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قيامت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قيامت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آتش جهنم و مكذبان قيامت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آتش در قيامت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احتمال قيامت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استبعاد قيامت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اندوهناكى قيامت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اهوال قيامت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ايمان به قيامت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برپايى قيامت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بى ايمانى به قيامت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بى توجهى به قيامت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ترس از قيامت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ترسناكى زلزله قيامت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ترسناكى قيامت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آثار ترسيم قيامت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آثار تكذيب قيامت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آثار جهل به قيامت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آثار حضور در قيامت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آثار دومين زلزله قيامت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آثار ذكر اهوال قيامت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آثار ذكر حتميت قيامت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آثار ذكر حقانيت قيامت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آثار ذكر ظهور حقايق در قيامت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آثار ذكر قيامت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آثار ذكر نزديكى قيامت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آثار زلزله قيامت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آثار سختى قيامت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آثار سختيهاى قيامت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آثار شك به قيامت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آثار ظن به قيامت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آثار ظهور حقايق در قيامت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آثار عقيده به اهوال قيامت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آثار عقيده به قيامت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آثار علم به قيامت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آثار عمل در قيامت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آثار غفلت از قيامت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آثار فراموشى قيامت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آثار قيامت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آثار كفر به قيامت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آثار ناگهانى بودن قيامت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آثار نظام جزايى در قيامت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آثار نگرانى از قيامت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آثار يقين به قيامت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آرزو در قيامت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آرزوى فرار از قيامت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آزادى بيان در قيامت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آسمان در قيامت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آسمان هنگام قيامت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آسيب پذيرى در قيامت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آغاز برپايى قيامت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آغاز قيامت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آفرينش در قيامت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آگاهى از برپايى قيامت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آگاهى از قيامت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آگاهى در قيامت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آل فرعون در قيامت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آمادگى براى قيامت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آمرزش در قيامت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آمرزشهاى خدا در قيامت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آهسته گويى در قيامت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ابتلا در قيامت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ابرار در قيامت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ابرها هنگام قيامت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ابليس در قيامت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اجابت دعا در قيامت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اجابت كنندگان خدا در قيامت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اجابت منادى قيامت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اجتماع در قيامت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اجتناب از تكذيب قيامت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اجرام آسمانى در قيامت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احاطه منادى قيامت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احتجاج در قيامت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احزاب كافر در قيامت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احزاب مستكبر در قيامت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احساس خطر در قيامت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احساسات در قيامت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احضار انسان ها در قيامت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احضار مشركان در قيامت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احضار معبودان مشركان در قيامت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احضار هدايت ناپذيران در قيامت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احياى ذكر قيامت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احياى مردگان در قيامت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اخبار خدا در قيامت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اختفاى حقايق در قيامت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اختفاى قيامت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اختفاى وقت قيامت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اختلاط رنگ كوهها در قيامت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اختلاف مشركان در قيامت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اخراج مردگان در قيامت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ادراك دلايل قيامت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ارزش ها در قيامت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ارزشها در قيامت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استبعاد قيامت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استماع حوادث قيامت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استمداد در قيامت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استهزاگران قيامت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استهزاهاى مكذبان قيامت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استهزاى اخروى استهزاگران قيامت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استهزاى اخروى مكذبان قيامت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استهزاى قيامت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استهزاى مؤمنان به قيامت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اشراف قوم نوح و قيامت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اصحاب اخدود در قيامت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اصحاب اعراف در قيامت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اصحاب شمال در قيامت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اصحاب يمين در قيامت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اضطراب در قيامت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اضطراب شفيعان در قيامت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اعراض مكذبان قيامت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اغواپذيران در قيامت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افشاى رازها در قيامت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افشاى علايق در قيامت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افشاى نيات در قيامت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اقرار به شرك در قيامت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اقرار به قيامت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اقرار به كفر در قيامت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اقرار به گمراهى در قيامت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اقرار در قيامت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اقرار عليه خود در قيامت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اقرار مكذبان قيامت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امت ها در قيامت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امتيازات دنيوى در قيامت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امداد در قيامت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امكانات مادى در قيامت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امنيت در قيامت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امنيت مؤمنان به قيامت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امنيت هنگام قيامت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اميدوارى به قيامت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اميدوارى در قيامت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انبيا در قيامت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انبيا و قيامت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انتظار در قيامت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انتقام جويى درقيامت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اندوه در قيامت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اندوهناكى قيامت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انذار از قيامت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انذار مكذبان قيامت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انسان در قيامت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انسان ها در قيامت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انسان ها هنگام برپايى قيامت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انسان هاى پيرو در قيامت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انسانها در قيامت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انكار شرك در قيامت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انهدام آفرينش در قيامت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انهدام زمين در قيامت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انهدام كوهها در قيامت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اوامر خدا در قيامت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اولياء الله در قيامت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اولين زلزله قيامت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اهتمام مؤمنان به قيامت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اهل باطل در قيامت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اهل كتاب در قيامت</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اهميت آمادگى براى قيامت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اهميت اهوال قيامت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اهميت ايمان به قيامت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اهميت برپايى قيامت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اهميت ترس از قيامت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اهميت تفكر در قيامت</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اهميت حسابرسى در قيامت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اهميت ذكر قيامت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اهميت عقيده به قيامت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اهميت علم به قيامت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اهميت قيامت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اهوال قيامت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ايستادن در قيامت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ايفاى حق در قيامت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ايمان به قيامت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ايمان به نزديكى قيامت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ايمان در قيامت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ايمان يهود به قيامت</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باطل در قيامت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بت ها در قيامت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بتهاى مشركان در قيامت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بخيل در قيامت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بدان در قيامت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بدكاران در قيامت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برپايى تدريجى قيامت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برپايى قيامت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برگزيدگان در قيامت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برگشتن سرها در قيامت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برهنگى در قيامت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بشارت بهشت در قيامت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بشارت قيامت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بعث در قيامت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بلندى روز قيامت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بندگان خدا در قيامت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بنى اسرائيل در قيامت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بهشت در قيامت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بهشت قبل از قيامت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بهشتيان در قيامت</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بى پناهى انسان ها در قيامت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بى پناهى در قيامت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بى پناهى مكذبان قيامت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بى تأثيرى امكانات مادى در قيامت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بى تأثيرى پسر در قيامت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بى تأثيرى پشيمانى در قيامت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بى تأثيرى تنبه در قيامت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بى تأثيرى خويشاوندى در قيامت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بى تأثيرى دفاع اخروى مكذبان قيامت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بى تأثيرى دفاع در قيامت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بى تأثيرى روابط خانوادگى در قيامت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بى تأثيرى عواطف در قيامت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بى تأثيرى فرزند در قيامت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بى تقوايى مكذبان قيامت</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بى ثمرى تنبه در قيامت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بى ثمرى عبرت در قيامت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بى ثمرى قدرت در قيامت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بى منطقى تكذيب قيامت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بى منطقى شك به قيامت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بى منطقى مكذبان قيامت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بى نظيرى عذاب قيامت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بى نظيرى قيامت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بى ياورى در قيامت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بى ياورى كافران در قيامت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بيان كنندگان حق در قيامت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بيم داران از قيامت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بينش مكذبان قيامت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پاداش ترس از قيامت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پاداش در قيامت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پاسخ شبهات قيامت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پاسخ شبهات مكذبان قيامت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پاكان در قيامت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پاكى قيامت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پراكندگى انسان ها در قيامت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پراكندگى در قيامت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پرسش از برپايى قيامت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پرسش از زلزله قيامت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پرسش از قيامت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پرسش از نعمت در قيامت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پرسش در قيامت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پرسش و پاسخ در قيامت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پشيمانى در قيامت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پليدان در قيامت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پيادگى گناهكاران در قيامت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پيدايش مجدد آفرينش در قيامت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پيروان اديان در قيامت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پيروان انبيا در قيامت</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پيروان شياطين در قيامت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پيروان وحى در قيامت</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پيشگامان در قيامت</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تأثيرپذيرى مكذّبان قيامت</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تأخير قيامت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تأمين خواسته ها در قيامت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تاركان حج در قيامت</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تاركان نماز در قيامت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تاريخ عقيده به قيامت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تاريكى قيامت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تبليغ قيامت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تبهكارترين مردم در قيامت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تبيين اختلافات در قيامت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تبيين حوادث قيامت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تجسم عمل در قيامت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تجسم گناه در قيامت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تجلى توحيد در قيامت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تجلى خدا در قيامت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تجلى قاهريت خدا در قيامت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تجمع در قيامت</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تجمع مشركان در قيامت</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تحريفگران در قيامت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تحقق نشانه هاى قيامت</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تحقير اخروى استهزاگران قيامت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تحقير اخروى مكذبان قيامت</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تحيت مؤمنان در قيامت</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تداوم عذاب مكذبان قيامت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تداوم نفاق در قيامت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تدبير برپايى قيامت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تذكر افشاى رازها در قيامت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تذكر به قيامت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تراكم دود در قيامت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ترس اخروى مكذبان قيامت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ترس از قيامت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ترس انسان ها در قيامت</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ترس در قيامت</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ترسناكى زلزله قيامت</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ترسناكى قيامت</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ترك احوال پرسى در قيامت</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ترك استمداد در قيامت</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تسليم در قيامت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تشبيه انسان ها در قيامت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تعدد حسابرسى در قيامت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تعدد شفيعان در قيامت</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تعدد ميزان در قيامت</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تعقل در فرجام مكذبان قيامت</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تعيين سرنوشت در قيامت</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تعيين وقت قيامت</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تفاوت صورتها در قيامت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تفاوت ميزان در قيامت</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تفكر در خبرهاى قيامت</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تقسيم انسان ها در قيامت</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تكامل در قيامت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تكذيب عمل در قيامت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تكذيب قيامت</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تكذيب گناه در قيامت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تكلم بت ها در قيامت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تكلم خدا در قيامت</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تكلم در قيامت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تلاش مكذبان قيامت</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تمايز صفوف در قيامت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تمايز گروه ها در قيامت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تمايز گروهها در قيامت</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تمايلات مادى در قيامت</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تنهايى در قيامت</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توجيه گرى مكذبان قيامت</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توجيه ناپذيرى تكذيب قيامت</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توحيد در قيامت</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306- توصيه به مكذبان قيامت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307- تهديد مكذبان قيامت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308- تهمتهاى مكذبان قيامت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309- تيزبينى در قيامت</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310- ثبت تكذيب قيامت</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311- ثروت اندوزان در قيامت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312- جبر در قيامت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313- جبرئيل در قيامت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314- جدايى انسان ها در قيامت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315- جدايى در قيامت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316- جرم تكذيب قيامت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317- جن در قيامت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318- جنيان در قيامت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319- جنيان گناهكار در قيامت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320- جهل به قيامت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321- جهل به وقت قيامت</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322- جهل مكذبان قيامت</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323- جهنميان در قيامت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324- چشمهاى كافران در قيامت</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325- حاكم قيامت</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326- حاكميت در قيامت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327- حاكميتها در قيامت</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328- حالات اخروى مكذبان قيامت</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329- حبط عمل در قيامت</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330- حتميت حشر در قيامت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331- حتميت حضور در قيامت</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332- حتميت رفع اختلاف در قيامت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333- حتميت رؤيت جهنم در قيامت</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334- حتميت زلزله قيامت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335- حتميت صيحه آسمانى در قيامت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336- حتميت عذاب مكذبان قيامت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337- حتميت قيامت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338- حرام خواران در قيامت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339- حساب در قيامت</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340- حسابرسى در قيامت</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341- حسابرسى عمل در قيامت</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342- حسابرسى نيات در قيامت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343- حسابرى در قيامت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344- حسرت در قيامت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345- حشر در قيامت</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346- حضور انسان ها در قيامت</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347- حضور در قيامت</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348- حق پذيرى در قيامت</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349- حق پذيرى مؤمنان به قيامت</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350- حق در قيامت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351- حق ستيزان در قيامت</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352- حق طلبان در قيامت</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353- حق گويى در قيامت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354- حقانيت برپايى قيامت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355- حقانيت حسابرسى در قيامت</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356- حقانيت قيامت</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357- حقوق در قيامت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358- حقيقت عمل در قيامت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359- حقيقت قيامت</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360- حقيقت كوبندگى قيامت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361- حكمت در قيامت</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362- حل اختلاف در قيامت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363- حوادث قيامت</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364- حيوانات در قيامت</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365- حيوانات وحشى در قيامت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366- خائنان در قيامت</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367- خبر از قيامت</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368- خجلت در قيامت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369- خدا در قيامت</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370- خداترسان در قيامت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371- خرافه بودن قيامت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372- خزاين قيامت</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373- خصلتهاى انسان در قيامت</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374- خضوع در قيامت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375- خطاكاران در قيامت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376- خطر غفلت از قيامت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377- خنده در قيامت</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378- خنده رويان در قيامت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379- خواسته هاى اخروى مكذبان قيامت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380- خواسته هاى مكذبان قيامت</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381- خوبان در قيامت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382- خورشيد در قيامت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383- خويشاوندان اصحاب يمين در قيامت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384- خويشاوندان در قيامت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385- خويشاوندان مؤمنان در قيامت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386- خويشاوندى در قيامت</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387- خيرگى چشم در قيامت</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388- در قيامت</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389- درجات قيامت</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390- درخشندگى صورت در قيامت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391- درخواست برپايى قيامت</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392- درخواست تعجيل در قيامت</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393- دردناكى دود قيامت</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394- درك حقايق در قيامت</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395- درك عظمت قيامت</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396- درك قيامت</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397- درك كمبودها در قيامت</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398- درك ويژگيهاى قيامت</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399- دركات قيامت</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400- دروغ در قيامت</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401- دروغگويان در قيامت</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402- دروغگويى در قيامت</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403- درياها در قيامت</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404- دشمنان خدا در قيامت</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405- دشمنى در قيامت</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406- دشنام در قيامت</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407- دفاع از خود در قيامت</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408- دگرگونى آفرينش در قيامت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409- دگرگونى چشمها در قيامت</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410- دگرگونى در قيامت</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411- دگرگونى صورتها در قيامت</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412- دگرگونى قلبها در قيامت</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413- دلايل حتميت قيامت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414- دلايل حقانيت قيامت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415- دلايل سهولت قيامت</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416- دلايل قيامت</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417- دلايل مكذبان قيامت</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418- دنياپرستان در قيامت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419- دنياطلبان در قيامت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420- دود در قيامت</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421- دوستان در قيامت</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422- دوستى در قيامت</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423- دوستيها در قيامت</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424- دومين زلزله قيامت</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425- دين ستيزان در قيامت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426- دين فروشان در قيامت</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427- ذكر اهوال قيامت</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428- ذكر برپايى قيامت</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429- ذكر عمل در قيامت</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430- ذكر قطع روابط در قيامت</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431- ذكر قيامت</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432- ذلت در قيامت</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433- ذلت دشمنان خدا در قيامت</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434- رباخوار در قيامت</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435- ربوبيت خدا در قيامت</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436- رحمت خدا در قيامت</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437- ردّ خواسته هاى مكذبان قيامت</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438- رد عذرخواهى در قيامت</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439- رد عذرخواهى مكذبان قيامت</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440- رستگارى در قيامت</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441- رضايت طلبى در قيامت</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442- رفع اختلاف در قيامت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443- رنجهاى روحى در قيامت</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444- روابط خانوادگى در قيامت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445- روابط خويشاوندى در قيامت</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446- روابط در قيامت</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447- روابط عاطفى در قيامت</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448- روح(اسم) در قيامت</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449- روز قيامت</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450- روزى خائفان از قيامت</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451- روسفيدان در قيامت</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452- روسياهان در قيامت</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453- رؤيت آتش جهنم در قيامت</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454- رؤيت بهشت در قيامت</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455- رؤيت جهنم در قيامت</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456- رؤيت جهنميان در قيامت</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457- رؤيت حوادث قيامت</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458- رؤيت خويشاوندان در قيامت</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459- رؤيت دوستان در قيامت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460- رؤيت شياطين در قيامت</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461- رؤيت عرش در قيامت</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462- رؤيت عمل در قيامت</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463- رؤيت ملائكه در قيامت</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464- رؤيت مواقف قيامت</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465- رهايى شتران در قيامت</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466- رهبران در قيامت</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467- رهبران شرك در قيامت</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468- رهبران كفر در قيامت</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469- رهبران گمراهى در قيامت</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470- رهبران مستكبر در قيامت</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471- رهبران مشركان در قيامت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472- رياكار در قيامت</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473- زلزله قيامت</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474- زمان برپايى قيامت</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475- زمان قيامت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476- زمان نگرانى در قيامت</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477- زمين در قيامت</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478- زمين هنگام قيامت</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479- زمينه اجابت آرزو ها در قيامت</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480- زمينه اجابت خواسته ها در قيامت</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481- زمينه ايمان به قيامت</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482- زمينه برپايى قيامت</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483- زمينه پرسش از قيامت</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484- زمينه ترس از قيامت</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485- زمينه تكذيب قيامت</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486- زمينه درخواست تعجيل قيامت</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487- زمينه درك عظمت قيامت</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488- زمينه ذكر قيامت</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489- زمينه ذلت مكذبان قيامت</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490- زمينه رضايت در قيامت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491- زمينه سختيهاى قيامت</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492- زمينه شفاعت در قيامت</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493- زمينه شك به قيامت</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494- زمينه شك در قيامت</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495- زمينه عذاب مكذبان قيامت</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496- زمينه قيامت</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497- زمينه كفر به قيامت</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498- زمينه نجات از سختيهاى قيامت</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499- زمينه يأس مكذبان قيامت</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500- زناكار در قيامت</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501- زنان منافق در قيامت</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502- زنان مؤمن در قيامت</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503- زنگار قلب مكذبان قيامت</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504- زيان مكذبان قيامت</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505- زيانكاران در قيامت</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506- زيانكارترين مردم در قيامت</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507- زيانكارى مكذبان قيامت</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508- زيبارويان در قيامت</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509- سبكى عمل در قيامت</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510- سبكى ميزان در قيامت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511- ستارگان در قيامت</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512- سجده در قيامت</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513- سختى در قيامت</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514- سختى فهم قيامت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515- سختى قيامت</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516- سختيهاى قيامت</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517- سخن در قيامت</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518- سرزنش در قيامت</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519- سرزنش كوهها در قيامت</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520- سرزنش مكذبان قيامت</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521- سرزنشهاى مكذبان قيامت</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522- سرگردانى در قيامت</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523- سستى زمين در قيامت</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524- سعادت در قيامت</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525- سعادتمندان در قيامت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526- سفيدرويان در قيامت</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527- سقط جنين در زلزله قيامت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528- سقط جنين در قيامت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529- سكوت اخروى مكذبان قيامت</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530- سلام مؤمنان در قيامت</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531- سلامتى هنگام قيامت</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532- سلب اختيار در قيامت</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533- سلب مالكيت در قيامت</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534- سنگينى عمل در قيامت</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535- سنگينى ميزان در قيامت</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536- سوارى متقين در قيامت</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537- سوگند بر حتميت قيامت</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538- سوگند به حوادث قيامت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539- سوگند به قيامت</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540- سوگند به گواهى گواهان قيامت</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541- سوگند به ناظران قيامت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542- سوگند در قيامت</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543- سوگند دروغ در قيامت</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544- سهولت قيامت</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545- سياه رويان در قيامت</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546- سيماى گناهكاران در قيامت</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547- شبهه افكنان معاد در قيامت</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548- شبهه افكنى در قيامت</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549- شدت اندوه در قيامت</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550- شدت زلزله قيامت</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551- شرايط ايمان به قيامت</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552- شرايط تأثير سخن در قيامت</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553- شرايط شفاعت در قيامت</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554- شرايط قيامت</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555- شعور بت ها در قيامت</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556- شفاعت در قيامت</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557- شفيعان در قيامت</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558- شقاوت در قيامت</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559- شقاوتمندان در قيامت</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560- شك به قيامت</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561- شك در قيامت</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562- شك ناپذيرى قيامت</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563- شكنجه جسمانى مكذبان قيامت</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564- شكنجه روحى مكذبان قيامت</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565- شگفتى تكذيب قيامت</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566- شگفتى حالات كافران در قيامت</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567- شگفتى حوادث قيامت</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568- شگفتى قيامت</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569- شگفتى هاى قيامت</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570- شناخت قيامت</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571- شياطين در قيامت</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572- شيطان در قيامت</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573- صابران در قيامت</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574- صادقان در قيامت</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575- صالحان در قيامت</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576- صفات قيامت</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577- صفات مكذبان قيامت</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578- صفوف ملائكه در قيامت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579- صورت انسان ها در قيامت</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580- صورتهاى غبارآلود در قيامت</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581- صيحه آسمانى در قيامت</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582- طعن مشركان در قيامت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583- طغيانگران در قيامت</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584- ظالمان در قيامت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585- ظلم تكذيب قيامت</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586- ظلم در قيامت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587- ظلم مكذبان قيامت</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588- ظن مكذبان قيامت</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589- ظهور حقايق در قيامت</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590- ظهور عمل صالح در قيامت</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591- عابدان در قيامت</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592- عبادت در قيامت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593- عبرت از نشانه هاى قيامت</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594- عجز اخروى مكذبان قيامت</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595- عجز از امداد در قيامت</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596- عجز از تكلم در قيامت</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597- عجز از توصيف قيامت</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598- عجز از فهم قيامت</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599- عجز مكذبان قيامت</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600- عدالت در قيامت</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601- عدم تفكر در نشانه هاى قيامت</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602- عذاب اخروى مكذبان قيامت</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603- عذاب جسمى در قيامت</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604- عذاب روحى در قيامت</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605- عذاب روحى مكذبان قيامت</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606- عذاب فراموشكاران قيامت</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607- عذاب قيامت</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608- عذاب مكذبان قيامت</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609- عذابهاى قيامت</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610- عذر بر فراموشى قيامت</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611- عذرخواهى در قيامت</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612- عرش در قيامت</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613- عرضه جهنم در قيامت</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614- عصيان مكذبان قيامت</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615- عصيانگر در قيامت</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616- عصيانگران در قيامت</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617- عظمت برپايى قيامت</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618- عظمت حوادث قيامت</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619- عظمت زلزله قيامت</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620- عظمت صيحه آسمانى در قيامت</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621- عظمت قيامت</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622- عظمت ناظران قيامت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623- عقيده باطل در قيامت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624- عقيده به قيامت</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625- عقيده مكذبان قيامت</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626- عقيده يهود به قيامت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627- علم به عمل در قيامت</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628- علم به قيامت</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629- علم به وقت قيامت</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630- علم حضورى در قيامت</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631- علما در قيامت</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632- علماى متعهد در قيامت</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633- عمل انسان ها در قيامت</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634- عمل در قيامت</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635- عموميت اندوه در قيامت</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636- عموميت ترس در قيامت</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637- عموميت حسابرسى در قيامت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638- عموميت دود قيامت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639- عموميت نگرانى در قيامت</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640- عوامل آهسته گويى در قيامت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641- عوامل اطمينان در قيامت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642- عوامل اندوه در قيامت</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643- عوامل ايمان به قيامت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644- عوامل پيرى در قيامت</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645- عوامل ترس از قيامت</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646- عوامل ترشرويى در قيامت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647- عوامل تكذيب قيامت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648- عوامل حسرت در قيامت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649- عوامل خنده رويى در قيامت</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650- عوامل دشمنى در قيامت</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651- عوامل ذكر قيامت</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652- عوامل رفع اضطراب در قيامت</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653- عوامل روسياهى در قيامت</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654- عوامل زلزله قيامت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655- عوامل سبكى ميزان در قيامت</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656- عوامل سختى در قيامت</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657- عوامل سرور در قيامت</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658- عوامل سنگينى ميزان در قيامت</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659- عوامل شك در قيامت</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660- عوامل غفلت از قيامت</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661- عوامل غفلت در قيامت</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662- عوامل فراموشى قيامت</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663- عوامل كفر به قيامت</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664- عوامل كورى در قيامت</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665- عوامل مصونيت از اهوال قيامت</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666- عوامل مؤثر در درجات قيامت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667- عوامل مؤثر در دركات قيامت</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668- عوامل نجات در قيامت</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669- عوامل نگرانى مكذبان قيامت</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670- عهدشكنان در قيامت</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671- عيسى(ع) در قيامت</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672- غافلان از قيامت</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673- غرش در قيامت</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674- غضب مكذبان قيامت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675- غفلت از قيامت</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676- غفلت از نوزادان در قيامت</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677- غفلت مكذبان قيامت</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678- فاسدان در قيامت</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679- فاسقان در قيامت</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680- فاسقان و تكذيب قيامت</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681- فاصله مرگ با قيامت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682- فاصله مرگ تا قيامت</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683- فاقدان نور در قيامت</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684- فديه در قيامت</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685- فرار از برادر در قيامت</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686- فرار از پدر در قيامت</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687- فرار از پسر در قيامت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688- فرار از مادر در قيامت</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689- فرار از همسر در قيامت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690- فرار پدر در قيامت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691- فرار در قيامت</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692- فرار شوهر در قيامت</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693- فرار فرزند در قيامت</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694- فراموشى قيامت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695- فراموشى نوزادان در زلزله قيامت</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696- فرزندان مشركان در قيامت</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697- فرعون در قيامت</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698- فرعونيان در قيامت</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699- فرقه هاى مذهبى در قيامت</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700- فرياد در قيامت</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701- فشار جهنم بر مكذبان قيامت</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702- فضايل مؤمنان به قيامت</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703- فعليت قيامت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704- فلسفه اختفاى قيامت</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705- فلسفه برپايى قيامت</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706- فلسفه تكذيب قيامت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707- فلسفه حشر در قيامت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708- فلسفه زلزله قيامت</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709- فلسفه زندگى مكذبان قيامت</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710- فلسفه قيامت</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711- فلسفه گواهى در قيامت</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712- قاتل در قيامت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713- قاضى قيامت</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714- قانونمندى مواقف قيامت</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715- قبرها در قيامت</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716- قبول گواهى در قيامت</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717- قدرت خدا در قيامت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718- قضاوت در قيامت</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719- قطع اسباب در قيامت</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720- قطع دوستى در قيامت</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721- قطع روابط خويشاوندى در قيامت</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722- قطع روابط در قيامت</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723- قطع عذر در قيامت</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724- قطع علايق در قيامت</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725- قوم ابراهيم در قيامت</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726- قيامت در اديان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727- قيامت در جمعه</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728- كارگزاران خدا در قيامت</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729- كارگزاران خدا و مكذبان قيامت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730- كارگزاران قيامت</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731- كافران به قيامت</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732- كافران پيرو در قيامت</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733- كافران در قيامت</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734- كافران مكه در قيامت</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735- كافران و قيامت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736- كتمان كنندگان حق در قيامت</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737- كسب نور در قيامت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738- كفر بنى اسرائيل به قيامت</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739- كفر به قيامت</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740- كم فروشان در قيامت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741- كمك در قيامت</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742- كوبندگى قيامت</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743- كورى درقيامت</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744- كوهها در قيامت</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745- كوهها هنگام قيامت</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746- كيفر تكذيب قيامت</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747- كيفر در قيامت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748- كيفر فراموشكاران قيامت</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749- كيفر فراموشى قيامت</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750- كيفر كفر به قيامت</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751- كيفر مكذبان قيامت</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752- كيفيت قيامت</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753- گردش چشمها در قيامت</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754- گرفتارى كافران در قيامت</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755- گرما در قيامت</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756- گروه ها در قيامت</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757- گروهبندى در قيامت</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758- گروهها در قيامت</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759- گروههاى ملائكه در قيامت</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760- گريه در قيامت</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761- گفتگو با خدا در قيامت</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762- گفتگو در قيامت</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763- گمراهان در قيامت</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764- گمراهگران در قيامت</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765- گمراهى مكذبان قيامت</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766- گناه تكذيب قيامت</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767- گناهكار در قيامت</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768- گناهكاران در قيامت</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769- گناهكارى مكذبان قيامت</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770- گواهان در قيامت</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771- گواهان عمل در قيامت</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772- گواهان قيامت</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773- گواهى در قيامت</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774- لجاجت مكذبان قيامت</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775- لذت گرايى مكذبان قيامت</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776- لرزش در قيامت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777- لرزش كوهها در قيامت</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778- لعن در قيامت</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779- لقاء الله در قيامت</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780- لقاءالله در قيامت</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781- مال دوستان در قيامت</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782- مالك قيامت</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783- مالكيت دنيوى در قيامت</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784- مالكيتها در قيامت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785- ماه(قمر) در قيامت</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786- متجاوزان در قيامت</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787- متقين در قيامت</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788- متكبران در قيامت</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789- متنعمان در قيامت</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790- مجادله در قيامت</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791- مجادله درباره قيامت</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792- مجازات مكذبان قيامت</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793- مجرمان در قيامت</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794- محدوده پرسش در قيامت</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795- محرومان از شفاعت در قيامت</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796- محروميت مكذبان قيامت</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797- محروميت منكران قيامت</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798- محسنان در قيامت</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799- محمد(صلی الله علیه و آله) در قيامت</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800- محمد(صلی الله علیه و آله) و برپايى قيامت</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801- محور حسابرسى در قيامت</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802- مخلصان در قيامت</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803- مدت اولين روز قيامت</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804- مدت قيامت</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805- مدح بيم داران از قيامت</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806- مرتد در قيامت</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807- مردان بنى اسرائيل در قيامت</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808- مردگان هنگام قيامت</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809- مرفهان در قيامت</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810- مرفهان كافر در قيامت</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811- مرفهان و حوادث قيامت</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812- مريم(س) در قيامت</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813- مستضعفان در قيامت</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814- مستكبران در قيامت</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815- مستكبران و قيامت</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816- مسخ در قيامت</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817- مسلمانان در قيامت</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818- مسيحيان در قيامت</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819- مشركان پيرو در قيامت</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820- مشركان جاهليت و قيامت</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821- مشركان در قيامت</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822- مشركان صدر اسلام و قيامت</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823- مشركان و تكذيب قيامت</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824- مشركان و قيامت</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825- مشركانپيرو در قيامت</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826- مصونيت از اندوه قيامت</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827- مصونيت از اهوال قيامت</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828- مصونيت از سختيهاى قيامت</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829- مصونيت از شرور قيامت</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830- مصونيت در قيامت</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831- مظلومان در قيامت</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832- معاد قبل از قيامت</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833- معامله در قيامت</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834- معبودان باطل در قيامت</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835- معرضان از آيات خدا در قيامت</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836- معرضان از عتق برده در قيامت</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837- معرضان از قرآن در قيامت</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838- معرضان از قيامت</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839- معرضان از محمد(صلی الله علیه و آله) در قيامت</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840- معرضان از مساكين در قيامت</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841- معرضان از يتيم در قيامت</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842- مفتريان بر خدا در قيامت</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843- مفتريان به خدا در قيامت</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844- مفسدان در قيامت</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845- مقامات گواهان قيامت</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846- مقربان در قيامت</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847- مكان حسابرسى در قيامت</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848- مكان قيامت</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849- مكذبان آيات خدا در قيامت</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850- مكذبان انبيا در قيامت</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851- مكذبان در قيامت</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852- مكذبان عيسى(ع) در قيامت</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853- مكذبان قرآن در قيامت</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854- مكذبان قيامت</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855- مكذبان قيامت در جهنم</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856- مكذبان قيامت در صدراسلام</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857- مكذبان قيامت در قيامت</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858- مكذبان قيامت و احياى مردگان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859- مكذبان قيامت و حوادث طبيعى</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860- مكذبان قيامت و دين</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861- مكذبان كيفر هاى اخروى در قيامت</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862- مكذبان لقاءالله در قيامت</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863- مكذبان محمد(صلی الله علیه و آله) در قيامت</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864- مكذبان معاد در قيامت</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865- مكر در قيامت</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866- مكر مكذبان قيامت</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867- ملاقات در قيامت</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868- ملاك ارزيابى در قيامت</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869- ملاك حسابرسى در قيامت</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870- ملاك قضاوت در قيامت</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871- ملاك گروهبندى در قيامت</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872- ملاك همنشينى در قيامت</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873- ملاكهاى سكونت در قيامت</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874- ملائكه ثبت عمل در قيامت</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875- ملائكه در قيامت</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876- منادى قيامت</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877- منافقان در قيامت</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878- منحرفان در قيامت</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879- منسى خدا شدن در قيامت</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880- منشأ اختفاى قيامت</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881- منشأ امور انسان ها در قيامت</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882- منشأ برپايى قيامت</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883- منشأ تعيين قيامت</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884- منشأ تكذيب قيامت</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885- منشأ زلزله قيامت</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886- منشأ سختيهاى قيامت</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887- منشأ شفاعت در قيامت</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888- منشأ شك به قيامت</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889- منشأ ظهور حقايق در قيامت</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890- منشأ علم به عمل در قيامت</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891- منشأ علم به قيامت</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892- منشأ فهم قيامت</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893- منشأ قيامت</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894- مواقف قيامت</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895- موانع امداد در قيامت</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896- موانع رفع مشكلات در قيامت</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897- موانع شك به قيامت</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898- موانع فرار در قيامت</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899- موانع لقاءالله در قيامت</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900- موجبات نجات از سختيهاى قيامت</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901- موجودات در قيامت</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902- موحدان در قيامت</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903- موسى(ع) در قيامت</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904- موعظه پذيران در قيامت</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905- موقعيت اجتماعى در قيامت</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906- مؤاخذه جمعى در قيامت</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907- مؤاخذه در قيامت</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908- مؤاخذه مشركان در قيامت</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909- مؤمنان به قيامت</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910- مؤمنان در قيامت</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911- مؤمنان و قيامت</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912- مهتدين در قيامت</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913- مهلت به مكذبان قيامت</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914- مهمترين ويژگيهاى قيامت</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915- ميزان در قيامت</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916- ناگهانى بودن قيامت</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917- نامه عمل در قيامت</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918- نامه عمل مكذبان قيامت</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919- نامهاى قيامت</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920- نجات از اندوه در قيامت</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921- نجات از اهوال قيامت</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922- نجات از ترس در قيامت</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923- نجواكنندگان در قيامت</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924- ندا در قيامت</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925- نداى منادى قيامت</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926- نزديكى قيامت</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927- نزول ملائكه در قيامت</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928- نشانه هاى امت ها در قيامت</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929- نشانه هاى ايمان به قيامت</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930- نشانه هاى تكذيب قيامت</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931- نشانه هاى قيامت</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932- نصرت در قيامت</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933- نظام جزايى در قيامت</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934- نظام كيفرى در قيامت</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935- نظم ملائكه در قيامت</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936- نفخ روح در قيامت</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937- نفخ صور در قيامت</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938- نفى ظلم در قيامت</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939- نقش جهل به وقت قيامت</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940- نقش صورت در قيامت</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941- نقش علم به وقت قيامت</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942- نقش قيامت</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943- نقش گواهان در قيامت</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944- نگرانى از سختيهاى قيامت</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945- نگرانى از قيامت</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946- نياز به امداد در قيامت</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947- نيكان در قيامت</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948- وادى مهلك در قيامت</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949- واقع بينى در قيامت</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950- وحشت زدگان در قيامت</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951- ورود مكذبان قيامت به جهنم</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952- وسعت زلزله قيامت</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953- وسعت سختيهاى قيامت</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954- وسعت قيامت</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955- وضوح دلايل قيامت</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956- وعده برپايى قيامت</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957- وعده قيامت</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958- وقت برپايى قيامت</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959- وقت قيامت</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960- وكالت در قيامت</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961- ولايت در قيامت</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962- ويژگى قيامت</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963- ويژگيهاى احضار انسان ها در قيامت</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964- ويژگيهاى برپايى قيامت</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965- ويژگيهاى دود قيامت</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966- ويژگيهاى قضاوت در قيامت</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967- ويژگيهاى قيامت</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968- ويژگيهاى گواهى در قيامت</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969- هشدار از قيامت</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970- هلاكت جوامع قبل از قيامت</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971- همنشينى با شياطين در قيامت</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972- هواپرستان در قيامت</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973- هواپرستى مكذبان قيامت</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974- يأس در قيامت</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975- يحيى(ع) در قيامت</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976- يقين به قيامت</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977- يقين در قيامت</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978- يهود در قيامت</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2- كاتب</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 خيانت كاتب</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2- شرايط كاتب</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3- مسؤوليت كاتب</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4- نقش ملائكه كاتب عمل</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3- كاخ</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 احضار دايه ها به كاخ فرعون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2- ارزش كاخ هاى اخروى</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3- ارزش كاخ هاى دنيوى</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4- امكان كاخ براى محمد(صلی الله علیه و آله)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5- بيهودگى كاخ سازى قوم عاد</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6- ترك كاخ فرعون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7- تعدد درهاى كاخ يوسف(ع)</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8- دربهاى كاخ زليخا</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9- شيشه هاى كاخ سليمان(ع)</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10- عظمت كاخ سليمان(ع)</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11- عوامل كاخ سازى قوم عاد</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12- كاخ بلورين سليمان(ع)</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13- كاخ سازى جن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14- كاخ سازى فرعون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15- كاخ سازى فرعونيان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16- كاخ سازى قوم عاد</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17- كاخ نشينى قوم عاد</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18- محمد(صلی الله علیه و آله) و كاخ نشينى</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19- ملكه سبأ در كاخ سليمان(ع)</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20- موانع كاخ نشينى</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21- موسى(ع) در كاخ فرعون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22- موقعيت جغرافيايى كاخ فرعون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23- موقعيت كاخ فرعون</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24- ويرانى كاخ فرعونيان</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25- ويژگيهاى كاخ زليخا</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26- ويژگيهاى كاخ سليمان(ع)</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27- ويژگيهاى كاخ فرعون</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28- ويژگيهاى كاخ يوسف(ع)</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29- كاخ نشينى قوم عاد</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30- محمد(صلی الله علیه و آله) و كاخ نشينى</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31- موانع كاخ نشينى</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4- كار</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 آثار بسمله در كار</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2- آثار تقسيم كار</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3- آثار كار</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4- آداب كار</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5- اجرت كار</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6- ارزش كار</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7- اميدوارى در كار</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8- اهميت تقسيم كار</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9- اهميت مزد كار</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10- بسمله در كار</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11- تشويق به كار</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12- حرمت كار در شنبه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13- زمينه ذكر بسمله در كار</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14- فلسفه بسمله در كار</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15- كار انبيا</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16- كار در حج</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17- مالك كار</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18- مزد كار</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19- مزد كار در دوران موسى(ع)</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20- مقدار كار در جعاله</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21- وقت كار</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22- احكام كسب</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23- ارزش كسب</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24- حرمت كسب نامشروع</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25- راههاى كسب در جاهليت</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26- زمينه كسب قريش</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27- كسب با بدعت</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28- كسب با دروغ</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29- كسب با دين سازى</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30- كسب با زنا</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31- كسب با محرمات</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32- كسب بى ارزش</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33- كسب حرام</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34- كسب روزى حلال</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35- كسب مال</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36- كسب مال حرام</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37- كسب نور در قيامت</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38- كيفر كسب نامشروع</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39- منابع كسب در دوران موسى(ع)</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40- منابع كسب مردم مقارن بعثت</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5- كارگر</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1- امانتدارى كارگر</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 پرداخت مزد كارگر</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3- حقوق كارگر</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4- روش برخورد با كارگر</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5- شرايط استخدام كارگر</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6- قدرت كارگر</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7- مدارا با كارگر</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8- اجرت كارگران</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6- كارگزاران</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 اجرت كارگزاران جامعه اسلامى</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2- اذيتهاى كارگزاران فرعون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3- استقامت كارگزاران خدا</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4- استهزاهاى اخروى كارگزاران خدا</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5- امانتدارى كارگزاران حكومت</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6- بازديد از كارگزاران حكومت</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7- برادران يوسف و كارگزاران يوسف(ع)</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8- برخورد اخروى كارگزاران خدا</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9- بى شمارى كارگزاران خدا</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10- پرسش از كارگزاران يوسف(ع)</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11- تحليل كارگزاران فرعون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12- تصميم كارگزاران عزيز مصر</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13- تعداد كارگزاران خدا</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14- تكريمهاى كارگزاران نامه عمل</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15- تهمتهاى كارگزاران يوسف(ع)</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16- خواسته هاى كارگزاران فرعون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17- خواسته هاى كارگزاران يوسف(ع)</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18- درخواست نجات از كارگزاران فرعون</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19- دشمنى كارگزاران فرعون</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20- روش برخورد با كارگزاران حكومت</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21- روش برخورد كارگزاران نامه عمل</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22- سخت كوشى كارگزاران خدا</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23- سرزنشهاى كارگزاران خدا</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24- سرزنشهاى كارگزاران خدا خدا</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25- سرزنشهاى كارگزاران نامه عمل</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26- شرايط گزينش كارگزاران حكومت</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27- شكنجه هاى كارگزاران فرعون</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28- شوراى كارگزاران فرعون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29- ظلم كارگزاران فرعون</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30- غضب كارگزاران جهنم</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31- فرعون و كارگزاران</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32- قدرت كارگزاران حكومت</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33- كارگزاران جبرئيل</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34- كارگزاران جهنم</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35- كارگزاران خدا</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36- كارگزاران خدا در قيامت</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37- كارگزاران خدا و مكذبان قيامت</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38- كارگزاران شيطان</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39- كارگزاران فرعون</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40- كارگزاران قيامت</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41- كارگزاران يوسف و تدبير يوسف(ع)</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42- كارگزاران يوسف(ع) و برادران يوسف</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43- كارگزاران يوسف(ع) و ظلم</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44- گفتگوى كارگزاران خدا با مكذبان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45- مسوول عمل كارگزاران</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46- مسؤوليت كارگزاران</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47- مسؤوليت كارگزاران خدا</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48- مشاوره كارگزاران فرعون</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49- مغضوبان كارگزاران جهنم</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50- نظارت بر كارگزاران حكومت</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51- نظارت كارگزاران خدا</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52- نقش كارگزاران خدا</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53- نقش كارگزاران يوسف(ع)</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54- كارگزاران خدا</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55- استقامت كارگزاران خدا</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56- استهزاهاى اخروى كارگزاران خدا</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57- برخورد اخروى كارگزاران خدا</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58- بى شمارى كارگزاران خدا</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59- تعداد كارگزاران خدا</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60- سخت كوشى كارگزاران خدا</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61- سرزنشهاى كارگزاران خدا</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62- سرزنشهاى كارگزاران خدا خدا</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63- كارگزاران خدا</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64- كارگزاران خدا در قيامت</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65- كارگزاران خدا و مكذبان قيامت</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66- گفتگوى كارگزاران خدا با مكذبان</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67- مسؤوليت كارگزاران خدا</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68- نظارت كارگزاران خدا</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69- نقش كارگزاران خدا</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7- كاروان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1- اُتراق كاروان يابنده يوسف</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2- ادعاى كاروان يابنده يوسف</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3- بشارت به كاروان يابنده يوسف</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4- بشارت ساقى كاروان يابنده يوسف</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5- بينش كاروان يابنده يوسف</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6- ساقى كاروان يابنده يوسف</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7- سرور ساقى كاروان يابنده يوسف</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8- كاروان يابنده يوسف و يوسف(ع)</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9- كيفر كاروان يابنده يوسف</w:t>
        </w:r>
        <w:r>
          <w:tab/>
        </w:r>
        <w:r>
          <w:fldChar w:fldCharType="begin"/>
        </w:r>
        <w:r>
          <w:instrText xml:space="preserve">PAGEREF 1147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08_43221"/>
    <w:bookmarkEnd w:id="0"/>
    <w:p>
      <w:pPr>
        <w:pStyle w:val="Heading2"/>
      </w:pPr>
      <w:bookmarkStart w:id="481" w:name="_Toc1"/>
      <w:r>
        <w:t>مشخصات کتاب</w:t>
      </w:r>
      <w:bookmarkEnd w:id="481"/>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80</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82" w:name="_Toc2"/>
      <w:r>
        <w:t>1- قيامت</w:t>
      </w:r>
      <w:bookmarkEnd w:id="482"/>
    </w:p>
    <w:p>
      <w:pPr>
        <w:pStyle w:val="Heading3"/>
      </w:pPr>
      <w:bookmarkStart w:id="483" w:name="_Toc3"/>
      <w:r>
        <w:t>1- قيامت</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- 3 - 9 - 1،3</w:t>
      </w:r>
    </w:p>
    <w:p>
      <w:pPr>
        <w:pStyle w:val="BookText"/>
      </w:pPr>
      <w:r>
        <w:rPr>
          <w:rFonts w:ascii="IRNazanin" w:hAnsi="IRNazanin" w:eastAsia="IRNazanin" w:cs="IRNazanin"/>
          <w:lang w:bidi="fa-IR"/>
          <w:color w:val="111111"/>
          <w:sz w:val="28"/>
          <w:szCs w:val="28"/>
          <w:rtl/>
        </w:rPr>
        <w:t xml:space="preserve">1 - اذعان عالمان ژرفنگر ، به وقوع قيامت ، بر اساس وعده الهى</w:t>
      </w:r>
    </w:p>
    <w:p>
      <w:pPr>
        <w:pStyle w:val="BookText"/>
      </w:pPr>
      <w:r>
        <w:rPr>
          <w:rFonts w:ascii="Amiri" w:hAnsi="Amiri" w:eastAsia="Amiri" w:cs="Amiri"/>
          <w:lang w:bidi="ar-SA"/>
          <w:color w:val="111111"/>
          <w:sz w:val="28"/>
          <w:szCs w:val="28"/>
          <w:rtl/>
        </w:rPr>
        <w:t xml:space="preserve">و الراسخون فى العلم . .. ربّنا انّك جامع النّاس ليوم لا ريب فيه انّ اللّه لايخلف</w:t>
      </w:r>
    </w:p>
    <w:p>
      <w:pPr>
        <w:pStyle w:val="BookText"/>
      </w:pPr>
      <w:r>
        <w:rPr>
          <w:rFonts w:ascii="Amiri" w:hAnsi="Amiri" w:eastAsia="Amiri" w:cs="Amiri"/>
          <w:lang w:bidi="ar-SA"/>
          <w:color w:val="111111"/>
          <w:sz w:val="28"/>
          <w:szCs w:val="28"/>
          <w:rtl/>
        </w:rPr>
        <w:t xml:space="preserve">3 - اعتقاد به قيامت ، زمينه احساس نياز انسان به رحمت و هدايت الهى</w:t>
      </w:r>
    </w:p>
    <w:p>
      <w:pPr>
        <w:pStyle w:val="BookText"/>
      </w:pPr>
      <w:r>
        <w:rPr>
          <w:rFonts w:ascii="Amiri" w:hAnsi="Amiri" w:eastAsia="Amiri" w:cs="Amiri"/>
          <w:lang w:bidi="ar-SA"/>
          <w:color w:val="111111"/>
          <w:sz w:val="28"/>
          <w:szCs w:val="28"/>
          <w:rtl/>
        </w:rPr>
        <w:t xml:space="preserve">ربّنا لا تزغ قلوبنا . .. ربّنا انّك جامع الناس</w:t>
      </w:r>
    </w:p>
    <w:p>
      <w:pPr>
        <w:pStyle w:val="BookText"/>
      </w:pPr>
      <w:r>
        <w:rPr>
          <w:rFonts w:ascii="IRNazanin" w:hAnsi="IRNazanin" w:eastAsia="IRNazanin" w:cs="IRNazanin"/>
          <w:lang w:bidi="fa-IR"/>
          <w:color w:val="111111"/>
          <w:sz w:val="28"/>
          <w:szCs w:val="28"/>
          <w:rtl/>
        </w:rPr>
        <w:t xml:space="preserve">بنابراينكه «ربّنا انك جامع الناس»، بيانگر علّت طلب رحمت و استمرار هدايت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- 3 - 56 - 6</w:t>
      </w:r>
    </w:p>
    <w:p>
      <w:pPr>
        <w:pStyle w:val="BookText"/>
      </w:pPr>
      <w:r>
        <w:rPr>
          <w:rFonts w:ascii="Amiri" w:hAnsi="Amiri" w:eastAsia="Amiri" w:cs="Amiri"/>
          <w:lang w:bidi="ar-SA"/>
          <w:color w:val="111111"/>
          <w:sz w:val="28"/>
          <w:szCs w:val="28"/>
          <w:rtl/>
        </w:rPr>
        <w:t xml:space="preserve">6 - وجود ياوران ( شفيعان ) در قيامت</w:t>
      </w:r>
    </w:p>
    <w:p>
      <w:pPr>
        <w:pStyle w:val="BookText"/>
      </w:pPr>
      <w:r>
        <w:rPr>
          <w:rFonts w:ascii="Amiri" w:hAnsi="Amiri" w:eastAsia="Amiri" w:cs="Amiri"/>
          <w:lang w:bidi="ar-SA"/>
          <w:color w:val="111111"/>
          <w:sz w:val="28"/>
          <w:szCs w:val="28"/>
          <w:rtl/>
        </w:rPr>
        <w:t xml:space="preserve">ما لهم من ناصرين</w:t>
      </w:r>
    </w:p>
    <w:p>
      <w:pPr>
        <w:pStyle w:val="BookText"/>
      </w:pPr>
      <w:r>
        <w:rPr>
          <w:rFonts w:ascii="IRNazanin" w:hAnsi="IRNazanin" w:eastAsia="IRNazanin" w:cs="IRNazanin"/>
          <w:lang w:bidi="fa-IR"/>
          <w:color w:val="111111"/>
          <w:sz w:val="28"/>
          <w:szCs w:val="28"/>
          <w:rtl/>
        </w:rPr>
        <w:t xml:space="preserve">حصر مستفاد از تقديم «لهم» بر «ناصرين» گوياى اين معناست كه تنها كافران از ياور محروم هستند بنابراين وجود ياور و شفيع در قيامت فرض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- 3 - 57 - 4</w:t>
      </w:r>
    </w:p>
    <w:p>
      <w:pPr>
        <w:pStyle w:val="BookText"/>
      </w:pPr>
      <w:r>
        <w:rPr>
          <w:rFonts w:ascii="IRNazanin" w:hAnsi="IRNazanin" w:eastAsia="IRNazanin" w:cs="IRNazanin"/>
          <w:lang w:bidi="fa-IR"/>
          <w:color w:val="111111"/>
          <w:sz w:val="28"/>
          <w:szCs w:val="28"/>
          <w:rtl/>
        </w:rPr>
        <w:t xml:space="preserve">4 - پاداش ها در قيامت نيتجه عمل خود انسان است . *</w:t>
      </w:r>
    </w:p>
    <w:p>
      <w:pPr>
        <w:pStyle w:val="BookText"/>
      </w:pPr>
      <w:r>
        <w:rPr>
          <w:rFonts w:ascii="Amiri" w:hAnsi="Amiri" w:eastAsia="Amiri" w:cs="Amiri"/>
          <w:lang w:bidi="ar-SA"/>
          <w:color w:val="111111"/>
          <w:sz w:val="28"/>
          <w:szCs w:val="28"/>
          <w:rtl/>
        </w:rPr>
        <w:t xml:space="preserve">فيوفّيهم اجورهم</w:t>
      </w:r>
    </w:p>
    <w:p>
      <w:pPr>
        <w:pStyle w:val="BookText"/>
      </w:pPr>
      <w:r>
        <w:rPr>
          <w:rFonts w:ascii="Amiri" w:hAnsi="Amiri" w:eastAsia="Amiri" w:cs="Amiri"/>
          <w:lang w:bidi="ar-SA"/>
          <w:color w:val="111111"/>
          <w:sz w:val="28"/>
          <w:szCs w:val="28"/>
          <w:rtl/>
        </w:rPr>
        <w:t xml:space="preserve">استعمال اجر و اجرت، معمولا در قبال عمل انسان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- 3 - 77 - 11،12،13،15،21،22،23</w:t>
      </w:r>
    </w:p>
    <w:p>
      <w:pPr>
        <w:pStyle w:val="BookText"/>
      </w:pPr>
      <w:r>
        <w:rPr>
          <w:rFonts w:ascii="IRNazanin" w:hAnsi="IRNazanin" w:eastAsia="IRNazanin" w:cs="IRNazanin"/>
          <w:lang w:bidi="fa-IR"/>
          <w:color w:val="111111"/>
          <w:sz w:val="28"/>
          <w:szCs w:val="28"/>
          <w:rtl/>
        </w:rPr>
        <w:t xml:space="preserve">11 - سوداگران عهد الهى و پيمان شكنان ، مورد غضب الهى و محروم از سخن گفتن و توجه نمودن خداوند به آنان در آخرت</w:t>
      </w:r>
    </w:p>
    <w:p>
      <w:pPr>
        <w:pStyle w:val="BookText"/>
      </w:pPr>
      <w:r>
        <w:rPr>
          <w:rFonts w:ascii="Amiri" w:hAnsi="Amiri" w:eastAsia="Amiri" w:cs="Amiri"/>
          <w:lang w:bidi="ar-SA"/>
          <w:color w:val="111111"/>
          <w:sz w:val="28"/>
          <w:szCs w:val="28"/>
          <w:rtl/>
        </w:rPr>
        <w:t xml:space="preserve">انّ الّذين يشترون . .. 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12 - پايبندى به عهد الهى و پيمان هاى خود ، زمينه بهره مندى از سخن و نظر الهى در قيامت</w:t>
      </w:r>
    </w:p>
    <w:p>
      <w:pPr>
        <w:pStyle w:val="BookText"/>
      </w:pPr>
      <w:r>
        <w:rPr>
          <w:rFonts w:ascii="Amiri" w:hAnsi="Amiri" w:eastAsia="Amiri" w:cs="Amiri"/>
          <w:lang w:bidi="ar-SA"/>
          <w:color w:val="111111"/>
          <w:sz w:val="28"/>
          <w:szCs w:val="28"/>
          <w:rtl/>
        </w:rPr>
        <w:t xml:space="preserve">انّ الّذين يشترون . .. 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13 - سخن گفتن خداوند با مردم در قيامت</w:t>
      </w:r>
    </w:p>
    <w:p>
      <w:pPr>
        <w:pStyle w:val="BookText"/>
      </w:pPr>
      <w:r>
        <w:rPr>
          <w:rFonts w:ascii="Amiri" w:hAnsi="Amiri" w:eastAsia="Amiri" w:cs="Amiri"/>
          <w:lang w:bidi="ar-SA"/>
          <w:color w:val="111111"/>
          <w:sz w:val="28"/>
          <w:szCs w:val="28"/>
          <w:rtl/>
        </w:rPr>
        <w:t xml:space="preserve">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15 - علماى اهل كتاب به لحاظ سوداگرى بر سر عهد الهى و پيمان شكنى ، مورد غضب خداوند ، و محروم از سخن و نظر او در قيامت و بى بهره از تزكيه او</w:t>
      </w:r>
    </w:p>
    <w:p>
      <w:pPr>
        <w:pStyle w:val="BookText"/>
      </w:pPr>
      <w:r>
        <w:rPr>
          <w:rFonts w:ascii="Amiri" w:hAnsi="Amiri" w:eastAsia="Amiri" w:cs="Amiri"/>
          <w:lang w:bidi="ar-SA"/>
          <w:color w:val="111111"/>
          <w:sz w:val="28"/>
          <w:szCs w:val="28"/>
          <w:rtl/>
        </w:rPr>
        <w:t xml:space="preserve">و منهم من ان تأمنه بدينار . .. انّ الذين يشترون ... و لا يكلّمهم اللّه و لا ينظر</w:t>
      </w:r>
    </w:p>
    <w:p>
      <w:pPr>
        <w:pStyle w:val="BookText"/>
      </w:pPr>
      <w:r>
        <w:rPr>
          <w:rFonts w:ascii="IRNazanin" w:hAnsi="IRNazanin" w:eastAsia="IRNazanin" w:cs="IRNazanin"/>
          <w:lang w:bidi="fa-IR"/>
          <w:color w:val="111111"/>
          <w:sz w:val="28"/>
          <w:szCs w:val="28"/>
          <w:rtl/>
        </w:rPr>
        <w:t xml:space="preserve">21 - تجلّى محبّت الهى نسبت به بندگان ، با تكلّم و نظر به آنها در قيامت و تزكيه آنها در دنيا</w:t>
      </w:r>
    </w:p>
    <w:p>
      <w:pPr>
        <w:pStyle w:val="BookText"/>
      </w:pPr>
      <w:r>
        <w:rPr>
          <w:rFonts w:ascii="Amiri" w:hAnsi="Amiri" w:eastAsia="Amiri" w:cs="Amiri"/>
          <w:lang w:bidi="ar-SA"/>
          <w:color w:val="111111"/>
          <w:sz w:val="28"/>
          <w:szCs w:val="28"/>
          <w:rtl/>
        </w:rPr>
        <w:t xml:space="preserve">بلى من اوفى بعهده و اتقى فانّ اللّه يحبّ المتقين. انّ الذين يشترون ... و لا يزكي</w:t>
      </w:r>
    </w:p>
    <w:p>
      <w:pPr>
        <w:pStyle w:val="BookText"/>
      </w:pPr>
      <w:r>
        <w:rPr>
          <w:rFonts w:ascii="IRNazanin" w:hAnsi="IRNazanin" w:eastAsia="IRNazanin" w:cs="IRNazanin"/>
          <w:lang w:bidi="fa-IR"/>
          <w:color w:val="111111"/>
          <w:sz w:val="28"/>
          <w:szCs w:val="28"/>
          <w:rtl/>
        </w:rPr>
        <w:t xml:space="preserve">از ارتباط آيه قبل با مفهوم اين آيه برداشت فوق استفاده شده است و چون جمله «لا يزكيهم» را مقيّد به «يوم القيمة» نكرده بر خلاف فرازهاى قبلى، مى توان گفت تزكيه مربوط به دنياست.</w:t>
      </w:r>
    </w:p>
    <w:p>
      <w:pPr>
        <w:pStyle w:val="BookText"/>
      </w:pPr>
      <w:r>
        <w:rPr>
          <w:rFonts w:ascii="IRNazanin" w:hAnsi="IRNazanin" w:eastAsia="IRNazanin" w:cs="IRNazanin"/>
          <w:lang w:bidi="fa-IR"/>
          <w:color w:val="111111"/>
          <w:sz w:val="28"/>
          <w:szCs w:val="28"/>
          <w:rtl/>
        </w:rPr>
        <w:t xml:space="preserve">22 - دنياپرستى ، موجب محروميت از مواهب اخروى و سخن و نظر خدا در قيامت و مانع رشد يافتن و پاك گشتن</w:t>
      </w:r>
    </w:p>
    <w:p>
      <w:pPr>
        <w:pStyle w:val="BookText"/>
      </w:pPr>
      <w:r>
        <w:rPr>
          <w:rFonts w:ascii="Amiri" w:hAnsi="Amiri" w:eastAsia="Amiri" w:cs="Amiri"/>
          <w:lang w:bidi="ar-SA"/>
          <w:color w:val="111111"/>
          <w:sz w:val="28"/>
          <w:szCs w:val="28"/>
          <w:rtl/>
        </w:rPr>
        <w:t xml:space="preserve">انّ الذين يشترون . .. ثمناً قليلا ... و لا يزكيهم</w:t>
      </w:r>
    </w:p>
    <w:p>
      <w:pPr>
        <w:pStyle w:val="BookText"/>
      </w:pPr>
      <w:r>
        <w:rPr>
          <w:rFonts w:ascii="Amiri" w:hAnsi="Amiri" w:eastAsia="Amiri" w:cs="Amiri"/>
          <w:lang w:bidi="ar-SA"/>
          <w:color w:val="111111"/>
          <w:sz w:val="28"/>
          <w:szCs w:val="28"/>
          <w:rtl/>
        </w:rPr>
        <w:t xml:space="preserve">23 - نظر خداوند به مردم در قيامت ، رحمت او به آنان است .</w:t>
      </w:r>
    </w:p>
    <w:p>
      <w:pPr>
        <w:pStyle w:val="BookText"/>
      </w:pPr>
      <w:r>
        <w:rPr>
          <w:rFonts w:ascii="Amiri" w:hAnsi="Amiri" w:eastAsia="Amiri" w:cs="Amiri"/>
          <w:lang w:bidi="ar-SA"/>
          <w:color w:val="111111"/>
          <w:sz w:val="28"/>
          <w:szCs w:val="28"/>
          <w:rtl/>
        </w:rPr>
        <w:t xml:space="preserve">و لا ينظر اليهم</w:t>
      </w:r>
    </w:p>
    <w:p>
      <w:pPr>
        <w:pStyle w:val="BookText"/>
      </w:pPr>
      <w:r>
        <w:rPr>
          <w:rFonts w:ascii="Amiri" w:hAnsi="Amiri" w:eastAsia="Amiri" w:cs="Amiri"/>
          <w:lang w:bidi="ar-SA"/>
          <w:color w:val="111111"/>
          <w:sz w:val="28"/>
          <w:szCs w:val="28"/>
          <w:rtl/>
        </w:rPr>
        <w:t xml:space="preserve">اميرالمؤمنين (ع) درباره آيه «و لا ينظر اليهم يوم القيمة»، فرمود: فنظره اليهم رحمة منه لهم.</w:t>
      </w:r>
    </w:p>
    <w:p>
      <w:pPr>
        <w:pStyle w:val="BookText"/>
      </w:pPr>
      <w:r>
        <w:rPr>
          <w:rFonts w:ascii="Amiri" w:hAnsi="Amiri" w:eastAsia="Amiri" w:cs="Amiri"/>
          <w:lang w:bidi="ar-SA"/>
          <w:color w:val="111111"/>
          <w:sz w:val="28"/>
          <w:szCs w:val="28"/>
          <w:rtl/>
        </w:rPr>
        <w:t xml:space="preserve">توحيد صدوق، ص 265، ح 5 ; تفسير برهان، ج 1، ص 293، ح 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- 3 - 114 - 1،4،5،7،8،10</w:t>
      </w:r>
    </w:p>
    <w:p>
      <w:pPr>
        <w:pStyle w:val="BookText"/>
      </w:pPr>
      <w:r>
        <w:rPr>
          <w:rFonts w:ascii="IRNazanin" w:hAnsi="IRNazanin" w:eastAsia="IRNazanin" w:cs="IRNazanin"/>
          <w:lang w:bidi="fa-IR"/>
          <w:color w:val="111111"/>
          <w:sz w:val="28"/>
          <w:szCs w:val="28"/>
          <w:rtl/>
        </w:rPr>
        <w:t xml:space="preserve">1 - ايمان به خدا و روز قيامت ، امر به معروف ، نهى از منكر و شتاب در كار هاى خير ، از ويژگى هاى برخى اهل كتاب</w:t>
      </w:r>
    </w:p>
    <w:p>
      <w:pPr>
        <w:pStyle w:val="BookText"/>
      </w:pPr>
      <w:r>
        <w:rPr>
          <w:rFonts w:ascii="Amiri" w:hAnsi="Amiri" w:eastAsia="Amiri" w:cs="Amiri"/>
          <w:lang w:bidi="ar-SA"/>
          <w:color w:val="111111"/>
          <w:sz w:val="28"/>
          <w:szCs w:val="28"/>
          <w:rtl/>
        </w:rPr>
        <w:t xml:space="preserve">من اهل الكتب . .. يؤمنون باللّه و اليوم الاخر و يأمرون بالمعروف و ينهون عن المنك</w:t>
      </w:r>
    </w:p>
    <w:p>
      <w:pPr>
        <w:pStyle w:val="BookText"/>
      </w:pPr>
      <w:r>
        <w:rPr>
          <w:rFonts w:ascii="IRNazanin" w:hAnsi="IRNazanin" w:eastAsia="IRNazanin" w:cs="IRNazanin"/>
          <w:lang w:bidi="fa-IR"/>
          <w:color w:val="111111"/>
          <w:sz w:val="28"/>
          <w:szCs w:val="28"/>
          <w:rtl/>
        </w:rPr>
        <w:t xml:space="preserve">4 - ايمان به خدا و روز واپسين ، امر به معروف و نهى از منكر و شتاب ورزيدن به كار هاى نيك ، ملاك ارزش و شايستگى ( صالح بودن )</w:t>
      </w:r>
    </w:p>
    <w:p>
      <w:pPr>
        <w:pStyle w:val="BookText"/>
      </w:pPr>
      <w:r>
        <w:rPr>
          <w:rFonts w:ascii="Amiri" w:hAnsi="Amiri" w:eastAsia="Amiri" w:cs="Amiri"/>
          <w:lang w:bidi="ar-SA"/>
          <w:color w:val="111111"/>
          <w:sz w:val="28"/>
          <w:szCs w:val="28"/>
          <w:rtl/>
        </w:rPr>
        <w:t xml:space="preserve">يؤمنون . .. يسارعون فى الخيرات و اولئك من الصالحين</w:t>
      </w:r>
    </w:p>
    <w:p>
      <w:pPr>
        <w:pStyle w:val="BookText"/>
      </w:pPr>
      <w:r>
        <w:rPr>
          <w:rFonts w:ascii="IRNazanin" w:hAnsi="IRNazanin" w:eastAsia="IRNazanin" w:cs="IRNazanin"/>
          <w:lang w:bidi="fa-IR"/>
          <w:color w:val="111111"/>
          <w:sz w:val="28"/>
          <w:szCs w:val="28"/>
          <w:rtl/>
        </w:rPr>
        <w:t xml:space="preserve">5 - ايمان به خدا و روز واپسين ، امر به معروف و نهى از منكر ، از اصول مشترك اعتقادى و عملى اديان الهى</w:t>
      </w:r>
    </w:p>
    <w:p>
      <w:pPr>
        <w:pStyle w:val="BookText"/>
      </w:pPr>
      <w:r>
        <w:rPr>
          <w:rFonts w:ascii="Amiri" w:hAnsi="Amiri" w:eastAsia="Amiri" w:cs="Amiri"/>
          <w:lang w:bidi="ar-SA"/>
          <w:color w:val="111111"/>
          <w:sz w:val="28"/>
          <w:szCs w:val="28"/>
          <w:rtl/>
        </w:rPr>
        <w:t xml:space="preserve">من اهل الكتب . .. يؤمنون باللّه و اليوم الاخر و يأمرون بالمعروف و ينهون عن المنك</w:t>
      </w:r>
    </w:p>
    <w:p>
      <w:pPr>
        <w:pStyle w:val="BookText"/>
      </w:pPr>
      <w:r>
        <w:rPr>
          <w:rFonts w:ascii="IRNazanin" w:hAnsi="IRNazanin" w:eastAsia="IRNazanin" w:cs="IRNazanin"/>
          <w:lang w:bidi="fa-IR"/>
          <w:color w:val="111111"/>
          <w:sz w:val="28"/>
          <w:szCs w:val="28"/>
          <w:rtl/>
        </w:rPr>
        <w:t xml:space="preserve">7 - گروهى از اهل كتاب كه مؤمن به خدا و روز واپسين و امركننده به معروف و نهى كننده از منكر و شتاب كنندگان به نيكى ها هستند ، از تبار صالحان هستند .</w:t>
      </w:r>
    </w:p>
    <w:p>
      <w:pPr>
        <w:pStyle w:val="BookText"/>
      </w:pPr>
      <w:r>
        <w:rPr>
          <w:rFonts w:ascii="Amiri" w:hAnsi="Amiri" w:eastAsia="Amiri" w:cs="Amiri"/>
          <w:lang w:bidi="ar-SA"/>
          <w:color w:val="111111"/>
          <w:sz w:val="28"/>
          <w:szCs w:val="28"/>
          <w:rtl/>
        </w:rPr>
        <w:t xml:space="preserve">من اهل الكتب امة . .. يؤمنون باللّه ... و اولئك من الصالحين</w:t>
      </w:r>
    </w:p>
    <w:p>
      <w:pPr>
        <w:pStyle w:val="BookText"/>
      </w:pPr>
      <w:r>
        <w:rPr>
          <w:rFonts w:ascii="IRNazanin" w:hAnsi="IRNazanin" w:eastAsia="IRNazanin" w:cs="IRNazanin"/>
          <w:lang w:bidi="fa-IR"/>
          <w:color w:val="111111"/>
          <w:sz w:val="28"/>
          <w:szCs w:val="28"/>
          <w:rtl/>
        </w:rPr>
        <w:t xml:space="preserve">8 - قيام به امر دين ( اطاعت خدا ) تلاوت آيات خدا ، سجده به درگاه او ، ايمان به خدا و معاد ، امر به معروف و نهى از منكر و</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شتاب در امور خير ، ويژگى امّت شايسته و صالح</w:t>
      </w:r>
    </w:p>
    <w:p>
      <w:pPr>
        <w:pStyle w:val="BookText"/>
      </w:pPr>
      <w:r>
        <w:rPr>
          <w:rFonts w:ascii="Amiri" w:hAnsi="Amiri" w:eastAsia="Amiri" w:cs="Amiri"/>
          <w:lang w:bidi="ar-SA"/>
          <w:color w:val="111111"/>
          <w:sz w:val="28"/>
          <w:szCs w:val="28"/>
          <w:rtl/>
        </w:rPr>
        <w:t xml:space="preserve">امة قائمة . .. و اولئك من الصالحين</w:t>
      </w:r>
    </w:p>
    <w:p>
      <w:pPr>
        <w:pStyle w:val="BookText"/>
      </w:pPr>
      <w:r>
        <w:rPr>
          <w:rFonts w:ascii="IRNazanin" w:hAnsi="IRNazanin" w:eastAsia="IRNazanin" w:cs="IRNazanin"/>
          <w:lang w:bidi="fa-IR"/>
          <w:color w:val="111111"/>
          <w:sz w:val="28"/>
          <w:szCs w:val="28"/>
          <w:rtl/>
        </w:rPr>
        <w:t xml:space="preserve">10 - صالح شدن انسان ها ، در گرو ايمان به خدا ، معاد ، امر به معروف و نهى از منكر ( اصلاح ديگران ) و شتاب در كار هاى نيك است .</w:t>
      </w:r>
    </w:p>
    <w:p>
      <w:pPr>
        <w:pStyle w:val="BookText"/>
      </w:pPr>
      <w:r>
        <w:rPr>
          <w:rFonts w:ascii="Amiri" w:hAnsi="Amiri" w:eastAsia="Amiri" w:cs="Amiri"/>
          <w:lang w:bidi="ar-SA"/>
          <w:color w:val="111111"/>
          <w:sz w:val="28"/>
          <w:szCs w:val="28"/>
          <w:rtl/>
        </w:rPr>
        <w:t xml:space="preserve">يؤمنون باللّه . .. و اولئك 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- 3 - 115 - 4،7،9</w:t>
      </w:r>
    </w:p>
    <w:p>
      <w:pPr>
        <w:pStyle w:val="BookText"/>
      </w:pPr>
      <w:r>
        <w:rPr>
          <w:rFonts w:ascii="IRNazanin" w:hAnsi="IRNazanin" w:eastAsia="IRNazanin" w:cs="IRNazanin"/>
          <w:lang w:bidi="fa-IR"/>
          <w:color w:val="111111"/>
          <w:sz w:val="28"/>
          <w:szCs w:val="28"/>
          <w:rtl/>
        </w:rPr>
        <w:t xml:space="preserve">4 - قيام به طاعت خدا ، تلاوت آيات وى در شب هنگام در حال سجده ، ايمان به خدا و معاد ، امر به معروف ، نهى از منكر و شتاب در نيكى ها ، از اعمال خير</w:t>
      </w:r>
    </w:p>
    <w:p>
      <w:pPr>
        <w:pStyle w:val="BookText"/>
      </w:pPr>
      <w:r>
        <w:rPr>
          <w:rFonts w:ascii="Amiri" w:hAnsi="Amiri" w:eastAsia="Amiri" w:cs="Amiri"/>
          <w:lang w:bidi="ar-SA"/>
          <w:color w:val="111111"/>
          <w:sz w:val="28"/>
          <w:szCs w:val="28"/>
          <w:rtl/>
        </w:rPr>
        <w:t xml:space="preserve">من اهل الكتب امّة قائمة . .. و ما يفعلوا من خير</w:t>
      </w:r>
    </w:p>
    <w:p>
      <w:pPr>
        <w:pStyle w:val="BookText"/>
      </w:pPr>
      <w:r>
        <w:rPr>
          <w:rFonts w:ascii="IRNazanin" w:hAnsi="IRNazanin" w:eastAsia="IRNazanin" w:cs="IRNazanin"/>
          <w:lang w:bidi="fa-IR"/>
          <w:color w:val="111111"/>
          <w:sz w:val="28"/>
          <w:szCs w:val="28"/>
          <w:rtl/>
        </w:rPr>
        <w:t xml:space="preserve">7 - قيام به امر خدا ، تلاوت آيات او ، سجده ، ايمان به خدا و معاد ، امر به معروف و نهى از منكر و شتاب در امر خير ، از ويژگى هاى تقواپيشگان</w:t>
      </w:r>
    </w:p>
    <w:p>
      <w:pPr>
        <w:pStyle w:val="BookText"/>
      </w:pPr>
      <w:r>
        <w:rPr>
          <w:rFonts w:ascii="Amiri" w:hAnsi="Amiri" w:eastAsia="Amiri" w:cs="Amiri"/>
          <w:lang w:bidi="ar-SA"/>
          <w:color w:val="111111"/>
          <w:sz w:val="28"/>
          <w:szCs w:val="28"/>
          <w:rtl/>
        </w:rPr>
        <w:t xml:space="preserve">امّة قائمة يتلون ءايت اللّه . .. و اللّه عليم بالمتّقين</w:t>
      </w:r>
    </w:p>
    <w:p>
      <w:pPr>
        <w:pStyle w:val="BookText"/>
      </w:pPr>
      <w:r>
        <w:rPr>
          <w:rFonts w:ascii="IRNazanin" w:hAnsi="IRNazanin" w:eastAsia="IRNazanin" w:cs="IRNazanin"/>
          <w:lang w:bidi="fa-IR"/>
          <w:color w:val="111111"/>
          <w:sz w:val="28"/>
          <w:szCs w:val="28"/>
          <w:rtl/>
        </w:rPr>
        <w:t xml:space="preserve">آيه، در صدد بيان پاداش كسانى است كه خصلتهاى مذكور را دارند، از آنها تعبير به متّقين كرده، پس آن خصلتها از آن متقين است.</w:t>
      </w:r>
    </w:p>
    <w:p>
      <w:pPr>
        <w:pStyle w:val="BookText"/>
      </w:pPr>
      <w:r>
        <w:rPr>
          <w:rFonts w:ascii="IRNazanin" w:hAnsi="IRNazanin" w:eastAsia="IRNazanin" w:cs="IRNazanin"/>
          <w:lang w:bidi="fa-IR"/>
          <w:color w:val="111111"/>
          <w:sz w:val="28"/>
          <w:szCs w:val="28"/>
          <w:rtl/>
        </w:rPr>
        <w:t xml:space="preserve">9 - ايمان به خدا و روز واپسين و عمل صالح ، موجب نيل آدمى به تقواپيشگى *</w:t>
      </w:r>
    </w:p>
    <w:p>
      <w:pPr>
        <w:pStyle w:val="BookText"/>
      </w:pPr>
      <w:r>
        <w:rPr>
          <w:rFonts w:ascii="Amiri" w:hAnsi="Amiri" w:eastAsia="Amiri" w:cs="Amiri"/>
          <w:lang w:bidi="ar-SA"/>
          <w:color w:val="111111"/>
          <w:sz w:val="28"/>
          <w:szCs w:val="28"/>
          <w:rtl/>
        </w:rPr>
        <w:t xml:space="preserve">امّة قائمة . .. يؤمنون باللّه و اليوم الاخر ... و اللّه عليم بالمتّقين</w:t>
      </w:r>
    </w:p>
    <w:p>
      <w:pPr>
        <w:pStyle w:val="BookText"/>
      </w:pPr>
      <w:r>
        <w:rPr>
          <w:rFonts w:ascii="IRNazanin" w:hAnsi="IRNazanin" w:eastAsia="IRNazanin" w:cs="IRNazanin"/>
          <w:lang w:bidi="fa-IR"/>
          <w:color w:val="111111"/>
          <w:sz w:val="28"/>
          <w:szCs w:val="28"/>
          <w:rtl/>
        </w:rPr>
        <w:t xml:space="preserve">تعبير از مؤمنانِ آمر به معروف و . .. به متّقيان يا به جهت اين است كه دارندگان صفات ياد شده تقواپيشه هستند، و يا آن صفات موجب نيل آدمى به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- 3 - 156 - 8</w:t>
      </w:r>
    </w:p>
    <w:p>
      <w:pPr>
        <w:pStyle w:val="BookText"/>
      </w:pPr>
      <w:r>
        <w:rPr>
          <w:rFonts w:ascii="IRNazanin" w:hAnsi="IRNazanin" w:eastAsia="IRNazanin" w:cs="IRNazanin"/>
          <w:lang w:bidi="fa-IR"/>
          <w:color w:val="111111"/>
          <w:sz w:val="28"/>
          <w:szCs w:val="28"/>
          <w:rtl/>
        </w:rPr>
        <w:t xml:space="preserve">8 - انديشه هاى جاهلانه درباره مرگ و حيات ( حاكميّت عوامل مادّى بر اراده خداوند ) ، موجب حسرت كفرپيشگان ، به هنگام قيامت</w:t>
      </w:r>
    </w:p>
    <w:p>
      <w:pPr>
        <w:pStyle w:val="BookText"/>
      </w:pPr>
      <w:r>
        <w:rPr>
          <w:rFonts w:ascii="Amiri" w:hAnsi="Amiri" w:eastAsia="Amiri" w:cs="Amiri"/>
          <w:lang w:bidi="ar-SA"/>
          <w:color w:val="111111"/>
          <w:sz w:val="28"/>
          <w:szCs w:val="28"/>
          <w:rtl/>
        </w:rPr>
        <w:t xml:space="preserve">لو كانوا عندنا ما ماتوا و ما قتلوا ليجعل اللّه ذلك حسرة فى قلوبهم</w:t>
      </w:r>
    </w:p>
    <w:p>
      <w:pPr>
        <w:pStyle w:val="BookText"/>
      </w:pPr>
      <w:r>
        <w:rPr>
          <w:rFonts w:ascii="Amiri" w:hAnsi="Amiri" w:eastAsia="Amiri" w:cs="Amiri"/>
          <w:lang w:bidi="ar-SA"/>
          <w:color w:val="111111"/>
          <w:sz w:val="28"/>
          <w:szCs w:val="28"/>
          <w:rtl/>
        </w:rPr>
        <w:t xml:space="preserve">برخى از مفسّران برآنند كه زمان حسرت مطرح شده در آيه،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- 3 - 158 - 3</w:t>
      </w:r>
    </w:p>
    <w:p>
      <w:pPr>
        <w:pStyle w:val="BookText"/>
      </w:pPr>
      <w:r>
        <w:rPr>
          <w:rFonts w:ascii="IRNazanin" w:hAnsi="IRNazanin" w:eastAsia="IRNazanin" w:cs="IRNazanin"/>
          <w:lang w:bidi="fa-IR"/>
          <w:color w:val="111111"/>
          <w:sz w:val="28"/>
          <w:szCs w:val="28"/>
          <w:rtl/>
        </w:rPr>
        <w:t xml:space="preserve">3 - ايمان به حشر و بقاى آدمى پس از مرگ ، برانگيزنده وى براى حضور در ميدان كارزار عليه دشمنان دين</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IRNazanin" w:hAnsi="IRNazanin" w:eastAsia="IRNazanin" w:cs="IRNazanin"/>
          <w:lang w:bidi="fa-IR"/>
          <w:color w:val="111111"/>
          <w:sz w:val="28"/>
          <w:szCs w:val="28"/>
          <w:rtl/>
        </w:rPr>
        <w:t xml:space="preserve">خداوند با بيان اين معنا كه آدمى با مرگ و يا كشته شدن، چه در راه منافع دنيا و يا راه خدا، به سوى او محشور مى شود، او را به جهاد ترغيب و انگيزه پيكار در راه خدا را در او تقويت مى كند.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- 3 - 161 - 6،8،11،12،14،16</w:t>
      </w:r>
    </w:p>
    <w:p>
      <w:pPr>
        <w:pStyle w:val="BookText"/>
      </w:pPr>
      <w:r>
        <w:rPr>
          <w:rFonts w:ascii="IRNazanin" w:hAnsi="IRNazanin" w:eastAsia="IRNazanin" w:cs="IRNazanin"/>
          <w:lang w:bidi="fa-IR"/>
          <w:color w:val="111111"/>
          <w:sz w:val="28"/>
          <w:szCs w:val="28"/>
          <w:rtl/>
        </w:rPr>
        <w:t xml:space="preserve">6 - روز رستاخيز ، عرصه حشر خيانتكاران به همراه آنچه ( اموال و . . . ) در آن خيانت كرده اند .</w:t>
      </w:r>
    </w:p>
    <w:p>
      <w:pPr>
        <w:pStyle w:val="BookText"/>
      </w:pPr>
      <w:r>
        <w:rPr>
          <w:rFonts w:ascii="Amiri" w:hAnsi="Amiri" w:eastAsia="Amiri" w:cs="Amiri"/>
          <w:lang w:bidi="ar-SA"/>
          <w:color w:val="111111"/>
          <w:sz w:val="28"/>
          <w:szCs w:val="28"/>
          <w:rtl/>
        </w:rPr>
        <w:t xml:space="preserve">و من يغلل يأت بما غلّ يوم القيمة</w:t>
      </w:r>
    </w:p>
    <w:p>
      <w:pPr>
        <w:pStyle w:val="BookText"/>
      </w:pPr>
      <w:r>
        <w:rPr>
          <w:rFonts w:ascii="IRNazanin" w:hAnsi="IRNazanin" w:eastAsia="IRNazanin" w:cs="IRNazanin"/>
          <w:lang w:bidi="fa-IR"/>
          <w:color w:val="111111"/>
          <w:sz w:val="28"/>
          <w:szCs w:val="28"/>
          <w:rtl/>
        </w:rPr>
        <w:t xml:space="preserve">در برداشت فوق، «باء» در «بما غلّ»، باء مصاحبت گرفته شده است.</w:t>
      </w:r>
    </w:p>
    <w:p>
      <w:pPr>
        <w:pStyle w:val="BookText"/>
      </w:pPr>
      <w:r>
        <w:rPr>
          <w:rFonts w:ascii="Amiri" w:hAnsi="Amiri" w:eastAsia="Amiri" w:cs="Amiri"/>
          <w:lang w:bidi="ar-SA"/>
          <w:color w:val="111111"/>
          <w:sz w:val="28"/>
          <w:szCs w:val="28"/>
          <w:rtl/>
        </w:rPr>
        <w:t xml:space="preserve">8 - رسوايى و مجازات خيانتكاران در قيامت</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w:t>
      </w:r>
    </w:p>
    <w:p>
      <w:pPr>
        <w:pStyle w:val="BookText"/>
      </w:pPr>
      <w:r>
        <w:rPr>
          <w:rFonts w:ascii="IRNazanin" w:hAnsi="IRNazanin" w:eastAsia="IRNazanin" w:cs="IRNazanin"/>
          <w:lang w:bidi="fa-IR"/>
          <w:color w:val="111111"/>
          <w:sz w:val="28"/>
          <w:szCs w:val="28"/>
          <w:rtl/>
        </w:rPr>
        <w:t xml:space="preserve">11 - خيانتكاران ، دريافت كنندگان كامل ( بدون كم و زياد ) جزاى رفتار ناپسند خويش ، در روز رستاخيز</w:t>
      </w:r>
    </w:p>
    <w:p>
      <w:pPr>
        <w:pStyle w:val="BookText"/>
      </w:pPr>
      <w:r>
        <w:rPr>
          <w:rFonts w:ascii="Amiri" w:hAnsi="Amiri" w:eastAsia="Amiri" w:cs="Amiri"/>
          <w:lang w:bidi="ar-SA"/>
          <w:color w:val="111111"/>
          <w:sz w:val="28"/>
          <w:szCs w:val="28"/>
          <w:rtl/>
        </w:rPr>
        <w:t xml:space="preserve">و من يغلل . .. ثمّ توفّى كلّ نفس ما كسبت و هم لايظلمون</w:t>
      </w:r>
    </w:p>
    <w:p>
      <w:pPr>
        <w:pStyle w:val="BookText"/>
      </w:pPr>
      <w:r>
        <w:rPr>
          <w:rFonts w:ascii="IRNazanin" w:hAnsi="IRNazanin" w:eastAsia="IRNazanin" w:cs="IRNazanin"/>
          <w:lang w:bidi="fa-IR"/>
          <w:color w:val="111111"/>
          <w:sz w:val="28"/>
          <w:szCs w:val="28"/>
          <w:rtl/>
        </w:rPr>
        <w:t xml:space="preserve">12 - در قيامت به حق هيچ كس ظلمى نخواهد شد .</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IRNazanin" w:hAnsi="IRNazanin" w:eastAsia="IRNazanin" w:cs="IRNazanin"/>
          <w:lang w:bidi="fa-IR"/>
          <w:color w:val="111111"/>
          <w:sz w:val="28"/>
          <w:szCs w:val="28"/>
          <w:rtl/>
        </w:rPr>
        <w:t xml:space="preserve">14 - ضرورت برپايى قيامت و معاد براى دريافت تمامى جزا ها و پاداش هاى اعمال *</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 و هم لا يظلمون</w:t>
      </w:r>
    </w:p>
    <w:p>
      <w:pPr>
        <w:pStyle w:val="BookText"/>
      </w:pPr>
      <w:r>
        <w:rPr>
          <w:rFonts w:ascii="IRNazanin" w:hAnsi="IRNazanin" w:eastAsia="IRNazanin" w:cs="IRNazanin"/>
          <w:lang w:bidi="fa-IR"/>
          <w:color w:val="111111"/>
          <w:sz w:val="28"/>
          <w:szCs w:val="28"/>
          <w:rtl/>
        </w:rPr>
        <w:t xml:space="preserve">جمله «و هم لا يظلمون» (عدالت الهى)، پس از جمله «توفّى كلّ نفس ما كسبت»، بيانگر اين است كه ستم نشدن بر انسانها در گرو دريافت كامل جزا و پاداش اعمال آنان مى باشد ; و اين معنا تنها در قيامت تحقق مى يابد.</w:t>
      </w:r>
    </w:p>
    <w:p>
      <w:pPr>
        <w:pStyle w:val="BookText"/>
      </w:pPr>
      <w:r>
        <w:rPr>
          <w:rFonts w:ascii="Amiri" w:hAnsi="Amiri" w:eastAsia="Amiri" w:cs="Amiri"/>
          <w:lang w:bidi="ar-SA"/>
          <w:color w:val="111111"/>
          <w:sz w:val="28"/>
          <w:szCs w:val="28"/>
          <w:rtl/>
        </w:rPr>
        <w:t xml:space="preserve">16 - به مجازات رسيدن خيانتكاران در اموال امام در قيامت</w:t>
      </w:r>
    </w:p>
    <w:p>
      <w:pPr>
        <w:pStyle w:val="BookText"/>
      </w:pPr>
      <w:r>
        <w:rPr>
          <w:rFonts w:ascii="Amiri" w:hAnsi="Amiri" w:eastAsia="Amiri" w:cs="Amiri"/>
          <w:lang w:bidi="ar-SA"/>
          <w:color w:val="111111"/>
          <w:sz w:val="28"/>
          <w:szCs w:val="28"/>
          <w:rtl/>
        </w:rPr>
        <w:t xml:space="preserve">و من يغلل يأت بما غلّ</w:t>
      </w:r>
    </w:p>
    <w:p>
      <w:pPr>
        <w:pStyle w:val="BookText"/>
      </w:pPr>
      <w:r>
        <w:rPr>
          <w:rFonts w:ascii="Amiri" w:hAnsi="Amiri" w:eastAsia="Amiri" w:cs="Amiri"/>
          <w:lang w:bidi="ar-SA"/>
          <w:color w:val="111111"/>
          <w:sz w:val="28"/>
          <w:szCs w:val="28"/>
          <w:rtl/>
        </w:rPr>
        <w:t xml:space="preserve">امام صادق (ع): الغلول كلّ شىء غلّ عن الامام.</w:t>
      </w:r>
    </w:p>
    <w:p>
      <w:pPr>
        <w:pStyle w:val="BookText"/>
      </w:pPr>
      <w:r>
        <w:rPr>
          <w:rFonts w:ascii="Amiri" w:hAnsi="Amiri" w:eastAsia="Amiri" w:cs="Amiri"/>
          <w:lang w:bidi="ar-SA"/>
          <w:color w:val="111111"/>
          <w:sz w:val="28"/>
          <w:szCs w:val="28"/>
          <w:rtl/>
        </w:rPr>
        <w:t xml:space="preserve">تفسير عياشى، ج 1، ص 205، ح 148 ; تفسير برهان، ج 1، ص 324،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- 3 - 180 - 12،13،18</w:t>
      </w:r>
    </w:p>
    <w:p>
      <w:pPr>
        <w:pStyle w:val="BookText"/>
      </w:pPr>
      <w:r>
        <w:rPr>
          <w:rFonts w:ascii="IRNazanin" w:hAnsi="IRNazanin" w:eastAsia="IRNazanin" w:cs="IRNazanin"/>
          <w:lang w:bidi="fa-IR"/>
          <w:color w:val="111111"/>
          <w:sz w:val="28"/>
          <w:szCs w:val="28"/>
          <w:rtl/>
        </w:rPr>
        <w:t xml:space="preserve">12 - دارايى هاى بخيلان در قيامت ، به صورت طوقى به گردنشان آويخته خواهد شد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13 - آويخته شدن دارايى هاى بخيلان در قيامت بر گردن آنان ، تبلور شرّ و زيان بخلورزى ايشان</w:t>
      </w:r>
    </w:p>
    <w:p>
      <w:pPr>
        <w:pStyle w:val="BookText"/>
      </w:pPr>
      <w:r>
        <w:rPr>
          <w:rFonts w:ascii="Amiri" w:hAnsi="Amiri" w:eastAsia="Amiri" w:cs="Amiri"/>
          <w:lang w:bidi="ar-SA"/>
          <w:color w:val="111111"/>
          <w:sz w:val="28"/>
          <w:szCs w:val="28"/>
          <w:rtl/>
        </w:rPr>
        <w:t xml:space="preserve">بل هو شرّ لهم سيطوّقون ما بخلوا به يوم القيمة</w:t>
      </w:r>
    </w:p>
    <w:p>
      <w:pPr>
        <w:pStyle w:val="BookText"/>
      </w:pPr>
      <w:r>
        <w:rPr>
          <w:rFonts w:ascii="IRNazanin" w:hAnsi="IRNazanin" w:eastAsia="IRNazanin" w:cs="IRNazanin"/>
          <w:lang w:bidi="fa-IR"/>
          <w:color w:val="111111"/>
          <w:sz w:val="28"/>
          <w:szCs w:val="28"/>
          <w:rtl/>
        </w:rPr>
        <w:t xml:space="preserve">جمله «سيطوّقون ما بخلوا . .. »، تفسير كلمه «شرّ» است: يعنى به دوش كشى تمام داراييها در قيامت شرّى است كه دامنگير بخيلان خواهد شد. برداشت فوق بر اين اساس است كه معناى ظاهرى «سيطوّقون ... » مراد باشد.</w:t>
      </w:r>
    </w:p>
    <w:p>
      <w:pPr>
        <w:pStyle w:val="BookText"/>
      </w:pPr>
      <w:r>
        <w:rPr>
          <w:rFonts w:ascii="IRNazanin" w:hAnsi="IRNazanin" w:eastAsia="IRNazanin" w:cs="IRNazanin"/>
          <w:lang w:bidi="fa-IR"/>
          <w:color w:val="111111"/>
          <w:sz w:val="28"/>
          <w:szCs w:val="28"/>
          <w:rtl/>
        </w:rPr>
        <w:t xml:space="preserve">18 - بخيلان در قيامت ، بار سنگين گناه بخل خويش را به دوش خواهند كشيد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برخى برآنند كه معناى ظاهرى «سيطوّقون . .. » اراده نشده است، بلكه كلمه اى همانند وبال و گناه، قبل از «ما بخلوا» مقدّر است. يعنى وبال گناهِ بخل خويش را به دوش خواهند كشيد.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- 3 - 191 - 29،31</w:t>
      </w:r>
    </w:p>
    <w:p>
      <w:pPr>
        <w:pStyle w:val="BookText"/>
      </w:pPr>
      <w:r>
        <w:rPr>
          <w:rFonts w:ascii="IRNazanin" w:hAnsi="IRNazanin" w:eastAsia="IRNazanin" w:cs="IRNazanin"/>
          <w:lang w:bidi="fa-IR"/>
          <w:color w:val="111111"/>
          <w:sz w:val="28"/>
          <w:szCs w:val="28"/>
          <w:rtl/>
        </w:rPr>
        <w:t xml:space="preserve">29 - اعتقاد به قيامت و كيفر و پاداش در آن ، پيامد اعتقاد به باطل نبودن و هدفدار بودن آفرينش</w:t>
      </w:r>
    </w:p>
    <w:p>
      <w:pPr>
        <w:pStyle w:val="BookText"/>
      </w:pPr>
      <w:r>
        <w:rPr>
          <w:rFonts w:ascii="Amiri" w:hAnsi="Amiri" w:eastAsia="Amiri" w:cs="Amiri"/>
          <w:lang w:bidi="ar-SA"/>
          <w:color w:val="111111"/>
          <w:sz w:val="28"/>
          <w:szCs w:val="28"/>
          <w:rtl/>
        </w:rPr>
        <w:t xml:space="preserve">ربّنا ما خلقت هذا باطلاً سبحانك فقنا عذاب النّار</w:t>
      </w:r>
    </w:p>
    <w:p>
      <w:pPr>
        <w:pStyle w:val="BookText"/>
      </w:pPr>
      <w:r>
        <w:rPr>
          <w:rFonts w:ascii="IRNazanin" w:hAnsi="IRNazanin" w:eastAsia="IRNazanin" w:cs="IRNazanin"/>
          <w:lang w:bidi="fa-IR"/>
          <w:color w:val="111111"/>
          <w:sz w:val="28"/>
          <w:szCs w:val="28"/>
          <w:rtl/>
        </w:rPr>
        <w:t xml:space="preserve">كلمه «فا» در «فقنا . .. »، بيانگر اين معناست كه خردمندان با نفى بطلان در آفرينش و اعتقاد به هدفدارى جهان به اين نتيجه رسيده اند كه بايد قيامت و روز جزا و پاداشى باشد.</w:t>
      </w:r>
    </w:p>
    <w:p>
      <w:pPr>
        <w:pStyle w:val="BookText"/>
      </w:pPr>
      <w:r>
        <w:rPr>
          <w:rFonts w:ascii="Amiri" w:hAnsi="Amiri" w:eastAsia="Amiri" w:cs="Amiri"/>
          <w:lang w:bidi="ar-SA"/>
          <w:color w:val="111111"/>
          <w:sz w:val="28"/>
          <w:szCs w:val="28"/>
          <w:rtl/>
        </w:rPr>
        <w:t xml:space="preserve">31 - اعتقاد به معاد و درخواست رهايى از آتش دوزخ ، نشانه خردمندى</w:t>
      </w:r>
    </w:p>
    <w:p>
      <w:pPr>
        <w:pStyle w:val="BookText"/>
      </w:pPr>
      <w:r>
        <w:rPr>
          <w:rFonts w:ascii="Amiri" w:hAnsi="Amiri" w:eastAsia="Amiri" w:cs="Amiri"/>
          <w:lang w:bidi="ar-SA"/>
          <w:color w:val="111111"/>
          <w:sz w:val="28"/>
          <w:szCs w:val="28"/>
          <w:rtl/>
        </w:rPr>
        <w:t xml:space="preserve">لايات لاولى الالباب . .. 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- 3 - 194 - 9</w:t>
      </w:r>
    </w:p>
    <w:p>
      <w:pPr>
        <w:pStyle w:val="BookText"/>
      </w:pPr>
      <w:r>
        <w:rPr>
          <w:rFonts w:ascii="IRNazanin" w:hAnsi="IRNazanin" w:eastAsia="IRNazanin" w:cs="IRNazanin"/>
          <w:lang w:bidi="fa-IR"/>
          <w:color w:val="111111"/>
          <w:sz w:val="28"/>
          <w:szCs w:val="28"/>
          <w:rtl/>
        </w:rPr>
        <w:t xml:space="preserve">9 - خردمندان ، مؤمن به خداوند ، رسالت تمامى انبيا و برپايى قيامت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- 39 - 24 - 5</w:t>
      </w:r>
    </w:p>
    <w:p>
      <w:pPr>
        <w:pStyle w:val="BookText"/>
      </w:pPr>
      <w:r>
        <w:rPr>
          <w:rFonts w:ascii="Amiri" w:hAnsi="Amiri" w:eastAsia="Amiri" w:cs="Amiri"/>
          <w:lang w:bidi="ar-SA"/>
          <w:color w:val="111111"/>
          <w:sz w:val="28"/>
          <w:szCs w:val="28"/>
          <w:rtl/>
        </w:rPr>
        <w:t xml:space="preserve">5 - قيامت ، از نام هاى جهان آخرت</w:t>
      </w:r>
    </w:p>
    <w:p>
      <w:pPr>
        <w:pStyle w:val="BookText"/>
      </w:pPr>
      <w:r>
        <w:rPr>
          <w:rFonts w:ascii="Amiri" w:hAnsi="Amiri" w:eastAsia="Amiri" w:cs="Amiri"/>
          <w:lang w:bidi="ar-SA"/>
          <w:color w:val="111111"/>
          <w:sz w:val="28"/>
          <w:szCs w:val="28"/>
          <w:rtl/>
        </w:rPr>
        <w:t xml:space="preserve">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- 39 - 31 - 9</w:t>
      </w:r>
    </w:p>
    <w:p>
      <w:pPr>
        <w:pStyle w:val="BookText"/>
      </w:pPr>
      <w:r>
        <w:rPr>
          <w:rFonts w:ascii="Amiri" w:hAnsi="Amiri" w:eastAsia="Amiri" w:cs="Amiri"/>
          <w:lang w:bidi="ar-SA"/>
          <w:color w:val="111111"/>
          <w:sz w:val="28"/>
          <w:szCs w:val="28"/>
          <w:rtl/>
        </w:rPr>
        <w:t xml:space="preserve">9 - قيامت ، از نام هاى جهان آخرت</w:t>
      </w:r>
    </w:p>
    <w:p>
      <w:pPr>
        <w:pStyle w:val="BookText"/>
      </w:pPr>
      <w:r>
        <w:rPr>
          <w:rFonts w:ascii="Amiri" w:hAnsi="Amiri" w:eastAsia="Amiri" w:cs="Amiri"/>
          <w:lang w:bidi="ar-SA"/>
          <w:color w:val="111111"/>
          <w:sz w:val="28"/>
          <w:szCs w:val="28"/>
          <w:rtl/>
        </w:rPr>
        <w:t xml:space="preserve">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- 39 - 60 - 3</w:t>
      </w:r>
    </w:p>
    <w:p>
      <w:pPr>
        <w:pStyle w:val="BookText"/>
      </w:pPr>
      <w:r>
        <w:rPr>
          <w:rFonts w:ascii="Amiri" w:hAnsi="Amiri" w:eastAsia="Amiri" w:cs="Amiri"/>
          <w:lang w:bidi="ar-SA"/>
          <w:color w:val="111111"/>
          <w:sz w:val="28"/>
          <w:szCs w:val="28"/>
          <w:rtl/>
        </w:rPr>
        <w:t xml:space="preserve">3 - قيامت ، از نام هاى جهان آخرت</w:t>
      </w:r>
    </w:p>
    <w:p>
      <w:pPr>
        <w:pStyle w:val="BookText"/>
      </w:pPr>
      <w:r>
        <w:rPr>
          <w:rFonts w:ascii="Amiri" w:hAnsi="Amiri" w:eastAsia="Amiri" w:cs="Amiri"/>
          <w:lang w:bidi="ar-SA"/>
          <w:color w:val="111111"/>
          <w:sz w:val="28"/>
          <w:szCs w:val="28"/>
          <w:rtl/>
        </w:rPr>
        <w:t xml:space="preserve">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- 39 - 67 - 9</w:t>
      </w:r>
    </w:p>
    <w:p>
      <w:pPr>
        <w:pStyle w:val="BookText"/>
      </w:pPr>
      <w:r>
        <w:rPr>
          <w:rFonts w:ascii="Amiri" w:hAnsi="Amiri" w:eastAsia="Amiri" w:cs="Amiri"/>
          <w:lang w:bidi="ar-SA"/>
          <w:color w:val="111111"/>
          <w:sz w:val="28"/>
          <w:szCs w:val="28"/>
          <w:rtl/>
        </w:rPr>
        <w:t xml:space="preserve">9 - قيامت ، از نام هاى جهان آخرت</w:t>
      </w:r>
    </w:p>
    <w:p>
      <w:pPr>
        <w:pStyle w:val="BookText"/>
      </w:pPr>
      <w:r>
        <w:rPr>
          <w:rFonts w:ascii="Amiri" w:hAnsi="Amiri" w:eastAsia="Amiri" w:cs="Amiri"/>
          <w:lang w:bidi="ar-SA"/>
          <w:color w:val="111111"/>
          <w:sz w:val="28"/>
          <w:szCs w:val="28"/>
          <w:rtl/>
        </w:rPr>
        <w:t xml:space="preserve">يوم القيمة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008_43226"/>
    <w:bookmarkEnd w:id="1"/>
    <w:p>
      <w:pPr>
        <w:pStyle w:val="Heading3"/>
      </w:pPr>
      <w:bookmarkStart w:id="484" w:name="_Toc4"/>
      <w:r>
        <w:t>2- آتش جهنم و مكذبان قيامت</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- 25 - 12 - 2</w:t>
      </w:r>
    </w:p>
    <w:p>
      <w:pPr>
        <w:pStyle w:val="BookText"/>
      </w:pPr>
      <w:r>
        <w:rPr>
          <w:rFonts w:ascii="IRNazanin" w:hAnsi="IRNazanin" w:eastAsia="IRNazanin" w:cs="IRNazanin"/>
          <w:lang w:bidi="fa-IR"/>
          <w:color w:val="111111"/>
          <w:sz w:val="28"/>
          <w:szCs w:val="28"/>
          <w:rtl/>
        </w:rPr>
        <w:t xml:space="preserve">2 - آتش جهنم به هنگام ديدن تكذيب كنندگان قيامت از راه دور ، به جوش و خروش آمده و فرياد خشمگينانه سرخواهد داد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Heading3"/>
      </w:pPr>
      <w:bookmarkStart w:id="485" w:name="_Toc5"/>
      <w:r>
        <w:t>3- آتش در قيامت</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- 55 - 35 - 1،2</w:t>
      </w:r>
    </w:p>
    <w:p>
      <w:pPr>
        <w:pStyle w:val="BookText"/>
      </w:pPr>
      <w:r>
        <w:rPr>
          <w:rFonts w:ascii="IRNazanin" w:hAnsi="IRNazanin" w:eastAsia="IRNazanin" w:cs="IRNazanin"/>
          <w:lang w:bidi="fa-IR"/>
          <w:color w:val="111111"/>
          <w:sz w:val="28"/>
          <w:szCs w:val="28"/>
          <w:rtl/>
        </w:rPr>
        <w:t xml:space="preserve">1 - آتش گداخته و دود هاى متراكم ، مانعى جدى در برابر جن و انس براى گريز از صحنه قيامت</w:t>
      </w:r>
    </w:p>
    <w:p>
      <w:pPr>
        <w:pStyle w:val="BookText"/>
      </w:pPr>
      <w:r>
        <w:rPr>
          <w:rFonts w:ascii="Amiri" w:hAnsi="Amiri" w:eastAsia="Amiri" w:cs="Amiri"/>
          <w:lang w:bidi="ar-SA"/>
          <w:color w:val="111111"/>
          <w:sz w:val="28"/>
          <w:szCs w:val="28"/>
          <w:rtl/>
        </w:rPr>
        <w:t xml:space="preserve">لاتنفذون إلاّ بسلطن . .. يرسل عليكما شواظ من نار</w:t>
      </w:r>
    </w:p>
    <w:p>
      <w:pPr>
        <w:pStyle w:val="BookText"/>
      </w:pPr>
      <w:r>
        <w:rPr>
          <w:rFonts w:ascii="Amiri" w:hAnsi="Amiri" w:eastAsia="Amiri" w:cs="Amiri"/>
          <w:lang w:bidi="ar-SA"/>
          <w:color w:val="111111"/>
          <w:sz w:val="28"/>
          <w:szCs w:val="28"/>
          <w:rtl/>
        </w:rPr>
        <w:t xml:space="preserve">خطاب در «عليكما» و «لاتنتصران» متوجه جن و انس است.</w:t>
      </w:r>
    </w:p>
    <w:p>
      <w:pPr>
        <w:pStyle w:val="BookText"/>
      </w:pPr>
      <w:r>
        <w:rPr>
          <w:rFonts w:ascii="Amiri" w:hAnsi="Amiri" w:eastAsia="Amiri" w:cs="Amiri"/>
          <w:lang w:bidi="ar-SA"/>
          <w:color w:val="111111"/>
          <w:sz w:val="28"/>
          <w:szCs w:val="28"/>
          <w:rtl/>
        </w:rPr>
        <w:t xml:space="preserve">2 - فرو ريختن شراره هاى آتش و دود غليظ ، بر فضاى محشر</w:t>
      </w:r>
    </w:p>
    <w:p>
      <w:pPr>
        <w:pStyle w:val="BookText"/>
      </w:pPr>
      <w:r>
        <w:rPr>
          <w:rFonts w:ascii="Amiri" w:hAnsi="Amiri" w:eastAsia="Amiri" w:cs="Amiri"/>
          <w:lang w:bidi="ar-SA"/>
          <w:color w:val="111111"/>
          <w:sz w:val="28"/>
          <w:szCs w:val="28"/>
          <w:rtl/>
        </w:rPr>
        <w:t xml:space="preserve">يرسل عليكما شواظ من نار و نحاس</w:t>
      </w:r>
    </w:p>
    <w:p>
      <w:pPr>
        <w:pStyle w:val="BookText"/>
      </w:pPr>
      <w:r>
        <w:rPr>
          <w:rFonts w:ascii="IRNazanin" w:hAnsi="IRNazanin" w:eastAsia="IRNazanin" w:cs="IRNazanin"/>
          <w:lang w:bidi="fa-IR"/>
          <w:color w:val="111111"/>
          <w:sz w:val="28"/>
          <w:szCs w:val="28"/>
          <w:rtl/>
        </w:rPr>
        <w:t xml:space="preserve">«شواظ» به معناى شراره خالص و بدون دود و «نحاس» به معناى دود خالص و بدون آتش است. نكره آمدن آنها بيانگر شدت و غلظت آن دو مى باشد.</w:t>
      </w:r>
    </w:p>
    <w:p>
      <w:pPr>
        <w:pStyle w:val="Heading3"/>
      </w:pPr>
      <w:bookmarkStart w:id="486" w:name="_Toc6"/>
      <w:r>
        <w:t>4- آثار احتمال قيامت</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- 78 - 27 - 3</w:t>
      </w:r>
    </w:p>
    <w:p>
      <w:pPr>
        <w:pStyle w:val="BookText"/>
      </w:pPr>
      <w:r>
        <w:rPr>
          <w:rFonts w:ascii="IRNazanin" w:hAnsi="IRNazanin" w:eastAsia="IRNazanin" w:cs="IRNazanin"/>
          <w:lang w:bidi="fa-IR"/>
          <w:color w:val="111111"/>
          <w:sz w:val="28"/>
          <w:szCs w:val="28"/>
          <w:rtl/>
        </w:rPr>
        <w:t xml:space="preserve">3 - احتمال تحقّق قيامت ، كافى در ايجاد زمينه پرهيز از طغيان گرى در برابر خداوند</w:t>
      </w:r>
    </w:p>
    <w:p>
      <w:pPr>
        <w:pStyle w:val="BookText"/>
      </w:pPr>
      <w:r>
        <w:rPr>
          <w:rFonts w:ascii="Amiri" w:hAnsi="Amiri" w:eastAsia="Amiri" w:cs="Amiri"/>
          <w:lang w:bidi="ar-SA"/>
          <w:color w:val="111111"/>
          <w:sz w:val="28"/>
          <w:szCs w:val="28"/>
          <w:rtl/>
        </w:rPr>
        <w:t xml:space="preserve">للطّ-غين . .. إنّهم كانوا لايرجون حسابًا</w:t>
      </w:r>
    </w:p>
    <w:p>
      <w:pPr>
        <w:pStyle w:val="BookText"/>
      </w:pPr>
      <w:r>
        <w:rPr>
          <w:rFonts w:ascii="IRNazanin" w:hAnsi="IRNazanin" w:eastAsia="IRNazanin" w:cs="IRNazanin"/>
          <w:lang w:bidi="fa-IR"/>
          <w:color w:val="111111"/>
          <w:sz w:val="28"/>
          <w:szCs w:val="28"/>
          <w:rtl/>
        </w:rPr>
        <w:t xml:space="preserve">جمله «كانوا لايرجون. ..»، دلالت دارد كه طغيان گران به جهت اين كه حتى احتمال محاسبه اعمال را نيز منتفى مى دانستند، به طغيان گرى روى آورده و به عذاب آن گرفتار شدند. مفهوم اين جمله آن است كه براى پرهيز از طغيان و گناه، حتى احتمال قيامت نيز كافى است.</w:t>
      </w:r>
    </w:p>
    <w:p>
      <w:pPr>
        <w:pStyle w:val="Heading3"/>
      </w:pPr>
      <w:bookmarkStart w:id="487" w:name="_Toc7"/>
      <w:r>
        <w:t>5- آثار استبعاد قيامت</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- 53 - 57 - 4</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008_43227"/>
    <w:bookmarkEnd w:id="2"/>
    <w:p>
      <w:pPr>
        <w:pStyle w:val="BookText"/>
      </w:pPr>
      <w:r>
        <w:rPr>
          <w:rFonts w:ascii="IRNazanin" w:hAnsi="IRNazanin" w:eastAsia="IRNazanin" w:cs="IRNazanin"/>
          <w:lang w:bidi="fa-IR"/>
          <w:color w:val="111111"/>
          <w:sz w:val="28"/>
          <w:szCs w:val="28"/>
          <w:rtl/>
        </w:rPr>
        <w:t xml:space="preserve">4 - دور پنداشتن قيامت ، زمينه ساز روى گردانى از تعاليم پيامبران</w:t>
      </w:r>
    </w:p>
    <w:p>
      <w:pPr>
        <w:pStyle w:val="BookText"/>
      </w:pPr>
      <w:r>
        <w:rPr>
          <w:rFonts w:ascii="Amiri" w:hAnsi="Amiri" w:eastAsia="Amiri" w:cs="Amiri"/>
          <w:lang w:bidi="ar-SA"/>
          <w:color w:val="111111"/>
          <w:sz w:val="28"/>
          <w:szCs w:val="28"/>
          <w:rtl/>
        </w:rPr>
        <w:t xml:space="preserve">أزفت الأزفة</w:t>
      </w:r>
    </w:p>
    <w:p>
      <w:pPr>
        <w:pStyle w:val="BookText"/>
      </w:pPr>
      <w:r>
        <w:rPr>
          <w:rFonts w:ascii="IRNazanin" w:hAnsi="IRNazanin" w:eastAsia="IRNazanin" w:cs="IRNazanin"/>
          <w:lang w:bidi="fa-IR"/>
          <w:color w:val="111111"/>
          <w:sz w:val="28"/>
          <w:szCs w:val="28"/>
          <w:rtl/>
        </w:rPr>
        <w:t xml:space="preserve">تذكر به نزديك شدن قيامت، در پى آيات انذار و دور داشتن خلق از ظلم و طغيان، بيانگر مطلب بالا است.</w:t>
      </w:r>
    </w:p>
    <w:p>
      <w:pPr>
        <w:pStyle w:val="Heading3"/>
      </w:pPr>
      <w:bookmarkStart w:id="488" w:name="_Toc8"/>
      <w:r>
        <w:t>6- آثار اندوهناكى قيامت</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- 73 - 17 - 3</w:t>
      </w:r>
    </w:p>
    <w:p>
      <w:pPr>
        <w:pStyle w:val="BookText"/>
      </w:pPr>
      <w:r>
        <w:rPr>
          <w:rFonts w:ascii="IRNazanin" w:hAnsi="IRNazanin" w:eastAsia="IRNazanin" w:cs="IRNazanin"/>
          <w:lang w:bidi="fa-IR"/>
          <w:color w:val="111111"/>
          <w:sz w:val="28"/>
          <w:szCs w:val="28"/>
          <w:rtl/>
        </w:rPr>
        <w:t xml:space="preserve">3 - سختى و اندوه بارى روز محشر ، به گونه اى است كه اطفال را مو سفيد و پير مى سازد .</w:t>
      </w:r>
    </w:p>
    <w:p>
      <w:pPr>
        <w:pStyle w:val="BookText"/>
      </w:pPr>
      <w:r>
        <w:rPr>
          <w:rFonts w:ascii="Amiri" w:hAnsi="Amiri" w:eastAsia="Amiri" w:cs="Amiri"/>
          <w:lang w:bidi="ar-SA"/>
          <w:color w:val="111111"/>
          <w:sz w:val="28"/>
          <w:szCs w:val="28"/>
          <w:rtl/>
        </w:rPr>
        <w:t xml:space="preserve">يومًا يجعل الولدن شيبًا</w:t>
      </w:r>
    </w:p>
    <w:p>
      <w:pPr>
        <w:pStyle w:val="Heading3"/>
      </w:pPr>
      <w:bookmarkStart w:id="489" w:name="_Toc9"/>
      <w:r>
        <w:t>7- آثار اهوال قيامت</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- 41 - 48 - 2</w:t>
      </w:r>
    </w:p>
    <w:p>
      <w:pPr>
        <w:pStyle w:val="BookText"/>
      </w:pPr>
      <w:r>
        <w:rPr>
          <w:rFonts w:ascii="IRNazanin" w:hAnsi="IRNazanin" w:eastAsia="IRNazanin" w:cs="IRNazanin"/>
          <w:lang w:bidi="fa-IR"/>
          <w:color w:val="111111"/>
          <w:sz w:val="28"/>
          <w:szCs w:val="28"/>
          <w:rtl/>
        </w:rPr>
        <w:t xml:space="preserve">2 - غفلت و فراموشى مشركان از معبود هاى خويش ، در مواجهه با واقعيت هاى سهمگين قيامت</w:t>
      </w:r>
    </w:p>
    <w:p>
      <w:pPr>
        <w:pStyle w:val="BookText"/>
      </w:pPr>
      <w:r>
        <w:rPr>
          <w:rFonts w:ascii="Amiri" w:hAnsi="Amiri" w:eastAsia="Amiri" w:cs="Amiri"/>
          <w:lang w:bidi="ar-SA"/>
          <w:color w:val="111111"/>
          <w:sz w:val="28"/>
          <w:szCs w:val="28"/>
          <w:rtl/>
        </w:rPr>
        <w:t xml:space="preserve">و ضلّ عنهم ما كانوا</w:t>
      </w:r>
    </w:p>
    <w:p>
      <w:pPr>
        <w:pStyle w:val="BookText"/>
      </w:pPr>
      <w:r>
        <w:rPr>
          <w:rFonts w:ascii="IRNazanin" w:hAnsi="IRNazanin" w:eastAsia="IRNazanin" w:cs="IRNazanin"/>
          <w:lang w:bidi="fa-IR"/>
          <w:color w:val="111111"/>
          <w:sz w:val="28"/>
          <w:szCs w:val="28"/>
          <w:rtl/>
        </w:rPr>
        <w:t xml:space="preserve">بنابر اين كه «ضلّ عنهم» اشاره به اين باشد كه صحنه قيامت آن چنان براى مشركان وحشتناك و دهشت آور است كه خاطره بت ها از نظرشان محو و نابود خواهدشد.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- 81 - 4 - 3،4</w:t>
      </w:r>
    </w:p>
    <w:p>
      <w:pPr>
        <w:pStyle w:val="BookText"/>
      </w:pPr>
      <w:r>
        <w:rPr>
          <w:rFonts w:ascii="IRNazanin" w:hAnsi="IRNazanin" w:eastAsia="IRNazanin" w:cs="IRNazanin"/>
          <w:lang w:bidi="fa-IR"/>
          <w:color w:val="111111"/>
          <w:sz w:val="28"/>
          <w:szCs w:val="28"/>
          <w:rtl/>
        </w:rPr>
        <w:t xml:space="preserve">3 - سرمايه هاى مادى در صحنه هولناك برپايى قيامت ، جذابيت خود را از دست داده و مالكان ثروت ، رغبتى به نگه دارى آن نخواهند داشت .</w:t>
      </w:r>
    </w:p>
    <w:p>
      <w:pPr>
        <w:pStyle w:val="BookText"/>
      </w:pPr>
      <w:r>
        <w:rPr>
          <w:rFonts w:ascii="IRNazanin" w:hAnsi="IRNazanin" w:eastAsia="IRNazanin" w:cs="IRNazanin"/>
          <w:lang w:bidi="fa-IR"/>
          <w:color w:val="111111"/>
          <w:sz w:val="28"/>
          <w:szCs w:val="28"/>
          <w:rtl/>
        </w:rPr>
        <w:t xml:space="preserve">و إذا العشار عطّلت</w:t>
      </w:r>
    </w:p>
    <w:p>
      <w:pPr>
        <w:pStyle w:val="BookText"/>
      </w:pPr>
      <w:r>
        <w:rPr>
          <w:rFonts w:ascii="IRNazanin" w:hAnsi="IRNazanin" w:eastAsia="IRNazanin" w:cs="IRNazanin"/>
          <w:lang w:bidi="fa-IR"/>
          <w:color w:val="111111"/>
          <w:sz w:val="28"/>
          <w:szCs w:val="28"/>
          <w:rtl/>
        </w:rPr>
        <w:t xml:space="preserve">4 - ثروت ها ، هر چند گران بها و نفيس باشند ، در برطرف ساختن خطر ها و اضطراب انسان از حوادث آغازين قيامت ، هيچ گونه كارآيى نخواهند داشت .</w:t>
      </w:r>
    </w:p>
    <w:p>
      <w:pPr>
        <w:pStyle w:val="BookText"/>
      </w:pPr>
      <w:r>
        <w:rPr>
          <w:rFonts w:ascii="IRNazanin" w:hAnsi="IRNazanin" w:eastAsia="IRNazanin" w:cs="IRNazanin"/>
          <w:lang w:bidi="fa-IR"/>
          <w:color w:val="111111"/>
          <w:sz w:val="28"/>
          <w:szCs w:val="28"/>
          <w:rtl/>
        </w:rPr>
        <w:t xml:space="preserve">و إذا العشار عطّلت</w:t>
      </w:r>
    </w:p>
    <w:p>
      <w:pPr>
        <w:pStyle w:val="Heading3"/>
      </w:pPr>
      <w:bookmarkStart w:id="490" w:name="_Toc10"/>
      <w:r>
        <w:t>8- آثار ايمان به قيامت</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- 2 - 62 - 1،2،9،13</w:t>
      </w:r>
    </w:p>
    <w:p>
      <w:pPr>
        <w:pStyle w:val="BookText"/>
      </w:pPr>
      <w:r>
        <w:rPr>
          <w:rFonts w:ascii="IRNazanin" w:hAnsi="IRNazanin" w:eastAsia="IRNazanin" w:cs="IRNazanin"/>
          <w:lang w:bidi="fa-IR"/>
          <w:color w:val="111111"/>
          <w:sz w:val="28"/>
          <w:szCs w:val="28"/>
          <w:rtl/>
        </w:rPr>
        <w:t xml:space="preserve">1 - مسلمانان ، يهوديان ، نصرانى ها و صابئان ، در صورت داشتن ايمان راستين به خدا و باور به قيامت و انجام عمل صالح ، از پاداشى گران قدر برخوردار خواهند شد .</w:t>
      </w:r>
    </w:p>
    <w:p>
      <w:pPr>
        <w:pStyle w:val="BookText"/>
      </w:pPr>
      <w:r>
        <w:rPr>
          <w:rFonts w:ascii="Amiri" w:hAnsi="Amiri" w:eastAsia="Amiri" w:cs="Amiri"/>
          <w:lang w:bidi="ar-SA"/>
          <w:color w:val="111111"/>
          <w:sz w:val="28"/>
          <w:szCs w:val="28"/>
          <w:rtl/>
        </w:rPr>
        <w:t xml:space="preserve">إن الذين ءامنوا . .. فلهم أجرهم عند ربهم</w:t>
      </w:r>
    </w:p>
    <w:p>
      <w:pPr>
        <w:pStyle w:val="BookText"/>
      </w:pPr>
      <w:r>
        <w:rPr>
          <w:rFonts w:ascii="IRNazanin" w:hAnsi="IRNazanin" w:eastAsia="IRNazanin" w:cs="IRNazanin"/>
          <w:lang w:bidi="fa-IR"/>
          <w:color w:val="111111"/>
          <w:sz w:val="28"/>
          <w:szCs w:val="28"/>
          <w:rtl/>
        </w:rPr>
        <w:t xml:space="preserve">مراد از «الذين ءامنوا» مسلمانان هستند. درباره آيين صابئى نظرات مختلفى ايراد شده است. علامه طباطبايى پس از بيان اقوال گوناگون، تأييد مى كنند كه آيين صابئى، آيينى ممزوج از دين يهود، مجوس و حرانيّه بوده است.</w:t>
      </w:r>
    </w:p>
    <w:p>
      <w:pPr>
        <w:pStyle w:val="BookText"/>
      </w:pPr>
      <w:r>
        <w:rPr>
          <w:rFonts w:ascii="IRNazanin" w:hAnsi="IRNazanin" w:eastAsia="IRNazanin" w:cs="IRNazanin"/>
          <w:lang w:bidi="fa-IR"/>
          <w:color w:val="111111"/>
          <w:sz w:val="28"/>
          <w:szCs w:val="28"/>
          <w:rtl/>
        </w:rPr>
        <w:t xml:space="preserve">2 - ايمان واقعى به خدا و قيامت و انجام اعمال صالح ، شرط دور ماندن مسلمانان ، يهوديان ، نصارا و صابئان از هرگونه ترس و اندوه</w:t>
      </w:r>
    </w:p>
    <w:p>
      <w:pPr>
        <w:pStyle w:val="BookText"/>
      </w:pPr>
      <w:r>
        <w:rPr>
          <w:rFonts w:ascii="Amiri" w:hAnsi="Amiri" w:eastAsia="Amiri" w:cs="Amiri"/>
          <w:lang w:bidi="ar-SA"/>
          <w:color w:val="111111"/>
          <w:sz w:val="28"/>
          <w:szCs w:val="28"/>
          <w:rtl/>
        </w:rPr>
        <w:t xml:space="preserve">إن الذين ءامنوا . .. و لا خوف عليهم و لاهم يحزنون</w:t>
      </w:r>
    </w:p>
    <w:p>
      <w:pPr>
        <w:pStyle w:val="BookText"/>
      </w:pPr>
      <w:r>
        <w:rPr>
          <w:rFonts w:ascii="Amiri" w:hAnsi="Amiri" w:eastAsia="Amiri" w:cs="Amiri"/>
          <w:lang w:bidi="ar-SA"/>
          <w:color w:val="111111"/>
          <w:sz w:val="28"/>
          <w:szCs w:val="28"/>
          <w:rtl/>
        </w:rPr>
        <w:t xml:space="preserve">تكرار «ايمان» در «ان الذين آمنوا» و «من آمن» حكايت از آن دارد كه: مراد از ايمان در جمله «من آمن» ايمان واقعى و راستين است نه ايمان صورى و اسمى.</w:t>
      </w:r>
    </w:p>
    <w:p>
      <w:pPr>
        <w:pStyle w:val="BookText"/>
      </w:pPr>
      <w:r>
        <w:rPr>
          <w:rFonts w:ascii="IRNazanin" w:hAnsi="IRNazanin" w:eastAsia="IRNazanin" w:cs="IRNazanin"/>
          <w:lang w:bidi="fa-IR"/>
          <w:color w:val="111111"/>
          <w:sz w:val="28"/>
          <w:szCs w:val="28"/>
          <w:rtl/>
        </w:rPr>
        <w:t xml:space="preserve">9 - رسيدن به پاداش هاى گران قدر الهى در گرو ايمان به خدا ، باور به قيامت و انجام اعمال صالح است .</w:t>
      </w:r>
    </w:p>
    <w:p>
      <w:pPr>
        <w:pStyle w:val="BookText"/>
      </w:pPr>
      <w:r>
        <w:rPr>
          <w:rFonts w:ascii="IRNazanin" w:hAnsi="IRNazanin" w:eastAsia="IRNazanin" w:cs="IRNazanin"/>
          <w:lang w:bidi="fa-IR"/>
          <w:color w:val="111111"/>
          <w:sz w:val="28"/>
          <w:szCs w:val="28"/>
          <w:rtl/>
        </w:rPr>
        <w:t xml:space="preserve">من ءامن باللّه . .. فلهم أجرهم عند ربهم</w:t>
      </w:r>
    </w:p>
    <w:p>
      <w:pPr>
        <w:pStyle w:val="BookText"/>
      </w:pPr>
      <w:r>
        <w:rPr>
          <w:rFonts w:ascii="IRNazanin" w:hAnsi="IRNazanin" w:eastAsia="IRNazanin" w:cs="IRNazanin"/>
          <w:lang w:bidi="fa-IR"/>
          <w:color w:val="111111"/>
          <w:sz w:val="28"/>
          <w:szCs w:val="28"/>
          <w:rtl/>
        </w:rPr>
        <w:t xml:space="preserve">مقيد كردن اجر و پاداش به اينكه نزد خداوند است، اشاره به گران سنگى پاداش دارد.</w:t>
      </w:r>
    </w:p>
    <w:p>
      <w:pPr>
        <w:pStyle w:val="BookText"/>
      </w:pPr>
      <w:r>
        <w:rPr>
          <w:rFonts w:ascii="IRNazanin" w:hAnsi="IRNazanin" w:eastAsia="IRNazanin" w:cs="IRNazanin"/>
          <w:lang w:bidi="fa-IR"/>
          <w:color w:val="111111"/>
          <w:sz w:val="28"/>
          <w:szCs w:val="28"/>
          <w:rtl/>
        </w:rPr>
        <w:t xml:space="preserve">13 - رهايى يافتن يهود از خوارى و درماندگى و برطرف شدن غضب الهى از آنان ، در گرو ايمان واقعى ايشان به خدا و قيامت و انجام اعمال صالح است .</w:t>
      </w:r>
    </w:p>
    <w:p>
      <w:pPr>
        <w:pStyle w:val="BookText"/>
      </w:pPr>
      <w:r>
        <w:rPr>
          <w:rFonts w:ascii="Amiri" w:hAnsi="Amiri" w:eastAsia="Amiri" w:cs="Amiri"/>
          <w:lang w:bidi="ar-SA"/>
          <w:color w:val="111111"/>
          <w:sz w:val="28"/>
          <w:szCs w:val="28"/>
          <w:rtl/>
        </w:rPr>
        <w:t xml:space="preserve">ضربت عليهم الذلة و المسكنة . .. من ءامن باللّه و اليوم الأخر و عمل صلحاً فلهم أج</w:t>
      </w:r>
    </w:p>
    <w:p>
      <w:pPr>
        <w:pStyle w:val="BookText"/>
      </w:pPr>
      <w:r>
        <w:rPr>
          <w:rFonts w:ascii="IRNazanin" w:hAnsi="IRNazanin" w:eastAsia="IRNazanin" w:cs="IRNazanin"/>
          <w:lang w:bidi="fa-IR"/>
          <w:color w:val="111111"/>
          <w:sz w:val="28"/>
          <w:szCs w:val="28"/>
          <w:rtl/>
        </w:rPr>
        <w:t xml:space="preserve">در آيه قبل بيان شد كه يهود بر اثر كفر و گناه به خوارى، ذلت و غضب گرفتار شدند. آيه مورد بحث خصوصاً با توجه به اينكه از يهوديان نام برده (والذين هادوا) مى تواند اشاره به اين باشد كه: راه نجات يهود از آن سرنوشت شوم ايمان و عمل صالح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- 2 - 148 - 15</w:t>
      </w:r>
    </w:p>
    <w:p>
      <w:pPr>
        <w:pStyle w:val="BookText"/>
      </w:pPr>
      <w:r>
        <w:rPr>
          <w:rFonts w:ascii="IRNazanin" w:hAnsi="IRNazanin" w:eastAsia="IRNazanin" w:cs="IRNazanin"/>
          <w:lang w:bidi="fa-IR"/>
          <w:color w:val="111111"/>
          <w:sz w:val="28"/>
          <w:szCs w:val="28"/>
          <w:rtl/>
        </w:rPr>
        <w:t xml:space="preserve">15 - باور به قيامت و حضور انسان ها در آن ، زمينه ساز گرايش آدمى به انجام كار هاى نيك است .</w:t>
      </w:r>
    </w:p>
    <w:p>
      <w:pPr>
        <w:pStyle w:val="BookText"/>
      </w:pPr>
      <w:r>
        <w:rPr>
          <w:rFonts w:ascii="Amiri" w:hAnsi="Amiri" w:eastAsia="Amiri" w:cs="Amiri"/>
          <w:lang w:bidi="ar-SA"/>
          <w:color w:val="111111"/>
          <w:sz w:val="28"/>
          <w:szCs w:val="28"/>
          <w:rtl/>
        </w:rPr>
        <w:t xml:space="preserve">فاستبقوا الخيرت أين ما تكونوا يأت بكم اللّه جميعاً</w:t>
      </w:r>
    </w:p>
    <w:p>
      <w:pPr>
        <w:pStyle w:val="BookText"/>
      </w:pPr>
      <w:r>
        <w:rPr>
          <w:rFonts w:ascii="IRNazanin" w:hAnsi="IRNazanin" w:eastAsia="IRNazanin" w:cs="IRNazanin"/>
          <w:lang w:bidi="fa-IR"/>
          <w:color w:val="111111"/>
          <w:sz w:val="28"/>
          <w:szCs w:val="28"/>
          <w:rtl/>
        </w:rPr>
        <w:t xml:space="preserve">يادآورى قيامت پس از فرمان به انجام كارهاى نيك، گوياى اين معناست كه: انسان در صورت باور به قيامت و توجه به آن، در انجام كارهاى خير سستى نخواهد ورزيد.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- 9 - 18 - 9</w:t>
      </w:r>
    </w:p>
    <w:p>
      <w:pPr>
        <w:pStyle w:val="BookText"/>
      </w:pPr>
      <w:r>
        <w:rPr>
          <w:rFonts w:ascii="IRNazanin" w:hAnsi="IRNazanin" w:eastAsia="IRNazanin" w:cs="IRNazanin"/>
          <w:lang w:bidi="fa-IR"/>
          <w:color w:val="111111"/>
          <w:sz w:val="28"/>
          <w:szCs w:val="28"/>
          <w:rtl/>
        </w:rPr>
        <w:t xml:space="preserve">9 - ايمان به خدا و روز رستاخيز ، اقامه نماز و پرداخت زكات و نترسيدن از غير خدا ، زمينه ساز ره يابى به صراط مستقيم و قرار گرفتن در زمره ره يافتگان</w:t>
      </w:r>
    </w:p>
    <w:p>
      <w:pPr>
        <w:pStyle w:val="BookText"/>
      </w:pPr>
      <w:r>
        <w:rPr>
          <w:rFonts w:ascii="Amiri" w:hAnsi="Amiri" w:eastAsia="Amiri" w:cs="Amiri"/>
          <w:lang w:bidi="ar-SA"/>
          <w:color w:val="111111"/>
          <w:sz w:val="28"/>
          <w:szCs w:val="28"/>
          <w:rtl/>
        </w:rPr>
        <w:t xml:space="preserve">من ءامن باللّه و اليوم الأخر . .. فعسى أولئك أن يكونوا من 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- 9 - 99 - 7</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ايمان واقعى به خدا و قيامت ، موجب داشتن اخلاص در عمل و انفاق كردن با ميل و رغبت</w:t>
      </w:r>
    </w:p>
    <w:p>
      <w:pPr>
        <w:pStyle w:val="BookText"/>
      </w:pPr>
      <w:r>
        <w:rPr>
          <w:rFonts w:ascii="Amiri" w:hAnsi="Amiri" w:eastAsia="Amiri" w:cs="Amiri"/>
          <w:lang w:bidi="ar-SA"/>
          <w:color w:val="111111"/>
          <w:sz w:val="28"/>
          <w:szCs w:val="28"/>
          <w:rtl/>
        </w:rPr>
        <w:t xml:space="preserve">و من الأعراب من يؤمن باللّه و اليوم الأخر و يتخذ ما ينفق قربت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- 10 - 7 - 4</w:t>
      </w:r>
    </w:p>
    <w:p>
      <w:pPr>
        <w:pStyle w:val="BookText"/>
      </w:pPr>
      <w:r>
        <w:rPr>
          <w:rFonts w:ascii="IRNazanin" w:hAnsi="IRNazanin" w:eastAsia="IRNazanin" w:cs="IRNazanin"/>
          <w:lang w:bidi="fa-IR"/>
          <w:color w:val="111111"/>
          <w:sz w:val="28"/>
          <w:szCs w:val="28"/>
          <w:rtl/>
        </w:rPr>
        <w:t xml:space="preserve">4 - ايمان به روز رستاخيز و اميد ديدار با خدا ، مايه پيراستگى از دلخوش بودن به مظاهر فريبنده دنيا و آرامش يافتن به آن</w:t>
      </w:r>
    </w:p>
    <w:p>
      <w:pPr>
        <w:pStyle w:val="BookText"/>
      </w:pPr>
      <w:r>
        <w:rPr>
          <w:rFonts w:ascii="Amiri" w:hAnsi="Amiri" w:eastAsia="Amiri" w:cs="Amiri"/>
          <w:lang w:bidi="ar-SA"/>
          <w:color w:val="111111"/>
          <w:sz w:val="28"/>
          <w:szCs w:val="28"/>
          <w:rtl/>
        </w:rPr>
        <w:t xml:space="preserve">إن الذين لا يرجون لقاءنا و رضوا بالحيوة الدنيا و اطمأنوا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- 24 - 2 - 9</w:t>
      </w:r>
    </w:p>
    <w:p>
      <w:pPr>
        <w:pStyle w:val="BookText"/>
      </w:pPr>
      <w:r>
        <w:rPr>
          <w:rFonts w:ascii="IRNazanin" w:hAnsi="IRNazanin" w:eastAsia="IRNazanin" w:cs="IRNazanin"/>
          <w:lang w:bidi="fa-IR"/>
          <w:color w:val="111111"/>
          <w:sz w:val="28"/>
          <w:szCs w:val="28"/>
          <w:rtl/>
        </w:rPr>
        <w:t xml:space="preserve">9- ايمان راستين به خدا و قيامت ، ضامن پياده شدن كامل و قاطع حدود و كيفر هاى الهى در جامعه و مانع تأثير پذيرى از احساسات و عواطف به هنگام اجراى آنها</w:t>
      </w:r>
    </w:p>
    <w:p>
      <w:pPr>
        <w:pStyle w:val="BookText"/>
      </w:pPr>
      <w:r>
        <w:rPr>
          <w:rFonts w:ascii="Amiri" w:hAnsi="Amiri" w:eastAsia="Amiri" w:cs="Amiri"/>
          <w:lang w:bidi="ar-SA"/>
          <w:color w:val="111111"/>
          <w:sz w:val="28"/>
          <w:szCs w:val="28"/>
          <w:rtl/>
        </w:rPr>
        <w:t xml:space="preserve">الزانية و الزانى فاجلدوا. .. و لاتأخذكم بهما رأفة فى دين اللّه إن كنتم تؤمنون با</w:t>
      </w:r>
    </w:p>
    <w:p>
      <w:pPr>
        <w:pStyle w:val="BookText"/>
      </w:pPr>
      <w:r>
        <w:rPr>
          <w:rFonts w:ascii="IRNazanin" w:hAnsi="IRNazanin" w:eastAsia="IRNazanin" w:cs="IRNazanin"/>
          <w:lang w:bidi="fa-IR"/>
          <w:color w:val="111111"/>
          <w:sz w:val="28"/>
          <w:szCs w:val="28"/>
          <w:rtl/>
        </w:rPr>
        <w:t xml:space="preserve">پيام و مفهوم جمله «فاجلدوا. .. إن كنتم تؤمنون باللّه و اليوم الآخر; تازيانه بزنيد... اگر به خدا و روز واپسين ايمان داريد» اين است كه: اگر ايمان راستين وجود داشته باشد، حدود الهى اجرا خواهد شد و هرگز احساسات و عواطف و تعلقات شخصى، جلوگير آنها نخواهد شد. گفتنى است جواب جمله شرطيه «إن كنتم...» جمله اى مقدر مانند: (فلاتأخذكم بهما رأفة)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- 28 - 28 - 6</w:t>
      </w:r>
    </w:p>
    <w:p>
      <w:pPr>
        <w:pStyle w:val="BookText"/>
      </w:pPr>
      <w:r>
        <w:rPr>
          <w:rFonts w:ascii="Amiri" w:hAnsi="Amiri" w:eastAsia="Amiri" w:cs="Amiri"/>
          <w:lang w:bidi="ar-SA"/>
          <w:color w:val="111111"/>
          <w:sz w:val="28"/>
          <w:szCs w:val="28"/>
          <w:rtl/>
        </w:rPr>
        <w:t xml:space="preserve">6 - نقش مؤثر ايمان به خدا و روز جزا در تضمين قرارداد ها و سلامت روابط اقتصادى و اجتماعى جامعه</w:t>
      </w:r>
    </w:p>
    <w:p>
      <w:pPr>
        <w:pStyle w:val="BookText"/>
      </w:pPr>
      <w:r>
        <w:rPr>
          <w:rFonts w:ascii="Amiri" w:hAnsi="Amiri" w:eastAsia="Amiri" w:cs="Amiri"/>
          <w:lang w:bidi="ar-SA"/>
          <w:color w:val="111111"/>
          <w:sz w:val="28"/>
          <w:szCs w:val="28"/>
          <w:rtl/>
        </w:rPr>
        <w:t xml:space="preserve">و اللّه على ما نقول وكيل</w:t>
      </w:r>
    </w:p>
    <w:p>
      <w:pPr>
        <w:pStyle w:val="BookText"/>
      </w:pPr>
      <w:r>
        <w:rPr>
          <w:rFonts w:ascii="IRNazanin" w:hAnsi="IRNazanin" w:eastAsia="IRNazanin" w:cs="IRNazanin"/>
          <w:lang w:bidi="fa-IR"/>
          <w:color w:val="111111"/>
          <w:sz w:val="28"/>
          <w:szCs w:val="28"/>
          <w:rtl/>
        </w:rPr>
        <w:t xml:space="preserve">مفسران بر اين باورند كه گواه گرفتن خداوند از سوى موسى(ع) در قرارداد خود با شعيب(ع) براى تأكيد بيشتر بر اين ميثاق و تضمين عمل به آن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- 31 - 33 - 17</w:t>
      </w:r>
    </w:p>
    <w:p>
      <w:pPr>
        <w:pStyle w:val="BookText"/>
      </w:pPr>
      <w:r>
        <w:rPr>
          <w:rFonts w:ascii="IRNazanin" w:hAnsi="IRNazanin" w:eastAsia="IRNazanin" w:cs="IRNazanin"/>
          <w:lang w:bidi="fa-IR"/>
          <w:color w:val="111111"/>
          <w:sz w:val="28"/>
          <w:szCs w:val="28"/>
          <w:rtl/>
        </w:rPr>
        <w:t xml:space="preserve">17 - تقوا و ايمان به قيامت و وعده هاى خدا ، مانع فريفتگى انسان به زندگى دنيا است .</w:t>
      </w:r>
    </w:p>
    <w:p>
      <w:pPr>
        <w:pStyle w:val="BookText"/>
      </w:pPr>
      <w:r>
        <w:rPr>
          <w:rFonts w:ascii="Amiri" w:hAnsi="Amiri" w:eastAsia="Amiri" w:cs="Amiri"/>
          <w:lang w:bidi="ar-SA"/>
          <w:color w:val="111111"/>
          <w:sz w:val="28"/>
          <w:szCs w:val="28"/>
          <w:rtl/>
        </w:rPr>
        <w:t xml:space="preserve">اتقوا ربّكم و اخشوا يومًا . .. إنّ وعد اللّه حقّ فلاتغرّنّكم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- 39 - 13 - 4</w:t>
      </w:r>
    </w:p>
    <w:p>
      <w:pPr>
        <w:pStyle w:val="BookText"/>
      </w:pPr>
      <w:r>
        <w:rPr>
          <w:rFonts w:ascii="IRNazanin" w:hAnsi="IRNazanin" w:eastAsia="IRNazanin" w:cs="IRNazanin"/>
          <w:lang w:bidi="fa-IR"/>
          <w:color w:val="111111"/>
          <w:sz w:val="28"/>
          <w:szCs w:val="28"/>
          <w:rtl/>
        </w:rPr>
        <w:t xml:space="preserve">4 - ايمان به روز قيامت و ترس از عذاب بزرگ آن روز ، بازدارنده آدمى از هرگونه گناه و قانون شكنى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نجم - 53 - 62 - 2</w:t>
      </w:r>
    </w:p>
    <w:p>
      <w:pPr>
        <w:pStyle w:val="BookText"/>
      </w:pPr>
      <w:r>
        <w:rPr>
          <w:rFonts w:ascii="IRNazanin" w:hAnsi="IRNazanin" w:eastAsia="IRNazanin" w:cs="IRNazanin"/>
          <w:lang w:bidi="fa-IR"/>
          <w:color w:val="111111"/>
          <w:sz w:val="28"/>
          <w:szCs w:val="28"/>
          <w:rtl/>
        </w:rPr>
        <w:t xml:space="preserve">2 - گرايش به عبادت و سجده در برابر خداوند ، نتيجه ضرورى ايمان به وحى و قيامت</w:t>
      </w:r>
    </w:p>
    <w:p>
      <w:pPr>
        <w:pStyle w:val="BookText"/>
      </w:pPr>
      <w:r>
        <w:rPr>
          <w:rFonts w:ascii="Amiri" w:hAnsi="Amiri" w:eastAsia="Amiri" w:cs="Amiri"/>
          <w:lang w:bidi="ar-SA"/>
          <w:color w:val="111111"/>
          <w:sz w:val="28"/>
          <w:szCs w:val="28"/>
          <w:rtl/>
        </w:rPr>
        <w:t xml:space="preserve">أزفت الأزفة . .. أفمن هذا الحديث تعجبون ... فاسجدوا للّه و اعبدوا</w:t>
      </w:r>
    </w:p>
    <w:p>
      <w:pPr>
        <w:pStyle w:val="BookText"/>
      </w:pPr>
      <w:r>
        <w:rPr>
          <w:rFonts w:ascii="IRNazanin" w:hAnsi="IRNazanin" w:eastAsia="IRNazanin" w:cs="IRNazanin"/>
          <w:lang w:bidi="fa-IR"/>
          <w:color w:val="111111"/>
          <w:sz w:val="28"/>
          <w:szCs w:val="28"/>
          <w:rtl/>
        </w:rPr>
        <w:t xml:space="preserve">«فاى تفريع» در آيه شريفه مى رساند كه سجده و عبادت براى خداوند، در پى باور داشتن قيامت و مفاهيم وحى، امرى ضرورى و اجتناب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w:t>
      </w:r>
    </w:p>
    <w:p>
      <w:pPr>
        <w:pStyle w:val="BookText"/>
      </w:pPr>
      <w:r>
        <w:rPr>
          <w:rFonts w:ascii="IRNazanin" w:hAnsi="IRNazanin" w:eastAsia="IRNazanin" w:cs="IRNazanin"/>
          <w:lang w:bidi="fa-IR"/>
          <w:color w:val="111111"/>
          <w:sz w:val="28"/>
          <w:szCs w:val="28"/>
          <w:rtl/>
        </w:rPr>
        <w:t xml:space="preserve">2 - ايمان به خدا و روز بازپسين ، ناسازگار با دوستى ورزيدن با دشمنان خدا و رسول او</w:t>
      </w:r>
    </w:p>
    <w:p>
      <w:pPr>
        <w:pStyle w:val="BookText"/>
      </w:pPr>
      <w:r>
        <w:rPr>
          <w:rFonts w:ascii="Amiri" w:hAnsi="Amiri" w:eastAsia="Amiri" w:cs="Amiri"/>
          <w:lang w:bidi="ar-SA"/>
          <w:color w:val="111111"/>
          <w:sz w:val="28"/>
          <w:szCs w:val="28"/>
          <w:rtl/>
        </w:rPr>
        <w:t xml:space="preserve">لاتجد قومًا يؤمنون . .. يوادّون من حادّ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- 60 - 6 - 6</w:t>
      </w:r>
    </w:p>
    <w:p>
      <w:pPr>
        <w:pStyle w:val="BookText"/>
      </w:pPr>
      <w:r>
        <w:rPr>
          <w:rFonts w:ascii="Amiri" w:hAnsi="Amiri" w:eastAsia="Amiri" w:cs="Amiri"/>
          <w:lang w:bidi="ar-SA"/>
          <w:color w:val="111111"/>
          <w:sz w:val="28"/>
          <w:szCs w:val="28"/>
          <w:rtl/>
        </w:rPr>
        <w:t xml:space="preserve">6 - اميدوارى به رحمت خدا و باورمندى به قيامت ، زمينه ساز روآورى انسان به توكل ، انابه و نيايش</w:t>
      </w:r>
    </w:p>
    <w:p>
      <w:pPr>
        <w:pStyle w:val="BookText"/>
      </w:pPr>
      <w:r>
        <w:rPr>
          <w:rFonts w:ascii="Amiri" w:hAnsi="Amiri" w:eastAsia="Amiri" w:cs="Amiri"/>
          <w:lang w:bidi="ar-SA"/>
          <w:color w:val="111111"/>
          <w:sz w:val="28"/>
          <w:szCs w:val="28"/>
          <w:rtl/>
        </w:rPr>
        <w:t xml:space="preserve">ربّنا عليك توكلنا . .. لقد كان لكم فيهم أسوة حسنة لمن كان يرجوا اللّه و اليوم ال</w:t>
      </w:r>
    </w:p>
    <w:p>
      <w:pPr>
        <w:pStyle w:val="BookText"/>
      </w:pPr>
      <w:r>
        <w:rPr>
          <w:rFonts w:ascii="IRNazanin" w:hAnsi="IRNazanin" w:eastAsia="IRNazanin" w:cs="IRNazanin"/>
          <w:lang w:bidi="fa-IR"/>
          <w:color w:val="111111"/>
          <w:sz w:val="28"/>
          <w:szCs w:val="28"/>
          <w:rtl/>
        </w:rPr>
        <w:t xml:space="preserve">در صورتى كه الگو بودن، نظر به محتواى آيات پيشين داشته باشد - كه درباره توكل، توبه و نيايش بود - تعبير «لمن كان. ..» افاده مطلب بالا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- 64 - 15 - 8</w:t>
      </w:r>
    </w:p>
    <w:p>
      <w:pPr>
        <w:pStyle w:val="BookText"/>
      </w:pPr>
      <w:r>
        <w:rPr>
          <w:rFonts w:ascii="IRNazanin" w:hAnsi="IRNazanin" w:eastAsia="IRNazanin" w:cs="IRNazanin"/>
          <w:lang w:bidi="fa-IR"/>
          <w:color w:val="111111"/>
          <w:sz w:val="28"/>
          <w:szCs w:val="28"/>
          <w:rtl/>
        </w:rPr>
        <w:t xml:space="preserve">8 - ايمان به قيامت و پاداش و كيفر آن روز ، عامل رهايى انسان از دلبستگى به متاع هاى مادى و دنيوى و سبب رويكرد او به آرمان هاى بلند معنوى و اخروى</w:t>
      </w:r>
    </w:p>
    <w:p>
      <w:pPr>
        <w:pStyle w:val="BookText"/>
      </w:pPr>
      <w:r>
        <w:rPr>
          <w:rFonts w:ascii="Amiri" w:hAnsi="Amiri" w:eastAsia="Amiri" w:cs="Amiri"/>
          <w:lang w:bidi="ar-SA"/>
          <w:color w:val="111111"/>
          <w:sz w:val="28"/>
          <w:szCs w:val="28"/>
          <w:rtl/>
        </w:rPr>
        <w:t xml:space="preserve">إنّما أمولكم و أولدكم فتنة 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- 65 - 2 - 9،11</w:t>
      </w:r>
    </w:p>
    <w:p>
      <w:pPr>
        <w:pStyle w:val="BookText"/>
      </w:pPr>
      <w:r>
        <w:rPr>
          <w:rFonts w:ascii="IRNazanin" w:hAnsi="IRNazanin" w:eastAsia="IRNazanin" w:cs="IRNazanin"/>
          <w:lang w:bidi="fa-IR"/>
          <w:color w:val="111111"/>
          <w:sz w:val="28"/>
          <w:szCs w:val="28"/>
          <w:rtl/>
        </w:rPr>
        <w:t xml:space="preserve">9 - ايمان به خدا و روز قيامت ، مقتضى پذيرش موعظه هاى الهى و عمل به آنها است .</w:t>
      </w:r>
    </w:p>
    <w:p>
      <w:pPr>
        <w:pStyle w:val="BookText"/>
      </w:pPr>
      <w:r>
        <w:rPr>
          <w:rFonts w:ascii="Amiri" w:hAnsi="Amiri" w:eastAsia="Amiri" w:cs="Amiri"/>
          <w:lang w:bidi="ar-SA"/>
          <w:color w:val="111111"/>
          <w:sz w:val="28"/>
          <w:szCs w:val="28"/>
          <w:rtl/>
        </w:rPr>
        <w:t xml:space="preserve">ذلكم يوعظ به من كان يؤمن باللّه و اليوم الأخر</w:t>
      </w:r>
    </w:p>
    <w:p>
      <w:pPr>
        <w:pStyle w:val="BookText"/>
      </w:pPr>
      <w:r>
        <w:rPr>
          <w:rFonts w:ascii="IRNazanin" w:hAnsi="IRNazanin" w:eastAsia="IRNazanin" w:cs="IRNazanin"/>
          <w:lang w:bidi="fa-IR"/>
          <w:color w:val="111111"/>
          <w:sz w:val="28"/>
          <w:szCs w:val="28"/>
          <w:rtl/>
        </w:rPr>
        <w:t xml:space="preserve">توصيف موعظه شدگان، به ايمان آورندگان به خدا و روز قيامت، اشاره به مطلب ياد شده دارد.</w:t>
      </w:r>
    </w:p>
    <w:p>
      <w:pPr>
        <w:pStyle w:val="BookText"/>
      </w:pPr>
      <w:r>
        <w:rPr>
          <w:rFonts w:ascii="Amiri" w:hAnsi="Amiri" w:eastAsia="Amiri" w:cs="Amiri"/>
          <w:lang w:bidi="ar-SA"/>
          <w:color w:val="111111"/>
          <w:sz w:val="28"/>
          <w:szCs w:val="28"/>
          <w:rtl/>
        </w:rPr>
        <w:t xml:space="preserve">11 - نقش سازنده ايمان به خدا و روز قيامت ، در ايجاد رابطه صحيح و شايسته ميان همسران و رعايت شدن حقوق متقابل بين آنان</w:t>
      </w:r>
    </w:p>
    <w:p>
      <w:pPr>
        <w:pStyle w:val="BookText"/>
      </w:pPr>
      <w:r>
        <w:rPr>
          <w:rFonts w:ascii="Amiri" w:hAnsi="Amiri" w:eastAsia="Amiri" w:cs="Amiri"/>
          <w:lang w:bidi="ar-SA"/>
          <w:color w:val="111111"/>
          <w:sz w:val="28"/>
          <w:szCs w:val="28"/>
          <w:rtl/>
        </w:rPr>
        <w:t xml:space="preserve">إذا طلّقتم النساء . ..ذلكم يوعظ به من كان يؤمن باللّه و اليوم الأخر</w:t>
      </w:r>
    </w:p>
    <w:p>
      <w:pPr>
        <w:pStyle w:val="BookText"/>
      </w:pPr>
      <w:r>
        <w:rPr>
          <w:rFonts w:ascii="IRNazanin" w:hAnsi="IRNazanin" w:eastAsia="IRNazanin" w:cs="IRNazanin"/>
          <w:lang w:bidi="fa-IR"/>
          <w:color w:val="111111"/>
          <w:sz w:val="28"/>
          <w:szCs w:val="28"/>
          <w:rtl/>
        </w:rPr>
        <w:t xml:space="preserve">يادآورى ايمان به خدا و روز قيامت - به دنبال موعظه هاى الهى در مسائل مربوط به همسران - مى تواند گوياى مطلب ياد شده باشد.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- 68 - 33 - 7</w:t>
      </w:r>
    </w:p>
    <w:p>
      <w:pPr>
        <w:pStyle w:val="BookText"/>
      </w:pPr>
      <w:r>
        <w:rPr>
          <w:rFonts w:ascii="IRNazanin" w:hAnsi="IRNazanin" w:eastAsia="IRNazanin" w:cs="IRNazanin"/>
          <w:lang w:bidi="fa-IR"/>
          <w:color w:val="111111"/>
          <w:sz w:val="28"/>
          <w:szCs w:val="28"/>
          <w:rtl/>
        </w:rPr>
        <w:t xml:space="preserve">7 - آگاهى و ايمان به قيامت و عظمت عذاب و كيفر الهى در آن روز ، بازدارنده آدمى از گناه ( بخل ، محروم ساختن بينوايان از اموال خويش و . . . )</w:t>
      </w:r>
    </w:p>
    <w:p>
      <w:pPr>
        <w:pStyle w:val="BookText"/>
      </w:pPr>
      <w:r>
        <w:rPr>
          <w:rFonts w:ascii="Amiri" w:hAnsi="Amiri" w:eastAsia="Amiri" w:cs="Amiri"/>
          <w:lang w:bidi="ar-SA"/>
          <w:color w:val="111111"/>
          <w:sz w:val="28"/>
          <w:szCs w:val="28"/>
          <w:rtl/>
        </w:rPr>
        <w:t xml:space="preserve">كذلك العذاب . .. لو كانوا يعلمون</w:t>
      </w:r>
    </w:p>
    <w:p>
      <w:pPr>
        <w:pStyle w:val="BookText"/>
      </w:pPr>
      <w:r>
        <w:rPr>
          <w:rFonts w:ascii="IRNazanin" w:hAnsi="IRNazanin" w:eastAsia="IRNazanin" w:cs="IRNazanin"/>
          <w:lang w:bidi="fa-IR"/>
          <w:color w:val="111111"/>
          <w:sz w:val="28"/>
          <w:szCs w:val="28"/>
          <w:rtl/>
        </w:rPr>
        <w:t xml:space="preserve">خداوند، در پايان نقل ماجراى «اصحاب الجنّة»، مردم كافر را به عذاب و پيامد هلاكت بار دنيوى و اخروى تهديد كرد. از اين بيان،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- 70 - 35 - 4</w:t>
      </w:r>
    </w:p>
    <w:p>
      <w:pPr>
        <w:pStyle w:val="BookText"/>
      </w:pPr>
      <w:r>
        <w:rPr>
          <w:rFonts w:ascii="Amiri" w:hAnsi="Amiri" w:eastAsia="Amiri" w:cs="Amiri"/>
          <w:lang w:bidi="ar-SA"/>
          <w:color w:val="111111"/>
          <w:sz w:val="28"/>
          <w:szCs w:val="28"/>
          <w:rtl/>
        </w:rPr>
        <w:t xml:space="preserve">4 - انجام دادن دائم نماز ، اداى حق سائلان و محرومان جامعه ، تصديق روز جزا و هراس از عذاب الهى ، از موجبات ورود به بهشت</w:t>
      </w:r>
    </w:p>
    <w:p>
      <w:pPr>
        <w:pStyle w:val="BookText"/>
      </w:pPr>
      <w:r>
        <w:rPr>
          <w:rFonts w:ascii="Amiri" w:hAnsi="Amiri" w:eastAsia="Amiri" w:cs="Amiri"/>
          <w:lang w:bidi="ar-SA"/>
          <w:color w:val="111111"/>
          <w:sz w:val="28"/>
          <w:szCs w:val="28"/>
          <w:rtl/>
        </w:rPr>
        <w:t xml:space="preserve">إلاّ المصلّين . .. و الذين فى أمولهم حقّ ... و الذين يصدّقون بيوم الدين ... أُول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- 70 - 42 - 5</w:t>
      </w:r>
    </w:p>
    <w:p>
      <w:pPr>
        <w:pStyle w:val="BookText"/>
      </w:pPr>
      <w:r>
        <w:rPr>
          <w:rFonts w:ascii="IRNazanin" w:hAnsi="IRNazanin" w:eastAsia="IRNazanin" w:cs="IRNazanin"/>
          <w:lang w:bidi="fa-IR"/>
          <w:color w:val="111111"/>
          <w:sz w:val="28"/>
          <w:szCs w:val="28"/>
          <w:rtl/>
        </w:rPr>
        <w:t xml:space="preserve">5 - زندگى من هاى دين و ايمان به خدا و قيامت ، پوچ و بى هدف و سرگرمى صرف است .</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- 75 - 5 - 2</w:t>
      </w:r>
    </w:p>
    <w:p>
      <w:pPr>
        <w:pStyle w:val="BookText"/>
      </w:pPr>
      <w:r>
        <w:rPr>
          <w:rFonts w:ascii="Amiri" w:hAnsi="Amiri" w:eastAsia="Amiri" w:cs="Amiri"/>
          <w:lang w:bidi="ar-SA"/>
          <w:color w:val="111111"/>
          <w:sz w:val="28"/>
          <w:szCs w:val="28"/>
          <w:rtl/>
        </w:rPr>
        <w:t xml:space="preserve">2 - ايمان به قيامت ، بازدارنده انسان از فسق و فجور</w:t>
      </w:r>
    </w:p>
    <w:p>
      <w:pPr>
        <w:pStyle w:val="BookText"/>
      </w:pPr>
      <w:r>
        <w:rPr>
          <w:rFonts w:ascii="Amiri" w:hAnsi="Amiri" w:eastAsia="Amiri" w:cs="Amiri"/>
          <w:lang w:bidi="ar-SA"/>
          <w:color w:val="111111"/>
          <w:sz w:val="28"/>
          <w:szCs w:val="28"/>
          <w:rtl/>
        </w:rPr>
        <w:t xml:space="preserve">بل يريد الإنسن ليفجر أمامه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- 76 - 10 - 4</w:t>
      </w:r>
    </w:p>
    <w:p>
      <w:pPr>
        <w:pStyle w:val="BookText"/>
      </w:pPr>
      <w:r>
        <w:rPr>
          <w:rFonts w:ascii="IRNazanin" w:hAnsi="IRNazanin" w:eastAsia="IRNazanin" w:cs="IRNazanin"/>
          <w:lang w:bidi="fa-IR"/>
          <w:color w:val="111111"/>
          <w:sz w:val="28"/>
          <w:szCs w:val="28"/>
          <w:rtl/>
        </w:rPr>
        <w:t xml:space="preserve">4 - ايمان به قيامت و بيم از آن ، زمينه ساز گرايش و عامل انگيزش به نيكوكارى و نيك كردارى ( اخلاص ، ايثار ، انفاق و . . . )</w:t>
      </w:r>
    </w:p>
    <w:p>
      <w:pPr>
        <w:pStyle w:val="BookText"/>
      </w:pPr>
      <w:r>
        <w:rPr>
          <w:rFonts w:ascii="Amiri" w:hAnsi="Amiri" w:eastAsia="Amiri" w:cs="Amiri"/>
          <w:lang w:bidi="ar-SA"/>
          <w:color w:val="111111"/>
          <w:sz w:val="28"/>
          <w:szCs w:val="28"/>
          <w:rtl/>
        </w:rPr>
        <w:t xml:space="preserve">و يطعمون الطعام . .. أسيرًا ... لانريد منكم جزاءً و لاشكورًا . إنّا نخاف من ربّن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- 76 - 11 - 3،4</w:t>
      </w:r>
    </w:p>
    <w:p>
      <w:pPr>
        <w:pStyle w:val="BookText"/>
      </w:pPr>
      <w:r>
        <w:rPr>
          <w:rFonts w:ascii="IRNazanin" w:hAnsi="IRNazanin" w:eastAsia="IRNazanin" w:cs="IRNazanin"/>
          <w:lang w:bidi="fa-IR"/>
          <w:color w:val="111111"/>
          <w:sz w:val="28"/>
          <w:szCs w:val="28"/>
          <w:rtl/>
        </w:rPr>
        <w:t xml:space="preserve">3 - مصونيت ابرار از شرور و گزند هاى قيامت و شادابى رخسار و سرور دل آنان ، به دليل ايمان آنان به قيامت و خوف آنان از آن روز است .</w:t>
      </w:r>
    </w:p>
    <w:p>
      <w:pPr>
        <w:pStyle w:val="BookText"/>
      </w:pPr>
      <w:r>
        <w:rPr>
          <w:rFonts w:ascii="Amiri" w:hAnsi="Amiri" w:eastAsia="Amiri" w:cs="Amiri"/>
          <w:lang w:bidi="ar-SA"/>
          <w:color w:val="111111"/>
          <w:sz w:val="28"/>
          <w:szCs w:val="28"/>
          <w:rtl/>
        </w:rPr>
        <w:t xml:space="preserve">إنّا نخاف من ربّنا يومًا . .. فوقيهم اللّه شرّ ذلك اليوم</w:t>
      </w:r>
    </w:p>
    <w:p>
      <w:pPr>
        <w:pStyle w:val="BookText"/>
      </w:pPr>
      <w:r>
        <w:rPr>
          <w:rFonts w:ascii="IRNazanin" w:hAnsi="IRNazanin" w:eastAsia="IRNazanin" w:cs="IRNazanin"/>
          <w:lang w:bidi="fa-IR"/>
          <w:color w:val="111111"/>
          <w:sz w:val="28"/>
          <w:szCs w:val="28"/>
          <w:rtl/>
        </w:rPr>
        <w:t xml:space="preserve">«فا» در «فوقاهم» براى تفريع اين آيه بر آيه قبل است; يعنى، مصونيت ابرار از شرور قيامت، به اين دليل است كه آنان، از احوال آن روز در هراس بودند; روزى كه چهره هاى كافران عبوس و دل هاى آنان محزون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008_43232"/>
    <w:bookmarkEnd w:id="3"/>
    <w:p>
      <w:pPr>
        <w:pStyle w:val="BookText"/>
      </w:pPr>
      <w:r>
        <w:rPr>
          <w:rFonts w:ascii="Amiri" w:hAnsi="Amiri" w:eastAsia="Amiri" w:cs="Amiri"/>
          <w:lang w:bidi="ar-SA"/>
          <w:color w:val="111111"/>
          <w:sz w:val="28"/>
          <w:szCs w:val="28"/>
          <w:rtl/>
        </w:rPr>
        <w:t xml:space="preserve">4 - ايمان به قيامت و خوف از احوال آن روز ، موجب مصونيت از شرور روز قيامت و خرّمى رخسار و شادمانى دل</w:t>
      </w:r>
    </w:p>
    <w:p>
      <w:pPr>
        <w:pStyle w:val="BookText"/>
      </w:pPr>
      <w:r>
        <w:rPr>
          <w:rFonts w:ascii="Amiri" w:hAnsi="Amiri" w:eastAsia="Amiri" w:cs="Amiri"/>
          <w:lang w:bidi="ar-SA"/>
          <w:color w:val="111111"/>
          <w:sz w:val="28"/>
          <w:szCs w:val="28"/>
          <w:rtl/>
        </w:rPr>
        <w:t xml:space="preserve">إنّا نخاف من ربّنا يومًا . .. فوقيهم اللّه شرّ ذلك اليوم و لقّيهم نضرة و سرورًا</w:t>
      </w:r>
    </w:p>
    <w:p>
      <w:pPr>
        <w:pStyle w:val="Heading3"/>
      </w:pPr>
      <w:bookmarkStart w:id="491" w:name="_Toc11"/>
      <w:r>
        <w:t>9- آثار برپايى قيامت</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- 6 - 73 - 10،11</w:t>
      </w:r>
    </w:p>
    <w:p>
      <w:pPr>
        <w:pStyle w:val="BookText"/>
      </w:pPr>
      <w:r>
        <w:rPr>
          <w:rFonts w:ascii="Amiri" w:hAnsi="Amiri" w:eastAsia="Amiri" w:cs="Amiri"/>
          <w:lang w:bidi="ar-SA"/>
          <w:color w:val="111111"/>
          <w:sz w:val="28"/>
          <w:szCs w:val="28"/>
          <w:rtl/>
        </w:rPr>
        <w:t xml:space="preserve">10 - روز دميده شدن در صور، مالكيت مطلق و حاكميت انحصارى خداوند، ظهور خواهد يافت.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IRNazanin" w:hAnsi="IRNazanin" w:eastAsia="IRNazanin" w:cs="IRNazanin"/>
          <w:lang w:bidi="fa-IR"/>
          <w:color w:val="111111"/>
          <w:sz w:val="28"/>
          <w:szCs w:val="28"/>
          <w:rtl/>
        </w:rPr>
        <w:t xml:space="preserve">«له الملك» بيانگر انحصار ملك در روز نفخ صور براى خداوند است. و چون اين مالكيت اكنون نيز وجود دارد، بنابراين مفاد حصر، ظهور اين مالكيت در آن روز به گونه اى كه جاى هيچ انكار براى كسى نماند، است.</w:t>
      </w:r>
    </w:p>
    <w:p>
      <w:pPr>
        <w:pStyle w:val="BookText"/>
      </w:pPr>
      <w:r>
        <w:rPr>
          <w:rFonts w:ascii="Amiri" w:hAnsi="Amiri" w:eastAsia="Amiri" w:cs="Amiri"/>
          <w:lang w:bidi="ar-SA"/>
          <w:color w:val="111111"/>
          <w:sz w:val="28"/>
          <w:szCs w:val="28"/>
          <w:rtl/>
        </w:rPr>
        <w:t xml:space="preserve">11 - تمامى مالكيتها و حاكميتهاى اعتبارى در روز نفخ صور از ميان خواهد رفت.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- 7 - 53 - 4،5</w:t>
      </w:r>
    </w:p>
    <w:p>
      <w:pPr>
        <w:pStyle w:val="BookText"/>
      </w:pPr>
      <w:r>
        <w:rPr>
          <w:rFonts w:ascii="IRNazanin" w:hAnsi="IRNazanin" w:eastAsia="IRNazanin" w:cs="IRNazanin"/>
          <w:lang w:bidi="fa-IR"/>
          <w:color w:val="111111"/>
          <w:sz w:val="28"/>
          <w:szCs w:val="28"/>
          <w:rtl/>
        </w:rPr>
        <w:t xml:space="preserve">4 - منكران قيامت با برپايى آن به درستى و راستى گفتار انبيا درباره معاد پى خواهند برد و بدان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ضمير مفعولى در «نسوه» مى تواند به «كتب» در آيه قبل برگردد. بر اين مبنا «ال» در «الحق» جنسيه است و مراد از آن حقانيت رسالت انبياست. و نيز مى تواند آن ضمير به «يوم يأتى تأويله»، كه همان روز قيامت است، برگردانده شود. در اين صورت «ال» در «الحق» عهديه است و اشاره به حقانيت روز قيامت دارد. برداشت فوق بر اساس احتمال دوم است.</w:t>
      </w:r>
    </w:p>
    <w:p>
      <w:pPr>
        <w:pStyle w:val="BookText"/>
      </w:pPr>
      <w:r>
        <w:rPr>
          <w:rFonts w:ascii="IRNazanin" w:hAnsi="IRNazanin" w:eastAsia="IRNazanin" w:cs="IRNazanin"/>
          <w:lang w:bidi="fa-IR"/>
          <w:color w:val="111111"/>
          <w:sz w:val="28"/>
          <w:szCs w:val="28"/>
          <w:rtl/>
        </w:rPr>
        <w:t xml:space="preserve">5 -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- 17 - 52 - 8</w:t>
      </w:r>
    </w:p>
    <w:p>
      <w:pPr>
        <w:pStyle w:val="BookText"/>
      </w:pPr>
      <w:r>
        <w:rPr>
          <w:rFonts w:ascii="IRNazanin" w:hAnsi="IRNazanin" w:eastAsia="IRNazanin" w:cs="IRNazanin"/>
          <w:lang w:bidi="fa-IR"/>
          <w:color w:val="111111"/>
          <w:sz w:val="28"/>
          <w:szCs w:val="28"/>
          <w:rtl/>
        </w:rPr>
        <w:t xml:space="preserve">8- دوران برزخ براى انسان ها ، پس از گام نهادن در صحنه قيامت ، كوتاه جلوه مى كند .</w:t>
      </w:r>
    </w:p>
    <w:p>
      <w:pPr>
        <w:pStyle w:val="BookText"/>
      </w:pPr>
      <w:r>
        <w:rPr>
          <w:rFonts w:ascii="Amiri" w:hAnsi="Amiri" w:eastAsia="Amiri" w:cs="Amiri"/>
          <w:lang w:bidi="ar-SA"/>
          <w:color w:val="111111"/>
          <w:sz w:val="28"/>
          <w:szCs w:val="28"/>
          <w:rtl/>
        </w:rPr>
        <w:t xml:space="preserve">يوم يدعوكم . .. و تظنّون إن لبثتم إلاّ قليلاً</w:t>
      </w:r>
    </w:p>
    <w:p>
      <w:pPr>
        <w:pStyle w:val="BookText"/>
      </w:pPr>
      <w:r>
        <w:rPr>
          <w:rFonts w:ascii="IRNazanin" w:hAnsi="IRNazanin" w:eastAsia="IRNazanin" w:cs="IRNazanin"/>
          <w:lang w:bidi="fa-IR"/>
          <w:color w:val="111111"/>
          <w:sz w:val="28"/>
          <w:szCs w:val="28"/>
          <w:rtl/>
        </w:rPr>
        <w:t xml:space="preserve">اين برداشت بنابراين احتمال است كه مراد از «إن لبثتم» درنگ در برزخ باشد; چنانكه مفسّران نيز گفته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- 18 - 36 - 2</w:t>
      </w:r>
    </w:p>
    <w:p>
      <w:pPr>
        <w:pStyle w:val="BookText"/>
      </w:pPr>
      <w:r>
        <w:rPr>
          <w:rFonts w:ascii="IRNazanin" w:hAnsi="IRNazanin" w:eastAsia="IRNazanin" w:cs="IRNazanin"/>
          <w:lang w:bidi="fa-IR"/>
          <w:color w:val="111111"/>
          <w:sz w:val="28"/>
          <w:szCs w:val="28"/>
          <w:rtl/>
        </w:rPr>
        <w:t xml:space="preserve">2- به گمان مرد ثروت مند ، عاملى كه مى توانست باغ ها و كشت زار او را نابود ، كند قيامت بود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008_43233"/>
    <w:bookmarkEnd w:id="4"/>
    <w:p>
      <w:pPr>
        <w:pStyle w:val="BookText"/>
      </w:pPr>
      <w:r>
        <w:rPr>
          <w:rFonts w:ascii="Amiri" w:hAnsi="Amiri" w:eastAsia="Amiri" w:cs="Amiri"/>
          <w:lang w:bidi="ar-SA"/>
          <w:color w:val="111111"/>
          <w:sz w:val="28"/>
          <w:szCs w:val="28"/>
          <w:rtl/>
        </w:rPr>
        <w:t xml:space="preserve">ما أظنّ أن تبيد هذه أبدًا . و ما أظنّ الساعة قائمة</w:t>
      </w:r>
    </w:p>
    <w:p>
      <w:pPr>
        <w:pStyle w:val="BookText"/>
      </w:pPr>
      <w:r>
        <w:rPr>
          <w:rFonts w:ascii="IRNazanin" w:hAnsi="IRNazanin" w:eastAsia="IRNazanin" w:cs="IRNazanin"/>
          <w:lang w:bidi="fa-IR"/>
          <w:color w:val="111111"/>
          <w:sz w:val="28"/>
          <w:szCs w:val="28"/>
          <w:rtl/>
        </w:rPr>
        <w:t xml:space="preserve">تناسب پايان آيه قبل و شروع اين آيه را مى توان اين گونه بيان كرد كه مرد ثروت مند، گمان نابودى اموال خود را نداشت. سخن از قطعى نبودن قيامت نيز، پاسخى از جانب او به اين سؤال است كه: «با قيامت چه خواهى كرد كه همه چيز را درهم مى ريزد؟» او براى پاسخ به اين مشكل مى گويد: «و ما أظنّ الساعة قائمة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- 19 - 75 - 10</w:t>
      </w:r>
    </w:p>
    <w:p>
      <w:pPr>
        <w:pStyle w:val="BookText"/>
      </w:pPr>
      <w:r>
        <w:rPr>
          <w:rFonts w:ascii="IRNazanin" w:hAnsi="IRNazanin" w:eastAsia="IRNazanin" w:cs="IRNazanin"/>
          <w:lang w:bidi="fa-IR"/>
          <w:color w:val="111111"/>
          <w:sz w:val="28"/>
          <w:szCs w:val="28"/>
          <w:rtl/>
        </w:rPr>
        <w:t xml:space="preserve">10- عذاب الهى در دنيا و يا فرا رسيدن مرگ و قيامت ، پايان مهلت خداوند به گمراهان</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IRNazanin" w:hAnsi="IRNazanin" w:eastAsia="IRNazanin" w:cs="IRNazanin"/>
          <w:lang w:bidi="fa-IR"/>
          <w:color w:val="111111"/>
          <w:sz w:val="28"/>
          <w:szCs w:val="28"/>
          <w:rtl/>
        </w:rPr>
        <w:t xml:space="preserve">«الساعة» در اغلب موارد استعمال در قرآن، به معناى «قيامت» است; ولى در اين آيه چون سخن از پايان مهلت است و پايان مهلت نيز همان مرگ است، مراد از «الساعة» قيامت با تمام مقدمات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- 47 - 18 - 1،2،11</w:t>
      </w:r>
    </w:p>
    <w:p>
      <w:pPr>
        <w:pStyle w:val="BookText"/>
      </w:pPr>
      <w:r>
        <w:rPr>
          <w:rFonts w:ascii="IRNazanin" w:hAnsi="IRNazanin" w:eastAsia="IRNazanin" w:cs="IRNazanin"/>
          <w:lang w:bidi="fa-IR"/>
          <w:color w:val="111111"/>
          <w:sz w:val="28"/>
          <w:szCs w:val="28"/>
          <w:rtl/>
        </w:rPr>
        <w:t xml:space="preserve">1- توبيخ كافران از سوى خداوند به خاطر عدم گرايش به ايمان ، مگر با فرارسيدن قيامت</w:t>
      </w:r>
    </w:p>
    <w:p>
      <w:pPr>
        <w:pStyle w:val="BookText"/>
      </w:pPr>
      <w:r>
        <w:rPr>
          <w:rFonts w:ascii="Amiri" w:hAnsi="Amiri" w:eastAsia="Amiri" w:cs="Amiri"/>
          <w:lang w:bidi="ar-SA"/>
          <w:color w:val="111111"/>
          <w:sz w:val="28"/>
          <w:szCs w:val="28"/>
          <w:rtl/>
        </w:rPr>
        <w:t xml:space="preserve">فهل ينظرون إلاّ الساعة أن تأتيهم</w:t>
      </w:r>
    </w:p>
    <w:p>
      <w:pPr>
        <w:pStyle w:val="BookText"/>
      </w:pPr>
      <w:r>
        <w:rPr>
          <w:rFonts w:ascii="IRNazanin" w:hAnsi="IRNazanin" w:eastAsia="IRNazanin" w:cs="IRNazanin"/>
          <w:lang w:bidi="fa-IR"/>
          <w:color w:val="111111"/>
          <w:sz w:val="28"/>
          <w:szCs w:val="28"/>
          <w:rtl/>
        </w:rPr>
        <w:t xml:space="preserve">2- تنها برپايى ناگهانى قيامت ، به هوش آورنده كافران لجوج هواپرست</w:t>
      </w:r>
    </w:p>
    <w:p>
      <w:pPr>
        <w:pStyle w:val="BookText"/>
      </w:pPr>
      <w:r>
        <w:rPr>
          <w:rFonts w:ascii="Amiri" w:hAnsi="Amiri" w:eastAsia="Amiri" w:cs="Amiri"/>
          <w:lang w:bidi="ar-SA"/>
          <w:color w:val="111111"/>
          <w:sz w:val="28"/>
          <w:szCs w:val="28"/>
          <w:rtl/>
        </w:rPr>
        <w:t xml:space="preserve">اتّبعوا أهواءهم . .. فهل ينظرون إلاّ الساعة أن تأتيهم بغتة</w:t>
      </w:r>
    </w:p>
    <w:p>
      <w:pPr>
        <w:pStyle w:val="BookText"/>
      </w:pPr>
      <w:r>
        <w:rPr>
          <w:rFonts w:ascii="IRNazanin" w:hAnsi="IRNazanin" w:eastAsia="IRNazanin" w:cs="IRNazanin"/>
          <w:lang w:bidi="fa-IR"/>
          <w:color w:val="111111"/>
          <w:sz w:val="28"/>
          <w:szCs w:val="28"/>
          <w:rtl/>
        </w:rPr>
        <w:t xml:space="preserve">از مضمون آيه شريفه استفاده مى شود كه خداوند، همه دلايل لازم را به كافران نمايانده و حتى نشانه هاى قيامت را نيز براى آنان محقق ساخته است. تنها چيزى كه باقى مانده برپايى خود قيامت است. اما آنان با مشاهده همه دلايل، ايمان نياورده و منتظراند تا آخرين مهلت نيز سپرى شود.</w:t>
      </w:r>
    </w:p>
    <w:p>
      <w:pPr>
        <w:pStyle w:val="BookText"/>
      </w:pPr>
      <w:r>
        <w:rPr>
          <w:rFonts w:ascii="Amiri" w:hAnsi="Amiri" w:eastAsia="Amiri" w:cs="Amiri"/>
          <w:lang w:bidi="ar-SA"/>
          <w:color w:val="111111"/>
          <w:sz w:val="28"/>
          <w:szCs w:val="28"/>
          <w:rtl/>
        </w:rPr>
        <w:t xml:space="preserve">11- وقوع رستاخيز ، مايه به خود آمدن كافران ; اما بى ثمر به حال آنان</w:t>
      </w:r>
    </w:p>
    <w:p>
      <w:pPr>
        <w:pStyle w:val="BookText"/>
      </w:pPr>
      <w:r>
        <w:rPr>
          <w:rFonts w:ascii="Amiri" w:hAnsi="Amiri" w:eastAsia="Amiri" w:cs="Amiri"/>
          <w:lang w:bidi="ar-SA"/>
          <w:color w:val="111111"/>
          <w:sz w:val="28"/>
          <w:szCs w:val="28"/>
          <w:rtl/>
        </w:rPr>
        <w:t xml:space="preserve">فأنّى لهم إذا جاءتهم ذكريهم</w:t>
      </w:r>
    </w:p>
    <w:p>
      <w:pPr>
        <w:pStyle w:val="BookText"/>
      </w:pPr>
      <w:r>
        <w:rPr>
          <w:rFonts w:ascii="IRNazanin" w:hAnsi="IRNazanin" w:eastAsia="IRNazanin" w:cs="IRNazanin"/>
          <w:lang w:bidi="fa-IR"/>
          <w:color w:val="111111"/>
          <w:sz w:val="28"/>
          <w:szCs w:val="28"/>
          <w:rtl/>
        </w:rPr>
        <w:t xml:space="preserve">تعبير «ذكرى» مى رساند كه قيامت، مايه هشدار و بيدار شدن كافران است; اما اين بيدارى پس از پايان مهلت است و سودى به حال آنان ندارد (فأنّى لهم).</w:t>
      </w:r>
    </w:p>
    <w:p>
      <w:pPr>
        <w:pStyle w:val="Heading3"/>
      </w:pPr>
      <w:bookmarkStart w:id="492" w:name="_Toc12"/>
      <w:r>
        <w:t>10- آثار بى ايمانى به قيامت</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- 74 - 53 - 3</w:t>
      </w:r>
    </w:p>
    <w:p>
      <w:pPr>
        <w:pStyle w:val="BookText"/>
      </w:pPr>
      <w:r>
        <w:rPr>
          <w:rFonts w:ascii="IRNazanin" w:hAnsi="IRNazanin" w:eastAsia="IRNazanin" w:cs="IRNazanin"/>
          <w:lang w:bidi="fa-IR"/>
          <w:color w:val="111111"/>
          <w:sz w:val="28"/>
          <w:szCs w:val="28"/>
          <w:rtl/>
        </w:rPr>
        <w:t xml:space="preserve">3 - بى ايمانى و بى پروايى نسبت به روز جزا ، عامل مخالفت كافران با رسالت پيامبر (صلی الله علیه و آله) و نپذيرفتن تعاليم قرآن</w:t>
      </w:r>
    </w:p>
    <w:p>
      <w:pPr>
        <w:pStyle w:val="BookText"/>
      </w:pPr>
      <w:r>
        <w:rPr>
          <w:rFonts w:ascii="Amiri" w:hAnsi="Amiri" w:eastAsia="Amiri" w:cs="Amiri"/>
          <w:lang w:bidi="ar-SA"/>
          <w:color w:val="111111"/>
          <w:sz w:val="28"/>
          <w:szCs w:val="28"/>
          <w:rtl/>
        </w:rPr>
        <w:t xml:space="preserve">بل لايخافون الأخرة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008_43234"/>
    <w:bookmarkEnd w:id="5"/>
    <w:p>
      <w:pPr>
        <w:pStyle w:val="Heading3"/>
      </w:pPr>
      <w:bookmarkStart w:id="493" w:name="_Toc13"/>
      <w:r>
        <w:t>11- آثار بى توجهى به قيامت</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- 6 - 31 - 8</w:t>
      </w:r>
    </w:p>
    <w:p>
      <w:pPr>
        <w:pStyle w:val="BookText"/>
      </w:pPr>
      <w:r>
        <w:rPr>
          <w:rFonts w:ascii="IRNazanin" w:hAnsi="IRNazanin" w:eastAsia="IRNazanin" w:cs="IRNazanin"/>
          <w:lang w:bidi="fa-IR"/>
          <w:color w:val="111111"/>
          <w:sz w:val="28"/>
          <w:szCs w:val="28"/>
          <w:rtl/>
        </w:rPr>
        <w:t xml:space="preserve">8 - منكران معاد در قيامت بر سهل انگارى و بى توجهى خود در مورد قيامت بسيار حسرت و تأسف خواهند خورد.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مرجع ضمير در «فرطنا فيها» مى تواند «الساعة» باشد. و مراد از «الساعة» ممكن است قيامت باشد، در اين صورت معنى جمله چنين مى شود «يا حسرتنا على ما فرطنا فى امر القيامة».</w:t>
      </w:r>
    </w:p>
    <w:p>
      <w:pPr>
        <w:pStyle w:val="Heading3"/>
      </w:pPr>
      <w:bookmarkStart w:id="494" w:name="_Toc14"/>
      <w:r>
        <w:t>12- آثار ترس از قيامت</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- 6 - 51 - 8،11،12</w:t>
      </w:r>
    </w:p>
    <w:p>
      <w:pPr>
        <w:pStyle w:val="BookText"/>
      </w:pPr>
      <w:r>
        <w:rPr>
          <w:rFonts w:ascii="IRNazanin" w:hAnsi="IRNazanin" w:eastAsia="IRNazanin" w:cs="IRNazanin"/>
          <w:lang w:bidi="fa-IR"/>
          <w:color w:val="111111"/>
          <w:sz w:val="28"/>
          <w:szCs w:val="28"/>
          <w:rtl/>
        </w:rPr>
        <w:t xml:space="preserve">8 - هراس از روزى كه در آن جز خداوند ياور و شفيعى نيست، زمينه پذيرش انذارهاى انبيا</w:t>
      </w:r>
    </w:p>
    <w:p>
      <w:pPr>
        <w:pStyle w:val="BookText"/>
      </w:pPr>
      <w:r>
        <w:rPr>
          <w:rFonts w:ascii="Amiri" w:hAnsi="Amiri" w:eastAsia="Amiri" w:cs="Amiri"/>
          <w:lang w:bidi="ar-SA"/>
          <w:color w:val="111111"/>
          <w:sz w:val="28"/>
          <w:szCs w:val="28"/>
          <w:rtl/>
        </w:rPr>
        <w:t xml:space="preserve">و أنذر به الذين يخافون أن يحشروا إلى ربهم ليس لهم من دونه ولى و لا شفيع</w:t>
      </w:r>
    </w:p>
    <w:p>
      <w:pPr>
        <w:pStyle w:val="BookText"/>
      </w:pPr>
      <w:r>
        <w:rPr>
          <w:rFonts w:ascii="Amiri" w:hAnsi="Amiri" w:eastAsia="Amiri" w:cs="Amiri"/>
          <w:lang w:bidi="ar-SA"/>
          <w:color w:val="111111"/>
          <w:sz w:val="28"/>
          <w:szCs w:val="28"/>
          <w:rtl/>
        </w:rPr>
        <w:t xml:space="preserve">11 - سوق دادن بيمناكان از حشر و قيامت براى اجتناب از كفر و شرك از اهداف انذار است.</w:t>
      </w:r>
    </w:p>
    <w:p>
      <w:pPr>
        <w:pStyle w:val="BookText"/>
      </w:pPr>
      <w:r>
        <w:rPr>
          <w:rFonts w:ascii="Amiri" w:hAnsi="Amiri" w:eastAsia="Amiri" w:cs="Amiri"/>
          <w:lang w:bidi="ar-SA"/>
          <w:color w:val="111111"/>
          <w:sz w:val="28"/>
          <w:szCs w:val="28"/>
          <w:rtl/>
        </w:rPr>
        <w:t xml:space="preserve">و أنذر به الذين يخافون أن يحشروا إلى ربهم . .. لعلهم يتقون</w:t>
      </w:r>
    </w:p>
    <w:p>
      <w:pPr>
        <w:pStyle w:val="BookText"/>
      </w:pPr>
      <w:r>
        <w:rPr>
          <w:rFonts w:ascii="IRNazanin" w:hAnsi="IRNazanin" w:eastAsia="IRNazanin" w:cs="IRNazanin"/>
          <w:lang w:bidi="fa-IR"/>
          <w:color w:val="111111"/>
          <w:sz w:val="28"/>
          <w:szCs w:val="28"/>
          <w:rtl/>
        </w:rPr>
        <w:t xml:space="preserve">«يتقون» در اين آيه به معناى تقواى اصطلاحى نيست، بلكه با توجه به آيات اين سوره - كه بحث از كفر و تكذيب بود - مراد، اجتناب از كفر و تكذيب و گناهانى از اين قبيل است.</w:t>
      </w:r>
    </w:p>
    <w:p>
      <w:pPr>
        <w:pStyle w:val="BookText"/>
      </w:pPr>
      <w:r>
        <w:rPr>
          <w:rFonts w:ascii="Amiri" w:hAnsi="Amiri" w:eastAsia="Amiri" w:cs="Amiri"/>
          <w:lang w:bidi="ar-SA"/>
          <w:color w:val="111111"/>
          <w:sz w:val="28"/>
          <w:szCs w:val="28"/>
          <w:rtl/>
        </w:rPr>
        <w:t xml:space="preserve">12 - هراس از قيامت، زمينه ساز اجتناب از كفر و تكذيب آيات الهى است.</w:t>
      </w:r>
    </w:p>
    <w:p>
      <w:pPr>
        <w:pStyle w:val="BookText"/>
      </w:pPr>
      <w:r>
        <w:rPr>
          <w:rFonts w:ascii="Amiri" w:hAnsi="Amiri" w:eastAsia="Amiri" w:cs="Amiri"/>
          <w:lang w:bidi="ar-SA"/>
          <w:color w:val="111111"/>
          <w:sz w:val="28"/>
          <w:szCs w:val="28"/>
          <w:rtl/>
        </w:rPr>
        <w:t xml:space="preserve">و أنذر به الذين يخافون أن يحشروا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- 23 - 61 - 1،6</w:t>
      </w:r>
    </w:p>
    <w:p>
      <w:pPr>
        <w:pStyle w:val="BookText"/>
      </w:pPr>
      <w:r>
        <w:rPr>
          <w:rFonts w:ascii="IRNazanin" w:hAnsi="IRNazanin" w:eastAsia="IRNazanin" w:cs="IRNazanin"/>
          <w:lang w:bidi="fa-IR"/>
          <w:color w:val="111111"/>
          <w:sz w:val="28"/>
          <w:szCs w:val="28"/>
          <w:rtl/>
        </w:rPr>
        <w:t xml:space="preserve">1 - ترس از خدا و قيامت ، بر انگيزاننده انسان ها به انجام كار هاى نيك</w:t>
      </w:r>
    </w:p>
    <w:p>
      <w:pPr>
        <w:pStyle w:val="BookText"/>
      </w:pPr>
      <w:r>
        <w:rPr>
          <w:rFonts w:ascii="Amiri" w:hAnsi="Amiri" w:eastAsia="Amiri" w:cs="Amiri"/>
          <w:lang w:bidi="ar-SA"/>
          <w:color w:val="111111"/>
          <w:sz w:val="28"/>
          <w:szCs w:val="28"/>
          <w:rtl/>
        </w:rPr>
        <w:t xml:space="preserve">إنّ الذين هم من خشية ربّهم مشفقون . .. أُولئك يسرعون فى الخيرت</w:t>
      </w:r>
    </w:p>
    <w:p>
      <w:pPr>
        <w:pStyle w:val="BookText"/>
      </w:pPr>
      <w:r>
        <w:rPr>
          <w:rFonts w:ascii="IRNazanin" w:hAnsi="IRNazanin" w:eastAsia="IRNazanin" w:cs="IRNazanin"/>
          <w:lang w:bidi="fa-IR"/>
          <w:color w:val="111111"/>
          <w:sz w:val="28"/>
          <w:szCs w:val="28"/>
          <w:rtl/>
        </w:rPr>
        <w:t xml:space="preserve">«أُولئك» اشاره به موحدانى است كه وصفشان در آيات پيش بيان شد. «مسارعة» (مصدر «يسارعون») به معناى شتاب كردن است.</w:t>
      </w:r>
    </w:p>
    <w:p>
      <w:pPr>
        <w:pStyle w:val="BookText"/>
      </w:pPr>
      <w:r>
        <w:rPr>
          <w:rFonts w:ascii="IRNazanin" w:hAnsi="IRNazanin" w:eastAsia="IRNazanin" w:cs="IRNazanin"/>
          <w:lang w:bidi="fa-IR"/>
          <w:color w:val="111111"/>
          <w:sz w:val="28"/>
          <w:szCs w:val="28"/>
          <w:rtl/>
        </w:rPr>
        <w:t xml:space="preserve">6 - خدا ترسى و بيمناك بودن از روز رستاخيز ، برانگيزاننده انسان به پيشتازى در انجام كار هاى نيك</w:t>
      </w:r>
    </w:p>
    <w:p>
      <w:pPr>
        <w:pStyle w:val="BookText"/>
      </w:pPr>
      <w:r>
        <w:rPr>
          <w:rFonts w:ascii="IRNazanin" w:hAnsi="IRNazanin" w:eastAsia="IRNazanin" w:cs="IRNazanin"/>
          <w:lang w:bidi="fa-IR"/>
          <w:color w:val="111111"/>
          <w:sz w:val="28"/>
          <w:szCs w:val="28"/>
          <w:rtl/>
        </w:rPr>
        <w:t xml:space="preserve">و هم لها سبفون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- 24 - 38 - 16</w:t>
      </w:r>
    </w:p>
    <w:p>
      <w:pPr>
        <w:pStyle w:val="BookText"/>
      </w:pPr>
      <w:r>
        <w:rPr>
          <w:rFonts w:ascii="IRNazanin" w:hAnsi="IRNazanin" w:eastAsia="IRNazanin" w:cs="IRNazanin"/>
          <w:lang w:bidi="fa-IR"/>
          <w:color w:val="111111"/>
          <w:sz w:val="28"/>
          <w:szCs w:val="28"/>
          <w:rtl/>
        </w:rPr>
        <w:t xml:space="preserve">16 - مردمانى كه همواره به ياد خدا هستند ، نماز به پا مى دارند ، زكات مى پردازند و از قيامت مى ترسند ، از روزى فراوان و بى شمار برخورداراند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لاتلهيهم تجرة و لابيع عن ذكر اللّه . .. ليجزيهم اللّه أحسن ما عملوا و يزيد</w:t>
      </w:r>
    </w:p>
    <w:p>
      <w:pPr>
        <w:pStyle w:val="BookText"/>
      </w:pPr>
      <w:r>
        <w:rPr>
          <w:rFonts w:ascii="Amiri" w:hAnsi="Amiri" w:eastAsia="Amiri" w:cs="Amiri"/>
          <w:lang w:bidi="ar-SA"/>
          <w:color w:val="111111"/>
          <w:sz w:val="28"/>
          <w:szCs w:val="28"/>
          <w:rtl/>
        </w:rPr>
        <w:t xml:space="preserve">«حساب» به معناى شمارش است و «بغير حساب» (بى شمارش) مى تواند كنايه از كثرت و فراوانى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- 42 - 7 - 19</w:t>
      </w:r>
    </w:p>
    <w:p>
      <w:pPr>
        <w:pStyle w:val="BookText"/>
      </w:pPr>
      <w:r>
        <w:rPr>
          <w:rFonts w:ascii="Amiri" w:hAnsi="Amiri" w:eastAsia="Amiri" w:cs="Amiri"/>
          <w:lang w:bidi="ar-SA"/>
          <w:color w:val="111111"/>
          <w:sz w:val="28"/>
          <w:szCs w:val="28"/>
          <w:rtl/>
        </w:rPr>
        <w:t xml:space="preserve">19 - ياد قيامت و بيم از آن ، داراى نقش مؤثر در اصلاح و خود سازى انسان</w:t>
      </w:r>
    </w:p>
    <w:p>
      <w:pPr>
        <w:pStyle w:val="BookText"/>
      </w:pPr>
      <w:r>
        <w:rPr>
          <w:rFonts w:ascii="Amiri" w:hAnsi="Amiri" w:eastAsia="Amiri" w:cs="Amiri"/>
          <w:lang w:bidi="ar-SA"/>
          <w:color w:val="111111"/>
          <w:sz w:val="28"/>
          <w:szCs w:val="28"/>
          <w:rtl/>
        </w:rPr>
        <w:t xml:space="preserve">و تنذر يوم الجمع</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مأمور به انذار از قيامت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- 76 - 7 - 5</w:t>
      </w:r>
    </w:p>
    <w:p>
      <w:pPr>
        <w:pStyle w:val="BookText"/>
      </w:pPr>
      <w:r>
        <w:rPr>
          <w:rFonts w:ascii="Amiri" w:hAnsi="Amiri" w:eastAsia="Amiri" w:cs="Amiri"/>
          <w:lang w:bidi="ar-SA"/>
          <w:color w:val="111111"/>
          <w:sz w:val="28"/>
          <w:szCs w:val="28"/>
          <w:rtl/>
        </w:rPr>
        <w:t xml:space="preserve">5 - وفاى به نذر و خوف از قيامت ، از عوامل ورود به بهشت و بهره مندى از موهبت هاى آن</w:t>
      </w:r>
    </w:p>
    <w:p>
      <w:pPr>
        <w:pStyle w:val="BookText"/>
      </w:pPr>
      <w:r>
        <w:rPr>
          <w:rFonts w:ascii="Amiri" w:hAnsi="Amiri" w:eastAsia="Amiri" w:cs="Amiri"/>
          <w:lang w:bidi="ar-SA"/>
          <w:color w:val="111111"/>
          <w:sz w:val="28"/>
          <w:szCs w:val="28"/>
          <w:rtl/>
        </w:rPr>
        <w:t xml:space="preserve">إنّ الأبرار يشربون من كأس . .. يوفون بالنذر و يخافون يومًا كان شرّه مستطيرًا</w:t>
      </w:r>
    </w:p>
    <w:p>
      <w:pPr>
        <w:pStyle w:val="BookText"/>
      </w:pPr>
      <w:r>
        <w:rPr>
          <w:rFonts w:ascii="Amiri" w:hAnsi="Amiri" w:eastAsia="Amiri" w:cs="Amiri"/>
          <w:lang w:bidi="ar-SA"/>
          <w:color w:val="111111"/>
          <w:sz w:val="28"/>
          <w:szCs w:val="28"/>
          <w:rtl/>
        </w:rPr>
        <w:t xml:space="preserve">برداشت ياد شده، با توجه به اين نكته است كه جمله «يوفون بالنذر. ..» جمله اى است بيانيه كه علت بهره مندى ابرار از مواهب بهشتى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- 76 - 10 - 3،4</w:t>
      </w:r>
    </w:p>
    <w:p>
      <w:pPr>
        <w:pStyle w:val="BookText"/>
      </w:pPr>
      <w:r>
        <w:rPr>
          <w:rFonts w:ascii="IRNazanin" w:hAnsi="IRNazanin" w:eastAsia="IRNazanin" w:cs="IRNazanin"/>
          <w:lang w:bidi="fa-IR"/>
          <w:color w:val="111111"/>
          <w:sz w:val="28"/>
          <w:szCs w:val="28"/>
          <w:rtl/>
        </w:rPr>
        <w:t xml:space="preserve">3 - بيمناكى از قيامت ، عامل انگيزش ابرار به اطعام و انفاق خالصانه و بى چشمداشت</w:t>
      </w:r>
    </w:p>
    <w:p>
      <w:pPr>
        <w:pStyle w:val="BookText"/>
      </w:pPr>
      <w:r>
        <w:rPr>
          <w:rFonts w:ascii="Amiri" w:hAnsi="Amiri" w:eastAsia="Amiri" w:cs="Amiri"/>
          <w:lang w:bidi="ar-SA"/>
          <w:color w:val="111111"/>
          <w:sz w:val="28"/>
          <w:szCs w:val="28"/>
          <w:rtl/>
        </w:rPr>
        <w:t xml:space="preserve">لانريد منكم جزاءً و لاشكورًا . إنّا نخاف من ربّنا يومًا عبوسًا قمطريرًا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نخاف. ..» تعليل براى «لانريد منكم...» است; يعنى، به اين دليل از شما انتظار پاداش و سپاس گزارى نداريم كه چون از روز قيامت دل نگرانيم.</w:t>
      </w:r>
    </w:p>
    <w:p>
      <w:pPr>
        <w:pStyle w:val="BookText"/>
      </w:pPr>
      <w:r>
        <w:rPr>
          <w:rFonts w:ascii="IRNazanin" w:hAnsi="IRNazanin" w:eastAsia="IRNazanin" w:cs="IRNazanin"/>
          <w:lang w:bidi="fa-IR"/>
          <w:color w:val="111111"/>
          <w:sz w:val="28"/>
          <w:szCs w:val="28"/>
          <w:rtl/>
        </w:rPr>
        <w:t xml:space="preserve">4 - ايمان به قيامت و بيم از آن ، زمينه ساز گرايش و عامل انگيزش به نيكوكارى و نيك كردارى ( اخلاص ، ايثار ، انفاق و . . . )</w:t>
      </w:r>
    </w:p>
    <w:p>
      <w:pPr>
        <w:pStyle w:val="BookText"/>
      </w:pPr>
      <w:r>
        <w:rPr>
          <w:rFonts w:ascii="Amiri" w:hAnsi="Amiri" w:eastAsia="Amiri" w:cs="Amiri"/>
          <w:lang w:bidi="ar-SA"/>
          <w:color w:val="111111"/>
          <w:sz w:val="28"/>
          <w:szCs w:val="28"/>
          <w:rtl/>
        </w:rPr>
        <w:t xml:space="preserve">و يطعمون الطعام . .. أسيرًا ... لانريد منكم جزاءً و لاشكورًا . إنّا نخاف من ربّن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- 76 - 11 - 3،4،5</w:t>
      </w:r>
    </w:p>
    <w:p>
      <w:pPr>
        <w:pStyle w:val="BookText"/>
      </w:pPr>
      <w:r>
        <w:rPr>
          <w:rFonts w:ascii="IRNazanin" w:hAnsi="IRNazanin" w:eastAsia="IRNazanin" w:cs="IRNazanin"/>
          <w:lang w:bidi="fa-IR"/>
          <w:color w:val="111111"/>
          <w:sz w:val="28"/>
          <w:szCs w:val="28"/>
          <w:rtl/>
        </w:rPr>
        <w:t xml:space="preserve">3 - مصونيت ابرار از شرور و گزند هاى قيامت و شادابى رخسار و سرور دل آنان ، به دليل ايمان آنان به قيامت و خوف آنان از آن روز است .</w:t>
      </w:r>
    </w:p>
    <w:p>
      <w:pPr>
        <w:pStyle w:val="BookText"/>
      </w:pPr>
      <w:r>
        <w:rPr>
          <w:rFonts w:ascii="Amiri" w:hAnsi="Amiri" w:eastAsia="Amiri" w:cs="Amiri"/>
          <w:lang w:bidi="ar-SA"/>
          <w:color w:val="111111"/>
          <w:sz w:val="28"/>
          <w:szCs w:val="28"/>
          <w:rtl/>
        </w:rPr>
        <w:t xml:space="preserve">إنّا نخاف من ربّنا يومًا . .. فوقيهم اللّه شرّ ذلك اليوم</w:t>
      </w:r>
    </w:p>
    <w:p>
      <w:pPr>
        <w:pStyle w:val="BookText"/>
      </w:pPr>
      <w:r>
        <w:rPr>
          <w:rFonts w:ascii="IRNazanin" w:hAnsi="IRNazanin" w:eastAsia="IRNazanin" w:cs="IRNazanin"/>
          <w:lang w:bidi="fa-IR"/>
          <w:color w:val="111111"/>
          <w:sz w:val="28"/>
          <w:szCs w:val="28"/>
          <w:rtl/>
        </w:rPr>
        <w:t xml:space="preserve">«فا» در «فوقاهم» براى تفريع اين آيه بر آيه قبل است; يعنى، مصونيت ابرار از شرور قيامت، به اين دليل است كه آنان، از احوال آن روز در هراس بودند; روزى كه چهره هاى كافران عبوس و دل هاى آنان محزون است.</w:t>
      </w:r>
    </w:p>
    <w:p>
      <w:pPr>
        <w:pStyle w:val="BookText"/>
      </w:pPr>
      <w:r>
        <w:rPr>
          <w:rFonts w:ascii="Amiri" w:hAnsi="Amiri" w:eastAsia="Amiri" w:cs="Amiri"/>
          <w:lang w:bidi="ar-SA"/>
          <w:color w:val="111111"/>
          <w:sz w:val="28"/>
          <w:szCs w:val="28"/>
          <w:rtl/>
        </w:rPr>
        <w:t xml:space="preserve">4 - ايمان به قيامت و خوف از احوال آن روز ، موجب مصونيت از شرور روز قيامت و خرّمى رخسار و شادمانى دل</w:t>
      </w:r>
    </w:p>
    <w:p>
      <w:pPr>
        <w:pStyle w:val="BookText"/>
      </w:pPr>
      <w:r>
        <w:rPr>
          <w:rFonts w:ascii="Amiri" w:hAnsi="Amiri" w:eastAsia="Amiri" w:cs="Amiri"/>
          <w:lang w:bidi="ar-SA"/>
          <w:color w:val="111111"/>
          <w:sz w:val="28"/>
          <w:szCs w:val="28"/>
          <w:rtl/>
        </w:rPr>
        <w:t xml:space="preserve">إنّا نخاف من ربّنا يومًا . .. فوقيهم اللّه شرّ ذلك اليوم و لقّيهم نضرة و سرورًا</w:t>
      </w:r>
    </w:p>
    <w:p>
      <w:pPr>
        <w:pStyle w:val="BookText"/>
      </w:pPr>
      <w:r>
        <w:rPr>
          <w:rFonts w:ascii="Amiri" w:hAnsi="Amiri" w:eastAsia="Amiri" w:cs="Amiri"/>
          <w:lang w:bidi="ar-SA"/>
          <w:color w:val="111111"/>
          <w:sz w:val="28"/>
          <w:szCs w:val="28"/>
          <w:rtl/>
        </w:rPr>
        <w:t xml:space="preserve">5 - وفاى به نذر ، ايثار و انفاق خالصانه به نيازمندان و بيم از روز قيامت ، موجب مصونيت از سختى هاى قيامت و شادمانى در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008_43236"/>
    <w:bookmarkEnd w:id="6"/>
    <w:p>
      <w:pPr>
        <w:pStyle w:val="BookText"/>
      </w:pPr>
      <w:r>
        <w:rPr>
          <w:rFonts w:ascii="IRNazanin" w:hAnsi="IRNazanin" w:eastAsia="IRNazanin" w:cs="IRNazanin"/>
          <w:lang w:bidi="fa-IR"/>
          <w:color w:val="111111"/>
          <w:sz w:val="28"/>
          <w:szCs w:val="28"/>
          <w:rtl/>
        </w:rPr>
        <w:t xml:space="preserve">آخرت است .</w:t>
      </w:r>
    </w:p>
    <w:p>
      <w:pPr>
        <w:pStyle w:val="BookText"/>
      </w:pPr>
      <w:r>
        <w:rPr>
          <w:rFonts w:ascii="Amiri" w:hAnsi="Amiri" w:eastAsia="Amiri" w:cs="Amiri"/>
          <w:lang w:bidi="ar-SA"/>
          <w:color w:val="111111"/>
          <w:sz w:val="28"/>
          <w:szCs w:val="28"/>
          <w:rtl/>
        </w:rPr>
        <w:t xml:space="preserve">يوفون بالنذر و يخافون يومًا . .. إنّما نطعمكم لوجه اللّه ... فوقيهم اللّه ... و</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ناظر به مجموع آيات مربوط به ابرار و ويژگى هاى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- 76 - 12 - 3</w:t>
      </w:r>
    </w:p>
    <w:p>
      <w:pPr>
        <w:pStyle w:val="BookText"/>
      </w:pPr>
      <w:r>
        <w:rPr>
          <w:rFonts w:ascii="IRNazanin" w:hAnsi="IRNazanin" w:eastAsia="IRNazanin" w:cs="IRNazanin"/>
          <w:lang w:bidi="fa-IR"/>
          <w:color w:val="111111"/>
          <w:sz w:val="28"/>
          <w:szCs w:val="28"/>
          <w:rtl/>
        </w:rPr>
        <w:t xml:space="preserve">3 - وفاى به نذر ، ايثار و انفاق به نيازمندان جامعه بدون چشمداشتى و خوف از قيامت ، از موجبات ورود به بهشت و بهره مندى از موهبت هاى آن است .</w:t>
      </w:r>
    </w:p>
    <w:p>
      <w:pPr>
        <w:pStyle w:val="BookText"/>
      </w:pPr>
      <w:r>
        <w:rPr>
          <w:rFonts w:ascii="Amiri" w:hAnsi="Amiri" w:eastAsia="Amiri" w:cs="Amiri"/>
          <w:lang w:bidi="ar-SA"/>
          <w:color w:val="111111"/>
          <w:sz w:val="28"/>
          <w:szCs w:val="28"/>
          <w:rtl/>
        </w:rPr>
        <w:t xml:space="preserve">يوفون بالنذر و يخافون يومًا . .. إنّما نطعمكم لوجه اللّه ... و جزيهم بما صبروا ج</w:t>
      </w:r>
    </w:p>
    <w:p>
      <w:pPr>
        <w:pStyle w:val="BookText"/>
      </w:pPr>
      <w:r>
        <w:rPr>
          <w:rFonts w:ascii="IRNazanin" w:hAnsi="IRNazanin" w:eastAsia="IRNazanin" w:cs="IRNazanin"/>
          <w:lang w:bidi="fa-IR"/>
          <w:color w:val="111111"/>
          <w:sz w:val="28"/>
          <w:szCs w:val="28"/>
          <w:rtl/>
        </w:rPr>
        <w:t xml:space="preserve">از مصاديق مورد نظر صبر در اين آيه، موارد ياد شده است كه در آيات پيش در وصف ابرار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- 76 - 22 - 7</w:t>
      </w:r>
    </w:p>
    <w:p>
      <w:pPr>
        <w:pStyle w:val="BookText"/>
      </w:pPr>
      <w:r>
        <w:rPr>
          <w:rFonts w:ascii="IRNazanin" w:hAnsi="IRNazanin" w:eastAsia="IRNazanin" w:cs="IRNazanin"/>
          <w:lang w:bidi="fa-IR"/>
          <w:color w:val="111111"/>
          <w:sz w:val="28"/>
          <w:szCs w:val="28"/>
          <w:rtl/>
        </w:rPr>
        <w:t xml:space="preserve">7 - وفاى به نذر ، خوف از قيامت و دستگيرى خالصانه از بينوايان ، يتيمان و اسيران ، موجب بهره مندى از پاداش هاى بهشتى و مورد ستايش و قدردانى خداوند</w:t>
      </w:r>
    </w:p>
    <w:p>
      <w:pPr>
        <w:pStyle w:val="BookText"/>
      </w:pPr>
      <w:r>
        <w:rPr>
          <w:rFonts w:ascii="Amiri" w:hAnsi="Amiri" w:eastAsia="Amiri" w:cs="Amiri"/>
          <w:lang w:bidi="ar-SA"/>
          <w:color w:val="111111"/>
          <w:sz w:val="28"/>
          <w:szCs w:val="28"/>
          <w:rtl/>
        </w:rPr>
        <w:t xml:space="preserve">يوفون بالنذر و يخافون يومًا . .. إنّ هذا كان لكم جزاء و كان سعيكم مشكورًا</w:t>
      </w:r>
    </w:p>
    <w:p>
      <w:pPr>
        <w:pStyle w:val="Heading3"/>
      </w:pPr>
      <w:bookmarkStart w:id="495" w:name="_Toc15"/>
      <w:r>
        <w:t>13- آثار ترسناكى زلزله قيامت</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- 22 - 2 - 3،4</w:t>
      </w:r>
    </w:p>
    <w:p>
      <w:pPr>
        <w:pStyle w:val="BookText"/>
      </w:pPr>
      <w:r>
        <w:rPr>
          <w:rFonts w:ascii="IRNazanin" w:hAnsi="IRNazanin" w:eastAsia="IRNazanin" w:cs="IRNazanin"/>
          <w:lang w:bidi="fa-IR"/>
          <w:color w:val="111111"/>
          <w:sz w:val="28"/>
          <w:szCs w:val="28"/>
          <w:rtl/>
        </w:rPr>
        <w:t xml:space="preserve">3- با مشاهده ترس و دهشت ناشى از زلزله زمين در آستانه برپايى قيامت ، تمامى مادران ، كودكان شيرخوارشان را بى اختيار در دامن خود ر ها ساخته و از ياد خواهند برد .</w:t>
      </w:r>
    </w:p>
    <w:p>
      <w:pPr>
        <w:pStyle w:val="BookText"/>
      </w:pPr>
      <w:r>
        <w:rPr>
          <w:rFonts w:ascii="Amiri" w:hAnsi="Amiri" w:eastAsia="Amiri" w:cs="Amiri"/>
          <w:lang w:bidi="ar-SA"/>
          <w:color w:val="111111"/>
          <w:sz w:val="28"/>
          <w:szCs w:val="28"/>
          <w:rtl/>
        </w:rPr>
        <w:t xml:space="preserve">تذهل كلّ مرضعة عمّا أرضعت</w:t>
      </w:r>
    </w:p>
    <w:p>
      <w:pPr>
        <w:pStyle w:val="BookText"/>
      </w:pPr>
      <w:r>
        <w:rPr>
          <w:rFonts w:ascii="IRNazanin" w:hAnsi="IRNazanin" w:eastAsia="IRNazanin" w:cs="IRNazanin"/>
          <w:lang w:bidi="fa-IR"/>
          <w:color w:val="111111"/>
          <w:sz w:val="28"/>
          <w:szCs w:val="28"/>
          <w:rtl/>
        </w:rPr>
        <w:t xml:space="preserve">«ذهول» (مصدر «تذهل») به فراموشى اى گفته مى شود كه از شدت دهشت بر انسان عارض شود. «مرضعة» نيز به زنى گفته مى شود كه در حال شير دادن باشد; يعنى، هر زن شير دهنده، به هنگام ديدن آن زلزله، از آن كسى كه به او شير مى دهد غافل خواهد شد.</w:t>
      </w:r>
    </w:p>
    <w:p>
      <w:pPr>
        <w:pStyle w:val="BookText"/>
      </w:pPr>
      <w:r>
        <w:rPr>
          <w:rFonts w:ascii="IRNazanin" w:hAnsi="IRNazanin" w:eastAsia="IRNazanin" w:cs="IRNazanin"/>
          <w:lang w:bidi="fa-IR"/>
          <w:color w:val="111111"/>
          <w:sz w:val="28"/>
          <w:szCs w:val="28"/>
          <w:rtl/>
        </w:rPr>
        <w:t xml:space="preserve">4- زنان باردار با ديدن زلزله سهمگين زمين در آستانه برپايى قيامت ، از شدت بيم و اضطراب ، سقط جنين خواهند كرد .</w:t>
      </w:r>
    </w:p>
    <w:p>
      <w:pPr>
        <w:pStyle w:val="BookText"/>
      </w:pPr>
      <w:r>
        <w:rPr>
          <w:rFonts w:ascii="Amiri" w:hAnsi="Amiri" w:eastAsia="Amiri" w:cs="Amiri"/>
          <w:lang w:bidi="ar-SA"/>
          <w:color w:val="111111"/>
          <w:sz w:val="28"/>
          <w:szCs w:val="28"/>
          <w:rtl/>
        </w:rPr>
        <w:t xml:space="preserve">و تضع كلّ ذات حمل حملها</w:t>
      </w:r>
    </w:p>
    <w:p>
      <w:pPr>
        <w:pStyle w:val="BookText"/>
      </w:pPr>
      <w:r>
        <w:rPr>
          <w:rFonts w:ascii="IRNazanin" w:hAnsi="IRNazanin" w:eastAsia="IRNazanin" w:cs="IRNazanin"/>
          <w:lang w:bidi="fa-IR"/>
          <w:color w:val="111111"/>
          <w:sz w:val="28"/>
          <w:szCs w:val="28"/>
          <w:rtl/>
        </w:rPr>
        <w:t xml:space="preserve">«وضع» (مصدر «تضع») به معناى نهادن و «ذات حمل» به معناى باردار است; يعنى، هر زن باردارى به هنگام ديدن آن زلزله، بارش را خواهد نهاد (جنينش را سقط خواهد كرد).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008_43237"/>
    <w:bookmarkEnd w:id="7"/>
    <w:p>
      <w:pPr>
        <w:pStyle w:val="Heading3"/>
      </w:pPr>
      <w:bookmarkStart w:id="496" w:name="_Toc16"/>
      <w:r>
        <w:t>14- آثار ترسناكى قيامت</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- 73 - 18 - 2</w:t>
      </w:r>
    </w:p>
    <w:p>
      <w:pPr>
        <w:pStyle w:val="BookText"/>
      </w:pPr>
      <w:r>
        <w:rPr>
          <w:rFonts w:ascii="IRNazanin" w:hAnsi="IRNazanin" w:eastAsia="IRNazanin" w:cs="IRNazanin"/>
          <w:lang w:bidi="fa-IR"/>
          <w:color w:val="111111"/>
          <w:sz w:val="28"/>
          <w:szCs w:val="28"/>
          <w:rtl/>
        </w:rPr>
        <w:t xml:space="preserve">2 - آسمان از شدت هراس و هولناكى روز محشر ، شكافته و از هم گسسته خواهد شد .</w:t>
      </w:r>
    </w:p>
    <w:p>
      <w:pPr>
        <w:pStyle w:val="BookText"/>
      </w:pPr>
      <w:r>
        <w:rPr>
          <w:rFonts w:ascii="Amiri" w:hAnsi="Amiri" w:eastAsia="Amiri" w:cs="Amiri"/>
          <w:lang w:bidi="ar-SA"/>
          <w:color w:val="111111"/>
          <w:sz w:val="28"/>
          <w:szCs w:val="28"/>
          <w:rtl/>
        </w:rPr>
        <w:t xml:space="preserve">يومًا . .. السماء منفطر به</w:t>
      </w:r>
    </w:p>
    <w:p>
      <w:pPr>
        <w:pStyle w:val="BookText"/>
      </w:pPr>
      <w:r>
        <w:rPr>
          <w:rFonts w:ascii="Amiri" w:hAnsi="Amiri" w:eastAsia="Amiri" w:cs="Amiri"/>
          <w:lang w:bidi="ar-SA"/>
          <w:color w:val="111111"/>
          <w:sz w:val="28"/>
          <w:szCs w:val="28"/>
          <w:rtl/>
        </w:rPr>
        <w:t xml:space="preserve">برداشت ياد شده، مبتنى بر اين احتمال است كه «با» در «به» سببيت باشد.</w:t>
      </w:r>
    </w:p>
    <w:p>
      <w:pPr>
        <w:pStyle w:val="Heading3"/>
      </w:pPr>
      <w:bookmarkStart w:id="497" w:name="_Toc17"/>
      <w:r>
        <w:t>15- آثار ترسيم قيامت</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- 6 - 30 - 5</w:t>
      </w:r>
    </w:p>
    <w:p>
      <w:pPr>
        <w:pStyle w:val="BookText"/>
      </w:pPr>
      <w:r>
        <w:rPr>
          <w:rFonts w:ascii="Amiri" w:hAnsi="Amiri" w:eastAsia="Amiri" w:cs="Amiri"/>
          <w:lang w:bidi="ar-SA"/>
          <w:color w:val="111111"/>
          <w:sz w:val="28"/>
          <w:szCs w:val="28"/>
          <w:rtl/>
        </w:rPr>
        <w:t xml:space="preserve">5 - ترسيم صحنه هاى قيامت، از شيوه هاى قرآن در تربيت و هدايت است.</w:t>
      </w:r>
    </w:p>
    <w:p>
      <w:pPr>
        <w:pStyle w:val="BookText"/>
      </w:pPr>
      <w:r>
        <w:rPr>
          <w:rFonts w:ascii="Amiri" w:hAnsi="Amiri" w:eastAsia="Amiri" w:cs="Amiri"/>
          <w:lang w:bidi="ar-SA"/>
          <w:color w:val="111111"/>
          <w:sz w:val="28"/>
          <w:szCs w:val="28"/>
          <w:rtl/>
        </w:rPr>
        <w:t xml:space="preserve">و لو ترى إذ وقفوا على ربهم قال أليس هذا بالحق قالوا بلى و ربنا</w:t>
      </w:r>
    </w:p>
    <w:p>
      <w:pPr>
        <w:pStyle w:val="BookText"/>
      </w:pPr>
      <w:r>
        <w:rPr>
          <w:rFonts w:ascii="IRNazanin" w:hAnsi="IRNazanin" w:eastAsia="IRNazanin" w:cs="IRNazanin"/>
          <w:lang w:bidi="fa-IR"/>
          <w:color w:val="111111"/>
          <w:sz w:val="28"/>
          <w:szCs w:val="28"/>
          <w:rtl/>
        </w:rPr>
        <w:t xml:space="preserve">تكرار جمله «لوترى» و همچنين بيان ويژگيهاى قيامت در آيات متعدد گوياى نكته فوق است.</w:t>
      </w:r>
    </w:p>
    <w:p>
      <w:pPr>
        <w:pStyle w:val="Heading3"/>
      </w:pPr>
      <w:bookmarkStart w:id="498" w:name="_Toc18"/>
      <w:r>
        <w:t>16- آثار تكذيب قيامت</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- 2 - 62 - 12</w:t>
      </w:r>
    </w:p>
    <w:p>
      <w:pPr>
        <w:pStyle w:val="BookText"/>
      </w:pPr>
      <w:r>
        <w:rPr>
          <w:rFonts w:ascii="Amiri" w:hAnsi="Amiri" w:eastAsia="Amiri" w:cs="Amiri"/>
          <w:lang w:bidi="ar-SA"/>
          <w:color w:val="111111"/>
          <w:sz w:val="28"/>
          <w:szCs w:val="28"/>
          <w:rtl/>
        </w:rPr>
        <w:t xml:space="preserve">12 - كفر به خدا ، انكار قيامت و نداشتن عمل صالح ، موجب غلبه ترس و اندوه بر آدمى است .</w:t>
      </w:r>
    </w:p>
    <w:p>
      <w:pPr>
        <w:pStyle w:val="BookText"/>
      </w:pPr>
      <w:r>
        <w:rPr>
          <w:rFonts w:ascii="Amiri" w:hAnsi="Amiri" w:eastAsia="Amiri" w:cs="Amiri"/>
          <w:lang w:bidi="ar-SA"/>
          <w:color w:val="111111"/>
          <w:sz w:val="28"/>
          <w:szCs w:val="28"/>
          <w:rtl/>
        </w:rPr>
        <w:t xml:space="preserve">من ءامن باللّه و اليوم الأخر و عمل صلحاً . .. و لا خوف عليهم و لاهم يحزنون</w:t>
      </w:r>
    </w:p>
    <w:p>
      <w:pPr>
        <w:pStyle w:val="BookText"/>
      </w:pPr>
      <w:r>
        <w:rPr>
          <w:rFonts w:ascii="IRNazanin" w:hAnsi="IRNazanin" w:eastAsia="IRNazanin" w:cs="IRNazanin"/>
          <w:lang w:bidi="fa-IR"/>
          <w:color w:val="111111"/>
          <w:sz w:val="28"/>
          <w:szCs w:val="28"/>
          <w:rtl/>
        </w:rPr>
        <w:t xml:space="preserve">مفهوم جمله «من آمن .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- 7 - 45 - 8</w:t>
      </w:r>
    </w:p>
    <w:p>
      <w:pPr>
        <w:pStyle w:val="BookText"/>
      </w:pPr>
      <w:r>
        <w:rPr>
          <w:rFonts w:ascii="IRNazanin" w:hAnsi="IRNazanin" w:eastAsia="IRNazanin" w:cs="IRNazanin"/>
          <w:lang w:bidi="fa-IR"/>
          <w:color w:val="111111"/>
          <w:sz w:val="28"/>
          <w:szCs w:val="28"/>
          <w:rtl/>
        </w:rPr>
        <w:t xml:space="preserve">8 - گروهى از انسان ها به خاطر نپذيرفتن قيامت ، دين خدا را دينى منحرف مى پندارند و از آن رويگردان مى شوند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كفرون</w:t>
      </w:r>
    </w:p>
    <w:p>
      <w:pPr>
        <w:pStyle w:val="BookText"/>
      </w:pPr>
      <w:r>
        <w:rPr>
          <w:rFonts w:ascii="IRNazanin" w:hAnsi="IRNazanin" w:eastAsia="IRNazanin" w:cs="IRNazanin"/>
          <w:lang w:bidi="fa-IR"/>
          <w:color w:val="111111"/>
          <w:sz w:val="28"/>
          <w:szCs w:val="28"/>
          <w:rtl/>
        </w:rPr>
        <w:t xml:space="preserve">برداشت فوق بر اين اساس است كه جمله «و هم بالأخرة كفرون» جمله حاليه و در مقام تعليل باشد كه در اصطلاح به آن حال معللّه گفته مى شود. بر اين مبنا آيه اشاره به اين معنا دارد كه: برخى انسانها به علت نپذيرفتن قيامت، مى پندارند دينى كه در آن زنده شدن مردگان مطرح باشد دينى بى اساس و داراى اعوجاج است و در نتيجه از آن رويگردان شده و ديگران را از آن بازمى دارند.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- 7 - 51 - 7</w:t>
      </w:r>
    </w:p>
    <w:p>
      <w:pPr>
        <w:pStyle w:val="BookText"/>
      </w:pPr>
      <w:r>
        <w:rPr>
          <w:rFonts w:ascii="IRNazanin" w:hAnsi="IRNazanin" w:eastAsia="IRNazanin" w:cs="IRNazanin"/>
          <w:lang w:bidi="fa-IR"/>
          <w:color w:val="111111"/>
          <w:sz w:val="28"/>
          <w:szCs w:val="28"/>
          <w:rtl/>
        </w:rPr>
        <w:t xml:space="preserve">7 - خداوند در روز قيامت كافران منكر قيامت را به فراموشى خواهد سپرد و اعتنايى به آنان نخواهد كرد .</w:t>
      </w:r>
    </w:p>
    <w:p>
      <w:pPr>
        <w:pStyle w:val="BookText"/>
      </w:pPr>
      <w:r>
        <w:rPr>
          <w:rFonts w:ascii="Amiri" w:hAnsi="Amiri" w:eastAsia="Amiri" w:cs="Amiri"/>
          <w:lang w:bidi="ar-SA"/>
          <w:color w:val="111111"/>
          <w:sz w:val="28"/>
          <w:szCs w:val="28"/>
          <w:rtl/>
        </w:rPr>
        <w:t xml:space="preserve">فاليوم ننسيهم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- 7 - 147 - 1،3</w:t>
      </w:r>
    </w:p>
    <w:p>
      <w:pPr>
        <w:pStyle w:val="BookText"/>
      </w:pPr>
      <w:r>
        <w:rPr>
          <w:rFonts w:ascii="Amiri" w:hAnsi="Amiri" w:eastAsia="Amiri" w:cs="Amiri"/>
          <w:lang w:bidi="ar-SA"/>
          <w:color w:val="111111"/>
          <w:sz w:val="28"/>
          <w:szCs w:val="28"/>
          <w:rtl/>
        </w:rPr>
        <w:t xml:space="preserve">1 - تكذيب آيات الهى و انكار قيامت ، موجب تباه شدن همه اعمال نيك آدمى است .</w:t>
      </w:r>
    </w:p>
    <w:p>
      <w:pPr>
        <w:pStyle w:val="BookText"/>
      </w:pPr>
      <w:r>
        <w:rPr>
          <w:rFonts w:ascii="Amiri" w:hAnsi="Amiri" w:eastAsia="Amiri" w:cs="Amiri"/>
          <w:lang w:bidi="ar-SA"/>
          <w:color w:val="111111"/>
          <w:sz w:val="28"/>
          <w:szCs w:val="28"/>
          <w:rtl/>
        </w:rPr>
        <w:t xml:space="preserve">و الذين كذبوا بايتنا و لقاء الأخرة حبطت أعملهم</w:t>
      </w:r>
    </w:p>
    <w:p>
      <w:pPr>
        <w:pStyle w:val="BookText"/>
      </w:pPr>
      <w:r>
        <w:rPr>
          <w:rFonts w:ascii="IRNazanin" w:hAnsi="IRNazanin" w:eastAsia="IRNazanin" w:cs="IRNazanin"/>
          <w:lang w:bidi="fa-IR"/>
          <w:color w:val="111111"/>
          <w:sz w:val="28"/>
          <w:szCs w:val="28"/>
          <w:rtl/>
        </w:rPr>
        <w:t xml:space="preserve">«حبط» به معناى تباه شدن و هدر رفتن است و مراد از «اعمال»، كردار و رفتار نيك است. زيرا تباه شدن اعمال ناپسند موجب منفعت آدمى در دنيا و آخرت خواهد شد. چون «اعمال»، به صورت جمع آمده و به كلمه بعد اضافه شده، مفيد استغراق و شمول است. بنابراين «اعمالهم» يعنى تمام كارهاى نيك آنان</w:t>
      </w:r>
    </w:p>
    <w:p>
      <w:pPr>
        <w:pStyle w:val="BookText"/>
      </w:pPr>
      <w:r>
        <w:rPr>
          <w:rFonts w:ascii="Amiri" w:hAnsi="Amiri" w:eastAsia="Amiri" w:cs="Amiri"/>
          <w:lang w:bidi="ar-SA"/>
          <w:color w:val="111111"/>
          <w:sz w:val="28"/>
          <w:szCs w:val="28"/>
          <w:rtl/>
        </w:rPr>
        <w:t xml:space="preserve">3 - اعمال نيك بنى اسرائيل در صورت تكذيب تورات و باور نداشتن قيامت براى آنان سودبخش نخواهد بود .</w:t>
      </w:r>
    </w:p>
    <w:p>
      <w:pPr>
        <w:pStyle w:val="BookText"/>
      </w:pPr>
      <w:r>
        <w:rPr>
          <w:rFonts w:ascii="Amiri" w:hAnsi="Amiri" w:eastAsia="Amiri" w:cs="Amiri"/>
          <w:lang w:bidi="ar-SA"/>
          <w:color w:val="111111"/>
          <w:sz w:val="28"/>
          <w:szCs w:val="28"/>
          <w:rtl/>
        </w:rPr>
        <w:t xml:space="preserve">و الذين كذبوا . .. حبطت أعملهم</w:t>
      </w:r>
    </w:p>
    <w:p>
      <w:pPr>
        <w:pStyle w:val="BookText"/>
      </w:pPr>
      <w:r>
        <w:rPr>
          <w:rFonts w:ascii="IRNazanin" w:hAnsi="IRNazanin" w:eastAsia="IRNazanin" w:cs="IRNazanin"/>
          <w:lang w:bidi="fa-IR"/>
          <w:color w:val="111111"/>
          <w:sz w:val="28"/>
          <w:szCs w:val="28"/>
          <w:rtl/>
        </w:rPr>
        <w:t xml:space="preserve">مصداق مورد نظر براى «الذين كذبوا . .. » با توجه به آيات پيشين،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- 10 - 7 - 3</w:t>
      </w:r>
    </w:p>
    <w:p>
      <w:pPr>
        <w:pStyle w:val="BookText"/>
      </w:pPr>
      <w:r>
        <w:rPr>
          <w:rFonts w:ascii="IRNazanin" w:hAnsi="IRNazanin" w:eastAsia="IRNazanin" w:cs="IRNazanin"/>
          <w:lang w:bidi="fa-IR"/>
          <w:color w:val="111111"/>
          <w:sz w:val="28"/>
          <w:szCs w:val="28"/>
          <w:rtl/>
        </w:rPr>
        <w:t xml:space="preserve">3 - انكار جهان آخرت ، زمينه ساز دلبستگى به دنيا و فريفته شدن به زخارف و زينت هاى آن</w:t>
      </w:r>
    </w:p>
    <w:p>
      <w:pPr>
        <w:pStyle w:val="BookText"/>
      </w:pPr>
      <w:r>
        <w:rPr>
          <w:rFonts w:ascii="Amiri" w:hAnsi="Amiri" w:eastAsia="Amiri" w:cs="Amiri"/>
          <w:lang w:bidi="ar-SA"/>
          <w:color w:val="111111"/>
          <w:sz w:val="28"/>
          <w:szCs w:val="28"/>
          <w:rtl/>
        </w:rPr>
        <w:t xml:space="preserve">إن الذين لا يرجون لقاءنا و رضوا بالحيوة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- 10 - 11 - 10</w:t>
      </w:r>
    </w:p>
    <w:p>
      <w:pPr>
        <w:pStyle w:val="BookText"/>
      </w:pPr>
      <w:r>
        <w:rPr>
          <w:rFonts w:ascii="IRNazanin" w:hAnsi="IRNazanin" w:eastAsia="IRNazanin" w:cs="IRNazanin"/>
          <w:lang w:bidi="fa-IR"/>
          <w:color w:val="111111"/>
          <w:sz w:val="28"/>
          <w:szCs w:val="28"/>
          <w:rtl/>
        </w:rPr>
        <w:t xml:space="preserve">10 - انكار روز بازپسين ، زمينه ساز طغيان و سركشى</w:t>
      </w:r>
    </w:p>
    <w:p>
      <w:pPr>
        <w:pStyle w:val="BookText"/>
      </w:pPr>
      <w:r>
        <w:rPr>
          <w:rFonts w:ascii="Amiri" w:hAnsi="Amiri" w:eastAsia="Amiri" w:cs="Amiri"/>
          <w:lang w:bidi="ar-SA"/>
          <w:color w:val="111111"/>
          <w:sz w:val="28"/>
          <w:szCs w:val="28"/>
          <w:rtl/>
        </w:rPr>
        <w:t xml:space="preserve">فنذر الذين لايرجون لقاءنا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- 13 - 5 - 6،10</w:t>
      </w:r>
    </w:p>
    <w:p>
      <w:pPr>
        <w:pStyle w:val="BookText"/>
      </w:pPr>
      <w:r>
        <w:rPr>
          <w:rFonts w:ascii="Amiri" w:hAnsi="Amiri" w:eastAsia="Amiri" w:cs="Amiri"/>
          <w:lang w:bidi="ar-SA"/>
          <w:color w:val="111111"/>
          <w:sz w:val="28"/>
          <w:szCs w:val="28"/>
          <w:rtl/>
        </w:rPr>
        <w:t xml:space="preserve">6- انكار قيامت ، هم طراز و مساوق انكار ربوبيت خداست .</w:t>
      </w:r>
    </w:p>
    <w:p>
      <w:pPr>
        <w:pStyle w:val="BookText"/>
      </w:pPr>
      <w:r>
        <w:rPr>
          <w:rFonts w:ascii="Amiri" w:hAnsi="Amiri" w:eastAsia="Amiri" w:cs="Amiri"/>
          <w:lang w:bidi="ar-SA"/>
          <w:color w:val="111111"/>
          <w:sz w:val="28"/>
          <w:szCs w:val="28"/>
          <w:rtl/>
        </w:rPr>
        <w:t xml:space="preserve">أُولئك الذين كفروا بربهم</w:t>
      </w:r>
    </w:p>
    <w:p>
      <w:pPr>
        <w:pStyle w:val="BookText"/>
      </w:pPr>
      <w:r>
        <w:rPr>
          <w:rFonts w:ascii="Amiri" w:hAnsi="Amiri" w:eastAsia="Amiri" w:cs="Amiri"/>
          <w:lang w:bidi="ar-SA"/>
          <w:color w:val="111111"/>
          <w:sz w:val="28"/>
          <w:szCs w:val="28"/>
          <w:rtl/>
        </w:rPr>
        <w:t xml:space="preserve">10- انكار قيامت ، معلول جهل و نادانى و مانع ترقى و تعالى انسان است .</w:t>
      </w:r>
    </w:p>
    <w:p>
      <w:pPr>
        <w:pStyle w:val="BookText"/>
      </w:pPr>
      <w:r>
        <w:rPr>
          <w:rFonts w:ascii="Amiri" w:hAnsi="Amiri" w:eastAsia="Amiri" w:cs="Amiri"/>
          <w:lang w:bidi="ar-SA"/>
          <w:color w:val="111111"/>
          <w:sz w:val="28"/>
          <w:szCs w:val="28"/>
          <w:rtl/>
        </w:rPr>
        <w:t xml:space="preserve">أُولئك الأغلل فى أعناقهم</w:t>
      </w:r>
    </w:p>
    <w:p>
      <w:pPr>
        <w:pStyle w:val="BookText"/>
      </w:pPr>
      <w:r>
        <w:rPr>
          <w:rFonts w:ascii="IRNazanin" w:hAnsi="IRNazanin" w:eastAsia="IRNazanin" w:cs="IRNazanin"/>
          <w:lang w:bidi="fa-IR"/>
          <w:color w:val="111111"/>
          <w:sz w:val="28"/>
          <w:szCs w:val="28"/>
          <w:rtl/>
        </w:rPr>
        <w:t xml:space="preserve">«اَغلال» (جمع غل) به معناى بندها و زنجيرهاست. مراد از آن مى تواند معناى حقيقى آن باشد كه در اين صورت جمله «اُولئك الأغلال فى أعناقهم» بيانگر كيفر و مجازات منكران ربوبيت خدا و منكران قيامت است و نيز مى تواند مراد از آن معناى مجازى (بندها و زنجيرهاى جهل و نادانى، خرافات، سنتهاى غلط و ...) باشد كه بر اين مبنا جمله «اُولئك ...» بيانگر ريشه و علت اعتقاد نداشتن به معاد و ربوبيت خداست.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- 25 - 11 - 1</w:t>
      </w:r>
    </w:p>
    <w:p>
      <w:pPr>
        <w:pStyle w:val="BookText"/>
      </w:pPr>
      <w:r>
        <w:rPr>
          <w:rFonts w:ascii="IRNazanin" w:hAnsi="IRNazanin" w:eastAsia="IRNazanin" w:cs="IRNazanin"/>
          <w:lang w:bidi="fa-IR"/>
          <w:color w:val="111111"/>
          <w:sz w:val="28"/>
          <w:szCs w:val="28"/>
          <w:rtl/>
        </w:rPr>
        <w:t xml:space="preserve">1 - تكذيب قيامت ، عامل اصلى انكار رسالت پيامبر (صلی الله علیه و آله) و قرآن كريم از سوى كافران و مشركان</w:t>
      </w:r>
    </w:p>
    <w:p>
      <w:pPr>
        <w:pStyle w:val="BookText"/>
      </w:pPr>
      <w:r>
        <w:rPr>
          <w:rFonts w:ascii="Amiri" w:hAnsi="Amiri" w:eastAsia="Amiri" w:cs="Amiri"/>
          <w:lang w:bidi="ar-SA"/>
          <w:color w:val="111111"/>
          <w:sz w:val="28"/>
          <w:szCs w:val="28"/>
          <w:rtl/>
        </w:rPr>
        <w:t xml:space="preserve">و قال الذين كفروا إن هذا إلاّ إفك . .. و قالوا مالِ هذا الرسول ... بل كذّبوا ب</w:t>
      </w:r>
    </w:p>
    <w:p>
      <w:pPr>
        <w:pStyle w:val="BookText"/>
      </w:pPr>
      <w:r>
        <w:rPr>
          <w:rFonts w:ascii="IRNazanin" w:hAnsi="IRNazanin" w:eastAsia="IRNazanin" w:cs="IRNazanin"/>
          <w:lang w:bidi="fa-IR"/>
          <w:color w:val="111111"/>
          <w:sz w:val="28"/>
          <w:szCs w:val="28"/>
          <w:rtl/>
        </w:rPr>
        <w:t xml:space="preserve">«بل» در «بل كذّبوا» براى اضراب انتقالى است و به قرينه مقام، انتقال از يك امر مهم و بزرگ به امرى بزرگ تر و مهم تر است; يعنى، انكار رسالت پيامبراسلام(صلی الله علیه و آله) به خاطر غذا خوردن و داد و ستد آن حضرت در بازار نيست (اينها همه بهانه بود); بلكه به خاطر قبول نداشتن اصل اعتقادى معاد است; اصلى كه پس از توحيد، محور دعوت هر پيامبرى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- 36 - 52 - 11</w:t>
      </w:r>
    </w:p>
    <w:p>
      <w:pPr>
        <w:pStyle w:val="BookText"/>
      </w:pPr>
      <w:r>
        <w:rPr>
          <w:rFonts w:ascii="IRNazanin" w:hAnsi="IRNazanin" w:eastAsia="IRNazanin" w:cs="IRNazanin"/>
          <w:lang w:bidi="fa-IR"/>
          <w:color w:val="111111"/>
          <w:sz w:val="28"/>
          <w:szCs w:val="28"/>
          <w:rtl/>
        </w:rPr>
        <w:t xml:space="preserve">11 - نادرست پنداشتن وعده الهى به برپايى قيامت و دروغگو دانستن پيامبران ، كفر و از نشانه هاى كافران است .</w:t>
      </w:r>
    </w:p>
    <w:p>
      <w:pPr>
        <w:pStyle w:val="BookText"/>
      </w:pPr>
      <w:r>
        <w:rPr>
          <w:rFonts w:ascii="Amiri" w:hAnsi="Amiri" w:eastAsia="Amiri" w:cs="Amiri"/>
          <w:lang w:bidi="ar-SA"/>
          <w:color w:val="111111"/>
          <w:sz w:val="28"/>
          <w:szCs w:val="28"/>
          <w:rtl/>
        </w:rPr>
        <w:t xml:space="preserve">الذين كفروا . .. قالوا يويلنا ... هذا ما وعد الرحمن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- 36 - 64 - 4</w:t>
      </w:r>
    </w:p>
    <w:p>
      <w:pPr>
        <w:pStyle w:val="BookText"/>
      </w:pPr>
      <w:r>
        <w:rPr>
          <w:rFonts w:ascii="IRNazanin" w:hAnsi="IRNazanin" w:eastAsia="IRNazanin" w:cs="IRNazanin"/>
          <w:lang w:bidi="fa-IR"/>
          <w:color w:val="111111"/>
          <w:sz w:val="28"/>
          <w:szCs w:val="28"/>
          <w:rtl/>
        </w:rPr>
        <w:t xml:space="preserve">4 - انكار برپايى قيامت و دروغ پنداشتن آن ، سبب كفر است .</w:t>
      </w:r>
    </w:p>
    <w:p>
      <w:pPr>
        <w:pStyle w:val="BookText"/>
      </w:pPr>
      <w:r>
        <w:rPr>
          <w:rFonts w:ascii="Amiri" w:hAnsi="Amiri" w:eastAsia="Amiri" w:cs="Amiri"/>
          <w:lang w:bidi="ar-SA"/>
          <w:color w:val="111111"/>
          <w:sz w:val="28"/>
          <w:szCs w:val="28"/>
          <w:rtl/>
        </w:rPr>
        <w:t xml:space="preserve">هذه جهنّم الّتى كنتم توعدون . اصلوها اليوم بما كنتم تكفرون</w:t>
      </w:r>
    </w:p>
    <w:p>
      <w:pPr>
        <w:pStyle w:val="BookText"/>
      </w:pPr>
      <w:r>
        <w:rPr>
          <w:rFonts w:ascii="IRNazanin" w:hAnsi="IRNazanin" w:eastAsia="IRNazanin" w:cs="IRNazanin"/>
          <w:lang w:bidi="fa-IR"/>
          <w:color w:val="111111"/>
          <w:sz w:val="28"/>
          <w:szCs w:val="28"/>
          <w:rtl/>
        </w:rPr>
        <w:t xml:space="preserve">در اين آيه مفعول «تكفرون» ذكر نشده است; ولى به قرينه آيه قبل - كه درباره وعده به عذاب دوزخ است - مفعول آن برپايى قيامت و وجود دوزخ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- 36 - 77 - 7</w:t>
      </w:r>
    </w:p>
    <w:p>
      <w:pPr>
        <w:pStyle w:val="BookText"/>
      </w:pPr>
      <w:r>
        <w:rPr>
          <w:rFonts w:ascii="Amiri" w:hAnsi="Amiri" w:eastAsia="Amiri" w:cs="Amiri"/>
          <w:lang w:bidi="ar-SA"/>
          <w:color w:val="111111"/>
          <w:sz w:val="28"/>
          <w:szCs w:val="28"/>
          <w:rtl/>
        </w:rPr>
        <w:t xml:space="preserve">7 - كفر و انكار قيامت ، خصومت و ستيزه جويى آشكار و روشن با خداوند است .</w:t>
      </w:r>
    </w:p>
    <w:p>
      <w:pPr>
        <w:pStyle w:val="BookText"/>
      </w:pPr>
      <w:r>
        <w:rPr>
          <w:rFonts w:ascii="Amiri" w:hAnsi="Amiri" w:eastAsia="Amiri" w:cs="Amiri"/>
          <w:lang w:bidi="ar-SA"/>
          <w:color w:val="111111"/>
          <w:sz w:val="28"/>
          <w:szCs w:val="28"/>
          <w:rtl/>
        </w:rPr>
        <w:t xml:space="preserve">أوَلم ير الإنسن أنّا خلقنه من نطفة فإذا هو خصيم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- 39 - 48 - 10</w:t>
      </w:r>
    </w:p>
    <w:p>
      <w:pPr>
        <w:pStyle w:val="BookText"/>
      </w:pPr>
      <w:r>
        <w:rPr>
          <w:rFonts w:ascii="Amiri" w:hAnsi="Amiri" w:eastAsia="Amiri" w:cs="Amiri"/>
          <w:lang w:bidi="ar-SA"/>
          <w:color w:val="111111"/>
          <w:sz w:val="28"/>
          <w:szCs w:val="28"/>
          <w:rtl/>
        </w:rPr>
        <w:t xml:space="preserve">10 - انكار قيامت و مؤاخذه انسان ها در آن روز ، از زمينه هاى ستم كارى و بدكردارى</w:t>
      </w:r>
    </w:p>
    <w:p>
      <w:pPr>
        <w:pStyle w:val="BookText"/>
      </w:pPr>
      <w:r>
        <w:rPr>
          <w:rFonts w:ascii="Amiri" w:hAnsi="Amiri" w:eastAsia="Amiri" w:cs="Amiri"/>
          <w:lang w:bidi="ar-SA"/>
          <w:color w:val="111111"/>
          <w:sz w:val="28"/>
          <w:szCs w:val="28"/>
          <w:rtl/>
        </w:rPr>
        <w:t xml:space="preserve">الذين لايؤمنون بالأخرة . .. للذين ظلموا ... و بدا لهم سيّئات ما كسبوا و حاق بهم</w:t>
      </w:r>
    </w:p>
    <w:p>
      <w:pPr>
        <w:pStyle w:val="BookText"/>
      </w:pPr>
      <w:r>
        <w:rPr>
          <w:rFonts w:ascii="Amiri" w:hAnsi="Amiri" w:eastAsia="Amiri" w:cs="Amiri"/>
          <w:lang w:bidi="ar-SA"/>
          <w:color w:val="111111"/>
          <w:sz w:val="28"/>
          <w:szCs w:val="28"/>
          <w:rtl/>
        </w:rPr>
        <w:t xml:space="preserve">برداشت ياد شده از آن جا است كه خداوند، منكران روز قيامت و كيفر آن را، ستمكار (ظلموا) و بدكردار (سيئات ماكسبوا)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كفر به خدا و انكار روز رستاخيز ، موجب دوزخى شدن انسان ها است .</w:t>
      </w:r>
    </w:p>
    <w:p>
      <w:pPr>
        <w:pStyle w:val="BookText"/>
      </w:pPr>
      <w:r>
        <w:rPr>
          <w:rFonts w:ascii="Amiri" w:hAnsi="Amiri" w:eastAsia="Amiri" w:cs="Amiri"/>
          <w:lang w:bidi="ar-SA"/>
          <w:color w:val="111111"/>
          <w:sz w:val="28"/>
          <w:szCs w:val="28"/>
          <w:rtl/>
        </w:rPr>
        <w:t xml:space="preserve">و لكن حقّت كلمة العذاب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- 40 - 27 - 10</w:t>
      </w:r>
    </w:p>
    <w:p>
      <w:pPr>
        <w:pStyle w:val="BookText"/>
      </w:pPr>
      <w:r>
        <w:rPr>
          <w:rFonts w:ascii="IRNazanin" w:hAnsi="IRNazanin" w:eastAsia="IRNazanin" w:cs="IRNazanin"/>
          <w:lang w:bidi="fa-IR"/>
          <w:color w:val="111111"/>
          <w:sz w:val="28"/>
          <w:szCs w:val="28"/>
          <w:rtl/>
        </w:rPr>
        <w:t xml:space="preserve">10 - تكبر در برابر سخن حق و باور نداشتن به روز حساب ، از زمينه هاى فسادگرى و كشتار افراد بى گناه در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توصيف فرعون فاسد و سفاك به متكبر و منكر روز حساب،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- 51 - 10 - 3</w:t>
      </w:r>
    </w:p>
    <w:p>
      <w:pPr>
        <w:pStyle w:val="BookText"/>
      </w:pPr>
      <w:r>
        <w:rPr>
          <w:rFonts w:ascii="IRNazanin" w:hAnsi="IRNazanin" w:eastAsia="IRNazanin" w:cs="IRNazanin"/>
          <w:lang w:bidi="fa-IR"/>
          <w:color w:val="111111"/>
          <w:sz w:val="28"/>
          <w:szCs w:val="28"/>
          <w:rtl/>
        </w:rPr>
        <w:t xml:space="preserve">3 - انكار روز جزا ، زاينده پليدى ها و تهى كننده زندگى انسان از ارزش حيات</w:t>
      </w:r>
    </w:p>
    <w:p>
      <w:pPr>
        <w:pStyle w:val="BookText"/>
      </w:pPr>
      <w:r>
        <w:rPr>
          <w:rFonts w:ascii="IRNazanin" w:hAnsi="IRNazanin" w:eastAsia="IRNazanin" w:cs="IRNazanin"/>
          <w:lang w:bidi="fa-IR"/>
          <w:color w:val="111111"/>
          <w:sz w:val="28"/>
          <w:szCs w:val="28"/>
          <w:rtl/>
        </w:rPr>
        <w:t xml:space="preserve">قتل الخرّصون</w:t>
      </w:r>
    </w:p>
    <w:p>
      <w:pPr>
        <w:pStyle w:val="BookText"/>
      </w:pPr>
      <w:r>
        <w:rPr>
          <w:rFonts w:ascii="IRNazanin" w:hAnsi="IRNazanin" w:eastAsia="IRNazanin" w:cs="IRNazanin"/>
          <w:lang w:bidi="fa-IR"/>
          <w:color w:val="111111"/>
          <w:sz w:val="28"/>
          <w:szCs w:val="28"/>
          <w:rtl/>
        </w:rPr>
        <w:t xml:space="preserve">نفرين الهى در جايى صورت مى گيرد كه فرد حقيقتاً ارزش حيات را از دست داده و مستحق مرگ شده باشد از اين كه «خرّاصون» (ياوه سرايان منكر معاد) نفرين شده اند،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- 53 - 60 - 1</w:t>
      </w:r>
    </w:p>
    <w:p>
      <w:pPr>
        <w:pStyle w:val="BookText"/>
      </w:pPr>
      <w:r>
        <w:rPr>
          <w:rFonts w:ascii="IRNazanin" w:hAnsi="IRNazanin" w:eastAsia="IRNazanin" w:cs="IRNazanin"/>
          <w:lang w:bidi="fa-IR"/>
          <w:color w:val="111111"/>
          <w:sz w:val="28"/>
          <w:szCs w:val="28"/>
          <w:rtl/>
        </w:rPr>
        <w:t xml:space="preserve">1 - نكوهش كافران ، به خاطر باورنداشتن به قيامت و جدى نگرفتن تهديد هاى الهى</w:t>
      </w:r>
    </w:p>
    <w:p>
      <w:pPr>
        <w:pStyle w:val="BookText"/>
      </w:pPr>
      <w:r>
        <w:rPr>
          <w:rFonts w:ascii="Amiri" w:hAnsi="Amiri" w:eastAsia="Amiri" w:cs="Amiri"/>
          <w:lang w:bidi="ar-SA"/>
          <w:color w:val="111111"/>
          <w:sz w:val="28"/>
          <w:szCs w:val="28"/>
          <w:rtl/>
        </w:rPr>
        <w:t xml:space="preserve">و تضحكون و لاتبكون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- 54 - 9 - 7</w:t>
      </w:r>
    </w:p>
    <w:p>
      <w:pPr>
        <w:pStyle w:val="BookText"/>
      </w:pPr>
      <w:r>
        <w:rPr>
          <w:rFonts w:ascii="IRNazanin" w:hAnsi="IRNazanin" w:eastAsia="IRNazanin" w:cs="IRNazanin"/>
          <w:lang w:bidi="fa-IR"/>
          <w:color w:val="111111"/>
          <w:sz w:val="28"/>
          <w:szCs w:val="28"/>
          <w:rtl/>
        </w:rPr>
        <w:t xml:space="preserve">7 - ناباورى قوم نوح ، نسبت به معاد و قيامت ، زمينه موضع گيرى خصمانه آنان در قبال نوح ( ع )</w:t>
      </w:r>
    </w:p>
    <w:p>
      <w:pPr>
        <w:pStyle w:val="BookText"/>
      </w:pPr>
      <w:r>
        <w:rPr>
          <w:rFonts w:ascii="Amiri" w:hAnsi="Amiri" w:eastAsia="Amiri" w:cs="Amiri"/>
          <w:lang w:bidi="ar-SA"/>
          <w:color w:val="111111"/>
          <w:sz w:val="28"/>
          <w:szCs w:val="28"/>
          <w:rtl/>
        </w:rPr>
        <w:t xml:space="preserve">كذّبت قبلهم قوم نوح فكذّبوا عبدنا</w:t>
      </w:r>
    </w:p>
    <w:p>
      <w:pPr>
        <w:pStyle w:val="BookText"/>
      </w:pPr>
      <w:r>
        <w:rPr>
          <w:rFonts w:ascii="IRNazanin" w:hAnsi="IRNazanin" w:eastAsia="IRNazanin" w:cs="IRNazanin"/>
          <w:lang w:bidi="fa-IR"/>
          <w:color w:val="111111"/>
          <w:sz w:val="28"/>
          <w:szCs w:val="28"/>
          <w:rtl/>
        </w:rPr>
        <w:t xml:space="preserve">برداشت ياد شده بدين احتمال است كه مراد از «كذّبت» - به قرينه آيات پيشين - تكذيب قيامت باشد. كه در اين صورت «فاى تفريع» در «فكذّبوا عبدنا» مى رساند كه تكذيب پيامبران، ريشه در تكذيب معاد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- 55 - 43 - 3،4</w:t>
      </w:r>
    </w:p>
    <w:p>
      <w:pPr>
        <w:pStyle w:val="BookText"/>
      </w:pPr>
      <w:r>
        <w:rPr>
          <w:rFonts w:ascii="IRNazanin" w:hAnsi="IRNazanin" w:eastAsia="IRNazanin" w:cs="IRNazanin"/>
          <w:lang w:bidi="fa-IR"/>
          <w:color w:val="111111"/>
          <w:sz w:val="28"/>
          <w:szCs w:val="28"/>
          <w:rtl/>
        </w:rPr>
        <w:t xml:space="preserve">3 - پيوستگى تنگاتنگ ميان انكار قيامت با اقدام به جرم و گناه</w:t>
      </w:r>
    </w:p>
    <w:p>
      <w:pPr>
        <w:pStyle w:val="BookText"/>
      </w:pPr>
      <w:r>
        <w:rPr>
          <w:rFonts w:ascii="Amiri" w:hAnsi="Amiri" w:eastAsia="Amiri" w:cs="Amiri"/>
          <w:lang w:bidi="ar-SA"/>
          <w:color w:val="111111"/>
          <w:sz w:val="28"/>
          <w:szCs w:val="28"/>
          <w:rtl/>
        </w:rPr>
        <w:t xml:space="preserve">هذه جهنّم الّتى يكذّب بها المجرمون</w:t>
      </w:r>
    </w:p>
    <w:p>
      <w:pPr>
        <w:pStyle w:val="BookText"/>
      </w:pPr>
      <w:r>
        <w:rPr>
          <w:rFonts w:ascii="IRNazanin" w:hAnsi="IRNazanin" w:eastAsia="IRNazanin" w:cs="IRNazanin"/>
          <w:lang w:bidi="fa-IR"/>
          <w:color w:val="111111"/>
          <w:sz w:val="28"/>
          <w:szCs w:val="28"/>
          <w:rtl/>
        </w:rPr>
        <w:t xml:space="preserve">از اين كه هر مجرمى به صورت مطلق تكذيب گر جهنم معرفى شده، مطلب بالا استفاده مى شود.</w:t>
      </w:r>
    </w:p>
    <w:p>
      <w:pPr>
        <w:pStyle w:val="BookText"/>
      </w:pPr>
      <w:r>
        <w:rPr>
          <w:rFonts w:ascii="Amiri" w:hAnsi="Amiri" w:eastAsia="Amiri" w:cs="Amiri"/>
          <w:lang w:bidi="ar-SA"/>
          <w:color w:val="111111"/>
          <w:sz w:val="28"/>
          <w:szCs w:val="28"/>
          <w:rtl/>
        </w:rPr>
        <w:t xml:space="preserve">4 - تكذيب قيامت و كيفر آن ، از عوامل دوزخى شدن</w:t>
      </w:r>
    </w:p>
    <w:p>
      <w:pPr>
        <w:pStyle w:val="BookText"/>
      </w:pPr>
      <w:r>
        <w:rPr>
          <w:rFonts w:ascii="Amiri" w:hAnsi="Amiri" w:eastAsia="Amiri" w:cs="Amiri"/>
          <w:lang w:bidi="ar-SA"/>
          <w:color w:val="111111"/>
          <w:sz w:val="28"/>
          <w:szCs w:val="28"/>
          <w:rtl/>
        </w:rPr>
        <w:t xml:space="preserve">هذه جهنّم الّتى يكذّب بها المجرمون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دوزخ به تكذيب گران آن معرفى مى شود،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- 69 - 5 - 2،3</w:t>
      </w:r>
    </w:p>
    <w:p>
      <w:pPr>
        <w:pStyle w:val="BookText"/>
      </w:pPr>
      <w:r>
        <w:rPr>
          <w:rFonts w:ascii="Amiri" w:hAnsi="Amiri" w:eastAsia="Amiri" w:cs="Amiri"/>
          <w:lang w:bidi="ar-SA"/>
          <w:color w:val="111111"/>
          <w:sz w:val="28"/>
          <w:szCs w:val="28"/>
          <w:rtl/>
        </w:rPr>
        <w:t xml:space="preserve">2 - تكذيب قيامت ، عامل هلاكت قوم ثمود</w:t>
      </w:r>
    </w:p>
    <w:p>
      <w:pPr>
        <w:pStyle w:val="BookText"/>
      </w:pPr>
      <w:r>
        <w:rPr>
          <w:rFonts w:ascii="Amiri" w:hAnsi="Amiri" w:eastAsia="Amiri" w:cs="Amiri"/>
          <w:lang w:bidi="ar-SA"/>
          <w:color w:val="111111"/>
          <w:sz w:val="28"/>
          <w:szCs w:val="28"/>
          <w:rtl/>
        </w:rPr>
        <w:t xml:space="preserve">كذّبت ثمود . .. فأُهلكوا بالطاغية</w:t>
      </w:r>
    </w:p>
    <w:p>
      <w:pPr>
        <w:pStyle w:val="BookText"/>
      </w:pPr>
      <w:r>
        <w:rPr>
          <w:rFonts w:ascii="Amiri" w:hAnsi="Amiri" w:eastAsia="Amiri" w:cs="Amiri"/>
          <w:lang w:bidi="ar-SA"/>
          <w:color w:val="111111"/>
          <w:sz w:val="28"/>
          <w:szCs w:val="28"/>
          <w:rtl/>
        </w:rPr>
        <w:t xml:space="preserve">3 - تكذيب قيامت ، از موجبات هلاكت و نابودى</w:t>
      </w:r>
    </w:p>
    <w:p>
      <w:pPr>
        <w:pStyle w:val="BookText"/>
      </w:pPr>
      <w:r>
        <w:rPr>
          <w:rFonts w:ascii="Amiri" w:hAnsi="Amiri" w:eastAsia="Amiri" w:cs="Amiri"/>
          <w:lang w:bidi="ar-SA"/>
          <w:color w:val="111111"/>
          <w:sz w:val="28"/>
          <w:szCs w:val="28"/>
          <w:rtl/>
        </w:rPr>
        <w:t xml:space="preserve">كذّبت ثمود . .. فأُهلكوا بالطاغية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- 69 - 6 - 2،3</w:t>
      </w:r>
    </w:p>
    <w:p>
      <w:pPr>
        <w:pStyle w:val="BookText"/>
      </w:pPr>
      <w:r>
        <w:rPr>
          <w:rFonts w:ascii="Amiri" w:hAnsi="Amiri" w:eastAsia="Amiri" w:cs="Amiri"/>
          <w:lang w:bidi="ar-SA"/>
          <w:color w:val="111111"/>
          <w:sz w:val="28"/>
          <w:szCs w:val="28"/>
          <w:rtl/>
        </w:rPr>
        <w:t xml:space="preserve">2 - تكذيب قيامت ، عامل هلاكت و نابودى عاديان</w:t>
      </w:r>
    </w:p>
    <w:p>
      <w:pPr>
        <w:pStyle w:val="BookText"/>
      </w:pPr>
      <w:r>
        <w:rPr>
          <w:rFonts w:ascii="Amiri" w:hAnsi="Amiri" w:eastAsia="Amiri" w:cs="Amiri"/>
          <w:lang w:bidi="ar-SA"/>
          <w:color w:val="111111"/>
          <w:sz w:val="28"/>
          <w:szCs w:val="28"/>
          <w:rtl/>
        </w:rPr>
        <w:t xml:space="preserve">كذّبت ثمود و عاد . .. و أمّا عاد فأُهلكوا بريح صرصر عاتية</w:t>
      </w:r>
    </w:p>
    <w:p>
      <w:pPr>
        <w:pStyle w:val="BookText"/>
      </w:pPr>
      <w:r>
        <w:rPr>
          <w:rFonts w:ascii="Amiri" w:hAnsi="Amiri" w:eastAsia="Amiri" w:cs="Amiri"/>
          <w:lang w:bidi="ar-SA"/>
          <w:color w:val="111111"/>
          <w:sz w:val="28"/>
          <w:szCs w:val="28"/>
          <w:rtl/>
        </w:rPr>
        <w:t xml:space="preserve">3 - تكذيب قيامت ، از موجبات هلاكت و نابودى</w:t>
      </w:r>
    </w:p>
    <w:p>
      <w:pPr>
        <w:pStyle w:val="BookText"/>
      </w:pPr>
      <w:r>
        <w:rPr>
          <w:rFonts w:ascii="Amiri" w:hAnsi="Amiri" w:eastAsia="Amiri" w:cs="Amiri"/>
          <w:lang w:bidi="ar-SA"/>
          <w:color w:val="111111"/>
          <w:sz w:val="28"/>
          <w:szCs w:val="28"/>
          <w:rtl/>
        </w:rPr>
        <w:t xml:space="preserve">كذّبت . .. فأُهلكوا بريح صرصر عاتية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- 74 - 46 - 1</w:t>
      </w:r>
    </w:p>
    <w:p>
      <w:pPr>
        <w:pStyle w:val="BookText"/>
      </w:pPr>
      <w:r>
        <w:rPr>
          <w:rFonts w:ascii="Amiri" w:hAnsi="Amiri" w:eastAsia="Amiri" w:cs="Amiri"/>
          <w:lang w:bidi="ar-SA"/>
          <w:color w:val="111111"/>
          <w:sz w:val="28"/>
          <w:szCs w:val="28"/>
          <w:rtl/>
        </w:rPr>
        <w:t xml:space="preserve">1 - تكذيب روز جزا ، از عوامل دوزخى شدن</w:t>
      </w:r>
    </w:p>
    <w:p>
      <w:pPr>
        <w:pStyle w:val="BookText"/>
      </w:pPr>
      <w:r>
        <w:rPr>
          <w:rFonts w:ascii="Amiri" w:hAnsi="Amiri" w:eastAsia="Amiri" w:cs="Amiri"/>
          <w:lang w:bidi="ar-SA"/>
          <w:color w:val="111111"/>
          <w:sz w:val="28"/>
          <w:szCs w:val="28"/>
          <w:rtl/>
        </w:rPr>
        <w:t xml:space="preserve">ما سلككم فى سقر . .. و كنّا نكذّب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- 74 - 48 - 1</w:t>
      </w:r>
    </w:p>
    <w:p>
      <w:pPr>
        <w:pStyle w:val="BookText"/>
      </w:pPr>
      <w:r>
        <w:rPr>
          <w:rFonts w:ascii="IRNazanin" w:hAnsi="IRNazanin" w:eastAsia="IRNazanin" w:cs="IRNazanin"/>
          <w:lang w:bidi="fa-IR"/>
          <w:color w:val="111111"/>
          <w:sz w:val="28"/>
          <w:szCs w:val="28"/>
          <w:rtl/>
        </w:rPr>
        <w:t xml:space="preserve">1 - ترك فريضه نماز ، اطعام مساكين ، گذراندن عمر به بطالت و تكذيب روز جزا ، از عوامل محروميت انسان از شفاعت در قيامت</w:t>
      </w:r>
    </w:p>
    <w:p>
      <w:pPr>
        <w:pStyle w:val="BookText"/>
      </w:pPr>
      <w:r>
        <w:rPr>
          <w:rFonts w:ascii="Amiri" w:hAnsi="Amiri" w:eastAsia="Amiri" w:cs="Amiri"/>
          <w:lang w:bidi="ar-SA"/>
          <w:color w:val="111111"/>
          <w:sz w:val="28"/>
          <w:szCs w:val="28"/>
          <w:rtl/>
        </w:rPr>
        <w:t xml:space="preserve">قالوا لم نك من المصلّين . .. و كنّا نكذّب بيوم الدين ... فما تنفعهم شفاعة الشفع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- 77 - 19 - 3</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- 77 - 29 - 2</w:t>
      </w:r>
    </w:p>
    <w:p>
      <w:pPr>
        <w:pStyle w:val="BookText"/>
      </w:pPr>
      <w:r>
        <w:rPr>
          <w:rFonts w:ascii="IRNazanin" w:hAnsi="IRNazanin" w:eastAsia="IRNazanin" w:cs="IRNazanin"/>
          <w:lang w:bidi="fa-IR"/>
          <w:color w:val="111111"/>
          <w:sz w:val="28"/>
          <w:szCs w:val="28"/>
          <w:rtl/>
        </w:rPr>
        <w:t xml:space="preserve">2 - تكذيب روز جزا ، موجب گرفتارى به آتش دوزخ</w:t>
      </w:r>
    </w:p>
    <w:p>
      <w:pPr>
        <w:pStyle w:val="BookText"/>
      </w:pPr>
      <w:r>
        <w:rPr>
          <w:rFonts w:ascii="Amiri" w:hAnsi="Amiri" w:eastAsia="Amiri" w:cs="Amiri"/>
          <w:lang w:bidi="ar-SA"/>
          <w:color w:val="111111"/>
          <w:sz w:val="28"/>
          <w:szCs w:val="28"/>
          <w:rtl/>
        </w:rPr>
        <w:t xml:space="preserve">انطلقوا إلى ما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- 83 - 11 - 2</w:t>
      </w:r>
    </w:p>
    <w:p>
      <w:pPr>
        <w:pStyle w:val="BookText"/>
      </w:pPr>
      <w:r>
        <w:rPr>
          <w:rFonts w:ascii="IRNazanin" w:hAnsi="IRNazanin" w:eastAsia="IRNazanin" w:cs="IRNazanin"/>
          <w:lang w:bidi="fa-IR"/>
          <w:color w:val="111111"/>
          <w:sz w:val="28"/>
          <w:szCs w:val="28"/>
          <w:rtl/>
        </w:rPr>
        <w:t xml:space="preserve">2 - تكذيب قيامت و كيفر و پاداش الهى ، مايه گرفتارى به عذاب جهنم است .</w:t>
      </w:r>
    </w:p>
    <w:p>
      <w:pPr>
        <w:pStyle w:val="BookText"/>
      </w:pPr>
      <w:r>
        <w:rPr>
          <w:rFonts w:ascii="Amiri" w:hAnsi="Amiri" w:eastAsia="Amiri" w:cs="Amiri"/>
          <w:lang w:bidi="ar-SA"/>
          <w:color w:val="111111"/>
          <w:sz w:val="28"/>
          <w:szCs w:val="28"/>
          <w:rtl/>
        </w:rPr>
        <w:t xml:space="preserve">ويل يومئذ للمكذّبين . الذين يكذّبون بيوم الدين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008_43244"/>
    <w:bookmarkEnd w:id="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- 83 - 15 - 7</w:t>
      </w:r>
    </w:p>
    <w:p>
      <w:pPr>
        <w:pStyle w:val="BookText"/>
      </w:pPr>
      <w:r>
        <w:rPr>
          <w:rFonts w:ascii="IRNazanin" w:hAnsi="IRNazanin" w:eastAsia="IRNazanin" w:cs="IRNazanin"/>
          <w:lang w:bidi="fa-IR"/>
          <w:color w:val="111111"/>
          <w:sz w:val="28"/>
          <w:szCs w:val="28"/>
          <w:rtl/>
        </w:rPr>
        <w:t xml:space="preserve">7 - گناه ، طغيان گرى و تكذيب قرآن و قيامت ، مانع ملاقات و قرب خداوند در قيامت است .</w:t>
      </w:r>
    </w:p>
    <w:p>
      <w:pPr>
        <w:pStyle w:val="BookText"/>
      </w:pPr>
      <w:r>
        <w:rPr>
          <w:rFonts w:ascii="Amiri" w:hAnsi="Amiri" w:eastAsia="Amiri" w:cs="Amiri"/>
          <w:lang w:bidi="ar-SA"/>
          <w:color w:val="111111"/>
          <w:sz w:val="28"/>
          <w:szCs w:val="28"/>
          <w:rtl/>
        </w:rPr>
        <w:t xml:space="preserve">ما يكذّب به إلاّكلّ معتد أثيم . .. إنّهم عن ربّهم يومئذ لمحجوبون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- 95 - 7 - 3</w:t>
      </w:r>
    </w:p>
    <w:p>
      <w:pPr>
        <w:pStyle w:val="BookText"/>
      </w:pPr>
      <w:r>
        <w:rPr>
          <w:rFonts w:ascii="IRNazanin" w:hAnsi="IRNazanin" w:eastAsia="IRNazanin" w:cs="IRNazanin"/>
          <w:lang w:bidi="fa-IR"/>
          <w:color w:val="111111"/>
          <w:sz w:val="28"/>
          <w:szCs w:val="28"/>
          <w:rtl/>
        </w:rPr>
        <w:t xml:space="preserve">3 - تكذيب روز جزا ، انسان را از هر موجودِ پستى ، فرومايه تر مى سازد .</w:t>
      </w:r>
    </w:p>
    <w:p>
      <w:pPr>
        <w:pStyle w:val="BookText"/>
      </w:pPr>
      <w:r>
        <w:rPr>
          <w:rFonts w:ascii="Amiri" w:hAnsi="Amiri" w:eastAsia="Amiri" w:cs="Amiri"/>
          <w:lang w:bidi="ar-SA"/>
          <w:color w:val="111111"/>
          <w:sz w:val="28"/>
          <w:szCs w:val="28"/>
          <w:rtl/>
        </w:rPr>
        <w:t xml:space="preserve">ثمّ رددنه أسفل سفلين . .. فما يكذّبك بعد بالدين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- 107 - 6 - 4</w:t>
      </w:r>
    </w:p>
    <w:p>
      <w:pPr>
        <w:pStyle w:val="BookText"/>
      </w:pPr>
      <w:r>
        <w:rPr>
          <w:rFonts w:ascii="Amiri" w:hAnsi="Amiri" w:eastAsia="Amiri" w:cs="Amiri"/>
          <w:lang w:bidi="ar-SA"/>
          <w:color w:val="111111"/>
          <w:sz w:val="28"/>
          <w:szCs w:val="28"/>
          <w:rtl/>
        </w:rPr>
        <w:t xml:space="preserve">4 - تكذيب روز جزا ، زمينه ساز رياكارى در نماز</w:t>
      </w:r>
    </w:p>
    <w:p>
      <w:pPr>
        <w:pStyle w:val="BookText"/>
      </w:pPr>
      <w:r>
        <w:rPr>
          <w:rFonts w:ascii="Amiri" w:hAnsi="Amiri" w:eastAsia="Amiri" w:cs="Amiri"/>
          <w:lang w:bidi="ar-SA"/>
          <w:color w:val="111111"/>
          <w:sz w:val="28"/>
          <w:szCs w:val="28"/>
          <w:rtl/>
        </w:rPr>
        <w:t xml:space="preserve">أرءيت الذى يكذّب بالدين . .. فويل للمصلّين ... الذين هم يراءون</w:t>
      </w:r>
    </w:p>
    <w:p>
      <w:pPr>
        <w:pStyle w:val="Heading3"/>
      </w:pPr>
      <w:bookmarkStart w:id="499" w:name="_Toc19"/>
      <w:r>
        <w:t>17- آثار جهل به قيامت</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- 36 - 48 - 3</w:t>
      </w:r>
    </w:p>
    <w:p>
      <w:pPr>
        <w:pStyle w:val="BookText"/>
      </w:pPr>
      <w:r>
        <w:rPr>
          <w:rFonts w:ascii="IRNazanin" w:hAnsi="IRNazanin" w:eastAsia="IRNazanin" w:cs="IRNazanin"/>
          <w:lang w:bidi="fa-IR"/>
          <w:color w:val="111111"/>
          <w:sz w:val="28"/>
          <w:szCs w:val="28"/>
          <w:rtl/>
        </w:rPr>
        <w:t xml:space="preserve">3 - مشخص نبودن زمان برپايى قيامت ، دستاويز كافران صدراسلام براى انكار آن</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- 67 - 25 - 2</w:t>
      </w:r>
    </w:p>
    <w:p>
      <w:pPr>
        <w:pStyle w:val="BookText"/>
      </w:pPr>
      <w:r>
        <w:rPr>
          <w:rFonts w:ascii="IRNazanin" w:hAnsi="IRNazanin" w:eastAsia="IRNazanin" w:cs="IRNazanin"/>
          <w:lang w:bidi="fa-IR"/>
          <w:color w:val="111111"/>
          <w:sz w:val="28"/>
          <w:szCs w:val="28"/>
          <w:rtl/>
        </w:rPr>
        <w:t xml:space="preserve">2 - روشن نبودن زمان برپايى قيامت ، دستاويز كافران براى انكار آن</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- 79 - 44 - 4</w:t>
      </w:r>
    </w:p>
    <w:p>
      <w:pPr>
        <w:pStyle w:val="BookText"/>
      </w:pPr>
      <w:r>
        <w:rPr>
          <w:rFonts w:ascii="IRNazanin" w:hAnsi="IRNazanin" w:eastAsia="IRNazanin" w:cs="IRNazanin"/>
          <w:lang w:bidi="fa-IR"/>
          <w:color w:val="111111"/>
          <w:sz w:val="28"/>
          <w:szCs w:val="28"/>
          <w:rtl/>
        </w:rPr>
        <w:t xml:space="preserve">4 - آگاه نساختن مردم - حتى پيامبر (صلی الله علیه و آله) - از زمان وقوع قيامت ، مؤثر در رشد و تربيت آنان</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واژه «ربّ»، گواه اين است كه هدف از مسكوت گذاشتن زمان قيامت، تربيت و رشد دادن است و چون پوشيده ماندن آن، تنها ويژه پيامبر(صلی الله علیه و آله) نبوده است; مى توان سودمندى آن را به همگان تعميم داد.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008_43245"/>
    <w:bookmarkEnd w:id="9"/>
    <w:p>
      <w:pPr>
        <w:pStyle w:val="Heading3"/>
      </w:pPr>
      <w:bookmarkStart w:id="500" w:name="_Toc20"/>
      <w:r>
        <w:t>18- آثار حضور در قيامت</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- 17 - 52 - 9</w:t>
      </w:r>
    </w:p>
    <w:p>
      <w:pPr>
        <w:pStyle w:val="BookText"/>
      </w:pPr>
      <w:r>
        <w:rPr>
          <w:rFonts w:ascii="IRNazanin" w:hAnsi="IRNazanin" w:eastAsia="IRNazanin" w:cs="IRNazanin"/>
          <w:lang w:bidi="fa-IR"/>
          <w:color w:val="111111"/>
          <w:sz w:val="28"/>
          <w:szCs w:val="28"/>
          <w:rtl/>
        </w:rPr>
        <w:t xml:space="preserve">9- انسان ها ، پس از حضور در قيامت ، درمى يابند كه زندگى دنيوى ، بسيار كوتاه بوده است .</w:t>
      </w:r>
    </w:p>
    <w:p>
      <w:pPr>
        <w:pStyle w:val="BookText"/>
      </w:pPr>
      <w:r>
        <w:rPr>
          <w:rFonts w:ascii="Amiri" w:hAnsi="Amiri" w:eastAsia="Amiri" w:cs="Amiri"/>
          <w:lang w:bidi="ar-SA"/>
          <w:color w:val="111111"/>
          <w:sz w:val="28"/>
          <w:szCs w:val="28"/>
          <w:rtl/>
        </w:rPr>
        <w:t xml:space="preserve">يوم يدعوكم فتستجيبون . .. تظنّون إن لبثتم إلاّ قليلاً</w:t>
      </w:r>
    </w:p>
    <w:p>
      <w:pPr>
        <w:pStyle w:val="BookText"/>
      </w:pPr>
      <w:r>
        <w:rPr>
          <w:rFonts w:ascii="IRNazanin" w:hAnsi="IRNazanin" w:eastAsia="IRNazanin" w:cs="IRNazanin"/>
          <w:lang w:bidi="fa-IR"/>
          <w:color w:val="111111"/>
          <w:sz w:val="28"/>
          <w:szCs w:val="28"/>
          <w:rtl/>
        </w:rPr>
        <w:t xml:space="preserve">بنابر اينكه مراد از «إن لبثتم» حيات دنيوى باشد كه تصور مى شد تا برپايى قيامت بسيار طولانى است، برداشت فوق به دست مى آيد.</w:t>
      </w:r>
    </w:p>
    <w:p>
      <w:pPr>
        <w:pStyle w:val="Heading3"/>
      </w:pPr>
      <w:bookmarkStart w:id="501" w:name="_Toc21"/>
      <w:r>
        <w:t>19- آثار دومين زلزله قيامت</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- 79 - 8 - 1</w:t>
      </w:r>
    </w:p>
    <w:p>
      <w:pPr>
        <w:pStyle w:val="BookText"/>
      </w:pPr>
      <w:r>
        <w:rPr>
          <w:rFonts w:ascii="IRNazanin" w:hAnsi="IRNazanin" w:eastAsia="IRNazanin" w:cs="IRNazanin"/>
          <w:lang w:bidi="fa-IR"/>
          <w:color w:val="111111"/>
          <w:sz w:val="28"/>
          <w:szCs w:val="28"/>
          <w:rtl/>
        </w:rPr>
        <w:t xml:space="preserve">1 - هنگام پيدايش دومين لرزش در دوران برپايى قيامت ، قلب هاى فراوانى را لرزه و اضطرابى شديد فرا خواهد گرفت .</w:t>
      </w:r>
    </w:p>
    <w:p>
      <w:pPr>
        <w:pStyle w:val="BookText"/>
      </w:pPr>
      <w:r>
        <w:rPr>
          <w:rFonts w:ascii="Amiri" w:hAnsi="Amiri" w:eastAsia="Amiri" w:cs="Amiri"/>
          <w:lang w:bidi="ar-SA"/>
          <w:color w:val="111111"/>
          <w:sz w:val="28"/>
          <w:szCs w:val="28"/>
          <w:rtl/>
        </w:rPr>
        <w:t xml:space="preserve">قلوب يومئذ واجفة</w:t>
      </w:r>
    </w:p>
    <w:p>
      <w:pPr>
        <w:pStyle w:val="BookText"/>
      </w:pPr>
      <w:r>
        <w:rPr>
          <w:rFonts w:ascii="IRNazanin" w:hAnsi="IRNazanin" w:eastAsia="IRNazanin" w:cs="IRNazanin"/>
          <w:lang w:bidi="fa-IR"/>
          <w:color w:val="111111"/>
          <w:sz w:val="28"/>
          <w:szCs w:val="28"/>
          <w:rtl/>
        </w:rPr>
        <w:t xml:space="preserve">«قلب واجف»، به قلبى گفته مى شود كه اضطراب شديدى بر آن مستولى باشد (لسان العرب). «قلوب» نكره اى است كه بر تكثير دلالت دارد و به همين سبب - با آن كه نكره است - مبتدا قرار گرفته است.</w:t>
      </w:r>
    </w:p>
    <w:p>
      <w:pPr>
        <w:pStyle w:val="Heading3"/>
      </w:pPr>
      <w:bookmarkStart w:id="502" w:name="_Toc22"/>
      <w:r>
        <w:t>20- آثار ذكر اهوال قيامت</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- 24 - 37 - 16</w:t>
      </w:r>
    </w:p>
    <w:p>
      <w:pPr>
        <w:pStyle w:val="BookText"/>
      </w:pPr>
      <w:r>
        <w:rPr>
          <w:rFonts w:ascii="Amiri" w:hAnsi="Amiri" w:eastAsia="Amiri" w:cs="Amiri"/>
          <w:lang w:bidi="ar-SA"/>
          <w:color w:val="111111"/>
          <w:sz w:val="28"/>
          <w:szCs w:val="28"/>
          <w:rtl/>
        </w:rPr>
        <w:t xml:space="preserve">16 - توجه و اعتقاد به صحنه هاى دشوار و سخت قيامت ، مقتضى ترس از آن روز است .</w:t>
      </w:r>
    </w:p>
    <w:p>
      <w:pPr>
        <w:pStyle w:val="BookText"/>
      </w:pPr>
      <w:r>
        <w:rPr>
          <w:rFonts w:ascii="Amiri" w:hAnsi="Amiri" w:eastAsia="Amiri" w:cs="Amiri"/>
          <w:lang w:bidi="ar-SA"/>
          <w:color w:val="111111"/>
          <w:sz w:val="28"/>
          <w:szCs w:val="28"/>
          <w:rtl/>
        </w:rPr>
        <w:t xml:space="preserve">يخافون يومًا تتقلّب فيه القلوب و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- 31 - 33 - 8،9</w:t>
      </w:r>
    </w:p>
    <w:p>
      <w:pPr>
        <w:pStyle w:val="BookText"/>
      </w:pPr>
      <w:r>
        <w:rPr>
          <w:rFonts w:ascii="IRNazanin" w:hAnsi="IRNazanin" w:eastAsia="IRNazanin" w:cs="IRNazanin"/>
          <w:lang w:bidi="fa-IR"/>
          <w:color w:val="111111"/>
          <w:sz w:val="28"/>
          <w:szCs w:val="28"/>
          <w:rtl/>
        </w:rPr>
        <w:t xml:space="preserve">8 - توجه به سختى هاى قيامت ، برانگيزاننده آدمى به تحصيل تقوا است .</w:t>
      </w:r>
    </w:p>
    <w:p>
      <w:pPr>
        <w:pStyle w:val="BookText"/>
      </w:pPr>
      <w:r>
        <w:rPr>
          <w:rFonts w:ascii="Amiri" w:hAnsi="Amiri" w:eastAsia="Amiri" w:cs="Amiri"/>
          <w:lang w:bidi="ar-SA"/>
          <w:color w:val="111111"/>
          <w:sz w:val="28"/>
          <w:szCs w:val="28"/>
          <w:rtl/>
        </w:rPr>
        <w:t xml:space="preserve">اتّقوا ربّكم و اخشوا يومًا</w:t>
      </w:r>
    </w:p>
    <w:p>
      <w:pPr>
        <w:pStyle w:val="BookText"/>
      </w:pPr>
      <w:r>
        <w:rPr>
          <w:rFonts w:ascii="IRNazanin" w:hAnsi="IRNazanin" w:eastAsia="IRNazanin" w:cs="IRNazanin"/>
          <w:lang w:bidi="fa-IR"/>
          <w:color w:val="111111"/>
          <w:sz w:val="28"/>
          <w:szCs w:val="28"/>
          <w:rtl/>
        </w:rPr>
        <w:t xml:space="preserve">فراخوانى به ترس از قيامت، پس از دعوت به تقوا، مى تواند به منظور اين نكته باشد كه ترس از قيامت، در كسب تقوا به عنوان توشه اى براى آخرت، تأثير دارد.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008_43246"/>
    <w:bookmarkEnd w:id="10"/>
    <w:p>
      <w:pPr>
        <w:pStyle w:val="BookText"/>
      </w:pPr>
      <w:r>
        <w:rPr>
          <w:rFonts w:ascii="Amiri" w:hAnsi="Amiri" w:eastAsia="Amiri" w:cs="Amiri"/>
          <w:lang w:bidi="ar-SA"/>
          <w:color w:val="111111"/>
          <w:sz w:val="28"/>
          <w:szCs w:val="28"/>
          <w:rtl/>
        </w:rPr>
        <w:t xml:space="preserve">9 - توجه به دشوارى هاى قيامت ، باعث فراهم آوردن توشه مناسب براى آن روز مى شود .</w:t>
      </w:r>
    </w:p>
    <w:p>
      <w:pPr>
        <w:pStyle w:val="BookText"/>
      </w:pPr>
      <w:r>
        <w:rPr>
          <w:rFonts w:ascii="Amiri" w:hAnsi="Amiri" w:eastAsia="Amiri" w:cs="Amiri"/>
          <w:lang w:bidi="ar-SA"/>
          <w:color w:val="111111"/>
          <w:sz w:val="28"/>
          <w:szCs w:val="28"/>
          <w:rtl/>
        </w:rPr>
        <w:t xml:space="preserve">اتّقوا ربّكم و اخشوا يومًا لايجزى والد عن ولده</w:t>
      </w:r>
    </w:p>
    <w:p>
      <w:pPr>
        <w:pStyle w:val="BookText"/>
      </w:pPr>
      <w:r>
        <w:rPr>
          <w:rFonts w:ascii="IRNazanin" w:hAnsi="IRNazanin" w:eastAsia="IRNazanin" w:cs="IRNazanin"/>
          <w:lang w:bidi="fa-IR"/>
          <w:color w:val="111111"/>
          <w:sz w:val="28"/>
          <w:szCs w:val="28"/>
          <w:rtl/>
        </w:rPr>
        <w:t xml:space="preserve">مطرح كردن اين نكته كه در قيامت هر كس در قبال اعمالش كيفر مى شود، مى تواند اشعار به اين حقيقت داشته باشد كه هر كسى بايد براى خود چاره اى بينديشد و توشه اى فراهم آورد. گفتنى است كه دستور «اخشوا يوماً» پس از امر «اتّقوا» مى تواند مؤيد بر برداشت بالا باشد.</w:t>
      </w:r>
    </w:p>
    <w:p>
      <w:pPr>
        <w:pStyle w:val="Heading3"/>
      </w:pPr>
      <w:bookmarkStart w:id="503" w:name="_Toc23"/>
      <w:r>
        <w:t>21- آثار ذكر حتميت قيامت</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- 30 - 43 - 11</w:t>
      </w:r>
    </w:p>
    <w:p>
      <w:pPr>
        <w:pStyle w:val="BookText"/>
      </w:pPr>
      <w:r>
        <w:rPr>
          <w:rFonts w:ascii="IRNazanin" w:hAnsi="IRNazanin" w:eastAsia="IRNazanin" w:cs="IRNazanin"/>
          <w:lang w:bidi="fa-IR"/>
          <w:color w:val="111111"/>
          <w:sz w:val="28"/>
          <w:szCs w:val="28"/>
          <w:rtl/>
        </w:rPr>
        <w:t xml:space="preserve">11 - توجّه به وقوع حتمى قيامت و از دست رفتن فرصت ها ، زمينه پابندى انسان به دين است .</w:t>
      </w:r>
    </w:p>
    <w:p>
      <w:pPr>
        <w:pStyle w:val="BookText"/>
      </w:pPr>
      <w:r>
        <w:rPr>
          <w:rFonts w:ascii="Amiri" w:hAnsi="Amiri" w:eastAsia="Amiri" w:cs="Amiri"/>
          <w:lang w:bidi="ar-SA"/>
          <w:color w:val="111111"/>
          <w:sz w:val="28"/>
          <w:szCs w:val="28"/>
          <w:rtl/>
        </w:rPr>
        <w:t xml:space="preserve">فأقم . .. من قبل أن يأتى يوم ... يومئذ يصّدّعون</w:t>
      </w:r>
    </w:p>
    <w:p>
      <w:pPr>
        <w:pStyle w:val="BookText"/>
      </w:pPr>
      <w:r>
        <w:rPr>
          <w:rFonts w:ascii="IRNazanin" w:hAnsi="IRNazanin" w:eastAsia="IRNazanin" w:cs="IRNazanin"/>
          <w:lang w:bidi="fa-IR"/>
          <w:color w:val="111111"/>
          <w:sz w:val="28"/>
          <w:szCs w:val="28"/>
          <w:rtl/>
        </w:rPr>
        <w:t xml:space="preserve">يادآورى وقوع قيامت پس از سفارش به پابندى به دين، مى تواند به منظور ايجاد انگيزه در انسان براى عمل به آن فرمان باشد.</w:t>
      </w:r>
    </w:p>
    <w:p>
      <w:pPr>
        <w:pStyle w:val="Heading3"/>
      </w:pPr>
      <w:bookmarkStart w:id="504" w:name="_Toc24"/>
      <w:r>
        <w:t>22- آثار ذكر حقانيت قيامت</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- 78 - 39 - 4</w:t>
      </w:r>
    </w:p>
    <w:p>
      <w:pPr>
        <w:pStyle w:val="BookText"/>
      </w:pPr>
      <w:r>
        <w:rPr>
          <w:rFonts w:ascii="Amiri" w:hAnsi="Amiri" w:eastAsia="Amiri" w:cs="Amiri"/>
          <w:lang w:bidi="ar-SA"/>
          <w:color w:val="111111"/>
          <w:sz w:val="28"/>
          <w:szCs w:val="28"/>
          <w:rtl/>
        </w:rPr>
        <w:t xml:space="preserve">4 - توجّه به حقانيت قيامت ، زمينه ساز جهت دادن تلاش ها و حركت ها به سوى خداوند</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«فاء» در «فمن شاء. ..» براى تفريع است. مفاد آيه شريفه اين است كه چون قيامت حق است، بنابراين بايد مقصد را به گونه اى برگزيد كه به سوى خدا باشد.</w:t>
      </w:r>
    </w:p>
    <w:p>
      <w:pPr>
        <w:pStyle w:val="Heading3"/>
      </w:pPr>
      <w:bookmarkStart w:id="505" w:name="_Toc25"/>
      <w:r>
        <w:t>23- آثار ذكر ظهور حقايق در قيامت</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- 102 - 4 - 4</w:t>
      </w:r>
    </w:p>
    <w:p>
      <w:pPr>
        <w:pStyle w:val="BookText"/>
      </w:pPr>
      <w:r>
        <w:rPr>
          <w:rFonts w:ascii="IRNazanin" w:hAnsi="IRNazanin" w:eastAsia="IRNazanin" w:cs="IRNazanin"/>
          <w:lang w:bidi="fa-IR"/>
          <w:color w:val="111111"/>
          <w:sz w:val="28"/>
          <w:szCs w:val="28"/>
          <w:rtl/>
        </w:rPr>
        <w:t xml:space="preserve">4 - توجّه به ظهور حقايق در قيامت ، بازدارنده انسان از تلاش براى پيروزى بر حريفان ، در مسابقه ثروت و مقام</w:t>
      </w:r>
    </w:p>
    <w:p>
      <w:pPr>
        <w:pStyle w:val="BookText"/>
      </w:pPr>
      <w:r>
        <w:rPr>
          <w:rFonts w:ascii="Amiri" w:hAnsi="Amiri" w:eastAsia="Amiri" w:cs="Amiri"/>
          <w:lang w:bidi="ar-SA"/>
          <w:color w:val="111111"/>
          <w:sz w:val="28"/>
          <w:szCs w:val="28"/>
          <w:rtl/>
        </w:rPr>
        <w:t xml:space="preserve">ألهيكم التكاثر . .. ثمّ كلاّ سوف تعلمون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008_43247"/>
    <w:bookmarkEnd w:id="11"/>
    <w:p>
      <w:pPr>
        <w:pStyle w:val="Heading3"/>
      </w:pPr>
      <w:bookmarkStart w:id="506" w:name="_Toc26"/>
      <w:r>
        <w:t>24- آثار ذكر قيامت</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- 2 - 123 - 11</w:t>
      </w:r>
    </w:p>
    <w:p>
      <w:pPr>
        <w:pStyle w:val="BookText"/>
      </w:pPr>
      <w:r>
        <w:rPr>
          <w:rFonts w:ascii="IRNazanin" w:hAnsi="IRNazanin" w:eastAsia="IRNazanin" w:cs="IRNazanin"/>
          <w:lang w:bidi="fa-IR"/>
          <w:color w:val="111111"/>
          <w:sz w:val="28"/>
          <w:szCs w:val="28"/>
          <w:rtl/>
        </w:rPr>
        <w:t xml:space="preserve">11 - توجه به قيامت و رخداد هاى مخاطرآميز آن ، زمينه ساز ايمان به پيامبر (صلی الله علیه و آله) و قرآن</w:t>
      </w:r>
    </w:p>
    <w:p>
      <w:pPr>
        <w:pStyle w:val="BookText"/>
      </w:pPr>
      <w:r>
        <w:rPr>
          <w:rFonts w:ascii="Amiri" w:hAnsi="Amiri" w:eastAsia="Amiri" w:cs="Amiri"/>
          <w:lang w:bidi="ar-SA"/>
          <w:color w:val="111111"/>
          <w:sz w:val="28"/>
          <w:szCs w:val="28"/>
          <w:rtl/>
        </w:rPr>
        <w:t xml:space="preserve">من يكفر به فأولئك هم الخسرون . .. و اتقوا يوماً لاتجزى نفس عن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- 6 - 51 - 10</w:t>
      </w:r>
    </w:p>
    <w:p>
      <w:pPr>
        <w:pStyle w:val="BookText"/>
      </w:pPr>
      <w:r>
        <w:rPr>
          <w:rFonts w:ascii="IRNazanin" w:hAnsi="IRNazanin" w:eastAsia="IRNazanin" w:cs="IRNazanin"/>
          <w:lang w:bidi="fa-IR"/>
          <w:color w:val="111111"/>
          <w:sz w:val="28"/>
          <w:szCs w:val="28"/>
          <w:rtl/>
        </w:rPr>
        <w:t xml:space="preserve">10 - توجه به نبودن هيچ ياور و شفيعى جز خداوند در قيامت، موجب هرس از حشر</w:t>
      </w:r>
    </w:p>
    <w:p>
      <w:pPr>
        <w:pStyle w:val="BookText"/>
      </w:pPr>
      <w:r>
        <w:rPr>
          <w:rFonts w:ascii="Amiri" w:hAnsi="Amiri" w:eastAsia="Amiri" w:cs="Amiri"/>
          <w:lang w:bidi="ar-SA"/>
          <w:color w:val="111111"/>
          <w:sz w:val="28"/>
          <w:szCs w:val="28"/>
          <w:rtl/>
        </w:rPr>
        <w:t xml:space="preserve">الذين يخافون . .. ليس لهم من دونه ولى و لا شفيع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- 16 - 92 - 17</w:t>
      </w:r>
    </w:p>
    <w:p>
      <w:pPr>
        <w:pStyle w:val="BookText"/>
      </w:pPr>
      <w:r>
        <w:rPr>
          <w:rFonts w:ascii="IRNazanin" w:hAnsi="IRNazanin" w:eastAsia="IRNazanin" w:cs="IRNazanin"/>
          <w:lang w:bidi="fa-IR"/>
          <w:color w:val="111111"/>
          <w:sz w:val="28"/>
          <w:szCs w:val="28"/>
          <w:rtl/>
        </w:rPr>
        <w:t xml:space="preserve">17- توجه و اعتقاد انسان به قيامت ، مانع پيمان شكنى وى خواهد شد .</w:t>
      </w:r>
    </w:p>
    <w:p>
      <w:pPr>
        <w:pStyle w:val="BookText"/>
      </w:pPr>
      <w:r>
        <w:rPr>
          <w:rFonts w:ascii="Amiri" w:hAnsi="Amiri" w:eastAsia="Amiri" w:cs="Amiri"/>
          <w:lang w:bidi="ar-SA"/>
          <w:color w:val="111111"/>
          <w:sz w:val="28"/>
          <w:szCs w:val="28"/>
          <w:rtl/>
        </w:rPr>
        <w:t xml:space="preserve">و أوفوا بعهد الله . .. تتّخذون أيمنكم دخلاً بينكم ... و ليبيّننّ لكم يوم القيم</w:t>
      </w:r>
    </w:p>
    <w:p>
      <w:pPr>
        <w:pStyle w:val="BookText"/>
      </w:pPr>
      <w:r>
        <w:rPr>
          <w:rFonts w:ascii="IRNazanin" w:hAnsi="IRNazanin" w:eastAsia="IRNazanin" w:cs="IRNazanin"/>
          <w:lang w:bidi="fa-IR"/>
          <w:color w:val="111111"/>
          <w:sz w:val="28"/>
          <w:szCs w:val="28"/>
          <w:rtl/>
        </w:rPr>
        <w:t xml:space="preserve">تذكر خداوند به تبيين حقايق در قيامت، پس از طرح مسأله پيمان و سوگندشكنى، مى تواند اشعار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- 16 - 111 - 6</w:t>
      </w:r>
    </w:p>
    <w:p>
      <w:pPr>
        <w:pStyle w:val="BookText"/>
      </w:pPr>
      <w:r>
        <w:rPr>
          <w:rFonts w:ascii="Amiri" w:hAnsi="Amiri" w:eastAsia="Amiri" w:cs="Amiri"/>
          <w:lang w:bidi="ar-SA"/>
          <w:color w:val="111111"/>
          <w:sz w:val="28"/>
          <w:szCs w:val="28"/>
          <w:rtl/>
        </w:rPr>
        <w:t xml:space="preserve">6- توجه به قيامت و ياد آن ، امرى لازم و داراى نقش سازنده و هدايتى</w:t>
      </w:r>
    </w:p>
    <w:p>
      <w:pPr>
        <w:pStyle w:val="BookText"/>
      </w:pPr>
      <w:r>
        <w:rPr>
          <w:rFonts w:ascii="Amiri" w:hAnsi="Amiri" w:eastAsia="Amiri" w:cs="Amiri"/>
          <w:lang w:bidi="ar-SA"/>
          <w:color w:val="111111"/>
          <w:sz w:val="28"/>
          <w:szCs w:val="28"/>
          <w:rtl/>
        </w:rPr>
        <w:t xml:space="preserve">يوم تأتى كلّ نفس تجدل عن نفسها</w:t>
      </w:r>
    </w:p>
    <w:p>
      <w:pPr>
        <w:pStyle w:val="BookText"/>
      </w:pPr>
      <w:r>
        <w:rPr>
          <w:rFonts w:ascii="Amiri" w:hAnsi="Amiri" w:eastAsia="Amiri" w:cs="Amiri"/>
          <w:lang w:bidi="ar-SA"/>
          <w:color w:val="111111"/>
          <w:sz w:val="28"/>
          <w:szCs w:val="28"/>
          <w:rtl/>
        </w:rPr>
        <w:t xml:space="preserve">برداشت فوق، مبتنى بر اين است كه نصب «يوم» به تقدير فعل «اذكر» يا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- 23 - 16 - 4</w:t>
      </w:r>
    </w:p>
    <w:p>
      <w:pPr>
        <w:pStyle w:val="BookText"/>
      </w:pPr>
      <w:r>
        <w:rPr>
          <w:rFonts w:ascii="IRNazanin" w:hAnsi="IRNazanin" w:eastAsia="IRNazanin" w:cs="IRNazanin"/>
          <w:lang w:bidi="fa-IR"/>
          <w:color w:val="111111"/>
          <w:sz w:val="28"/>
          <w:szCs w:val="28"/>
          <w:rtl/>
        </w:rPr>
        <w:t xml:space="preserve">4 - توّجه انسان به چگونگى خلقت خويش و مرگ و رستاخيز ، زمينه ساز گرايش وى به ايمان و رو كردن به ارزش هاى دينى و الهى</w:t>
      </w: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در آيات نخستين اين سوره، سخن از مؤمنان راستين و صفات ارزشى آنان بود. اكنون دراين آيات - كه سخن از خلقت شگفت انسان و مرگ و رستاخيز او است - مى تواند رهنمودى باشد به انسان ها براى گرويدن به راه مؤمنان راستين.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- 41 - 40 - 18</w:t>
      </w:r>
    </w:p>
    <w:p>
      <w:pPr>
        <w:pStyle w:val="BookText"/>
      </w:pPr>
      <w:r>
        <w:rPr>
          <w:rFonts w:ascii="Amiri" w:hAnsi="Amiri" w:eastAsia="Amiri" w:cs="Amiri"/>
          <w:lang w:bidi="ar-SA"/>
          <w:color w:val="111111"/>
          <w:sz w:val="28"/>
          <w:szCs w:val="28"/>
          <w:rtl/>
        </w:rPr>
        <w:t xml:space="preserve">18 - ياد قيامت ، مؤثر در تصحيح رفتار و بازداشتن انسان از انحراف</w:t>
      </w:r>
    </w:p>
    <w:p>
      <w:pPr>
        <w:pStyle w:val="BookText"/>
      </w:pPr>
      <w:r>
        <w:rPr>
          <w:rFonts w:ascii="Amiri" w:hAnsi="Amiri" w:eastAsia="Amiri" w:cs="Amiri"/>
          <w:lang w:bidi="ar-SA"/>
          <w:color w:val="111111"/>
          <w:sz w:val="28"/>
          <w:szCs w:val="28"/>
          <w:rtl/>
        </w:rPr>
        <w:t xml:space="preserve">أفمن يلقى فى النار خير أم من يأتى ءامنًا يوم القيمة . .. إنّه بما تعملون بصير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- 42 - 7 - 19</w:t>
      </w:r>
    </w:p>
    <w:p>
      <w:pPr>
        <w:pStyle w:val="BookText"/>
      </w:pPr>
      <w:r>
        <w:rPr>
          <w:rFonts w:ascii="Amiri" w:hAnsi="Amiri" w:eastAsia="Amiri" w:cs="Amiri"/>
          <w:lang w:bidi="ar-SA"/>
          <w:color w:val="111111"/>
          <w:sz w:val="28"/>
          <w:szCs w:val="28"/>
          <w:rtl/>
        </w:rPr>
        <w:t xml:space="preserve">19 - ياد قيامت و بيم از آن ، داراى نقش مؤثر در اصلاح و خود سازى انسان</w:t>
      </w:r>
    </w:p>
    <w:p>
      <w:pPr>
        <w:pStyle w:val="BookText"/>
      </w:pPr>
      <w:r>
        <w:rPr>
          <w:rFonts w:ascii="Amiri" w:hAnsi="Amiri" w:eastAsia="Amiri" w:cs="Amiri"/>
          <w:lang w:bidi="ar-SA"/>
          <w:color w:val="111111"/>
          <w:sz w:val="28"/>
          <w:szCs w:val="28"/>
          <w:rtl/>
        </w:rPr>
        <w:t xml:space="preserve">و تنذر يوم الجمع</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مأمور به انذار از قيامت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- 42 - 17 - 17</w:t>
      </w:r>
    </w:p>
    <w:p>
      <w:pPr>
        <w:pStyle w:val="BookText"/>
      </w:pPr>
      <w:r>
        <w:rPr>
          <w:rFonts w:ascii="IRNazanin" w:hAnsi="IRNazanin" w:eastAsia="IRNazanin" w:cs="IRNazanin"/>
          <w:lang w:bidi="fa-IR"/>
          <w:color w:val="111111"/>
          <w:sz w:val="28"/>
          <w:szCs w:val="28"/>
          <w:rtl/>
        </w:rPr>
        <w:t xml:space="preserve">17 - توجه به قيامت ، زمينه ساز گرايش انسان به حقانيت قرآن و موازين الهى</w:t>
      </w:r>
    </w:p>
    <w:p>
      <w:pPr>
        <w:pStyle w:val="BookText"/>
      </w:pPr>
      <w:r>
        <w:rPr>
          <w:rFonts w:ascii="Amiri" w:hAnsi="Amiri" w:eastAsia="Amiri" w:cs="Amiri"/>
          <w:lang w:bidi="ar-SA"/>
          <w:color w:val="111111"/>
          <w:sz w:val="28"/>
          <w:szCs w:val="28"/>
          <w:rtl/>
        </w:rPr>
        <w:t xml:space="preserve">اللّه الذى أنزل الكتب بالحقّ . .. و ما يدريك لعلّ الساعة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- 45 - 34 - 5</w:t>
      </w:r>
    </w:p>
    <w:p>
      <w:pPr>
        <w:pStyle w:val="BookText"/>
      </w:pPr>
      <w:r>
        <w:rPr>
          <w:rFonts w:ascii="Amiri" w:hAnsi="Amiri" w:eastAsia="Amiri" w:cs="Amiri"/>
          <w:lang w:bidi="ar-SA"/>
          <w:color w:val="111111"/>
          <w:sz w:val="28"/>
          <w:szCs w:val="28"/>
          <w:rtl/>
        </w:rPr>
        <w:t xml:space="preserve">5 - توجه انسان به روز جزا ، زمينه ساز برخوردارى او در قيامت از رحمت خدا</w:t>
      </w:r>
    </w:p>
    <w:p>
      <w:pPr>
        <w:pStyle w:val="BookText"/>
      </w:pPr>
      <w:r>
        <w:rPr>
          <w:rFonts w:ascii="Amiri" w:hAnsi="Amiri" w:eastAsia="Amiri" w:cs="Amiri"/>
          <w:lang w:bidi="ar-SA"/>
          <w:color w:val="111111"/>
          <w:sz w:val="28"/>
          <w:szCs w:val="28"/>
          <w:rtl/>
        </w:rPr>
        <w:t xml:space="preserve">و قيل اليوم ننسيكم كما نسيتم لقاء يومكم هذا</w:t>
      </w:r>
    </w:p>
    <w:p>
      <w:pPr>
        <w:pStyle w:val="BookText"/>
      </w:pPr>
      <w:r>
        <w:rPr>
          <w:rFonts w:ascii="IRNazanin" w:hAnsi="IRNazanin" w:eastAsia="IRNazanin" w:cs="IRNazanin"/>
          <w:lang w:bidi="fa-IR"/>
          <w:color w:val="111111"/>
          <w:sz w:val="28"/>
          <w:szCs w:val="28"/>
          <w:rtl/>
        </w:rPr>
        <w:t xml:space="preserve">از مفهوم «ننساكم كما نسيتم» استفاده مى شود كه اگر انسان، قيامت را از ياد نبرد، مورد بى اعتنايى حق در آخرت قرار نخواهد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- 53 - 60 - 2</w:t>
      </w:r>
    </w:p>
    <w:p>
      <w:pPr>
        <w:pStyle w:val="BookText"/>
      </w:pPr>
      <w:r>
        <w:rPr>
          <w:rFonts w:ascii="IRNazanin" w:hAnsi="IRNazanin" w:eastAsia="IRNazanin" w:cs="IRNazanin"/>
          <w:lang w:bidi="fa-IR"/>
          <w:color w:val="111111"/>
          <w:sz w:val="28"/>
          <w:szCs w:val="28"/>
          <w:rtl/>
        </w:rPr>
        <w:t xml:space="preserve">2 - توجه به انذار هاى الهى و واقعيت قيامت ، مايه نگرانى انسان و پرهيز از سرخوشى ها</w:t>
      </w:r>
    </w:p>
    <w:p>
      <w:pPr>
        <w:pStyle w:val="BookText"/>
      </w:pPr>
      <w:r>
        <w:rPr>
          <w:rFonts w:ascii="Amiri" w:hAnsi="Amiri" w:eastAsia="Amiri" w:cs="Amiri"/>
          <w:lang w:bidi="ar-SA"/>
          <w:color w:val="111111"/>
          <w:sz w:val="28"/>
          <w:szCs w:val="28"/>
          <w:rtl/>
        </w:rPr>
        <w:t xml:space="preserve">أفمن هذا الحديث تعجبون . و تضحكون و لاتبكون</w:t>
      </w:r>
    </w:p>
    <w:p>
      <w:pPr>
        <w:pStyle w:val="BookText"/>
      </w:pPr>
      <w:r>
        <w:rPr>
          <w:rFonts w:ascii="IRNazanin" w:hAnsi="IRNazanin" w:eastAsia="IRNazanin" w:cs="IRNazanin"/>
          <w:lang w:bidi="fa-IR"/>
          <w:color w:val="111111"/>
          <w:sz w:val="28"/>
          <w:szCs w:val="28"/>
          <w:rtl/>
        </w:rPr>
        <w:t xml:space="preserve">لحن توبيخى آيه شريفه، مى رساند كه توجه به حقانيت معاد و مفاهيم وحى، مقتضى اين است كه آدمى، بر فرجام خويش گريان و اندوهناك باشد; نه سرمست و خندان.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- 73 - 19 - 2</w:t>
      </w:r>
    </w:p>
    <w:p>
      <w:pPr>
        <w:pStyle w:val="BookText"/>
      </w:pPr>
      <w:r>
        <w:rPr>
          <w:rFonts w:ascii="IRNazanin" w:hAnsi="IRNazanin" w:eastAsia="IRNazanin" w:cs="IRNazanin"/>
          <w:lang w:bidi="fa-IR"/>
          <w:color w:val="111111"/>
          <w:sz w:val="28"/>
          <w:szCs w:val="28"/>
          <w:rtl/>
        </w:rPr>
        <w:t xml:space="preserve">2 - آگاهى از قيامت و سرگذشت انسان ها در آن روز ، زداينده غفلت ها و مايه يادآورى و بيدارى</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IRNazanin" w:hAnsi="IRNazanin" w:eastAsia="IRNazanin" w:cs="IRNazanin"/>
          <w:lang w:bidi="fa-IR"/>
          <w:color w:val="111111"/>
          <w:sz w:val="28"/>
          <w:szCs w:val="28"/>
          <w:rtl/>
        </w:rPr>
        <w:t xml:space="preserve">آيات گذشته، درباره قيامت و احوال انسان ها در آن روز بود; ازاين رو ممكن است، «هذه» اشاره به اين موضوع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008_43249"/>
    <w:bookmarkEnd w:id="12"/>
    <w:p>
      <w:pPr>
        <w:pStyle w:val="Heading3"/>
      </w:pPr>
      <w:bookmarkStart w:id="507" w:name="_Toc27"/>
      <w:r>
        <w:t>25- آثار ذكر نزديكى قيامت</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- 33 - 63 - 12</w:t>
      </w:r>
    </w:p>
    <w:p>
      <w:pPr>
        <w:pStyle w:val="BookText"/>
      </w:pPr>
      <w:r>
        <w:rPr>
          <w:rFonts w:ascii="Amiri" w:hAnsi="Amiri" w:eastAsia="Amiri" w:cs="Amiri"/>
          <w:lang w:bidi="ar-SA"/>
          <w:color w:val="111111"/>
          <w:sz w:val="28"/>
          <w:szCs w:val="28"/>
          <w:rtl/>
        </w:rPr>
        <w:t xml:space="preserve">12 - توجه به نزديك بودن زمان وقوع قيامت ، داراى نقشى مؤثر در رويكرد به خوبى ها است .</w:t>
      </w:r>
    </w:p>
    <w:p>
      <w:pPr>
        <w:pStyle w:val="BookText"/>
      </w:pPr>
      <w:r>
        <w:rPr>
          <w:rFonts w:ascii="Amiri" w:hAnsi="Amiri" w:eastAsia="Amiri" w:cs="Amiri"/>
          <w:lang w:bidi="ar-SA"/>
          <w:color w:val="111111"/>
          <w:sz w:val="28"/>
          <w:szCs w:val="28"/>
          <w:rtl/>
        </w:rPr>
        <w:t xml:space="preserve">و مايدريك لعلّ الساعة تكون قريبًا</w:t>
      </w:r>
    </w:p>
    <w:p>
      <w:pPr>
        <w:pStyle w:val="BookText"/>
      </w:pPr>
      <w:r>
        <w:rPr>
          <w:rFonts w:ascii="IRNazanin" w:hAnsi="IRNazanin" w:eastAsia="IRNazanin" w:cs="IRNazanin"/>
          <w:lang w:bidi="fa-IR"/>
          <w:color w:val="111111"/>
          <w:sz w:val="28"/>
          <w:szCs w:val="28"/>
          <w:rtl/>
        </w:rPr>
        <w:t xml:space="preserve">عدم اعلام صريح زمان وقوع قيامت و قريب الوقوع دانستن آن، چه بسا به منظور آماده ساختن مردم و هشدار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- 59 - 18 - 9</w:t>
      </w:r>
    </w:p>
    <w:p>
      <w:pPr>
        <w:pStyle w:val="BookText"/>
      </w:pPr>
      <w:r>
        <w:rPr>
          <w:rFonts w:ascii="Amiri" w:hAnsi="Amiri" w:eastAsia="Amiri" w:cs="Amiri"/>
          <w:lang w:bidi="ar-SA"/>
          <w:color w:val="111111"/>
          <w:sz w:val="28"/>
          <w:szCs w:val="28"/>
          <w:rtl/>
        </w:rPr>
        <w:t xml:space="preserve">9 - توجه به نزديكى قيامت ، عامل حساسيت فزون تر نسبت به اعمال خويش</w:t>
      </w:r>
    </w:p>
    <w:p>
      <w:pPr>
        <w:pStyle w:val="BookText"/>
      </w:pPr>
      <w:r>
        <w:rPr>
          <w:rFonts w:ascii="IRNazanin" w:hAnsi="IRNazanin" w:eastAsia="IRNazanin" w:cs="IRNazanin"/>
          <w:lang w:bidi="fa-IR"/>
          <w:color w:val="111111"/>
          <w:sz w:val="28"/>
          <w:szCs w:val="28"/>
          <w:rtl/>
        </w:rPr>
        <w:t xml:space="preserve">و لتنظر نفس ما قدّمت لغد</w:t>
      </w:r>
    </w:p>
    <w:p>
      <w:pPr>
        <w:pStyle w:val="BookText"/>
      </w:pPr>
      <w:r>
        <w:rPr>
          <w:rFonts w:ascii="IRNazanin" w:hAnsi="IRNazanin" w:eastAsia="IRNazanin" w:cs="IRNazanin"/>
          <w:lang w:bidi="fa-IR"/>
          <w:color w:val="111111"/>
          <w:sz w:val="28"/>
          <w:szCs w:val="28"/>
          <w:rtl/>
        </w:rPr>
        <w:t xml:space="preserve">از به كار گرفته شدن واژه «غد» به جاى قيامت،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- 79 - 46 - 4</w:t>
      </w:r>
    </w:p>
    <w:p>
      <w:pPr>
        <w:pStyle w:val="BookText"/>
      </w:pPr>
      <w:r>
        <w:rPr>
          <w:rFonts w:ascii="IRNazanin" w:hAnsi="IRNazanin" w:eastAsia="IRNazanin" w:cs="IRNazanin"/>
          <w:lang w:bidi="fa-IR"/>
          <w:color w:val="111111"/>
          <w:sz w:val="28"/>
          <w:szCs w:val="28"/>
          <w:rtl/>
        </w:rPr>
        <w:t xml:space="preserve">4 - توجه به نزديك بودن قيامت و اندك بودن فاصله آن با زندگانى دنيا ، افزايش دهنده ترس و نگرانى درباره گرفتارى هاى آن *</w:t>
      </w:r>
    </w:p>
    <w:p>
      <w:pPr>
        <w:pStyle w:val="BookText"/>
      </w:pPr>
      <w:r>
        <w:rPr>
          <w:rFonts w:ascii="Amiri" w:hAnsi="Amiri" w:eastAsia="Amiri" w:cs="Amiri"/>
          <w:lang w:bidi="ar-SA"/>
          <w:color w:val="111111"/>
          <w:sz w:val="28"/>
          <w:szCs w:val="28"/>
          <w:rtl/>
        </w:rPr>
        <w:t xml:space="preserve">إنّما أنت منذر من يخشيها . كأنّهم يوم يرونها لم يلبثوا إلاّعشيّة أو ضحيها</w:t>
      </w:r>
    </w:p>
    <w:p>
      <w:pPr>
        <w:pStyle w:val="Heading3"/>
      </w:pPr>
      <w:bookmarkStart w:id="508" w:name="_Toc28"/>
      <w:r>
        <w:t>26- آثار زلزله قيامت</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- 99 - 2 - 3</w:t>
      </w:r>
    </w:p>
    <w:p>
      <w:pPr>
        <w:pStyle w:val="BookText"/>
      </w:pPr>
      <w:r>
        <w:rPr>
          <w:rFonts w:ascii="IRNazanin" w:hAnsi="IRNazanin" w:eastAsia="IRNazanin" w:cs="IRNazanin"/>
          <w:lang w:bidi="fa-IR"/>
          <w:color w:val="111111"/>
          <w:sz w:val="28"/>
          <w:szCs w:val="28"/>
          <w:rtl/>
        </w:rPr>
        <w:t xml:space="preserve">3 - زلزله زمين در آستانه قيامت ، انفجارى داخلى و پراكنده سازنده مواد درونى آن است .</w:t>
      </w:r>
    </w:p>
    <w:p>
      <w:pPr>
        <w:pStyle w:val="BookText"/>
      </w:pPr>
      <w:r>
        <w:rPr>
          <w:rFonts w:ascii="IRNazanin" w:hAnsi="IRNazanin" w:eastAsia="IRNazanin" w:cs="IRNazanin"/>
          <w:lang w:bidi="fa-IR"/>
          <w:color w:val="111111"/>
          <w:sz w:val="28"/>
          <w:szCs w:val="28"/>
          <w:rtl/>
        </w:rPr>
        <w:t xml:space="preserve">و أخرجت الأرض أثقالها</w:t>
      </w:r>
    </w:p>
    <w:p>
      <w:pPr>
        <w:pStyle w:val="BookText"/>
      </w:pPr>
      <w:r>
        <w:rPr>
          <w:rFonts w:ascii="IRNazanin" w:hAnsi="IRNazanin" w:eastAsia="IRNazanin" w:cs="IRNazanin"/>
          <w:lang w:bidi="fa-IR"/>
          <w:color w:val="111111"/>
          <w:sz w:val="28"/>
          <w:szCs w:val="28"/>
          <w:rtl/>
        </w:rPr>
        <w:t xml:space="preserve">زلزله به طور معمول، آنچه را كه بر سطح زمين است، به كام آن فرو مى برد; ولى در زلزله واپسين، عكس اين صحنه اتفاق خواهد افتاد. عطف اين آيه بر آيه قبل - به قرينه سياق آيات - عطف مسبب بر سبب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- 99 - 4 - 2،3</w:t>
      </w:r>
    </w:p>
    <w:p>
      <w:pPr>
        <w:pStyle w:val="BookText"/>
      </w:pPr>
      <w:r>
        <w:rPr>
          <w:rFonts w:ascii="IRNazanin" w:hAnsi="IRNazanin" w:eastAsia="IRNazanin" w:cs="IRNazanin"/>
          <w:lang w:bidi="fa-IR"/>
          <w:color w:val="111111"/>
          <w:sz w:val="28"/>
          <w:szCs w:val="28"/>
          <w:rtl/>
        </w:rPr>
        <w:t xml:space="preserve">2 - زمين در قيامت ، پس از لرزش شديد و بيرون ريختن دفينه هاى خويش ، اطلاعات ذخيره شده خود را برملا خواهد ساخت .</w:t>
      </w:r>
    </w:p>
    <w:p>
      <w:pPr>
        <w:pStyle w:val="BookText"/>
      </w:pPr>
      <w:r>
        <w:rPr>
          <w:rFonts w:ascii="Amiri" w:hAnsi="Amiri" w:eastAsia="Amiri" w:cs="Amiri"/>
          <w:lang w:bidi="ar-SA"/>
          <w:color w:val="111111"/>
          <w:sz w:val="28"/>
          <w:szCs w:val="28"/>
          <w:rtl/>
        </w:rPr>
        <w:t xml:space="preserve">يومئذ تحدّث أخبارها</w:t>
      </w:r>
    </w:p>
    <w:p>
      <w:pPr>
        <w:pStyle w:val="BookText"/>
      </w:pPr>
      <w:r>
        <w:rPr>
          <w:rFonts w:ascii="IRNazanin" w:hAnsi="IRNazanin" w:eastAsia="IRNazanin" w:cs="IRNazanin"/>
          <w:lang w:bidi="fa-IR"/>
          <w:color w:val="111111"/>
          <w:sz w:val="28"/>
          <w:szCs w:val="28"/>
          <w:rtl/>
        </w:rPr>
        <w:t xml:space="preserve">3 - زمين پس از تحوّلاتى در سه مرحله ( « لرزش ويرانگر در پايان عمر دنيا » ، « اخراج مردگان از درون خود در آغاز قيامت » و « اظهار اطلاعات بايگانى شده در خود » ) ، مكان حسابرسى اعمال انسان ها خواهد شد .</w:t>
      </w:r>
    </w:p>
    <w:p>
      <w:pPr>
        <w:pStyle w:val="BookText"/>
      </w:pPr>
      <w:r>
        <w:rPr>
          <w:rFonts w:ascii="IRNazanin" w:hAnsi="IRNazanin" w:eastAsia="IRNazanin" w:cs="IRNazanin"/>
          <w:lang w:bidi="fa-IR"/>
          <w:color w:val="111111"/>
          <w:sz w:val="28"/>
          <w:szCs w:val="28"/>
          <w:rtl/>
        </w:rPr>
        <w:t xml:space="preserve">إذا زلزلت . .. و أخرجت ... تحدّث أخبارها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008_43250"/>
    <w:bookmarkEnd w:id="13"/>
    <w:p>
      <w:pPr>
        <w:pStyle w:val="BookText"/>
      </w:pPr>
      <w:r>
        <w:rPr>
          <w:rFonts w:ascii="IRNazanin" w:hAnsi="IRNazanin" w:eastAsia="IRNazanin" w:cs="IRNazanin"/>
          <w:lang w:bidi="fa-IR"/>
          <w:color w:val="111111"/>
          <w:sz w:val="28"/>
          <w:szCs w:val="28"/>
          <w:rtl/>
        </w:rPr>
        <w:t xml:space="preserve">آيات اين سوره مى تواند بيانگر حوادث آخرت باشد كه از پايان نظام موجود، شروع مى شود. تعبير «يومئذ» - در اين احتمال - نشانگر وقوع تمام آن حوادث، در يك زمان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- 99 - 6 - 2</w:t>
      </w:r>
    </w:p>
    <w:p>
      <w:pPr>
        <w:pStyle w:val="BookText"/>
      </w:pPr>
      <w:r>
        <w:rPr>
          <w:rFonts w:ascii="Amiri" w:hAnsi="Amiri" w:eastAsia="Amiri" w:cs="Amiri"/>
          <w:lang w:bidi="ar-SA"/>
          <w:color w:val="111111"/>
          <w:sz w:val="28"/>
          <w:szCs w:val="28"/>
          <w:rtl/>
        </w:rPr>
        <w:t xml:space="preserve">2 - زلزله زمين ، از مقدّمات حشر مردم و حسابرسى اعمال آنان در قيامت است .</w:t>
      </w:r>
    </w:p>
    <w:p>
      <w:pPr>
        <w:pStyle w:val="BookText"/>
      </w:pPr>
      <w:r>
        <w:rPr>
          <w:rFonts w:ascii="Amiri" w:hAnsi="Amiri" w:eastAsia="Amiri" w:cs="Amiri"/>
          <w:lang w:bidi="ar-SA"/>
          <w:color w:val="111111"/>
          <w:sz w:val="28"/>
          <w:szCs w:val="28"/>
          <w:rtl/>
        </w:rPr>
        <w:t xml:space="preserve">إذا زلزلت الأرض . .. يومئذ يصدر الناس</w:t>
      </w:r>
    </w:p>
    <w:p>
      <w:pPr>
        <w:pStyle w:val="Heading3"/>
      </w:pPr>
      <w:bookmarkStart w:id="509" w:name="_Toc29"/>
      <w:r>
        <w:t>27- آثار سختى قيامت</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- 73 - 17 - 3</w:t>
      </w:r>
    </w:p>
    <w:p>
      <w:pPr>
        <w:pStyle w:val="BookText"/>
      </w:pPr>
      <w:r>
        <w:rPr>
          <w:rFonts w:ascii="IRNazanin" w:hAnsi="IRNazanin" w:eastAsia="IRNazanin" w:cs="IRNazanin"/>
          <w:lang w:bidi="fa-IR"/>
          <w:color w:val="111111"/>
          <w:sz w:val="28"/>
          <w:szCs w:val="28"/>
          <w:rtl/>
        </w:rPr>
        <w:t xml:space="preserve">3 - سختى و اندوه بارى روز محشر ، به گونه اى است كه اطفال را مو سفيد و پير مى سازد .</w:t>
      </w:r>
    </w:p>
    <w:p>
      <w:pPr>
        <w:pStyle w:val="BookText"/>
      </w:pPr>
      <w:r>
        <w:rPr>
          <w:rFonts w:ascii="Amiri" w:hAnsi="Amiri" w:eastAsia="Amiri" w:cs="Amiri"/>
          <w:lang w:bidi="ar-SA"/>
          <w:color w:val="111111"/>
          <w:sz w:val="28"/>
          <w:szCs w:val="28"/>
          <w:rtl/>
        </w:rPr>
        <w:t xml:space="preserve">يومًا يجعل الولدن شيبًا</w:t>
      </w:r>
    </w:p>
    <w:p>
      <w:pPr>
        <w:pStyle w:val="Heading3"/>
      </w:pPr>
      <w:bookmarkStart w:id="510" w:name="_Toc30"/>
      <w:r>
        <w:t>28- آثار سختيهاى قيامت</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- 80 - 34 - 6</w:t>
      </w:r>
    </w:p>
    <w:p>
      <w:pPr>
        <w:pStyle w:val="BookText"/>
      </w:pPr>
      <w:r>
        <w:rPr>
          <w:rFonts w:ascii="IRNazanin" w:hAnsi="IRNazanin" w:eastAsia="IRNazanin" w:cs="IRNazanin"/>
          <w:lang w:bidi="fa-IR"/>
          <w:color w:val="111111"/>
          <w:sz w:val="28"/>
          <w:szCs w:val="28"/>
          <w:rtl/>
        </w:rPr>
        <w:t xml:space="preserve">6 - شدّت گرفتارى مردم در قيامت ، مانع پرداختن آنان به حلّ مشكلات ديگران ; حتى خويشاوندان خويش</w:t>
      </w:r>
    </w:p>
    <w:p>
      <w:pPr>
        <w:pStyle w:val="BookText"/>
      </w:pPr>
      <w:r>
        <w:rPr>
          <w:rFonts w:ascii="Amiri" w:hAnsi="Amiri" w:eastAsia="Amiri" w:cs="Amiri"/>
          <w:lang w:bidi="ar-SA"/>
          <w:color w:val="111111"/>
          <w:sz w:val="28"/>
          <w:szCs w:val="28"/>
          <w:rtl/>
        </w:rPr>
        <w:t xml:space="preserve">يوم يفرّ المرء من أخيه</w:t>
      </w:r>
    </w:p>
    <w:p>
      <w:pPr>
        <w:pStyle w:val="BookText"/>
      </w:pPr>
      <w:r>
        <w:rPr>
          <w:rFonts w:ascii="IRNazanin" w:hAnsi="IRNazanin" w:eastAsia="IRNazanin" w:cs="IRNazanin"/>
          <w:lang w:bidi="fa-IR"/>
          <w:color w:val="111111"/>
          <w:sz w:val="28"/>
          <w:szCs w:val="28"/>
          <w:rtl/>
        </w:rPr>
        <w:t xml:space="preserve">جمله «لكلّ . .. شأن يغنيه» در آيات بعد، مى تواند قرينه بر انگيزه فرار در قيامت باشد; يعنى، هر كس آن قدر به خود مشغول است كه گوش و چشم خود را بر فرياد و زارى ديگران فرو مى بندد و از درگير ساختن خود با مسائل آنان مى گريزد.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- 80 - 37 - 1،3</w:t>
      </w:r>
    </w:p>
    <w:p>
      <w:pPr>
        <w:pStyle w:val="BookText"/>
      </w:pPr>
      <w:r>
        <w:rPr>
          <w:rFonts w:ascii="IRNazanin" w:hAnsi="IRNazanin" w:eastAsia="IRNazanin" w:cs="IRNazanin"/>
          <w:lang w:bidi="fa-IR"/>
          <w:color w:val="111111"/>
          <w:sz w:val="28"/>
          <w:szCs w:val="28"/>
          <w:rtl/>
        </w:rPr>
        <w:t xml:space="preserve">1 - گرفتارى هاى هر كس در قيامت ، جايى براى رسيدگى او به ديگران باقى نگذاشته ، او را به خود مشغول خواهد ساخت .</w:t>
      </w:r>
    </w:p>
    <w:p>
      <w:pPr>
        <w:pStyle w:val="BookText"/>
      </w:pPr>
      <w:r>
        <w:rPr>
          <w:rFonts w:ascii="Amiri" w:hAnsi="Amiri" w:eastAsia="Amiri" w:cs="Amiri"/>
          <w:lang w:bidi="ar-SA"/>
          <w:color w:val="111111"/>
          <w:sz w:val="28"/>
          <w:szCs w:val="28"/>
          <w:rtl/>
        </w:rPr>
        <w:t xml:space="preserve">لكلّ امرىء منهم يومئذ شأن يغنيه</w:t>
      </w:r>
    </w:p>
    <w:p>
      <w:pPr>
        <w:pStyle w:val="BookText"/>
      </w:pPr>
      <w:r>
        <w:rPr>
          <w:rFonts w:ascii="IRNazanin" w:hAnsi="IRNazanin" w:eastAsia="IRNazanin" w:cs="IRNazanin"/>
          <w:lang w:bidi="fa-IR"/>
          <w:color w:val="111111"/>
          <w:sz w:val="28"/>
          <w:szCs w:val="28"/>
          <w:rtl/>
        </w:rPr>
        <w:t xml:space="preserve">به هر امرى از امور «شأن» گفته مى شود (قاموس); جز اين كه سياق آيه شريفه دلالت بر عظمت شأن مورد نظر دارد. فعل «اغنى» - چه با حرف «عن» و چه بدون آن باشد - به معناى «كفى» است (مفردات راغب). كفايت كردن شأن و كار، به معناى پر شدن فرصت ها است; به گونه اى كه براى كار ديگر امان ندهد. اكتفا به بيان وضعيت مردان با كلمه «امرىء»، به جهت وضوح هم سرنوشت بودن زنان با آنان است.</w:t>
      </w:r>
    </w:p>
    <w:p>
      <w:pPr>
        <w:pStyle w:val="BookText"/>
      </w:pPr>
      <w:r>
        <w:rPr>
          <w:rFonts w:ascii="IRNazanin" w:hAnsi="IRNazanin" w:eastAsia="IRNazanin" w:cs="IRNazanin"/>
          <w:lang w:bidi="fa-IR"/>
          <w:color w:val="111111"/>
          <w:sz w:val="28"/>
          <w:szCs w:val="28"/>
          <w:rtl/>
        </w:rPr>
        <w:t xml:space="preserve">3 - شدايد قيامت ، ازميان برنده فرصت بهره رساندن خويشاوندان به يكديگر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008_43251"/>
    <w:bookmarkEnd w:id="14"/>
    <w:p>
      <w:pPr>
        <w:pStyle w:val="BookText"/>
      </w:pPr>
      <w:r>
        <w:rPr>
          <w:rFonts w:ascii="Amiri" w:hAnsi="Amiri" w:eastAsia="Amiri" w:cs="Amiri"/>
          <w:lang w:bidi="ar-SA"/>
          <w:color w:val="111111"/>
          <w:sz w:val="28"/>
          <w:szCs w:val="28"/>
          <w:rtl/>
        </w:rPr>
        <w:t xml:space="preserve">يوم يفرّ المرء من أخيه . .. لكلّ امرىء منهم يومئذ شأن يغنيه</w:t>
      </w:r>
    </w:p>
    <w:p>
      <w:pPr>
        <w:pStyle w:val="BookText"/>
      </w:pPr>
      <w:r>
        <w:rPr>
          <w:rFonts w:ascii="IRNazanin" w:hAnsi="IRNazanin" w:eastAsia="IRNazanin" w:cs="IRNazanin"/>
          <w:lang w:bidi="fa-IR"/>
          <w:color w:val="111111"/>
          <w:sz w:val="28"/>
          <w:szCs w:val="28"/>
          <w:rtl/>
        </w:rPr>
        <w:t xml:space="preserve">جمله «لكلّ امرىء . ..»، بيانگر علت فرار خويشاوندان از يكديگر است و نشان مى دهد كه در آن سرا گرچه عواطف خويشاوندى هم وجود داشته باشد; ولى سودى نخواهد داشت.</w:t>
      </w:r>
    </w:p>
    <w:p>
      <w:pPr>
        <w:pStyle w:val="Heading3"/>
      </w:pPr>
      <w:bookmarkStart w:id="511" w:name="_Toc31"/>
      <w:r>
        <w:t>29- آثار شك به قيامت</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- 34 - 54 - 6</w:t>
      </w:r>
    </w:p>
    <w:p>
      <w:pPr>
        <w:pStyle w:val="BookText"/>
      </w:pPr>
      <w:r>
        <w:rPr>
          <w:rFonts w:ascii="IRNazanin" w:hAnsi="IRNazanin" w:eastAsia="IRNazanin" w:cs="IRNazanin"/>
          <w:lang w:bidi="fa-IR"/>
          <w:color w:val="111111"/>
          <w:sz w:val="28"/>
          <w:szCs w:val="28"/>
          <w:rtl/>
        </w:rPr>
        <w:t xml:space="preserve">6 - شك و دودلى آميخته با بدگمانى مشركان پيشين ، به بعث و قيامت باعث گرفتار شدن آنان به عذاب</w:t>
      </w:r>
    </w:p>
    <w:p>
      <w:pPr>
        <w:pStyle w:val="BookText"/>
      </w:pPr>
      <w:r>
        <w:rPr>
          <w:rFonts w:ascii="Amiri" w:hAnsi="Amiri" w:eastAsia="Amiri" w:cs="Amiri"/>
          <w:lang w:bidi="ar-SA"/>
          <w:color w:val="111111"/>
          <w:sz w:val="28"/>
          <w:szCs w:val="28"/>
          <w:rtl/>
        </w:rPr>
        <w:t xml:space="preserve">و حيل بينهم و بين ما يشتهون كما فعل بأشياعهم . .. إنّهم كانوا فى شكّ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- 41 - 50 - 22</w:t>
      </w:r>
    </w:p>
    <w:p>
      <w:pPr>
        <w:pStyle w:val="BookText"/>
      </w:pPr>
      <w:r>
        <w:rPr>
          <w:rFonts w:ascii="Amiri" w:hAnsi="Amiri" w:eastAsia="Amiri" w:cs="Amiri"/>
          <w:lang w:bidi="ar-SA"/>
          <w:color w:val="111111"/>
          <w:sz w:val="28"/>
          <w:szCs w:val="28"/>
          <w:rtl/>
        </w:rPr>
        <w:t xml:space="preserve">22 - شك و ترديد نسبت به قيامت نشانه كفر است .</w:t>
      </w:r>
    </w:p>
    <w:p>
      <w:pPr>
        <w:pStyle w:val="BookText"/>
      </w:pPr>
      <w:r>
        <w:rPr>
          <w:rFonts w:ascii="Amiri" w:hAnsi="Amiri" w:eastAsia="Amiri" w:cs="Amiri"/>
          <w:lang w:bidi="ar-SA"/>
          <w:color w:val="111111"/>
          <w:sz w:val="28"/>
          <w:szCs w:val="28"/>
          <w:rtl/>
        </w:rPr>
        <w:t xml:space="preserve">و ما أظنّ الساعة قائمة . ..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- 41 - 54 - 4،6</w:t>
      </w:r>
    </w:p>
    <w:p>
      <w:pPr>
        <w:pStyle w:val="BookText"/>
      </w:pPr>
      <w:r>
        <w:rPr>
          <w:rFonts w:ascii="Amiri" w:hAnsi="Amiri" w:eastAsia="Amiri" w:cs="Amiri"/>
          <w:lang w:bidi="ar-SA"/>
          <w:color w:val="111111"/>
          <w:sz w:val="28"/>
          <w:szCs w:val="28"/>
          <w:rtl/>
        </w:rPr>
        <w:t xml:space="preserve">4 - ترديد در قيامت ، حجاب آدمى در ديدن آيات روشن توحيدى است .</w:t>
      </w:r>
    </w:p>
    <w:p>
      <w:pPr>
        <w:pStyle w:val="BookText"/>
      </w:pPr>
      <w:r>
        <w:rPr>
          <w:rFonts w:ascii="Amiri" w:hAnsi="Amiri" w:eastAsia="Amiri" w:cs="Amiri"/>
          <w:lang w:bidi="ar-SA"/>
          <w:color w:val="111111"/>
          <w:sz w:val="28"/>
          <w:szCs w:val="28"/>
          <w:rtl/>
        </w:rPr>
        <w:t xml:space="preserve">سنريهم ءايتنا . .. ألا إنّهم فى مرية من لقاء ربّهم</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«أنّه الحقّ» در آيه قبل به خدا برگردد. در اين صورت مى توان گفت كه: عبارت «ألا إنّهم فى مرية» در مقام بيان اين است كه ترديد در قيامت، باعث شده است كه كافران نتوانند از آيات روشن توحيدى بهره ببرند.</w:t>
      </w:r>
    </w:p>
    <w:p>
      <w:pPr>
        <w:pStyle w:val="BookText"/>
      </w:pPr>
      <w:r>
        <w:rPr>
          <w:rFonts w:ascii="Amiri" w:hAnsi="Amiri" w:eastAsia="Amiri" w:cs="Amiri"/>
          <w:lang w:bidi="ar-SA"/>
          <w:color w:val="111111"/>
          <w:sz w:val="28"/>
          <w:szCs w:val="28"/>
          <w:rtl/>
        </w:rPr>
        <w:t xml:space="preserve">6 - ترديد جدى نسبت به قيامت و حيات اخروى ، زمينه ساز بى اعتنايى انسان به اصول عقلى و ملاك هاى عقلايى و فطرى</w:t>
      </w:r>
    </w:p>
    <w:p>
      <w:pPr>
        <w:pStyle w:val="BookText"/>
      </w:pPr>
      <w:r>
        <w:rPr>
          <w:rFonts w:ascii="Amiri" w:hAnsi="Amiri" w:eastAsia="Amiri" w:cs="Amiri"/>
          <w:lang w:bidi="ar-SA"/>
          <w:color w:val="111111"/>
          <w:sz w:val="28"/>
          <w:szCs w:val="28"/>
          <w:rtl/>
        </w:rPr>
        <w:t xml:space="preserve">قل أرءيتم إن كان من عند اللّه . .. فى شقاق بعيد... ألا إنّهم فى مرية</w:t>
      </w:r>
    </w:p>
    <w:p>
      <w:pPr>
        <w:pStyle w:val="BookText"/>
      </w:pPr>
      <w:r>
        <w:rPr>
          <w:rFonts w:ascii="IRNazanin" w:hAnsi="IRNazanin" w:eastAsia="IRNazanin" w:cs="IRNazanin"/>
          <w:lang w:bidi="fa-IR"/>
          <w:color w:val="111111"/>
          <w:sz w:val="28"/>
          <w:szCs w:val="28"/>
          <w:rtl/>
        </w:rPr>
        <w:t xml:space="preserve">ارتباط اين آيه با آيات پيشين - كه در يك سياق قرار دارند - نشان مى دهد كه اگر آيات علمى و داورى هاى عقلى و فطرى نتواند كسى را در برابر حقانيت خدا و وحى متقاعد كند، ريشه آن را بايد در ناباورى او به استمرار حيات و مسؤوليت انسان جستوجو كرد.</w:t>
      </w:r>
    </w:p>
    <w:p>
      <w:pPr>
        <w:pStyle w:val="Heading3"/>
      </w:pPr>
      <w:bookmarkStart w:id="512" w:name="_Toc32"/>
      <w:r>
        <w:t>30- آثار ظن به قيامت</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- 83 - 4 - 3</w:t>
      </w:r>
    </w:p>
    <w:p>
      <w:pPr>
        <w:pStyle w:val="BookText"/>
      </w:pPr>
      <w:r>
        <w:rPr>
          <w:rFonts w:ascii="IRNazanin" w:hAnsi="IRNazanin" w:eastAsia="IRNazanin" w:cs="IRNazanin"/>
          <w:lang w:bidi="fa-IR"/>
          <w:color w:val="111111"/>
          <w:sz w:val="28"/>
          <w:szCs w:val="28"/>
          <w:rtl/>
        </w:rPr>
        <w:t xml:space="preserve">3 - اعتقاد به معاد ، حتى در حد گمان ، بازدارنده انسان از خيانت در سنجش كالاى ديگران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008_43252"/>
    <w:bookmarkEnd w:id="15"/>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513" w:name="_Toc33"/>
      <w:r>
        <w:t>31- آثار ظهور حقايق در قيامت</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- 17 - 52 - 6</w:t>
      </w:r>
    </w:p>
    <w:p>
      <w:pPr>
        <w:pStyle w:val="BookText"/>
      </w:pPr>
      <w:r>
        <w:rPr>
          <w:rFonts w:ascii="IRNazanin" w:hAnsi="IRNazanin" w:eastAsia="IRNazanin" w:cs="IRNazanin"/>
          <w:lang w:bidi="fa-IR"/>
          <w:color w:val="111111"/>
          <w:sz w:val="28"/>
          <w:szCs w:val="28"/>
          <w:rtl/>
        </w:rPr>
        <w:t xml:space="preserve">6- ظهور حقايق در رستاخيز ، وادارنده انسان به ستايش خدا و بازدارنده او از گستاخى</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IRNazanin" w:hAnsi="IRNazanin" w:eastAsia="IRNazanin" w:cs="IRNazanin"/>
          <w:lang w:bidi="fa-IR"/>
          <w:color w:val="111111"/>
          <w:sz w:val="28"/>
          <w:szCs w:val="28"/>
          <w:rtl/>
        </w:rPr>
        <w:t xml:space="preserve">جمله «تستجيبون بحمده» مى رساند كه اين پاسخ گويى، همراه با زور و اكراه نيست; بلكه ممكن است به خاطر مشاهده حقايقى باشد كه انسان را به ستايش خدا وامى دارد.</w:t>
      </w:r>
    </w:p>
    <w:p>
      <w:pPr>
        <w:pStyle w:val="Heading3"/>
      </w:pPr>
      <w:bookmarkStart w:id="514" w:name="_Toc34"/>
      <w:r>
        <w:t>32- آثار عقيده به اهوال قيامت</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- 24 - 37 - 16</w:t>
      </w:r>
    </w:p>
    <w:p>
      <w:pPr>
        <w:pStyle w:val="BookText"/>
      </w:pPr>
      <w:r>
        <w:rPr>
          <w:rFonts w:ascii="Amiri" w:hAnsi="Amiri" w:eastAsia="Amiri" w:cs="Amiri"/>
          <w:lang w:bidi="ar-SA"/>
          <w:color w:val="111111"/>
          <w:sz w:val="28"/>
          <w:szCs w:val="28"/>
          <w:rtl/>
        </w:rPr>
        <w:t xml:space="preserve">16 - توجه و اعتقاد به صحنه هاى دشوار و سخت قيامت ، مقتضى ترس از آن روز است .</w:t>
      </w:r>
    </w:p>
    <w:p>
      <w:pPr>
        <w:pStyle w:val="BookText"/>
      </w:pPr>
      <w:r>
        <w:rPr>
          <w:rFonts w:ascii="Amiri" w:hAnsi="Amiri" w:eastAsia="Amiri" w:cs="Amiri"/>
          <w:lang w:bidi="ar-SA"/>
          <w:color w:val="111111"/>
          <w:sz w:val="28"/>
          <w:szCs w:val="28"/>
          <w:rtl/>
        </w:rPr>
        <w:t xml:space="preserve">يخافون يومًا تتقلّب فيه القلوب و الأبصر</w:t>
      </w:r>
    </w:p>
    <w:p>
      <w:pPr>
        <w:pStyle w:val="Heading3"/>
      </w:pPr>
      <w:bookmarkStart w:id="515" w:name="_Toc35"/>
      <w:r>
        <w:t>33- آثار عقيده به قيامت</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- 15 - 85 - 12</w:t>
      </w:r>
    </w:p>
    <w:p>
      <w:pPr>
        <w:pStyle w:val="BookText"/>
      </w:pPr>
      <w:r>
        <w:rPr>
          <w:rFonts w:ascii="IRNazanin" w:hAnsi="IRNazanin" w:eastAsia="IRNazanin" w:cs="IRNazanin"/>
          <w:lang w:bidi="fa-IR"/>
          <w:color w:val="111111"/>
          <w:sz w:val="28"/>
          <w:szCs w:val="28"/>
          <w:rtl/>
        </w:rPr>
        <w:t xml:space="preserve">12- عقيده به قيامت و هدف دارى و حكمت آميز بودن جهان خلقت ، موجب آسانى تحمل مشكلات و مقتضى گذشت و ناديده گرفتن اذيت و آزار و آسيب هاى وارده از سوى دشمنان است .</w:t>
      </w:r>
    </w:p>
    <w:p>
      <w:pPr>
        <w:pStyle w:val="BookText"/>
      </w:pPr>
      <w:r>
        <w:rPr>
          <w:rFonts w:ascii="Amiri" w:hAnsi="Amiri" w:eastAsia="Amiri" w:cs="Amiri"/>
          <w:lang w:bidi="ar-SA"/>
          <w:color w:val="111111"/>
          <w:sz w:val="28"/>
          <w:szCs w:val="28"/>
          <w:rtl/>
        </w:rPr>
        <w:t xml:space="preserve">و ما خلقنا السموت . .. إلاّ بالحقّ ... فاصفح الصفح الجميل</w:t>
      </w:r>
    </w:p>
    <w:p>
      <w:pPr>
        <w:pStyle w:val="BookText"/>
      </w:pPr>
      <w:r>
        <w:rPr>
          <w:rFonts w:ascii="IRNazanin" w:hAnsi="IRNazanin" w:eastAsia="IRNazanin" w:cs="IRNazanin"/>
          <w:lang w:bidi="fa-IR"/>
          <w:color w:val="111111"/>
          <w:sz w:val="28"/>
          <w:szCs w:val="28"/>
          <w:rtl/>
        </w:rPr>
        <w:t xml:space="preserve">«فا» در «فاصفح» تفريع است و جمله «فاصفح . ..» را بر جمله «و ما خلقنا السموات ... إلاّ بالحق و إن الساعة لأتية» عطف كرده است. بنابراين، استفاده مى شود كه به حق آفريده شدن جهان اقتضا دارد تا انسانِ حق طلبى همچون رسول الله(صلی الله علیه و آله) در مسير حق بردبار باشد و تلاش خود را در برابر حق ناپذيرى كافران بيهوده نپندارد.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- 16 - 92 - 17</w:t>
      </w:r>
    </w:p>
    <w:p>
      <w:pPr>
        <w:pStyle w:val="BookText"/>
      </w:pPr>
      <w:r>
        <w:rPr>
          <w:rFonts w:ascii="IRNazanin" w:hAnsi="IRNazanin" w:eastAsia="IRNazanin" w:cs="IRNazanin"/>
          <w:lang w:bidi="fa-IR"/>
          <w:color w:val="111111"/>
          <w:sz w:val="28"/>
          <w:szCs w:val="28"/>
          <w:rtl/>
        </w:rPr>
        <w:t xml:space="preserve">17- توجه و اعتقاد انسان به قيامت ، مانع پيمان شكنى وى خواهد شد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أوفوا بعهد الله . .. تتّخذون أيمنكم دخلاً بينكم ... و ليبيّننّ لكم يوم القيم</w:t>
      </w:r>
    </w:p>
    <w:p>
      <w:pPr>
        <w:pStyle w:val="BookText"/>
      </w:pPr>
      <w:r>
        <w:rPr>
          <w:rFonts w:ascii="IRNazanin" w:hAnsi="IRNazanin" w:eastAsia="IRNazanin" w:cs="IRNazanin"/>
          <w:lang w:bidi="fa-IR"/>
          <w:color w:val="111111"/>
          <w:sz w:val="28"/>
          <w:szCs w:val="28"/>
          <w:rtl/>
        </w:rPr>
        <w:t xml:space="preserve">تذكر خداوند به تبيين حقايق در قيامت، پس از طرح مسأله پيمان و سوگندشكنى، مى تواند اشعار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- 21 - 39 - 5</w:t>
      </w:r>
    </w:p>
    <w:p>
      <w:pPr>
        <w:pStyle w:val="BookText"/>
      </w:pPr>
      <w:r>
        <w:rPr>
          <w:rFonts w:ascii="IRNazanin" w:hAnsi="IRNazanin" w:eastAsia="IRNazanin" w:cs="IRNazanin"/>
          <w:lang w:bidi="fa-IR"/>
          <w:color w:val="111111"/>
          <w:sz w:val="28"/>
          <w:szCs w:val="28"/>
          <w:rtl/>
        </w:rPr>
        <w:t xml:space="preserve">5- اعتقاد به قيامت و آگاهى از آتش دوزخ ، بازدارنده آدمى از گناه و حق ستيزى</w:t>
      </w:r>
    </w:p>
    <w:p>
      <w:pPr>
        <w:pStyle w:val="BookText"/>
      </w:pPr>
      <w:r>
        <w:rPr>
          <w:rFonts w:ascii="Amiri" w:hAnsi="Amiri" w:eastAsia="Amiri" w:cs="Amiri"/>
          <w:lang w:bidi="ar-SA"/>
          <w:color w:val="111111"/>
          <w:sz w:val="28"/>
          <w:szCs w:val="28"/>
          <w:rtl/>
        </w:rPr>
        <w:t xml:space="preserve">متى هذا الوعد . .. لو يعلم الذين</w:t>
      </w:r>
    </w:p>
    <w:p>
      <w:pPr>
        <w:pStyle w:val="BookText"/>
      </w:pPr>
      <w:r>
        <w:rPr>
          <w:rFonts w:ascii="IRNazanin" w:hAnsi="IRNazanin" w:eastAsia="IRNazanin" w:cs="IRNazanin"/>
          <w:lang w:bidi="fa-IR"/>
          <w:color w:val="111111"/>
          <w:sz w:val="28"/>
          <w:szCs w:val="28"/>
          <w:rtl/>
        </w:rPr>
        <w:t xml:space="preserve">از اين كه خداوند فرمود: اگر كافران مى دانستند كه آتش دوزخ و. .. با آنان چه مى كند، در نزول عذاب و برپايى قيامت عجله نمى كردند، به دست مى آيد كه ايمان به قيامت و آگاهى از احوال آن، آدمى را از كفر و حق ستيزى و هرگونه گناه بازمى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- 39 - 16 - 13</w:t>
      </w:r>
    </w:p>
    <w:p>
      <w:pPr>
        <w:pStyle w:val="BookText"/>
      </w:pPr>
      <w:r>
        <w:rPr>
          <w:rFonts w:ascii="IRNazanin" w:hAnsi="IRNazanin" w:eastAsia="IRNazanin" w:cs="IRNazanin"/>
          <w:lang w:bidi="fa-IR"/>
          <w:color w:val="111111"/>
          <w:sz w:val="28"/>
          <w:szCs w:val="28"/>
          <w:rtl/>
        </w:rPr>
        <w:t xml:space="preserve">13 - اعتقاد به قيامت و عذاب دوزخ ، سبب ترس از خدا و تقواپيشگى</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 يعباد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- 40 - 33 - 9</w:t>
      </w:r>
    </w:p>
    <w:p>
      <w:pPr>
        <w:pStyle w:val="BookText"/>
      </w:pPr>
      <w:r>
        <w:rPr>
          <w:rFonts w:ascii="IRNazanin" w:hAnsi="IRNazanin" w:eastAsia="IRNazanin" w:cs="IRNazanin"/>
          <w:lang w:bidi="fa-IR"/>
          <w:color w:val="111111"/>
          <w:sz w:val="28"/>
          <w:szCs w:val="28"/>
          <w:rtl/>
        </w:rPr>
        <w:t xml:space="preserve">9 - اعتقاد به روز قيامت ، بازدارنده انسان از گناه و بزه كارى ( چون آدم كشى )</w:t>
      </w:r>
    </w:p>
    <w:p>
      <w:pPr>
        <w:pStyle w:val="BookText"/>
      </w:pPr>
      <w:r>
        <w:rPr>
          <w:rFonts w:ascii="Amiri" w:hAnsi="Amiri" w:eastAsia="Amiri" w:cs="Amiri"/>
          <w:lang w:bidi="ar-SA"/>
          <w:color w:val="111111"/>
          <w:sz w:val="28"/>
          <w:szCs w:val="28"/>
          <w:rtl/>
        </w:rPr>
        <w:t xml:space="preserve">إنّى أخاف عليكم يوم التناد . 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از اين كه مؤمن آل فرعون براى بازداشتن فرعونيان از كشتن موسى(ع)، مسأله معاد و حسابرسى اعمال بندگان را مطرح ساخت،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- 51 - 15 - 4،5</w:t>
      </w:r>
    </w:p>
    <w:p>
      <w:pPr>
        <w:pStyle w:val="BookText"/>
      </w:pPr>
      <w:r>
        <w:rPr>
          <w:rFonts w:ascii="Amiri" w:hAnsi="Amiri" w:eastAsia="Amiri" w:cs="Amiri"/>
          <w:lang w:bidi="ar-SA"/>
          <w:color w:val="111111"/>
          <w:sz w:val="28"/>
          <w:szCs w:val="28"/>
          <w:rtl/>
        </w:rPr>
        <w:t xml:space="preserve">4 - تقوا ، تبلور ايمان و اعتقاد به قيامت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از اين كه براى اهل ايمان تنها وصف تقوا آورده شده است، روشن مى شود كه تقوا، تبلور ايمان به وحى و اعتقاد به قيامت است.</w:t>
      </w:r>
    </w:p>
    <w:p>
      <w:pPr>
        <w:pStyle w:val="BookText"/>
      </w:pPr>
      <w:r>
        <w:rPr>
          <w:rFonts w:ascii="IRNazanin" w:hAnsi="IRNazanin" w:eastAsia="IRNazanin" w:cs="IRNazanin"/>
          <w:lang w:bidi="fa-IR"/>
          <w:color w:val="111111"/>
          <w:sz w:val="28"/>
          <w:szCs w:val="28"/>
          <w:rtl/>
        </w:rPr>
        <w:t xml:space="preserve">5 - پايبندى به ارزش ها و پرهيز از زشتى ها و پليدى ها ، تنها در گرو اعتقاد به قيامت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IRNazanin" w:hAnsi="IRNazanin" w:eastAsia="IRNazanin" w:cs="IRNazanin"/>
          <w:lang w:bidi="fa-IR"/>
          <w:color w:val="111111"/>
          <w:sz w:val="28"/>
          <w:szCs w:val="28"/>
          <w:rtl/>
        </w:rPr>
        <w:t xml:space="preserve">از تقابل ميان «متقين» و «منكران معاد» - كه در آيات پيشين مطرح شده است - به دست مى آيد كه تقوا در صورتى حاصل مى شود كه فرد، منكر قيامت نباشد; زيرا با انكار قيامت پايبندى به ارزش ها ميسر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- 58 - 9 - 9</w:t>
      </w:r>
    </w:p>
    <w:p>
      <w:pPr>
        <w:pStyle w:val="BookText"/>
      </w:pPr>
      <w:r>
        <w:rPr>
          <w:rFonts w:ascii="IRNazanin" w:hAnsi="IRNazanin" w:eastAsia="IRNazanin" w:cs="IRNazanin"/>
          <w:lang w:bidi="fa-IR"/>
          <w:color w:val="111111"/>
          <w:sz w:val="28"/>
          <w:szCs w:val="28"/>
          <w:rtl/>
        </w:rPr>
        <w:t xml:space="preserve">9 - اعتقاد به قيامت و توجه داشتن به كيفر و پاداش الهى در آن ، موجب تقويت روح تقواپيشگى در انسان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008_43254"/>
    <w:bookmarkEnd w:id="16"/>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يادآورى حشر انسان ها در قيامت - پس از توصيه به تقوا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- 70 - 26 - 2</w:t>
      </w:r>
    </w:p>
    <w:p>
      <w:pPr>
        <w:pStyle w:val="BookText"/>
      </w:pPr>
      <w:r>
        <w:rPr>
          <w:rFonts w:ascii="IRNazanin" w:hAnsi="IRNazanin" w:eastAsia="IRNazanin" w:cs="IRNazanin"/>
          <w:lang w:bidi="fa-IR"/>
          <w:color w:val="111111"/>
          <w:sz w:val="28"/>
          <w:szCs w:val="28"/>
          <w:rtl/>
        </w:rPr>
        <w:t xml:space="preserve">2 - اعتقاد به روز جزا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يصدّقون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- 74 - 53 - 5</w:t>
      </w:r>
    </w:p>
    <w:p>
      <w:pPr>
        <w:pStyle w:val="BookText"/>
      </w:pPr>
      <w:r>
        <w:rPr>
          <w:rFonts w:ascii="IRNazanin" w:hAnsi="IRNazanin" w:eastAsia="IRNazanin" w:cs="IRNazanin"/>
          <w:lang w:bidi="fa-IR"/>
          <w:color w:val="111111"/>
          <w:sz w:val="28"/>
          <w:szCs w:val="28"/>
          <w:rtl/>
        </w:rPr>
        <w:t xml:space="preserve">5 - وجود ارتباط وثيق و ناگسستنى ، ميان عقيده به روز جزا و ديگر عقايد دينى و معارف الهى</w:t>
      </w:r>
    </w:p>
    <w:p>
      <w:pPr>
        <w:pStyle w:val="BookText"/>
      </w:pPr>
      <w:r>
        <w:rPr>
          <w:rFonts w:ascii="Amiri" w:hAnsi="Amiri" w:eastAsia="Amiri" w:cs="Amiri"/>
          <w:lang w:bidi="ar-SA"/>
          <w:color w:val="111111"/>
          <w:sz w:val="28"/>
          <w:szCs w:val="28"/>
          <w:rtl/>
        </w:rPr>
        <w:t xml:space="preserve">بل لايخافون الأخرة</w:t>
      </w:r>
    </w:p>
    <w:p>
      <w:pPr>
        <w:pStyle w:val="BookText"/>
      </w:pPr>
      <w:r>
        <w:rPr>
          <w:rFonts w:ascii="IRNazanin" w:hAnsi="IRNazanin" w:eastAsia="IRNazanin" w:cs="IRNazanin"/>
          <w:lang w:bidi="fa-IR"/>
          <w:color w:val="111111"/>
          <w:sz w:val="28"/>
          <w:szCs w:val="28"/>
          <w:rtl/>
        </w:rPr>
        <w:t xml:space="preserve">برداشت ياد شده، به سبب اين نكته است كه با تكذيب قيامت از سوى كافران، ديگر عقايد دينى ناديده انگاشته مى شد.</w:t>
      </w:r>
    </w:p>
    <w:p>
      <w:pPr>
        <w:pStyle w:val="Heading3"/>
      </w:pPr>
      <w:bookmarkStart w:id="516" w:name="_Toc36"/>
      <w:r>
        <w:t>34- آثار علم به قيامت</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- 73 - 19 - 2</w:t>
      </w:r>
    </w:p>
    <w:p>
      <w:pPr>
        <w:pStyle w:val="BookText"/>
      </w:pPr>
      <w:r>
        <w:rPr>
          <w:rFonts w:ascii="IRNazanin" w:hAnsi="IRNazanin" w:eastAsia="IRNazanin" w:cs="IRNazanin"/>
          <w:lang w:bidi="fa-IR"/>
          <w:color w:val="111111"/>
          <w:sz w:val="28"/>
          <w:szCs w:val="28"/>
          <w:rtl/>
        </w:rPr>
        <w:t xml:space="preserve">2 - آگاهى از قيامت و سرگذشت انسان ها در آن روز ، زداينده غفلت ها و مايه يادآورى و بيدارى</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IRNazanin" w:hAnsi="IRNazanin" w:eastAsia="IRNazanin" w:cs="IRNazanin"/>
          <w:lang w:bidi="fa-IR"/>
          <w:color w:val="111111"/>
          <w:sz w:val="28"/>
          <w:szCs w:val="28"/>
          <w:rtl/>
        </w:rPr>
        <w:t xml:space="preserve">آيات گذشته، درباره قيامت و احوال انسان ها در آن روز بود; ازاين رو ممكن است، «هذه» اشاره به اين موضوع باشد.</w:t>
      </w:r>
    </w:p>
    <w:p>
      <w:pPr>
        <w:pStyle w:val="Heading3"/>
      </w:pPr>
      <w:bookmarkStart w:id="517" w:name="_Toc37"/>
      <w:r>
        <w:t>35- آثار عمل در قيامت</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- 3 - 108 - 1</w:t>
      </w:r>
    </w:p>
    <w:p>
      <w:pPr>
        <w:pStyle w:val="BookText"/>
      </w:pPr>
      <w:r>
        <w:rPr>
          <w:rFonts w:ascii="Amiri" w:hAnsi="Amiri" w:eastAsia="Amiri" w:cs="Amiri"/>
          <w:lang w:bidi="ar-SA"/>
          <w:color w:val="111111"/>
          <w:sz w:val="28"/>
          <w:szCs w:val="28"/>
          <w:rtl/>
        </w:rPr>
        <w:t xml:space="preserve">1 - بيان آثار و نتايج رفتار انسان ها - مؤمن و كافر - در قيامت ، از آيات حق الهى</w:t>
      </w:r>
    </w:p>
    <w:p>
      <w:pPr>
        <w:pStyle w:val="BookText"/>
      </w:pPr>
      <w:r>
        <w:rPr>
          <w:rFonts w:ascii="Amiri" w:hAnsi="Amiri" w:eastAsia="Amiri" w:cs="Amiri"/>
          <w:lang w:bidi="ar-SA"/>
          <w:color w:val="111111"/>
          <w:sz w:val="28"/>
          <w:szCs w:val="28"/>
          <w:rtl/>
        </w:rPr>
        <w:t xml:space="preserve">يوم تسودّ . .. تلك ايات اللّه نتلوها عليك بالحق</w:t>
      </w:r>
    </w:p>
    <w:p>
      <w:pPr>
        <w:pStyle w:val="Heading3"/>
      </w:pPr>
      <w:bookmarkStart w:id="518" w:name="_Toc38"/>
      <w:r>
        <w:t>36- آثار غفلت از قيامت</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6008_43255"/>
    <w:bookmarkEnd w:id="17"/>
    <w:p>
      <w:pPr>
        <w:pStyle w:val="BookText"/>
      </w:pPr>
      <w:r>
        <w:rPr>
          <w:rFonts w:ascii="Amiri" w:hAnsi="Amiri" w:eastAsia="Amiri" w:cs="Amiri"/>
          <w:lang w:bidi="ar-SA"/>
          <w:color w:val="111111"/>
          <w:sz w:val="28"/>
          <w:szCs w:val="28"/>
          <w:rtl/>
        </w:rPr>
        <w:t xml:space="preserve">10 - مريم - 19 - 39 - 13</w:t>
      </w:r>
    </w:p>
    <w:p>
      <w:pPr>
        <w:pStyle w:val="BookText"/>
      </w:pPr>
      <w:r>
        <w:rPr>
          <w:rFonts w:ascii="Amiri" w:hAnsi="Amiri" w:eastAsia="Amiri" w:cs="Amiri"/>
          <w:lang w:bidi="ar-SA"/>
          <w:color w:val="111111"/>
          <w:sz w:val="28"/>
          <w:szCs w:val="28"/>
          <w:rtl/>
        </w:rPr>
        <w:t xml:space="preserve">13- غفلت از قيامت ، زمينه ساز كفرورزى و بى ايمانى است .</w:t>
      </w:r>
    </w:p>
    <w:p>
      <w:pPr>
        <w:pStyle w:val="BookText"/>
      </w:pPr>
      <w:r>
        <w:rPr>
          <w:rFonts w:ascii="Amiri" w:hAnsi="Amiri" w:eastAsia="Amiri" w:cs="Amiri"/>
          <w:lang w:bidi="ar-SA"/>
          <w:color w:val="111111"/>
          <w:sz w:val="28"/>
          <w:szCs w:val="28"/>
          <w:rtl/>
        </w:rPr>
        <w:t xml:space="preserve">و أنذرهم يوم الحسرة . .. و هم فى غفلة و 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- 21 - 2 - 9</w:t>
      </w:r>
    </w:p>
    <w:p>
      <w:pPr>
        <w:pStyle w:val="BookText"/>
      </w:pPr>
      <w:r>
        <w:rPr>
          <w:rFonts w:ascii="IRNazanin" w:hAnsi="IRNazanin" w:eastAsia="IRNazanin" w:cs="IRNazanin"/>
          <w:lang w:bidi="fa-IR"/>
          <w:color w:val="111111"/>
          <w:sz w:val="28"/>
          <w:szCs w:val="28"/>
          <w:rtl/>
        </w:rPr>
        <w:t xml:space="preserve">9- غفلت از قيامت ، زمينه ساز بى اعتنايى به وحى و بازيچه قراردادن دين است .</w:t>
      </w:r>
    </w:p>
    <w:p>
      <w:pPr>
        <w:pStyle w:val="BookText"/>
      </w:pPr>
      <w:r>
        <w:rPr>
          <w:rFonts w:ascii="Amiri" w:hAnsi="Amiri" w:eastAsia="Amiri" w:cs="Amiri"/>
          <w:lang w:bidi="ar-SA"/>
          <w:color w:val="111111"/>
          <w:sz w:val="28"/>
          <w:szCs w:val="28"/>
          <w:rtl/>
        </w:rPr>
        <w:t xml:space="preserve">و هم فى غفلة معرضون . ما يأتيهم ... و 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- 21 - 97 - 8</w:t>
      </w:r>
    </w:p>
    <w:p>
      <w:pPr>
        <w:pStyle w:val="BookText"/>
      </w:pPr>
      <w:r>
        <w:rPr>
          <w:rFonts w:ascii="IRNazanin" w:hAnsi="IRNazanin" w:eastAsia="IRNazanin" w:cs="IRNazanin"/>
          <w:lang w:bidi="fa-IR"/>
          <w:color w:val="111111"/>
          <w:sz w:val="28"/>
          <w:szCs w:val="28"/>
          <w:rtl/>
        </w:rPr>
        <w:t xml:space="preserve">8- اظهار حسرت كافران در قيامت ، به خاطر غفلت عميق و پيوسته خويش از روز قيامت</w:t>
      </w:r>
    </w:p>
    <w:p>
      <w:pPr>
        <w:pStyle w:val="BookText"/>
      </w:pPr>
      <w:r>
        <w:rPr>
          <w:rFonts w:ascii="Amiri" w:hAnsi="Amiri" w:eastAsia="Amiri" w:cs="Amiri"/>
          <w:lang w:bidi="ar-SA"/>
          <w:color w:val="111111"/>
          <w:sz w:val="28"/>
          <w:szCs w:val="28"/>
          <w:rtl/>
        </w:rPr>
        <w:t xml:space="preserve">يويلنا قد كنّا فى غفلة من هذا</w:t>
      </w:r>
    </w:p>
    <w:p>
      <w:pPr>
        <w:pStyle w:val="BookText"/>
      </w:pPr>
      <w:r>
        <w:rPr>
          <w:rFonts w:ascii="IRNazanin" w:hAnsi="IRNazanin" w:eastAsia="IRNazanin" w:cs="IRNazanin"/>
          <w:lang w:bidi="fa-IR"/>
          <w:color w:val="111111"/>
          <w:sz w:val="28"/>
          <w:szCs w:val="28"/>
          <w:rtl/>
        </w:rPr>
        <w:t xml:space="preserve">برداشت ياد شده از آمدن «فى» - كه براى ظرفيت است - استفاده مى شود. بدين صورت كه غفلت، ظرف و انسانِ غافل، مظروف قرار گرفته است و اين حكايت از غوطهور شدن و فرورفتن در عمق غفلت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- 42 - 17 - 18</w:t>
      </w:r>
    </w:p>
    <w:p>
      <w:pPr>
        <w:pStyle w:val="BookText"/>
      </w:pPr>
      <w:r>
        <w:rPr>
          <w:rFonts w:ascii="IRNazanin" w:hAnsi="IRNazanin" w:eastAsia="IRNazanin" w:cs="IRNazanin"/>
          <w:lang w:bidi="fa-IR"/>
          <w:color w:val="111111"/>
          <w:sz w:val="28"/>
          <w:szCs w:val="28"/>
          <w:rtl/>
        </w:rPr>
        <w:t xml:space="preserve">18 - غفلت از قيامت و دور پنداشتن آن ، از موانع مهم بى توجهى انسان به حقايق وحى و قوانين الهى</w:t>
      </w:r>
    </w:p>
    <w:p>
      <w:pPr>
        <w:pStyle w:val="BookText"/>
      </w:pPr>
      <w:r>
        <w:rPr>
          <w:rFonts w:ascii="Amiri" w:hAnsi="Amiri" w:eastAsia="Amiri" w:cs="Amiri"/>
          <w:lang w:bidi="ar-SA"/>
          <w:color w:val="111111"/>
          <w:sz w:val="28"/>
          <w:szCs w:val="28"/>
          <w:rtl/>
        </w:rPr>
        <w:t xml:space="preserve">اللّه الذى أنزل الكتب . .. و ما يدريك لعلّ الساعة</w:t>
      </w:r>
    </w:p>
    <w:p>
      <w:pPr>
        <w:pStyle w:val="BookText"/>
      </w:pPr>
      <w:r>
        <w:rPr>
          <w:rFonts w:ascii="Amiri" w:hAnsi="Amiri" w:eastAsia="Amiri" w:cs="Amiri"/>
          <w:lang w:bidi="ar-SA"/>
          <w:color w:val="111111"/>
          <w:sz w:val="28"/>
          <w:szCs w:val="28"/>
          <w:rtl/>
        </w:rPr>
        <w:t xml:space="preserve">از اين كه در مسأله قيامت، امكان نزديك بودن آن تخصيص به ذكر يافته،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- 42 - 47 - 5</w:t>
      </w:r>
    </w:p>
    <w:p>
      <w:pPr>
        <w:pStyle w:val="BookText"/>
      </w:pPr>
      <w:r>
        <w:rPr>
          <w:rFonts w:ascii="IRNazanin" w:hAnsi="IRNazanin" w:eastAsia="IRNazanin" w:cs="IRNazanin"/>
          <w:lang w:bidi="fa-IR"/>
          <w:color w:val="111111"/>
          <w:sz w:val="28"/>
          <w:szCs w:val="28"/>
          <w:rtl/>
        </w:rPr>
        <w:t xml:space="preserve">5 - بى توجهى به روز قيامت و غفلت از پايان يافتن فرصت انجام تكاليف ، عامل اساسى در ترك دستورات الهى است .</w:t>
      </w:r>
    </w:p>
    <w:p>
      <w:pPr>
        <w:pStyle w:val="BookText"/>
      </w:pPr>
      <w:r>
        <w:rPr>
          <w:rFonts w:ascii="Amiri" w:hAnsi="Amiri" w:eastAsia="Amiri" w:cs="Amiri"/>
          <w:lang w:bidi="ar-SA"/>
          <w:color w:val="111111"/>
          <w:sz w:val="28"/>
          <w:szCs w:val="28"/>
          <w:rtl/>
        </w:rPr>
        <w:t xml:space="preserve">استجيبوا لربّكم من قبل أن يأتى يوم لامردّ له</w:t>
      </w:r>
    </w:p>
    <w:p>
      <w:pPr>
        <w:pStyle w:val="BookText"/>
      </w:pPr>
      <w:r>
        <w:rPr>
          <w:rFonts w:ascii="IRNazanin" w:hAnsi="IRNazanin" w:eastAsia="IRNazanin" w:cs="IRNazanin"/>
          <w:lang w:bidi="fa-IR"/>
          <w:color w:val="111111"/>
          <w:sz w:val="28"/>
          <w:szCs w:val="28"/>
          <w:rtl/>
        </w:rPr>
        <w:t xml:space="preserve">ذكر «من قبل أن يأتى» مى تواند اشاره به آن داشته باشد كه انسان ها، چنانچه به روز قيامت توجه كنند به اجابت دعوت الهى روى خواهند آورد.</w:t>
      </w:r>
    </w:p>
    <w:p>
      <w:pPr>
        <w:pStyle w:val="Heading3"/>
      </w:pPr>
      <w:bookmarkStart w:id="519" w:name="_Toc39"/>
      <w:r>
        <w:t>37- آثار فراموشى قيامت</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- 38 - 26 - 21</w:t>
      </w:r>
    </w:p>
    <w:p>
      <w:pPr>
        <w:pStyle w:val="BookText"/>
      </w:pPr>
      <w:r>
        <w:rPr>
          <w:rFonts w:ascii="Amiri" w:hAnsi="Amiri" w:eastAsia="Amiri" w:cs="Amiri"/>
          <w:lang w:bidi="ar-SA"/>
          <w:color w:val="111111"/>
          <w:sz w:val="28"/>
          <w:szCs w:val="28"/>
          <w:rtl/>
        </w:rPr>
        <w:t xml:space="preserve">21 - فراموشى روز قيامت ، عامل ابتلاى انسان به عذاب شديد الهى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6008_43256"/>
    <w:bookmarkEnd w:id="18"/>
    <w:p>
      <w:pPr>
        <w:pStyle w:val="BookText"/>
      </w:pPr>
      <w:r>
        <w:rPr>
          <w:rFonts w:ascii="Amiri" w:hAnsi="Amiri" w:eastAsia="Amiri" w:cs="Amiri"/>
          <w:lang w:bidi="ar-SA"/>
          <w:color w:val="111111"/>
          <w:sz w:val="28"/>
          <w:szCs w:val="28"/>
          <w:rtl/>
        </w:rPr>
        <w:t xml:space="preserve">لهم عذاب شديد بما نسوا يوم الحساب</w:t>
      </w:r>
    </w:p>
    <w:p>
      <w:pPr>
        <w:pStyle w:val="BookText"/>
      </w:pPr>
      <w:r>
        <w:rPr>
          <w:rFonts w:ascii="IRNazanin" w:hAnsi="IRNazanin" w:eastAsia="IRNazanin" w:cs="IRNazanin"/>
          <w:lang w:bidi="fa-IR"/>
          <w:color w:val="111111"/>
          <w:sz w:val="28"/>
          <w:szCs w:val="28"/>
          <w:rtl/>
        </w:rPr>
        <w:t xml:space="preserve">«باء» در «بما نسوا. ..» براى سببيت است; يعنى، چون انسان ها روز حساب را فراموش كردند، به عذاب شديد محكوم شدند.</w:t>
      </w:r>
    </w:p>
    <w:p>
      <w:pPr>
        <w:pStyle w:val="Heading3"/>
      </w:pPr>
      <w:bookmarkStart w:id="520" w:name="_Toc40"/>
      <w:r>
        <w:t>38- آثار قيامت</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- 21 - 103 - 2</w:t>
      </w:r>
    </w:p>
    <w:p>
      <w:pPr>
        <w:pStyle w:val="BookText"/>
      </w:pPr>
      <w:r>
        <w:rPr>
          <w:rFonts w:ascii="IRNazanin" w:hAnsi="IRNazanin" w:eastAsia="IRNazanin" w:cs="IRNazanin"/>
          <w:lang w:bidi="fa-IR"/>
          <w:color w:val="111111"/>
          <w:sz w:val="28"/>
          <w:szCs w:val="28"/>
          <w:rtl/>
        </w:rPr>
        <w:t xml:space="preserve">2- برپايى قيامت ، اندوه زا و همراه با وحشت و فزع و جزع بزرگ است .</w:t>
      </w:r>
    </w:p>
    <w:p>
      <w:pPr>
        <w:pStyle w:val="BookText"/>
      </w:pPr>
      <w:r>
        <w:rPr>
          <w:rFonts w:ascii="Amiri" w:hAnsi="Amiri" w:eastAsia="Amiri" w:cs="Amiri"/>
          <w:lang w:bidi="ar-SA"/>
          <w:color w:val="111111"/>
          <w:sz w:val="28"/>
          <w:szCs w:val="28"/>
          <w:rtl/>
        </w:rPr>
        <w:t xml:space="preserve">لايحزنهم الفزع الأكبر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- 26 - 102 - 5</w:t>
      </w:r>
    </w:p>
    <w:p>
      <w:pPr>
        <w:pStyle w:val="BookText"/>
      </w:pPr>
      <w:r>
        <w:rPr>
          <w:rFonts w:ascii="IRNazanin" w:hAnsi="IRNazanin" w:eastAsia="IRNazanin" w:cs="IRNazanin"/>
          <w:lang w:bidi="fa-IR"/>
          <w:color w:val="111111"/>
          <w:sz w:val="28"/>
          <w:szCs w:val="28"/>
          <w:rtl/>
        </w:rPr>
        <w:t xml:space="preserve">5 - بازگشت به دنيا پس از برپايى قيامت ، ممكن نيست .</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IRNazanin" w:hAnsi="IRNazanin" w:eastAsia="IRNazanin" w:cs="IRNazanin"/>
          <w:lang w:bidi="fa-IR"/>
          <w:color w:val="111111"/>
          <w:sz w:val="28"/>
          <w:szCs w:val="28"/>
          <w:rtl/>
        </w:rPr>
        <w:t xml:space="preserve">برداشت ياد شده با توجه به آمدن واژه «لو» است كه معمولاً در موارد غير ممكن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- 45 - 36 - 2</w:t>
      </w:r>
    </w:p>
    <w:p>
      <w:pPr>
        <w:pStyle w:val="BookText"/>
      </w:pPr>
      <w:r>
        <w:rPr>
          <w:rFonts w:ascii="IRNazanin" w:hAnsi="IRNazanin" w:eastAsia="IRNazanin" w:cs="IRNazanin"/>
          <w:lang w:bidi="fa-IR"/>
          <w:color w:val="111111"/>
          <w:sz w:val="28"/>
          <w:szCs w:val="28"/>
          <w:rtl/>
        </w:rPr>
        <w:t xml:space="preserve">2 - معاد و برپايى قيامت ، نمودى از تدبير خداوند هستى و شايسته حمد و ستايش</w:t>
      </w:r>
    </w:p>
    <w:p>
      <w:pPr>
        <w:pStyle w:val="BookText"/>
      </w:pPr>
      <w:r>
        <w:rPr>
          <w:rFonts w:ascii="Amiri" w:hAnsi="Amiri" w:eastAsia="Amiri" w:cs="Amiri"/>
          <w:lang w:bidi="ar-SA"/>
          <w:color w:val="111111"/>
          <w:sz w:val="28"/>
          <w:szCs w:val="28"/>
          <w:rtl/>
        </w:rPr>
        <w:t xml:space="preserve">إنّ وعد اللّه حقّ . .. و قيل اليوم ننسيكم ... فاليوم لايخرجون ... فللّه الحمد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- 45 - 37 - 2</w:t>
      </w:r>
    </w:p>
    <w:p>
      <w:pPr>
        <w:pStyle w:val="BookText"/>
      </w:pPr>
      <w:r>
        <w:rPr>
          <w:rFonts w:ascii="IRNazanin" w:hAnsi="IRNazanin" w:eastAsia="IRNazanin" w:cs="IRNazanin"/>
          <w:lang w:bidi="fa-IR"/>
          <w:color w:val="111111"/>
          <w:sz w:val="28"/>
          <w:szCs w:val="28"/>
          <w:rtl/>
        </w:rPr>
        <w:t xml:space="preserve">2 - برپايى قيامت ، نمودى از عظمت و كبريايى خداوند است .</w:t>
      </w:r>
    </w:p>
    <w:p>
      <w:pPr>
        <w:pStyle w:val="BookText"/>
      </w:pPr>
      <w:r>
        <w:rPr>
          <w:rFonts w:ascii="Amiri" w:hAnsi="Amiri" w:eastAsia="Amiri" w:cs="Amiri"/>
          <w:lang w:bidi="ar-SA"/>
          <w:color w:val="111111"/>
          <w:sz w:val="28"/>
          <w:szCs w:val="28"/>
          <w:rtl/>
        </w:rPr>
        <w:t xml:space="preserve">أنّ وعد اللّه حقّ و أنّ الساعة لاريب فيها . .. و له الكبرياء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- 78 - 5 - 5</w:t>
      </w:r>
    </w:p>
    <w:p>
      <w:pPr>
        <w:pStyle w:val="BookText"/>
      </w:pPr>
      <w:r>
        <w:rPr>
          <w:rFonts w:ascii="IRNazanin" w:hAnsi="IRNazanin" w:eastAsia="IRNazanin" w:cs="IRNazanin"/>
          <w:lang w:bidi="fa-IR"/>
          <w:color w:val="111111"/>
          <w:sz w:val="28"/>
          <w:szCs w:val="28"/>
          <w:rtl/>
        </w:rPr>
        <w:t xml:space="preserve">5 - شبهه افكنان در مورد معاد ، پاسخ خود را تنها با مشاهده قيامت خواهند يافت .</w:t>
      </w:r>
    </w:p>
    <w:p>
      <w:pPr>
        <w:pStyle w:val="BookText"/>
      </w:pPr>
      <w:r>
        <w:rPr>
          <w:rFonts w:ascii="Amiri" w:hAnsi="Amiri" w:eastAsia="Amiri" w:cs="Amiri"/>
          <w:lang w:bidi="ar-SA"/>
          <w:color w:val="111111"/>
          <w:sz w:val="28"/>
          <w:szCs w:val="28"/>
          <w:rtl/>
        </w:rPr>
        <w:t xml:space="preserve">يتساءلون . .. ثمّ 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- 81 - 4 - 1</w:t>
      </w:r>
    </w:p>
    <w:p>
      <w:pPr>
        <w:pStyle w:val="BookText"/>
      </w:pPr>
      <w:r>
        <w:rPr>
          <w:rFonts w:ascii="IRNazanin" w:hAnsi="IRNazanin" w:eastAsia="IRNazanin" w:cs="IRNazanin"/>
          <w:lang w:bidi="fa-IR"/>
          <w:color w:val="111111"/>
          <w:sz w:val="28"/>
          <w:szCs w:val="28"/>
          <w:rtl/>
        </w:rPr>
        <w:t xml:space="preserve">1 - قيامت ، حادثه اى بزرگ كه هنگام برپايى آن ، شترداران با دل كندن از مرغوب ترين شتران خود ، آنها را به حال خود ر 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6008_43257"/>
    <w:bookmarkEnd w:id="19"/>
    <w:p>
      <w:pPr>
        <w:pStyle w:val="BookText"/>
      </w:pPr>
      <w:r>
        <w:rPr>
          <w:rFonts w:ascii="Amiri" w:hAnsi="Amiri" w:eastAsia="Amiri" w:cs="Amiri"/>
          <w:lang w:bidi="ar-SA"/>
          <w:color w:val="111111"/>
          <w:sz w:val="28"/>
          <w:szCs w:val="28"/>
          <w:rtl/>
        </w:rPr>
        <w:t xml:space="preserve">خواهند كرد .</w:t>
      </w:r>
    </w:p>
    <w:p>
      <w:pPr>
        <w:pStyle w:val="BookText"/>
      </w:pPr>
      <w:r>
        <w:rPr>
          <w:rFonts w:ascii="IRNazanin" w:hAnsi="IRNazanin" w:eastAsia="IRNazanin" w:cs="IRNazanin"/>
          <w:lang w:bidi="fa-IR"/>
          <w:color w:val="111111"/>
          <w:sz w:val="28"/>
          <w:szCs w:val="28"/>
          <w:rtl/>
        </w:rPr>
        <w:t xml:space="preserve">و إذا العشار عطّلت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- 81 - 5 - 1</w:t>
      </w:r>
    </w:p>
    <w:p>
      <w:pPr>
        <w:pStyle w:val="BookText"/>
      </w:pPr>
      <w:r>
        <w:rPr>
          <w:rFonts w:ascii="IRNazanin" w:hAnsi="IRNazanin" w:eastAsia="IRNazanin" w:cs="IRNazanin"/>
          <w:lang w:bidi="fa-IR"/>
          <w:color w:val="111111"/>
          <w:sz w:val="28"/>
          <w:szCs w:val="28"/>
          <w:rtl/>
        </w:rPr>
        <w:t xml:space="preserve">1 - حيوانات غير اهلى با مشاهده حوادث برپايى قيامت ، پناهگاه هاى خود را ترك كرده ، گرد هم جمع خواهند شد .</w:t>
      </w:r>
    </w:p>
    <w:p>
      <w:pPr>
        <w:pStyle w:val="BookText"/>
      </w:pPr>
      <w:r>
        <w:rPr>
          <w:rFonts w:ascii="IRNazanin" w:hAnsi="IRNazanin" w:eastAsia="IRNazanin" w:cs="IRNazanin"/>
          <w:lang w:bidi="fa-IR"/>
          <w:color w:val="111111"/>
          <w:sz w:val="28"/>
          <w:szCs w:val="28"/>
          <w:rtl/>
        </w:rPr>
        <w:t xml:space="preserve">و إذا الوحوش حشرت</w:t>
      </w:r>
    </w:p>
    <w:p>
      <w:pPr>
        <w:pStyle w:val="BookText"/>
      </w:pPr>
      <w:r>
        <w:rPr>
          <w:rFonts w:ascii="IRNazanin" w:hAnsi="IRNazanin" w:eastAsia="IRNazanin" w:cs="IRNazanin"/>
          <w:lang w:bidi="fa-IR"/>
          <w:color w:val="111111"/>
          <w:sz w:val="28"/>
          <w:szCs w:val="28"/>
          <w:rtl/>
        </w:rPr>
        <w:t xml:space="preserve">«وحوش» جمع «وَحْش» است. به حيواناتى كه در خشكى زندگى مى كنند و با يكديگر الفت نمى گيرند، «وَحْش» و «وحشىّ» - كه گويا حرف ياء در آن براى تأكيد است - گفته مى شود (مصباح). «حشر»; يعنى، «جمع» (لسان العرب). راغب مى گويد: «حشر»; يعنى، بيرون آوردن گروهى از جايگاهشان و متوجّه ساختن آنان به جنگ و نظاير آن، بنابراين حشر حيوانات; يعنى، بيرون شدن آنها از پناهگاه خود و جمع گشتن آنها گرد يكديگر.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- 81 - 13 - 4</w:t>
      </w:r>
    </w:p>
    <w:p>
      <w:pPr>
        <w:pStyle w:val="BookText"/>
      </w:pPr>
      <w:r>
        <w:rPr>
          <w:rFonts w:ascii="IRNazanin" w:hAnsi="IRNazanin" w:eastAsia="IRNazanin" w:cs="IRNazanin"/>
          <w:lang w:bidi="fa-IR"/>
          <w:color w:val="111111"/>
          <w:sz w:val="28"/>
          <w:szCs w:val="28"/>
          <w:rtl/>
        </w:rPr>
        <w:t xml:space="preserve">4 - آماده سازى بهشت و جهنم براى ورود اهل آن ، هم زمان با برپايى قيامت</w:t>
      </w:r>
    </w:p>
    <w:p>
      <w:pPr>
        <w:pStyle w:val="BookText"/>
      </w:pPr>
      <w:r>
        <w:rPr>
          <w:rFonts w:ascii="Amiri" w:hAnsi="Amiri" w:eastAsia="Amiri" w:cs="Amiri"/>
          <w:lang w:bidi="ar-SA"/>
          <w:color w:val="111111"/>
          <w:sz w:val="28"/>
          <w:szCs w:val="28"/>
          <w:rtl/>
        </w:rPr>
        <w:t xml:space="preserve">و إذا الجحيم سعّرت . و إذا الجنّة أُزلفت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- 81 - 14 - 2</w:t>
      </w:r>
    </w:p>
    <w:p>
      <w:pPr>
        <w:pStyle w:val="BookText"/>
      </w:pPr>
      <w:r>
        <w:rPr>
          <w:rFonts w:ascii="IRNazanin" w:hAnsi="IRNazanin" w:eastAsia="IRNazanin" w:cs="IRNazanin"/>
          <w:lang w:bidi="fa-IR"/>
          <w:color w:val="111111"/>
          <w:sz w:val="28"/>
          <w:szCs w:val="28"/>
          <w:rtl/>
        </w:rPr>
        <w:t xml:space="preserve">2 - مشاهده كردار ها در عرصه قيامت ، در گرو پيدايش حوادثى تحوّل آفرين در نظام جهان و پديدار شدن رخدادهايى در صحنه قيامت</w:t>
      </w:r>
    </w:p>
    <w:p>
      <w:pPr>
        <w:pStyle w:val="BookText"/>
      </w:pPr>
      <w:r>
        <w:rPr>
          <w:rFonts w:ascii="IRNazanin" w:hAnsi="IRNazanin" w:eastAsia="IRNazanin" w:cs="IRNazanin"/>
          <w:lang w:bidi="fa-IR"/>
          <w:color w:val="111111"/>
          <w:sz w:val="28"/>
          <w:szCs w:val="28"/>
          <w:rtl/>
        </w:rPr>
        <w:t xml:space="preserve">إذا الشمس . .. و إذا ... و إذا ... علمت نفس ما أحضرت</w:t>
      </w:r>
    </w:p>
    <w:p>
      <w:pPr>
        <w:pStyle w:val="BookText"/>
      </w:pPr>
      <w:r>
        <w:rPr>
          <w:rFonts w:ascii="Amiri" w:hAnsi="Amiri" w:eastAsia="Amiri" w:cs="Amiri"/>
          <w:lang w:bidi="ar-SA"/>
          <w:color w:val="111111"/>
          <w:sz w:val="28"/>
          <w:szCs w:val="28"/>
          <w:rtl/>
        </w:rPr>
        <w:t xml:space="preserve">آيه شريفه، جواب حرف شرط «إذا» است كه از آغاز سوره تكرار شده است.</w:t>
      </w:r>
    </w:p>
    <w:p>
      <w:pPr>
        <w:pStyle w:val="Heading3"/>
      </w:pPr>
      <w:bookmarkStart w:id="521" w:name="_Toc41"/>
      <w:r>
        <w:t>39- آثار كفر به قيامت</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- 6 - 113 - 3</w:t>
      </w:r>
    </w:p>
    <w:p>
      <w:pPr>
        <w:pStyle w:val="BookText"/>
      </w:pPr>
      <w:r>
        <w:rPr>
          <w:rFonts w:ascii="IRNazanin" w:hAnsi="IRNazanin" w:eastAsia="IRNazanin" w:cs="IRNazanin"/>
          <w:lang w:bidi="fa-IR"/>
          <w:color w:val="111111"/>
          <w:sz w:val="28"/>
          <w:szCs w:val="28"/>
          <w:rtl/>
        </w:rPr>
        <w:t xml:space="preserve">3 - باور نداشتن قيامت زمينه پذيرش القائات و تبليغات شيطانى است.</w:t>
      </w:r>
    </w:p>
    <w:p>
      <w:pPr>
        <w:pStyle w:val="BookText"/>
      </w:pPr>
      <w:r>
        <w:rPr>
          <w:rFonts w:ascii="Amiri" w:hAnsi="Amiri" w:eastAsia="Amiri" w:cs="Amiri"/>
          <w:lang w:bidi="ar-SA"/>
          <w:color w:val="111111"/>
          <w:sz w:val="28"/>
          <w:szCs w:val="28"/>
          <w:rtl/>
        </w:rPr>
        <w:t xml:space="preserve">و لتصغى إليه أفئدة الذين لايؤمنون بالأخرة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- 30 - 57 - 7</w:t>
      </w:r>
    </w:p>
    <w:p>
      <w:pPr>
        <w:pStyle w:val="BookText"/>
      </w:pPr>
      <w:r>
        <w:rPr>
          <w:rFonts w:ascii="Amiri" w:hAnsi="Amiri" w:eastAsia="Amiri" w:cs="Amiri"/>
          <w:lang w:bidi="ar-SA"/>
          <w:color w:val="111111"/>
          <w:sz w:val="28"/>
          <w:szCs w:val="28"/>
          <w:rtl/>
        </w:rPr>
        <w:t xml:space="preserve">7 - ناباورى به قيامت ، در دنيا ، عاملِ بى حاصل شدنِ معذرت خواهى در روز قيامت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6008_43258"/>
    <w:bookmarkEnd w:id="20"/>
    <w:p>
      <w:pPr>
        <w:pStyle w:val="BookText"/>
      </w:pPr>
      <w:r>
        <w:rPr>
          <w:rFonts w:ascii="Amiri" w:hAnsi="Amiri" w:eastAsia="Amiri" w:cs="Amiri"/>
          <w:lang w:bidi="ar-SA"/>
          <w:color w:val="111111"/>
          <w:sz w:val="28"/>
          <w:szCs w:val="28"/>
          <w:rtl/>
        </w:rPr>
        <w:t xml:space="preserve">و لكنّكم كنتم لاتعلمون . فيومئذ لاينفع الذين ظلموا معذرتهم</w:t>
      </w:r>
    </w:p>
    <w:p>
      <w:pPr>
        <w:pStyle w:val="BookText"/>
      </w:pPr>
      <w:r>
        <w:rPr>
          <w:rFonts w:ascii="IRNazanin" w:hAnsi="IRNazanin" w:eastAsia="IRNazanin" w:cs="IRNazanin"/>
          <w:lang w:bidi="fa-IR"/>
          <w:color w:val="111111"/>
          <w:sz w:val="28"/>
          <w:szCs w:val="28"/>
          <w:rtl/>
        </w:rPr>
        <w:t xml:space="preserve">«فاء» در «فيومئذ» عاطفه است و مى تواند براى سببيت باشد. بنابراين، مفاد آيه چنين مى شود: «كسانى كه به روز قيامت علم نداشتند، در آن روز معذرت خواهى شان سودى ندارد». علم نداشتن، ملازم با ناباورى و بى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- 50 - 45 - 13</w:t>
      </w:r>
    </w:p>
    <w:p>
      <w:pPr>
        <w:pStyle w:val="BookText"/>
      </w:pPr>
      <w:r>
        <w:rPr>
          <w:rFonts w:ascii="IRNazanin" w:hAnsi="IRNazanin" w:eastAsia="IRNazanin" w:cs="IRNazanin"/>
          <w:lang w:bidi="fa-IR"/>
          <w:color w:val="111111"/>
          <w:sz w:val="28"/>
          <w:szCs w:val="28"/>
          <w:rtl/>
        </w:rPr>
        <w:t xml:space="preserve">13 - ناباورى به قيامت ، عامل حق ناپذيرى و تأثير نداشتن عالى ترين پيام هاى ارزشى در روح انسان</w:t>
      </w:r>
    </w:p>
    <w:p>
      <w:pPr>
        <w:pStyle w:val="BookText"/>
      </w:pPr>
      <w:r>
        <w:rPr>
          <w:rFonts w:ascii="Amiri" w:hAnsi="Amiri" w:eastAsia="Amiri" w:cs="Amiri"/>
          <w:lang w:bidi="ar-SA"/>
          <w:color w:val="111111"/>
          <w:sz w:val="28"/>
          <w:szCs w:val="28"/>
          <w:rtl/>
        </w:rPr>
        <w:t xml:space="preserve">فذكّر بالقرءان من يخاف وعيد</w:t>
      </w:r>
    </w:p>
    <w:p>
      <w:pPr>
        <w:pStyle w:val="BookText"/>
      </w:pPr>
      <w:r>
        <w:rPr>
          <w:rFonts w:ascii="IRNazanin" w:hAnsi="IRNazanin" w:eastAsia="IRNazanin" w:cs="IRNazanin"/>
          <w:lang w:bidi="fa-IR"/>
          <w:color w:val="111111"/>
          <w:sz w:val="28"/>
          <w:szCs w:val="28"/>
          <w:rtl/>
        </w:rPr>
        <w:t xml:space="preserve">با توجه به اين كه آيات پيشين درباره معاد و رستاخيز بود; «من يخاف وعيد» مى تواند بيانگر مسأله قيامت و نظام كيفر و پاداش باشد. در اين صورت مفهوم آيه چنين خواهد بود: «قرآن در ناباوران به قيامت بى تأثير است».</w:t>
      </w:r>
    </w:p>
    <w:p>
      <w:pPr>
        <w:pStyle w:val="Heading3"/>
      </w:pPr>
      <w:bookmarkStart w:id="522" w:name="_Toc42"/>
      <w:r>
        <w:t>40- آثار ناگهانى بودن قيامت</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- 47 - 18 - 9</w:t>
      </w:r>
    </w:p>
    <w:p>
      <w:pPr>
        <w:pStyle w:val="BookText"/>
      </w:pPr>
      <w:r>
        <w:rPr>
          <w:rFonts w:ascii="IRNazanin" w:hAnsi="IRNazanin" w:eastAsia="IRNazanin" w:cs="IRNazanin"/>
          <w:lang w:bidi="fa-IR"/>
          <w:color w:val="111111"/>
          <w:sz w:val="28"/>
          <w:szCs w:val="28"/>
          <w:rtl/>
        </w:rPr>
        <w:t xml:space="preserve">9- وقوع ناگهانى قيامت ، مجال هر گونه بازنگرى و توبه را براى كافران لجوج از ميان مى برد .</w:t>
      </w:r>
    </w:p>
    <w:p>
      <w:pPr>
        <w:pStyle w:val="BookText"/>
      </w:pPr>
      <w:r>
        <w:rPr>
          <w:rFonts w:ascii="Amiri" w:hAnsi="Amiri" w:eastAsia="Amiri" w:cs="Amiri"/>
          <w:lang w:bidi="ar-SA"/>
          <w:color w:val="111111"/>
          <w:sz w:val="28"/>
          <w:szCs w:val="28"/>
          <w:rtl/>
        </w:rPr>
        <w:t xml:space="preserve">فقد جاء أشراطها فأنّى لهم إذا جاءتهم ذكريهم</w:t>
      </w:r>
    </w:p>
    <w:p>
      <w:pPr>
        <w:pStyle w:val="Heading3"/>
      </w:pPr>
      <w:bookmarkStart w:id="523" w:name="_Toc43"/>
      <w:r>
        <w:t>41- آثار نظام جزايى در قيامت</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- 37 - 20 - 4</w:t>
      </w:r>
    </w:p>
    <w:p>
      <w:pPr>
        <w:pStyle w:val="BookText"/>
      </w:pPr>
      <w:r>
        <w:rPr>
          <w:rFonts w:ascii="IRNazanin" w:hAnsi="IRNazanin" w:eastAsia="IRNazanin" w:cs="IRNazanin"/>
          <w:lang w:bidi="fa-IR"/>
          <w:color w:val="111111"/>
          <w:sz w:val="28"/>
          <w:szCs w:val="28"/>
          <w:rtl/>
        </w:rPr>
        <w:t xml:space="preserve">4 - نظامِ كيفر و پاداش الهى در روز رستاخيز ، موجب تأسف و حسرت شديد منكران معاد خواهد شد .</w:t>
      </w:r>
    </w:p>
    <w:p>
      <w:pPr>
        <w:pStyle w:val="BookText"/>
      </w:pPr>
      <w:r>
        <w:rPr>
          <w:rFonts w:ascii="Amiri" w:hAnsi="Amiri" w:eastAsia="Amiri" w:cs="Amiri"/>
          <w:lang w:bidi="ar-SA"/>
          <w:color w:val="111111"/>
          <w:sz w:val="28"/>
          <w:szCs w:val="28"/>
          <w:rtl/>
        </w:rPr>
        <w:t xml:space="preserve">و قالوا يويلنا هذا يوم الدين</w:t>
      </w:r>
    </w:p>
    <w:p>
      <w:pPr>
        <w:pStyle w:val="BookText"/>
      </w:pPr>
      <w:r>
        <w:rPr>
          <w:rFonts w:ascii="Amiri" w:hAnsi="Amiri" w:eastAsia="Amiri" w:cs="Amiri"/>
          <w:lang w:bidi="ar-SA"/>
          <w:color w:val="111111"/>
          <w:sz w:val="28"/>
          <w:szCs w:val="28"/>
          <w:rtl/>
        </w:rPr>
        <w:t xml:space="preserve">برداشت ياد شده از آن جا است كه جمله «هذا يوم الدين» استئنافيه و در مقام تعليل براى مفاد جمله قبل است.</w:t>
      </w:r>
    </w:p>
    <w:p>
      <w:pPr>
        <w:pStyle w:val="Heading3"/>
      </w:pPr>
      <w:bookmarkStart w:id="524" w:name="_Toc44"/>
      <w:r>
        <w:t>42- آثار نگرانى از قيامت</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- 21 - 49 - 7</w:t>
      </w:r>
    </w:p>
    <w:p>
      <w:pPr>
        <w:pStyle w:val="BookText"/>
      </w:pPr>
      <w:r>
        <w:rPr>
          <w:rFonts w:ascii="IRNazanin" w:hAnsi="IRNazanin" w:eastAsia="IRNazanin" w:cs="IRNazanin"/>
          <w:lang w:bidi="fa-IR"/>
          <w:color w:val="111111"/>
          <w:sz w:val="28"/>
          <w:szCs w:val="28"/>
          <w:rtl/>
        </w:rPr>
        <w:t xml:space="preserve">7- خداترسى و نگرانى از قيامت ، زمينه ساز بهره مندى انسان از وحى و هدايت الهى</w:t>
      </w:r>
    </w:p>
    <w:p>
      <w:pPr>
        <w:pStyle w:val="BookText"/>
      </w:pPr>
      <w:r>
        <w:rPr>
          <w:rFonts w:ascii="Amiri" w:hAnsi="Amiri" w:eastAsia="Amiri" w:cs="Amiri"/>
          <w:lang w:bidi="ar-SA"/>
          <w:color w:val="111111"/>
          <w:sz w:val="28"/>
          <w:szCs w:val="28"/>
          <w:rtl/>
        </w:rPr>
        <w:t xml:space="preserve">و ذكرًا للمتّقين . الذين يخشون ربّهم بالغيب و هم من الساعة مشفقون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6008_43259"/>
    <w:bookmarkEnd w:id="21"/>
    <w:p>
      <w:pPr>
        <w:pStyle w:val="BookText"/>
      </w:pPr>
      <w:r>
        <w:rPr>
          <w:rFonts w:ascii="IRNazanin" w:hAnsi="IRNazanin" w:eastAsia="IRNazanin" w:cs="IRNazanin"/>
          <w:lang w:bidi="fa-IR"/>
          <w:color w:val="111111"/>
          <w:sz w:val="28"/>
          <w:szCs w:val="28"/>
          <w:rtl/>
        </w:rPr>
        <w:t xml:space="preserve">خداوند، در آيه قبل، تقواپيشگان را شايسته بهره مند شدن از نور و هدايت خود دانسته و در اين آيه اوصاف آنان را بيان كرده است. از ارتباط ميان دو آيه مى توان برداشت ياد شده را استفاده كرد.</w:t>
      </w:r>
    </w:p>
    <w:p>
      <w:pPr>
        <w:pStyle w:val="Heading3"/>
      </w:pPr>
      <w:bookmarkStart w:id="525" w:name="_Toc45"/>
      <w:r>
        <w:t>43- آثار يقين به قيامت</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- 43 - 61 - 10</w:t>
      </w:r>
    </w:p>
    <w:p>
      <w:pPr>
        <w:pStyle w:val="BookText"/>
      </w:pPr>
      <w:r>
        <w:rPr>
          <w:rFonts w:ascii="IRNazanin" w:hAnsi="IRNazanin" w:eastAsia="IRNazanin" w:cs="IRNazanin"/>
          <w:lang w:bidi="fa-IR"/>
          <w:color w:val="111111"/>
          <w:sz w:val="28"/>
          <w:szCs w:val="28"/>
          <w:rtl/>
        </w:rPr>
        <w:t xml:space="preserve">10 - اطاعت كامل از دستورات وحى ، تنها در پرتو باور و يقين به قيامت ميسّر خواهد بود .</w:t>
      </w:r>
    </w:p>
    <w:p>
      <w:pPr>
        <w:pStyle w:val="BookText"/>
      </w:pPr>
      <w:r>
        <w:rPr>
          <w:rFonts w:ascii="Amiri" w:hAnsi="Amiri" w:eastAsia="Amiri" w:cs="Amiri"/>
          <w:lang w:bidi="ar-SA"/>
          <w:color w:val="111111"/>
          <w:sz w:val="28"/>
          <w:szCs w:val="28"/>
          <w:rtl/>
        </w:rPr>
        <w:t xml:space="preserve">و إنّه لعلم للساعة فلاتمترنّ بها و اتّبعون</w:t>
      </w:r>
    </w:p>
    <w:p>
      <w:pPr>
        <w:pStyle w:val="BookText"/>
      </w:pPr>
      <w:r>
        <w:rPr>
          <w:rFonts w:ascii="IRNazanin" w:hAnsi="IRNazanin" w:eastAsia="IRNazanin" w:cs="IRNazanin"/>
          <w:lang w:bidi="fa-IR"/>
          <w:color w:val="111111"/>
          <w:sz w:val="28"/>
          <w:szCs w:val="28"/>
          <w:rtl/>
        </w:rPr>
        <w:t xml:space="preserve">ارتباط دو قسمت آيه شريفه (و إنّه لعلم للساعة فلاتمترنّ بها) و (اتّبعون) نشانگر آن است كه اعتقاد به قيامت، زمينه ساز پيروى كامل از دستورات خداوند است.</w:t>
      </w:r>
    </w:p>
    <w:p>
      <w:pPr>
        <w:pStyle w:val="Heading3"/>
      </w:pPr>
      <w:bookmarkStart w:id="526" w:name="_Toc46"/>
      <w:r>
        <w:t>44- آرزو در قيامت</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- 3 - 30 - 7</w:t>
      </w:r>
    </w:p>
    <w:p>
      <w:pPr>
        <w:pStyle w:val="BookText"/>
      </w:pPr>
      <w:r>
        <w:rPr>
          <w:rFonts w:ascii="Amiri" w:hAnsi="Amiri" w:eastAsia="Amiri" w:cs="Amiri"/>
          <w:lang w:bidi="ar-SA"/>
          <w:color w:val="111111"/>
          <w:sz w:val="28"/>
          <w:szCs w:val="28"/>
          <w:rtl/>
        </w:rPr>
        <w:t xml:space="preserve">7 - بدكاران در قيامت آرزو مى كنند كاش ميان آنان و عملشان ، زمان بى حدى فاصله بود .</w:t>
      </w:r>
    </w:p>
    <w:p>
      <w:pPr>
        <w:pStyle w:val="BookText"/>
      </w:pPr>
      <w:r>
        <w:rPr>
          <w:rFonts w:ascii="Amiri" w:hAnsi="Amiri" w:eastAsia="Amiri" w:cs="Amiri"/>
          <w:lang w:bidi="ar-SA"/>
          <w:color w:val="111111"/>
          <w:sz w:val="28"/>
          <w:szCs w:val="28"/>
          <w:rtl/>
        </w:rPr>
        <w:t xml:space="preserve">و ما عملت من سوء تودّ لو اَنّ بينها و بينه امداً بعيدا</w:t>
      </w:r>
    </w:p>
    <w:p>
      <w:pPr>
        <w:pStyle w:val="Heading3"/>
      </w:pPr>
      <w:bookmarkStart w:id="527" w:name="_Toc47"/>
      <w:r>
        <w:t>45- آرزوى فرار از قيامت</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- 75 - 10 - 1</w:t>
      </w:r>
    </w:p>
    <w:p>
      <w:pPr>
        <w:pStyle w:val="BookText"/>
      </w:pPr>
      <w:r>
        <w:rPr>
          <w:rFonts w:ascii="IRNazanin" w:hAnsi="IRNazanin" w:eastAsia="IRNazanin" w:cs="IRNazanin"/>
          <w:lang w:bidi="fa-IR"/>
          <w:color w:val="111111"/>
          <w:sz w:val="28"/>
          <w:szCs w:val="28"/>
          <w:rtl/>
        </w:rPr>
        <w:t xml:space="preserve">1 - كافران در روز قيامت ، در آرزوى گريختن از صحنه محشر خواهند بود .</w:t>
      </w:r>
    </w:p>
    <w:p>
      <w:pPr>
        <w:pStyle w:val="BookText"/>
      </w:pPr>
      <w:r>
        <w:rPr>
          <w:rFonts w:ascii="Amiri" w:hAnsi="Amiri" w:eastAsia="Amiri" w:cs="Amiri"/>
          <w:lang w:bidi="ar-SA"/>
          <w:color w:val="111111"/>
          <w:sz w:val="28"/>
          <w:szCs w:val="28"/>
          <w:rtl/>
        </w:rPr>
        <w:t xml:space="preserve">يقول الإنسن يومئذ أين المفرّ</w:t>
      </w:r>
    </w:p>
    <w:p>
      <w:pPr>
        <w:pStyle w:val="BookText"/>
      </w:pPr>
      <w:r>
        <w:rPr>
          <w:rFonts w:ascii="IRNazanin" w:hAnsi="IRNazanin" w:eastAsia="IRNazanin" w:cs="IRNazanin"/>
          <w:lang w:bidi="fa-IR"/>
          <w:color w:val="111111"/>
          <w:sz w:val="28"/>
          <w:szCs w:val="28"/>
          <w:rtl/>
        </w:rPr>
        <w:t xml:space="preserve">«مفرّ» (مصدر ميمى از «فرّ») به معناى گريختن و استفهام در «أين المفرّ» براى «تمنّى» است. مقصود از «الإنسان» - به قرينه «أيحسب الإنسان...» - كافران اند.</w:t>
      </w:r>
    </w:p>
    <w:p>
      <w:pPr>
        <w:pStyle w:val="Heading3"/>
      </w:pPr>
      <w:bookmarkStart w:id="528" w:name="_Toc48"/>
      <w:r>
        <w:t>46- آزادى بيان در قيامت</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- 16 - 27 - 13</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6008_43260"/>
    <w:bookmarkEnd w:id="22"/>
    <w:p>
      <w:pPr>
        <w:pStyle w:val="BookText"/>
      </w:pPr>
      <w:r>
        <w:rPr>
          <w:rFonts w:ascii="IRNazanin" w:hAnsi="IRNazanin" w:eastAsia="IRNazanin" w:cs="IRNazanin"/>
          <w:lang w:bidi="fa-IR"/>
          <w:color w:val="111111"/>
          <w:sz w:val="28"/>
          <w:szCs w:val="28"/>
          <w:rtl/>
        </w:rPr>
        <w:t xml:space="preserve">13- آزاد و بدون مانع بودن سخن گفتن براى برخى از افراد در قيامت</w:t>
      </w:r>
    </w:p>
    <w:p>
      <w:pPr>
        <w:pStyle w:val="BookText"/>
      </w:pPr>
      <w:r>
        <w:rPr>
          <w:rFonts w:ascii="Amiri" w:hAnsi="Amiri" w:eastAsia="Amiri" w:cs="Amiri"/>
          <w:lang w:bidi="ar-SA"/>
          <w:color w:val="111111"/>
          <w:sz w:val="28"/>
          <w:szCs w:val="28"/>
          <w:rtl/>
        </w:rPr>
        <w:t xml:space="preserve">ثمّ يوم القيمة . .. قال الذين أُوتوا العلم</w:t>
      </w:r>
    </w:p>
    <w:p>
      <w:pPr>
        <w:pStyle w:val="Heading3"/>
      </w:pPr>
      <w:bookmarkStart w:id="529" w:name="_Toc49"/>
      <w:r>
        <w:t>47- آسمان در قيامت</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- 7 - 187 - 7</w:t>
      </w:r>
    </w:p>
    <w:p>
      <w:pPr>
        <w:pStyle w:val="BookText"/>
      </w:pPr>
      <w:r>
        <w:rPr>
          <w:rFonts w:ascii="IRNazanin" w:hAnsi="IRNazanin" w:eastAsia="IRNazanin" w:cs="IRNazanin"/>
          <w:lang w:bidi="fa-IR"/>
          <w:color w:val="111111"/>
          <w:sz w:val="28"/>
          <w:szCs w:val="28"/>
          <w:rtl/>
        </w:rPr>
        <w:t xml:space="preserve">7 - لحظه برپايى قيامت ، لحظه اى دشوار و سنگين براى آسمان ها و زمين</w:t>
      </w:r>
    </w:p>
    <w:p>
      <w:pPr>
        <w:pStyle w:val="BookText"/>
      </w:pPr>
      <w:r>
        <w:rPr>
          <w:rFonts w:ascii="IRNazanin" w:hAnsi="IRNazanin" w:eastAsia="IRNazanin" w:cs="IRNazanin"/>
          <w:lang w:bidi="fa-IR"/>
          <w:color w:val="111111"/>
          <w:sz w:val="28"/>
          <w:szCs w:val="28"/>
          <w:rtl/>
        </w:rPr>
        <w:t xml:space="preserve">ثقلت فى السموت و الأرض</w:t>
      </w:r>
    </w:p>
    <w:p>
      <w:pPr>
        <w:pStyle w:val="BookText"/>
      </w:pPr>
      <w:r>
        <w:rPr>
          <w:rFonts w:ascii="IRNazanin" w:hAnsi="IRNazanin" w:eastAsia="IRNazanin" w:cs="IRNazanin"/>
          <w:lang w:bidi="fa-IR"/>
          <w:color w:val="111111"/>
          <w:sz w:val="28"/>
          <w:szCs w:val="28"/>
          <w:rtl/>
        </w:rPr>
        <w:t xml:space="preserve">متعدى شدن «ثقلت» با حرف «فى»، و نه حرف «على»، گوياى اين است كه آنچه در لحظه برپايى قيامت در آسمانها و زمين واقع مى شود، حوادثى عظيم است كه تحمل آن بر آسمانها و زمين دشوار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- 21 - 103 - 7</w:t>
      </w:r>
    </w:p>
    <w:p>
      <w:pPr>
        <w:pStyle w:val="BookText"/>
      </w:pPr>
      <w:r>
        <w:rPr>
          <w:rFonts w:ascii="IRNazanin" w:hAnsi="IRNazanin" w:eastAsia="IRNazanin" w:cs="IRNazanin"/>
          <w:lang w:bidi="fa-IR"/>
          <w:color w:val="111111"/>
          <w:sz w:val="28"/>
          <w:szCs w:val="28"/>
          <w:rtl/>
        </w:rPr>
        <w:t xml:space="preserve">7- « عن النبى (صلی الله علیه و آله) فى معنى « الفزع الأكبر » : ان الناس يصاح بهم صيحة واحدة فلايبقى ميّت إلاّ نشر و لا حىّ إلاّ مات إلاّ ما شاء اللّه ثمّ يصاح بهم صيحة أخرى فينشر من مات و يصفون جميعاً و تنشقّ السماء و تهدّ الأرض و تخرّ الجبال و تزفر النيران و ترمى بمثل الجبال شرراً فلايبقى ذو روح إلاّ إنخلع قلبه و ذكر ذنبه و شغل بنفسه إلاّ ما شاء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در معناى «فزع أكبر» فرمود: به درستى كه يك صيحه بر مردم زده مى شود كه مرده اى نمى ماند، مگر اين كه زنده مى شود وزنده اى نمى ماند، مگر اين كه مى ميرد، جز آنچه را كه خدا بخواهد. سپس صيحه ديگرى بر آنان زده مى شود و آنان كه مرده اند زنده گشته و همگى به صف كشيده خواهند شد. و آسمان شكافته و زمين در هم كوبيده و كوه ها فرو ريخته و آتش شعله هايى چون كوه بركشد، پس هيچ صاحب روحى نماند، مگر اين كه [از هراس] دل او كنده شود و گناهان خود را يادآورد و هر كس به فكر خويش باشد، مگر آنچه را خدا بخواهد».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- 21 - 104 - 1،2</w:t>
      </w:r>
    </w:p>
    <w:p>
      <w:pPr>
        <w:pStyle w:val="BookText"/>
      </w:pPr>
      <w:r>
        <w:rPr>
          <w:rFonts w:ascii="IRNazanin" w:hAnsi="IRNazanin" w:eastAsia="IRNazanin" w:cs="IRNazanin"/>
          <w:lang w:bidi="fa-IR"/>
          <w:color w:val="111111"/>
          <w:sz w:val="28"/>
          <w:szCs w:val="28"/>
          <w:rtl/>
        </w:rPr>
        <w:t xml:space="preserve">1- قيامت روزى است كه خداوند ، آسمان را هم چون پيچيدن طومارنامه ها ، در هم مى پيچد .</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«طىّ» به معناى پيچيدن است. 2- «سجلّ» يا به معناى «كاتب» مى باشد كه در اين صورت اضافه «طىّ» به «سجلّ» اضافه مصدر به فاعل است و «لام» در «للكتب» براى اختصاص و يا براى تقويت عامل «طىّ» است و يا به معناى هر چيزى است كه در آن نوشته باشند. در اين صورت اضافه «طىّ» اضافه به مفعول است و «لام» در «للكتب» به معناى «من أجل» است.</w:t>
      </w:r>
    </w:p>
    <w:p>
      <w:pPr>
        <w:pStyle w:val="BookText"/>
      </w:pPr>
      <w:r>
        <w:rPr>
          <w:rFonts w:ascii="IRNazanin" w:hAnsi="IRNazanin" w:eastAsia="IRNazanin" w:cs="IRNazanin"/>
          <w:lang w:bidi="fa-IR"/>
          <w:color w:val="111111"/>
          <w:sz w:val="28"/>
          <w:szCs w:val="28"/>
          <w:rtl/>
        </w:rPr>
        <w:t xml:space="preserve">2- قيامت و در هم پيچيده شدن آسمان در آستانه آن ، از حوادث درس آموز و شايسته ياد و يادآوررى</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برداشت ياد شده مبتنى براين است كه نصب «يوم» به عامل مقدرى چون «أذكر» يا «أذكروا» باشد.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- 52 - 10 - 1</w:t>
      </w:r>
    </w:p>
    <w:p>
      <w:pPr>
        <w:pStyle w:val="BookText"/>
      </w:pPr>
      <w:r>
        <w:rPr>
          <w:rFonts w:ascii="IRNazanin" w:hAnsi="IRNazanin" w:eastAsia="IRNazanin" w:cs="IRNazanin"/>
          <w:lang w:bidi="fa-IR"/>
          <w:color w:val="111111"/>
          <w:sz w:val="28"/>
          <w:szCs w:val="28"/>
          <w:rtl/>
        </w:rPr>
        <w:t xml:space="preserve">1 - زمين همچون آسمان ، دست خوش تحولات عظيم در آستانه قيامت</w:t>
      </w:r>
    </w:p>
    <w:p>
      <w:pPr>
        <w:pStyle w:val="BookText"/>
      </w:pPr>
      <w:r>
        <w:rPr>
          <w:rFonts w:ascii="Amiri" w:hAnsi="Amiri" w:eastAsia="Amiri" w:cs="Amiri"/>
          <w:lang w:bidi="ar-SA"/>
          <w:color w:val="111111"/>
          <w:sz w:val="28"/>
          <w:szCs w:val="28"/>
          <w:rtl/>
        </w:rPr>
        <w:t xml:space="preserve">يوم تمور السّماء . .. و تسير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- 55 - 37 - 1،2</w:t>
      </w:r>
    </w:p>
    <w:p>
      <w:pPr>
        <w:pStyle w:val="BookText"/>
      </w:pPr>
      <w:r>
        <w:rPr>
          <w:rFonts w:ascii="IRNazanin" w:hAnsi="IRNazanin" w:eastAsia="IRNazanin" w:cs="IRNazanin"/>
          <w:lang w:bidi="fa-IR"/>
          <w:color w:val="111111"/>
          <w:sz w:val="28"/>
          <w:szCs w:val="28"/>
          <w:rtl/>
        </w:rPr>
        <w:t xml:space="preserve">1 - شكافته شدن آسمان و از هم پاشيدن آن ، در آستانه قيامت</w:t>
      </w:r>
    </w:p>
    <w:p>
      <w:pPr>
        <w:pStyle w:val="BookText"/>
      </w:pPr>
      <w:r>
        <w:rPr>
          <w:rFonts w:ascii="Amiri" w:hAnsi="Amiri" w:eastAsia="Amiri" w:cs="Amiri"/>
          <w:lang w:bidi="ar-SA"/>
          <w:color w:val="111111"/>
          <w:sz w:val="28"/>
          <w:szCs w:val="28"/>
          <w:rtl/>
        </w:rPr>
        <w:t xml:space="preserve">فإذا انشقّت السّماء</w:t>
      </w:r>
    </w:p>
    <w:p>
      <w:pPr>
        <w:pStyle w:val="BookText"/>
      </w:pPr>
      <w:r>
        <w:rPr>
          <w:rFonts w:ascii="Amiri" w:hAnsi="Amiri" w:eastAsia="Amiri" w:cs="Amiri"/>
          <w:lang w:bidi="ar-SA"/>
          <w:color w:val="111111"/>
          <w:sz w:val="28"/>
          <w:szCs w:val="28"/>
          <w:rtl/>
        </w:rPr>
        <w:t xml:space="preserve">«انشقاق» به معناى شكافته شدن و در مورد آسمان به معناى درهم ريختن نظم كنونى اجرام است.</w:t>
      </w:r>
    </w:p>
    <w:p>
      <w:pPr>
        <w:pStyle w:val="BookText"/>
      </w:pPr>
      <w:r>
        <w:rPr>
          <w:rFonts w:ascii="IRNazanin" w:hAnsi="IRNazanin" w:eastAsia="IRNazanin" w:cs="IRNazanin"/>
          <w:lang w:bidi="fa-IR"/>
          <w:color w:val="111111"/>
          <w:sz w:val="28"/>
          <w:szCs w:val="28"/>
          <w:rtl/>
        </w:rPr>
        <w:t xml:space="preserve">2 - سرخ شدن آسمان و شباهت پيدا كردن آن به چرمى گلگون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«وردة» به معناى گل سرخ و «دهان» به معناى چرم قرمز است. بنابراين «كانت وردة كالدهان»; يعنى، همانند چرم گلگون سرخ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- 73 - 18 - 1</w:t>
      </w:r>
    </w:p>
    <w:p>
      <w:pPr>
        <w:pStyle w:val="BookText"/>
      </w:pPr>
      <w:r>
        <w:rPr>
          <w:rFonts w:ascii="IRNazanin" w:hAnsi="IRNazanin" w:eastAsia="IRNazanin" w:cs="IRNazanin"/>
          <w:lang w:bidi="fa-IR"/>
          <w:color w:val="111111"/>
          <w:sz w:val="28"/>
          <w:szCs w:val="28"/>
          <w:rtl/>
        </w:rPr>
        <w:t xml:space="preserve">1 - شكافته شدن و از هم گسستن آسمان ، در آستانه برپايى قيامت</w:t>
      </w:r>
    </w:p>
    <w:p>
      <w:pPr>
        <w:pStyle w:val="BookText"/>
      </w:pPr>
      <w:r>
        <w:rPr>
          <w:rFonts w:ascii="Amiri" w:hAnsi="Amiri" w:eastAsia="Amiri" w:cs="Amiri"/>
          <w:lang w:bidi="ar-SA"/>
          <w:color w:val="111111"/>
          <w:sz w:val="28"/>
          <w:szCs w:val="28"/>
          <w:rtl/>
        </w:rPr>
        <w:t xml:space="preserve">يومًا . .. السماء منفطر به</w:t>
      </w:r>
    </w:p>
    <w:p>
      <w:pPr>
        <w:pStyle w:val="BookText"/>
      </w:pPr>
      <w:r>
        <w:rPr>
          <w:rFonts w:ascii="Amiri" w:hAnsi="Amiri" w:eastAsia="Amiri" w:cs="Amiri"/>
          <w:lang w:bidi="ar-SA"/>
          <w:color w:val="111111"/>
          <w:sz w:val="28"/>
          <w:szCs w:val="28"/>
          <w:rtl/>
        </w:rPr>
        <w:t xml:space="preserve">برداشت ياد شده، مبتنى بر اين احتمال است كه «با» در «به» ظرفيه و به معناى «فى»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- 77 - 9 - 1،3</w:t>
      </w:r>
    </w:p>
    <w:p>
      <w:pPr>
        <w:pStyle w:val="BookText"/>
      </w:pPr>
      <w:r>
        <w:rPr>
          <w:rFonts w:ascii="IRNazanin" w:hAnsi="IRNazanin" w:eastAsia="IRNazanin" w:cs="IRNazanin"/>
          <w:lang w:bidi="fa-IR"/>
          <w:color w:val="111111"/>
          <w:sz w:val="28"/>
          <w:szCs w:val="28"/>
          <w:rtl/>
        </w:rPr>
        <w:t xml:space="preserve">1 - آسمان ، در آستانه برپايى قيامت ، از هم گسيخته شده و اجزاى آن مى گسلد .</w:t>
      </w:r>
    </w:p>
    <w:p>
      <w:pPr>
        <w:pStyle w:val="BookText"/>
      </w:pPr>
      <w:r>
        <w:rPr>
          <w:rFonts w:ascii="IRNazanin" w:hAnsi="IRNazanin" w:eastAsia="IRNazanin" w:cs="IRNazanin"/>
          <w:lang w:bidi="fa-IR"/>
          <w:color w:val="111111"/>
          <w:sz w:val="28"/>
          <w:szCs w:val="28"/>
          <w:rtl/>
        </w:rPr>
        <w:t xml:space="preserve">و إذا السماء فرجت</w:t>
      </w:r>
    </w:p>
    <w:p>
      <w:pPr>
        <w:pStyle w:val="BookText"/>
      </w:pPr>
      <w:r>
        <w:rPr>
          <w:rFonts w:ascii="Amiri" w:hAnsi="Amiri" w:eastAsia="Amiri" w:cs="Amiri"/>
          <w:lang w:bidi="ar-SA"/>
          <w:color w:val="111111"/>
          <w:sz w:val="28"/>
          <w:szCs w:val="28"/>
          <w:rtl/>
        </w:rPr>
        <w:t xml:space="preserve">«فرج»، به معناى شكاف است (قاموس المحيط).</w:t>
      </w:r>
    </w:p>
    <w:p>
      <w:pPr>
        <w:pStyle w:val="BookText"/>
      </w:pPr>
      <w:r>
        <w:rPr>
          <w:rFonts w:ascii="IRNazanin" w:hAnsi="IRNazanin" w:eastAsia="IRNazanin" w:cs="IRNazanin"/>
          <w:lang w:bidi="fa-IR"/>
          <w:color w:val="111111"/>
          <w:sz w:val="28"/>
          <w:szCs w:val="28"/>
          <w:rtl/>
        </w:rPr>
        <w:t xml:space="preserve">3 - متلاشى شدن نظم كنونى آسمان ، در آستانه برپايى قيامت</w:t>
      </w:r>
    </w:p>
    <w:p>
      <w:pPr>
        <w:pStyle w:val="BookText"/>
      </w:pPr>
      <w:r>
        <w:rPr>
          <w:rFonts w:ascii="IRNazanin" w:hAnsi="IRNazanin" w:eastAsia="IRNazanin" w:cs="IRNazanin"/>
          <w:lang w:bidi="fa-IR"/>
          <w:color w:val="111111"/>
          <w:sz w:val="28"/>
          <w:szCs w:val="28"/>
          <w:rtl/>
        </w:rPr>
        <w:t xml:space="preserve">و إذا السماء فرجت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- 78 - 19 - 1</w:t>
      </w:r>
    </w:p>
    <w:p>
      <w:pPr>
        <w:pStyle w:val="BookText"/>
      </w:pPr>
      <w:r>
        <w:rPr>
          <w:rFonts w:ascii="IRNazanin" w:hAnsi="IRNazanin" w:eastAsia="IRNazanin" w:cs="IRNazanin"/>
          <w:lang w:bidi="fa-IR"/>
          <w:color w:val="111111"/>
          <w:sz w:val="28"/>
          <w:szCs w:val="28"/>
          <w:rtl/>
        </w:rPr>
        <w:t xml:space="preserve">1 - آسمان در نخستين مراحل برپايى قيامت ، به فضايى باز و خالى از موانع عبور تبديل خواهد شد .</w:t>
      </w:r>
    </w:p>
    <w:p>
      <w:pPr>
        <w:pStyle w:val="BookText"/>
      </w:pPr>
      <w:r>
        <w:rPr>
          <w:rFonts w:ascii="Amiri" w:hAnsi="Amiri" w:eastAsia="Amiri" w:cs="Amiri"/>
          <w:lang w:bidi="ar-SA"/>
          <w:color w:val="111111"/>
          <w:sz w:val="28"/>
          <w:szCs w:val="28"/>
          <w:rtl/>
        </w:rPr>
        <w:t xml:space="preserve">و فتحت السماء فكانت أبوبًا</w:t>
      </w:r>
    </w:p>
    <w:p>
      <w:pPr>
        <w:pStyle w:val="BookText"/>
      </w:pPr>
      <w:r>
        <w:rPr>
          <w:rFonts w:ascii="IRNazanin" w:hAnsi="IRNazanin" w:eastAsia="IRNazanin" w:cs="IRNazanin"/>
          <w:lang w:bidi="fa-IR"/>
          <w:color w:val="111111"/>
          <w:sz w:val="28"/>
          <w:szCs w:val="28"/>
          <w:rtl/>
        </w:rPr>
        <w:t xml:space="preserve">مبالغه موجود در تعبير «فكانت أبواباً» در تعبير «فكانت ذات أبواب» نيست; زيرا در تعبير اول، گويا آسمان - به جهت فراوانى راه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عبور - چيزى جز همان درب ها نيست. جمله «فتحت السماء» عطف بر «ينفخ» و يا حال براى فاعل «تأتون» است. در هر دو صورت، حوادث آغازين قيامت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- 82 - 1 - 1</w:t>
      </w:r>
    </w:p>
    <w:p>
      <w:pPr>
        <w:pStyle w:val="BookText"/>
      </w:pPr>
      <w:r>
        <w:rPr>
          <w:rFonts w:ascii="IRNazanin" w:hAnsi="IRNazanin" w:eastAsia="IRNazanin" w:cs="IRNazanin"/>
          <w:lang w:bidi="fa-IR"/>
          <w:color w:val="111111"/>
          <w:sz w:val="28"/>
          <w:szCs w:val="28"/>
          <w:rtl/>
        </w:rPr>
        <w:t xml:space="preserve">1 - آسمان در آستانه قيامت ، از هم گسيخته خواهد شد .</w:t>
      </w:r>
    </w:p>
    <w:p>
      <w:pPr>
        <w:pStyle w:val="BookText"/>
      </w:pPr>
      <w:r>
        <w:rPr>
          <w:rFonts w:ascii="IRNazanin" w:hAnsi="IRNazanin" w:eastAsia="IRNazanin" w:cs="IRNazanin"/>
          <w:lang w:bidi="fa-IR"/>
          <w:color w:val="111111"/>
          <w:sz w:val="28"/>
          <w:szCs w:val="28"/>
          <w:rtl/>
        </w:rPr>
        <w:t xml:space="preserve">إذا السماء انفطرت</w:t>
      </w:r>
    </w:p>
    <w:p>
      <w:pPr>
        <w:pStyle w:val="BookText"/>
      </w:pPr>
      <w:r>
        <w:rPr>
          <w:rFonts w:ascii="IRNazanin" w:hAnsi="IRNazanin" w:eastAsia="IRNazanin" w:cs="IRNazanin"/>
          <w:lang w:bidi="fa-IR"/>
          <w:color w:val="111111"/>
          <w:sz w:val="28"/>
          <w:szCs w:val="28"/>
          <w:rtl/>
        </w:rPr>
        <w:t xml:space="preserve">«انفطار»; يعنى، انشقاق (تاج العروس). به قرينه «و إذا القبور بعثرت» در آيات بعد، انفصال اجزاى آسمان از يكديگر، پيش از حادثه قيامت و در آستانه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- 82 - 3 - 2</w:t>
      </w:r>
    </w:p>
    <w:p>
      <w:pPr>
        <w:pStyle w:val="BookText"/>
      </w:pPr>
      <w:r>
        <w:rPr>
          <w:rFonts w:ascii="IRNazanin" w:hAnsi="IRNazanin" w:eastAsia="IRNazanin" w:cs="IRNazanin"/>
          <w:lang w:bidi="fa-IR"/>
          <w:color w:val="111111"/>
          <w:sz w:val="28"/>
          <w:szCs w:val="28"/>
          <w:rtl/>
        </w:rPr>
        <w:t xml:space="preserve">2 - ساختار زمين نيز مانند آسمان و ستارگان ، در آستانه قيامت به هم خورده و رخنه هاى فراوانى در پيكره آن پديدار خواهد شد .</w:t>
      </w:r>
    </w:p>
    <w:p>
      <w:pPr>
        <w:pStyle w:val="BookText"/>
      </w:pPr>
      <w:r>
        <w:rPr>
          <w:rFonts w:ascii="Amiri" w:hAnsi="Amiri" w:eastAsia="Amiri" w:cs="Amiri"/>
          <w:lang w:bidi="ar-SA"/>
          <w:color w:val="111111"/>
          <w:sz w:val="28"/>
          <w:szCs w:val="28"/>
          <w:rtl/>
        </w:rPr>
        <w:t xml:space="preserve">إذا السماء . .. و إذا الكواكب ... و إذا البحار فجّرت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- 84 - 1 - 1</w:t>
      </w:r>
    </w:p>
    <w:p>
      <w:pPr>
        <w:pStyle w:val="BookText"/>
      </w:pPr>
      <w:r>
        <w:rPr>
          <w:rFonts w:ascii="IRNazanin" w:hAnsi="IRNazanin" w:eastAsia="IRNazanin" w:cs="IRNazanin"/>
          <w:lang w:bidi="fa-IR"/>
          <w:color w:val="111111"/>
          <w:sz w:val="28"/>
          <w:szCs w:val="28"/>
          <w:rtl/>
        </w:rPr>
        <w:t xml:space="preserve">1 - آسمان در آستانه قيامت ، از هم گسيخته شده و اجزاى آن مى گسلد .</w:t>
      </w:r>
    </w:p>
    <w:p>
      <w:pPr>
        <w:pStyle w:val="BookText"/>
      </w:pPr>
      <w:r>
        <w:rPr>
          <w:rFonts w:ascii="IRNazanin" w:hAnsi="IRNazanin" w:eastAsia="IRNazanin" w:cs="IRNazanin"/>
          <w:lang w:bidi="fa-IR"/>
          <w:color w:val="111111"/>
          <w:sz w:val="28"/>
          <w:szCs w:val="28"/>
          <w:rtl/>
        </w:rPr>
        <w:t xml:space="preserve">إذا السماء انشقّت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- 14 - 48 - 13</w:t>
      </w:r>
    </w:p>
    <w:p>
      <w:pPr>
        <w:pStyle w:val="BookText"/>
      </w:pPr>
      <w:r>
        <w:rPr>
          <w:rFonts w:ascii="Amiri" w:hAnsi="Amiri" w:eastAsia="Amiri" w:cs="Amiri"/>
          <w:lang w:bidi="ar-SA"/>
          <w:color w:val="111111"/>
          <w:sz w:val="28"/>
          <w:szCs w:val="28"/>
          <w:rtl/>
        </w:rPr>
        <w:t xml:space="preserve">13- « عن محمد بن مسلم قال : سمعت أباجعفر ( ع ) يقول : . . . لعلّكم ترون إنه إذا كان يوم القيامة . . . إن الله تبارك و تعالى لايعبد فى بلاده و لايخلق خلقاً يعبدونه . . . بلى و الله ليخلقنّ خلقاً من غير فحولة و لا إناث . . . و يخلق لهم أرضاً تحملهم و سماء تظلّهم أليس الله يقول : « يوم تبدّل الأرض غير الأرض و السماوات » . . . ;</w:t>
      </w:r>
    </w:p>
    <w:p>
      <w:pPr>
        <w:pStyle w:val="BookText"/>
      </w:pPr>
      <w:r>
        <w:rPr>
          <w:rFonts w:ascii="IRNazanin" w:hAnsi="IRNazanin" w:eastAsia="IRNazanin" w:cs="IRNazanin"/>
          <w:lang w:bidi="fa-IR"/>
          <w:color w:val="111111"/>
          <w:sz w:val="28"/>
          <w:szCs w:val="28"/>
          <w:rtl/>
        </w:rPr>
        <w:t xml:space="preserve">محمد بن مسلم گويد: از امام باقر(ع) شنيدم كه مى فرمود: . .. شايد شما گمان كنيد هنگامى كه روز قيامت فرا رسد ... خداى تبارك و تعالى در بلاد خود عبادت نمى شود و خلقى را كه عبادت او ... كند، نمى آفريند؟ چنين نيست، به خدا سوگند! خدا خلقى را از غير نر و ماده مى آفريند و براى آنها زمينى كه آنان را حمل كند و آسمانى كه بر سر آنها سايه افكند، خلق مى كند. آيا خدا نفرموده است: يوم تبدّل الأرض غير الأرض و السماوات؟».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- 39 - 67 - 5،12</w:t>
      </w:r>
    </w:p>
    <w:p>
      <w:pPr>
        <w:pStyle w:val="BookText"/>
      </w:pPr>
      <w:r>
        <w:rPr>
          <w:rFonts w:ascii="IRNazanin" w:hAnsi="IRNazanin" w:eastAsia="IRNazanin" w:cs="IRNazanin"/>
          <w:lang w:bidi="fa-IR"/>
          <w:color w:val="111111"/>
          <w:sz w:val="28"/>
          <w:szCs w:val="28"/>
          <w:rtl/>
        </w:rPr>
        <w:t xml:space="preserve">5 - آسمان ها ، در روز قيامت پيچيده در دست قدرت خداوند است .</w:t>
      </w:r>
    </w:p>
    <w:p>
      <w:pPr>
        <w:pStyle w:val="BookText"/>
      </w:pPr>
      <w:r>
        <w:rPr>
          <w:rFonts w:ascii="Amiri" w:hAnsi="Amiri" w:eastAsia="Amiri" w:cs="Amiri"/>
          <w:lang w:bidi="ar-SA"/>
          <w:color w:val="111111"/>
          <w:sz w:val="28"/>
          <w:szCs w:val="28"/>
          <w:rtl/>
        </w:rPr>
        <w:t xml:space="preserve">و السموت مطويّ-ت بيمينه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6008_43263"/>
    <w:bookmarkEnd w:id="23"/>
    <w:p>
      <w:pPr>
        <w:pStyle w:val="BookText"/>
      </w:pPr>
      <w:r>
        <w:rPr>
          <w:rFonts w:ascii="Amiri" w:hAnsi="Amiri" w:eastAsia="Amiri" w:cs="Amiri"/>
          <w:lang w:bidi="ar-SA"/>
          <w:color w:val="111111"/>
          <w:sz w:val="28"/>
          <w:szCs w:val="28"/>
          <w:rtl/>
        </w:rPr>
        <w:t xml:space="preserve">12 - « عن سليمان بن مهران ، قال سألت أباعبداللّه ( ع ) عن قول اللّه عزّوجلّ « و الأرض جميعاً قبضته يوم القيامة » فقال يعنى ملكه لايملكها معه أحد . . . « و السماوات مطويّات بيمينه » قال : اليمين اليد ، و اليد القدرة و القوّة يقول عزّوجلّ و السماوات مطويّات بقدرته و قوته سبحانه و تعالى عمّا يشركون ;</w:t>
      </w:r>
    </w:p>
    <w:p>
      <w:pPr>
        <w:pStyle w:val="BookText"/>
      </w:pPr>
      <w:r>
        <w:rPr>
          <w:rFonts w:ascii="IRNazanin" w:hAnsi="IRNazanin" w:eastAsia="IRNazanin" w:cs="IRNazanin"/>
          <w:lang w:bidi="fa-IR"/>
          <w:color w:val="111111"/>
          <w:sz w:val="28"/>
          <w:szCs w:val="28"/>
          <w:rtl/>
        </w:rPr>
        <w:t xml:space="preserve">سليمان بن مهران گويد: از امام صادق(ع) از سخن خداوند عزّوجلّ كه مى فرمايد: «و الأرض جميعاً قبضته يوم القيامة» سؤال نمودم، حضرت فرمود: يعنى زمين ملك او است [در قيامت] و هيچ كس غير از او مالك زمين نيست. .. و درباره «و السماوات مطويّات بيمينه» فرمود: يمين همان يد است و مراد از آن قدرت و قوت است و خداوند عزّوجلّ فرمود: آسمان ها به قدرت و قوت خداوند به هم پيچيده مى شوند و او منزّه و برتر است از هرگونه شركى كه به او نسبت مى دهند».</w:t>
      </w:r>
    </w:p>
    <w:p>
      <w:pPr>
        <w:pStyle w:val="Heading3"/>
      </w:pPr>
      <w:bookmarkStart w:id="530" w:name="_Toc50"/>
      <w:r>
        <w:t>48- آسمان هنگام قيامت</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- 25 - 25 - 1،2،3،4</w:t>
      </w:r>
    </w:p>
    <w:p>
      <w:pPr>
        <w:pStyle w:val="BookText"/>
      </w:pPr>
      <w:r>
        <w:rPr>
          <w:rFonts w:ascii="IRNazanin" w:hAnsi="IRNazanin" w:eastAsia="IRNazanin" w:cs="IRNazanin"/>
          <w:lang w:bidi="fa-IR"/>
          <w:color w:val="111111"/>
          <w:sz w:val="28"/>
          <w:szCs w:val="28"/>
          <w:rtl/>
        </w:rPr>
        <w:t xml:space="preserve">1 - شكافته شدن آسمان ، در آستانه برپايى قيامت و نزول فرشتگان از آن ، حادثه اى در خور تأمل و ياد و يادآورى</w:t>
      </w:r>
    </w:p>
    <w:p>
      <w:pPr>
        <w:pStyle w:val="BookText"/>
      </w:pPr>
      <w:r>
        <w:rPr>
          <w:rFonts w:ascii="Amiri" w:hAnsi="Amiri" w:eastAsia="Amiri" w:cs="Amiri"/>
          <w:lang w:bidi="ar-SA"/>
          <w:color w:val="111111"/>
          <w:sz w:val="28"/>
          <w:szCs w:val="28"/>
          <w:rtl/>
        </w:rPr>
        <w:t xml:space="preserve">و يوم تشقّق السماء بالغمم و نزّل الملئكة تنزيلاً</w:t>
      </w:r>
    </w:p>
    <w:p>
      <w:pPr>
        <w:pStyle w:val="BookText"/>
      </w:pPr>
      <w:r>
        <w:rPr>
          <w:rFonts w:ascii="IRNazanin" w:hAnsi="IRNazanin" w:eastAsia="IRNazanin" w:cs="IRNazanin"/>
          <w:lang w:bidi="fa-IR"/>
          <w:color w:val="111111"/>
          <w:sz w:val="28"/>
          <w:szCs w:val="28"/>
          <w:rtl/>
        </w:rPr>
        <w:t xml:space="preserve">برداشت فوق، مبتنى بر اين است كه «يوم» متعلق به فعلى محذوف (همچون «اذكر») باشد.</w:t>
      </w:r>
    </w:p>
    <w:p>
      <w:pPr>
        <w:pStyle w:val="BookText"/>
      </w:pPr>
      <w:r>
        <w:rPr>
          <w:rFonts w:ascii="IRNazanin" w:hAnsi="IRNazanin" w:eastAsia="IRNazanin" w:cs="IRNazanin"/>
          <w:lang w:bidi="fa-IR"/>
          <w:color w:val="111111"/>
          <w:sz w:val="28"/>
          <w:szCs w:val="28"/>
          <w:rtl/>
        </w:rPr>
        <w:t xml:space="preserve">2 - آسمان به همراه ابر ها ، در آستانه برپايى قيامت شكافته خواهد شد .</w:t>
      </w:r>
    </w:p>
    <w:p>
      <w:pPr>
        <w:pStyle w:val="BookText"/>
      </w:pPr>
      <w:r>
        <w:rPr>
          <w:rFonts w:ascii="Amiri" w:hAnsi="Amiri" w:eastAsia="Amiri" w:cs="Amiri"/>
          <w:lang w:bidi="ar-SA"/>
          <w:color w:val="111111"/>
          <w:sz w:val="28"/>
          <w:szCs w:val="28"/>
          <w:rtl/>
        </w:rPr>
        <w:t xml:space="preserve">يوم تشقّق السماء بالغمم</w:t>
      </w:r>
    </w:p>
    <w:p>
      <w:pPr>
        <w:pStyle w:val="BookText"/>
      </w:pPr>
      <w:r>
        <w:rPr>
          <w:rFonts w:ascii="Amiri" w:hAnsi="Amiri" w:eastAsia="Amiri" w:cs="Amiri"/>
          <w:lang w:bidi="ar-SA"/>
          <w:color w:val="111111"/>
          <w:sz w:val="28"/>
          <w:szCs w:val="28"/>
          <w:rtl/>
        </w:rPr>
        <w:t xml:space="preserve">برداشت فوق، مبتنى بر اين است كه «با» در «بالغمام» براى ملابست باشد; مثل «ركب الامير بسلاحه; امير همراه سلاحش بر مركب خود سوار شد».</w:t>
      </w:r>
    </w:p>
    <w:p>
      <w:pPr>
        <w:pStyle w:val="BookText"/>
      </w:pPr>
      <w:r>
        <w:rPr>
          <w:rFonts w:ascii="IRNazanin" w:hAnsi="IRNazanin" w:eastAsia="IRNazanin" w:cs="IRNazanin"/>
          <w:lang w:bidi="fa-IR"/>
          <w:color w:val="111111"/>
          <w:sz w:val="28"/>
          <w:szCs w:val="28"/>
          <w:rtl/>
        </w:rPr>
        <w:t xml:space="preserve">3 - آسمان ، در آستانه برپايى قيامت ، به وسيله ابر ها شكافته خواهد شد .</w:t>
      </w:r>
    </w:p>
    <w:p>
      <w:pPr>
        <w:pStyle w:val="BookText"/>
      </w:pPr>
      <w:r>
        <w:rPr>
          <w:rFonts w:ascii="Amiri" w:hAnsi="Amiri" w:eastAsia="Amiri" w:cs="Amiri"/>
          <w:lang w:bidi="ar-SA"/>
          <w:color w:val="111111"/>
          <w:sz w:val="28"/>
          <w:szCs w:val="28"/>
          <w:rtl/>
        </w:rPr>
        <w:t xml:space="preserve">و يوم تشقّق السماء بالغمم</w:t>
      </w:r>
    </w:p>
    <w:p>
      <w:pPr>
        <w:pStyle w:val="BookText"/>
      </w:pPr>
      <w:r>
        <w:rPr>
          <w:rFonts w:ascii="Amiri" w:hAnsi="Amiri" w:eastAsia="Amiri" w:cs="Amiri"/>
          <w:lang w:bidi="ar-SA"/>
          <w:color w:val="111111"/>
          <w:sz w:val="28"/>
          <w:szCs w:val="28"/>
          <w:rtl/>
        </w:rPr>
        <w:t xml:space="preserve">برداشت فوق، بر اين اساس است كه «با» در «بالغمام» براى سببيت باشد.</w:t>
      </w:r>
    </w:p>
    <w:p>
      <w:pPr>
        <w:pStyle w:val="BookText"/>
      </w:pPr>
      <w:r>
        <w:rPr>
          <w:rFonts w:ascii="IRNazanin" w:hAnsi="IRNazanin" w:eastAsia="IRNazanin" w:cs="IRNazanin"/>
          <w:lang w:bidi="fa-IR"/>
          <w:color w:val="111111"/>
          <w:sz w:val="28"/>
          <w:szCs w:val="28"/>
          <w:rtl/>
        </w:rPr>
        <w:t xml:space="preserve">4 - با شكافته شدن آسمان در آستانه بر پايى قيامت ، فرشتگان بر اهل زمين فرود خواهند آمد .</w:t>
      </w:r>
    </w:p>
    <w:p>
      <w:pPr>
        <w:pStyle w:val="BookText"/>
      </w:pPr>
      <w:r>
        <w:rPr>
          <w:rFonts w:ascii="Amiri" w:hAnsi="Amiri" w:eastAsia="Amiri" w:cs="Amiri"/>
          <w:lang w:bidi="ar-SA"/>
          <w:color w:val="111111"/>
          <w:sz w:val="28"/>
          <w:szCs w:val="28"/>
          <w:rtl/>
        </w:rPr>
        <w:t xml:space="preserve">و يوم تشقّق السماء بالغمم و نزّل الملئكة تنزيلاً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- 70 - 8 - 1</w:t>
      </w:r>
    </w:p>
    <w:p>
      <w:pPr>
        <w:pStyle w:val="BookText"/>
      </w:pPr>
      <w:r>
        <w:rPr>
          <w:rFonts w:ascii="IRNazanin" w:hAnsi="IRNazanin" w:eastAsia="IRNazanin" w:cs="IRNazanin"/>
          <w:lang w:bidi="fa-IR"/>
          <w:color w:val="111111"/>
          <w:sz w:val="28"/>
          <w:szCs w:val="28"/>
          <w:rtl/>
        </w:rPr>
        <w:t xml:space="preserve">1 - گداخته شدن آسمان ، همچون ذوب فلزات در آستانه برپايى قيامت</w:t>
      </w:r>
    </w:p>
    <w:p>
      <w:pPr>
        <w:pStyle w:val="BookText"/>
      </w:pPr>
      <w:r>
        <w:rPr>
          <w:rFonts w:ascii="Amiri" w:hAnsi="Amiri" w:eastAsia="Amiri" w:cs="Amiri"/>
          <w:lang w:bidi="ar-SA"/>
          <w:color w:val="111111"/>
          <w:sz w:val="28"/>
          <w:szCs w:val="28"/>
          <w:rtl/>
        </w:rPr>
        <w:t xml:space="preserve">يوم تكون السماء كالمهل</w:t>
      </w:r>
    </w:p>
    <w:p>
      <w:pPr>
        <w:pStyle w:val="BookText"/>
      </w:pPr>
      <w:r>
        <w:rPr>
          <w:rFonts w:ascii="IRNazanin" w:hAnsi="IRNazanin" w:eastAsia="IRNazanin" w:cs="IRNazanin"/>
          <w:lang w:bidi="fa-IR"/>
          <w:color w:val="111111"/>
          <w:sz w:val="28"/>
          <w:szCs w:val="28"/>
          <w:rtl/>
        </w:rPr>
        <w:t xml:space="preserve">«مهل» به هر فلز گداخته شده (همچون طلا، نقره، مس و. ..) گفته مى شود.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6008_43264"/>
    <w:bookmarkEnd w:id="24"/>
    <w:p>
      <w:pPr>
        <w:pStyle w:val="Heading3"/>
      </w:pPr>
      <w:bookmarkStart w:id="531" w:name="_Toc51"/>
      <w:r>
        <w:t>49- آسيب پذيرى در قيامت</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- 41 - 40 - 8</w:t>
      </w:r>
    </w:p>
    <w:p>
      <w:pPr>
        <w:pStyle w:val="BookText"/>
      </w:pPr>
      <w:r>
        <w:rPr>
          <w:rFonts w:ascii="Amiri" w:hAnsi="Amiri" w:eastAsia="Amiri" w:cs="Amiri"/>
          <w:lang w:bidi="ar-SA"/>
          <w:color w:val="111111"/>
          <w:sz w:val="28"/>
          <w:szCs w:val="28"/>
          <w:rtl/>
        </w:rPr>
        <w:t xml:space="preserve">8 - انسان در صحنه قيامت ، در معرض آسيب ها و نيازمند امنيت</w:t>
      </w:r>
    </w:p>
    <w:p>
      <w:pPr>
        <w:pStyle w:val="BookText"/>
      </w:pPr>
      <w:r>
        <w:rPr>
          <w:rFonts w:ascii="Amiri" w:hAnsi="Amiri" w:eastAsia="Amiri" w:cs="Amiri"/>
          <w:lang w:bidi="ar-SA"/>
          <w:color w:val="111111"/>
          <w:sz w:val="28"/>
          <w:szCs w:val="28"/>
          <w:rtl/>
        </w:rPr>
        <w:t xml:space="preserve">أم من يأتى ءامنًا يوم القيمة</w:t>
      </w:r>
    </w:p>
    <w:p>
      <w:pPr>
        <w:pStyle w:val="BookText"/>
      </w:pPr>
      <w:r>
        <w:rPr>
          <w:rFonts w:ascii="Amiri" w:hAnsi="Amiri" w:eastAsia="Amiri" w:cs="Amiri"/>
          <w:lang w:bidi="ar-SA"/>
          <w:color w:val="111111"/>
          <w:sz w:val="28"/>
          <w:szCs w:val="28"/>
          <w:rtl/>
        </w:rPr>
        <w:t xml:space="preserve">با توجه به اتصاف مؤمنان به وصف امنيت و آرامش، مطلب بالا برداشت مى شود.</w:t>
      </w:r>
    </w:p>
    <w:p>
      <w:pPr>
        <w:pStyle w:val="Heading3"/>
      </w:pPr>
      <w:bookmarkStart w:id="532" w:name="_Toc52"/>
      <w:r>
        <w:t>50- آغاز برپايى قيامت</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- 89 - 23 - 3</w:t>
      </w:r>
    </w:p>
    <w:p>
      <w:pPr>
        <w:pStyle w:val="BookText"/>
      </w:pPr>
      <w:r>
        <w:rPr>
          <w:rFonts w:ascii="IRNazanin" w:hAnsi="IRNazanin" w:eastAsia="IRNazanin" w:cs="IRNazanin"/>
          <w:lang w:bidi="fa-IR"/>
          <w:color w:val="111111"/>
          <w:sz w:val="28"/>
          <w:szCs w:val="28"/>
          <w:rtl/>
        </w:rPr>
        <w:t xml:space="preserve">3 - حاضران در صحنه قيامت ، در آغاز برپايى آن جهنم را مشاهده نمى كنند . *</w:t>
      </w:r>
    </w:p>
    <w:p>
      <w:pPr>
        <w:pStyle w:val="BookText"/>
      </w:pPr>
      <w:r>
        <w:rPr>
          <w:rFonts w:ascii="Amiri" w:hAnsi="Amiri" w:eastAsia="Amiri" w:cs="Amiri"/>
          <w:lang w:bidi="ar-SA"/>
          <w:color w:val="111111"/>
          <w:sz w:val="28"/>
          <w:szCs w:val="28"/>
          <w:rtl/>
        </w:rPr>
        <w:t xml:space="preserve">و جاْىء يومئذ بجهنّم</w:t>
      </w:r>
    </w:p>
    <w:p>
      <w:pPr>
        <w:pStyle w:val="Heading3"/>
      </w:pPr>
      <w:bookmarkStart w:id="533" w:name="_Toc53"/>
      <w:r>
        <w:t>51- آغاز قيامت</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- 5 - 14 - 15</w:t>
      </w:r>
    </w:p>
    <w:p>
      <w:pPr>
        <w:pStyle w:val="BookText"/>
      </w:pPr>
      <w:r>
        <w:rPr>
          <w:rFonts w:ascii="IRNazanin" w:hAnsi="IRNazanin" w:eastAsia="IRNazanin" w:cs="IRNazanin"/>
          <w:lang w:bidi="fa-IR"/>
          <w:color w:val="111111"/>
          <w:sz w:val="28"/>
          <w:szCs w:val="28"/>
          <w:rtl/>
        </w:rPr>
        <w:t xml:space="preserve">15 - نبود فاصله زمانى بين مرگ تمامى انسان ها و آغاز قيامت</w:t>
      </w:r>
    </w:p>
    <w:p>
      <w:pPr>
        <w:pStyle w:val="BookText"/>
      </w:pPr>
      <w:r>
        <w:rPr>
          <w:rFonts w:ascii="Amiri" w:hAnsi="Amiri" w:eastAsia="Amiri" w:cs="Amiri"/>
          <w:lang w:bidi="ar-SA"/>
          <w:color w:val="111111"/>
          <w:sz w:val="28"/>
          <w:szCs w:val="28"/>
          <w:rtl/>
        </w:rPr>
        <w:t xml:space="preserve">فاغرينا بينهم العداوة و البغضاء إلى يوم القيمة</w:t>
      </w:r>
    </w:p>
    <w:p>
      <w:pPr>
        <w:pStyle w:val="BookText"/>
      </w:pPr>
      <w:r>
        <w:rPr>
          <w:rFonts w:ascii="IRNazanin" w:hAnsi="IRNazanin" w:eastAsia="IRNazanin" w:cs="IRNazanin"/>
          <w:lang w:bidi="fa-IR"/>
          <w:color w:val="111111"/>
          <w:sz w:val="28"/>
          <w:szCs w:val="28"/>
          <w:rtl/>
        </w:rPr>
        <w:t xml:space="preserve">بقاى مسيحيان تا روز قيامت، حاكى ازنبود فاصله بين قيامت و مرگ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 آنان را فراخواهد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- 36 - 51 - 2</w:t>
      </w:r>
    </w:p>
    <w:p>
      <w:pPr>
        <w:pStyle w:val="BookText"/>
      </w:pPr>
      <w:r>
        <w:rPr>
          <w:rFonts w:ascii="Amiri" w:hAnsi="Amiri" w:eastAsia="Amiri" w:cs="Amiri"/>
          <w:lang w:bidi="ar-SA"/>
          <w:color w:val="111111"/>
          <w:sz w:val="28"/>
          <w:szCs w:val="28"/>
          <w:rtl/>
        </w:rPr>
        <w:t xml:space="preserve">2 - جهان آخرت و رستاخيز انسان ها ، با نفخ صور آغاز خواهد شد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6008_43265"/>
    <w:bookmarkEnd w:id="25"/>
    <w:p>
      <w:pPr>
        <w:pStyle w:val="BookText"/>
      </w:pPr>
      <w:r>
        <w:rPr>
          <w:rFonts w:ascii="IRNazanin" w:hAnsi="IRNazanin" w:eastAsia="IRNazanin" w:cs="IRNazanin"/>
          <w:lang w:bidi="fa-IR"/>
          <w:color w:val="111111"/>
          <w:sz w:val="28"/>
          <w:szCs w:val="28"/>
          <w:rtl/>
        </w:rPr>
        <w:t xml:space="preserve">و نفخ فى الصور فإذا هم من الأجداث 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- 74 - 8 - 1</w:t>
      </w:r>
    </w:p>
    <w:p>
      <w:pPr>
        <w:pStyle w:val="BookText"/>
      </w:pPr>
      <w:r>
        <w:rPr>
          <w:rFonts w:ascii="Amiri" w:hAnsi="Amiri" w:eastAsia="Amiri" w:cs="Amiri"/>
          <w:lang w:bidi="ar-SA"/>
          <w:color w:val="111111"/>
          <w:sz w:val="28"/>
          <w:szCs w:val="28"/>
          <w:rtl/>
        </w:rPr>
        <w:t xml:space="preserve">1 - آغاز شدن رستاخيز انسان ها ، با دميده شدن در صور</w:t>
      </w:r>
    </w:p>
    <w:p>
      <w:pPr>
        <w:pStyle w:val="BookText"/>
      </w:pPr>
      <w:r>
        <w:rPr>
          <w:rFonts w:ascii="IRNazanin" w:hAnsi="IRNazanin" w:eastAsia="IRNazanin" w:cs="IRNazanin"/>
          <w:lang w:bidi="fa-IR"/>
          <w:color w:val="111111"/>
          <w:sz w:val="28"/>
          <w:szCs w:val="28"/>
          <w:rtl/>
        </w:rPr>
        <w:t xml:space="preserve">فإذا نقر فى الناقور</w:t>
      </w:r>
    </w:p>
    <w:p>
      <w:pPr>
        <w:pStyle w:val="BookText"/>
      </w:pPr>
      <w:r>
        <w:rPr>
          <w:rFonts w:ascii="Amiri" w:hAnsi="Amiri" w:eastAsia="Amiri" w:cs="Amiri"/>
          <w:lang w:bidi="ar-SA"/>
          <w:color w:val="111111"/>
          <w:sz w:val="28"/>
          <w:szCs w:val="28"/>
          <w:rtl/>
        </w:rPr>
        <w:t xml:space="preserve">«ناقور» به معناى «صور» است (قاموس المحيط و مفردات راغب).</w:t>
      </w:r>
    </w:p>
    <w:p>
      <w:pPr>
        <w:pStyle w:val="Heading3"/>
      </w:pPr>
      <w:bookmarkStart w:id="534" w:name="_Toc54"/>
      <w:r>
        <w:t>52- آفرينش در قيامت</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- 21 - 104 - 4</w:t>
      </w:r>
    </w:p>
    <w:p>
      <w:pPr>
        <w:pStyle w:val="BookText"/>
      </w:pPr>
      <w:r>
        <w:rPr>
          <w:rFonts w:ascii="IRNazanin" w:hAnsi="IRNazanin" w:eastAsia="IRNazanin" w:cs="IRNazanin"/>
          <w:lang w:bidi="fa-IR"/>
          <w:color w:val="111111"/>
          <w:sz w:val="28"/>
          <w:szCs w:val="28"/>
          <w:rtl/>
        </w:rPr>
        <w:t xml:space="preserve">4- برپايى قيامت به معناى نيستى محض و نابودى كامل جهان طبيعت و آفرينش دوباره آن نيست ; بلكه به معناى در هم پيچيده شدن نظم كنونى آن و تبديل به نظم نوين است .</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با توجه به تشبيه درهم پيچيدگى آسمان به پيچيده شدن طومار - كه به معناى حفظ اصل و موجوديت آن همراه با از بين رفتن نظام حاكم بر آن است -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- 44 - 11 - 4</w:t>
      </w:r>
    </w:p>
    <w:p>
      <w:pPr>
        <w:pStyle w:val="BookText"/>
      </w:pPr>
      <w:r>
        <w:rPr>
          <w:rFonts w:ascii="IRNazanin" w:hAnsi="IRNazanin" w:eastAsia="IRNazanin" w:cs="IRNazanin"/>
          <w:lang w:bidi="fa-IR"/>
          <w:color w:val="111111"/>
          <w:sz w:val="28"/>
          <w:szCs w:val="28"/>
          <w:rtl/>
        </w:rPr>
        <w:t xml:space="preserve">4- آكنده شدن فضا از دودى تيره و غليظ ، در آستانه برپايى قيامت</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بنابراين كه آيه شريفه، در مورد علايم روز قيامت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- 44 - 11 - 4</w:t>
      </w:r>
    </w:p>
    <w:p>
      <w:pPr>
        <w:pStyle w:val="BookText"/>
      </w:pPr>
      <w:r>
        <w:rPr>
          <w:rFonts w:ascii="IRNazanin" w:hAnsi="IRNazanin" w:eastAsia="IRNazanin" w:cs="IRNazanin"/>
          <w:lang w:bidi="fa-IR"/>
          <w:color w:val="111111"/>
          <w:sz w:val="28"/>
          <w:szCs w:val="28"/>
          <w:rtl/>
        </w:rPr>
        <w:t xml:space="preserve">4- تيرگى تمام جهان ، در آستانه قيامت *</w:t>
      </w:r>
    </w:p>
    <w:p>
      <w:pPr>
        <w:pStyle w:val="BookText"/>
      </w:pPr>
      <w:r>
        <w:rPr>
          <w:rFonts w:ascii="Amiri" w:hAnsi="Amiri" w:eastAsia="Amiri" w:cs="Amiri"/>
          <w:lang w:bidi="ar-SA"/>
          <w:color w:val="111111"/>
          <w:sz w:val="28"/>
          <w:szCs w:val="28"/>
          <w:rtl/>
        </w:rPr>
        <w:t xml:space="preserve">يغشى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- 52 - 9 - 2</w:t>
      </w:r>
    </w:p>
    <w:p>
      <w:pPr>
        <w:pStyle w:val="BookText"/>
      </w:pPr>
      <w:r>
        <w:rPr>
          <w:rFonts w:ascii="IRNazanin" w:hAnsi="IRNazanin" w:eastAsia="IRNazanin" w:cs="IRNazanin"/>
          <w:lang w:bidi="fa-IR"/>
          <w:color w:val="111111"/>
          <w:sz w:val="28"/>
          <w:szCs w:val="28"/>
          <w:rtl/>
        </w:rPr>
        <w:t xml:space="preserve">2 - تحولات شگفت و ناهنجار در نظام طبيعت ، در آستانه رستاخيز</w:t>
      </w:r>
    </w:p>
    <w:p>
      <w:pPr>
        <w:pStyle w:val="BookText"/>
      </w:pPr>
      <w:r>
        <w:rPr>
          <w:rFonts w:ascii="Amiri" w:hAnsi="Amiri" w:eastAsia="Amiri" w:cs="Amiri"/>
          <w:lang w:bidi="ar-SA"/>
          <w:color w:val="111111"/>
          <w:sz w:val="28"/>
          <w:szCs w:val="28"/>
          <w:rtl/>
        </w:rPr>
        <w:t xml:space="preserve">يوم تمور السّماء مورًا</w:t>
      </w:r>
    </w:p>
    <w:p>
      <w:pPr>
        <w:pStyle w:val="BookText"/>
      </w:pPr>
      <w:r>
        <w:rPr>
          <w:rFonts w:ascii="Amiri" w:hAnsi="Amiri" w:eastAsia="Amiri" w:cs="Amiri"/>
          <w:lang w:bidi="ar-SA"/>
          <w:color w:val="111111"/>
          <w:sz w:val="28"/>
          <w:szCs w:val="28"/>
          <w:rtl/>
        </w:rPr>
        <w:t xml:space="preserve">برداشت ياد شده بر اين اساس است كه «تمور» در معناى اضطراب و ناآرامى به كار رفته باشد.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6008_43266"/>
    <w:bookmarkEnd w:id="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- 52 - 11 - 1</w:t>
      </w:r>
    </w:p>
    <w:p>
      <w:pPr>
        <w:pStyle w:val="BookText"/>
      </w:pPr>
      <w:r>
        <w:rPr>
          <w:rFonts w:ascii="IRNazanin" w:hAnsi="IRNazanin" w:eastAsia="IRNazanin" w:cs="IRNazanin"/>
          <w:lang w:bidi="fa-IR"/>
          <w:color w:val="111111"/>
          <w:sz w:val="28"/>
          <w:szCs w:val="28"/>
          <w:rtl/>
        </w:rPr>
        <w:t xml:space="preserve">1 - برپايى قيامت ، در پى تحولات عظيم و دگرگونى نظام هستى</w:t>
      </w:r>
    </w:p>
    <w:p>
      <w:pPr>
        <w:pStyle w:val="BookText"/>
      </w:pPr>
      <w:r>
        <w:rPr>
          <w:rFonts w:ascii="Amiri" w:hAnsi="Amiri" w:eastAsia="Amiri" w:cs="Amiri"/>
          <w:lang w:bidi="ar-SA"/>
          <w:color w:val="111111"/>
          <w:sz w:val="28"/>
          <w:szCs w:val="28"/>
          <w:rtl/>
        </w:rPr>
        <w:t xml:space="preserve">يوم تمور . .. و تسير الجبال ... فويل</w:t>
      </w:r>
    </w:p>
    <w:p>
      <w:pPr>
        <w:pStyle w:val="BookText"/>
      </w:pPr>
      <w:r>
        <w:rPr>
          <w:rFonts w:ascii="IRNazanin" w:hAnsi="IRNazanin" w:eastAsia="IRNazanin" w:cs="IRNazanin"/>
          <w:lang w:bidi="fa-IR"/>
          <w:color w:val="111111"/>
          <w:sz w:val="28"/>
          <w:szCs w:val="28"/>
          <w:rtl/>
        </w:rPr>
        <w:t xml:space="preserve">تفريع «فويل» بر حوادث مطرح شده در آيات پيشين،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- 77 - 8 - 2</w:t>
      </w:r>
    </w:p>
    <w:p>
      <w:pPr>
        <w:pStyle w:val="BookText"/>
      </w:pPr>
      <w:r>
        <w:rPr>
          <w:rFonts w:ascii="IRNazanin" w:hAnsi="IRNazanin" w:eastAsia="IRNazanin" w:cs="IRNazanin"/>
          <w:lang w:bidi="fa-IR"/>
          <w:color w:val="111111"/>
          <w:sz w:val="28"/>
          <w:szCs w:val="28"/>
          <w:rtl/>
        </w:rPr>
        <w:t xml:space="preserve">2 - دگرگون شدن نظم كنونى منظومه شمسى ، در آستانه برپايى قيامت</w:t>
      </w:r>
    </w:p>
    <w:p>
      <w:pPr>
        <w:pStyle w:val="BookText"/>
      </w:pPr>
      <w:r>
        <w:rPr>
          <w:rFonts w:ascii="IRNazanin" w:hAnsi="IRNazanin" w:eastAsia="IRNazanin" w:cs="IRNazanin"/>
          <w:lang w:bidi="fa-IR"/>
          <w:color w:val="111111"/>
          <w:sz w:val="28"/>
          <w:szCs w:val="28"/>
          <w:rtl/>
        </w:rPr>
        <w:t xml:space="preserve">فإذا النجوم طمست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- 83 - 6 - 4</w:t>
      </w:r>
    </w:p>
    <w:p>
      <w:pPr>
        <w:pStyle w:val="BookText"/>
      </w:pPr>
      <w:r>
        <w:rPr>
          <w:rFonts w:ascii="IRNazanin" w:hAnsi="IRNazanin" w:eastAsia="IRNazanin" w:cs="IRNazanin"/>
          <w:lang w:bidi="fa-IR"/>
          <w:color w:val="111111"/>
          <w:sz w:val="28"/>
          <w:szCs w:val="28"/>
          <w:rtl/>
        </w:rPr>
        <w:t xml:space="preserve">4 - عوالم هستى ، پس از برپايى قيامت نيز در حال رشد و تكامل خواهند بود . *</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IRNazanin" w:hAnsi="IRNazanin" w:eastAsia="IRNazanin" w:cs="IRNazanin"/>
          <w:lang w:bidi="fa-IR"/>
          <w:color w:val="111111"/>
          <w:sz w:val="28"/>
          <w:szCs w:val="28"/>
          <w:rtl/>
        </w:rPr>
        <w:t xml:space="preserve">توصيف خداوند به «ربّ العالمين» - حتى در قيامت - بيانگر تداوم تدبير و تربيت جهان هستى، در آن زمان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- 101 - 2 - 3</w:t>
      </w:r>
    </w:p>
    <w:p>
      <w:pPr>
        <w:pStyle w:val="BookText"/>
      </w:pPr>
      <w:r>
        <w:rPr>
          <w:rFonts w:ascii="IRNazanin" w:hAnsi="IRNazanin" w:eastAsia="IRNazanin" w:cs="IRNazanin"/>
          <w:lang w:bidi="fa-IR"/>
          <w:color w:val="111111"/>
          <w:sz w:val="28"/>
          <w:szCs w:val="28"/>
          <w:rtl/>
        </w:rPr>
        <w:t xml:space="preserve">3 - جهان در آستانه قيامت ، به گونه اى شگفت آور درهم كوبيده خواهد شد .</w:t>
      </w:r>
    </w:p>
    <w:p>
      <w:pPr>
        <w:pStyle w:val="BookText"/>
      </w:pPr>
      <w:r>
        <w:rPr>
          <w:rFonts w:ascii="Amiri" w:hAnsi="Amiri" w:eastAsia="Amiri" w:cs="Amiri"/>
          <w:lang w:bidi="ar-SA"/>
          <w:color w:val="111111"/>
          <w:sz w:val="28"/>
          <w:szCs w:val="28"/>
          <w:rtl/>
        </w:rPr>
        <w:t xml:space="preserve">ما القارعة</w:t>
      </w:r>
    </w:p>
    <w:p>
      <w:pPr>
        <w:pStyle w:val="Heading3"/>
      </w:pPr>
      <w:bookmarkStart w:id="535" w:name="_Toc55"/>
      <w:r>
        <w:t>53- آگاهى از برپايى قيامت</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- 7 - 187 - 2،4،10،11،13،14،15</w:t>
      </w:r>
    </w:p>
    <w:p>
      <w:pPr>
        <w:pStyle w:val="BookText"/>
      </w:pPr>
      <w:r>
        <w:rPr>
          <w:rFonts w:ascii="IRNazanin" w:hAnsi="IRNazanin" w:eastAsia="IRNazanin" w:cs="IRNazanin"/>
          <w:lang w:bidi="fa-IR"/>
          <w:color w:val="111111"/>
          <w:sz w:val="28"/>
          <w:szCs w:val="28"/>
          <w:rtl/>
        </w:rPr>
        <w:t xml:space="preserve">2 - آگاهى به زمان برپايى قيامت ، دانشى در انحصار خداوند</w:t>
      </w:r>
    </w:p>
    <w:p>
      <w:pPr>
        <w:pStyle w:val="BookText"/>
      </w:pPr>
      <w:r>
        <w:rPr>
          <w:rFonts w:ascii="IRNazanin" w:hAnsi="IRNazanin" w:eastAsia="IRNazanin" w:cs="IRNazanin"/>
          <w:lang w:bidi="fa-IR"/>
          <w:color w:val="111111"/>
          <w:sz w:val="28"/>
          <w:szCs w:val="28"/>
          <w:rtl/>
        </w:rPr>
        <w:t xml:space="preserve">قل إنما علمها عند ربى . .. قل إنما علمها عند اللّه</w:t>
      </w:r>
    </w:p>
    <w:p>
      <w:pPr>
        <w:pStyle w:val="BookText"/>
      </w:pPr>
      <w:r>
        <w:rPr>
          <w:rFonts w:ascii="Amiri" w:hAnsi="Amiri" w:eastAsia="Amiri" w:cs="Amiri"/>
          <w:lang w:bidi="ar-SA"/>
          <w:color w:val="111111"/>
          <w:sz w:val="28"/>
          <w:szCs w:val="28"/>
          <w:rtl/>
        </w:rPr>
        <w:t xml:space="preserve">4 - خداوند تنها قدرتى است كه بر آشكارسازى قيامت تواناست .</w:t>
      </w:r>
    </w:p>
    <w:p>
      <w:pPr>
        <w:pStyle w:val="BookText"/>
      </w:pPr>
      <w:r>
        <w:rPr>
          <w:rFonts w:ascii="Amiri" w:hAnsi="Amiri" w:eastAsia="Amiri" w:cs="Amiri"/>
          <w:lang w:bidi="ar-SA"/>
          <w:color w:val="111111"/>
          <w:sz w:val="28"/>
          <w:szCs w:val="28"/>
          <w:rtl/>
        </w:rPr>
        <w:t xml:space="preserve">لا يجليها لوقتها إلا هو</w:t>
      </w:r>
    </w:p>
    <w:p>
      <w:pPr>
        <w:pStyle w:val="BookText"/>
      </w:pPr>
      <w:r>
        <w:rPr>
          <w:rFonts w:ascii="Amiri" w:hAnsi="Amiri" w:eastAsia="Amiri" w:cs="Amiri"/>
          <w:lang w:bidi="ar-SA"/>
          <w:color w:val="111111"/>
          <w:sz w:val="28"/>
          <w:szCs w:val="28"/>
          <w:rtl/>
        </w:rPr>
        <w:t xml:space="preserve">«تجليه» مصدر «يجلى» به معناى اظهار كردن و آشكار ساختن است.</w:t>
      </w:r>
    </w:p>
    <w:p>
      <w:pPr>
        <w:pStyle w:val="BookText"/>
      </w:pPr>
      <w:r>
        <w:rPr>
          <w:rFonts w:ascii="IRNazanin" w:hAnsi="IRNazanin" w:eastAsia="IRNazanin" w:cs="IRNazanin"/>
          <w:lang w:bidi="fa-IR"/>
          <w:color w:val="111111"/>
          <w:sz w:val="28"/>
          <w:szCs w:val="28"/>
          <w:rtl/>
        </w:rPr>
        <w:t xml:space="preserve">10 - دانش بشر ناتوان از پيش بينى زمان برپايى قيامت ، حتى به صورت احتمال</w:t>
      </w:r>
    </w:p>
    <w:p>
      <w:pPr>
        <w:pStyle w:val="BookText"/>
      </w:pPr>
      <w:r>
        <w:rPr>
          <w:rFonts w:ascii="Amiri" w:hAnsi="Amiri" w:eastAsia="Amiri" w:cs="Amiri"/>
          <w:lang w:bidi="ar-SA"/>
          <w:color w:val="111111"/>
          <w:sz w:val="28"/>
          <w:szCs w:val="28"/>
          <w:rtl/>
        </w:rPr>
        <w:t xml:space="preserve">لا تأتيكم إلا بغتة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6008_43267"/>
    <w:bookmarkEnd w:id="27"/>
    <w:p>
      <w:pPr>
        <w:pStyle w:val="BookText"/>
      </w:pPr>
      <w:r>
        <w:rPr>
          <w:rFonts w:ascii="IRNazanin" w:hAnsi="IRNazanin" w:eastAsia="IRNazanin" w:cs="IRNazanin"/>
          <w:lang w:bidi="fa-IR"/>
          <w:color w:val="111111"/>
          <w:sz w:val="28"/>
          <w:szCs w:val="28"/>
          <w:rtl/>
        </w:rPr>
        <w:t xml:space="preserve">در صورتى مى توان گفت چيزى ناگهانى و بى خبر تحقق يافت كه انسان زمان تحقق آن را، حتى به صورت احتمال و حدس، در ذهن خويش ترسيم نكرده باشد.</w:t>
      </w:r>
    </w:p>
    <w:p>
      <w:pPr>
        <w:pStyle w:val="BookText"/>
      </w:pPr>
      <w:r>
        <w:rPr>
          <w:rFonts w:ascii="IRNazanin" w:hAnsi="IRNazanin" w:eastAsia="IRNazanin" w:cs="IRNazanin"/>
          <w:lang w:bidi="fa-IR"/>
          <w:color w:val="111111"/>
          <w:sz w:val="28"/>
          <w:szCs w:val="28"/>
          <w:rtl/>
        </w:rPr>
        <w:t xml:space="preserve">11 - پيامبر (صلی الله علیه و آله) بر خلاف تصور مردم ، بر آگاه شدن به زمان تحقق قيامت اصرار نداشت و براى دستيابى به آن تلاش نكرد .</w:t>
      </w:r>
    </w:p>
    <w:p>
      <w:pPr>
        <w:pStyle w:val="BookText"/>
      </w:pPr>
      <w:r>
        <w:rPr>
          <w:rFonts w:ascii="Amiri" w:hAnsi="Amiri" w:eastAsia="Amiri" w:cs="Amiri"/>
          <w:lang w:bidi="ar-SA"/>
          <w:color w:val="111111"/>
          <w:sz w:val="28"/>
          <w:szCs w:val="28"/>
          <w:rtl/>
        </w:rPr>
        <w:t xml:space="preserve">يسئلونك كأنك حفى عنها</w:t>
      </w:r>
    </w:p>
    <w:p>
      <w:pPr>
        <w:pStyle w:val="BookText"/>
      </w:pPr>
      <w:r>
        <w:rPr>
          <w:rFonts w:ascii="IRNazanin" w:hAnsi="IRNazanin" w:eastAsia="IRNazanin" w:cs="IRNazanin"/>
          <w:lang w:bidi="fa-IR"/>
          <w:color w:val="111111"/>
          <w:sz w:val="28"/>
          <w:szCs w:val="28"/>
          <w:rtl/>
        </w:rPr>
        <w:t xml:space="preserve">«حفى به» يعنى كنجكاوى نمود و درباره آن زياد پرسش كرد. چون كلمه «حفى» در آيه شريفه با «عن» متعدى شده، معناى كشف كردن نيز در آن مندرج است. يعنى «كانك حفى بها مستكشفا عنها». گويا تو پرسش كرده اى و در صدد كشف آن برآمده اى.</w:t>
      </w:r>
    </w:p>
    <w:p>
      <w:pPr>
        <w:pStyle w:val="BookText"/>
      </w:pPr>
      <w:r>
        <w:rPr>
          <w:rFonts w:ascii="IRNazanin" w:hAnsi="IRNazanin" w:eastAsia="IRNazanin" w:cs="IRNazanin"/>
          <w:lang w:bidi="fa-IR"/>
          <w:color w:val="111111"/>
          <w:sz w:val="28"/>
          <w:szCs w:val="28"/>
          <w:rtl/>
        </w:rPr>
        <w:t xml:space="preserve">13 - پيامبر (صلی الله علیه و آله) ، بر خلاف تصور مردم ، به زمان برپايى قيامت آگاه نبود .</w:t>
      </w:r>
    </w:p>
    <w:p>
      <w:pPr>
        <w:pStyle w:val="BookText"/>
      </w:pPr>
      <w:r>
        <w:rPr>
          <w:rFonts w:ascii="Amiri" w:hAnsi="Amiri" w:eastAsia="Amiri" w:cs="Amiri"/>
          <w:lang w:bidi="ar-SA"/>
          <w:color w:val="111111"/>
          <w:sz w:val="28"/>
          <w:szCs w:val="28"/>
          <w:rtl/>
        </w:rPr>
        <w:t xml:space="preserve">يسئلونك كأنك حفى عنها</w:t>
      </w:r>
    </w:p>
    <w:p>
      <w:pPr>
        <w:pStyle w:val="BookText"/>
      </w:pPr>
      <w:r>
        <w:rPr>
          <w:rFonts w:ascii="IRNazanin" w:hAnsi="IRNazanin" w:eastAsia="IRNazanin" w:cs="IRNazanin"/>
          <w:lang w:bidi="fa-IR"/>
          <w:color w:val="111111"/>
          <w:sz w:val="28"/>
          <w:szCs w:val="28"/>
          <w:rtl/>
        </w:rPr>
        <w:t xml:space="preserve">«حفى عنها» كه دلالت بر پرسش زياد و تلاش براى كشف زمان قيامت دارد، به قرينه «يسئلونك»، كنايه از آگاهى نيز مى باشد. يعنى آنان گمان مى كنند كه تو از زمان قيامت پرسش كرده اى و در نتيجه بدان آگاه شده اى.</w:t>
      </w:r>
    </w:p>
    <w:p>
      <w:pPr>
        <w:pStyle w:val="BookText"/>
      </w:pPr>
      <w:r>
        <w:rPr>
          <w:rFonts w:ascii="IRNazanin" w:hAnsi="IRNazanin" w:eastAsia="IRNazanin" w:cs="IRNazanin"/>
          <w:lang w:bidi="fa-IR"/>
          <w:color w:val="111111"/>
          <w:sz w:val="28"/>
          <w:szCs w:val="28"/>
          <w:rtl/>
        </w:rPr>
        <w:t xml:space="preserve">14 - عموم مردم نمى دانند كه آگاهى به زمان قيامت در انحصار خداوند است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مفعول «لايعلمون» معنايى است كه از «انما علمها . .. » به دست مى آيد.</w:t>
      </w:r>
    </w:p>
    <w:p>
      <w:pPr>
        <w:pStyle w:val="BookText"/>
      </w:pPr>
      <w:r>
        <w:rPr>
          <w:rFonts w:ascii="Amiri" w:hAnsi="Amiri" w:eastAsia="Amiri" w:cs="Amiri"/>
          <w:lang w:bidi="ar-SA"/>
          <w:color w:val="111111"/>
          <w:sz w:val="28"/>
          <w:szCs w:val="28"/>
          <w:rtl/>
        </w:rPr>
        <w:t xml:space="preserve">15 - انحصار دانش قيامت به خدا ، خود علم و معرفتى است كه تنها برخى از مردم آن را درخواهند يافت .</w:t>
      </w:r>
    </w:p>
    <w:p>
      <w:pPr>
        <w:pStyle w:val="BookText"/>
      </w:pPr>
      <w:r>
        <w:rPr>
          <w:rFonts w:ascii="Amiri" w:hAnsi="Amiri" w:eastAsia="Amiri" w:cs="Amiri"/>
          <w:lang w:bidi="ar-SA"/>
          <w:color w:val="111111"/>
          <w:sz w:val="28"/>
          <w:szCs w:val="28"/>
          <w:rtl/>
        </w:rPr>
        <w:t xml:space="preserve">إنما علمها عند اللّه و لكن أكثر الناس لايعلمون</w:t>
      </w:r>
    </w:p>
    <w:p>
      <w:pPr>
        <w:pStyle w:val="Heading3"/>
      </w:pPr>
      <w:bookmarkStart w:id="536" w:name="_Toc56"/>
      <w:r>
        <w:t>54- آگاهى از قيامت</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- 6 - 2 - 7</w:t>
      </w:r>
    </w:p>
    <w:p>
      <w:pPr>
        <w:pStyle w:val="BookText"/>
      </w:pPr>
      <w:r>
        <w:rPr>
          <w:rFonts w:ascii="IRNazanin" w:hAnsi="IRNazanin" w:eastAsia="IRNazanin" w:cs="IRNazanin"/>
          <w:lang w:bidi="fa-IR"/>
          <w:color w:val="111111"/>
          <w:sz w:val="28"/>
          <w:szCs w:val="28"/>
          <w:rtl/>
        </w:rPr>
        <w:t xml:space="preserve">7 - تنها خداوند آگاه از زمان قيامت و حشر آدمى است.</w:t>
      </w:r>
    </w:p>
    <w:p>
      <w:pPr>
        <w:pStyle w:val="BookText"/>
      </w:pPr>
      <w:r>
        <w:rPr>
          <w:rFonts w:ascii="IRNazanin" w:hAnsi="IRNazanin" w:eastAsia="IRNazanin" w:cs="IRNazanin"/>
          <w:lang w:bidi="fa-IR"/>
          <w:color w:val="111111"/>
          <w:sz w:val="28"/>
          <w:szCs w:val="28"/>
          <w:rtl/>
        </w:rPr>
        <w:t xml:space="preserve">و أجل مسمى عنده</w:t>
      </w:r>
    </w:p>
    <w:p>
      <w:pPr>
        <w:pStyle w:val="BookText"/>
      </w:pPr>
      <w:r>
        <w:rPr>
          <w:rFonts w:ascii="IRNazanin" w:hAnsi="IRNazanin" w:eastAsia="IRNazanin" w:cs="IRNazanin"/>
          <w:lang w:bidi="fa-IR"/>
          <w:color w:val="111111"/>
          <w:sz w:val="28"/>
          <w:szCs w:val="28"/>
          <w:rtl/>
        </w:rPr>
        <w:t xml:space="preserve">مراد از «اجل مسمى» مى تواند زمان برپايى قيامت باشد كه پس از ذكر خلقت و عمر آدمى به عنوان آخرين منزل ذكر شده است.</w:t>
      </w:r>
    </w:p>
    <w:p>
      <w:pPr>
        <w:pStyle w:val="Heading3"/>
      </w:pPr>
      <w:bookmarkStart w:id="537" w:name="_Toc57"/>
      <w:r>
        <w:t>55- آگاهى در قيامت</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- 6 - 164 - 10</w:t>
      </w:r>
    </w:p>
    <w:p>
      <w:pPr>
        <w:pStyle w:val="BookText"/>
      </w:pPr>
      <w:r>
        <w:rPr>
          <w:rFonts w:ascii="IRNazanin" w:hAnsi="IRNazanin" w:eastAsia="IRNazanin" w:cs="IRNazanin"/>
          <w:lang w:bidi="fa-IR"/>
          <w:color w:val="111111"/>
          <w:sz w:val="28"/>
          <w:szCs w:val="28"/>
          <w:rtl/>
        </w:rPr>
        <w:t xml:space="preserve">10 - خداوند آگاه كننده مردم به حقانيت معارف دين در قيامت</w:t>
      </w:r>
    </w:p>
    <w:p>
      <w:pPr>
        <w:pStyle w:val="BookText"/>
      </w:pPr>
      <w:r>
        <w:rPr>
          <w:rFonts w:ascii="Amiri" w:hAnsi="Amiri" w:eastAsia="Amiri" w:cs="Amiri"/>
          <w:lang w:bidi="ar-SA"/>
          <w:color w:val="111111"/>
          <w:sz w:val="28"/>
          <w:szCs w:val="28"/>
          <w:rtl/>
        </w:rPr>
        <w:t xml:space="preserve">ثم إلى ربكم مرجعكم فينبئكم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6008_43268"/>
    <w:bookmarkEnd w:id="28"/>
    <w:p>
      <w:pPr>
        <w:pStyle w:val="Heading3"/>
      </w:pPr>
      <w:bookmarkStart w:id="538" w:name="_Toc58"/>
      <w:r>
        <w:t>56- آل فرعون در قيامت</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- 40 - 46 - 6</w:t>
      </w:r>
    </w:p>
    <w:p>
      <w:pPr>
        <w:pStyle w:val="BookText"/>
      </w:pPr>
      <w:r>
        <w:rPr>
          <w:rFonts w:ascii="Amiri" w:hAnsi="Amiri" w:eastAsia="Amiri" w:cs="Amiri"/>
          <w:lang w:bidi="ar-SA"/>
          <w:color w:val="111111"/>
          <w:sz w:val="28"/>
          <w:szCs w:val="28"/>
          <w:rtl/>
        </w:rPr>
        <w:t xml:space="preserve">6 - به دوزخ افتادن خاندان فرعون در قيامت با فرمان الهى</w:t>
      </w:r>
    </w:p>
    <w:p>
      <w:pPr>
        <w:pStyle w:val="BookText"/>
      </w:pPr>
      <w:r>
        <w:rPr>
          <w:rFonts w:ascii="Amiri" w:hAnsi="Amiri" w:eastAsia="Amiri" w:cs="Amiri"/>
          <w:lang w:bidi="ar-SA"/>
          <w:color w:val="111111"/>
          <w:sz w:val="28"/>
          <w:szCs w:val="28"/>
          <w:rtl/>
        </w:rPr>
        <w:t xml:space="preserve">و يوم تقوم الساعة أدخلوا ءال فرعون أشدّ العذاب</w:t>
      </w:r>
    </w:p>
    <w:p>
      <w:pPr>
        <w:pStyle w:val="Heading3"/>
      </w:pPr>
      <w:bookmarkStart w:id="539" w:name="_Toc59"/>
      <w:r>
        <w:t>57- آمادگى براى قيامت</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- 31 - 34 - 2</w:t>
      </w:r>
    </w:p>
    <w:p>
      <w:pPr>
        <w:pStyle w:val="BookText"/>
      </w:pPr>
      <w:r>
        <w:rPr>
          <w:rFonts w:ascii="Amiri" w:hAnsi="Amiri" w:eastAsia="Amiri" w:cs="Amiri"/>
          <w:lang w:bidi="ar-SA"/>
          <w:color w:val="111111"/>
          <w:sz w:val="28"/>
          <w:szCs w:val="28"/>
          <w:rtl/>
        </w:rPr>
        <w:t xml:space="preserve">2 - لازم است كه انسان ، براى حضور در صحنه قيامت ، هماره آماده باشد .</w:t>
      </w:r>
    </w:p>
    <w:p>
      <w:pPr>
        <w:pStyle w:val="BookText"/>
      </w:pPr>
      <w:r>
        <w:rPr>
          <w:rFonts w:ascii="Amiri" w:hAnsi="Amiri" w:eastAsia="Amiri" w:cs="Amiri"/>
          <w:lang w:bidi="ar-SA"/>
          <w:color w:val="111111"/>
          <w:sz w:val="28"/>
          <w:szCs w:val="28"/>
          <w:rtl/>
        </w:rPr>
        <w:t xml:space="preserve">إنّ اللّه عنده علم الساعة . .. و ما تدرى نفس بأىّ أرض تموت</w:t>
      </w:r>
    </w:p>
    <w:p>
      <w:pPr>
        <w:pStyle w:val="BookText"/>
      </w:pPr>
      <w:r>
        <w:rPr>
          <w:rFonts w:ascii="IRNazanin" w:hAnsi="IRNazanin" w:eastAsia="IRNazanin" w:cs="IRNazanin"/>
          <w:lang w:bidi="fa-IR"/>
          <w:color w:val="111111"/>
          <w:sz w:val="28"/>
          <w:szCs w:val="28"/>
          <w:rtl/>
        </w:rPr>
        <w:t xml:space="preserve">نامعلوم گذاشته شدن زمان برپايى قيامت، احتمال دارد به خاطر اين نكته باشد كه انسان، هماره براى آن، بايد آماده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- 42 - 17 - 14</w:t>
      </w:r>
    </w:p>
    <w:p>
      <w:pPr>
        <w:pStyle w:val="BookText"/>
      </w:pPr>
      <w:r>
        <w:rPr>
          <w:rFonts w:ascii="IRNazanin" w:hAnsi="IRNazanin" w:eastAsia="IRNazanin" w:cs="IRNazanin"/>
          <w:lang w:bidi="fa-IR"/>
          <w:color w:val="111111"/>
          <w:sz w:val="28"/>
          <w:szCs w:val="28"/>
          <w:rtl/>
        </w:rPr>
        <w:t xml:space="preserve">14 - لزوم آمادگى هميشگى انسان براى مواجهه با قيامت</w:t>
      </w:r>
    </w:p>
    <w:p>
      <w:pPr>
        <w:pStyle w:val="BookText"/>
      </w:pPr>
      <w:r>
        <w:rPr>
          <w:rFonts w:ascii="Amiri" w:hAnsi="Amiri" w:eastAsia="Amiri" w:cs="Amiri"/>
          <w:lang w:bidi="ar-SA"/>
          <w:color w:val="111111"/>
          <w:sz w:val="28"/>
          <w:szCs w:val="28"/>
          <w:rtl/>
        </w:rPr>
        <w:t xml:space="preserve">و ما يدريك لعلّ الساعة قريب</w:t>
      </w:r>
    </w:p>
    <w:p>
      <w:pPr>
        <w:pStyle w:val="BookText"/>
      </w:pPr>
      <w:r>
        <w:rPr>
          <w:rFonts w:ascii="Amiri" w:hAnsi="Amiri" w:eastAsia="Amiri" w:cs="Amiri"/>
          <w:lang w:bidi="ar-SA"/>
          <w:color w:val="111111"/>
          <w:sz w:val="28"/>
          <w:szCs w:val="28"/>
          <w:rtl/>
        </w:rPr>
        <w:t xml:space="preserve">خبر از نزديكى قيامت، مى تواند ناظر به مطلب ياد شده باشد.</w:t>
      </w:r>
    </w:p>
    <w:p>
      <w:pPr>
        <w:pStyle w:val="Heading3"/>
      </w:pPr>
      <w:bookmarkStart w:id="540" w:name="_Toc60"/>
      <w:r>
        <w:t>58- آمرزش در قيامت</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- 14 - 41 - 1</w:t>
      </w:r>
    </w:p>
    <w:p>
      <w:pPr>
        <w:pStyle w:val="BookText"/>
      </w:pPr>
      <w:r>
        <w:rPr>
          <w:rFonts w:ascii="IRNazanin" w:hAnsi="IRNazanin" w:eastAsia="IRNazanin" w:cs="IRNazanin"/>
          <w:lang w:bidi="fa-IR"/>
          <w:color w:val="111111"/>
          <w:sz w:val="28"/>
          <w:szCs w:val="28"/>
          <w:rtl/>
        </w:rPr>
        <w:t xml:space="preserve">1- حضرت ابراهيم ( ع ) از خداوند خواستار آمرزش خود ، پدر و مادرش و مؤمنان در روز برپايى قيامت شد .</w:t>
      </w:r>
    </w:p>
    <w:p>
      <w:pPr>
        <w:pStyle w:val="BookText"/>
      </w:pPr>
      <w:r>
        <w:rPr>
          <w:rFonts w:ascii="Amiri" w:hAnsi="Amiri" w:eastAsia="Amiri" w:cs="Amiri"/>
          <w:lang w:bidi="ar-SA"/>
          <w:color w:val="111111"/>
          <w:sz w:val="28"/>
          <w:szCs w:val="28"/>
          <w:rtl/>
        </w:rPr>
        <w:t xml:space="preserve">ربّنا اغفرلى و لولدىّ و للمؤمنين يوم يقوم الحساب</w:t>
      </w:r>
    </w:p>
    <w:p>
      <w:pPr>
        <w:pStyle w:val="Heading3"/>
      </w:pPr>
      <w:bookmarkStart w:id="541" w:name="_Toc61"/>
      <w:r>
        <w:t>59- آمرزشهاى خدا در قيامت</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- 16 - 111 - 4</w:t>
      </w:r>
    </w:p>
    <w:p>
      <w:pPr>
        <w:pStyle w:val="BookText"/>
      </w:pPr>
      <w:r>
        <w:rPr>
          <w:rFonts w:ascii="IRNazanin" w:hAnsi="IRNazanin" w:eastAsia="IRNazanin" w:cs="IRNazanin"/>
          <w:lang w:bidi="fa-IR"/>
          <w:color w:val="111111"/>
          <w:sz w:val="28"/>
          <w:szCs w:val="28"/>
          <w:rtl/>
        </w:rPr>
        <w:t xml:space="preserve">4- جلوه و ظهور غفران و رحمت گسترده الهى در قيامت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6008_43269"/>
    <w:bookmarkEnd w:id="29"/>
    <w:p>
      <w:pPr>
        <w:pStyle w:val="BookText"/>
      </w:pPr>
      <w:r>
        <w:rPr>
          <w:rFonts w:ascii="Amiri" w:hAnsi="Amiri" w:eastAsia="Amiri" w:cs="Amiri"/>
          <w:lang w:bidi="ar-SA"/>
          <w:color w:val="111111"/>
          <w:sz w:val="28"/>
          <w:szCs w:val="28"/>
          <w:rtl/>
        </w:rPr>
        <w:t xml:space="preserve">إن ربّك . .. لغفور رحيم . يوم تأتى كلّ نفس تجدل عن نفسها</w:t>
      </w:r>
    </w:p>
    <w:p>
      <w:pPr>
        <w:pStyle w:val="BookText"/>
      </w:pPr>
      <w:r>
        <w:rPr>
          <w:rFonts w:ascii="Amiri" w:hAnsi="Amiri" w:eastAsia="Amiri" w:cs="Amiri"/>
          <w:lang w:bidi="ar-SA"/>
          <w:color w:val="111111"/>
          <w:sz w:val="28"/>
          <w:szCs w:val="28"/>
          <w:rtl/>
        </w:rPr>
        <w:t xml:space="preserve">برداشت فوق، مبتنى بر اين نكته است كه «يوم» ظرف براى «لغفور رحيم» باشد.</w:t>
      </w:r>
    </w:p>
    <w:p>
      <w:pPr>
        <w:pStyle w:val="Heading3"/>
      </w:pPr>
      <w:bookmarkStart w:id="542" w:name="_Toc62"/>
      <w:r>
        <w:t>60- آهسته گويى در قيامت</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- 20 - 108 - 5،9</w:t>
      </w:r>
    </w:p>
    <w:p>
      <w:pPr>
        <w:pStyle w:val="BookText"/>
      </w:pPr>
      <w:r>
        <w:rPr>
          <w:rFonts w:ascii="IRNazanin" w:hAnsi="IRNazanin" w:eastAsia="IRNazanin" w:cs="IRNazanin"/>
          <w:lang w:bidi="fa-IR"/>
          <w:color w:val="111111"/>
          <w:sz w:val="28"/>
          <w:szCs w:val="28"/>
          <w:rtl/>
        </w:rPr>
        <w:t xml:space="preserve">5 - مردم حاضر در صحنه قيامت ، گفتار خود را با صدايى آهسته به زبان خواهند آورد .</w:t>
      </w:r>
    </w:p>
    <w:p>
      <w:pPr>
        <w:pStyle w:val="BookText"/>
      </w:pPr>
      <w:r>
        <w:rPr>
          <w:rFonts w:ascii="Amiri" w:hAnsi="Amiri" w:eastAsia="Amiri" w:cs="Amiri"/>
          <w:lang w:bidi="ar-SA"/>
          <w:color w:val="111111"/>
          <w:sz w:val="28"/>
          <w:szCs w:val="28"/>
          <w:rtl/>
        </w:rPr>
        <w:t xml:space="preserve">يومئذ . .. خشعت الأصوات للرحمن</w:t>
      </w:r>
    </w:p>
    <w:p>
      <w:pPr>
        <w:pStyle w:val="BookText"/>
      </w:pPr>
      <w:r>
        <w:rPr>
          <w:rFonts w:ascii="IRNazanin" w:hAnsi="IRNazanin" w:eastAsia="IRNazanin" w:cs="IRNazanin"/>
          <w:lang w:bidi="fa-IR"/>
          <w:color w:val="111111"/>
          <w:sz w:val="28"/>
          <w:szCs w:val="28"/>
          <w:rtl/>
        </w:rPr>
        <w:t xml:space="preserve">«خشوع صوت» به معناى پايين آمدن صدا است (تاج العروس).</w:t>
      </w:r>
    </w:p>
    <w:p>
      <w:pPr>
        <w:pStyle w:val="BookText"/>
      </w:pPr>
      <w:r>
        <w:rPr>
          <w:rFonts w:ascii="IRNazanin" w:hAnsi="IRNazanin" w:eastAsia="IRNazanin" w:cs="IRNazanin"/>
          <w:lang w:bidi="fa-IR"/>
          <w:color w:val="111111"/>
          <w:sz w:val="28"/>
          <w:szCs w:val="28"/>
          <w:rtl/>
        </w:rPr>
        <w:t xml:space="preserve">9 - روز قيامت ، هيچ صدايى از آدميان به جز صداى پنهان و زير لب و يا صداى آهسته گام ها ، شنيده نخواهد شد .</w:t>
      </w:r>
    </w:p>
    <w:p>
      <w:pPr>
        <w:pStyle w:val="BookText"/>
      </w:pPr>
      <w:r>
        <w:rPr>
          <w:rFonts w:ascii="IRNazanin" w:hAnsi="IRNazanin" w:eastAsia="IRNazanin" w:cs="IRNazanin"/>
          <w:lang w:bidi="fa-IR"/>
          <w:color w:val="111111"/>
          <w:sz w:val="28"/>
          <w:szCs w:val="28"/>
          <w:rtl/>
        </w:rPr>
        <w:t xml:space="preserve">و خشعت الأصوات للرحمن فلاتسمع إلاّهمسًا</w:t>
      </w:r>
    </w:p>
    <w:p>
      <w:pPr>
        <w:pStyle w:val="BookText"/>
      </w:pPr>
      <w:r>
        <w:rPr>
          <w:rFonts w:ascii="IRNazanin" w:hAnsi="IRNazanin" w:eastAsia="IRNazanin" w:cs="IRNazanin"/>
          <w:lang w:bidi="fa-IR"/>
          <w:color w:val="111111"/>
          <w:sz w:val="28"/>
          <w:szCs w:val="28"/>
          <w:rtl/>
        </w:rPr>
        <w:t xml:space="preserve">«همس»; يعنى، صداى پنهان و «همس الأقدام» به مخفيانه ترين قدم زدن گفته مى شود (معجم مقاييس اللغة) در اين آيه هر دو معنا محتمل است.</w:t>
      </w:r>
    </w:p>
    <w:p>
      <w:pPr>
        <w:pStyle w:val="Heading3"/>
      </w:pPr>
      <w:bookmarkStart w:id="543" w:name="_Toc63"/>
      <w:r>
        <w:t>61- ابتلا در قيامت</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- 6 - 31 - 13</w:t>
      </w:r>
    </w:p>
    <w:p>
      <w:pPr>
        <w:pStyle w:val="BookText"/>
      </w:pPr>
      <w:r>
        <w:rPr>
          <w:rFonts w:ascii="IRNazanin" w:hAnsi="IRNazanin" w:eastAsia="IRNazanin" w:cs="IRNazanin"/>
          <w:lang w:bidi="fa-IR"/>
          <w:color w:val="111111"/>
          <w:sz w:val="28"/>
          <w:szCs w:val="28"/>
          <w:rtl/>
        </w:rPr>
        <w:t xml:space="preserve">13 - آدمى در قيامت گرفتار پيامدهاى اعمال خويش است.</w:t>
      </w:r>
    </w:p>
    <w:p>
      <w:pPr>
        <w:pStyle w:val="BookText"/>
      </w:pPr>
      <w:r>
        <w:rPr>
          <w:rFonts w:ascii="Amiri" w:hAnsi="Amiri" w:eastAsia="Amiri" w:cs="Amiri"/>
          <w:lang w:bidi="ar-SA"/>
          <w:color w:val="111111"/>
          <w:sz w:val="28"/>
          <w:szCs w:val="28"/>
          <w:rtl/>
        </w:rPr>
        <w:t xml:space="preserve">و هم يحملون أوزارهم على ظهورهم</w:t>
      </w:r>
    </w:p>
    <w:p>
      <w:pPr>
        <w:pStyle w:val="Heading3"/>
      </w:pPr>
      <w:bookmarkStart w:id="544" w:name="_Toc64"/>
      <w:r>
        <w:t>62- ابرار در قيامت</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- 82 - 14 - 4</w:t>
      </w:r>
    </w:p>
    <w:p>
      <w:pPr>
        <w:pStyle w:val="BookText"/>
      </w:pPr>
      <w:r>
        <w:rPr>
          <w:rFonts w:ascii="IRNazanin" w:hAnsi="IRNazanin" w:eastAsia="IRNazanin" w:cs="IRNazanin"/>
          <w:lang w:bidi="fa-IR"/>
          <w:color w:val="111111"/>
          <w:sz w:val="28"/>
          <w:szCs w:val="28"/>
          <w:rtl/>
        </w:rPr>
        <w:t xml:space="preserve">4 - مردم در قيامت ، به دو گروه شاخص « ابرار » و « فجّار » تقسيم خواهند شد .</w:t>
      </w:r>
    </w:p>
    <w:p>
      <w:pPr>
        <w:pStyle w:val="BookText"/>
      </w:pPr>
      <w:r>
        <w:rPr>
          <w:rFonts w:ascii="Amiri" w:hAnsi="Amiri" w:eastAsia="Amiri" w:cs="Amiri"/>
          <w:lang w:bidi="ar-SA"/>
          <w:color w:val="111111"/>
          <w:sz w:val="28"/>
          <w:szCs w:val="28"/>
          <w:rtl/>
        </w:rPr>
        <w:t xml:space="preserve">إنّ الأبرار لفى نعيم . و إنّ الفجّار لفى 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- 83 - 23 - 1</w:t>
      </w:r>
    </w:p>
    <w:p>
      <w:pPr>
        <w:pStyle w:val="BookText"/>
      </w:pPr>
      <w:r>
        <w:rPr>
          <w:rFonts w:ascii="IRNazanin" w:hAnsi="IRNazanin" w:eastAsia="IRNazanin" w:cs="IRNazanin"/>
          <w:lang w:bidi="fa-IR"/>
          <w:color w:val="111111"/>
          <w:sz w:val="28"/>
          <w:szCs w:val="28"/>
          <w:rtl/>
        </w:rPr>
        <w:t xml:space="preserve">1 - نيكوكاران در قيامت ، بر تخت هاى تزيين شده آرميده و به تماشاى منظره ها خواهند پرداخت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6008_43270"/>
    <w:bookmarkEnd w:id="30"/>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تختى گفته مى شود كه تزيين يافته و در خيمه يا خانه اى نهاده شود. هم چنين به جايگاه آرميدن و لميدن - اعم از تخت، يا تخت عروس و يا تخت خواب - اطلاق مى شود. (قاموس)</w:t>
      </w:r>
    </w:p>
    <w:p>
      <w:pPr>
        <w:pStyle w:val="Heading3"/>
      </w:pPr>
      <w:bookmarkStart w:id="545" w:name="_Toc65"/>
      <w:r>
        <w:t>63- ابرها هنگام قيامت</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- 25 - 25 - 2،3</w:t>
      </w:r>
    </w:p>
    <w:p>
      <w:pPr>
        <w:pStyle w:val="BookText"/>
      </w:pPr>
      <w:r>
        <w:rPr>
          <w:rFonts w:ascii="IRNazanin" w:hAnsi="IRNazanin" w:eastAsia="IRNazanin" w:cs="IRNazanin"/>
          <w:lang w:bidi="fa-IR"/>
          <w:color w:val="111111"/>
          <w:sz w:val="28"/>
          <w:szCs w:val="28"/>
          <w:rtl/>
        </w:rPr>
        <w:t xml:space="preserve">2 - آسمان به همراه ابر ها ، در آستانه برپايى قيامت شكافته خواهد شد .</w:t>
      </w:r>
    </w:p>
    <w:p>
      <w:pPr>
        <w:pStyle w:val="BookText"/>
      </w:pPr>
      <w:r>
        <w:rPr>
          <w:rFonts w:ascii="Amiri" w:hAnsi="Amiri" w:eastAsia="Amiri" w:cs="Amiri"/>
          <w:lang w:bidi="ar-SA"/>
          <w:color w:val="111111"/>
          <w:sz w:val="28"/>
          <w:szCs w:val="28"/>
          <w:rtl/>
        </w:rPr>
        <w:t xml:space="preserve">يوم تشقّق السماء بالغمم</w:t>
      </w:r>
    </w:p>
    <w:p>
      <w:pPr>
        <w:pStyle w:val="BookText"/>
      </w:pPr>
      <w:r>
        <w:rPr>
          <w:rFonts w:ascii="Amiri" w:hAnsi="Amiri" w:eastAsia="Amiri" w:cs="Amiri"/>
          <w:lang w:bidi="ar-SA"/>
          <w:color w:val="111111"/>
          <w:sz w:val="28"/>
          <w:szCs w:val="28"/>
          <w:rtl/>
        </w:rPr>
        <w:t xml:space="preserve">برداشت فوق، مبتنى بر اين است كه «با» در «بالغمام» براى ملابست باشد; مثل «ركب الامير بسلاحه; امير همراه سلاحش بر مركب خود سوار شد».</w:t>
      </w:r>
    </w:p>
    <w:p>
      <w:pPr>
        <w:pStyle w:val="BookText"/>
      </w:pPr>
      <w:r>
        <w:rPr>
          <w:rFonts w:ascii="IRNazanin" w:hAnsi="IRNazanin" w:eastAsia="IRNazanin" w:cs="IRNazanin"/>
          <w:lang w:bidi="fa-IR"/>
          <w:color w:val="111111"/>
          <w:sz w:val="28"/>
          <w:szCs w:val="28"/>
          <w:rtl/>
        </w:rPr>
        <w:t xml:space="preserve">3 - آسمان ، در آستانه برپايى قيامت ، به وسيله ابر ها شكافته خواهد شد .</w:t>
      </w:r>
    </w:p>
    <w:p>
      <w:pPr>
        <w:pStyle w:val="BookText"/>
      </w:pPr>
      <w:r>
        <w:rPr>
          <w:rFonts w:ascii="Amiri" w:hAnsi="Amiri" w:eastAsia="Amiri" w:cs="Amiri"/>
          <w:lang w:bidi="ar-SA"/>
          <w:color w:val="111111"/>
          <w:sz w:val="28"/>
          <w:szCs w:val="28"/>
          <w:rtl/>
        </w:rPr>
        <w:t xml:space="preserve">و يوم تشقّق السماء بالغمم</w:t>
      </w:r>
    </w:p>
    <w:p>
      <w:pPr>
        <w:pStyle w:val="BookText"/>
      </w:pPr>
      <w:r>
        <w:rPr>
          <w:rFonts w:ascii="Amiri" w:hAnsi="Amiri" w:eastAsia="Amiri" w:cs="Amiri"/>
          <w:lang w:bidi="ar-SA"/>
          <w:color w:val="111111"/>
          <w:sz w:val="28"/>
          <w:szCs w:val="28"/>
          <w:rtl/>
        </w:rPr>
        <w:t xml:space="preserve">برداشت فوق، بر اين اساس است كه «با» در «بالغمام» براى سببيت باشد.</w:t>
      </w:r>
    </w:p>
    <w:p>
      <w:pPr>
        <w:pStyle w:val="Heading3"/>
      </w:pPr>
      <w:bookmarkStart w:id="546" w:name="_Toc66"/>
      <w:r>
        <w:t>64- ابليس در قيامت</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- 14 - 22 - 27</w:t>
      </w:r>
    </w:p>
    <w:p>
      <w:pPr>
        <w:pStyle w:val="BookText"/>
      </w:pPr>
      <w:r>
        <w:rPr>
          <w:rFonts w:ascii="IRNazanin" w:hAnsi="IRNazanin" w:eastAsia="IRNazanin" w:cs="IRNazanin"/>
          <w:lang w:bidi="fa-IR"/>
          <w:color w:val="111111"/>
          <w:sz w:val="28"/>
          <w:szCs w:val="28"/>
          <w:rtl/>
        </w:rPr>
        <w:t xml:space="preserve">27- « قال رسول الله (صلی الله علیه و آله) : إذا جمع الله الأولين و الأخرين و قضى بينهم و فرغ من القضاء . . . الكافرون . . . يأتون إبليس فيقولون : . . . قم أنت فاشفع لنا فإنك أنت أضللتنا فيقوم إبليس . . . و يقول عند ذلك : « إن الله وعدكم وعد الحق و وعدتكم فاخلفتكم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آن گاه كه خداوند اولين و آخرين انسانها را جمع كرد و ميان آنان حكم نمود و از حكم كردن فارغ شد . .. كافران ... نزد ابليس آيند و گويند:... تو برخيز و براى ما شفاعت كن; پس همانا تنها تو ما را گمراه كردى. پس ابليس مى ايستد ... و در اين هنگام مى گويد: «إن الله وعدكم وعد الحق و وعدتكم فاخلفتكم...».</w:t>
      </w:r>
    </w:p>
    <w:p>
      <w:pPr>
        <w:pStyle w:val="Heading3"/>
      </w:pPr>
      <w:bookmarkStart w:id="547" w:name="_Toc67"/>
      <w:r>
        <w:t>65- اجابت دعا در قيامت</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- 6 - 41 - 10</w:t>
      </w:r>
    </w:p>
    <w:p>
      <w:pPr>
        <w:pStyle w:val="BookText"/>
      </w:pPr>
      <w:r>
        <w:rPr>
          <w:rFonts w:ascii="Amiri" w:hAnsi="Amiri" w:eastAsia="Amiri" w:cs="Amiri"/>
          <w:lang w:bidi="ar-SA"/>
          <w:color w:val="111111"/>
          <w:sz w:val="28"/>
          <w:szCs w:val="28"/>
          <w:rtl/>
        </w:rPr>
        <w:t xml:space="preserve">10 - امكان استجابت دعا در قيامت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6008_43271"/>
    <w:bookmarkEnd w:id="31"/>
    <w:p>
      <w:pPr>
        <w:pStyle w:val="BookText"/>
      </w:pPr>
      <w:r>
        <w:rPr>
          <w:rFonts w:ascii="Amiri" w:hAnsi="Amiri" w:eastAsia="Amiri" w:cs="Amiri"/>
          <w:lang w:bidi="ar-SA"/>
          <w:color w:val="111111"/>
          <w:sz w:val="28"/>
          <w:szCs w:val="28"/>
          <w:rtl/>
        </w:rPr>
        <w:t xml:space="preserve">أو أتتكم الساعة . .. فيكشف ما تدعون إليه إن شاء</w:t>
      </w:r>
    </w:p>
    <w:p>
      <w:pPr>
        <w:pStyle w:val="Heading3"/>
      </w:pPr>
      <w:bookmarkStart w:id="548" w:name="_Toc68"/>
      <w:r>
        <w:t>66- اجابت كنندگان خدا در قيامت</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- 13 - 18 - 4</w:t>
      </w:r>
    </w:p>
    <w:p>
      <w:pPr>
        <w:pStyle w:val="BookText"/>
      </w:pPr>
      <w:r>
        <w:rPr>
          <w:rFonts w:ascii="IRNazanin" w:hAnsi="IRNazanin" w:eastAsia="IRNazanin" w:cs="IRNazanin"/>
          <w:lang w:bidi="fa-IR"/>
          <w:color w:val="111111"/>
          <w:sz w:val="28"/>
          <w:szCs w:val="28"/>
          <w:rtl/>
        </w:rPr>
        <w:t xml:space="preserve">4- اجابت كنندگان دعوت خدا ، از حسابرسى روز قيامت رنجى نمى برند و بر آنان سخت گرفته نمى شود .</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IRNazanin" w:hAnsi="IRNazanin" w:eastAsia="IRNazanin" w:cs="IRNazanin"/>
          <w:lang w:bidi="fa-IR"/>
          <w:color w:val="111111"/>
          <w:sz w:val="28"/>
          <w:szCs w:val="28"/>
          <w:rtl/>
        </w:rPr>
        <w:t xml:space="preserve">مقصود از«الحسنى» به قرينه مقابله آن - در ذيل آيه - با فرجام روى گردانان از دعوت خدا ، معنايى مقابل «سوء الحساب» و نيز مقابل «جهنم» است. بنابراين مراد از «الحسنى» حساب آسان و نيز بهشت مى باشد.</w:t>
      </w:r>
    </w:p>
    <w:p>
      <w:pPr>
        <w:pStyle w:val="Heading3"/>
      </w:pPr>
      <w:bookmarkStart w:id="549" w:name="_Toc69"/>
      <w:r>
        <w:t>67- اجابت منادى قيامت</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- 20 - 108 - 2</w:t>
      </w:r>
    </w:p>
    <w:p>
      <w:pPr>
        <w:pStyle w:val="BookText"/>
      </w:pPr>
      <w:r>
        <w:rPr>
          <w:rFonts w:ascii="IRNazanin" w:hAnsi="IRNazanin" w:eastAsia="IRNazanin" w:cs="IRNazanin"/>
          <w:lang w:bidi="fa-IR"/>
          <w:color w:val="111111"/>
          <w:sz w:val="28"/>
          <w:szCs w:val="28"/>
          <w:rtl/>
        </w:rPr>
        <w:t xml:space="preserve">2 - همه آدميان ، بدون هيچ تخلف و با انضباط كامل ، به نداى دعوت كننده روز قيامت پاسخ داده و از وى پيروى خواهند كرد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ضمير «له» ممكن است به «اتباع» (مستفاد از «يتّبعون») برگردد. دراين صورت مفاد «لاعوج له» اين است كه در پيروى از داعى روز قيامت، هيچ تخلف و انحرافى صورت نخواهد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- 54 - 8 - 1</w:t>
      </w:r>
    </w:p>
    <w:p>
      <w:pPr>
        <w:pStyle w:val="BookText"/>
      </w:pPr>
      <w:r>
        <w:rPr>
          <w:rFonts w:ascii="Amiri" w:hAnsi="Amiri" w:eastAsia="Amiri" w:cs="Amiri"/>
          <w:lang w:bidi="ar-SA"/>
          <w:color w:val="111111"/>
          <w:sz w:val="28"/>
          <w:szCs w:val="28"/>
          <w:rtl/>
        </w:rPr>
        <w:t xml:space="preserve">1 - شتاب آدميان در خروج از قبر ها ، براى اجابت منادى رستاخيز</w:t>
      </w:r>
    </w:p>
    <w:p>
      <w:pPr>
        <w:pStyle w:val="BookText"/>
      </w:pPr>
      <w:r>
        <w:rPr>
          <w:rFonts w:ascii="Amiri" w:hAnsi="Amiri" w:eastAsia="Amiri" w:cs="Amiri"/>
          <w:lang w:bidi="ar-SA"/>
          <w:color w:val="111111"/>
          <w:sz w:val="28"/>
          <w:szCs w:val="28"/>
          <w:rtl/>
        </w:rPr>
        <w:t xml:space="preserve">يخرجون من الأجداث . .. مهطعين إلى الداع</w:t>
      </w:r>
    </w:p>
    <w:p>
      <w:pPr>
        <w:pStyle w:val="Heading3"/>
      </w:pPr>
      <w:bookmarkStart w:id="550" w:name="_Toc70"/>
      <w:r>
        <w:t>68- اجتماع در قيامت</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- 3 - 9 - 4</w:t>
      </w:r>
    </w:p>
    <w:p>
      <w:pPr>
        <w:pStyle w:val="BookText"/>
      </w:pPr>
      <w:r>
        <w:rPr>
          <w:rFonts w:ascii="Amiri" w:hAnsi="Amiri" w:eastAsia="Amiri" w:cs="Amiri"/>
          <w:lang w:bidi="ar-SA"/>
          <w:color w:val="111111"/>
          <w:sz w:val="28"/>
          <w:szCs w:val="28"/>
          <w:rtl/>
        </w:rPr>
        <w:t xml:space="preserve">4 - خداوند ، همه مردم را در قيامت جمع خواهد كرد .</w:t>
      </w:r>
    </w:p>
    <w:p>
      <w:pPr>
        <w:pStyle w:val="BookText"/>
      </w:pPr>
      <w:r>
        <w:rPr>
          <w:rFonts w:ascii="Amiri" w:hAnsi="Amiri" w:eastAsia="Amiri" w:cs="Amiri"/>
          <w:lang w:bidi="ar-SA"/>
          <w:color w:val="111111"/>
          <w:sz w:val="28"/>
          <w:szCs w:val="28"/>
          <w:rtl/>
        </w:rPr>
        <w:t xml:space="preserve">ربّنا انّك جامع الناس ليوم لا ريب فيه</w:t>
      </w:r>
    </w:p>
    <w:p>
      <w:pPr>
        <w:pStyle w:val="BookText"/>
      </w:pPr>
      <w:r>
        <w:rPr>
          <w:rFonts w:ascii="Amiri" w:hAnsi="Amiri" w:eastAsia="Amiri" w:cs="Amiri"/>
          <w:lang w:bidi="ar-SA"/>
          <w:color w:val="111111"/>
          <w:sz w:val="28"/>
          <w:szCs w:val="28"/>
          <w:rtl/>
        </w:rPr>
        <w:t xml:space="preserve">بنابراينكه «ليوم» به معناى «فى يوم» باشد.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6008_43272"/>
    <w:bookmarkEnd w:id="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- 4 - 87 - 2،3</w:t>
      </w:r>
    </w:p>
    <w:p>
      <w:pPr>
        <w:pStyle w:val="BookText"/>
      </w:pPr>
      <w:r>
        <w:rPr>
          <w:rFonts w:ascii="IRNazanin" w:hAnsi="IRNazanin" w:eastAsia="IRNazanin" w:cs="IRNazanin"/>
          <w:lang w:bidi="fa-IR"/>
          <w:color w:val="111111"/>
          <w:sz w:val="28"/>
          <w:szCs w:val="28"/>
          <w:rtl/>
        </w:rPr>
        <w:t xml:space="preserve">2 - قيامت ، پايان گردآورى انسان ها از سوى خداوند</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3 - قيامت ، روز گردآورى تمامى انسانها</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بر اساس اين احتمال كه «الى» به معنى «فى» باشد ; چنانچه برخى از مفسران اظهار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- 6 - 22 - 1،3</w:t>
      </w:r>
    </w:p>
    <w:p>
      <w:pPr>
        <w:pStyle w:val="BookText"/>
      </w:pPr>
      <w:r>
        <w:rPr>
          <w:rFonts w:ascii="IRNazanin" w:hAnsi="IRNazanin" w:eastAsia="IRNazanin" w:cs="IRNazanin"/>
          <w:lang w:bidi="fa-IR"/>
          <w:color w:val="111111"/>
          <w:sz w:val="28"/>
          <w:szCs w:val="28"/>
          <w:rtl/>
        </w:rPr>
        <w:t xml:space="preserve">1 - خداوند تمامى آدميان را در روز قيامت گرد مى آورد.</w:t>
      </w:r>
    </w:p>
    <w:p>
      <w:pPr>
        <w:pStyle w:val="BookText"/>
      </w:pPr>
      <w:r>
        <w:rPr>
          <w:rFonts w:ascii="Amiri" w:hAnsi="Amiri" w:eastAsia="Amiri" w:cs="Amiri"/>
          <w:lang w:bidi="ar-SA"/>
          <w:color w:val="111111"/>
          <w:sz w:val="28"/>
          <w:szCs w:val="28"/>
          <w:rtl/>
        </w:rPr>
        <w:t xml:space="preserve">و يوم نحشرهم جميعا</w:t>
      </w:r>
    </w:p>
    <w:p>
      <w:pPr>
        <w:pStyle w:val="BookText"/>
      </w:pPr>
      <w:r>
        <w:rPr>
          <w:rFonts w:ascii="IRNazanin" w:hAnsi="IRNazanin" w:eastAsia="IRNazanin" w:cs="IRNazanin"/>
          <w:lang w:bidi="fa-IR"/>
          <w:color w:val="111111"/>
          <w:sz w:val="28"/>
          <w:szCs w:val="28"/>
          <w:rtl/>
        </w:rPr>
        <w:t xml:space="preserve">3 - خداوند گردآورنده تمامى ستمگران (اهل كتاب و مشركان) در قيامت</w:t>
      </w:r>
    </w:p>
    <w:p>
      <w:pPr>
        <w:pStyle w:val="BookText"/>
      </w:pPr>
      <w:r>
        <w:rPr>
          <w:rFonts w:ascii="Amiri" w:hAnsi="Amiri" w:eastAsia="Amiri" w:cs="Amiri"/>
          <w:lang w:bidi="ar-SA"/>
          <w:color w:val="111111"/>
          <w:sz w:val="28"/>
          <w:szCs w:val="28"/>
          <w:rtl/>
        </w:rPr>
        <w:t xml:space="preserve">إنه لايفلح الظلمون . .. و يوم نحشرهم جميعا</w:t>
      </w:r>
    </w:p>
    <w:p>
      <w:pPr>
        <w:pStyle w:val="BookText"/>
      </w:pPr>
      <w:r>
        <w:rPr>
          <w:rFonts w:ascii="IRNazanin" w:hAnsi="IRNazanin" w:eastAsia="IRNazanin" w:cs="IRNazanin"/>
          <w:lang w:bidi="fa-IR"/>
          <w:color w:val="111111"/>
          <w:sz w:val="28"/>
          <w:szCs w:val="28"/>
          <w:rtl/>
        </w:rPr>
        <w:t xml:space="preserve">چون در آيات گذشته سخن از مشركان و اهل كتاب به ميان آمده بود، در برداشت اين دو گروه به عنوان مصاديقى بارز از ظالمان مشخص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- 6 - 72 - 7</w:t>
      </w:r>
    </w:p>
    <w:p>
      <w:pPr>
        <w:pStyle w:val="BookText"/>
      </w:pPr>
      <w:r>
        <w:rPr>
          <w:rFonts w:ascii="IRNazanin" w:hAnsi="IRNazanin" w:eastAsia="IRNazanin" w:cs="IRNazanin"/>
          <w:lang w:bidi="fa-IR"/>
          <w:color w:val="111111"/>
          <w:sz w:val="28"/>
          <w:szCs w:val="28"/>
          <w:rtl/>
        </w:rPr>
        <w:t xml:space="preserve">7 - قيامت روز گرد آمدن تمامى آدميان در پيشگاه خداوند است.</w:t>
      </w:r>
    </w:p>
    <w:p>
      <w:pPr>
        <w:pStyle w:val="BookText"/>
      </w:pPr>
      <w:r>
        <w:rPr>
          <w:rFonts w:ascii="Amiri" w:hAnsi="Amiri" w:eastAsia="Amiri" w:cs="Amiri"/>
          <w:lang w:bidi="ar-SA"/>
          <w:color w:val="111111"/>
          <w:sz w:val="28"/>
          <w:szCs w:val="28"/>
          <w:rtl/>
        </w:rPr>
        <w:t xml:space="preserve">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- 20 - 102 - 7</w:t>
      </w:r>
    </w:p>
    <w:p>
      <w:pPr>
        <w:pStyle w:val="BookText"/>
      </w:pPr>
      <w:r>
        <w:rPr>
          <w:rFonts w:ascii="IRNazanin" w:hAnsi="IRNazanin" w:eastAsia="IRNazanin" w:cs="IRNazanin"/>
          <w:lang w:bidi="fa-IR"/>
          <w:color w:val="111111"/>
          <w:sz w:val="28"/>
          <w:szCs w:val="28"/>
          <w:rtl/>
        </w:rPr>
        <w:t xml:space="preserve">7 - قيامت ، روز اجتماع و گردآمدن انسان ها است .</w:t>
      </w:r>
    </w:p>
    <w:p>
      <w:pPr>
        <w:pStyle w:val="BookText"/>
      </w:pPr>
      <w:r>
        <w:rPr>
          <w:rFonts w:ascii="Amiri" w:hAnsi="Amiri" w:eastAsia="Amiri" w:cs="Amiri"/>
          <w:lang w:bidi="ar-SA"/>
          <w:color w:val="111111"/>
          <w:sz w:val="28"/>
          <w:szCs w:val="28"/>
          <w:rtl/>
        </w:rPr>
        <w:t xml:space="preserve">نحشر المجرمين</w:t>
      </w:r>
    </w:p>
    <w:p>
      <w:pPr>
        <w:pStyle w:val="BookText"/>
      </w:pPr>
      <w:r>
        <w:rPr>
          <w:rFonts w:ascii="Amiri" w:hAnsi="Amiri" w:eastAsia="Amiri" w:cs="Amiri"/>
          <w:lang w:bidi="ar-SA"/>
          <w:color w:val="111111"/>
          <w:sz w:val="28"/>
          <w:szCs w:val="28"/>
          <w:rtl/>
        </w:rPr>
        <w:t xml:space="preserve">«حشر» به معناى جمع كردن است (لسان العرب) و در آن، معناى سوق دادن نيز لحاظ مى شود (مقاييس اللغة).</w:t>
      </w:r>
    </w:p>
    <w:p>
      <w:pPr>
        <w:pStyle w:val="Heading3"/>
      </w:pPr>
      <w:bookmarkStart w:id="551" w:name="_Toc71"/>
      <w:r>
        <w:t>69- اجتناب از تكذيب قيامت</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- 56 - 2 - 3</w:t>
      </w:r>
    </w:p>
    <w:p>
      <w:pPr>
        <w:pStyle w:val="BookText"/>
      </w:pPr>
      <w:r>
        <w:rPr>
          <w:rFonts w:ascii="Amiri" w:hAnsi="Amiri" w:eastAsia="Amiri" w:cs="Amiri"/>
          <w:lang w:bidi="ar-SA"/>
          <w:color w:val="111111"/>
          <w:sz w:val="28"/>
          <w:szCs w:val="28"/>
          <w:rtl/>
        </w:rPr>
        <w:t xml:space="preserve">3 - تهديد منكران قيامت ، به دست برداشتن از انكار آن تا فرصت باقى مانده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6008_43273"/>
    <w:bookmarkEnd w:id="33"/>
    <w:p>
      <w:pPr>
        <w:pStyle w:val="BookText"/>
      </w:pPr>
      <w:r>
        <w:rPr>
          <w:rFonts w:ascii="Amiri" w:hAnsi="Amiri" w:eastAsia="Amiri" w:cs="Amiri"/>
          <w:lang w:bidi="ar-SA"/>
          <w:color w:val="111111"/>
          <w:sz w:val="28"/>
          <w:szCs w:val="28"/>
          <w:rtl/>
        </w:rPr>
        <w:t xml:space="preserve">ليس لوقعتها كاذبة</w:t>
      </w:r>
    </w:p>
    <w:p>
      <w:pPr>
        <w:pStyle w:val="BookText"/>
      </w:pPr>
      <w:r>
        <w:rPr>
          <w:rFonts w:ascii="IRNazanin" w:hAnsi="IRNazanin" w:eastAsia="IRNazanin" w:cs="IRNazanin"/>
          <w:lang w:bidi="fa-IR"/>
          <w:color w:val="111111"/>
          <w:sz w:val="28"/>
          <w:szCs w:val="28"/>
          <w:rtl/>
        </w:rPr>
        <w:t xml:space="preserve">«كاذبة» مى تواند صفت براى موصوف مقدر باشد (نفس كاذبة). در اين صورت آيه شريفه نظر به كافران دارد كه تا وقت باقى است، دست از انكار قيامت بردارند; زيرا روزى كه قيامت واقع شود، آنان جز تسليم شدن در برابر واقعيت و گرفتار سرافكندگى شدن فرجامى ندارند.</w:t>
      </w:r>
    </w:p>
    <w:p>
      <w:pPr>
        <w:pStyle w:val="Heading3"/>
      </w:pPr>
      <w:bookmarkStart w:id="552" w:name="_Toc72"/>
      <w:r>
        <w:t>70- اجرام آسمانى در قيامت</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- 52 - 9 - 1</w:t>
      </w:r>
    </w:p>
    <w:p>
      <w:pPr>
        <w:pStyle w:val="BookText"/>
      </w:pPr>
      <w:r>
        <w:rPr>
          <w:rFonts w:ascii="Amiri" w:hAnsi="Amiri" w:eastAsia="Amiri" w:cs="Amiri"/>
          <w:lang w:bidi="ar-SA"/>
          <w:color w:val="111111"/>
          <w:sz w:val="28"/>
          <w:szCs w:val="28"/>
          <w:rtl/>
        </w:rPr>
        <w:t xml:space="preserve">1 - حركت سريع و بى سابقه اجرام آسمانى ، در آستانه رخداد قيامت</w:t>
      </w:r>
    </w:p>
    <w:p>
      <w:pPr>
        <w:pStyle w:val="BookText"/>
      </w:pPr>
      <w:r>
        <w:rPr>
          <w:rFonts w:ascii="Amiri" w:hAnsi="Amiri" w:eastAsia="Amiri" w:cs="Amiri"/>
          <w:lang w:bidi="ar-SA"/>
          <w:color w:val="111111"/>
          <w:sz w:val="28"/>
          <w:szCs w:val="28"/>
          <w:rtl/>
        </w:rPr>
        <w:t xml:space="preserve">يوم تمور السّماء مورًا</w:t>
      </w:r>
    </w:p>
    <w:p>
      <w:pPr>
        <w:pStyle w:val="BookText"/>
      </w:pPr>
      <w:r>
        <w:rPr>
          <w:rFonts w:ascii="Amiri" w:hAnsi="Amiri" w:eastAsia="Amiri" w:cs="Amiri"/>
          <w:lang w:bidi="ar-SA"/>
          <w:color w:val="111111"/>
          <w:sz w:val="28"/>
          <w:szCs w:val="28"/>
          <w:rtl/>
        </w:rPr>
        <w:t xml:space="preserve">«مور» (مصدر «تمور») در معانى «حركت سريع» و «اضطراب و ناآرامى» به كار مى رود. برداشت بالا با توجه به معناى نخست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- 55 - 37 - 3</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Heading3"/>
      </w:pPr>
      <w:bookmarkStart w:id="553" w:name="_Toc73"/>
      <w:r>
        <w:t>71- احاطه منادى قيامت</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- 50 - 41 - 4</w:t>
      </w:r>
    </w:p>
    <w:p>
      <w:pPr>
        <w:pStyle w:val="BookText"/>
      </w:pPr>
      <w:r>
        <w:rPr>
          <w:rFonts w:ascii="IRNazanin" w:hAnsi="IRNazanin" w:eastAsia="IRNazanin" w:cs="IRNazanin"/>
          <w:lang w:bidi="fa-IR"/>
          <w:color w:val="111111"/>
          <w:sz w:val="28"/>
          <w:szCs w:val="28"/>
          <w:rtl/>
        </w:rPr>
        <w:t xml:space="preserve">4 - همه انسان ها به هنگام رستاخيز ، در احاطه منادى حق به گونه اى همسان *</w:t>
      </w:r>
    </w:p>
    <w:p>
      <w:pPr>
        <w:pStyle w:val="BookText"/>
      </w:pPr>
      <w:r>
        <w:rPr>
          <w:rFonts w:ascii="Amiri" w:hAnsi="Amiri" w:eastAsia="Amiri" w:cs="Amiri"/>
          <w:lang w:bidi="ar-SA"/>
          <w:color w:val="111111"/>
          <w:sz w:val="28"/>
          <w:szCs w:val="28"/>
          <w:rtl/>
        </w:rPr>
        <w:t xml:space="preserve">و استمع يوم يناد المناد من مكان قريب</w:t>
      </w:r>
    </w:p>
    <w:p>
      <w:pPr>
        <w:pStyle w:val="BookText"/>
      </w:pPr>
      <w:r>
        <w:rPr>
          <w:rFonts w:ascii="IRNazanin" w:hAnsi="IRNazanin" w:eastAsia="IRNazanin" w:cs="IRNazanin"/>
          <w:lang w:bidi="fa-IR"/>
          <w:color w:val="111111"/>
          <w:sz w:val="28"/>
          <w:szCs w:val="28"/>
          <w:rtl/>
        </w:rPr>
        <w:t xml:space="preserve">تعبير «من مكان قريب» ممكن است بيانگر اين نكته باشد كه در قيامت، همه انسان ها در برابر مبدأ حاكميت و نداى حق، نسبتى همسان دارند و بعد مكانى وجود ندارد.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6008_43274"/>
    <w:bookmarkEnd w:id="34"/>
    <w:p>
      <w:pPr>
        <w:pStyle w:val="Heading3"/>
      </w:pPr>
      <w:bookmarkStart w:id="554" w:name="_Toc74"/>
      <w:r>
        <w:t>72- احتجاج در قيامت</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- 2 - 76 - 13</w:t>
      </w:r>
    </w:p>
    <w:p>
      <w:pPr>
        <w:pStyle w:val="BookText"/>
      </w:pPr>
      <w:r>
        <w:rPr>
          <w:rFonts w:ascii="IRNazanin" w:hAnsi="IRNazanin" w:eastAsia="IRNazanin" w:cs="IRNazanin"/>
          <w:lang w:bidi="fa-IR"/>
          <w:color w:val="111111"/>
          <w:sz w:val="28"/>
          <w:szCs w:val="28"/>
          <w:rtl/>
        </w:rPr>
        <w:t xml:space="preserve">13 - يهوديان معتقد به برپايى قيامت ، بر قرارى صحنه هاى محاكمه در آن روز و احتجاج انسان ها عليه يكديگر در پيشگاه خدا</w:t>
      </w:r>
    </w:p>
    <w:p>
      <w:pPr>
        <w:pStyle w:val="BookText"/>
      </w:pPr>
      <w:r>
        <w:rPr>
          <w:rFonts w:ascii="Amiri" w:hAnsi="Amiri" w:eastAsia="Amiri" w:cs="Amiri"/>
          <w:lang w:bidi="ar-SA"/>
          <w:color w:val="111111"/>
          <w:sz w:val="28"/>
          <w:szCs w:val="28"/>
          <w:rtl/>
        </w:rPr>
        <w:t xml:space="preserve">أتحدثونهم . .. ليحاجوكم به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- 45 - 29 - 2</w:t>
      </w:r>
    </w:p>
    <w:p>
      <w:pPr>
        <w:pStyle w:val="BookText"/>
      </w:pPr>
      <w:r>
        <w:rPr>
          <w:rFonts w:ascii="Amiri" w:hAnsi="Amiri" w:eastAsia="Amiri" w:cs="Amiri"/>
          <w:lang w:bidi="ar-SA"/>
          <w:color w:val="111111"/>
          <w:sz w:val="28"/>
          <w:szCs w:val="28"/>
          <w:rtl/>
        </w:rPr>
        <w:t xml:space="preserve">2 - احتجاج الهى در قيامت با امت ها ، براساس مدرك و سند</w:t>
      </w:r>
    </w:p>
    <w:p>
      <w:pPr>
        <w:pStyle w:val="BookText"/>
      </w:pPr>
      <w:r>
        <w:rPr>
          <w:rFonts w:ascii="Amiri" w:hAnsi="Amiri" w:eastAsia="Amiri" w:cs="Amiri"/>
          <w:lang w:bidi="ar-SA"/>
          <w:color w:val="111111"/>
          <w:sz w:val="28"/>
          <w:szCs w:val="28"/>
          <w:rtl/>
        </w:rPr>
        <w:t xml:space="preserve">هذا كتبنا</w:t>
      </w:r>
    </w:p>
    <w:p>
      <w:pPr>
        <w:pStyle w:val="Heading3"/>
      </w:pPr>
      <w:bookmarkStart w:id="555" w:name="_Toc75"/>
      <w:r>
        <w:t>73- احزاب كافر در قيامت</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- 7 - 48 - 1،2،3</w:t>
      </w:r>
    </w:p>
    <w:p>
      <w:pPr>
        <w:pStyle w:val="BookText"/>
      </w:pPr>
      <w:r>
        <w:rPr>
          <w:rFonts w:ascii="IRNazanin" w:hAnsi="IRNazanin" w:eastAsia="IRNazanin" w:cs="IRNazanin"/>
          <w:lang w:bidi="fa-IR"/>
          <w:color w:val="111111"/>
          <w:sz w:val="28"/>
          <w:szCs w:val="28"/>
          <w:rtl/>
        </w:rPr>
        <w:t xml:space="preserve">1 - احزاب كفرپيشه و مستكبر داراى علامت و نشانهايى مخصوص به خود در قيامت</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BookText"/>
      </w:pPr>
      <w:r>
        <w:rPr>
          <w:rFonts w:ascii="IRNazanin" w:hAnsi="IRNazanin" w:eastAsia="IRNazanin" w:cs="IRNazanin"/>
          <w:lang w:bidi="fa-IR"/>
          <w:color w:val="111111"/>
          <w:sz w:val="28"/>
          <w:szCs w:val="28"/>
          <w:rtl/>
        </w:rPr>
        <w:t xml:space="preserve">2 - اصحاب اعراف در صحنه قيامت ، احزاب كفرپيشه و مستكبر را به وسيله علامتهايشان خواهند شناخت .</w:t>
      </w:r>
    </w:p>
    <w:p>
      <w:pPr>
        <w:pStyle w:val="BookText"/>
      </w:pPr>
      <w:r>
        <w:rPr>
          <w:rFonts w:ascii="Amiri" w:hAnsi="Amiri" w:eastAsia="Amiri" w:cs="Amiri"/>
          <w:lang w:bidi="ar-SA"/>
          <w:color w:val="111111"/>
          <w:sz w:val="28"/>
          <w:szCs w:val="28"/>
          <w:rtl/>
        </w:rPr>
        <w:t xml:space="preserve">يعرفونهم بسيمهم</w:t>
      </w:r>
    </w:p>
    <w:p>
      <w:pPr>
        <w:pStyle w:val="BookText"/>
      </w:pPr>
      <w:r>
        <w:rPr>
          <w:rFonts w:ascii="IRNazanin" w:hAnsi="IRNazanin" w:eastAsia="IRNazanin" w:cs="IRNazanin"/>
          <w:lang w:bidi="fa-IR"/>
          <w:color w:val="111111"/>
          <w:sz w:val="28"/>
          <w:szCs w:val="28"/>
          <w:rtl/>
        </w:rPr>
        <w:t xml:space="preserve">3 - اصحاب اعراف در صحنه قيامت ، احزاب كفرپيشه و مستكبر را مخاطب ساخته و از فاصله اى دور با آنان سخن مى گويند .</w:t>
      </w:r>
    </w:p>
    <w:p>
      <w:pPr>
        <w:pStyle w:val="BookText"/>
      </w:pPr>
      <w:r>
        <w:rPr>
          <w:rFonts w:ascii="IRNazanin" w:hAnsi="IRNazanin" w:eastAsia="IRNazanin" w:cs="IRNazanin"/>
          <w:lang w:bidi="fa-IR"/>
          <w:color w:val="111111"/>
          <w:sz w:val="28"/>
          <w:szCs w:val="28"/>
          <w:rtl/>
        </w:rPr>
        <w:t xml:space="preserve">و نادى اصحب الاعراف رجالا</w:t>
      </w:r>
    </w:p>
    <w:p>
      <w:pPr>
        <w:pStyle w:val="Heading3"/>
      </w:pPr>
      <w:bookmarkStart w:id="556" w:name="_Toc76"/>
      <w:r>
        <w:t>74- احزاب مستكبر در قيامت</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- 7 - 48 - 1،2،3</w:t>
      </w:r>
    </w:p>
    <w:p>
      <w:pPr>
        <w:pStyle w:val="BookText"/>
      </w:pPr>
      <w:r>
        <w:rPr>
          <w:rFonts w:ascii="IRNazanin" w:hAnsi="IRNazanin" w:eastAsia="IRNazanin" w:cs="IRNazanin"/>
          <w:lang w:bidi="fa-IR"/>
          <w:color w:val="111111"/>
          <w:sz w:val="28"/>
          <w:szCs w:val="28"/>
          <w:rtl/>
        </w:rPr>
        <w:t xml:space="preserve">1 - احزاب كفرپيشه و مستكبر داراى علامت و نشانهايى مخصوص به خود در قيامت</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BookText"/>
      </w:pPr>
      <w:r>
        <w:rPr>
          <w:rFonts w:ascii="IRNazanin" w:hAnsi="IRNazanin" w:eastAsia="IRNazanin" w:cs="IRNazanin"/>
          <w:lang w:bidi="fa-IR"/>
          <w:color w:val="111111"/>
          <w:sz w:val="28"/>
          <w:szCs w:val="28"/>
          <w:rtl/>
        </w:rPr>
        <w:t xml:space="preserve">2 - اصحاب اعراف در صحنه قيامت ، احزاب كفرپيشه و مستكبر را به وسيله علامتهايشان خواهند شناخت .</w:t>
      </w:r>
    </w:p>
    <w:p>
      <w:pPr>
        <w:pStyle w:val="BookText"/>
      </w:pPr>
      <w:r>
        <w:rPr>
          <w:rFonts w:ascii="Amiri" w:hAnsi="Amiri" w:eastAsia="Amiri" w:cs="Amiri"/>
          <w:lang w:bidi="ar-SA"/>
          <w:color w:val="111111"/>
          <w:sz w:val="28"/>
          <w:szCs w:val="28"/>
          <w:rtl/>
        </w:rPr>
        <w:t xml:space="preserve">يعرفونهم بسيمهم</w:t>
      </w:r>
    </w:p>
    <w:p>
      <w:pPr>
        <w:pStyle w:val="BookText"/>
      </w:pPr>
      <w:r>
        <w:rPr>
          <w:rFonts w:ascii="IRNazanin" w:hAnsi="IRNazanin" w:eastAsia="IRNazanin" w:cs="IRNazanin"/>
          <w:lang w:bidi="fa-IR"/>
          <w:color w:val="111111"/>
          <w:sz w:val="28"/>
          <w:szCs w:val="28"/>
          <w:rtl/>
        </w:rPr>
        <w:t xml:space="preserve">3 - اصحاب اعراف در صحنه قيامت ، احزاب كفرپيشه و مستكبر را مخاطب ساخته و از فاصله اى دور با آنان سخن مى گويند .</w:t>
      </w:r>
    </w:p>
    <w:p>
      <w:pPr>
        <w:pStyle w:val="BookText"/>
      </w:pPr>
      <w:r>
        <w:rPr>
          <w:rFonts w:ascii="IRNazanin" w:hAnsi="IRNazanin" w:eastAsia="IRNazanin" w:cs="IRNazanin"/>
          <w:lang w:bidi="fa-IR"/>
          <w:color w:val="111111"/>
          <w:sz w:val="28"/>
          <w:szCs w:val="28"/>
          <w:rtl/>
        </w:rPr>
        <w:t xml:space="preserve">و نادى اصحب الاعراف رجالا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6008_43275"/>
    <w:bookmarkEnd w:id="35"/>
    <w:p>
      <w:pPr>
        <w:pStyle w:val="Heading3"/>
      </w:pPr>
      <w:bookmarkStart w:id="557" w:name="_Toc77"/>
      <w:r>
        <w:t>75- احساس خطر در قيامت</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- 80 - 34 - 3</w:t>
      </w:r>
    </w:p>
    <w:p>
      <w:pPr>
        <w:pStyle w:val="BookText"/>
      </w:pPr>
      <w:r>
        <w:rPr>
          <w:rFonts w:ascii="Amiri" w:hAnsi="Amiri" w:eastAsia="Amiri" w:cs="Amiri"/>
          <w:lang w:bidi="ar-SA"/>
          <w:color w:val="111111"/>
          <w:sz w:val="28"/>
          <w:szCs w:val="28"/>
          <w:rtl/>
        </w:rPr>
        <w:t xml:space="preserve">3 - قيامت ، روز احساس خطر ; حتى از نزديك ترين خويشاوندان خود *</w:t>
      </w:r>
    </w:p>
    <w:p>
      <w:pPr>
        <w:pStyle w:val="BookText"/>
      </w:pPr>
      <w:r>
        <w:rPr>
          <w:rFonts w:ascii="Amiri" w:hAnsi="Amiri" w:eastAsia="Amiri" w:cs="Amiri"/>
          <w:lang w:bidi="ar-SA"/>
          <w:color w:val="111111"/>
          <w:sz w:val="28"/>
          <w:szCs w:val="28"/>
          <w:rtl/>
        </w:rPr>
        <w:t xml:space="preserve">يفرّ المرء من أخيه</w:t>
      </w:r>
    </w:p>
    <w:p>
      <w:pPr>
        <w:pStyle w:val="BookText"/>
      </w:pPr>
      <w:r>
        <w:rPr>
          <w:rFonts w:ascii="IRNazanin" w:hAnsi="IRNazanin" w:eastAsia="IRNazanin" w:cs="IRNazanin"/>
          <w:lang w:bidi="fa-IR"/>
          <w:color w:val="111111"/>
          <w:sz w:val="28"/>
          <w:szCs w:val="28"/>
          <w:rtl/>
        </w:rPr>
        <w:t xml:space="preserve">فرار از برادر، حاكى از خطرى است كه باقى ماندن در كنار او، آن را محتمل مى سازد; چه خطرى باشد كه فرار از آن سودى نمى بخشد (نظير گذشت نكردن برادر از حقوقى كه برادرش آن را پايمال كرده است) و چه خطرى كه توهمى بيش نيست (نظير اين گمان كه اگر بماند به آتش او بسوزد).</w:t>
      </w:r>
    </w:p>
    <w:p>
      <w:pPr>
        <w:pStyle w:val="Heading3"/>
      </w:pPr>
      <w:bookmarkStart w:id="558" w:name="_Toc78"/>
      <w:r>
        <w:t>76- احساسات در قيامت</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- 2 - 167 - 6</w:t>
      </w:r>
    </w:p>
    <w:p>
      <w:pPr>
        <w:pStyle w:val="BookText"/>
      </w:pPr>
      <w:r>
        <w:rPr>
          <w:rFonts w:ascii="Amiri" w:hAnsi="Amiri" w:eastAsia="Amiri" w:cs="Amiri"/>
          <w:lang w:bidi="ar-SA"/>
          <w:color w:val="111111"/>
          <w:sz w:val="28"/>
          <w:szCs w:val="28"/>
          <w:rtl/>
        </w:rPr>
        <w:t xml:space="preserve">6 - وجود احساسات و حالات روانى براى انسان ها در قيامت</w:t>
      </w:r>
    </w:p>
    <w:p>
      <w:pPr>
        <w:pStyle w:val="BookText"/>
      </w:pPr>
      <w:r>
        <w:rPr>
          <w:rFonts w:ascii="Amiri" w:hAnsi="Amiri" w:eastAsia="Amiri" w:cs="Amiri"/>
          <w:lang w:bidi="ar-SA"/>
          <w:color w:val="111111"/>
          <w:sz w:val="28"/>
          <w:szCs w:val="28"/>
          <w:rtl/>
        </w:rPr>
        <w:t xml:space="preserve">لو أن لنا كرّة فنتبرأ منهم كما تبرّءوا منا</w:t>
      </w:r>
    </w:p>
    <w:p>
      <w:pPr>
        <w:pStyle w:val="Heading3"/>
      </w:pPr>
      <w:bookmarkStart w:id="559" w:name="_Toc79"/>
      <w:r>
        <w:t>77- احضار انسان ها در قيامت</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- 17 - 52 - 1</w:t>
      </w:r>
    </w:p>
    <w:p>
      <w:pPr>
        <w:pStyle w:val="BookText"/>
      </w:pPr>
      <w:r>
        <w:rPr>
          <w:rFonts w:ascii="Amiri" w:hAnsi="Amiri" w:eastAsia="Amiri" w:cs="Amiri"/>
          <w:lang w:bidi="ar-SA"/>
          <w:color w:val="111111"/>
          <w:sz w:val="28"/>
          <w:szCs w:val="28"/>
          <w:rtl/>
        </w:rPr>
        <w:t xml:space="preserve">1- رستاخيز ، روز احضار انسان ها از سوى خداوند</w:t>
      </w:r>
    </w:p>
    <w:p>
      <w:pPr>
        <w:pStyle w:val="BookText"/>
      </w:pPr>
      <w:r>
        <w:rPr>
          <w:rFonts w:ascii="Amiri" w:hAnsi="Amiri" w:eastAsia="Amiri" w:cs="Amiri"/>
          <w:lang w:bidi="ar-SA"/>
          <w:color w:val="111111"/>
          <w:sz w:val="28"/>
          <w:szCs w:val="28"/>
          <w:rtl/>
        </w:rPr>
        <w:t xml:space="preserve">يوم يدعوكم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- 36 - 32 - 1</w:t>
      </w:r>
    </w:p>
    <w:p>
      <w:pPr>
        <w:pStyle w:val="BookText"/>
      </w:pPr>
      <w:r>
        <w:rPr>
          <w:rFonts w:ascii="IRNazanin" w:hAnsi="IRNazanin" w:eastAsia="IRNazanin" w:cs="IRNazanin"/>
          <w:lang w:bidi="fa-IR"/>
          <w:color w:val="111111"/>
          <w:sz w:val="28"/>
          <w:szCs w:val="28"/>
          <w:rtl/>
        </w:rPr>
        <w:t xml:space="preserve">1 - تمامى انسان ها بدون استثنا ، در قيامت براى حساب رسى و كيفر و پاداش به پيشگاه خداوند احضار خواهند شد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- 36 - 53 - 3،4</w:t>
      </w:r>
    </w:p>
    <w:p>
      <w:pPr>
        <w:pStyle w:val="BookText"/>
      </w:pPr>
      <w:r>
        <w:rPr>
          <w:rFonts w:ascii="IRNazanin" w:hAnsi="IRNazanin" w:eastAsia="IRNazanin" w:cs="IRNazanin"/>
          <w:lang w:bidi="fa-IR"/>
          <w:color w:val="111111"/>
          <w:sz w:val="28"/>
          <w:szCs w:val="28"/>
          <w:rtl/>
        </w:rPr>
        <w:t xml:space="preserve">3 - زنده شدن انسان ها و احضارشان به پيشگاه خداوند در قيامت ، تنها به مدت يك صيحه و بانگ زدن به طول مى انجامد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6008_43276"/>
    <w:bookmarkEnd w:id="36"/>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توصيف نفخ صور به اين كه آن تنها يك صيحه است، مى تواند براى بيان مدت زمان زنده شدن و احضار گشتن انسان ها به پيشگاه خداوند رحمان باشد.</w:t>
      </w:r>
    </w:p>
    <w:p>
      <w:pPr>
        <w:pStyle w:val="BookText"/>
      </w:pPr>
      <w:r>
        <w:rPr>
          <w:rFonts w:ascii="IRNazanin" w:hAnsi="IRNazanin" w:eastAsia="IRNazanin" w:cs="IRNazanin"/>
          <w:lang w:bidi="fa-IR"/>
          <w:color w:val="111111"/>
          <w:sz w:val="28"/>
          <w:szCs w:val="28"/>
          <w:rtl/>
        </w:rPr>
        <w:t xml:space="preserve">4 - احضار انسان ها به پيشگاه خداوند در قيامت ، بسيار سريع و بى هيچ فاصله اى با نفخ صور انجام خواهد پذيرفت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برداشت ياد شده از آمدن «إذا»ى فجائيه - پس از ذكر نفخ صور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- 39 - 31 - 4</w:t>
      </w:r>
    </w:p>
    <w:p>
      <w:pPr>
        <w:pStyle w:val="BookText"/>
      </w:pPr>
      <w:r>
        <w:rPr>
          <w:rFonts w:ascii="IRNazanin" w:hAnsi="IRNazanin" w:eastAsia="IRNazanin" w:cs="IRNazanin"/>
          <w:lang w:bidi="fa-IR"/>
          <w:color w:val="111111"/>
          <w:sz w:val="28"/>
          <w:szCs w:val="28"/>
          <w:rtl/>
        </w:rPr>
        <w:t xml:space="preserve">4 - همه انسان ها در قيامت ، به پيشگاه خداوند احضار خواهند شد .</w:t>
      </w:r>
    </w:p>
    <w:p>
      <w:pPr>
        <w:pStyle w:val="BookText"/>
      </w:pPr>
      <w:r>
        <w:rPr>
          <w:rFonts w:ascii="Amiri" w:hAnsi="Amiri" w:eastAsia="Amiri" w:cs="Amiri"/>
          <w:lang w:bidi="ar-SA"/>
          <w:color w:val="111111"/>
          <w:sz w:val="28"/>
          <w:szCs w:val="28"/>
          <w:rtl/>
        </w:rPr>
        <w:t xml:space="preserve">ثمّ إنّكم يوم القيمة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- 83 - 5 - 3</w:t>
      </w:r>
    </w:p>
    <w:p>
      <w:pPr>
        <w:pStyle w:val="BookText"/>
      </w:pPr>
      <w:r>
        <w:rPr>
          <w:rFonts w:ascii="Amiri" w:hAnsi="Amiri" w:eastAsia="Amiri" w:cs="Amiri"/>
          <w:lang w:bidi="ar-SA"/>
          <w:color w:val="111111"/>
          <w:sz w:val="28"/>
          <w:szCs w:val="28"/>
          <w:rtl/>
        </w:rPr>
        <w:t xml:space="preserve">3 - احضار انسان ها در صحنه قيامت ، از اهداف محشور ساختن آنان است . *</w:t>
      </w:r>
    </w:p>
    <w:p>
      <w:pPr>
        <w:pStyle w:val="BookText"/>
      </w:pPr>
      <w:r>
        <w:rPr>
          <w:rFonts w:ascii="Amiri" w:hAnsi="Amiri" w:eastAsia="Amiri" w:cs="Amiri"/>
          <w:lang w:bidi="ar-SA"/>
          <w:color w:val="111111"/>
          <w:sz w:val="28"/>
          <w:szCs w:val="28"/>
          <w:rtl/>
        </w:rPr>
        <w:t xml:space="preserve">مبعوثون . ليوم عظيم</w:t>
      </w:r>
    </w:p>
    <w:p>
      <w:pPr>
        <w:pStyle w:val="BookText"/>
      </w:pPr>
      <w:r>
        <w:rPr>
          <w:rFonts w:ascii="Amiri" w:hAnsi="Amiri" w:eastAsia="Amiri" w:cs="Amiri"/>
          <w:lang w:bidi="ar-SA"/>
          <w:color w:val="111111"/>
          <w:sz w:val="28"/>
          <w:szCs w:val="28"/>
          <w:rtl/>
        </w:rPr>
        <w:t xml:space="preserve">لام در «ليوم» ممكن است بر تعليل دلالت كند; يعنى، حشر انسان ها به جهت روز قيامت و حضور در صحنه هاى آن است.</w:t>
      </w:r>
    </w:p>
    <w:p>
      <w:pPr>
        <w:pStyle w:val="Heading3"/>
      </w:pPr>
      <w:bookmarkStart w:id="560" w:name="_Toc80"/>
      <w:r>
        <w:t>78- احضار مشركان در قيامت</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- 19 - 82 - 6</w:t>
      </w:r>
    </w:p>
    <w:p>
      <w:pPr>
        <w:pStyle w:val="BookText"/>
      </w:pPr>
      <w:r>
        <w:rPr>
          <w:rFonts w:ascii="Amiri" w:hAnsi="Amiri" w:eastAsia="Amiri" w:cs="Amiri"/>
          <w:lang w:bidi="ar-SA"/>
          <w:color w:val="111111"/>
          <w:sz w:val="28"/>
          <w:szCs w:val="28"/>
          <w:rtl/>
        </w:rPr>
        <w:t xml:space="preserve">6- قيامت ، روز احضار و محاكمه مشركان و معبود هاى آنان</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Heading3"/>
      </w:pPr>
      <w:bookmarkStart w:id="561" w:name="_Toc81"/>
      <w:r>
        <w:t>79- احضار معبودان مشركان در قيامت</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- 19 - 82 - 6</w:t>
      </w:r>
    </w:p>
    <w:p>
      <w:pPr>
        <w:pStyle w:val="BookText"/>
      </w:pPr>
      <w:r>
        <w:rPr>
          <w:rFonts w:ascii="Amiri" w:hAnsi="Amiri" w:eastAsia="Amiri" w:cs="Amiri"/>
          <w:lang w:bidi="ar-SA"/>
          <w:color w:val="111111"/>
          <w:sz w:val="28"/>
          <w:szCs w:val="28"/>
          <w:rtl/>
        </w:rPr>
        <w:t xml:space="preserve">6- قيامت ، روز احضار و محاكمه مشركان و معبود هاى آنان</w:t>
      </w:r>
    </w:p>
    <w:p>
      <w:pPr>
        <w:pStyle w:val="BookText"/>
      </w:pPr>
      <w:r>
        <w:rPr>
          <w:rFonts w:ascii="Amiri" w:hAnsi="Amiri" w:eastAsia="Amiri" w:cs="Amiri"/>
          <w:lang w:bidi="ar-SA"/>
          <w:color w:val="111111"/>
          <w:sz w:val="28"/>
          <w:szCs w:val="28"/>
          <w:rtl/>
        </w:rPr>
        <w:t xml:space="preserve">سيكفرون بعبادتهم و يكونون عليهم ضدًّا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6008_43277"/>
    <w:bookmarkEnd w:id="37"/>
    <w:p>
      <w:pPr>
        <w:pStyle w:val="Heading3"/>
      </w:pPr>
      <w:bookmarkStart w:id="562" w:name="_Toc82"/>
      <w:r>
        <w:t>80- احضار هدايت ناپذيران در قيامت</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- 28 - 61 - 9</w:t>
      </w:r>
    </w:p>
    <w:p>
      <w:pPr>
        <w:pStyle w:val="BookText"/>
      </w:pPr>
      <w:r>
        <w:rPr>
          <w:rFonts w:ascii="IRNazanin" w:hAnsi="IRNazanin" w:eastAsia="IRNazanin" w:cs="IRNazanin"/>
          <w:lang w:bidi="fa-IR"/>
          <w:color w:val="111111"/>
          <w:sz w:val="28"/>
          <w:szCs w:val="28"/>
          <w:rtl/>
        </w:rPr>
        <w:t xml:space="preserve">9 - هدايت ناپذيران ، براى مؤاخذه و كيفر در روز رستاخيز احضار خواهند شد .</w:t>
      </w:r>
    </w:p>
    <w:p>
      <w:pPr>
        <w:pStyle w:val="BookText"/>
      </w:pPr>
      <w:r>
        <w:rPr>
          <w:rFonts w:ascii="Amiri" w:hAnsi="Amiri" w:eastAsia="Amiri" w:cs="Amiri"/>
          <w:lang w:bidi="ar-SA"/>
          <w:color w:val="111111"/>
          <w:sz w:val="28"/>
          <w:szCs w:val="28"/>
          <w:rtl/>
        </w:rPr>
        <w:t xml:space="preserve">ثمّ هو يوم القيمة من المحضرين</w:t>
      </w:r>
    </w:p>
    <w:p>
      <w:pPr>
        <w:pStyle w:val="Heading3"/>
      </w:pPr>
      <w:bookmarkStart w:id="563" w:name="_Toc83"/>
      <w:r>
        <w:t>81- احياى ذكر قيامت</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- 88 - 21 - 1</w:t>
      </w:r>
    </w:p>
    <w:p>
      <w:pPr>
        <w:pStyle w:val="BookText"/>
      </w:pPr>
      <w:r>
        <w:rPr>
          <w:rFonts w:ascii="IRNazanin" w:hAnsi="IRNazanin" w:eastAsia="IRNazanin" w:cs="IRNazanin"/>
          <w:lang w:bidi="fa-IR"/>
          <w:color w:val="111111"/>
          <w:sz w:val="28"/>
          <w:szCs w:val="28"/>
          <w:rtl/>
        </w:rPr>
        <w:t xml:space="preserve">1 - پيامبر (صلی الله علیه و آله) ، مأمور موعظه و زنده نگه داشتن ياد قيامت در خاطره ها و توجّه دادن انسان ها ، به قدرت خداوند</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«ذِكْر»، حالتى است در نفس انسان كه او را بر محافظت از معارفى كه فرا گرفته، توانا مى سازد. اين كلمه با «حفظ» به يك معنا است; جز اين كه اصل فراگيرى «حفظ» و در خاطر حاضر داشتن، «ذكر» خوانده مى شود (مفردات راغب); بنابراين «ذكّر»; يعنى، متوجّه ساز و به ذهن آنان بيفكن. اين واژه - چنانچه در قاموس آمده است - در معناى موعظه كردن نيز به كار مى رود.</w:t>
      </w:r>
    </w:p>
    <w:p>
      <w:pPr>
        <w:pStyle w:val="Heading3"/>
      </w:pPr>
      <w:bookmarkStart w:id="564" w:name="_Toc84"/>
      <w:r>
        <w:t>82- احياى مردگان در قيامت</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- 80 - 22 - 1</w:t>
      </w:r>
    </w:p>
    <w:p>
      <w:pPr>
        <w:pStyle w:val="BookText"/>
      </w:pPr>
      <w:r>
        <w:rPr>
          <w:rFonts w:ascii="IRNazanin" w:hAnsi="IRNazanin" w:eastAsia="IRNazanin" w:cs="IRNazanin"/>
          <w:lang w:bidi="fa-IR"/>
          <w:color w:val="111111"/>
          <w:sz w:val="28"/>
          <w:szCs w:val="28"/>
          <w:rtl/>
        </w:rPr>
        <w:t xml:space="preserve">1 - زنده شدن مردگان در قيامت ، حتمى است .</w:t>
      </w:r>
    </w:p>
    <w:p>
      <w:pPr>
        <w:pStyle w:val="BookText"/>
      </w:pPr>
      <w:r>
        <w:rPr>
          <w:rFonts w:ascii="IRNazanin" w:hAnsi="IRNazanin" w:eastAsia="IRNazanin" w:cs="IRNazanin"/>
          <w:lang w:bidi="fa-IR"/>
          <w:color w:val="111111"/>
          <w:sz w:val="28"/>
          <w:szCs w:val="28"/>
          <w:rtl/>
        </w:rPr>
        <w:t xml:space="preserve">ثمّ إذا شاء أنشره</w:t>
      </w:r>
    </w:p>
    <w:p>
      <w:pPr>
        <w:pStyle w:val="BookText"/>
      </w:pPr>
      <w:r>
        <w:rPr>
          <w:rFonts w:ascii="IRNazanin" w:hAnsi="IRNazanin" w:eastAsia="IRNazanin" w:cs="IRNazanin"/>
          <w:lang w:bidi="fa-IR"/>
          <w:color w:val="111111"/>
          <w:sz w:val="28"/>
          <w:szCs w:val="28"/>
          <w:rtl/>
        </w:rPr>
        <w:t xml:space="preserve">«إنشار» (مصدر «أنشر») به معناى احيا است (لسان العرب). حرف شرط «إذا» در مواردى به كار مى رود كه وقوع كار، مسلّم گرفته شده است.</w:t>
      </w:r>
    </w:p>
    <w:p>
      <w:pPr>
        <w:pStyle w:val="Heading3"/>
      </w:pPr>
      <w:bookmarkStart w:id="565" w:name="_Toc85"/>
      <w:r>
        <w:t>83- اخبار خدا در قيامت</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- 9 - 105 - 8</w:t>
      </w:r>
    </w:p>
    <w:p>
      <w:pPr>
        <w:pStyle w:val="BookText"/>
      </w:pPr>
      <w:r>
        <w:rPr>
          <w:rFonts w:ascii="Amiri" w:hAnsi="Amiri" w:eastAsia="Amiri" w:cs="Amiri"/>
          <w:lang w:bidi="ar-SA"/>
          <w:color w:val="111111"/>
          <w:sz w:val="28"/>
          <w:szCs w:val="28"/>
          <w:rtl/>
        </w:rPr>
        <w:t xml:space="preserve">8 - خداوند ، خبر دهنده تمامى اعمال دنيوى انسان ها به آنان ، در قيامت</w:t>
      </w:r>
    </w:p>
    <w:p>
      <w:pPr>
        <w:pStyle w:val="BookText"/>
      </w:pPr>
      <w:r>
        <w:rPr>
          <w:rFonts w:ascii="Amiri" w:hAnsi="Amiri" w:eastAsia="Amiri" w:cs="Amiri"/>
          <w:lang w:bidi="ar-SA"/>
          <w:color w:val="111111"/>
          <w:sz w:val="28"/>
          <w:szCs w:val="28"/>
          <w:rtl/>
        </w:rPr>
        <w:t xml:space="preserve">و ستردون إلى علم الغيب و الشهدة فينبئكم بما كنتم تعملون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6008_43278"/>
    <w:bookmarkEnd w:id="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- 58 - 6 - 5</w:t>
      </w:r>
    </w:p>
    <w:p>
      <w:pPr>
        <w:pStyle w:val="BookText"/>
      </w:pPr>
      <w:r>
        <w:rPr>
          <w:rFonts w:ascii="Amiri" w:hAnsi="Amiri" w:eastAsia="Amiri" w:cs="Amiri"/>
          <w:lang w:bidi="ar-SA"/>
          <w:color w:val="111111"/>
          <w:sz w:val="28"/>
          <w:szCs w:val="28"/>
          <w:rtl/>
        </w:rPr>
        <w:t xml:space="preserve">5 - خداوند ، در روز قيامت تمامى اعمال كافران را به آنان خبر خواهد داد .</w:t>
      </w:r>
    </w:p>
    <w:p>
      <w:pPr>
        <w:pStyle w:val="BookText"/>
      </w:pPr>
      <w:r>
        <w:rPr>
          <w:rFonts w:ascii="Amiri" w:hAnsi="Amiri" w:eastAsia="Amiri" w:cs="Amiri"/>
          <w:lang w:bidi="ar-SA"/>
          <w:color w:val="111111"/>
          <w:sz w:val="28"/>
          <w:szCs w:val="28"/>
          <w:rtl/>
        </w:rPr>
        <w:t xml:space="preserve">فينبّئهم بما عملوا</w:t>
      </w:r>
    </w:p>
    <w:p>
      <w:pPr>
        <w:pStyle w:val="Heading3"/>
      </w:pPr>
      <w:bookmarkStart w:id="566" w:name="_Toc86"/>
      <w:r>
        <w:t>84- اختفاى حقايق در قيامت</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- 20 - 103 - 5</w:t>
      </w:r>
    </w:p>
    <w:p>
      <w:pPr>
        <w:pStyle w:val="BookText"/>
      </w:pPr>
      <w:r>
        <w:rPr>
          <w:rFonts w:ascii="IRNazanin" w:hAnsi="IRNazanin" w:eastAsia="IRNazanin" w:cs="IRNazanin"/>
          <w:lang w:bidi="fa-IR"/>
          <w:color w:val="111111"/>
          <w:sz w:val="28"/>
          <w:szCs w:val="28"/>
          <w:rtl/>
        </w:rPr>
        <w:t xml:space="preserve">5 - در قيامت نيز برخى حقايق براى گروهى از مردم مخفى مى ماند .</w:t>
      </w:r>
    </w:p>
    <w:p>
      <w:pPr>
        <w:pStyle w:val="BookText"/>
      </w:pPr>
      <w:r>
        <w:rPr>
          <w:rFonts w:ascii="Amiri" w:hAnsi="Amiri" w:eastAsia="Amiri" w:cs="Amiri"/>
          <w:lang w:bidi="ar-SA"/>
          <w:color w:val="111111"/>
          <w:sz w:val="28"/>
          <w:szCs w:val="28"/>
          <w:rtl/>
        </w:rPr>
        <w:t xml:space="preserve">يتخفتون بينهم إن لبثتم إلاّعشرًا</w:t>
      </w:r>
    </w:p>
    <w:p>
      <w:pPr>
        <w:pStyle w:val="BookText"/>
      </w:pPr>
      <w:r>
        <w:rPr>
          <w:rFonts w:ascii="IRNazanin" w:hAnsi="IRNazanin" w:eastAsia="IRNazanin" w:cs="IRNazanin"/>
          <w:lang w:bidi="fa-IR"/>
          <w:color w:val="111111"/>
          <w:sz w:val="28"/>
          <w:szCs w:val="28"/>
          <w:rtl/>
        </w:rPr>
        <w:t xml:space="preserve">جمله «يتخافتون» دلالت مى كند كه مفاد «إن لبثتم إلاّ عشراً» محور صحبت مجرمان بوده است; نه اين كه بر آن اتفاق نظر داشته باشند و ارائه نظرهاى گوناگون، حاكى از مشخص نبودن حقيقت براى برخى از آنان است.</w:t>
      </w:r>
    </w:p>
    <w:p>
      <w:pPr>
        <w:pStyle w:val="Heading3"/>
      </w:pPr>
      <w:bookmarkStart w:id="567" w:name="_Toc87"/>
      <w:r>
        <w:t>85- اختفاى قيامت</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- 34 - 30 - 6</w:t>
      </w:r>
    </w:p>
    <w:p>
      <w:pPr>
        <w:pStyle w:val="BookText"/>
      </w:pPr>
      <w:r>
        <w:rPr>
          <w:rFonts w:ascii="IRNazanin" w:hAnsi="IRNazanin" w:eastAsia="IRNazanin" w:cs="IRNazanin"/>
          <w:lang w:bidi="fa-IR"/>
          <w:color w:val="111111"/>
          <w:sz w:val="28"/>
          <w:szCs w:val="28"/>
          <w:rtl/>
        </w:rPr>
        <w:t xml:space="preserve">6 - زمان وقوع قيامت ، براى هيچ كس روشن نيست .</w:t>
      </w:r>
    </w:p>
    <w:p>
      <w:pPr>
        <w:pStyle w:val="BookText"/>
      </w:pPr>
      <w:r>
        <w:rPr>
          <w:rFonts w:ascii="Amiri" w:hAnsi="Amiri" w:eastAsia="Amiri" w:cs="Amiri"/>
          <w:lang w:bidi="ar-SA"/>
          <w:color w:val="111111"/>
          <w:sz w:val="28"/>
          <w:szCs w:val="28"/>
          <w:rtl/>
        </w:rPr>
        <w:t xml:space="preserve">يقولون متى هذا الوعد . .. قل لكم ميعاد يوم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به سؤال درباره زمان وقوع پاسخ نداده و تنها به حتمى بودن وقوع آن بسنده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- 42 - 17 - 12</w:t>
      </w:r>
    </w:p>
    <w:p>
      <w:pPr>
        <w:pStyle w:val="BookText"/>
      </w:pPr>
      <w:r>
        <w:rPr>
          <w:rFonts w:ascii="IRNazanin" w:hAnsi="IRNazanin" w:eastAsia="IRNazanin" w:cs="IRNazanin"/>
          <w:lang w:bidi="fa-IR"/>
          <w:color w:val="111111"/>
          <w:sz w:val="28"/>
          <w:szCs w:val="28"/>
          <w:rtl/>
        </w:rPr>
        <w:t xml:space="preserve">12 - زمان وقوع قيامت ، مخفى و پنهان حتى براى پيامبر (صلی الله علیه و آله)</w:t>
      </w:r>
    </w:p>
    <w:p>
      <w:pPr>
        <w:pStyle w:val="BookText"/>
      </w:pPr>
      <w:r>
        <w:rPr>
          <w:rFonts w:ascii="Amiri" w:hAnsi="Amiri" w:eastAsia="Amiri" w:cs="Amiri"/>
          <w:lang w:bidi="ar-SA"/>
          <w:color w:val="111111"/>
          <w:sz w:val="28"/>
          <w:szCs w:val="28"/>
          <w:rtl/>
        </w:rPr>
        <w:t xml:space="preserve">و ما يدريك لعلّ الساعة قريب</w:t>
      </w:r>
    </w:p>
    <w:p>
      <w:pPr>
        <w:pStyle w:val="Heading3"/>
      </w:pPr>
      <w:bookmarkStart w:id="568" w:name="_Toc88"/>
      <w:r>
        <w:t>86- اختفاى وقت قيامت</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- 80 - 22 - 5</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6008_43279"/>
    <w:bookmarkEnd w:id="39"/>
    <w:p>
      <w:pPr>
        <w:pStyle w:val="BookText"/>
      </w:pPr>
      <w:r>
        <w:rPr>
          <w:rFonts w:ascii="Amiri" w:hAnsi="Amiri" w:eastAsia="Amiri" w:cs="Amiri"/>
          <w:lang w:bidi="ar-SA"/>
          <w:color w:val="111111"/>
          <w:sz w:val="28"/>
          <w:szCs w:val="28"/>
          <w:rtl/>
        </w:rPr>
        <w:t xml:space="preserve">5 - زمان قيامت ، نامعلوم است .</w:t>
      </w:r>
    </w:p>
    <w:p>
      <w:pPr>
        <w:pStyle w:val="BookText"/>
      </w:pPr>
      <w:r>
        <w:rPr>
          <w:rFonts w:ascii="IRNazanin" w:hAnsi="IRNazanin" w:eastAsia="IRNazanin" w:cs="IRNazanin"/>
          <w:lang w:bidi="fa-IR"/>
          <w:color w:val="111111"/>
          <w:sz w:val="28"/>
          <w:szCs w:val="28"/>
          <w:rtl/>
        </w:rPr>
        <w:t xml:space="preserve">ثمّ إذا شاء أنشره</w:t>
      </w:r>
    </w:p>
    <w:p>
      <w:pPr>
        <w:pStyle w:val="BookText"/>
      </w:pPr>
      <w:r>
        <w:rPr>
          <w:rFonts w:ascii="IRNazanin" w:hAnsi="IRNazanin" w:eastAsia="IRNazanin" w:cs="IRNazanin"/>
          <w:lang w:bidi="fa-IR"/>
          <w:color w:val="111111"/>
          <w:sz w:val="28"/>
          <w:szCs w:val="28"/>
          <w:rtl/>
        </w:rPr>
        <w:t xml:space="preserve">كارهايى كه در آيات پيشين به خداوند نسبت داده شد، گرچه مقيد به مشيت الهى است; ولى قيد «إذا شاء» تنها در مورد محشور شدن انسان ذكر شده است تا اين نكته را برساند كه هر چند براى آن افعال (خَلَقه، يسّره، أماته و أقبره) مى توان زمانى را حدس زد; ولى در مورد قيامت، تنها بايد به خواست خداوند نظر داشت.</w:t>
      </w:r>
    </w:p>
    <w:p>
      <w:pPr>
        <w:pStyle w:val="Heading3"/>
      </w:pPr>
      <w:bookmarkStart w:id="569" w:name="_Toc89"/>
      <w:r>
        <w:t>87- اختلاط رنگ كوهها در قيامت</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- 101 - 5 - 2</w:t>
      </w:r>
    </w:p>
    <w:p>
      <w:pPr>
        <w:pStyle w:val="BookText"/>
      </w:pPr>
      <w:r>
        <w:rPr>
          <w:rFonts w:ascii="IRNazanin" w:hAnsi="IRNazanin" w:eastAsia="IRNazanin" w:cs="IRNazanin"/>
          <w:lang w:bidi="fa-IR"/>
          <w:color w:val="111111"/>
          <w:sz w:val="28"/>
          <w:szCs w:val="28"/>
          <w:rtl/>
        </w:rPr>
        <w:t xml:space="preserve">2 - كوبندگى حوادث قيامت ، تمام كوه ها را متلاشى كرده ، ذرّات رنگارنگ آنها را درهم خواهد آميخت .</w:t>
      </w:r>
    </w:p>
    <w:p>
      <w:pPr>
        <w:pStyle w:val="BookText"/>
      </w:pPr>
      <w:r>
        <w:rPr>
          <w:rFonts w:ascii="Amiri" w:hAnsi="Amiri" w:eastAsia="Amiri" w:cs="Amiri"/>
          <w:lang w:bidi="ar-SA"/>
          <w:color w:val="111111"/>
          <w:sz w:val="28"/>
          <w:szCs w:val="28"/>
          <w:rtl/>
        </w:rPr>
        <w:t xml:space="preserve">ما القارعة . يوم ... تكون الجبال كالعهن المنفوش</w:t>
      </w:r>
    </w:p>
    <w:p>
      <w:pPr>
        <w:pStyle w:val="Heading3"/>
      </w:pPr>
      <w:bookmarkStart w:id="570" w:name="_Toc90"/>
      <w:r>
        <w:t>88- اختلاف مشركان در قيامت</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- 30 - 14 - 1</w:t>
      </w:r>
    </w:p>
    <w:p>
      <w:pPr>
        <w:pStyle w:val="BookText"/>
      </w:pPr>
      <w:r>
        <w:rPr>
          <w:rFonts w:ascii="IRNazanin" w:hAnsi="IRNazanin" w:eastAsia="IRNazanin" w:cs="IRNazanin"/>
          <w:lang w:bidi="fa-IR"/>
          <w:color w:val="111111"/>
          <w:sz w:val="28"/>
          <w:szCs w:val="28"/>
          <w:rtl/>
        </w:rPr>
        <w:t xml:space="preserve">1 - ميان مشركان به هنگام بر پايى قيامت تفرقه و جدايى مى افتد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Amiri" w:hAnsi="Amiri" w:eastAsia="Amiri" w:cs="Amiri"/>
          <w:lang w:bidi="ar-SA"/>
          <w:color w:val="111111"/>
          <w:sz w:val="28"/>
          <w:szCs w:val="28"/>
          <w:rtl/>
        </w:rPr>
        <w:t xml:space="preserve">برداشت فوق، بنابراين است كه مرجع ضمير فاعلى «يتفرّقون» مطابق آيه قبل، مشركان باشد.</w:t>
      </w:r>
    </w:p>
    <w:p>
      <w:pPr>
        <w:pStyle w:val="Heading3"/>
      </w:pPr>
      <w:bookmarkStart w:id="571" w:name="_Toc91"/>
      <w:r>
        <w:t>89- اخراج مردگان در قيامت</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- 99 - 4 - 3</w:t>
      </w:r>
    </w:p>
    <w:p>
      <w:pPr>
        <w:pStyle w:val="BookText"/>
      </w:pPr>
      <w:r>
        <w:rPr>
          <w:rFonts w:ascii="IRNazanin" w:hAnsi="IRNazanin" w:eastAsia="IRNazanin" w:cs="IRNazanin"/>
          <w:lang w:bidi="fa-IR"/>
          <w:color w:val="111111"/>
          <w:sz w:val="28"/>
          <w:szCs w:val="28"/>
          <w:rtl/>
        </w:rPr>
        <w:t xml:space="preserve">3 - زمين پس از تحوّلاتى در سه مرحله ( « لرزش ويرانگر در پايان عمر دنيا » ، « اخراج مردگان از درون خود در آغاز قيامت » و « اظهار اطلاعات بايگانى شده در خود » ) ، مكان حسابرسى اعمال انسان ها خواهد شد .</w:t>
      </w:r>
    </w:p>
    <w:p>
      <w:pPr>
        <w:pStyle w:val="BookText"/>
      </w:pPr>
      <w:r>
        <w:rPr>
          <w:rFonts w:ascii="IRNazanin" w:hAnsi="IRNazanin" w:eastAsia="IRNazanin" w:cs="IRNazanin"/>
          <w:lang w:bidi="fa-IR"/>
          <w:color w:val="111111"/>
          <w:sz w:val="28"/>
          <w:szCs w:val="28"/>
          <w:rtl/>
        </w:rPr>
        <w:t xml:space="preserve">إذا زلزلت . .. و أخرجت ... تحدّث أخبارها</w:t>
      </w:r>
    </w:p>
    <w:p>
      <w:pPr>
        <w:pStyle w:val="BookText"/>
      </w:pPr>
      <w:r>
        <w:rPr>
          <w:rFonts w:ascii="IRNazanin" w:hAnsi="IRNazanin" w:eastAsia="IRNazanin" w:cs="IRNazanin"/>
          <w:lang w:bidi="fa-IR"/>
          <w:color w:val="111111"/>
          <w:sz w:val="28"/>
          <w:szCs w:val="28"/>
          <w:rtl/>
        </w:rPr>
        <w:t xml:space="preserve">آيات اين سوره مى تواند بيانگر حوادث آخرت باشد كه از پايان نظام موجود، شروع مى شود. تعبير «يومئذ» - در اين احتمال - نشانگر وقوع تمام آن حوادث، در يك زمان گسترده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6008_43280"/>
    <w:bookmarkEnd w:id="40"/>
    <w:p>
      <w:pPr>
        <w:pStyle w:val="Heading3"/>
      </w:pPr>
      <w:bookmarkStart w:id="572" w:name="_Toc92"/>
      <w:r>
        <w:t>90- ادراك دلايل قيامت</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- 11 - 103 - 4</w:t>
      </w:r>
    </w:p>
    <w:p>
      <w:pPr>
        <w:pStyle w:val="BookText"/>
      </w:pPr>
      <w:r>
        <w:rPr>
          <w:rFonts w:ascii="Amiri" w:hAnsi="Amiri" w:eastAsia="Amiri" w:cs="Amiri"/>
          <w:lang w:bidi="ar-SA"/>
          <w:color w:val="111111"/>
          <w:sz w:val="28"/>
          <w:szCs w:val="28"/>
          <w:rtl/>
        </w:rPr>
        <w:t xml:space="preserve">4- ناباوران به قيامت از درك دلالت عذاب هاى دنيوى ، بر قيامت و عذاب هاى اخروى ناتوانند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IRNazanin" w:hAnsi="IRNazanin" w:eastAsia="IRNazanin" w:cs="IRNazanin"/>
          <w:lang w:bidi="fa-IR"/>
          <w:color w:val="111111"/>
          <w:sz w:val="28"/>
          <w:szCs w:val="28"/>
          <w:rtl/>
        </w:rPr>
        <w:t xml:space="preserve">روشن است كه دلالت عذابهاى دنيوى بر حقانيت قيامت، اختصاص به گروهى خاص ندارد. بنابراين لام در «لمن خاف ...» لام انتفاع است و بيانگر اين نكته مى باشد كه: هر چند آيت بودن عذابها اختصاص به كسى ندارد; ولى ناباوران به قيامت از فهم آن محرومند.</w:t>
      </w:r>
    </w:p>
    <w:p>
      <w:pPr>
        <w:pStyle w:val="Heading3"/>
      </w:pPr>
      <w:bookmarkStart w:id="573" w:name="_Toc93"/>
      <w:r>
        <w:t>91- ارزش ها در قيامت</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- 39 - 58 - 5</w:t>
      </w:r>
    </w:p>
    <w:p>
      <w:pPr>
        <w:pStyle w:val="BookText"/>
      </w:pPr>
      <w:r>
        <w:rPr>
          <w:rFonts w:ascii="IRNazanin" w:hAnsi="IRNazanin" w:eastAsia="IRNazanin" w:cs="IRNazanin"/>
          <w:lang w:bidi="fa-IR"/>
          <w:color w:val="111111"/>
          <w:sz w:val="28"/>
          <w:szCs w:val="28"/>
          <w:rtl/>
        </w:rPr>
        <w:t xml:space="preserve">5 - ظهور ارزش احسان ، براى كافران و گنه كاران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Heading3"/>
      </w:pPr>
      <w:bookmarkStart w:id="574" w:name="_Toc94"/>
      <w:r>
        <w:t>92- ارزشها در قيامت</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- 2 - 212 - 13</w:t>
      </w:r>
    </w:p>
    <w:p>
      <w:pPr>
        <w:pStyle w:val="BookText"/>
      </w:pPr>
      <w:r>
        <w:rPr>
          <w:rFonts w:ascii="IRNazanin" w:hAnsi="IRNazanin" w:eastAsia="IRNazanin" w:cs="IRNazanin"/>
          <w:lang w:bidi="fa-IR"/>
          <w:color w:val="111111"/>
          <w:sz w:val="28"/>
          <w:szCs w:val="28"/>
          <w:rtl/>
        </w:rPr>
        <w:t xml:space="preserve">13 - قيامت ، روز ظهور برترى تقواپيشگان بر كافران و روز ظهور ارزش هاى حقيقى</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چون برترى مؤمنان تقواپيشه در دنيا نيز حتمى است ; بنابراين «يوم القيمة»، ظرف ظهور اين برترى خواهد بود.</w:t>
      </w:r>
    </w:p>
    <w:p>
      <w:pPr>
        <w:pStyle w:val="Heading3"/>
      </w:pPr>
      <w:bookmarkStart w:id="575" w:name="_Toc95"/>
      <w:r>
        <w:t>93- استبعاد قيامت</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- 43 - 61 - 4</w:t>
      </w:r>
    </w:p>
    <w:p>
      <w:pPr>
        <w:pStyle w:val="BookText"/>
      </w:pPr>
      <w:r>
        <w:rPr>
          <w:rFonts w:ascii="Amiri" w:hAnsi="Amiri" w:eastAsia="Amiri" w:cs="Amiri"/>
          <w:lang w:bidi="ar-SA"/>
          <w:color w:val="111111"/>
          <w:sz w:val="28"/>
          <w:szCs w:val="28"/>
          <w:rtl/>
        </w:rPr>
        <w:t xml:space="preserve">4 - ترديد و استبعاد مشركان مكه ، در امكان وقوع قيامت</w:t>
      </w:r>
    </w:p>
    <w:p>
      <w:pPr>
        <w:pStyle w:val="BookText"/>
      </w:pPr>
      <w:r>
        <w:rPr>
          <w:rFonts w:ascii="Amiri" w:hAnsi="Amiri" w:eastAsia="Amiri" w:cs="Amiri"/>
          <w:lang w:bidi="ar-SA"/>
          <w:color w:val="111111"/>
          <w:sz w:val="28"/>
          <w:szCs w:val="28"/>
          <w:rtl/>
        </w:rPr>
        <w:t xml:space="preserve">و إنّه لعلم للساعة فلاتمترنّ بها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6008_43281"/>
    <w:bookmarkEnd w:id="41"/>
    <w:p>
      <w:pPr>
        <w:pStyle w:val="BookText"/>
      </w:pPr>
      <w:r>
        <w:rPr>
          <w:rFonts w:ascii="IRNazanin" w:hAnsi="IRNazanin" w:eastAsia="IRNazanin" w:cs="IRNazanin"/>
          <w:lang w:bidi="fa-IR"/>
          <w:color w:val="111111"/>
          <w:sz w:val="28"/>
          <w:szCs w:val="28"/>
          <w:rtl/>
        </w:rPr>
        <w:t xml:space="preserve">18 - نجم - 53 - 59 - 4</w:t>
      </w:r>
    </w:p>
    <w:p>
      <w:pPr>
        <w:pStyle w:val="BookText"/>
      </w:pPr>
      <w:r>
        <w:rPr>
          <w:rFonts w:ascii="Amiri" w:hAnsi="Amiri" w:eastAsia="Amiri" w:cs="Amiri"/>
          <w:lang w:bidi="ar-SA"/>
          <w:color w:val="111111"/>
          <w:sz w:val="28"/>
          <w:szCs w:val="28"/>
          <w:rtl/>
        </w:rPr>
        <w:t xml:space="preserve">4 - ناباورى بى جاى كافران نسبت به نزديك شدن لحظه به لحظه قيامت</w:t>
      </w:r>
    </w:p>
    <w:p>
      <w:pPr>
        <w:pStyle w:val="BookText"/>
      </w:pPr>
      <w:r>
        <w:rPr>
          <w:rFonts w:ascii="Amiri" w:hAnsi="Amiri" w:eastAsia="Amiri" w:cs="Amiri"/>
          <w:lang w:bidi="ar-SA"/>
          <w:color w:val="111111"/>
          <w:sz w:val="28"/>
          <w:szCs w:val="28"/>
          <w:rtl/>
        </w:rPr>
        <w:t xml:space="preserve">أزفت الأزفة . .. أفمن هذا الحديث</w:t>
      </w:r>
    </w:p>
    <w:p>
      <w:pPr>
        <w:pStyle w:val="BookText"/>
      </w:pPr>
      <w:r>
        <w:rPr>
          <w:rFonts w:ascii="IRNazanin" w:hAnsi="IRNazanin" w:eastAsia="IRNazanin" w:cs="IRNazanin"/>
          <w:lang w:bidi="fa-IR"/>
          <w:color w:val="111111"/>
          <w:sz w:val="28"/>
          <w:szCs w:val="28"/>
          <w:rtl/>
        </w:rPr>
        <w:t xml:space="preserve">در صورتى كه «هذا» اشاره باشد به آنچه در آيات پيشين درباره نزديكى قيامت و وعده ها و عيدهاى الهى بيان شده است،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- 70 - 6 - 1</w:t>
      </w:r>
    </w:p>
    <w:p>
      <w:pPr>
        <w:pStyle w:val="BookText"/>
      </w:pPr>
      <w:r>
        <w:rPr>
          <w:rFonts w:ascii="IRNazanin" w:hAnsi="IRNazanin" w:eastAsia="IRNazanin" w:cs="IRNazanin"/>
          <w:lang w:bidi="fa-IR"/>
          <w:color w:val="111111"/>
          <w:sz w:val="28"/>
          <w:szCs w:val="28"/>
          <w:rtl/>
        </w:rPr>
        <w:t xml:space="preserve">1 - كافران ، برپايى قيامت و عذاب آن را ، امرى بعيد و به دور از حقيقت مى دانند .</w:t>
      </w:r>
    </w:p>
    <w:p>
      <w:pPr>
        <w:pStyle w:val="BookText"/>
      </w:pPr>
      <w:r>
        <w:rPr>
          <w:rFonts w:ascii="Amiri" w:hAnsi="Amiri" w:eastAsia="Amiri" w:cs="Amiri"/>
          <w:lang w:bidi="ar-SA"/>
          <w:color w:val="111111"/>
          <w:sz w:val="28"/>
          <w:szCs w:val="28"/>
          <w:rtl/>
        </w:rPr>
        <w:t xml:space="preserve">إنّهم يرونه بعيدًا</w:t>
      </w:r>
    </w:p>
    <w:p>
      <w:pPr>
        <w:pStyle w:val="BookText"/>
      </w:pPr>
      <w:r>
        <w:rPr>
          <w:rFonts w:ascii="Amiri" w:hAnsi="Amiri" w:eastAsia="Amiri" w:cs="Amiri"/>
          <w:lang w:bidi="ar-SA"/>
          <w:color w:val="111111"/>
          <w:sz w:val="28"/>
          <w:szCs w:val="28"/>
          <w:rtl/>
        </w:rPr>
        <w:t xml:space="preserve">با توجّه به اين كه كافران، منكر معاد بودند، مقصود آنان از «بعيد»، بعيد زمانى نيست; بلكه مقصود دور بودن از دايره امكان است.</w:t>
      </w:r>
    </w:p>
    <w:p>
      <w:pPr>
        <w:pStyle w:val="Heading3"/>
      </w:pPr>
      <w:bookmarkStart w:id="576" w:name="_Toc96"/>
      <w:r>
        <w:t>94- استماع حوادث قيامت</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- 88 - 1 - 1</w:t>
      </w:r>
    </w:p>
    <w:p>
      <w:pPr>
        <w:pStyle w:val="BookText"/>
      </w:pPr>
      <w:r>
        <w:rPr>
          <w:rFonts w:ascii="Amiri" w:hAnsi="Amiri" w:eastAsia="Amiri" w:cs="Amiri"/>
          <w:lang w:bidi="ar-SA"/>
          <w:color w:val="111111"/>
          <w:sz w:val="28"/>
          <w:szCs w:val="28"/>
          <w:rtl/>
        </w:rPr>
        <w:t xml:space="preserve">1 - خداوند ، هشداردهنده به انسان ها و تشويق كننده آنان به شنيدن حوادث قيامت</w:t>
      </w:r>
    </w:p>
    <w:p>
      <w:pPr>
        <w:pStyle w:val="BookText"/>
      </w:pPr>
      <w:r>
        <w:rPr>
          <w:rFonts w:ascii="Amiri" w:hAnsi="Amiri" w:eastAsia="Amiri" w:cs="Amiri"/>
          <w:lang w:bidi="ar-SA"/>
          <w:color w:val="111111"/>
          <w:sz w:val="28"/>
          <w:szCs w:val="28"/>
          <w:rtl/>
        </w:rPr>
        <w:t xml:space="preserve">هل أتيك حديث الغشية</w:t>
      </w:r>
    </w:p>
    <w:p>
      <w:pPr>
        <w:pStyle w:val="BookText"/>
      </w:pPr>
      <w:r>
        <w:rPr>
          <w:rFonts w:ascii="IRNazanin" w:hAnsi="IRNazanin" w:eastAsia="IRNazanin" w:cs="IRNazanin"/>
          <w:lang w:bidi="fa-IR"/>
          <w:color w:val="111111"/>
          <w:sz w:val="28"/>
          <w:szCs w:val="28"/>
          <w:rtl/>
        </w:rPr>
        <w:t xml:space="preserve">استفهام در «هل أتاك»، براى ترغيب به شنيدن پاسخ است و خطاب در آن، گرچه ممكن است به طور مستقيم متوجه پيامبر(صلی الله علیه و آله) باشد; ولى به دليل سياق آيات، مراد عموم انسان ها است.</w:t>
      </w:r>
    </w:p>
    <w:p>
      <w:pPr>
        <w:pStyle w:val="Heading3"/>
      </w:pPr>
      <w:bookmarkStart w:id="577" w:name="_Toc97"/>
      <w:r>
        <w:t>95- استمداد در قيامت</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- 3 - 91 - 5،7</w:t>
      </w:r>
    </w:p>
    <w:p>
      <w:pPr>
        <w:pStyle w:val="BookText"/>
      </w:pPr>
      <w:r>
        <w:rPr>
          <w:rFonts w:ascii="Amiri" w:hAnsi="Amiri" w:eastAsia="Amiri" w:cs="Amiri"/>
          <w:lang w:bidi="ar-SA"/>
          <w:color w:val="111111"/>
          <w:sz w:val="28"/>
          <w:szCs w:val="28"/>
          <w:rtl/>
        </w:rPr>
        <w:t xml:space="preserve">5 - ايمان ، ارزشى فراتر از سنجش و مقايسه با تمامى ماديات</w:t>
      </w:r>
    </w:p>
    <w:p>
      <w:pPr>
        <w:pStyle w:val="BookText"/>
      </w:pPr>
      <w:r>
        <w:rPr>
          <w:rFonts w:ascii="Amiri" w:hAnsi="Amiri" w:eastAsia="Amiri" w:cs="Amiri"/>
          <w:lang w:bidi="ar-SA"/>
          <w:color w:val="111111"/>
          <w:sz w:val="28"/>
          <w:szCs w:val="28"/>
          <w:rtl/>
        </w:rPr>
        <w:t xml:space="preserve">انّ الذين كفروا . .. فلن يقبل من احدهم مِلءُ الارض ذهباً</w:t>
      </w:r>
    </w:p>
    <w:p>
      <w:pPr>
        <w:pStyle w:val="BookText"/>
      </w:pPr>
      <w:r>
        <w:rPr>
          <w:rFonts w:ascii="Amiri" w:hAnsi="Amiri" w:eastAsia="Amiri" w:cs="Amiri"/>
          <w:lang w:bidi="ar-SA"/>
          <w:color w:val="111111"/>
          <w:sz w:val="28"/>
          <w:szCs w:val="28"/>
          <w:rtl/>
        </w:rPr>
        <w:t xml:space="preserve">7 - وجود ياوران و شفيعان در قيامت *</w:t>
      </w:r>
    </w:p>
    <w:p>
      <w:pPr>
        <w:pStyle w:val="BookText"/>
      </w:pPr>
      <w:r>
        <w:rPr>
          <w:rFonts w:ascii="Amiri" w:hAnsi="Amiri" w:eastAsia="Amiri" w:cs="Amiri"/>
          <w:lang w:bidi="ar-SA"/>
          <w:color w:val="111111"/>
          <w:sz w:val="28"/>
          <w:szCs w:val="28"/>
          <w:rtl/>
        </w:rPr>
        <w:t xml:space="preserve">و ما لهم من ناصرين</w:t>
      </w:r>
    </w:p>
    <w:p>
      <w:pPr>
        <w:pStyle w:val="BookText"/>
      </w:pPr>
      <w:r>
        <w:rPr>
          <w:rFonts w:ascii="IRNazanin" w:hAnsi="IRNazanin" w:eastAsia="IRNazanin" w:cs="IRNazanin"/>
          <w:lang w:bidi="fa-IR"/>
          <w:color w:val="111111"/>
          <w:sz w:val="28"/>
          <w:szCs w:val="28"/>
          <w:rtl/>
        </w:rPr>
        <w:t xml:space="preserve">تقديم «لهم» بر «ناصرين» كه بيانگر حصر است، مى رساند كه ياوران و شفيعان در قيامت هستند; ولى تنها كافران از شفاعت آنان محرومند.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6008_43282"/>
    <w:bookmarkEnd w:id="42"/>
    <w:p>
      <w:pPr>
        <w:pStyle w:val="BookText"/>
      </w:pPr>
      <w:r>
        <w:rPr>
          <w:rFonts w:ascii="Amiri" w:hAnsi="Amiri" w:eastAsia="Amiri" w:cs="Amiri"/>
          <w:lang w:bidi="ar-SA"/>
          <w:color w:val="111111"/>
          <w:sz w:val="28"/>
          <w:szCs w:val="28"/>
          <w:rtl/>
        </w:rPr>
        <w:t xml:space="preserve">10 - كهف - 18 - 52 - 1،2</w:t>
      </w:r>
    </w:p>
    <w:p>
      <w:pPr>
        <w:pStyle w:val="BookText"/>
      </w:pPr>
      <w:r>
        <w:rPr>
          <w:rFonts w:ascii="IRNazanin" w:hAnsi="IRNazanin" w:eastAsia="IRNazanin" w:cs="IRNazanin"/>
          <w:lang w:bidi="fa-IR"/>
          <w:color w:val="111111"/>
          <w:sz w:val="28"/>
          <w:szCs w:val="28"/>
          <w:rtl/>
        </w:rPr>
        <w:t xml:space="preserve">1- خداوند ، در قيامت ، به مشركان فرصت خواهد داد تا از معبود هاى پندارى خويش استمداد كنند .</w:t>
      </w:r>
    </w:p>
    <w:p>
      <w:pPr>
        <w:pStyle w:val="BookText"/>
      </w:pPr>
      <w:r>
        <w:rPr>
          <w:rFonts w:ascii="Amiri" w:hAnsi="Amiri" w:eastAsia="Amiri" w:cs="Amiri"/>
          <w:lang w:bidi="ar-SA"/>
          <w:color w:val="111111"/>
          <w:sz w:val="28"/>
          <w:szCs w:val="28"/>
          <w:rtl/>
        </w:rPr>
        <w:t xml:space="preserve">نادوا شركاءى الذين زعمتم</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 مى گيرد (دعوهم) نشانه آن است كه - به مجرد فرصت يافتن مشركان - بايد استمداد را انجام يافته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- 40 - 32 - 4</w:t>
      </w:r>
    </w:p>
    <w:p>
      <w:pPr>
        <w:pStyle w:val="BookText"/>
      </w:pPr>
      <w:r>
        <w:rPr>
          <w:rFonts w:ascii="Amiri" w:hAnsi="Amiri" w:eastAsia="Amiri" w:cs="Amiri"/>
          <w:lang w:bidi="ar-SA"/>
          <w:color w:val="111111"/>
          <w:sz w:val="28"/>
          <w:szCs w:val="28"/>
          <w:rtl/>
        </w:rPr>
        <w:t xml:space="preserve">4 - قيامت ، روز فرياد و استمداد خلايق</w:t>
      </w:r>
    </w:p>
    <w:p>
      <w:pPr>
        <w:pStyle w:val="BookText"/>
      </w:pPr>
      <w:r>
        <w:rPr>
          <w:rFonts w:ascii="Amiri" w:hAnsi="Amiri" w:eastAsia="Amiri" w:cs="Amiri"/>
          <w:lang w:bidi="ar-SA"/>
          <w:color w:val="111111"/>
          <w:sz w:val="28"/>
          <w:szCs w:val="28"/>
          <w:rtl/>
        </w:rPr>
        <w:t xml:space="preserve">يوم التناد</w:t>
      </w:r>
    </w:p>
    <w:p>
      <w:pPr>
        <w:pStyle w:val="BookText"/>
      </w:pPr>
      <w:r>
        <w:rPr>
          <w:rFonts w:ascii="IRNazanin" w:hAnsi="IRNazanin" w:eastAsia="IRNazanin" w:cs="IRNazanin"/>
          <w:lang w:bidi="fa-IR"/>
          <w:color w:val="111111"/>
          <w:sz w:val="28"/>
          <w:szCs w:val="28"/>
          <w:rtl/>
        </w:rPr>
        <w:t xml:space="preserve">«تناد» اگر مخفف «تنادى» باشد، از ندا، مشتق است; ولى اگر مخفف «تنادّ» باشد به معناى اختلاف و پراكندگى خواهد بود. بنابراين «يوم التناد»; يعنى، روز تفرّق و جدايى. گفتنى است برداشت ياد شده مبتنى بر معناى نخست است.</w:t>
      </w:r>
    </w:p>
    <w:p>
      <w:pPr>
        <w:pStyle w:val="Heading3"/>
      </w:pPr>
      <w:bookmarkStart w:id="578" w:name="_Toc98"/>
      <w:r>
        <w:t>96- استهزاگران قيامت</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- 34 - 3 - 4</w:t>
      </w:r>
    </w:p>
    <w:p>
      <w:pPr>
        <w:pStyle w:val="BookText"/>
      </w:pPr>
      <w:r>
        <w:rPr>
          <w:rFonts w:ascii="IRNazanin" w:hAnsi="IRNazanin" w:eastAsia="IRNazanin" w:cs="IRNazanin"/>
          <w:lang w:bidi="fa-IR"/>
          <w:color w:val="111111"/>
          <w:sz w:val="28"/>
          <w:szCs w:val="28"/>
          <w:rtl/>
        </w:rPr>
        <w:t xml:space="preserve">4 - كافران ، وقوع قيامت را امرى مسخره دانسته و آن را به استهزا مى گرفتند .</w:t>
      </w:r>
    </w:p>
    <w:p>
      <w:pPr>
        <w:pStyle w:val="BookText"/>
      </w:pPr>
      <w:r>
        <w:rPr>
          <w:rFonts w:ascii="Amiri" w:hAnsi="Amiri" w:eastAsia="Amiri" w:cs="Amiri"/>
          <w:lang w:bidi="ar-SA"/>
          <w:color w:val="111111"/>
          <w:sz w:val="28"/>
          <w:szCs w:val="28"/>
          <w:rtl/>
        </w:rPr>
        <w:t xml:space="preserve">و قال الذين كفروا لاتأتينا الساعة</w:t>
      </w:r>
    </w:p>
    <w:p>
      <w:pPr>
        <w:pStyle w:val="BookText"/>
      </w:pPr>
      <w:r>
        <w:rPr>
          <w:rFonts w:ascii="IRNazanin" w:hAnsi="IRNazanin" w:eastAsia="IRNazanin" w:cs="IRNazanin"/>
          <w:lang w:bidi="fa-IR"/>
          <w:color w:val="111111"/>
          <w:sz w:val="28"/>
          <w:szCs w:val="28"/>
          <w:rtl/>
        </w:rPr>
        <w:t xml:space="preserve">تعبير به نيامدن قيامت (لاتأتينا) يا به جهت اين است كه قيامت از جمله امور زمانى است و يا به جهت به سخره و استهزا گرفتن آن مى باشد. برداشت ياد شده، براساس احتمال دوّم است.</w:t>
      </w:r>
    </w:p>
    <w:p>
      <w:pPr>
        <w:pStyle w:val="Heading3"/>
      </w:pPr>
      <w:bookmarkStart w:id="579" w:name="_Toc99"/>
      <w:r>
        <w:t>97- استهزاهاى مكذبان قيامت</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- 13 - 6 - 2</w:t>
      </w:r>
    </w:p>
    <w:p>
      <w:pPr>
        <w:pStyle w:val="BookText"/>
      </w:pPr>
      <w:r>
        <w:rPr>
          <w:rFonts w:ascii="Amiri" w:hAnsi="Amiri" w:eastAsia="Amiri" w:cs="Amiri"/>
          <w:lang w:bidi="ar-SA"/>
          <w:color w:val="111111"/>
          <w:sz w:val="28"/>
          <w:szCs w:val="28"/>
          <w:rtl/>
        </w:rPr>
        <w:t xml:space="preserve">2- منكران ربوبيت خدا و كافران به قيامت از سر استهزا و ناباورى ، خواهان تعجيل در فرا رسيدن عذاب هاى موعود</w:t>
      </w:r>
    </w:p>
    <w:p>
      <w:pPr>
        <w:pStyle w:val="BookText"/>
      </w:pPr>
      <w:r>
        <w:rPr>
          <w:rFonts w:ascii="Amiri" w:hAnsi="Amiri" w:eastAsia="Amiri" w:cs="Amiri"/>
          <w:lang w:bidi="ar-SA"/>
          <w:color w:val="111111"/>
          <w:sz w:val="28"/>
          <w:szCs w:val="28"/>
          <w:rtl/>
        </w:rPr>
        <w:t xml:space="preserve">يستعجلونك بالسيئة</w:t>
      </w:r>
    </w:p>
    <w:p>
      <w:pPr>
        <w:pStyle w:val="BookText"/>
      </w:pPr>
      <w:r>
        <w:rPr>
          <w:rFonts w:ascii="Amiri" w:hAnsi="Amiri" w:eastAsia="Amiri" w:cs="Amiri"/>
          <w:lang w:bidi="ar-SA"/>
          <w:color w:val="111111"/>
          <w:sz w:val="28"/>
          <w:szCs w:val="28"/>
          <w:rtl/>
        </w:rPr>
        <w:t xml:space="preserve">«استعجال» (مصدر يستعجلون) به معناى درخواست عجله است. حرف «باء» در «بالسيئة» براى تعديه و «ال» در آن عهد ذهنى است ; يعنى، آن بدى و مراد از آن به قرينه «قد خلت من قبلهم المثلات» عذاب است. بنابراين «يستعجلونك بالسيئة» ; يعنى، از تو مى خواهند در آوردن آن عذاب وعده داده شده تعجيل كنى.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6008_43283"/>
    <w:bookmarkEnd w:id="43"/>
    <w:p>
      <w:pPr>
        <w:pStyle w:val="Heading3"/>
      </w:pPr>
      <w:bookmarkStart w:id="580" w:name="_Toc100"/>
      <w:r>
        <w:t>98- استهزاى اخروى استهزاگران قيامت</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- 51 - 14 - 1</w:t>
      </w:r>
    </w:p>
    <w:p>
      <w:pPr>
        <w:pStyle w:val="BookText"/>
      </w:pPr>
      <w:r>
        <w:rPr>
          <w:rFonts w:ascii="IRNazanin" w:hAnsi="IRNazanin" w:eastAsia="IRNazanin" w:cs="IRNazanin"/>
          <w:lang w:bidi="fa-IR"/>
          <w:color w:val="111111"/>
          <w:sz w:val="28"/>
          <w:szCs w:val="28"/>
          <w:rtl/>
        </w:rPr>
        <w:t xml:space="preserve">1 - استهزاكنندگان دين و قيامت ، مورد تحقير و تمسخر در آتش دوزخ</w:t>
      </w:r>
    </w:p>
    <w:p>
      <w:pPr>
        <w:pStyle w:val="BookText"/>
      </w:pPr>
      <w:r>
        <w:rPr>
          <w:rFonts w:ascii="Amiri" w:hAnsi="Amiri" w:eastAsia="Amiri" w:cs="Amiri"/>
          <w:lang w:bidi="ar-SA"/>
          <w:color w:val="111111"/>
          <w:sz w:val="28"/>
          <w:szCs w:val="28"/>
          <w:rtl/>
        </w:rPr>
        <w:t xml:space="preserve">يسئلون أيّان يوم الدين . .. ذوقوا فتنتكم هذا الذى كنتم به تستعجلون</w:t>
      </w:r>
    </w:p>
    <w:p>
      <w:pPr>
        <w:pStyle w:val="BookText"/>
      </w:pPr>
      <w:r>
        <w:rPr>
          <w:rFonts w:ascii="Amiri" w:hAnsi="Amiri" w:eastAsia="Amiri" w:cs="Amiri"/>
          <w:lang w:bidi="ar-SA"/>
          <w:color w:val="111111"/>
          <w:sz w:val="28"/>
          <w:szCs w:val="28"/>
          <w:rtl/>
        </w:rPr>
        <w:t xml:space="preserve">امر در «ذوقوا»، براى تهكم و استهزا است.</w:t>
      </w:r>
    </w:p>
    <w:p>
      <w:pPr>
        <w:pStyle w:val="Heading3"/>
      </w:pPr>
      <w:bookmarkStart w:id="581" w:name="_Toc101"/>
      <w:r>
        <w:t>99- استهزاى اخروى مكذبان قيامت</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- 25 - 14 - 3</w:t>
      </w:r>
    </w:p>
    <w:p>
      <w:pPr>
        <w:pStyle w:val="BookText"/>
      </w:pPr>
      <w:r>
        <w:rPr>
          <w:rFonts w:ascii="IRNazanin" w:hAnsi="IRNazanin" w:eastAsia="IRNazanin" w:cs="IRNazanin"/>
          <w:lang w:bidi="fa-IR"/>
          <w:color w:val="111111"/>
          <w:sz w:val="28"/>
          <w:szCs w:val="28"/>
          <w:rtl/>
        </w:rPr>
        <w:t xml:space="preserve">3 - تكذيب كنندگان قيامت ، علاوه بر گرفتارى به كيفر جسمانى ( سوختن ) ، به كيفر روانى ( تحقير و استهزا ) نيز مبتلا خواهند شد .</w:t>
      </w:r>
    </w:p>
    <w:p>
      <w:pPr>
        <w:pStyle w:val="BookText"/>
      </w:pPr>
      <w:r>
        <w:rPr>
          <w:rFonts w:ascii="Amiri" w:hAnsi="Amiri" w:eastAsia="Amiri" w:cs="Amiri"/>
          <w:lang w:bidi="ar-SA"/>
          <w:color w:val="111111"/>
          <w:sz w:val="28"/>
          <w:szCs w:val="28"/>
          <w:rtl/>
        </w:rPr>
        <w:t xml:space="preserve">و إذا أُلقوا منها مكانًا ضيّقًا . .. لاتدعوا اليوم ثبورًا وحدًا و ادعوا ثبورًا ك</w:t>
      </w:r>
    </w:p>
    <w:p>
      <w:pPr>
        <w:pStyle w:val="BookText"/>
      </w:pPr>
      <w:r>
        <w:rPr>
          <w:rFonts w:ascii="Amiri" w:hAnsi="Amiri" w:eastAsia="Amiri" w:cs="Amiri"/>
          <w:lang w:bidi="ar-SA"/>
          <w:color w:val="111111"/>
          <w:sz w:val="28"/>
          <w:szCs w:val="28"/>
          <w:rtl/>
        </w:rPr>
        <w:t xml:space="preserve">جمله «لاتدعوا. ..» - به جاى جواب مناسب با «دعوا هنالك ثبوراً» - مى تواند براى تحقير و استهزاى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- 52 - 15 - 1</w:t>
      </w:r>
    </w:p>
    <w:p>
      <w:pPr>
        <w:pStyle w:val="BookText"/>
      </w:pPr>
      <w:r>
        <w:rPr>
          <w:rFonts w:ascii="IRNazanin" w:hAnsi="IRNazanin" w:eastAsia="IRNazanin" w:cs="IRNazanin"/>
          <w:lang w:bidi="fa-IR"/>
          <w:color w:val="111111"/>
          <w:sz w:val="28"/>
          <w:szCs w:val="28"/>
          <w:rtl/>
        </w:rPr>
        <w:t xml:space="preserve">1 - استهزا شدن تكذيب گران در آستانه دوزخ ، به وسيله يادآورى سخنان كفرآلودشان به ايشان</w:t>
      </w:r>
    </w:p>
    <w:p>
      <w:pPr>
        <w:pStyle w:val="BookText"/>
      </w:pPr>
      <w:r>
        <w:rPr>
          <w:rFonts w:ascii="IRNazanin" w:hAnsi="IRNazanin" w:eastAsia="IRNazanin" w:cs="IRNazanin"/>
          <w:lang w:bidi="fa-IR"/>
          <w:color w:val="111111"/>
          <w:sz w:val="28"/>
          <w:szCs w:val="28"/>
          <w:rtl/>
        </w:rPr>
        <w:t xml:space="preserve">أفسحر هذا</w:t>
      </w:r>
    </w:p>
    <w:p>
      <w:pPr>
        <w:pStyle w:val="BookText"/>
      </w:pPr>
      <w:r>
        <w:rPr>
          <w:rFonts w:ascii="Amiri" w:hAnsi="Amiri" w:eastAsia="Amiri" w:cs="Amiri"/>
          <w:lang w:bidi="ar-SA"/>
          <w:color w:val="111111"/>
          <w:sz w:val="28"/>
          <w:szCs w:val="28"/>
          <w:rtl/>
        </w:rPr>
        <w:t xml:space="preserve">استفهام در «أفسحر هذا» براى تهكم و استهزا است.</w:t>
      </w:r>
    </w:p>
    <w:p>
      <w:pPr>
        <w:pStyle w:val="Heading3"/>
      </w:pPr>
      <w:bookmarkStart w:id="582" w:name="_Toc102"/>
      <w:r>
        <w:t>100- استهزاى قيامت</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- 27 - 71 - 3</w:t>
      </w:r>
    </w:p>
    <w:p>
      <w:pPr>
        <w:pStyle w:val="BookText"/>
      </w:pPr>
      <w:r>
        <w:rPr>
          <w:rFonts w:ascii="IRNazanin" w:hAnsi="IRNazanin" w:eastAsia="IRNazanin" w:cs="IRNazanin"/>
          <w:lang w:bidi="fa-IR"/>
          <w:color w:val="111111"/>
          <w:sz w:val="28"/>
          <w:szCs w:val="28"/>
          <w:rtl/>
        </w:rPr>
        <w:t xml:space="preserve">3 - پرسش ناباورانه و تمسخرآميز منكران معاد ، از زمان برپايى رستاخيز و مجازات كافران</w:t>
      </w:r>
    </w:p>
    <w:p>
      <w:pPr>
        <w:pStyle w:val="BookText"/>
      </w:pPr>
      <w:r>
        <w:rPr>
          <w:rFonts w:ascii="Amiri" w:hAnsi="Amiri" w:eastAsia="Amiri" w:cs="Amiri"/>
          <w:lang w:bidi="ar-SA"/>
          <w:color w:val="111111"/>
          <w:sz w:val="28"/>
          <w:szCs w:val="28"/>
          <w:rtl/>
        </w:rPr>
        <w:t xml:space="preserve">لقد وعدنا هذا. .. و يقولون متى هذا الوعد</w:t>
      </w:r>
    </w:p>
    <w:p>
      <w:pPr>
        <w:pStyle w:val="BookText"/>
      </w:pPr>
      <w:r>
        <w:rPr>
          <w:rFonts w:ascii="IRNazanin" w:hAnsi="IRNazanin" w:eastAsia="IRNazanin" w:cs="IRNazanin"/>
          <w:lang w:bidi="fa-IR"/>
          <w:color w:val="111111"/>
          <w:sz w:val="28"/>
          <w:szCs w:val="28"/>
          <w:rtl/>
        </w:rPr>
        <w:t xml:space="preserve">مراد از «الوعد» به قرينه آيات پيشين، مى تواند وعده رستاخيز باشد. برداشت ياد شده بر پايه اين احتمال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- 42 - 18 - 1</w:t>
      </w:r>
    </w:p>
    <w:p>
      <w:pPr>
        <w:pStyle w:val="BookText"/>
      </w:pPr>
      <w:r>
        <w:rPr>
          <w:rFonts w:ascii="IRNazanin" w:hAnsi="IRNazanin" w:eastAsia="IRNazanin" w:cs="IRNazanin"/>
          <w:lang w:bidi="fa-IR"/>
          <w:color w:val="111111"/>
          <w:sz w:val="28"/>
          <w:szCs w:val="28"/>
          <w:rtl/>
        </w:rPr>
        <w:t xml:space="preserve">1 - درخواست تمسخرآميز مشركان عصر بعثت ، نسبت به برپايى هر چه زودتر قيامت</w:t>
      </w:r>
    </w:p>
    <w:p>
      <w:pPr>
        <w:pStyle w:val="BookText"/>
      </w:pPr>
      <w:r>
        <w:rPr>
          <w:rFonts w:ascii="Amiri" w:hAnsi="Amiri" w:eastAsia="Amiri" w:cs="Amiri"/>
          <w:lang w:bidi="ar-SA"/>
          <w:color w:val="111111"/>
          <w:sz w:val="28"/>
          <w:szCs w:val="28"/>
          <w:rtl/>
        </w:rPr>
        <w:t xml:space="preserve">يستعجل بها الذين لايؤمنون بها</w:t>
      </w:r>
    </w:p>
    <w:p>
      <w:pPr>
        <w:pStyle w:val="BookText"/>
      </w:pPr>
      <w:r>
        <w:rPr>
          <w:rFonts w:ascii="IRNazanin" w:hAnsi="IRNazanin" w:eastAsia="IRNazanin" w:cs="IRNazanin"/>
          <w:lang w:bidi="fa-IR"/>
          <w:color w:val="111111"/>
          <w:sz w:val="28"/>
          <w:szCs w:val="28"/>
          <w:rtl/>
        </w:rPr>
        <w:t xml:space="preserve">درخواست برپايى قيامت از سوى كسانى كه مؤمن به آن نيستند، نشانگر استهزاآميز بودن خواسته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- 43 - 83 - 12</w:t>
      </w:r>
    </w:p>
    <w:p>
      <w:pPr>
        <w:pStyle w:val="BookText"/>
      </w:pPr>
      <w:r>
        <w:rPr>
          <w:rFonts w:ascii="IRNazanin" w:hAnsi="IRNazanin" w:eastAsia="IRNazanin" w:cs="IRNazanin"/>
          <w:lang w:bidi="fa-IR"/>
          <w:color w:val="111111"/>
          <w:sz w:val="28"/>
          <w:szCs w:val="28"/>
          <w:rtl/>
        </w:rPr>
        <w:t xml:space="preserve">12 - برخورد بازيگرانه و تمسخرآميز دين ناباوران با مسأله قيامت</w:t>
      </w:r>
    </w:p>
    <w:p>
      <w:pPr>
        <w:pStyle w:val="BookText"/>
      </w:pPr>
      <w:r>
        <w:rPr>
          <w:rFonts w:ascii="Amiri" w:hAnsi="Amiri" w:eastAsia="Amiri" w:cs="Amiri"/>
          <w:lang w:bidi="ar-SA"/>
          <w:color w:val="111111"/>
          <w:sz w:val="28"/>
          <w:szCs w:val="28"/>
          <w:rtl/>
        </w:rPr>
        <w:t xml:space="preserve">فذرهم يخوضوا و يلعبوا حتّى يلقوا يومهم الذى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- 45 - 32 - 10</w:t>
      </w:r>
    </w:p>
    <w:p>
      <w:pPr>
        <w:pStyle w:val="BookText"/>
      </w:pPr>
      <w:r>
        <w:rPr>
          <w:rFonts w:ascii="IRNazanin" w:hAnsi="IRNazanin" w:eastAsia="IRNazanin" w:cs="IRNazanin"/>
          <w:lang w:bidi="fa-IR"/>
          <w:color w:val="111111"/>
          <w:sz w:val="28"/>
          <w:szCs w:val="28"/>
          <w:rtl/>
        </w:rPr>
        <w:t xml:space="preserve">10 - موضع كافران در برابر پيامبران و وعده آنان به برپايى قيامت ، موضعى مستكبرانه و استهزاآميز</w:t>
      </w:r>
    </w:p>
    <w:p>
      <w:pPr>
        <w:pStyle w:val="BookText"/>
      </w:pPr>
      <w:r>
        <w:rPr>
          <w:rFonts w:ascii="Amiri" w:hAnsi="Amiri" w:eastAsia="Amiri" w:cs="Amiri"/>
          <w:lang w:bidi="ar-SA"/>
          <w:color w:val="111111"/>
          <w:sz w:val="28"/>
          <w:szCs w:val="28"/>
          <w:rtl/>
        </w:rPr>
        <w:t xml:space="preserve">وإذا قيل . .. و الساعة لاريب فيها قلتم ما ندرى ... و ما نحن بمستيقنين</w:t>
      </w:r>
    </w:p>
    <w:p>
      <w:pPr>
        <w:pStyle w:val="BookText"/>
      </w:pPr>
      <w:r>
        <w:rPr>
          <w:rFonts w:ascii="Amiri" w:hAnsi="Amiri" w:eastAsia="Amiri" w:cs="Amiri"/>
          <w:lang w:bidi="ar-SA"/>
          <w:color w:val="111111"/>
          <w:sz w:val="28"/>
          <w:szCs w:val="28"/>
          <w:rtl/>
        </w:rPr>
        <w:t xml:space="preserve">از سياق آيه، استفاده مى شود كه سخن كافران در «ما ندرى. ..» لحن استهزايى نيز داشته و آيه بعد مؤيد اين معنا است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- 51 - 12 - 1</w:t>
      </w:r>
    </w:p>
    <w:p>
      <w:pPr>
        <w:pStyle w:val="BookText"/>
      </w:pPr>
      <w:r>
        <w:rPr>
          <w:rFonts w:ascii="IRNazanin" w:hAnsi="IRNazanin" w:eastAsia="IRNazanin" w:cs="IRNazanin"/>
          <w:lang w:bidi="fa-IR"/>
          <w:color w:val="111111"/>
          <w:sz w:val="28"/>
          <w:szCs w:val="28"/>
          <w:rtl/>
        </w:rPr>
        <w:t xml:space="preserve">1 - سؤال تمسخرآميز كافران درباره زمان برپايى روز جزا</w:t>
      </w:r>
    </w:p>
    <w:p>
      <w:pPr>
        <w:pStyle w:val="BookText"/>
      </w:pPr>
      <w:r>
        <w:rPr>
          <w:rFonts w:ascii="Amiri" w:hAnsi="Amiri" w:eastAsia="Amiri" w:cs="Amiri"/>
          <w:lang w:bidi="ar-SA"/>
          <w:color w:val="111111"/>
          <w:sz w:val="28"/>
          <w:szCs w:val="28"/>
          <w:rtl/>
        </w:rPr>
        <w:t xml:space="preserve">يسئلون أيّان يوم الدّين</w:t>
      </w:r>
    </w:p>
    <w:p>
      <w:pPr>
        <w:pStyle w:val="BookText"/>
      </w:pPr>
      <w:r>
        <w:rPr>
          <w:rFonts w:ascii="IRNazanin" w:hAnsi="IRNazanin" w:eastAsia="IRNazanin" w:cs="IRNazanin"/>
          <w:lang w:bidi="fa-IR"/>
          <w:color w:val="111111"/>
          <w:sz w:val="28"/>
          <w:szCs w:val="28"/>
          <w:rtl/>
        </w:rPr>
        <w:t xml:space="preserve">از آيات قبل و بعد، تمسخرآميز بودن سؤال كافران استفاده مى شود; زيرا آنان اصولاً در مقام فهم حق نبودند و با اين پرسش، مى خواستند راهى ديگر براى انكار معاد و وسيله اى براى تمسخر آن پيدا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- 67 - 25 - 1</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استفهام در «متى هذا الوعد» حقيقى نيست; بلكه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- 70 - 38 - 2</w:t>
      </w:r>
    </w:p>
    <w:p>
      <w:pPr>
        <w:pStyle w:val="BookText"/>
      </w:pPr>
      <w:r>
        <w:rPr>
          <w:rFonts w:ascii="IRNazanin" w:hAnsi="IRNazanin" w:eastAsia="IRNazanin" w:cs="IRNazanin"/>
          <w:lang w:bidi="fa-IR"/>
          <w:color w:val="111111"/>
          <w:sz w:val="28"/>
          <w:szCs w:val="28"/>
          <w:rtl/>
        </w:rPr>
        <w:t xml:space="preserve">2 - ادعاى استهزاآميز كافران ، به بهشتى بودن خود بر فرض برپايى قيامت</w:t>
      </w:r>
    </w:p>
    <w:p>
      <w:pPr>
        <w:pStyle w:val="BookText"/>
      </w:pPr>
      <w:r>
        <w:rPr>
          <w:rFonts w:ascii="Amiri" w:hAnsi="Amiri" w:eastAsia="Amiri" w:cs="Amiri"/>
          <w:lang w:bidi="ar-SA"/>
          <w:color w:val="111111"/>
          <w:sz w:val="28"/>
          <w:szCs w:val="28"/>
          <w:rtl/>
        </w:rPr>
        <w:t xml:space="preserve">أيطمع كلّ امرىء منهم أن يدخل جنّة نعيم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6008_43285"/>
    <w:bookmarkEnd w:id="44"/>
    <w:p>
      <w:pPr>
        <w:pStyle w:val="BookText"/>
      </w:pPr>
      <w:r>
        <w:rPr>
          <w:rFonts w:ascii="IRNazanin" w:hAnsi="IRNazanin" w:eastAsia="IRNazanin" w:cs="IRNazanin"/>
          <w:lang w:bidi="fa-IR"/>
          <w:color w:val="111111"/>
          <w:sz w:val="28"/>
          <w:szCs w:val="28"/>
          <w:rtl/>
        </w:rPr>
        <w:t xml:space="preserve">مفسران اظهار داشته اند: كه كافران به هنگام شنيدن سخنان پيامبر(صلی الله علیه و آله)، به استهزا مى گفتند: اگر آنچه پيامبر مى گويد درست باشد; ما زودتر از آنان به بهشت خواهيم رفت و از آنان سزاوارتريم.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- 75 - 6 - 1</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يسئل أيّان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- 79 - 42 - 3</w:t>
      </w:r>
    </w:p>
    <w:p>
      <w:pPr>
        <w:pStyle w:val="BookText"/>
      </w:pPr>
      <w:r>
        <w:rPr>
          <w:rFonts w:ascii="IRNazanin" w:hAnsi="IRNazanin" w:eastAsia="IRNazanin" w:cs="IRNazanin"/>
          <w:lang w:bidi="fa-IR"/>
          <w:color w:val="111111"/>
          <w:sz w:val="28"/>
          <w:szCs w:val="28"/>
          <w:rtl/>
        </w:rPr>
        <w:t xml:space="preserve">3 - طغيان گران دنياطلب ، با پرسش مكرر از زمان قيامت به استهزاى آن مى پرداختند .</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فاعل «يسئلونك»، در برداشت ياد شده «من طغى. ..» دانسته شده است. اين برداشت، ناظر به احتمالى است كه به قرينه «إنّما أنت منذر من يخشاها» در آيات بعد استفاده مى شود; زيرا كسى كه از انذار قيامت هراسى ندارد، پرسش او از زمان وقوع آن استهزايى خواهد بود.</w:t>
      </w:r>
    </w:p>
    <w:p>
      <w:pPr>
        <w:pStyle w:val="Heading3"/>
      </w:pPr>
      <w:bookmarkStart w:id="583" w:name="_Toc103"/>
      <w:r>
        <w:t>101- استهزاى مؤمنان به قيامت</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- 36 - 48 - 2</w:t>
      </w:r>
    </w:p>
    <w:p>
      <w:pPr>
        <w:pStyle w:val="BookText"/>
      </w:pPr>
      <w:r>
        <w:rPr>
          <w:rFonts w:ascii="IRNazanin" w:hAnsi="IRNazanin" w:eastAsia="IRNazanin" w:cs="IRNazanin"/>
          <w:lang w:bidi="fa-IR"/>
          <w:color w:val="111111"/>
          <w:sz w:val="28"/>
          <w:szCs w:val="28"/>
          <w:rtl/>
        </w:rPr>
        <w:t xml:space="preserve">2 - كافران صدراسلام ، منكر برپايى قيامت بوده و عقيده به آن را مورد استهزا قرار مى دادند .</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استفهام در «متى هذا الوعد» - برابر نظر بيشتر مفسران - براى تهكم و استهزا است.</w:t>
      </w:r>
    </w:p>
    <w:p>
      <w:pPr>
        <w:pStyle w:val="Heading3"/>
      </w:pPr>
      <w:bookmarkStart w:id="584" w:name="_Toc104"/>
      <w:r>
        <w:t>102- اشراف قوم نوح و قيامت</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- 11 - 27 - 1</w:t>
      </w:r>
    </w:p>
    <w:p>
      <w:pPr>
        <w:pStyle w:val="BookText"/>
      </w:pPr>
      <w:r>
        <w:rPr>
          <w:rFonts w:ascii="IRNazanin" w:hAnsi="IRNazanin" w:eastAsia="IRNazanin" w:cs="IRNazanin"/>
          <w:lang w:bidi="fa-IR"/>
          <w:color w:val="111111"/>
          <w:sz w:val="28"/>
          <w:szCs w:val="28"/>
          <w:rtl/>
        </w:rPr>
        <w:t xml:space="preserve">1- اشراف و سران قوم نوح ، پيامبرى آن حضرت را انكار كرده و به توحيد و برپايى قيامت كافر شدند .</w:t>
      </w:r>
    </w:p>
    <w:p>
      <w:pPr>
        <w:pStyle w:val="BookText"/>
      </w:pPr>
      <w:r>
        <w:rPr>
          <w:rFonts w:ascii="Amiri" w:hAnsi="Amiri" w:eastAsia="Amiri" w:cs="Amiri"/>
          <w:lang w:bidi="ar-SA"/>
          <w:color w:val="111111"/>
          <w:sz w:val="28"/>
          <w:szCs w:val="28"/>
          <w:rtl/>
        </w:rPr>
        <w:t xml:space="preserve">فقال الملأ الذين كفروا من قومه</w:t>
      </w:r>
    </w:p>
    <w:p>
      <w:pPr>
        <w:pStyle w:val="BookText"/>
      </w:pPr>
      <w:r>
        <w:rPr>
          <w:rFonts w:ascii="IRNazanin" w:hAnsi="IRNazanin" w:eastAsia="IRNazanin" w:cs="IRNazanin"/>
          <w:lang w:bidi="fa-IR"/>
          <w:color w:val="111111"/>
          <w:sz w:val="28"/>
          <w:szCs w:val="28"/>
          <w:rtl/>
        </w:rPr>
        <w:t xml:space="preserve">متعلق «كفروا» به قرينه آيه قبل توحيد ، نبوت نوح و برپايى قيامت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6008_43286"/>
    <w:bookmarkEnd w:id="45"/>
    <w:p>
      <w:pPr>
        <w:pStyle w:val="Heading3"/>
      </w:pPr>
      <w:bookmarkStart w:id="585" w:name="_Toc105"/>
      <w:r>
        <w:t>103- اصحاب اخدود در قيامت</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- 85 - 7 - 8</w:t>
      </w:r>
    </w:p>
    <w:p>
      <w:pPr>
        <w:pStyle w:val="BookText"/>
      </w:pPr>
      <w:r>
        <w:rPr>
          <w:rFonts w:ascii="IRNazanin" w:hAnsi="IRNazanin" w:eastAsia="IRNazanin" w:cs="IRNazanin"/>
          <w:lang w:bidi="fa-IR"/>
          <w:color w:val="111111"/>
          <w:sz w:val="28"/>
          <w:szCs w:val="28"/>
          <w:rtl/>
        </w:rPr>
        <w:t xml:space="preserve">8 - نظاره گر بودن اصحاب اخدود بر جنايت هاى خويش درباره مؤمنان ، جايى براى انكار آن در قيامت باقى نمى گذارد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منظور از تحمل شهادت - كه آيه شريفه بر آن دلالت دارد - ممكن است اين باشد كه آزار دهندگان، از انكار آن در قيامت ناتوان خواهند بود; زيرا خود گواه كردار خويش بوده اند.</w:t>
      </w:r>
    </w:p>
    <w:p>
      <w:pPr>
        <w:pStyle w:val="Heading3"/>
      </w:pPr>
      <w:bookmarkStart w:id="586" w:name="_Toc106"/>
      <w:r>
        <w:t>104- اصحاب اعراف در قيامت</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- 7 - 46 - 3،6</w:t>
      </w:r>
    </w:p>
    <w:p>
      <w:pPr>
        <w:pStyle w:val="BookText"/>
      </w:pPr>
      <w:r>
        <w:rPr>
          <w:rFonts w:ascii="Amiri" w:hAnsi="Amiri" w:eastAsia="Amiri" w:cs="Amiri"/>
          <w:lang w:bidi="ar-SA"/>
          <w:color w:val="111111"/>
          <w:sz w:val="28"/>
          <w:szCs w:val="28"/>
          <w:rtl/>
        </w:rPr>
        <w:t xml:space="preserve">3 - اعرافيان ، مشرف و ناظر بر تمامى انسان هاى حاضر در صحنه قيامت</w:t>
      </w:r>
    </w:p>
    <w:p>
      <w:pPr>
        <w:pStyle w:val="BookText"/>
      </w:pPr>
      <w:r>
        <w:rPr>
          <w:rFonts w:ascii="Amiri" w:hAnsi="Amiri" w:eastAsia="Amiri" w:cs="Amiri"/>
          <w:lang w:bidi="ar-SA"/>
          <w:color w:val="111111"/>
          <w:sz w:val="28"/>
          <w:szCs w:val="28"/>
          <w:rtl/>
        </w:rPr>
        <w:t xml:space="preserve">و على الاعراف رجال يعرفون كلاً بسيمهم</w:t>
      </w:r>
    </w:p>
    <w:p>
      <w:pPr>
        <w:pStyle w:val="BookText"/>
      </w:pPr>
      <w:r>
        <w:rPr>
          <w:rFonts w:ascii="IRNazanin" w:hAnsi="IRNazanin" w:eastAsia="IRNazanin" w:cs="IRNazanin"/>
          <w:lang w:bidi="fa-IR"/>
          <w:color w:val="111111"/>
          <w:sz w:val="28"/>
          <w:szCs w:val="28"/>
          <w:rtl/>
        </w:rPr>
        <w:t xml:space="preserve">توصيف أصحاب اعراف به اينكه بر بلنداى حايل بين بهشتيان و دوزخيان مستقر هستند، بيانگر آن است كه آنان بر تمامى افراد موجود در صحنه قيامت اشراف دارند و بر ايشان نظارت مى كنند.</w:t>
      </w:r>
    </w:p>
    <w:p>
      <w:pPr>
        <w:pStyle w:val="BookText"/>
      </w:pPr>
      <w:r>
        <w:rPr>
          <w:rFonts w:ascii="Amiri" w:hAnsi="Amiri" w:eastAsia="Amiri" w:cs="Amiri"/>
          <w:lang w:bidi="ar-SA"/>
          <w:color w:val="111111"/>
          <w:sz w:val="28"/>
          <w:szCs w:val="28"/>
          <w:rtl/>
        </w:rPr>
        <w:t xml:space="preserve">6 - اصحاب اعراف ، هر يك از امت ها و دسته هاى موجود در صحنه قيامت را با نشانه هاى مخصوصشان خواهند شناخت .</w:t>
      </w:r>
    </w:p>
    <w:p>
      <w:pPr>
        <w:pStyle w:val="BookText"/>
      </w:pPr>
      <w:r>
        <w:rPr>
          <w:rFonts w:ascii="Amiri" w:hAnsi="Amiri" w:eastAsia="Amiri" w:cs="Amiri"/>
          <w:lang w:bidi="ar-SA"/>
          <w:color w:val="111111"/>
          <w:sz w:val="28"/>
          <w:szCs w:val="28"/>
          <w:rtl/>
        </w:rPr>
        <w:t xml:space="preserve">يعرفون كلاً بسيمهم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- 7 - 47 - 11</w:t>
      </w:r>
    </w:p>
    <w:p>
      <w:pPr>
        <w:pStyle w:val="BookText"/>
      </w:pPr>
      <w:r>
        <w:rPr>
          <w:rFonts w:ascii="IRNazanin" w:hAnsi="IRNazanin" w:eastAsia="IRNazanin" w:cs="IRNazanin"/>
          <w:lang w:bidi="fa-IR"/>
          <w:color w:val="111111"/>
          <w:sz w:val="28"/>
          <w:szCs w:val="28"/>
          <w:rtl/>
        </w:rPr>
        <w:t xml:space="preserve">11 - اعرافيان با نگاهى ناخواسته منظره ناخوشايند دوزخيان را مشاهده خواهند كرد .</w:t>
      </w:r>
    </w:p>
    <w:p>
      <w:pPr>
        <w:pStyle w:val="BookText"/>
      </w:pPr>
      <w:r>
        <w:rPr>
          <w:rFonts w:ascii="IRNazanin" w:hAnsi="IRNazanin" w:eastAsia="IRNazanin" w:cs="IRNazanin"/>
          <w:lang w:bidi="fa-IR"/>
          <w:color w:val="111111"/>
          <w:sz w:val="28"/>
          <w:szCs w:val="28"/>
          <w:rtl/>
        </w:rPr>
        <w:t xml:space="preserve">و إذا صرفت ابصرهم تلقاء اصحب النار</w:t>
      </w:r>
    </w:p>
    <w:p>
      <w:pPr>
        <w:pStyle w:val="BookText"/>
      </w:pPr>
      <w:r>
        <w:rPr>
          <w:rFonts w:ascii="Amiri" w:hAnsi="Amiri" w:eastAsia="Amiri" w:cs="Amiri"/>
          <w:lang w:bidi="ar-SA"/>
          <w:color w:val="111111"/>
          <w:sz w:val="28"/>
          <w:szCs w:val="28"/>
          <w:rtl/>
        </w:rPr>
        <w:t xml:space="preserve">برداشت فوق مبتنى بر اين است كه مراد از ضمير «ابصرهم» و «قالوا» اصحاب اعراف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- 7 - 48 - 2،3</w:t>
      </w:r>
    </w:p>
    <w:p>
      <w:pPr>
        <w:pStyle w:val="BookText"/>
      </w:pPr>
      <w:r>
        <w:rPr>
          <w:rFonts w:ascii="IRNazanin" w:hAnsi="IRNazanin" w:eastAsia="IRNazanin" w:cs="IRNazanin"/>
          <w:lang w:bidi="fa-IR"/>
          <w:color w:val="111111"/>
          <w:sz w:val="28"/>
          <w:szCs w:val="28"/>
          <w:rtl/>
        </w:rPr>
        <w:t xml:space="preserve">2 - اصحاب اعراف در صحنه قيامت ، احزاب كفرپيشه و مستكبر را به وسيله علامتهايشان خواهند شناخت .</w:t>
      </w:r>
    </w:p>
    <w:p>
      <w:pPr>
        <w:pStyle w:val="BookText"/>
      </w:pPr>
      <w:r>
        <w:rPr>
          <w:rFonts w:ascii="Amiri" w:hAnsi="Amiri" w:eastAsia="Amiri" w:cs="Amiri"/>
          <w:lang w:bidi="ar-SA"/>
          <w:color w:val="111111"/>
          <w:sz w:val="28"/>
          <w:szCs w:val="28"/>
          <w:rtl/>
        </w:rPr>
        <w:t xml:space="preserve">يعرفونهم بسيمهم</w:t>
      </w:r>
    </w:p>
    <w:p>
      <w:pPr>
        <w:pStyle w:val="BookText"/>
      </w:pPr>
      <w:r>
        <w:rPr>
          <w:rFonts w:ascii="IRNazanin" w:hAnsi="IRNazanin" w:eastAsia="IRNazanin" w:cs="IRNazanin"/>
          <w:lang w:bidi="fa-IR"/>
          <w:color w:val="111111"/>
          <w:sz w:val="28"/>
          <w:szCs w:val="28"/>
          <w:rtl/>
        </w:rPr>
        <w:t xml:space="preserve">3 - اصحاب اعراف در صحنه قيامت ، احزاب كفرپيشه و مستكبر را مخاطب ساخته و از فاصله اى دور با آنان سخن مى گويند .</w:t>
      </w:r>
    </w:p>
    <w:p>
      <w:pPr>
        <w:pStyle w:val="BookText"/>
      </w:pPr>
      <w:r>
        <w:rPr>
          <w:rFonts w:ascii="IRNazanin" w:hAnsi="IRNazanin" w:eastAsia="IRNazanin" w:cs="IRNazanin"/>
          <w:lang w:bidi="fa-IR"/>
          <w:color w:val="111111"/>
          <w:sz w:val="28"/>
          <w:szCs w:val="28"/>
          <w:rtl/>
        </w:rPr>
        <w:t xml:space="preserve">و نادى اصحب الاعراف رجالا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- 7 - 49 - 5</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6008_43287"/>
    <w:bookmarkEnd w:id="46"/>
    <w:p>
      <w:pPr>
        <w:pStyle w:val="BookText"/>
      </w:pPr>
      <w:r>
        <w:rPr>
          <w:rFonts w:ascii="IRNazanin" w:hAnsi="IRNazanin" w:eastAsia="IRNazanin" w:cs="IRNazanin"/>
          <w:lang w:bidi="fa-IR"/>
          <w:color w:val="111111"/>
          <w:sz w:val="28"/>
          <w:szCs w:val="28"/>
          <w:rtl/>
        </w:rPr>
        <w:t xml:space="preserve">5 - اصحاب اعراف در صحنه قيامت بشارت دهنده راهيان بهشت به زندگانى آكنده از امنيت و به دور از حزن</w:t>
      </w:r>
    </w:p>
    <w:p>
      <w:pPr>
        <w:pStyle w:val="BookText"/>
      </w:pPr>
      <w:r>
        <w:rPr>
          <w:rFonts w:ascii="Amiri" w:hAnsi="Amiri" w:eastAsia="Amiri" w:cs="Amiri"/>
          <w:lang w:bidi="ar-SA"/>
          <w:color w:val="111111"/>
          <w:sz w:val="28"/>
          <w:szCs w:val="28"/>
          <w:rtl/>
        </w:rPr>
        <w:t xml:space="preserve">ادخلوا الجنة لا خوف عليكم و لا أنتم تحزنون</w:t>
      </w:r>
    </w:p>
    <w:p>
      <w:pPr>
        <w:pStyle w:val="Heading3"/>
      </w:pPr>
      <w:bookmarkStart w:id="587" w:name="_Toc107"/>
      <w:r>
        <w:t>105- اصحاب شمال در قيامت</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- 56 - 41 - 2،3،4</w:t>
      </w:r>
    </w:p>
    <w:p>
      <w:pPr>
        <w:pStyle w:val="BookText"/>
      </w:pPr>
      <w:r>
        <w:rPr>
          <w:rFonts w:ascii="IRNazanin" w:hAnsi="IRNazanin" w:eastAsia="IRNazanin" w:cs="IRNazanin"/>
          <w:lang w:bidi="fa-IR"/>
          <w:color w:val="111111"/>
          <w:sz w:val="28"/>
          <w:szCs w:val="28"/>
          <w:rtl/>
        </w:rPr>
        <w:t xml:space="preserve">2 - كسانى كه در قيامت نامه عملشان را در دست چپ داشته باشند ، اصحاب الشمال هستند .</w:t>
      </w:r>
    </w:p>
    <w:p>
      <w:pPr>
        <w:pStyle w:val="BookText"/>
      </w:pPr>
      <w:r>
        <w:rPr>
          <w:rFonts w:ascii="IRNazanin" w:hAnsi="IRNazanin" w:eastAsia="IRNazanin" w:cs="IRNazanin"/>
          <w:lang w:bidi="fa-IR"/>
          <w:color w:val="111111"/>
          <w:sz w:val="28"/>
          <w:szCs w:val="28"/>
          <w:rtl/>
        </w:rPr>
        <w:t xml:space="preserve">و أصحب الشمال ما أصحب الشمال</w:t>
      </w:r>
    </w:p>
    <w:p>
      <w:pPr>
        <w:pStyle w:val="BookText"/>
      </w:pPr>
      <w:r>
        <w:rPr>
          <w:rFonts w:ascii="Amiri" w:hAnsi="Amiri" w:eastAsia="Amiri" w:cs="Amiri"/>
          <w:lang w:bidi="ar-SA"/>
          <w:color w:val="111111"/>
          <w:sz w:val="28"/>
          <w:szCs w:val="28"/>
          <w:rtl/>
        </w:rPr>
        <w:t xml:space="preserve">3 - اصحاب الشمال ، انسان هايى شقى و بدبخت در قيامت</w:t>
      </w:r>
    </w:p>
    <w:p>
      <w:pPr>
        <w:pStyle w:val="BookText"/>
      </w:pPr>
      <w:r>
        <w:rPr>
          <w:rFonts w:ascii="Amiri" w:hAnsi="Amiri" w:eastAsia="Amiri" w:cs="Amiri"/>
          <w:lang w:bidi="ar-SA"/>
          <w:color w:val="111111"/>
          <w:sz w:val="28"/>
          <w:szCs w:val="28"/>
          <w:rtl/>
        </w:rPr>
        <w:t xml:space="preserve">و أصحب المشمة . .. و أصحب الشمال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آيات پيشين، از «اصحاب الشمال» به «اصحاب المشئمه» (مردم بدبخت) ياد شده بود.</w:t>
      </w:r>
    </w:p>
    <w:p>
      <w:pPr>
        <w:pStyle w:val="BookText"/>
      </w:pPr>
      <w:r>
        <w:rPr>
          <w:rFonts w:ascii="Amiri" w:hAnsi="Amiri" w:eastAsia="Amiri" w:cs="Amiri"/>
          <w:lang w:bidi="ar-SA"/>
          <w:color w:val="111111"/>
          <w:sz w:val="28"/>
          <w:szCs w:val="28"/>
          <w:rtl/>
        </w:rPr>
        <w:t xml:space="preserve">4 - اصحاب الشمال در جهان آخرت ، داراى وضعيتى بسيار تكان دهنده و هولناك</w:t>
      </w:r>
    </w:p>
    <w:p>
      <w:pPr>
        <w:pStyle w:val="BookText"/>
      </w:pPr>
      <w:r>
        <w:rPr>
          <w:rFonts w:ascii="IRNazanin" w:hAnsi="IRNazanin" w:eastAsia="IRNazanin" w:cs="IRNazanin"/>
          <w:lang w:bidi="fa-IR"/>
          <w:color w:val="111111"/>
          <w:sz w:val="28"/>
          <w:szCs w:val="28"/>
          <w:rtl/>
        </w:rPr>
        <w:t xml:space="preserve">و أصحب الشمال ما أصحب الشمال</w:t>
      </w:r>
    </w:p>
    <w:p>
      <w:pPr>
        <w:pStyle w:val="BookText"/>
      </w:pPr>
      <w:r>
        <w:rPr>
          <w:rFonts w:ascii="IRNazanin" w:hAnsi="IRNazanin" w:eastAsia="IRNazanin" w:cs="IRNazanin"/>
          <w:lang w:bidi="fa-IR"/>
          <w:color w:val="111111"/>
          <w:sz w:val="28"/>
          <w:szCs w:val="28"/>
          <w:rtl/>
        </w:rPr>
        <w:t xml:space="preserve">استفهام تعجبى در «ما أصحاب الشمال» حاكى از آن است كه اين گروه از مردم، در قيامت در درجه اى از بدبختى قرار مى گيرند كه هر بيننده اى با ديدن آنها شگفت زده و حيران 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- 56 - 92 - 1</w:t>
      </w:r>
    </w:p>
    <w:p>
      <w:pPr>
        <w:pStyle w:val="BookText"/>
      </w:pPr>
      <w:r>
        <w:rPr>
          <w:rFonts w:ascii="IRNazanin" w:hAnsi="IRNazanin" w:eastAsia="IRNazanin" w:cs="IRNazanin"/>
          <w:lang w:bidi="fa-IR"/>
          <w:color w:val="111111"/>
          <w:sz w:val="28"/>
          <w:szCs w:val="28"/>
          <w:rtl/>
        </w:rPr>
        <w:t xml:space="preserve">1 - دسته ديگر از مردم در قيامت ، « اصحاب الشمال » هستند .</w:t>
      </w:r>
    </w:p>
    <w:p>
      <w:pPr>
        <w:pStyle w:val="BookText"/>
      </w:pPr>
      <w:r>
        <w:rPr>
          <w:rFonts w:ascii="Amiri" w:hAnsi="Amiri" w:eastAsia="Amiri" w:cs="Amiri"/>
          <w:lang w:bidi="ar-SA"/>
          <w:color w:val="111111"/>
          <w:sz w:val="28"/>
          <w:szCs w:val="28"/>
          <w:rtl/>
        </w:rPr>
        <w:t xml:space="preserve">و أمّا إن كان من المكذّبين الضالّين</w:t>
      </w:r>
    </w:p>
    <w:p>
      <w:pPr>
        <w:pStyle w:val="BookText"/>
      </w:pPr>
      <w:r>
        <w:rPr>
          <w:rFonts w:ascii="IRNazanin" w:hAnsi="IRNazanin" w:eastAsia="IRNazanin" w:cs="IRNazanin"/>
          <w:lang w:bidi="fa-IR"/>
          <w:color w:val="111111"/>
          <w:sz w:val="28"/>
          <w:szCs w:val="28"/>
          <w:rtl/>
        </w:rPr>
        <w:t xml:space="preserve">«مكذّبين» گروه ديگرى اند كه در آيات پيشين، از آنان به عنوان «اصحاب الشمال» نام برده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- 90 - 19 - 2</w:t>
      </w:r>
    </w:p>
    <w:p>
      <w:pPr>
        <w:pStyle w:val="BookText"/>
      </w:pPr>
      <w:r>
        <w:rPr>
          <w:rFonts w:ascii="IRNazanin" w:hAnsi="IRNazanin" w:eastAsia="IRNazanin" w:cs="IRNazanin"/>
          <w:lang w:bidi="fa-IR"/>
          <w:color w:val="111111"/>
          <w:sz w:val="28"/>
          <w:szCs w:val="28"/>
          <w:rtl/>
        </w:rPr>
        <w:t xml:space="preserve">2 - سمت چپ در آخرت ، جايگاه استقرار كسانى است كه به آيات الهى كفر ورزيده و از آزادسازى بردگان ، غذا دادن به يتيمان و مستمندان و توصيه يكديگر به صبر و ترحم ، امتناع كرده اند .</w:t>
      </w:r>
    </w:p>
    <w:p>
      <w:pPr>
        <w:pStyle w:val="BookText"/>
      </w:pPr>
      <w:r>
        <w:rPr>
          <w:rFonts w:ascii="Amiri" w:hAnsi="Amiri" w:eastAsia="Amiri" w:cs="Amiri"/>
          <w:lang w:bidi="ar-SA"/>
          <w:color w:val="111111"/>
          <w:sz w:val="28"/>
          <w:szCs w:val="28"/>
          <w:rtl/>
        </w:rPr>
        <w:t xml:space="preserve">فكّ رقبة . .. و الذين كفروا بايتنا هم أصحب المشئمة</w:t>
      </w:r>
    </w:p>
    <w:p>
      <w:pPr>
        <w:pStyle w:val="BookText"/>
      </w:pPr>
      <w:r>
        <w:rPr>
          <w:rFonts w:ascii="IRNazanin" w:hAnsi="IRNazanin" w:eastAsia="IRNazanin" w:cs="IRNazanin"/>
          <w:lang w:bidi="fa-IR"/>
          <w:color w:val="111111"/>
          <w:sz w:val="28"/>
          <w:szCs w:val="28"/>
          <w:rtl/>
        </w:rPr>
        <w:t xml:space="preserve">چنانچه «مشأمة» به معناى «سمت چپ» باشد - كه در «صحاح» از جمله معانى آن شمرده شده است - برداشت ياد شده استفاده مى شود. كلمه «أصحاب»، بيانگر حضور طولانى «اصحاب المشأمة» در سمت چپ است به گونه اى كه با آن مصاحبت داشته و از آن فاصله نمى گيرند.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6008_43288"/>
    <w:bookmarkEnd w:id="47"/>
    <w:p>
      <w:pPr>
        <w:pStyle w:val="Heading3"/>
      </w:pPr>
      <w:bookmarkStart w:id="588" w:name="_Toc108"/>
      <w:r>
        <w:t>106- اصحاب يمين در قيامت</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- 17 - 71 - 11</w:t>
      </w:r>
    </w:p>
    <w:p>
      <w:pPr>
        <w:pStyle w:val="BookText"/>
      </w:pPr>
      <w:r>
        <w:rPr>
          <w:rFonts w:ascii="IRNazanin" w:hAnsi="IRNazanin" w:eastAsia="IRNazanin" w:cs="IRNazanin"/>
          <w:lang w:bidi="fa-IR"/>
          <w:color w:val="111111"/>
          <w:sz w:val="28"/>
          <w:szCs w:val="28"/>
          <w:rtl/>
        </w:rPr>
        <w:t xml:space="preserve">11- برخى از انسان ها پس از حضور در قيامت ، نامه اعمال خود را با دست راست خويش دريافت مى كنند .</w:t>
      </w:r>
    </w:p>
    <w:p>
      <w:pPr>
        <w:pStyle w:val="BookText"/>
      </w:pPr>
      <w:r>
        <w:rPr>
          <w:rFonts w:ascii="Amiri" w:hAnsi="Amiri" w:eastAsia="Amiri" w:cs="Amiri"/>
          <w:lang w:bidi="ar-SA"/>
          <w:color w:val="111111"/>
          <w:sz w:val="28"/>
          <w:szCs w:val="28"/>
          <w:rtl/>
        </w:rPr>
        <w:t xml:space="preserve">يوم ندعوا . .. فمن أُوتى كتبه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- 56 - 27 - 1،2</w:t>
      </w:r>
    </w:p>
    <w:p>
      <w:pPr>
        <w:pStyle w:val="BookText"/>
      </w:pPr>
      <w:r>
        <w:rPr>
          <w:rFonts w:ascii="Amiri" w:hAnsi="Amiri" w:eastAsia="Amiri" w:cs="Amiri"/>
          <w:lang w:bidi="ar-SA"/>
          <w:color w:val="111111"/>
          <w:sz w:val="28"/>
          <w:szCs w:val="28"/>
          <w:rtl/>
        </w:rPr>
        <w:t xml:space="preserve">1 - در قيامت ، نامه اعمال دسته اى از مردم در دست راستشان خواهد بود .</w:t>
      </w:r>
    </w:p>
    <w:p>
      <w:pPr>
        <w:pStyle w:val="BookText"/>
      </w:pPr>
      <w:r>
        <w:rPr>
          <w:rFonts w:ascii="Amiri" w:hAnsi="Amiri" w:eastAsia="Amiri" w:cs="Amiri"/>
          <w:lang w:bidi="ar-SA"/>
          <w:color w:val="111111"/>
          <w:sz w:val="28"/>
          <w:szCs w:val="28"/>
          <w:rtl/>
        </w:rPr>
        <w:t xml:space="preserve">و أصحب اليمين ما أصحب اليمين</w:t>
      </w:r>
    </w:p>
    <w:p>
      <w:pPr>
        <w:pStyle w:val="BookText"/>
      </w:pPr>
      <w:r>
        <w:rPr>
          <w:rFonts w:ascii="IRNazanin" w:hAnsi="IRNazanin" w:eastAsia="IRNazanin" w:cs="IRNazanin"/>
          <w:lang w:bidi="fa-IR"/>
          <w:color w:val="111111"/>
          <w:sz w:val="28"/>
          <w:szCs w:val="28"/>
          <w:rtl/>
        </w:rPr>
        <w:t xml:space="preserve">«يمين» در مقابل «شمال» و به معناى دست راست است با توجه به آيه 19 سوره «حاقه» (فأمّا من اُوتى كتابه بيمينه. ..) بايد گفت: «أصحاب اليمين»; يعنى، آنان كه نامه عمل خود را در دست راست دارند.</w:t>
      </w:r>
    </w:p>
    <w:p>
      <w:pPr>
        <w:pStyle w:val="BookText"/>
      </w:pPr>
      <w:r>
        <w:rPr>
          <w:rFonts w:ascii="Amiri" w:hAnsi="Amiri" w:eastAsia="Amiri" w:cs="Amiri"/>
          <w:lang w:bidi="ar-SA"/>
          <w:color w:val="111111"/>
          <w:sz w:val="28"/>
          <w:szCs w:val="28"/>
          <w:rtl/>
        </w:rPr>
        <w:t xml:space="preserve">2 - آنان كه در قيامت نامه عمل خود را در دست راست دارند ، « اصحاب اليمين » هستند .</w:t>
      </w:r>
    </w:p>
    <w:p>
      <w:pPr>
        <w:pStyle w:val="BookText"/>
      </w:pPr>
      <w:r>
        <w:rPr>
          <w:rFonts w:ascii="Amiri" w:hAnsi="Amiri" w:eastAsia="Amiri" w:cs="Amiri"/>
          <w:lang w:bidi="ar-SA"/>
          <w:color w:val="111111"/>
          <w:sz w:val="28"/>
          <w:szCs w:val="28"/>
          <w:rtl/>
        </w:rPr>
        <w:t xml:space="preserve">و أصحب اليمين ما أصحب 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- 56 - 90 - 1،2</w:t>
      </w:r>
    </w:p>
    <w:p>
      <w:pPr>
        <w:pStyle w:val="BookText"/>
      </w:pPr>
      <w:r>
        <w:rPr>
          <w:rFonts w:ascii="Amiri" w:hAnsi="Amiri" w:eastAsia="Amiri" w:cs="Amiri"/>
          <w:lang w:bidi="ar-SA"/>
          <w:color w:val="111111"/>
          <w:sz w:val="28"/>
          <w:szCs w:val="28"/>
          <w:rtl/>
        </w:rPr>
        <w:t xml:space="preserve">1 - دسته اى از مردم در قيامت ، نامه اعمالشان به دست راست آنان داده مى شود .</w:t>
      </w:r>
    </w:p>
    <w:p>
      <w:pPr>
        <w:pStyle w:val="BookText"/>
      </w:pPr>
      <w:r>
        <w:rPr>
          <w:rFonts w:ascii="Amiri" w:hAnsi="Amiri" w:eastAsia="Amiri" w:cs="Amiri"/>
          <w:lang w:bidi="ar-SA"/>
          <w:color w:val="111111"/>
          <w:sz w:val="28"/>
          <w:szCs w:val="28"/>
          <w:rtl/>
        </w:rPr>
        <w:t xml:space="preserve">و أمّا إن كان من أصحب اليمين</w:t>
      </w:r>
    </w:p>
    <w:p>
      <w:pPr>
        <w:pStyle w:val="BookText"/>
      </w:pPr>
      <w:r>
        <w:rPr>
          <w:rFonts w:ascii="Amiri" w:hAnsi="Amiri" w:eastAsia="Amiri" w:cs="Amiri"/>
          <w:lang w:bidi="ar-SA"/>
          <w:color w:val="111111"/>
          <w:sz w:val="28"/>
          <w:szCs w:val="28"/>
          <w:rtl/>
        </w:rPr>
        <w:t xml:space="preserve">«اصحاب اليمين» (ياران دست راست) كسانى اند كه در سوره هاى «اسراء»، «حاقه» و «انشقاق» از آنان به «من اُتى كتابه بيمينه» (كسانى كه نامه اعمالشان را به دست راست آنان داده اند) تعبير شده است.</w:t>
      </w:r>
    </w:p>
    <w:p>
      <w:pPr>
        <w:pStyle w:val="BookText"/>
      </w:pPr>
      <w:r>
        <w:rPr>
          <w:rFonts w:ascii="IRNazanin" w:hAnsi="IRNazanin" w:eastAsia="IRNazanin" w:cs="IRNazanin"/>
          <w:lang w:bidi="fa-IR"/>
          <w:color w:val="111111"/>
          <w:sz w:val="28"/>
          <w:szCs w:val="28"/>
          <w:rtl/>
        </w:rPr>
        <w:t xml:space="preserve">2 - به كسانى كه در قيامت ، نامه عمل خويش را در دست راست گيرند ، « اصحاب اليمين » گفته مى شود .</w:t>
      </w:r>
    </w:p>
    <w:p>
      <w:pPr>
        <w:pStyle w:val="BookText"/>
      </w:pPr>
      <w:r>
        <w:rPr>
          <w:rFonts w:ascii="Amiri" w:hAnsi="Amiri" w:eastAsia="Amiri" w:cs="Amiri"/>
          <w:lang w:bidi="ar-SA"/>
          <w:color w:val="111111"/>
          <w:sz w:val="28"/>
          <w:szCs w:val="28"/>
          <w:rtl/>
        </w:rPr>
        <w:t xml:space="preserve">و أمّا إن كان من أصحب 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- 74 - 39 - 2</w:t>
      </w:r>
    </w:p>
    <w:p>
      <w:pPr>
        <w:pStyle w:val="BookText"/>
      </w:pPr>
      <w:r>
        <w:rPr>
          <w:rFonts w:ascii="Amiri" w:hAnsi="Amiri" w:eastAsia="Amiri" w:cs="Amiri"/>
          <w:lang w:bidi="ar-SA"/>
          <w:color w:val="111111"/>
          <w:sz w:val="28"/>
          <w:szCs w:val="28"/>
          <w:rtl/>
        </w:rPr>
        <w:t xml:space="preserve">2 - اصحاب اليمين ( خوبان و نيكان ) ، در قيامت از اسارت كردار خويش آزاد و از بازخواست الهى در امان خواهند بود .</w:t>
      </w:r>
    </w:p>
    <w:p>
      <w:pPr>
        <w:pStyle w:val="BookText"/>
      </w:pPr>
      <w:r>
        <w:rPr>
          <w:rFonts w:ascii="Amiri" w:hAnsi="Amiri" w:eastAsia="Amiri" w:cs="Amiri"/>
          <w:lang w:bidi="ar-SA"/>
          <w:color w:val="111111"/>
          <w:sz w:val="28"/>
          <w:szCs w:val="28"/>
          <w:rtl/>
        </w:rPr>
        <w:t xml:space="preserve">إلاّ أصحب اليمين</w:t>
      </w:r>
    </w:p>
    <w:p>
      <w:pPr>
        <w:pStyle w:val="BookText"/>
      </w:pPr>
      <w:r>
        <w:rPr>
          <w:rFonts w:ascii="Amiri" w:hAnsi="Amiri" w:eastAsia="Amiri" w:cs="Amiri"/>
          <w:lang w:bidi="ar-SA"/>
          <w:color w:val="111111"/>
          <w:sz w:val="28"/>
          <w:szCs w:val="28"/>
          <w:rtl/>
        </w:rPr>
        <w:t xml:space="preserve">مقصود از اصحاب اليمين - به قرينه آيات مشابه; مانند آيه 27 سوره «واقعه» - خوبان و نيكان اند كه بهشت، براى آنان مقرر شده است.</w:t>
      </w:r>
    </w:p>
    <w:p>
      <w:pPr>
        <w:pStyle w:val="Heading3"/>
      </w:pPr>
      <w:bookmarkStart w:id="589" w:name="_Toc109"/>
      <w:r>
        <w:t>107- اضطراب در قيامت</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- 22 - 1 - 6</w:t>
      </w:r>
    </w:p>
    <w:p>
      <w:pPr>
        <w:pStyle w:val="BookText"/>
      </w:pPr>
      <w:r>
        <w:rPr>
          <w:rFonts w:ascii="Amiri" w:hAnsi="Amiri" w:eastAsia="Amiri" w:cs="Amiri"/>
          <w:lang w:bidi="ar-SA"/>
          <w:color w:val="111111"/>
          <w:sz w:val="28"/>
          <w:szCs w:val="28"/>
          <w:rtl/>
        </w:rPr>
        <w:t xml:space="preserve">6- لرزش و اضطراب بسيار شديد مردم ، در عرصه قيامت</w:t>
      </w:r>
    </w:p>
    <w:p>
      <w:pPr>
        <w:pStyle w:val="BookText"/>
      </w:pPr>
      <w:r>
        <w:rPr>
          <w:rFonts w:ascii="Amiri" w:hAnsi="Amiri" w:eastAsia="Amiri" w:cs="Amiri"/>
          <w:lang w:bidi="ar-SA"/>
          <w:color w:val="111111"/>
          <w:sz w:val="28"/>
          <w:szCs w:val="28"/>
          <w:rtl/>
        </w:rPr>
        <w:t xml:space="preserve">إنّ زلزلة الساعة شىء عظيم</w:t>
      </w:r>
    </w:p>
    <w:p>
      <w:pPr>
        <w:pStyle w:val="BookText"/>
      </w:pPr>
      <w:r>
        <w:rPr>
          <w:rFonts w:ascii="IRNazanin" w:hAnsi="IRNazanin" w:eastAsia="IRNazanin" w:cs="IRNazanin"/>
          <w:lang w:bidi="fa-IR"/>
          <w:color w:val="111111"/>
          <w:sz w:val="28"/>
          <w:szCs w:val="28"/>
          <w:rtl/>
        </w:rPr>
        <w:t xml:space="preserve">«ساعة»به معناى لحظه و هنگام است و «الساعة»; يعنى، آن هنگام. مقصود از «آن هنگام»، مى تواند هنگام برپايى قيامت و حضور مردم در عرصه محشر باشد. در اين صورت كلمه «زلزلة»استعاره از اضطراب شديد مردم است. هم چنين مى تواند زمان پايان يافتن عمر جهان كنونى و فرا رسيدن هنگام فروپاشى نظام آن باشد. در اين صورت مراد از «زلزلة»، لرزش شديدى است كه در آن لحظه، سراسر جهان را فرا مى گيرد و باعث فروپاشى آن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- 22 - 2 - 11</w:t>
      </w:r>
    </w:p>
    <w:p>
      <w:pPr>
        <w:pStyle w:val="BookText"/>
      </w:pPr>
      <w:r>
        <w:rPr>
          <w:rFonts w:ascii="Amiri" w:hAnsi="Amiri" w:eastAsia="Amiri" w:cs="Amiri"/>
          <w:lang w:bidi="ar-SA"/>
          <w:color w:val="111111"/>
          <w:sz w:val="28"/>
          <w:szCs w:val="28"/>
          <w:rtl/>
        </w:rPr>
        <w:t xml:space="preserve">11- اضطراب مردم در عرصه قيامت ، به درجه اى است كه هر زن شير دهنده ، از شير دادن غافل خواهد شد و هر زن باردارى از شدت ترس ، سقط جنين خواهد كرد .</w:t>
      </w:r>
    </w:p>
    <w:p>
      <w:pPr>
        <w:pStyle w:val="BookText"/>
      </w:pPr>
      <w:r>
        <w:rPr>
          <w:rFonts w:ascii="Amiri" w:hAnsi="Amiri" w:eastAsia="Amiri" w:cs="Amiri"/>
          <w:lang w:bidi="ar-SA"/>
          <w:color w:val="111111"/>
          <w:sz w:val="28"/>
          <w:szCs w:val="28"/>
          <w:rtl/>
        </w:rPr>
        <w:t xml:space="preserve">يوم ترونها. .. و تضع كلّ ذات حمل حملها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- 45 - 30 - 4</w:t>
      </w:r>
    </w:p>
    <w:p>
      <w:pPr>
        <w:pStyle w:val="BookText"/>
      </w:pPr>
      <w:r>
        <w:rPr>
          <w:rFonts w:ascii="IRNazanin" w:hAnsi="IRNazanin" w:eastAsia="IRNazanin" w:cs="IRNazanin"/>
          <w:lang w:bidi="fa-IR"/>
          <w:color w:val="111111"/>
          <w:sz w:val="28"/>
          <w:szCs w:val="28"/>
          <w:rtl/>
        </w:rPr>
        <w:t xml:space="preserve">4 - مؤمنان نيك كردار ، مشمول رحمت حق در پى مشاهده نگرانى هاى همگانى قيامت *</w:t>
      </w:r>
    </w:p>
    <w:p>
      <w:pPr>
        <w:pStyle w:val="BookText"/>
      </w:pPr>
      <w:r>
        <w:rPr>
          <w:rFonts w:ascii="Amiri" w:hAnsi="Amiri" w:eastAsia="Amiri" w:cs="Amiri"/>
          <w:lang w:bidi="ar-SA"/>
          <w:color w:val="111111"/>
          <w:sz w:val="28"/>
          <w:szCs w:val="28"/>
          <w:rtl/>
        </w:rPr>
        <w:t xml:space="preserve">و ترى كلّ أمّة جاثية . .. فأمّا الذين ءامنوا و عملوا الصلحت فيدخلهم</w:t>
      </w:r>
    </w:p>
    <w:p>
      <w:pPr>
        <w:pStyle w:val="BookText"/>
      </w:pPr>
      <w:r>
        <w:rPr>
          <w:rFonts w:ascii="Amiri" w:hAnsi="Amiri" w:eastAsia="Amiri" w:cs="Amiri"/>
          <w:lang w:bidi="ar-SA"/>
          <w:color w:val="111111"/>
          <w:sz w:val="28"/>
          <w:szCs w:val="28"/>
          <w:rtl/>
        </w:rPr>
        <w:t xml:space="preserve">برداشت بالا بدان احتمال است كه «فأمّا الذين. ..» تفريع بر «ترى كلّ أمّة جاثية»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- 70 - 10 - 4</w:t>
      </w:r>
    </w:p>
    <w:p>
      <w:pPr>
        <w:pStyle w:val="BookText"/>
      </w:pPr>
      <w:r>
        <w:rPr>
          <w:rFonts w:ascii="IRNazanin" w:hAnsi="IRNazanin" w:eastAsia="IRNazanin" w:cs="IRNazanin"/>
          <w:lang w:bidi="fa-IR"/>
          <w:color w:val="111111"/>
          <w:sz w:val="28"/>
          <w:szCs w:val="28"/>
          <w:rtl/>
        </w:rPr>
        <w:t xml:space="preserve">4 - اهل محشر ، به شدّت دغدغه دار سرنوشت خود و گرفتار پيامد هاى كردار خويش</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- 75 - 7 - 1</w:t>
      </w:r>
    </w:p>
    <w:p>
      <w:pPr>
        <w:pStyle w:val="BookText"/>
      </w:pPr>
      <w:r>
        <w:rPr>
          <w:rFonts w:ascii="IRNazanin" w:hAnsi="IRNazanin" w:eastAsia="IRNazanin" w:cs="IRNazanin"/>
          <w:lang w:bidi="fa-IR"/>
          <w:color w:val="111111"/>
          <w:sz w:val="28"/>
          <w:szCs w:val="28"/>
          <w:rtl/>
        </w:rPr>
        <w:t xml:space="preserve">1 - در آستانه برپايى قيامت ، چشمان انسان ها از ترس و اضطراب ، به گردش در مى آيد .</w:t>
      </w:r>
    </w:p>
    <w:p>
      <w:pPr>
        <w:pStyle w:val="BookText"/>
      </w:pPr>
      <w:r>
        <w:rPr>
          <w:rFonts w:ascii="IRNazanin" w:hAnsi="IRNazanin" w:eastAsia="IRNazanin" w:cs="IRNazanin"/>
          <w:lang w:bidi="fa-IR"/>
          <w:color w:val="111111"/>
          <w:sz w:val="28"/>
          <w:szCs w:val="28"/>
          <w:rtl/>
        </w:rPr>
        <w:t xml:space="preserve">فإذا برق البصر</w:t>
      </w:r>
    </w:p>
    <w:p>
      <w:pPr>
        <w:pStyle w:val="BookText"/>
      </w:pPr>
      <w:r>
        <w:rPr>
          <w:rFonts w:ascii="IRNazanin" w:hAnsi="IRNazanin" w:eastAsia="IRNazanin" w:cs="IRNazanin"/>
          <w:lang w:bidi="fa-IR"/>
          <w:color w:val="111111"/>
          <w:sz w:val="28"/>
          <w:szCs w:val="28"/>
          <w:rtl/>
        </w:rPr>
        <w:t xml:space="preserve">فعل «بَرَقَ» وقتى به چشم نسبت داده شود، به معناى اضطراب و به گردش آمدن چشم از ترس است (مفردات راغب). گفتنى است آيه شريفه در مقام بيان حوادثى است كه در آستانه برپايى قيامت و لحظه هاى نخستين رستاخيز رخ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- 79 - 8 - 1</w:t>
      </w:r>
    </w:p>
    <w:p>
      <w:pPr>
        <w:pStyle w:val="BookText"/>
      </w:pPr>
      <w:r>
        <w:rPr>
          <w:rFonts w:ascii="IRNazanin" w:hAnsi="IRNazanin" w:eastAsia="IRNazanin" w:cs="IRNazanin"/>
          <w:lang w:bidi="fa-IR"/>
          <w:color w:val="111111"/>
          <w:sz w:val="28"/>
          <w:szCs w:val="28"/>
          <w:rtl/>
        </w:rPr>
        <w:t xml:space="preserve">1 - هنگام پيدايش دومين لرزش در دوران برپايى قيامت ، قلب هاى فراوانى را لرزه و اضطرابى شديد فرا خواهد گرفت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6008_43290"/>
    <w:bookmarkEnd w:id="48"/>
    <w:p>
      <w:pPr>
        <w:pStyle w:val="BookText"/>
      </w:pPr>
      <w:r>
        <w:rPr>
          <w:rFonts w:ascii="Amiri" w:hAnsi="Amiri" w:eastAsia="Amiri" w:cs="Amiri"/>
          <w:lang w:bidi="ar-SA"/>
          <w:color w:val="111111"/>
          <w:sz w:val="28"/>
          <w:szCs w:val="28"/>
          <w:rtl/>
        </w:rPr>
        <w:t xml:space="preserve">قلوب يومئذ واجفة</w:t>
      </w:r>
    </w:p>
    <w:p>
      <w:pPr>
        <w:pStyle w:val="BookText"/>
      </w:pPr>
      <w:r>
        <w:rPr>
          <w:rFonts w:ascii="IRNazanin" w:hAnsi="IRNazanin" w:eastAsia="IRNazanin" w:cs="IRNazanin"/>
          <w:lang w:bidi="fa-IR"/>
          <w:color w:val="111111"/>
          <w:sz w:val="28"/>
          <w:szCs w:val="28"/>
          <w:rtl/>
        </w:rPr>
        <w:t xml:space="preserve">«قلب واجف»، به قلبى گفته مى شود كه اضطراب شديدى بر آن مستولى باشد (لسان العرب). «قلوب» نكره اى است كه بر تكثير دلالت دارد و به همين سبب - با آن كه نكره است - مبتدا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- 81 - 4 - 4</w:t>
      </w:r>
    </w:p>
    <w:p>
      <w:pPr>
        <w:pStyle w:val="BookText"/>
      </w:pPr>
      <w:r>
        <w:rPr>
          <w:rFonts w:ascii="IRNazanin" w:hAnsi="IRNazanin" w:eastAsia="IRNazanin" w:cs="IRNazanin"/>
          <w:lang w:bidi="fa-IR"/>
          <w:color w:val="111111"/>
          <w:sz w:val="28"/>
          <w:szCs w:val="28"/>
          <w:rtl/>
        </w:rPr>
        <w:t xml:space="preserve">4 - ثروت ها ، هر چند گران بها و نفيس باشند ، در برطرف ساختن خطر ها و اضطراب انسان از حوادث آغازين قيامت ، هيچ گونه كارآيى نخواهند داشت .</w:t>
      </w:r>
    </w:p>
    <w:p>
      <w:pPr>
        <w:pStyle w:val="BookText"/>
      </w:pPr>
      <w:r>
        <w:rPr>
          <w:rFonts w:ascii="IRNazanin" w:hAnsi="IRNazanin" w:eastAsia="IRNazanin" w:cs="IRNazanin"/>
          <w:lang w:bidi="fa-IR"/>
          <w:color w:val="111111"/>
          <w:sz w:val="28"/>
          <w:szCs w:val="28"/>
          <w:rtl/>
        </w:rPr>
        <w:t xml:space="preserve">و إذا العشار عطّلت</w:t>
      </w:r>
    </w:p>
    <w:p>
      <w:pPr>
        <w:pStyle w:val="Heading3"/>
      </w:pPr>
      <w:bookmarkStart w:id="590" w:name="_Toc110"/>
      <w:r>
        <w:t>108- اضطراب شفيعان در قيامت</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- 34 - 23 - 6</w:t>
      </w:r>
    </w:p>
    <w:p>
      <w:pPr>
        <w:pStyle w:val="BookText"/>
      </w:pPr>
      <w:r>
        <w:rPr>
          <w:rFonts w:ascii="IRNazanin" w:hAnsi="IRNazanin" w:eastAsia="IRNazanin" w:cs="IRNazanin"/>
          <w:lang w:bidi="fa-IR"/>
          <w:color w:val="111111"/>
          <w:sz w:val="28"/>
          <w:szCs w:val="28"/>
          <w:rtl/>
        </w:rPr>
        <w:t xml:space="preserve">6 - شفاعت كنندگان قبل از دريافت امر خدا ، در حال هراس و اضطراب خواهند بود .</w:t>
      </w:r>
    </w:p>
    <w:p>
      <w:pPr>
        <w:pStyle w:val="BookText"/>
      </w:pPr>
      <w:r>
        <w:rPr>
          <w:rFonts w:ascii="Amiri" w:hAnsi="Amiri" w:eastAsia="Amiri" w:cs="Amiri"/>
          <w:lang w:bidi="ar-SA"/>
          <w:color w:val="111111"/>
          <w:sz w:val="28"/>
          <w:szCs w:val="28"/>
          <w:rtl/>
        </w:rPr>
        <w:t xml:space="preserve">حتّى إذا فزّع عن قلوبهم قالوا ماذا قال ربكم</w:t>
      </w:r>
    </w:p>
    <w:p>
      <w:pPr>
        <w:pStyle w:val="BookText"/>
      </w:pPr>
      <w:r>
        <w:rPr>
          <w:rFonts w:ascii="IRNazanin" w:hAnsi="IRNazanin" w:eastAsia="IRNazanin" w:cs="IRNazanin"/>
          <w:lang w:bidi="fa-IR"/>
          <w:color w:val="111111"/>
          <w:sz w:val="28"/>
          <w:szCs w:val="28"/>
          <w:rtl/>
        </w:rPr>
        <w:t xml:space="preserve">بنابراين كه مرجع ضمير «قلوبهم» شفاعت كنندگان باشد - كه از جمله آنان ملائكه اند - برداشت ياد شده به دست مى آيد.</w:t>
      </w:r>
    </w:p>
    <w:p>
      <w:pPr>
        <w:pStyle w:val="Heading3"/>
      </w:pPr>
      <w:bookmarkStart w:id="591" w:name="_Toc111"/>
      <w:r>
        <w:t>109- اعراض مكذبان قيامت</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- 13 - 18 - 6</w:t>
      </w:r>
    </w:p>
    <w:p>
      <w:pPr>
        <w:pStyle w:val="BookText"/>
      </w:pPr>
      <w:r>
        <w:rPr>
          <w:rFonts w:ascii="IRNazanin" w:hAnsi="IRNazanin" w:eastAsia="IRNazanin" w:cs="IRNazanin"/>
          <w:lang w:bidi="fa-IR"/>
          <w:color w:val="111111"/>
          <w:sz w:val="28"/>
          <w:szCs w:val="28"/>
          <w:rtl/>
        </w:rPr>
        <w:t xml:space="preserve">6- مشركان و منكران روز قيامت و كافران به پيامبر (صلی الله علیه و آله) و قرآن ، روى گردانان از دعوت الهى اند .</w:t>
      </w:r>
    </w:p>
    <w:p>
      <w:pPr>
        <w:pStyle w:val="BookText"/>
      </w:pPr>
      <w:r>
        <w:rPr>
          <w:rFonts w:ascii="Amiri" w:hAnsi="Amiri" w:eastAsia="Amiri" w:cs="Amiri"/>
          <w:lang w:bidi="ar-SA"/>
          <w:color w:val="111111"/>
          <w:sz w:val="28"/>
          <w:szCs w:val="28"/>
          <w:rtl/>
        </w:rPr>
        <w:t xml:space="preserve">والذين لم يستجيبوا له</w:t>
      </w:r>
    </w:p>
    <w:p>
      <w:pPr>
        <w:pStyle w:val="BookText"/>
      </w:pPr>
      <w:r>
        <w:rPr>
          <w:rFonts w:ascii="IRNazanin" w:hAnsi="IRNazanin" w:eastAsia="IRNazanin" w:cs="IRNazanin"/>
          <w:lang w:bidi="fa-IR"/>
          <w:color w:val="111111"/>
          <w:sz w:val="28"/>
          <w:szCs w:val="28"/>
          <w:rtl/>
        </w:rPr>
        <w:t xml:space="preserve">آيات گذشته شاهد بر اين است كه مقصود از «الذين لم يستجيبوا له» مشركان و منكران رسالت پيامبر(صلی الله علیه و آله) و ناباوران به قيامت مى باشد.</w:t>
      </w:r>
    </w:p>
    <w:p>
      <w:pPr>
        <w:pStyle w:val="Heading3"/>
      </w:pPr>
      <w:bookmarkStart w:id="592" w:name="_Toc112"/>
      <w:r>
        <w:t>110- اغواپذيران در قيامت</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- 43 - 38 - 7</w:t>
      </w:r>
    </w:p>
    <w:p>
      <w:pPr>
        <w:pStyle w:val="BookText"/>
      </w:pPr>
      <w:r>
        <w:rPr>
          <w:rFonts w:ascii="IRNazanin" w:hAnsi="IRNazanin" w:eastAsia="IRNazanin" w:cs="IRNazanin"/>
          <w:lang w:bidi="fa-IR"/>
          <w:color w:val="111111"/>
          <w:sz w:val="28"/>
          <w:szCs w:val="28"/>
          <w:rtl/>
        </w:rPr>
        <w:t xml:space="preserve">7 - قيامت ، عرصه رنگ باختن پندار هاى دروغين گمراهان و فريب خوردگان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6008_43291"/>
    <w:bookmarkEnd w:id="49"/>
    <w:p>
      <w:pPr>
        <w:pStyle w:val="BookText"/>
      </w:pPr>
      <w:r>
        <w:rPr>
          <w:rFonts w:ascii="Amiri" w:hAnsi="Amiri" w:eastAsia="Amiri" w:cs="Amiri"/>
          <w:lang w:bidi="ar-SA"/>
          <w:color w:val="111111"/>
          <w:sz w:val="28"/>
          <w:szCs w:val="28"/>
          <w:rtl/>
        </w:rPr>
        <w:t xml:space="preserve">و يحسبون أنّهم مهتدون . حتّى إذا جاءنا</w:t>
      </w:r>
    </w:p>
    <w:p>
      <w:pPr>
        <w:pStyle w:val="Heading3"/>
      </w:pPr>
      <w:bookmarkStart w:id="593" w:name="_Toc113"/>
      <w:r>
        <w:t>111- افشاى رازها در قيامت</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- 100 - 10 - 1،2</w:t>
      </w:r>
    </w:p>
    <w:p>
      <w:pPr>
        <w:pStyle w:val="BookText"/>
      </w:pPr>
      <w:r>
        <w:rPr>
          <w:rFonts w:ascii="Amiri" w:hAnsi="Amiri" w:eastAsia="Amiri" w:cs="Amiri"/>
          <w:lang w:bidi="ar-SA"/>
          <w:color w:val="111111"/>
          <w:sz w:val="28"/>
          <w:szCs w:val="28"/>
          <w:rtl/>
        </w:rPr>
        <w:t xml:space="preserve">1 - اسرار سينه ها ( ملكات و صفات نفسانى ، علاقه ها ، نيت ها و افكار ) ، در قيامت بيرون ريخته و آشكار خواهد شد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IRNazanin" w:hAnsi="IRNazanin" w:eastAsia="IRNazanin" w:cs="IRNazanin"/>
          <w:lang w:bidi="fa-IR"/>
          <w:color w:val="111111"/>
          <w:sz w:val="28"/>
          <w:szCs w:val="28"/>
          <w:rtl/>
        </w:rPr>
        <w:t xml:space="preserve">«تحصيل»، به معناى استخراج مغز از پوسته و پوشش آن است; مانند استخراج طلا از سنگ معدنى آن و اخراج گندم از كاه (مفردات). برخى آن را با تمييز، مرادف مى دانند و بر همين اساس آنچه را بيخته شود، «محصّل» مى گويند (كشاف). در اين صورت، مراد از آن، متمايز شدن اسرار نيك و بد خواهد بود.</w:t>
      </w:r>
    </w:p>
    <w:p>
      <w:pPr>
        <w:pStyle w:val="BookText"/>
      </w:pPr>
      <w:r>
        <w:rPr>
          <w:rFonts w:ascii="Amiri" w:hAnsi="Amiri" w:eastAsia="Amiri" w:cs="Amiri"/>
          <w:lang w:bidi="ar-SA"/>
          <w:color w:val="111111"/>
          <w:sz w:val="28"/>
          <w:szCs w:val="28"/>
          <w:rtl/>
        </w:rPr>
        <w:t xml:space="preserve">2 - آشكار شدن اسرار درونى انسان در قيامت ، قهرى و بيرون از اختيار او است .</w:t>
      </w:r>
    </w:p>
    <w:p>
      <w:pPr>
        <w:pStyle w:val="BookText"/>
      </w:pPr>
      <w:r>
        <w:rPr>
          <w:rFonts w:ascii="Amiri" w:hAnsi="Amiri" w:eastAsia="Amiri" w:cs="Amiri"/>
          <w:lang w:bidi="ar-SA"/>
          <w:color w:val="111111"/>
          <w:sz w:val="28"/>
          <w:szCs w:val="28"/>
          <w:rtl/>
        </w:rPr>
        <w:t xml:space="preserve">حصّل</w:t>
      </w:r>
    </w:p>
    <w:p>
      <w:pPr>
        <w:pStyle w:val="BookText"/>
      </w:pPr>
      <w:r>
        <w:rPr>
          <w:rFonts w:ascii="Amiri" w:hAnsi="Amiri" w:eastAsia="Amiri" w:cs="Amiri"/>
          <w:lang w:bidi="ar-SA"/>
          <w:color w:val="111111"/>
          <w:sz w:val="28"/>
          <w:szCs w:val="28"/>
          <w:rtl/>
        </w:rPr>
        <w:t xml:space="preserve">مجهول بودن «حصّل»، دلالت بر نكته ياد شده دارد.</w:t>
      </w:r>
    </w:p>
    <w:p>
      <w:pPr>
        <w:pStyle w:val="Heading3"/>
      </w:pPr>
      <w:bookmarkStart w:id="594" w:name="_Toc114"/>
      <w:r>
        <w:t>112- افشاى علايق در قيامت</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- 100 - 10 - 1</w:t>
      </w:r>
    </w:p>
    <w:p>
      <w:pPr>
        <w:pStyle w:val="BookText"/>
      </w:pPr>
      <w:r>
        <w:rPr>
          <w:rFonts w:ascii="Amiri" w:hAnsi="Amiri" w:eastAsia="Amiri" w:cs="Amiri"/>
          <w:lang w:bidi="ar-SA"/>
          <w:color w:val="111111"/>
          <w:sz w:val="28"/>
          <w:szCs w:val="28"/>
          <w:rtl/>
        </w:rPr>
        <w:t xml:space="preserve">1 - اسرار سينه ها ( ملكات و صفات نفسانى ، علاقه ها ، نيت ها و افكار ) ، در قيامت بيرون ريخته و آشكار خواهد شد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IRNazanin" w:hAnsi="IRNazanin" w:eastAsia="IRNazanin" w:cs="IRNazanin"/>
          <w:lang w:bidi="fa-IR"/>
          <w:color w:val="111111"/>
          <w:sz w:val="28"/>
          <w:szCs w:val="28"/>
          <w:rtl/>
        </w:rPr>
        <w:t xml:space="preserve">«تحصيل»، به معناى استخراج مغز از پوسته و پوشش آن است; مانند استخراج طلا از سنگ معدنى آن و اخراج گندم از كاه (مفردات). برخى آن را با تمييز، مرادف مى دانند و بر همين اساس آنچه را بيخته شود، «محصّل» مى گويند (كشاف). در اين صورت، مراد از آن، متمايز شدن اسرار نيك و بد خواهد بود.</w:t>
      </w:r>
    </w:p>
    <w:p>
      <w:pPr>
        <w:pStyle w:val="Heading3"/>
      </w:pPr>
      <w:bookmarkStart w:id="595" w:name="_Toc115"/>
      <w:r>
        <w:t>113- افشاى نيات در قيامت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- 100 - 10 - 1</w:t>
      </w:r>
    </w:p>
    <w:p>
      <w:pPr>
        <w:pStyle w:val="BookText"/>
      </w:pPr>
      <w:r>
        <w:rPr>
          <w:rFonts w:ascii="Amiri" w:hAnsi="Amiri" w:eastAsia="Amiri" w:cs="Amiri"/>
          <w:lang w:bidi="ar-SA"/>
          <w:color w:val="111111"/>
          <w:sz w:val="28"/>
          <w:szCs w:val="28"/>
          <w:rtl/>
        </w:rPr>
        <w:t xml:space="preserve">1 - اسرار سينه ها ( ملكات و صفات نفسانى ، علاقه ها ، نيت ها و افكار ) ، در قيامت بيرون ريخته و آشكار خواهد شد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IRNazanin" w:hAnsi="IRNazanin" w:eastAsia="IRNazanin" w:cs="IRNazanin"/>
          <w:lang w:bidi="fa-IR"/>
          <w:color w:val="111111"/>
          <w:sz w:val="28"/>
          <w:szCs w:val="28"/>
          <w:rtl/>
        </w:rPr>
        <w:t xml:space="preserve">«تحصيل»، به معناى استخراج مغز از پوسته و پوشش آن است; مانند استخراج طلا از سنگ معدنى آن و اخراج گندم از كاه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6008_43292"/>
    <w:bookmarkEnd w:id="50"/>
    <w:p>
      <w:pPr>
        <w:pStyle w:val="BookText"/>
      </w:pPr>
      <w:r>
        <w:rPr>
          <w:rFonts w:ascii="IRNazanin" w:hAnsi="IRNazanin" w:eastAsia="IRNazanin" w:cs="IRNazanin"/>
          <w:lang w:bidi="fa-IR"/>
          <w:color w:val="111111"/>
          <w:sz w:val="28"/>
          <w:szCs w:val="28"/>
          <w:rtl/>
        </w:rPr>
        <w:t xml:space="preserve">(مفردات). برخى آن را با تمييز، مرادف مى دانند و بر همين اساس آنچه را بيخته شود، «محصّل» مى گويند (كشاف). در اين صورت، مراد از آن، متمايز شدن اسرار نيك و بد خواهد بود.</w:t>
      </w:r>
    </w:p>
    <w:p>
      <w:pPr>
        <w:pStyle w:val="Heading3"/>
      </w:pPr>
      <w:bookmarkStart w:id="596" w:name="_Toc116"/>
      <w:r>
        <w:t>114- اقرار به شرك در قيامت</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- 6 - 27 - 7</w:t>
      </w:r>
    </w:p>
    <w:p>
      <w:pPr>
        <w:pStyle w:val="BookText"/>
      </w:pPr>
      <w:r>
        <w:rPr>
          <w:rFonts w:ascii="Amiri" w:hAnsi="Amiri" w:eastAsia="Amiri" w:cs="Amiri"/>
          <w:lang w:bidi="ar-SA"/>
          <w:color w:val="111111"/>
          <w:sz w:val="28"/>
          <w:szCs w:val="28"/>
          <w:rtl/>
        </w:rPr>
        <w:t xml:space="preserve">7 - مشركان در مرحله اى از قيامت منكر شرك خويش و در مرحله اى معترف به آن مى شوند.</w:t>
      </w:r>
    </w:p>
    <w:p>
      <w:pPr>
        <w:pStyle w:val="BookText"/>
      </w:pPr>
      <w:r>
        <w:rPr>
          <w:rFonts w:ascii="Amiri" w:hAnsi="Amiri" w:eastAsia="Amiri" w:cs="Amiri"/>
          <w:lang w:bidi="ar-SA"/>
          <w:color w:val="111111"/>
          <w:sz w:val="28"/>
          <w:szCs w:val="28"/>
          <w:rtl/>
        </w:rPr>
        <w:t xml:space="preserve">و اللّه ربنا ما كنا مشركين . .. فقالوا يليتنا نرد و لا نكذب بأيت ربنا و نكون من</w:t>
      </w:r>
    </w:p>
    <w:p>
      <w:pPr>
        <w:pStyle w:val="BookText"/>
      </w:pPr>
      <w:r>
        <w:rPr>
          <w:rFonts w:ascii="Amiri" w:hAnsi="Amiri" w:eastAsia="Amiri" w:cs="Amiri"/>
          <w:lang w:bidi="ar-SA"/>
          <w:color w:val="111111"/>
          <w:sz w:val="28"/>
          <w:szCs w:val="28"/>
          <w:rtl/>
        </w:rPr>
        <w:t xml:space="preserve">برداشت فوق از ارتباط آيه 23 و 27 به دست مى آيد كه مشركان در آنجا مشرك بودن خودشان را منكر شدند، ولى در اينجا اعتراف كردند كه آيات را تكذيب مى كردند و مؤمن نبودند.</w:t>
      </w:r>
    </w:p>
    <w:p>
      <w:pPr>
        <w:pStyle w:val="Heading3"/>
      </w:pPr>
      <w:bookmarkStart w:id="597" w:name="_Toc117"/>
      <w:r>
        <w:t>115- اقرار به قيامت</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- 15 - 36 - 5</w:t>
      </w:r>
    </w:p>
    <w:p>
      <w:pPr>
        <w:pStyle w:val="BookText"/>
      </w:pPr>
      <w:r>
        <w:rPr>
          <w:rFonts w:ascii="IRNazanin" w:hAnsi="IRNazanin" w:eastAsia="IRNazanin" w:cs="IRNazanin"/>
          <w:lang w:bidi="fa-IR"/>
          <w:color w:val="111111"/>
          <w:sz w:val="28"/>
          <w:szCs w:val="28"/>
          <w:rtl/>
        </w:rPr>
        <w:t xml:space="preserve">5- ابليس ، معترف به روز قيامت و برانگيخته شدن انسان ها در آن روز</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- 38 - 79 - 6</w:t>
      </w:r>
    </w:p>
    <w:p>
      <w:pPr>
        <w:pStyle w:val="BookText"/>
      </w:pPr>
      <w:r>
        <w:rPr>
          <w:rFonts w:ascii="IRNazanin" w:hAnsi="IRNazanin" w:eastAsia="IRNazanin" w:cs="IRNazanin"/>
          <w:lang w:bidi="fa-IR"/>
          <w:color w:val="111111"/>
          <w:sz w:val="28"/>
          <w:szCs w:val="28"/>
          <w:rtl/>
        </w:rPr>
        <w:t xml:space="preserve">6 - ابليس ، معترف به قيامت و روز برانگيخته شدن انسان ها در آن روز</w:t>
      </w:r>
    </w:p>
    <w:p>
      <w:pPr>
        <w:pStyle w:val="BookText"/>
      </w:pPr>
      <w:r>
        <w:rPr>
          <w:rFonts w:ascii="Amiri" w:hAnsi="Amiri" w:eastAsia="Amiri" w:cs="Amiri"/>
          <w:lang w:bidi="ar-SA"/>
          <w:color w:val="111111"/>
          <w:sz w:val="28"/>
          <w:szCs w:val="28"/>
          <w:rtl/>
        </w:rPr>
        <w:t xml:space="preserve">قال ربّ فأنظرنى إلى يوم يبعثون</w:t>
      </w:r>
    </w:p>
    <w:p>
      <w:pPr>
        <w:pStyle w:val="Heading3"/>
      </w:pPr>
      <w:bookmarkStart w:id="598" w:name="_Toc118"/>
      <w:r>
        <w:t>116- اقرار به كفر در قيامت</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- 6 - 130 - 14</w:t>
      </w:r>
    </w:p>
    <w:p>
      <w:pPr>
        <w:pStyle w:val="BookText"/>
      </w:pPr>
      <w:r>
        <w:rPr>
          <w:rFonts w:ascii="IRNazanin" w:hAnsi="IRNazanin" w:eastAsia="IRNazanin" w:cs="IRNazanin"/>
          <w:lang w:bidi="fa-IR"/>
          <w:color w:val="111111"/>
          <w:sz w:val="28"/>
          <w:szCs w:val="28"/>
          <w:rtl/>
        </w:rPr>
        <w:t xml:space="preserve">14 - پيروان شيطانها در قيامت به كفرورزى خويش در دنيا اعتراف مى كنند.</w:t>
      </w:r>
    </w:p>
    <w:p>
      <w:pPr>
        <w:pStyle w:val="BookText"/>
      </w:pPr>
      <w:r>
        <w:rPr>
          <w:rFonts w:ascii="Amiri" w:hAnsi="Amiri" w:eastAsia="Amiri" w:cs="Amiri"/>
          <w:lang w:bidi="ar-SA"/>
          <w:color w:val="111111"/>
          <w:sz w:val="28"/>
          <w:szCs w:val="28"/>
          <w:rtl/>
        </w:rPr>
        <w:t xml:space="preserve">و شهدوا على أنفسهم أنهم كانوا كفرين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6008_43293"/>
    <w:bookmarkEnd w:id="51"/>
    <w:p>
      <w:pPr>
        <w:pStyle w:val="Heading3"/>
      </w:pPr>
      <w:bookmarkStart w:id="599" w:name="_Toc119"/>
      <w:r>
        <w:t>117- اقرار به گمراهى در قيامت</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- 6 - 128 - 18</w:t>
      </w:r>
    </w:p>
    <w:p>
      <w:pPr>
        <w:pStyle w:val="BookText"/>
      </w:pPr>
      <w:r>
        <w:rPr>
          <w:rFonts w:ascii="IRNazanin" w:hAnsi="IRNazanin" w:eastAsia="IRNazanin" w:cs="IRNazanin"/>
          <w:lang w:bidi="fa-IR"/>
          <w:color w:val="111111"/>
          <w:sz w:val="28"/>
          <w:szCs w:val="28"/>
          <w:rtl/>
        </w:rPr>
        <w:t xml:space="preserve">18 - اعتراف گمراهان در قيامت به تبعيت از خواهشهاى نفسانى خويش تا آخرين لحظه عمر</w:t>
      </w:r>
    </w:p>
    <w:p>
      <w:pPr>
        <w:pStyle w:val="BookText"/>
      </w:pPr>
      <w:r>
        <w:rPr>
          <w:rFonts w:ascii="IRNazanin" w:hAnsi="IRNazanin" w:eastAsia="IRNazanin" w:cs="IRNazanin"/>
          <w:lang w:bidi="fa-IR"/>
          <w:color w:val="111111"/>
          <w:sz w:val="28"/>
          <w:szCs w:val="28"/>
          <w:rtl/>
        </w:rPr>
        <w:t xml:space="preserve">ربنا استمتع بعضنا ببعض و بلغنا أجلنا الذى أجلت لنا</w:t>
      </w:r>
    </w:p>
    <w:p>
      <w:pPr>
        <w:pStyle w:val="BookText"/>
      </w:pPr>
      <w:r>
        <w:rPr>
          <w:rFonts w:ascii="IRNazanin" w:hAnsi="IRNazanin" w:eastAsia="IRNazanin" w:cs="IRNazanin"/>
          <w:lang w:bidi="fa-IR"/>
          <w:color w:val="111111"/>
          <w:sz w:val="28"/>
          <w:szCs w:val="28"/>
          <w:rtl/>
        </w:rPr>
        <w:t xml:space="preserve">جمله «و بلغنا»، پس از «ربنا استمتع . .. »، بيان استمرار بهره گيرى گمراهان از تمتعات دنيا تا لحظه رسيدن اجل است. بنابراين عمر آنها در اين منظور صرف شده است.</w:t>
      </w:r>
    </w:p>
    <w:p>
      <w:pPr>
        <w:pStyle w:val="Heading3"/>
      </w:pPr>
      <w:bookmarkStart w:id="600" w:name="_Toc120"/>
      <w:r>
        <w:t>118- اقرار در قيامت</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- 6 - 130 - 14</w:t>
      </w:r>
    </w:p>
    <w:p>
      <w:pPr>
        <w:pStyle w:val="BookText"/>
      </w:pPr>
      <w:r>
        <w:rPr>
          <w:rFonts w:ascii="IRNazanin" w:hAnsi="IRNazanin" w:eastAsia="IRNazanin" w:cs="IRNazanin"/>
          <w:lang w:bidi="fa-IR"/>
          <w:color w:val="111111"/>
          <w:sz w:val="28"/>
          <w:szCs w:val="28"/>
          <w:rtl/>
        </w:rPr>
        <w:t xml:space="preserve">14 - پيروان شيطانها در قيامت به كفرورزى خويش در دنيا اعتراف مى كنند.</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- 14 - 22 - 25</w:t>
      </w:r>
    </w:p>
    <w:p>
      <w:pPr>
        <w:pStyle w:val="BookText"/>
      </w:pPr>
      <w:r>
        <w:rPr>
          <w:rFonts w:ascii="Amiri" w:hAnsi="Amiri" w:eastAsia="Amiri" w:cs="Amiri"/>
          <w:lang w:bidi="ar-SA"/>
          <w:color w:val="111111"/>
          <w:sz w:val="28"/>
          <w:szCs w:val="28"/>
          <w:rtl/>
        </w:rPr>
        <w:t xml:space="preserve">25- اعتراف به حق در قيامت ، رهايى بخش از عذاب نيست .</w:t>
      </w:r>
    </w:p>
    <w:p>
      <w:pPr>
        <w:pStyle w:val="BookText"/>
      </w:pPr>
      <w:r>
        <w:rPr>
          <w:rFonts w:ascii="Amiri" w:hAnsi="Amiri" w:eastAsia="Amiri" w:cs="Amiri"/>
          <w:lang w:bidi="ar-SA"/>
          <w:color w:val="111111"/>
          <w:sz w:val="28"/>
          <w:szCs w:val="28"/>
          <w:rtl/>
        </w:rPr>
        <w:t xml:space="preserve">إنى كفرت بما أشركتمون من قبل إن الظلمين لهم عذاب أليم</w:t>
      </w:r>
    </w:p>
    <w:p>
      <w:pPr>
        <w:pStyle w:val="BookText"/>
      </w:pPr>
      <w:r>
        <w:rPr>
          <w:rFonts w:ascii="IRNazanin" w:hAnsi="IRNazanin" w:eastAsia="IRNazanin" w:cs="IRNazanin"/>
          <w:lang w:bidi="fa-IR"/>
          <w:color w:val="111111"/>
          <w:sz w:val="28"/>
          <w:szCs w:val="28"/>
          <w:rtl/>
        </w:rPr>
        <w:t xml:space="preserve">برداشت فوق بر اين اساس است كه «إن الظالمين لهم عذاب أليم» كلام خداوند باشد. از اينكه خداوند ماجراى برخورد مستكبران و پيروانشان و نيز برخورد آنها با شيطان و اعتراف شيطان به خطاى خود در قيامت را بيان مى كند و آن گاه مى فرمايد كه براى ستمگران عذابى دردناك در نظر گرفته شده است، نكته فوق به دست مى آيد.</w:t>
      </w:r>
    </w:p>
    <w:p>
      <w:pPr>
        <w:pStyle w:val="Heading3"/>
      </w:pPr>
      <w:bookmarkStart w:id="601" w:name="_Toc121"/>
      <w:r>
        <w:t>119- اقرار عليه خود در قيامت</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- 6 - 130 - 9</w:t>
      </w:r>
    </w:p>
    <w:p>
      <w:pPr>
        <w:pStyle w:val="BookText"/>
      </w:pPr>
      <w:r>
        <w:rPr>
          <w:rFonts w:ascii="Amiri" w:hAnsi="Amiri" w:eastAsia="Amiri" w:cs="Amiri"/>
          <w:lang w:bidi="ar-SA"/>
          <w:color w:val="111111"/>
          <w:sz w:val="28"/>
          <w:szCs w:val="28"/>
          <w:rtl/>
        </w:rPr>
        <w:t xml:space="preserve">9 - كافران جن و انس در قيامت با اعتراف به آمدن رسولان الهى، عليه خود شهادت خواهند داد.</w:t>
      </w:r>
    </w:p>
    <w:p>
      <w:pPr>
        <w:pStyle w:val="BookText"/>
      </w:pPr>
      <w:r>
        <w:rPr>
          <w:rFonts w:ascii="Amiri" w:hAnsi="Amiri" w:eastAsia="Amiri" w:cs="Amiri"/>
          <w:lang w:bidi="ar-SA"/>
          <w:color w:val="111111"/>
          <w:sz w:val="28"/>
          <w:szCs w:val="28"/>
          <w:rtl/>
        </w:rPr>
        <w:t xml:space="preserve">ألم يأتكم رسل منكم . .. قالوا شهدنا على أنفسنا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6008_43294"/>
    <w:bookmarkEnd w:id="52"/>
    <w:p>
      <w:pPr>
        <w:pStyle w:val="Heading3"/>
      </w:pPr>
      <w:bookmarkStart w:id="602" w:name="_Toc122"/>
      <w:r>
        <w:t>120- اقرار مكذبان قيامت</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- 7 - 53 - 4</w:t>
      </w:r>
    </w:p>
    <w:p>
      <w:pPr>
        <w:pStyle w:val="BookText"/>
      </w:pPr>
      <w:r>
        <w:rPr>
          <w:rFonts w:ascii="IRNazanin" w:hAnsi="IRNazanin" w:eastAsia="IRNazanin" w:cs="IRNazanin"/>
          <w:lang w:bidi="fa-IR"/>
          <w:color w:val="111111"/>
          <w:sz w:val="28"/>
          <w:szCs w:val="28"/>
          <w:rtl/>
        </w:rPr>
        <w:t xml:space="preserve">4 - منكران قيامت با برپايى آن به درستى و راستى گفتار انبيا درباره معاد پى خواهند برد و بدان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ضمير مفعولى در «نسوه» مى تواند به «كتب» در آيه قبل برگردد. بر اين مبنا «ال» در «الحق» جنسيه است و مراد از آن حقانيت رسالت انبياست. و نيز مى تواند آن ضمير به «يوم يأتى تأويله»، كه همان روز قيامت است، برگردانده شود. در اين صورت «ال» در «الحق» عهديه است و اشاره به حقانيت روز قيامت دارد.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- 41 - 50 - 15</w:t>
      </w:r>
    </w:p>
    <w:p>
      <w:pPr>
        <w:pStyle w:val="BookText"/>
      </w:pPr>
      <w:r>
        <w:rPr>
          <w:rFonts w:ascii="IRNazanin" w:hAnsi="IRNazanin" w:eastAsia="IRNazanin" w:cs="IRNazanin"/>
          <w:lang w:bidi="fa-IR"/>
          <w:color w:val="111111"/>
          <w:sz w:val="28"/>
          <w:szCs w:val="28"/>
          <w:rtl/>
        </w:rPr>
        <w:t xml:space="preserve">15 - اعتقاد و اعتراف برخى از منكران قيامت به ربوبيت خداى يگانه</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Heading3"/>
      </w:pPr>
      <w:bookmarkStart w:id="603" w:name="_Toc123"/>
      <w:r>
        <w:t>121- امت ها در قيامت</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- 5 - 14 - 20</w:t>
      </w:r>
    </w:p>
    <w:p>
      <w:pPr>
        <w:pStyle w:val="BookText"/>
      </w:pPr>
      <w:r>
        <w:rPr>
          <w:rFonts w:ascii="IRNazanin" w:hAnsi="IRNazanin" w:eastAsia="IRNazanin" w:cs="IRNazanin"/>
          <w:lang w:bidi="fa-IR"/>
          <w:color w:val="111111"/>
          <w:sz w:val="28"/>
          <w:szCs w:val="28"/>
          <w:rtl/>
        </w:rPr>
        <w:t xml:space="preserve">20 - آگاه شدن امت ها از كرده هاى خويش در قيامت</w:t>
      </w:r>
    </w:p>
    <w:p>
      <w:pPr>
        <w:pStyle w:val="BookText"/>
      </w:pPr>
      <w:r>
        <w:rPr>
          <w:rFonts w:ascii="Amiri" w:hAnsi="Amiri" w:eastAsia="Amiri" w:cs="Amiri"/>
          <w:lang w:bidi="ar-SA"/>
          <w:color w:val="111111"/>
          <w:sz w:val="28"/>
          <w:szCs w:val="28"/>
          <w:rtl/>
        </w:rPr>
        <w:t xml:space="preserve">إلى يوم القيمة و سوف ينبئهم اللّه بما كانوا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- 2 - 113 - 15</w:t>
      </w:r>
    </w:p>
    <w:p>
      <w:pPr>
        <w:pStyle w:val="BookText"/>
      </w:pPr>
      <w:r>
        <w:rPr>
          <w:rFonts w:ascii="Amiri" w:hAnsi="Amiri" w:eastAsia="Amiri" w:cs="Amiri"/>
          <w:lang w:bidi="ar-SA"/>
          <w:color w:val="111111"/>
          <w:sz w:val="28"/>
          <w:szCs w:val="28"/>
          <w:rtl/>
        </w:rPr>
        <w:t xml:space="preserve">15 - قيامت ، صحنه داورى ميان امتهاست .</w:t>
      </w:r>
    </w:p>
    <w:p>
      <w:pPr>
        <w:pStyle w:val="BookText"/>
      </w:pPr>
      <w:r>
        <w:rPr>
          <w:rFonts w:ascii="Amiri" w:hAnsi="Amiri" w:eastAsia="Amiri" w:cs="Amiri"/>
          <w:lang w:bidi="ar-SA"/>
          <w:color w:val="111111"/>
          <w:sz w:val="28"/>
          <w:szCs w:val="28"/>
          <w:rtl/>
        </w:rPr>
        <w:t xml:space="preserve">فاللّه يحكم بينهم يوم القيمة</w:t>
      </w:r>
    </w:p>
    <w:p>
      <w:pPr>
        <w:pStyle w:val="Heading3"/>
      </w:pPr>
      <w:bookmarkStart w:id="604" w:name="_Toc124"/>
      <w:r>
        <w:t>122- امتيازات دنيوى در قيامت</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- 18 - 48 - 3</w:t>
      </w:r>
    </w:p>
    <w:p>
      <w:pPr>
        <w:pStyle w:val="BookText"/>
      </w:pPr>
      <w:r>
        <w:rPr>
          <w:rFonts w:ascii="Amiri" w:hAnsi="Amiri" w:eastAsia="Amiri" w:cs="Amiri"/>
          <w:lang w:bidi="ar-SA"/>
          <w:color w:val="111111"/>
          <w:sz w:val="28"/>
          <w:szCs w:val="28"/>
          <w:rtl/>
        </w:rPr>
        <w:t xml:space="preserve">3- قيامت ، روز الغاى اعتبارات و امتيازات دنيوى انسان ها است .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چنان چه مراد از «صفّاً» اين باشد كه همگان در يك صف محشور خواهند شد جملهء «و عرضوا. ..» اشعار به اين مطلب خواهد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6008_43295"/>
    <w:bookmarkEnd w:id="53"/>
    <w:p>
      <w:pPr>
        <w:pStyle w:val="BookText"/>
      </w:pPr>
      <w:r>
        <w:rPr>
          <w:rFonts w:ascii="IRNazanin" w:hAnsi="IRNazanin" w:eastAsia="IRNazanin" w:cs="IRNazanin"/>
          <w:lang w:bidi="fa-IR"/>
          <w:color w:val="111111"/>
          <w:sz w:val="28"/>
          <w:szCs w:val="28"/>
          <w:rtl/>
        </w:rPr>
        <w:t xml:space="preserve">داشت كه با وجود آن كه اهل دنيا، امتيازات را به مال و منال و ديگر اعتبارات مادّى دنيا مى دانستند، ولى در صفى واحد محشور خواهند شد. اين نكته، با توجه به آيات مربوط به داستان مرد ثروت مند و هم صحبت او، بيشتر واضح مى گردد.</w:t>
      </w:r>
    </w:p>
    <w:p>
      <w:pPr>
        <w:pStyle w:val="Heading3"/>
      </w:pPr>
      <w:bookmarkStart w:id="605" w:name="_Toc125"/>
      <w:r>
        <w:t>123- امداد در قيامت</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- 2 - 48 - 8</w:t>
      </w:r>
    </w:p>
    <w:p>
      <w:pPr>
        <w:pStyle w:val="BookText"/>
      </w:pPr>
      <w:r>
        <w:rPr>
          <w:rFonts w:ascii="IRNazanin" w:hAnsi="IRNazanin" w:eastAsia="IRNazanin" w:cs="IRNazanin"/>
          <w:lang w:bidi="fa-IR"/>
          <w:color w:val="111111"/>
          <w:sz w:val="28"/>
          <w:szCs w:val="28"/>
          <w:rtl/>
        </w:rPr>
        <w:t xml:space="preserve">8 - در روز قيامت هيچ كس به دفاع از ديگرى برنخواهد خواست و او را يارى نخواهد كرد .</w:t>
      </w:r>
    </w:p>
    <w:p>
      <w:pPr>
        <w:pStyle w:val="BookText"/>
      </w:pPr>
      <w:r>
        <w:rPr>
          <w:rFonts w:ascii="Amiri" w:hAnsi="Amiri" w:eastAsia="Amiri" w:cs="Amiri"/>
          <w:lang w:bidi="ar-SA"/>
          <w:color w:val="111111"/>
          <w:sz w:val="28"/>
          <w:szCs w:val="28"/>
          <w:rtl/>
        </w:rPr>
        <w:t xml:space="preserve">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- 2 - 123 - 7</w:t>
      </w:r>
    </w:p>
    <w:p>
      <w:pPr>
        <w:pStyle w:val="BookText"/>
      </w:pPr>
      <w:r>
        <w:rPr>
          <w:rFonts w:ascii="IRNazanin" w:hAnsi="IRNazanin" w:eastAsia="IRNazanin" w:cs="IRNazanin"/>
          <w:lang w:bidi="fa-IR"/>
          <w:color w:val="111111"/>
          <w:sz w:val="28"/>
          <w:szCs w:val="28"/>
          <w:rtl/>
        </w:rPr>
        <w:t xml:space="preserve">7 - در روز قيامت ، هيچ كس از دفاع و يارى ديگرى بهره مند نخواهد شد .</w:t>
      </w:r>
    </w:p>
    <w:p>
      <w:pPr>
        <w:pStyle w:val="BookText"/>
      </w:pPr>
      <w:r>
        <w:rPr>
          <w:rFonts w:ascii="Amiri" w:hAnsi="Amiri" w:eastAsia="Amiri" w:cs="Amiri"/>
          <w:lang w:bidi="ar-SA"/>
          <w:color w:val="111111"/>
          <w:sz w:val="28"/>
          <w:szCs w:val="28"/>
          <w:rtl/>
        </w:rPr>
        <w:t xml:space="preserve">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- 4 - 173 - 12</w:t>
      </w:r>
    </w:p>
    <w:p>
      <w:pPr>
        <w:pStyle w:val="BookText"/>
      </w:pPr>
      <w:r>
        <w:rPr>
          <w:rFonts w:ascii="Amiri" w:hAnsi="Amiri" w:eastAsia="Amiri" w:cs="Amiri"/>
          <w:lang w:bidi="ar-SA"/>
          <w:color w:val="111111"/>
          <w:sz w:val="28"/>
          <w:szCs w:val="28"/>
          <w:rtl/>
        </w:rPr>
        <w:t xml:space="preserve">12 - تنها خداوند ، توانا بر نصرت مستكبران در قيامت</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به قرينه فراز قبل «فيعذبهم عذاباً اليماً» مراد از اينكه مستكبران تنها خداوند را ياور خويش مى يابند، اين است كه تنها وى توانا بر ياورى آنهاست، نه اينكه خداوند ايشان را يارى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- 6 - 51 - 9</w:t>
      </w:r>
    </w:p>
    <w:p>
      <w:pPr>
        <w:pStyle w:val="BookText"/>
      </w:pPr>
      <w:r>
        <w:rPr>
          <w:rFonts w:ascii="Amiri" w:hAnsi="Amiri" w:eastAsia="Amiri" w:cs="Amiri"/>
          <w:lang w:bidi="ar-SA"/>
          <w:color w:val="111111"/>
          <w:sz w:val="28"/>
          <w:szCs w:val="28"/>
          <w:rtl/>
        </w:rPr>
        <w:t xml:space="preserve">9 - خداوند تنها شفاعت و يارى كننده در قيامت است.</w:t>
      </w:r>
    </w:p>
    <w:p>
      <w:pPr>
        <w:pStyle w:val="BookText"/>
      </w:pPr>
      <w:r>
        <w:rPr>
          <w:rFonts w:ascii="Amiri" w:hAnsi="Amiri" w:eastAsia="Amiri" w:cs="Amiri"/>
          <w:lang w:bidi="ar-SA"/>
          <w:color w:val="111111"/>
          <w:sz w:val="28"/>
          <w:szCs w:val="28"/>
          <w:rtl/>
        </w:rPr>
        <w:t xml:space="preserve">و أنذر . .. يخافون أن يحشروا إلى ربهم ليس لهم من دونه ولى و لا شفيع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- 14 - 22 - 15</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4" w:name="pg6008_43296"/>
    <w:bookmarkEnd w:id="54"/>
    <w:p>
      <w:pPr>
        <w:pStyle w:val="BookText"/>
      </w:pPr>
      <w:r>
        <w:rPr>
          <w:rFonts w:ascii="Amiri" w:hAnsi="Amiri" w:eastAsia="Amiri" w:cs="Amiri"/>
          <w:lang w:bidi="ar-SA"/>
          <w:color w:val="111111"/>
          <w:sz w:val="28"/>
          <w:szCs w:val="28"/>
          <w:rtl/>
        </w:rPr>
        <w:t xml:space="preserve">15 - يس - 36 - 75 - 3،4</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4 - تنها خداوند ، توانا بر يارى رسانى به انسان ها در روز رستاخيز</w:t>
      </w:r>
    </w:p>
    <w:p>
      <w:pPr>
        <w:pStyle w:val="BookText"/>
      </w:pPr>
      <w:r>
        <w:rPr>
          <w:rFonts w:ascii="Amiri" w:hAnsi="Amiri" w:eastAsia="Amiri" w:cs="Amiri"/>
          <w:lang w:bidi="ar-SA"/>
          <w:color w:val="111111"/>
          <w:sz w:val="28"/>
          <w:szCs w:val="28"/>
          <w:rtl/>
        </w:rPr>
        <w:t xml:space="preserve">و اتّخذوا من دون اللّه ءالهة لعلّهم ينصرون . .. و هم لهم جند محضرون</w:t>
      </w:r>
    </w:p>
    <w:p>
      <w:pPr>
        <w:pStyle w:val="BookText"/>
      </w:pPr>
      <w:r>
        <w:rPr>
          <w:rFonts w:ascii="Amiri" w:hAnsi="Amiri" w:eastAsia="Amiri" w:cs="Amiri"/>
          <w:lang w:bidi="ar-SA"/>
          <w:color w:val="111111"/>
          <w:sz w:val="28"/>
          <w:szCs w:val="28"/>
          <w:rtl/>
        </w:rPr>
        <w:t xml:space="preserve">از تأكيد خداوند بر ناتوانى مطلق همه معبودها از يارى رسانى (به جز اللّه)، برداشت ياد شده به دست مى آيد.</w:t>
      </w:r>
    </w:p>
    <w:p>
      <w:pPr>
        <w:pStyle w:val="Heading3"/>
      </w:pPr>
      <w:bookmarkStart w:id="606" w:name="_Toc126"/>
      <w:r>
        <w:t>124- امكانات مادى در قيامت</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- 19 - 75 - 19</w:t>
      </w:r>
    </w:p>
    <w:p>
      <w:pPr>
        <w:pStyle w:val="BookText"/>
      </w:pPr>
      <w:r>
        <w:rPr>
          <w:rFonts w:ascii="IRNazanin" w:hAnsi="IRNazanin" w:eastAsia="IRNazanin" w:cs="IRNazanin"/>
          <w:lang w:bidi="fa-IR"/>
          <w:color w:val="111111"/>
          <w:sz w:val="28"/>
          <w:szCs w:val="28"/>
          <w:rtl/>
        </w:rPr>
        <w:t xml:space="preserve">19- پوچى و بى اثرى امكانات دنيايى ، موقعيت هاى اجتماعى و گروه بندى ها ، در هنگام نزول عذاب و يا فرارسيدن مرگ و قيامت</w:t>
      </w:r>
    </w:p>
    <w:p>
      <w:pPr>
        <w:pStyle w:val="BookText"/>
      </w:pPr>
      <w:r>
        <w:rPr>
          <w:rFonts w:ascii="Amiri" w:hAnsi="Amiri" w:eastAsia="Amiri" w:cs="Amiri"/>
          <w:lang w:bidi="ar-SA"/>
          <w:color w:val="111111"/>
          <w:sz w:val="28"/>
          <w:szCs w:val="28"/>
          <w:rtl/>
        </w:rPr>
        <w:t xml:space="preserve">فسيعلمون من هو شرّ مكانًا و أضعف جندًا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- 26 - 88 - 2</w:t>
      </w:r>
    </w:p>
    <w:p>
      <w:pPr>
        <w:pStyle w:val="BookText"/>
      </w:pPr>
      <w:r>
        <w:rPr>
          <w:rFonts w:ascii="IRNazanin" w:hAnsi="IRNazanin" w:eastAsia="IRNazanin" w:cs="IRNazanin"/>
          <w:lang w:bidi="fa-IR"/>
          <w:color w:val="111111"/>
          <w:sz w:val="28"/>
          <w:szCs w:val="28"/>
          <w:rtl/>
        </w:rPr>
        <w:t xml:space="preserve">2 - قطع رابطه انسان با عوامل مادى تأثيرگذار در دنيا ، به روز رستاخيز</w:t>
      </w:r>
    </w:p>
    <w:p>
      <w:pPr>
        <w:pStyle w:val="BookText"/>
      </w:pPr>
      <w:r>
        <w:rPr>
          <w:rFonts w:ascii="Amiri" w:hAnsi="Amiri" w:eastAsia="Amiri" w:cs="Amiri"/>
          <w:lang w:bidi="ar-SA"/>
          <w:color w:val="111111"/>
          <w:sz w:val="28"/>
          <w:szCs w:val="28"/>
          <w:rtl/>
        </w:rPr>
        <w:t xml:space="preserve">يوم لاينفع مال و لابنون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- 47 - 15 - 8</w:t>
      </w:r>
    </w:p>
    <w:p>
      <w:pPr>
        <w:pStyle w:val="BookText"/>
      </w:pPr>
      <w:r>
        <w:rPr>
          <w:rFonts w:ascii="Amiri" w:hAnsi="Amiri" w:eastAsia="Amiri" w:cs="Amiri"/>
          <w:lang w:bidi="ar-SA"/>
          <w:color w:val="111111"/>
          <w:sz w:val="28"/>
          <w:szCs w:val="28"/>
          <w:rtl/>
        </w:rPr>
        <w:t xml:space="preserve">8- حقايق مادى در جهان آخرت ، داراى ماهيتى خالص ، ناب و فاسد نشدنى</w:t>
      </w:r>
    </w:p>
    <w:p>
      <w:pPr>
        <w:pStyle w:val="BookText"/>
      </w:pPr>
      <w:r>
        <w:rPr>
          <w:rFonts w:ascii="Amiri" w:hAnsi="Amiri" w:eastAsia="Amiri" w:cs="Amiri"/>
          <w:lang w:bidi="ar-SA"/>
          <w:color w:val="111111"/>
          <w:sz w:val="28"/>
          <w:szCs w:val="28"/>
          <w:rtl/>
        </w:rPr>
        <w:t xml:space="preserve">أنهر من ماء غير ءاسن و أنهر من لبن لم يتغيّر طعمه و أنهر من خمر لذّة للشربين</w:t>
      </w:r>
    </w:p>
    <w:p>
      <w:pPr>
        <w:pStyle w:val="BookText"/>
      </w:pPr>
      <w:r>
        <w:rPr>
          <w:rFonts w:ascii="IRNazanin" w:hAnsi="IRNazanin" w:eastAsia="IRNazanin" w:cs="IRNazanin"/>
          <w:lang w:bidi="fa-IR"/>
          <w:color w:val="111111"/>
          <w:sz w:val="28"/>
          <w:szCs w:val="28"/>
          <w:rtl/>
        </w:rPr>
        <w:t xml:space="preserve">در صورتى كه واژه «مثل» به معناى توصيف باشد و نهرهاى اخروى از نوع نهرهاى مادى و دنيوى باشد; تعابير «غيرآسن»، «لم يتغيّر طعمه» و «مصفّى» بيانگر ماهيت متفاوت آنها با امور دنيوى خواهد بود.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6008_43297"/>
    <w:bookmarkEnd w:id="55"/>
    <w:p>
      <w:pPr>
        <w:pStyle w:val="Heading3"/>
      </w:pPr>
      <w:bookmarkStart w:id="607" w:name="_Toc127"/>
      <w:r>
        <w:t>125- امنيت در قيامت</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- 7 - 35 - 7</w:t>
      </w:r>
    </w:p>
    <w:p>
      <w:pPr>
        <w:pStyle w:val="BookText"/>
      </w:pPr>
      <w:r>
        <w:rPr>
          <w:rFonts w:ascii="IRNazanin" w:hAnsi="IRNazanin" w:eastAsia="IRNazanin" w:cs="IRNazanin"/>
          <w:lang w:bidi="fa-IR"/>
          <w:color w:val="111111"/>
          <w:sz w:val="28"/>
          <w:szCs w:val="28"/>
          <w:rtl/>
        </w:rPr>
        <w:t xml:space="preserve">7 - تصديق كنندگان انبيا و تقواپيشگان راستكردار در قيامت ايمن از عقوبتهاى الهى و به دور از هر گونه اندوه هستند.</w:t>
      </w:r>
    </w:p>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BookText"/>
      </w:pPr>
      <w:r>
        <w:rPr>
          <w:rFonts w:ascii="IRNazanin" w:hAnsi="IRNazanin" w:eastAsia="IRNazanin" w:cs="IRNazanin"/>
          <w:lang w:bidi="fa-IR"/>
          <w:color w:val="111111"/>
          <w:sz w:val="28"/>
          <w:szCs w:val="28"/>
          <w:rtl/>
        </w:rPr>
        <w:t xml:space="preserve">مراد از نبودن خوف (لا خوف) به دليل آيه بعد، ايمنى از گرفتار شدن به آتش دوزخ است.</w:t>
      </w:r>
    </w:p>
    <w:p>
      <w:pPr>
        <w:pStyle w:val="Heading3"/>
      </w:pPr>
      <w:bookmarkStart w:id="608" w:name="_Toc128"/>
      <w:r>
        <w:t>126- امنيت مؤمنان به قيامت</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- 45 - 27 - 9</w:t>
      </w:r>
    </w:p>
    <w:p>
      <w:pPr>
        <w:pStyle w:val="BookText"/>
      </w:pPr>
      <w:r>
        <w:rPr>
          <w:rFonts w:ascii="IRNazanin" w:hAnsi="IRNazanin" w:eastAsia="IRNazanin" w:cs="IRNazanin"/>
          <w:lang w:bidi="fa-IR"/>
          <w:color w:val="111111"/>
          <w:sz w:val="28"/>
          <w:szCs w:val="28"/>
          <w:rtl/>
        </w:rPr>
        <w:t xml:space="preserve">9 - معتقدان به قيامت ، به دور از باطل گرايى و ايمن از زيان اخروى</w:t>
      </w:r>
    </w:p>
    <w:p>
      <w:pPr>
        <w:pStyle w:val="BookText"/>
      </w:pPr>
      <w:r>
        <w:rPr>
          <w:rFonts w:ascii="Amiri" w:hAnsi="Amiri" w:eastAsia="Amiri" w:cs="Amiri"/>
          <w:lang w:bidi="ar-SA"/>
          <w:color w:val="111111"/>
          <w:sz w:val="28"/>
          <w:szCs w:val="28"/>
          <w:rtl/>
        </w:rPr>
        <w:t xml:space="preserve">يومئذ يخسر المبطلون</w:t>
      </w:r>
    </w:p>
    <w:p>
      <w:pPr>
        <w:pStyle w:val="BookText"/>
      </w:pPr>
      <w:r>
        <w:rPr>
          <w:rFonts w:ascii="IRNazanin" w:hAnsi="IRNazanin" w:eastAsia="IRNazanin" w:cs="IRNazanin"/>
          <w:lang w:bidi="fa-IR"/>
          <w:color w:val="111111"/>
          <w:sz w:val="28"/>
          <w:szCs w:val="28"/>
          <w:rtl/>
        </w:rPr>
        <w:t xml:space="preserve">برداشت بالا، با استفاده از مفهوم آيه صورت گرفته است.</w:t>
      </w:r>
    </w:p>
    <w:p>
      <w:pPr>
        <w:pStyle w:val="Heading3"/>
      </w:pPr>
      <w:bookmarkStart w:id="609" w:name="_Toc129"/>
      <w:r>
        <w:t>127- امنيت هنگام قيامت</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- 19 - 15 - 6</w:t>
      </w:r>
    </w:p>
    <w:p>
      <w:pPr>
        <w:pStyle w:val="BookText"/>
      </w:pPr>
      <w:r>
        <w:rPr>
          <w:rFonts w:ascii="IRNazanin" w:hAnsi="IRNazanin" w:eastAsia="IRNazanin" w:cs="IRNazanin"/>
          <w:lang w:bidi="fa-IR"/>
          <w:color w:val="111111"/>
          <w:sz w:val="28"/>
          <w:szCs w:val="28"/>
          <w:rtl/>
        </w:rPr>
        <w:t xml:space="preserve">6- انسان در لحظه مرگ ( نظير زمان ولادت و هنگامه رستاخيز ) نيازمند سلامت و امنيتى ويژه از جانب خداوند</w:t>
      </w:r>
    </w:p>
    <w:p>
      <w:pPr>
        <w:pStyle w:val="BookText"/>
      </w:pPr>
      <w:r>
        <w:rPr>
          <w:rFonts w:ascii="Amiri" w:hAnsi="Amiri" w:eastAsia="Amiri" w:cs="Amiri"/>
          <w:lang w:bidi="ar-SA"/>
          <w:color w:val="111111"/>
          <w:sz w:val="28"/>
          <w:szCs w:val="28"/>
          <w:rtl/>
        </w:rPr>
        <w:t xml:space="preserve">و سلم عليه يوم ولد و يوم يموت و يوم يبعث حيًّا</w:t>
      </w:r>
    </w:p>
    <w:p>
      <w:pPr>
        <w:pStyle w:val="BookText"/>
      </w:pPr>
      <w:r>
        <w:rPr>
          <w:rFonts w:ascii="IRNazanin" w:hAnsi="IRNazanin" w:eastAsia="IRNazanin" w:cs="IRNazanin"/>
          <w:lang w:bidi="fa-IR"/>
          <w:color w:val="111111"/>
          <w:sz w:val="28"/>
          <w:szCs w:val="28"/>
          <w:rtl/>
        </w:rPr>
        <w:t xml:space="preserve">نكره بودن «سلام» بيانگر برجستگى آن است و مراد از سلامت هنگام مرگ، در امان بودن از مواجه شدن با امرى ناخوشايند، نظير وحشت و اضطراب و نوميدى و . .. است.</w:t>
      </w:r>
    </w:p>
    <w:p>
      <w:pPr>
        <w:pStyle w:val="Heading3"/>
      </w:pPr>
      <w:bookmarkStart w:id="610" w:name="_Toc130"/>
      <w:r>
        <w:t>128- اميدوارى به قيامت</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- 50 - 41 - 1</w:t>
      </w:r>
    </w:p>
    <w:p>
      <w:pPr>
        <w:pStyle w:val="BookText"/>
      </w:pPr>
      <w:r>
        <w:rPr>
          <w:rFonts w:ascii="IRNazanin" w:hAnsi="IRNazanin" w:eastAsia="IRNazanin" w:cs="IRNazanin"/>
          <w:lang w:bidi="fa-IR"/>
          <w:color w:val="111111"/>
          <w:sz w:val="28"/>
          <w:szCs w:val="28"/>
          <w:rtl/>
        </w:rPr>
        <w:t xml:space="preserve">1 - رهنمود خداوند به پيامبر (صلی الله علیه و آله) ، در اميد بستن به قيامت براى جزاى كافران لجوج</w:t>
      </w:r>
    </w:p>
    <w:p>
      <w:pPr>
        <w:pStyle w:val="BookText"/>
      </w:pPr>
      <w:r>
        <w:rPr>
          <w:rFonts w:ascii="Amiri" w:hAnsi="Amiri" w:eastAsia="Amiri" w:cs="Amiri"/>
          <w:lang w:bidi="ar-SA"/>
          <w:color w:val="111111"/>
          <w:sz w:val="28"/>
          <w:szCs w:val="28"/>
          <w:rtl/>
        </w:rPr>
        <w:t xml:space="preserve">فاصبر . .. و استمع يوم يناد المناد</w:t>
      </w:r>
    </w:p>
    <w:p>
      <w:pPr>
        <w:pStyle w:val="BookText"/>
      </w:pPr>
      <w:r>
        <w:rPr>
          <w:rFonts w:ascii="IRNazanin" w:hAnsi="IRNazanin" w:eastAsia="IRNazanin" w:cs="IRNazanin"/>
          <w:lang w:bidi="fa-IR"/>
          <w:color w:val="111111"/>
          <w:sz w:val="28"/>
          <w:szCs w:val="28"/>
          <w:rtl/>
        </w:rPr>
        <w:t xml:space="preserve">آيات پيشين در زمينه مواجهه نارواى كافران با پيامبر(صلی الله علیه و آله) و لزوم شكيبايى آن حضرت در برابر آنان بود. اكنون در اين آيه، خداوند به پيامبر(صلی الله علیه و آله) مى فرمايد: گوش به زنگ منادى حق براى رستاخيز باش; كنايه از اين كه آن روز كافران، مجازات واقعى خود را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6008_43298"/>
    <w:bookmarkEnd w:id="56"/>
    <w:p>
      <w:pPr>
        <w:pStyle w:val="BookText"/>
      </w:pPr>
      <w:r>
        <w:rPr>
          <w:rFonts w:ascii="Amiri" w:hAnsi="Amiri" w:eastAsia="Amiri" w:cs="Amiri"/>
          <w:lang w:bidi="ar-SA"/>
          <w:color w:val="111111"/>
          <w:sz w:val="28"/>
          <w:szCs w:val="28"/>
          <w:rtl/>
        </w:rPr>
        <w:t xml:space="preserve">خواهند ديد.</w:t>
      </w:r>
    </w:p>
    <w:p>
      <w:pPr>
        <w:pStyle w:val="Heading3"/>
      </w:pPr>
      <w:bookmarkStart w:id="611" w:name="_Toc131"/>
      <w:r>
        <w:t>129- اميدوارى در قيامت</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- 26 - 82 - 1</w:t>
      </w:r>
    </w:p>
    <w:p>
      <w:pPr>
        <w:pStyle w:val="BookText"/>
      </w:pPr>
      <w:r>
        <w:rPr>
          <w:rFonts w:ascii="IRNazanin" w:hAnsi="IRNazanin" w:eastAsia="IRNazanin" w:cs="IRNazanin"/>
          <w:lang w:bidi="fa-IR"/>
          <w:color w:val="111111"/>
          <w:sz w:val="28"/>
          <w:szCs w:val="28"/>
          <w:rtl/>
        </w:rPr>
        <w:t xml:space="preserve">1 - پروردگار جهانيان ، كسى است كه مى توان به غفران و بخشايش او در قيامت ، دل بست .</w:t>
      </w:r>
    </w:p>
    <w:p>
      <w:pPr>
        <w:pStyle w:val="BookText"/>
      </w:pPr>
      <w:r>
        <w:rPr>
          <w:rFonts w:ascii="Amiri" w:hAnsi="Amiri" w:eastAsia="Amiri" w:cs="Amiri"/>
          <w:lang w:bidi="ar-SA"/>
          <w:color w:val="111111"/>
          <w:sz w:val="28"/>
          <w:szCs w:val="28"/>
          <w:rtl/>
        </w:rPr>
        <w:t xml:space="preserve">إلاّ ربّ العلمين . .. و الذى أطمع أن يغفرلى خطيئتى يوم الدين</w:t>
      </w:r>
    </w:p>
    <w:p>
      <w:pPr>
        <w:pStyle w:val="Heading3"/>
      </w:pPr>
      <w:bookmarkStart w:id="612" w:name="_Toc132"/>
      <w:r>
        <w:t>130- انبيا در قيامت</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- 4 - 159 - 7</w:t>
      </w:r>
    </w:p>
    <w:p>
      <w:pPr>
        <w:pStyle w:val="BookText"/>
      </w:pPr>
      <w:r>
        <w:rPr>
          <w:rFonts w:ascii="IRNazanin" w:hAnsi="IRNazanin" w:eastAsia="IRNazanin" w:cs="IRNazanin"/>
          <w:lang w:bidi="fa-IR"/>
          <w:color w:val="111111"/>
          <w:sz w:val="28"/>
          <w:szCs w:val="28"/>
          <w:rtl/>
        </w:rPr>
        <w:t xml:space="preserve">7 - پيامبران ، شاهدان محكمه الهى در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- 5 - 109 - 1،2،11</w:t>
      </w:r>
    </w:p>
    <w:p>
      <w:pPr>
        <w:pStyle w:val="BookText"/>
      </w:pPr>
      <w:r>
        <w:rPr>
          <w:rFonts w:ascii="IRNazanin" w:hAnsi="IRNazanin" w:eastAsia="IRNazanin" w:cs="IRNazanin"/>
          <w:lang w:bidi="fa-IR"/>
          <w:color w:val="111111"/>
          <w:sz w:val="28"/>
          <w:szCs w:val="28"/>
          <w:rtl/>
        </w:rPr>
        <w:t xml:space="preserve">1 - خداوند در قيامت مجمعى از تمامى پيامبران تشكيل خواهد داد .</w:t>
      </w:r>
    </w:p>
    <w:p>
      <w:pPr>
        <w:pStyle w:val="BookText"/>
      </w:pPr>
      <w:r>
        <w:rPr>
          <w:rFonts w:ascii="Amiri" w:hAnsi="Amiri" w:eastAsia="Amiri" w:cs="Amiri"/>
          <w:lang w:bidi="ar-SA"/>
          <w:color w:val="111111"/>
          <w:sz w:val="28"/>
          <w:szCs w:val="28"/>
          <w:rtl/>
        </w:rPr>
        <w:t xml:space="preserve">يوم يجمع اللّه الرسل</w:t>
      </w:r>
    </w:p>
    <w:p>
      <w:pPr>
        <w:pStyle w:val="BookText"/>
      </w:pPr>
      <w:r>
        <w:rPr>
          <w:rFonts w:ascii="IRNazanin" w:hAnsi="IRNazanin" w:eastAsia="IRNazanin" w:cs="IRNazanin"/>
          <w:lang w:bidi="fa-IR"/>
          <w:color w:val="111111"/>
          <w:sz w:val="28"/>
          <w:szCs w:val="28"/>
          <w:rtl/>
        </w:rPr>
        <w:t xml:space="preserve">2 - پرسش از برخورد امت ها با دعوت انبيا هدف از گردآورى پيامبران در عرصه قيامت</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IRNazanin" w:hAnsi="IRNazanin" w:eastAsia="IRNazanin" w:cs="IRNazanin"/>
          <w:lang w:bidi="fa-IR"/>
          <w:color w:val="111111"/>
          <w:sz w:val="28"/>
          <w:szCs w:val="28"/>
          <w:rtl/>
        </w:rPr>
        <w:t xml:space="preserve">11 - اظهار بى اطلاعى پيامبران در قيامت از چگونگى برخورد امت ها با دعوت آنان</w:t>
      </w:r>
    </w:p>
    <w:p>
      <w:pPr>
        <w:pStyle w:val="BookText"/>
      </w:pPr>
      <w:r>
        <w:rPr>
          <w:rFonts w:ascii="Amiri" w:hAnsi="Amiri" w:eastAsia="Amiri" w:cs="Amiri"/>
          <w:lang w:bidi="ar-SA"/>
          <w:color w:val="111111"/>
          <w:sz w:val="28"/>
          <w:szCs w:val="28"/>
          <w:rtl/>
        </w:rPr>
        <w:t xml:space="preserve">فيقول ماذا اجبتم قالوا لاعلم لنا</w:t>
      </w:r>
    </w:p>
    <w:p>
      <w:pPr>
        <w:pStyle w:val="BookText"/>
      </w:pPr>
      <w:r>
        <w:rPr>
          <w:rFonts w:ascii="Amiri" w:hAnsi="Amiri" w:eastAsia="Amiri" w:cs="Amiri"/>
          <w:lang w:bidi="ar-SA"/>
          <w:color w:val="111111"/>
          <w:sz w:val="28"/>
          <w:szCs w:val="28"/>
          <w:rtl/>
        </w:rPr>
        <w:t xml:space="preserve">امام باقر(ع) درباره آيه فوق فرمود: ان لهذا تأويلا يقول: ماذا اجبتم فى اوصيائكم الذين خلقتموهم على اممكم؟ فيقولون لا علم لنا بما فعلوا بعدنا.</w:t>
      </w:r>
    </w:p>
    <w:p>
      <w:pPr>
        <w:pStyle w:val="BookText"/>
      </w:pPr>
      <w:r>
        <w:rPr>
          <w:rFonts w:ascii="Amiri" w:hAnsi="Amiri" w:eastAsia="Amiri" w:cs="Amiri"/>
          <w:lang w:bidi="ar-SA"/>
          <w:color w:val="111111"/>
          <w:sz w:val="28"/>
          <w:szCs w:val="28"/>
          <w:rtl/>
        </w:rPr>
        <w:t xml:space="preserve">كافى، ج 8، ص 338، ح 535; نورالثقلين، ج 1، ص 688، ح 427.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w:t>
      </w:r>
    </w:p>
    <w:p>
      <w:pPr>
        <w:pStyle w:val="BookText"/>
      </w:pPr>
      <w:r>
        <w:rPr>
          <w:rFonts w:ascii="IRNazanin" w:hAnsi="IRNazanin" w:eastAsia="IRNazanin" w:cs="IRNazanin"/>
          <w:lang w:bidi="fa-IR"/>
          <w:color w:val="111111"/>
          <w:sz w:val="28"/>
          <w:szCs w:val="28"/>
          <w:rtl/>
        </w:rPr>
        <w:t xml:space="preserve">4 - خداوند ، در روز قيامت و در مجمع پيامبران ، نعمت هاى ارزانى شده به عيسى و مادرش مريم رابه وى يادآورى خواهد كرد .</w:t>
      </w:r>
    </w:p>
    <w:p>
      <w:pPr>
        <w:pStyle w:val="BookText"/>
      </w:pPr>
      <w:r>
        <w:rPr>
          <w:rFonts w:ascii="Amiri" w:hAnsi="Amiri" w:eastAsia="Amiri" w:cs="Amiri"/>
          <w:lang w:bidi="ar-SA"/>
          <w:color w:val="111111"/>
          <w:sz w:val="28"/>
          <w:szCs w:val="28"/>
          <w:rtl/>
        </w:rPr>
        <w:t xml:space="preserve">يوم يجمع اللّه الرسل فيقول . .. اذ قال اللّه يعيسى ابن مريم اذكر نعمتى عليك و عل</w:t>
      </w:r>
    </w:p>
    <w:p>
      <w:pPr>
        <w:pStyle w:val="BookText"/>
      </w:pPr>
      <w:r>
        <w:rPr>
          <w:rFonts w:ascii="Amiri" w:hAnsi="Amiri" w:eastAsia="Amiri" w:cs="Amiri"/>
          <w:lang w:bidi="ar-SA"/>
          <w:color w:val="111111"/>
          <w:sz w:val="28"/>
          <w:szCs w:val="28"/>
          <w:rtl/>
        </w:rPr>
        <w:t xml:space="preserve">كلمه «اذ» در «اذ قال اللّه» بدل اشتمال براى كلمه «يوم . ..» مى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w:t>
      </w:r>
    </w:p>
    <w:p>
      <w:pPr>
        <w:pStyle w:val="BookText"/>
      </w:pPr>
      <w:r>
        <w:rPr>
          <w:rFonts w:ascii="IRNazanin" w:hAnsi="IRNazanin" w:eastAsia="IRNazanin" w:cs="IRNazanin"/>
          <w:lang w:bidi="fa-IR"/>
          <w:color w:val="111111"/>
          <w:sz w:val="28"/>
          <w:szCs w:val="28"/>
          <w:rtl/>
        </w:rPr>
        <w:t xml:space="preserve">1 - خداوند در قيامت و در حضور پيامبران از مسيح ( ع ) خواهد پرسيد كه آيا وى مردمان را به پرستش خويش و مادرش مريم فراخوانده است ؟</w:t>
      </w:r>
    </w:p>
    <w:p>
      <w:pPr>
        <w:pStyle w:val="BookText"/>
      </w:pPr>
      <w:r>
        <w:rPr>
          <w:rFonts w:ascii="Amiri" w:hAnsi="Amiri" w:eastAsia="Amiri" w:cs="Amiri"/>
          <w:lang w:bidi="ar-SA"/>
          <w:color w:val="111111"/>
          <w:sz w:val="28"/>
          <w:szCs w:val="28"/>
          <w:rtl/>
        </w:rPr>
        <w:t xml:space="preserve">و اذ قال اللّه يعيسى ابن مريم ءانت قلت للناس اتخذونى و امى الهين</w:t>
      </w:r>
    </w:p>
    <w:p>
      <w:pPr>
        <w:pStyle w:val="BookText"/>
      </w:pPr>
      <w:r>
        <w:rPr>
          <w:rFonts w:ascii="IRNazanin" w:hAnsi="IRNazanin" w:eastAsia="IRNazanin" w:cs="IRNazanin"/>
          <w:lang w:bidi="fa-IR"/>
          <w:color w:val="111111"/>
          <w:sz w:val="28"/>
          <w:szCs w:val="28"/>
          <w:rtl/>
        </w:rPr>
        <w:t xml:space="preserve">با توجه به آيات بعد همانند «قال اللّه هذا يوم . ..» آيه 119 و توجه به اين حقيقت كه در زمان حضور مسيح(ع) در ميان امت خويش كسى معتقد به الوهيت وى و مريم(ع) نبوده است، معلوم مى شود اين پرسش و پاسخ در قيامت اتفاق خواهد افتاد. گفتنى است كه تعبير از آينده با فعل ماضى (قال) براى رساندن تحقق قطعى آن صحنه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- 7 - 6 - 3</w:t>
      </w:r>
    </w:p>
    <w:p>
      <w:pPr>
        <w:pStyle w:val="BookText"/>
      </w:pPr>
      <w:r>
        <w:rPr>
          <w:rFonts w:ascii="IRNazanin" w:hAnsi="IRNazanin" w:eastAsia="IRNazanin" w:cs="IRNazanin"/>
          <w:lang w:bidi="fa-IR"/>
          <w:color w:val="111111"/>
          <w:sz w:val="28"/>
          <w:szCs w:val="28"/>
          <w:rtl/>
        </w:rPr>
        <w:t xml:space="preserve">3 - تبليغ تعاليم دينى و آسمانى، محور بازجويى از پيامبران خدا در قيامت</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عنوان «مرسلين» در جمله «و لنسئلن المرسلين» بيانگر اين است كه سؤال از پيامبران درباره تبليغ رسالت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- 7 - 7 - 2</w:t>
      </w:r>
    </w:p>
    <w:p>
      <w:pPr>
        <w:pStyle w:val="BookText"/>
      </w:pPr>
      <w:r>
        <w:rPr>
          <w:rFonts w:ascii="IRNazanin" w:hAnsi="IRNazanin" w:eastAsia="IRNazanin" w:cs="IRNazanin"/>
          <w:lang w:bidi="fa-IR"/>
          <w:color w:val="111111"/>
          <w:sz w:val="28"/>
          <w:szCs w:val="28"/>
          <w:rtl/>
        </w:rPr>
        <w:t xml:space="preserve">2 - خداوند در قيامت سرگذشت پيامبران را در ابلاغ رسالت به گونه اى دقيق براى آنان بيان خواهد كرد.</w:t>
      </w:r>
    </w:p>
    <w:p>
      <w:pPr>
        <w:pStyle w:val="BookText"/>
      </w:pPr>
      <w:r>
        <w:rPr>
          <w:rFonts w:ascii="Amiri" w:hAnsi="Amiri" w:eastAsia="Amiri" w:cs="Amiri"/>
          <w:lang w:bidi="ar-SA"/>
          <w:color w:val="111111"/>
          <w:sz w:val="28"/>
          <w:szCs w:val="28"/>
          <w:rtl/>
        </w:rPr>
        <w:t xml:space="preserve">و لنسئلن المرسلين. فلنقصن عليهم بعلم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- 39 - 34 - 4</w:t>
      </w:r>
    </w:p>
    <w:p>
      <w:pPr>
        <w:pStyle w:val="BookText"/>
      </w:pPr>
      <w:r>
        <w:rPr>
          <w:rFonts w:ascii="IRNazanin" w:hAnsi="IRNazanin" w:eastAsia="IRNazanin" w:cs="IRNazanin"/>
          <w:lang w:bidi="fa-IR"/>
          <w:color w:val="111111"/>
          <w:sz w:val="28"/>
          <w:szCs w:val="28"/>
          <w:rtl/>
        </w:rPr>
        <w:t xml:space="preserve">4 - تمامى خواسته هاى پيامبران و پيروان آنان در قيامت ، از پيش آماده شده و به آنان داده خواهد شد .</w:t>
      </w:r>
    </w:p>
    <w:p>
      <w:pPr>
        <w:pStyle w:val="BookText"/>
      </w:pPr>
      <w:r>
        <w:rPr>
          <w:rFonts w:ascii="Amiri" w:hAnsi="Amiri" w:eastAsia="Amiri" w:cs="Amiri"/>
          <w:lang w:bidi="ar-SA"/>
          <w:color w:val="111111"/>
          <w:sz w:val="28"/>
          <w:szCs w:val="28"/>
          <w:rtl/>
        </w:rPr>
        <w:t xml:space="preserve">و الذى جاء بالصدق و صدّق به . .. لهم ما يشاءون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- 39 - 69 - 7</w:t>
      </w:r>
    </w:p>
    <w:p>
      <w:pPr>
        <w:pStyle w:val="BookText"/>
      </w:pPr>
      <w:r>
        <w:rPr>
          <w:rFonts w:ascii="IRNazanin" w:hAnsi="IRNazanin" w:eastAsia="IRNazanin" w:cs="IRNazanin"/>
          <w:lang w:bidi="fa-IR"/>
          <w:color w:val="111111"/>
          <w:sz w:val="28"/>
          <w:szCs w:val="28"/>
          <w:rtl/>
        </w:rPr>
        <w:t xml:space="preserve">7 - حضور پيامبران در قيامت براى گواهى دادن بر اعمال بندگان ، هنگام عرضه اعمالشان</w:t>
      </w:r>
    </w:p>
    <w:p>
      <w:pPr>
        <w:pStyle w:val="BookText"/>
      </w:pPr>
      <w:r>
        <w:rPr>
          <w:rFonts w:ascii="Amiri" w:hAnsi="Amiri" w:eastAsia="Amiri" w:cs="Amiri"/>
          <w:lang w:bidi="ar-SA"/>
          <w:color w:val="111111"/>
          <w:sz w:val="28"/>
          <w:szCs w:val="28"/>
          <w:rtl/>
        </w:rPr>
        <w:t xml:space="preserve">و جاىء بالنبيّين</w:t>
      </w:r>
    </w:p>
    <w:p>
      <w:pPr>
        <w:pStyle w:val="BookText"/>
      </w:pPr>
      <w:r>
        <w:rPr>
          <w:rFonts w:ascii="IRNazanin" w:hAnsi="IRNazanin" w:eastAsia="IRNazanin" w:cs="IRNazanin"/>
          <w:lang w:bidi="fa-IR"/>
          <w:color w:val="111111"/>
          <w:sz w:val="28"/>
          <w:szCs w:val="28"/>
          <w:rtl/>
        </w:rPr>
        <w:t xml:space="preserve">مقصود از آوردن پيامبران در قيامت هنگام عرضه نامه اعمال بندگان - به قرينه آيه «فكيف إذا جئنا من كلّ اُمّة بشهيد و جئنابك على هؤلاء شهيداً (نساء(4)، 41) گواهى دادن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- 77 - 11 - 1</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6008_43300"/>
    <w:bookmarkEnd w:id="57"/>
    <w:p>
      <w:pPr>
        <w:pStyle w:val="BookText"/>
      </w:pPr>
      <w:r>
        <w:rPr>
          <w:rFonts w:ascii="IRNazanin" w:hAnsi="IRNazanin" w:eastAsia="IRNazanin" w:cs="IRNazanin"/>
          <w:lang w:bidi="fa-IR"/>
          <w:color w:val="111111"/>
          <w:sz w:val="28"/>
          <w:szCs w:val="28"/>
          <w:rtl/>
        </w:rPr>
        <w:t xml:space="preserve">1 - قيامت ، وقت تعيين شده براى حضور پيامبران جهت گواهى بر امت هاى خويش</w:t>
      </w:r>
    </w:p>
    <w:p>
      <w:pPr>
        <w:pStyle w:val="BookText"/>
      </w:pPr>
      <w:r>
        <w:rPr>
          <w:rFonts w:ascii="Amiri" w:hAnsi="Amiri" w:eastAsia="Amiri" w:cs="Amiri"/>
          <w:lang w:bidi="ar-SA"/>
          <w:color w:val="111111"/>
          <w:sz w:val="28"/>
          <w:szCs w:val="28"/>
          <w:rtl/>
        </w:rPr>
        <w:t xml:space="preserve">و إذا الرسل أُقّتت</w:t>
      </w:r>
    </w:p>
    <w:p>
      <w:pPr>
        <w:pStyle w:val="BookText"/>
      </w:pPr>
      <w:r>
        <w:rPr>
          <w:rFonts w:ascii="IRNazanin" w:hAnsi="IRNazanin" w:eastAsia="IRNazanin" w:cs="IRNazanin"/>
          <w:lang w:bidi="fa-IR"/>
          <w:color w:val="111111"/>
          <w:sz w:val="28"/>
          <w:szCs w:val="28"/>
          <w:rtl/>
        </w:rPr>
        <w:t xml:space="preserve">مقصود و مفاد اين آيه - برابر نظر بيشتر مفسران - فرارسيدن زمان وعده الهى مبنى بر گواهى پيامبران بر امت هاى خويش در عرصه قيامت است; مانند «فلنسئلنّ الذين اُرسل إليهم و لنسئلنّ المرسلين» (اعراف، آيه 6).</w:t>
      </w:r>
    </w:p>
    <w:p>
      <w:pPr>
        <w:pStyle w:val="Heading3"/>
      </w:pPr>
      <w:bookmarkStart w:id="613" w:name="_Toc133"/>
      <w:r>
        <w:t>131- انبيا و قيامت</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- 7 - 59 - 16</w:t>
      </w:r>
    </w:p>
    <w:p>
      <w:pPr>
        <w:pStyle w:val="BookText"/>
      </w:pPr>
      <w:r>
        <w:rPr>
          <w:rFonts w:ascii="IRNazanin" w:hAnsi="IRNazanin" w:eastAsia="IRNazanin" w:cs="IRNazanin"/>
          <w:lang w:bidi="fa-IR"/>
          <w:color w:val="111111"/>
          <w:sz w:val="28"/>
          <w:szCs w:val="28"/>
          <w:rtl/>
        </w:rPr>
        <w:t xml:space="preserve">16 - قيامت ، روزى عظيم در ديدگاه پيامبران ( ع )</w:t>
      </w:r>
    </w:p>
    <w:p>
      <w:pPr>
        <w:pStyle w:val="BookText"/>
      </w:pPr>
      <w:r>
        <w:rPr>
          <w:rFonts w:ascii="Amiri" w:hAnsi="Amiri" w:eastAsia="Amiri" w:cs="Amiri"/>
          <w:lang w:bidi="ar-SA"/>
          <w:color w:val="111111"/>
          <w:sz w:val="28"/>
          <w:szCs w:val="28"/>
          <w:rtl/>
        </w:rPr>
        <w:t xml:space="preserve">إنى أخاف عليكم عذاب يوم عظيم</w:t>
      </w:r>
    </w:p>
    <w:p>
      <w:pPr>
        <w:pStyle w:val="Heading3"/>
      </w:pPr>
      <w:bookmarkStart w:id="614" w:name="_Toc134"/>
      <w:r>
        <w:t>132- انتظار در قيامت</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- 39 - 68 - 10</w:t>
      </w:r>
    </w:p>
    <w:p>
      <w:pPr>
        <w:pStyle w:val="BookText"/>
      </w:pPr>
      <w:r>
        <w:rPr>
          <w:rFonts w:ascii="IRNazanin" w:hAnsi="IRNazanin" w:eastAsia="IRNazanin" w:cs="IRNazanin"/>
          <w:lang w:bidi="fa-IR"/>
          <w:color w:val="111111"/>
          <w:sz w:val="28"/>
          <w:szCs w:val="28"/>
          <w:rtl/>
        </w:rPr>
        <w:t xml:space="preserve">10 - تمامى موجودات آسمان ها و زمين ، پس از به پاخاستن با دومين نفخ صور ، در انتظار سرنوشت خود به سر خواهند برد .</w:t>
      </w:r>
    </w:p>
    <w:p>
      <w:pPr>
        <w:pStyle w:val="BookText"/>
      </w:pPr>
      <w:r>
        <w:rPr>
          <w:rFonts w:ascii="Amiri" w:hAnsi="Amiri" w:eastAsia="Amiri" w:cs="Amiri"/>
          <w:lang w:bidi="ar-SA"/>
          <w:color w:val="111111"/>
          <w:sz w:val="28"/>
          <w:szCs w:val="28"/>
          <w:rtl/>
        </w:rPr>
        <w:t xml:space="preserve">ثمّ نفخ فيه أُخرى فإذا هم قيام ينظرون</w:t>
      </w:r>
    </w:p>
    <w:p>
      <w:pPr>
        <w:pStyle w:val="BookText"/>
      </w:pPr>
      <w:r>
        <w:rPr>
          <w:rFonts w:ascii="Amiri" w:hAnsi="Amiri" w:eastAsia="Amiri" w:cs="Amiri"/>
          <w:lang w:bidi="ar-SA"/>
          <w:color w:val="111111"/>
          <w:sz w:val="28"/>
          <w:szCs w:val="28"/>
          <w:rtl/>
        </w:rPr>
        <w:t xml:space="preserve">«نظر» (مصدر «ينظرون») هم به معناى انتظار است و هم به معناى نظر متحيرانه و بهت آميز. برداشت ياد شده مبتنى بر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- 83 - 6 - 2</w:t>
      </w:r>
    </w:p>
    <w:p>
      <w:pPr>
        <w:pStyle w:val="BookText"/>
      </w:pPr>
      <w:r>
        <w:rPr>
          <w:rFonts w:ascii="Amiri" w:hAnsi="Amiri" w:eastAsia="Amiri" w:cs="Amiri"/>
          <w:lang w:bidi="ar-SA"/>
          <w:color w:val="111111"/>
          <w:sz w:val="28"/>
          <w:szCs w:val="28"/>
          <w:rtl/>
        </w:rPr>
        <w:t xml:space="preserve">2 - مردم در صحنه قيامت ، به حال ايستاده در انتظار فرجام نهايى خويش اند .</w:t>
      </w:r>
    </w:p>
    <w:p>
      <w:pPr>
        <w:pStyle w:val="BookText"/>
      </w:pPr>
      <w:r>
        <w:rPr>
          <w:rFonts w:ascii="Amiri" w:hAnsi="Amiri" w:eastAsia="Amiri" w:cs="Amiri"/>
          <w:lang w:bidi="ar-SA"/>
          <w:color w:val="111111"/>
          <w:sz w:val="28"/>
          <w:szCs w:val="28"/>
          <w:rtl/>
        </w:rPr>
        <w:t xml:space="preserve">يوم يقوم الناس لربّ العلمين</w:t>
      </w:r>
    </w:p>
    <w:p>
      <w:pPr>
        <w:pStyle w:val="Heading3"/>
      </w:pPr>
      <w:bookmarkStart w:id="615" w:name="_Toc135"/>
      <w:r>
        <w:t>133- انتقام جويى درقيامت</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- 2 - 167 - 5</w:t>
      </w:r>
    </w:p>
    <w:p>
      <w:pPr>
        <w:pStyle w:val="BookText"/>
      </w:pPr>
      <w:r>
        <w:rPr>
          <w:rFonts w:ascii="Amiri" w:hAnsi="Amiri" w:eastAsia="Amiri" w:cs="Amiri"/>
          <w:lang w:bidi="ar-SA"/>
          <w:color w:val="111111"/>
          <w:sz w:val="28"/>
          <w:szCs w:val="28"/>
          <w:rtl/>
        </w:rPr>
        <w:t xml:space="preserve">5 - وجود حس انتقام جويى براى انسان ها در قيامت</w:t>
      </w:r>
    </w:p>
    <w:p>
      <w:pPr>
        <w:pStyle w:val="BookText"/>
      </w:pPr>
      <w:r>
        <w:rPr>
          <w:rFonts w:ascii="Amiri" w:hAnsi="Amiri" w:eastAsia="Amiri" w:cs="Amiri"/>
          <w:lang w:bidi="ar-SA"/>
          <w:color w:val="111111"/>
          <w:sz w:val="28"/>
          <w:szCs w:val="28"/>
          <w:rtl/>
        </w:rPr>
        <w:t xml:space="preserve">فنتبرأ منهم كما تبرّءوا منا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6008_43301"/>
    <w:bookmarkEnd w:id="58"/>
    <w:p>
      <w:pPr>
        <w:pStyle w:val="Heading3"/>
      </w:pPr>
      <w:bookmarkStart w:id="616" w:name="_Toc136"/>
      <w:r>
        <w:t>134- اندوه در قيامت</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- 2 - 112 - 7</w:t>
      </w:r>
    </w:p>
    <w:p>
      <w:pPr>
        <w:pStyle w:val="BookText"/>
      </w:pPr>
      <w:r>
        <w:rPr>
          <w:rFonts w:ascii="IRNazanin" w:hAnsi="IRNazanin" w:eastAsia="IRNazanin" w:cs="IRNazanin"/>
          <w:lang w:bidi="fa-IR"/>
          <w:color w:val="111111"/>
          <w:sz w:val="28"/>
          <w:szCs w:val="28"/>
          <w:rtl/>
        </w:rPr>
        <w:t xml:space="preserve">7 - قيامت ، صحنه اى هراسناك و جايگاه حزن و اندوه است .</w:t>
      </w:r>
    </w:p>
    <w:p>
      <w:pPr>
        <w:pStyle w:val="BookText"/>
      </w:pPr>
      <w:r>
        <w:rPr>
          <w:rFonts w:ascii="Amiri" w:hAnsi="Amiri" w:eastAsia="Amiri" w:cs="Amiri"/>
          <w:lang w:bidi="ar-SA"/>
          <w:color w:val="111111"/>
          <w:sz w:val="28"/>
          <w:szCs w:val="28"/>
          <w:rtl/>
        </w:rPr>
        <w:t xml:space="preserve">ولا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- 2 - 266 - 10</w:t>
      </w:r>
    </w:p>
    <w:p>
      <w:pPr>
        <w:pStyle w:val="BookText"/>
      </w:pPr>
      <w:r>
        <w:rPr>
          <w:rFonts w:ascii="Amiri" w:hAnsi="Amiri" w:eastAsia="Amiri" w:cs="Amiri"/>
          <w:lang w:bidi="ar-SA"/>
          <w:color w:val="111111"/>
          <w:sz w:val="28"/>
          <w:szCs w:val="28"/>
          <w:rtl/>
        </w:rPr>
        <w:t xml:space="preserve">10 - تباهى اعمال انجام شده براى غير خداوند و اندوه فراوان انجام دهنده آن در قيامت</w:t>
      </w:r>
    </w:p>
    <w:p>
      <w:pPr>
        <w:pStyle w:val="BookText"/>
      </w:pPr>
      <w:r>
        <w:rPr>
          <w:rFonts w:ascii="Amiri" w:hAnsi="Amiri" w:eastAsia="Amiri" w:cs="Amiri"/>
          <w:lang w:bidi="ar-SA"/>
          <w:color w:val="111111"/>
          <w:sz w:val="28"/>
          <w:szCs w:val="28"/>
          <w:rtl/>
        </w:rPr>
        <w:t xml:space="preserve">ايودّ احدكم . .. فاحترقت</w:t>
      </w:r>
    </w:p>
    <w:p>
      <w:pPr>
        <w:pStyle w:val="BookText"/>
      </w:pPr>
      <w:r>
        <w:rPr>
          <w:rFonts w:ascii="IRNazanin" w:hAnsi="IRNazanin" w:eastAsia="IRNazanin" w:cs="IRNazanin"/>
          <w:lang w:bidi="fa-IR"/>
          <w:color w:val="111111"/>
          <w:sz w:val="28"/>
          <w:szCs w:val="28"/>
          <w:rtl/>
        </w:rPr>
        <w:t xml:space="preserve">وجه تشبيه بين «اصابه الكبر» و انفاقهاى باطل، ناتوانى جبران گذشته و تأمين آينده است و فرض اين معنا در طرف مشبّه هنگام مرگ و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- 2 - 274 - 8</w:t>
      </w:r>
    </w:p>
    <w:p>
      <w:pPr>
        <w:pStyle w:val="BookText"/>
      </w:pPr>
      <w:r>
        <w:rPr>
          <w:rFonts w:ascii="IRNazanin" w:hAnsi="IRNazanin" w:eastAsia="IRNazanin" w:cs="IRNazanin"/>
          <w:lang w:bidi="fa-IR"/>
          <w:color w:val="111111"/>
          <w:sz w:val="28"/>
          <w:szCs w:val="28"/>
          <w:rtl/>
        </w:rPr>
        <w:t xml:space="preserve">8 - انفاق كنندگان در راه خداوند ، ترس و اندوهى در رستاخيز نخواهند داشت .</w:t>
      </w:r>
    </w:p>
    <w:p>
      <w:pPr>
        <w:pStyle w:val="BookText"/>
      </w:pPr>
      <w:r>
        <w:rPr>
          <w:rFonts w:ascii="Amiri" w:hAnsi="Amiri" w:eastAsia="Amiri" w:cs="Amiri"/>
          <w:lang w:bidi="ar-SA"/>
          <w:color w:val="111111"/>
          <w:sz w:val="28"/>
          <w:szCs w:val="28"/>
          <w:rtl/>
        </w:rPr>
        <w:t xml:space="preserve">و لا خوف عليهم و لا هم يحزنون</w:t>
      </w:r>
    </w:p>
    <w:p>
      <w:pPr>
        <w:pStyle w:val="BookText"/>
      </w:pPr>
      <w:r>
        <w:rPr>
          <w:rFonts w:ascii="Amiri" w:hAnsi="Amiri" w:eastAsia="Amiri" w:cs="Amiri"/>
          <w:lang w:bidi="ar-SA"/>
          <w:color w:val="111111"/>
          <w:sz w:val="28"/>
          <w:szCs w:val="28"/>
          <w:rtl/>
        </w:rPr>
        <w:t xml:space="preserve">بنابراينكه عدم «خوف» و «حزن» تنها مربوط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- 2 - 277 - 10</w:t>
      </w:r>
    </w:p>
    <w:p>
      <w:pPr>
        <w:pStyle w:val="BookText"/>
      </w:pPr>
      <w:r>
        <w:rPr>
          <w:rFonts w:ascii="Amiri" w:hAnsi="Amiri" w:eastAsia="Amiri" w:cs="Amiri"/>
          <w:lang w:bidi="ar-SA"/>
          <w:color w:val="111111"/>
          <w:sz w:val="28"/>
          <w:szCs w:val="28"/>
          <w:rtl/>
        </w:rPr>
        <w:t xml:space="preserve">10 - مؤمنان داراى عمل صالح ، ترس و اندوهى در رستاخيز ندارند .</w:t>
      </w:r>
    </w:p>
    <w:p>
      <w:pPr>
        <w:pStyle w:val="BookText"/>
      </w:pPr>
      <w:r>
        <w:rPr>
          <w:rFonts w:ascii="Amiri" w:hAnsi="Amiri" w:eastAsia="Amiri" w:cs="Amiri"/>
          <w:lang w:bidi="ar-SA"/>
          <w:color w:val="111111"/>
          <w:sz w:val="28"/>
          <w:szCs w:val="28"/>
          <w:rtl/>
        </w:rPr>
        <w:t xml:space="preserve">انّ الّذين امنوا . .. و لا خوف عليهم و لا هم يحزنون</w:t>
      </w:r>
    </w:p>
    <w:p>
      <w:pPr>
        <w:pStyle w:val="BookText"/>
      </w:pPr>
      <w:r>
        <w:rPr>
          <w:rFonts w:ascii="Amiri" w:hAnsi="Amiri" w:eastAsia="Amiri" w:cs="Amiri"/>
          <w:lang w:bidi="ar-SA"/>
          <w:color w:val="111111"/>
          <w:sz w:val="28"/>
          <w:szCs w:val="28"/>
          <w:rtl/>
        </w:rPr>
        <w:t xml:space="preserve">بنابراينكه عدم «خوف» و «حزن» مربوط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- 3 - 30 - 11</w:t>
      </w:r>
    </w:p>
    <w:p>
      <w:pPr>
        <w:pStyle w:val="BookText"/>
      </w:pPr>
      <w:r>
        <w:rPr>
          <w:rFonts w:ascii="Amiri" w:hAnsi="Amiri" w:eastAsia="Amiri" w:cs="Amiri"/>
          <w:lang w:bidi="ar-SA"/>
          <w:color w:val="111111"/>
          <w:sz w:val="28"/>
          <w:szCs w:val="28"/>
          <w:rtl/>
        </w:rPr>
        <w:t xml:space="preserve">11 - قيامت ، روز اندوه و افسوس بدكاران</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- 7 - 35 - 7</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6008_43302"/>
    <w:bookmarkEnd w:id="59"/>
    <w:p>
      <w:pPr>
        <w:pStyle w:val="BookText"/>
      </w:pPr>
      <w:r>
        <w:rPr>
          <w:rFonts w:ascii="IRNazanin" w:hAnsi="IRNazanin" w:eastAsia="IRNazanin" w:cs="IRNazanin"/>
          <w:lang w:bidi="fa-IR"/>
          <w:color w:val="111111"/>
          <w:sz w:val="28"/>
          <w:szCs w:val="28"/>
          <w:rtl/>
        </w:rPr>
        <w:t xml:space="preserve">7 - تصديق كنندگان انبيا و تقواپيشگان راستكردار در قيامت ايمن از عقوبتهاى الهى و به دور از هر گونه اندوه هستند.</w:t>
      </w:r>
    </w:p>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BookText"/>
      </w:pPr>
      <w:r>
        <w:rPr>
          <w:rFonts w:ascii="IRNazanin" w:hAnsi="IRNazanin" w:eastAsia="IRNazanin" w:cs="IRNazanin"/>
          <w:lang w:bidi="fa-IR"/>
          <w:color w:val="111111"/>
          <w:sz w:val="28"/>
          <w:szCs w:val="28"/>
          <w:rtl/>
        </w:rPr>
        <w:t xml:space="preserve">مراد از نبودن خوف (لا خوف) به دليل آيه بعد، ايمنى از گرفتار شدن به آتش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- 30 - 12 - 7</w:t>
      </w:r>
    </w:p>
    <w:p>
      <w:pPr>
        <w:pStyle w:val="BookText"/>
      </w:pPr>
      <w:r>
        <w:rPr>
          <w:rFonts w:ascii="IRNazanin" w:hAnsi="IRNazanin" w:eastAsia="IRNazanin" w:cs="IRNazanin"/>
          <w:lang w:bidi="fa-IR"/>
          <w:color w:val="111111"/>
          <w:sz w:val="28"/>
          <w:szCs w:val="28"/>
          <w:rtl/>
        </w:rPr>
        <w:t xml:space="preserve">7 - بدكارانِ دروغ انگارِ آيات الهى ، در روز قيامت ، نااميد و اندوه ناك اند .</w:t>
      </w:r>
    </w:p>
    <w:p>
      <w:pPr>
        <w:pStyle w:val="BookText"/>
      </w:pPr>
      <w:r>
        <w:rPr>
          <w:rFonts w:ascii="Amiri" w:hAnsi="Amiri" w:eastAsia="Amiri" w:cs="Amiri"/>
          <w:lang w:bidi="ar-SA"/>
          <w:color w:val="111111"/>
          <w:sz w:val="28"/>
          <w:szCs w:val="28"/>
          <w:rtl/>
        </w:rPr>
        <w:t xml:space="preserve">ثمّ كان عقبة الذين أسئوا السوأى أن كذّبوا بأيت اللّه . .. و يوم تقوم الساعة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- 35 - 34 - 3،4</w:t>
      </w:r>
    </w:p>
    <w:p>
      <w:pPr>
        <w:pStyle w:val="BookText"/>
      </w:pPr>
      <w:r>
        <w:rPr>
          <w:rFonts w:ascii="IRNazanin" w:hAnsi="IRNazanin" w:eastAsia="IRNazanin" w:cs="IRNazanin"/>
          <w:lang w:bidi="fa-IR"/>
          <w:color w:val="111111"/>
          <w:sz w:val="28"/>
          <w:szCs w:val="28"/>
          <w:rtl/>
        </w:rPr>
        <w:t xml:space="preserve">3 - اندوهگين بودن بهشتيان در عرصه قيامت پيش از ورود به بهشت</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لازمه برطرف كردن حزن وجود آن از پيش است.</w:t>
      </w:r>
    </w:p>
    <w:p>
      <w:pPr>
        <w:pStyle w:val="BookText"/>
      </w:pPr>
      <w:r>
        <w:rPr>
          <w:rFonts w:ascii="IRNazanin" w:hAnsi="IRNazanin" w:eastAsia="IRNazanin" w:cs="IRNazanin"/>
          <w:lang w:bidi="fa-IR"/>
          <w:color w:val="111111"/>
          <w:sz w:val="28"/>
          <w:szCs w:val="28"/>
          <w:rtl/>
        </w:rPr>
        <w:t xml:space="preserve">4 - قيامت ، عرصه حزن آور و اندوهگين حتى براى مؤمنان</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- 36 - 52 - 2</w:t>
      </w:r>
    </w:p>
    <w:p>
      <w:pPr>
        <w:pStyle w:val="BookText"/>
      </w:pPr>
      <w:r>
        <w:rPr>
          <w:rFonts w:ascii="Amiri" w:hAnsi="Amiri" w:eastAsia="Amiri" w:cs="Amiri"/>
          <w:lang w:bidi="ar-SA"/>
          <w:color w:val="111111"/>
          <w:sz w:val="28"/>
          <w:szCs w:val="28"/>
          <w:rtl/>
        </w:rPr>
        <w:t xml:space="preserve">2 - وضعيت كافران در روز رستاخيز ، بسيار تأسف بار و حسرت آور خواهد بود .</w:t>
      </w:r>
    </w:p>
    <w:p>
      <w:pPr>
        <w:pStyle w:val="BookText"/>
      </w:pPr>
      <w:r>
        <w:rPr>
          <w:rFonts w:ascii="Amiri" w:hAnsi="Amiri" w:eastAsia="Amiri" w:cs="Amiri"/>
          <w:lang w:bidi="ar-SA"/>
          <w:color w:val="111111"/>
          <w:sz w:val="28"/>
          <w:szCs w:val="28"/>
          <w:rtl/>
        </w:rPr>
        <w:t xml:space="preserve">قالوا يويلنا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- 70 - 4 - 6</w:t>
      </w:r>
    </w:p>
    <w:p>
      <w:pPr>
        <w:pStyle w:val="BookText"/>
      </w:pPr>
      <w:r>
        <w:rPr>
          <w:rFonts w:ascii="Amiri" w:hAnsi="Amiri" w:eastAsia="Amiri" w:cs="Amiri"/>
          <w:lang w:bidi="ar-SA"/>
          <w:color w:val="111111"/>
          <w:sz w:val="28"/>
          <w:szCs w:val="28"/>
          <w:rtl/>
        </w:rPr>
        <w:t xml:space="preserve">6 - روز قيامت ، روزى بس دشوار و اندوه بار براى خلايق</w:t>
      </w:r>
    </w:p>
    <w:p>
      <w:pPr>
        <w:pStyle w:val="BookText"/>
      </w:pPr>
      <w:r>
        <w:rPr>
          <w:rFonts w:ascii="Amiri" w:hAnsi="Amiri" w:eastAsia="Amiri" w:cs="Amiri"/>
          <w:lang w:bidi="ar-SA"/>
          <w:color w:val="111111"/>
          <w:sz w:val="28"/>
          <w:szCs w:val="28"/>
          <w:rtl/>
        </w:rPr>
        <w:t xml:space="preserve">فى يوم كان مقداره خمسين ألف سنة</w:t>
      </w:r>
    </w:p>
    <w:p>
      <w:pPr>
        <w:pStyle w:val="BookText"/>
      </w:pPr>
      <w:r>
        <w:rPr>
          <w:rFonts w:ascii="Amiri" w:hAnsi="Amiri" w:eastAsia="Amiri" w:cs="Amiri"/>
          <w:lang w:bidi="ar-SA"/>
          <w:color w:val="111111"/>
          <w:sz w:val="28"/>
          <w:szCs w:val="28"/>
          <w:rtl/>
        </w:rPr>
        <w:t xml:space="preserve">برداشت ياد شده، با توجه به اين نكته است كه در زبان عرب، اوقات سخت و خزن آور را، به طولانى بودن آن و زمان هاى راحتى و شادمانى را به كوتاه بودن آن توصيف مى كنند.</w:t>
      </w:r>
    </w:p>
    <w:p>
      <w:pPr>
        <w:pStyle w:val="Heading3"/>
      </w:pPr>
      <w:bookmarkStart w:id="617" w:name="_Toc137"/>
      <w:r>
        <w:t>135- اندوهناكى قيامت</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- 21 - 103 - 2</w:t>
      </w:r>
    </w:p>
    <w:p>
      <w:pPr>
        <w:pStyle w:val="BookText"/>
      </w:pPr>
      <w:r>
        <w:rPr>
          <w:rFonts w:ascii="IRNazanin" w:hAnsi="IRNazanin" w:eastAsia="IRNazanin" w:cs="IRNazanin"/>
          <w:lang w:bidi="fa-IR"/>
          <w:color w:val="111111"/>
          <w:sz w:val="28"/>
          <w:szCs w:val="28"/>
          <w:rtl/>
        </w:rPr>
        <w:t xml:space="preserve">2- برپايى قيامت ، اندوه زا و همراه با وحشت و فزع و جزع بزرگ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0" w:name="pg6008_43303"/>
    <w:bookmarkEnd w:id="60"/>
    <w:p>
      <w:pPr>
        <w:pStyle w:val="BookText"/>
      </w:pPr>
      <w:r>
        <w:rPr>
          <w:rFonts w:ascii="Amiri" w:hAnsi="Amiri" w:eastAsia="Amiri" w:cs="Amiri"/>
          <w:lang w:bidi="ar-SA"/>
          <w:color w:val="111111"/>
          <w:sz w:val="28"/>
          <w:szCs w:val="28"/>
          <w:rtl/>
        </w:rPr>
        <w:t xml:space="preserve">لايحزنهم الفزع الأكبر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- 73 - 17 - 1</w:t>
      </w:r>
    </w:p>
    <w:p>
      <w:pPr>
        <w:pStyle w:val="BookText"/>
      </w:pPr>
      <w:r>
        <w:rPr>
          <w:rFonts w:ascii="Amiri" w:hAnsi="Amiri" w:eastAsia="Amiri" w:cs="Amiri"/>
          <w:lang w:bidi="ar-SA"/>
          <w:color w:val="111111"/>
          <w:sz w:val="28"/>
          <w:szCs w:val="28"/>
          <w:rtl/>
        </w:rPr>
        <w:t xml:space="preserve">1 - قيامت ، روزى است بسيار سخت و اندوه بار .</w:t>
      </w:r>
    </w:p>
    <w:p>
      <w:pPr>
        <w:pStyle w:val="BookText"/>
      </w:pPr>
      <w:r>
        <w:rPr>
          <w:rFonts w:ascii="Amiri" w:hAnsi="Amiri" w:eastAsia="Amiri" w:cs="Amiri"/>
          <w:lang w:bidi="ar-SA"/>
          <w:color w:val="111111"/>
          <w:sz w:val="28"/>
          <w:szCs w:val="28"/>
          <w:rtl/>
        </w:rPr>
        <w:t xml:space="preserve">فكيف تتّقون إن كفرتم يومًا يجعل الولدن شيبًا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- 76 - 10 - 2</w:t>
      </w:r>
    </w:p>
    <w:p>
      <w:pPr>
        <w:pStyle w:val="BookText"/>
      </w:pPr>
      <w:r>
        <w:rPr>
          <w:rFonts w:ascii="Amiri" w:hAnsi="Amiri" w:eastAsia="Amiri" w:cs="Amiri"/>
          <w:lang w:bidi="ar-SA"/>
          <w:color w:val="111111"/>
          <w:sz w:val="28"/>
          <w:szCs w:val="28"/>
          <w:rtl/>
        </w:rPr>
        <w:t xml:space="preserve">2 - قيامت ، روزى است بسيار سخت و اندوه بار .</w:t>
      </w:r>
    </w:p>
    <w:p>
      <w:pPr>
        <w:pStyle w:val="BookText"/>
      </w:pPr>
      <w:r>
        <w:rPr>
          <w:rFonts w:ascii="Amiri" w:hAnsi="Amiri" w:eastAsia="Amiri" w:cs="Amiri"/>
          <w:lang w:bidi="ar-SA"/>
          <w:color w:val="111111"/>
          <w:sz w:val="28"/>
          <w:szCs w:val="28"/>
          <w:rtl/>
        </w:rPr>
        <w:t xml:space="preserve">يومًا عبوسًا قمطريرًا</w:t>
      </w:r>
    </w:p>
    <w:p>
      <w:pPr>
        <w:pStyle w:val="BookText"/>
      </w:pPr>
      <w:r>
        <w:rPr>
          <w:rFonts w:ascii="IRNazanin" w:hAnsi="IRNazanin" w:eastAsia="IRNazanin" w:cs="IRNazanin"/>
          <w:lang w:bidi="fa-IR"/>
          <w:color w:val="111111"/>
          <w:sz w:val="28"/>
          <w:szCs w:val="28"/>
          <w:rtl/>
        </w:rPr>
        <w:t xml:space="preserve">«عبوس»; يعنى، چهره در هم كشيده و «روز عبوس» كنايه از روز سخت و اندوه بار است. «قمطرير» نيز به معناى شديد است و در اين آيه هم مى تواند وصف براى «عبوس» باشد (يعنى شديد العبوس) و هم مى تواند صفت براى «يوم» باشد.</w:t>
      </w:r>
    </w:p>
    <w:p>
      <w:pPr>
        <w:pStyle w:val="Heading3"/>
      </w:pPr>
      <w:bookmarkStart w:id="618" w:name="_Toc138"/>
      <w:r>
        <w:t>136- انذار از قيامت</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- 6 - 130 - 6،8</w:t>
      </w:r>
    </w:p>
    <w:p>
      <w:pPr>
        <w:pStyle w:val="BookText"/>
      </w:pPr>
      <w:r>
        <w:rPr>
          <w:rFonts w:ascii="Amiri" w:hAnsi="Amiri" w:eastAsia="Amiri" w:cs="Amiri"/>
          <w:lang w:bidi="ar-SA"/>
          <w:color w:val="111111"/>
          <w:sz w:val="28"/>
          <w:szCs w:val="28"/>
          <w:rtl/>
        </w:rPr>
        <w:t xml:space="preserve">6 - بيان آيات الهى به مردم و بيم دادن به آنان در مورد قيامت، از وظايف مهم انبياست.</w:t>
      </w:r>
    </w:p>
    <w:p>
      <w:pPr>
        <w:pStyle w:val="BookText"/>
      </w:pPr>
      <w:r>
        <w:rPr>
          <w:rFonts w:ascii="Amiri" w:hAnsi="Amiri" w:eastAsia="Amiri" w:cs="Amiri"/>
          <w:lang w:bidi="ar-SA"/>
          <w:color w:val="111111"/>
          <w:sz w:val="28"/>
          <w:szCs w:val="28"/>
          <w:rtl/>
        </w:rPr>
        <w:t xml:space="preserve">رسل منكم يقصون عليكم ءايتى و ينذرونكم لقاء يومكم هذا</w:t>
      </w:r>
    </w:p>
    <w:p>
      <w:pPr>
        <w:pStyle w:val="BookText"/>
      </w:pPr>
      <w:r>
        <w:rPr>
          <w:rFonts w:ascii="Amiri" w:hAnsi="Amiri" w:eastAsia="Amiri" w:cs="Amiri"/>
          <w:lang w:bidi="ar-SA"/>
          <w:color w:val="111111"/>
          <w:sz w:val="28"/>
          <w:szCs w:val="28"/>
          <w:rtl/>
        </w:rPr>
        <w:t xml:space="preserve">8 - مطلع ساختن مردم از آيات الهى و مضامين آن، و انذار از قيامت دو وظيفه اساسى مبلغان دين است.</w:t>
      </w:r>
    </w:p>
    <w:p>
      <w:pPr>
        <w:pStyle w:val="BookText"/>
      </w:pPr>
      <w:r>
        <w:rPr>
          <w:rFonts w:ascii="Amiri" w:hAnsi="Amiri" w:eastAsia="Amiri" w:cs="Amiri"/>
          <w:lang w:bidi="ar-SA"/>
          <w:color w:val="111111"/>
          <w:sz w:val="28"/>
          <w:szCs w:val="28"/>
          <w:rtl/>
        </w:rPr>
        <w:t xml:space="preserve">يقصون عليكم ءايتى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w:t>
      </w:r>
    </w:p>
    <w:p>
      <w:pPr>
        <w:pStyle w:val="BookText"/>
      </w:pPr>
      <w:r>
        <w:rPr>
          <w:rFonts w:ascii="IRNazanin" w:hAnsi="IRNazanin" w:eastAsia="IRNazanin" w:cs="IRNazanin"/>
          <w:lang w:bidi="fa-IR"/>
          <w:color w:val="111111"/>
          <w:sz w:val="28"/>
          <w:szCs w:val="28"/>
          <w:rtl/>
        </w:rPr>
        <w:t xml:space="preserve">1- پيامبراكرم (صلی الله علیه و آله) مأمور انذار و هشدار دادن به مردم در مورد حوادث حسرت آفرين قيامت</w:t>
      </w:r>
    </w:p>
    <w:p>
      <w:pPr>
        <w:pStyle w:val="BookText"/>
      </w:pPr>
      <w:r>
        <w:rPr>
          <w:rFonts w:ascii="Amiri" w:hAnsi="Amiri" w:eastAsia="Amiri" w:cs="Amiri"/>
          <w:lang w:bidi="ar-SA"/>
          <w:color w:val="111111"/>
          <w:sz w:val="28"/>
          <w:szCs w:val="28"/>
          <w:rtl/>
        </w:rPr>
        <w:t xml:space="preserve">و أنذرهم يوم الحسرة</w:t>
      </w:r>
    </w:p>
    <w:p>
      <w:pPr>
        <w:pStyle w:val="BookText"/>
      </w:pPr>
      <w:r>
        <w:rPr>
          <w:rFonts w:ascii="IRNazanin" w:hAnsi="IRNazanin" w:eastAsia="IRNazanin" w:cs="IRNazanin"/>
          <w:lang w:bidi="fa-IR"/>
          <w:color w:val="111111"/>
          <w:sz w:val="28"/>
          <w:szCs w:val="28"/>
          <w:rtl/>
        </w:rPr>
        <w:t xml:space="preserve">ضمير «هم» در «أنذرهم» شامل همه مردم مى شود. از اضافه شدن «يوم» به «الحسرة» معلوم مى شود كه در آن روز همگان برگذشته خويش تأسف مى خورند، به طورى كه آن روز «روز حسرت» ناميده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- 39 - 71 - 17</w:t>
      </w:r>
    </w:p>
    <w:p>
      <w:pPr>
        <w:pStyle w:val="BookText"/>
      </w:pPr>
      <w:r>
        <w:rPr>
          <w:rFonts w:ascii="Amiri" w:hAnsi="Amiri" w:eastAsia="Amiri" w:cs="Amiri"/>
          <w:lang w:bidi="ar-SA"/>
          <w:color w:val="111111"/>
          <w:sz w:val="28"/>
          <w:szCs w:val="28"/>
          <w:rtl/>
        </w:rPr>
        <w:t xml:space="preserve">17 - اخطار و انذار مردم درباره رستاخيز انسان ها ، از وظايف رسولان الهى</w:t>
      </w:r>
    </w:p>
    <w:p>
      <w:pPr>
        <w:pStyle w:val="BookText"/>
      </w:pPr>
      <w:r>
        <w:rPr>
          <w:rFonts w:ascii="Amiri" w:hAnsi="Amiri" w:eastAsia="Amiri" w:cs="Amiri"/>
          <w:lang w:bidi="ar-SA"/>
          <w:color w:val="111111"/>
          <w:sz w:val="28"/>
          <w:szCs w:val="28"/>
          <w:rtl/>
        </w:rPr>
        <w:t xml:space="preserve">و ينذرونكم لقاء يومكم هذا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- 40 - 15 - 10</w:t>
      </w:r>
    </w:p>
    <w:p>
      <w:pPr>
        <w:pStyle w:val="BookText"/>
      </w:pPr>
      <w:r>
        <w:rPr>
          <w:rFonts w:ascii="IRNazanin" w:hAnsi="IRNazanin" w:eastAsia="IRNazanin" w:cs="IRNazanin"/>
          <w:lang w:bidi="fa-IR"/>
          <w:color w:val="111111"/>
          <w:sz w:val="28"/>
          <w:szCs w:val="28"/>
          <w:rtl/>
        </w:rPr>
        <w:t xml:space="preserve">10 - انذار و اخطار مردم درباره قيامت ، از وظايف اصلى پيامبران</w:t>
      </w:r>
    </w:p>
    <w:p>
      <w:pPr>
        <w:pStyle w:val="BookText"/>
      </w:pPr>
      <w:r>
        <w:rPr>
          <w:rFonts w:ascii="Amiri" w:hAnsi="Amiri" w:eastAsia="Amiri" w:cs="Amiri"/>
          <w:lang w:bidi="ar-SA"/>
          <w:color w:val="111111"/>
          <w:sz w:val="28"/>
          <w:szCs w:val="28"/>
          <w:rtl/>
        </w:rPr>
        <w:t xml:space="preserve">يلقى الروح . .. على من يشاء من عباده لينذر يوم التلاق</w:t>
      </w:r>
    </w:p>
    <w:p>
      <w:pPr>
        <w:pStyle w:val="BookText"/>
      </w:pPr>
      <w:r>
        <w:rPr>
          <w:rFonts w:ascii="IRNazanin" w:hAnsi="IRNazanin" w:eastAsia="IRNazanin" w:cs="IRNazanin"/>
          <w:lang w:bidi="fa-IR"/>
          <w:color w:val="111111"/>
          <w:sz w:val="28"/>
          <w:szCs w:val="28"/>
          <w:rtl/>
        </w:rPr>
        <w:t xml:space="preserve">در برداشت ياد شده، فاعل «لينذر»، ضميرى دانسته شده كه به «من» موصول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w:t>
      </w:r>
    </w:p>
    <w:p>
      <w:pPr>
        <w:pStyle w:val="BookText"/>
      </w:pPr>
      <w:r>
        <w:rPr>
          <w:rFonts w:ascii="IRNazanin" w:hAnsi="IRNazanin" w:eastAsia="IRNazanin" w:cs="IRNazanin"/>
          <w:lang w:bidi="fa-IR"/>
          <w:color w:val="111111"/>
          <w:sz w:val="28"/>
          <w:szCs w:val="28"/>
          <w:rtl/>
        </w:rPr>
        <w:t xml:space="preserve">1 - پيامبر (صلی الله علیه و آله) مأمور انذار و اخطار به مردم درباره روز قيامت</w:t>
      </w:r>
    </w:p>
    <w:p>
      <w:pPr>
        <w:pStyle w:val="BookText"/>
      </w:pPr>
      <w:r>
        <w:rPr>
          <w:rFonts w:ascii="Amiri" w:hAnsi="Amiri" w:eastAsia="Amiri" w:cs="Amiri"/>
          <w:lang w:bidi="ar-SA"/>
          <w:color w:val="111111"/>
          <w:sz w:val="28"/>
          <w:szCs w:val="28"/>
          <w:rtl/>
        </w:rPr>
        <w:t xml:space="preserve">و أنذرهم يوم الأزفة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- 42 - 7 - 16</w:t>
      </w:r>
    </w:p>
    <w:p>
      <w:pPr>
        <w:pStyle w:val="BookText"/>
      </w:pPr>
      <w:r>
        <w:rPr>
          <w:rFonts w:ascii="Amiri" w:hAnsi="Amiri" w:eastAsia="Amiri" w:cs="Amiri"/>
          <w:lang w:bidi="ar-SA"/>
          <w:color w:val="111111"/>
          <w:sz w:val="28"/>
          <w:szCs w:val="28"/>
          <w:rtl/>
        </w:rPr>
        <w:t xml:space="preserve">16 - انذار از قيامت ، از اهداف مهم وحى الهى</w:t>
      </w:r>
    </w:p>
    <w:p>
      <w:pPr>
        <w:pStyle w:val="BookText"/>
      </w:pPr>
      <w:r>
        <w:rPr>
          <w:rFonts w:ascii="Amiri" w:hAnsi="Amiri" w:eastAsia="Amiri" w:cs="Amiri"/>
          <w:lang w:bidi="ar-SA"/>
          <w:color w:val="111111"/>
          <w:sz w:val="28"/>
          <w:szCs w:val="28"/>
          <w:rtl/>
        </w:rPr>
        <w:t xml:space="preserve">كذلك أوحينا إليك . .. و تنذر يوم الجمع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- 47 - 18 - 3</w:t>
      </w:r>
    </w:p>
    <w:p>
      <w:pPr>
        <w:pStyle w:val="BookText"/>
      </w:pPr>
      <w:r>
        <w:rPr>
          <w:rFonts w:ascii="IRNazanin" w:hAnsi="IRNazanin" w:eastAsia="IRNazanin" w:cs="IRNazanin"/>
          <w:lang w:bidi="fa-IR"/>
          <w:color w:val="111111"/>
          <w:sz w:val="28"/>
          <w:szCs w:val="28"/>
          <w:rtl/>
        </w:rPr>
        <w:t xml:space="preserve">3- هشدار خداوند ، به سر رسيدن ناگهانى قيامت و غافلگير شدن بشر</w:t>
      </w:r>
    </w:p>
    <w:p>
      <w:pPr>
        <w:pStyle w:val="BookText"/>
      </w:pPr>
      <w:r>
        <w:rPr>
          <w:rFonts w:ascii="Amiri" w:hAnsi="Amiri" w:eastAsia="Amiri" w:cs="Amiri"/>
          <w:lang w:bidi="ar-SA"/>
          <w:color w:val="111111"/>
          <w:sz w:val="28"/>
          <w:szCs w:val="28"/>
          <w:rtl/>
        </w:rPr>
        <w:t xml:space="preserve">فهل ينظرون إلاّ الساعة أن تأتيهم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- 52 - 11 - 3</w:t>
      </w:r>
    </w:p>
    <w:p>
      <w:pPr>
        <w:pStyle w:val="BookText"/>
      </w:pPr>
      <w:r>
        <w:rPr>
          <w:rFonts w:ascii="IRNazanin" w:hAnsi="IRNazanin" w:eastAsia="IRNazanin" w:cs="IRNazanin"/>
          <w:lang w:bidi="fa-IR"/>
          <w:color w:val="111111"/>
          <w:sz w:val="28"/>
          <w:szCs w:val="28"/>
          <w:rtl/>
        </w:rPr>
        <w:t xml:space="preserve">3 - ترسيم رخداد هاى پراضطراب هستى در آستانه قيامت ، هشدارى به تكذيب كنندگان آن است .</w:t>
      </w:r>
    </w:p>
    <w:p>
      <w:pPr>
        <w:pStyle w:val="BookText"/>
      </w:pPr>
      <w:r>
        <w:rPr>
          <w:rFonts w:ascii="Amiri" w:hAnsi="Amiri" w:eastAsia="Amiri" w:cs="Amiri"/>
          <w:lang w:bidi="ar-SA"/>
          <w:color w:val="111111"/>
          <w:sz w:val="28"/>
          <w:szCs w:val="28"/>
          <w:rtl/>
        </w:rPr>
        <w:t xml:space="preserve">يوم تمور . .. و تسير الجبال ... فويل يومئذ للمكذّبين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- 53 - 57 - 2</w:t>
      </w:r>
    </w:p>
    <w:p>
      <w:pPr>
        <w:pStyle w:val="BookText"/>
      </w:pPr>
      <w:r>
        <w:rPr>
          <w:rFonts w:ascii="IRNazanin" w:hAnsi="IRNazanin" w:eastAsia="IRNazanin" w:cs="IRNazanin"/>
          <w:lang w:bidi="fa-IR"/>
          <w:color w:val="111111"/>
          <w:sz w:val="28"/>
          <w:szCs w:val="28"/>
          <w:rtl/>
        </w:rPr>
        <w:t xml:space="preserve">2 - توجه دادن خلق به نزديكى قيامت ، از انذار هاى مهم پيامبران</w:t>
      </w:r>
    </w:p>
    <w:p>
      <w:pPr>
        <w:pStyle w:val="BookText"/>
      </w:pPr>
      <w:r>
        <w:rPr>
          <w:rFonts w:ascii="Amiri" w:hAnsi="Amiri" w:eastAsia="Amiri" w:cs="Amiri"/>
          <w:lang w:bidi="ar-SA"/>
          <w:color w:val="111111"/>
          <w:sz w:val="28"/>
          <w:szCs w:val="28"/>
          <w:rtl/>
        </w:rPr>
        <w:t xml:space="preserve">هذا نذير من النذر . .. أزفت الأزفة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- 67 - 26 - 5</w:t>
      </w:r>
    </w:p>
    <w:p>
      <w:pPr>
        <w:pStyle w:val="BookText"/>
      </w:pPr>
      <w:r>
        <w:rPr>
          <w:rFonts w:ascii="IRNazanin" w:hAnsi="IRNazanin" w:eastAsia="IRNazanin" w:cs="IRNazanin"/>
          <w:lang w:bidi="fa-IR"/>
          <w:color w:val="111111"/>
          <w:sz w:val="28"/>
          <w:szCs w:val="28"/>
          <w:rtl/>
        </w:rPr>
        <w:t xml:space="preserve">5 - پيامبر (صلی الله علیه و آله) ، تنها عهده دار انذار مردمان ، درباره برپايى قيامت بود ، نه مشخص ساختن زمان دقيق آن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6008_43305"/>
    <w:bookmarkEnd w:id="61"/>
    <w:p>
      <w:pPr>
        <w:pStyle w:val="BookText"/>
      </w:pPr>
      <w:r>
        <w:rPr>
          <w:rFonts w:ascii="Amiri" w:hAnsi="Amiri" w:eastAsia="Amiri" w:cs="Amiri"/>
          <w:lang w:bidi="ar-SA"/>
          <w:color w:val="111111"/>
          <w:sz w:val="28"/>
          <w:szCs w:val="28"/>
          <w:rtl/>
        </w:rPr>
        <w:t xml:space="preserve">قل إنّما العلم عند اللّه و إنّما أنا نذير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حصر در «إنّما أنا نذير» حصر اضافى بوده و نسبت به علم به زمان برپايى قيامت سنجيده شده است; يعنى، من تنها انذارگر به وقوع قيامت هستم، نه بيش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- 79 - 45 - 1</w:t>
      </w:r>
    </w:p>
    <w:p>
      <w:pPr>
        <w:pStyle w:val="BookText"/>
      </w:pPr>
      <w:r>
        <w:rPr>
          <w:rFonts w:ascii="IRNazanin" w:hAnsi="IRNazanin" w:eastAsia="IRNazanin" w:cs="IRNazanin"/>
          <w:lang w:bidi="fa-IR"/>
          <w:color w:val="111111"/>
          <w:sz w:val="28"/>
          <w:szCs w:val="28"/>
          <w:rtl/>
        </w:rPr>
        <w:t xml:space="preserve">1 - پيامبر (صلی الله علیه و آله) ، هشدار دهنده و انذار كننده مردم درباره رخداد هاى قيامت</w:t>
      </w:r>
    </w:p>
    <w:p>
      <w:pPr>
        <w:pStyle w:val="BookText"/>
      </w:pPr>
      <w:r>
        <w:rPr>
          <w:rFonts w:ascii="Amiri" w:hAnsi="Amiri" w:eastAsia="Amiri" w:cs="Amiri"/>
          <w:lang w:bidi="ar-SA"/>
          <w:color w:val="111111"/>
          <w:sz w:val="28"/>
          <w:szCs w:val="28"/>
          <w:rtl/>
        </w:rPr>
        <w:t xml:space="preserve">إنّماأنت منذر من يخشيها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- 107 - 1 - 4</w:t>
      </w:r>
    </w:p>
    <w:p>
      <w:pPr>
        <w:pStyle w:val="BookText"/>
      </w:pPr>
      <w:r>
        <w:rPr>
          <w:rFonts w:ascii="IRNazanin" w:hAnsi="IRNazanin" w:eastAsia="IRNazanin" w:cs="IRNazanin"/>
          <w:lang w:bidi="fa-IR"/>
          <w:color w:val="111111"/>
          <w:sz w:val="28"/>
          <w:szCs w:val="28"/>
          <w:rtl/>
        </w:rPr>
        <w:t xml:space="preserve">4 - خداوند ، مردم را به روز جزا هشدار داده است .</w:t>
      </w:r>
    </w:p>
    <w:p>
      <w:pPr>
        <w:pStyle w:val="BookText"/>
      </w:pPr>
      <w:r>
        <w:rPr>
          <w:rFonts w:ascii="Amiri" w:hAnsi="Amiri" w:eastAsia="Amiri" w:cs="Amiri"/>
          <w:lang w:bidi="ar-SA"/>
          <w:color w:val="111111"/>
          <w:sz w:val="28"/>
          <w:szCs w:val="28"/>
          <w:rtl/>
        </w:rPr>
        <w:t xml:space="preserve">أرءيت الذى يكذّب بالدين</w:t>
      </w:r>
    </w:p>
    <w:p>
      <w:pPr>
        <w:pStyle w:val="BookText"/>
      </w:pPr>
      <w:r>
        <w:rPr>
          <w:rFonts w:ascii="IRNazanin" w:hAnsi="IRNazanin" w:eastAsia="IRNazanin" w:cs="IRNazanin"/>
          <w:lang w:bidi="fa-IR"/>
          <w:color w:val="111111"/>
          <w:sz w:val="28"/>
          <w:szCs w:val="28"/>
          <w:rtl/>
        </w:rPr>
        <w:t xml:space="preserve">تكذيب، نوعى واكنش در برابر پيام يا دعوت است. بنابراين در تعاليم الهى، درباره روز جزا، هشدارهايى داده شده بود كه مكذبان را، به تكذيب وادار ساخته است.</w:t>
      </w:r>
    </w:p>
    <w:p>
      <w:pPr>
        <w:pStyle w:val="Heading3"/>
      </w:pPr>
      <w:bookmarkStart w:id="619" w:name="_Toc139"/>
      <w:r>
        <w:t>137- انذار مكذبان قيامت</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- 19 - 39 - 11</w:t>
      </w:r>
    </w:p>
    <w:p>
      <w:pPr>
        <w:pStyle w:val="BookText"/>
      </w:pPr>
      <w:r>
        <w:rPr>
          <w:rFonts w:ascii="IRNazanin" w:hAnsi="IRNazanin" w:eastAsia="IRNazanin" w:cs="IRNazanin"/>
          <w:lang w:bidi="fa-IR"/>
          <w:color w:val="111111"/>
          <w:sz w:val="28"/>
          <w:szCs w:val="28"/>
          <w:rtl/>
        </w:rPr>
        <w:t xml:space="preserve">11- انذار غافلان و منكران قيامت و بيم دادن آنان از زمينه هاى حسرت در آن از وظايف پيامبر (صلی الله علیه و آله) است .</w:t>
      </w:r>
    </w:p>
    <w:p>
      <w:pPr>
        <w:pStyle w:val="BookText"/>
      </w:pPr>
      <w:r>
        <w:rPr>
          <w:rFonts w:ascii="Amiri" w:hAnsi="Amiri" w:eastAsia="Amiri" w:cs="Amiri"/>
          <w:lang w:bidi="ar-SA"/>
          <w:color w:val="111111"/>
          <w:sz w:val="28"/>
          <w:szCs w:val="28"/>
          <w:rtl/>
        </w:rPr>
        <w:t xml:space="preserve">و أنذرهم يوم الحسرة . .. و هم فى غفلة و 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- 52 - 11 - 3</w:t>
      </w:r>
    </w:p>
    <w:p>
      <w:pPr>
        <w:pStyle w:val="BookText"/>
      </w:pPr>
      <w:r>
        <w:rPr>
          <w:rFonts w:ascii="IRNazanin" w:hAnsi="IRNazanin" w:eastAsia="IRNazanin" w:cs="IRNazanin"/>
          <w:lang w:bidi="fa-IR"/>
          <w:color w:val="111111"/>
          <w:sz w:val="28"/>
          <w:szCs w:val="28"/>
          <w:rtl/>
        </w:rPr>
        <w:t xml:space="preserve">3 - ترسيم رخداد هاى پراضطراب هستى در آستانه قيامت ، هشدارى به تكذيب كنندگان آن است .</w:t>
      </w:r>
    </w:p>
    <w:p>
      <w:pPr>
        <w:pStyle w:val="BookText"/>
      </w:pPr>
      <w:r>
        <w:rPr>
          <w:rFonts w:ascii="Amiri" w:hAnsi="Amiri" w:eastAsia="Amiri" w:cs="Amiri"/>
          <w:lang w:bidi="ar-SA"/>
          <w:color w:val="111111"/>
          <w:sz w:val="28"/>
          <w:szCs w:val="28"/>
          <w:rtl/>
        </w:rPr>
        <w:t xml:space="preserve">يوم تمور . .. و تسير الجبال ... فويل يومئذ للمكذّبين</w:t>
      </w:r>
    </w:p>
    <w:p>
      <w:pPr>
        <w:pStyle w:val="Heading3"/>
      </w:pPr>
      <w:bookmarkStart w:id="620" w:name="_Toc140"/>
      <w:r>
        <w:t>138- انسان در قيامت</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w:t>
      </w:r>
    </w:p>
    <w:p>
      <w:pPr>
        <w:pStyle w:val="BookText"/>
      </w:pPr>
      <w:r>
        <w:rPr>
          <w:rFonts w:ascii="IRNazanin" w:hAnsi="IRNazanin" w:eastAsia="IRNazanin" w:cs="IRNazanin"/>
          <w:lang w:bidi="fa-IR"/>
          <w:color w:val="111111"/>
          <w:sz w:val="28"/>
          <w:szCs w:val="28"/>
          <w:rtl/>
        </w:rPr>
        <w:t xml:space="preserve">1 - حضور انسانها در قيامت، مانند آفرينش نخستينشان، در دو گروه هدايت يافته و گمراه گشته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6008_43306"/>
    <w:bookmarkEnd w:id="62"/>
    <w:p>
      <w:pPr>
        <w:pStyle w:val="BookText"/>
      </w:pPr>
      <w:r>
        <w:rPr>
          <w:rFonts w:ascii="Amiri" w:hAnsi="Amiri" w:eastAsia="Amiri" w:cs="Amiri"/>
          <w:lang w:bidi="ar-SA"/>
          <w:color w:val="111111"/>
          <w:sz w:val="28"/>
          <w:szCs w:val="28"/>
          <w:rtl/>
        </w:rPr>
        <w:t xml:space="preserve">فريقا هدى</w:t>
      </w:r>
    </w:p>
    <w:p>
      <w:pPr>
        <w:pStyle w:val="BookText"/>
      </w:pPr>
      <w:r>
        <w:rPr>
          <w:rFonts w:ascii="IRNazanin" w:hAnsi="IRNazanin" w:eastAsia="IRNazanin" w:cs="IRNazanin"/>
          <w:lang w:bidi="fa-IR"/>
          <w:color w:val="111111"/>
          <w:sz w:val="28"/>
          <w:szCs w:val="28"/>
          <w:rtl/>
        </w:rPr>
        <w:t xml:space="preserve">جمله «فريقا هدى . ..» حال براى فاعل «بدأكم» و بيانگر وجه مشابهت مطرح شده در جمله «كما بدأكم تعودون» است و حاصل معنى چنين مى شود: خداوند شما را آفريد در حالى كه شايستگان هدايت را هدايت كرد و مستحقان گمراهى را به گمراهى كشاند و به همين صورت (دو جناح بودن) به سوى او باز خواهيد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- 86 - 10 - 1</w:t>
      </w:r>
    </w:p>
    <w:p>
      <w:pPr>
        <w:pStyle w:val="BookText"/>
      </w:pPr>
      <w:r>
        <w:rPr>
          <w:rFonts w:ascii="IRNazanin" w:hAnsi="IRNazanin" w:eastAsia="IRNazanin" w:cs="IRNazanin"/>
          <w:lang w:bidi="fa-IR"/>
          <w:color w:val="111111"/>
          <w:sz w:val="28"/>
          <w:szCs w:val="28"/>
          <w:rtl/>
        </w:rPr>
        <w:t xml:space="preserve">1 - در قيامت ، انسان هيچ قدرتى در برابر خواست خداوند و كيفر هاى او ندارد .</w:t>
      </w:r>
    </w:p>
    <w:p>
      <w:pPr>
        <w:pStyle w:val="BookText"/>
      </w:pPr>
      <w:r>
        <w:rPr>
          <w:rFonts w:ascii="Amiri" w:hAnsi="Amiri" w:eastAsia="Amiri" w:cs="Amiri"/>
          <w:lang w:bidi="ar-SA"/>
          <w:color w:val="111111"/>
          <w:sz w:val="28"/>
          <w:szCs w:val="28"/>
          <w:rtl/>
        </w:rPr>
        <w:t xml:space="preserve">فما له من قوّة</w:t>
      </w:r>
    </w:p>
    <w:p>
      <w:pPr>
        <w:pStyle w:val="Heading3"/>
      </w:pPr>
      <w:bookmarkStart w:id="621" w:name="_Toc141"/>
      <w:r>
        <w:t>139- انسان ها در قيامت</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w:t>
      </w:r>
    </w:p>
    <w:p>
      <w:pPr>
        <w:pStyle w:val="BookText"/>
      </w:pPr>
      <w:r>
        <w:rPr>
          <w:rFonts w:ascii="Amiri" w:hAnsi="Amiri" w:eastAsia="Amiri" w:cs="Amiri"/>
          <w:lang w:bidi="ar-SA"/>
          <w:color w:val="111111"/>
          <w:sz w:val="28"/>
          <w:szCs w:val="28"/>
          <w:rtl/>
        </w:rPr>
        <w:t xml:space="preserve">1 - انسان در آينده با روزى عظيم ( قيامت ) مواجه خواهد شد .</w:t>
      </w:r>
    </w:p>
    <w:p>
      <w:pPr>
        <w:pStyle w:val="BookText"/>
      </w:pPr>
      <w:r>
        <w:rPr>
          <w:rFonts w:ascii="Amiri" w:hAnsi="Amiri" w:eastAsia="Amiri" w:cs="Amiri"/>
          <w:lang w:bidi="ar-SA"/>
          <w:color w:val="111111"/>
          <w:sz w:val="28"/>
          <w:szCs w:val="28"/>
          <w:rtl/>
        </w:rPr>
        <w:t xml:space="preserve">واتقوا يوماً</w:t>
      </w:r>
    </w:p>
    <w:p>
      <w:pPr>
        <w:pStyle w:val="BookText"/>
      </w:pPr>
      <w:r>
        <w:rPr>
          <w:rFonts w:ascii="Amiri" w:hAnsi="Amiri" w:eastAsia="Amiri" w:cs="Amiri"/>
          <w:lang w:bidi="ar-SA"/>
          <w:color w:val="111111"/>
          <w:sz w:val="28"/>
          <w:szCs w:val="28"/>
          <w:rtl/>
        </w:rPr>
        <w:t xml:space="preserve">مراد از كلمه «يوماً» روز قيامت است و نكره آمدنش حكايت از عظمت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- 2 - 148 - 9،10</w:t>
      </w:r>
    </w:p>
    <w:p>
      <w:pPr>
        <w:pStyle w:val="BookText"/>
      </w:pPr>
      <w:r>
        <w:rPr>
          <w:rFonts w:ascii="Amiri" w:hAnsi="Amiri" w:eastAsia="Amiri" w:cs="Amiri"/>
          <w:lang w:bidi="ar-SA"/>
          <w:color w:val="111111"/>
          <w:sz w:val="28"/>
          <w:szCs w:val="28"/>
          <w:rtl/>
        </w:rPr>
        <w:t xml:space="preserve">9 - خداوند همه انسان ها را - هر كجا كه باشند - در صحنه قيامت حاضر خواهد ساخت .</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IRNazanin" w:hAnsi="IRNazanin" w:eastAsia="IRNazanin" w:cs="IRNazanin"/>
          <w:lang w:bidi="fa-IR"/>
          <w:color w:val="111111"/>
          <w:sz w:val="28"/>
          <w:szCs w:val="28"/>
          <w:rtl/>
        </w:rPr>
        <w:t xml:space="preserve">10 - حضور يكپارچه انسان ها در صحنه قيامت</w:t>
      </w:r>
    </w:p>
    <w:p>
      <w:pPr>
        <w:pStyle w:val="BookText"/>
      </w:pPr>
      <w:r>
        <w:rPr>
          <w:rFonts w:ascii="Amiri" w:hAnsi="Amiri" w:eastAsia="Amiri" w:cs="Amiri"/>
          <w:lang w:bidi="ar-SA"/>
          <w:color w:val="111111"/>
          <w:sz w:val="28"/>
          <w:szCs w:val="28"/>
          <w:rtl/>
        </w:rPr>
        <w:t xml:space="preserve">أين ما تكونوا يأت بكم اللّه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- 4 - 87 - 2،3</w:t>
      </w:r>
    </w:p>
    <w:p>
      <w:pPr>
        <w:pStyle w:val="BookText"/>
      </w:pPr>
      <w:r>
        <w:rPr>
          <w:rFonts w:ascii="IRNazanin" w:hAnsi="IRNazanin" w:eastAsia="IRNazanin" w:cs="IRNazanin"/>
          <w:lang w:bidi="fa-IR"/>
          <w:color w:val="111111"/>
          <w:sz w:val="28"/>
          <w:szCs w:val="28"/>
          <w:rtl/>
        </w:rPr>
        <w:t xml:space="preserve">2 - قيامت ، پايان گردآورى انسان ها از سوى خداوند</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3 - قيامت ، روز گردآورى تمامى انسانها</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بر اساس اين احتمال كه «الى» به معنى «فى» باشد ; چنانچه برخى از مفسران اظهار داشته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- 6 - 12 - 10</w:t>
      </w:r>
    </w:p>
    <w:p>
      <w:pPr>
        <w:pStyle w:val="BookText"/>
      </w:pPr>
      <w:r>
        <w:rPr>
          <w:rFonts w:ascii="IRNazanin" w:hAnsi="IRNazanin" w:eastAsia="IRNazanin" w:cs="IRNazanin"/>
          <w:lang w:bidi="fa-IR"/>
          <w:color w:val="111111"/>
          <w:sz w:val="28"/>
          <w:szCs w:val="28"/>
          <w:rtl/>
        </w:rPr>
        <w:t xml:space="preserve">10 - خداوند، قطعاً و بدون ترديد، تمامى انسانها را در صحنه قيامت گرد خواهد آورد.</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Amiri" w:hAnsi="Amiri" w:eastAsia="Amiri" w:cs="Amiri"/>
          <w:lang w:bidi="ar-SA"/>
          <w:color w:val="111111"/>
          <w:sz w:val="28"/>
          <w:szCs w:val="28"/>
          <w:rtl/>
        </w:rPr>
        <w:t xml:space="preserve">مرجع ضمير «فيه» مى تواند مضمون جمله «ليجمعنكم» باشد، يعنى جمع كردن شما در قيامت بدون ترديد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- 6 - 36 - 7</w:t>
      </w:r>
    </w:p>
    <w:p>
      <w:pPr>
        <w:pStyle w:val="BookText"/>
      </w:pPr>
      <w:r>
        <w:rPr>
          <w:rFonts w:ascii="IRNazanin" w:hAnsi="IRNazanin" w:eastAsia="IRNazanin" w:cs="IRNazanin"/>
          <w:lang w:bidi="fa-IR"/>
          <w:color w:val="111111"/>
          <w:sz w:val="28"/>
          <w:szCs w:val="28"/>
          <w:rtl/>
        </w:rPr>
        <w:t xml:space="preserve">7 - خداوند مردگان را در قيامت برخواهد انگيخت.</w:t>
      </w:r>
    </w:p>
    <w:p>
      <w:pPr>
        <w:pStyle w:val="BookText"/>
      </w:pPr>
      <w:r>
        <w:rPr>
          <w:rFonts w:ascii="Amiri" w:hAnsi="Amiri" w:eastAsia="Amiri" w:cs="Amiri"/>
          <w:lang w:bidi="ar-SA"/>
          <w:color w:val="111111"/>
          <w:sz w:val="28"/>
          <w:szCs w:val="28"/>
          <w:rtl/>
        </w:rPr>
        <w:t xml:space="preserve">و الموتى يبعثهم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- 6 - 51 - 3</w:t>
      </w:r>
    </w:p>
    <w:p>
      <w:pPr>
        <w:pStyle w:val="BookText"/>
      </w:pPr>
      <w:r>
        <w:rPr>
          <w:rFonts w:ascii="IRNazanin" w:hAnsi="IRNazanin" w:eastAsia="IRNazanin" w:cs="IRNazanin"/>
          <w:lang w:bidi="fa-IR"/>
          <w:color w:val="111111"/>
          <w:sz w:val="28"/>
          <w:szCs w:val="28"/>
          <w:rtl/>
        </w:rPr>
        <w:t xml:space="preserve">3 - گرد آمدن آدميان در پيشگاه خداوند در قيامت، مقتضاى ربوبيت اوست.</w:t>
      </w:r>
    </w:p>
    <w:p>
      <w:pPr>
        <w:pStyle w:val="BookText"/>
      </w:pPr>
      <w:r>
        <w:rPr>
          <w:rFonts w:ascii="Amiri" w:hAnsi="Amiri" w:eastAsia="Amiri" w:cs="Amiri"/>
          <w:lang w:bidi="ar-SA"/>
          <w:color w:val="111111"/>
          <w:sz w:val="28"/>
          <w:szCs w:val="28"/>
          <w:rtl/>
        </w:rPr>
        <w:t xml:space="preserve">أن يحشروا 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- 6 - 60 - 14</w:t>
      </w:r>
    </w:p>
    <w:p>
      <w:pPr>
        <w:pStyle w:val="BookText"/>
      </w:pPr>
      <w:r>
        <w:rPr>
          <w:rFonts w:ascii="IRNazanin" w:hAnsi="IRNazanin" w:eastAsia="IRNazanin" w:cs="IRNazanin"/>
          <w:lang w:bidi="fa-IR"/>
          <w:color w:val="111111"/>
          <w:sz w:val="28"/>
          <w:szCs w:val="28"/>
          <w:rtl/>
        </w:rPr>
        <w:t xml:space="preserve">14 - خداوند در قيامت آدميان را به كردارهاى دنيويشان آگاه مى كند.</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- 6 - 128 - 5</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- 6 - 132 - 1</w:t>
      </w:r>
    </w:p>
    <w:p>
      <w:pPr>
        <w:pStyle w:val="BookText"/>
      </w:pPr>
      <w:r>
        <w:rPr>
          <w:rFonts w:ascii="IRNazanin" w:hAnsi="IRNazanin" w:eastAsia="IRNazanin" w:cs="IRNazanin"/>
          <w:lang w:bidi="fa-IR"/>
          <w:color w:val="111111"/>
          <w:sz w:val="28"/>
          <w:szCs w:val="28"/>
          <w:rtl/>
        </w:rPr>
        <w:t xml:space="preserve">1 - هر يك از افراد جن و انس در روز قيامت از مرتبه و درجه ويژه خود برخوردارند.</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تنوين «و لكل» عوض محذوف است و به قرينه آيه 128 و 130، محذوف «جن و انس» است، يعنى: «لكل من الجن و الإنس . ..» و چون آيات پيشين ترسيم قيامت بوده، ظاهر آن است كه درجات مطرح شده در آيه مربوط به آن روز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- 7 - 172 - 10</w:t>
      </w:r>
    </w:p>
    <w:p>
      <w:pPr>
        <w:pStyle w:val="BookText"/>
      </w:pPr>
      <w:r>
        <w:rPr>
          <w:rFonts w:ascii="IRNazanin" w:hAnsi="IRNazanin" w:eastAsia="IRNazanin" w:cs="IRNazanin"/>
          <w:lang w:bidi="fa-IR"/>
          <w:color w:val="111111"/>
          <w:sz w:val="28"/>
          <w:szCs w:val="28"/>
          <w:rtl/>
        </w:rPr>
        <w:t xml:space="preserve">10 - هيچ انسانى در روز قيامت نمى تواند مدعى غفلت از ربوبيت خدا در حيات دنيوى خويش باشد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- 11 - 105 - 3</w:t>
      </w:r>
    </w:p>
    <w:p>
      <w:pPr>
        <w:pStyle w:val="BookText"/>
      </w:pPr>
      <w:r>
        <w:rPr>
          <w:rFonts w:ascii="Amiri" w:hAnsi="Amiri" w:eastAsia="Amiri" w:cs="Amiri"/>
          <w:lang w:bidi="ar-SA"/>
          <w:color w:val="111111"/>
          <w:sz w:val="28"/>
          <w:szCs w:val="28"/>
          <w:rtl/>
        </w:rPr>
        <w:t xml:space="preserve">3- اختيار و انتخاب در روز قيامت ، از انسان ها سلب مى شود .</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قرين بودن هر گونه سخن در قيامت با اذن خداوند، مى تواند به اين معنا باشد كه: صحنه قيامت مانند دنيا نيست كه انسانها با اراده خويش سخن بگويند و يا افعال ديگرى انجام دهند و احياناً كارى كنند كه مورد رضايت خدا نباشد; بلكه اختيار از آنها سلب مى شود و نمى توانند هر چه را مى خواهند بگويند.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w:t>
      </w:r>
    </w:p>
    <w:p>
      <w:pPr>
        <w:pStyle w:val="BookText"/>
      </w:pPr>
      <w:r>
        <w:rPr>
          <w:rFonts w:ascii="IRNazanin" w:hAnsi="IRNazanin" w:eastAsia="IRNazanin" w:cs="IRNazanin"/>
          <w:lang w:bidi="fa-IR"/>
          <w:color w:val="111111"/>
          <w:sz w:val="28"/>
          <w:szCs w:val="28"/>
          <w:rtl/>
        </w:rPr>
        <w:t xml:space="preserve">1- همه انسان ها به صورت دسته جمعى در قيامت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«جميعاً» حال براى ضمير «برزوا» است و مرجع ضمير آن مى تواند همه انسانها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w:t>
      </w:r>
    </w:p>
    <w:p>
      <w:pPr>
        <w:pStyle w:val="BookText"/>
      </w:pPr>
      <w:r>
        <w:rPr>
          <w:rFonts w:ascii="IRNazanin" w:hAnsi="IRNazanin" w:eastAsia="IRNazanin" w:cs="IRNazanin"/>
          <w:lang w:bidi="fa-IR"/>
          <w:color w:val="111111"/>
          <w:sz w:val="28"/>
          <w:szCs w:val="28"/>
          <w:rtl/>
        </w:rPr>
        <w:t xml:space="preserve">1- روز قيامت ، تمامى انسان ها - گرچه خود نخواهند - به پيشگاه پروردگار عرضه خواهند شد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مجهول بودن «عُرِضوا» نشانگر آن است كه انسان ها ناگريز از حاضر شدن نزد خداوند هستند و از خود اختيار ندارد.</w:t>
      </w:r>
    </w:p>
    <w:p>
      <w:pPr>
        <w:pStyle w:val="BookText"/>
      </w:pPr>
      <w:r>
        <w:rPr>
          <w:rFonts w:ascii="Amiri" w:hAnsi="Amiri" w:eastAsia="Amiri" w:cs="Amiri"/>
          <w:lang w:bidi="ar-SA"/>
          <w:color w:val="111111"/>
          <w:sz w:val="28"/>
          <w:szCs w:val="28"/>
          <w:rtl/>
        </w:rPr>
        <w:t xml:space="preserve">2- حضور انسان ها در قيامت ، با صفوفى منظم و سازماندهى شده خواهد بود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«صفّاً» حال براى نايب فاعل «عرضوا» است (مصفوفين) يعنى، عرضه انسان ها، به صورت صف است كه حكايت از نظم و طبقه بندى آدميان دارد. البته به قرينه آيات ديگر، اين صف بندى به شكل مجموعه اى مختلط نيست، بلكه هر گروه و پيروان هر طريقه، در گروهى مجزاى از ديگرى، در صحنه قيامت حضور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- 19 - 40 - 7</w:t>
      </w:r>
    </w:p>
    <w:p>
      <w:pPr>
        <w:pStyle w:val="BookText"/>
      </w:pPr>
      <w:r>
        <w:rPr>
          <w:rFonts w:ascii="Amiri" w:hAnsi="Amiri" w:eastAsia="Amiri" w:cs="Amiri"/>
          <w:lang w:bidi="ar-SA"/>
          <w:color w:val="111111"/>
          <w:sz w:val="28"/>
          <w:szCs w:val="28"/>
          <w:rtl/>
        </w:rPr>
        <w:t xml:space="preserve">7- در قيامت ، رابطه انسان با مالكيت هاى اعتبارى او در دنيا ، به كلى بريده خواهد شد .</w:t>
      </w:r>
    </w:p>
    <w:p>
      <w:pPr>
        <w:pStyle w:val="BookText"/>
      </w:pPr>
      <w:r>
        <w:rPr>
          <w:rFonts w:ascii="Amiri" w:hAnsi="Amiri" w:eastAsia="Amiri" w:cs="Amiri"/>
          <w:lang w:bidi="ar-SA"/>
          <w:color w:val="111111"/>
          <w:sz w:val="28"/>
          <w:szCs w:val="28"/>
          <w:rtl/>
        </w:rPr>
        <w:t xml:space="preserve">و أنذرهم يوم الحسرة . .. إنّا نحن نرث الأرض و من عليها و إلينا يرجعون</w:t>
      </w:r>
    </w:p>
    <w:p>
      <w:pPr>
        <w:pStyle w:val="BookText"/>
      </w:pPr>
      <w:r>
        <w:rPr>
          <w:rFonts w:ascii="Amiri" w:hAnsi="Amiri" w:eastAsia="Amiri" w:cs="Amiri"/>
          <w:lang w:bidi="ar-SA"/>
          <w:color w:val="111111"/>
          <w:sz w:val="28"/>
          <w:szCs w:val="28"/>
          <w:rtl/>
        </w:rPr>
        <w:t xml:space="preserve">خداوند، هم زمين را ميراث خود دانسته و هم آدميان را; يعنى هم مالكان اعتبارى و هم ملك هاى اعتبارى; بنابراين در قيامت، اين دو تنها با مالك حقيقى خود مرتبط خواهند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- 20 - 108 - 5</w:t>
      </w:r>
    </w:p>
    <w:p>
      <w:pPr>
        <w:pStyle w:val="BookText"/>
      </w:pPr>
      <w:r>
        <w:rPr>
          <w:rFonts w:ascii="IRNazanin" w:hAnsi="IRNazanin" w:eastAsia="IRNazanin" w:cs="IRNazanin"/>
          <w:lang w:bidi="fa-IR"/>
          <w:color w:val="111111"/>
          <w:sz w:val="28"/>
          <w:szCs w:val="28"/>
          <w:rtl/>
        </w:rPr>
        <w:t xml:space="preserve">5 - مردم حاضر در صحنه قيامت ، گفتار خود را با صدايى آهسته به زبان خواهند آورد .</w:t>
      </w:r>
    </w:p>
    <w:p>
      <w:pPr>
        <w:pStyle w:val="BookText"/>
      </w:pPr>
      <w:r>
        <w:rPr>
          <w:rFonts w:ascii="Amiri" w:hAnsi="Amiri" w:eastAsia="Amiri" w:cs="Amiri"/>
          <w:lang w:bidi="ar-SA"/>
          <w:color w:val="111111"/>
          <w:sz w:val="28"/>
          <w:szCs w:val="28"/>
          <w:rtl/>
        </w:rPr>
        <w:t xml:space="preserve">يومئذ . .. خشعت الأصوات للرحمن</w:t>
      </w:r>
    </w:p>
    <w:p>
      <w:pPr>
        <w:pStyle w:val="BookText"/>
      </w:pPr>
      <w:r>
        <w:rPr>
          <w:rFonts w:ascii="IRNazanin" w:hAnsi="IRNazanin" w:eastAsia="IRNazanin" w:cs="IRNazanin"/>
          <w:lang w:bidi="fa-IR"/>
          <w:color w:val="111111"/>
          <w:sz w:val="28"/>
          <w:szCs w:val="28"/>
          <w:rtl/>
        </w:rPr>
        <w:t xml:space="preserve">«خشوع صوت» به معناى پايين آمدن صدا است (تاج العروس).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w:t>
      </w:r>
    </w:p>
    <w:p>
      <w:pPr>
        <w:pStyle w:val="BookText"/>
      </w:pPr>
      <w:r>
        <w:rPr>
          <w:rFonts w:ascii="IRNazanin" w:hAnsi="IRNazanin" w:eastAsia="IRNazanin" w:cs="IRNazanin"/>
          <w:lang w:bidi="fa-IR"/>
          <w:color w:val="111111"/>
          <w:sz w:val="28"/>
          <w:szCs w:val="28"/>
          <w:rtl/>
        </w:rPr>
        <w:t xml:space="preserve">1 - نشانه هاى خضوع و تسليم در برابر خداوند ، بر چهره تمامى انسان ها ( در قيامت ) نقش خواهد بست .</w:t>
      </w:r>
    </w:p>
    <w:p>
      <w:pPr>
        <w:pStyle w:val="BookText"/>
      </w:pPr>
      <w:r>
        <w:rPr>
          <w:rFonts w:ascii="Amiri" w:hAnsi="Amiri" w:eastAsia="Amiri" w:cs="Amiri"/>
          <w:lang w:bidi="ar-SA"/>
          <w:color w:val="111111"/>
          <w:sz w:val="28"/>
          <w:szCs w:val="28"/>
          <w:rtl/>
        </w:rPr>
        <w:t xml:space="preserve">. .. و عنت الوجوه للحىّ القيّوم</w:t>
      </w:r>
    </w:p>
    <w:p>
      <w:pPr>
        <w:pStyle w:val="BookText"/>
      </w:pPr>
      <w:r>
        <w:rPr>
          <w:rFonts w:ascii="IRNazanin" w:hAnsi="IRNazanin" w:eastAsia="IRNazanin" w:cs="IRNazanin"/>
          <w:lang w:bidi="fa-IR"/>
          <w:color w:val="111111"/>
          <w:sz w:val="28"/>
          <w:szCs w:val="28"/>
          <w:rtl/>
        </w:rPr>
        <w:t xml:space="preserve">«عناء» به معناى خاضع شدن و مطيع گشتن است (لسان العرب). «وجه» به معناى صورت است و از آن جهت كه آثار خضوع و ذلت، بيش از همه جا در چهره آشكار مى گردد، اين واژه استفاده شده است. «ال» در «الوجوه» نيز محتمل است معناى استغراق داشته باشد و يا آن كه عوض مضاف اليه بوده و مراد از آن «وجوه المجرمين» باشد. برداشت ياد شده مبتنى بر اولين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- 21 - 103 - 7</w:t>
      </w:r>
    </w:p>
    <w:p>
      <w:pPr>
        <w:pStyle w:val="BookText"/>
      </w:pPr>
      <w:r>
        <w:rPr>
          <w:rFonts w:ascii="IRNazanin" w:hAnsi="IRNazanin" w:eastAsia="IRNazanin" w:cs="IRNazanin"/>
          <w:lang w:bidi="fa-IR"/>
          <w:color w:val="111111"/>
          <w:sz w:val="28"/>
          <w:szCs w:val="28"/>
          <w:rtl/>
        </w:rPr>
        <w:t xml:space="preserve">7- « عن النبى (صلی الله علیه و آله) فى معنى « الفزع الأكبر » : ان الناس يصاح بهم صيحة واحدة فلايبقى ميّت إلاّ نشر و لا حىّ إلاّ مات إلاّ ما شاء اللّه ثمّ يصاح بهم صيحة أخرى فينشر من مات و يصفون جميعاً و تنشقّ السماء و تهدّ الأرض و تخرّ الجبال و تزفر النيران و ترمى بمثل الجبال شرراً فلايبقى ذو روح إلاّ إنخلع قلبه و ذكر ذنبه و شغل بنفسه إلاّ ما شاء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در معناى «فزع أكبر» فرمود: به درستى كه يك صيحه بر مردم زده مى شود كه مرده اى نمى ماند، مگر اين كه زنده مى شود وزنده اى نمى ماند، مگر اين كه مى ميرد، جز آنچه را كه خدا بخواهد. سپس صيحه ديگرى بر آنان زده مى شود و آنان كه مرده اند زنده گشته و همگى به صف كشيده خواهند شد. و آسمان شكافته و زمين در هم كوبيده و كوه ها فرو ريخته و آتش شعله هايى چون كوه بركشد، پس هيچ صاحب روحى نماند، مگر اين كه [از هراس] دل او كنده شود و گناهان خود را يادآورد و هر كس به فكر خويش باشد، مگر آنچه را خدا بخواهد».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- 26 - 89 - 4</w:t>
      </w:r>
    </w:p>
    <w:p>
      <w:pPr>
        <w:pStyle w:val="BookText"/>
      </w:pPr>
      <w:r>
        <w:rPr>
          <w:rFonts w:ascii="IRNazanin" w:hAnsi="IRNazanin" w:eastAsia="IRNazanin" w:cs="IRNazanin"/>
          <w:lang w:bidi="fa-IR"/>
          <w:color w:val="111111"/>
          <w:sz w:val="28"/>
          <w:szCs w:val="28"/>
          <w:rtl/>
        </w:rPr>
        <w:t xml:space="preserve">4 - قيامت ، عرصه حضور انسان ها در پيشگاه خدا</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- 26 - 102 - 6</w:t>
      </w:r>
    </w:p>
    <w:p>
      <w:pPr>
        <w:pStyle w:val="BookText"/>
      </w:pPr>
      <w:r>
        <w:rPr>
          <w:rFonts w:ascii="IRNazanin" w:hAnsi="IRNazanin" w:eastAsia="IRNazanin" w:cs="IRNazanin"/>
          <w:lang w:bidi="fa-IR"/>
          <w:color w:val="111111"/>
          <w:sz w:val="28"/>
          <w:szCs w:val="28"/>
          <w:rtl/>
        </w:rPr>
        <w:t xml:space="preserve">6 - توجه انسان ها در قيامت ، به عدم امكان بازگشت به دنيا و تدارك گذشته ها</w:t>
      </w:r>
    </w:p>
    <w:p>
      <w:pPr>
        <w:pStyle w:val="BookText"/>
      </w:pPr>
      <w:r>
        <w:rPr>
          <w:rFonts w:ascii="Amiri" w:hAnsi="Amiri" w:eastAsia="Amiri" w:cs="Amiri"/>
          <w:lang w:bidi="ar-SA"/>
          <w:color w:val="111111"/>
          <w:sz w:val="28"/>
          <w:szCs w:val="28"/>
          <w:rtl/>
        </w:rPr>
        <w:t xml:space="preserve">فلو أنّ لنا كرّة فنكون من المؤمنين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- 30 - 43 - 12،13</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IRNazanin" w:hAnsi="IRNazanin" w:eastAsia="IRNazanin" w:cs="IRNazanin"/>
          <w:lang w:bidi="fa-IR"/>
          <w:color w:val="111111"/>
          <w:sz w:val="28"/>
          <w:szCs w:val="28"/>
          <w:rtl/>
        </w:rPr>
        <w:t xml:space="preserve">13 - قيامت ، روز جدايى و پراكندگى كامل انسان ها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IRNazanin" w:hAnsi="IRNazanin" w:eastAsia="IRNazanin" w:cs="IRNazanin"/>
          <w:lang w:bidi="fa-IR"/>
          <w:color w:val="111111"/>
          <w:sz w:val="28"/>
          <w:szCs w:val="28"/>
          <w:rtl/>
        </w:rPr>
        <w:t xml:space="preserve">«يصّدّعون» از ريشه «صدع» به معناى «جدا شدن و پارگى در اجسام سخت» است. احتمال دارد كه مراد از «يصّدّعون» جدايى صف سعادت مندان و شقاوت مندان باشد و احتمال دارد پراكندگى و جدا شدن انسان ها از هم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- 32 - 12 - 6</w:t>
      </w:r>
    </w:p>
    <w:p>
      <w:pPr>
        <w:pStyle w:val="BookText"/>
      </w:pPr>
      <w:r>
        <w:rPr>
          <w:rFonts w:ascii="Amiri" w:hAnsi="Amiri" w:eastAsia="Amiri" w:cs="Amiri"/>
          <w:lang w:bidi="ar-SA"/>
          <w:color w:val="111111"/>
          <w:sz w:val="28"/>
          <w:szCs w:val="28"/>
          <w:rtl/>
        </w:rPr>
        <w:t xml:space="preserve">6 - حضور انسان در صحنه قيامت ، حضورى جسمانى است .</w:t>
      </w:r>
    </w:p>
    <w:p>
      <w:pPr>
        <w:pStyle w:val="BookText"/>
      </w:pPr>
      <w:r>
        <w:rPr>
          <w:rFonts w:ascii="Amiri" w:hAnsi="Amiri" w:eastAsia="Amiri" w:cs="Amiri"/>
          <w:lang w:bidi="ar-SA"/>
          <w:color w:val="111111"/>
          <w:sz w:val="28"/>
          <w:szCs w:val="28"/>
          <w:rtl/>
        </w:rPr>
        <w:t xml:space="preserve">و لو ترى . .. ناكسوا رءوسهم</w:t>
      </w:r>
    </w:p>
    <w:p>
      <w:pPr>
        <w:pStyle w:val="BookText"/>
      </w:pPr>
      <w:r>
        <w:rPr>
          <w:rFonts w:ascii="IRNazanin" w:hAnsi="IRNazanin" w:eastAsia="IRNazanin" w:cs="IRNazanin"/>
          <w:lang w:bidi="fa-IR"/>
          <w:color w:val="111111"/>
          <w:sz w:val="28"/>
          <w:szCs w:val="28"/>
          <w:rtl/>
        </w:rPr>
        <w:t xml:space="preserve">از سر به زير انداختن - كه علامت شرمسارى است - استفاده مى شود كه انسان ها در قيامت، با بدن مادى حضور پيدا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- 34 - 7 - 6</w:t>
      </w:r>
    </w:p>
    <w:p>
      <w:pPr>
        <w:pStyle w:val="BookText"/>
      </w:pPr>
      <w:r>
        <w:rPr>
          <w:rFonts w:ascii="IRNazanin" w:hAnsi="IRNazanin" w:eastAsia="IRNazanin" w:cs="IRNazanin"/>
          <w:lang w:bidi="fa-IR"/>
          <w:color w:val="111111"/>
          <w:sz w:val="28"/>
          <w:szCs w:val="28"/>
          <w:rtl/>
        </w:rPr>
        <w:t xml:space="preserve">6 - سخن گفتن پيامبر (صلی الله علیه و آله) از بازآفرينى انسان ها در قيامت</w:t>
      </w:r>
    </w:p>
    <w:p>
      <w:pPr>
        <w:pStyle w:val="BookText"/>
      </w:pPr>
      <w:r>
        <w:rPr>
          <w:rFonts w:ascii="Amiri" w:hAnsi="Amiri" w:eastAsia="Amiri" w:cs="Amiri"/>
          <w:lang w:bidi="ar-SA"/>
          <w:color w:val="111111"/>
          <w:sz w:val="28"/>
          <w:szCs w:val="28"/>
          <w:rtl/>
        </w:rPr>
        <w:t xml:space="preserve">رجل ينبّئكم إذا مزّقتم كلّ ممزّق إنّكم لفى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- 36 - 50 - 1،2،4</w:t>
      </w:r>
    </w:p>
    <w:p>
      <w:pPr>
        <w:pStyle w:val="BookText"/>
      </w:pPr>
      <w:r>
        <w:rPr>
          <w:rFonts w:ascii="IRNazanin" w:hAnsi="IRNazanin" w:eastAsia="IRNazanin" w:cs="IRNazanin"/>
          <w:lang w:bidi="fa-IR"/>
          <w:color w:val="111111"/>
          <w:sz w:val="28"/>
          <w:szCs w:val="28"/>
          <w:rtl/>
        </w:rPr>
        <w:t xml:space="preserve">1 - با فرارسيدن زمان برپايى قيامت بر اثر صيحه و فرياد مرگ بار ، انسان ها از هرگونه توصيه و اندك سفارشى ، ناتوان خواهند شد .</w:t>
      </w:r>
    </w:p>
    <w:p>
      <w:pPr>
        <w:pStyle w:val="BookText"/>
      </w:pPr>
      <w:r>
        <w:rPr>
          <w:rFonts w:ascii="Amiri" w:hAnsi="Amiri" w:eastAsia="Amiri" w:cs="Amiri"/>
          <w:lang w:bidi="ar-SA"/>
          <w:color w:val="111111"/>
          <w:sz w:val="28"/>
          <w:szCs w:val="28"/>
          <w:rtl/>
        </w:rPr>
        <w:t xml:space="preserve">صيحة وحدة تأخذهم . .. فلايستطيعون توصية</w:t>
      </w:r>
    </w:p>
    <w:p>
      <w:pPr>
        <w:pStyle w:val="BookText"/>
      </w:pPr>
      <w:r>
        <w:rPr>
          <w:rFonts w:ascii="Amiri" w:hAnsi="Amiri" w:eastAsia="Amiri" w:cs="Amiri"/>
          <w:lang w:bidi="ar-SA"/>
          <w:color w:val="111111"/>
          <w:sz w:val="28"/>
          <w:szCs w:val="28"/>
          <w:rtl/>
        </w:rPr>
        <w:t xml:space="preserve">نكره آمدن «توصية» مى تواند براى تقليل باشد.</w:t>
      </w:r>
    </w:p>
    <w:p>
      <w:pPr>
        <w:pStyle w:val="BookText"/>
      </w:pPr>
      <w:r>
        <w:rPr>
          <w:rFonts w:ascii="IRNazanin" w:hAnsi="IRNazanin" w:eastAsia="IRNazanin" w:cs="IRNazanin"/>
          <w:lang w:bidi="fa-IR"/>
          <w:color w:val="111111"/>
          <w:sz w:val="28"/>
          <w:szCs w:val="28"/>
          <w:rtl/>
        </w:rPr>
        <w:t xml:space="preserve">2 - با فرارسيدن زمان برپايى قيامت بر اثر صيحه و فرياد مرگ بار ، انسان ها از مراجعه به كسان خود ناتوان خواهند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4 - انسان ها به وقت شنيدن صيحه و فرياد سهمگين در آستانه برپايى قيامت ، از هرگونه تحرك و عملى ناتوان خواهند بود .</w:t>
      </w:r>
    </w:p>
    <w:p>
      <w:pPr>
        <w:pStyle w:val="BookText"/>
      </w:pPr>
      <w:r>
        <w:rPr>
          <w:rFonts w:ascii="Amiri" w:hAnsi="Amiri" w:eastAsia="Amiri" w:cs="Amiri"/>
          <w:lang w:bidi="ar-SA"/>
          <w:color w:val="111111"/>
          <w:sz w:val="28"/>
          <w:szCs w:val="28"/>
          <w:rtl/>
        </w:rPr>
        <w:t xml:space="preserve">صيحة وحدة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ناتوانى انسان ها از توصيه و مراجعه به كسان خود، به عنوان مثال و مصداق آمده و مقصود اصلى بيان ناتوانى كامل بشر در برابر مشيت خداوند به برپايى قيامت باشد.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- 39 - 69 - 3،9</w:t>
      </w:r>
    </w:p>
    <w:p>
      <w:pPr>
        <w:pStyle w:val="BookText"/>
      </w:pPr>
      <w:r>
        <w:rPr>
          <w:rFonts w:ascii="Amiri" w:hAnsi="Amiri" w:eastAsia="Amiri" w:cs="Amiri"/>
          <w:lang w:bidi="ar-SA"/>
          <w:color w:val="111111"/>
          <w:sz w:val="28"/>
          <w:szCs w:val="28"/>
          <w:rtl/>
        </w:rPr>
        <w:t xml:space="preserve">3 - تابش نور عدل و قسط الهى بر اهل زمين در قيامت</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بسيارى از مفسران گفته اند: مقصود از نور در اين آيه، به قرينه جمله هاى بعدى - كه درباره نامه اعمال و داورى به حق خداوند سخن گفته است - نور عدل و قسط الهى است; چنان كه در فرهنگ عرب، به پادشاهى كه عادل باشد گفته مى شود (أشرقت الأفاق بعدلك و أضائت الدنيا بقسطك).</w:t>
      </w:r>
    </w:p>
    <w:p>
      <w:pPr>
        <w:pStyle w:val="BookText"/>
      </w:pPr>
      <w:r>
        <w:rPr>
          <w:rFonts w:ascii="IRNazanin" w:hAnsi="IRNazanin" w:eastAsia="IRNazanin" w:cs="IRNazanin"/>
          <w:lang w:bidi="fa-IR"/>
          <w:color w:val="111111"/>
          <w:sz w:val="28"/>
          <w:szCs w:val="28"/>
          <w:rtl/>
        </w:rPr>
        <w:t xml:space="preserve">9 - احضار شاهدانى چند در عرصه قيامت براى گواهى دادن بر اعمال بندگان ، هنگام عرضه نامه اعمالشان</w:t>
      </w:r>
    </w:p>
    <w:p>
      <w:pPr>
        <w:pStyle w:val="BookText"/>
      </w:pPr>
      <w:r>
        <w:rPr>
          <w:rFonts w:ascii="IRNazanin" w:hAnsi="IRNazanin" w:eastAsia="IRNazanin" w:cs="IRNazanin"/>
          <w:lang w:bidi="fa-IR"/>
          <w:color w:val="111111"/>
          <w:sz w:val="28"/>
          <w:szCs w:val="28"/>
          <w:rtl/>
        </w:rPr>
        <w:t xml:space="preserve">و الشهداء</w:t>
      </w:r>
    </w:p>
    <w:p>
      <w:pPr>
        <w:pStyle w:val="BookText"/>
      </w:pPr>
      <w:r>
        <w:rPr>
          <w:rFonts w:ascii="IRNazanin" w:hAnsi="IRNazanin" w:eastAsia="IRNazanin" w:cs="IRNazanin"/>
          <w:lang w:bidi="fa-IR"/>
          <w:color w:val="111111"/>
          <w:sz w:val="28"/>
          <w:szCs w:val="28"/>
          <w:rtl/>
        </w:rPr>
        <w:t xml:space="preserve">«شهدا» جمع «شاهد» (گواه)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- 41 - 54 - 3</w:t>
      </w:r>
    </w:p>
    <w:p>
      <w:pPr>
        <w:pStyle w:val="BookText"/>
      </w:pPr>
      <w:r>
        <w:rPr>
          <w:rFonts w:ascii="Amiri" w:hAnsi="Amiri" w:eastAsia="Amiri" w:cs="Amiri"/>
          <w:lang w:bidi="ar-SA"/>
          <w:color w:val="111111"/>
          <w:sz w:val="28"/>
          <w:szCs w:val="28"/>
          <w:rtl/>
        </w:rPr>
        <w:t xml:space="preserve">3 - حضور انسان ها در قيامت ، جلوه اى از ربوبيت الهى است .</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IRNazanin" w:hAnsi="IRNazanin" w:eastAsia="IRNazanin" w:cs="IRNazanin"/>
          <w:lang w:bidi="fa-IR"/>
          <w:color w:val="111111"/>
          <w:sz w:val="28"/>
          <w:szCs w:val="28"/>
          <w:rtl/>
        </w:rPr>
        <w:t xml:space="preserve">اضافه «لقاء» به وصف ربوبيت - و نه ديگر اوصاف و اسماى الهى - معناى بالا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- 42 - 7 - 22</w:t>
      </w:r>
    </w:p>
    <w:p>
      <w:pPr>
        <w:pStyle w:val="BookText"/>
      </w:pPr>
      <w:r>
        <w:rPr>
          <w:rFonts w:ascii="IRNazanin" w:hAnsi="IRNazanin" w:eastAsia="IRNazanin" w:cs="IRNazanin"/>
          <w:lang w:bidi="fa-IR"/>
          <w:color w:val="111111"/>
          <w:sz w:val="28"/>
          <w:szCs w:val="28"/>
          <w:rtl/>
        </w:rPr>
        <w:t xml:space="preserve">22 - تقسيم انسان ها در قيامت ، به دو گروه بهشتى و دوزخى</w:t>
      </w:r>
    </w:p>
    <w:p>
      <w:pPr>
        <w:pStyle w:val="BookText"/>
      </w:pPr>
      <w:r>
        <w:rPr>
          <w:rFonts w:ascii="Amiri" w:hAnsi="Amiri" w:eastAsia="Amiri" w:cs="Amiri"/>
          <w:lang w:bidi="ar-SA"/>
          <w:color w:val="111111"/>
          <w:sz w:val="28"/>
          <w:szCs w:val="28"/>
          <w:rtl/>
        </w:rPr>
        <w:t xml:space="preserve">فريق فى الجنّة و فريق فى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- 43 - 38 - 5</w:t>
      </w:r>
    </w:p>
    <w:p>
      <w:pPr>
        <w:pStyle w:val="BookText"/>
      </w:pPr>
      <w:r>
        <w:rPr>
          <w:rFonts w:ascii="IRNazanin" w:hAnsi="IRNazanin" w:eastAsia="IRNazanin" w:cs="IRNazanin"/>
          <w:lang w:bidi="fa-IR"/>
          <w:color w:val="111111"/>
          <w:sz w:val="28"/>
          <w:szCs w:val="28"/>
          <w:rtl/>
        </w:rPr>
        <w:t xml:space="preserve">5 - قيامت ، عرصه حضور انسان در پيشگاه الهى است .</w:t>
      </w:r>
    </w:p>
    <w:p>
      <w:pPr>
        <w:pStyle w:val="BookText"/>
      </w:pPr>
      <w:r>
        <w:rPr>
          <w:rFonts w:ascii="IRNazanin" w:hAnsi="IRNazanin" w:eastAsia="IRNazanin" w:cs="IRNazanin"/>
          <w:lang w:bidi="fa-IR"/>
          <w:color w:val="111111"/>
          <w:sz w:val="28"/>
          <w:szCs w:val="28"/>
          <w:rtl/>
        </w:rPr>
        <w:t xml:space="preserve">حتّى إذا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- 50 - 21 - 1،2،3</w:t>
      </w:r>
    </w:p>
    <w:p>
      <w:pPr>
        <w:pStyle w:val="BookText"/>
      </w:pPr>
      <w:r>
        <w:rPr>
          <w:rFonts w:ascii="IRNazanin" w:hAnsi="IRNazanin" w:eastAsia="IRNazanin" w:cs="IRNazanin"/>
          <w:lang w:bidi="fa-IR"/>
          <w:color w:val="111111"/>
          <w:sz w:val="28"/>
          <w:szCs w:val="28"/>
          <w:rtl/>
        </w:rPr>
        <w:t xml:space="preserve">1- حضور يكايك انسان ها در صحنه قيامت ، همراه با دو مأمور پيش برنده و گواه</w:t>
      </w:r>
    </w:p>
    <w:p>
      <w:pPr>
        <w:pStyle w:val="BookText"/>
      </w:pPr>
      <w:r>
        <w:rPr>
          <w:rFonts w:ascii="Amiri" w:hAnsi="Amiri" w:eastAsia="Amiri" w:cs="Amiri"/>
          <w:lang w:bidi="ar-SA"/>
          <w:color w:val="111111"/>
          <w:sz w:val="28"/>
          <w:szCs w:val="28"/>
          <w:rtl/>
        </w:rPr>
        <w:t xml:space="preserve">و جاءت كلّ نفس معها سائق و شهيد</w:t>
      </w:r>
    </w:p>
    <w:p>
      <w:pPr>
        <w:pStyle w:val="BookText"/>
      </w:pPr>
      <w:r>
        <w:rPr>
          <w:rFonts w:ascii="Amiri" w:hAnsi="Amiri" w:eastAsia="Amiri" w:cs="Amiri"/>
          <w:lang w:bidi="ar-SA"/>
          <w:color w:val="111111"/>
          <w:sz w:val="28"/>
          <w:szCs w:val="28"/>
          <w:rtl/>
        </w:rPr>
        <w:t xml:space="preserve">2- حركت انسان در صحنه قيامت ، با راهنمايى و فرمان ملائكه</w:t>
      </w:r>
    </w:p>
    <w:p>
      <w:pPr>
        <w:pStyle w:val="BookText"/>
      </w:pPr>
      <w:r>
        <w:rPr>
          <w:rFonts w:ascii="IRNazanin" w:hAnsi="IRNazanin" w:eastAsia="IRNazanin" w:cs="IRNazanin"/>
          <w:lang w:bidi="fa-IR"/>
          <w:color w:val="111111"/>
          <w:sz w:val="28"/>
          <w:szCs w:val="28"/>
          <w:rtl/>
        </w:rPr>
        <w:t xml:space="preserve">معها سائق</w:t>
      </w:r>
    </w:p>
    <w:p>
      <w:pPr>
        <w:pStyle w:val="BookText"/>
      </w:pPr>
      <w:r>
        <w:rPr>
          <w:rFonts w:ascii="IRNazanin" w:hAnsi="IRNazanin" w:eastAsia="IRNazanin" w:cs="IRNazanin"/>
          <w:lang w:bidi="fa-IR"/>
          <w:color w:val="111111"/>
          <w:sz w:val="28"/>
          <w:szCs w:val="28"/>
          <w:rtl/>
        </w:rPr>
        <w:t xml:space="preserve">بنابراين كه «سائق» فرشته اى از فرشتگان باشد - و نه اعمال آدمى - برداشت ياد شده استفاده مى شود.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هراس انسان در قيامت ، از حضور در دادگاه عدل الهى *</w:t>
      </w:r>
    </w:p>
    <w:p>
      <w:pPr>
        <w:pStyle w:val="BookText"/>
      </w:pPr>
      <w:r>
        <w:rPr>
          <w:rFonts w:ascii="Amiri" w:hAnsi="Amiri" w:eastAsia="Amiri" w:cs="Amiri"/>
          <w:lang w:bidi="ar-SA"/>
          <w:color w:val="111111"/>
          <w:sz w:val="28"/>
          <w:szCs w:val="28"/>
          <w:rtl/>
        </w:rPr>
        <w:t xml:space="preserve">و جاءت كلّ نفس معها سائق</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«سائق» و مأمور پيش برنده، از آن جهت ياد شده باشد كه بى رغبتى و هراس انسان را، از حضور اختيارى در محكمه عدل الهى بنماياند.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- 54 - 7 - 5</w:t>
      </w:r>
    </w:p>
    <w:p>
      <w:pPr>
        <w:pStyle w:val="BookText"/>
      </w:pPr>
      <w:r>
        <w:rPr>
          <w:rFonts w:ascii="IRNazanin" w:hAnsi="IRNazanin" w:eastAsia="IRNazanin" w:cs="IRNazanin"/>
          <w:lang w:bidi="fa-IR"/>
          <w:color w:val="111111"/>
          <w:sz w:val="28"/>
          <w:szCs w:val="28"/>
          <w:rtl/>
        </w:rPr>
        <w:t xml:space="preserve">5 - نگرانى و سردرگمى آدميان ، در لحظه هاى آغازين رستاخيز و خروج از قبرها</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IRNazanin" w:hAnsi="IRNazanin" w:eastAsia="IRNazanin" w:cs="IRNazanin"/>
          <w:lang w:bidi="fa-IR"/>
          <w:color w:val="111111"/>
          <w:sz w:val="28"/>
          <w:szCs w:val="28"/>
          <w:rtl/>
        </w:rPr>
        <w:t xml:space="preserve">تشبيه به «جراد منتشر»، بيانگر سردرگمى و حركت هاى نامنظم و حيرت زده آدميان، پس از خروج از قبرها در روز رستاخيز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- 64 - 7 - 3</w:t>
      </w:r>
    </w:p>
    <w:p>
      <w:pPr>
        <w:pStyle w:val="BookText"/>
      </w:pPr>
      <w:r>
        <w:rPr>
          <w:rFonts w:ascii="IRNazanin" w:hAnsi="IRNazanin" w:eastAsia="IRNazanin" w:cs="IRNazanin"/>
          <w:lang w:bidi="fa-IR"/>
          <w:color w:val="111111"/>
          <w:sz w:val="28"/>
          <w:szCs w:val="28"/>
          <w:rtl/>
        </w:rPr>
        <w:t xml:space="preserve">3 - برانگيخته شدن انسان ها در قيامت ، امرى قطعى است .</w:t>
      </w:r>
    </w:p>
    <w:p>
      <w:pPr>
        <w:pStyle w:val="BookText"/>
      </w:pPr>
      <w:r>
        <w:rPr>
          <w:rFonts w:ascii="Amiri" w:hAnsi="Amiri" w:eastAsia="Amiri" w:cs="Amiri"/>
          <w:lang w:bidi="ar-SA"/>
          <w:color w:val="111111"/>
          <w:sz w:val="28"/>
          <w:szCs w:val="28"/>
          <w:rtl/>
        </w:rPr>
        <w:t xml:space="preserve">قل بلى و ربّى لتبعثنّ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- 67 - 24 - 5</w:t>
      </w:r>
    </w:p>
    <w:p>
      <w:pPr>
        <w:pStyle w:val="BookText"/>
      </w:pPr>
      <w:r>
        <w:rPr>
          <w:rFonts w:ascii="IRNazanin" w:hAnsi="IRNazanin" w:eastAsia="IRNazanin" w:cs="IRNazanin"/>
          <w:lang w:bidi="fa-IR"/>
          <w:color w:val="111111"/>
          <w:sz w:val="28"/>
          <w:szCs w:val="28"/>
          <w:rtl/>
        </w:rPr>
        <w:t xml:space="preserve">5 - حشر و برانگيخته شدن انسان ها به پيشگاه خداوند در قيامت</w:t>
      </w:r>
    </w:p>
    <w:p>
      <w:pPr>
        <w:pStyle w:val="BookText"/>
      </w:pPr>
      <w:r>
        <w:rPr>
          <w:rFonts w:ascii="Amiri" w:hAnsi="Amiri" w:eastAsia="Amiri" w:cs="Amiri"/>
          <w:lang w:bidi="ar-SA"/>
          <w:color w:val="111111"/>
          <w:sz w:val="28"/>
          <w:szCs w:val="28"/>
          <w:rtl/>
        </w:rPr>
        <w:t xml:space="preserve">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- 69 - 18 - 1</w:t>
      </w:r>
    </w:p>
    <w:p>
      <w:pPr>
        <w:pStyle w:val="BookText"/>
      </w:pPr>
      <w:r>
        <w:rPr>
          <w:rFonts w:ascii="IRNazanin" w:hAnsi="IRNazanin" w:eastAsia="IRNazanin" w:cs="IRNazanin"/>
          <w:lang w:bidi="fa-IR"/>
          <w:color w:val="111111"/>
          <w:sz w:val="28"/>
          <w:szCs w:val="28"/>
          <w:rtl/>
        </w:rPr>
        <w:t xml:space="preserve">1 - قيامت ، روز عرضه شدن و به نمايش در آمدن انسان ها در پيشگاه خداوند و در محكمه عدل او</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مى شوند .</w:t>
      </w:r>
    </w:p>
    <w:p>
      <w:pPr>
        <w:pStyle w:val="BookText"/>
      </w:pPr>
      <w:r>
        <w:rPr>
          <w:rFonts w:ascii="Amiri" w:hAnsi="Amiri" w:eastAsia="Amiri" w:cs="Amiri"/>
          <w:lang w:bidi="ar-SA"/>
          <w:color w:val="111111"/>
          <w:sz w:val="28"/>
          <w:szCs w:val="28"/>
          <w:rtl/>
        </w:rPr>
        <w:t xml:space="preserve">إنّى ظننت أنّى ملق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خواهند شد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- 75 - 4 - 4</w:t>
      </w:r>
    </w:p>
    <w:p>
      <w:pPr>
        <w:pStyle w:val="BookText"/>
      </w:pPr>
      <w:r>
        <w:rPr>
          <w:rFonts w:ascii="IRNazanin" w:hAnsi="IRNazanin" w:eastAsia="IRNazanin" w:cs="IRNazanin"/>
          <w:lang w:bidi="fa-IR"/>
          <w:color w:val="111111"/>
          <w:sz w:val="28"/>
          <w:szCs w:val="28"/>
          <w:rtl/>
        </w:rPr>
        <w:t xml:space="preserve">4 - برانگيخته شدن انسان ها در قيامت ، در قالب جسمى همانند جسم دنيايى آنان</w:t>
      </w:r>
    </w:p>
    <w:p>
      <w:pPr>
        <w:pStyle w:val="BookText"/>
      </w:pPr>
      <w:r>
        <w:rPr>
          <w:rFonts w:ascii="Amiri" w:hAnsi="Amiri" w:eastAsia="Amiri" w:cs="Amiri"/>
          <w:lang w:bidi="ar-SA"/>
          <w:color w:val="111111"/>
          <w:sz w:val="28"/>
          <w:szCs w:val="28"/>
          <w:rtl/>
        </w:rPr>
        <w:t xml:space="preserve">قدرين على أن نسوّى بنانه</w:t>
      </w:r>
    </w:p>
    <w:p>
      <w:pPr>
        <w:pStyle w:val="BookText"/>
      </w:pPr>
      <w:r>
        <w:rPr>
          <w:rFonts w:ascii="IRNazanin" w:hAnsi="IRNazanin" w:eastAsia="IRNazanin" w:cs="IRNazanin"/>
          <w:lang w:bidi="fa-IR"/>
          <w:color w:val="111111"/>
          <w:sz w:val="28"/>
          <w:szCs w:val="28"/>
          <w:rtl/>
        </w:rPr>
        <w:t xml:space="preserve">تصريح به درست كردن انگشتان، مى تواند اشاره به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- 75 - 12 - 1</w:t>
      </w:r>
    </w:p>
    <w:p>
      <w:pPr>
        <w:pStyle w:val="BookText"/>
      </w:pPr>
      <w:r>
        <w:rPr>
          <w:rFonts w:ascii="IRNazanin" w:hAnsi="IRNazanin" w:eastAsia="IRNazanin" w:cs="IRNazanin"/>
          <w:lang w:bidi="fa-IR"/>
          <w:color w:val="111111"/>
          <w:sz w:val="28"/>
          <w:szCs w:val="28"/>
          <w:rtl/>
        </w:rPr>
        <w:t xml:space="preserve">1 - سرنوشت انسان در قيامت و تعيين جايگاه وى ( بهشت يا دوزخ ) ، تنها در اختيار خداوند است .</w:t>
      </w:r>
    </w:p>
    <w:p>
      <w:pPr>
        <w:pStyle w:val="BookText"/>
      </w:pPr>
      <w:r>
        <w:rPr>
          <w:rFonts w:ascii="Amiri" w:hAnsi="Amiri" w:eastAsia="Amiri" w:cs="Amiri"/>
          <w:lang w:bidi="ar-SA"/>
          <w:color w:val="111111"/>
          <w:sz w:val="28"/>
          <w:szCs w:val="28"/>
          <w:rtl/>
        </w:rPr>
        <w:t xml:space="preserve">إلى ربّك يومئذ المستقرّ</w:t>
      </w:r>
    </w:p>
    <w:p>
      <w:pPr>
        <w:pStyle w:val="BookText"/>
      </w:pPr>
      <w:r>
        <w:rPr>
          <w:rFonts w:ascii="IRNazanin" w:hAnsi="IRNazanin" w:eastAsia="IRNazanin" w:cs="IRNazanin"/>
          <w:lang w:bidi="fa-IR"/>
          <w:color w:val="111111"/>
          <w:sz w:val="28"/>
          <w:szCs w:val="28"/>
          <w:rtl/>
        </w:rPr>
        <w:t xml:space="preserve">كلمه «مستقرّ» مى تواند مصدر ميمى باشد; يعنى، «استقرار الإنسان يوم القيامة ينتهى إلى حكم ربّك و مشيئته» و نيز مى تواند به معناى مكان استقرار باشد; يعنى، تعيين قرارگاه انسان (بهشت يا جهنم) تنها به حكم و فرمان خدا بازمى گردد. گفتنى است تقديم «إلى ربّك» (خبر) بر «مستقر» (مبتدا) افاده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- 75 - 14 - 1،2،3</w:t>
      </w:r>
    </w:p>
    <w:p>
      <w:pPr>
        <w:pStyle w:val="BookText"/>
      </w:pPr>
      <w:r>
        <w:rPr>
          <w:rFonts w:ascii="Amiri" w:hAnsi="Amiri" w:eastAsia="Amiri" w:cs="Amiri"/>
          <w:lang w:bidi="ar-SA"/>
          <w:color w:val="111111"/>
          <w:sz w:val="28"/>
          <w:szCs w:val="28"/>
          <w:rtl/>
        </w:rPr>
        <w:t xml:space="preserve">1 - بصيرت و بينايى كامل انسان به خويشتن خويش در قيامت</w:t>
      </w:r>
    </w:p>
    <w:p>
      <w:pPr>
        <w:pStyle w:val="BookText"/>
      </w:pPr>
      <w:r>
        <w:rPr>
          <w:rFonts w:ascii="Amiri" w:hAnsi="Amiri" w:eastAsia="Amiri" w:cs="Amiri"/>
          <w:lang w:bidi="ar-SA"/>
          <w:color w:val="111111"/>
          <w:sz w:val="28"/>
          <w:szCs w:val="28"/>
          <w:rtl/>
        </w:rPr>
        <w:t xml:space="preserve">إلى ربّك يومئذ المستقرّ . .. بل الإنسن على نفسه بصيرة</w:t>
      </w:r>
    </w:p>
    <w:p>
      <w:pPr>
        <w:pStyle w:val="BookText"/>
      </w:pPr>
      <w:r>
        <w:rPr>
          <w:rFonts w:ascii="IRNazanin" w:hAnsi="IRNazanin" w:eastAsia="IRNazanin" w:cs="IRNazanin"/>
          <w:lang w:bidi="fa-IR"/>
          <w:color w:val="111111"/>
          <w:sz w:val="28"/>
          <w:szCs w:val="28"/>
          <w:rtl/>
        </w:rPr>
        <w:t xml:space="preserve">2 - هر انسانى در عرصه قيامت ، خود شاهد و گواه بر محكوميت خويش خواهد بود .</w:t>
      </w:r>
    </w:p>
    <w:p>
      <w:pPr>
        <w:pStyle w:val="BookText"/>
      </w:pPr>
      <w:r>
        <w:rPr>
          <w:rFonts w:ascii="Amiri" w:hAnsi="Amiri" w:eastAsia="Amiri" w:cs="Amiri"/>
          <w:lang w:bidi="ar-SA"/>
          <w:color w:val="111111"/>
          <w:sz w:val="28"/>
          <w:szCs w:val="28"/>
          <w:rtl/>
        </w:rPr>
        <w:t xml:space="preserve">بل الإنسن على نفسه بصيرة</w:t>
      </w:r>
    </w:p>
    <w:p>
      <w:pPr>
        <w:pStyle w:val="BookText"/>
      </w:pPr>
      <w:r>
        <w:rPr>
          <w:rFonts w:ascii="Amiri" w:hAnsi="Amiri" w:eastAsia="Amiri" w:cs="Amiri"/>
          <w:lang w:bidi="ar-SA"/>
          <w:color w:val="111111"/>
          <w:sz w:val="28"/>
          <w:szCs w:val="28"/>
          <w:rtl/>
        </w:rPr>
        <w:t xml:space="preserve">برداشت ياد شده، مبتنى بر اين احتمال است كه «بصيرة» صفت براى موصوف محذوفى (مانند «حجّة») باشد. در اين صورت مفاد اين آيه مانند آيه 24 از سوره «نور» است (يوم تشهد عليهم ألسنتهم و أيديهم و أرجلهم بما كانوا يعملون).</w:t>
      </w:r>
    </w:p>
    <w:p>
      <w:pPr>
        <w:pStyle w:val="BookText"/>
      </w:pPr>
      <w:r>
        <w:rPr>
          <w:rFonts w:ascii="IRNazanin" w:hAnsi="IRNazanin" w:eastAsia="IRNazanin" w:cs="IRNazanin"/>
          <w:lang w:bidi="fa-IR"/>
          <w:color w:val="111111"/>
          <w:sz w:val="28"/>
          <w:szCs w:val="28"/>
          <w:rtl/>
        </w:rPr>
        <w:t xml:space="preserve">3 - مجموعه رفتار ها و كردار هاى هر انسانى در قيامت ، براى او آن چنان روشن است كه نيازى به دليل و گواه ديگران نيست .</w:t>
      </w:r>
    </w:p>
    <w:p>
      <w:pPr>
        <w:pStyle w:val="BookText"/>
      </w:pPr>
      <w:r>
        <w:rPr>
          <w:rFonts w:ascii="Amiri" w:hAnsi="Amiri" w:eastAsia="Amiri" w:cs="Amiri"/>
          <w:lang w:bidi="ar-SA"/>
          <w:color w:val="111111"/>
          <w:sz w:val="28"/>
          <w:szCs w:val="28"/>
          <w:rtl/>
        </w:rPr>
        <w:t xml:space="preserve">بل الإنسن على نفسه بصيرة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- 81 - 7 - 1</w:t>
      </w:r>
    </w:p>
    <w:p>
      <w:pPr>
        <w:pStyle w:val="BookText"/>
      </w:pPr>
      <w:r>
        <w:rPr>
          <w:rFonts w:ascii="Amiri" w:hAnsi="Amiri" w:eastAsia="Amiri" w:cs="Amiri"/>
          <w:lang w:bidi="ar-SA"/>
          <w:color w:val="111111"/>
          <w:sz w:val="28"/>
          <w:szCs w:val="28"/>
          <w:rtl/>
        </w:rPr>
        <w:t xml:space="preserve">1 - انسان ها در قيامت ، به دسته هاى مختلف تقسيم خواهند شد .</w:t>
      </w:r>
    </w:p>
    <w:p>
      <w:pPr>
        <w:pStyle w:val="BookText"/>
      </w:pPr>
      <w:r>
        <w:rPr>
          <w:rFonts w:ascii="IRNazanin" w:hAnsi="IRNazanin" w:eastAsia="IRNazanin" w:cs="IRNazanin"/>
          <w:lang w:bidi="fa-IR"/>
          <w:color w:val="111111"/>
          <w:sz w:val="28"/>
          <w:szCs w:val="28"/>
          <w:rtl/>
        </w:rPr>
        <w:t xml:space="preserve">و إذا النفوس زوّجت</w:t>
      </w:r>
    </w:p>
    <w:p>
      <w:pPr>
        <w:pStyle w:val="BookText"/>
      </w:pPr>
      <w:r>
        <w:rPr>
          <w:rFonts w:ascii="IRNazanin" w:hAnsi="IRNazanin" w:eastAsia="IRNazanin" w:cs="IRNazanin"/>
          <w:lang w:bidi="fa-IR"/>
          <w:color w:val="111111"/>
          <w:sz w:val="28"/>
          <w:szCs w:val="28"/>
          <w:rtl/>
        </w:rPr>
        <w:t xml:space="preserve">سياق آيات، دلالت دارد كه آنچه پيش از اين آيه آمده بود، «اشراط الساعة» و حوادثى بود كه در آستانه قيامت رخ مى نمود. از اين آيه به بعد حوادثى آمده است كه در قيامت رخ خواهد داد. «زوج» در اصل به معناى صنف و نوع از هر چيز است. (لسان العرب)</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- 82 - 5 - 3</w:t>
      </w:r>
    </w:p>
    <w:p>
      <w:pPr>
        <w:pStyle w:val="BookText"/>
      </w:pPr>
      <w:r>
        <w:rPr>
          <w:rFonts w:ascii="Amiri" w:hAnsi="Amiri" w:eastAsia="Amiri" w:cs="Amiri"/>
          <w:lang w:bidi="ar-SA"/>
          <w:color w:val="111111"/>
          <w:sz w:val="28"/>
          <w:szCs w:val="28"/>
          <w:rtl/>
        </w:rPr>
        <w:t xml:space="preserve">3 - حاضران صحنه قيامت ، داراى قدرت درك و شناخت</w:t>
      </w:r>
    </w:p>
    <w:p>
      <w:pPr>
        <w:pStyle w:val="BookText"/>
      </w:pPr>
      <w:r>
        <w:rPr>
          <w:rFonts w:ascii="IRNazanin" w:hAnsi="IRNazanin" w:eastAsia="IRNazanin" w:cs="IRNazanin"/>
          <w:lang w:bidi="fa-IR"/>
          <w:color w:val="111111"/>
          <w:sz w:val="28"/>
          <w:szCs w:val="28"/>
          <w:rtl/>
        </w:rPr>
        <w:t xml:space="preserve">علمت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- 83 - 6 - 2</w:t>
      </w:r>
    </w:p>
    <w:p>
      <w:pPr>
        <w:pStyle w:val="BookText"/>
      </w:pPr>
      <w:r>
        <w:rPr>
          <w:rFonts w:ascii="Amiri" w:hAnsi="Amiri" w:eastAsia="Amiri" w:cs="Amiri"/>
          <w:lang w:bidi="ar-SA"/>
          <w:color w:val="111111"/>
          <w:sz w:val="28"/>
          <w:szCs w:val="28"/>
          <w:rtl/>
        </w:rPr>
        <w:t xml:space="preserve">2 - مردم در صحنه قيامت ، به حال ايستاده در انتظار فرجام نهايى خويش اند .</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- 88 - 2 - 2</w:t>
      </w:r>
    </w:p>
    <w:p>
      <w:pPr>
        <w:pStyle w:val="BookText"/>
      </w:pPr>
      <w:r>
        <w:rPr>
          <w:rFonts w:ascii="IRNazanin" w:hAnsi="IRNazanin" w:eastAsia="IRNazanin" w:cs="IRNazanin"/>
          <w:lang w:bidi="fa-IR"/>
          <w:color w:val="111111"/>
          <w:sz w:val="28"/>
          <w:szCs w:val="28"/>
          <w:rtl/>
        </w:rPr>
        <w:t xml:space="preserve">2 - صحنه گريزناپذير قيامت ، براى برخى جز فروتنى و تسليم ذلّت بار چاره اى باقى نمى گذارد .</w:t>
      </w:r>
    </w:p>
    <w:p>
      <w:pPr>
        <w:pStyle w:val="BookText"/>
      </w:pPr>
      <w:r>
        <w:rPr>
          <w:rFonts w:ascii="Amiri" w:hAnsi="Amiri" w:eastAsia="Amiri" w:cs="Amiri"/>
          <w:lang w:bidi="ar-SA"/>
          <w:color w:val="111111"/>
          <w:sz w:val="28"/>
          <w:szCs w:val="28"/>
          <w:rtl/>
        </w:rPr>
        <w:t xml:space="preserve">حديث الغشية . وجوه يومئذ خشعة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- 88 - 26 - 5</w:t>
      </w:r>
    </w:p>
    <w:p>
      <w:pPr>
        <w:pStyle w:val="BookText"/>
      </w:pPr>
      <w:r>
        <w:rPr>
          <w:rFonts w:ascii="IRNazanin" w:hAnsi="IRNazanin" w:eastAsia="IRNazanin" w:cs="IRNazanin"/>
          <w:lang w:bidi="fa-IR"/>
          <w:color w:val="111111"/>
          <w:sz w:val="28"/>
          <w:szCs w:val="28"/>
          <w:rtl/>
        </w:rPr>
        <w:t xml:space="preserve">5 - وجود كارگزارانى چند ، براى حسابرسى اعمال مردم در قيامت</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Amiri" w:hAnsi="Amiri" w:eastAsia="Amiri" w:cs="Amiri"/>
          <w:lang w:bidi="ar-SA"/>
          <w:color w:val="111111"/>
          <w:sz w:val="28"/>
          <w:szCs w:val="28"/>
          <w:rtl/>
        </w:rPr>
        <w:t xml:space="preserve">برداشت ياد شده، از ضمير «نا»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- 89 - 22 - 1،2،6</w:t>
      </w:r>
    </w:p>
    <w:p>
      <w:pPr>
        <w:pStyle w:val="BookText"/>
      </w:pPr>
      <w:r>
        <w:rPr>
          <w:rFonts w:ascii="Amiri" w:hAnsi="Amiri" w:eastAsia="Amiri" w:cs="Amiri"/>
          <w:lang w:bidi="ar-SA"/>
          <w:color w:val="111111"/>
          <w:sz w:val="28"/>
          <w:szCs w:val="28"/>
          <w:rtl/>
        </w:rPr>
        <w:t xml:space="preserve">1 - تجلّى حضور خداوند ، در تمام صحنه هاى قيامت براى همه مردم</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خداوند، همواره و در همه جا، در دنيا و آخرت، حضور دارد. بنابراين معناى «جاء»، ظهور همين حقيقت براى حاضران در صحنه قيامت است; چه آن كه آنان حضور خداوند را در همه امور، مشاهده خواهند كرد.</w:t>
      </w:r>
    </w:p>
    <w:p>
      <w:pPr>
        <w:pStyle w:val="BookText"/>
      </w:pPr>
      <w:r>
        <w:rPr>
          <w:rFonts w:ascii="Amiri" w:hAnsi="Amiri" w:eastAsia="Amiri" w:cs="Amiri"/>
          <w:lang w:bidi="ar-SA"/>
          <w:color w:val="111111"/>
          <w:sz w:val="28"/>
          <w:szCs w:val="28"/>
          <w:rtl/>
        </w:rPr>
        <w:t xml:space="preserve">2 - انسان ها در قيامت ، خود را به طور كامل ، مقهور ربوبيت و تدبير خداوند خواهند ديد .</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اضافه «ربّ» به ضمير خطاب - كه به مخاطب خاصى نظر ندارد - بيانگر آن است كه آنچه براى همگان مشهود خواهد شد، جلوه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هاى ربوبيت خداوند در هر شخص است.</w:t>
      </w:r>
    </w:p>
    <w:p>
      <w:pPr>
        <w:pStyle w:val="BookText"/>
      </w:pPr>
      <w:r>
        <w:rPr>
          <w:rFonts w:ascii="IRNazanin" w:hAnsi="IRNazanin" w:eastAsia="IRNazanin" w:cs="IRNazanin"/>
          <w:lang w:bidi="fa-IR"/>
          <w:color w:val="111111"/>
          <w:sz w:val="28"/>
          <w:szCs w:val="28"/>
          <w:rtl/>
        </w:rPr>
        <w:t xml:space="preserve">6 - رسيدگى به كار هاى انسان ها در قيامت ، داراى قسمت هاى گوناگون و تفكيك شده است .</w:t>
      </w:r>
    </w:p>
    <w:p>
      <w:pPr>
        <w:pStyle w:val="BookText"/>
      </w:pPr>
      <w:r>
        <w:rPr>
          <w:rFonts w:ascii="Amiri" w:hAnsi="Amiri" w:eastAsia="Amiri" w:cs="Amiri"/>
          <w:lang w:bidi="ar-SA"/>
          <w:color w:val="111111"/>
          <w:sz w:val="28"/>
          <w:szCs w:val="28"/>
          <w:rtl/>
        </w:rPr>
        <w:t xml:space="preserve">صفًّا 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- 99 - 6 - 3</w:t>
      </w:r>
    </w:p>
    <w:p>
      <w:pPr>
        <w:pStyle w:val="BookText"/>
      </w:pPr>
      <w:r>
        <w:rPr>
          <w:rFonts w:ascii="IRNazanin" w:hAnsi="IRNazanin" w:eastAsia="IRNazanin" w:cs="IRNazanin"/>
          <w:lang w:bidi="fa-IR"/>
          <w:color w:val="111111"/>
          <w:sz w:val="28"/>
          <w:szCs w:val="28"/>
          <w:rtl/>
        </w:rPr>
        <w:t xml:space="preserve">3 - انسان ها در قيامت ، به گروه هايى گوناگون تقسيم خواهند شد .</w:t>
      </w:r>
    </w:p>
    <w:p>
      <w:pPr>
        <w:pStyle w:val="BookText"/>
      </w:pPr>
      <w:r>
        <w:rPr>
          <w:rFonts w:ascii="Amiri" w:hAnsi="Amiri" w:eastAsia="Amiri" w:cs="Amiri"/>
          <w:lang w:bidi="ar-SA"/>
          <w:color w:val="111111"/>
          <w:sz w:val="28"/>
          <w:szCs w:val="28"/>
          <w:rtl/>
        </w:rPr>
        <w:t xml:space="preserve">يومئذ يصدر الناس أشتاتًا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- 99 - 8 - 2</w:t>
      </w:r>
    </w:p>
    <w:p>
      <w:pPr>
        <w:pStyle w:val="BookText"/>
      </w:pPr>
      <w:r>
        <w:rPr>
          <w:rFonts w:ascii="IRNazanin" w:hAnsi="IRNazanin" w:eastAsia="IRNazanin" w:cs="IRNazanin"/>
          <w:lang w:bidi="fa-IR"/>
          <w:color w:val="111111"/>
          <w:sz w:val="28"/>
          <w:szCs w:val="28"/>
          <w:rtl/>
        </w:rPr>
        <w:t xml:space="preserve">2 - كار هاى ناروا ، هر چند به وزن مورچه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و من يعمل مثقال ذرّة شرًّا 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- 101 - 4 - 3</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 چنان كه فرّاء گفته است - به معناى ملخ هايى باشد كه بر زمين گسترده شده، درهم مى لولند. گفتنى است كه اين معنا، تنها از فرّاء نقل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- 101 - 6 - 1</w:t>
      </w:r>
    </w:p>
    <w:p>
      <w:pPr>
        <w:pStyle w:val="BookText"/>
      </w:pPr>
      <w:r>
        <w:rPr>
          <w:rFonts w:ascii="IRNazanin" w:hAnsi="IRNazanin" w:eastAsia="IRNazanin" w:cs="IRNazanin"/>
          <w:lang w:bidi="fa-IR"/>
          <w:color w:val="111111"/>
          <w:sz w:val="28"/>
          <w:szCs w:val="28"/>
          <w:rtl/>
        </w:rPr>
        <w:t xml:space="preserve">1 - برخى از مردم در قيامت ، داراى كردارى سنگين و ارجمند در پيشگاه خداوند</w:t>
      </w:r>
    </w:p>
    <w:p>
      <w:pPr>
        <w:pStyle w:val="BookText"/>
      </w:pPr>
      <w:r>
        <w:rPr>
          <w:rFonts w:ascii="Amiri" w:hAnsi="Amiri" w:eastAsia="Amiri" w:cs="Amiri"/>
          <w:lang w:bidi="ar-SA"/>
          <w:color w:val="111111"/>
          <w:sz w:val="28"/>
          <w:szCs w:val="28"/>
          <w:rtl/>
        </w:rPr>
        <w:t xml:space="preserve">فأمّا من ثقلت موزينه</w:t>
      </w:r>
    </w:p>
    <w:p>
      <w:pPr>
        <w:pStyle w:val="BookText"/>
      </w:pPr>
      <w:r>
        <w:rPr>
          <w:rFonts w:ascii="IRNazanin" w:hAnsi="IRNazanin" w:eastAsia="IRNazanin" w:cs="IRNazanin"/>
          <w:lang w:bidi="fa-IR"/>
          <w:color w:val="111111"/>
          <w:sz w:val="28"/>
          <w:szCs w:val="28"/>
          <w:rtl/>
        </w:rPr>
        <w:t xml:space="preserve">به وزنه هايى كه با آن متاع را مى سنجند و نيز به ابزار سنجش هر چيز، «ميزان» گفته مى شود (برگرفته از لسان العرب). سنگينى وزنه ها در قيامت، بيانگر سنگينى اعمال است كه به تناسب ماهيت آنها، مراد ارج و بهاى فراوان آنها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- 101 - 8 - 1</w:t>
      </w:r>
    </w:p>
    <w:p>
      <w:pPr>
        <w:pStyle w:val="BookText"/>
      </w:pPr>
      <w:r>
        <w:rPr>
          <w:rFonts w:ascii="Amiri" w:hAnsi="Amiri" w:eastAsia="Amiri" w:cs="Amiri"/>
          <w:lang w:bidi="ar-SA"/>
          <w:color w:val="111111"/>
          <w:sz w:val="28"/>
          <w:szCs w:val="28"/>
          <w:rtl/>
        </w:rPr>
        <w:t xml:space="preserve">1 - اعمال برخى از مردم در قيامت ، سبك وزن و بى ارزش است .</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«موازين» يا جمع «ميزان» و يا جمع «موزون» است. برداشت ياد شده، با هر دو مبنا سازگار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6008_43316"/>
    <w:bookmarkEnd w:id="63"/>
    <w:p>
      <w:pPr>
        <w:pStyle w:val="BookText"/>
      </w:pPr>
      <w:r>
        <w:rPr>
          <w:rFonts w:ascii="Amiri" w:hAnsi="Amiri" w:eastAsia="Amiri" w:cs="Amiri"/>
          <w:lang w:bidi="ar-SA"/>
          <w:color w:val="111111"/>
          <w:sz w:val="28"/>
          <w:szCs w:val="28"/>
          <w:rtl/>
        </w:rPr>
        <w:t xml:space="preserve">انسان ها و حوادث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- 88 - 1 - 1</w:t>
      </w:r>
    </w:p>
    <w:p>
      <w:pPr>
        <w:pStyle w:val="BookText"/>
      </w:pPr>
      <w:r>
        <w:rPr>
          <w:rFonts w:ascii="Amiri" w:hAnsi="Amiri" w:eastAsia="Amiri" w:cs="Amiri"/>
          <w:lang w:bidi="ar-SA"/>
          <w:color w:val="111111"/>
          <w:sz w:val="28"/>
          <w:szCs w:val="28"/>
          <w:rtl/>
        </w:rPr>
        <w:t xml:space="preserve">1 - خداوند ، هشداردهنده به انسان ها و تشويق كننده آنان به شنيدن حوادث قيامت</w:t>
      </w:r>
    </w:p>
    <w:p>
      <w:pPr>
        <w:pStyle w:val="BookText"/>
      </w:pPr>
      <w:r>
        <w:rPr>
          <w:rFonts w:ascii="Amiri" w:hAnsi="Amiri" w:eastAsia="Amiri" w:cs="Amiri"/>
          <w:lang w:bidi="ar-SA"/>
          <w:color w:val="111111"/>
          <w:sz w:val="28"/>
          <w:szCs w:val="28"/>
          <w:rtl/>
        </w:rPr>
        <w:t xml:space="preserve">هل أتيك حديث الغشية</w:t>
      </w:r>
    </w:p>
    <w:p>
      <w:pPr>
        <w:pStyle w:val="BookText"/>
      </w:pPr>
      <w:r>
        <w:rPr>
          <w:rFonts w:ascii="IRNazanin" w:hAnsi="IRNazanin" w:eastAsia="IRNazanin" w:cs="IRNazanin"/>
          <w:lang w:bidi="fa-IR"/>
          <w:color w:val="111111"/>
          <w:sz w:val="28"/>
          <w:szCs w:val="28"/>
          <w:rtl/>
        </w:rPr>
        <w:t xml:space="preserve">استفهام در «هل أتاك»، براى ترغيب به شنيدن پاسخ است و خطاب در آن، گرچه ممكن است به طور مستقيم متوجه پيامبر(صلی الله علیه و آله) باشد; ولى به دليل سياق آيات، مراد عموم انسان ها است.</w:t>
      </w:r>
    </w:p>
    <w:p>
      <w:pPr>
        <w:pStyle w:val="Heading3"/>
      </w:pPr>
      <w:bookmarkStart w:id="622" w:name="_Toc142"/>
      <w:r>
        <w:t>140- انسان ها هنگام برپايى قيامت</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- 14 - 48 - 12</w:t>
      </w:r>
    </w:p>
    <w:p>
      <w:pPr>
        <w:pStyle w:val="BookText"/>
      </w:pPr>
      <w:r>
        <w:rPr>
          <w:rFonts w:ascii="IRNazanin" w:hAnsi="IRNazanin" w:eastAsia="IRNazanin" w:cs="IRNazanin"/>
          <w:lang w:bidi="fa-IR"/>
          <w:color w:val="111111"/>
          <w:sz w:val="28"/>
          <w:szCs w:val="28"/>
          <w:rtl/>
        </w:rPr>
        <w:t xml:space="preserve">12- « سأل حبر من اليهود ، رسول الله (صلی الله علیه و آله) فقال : أين الناس « يوم تبدّل الأرض غير الأرض ؟ » قال : هم فى الظلمة دون الجسر ;</w:t>
      </w:r>
    </w:p>
    <w:p>
      <w:pPr>
        <w:pStyle w:val="BookText"/>
      </w:pPr>
      <w:r>
        <w:rPr>
          <w:rFonts w:ascii="IRNazanin" w:hAnsi="IRNazanin" w:eastAsia="IRNazanin" w:cs="IRNazanin"/>
          <w:lang w:bidi="fa-IR"/>
          <w:color w:val="111111"/>
          <w:sz w:val="28"/>
          <w:szCs w:val="28"/>
          <w:rtl/>
        </w:rPr>
        <w:t xml:space="preserve">دانشمند يهودى از رسول خدا(صلی الله علیه و آله) [درباره آيه] «يوم تبدل الأرض غير الأرض» سؤال كرد كه [در آن هنگام ]مردم كجا هستند حضرت فرمود: آنان در تاريكى نزديك پل هستند».</w:t>
      </w:r>
    </w:p>
    <w:p>
      <w:pPr>
        <w:pStyle w:val="Heading3"/>
      </w:pPr>
      <w:bookmarkStart w:id="623" w:name="_Toc143"/>
      <w:r>
        <w:t>141- انسان هاى پيرو در قيامت</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- 14 - 21 - 5</w:t>
      </w:r>
    </w:p>
    <w:p>
      <w:pPr>
        <w:pStyle w:val="BookText"/>
      </w:pPr>
      <w:r>
        <w:rPr>
          <w:rFonts w:ascii="IRNazanin" w:hAnsi="IRNazanin" w:eastAsia="IRNazanin" w:cs="IRNazanin"/>
          <w:lang w:bidi="fa-IR"/>
          <w:color w:val="111111"/>
          <w:sz w:val="28"/>
          <w:szCs w:val="28"/>
          <w:rtl/>
        </w:rPr>
        <w:t xml:space="preserve">5- افراد عوام و تابع ، پس از حضور در پيشگاه خداوند در قيامت به رهبران مستكبر خويش اعتراض و از آنان درخواست كمك خواهند كرد .</w:t>
      </w:r>
    </w:p>
    <w:p>
      <w:pPr>
        <w:pStyle w:val="BookText"/>
      </w:pPr>
      <w:r>
        <w:rPr>
          <w:rFonts w:ascii="Amiri" w:hAnsi="Amiri" w:eastAsia="Amiri" w:cs="Amiri"/>
          <w:lang w:bidi="ar-SA"/>
          <w:color w:val="111111"/>
          <w:sz w:val="28"/>
          <w:szCs w:val="28"/>
          <w:rtl/>
        </w:rPr>
        <w:t xml:space="preserve">و برزوا لله جميعًا فقال الضعفؤا للذين استكبروا إنّا كنّا لكم تبعًا فهل أنتم مغن</w:t>
      </w:r>
    </w:p>
    <w:p>
      <w:pPr>
        <w:pStyle w:val="Heading3"/>
      </w:pPr>
      <w:bookmarkStart w:id="624" w:name="_Toc144"/>
      <w:r>
        <w:t>142- انسانها در قيامت</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- 3 - 30 - 9</w:t>
      </w:r>
    </w:p>
    <w:p>
      <w:pPr>
        <w:pStyle w:val="BookText"/>
      </w:pPr>
      <w:r>
        <w:rPr>
          <w:rFonts w:ascii="IRNazanin" w:hAnsi="IRNazanin" w:eastAsia="IRNazanin" w:cs="IRNazanin"/>
          <w:lang w:bidi="fa-IR"/>
          <w:color w:val="111111"/>
          <w:sz w:val="28"/>
          <w:szCs w:val="28"/>
          <w:rtl/>
        </w:rPr>
        <w:t xml:space="preserve">9 - اختيارى بودن اعمال انسان ، مورد پذيرش او در قيامت</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IRNazanin" w:hAnsi="IRNazanin" w:eastAsia="IRNazanin" w:cs="IRNazanin"/>
          <w:lang w:bidi="fa-IR"/>
          <w:color w:val="111111"/>
          <w:sz w:val="28"/>
          <w:szCs w:val="28"/>
          <w:rtl/>
        </w:rPr>
        <w:t xml:space="preserve">از اينكه انسان دوست دارد ميان او و عملش فاصله باشد و نمى گويد مجبور بودم، معلوم مى شود كه انسان مى پذيرد اعمالش،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4" w:name="pg6008_43317"/>
    <w:bookmarkEnd w:id="64"/>
    <w:p>
      <w:pPr>
        <w:pStyle w:val="BookText"/>
      </w:pPr>
      <w:r>
        <w:rPr>
          <w:rFonts w:ascii="Amiri" w:hAnsi="Amiri" w:eastAsia="Amiri" w:cs="Amiri"/>
          <w:lang w:bidi="ar-SA"/>
          <w:color w:val="111111"/>
          <w:sz w:val="28"/>
          <w:szCs w:val="28"/>
          <w:rtl/>
        </w:rPr>
        <w:t xml:space="preserve">اختيارى بوده است.</w:t>
      </w:r>
    </w:p>
    <w:p>
      <w:pPr>
        <w:pStyle w:val="Heading3"/>
      </w:pPr>
      <w:bookmarkStart w:id="625" w:name="_Toc145"/>
      <w:r>
        <w:t>143- انكار شرك در قيامت</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- 6 - 27 - 7</w:t>
      </w:r>
    </w:p>
    <w:p>
      <w:pPr>
        <w:pStyle w:val="BookText"/>
      </w:pPr>
      <w:r>
        <w:rPr>
          <w:rFonts w:ascii="Amiri" w:hAnsi="Amiri" w:eastAsia="Amiri" w:cs="Amiri"/>
          <w:lang w:bidi="ar-SA"/>
          <w:color w:val="111111"/>
          <w:sz w:val="28"/>
          <w:szCs w:val="28"/>
          <w:rtl/>
        </w:rPr>
        <w:t xml:space="preserve">7 - مشركان در مرحله اى از قيامت منكر شرك خويش و در مرحله اى معترف به آن مى شوند.</w:t>
      </w:r>
    </w:p>
    <w:p>
      <w:pPr>
        <w:pStyle w:val="BookText"/>
      </w:pPr>
      <w:r>
        <w:rPr>
          <w:rFonts w:ascii="Amiri" w:hAnsi="Amiri" w:eastAsia="Amiri" w:cs="Amiri"/>
          <w:lang w:bidi="ar-SA"/>
          <w:color w:val="111111"/>
          <w:sz w:val="28"/>
          <w:szCs w:val="28"/>
          <w:rtl/>
        </w:rPr>
        <w:t xml:space="preserve">و اللّه ربنا ما كنا مشركين . .. فقالوا يليتنا نرد و لا نكذب بأيت ربنا و نكون من</w:t>
      </w:r>
    </w:p>
    <w:p>
      <w:pPr>
        <w:pStyle w:val="BookText"/>
      </w:pPr>
      <w:r>
        <w:rPr>
          <w:rFonts w:ascii="Amiri" w:hAnsi="Amiri" w:eastAsia="Amiri" w:cs="Amiri"/>
          <w:lang w:bidi="ar-SA"/>
          <w:color w:val="111111"/>
          <w:sz w:val="28"/>
          <w:szCs w:val="28"/>
          <w:rtl/>
        </w:rPr>
        <w:t xml:space="preserve">برداشت فوق از ارتباط آيه 23 و 27 به دست مى آيد كه مشركان در آنجا مشرك بودن خودشان را منكر شدند، ولى در اينجا اعتراف كردند كه آيات را تكذيب مى كردند و مؤمن نبودند.</w:t>
      </w:r>
    </w:p>
    <w:p>
      <w:pPr>
        <w:pStyle w:val="Heading3"/>
      </w:pPr>
      <w:bookmarkStart w:id="626" w:name="_Toc146"/>
      <w:r>
        <w:t>144- انهدام آفرينش در قيامت</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- 101 - 1 - 3</w:t>
      </w:r>
    </w:p>
    <w:p>
      <w:pPr>
        <w:pStyle w:val="BookText"/>
      </w:pPr>
      <w:r>
        <w:rPr>
          <w:rFonts w:ascii="IRNazanin" w:hAnsi="IRNazanin" w:eastAsia="IRNazanin" w:cs="IRNazanin"/>
          <w:lang w:bidi="fa-IR"/>
          <w:color w:val="111111"/>
          <w:sz w:val="28"/>
          <w:szCs w:val="28"/>
          <w:rtl/>
        </w:rPr>
        <w:t xml:space="preserve">3 - جهان در آستانه قيامت ، درهم كوبيده و دگرگون خواهد شد .</w:t>
      </w:r>
    </w:p>
    <w:p>
      <w:pPr>
        <w:pStyle w:val="BookText"/>
      </w:pPr>
      <w:r>
        <w:rPr>
          <w:rFonts w:ascii="Amiri" w:hAnsi="Amiri" w:eastAsia="Amiri" w:cs="Amiri"/>
          <w:lang w:bidi="ar-SA"/>
          <w:color w:val="111111"/>
          <w:sz w:val="28"/>
          <w:szCs w:val="28"/>
          <w:rtl/>
        </w:rPr>
        <w:t xml:space="preserve">القارعة</w:t>
      </w:r>
    </w:p>
    <w:p>
      <w:pPr>
        <w:pStyle w:val="BookText"/>
      </w:pPr>
      <w:r>
        <w:rPr>
          <w:rFonts w:ascii="IRNazanin" w:hAnsi="IRNazanin" w:eastAsia="IRNazanin" w:cs="IRNazanin"/>
          <w:lang w:bidi="fa-IR"/>
          <w:color w:val="111111"/>
          <w:sz w:val="28"/>
          <w:szCs w:val="28"/>
          <w:rtl/>
        </w:rPr>
        <w:t xml:space="preserve">نام گذارى قيامت به «القارعة»، ممكن است ناظر به كوبندگى حوادثى از قبيل «انشقاق آسمان»، «اندكاك زمين و كوه ها» و «كدر شدن ستارگان» باشد كه - به تصريح آيات برخى از سوره هاى ديگر - در آستانه قيامت پديد خواهد آمد.</w:t>
      </w:r>
    </w:p>
    <w:p>
      <w:pPr>
        <w:pStyle w:val="Heading3"/>
      </w:pPr>
      <w:bookmarkStart w:id="627" w:name="_Toc147"/>
      <w:r>
        <w:t>145- انهدام زمين در قيامت</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- 89 - 21 - 2</w:t>
      </w:r>
    </w:p>
    <w:p>
      <w:pPr>
        <w:pStyle w:val="BookText"/>
      </w:pPr>
      <w:r>
        <w:rPr>
          <w:rFonts w:ascii="IRNazanin" w:hAnsi="IRNazanin" w:eastAsia="IRNazanin" w:cs="IRNazanin"/>
          <w:lang w:bidi="fa-IR"/>
          <w:color w:val="111111"/>
          <w:sz w:val="28"/>
          <w:szCs w:val="28"/>
          <w:rtl/>
        </w:rPr>
        <w:t xml:space="preserve">2 - زمين ، هنگام برپايى قيامت ، به شدت كوبيده و سست و نرم خواهد شد .</w:t>
      </w:r>
    </w:p>
    <w:p>
      <w:pPr>
        <w:pStyle w:val="BookText"/>
      </w:pPr>
      <w:r>
        <w:rPr>
          <w:rFonts w:ascii="Amiri" w:hAnsi="Amiri" w:eastAsia="Amiri" w:cs="Amiri"/>
          <w:lang w:bidi="ar-SA"/>
          <w:color w:val="111111"/>
          <w:sz w:val="28"/>
          <w:szCs w:val="28"/>
          <w:rtl/>
        </w:rPr>
        <w:t xml:space="preserve">كلاّ إذا دكّت الأرض دكًّا دكًّا</w:t>
      </w:r>
    </w:p>
    <w:p>
      <w:pPr>
        <w:pStyle w:val="BookText"/>
      </w:pPr>
      <w:r>
        <w:rPr>
          <w:rFonts w:ascii="IRNazanin" w:hAnsi="IRNazanin" w:eastAsia="IRNazanin" w:cs="IRNazanin"/>
          <w:lang w:bidi="fa-IR"/>
          <w:color w:val="111111"/>
          <w:sz w:val="28"/>
          <w:szCs w:val="28"/>
          <w:rtl/>
        </w:rPr>
        <w:t xml:space="preserve">«دكّ»; يعنى، منهدم ساختن كوه و ديوار و مانند آن (لسان العرب). تكرار دو مصدر «دكّاً دكّاً» بر كثرت آن دلالت دارد; يعنى، كوبيدن هاى مكرر، يكى پس از ديگرى تحقق خواهد يافت.</w:t>
      </w:r>
    </w:p>
    <w:p>
      <w:pPr>
        <w:pStyle w:val="Heading3"/>
      </w:pPr>
      <w:bookmarkStart w:id="628" w:name="_Toc148"/>
      <w:r>
        <w:t>146- انهدام كوهها در قيامت</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5" w:name="pg6008_43318"/>
    <w:bookmarkEnd w:id="65"/>
    <w:p>
      <w:pPr>
        <w:pStyle w:val="BookText"/>
      </w:pPr>
      <w:r>
        <w:rPr>
          <w:rFonts w:ascii="IRNazanin" w:hAnsi="IRNazanin" w:eastAsia="IRNazanin" w:cs="IRNazanin"/>
          <w:lang w:bidi="fa-IR"/>
          <w:color w:val="111111"/>
          <w:sz w:val="28"/>
          <w:szCs w:val="28"/>
          <w:rtl/>
        </w:rPr>
        <w:t xml:space="preserve">19 - مزمل - 73 - 14 - 2</w:t>
      </w:r>
    </w:p>
    <w:p>
      <w:pPr>
        <w:pStyle w:val="BookText"/>
      </w:pPr>
      <w:r>
        <w:rPr>
          <w:rFonts w:ascii="IRNazanin" w:hAnsi="IRNazanin" w:eastAsia="IRNazanin" w:cs="IRNazanin"/>
          <w:lang w:bidi="fa-IR"/>
          <w:color w:val="111111"/>
          <w:sz w:val="28"/>
          <w:szCs w:val="28"/>
          <w:rtl/>
        </w:rPr>
        <w:t xml:space="preserve">2 - كوه ها ، در آستانه برپايى قيامت به صورت انبوهى از ريگ هاى روان درخواهد آمد .</w:t>
      </w:r>
    </w:p>
    <w:p>
      <w:pPr>
        <w:pStyle w:val="BookText"/>
      </w:pPr>
      <w:r>
        <w:rPr>
          <w:rFonts w:ascii="Amiri" w:hAnsi="Amiri" w:eastAsia="Amiri" w:cs="Amiri"/>
          <w:lang w:bidi="ar-SA"/>
          <w:color w:val="111111"/>
          <w:sz w:val="28"/>
          <w:szCs w:val="28"/>
          <w:rtl/>
        </w:rPr>
        <w:t xml:space="preserve">و كانت الجبال كثيبًا مهيلاً</w:t>
      </w:r>
    </w:p>
    <w:p>
      <w:pPr>
        <w:pStyle w:val="BookText"/>
      </w:pPr>
      <w:r>
        <w:rPr>
          <w:rFonts w:ascii="IRNazanin" w:hAnsi="IRNazanin" w:eastAsia="IRNazanin" w:cs="IRNazanin"/>
          <w:lang w:bidi="fa-IR"/>
          <w:color w:val="111111"/>
          <w:sz w:val="28"/>
          <w:szCs w:val="28"/>
          <w:rtl/>
        </w:rPr>
        <w:t xml:space="preserve">«كثيب» به معناى ريگ انباشته شده و «مهيل» (اسم مفعول از ماده «هيل») به معناى شىء روان است (صحاح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- 101 - 5 - 1،2</w:t>
      </w:r>
    </w:p>
    <w:p>
      <w:pPr>
        <w:pStyle w:val="BookText"/>
      </w:pPr>
      <w:r>
        <w:rPr>
          <w:rFonts w:ascii="IRNazanin" w:hAnsi="IRNazanin" w:eastAsia="IRNazanin" w:cs="IRNazanin"/>
          <w:lang w:bidi="fa-IR"/>
          <w:color w:val="111111"/>
          <w:sz w:val="28"/>
          <w:szCs w:val="28"/>
          <w:rtl/>
        </w:rPr>
        <w:t xml:space="preserve">1 - كوه ها در قيامت ، مانند پشم هاى رنگارنگى خواهند شد كه حلاجى شده و از هم باز شده باشد .</w:t>
      </w:r>
    </w:p>
    <w:p>
      <w:pPr>
        <w:pStyle w:val="BookText"/>
      </w:pPr>
      <w:r>
        <w:rPr>
          <w:rFonts w:ascii="Amiri" w:hAnsi="Amiri" w:eastAsia="Amiri" w:cs="Amiri"/>
          <w:lang w:bidi="ar-SA"/>
          <w:color w:val="111111"/>
          <w:sz w:val="28"/>
          <w:szCs w:val="28"/>
          <w:rtl/>
        </w:rPr>
        <w:t xml:space="preserve">و تكون الجبال كالعهن المنفوش</w:t>
      </w:r>
    </w:p>
    <w:p>
      <w:pPr>
        <w:pStyle w:val="BookText"/>
      </w:pPr>
      <w:r>
        <w:rPr>
          <w:rFonts w:ascii="IRNazanin" w:hAnsi="IRNazanin" w:eastAsia="IRNazanin" w:cs="IRNazanin"/>
          <w:lang w:bidi="fa-IR"/>
          <w:color w:val="111111"/>
          <w:sz w:val="28"/>
          <w:szCs w:val="28"/>
          <w:rtl/>
        </w:rPr>
        <w:t xml:space="preserve">«عهن»، به معناى پشمى است كه با رنگ هاى گوناگون رنگ آميزى شده باشد. برخى گفته اند: به هر پشمى «عِهْن» گفته مى شود. «نَقْش»; يعنى، بازكردن و كشيدن پشم تا آن جا كه اجزاى آن از هم بگسلد. (لسان العرب)</w:t>
      </w:r>
    </w:p>
    <w:p>
      <w:pPr>
        <w:pStyle w:val="BookText"/>
      </w:pPr>
      <w:r>
        <w:rPr>
          <w:rFonts w:ascii="IRNazanin" w:hAnsi="IRNazanin" w:eastAsia="IRNazanin" w:cs="IRNazanin"/>
          <w:lang w:bidi="fa-IR"/>
          <w:color w:val="111111"/>
          <w:sz w:val="28"/>
          <w:szCs w:val="28"/>
          <w:rtl/>
        </w:rPr>
        <w:t xml:space="preserve">2 - كوبندگى حوادث قيامت ، تمام كوه ها را متلاشى كرده ، ذرّات رنگارنگ آنها را درهم خواهد آميخت .</w:t>
      </w:r>
    </w:p>
    <w:p>
      <w:pPr>
        <w:pStyle w:val="BookText"/>
      </w:pPr>
      <w:r>
        <w:rPr>
          <w:rFonts w:ascii="Amiri" w:hAnsi="Amiri" w:eastAsia="Amiri" w:cs="Amiri"/>
          <w:lang w:bidi="ar-SA"/>
          <w:color w:val="111111"/>
          <w:sz w:val="28"/>
          <w:szCs w:val="28"/>
          <w:rtl/>
        </w:rPr>
        <w:t xml:space="preserve">ما القارعة . يوم ... تكون الجبال كالعهن المنفوش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- 101 - 6 - 5</w:t>
      </w:r>
    </w:p>
    <w:p>
      <w:pPr>
        <w:pStyle w:val="BookText"/>
      </w:pPr>
      <w:r>
        <w:rPr>
          <w:rFonts w:ascii="IRNazanin" w:hAnsi="IRNazanin" w:eastAsia="IRNazanin" w:cs="IRNazanin"/>
          <w:lang w:bidi="fa-IR"/>
          <w:color w:val="111111"/>
          <w:sz w:val="28"/>
          <w:szCs w:val="28"/>
          <w:rtl/>
        </w:rPr>
        <w:t xml:space="preserve">5 - مرحله سنجش اعمال ، پس از تخريب كوه ها و گذشت دوران سرگردانى مردم در قيامت است .</w:t>
      </w:r>
    </w:p>
    <w:p>
      <w:pPr>
        <w:pStyle w:val="BookText"/>
      </w:pPr>
      <w:r>
        <w:rPr>
          <w:rFonts w:ascii="Amiri" w:hAnsi="Amiri" w:eastAsia="Amiri" w:cs="Amiri"/>
          <w:lang w:bidi="ar-SA"/>
          <w:color w:val="111111"/>
          <w:sz w:val="28"/>
          <w:szCs w:val="28"/>
          <w:rtl/>
        </w:rPr>
        <w:t xml:space="preserve">يوم يكون الناس كالفراش . .. و تكون الجبال كالعهن المنفوش . فأمّا من ثقلت موزينه</w:t>
      </w:r>
    </w:p>
    <w:p>
      <w:pPr>
        <w:pStyle w:val="BookText"/>
      </w:pPr>
      <w:r>
        <w:rPr>
          <w:rFonts w:ascii="IRNazanin" w:hAnsi="IRNazanin" w:eastAsia="IRNazanin" w:cs="IRNazanin"/>
          <w:lang w:bidi="fa-IR"/>
          <w:color w:val="111111"/>
          <w:sz w:val="28"/>
          <w:szCs w:val="28"/>
          <w:rtl/>
        </w:rPr>
        <w:t xml:space="preserve">حرف «فاء» در «فأمّا» بيانگر نكته ياد شده است.</w:t>
      </w:r>
    </w:p>
    <w:p>
      <w:pPr>
        <w:pStyle w:val="Heading3"/>
      </w:pPr>
      <w:bookmarkStart w:id="629" w:name="_Toc149"/>
      <w:r>
        <w:t>147- اوامر خدا در قيامت</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w:t>
      </w:r>
    </w:p>
    <w:p>
      <w:pPr>
        <w:pStyle w:val="BookText"/>
      </w:pPr>
      <w:r>
        <w:rPr>
          <w:rFonts w:ascii="IRNazanin" w:hAnsi="IRNazanin" w:eastAsia="IRNazanin" w:cs="IRNazanin"/>
          <w:lang w:bidi="fa-IR"/>
          <w:color w:val="111111"/>
          <w:sz w:val="28"/>
          <w:szCs w:val="28"/>
          <w:rtl/>
        </w:rPr>
        <w:t xml:space="preserve">1 - خداوند در روز قيامت كافران را فرمان مى دهد تا در آتش درآيند و به جمع دوزخيان بپيوندند.</w:t>
      </w:r>
    </w:p>
    <w:p>
      <w:pPr>
        <w:pStyle w:val="BookText"/>
      </w:pPr>
      <w:r>
        <w:rPr>
          <w:rFonts w:ascii="IRNazanin" w:hAnsi="IRNazanin" w:eastAsia="IRNazanin" w:cs="IRNazanin"/>
          <w:lang w:bidi="fa-IR"/>
          <w:color w:val="111111"/>
          <w:sz w:val="28"/>
          <w:szCs w:val="28"/>
          <w:rtl/>
        </w:rPr>
        <w:t xml:space="preserve">قال ادخلوا فى أمم . .. فى النار</w:t>
      </w:r>
    </w:p>
    <w:p>
      <w:pPr>
        <w:pStyle w:val="Heading3"/>
      </w:pPr>
      <w:bookmarkStart w:id="630" w:name="_Toc150"/>
      <w:r>
        <w:t>148- اولياء الله در قيامت</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- 56 - 3 - 4</w:t>
      </w:r>
    </w:p>
    <w:p>
      <w:pPr>
        <w:pStyle w:val="BookText"/>
      </w:pPr>
      <w:r>
        <w:rPr>
          <w:rFonts w:ascii="Amiri" w:hAnsi="Amiri" w:eastAsia="Amiri" w:cs="Amiri"/>
          <w:lang w:bidi="ar-SA"/>
          <w:color w:val="111111"/>
          <w:sz w:val="28"/>
          <w:szCs w:val="28"/>
          <w:rtl/>
        </w:rPr>
        <w:t xml:space="preserve">4 - « عن الزهرى قال : سمعت على بن الحسين ( ع ) يقول : . . . « إذا وقعت الواقعة » يعنى القيامة ليس لوقعتها كاذبة . « خافضة » خفضت و اللّه بأعداء اللّه إلى النار « رافعة » رفعت و اللّه أولياء اللّه إلى الجنّة . .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6" w:name="pg6008_43319"/>
    <w:bookmarkEnd w:id="66"/>
    <w:p>
      <w:pPr>
        <w:pStyle w:val="BookText"/>
      </w:pPr>
      <w:r>
        <w:rPr>
          <w:rFonts w:ascii="IRNazanin" w:hAnsi="IRNazanin" w:eastAsia="IRNazanin" w:cs="IRNazanin"/>
          <w:lang w:bidi="fa-IR"/>
          <w:color w:val="111111"/>
          <w:sz w:val="28"/>
          <w:szCs w:val="28"/>
          <w:rtl/>
        </w:rPr>
        <w:t xml:space="preserve">زهرى گويد: از امام سجاد(ع) شنيدم كه با استناد به آيه «إذا وقعت الواقعة» مى فرمود: . ..يعنى، هرگاه قيامت واقع شود، كه در وقوع آن دروغ راه ندارد. [قيامت] «خافضة» است; به خداوند سوگند! دشمنان خدا را به زير مى كشد و به سوى جهنم [روانه مى كند] و «رافعة» است; به خدا سوگند اولياى خدا را بالا مى برد و به سوى بهشت [هدايت مى كند]...».</w:t>
      </w:r>
    </w:p>
    <w:p>
      <w:pPr>
        <w:pStyle w:val="Heading3"/>
      </w:pPr>
      <w:bookmarkStart w:id="631" w:name="_Toc151"/>
      <w:r>
        <w:t>149- اولين زلزله قيامت</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- 79 - 7 - 1،2</w:t>
      </w:r>
    </w:p>
    <w:p>
      <w:pPr>
        <w:pStyle w:val="BookText"/>
      </w:pPr>
      <w:r>
        <w:rPr>
          <w:rFonts w:ascii="IRNazanin" w:hAnsi="IRNazanin" w:eastAsia="IRNazanin" w:cs="IRNazanin"/>
          <w:lang w:bidi="fa-IR"/>
          <w:color w:val="111111"/>
          <w:sz w:val="28"/>
          <w:szCs w:val="28"/>
          <w:rtl/>
        </w:rPr>
        <w:t xml:space="preserve">1 - در آستانه برپايى قيامت و در پى صيحه و لرزش نخستين ، صيحه و لرزشى دوباره پديدار خواهد شد .</w:t>
      </w:r>
    </w:p>
    <w:p>
      <w:pPr>
        <w:pStyle w:val="BookText"/>
      </w:pPr>
      <w:r>
        <w:rPr>
          <w:rFonts w:ascii="Amiri" w:hAnsi="Amiri" w:eastAsia="Amiri" w:cs="Amiri"/>
          <w:lang w:bidi="ar-SA"/>
          <w:color w:val="111111"/>
          <w:sz w:val="28"/>
          <w:szCs w:val="28"/>
          <w:rtl/>
        </w:rPr>
        <w:t xml:space="preserve">تتبعها الرادفة</w:t>
      </w:r>
    </w:p>
    <w:p>
      <w:pPr>
        <w:pStyle w:val="BookText"/>
      </w:pPr>
      <w:r>
        <w:rPr>
          <w:rFonts w:ascii="IRNazanin" w:hAnsi="IRNazanin" w:eastAsia="IRNazanin" w:cs="IRNazanin"/>
          <w:lang w:bidi="fa-IR"/>
          <w:color w:val="111111"/>
          <w:sz w:val="28"/>
          <w:szCs w:val="28"/>
          <w:rtl/>
        </w:rPr>
        <w:t xml:space="preserve">«رادفة»; يعنى، ملحق شونده و از پى در آينده. (مصباح) تطبيق آن بر نفخ صور دوم مفاد اين آيه و آيه قبل را نظير آيه 68 سوره زمر مى سازد.</w:t>
      </w:r>
    </w:p>
    <w:p>
      <w:pPr>
        <w:pStyle w:val="BookText"/>
      </w:pPr>
      <w:r>
        <w:rPr>
          <w:rFonts w:ascii="IRNazanin" w:hAnsi="IRNazanin" w:eastAsia="IRNazanin" w:cs="IRNazanin"/>
          <w:lang w:bidi="fa-IR"/>
          <w:color w:val="111111"/>
          <w:sz w:val="28"/>
          <w:szCs w:val="28"/>
          <w:rtl/>
        </w:rPr>
        <w:t xml:space="preserve">2 - دومين زلزله در مراحل برپايى قيامت ، تابع اولين لرزش و فرع بر پيدايش آن است .</w:t>
      </w:r>
    </w:p>
    <w:p>
      <w:pPr>
        <w:pStyle w:val="BookText"/>
      </w:pPr>
      <w:r>
        <w:rPr>
          <w:rFonts w:ascii="Amiri" w:hAnsi="Amiri" w:eastAsia="Amiri" w:cs="Amiri"/>
          <w:lang w:bidi="ar-SA"/>
          <w:color w:val="111111"/>
          <w:sz w:val="28"/>
          <w:szCs w:val="28"/>
          <w:rtl/>
        </w:rPr>
        <w:t xml:space="preserve">تتبعها الرادفة</w:t>
      </w:r>
    </w:p>
    <w:p>
      <w:pPr>
        <w:pStyle w:val="Heading3"/>
      </w:pPr>
      <w:bookmarkStart w:id="632" w:name="_Toc152"/>
      <w:r>
        <w:t>150- اهتمام مؤمنان به قيامت</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- 39 - 9 - 10</w:t>
      </w:r>
    </w:p>
    <w:p>
      <w:pPr>
        <w:pStyle w:val="BookText"/>
      </w:pPr>
      <w:r>
        <w:rPr>
          <w:rFonts w:ascii="Amiri" w:hAnsi="Amiri" w:eastAsia="Amiri" w:cs="Amiri"/>
          <w:lang w:bidi="ar-SA"/>
          <w:color w:val="111111"/>
          <w:sz w:val="28"/>
          <w:szCs w:val="28"/>
          <w:rtl/>
        </w:rPr>
        <w:t xml:space="preserve">10 - مسأله قيامت ، مهم ترين دغدغه اهل ايمان و عارفان است .</w:t>
      </w:r>
    </w:p>
    <w:p>
      <w:pPr>
        <w:pStyle w:val="BookText"/>
      </w:pPr>
      <w:r>
        <w:rPr>
          <w:rFonts w:ascii="Amiri" w:hAnsi="Amiri" w:eastAsia="Amiri" w:cs="Amiri"/>
          <w:lang w:bidi="ar-SA"/>
          <w:color w:val="111111"/>
          <w:sz w:val="28"/>
          <w:szCs w:val="28"/>
          <w:rtl/>
        </w:rPr>
        <w:t xml:space="preserve">و يحذر الأخرة</w:t>
      </w:r>
    </w:p>
    <w:p>
      <w:pPr>
        <w:pStyle w:val="BookText"/>
      </w:pPr>
      <w:r>
        <w:rPr>
          <w:rFonts w:ascii="IRNazanin" w:hAnsi="IRNazanin" w:eastAsia="IRNazanin" w:cs="IRNazanin"/>
          <w:lang w:bidi="fa-IR"/>
          <w:color w:val="111111"/>
          <w:sz w:val="28"/>
          <w:szCs w:val="28"/>
          <w:rtl/>
        </w:rPr>
        <w:t xml:space="preserve">«حذر» (مصدر «يحذر») به معناى احتراز و خويشتن را از چيز خطرناكى نگه داشتن و مراقبت كردن است. بر اين اساس مقصود از «يحذر الأخرة» دغدغه خاطرى است كه مؤمن از آخرت و وضعيت خود در آن جهان دارد.</w:t>
      </w:r>
    </w:p>
    <w:p>
      <w:pPr>
        <w:pStyle w:val="Heading3"/>
      </w:pPr>
      <w:bookmarkStart w:id="633" w:name="_Toc153"/>
      <w:r>
        <w:t>151- اهل باطل در قيامت</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- 37 - 21 - 1</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 باطل گرايان و داورى ميان آنان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7" w:name="pg6008_43320"/>
    <w:bookmarkEnd w:id="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- 44 - 40 - 3</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Heading3"/>
      </w:pPr>
      <w:bookmarkStart w:id="634" w:name="_Toc154"/>
      <w:r>
        <w:t>152- اهل كتاب در قيامت</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- 4 - 47 - 14</w:t>
      </w:r>
    </w:p>
    <w:p>
      <w:pPr>
        <w:pStyle w:val="BookText"/>
      </w:pPr>
      <w:r>
        <w:rPr>
          <w:rFonts w:ascii="IRNazanin" w:hAnsi="IRNazanin" w:eastAsia="IRNazanin" w:cs="IRNazanin"/>
          <w:lang w:bidi="fa-IR"/>
          <w:color w:val="111111"/>
          <w:sz w:val="28"/>
          <w:szCs w:val="28"/>
          <w:rtl/>
        </w:rPr>
        <w:t xml:space="preserve">14 - مسخ چهره انسانى گروهى از اهل كتاب ( سران و عالمان ) در قيامت *</w:t>
      </w:r>
    </w:p>
    <w:p>
      <w:pPr>
        <w:pStyle w:val="BookText"/>
      </w:pPr>
      <w:r>
        <w:rPr>
          <w:rFonts w:ascii="IRNazanin" w:hAnsi="IRNazanin" w:eastAsia="IRNazanin" w:cs="IRNazanin"/>
          <w:lang w:bidi="fa-IR"/>
          <w:color w:val="111111"/>
          <w:sz w:val="28"/>
          <w:szCs w:val="28"/>
          <w:rtl/>
        </w:rPr>
        <w:t xml:space="preserve">من قبل ان نطمس وجوهاً فنردّها على ادبارها</w:t>
      </w:r>
    </w:p>
    <w:p>
      <w:pPr>
        <w:pStyle w:val="BookText"/>
      </w:pPr>
      <w:r>
        <w:rPr>
          <w:rFonts w:ascii="IRNazanin" w:hAnsi="IRNazanin" w:eastAsia="IRNazanin" w:cs="IRNazanin"/>
          <w:lang w:bidi="fa-IR"/>
          <w:color w:val="111111"/>
          <w:sz w:val="28"/>
          <w:szCs w:val="28"/>
          <w:rtl/>
        </w:rPr>
        <w:t xml:space="preserve">نكره بودن «وجوه» حاكى از آن است كه اين عقوبت (مسخ چهره انسانى) براى تمامى مخاطبان نيست. لازم به ذكر است كه برخى از مفسران تحقق اين معنى را در قيامت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- 6 - 22 - 3</w:t>
      </w:r>
    </w:p>
    <w:p>
      <w:pPr>
        <w:pStyle w:val="BookText"/>
      </w:pPr>
      <w:r>
        <w:rPr>
          <w:rFonts w:ascii="IRNazanin" w:hAnsi="IRNazanin" w:eastAsia="IRNazanin" w:cs="IRNazanin"/>
          <w:lang w:bidi="fa-IR"/>
          <w:color w:val="111111"/>
          <w:sz w:val="28"/>
          <w:szCs w:val="28"/>
          <w:rtl/>
        </w:rPr>
        <w:t xml:space="preserve">3 - خداوند گردآورنده تمامى ستمگران (اهل كتاب و مشركان) در قيامت</w:t>
      </w:r>
    </w:p>
    <w:p>
      <w:pPr>
        <w:pStyle w:val="BookText"/>
      </w:pPr>
      <w:r>
        <w:rPr>
          <w:rFonts w:ascii="Amiri" w:hAnsi="Amiri" w:eastAsia="Amiri" w:cs="Amiri"/>
          <w:lang w:bidi="ar-SA"/>
          <w:color w:val="111111"/>
          <w:sz w:val="28"/>
          <w:szCs w:val="28"/>
          <w:rtl/>
        </w:rPr>
        <w:t xml:space="preserve">إنه لايفلح الظلمون . .. و يوم نحشرهم جميعا</w:t>
      </w:r>
    </w:p>
    <w:p>
      <w:pPr>
        <w:pStyle w:val="BookText"/>
      </w:pPr>
      <w:r>
        <w:rPr>
          <w:rFonts w:ascii="IRNazanin" w:hAnsi="IRNazanin" w:eastAsia="IRNazanin" w:cs="IRNazanin"/>
          <w:lang w:bidi="fa-IR"/>
          <w:color w:val="111111"/>
          <w:sz w:val="28"/>
          <w:szCs w:val="28"/>
          <w:rtl/>
        </w:rPr>
        <w:t xml:space="preserve">چون در آيات گذشته سخن از مشركان و اهل كتاب به ميان آمده بود، در برداشت اين دو گروه به عنوان مصاديقى بارز از ظالمان مشخص شده اند.</w:t>
      </w:r>
    </w:p>
    <w:p>
      <w:pPr>
        <w:pStyle w:val="Heading3"/>
      </w:pPr>
      <w:bookmarkStart w:id="635" w:name="_Toc155"/>
      <w:r>
        <w:t>153- اهميت آمادگى براى قيامت</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- 43 - 66 - 5</w:t>
      </w:r>
    </w:p>
    <w:p>
      <w:pPr>
        <w:pStyle w:val="BookText"/>
      </w:pPr>
      <w:r>
        <w:rPr>
          <w:rFonts w:ascii="IRNazanin" w:hAnsi="IRNazanin" w:eastAsia="IRNazanin" w:cs="IRNazanin"/>
          <w:lang w:bidi="fa-IR"/>
          <w:color w:val="111111"/>
          <w:sz w:val="28"/>
          <w:szCs w:val="28"/>
          <w:rtl/>
        </w:rPr>
        <w:t xml:space="preserve">5 - لزوم توجه و آمادگى انسان ، براى رخداد قيامت</w:t>
      </w:r>
    </w:p>
    <w:p>
      <w:pPr>
        <w:pStyle w:val="BookText"/>
      </w:pPr>
      <w:r>
        <w:rPr>
          <w:rFonts w:ascii="Amiri" w:hAnsi="Amiri" w:eastAsia="Amiri" w:cs="Amiri"/>
          <w:lang w:bidi="ar-SA"/>
          <w:color w:val="111111"/>
          <w:sz w:val="28"/>
          <w:szCs w:val="28"/>
          <w:rtl/>
        </w:rPr>
        <w:t xml:space="preserve">هل ينظرون</w:t>
      </w:r>
    </w:p>
    <w:p>
      <w:pPr>
        <w:pStyle w:val="BookText"/>
      </w:pPr>
      <w:r>
        <w:rPr>
          <w:rFonts w:ascii="IRNazanin" w:hAnsi="IRNazanin" w:eastAsia="IRNazanin" w:cs="IRNazanin"/>
          <w:lang w:bidi="fa-IR"/>
          <w:color w:val="111111"/>
          <w:sz w:val="28"/>
          <w:szCs w:val="28"/>
          <w:rtl/>
        </w:rPr>
        <w:t xml:space="preserve">از لحن نكوهش آميز آيه شريفه، نسبت به غفلت كنندگان از قيامت، مطلب بالا استفاده مى شود.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8" w:name="pg6008_43321"/>
    <w:bookmarkEnd w:id="68"/>
    <w:p>
      <w:pPr>
        <w:pStyle w:val="Heading3"/>
      </w:pPr>
      <w:bookmarkStart w:id="636" w:name="_Toc156"/>
      <w:r>
        <w:t>154- اهميت اهوال قيامت</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- 79 - 9 - 3</w:t>
      </w:r>
    </w:p>
    <w:p>
      <w:pPr>
        <w:pStyle w:val="BookText"/>
      </w:pPr>
      <w:r>
        <w:rPr>
          <w:rFonts w:ascii="IRNazanin" w:hAnsi="IRNazanin" w:eastAsia="IRNazanin" w:cs="IRNazanin"/>
          <w:lang w:bidi="fa-IR"/>
          <w:color w:val="111111"/>
          <w:sz w:val="28"/>
          <w:szCs w:val="28"/>
          <w:rtl/>
        </w:rPr>
        <w:t xml:space="preserve">3 - خداوند در تأكيد بر وجود ترس و نگرانى در قيامت ، به فرشتگان سوگند ياد كرده است كه سريع و بانشاط براى تدبير امور و قبض ارواح از يكديگر سبقت مى گيرند .</w:t>
      </w:r>
    </w:p>
    <w:p>
      <w:pPr>
        <w:pStyle w:val="BookText"/>
      </w:pPr>
      <w:r>
        <w:rPr>
          <w:rFonts w:ascii="Amiri" w:hAnsi="Amiri" w:eastAsia="Amiri" w:cs="Amiri"/>
          <w:lang w:bidi="ar-SA"/>
          <w:color w:val="111111"/>
          <w:sz w:val="28"/>
          <w:szCs w:val="28"/>
          <w:rtl/>
        </w:rPr>
        <w:t xml:space="preserve">و النازعات . .. قلوب يومئذ واجفة . أبصرها خشعة</w:t>
      </w:r>
    </w:p>
    <w:p>
      <w:pPr>
        <w:pStyle w:val="BookText"/>
      </w:pPr>
      <w:r>
        <w:rPr>
          <w:rFonts w:ascii="Amiri" w:hAnsi="Amiri" w:eastAsia="Amiri" w:cs="Amiri"/>
          <w:lang w:bidi="ar-SA"/>
          <w:color w:val="111111"/>
          <w:sz w:val="28"/>
          <w:szCs w:val="28"/>
          <w:rtl/>
        </w:rPr>
        <w:t xml:space="preserve">اين آيه و آيه قبل، جواب قسم هايى است كه در نخستين آيات سوره آمده بود.</w:t>
      </w:r>
    </w:p>
    <w:p>
      <w:pPr>
        <w:pStyle w:val="Heading3"/>
      </w:pPr>
      <w:bookmarkStart w:id="637" w:name="_Toc157"/>
      <w:r>
        <w:t>155- اهميت ايمان به قيامت</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- 6 - 154 - 9</w:t>
      </w:r>
    </w:p>
    <w:p>
      <w:pPr>
        <w:pStyle w:val="BookText"/>
      </w:pPr>
      <w:r>
        <w:rPr>
          <w:rFonts w:ascii="Amiri" w:hAnsi="Amiri" w:eastAsia="Amiri" w:cs="Amiri"/>
          <w:lang w:bidi="ar-SA"/>
          <w:color w:val="111111"/>
          <w:sz w:val="28"/>
          <w:szCs w:val="28"/>
          <w:rtl/>
        </w:rPr>
        <w:t xml:space="preserve">9 - ضرورت ايمان به قيامت و ملاقات خداوند</w:t>
      </w:r>
    </w:p>
    <w:p>
      <w:pPr>
        <w:pStyle w:val="BookText"/>
      </w:pPr>
      <w:r>
        <w:rPr>
          <w:rFonts w:ascii="Amiri" w:hAnsi="Amiri" w:eastAsia="Amiri" w:cs="Amiri"/>
          <w:lang w:bidi="ar-SA"/>
          <w:color w:val="111111"/>
          <w:sz w:val="28"/>
          <w:szCs w:val="28"/>
          <w:rtl/>
        </w:rPr>
        <w:t xml:space="preserve">لعلهم بلقاء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- 9 - 99 - 2</w:t>
      </w:r>
    </w:p>
    <w:p>
      <w:pPr>
        <w:pStyle w:val="BookText"/>
      </w:pPr>
      <w:r>
        <w:rPr>
          <w:rFonts w:ascii="IRNazanin" w:hAnsi="IRNazanin" w:eastAsia="IRNazanin" w:cs="IRNazanin"/>
          <w:lang w:bidi="fa-IR"/>
          <w:color w:val="111111"/>
          <w:sz w:val="28"/>
          <w:szCs w:val="28"/>
          <w:rtl/>
        </w:rPr>
        <w:t xml:space="preserve">2 - اهميت و ويژگى ايمان به خدا و قيامت ، در سلسله مفاهيم و معارف دينى</w:t>
      </w:r>
    </w:p>
    <w:p>
      <w:pPr>
        <w:pStyle w:val="BookText"/>
      </w:pPr>
      <w:r>
        <w:rPr>
          <w:rFonts w:ascii="Amiri" w:hAnsi="Amiri" w:eastAsia="Amiri" w:cs="Amiri"/>
          <w:lang w:bidi="ar-SA"/>
          <w:color w:val="111111"/>
          <w:sz w:val="28"/>
          <w:szCs w:val="28"/>
          <w:rtl/>
        </w:rPr>
        <w:t xml:space="preserve">و من الأعراب من يؤمن باللّه و اليوم الأخر</w:t>
      </w:r>
    </w:p>
    <w:p>
      <w:pPr>
        <w:pStyle w:val="BookText"/>
      </w:pPr>
      <w:r>
        <w:rPr>
          <w:rFonts w:ascii="IRNazanin" w:hAnsi="IRNazanin" w:eastAsia="IRNazanin" w:cs="IRNazanin"/>
          <w:lang w:bidi="fa-IR"/>
          <w:color w:val="111111"/>
          <w:sz w:val="28"/>
          <w:szCs w:val="28"/>
          <w:rtl/>
        </w:rPr>
        <w:t xml:space="preserve">بسنده كردن به ذكر ايمان به خدا و روز رستاخيز، بيانگر محور بودن آن دو در ميان سلسله مفاهيم و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- 13 - 5 - 6</w:t>
      </w:r>
    </w:p>
    <w:p>
      <w:pPr>
        <w:pStyle w:val="BookText"/>
      </w:pPr>
      <w:r>
        <w:rPr>
          <w:rFonts w:ascii="Amiri" w:hAnsi="Amiri" w:eastAsia="Amiri" w:cs="Amiri"/>
          <w:lang w:bidi="ar-SA"/>
          <w:color w:val="111111"/>
          <w:sz w:val="28"/>
          <w:szCs w:val="28"/>
          <w:rtl/>
        </w:rPr>
        <w:t xml:space="preserve">6- انكار قيامت ، هم طراز و مساوق انكار ربوبيت خداست .</w:t>
      </w:r>
    </w:p>
    <w:p>
      <w:pPr>
        <w:pStyle w:val="BookText"/>
      </w:pPr>
      <w:r>
        <w:rPr>
          <w:rFonts w:ascii="Amiri" w:hAnsi="Amiri" w:eastAsia="Amiri" w:cs="Amiri"/>
          <w:lang w:bidi="ar-SA"/>
          <w:color w:val="111111"/>
          <w:sz w:val="28"/>
          <w:szCs w:val="28"/>
          <w:rtl/>
        </w:rPr>
        <w:t xml:space="preserve">أُولئك الذين كفروا بربهم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- 13 - 18 - 2</w:t>
      </w:r>
    </w:p>
    <w:p>
      <w:pPr>
        <w:pStyle w:val="BookText"/>
      </w:pPr>
      <w:r>
        <w:rPr>
          <w:rFonts w:ascii="IRNazanin" w:hAnsi="IRNazanin" w:eastAsia="IRNazanin" w:cs="IRNazanin"/>
          <w:lang w:bidi="fa-IR"/>
          <w:color w:val="111111"/>
          <w:sz w:val="28"/>
          <w:szCs w:val="28"/>
          <w:rtl/>
        </w:rPr>
        <w:t xml:space="preserve">2- موحّدان و مؤمنان به پيامبر (صلی الله علیه و آله) و باورداران به قيامت ، اجابت كنندگان دعوت الهى اند .</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IRNazanin" w:hAnsi="IRNazanin" w:eastAsia="IRNazanin" w:cs="IRNazanin"/>
          <w:lang w:bidi="fa-IR"/>
          <w:color w:val="111111"/>
          <w:sz w:val="28"/>
          <w:szCs w:val="28"/>
          <w:rtl/>
        </w:rPr>
        <w:t xml:space="preserve">آيات گذشته بيانگر اين است كه مراد از «الذين استجابوا» موحدان و مؤمنان به پيامبر(صلی الله علیه و آله) و باورداران به قيامت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- 20 - 15 - 3</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9" w:name="pg6008_43322"/>
    <w:bookmarkEnd w:id="69"/>
    <w:p>
      <w:pPr>
        <w:pStyle w:val="BookText"/>
      </w:pPr>
      <w:r>
        <w:rPr>
          <w:rFonts w:ascii="Amiri" w:hAnsi="Amiri" w:eastAsia="Amiri" w:cs="Amiri"/>
          <w:lang w:bidi="ar-SA"/>
          <w:color w:val="111111"/>
          <w:sz w:val="28"/>
          <w:szCs w:val="28"/>
          <w:rtl/>
        </w:rPr>
        <w:t xml:space="preserve">3 - ايمان به قيامت ، از مهم ترين اركان عقيدتى آيين موسى ( ع ) است .</w:t>
      </w:r>
    </w:p>
    <w:p>
      <w:pPr>
        <w:pStyle w:val="BookText"/>
      </w:pPr>
      <w:r>
        <w:rPr>
          <w:rFonts w:ascii="Amiri" w:hAnsi="Amiri" w:eastAsia="Amiri" w:cs="Amiri"/>
          <w:lang w:bidi="ar-SA"/>
          <w:color w:val="111111"/>
          <w:sz w:val="28"/>
          <w:szCs w:val="28"/>
          <w:rtl/>
        </w:rPr>
        <w:t xml:space="preserve">نودى يموسى . .. إنّ الساعة ءاتية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- 20 - 16 - 8</w:t>
      </w:r>
    </w:p>
    <w:p>
      <w:pPr>
        <w:pStyle w:val="BookText"/>
      </w:pPr>
      <w:r>
        <w:rPr>
          <w:rFonts w:ascii="IRNazanin" w:hAnsi="IRNazanin" w:eastAsia="IRNazanin" w:cs="IRNazanin"/>
          <w:lang w:bidi="fa-IR"/>
          <w:color w:val="111111"/>
          <w:sz w:val="28"/>
          <w:szCs w:val="28"/>
          <w:rtl/>
        </w:rPr>
        <w:t xml:space="preserve">8 - ايمان به قيامت و جزاى اعمال ، داراى اهميت و جايگاهى ويژه درعقيده دينى است .</w:t>
      </w:r>
    </w:p>
    <w:p>
      <w:pPr>
        <w:pStyle w:val="BookText"/>
      </w:pPr>
      <w:r>
        <w:rPr>
          <w:rFonts w:ascii="Amiri" w:hAnsi="Amiri" w:eastAsia="Amiri" w:cs="Amiri"/>
          <w:lang w:bidi="ar-SA"/>
          <w:color w:val="111111"/>
          <w:sz w:val="28"/>
          <w:szCs w:val="28"/>
          <w:rtl/>
        </w:rPr>
        <w:t xml:space="preserve">الساعة ءاتية . .. فلايصدّنك عنها</w:t>
      </w:r>
    </w:p>
    <w:p>
      <w:pPr>
        <w:pStyle w:val="Heading3"/>
      </w:pPr>
      <w:bookmarkStart w:id="638" w:name="_Toc158"/>
      <w:r>
        <w:t>156- اهميت برپايى قيامت</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- 45 - 22 - 6</w:t>
      </w:r>
    </w:p>
    <w:p>
      <w:pPr>
        <w:pStyle w:val="BookText"/>
      </w:pPr>
      <w:r>
        <w:rPr>
          <w:rFonts w:ascii="IRNazanin" w:hAnsi="IRNazanin" w:eastAsia="IRNazanin" w:cs="IRNazanin"/>
          <w:lang w:bidi="fa-IR"/>
          <w:color w:val="111111"/>
          <w:sz w:val="28"/>
          <w:szCs w:val="28"/>
          <w:rtl/>
        </w:rPr>
        <w:t xml:space="preserve">6 - برپايى قيامت ، بخشى از اهداف الهى در آفرينش جهان</w:t>
      </w:r>
    </w:p>
    <w:p>
      <w:pPr>
        <w:pStyle w:val="BookText"/>
      </w:pPr>
      <w:r>
        <w:rPr>
          <w:rFonts w:ascii="Amiri" w:hAnsi="Amiri" w:eastAsia="Amiri" w:cs="Amiri"/>
          <w:lang w:bidi="ar-SA"/>
          <w:color w:val="111111"/>
          <w:sz w:val="28"/>
          <w:szCs w:val="28"/>
          <w:rtl/>
        </w:rPr>
        <w:t xml:space="preserve">بالحقّ و لتجزى كلّ نفس بما كسبت</w:t>
      </w:r>
    </w:p>
    <w:p>
      <w:pPr>
        <w:pStyle w:val="BookText"/>
      </w:pPr>
      <w:r>
        <w:rPr>
          <w:rFonts w:ascii="Amiri" w:hAnsi="Amiri" w:eastAsia="Amiri" w:cs="Amiri"/>
          <w:lang w:bidi="ar-SA"/>
          <w:color w:val="111111"/>
          <w:sz w:val="28"/>
          <w:szCs w:val="28"/>
          <w:rtl/>
        </w:rPr>
        <w:t xml:space="preserve">برداشت بالا بنابراين نكته است كه «و لتجزى» عطف بر محذوف باشد; يعنى، آفرينش به حق هستى اهداف متعددى را دنبال مى كند و از آن ميان، تنها يك مورد ذكر شده است كه جزاى عادلانه مردم است و قيامت صحنه اصلى بروز و ظهور آن مى باشد.</w:t>
      </w:r>
    </w:p>
    <w:p>
      <w:pPr>
        <w:pStyle w:val="Heading3"/>
      </w:pPr>
      <w:bookmarkStart w:id="639" w:name="_Toc159"/>
      <w:r>
        <w:t>157- اهميت ترس از قيامت</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- 21 - 49 - 4</w:t>
      </w:r>
    </w:p>
    <w:p>
      <w:pPr>
        <w:pStyle w:val="BookText"/>
      </w:pPr>
      <w:r>
        <w:rPr>
          <w:rFonts w:ascii="IRNazanin" w:hAnsi="IRNazanin" w:eastAsia="IRNazanin" w:cs="IRNazanin"/>
          <w:lang w:bidi="fa-IR"/>
          <w:color w:val="111111"/>
          <w:sz w:val="28"/>
          <w:szCs w:val="28"/>
          <w:rtl/>
        </w:rPr>
        <w:t xml:space="preserve">4- اهتمام به امر قيامت و ترس و نگرانى از آن ، از ويژگى هاى تقواپيشگان است .</w:t>
      </w:r>
    </w:p>
    <w:p>
      <w:pPr>
        <w:pStyle w:val="BookText"/>
      </w:pPr>
      <w:r>
        <w:rPr>
          <w:rFonts w:ascii="Amiri" w:hAnsi="Amiri" w:eastAsia="Amiri" w:cs="Amiri"/>
          <w:lang w:bidi="ar-SA"/>
          <w:color w:val="111111"/>
          <w:sz w:val="28"/>
          <w:szCs w:val="28"/>
          <w:rtl/>
        </w:rPr>
        <w:t xml:space="preserve">و ذكرًا للمتّقين . .. و هم من الساعة مشفقون</w:t>
      </w:r>
    </w:p>
    <w:p>
      <w:pPr>
        <w:pStyle w:val="BookText"/>
      </w:pPr>
      <w:r>
        <w:rPr>
          <w:rFonts w:ascii="IRNazanin" w:hAnsi="IRNazanin" w:eastAsia="IRNazanin" w:cs="IRNazanin"/>
          <w:lang w:bidi="fa-IR"/>
          <w:color w:val="111111"/>
          <w:sz w:val="28"/>
          <w:szCs w:val="28"/>
          <w:rtl/>
        </w:rPr>
        <w:t xml:space="preserve">واژه «اشفاق» از نظر بسيارى از مفسران و اهل لغت، به معناى ترس توأم با اعتنا و اهتمام است (مفردات راغب و. ..).</w:t>
      </w:r>
    </w:p>
    <w:p>
      <w:pPr>
        <w:pStyle w:val="Heading3"/>
      </w:pPr>
      <w:bookmarkStart w:id="640" w:name="_Toc160"/>
      <w:r>
        <w:t>158- اهميت تفكر در قيامت</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- 21 - 1 - 5</w:t>
      </w:r>
    </w:p>
    <w:p>
      <w:pPr>
        <w:pStyle w:val="BookText"/>
      </w:pPr>
      <w:r>
        <w:rPr>
          <w:rFonts w:ascii="Amiri" w:hAnsi="Amiri" w:eastAsia="Amiri" w:cs="Amiri"/>
          <w:lang w:bidi="ar-SA"/>
          <w:color w:val="111111"/>
          <w:sz w:val="28"/>
          <w:szCs w:val="28"/>
          <w:rtl/>
        </w:rPr>
        <w:t xml:space="preserve">5- ياد قيامت و تفكر و تأمل در حقايق و رخداد هاى آن ، امرى لازم است و بايسته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آيه شريفه، در مقامِ سرزنشِ كسانى است كه از قيامت و رخدادهاى آن غافل اند. اين سرزنش، حاكى از ضرورت انديشه و تأمل در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0" w:name="pg6008_43323"/>
    <w:bookmarkEnd w:id="70"/>
    <w:p>
      <w:pPr>
        <w:pStyle w:val="BookText"/>
      </w:pPr>
      <w:r>
        <w:rPr>
          <w:rFonts w:ascii="Amiri" w:hAnsi="Amiri" w:eastAsia="Amiri" w:cs="Amiri"/>
          <w:lang w:bidi="ar-SA"/>
          <w:color w:val="111111"/>
          <w:sz w:val="28"/>
          <w:szCs w:val="28"/>
          <w:rtl/>
        </w:rPr>
        <w:t xml:space="preserve">باره قيامت و احوال آن است.</w:t>
      </w:r>
    </w:p>
    <w:p>
      <w:pPr>
        <w:pStyle w:val="Heading3"/>
      </w:pPr>
      <w:bookmarkStart w:id="641" w:name="_Toc161"/>
      <w:r>
        <w:t>159- اهميت حسابرسى در قيامت</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- 5 - 109 - 5</w:t>
      </w:r>
    </w:p>
    <w:p>
      <w:pPr>
        <w:pStyle w:val="BookText"/>
      </w:pPr>
      <w:r>
        <w:rPr>
          <w:rFonts w:ascii="Amiri" w:hAnsi="Amiri" w:eastAsia="Amiri" w:cs="Amiri"/>
          <w:lang w:bidi="ar-SA"/>
          <w:color w:val="111111"/>
          <w:sz w:val="28"/>
          <w:szCs w:val="28"/>
          <w:rtl/>
        </w:rPr>
        <w:t xml:space="preserve">5 - ضرورت و لزوم ياد قيامت و صحنه هاى حسابرسى آن براى اهل ايمان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Amiri" w:hAnsi="Amiri" w:eastAsia="Amiri" w:cs="Amiri"/>
          <w:lang w:bidi="ar-SA"/>
          <w:color w:val="111111"/>
          <w:sz w:val="28"/>
          <w:szCs w:val="28"/>
          <w:rtl/>
        </w:rPr>
        <w:t xml:space="preserve">بدان احتمال كه «يوم» مفعول به براى فعل محذوف همانند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- 38 - 16 - 5</w:t>
      </w:r>
    </w:p>
    <w:p>
      <w:pPr>
        <w:pStyle w:val="BookText"/>
      </w:pPr>
      <w:r>
        <w:rPr>
          <w:rFonts w:ascii="IRNazanin" w:hAnsi="IRNazanin" w:eastAsia="IRNazanin" w:cs="IRNazanin"/>
          <w:lang w:bidi="fa-IR"/>
          <w:color w:val="111111"/>
          <w:sz w:val="28"/>
          <w:szCs w:val="28"/>
          <w:rtl/>
        </w:rPr>
        <w:t xml:space="preserve">5 - حسابرسى از بندگان ، مهم ترين ويژگى قيامت است .</w:t>
      </w:r>
    </w:p>
    <w:p>
      <w:pPr>
        <w:pStyle w:val="BookText"/>
      </w:pPr>
      <w:r>
        <w:rPr>
          <w:rFonts w:ascii="Amiri" w:hAnsi="Amiri" w:eastAsia="Amiri" w:cs="Amiri"/>
          <w:lang w:bidi="ar-SA"/>
          <w:color w:val="111111"/>
          <w:sz w:val="28"/>
          <w:szCs w:val="28"/>
          <w:rtl/>
        </w:rPr>
        <w:t xml:space="preserve">يوم الحساب</w:t>
      </w:r>
    </w:p>
    <w:p>
      <w:pPr>
        <w:pStyle w:val="BookText"/>
      </w:pPr>
      <w:r>
        <w:rPr>
          <w:rFonts w:ascii="IRNazanin" w:hAnsi="IRNazanin" w:eastAsia="IRNazanin" w:cs="IRNazanin"/>
          <w:lang w:bidi="fa-IR"/>
          <w:color w:val="111111"/>
          <w:sz w:val="28"/>
          <w:szCs w:val="28"/>
          <w:rtl/>
        </w:rPr>
        <w:t xml:space="preserve">از نام گذارى روز قيامت به «روز حساب»، برداشت ياد شده استفاده مى شود.</w:t>
      </w:r>
    </w:p>
    <w:p>
      <w:pPr>
        <w:pStyle w:val="Heading3"/>
      </w:pPr>
      <w:bookmarkStart w:id="642" w:name="_Toc162"/>
      <w:r>
        <w:t>160- اهميت ذكر قيامت</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- 5 - 109 - 5</w:t>
      </w:r>
    </w:p>
    <w:p>
      <w:pPr>
        <w:pStyle w:val="BookText"/>
      </w:pPr>
      <w:r>
        <w:rPr>
          <w:rFonts w:ascii="Amiri" w:hAnsi="Amiri" w:eastAsia="Amiri" w:cs="Amiri"/>
          <w:lang w:bidi="ar-SA"/>
          <w:color w:val="111111"/>
          <w:sz w:val="28"/>
          <w:szCs w:val="28"/>
          <w:rtl/>
        </w:rPr>
        <w:t xml:space="preserve">5 - ضرورت و لزوم ياد قيامت و صحنه هاى حسابرسى آن براى اهل ايمان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Amiri" w:hAnsi="Amiri" w:eastAsia="Amiri" w:cs="Amiri"/>
          <w:lang w:bidi="ar-SA"/>
          <w:color w:val="111111"/>
          <w:sz w:val="28"/>
          <w:szCs w:val="28"/>
          <w:rtl/>
        </w:rPr>
        <w:t xml:space="preserve">بدان احتمال كه «يوم» مفعول به براى فعل محذوف همانند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- 6 - 51 - 14</w:t>
      </w:r>
    </w:p>
    <w:p>
      <w:pPr>
        <w:pStyle w:val="BookText"/>
      </w:pPr>
      <w:r>
        <w:rPr>
          <w:rFonts w:ascii="Amiri" w:hAnsi="Amiri" w:eastAsia="Amiri" w:cs="Amiri"/>
          <w:lang w:bidi="ar-SA"/>
          <w:color w:val="111111"/>
          <w:sz w:val="28"/>
          <w:szCs w:val="28"/>
          <w:rtl/>
        </w:rPr>
        <w:t xml:space="preserve">14 - تكيه بر موضوع قيامت و توجه دادن به مسائل آن، عنصرى اساسى و سازنده در تبليغ</w:t>
      </w:r>
    </w:p>
    <w:p>
      <w:pPr>
        <w:pStyle w:val="BookText"/>
      </w:pPr>
      <w:r>
        <w:rPr>
          <w:rFonts w:ascii="Amiri" w:hAnsi="Amiri" w:eastAsia="Amiri" w:cs="Amiri"/>
          <w:lang w:bidi="ar-SA"/>
          <w:color w:val="111111"/>
          <w:sz w:val="28"/>
          <w:szCs w:val="28"/>
          <w:rtl/>
        </w:rPr>
        <w:t xml:space="preserve">و أنذر به الذين يخافون أن يحشروا إلى ربهم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- 10 - 28 - 2</w:t>
      </w:r>
    </w:p>
    <w:p>
      <w:pPr>
        <w:pStyle w:val="BookText"/>
      </w:pPr>
      <w:r>
        <w:rPr>
          <w:rFonts w:ascii="IRNazanin" w:hAnsi="IRNazanin" w:eastAsia="IRNazanin" w:cs="IRNazanin"/>
          <w:lang w:bidi="fa-IR"/>
          <w:color w:val="111111"/>
          <w:sz w:val="28"/>
          <w:szCs w:val="28"/>
          <w:rtl/>
        </w:rPr>
        <w:t xml:space="preserve">2 - به ياد سپردن روز محشر و دشوارى هاى آن ، توصيه اى است به اهل ايمان .</w:t>
      </w:r>
    </w:p>
    <w:p>
      <w:pPr>
        <w:pStyle w:val="BookText"/>
      </w:pPr>
      <w:r>
        <w:rPr>
          <w:rFonts w:ascii="Amiri" w:hAnsi="Amiri" w:eastAsia="Amiri" w:cs="Amiri"/>
          <w:lang w:bidi="ar-SA"/>
          <w:color w:val="111111"/>
          <w:sz w:val="28"/>
          <w:szCs w:val="28"/>
          <w:rtl/>
        </w:rPr>
        <w:t xml:space="preserve">و يوم نحشرهم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مبتنى بر اين است كه «يوم» مفعول به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- 10 - 45 - 1</w:t>
      </w:r>
    </w:p>
    <w:p>
      <w:pPr>
        <w:pStyle w:val="BookText"/>
      </w:pPr>
      <w:r>
        <w:rPr>
          <w:rFonts w:ascii="IRNazanin" w:hAnsi="IRNazanin" w:eastAsia="IRNazanin" w:cs="IRNazanin"/>
          <w:lang w:bidi="fa-IR"/>
          <w:color w:val="111111"/>
          <w:sz w:val="28"/>
          <w:szCs w:val="28"/>
          <w:rtl/>
        </w:rPr>
        <w:t xml:space="preserve">1 - قيامت ، روزى است كه مردم بايد آن را به خاطر داشته باشند و يكديگر را به آن يادآورى كنند .</w:t>
      </w:r>
    </w:p>
    <w:p>
      <w:pPr>
        <w:pStyle w:val="BookText"/>
      </w:pPr>
      <w:r>
        <w:rPr>
          <w:rFonts w:ascii="Amiri" w:hAnsi="Amiri" w:eastAsia="Amiri" w:cs="Amiri"/>
          <w:lang w:bidi="ar-SA"/>
          <w:color w:val="111111"/>
          <w:sz w:val="28"/>
          <w:szCs w:val="28"/>
          <w:rtl/>
        </w:rPr>
        <w:t xml:space="preserve">و يوم يحشرهم</w:t>
      </w:r>
    </w:p>
    <w:p>
      <w:pPr>
        <w:pStyle w:val="BookText"/>
      </w:pPr>
      <w:r>
        <w:rPr>
          <w:rFonts w:ascii="Amiri" w:hAnsi="Amiri" w:eastAsia="Amiri" w:cs="Amiri"/>
          <w:lang w:bidi="ar-SA"/>
          <w:color w:val="111111"/>
          <w:sz w:val="28"/>
          <w:szCs w:val="28"/>
          <w:rtl/>
        </w:rPr>
        <w:t xml:space="preserve">«يوم» يا مفعول به است براى «اذكر» يا مفعول دوم است براى «ذكرهم» محذوف و يا ظرف است و متعلق به «قد خسر» مى باشد. برداشت فوق مبتنى بر احتمال اول و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- 16 - 84 - 2</w:t>
      </w:r>
    </w:p>
    <w:p>
      <w:pPr>
        <w:pStyle w:val="BookText"/>
      </w:pPr>
      <w:r>
        <w:rPr>
          <w:rFonts w:ascii="Amiri" w:hAnsi="Amiri" w:eastAsia="Amiri" w:cs="Amiri"/>
          <w:lang w:bidi="ar-SA"/>
          <w:color w:val="111111"/>
          <w:sz w:val="28"/>
          <w:szCs w:val="28"/>
          <w:rtl/>
        </w:rPr>
        <w:t xml:space="preserve">2- يادآورى از قيامت ، توصيه خداوند به انسانهاست .</w:t>
      </w:r>
    </w:p>
    <w:p>
      <w:pPr>
        <w:pStyle w:val="BookText"/>
      </w:pPr>
      <w:r>
        <w:rPr>
          <w:rFonts w:ascii="Amiri" w:hAnsi="Amiri" w:eastAsia="Amiri" w:cs="Amiri"/>
          <w:lang w:bidi="ar-SA"/>
          <w:color w:val="111111"/>
          <w:sz w:val="28"/>
          <w:szCs w:val="28"/>
          <w:rtl/>
        </w:rPr>
        <w:t xml:space="preserve">يعرفون نعمت الله . .. و أكثرهم الكفرون</w:t>
      </w:r>
    </w:p>
    <w:p>
      <w:pPr>
        <w:pStyle w:val="BookText"/>
      </w:pPr>
      <w:r>
        <w:rPr>
          <w:rFonts w:ascii="Amiri" w:hAnsi="Amiri" w:eastAsia="Amiri" w:cs="Amiri"/>
          <w:lang w:bidi="ar-SA"/>
          <w:color w:val="111111"/>
          <w:sz w:val="28"/>
          <w:szCs w:val="28"/>
          <w:rtl/>
        </w:rPr>
        <w:t xml:space="preserve">برداشت فوق، مبتنى بر اين نكته است كه ظرف «يوم» متعلق به «اذكر» و يا «اذكروا» در تقدير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- 16 - 111 - 6</w:t>
      </w:r>
    </w:p>
    <w:p>
      <w:pPr>
        <w:pStyle w:val="BookText"/>
      </w:pPr>
      <w:r>
        <w:rPr>
          <w:rFonts w:ascii="Amiri" w:hAnsi="Amiri" w:eastAsia="Amiri" w:cs="Amiri"/>
          <w:lang w:bidi="ar-SA"/>
          <w:color w:val="111111"/>
          <w:sz w:val="28"/>
          <w:szCs w:val="28"/>
          <w:rtl/>
        </w:rPr>
        <w:t xml:space="preserve">6- توجه به قيامت و ياد آن ، امرى لازم و داراى نقش سازنده و هدايتى</w:t>
      </w:r>
    </w:p>
    <w:p>
      <w:pPr>
        <w:pStyle w:val="BookText"/>
      </w:pPr>
      <w:r>
        <w:rPr>
          <w:rFonts w:ascii="Amiri" w:hAnsi="Amiri" w:eastAsia="Amiri" w:cs="Amiri"/>
          <w:lang w:bidi="ar-SA"/>
          <w:color w:val="111111"/>
          <w:sz w:val="28"/>
          <w:szCs w:val="28"/>
          <w:rtl/>
        </w:rPr>
        <w:t xml:space="preserve">يوم تأتى كلّ نفس تجدل عن نفسها</w:t>
      </w:r>
    </w:p>
    <w:p>
      <w:pPr>
        <w:pStyle w:val="BookText"/>
      </w:pPr>
      <w:r>
        <w:rPr>
          <w:rFonts w:ascii="Amiri" w:hAnsi="Amiri" w:eastAsia="Amiri" w:cs="Amiri"/>
          <w:lang w:bidi="ar-SA"/>
          <w:color w:val="111111"/>
          <w:sz w:val="28"/>
          <w:szCs w:val="28"/>
          <w:rtl/>
        </w:rPr>
        <w:t xml:space="preserve">برداشت فوق، مبتنى بر اين است كه نصب «يوم» به تقدير فعل «اذكر» يا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- 17 - 71 - 2</w:t>
      </w:r>
    </w:p>
    <w:p>
      <w:pPr>
        <w:pStyle w:val="BookText"/>
      </w:pPr>
      <w:r>
        <w:rPr>
          <w:rFonts w:ascii="IRNazanin" w:hAnsi="IRNazanin" w:eastAsia="IRNazanin" w:cs="IRNazanin"/>
          <w:lang w:bidi="fa-IR"/>
          <w:color w:val="111111"/>
          <w:sz w:val="28"/>
          <w:szCs w:val="28"/>
          <w:rtl/>
        </w:rPr>
        <w:t xml:space="preserve">2- قيامت و احضار مردم و پيشوايانشان در آن هنگام ، روزى شايسته ياد و يادآورى و به خاطرسپارى است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برداشت فوق، مبتنى بر اين است كه نصب «يوم» به جهت مفعول فعل محذوف «اذكر» باشد و «با» ى در «بإمامهم » مصاحبت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- 18 - 47 - 1</w:t>
      </w:r>
    </w:p>
    <w:p>
      <w:pPr>
        <w:pStyle w:val="BookText"/>
      </w:pPr>
      <w:r>
        <w:rPr>
          <w:rFonts w:ascii="IRNazanin" w:hAnsi="IRNazanin" w:eastAsia="IRNazanin" w:cs="IRNazanin"/>
          <w:lang w:bidi="fa-IR"/>
          <w:color w:val="111111"/>
          <w:sz w:val="28"/>
          <w:szCs w:val="28"/>
          <w:rtl/>
        </w:rPr>
        <w:t xml:space="preserve">1- يادآورى مسائل آخرت ، به منظور دل نبستن به زندگى ناپايدار دنيا ، لازم است .</w:t>
      </w:r>
    </w:p>
    <w:p>
      <w:pPr>
        <w:pStyle w:val="BookText"/>
      </w:pPr>
      <w:r>
        <w:rPr>
          <w:rFonts w:ascii="Amiri" w:hAnsi="Amiri" w:eastAsia="Amiri" w:cs="Amiri"/>
          <w:lang w:bidi="ar-SA"/>
          <w:color w:val="111111"/>
          <w:sz w:val="28"/>
          <w:szCs w:val="28"/>
          <w:rtl/>
        </w:rPr>
        <w:t xml:space="preserve">المال و البنون زينة الحيوة الدنيا . .. و يوم نسيّر الجبال</w:t>
      </w:r>
    </w:p>
    <w:p>
      <w:pPr>
        <w:pStyle w:val="BookText"/>
      </w:pPr>
      <w:r>
        <w:rPr>
          <w:rFonts w:ascii="Amiri" w:hAnsi="Amiri" w:eastAsia="Amiri" w:cs="Amiri"/>
          <w:lang w:bidi="ar-SA"/>
          <w:color w:val="111111"/>
          <w:sz w:val="28"/>
          <w:szCs w:val="28"/>
          <w:rtl/>
        </w:rPr>
        <w:t xml:space="preserve">«يوم» مفعول براى فعل مقدر «اُذكر» است; يعنى، «ياد كن روزى را كه.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- 21 - 1 - 5</w:t>
      </w:r>
    </w:p>
    <w:p>
      <w:pPr>
        <w:pStyle w:val="BookText"/>
      </w:pPr>
      <w:r>
        <w:rPr>
          <w:rFonts w:ascii="Amiri" w:hAnsi="Amiri" w:eastAsia="Amiri" w:cs="Amiri"/>
          <w:lang w:bidi="ar-SA"/>
          <w:color w:val="111111"/>
          <w:sz w:val="28"/>
          <w:szCs w:val="28"/>
          <w:rtl/>
        </w:rPr>
        <w:t xml:space="preserve">5- ياد قيامت و تفكر و تأمل در حقايق و رخداد هاى آن ، امرى لازم است و بايسته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آيه شريفه، در مقامِ سرزنشِ كسانى است كه از قيامت و رخدادهاى آن غافل اند. اين سرزنش، حاكى از ضرورت انديشه و تأمل در باره قيامت و احوال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- 21 - 104 - 2</w:t>
      </w:r>
    </w:p>
    <w:p>
      <w:pPr>
        <w:pStyle w:val="BookText"/>
      </w:pPr>
      <w:r>
        <w:rPr>
          <w:rFonts w:ascii="IRNazanin" w:hAnsi="IRNazanin" w:eastAsia="IRNazanin" w:cs="IRNazanin"/>
          <w:lang w:bidi="fa-IR"/>
          <w:color w:val="111111"/>
          <w:sz w:val="28"/>
          <w:szCs w:val="28"/>
          <w:rtl/>
        </w:rPr>
        <w:t xml:space="preserve">2- قيامت و در هم پيچيده شدن آسمان در آستانه آن ، از حوادث درس آموز و شايسته ياد و يادآوررى</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برداشت ياد شده مبتنى براين است كه نصب «يوم» به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- 33 - 66 - 4</w:t>
      </w:r>
    </w:p>
    <w:p>
      <w:pPr>
        <w:pStyle w:val="BookText"/>
      </w:pPr>
      <w:r>
        <w:rPr>
          <w:rFonts w:ascii="Amiri" w:hAnsi="Amiri" w:eastAsia="Amiri" w:cs="Amiri"/>
          <w:lang w:bidi="ar-SA"/>
          <w:color w:val="111111"/>
          <w:sz w:val="28"/>
          <w:szCs w:val="28"/>
          <w:rtl/>
        </w:rPr>
        <w:t xml:space="preserve">4 - لازم است كه روزى را كه در آن ، كافران با آتش جهنم ، به سختى عذاب و سوزانده مى شوند ، به خاطر داشت .</w:t>
      </w:r>
    </w:p>
    <w:p>
      <w:pPr>
        <w:pStyle w:val="BookText"/>
      </w:pPr>
      <w:r>
        <w:rPr>
          <w:rFonts w:ascii="Amiri" w:hAnsi="Amiri" w:eastAsia="Amiri" w:cs="Amiri"/>
          <w:lang w:bidi="ar-SA"/>
          <w:color w:val="111111"/>
          <w:sz w:val="28"/>
          <w:szCs w:val="28"/>
          <w:rtl/>
        </w:rPr>
        <w:t xml:space="preserve">يوم تقلّب وجوههم فى النار</w:t>
      </w:r>
    </w:p>
    <w:p>
      <w:pPr>
        <w:pStyle w:val="BookText"/>
      </w:pPr>
      <w:r>
        <w:rPr>
          <w:rFonts w:ascii="Amiri" w:hAnsi="Amiri" w:eastAsia="Amiri" w:cs="Amiri"/>
          <w:lang w:bidi="ar-SA"/>
          <w:color w:val="111111"/>
          <w:sz w:val="28"/>
          <w:szCs w:val="28"/>
          <w:rtl/>
        </w:rPr>
        <w:t xml:space="preserve">برداشت بنابراين احتمال است كه نصب «يوم» به جهت مفعولٌ به بودن اش باشد. كه بايد فعل «اُذكر» در تقدير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- 50 - 41 - 3</w:t>
      </w:r>
    </w:p>
    <w:p>
      <w:pPr>
        <w:pStyle w:val="BookText"/>
      </w:pPr>
      <w:r>
        <w:rPr>
          <w:rFonts w:ascii="Amiri" w:hAnsi="Amiri" w:eastAsia="Amiri" w:cs="Amiri"/>
          <w:lang w:bidi="ar-SA"/>
          <w:color w:val="111111"/>
          <w:sz w:val="28"/>
          <w:szCs w:val="28"/>
          <w:rtl/>
        </w:rPr>
        <w:t xml:space="preserve">3 - مؤمن ، همواره در انديشه قيامت و مطمئن به تحقق وعده هاى الهى</w:t>
      </w:r>
    </w:p>
    <w:p>
      <w:pPr>
        <w:pStyle w:val="BookText"/>
      </w:pPr>
      <w:r>
        <w:rPr>
          <w:rFonts w:ascii="Amiri" w:hAnsi="Amiri" w:eastAsia="Amiri" w:cs="Amiri"/>
          <w:lang w:bidi="ar-SA"/>
          <w:color w:val="111111"/>
          <w:sz w:val="28"/>
          <w:szCs w:val="28"/>
          <w:rtl/>
        </w:rPr>
        <w:t xml:space="preserve">و استمع يوم يناد المناد من مكان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- 68 - 42 - 1</w:t>
      </w:r>
    </w:p>
    <w:p>
      <w:pPr>
        <w:pStyle w:val="BookText"/>
      </w:pPr>
      <w:r>
        <w:rPr>
          <w:rFonts w:ascii="Amiri" w:hAnsi="Amiri" w:eastAsia="Amiri" w:cs="Amiri"/>
          <w:lang w:bidi="ar-SA"/>
          <w:color w:val="111111"/>
          <w:sz w:val="28"/>
          <w:szCs w:val="28"/>
          <w:rtl/>
        </w:rPr>
        <w:t xml:space="preserve">1 - صحنه قيامت و مسائل مربوط به آن ، شايان ذكر و يادآورى است .</w:t>
      </w:r>
    </w:p>
    <w:p>
      <w:pPr>
        <w:pStyle w:val="BookText"/>
      </w:pPr>
      <w:r>
        <w:rPr>
          <w:rFonts w:ascii="Amiri" w:hAnsi="Amiri" w:eastAsia="Amiri" w:cs="Amiri"/>
          <w:lang w:bidi="ar-SA"/>
          <w:color w:val="111111"/>
          <w:sz w:val="28"/>
          <w:szCs w:val="28"/>
          <w:rtl/>
        </w:rPr>
        <w:t xml:space="preserve">يوم يكشف عن ساق</w:t>
      </w:r>
    </w:p>
    <w:p>
      <w:pPr>
        <w:pStyle w:val="BookText"/>
      </w:pPr>
      <w:r>
        <w:rPr>
          <w:rFonts w:ascii="Amiri" w:hAnsi="Amiri" w:eastAsia="Amiri" w:cs="Amiri"/>
          <w:lang w:bidi="ar-SA"/>
          <w:color w:val="111111"/>
          <w:sz w:val="28"/>
          <w:szCs w:val="28"/>
          <w:rtl/>
        </w:rPr>
        <w:t xml:space="preserve">برداشت ياد شده، مبتنى بر اين نكته است كه «يوم» متعلق به فعل مقدر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- 83 - 18 - 1</w:t>
      </w:r>
    </w:p>
    <w:p>
      <w:pPr>
        <w:pStyle w:val="BookText"/>
      </w:pPr>
      <w:r>
        <w:rPr>
          <w:rFonts w:ascii="Amiri" w:hAnsi="Amiri" w:eastAsia="Amiri" w:cs="Amiri"/>
          <w:lang w:bidi="ar-SA"/>
          <w:color w:val="111111"/>
          <w:sz w:val="28"/>
          <w:szCs w:val="28"/>
          <w:rtl/>
        </w:rPr>
        <w:t xml:space="preserve">1 - لزوم توجّه به معاد و غفلت نداشتن از قيامت</w:t>
      </w:r>
    </w:p>
    <w:p>
      <w:pPr>
        <w:pStyle w:val="BookText"/>
      </w:pPr>
      <w:r>
        <w:rPr>
          <w:rFonts w:ascii="Amiri" w:hAnsi="Amiri" w:eastAsia="Amiri" w:cs="Amiri"/>
          <w:lang w:bidi="ar-SA"/>
          <w:color w:val="111111"/>
          <w:sz w:val="28"/>
          <w:szCs w:val="28"/>
          <w:rtl/>
        </w:rPr>
        <w:t xml:space="preserve">ألا يظنّ أُولئك أنّهم مبعوثون . .. كلاّإنّ كتب الفجّار ... كلاّ إنّ كتب الأبر</w:t>
      </w:r>
    </w:p>
    <w:p>
      <w:pPr>
        <w:pStyle w:val="BookText"/>
      </w:pPr>
      <w:r>
        <w:rPr>
          <w:rFonts w:ascii="IRNazanin" w:hAnsi="IRNazanin" w:eastAsia="IRNazanin" w:cs="IRNazanin"/>
          <w:lang w:bidi="fa-IR"/>
          <w:color w:val="111111"/>
          <w:sz w:val="28"/>
          <w:szCs w:val="28"/>
          <w:rtl/>
        </w:rPr>
        <w:t xml:space="preserve">حرف «كلاّ» در اين آيه، مفاد «كلاّ» در آيه مربوط به فاجران را تأكيد مى كند. مقابله «أبرار» با «فجّار» بيانگر اين ارتباط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1" w:name="pg6008_43326"/>
    <w:bookmarkEnd w:id="71"/>
    <w:p>
      <w:pPr>
        <w:pStyle w:val="Heading3"/>
      </w:pPr>
      <w:bookmarkStart w:id="643" w:name="_Toc163"/>
      <w:r>
        <w:t>161- اهميت عقيده به قيامت</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- 27 - 3 - 6</w:t>
      </w:r>
    </w:p>
    <w:p>
      <w:pPr>
        <w:pStyle w:val="BookText"/>
      </w:pPr>
      <w:r>
        <w:rPr>
          <w:rFonts w:ascii="Amiri" w:hAnsi="Amiri" w:eastAsia="Amiri" w:cs="Amiri"/>
          <w:lang w:bidi="ar-SA"/>
          <w:color w:val="111111"/>
          <w:sz w:val="28"/>
          <w:szCs w:val="28"/>
          <w:rtl/>
        </w:rPr>
        <w:t xml:space="preserve">6 - اعتقاد به قيامت و محاسبه اعمال ، داراى نقشى بنيادين در مجموعه باور هاى دينى</w:t>
      </w:r>
    </w:p>
    <w:p>
      <w:pPr>
        <w:pStyle w:val="BookText"/>
      </w:pPr>
      <w:r>
        <w:rPr>
          <w:rFonts w:ascii="Amiri" w:hAnsi="Amiri" w:eastAsia="Amiri" w:cs="Amiri"/>
          <w:lang w:bidi="ar-SA"/>
          <w:color w:val="111111"/>
          <w:sz w:val="28"/>
          <w:szCs w:val="28"/>
          <w:rtl/>
        </w:rPr>
        <w:t xml:space="preserve">و هم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- 39 - 71 - 18</w:t>
      </w:r>
    </w:p>
    <w:p>
      <w:pPr>
        <w:pStyle w:val="BookText"/>
      </w:pPr>
      <w:r>
        <w:rPr>
          <w:rFonts w:ascii="IRNazanin" w:hAnsi="IRNazanin" w:eastAsia="IRNazanin" w:cs="IRNazanin"/>
          <w:lang w:bidi="fa-IR"/>
          <w:color w:val="111111"/>
          <w:sz w:val="28"/>
          <w:szCs w:val="28"/>
          <w:rtl/>
        </w:rPr>
        <w:t xml:space="preserve">18 - دعوت مردم به يكتاپرستى و اعتقاد به روز رستاخيز ، در رأس برنامه هاى فرستادگان الهى</w:t>
      </w:r>
    </w:p>
    <w:p>
      <w:pPr>
        <w:pStyle w:val="BookText"/>
      </w:pPr>
      <w:r>
        <w:rPr>
          <w:rFonts w:ascii="Amiri" w:hAnsi="Amiri" w:eastAsia="Amiri" w:cs="Amiri"/>
          <w:lang w:bidi="ar-SA"/>
          <w:color w:val="111111"/>
          <w:sz w:val="28"/>
          <w:szCs w:val="28"/>
          <w:rtl/>
        </w:rPr>
        <w:t xml:space="preserve">يتلون عليكم ءايت ربّكم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- 51 - 13 - 2</w:t>
      </w:r>
    </w:p>
    <w:p>
      <w:pPr>
        <w:pStyle w:val="BookText"/>
      </w:pPr>
      <w:r>
        <w:rPr>
          <w:rFonts w:ascii="Amiri" w:hAnsi="Amiri" w:eastAsia="Amiri" w:cs="Amiri"/>
          <w:lang w:bidi="ar-SA"/>
          <w:color w:val="111111"/>
          <w:sz w:val="28"/>
          <w:szCs w:val="28"/>
          <w:rtl/>
        </w:rPr>
        <w:t xml:space="preserve">2 - اصل اعتقاد به قيامت و جزاى عمل داراى اهميت است ; نه شناخت زمان آن .</w:t>
      </w:r>
    </w:p>
    <w:p>
      <w:pPr>
        <w:pStyle w:val="BookText"/>
      </w:pPr>
      <w:r>
        <w:rPr>
          <w:rFonts w:ascii="Amiri" w:hAnsi="Amiri" w:eastAsia="Amiri" w:cs="Amiri"/>
          <w:lang w:bidi="ar-SA"/>
          <w:color w:val="111111"/>
          <w:sz w:val="28"/>
          <w:szCs w:val="28"/>
          <w:rtl/>
        </w:rPr>
        <w:t xml:space="preserve">يسئلون أيّان يوم الدّين . يوم هم على النار يفتنون</w:t>
      </w:r>
    </w:p>
    <w:p>
      <w:pPr>
        <w:pStyle w:val="BookText"/>
      </w:pPr>
      <w:r>
        <w:rPr>
          <w:rFonts w:ascii="IRNazanin" w:hAnsi="IRNazanin" w:eastAsia="IRNazanin" w:cs="IRNazanin"/>
          <w:lang w:bidi="fa-IR"/>
          <w:color w:val="111111"/>
          <w:sz w:val="28"/>
          <w:szCs w:val="28"/>
          <w:rtl/>
        </w:rPr>
        <w:t xml:space="preserve">كافران از زمان وقوع قيامت سؤال كرده اند; ولى خداوند پاسخ آنان را با يادآورى اصل وقوع قيامت داده و زمانى را معين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- 74 - 53 - 4</w:t>
      </w:r>
    </w:p>
    <w:p>
      <w:pPr>
        <w:pStyle w:val="BookText"/>
      </w:pPr>
      <w:r>
        <w:rPr>
          <w:rFonts w:ascii="Amiri" w:hAnsi="Amiri" w:eastAsia="Amiri" w:cs="Amiri"/>
          <w:lang w:bidi="ar-SA"/>
          <w:color w:val="111111"/>
          <w:sz w:val="28"/>
          <w:szCs w:val="28"/>
          <w:rtl/>
        </w:rPr>
        <w:t xml:space="preserve">4 - عقيده به قيامت و روز جزا ، از اركان مهم دين</w:t>
      </w:r>
    </w:p>
    <w:p>
      <w:pPr>
        <w:pStyle w:val="BookText"/>
      </w:pPr>
      <w:r>
        <w:rPr>
          <w:rFonts w:ascii="Amiri" w:hAnsi="Amiri" w:eastAsia="Amiri" w:cs="Amiri"/>
          <w:lang w:bidi="ar-SA"/>
          <w:color w:val="111111"/>
          <w:sz w:val="28"/>
          <w:szCs w:val="28"/>
          <w:rtl/>
        </w:rPr>
        <w:t xml:space="preserve">بل لايخافون الأخرة</w:t>
      </w:r>
    </w:p>
    <w:p>
      <w:pPr>
        <w:pStyle w:val="BookText"/>
      </w:pPr>
      <w:r>
        <w:rPr>
          <w:rFonts w:ascii="IRNazanin" w:hAnsi="IRNazanin" w:eastAsia="IRNazanin" w:cs="IRNazanin"/>
          <w:lang w:bidi="fa-IR"/>
          <w:color w:val="111111"/>
          <w:sz w:val="28"/>
          <w:szCs w:val="28"/>
          <w:rtl/>
        </w:rPr>
        <w:t xml:space="preserve">مطلب ياد شده، از اختصاص به ذكر يافتن انكار معاد از سوى كافران - از ميان ديگر انديشه ها و عقايد اسلامى - به دست مى آيد.</w:t>
      </w:r>
    </w:p>
    <w:p>
      <w:pPr>
        <w:pStyle w:val="Heading3"/>
      </w:pPr>
      <w:bookmarkStart w:id="644" w:name="_Toc164"/>
      <w:r>
        <w:t>162- اهميت علم به قيامت</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- 33 - 63 - 4</w:t>
      </w:r>
    </w:p>
    <w:p>
      <w:pPr>
        <w:pStyle w:val="BookText"/>
      </w:pPr>
      <w:r>
        <w:rPr>
          <w:rFonts w:ascii="IRNazanin" w:hAnsi="IRNazanin" w:eastAsia="IRNazanin" w:cs="IRNazanin"/>
          <w:lang w:bidi="fa-IR"/>
          <w:color w:val="111111"/>
          <w:sz w:val="28"/>
          <w:szCs w:val="28"/>
          <w:rtl/>
        </w:rPr>
        <w:t xml:space="preserve">4 - آگاهى از زمان وقوع قيامت ، امرى براى مردم بس مهم بود .</w:t>
      </w:r>
    </w:p>
    <w:p>
      <w:pPr>
        <w:pStyle w:val="BookText"/>
      </w:pPr>
      <w:r>
        <w:rPr>
          <w:rFonts w:ascii="Amiri" w:hAnsi="Amiri" w:eastAsia="Amiri" w:cs="Amiri"/>
          <w:lang w:bidi="ar-SA"/>
          <w:color w:val="111111"/>
          <w:sz w:val="28"/>
          <w:szCs w:val="28"/>
          <w:rtl/>
        </w:rPr>
        <w:t xml:space="preserve">يسئلك الناس عن الساعة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2" w:name="pg6008_43327"/>
    <w:bookmarkEnd w:id="72"/>
    <w:p>
      <w:pPr>
        <w:pStyle w:val="Heading3"/>
      </w:pPr>
      <w:bookmarkStart w:id="645" w:name="_Toc165"/>
      <w:r>
        <w:t>163- اهميت قيامت</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- 10 - 39 - 6</w:t>
      </w:r>
    </w:p>
    <w:p>
      <w:pPr>
        <w:pStyle w:val="BookText"/>
      </w:pPr>
      <w:r>
        <w:rPr>
          <w:rFonts w:ascii="IRNazanin" w:hAnsi="IRNazanin" w:eastAsia="IRNazanin" w:cs="IRNazanin"/>
          <w:lang w:bidi="fa-IR"/>
          <w:color w:val="111111"/>
          <w:sz w:val="28"/>
          <w:szCs w:val="28"/>
          <w:rtl/>
        </w:rPr>
        <w:t xml:space="preserve">6 - طرح مسأله قيامت و روز بازپسين ، رسالت مشترك تمامى پيامبران الهى</w:t>
      </w:r>
    </w:p>
    <w:p>
      <w:pPr>
        <w:pStyle w:val="BookText"/>
      </w:pPr>
      <w:r>
        <w:rPr>
          <w:rFonts w:ascii="Amiri" w:hAnsi="Amiri" w:eastAsia="Amiri" w:cs="Amiri"/>
          <w:lang w:bidi="ar-SA"/>
          <w:color w:val="111111"/>
          <w:sz w:val="28"/>
          <w:szCs w:val="28"/>
          <w:rtl/>
        </w:rPr>
        <w:t xml:space="preserve">بل كذبوا بما لم يحيطوا بعلمه . .. كذلك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- 16 - 77 - 8</w:t>
      </w:r>
    </w:p>
    <w:p>
      <w:pPr>
        <w:pStyle w:val="BookText"/>
      </w:pPr>
      <w:r>
        <w:rPr>
          <w:rFonts w:ascii="IRNazanin" w:hAnsi="IRNazanin" w:eastAsia="IRNazanin" w:cs="IRNazanin"/>
          <w:lang w:bidi="fa-IR"/>
          <w:color w:val="111111"/>
          <w:sz w:val="28"/>
          <w:szCs w:val="28"/>
          <w:rtl/>
        </w:rPr>
        <w:t xml:space="preserve">8- معاد و قيامت ، از مهم ترين موضوعات معرفت دينى پس از توحيد *</w:t>
      </w:r>
    </w:p>
    <w:p>
      <w:pPr>
        <w:pStyle w:val="BookText"/>
      </w:pPr>
      <w:r>
        <w:rPr>
          <w:rFonts w:ascii="Amiri" w:hAnsi="Amiri" w:eastAsia="Amiri" w:cs="Amiri"/>
          <w:lang w:bidi="ar-SA"/>
          <w:color w:val="111111"/>
          <w:sz w:val="28"/>
          <w:szCs w:val="28"/>
          <w:rtl/>
        </w:rPr>
        <w:t xml:space="preserve">و ما أمر الساعة إلاّ كلمح البصر</w:t>
      </w:r>
    </w:p>
    <w:p>
      <w:pPr>
        <w:pStyle w:val="BookText"/>
      </w:pPr>
      <w:r>
        <w:rPr>
          <w:rFonts w:ascii="IRNazanin" w:hAnsi="IRNazanin" w:eastAsia="IRNazanin" w:cs="IRNazanin"/>
          <w:lang w:bidi="fa-IR"/>
          <w:color w:val="111111"/>
          <w:sz w:val="28"/>
          <w:szCs w:val="28"/>
          <w:rtl/>
        </w:rPr>
        <w:t xml:space="preserve">برداشت فوق، با استفاده از ارتباط آيات و اينكه در آيات گذشته، محور اصلى موضوع توحيد و پرهيز از شرك بود و در اين آيه سخن از برپايى قيامت مى باشد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- 19 - 15 - 5</w:t>
      </w:r>
    </w:p>
    <w:p>
      <w:pPr>
        <w:pStyle w:val="BookText"/>
      </w:pPr>
      <w:r>
        <w:rPr>
          <w:rFonts w:ascii="IRNazanin" w:hAnsi="IRNazanin" w:eastAsia="IRNazanin" w:cs="IRNazanin"/>
          <w:lang w:bidi="fa-IR"/>
          <w:color w:val="111111"/>
          <w:sz w:val="28"/>
          <w:szCs w:val="28"/>
          <w:rtl/>
        </w:rPr>
        <w:t xml:space="preserve">5- زمان ولادت ، لحظه مرگ و روز رستاخيز ، سه مرحله حساس و سرنوشت ساز براى انسان</w:t>
      </w:r>
    </w:p>
    <w:p>
      <w:pPr>
        <w:pStyle w:val="BookText"/>
      </w:pPr>
      <w:r>
        <w:rPr>
          <w:rFonts w:ascii="Amiri" w:hAnsi="Amiri" w:eastAsia="Amiri" w:cs="Amiri"/>
          <w:lang w:bidi="ar-SA"/>
          <w:color w:val="111111"/>
          <w:sz w:val="28"/>
          <w:szCs w:val="28"/>
          <w:rtl/>
        </w:rPr>
        <w:t xml:space="preserve">و سلم عليه يوم ولد و يوم يموت و يوم يبعث حيًّا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- 34 - 30 - 3</w:t>
      </w:r>
    </w:p>
    <w:p>
      <w:pPr>
        <w:pStyle w:val="BookText"/>
      </w:pPr>
      <w:r>
        <w:rPr>
          <w:rFonts w:ascii="Amiri" w:hAnsi="Amiri" w:eastAsia="Amiri" w:cs="Amiri"/>
          <w:lang w:bidi="ar-SA"/>
          <w:color w:val="111111"/>
          <w:sz w:val="28"/>
          <w:szCs w:val="28"/>
          <w:rtl/>
        </w:rPr>
        <w:t xml:space="preserve">3 - روز قيامت ، روزى بس با عظمت و مهم</w:t>
      </w:r>
    </w:p>
    <w:p>
      <w:pPr>
        <w:pStyle w:val="BookText"/>
      </w:pPr>
      <w:r>
        <w:rPr>
          <w:rFonts w:ascii="Amiri" w:hAnsi="Amiri" w:eastAsia="Amiri" w:cs="Amiri"/>
          <w:lang w:bidi="ar-SA"/>
          <w:color w:val="111111"/>
          <w:sz w:val="28"/>
          <w:szCs w:val="28"/>
          <w:rtl/>
        </w:rPr>
        <w:t xml:space="preserve">لكم ميعاد يوم</w:t>
      </w:r>
    </w:p>
    <w:p>
      <w:pPr>
        <w:pStyle w:val="BookText"/>
      </w:pPr>
      <w:r>
        <w:rPr>
          <w:rFonts w:ascii="Amiri" w:hAnsi="Amiri" w:eastAsia="Amiri" w:cs="Amiri"/>
          <w:lang w:bidi="ar-SA"/>
          <w:color w:val="111111"/>
          <w:sz w:val="28"/>
          <w:szCs w:val="28"/>
          <w:rtl/>
        </w:rPr>
        <w:t xml:space="preserve">تنوين «يوم» بر تعظيم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- 38 - 67 - 2،3</w:t>
      </w:r>
    </w:p>
    <w:p>
      <w:pPr>
        <w:pStyle w:val="BookText"/>
      </w:pPr>
      <w:r>
        <w:rPr>
          <w:rFonts w:ascii="IRNazanin" w:hAnsi="IRNazanin" w:eastAsia="IRNazanin" w:cs="IRNazanin"/>
          <w:lang w:bidi="fa-IR"/>
          <w:color w:val="111111"/>
          <w:sz w:val="28"/>
          <w:szCs w:val="28"/>
          <w:rtl/>
        </w:rPr>
        <w:t xml:space="preserve">2 - قيامت و احوال خوبان و بدان و بهشتيان و دوزخيان ، خبرى پرفايده و بزرگ</w:t>
      </w:r>
    </w:p>
    <w:p>
      <w:pPr>
        <w:pStyle w:val="BookText"/>
      </w:pPr>
      <w:r>
        <w:rPr>
          <w:rFonts w:ascii="Amiri" w:hAnsi="Amiri" w:eastAsia="Amiri" w:cs="Amiri"/>
          <w:lang w:bidi="ar-SA"/>
          <w:color w:val="111111"/>
          <w:sz w:val="28"/>
          <w:szCs w:val="28"/>
          <w:rtl/>
        </w:rPr>
        <w:t xml:space="preserve">قل هو نبؤا عظيم</w:t>
      </w:r>
    </w:p>
    <w:p>
      <w:pPr>
        <w:pStyle w:val="BookText"/>
      </w:pPr>
      <w:r>
        <w:rPr>
          <w:rFonts w:ascii="IRNazanin" w:hAnsi="IRNazanin" w:eastAsia="IRNazanin" w:cs="IRNazanin"/>
          <w:lang w:bidi="fa-IR"/>
          <w:color w:val="111111"/>
          <w:sz w:val="28"/>
          <w:szCs w:val="28"/>
          <w:rtl/>
        </w:rPr>
        <w:t xml:space="preserve">3 - پيامبر (صلی الله علیه و آله) ، مأمور ابلاغ عظمت رسالت خويش و موضوع قيامت و توحيد الهى به مردم</w:t>
      </w:r>
    </w:p>
    <w:p>
      <w:pPr>
        <w:pStyle w:val="BookText"/>
      </w:pPr>
      <w:r>
        <w:rPr>
          <w:rFonts w:ascii="Amiri" w:hAnsi="Amiri" w:eastAsia="Amiri" w:cs="Amiri"/>
          <w:lang w:bidi="ar-SA"/>
          <w:color w:val="111111"/>
          <w:sz w:val="28"/>
          <w:szCs w:val="28"/>
          <w:rtl/>
        </w:rPr>
        <w:t xml:space="preserve">قل هو نبؤا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- 47 - 18 - 6</w:t>
      </w:r>
    </w:p>
    <w:p>
      <w:pPr>
        <w:pStyle w:val="BookText"/>
      </w:pPr>
      <w:r>
        <w:rPr>
          <w:rFonts w:ascii="IRNazanin" w:hAnsi="IRNazanin" w:eastAsia="IRNazanin" w:cs="IRNazanin"/>
          <w:lang w:bidi="fa-IR"/>
          <w:color w:val="111111"/>
          <w:sz w:val="28"/>
          <w:szCs w:val="28"/>
          <w:rtl/>
        </w:rPr>
        <w:t xml:space="preserve">6- لحظه برپايى قيامت ، لحظه اى بس مهم و متمايز از تمام تاريخ زندگانى بشر در دنيا *</w:t>
      </w:r>
    </w:p>
    <w:p>
      <w:pPr>
        <w:pStyle w:val="BookText"/>
      </w:pPr>
      <w:r>
        <w:rPr>
          <w:rFonts w:ascii="Amiri" w:hAnsi="Amiri" w:eastAsia="Amiri" w:cs="Amiri"/>
          <w:lang w:bidi="ar-SA"/>
          <w:color w:val="111111"/>
          <w:sz w:val="28"/>
          <w:szCs w:val="28"/>
          <w:rtl/>
        </w:rPr>
        <w:t xml:space="preserve">فهل ينظرون إلاّالساعة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3" w:name="pg6008_43328"/>
    <w:bookmarkEnd w:id="73"/>
    <w:p>
      <w:pPr>
        <w:pStyle w:val="BookText"/>
      </w:pPr>
      <w:r>
        <w:rPr>
          <w:rFonts w:ascii="IRNazanin" w:hAnsi="IRNazanin" w:eastAsia="IRNazanin" w:cs="IRNazanin"/>
          <w:lang w:bidi="fa-IR"/>
          <w:color w:val="111111"/>
          <w:sz w:val="28"/>
          <w:szCs w:val="28"/>
          <w:rtl/>
        </w:rPr>
        <w:t xml:space="preserve">با اين كه همه لحظه هاى عمر بشر و تاريخ، مصداق «ساعة» است; نام نهادن روز قيامت و لحظه برپايى آن به عنوان «الساعة»، مى نماياند كه لحظه واقعى، سرنوشت ساز و قابل توجه، لحظه رستاخيز است و ديگر لحظه ها، در حقيقت قابل ذكرنيستند.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- 53 - 47 - 1</w:t>
      </w:r>
    </w:p>
    <w:p>
      <w:pPr>
        <w:pStyle w:val="BookText"/>
      </w:pPr>
      <w:r>
        <w:rPr>
          <w:rFonts w:ascii="IRNazanin" w:hAnsi="IRNazanin" w:eastAsia="IRNazanin" w:cs="IRNazanin"/>
          <w:lang w:bidi="fa-IR"/>
          <w:color w:val="111111"/>
          <w:sz w:val="28"/>
          <w:szCs w:val="28"/>
          <w:rtl/>
        </w:rPr>
        <w:t xml:space="preserve">1 - ضرورت برپايى قيامت و خلقت دوباره آدميان ، در بينش الهى</w:t>
      </w:r>
    </w:p>
    <w:p>
      <w:pPr>
        <w:pStyle w:val="BookText"/>
      </w:pPr>
      <w:r>
        <w:rPr>
          <w:rFonts w:ascii="Amiri" w:hAnsi="Amiri" w:eastAsia="Amiri" w:cs="Amiri"/>
          <w:lang w:bidi="ar-SA"/>
          <w:color w:val="111111"/>
          <w:sz w:val="28"/>
          <w:szCs w:val="28"/>
          <w:rtl/>
        </w:rPr>
        <w:t xml:space="preserve">و أنّ عليه النشأة الأُخرى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- 54 - 1 - 3</w:t>
      </w:r>
    </w:p>
    <w:p>
      <w:pPr>
        <w:pStyle w:val="BookText"/>
      </w:pPr>
      <w:r>
        <w:rPr>
          <w:rFonts w:ascii="IRNazanin" w:hAnsi="IRNazanin" w:eastAsia="IRNazanin" w:cs="IRNazanin"/>
          <w:lang w:bidi="fa-IR"/>
          <w:color w:val="111111"/>
          <w:sz w:val="28"/>
          <w:szCs w:val="28"/>
          <w:rtl/>
        </w:rPr>
        <w:t xml:space="preserve">3 - برپايى قيامت ، لحظه اى مهم و مقطعى حساس در نظام جهان</w:t>
      </w:r>
    </w:p>
    <w:p>
      <w:pPr>
        <w:pStyle w:val="BookText"/>
      </w:pPr>
      <w:r>
        <w:rPr>
          <w:rFonts w:ascii="Amiri" w:hAnsi="Amiri" w:eastAsia="Amiri" w:cs="Amiri"/>
          <w:lang w:bidi="ar-SA"/>
          <w:color w:val="111111"/>
          <w:sz w:val="28"/>
          <w:szCs w:val="28"/>
          <w:rtl/>
        </w:rPr>
        <w:t xml:space="preserve">اقتربت الساعة</w:t>
      </w:r>
    </w:p>
    <w:p>
      <w:pPr>
        <w:pStyle w:val="BookText"/>
      </w:pPr>
      <w:r>
        <w:rPr>
          <w:rFonts w:ascii="IRNazanin" w:hAnsi="IRNazanin" w:eastAsia="IRNazanin" w:cs="IRNazanin"/>
          <w:lang w:bidi="fa-IR"/>
          <w:color w:val="111111"/>
          <w:sz w:val="28"/>
          <w:szCs w:val="28"/>
          <w:rtl/>
        </w:rPr>
        <w:t xml:space="preserve">از اين كه در اولين پيام سوره مسأله نزديكى قيامت با تعبيرى هشداردهنده و بى مقدمه ياد شده است; استفاده مى شود كه نزديكى آن لحظه بس مهم و وقوع قيامت، مقطعى حساس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- 77 - 7 - 3</w:t>
      </w:r>
    </w:p>
    <w:p>
      <w:pPr>
        <w:pStyle w:val="BookText"/>
      </w:pPr>
      <w:r>
        <w:rPr>
          <w:rFonts w:ascii="IRNazanin" w:hAnsi="IRNazanin" w:eastAsia="IRNazanin" w:cs="IRNazanin"/>
          <w:lang w:bidi="fa-IR"/>
          <w:color w:val="111111"/>
          <w:sz w:val="28"/>
          <w:szCs w:val="28"/>
          <w:rtl/>
        </w:rPr>
        <w:t xml:space="preserve">3 - اهميت و جايگاه ويژه مسأله قيامت ، در سلسله معارف الهى</w:t>
      </w:r>
    </w:p>
    <w:p>
      <w:pPr>
        <w:pStyle w:val="BookText"/>
      </w:pPr>
      <w:r>
        <w:rPr>
          <w:rFonts w:ascii="IRNazanin" w:hAnsi="IRNazanin" w:eastAsia="IRNazanin" w:cs="IRNazanin"/>
          <w:lang w:bidi="fa-IR"/>
          <w:color w:val="111111"/>
          <w:sz w:val="28"/>
          <w:szCs w:val="28"/>
          <w:rtl/>
        </w:rPr>
        <w:t xml:space="preserve">و المرسلت عرفًا . .. إنّما توعدون لوقع</w:t>
      </w:r>
    </w:p>
    <w:p>
      <w:pPr>
        <w:pStyle w:val="BookText"/>
      </w:pPr>
      <w:r>
        <w:rPr>
          <w:rFonts w:ascii="IRNazanin" w:hAnsi="IRNazanin" w:eastAsia="IRNazanin" w:cs="IRNazanin"/>
          <w:lang w:bidi="fa-IR"/>
          <w:color w:val="111111"/>
          <w:sz w:val="28"/>
          <w:szCs w:val="28"/>
          <w:rtl/>
        </w:rPr>
        <w:t xml:space="preserve">پنچ بار سوگند الهى براى اثبات و قطعيت برپايى قيامت، بيانگر برداشت ياد شده است.</w:t>
      </w:r>
    </w:p>
    <w:p>
      <w:pPr>
        <w:pStyle w:val="Heading3"/>
      </w:pPr>
      <w:bookmarkStart w:id="646" w:name="_Toc166"/>
      <w:r>
        <w:t>164- اهوال قيامت</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- 2 - 48 - 2،3،4</w:t>
      </w:r>
    </w:p>
    <w:p>
      <w:pPr>
        <w:pStyle w:val="BookText"/>
      </w:pPr>
      <w:r>
        <w:rPr>
          <w:rFonts w:ascii="IRNazanin" w:hAnsi="IRNazanin" w:eastAsia="IRNazanin" w:cs="IRNazanin"/>
          <w:lang w:bidi="fa-IR"/>
          <w:color w:val="111111"/>
          <w:sz w:val="28"/>
          <w:szCs w:val="28"/>
          <w:rtl/>
        </w:rPr>
        <w:t xml:space="preserve">2 - قيامت ، روزى پر مخاطره كه بايد براى مصونيت از آن ، وسيله كارسازى را تدارك ديد .</w:t>
      </w:r>
    </w:p>
    <w:p>
      <w:pPr>
        <w:pStyle w:val="BookText"/>
      </w:pPr>
      <w:r>
        <w:rPr>
          <w:rFonts w:ascii="Amiri" w:hAnsi="Amiri" w:eastAsia="Amiri" w:cs="Amiri"/>
          <w:lang w:bidi="ar-SA"/>
          <w:color w:val="111111"/>
          <w:sz w:val="28"/>
          <w:szCs w:val="28"/>
          <w:rtl/>
        </w:rPr>
        <w:t xml:space="preserve">واتقوا يوماً</w:t>
      </w:r>
    </w:p>
    <w:p>
      <w:pPr>
        <w:pStyle w:val="BookText"/>
      </w:pPr>
      <w:r>
        <w:rPr>
          <w:rFonts w:ascii="IRNazanin" w:hAnsi="IRNazanin" w:eastAsia="IRNazanin" w:cs="IRNazanin"/>
          <w:lang w:bidi="fa-IR"/>
          <w:color w:val="111111"/>
          <w:sz w:val="28"/>
          <w:szCs w:val="28"/>
          <w:rtl/>
        </w:rPr>
        <w:t xml:space="preserve">«اتقاء» يعنى، بر گرفتن و تدارك ديدن وسيله اى براى محافظت از چيزى خطر ساز و هولناك. بنابراين «اتقوا يوماً» دلالت مى كند كه: روز قيامت متضمن خطرهاى هولناكى است و آدمى بايد براى مصون ماندن از آنها وقايه اى (نگهدارنده اى) را تدارك ببيند.</w:t>
      </w:r>
    </w:p>
    <w:p>
      <w:pPr>
        <w:pStyle w:val="BookText"/>
      </w:pPr>
      <w:r>
        <w:rPr>
          <w:rFonts w:ascii="IRNazanin" w:hAnsi="IRNazanin" w:eastAsia="IRNazanin" w:cs="IRNazanin"/>
          <w:lang w:bidi="fa-IR"/>
          <w:color w:val="111111"/>
          <w:sz w:val="28"/>
          <w:szCs w:val="28"/>
          <w:rtl/>
        </w:rPr>
        <w:t xml:space="preserve">3 - ايمان به قرآن ، پيروى از دستورات خدا و پرهيز از محرمات ، وسيله محافظت آدمى در برابر مخاطرات و عذاب هاى روز قيامت است .</w:t>
      </w:r>
    </w:p>
    <w:p>
      <w:pPr>
        <w:pStyle w:val="BookText"/>
      </w:pPr>
      <w:r>
        <w:rPr>
          <w:rFonts w:ascii="Amiri" w:hAnsi="Amiri" w:eastAsia="Amiri" w:cs="Amiri"/>
          <w:lang w:bidi="ar-SA"/>
          <w:color w:val="111111"/>
          <w:sz w:val="28"/>
          <w:szCs w:val="28"/>
          <w:rtl/>
        </w:rPr>
        <w:t xml:space="preserve">ءامنوا بما أنزلت . .. واتقوا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 پس از دعوت به ايمان (آمنوا بما أنزلت) و ديگر تكليفهاى ياد شده در آيه - مى رساند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وقايه آدمى در روز قيامت، همان ايمان به قرآن و . .. خواهد بود.</w:t>
      </w:r>
    </w:p>
    <w:p>
      <w:pPr>
        <w:pStyle w:val="BookText"/>
      </w:pPr>
      <w:r>
        <w:rPr>
          <w:rFonts w:ascii="IRNazanin" w:hAnsi="IRNazanin" w:eastAsia="IRNazanin" w:cs="IRNazanin"/>
          <w:lang w:bidi="fa-IR"/>
          <w:color w:val="111111"/>
          <w:sz w:val="28"/>
          <w:szCs w:val="28"/>
          <w:rtl/>
        </w:rPr>
        <w:t xml:space="preserve">4 - برپايى نماز ، پرداخت زكات و شركت در نماز جماعت از جمله سبب هاى كارساز براى دور ماندن از عذاب ها و مخاطرات روز قيامت</w:t>
      </w:r>
    </w:p>
    <w:p>
      <w:pPr>
        <w:pStyle w:val="BookText"/>
      </w:pPr>
      <w:r>
        <w:rPr>
          <w:rFonts w:ascii="Amiri" w:hAnsi="Amiri" w:eastAsia="Amiri" w:cs="Amiri"/>
          <w:lang w:bidi="ar-SA"/>
          <w:color w:val="111111"/>
          <w:sz w:val="28"/>
          <w:szCs w:val="28"/>
          <w:rtl/>
        </w:rPr>
        <w:t xml:space="preserve">و أقيموا الصلوة . .. واتقوا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- 2 - 112 - 7</w:t>
      </w:r>
    </w:p>
    <w:p>
      <w:pPr>
        <w:pStyle w:val="BookText"/>
      </w:pPr>
      <w:r>
        <w:rPr>
          <w:rFonts w:ascii="IRNazanin" w:hAnsi="IRNazanin" w:eastAsia="IRNazanin" w:cs="IRNazanin"/>
          <w:lang w:bidi="fa-IR"/>
          <w:color w:val="111111"/>
          <w:sz w:val="28"/>
          <w:szCs w:val="28"/>
          <w:rtl/>
        </w:rPr>
        <w:t xml:space="preserve">7 - قيامت ، صحنه اى هراسناك و جايگاه حزن و اندوه است .</w:t>
      </w:r>
    </w:p>
    <w:p>
      <w:pPr>
        <w:pStyle w:val="BookText"/>
      </w:pPr>
      <w:r>
        <w:rPr>
          <w:rFonts w:ascii="Amiri" w:hAnsi="Amiri" w:eastAsia="Amiri" w:cs="Amiri"/>
          <w:lang w:bidi="ar-SA"/>
          <w:color w:val="111111"/>
          <w:sz w:val="28"/>
          <w:szCs w:val="28"/>
          <w:rtl/>
        </w:rPr>
        <w:t xml:space="preserve">ولا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- 2 - 123 - 2،3</w:t>
      </w:r>
    </w:p>
    <w:p>
      <w:pPr>
        <w:pStyle w:val="BookText"/>
      </w:pPr>
      <w:r>
        <w:rPr>
          <w:rFonts w:ascii="IRNazanin" w:hAnsi="IRNazanin" w:eastAsia="IRNazanin" w:cs="IRNazanin"/>
          <w:lang w:bidi="fa-IR"/>
          <w:color w:val="111111"/>
          <w:sz w:val="28"/>
          <w:szCs w:val="28"/>
          <w:rtl/>
        </w:rPr>
        <w:t xml:space="preserve">2 - قيامت ، روزى پر مخاطره كه بايد براى مصونيت ازآن ، سببى كارساز تدارك ديد .</w:t>
      </w:r>
    </w:p>
    <w:p>
      <w:pPr>
        <w:pStyle w:val="BookText"/>
      </w:pPr>
      <w:r>
        <w:rPr>
          <w:rFonts w:ascii="Amiri" w:hAnsi="Amiri" w:eastAsia="Amiri" w:cs="Amiri"/>
          <w:lang w:bidi="ar-SA"/>
          <w:color w:val="111111"/>
          <w:sz w:val="28"/>
          <w:szCs w:val="28"/>
          <w:rtl/>
        </w:rPr>
        <w:t xml:space="preserve">و اتقوا يوماً</w:t>
      </w:r>
    </w:p>
    <w:p>
      <w:pPr>
        <w:pStyle w:val="BookText"/>
      </w:pPr>
      <w:r>
        <w:rPr>
          <w:rFonts w:ascii="IRNazanin" w:hAnsi="IRNazanin" w:eastAsia="IRNazanin" w:cs="IRNazanin"/>
          <w:lang w:bidi="fa-IR"/>
          <w:color w:val="111111"/>
          <w:sz w:val="28"/>
          <w:szCs w:val="28"/>
          <w:rtl/>
        </w:rPr>
        <w:t xml:space="preserve">«اتقاء» (مصدر إتقوا); يعنى، برگرفتن و تدارك ديدن وسيله اى براى محافظت از چيزى هولناك و خطرساز. بنابراين «إتقوا يوماً» دلالت مى كند كه: روز قيامت حاوى مخاطرات هولناك است و آدمى بايد براى مصون ماندن از آنها، وقايه (وسيله اى براى محافظت) فراهم آورد.</w:t>
      </w:r>
    </w:p>
    <w:p>
      <w:pPr>
        <w:pStyle w:val="BookText"/>
      </w:pPr>
      <w:r>
        <w:rPr>
          <w:rFonts w:ascii="IRNazanin" w:hAnsi="IRNazanin" w:eastAsia="IRNazanin" w:cs="IRNazanin"/>
          <w:lang w:bidi="fa-IR"/>
          <w:color w:val="111111"/>
          <w:sz w:val="28"/>
          <w:szCs w:val="28"/>
          <w:rtl/>
        </w:rPr>
        <w:t xml:space="preserve">3 - ايمان به قرآن و پيامبر (صلی الله علیه و آله) و پرهيز از كفر ورزى به آنها ، وسيله محافظت در برابر مخاطرات و عذاب هاى روز قيامت است .</w:t>
      </w:r>
    </w:p>
    <w:p>
      <w:pPr>
        <w:pStyle w:val="BookText"/>
      </w:pPr>
      <w:r>
        <w:rPr>
          <w:rFonts w:ascii="Amiri" w:hAnsi="Amiri" w:eastAsia="Amiri" w:cs="Amiri"/>
          <w:lang w:bidi="ar-SA"/>
          <w:color w:val="111111"/>
          <w:sz w:val="28"/>
          <w:szCs w:val="28"/>
          <w:rtl/>
        </w:rPr>
        <w:t xml:space="preserve">أولئك يؤمنون به و من يكفر به . .. و 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پس از ترغيب به ايمان (أولئك يؤمنون به) و هشدار از كفرورزى (و من يكفر . ..) مى رساند كه: وقايه انسان در روز قيامت، ايمان به قرآن و پيامبر(صلی الله علیه و آله) و پرهيز از كفرورزى به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- 11 - 3 - 16</w:t>
      </w:r>
    </w:p>
    <w:p>
      <w:pPr>
        <w:pStyle w:val="BookText"/>
      </w:pPr>
      <w:r>
        <w:rPr>
          <w:rFonts w:ascii="IRNazanin" w:hAnsi="IRNazanin" w:eastAsia="IRNazanin" w:cs="IRNazanin"/>
          <w:lang w:bidi="fa-IR"/>
          <w:color w:val="111111"/>
          <w:sz w:val="28"/>
          <w:szCs w:val="28"/>
          <w:rtl/>
        </w:rPr>
        <w:t xml:space="preserve">16- روز قيامت ، روزى بزرگ و عذاب آن ، عذابى سهمگين است .</w:t>
      </w:r>
    </w:p>
    <w:p>
      <w:pPr>
        <w:pStyle w:val="BookText"/>
      </w:pPr>
      <w:r>
        <w:rPr>
          <w:rFonts w:ascii="Amiri" w:hAnsi="Amiri" w:eastAsia="Amiri" w:cs="Amiri"/>
          <w:lang w:bidi="ar-SA"/>
          <w:color w:val="111111"/>
          <w:sz w:val="28"/>
          <w:szCs w:val="28"/>
          <w:rtl/>
        </w:rPr>
        <w:t xml:space="preserve">فإنى أخاف عليكم عذاب يوم كبير</w:t>
      </w:r>
    </w:p>
    <w:p>
      <w:pPr>
        <w:pStyle w:val="BookText"/>
      </w:pPr>
      <w:r>
        <w:rPr>
          <w:rFonts w:ascii="IRNazanin" w:hAnsi="IRNazanin" w:eastAsia="IRNazanin" w:cs="IRNazanin"/>
          <w:lang w:bidi="fa-IR"/>
          <w:color w:val="111111"/>
          <w:sz w:val="28"/>
          <w:szCs w:val="28"/>
          <w:rtl/>
        </w:rPr>
        <w:t xml:space="preserve">كلمه «كبير» در ظاهر صفت براى «يوم» است و در حقيقت بيانگر بزرگى عذاب آن روز مى باشد كه از آن در برداشت ، به سهمگينى عذاب تعبير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- 14 - 42 - 10</w:t>
      </w:r>
    </w:p>
    <w:p>
      <w:pPr>
        <w:pStyle w:val="BookText"/>
      </w:pPr>
      <w:r>
        <w:rPr>
          <w:rFonts w:ascii="IRNazanin" w:hAnsi="IRNazanin" w:eastAsia="IRNazanin" w:cs="IRNazanin"/>
          <w:lang w:bidi="fa-IR"/>
          <w:color w:val="111111"/>
          <w:sz w:val="28"/>
          <w:szCs w:val="28"/>
          <w:rtl/>
        </w:rPr>
        <w:t xml:space="preserve">10- قيامت ، روز خيره شدن چشم ها از شدت ترس و هولناكى آن</w:t>
      </w:r>
    </w:p>
    <w:p>
      <w:pPr>
        <w:pStyle w:val="BookText"/>
      </w:pPr>
      <w:r>
        <w:rPr>
          <w:rFonts w:ascii="Amiri" w:hAnsi="Amiri" w:eastAsia="Amiri" w:cs="Amiri"/>
          <w:lang w:bidi="ar-SA"/>
          <w:color w:val="111111"/>
          <w:sz w:val="28"/>
          <w:szCs w:val="28"/>
          <w:rtl/>
        </w:rPr>
        <w:t xml:space="preserve">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- 14 - 43 - 1،2،3</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- 14 - 50 - 4</w:t>
      </w:r>
    </w:p>
    <w:p>
      <w:pPr>
        <w:pStyle w:val="BookText"/>
      </w:pPr>
      <w:r>
        <w:rPr>
          <w:rFonts w:ascii="Amiri" w:hAnsi="Amiri" w:eastAsia="Amiri" w:cs="Amiri"/>
          <w:lang w:bidi="ar-SA"/>
          <w:color w:val="111111"/>
          <w:sz w:val="28"/>
          <w:szCs w:val="28"/>
          <w:rtl/>
        </w:rPr>
        <w:t xml:space="preserve">4- كيفيت حضور مجرمان در قيامت ، منظره اى زشت و هولناك است .</w:t>
      </w:r>
    </w:p>
    <w:p>
      <w:pPr>
        <w:pStyle w:val="BookText"/>
      </w:pPr>
      <w:r>
        <w:rPr>
          <w:rFonts w:ascii="Amiri" w:hAnsi="Amiri" w:eastAsia="Amiri" w:cs="Amiri"/>
          <w:lang w:bidi="ar-SA"/>
          <w:color w:val="111111"/>
          <w:sz w:val="28"/>
          <w:szCs w:val="28"/>
          <w:rtl/>
        </w:rPr>
        <w:t xml:space="preserve">و برزوا . .. و ترى المجرمين يومئذ مقرّنين فى الأصفاد . سرابيلهم من قطران و تغشى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- 18 - 100 - 2</w:t>
      </w:r>
    </w:p>
    <w:p>
      <w:pPr>
        <w:pStyle w:val="BookText"/>
      </w:pPr>
      <w:r>
        <w:rPr>
          <w:rFonts w:ascii="Amiri" w:hAnsi="Amiri" w:eastAsia="Amiri" w:cs="Amiri"/>
          <w:lang w:bidi="ar-SA"/>
          <w:color w:val="111111"/>
          <w:sz w:val="28"/>
          <w:szCs w:val="28"/>
          <w:rtl/>
        </w:rPr>
        <w:t xml:space="preserve">2- عرضه جهنم بر كافران در قيامت ، براى آنان صحنه اى دشوار و دهشت زا است .</w:t>
      </w:r>
    </w:p>
    <w:p>
      <w:pPr>
        <w:pStyle w:val="BookText"/>
      </w:pPr>
      <w:r>
        <w:rPr>
          <w:rFonts w:ascii="Amiri" w:hAnsi="Amiri" w:eastAsia="Amiri" w:cs="Amiri"/>
          <w:lang w:bidi="ar-SA"/>
          <w:color w:val="111111"/>
          <w:sz w:val="28"/>
          <w:szCs w:val="28"/>
          <w:rtl/>
        </w:rPr>
        <w:t xml:space="preserve">و عرضنا جهنّم يومئذ للكفرين عرضًا</w:t>
      </w:r>
    </w:p>
    <w:p>
      <w:pPr>
        <w:pStyle w:val="BookText"/>
      </w:pPr>
      <w:r>
        <w:rPr>
          <w:rFonts w:ascii="IRNazanin" w:hAnsi="IRNazanin" w:eastAsia="IRNazanin" w:cs="IRNazanin"/>
          <w:lang w:bidi="fa-IR"/>
          <w:color w:val="111111"/>
          <w:sz w:val="28"/>
          <w:szCs w:val="28"/>
          <w:rtl/>
        </w:rPr>
        <w:t xml:space="preserve">«عرضاً» علاوه بر تأكيد سخن - به دليل نكره بودن - بر عظمت كار نيز دلالت دارد و عظمت عرضه جهنم، به هول انگيز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- 19 - 37 - 7</w:t>
      </w:r>
    </w:p>
    <w:p>
      <w:pPr>
        <w:pStyle w:val="BookText"/>
      </w:pPr>
      <w:r>
        <w:rPr>
          <w:rFonts w:ascii="Amiri" w:hAnsi="Amiri" w:eastAsia="Amiri" w:cs="Amiri"/>
          <w:lang w:bidi="ar-SA"/>
          <w:color w:val="111111"/>
          <w:sz w:val="28"/>
          <w:szCs w:val="28"/>
          <w:rtl/>
        </w:rPr>
        <w:t xml:space="preserve">7- صحنه هاى شهادت عليه كافران در قيامت ، منظره هايى دشوار و هلاكت آفرين خواهد بود .</w:t>
      </w:r>
    </w:p>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IRNazanin" w:hAnsi="IRNazanin" w:eastAsia="IRNazanin" w:cs="IRNazanin"/>
          <w:lang w:bidi="fa-IR"/>
          <w:color w:val="111111"/>
          <w:sz w:val="28"/>
          <w:szCs w:val="28"/>
          <w:rtl/>
        </w:rPr>
        <w:t xml:space="preserve">«مشهد» ممكن است اسم مكان به معناى محل شهادت باشد. حرف «مِنْ» دلالت دارد كه همان مكان شهادت منشأ «ويل» براى كافران است، بنابراين بايد گفت صحنه هاى شهادت عليه آنها، مرگ آفرين و عذاب ساز است، به گونه اى كه اگر در قيامت مرگ كسى امكان پذير بود، آنان جز هلاكت و ويل سرنوشتى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- 20 - 104 - 9</w:t>
      </w:r>
    </w:p>
    <w:p>
      <w:pPr>
        <w:pStyle w:val="BookText"/>
      </w:pPr>
      <w:r>
        <w:rPr>
          <w:rFonts w:ascii="IRNazanin" w:hAnsi="IRNazanin" w:eastAsia="IRNazanin" w:cs="IRNazanin"/>
          <w:lang w:bidi="fa-IR"/>
          <w:color w:val="111111"/>
          <w:sz w:val="28"/>
          <w:szCs w:val="28"/>
          <w:rtl/>
        </w:rPr>
        <w:t xml:space="preserve">9 - دوران برزخ ، در برابر عظمت و سختى هاى قيامت ، بسيار اندك و ناچيز است .</w:t>
      </w:r>
    </w:p>
    <w:p>
      <w:pPr>
        <w:pStyle w:val="BookText"/>
      </w:pPr>
      <w:r>
        <w:rPr>
          <w:rFonts w:ascii="Amiri" w:hAnsi="Amiri" w:eastAsia="Amiri" w:cs="Amiri"/>
          <w:lang w:bidi="ar-SA"/>
          <w:color w:val="111111"/>
          <w:sz w:val="28"/>
          <w:szCs w:val="28"/>
          <w:rtl/>
        </w:rPr>
        <w:t xml:space="preserve">إذ يقول أمثلهم طريقة إن لبثتم إلاّيومًا</w:t>
      </w:r>
    </w:p>
    <w:p>
      <w:pPr>
        <w:pStyle w:val="BookText"/>
      </w:pPr>
      <w:r>
        <w:rPr>
          <w:rFonts w:ascii="IRNazanin" w:hAnsi="IRNazanin" w:eastAsia="IRNazanin" w:cs="IRNazanin"/>
          <w:lang w:bidi="fa-IR"/>
          <w:color w:val="111111"/>
          <w:sz w:val="28"/>
          <w:szCs w:val="28"/>
          <w:rtl/>
        </w:rPr>
        <w:t xml:space="preserve">كوتاه جلوه كردن فاصله مرگ تا قيامت، ظاهراً محصول نوعى مقايسه بين قيامت و برزخ است. منشأ اين قضاوت ممكن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سختى هاى قيامت و يا توجه به خلود و جاودانگى آن باشد. توصيف گوينده «إن لبثتم إلاّ يوماً» به اين كه او به حق نزديك تر است، گوياى تأكيد قرآن بر اصل كوتاه بودن زمان برزخ است; زيرا بين فاصله يك روز و فاصله ده روز، اولى را به حقيقت نزديك تر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- 20 - 108 - 8</w:t>
      </w:r>
    </w:p>
    <w:p>
      <w:pPr>
        <w:pStyle w:val="BookText"/>
      </w:pPr>
      <w:r>
        <w:rPr>
          <w:rFonts w:ascii="Amiri" w:hAnsi="Amiri" w:eastAsia="Amiri" w:cs="Amiri"/>
          <w:lang w:bidi="ar-SA"/>
          <w:color w:val="111111"/>
          <w:sz w:val="28"/>
          <w:szCs w:val="28"/>
          <w:rtl/>
        </w:rPr>
        <w:t xml:space="preserve">8 - رحمانيت خداوند ، اميد و ملجأ تمامى مردم در صحنه دهشت زا و مخوف قيامت</w:t>
      </w:r>
    </w:p>
    <w:p>
      <w:pPr>
        <w:pStyle w:val="BookText"/>
      </w:pPr>
      <w:r>
        <w:rPr>
          <w:rFonts w:ascii="IRNazanin" w:hAnsi="IRNazanin" w:eastAsia="IRNazanin" w:cs="IRNazanin"/>
          <w:lang w:bidi="fa-IR"/>
          <w:color w:val="111111"/>
          <w:sz w:val="28"/>
          <w:szCs w:val="28"/>
          <w:rtl/>
        </w:rPr>
        <w:t xml:space="preserve">و خشعت الأصوات للرحمن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- 21 - 103 - 7</w:t>
      </w:r>
    </w:p>
    <w:p>
      <w:pPr>
        <w:pStyle w:val="BookText"/>
      </w:pPr>
      <w:r>
        <w:rPr>
          <w:rFonts w:ascii="IRNazanin" w:hAnsi="IRNazanin" w:eastAsia="IRNazanin" w:cs="IRNazanin"/>
          <w:lang w:bidi="fa-IR"/>
          <w:color w:val="111111"/>
          <w:sz w:val="28"/>
          <w:szCs w:val="28"/>
          <w:rtl/>
        </w:rPr>
        <w:t xml:space="preserve">7- « عن النبى (صلی الله علیه و آله) فى معنى « الفزع الأكبر » : ان الناس يصاح بهم صيحة واحدة فلايبقى ميّت إلاّ نشر و لا حىّ إلاّ مات إلاّ ما شاء اللّه ثمّ يصاح بهم صيحة أخرى فينشر من مات و يصفون جميعاً و تنشقّ السماء و تهدّ الأرض و تخرّ الجبال و تزفر النيران و ترمى بمثل الجبال شرراً فلايبقى ذو روح إلاّ إنخلع قلبه و ذكر ذنبه و شغل بنفسه إلاّ ما شاء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در معناى «فزع أكبر» فرمود: به درستى كه يك صيحه بر مردم زده مى شود كه مرده اى نمى ماند، مگر اين كه زنده مى شود وزنده اى نمى ماند، مگر اين كه مى ميرد، جز آنچه را كه خدا بخواهد. سپس صيحه ديگرى بر آنان زده مى شود و آنان كه مرده اند زنده گشته و همگى به صف كشيده خواهند شد. و آسمان شكافته و زمين در هم كوبيده و كوه ها فرو ريخته و آتش شعله هايى چون كوه بركشد، پس هيچ صاحب روحى نماند، مگر اين كه [از هراس] دل او كنده شود و گناهان خود را يادآورد و هر كس به فكر خويش باشد، مگر آنچه را خدا بخواهد».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- 22 - 1 - 6</w:t>
      </w:r>
    </w:p>
    <w:p>
      <w:pPr>
        <w:pStyle w:val="BookText"/>
      </w:pPr>
      <w:r>
        <w:rPr>
          <w:rFonts w:ascii="Amiri" w:hAnsi="Amiri" w:eastAsia="Amiri" w:cs="Amiri"/>
          <w:lang w:bidi="ar-SA"/>
          <w:color w:val="111111"/>
          <w:sz w:val="28"/>
          <w:szCs w:val="28"/>
          <w:rtl/>
        </w:rPr>
        <w:t xml:space="preserve">6- لرزش و اضطراب بسيار شديد مردم ، در عرصه قيامت</w:t>
      </w:r>
    </w:p>
    <w:p>
      <w:pPr>
        <w:pStyle w:val="BookText"/>
      </w:pPr>
      <w:r>
        <w:rPr>
          <w:rFonts w:ascii="Amiri" w:hAnsi="Amiri" w:eastAsia="Amiri" w:cs="Amiri"/>
          <w:lang w:bidi="ar-SA"/>
          <w:color w:val="111111"/>
          <w:sz w:val="28"/>
          <w:szCs w:val="28"/>
          <w:rtl/>
        </w:rPr>
        <w:t xml:space="preserve">إنّ زلزلة الساعة شىء عظيم</w:t>
      </w:r>
    </w:p>
    <w:p>
      <w:pPr>
        <w:pStyle w:val="BookText"/>
      </w:pPr>
      <w:r>
        <w:rPr>
          <w:rFonts w:ascii="IRNazanin" w:hAnsi="IRNazanin" w:eastAsia="IRNazanin" w:cs="IRNazanin"/>
          <w:lang w:bidi="fa-IR"/>
          <w:color w:val="111111"/>
          <w:sz w:val="28"/>
          <w:szCs w:val="28"/>
          <w:rtl/>
        </w:rPr>
        <w:t xml:space="preserve">«ساعة»به معناى لحظه و هنگام است و «الساعة»; يعنى، آن هنگام. مقصود از «آن هنگام»، مى تواند هنگام برپايى قيامت و حضور مردم در عرصه محشر باشد. در اين صورت كلمه «زلزلة»استعاره از اضطراب شديد مردم است. هم چنين مى تواند زمان پايان يافتن عمر جهان كنونى و فرا رسيدن هنگام فروپاشى نظام آن باشد. در اين صورت مراد از «زلزلة»، لرزش شديدى است كه در آن لحظه، سراسر جهان را فرا مى گيرد و باعث فروپاشى آن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- 22 - 2 - 11،12،13</w:t>
      </w:r>
    </w:p>
    <w:p>
      <w:pPr>
        <w:pStyle w:val="BookText"/>
      </w:pPr>
      <w:r>
        <w:rPr>
          <w:rFonts w:ascii="Amiri" w:hAnsi="Amiri" w:eastAsia="Amiri" w:cs="Amiri"/>
          <w:lang w:bidi="ar-SA"/>
          <w:color w:val="111111"/>
          <w:sz w:val="28"/>
          <w:szCs w:val="28"/>
          <w:rtl/>
        </w:rPr>
        <w:t xml:space="preserve">11- اضطراب مردم در عرصه قيامت ، به درجه اى است كه هر زن شير دهنده ، از شير دادن غافل خواهد شد و هر زن باردارى از شدت ترس ، سقط جنين خواهد كرد .</w:t>
      </w:r>
    </w:p>
    <w:p>
      <w:pPr>
        <w:pStyle w:val="BookText"/>
      </w:pPr>
      <w:r>
        <w:rPr>
          <w:rFonts w:ascii="Amiri" w:hAnsi="Amiri" w:eastAsia="Amiri" w:cs="Amiri"/>
          <w:lang w:bidi="ar-SA"/>
          <w:color w:val="111111"/>
          <w:sz w:val="28"/>
          <w:szCs w:val="28"/>
          <w:rtl/>
        </w:rPr>
        <w:t xml:space="preserve">يوم ترونها. .. و تضع كلّ ذات حمل حملها</w:t>
      </w:r>
    </w:p>
    <w:p>
      <w:pPr>
        <w:pStyle w:val="BookText"/>
      </w:pPr>
      <w:r>
        <w:rPr>
          <w:rFonts w:ascii="IRNazanin" w:hAnsi="IRNazanin" w:eastAsia="IRNazanin" w:cs="IRNazanin"/>
          <w:lang w:bidi="fa-IR"/>
          <w:color w:val="111111"/>
          <w:sz w:val="28"/>
          <w:szCs w:val="28"/>
          <w:rtl/>
        </w:rPr>
        <w:t xml:space="preserve">12- بيم و هراس مردم در عرصه محشر ، به اندازه اى است كه آنان هچون مردم مى خورده و مست ، عقل و هوش خود را از كف</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داد .</w:t>
      </w:r>
    </w:p>
    <w:p>
      <w:pPr>
        <w:pStyle w:val="BookText"/>
      </w:pPr>
      <w:r>
        <w:rPr>
          <w:rFonts w:ascii="Amiri" w:hAnsi="Amiri" w:eastAsia="Amiri" w:cs="Amiri"/>
          <w:lang w:bidi="ar-SA"/>
          <w:color w:val="111111"/>
          <w:sz w:val="28"/>
          <w:szCs w:val="28"/>
          <w:rtl/>
        </w:rPr>
        <w:t xml:space="preserve">و ترى الناس سكرى و ما هم بسكرى</w:t>
      </w:r>
    </w:p>
    <w:p>
      <w:pPr>
        <w:pStyle w:val="BookText"/>
      </w:pPr>
      <w:r>
        <w:rPr>
          <w:rFonts w:ascii="IRNazanin" w:hAnsi="IRNazanin" w:eastAsia="IRNazanin" w:cs="IRNazanin"/>
          <w:lang w:bidi="fa-IR"/>
          <w:color w:val="111111"/>
          <w:sz w:val="28"/>
          <w:szCs w:val="28"/>
          <w:rtl/>
        </w:rPr>
        <w:t xml:space="preserve">13- هراس سخت و سهمگين مردم در عرصه رستاخيز ، جلوه اى از عذاب قهر خداوند</w:t>
      </w:r>
    </w:p>
    <w:p>
      <w:pPr>
        <w:pStyle w:val="BookText"/>
      </w:pPr>
      <w:r>
        <w:rPr>
          <w:rFonts w:ascii="Amiri" w:hAnsi="Amiri" w:eastAsia="Amiri" w:cs="Amiri"/>
          <w:lang w:bidi="ar-SA"/>
          <w:color w:val="111111"/>
          <w:sz w:val="28"/>
          <w:szCs w:val="28"/>
          <w:rtl/>
        </w:rPr>
        <w:t xml:space="preserve">و لكنّ عذاب اللّه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- 24 - 37 - 14</w:t>
      </w:r>
    </w:p>
    <w:p>
      <w:pPr>
        <w:pStyle w:val="BookText"/>
      </w:pPr>
      <w:r>
        <w:rPr>
          <w:rFonts w:ascii="Amiri" w:hAnsi="Amiri" w:eastAsia="Amiri" w:cs="Amiri"/>
          <w:lang w:bidi="ar-SA"/>
          <w:color w:val="111111"/>
          <w:sz w:val="28"/>
          <w:szCs w:val="28"/>
          <w:rtl/>
        </w:rPr>
        <w:t xml:space="preserve">14 - قيامت ، داراى صحنه هايى هراس آور و هولناك</w:t>
      </w:r>
    </w:p>
    <w:p>
      <w:pPr>
        <w:pStyle w:val="BookText"/>
      </w:pPr>
      <w:r>
        <w:rPr>
          <w:rFonts w:ascii="Amiri" w:hAnsi="Amiri" w:eastAsia="Amiri" w:cs="Amiri"/>
          <w:lang w:bidi="ar-SA"/>
          <w:color w:val="111111"/>
          <w:sz w:val="28"/>
          <w:szCs w:val="28"/>
          <w:rtl/>
        </w:rPr>
        <w:t xml:space="preserve">يخافون يومًا تتقلّب فيه القلوب و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- 26 - 87 - 6</w:t>
      </w:r>
    </w:p>
    <w:p>
      <w:pPr>
        <w:pStyle w:val="BookText"/>
      </w:pPr>
      <w:r>
        <w:rPr>
          <w:rFonts w:ascii="Amiri" w:hAnsi="Amiri" w:eastAsia="Amiri" w:cs="Amiri"/>
          <w:lang w:bidi="ar-SA"/>
          <w:color w:val="111111"/>
          <w:sz w:val="28"/>
          <w:szCs w:val="28"/>
          <w:rtl/>
        </w:rPr>
        <w:t xml:space="preserve">6 - رسوايى و شرمسارى در روز رستاخيز ، سخت ترين حالات روحى انسان در آن روز</w:t>
      </w:r>
    </w:p>
    <w:p>
      <w:pPr>
        <w:pStyle w:val="BookText"/>
      </w:pPr>
      <w:r>
        <w:rPr>
          <w:rFonts w:ascii="Amiri" w:hAnsi="Amiri" w:eastAsia="Amiri" w:cs="Amiri"/>
          <w:lang w:bidi="ar-SA"/>
          <w:color w:val="111111"/>
          <w:sz w:val="28"/>
          <w:szCs w:val="28"/>
          <w:rtl/>
        </w:rPr>
        <w:t xml:space="preserve">و لاتخزنى يوم يبعثون</w:t>
      </w:r>
    </w:p>
    <w:p>
      <w:pPr>
        <w:pStyle w:val="BookText"/>
      </w:pPr>
      <w:r>
        <w:rPr>
          <w:rFonts w:ascii="IRNazanin" w:hAnsi="IRNazanin" w:eastAsia="IRNazanin" w:cs="IRNazanin"/>
          <w:lang w:bidi="fa-IR"/>
          <w:color w:val="111111"/>
          <w:sz w:val="28"/>
          <w:szCs w:val="28"/>
          <w:rtl/>
        </w:rPr>
        <w:t xml:space="preserve">از اين كه حضرت ابراهيم(ع) از ميان انواع نگرانى ها و حالات ناخوشايند روحى در قيامت، تنها رسوايى و شرمسارى را مطرح ساخت، مى توان به مطلب ياد شده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- 27 - 87 - 5</w:t>
      </w:r>
    </w:p>
    <w:p>
      <w:pPr>
        <w:pStyle w:val="BookText"/>
      </w:pPr>
      <w:r>
        <w:rPr>
          <w:rFonts w:ascii="IRNazanin" w:hAnsi="IRNazanin" w:eastAsia="IRNazanin" w:cs="IRNazanin"/>
          <w:lang w:bidi="fa-IR"/>
          <w:color w:val="111111"/>
          <w:sz w:val="28"/>
          <w:szCs w:val="28"/>
          <w:rtl/>
        </w:rPr>
        <w:t xml:space="preserve">5 - هراس و وحشت شديد موجودات آسمان ها و زمين ، در لحظه فروپاشى جهان و نيز روز رستاخيز</w:t>
      </w:r>
    </w:p>
    <w:p>
      <w:pPr>
        <w:pStyle w:val="BookText"/>
      </w:pPr>
      <w:r>
        <w:rPr>
          <w:rFonts w:ascii="Amiri" w:hAnsi="Amiri" w:eastAsia="Amiri" w:cs="Amiri"/>
          <w:lang w:bidi="ar-SA"/>
          <w:color w:val="111111"/>
          <w:sz w:val="28"/>
          <w:szCs w:val="28"/>
          <w:rtl/>
        </w:rPr>
        <w:t xml:space="preserve">و يوم ينفخ فى الصور ففزع من فى السموت و من فى الأرض</w:t>
      </w:r>
    </w:p>
    <w:p>
      <w:pPr>
        <w:pStyle w:val="BookText"/>
      </w:pPr>
      <w:r>
        <w:rPr>
          <w:rFonts w:ascii="IRNazanin" w:hAnsi="IRNazanin" w:eastAsia="IRNazanin" w:cs="IRNazanin"/>
          <w:lang w:bidi="fa-IR"/>
          <w:color w:val="111111"/>
          <w:sz w:val="28"/>
          <w:szCs w:val="28"/>
          <w:rtl/>
        </w:rPr>
        <w:t xml:space="preserve">مراد از «ينفخ فى الصور» مى تواند مطلق نفخ صور و دربرگيرنده نفخه اوّلى - كه فروپاشى جهان و مرگ موجودات را در پى دارد - و نفخه ثانيه - كه منجر به برپايى رستاخيز مى شود - باشد. گفتنى است كه تعبير «فزع من فى السماوات و من فى الأرض»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- 30 - 12 - 2</w:t>
      </w:r>
    </w:p>
    <w:p>
      <w:pPr>
        <w:pStyle w:val="BookText"/>
      </w:pPr>
      <w:r>
        <w:rPr>
          <w:rFonts w:ascii="Amiri" w:hAnsi="Amiri" w:eastAsia="Amiri" w:cs="Amiri"/>
          <w:lang w:bidi="ar-SA"/>
          <w:color w:val="111111"/>
          <w:sz w:val="28"/>
          <w:szCs w:val="28"/>
          <w:rtl/>
        </w:rPr>
        <w:t xml:space="preserve">2 - قيامت ، روزى سخت و هولناك است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Amiri" w:hAnsi="Amiri" w:eastAsia="Amiri" w:cs="Amiri"/>
          <w:lang w:bidi="ar-SA"/>
          <w:color w:val="111111"/>
          <w:sz w:val="28"/>
          <w:szCs w:val="28"/>
          <w:rtl/>
        </w:rPr>
        <w:t xml:space="preserve">احتمال دارد كه اندوه و نااميدى مجرمان و يا قطع شدن عذرها و حجت هاى آنان در روز قيامت، به جهت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- 30 - 14 - 6</w:t>
      </w:r>
    </w:p>
    <w:p>
      <w:pPr>
        <w:pStyle w:val="BookText"/>
      </w:pPr>
      <w:r>
        <w:rPr>
          <w:rFonts w:ascii="IRNazanin" w:hAnsi="IRNazanin" w:eastAsia="IRNazanin" w:cs="IRNazanin"/>
          <w:lang w:bidi="fa-IR"/>
          <w:color w:val="111111"/>
          <w:sz w:val="28"/>
          <w:szCs w:val="28"/>
          <w:rtl/>
        </w:rPr>
        <w:t xml:space="preserve">6 - روز برپايى قيامت ، روزى هول ناك و خوف آور است .</w:t>
      </w:r>
    </w:p>
    <w:p>
      <w:pPr>
        <w:pStyle w:val="BookText"/>
      </w:pPr>
      <w:r>
        <w:rPr>
          <w:rFonts w:ascii="Amiri" w:hAnsi="Amiri" w:eastAsia="Amiri" w:cs="Amiri"/>
          <w:lang w:bidi="ar-SA"/>
          <w:color w:val="111111"/>
          <w:sz w:val="28"/>
          <w:szCs w:val="28"/>
          <w:rtl/>
        </w:rPr>
        <w:t xml:space="preserve">و يوم تقوم الساعة . .. و يوم تقوم الساعة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تكرار الفاظ «يوم» در دو آيه اى كه بسيار نزديك هم هستند، اشاره به نكته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- 31 - 33 - 6</w:t>
      </w:r>
    </w:p>
    <w:p>
      <w:pPr>
        <w:pStyle w:val="BookText"/>
      </w:pPr>
      <w:r>
        <w:rPr>
          <w:rFonts w:ascii="IRNazanin" w:hAnsi="IRNazanin" w:eastAsia="IRNazanin" w:cs="IRNazanin"/>
          <w:lang w:bidi="fa-IR"/>
          <w:color w:val="111111"/>
          <w:sz w:val="28"/>
          <w:szCs w:val="28"/>
          <w:rtl/>
        </w:rPr>
        <w:t xml:space="preserve">6 - قيامت ، روزى هول انگيز است و شايسته است كه انسان ، از آن نگران باشد .</w:t>
      </w:r>
    </w:p>
    <w:p>
      <w:pPr>
        <w:pStyle w:val="BookText"/>
      </w:pPr>
      <w:r>
        <w:rPr>
          <w:rFonts w:ascii="Amiri" w:hAnsi="Amiri" w:eastAsia="Amiri" w:cs="Amiri"/>
          <w:lang w:bidi="ar-SA"/>
          <w:color w:val="111111"/>
          <w:sz w:val="28"/>
          <w:szCs w:val="28"/>
          <w:rtl/>
        </w:rPr>
        <w:t xml:space="preserve">و اخشوا يومًا لايجزى والد عن ولده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- 36 - 52 - 3</w:t>
      </w:r>
    </w:p>
    <w:p>
      <w:pPr>
        <w:pStyle w:val="BookText"/>
      </w:pPr>
      <w:r>
        <w:rPr>
          <w:rFonts w:ascii="IRNazanin" w:hAnsi="IRNazanin" w:eastAsia="IRNazanin" w:cs="IRNazanin"/>
          <w:lang w:bidi="fa-IR"/>
          <w:color w:val="111111"/>
          <w:sz w:val="28"/>
          <w:szCs w:val="28"/>
          <w:rtl/>
        </w:rPr>
        <w:t xml:space="preserve">3 - وضعيت كافران در قيامت ، آن چنان وخيم و تأسف بار خواهد بود كه عالم قبر و برزخ را براى خود استراحت گاه خواهند دانست .</w:t>
      </w:r>
    </w:p>
    <w:p>
      <w:pPr>
        <w:pStyle w:val="BookText"/>
      </w:pPr>
      <w:r>
        <w:rPr>
          <w:rFonts w:ascii="Amiri" w:hAnsi="Amiri" w:eastAsia="Amiri" w:cs="Amiri"/>
          <w:lang w:bidi="ar-SA"/>
          <w:color w:val="111111"/>
          <w:sz w:val="28"/>
          <w:szCs w:val="28"/>
          <w:rtl/>
        </w:rPr>
        <w:t xml:space="preserve">قالوا يويلنا من بعثنا من مرقدنا</w:t>
      </w:r>
    </w:p>
    <w:p>
      <w:pPr>
        <w:pStyle w:val="BookText"/>
      </w:pPr>
      <w:r>
        <w:rPr>
          <w:rFonts w:ascii="IRNazanin" w:hAnsi="IRNazanin" w:eastAsia="IRNazanin" w:cs="IRNazanin"/>
          <w:lang w:bidi="fa-IR"/>
          <w:color w:val="111111"/>
          <w:sz w:val="28"/>
          <w:szCs w:val="28"/>
          <w:rtl/>
        </w:rPr>
        <w:t xml:space="preserve">«مرقد» اسم مكان از «رقاد» (خواب) به معناى خواب گاه است. تعبير كافران از قبرها به خوابگاه، مى تواند به اين جهت باشد كه آنان، وضعيت خود را در قيامت آن چنان سخت مى بينند كه عالم برزخ و قبر را در مقايسه با آن، خوابگاه و محل استراحت خويش مى خوانند.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- 39 - 13 - 8،10</w:t>
      </w:r>
    </w:p>
    <w:p>
      <w:pPr>
        <w:pStyle w:val="BookText"/>
      </w:pPr>
      <w:r>
        <w:rPr>
          <w:rFonts w:ascii="IRNazanin" w:hAnsi="IRNazanin" w:eastAsia="IRNazanin" w:cs="IRNazanin"/>
          <w:lang w:bidi="fa-IR"/>
          <w:color w:val="111111"/>
          <w:sz w:val="28"/>
          <w:szCs w:val="28"/>
          <w:rtl/>
        </w:rPr>
        <w:t xml:space="preserve">8 - قيامت ، روزى بزرگ و هولناك</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IRNazanin" w:hAnsi="IRNazanin" w:eastAsia="IRNazanin" w:cs="IRNazanin"/>
          <w:lang w:bidi="fa-IR"/>
          <w:color w:val="111111"/>
          <w:sz w:val="28"/>
          <w:szCs w:val="28"/>
          <w:rtl/>
        </w:rPr>
        <w:t xml:space="preserve">10 - قيامت ، عرصه ظهور حقايق و رخداد هاى بس بزرگ و هولناك</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IRNazanin" w:hAnsi="IRNazanin" w:eastAsia="IRNazanin" w:cs="IRNazanin"/>
          <w:lang w:bidi="fa-IR"/>
          <w:color w:val="111111"/>
          <w:sz w:val="28"/>
          <w:szCs w:val="28"/>
          <w:rtl/>
        </w:rPr>
        <w:t xml:space="preserve">توصيف روز قيامت به عظيم بودن، مى تواند به خاطر بزرگى رخدادها و عظمت حقايق آن روز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- 40 - 16 - 3</w:t>
      </w:r>
    </w:p>
    <w:p>
      <w:pPr>
        <w:pStyle w:val="BookText"/>
      </w:pPr>
      <w:r>
        <w:rPr>
          <w:rFonts w:ascii="Amiri" w:hAnsi="Amiri" w:eastAsia="Amiri" w:cs="Amiri"/>
          <w:lang w:bidi="ar-SA"/>
          <w:color w:val="111111"/>
          <w:sz w:val="28"/>
          <w:szCs w:val="28"/>
          <w:rtl/>
        </w:rPr>
        <w:t xml:space="preserve">3 - قيامت ، روزى سخت ، هولناك و هشدار دهنده براى انسان ها</w:t>
      </w:r>
    </w:p>
    <w:p>
      <w:pPr>
        <w:pStyle w:val="BookText"/>
      </w:pPr>
      <w:r>
        <w:rPr>
          <w:rFonts w:ascii="Amiri" w:hAnsi="Amiri" w:eastAsia="Amiri" w:cs="Amiri"/>
          <w:lang w:bidi="ar-SA"/>
          <w:color w:val="111111"/>
          <w:sz w:val="28"/>
          <w:szCs w:val="28"/>
          <w:rtl/>
        </w:rPr>
        <w:t xml:space="preserve">لينذر . .. يوم هم برزون لايخفى على اللّه منهم شىء</w:t>
      </w:r>
    </w:p>
    <w:p>
      <w:pPr>
        <w:pStyle w:val="BookText"/>
      </w:pPr>
      <w:r>
        <w:rPr>
          <w:rFonts w:ascii="IRNazanin" w:hAnsi="IRNazanin" w:eastAsia="IRNazanin" w:cs="IRNazanin"/>
          <w:lang w:bidi="fa-IR"/>
          <w:color w:val="111111"/>
          <w:sz w:val="28"/>
          <w:szCs w:val="28"/>
          <w:rtl/>
        </w:rPr>
        <w:t xml:space="preserve">تأكيد خداوند بر اين كه روز قيامت، روز بروز حقيقت انسان ها است به گونه اى كه چيزى از آنان بر خدا پوشيده نمى ماند و نيز انذار به چنين روزى،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- 40 - 18 - 5،6،7</w:t>
      </w:r>
    </w:p>
    <w:p>
      <w:pPr>
        <w:pStyle w:val="BookText"/>
      </w:pPr>
      <w:r>
        <w:rPr>
          <w:rFonts w:ascii="IRNazanin" w:hAnsi="IRNazanin" w:eastAsia="IRNazanin" w:cs="IRNazanin"/>
          <w:lang w:bidi="fa-IR"/>
          <w:color w:val="111111"/>
          <w:sz w:val="28"/>
          <w:szCs w:val="28"/>
          <w:rtl/>
        </w:rPr>
        <w:t xml:space="preserve">5 - به گلو رسيدن جان انسان ها ، از شدت غم و اندوه در قيامت</w:t>
      </w:r>
    </w:p>
    <w:p>
      <w:pPr>
        <w:pStyle w:val="BookText"/>
      </w:pPr>
      <w:r>
        <w:rPr>
          <w:rFonts w:ascii="IRNazanin" w:hAnsi="IRNazanin" w:eastAsia="IRNazanin" w:cs="IRNazanin"/>
          <w:lang w:bidi="fa-IR"/>
          <w:color w:val="111111"/>
          <w:sz w:val="28"/>
          <w:szCs w:val="28"/>
          <w:rtl/>
        </w:rPr>
        <w:t xml:space="preserve">إذ القلوب لدى الحناجر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انسان در تنگناهاى سخت قرار گيرد، احساس مى كند كه گويى قلبش از جا كنده مى شود. گاهى به اين مطلب گفته مى شود: «جانش به لب رسيد». در زبان عرب از اين حالت به «بلغت القلوب الحناجر» تعبير مى شود.</w:t>
      </w:r>
    </w:p>
    <w:p>
      <w:pPr>
        <w:pStyle w:val="BookText"/>
      </w:pPr>
      <w:r>
        <w:rPr>
          <w:rFonts w:ascii="IRNazanin" w:hAnsi="IRNazanin" w:eastAsia="IRNazanin" w:cs="IRNazanin"/>
          <w:lang w:bidi="fa-IR"/>
          <w:color w:val="111111"/>
          <w:sz w:val="28"/>
          <w:szCs w:val="28"/>
          <w:rtl/>
        </w:rPr>
        <w:t xml:space="preserve">6 - قيامت ، داراى غم و اندوه كشنده و زجرآور ، به گونه اى كه كسى ناى سخن گفتن و فرياد زدن ندارد .</w:t>
      </w:r>
    </w:p>
    <w:p>
      <w:pPr>
        <w:pStyle w:val="BookText"/>
      </w:pPr>
      <w:r>
        <w:rPr>
          <w:rFonts w:ascii="Amiri" w:hAnsi="Amiri" w:eastAsia="Amiri" w:cs="Amiri"/>
          <w:lang w:bidi="ar-SA"/>
          <w:color w:val="111111"/>
          <w:sz w:val="28"/>
          <w:szCs w:val="28"/>
          <w:rtl/>
        </w:rPr>
        <w:t xml:space="preserve">إذ القلوب لدى الحناجر كظمين</w:t>
      </w:r>
    </w:p>
    <w:p>
      <w:pPr>
        <w:pStyle w:val="BookText"/>
      </w:pPr>
      <w:r>
        <w:rPr>
          <w:rFonts w:ascii="IRNazanin" w:hAnsi="IRNazanin" w:eastAsia="IRNazanin" w:cs="IRNazanin"/>
          <w:lang w:bidi="fa-IR"/>
          <w:color w:val="111111"/>
          <w:sz w:val="28"/>
          <w:szCs w:val="28"/>
          <w:rtl/>
        </w:rPr>
        <w:t xml:space="preserve">«كاظم» (مفرد «كاظمين») اسم فاعل از «كظم» به معناى فردى است كه نفسش در گلو حبس شده باشد. «كاظمين»; يعنى، كسانى كه ساكت اند و قادر به سخن گفتن نيستند.</w:t>
      </w:r>
    </w:p>
    <w:p>
      <w:pPr>
        <w:pStyle w:val="BookText"/>
      </w:pPr>
      <w:r>
        <w:rPr>
          <w:rFonts w:ascii="Amiri" w:hAnsi="Amiri" w:eastAsia="Amiri" w:cs="Amiri"/>
          <w:lang w:bidi="ar-SA"/>
          <w:color w:val="111111"/>
          <w:sz w:val="28"/>
          <w:szCs w:val="28"/>
          <w:rtl/>
        </w:rPr>
        <w:t xml:space="preserve">7 - وجود شرايط و صحنه هاى سخت و اندوه بار براى انسان در قيامت</w:t>
      </w:r>
    </w:p>
    <w:p>
      <w:pPr>
        <w:pStyle w:val="BookText"/>
      </w:pPr>
      <w:r>
        <w:rPr>
          <w:rFonts w:ascii="Amiri" w:hAnsi="Amiri" w:eastAsia="Amiri" w:cs="Amiri"/>
          <w:lang w:bidi="ar-SA"/>
          <w:color w:val="111111"/>
          <w:sz w:val="28"/>
          <w:szCs w:val="28"/>
          <w:rtl/>
        </w:rPr>
        <w:t xml:space="preserve">إذ القلوب لدى الحناجر كظمين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- 42 - 18 - 4</w:t>
      </w:r>
    </w:p>
    <w:p>
      <w:pPr>
        <w:pStyle w:val="BookText"/>
      </w:pPr>
      <w:r>
        <w:rPr>
          <w:rFonts w:ascii="IRNazanin" w:hAnsi="IRNazanin" w:eastAsia="IRNazanin" w:cs="IRNazanin"/>
          <w:lang w:bidi="fa-IR"/>
          <w:color w:val="111111"/>
          <w:sz w:val="28"/>
          <w:szCs w:val="28"/>
          <w:rtl/>
        </w:rPr>
        <w:t xml:space="preserve">4 - قيامت ، صحنه بروز حوادث هول انگيز</w:t>
      </w:r>
    </w:p>
    <w:p>
      <w:pPr>
        <w:pStyle w:val="BookText"/>
      </w:pPr>
      <w:r>
        <w:rPr>
          <w:rFonts w:ascii="Amiri" w:hAnsi="Amiri" w:eastAsia="Amiri" w:cs="Amiri"/>
          <w:lang w:bidi="ar-SA"/>
          <w:color w:val="111111"/>
          <w:sz w:val="28"/>
          <w:szCs w:val="28"/>
          <w:rtl/>
        </w:rPr>
        <w:t xml:space="preserve">و الذين ءامنوا مشفقون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- 43 - 68 - 5</w:t>
      </w:r>
    </w:p>
    <w:p>
      <w:pPr>
        <w:pStyle w:val="BookText"/>
      </w:pPr>
      <w:r>
        <w:rPr>
          <w:rFonts w:ascii="IRNazanin" w:hAnsi="IRNazanin" w:eastAsia="IRNazanin" w:cs="IRNazanin"/>
          <w:lang w:bidi="fa-IR"/>
          <w:color w:val="111111"/>
          <w:sz w:val="28"/>
          <w:szCs w:val="28"/>
          <w:rtl/>
        </w:rPr>
        <w:t xml:space="preserve">5 - قيامت ، صحنه اى پر بيم و هول انگيز</w:t>
      </w:r>
    </w:p>
    <w:p>
      <w:pPr>
        <w:pStyle w:val="BookText"/>
      </w:pPr>
      <w:r>
        <w:rPr>
          <w:rFonts w:ascii="Amiri" w:hAnsi="Amiri" w:eastAsia="Amiri" w:cs="Amiri"/>
          <w:lang w:bidi="ar-SA"/>
          <w:color w:val="111111"/>
          <w:sz w:val="28"/>
          <w:szCs w:val="28"/>
          <w:rtl/>
        </w:rPr>
        <w:t xml:space="preserve">يعباد لا خوف عليكم اليوم و لا أنتم تحزنون</w:t>
      </w:r>
    </w:p>
    <w:p>
      <w:pPr>
        <w:pStyle w:val="BookText"/>
      </w:pPr>
      <w:r>
        <w:rPr>
          <w:rFonts w:ascii="IRNazanin" w:hAnsi="IRNazanin" w:eastAsia="IRNazanin" w:cs="IRNazanin"/>
          <w:lang w:bidi="fa-IR"/>
          <w:color w:val="111111"/>
          <w:sz w:val="28"/>
          <w:szCs w:val="28"/>
          <w:rtl/>
        </w:rPr>
        <w:t xml:space="preserve">از تأكيد خداوند بر نفى خوف و اندوه براى تقواپيشگان در قيامت،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- 45 - 28 - 1،10</w:t>
      </w:r>
    </w:p>
    <w:p>
      <w:pPr>
        <w:pStyle w:val="BookText"/>
      </w:pPr>
      <w:r>
        <w:rPr>
          <w:rFonts w:ascii="IRNazanin" w:hAnsi="IRNazanin" w:eastAsia="IRNazanin" w:cs="IRNazanin"/>
          <w:lang w:bidi="fa-IR"/>
          <w:color w:val="111111"/>
          <w:sz w:val="28"/>
          <w:szCs w:val="28"/>
          <w:rtl/>
        </w:rPr>
        <w:t xml:space="preserve">1 - ناتوانى ، هراس و وحشت همه گروه ها و مجموعه ها ، در روز قيامت</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«جُثُوّ» (مصدر «جاثية») به معناى به زانو نشستن است و در اين جا مى تواند كنايه از هراس، دلهره و تسليم باشد.</w:t>
      </w:r>
    </w:p>
    <w:p>
      <w:pPr>
        <w:pStyle w:val="BookText"/>
      </w:pPr>
      <w:r>
        <w:rPr>
          <w:rFonts w:ascii="Amiri" w:hAnsi="Amiri" w:eastAsia="Amiri" w:cs="Amiri"/>
          <w:lang w:bidi="ar-SA"/>
          <w:color w:val="111111"/>
          <w:sz w:val="28"/>
          <w:szCs w:val="28"/>
          <w:rtl/>
        </w:rPr>
        <w:t xml:space="preserve">10 - احضار امت ها براى حسابرسى ، مايه هراس و به زانو درآمدن آنان در صحنه قيامت *</w:t>
      </w:r>
    </w:p>
    <w:p>
      <w:pPr>
        <w:pStyle w:val="BookText"/>
      </w:pPr>
      <w:r>
        <w:rPr>
          <w:rFonts w:ascii="Amiri" w:hAnsi="Amiri" w:eastAsia="Amiri" w:cs="Amiri"/>
          <w:lang w:bidi="ar-SA"/>
          <w:color w:val="111111"/>
          <w:sz w:val="28"/>
          <w:szCs w:val="28"/>
          <w:rtl/>
        </w:rPr>
        <w:t xml:space="preserve">و ترى كلّ أمّة جاثية كلّ أمّة تدعى إلى كتبها</w:t>
      </w:r>
    </w:p>
    <w:p>
      <w:pPr>
        <w:pStyle w:val="BookText"/>
      </w:pPr>
      <w:r>
        <w:rPr>
          <w:rFonts w:ascii="Amiri" w:hAnsi="Amiri" w:eastAsia="Amiri" w:cs="Amiri"/>
          <w:lang w:bidi="ar-SA"/>
          <w:color w:val="111111"/>
          <w:sz w:val="28"/>
          <w:szCs w:val="28"/>
          <w:rtl/>
        </w:rPr>
        <w:t xml:space="preserve">برداشت بالا بدان احتمال است كه جمله «كلّ أمة تدعى إلى كتابها» درصدد بيان علت «كلّ اُمّة جاثية»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- 52 - 11 - 3</w:t>
      </w:r>
    </w:p>
    <w:p>
      <w:pPr>
        <w:pStyle w:val="BookText"/>
      </w:pPr>
      <w:r>
        <w:rPr>
          <w:rFonts w:ascii="IRNazanin" w:hAnsi="IRNazanin" w:eastAsia="IRNazanin" w:cs="IRNazanin"/>
          <w:lang w:bidi="fa-IR"/>
          <w:color w:val="111111"/>
          <w:sz w:val="28"/>
          <w:szCs w:val="28"/>
          <w:rtl/>
        </w:rPr>
        <w:t xml:space="preserve">3 - ترسيم رخداد هاى پراضطراب هستى در آستانه قيامت ، هشدارى به تكذيب كنندگان آن است .</w:t>
      </w:r>
    </w:p>
    <w:p>
      <w:pPr>
        <w:pStyle w:val="BookText"/>
      </w:pPr>
      <w:r>
        <w:rPr>
          <w:rFonts w:ascii="Amiri" w:hAnsi="Amiri" w:eastAsia="Amiri" w:cs="Amiri"/>
          <w:lang w:bidi="ar-SA"/>
          <w:color w:val="111111"/>
          <w:sz w:val="28"/>
          <w:szCs w:val="28"/>
          <w:rtl/>
        </w:rPr>
        <w:t xml:space="preserve">يوم تمور . .. و تسير الجبال ... فويل يومئذ للمكذّبين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نجم - 53 - 58 - 2</w:t>
      </w:r>
    </w:p>
    <w:p>
      <w:pPr>
        <w:pStyle w:val="BookText"/>
      </w:pPr>
      <w:r>
        <w:rPr>
          <w:rFonts w:ascii="Amiri" w:hAnsi="Amiri" w:eastAsia="Amiri" w:cs="Amiri"/>
          <w:lang w:bidi="ar-SA"/>
          <w:color w:val="111111"/>
          <w:sz w:val="28"/>
          <w:szCs w:val="28"/>
          <w:rtl/>
        </w:rPr>
        <w:t xml:space="preserve">2 - صحنه قيامت ، دربردارنده دشوارى ها و مشقت ها براى انسان</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- 53 - 62 - 6</w:t>
      </w:r>
    </w:p>
    <w:p>
      <w:pPr>
        <w:pStyle w:val="BookText"/>
      </w:pPr>
      <w:r>
        <w:rPr>
          <w:rFonts w:ascii="Amiri" w:hAnsi="Amiri" w:eastAsia="Amiri" w:cs="Amiri"/>
          <w:lang w:bidi="ar-SA"/>
          <w:color w:val="111111"/>
          <w:sz w:val="28"/>
          <w:szCs w:val="28"/>
          <w:rtl/>
        </w:rPr>
        <w:t xml:space="preserve">6 - اهل عبادت براى خداوند ، برخوردار از حمايت هاى او در مراحل هولناك قيامت</w:t>
      </w:r>
    </w:p>
    <w:p>
      <w:pPr>
        <w:pStyle w:val="BookText"/>
      </w:pPr>
      <w:r>
        <w:rPr>
          <w:rFonts w:ascii="Amiri" w:hAnsi="Amiri" w:eastAsia="Amiri" w:cs="Amiri"/>
          <w:lang w:bidi="ar-SA"/>
          <w:color w:val="111111"/>
          <w:sz w:val="28"/>
          <w:szCs w:val="28"/>
          <w:rtl/>
        </w:rPr>
        <w:t xml:space="preserve">ليس لها من دون اللّه كاشفة . .. فاسجدوا للّه و اعبدوا</w:t>
      </w:r>
    </w:p>
    <w:p>
      <w:pPr>
        <w:pStyle w:val="BookText"/>
      </w:pPr>
      <w:r>
        <w:rPr>
          <w:rFonts w:ascii="IRNazanin" w:hAnsi="IRNazanin" w:eastAsia="IRNazanin" w:cs="IRNazanin"/>
          <w:lang w:bidi="fa-IR"/>
          <w:color w:val="111111"/>
          <w:sz w:val="28"/>
          <w:szCs w:val="28"/>
          <w:rtl/>
        </w:rPr>
        <w:t xml:space="preserve">چنانچه «كاشفة» در آيات پيشين، به معناى گشاينده سختى ها باشد، از ارتباط اين آيه با «ليس لها. ..» مى توان به مطلب بالا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- 55 - 35 - 4</w:t>
      </w:r>
    </w:p>
    <w:p>
      <w:pPr>
        <w:pStyle w:val="BookText"/>
      </w:pPr>
      <w:r>
        <w:rPr>
          <w:rFonts w:ascii="IRNazanin" w:hAnsi="IRNazanin" w:eastAsia="IRNazanin" w:cs="IRNazanin"/>
          <w:lang w:bidi="fa-IR"/>
          <w:color w:val="111111"/>
          <w:sz w:val="28"/>
          <w:szCs w:val="28"/>
          <w:rtl/>
        </w:rPr>
        <w:t xml:space="preserve">4 - فضاى محشر ، سخت داغ ، دودآلود و نفس گير</w:t>
      </w:r>
    </w:p>
    <w:p>
      <w:pPr>
        <w:pStyle w:val="BookText"/>
      </w:pPr>
      <w:r>
        <w:rPr>
          <w:rFonts w:ascii="Amiri" w:hAnsi="Amiri" w:eastAsia="Amiri" w:cs="Amiri"/>
          <w:lang w:bidi="ar-SA"/>
          <w:color w:val="111111"/>
          <w:sz w:val="28"/>
          <w:szCs w:val="28"/>
          <w:rtl/>
        </w:rPr>
        <w:t xml:space="preserve">يرسل عليكما شواظ من نار و نحاس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- 68 - 42 - 2،6</w:t>
      </w:r>
    </w:p>
    <w:p>
      <w:pPr>
        <w:pStyle w:val="BookText"/>
      </w:pPr>
      <w:r>
        <w:rPr>
          <w:rFonts w:ascii="Amiri" w:hAnsi="Amiri" w:eastAsia="Amiri" w:cs="Amiri"/>
          <w:lang w:bidi="ar-SA"/>
          <w:color w:val="111111"/>
          <w:sz w:val="28"/>
          <w:szCs w:val="28"/>
          <w:rtl/>
        </w:rPr>
        <w:t xml:space="preserve">2 - قيامت ، روزى بسيار سخت و هولناك براى اهل محشر</w:t>
      </w:r>
    </w:p>
    <w:p>
      <w:pPr>
        <w:pStyle w:val="BookText"/>
      </w:pPr>
      <w:r>
        <w:rPr>
          <w:rFonts w:ascii="Amiri" w:hAnsi="Amiri" w:eastAsia="Amiri" w:cs="Amiri"/>
          <w:lang w:bidi="ar-SA"/>
          <w:color w:val="111111"/>
          <w:sz w:val="28"/>
          <w:szCs w:val="28"/>
          <w:rtl/>
        </w:rPr>
        <w:t xml:space="preserve">يوم يكشف عن ساق</w:t>
      </w:r>
    </w:p>
    <w:p>
      <w:pPr>
        <w:pStyle w:val="BookText"/>
      </w:pPr>
      <w:r>
        <w:rPr>
          <w:rFonts w:ascii="Amiri" w:hAnsi="Amiri" w:eastAsia="Amiri" w:cs="Amiri"/>
          <w:lang w:bidi="ar-SA"/>
          <w:color w:val="111111"/>
          <w:sz w:val="28"/>
          <w:szCs w:val="28"/>
          <w:rtl/>
        </w:rPr>
        <w:t xml:space="preserve">تعبير «يكشف عن ساق» (ساق ها برهنه مى شود) در زبان عرب، كنايه از شدت هول و هراس و وخامت اوضاع است.</w:t>
      </w:r>
    </w:p>
    <w:p>
      <w:pPr>
        <w:pStyle w:val="BookText"/>
      </w:pPr>
      <w:r>
        <w:rPr>
          <w:rFonts w:ascii="Amiri" w:hAnsi="Amiri" w:eastAsia="Amiri" w:cs="Amiri"/>
          <w:lang w:bidi="ar-SA"/>
          <w:color w:val="111111"/>
          <w:sz w:val="28"/>
          <w:szCs w:val="28"/>
          <w:rtl/>
        </w:rPr>
        <w:t xml:space="preserve">6 - « عن أبى عبداللّه ( ع ) فى قوله عزّوجلّ : . . . « و يدعون إلى السجود فلايستطيعون » قال : أُفحِم القومُ و دخلتْهم الهيبةُ و شَخَصَتِ الأبصار ، و بلغتِ القلوبِ الحَناجِر ;</w:t>
      </w:r>
    </w:p>
    <w:p>
      <w:pPr>
        <w:pStyle w:val="BookText"/>
      </w:pPr>
      <w:r>
        <w:rPr>
          <w:rFonts w:ascii="IRNazanin" w:hAnsi="IRNazanin" w:eastAsia="IRNazanin" w:cs="IRNazanin"/>
          <w:lang w:bidi="fa-IR"/>
          <w:color w:val="111111"/>
          <w:sz w:val="28"/>
          <w:szCs w:val="28"/>
          <w:rtl/>
        </w:rPr>
        <w:t xml:space="preserve">از امام صادق(ع) روايت شده كه درباره سخن خداوند عزّوجلّ «و يدعون إلى السجود فلايستطيعون» فرمود: مهر سكوت بر دهان آنان زده مى شود، ترس تمام وجودشان را فرامى گيرد، چشمانشان خيره مى گردد، جان ها به حنجره ها مى 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- 76 - 10 - 1</w:t>
      </w:r>
    </w:p>
    <w:p>
      <w:pPr>
        <w:pStyle w:val="BookText"/>
      </w:pPr>
      <w:r>
        <w:rPr>
          <w:rFonts w:ascii="IRNazanin" w:hAnsi="IRNazanin" w:eastAsia="IRNazanin" w:cs="IRNazanin"/>
          <w:lang w:bidi="fa-IR"/>
          <w:color w:val="111111"/>
          <w:sz w:val="28"/>
          <w:szCs w:val="28"/>
          <w:rtl/>
        </w:rPr>
        <w:t xml:space="preserve">1 - ترس از احوال روز قيامت ، از ويژگى هاى ابرار</w:t>
      </w:r>
    </w:p>
    <w:p>
      <w:pPr>
        <w:pStyle w:val="BookText"/>
      </w:pPr>
      <w:r>
        <w:rPr>
          <w:rFonts w:ascii="Amiri" w:hAnsi="Amiri" w:eastAsia="Amiri" w:cs="Amiri"/>
          <w:lang w:bidi="ar-SA"/>
          <w:color w:val="111111"/>
          <w:sz w:val="28"/>
          <w:szCs w:val="28"/>
          <w:rtl/>
        </w:rPr>
        <w:t xml:space="preserve">إنّا نخاف من ربّنا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- 79 - 9 - 2</w:t>
      </w:r>
    </w:p>
    <w:p>
      <w:pPr>
        <w:pStyle w:val="BookText"/>
      </w:pPr>
      <w:r>
        <w:rPr>
          <w:rFonts w:ascii="IRNazanin" w:hAnsi="IRNazanin" w:eastAsia="IRNazanin" w:cs="IRNazanin"/>
          <w:lang w:bidi="fa-IR"/>
          <w:color w:val="111111"/>
          <w:sz w:val="28"/>
          <w:szCs w:val="28"/>
          <w:rtl/>
        </w:rPr>
        <w:t xml:space="preserve">2 - قيامت ، حادثه اى سنگين و با عظمت و صحنه سايه افكندن نگرانى و ترس بر منكران معاد</w:t>
      </w:r>
    </w:p>
    <w:p>
      <w:pPr>
        <w:pStyle w:val="BookText"/>
      </w:pPr>
      <w:r>
        <w:rPr>
          <w:rFonts w:ascii="Amiri" w:hAnsi="Amiri" w:eastAsia="Amiri" w:cs="Amiri"/>
          <w:lang w:bidi="ar-SA"/>
          <w:color w:val="111111"/>
          <w:sz w:val="28"/>
          <w:szCs w:val="28"/>
          <w:rtl/>
        </w:rPr>
        <w:t xml:space="preserve">أبصرها خشعة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4" w:name="pg6008_43336"/>
    <w:bookmarkEnd w:id="74"/>
    <w:p>
      <w:pPr>
        <w:pStyle w:val="BookText"/>
      </w:pPr>
      <w:r>
        <w:rPr>
          <w:rFonts w:ascii="Amiri" w:hAnsi="Amiri" w:eastAsia="Amiri" w:cs="Amiri"/>
          <w:lang w:bidi="ar-SA"/>
          <w:color w:val="111111"/>
          <w:sz w:val="28"/>
          <w:szCs w:val="28"/>
          <w:rtl/>
        </w:rPr>
        <w:t xml:space="preserve">فروتنى و ذلّت منكران معاد در صحنه قيامت، حاكى از عظمت و هول آور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- 79 - 45 - 4</w:t>
      </w:r>
    </w:p>
    <w:p>
      <w:pPr>
        <w:pStyle w:val="BookText"/>
      </w:pPr>
      <w:r>
        <w:rPr>
          <w:rFonts w:ascii="IRNazanin" w:hAnsi="IRNazanin" w:eastAsia="IRNazanin" w:cs="IRNazanin"/>
          <w:lang w:bidi="fa-IR"/>
          <w:color w:val="111111"/>
          <w:sz w:val="28"/>
          <w:szCs w:val="28"/>
          <w:rtl/>
        </w:rPr>
        <w:t xml:space="preserve">4 - حوادث قيامت ، هولناك و سزاوار ترس و نگرانى است .</w:t>
      </w:r>
    </w:p>
    <w:p>
      <w:pPr>
        <w:pStyle w:val="BookText"/>
      </w:pPr>
      <w:r>
        <w:rPr>
          <w:rFonts w:ascii="Amiri" w:hAnsi="Amiri" w:eastAsia="Amiri" w:cs="Amiri"/>
          <w:lang w:bidi="ar-SA"/>
          <w:color w:val="111111"/>
          <w:sz w:val="28"/>
          <w:szCs w:val="28"/>
          <w:rtl/>
        </w:rPr>
        <w:t xml:space="preserve">من يخشيها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- 82 - 18 - 2</w:t>
      </w:r>
    </w:p>
    <w:p>
      <w:pPr>
        <w:pStyle w:val="BookText"/>
      </w:pPr>
      <w:r>
        <w:rPr>
          <w:rFonts w:ascii="IRNazanin" w:hAnsi="IRNazanin" w:eastAsia="IRNazanin" w:cs="IRNazanin"/>
          <w:lang w:bidi="fa-IR"/>
          <w:color w:val="111111"/>
          <w:sz w:val="28"/>
          <w:szCs w:val="28"/>
          <w:rtl/>
        </w:rPr>
        <w:t xml:space="preserve">2 - قيامت روزى بس با عظمت است و بيان سختى حوادث آن ، امكان پذير نيست .</w:t>
      </w:r>
    </w:p>
    <w:p>
      <w:pPr>
        <w:pStyle w:val="BookText"/>
      </w:pPr>
      <w:r>
        <w:rPr>
          <w:rFonts w:ascii="Amiri" w:hAnsi="Amiri" w:eastAsia="Amiri" w:cs="Amiri"/>
          <w:lang w:bidi="ar-SA"/>
          <w:color w:val="111111"/>
          <w:sz w:val="28"/>
          <w:szCs w:val="28"/>
          <w:rtl/>
        </w:rPr>
        <w:t xml:space="preserve">ثمّ ما أدريك ما يوم الدين</w:t>
      </w:r>
    </w:p>
    <w:p>
      <w:pPr>
        <w:pStyle w:val="BookText"/>
      </w:pPr>
      <w:r>
        <w:rPr>
          <w:rFonts w:ascii="IRNazanin" w:hAnsi="IRNazanin" w:eastAsia="IRNazanin" w:cs="IRNazanin"/>
          <w:lang w:bidi="fa-IR"/>
          <w:color w:val="111111"/>
          <w:sz w:val="28"/>
          <w:szCs w:val="28"/>
          <w:rtl/>
        </w:rPr>
        <w:t xml:space="preserve">تكرار «ما أدراك» تأكيد بر عظمت و نبودن ابزار، براى آگاه سازى ديگران به حقيقت حوادث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- 83 - 6 - 9</w:t>
      </w:r>
    </w:p>
    <w:p>
      <w:pPr>
        <w:pStyle w:val="BookText"/>
      </w:pPr>
      <w:r>
        <w:rPr>
          <w:rFonts w:ascii="IRNazanin" w:hAnsi="IRNazanin" w:eastAsia="IRNazanin" w:cs="IRNazanin"/>
          <w:lang w:bidi="fa-IR"/>
          <w:color w:val="111111"/>
          <w:sz w:val="28"/>
          <w:szCs w:val="28"/>
          <w:rtl/>
        </w:rPr>
        <w:t xml:space="preserve">9 - ايستادن در پيشگاه خداوند براى حسابرسى اعمال ، از صحنه هاى خوفناك و حوادث بزرگ روز قيامت است .</w:t>
      </w:r>
    </w:p>
    <w:p>
      <w:pPr>
        <w:pStyle w:val="BookText"/>
      </w:pPr>
      <w:r>
        <w:rPr>
          <w:rFonts w:ascii="Amiri" w:hAnsi="Amiri" w:eastAsia="Amiri" w:cs="Amiri"/>
          <w:lang w:bidi="ar-SA"/>
          <w:color w:val="111111"/>
          <w:sz w:val="28"/>
          <w:szCs w:val="28"/>
          <w:rtl/>
        </w:rPr>
        <w:t xml:space="preserve">ليوم عظيم . 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- 100 - 10 - 5</w:t>
      </w:r>
    </w:p>
    <w:p>
      <w:pPr>
        <w:pStyle w:val="BookText"/>
      </w:pPr>
      <w:r>
        <w:rPr>
          <w:rFonts w:ascii="IRNazanin" w:hAnsi="IRNazanin" w:eastAsia="IRNazanin" w:cs="IRNazanin"/>
          <w:lang w:bidi="fa-IR"/>
          <w:color w:val="111111"/>
          <w:sz w:val="28"/>
          <w:szCs w:val="28"/>
          <w:rtl/>
        </w:rPr>
        <w:t xml:space="preserve">5 - صحنه برملا شدن راز ها و نيت هاى پنهان ، هول انگيز و تهديدى براى ناسپاسان و مال دوستان</w:t>
      </w:r>
    </w:p>
    <w:p>
      <w:pPr>
        <w:pStyle w:val="BookText"/>
      </w:pPr>
      <w:r>
        <w:rPr>
          <w:rFonts w:ascii="Amiri" w:hAnsi="Amiri" w:eastAsia="Amiri" w:cs="Amiri"/>
          <w:lang w:bidi="ar-SA"/>
          <w:color w:val="111111"/>
          <w:sz w:val="28"/>
          <w:szCs w:val="28"/>
          <w:rtl/>
        </w:rPr>
        <w:t xml:space="preserve">أفلايعلم إذا . .. و حصّل ما فى الصدور</w:t>
      </w:r>
    </w:p>
    <w:p>
      <w:pPr>
        <w:pStyle w:val="Heading3"/>
      </w:pPr>
      <w:bookmarkStart w:id="647" w:name="_Toc167"/>
      <w:r>
        <w:t>165- ايستادن در قيامت</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- 83 - 6 - 2</w:t>
      </w:r>
    </w:p>
    <w:p>
      <w:pPr>
        <w:pStyle w:val="BookText"/>
      </w:pPr>
      <w:r>
        <w:rPr>
          <w:rFonts w:ascii="Amiri" w:hAnsi="Amiri" w:eastAsia="Amiri" w:cs="Amiri"/>
          <w:lang w:bidi="ar-SA"/>
          <w:color w:val="111111"/>
          <w:sz w:val="28"/>
          <w:szCs w:val="28"/>
          <w:rtl/>
        </w:rPr>
        <w:t xml:space="preserve">2 - مردم در صحنه قيامت ، به حال ايستاده در انتظار فرجام نهايى خويش اند .</w:t>
      </w:r>
    </w:p>
    <w:p>
      <w:pPr>
        <w:pStyle w:val="BookText"/>
      </w:pPr>
      <w:r>
        <w:rPr>
          <w:rFonts w:ascii="Amiri" w:hAnsi="Amiri" w:eastAsia="Amiri" w:cs="Amiri"/>
          <w:lang w:bidi="ar-SA"/>
          <w:color w:val="111111"/>
          <w:sz w:val="28"/>
          <w:szCs w:val="28"/>
          <w:rtl/>
        </w:rPr>
        <w:t xml:space="preserve">يوم يقوم الناس لربّ العلمين</w:t>
      </w:r>
    </w:p>
    <w:p>
      <w:pPr>
        <w:pStyle w:val="Heading3"/>
      </w:pPr>
      <w:bookmarkStart w:id="648" w:name="_Toc168"/>
      <w:r>
        <w:t>166- ايفاى حق در قيامت</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5" w:name="pg6008_43337"/>
    <w:bookmarkEnd w:id="75"/>
    <w:p>
      <w:pPr>
        <w:pStyle w:val="BookText"/>
      </w:pPr>
      <w:r>
        <w:rPr>
          <w:rFonts w:ascii="IRNazanin" w:hAnsi="IRNazanin" w:eastAsia="IRNazanin" w:cs="IRNazanin"/>
          <w:lang w:bidi="fa-IR"/>
          <w:color w:val="111111"/>
          <w:sz w:val="28"/>
          <w:szCs w:val="28"/>
          <w:rtl/>
        </w:rPr>
        <w:t xml:space="preserve">20 - عبس - 80 - 34 - 5</w:t>
      </w:r>
    </w:p>
    <w:p>
      <w:pPr>
        <w:pStyle w:val="BookText"/>
      </w:pPr>
      <w:r>
        <w:rPr>
          <w:rFonts w:ascii="IRNazanin" w:hAnsi="IRNazanin" w:eastAsia="IRNazanin" w:cs="IRNazanin"/>
          <w:lang w:bidi="fa-IR"/>
          <w:color w:val="111111"/>
          <w:sz w:val="28"/>
          <w:szCs w:val="28"/>
          <w:rtl/>
        </w:rPr>
        <w:t xml:space="preserve">5 - حاضران صحنه قيامت ، از مؤاخذه ديگران و گرفتن حقوق خود - حتى از نزديك ترين خويشاوندان - چشم پوشى نخواهند داشت . *</w:t>
      </w:r>
    </w:p>
    <w:p>
      <w:pPr>
        <w:pStyle w:val="BookText"/>
      </w:pPr>
      <w:r>
        <w:rPr>
          <w:rFonts w:ascii="Amiri" w:hAnsi="Amiri" w:eastAsia="Amiri" w:cs="Amiri"/>
          <w:lang w:bidi="ar-SA"/>
          <w:color w:val="111111"/>
          <w:sz w:val="28"/>
          <w:szCs w:val="28"/>
          <w:rtl/>
        </w:rPr>
        <w:t xml:space="preserve">يوم يفرّ المرء من أخيه</w:t>
      </w:r>
    </w:p>
    <w:p>
      <w:pPr>
        <w:pStyle w:val="BookText"/>
      </w:pPr>
      <w:r>
        <w:rPr>
          <w:rFonts w:ascii="IRNazanin" w:hAnsi="IRNazanin" w:eastAsia="IRNazanin" w:cs="IRNazanin"/>
          <w:lang w:bidi="fa-IR"/>
          <w:color w:val="111111"/>
          <w:sz w:val="28"/>
          <w:szCs w:val="28"/>
          <w:rtl/>
        </w:rPr>
        <w:t xml:space="preserve">فرار از برادر و ترس از روبه رو شدن با او، حاكى از واقع شدن در مؤاخذه شديد از سوى او است; به گونه اى كه شخص گمان مى كند كه اگر فرار نكند، گرفتار خواهد شد.</w:t>
      </w:r>
    </w:p>
    <w:p>
      <w:pPr>
        <w:pStyle w:val="Heading3"/>
      </w:pPr>
      <w:bookmarkStart w:id="649" w:name="_Toc169"/>
      <w:r>
        <w:t>167- ايمان به قيامت</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- 3 - 52 - 22</w:t>
      </w:r>
    </w:p>
    <w:p>
      <w:pPr>
        <w:pStyle w:val="BookText"/>
      </w:pPr>
      <w:r>
        <w:rPr>
          <w:rFonts w:ascii="Amiri" w:hAnsi="Amiri" w:eastAsia="Amiri" w:cs="Amiri"/>
          <w:lang w:bidi="ar-SA"/>
          <w:color w:val="111111"/>
          <w:sz w:val="28"/>
          <w:szCs w:val="28"/>
          <w:rtl/>
        </w:rPr>
        <w:t xml:space="preserve">22 - ايمان و اعتقاد حواريون به رستاخيز و حسابرسى در قيامت *</w:t>
      </w:r>
    </w:p>
    <w:p>
      <w:pPr>
        <w:pStyle w:val="BookText"/>
      </w:pPr>
      <w:r>
        <w:rPr>
          <w:rFonts w:ascii="IRNazanin" w:hAnsi="IRNazanin" w:eastAsia="IRNazanin" w:cs="IRNazanin"/>
          <w:lang w:bidi="fa-IR"/>
          <w:color w:val="111111"/>
          <w:sz w:val="28"/>
          <w:szCs w:val="28"/>
          <w:rtl/>
        </w:rPr>
        <w:t xml:space="preserve">و اشهد بانّا مسلمون</w:t>
      </w:r>
    </w:p>
    <w:p>
      <w:pPr>
        <w:pStyle w:val="BookText"/>
      </w:pPr>
      <w:r>
        <w:rPr>
          <w:rFonts w:ascii="IRNazanin" w:hAnsi="IRNazanin" w:eastAsia="IRNazanin" w:cs="IRNazanin"/>
          <w:lang w:bidi="fa-IR"/>
          <w:color w:val="111111"/>
          <w:sz w:val="28"/>
          <w:szCs w:val="28"/>
          <w:rtl/>
        </w:rPr>
        <w:t xml:space="preserve">چون شاهد گرفتن حواريون در دنيا ظاهراً ثمرى براى آنان ندارد، لذا اين استشهاد براى استفاده در آخرت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- 2 - 6 - 3</w:t>
      </w:r>
    </w:p>
    <w:p>
      <w:pPr>
        <w:pStyle w:val="BookText"/>
      </w:pPr>
      <w:r>
        <w:rPr>
          <w:rFonts w:ascii="Amiri" w:hAnsi="Amiri" w:eastAsia="Amiri" w:cs="Amiri"/>
          <w:lang w:bidi="ar-SA"/>
          <w:color w:val="111111"/>
          <w:sz w:val="28"/>
          <w:szCs w:val="28"/>
          <w:rtl/>
        </w:rPr>
        <w:t xml:space="preserve">3 - قرآن بهترين راهنماى مردم براى ايمان به خدا و قيامت</w:t>
      </w:r>
    </w:p>
    <w:p>
      <w:pPr>
        <w:pStyle w:val="BookText"/>
      </w:pPr>
      <w:r>
        <w:rPr>
          <w:rFonts w:ascii="Amiri" w:hAnsi="Amiri" w:eastAsia="Amiri" w:cs="Amiri"/>
          <w:lang w:bidi="ar-SA"/>
          <w:color w:val="111111"/>
          <w:sz w:val="28"/>
          <w:szCs w:val="28"/>
          <w:rtl/>
        </w:rPr>
        <w:t xml:space="preserve">إن الذين كفروا سواء عليهم ءأنذرتهم أم لم تنذرهم لايؤمنون</w:t>
      </w:r>
    </w:p>
    <w:p>
      <w:pPr>
        <w:pStyle w:val="BookText"/>
      </w:pPr>
      <w:r>
        <w:rPr>
          <w:rFonts w:ascii="IRNazanin" w:hAnsi="IRNazanin" w:eastAsia="IRNazanin" w:cs="IRNazanin"/>
          <w:lang w:bidi="fa-IR"/>
          <w:color w:val="111111"/>
          <w:sz w:val="28"/>
          <w:szCs w:val="28"/>
          <w:rtl/>
        </w:rPr>
        <w:t xml:space="preserve">چنانچه مراد از «كفر» كفر به قرآن باشد، جمله «سواء عليهم» به اين حقيقت اشاره دارد كه اگر قرآن در انسانى تأثير نبخشد چگونه انتظار مى رود كه از سخن پيامبر(صلی الله علیه و آله) تأثير بپذيرد؟ و اين حاكى از آن است كه قرآن بهترين وسيله هدايت و ارائه كننده مؤثرترين انذارهاست.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- 2 - 8 - 3</w:t>
      </w:r>
    </w:p>
    <w:p>
      <w:pPr>
        <w:pStyle w:val="BookText"/>
      </w:pPr>
      <w:r>
        <w:rPr>
          <w:rFonts w:ascii="Amiri" w:hAnsi="Amiri" w:eastAsia="Amiri" w:cs="Amiri"/>
          <w:lang w:bidi="ar-SA"/>
          <w:color w:val="111111"/>
          <w:sz w:val="28"/>
          <w:szCs w:val="28"/>
          <w:rtl/>
        </w:rPr>
        <w:t xml:space="preserve">3 - ايمان به خدا و روز قيامت ، از اركان اعتقادى دين اسلام</w:t>
      </w:r>
    </w:p>
    <w:p>
      <w:pPr>
        <w:pStyle w:val="BookText"/>
      </w:pPr>
      <w:r>
        <w:rPr>
          <w:rFonts w:ascii="Amiri" w:hAnsi="Amiri" w:eastAsia="Amiri" w:cs="Amiri"/>
          <w:lang w:bidi="ar-SA"/>
          <w:color w:val="111111"/>
          <w:sz w:val="28"/>
          <w:szCs w:val="28"/>
          <w:rtl/>
        </w:rPr>
        <w:t xml:space="preserve">و من الناس من يقول ءامنا باللّه و باليوم الأخر</w:t>
      </w:r>
    </w:p>
    <w:p>
      <w:pPr>
        <w:pStyle w:val="BookText"/>
      </w:pPr>
      <w:r>
        <w:rPr>
          <w:rFonts w:ascii="IRNazanin" w:hAnsi="IRNazanin" w:eastAsia="IRNazanin" w:cs="IRNazanin"/>
          <w:lang w:bidi="fa-IR"/>
          <w:color w:val="111111"/>
          <w:sz w:val="28"/>
          <w:szCs w:val="28"/>
          <w:rtl/>
        </w:rPr>
        <w:t xml:space="preserve">معمولا كسانى كه در صدد نفوذ در ميان طايفه و گروهى هستند، پايبندى خويش را به مهمترين اصول آن طايفه ابراز مى دارند. بنابراين از ديدگاه همگان، ايمان به خدا و قيامت از مهمترين اركان اعتقادى اسلام مى باشد و آدمى با اظهار ايمان به آن از زمره مسلمانان محسوب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- 2 - 62 - 5</w:t>
      </w:r>
    </w:p>
    <w:p>
      <w:pPr>
        <w:pStyle w:val="BookText"/>
      </w:pPr>
      <w:r>
        <w:rPr>
          <w:rFonts w:ascii="IRNazanin" w:hAnsi="IRNazanin" w:eastAsia="IRNazanin" w:cs="IRNazanin"/>
          <w:lang w:bidi="fa-IR"/>
          <w:color w:val="111111"/>
          <w:sz w:val="28"/>
          <w:szCs w:val="28"/>
          <w:rtl/>
        </w:rPr>
        <w:t xml:space="preserve">5 - ايمان به خدا و قيامت و تصديق رسالت پيامبران ، از اصول مشترك اديان آسمانى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ءامنوا و الذين هادوا . .. من ءامن باللّه و اليوم الأخر</w:t>
      </w:r>
    </w:p>
    <w:p>
      <w:pPr>
        <w:pStyle w:val="BookText"/>
      </w:pPr>
      <w:r>
        <w:rPr>
          <w:rFonts w:ascii="Amiri" w:hAnsi="Amiri" w:eastAsia="Amiri" w:cs="Amiri"/>
          <w:lang w:bidi="ar-SA"/>
          <w:color w:val="111111"/>
          <w:sz w:val="28"/>
          <w:szCs w:val="28"/>
          <w:rtl/>
        </w:rPr>
        <w:t xml:space="preserve">ايمان به خدا و قيامت از «من آمن . ..» به دست مى آيد و ايمان به رسولان الهى از عنوانهاى مذكور در آيه (مسلمانان، يهوديان و ...) معلوم مى شود; زيرا اين ملتها همه معتقد به رسالت انبيا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- 2 - 126 - 6</w:t>
      </w:r>
    </w:p>
    <w:p>
      <w:pPr>
        <w:pStyle w:val="BookText"/>
      </w:pPr>
      <w:r>
        <w:rPr>
          <w:rFonts w:ascii="Amiri" w:hAnsi="Amiri" w:eastAsia="Amiri" w:cs="Amiri"/>
          <w:lang w:bidi="ar-SA"/>
          <w:color w:val="111111"/>
          <w:sz w:val="28"/>
          <w:szCs w:val="28"/>
          <w:rtl/>
        </w:rPr>
        <w:t xml:space="preserve">6 - ايمان به خدا و روز قيامت از اركان اساسى مكتب انبيا ( ع )</w:t>
      </w:r>
    </w:p>
    <w:p>
      <w:pPr>
        <w:pStyle w:val="BookText"/>
      </w:pPr>
      <w:r>
        <w:rPr>
          <w:rFonts w:ascii="Amiri" w:hAnsi="Amiri" w:eastAsia="Amiri" w:cs="Amiri"/>
          <w:lang w:bidi="ar-SA"/>
          <w:color w:val="111111"/>
          <w:sz w:val="28"/>
          <w:szCs w:val="28"/>
          <w:rtl/>
        </w:rPr>
        <w:t xml:space="preserve">من ءامن منهم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- 2 - 177 - 17</w:t>
      </w:r>
    </w:p>
    <w:p>
      <w:pPr>
        <w:pStyle w:val="BookText"/>
      </w:pPr>
      <w:r>
        <w:rPr>
          <w:rFonts w:ascii="IRNazanin" w:hAnsi="IRNazanin" w:eastAsia="IRNazanin" w:cs="IRNazanin"/>
          <w:lang w:bidi="fa-IR"/>
          <w:color w:val="111111"/>
          <w:sz w:val="28"/>
          <w:szCs w:val="28"/>
          <w:rtl/>
        </w:rPr>
        <w:t xml:space="preserve">17 - ايمان به خدا ، قيامت ، فرشتگان ، كتاب هاى آسمانى و پيامبران مشخصه نيكان</w:t>
      </w:r>
    </w:p>
    <w:p>
      <w:pPr>
        <w:pStyle w:val="BookText"/>
      </w:pPr>
      <w:r>
        <w:rPr>
          <w:rFonts w:ascii="Amiri" w:hAnsi="Amiri" w:eastAsia="Amiri" w:cs="Amiri"/>
          <w:lang w:bidi="ar-SA"/>
          <w:color w:val="111111"/>
          <w:sz w:val="28"/>
          <w:szCs w:val="28"/>
          <w:rtl/>
        </w:rPr>
        <w:t xml:space="preserve">و لكن البر من ءامن باللّه . .. و النبيين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- 2 - 228 - 5،6</w:t>
      </w:r>
    </w:p>
    <w:p>
      <w:pPr>
        <w:pStyle w:val="BookText"/>
      </w:pPr>
      <w:r>
        <w:rPr>
          <w:rFonts w:ascii="Amiri" w:hAnsi="Amiri" w:eastAsia="Amiri" w:cs="Amiri"/>
          <w:lang w:bidi="ar-SA"/>
          <w:color w:val="111111"/>
          <w:sz w:val="28"/>
          <w:szCs w:val="28"/>
          <w:rtl/>
        </w:rPr>
        <w:t xml:space="preserve">5 - ايمان به خدا و روز قيامت ، ضامن انجام تكاليف الهى</w:t>
      </w:r>
    </w:p>
    <w:p>
      <w:pPr>
        <w:pStyle w:val="BookText"/>
      </w:pPr>
      <w:r>
        <w:rPr>
          <w:rFonts w:ascii="Amiri" w:hAnsi="Amiri" w:eastAsia="Amiri" w:cs="Amiri"/>
          <w:lang w:bidi="ar-SA"/>
          <w:color w:val="111111"/>
          <w:sz w:val="28"/>
          <w:szCs w:val="28"/>
          <w:rtl/>
        </w:rPr>
        <w:t xml:space="preserve">و لا يحل لهنّ . .. ان كنّ يؤمنّ باللّه و اليوم الاخر</w:t>
      </w:r>
    </w:p>
    <w:p>
      <w:pPr>
        <w:pStyle w:val="BookText"/>
      </w:pPr>
      <w:r>
        <w:rPr>
          <w:rFonts w:ascii="Amiri" w:hAnsi="Amiri" w:eastAsia="Amiri" w:cs="Amiri"/>
          <w:lang w:bidi="ar-SA"/>
          <w:color w:val="111111"/>
          <w:sz w:val="28"/>
          <w:szCs w:val="28"/>
          <w:rtl/>
        </w:rPr>
        <w:t xml:space="preserve">6 - عمل به تكاليف الهى ، لازمه ايمان به خدا و روز قيامت</w:t>
      </w:r>
    </w:p>
    <w:p>
      <w:pPr>
        <w:pStyle w:val="BookText"/>
      </w:pPr>
      <w:r>
        <w:rPr>
          <w:rFonts w:ascii="Amiri" w:hAnsi="Amiri" w:eastAsia="Amiri" w:cs="Amiri"/>
          <w:lang w:bidi="ar-SA"/>
          <w:color w:val="111111"/>
          <w:sz w:val="28"/>
          <w:szCs w:val="28"/>
          <w:rtl/>
        </w:rPr>
        <w:t xml:space="preserve">و لا يحل لهنّ . .. ان كنّ يؤمنّ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- 2 - 232 - 9،10</w:t>
      </w:r>
    </w:p>
    <w:p>
      <w:pPr>
        <w:pStyle w:val="BookText"/>
      </w:pPr>
      <w:r>
        <w:rPr>
          <w:rFonts w:ascii="Amiri" w:hAnsi="Amiri" w:eastAsia="Amiri" w:cs="Amiri"/>
          <w:lang w:bidi="ar-SA"/>
          <w:color w:val="111111"/>
          <w:sz w:val="28"/>
          <w:szCs w:val="28"/>
          <w:rtl/>
        </w:rPr>
        <w:t xml:space="preserve">9 - مؤمنان به خدا و قيامت از ازدواج زن مُطلّقه ، ممانعت نمى كنند .</w:t>
      </w:r>
    </w:p>
    <w:p>
      <w:pPr>
        <w:pStyle w:val="BookText"/>
      </w:pPr>
      <w:r>
        <w:rPr>
          <w:rFonts w:ascii="Amiri" w:hAnsi="Amiri" w:eastAsia="Amiri" w:cs="Amiri"/>
          <w:lang w:bidi="ar-SA"/>
          <w:color w:val="111111"/>
          <w:sz w:val="28"/>
          <w:szCs w:val="28"/>
          <w:rtl/>
        </w:rPr>
        <w:t xml:space="preserve">فلا تعضلوهنّ ان ينكحن . .. ذلك يوعظ به من كان منكم يؤمن باللّه و اليوم الاخر</w:t>
      </w:r>
    </w:p>
    <w:p>
      <w:pPr>
        <w:pStyle w:val="BookText"/>
      </w:pPr>
      <w:r>
        <w:rPr>
          <w:rFonts w:ascii="IRNazanin" w:hAnsi="IRNazanin" w:eastAsia="IRNazanin" w:cs="IRNazanin"/>
          <w:lang w:bidi="fa-IR"/>
          <w:color w:val="111111"/>
          <w:sz w:val="28"/>
          <w:szCs w:val="28"/>
          <w:rtl/>
        </w:rPr>
        <w:t xml:space="preserve">10 - ايمان به خدا و قيامت ، زمينه پذيرش احكام و مواعظ الهى</w:t>
      </w:r>
    </w:p>
    <w:p>
      <w:pPr>
        <w:pStyle w:val="BookText"/>
      </w:pPr>
      <w:r>
        <w:rPr>
          <w:rFonts w:ascii="Amiri" w:hAnsi="Amiri" w:eastAsia="Amiri" w:cs="Amiri"/>
          <w:lang w:bidi="ar-SA"/>
          <w:color w:val="111111"/>
          <w:sz w:val="28"/>
          <w:szCs w:val="28"/>
          <w:rtl/>
        </w:rPr>
        <w:t xml:space="preserve">ذلك يوعظ به من كان منكم يؤمن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- 2 - 249 - 21،22،23</w:t>
      </w:r>
    </w:p>
    <w:p>
      <w:pPr>
        <w:pStyle w:val="BookText"/>
      </w:pPr>
      <w:r>
        <w:rPr>
          <w:rFonts w:ascii="IRNazanin" w:hAnsi="IRNazanin" w:eastAsia="IRNazanin" w:cs="IRNazanin"/>
          <w:lang w:bidi="fa-IR"/>
          <w:color w:val="111111"/>
          <w:sz w:val="28"/>
          <w:szCs w:val="28"/>
          <w:rtl/>
        </w:rPr>
        <w:t xml:space="preserve">21 - معتقدان به لقاى خداوند ( روز رستاخيز ) در لشكر طالوت ، اميدواركنندگان دل هاى نگران</w:t>
      </w:r>
    </w:p>
    <w:p>
      <w:pPr>
        <w:pStyle w:val="BookText"/>
      </w:pPr>
      <w:r>
        <w:rPr>
          <w:rFonts w:ascii="Amiri" w:hAnsi="Amiri" w:eastAsia="Amiri" w:cs="Amiri"/>
          <w:lang w:bidi="ar-SA"/>
          <w:color w:val="111111"/>
          <w:sz w:val="28"/>
          <w:szCs w:val="28"/>
          <w:rtl/>
        </w:rPr>
        <w:t xml:space="preserve">قال الّذين يظنّون انّهم ملاقوا اللّه كم من فئة قليلة غلبت فئة كثيرةً</w:t>
      </w:r>
    </w:p>
    <w:p>
      <w:pPr>
        <w:pStyle w:val="BookText"/>
      </w:pPr>
      <w:r>
        <w:rPr>
          <w:rFonts w:ascii="IRNazanin" w:hAnsi="IRNazanin" w:eastAsia="IRNazanin" w:cs="IRNazanin"/>
          <w:lang w:bidi="fa-IR"/>
          <w:color w:val="111111"/>
          <w:sz w:val="28"/>
          <w:szCs w:val="28"/>
          <w:rtl/>
        </w:rPr>
        <w:t xml:space="preserve">22 - مؤمنان به روز رستاخيز ، معتقد به پايدارى در پيكار با دشمنان خدا ، على رغم كمبود نيرو</w:t>
      </w:r>
    </w:p>
    <w:p>
      <w:pPr>
        <w:pStyle w:val="BookText"/>
      </w:pPr>
      <w:r>
        <w:rPr>
          <w:rFonts w:ascii="Amiri" w:hAnsi="Amiri" w:eastAsia="Amiri" w:cs="Amiri"/>
          <w:lang w:bidi="ar-SA"/>
          <w:color w:val="111111"/>
          <w:sz w:val="28"/>
          <w:szCs w:val="28"/>
          <w:rtl/>
        </w:rPr>
        <w:t xml:space="preserve">قال الّذين يظنّون . .. غلبت فئة كثيرة</w:t>
      </w:r>
    </w:p>
    <w:p>
      <w:pPr>
        <w:pStyle w:val="BookText"/>
      </w:pPr>
      <w:r>
        <w:rPr>
          <w:rFonts w:ascii="IRNazanin" w:hAnsi="IRNazanin" w:eastAsia="IRNazanin" w:cs="IRNazanin"/>
          <w:lang w:bidi="fa-IR"/>
          <w:color w:val="111111"/>
          <w:sz w:val="28"/>
          <w:szCs w:val="28"/>
          <w:rtl/>
        </w:rPr>
        <w:t xml:space="preserve">23 - گمان به لقاءاللّه ( روز رستاخيز ) موجب پايدارى انسان در پيكار با دشمنان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الّذين يظنُون . .. غلبت فئة كثيرة</w:t>
      </w:r>
    </w:p>
    <w:p>
      <w:pPr>
        <w:pStyle w:val="BookText"/>
      </w:pPr>
      <w:r>
        <w:rPr>
          <w:rFonts w:ascii="IRNazanin" w:hAnsi="IRNazanin" w:eastAsia="IRNazanin" w:cs="IRNazanin"/>
          <w:lang w:bidi="fa-IR"/>
          <w:color w:val="111111"/>
          <w:sz w:val="28"/>
          <w:szCs w:val="28"/>
          <w:rtl/>
        </w:rPr>
        <w:t xml:space="preserve">بنابراينكه «يظنّون» به معنى گمان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- 2 - 285 - 20</w:t>
      </w:r>
    </w:p>
    <w:p>
      <w:pPr>
        <w:pStyle w:val="BookText"/>
      </w:pPr>
      <w:r>
        <w:rPr>
          <w:rFonts w:ascii="IRNazanin" w:hAnsi="IRNazanin" w:eastAsia="IRNazanin" w:cs="IRNazanin"/>
          <w:lang w:bidi="fa-IR"/>
          <w:color w:val="111111"/>
          <w:sz w:val="28"/>
          <w:szCs w:val="28"/>
          <w:rtl/>
        </w:rPr>
        <w:t xml:space="preserve">20 - اعتقاد و يقين مؤمنان به معاد و بازگشت به سوى خداوند .</w:t>
      </w:r>
    </w:p>
    <w:p>
      <w:pPr>
        <w:pStyle w:val="BookText"/>
      </w:pPr>
      <w:r>
        <w:rPr>
          <w:rFonts w:ascii="Amiri" w:hAnsi="Amiri" w:eastAsia="Amiri" w:cs="Amiri"/>
          <w:lang w:bidi="ar-SA"/>
          <w:color w:val="111111"/>
          <w:sz w:val="28"/>
          <w:szCs w:val="28"/>
          <w:rtl/>
        </w:rPr>
        <w:t xml:space="preserve">و اليك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- 3 - 24 - 7</w:t>
      </w:r>
    </w:p>
    <w:p>
      <w:pPr>
        <w:pStyle w:val="BookText"/>
      </w:pPr>
      <w:r>
        <w:rPr>
          <w:rFonts w:ascii="Amiri" w:hAnsi="Amiri" w:eastAsia="Amiri" w:cs="Amiri"/>
          <w:lang w:bidi="ar-SA"/>
          <w:color w:val="111111"/>
          <w:sz w:val="28"/>
          <w:szCs w:val="28"/>
          <w:rtl/>
        </w:rPr>
        <w:t xml:space="preserve">7 - اهل كتاب ، معتقد به رستاخيز و كيفر اعمال</w:t>
      </w:r>
    </w:p>
    <w:p>
      <w:pPr>
        <w:pStyle w:val="BookText"/>
      </w:pPr>
      <w:r>
        <w:rPr>
          <w:rFonts w:ascii="Amiri" w:hAnsi="Amiri" w:eastAsia="Amiri" w:cs="Amiri"/>
          <w:lang w:bidi="ar-SA"/>
          <w:color w:val="111111"/>
          <w:sz w:val="28"/>
          <w:szCs w:val="28"/>
          <w:rtl/>
        </w:rPr>
        <w:t xml:space="preserve">لن تمسّنا النار الاّ اياماً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- 3 - 114 - 1،4،5،7،8،10</w:t>
      </w:r>
    </w:p>
    <w:p>
      <w:pPr>
        <w:pStyle w:val="BookText"/>
      </w:pPr>
      <w:r>
        <w:rPr>
          <w:rFonts w:ascii="IRNazanin" w:hAnsi="IRNazanin" w:eastAsia="IRNazanin" w:cs="IRNazanin"/>
          <w:lang w:bidi="fa-IR"/>
          <w:color w:val="111111"/>
          <w:sz w:val="28"/>
          <w:szCs w:val="28"/>
          <w:rtl/>
        </w:rPr>
        <w:t xml:space="preserve">1 - ايمان به خدا و روز قيامت ، امر به معروف ، نهى از منكر و شتاب در كار هاى خير ، از ويژگى هاى برخى اهل كتاب</w:t>
      </w:r>
    </w:p>
    <w:p>
      <w:pPr>
        <w:pStyle w:val="BookText"/>
      </w:pPr>
      <w:r>
        <w:rPr>
          <w:rFonts w:ascii="Amiri" w:hAnsi="Amiri" w:eastAsia="Amiri" w:cs="Amiri"/>
          <w:lang w:bidi="ar-SA"/>
          <w:color w:val="111111"/>
          <w:sz w:val="28"/>
          <w:szCs w:val="28"/>
          <w:rtl/>
        </w:rPr>
        <w:t xml:space="preserve">من اهل الكتب . .. يؤمنون باللّه و اليوم الاخر و يأمرون بالمعروف و ينهون عن المنك</w:t>
      </w:r>
    </w:p>
    <w:p>
      <w:pPr>
        <w:pStyle w:val="BookText"/>
      </w:pPr>
      <w:r>
        <w:rPr>
          <w:rFonts w:ascii="IRNazanin" w:hAnsi="IRNazanin" w:eastAsia="IRNazanin" w:cs="IRNazanin"/>
          <w:lang w:bidi="fa-IR"/>
          <w:color w:val="111111"/>
          <w:sz w:val="28"/>
          <w:szCs w:val="28"/>
          <w:rtl/>
        </w:rPr>
        <w:t xml:space="preserve">4 - ايمان به خدا و روز واپسين ، امر به معروف و نهى از منكر و شتاب ورزيدن به كار هاى نيك ، ملاك ارزش و شايستگى ( صالح بودن )</w:t>
      </w:r>
    </w:p>
    <w:p>
      <w:pPr>
        <w:pStyle w:val="BookText"/>
      </w:pPr>
      <w:r>
        <w:rPr>
          <w:rFonts w:ascii="Amiri" w:hAnsi="Amiri" w:eastAsia="Amiri" w:cs="Amiri"/>
          <w:lang w:bidi="ar-SA"/>
          <w:color w:val="111111"/>
          <w:sz w:val="28"/>
          <w:szCs w:val="28"/>
          <w:rtl/>
        </w:rPr>
        <w:t xml:space="preserve">يؤمنون . .. يسارعون فى الخيرات و اولئك من الصالحين</w:t>
      </w:r>
    </w:p>
    <w:p>
      <w:pPr>
        <w:pStyle w:val="BookText"/>
      </w:pPr>
      <w:r>
        <w:rPr>
          <w:rFonts w:ascii="IRNazanin" w:hAnsi="IRNazanin" w:eastAsia="IRNazanin" w:cs="IRNazanin"/>
          <w:lang w:bidi="fa-IR"/>
          <w:color w:val="111111"/>
          <w:sz w:val="28"/>
          <w:szCs w:val="28"/>
          <w:rtl/>
        </w:rPr>
        <w:t xml:space="preserve">5 - ايمان به خدا و روز واپسين ، امر به معروف و نهى از منكر ، از اصول مشترك اعتقادى و عملى اديان الهى</w:t>
      </w:r>
    </w:p>
    <w:p>
      <w:pPr>
        <w:pStyle w:val="BookText"/>
      </w:pPr>
      <w:r>
        <w:rPr>
          <w:rFonts w:ascii="Amiri" w:hAnsi="Amiri" w:eastAsia="Amiri" w:cs="Amiri"/>
          <w:lang w:bidi="ar-SA"/>
          <w:color w:val="111111"/>
          <w:sz w:val="28"/>
          <w:szCs w:val="28"/>
          <w:rtl/>
        </w:rPr>
        <w:t xml:space="preserve">من اهل الكتب . .. يؤمنون باللّه و اليوم الاخر و يأمرون بالمعروف و ينهون عن المنك</w:t>
      </w:r>
    </w:p>
    <w:p>
      <w:pPr>
        <w:pStyle w:val="BookText"/>
      </w:pPr>
      <w:r>
        <w:rPr>
          <w:rFonts w:ascii="IRNazanin" w:hAnsi="IRNazanin" w:eastAsia="IRNazanin" w:cs="IRNazanin"/>
          <w:lang w:bidi="fa-IR"/>
          <w:color w:val="111111"/>
          <w:sz w:val="28"/>
          <w:szCs w:val="28"/>
          <w:rtl/>
        </w:rPr>
        <w:t xml:space="preserve">7 - گروهى از اهل كتاب كه مؤمن به خدا و روز واپسين و امركننده به معروف و نهى كننده از منكر و شتاب كنندگان به نيكى ها هستند ، از تبار صالحان هستند .</w:t>
      </w:r>
    </w:p>
    <w:p>
      <w:pPr>
        <w:pStyle w:val="BookText"/>
      </w:pPr>
      <w:r>
        <w:rPr>
          <w:rFonts w:ascii="Amiri" w:hAnsi="Amiri" w:eastAsia="Amiri" w:cs="Amiri"/>
          <w:lang w:bidi="ar-SA"/>
          <w:color w:val="111111"/>
          <w:sz w:val="28"/>
          <w:szCs w:val="28"/>
          <w:rtl/>
        </w:rPr>
        <w:t xml:space="preserve">من اهل الكتب امة . .. يؤمنون باللّه ... و اولئك من الصالحين</w:t>
      </w:r>
    </w:p>
    <w:p>
      <w:pPr>
        <w:pStyle w:val="BookText"/>
      </w:pPr>
      <w:r>
        <w:rPr>
          <w:rFonts w:ascii="IRNazanin" w:hAnsi="IRNazanin" w:eastAsia="IRNazanin" w:cs="IRNazanin"/>
          <w:lang w:bidi="fa-IR"/>
          <w:color w:val="111111"/>
          <w:sz w:val="28"/>
          <w:szCs w:val="28"/>
          <w:rtl/>
        </w:rPr>
        <w:t xml:space="preserve">8 - قيام به امر دين ( اطاعت خدا ) تلاوت آيات خدا ، سجده به درگاه او ، ايمان به خدا و معاد ، امر به معروف و نهى از منكر و شتاب در امور خير ، ويژگى امّت شايسته و صالح</w:t>
      </w:r>
    </w:p>
    <w:p>
      <w:pPr>
        <w:pStyle w:val="BookText"/>
      </w:pPr>
      <w:r>
        <w:rPr>
          <w:rFonts w:ascii="Amiri" w:hAnsi="Amiri" w:eastAsia="Amiri" w:cs="Amiri"/>
          <w:lang w:bidi="ar-SA"/>
          <w:color w:val="111111"/>
          <w:sz w:val="28"/>
          <w:szCs w:val="28"/>
          <w:rtl/>
        </w:rPr>
        <w:t xml:space="preserve">امة قائمة . .. و اولئك من الصالحين</w:t>
      </w:r>
    </w:p>
    <w:p>
      <w:pPr>
        <w:pStyle w:val="BookText"/>
      </w:pPr>
      <w:r>
        <w:rPr>
          <w:rFonts w:ascii="IRNazanin" w:hAnsi="IRNazanin" w:eastAsia="IRNazanin" w:cs="IRNazanin"/>
          <w:lang w:bidi="fa-IR"/>
          <w:color w:val="111111"/>
          <w:sz w:val="28"/>
          <w:szCs w:val="28"/>
          <w:rtl/>
        </w:rPr>
        <w:t xml:space="preserve">10 - صالح شدن انسان ها ، در گرو ايمان به خدا ، معاد ، امر به معروف و نهى از منكر ( اصلاح ديگران ) و شتاب در كار هاى نيك است .</w:t>
      </w:r>
    </w:p>
    <w:p>
      <w:pPr>
        <w:pStyle w:val="BookText"/>
      </w:pPr>
      <w:r>
        <w:rPr>
          <w:rFonts w:ascii="Amiri" w:hAnsi="Amiri" w:eastAsia="Amiri" w:cs="Amiri"/>
          <w:lang w:bidi="ar-SA"/>
          <w:color w:val="111111"/>
          <w:sz w:val="28"/>
          <w:szCs w:val="28"/>
          <w:rtl/>
        </w:rPr>
        <w:t xml:space="preserve">يؤمنون باللّه . .. و اولئك 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- 3 - 115 - 4،7،9</w:t>
      </w:r>
    </w:p>
    <w:p>
      <w:pPr>
        <w:pStyle w:val="BookText"/>
      </w:pPr>
      <w:r>
        <w:rPr>
          <w:rFonts w:ascii="IRNazanin" w:hAnsi="IRNazanin" w:eastAsia="IRNazanin" w:cs="IRNazanin"/>
          <w:lang w:bidi="fa-IR"/>
          <w:color w:val="111111"/>
          <w:sz w:val="28"/>
          <w:szCs w:val="28"/>
          <w:rtl/>
        </w:rPr>
        <w:t xml:space="preserve">4 - قيام به طاعت خدا ، تلاوت آيات وى در شب هنگام در حال سجده ، ايمان به خدا و معاد ، امر به معروف ، نهى از منكر و</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شتاب در نيكى ها ، از اعمال خير</w:t>
      </w:r>
    </w:p>
    <w:p>
      <w:pPr>
        <w:pStyle w:val="BookText"/>
      </w:pPr>
      <w:r>
        <w:rPr>
          <w:rFonts w:ascii="Amiri" w:hAnsi="Amiri" w:eastAsia="Amiri" w:cs="Amiri"/>
          <w:lang w:bidi="ar-SA"/>
          <w:color w:val="111111"/>
          <w:sz w:val="28"/>
          <w:szCs w:val="28"/>
          <w:rtl/>
        </w:rPr>
        <w:t xml:space="preserve">من اهل الكتب امّة قائمة . .. و ما يفعلوا من خير</w:t>
      </w:r>
    </w:p>
    <w:p>
      <w:pPr>
        <w:pStyle w:val="BookText"/>
      </w:pPr>
      <w:r>
        <w:rPr>
          <w:rFonts w:ascii="IRNazanin" w:hAnsi="IRNazanin" w:eastAsia="IRNazanin" w:cs="IRNazanin"/>
          <w:lang w:bidi="fa-IR"/>
          <w:color w:val="111111"/>
          <w:sz w:val="28"/>
          <w:szCs w:val="28"/>
          <w:rtl/>
        </w:rPr>
        <w:t xml:space="preserve">7 - قيام به امر خدا ، تلاوت آيات او ، سجده ، ايمان به خدا و معاد ، امر به معروف و نهى از منكر و شتاب در امر خير ، از ويژگى هاى تقواپيشگان</w:t>
      </w:r>
    </w:p>
    <w:p>
      <w:pPr>
        <w:pStyle w:val="BookText"/>
      </w:pPr>
      <w:r>
        <w:rPr>
          <w:rFonts w:ascii="Amiri" w:hAnsi="Amiri" w:eastAsia="Amiri" w:cs="Amiri"/>
          <w:lang w:bidi="ar-SA"/>
          <w:color w:val="111111"/>
          <w:sz w:val="28"/>
          <w:szCs w:val="28"/>
          <w:rtl/>
        </w:rPr>
        <w:t xml:space="preserve">امّة قائمة يتلون ءايت اللّه . .. و اللّه عليم بالمتّقين</w:t>
      </w:r>
    </w:p>
    <w:p>
      <w:pPr>
        <w:pStyle w:val="BookText"/>
      </w:pPr>
      <w:r>
        <w:rPr>
          <w:rFonts w:ascii="IRNazanin" w:hAnsi="IRNazanin" w:eastAsia="IRNazanin" w:cs="IRNazanin"/>
          <w:lang w:bidi="fa-IR"/>
          <w:color w:val="111111"/>
          <w:sz w:val="28"/>
          <w:szCs w:val="28"/>
          <w:rtl/>
        </w:rPr>
        <w:t xml:space="preserve">آيه، در صدد بيان پاداش كسانى است كه خصلتهاى مذكور را دارند، از آنها تعبير به متّقين كرده، پس آن خصلتها از آن متقين است.</w:t>
      </w:r>
    </w:p>
    <w:p>
      <w:pPr>
        <w:pStyle w:val="BookText"/>
      </w:pPr>
      <w:r>
        <w:rPr>
          <w:rFonts w:ascii="IRNazanin" w:hAnsi="IRNazanin" w:eastAsia="IRNazanin" w:cs="IRNazanin"/>
          <w:lang w:bidi="fa-IR"/>
          <w:color w:val="111111"/>
          <w:sz w:val="28"/>
          <w:szCs w:val="28"/>
          <w:rtl/>
        </w:rPr>
        <w:t xml:space="preserve">9 - ايمان به خدا و روز واپسين و عمل صالح ، موجب نيل آدمى به تقواپيشگى *</w:t>
      </w:r>
    </w:p>
    <w:p>
      <w:pPr>
        <w:pStyle w:val="BookText"/>
      </w:pPr>
      <w:r>
        <w:rPr>
          <w:rFonts w:ascii="Amiri" w:hAnsi="Amiri" w:eastAsia="Amiri" w:cs="Amiri"/>
          <w:lang w:bidi="ar-SA"/>
          <w:color w:val="111111"/>
          <w:sz w:val="28"/>
          <w:szCs w:val="28"/>
          <w:rtl/>
        </w:rPr>
        <w:t xml:space="preserve">امّة قائمة . .. يؤمنون باللّه و اليوم الاخر ... و اللّه عليم بالمتّقين</w:t>
      </w:r>
    </w:p>
    <w:p>
      <w:pPr>
        <w:pStyle w:val="BookText"/>
      </w:pPr>
      <w:r>
        <w:rPr>
          <w:rFonts w:ascii="IRNazanin" w:hAnsi="IRNazanin" w:eastAsia="IRNazanin" w:cs="IRNazanin"/>
          <w:lang w:bidi="fa-IR"/>
          <w:color w:val="111111"/>
          <w:sz w:val="28"/>
          <w:szCs w:val="28"/>
          <w:rtl/>
        </w:rPr>
        <w:t xml:space="preserve">تعبير از مؤمنانِ آمر به معروف و . .. به متّقيان يا به جهت اين است كه دارندگان صفات ياد شده تقواپيشه هستند، و يا آن صفات موجب نيل آدمى به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- 3 - 158 - 3</w:t>
      </w:r>
    </w:p>
    <w:p>
      <w:pPr>
        <w:pStyle w:val="BookText"/>
      </w:pPr>
      <w:r>
        <w:rPr>
          <w:rFonts w:ascii="IRNazanin" w:hAnsi="IRNazanin" w:eastAsia="IRNazanin" w:cs="IRNazanin"/>
          <w:lang w:bidi="fa-IR"/>
          <w:color w:val="111111"/>
          <w:sz w:val="28"/>
          <w:szCs w:val="28"/>
          <w:rtl/>
        </w:rPr>
        <w:t xml:space="preserve">3 - ايمان به حشر و بقاى آدمى پس از مرگ ، برانگيزنده وى براى حضور در ميدان كارزار عليه دشمنان دين</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IRNazanin" w:hAnsi="IRNazanin" w:eastAsia="IRNazanin" w:cs="IRNazanin"/>
          <w:lang w:bidi="fa-IR"/>
          <w:color w:val="111111"/>
          <w:sz w:val="28"/>
          <w:szCs w:val="28"/>
          <w:rtl/>
        </w:rPr>
        <w:t xml:space="preserve">خداوند با بيان اين معنا كه آدمى با مرگ و يا كشته شدن، چه در راه منافع دنيا و يا راه خدا، به سوى او محشور مى شود، او را به جهاد ترغيب و انگيزه پيكار در راه خدا را در او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- 3 - 191 - 29،31</w:t>
      </w:r>
    </w:p>
    <w:p>
      <w:pPr>
        <w:pStyle w:val="BookText"/>
      </w:pPr>
      <w:r>
        <w:rPr>
          <w:rFonts w:ascii="IRNazanin" w:hAnsi="IRNazanin" w:eastAsia="IRNazanin" w:cs="IRNazanin"/>
          <w:lang w:bidi="fa-IR"/>
          <w:color w:val="111111"/>
          <w:sz w:val="28"/>
          <w:szCs w:val="28"/>
          <w:rtl/>
        </w:rPr>
        <w:t xml:space="preserve">29 - اعتقاد به قيامت و كيفر و پاداش در آن ، پيامد اعتقاد به باطل نبودن و هدفدار بودن آفرينش</w:t>
      </w:r>
    </w:p>
    <w:p>
      <w:pPr>
        <w:pStyle w:val="BookText"/>
      </w:pPr>
      <w:r>
        <w:rPr>
          <w:rFonts w:ascii="Amiri" w:hAnsi="Amiri" w:eastAsia="Amiri" w:cs="Amiri"/>
          <w:lang w:bidi="ar-SA"/>
          <w:color w:val="111111"/>
          <w:sz w:val="28"/>
          <w:szCs w:val="28"/>
          <w:rtl/>
        </w:rPr>
        <w:t xml:space="preserve">ربّنا ما خلقت هذا باطلاً سبحانك فقنا عذاب النّار</w:t>
      </w:r>
    </w:p>
    <w:p>
      <w:pPr>
        <w:pStyle w:val="BookText"/>
      </w:pPr>
      <w:r>
        <w:rPr>
          <w:rFonts w:ascii="IRNazanin" w:hAnsi="IRNazanin" w:eastAsia="IRNazanin" w:cs="IRNazanin"/>
          <w:lang w:bidi="fa-IR"/>
          <w:color w:val="111111"/>
          <w:sz w:val="28"/>
          <w:szCs w:val="28"/>
          <w:rtl/>
        </w:rPr>
        <w:t xml:space="preserve">كلمه «فا» در «فقنا . .. »، بيانگر اين معناست كه خردمندان با نفى بطلان در آفرينش و اعتقاد به هدفدارى جهان به اين نتيجه رسيده اند كه بايد قيامت و روز جزا و پاداشى باشد.</w:t>
      </w:r>
    </w:p>
    <w:p>
      <w:pPr>
        <w:pStyle w:val="BookText"/>
      </w:pPr>
      <w:r>
        <w:rPr>
          <w:rFonts w:ascii="Amiri" w:hAnsi="Amiri" w:eastAsia="Amiri" w:cs="Amiri"/>
          <w:lang w:bidi="ar-SA"/>
          <w:color w:val="111111"/>
          <w:sz w:val="28"/>
          <w:szCs w:val="28"/>
          <w:rtl/>
        </w:rPr>
        <w:t xml:space="preserve">31 - اعتقاد به معاد و درخواست رهايى از آتش دوزخ ، نشانه خردمندى</w:t>
      </w:r>
    </w:p>
    <w:p>
      <w:pPr>
        <w:pStyle w:val="BookText"/>
      </w:pPr>
      <w:r>
        <w:rPr>
          <w:rFonts w:ascii="Amiri" w:hAnsi="Amiri" w:eastAsia="Amiri" w:cs="Amiri"/>
          <w:lang w:bidi="ar-SA"/>
          <w:color w:val="111111"/>
          <w:sz w:val="28"/>
          <w:szCs w:val="28"/>
          <w:rtl/>
        </w:rPr>
        <w:t xml:space="preserve">لايات لاولى الالباب . .. 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- 3 - 194 - 9</w:t>
      </w:r>
    </w:p>
    <w:p>
      <w:pPr>
        <w:pStyle w:val="BookText"/>
      </w:pPr>
      <w:r>
        <w:rPr>
          <w:rFonts w:ascii="IRNazanin" w:hAnsi="IRNazanin" w:eastAsia="IRNazanin" w:cs="IRNazanin"/>
          <w:lang w:bidi="fa-IR"/>
          <w:color w:val="111111"/>
          <w:sz w:val="28"/>
          <w:szCs w:val="28"/>
          <w:rtl/>
        </w:rPr>
        <w:t xml:space="preserve">9 - خردمندان ، مؤمن به خداوند ، رسالت تمامى انبيا و برپايى قيامت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- 4 - 38 - 10</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ناسازگارى تكبر و فخرفروشى با ايمان به خدا و قيامت</w:t>
      </w:r>
    </w:p>
    <w:p>
      <w:pPr>
        <w:pStyle w:val="BookText"/>
      </w:pPr>
      <w:r>
        <w:rPr>
          <w:rFonts w:ascii="Amiri" w:hAnsi="Amiri" w:eastAsia="Amiri" w:cs="Amiri"/>
          <w:lang w:bidi="ar-SA"/>
          <w:color w:val="111111"/>
          <w:sz w:val="28"/>
          <w:szCs w:val="28"/>
          <w:rtl/>
        </w:rPr>
        <w:t xml:space="preserve">لا يحبّ من كان مختالا فخوراً . .. و الذين ... و لا يؤمنون باللّه و لا باليوم الا</w:t>
      </w:r>
    </w:p>
    <w:p>
      <w:pPr>
        <w:pStyle w:val="BookText"/>
      </w:pPr>
      <w:r>
        <w:rPr>
          <w:rFonts w:ascii="Amiri" w:hAnsi="Amiri" w:eastAsia="Amiri" w:cs="Amiri"/>
          <w:lang w:bidi="ar-SA"/>
          <w:color w:val="111111"/>
          <w:sz w:val="28"/>
          <w:szCs w:val="28"/>
          <w:rtl/>
        </w:rPr>
        <w:t xml:space="preserve">برداشت فوق بر اين مبناست كه «الذين . .. لا يؤمنون» عطف بر «الذين يبخلون» و توصيفى براى «مختالا فخوراً» باشد. يعنى فخرفروشان و مُتكبران ايمان واقعى به خدا و قيامت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- 4 - 39 - 1،4</w:t>
      </w:r>
    </w:p>
    <w:p>
      <w:pPr>
        <w:pStyle w:val="BookText"/>
      </w:pPr>
      <w:r>
        <w:rPr>
          <w:rFonts w:ascii="IRNazanin" w:hAnsi="IRNazanin" w:eastAsia="IRNazanin" w:cs="IRNazanin"/>
          <w:lang w:bidi="fa-IR"/>
          <w:color w:val="111111"/>
          <w:sz w:val="28"/>
          <w:szCs w:val="28"/>
          <w:rtl/>
        </w:rPr>
        <w:t xml:space="preserve">1 - ايمان به خدا و قيامت و انفاق ، هيچ خسارتى را براى آدمى در پى نخواهد داشت .</w:t>
      </w:r>
    </w:p>
    <w:p>
      <w:pPr>
        <w:pStyle w:val="BookText"/>
      </w:pPr>
      <w:r>
        <w:rPr>
          <w:rFonts w:ascii="Amiri" w:hAnsi="Amiri" w:eastAsia="Amiri" w:cs="Amiri"/>
          <w:lang w:bidi="ar-SA"/>
          <w:color w:val="111111"/>
          <w:sz w:val="28"/>
          <w:szCs w:val="28"/>
          <w:rtl/>
        </w:rPr>
        <w:t xml:space="preserve">و ماذا عليهم لو امنوا باللّه و اليوم الاخر و انفقوا</w:t>
      </w:r>
    </w:p>
    <w:p>
      <w:pPr>
        <w:pStyle w:val="BookText"/>
      </w:pPr>
      <w:r>
        <w:rPr>
          <w:rFonts w:ascii="Amiri" w:hAnsi="Amiri" w:eastAsia="Amiri" w:cs="Amiri"/>
          <w:lang w:bidi="ar-SA"/>
          <w:color w:val="111111"/>
          <w:sz w:val="28"/>
          <w:szCs w:val="28"/>
          <w:rtl/>
        </w:rPr>
        <w:t xml:space="preserve">4 - ارزشمندى انفاق ، مشروط به ايمان به خدا و قيامت است .</w:t>
      </w:r>
    </w:p>
    <w:p>
      <w:pPr>
        <w:pStyle w:val="BookText"/>
      </w:pPr>
      <w:r>
        <w:rPr>
          <w:rFonts w:ascii="Amiri" w:hAnsi="Amiri" w:eastAsia="Amiri" w:cs="Amiri"/>
          <w:lang w:bidi="ar-SA"/>
          <w:color w:val="111111"/>
          <w:sz w:val="28"/>
          <w:szCs w:val="28"/>
          <w:rtl/>
        </w:rPr>
        <w:t xml:space="preserve">ماذا عليهم لو امنوا باللّه و اليوم الاخر و انفقوا</w:t>
      </w:r>
    </w:p>
    <w:p>
      <w:pPr>
        <w:pStyle w:val="BookText"/>
      </w:pPr>
      <w:r>
        <w:rPr>
          <w:rFonts w:ascii="IRNazanin" w:hAnsi="IRNazanin" w:eastAsia="IRNazanin" w:cs="IRNazanin"/>
          <w:lang w:bidi="fa-IR"/>
          <w:color w:val="111111"/>
          <w:sz w:val="28"/>
          <w:szCs w:val="28"/>
          <w:rtl/>
        </w:rPr>
        <w:t xml:space="preserve">على رغم اينكه بحث آيات گذشته درباره انفاق و مسائل مربوط به آن بود، مطرح ساختن ايمان به خدا و قيامت پيش از امر به انفاق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- 4 - 59 - 17،20،21،24</w:t>
      </w:r>
    </w:p>
    <w:p>
      <w:pPr>
        <w:pStyle w:val="BookText"/>
      </w:pPr>
      <w:r>
        <w:rPr>
          <w:rFonts w:ascii="IRNazanin" w:hAnsi="IRNazanin" w:eastAsia="IRNazanin" w:cs="IRNazanin"/>
          <w:lang w:bidi="fa-IR"/>
          <w:color w:val="111111"/>
          <w:sz w:val="28"/>
          <w:szCs w:val="28"/>
          <w:rtl/>
        </w:rPr>
        <w:t xml:space="preserve">17 - ارجاع اختلافات و كشمكش ها به خدا و پيامبر (صلی الله علیه و آله) ( قرآن و سنت ) ، از نشانه هاى@ايمان به خدا و قيامت</w:t>
      </w:r>
    </w:p>
    <w:p>
      <w:pPr>
        <w:pStyle w:val="BookText"/>
      </w:pPr>
      <w:r>
        <w:rPr>
          <w:rFonts w:ascii="Amiri" w:hAnsi="Amiri" w:eastAsia="Amiri" w:cs="Amiri"/>
          <w:lang w:bidi="ar-SA"/>
          <w:color w:val="111111"/>
          <w:sz w:val="28"/>
          <w:szCs w:val="28"/>
          <w:rtl/>
        </w:rPr>
        <w:t xml:space="preserve">فان تنازعتم . .. ان كنتم تؤمنون باللّه و اليوم الاخر</w:t>
      </w:r>
    </w:p>
    <w:p>
      <w:pPr>
        <w:pStyle w:val="BookText"/>
      </w:pPr>
      <w:r>
        <w:rPr>
          <w:rFonts w:ascii="Amiri" w:hAnsi="Amiri" w:eastAsia="Amiri" w:cs="Amiri"/>
          <w:lang w:bidi="ar-SA"/>
          <w:color w:val="111111"/>
          <w:sz w:val="28"/>
          <w:szCs w:val="28"/>
          <w:rtl/>
        </w:rPr>
        <w:t xml:space="preserve">20 - اطاعت از خدا و رسول و اولواالامر ، نشانه ايمان واقعى به خدا و روز قيامت است .</w:t>
      </w:r>
    </w:p>
    <w:p>
      <w:pPr>
        <w:pStyle w:val="BookText"/>
      </w:pPr>
      <w:r>
        <w:rPr>
          <w:rFonts w:ascii="Amiri" w:hAnsi="Amiri" w:eastAsia="Amiri" w:cs="Amiri"/>
          <w:lang w:bidi="ar-SA"/>
          <w:color w:val="111111"/>
          <w:sz w:val="28"/>
          <w:szCs w:val="28"/>
          <w:rtl/>
        </w:rPr>
        <w:t xml:space="preserve">اطيعوا اللّه و اطيعوا الرّسول و اولى الامر . .. ان كنتم تؤمنون باللّه و اليوم ال</w:t>
      </w:r>
    </w:p>
    <w:p>
      <w:pPr>
        <w:pStyle w:val="BookText"/>
      </w:pPr>
      <w:r>
        <w:rPr>
          <w:rFonts w:ascii="Amiri" w:hAnsi="Amiri" w:eastAsia="Amiri" w:cs="Amiri"/>
          <w:lang w:bidi="ar-SA"/>
          <w:color w:val="111111"/>
          <w:sz w:val="28"/>
          <w:szCs w:val="28"/>
          <w:rtl/>
        </w:rPr>
        <w:t xml:space="preserve">بنابر اينكه جمله «ان كنتم»، شرط براى جمله «اطيعوا اللّه» نيز باشد.</w:t>
      </w:r>
    </w:p>
    <w:p>
      <w:pPr>
        <w:pStyle w:val="BookText"/>
      </w:pPr>
      <w:r>
        <w:rPr>
          <w:rFonts w:ascii="Amiri" w:hAnsi="Amiri" w:eastAsia="Amiri" w:cs="Amiri"/>
          <w:lang w:bidi="ar-SA"/>
          <w:color w:val="111111"/>
          <w:sz w:val="28"/>
          <w:szCs w:val="28"/>
          <w:rtl/>
        </w:rPr>
        <w:t xml:space="preserve">21 - ايمان به قيامت ، از اصول مهم اعتقادى اسلام</w:t>
      </w:r>
    </w:p>
    <w:p>
      <w:pPr>
        <w:pStyle w:val="BookText"/>
      </w:pPr>
      <w:r>
        <w:rPr>
          <w:rFonts w:ascii="Amiri" w:hAnsi="Amiri" w:eastAsia="Amiri" w:cs="Amiri"/>
          <w:lang w:bidi="ar-SA"/>
          <w:color w:val="111111"/>
          <w:sz w:val="28"/>
          <w:szCs w:val="28"/>
          <w:rtl/>
        </w:rPr>
        <w:t xml:space="preserve">ان كنتم تؤمنون باللّه و اليوم الاخر</w:t>
      </w:r>
    </w:p>
    <w:p>
      <w:pPr>
        <w:pStyle w:val="BookText"/>
      </w:pPr>
      <w:r>
        <w:rPr>
          <w:rFonts w:ascii="Amiri" w:hAnsi="Amiri" w:eastAsia="Amiri" w:cs="Amiri"/>
          <w:lang w:bidi="ar-SA"/>
          <w:color w:val="111111"/>
          <w:sz w:val="28"/>
          <w:szCs w:val="28"/>
          <w:rtl/>
        </w:rPr>
        <w:t xml:space="preserve">يادكردن ايمان به قيامت در كنار ايمان به خداوند، دلالت بر اهميّت آن دارد.</w:t>
      </w:r>
    </w:p>
    <w:p>
      <w:pPr>
        <w:pStyle w:val="BookText"/>
      </w:pPr>
      <w:r>
        <w:rPr>
          <w:rFonts w:ascii="IRNazanin" w:hAnsi="IRNazanin" w:eastAsia="IRNazanin" w:cs="IRNazanin"/>
          <w:lang w:bidi="fa-IR"/>
          <w:color w:val="111111"/>
          <w:sz w:val="28"/>
          <w:szCs w:val="28"/>
          <w:rtl/>
        </w:rPr>
        <w:t xml:space="preserve">24 - ايمان به خدا و قيامت ، پشتوانه اجرايى احكام اسلام و مايه پرهيز از نافرمانى خدا و رسول (صلی الله علیه و آله)</w:t>
      </w:r>
    </w:p>
    <w:p>
      <w:pPr>
        <w:pStyle w:val="BookText"/>
      </w:pPr>
      <w:r>
        <w:rPr>
          <w:rFonts w:ascii="Amiri" w:hAnsi="Amiri" w:eastAsia="Amiri" w:cs="Amiri"/>
          <w:lang w:bidi="ar-SA"/>
          <w:color w:val="111111"/>
          <w:sz w:val="28"/>
          <w:szCs w:val="28"/>
          <w:rtl/>
        </w:rPr>
        <w:t xml:space="preserve">اطيعوا اللّه . .. ان كنتم تؤمنون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- 4 - 136 - 7،9</w:t>
      </w:r>
    </w:p>
    <w:p>
      <w:pPr>
        <w:pStyle w:val="BookText"/>
      </w:pPr>
      <w:r>
        <w:rPr>
          <w:rFonts w:ascii="IRNazanin" w:hAnsi="IRNazanin" w:eastAsia="IRNazanin" w:cs="IRNazanin"/>
          <w:lang w:bidi="fa-IR"/>
          <w:color w:val="111111"/>
          <w:sz w:val="28"/>
          <w:szCs w:val="28"/>
          <w:rtl/>
        </w:rPr>
        <w:t xml:space="preserve">7 - ضرورت ايمان به فرشتگان ، پيامبران الهى و روز قيامت</w:t>
      </w:r>
    </w:p>
    <w:p>
      <w:pPr>
        <w:pStyle w:val="BookText"/>
      </w:pPr>
      <w:r>
        <w:rPr>
          <w:rFonts w:ascii="Amiri" w:hAnsi="Amiri" w:eastAsia="Amiri" w:cs="Amiri"/>
          <w:lang w:bidi="ar-SA"/>
          <w:color w:val="111111"/>
          <w:sz w:val="28"/>
          <w:szCs w:val="28"/>
          <w:rtl/>
        </w:rPr>
        <w:t xml:space="preserve">و من يكفر باللّه و ملئكته و كتبه و رسله و اليوم الأخر</w:t>
      </w:r>
    </w:p>
    <w:p>
      <w:pPr>
        <w:pStyle w:val="BookText"/>
      </w:pPr>
      <w:r>
        <w:rPr>
          <w:rFonts w:ascii="IRNazanin" w:hAnsi="IRNazanin" w:eastAsia="IRNazanin" w:cs="IRNazanin"/>
          <w:lang w:bidi="fa-IR"/>
          <w:color w:val="111111"/>
          <w:sz w:val="28"/>
          <w:szCs w:val="28"/>
          <w:rtl/>
        </w:rPr>
        <w:t xml:space="preserve">9 - اعتقاد به خدا ، پيامبران ، روز قيامت ، فرشتگان و كتب آسمانى ، اركان هدايت و شرط تحقق ايمان</w:t>
      </w:r>
    </w:p>
    <w:p>
      <w:pPr>
        <w:pStyle w:val="BookText"/>
      </w:pPr>
      <w:r>
        <w:rPr>
          <w:rFonts w:ascii="Amiri" w:hAnsi="Amiri" w:eastAsia="Amiri" w:cs="Amiri"/>
          <w:lang w:bidi="ar-SA"/>
          <w:color w:val="111111"/>
          <w:sz w:val="28"/>
          <w:szCs w:val="28"/>
          <w:rtl/>
        </w:rPr>
        <w:t xml:space="preserve">يأيها الذين ءامنوا ءامنوا باللّه و رسوله . .. فقد ضل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- 4 - 162 - 11،12،16</w:t>
      </w:r>
    </w:p>
    <w:p>
      <w:pPr>
        <w:pStyle w:val="BookText"/>
      </w:pPr>
      <w:r>
        <w:rPr>
          <w:rFonts w:ascii="IRNazanin" w:hAnsi="IRNazanin" w:eastAsia="IRNazanin" w:cs="IRNazanin"/>
          <w:lang w:bidi="fa-IR"/>
          <w:color w:val="111111"/>
          <w:sz w:val="28"/>
          <w:szCs w:val="28"/>
          <w:rtl/>
        </w:rPr>
        <w:t xml:space="preserve">11 - يهوديان مؤمن به خدا و قيامت ، به قرآن و ديگر كتب آسمانى ايمان مى آورند .</w:t>
      </w:r>
    </w:p>
    <w:p>
      <w:pPr>
        <w:pStyle w:val="BookText"/>
      </w:pPr>
      <w:r>
        <w:rPr>
          <w:rFonts w:ascii="Amiri" w:hAnsi="Amiri" w:eastAsia="Amiri" w:cs="Amiri"/>
          <w:lang w:bidi="ar-SA"/>
          <w:color w:val="111111"/>
          <w:sz w:val="28"/>
          <w:szCs w:val="28"/>
          <w:rtl/>
        </w:rPr>
        <w:t xml:space="preserve">و لكن الرسخون فى العلم منهم . .. و المؤمنون باللّه و اليوم الاخر</w:t>
      </w:r>
    </w:p>
    <w:p>
      <w:pPr>
        <w:pStyle w:val="BookText"/>
      </w:pPr>
      <w:r>
        <w:rPr>
          <w:rFonts w:ascii="Amiri" w:hAnsi="Amiri" w:eastAsia="Amiri" w:cs="Amiri"/>
          <w:lang w:bidi="ar-SA"/>
          <w:color w:val="111111"/>
          <w:sz w:val="28"/>
          <w:szCs w:val="28"/>
          <w:rtl/>
        </w:rPr>
        <w:t xml:space="preserve">بنابر اينكه «المؤمنون باللّه . ..» عطف باشد بر «الرسخون».</w:t>
      </w:r>
    </w:p>
    <w:p>
      <w:pPr>
        <w:pStyle w:val="BookText"/>
      </w:pPr>
      <w:r>
        <w:rPr>
          <w:rFonts w:ascii="IRNazanin" w:hAnsi="IRNazanin" w:eastAsia="IRNazanin" w:cs="IRNazanin"/>
          <w:lang w:bidi="fa-IR"/>
          <w:color w:val="111111"/>
          <w:sz w:val="28"/>
          <w:szCs w:val="28"/>
          <w:rtl/>
        </w:rPr>
        <w:t xml:space="preserve">12 - مؤمنان به خدا ، قيامت و قرآن ، بر پا دارندگان نماز و پرداخت كنندگان زكات ، از پاداش بزرگ الهى ، برخوردار خواهند شد .</w:t>
      </w:r>
    </w:p>
    <w:p>
      <w:pPr>
        <w:pStyle w:val="BookText"/>
      </w:pPr>
      <w:r>
        <w:rPr>
          <w:rFonts w:ascii="Amiri" w:hAnsi="Amiri" w:eastAsia="Amiri" w:cs="Amiri"/>
          <w:lang w:bidi="ar-SA"/>
          <w:color w:val="111111"/>
          <w:sz w:val="28"/>
          <w:szCs w:val="28"/>
          <w:rtl/>
        </w:rPr>
        <w:t xml:space="preserve">أولئك سنؤتيهم أجراً عظيماً</w:t>
      </w:r>
    </w:p>
    <w:p>
      <w:pPr>
        <w:pStyle w:val="BookText"/>
      </w:pPr>
      <w:r>
        <w:rPr>
          <w:rFonts w:ascii="IRNazanin" w:hAnsi="IRNazanin" w:eastAsia="IRNazanin" w:cs="IRNazanin"/>
          <w:lang w:bidi="fa-IR"/>
          <w:color w:val="111111"/>
          <w:sz w:val="28"/>
          <w:szCs w:val="28"/>
          <w:rtl/>
        </w:rPr>
        <w:t xml:space="preserve">16 - ايمان به خدا و قيامت ، مستلزم ايمان به پيامبر (صلی الله علیه و آله) ، قرآن و ديگر كتب آسمانى</w:t>
      </w:r>
    </w:p>
    <w:p>
      <w:pPr>
        <w:pStyle w:val="BookText"/>
      </w:pPr>
      <w:r>
        <w:rPr>
          <w:rFonts w:ascii="Amiri" w:hAnsi="Amiri" w:eastAsia="Amiri" w:cs="Amiri"/>
          <w:lang w:bidi="ar-SA"/>
          <w:color w:val="111111"/>
          <w:sz w:val="28"/>
          <w:szCs w:val="28"/>
          <w:rtl/>
        </w:rPr>
        <w:t xml:space="preserve">يؤمنون بما أنزل إليك و ما أنزل من قبلك . .. و المؤمنون باللّه و اليوم الاخر</w:t>
      </w:r>
    </w:p>
    <w:p>
      <w:pPr>
        <w:pStyle w:val="BookText"/>
      </w:pPr>
      <w:r>
        <w:rPr>
          <w:rFonts w:ascii="IRNazanin" w:hAnsi="IRNazanin" w:eastAsia="IRNazanin" w:cs="IRNazanin"/>
          <w:lang w:bidi="fa-IR"/>
          <w:color w:val="111111"/>
          <w:sz w:val="28"/>
          <w:szCs w:val="28"/>
          <w:rtl/>
        </w:rPr>
        <w:t xml:space="preserve">كلمه «المؤمنون باللّه» عطف بر «الراسخون» است و در نتيجه «يؤمنون بما انزل . ..» خبر براى «المؤمنون باللّه» نيز مى باشد. گفتنى است كه لازمه ايمان به قرآن، ايمان به پيامبر(صلی الله علیه و آله) است و لذا در برداشت فوق ايمان به پيامبر(صلی الله علیه و آله) نيز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- 4 - 172 - 11،13</w:t>
      </w:r>
    </w:p>
    <w:p>
      <w:pPr>
        <w:pStyle w:val="BookText"/>
      </w:pPr>
      <w:r>
        <w:rPr>
          <w:rFonts w:ascii="IRNazanin" w:hAnsi="IRNazanin" w:eastAsia="IRNazanin" w:cs="IRNazanin"/>
          <w:lang w:bidi="fa-IR"/>
          <w:color w:val="111111"/>
          <w:sz w:val="28"/>
          <w:szCs w:val="28"/>
          <w:rtl/>
        </w:rPr>
        <w:t xml:space="preserve">11 - علم و ايمان حضرت عيسى ( ع ) و فرشتگان مقرب الهى به قيامت و محشور شدن به پيشگاه خداوند ، مانع استكبار آنان از بندگى خدا</w:t>
      </w:r>
    </w:p>
    <w:p>
      <w:pPr>
        <w:pStyle w:val="BookText"/>
      </w:pPr>
      <w:r>
        <w:rPr>
          <w:rFonts w:ascii="Amiri" w:hAnsi="Amiri" w:eastAsia="Amiri" w:cs="Amiri"/>
          <w:lang w:bidi="ar-SA"/>
          <w:color w:val="111111"/>
          <w:sz w:val="28"/>
          <w:szCs w:val="28"/>
          <w:rtl/>
        </w:rPr>
        <w:t xml:space="preserve">لن يستنكف المسيح ان يكون عبداً للّه و لاالملئكة . .. فسيحشرهم إليه جميعاً</w:t>
      </w:r>
    </w:p>
    <w:p>
      <w:pPr>
        <w:pStyle w:val="BookText"/>
      </w:pPr>
      <w:r>
        <w:rPr>
          <w:rFonts w:ascii="IRNazanin" w:hAnsi="IRNazanin" w:eastAsia="IRNazanin" w:cs="IRNazanin"/>
          <w:lang w:bidi="fa-IR"/>
          <w:color w:val="111111"/>
          <w:sz w:val="28"/>
          <w:szCs w:val="28"/>
          <w:rtl/>
        </w:rPr>
        <w:t xml:space="preserve">جمله «و من . ..» جمله حاليه و بيان علت از جمله سابق است. يعنى امكان ندارد مسيح و فرشتگان از عبادت خدا امتناع كنند ; چون حشر انسان و ملائكه به سوى خدا حتمى است و مسيح و فرشتگان از آن آگاهند.</w:t>
      </w:r>
    </w:p>
    <w:p>
      <w:pPr>
        <w:pStyle w:val="BookText"/>
      </w:pPr>
      <w:r>
        <w:rPr>
          <w:rFonts w:ascii="IRNazanin" w:hAnsi="IRNazanin" w:eastAsia="IRNazanin" w:cs="IRNazanin"/>
          <w:lang w:bidi="fa-IR"/>
          <w:color w:val="111111"/>
          <w:sz w:val="28"/>
          <w:szCs w:val="28"/>
          <w:rtl/>
        </w:rPr>
        <w:t xml:space="preserve">13 - علم و ايمان در قيامت و حضور در پيشگاه خداوند ، مانع از استكبار و بازماندن از عبادت خدا</w:t>
      </w:r>
    </w:p>
    <w:p>
      <w:pPr>
        <w:pStyle w:val="BookText"/>
      </w:pPr>
      <w:r>
        <w:rPr>
          <w:rFonts w:ascii="Amiri" w:hAnsi="Amiri" w:eastAsia="Amiri" w:cs="Amiri"/>
          <w:lang w:bidi="ar-SA"/>
          <w:color w:val="111111"/>
          <w:sz w:val="28"/>
          <w:szCs w:val="28"/>
          <w:rtl/>
        </w:rPr>
        <w:t xml:space="preserve">لن يستنكف المسيح . .. و من يستنكف عن عبادته و يستكبر فسيحشرهم إليه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- 4 - 173 - 7</w:t>
      </w:r>
    </w:p>
    <w:p>
      <w:pPr>
        <w:pStyle w:val="BookText"/>
      </w:pPr>
      <w:r>
        <w:rPr>
          <w:rFonts w:ascii="IRNazanin" w:hAnsi="IRNazanin" w:eastAsia="IRNazanin" w:cs="IRNazanin"/>
          <w:lang w:bidi="fa-IR"/>
          <w:color w:val="111111"/>
          <w:sz w:val="28"/>
          <w:szCs w:val="28"/>
          <w:rtl/>
        </w:rPr>
        <w:t xml:space="preserve">7 - ايمان به وحدانيت خدا و قيامت و انجام اعمال صالح ، نشانه عبوديت و بندگى خدا</w:t>
      </w:r>
    </w:p>
    <w:p>
      <w:pPr>
        <w:pStyle w:val="BookText"/>
      </w:pPr>
      <w:r>
        <w:rPr>
          <w:rFonts w:ascii="Amiri" w:hAnsi="Amiri" w:eastAsia="Amiri" w:cs="Amiri"/>
          <w:lang w:bidi="ar-SA"/>
          <w:color w:val="111111"/>
          <w:sz w:val="28"/>
          <w:szCs w:val="28"/>
          <w:rtl/>
        </w:rPr>
        <w:t xml:space="preserve">و يستكبر فسيحشرهم إليه جميعاً. فاما الذين ءامنوا و عملوا الصلحت</w:t>
      </w:r>
    </w:p>
    <w:p>
      <w:pPr>
        <w:pStyle w:val="BookText"/>
      </w:pPr>
      <w:r>
        <w:rPr>
          <w:rFonts w:ascii="IRNazanin" w:hAnsi="IRNazanin" w:eastAsia="IRNazanin" w:cs="IRNazanin"/>
          <w:lang w:bidi="fa-IR"/>
          <w:color w:val="111111"/>
          <w:sz w:val="28"/>
          <w:szCs w:val="28"/>
          <w:rtl/>
        </w:rPr>
        <w:t xml:space="preserve">خداوند از كسانى كه استنكاف نمى كنند و او را عبادت مى كنند، به مؤمنان داراى اعمال صالح تعبير كرد. متعلق ايمان به دليل آيات گذشته، قيامت (فسيحشرهم) و وحدانيت خدا (انما اللّه اله واحد)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- 5 - 69 - 1،2،4،8،9،10</w:t>
      </w:r>
    </w:p>
    <w:p>
      <w:pPr>
        <w:pStyle w:val="BookText"/>
      </w:pPr>
      <w:r>
        <w:rPr>
          <w:rFonts w:ascii="IRNazanin" w:hAnsi="IRNazanin" w:eastAsia="IRNazanin" w:cs="IRNazanin"/>
          <w:lang w:bidi="fa-IR"/>
          <w:color w:val="111111"/>
          <w:sz w:val="28"/>
          <w:szCs w:val="28"/>
          <w:rtl/>
        </w:rPr>
        <w:t xml:space="preserve">1 - ايمان به خدا و قيامت و انجام عمل صالح ، شرط رهايى مسلمانان ، يهوديان ، صائبى ها و نصارا از هرگونه ترس و اندوه</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و لا هم يحزنون</w:t>
      </w:r>
    </w:p>
    <w:p>
      <w:pPr>
        <w:pStyle w:val="BookText"/>
      </w:pPr>
      <w:r>
        <w:rPr>
          <w:rFonts w:ascii="IRNazanin" w:hAnsi="IRNazanin" w:eastAsia="IRNazanin" w:cs="IRNazanin"/>
          <w:lang w:bidi="fa-IR"/>
          <w:color w:val="111111"/>
          <w:sz w:val="28"/>
          <w:szCs w:val="28"/>
          <w:rtl/>
        </w:rPr>
        <w:t xml:space="preserve">«صابئى» كه مفرد «صابئون» است به كسى گفته مى شود كه آيين خويش را رها كرده و به آيينى ديگر گرويده باشد ; با توجه به اين معنا مى توان گفت مصداق مورد نظر از «الصبئون» در اين آيه - به قرينه وقوع آن بين «الذين ءامنوا و الذين هادوا» «و النصرى»، كسانى هستند كه با ترك اسلام و يا يهوديت پذيراى آيين نصارا شده باشند.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مسلمانان ، يهوديان ، مسيحيان و صابئى ها ، سزاوارترين امت ها براى ايمان راستين به خدا و قيامت و انجام عمل صالح</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من ءامن</w:t>
      </w:r>
    </w:p>
    <w:p>
      <w:pPr>
        <w:pStyle w:val="BookText"/>
      </w:pPr>
      <w:r>
        <w:rPr>
          <w:rFonts w:ascii="IRNazanin" w:hAnsi="IRNazanin" w:eastAsia="IRNazanin" w:cs="IRNazanin"/>
          <w:lang w:bidi="fa-IR"/>
          <w:color w:val="111111"/>
          <w:sz w:val="28"/>
          <w:szCs w:val="28"/>
          <w:rtl/>
        </w:rPr>
        <w:t xml:space="preserve">نام بردن از ملتهاى مذكور - با اينكه ايمان راستين از هر امتى (من ءامن . ..) موجب رهايى از ترس و اندوه است -، مى تواند اشاره به اين باشد كه پيروان اين اديان از ديگران سزاوارتر و داراى زمينه بيشترى براى پذيرش ايمان حقيقى هستند.</w:t>
      </w:r>
    </w:p>
    <w:p>
      <w:pPr>
        <w:pStyle w:val="BookText"/>
      </w:pPr>
      <w:r>
        <w:rPr>
          <w:rFonts w:ascii="Amiri" w:hAnsi="Amiri" w:eastAsia="Amiri" w:cs="Amiri"/>
          <w:lang w:bidi="ar-SA"/>
          <w:color w:val="111111"/>
          <w:sz w:val="28"/>
          <w:szCs w:val="28"/>
          <w:rtl/>
        </w:rPr>
        <w:t xml:space="preserve">4 - ايمان به خدا و قيامت و رسالت انبيا ، از اصول مشترك اديان آسمانى</w:t>
      </w:r>
    </w:p>
    <w:p>
      <w:pPr>
        <w:pStyle w:val="BookText"/>
      </w:pPr>
      <w:r>
        <w:rPr>
          <w:rFonts w:ascii="Amiri" w:hAnsi="Amiri" w:eastAsia="Amiri" w:cs="Amiri"/>
          <w:lang w:bidi="ar-SA"/>
          <w:color w:val="111111"/>
          <w:sz w:val="28"/>
          <w:szCs w:val="28"/>
          <w:rtl/>
        </w:rPr>
        <w:t xml:space="preserve">إنّ الذين ءامنوا و الذين هادوا و الصبئون . .. من ءامن باللّه و اليوم الاخر</w:t>
      </w:r>
    </w:p>
    <w:p>
      <w:pPr>
        <w:pStyle w:val="BookText"/>
      </w:pPr>
      <w:r>
        <w:rPr>
          <w:rFonts w:ascii="Amiri" w:hAnsi="Amiri" w:eastAsia="Amiri" w:cs="Amiri"/>
          <w:lang w:bidi="ar-SA"/>
          <w:color w:val="111111"/>
          <w:sz w:val="28"/>
          <w:szCs w:val="28"/>
          <w:rtl/>
        </w:rPr>
        <w:t xml:space="preserve">ايمان به رسولان الهى، از عناوين مذكور در آيه (الذين ءامنوا . .. النصرى) استفاده شده است.</w:t>
      </w:r>
    </w:p>
    <w:p>
      <w:pPr>
        <w:pStyle w:val="BookText"/>
      </w:pPr>
      <w:r>
        <w:rPr>
          <w:rFonts w:ascii="Amiri" w:hAnsi="Amiri" w:eastAsia="Amiri" w:cs="Amiri"/>
          <w:lang w:bidi="ar-SA"/>
          <w:color w:val="111111"/>
          <w:sz w:val="28"/>
          <w:szCs w:val="28"/>
          <w:rtl/>
        </w:rPr>
        <w:t xml:space="preserve">8 - تنها انتساب به اديان الهى بدون ايمان واقعى به خدا و قيامت و انجام عمل صالح ، سعادت آفرين نخواهد بود .</w:t>
      </w:r>
    </w:p>
    <w:p>
      <w:pPr>
        <w:pStyle w:val="BookText"/>
      </w:pPr>
      <w:r>
        <w:rPr>
          <w:rFonts w:ascii="Amiri" w:hAnsi="Amiri" w:eastAsia="Amiri" w:cs="Amiri"/>
          <w:lang w:bidi="ar-SA"/>
          <w:color w:val="111111"/>
          <w:sz w:val="28"/>
          <w:szCs w:val="28"/>
          <w:rtl/>
        </w:rPr>
        <w:t xml:space="preserve">إنّ الذين ءامنوا . .. من ءامن باللّه و اليوم الاخر و عمل صلحاً فلاخوف</w:t>
      </w:r>
    </w:p>
    <w:p>
      <w:pPr>
        <w:pStyle w:val="BookText"/>
      </w:pPr>
      <w:r>
        <w:rPr>
          <w:rFonts w:ascii="IRNazanin" w:hAnsi="IRNazanin" w:eastAsia="IRNazanin" w:cs="IRNazanin"/>
          <w:lang w:bidi="fa-IR"/>
          <w:color w:val="111111"/>
          <w:sz w:val="28"/>
          <w:szCs w:val="28"/>
          <w:rtl/>
        </w:rPr>
        <w:t xml:space="preserve">با توجه به اينكه جمله «من ءامن . ..» خبر براى «الذين ءامنوا» است، تكرار ايمان در اين دو فراز و نبود ضمير در جمله خبرى مى رساند كه سعادت، در گرو ايمان حقيقى به خدا و قيامت و انجام عمل صالح مى باشد و در اين جهت ميان منتسبان به اديان آسمانى و غير آنان تفاوتى وجود ندارد.</w:t>
      </w:r>
    </w:p>
    <w:p>
      <w:pPr>
        <w:pStyle w:val="BookText"/>
      </w:pPr>
      <w:r>
        <w:rPr>
          <w:rFonts w:ascii="IRNazanin" w:hAnsi="IRNazanin" w:eastAsia="IRNazanin" w:cs="IRNazanin"/>
          <w:lang w:bidi="fa-IR"/>
          <w:color w:val="111111"/>
          <w:sz w:val="28"/>
          <w:szCs w:val="28"/>
          <w:rtl/>
        </w:rPr>
        <w:t xml:space="preserve">9 - ايمان به خدا و قيامت و پيشه نمودن عمل صالح ، پايه هاى سعادت و رستگارى امتها</w:t>
      </w:r>
    </w:p>
    <w:p>
      <w:pPr>
        <w:pStyle w:val="BookText"/>
      </w:pPr>
      <w:r>
        <w:rPr>
          <w:rFonts w:ascii="Amiri" w:hAnsi="Amiri" w:eastAsia="Amiri" w:cs="Amiri"/>
          <w:lang w:bidi="ar-SA"/>
          <w:color w:val="111111"/>
          <w:sz w:val="28"/>
          <w:szCs w:val="28"/>
          <w:rtl/>
        </w:rPr>
        <w:t xml:space="preserve">إنّ الذين ءامنوا . .. و اليوم الاخر و عمل صلحاً فلاخوف عليهم و لا هم يحزنون</w:t>
      </w:r>
    </w:p>
    <w:p>
      <w:pPr>
        <w:pStyle w:val="BookText"/>
      </w:pPr>
      <w:r>
        <w:rPr>
          <w:rFonts w:ascii="IRNazanin" w:hAnsi="IRNazanin" w:eastAsia="IRNazanin" w:cs="IRNazanin"/>
          <w:lang w:bidi="fa-IR"/>
          <w:color w:val="111111"/>
          <w:sz w:val="28"/>
          <w:szCs w:val="28"/>
          <w:rtl/>
        </w:rPr>
        <w:t xml:space="preserve">10 - آرامش خاطر و ترس نداشتن از آينده ، در گرو ايمان به خدا و قيامت و عمل صالح</w:t>
      </w:r>
    </w:p>
    <w:p>
      <w:pPr>
        <w:pStyle w:val="BookText"/>
      </w:pPr>
      <w:r>
        <w:rPr>
          <w:rFonts w:ascii="Amiri" w:hAnsi="Amiri" w:eastAsia="Amiri" w:cs="Amiri"/>
          <w:lang w:bidi="ar-SA"/>
          <w:color w:val="111111"/>
          <w:sz w:val="28"/>
          <w:szCs w:val="28"/>
          <w:rtl/>
        </w:rPr>
        <w:t xml:space="preserve">من ءامن باللّه و اليوم الاخر . .. فلاخوف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- 5 - 70 - 2</w:t>
      </w:r>
    </w:p>
    <w:p>
      <w:pPr>
        <w:pStyle w:val="BookText"/>
      </w:pPr>
      <w:r>
        <w:rPr>
          <w:rFonts w:ascii="IRNazanin" w:hAnsi="IRNazanin" w:eastAsia="IRNazanin" w:cs="IRNazanin"/>
          <w:lang w:bidi="fa-IR"/>
          <w:color w:val="111111"/>
          <w:sz w:val="28"/>
          <w:szCs w:val="28"/>
          <w:rtl/>
        </w:rPr>
        <w:t xml:space="preserve">2 - ايمان به خدا و قيامت و انجام اعمال صالح ، پيمان خداوند با بنى اسرائيل</w:t>
      </w:r>
    </w:p>
    <w:p>
      <w:pPr>
        <w:pStyle w:val="BookText"/>
      </w:pPr>
      <w:r>
        <w:rPr>
          <w:rFonts w:ascii="Amiri" w:hAnsi="Amiri" w:eastAsia="Amiri" w:cs="Amiri"/>
          <w:lang w:bidi="ar-SA"/>
          <w:color w:val="111111"/>
          <w:sz w:val="28"/>
          <w:szCs w:val="28"/>
          <w:rtl/>
        </w:rPr>
        <w:t xml:space="preserve">من ءامن باللّه و اليوم الاخر و عمل صلحاً . .. لقد اخذنا ميثق بنى اسرءيل</w:t>
      </w:r>
    </w:p>
    <w:p>
      <w:pPr>
        <w:pStyle w:val="BookText"/>
      </w:pPr>
      <w:r>
        <w:rPr>
          <w:rFonts w:ascii="IRNazanin" w:hAnsi="IRNazanin" w:eastAsia="IRNazanin" w:cs="IRNazanin"/>
          <w:lang w:bidi="fa-IR"/>
          <w:color w:val="111111"/>
          <w:sz w:val="28"/>
          <w:szCs w:val="28"/>
          <w:rtl/>
        </w:rPr>
        <w:t xml:space="preserve">به مقتضاى اين آيه با آيه قبل مى توان گفت مورد ميثاق ايمان به خدا و قيامت و انجام عمل صالح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- 5 - 94 - 11،12</w:t>
      </w:r>
    </w:p>
    <w:p>
      <w:pPr>
        <w:pStyle w:val="BookText"/>
      </w:pPr>
      <w:r>
        <w:rPr>
          <w:rFonts w:ascii="Amiri" w:hAnsi="Amiri" w:eastAsia="Amiri" w:cs="Amiri"/>
          <w:lang w:bidi="ar-SA"/>
          <w:color w:val="111111"/>
          <w:sz w:val="28"/>
          <w:szCs w:val="28"/>
          <w:rtl/>
        </w:rPr>
        <w:t xml:space="preserve">11 - باور به قيامت و عذاب دردناك آن موجب ترس از خداوند وعمل به احكام او</w:t>
      </w:r>
    </w:p>
    <w:p>
      <w:pPr>
        <w:pStyle w:val="BookText"/>
      </w:pPr>
      <w:r>
        <w:rPr>
          <w:rFonts w:ascii="Amiri" w:hAnsi="Amiri" w:eastAsia="Amiri" w:cs="Amiri"/>
          <w:lang w:bidi="ar-SA"/>
          <w:color w:val="111111"/>
          <w:sz w:val="28"/>
          <w:szCs w:val="28"/>
          <w:rtl/>
        </w:rPr>
        <w:t xml:space="preserve">ليعلم اللّه يخافه بالغيب</w:t>
      </w:r>
    </w:p>
    <w:p>
      <w:pPr>
        <w:pStyle w:val="BookText"/>
      </w:pPr>
      <w:r>
        <w:rPr>
          <w:rFonts w:ascii="IRNazanin" w:hAnsi="IRNazanin" w:eastAsia="IRNazanin" w:cs="IRNazanin"/>
          <w:lang w:bidi="fa-IR"/>
          <w:color w:val="111111"/>
          <w:sz w:val="28"/>
          <w:szCs w:val="28"/>
          <w:rtl/>
        </w:rPr>
        <w:t xml:space="preserve">«باء» در بالغيب مى تواند سببيه باشد بر اين مبنا مراد از غيب امورى است كه از نظر شخص خائف و حواس وى پنهان مى باشد و از مصاديق بارز غيب و نهانى كه سبب خوف آدمى از خدا مى شود قيامت و عذاب آخرت است.</w:t>
      </w:r>
    </w:p>
    <w:p>
      <w:pPr>
        <w:pStyle w:val="BookText"/>
      </w:pPr>
      <w:r>
        <w:rPr>
          <w:rFonts w:ascii="Amiri" w:hAnsi="Amiri" w:eastAsia="Amiri" w:cs="Amiri"/>
          <w:lang w:bidi="ar-SA"/>
          <w:color w:val="111111"/>
          <w:sz w:val="28"/>
          <w:szCs w:val="28"/>
          <w:rtl/>
        </w:rPr>
        <w:t xml:space="preserve">12 - هدف از آزمايش مؤمنان مشخص شدن صفوف باورداران به غيب ( قيامت و عذاب ) از غير آنان</w:t>
      </w:r>
    </w:p>
    <w:p>
      <w:pPr>
        <w:pStyle w:val="BookText"/>
      </w:pPr>
      <w:r>
        <w:rPr>
          <w:rFonts w:ascii="Amiri" w:hAnsi="Amiri" w:eastAsia="Amiri" w:cs="Amiri"/>
          <w:lang w:bidi="ar-SA"/>
          <w:color w:val="111111"/>
          <w:sz w:val="28"/>
          <w:szCs w:val="28"/>
          <w:rtl/>
        </w:rPr>
        <w:t xml:space="preserve">ليبلونكم اللّه . .. ليعلم اللّه يخافه بالغيب</w:t>
      </w:r>
    </w:p>
    <w:p>
      <w:pPr>
        <w:pStyle w:val="BookText"/>
      </w:pPr>
      <w:r>
        <w:rPr>
          <w:rFonts w:ascii="Amiri" w:hAnsi="Amiri" w:eastAsia="Amiri" w:cs="Amiri"/>
          <w:lang w:bidi="ar-SA"/>
          <w:color w:val="111111"/>
          <w:sz w:val="28"/>
          <w:szCs w:val="28"/>
          <w:rtl/>
        </w:rPr>
        <w:t xml:space="preserve">قيامت وعذاب آخرت زمانى موجب ترس از خداوند مى شود كه آدمى به آن باور داشته باشد بنابراين تمايز خداترسان در واقع تمايز باورداران قيامت از غير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- 5 - 105 - 19</w:t>
      </w:r>
    </w:p>
    <w:p>
      <w:pPr>
        <w:pStyle w:val="BookText"/>
      </w:pPr>
      <w:r>
        <w:rPr>
          <w:rFonts w:ascii="IRNazanin" w:hAnsi="IRNazanin" w:eastAsia="IRNazanin" w:cs="IRNazanin"/>
          <w:lang w:bidi="fa-IR"/>
          <w:color w:val="111111"/>
          <w:sz w:val="28"/>
          <w:szCs w:val="28"/>
          <w:rtl/>
        </w:rPr>
        <w:t xml:space="preserve">19 - باور به قيامت و بازگشت به خدا و حسابرسى كردار ها زمينه ساز مراقبت بر ايمان و پرهيز از عوامل گمراهى</w:t>
      </w:r>
    </w:p>
    <w:p>
      <w:pPr>
        <w:pStyle w:val="BookText"/>
      </w:pPr>
      <w:r>
        <w:rPr>
          <w:rFonts w:ascii="Amiri" w:hAnsi="Amiri" w:eastAsia="Amiri" w:cs="Amiri"/>
          <w:lang w:bidi="ar-SA"/>
          <w:color w:val="111111"/>
          <w:sz w:val="28"/>
          <w:szCs w:val="28"/>
          <w:rtl/>
        </w:rPr>
        <w:t xml:space="preserve">عليكم انفسكم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- 6 - 154 - 11،12</w:t>
      </w:r>
    </w:p>
    <w:p>
      <w:pPr>
        <w:pStyle w:val="BookText"/>
      </w:pPr>
      <w:r>
        <w:rPr>
          <w:rFonts w:ascii="Amiri" w:hAnsi="Amiri" w:eastAsia="Amiri" w:cs="Amiri"/>
          <w:lang w:bidi="ar-SA"/>
          <w:color w:val="111111"/>
          <w:sz w:val="28"/>
          <w:szCs w:val="28"/>
          <w:rtl/>
        </w:rPr>
        <w:t xml:space="preserve">11 - ايمان به قيامت و ملاقات خدا، از اهداف نزول تورات است.</w:t>
      </w:r>
    </w:p>
    <w:p>
      <w:pPr>
        <w:pStyle w:val="BookText"/>
      </w:pPr>
      <w:r>
        <w:rPr>
          <w:rFonts w:ascii="Amiri" w:hAnsi="Amiri" w:eastAsia="Amiri" w:cs="Amiri"/>
          <w:lang w:bidi="ar-SA"/>
          <w:color w:val="111111"/>
          <w:sz w:val="28"/>
          <w:szCs w:val="28"/>
          <w:rtl/>
        </w:rPr>
        <w:t xml:space="preserve">ثم ءاتينا موسى الكتب . .. لعلهم بلقاء ربهم يؤمنون</w:t>
      </w:r>
    </w:p>
    <w:p>
      <w:pPr>
        <w:pStyle w:val="BookText"/>
      </w:pPr>
      <w:r>
        <w:rPr>
          <w:rFonts w:ascii="Amiri" w:hAnsi="Amiri" w:eastAsia="Amiri" w:cs="Amiri"/>
          <w:lang w:bidi="ar-SA"/>
          <w:color w:val="111111"/>
          <w:sz w:val="28"/>
          <w:szCs w:val="28"/>
          <w:rtl/>
        </w:rPr>
        <w:t xml:space="preserve">12 - توجه بنى اسرائيل به محتواى تورات، زمينه ساز ايمان آنان به قيامت و ملاقات خدا</w:t>
      </w:r>
    </w:p>
    <w:p>
      <w:pPr>
        <w:pStyle w:val="BookText"/>
      </w:pPr>
      <w:r>
        <w:rPr>
          <w:rFonts w:ascii="Amiri" w:hAnsi="Amiri" w:eastAsia="Amiri" w:cs="Amiri"/>
          <w:lang w:bidi="ar-SA"/>
          <w:color w:val="111111"/>
          <w:sz w:val="28"/>
          <w:szCs w:val="28"/>
          <w:rtl/>
        </w:rPr>
        <w:t xml:space="preserve">ثم ءاتينا موسى الكتب . .. لعلهم بلقاء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- 7 - 147 - 2</w:t>
      </w:r>
    </w:p>
    <w:p>
      <w:pPr>
        <w:pStyle w:val="BookText"/>
      </w:pPr>
      <w:r>
        <w:rPr>
          <w:rFonts w:ascii="IRNazanin" w:hAnsi="IRNazanin" w:eastAsia="IRNazanin" w:cs="IRNazanin"/>
          <w:lang w:bidi="fa-IR"/>
          <w:color w:val="111111"/>
          <w:sz w:val="28"/>
          <w:szCs w:val="28"/>
          <w:rtl/>
        </w:rPr>
        <w:t xml:space="preserve">2 - تصديق آيات الهى و ايمان به روز قيامت از شرايط ارزشمندى اعمال نيك در پيشگاه خداوند است .</w:t>
      </w:r>
    </w:p>
    <w:p>
      <w:pPr>
        <w:pStyle w:val="BookText"/>
      </w:pPr>
      <w:r>
        <w:rPr>
          <w:rFonts w:ascii="Amiri" w:hAnsi="Amiri" w:eastAsia="Amiri" w:cs="Amiri"/>
          <w:lang w:bidi="ar-SA"/>
          <w:color w:val="111111"/>
          <w:sz w:val="28"/>
          <w:szCs w:val="28"/>
          <w:rtl/>
        </w:rPr>
        <w:t xml:space="preserve">و الذين كذبوا بايتنا و لقاء الأخرة حبطت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- 13 - 2 - 19</w:t>
      </w:r>
    </w:p>
    <w:p>
      <w:pPr>
        <w:pStyle w:val="BookText"/>
      </w:pPr>
      <w:r>
        <w:rPr>
          <w:rFonts w:ascii="IRNazanin" w:hAnsi="IRNazanin" w:eastAsia="IRNazanin" w:cs="IRNazanin"/>
          <w:lang w:bidi="fa-IR"/>
          <w:color w:val="111111"/>
          <w:sz w:val="28"/>
          <w:szCs w:val="28"/>
          <w:rtl/>
        </w:rPr>
        <w:t xml:space="preserve">19- دقّت در موجودات هستى و نظام آنها ، درپى دارنده باور به قيامت است .</w:t>
      </w:r>
    </w:p>
    <w:p>
      <w:pPr>
        <w:pStyle w:val="BookText"/>
      </w:pPr>
      <w:r>
        <w:rPr>
          <w:rFonts w:ascii="Amiri" w:hAnsi="Amiri" w:eastAsia="Amiri" w:cs="Amiri"/>
          <w:lang w:bidi="ar-SA"/>
          <w:color w:val="111111"/>
          <w:sz w:val="28"/>
          <w:szCs w:val="28"/>
          <w:rtl/>
        </w:rPr>
        <w:t xml:space="preserve">الله الذى رفع السموت . .. يفصل الأيت لعلكم بلقاء ربكم توقنون</w:t>
      </w:r>
    </w:p>
    <w:p>
      <w:pPr>
        <w:pStyle w:val="BookText"/>
      </w:pPr>
      <w:r>
        <w:rPr>
          <w:rFonts w:ascii="Amiri" w:hAnsi="Amiri" w:eastAsia="Amiri" w:cs="Amiri"/>
          <w:lang w:bidi="ar-SA"/>
          <w:color w:val="111111"/>
          <w:sz w:val="28"/>
          <w:szCs w:val="28"/>
          <w:rtl/>
        </w:rPr>
        <w:t xml:space="preserve">برداشت فوق ، ناظر به اين معناست كه مراد از «الأيات» آيات تكوينى از قبيل برافراشته شدن آسمانها و .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- 13 - 3 - 11</w:t>
      </w:r>
    </w:p>
    <w:p>
      <w:pPr>
        <w:pStyle w:val="BookText"/>
      </w:pPr>
      <w:r>
        <w:rPr>
          <w:rFonts w:ascii="IRNazanin" w:hAnsi="IRNazanin" w:eastAsia="IRNazanin" w:cs="IRNazanin"/>
          <w:lang w:bidi="fa-IR"/>
          <w:color w:val="111111"/>
          <w:sz w:val="28"/>
          <w:szCs w:val="28"/>
          <w:rtl/>
        </w:rPr>
        <w:t xml:space="preserve">11- تفكر در پديده هاى هستى ، زمينه ساز باور به لقاى خدا و برپايى قيامت است .</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- 13 - 4 - 13</w:t>
      </w:r>
    </w:p>
    <w:p>
      <w:pPr>
        <w:pStyle w:val="BookText"/>
      </w:pPr>
      <w:r>
        <w:rPr>
          <w:rFonts w:ascii="IRNazanin" w:hAnsi="IRNazanin" w:eastAsia="IRNazanin" w:cs="IRNazanin"/>
          <w:lang w:bidi="fa-IR"/>
          <w:color w:val="111111"/>
          <w:sz w:val="28"/>
          <w:szCs w:val="28"/>
          <w:rtl/>
        </w:rPr>
        <w:t xml:space="preserve">13- تفكر در پديده هاى هستى ، زمينه ساز باور به لقاى خدا و برپايى قيامت است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IRNazanin" w:hAnsi="IRNazanin" w:eastAsia="IRNazanin" w:cs="IRNazanin"/>
          <w:lang w:bidi="fa-IR"/>
          <w:color w:val="111111"/>
          <w:sz w:val="28"/>
          <w:szCs w:val="28"/>
          <w:rtl/>
        </w:rPr>
        <w:t xml:space="preserve">برداشت فوق بر اين اساس است كه متعلق «آيات» به قرينه جمله «لعلكم بلقاء ربكم توقنون» در آيات قبل ، لقاى خدا و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- 13 - 5 - 8</w:t>
      </w:r>
    </w:p>
    <w:p>
      <w:pPr>
        <w:pStyle w:val="BookText"/>
      </w:pPr>
      <w:r>
        <w:rPr>
          <w:rFonts w:ascii="IRNazanin" w:hAnsi="IRNazanin" w:eastAsia="IRNazanin" w:cs="IRNazanin"/>
          <w:lang w:bidi="fa-IR"/>
          <w:color w:val="111111"/>
          <w:sz w:val="28"/>
          <w:szCs w:val="28"/>
          <w:rtl/>
        </w:rPr>
        <w:t xml:space="preserve">8- باور به ربوبيّت خدا بر انسان ها ، وادار كننده انسان به پذيرش قيامت و زنده شدن مردگان براى حضور در صحنه آخرت</w:t>
      </w:r>
    </w:p>
    <w:p>
      <w:pPr>
        <w:pStyle w:val="BookText"/>
      </w:pPr>
      <w:r>
        <w:rPr>
          <w:rFonts w:ascii="Amiri" w:hAnsi="Amiri" w:eastAsia="Amiri" w:cs="Amiri"/>
          <w:lang w:bidi="ar-SA"/>
          <w:color w:val="111111"/>
          <w:sz w:val="28"/>
          <w:szCs w:val="28"/>
          <w:rtl/>
        </w:rPr>
        <w:t xml:space="preserve">أُولئك الذين كفروا بربهم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- 23 - 74 - 2</w:t>
      </w:r>
    </w:p>
    <w:p>
      <w:pPr>
        <w:pStyle w:val="BookText"/>
      </w:pPr>
      <w:r>
        <w:rPr>
          <w:rFonts w:ascii="Amiri" w:hAnsi="Amiri" w:eastAsia="Amiri" w:cs="Amiri"/>
          <w:lang w:bidi="ar-SA"/>
          <w:color w:val="111111"/>
          <w:sz w:val="28"/>
          <w:szCs w:val="28"/>
          <w:rtl/>
        </w:rPr>
        <w:t xml:space="preserve">2 - ايمان به معاد و روز جزا ، از شاخصه هاى انديشه اعتقادى اديان آسمانى</w:t>
      </w:r>
    </w:p>
    <w:p>
      <w:pPr>
        <w:pStyle w:val="BookText"/>
      </w:pPr>
      <w:r>
        <w:rPr>
          <w:rFonts w:ascii="Amiri" w:hAnsi="Amiri" w:eastAsia="Amiri" w:cs="Amiri"/>
          <w:lang w:bidi="ar-SA"/>
          <w:color w:val="111111"/>
          <w:sz w:val="28"/>
          <w:szCs w:val="28"/>
          <w:rtl/>
        </w:rPr>
        <w:t xml:space="preserve">و إنّ الذين لايؤمنون بالأخرة عن الصرط لنكبون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- 32 - 15 - 13</w:t>
      </w:r>
    </w:p>
    <w:p>
      <w:pPr>
        <w:pStyle w:val="BookText"/>
      </w:pPr>
      <w:r>
        <w:rPr>
          <w:rFonts w:ascii="Amiri" w:hAnsi="Amiri" w:eastAsia="Amiri" w:cs="Amiri"/>
          <w:lang w:bidi="ar-SA"/>
          <w:color w:val="111111"/>
          <w:sz w:val="28"/>
          <w:szCs w:val="28"/>
          <w:rtl/>
        </w:rPr>
        <w:t xml:space="preserve">13 - واجدان روحيه تواضع ، با موعظه و يادآورى به خداوند و قيامت ايمان مى آورند .</w:t>
      </w:r>
    </w:p>
    <w:p>
      <w:pPr>
        <w:pStyle w:val="BookText"/>
      </w:pPr>
      <w:r>
        <w:rPr>
          <w:rFonts w:ascii="Amiri" w:hAnsi="Amiri" w:eastAsia="Amiri" w:cs="Amiri"/>
          <w:lang w:bidi="ar-SA"/>
          <w:color w:val="111111"/>
          <w:sz w:val="28"/>
          <w:szCs w:val="28"/>
          <w:rtl/>
        </w:rPr>
        <w:t xml:space="preserve">نسيتم لقاء يومكم هذا . .. إنّما يؤمن بأيتنا الذين إذا ذكّروا بها خرّوا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- 34 - 52 - 4</w:t>
      </w:r>
    </w:p>
    <w:p>
      <w:pPr>
        <w:pStyle w:val="BookText"/>
      </w:pPr>
      <w:r>
        <w:rPr>
          <w:rFonts w:ascii="Amiri" w:hAnsi="Amiri" w:eastAsia="Amiri" w:cs="Amiri"/>
          <w:lang w:bidi="ar-SA"/>
          <w:color w:val="111111"/>
          <w:sz w:val="28"/>
          <w:szCs w:val="28"/>
          <w:rtl/>
        </w:rPr>
        <w:t xml:space="preserve">4 - مشركان ، با تحقق حشر و بعث و مشاهده آن ، به آن اظهار ايمان مى كنند .</w:t>
      </w:r>
    </w:p>
    <w:p>
      <w:pPr>
        <w:pStyle w:val="BookText"/>
      </w:pPr>
      <w:r>
        <w:rPr>
          <w:rFonts w:ascii="IRNazanin" w:hAnsi="IRNazanin" w:eastAsia="IRNazanin" w:cs="IRNazanin"/>
          <w:lang w:bidi="fa-IR"/>
          <w:color w:val="111111"/>
          <w:sz w:val="28"/>
          <w:szCs w:val="28"/>
          <w:rtl/>
        </w:rPr>
        <w:t xml:space="preserve">و لو ترى إذ فزعوا . .. قالوا ءامنّا به</w:t>
      </w:r>
    </w:p>
    <w:p>
      <w:pPr>
        <w:pStyle w:val="BookText"/>
      </w:pPr>
      <w:r>
        <w:rPr>
          <w:rFonts w:ascii="Amiri" w:hAnsi="Amiri" w:eastAsia="Amiri" w:cs="Amiri"/>
          <w:lang w:bidi="ar-SA"/>
          <w:color w:val="111111"/>
          <w:sz w:val="28"/>
          <w:szCs w:val="28"/>
          <w:rtl/>
        </w:rPr>
        <w:t xml:space="preserve">در صورتى كه زمان فزع مشركان، حشر و قيامت باشد; مرجع ضمير «به» مى تواند «بعث» (مستفاد از «إذ فزعوا»)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- 37 - 52 - 2</w:t>
      </w:r>
    </w:p>
    <w:p>
      <w:pPr>
        <w:pStyle w:val="BookText"/>
      </w:pPr>
      <w:r>
        <w:rPr>
          <w:rFonts w:ascii="IRNazanin" w:hAnsi="IRNazanin" w:eastAsia="IRNazanin" w:cs="IRNazanin"/>
          <w:lang w:bidi="fa-IR"/>
          <w:color w:val="111111"/>
          <w:sz w:val="28"/>
          <w:szCs w:val="28"/>
          <w:rtl/>
        </w:rPr>
        <w:t xml:space="preserve">2 - تصديق و باور داشتن قيامت و زنده شدن انسان ها ، از ويژگى هاى بهشتيان و بندگان مخلَص خدا در دنيا است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- 50 - 41 - 6</w:t>
      </w:r>
    </w:p>
    <w:p>
      <w:pPr>
        <w:pStyle w:val="BookText"/>
      </w:pPr>
      <w:r>
        <w:rPr>
          <w:rFonts w:ascii="IRNazanin" w:hAnsi="IRNazanin" w:eastAsia="IRNazanin" w:cs="IRNazanin"/>
          <w:lang w:bidi="fa-IR"/>
          <w:color w:val="111111"/>
          <w:sz w:val="28"/>
          <w:szCs w:val="28"/>
          <w:rtl/>
        </w:rPr>
        <w:t xml:space="preserve">6 - صبر بر ناگوارى ها ، عبادت در برابر پروردگار و ايمان به قيامت ، تكليف تمامى مؤمنان</w:t>
      </w:r>
    </w:p>
    <w:p>
      <w:pPr>
        <w:pStyle w:val="BookText"/>
      </w:pPr>
      <w:r>
        <w:rPr>
          <w:rFonts w:ascii="Amiri" w:hAnsi="Amiri" w:eastAsia="Amiri" w:cs="Amiri"/>
          <w:lang w:bidi="ar-SA"/>
          <w:color w:val="111111"/>
          <w:sz w:val="28"/>
          <w:szCs w:val="28"/>
          <w:rtl/>
        </w:rPr>
        <w:t xml:space="preserve">فاصبر . .. و سب-ّح ... و استمع يوم يناد المناد</w:t>
      </w:r>
    </w:p>
    <w:p>
      <w:pPr>
        <w:pStyle w:val="BookText"/>
      </w:pPr>
      <w:r>
        <w:rPr>
          <w:rFonts w:ascii="IRNazanin" w:hAnsi="IRNazanin" w:eastAsia="IRNazanin" w:cs="IRNazanin"/>
          <w:lang w:bidi="fa-IR"/>
          <w:color w:val="111111"/>
          <w:sz w:val="28"/>
          <w:szCs w:val="28"/>
          <w:rtl/>
        </w:rPr>
        <w:t xml:space="preserve">هر چند واژه هاى «اصبر»، «سبّح» و «استمع» ظاهراً خطاب به پيامبر(صلی الله علیه و آله) است; ولى در حقيقت تكليفى است براى همگان و پيامبر(صلی الله علیه و آله) از آن جهت كه الگوى امت است، به تنهايى مخاطب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- 51 - 9 - 2</w:t>
      </w:r>
    </w:p>
    <w:p>
      <w:pPr>
        <w:pStyle w:val="BookText"/>
      </w:pPr>
      <w:r>
        <w:rPr>
          <w:rFonts w:ascii="IRNazanin" w:hAnsi="IRNazanin" w:eastAsia="IRNazanin" w:cs="IRNazanin"/>
          <w:lang w:bidi="fa-IR"/>
          <w:color w:val="111111"/>
          <w:sz w:val="28"/>
          <w:szCs w:val="28"/>
          <w:rtl/>
        </w:rPr>
        <w:t xml:space="preserve">2 - انسان هاى عاقل و خردمند ، پذيراى حقانيت وعده هاى خداوند و تحقق روز جزا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6" w:name="pg6008_43346"/>
    <w:bookmarkEnd w:id="76"/>
    <w:p>
      <w:pPr>
        <w:pStyle w:val="BookText"/>
      </w:pPr>
      <w:r>
        <w:rPr>
          <w:rFonts w:ascii="Amiri" w:hAnsi="Amiri" w:eastAsia="Amiri" w:cs="Amiri"/>
          <w:lang w:bidi="ar-SA"/>
          <w:color w:val="111111"/>
          <w:sz w:val="28"/>
          <w:szCs w:val="28"/>
          <w:rtl/>
        </w:rPr>
        <w:t xml:space="preserve">يؤفك عنه من أُفك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- 58 - 22 - 1</w:t>
      </w:r>
    </w:p>
    <w:p>
      <w:pPr>
        <w:pStyle w:val="BookText"/>
      </w:pPr>
      <w:r>
        <w:rPr>
          <w:rFonts w:ascii="IRNazanin" w:hAnsi="IRNazanin" w:eastAsia="IRNazanin" w:cs="IRNazanin"/>
          <w:lang w:bidi="fa-IR"/>
          <w:color w:val="111111"/>
          <w:sz w:val="28"/>
          <w:szCs w:val="28"/>
          <w:rtl/>
        </w:rPr>
        <w:t xml:space="preserve">1 - اعتقاد به خداوند و روز بازپسين ، دو ركن اساسى اسلام و ايمان</w:t>
      </w:r>
    </w:p>
    <w:p>
      <w:pPr>
        <w:pStyle w:val="BookText"/>
      </w:pPr>
      <w:r>
        <w:rPr>
          <w:rFonts w:ascii="Amiri" w:hAnsi="Amiri" w:eastAsia="Amiri" w:cs="Amiri"/>
          <w:lang w:bidi="ar-SA"/>
          <w:color w:val="111111"/>
          <w:sz w:val="28"/>
          <w:szCs w:val="28"/>
          <w:rtl/>
        </w:rPr>
        <w:t xml:space="preserve">لاتجد قومًا يؤمنون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- 69 - 20 - 1،5</w:t>
      </w:r>
    </w:p>
    <w:p>
      <w:pPr>
        <w:pStyle w:val="BookText"/>
      </w:pPr>
      <w:r>
        <w:rPr>
          <w:rFonts w:ascii="Amiri" w:hAnsi="Amiri" w:eastAsia="Amiri" w:cs="Amiri"/>
          <w:lang w:bidi="ar-SA"/>
          <w:color w:val="111111"/>
          <w:sz w:val="28"/>
          <w:szCs w:val="28"/>
          <w:rtl/>
        </w:rPr>
        <w:t xml:space="preserve">1 - نامه اعمال معتقدان به قيامت و حساب رسى ، به دست راست آنان داده خواهد شد .</w:t>
      </w:r>
    </w:p>
    <w:p>
      <w:pPr>
        <w:pStyle w:val="BookText"/>
      </w:pPr>
      <w:r>
        <w:rPr>
          <w:rFonts w:ascii="Amiri" w:hAnsi="Amiri" w:eastAsia="Amiri" w:cs="Amiri"/>
          <w:lang w:bidi="ar-SA"/>
          <w:color w:val="111111"/>
          <w:sz w:val="28"/>
          <w:szCs w:val="28"/>
          <w:rtl/>
        </w:rPr>
        <w:t xml:space="preserve">فأمّا من أُوتى كتبه بيمينه . .. إنّى ظننت أنّى ملق حسابيه</w:t>
      </w:r>
    </w:p>
    <w:p>
      <w:pPr>
        <w:pStyle w:val="BookText"/>
      </w:pPr>
      <w:r>
        <w:rPr>
          <w:rFonts w:ascii="IRNazanin" w:hAnsi="IRNazanin" w:eastAsia="IRNazanin" w:cs="IRNazanin"/>
          <w:lang w:bidi="fa-IR"/>
          <w:color w:val="111111"/>
          <w:sz w:val="28"/>
          <w:szCs w:val="28"/>
          <w:rtl/>
        </w:rPr>
        <w:t xml:space="preserve">5 - ايمان به قيامت و حساب رسى اعمال ، دليل شادمانى و رضايت مندى مؤمنان بهشتى ، هنگام مشاهده نامه اعمال خويش است .</w:t>
      </w:r>
    </w:p>
    <w:p>
      <w:pPr>
        <w:pStyle w:val="BookText"/>
      </w:pPr>
      <w:r>
        <w:rPr>
          <w:rFonts w:ascii="Amiri" w:hAnsi="Amiri" w:eastAsia="Amiri" w:cs="Amiri"/>
          <w:lang w:bidi="ar-SA"/>
          <w:color w:val="111111"/>
          <w:sz w:val="28"/>
          <w:szCs w:val="28"/>
          <w:rtl/>
        </w:rPr>
        <w:t xml:space="preserve">فيقول هآؤُم اقرءوا كتبيه . إنّى ظننت أنّى ملق حسابيه</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«إنّى ظننت. ..» در مقام تعليل براى جمله «فيقول هآؤُم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- 70 - 26 - 1</w:t>
      </w:r>
    </w:p>
    <w:p>
      <w:pPr>
        <w:pStyle w:val="BookText"/>
      </w:pPr>
      <w:r>
        <w:rPr>
          <w:rFonts w:ascii="IRNazanin" w:hAnsi="IRNazanin" w:eastAsia="IRNazanin" w:cs="IRNazanin"/>
          <w:lang w:bidi="fa-IR"/>
          <w:color w:val="111111"/>
          <w:sz w:val="28"/>
          <w:szCs w:val="28"/>
          <w:rtl/>
        </w:rPr>
        <w:t xml:space="preserve">1 - تصديق روز جزا و اعتقاد به حساب رسى بندگان ، از ويژگى هاى مؤمنان و مسلمانان راستين</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IRNazanin" w:hAnsi="IRNazanin" w:eastAsia="IRNazanin" w:cs="IRNazanin"/>
          <w:lang w:bidi="fa-IR"/>
          <w:color w:val="111111"/>
          <w:sz w:val="28"/>
          <w:szCs w:val="28"/>
          <w:rtl/>
        </w:rPr>
        <w:t xml:space="preserve">يكى از كاربردهاى واژه «دين»، جزا و حساب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- 76 - 10 - 6</w:t>
      </w:r>
    </w:p>
    <w:p>
      <w:pPr>
        <w:pStyle w:val="BookText"/>
      </w:pPr>
      <w:r>
        <w:rPr>
          <w:rFonts w:ascii="Amiri" w:hAnsi="Amiri" w:eastAsia="Amiri" w:cs="Amiri"/>
          <w:lang w:bidi="ar-SA"/>
          <w:color w:val="111111"/>
          <w:sz w:val="28"/>
          <w:szCs w:val="28"/>
          <w:rtl/>
        </w:rPr>
        <w:t xml:space="preserve">6 - حضرت على ، فاطمه ، حسن و حسين ( ع ) ، مظهر بيم دارى از قيامت و ايمان به روز جزا</w:t>
      </w:r>
    </w:p>
    <w:p>
      <w:pPr>
        <w:pStyle w:val="BookText"/>
      </w:pPr>
      <w:r>
        <w:rPr>
          <w:rFonts w:ascii="Amiri" w:hAnsi="Amiri" w:eastAsia="Amiri" w:cs="Amiri"/>
          <w:lang w:bidi="ar-SA"/>
          <w:color w:val="111111"/>
          <w:sz w:val="28"/>
          <w:szCs w:val="28"/>
          <w:rtl/>
        </w:rPr>
        <w:t xml:space="preserve">إنّا نخاف من ربّنا يومًا عبوسًا قمطريرًا</w:t>
      </w:r>
    </w:p>
    <w:p>
      <w:pPr>
        <w:pStyle w:val="Heading3"/>
      </w:pPr>
      <w:bookmarkStart w:id="650" w:name="_Toc170"/>
      <w:r>
        <w:t>168- ايمان به نزديكى قيامت</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- 33 - 63 - 11</w:t>
      </w:r>
    </w:p>
    <w:p>
      <w:pPr>
        <w:pStyle w:val="BookText"/>
      </w:pPr>
      <w:r>
        <w:rPr>
          <w:rFonts w:ascii="Amiri" w:hAnsi="Amiri" w:eastAsia="Amiri" w:cs="Amiri"/>
          <w:lang w:bidi="ar-SA"/>
          <w:color w:val="111111"/>
          <w:sz w:val="28"/>
          <w:szCs w:val="28"/>
          <w:rtl/>
        </w:rPr>
        <w:t xml:space="preserve">11 - همواره ، بايد وقوع قيامت را نزديك دانست .</w:t>
      </w:r>
    </w:p>
    <w:p>
      <w:pPr>
        <w:pStyle w:val="BookText"/>
      </w:pPr>
      <w:r>
        <w:rPr>
          <w:rFonts w:ascii="Amiri" w:hAnsi="Amiri" w:eastAsia="Amiri" w:cs="Amiri"/>
          <w:lang w:bidi="ar-SA"/>
          <w:color w:val="111111"/>
          <w:sz w:val="28"/>
          <w:szCs w:val="28"/>
          <w:rtl/>
        </w:rPr>
        <w:t xml:space="preserve">و مايدريك لعلّ الساعة تكون قريبًا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7" w:name="pg6008_43347"/>
    <w:bookmarkEnd w:id="77"/>
    <w:p>
      <w:pPr>
        <w:pStyle w:val="Heading3"/>
      </w:pPr>
      <w:bookmarkStart w:id="651" w:name="_Toc171"/>
      <w:r>
        <w:t>169- ايمان در قيامت</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- 2 - 210 - 8</w:t>
      </w:r>
    </w:p>
    <w:p>
      <w:pPr>
        <w:pStyle w:val="BookText"/>
      </w:pPr>
      <w:r>
        <w:rPr>
          <w:rFonts w:ascii="Amiri" w:hAnsi="Amiri" w:eastAsia="Amiri" w:cs="Amiri"/>
          <w:lang w:bidi="ar-SA"/>
          <w:color w:val="111111"/>
          <w:sz w:val="28"/>
          <w:szCs w:val="28"/>
          <w:rtl/>
        </w:rPr>
        <w:t xml:space="preserve">8 - حصول ايمان و تسليم در قيامت ، سودى ندارد . *</w:t>
      </w:r>
    </w:p>
    <w:p>
      <w:pPr>
        <w:pStyle w:val="BookText"/>
      </w:pPr>
      <w:r>
        <w:rPr>
          <w:rFonts w:ascii="IRNazanin" w:hAnsi="IRNazanin" w:eastAsia="IRNazanin" w:cs="IRNazanin"/>
          <w:lang w:bidi="fa-IR"/>
          <w:color w:val="111111"/>
          <w:sz w:val="28"/>
          <w:szCs w:val="28"/>
          <w:rtl/>
        </w:rPr>
        <w:t xml:space="preserve">و قضى الأمر</w:t>
      </w:r>
    </w:p>
    <w:p>
      <w:pPr>
        <w:pStyle w:val="BookText"/>
      </w:pPr>
      <w:r>
        <w:rPr>
          <w:rFonts w:ascii="Amiri" w:hAnsi="Amiri" w:eastAsia="Amiri" w:cs="Amiri"/>
          <w:lang w:bidi="ar-SA"/>
          <w:color w:val="111111"/>
          <w:sz w:val="28"/>
          <w:szCs w:val="28"/>
          <w:rtl/>
        </w:rPr>
        <w:t xml:space="preserve">بنابراينكه مراد از آمدن عذاب و ملائكه، نزول آنها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- 19 - 38 - 9</w:t>
      </w:r>
    </w:p>
    <w:p>
      <w:pPr>
        <w:pStyle w:val="BookText"/>
      </w:pPr>
      <w:r>
        <w:rPr>
          <w:rFonts w:ascii="Amiri" w:hAnsi="Amiri" w:eastAsia="Amiri" w:cs="Amiri"/>
          <w:lang w:bidi="ar-SA"/>
          <w:color w:val="111111"/>
          <w:sz w:val="28"/>
          <w:szCs w:val="28"/>
          <w:rtl/>
        </w:rPr>
        <w:t xml:space="preserve">9- شناخت حقايق در قيامت و ايمان به آن ، موجب نجات نيست .</w:t>
      </w:r>
    </w:p>
    <w:p>
      <w:pPr>
        <w:pStyle w:val="BookText"/>
      </w:pPr>
      <w:r>
        <w:rPr>
          <w:rFonts w:ascii="Amiri" w:hAnsi="Amiri" w:eastAsia="Amiri" w:cs="Amiri"/>
          <w:lang w:bidi="ar-SA"/>
          <w:color w:val="111111"/>
          <w:sz w:val="28"/>
          <w:szCs w:val="28"/>
          <w:rtl/>
        </w:rPr>
        <w:t xml:space="preserve">أسمع بهم و أبصر . .. لكن الظلمون اليوم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- 22 - 55 - 8</w:t>
      </w:r>
    </w:p>
    <w:p>
      <w:pPr>
        <w:pStyle w:val="BookText"/>
      </w:pPr>
      <w:r>
        <w:rPr>
          <w:rFonts w:ascii="Amiri" w:hAnsi="Amiri" w:eastAsia="Amiri" w:cs="Amiri"/>
          <w:lang w:bidi="ar-SA"/>
          <w:color w:val="111111"/>
          <w:sz w:val="28"/>
          <w:szCs w:val="28"/>
          <w:rtl/>
        </w:rPr>
        <w:t xml:space="preserve">8 - بى فايده بودن اظهار ايمان در روز وقوع عذاب استيصال و نيز در روز رستاخيز</w:t>
      </w:r>
    </w:p>
    <w:p>
      <w:pPr>
        <w:pStyle w:val="BookText"/>
      </w:pPr>
      <w:r>
        <w:rPr>
          <w:rFonts w:ascii="Amiri" w:hAnsi="Amiri" w:eastAsia="Amiri" w:cs="Amiri"/>
          <w:lang w:bidi="ar-SA"/>
          <w:color w:val="111111"/>
          <w:sz w:val="28"/>
          <w:szCs w:val="28"/>
          <w:rtl/>
        </w:rPr>
        <w:t xml:space="preserve">حتّى تأتيهم الساعة بغتة أو يأتيهم عذاب يوم عقيم</w:t>
      </w:r>
    </w:p>
    <w:p>
      <w:pPr>
        <w:pStyle w:val="Heading3"/>
      </w:pPr>
      <w:bookmarkStart w:id="652" w:name="_Toc172"/>
      <w:r>
        <w:t>170- ايمان يهود به قيامت</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- 2 - 94 - 6</w:t>
      </w:r>
    </w:p>
    <w:p>
      <w:pPr>
        <w:pStyle w:val="BookText"/>
      </w:pPr>
      <w:r>
        <w:rPr>
          <w:rFonts w:ascii="Amiri" w:hAnsi="Amiri" w:eastAsia="Amiri" w:cs="Amiri"/>
          <w:lang w:bidi="ar-SA"/>
          <w:color w:val="111111"/>
          <w:sz w:val="28"/>
          <w:szCs w:val="28"/>
          <w:rtl/>
        </w:rPr>
        <w:t xml:space="preserve">6 - يهوديان ، مدعى اعتقاد به خدا ، قيامت و نعمت هاى اخروى هستند .</w:t>
      </w:r>
    </w:p>
    <w:p>
      <w:pPr>
        <w:pStyle w:val="BookText"/>
      </w:pPr>
      <w:r>
        <w:rPr>
          <w:rFonts w:ascii="Amiri" w:hAnsi="Amiri" w:eastAsia="Amiri" w:cs="Amiri"/>
          <w:lang w:bidi="ar-SA"/>
          <w:color w:val="111111"/>
          <w:sz w:val="28"/>
          <w:szCs w:val="28"/>
          <w:rtl/>
        </w:rPr>
        <w:t xml:space="preserve">إن كانت لكم الدار الأخرة عند اللّه خالصة من دون الناس فتمنوا الموت</w:t>
      </w:r>
    </w:p>
    <w:p>
      <w:pPr>
        <w:pStyle w:val="Heading3"/>
      </w:pPr>
      <w:bookmarkStart w:id="653" w:name="_Toc173"/>
      <w:r>
        <w:t>171- باطل در قيامت</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- 77 - 13 - 1،2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«فصل» به حايل بين دو چيز و نيز به داورى ميان حق و باطل گفته مى شود(قاموس المحيط). روز قيامت - چنان كه مفسران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8" w:name="pg6008_43348"/>
    <w:bookmarkEnd w:id="78"/>
    <w:p>
      <w:pPr>
        <w:pStyle w:val="BookText"/>
      </w:pPr>
      <w:r>
        <w:rPr>
          <w:rFonts w:ascii="IRNazanin" w:hAnsi="IRNazanin" w:eastAsia="IRNazanin" w:cs="IRNazanin"/>
          <w:lang w:bidi="fa-IR"/>
          <w:color w:val="111111"/>
          <w:sz w:val="28"/>
          <w:szCs w:val="28"/>
          <w:rtl/>
        </w:rPr>
        <w:t xml:space="preserve">گفته اند - از اين رو «يوم الفصل» ناميده شده كه در آن روز، ميان خلايق جدايى ايجاد شده و حق از باطل تميز داده خواهد شد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Heading3"/>
      </w:pPr>
      <w:bookmarkStart w:id="654" w:name="_Toc174"/>
      <w:r>
        <w:t>172- بت ها در قيامت</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- 10 - 28 - 8،10</w:t>
      </w:r>
    </w:p>
    <w:p>
      <w:pPr>
        <w:pStyle w:val="BookText"/>
      </w:pPr>
      <w:r>
        <w:rPr>
          <w:rFonts w:ascii="IRNazanin" w:hAnsi="IRNazanin" w:eastAsia="IRNazanin" w:cs="IRNazanin"/>
          <w:lang w:bidi="fa-IR"/>
          <w:color w:val="111111"/>
          <w:sz w:val="28"/>
          <w:szCs w:val="28"/>
          <w:rtl/>
        </w:rPr>
        <w:t xml:space="preserve">8 - معبود ها ( بت ها ) در قيامت ، از مورد پرستش واقع شدن خود اظهار بى اطلاعى كرده و آن را انكار خواهند كرد .</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IRNazanin" w:hAnsi="IRNazanin" w:eastAsia="IRNazanin" w:cs="IRNazanin"/>
          <w:lang w:bidi="fa-IR"/>
          <w:color w:val="111111"/>
          <w:sz w:val="28"/>
          <w:szCs w:val="28"/>
          <w:rtl/>
        </w:rPr>
        <w:t xml:space="preserve">10 - بت ها ، در قيامت با مشركان سخن خواهند گفت .</w:t>
      </w:r>
    </w:p>
    <w:p>
      <w:pPr>
        <w:pStyle w:val="BookText"/>
      </w:pPr>
      <w:r>
        <w:rPr>
          <w:rFonts w:ascii="Amiri" w:hAnsi="Amiri" w:eastAsia="Amiri" w:cs="Amiri"/>
          <w:lang w:bidi="ar-SA"/>
          <w:color w:val="111111"/>
          <w:sz w:val="28"/>
          <w:szCs w:val="28"/>
          <w:rtl/>
        </w:rPr>
        <w:t xml:space="preserve">ثم نقول للذين أشركوا . ..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- 10 - 29 - 1</w:t>
      </w:r>
    </w:p>
    <w:p>
      <w:pPr>
        <w:pStyle w:val="BookText"/>
      </w:pPr>
      <w:r>
        <w:rPr>
          <w:rFonts w:ascii="IRNazanin" w:hAnsi="IRNazanin" w:eastAsia="IRNazanin" w:cs="IRNazanin"/>
          <w:lang w:bidi="fa-IR"/>
          <w:color w:val="111111"/>
          <w:sz w:val="28"/>
          <w:szCs w:val="28"/>
          <w:rtl/>
        </w:rPr>
        <w:t xml:space="preserve">1 - بت ها در قيامت ، خدا را شاهد مى گيرند كه از عبادت اهل شرك بى خبر بوده اند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655" w:name="_Toc175"/>
      <w:r>
        <w:t>173- بتهاى مشركان در قيامت</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9" w:name="pg6008_43349"/>
    <w:bookmarkEnd w:id="79"/>
    <w:p>
      <w:pPr>
        <w:pStyle w:val="Heading3"/>
      </w:pPr>
      <w:bookmarkStart w:id="656" w:name="_Toc176"/>
      <w:r>
        <w:t>174- بخيل در قيامت</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- 3 - 180 - 12،13،18</w:t>
      </w:r>
    </w:p>
    <w:p>
      <w:pPr>
        <w:pStyle w:val="BookText"/>
      </w:pPr>
      <w:r>
        <w:rPr>
          <w:rFonts w:ascii="IRNazanin" w:hAnsi="IRNazanin" w:eastAsia="IRNazanin" w:cs="IRNazanin"/>
          <w:lang w:bidi="fa-IR"/>
          <w:color w:val="111111"/>
          <w:sz w:val="28"/>
          <w:szCs w:val="28"/>
          <w:rtl/>
        </w:rPr>
        <w:t xml:space="preserve">12 - دارايى هاى بخيلان در قيامت ، به صورت طوقى به گردنشان آويخته خواهد شد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13 - آويخته شدن دارايى هاى بخيلان در قيامت بر گردن آنان ، تبلور شرّ و زيان بخلورزى ايشان</w:t>
      </w:r>
    </w:p>
    <w:p>
      <w:pPr>
        <w:pStyle w:val="BookText"/>
      </w:pPr>
      <w:r>
        <w:rPr>
          <w:rFonts w:ascii="Amiri" w:hAnsi="Amiri" w:eastAsia="Amiri" w:cs="Amiri"/>
          <w:lang w:bidi="ar-SA"/>
          <w:color w:val="111111"/>
          <w:sz w:val="28"/>
          <w:szCs w:val="28"/>
          <w:rtl/>
        </w:rPr>
        <w:t xml:space="preserve">بل هو شرّ لهم سيطوّقون ما بخلوا به يوم القيمة</w:t>
      </w:r>
    </w:p>
    <w:p>
      <w:pPr>
        <w:pStyle w:val="BookText"/>
      </w:pPr>
      <w:r>
        <w:rPr>
          <w:rFonts w:ascii="IRNazanin" w:hAnsi="IRNazanin" w:eastAsia="IRNazanin" w:cs="IRNazanin"/>
          <w:lang w:bidi="fa-IR"/>
          <w:color w:val="111111"/>
          <w:sz w:val="28"/>
          <w:szCs w:val="28"/>
          <w:rtl/>
        </w:rPr>
        <w:t xml:space="preserve">جمله «سيطوّقون ما بخلوا . .. »، تفسير كلمه «شرّ» است: يعنى به دوش كشى تمام داراييها در قيامت شرّى است كه دامنگير بخيلان خواهد شد. برداشت فوق بر اين اساس است كه معناى ظاهرى «سيطوّقون ... » مراد باشد.</w:t>
      </w:r>
    </w:p>
    <w:p>
      <w:pPr>
        <w:pStyle w:val="BookText"/>
      </w:pPr>
      <w:r>
        <w:rPr>
          <w:rFonts w:ascii="IRNazanin" w:hAnsi="IRNazanin" w:eastAsia="IRNazanin" w:cs="IRNazanin"/>
          <w:lang w:bidi="fa-IR"/>
          <w:color w:val="111111"/>
          <w:sz w:val="28"/>
          <w:szCs w:val="28"/>
          <w:rtl/>
        </w:rPr>
        <w:t xml:space="preserve">18 - بخيلان در قيامت ، بار سنگين گناه بخل خويش را به دوش خواهند كشيد .</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برخى برآنند كه معناى ظاهرى «سيطوّقون . .. » اراده نشده است، بلكه كلمه اى همانند وبال و گناه، قبل از «ما بخلوا» مقدّر است. يعنى وبال گناهِ بخل خويش را به دوش خواهند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- 4 - 41 - 4</w:t>
      </w:r>
    </w:p>
    <w:p>
      <w:pPr>
        <w:pStyle w:val="BookText"/>
      </w:pPr>
      <w:r>
        <w:rPr>
          <w:rFonts w:ascii="Amiri" w:hAnsi="Amiri" w:eastAsia="Amiri" w:cs="Amiri"/>
          <w:lang w:bidi="ar-SA"/>
          <w:color w:val="111111"/>
          <w:sz w:val="28"/>
          <w:szCs w:val="28"/>
          <w:rtl/>
        </w:rPr>
        <w:t xml:space="preserve">4 - رسوايى و وخامت حال بخيلان ، رياكاران و كافران به خدا و قيامت در صحنه قيامت</w:t>
      </w:r>
    </w:p>
    <w:p>
      <w:pPr>
        <w:pStyle w:val="BookText"/>
      </w:pPr>
      <w:r>
        <w:rPr>
          <w:rFonts w:ascii="Amiri" w:hAnsi="Amiri" w:eastAsia="Amiri" w:cs="Amiri"/>
          <w:lang w:bidi="ar-SA"/>
          <w:color w:val="111111"/>
          <w:sz w:val="28"/>
          <w:szCs w:val="28"/>
          <w:rtl/>
        </w:rPr>
        <w:t xml:space="preserve">الذين يبخلون . .. فكيف اذا جئنا من كل امّة بشهيد</w:t>
      </w:r>
    </w:p>
    <w:p>
      <w:pPr>
        <w:pStyle w:val="Heading3"/>
      </w:pPr>
      <w:bookmarkStart w:id="657" w:name="_Toc177"/>
      <w:r>
        <w:t>175- بدان در قيامت</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- 37 - 21 - 1</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 باطل گرايان و داورى ميان آنان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0" w:name="pg6008_43350"/>
    <w:bookmarkEnd w:id="80"/>
    <w:p>
      <w:pPr>
        <w:pStyle w:val="Heading3"/>
      </w:pPr>
      <w:bookmarkStart w:id="658" w:name="_Toc178"/>
      <w:r>
        <w:t>176- بدكاران در قيامت</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- 83 - 36 - 4</w:t>
      </w:r>
    </w:p>
    <w:p>
      <w:pPr>
        <w:pStyle w:val="BookText"/>
      </w:pPr>
      <w:r>
        <w:rPr>
          <w:rFonts w:ascii="Amiri" w:hAnsi="Amiri" w:eastAsia="Amiri" w:cs="Amiri"/>
          <w:lang w:bidi="ar-SA"/>
          <w:color w:val="111111"/>
          <w:sz w:val="28"/>
          <w:szCs w:val="28"/>
          <w:rtl/>
        </w:rPr>
        <w:t xml:space="preserve">4 - كردار بدكاران در قيامت ، به صورت كيفر براى آنان ظاهر خواهد شد .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«ما» در «ما كانوا. ..» مفعول دوم براى «ثوّب» است; يعنى، كافران با همان كردار خود، كيفر داده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- 99 - 8 - 1</w:t>
      </w:r>
    </w:p>
    <w:p>
      <w:pPr>
        <w:pStyle w:val="BookText"/>
      </w:pPr>
      <w:r>
        <w:rPr>
          <w:rFonts w:ascii="Amiri" w:hAnsi="Amiri" w:eastAsia="Amiri" w:cs="Amiri"/>
          <w:lang w:bidi="ar-SA"/>
          <w:color w:val="111111"/>
          <w:sz w:val="28"/>
          <w:szCs w:val="28"/>
          <w:rtl/>
        </w:rPr>
        <w:t xml:space="preserve">1 - بدكاران در قيامت ، كيفر ديده و با كردار نارواى خود ، روبه رو خواهند شد .</w:t>
      </w:r>
    </w:p>
    <w:p>
      <w:pPr>
        <w:pStyle w:val="BookText"/>
      </w:pPr>
      <w:r>
        <w:rPr>
          <w:rFonts w:ascii="Amiri" w:hAnsi="Amiri" w:eastAsia="Amiri" w:cs="Amiri"/>
          <w:lang w:bidi="ar-SA"/>
          <w:color w:val="111111"/>
          <w:sz w:val="28"/>
          <w:szCs w:val="28"/>
          <w:rtl/>
        </w:rPr>
        <w:t xml:space="preserve">و من يعمل مثقال ذرّة شرًّا يره</w:t>
      </w:r>
    </w:p>
    <w:p>
      <w:pPr>
        <w:pStyle w:val="Heading3"/>
      </w:pPr>
      <w:bookmarkStart w:id="659" w:name="_Toc179"/>
      <w:r>
        <w:t>177- برپايى تدريجى قيامت</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- 50 - 38 - 7</w:t>
      </w:r>
    </w:p>
    <w:p>
      <w:pPr>
        <w:pStyle w:val="BookText"/>
      </w:pPr>
      <w:r>
        <w:rPr>
          <w:rFonts w:ascii="IRNazanin" w:hAnsi="IRNazanin" w:eastAsia="IRNazanin" w:cs="IRNazanin"/>
          <w:lang w:bidi="fa-IR"/>
          <w:color w:val="111111"/>
          <w:sz w:val="28"/>
          <w:szCs w:val="28"/>
          <w:rtl/>
        </w:rPr>
        <w:t xml:space="preserve">7 - معاد و برپايى قيامت ، چونان شكل گيرى نخستين جهان روندى تدريجى خواهد داشت . *</w:t>
      </w:r>
    </w:p>
    <w:p>
      <w:pPr>
        <w:pStyle w:val="BookText"/>
      </w:pPr>
      <w:r>
        <w:rPr>
          <w:rFonts w:ascii="Amiri" w:hAnsi="Amiri" w:eastAsia="Amiri" w:cs="Amiri"/>
          <w:lang w:bidi="ar-SA"/>
          <w:color w:val="111111"/>
          <w:sz w:val="28"/>
          <w:szCs w:val="28"/>
          <w:rtl/>
        </w:rPr>
        <w:t xml:space="preserve">و لقد خلقنا . .. فى ستّة أيّام و ما مسّنا من لغوب</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ارتباط با معاد بود - مطرح كردن «ستّة أيّام» مى تواند اشاره به اين داشته باشد كه اگر شكل گيرى جهان، به تدريج صورت گرفته، معاد نيز از روند تدريجى و قانونمند برخوردار است.</w:t>
      </w:r>
    </w:p>
    <w:p>
      <w:pPr>
        <w:pStyle w:val="Heading3"/>
      </w:pPr>
      <w:bookmarkStart w:id="660" w:name="_Toc180"/>
      <w:r>
        <w:t>178- برپايى قيامت</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- 1 - 4 - 3،4</w:t>
      </w:r>
    </w:p>
    <w:p>
      <w:pPr>
        <w:pStyle w:val="BookText"/>
      </w:pPr>
      <w:r>
        <w:rPr>
          <w:rFonts w:ascii="IRNazanin" w:hAnsi="IRNazanin" w:eastAsia="IRNazanin" w:cs="IRNazanin"/>
          <w:lang w:bidi="fa-IR"/>
          <w:color w:val="111111"/>
          <w:sz w:val="28"/>
          <w:szCs w:val="28"/>
          <w:rtl/>
        </w:rPr>
        <w:t xml:space="preserve">3 - برپايى قيامت و قرار دادن روز جزا براى جهانيان ، جلوه اى از رحمت خداوند است .</w:t>
      </w:r>
    </w:p>
    <w:p>
      <w:pPr>
        <w:pStyle w:val="BookText"/>
      </w:pPr>
      <w:r>
        <w:rPr>
          <w:rFonts w:ascii="Amiri" w:hAnsi="Amiri" w:eastAsia="Amiri" w:cs="Amiri"/>
          <w:lang w:bidi="ar-SA"/>
          <w:color w:val="111111"/>
          <w:sz w:val="28"/>
          <w:szCs w:val="28"/>
          <w:rtl/>
        </w:rPr>
        <w:t xml:space="preserve">الرحمن الرحيم. ملك يوم الدين</w:t>
      </w:r>
    </w:p>
    <w:p>
      <w:pPr>
        <w:pStyle w:val="BookText"/>
      </w:pPr>
      <w:r>
        <w:rPr>
          <w:rFonts w:ascii="IRNazanin" w:hAnsi="IRNazanin" w:eastAsia="IRNazanin" w:cs="IRNazanin"/>
          <w:lang w:bidi="fa-IR"/>
          <w:color w:val="111111"/>
          <w:sz w:val="28"/>
          <w:szCs w:val="28"/>
          <w:rtl/>
        </w:rPr>
        <w:t xml:space="preserve">مطرح كردن مسأله قيامت پس از بيان رحمت الهى، اشاره به برداشت فوق دارد.</w:t>
      </w:r>
    </w:p>
    <w:p>
      <w:pPr>
        <w:pStyle w:val="BookText"/>
      </w:pPr>
      <w:r>
        <w:rPr>
          <w:rFonts w:ascii="IRNazanin" w:hAnsi="IRNazanin" w:eastAsia="IRNazanin" w:cs="IRNazanin"/>
          <w:lang w:bidi="fa-IR"/>
          <w:color w:val="111111"/>
          <w:sz w:val="28"/>
          <w:szCs w:val="28"/>
          <w:rtl/>
        </w:rPr>
        <w:t xml:space="preserve">4 - بر پايى قيامت پرتوى از ربوبيت خدا بر جهان هستى است .</w:t>
      </w:r>
    </w:p>
    <w:p>
      <w:pPr>
        <w:pStyle w:val="BookText"/>
      </w:pPr>
      <w:r>
        <w:rPr>
          <w:rFonts w:ascii="Amiri" w:hAnsi="Amiri" w:eastAsia="Amiri" w:cs="Amiri"/>
          <w:lang w:bidi="ar-SA"/>
          <w:color w:val="111111"/>
          <w:sz w:val="28"/>
          <w:szCs w:val="28"/>
          <w:rtl/>
        </w:rPr>
        <w:t xml:space="preserve">رب العلمين . .. ملك يوم الدين</w:t>
      </w:r>
    </w:p>
    <w:p>
      <w:pPr>
        <w:pStyle w:val="BookText"/>
      </w:pPr>
      <w:r>
        <w:rPr>
          <w:rFonts w:ascii="Amiri" w:hAnsi="Amiri" w:eastAsia="Amiri" w:cs="Amiri"/>
          <w:lang w:bidi="ar-SA"/>
          <w:color w:val="111111"/>
          <w:sz w:val="28"/>
          <w:szCs w:val="28"/>
          <w:rtl/>
        </w:rPr>
        <w:t xml:space="preserve">برداشت فوق از ارتباط «مالك يوم الدين» با «رب العالمين»،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- 2 - 148 - 13،14</w:t>
      </w:r>
    </w:p>
    <w:p>
      <w:pPr>
        <w:pStyle w:val="BookText"/>
      </w:pPr>
      <w:r>
        <w:rPr>
          <w:rFonts w:ascii="IRNazanin" w:hAnsi="IRNazanin" w:eastAsia="IRNazanin" w:cs="IRNazanin"/>
          <w:lang w:bidi="fa-IR"/>
          <w:color w:val="111111"/>
          <w:sz w:val="28"/>
          <w:szCs w:val="28"/>
          <w:rtl/>
        </w:rPr>
        <w:t xml:space="preserve">13 - برپا كردن قيامت و آوردن همه انسان ها در آن ، مظهر قدرت همه جانبه خداوند است .</w:t>
      </w:r>
    </w:p>
    <w:p>
      <w:pPr>
        <w:pStyle w:val="BookText"/>
      </w:pPr>
      <w:r>
        <w:rPr>
          <w:rFonts w:ascii="Amiri" w:hAnsi="Amiri" w:eastAsia="Amiri" w:cs="Amiri"/>
          <w:lang w:bidi="ar-SA"/>
          <w:color w:val="111111"/>
          <w:sz w:val="28"/>
          <w:szCs w:val="28"/>
          <w:rtl/>
        </w:rPr>
        <w:t xml:space="preserve">يأت بكم اللّه جميعاً إن اللّه على كل شىء قدير</w:t>
      </w:r>
    </w:p>
    <w:p>
      <w:pPr>
        <w:pStyle w:val="BookText"/>
      </w:pPr>
      <w:r>
        <w:rPr>
          <w:rFonts w:ascii="IRNazanin" w:hAnsi="IRNazanin" w:eastAsia="IRNazanin" w:cs="IRNazanin"/>
          <w:lang w:bidi="fa-IR"/>
          <w:color w:val="111111"/>
          <w:sz w:val="28"/>
          <w:szCs w:val="28"/>
          <w:rtl/>
        </w:rPr>
        <w:t xml:space="preserve">14 - برپا كردن صحنه قيامت و آوردن انسان ها به آن صحنه ، درخور قادرى مطلق است .</w:t>
      </w:r>
    </w:p>
    <w:p>
      <w:pPr>
        <w:pStyle w:val="BookText"/>
      </w:pPr>
      <w:r>
        <w:rPr>
          <w:rFonts w:ascii="Amiri" w:hAnsi="Amiri" w:eastAsia="Amiri" w:cs="Amiri"/>
          <w:lang w:bidi="ar-SA"/>
          <w:color w:val="111111"/>
          <w:sz w:val="28"/>
          <w:szCs w:val="28"/>
          <w:rtl/>
        </w:rPr>
        <w:t xml:space="preserve">يأت بكم اللّه جميعاً 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- 3 - 9 - 9</w:t>
      </w:r>
    </w:p>
    <w:p>
      <w:pPr>
        <w:pStyle w:val="BookText"/>
      </w:pPr>
      <w:r>
        <w:rPr>
          <w:rFonts w:ascii="IRNazanin" w:hAnsi="IRNazanin" w:eastAsia="IRNazanin" w:cs="IRNazanin"/>
          <w:lang w:bidi="fa-IR"/>
          <w:color w:val="111111"/>
          <w:sz w:val="28"/>
          <w:szCs w:val="28"/>
          <w:rtl/>
        </w:rPr>
        <w:t xml:space="preserve">9 - وقوع قيامت ، پرتويى از ربوبيّت الهى است .</w:t>
      </w:r>
    </w:p>
    <w:p>
      <w:pPr>
        <w:pStyle w:val="BookText"/>
      </w:pPr>
      <w:r>
        <w:rPr>
          <w:rFonts w:ascii="Amiri" w:hAnsi="Amiri" w:eastAsia="Amiri" w:cs="Amiri"/>
          <w:lang w:bidi="ar-SA"/>
          <w:color w:val="111111"/>
          <w:sz w:val="28"/>
          <w:szCs w:val="28"/>
          <w:rtl/>
        </w:rPr>
        <w:t xml:space="preserve">ربّنا انّك جامع الناس ليوم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- 6 - 12 - 15</w:t>
      </w:r>
    </w:p>
    <w:p>
      <w:pPr>
        <w:pStyle w:val="BookText"/>
      </w:pPr>
      <w:r>
        <w:rPr>
          <w:rFonts w:ascii="IRNazanin" w:hAnsi="IRNazanin" w:eastAsia="IRNazanin" w:cs="IRNazanin"/>
          <w:lang w:bidi="fa-IR"/>
          <w:color w:val="111111"/>
          <w:sz w:val="28"/>
          <w:szCs w:val="28"/>
          <w:rtl/>
        </w:rPr>
        <w:t xml:space="preserve">15 - برپايى قيامت جلوه اى از رحمت الهى است.</w:t>
      </w:r>
    </w:p>
    <w:p>
      <w:pPr>
        <w:pStyle w:val="BookText"/>
      </w:pPr>
      <w:r>
        <w:rPr>
          <w:rFonts w:ascii="Amiri" w:hAnsi="Amiri" w:eastAsia="Amiri" w:cs="Amiri"/>
          <w:lang w:bidi="ar-SA"/>
          <w:color w:val="111111"/>
          <w:sz w:val="28"/>
          <w:szCs w:val="28"/>
          <w:rtl/>
        </w:rPr>
        <w:t xml:space="preserve">كتب على نفسه الرحمة ليجمعنكم إلى يوم القيمة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- 6 - 31 - 4</w:t>
      </w:r>
    </w:p>
    <w:p>
      <w:pPr>
        <w:pStyle w:val="BookText"/>
      </w:pPr>
      <w:r>
        <w:rPr>
          <w:rFonts w:ascii="IRNazanin" w:hAnsi="IRNazanin" w:eastAsia="IRNazanin" w:cs="IRNazanin"/>
          <w:lang w:bidi="fa-IR"/>
          <w:color w:val="111111"/>
          <w:sz w:val="28"/>
          <w:szCs w:val="28"/>
          <w:rtl/>
        </w:rPr>
        <w:t xml:space="preserve">4 - برپايى قيامت، ناگهانى و غير قابل پيش بينى و غافلگيرانه است.</w:t>
      </w:r>
    </w:p>
    <w:p>
      <w:pPr>
        <w:pStyle w:val="BookText"/>
      </w:pPr>
      <w:r>
        <w:rPr>
          <w:rFonts w:ascii="Amiri" w:hAnsi="Amiri" w:eastAsia="Amiri" w:cs="Amiri"/>
          <w:lang w:bidi="ar-SA"/>
          <w:color w:val="111111"/>
          <w:sz w:val="28"/>
          <w:szCs w:val="28"/>
          <w:rtl/>
        </w:rPr>
        <w:t xml:space="preserve">حتى إذا جاءتهم الساعة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- 6 - 73 - 8</w:t>
      </w:r>
    </w:p>
    <w:p>
      <w:pPr>
        <w:pStyle w:val="BookText"/>
      </w:pPr>
      <w:r>
        <w:rPr>
          <w:rFonts w:ascii="IRNazanin" w:hAnsi="IRNazanin" w:eastAsia="IRNazanin" w:cs="IRNazanin"/>
          <w:lang w:bidi="fa-IR"/>
          <w:color w:val="111111"/>
          <w:sz w:val="28"/>
          <w:szCs w:val="28"/>
          <w:rtl/>
        </w:rPr>
        <w:t xml:space="preserve">8 - خداوند قيامت را با فرمانى پديدار خواهد كرد.</w:t>
      </w:r>
    </w:p>
    <w:p>
      <w:pPr>
        <w:pStyle w:val="BookText"/>
      </w:pPr>
      <w:r>
        <w:rPr>
          <w:rFonts w:ascii="Amiri" w:hAnsi="Amiri" w:eastAsia="Amiri" w:cs="Amiri"/>
          <w:lang w:bidi="ar-SA"/>
          <w:color w:val="111111"/>
          <w:sz w:val="28"/>
          <w:szCs w:val="28"/>
          <w:rtl/>
        </w:rPr>
        <w:t xml:space="preserve">و هو الذى خلق السموت . .. و يوم يقول كن فيكون</w:t>
      </w:r>
    </w:p>
    <w:p>
      <w:pPr>
        <w:pStyle w:val="BookText"/>
      </w:pPr>
      <w:r>
        <w:rPr>
          <w:rFonts w:ascii="IRNazanin" w:hAnsi="IRNazanin" w:eastAsia="IRNazanin" w:cs="IRNazanin"/>
          <w:lang w:bidi="fa-IR"/>
          <w:color w:val="111111"/>
          <w:sz w:val="28"/>
          <w:szCs w:val="28"/>
          <w:rtl/>
        </w:rPr>
        <w:t xml:space="preserve">«يوم»، عطف بر «السماوات» مى تواند باشد. لذا معنى جمله چنين مى شود: «خلق السماوات و خلق يوم». البته مراد از «يوم»، به قرينه جملات بعدى آيه،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- 6 - 164 - 9</w:t>
      </w:r>
    </w:p>
    <w:p>
      <w:pPr>
        <w:pStyle w:val="BookText"/>
      </w:pPr>
      <w:r>
        <w:rPr>
          <w:rFonts w:ascii="IRNazanin" w:hAnsi="IRNazanin" w:eastAsia="IRNazanin" w:cs="IRNazanin"/>
          <w:lang w:bidi="fa-IR"/>
          <w:color w:val="111111"/>
          <w:sz w:val="28"/>
          <w:szCs w:val="28"/>
          <w:rtl/>
        </w:rPr>
        <w:t xml:space="preserve">9 - برپايى قيامت و بازگشت انسانها به خدا، پرتوى از ربوبيت خدا بر انسانها و براى تدبير امور آنان است.</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- 7 - 51 - 14</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تحقق روز قيامت از مهمترين آيات خدا *</w:t>
      </w:r>
    </w:p>
    <w:p>
      <w:pPr>
        <w:pStyle w:val="BookText"/>
      </w:pPr>
      <w:r>
        <w:rPr>
          <w:rFonts w:ascii="Amiri" w:hAnsi="Amiri" w:eastAsia="Amiri" w:cs="Amiri"/>
          <w:lang w:bidi="ar-SA"/>
          <w:color w:val="111111"/>
          <w:sz w:val="28"/>
          <w:szCs w:val="28"/>
          <w:rtl/>
        </w:rPr>
        <w:t xml:space="preserve">كما نسوا لقاء يومهم هذا و ما كانوا بايتنا يجحدون</w:t>
      </w:r>
    </w:p>
    <w:p>
      <w:pPr>
        <w:pStyle w:val="BookText"/>
      </w:pPr>
      <w:r>
        <w:rPr>
          <w:rFonts w:ascii="IRNazanin" w:hAnsi="IRNazanin" w:eastAsia="IRNazanin" w:cs="IRNazanin"/>
          <w:lang w:bidi="fa-IR"/>
          <w:color w:val="111111"/>
          <w:sz w:val="28"/>
          <w:szCs w:val="28"/>
          <w:rtl/>
        </w:rPr>
        <w:t xml:space="preserve">بديهى است كه معاد و برپايى قيامت از آيات الهى است. بنابراين ذكر به خصوص آن مى تواند به اين جهت باشد كه در بين ديگر آيات از اهميت خاصى برخوردار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- 7 - 187 - 7،8،9</w:t>
      </w:r>
    </w:p>
    <w:p>
      <w:pPr>
        <w:pStyle w:val="BookText"/>
      </w:pPr>
      <w:r>
        <w:rPr>
          <w:rFonts w:ascii="IRNazanin" w:hAnsi="IRNazanin" w:eastAsia="IRNazanin" w:cs="IRNazanin"/>
          <w:lang w:bidi="fa-IR"/>
          <w:color w:val="111111"/>
          <w:sz w:val="28"/>
          <w:szCs w:val="28"/>
          <w:rtl/>
        </w:rPr>
        <w:t xml:space="preserve">7 - لحظه برپايى قيامت ، لحظه اى دشوار و سنگين براى آسمان ها و زمين</w:t>
      </w:r>
    </w:p>
    <w:p>
      <w:pPr>
        <w:pStyle w:val="BookText"/>
      </w:pPr>
      <w:r>
        <w:rPr>
          <w:rFonts w:ascii="IRNazanin" w:hAnsi="IRNazanin" w:eastAsia="IRNazanin" w:cs="IRNazanin"/>
          <w:lang w:bidi="fa-IR"/>
          <w:color w:val="111111"/>
          <w:sz w:val="28"/>
          <w:szCs w:val="28"/>
          <w:rtl/>
        </w:rPr>
        <w:t xml:space="preserve">ثقلت فى السموت و الأرض</w:t>
      </w:r>
    </w:p>
    <w:p>
      <w:pPr>
        <w:pStyle w:val="BookText"/>
      </w:pPr>
      <w:r>
        <w:rPr>
          <w:rFonts w:ascii="IRNazanin" w:hAnsi="IRNazanin" w:eastAsia="IRNazanin" w:cs="IRNazanin"/>
          <w:lang w:bidi="fa-IR"/>
          <w:color w:val="111111"/>
          <w:sz w:val="28"/>
          <w:szCs w:val="28"/>
          <w:rtl/>
        </w:rPr>
        <w:t xml:space="preserve">متعدى شدن «ثقلت» با حرف «فى»، و نه حرف «على»، گوياى اين است كه آنچه در لحظه برپايى قيامت در آسمانها و زمين واقع مى شود، حوادثى عظيم است كه تحمل آن بر آسمانها و زمين دشوار است.</w:t>
      </w:r>
    </w:p>
    <w:p>
      <w:pPr>
        <w:pStyle w:val="BookText"/>
      </w:pPr>
      <w:r>
        <w:rPr>
          <w:rFonts w:ascii="IRNazanin" w:hAnsi="IRNazanin" w:eastAsia="IRNazanin" w:cs="IRNazanin"/>
          <w:lang w:bidi="fa-IR"/>
          <w:color w:val="111111"/>
          <w:sz w:val="28"/>
          <w:szCs w:val="28"/>
          <w:rtl/>
        </w:rPr>
        <w:t xml:space="preserve">8 - برپايى قيامت از مهمترين رخداد هاى جهان آفرينش است .</w:t>
      </w:r>
    </w:p>
    <w:p>
      <w:pPr>
        <w:pStyle w:val="BookText"/>
      </w:pPr>
      <w:r>
        <w:rPr>
          <w:rFonts w:ascii="IRNazanin" w:hAnsi="IRNazanin" w:eastAsia="IRNazanin" w:cs="IRNazanin"/>
          <w:lang w:bidi="fa-IR"/>
          <w:color w:val="111111"/>
          <w:sz w:val="28"/>
          <w:szCs w:val="28"/>
          <w:rtl/>
        </w:rPr>
        <w:t xml:space="preserve">ثقلت فى السموت و الأرض</w:t>
      </w:r>
    </w:p>
    <w:p>
      <w:pPr>
        <w:pStyle w:val="BookText"/>
      </w:pPr>
      <w:r>
        <w:rPr>
          <w:rFonts w:ascii="IRNazanin" w:hAnsi="IRNazanin" w:eastAsia="IRNazanin" w:cs="IRNazanin"/>
          <w:lang w:bidi="fa-IR"/>
          <w:color w:val="111111"/>
          <w:sz w:val="28"/>
          <w:szCs w:val="28"/>
          <w:rtl/>
        </w:rPr>
        <w:t xml:space="preserve">9 - قيامت ، ناگهانى و در حال بى خبرى انسان ها تحقق خواهد يافت .</w:t>
      </w:r>
    </w:p>
    <w:p>
      <w:pPr>
        <w:pStyle w:val="BookText"/>
      </w:pPr>
      <w:r>
        <w:rPr>
          <w:rFonts w:ascii="Amiri" w:hAnsi="Amiri" w:eastAsia="Amiri" w:cs="Amiri"/>
          <w:lang w:bidi="ar-SA"/>
          <w:color w:val="111111"/>
          <w:sz w:val="28"/>
          <w:szCs w:val="28"/>
          <w:rtl/>
        </w:rPr>
        <w:t xml:space="preserve">لا تأتيكم إلا بغتة</w:t>
      </w:r>
    </w:p>
    <w:p>
      <w:pPr>
        <w:pStyle w:val="BookText"/>
      </w:pPr>
      <w:r>
        <w:rPr>
          <w:rFonts w:ascii="IRNazanin" w:hAnsi="IRNazanin" w:eastAsia="IRNazanin" w:cs="IRNazanin"/>
          <w:lang w:bidi="fa-IR"/>
          <w:color w:val="111111"/>
          <w:sz w:val="28"/>
          <w:szCs w:val="28"/>
          <w:rtl/>
        </w:rPr>
        <w:t xml:space="preserve">برداشت فوق با توجه به كلمه «بغتة» - كه به معناى هجوم ناگهانى و بدون اطلاع قبلى است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- 11 - 26 - 7</w:t>
      </w:r>
    </w:p>
    <w:p>
      <w:pPr>
        <w:pStyle w:val="BookText"/>
      </w:pPr>
      <w:r>
        <w:rPr>
          <w:rFonts w:ascii="IRNazanin" w:hAnsi="IRNazanin" w:eastAsia="IRNazanin" w:cs="IRNazanin"/>
          <w:lang w:bidi="fa-IR"/>
          <w:color w:val="111111"/>
          <w:sz w:val="28"/>
          <w:szCs w:val="28"/>
          <w:rtl/>
        </w:rPr>
        <w:t xml:space="preserve">7- اعلام برپايى روز قيامت و وجود عذابهايى دردناك در آن روز ، از رسالت هاى حضرت نوح ( ع )</w:t>
      </w:r>
    </w:p>
    <w:p>
      <w:pPr>
        <w:pStyle w:val="BookText"/>
      </w:pPr>
      <w:r>
        <w:rPr>
          <w:rFonts w:ascii="Amiri" w:hAnsi="Amiri" w:eastAsia="Amiri" w:cs="Amiri"/>
          <w:lang w:bidi="ar-SA"/>
          <w:color w:val="111111"/>
          <w:sz w:val="28"/>
          <w:szCs w:val="28"/>
          <w:rtl/>
        </w:rPr>
        <w:t xml:space="preserve">إنى أخاف عليكم عذاب يوم أليم</w:t>
      </w:r>
    </w:p>
    <w:p>
      <w:pPr>
        <w:pStyle w:val="BookText"/>
      </w:pPr>
      <w:r>
        <w:rPr>
          <w:rFonts w:ascii="IRNazanin" w:hAnsi="IRNazanin" w:eastAsia="IRNazanin" w:cs="IRNazanin"/>
          <w:lang w:bidi="fa-IR"/>
          <w:color w:val="111111"/>
          <w:sz w:val="28"/>
          <w:szCs w:val="28"/>
          <w:rtl/>
        </w:rPr>
        <w:t xml:space="preserve">مراد از «يوم» مى تواند روز قيامت باشد و مى تواند مقصود از آن زمان حادثه طوفان باشد. برداشت فوق ناظر به احتمال اول است. گفتنى است كه توصيف «يوم» به «أليم» به اعتبار عذاب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- 16 - 77 - 6،10</w:t>
      </w:r>
    </w:p>
    <w:p>
      <w:pPr>
        <w:pStyle w:val="BookText"/>
      </w:pPr>
      <w:r>
        <w:rPr>
          <w:rFonts w:ascii="IRNazanin" w:hAnsi="IRNazanin" w:eastAsia="IRNazanin" w:cs="IRNazanin"/>
          <w:lang w:bidi="fa-IR"/>
          <w:color w:val="111111"/>
          <w:sz w:val="28"/>
          <w:szCs w:val="28"/>
          <w:rtl/>
        </w:rPr>
        <w:t xml:space="preserve">6- برپايى قيامت ، از جمله امور غيبى آسمان ها و زمين است .</w:t>
      </w:r>
    </w:p>
    <w:p>
      <w:pPr>
        <w:pStyle w:val="BookText"/>
      </w:pPr>
      <w:r>
        <w:rPr>
          <w:rFonts w:ascii="Amiri" w:hAnsi="Amiri" w:eastAsia="Amiri" w:cs="Amiri"/>
          <w:lang w:bidi="ar-SA"/>
          <w:color w:val="111111"/>
          <w:sz w:val="28"/>
          <w:szCs w:val="28"/>
          <w:rtl/>
        </w:rPr>
        <w:t xml:space="preserve">و لله غيب السموت و الأرض و ما أمر الساعة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برپايى قيامت ، جلوه اى از قدرت مطلقه الهى</w:t>
      </w:r>
    </w:p>
    <w:p>
      <w:pPr>
        <w:pStyle w:val="BookText"/>
      </w:pPr>
      <w:r>
        <w:rPr>
          <w:rFonts w:ascii="Amiri" w:hAnsi="Amiri" w:eastAsia="Amiri" w:cs="Amiri"/>
          <w:lang w:bidi="ar-SA"/>
          <w:color w:val="111111"/>
          <w:sz w:val="28"/>
          <w:szCs w:val="28"/>
          <w:rtl/>
        </w:rPr>
        <w:t xml:space="preserve">و ما أمر الساعة إلاّ كلمح البصر . .. 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- 18 - 49 - 20</w:t>
      </w:r>
    </w:p>
    <w:p>
      <w:pPr>
        <w:pStyle w:val="BookText"/>
      </w:pPr>
      <w:r>
        <w:rPr>
          <w:rFonts w:ascii="IRNazanin" w:hAnsi="IRNazanin" w:eastAsia="IRNazanin" w:cs="IRNazanin"/>
          <w:lang w:bidi="fa-IR"/>
          <w:color w:val="111111"/>
          <w:sz w:val="28"/>
          <w:szCs w:val="28"/>
          <w:rtl/>
        </w:rPr>
        <w:t xml:space="preserve">20- برپايى قيامت و نظام هاى آن ، جلوه اى از عدالت خداوند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الكتب . .. و لايظلم ربّك أحدًا</w:t>
      </w:r>
    </w:p>
    <w:p>
      <w:pPr>
        <w:pStyle w:val="BookText"/>
      </w:pPr>
      <w:r>
        <w:rPr>
          <w:rFonts w:ascii="IRNazanin" w:hAnsi="IRNazanin" w:eastAsia="IRNazanin" w:cs="IRNazanin"/>
          <w:lang w:bidi="fa-IR"/>
          <w:color w:val="111111"/>
          <w:sz w:val="28"/>
          <w:szCs w:val="28"/>
          <w:rtl/>
        </w:rPr>
        <w:t xml:space="preserve">سخن از مبرّا بودن خداوند از ظلم، پس از ذكر آيات مربوط به قيامت، مى تواند اين نكته را نيز افاده كند كه اين نظام و صحنه ها، از آن رو است كه خداوند، به هيچ كس، ظلم و ستمى را روا نمى دارد و براى برقرارى عدالت، قيامت و صحنه هاى آن را برپا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- 18 - 99 - 6</w:t>
      </w:r>
    </w:p>
    <w:p>
      <w:pPr>
        <w:pStyle w:val="BookText"/>
      </w:pPr>
      <w:r>
        <w:rPr>
          <w:rFonts w:ascii="IRNazanin" w:hAnsi="IRNazanin" w:eastAsia="IRNazanin" w:cs="IRNazanin"/>
          <w:lang w:bidi="fa-IR"/>
          <w:color w:val="111111"/>
          <w:sz w:val="28"/>
          <w:szCs w:val="28"/>
          <w:rtl/>
        </w:rPr>
        <w:t xml:space="preserve">6- قيامت ، با دميده شدن دوباره روح ها در اجساد و صورت هاى پيشين ، برپا مى شود . *</w:t>
      </w:r>
    </w:p>
    <w:p>
      <w:pPr>
        <w:pStyle w:val="BookText"/>
      </w:pPr>
      <w:r>
        <w:rPr>
          <w:rFonts w:ascii="IRNazanin" w:hAnsi="IRNazanin" w:eastAsia="IRNazanin" w:cs="IRNazanin"/>
          <w:lang w:bidi="fa-IR"/>
          <w:color w:val="111111"/>
          <w:sz w:val="28"/>
          <w:szCs w:val="28"/>
          <w:rtl/>
        </w:rPr>
        <w:t xml:space="preserve">و نفخ فى الصور فجمعنهم جمعًا</w:t>
      </w:r>
    </w:p>
    <w:p>
      <w:pPr>
        <w:pStyle w:val="BookText"/>
      </w:pPr>
      <w:r>
        <w:rPr>
          <w:rFonts w:ascii="Amiri" w:hAnsi="Amiri" w:eastAsia="Amiri" w:cs="Amiri"/>
          <w:lang w:bidi="ar-SA"/>
          <w:color w:val="111111"/>
          <w:sz w:val="28"/>
          <w:szCs w:val="28"/>
          <w:rtl/>
        </w:rPr>
        <w:t xml:space="preserve">برداشت بالا، بدان احتمال است كه «صور» جمع «صورة» باشد; يعنى: در «صورت ها (اجساد) روح، دميده مى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- 18 - 110 - 10</w:t>
      </w:r>
    </w:p>
    <w:p>
      <w:pPr>
        <w:pStyle w:val="BookText"/>
      </w:pPr>
      <w:r>
        <w:rPr>
          <w:rFonts w:ascii="IRNazanin" w:hAnsi="IRNazanin" w:eastAsia="IRNazanin" w:cs="IRNazanin"/>
          <w:lang w:bidi="fa-IR"/>
          <w:color w:val="111111"/>
          <w:sz w:val="28"/>
          <w:szCs w:val="28"/>
          <w:rtl/>
        </w:rPr>
        <w:t xml:space="preserve">10- برپايى قيامت و حضور آدميان نزد خداوند ، لازمه يگانه معبود بودن او است .</w:t>
      </w:r>
    </w:p>
    <w:p>
      <w:pPr>
        <w:pStyle w:val="BookText"/>
      </w:pPr>
      <w:r>
        <w:rPr>
          <w:rFonts w:ascii="Amiri" w:hAnsi="Amiri" w:eastAsia="Amiri" w:cs="Amiri"/>
          <w:lang w:bidi="ar-SA"/>
          <w:color w:val="111111"/>
          <w:sz w:val="28"/>
          <w:szCs w:val="28"/>
          <w:rtl/>
        </w:rPr>
        <w:t xml:space="preserve">أنّما إلهكم إله وحد فمن كان يرجوا لقاء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- 27 - 68 - 1</w:t>
      </w:r>
    </w:p>
    <w:p>
      <w:pPr>
        <w:pStyle w:val="BookText"/>
      </w:pPr>
      <w:r>
        <w:rPr>
          <w:rFonts w:ascii="IRNazanin" w:hAnsi="IRNazanin" w:eastAsia="IRNazanin" w:cs="IRNazanin"/>
          <w:lang w:bidi="fa-IR"/>
          <w:color w:val="111111"/>
          <w:sz w:val="28"/>
          <w:szCs w:val="28"/>
          <w:rtl/>
        </w:rPr>
        <w:t xml:space="preserve">1 - موضع گيرى ناباورانه مشركان در قبال وعده برپايى قيامت</w:t>
      </w:r>
    </w:p>
    <w:p>
      <w:pPr>
        <w:pStyle w:val="BookText"/>
      </w:pPr>
      <w:r>
        <w:rPr>
          <w:rFonts w:ascii="Amiri" w:hAnsi="Amiri" w:eastAsia="Amiri" w:cs="Amiri"/>
          <w:lang w:bidi="ar-SA"/>
          <w:color w:val="111111"/>
          <w:sz w:val="28"/>
          <w:szCs w:val="28"/>
          <w:rtl/>
        </w:rPr>
        <w:t xml:space="preserve">لقد وعدنا هذا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- 31 - 33 - 13</w:t>
      </w:r>
    </w:p>
    <w:p>
      <w:pPr>
        <w:pStyle w:val="BookText"/>
      </w:pPr>
      <w:r>
        <w:rPr>
          <w:rFonts w:ascii="IRNazanin" w:hAnsi="IRNazanin" w:eastAsia="IRNazanin" w:cs="IRNazanin"/>
          <w:lang w:bidi="fa-IR"/>
          <w:color w:val="111111"/>
          <w:sz w:val="28"/>
          <w:szCs w:val="28"/>
          <w:rtl/>
        </w:rPr>
        <w:t xml:space="preserve">13 - وعده الهى به برپايى قيامت ، وعده اى حق و تخلف ناپذير است .</w:t>
      </w:r>
    </w:p>
    <w:p>
      <w:pPr>
        <w:pStyle w:val="BookText"/>
      </w:pPr>
      <w:r>
        <w:rPr>
          <w:rFonts w:ascii="Amiri" w:hAnsi="Amiri" w:eastAsia="Amiri" w:cs="Amiri"/>
          <w:lang w:bidi="ar-SA"/>
          <w:color w:val="111111"/>
          <w:sz w:val="28"/>
          <w:szCs w:val="28"/>
          <w:rtl/>
        </w:rPr>
        <w:t xml:space="preserve">و اخشوا يومًا . .. إنّ وعد اللّه حقّ</w:t>
      </w:r>
    </w:p>
    <w:p>
      <w:pPr>
        <w:pStyle w:val="BookText"/>
      </w:pPr>
      <w:r>
        <w:rPr>
          <w:rFonts w:ascii="IRNazanin" w:hAnsi="IRNazanin" w:eastAsia="IRNazanin" w:cs="IRNazanin"/>
          <w:lang w:bidi="fa-IR"/>
          <w:color w:val="111111"/>
          <w:sz w:val="28"/>
          <w:szCs w:val="28"/>
          <w:rtl/>
        </w:rPr>
        <w:t xml:space="preserve">بنابراين كه متعلق «وعد»، واژه «يوماً» باشد، نكته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- 39 - 31 - 1</w:t>
      </w:r>
    </w:p>
    <w:p>
      <w:pPr>
        <w:pStyle w:val="BookText"/>
      </w:pPr>
      <w:r>
        <w:rPr>
          <w:rFonts w:ascii="IRNazanin" w:hAnsi="IRNazanin" w:eastAsia="IRNazanin" w:cs="IRNazanin"/>
          <w:lang w:bidi="fa-IR"/>
          <w:color w:val="111111"/>
          <w:sz w:val="28"/>
          <w:szCs w:val="28"/>
          <w:rtl/>
        </w:rPr>
        <w:t xml:space="preserve">1 - برپا شدن قيامت پس از مرگ انسان و استمرار حيات بشر و جاودانگى او در عالم هستى</w:t>
      </w:r>
    </w:p>
    <w:p>
      <w:pPr>
        <w:pStyle w:val="BookText"/>
      </w:pPr>
      <w:r>
        <w:rPr>
          <w:rFonts w:ascii="Amiri" w:hAnsi="Amiri" w:eastAsia="Amiri" w:cs="Amiri"/>
          <w:lang w:bidi="ar-SA"/>
          <w:color w:val="111111"/>
          <w:sz w:val="28"/>
          <w:szCs w:val="28"/>
          <w:rtl/>
        </w:rPr>
        <w:t xml:space="preserve">إنّهم ميّتون . ثمّ إنّكم يوم القيمة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- 53 - 58 - 5</w:t>
      </w:r>
    </w:p>
    <w:p>
      <w:pPr>
        <w:pStyle w:val="BookText"/>
      </w:pPr>
      <w:r>
        <w:rPr>
          <w:rFonts w:ascii="Amiri" w:hAnsi="Amiri" w:eastAsia="Amiri" w:cs="Amiri"/>
          <w:lang w:bidi="ar-SA"/>
          <w:color w:val="111111"/>
          <w:sz w:val="28"/>
          <w:szCs w:val="28"/>
          <w:rtl/>
        </w:rPr>
        <w:t xml:space="preserve">5 - تحقق قيامت و علم به لحظه وقوع آن ، تنها در حيطه قدرت و علم الهى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1" w:name="pg6008_43354"/>
    <w:bookmarkEnd w:id="81"/>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IRNazanin" w:hAnsi="IRNazanin" w:eastAsia="IRNazanin" w:cs="IRNazanin"/>
          <w:lang w:bidi="fa-IR"/>
          <w:color w:val="111111"/>
          <w:sz w:val="28"/>
          <w:szCs w:val="28"/>
          <w:rtl/>
        </w:rPr>
        <w:t xml:space="preserve">برخى از مفسران بر آنند كه مراد از «كاشفة»، پرده برداشتن از لحظه وقوع قيامت و تحقق ساختن و آشكار نمودن صحنه هاى آن است. برداشت بالا بر پايه اين احتمال مى باشد.</w:t>
      </w:r>
    </w:p>
    <w:p>
      <w:pPr>
        <w:pStyle w:val="Heading3"/>
      </w:pPr>
      <w:bookmarkStart w:id="661" w:name="_Toc181"/>
      <w:r>
        <w:t>179- برگزيدگان در قيامت</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- 2 - 130 - 11،12</w:t>
      </w:r>
    </w:p>
    <w:p>
      <w:pPr>
        <w:pStyle w:val="BookText"/>
      </w:pPr>
      <w:r>
        <w:rPr>
          <w:rFonts w:ascii="IRNazanin" w:hAnsi="IRNazanin" w:eastAsia="IRNazanin" w:cs="IRNazanin"/>
          <w:lang w:bidi="fa-IR"/>
          <w:color w:val="111111"/>
          <w:sz w:val="28"/>
          <w:szCs w:val="28"/>
          <w:rtl/>
        </w:rPr>
        <w:t xml:space="preserve">11 - حضور گروهى از انسان هاى برتر در آخرت با عنوان صالحان و شايستگان</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Heading3"/>
      </w:pPr>
      <w:bookmarkStart w:id="662" w:name="_Toc182"/>
      <w:r>
        <w:t>180- برگشتن سرها در قيامت</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- 84 - 10 - 4</w:t>
      </w:r>
    </w:p>
    <w:p>
      <w:pPr>
        <w:pStyle w:val="BookText"/>
      </w:pPr>
      <w:r>
        <w:rPr>
          <w:rFonts w:ascii="IRNazanin" w:hAnsi="IRNazanin" w:eastAsia="IRNazanin" w:cs="IRNazanin"/>
          <w:lang w:bidi="fa-IR"/>
          <w:color w:val="111111"/>
          <w:sz w:val="28"/>
          <w:szCs w:val="28"/>
          <w:rtl/>
        </w:rPr>
        <w:t xml:space="preserve">4 - برخى از مردم ، در مواقف قيامت روى برگشته ، با حوادث آن روز از پشت سر مواجه خواهند شد . *</w:t>
      </w:r>
    </w:p>
    <w:p>
      <w:pPr>
        <w:pStyle w:val="BookText"/>
      </w:pPr>
      <w:r>
        <w:rPr>
          <w:rFonts w:ascii="Amiri" w:hAnsi="Amiri" w:eastAsia="Amiri" w:cs="Amiri"/>
          <w:lang w:bidi="ar-SA"/>
          <w:color w:val="111111"/>
          <w:sz w:val="28"/>
          <w:szCs w:val="28"/>
          <w:rtl/>
        </w:rPr>
        <w:t xml:space="preserve">أُوتى كتبه وراء ظهره</w:t>
      </w:r>
    </w:p>
    <w:p>
      <w:pPr>
        <w:pStyle w:val="BookText"/>
      </w:pPr>
      <w:r>
        <w:rPr>
          <w:rFonts w:ascii="IRNazanin" w:hAnsi="IRNazanin" w:eastAsia="IRNazanin" w:cs="IRNazanin"/>
          <w:lang w:bidi="fa-IR"/>
          <w:color w:val="111111"/>
          <w:sz w:val="28"/>
          <w:szCs w:val="28"/>
          <w:rtl/>
        </w:rPr>
        <w:t xml:space="preserve">اين آيه را مى توان در راستاى آيه 47 سوره«نساء» دانست; در اين احتمال «ردّ صورت ها به پشت سر» - كه در آن آيه آمده است - مربوط به قيامت بوده و مراد برگرداندن حقيقى صورت ها است. و نامه عمل آنان، از پشت سر به آنها داده خواهد شد.</w:t>
      </w:r>
    </w:p>
    <w:p>
      <w:pPr>
        <w:pStyle w:val="Heading3"/>
      </w:pPr>
      <w:bookmarkStart w:id="663" w:name="_Toc183"/>
      <w:r>
        <w:t>181- برهنگى در قيامت</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- 21 - 104 - 12</w:t>
      </w:r>
    </w:p>
    <w:p>
      <w:pPr>
        <w:pStyle w:val="BookText"/>
      </w:pPr>
      <w:r>
        <w:rPr>
          <w:rFonts w:ascii="IRNazanin" w:hAnsi="IRNazanin" w:eastAsia="IRNazanin" w:cs="IRNazanin"/>
          <w:lang w:bidi="fa-IR"/>
          <w:color w:val="111111"/>
          <w:sz w:val="28"/>
          <w:szCs w:val="28"/>
          <w:rtl/>
        </w:rPr>
        <w:t xml:space="preserve">12- « عن رسول اللّه (صلی الله علیه و آله) : أيّها الناس إنّكم تحشرون إلى اللّه كما خلقتم حفاة عراة ، . . . ثمّ قرأ « كما بدأنا أوّل خلق نعيده وعداً علينا إنّا كنّا فاعلين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اى مردم! شما همان گونه كه آفريده شده ايد پا برهنه و عريان به سوى خدا محشور خواهيد شد . .. سپس [اين آيه را ]قرائت فرمود: «كما بدأنا أوّل خلق نعيده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2" w:name="pg6008_43355"/>
    <w:bookmarkEnd w:id="82"/>
    <w:p>
      <w:pPr>
        <w:pStyle w:val="Heading3"/>
      </w:pPr>
      <w:bookmarkStart w:id="664" w:name="_Toc184"/>
      <w:r>
        <w:t>182- بشارت بهشت در قيامت</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- 57 - 12 - 9</w:t>
      </w:r>
    </w:p>
    <w:p>
      <w:pPr>
        <w:pStyle w:val="BookText"/>
      </w:pPr>
      <w:r>
        <w:rPr>
          <w:rFonts w:ascii="Amiri" w:hAnsi="Amiri" w:eastAsia="Amiri" w:cs="Amiri"/>
          <w:lang w:bidi="ar-SA"/>
          <w:color w:val="111111"/>
          <w:sz w:val="28"/>
          <w:szCs w:val="28"/>
          <w:rtl/>
        </w:rPr>
        <w:t xml:space="preserve">9 - قيامت ، روز دريافت بشارت بهشت براى مردان و زنان مؤمن</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pStyle w:val="Heading3"/>
      </w:pPr>
      <w:bookmarkStart w:id="665" w:name="_Toc185"/>
      <w:r>
        <w:t>183- بشارت قيامت</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- 18 - 98 - 20</w:t>
      </w:r>
    </w:p>
    <w:p>
      <w:pPr>
        <w:pStyle w:val="BookText"/>
      </w:pPr>
      <w:r>
        <w:rPr>
          <w:rFonts w:ascii="IRNazanin" w:hAnsi="IRNazanin" w:eastAsia="IRNazanin" w:cs="IRNazanin"/>
          <w:lang w:bidi="fa-IR"/>
          <w:color w:val="111111"/>
          <w:sz w:val="28"/>
          <w:szCs w:val="28"/>
          <w:rtl/>
        </w:rPr>
        <w:t xml:space="preserve">20- نويد برپايى قيامت ، زمينه ساز تربيت هاى الهى است .</w:t>
      </w:r>
    </w:p>
    <w:p>
      <w:pPr>
        <w:pStyle w:val="BookText"/>
      </w:pPr>
      <w:r>
        <w:rPr>
          <w:rFonts w:ascii="Amiri" w:hAnsi="Amiri" w:eastAsia="Amiri" w:cs="Amiri"/>
          <w:lang w:bidi="ar-SA"/>
          <w:color w:val="111111"/>
          <w:sz w:val="28"/>
          <w:szCs w:val="28"/>
          <w:rtl/>
        </w:rPr>
        <w:t xml:space="preserve">و كان وعد ربّى حقًّا</w:t>
      </w:r>
    </w:p>
    <w:p>
      <w:pPr>
        <w:pStyle w:val="BookText"/>
      </w:pPr>
      <w:r>
        <w:rPr>
          <w:rFonts w:ascii="IRNazanin" w:hAnsi="IRNazanin" w:eastAsia="IRNazanin" w:cs="IRNazanin"/>
          <w:lang w:bidi="fa-IR"/>
          <w:color w:val="111111"/>
          <w:sz w:val="28"/>
          <w:szCs w:val="28"/>
          <w:rtl/>
        </w:rPr>
        <w:t xml:space="preserve">توجه به كلمه «ربّ» يادآور گفته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- 21 - 103 - 5</w:t>
      </w:r>
    </w:p>
    <w:p>
      <w:pPr>
        <w:pStyle w:val="BookText"/>
      </w:pPr>
      <w:r>
        <w:rPr>
          <w:rFonts w:ascii="IRNazanin" w:hAnsi="IRNazanin" w:eastAsia="IRNazanin" w:cs="IRNazanin"/>
          <w:lang w:bidi="fa-IR"/>
          <w:color w:val="111111"/>
          <w:sz w:val="28"/>
          <w:szCs w:val="28"/>
          <w:rtl/>
        </w:rPr>
        <w:t xml:space="preserve">5- بشارت فرشتگان به مؤمنان راستين و بهشتيان در قيامت ، به فرا رسيدن روز موعود ( قيامت )</w:t>
      </w:r>
    </w:p>
    <w:p>
      <w:pPr>
        <w:pStyle w:val="BookText"/>
      </w:pPr>
      <w:r>
        <w:rPr>
          <w:rFonts w:ascii="Amiri" w:hAnsi="Amiri" w:eastAsia="Amiri" w:cs="Amiri"/>
          <w:lang w:bidi="ar-SA"/>
          <w:color w:val="111111"/>
          <w:sz w:val="28"/>
          <w:szCs w:val="28"/>
          <w:rtl/>
        </w:rPr>
        <w:t xml:space="preserve">هذا يومكم الذى كنتم توعدون</w:t>
      </w:r>
    </w:p>
    <w:p>
      <w:pPr>
        <w:pStyle w:val="Heading3"/>
      </w:pPr>
      <w:bookmarkStart w:id="666" w:name="_Toc186"/>
      <w:r>
        <w:t>184- بعث در قيامت</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- 100 - 9 - 1</w:t>
      </w:r>
    </w:p>
    <w:p>
      <w:pPr>
        <w:pStyle w:val="BookText"/>
      </w:pPr>
      <w:r>
        <w:rPr>
          <w:rFonts w:ascii="IRNazanin" w:hAnsi="IRNazanin" w:eastAsia="IRNazanin" w:cs="IRNazanin"/>
          <w:lang w:bidi="fa-IR"/>
          <w:color w:val="111111"/>
          <w:sz w:val="28"/>
          <w:szCs w:val="28"/>
          <w:rtl/>
        </w:rPr>
        <w:t xml:space="preserve">1 - در قيامت ، مردگان از قبر ها برانگيخته و پراكنده خواهند شد .</w:t>
      </w:r>
    </w:p>
    <w:p>
      <w:pPr>
        <w:pStyle w:val="BookText"/>
      </w:pPr>
      <w:r>
        <w:rPr>
          <w:rFonts w:ascii="IRNazanin" w:hAnsi="IRNazanin" w:eastAsia="IRNazanin" w:cs="IRNazanin"/>
          <w:lang w:bidi="fa-IR"/>
          <w:color w:val="111111"/>
          <w:sz w:val="28"/>
          <w:szCs w:val="28"/>
          <w:rtl/>
        </w:rPr>
        <w:t xml:space="preserve">بعثر ما فى القبور</w:t>
      </w:r>
    </w:p>
    <w:p>
      <w:pPr>
        <w:pStyle w:val="BookText"/>
      </w:pPr>
      <w:r>
        <w:rPr>
          <w:rFonts w:ascii="IRNazanin" w:hAnsi="IRNazanin" w:eastAsia="IRNazanin" w:cs="IRNazanin"/>
          <w:lang w:bidi="fa-IR"/>
          <w:color w:val="111111"/>
          <w:sz w:val="28"/>
          <w:szCs w:val="28"/>
          <w:rtl/>
        </w:rPr>
        <w:t xml:space="preserve">«بَعْثَرَ» (معلوم «بُعْثرَ»); يعنى، بيرون كشيد; اجزا را زير و رو كرد; متفرق ساخت; آشكار كرد و برانگيخت (صحاح اللغة). صاحب «مفردات» بعيد نمى داند كه فعل «بُعْثِرَ»، مركّب از فعل هاى «بُعِثَ» و «اُثيرَ» باشد; زيرا معناى هر دو را دارد. مصداق بارز «ما فى القبور» - به قرينه ضمير جمع عاقل در جمله «إنّ ربّهم ...» (در آيات بعد) - انسان ها هستند.</w:t>
      </w:r>
    </w:p>
    <w:p>
      <w:pPr>
        <w:pStyle w:val="Heading3"/>
      </w:pPr>
      <w:bookmarkStart w:id="667" w:name="_Toc187"/>
      <w:r>
        <w:t>185- بلندى روز قيامت</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3" w:name="pg6008_43356"/>
    <w:bookmarkEnd w:id="83"/>
    <w:p>
      <w:pPr>
        <w:pStyle w:val="BookText"/>
      </w:pPr>
      <w:r>
        <w:rPr>
          <w:rFonts w:ascii="IRNazanin" w:hAnsi="IRNazanin" w:eastAsia="IRNazanin" w:cs="IRNazanin"/>
          <w:lang w:bidi="fa-IR"/>
          <w:color w:val="111111"/>
          <w:sz w:val="28"/>
          <w:szCs w:val="28"/>
          <w:rtl/>
        </w:rPr>
        <w:t xml:space="preserve">19 - مزمل - 73 - 17 - 2</w:t>
      </w:r>
    </w:p>
    <w:p>
      <w:pPr>
        <w:pStyle w:val="BookText"/>
      </w:pPr>
      <w:r>
        <w:rPr>
          <w:rFonts w:ascii="Amiri" w:hAnsi="Amiri" w:eastAsia="Amiri" w:cs="Amiri"/>
          <w:lang w:bidi="ar-SA"/>
          <w:color w:val="111111"/>
          <w:sz w:val="28"/>
          <w:szCs w:val="28"/>
          <w:rtl/>
        </w:rPr>
        <w:t xml:space="preserve">2 - قيامت و روز محشر ، روزى بسيار طولانى</w:t>
      </w:r>
    </w:p>
    <w:p>
      <w:pPr>
        <w:pStyle w:val="BookText"/>
      </w:pPr>
      <w:r>
        <w:rPr>
          <w:rFonts w:ascii="Amiri" w:hAnsi="Amiri" w:eastAsia="Amiri" w:cs="Amiri"/>
          <w:lang w:bidi="ar-SA"/>
          <w:color w:val="111111"/>
          <w:sz w:val="28"/>
          <w:szCs w:val="28"/>
          <w:rtl/>
        </w:rPr>
        <w:t xml:space="preserve">يومًا يجعل الولدن شيبًا</w:t>
      </w:r>
    </w:p>
    <w:p>
      <w:pPr>
        <w:pStyle w:val="BookText"/>
      </w:pPr>
      <w:r>
        <w:rPr>
          <w:rFonts w:ascii="IRNazanin" w:hAnsi="IRNazanin" w:eastAsia="IRNazanin" w:cs="IRNazanin"/>
          <w:lang w:bidi="fa-IR"/>
          <w:color w:val="111111"/>
          <w:sz w:val="28"/>
          <w:szCs w:val="28"/>
          <w:rtl/>
        </w:rPr>
        <w:t xml:space="preserve">پير شدن كودكان، ممكن است اشاره به طولانى بودن روز قيامت داشته باشد. البته طولانى بودن روز محشر نيز گوياى سختى آن روز است.</w:t>
      </w:r>
    </w:p>
    <w:p>
      <w:pPr>
        <w:pStyle w:val="Heading3"/>
      </w:pPr>
      <w:bookmarkStart w:id="668" w:name="_Toc188"/>
      <w:r>
        <w:t>186- بندگان خدا در قيامت</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- 2 - 130 - 11،12</w:t>
      </w:r>
    </w:p>
    <w:p>
      <w:pPr>
        <w:pStyle w:val="BookText"/>
      </w:pPr>
      <w:r>
        <w:rPr>
          <w:rFonts w:ascii="IRNazanin" w:hAnsi="IRNazanin" w:eastAsia="IRNazanin" w:cs="IRNazanin"/>
          <w:lang w:bidi="fa-IR"/>
          <w:color w:val="111111"/>
          <w:sz w:val="28"/>
          <w:szCs w:val="28"/>
          <w:rtl/>
        </w:rPr>
        <w:t xml:space="preserve">11 - حضور گروهى از انسان هاى برتر در آخرت با عنوان صالحان و شايستگان</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Heading3"/>
      </w:pPr>
      <w:bookmarkStart w:id="669" w:name="_Toc189"/>
      <w:r>
        <w:t>187- بنى اسرائيل در قيامت</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- 10 - 93 - 13</w:t>
      </w:r>
    </w:p>
    <w:p>
      <w:pPr>
        <w:pStyle w:val="BookText"/>
      </w:pPr>
      <w:r>
        <w:rPr>
          <w:rFonts w:ascii="Amiri" w:hAnsi="Amiri" w:eastAsia="Amiri" w:cs="Amiri"/>
          <w:lang w:bidi="ar-SA"/>
          <w:color w:val="111111"/>
          <w:sz w:val="28"/>
          <w:szCs w:val="28"/>
          <w:rtl/>
        </w:rPr>
        <w:t xml:space="preserve">13 - خداوند ، در قيامت نسبت به اختلافات بنى اسرائيل ، داورى خواهد كرد .</w:t>
      </w:r>
    </w:p>
    <w:p>
      <w:pPr>
        <w:pStyle w:val="BookText"/>
      </w:pPr>
      <w:r>
        <w:rPr>
          <w:rFonts w:ascii="Amiri" w:hAnsi="Amiri" w:eastAsia="Amiri" w:cs="Amiri"/>
          <w:lang w:bidi="ar-SA"/>
          <w:color w:val="111111"/>
          <w:sz w:val="28"/>
          <w:szCs w:val="28"/>
          <w:rtl/>
        </w:rPr>
        <w:t xml:space="preserve">و لقد بوّأنا بنى إسرءيل . .. إن ربك يقضى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- 17 - 104 - 7،8</w:t>
      </w:r>
    </w:p>
    <w:p>
      <w:pPr>
        <w:pStyle w:val="BookText"/>
      </w:pPr>
      <w:r>
        <w:rPr>
          <w:rFonts w:ascii="Amiri" w:hAnsi="Amiri" w:eastAsia="Amiri" w:cs="Amiri"/>
          <w:lang w:bidi="ar-SA"/>
          <w:color w:val="111111"/>
          <w:sz w:val="28"/>
          <w:szCs w:val="28"/>
          <w:rtl/>
        </w:rPr>
        <w:t xml:space="preserve">7- احضار دسته جمعى بنى اسرائيل در قيامت ، براى بازجويى از آنان درباره نعمت هاى خدادادى</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IRNazanin" w:hAnsi="IRNazanin" w:eastAsia="IRNazanin" w:cs="IRNazanin"/>
          <w:lang w:bidi="fa-IR"/>
          <w:color w:val="111111"/>
          <w:sz w:val="28"/>
          <w:szCs w:val="28"/>
          <w:rtl/>
        </w:rPr>
        <w:t xml:space="preserve">برداشت فوق بدان احتمال است كه احضار و حشر جمعى بنى اسرائيل در قيامت - به قرينه فراز پيش (اسكنوا الأرض) - از آن جهت باشد كه آنان پاسخگوى نعمت بزرگ خدادادى (اسكنوا الأرض) باشند.</w:t>
      </w:r>
    </w:p>
    <w:p>
      <w:pPr>
        <w:pStyle w:val="BookText"/>
      </w:pPr>
      <w:r>
        <w:rPr>
          <w:rFonts w:ascii="Amiri" w:hAnsi="Amiri" w:eastAsia="Amiri" w:cs="Amiri"/>
          <w:lang w:bidi="ar-SA"/>
          <w:color w:val="111111"/>
          <w:sz w:val="28"/>
          <w:szCs w:val="28"/>
          <w:rtl/>
        </w:rPr>
        <w:t xml:space="preserve">8- احضار دسته جمعى بنى اسرائيل همراه با فرعونيان در قيامت براى مؤاخذه</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Amiri" w:hAnsi="Amiri" w:eastAsia="Amiri" w:cs="Amiri"/>
          <w:lang w:bidi="ar-SA"/>
          <w:color w:val="111111"/>
          <w:sz w:val="28"/>
          <w:szCs w:val="28"/>
          <w:rtl/>
        </w:rPr>
        <w:t xml:space="preserve">بنابر اينكه مراد از «كم» بنى اسرائيل و نيز فرعونيان هلاك شده باشند، اين برداشت به دست مى آيد.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4" w:name="pg6008_43357"/>
    <w:bookmarkEnd w:id="84"/>
    <w:p>
      <w:pPr>
        <w:pStyle w:val="Heading3"/>
      </w:pPr>
      <w:bookmarkStart w:id="670" w:name="_Toc190"/>
      <w:r>
        <w:t>188- بهشت در قيامت</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- 81 - 13 - 1</w:t>
      </w:r>
    </w:p>
    <w:p>
      <w:pPr>
        <w:pStyle w:val="BookText"/>
      </w:pPr>
      <w:r>
        <w:rPr>
          <w:rFonts w:ascii="IRNazanin" w:hAnsi="IRNazanin" w:eastAsia="IRNazanin" w:cs="IRNazanin"/>
          <w:lang w:bidi="fa-IR"/>
          <w:color w:val="111111"/>
          <w:sz w:val="28"/>
          <w:szCs w:val="28"/>
          <w:rtl/>
        </w:rPr>
        <w:t xml:space="preserve">1 - بهشت در قيامت ، به جايگاهى نزديك مردم آورده خواهد شد .</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Amiri" w:hAnsi="Amiri" w:eastAsia="Amiri" w:cs="Amiri"/>
          <w:lang w:bidi="ar-SA"/>
          <w:color w:val="111111"/>
          <w:sz w:val="28"/>
          <w:szCs w:val="28"/>
          <w:rtl/>
        </w:rPr>
        <w:t xml:space="preserve">«ازلاف» (مصدر «اُزلفت»); يعنى، نزديك آوردن.</w:t>
      </w:r>
    </w:p>
    <w:p>
      <w:pPr>
        <w:pStyle w:val="Heading3"/>
      </w:pPr>
      <w:bookmarkStart w:id="671" w:name="_Toc191"/>
      <w:r>
        <w:t>189- بهشت قبل از قيامت</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- 81 - 13 - 3</w:t>
      </w:r>
    </w:p>
    <w:p>
      <w:pPr>
        <w:pStyle w:val="BookText"/>
      </w:pPr>
      <w:r>
        <w:rPr>
          <w:rFonts w:ascii="IRNazanin" w:hAnsi="IRNazanin" w:eastAsia="IRNazanin" w:cs="IRNazanin"/>
          <w:lang w:bidi="fa-IR"/>
          <w:color w:val="111111"/>
          <w:sz w:val="28"/>
          <w:szCs w:val="28"/>
          <w:rtl/>
        </w:rPr>
        <w:t xml:space="preserve">3 - جايگاه بهشت پيش از برپايى قيامت ، در فاصله اى دور نسبت به جايگاه مردم است .</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IRNazanin" w:hAnsi="IRNazanin" w:eastAsia="IRNazanin" w:cs="IRNazanin"/>
          <w:lang w:bidi="fa-IR"/>
          <w:color w:val="111111"/>
          <w:sz w:val="28"/>
          <w:szCs w:val="28"/>
          <w:rtl/>
        </w:rPr>
        <w:t xml:space="preserve">از آنجا كه ظاهر آيه شريفه نزديك آوردن بهشت است; نه نزديك ساختن مردم به آن، مى توان گفت: جايگاه بهشت در آغاز برپايى قيامت به عرصه محشر نزديك نيست.</w:t>
      </w:r>
    </w:p>
    <w:p>
      <w:pPr>
        <w:pStyle w:val="Heading3"/>
      </w:pPr>
      <w:bookmarkStart w:id="672" w:name="_Toc192"/>
      <w:r>
        <w:t>190- بهشتيان در قيامت</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- 7 - 47 - 3،5،7</w:t>
      </w:r>
    </w:p>
    <w:p>
      <w:pPr>
        <w:pStyle w:val="BookText"/>
      </w:pPr>
      <w:r>
        <w:rPr>
          <w:rFonts w:ascii="IRNazanin" w:hAnsi="IRNazanin" w:eastAsia="IRNazanin" w:cs="IRNazanin"/>
          <w:lang w:bidi="fa-IR"/>
          <w:color w:val="111111"/>
          <w:sz w:val="28"/>
          <w:szCs w:val="28"/>
          <w:rtl/>
        </w:rPr>
        <w:t xml:space="preserve">3 - راهيان بهشت در صحنه قيامت منظره شوم و هول انگيز دوزخيان را مشاهده خواهند كرد .</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برداشت فوق مبتنى بر اين است كه ضمير «ابصرهم» و «قالوا» به «اصحب الجنة» در آيه قبل برگردانده شود.</w:t>
      </w:r>
    </w:p>
    <w:p>
      <w:pPr>
        <w:pStyle w:val="BookText"/>
      </w:pPr>
      <w:r>
        <w:rPr>
          <w:rFonts w:ascii="IRNazanin" w:hAnsi="IRNazanin" w:eastAsia="IRNazanin" w:cs="IRNazanin"/>
          <w:lang w:bidi="fa-IR"/>
          <w:color w:val="111111"/>
          <w:sz w:val="28"/>
          <w:szCs w:val="28"/>
          <w:rtl/>
        </w:rPr>
        <w:t xml:space="preserve">5 - راهيان بهشت پس از مشاهده وضعيت نابهنجار دوزخيان و منظره هولناك دوزخ ، به دعا خواهند پرداخت</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7 - راهيان بهشت در عين اميدوارى براى ورود به بهشت ، نگران ملحق شدن به دوزخيان هستند .</w:t>
      </w:r>
    </w:p>
    <w:p>
      <w:pPr>
        <w:pStyle w:val="BookText"/>
      </w:pPr>
      <w:r>
        <w:rPr>
          <w:rFonts w:ascii="Amiri" w:hAnsi="Amiri" w:eastAsia="Amiri" w:cs="Amiri"/>
          <w:lang w:bidi="ar-SA"/>
          <w:color w:val="111111"/>
          <w:sz w:val="28"/>
          <w:szCs w:val="28"/>
          <w:rtl/>
        </w:rPr>
        <w:t xml:space="preserve">ربنا لاتجعلنا مع القوم الظلمين</w:t>
      </w:r>
    </w:p>
    <w:p>
      <w:pPr>
        <w:pStyle w:val="Heading3"/>
      </w:pPr>
      <w:bookmarkStart w:id="673" w:name="_Toc193"/>
      <w:r>
        <w:t>191- بى پناهى انسان ها در قيامت</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5" w:name="pg6008_43358"/>
    <w:bookmarkEnd w:id="85"/>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Heading3"/>
      </w:pPr>
      <w:bookmarkStart w:id="674" w:name="_Toc194"/>
      <w:r>
        <w:t>192- بى پناهى در قيامت</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- 23 - 65 - 4</w:t>
      </w:r>
    </w:p>
    <w:p>
      <w:pPr>
        <w:pStyle w:val="BookText"/>
      </w:pPr>
      <w:r>
        <w:rPr>
          <w:rFonts w:ascii="IRNazanin" w:hAnsi="IRNazanin" w:eastAsia="IRNazanin" w:cs="IRNazanin"/>
          <w:lang w:bidi="fa-IR"/>
          <w:color w:val="111111"/>
          <w:sz w:val="28"/>
          <w:szCs w:val="28"/>
          <w:rtl/>
        </w:rPr>
        <w:t xml:space="preserve">4 - قيامت ، روز بى پناهى و درماندگى كامل مرفهان كفرپيشه</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- 42 - 47 - 8</w:t>
      </w:r>
    </w:p>
    <w:p>
      <w:pPr>
        <w:pStyle w:val="BookText"/>
      </w:pPr>
      <w:r>
        <w:rPr>
          <w:rFonts w:ascii="IRNazanin" w:hAnsi="IRNazanin" w:eastAsia="IRNazanin" w:cs="IRNazanin"/>
          <w:lang w:bidi="fa-IR"/>
          <w:color w:val="111111"/>
          <w:sz w:val="28"/>
          <w:szCs w:val="28"/>
          <w:rtl/>
        </w:rPr>
        <w:t xml:space="preserve">8 - قيامت ، صحنه بى پناهى و بى ياورى انسان ها است .</w:t>
      </w:r>
    </w:p>
    <w:p>
      <w:pPr>
        <w:pStyle w:val="BookText"/>
      </w:pPr>
      <w:r>
        <w:rPr>
          <w:rFonts w:ascii="Amiri" w:hAnsi="Amiri" w:eastAsia="Amiri" w:cs="Amiri"/>
          <w:lang w:bidi="ar-SA"/>
          <w:color w:val="111111"/>
          <w:sz w:val="28"/>
          <w:szCs w:val="28"/>
          <w:rtl/>
        </w:rPr>
        <w:t xml:space="preserve">ما لكم من ملجإ يومئذ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- 45 - 10 - 8</w:t>
      </w:r>
    </w:p>
    <w:p>
      <w:pPr>
        <w:pStyle w:val="BookText"/>
      </w:pPr>
      <w:r>
        <w:rPr>
          <w:rFonts w:ascii="IRNazanin" w:hAnsi="IRNazanin" w:eastAsia="IRNazanin" w:cs="IRNazanin"/>
          <w:lang w:bidi="fa-IR"/>
          <w:color w:val="111111"/>
          <w:sz w:val="28"/>
          <w:szCs w:val="28"/>
          <w:rtl/>
        </w:rPr>
        <w:t xml:space="preserve">8 - تنهايى و بى پناهى در قيامت ، هشدارى به مال اندوزان و قدرت مداران</w:t>
      </w:r>
    </w:p>
    <w:p>
      <w:pPr>
        <w:pStyle w:val="BookText"/>
      </w:pPr>
      <w:r>
        <w:rPr>
          <w:rFonts w:ascii="Amiri" w:hAnsi="Amiri" w:eastAsia="Amiri" w:cs="Amiri"/>
          <w:lang w:bidi="ar-SA"/>
          <w:color w:val="111111"/>
          <w:sz w:val="28"/>
          <w:szCs w:val="28"/>
          <w:rtl/>
        </w:rPr>
        <w:t xml:space="preserve">و لايغنى عنهم ما كسبوا شي-ًا و لا ما اتّخذوا من دون اللّه أولياء</w:t>
      </w:r>
    </w:p>
    <w:p>
      <w:pPr>
        <w:pStyle w:val="Heading3"/>
      </w:pPr>
      <w:bookmarkStart w:id="675" w:name="_Toc195"/>
      <w:r>
        <w:t>193- بى پناهى مكذبان قيامت</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- 56 - 67 - 2</w:t>
      </w:r>
    </w:p>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6" w:name="pg6008_43359"/>
    <w:bookmarkEnd w:id="86"/>
    <w:p>
      <w:pPr>
        <w:pStyle w:val="Heading3"/>
      </w:pPr>
      <w:bookmarkStart w:id="676" w:name="_Toc196"/>
      <w:r>
        <w:t>194- بى تأثيرى امكانات مادى در قيامت</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- 19 - 80 - 4</w:t>
      </w:r>
    </w:p>
    <w:p>
      <w:pPr>
        <w:pStyle w:val="BookText"/>
      </w:pPr>
      <w:r>
        <w:rPr>
          <w:rFonts w:ascii="Amiri" w:hAnsi="Amiri" w:eastAsia="Amiri" w:cs="Amiri"/>
          <w:lang w:bidi="ar-SA"/>
          <w:color w:val="111111"/>
          <w:sz w:val="28"/>
          <w:szCs w:val="28"/>
          <w:rtl/>
        </w:rPr>
        <w:t xml:space="preserve">4- امكانات مادى و مال و فرزند كافران ، آنان را از فقر و تنهايى در قيامت نجات نمى دهد .</w:t>
      </w:r>
    </w:p>
    <w:p>
      <w:pPr>
        <w:pStyle w:val="BookText"/>
      </w:pPr>
      <w:r>
        <w:rPr>
          <w:rFonts w:ascii="Amiri" w:hAnsi="Amiri" w:eastAsia="Amiri" w:cs="Amiri"/>
          <w:lang w:bidi="ar-SA"/>
          <w:color w:val="111111"/>
          <w:sz w:val="28"/>
          <w:szCs w:val="28"/>
          <w:rtl/>
        </w:rPr>
        <w:t xml:space="preserve">و نرثه ما يقول و يأتينا فردًا</w:t>
      </w:r>
    </w:p>
    <w:p>
      <w:pPr>
        <w:pStyle w:val="Heading3"/>
      </w:pPr>
      <w:bookmarkStart w:id="677" w:name="_Toc197"/>
      <w:r>
        <w:t>195- بى تأثيرى پسر در قيامت</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- 80 - 36 - 4</w:t>
      </w:r>
    </w:p>
    <w:p>
      <w:pPr>
        <w:pStyle w:val="BookText"/>
      </w:pPr>
      <w:r>
        <w:rPr>
          <w:rFonts w:ascii="IRNazanin" w:hAnsi="IRNazanin" w:eastAsia="IRNazanin" w:cs="IRNazanin"/>
          <w:lang w:bidi="fa-IR"/>
          <w:color w:val="111111"/>
          <w:sz w:val="28"/>
          <w:szCs w:val="28"/>
          <w:rtl/>
        </w:rPr>
        <w:t xml:space="preserve">4 - فرزندان ، حتى پسران ، در قيامت سودى به پدر و مادر نخواهند رساند .</w:t>
      </w:r>
    </w:p>
    <w:p>
      <w:pPr>
        <w:pStyle w:val="BookText"/>
      </w:pPr>
      <w:r>
        <w:rPr>
          <w:rFonts w:ascii="Amiri" w:hAnsi="Amiri" w:eastAsia="Amiri" w:cs="Amiri"/>
          <w:lang w:bidi="ar-SA"/>
          <w:color w:val="111111"/>
          <w:sz w:val="28"/>
          <w:szCs w:val="28"/>
          <w:rtl/>
        </w:rPr>
        <w:t xml:space="preserve">و بنيه</w:t>
      </w:r>
    </w:p>
    <w:p>
      <w:pPr>
        <w:pStyle w:val="BookText"/>
      </w:pPr>
      <w:r>
        <w:rPr>
          <w:rFonts w:ascii="IRNazanin" w:hAnsi="IRNazanin" w:eastAsia="IRNazanin" w:cs="IRNazanin"/>
          <w:lang w:bidi="fa-IR"/>
          <w:color w:val="111111"/>
          <w:sz w:val="28"/>
          <w:szCs w:val="28"/>
          <w:rtl/>
        </w:rPr>
        <w:t xml:space="preserve">«بنيه» گر چه تنها شامل پسران است; ولى ياد نكردن از دختران به دليل وضوح يكسانى آنها با پسران يا كمتر بودن انتظار يارى رسانى آنان است. فرار پدران از فرزندان، فرار مادر از آنان را نيز در مفهوم خود دارد. گفتنى است: در فرار پدر و مادر از فرزندان، سودمند نبودن هر يك براى ديگرى، نهفته است.</w:t>
      </w:r>
    </w:p>
    <w:p>
      <w:pPr>
        <w:pStyle w:val="Heading3"/>
      </w:pPr>
      <w:bookmarkStart w:id="678" w:name="_Toc198"/>
      <w:r>
        <w:t>196- بى تأثيرى پشيمانى در قيامت</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- 46 - 34 - 10</w:t>
      </w:r>
    </w:p>
    <w:p>
      <w:pPr>
        <w:pStyle w:val="BookText"/>
      </w:pPr>
      <w:r>
        <w:rPr>
          <w:rFonts w:ascii="IRNazanin" w:hAnsi="IRNazanin" w:eastAsia="IRNazanin" w:cs="IRNazanin"/>
          <w:lang w:bidi="fa-IR"/>
          <w:color w:val="111111"/>
          <w:sz w:val="28"/>
          <w:szCs w:val="28"/>
          <w:rtl/>
        </w:rPr>
        <w:t xml:space="preserve">10- اعتراف و پشيمانى كافران در قيامت ، بى تأثير به حال ايشان</w:t>
      </w:r>
    </w:p>
    <w:p>
      <w:pPr>
        <w:pStyle w:val="BookText"/>
      </w:pPr>
      <w:r>
        <w:rPr>
          <w:rFonts w:ascii="Amiri" w:hAnsi="Amiri" w:eastAsia="Amiri" w:cs="Amiri"/>
          <w:lang w:bidi="ar-SA"/>
          <w:color w:val="111111"/>
          <w:sz w:val="28"/>
          <w:szCs w:val="28"/>
          <w:rtl/>
        </w:rPr>
        <w:t xml:space="preserve">أليس هذا بالحقّ قالوا بلى و ربّنا قال فذوقوا</w:t>
      </w:r>
    </w:p>
    <w:p>
      <w:pPr>
        <w:pStyle w:val="BookText"/>
      </w:pPr>
      <w:r>
        <w:rPr>
          <w:rFonts w:ascii="Amiri" w:hAnsi="Amiri" w:eastAsia="Amiri" w:cs="Amiri"/>
          <w:lang w:bidi="ar-SA"/>
          <w:color w:val="111111"/>
          <w:sz w:val="28"/>
          <w:szCs w:val="28"/>
          <w:rtl/>
        </w:rPr>
        <w:t xml:space="preserve">كافران با اين كه به حق اقرار مى كنند; باز هم به ايشان حكم مى شود كه: «فذوقوا العذاب». بنابراين اعتراف آنان سودى نمى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- 89 - 24 - 2</w:t>
      </w:r>
    </w:p>
    <w:p>
      <w:pPr>
        <w:pStyle w:val="BookText"/>
      </w:pPr>
      <w:r>
        <w:rPr>
          <w:rFonts w:ascii="IRNazanin" w:hAnsi="IRNazanin" w:eastAsia="IRNazanin" w:cs="IRNazanin"/>
          <w:lang w:bidi="fa-IR"/>
          <w:color w:val="111111"/>
          <w:sz w:val="28"/>
          <w:szCs w:val="28"/>
          <w:rtl/>
        </w:rPr>
        <w:t xml:space="preserve">2 - در قيامت ، افسوس خوردن بر گذشته و اظهار پشيمانى از فراهم نكردن اندوخته هاى كارساز ، سودى نمى بخشد .</w:t>
      </w:r>
    </w:p>
    <w:p>
      <w:pPr>
        <w:pStyle w:val="BookText"/>
      </w:pPr>
      <w:r>
        <w:rPr>
          <w:rFonts w:ascii="Amiri" w:hAnsi="Amiri" w:eastAsia="Amiri" w:cs="Amiri"/>
          <w:lang w:bidi="ar-SA"/>
          <w:color w:val="111111"/>
          <w:sz w:val="28"/>
          <w:szCs w:val="28"/>
          <w:rtl/>
        </w:rPr>
        <w:t xml:space="preserve">يليتنى قدّمت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7" w:name="pg6008_43360"/>
    <w:bookmarkEnd w:id="87"/>
    <w:p>
      <w:pPr>
        <w:pStyle w:val="Heading3"/>
      </w:pPr>
      <w:bookmarkStart w:id="679" w:name="_Toc199"/>
      <w:r>
        <w:t>197- بى تأثيرى تنبه در قيامت</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- 89 - 24 - 10</w:t>
      </w:r>
    </w:p>
    <w:p>
      <w:pPr>
        <w:pStyle w:val="BookText"/>
      </w:pPr>
      <w:r>
        <w:rPr>
          <w:rFonts w:ascii="IRNazanin" w:hAnsi="IRNazanin" w:eastAsia="IRNazanin" w:cs="IRNazanin"/>
          <w:lang w:bidi="fa-IR"/>
          <w:color w:val="111111"/>
          <w:sz w:val="28"/>
          <w:szCs w:val="28"/>
          <w:rtl/>
        </w:rPr>
        <w:t xml:space="preserve">10 - تذكر و بيدارى انسان در قيامت ، حاصلى جز پشيمانى و حسرت ندارد .</w:t>
      </w:r>
    </w:p>
    <w:p>
      <w:pPr>
        <w:pStyle w:val="BookText"/>
      </w:pPr>
      <w:r>
        <w:rPr>
          <w:rFonts w:ascii="Amiri" w:hAnsi="Amiri" w:eastAsia="Amiri" w:cs="Amiri"/>
          <w:lang w:bidi="ar-SA"/>
          <w:color w:val="111111"/>
          <w:sz w:val="28"/>
          <w:szCs w:val="28"/>
          <w:rtl/>
        </w:rPr>
        <w:t xml:space="preserve">و أنّى له الذكرى . يقول يليتنى قدّمت لحياتى</w:t>
      </w:r>
    </w:p>
    <w:p>
      <w:pPr>
        <w:pStyle w:val="Heading3"/>
      </w:pPr>
      <w:bookmarkStart w:id="680" w:name="_Toc200"/>
      <w:r>
        <w:t>198- بى تأثيرى خويشاوندى در قيامت</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- 80 - 34 - 2</w:t>
      </w:r>
    </w:p>
    <w:p>
      <w:pPr>
        <w:pStyle w:val="BookText"/>
      </w:pPr>
      <w:r>
        <w:rPr>
          <w:rFonts w:ascii="IRNazanin" w:hAnsi="IRNazanin" w:eastAsia="IRNazanin" w:cs="IRNazanin"/>
          <w:lang w:bidi="fa-IR"/>
          <w:color w:val="111111"/>
          <w:sz w:val="28"/>
          <w:szCs w:val="28"/>
          <w:rtl/>
        </w:rPr>
        <w:t xml:space="preserve">2 - رابطه خويشاوندى - هر چند قوى باشد - براى نجات از سختى هاى قيامت سودى ندارد .</w:t>
      </w:r>
    </w:p>
    <w:p>
      <w:pPr>
        <w:pStyle w:val="BookText"/>
      </w:pPr>
      <w:r>
        <w:rPr>
          <w:rFonts w:ascii="Amiri" w:hAnsi="Amiri" w:eastAsia="Amiri" w:cs="Amiri"/>
          <w:lang w:bidi="ar-SA"/>
          <w:color w:val="111111"/>
          <w:sz w:val="28"/>
          <w:szCs w:val="28"/>
          <w:rtl/>
        </w:rPr>
        <w:t xml:space="preserve">يوم يفرّ المرء من أخيه</w:t>
      </w:r>
    </w:p>
    <w:p>
      <w:pPr>
        <w:pStyle w:val="BookText"/>
      </w:pPr>
      <w:r>
        <w:rPr>
          <w:rFonts w:ascii="IRNazanin" w:hAnsi="IRNazanin" w:eastAsia="IRNazanin" w:cs="IRNazanin"/>
          <w:lang w:bidi="fa-IR"/>
          <w:color w:val="111111"/>
          <w:sz w:val="28"/>
          <w:szCs w:val="28"/>
          <w:rtl/>
        </w:rPr>
        <w:t xml:space="preserve">فرار از برادر، به معناى تنها گذاشتن او در شدايد قيامت است.</w:t>
      </w:r>
    </w:p>
    <w:p>
      <w:pPr>
        <w:pStyle w:val="Heading3"/>
      </w:pPr>
      <w:bookmarkStart w:id="681" w:name="_Toc201"/>
      <w:r>
        <w:t>199- بى تأثيرى دفاع اخروى مكذبان قيامت</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- 77 - 35 - 2</w:t>
      </w:r>
    </w:p>
    <w:p>
      <w:pPr>
        <w:pStyle w:val="BookText"/>
      </w:pPr>
      <w:r>
        <w:rPr>
          <w:rFonts w:ascii="IRNazanin" w:hAnsi="IRNazanin" w:eastAsia="IRNazanin" w:cs="IRNazanin"/>
          <w:lang w:bidi="fa-IR"/>
          <w:color w:val="111111"/>
          <w:sz w:val="28"/>
          <w:szCs w:val="28"/>
          <w:rtl/>
        </w:rPr>
        <w:t xml:space="preserve">2 - بى فايده بودن هر گونه سخن تكذيب گران ، در دفاع از خويش به روز رستاخيز</w:t>
      </w:r>
    </w:p>
    <w:p>
      <w:pPr>
        <w:pStyle w:val="BookText"/>
      </w:pPr>
      <w:r>
        <w:rPr>
          <w:rFonts w:ascii="Amiri" w:hAnsi="Amiri" w:eastAsia="Amiri" w:cs="Amiri"/>
          <w:lang w:bidi="ar-SA"/>
          <w:color w:val="111111"/>
          <w:sz w:val="28"/>
          <w:szCs w:val="28"/>
          <w:rtl/>
        </w:rPr>
        <w:t xml:space="preserve">هذا يوم لاينطقون</w:t>
      </w:r>
    </w:p>
    <w:p>
      <w:pPr>
        <w:pStyle w:val="BookText"/>
      </w:pPr>
      <w:r>
        <w:rPr>
          <w:rFonts w:ascii="IRNazanin" w:hAnsi="IRNazanin" w:eastAsia="IRNazanin" w:cs="IRNazanin"/>
          <w:lang w:bidi="fa-IR"/>
          <w:color w:val="111111"/>
          <w:sz w:val="28"/>
          <w:szCs w:val="28"/>
          <w:rtl/>
        </w:rPr>
        <w:t xml:space="preserve">مطابق نظر مفسران، سخن نگفتن تكذيب گران يا به دليل ترس شديد آنان و يا به خاطر بى فايده بودن سخن آنان، در دفاع از خويش است.</w:t>
      </w:r>
    </w:p>
    <w:p>
      <w:pPr>
        <w:pStyle w:val="Heading3"/>
      </w:pPr>
      <w:bookmarkStart w:id="682" w:name="_Toc202"/>
      <w:r>
        <w:t>200- بى تأثيرى دفاع در قيامت</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- 16 - 111 - 9</w:t>
      </w:r>
    </w:p>
    <w:p>
      <w:pPr>
        <w:pStyle w:val="BookText"/>
      </w:pPr>
      <w:r>
        <w:rPr>
          <w:rFonts w:ascii="IRNazanin" w:hAnsi="IRNazanin" w:eastAsia="IRNazanin" w:cs="IRNazanin"/>
          <w:lang w:bidi="fa-IR"/>
          <w:color w:val="111111"/>
          <w:sz w:val="28"/>
          <w:szCs w:val="28"/>
          <w:rtl/>
        </w:rPr>
        <w:t xml:space="preserve">9- دفاع انسان از كرده هاى خويش در قيامت ، هيچ تأثيرى در سرنوشت او ندارد .</w:t>
      </w:r>
    </w:p>
    <w:p>
      <w:pPr>
        <w:pStyle w:val="BookText"/>
      </w:pPr>
      <w:r>
        <w:rPr>
          <w:rFonts w:ascii="Amiri" w:hAnsi="Amiri" w:eastAsia="Amiri" w:cs="Amiri"/>
          <w:lang w:bidi="ar-SA"/>
          <w:color w:val="111111"/>
          <w:sz w:val="28"/>
          <w:szCs w:val="28"/>
          <w:rtl/>
        </w:rPr>
        <w:t xml:space="preserve">يوم تأتى كلّ نفس تجدل عن نفسها و توفّى كلّ نفس ما عملت</w:t>
      </w:r>
    </w:p>
    <w:p>
      <w:pPr>
        <w:pStyle w:val="BookText"/>
      </w:pPr>
      <w:r>
        <w:rPr>
          <w:rFonts w:ascii="IRNazanin" w:hAnsi="IRNazanin" w:eastAsia="IRNazanin" w:cs="IRNazanin"/>
          <w:lang w:bidi="fa-IR"/>
          <w:color w:val="111111"/>
          <w:sz w:val="28"/>
          <w:szCs w:val="28"/>
          <w:rtl/>
        </w:rPr>
        <w:t xml:space="preserve">خداوند، عمل انسان را ميزان تعيين كيفر و پاداش و مؤثر در سرنوشت او دانسته است (و توفّى كلّ نفس ما عملت) و اين قرينه است بر اين كه دفاع آدمى از خويشتن، با توجيه عملكرد خود، بى ثمر خواهد بود.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8" w:name="pg6008_43361"/>
    <w:bookmarkEnd w:id="88"/>
    <w:p>
      <w:pPr>
        <w:pStyle w:val="Heading3"/>
      </w:pPr>
      <w:bookmarkStart w:id="683" w:name="_Toc203"/>
      <w:r>
        <w:t>201- بى تأثيرى روابط خانوادگى در قيامت</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- 80 - 35 - 2</w:t>
      </w:r>
    </w:p>
    <w:p>
      <w:pPr>
        <w:pStyle w:val="BookText"/>
      </w:pPr>
      <w:r>
        <w:rPr>
          <w:rFonts w:ascii="IRNazanin" w:hAnsi="IRNazanin" w:eastAsia="IRNazanin" w:cs="IRNazanin"/>
          <w:lang w:bidi="fa-IR"/>
          <w:color w:val="111111"/>
          <w:sz w:val="28"/>
          <w:szCs w:val="28"/>
          <w:rtl/>
        </w:rPr>
        <w:t xml:space="preserve">2 - قيامت ، روز بى اثر بودن عواطف و روابط و جاذبه نداشتن پدر و مادر در چشم فرزندان</w:t>
      </w:r>
    </w:p>
    <w:p>
      <w:pPr>
        <w:pStyle w:val="BookText"/>
      </w:pPr>
      <w:r>
        <w:rPr>
          <w:rFonts w:ascii="Amiri" w:hAnsi="Amiri" w:eastAsia="Amiri" w:cs="Amiri"/>
          <w:lang w:bidi="ar-SA"/>
          <w:color w:val="111111"/>
          <w:sz w:val="28"/>
          <w:szCs w:val="28"/>
          <w:rtl/>
        </w:rPr>
        <w:t xml:space="preserve">و أمّه و أبيه</w:t>
      </w:r>
    </w:p>
    <w:p>
      <w:pPr>
        <w:pStyle w:val="Heading3"/>
      </w:pPr>
      <w:bookmarkStart w:id="684" w:name="_Toc204"/>
      <w:r>
        <w:t>202- بى تأثيرى عواطف در قيامت</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- 80 - 35 - 2</w:t>
      </w:r>
    </w:p>
    <w:p>
      <w:pPr>
        <w:pStyle w:val="BookText"/>
      </w:pPr>
      <w:r>
        <w:rPr>
          <w:rFonts w:ascii="IRNazanin" w:hAnsi="IRNazanin" w:eastAsia="IRNazanin" w:cs="IRNazanin"/>
          <w:lang w:bidi="fa-IR"/>
          <w:color w:val="111111"/>
          <w:sz w:val="28"/>
          <w:szCs w:val="28"/>
          <w:rtl/>
        </w:rPr>
        <w:t xml:space="preserve">2 - قيامت ، روز بى اثر بودن عواطف و روابط و جاذبه نداشتن پدر و مادر در چشم فرزندان</w:t>
      </w:r>
    </w:p>
    <w:p>
      <w:pPr>
        <w:pStyle w:val="BookText"/>
      </w:pPr>
      <w:r>
        <w:rPr>
          <w:rFonts w:ascii="Amiri" w:hAnsi="Amiri" w:eastAsia="Amiri" w:cs="Amiri"/>
          <w:lang w:bidi="ar-SA"/>
          <w:color w:val="111111"/>
          <w:sz w:val="28"/>
          <w:szCs w:val="28"/>
          <w:rtl/>
        </w:rPr>
        <w:t xml:space="preserve">و أمّه و أبيه</w:t>
      </w:r>
    </w:p>
    <w:p>
      <w:pPr>
        <w:pStyle w:val="Heading3"/>
      </w:pPr>
      <w:bookmarkStart w:id="685" w:name="_Toc205"/>
      <w:r>
        <w:t>203- بى تأثيرى فرزند در قيامت</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- 80 - 36 - 4</w:t>
      </w:r>
    </w:p>
    <w:p>
      <w:pPr>
        <w:pStyle w:val="BookText"/>
      </w:pPr>
      <w:r>
        <w:rPr>
          <w:rFonts w:ascii="IRNazanin" w:hAnsi="IRNazanin" w:eastAsia="IRNazanin" w:cs="IRNazanin"/>
          <w:lang w:bidi="fa-IR"/>
          <w:color w:val="111111"/>
          <w:sz w:val="28"/>
          <w:szCs w:val="28"/>
          <w:rtl/>
        </w:rPr>
        <w:t xml:space="preserve">4 - فرزندان ، حتى پسران ، در قيامت سودى به پدر و مادر نخواهند رساند .</w:t>
      </w:r>
    </w:p>
    <w:p>
      <w:pPr>
        <w:pStyle w:val="BookText"/>
      </w:pPr>
      <w:r>
        <w:rPr>
          <w:rFonts w:ascii="Amiri" w:hAnsi="Amiri" w:eastAsia="Amiri" w:cs="Amiri"/>
          <w:lang w:bidi="ar-SA"/>
          <w:color w:val="111111"/>
          <w:sz w:val="28"/>
          <w:szCs w:val="28"/>
          <w:rtl/>
        </w:rPr>
        <w:t xml:space="preserve">و بنيه</w:t>
      </w:r>
    </w:p>
    <w:p>
      <w:pPr>
        <w:pStyle w:val="BookText"/>
      </w:pPr>
      <w:r>
        <w:rPr>
          <w:rFonts w:ascii="IRNazanin" w:hAnsi="IRNazanin" w:eastAsia="IRNazanin" w:cs="IRNazanin"/>
          <w:lang w:bidi="fa-IR"/>
          <w:color w:val="111111"/>
          <w:sz w:val="28"/>
          <w:szCs w:val="28"/>
          <w:rtl/>
        </w:rPr>
        <w:t xml:space="preserve">«بنيه» گر چه تنها شامل پسران است; ولى ياد نكردن از دختران به دليل وضوح يكسانى آنها با پسران يا كمتر بودن انتظار يارى رسانى آنان است. فرار پدران از فرزندان، فرار مادر از آنان را نيز در مفهوم خود دارد. گفتنى است: در فرار پدر و مادر از فرزندان، سودمند نبودن هر يك براى ديگرى، نهفته است.</w:t>
      </w:r>
    </w:p>
    <w:p>
      <w:pPr>
        <w:pStyle w:val="Heading3"/>
      </w:pPr>
      <w:bookmarkStart w:id="686" w:name="_Toc206"/>
      <w:r>
        <w:t>204- بى تقوايى مكذبان قيامت</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- 77 - 44 - 8</w:t>
      </w:r>
    </w:p>
    <w:p>
      <w:pPr>
        <w:pStyle w:val="BookText"/>
      </w:pPr>
      <w:r>
        <w:rPr>
          <w:rFonts w:ascii="IRNazanin" w:hAnsi="IRNazanin" w:eastAsia="IRNazanin" w:cs="IRNazanin"/>
          <w:lang w:bidi="fa-IR"/>
          <w:color w:val="111111"/>
          <w:sz w:val="28"/>
          <w:szCs w:val="28"/>
          <w:rtl/>
        </w:rPr>
        <w:t xml:space="preserve">8 - تكذيب گران روز جزا ، فاقد تقوا و روح احسان و نيكوكارى اند .</w:t>
      </w:r>
    </w:p>
    <w:p>
      <w:pPr>
        <w:pStyle w:val="BookText"/>
      </w:pPr>
      <w:r>
        <w:rPr>
          <w:rFonts w:ascii="Amiri" w:hAnsi="Amiri" w:eastAsia="Amiri" w:cs="Amiri"/>
          <w:lang w:bidi="ar-SA"/>
          <w:color w:val="111111"/>
          <w:sz w:val="28"/>
          <w:szCs w:val="28"/>
          <w:rtl/>
        </w:rPr>
        <w:t xml:space="preserve">ويل يومئذ للمكذّبين . ..إنّ المتّقين ... إنّا كذلك نجزى المحسنين</w:t>
      </w:r>
    </w:p>
    <w:p>
      <w:pPr>
        <w:pStyle w:val="BookText"/>
      </w:pPr>
      <w:r>
        <w:rPr>
          <w:rFonts w:ascii="IRNazanin" w:hAnsi="IRNazanin" w:eastAsia="IRNazanin" w:cs="IRNazanin"/>
          <w:lang w:bidi="fa-IR"/>
          <w:color w:val="111111"/>
          <w:sz w:val="28"/>
          <w:szCs w:val="28"/>
          <w:rtl/>
        </w:rPr>
        <w:t xml:space="preserve">از تقابل تكذيب گران با تقواپيشگان و محسنان در آيات مورد بحث، برداشت ياد شده استفاده مى 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9" w:name="pg6008_43362"/>
    <w:bookmarkEnd w:id="89"/>
    <w:p>
      <w:pPr>
        <w:pStyle w:val="Heading3"/>
      </w:pPr>
      <w:bookmarkStart w:id="687" w:name="_Toc207"/>
      <w:r>
        <w:t>205- بى ثمرى تنبه در قيامت</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- 89 - 23 - 11</w:t>
      </w:r>
    </w:p>
    <w:p>
      <w:pPr>
        <w:pStyle w:val="BookText"/>
      </w:pPr>
      <w:r>
        <w:rPr>
          <w:rFonts w:ascii="Amiri" w:hAnsi="Amiri" w:eastAsia="Amiri" w:cs="Amiri"/>
          <w:lang w:bidi="ar-SA"/>
          <w:color w:val="111111"/>
          <w:sz w:val="28"/>
          <w:szCs w:val="28"/>
          <w:rtl/>
        </w:rPr>
        <w:t xml:space="preserve">11 - برطرف شدن غفلت ها در قيامت ، سودى به حال انسان ندارد .</w:t>
      </w:r>
    </w:p>
    <w:p>
      <w:pPr>
        <w:pStyle w:val="BookText"/>
      </w:pPr>
      <w:r>
        <w:rPr>
          <w:rFonts w:ascii="Amiri" w:hAnsi="Amiri" w:eastAsia="Amiri" w:cs="Amiri"/>
          <w:lang w:bidi="ar-SA"/>
          <w:color w:val="111111"/>
          <w:sz w:val="28"/>
          <w:szCs w:val="28"/>
          <w:rtl/>
        </w:rPr>
        <w:t xml:space="preserve">و أنّى له الذكرى</w:t>
      </w:r>
    </w:p>
    <w:p>
      <w:pPr>
        <w:pStyle w:val="BookText"/>
      </w:pPr>
      <w:r>
        <w:rPr>
          <w:rFonts w:ascii="IRNazanin" w:hAnsi="IRNazanin" w:eastAsia="IRNazanin" w:cs="IRNazanin"/>
          <w:lang w:bidi="fa-IR"/>
          <w:color w:val="111111"/>
          <w:sz w:val="28"/>
          <w:szCs w:val="28"/>
          <w:rtl/>
        </w:rPr>
        <w:t xml:space="preserve">به قرينه «يتذكّر الإنسان» - كه بر تذكّر يافتن انسان دلالت دارد - مراد از نفى تذكّر در «أنّى له الذكرى» نفى سودمند بودن آن است كه براى مبالغه در آن، اصل تذكرپذيرى منتفى دانسته شده است; زيرا تذكّرى كه سودمند نباشد، با نبود آن يكسان است.</w:t>
      </w:r>
    </w:p>
    <w:p>
      <w:pPr>
        <w:pStyle w:val="Heading3"/>
      </w:pPr>
      <w:bookmarkStart w:id="688" w:name="_Toc208"/>
      <w:r>
        <w:t>206- بى ثمرى عبرت در قيامت</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- 89 - 23 - 12</w:t>
      </w:r>
    </w:p>
    <w:p>
      <w:pPr>
        <w:pStyle w:val="BookText"/>
      </w:pPr>
      <w:r>
        <w:rPr>
          <w:rFonts w:ascii="IRNazanin" w:hAnsi="IRNazanin" w:eastAsia="IRNazanin" w:cs="IRNazanin"/>
          <w:lang w:bidi="fa-IR"/>
          <w:color w:val="111111"/>
          <w:sz w:val="28"/>
          <w:szCs w:val="28"/>
          <w:rtl/>
        </w:rPr>
        <w:t xml:space="preserve">12 - در قيامت ، هيچ زمينه اى براى تأثير پند و موعظه وجود ندارد و شناخت حقيقت بى ثمر است .</w:t>
      </w:r>
    </w:p>
    <w:p>
      <w:pPr>
        <w:pStyle w:val="BookText"/>
      </w:pPr>
      <w:r>
        <w:rPr>
          <w:rFonts w:ascii="Amiri" w:hAnsi="Amiri" w:eastAsia="Amiri" w:cs="Amiri"/>
          <w:lang w:bidi="ar-SA"/>
          <w:color w:val="111111"/>
          <w:sz w:val="28"/>
          <w:szCs w:val="28"/>
          <w:rtl/>
        </w:rPr>
        <w:t xml:space="preserve">و أنّى له الذكرى</w:t>
      </w:r>
    </w:p>
    <w:p>
      <w:pPr>
        <w:pStyle w:val="BookText"/>
      </w:pPr>
      <w:r>
        <w:rPr>
          <w:rFonts w:ascii="IRNazanin" w:hAnsi="IRNazanin" w:eastAsia="IRNazanin" w:cs="IRNazanin"/>
          <w:lang w:bidi="fa-IR"/>
          <w:color w:val="111111"/>
          <w:sz w:val="28"/>
          <w:szCs w:val="28"/>
          <w:rtl/>
        </w:rPr>
        <w:t xml:space="preserve">«أنّى»; يعنى، «كيف» و «من أين» (چگونه و از كجا)، (العين). بنابراين استفهام انكارى در آيه شريفه متوجّه زمينه ها و عوامل است; يعنى، «چه عامل تأثيرگذارى وجود دارد كه تذكر را براى انسان مؤثّر سازد؟»</w:t>
      </w:r>
    </w:p>
    <w:p>
      <w:pPr>
        <w:pStyle w:val="Heading3"/>
      </w:pPr>
      <w:bookmarkStart w:id="689" w:name="_Toc209"/>
      <w:r>
        <w:t>207- بى ثمرى قدرت در قيامت</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- 7 - 48 - 4</w:t>
      </w:r>
    </w:p>
    <w:p>
      <w:pPr>
        <w:pStyle w:val="BookText"/>
      </w:pPr>
      <w:r>
        <w:rPr>
          <w:rFonts w:ascii="Amiri" w:hAnsi="Amiri" w:eastAsia="Amiri" w:cs="Amiri"/>
          <w:lang w:bidi="ar-SA"/>
          <w:color w:val="111111"/>
          <w:sz w:val="28"/>
          <w:szCs w:val="28"/>
          <w:rtl/>
        </w:rPr>
        <w:t xml:space="preserve">4 - اصحاب اعراف با به رخ كشيدن بى ثمرى امكانات مادى و قدرت هاى دنيوى كافران ، آنان را ناكام خوانده و شماتت مى كنند .</w:t>
      </w:r>
    </w:p>
    <w:p>
      <w:pPr>
        <w:pStyle w:val="BookText"/>
      </w:pPr>
      <w:r>
        <w:rPr>
          <w:rFonts w:ascii="Amiri" w:hAnsi="Amiri" w:eastAsia="Amiri" w:cs="Amiri"/>
          <w:lang w:bidi="ar-SA"/>
          <w:color w:val="111111"/>
          <w:sz w:val="28"/>
          <w:szCs w:val="28"/>
          <w:rtl/>
        </w:rPr>
        <w:t xml:space="preserve">قالوا ما أغنى عنكم جمعكم و ما كنتم تستكبرون</w:t>
      </w:r>
    </w:p>
    <w:p>
      <w:pPr>
        <w:pStyle w:val="Heading3"/>
      </w:pPr>
      <w:bookmarkStart w:id="690" w:name="_Toc210"/>
      <w:r>
        <w:t>208- بى منطقى تكذيب قيامت</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- 13 - 5 - 5</w:t>
      </w:r>
    </w:p>
    <w:p>
      <w:pPr>
        <w:pStyle w:val="BookText"/>
      </w:pPr>
      <w:r>
        <w:rPr>
          <w:rFonts w:ascii="IRNazanin" w:hAnsi="IRNazanin" w:eastAsia="IRNazanin" w:cs="IRNazanin"/>
          <w:lang w:bidi="fa-IR"/>
          <w:color w:val="111111"/>
          <w:sz w:val="28"/>
          <w:szCs w:val="28"/>
          <w:rtl/>
        </w:rPr>
        <w:t xml:space="preserve">5- انكار قيامت امرى شگفت و عارى از منطق و برهان</w:t>
      </w:r>
    </w:p>
    <w:p>
      <w:pPr>
        <w:pStyle w:val="BookText"/>
      </w:pPr>
      <w:r>
        <w:rPr>
          <w:rFonts w:ascii="IRNazanin" w:hAnsi="IRNazanin" w:eastAsia="IRNazanin" w:cs="IRNazanin"/>
          <w:lang w:bidi="fa-IR"/>
          <w:color w:val="111111"/>
          <w:sz w:val="28"/>
          <w:szCs w:val="28"/>
          <w:rtl/>
        </w:rPr>
        <w:t xml:space="preserve">و إن تعجب فعجب قولهم</w:t>
      </w:r>
    </w:p>
    <w:p>
      <w:pPr>
        <w:pStyle w:val="BookText"/>
      </w:pPr>
      <w:r>
        <w:rPr>
          <w:rFonts w:ascii="IRNazanin" w:hAnsi="IRNazanin" w:eastAsia="IRNazanin" w:cs="IRNazanin"/>
          <w:lang w:bidi="fa-IR"/>
          <w:color w:val="111111"/>
          <w:sz w:val="28"/>
          <w:szCs w:val="28"/>
          <w:rtl/>
        </w:rPr>
        <w:t xml:space="preserve">با توجه به اينكه متعلقى براى فعل «تعجب»ذكر نشده معناى «إن تعجب» اين است: اگر اهل تعجب هستى و چنين حالتى بر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0" w:name="pg6008_43363"/>
    <w:bookmarkEnd w:id="90"/>
    <w:p>
      <w:pPr>
        <w:pStyle w:val="BookText"/>
      </w:pPr>
      <w:r>
        <w:rPr>
          <w:rFonts w:ascii="IRNazanin" w:hAnsi="IRNazanin" w:eastAsia="IRNazanin" w:cs="IRNazanin"/>
          <w:lang w:bidi="fa-IR"/>
          <w:color w:val="111111"/>
          <w:sz w:val="28"/>
          <w:szCs w:val="28"/>
          <w:rtl/>
        </w:rPr>
        <w:t xml:space="preserve">تو عارض مى شود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- 41 - 50 - 20</w:t>
      </w:r>
    </w:p>
    <w:p>
      <w:pPr>
        <w:pStyle w:val="BookText"/>
      </w:pPr>
      <w:r>
        <w:rPr>
          <w:rFonts w:ascii="IRNazanin" w:hAnsi="IRNazanin" w:eastAsia="IRNazanin" w:cs="IRNazanin"/>
          <w:lang w:bidi="fa-IR"/>
          <w:color w:val="111111"/>
          <w:sz w:val="28"/>
          <w:szCs w:val="28"/>
          <w:rtl/>
        </w:rPr>
        <w:t xml:space="preserve">20 - انكار قيامت ، فاقد دليل و متكى بر گمان و پندار</w:t>
      </w:r>
    </w:p>
    <w:p>
      <w:pPr>
        <w:pStyle w:val="BookText"/>
      </w:pPr>
      <w:r>
        <w:rPr>
          <w:rFonts w:ascii="Amiri" w:hAnsi="Amiri" w:eastAsia="Amiri" w:cs="Amiri"/>
          <w:lang w:bidi="ar-SA"/>
          <w:color w:val="111111"/>
          <w:sz w:val="28"/>
          <w:szCs w:val="28"/>
          <w:rtl/>
        </w:rPr>
        <w:t xml:space="preserve">و ما أظنّ الساعة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- 70 - 6 - 2</w:t>
      </w:r>
    </w:p>
    <w:p>
      <w:pPr>
        <w:pStyle w:val="BookText"/>
      </w:pPr>
      <w:r>
        <w:rPr>
          <w:rFonts w:ascii="IRNazanin" w:hAnsi="IRNazanin" w:eastAsia="IRNazanin" w:cs="IRNazanin"/>
          <w:lang w:bidi="fa-IR"/>
          <w:color w:val="111111"/>
          <w:sz w:val="28"/>
          <w:szCs w:val="28"/>
          <w:rtl/>
        </w:rPr>
        <w:t xml:space="preserve">2 - كافران ، هيچ دليل قاطعى بر نفى قيامت ندارند ، بلكه تنها به گمانه زنى درباره آن مى پردازند .</w:t>
      </w:r>
    </w:p>
    <w:p>
      <w:pPr>
        <w:pStyle w:val="BookText"/>
      </w:pPr>
      <w:r>
        <w:rPr>
          <w:rFonts w:ascii="Amiri" w:hAnsi="Amiri" w:eastAsia="Amiri" w:cs="Amiri"/>
          <w:lang w:bidi="ar-SA"/>
          <w:color w:val="111111"/>
          <w:sz w:val="28"/>
          <w:szCs w:val="28"/>
          <w:rtl/>
        </w:rPr>
        <w:t xml:space="preserve">إنّهم يرونه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- 95 - 7 - 2</w:t>
      </w:r>
    </w:p>
    <w:p>
      <w:pPr>
        <w:pStyle w:val="BookText"/>
      </w:pPr>
      <w:r>
        <w:rPr>
          <w:rFonts w:ascii="IRNazanin" w:hAnsi="IRNazanin" w:eastAsia="IRNazanin" w:cs="IRNazanin"/>
          <w:lang w:bidi="fa-IR"/>
          <w:color w:val="111111"/>
          <w:sz w:val="28"/>
          <w:szCs w:val="28"/>
          <w:rtl/>
        </w:rPr>
        <w:t xml:space="preserve">2 - تكذيب دين و روز جزا ، فاقد هرگونه برهان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«ما» ممكن است براى استفهام از عوامل تكذيب باشد. در اين صورت «ما يكذّبك؟»; يعنى، چه چيز تو را كاذب يا تكذيب گر مى سازد؟ مخاطب در اين فرض، هر انسانى است كه مصداق آيه قبل نباشد; يعنى، اى انسان بى ايمان! چه عاملى سبب شده است، درباره دين (اسلام يا كيفرهاى اخروى); كاذب شده، سخن نادرست گويى؟ يا چه عاملى تو را تكذيب كننده دين ساخته است؟</w:t>
      </w:r>
    </w:p>
    <w:p>
      <w:pPr>
        <w:pStyle w:val="Heading3"/>
      </w:pPr>
      <w:bookmarkStart w:id="691" w:name="_Toc211"/>
      <w:r>
        <w:t>209- بى منطقى شك به قيامت</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- 40 - 59 - 3</w:t>
      </w:r>
    </w:p>
    <w:p>
      <w:pPr>
        <w:pStyle w:val="BookText"/>
      </w:pPr>
      <w:r>
        <w:rPr>
          <w:rFonts w:ascii="IRNazanin" w:hAnsi="IRNazanin" w:eastAsia="IRNazanin" w:cs="IRNazanin"/>
          <w:lang w:bidi="fa-IR"/>
          <w:color w:val="111111"/>
          <w:sz w:val="28"/>
          <w:szCs w:val="28"/>
          <w:rtl/>
        </w:rPr>
        <w:t xml:space="preserve">3 - با وجود شواهد و دلايل اثباتگر برپايى قيامت ، شك و ترديد در آن ، امرى ناروا و نابه جا است .</w:t>
      </w:r>
    </w:p>
    <w:p>
      <w:pPr>
        <w:pStyle w:val="BookText"/>
      </w:pPr>
      <w:r>
        <w:rPr>
          <w:rFonts w:ascii="Amiri" w:hAnsi="Amiri" w:eastAsia="Amiri" w:cs="Amiri"/>
          <w:lang w:bidi="ar-SA"/>
          <w:color w:val="111111"/>
          <w:sz w:val="28"/>
          <w:szCs w:val="28"/>
          <w:rtl/>
        </w:rPr>
        <w:t xml:space="preserve">إنّ الساعة لأتية لا ريب فيها</w:t>
      </w:r>
    </w:p>
    <w:p>
      <w:pPr>
        <w:pStyle w:val="Heading3"/>
      </w:pPr>
      <w:bookmarkStart w:id="692" w:name="_Toc212"/>
      <w:r>
        <w:t>210- بى منطقى مكذبان قيامت</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- 15 - 85 - 10</w:t>
      </w:r>
    </w:p>
    <w:p>
      <w:pPr>
        <w:pStyle w:val="BookText"/>
      </w:pPr>
      <w:r>
        <w:rPr>
          <w:rFonts w:ascii="IRNazanin" w:hAnsi="IRNazanin" w:eastAsia="IRNazanin" w:cs="IRNazanin"/>
          <w:lang w:bidi="fa-IR"/>
          <w:color w:val="111111"/>
          <w:sz w:val="28"/>
          <w:szCs w:val="28"/>
          <w:rtl/>
        </w:rPr>
        <w:t xml:space="preserve">10- كافران و منكران برپايى قيامت ، فاقد توجيه و تفسير صحيح و حق مدارانه براى آفرينش جهانند و يا مردمى پوچ گرا مى باشند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1" w:name="pg6008_43364"/>
    <w:bookmarkEnd w:id="91"/>
    <w:p>
      <w:pPr>
        <w:pStyle w:val="BookText"/>
      </w:pPr>
      <w:r>
        <w:rPr>
          <w:rFonts w:ascii="Amiri" w:hAnsi="Amiri" w:eastAsia="Amiri" w:cs="Amiri"/>
          <w:lang w:bidi="ar-SA"/>
          <w:color w:val="111111"/>
          <w:sz w:val="28"/>
          <w:szCs w:val="28"/>
          <w:rtl/>
        </w:rPr>
        <w:t xml:space="preserve">و ما خلقنا السموت . .. إلاّ بالحقّ و إن الساعة لأتية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- 75 - 3 - 3</w:t>
      </w:r>
    </w:p>
    <w:p>
      <w:pPr>
        <w:pStyle w:val="BookText"/>
      </w:pPr>
      <w:r>
        <w:rPr>
          <w:rFonts w:ascii="Amiri" w:hAnsi="Amiri" w:eastAsia="Amiri" w:cs="Amiri"/>
          <w:lang w:bidi="ar-SA"/>
          <w:color w:val="111111"/>
          <w:sz w:val="28"/>
          <w:szCs w:val="28"/>
          <w:rtl/>
        </w:rPr>
        <w:t xml:space="preserve">3 - منكران قيامت ، فاقد دليل و برهان يقينى و اطمينان آور بر انكار آن</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IRNazanin" w:hAnsi="IRNazanin" w:eastAsia="IRNazanin" w:cs="IRNazanin"/>
          <w:lang w:bidi="fa-IR"/>
          <w:color w:val="111111"/>
          <w:sz w:val="28"/>
          <w:szCs w:val="28"/>
          <w:rtl/>
        </w:rPr>
        <w:t xml:space="preserve">مطلب ياد شده با توجه به آمدن فعل «يحسب» (گمان مى كند)، استفاده مى شود.</w:t>
      </w:r>
    </w:p>
    <w:p>
      <w:pPr>
        <w:pStyle w:val="Heading3"/>
      </w:pPr>
      <w:bookmarkStart w:id="693" w:name="_Toc213"/>
      <w:r>
        <w:t>211- بى نظيرى عذاب قيامت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- 89 - 25 - 2</w:t>
      </w:r>
    </w:p>
    <w:p>
      <w:pPr>
        <w:pStyle w:val="BookText"/>
      </w:pPr>
      <w:r>
        <w:rPr>
          <w:rFonts w:ascii="IRNazanin" w:hAnsi="IRNazanin" w:eastAsia="IRNazanin" w:cs="IRNazanin"/>
          <w:lang w:bidi="fa-IR"/>
          <w:color w:val="111111"/>
          <w:sz w:val="28"/>
          <w:szCs w:val="28"/>
          <w:rtl/>
        </w:rPr>
        <w:t xml:space="preserve">2 - ترك يتيم نوازى ، بى توجّهى به تغذيه فقيران ، تصاحب ارث ديگران و دلبستگى شديد به ثروت ، مايه گرفتارى به عذابى بى نظير در قيامت</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ممكن است به انسان برگردد كه در آيات پيشين ويژگى هاى او بيان شده بود. در اين صورت عذاب - كه اسم مصدر و به معناى تعذيب است - به مفعول خود اضافه شده است و مفاد آيه شريفه اين است كه عذاب كردن آن فرد، به گونه اى انجام مى گيرد كه كسى - جز خداوند - آن گونه عذاب نمى كند.</w:t>
      </w:r>
    </w:p>
    <w:p>
      <w:pPr>
        <w:pStyle w:val="Heading3"/>
      </w:pPr>
      <w:bookmarkStart w:id="694" w:name="_Toc214"/>
      <w:r>
        <w:t>212- بى نظيرى قيامت</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- 56 - 1 - 3</w:t>
      </w:r>
    </w:p>
    <w:p>
      <w:pPr>
        <w:pStyle w:val="BookText"/>
      </w:pPr>
      <w:r>
        <w:rPr>
          <w:rFonts w:ascii="Amiri" w:hAnsi="Amiri" w:eastAsia="Amiri" w:cs="Amiri"/>
          <w:lang w:bidi="ar-SA"/>
          <w:color w:val="111111"/>
          <w:sz w:val="28"/>
          <w:szCs w:val="28"/>
          <w:rtl/>
        </w:rPr>
        <w:t xml:space="preserve">3 - قيامت ، رخدادى بس عظيم و بى مانند</w:t>
      </w:r>
    </w:p>
    <w:p>
      <w:pPr>
        <w:pStyle w:val="BookText"/>
      </w:pPr>
      <w:r>
        <w:rPr>
          <w:rFonts w:ascii="Amiri" w:hAnsi="Amiri" w:eastAsia="Amiri" w:cs="Amiri"/>
          <w:lang w:bidi="ar-SA"/>
          <w:color w:val="111111"/>
          <w:sz w:val="28"/>
          <w:szCs w:val="28"/>
          <w:rtl/>
        </w:rPr>
        <w:t xml:space="preserve">إذا وقعت الواقعة</w:t>
      </w:r>
    </w:p>
    <w:p>
      <w:pPr>
        <w:pStyle w:val="BookText"/>
      </w:pPr>
      <w:r>
        <w:rPr>
          <w:rFonts w:ascii="IRNazanin" w:hAnsi="IRNazanin" w:eastAsia="IRNazanin" w:cs="IRNazanin"/>
          <w:lang w:bidi="fa-IR"/>
          <w:color w:val="111111"/>
          <w:sz w:val="28"/>
          <w:szCs w:val="28"/>
          <w:rtl/>
        </w:rPr>
        <w:t xml:space="preserve">نام گذارى قيامت به «الواقعة» - با توجه به اين كه اين كار نوعى اختصاص دادن لفظ به يك مسمّى است - بيانگر اين حقيقت است كه هر واقعه ديگرى در برابر آن، چيزى به حساب نمى آيد و تنها قيامت است كه بايد آن را واقعه ناميد. اين بيان، حكايت از عظمتى دارد كه واقعه هاى ديگر در مقابل آن، ناچيز است و در واقع، قيامت حادثه اى است كه مانند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- 69 - 15 - 2</w:t>
      </w:r>
    </w:p>
    <w:p>
      <w:pPr>
        <w:pStyle w:val="BookText"/>
      </w:pPr>
      <w:r>
        <w:rPr>
          <w:rFonts w:ascii="Amiri" w:hAnsi="Amiri" w:eastAsia="Amiri" w:cs="Amiri"/>
          <w:lang w:bidi="ar-SA"/>
          <w:color w:val="111111"/>
          <w:sz w:val="28"/>
          <w:szCs w:val="28"/>
          <w:rtl/>
        </w:rPr>
        <w:t xml:space="preserve">2 - قيامت ، رخدادى بس عظيم و بى مانند</w:t>
      </w:r>
    </w:p>
    <w:p>
      <w:pPr>
        <w:pStyle w:val="BookText"/>
      </w:pPr>
      <w:r>
        <w:rPr>
          <w:rFonts w:ascii="Amiri" w:hAnsi="Amiri" w:eastAsia="Amiri" w:cs="Amiri"/>
          <w:lang w:bidi="ar-SA"/>
          <w:color w:val="111111"/>
          <w:sz w:val="28"/>
          <w:szCs w:val="28"/>
          <w:rtl/>
        </w:rPr>
        <w:t xml:space="preserve">فيومئذ وقعت الواقعة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2" w:name="pg6008_43365"/>
    <w:bookmarkEnd w:id="92"/>
    <w:p>
      <w:pPr>
        <w:pStyle w:val="BookText"/>
      </w:pPr>
      <w:r>
        <w:rPr>
          <w:rFonts w:ascii="IRNazanin" w:hAnsi="IRNazanin" w:eastAsia="IRNazanin" w:cs="IRNazanin"/>
          <w:lang w:bidi="fa-IR"/>
          <w:color w:val="111111"/>
          <w:sz w:val="28"/>
          <w:szCs w:val="28"/>
          <w:rtl/>
        </w:rPr>
        <w:t xml:space="preserve">نام گذارى قيامت به «واقعة»، بيانگر اين حقيقت است كه هر واقعه ديگرى در جهان، در مقايسه با رخداد قيامت، بسيار ناچيز است و تنها قيامت، شايسته آن است كه حقيقتاً آن را «واقعه» ناميد.</w:t>
      </w:r>
    </w:p>
    <w:p>
      <w:pPr>
        <w:pStyle w:val="Heading3"/>
      </w:pPr>
      <w:bookmarkStart w:id="695" w:name="_Toc215"/>
      <w:r>
        <w:t>213- بى ياورى در قيامت</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- 40 - 33 - 2</w:t>
      </w:r>
    </w:p>
    <w:p>
      <w:pPr>
        <w:pStyle w:val="BookText"/>
      </w:pPr>
      <w:r>
        <w:rPr>
          <w:rFonts w:ascii="IRNazanin" w:hAnsi="IRNazanin" w:eastAsia="IRNazanin" w:cs="IRNazanin"/>
          <w:lang w:bidi="fa-IR"/>
          <w:color w:val="111111"/>
          <w:sz w:val="28"/>
          <w:szCs w:val="28"/>
          <w:rtl/>
        </w:rPr>
        <w:t xml:space="preserve">2 - در قيامت هيچ عامل نجات دهنده اى براى كافران ، در برابر عذاب و قهر خداوند وجود ندارد .</w:t>
      </w:r>
    </w:p>
    <w:p>
      <w:pPr>
        <w:pStyle w:val="BookText"/>
      </w:pPr>
      <w:r>
        <w:rPr>
          <w:rFonts w:ascii="Amiri" w:hAnsi="Amiri" w:eastAsia="Amiri" w:cs="Amiri"/>
          <w:lang w:bidi="ar-SA"/>
          <w:color w:val="111111"/>
          <w:sz w:val="28"/>
          <w:szCs w:val="28"/>
          <w:rtl/>
        </w:rPr>
        <w:t xml:space="preserve">يوم تولّون مدبرين ما لكم من اللّه من عاصم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- 44 - 41 - 3،4،5</w:t>
      </w:r>
    </w:p>
    <w:p>
      <w:pPr>
        <w:pStyle w:val="BookText"/>
      </w:pPr>
      <w:r>
        <w:rPr>
          <w:rFonts w:ascii="IRNazanin" w:hAnsi="IRNazanin" w:eastAsia="IRNazanin" w:cs="IRNazanin"/>
          <w:lang w:bidi="fa-IR"/>
          <w:color w:val="111111"/>
          <w:sz w:val="28"/>
          <w:szCs w:val="28"/>
          <w:rtl/>
        </w:rPr>
        <w:t xml:space="preserve">3- محروميت انسان در قيامت ، از حمايت و شفاعت ديگران</w:t>
      </w:r>
    </w:p>
    <w:p>
      <w:pPr>
        <w:pStyle w:val="BookText"/>
      </w:pPr>
      <w:r>
        <w:rPr>
          <w:rFonts w:ascii="Amiri" w:hAnsi="Amiri" w:eastAsia="Amiri" w:cs="Amiri"/>
          <w:lang w:bidi="ar-SA"/>
          <w:color w:val="111111"/>
          <w:sz w:val="28"/>
          <w:szCs w:val="28"/>
          <w:rtl/>
        </w:rPr>
        <w:t xml:space="preserve">يوم لايغنى . .. و هم لاينصرون</w:t>
      </w:r>
    </w:p>
    <w:p>
      <w:pPr>
        <w:pStyle w:val="BookText"/>
      </w:pPr>
      <w:r>
        <w:rPr>
          <w:rFonts w:ascii="Amiri" w:hAnsi="Amiri" w:eastAsia="Amiri" w:cs="Amiri"/>
          <w:lang w:bidi="ar-SA"/>
          <w:color w:val="111111"/>
          <w:sz w:val="28"/>
          <w:szCs w:val="28"/>
          <w:rtl/>
        </w:rPr>
        <w:t xml:space="preserve">4- تنهايى انسان در قيامت و جدايى او از ياران خويش ، نمودى از « يوم الفصل » بودن قيامت *</w:t>
      </w:r>
    </w:p>
    <w:p>
      <w:pPr>
        <w:pStyle w:val="BookText"/>
      </w:pPr>
      <w:r>
        <w:rPr>
          <w:rFonts w:ascii="Amiri" w:hAnsi="Amiri" w:eastAsia="Amiri" w:cs="Amiri"/>
          <w:lang w:bidi="ar-SA"/>
          <w:color w:val="111111"/>
          <w:sz w:val="28"/>
          <w:szCs w:val="28"/>
          <w:rtl/>
        </w:rPr>
        <w:t xml:space="preserve">إنّ يوم الفصل . .. يوم لايغنى مولًى عن مولًى شي-ًا</w:t>
      </w:r>
    </w:p>
    <w:p>
      <w:pPr>
        <w:pStyle w:val="BookText"/>
      </w:pPr>
      <w:r>
        <w:rPr>
          <w:rFonts w:ascii="Amiri" w:hAnsi="Amiri" w:eastAsia="Amiri" w:cs="Amiri"/>
          <w:lang w:bidi="ar-SA"/>
          <w:color w:val="111111"/>
          <w:sz w:val="28"/>
          <w:szCs w:val="28"/>
          <w:rtl/>
        </w:rPr>
        <w:t xml:space="preserve">5- انسان ها ، در اوج ازدحام و تجمع در قيامت ، تنها و بى ياور خواهند بود . *</w:t>
      </w:r>
    </w:p>
    <w:p>
      <w:pPr>
        <w:pStyle w:val="BookText"/>
      </w:pPr>
      <w:r>
        <w:rPr>
          <w:rFonts w:ascii="Amiri" w:hAnsi="Amiri" w:eastAsia="Amiri" w:cs="Amiri"/>
          <w:lang w:bidi="ar-SA"/>
          <w:color w:val="111111"/>
          <w:sz w:val="28"/>
          <w:szCs w:val="28"/>
          <w:rtl/>
        </w:rPr>
        <w:t xml:space="preserve">ميقتهم أجمعين . .. يوم لايغنى مولًى عن مولًى شي-ًا</w:t>
      </w:r>
    </w:p>
    <w:p>
      <w:pPr>
        <w:pStyle w:val="BookText"/>
      </w:pPr>
      <w:r>
        <w:rPr>
          <w:rFonts w:ascii="Amiri" w:hAnsi="Amiri" w:eastAsia="Amiri" w:cs="Amiri"/>
          <w:lang w:bidi="ar-SA"/>
          <w:color w:val="111111"/>
          <w:sz w:val="28"/>
          <w:szCs w:val="28"/>
          <w:rtl/>
        </w:rPr>
        <w:t xml:space="preserve">از ارتباط «لايغنى. ..» - كه تنهايى را مى رساند - با «ميقاتهم أجمعين» - كه تجمع را مى فهماند -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- 44 - 42 - 1</w:t>
      </w:r>
    </w:p>
    <w:p>
      <w:pPr>
        <w:pStyle w:val="BookText"/>
      </w:pPr>
      <w:r>
        <w:rPr>
          <w:rFonts w:ascii="IRNazanin" w:hAnsi="IRNazanin" w:eastAsia="IRNazanin" w:cs="IRNazanin"/>
          <w:lang w:bidi="fa-IR"/>
          <w:color w:val="111111"/>
          <w:sz w:val="28"/>
          <w:szCs w:val="28"/>
          <w:rtl/>
        </w:rPr>
        <w:t xml:space="preserve">1- جز برخورداران از رحمت الهى ، همه انسان ها ، در قيامت بى پناه و بى ياوراند .</w:t>
      </w:r>
    </w:p>
    <w:p>
      <w:pPr>
        <w:pStyle w:val="BookText"/>
      </w:pPr>
      <w:r>
        <w:rPr>
          <w:rFonts w:ascii="Amiri" w:hAnsi="Amiri" w:eastAsia="Amiri" w:cs="Amiri"/>
          <w:lang w:bidi="ar-SA"/>
          <w:color w:val="111111"/>
          <w:sz w:val="28"/>
          <w:szCs w:val="28"/>
          <w:rtl/>
        </w:rPr>
        <w:t xml:space="preserve">و لا هم ينصرون . إلاّ من رحم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- 70 - 10 - 1،3</w:t>
      </w:r>
    </w:p>
    <w:p>
      <w:pPr>
        <w:pStyle w:val="BookText"/>
      </w:pPr>
      <w:r>
        <w:rPr>
          <w:rFonts w:ascii="IRNazanin" w:hAnsi="IRNazanin" w:eastAsia="IRNazanin" w:cs="IRNazanin"/>
          <w:lang w:bidi="fa-IR"/>
          <w:color w:val="111111"/>
          <w:sz w:val="28"/>
          <w:szCs w:val="28"/>
          <w:rtl/>
        </w:rPr>
        <w:t xml:space="preserve">1 - در روز رستاخيز ، هيچ دوست صميمى و خويشاوندى ، از حال ديگرى جويا نمى شود .</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«حميم»به فردى مى گويند كه به انسان نزديك و دلسوز باشد. از مصاديق بارز آن، خويشاوندان و دوستان صميمى و دلسوز است.</w:t>
      </w:r>
    </w:p>
    <w:p>
      <w:pPr>
        <w:pStyle w:val="BookText"/>
      </w:pPr>
      <w:r>
        <w:rPr>
          <w:rFonts w:ascii="IRNazanin" w:hAnsi="IRNazanin" w:eastAsia="IRNazanin" w:cs="IRNazanin"/>
          <w:lang w:bidi="fa-IR"/>
          <w:color w:val="111111"/>
          <w:sz w:val="28"/>
          <w:szCs w:val="28"/>
          <w:rtl/>
        </w:rPr>
        <w:t xml:space="preserve">3 - كارساز نبودن استمداد از ديگران ، حتى از خويشان و صميمى ترين دوستان ، براى رهايى از مشكلات و حوادث تلخ روز محشر</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درخواست و سؤال نكردن از يكديگر در قيامت، ممكن است به سبب بى فايده بودن آن باشد.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3" w:name="pg6008_43366"/>
    <w:bookmarkEnd w:id="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- 80 - 36 - 3</w:t>
      </w:r>
    </w:p>
    <w:p>
      <w:pPr>
        <w:pStyle w:val="BookText"/>
      </w:pPr>
      <w:r>
        <w:rPr>
          <w:rFonts w:ascii="Amiri" w:hAnsi="Amiri" w:eastAsia="Amiri" w:cs="Amiri"/>
          <w:lang w:bidi="ar-SA"/>
          <w:color w:val="111111"/>
          <w:sz w:val="28"/>
          <w:szCs w:val="28"/>
          <w:rtl/>
        </w:rPr>
        <w:t xml:space="preserve">3 - قيامت ، روز محروميت از يارى همسران حتى علاقه مندترين آنان به انسان</w:t>
      </w:r>
    </w:p>
    <w:p>
      <w:pPr>
        <w:pStyle w:val="BookText"/>
      </w:pPr>
      <w:r>
        <w:rPr>
          <w:rFonts w:ascii="IRNazanin" w:hAnsi="IRNazanin" w:eastAsia="IRNazanin" w:cs="IRNazanin"/>
          <w:lang w:bidi="fa-IR"/>
          <w:color w:val="111111"/>
          <w:sz w:val="28"/>
          <w:szCs w:val="28"/>
          <w:rtl/>
        </w:rPr>
        <w:t xml:space="preserve">و صحبته</w:t>
      </w:r>
    </w:p>
    <w:p>
      <w:pPr>
        <w:pStyle w:val="BookText"/>
      </w:pPr>
      <w:r>
        <w:rPr>
          <w:rFonts w:ascii="IRNazanin" w:hAnsi="IRNazanin" w:eastAsia="IRNazanin" w:cs="IRNazanin"/>
          <w:lang w:bidi="fa-IR"/>
          <w:color w:val="111111"/>
          <w:sz w:val="28"/>
          <w:szCs w:val="28"/>
          <w:rtl/>
        </w:rPr>
        <w:t xml:space="preserve">فرار از همسرى كه مصاحبت و همراهى او در دنيا به ثبوت رسيده بود - تا چه رسد به همسر ناسازگار - نشانه سودمند نبودن آنان در قيامت است.</w:t>
      </w:r>
    </w:p>
    <w:p>
      <w:pPr>
        <w:pStyle w:val="Heading3"/>
      </w:pPr>
      <w:bookmarkStart w:id="696" w:name="_Toc216"/>
      <w:r>
        <w:t>214- بى ياورى كافران در قيامت</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- 90 - 20 - 1</w:t>
      </w:r>
    </w:p>
    <w:p>
      <w:pPr>
        <w:pStyle w:val="BookText"/>
      </w:pPr>
      <w:r>
        <w:rPr>
          <w:rFonts w:ascii="IRNazanin" w:hAnsi="IRNazanin" w:eastAsia="IRNazanin" w:cs="IRNazanin"/>
          <w:lang w:bidi="fa-IR"/>
          <w:color w:val="111111"/>
          <w:sz w:val="28"/>
          <w:szCs w:val="28"/>
          <w:rtl/>
        </w:rPr>
        <w:t xml:space="preserve">1 - كافران در آخرت ، گرفتار آتشى مسلّط و فراگيرند ، كه تمام راه هاى گريز از آن بسته خواهد بود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IRNazanin" w:hAnsi="IRNazanin" w:eastAsia="IRNazanin" w:cs="IRNazanin"/>
          <w:lang w:bidi="fa-IR"/>
          <w:color w:val="111111"/>
          <w:sz w:val="28"/>
          <w:szCs w:val="28"/>
          <w:rtl/>
        </w:rPr>
        <w:t xml:space="preserve">«وَصيدَة»; يعنى، غرفه اى كه در كوهستان براى حفاظت از اموال ساخته شود و جمله «اوصدت الباب»; يعنى، درب را بسته و محكم كردم (مفردات راغب). بنابراين «مؤصدة»، به معناى بسته شده و محكم است مانند محفظه اى كه در دل كوه پديد آورند. حرف «على» در «عليهم»، بر سلطه كامل آتش و فراگير بودن آن دلالت دارد.</w:t>
      </w:r>
    </w:p>
    <w:p>
      <w:pPr>
        <w:pStyle w:val="Heading3"/>
      </w:pPr>
      <w:bookmarkStart w:id="697" w:name="_Toc217"/>
      <w:r>
        <w:t>215- بيان كنندگان حق در قيامت</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- 2 - 174 - 17</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Heading3"/>
      </w:pPr>
      <w:bookmarkStart w:id="698" w:name="_Toc218"/>
      <w:r>
        <w:t>216- بيم داران از قيامت</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4" w:name="pg6008_43367"/>
    <w:bookmarkEnd w:id="94"/>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- 76 - 10 - 6</w:t>
      </w:r>
    </w:p>
    <w:p>
      <w:pPr>
        <w:pStyle w:val="BookText"/>
      </w:pPr>
      <w:r>
        <w:rPr>
          <w:rFonts w:ascii="Amiri" w:hAnsi="Amiri" w:eastAsia="Amiri" w:cs="Amiri"/>
          <w:lang w:bidi="ar-SA"/>
          <w:color w:val="111111"/>
          <w:sz w:val="28"/>
          <w:szCs w:val="28"/>
          <w:rtl/>
        </w:rPr>
        <w:t xml:space="preserve">6 - حضرت على ، فاطمه ، حسن و حسين ( ع ) ، مظهر بيم دارى از قيامت و ايمان به روز جزا</w:t>
      </w:r>
    </w:p>
    <w:p>
      <w:pPr>
        <w:pStyle w:val="BookText"/>
      </w:pPr>
      <w:r>
        <w:rPr>
          <w:rFonts w:ascii="Amiri" w:hAnsi="Amiri" w:eastAsia="Amiri" w:cs="Amiri"/>
          <w:lang w:bidi="ar-SA"/>
          <w:color w:val="111111"/>
          <w:sz w:val="28"/>
          <w:szCs w:val="28"/>
          <w:rtl/>
        </w:rPr>
        <w:t xml:space="preserve">إنّا نخاف من ربّنا يومًا عبوسًا قمطريرًا</w:t>
      </w:r>
    </w:p>
    <w:p>
      <w:pPr>
        <w:pStyle w:val="Heading3"/>
      </w:pPr>
      <w:bookmarkStart w:id="699" w:name="_Toc219"/>
      <w:r>
        <w:t>217- بينش مكذبان قيامت</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- 7 - 45 - 8</w:t>
      </w:r>
    </w:p>
    <w:p>
      <w:pPr>
        <w:pStyle w:val="BookText"/>
      </w:pPr>
      <w:r>
        <w:rPr>
          <w:rFonts w:ascii="IRNazanin" w:hAnsi="IRNazanin" w:eastAsia="IRNazanin" w:cs="IRNazanin"/>
          <w:lang w:bidi="fa-IR"/>
          <w:color w:val="111111"/>
          <w:sz w:val="28"/>
          <w:szCs w:val="28"/>
          <w:rtl/>
        </w:rPr>
        <w:t xml:space="preserve">8 - گروهى از انسان ها به خاطر نپذيرفتن قيامت ، دين خدا را دينى منحرف مى پندارند و از آن رويگردان مى شوند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كفرون</w:t>
      </w:r>
    </w:p>
    <w:p>
      <w:pPr>
        <w:pStyle w:val="BookText"/>
      </w:pPr>
      <w:r>
        <w:rPr>
          <w:rFonts w:ascii="IRNazanin" w:hAnsi="IRNazanin" w:eastAsia="IRNazanin" w:cs="IRNazanin"/>
          <w:lang w:bidi="fa-IR"/>
          <w:color w:val="111111"/>
          <w:sz w:val="28"/>
          <w:szCs w:val="28"/>
          <w:rtl/>
        </w:rPr>
        <w:t xml:space="preserve">برداشت فوق بر اين اساس است كه جمله «و هم بالأخرة كفرون» جمله حاليه و در مقام تعليل باشد كه در اصطلاح به آن حال معللّه گفته مى شود. بر اين مبنا آيه اشاره به اين معنا دارد كه: برخى انسانها به علت نپذيرفتن قيامت، مى پندارند دينى كه در آن زنده شدن مردگان مطرح باشد دينى بى اساس و داراى اعوجاج است و در نتيجه از آن رويگردان شده و ديگران را از آن بازمى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- 13 - 5 - 3</w:t>
      </w:r>
    </w:p>
    <w:p>
      <w:pPr>
        <w:pStyle w:val="BookText"/>
      </w:pPr>
      <w:r>
        <w:rPr>
          <w:rFonts w:ascii="IRNazanin" w:hAnsi="IRNazanin" w:eastAsia="IRNazanin" w:cs="IRNazanin"/>
          <w:lang w:bidi="fa-IR"/>
          <w:color w:val="111111"/>
          <w:sz w:val="28"/>
          <w:szCs w:val="28"/>
          <w:rtl/>
        </w:rPr>
        <w:t xml:space="preserve">3- منكران قيامت ، زنده شدن مردگان خاك گشته را امرى بس بعيد مى شمرند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Amiri" w:hAnsi="Amiri" w:eastAsia="Amiri" w:cs="Amiri"/>
          <w:lang w:bidi="ar-SA"/>
          <w:color w:val="111111"/>
          <w:sz w:val="28"/>
          <w:szCs w:val="28"/>
          <w:rtl/>
        </w:rPr>
        <w:t xml:space="preserve">استفهام در جمله «أءذا . ..» استفهام انكارى است و تكرار آن دلالت بر شدت انكار و استبعاد دارد.</w:t>
      </w:r>
    </w:p>
    <w:p>
      <w:pPr>
        <w:pStyle w:val="Heading3"/>
      </w:pPr>
      <w:bookmarkStart w:id="700" w:name="_Toc220"/>
      <w:r>
        <w:t>218- پاداش ترس از قيامت</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5" w:name="pg6008_43368"/>
    <w:bookmarkEnd w:id="95"/>
    <w:p>
      <w:pPr>
        <w:pStyle w:val="Heading3"/>
      </w:pPr>
      <w:bookmarkStart w:id="701" w:name="_Toc221"/>
      <w:r>
        <w:t>219- پاداش در قيامت</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- 1 - 4 - 5</w:t>
      </w:r>
    </w:p>
    <w:p>
      <w:pPr>
        <w:pStyle w:val="BookText"/>
      </w:pPr>
      <w:r>
        <w:rPr>
          <w:rFonts w:ascii="IRNazanin" w:hAnsi="IRNazanin" w:eastAsia="IRNazanin" w:cs="IRNazanin"/>
          <w:lang w:bidi="fa-IR"/>
          <w:color w:val="111111"/>
          <w:sz w:val="28"/>
          <w:szCs w:val="28"/>
          <w:rtl/>
        </w:rPr>
        <w:t xml:space="preserve">5 - روز قيامت ، روز كيفر و پاداش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«دين» در اينجا به معناى جزا (كيفر و پاداش) و يا حساب است، و هر دو بازگشت به يك معنا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- 3 - 25 - 9،12</w:t>
      </w:r>
    </w:p>
    <w:p>
      <w:pPr>
        <w:pStyle w:val="BookText"/>
      </w:pPr>
      <w:r>
        <w:rPr>
          <w:rFonts w:ascii="Amiri" w:hAnsi="Amiri" w:eastAsia="Amiri" w:cs="Amiri"/>
          <w:lang w:bidi="ar-SA"/>
          <w:color w:val="111111"/>
          <w:sz w:val="28"/>
          <w:szCs w:val="28"/>
          <w:rtl/>
        </w:rPr>
        <w:t xml:space="preserve">9 - دنيا ، محل اندوختن و كسب سرمايه ; و آخرت روز دريافت اندوخته هاست .</w:t>
      </w:r>
    </w:p>
    <w:p>
      <w:pPr>
        <w:pStyle w:val="BookText"/>
      </w:pPr>
      <w:r>
        <w:rPr>
          <w:rFonts w:ascii="Amiri" w:hAnsi="Amiri" w:eastAsia="Amiri" w:cs="Amiri"/>
          <w:lang w:bidi="ar-SA"/>
          <w:color w:val="111111"/>
          <w:sz w:val="28"/>
          <w:szCs w:val="28"/>
          <w:rtl/>
        </w:rPr>
        <w:t xml:space="preserve">و وفّيت كل نفس ما كسبت</w:t>
      </w:r>
    </w:p>
    <w:p>
      <w:pPr>
        <w:pStyle w:val="BookText"/>
      </w:pPr>
      <w:r>
        <w:rPr>
          <w:rFonts w:ascii="IRNazanin" w:hAnsi="IRNazanin" w:eastAsia="IRNazanin" w:cs="IRNazanin"/>
          <w:lang w:bidi="fa-IR"/>
          <w:color w:val="111111"/>
          <w:sz w:val="28"/>
          <w:szCs w:val="28"/>
          <w:rtl/>
        </w:rPr>
        <w:t xml:space="preserve">12 - پندار غلط برخى از اهل كتاب ، نسبت به محو اعمال ناشايست آنان در قيامت</w:t>
      </w:r>
    </w:p>
    <w:p>
      <w:pPr>
        <w:pStyle w:val="BookText"/>
      </w:pPr>
      <w:r>
        <w:rPr>
          <w:rFonts w:ascii="Amiri" w:hAnsi="Amiri" w:eastAsia="Amiri" w:cs="Amiri"/>
          <w:lang w:bidi="ar-SA"/>
          <w:color w:val="111111"/>
          <w:sz w:val="28"/>
          <w:szCs w:val="28"/>
          <w:rtl/>
        </w:rPr>
        <w:t xml:space="preserve">لن تمسّنا النار . .. و وفّيت كل نفس ما كسبت</w:t>
      </w:r>
    </w:p>
    <w:p>
      <w:pPr>
        <w:pStyle w:val="BookText"/>
      </w:pPr>
      <w:r>
        <w:rPr>
          <w:rFonts w:ascii="IRNazanin" w:hAnsi="IRNazanin" w:eastAsia="IRNazanin" w:cs="IRNazanin"/>
          <w:lang w:bidi="fa-IR"/>
          <w:color w:val="111111"/>
          <w:sz w:val="28"/>
          <w:szCs w:val="28"/>
          <w:rtl/>
        </w:rPr>
        <w:t xml:space="preserve">به نظر مى رسد جمله «وفّيت كل . .. »، اشاره به علّت پندارى است كه اهل كتاب داشتند: لن تمسّنا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- 15 - 35 - 5</w:t>
      </w:r>
    </w:p>
    <w:p>
      <w:pPr>
        <w:pStyle w:val="BookText"/>
      </w:pPr>
      <w:r>
        <w:rPr>
          <w:rFonts w:ascii="Amiri" w:hAnsi="Amiri" w:eastAsia="Amiri" w:cs="Amiri"/>
          <w:lang w:bidi="ar-SA"/>
          <w:color w:val="111111"/>
          <w:sz w:val="28"/>
          <w:szCs w:val="28"/>
          <w:rtl/>
        </w:rPr>
        <w:t xml:space="preserve">5- قيامت ، روز كيفر و جزا و « يوم الدين » از نام هاى آن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- 20 - 15 - 7</w:t>
      </w:r>
    </w:p>
    <w:p>
      <w:pPr>
        <w:pStyle w:val="BookText"/>
      </w:pPr>
      <w:r>
        <w:rPr>
          <w:rFonts w:ascii="IRNazanin" w:hAnsi="IRNazanin" w:eastAsia="IRNazanin" w:cs="IRNazanin"/>
          <w:lang w:bidi="fa-IR"/>
          <w:color w:val="111111"/>
          <w:sz w:val="28"/>
          <w:szCs w:val="28"/>
          <w:rtl/>
        </w:rPr>
        <w:t xml:space="preserve">7 - جزا ديدن يكايك آدميان ، فلسفه برپايى قيامت</w:t>
      </w:r>
    </w:p>
    <w:p>
      <w:pPr>
        <w:pStyle w:val="BookText"/>
      </w:pPr>
      <w:r>
        <w:rPr>
          <w:rFonts w:ascii="Amiri" w:hAnsi="Amiri" w:eastAsia="Amiri" w:cs="Amiri"/>
          <w:lang w:bidi="ar-SA"/>
          <w:color w:val="111111"/>
          <w:sz w:val="28"/>
          <w:szCs w:val="28"/>
          <w:rtl/>
        </w:rPr>
        <w:t xml:space="preserve">ءاتية . .. لتجزى كلّ نفس</w:t>
      </w:r>
    </w:p>
    <w:p>
      <w:pPr>
        <w:pStyle w:val="BookText"/>
      </w:pPr>
      <w:r>
        <w:rPr>
          <w:rFonts w:ascii="IRNazanin" w:hAnsi="IRNazanin" w:eastAsia="IRNazanin" w:cs="IRNazanin"/>
          <w:lang w:bidi="fa-IR"/>
          <w:color w:val="111111"/>
          <w:sz w:val="28"/>
          <w:szCs w:val="28"/>
          <w:rtl/>
        </w:rPr>
        <w:t xml:space="preserve">«لتجزى»يا تعليل است براى «آتية» و جمله «أكاد أخفيها» معترضه است و يا تعليل است براى هر دو موضوع مطرح شده در آيه كه آمدن قيامت و وجود زمينه براى مخفى ماندن اخبار آن از سوى خداوند است و يا تنها بيانگر علت «أخفيها» است، برداشت مذكور، مبتنى بر دو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- 20 - 100 - 4</w:t>
      </w:r>
    </w:p>
    <w:p>
      <w:pPr>
        <w:pStyle w:val="BookText"/>
      </w:pPr>
      <w:r>
        <w:rPr>
          <w:rFonts w:ascii="Amiri" w:hAnsi="Amiri" w:eastAsia="Amiri" w:cs="Amiri"/>
          <w:lang w:bidi="ar-SA"/>
          <w:color w:val="111111"/>
          <w:sz w:val="28"/>
          <w:szCs w:val="28"/>
          <w:rtl/>
        </w:rPr>
        <w:t xml:space="preserve">4 - قيامت ، روز ظهور اعمال دنيوى انسان است .</w:t>
      </w:r>
    </w:p>
    <w:p>
      <w:pPr>
        <w:pStyle w:val="BookText"/>
      </w:pPr>
      <w:r>
        <w:rPr>
          <w:rFonts w:ascii="Amiri" w:hAnsi="Amiri" w:eastAsia="Amiri" w:cs="Amiri"/>
          <w:lang w:bidi="ar-SA"/>
          <w:color w:val="111111"/>
          <w:sz w:val="28"/>
          <w:szCs w:val="28"/>
          <w:rtl/>
        </w:rPr>
        <w:t xml:space="preserve">من أعرض عنه فإنّه يحمل يوم القيمة وزرًا</w:t>
      </w:r>
    </w:p>
    <w:p>
      <w:pPr>
        <w:pStyle w:val="BookText"/>
      </w:pPr>
      <w:r>
        <w:rPr>
          <w:rFonts w:ascii="IRNazanin" w:hAnsi="IRNazanin" w:eastAsia="IRNazanin" w:cs="IRNazanin"/>
          <w:lang w:bidi="fa-IR"/>
          <w:color w:val="111111"/>
          <w:sz w:val="28"/>
          <w:szCs w:val="28"/>
          <w:rtl/>
        </w:rPr>
        <w:t xml:space="preserve">«وزر»،به معناى بارسنگين است و به گناه از آن جهت كه بار سنگينى بر دوش گنه كار است، «وزر» اطلاق مى گردد (مفردات راغب). «حمل وزر» حاكى از آن است كه در قيامت، گناه به صورت بارى بر دوش گناهكار ظهور خواهد يافت.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- 22 - 56 - 8</w:t>
      </w:r>
    </w:p>
    <w:p>
      <w:pPr>
        <w:pStyle w:val="BookText"/>
      </w:pPr>
      <w:r>
        <w:rPr>
          <w:rFonts w:ascii="IRNazanin" w:hAnsi="IRNazanin" w:eastAsia="IRNazanin" w:cs="IRNazanin"/>
          <w:lang w:bidi="fa-IR"/>
          <w:color w:val="111111"/>
          <w:sz w:val="28"/>
          <w:szCs w:val="28"/>
          <w:rtl/>
        </w:rPr>
        <w:t xml:space="preserve">8 - جهان آخرت ، جهان كيفر و پاداش</w:t>
      </w:r>
    </w:p>
    <w:p>
      <w:pPr>
        <w:pStyle w:val="BookText"/>
      </w:pPr>
      <w:r>
        <w:rPr>
          <w:rFonts w:ascii="Amiri" w:hAnsi="Amiri" w:eastAsia="Amiri" w:cs="Amiri"/>
          <w:lang w:bidi="ar-SA"/>
          <w:color w:val="111111"/>
          <w:sz w:val="28"/>
          <w:szCs w:val="28"/>
          <w:rtl/>
        </w:rPr>
        <w:t xml:space="preserve">الملك يومئذ للّه يحكم بينهم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- 22 - 69 - 4</w:t>
      </w:r>
    </w:p>
    <w:p>
      <w:pPr>
        <w:pStyle w:val="BookText"/>
      </w:pPr>
      <w:r>
        <w:rPr>
          <w:rFonts w:ascii="IRNazanin" w:hAnsi="IRNazanin" w:eastAsia="IRNazanin" w:cs="IRNazanin"/>
          <w:lang w:bidi="fa-IR"/>
          <w:color w:val="111111"/>
          <w:sz w:val="28"/>
          <w:szCs w:val="28"/>
          <w:rtl/>
        </w:rPr>
        <w:t xml:space="preserve">4 - جهان آخرت ، جهان كيفر و پاداش</w:t>
      </w:r>
    </w:p>
    <w:p>
      <w:pPr>
        <w:pStyle w:val="BookText"/>
      </w:pPr>
      <w:r>
        <w:rPr>
          <w:rFonts w:ascii="Amiri" w:hAnsi="Amiri" w:eastAsia="Amiri" w:cs="Amiri"/>
          <w:lang w:bidi="ar-SA"/>
          <w:color w:val="111111"/>
          <w:sz w:val="28"/>
          <w:szCs w:val="28"/>
          <w:rtl/>
        </w:rPr>
        <w:t xml:space="preserve">اللّه يحكم بينكم يوم القيمة</w:t>
      </w:r>
    </w:p>
    <w:p>
      <w:pPr>
        <w:pStyle w:val="BookText"/>
      </w:pPr>
      <w:r>
        <w:rPr>
          <w:rFonts w:ascii="IRNazanin" w:hAnsi="IRNazanin" w:eastAsia="IRNazanin" w:cs="IRNazanin"/>
          <w:lang w:bidi="fa-IR"/>
          <w:color w:val="111111"/>
          <w:sz w:val="28"/>
          <w:szCs w:val="28"/>
          <w:rtl/>
        </w:rPr>
        <w:t xml:space="preserve">جمله «اللّه يحكم بينكم يوم القيامة»، متضمن نويد پاداش به مؤمنان و وعده مجازات و كيفر به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- 27 - 90 - 12</w:t>
      </w:r>
    </w:p>
    <w:p>
      <w:pPr>
        <w:pStyle w:val="BookText"/>
      </w:pPr>
      <w:r>
        <w:rPr>
          <w:rFonts w:ascii="IRNazanin" w:hAnsi="IRNazanin" w:eastAsia="IRNazanin" w:cs="IRNazanin"/>
          <w:lang w:bidi="fa-IR"/>
          <w:color w:val="111111"/>
          <w:sz w:val="28"/>
          <w:szCs w:val="28"/>
          <w:rtl/>
        </w:rPr>
        <w:t xml:space="preserve">12 - قيامت ، صحنه پاداش و كيفر</w:t>
      </w:r>
    </w:p>
    <w:p>
      <w:pPr>
        <w:pStyle w:val="BookText"/>
      </w:pPr>
      <w:r>
        <w:rPr>
          <w:rFonts w:ascii="Amiri" w:hAnsi="Amiri" w:eastAsia="Amiri" w:cs="Amiri"/>
          <w:lang w:bidi="ar-SA"/>
          <w:color w:val="111111"/>
          <w:sz w:val="28"/>
          <w:szCs w:val="28"/>
          <w:rtl/>
        </w:rPr>
        <w:t xml:space="preserve">من جاء بالحسنة فله خير منها. .. و من جاء بالسيّئة فكبّت وجوههم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- 30 - 45 - 1،2</w:t>
      </w:r>
    </w:p>
    <w:p>
      <w:pPr>
        <w:pStyle w:val="BookText"/>
      </w:pPr>
      <w:r>
        <w:rPr>
          <w:rFonts w:ascii="IRNazanin" w:hAnsi="IRNazanin" w:eastAsia="IRNazanin" w:cs="IRNazanin"/>
          <w:lang w:bidi="fa-IR"/>
          <w:color w:val="111111"/>
          <w:sz w:val="28"/>
          <w:szCs w:val="28"/>
          <w:rtl/>
        </w:rPr>
        <w:t xml:space="preserve">1 - خداوند پاداش دهنده مؤمنانِ داراى عمل صالح در قيامت</w:t>
      </w:r>
    </w:p>
    <w:p>
      <w:pPr>
        <w:pStyle w:val="BookText"/>
      </w:pPr>
      <w:r>
        <w:rPr>
          <w:rFonts w:ascii="Amiri" w:hAnsi="Amiri" w:eastAsia="Amiri" w:cs="Amiri"/>
          <w:lang w:bidi="ar-SA"/>
          <w:color w:val="111111"/>
          <w:sz w:val="28"/>
          <w:szCs w:val="28"/>
          <w:rtl/>
        </w:rPr>
        <w:t xml:space="preserve">ليجزى الذين ءامنوا و عملوا الصلحت</w:t>
      </w:r>
    </w:p>
    <w:p>
      <w:pPr>
        <w:pStyle w:val="BookText"/>
      </w:pPr>
      <w:r>
        <w:rPr>
          <w:rFonts w:ascii="IRNazanin" w:hAnsi="IRNazanin" w:eastAsia="IRNazanin" w:cs="IRNazanin"/>
          <w:lang w:bidi="fa-IR"/>
          <w:color w:val="111111"/>
          <w:sz w:val="28"/>
          <w:szCs w:val="28"/>
          <w:rtl/>
        </w:rPr>
        <w:t xml:space="preserve">2 - اعمالِ صالحِ مؤمنان فراهم آورنده زمينه ، براى دريافت پاداش از خداوند ، در قيامت است .</w:t>
      </w:r>
    </w:p>
    <w:p>
      <w:pPr>
        <w:pStyle w:val="BookText"/>
      </w:pPr>
      <w:r>
        <w:rPr>
          <w:rFonts w:ascii="Amiri" w:hAnsi="Amiri" w:eastAsia="Amiri" w:cs="Amiri"/>
          <w:lang w:bidi="ar-SA"/>
          <w:color w:val="111111"/>
          <w:sz w:val="28"/>
          <w:szCs w:val="28"/>
          <w:rtl/>
        </w:rPr>
        <w:t xml:space="preserve">فلأنفسهم يمهدون . ليجزى الذين ءامنوا و عملوا الصلحت</w:t>
      </w:r>
    </w:p>
    <w:p>
      <w:pPr>
        <w:pStyle w:val="BookText"/>
      </w:pPr>
      <w:r>
        <w:rPr>
          <w:rFonts w:ascii="Amiri" w:hAnsi="Amiri" w:eastAsia="Amiri" w:cs="Amiri"/>
          <w:lang w:bidi="ar-SA"/>
          <w:color w:val="111111"/>
          <w:sz w:val="28"/>
          <w:szCs w:val="28"/>
          <w:rtl/>
        </w:rPr>
        <w:t xml:space="preserve">«لام» در «ليجزى» تعليل براى «يمهدون»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- 35 - 45 - 8</w:t>
      </w:r>
    </w:p>
    <w:p>
      <w:pPr>
        <w:pStyle w:val="BookText"/>
      </w:pPr>
      <w:r>
        <w:rPr>
          <w:rFonts w:ascii="IRNazanin" w:hAnsi="IRNazanin" w:eastAsia="IRNazanin" w:cs="IRNazanin"/>
          <w:lang w:bidi="fa-IR"/>
          <w:color w:val="111111"/>
          <w:sz w:val="28"/>
          <w:szCs w:val="28"/>
          <w:rtl/>
        </w:rPr>
        <w:t xml:space="preserve">8 - قيامت ، عرصه مجازات و كيفر و پاداش</w:t>
      </w:r>
    </w:p>
    <w:p>
      <w:pPr>
        <w:pStyle w:val="BookText"/>
      </w:pPr>
      <w:r>
        <w:rPr>
          <w:rFonts w:ascii="Amiri" w:hAnsi="Amiri" w:eastAsia="Amiri" w:cs="Amiri"/>
          <w:lang w:bidi="ar-SA"/>
          <w:color w:val="111111"/>
          <w:sz w:val="28"/>
          <w:szCs w:val="28"/>
          <w:rtl/>
        </w:rPr>
        <w:t xml:space="preserve">و لو يؤاخذ اللّه الناس . .. 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- 37 - 20 - 3</w:t>
      </w:r>
    </w:p>
    <w:p>
      <w:pPr>
        <w:pStyle w:val="BookText"/>
      </w:pPr>
      <w:r>
        <w:rPr>
          <w:rFonts w:ascii="IRNazanin" w:hAnsi="IRNazanin" w:eastAsia="IRNazanin" w:cs="IRNazanin"/>
          <w:lang w:bidi="fa-IR"/>
          <w:color w:val="111111"/>
          <w:sz w:val="28"/>
          <w:szCs w:val="28"/>
          <w:rtl/>
        </w:rPr>
        <w:t xml:space="preserve">3 - قيامت ، روز مجازات و كيفر و پاداش</w:t>
      </w:r>
    </w:p>
    <w:p>
      <w:pPr>
        <w:pStyle w:val="BookText"/>
      </w:pPr>
      <w:r>
        <w:rPr>
          <w:rFonts w:ascii="Amiri" w:hAnsi="Amiri" w:eastAsia="Amiri" w:cs="Amiri"/>
          <w:lang w:bidi="ar-SA"/>
          <w:color w:val="111111"/>
          <w:sz w:val="28"/>
          <w:szCs w:val="28"/>
          <w:rtl/>
        </w:rPr>
        <w:t xml:space="preserve">هذا يوم الدين</w:t>
      </w:r>
    </w:p>
    <w:p>
      <w:pPr>
        <w:pStyle w:val="BookText"/>
      </w:pPr>
      <w:r>
        <w:rPr>
          <w:rFonts w:ascii="Amiri" w:hAnsi="Amiri" w:eastAsia="Amiri" w:cs="Amiri"/>
          <w:lang w:bidi="ar-SA"/>
          <w:color w:val="111111"/>
          <w:sz w:val="28"/>
          <w:szCs w:val="28"/>
          <w:rtl/>
        </w:rPr>
        <w:t xml:space="preserve">«دين» در آيه شريفه، به معناى «جزا» و «حساب»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- 37 - 53 - 4</w:t>
      </w:r>
    </w:p>
    <w:p>
      <w:pPr>
        <w:pStyle w:val="BookText"/>
      </w:pPr>
      <w:r>
        <w:rPr>
          <w:rFonts w:ascii="IRNazanin" w:hAnsi="IRNazanin" w:eastAsia="IRNazanin" w:cs="IRNazanin"/>
          <w:lang w:bidi="fa-IR"/>
          <w:color w:val="111111"/>
          <w:sz w:val="28"/>
          <w:szCs w:val="28"/>
          <w:rtl/>
        </w:rPr>
        <w:t xml:space="preserve">4 - جزا و كيفر و پاداش ، فلسفه برپا شدن قيامت و رستاخيز انسان ها است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IRNazanin" w:hAnsi="IRNazanin" w:eastAsia="IRNazanin" w:cs="IRNazanin"/>
          <w:lang w:bidi="fa-IR"/>
          <w:color w:val="111111"/>
          <w:sz w:val="28"/>
          <w:szCs w:val="28"/>
          <w:rtl/>
        </w:rPr>
        <w:t xml:space="preserve">آمدن عبارت «مدينون» (جزا داده شدگان) به جاى «مبعثون» (مبعوث شدگان) و «محيون» (زنده شدگان)، مى تواند بيانگر اين حقيقت باشد كه اساس رستاخيز انسان ها، مسأله جزا است; نه صرف زنده شدن دوباره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- 40 - 15 - 13</w:t>
      </w:r>
    </w:p>
    <w:p>
      <w:pPr>
        <w:pStyle w:val="BookText"/>
      </w:pPr>
      <w:r>
        <w:rPr>
          <w:rFonts w:ascii="IRNazanin" w:hAnsi="IRNazanin" w:eastAsia="IRNazanin" w:cs="IRNazanin"/>
          <w:lang w:bidi="fa-IR"/>
          <w:color w:val="111111"/>
          <w:sz w:val="28"/>
          <w:szCs w:val="28"/>
          <w:rtl/>
        </w:rPr>
        <w:t xml:space="preserve">13 - قيامت ، روز روبه رو شدن بندگان با كيفر و پاداش الهى</w:t>
      </w:r>
    </w:p>
    <w:p>
      <w:pPr>
        <w:pStyle w:val="BookText"/>
      </w:pPr>
      <w:r>
        <w:rPr>
          <w:rFonts w:ascii="Amiri" w:hAnsi="Amiri" w:eastAsia="Amiri" w:cs="Amiri"/>
          <w:lang w:bidi="ar-SA"/>
          <w:color w:val="111111"/>
          <w:sz w:val="28"/>
          <w:szCs w:val="28"/>
          <w:rtl/>
        </w:rPr>
        <w:t xml:space="preserve">يوم التلاق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- 40 - 17 - 1،5</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BookText"/>
      </w:pPr>
      <w:r>
        <w:rPr>
          <w:rFonts w:ascii="IRNazanin" w:hAnsi="IRNazanin" w:eastAsia="IRNazanin" w:cs="IRNazanin"/>
          <w:lang w:bidi="fa-IR"/>
          <w:color w:val="111111"/>
          <w:sz w:val="28"/>
          <w:szCs w:val="28"/>
          <w:rtl/>
        </w:rPr>
        <w:t xml:space="preserve">5 - در نظام كيفر و پاداش الهى در قيامت ، به كسى كمترين ستمى نخواهد شد .</w:t>
      </w:r>
    </w:p>
    <w:p>
      <w:pPr>
        <w:pStyle w:val="BookText"/>
      </w:pPr>
      <w:r>
        <w:rPr>
          <w:rFonts w:ascii="Amiri" w:hAnsi="Amiri" w:eastAsia="Amiri" w:cs="Amiri"/>
          <w:lang w:bidi="ar-SA"/>
          <w:color w:val="111111"/>
          <w:sz w:val="28"/>
          <w:szCs w:val="28"/>
          <w:rtl/>
        </w:rPr>
        <w:t xml:space="preserve">لا ظلم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- 56 - 56 - 2</w:t>
      </w:r>
    </w:p>
    <w:p>
      <w:pPr>
        <w:pStyle w:val="BookText"/>
      </w:pPr>
      <w:r>
        <w:rPr>
          <w:rFonts w:ascii="IRNazanin" w:hAnsi="IRNazanin" w:eastAsia="IRNazanin" w:cs="IRNazanin"/>
          <w:lang w:bidi="fa-IR"/>
          <w:color w:val="111111"/>
          <w:sz w:val="28"/>
          <w:szCs w:val="28"/>
          <w:rtl/>
        </w:rPr>
        <w:t xml:space="preserve">2 - « قيامت » روز كيفر و پاداش</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به معناى جزا است و «جزا» معادل سزا مى باشد كه هم شامل كيفر مى شود و هم پاداش.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6" w:name="pg6008_43371"/>
    <w:bookmarkEnd w:id="96"/>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- 82 - 12 - 3</w:t>
      </w:r>
    </w:p>
    <w:p>
      <w:pPr>
        <w:pStyle w:val="BookText"/>
      </w:pPr>
      <w:r>
        <w:rPr>
          <w:rFonts w:ascii="IRNazanin" w:hAnsi="IRNazanin" w:eastAsia="IRNazanin" w:cs="IRNazanin"/>
          <w:lang w:bidi="fa-IR"/>
          <w:color w:val="111111"/>
          <w:sz w:val="28"/>
          <w:szCs w:val="28"/>
          <w:rtl/>
        </w:rPr>
        <w:t xml:space="preserve">3 - پاداش و كيفر اعمال در قيامت ، براساس نامه عمل و كردار انسان در دنيا است .</w:t>
      </w:r>
    </w:p>
    <w:p>
      <w:pPr>
        <w:pStyle w:val="BookText"/>
      </w:pPr>
      <w:r>
        <w:rPr>
          <w:rFonts w:ascii="Amiri" w:hAnsi="Amiri" w:eastAsia="Amiri" w:cs="Amiri"/>
          <w:lang w:bidi="ar-SA"/>
          <w:color w:val="111111"/>
          <w:sz w:val="28"/>
          <w:szCs w:val="28"/>
          <w:rtl/>
        </w:rPr>
        <w:t xml:space="preserve">يعلمون ما تفعلون</w:t>
      </w:r>
    </w:p>
    <w:p>
      <w:pPr>
        <w:pStyle w:val="Heading3"/>
      </w:pPr>
      <w:bookmarkStart w:id="702" w:name="_Toc222"/>
      <w:r>
        <w:t>220- پاسخ شبهات قيامت</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- 34 - 30 - 1</w:t>
      </w: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مشركان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 .. قل لكم ميعاد يوم لاتستأخرون عنه ساعة</w:t>
      </w:r>
    </w:p>
    <w:p>
      <w:pPr>
        <w:pStyle w:val="Heading3"/>
      </w:pPr>
      <w:bookmarkStart w:id="703" w:name="_Toc223"/>
      <w:r>
        <w:t>221- پاسخ شبهات مكذبان قيامت</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- 34 - 3 - 5</w:t>
      </w:r>
    </w:p>
    <w:p>
      <w:pPr>
        <w:pStyle w:val="BookText"/>
      </w:pPr>
      <w:r>
        <w:rPr>
          <w:rFonts w:ascii="IRNazanin" w:hAnsi="IRNazanin" w:eastAsia="IRNazanin" w:cs="IRNazanin"/>
          <w:lang w:bidi="fa-IR"/>
          <w:color w:val="111111"/>
          <w:sz w:val="28"/>
          <w:szCs w:val="28"/>
          <w:rtl/>
        </w:rPr>
        <w:t xml:space="preserve">5 - پيامبر (صلی الله علیه و آله) ، مأمور پاسخ گويى به كافران درباره وقوع حتمى قيامت</w:t>
      </w:r>
    </w:p>
    <w:p>
      <w:pPr>
        <w:pStyle w:val="BookText"/>
      </w:pPr>
      <w:r>
        <w:rPr>
          <w:rFonts w:ascii="Amiri" w:hAnsi="Amiri" w:eastAsia="Amiri" w:cs="Amiri"/>
          <w:lang w:bidi="ar-SA"/>
          <w:color w:val="111111"/>
          <w:sz w:val="28"/>
          <w:szCs w:val="28"/>
          <w:rtl/>
        </w:rPr>
        <w:t xml:space="preserve">و قال الذين كفروا لاتأتينا الساعة قل بلى</w:t>
      </w:r>
    </w:p>
    <w:p>
      <w:pPr>
        <w:pStyle w:val="Heading3"/>
      </w:pPr>
      <w:bookmarkStart w:id="704" w:name="_Toc224"/>
      <w:r>
        <w:t>222- پاكان در قيامت</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- 8 - 37 - 1،3</w:t>
      </w:r>
    </w:p>
    <w:p>
      <w:pPr>
        <w:pStyle w:val="BookText"/>
      </w:pPr>
      <w:r>
        <w:rPr>
          <w:rFonts w:ascii="IRNazanin" w:hAnsi="IRNazanin" w:eastAsia="IRNazanin" w:cs="IRNazanin"/>
          <w:lang w:bidi="fa-IR"/>
          <w:color w:val="111111"/>
          <w:sz w:val="28"/>
          <w:szCs w:val="28"/>
          <w:rtl/>
        </w:rPr>
        <w:t xml:space="preserve">1 - خداوند در پرتو گسيل كافران به سوى دوزخ ، ناپاكان را از پاكان جدا خواهد كرد .</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Amiri" w:hAnsi="Amiri" w:eastAsia="Amiri" w:cs="Amiri"/>
          <w:lang w:bidi="ar-SA"/>
          <w:color w:val="111111"/>
          <w:sz w:val="28"/>
          <w:szCs w:val="28"/>
          <w:rtl/>
        </w:rPr>
        <w:t xml:space="preserve">برداشت فوق مبتنى بر اين است كه «ليميز اللّه» متعلق به «يحشرون» باشد.</w:t>
      </w:r>
    </w:p>
    <w:p>
      <w:pPr>
        <w:pStyle w:val="BookText"/>
      </w:pPr>
      <w:r>
        <w:rPr>
          <w:rFonts w:ascii="IRNazanin" w:hAnsi="IRNazanin" w:eastAsia="IRNazanin" w:cs="IRNazanin"/>
          <w:lang w:bidi="fa-IR"/>
          <w:color w:val="111111"/>
          <w:sz w:val="28"/>
          <w:szCs w:val="28"/>
          <w:rtl/>
        </w:rPr>
        <w:t xml:space="preserve">3 - قيامت ، زمينه اى مناسب براى متمايز شدن ناپاكان از پاكان</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7" w:name="pg6008_43372"/>
    <w:bookmarkEnd w:id="97"/>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pStyle w:val="Heading3"/>
      </w:pPr>
      <w:bookmarkStart w:id="705" w:name="_Toc225"/>
      <w:r>
        <w:t>223- پاكى قيامت</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- 1 - 4 - 1،6</w:t>
      </w:r>
    </w:p>
    <w:p>
      <w:pPr>
        <w:pStyle w:val="BookText"/>
      </w:pPr>
      <w:r>
        <w:rPr>
          <w:rFonts w:ascii="Amiri" w:hAnsi="Amiri" w:eastAsia="Amiri" w:cs="Amiri"/>
          <w:lang w:bidi="ar-SA"/>
          <w:color w:val="111111"/>
          <w:sz w:val="28"/>
          <w:szCs w:val="28"/>
          <w:rtl/>
        </w:rPr>
        <w:t xml:space="preserve">1 - خداوند ، مالك و فرمانرواى روز قيامت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«مِلْك» در «مالك يوم الدين» ملك حقيقى است ; يعنى، وابستگى وجودى كه لازمه آن تسلط كامل و همه جانبه مالك بر مملوك است. قابل ذكر است كه «يوم الدين» هم مى تواند مفعول براى «مالك» باشد و هم مى تواند ظرف براى آن گرفته شود و در صورت دوم مفعول، كلمه اى همانند «الامور» خواهد بود; يعنى: مالك الامور فى يوم الدين. به هر تقدير برداشت فوق از آن استفاده مى شود.</w:t>
      </w:r>
    </w:p>
    <w:p>
      <w:pPr>
        <w:pStyle w:val="BookText"/>
      </w:pPr>
      <w:r>
        <w:rPr>
          <w:rFonts w:ascii="Amiri" w:hAnsi="Amiri" w:eastAsia="Amiri" w:cs="Amiri"/>
          <w:lang w:bidi="ar-SA"/>
          <w:color w:val="111111"/>
          <w:sz w:val="28"/>
          <w:szCs w:val="28"/>
          <w:rtl/>
        </w:rPr>
        <w:t xml:space="preserve">6 - مالكيت خدا بر روز جزا و فرمانروايى او در آن روز ، دليل اختصاص ستايش ها به اوست .</w:t>
      </w:r>
    </w:p>
    <w:p>
      <w:pPr>
        <w:pStyle w:val="BookText"/>
      </w:pPr>
      <w:r>
        <w:rPr>
          <w:rFonts w:ascii="Amiri" w:hAnsi="Amiri" w:eastAsia="Amiri" w:cs="Amiri"/>
          <w:lang w:bidi="ar-SA"/>
          <w:color w:val="111111"/>
          <w:sz w:val="28"/>
          <w:szCs w:val="28"/>
          <w:rtl/>
        </w:rPr>
        <w:t xml:space="preserve">الحمد للّه . .. ملك يوم الدين</w:t>
      </w:r>
    </w:p>
    <w:p>
      <w:pPr>
        <w:pStyle w:val="BookText"/>
      </w:pPr>
      <w:r>
        <w:rPr>
          <w:rFonts w:ascii="IRNazanin" w:hAnsi="IRNazanin" w:eastAsia="IRNazanin" w:cs="IRNazanin"/>
          <w:lang w:bidi="fa-IR"/>
          <w:color w:val="111111"/>
          <w:sz w:val="28"/>
          <w:szCs w:val="28"/>
          <w:rtl/>
        </w:rPr>
        <w:t xml:space="preserve">«مالك يوم الدين» نيز مانند اوصاف گذشته به منزله دليل براى «الحمد للّه» است.</w:t>
      </w:r>
    </w:p>
    <w:p>
      <w:pPr>
        <w:pStyle w:val="Heading3"/>
      </w:pPr>
      <w:bookmarkStart w:id="706" w:name="_Toc226"/>
      <w:r>
        <w:t>224- پراكندگى انسان ها در قيامت</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- 100 - 9 - 1</w:t>
      </w:r>
    </w:p>
    <w:p>
      <w:pPr>
        <w:pStyle w:val="BookText"/>
      </w:pPr>
      <w:r>
        <w:rPr>
          <w:rFonts w:ascii="IRNazanin" w:hAnsi="IRNazanin" w:eastAsia="IRNazanin" w:cs="IRNazanin"/>
          <w:lang w:bidi="fa-IR"/>
          <w:color w:val="111111"/>
          <w:sz w:val="28"/>
          <w:szCs w:val="28"/>
          <w:rtl/>
        </w:rPr>
        <w:t xml:space="preserve">1 - در قيامت ، مردگان از قبر ها برانگيخته و پراكنده خواهند شد .</w:t>
      </w:r>
    </w:p>
    <w:p>
      <w:pPr>
        <w:pStyle w:val="BookText"/>
      </w:pPr>
      <w:r>
        <w:rPr>
          <w:rFonts w:ascii="IRNazanin" w:hAnsi="IRNazanin" w:eastAsia="IRNazanin" w:cs="IRNazanin"/>
          <w:lang w:bidi="fa-IR"/>
          <w:color w:val="111111"/>
          <w:sz w:val="28"/>
          <w:szCs w:val="28"/>
          <w:rtl/>
        </w:rPr>
        <w:t xml:space="preserve">بعثر ما فى القبور</w:t>
      </w:r>
    </w:p>
    <w:p>
      <w:pPr>
        <w:pStyle w:val="BookText"/>
      </w:pPr>
      <w:r>
        <w:rPr>
          <w:rFonts w:ascii="IRNazanin" w:hAnsi="IRNazanin" w:eastAsia="IRNazanin" w:cs="IRNazanin"/>
          <w:lang w:bidi="fa-IR"/>
          <w:color w:val="111111"/>
          <w:sz w:val="28"/>
          <w:szCs w:val="28"/>
          <w:rtl/>
        </w:rPr>
        <w:t xml:space="preserve">«بَعْثَرَ» (معلوم «بُعْثرَ»); يعنى، بيرون كشيد; اجزا را زير و رو كرد; متفرق ساخت; آشكار كرد و برانگيخت (صحاح اللغة). صاحب «مفردات» بعيد نمى داند كه فعل «بُعْثِرَ»، مركّب از فعل هاى «بُعِثَ» و «اُثيرَ» باشد; زيرا معناى هر دو را دارد. مصداق بارز «ما فى القبور» - به قرينه ضمير جمع عاقل در جمله «إنّ ربّهم ...» (در آيات بعد) - انسان ها هستند.</w:t>
      </w:r>
    </w:p>
    <w:p>
      <w:pPr>
        <w:pStyle w:val="Heading3"/>
      </w:pPr>
      <w:bookmarkStart w:id="707" w:name="_Toc227"/>
      <w:r>
        <w:t>225- پراكندگى در قيامت</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- 30 - 43 - 13</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8" w:name="pg6008_43373"/>
    <w:bookmarkEnd w:id="98"/>
    <w:p>
      <w:pPr>
        <w:pStyle w:val="BookText"/>
      </w:pPr>
      <w:r>
        <w:rPr>
          <w:rFonts w:ascii="IRNazanin" w:hAnsi="IRNazanin" w:eastAsia="IRNazanin" w:cs="IRNazanin"/>
          <w:lang w:bidi="fa-IR"/>
          <w:color w:val="111111"/>
          <w:sz w:val="28"/>
          <w:szCs w:val="28"/>
          <w:rtl/>
        </w:rPr>
        <w:t xml:space="preserve">13 - قيامت ، روز جدايى و پراكندگى كامل انسان ها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IRNazanin" w:hAnsi="IRNazanin" w:eastAsia="IRNazanin" w:cs="IRNazanin"/>
          <w:lang w:bidi="fa-IR"/>
          <w:color w:val="111111"/>
          <w:sz w:val="28"/>
          <w:szCs w:val="28"/>
          <w:rtl/>
        </w:rPr>
        <w:t xml:space="preserve">«يصّدّعون» از ريشه «صدع» به معناى «جدا شدن و پارگى در اجسام سخت» است. احتمال دارد كه مراد از «يصّدّعون» جدايى صف سعادت مندان و شقاوت مندان باشد و احتمال دارد پراكندگى و جدا شدن انسان ها از هم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- 40 - 32 - 5</w:t>
      </w:r>
    </w:p>
    <w:p>
      <w:pPr>
        <w:pStyle w:val="BookText"/>
      </w:pPr>
      <w:r>
        <w:rPr>
          <w:rFonts w:ascii="IRNazanin" w:hAnsi="IRNazanin" w:eastAsia="IRNazanin" w:cs="IRNazanin"/>
          <w:lang w:bidi="fa-IR"/>
          <w:color w:val="111111"/>
          <w:sz w:val="28"/>
          <w:szCs w:val="28"/>
          <w:rtl/>
        </w:rPr>
        <w:t xml:space="preserve">5 - قيامت ، روز پراكندگى و جدايى ميان خلايق</w:t>
      </w:r>
    </w:p>
    <w:p>
      <w:pPr>
        <w:pStyle w:val="BookText"/>
      </w:pPr>
      <w:r>
        <w:rPr>
          <w:rFonts w:ascii="Amiri" w:hAnsi="Amiri" w:eastAsia="Amiri" w:cs="Amiri"/>
          <w:lang w:bidi="ar-SA"/>
          <w:color w:val="111111"/>
          <w:sz w:val="28"/>
          <w:szCs w:val="28"/>
          <w:rtl/>
        </w:rPr>
        <w:t xml:space="preserve">يوم التناد</w:t>
      </w:r>
    </w:p>
    <w:p>
      <w:pPr>
        <w:pStyle w:val="Heading3"/>
      </w:pPr>
      <w:bookmarkStart w:id="708" w:name="_Toc228"/>
      <w:r>
        <w:t>226- پرسش از برپايى قيامت</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- 7 - 187 - 1،12</w:t>
      </w:r>
    </w:p>
    <w:p>
      <w:pPr>
        <w:pStyle w:val="BookText"/>
      </w:pPr>
      <w:r>
        <w:rPr>
          <w:rFonts w:ascii="IRNazanin" w:hAnsi="IRNazanin" w:eastAsia="IRNazanin" w:cs="IRNazanin"/>
          <w:lang w:bidi="fa-IR"/>
          <w:color w:val="111111"/>
          <w:sz w:val="28"/>
          <w:szCs w:val="28"/>
          <w:rtl/>
        </w:rPr>
        <w:t xml:space="preserve">1 - پرسش از زمان فرارسيدن قيامت ، سؤال مكرر مردم از پيامبر (صلی الله علیه و آله)</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«مرسى» مصدر ميمى و يا اسم زمان از «ارساء» (مستقر كردن) است. «أيان» كلمه اى است براى پرسش از زمان و به معناى چه وقت. به كارگيرى فعل مضارع (يسئلون) حكايت از تكرار سؤال دارد.</w:t>
      </w:r>
    </w:p>
    <w:p>
      <w:pPr>
        <w:pStyle w:val="BookText"/>
      </w:pPr>
      <w:r>
        <w:rPr>
          <w:rFonts w:ascii="IRNazanin" w:hAnsi="IRNazanin" w:eastAsia="IRNazanin" w:cs="IRNazanin"/>
          <w:lang w:bidi="fa-IR"/>
          <w:color w:val="111111"/>
          <w:sz w:val="28"/>
          <w:szCs w:val="28"/>
          <w:rtl/>
        </w:rPr>
        <w:t xml:space="preserve">12 - مردم عصر بعثت به گمان آگاهى پيامبر (صلی الله علیه و آله) از زمان تحقق قيامت ، با سؤال هاى مكرر خواهان افشاى آن بودند .</w:t>
      </w:r>
    </w:p>
    <w:p>
      <w:pPr>
        <w:pStyle w:val="BookText"/>
      </w:pPr>
      <w:r>
        <w:rPr>
          <w:rFonts w:ascii="Amiri" w:hAnsi="Amiri" w:eastAsia="Amiri" w:cs="Amiri"/>
          <w:lang w:bidi="ar-SA"/>
          <w:color w:val="111111"/>
          <w:sz w:val="28"/>
          <w:szCs w:val="28"/>
          <w:rtl/>
        </w:rPr>
        <w:t xml:space="preserve">يسئلونك كأنك حفى عنها</w:t>
      </w:r>
    </w:p>
    <w:p>
      <w:pPr>
        <w:pStyle w:val="Heading3"/>
      </w:pPr>
      <w:bookmarkStart w:id="709" w:name="_Toc229"/>
      <w:r>
        <w:t>227- پرسش از زلزله قيامت</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- 99 - 3 - 2</w:t>
      </w:r>
    </w:p>
    <w:p>
      <w:pPr>
        <w:pStyle w:val="BookText"/>
      </w:pPr>
      <w:r>
        <w:rPr>
          <w:rFonts w:ascii="IRNazanin" w:hAnsi="IRNazanin" w:eastAsia="IRNazanin" w:cs="IRNazanin"/>
          <w:lang w:bidi="fa-IR"/>
          <w:color w:val="111111"/>
          <w:sz w:val="28"/>
          <w:szCs w:val="28"/>
          <w:rtl/>
        </w:rPr>
        <w:t xml:space="preserve">2 - عوامل زلزله شديد زمين در آستانه قيامت ، ناشناخته براى انسان ها و زمينه پرسش تحيّرآميز آنان از اهداف و علل آن</w:t>
      </w:r>
    </w:p>
    <w:p>
      <w:pPr>
        <w:pStyle w:val="BookText"/>
      </w:pPr>
      <w:r>
        <w:rPr>
          <w:rFonts w:ascii="IRNazanin" w:hAnsi="IRNazanin" w:eastAsia="IRNazanin" w:cs="IRNazanin"/>
          <w:lang w:bidi="fa-IR"/>
          <w:color w:val="111111"/>
          <w:sz w:val="28"/>
          <w:szCs w:val="28"/>
          <w:rtl/>
        </w:rPr>
        <w:t xml:space="preserve">و قال الإنسن ما لها</w:t>
      </w:r>
    </w:p>
    <w:p>
      <w:pPr>
        <w:pStyle w:val="BookText"/>
      </w:pPr>
      <w:r>
        <w:rPr>
          <w:rFonts w:ascii="IRNazanin" w:hAnsi="IRNazanin" w:eastAsia="IRNazanin" w:cs="IRNazanin"/>
          <w:lang w:bidi="fa-IR"/>
          <w:color w:val="111111"/>
          <w:sz w:val="28"/>
          <w:szCs w:val="28"/>
          <w:rtl/>
        </w:rPr>
        <w:t xml:space="preserve">«ما» براى استفهام از انگيزه و اهداف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9" w:name="pg6008_43374"/>
    <w:bookmarkEnd w:id="99"/>
    <w:p>
      <w:pPr>
        <w:pStyle w:val="Heading3"/>
      </w:pPr>
      <w:bookmarkStart w:id="710" w:name="_Toc230"/>
      <w:r>
        <w:t>228- پرسش از قيامت</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- 27 - 65 - 7</w:t>
      </w:r>
    </w:p>
    <w:p>
      <w:pPr>
        <w:pStyle w:val="BookText"/>
      </w:pPr>
      <w:r>
        <w:rPr>
          <w:rFonts w:ascii="IRNazanin" w:hAnsi="IRNazanin" w:eastAsia="IRNazanin" w:cs="IRNazanin"/>
          <w:lang w:bidi="fa-IR"/>
          <w:color w:val="111111"/>
          <w:sz w:val="28"/>
          <w:szCs w:val="28"/>
          <w:rtl/>
        </w:rPr>
        <w:t xml:space="preserve">7 - پرسش كافران از پيامبر (صلی الله علیه و آله) ، درباره لحظه برپايى قيامت</w:t>
      </w:r>
    </w:p>
    <w:p>
      <w:pPr>
        <w:pStyle w:val="BookText"/>
      </w:pPr>
      <w:r>
        <w:rPr>
          <w:rFonts w:ascii="Amiri" w:hAnsi="Amiri" w:eastAsia="Amiri" w:cs="Amiri"/>
          <w:lang w:bidi="ar-SA"/>
          <w:color w:val="111111"/>
          <w:sz w:val="28"/>
          <w:szCs w:val="28"/>
          <w:rtl/>
        </w:rPr>
        <w:t xml:space="preserve">قل لايعلم . .. الغيب إلاّ اللّه و ما يشعرون أيّان يبعثون</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«قل. ..» در جواب پرسش كسانى باشد كه نسبت به وقوع قيامت شك داشته اند; زيرا ضماير در آيه بعد به اين دسته از كافران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- 27 - 71 - 3</w:t>
      </w:r>
    </w:p>
    <w:p>
      <w:pPr>
        <w:pStyle w:val="BookText"/>
      </w:pPr>
      <w:r>
        <w:rPr>
          <w:rFonts w:ascii="IRNazanin" w:hAnsi="IRNazanin" w:eastAsia="IRNazanin" w:cs="IRNazanin"/>
          <w:lang w:bidi="fa-IR"/>
          <w:color w:val="111111"/>
          <w:sz w:val="28"/>
          <w:szCs w:val="28"/>
          <w:rtl/>
        </w:rPr>
        <w:t xml:space="preserve">3 - پرسش ناباورانه و تمسخرآميز منكران معاد ، از زمان برپايى رستاخيز و مجازات كافران</w:t>
      </w:r>
    </w:p>
    <w:p>
      <w:pPr>
        <w:pStyle w:val="BookText"/>
      </w:pPr>
      <w:r>
        <w:rPr>
          <w:rFonts w:ascii="Amiri" w:hAnsi="Amiri" w:eastAsia="Amiri" w:cs="Amiri"/>
          <w:lang w:bidi="ar-SA"/>
          <w:color w:val="111111"/>
          <w:sz w:val="28"/>
          <w:szCs w:val="28"/>
          <w:rtl/>
        </w:rPr>
        <w:t xml:space="preserve">لقد وعدنا هذا. .. و يقولون متى هذا الوعد</w:t>
      </w:r>
    </w:p>
    <w:p>
      <w:pPr>
        <w:pStyle w:val="BookText"/>
      </w:pPr>
      <w:r>
        <w:rPr>
          <w:rFonts w:ascii="IRNazanin" w:hAnsi="IRNazanin" w:eastAsia="IRNazanin" w:cs="IRNazanin"/>
          <w:lang w:bidi="fa-IR"/>
          <w:color w:val="111111"/>
          <w:sz w:val="28"/>
          <w:szCs w:val="28"/>
          <w:rtl/>
        </w:rPr>
        <w:t xml:space="preserve">مراد از «الوعد» به قرينه آيات پيشين، مى تواند وعده رستاخيز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- 33 - 63 - 1،5،9</w:t>
      </w:r>
    </w:p>
    <w:p>
      <w:pPr>
        <w:pStyle w:val="BookText"/>
      </w:pPr>
      <w:r>
        <w:rPr>
          <w:rFonts w:ascii="IRNazanin" w:hAnsi="IRNazanin" w:eastAsia="IRNazanin" w:cs="IRNazanin"/>
          <w:lang w:bidi="fa-IR"/>
          <w:color w:val="111111"/>
          <w:sz w:val="28"/>
          <w:szCs w:val="28"/>
          <w:rtl/>
        </w:rPr>
        <w:t xml:space="preserve">1 - سؤال هاى پى در پى مردم ، از پيامبر (صلی الله علیه و آله) درباره وقت وقوع قيامت</w:t>
      </w:r>
    </w:p>
    <w:p>
      <w:pPr>
        <w:pStyle w:val="BookText"/>
      </w:pPr>
      <w:r>
        <w:rPr>
          <w:rFonts w:ascii="Amiri" w:hAnsi="Amiri" w:eastAsia="Amiri" w:cs="Amiri"/>
          <w:lang w:bidi="ar-SA"/>
          <w:color w:val="111111"/>
          <w:sz w:val="28"/>
          <w:szCs w:val="28"/>
          <w:rtl/>
        </w:rPr>
        <w:t xml:space="preserve">يسئلك الناس عن الساعة . .. لعلّ الساعة تكون قريبًا</w:t>
      </w:r>
    </w:p>
    <w:p>
      <w:pPr>
        <w:pStyle w:val="BookText"/>
      </w:pPr>
      <w:r>
        <w:rPr>
          <w:rFonts w:ascii="IRNazanin" w:hAnsi="IRNazanin" w:eastAsia="IRNazanin" w:cs="IRNazanin"/>
          <w:lang w:bidi="fa-IR"/>
          <w:color w:val="111111"/>
          <w:sz w:val="28"/>
          <w:szCs w:val="28"/>
          <w:rtl/>
        </w:rPr>
        <w:t xml:space="preserve">«قريباً» قرينه است بر اين كه پرسش مردم از قيامت، درباره زمان وقوع آن بوده است.</w:t>
      </w:r>
    </w:p>
    <w:p>
      <w:pPr>
        <w:pStyle w:val="BookText"/>
      </w:pPr>
      <w:r>
        <w:rPr>
          <w:rFonts w:ascii="IRNazanin" w:hAnsi="IRNazanin" w:eastAsia="IRNazanin" w:cs="IRNazanin"/>
          <w:lang w:bidi="fa-IR"/>
          <w:color w:val="111111"/>
          <w:sz w:val="28"/>
          <w:szCs w:val="28"/>
          <w:rtl/>
        </w:rPr>
        <w:t xml:space="preserve">5 - منافقان و بيماردلان مدينه ، با طرح پرسش هايى از امور غيبى ، مانند « زمان وقوع قيامت » ، در صدد استهزاى پيامبر (صلی الله علیه و آله) بودند .</w:t>
      </w:r>
    </w:p>
    <w:p>
      <w:pPr>
        <w:pStyle w:val="BookText"/>
      </w:pPr>
      <w:r>
        <w:rPr>
          <w:rFonts w:ascii="Amiri" w:hAnsi="Amiri" w:eastAsia="Amiri" w:cs="Amiri"/>
          <w:lang w:bidi="ar-SA"/>
          <w:color w:val="111111"/>
          <w:sz w:val="28"/>
          <w:szCs w:val="28"/>
          <w:rtl/>
        </w:rPr>
        <w:t xml:space="preserve">لئن لم ينته المنفقون و الذين فى قلوبهم مرض . .. يسئلك الناس عن الساعة</w:t>
      </w:r>
    </w:p>
    <w:p>
      <w:pPr>
        <w:pStyle w:val="BookText"/>
      </w:pPr>
      <w:r>
        <w:rPr>
          <w:rFonts w:ascii="IRNazanin" w:hAnsi="IRNazanin" w:eastAsia="IRNazanin" w:cs="IRNazanin"/>
          <w:lang w:bidi="fa-IR"/>
          <w:color w:val="111111"/>
          <w:sz w:val="28"/>
          <w:szCs w:val="28"/>
          <w:rtl/>
        </w:rPr>
        <w:t xml:space="preserve">بنابراين كه «ال» در «الناس» عهد ذكرى باشد و به منافقان و بيماردلان در آيه شصت برگردد، نكته بالا، قابل استفاده است.</w:t>
      </w:r>
    </w:p>
    <w:p>
      <w:pPr>
        <w:pStyle w:val="BookText"/>
      </w:pPr>
      <w:r>
        <w:rPr>
          <w:rFonts w:ascii="IRNazanin" w:hAnsi="IRNazanin" w:eastAsia="IRNazanin" w:cs="IRNazanin"/>
          <w:lang w:bidi="fa-IR"/>
          <w:color w:val="111111"/>
          <w:sz w:val="28"/>
          <w:szCs w:val="28"/>
          <w:rtl/>
        </w:rPr>
        <w:t xml:space="preserve">9 - پاسخ خداوند به پرسش مردم درباره زمان قيامت ، اين است كه جز خدا ، كسى خبر ندارد .</w:t>
      </w:r>
    </w:p>
    <w:p>
      <w:pPr>
        <w:pStyle w:val="BookText"/>
      </w:pPr>
      <w:r>
        <w:rPr>
          <w:rFonts w:ascii="Amiri" w:hAnsi="Amiri" w:eastAsia="Amiri" w:cs="Amiri"/>
          <w:lang w:bidi="ar-SA"/>
          <w:color w:val="111111"/>
          <w:sz w:val="28"/>
          <w:szCs w:val="28"/>
          <w:rtl/>
        </w:rPr>
        <w:t xml:space="preserve">يسئلك الناس عن الساعة قل إنّما علمها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- 34 - 29 - 1</w:t>
      </w:r>
    </w:p>
    <w:p>
      <w:pPr>
        <w:pStyle w:val="BookText"/>
      </w:pPr>
      <w:r>
        <w:rPr>
          <w:rFonts w:ascii="IRNazanin" w:hAnsi="IRNazanin" w:eastAsia="IRNazanin" w:cs="IRNazanin"/>
          <w:lang w:bidi="fa-IR"/>
          <w:color w:val="111111"/>
          <w:sz w:val="28"/>
          <w:szCs w:val="28"/>
          <w:rtl/>
        </w:rPr>
        <w:t xml:space="preserve">1 - پرسش مداوم مشركان از پيامبر (صلی الله علیه و آله) و مؤمنان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مضارع آورده شدن «يقولون»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- 36 - 48 - 1</w:t>
      </w:r>
    </w:p>
    <w:p>
      <w:pPr>
        <w:pStyle w:val="BookText"/>
      </w:pPr>
      <w:r>
        <w:rPr>
          <w:rFonts w:ascii="IRNazanin" w:hAnsi="IRNazanin" w:eastAsia="IRNazanin" w:cs="IRNazanin"/>
          <w:lang w:bidi="fa-IR"/>
          <w:color w:val="111111"/>
          <w:sz w:val="28"/>
          <w:szCs w:val="28"/>
          <w:rtl/>
        </w:rPr>
        <w:t xml:space="preserve">1 - كافران صدراسلام ، از مسلمانان درباره برپايى قيامت سؤال مى كردند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الذين كفروا . .. و يقولون متى هذا الوعد</w:t>
      </w:r>
    </w:p>
    <w:p>
      <w:pPr>
        <w:pStyle w:val="BookText"/>
      </w:pPr>
      <w:r>
        <w:rPr>
          <w:rFonts w:ascii="IRNazanin" w:hAnsi="IRNazanin" w:eastAsia="IRNazanin" w:cs="IRNazanin"/>
          <w:lang w:bidi="fa-IR"/>
          <w:color w:val="111111"/>
          <w:sz w:val="28"/>
          <w:szCs w:val="28"/>
          <w:rtl/>
        </w:rPr>
        <w:t xml:space="preserve">بيشتر مفسران برآنند كه مقصود از «وعد»،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- 41 - 47 - 2</w:t>
      </w:r>
    </w:p>
    <w:p>
      <w:pPr>
        <w:pStyle w:val="BookText"/>
      </w:pPr>
      <w:r>
        <w:rPr>
          <w:rFonts w:ascii="IRNazanin" w:hAnsi="IRNazanin" w:eastAsia="IRNazanin" w:cs="IRNazanin"/>
          <w:lang w:bidi="fa-IR"/>
          <w:color w:val="111111"/>
          <w:sz w:val="28"/>
          <w:szCs w:val="28"/>
          <w:rtl/>
        </w:rPr>
        <w:t xml:space="preserve">2 - قيامت و زمان برپايى آن ، مورد پرسش مشركان عصر بعثت</w:t>
      </w:r>
    </w:p>
    <w:p>
      <w:pPr>
        <w:pStyle w:val="BookText"/>
      </w:pPr>
      <w:r>
        <w:rPr>
          <w:rFonts w:ascii="Amiri" w:hAnsi="Amiri" w:eastAsia="Amiri" w:cs="Amiri"/>
          <w:lang w:bidi="ar-SA"/>
          <w:color w:val="111111"/>
          <w:sz w:val="28"/>
          <w:szCs w:val="28"/>
          <w:rtl/>
        </w:rPr>
        <w:t xml:space="preserve">إليه يردّ علم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- 51 - 12 - 1</w:t>
      </w:r>
    </w:p>
    <w:p>
      <w:pPr>
        <w:pStyle w:val="BookText"/>
      </w:pPr>
      <w:r>
        <w:rPr>
          <w:rFonts w:ascii="IRNazanin" w:hAnsi="IRNazanin" w:eastAsia="IRNazanin" w:cs="IRNazanin"/>
          <w:lang w:bidi="fa-IR"/>
          <w:color w:val="111111"/>
          <w:sz w:val="28"/>
          <w:szCs w:val="28"/>
          <w:rtl/>
        </w:rPr>
        <w:t xml:space="preserve">1 - سؤال تمسخرآميز كافران درباره زمان برپايى روز جزا</w:t>
      </w:r>
    </w:p>
    <w:p>
      <w:pPr>
        <w:pStyle w:val="BookText"/>
      </w:pPr>
      <w:r>
        <w:rPr>
          <w:rFonts w:ascii="Amiri" w:hAnsi="Amiri" w:eastAsia="Amiri" w:cs="Amiri"/>
          <w:lang w:bidi="ar-SA"/>
          <w:color w:val="111111"/>
          <w:sz w:val="28"/>
          <w:szCs w:val="28"/>
          <w:rtl/>
        </w:rPr>
        <w:t xml:space="preserve">يسئلون أيّان يوم الدّين</w:t>
      </w:r>
    </w:p>
    <w:p>
      <w:pPr>
        <w:pStyle w:val="BookText"/>
      </w:pPr>
      <w:r>
        <w:rPr>
          <w:rFonts w:ascii="IRNazanin" w:hAnsi="IRNazanin" w:eastAsia="IRNazanin" w:cs="IRNazanin"/>
          <w:lang w:bidi="fa-IR"/>
          <w:color w:val="111111"/>
          <w:sz w:val="28"/>
          <w:szCs w:val="28"/>
          <w:rtl/>
        </w:rPr>
        <w:t xml:space="preserve">از آيات قبل و بعد، تمسخرآميز بودن سؤال كافران استفاده مى شود; زيرا آنان اصولاً در مقام فهم حق نبودند و با اين پرسش، مى خواستند راهى ديگر براى انكار معاد و وسيله اى براى تمسخر آن پيدا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- 67 - 25 - 1،7</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استفهام در «متى هذا الوعد» حقيقى نيست; بلكه از باب تهكّم و استهزا است.</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- 75 - 6 - 1</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يسئل أيّان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- 79 - 42 - 1،3</w:t>
      </w:r>
    </w:p>
    <w:p>
      <w:pPr>
        <w:pStyle w:val="BookText"/>
      </w:pPr>
      <w:r>
        <w:rPr>
          <w:rFonts w:ascii="IRNazanin" w:hAnsi="IRNazanin" w:eastAsia="IRNazanin" w:cs="IRNazanin"/>
          <w:lang w:bidi="fa-IR"/>
          <w:color w:val="111111"/>
          <w:sz w:val="28"/>
          <w:szCs w:val="28"/>
          <w:rtl/>
        </w:rPr>
        <w:t xml:space="preserve">1 - پرسش از زمان فرا رسيدن قيامت ، سؤال مكرر مردم از پيامبر (صلی الله علیه و آله)</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Amiri" w:hAnsi="Amiri" w:eastAsia="Amiri" w:cs="Amiri"/>
          <w:lang w:bidi="ar-SA"/>
          <w:color w:val="111111"/>
          <w:sz w:val="28"/>
          <w:szCs w:val="28"/>
          <w:rtl/>
        </w:rPr>
        <w:t xml:space="preserve">كلمه «مرسى»، به صورت هاى مصدر ميمى، اسم زمان، اسم مكان و اسم مفعول كاربرد دارد(مفردات راغب). اين كلمه در آيه شريفه - به قرينه «أيّان» كه سؤال از زمان است - مصدر ميمى مى باشد. در اين صورت «مرسى» به معناى وقوع و استقرار خواهد بود. مكرر بودن سؤال، از فعل مضارع «يسئلونك» استفاده شده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0" w:name="pg6008_43376"/>
    <w:bookmarkEnd w:id="100"/>
    <w:p>
      <w:pPr>
        <w:pStyle w:val="BookText"/>
      </w:pPr>
      <w:r>
        <w:rPr>
          <w:rFonts w:ascii="IRNazanin" w:hAnsi="IRNazanin" w:eastAsia="IRNazanin" w:cs="IRNazanin"/>
          <w:lang w:bidi="fa-IR"/>
          <w:color w:val="111111"/>
          <w:sz w:val="28"/>
          <w:szCs w:val="28"/>
          <w:rtl/>
        </w:rPr>
        <w:t xml:space="preserve">3 - طغيان گران دنياطلب ، با پرسش مكرر از زمان قيامت به استهزاى آن مى پرداختند .</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فاعل «يسئلونك»، در برداشت ياد شده «من طغى. ..» دانسته شده است. اين برداشت، ناظر به احتمالى است كه به قرينه «إنّما أنت منذر من يخشاها» در آيات بعد استفاده مى شود; زيرا كسى كه از انذار قيامت هراسى ندارد، پرسش او از زمان وقوع آن استهزايى خواهد بود.</w:t>
      </w:r>
    </w:p>
    <w:p>
      <w:pPr>
        <w:pStyle w:val="Heading3"/>
      </w:pPr>
      <w:bookmarkStart w:id="711" w:name="_Toc231"/>
      <w:r>
        <w:t>229- پرسش از نعمت در قيامت</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- 102 - 7 - 9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- 102 - 8 - 9</w:t>
      </w:r>
    </w:p>
    <w:p>
      <w:pPr>
        <w:pStyle w:val="BookText"/>
      </w:pPr>
      <w:r>
        <w:rPr>
          <w:rFonts w:ascii="IRNazanin" w:hAnsi="IRNazanin" w:eastAsia="IRNazanin" w:cs="IRNazanin"/>
          <w:lang w:bidi="fa-IR"/>
          <w:color w:val="111111"/>
          <w:sz w:val="28"/>
          <w:szCs w:val="28"/>
          <w:rtl/>
        </w:rPr>
        <w:t xml:space="preserve">9 - « قال رسول اللّه (صلی الله علیه و آله) . . . يابن مسعود ! دع نعيم الدنيا و أكلها و حلاوت ها و حارّها و باردها و لينها و طيّبها و ألزم نفسك الصبر عنها فإنّك مسؤول عن ذلك كلّه قال اللّه تعالى : « ثمّ لتسئلنّ يومئذ عن النعيم » ;</w:t>
      </w:r>
    </w:p>
    <w:p>
      <w:pPr>
        <w:pStyle w:val="BookText"/>
      </w:pPr>
      <w:r>
        <w:rPr>
          <w:rFonts w:ascii="IRNazanin" w:hAnsi="IRNazanin" w:eastAsia="IRNazanin" w:cs="IRNazanin"/>
          <w:lang w:bidi="fa-IR"/>
          <w:color w:val="111111"/>
          <w:sz w:val="28"/>
          <w:szCs w:val="28"/>
          <w:rtl/>
        </w:rPr>
        <w:t xml:space="preserve">رسول خدا(صلی الله علیه و آله) [به عبداللّه بن مسعود] فرمود: اى پسر مسعود! رها كن نعمت هاى دنيا و خوردنى هاى آن و شيرينى، گرم و سرد، نرم و گواراى آن را و نفس خود را وادار كن كه در برابر آنها، صبر پيشه كند زيرا تو از تمامى آنها، سؤال خواهى شد. خداى تعالى فرموده: «ثمّ لتسئلنّ يومئذ عن النعيم».</w:t>
      </w:r>
    </w:p>
    <w:p>
      <w:pPr>
        <w:pStyle w:val="Heading3"/>
      </w:pPr>
      <w:bookmarkStart w:id="712" w:name="_Toc232"/>
      <w:r>
        <w:t>230- پرسش در قيامت</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- 5 - 109 - 2،4</w:t>
      </w:r>
    </w:p>
    <w:p>
      <w:pPr>
        <w:pStyle w:val="BookText"/>
      </w:pPr>
      <w:r>
        <w:rPr>
          <w:rFonts w:ascii="IRNazanin" w:hAnsi="IRNazanin" w:eastAsia="IRNazanin" w:cs="IRNazanin"/>
          <w:lang w:bidi="fa-IR"/>
          <w:color w:val="111111"/>
          <w:sz w:val="28"/>
          <w:szCs w:val="28"/>
          <w:rtl/>
        </w:rPr>
        <w:t xml:space="preserve">2 - پرسش از برخورد امت ها با دعوت انبيا هدف از گردآورى پيامبران در عرصه قيامت</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IRNazanin" w:hAnsi="IRNazanin" w:eastAsia="IRNazanin" w:cs="IRNazanin"/>
          <w:lang w:bidi="fa-IR"/>
          <w:color w:val="111111"/>
          <w:sz w:val="28"/>
          <w:szCs w:val="28"/>
          <w:rtl/>
        </w:rPr>
        <w:t xml:space="preserve">4 - قيامت ، عرصه پرسش از عملكرد آدميان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- 5 - 116 - 1،2</w:t>
      </w:r>
    </w:p>
    <w:p>
      <w:pPr>
        <w:pStyle w:val="BookText"/>
      </w:pPr>
      <w:r>
        <w:rPr>
          <w:rFonts w:ascii="IRNazanin" w:hAnsi="IRNazanin" w:eastAsia="IRNazanin" w:cs="IRNazanin"/>
          <w:lang w:bidi="fa-IR"/>
          <w:color w:val="111111"/>
          <w:sz w:val="28"/>
          <w:szCs w:val="28"/>
          <w:rtl/>
        </w:rPr>
        <w:t xml:space="preserve">1 - خداوند در قيامت و در حضور پيامبران از مسيح ( ع ) خواهد پرسيد كه آيا وى مردمان را به پرستش خويش و مادرش مريم فراخوانده است ؟</w:t>
      </w:r>
    </w:p>
    <w:p>
      <w:pPr>
        <w:pStyle w:val="BookText"/>
      </w:pPr>
      <w:r>
        <w:rPr>
          <w:rFonts w:ascii="Amiri" w:hAnsi="Amiri" w:eastAsia="Amiri" w:cs="Amiri"/>
          <w:lang w:bidi="ar-SA"/>
          <w:color w:val="111111"/>
          <w:sz w:val="28"/>
          <w:szCs w:val="28"/>
          <w:rtl/>
        </w:rPr>
        <w:t xml:space="preserve">و اذ قال اللّه يعيسى ابن مريم ءانت قلت للناس اتخذونى و امى الهين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آيات بعد همانند «قال اللّه هذا يوم . ..» آيه 119 و توجه به اين حقيقت كه در زمان حضور مسيح(ع) در ميان امت خويش كسى معتقد به الوهيت وى و مريم(ع) نبوده است، معلوم مى شود اين پرسش و پاسخ در قيامت اتفاق خواهد افتاد. گفتنى است كه تعبير از آينده با فعل ماضى (قال) براى رساندن تحقق قطعى آن صحنه است.</w:t>
      </w:r>
    </w:p>
    <w:p>
      <w:pPr>
        <w:pStyle w:val="BookText"/>
      </w:pPr>
      <w:r>
        <w:rPr>
          <w:rFonts w:ascii="IRNazanin" w:hAnsi="IRNazanin" w:eastAsia="IRNazanin" w:cs="IRNazanin"/>
          <w:lang w:bidi="fa-IR"/>
          <w:color w:val="111111"/>
          <w:sz w:val="28"/>
          <w:szCs w:val="28"/>
          <w:rtl/>
        </w:rPr>
        <w:t xml:space="preserve">2 - خدا در قيامت پيامبران خويش را از چگونگى شكل گيرى گرايش هاى باطل امت ها مورد پرسش قرار مى دهد .</w:t>
      </w:r>
    </w:p>
    <w:p>
      <w:pPr>
        <w:pStyle w:val="BookText"/>
      </w:pPr>
      <w:r>
        <w:rPr>
          <w:rFonts w:ascii="Amiri" w:hAnsi="Amiri" w:eastAsia="Amiri" w:cs="Amiri"/>
          <w:lang w:bidi="ar-SA"/>
          <w:color w:val="111111"/>
          <w:sz w:val="28"/>
          <w:szCs w:val="28"/>
          <w:rtl/>
        </w:rPr>
        <w:t xml:space="preserve">و اذ قال اللّه يعيسى ابن مريم ءانت قلت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- 7 - 6 - 2</w:t>
      </w:r>
    </w:p>
    <w:p>
      <w:pPr>
        <w:pStyle w:val="BookText"/>
      </w:pPr>
      <w:r>
        <w:rPr>
          <w:rFonts w:ascii="IRNazanin" w:hAnsi="IRNazanin" w:eastAsia="IRNazanin" w:cs="IRNazanin"/>
          <w:lang w:bidi="fa-IR"/>
          <w:color w:val="111111"/>
          <w:sz w:val="28"/>
          <w:szCs w:val="28"/>
          <w:rtl/>
        </w:rPr>
        <w:t xml:space="preserve">2 - پذيرش و عدم پذيرش رسالتهاى انبيا و نيز عمل به احكام دين، محور بازجويى خداوند از امتهاست.</w:t>
      </w:r>
    </w:p>
    <w:p>
      <w:pPr>
        <w:pStyle w:val="BookText"/>
      </w:pPr>
      <w:r>
        <w:rPr>
          <w:rFonts w:ascii="Amiri" w:hAnsi="Amiri" w:eastAsia="Amiri" w:cs="Amiri"/>
          <w:lang w:bidi="ar-SA"/>
          <w:color w:val="111111"/>
          <w:sz w:val="28"/>
          <w:szCs w:val="28"/>
          <w:rtl/>
        </w:rPr>
        <w:t xml:space="preserve">فلنسئلن الذين أرسل إليهم</w:t>
      </w:r>
    </w:p>
    <w:p>
      <w:pPr>
        <w:pStyle w:val="BookText"/>
      </w:pPr>
      <w:r>
        <w:rPr>
          <w:rFonts w:ascii="IRNazanin" w:hAnsi="IRNazanin" w:eastAsia="IRNazanin" w:cs="IRNazanin"/>
          <w:lang w:bidi="fa-IR"/>
          <w:color w:val="111111"/>
          <w:sz w:val="28"/>
          <w:szCs w:val="28"/>
          <w:rtl/>
        </w:rPr>
        <w:t xml:space="preserve">توصيف مردم با عنوان «أرسل إليهم» دلالت بر اين دارد كه بازجويى از امتها درباره چگونگى برخورد با رسالتهاى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- 9 - 94 - 19</w:t>
      </w:r>
    </w:p>
    <w:p>
      <w:pPr>
        <w:pStyle w:val="BookText"/>
      </w:pPr>
      <w:r>
        <w:rPr>
          <w:rFonts w:ascii="IRNazanin" w:hAnsi="IRNazanin" w:eastAsia="IRNazanin" w:cs="IRNazanin"/>
          <w:lang w:bidi="fa-IR"/>
          <w:color w:val="111111"/>
          <w:sz w:val="28"/>
          <w:szCs w:val="28"/>
          <w:rtl/>
        </w:rPr>
        <w:t xml:space="preserve">19 - انسان ، در برابر تمامى رفتار و حركات خويش مسؤول بوده و در قيامت بايد پاسخگو باشد .</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- 17 - 36 - 9</w:t>
      </w:r>
    </w:p>
    <w:p>
      <w:pPr>
        <w:pStyle w:val="BookText"/>
      </w:pPr>
      <w:r>
        <w:rPr>
          <w:rFonts w:ascii="IRNazanin" w:hAnsi="IRNazanin" w:eastAsia="IRNazanin" w:cs="IRNazanin"/>
          <w:lang w:bidi="fa-IR"/>
          <w:color w:val="111111"/>
          <w:sz w:val="28"/>
          <w:szCs w:val="28"/>
          <w:rtl/>
        </w:rPr>
        <w:t xml:space="preserve">9- چشم ، گوش و قلب در قيامت ، مورد بازخواست و سؤال قرار خواهند گرفت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اولاً، سؤال از موارد ياد شده حقيقى باشد و ثانياً، طبق همين مبنا - چون در دنيا از آنها سؤالى نخواهد شد - مراد از آن، بازخواست و سؤال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- 20 - 125 - 4</w:t>
      </w:r>
    </w:p>
    <w:p>
      <w:pPr>
        <w:pStyle w:val="BookText"/>
      </w:pPr>
      <w:r>
        <w:rPr>
          <w:rFonts w:ascii="IRNazanin" w:hAnsi="IRNazanin" w:eastAsia="IRNazanin" w:cs="IRNazanin"/>
          <w:lang w:bidi="fa-IR"/>
          <w:color w:val="111111"/>
          <w:sz w:val="28"/>
          <w:szCs w:val="28"/>
          <w:rtl/>
        </w:rPr>
        <w:t xml:space="preserve">4 - آدمى در قيامت ، مجاز به پرسش از پروردگار است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ظاهر «قال» چنين افاده مى كند كه اين سؤال به لفظ در آمده و از سوى نابينايان در قيامت مطرح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- 34 - 40 - 3</w:t>
      </w:r>
    </w:p>
    <w:p>
      <w:pPr>
        <w:pStyle w:val="BookText"/>
      </w:pPr>
      <w:r>
        <w:rPr>
          <w:rFonts w:ascii="IRNazanin" w:hAnsi="IRNazanin" w:eastAsia="IRNazanin" w:cs="IRNazanin"/>
          <w:lang w:bidi="fa-IR"/>
          <w:color w:val="111111"/>
          <w:sz w:val="28"/>
          <w:szCs w:val="28"/>
          <w:rtl/>
        </w:rPr>
        <w:t xml:space="preserve">3 - خداوند در روز قيامت ، از ملائكه خواهد پرسيد كه آيا از عبادت مشركان براى آنان ، رضايت داشته اند ؟</w:t>
      </w:r>
    </w:p>
    <w:p>
      <w:pPr>
        <w:pStyle w:val="BookText"/>
      </w:pPr>
      <w:r>
        <w:rPr>
          <w:rFonts w:ascii="Amiri" w:hAnsi="Amiri" w:eastAsia="Amiri" w:cs="Amiri"/>
          <w:lang w:bidi="ar-SA"/>
          <w:color w:val="111111"/>
          <w:sz w:val="28"/>
          <w:szCs w:val="28"/>
          <w:rtl/>
        </w:rPr>
        <w:t xml:space="preserve">و يوم يحشرهم جميعًا ثمّ يقول للملئكة أهؤلاء إيّاكم كانوا يعبدون</w:t>
      </w:r>
    </w:p>
    <w:p>
      <w:pPr>
        <w:pStyle w:val="BookText"/>
      </w:pPr>
      <w:r>
        <w:rPr>
          <w:rFonts w:ascii="Amiri" w:hAnsi="Amiri" w:eastAsia="Amiri" w:cs="Amiri"/>
          <w:lang w:bidi="ar-SA"/>
          <w:color w:val="111111"/>
          <w:sz w:val="28"/>
          <w:szCs w:val="28"/>
          <w:rtl/>
        </w:rPr>
        <w:t xml:space="preserve">جوابى كه در آيه بعد از قول ملائكه نقل شده، حكايت از اين دارد كه سؤال از اصل عبادت نبوده است; زيرا عبادت مشركان در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ملائكه نبوده تا آنان دستور به انجام آن داده باشند; بلكه سؤال از رضايت ملائكه از اين 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- 37 - 24 - 2،3</w:t>
      </w:r>
    </w:p>
    <w:p>
      <w:pPr>
        <w:pStyle w:val="BookText"/>
      </w:pPr>
      <w:r>
        <w:rPr>
          <w:rFonts w:ascii="Amiri" w:hAnsi="Amiri" w:eastAsia="Amiri" w:cs="Amiri"/>
          <w:lang w:bidi="ar-SA"/>
          <w:color w:val="111111"/>
          <w:sz w:val="28"/>
          <w:szCs w:val="28"/>
          <w:rtl/>
        </w:rPr>
        <w:t xml:space="preserve">2 - انسان ها ، در قبال عقايد و رفتار خود ، مسؤول بوده و در روز قيامت بازخواست خواهند شد .</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IRNazanin" w:hAnsi="IRNazanin" w:eastAsia="IRNazanin" w:cs="IRNazanin"/>
          <w:lang w:bidi="fa-IR"/>
          <w:color w:val="111111"/>
          <w:sz w:val="28"/>
          <w:szCs w:val="28"/>
          <w:rtl/>
        </w:rPr>
        <w:t xml:space="preserve">3 - وجود « موقف » و جايگاه سؤال و بازخواست از انسان ها ، در عرصه قيامت</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- 40 - 16 - 4</w:t>
      </w:r>
    </w:p>
    <w:p>
      <w:pPr>
        <w:pStyle w:val="BookText"/>
      </w:pPr>
      <w:r>
        <w:rPr>
          <w:rFonts w:ascii="IRNazanin" w:hAnsi="IRNazanin" w:eastAsia="IRNazanin" w:cs="IRNazanin"/>
          <w:lang w:bidi="fa-IR"/>
          <w:color w:val="111111"/>
          <w:sz w:val="28"/>
          <w:szCs w:val="28"/>
          <w:rtl/>
        </w:rPr>
        <w:t xml:space="preserve">4 - پرسش از خلايق در روز قيامت ، درباره فرمان رواى حقيقى جهان در آن روز</w:t>
      </w:r>
    </w:p>
    <w:p>
      <w:pPr>
        <w:pStyle w:val="BookText"/>
      </w:pPr>
      <w:r>
        <w:rPr>
          <w:rFonts w:ascii="Amiri" w:hAnsi="Amiri" w:eastAsia="Amiri" w:cs="Amiri"/>
          <w:lang w:bidi="ar-SA"/>
          <w:color w:val="111111"/>
          <w:sz w:val="28"/>
          <w:szCs w:val="28"/>
          <w:rtl/>
        </w:rPr>
        <w:t xml:space="preserve">لمن الملك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- 40 - 73 - 5</w:t>
      </w:r>
    </w:p>
    <w:p>
      <w:pPr>
        <w:pStyle w:val="BookText"/>
      </w:pPr>
      <w:r>
        <w:rPr>
          <w:rFonts w:ascii="IRNazanin" w:hAnsi="IRNazanin" w:eastAsia="IRNazanin" w:cs="IRNazanin"/>
          <w:lang w:bidi="fa-IR"/>
          <w:color w:val="111111"/>
          <w:sz w:val="28"/>
          <w:szCs w:val="28"/>
          <w:rtl/>
        </w:rPr>
        <w:t xml:space="preserve">5 - انسان ها ، در برابر عقايد دينى خويش و انتخاب آن ، مسؤول بوده و در قيامت بايد پاسخگو باشند .</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- 43 - 44 - 8</w:t>
      </w:r>
    </w:p>
    <w:p>
      <w:pPr>
        <w:pStyle w:val="BookText"/>
      </w:pPr>
      <w:r>
        <w:rPr>
          <w:rFonts w:ascii="IRNazanin" w:hAnsi="IRNazanin" w:eastAsia="IRNazanin" w:cs="IRNazanin"/>
          <w:lang w:bidi="fa-IR"/>
          <w:color w:val="111111"/>
          <w:sz w:val="28"/>
          <w:szCs w:val="28"/>
          <w:rtl/>
        </w:rPr>
        <w:t xml:space="preserve">8 - پايبندى و استقامت پيامبر (صلی الله علیه و آله) و مسلمانان در مسير وحى ، از مسائل مهم مورد سؤال در قيامت</w:t>
      </w:r>
    </w:p>
    <w:p>
      <w:pPr>
        <w:pStyle w:val="BookText"/>
      </w:pPr>
      <w:r>
        <w:rPr>
          <w:rFonts w:ascii="Amiri" w:hAnsi="Amiri" w:eastAsia="Amiri" w:cs="Amiri"/>
          <w:lang w:bidi="ar-SA"/>
          <w:color w:val="111111"/>
          <w:sz w:val="28"/>
          <w:szCs w:val="28"/>
          <w:rtl/>
        </w:rPr>
        <w:t xml:space="preserve">فاستمسك بالذى أُوحى إليك . .. و سوف تسئلون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- 55 - 39 - 1</w:t>
      </w:r>
    </w:p>
    <w:p>
      <w:pPr>
        <w:pStyle w:val="BookText"/>
      </w:pPr>
      <w:r>
        <w:rPr>
          <w:rFonts w:ascii="IRNazanin" w:hAnsi="IRNazanin" w:eastAsia="IRNazanin" w:cs="IRNazanin"/>
          <w:lang w:bidi="fa-IR"/>
          <w:color w:val="111111"/>
          <w:sz w:val="28"/>
          <w:szCs w:val="28"/>
          <w:rtl/>
        </w:rPr>
        <w:t xml:space="preserve">1 - گناهكاران جن و انس در صحنه قيامت ، داراى وضعيتى معلوم و بى نياز از محاكمه و سؤال</w:t>
      </w:r>
    </w:p>
    <w:p>
      <w:pPr>
        <w:pStyle w:val="BookText"/>
      </w:pPr>
      <w:r>
        <w:rPr>
          <w:rFonts w:ascii="Amiri" w:hAnsi="Amiri" w:eastAsia="Amiri" w:cs="Amiri"/>
          <w:lang w:bidi="ar-SA"/>
          <w:color w:val="111111"/>
          <w:sz w:val="28"/>
          <w:szCs w:val="28"/>
          <w:rtl/>
        </w:rPr>
        <w:t xml:space="preserve">فيومئذ لايسئل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- 81 - 8 - 4</w:t>
      </w:r>
    </w:p>
    <w:p>
      <w:pPr>
        <w:pStyle w:val="BookText"/>
      </w:pPr>
      <w:r>
        <w:rPr>
          <w:rFonts w:ascii="IRNazanin" w:hAnsi="IRNazanin" w:eastAsia="IRNazanin" w:cs="IRNazanin"/>
          <w:lang w:bidi="fa-IR"/>
          <w:color w:val="111111"/>
          <w:sz w:val="28"/>
          <w:szCs w:val="28"/>
          <w:rtl/>
        </w:rPr>
        <w:t xml:space="preserve">4 - قيامت ، روز حسابرسى اعمال انسان ها و پرسش از رفتار آنان با يكديگر</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1" w:name="pg6008_43379"/>
    <w:bookmarkEnd w:id="101"/>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3"/>
      </w:pPr>
      <w:bookmarkStart w:id="713" w:name="_Toc233"/>
      <w:r>
        <w:t>231- پرسش و پاسخ در قيامت</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pStyle w:val="Heading3"/>
      </w:pPr>
      <w:bookmarkStart w:id="714" w:name="_Toc234"/>
      <w:r>
        <w:t>232- پشيمانى در قيامت</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- 6 - 27 - 4</w:t>
      </w:r>
    </w:p>
    <w:p>
      <w:pPr>
        <w:pStyle w:val="BookText"/>
      </w:pPr>
      <w:r>
        <w:rPr>
          <w:rFonts w:ascii="IRNazanin" w:hAnsi="IRNazanin" w:eastAsia="IRNazanin" w:cs="IRNazanin"/>
          <w:lang w:bidi="fa-IR"/>
          <w:color w:val="111111"/>
          <w:sz w:val="28"/>
          <w:szCs w:val="28"/>
          <w:rtl/>
        </w:rPr>
        <w:t xml:space="preserve">4 - تكذيب كنندگان پيامبر(صلی الله علیه و آله) و قرآن در قيامت بر كفرورزيهاى خويش در دنيا تأسف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- 7 - 53 - 12</w:t>
      </w:r>
    </w:p>
    <w:p>
      <w:pPr>
        <w:pStyle w:val="BookText"/>
      </w:pPr>
      <w:r>
        <w:rPr>
          <w:rFonts w:ascii="IRNazanin" w:hAnsi="IRNazanin" w:eastAsia="IRNazanin" w:cs="IRNazanin"/>
          <w:lang w:bidi="fa-IR"/>
          <w:color w:val="111111"/>
          <w:sz w:val="28"/>
          <w:szCs w:val="28"/>
          <w:rtl/>
        </w:rPr>
        <w:t xml:space="preserve">12 - منكران قرآن ، در قيامت ، با پى بردن به زيانكارى خويش و واهى بودن افكار و عقايد خود ، از اعمال و رفتار گذشته خويش پشيمان خواهند شد .</w:t>
      </w:r>
    </w:p>
    <w:p>
      <w:pPr>
        <w:pStyle w:val="BookText"/>
      </w:pPr>
      <w:r>
        <w:rPr>
          <w:rFonts w:ascii="Amiri" w:hAnsi="Amiri" w:eastAsia="Amiri" w:cs="Amiri"/>
          <w:lang w:bidi="ar-SA"/>
          <w:color w:val="111111"/>
          <w:sz w:val="28"/>
          <w:szCs w:val="28"/>
          <w:rtl/>
        </w:rPr>
        <w:t xml:space="preserve">نرد فنعمل غير الذى كنا نعمل قد خسروا أنفسهم و ضل عنهم ما كانوا يفترون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2" w:name="pg6008_43380"/>
    <w:bookmarkEnd w:id="102"/>
    <w:p>
      <w:pPr>
        <w:pStyle w:val="BookText"/>
      </w:pPr>
      <w:r>
        <w:rPr>
          <w:rFonts w:ascii="IRNazanin" w:hAnsi="IRNazanin" w:eastAsia="IRNazanin" w:cs="IRNazanin"/>
          <w:lang w:bidi="fa-IR"/>
          <w:color w:val="111111"/>
          <w:sz w:val="28"/>
          <w:szCs w:val="28"/>
          <w:rtl/>
        </w:rPr>
        <w:t xml:space="preserve">جمله «قد خسروا . .. » و «ضل عنهم ... » به منزله تعليلى است براى «نرد فنعمل ... » يعنى آرزوى بازگشت به دنيا و تدارك گذشته ها بدان علت است كه كفرپيشگان خود را زيانكار مى بينند و باورهاى خويش را بر باد رفته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- 14 - 22 - 14</w:t>
      </w:r>
    </w:p>
    <w:p>
      <w:pPr>
        <w:pStyle w:val="BookText"/>
      </w:pPr>
      <w:r>
        <w:rPr>
          <w:rFonts w:ascii="IRNazanin" w:hAnsi="IRNazanin" w:eastAsia="IRNazanin" w:cs="IRNazanin"/>
          <w:lang w:bidi="fa-IR"/>
          <w:color w:val="111111"/>
          <w:sz w:val="28"/>
          <w:szCs w:val="28"/>
          <w:rtl/>
        </w:rPr>
        <w:t xml:space="preserve">14- پيروى از شيطان ، ملامت و پشيمانى اخروى در پى دارد .</w:t>
      </w:r>
    </w:p>
    <w:p>
      <w:pPr>
        <w:pStyle w:val="BookText"/>
      </w:pPr>
      <w:r>
        <w:rPr>
          <w:rFonts w:ascii="Amiri" w:hAnsi="Amiri" w:eastAsia="Amiri" w:cs="Amiri"/>
          <w:lang w:bidi="ar-SA"/>
          <w:color w:val="111111"/>
          <w:sz w:val="28"/>
          <w:szCs w:val="28"/>
          <w:rtl/>
        </w:rPr>
        <w:t xml:space="preserve">دعوتكم فاستجبتم لى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- 32 - 13 - 13</w:t>
      </w:r>
    </w:p>
    <w:p>
      <w:pPr>
        <w:pStyle w:val="BookText"/>
      </w:pPr>
      <w:r>
        <w:rPr>
          <w:rFonts w:ascii="IRNazanin" w:hAnsi="IRNazanin" w:eastAsia="IRNazanin" w:cs="IRNazanin"/>
          <w:lang w:bidi="fa-IR"/>
          <w:color w:val="111111"/>
          <w:sz w:val="28"/>
          <w:szCs w:val="28"/>
          <w:rtl/>
        </w:rPr>
        <w:t xml:space="preserve">13 - توجه به حتميت كيفر اخروى و بى ثمرى ندامت در قيامت ، عامل پرهيز از كفر و گناه است .</w:t>
      </w:r>
    </w:p>
    <w:p>
      <w:pPr>
        <w:pStyle w:val="BookText"/>
      </w:pPr>
      <w:r>
        <w:rPr>
          <w:rFonts w:ascii="Amiri" w:hAnsi="Amiri" w:eastAsia="Amiri" w:cs="Amiri"/>
          <w:lang w:bidi="ar-SA"/>
          <w:color w:val="111111"/>
          <w:sz w:val="28"/>
          <w:szCs w:val="28"/>
          <w:rtl/>
        </w:rPr>
        <w:t xml:space="preserve">و لو ترى إذ المجرمون . .. لأملأنّ جهنّم من الجِنّة و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- 89 - 24 - 10</w:t>
      </w:r>
    </w:p>
    <w:p>
      <w:pPr>
        <w:pStyle w:val="BookText"/>
      </w:pPr>
      <w:r>
        <w:rPr>
          <w:rFonts w:ascii="IRNazanin" w:hAnsi="IRNazanin" w:eastAsia="IRNazanin" w:cs="IRNazanin"/>
          <w:lang w:bidi="fa-IR"/>
          <w:color w:val="111111"/>
          <w:sz w:val="28"/>
          <w:szCs w:val="28"/>
          <w:rtl/>
        </w:rPr>
        <w:t xml:space="preserve">10 - تذكر و بيدارى انسان در قيامت ، حاصلى جز پشيمانى و حسرت ندارد .</w:t>
      </w:r>
    </w:p>
    <w:p>
      <w:pPr>
        <w:pStyle w:val="BookText"/>
      </w:pPr>
      <w:r>
        <w:rPr>
          <w:rFonts w:ascii="Amiri" w:hAnsi="Amiri" w:eastAsia="Amiri" w:cs="Amiri"/>
          <w:lang w:bidi="ar-SA"/>
          <w:color w:val="111111"/>
          <w:sz w:val="28"/>
          <w:szCs w:val="28"/>
          <w:rtl/>
        </w:rPr>
        <w:t xml:space="preserve">و أنّى له الذكرى . يقول يليتنى قدّمت لحياتى</w:t>
      </w:r>
    </w:p>
    <w:p>
      <w:pPr>
        <w:pStyle w:val="Heading3"/>
      </w:pPr>
      <w:bookmarkStart w:id="715" w:name="_Toc235"/>
      <w:r>
        <w:t>233- پليدان در قيامت</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- 8 - 37 - 1،3،6</w:t>
      </w:r>
    </w:p>
    <w:p>
      <w:pPr>
        <w:pStyle w:val="BookText"/>
      </w:pPr>
      <w:r>
        <w:rPr>
          <w:rFonts w:ascii="IRNazanin" w:hAnsi="IRNazanin" w:eastAsia="IRNazanin" w:cs="IRNazanin"/>
          <w:lang w:bidi="fa-IR"/>
          <w:color w:val="111111"/>
          <w:sz w:val="28"/>
          <w:szCs w:val="28"/>
          <w:rtl/>
        </w:rPr>
        <w:t xml:space="preserve">1 - خداوند در پرتو گسيل كافران به سوى دوزخ ، ناپاكان را از پاكان جدا خواهد كرد .</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Amiri" w:hAnsi="Amiri" w:eastAsia="Amiri" w:cs="Amiri"/>
          <w:lang w:bidi="ar-SA"/>
          <w:color w:val="111111"/>
          <w:sz w:val="28"/>
          <w:szCs w:val="28"/>
          <w:rtl/>
        </w:rPr>
        <w:t xml:space="preserve">برداشت فوق مبتنى بر اين است كه «ليميز اللّه» متعلق به «يحشرون» باشد.</w:t>
      </w:r>
    </w:p>
    <w:p>
      <w:pPr>
        <w:pStyle w:val="BookText"/>
      </w:pPr>
      <w:r>
        <w:rPr>
          <w:rFonts w:ascii="IRNazanin" w:hAnsi="IRNazanin" w:eastAsia="IRNazanin" w:cs="IRNazanin"/>
          <w:lang w:bidi="fa-IR"/>
          <w:color w:val="111111"/>
          <w:sz w:val="28"/>
          <w:szCs w:val="28"/>
          <w:rtl/>
        </w:rPr>
        <w:t xml:space="preserve">3 - قيامت ، زمينه اى مناسب براى متمايز شدن ناپاكان از پاكان</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IRNazanin" w:hAnsi="IRNazanin" w:eastAsia="IRNazanin" w:cs="IRNazanin"/>
          <w:lang w:bidi="fa-IR"/>
          <w:color w:val="111111"/>
          <w:sz w:val="28"/>
          <w:szCs w:val="28"/>
          <w:rtl/>
        </w:rPr>
        <w:t xml:space="preserve">6 - خداوند در پى جداسازى ناپاكان از پاكان ، آنان را در قيامت انباشته مى كند و يكجا در جهنم فرومى افكند .</w:t>
      </w:r>
    </w:p>
    <w:p>
      <w:pPr>
        <w:pStyle w:val="BookText"/>
      </w:pPr>
      <w:r>
        <w:rPr>
          <w:rFonts w:ascii="Amiri" w:hAnsi="Amiri" w:eastAsia="Amiri" w:cs="Amiri"/>
          <w:lang w:bidi="ar-SA"/>
          <w:color w:val="111111"/>
          <w:sz w:val="28"/>
          <w:szCs w:val="28"/>
          <w:rtl/>
        </w:rPr>
        <w:t xml:space="preserve">و يجعل الخبيث بعضه على بعض فيركمه جميعا فيجعله فى جهنم</w:t>
      </w:r>
    </w:p>
    <w:p>
      <w:pPr>
        <w:pStyle w:val="BookText"/>
      </w:pPr>
      <w:r>
        <w:rPr>
          <w:rFonts w:ascii="IRNazanin" w:hAnsi="IRNazanin" w:eastAsia="IRNazanin" w:cs="IRNazanin"/>
          <w:lang w:bidi="fa-IR"/>
          <w:color w:val="111111"/>
          <w:sz w:val="28"/>
          <w:szCs w:val="28"/>
          <w:rtl/>
        </w:rPr>
        <w:t xml:space="preserve">ركم (مصدر يركم) به معناى جمع كردن چيزى و انباشته ساختن آن است.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3" w:name="pg6008_43381"/>
    <w:bookmarkEnd w:id="103"/>
    <w:p>
      <w:pPr>
        <w:pStyle w:val="Heading3"/>
      </w:pPr>
      <w:bookmarkStart w:id="716" w:name="_Toc236"/>
      <w:r>
        <w:t>234- پيادگى گناهكاران در قيامت</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- 19 - 86 - 7</w:t>
      </w:r>
    </w:p>
    <w:p>
      <w:pPr>
        <w:pStyle w:val="BookText"/>
      </w:pPr>
      <w:r>
        <w:rPr>
          <w:rFonts w:ascii="IRNazanin" w:hAnsi="IRNazanin" w:eastAsia="IRNazanin" w:cs="IRNazanin"/>
          <w:lang w:bidi="fa-IR"/>
          <w:color w:val="111111"/>
          <w:sz w:val="28"/>
          <w:szCs w:val="28"/>
          <w:rtl/>
        </w:rPr>
        <w:t xml:space="preserve">7- حضور تقواپيشگان در صحنه قيامت به صورت سواره ، و رانده شدن گنه پيشگان به سوى جهنم با پاى پياده خواهد بود .</w:t>
      </w:r>
    </w:p>
    <w:p>
      <w:pPr>
        <w:pStyle w:val="BookText"/>
      </w:pPr>
      <w:r>
        <w:rPr>
          <w:rFonts w:ascii="Amiri" w:hAnsi="Amiri" w:eastAsia="Amiri" w:cs="Amiri"/>
          <w:lang w:bidi="ar-SA"/>
          <w:color w:val="111111"/>
          <w:sz w:val="28"/>
          <w:szCs w:val="28"/>
          <w:rtl/>
        </w:rPr>
        <w:t xml:space="preserve">نحشر المتّقين . .. و فدًا . و نسوق المجرمين ... وردًا</w:t>
      </w:r>
    </w:p>
    <w:p>
      <w:pPr>
        <w:pStyle w:val="BookText"/>
      </w:pPr>
      <w:r>
        <w:rPr>
          <w:rFonts w:ascii="IRNazanin" w:hAnsi="IRNazanin" w:eastAsia="IRNazanin" w:cs="IRNazanin"/>
          <w:lang w:bidi="fa-IR"/>
          <w:color w:val="111111"/>
          <w:sz w:val="28"/>
          <w:szCs w:val="28"/>
          <w:rtl/>
        </w:rPr>
        <w:t xml:space="preserve">برخى از لغت دانان «وفد» را سوارانى ارجمند و «ورد» را پيادگانى تشنه كام معنا كرده اند (لسان العرب).</w:t>
      </w:r>
    </w:p>
    <w:p>
      <w:pPr>
        <w:pStyle w:val="Heading3"/>
      </w:pPr>
      <w:bookmarkStart w:id="717" w:name="_Toc237"/>
      <w:r>
        <w:t>235- پيدايش مجدد آفرينش در قيامت</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- 21 - 104 - 7</w:t>
      </w:r>
    </w:p>
    <w:p>
      <w:pPr>
        <w:pStyle w:val="BookText"/>
      </w:pPr>
      <w:r>
        <w:rPr>
          <w:rFonts w:ascii="IRNazanin" w:hAnsi="IRNazanin" w:eastAsia="IRNazanin" w:cs="IRNazanin"/>
          <w:lang w:bidi="fa-IR"/>
          <w:color w:val="111111"/>
          <w:sz w:val="28"/>
          <w:szCs w:val="28"/>
          <w:rtl/>
        </w:rPr>
        <w:t xml:space="preserve">7- چگونگى پيدايش مجدد جهان ، در آستانه برپايى قيامت ، مانند آفرينش نخستين آن است .</w:t>
      </w:r>
    </w:p>
    <w:p>
      <w:pPr>
        <w:pStyle w:val="BookText"/>
      </w:pPr>
      <w:r>
        <w:rPr>
          <w:rFonts w:ascii="Amiri" w:hAnsi="Amiri" w:eastAsia="Amiri" w:cs="Amiri"/>
          <w:lang w:bidi="ar-SA"/>
          <w:color w:val="111111"/>
          <w:sz w:val="28"/>
          <w:szCs w:val="28"/>
          <w:rtl/>
        </w:rPr>
        <w:t xml:space="preserve">كما بدأنا أوّل خلق نعيده</w:t>
      </w:r>
    </w:p>
    <w:p>
      <w:pPr>
        <w:pStyle w:val="Heading3"/>
      </w:pPr>
      <w:bookmarkStart w:id="718" w:name="_Toc238"/>
      <w:r>
        <w:t>236- پيروان اديان در قيامت</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- 2 - 38 - 7</w:t>
      </w:r>
    </w:p>
    <w:p>
      <w:pPr>
        <w:pStyle w:val="BookText"/>
      </w:pPr>
      <w:r>
        <w:rPr>
          <w:rFonts w:ascii="IRNazanin" w:hAnsi="IRNazanin" w:eastAsia="IRNazanin" w:cs="IRNazanin"/>
          <w:lang w:bidi="fa-IR"/>
          <w:color w:val="111111"/>
          <w:sz w:val="28"/>
          <w:szCs w:val="28"/>
          <w:rtl/>
        </w:rPr>
        <w:t xml:space="preserve">7 - سراى آخرت براى پيروان اديان الهى ، سرايى به دور از عوامل ترس آور و نگران كننده و ايمن از حادثه هاى حزن آور و اندوهبار</w:t>
      </w:r>
    </w:p>
    <w:p>
      <w:pPr>
        <w:pStyle w:val="BookText"/>
      </w:pPr>
      <w:r>
        <w:rPr>
          <w:rFonts w:ascii="Amiri" w:hAnsi="Amiri" w:eastAsia="Amiri" w:cs="Amiri"/>
          <w:lang w:bidi="ar-SA"/>
          <w:color w:val="111111"/>
          <w:sz w:val="28"/>
          <w:szCs w:val="28"/>
          <w:rtl/>
        </w:rPr>
        <w:t xml:space="preserve">فلاخوف عليهم و لاهم يحزنون</w:t>
      </w:r>
    </w:p>
    <w:p>
      <w:pPr>
        <w:pStyle w:val="BookText"/>
      </w:pPr>
      <w:r>
        <w:rPr>
          <w:rFonts w:ascii="IRNazanin" w:hAnsi="IRNazanin" w:eastAsia="IRNazanin" w:cs="IRNazanin"/>
          <w:lang w:bidi="fa-IR"/>
          <w:color w:val="111111"/>
          <w:sz w:val="28"/>
          <w:szCs w:val="28"/>
          <w:rtl/>
        </w:rPr>
        <w:t xml:space="preserve">به دليل آيه بعد - كه جزاى اخروى كفرپيشگان را بيان مى دارد - مى توان گفت: آيه مورد بحث نيز بيانگر پاداش اخروى هدايت يافتگان است. بنابراين «لاخوف ...» مربوط به سراى آخرت خواهد بود.</w:t>
      </w:r>
    </w:p>
    <w:p>
      <w:pPr>
        <w:pStyle w:val="Heading3"/>
      </w:pPr>
      <w:bookmarkStart w:id="719" w:name="_Toc239"/>
      <w:r>
        <w:t>237- پيروان انبيا در قيامت</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- 39 - 34 - 4</w:t>
      </w:r>
    </w:p>
    <w:p>
      <w:pPr>
        <w:pStyle w:val="BookText"/>
      </w:pPr>
      <w:r>
        <w:rPr>
          <w:rFonts w:ascii="IRNazanin" w:hAnsi="IRNazanin" w:eastAsia="IRNazanin" w:cs="IRNazanin"/>
          <w:lang w:bidi="fa-IR"/>
          <w:color w:val="111111"/>
          <w:sz w:val="28"/>
          <w:szCs w:val="28"/>
          <w:rtl/>
        </w:rPr>
        <w:t xml:space="preserve">4 - تمامى خواسته هاى پيامبران و پيروان آنان در قيامت ، از پيش آماده شده و به آنان داده خواهد شد .</w:t>
      </w:r>
    </w:p>
    <w:p>
      <w:pPr>
        <w:pStyle w:val="BookText"/>
      </w:pPr>
      <w:r>
        <w:rPr>
          <w:rFonts w:ascii="Amiri" w:hAnsi="Amiri" w:eastAsia="Amiri" w:cs="Amiri"/>
          <w:lang w:bidi="ar-SA"/>
          <w:color w:val="111111"/>
          <w:sz w:val="28"/>
          <w:szCs w:val="28"/>
          <w:rtl/>
        </w:rPr>
        <w:t xml:space="preserve">و الذى جاء بالصدق و صدّق به . .. لهم ما يشاءون عند ربّهم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4" w:name="pg6008_43382"/>
    <w:bookmarkEnd w:id="104"/>
    <w:p>
      <w:pPr>
        <w:pStyle w:val="Heading3"/>
      </w:pPr>
      <w:bookmarkStart w:id="720" w:name="_Toc240"/>
      <w:r>
        <w:t>238- پيروان شياطين در قيامت</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- 6 - 130 - 14،15</w:t>
      </w:r>
    </w:p>
    <w:p>
      <w:pPr>
        <w:pStyle w:val="BookText"/>
      </w:pPr>
      <w:r>
        <w:rPr>
          <w:rFonts w:ascii="IRNazanin" w:hAnsi="IRNazanin" w:eastAsia="IRNazanin" w:cs="IRNazanin"/>
          <w:lang w:bidi="fa-IR"/>
          <w:color w:val="111111"/>
          <w:sz w:val="28"/>
          <w:szCs w:val="28"/>
          <w:rtl/>
        </w:rPr>
        <w:t xml:space="preserve">14 - پيروان شيطانها در قيامت به كفرورزى خويش در دنيا اعتراف مى كنند.</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IRNazanin" w:hAnsi="IRNazanin" w:eastAsia="IRNazanin" w:cs="IRNazanin"/>
          <w:lang w:bidi="fa-IR"/>
          <w:color w:val="111111"/>
          <w:sz w:val="28"/>
          <w:szCs w:val="28"/>
          <w:rtl/>
        </w:rPr>
        <w:t xml:space="preserve">15 - گمراهان پيرو شيطانها در قيامت بر كفرورزى خويش در دنيا آگاهى مى يابند. *</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IRNazanin" w:hAnsi="IRNazanin" w:eastAsia="IRNazanin" w:cs="IRNazanin"/>
          <w:lang w:bidi="fa-IR"/>
          <w:color w:val="111111"/>
          <w:sz w:val="28"/>
          <w:szCs w:val="28"/>
          <w:rtl/>
        </w:rPr>
        <w:t xml:space="preserve">«شاهد» عالمى است كه آنچه را دريافته بيان مى كند. (لسان العرب). لذا اگر «شهدوا» به معناى شهادت دادن باشد، لازمه آن آگاهى فرد است.</w:t>
      </w:r>
    </w:p>
    <w:p>
      <w:pPr>
        <w:pStyle w:val="Heading3"/>
      </w:pPr>
      <w:bookmarkStart w:id="721" w:name="_Toc241"/>
      <w:r>
        <w:t>239- پيروان وحى در قيامت</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- 42 - 8 - 15</w:t>
      </w:r>
    </w:p>
    <w:p>
      <w:pPr>
        <w:pStyle w:val="BookText"/>
      </w:pPr>
      <w:r>
        <w:rPr>
          <w:rFonts w:ascii="IRNazanin" w:hAnsi="IRNazanin" w:eastAsia="IRNazanin" w:cs="IRNazanin"/>
          <w:lang w:bidi="fa-IR"/>
          <w:color w:val="111111"/>
          <w:sz w:val="28"/>
          <w:szCs w:val="28"/>
          <w:rtl/>
        </w:rPr>
        <w:t xml:space="preserve">15 - پيروان وحى ، بهره مند از نصرت و ولايت الهى در قيامت</w:t>
      </w:r>
    </w:p>
    <w:p>
      <w:pPr>
        <w:pStyle w:val="BookText"/>
      </w:pPr>
      <w:r>
        <w:rPr>
          <w:rFonts w:ascii="Amiri" w:hAnsi="Amiri" w:eastAsia="Amiri" w:cs="Amiri"/>
          <w:lang w:bidi="ar-SA"/>
          <w:color w:val="111111"/>
          <w:sz w:val="28"/>
          <w:szCs w:val="28"/>
          <w:rtl/>
        </w:rPr>
        <w:t xml:space="preserve">و كذلك أوحينا . .. يدخل من يشاء فى رحمته... و الظلمون ما لهم من ولىّ و لا نصير</w:t>
      </w:r>
    </w:p>
    <w:p>
      <w:pPr>
        <w:pStyle w:val="BookText"/>
      </w:pPr>
      <w:r>
        <w:rPr>
          <w:rFonts w:ascii="IRNazanin" w:hAnsi="IRNazanin" w:eastAsia="IRNazanin" w:cs="IRNazanin"/>
          <w:lang w:bidi="fa-IR"/>
          <w:color w:val="111111"/>
          <w:sz w:val="28"/>
          <w:szCs w:val="28"/>
          <w:rtl/>
        </w:rPr>
        <w:t xml:space="preserve">ستمگران (كسانى كه از پيام وحى سرپيچى كنند) از ولايت و نصرت الهى محروم خواهند بود و از آن جا كه مشمولان رحمت الهى (يدخل من يشاء فى رحمته) در برابر ستمگران قرارگرفته اند، مطلب بالا استفاده مى شود.</w:t>
      </w:r>
    </w:p>
    <w:p>
      <w:pPr>
        <w:pStyle w:val="Heading3"/>
      </w:pPr>
      <w:bookmarkStart w:id="722" w:name="_Toc242"/>
      <w:r>
        <w:t>240- پيشگامان در قيامت</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- 56 - 7 - 1</w:t>
      </w:r>
    </w:p>
    <w:p>
      <w:pPr>
        <w:pStyle w:val="BookText"/>
      </w:pPr>
      <w:r>
        <w:rPr>
          <w:rFonts w:ascii="IRNazanin" w:hAnsi="IRNazanin" w:eastAsia="IRNazanin" w:cs="IRNazanin"/>
          <w:lang w:bidi="fa-IR"/>
          <w:color w:val="111111"/>
          <w:sz w:val="28"/>
          <w:szCs w:val="28"/>
          <w:rtl/>
        </w:rPr>
        <w:t xml:space="preserve">1 - مردم در آخرت سه دسته اند : اصحاب الميمنه ( نيك بختان ) اصحاب المشئمه ( نگون بختان ) و سابقون ( پيشتازان )</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بيان «أزواجاً ثلاثة» محذوف و تقدير آن چنين است: «و كنتم أزواجاً ثلاثة: اصحاب الميمنة و اصحاب المشئمة و السابقون». در آيات بعد به تفصيل وضعيت اين سه دسته تبيين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- 56 - 10 - 2</w:t>
      </w:r>
    </w:p>
    <w:p>
      <w:pPr>
        <w:pStyle w:val="BookText"/>
      </w:pPr>
      <w:r>
        <w:rPr>
          <w:rFonts w:ascii="IRNazanin" w:hAnsi="IRNazanin" w:eastAsia="IRNazanin" w:cs="IRNazanin"/>
          <w:lang w:bidi="fa-IR"/>
          <w:color w:val="111111"/>
          <w:sz w:val="28"/>
          <w:szCs w:val="28"/>
          <w:rtl/>
        </w:rPr>
        <w:t xml:space="preserve">2 - كسانى كه در دنيا در انجام امور خير از ديگران سبقت مى گيرند ، در آخرت نيز پيش از ديگران مشمول رحمت ، پاداش و غفران الهى خواهند بود .</w:t>
      </w:r>
    </w:p>
    <w:p>
      <w:pPr>
        <w:pStyle w:val="BookText"/>
      </w:pPr>
      <w:r>
        <w:rPr>
          <w:rFonts w:ascii="IRNazanin" w:hAnsi="IRNazanin" w:eastAsia="IRNazanin" w:cs="IRNazanin"/>
          <w:lang w:bidi="fa-IR"/>
          <w:color w:val="111111"/>
          <w:sz w:val="28"/>
          <w:szCs w:val="28"/>
          <w:rtl/>
        </w:rPr>
        <w:t xml:space="preserve">و السبقون السبقون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5" w:name="pg6008_43383"/>
    <w:bookmarkEnd w:id="105"/>
    <w:p>
      <w:pPr>
        <w:pStyle w:val="BookText"/>
      </w:pPr>
      <w:r>
        <w:rPr>
          <w:rFonts w:ascii="IRNazanin" w:hAnsi="IRNazanin" w:eastAsia="IRNazanin" w:cs="IRNazanin"/>
          <w:lang w:bidi="fa-IR"/>
          <w:color w:val="111111"/>
          <w:sz w:val="28"/>
          <w:szCs w:val="28"/>
          <w:rtl/>
        </w:rPr>
        <w:t xml:space="preserve">برخى از مفسران بر آنند كه مراد از سبقت در «السابقون» اول، سبقت در انجام امور خير در دنيا و مراد از سبقت در «السابقون» دوم، پيشى گرفتن از ديگران در آخرت در دريافت رحمت و پاداش الهى است.</w:t>
      </w:r>
    </w:p>
    <w:p>
      <w:pPr>
        <w:pStyle w:val="Heading3"/>
      </w:pPr>
      <w:bookmarkStart w:id="723" w:name="_Toc243"/>
      <w:r>
        <w:t>241- تأثيرپذيرى مكذّبان قيامت</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- 6 - 113 - 1</w:t>
      </w:r>
    </w:p>
    <w:p>
      <w:pPr>
        <w:pStyle w:val="BookText"/>
      </w:pPr>
      <w:r>
        <w:rPr>
          <w:rFonts w:ascii="IRNazanin" w:hAnsi="IRNazanin" w:eastAsia="IRNazanin" w:cs="IRNazanin"/>
          <w:lang w:bidi="fa-IR"/>
          <w:color w:val="111111"/>
          <w:sz w:val="28"/>
          <w:szCs w:val="28"/>
          <w:rtl/>
        </w:rPr>
        <w:t xml:space="preserve">1 - منكران قيامت تحت تأثير تبليغات فريبنده شياطين جن و انس قرار مى گيرند.</w:t>
      </w:r>
    </w:p>
    <w:p>
      <w:pPr>
        <w:pStyle w:val="BookText"/>
      </w:pPr>
      <w:r>
        <w:rPr>
          <w:rFonts w:ascii="Amiri" w:hAnsi="Amiri" w:eastAsia="Amiri" w:cs="Amiri"/>
          <w:lang w:bidi="ar-SA"/>
          <w:color w:val="111111"/>
          <w:sz w:val="28"/>
          <w:szCs w:val="28"/>
          <w:rtl/>
        </w:rPr>
        <w:t xml:space="preserve">و لتصغى إليه أفئدة الذين لايؤمنون بالأخرة</w:t>
      </w:r>
    </w:p>
    <w:p>
      <w:pPr>
        <w:pStyle w:val="Heading3"/>
      </w:pPr>
      <w:bookmarkStart w:id="724" w:name="_Toc244"/>
      <w:r>
        <w:t>242- تأخير قيامت</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- 11 - 104 - 2،3</w:t>
      </w:r>
    </w:p>
    <w:p>
      <w:pPr>
        <w:pStyle w:val="BookText"/>
      </w:pPr>
      <w:r>
        <w:rPr>
          <w:rFonts w:ascii="IRNazanin" w:hAnsi="IRNazanin" w:eastAsia="IRNazanin" w:cs="IRNazanin"/>
          <w:lang w:bidi="fa-IR"/>
          <w:color w:val="111111"/>
          <w:sz w:val="28"/>
          <w:szCs w:val="28"/>
          <w:rtl/>
        </w:rPr>
        <w:t xml:space="preserve">2- برپايى قيامت از زمان تعيين شده آن ، به تأخير نخواهد افتاد .</w:t>
      </w:r>
    </w:p>
    <w:p>
      <w:pPr>
        <w:pStyle w:val="BookText"/>
      </w:pPr>
      <w:r>
        <w:rPr>
          <w:rFonts w:ascii="IRNazanin" w:hAnsi="IRNazanin" w:eastAsia="IRNazanin" w:cs="IRNazanin"/>
          <w:lang w:bidi="fa-IR"/>
          <w:color w:val="111111"/>
          <w:sz w:val="28"/>
          <w:szCs w:val="28"/>
          <w:rtl/>
        </w:rPr>
        <w:t xml:space="preserve">و ما نؤخّره إلاّ لأجل معدود</w:t>
      </w:r>
    </w:p>
    <w:p>
      <w:pPr>
        <w:pStyle w:val="BookText"/>
      </w:pPr>
      <w:r>
        <w:rPr>
          <w:rFonts w:ascii="IRNazanin" w:hAnsi="IRNazanin" w:eastAsia="IRNazanin" w:cs="IRNazanin"/>
          <w:lang w:bidi="fa-IR"/>
          <w:color w:val="111111"/>
          <w:sz w:val="28"/>
          <w:szCs w:val="28"/>
          <w:rtl/>
        </w:rPr>
        <w:t xml:space="preserve">در برداشت فوق ، حرف «لام» در «لأجل» به معناى «إلى» گرفته شده است.</w:t>
      </w:r>
    </w:p>
    <w:p>
      <w:pPr>
        <w:pStyle w:val="BookText"/>
      </w:pPr>
      <w:r>
        <w:rPr>
          <w:rFonts w:ascii="Amiri" w:hAnsi="Amiri" w:eastAsia="Amiri" w:cs="Amiri"/>
          <w:lang w:bidi="ar-SA"/>
          <w:color w:val="111111"/>
          <w:sz w:val="28"/>
          <w:szCs w:val="28"/>
          <w:rtl/>
        </w:rPr>
        <w:t xml:space="preserve">3- براى تأخير قيامت ، دليل و علتى جز انتظار فرارسيدن زمان مخصوص آن وجود ندارد .</w:t>
      </w:r>
    </w:p>
    <w:p>
      <w:pPr>
        <w:pStyle w:val="BookText"/>
      </w:pPr>
      <w:r>
        <w:rPr>
          <w:rFonts w:ascii="IRNazanin" w:hAnsi="IRNazanin" w:eastAsia="IRNazanin" w:cs="IRNazanin"/>
          <w:lang w:bidi="fa-IR"/>
          <w:color w:val="111111"/>
          <w:sz w:val="28"/>
          <w:szCs w:val="28"/>
          <w:rtl/>
        </w:rPr>
        <w:t xml:space="preserve">و ما نؤخّره إلاّ لأجل معدود</w:t>
      </w:r>
    </w:p>
    <w:p>
      <w:pPr>
        <w:pStyle w:val="BookText"/>
      </w:pPr>
      <w:r>
        <w:rPr>
          <w:rFonts w:ascii="Amiri" w:hAnsi="Amiri" w:eastAsia="Amiri" w:cs="Amiri"/>
          <w:lang w:bidi="ar-SA"/>
          <w:color w:val="111111"/>
          <w:sz w:val="28"/>
          <w:szCs w:val="28"/>
          <w:rtl/>
        </w:rPr>
        <w:t xml:space="preserve">برداشت فوق ، بر اين مبناست كه لام در «لأجل» براى تعليل باشد.</w:t>
      </w:r>
    </w:p>
    <w:p>
      <w:pPr>
        <w:pStyle w:val="Heading3"/>
      </w:pPr>
      <w:bookmarkStart w:id="725" w:name="_Toc245"/>
      <w:r>
        <w:t>243- تأمين خواسته ها در قيامت</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- 39 - 34 - 12</w:t>
      </w:r>
    </w:p>
    <w:p>
      <w:pPr>
        <w:pStyle w:val="BookText"/>
      </w:pPr>
      <w:r>
        <w:rPr>
          <w:rFonts w:ascii="Amiri" w:hAnsi="Amiri" w:eastAsia="Amiri" w:cs="Amiri"/>
          <w:lang w:bidi="ar-SA"/>
          <w:color w:val="111111"/>
          <w:sz w:val="28"/>
          <w:szCs w:val="28"/>
          <w:rtl/>
        </w:rPr>
        <w:t xml:space="preserve">12 - قيامت ، تنها عرصه شايسته براى برآورده شدن تمامى خواسته هاى بشر</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«عند ربّهم» به منزله قيد براى «لهم ما يشاءون» است. اين قيد مى رساند كه برآورده شدن خواسته هاى بشر در قيامت و در پيشگاه خداوند ميسر است نه در دنيا; چنان كه خداوند در جاى ديگر از قرآن مى فرمايد: «...و فيها ما تشتهيه الأنفس و تلذّ الأعين...; در آن جا (بهشت) هرچه دل ها خواهش و آرزو كند و چشم ها از ديدن آن لذت برد، وجود دارد. زخرف (43)، آيه (71).</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6" w:name="pg6008_43384"/>
    <w:bookmarkEnd w:id="106"/>
    <w:p>
      <w:pPr>
        <w:pStyle w:val="Heading3"/>
      </w:pPr>
      <w:bookmarkStart w:id="726" w:name="_Toc246"/>
      <w:r>
        <w:t>244- تاركان حج در قيامت</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- 20 - 124 - 13</w:t>
      </w:r>
    </w:p>
    <w:p>
      <w:pPr>
        <w:pStyle w:val="BookText"/>
      </w:pPr>
      <w:r>
        <w:rPr>
          <w:rFonts w:ascii="Amiri" w:hAnsi="Amiri" w:eastAsia="Amiri" w:cs="Amiri"/>
          <w:lang w:bidi="ar-SA"/>
          <w:color w:val="111111"/>
          <w:sz w:val="28"/>
          <w:szCs w:val="28"/>
          <w:rtl/>
        </w:rPr>
        <w:t xml:space="preserve">13 - « معاوية بن عمار عن أبى عبداللّه ( ع ) قال : سألته عن رجل لم يحجّ قطّ و له مال قال : هو ممّن قال اللّه : « و نحشره يوم القيامة أعمى » قلت : سبحان اللّه أعمى ؟ قال : أعماه اللّه عن طريق الجنّة ;</w:t>
      </w:r>
    </w:p>
    <w:p>
      <w:pPr>
        <w:pStyle w:val="BookText"/>
      </w:pPr>
      <w:r>
        <w:rPr>
          <w:rFonts w:ascii="IRNazanin" w:hAnsi="IRNazanin" w:eastAsia="IRNazanin" w:cs="IRNazanin"/>
          <w:lang w:bidi="fa-IR"/>
          <w:color w:val="111111"/>
          <w:sz w:val="28"/>
          <w:szCs w:val="28"/>
          <w:rtl/>
        </w:rPr>
        <w:t xml:space="preserve">معاوية بن عمار گويد: از امام صادق(ع) در باره كسى كه مالى داشته و به حج نرفته است سؤال كردم؟ فرمود: او در زمره كسانى است كه خداوند فرموده: «و نحشره يوم القيامة أعمى». گفتم سبحان اللّه نابينا؟ فرمود: خداوند او را از [ديدن ]راه بهشت نابينا كرده است».</w:t>
      </w:r>
    </w:p>
    <w:p>
      <w:pPr>
        <w:pStyle w:val="Heading3"/>
      </w:pPr>
      <w:bookmarkStart w:id="727" w:name="_Toc247"/>
      <w:r>
        <w:t>245- تاركان نماز در قيامت</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Heading3"/>
      </w:pPr>
      <w:bookmarkStart w:id="728" w:name="_Toc248"/>
      <w:r>
        <w:t>246- تاريخ عقيده به قيامت</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- 27 - 68 - 3</w:t>
      </w:r>
    </w:p>
    <w:p>
      <w:pPr>
        <w:pStyle w:val="BookText"/>
      </w:pPr>
      <w:r>
        <w:rPr>
          <w:rFonts w:ascii="IRNazanin" w:hAnsi="IRNazanin" w:eastAsia="IRNazanin" w:cs="IRNazanin"/>
          <w:lang w:bidi="fa-IR"/>
          <w:color w:val="111111"/>
          <w:sz w:val="28"/>
          <w:szCs w:val="28"/>
          <w:rtl/>
        </w:rPr>
        <w:t xml:space="preserve">3 - وعده رستاخيز ، داراى ديرينه در تاريخ بشر و تعاليم پيامبران</w:t>
      </w:r>
    </w:p>
    <w:p>
      <w:pPr>
        <w:pStyle w:val="BookText"/>
      </w:pPr>
      <w:r>
        <w:rPr>
          <w:rFonts w:ascii="IRNazanin" w:hAnsi="IRNazanin" w:eastAsia="IRNazanin" w:cs="IRNazanin"/>
          <w:lang w:bidi="fa-IR"/>
          <w:color w:val="111111"/>
          <w:sz w:val="28"/>
          <w:szCs w:val="28"/>
          <w:rtl/>
        </w:rPr>
        <w:t xml:space="preserve">لقد وعدنا هذا نحن و ءاباؤنا من قبل</w:t>
      </w:r>
    </w:p>
    <w:p>
      <w:pPr>
        <w:pStyle w:val="BookText"/>
      </w:pPr>
      <w:r>
        <w:rPr>
          <w:rFonts w:ascii="IRNazanin" w:hAnsi="IRNazanin" w:eastAsia="IRNazanin" w:cs="IRNazanin"/>
          <w:lang w:bidi="fa-IR"/>
          <w:color w:val="111111"/>
          <w:sz w:val="28"/>
          <w:szCs w:val="28"/>
          <w:rtl/>
        </w:rPr>
        <w:t xml:space="preserve">اقرار كافران به سابقه داشتن مسأله معاد، نشان مى دهد كه موضوع رستاخيز از ديرباز در ميان بشر مطرح بوده است. بديهى است كه طرح مسأله ياد شده جز از طريق پيامبران صورت نگرفته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- 83 - 13 - 10</w:t>
      </w:r>
    </w:p>
    <w:p>
      <w:pPr>
        <w:pStyle w:val="BookText"/>
      </w:pPr>
      <w:r>
        <w:rPr>
          <w:rFonts w:ascii="Amiri" w:hAnsi="Amiri" w:eastAsia="Amiri" w:cs="Amiri"/>
          <w:lang w:bidi="ar-SA"/>
          <w:color w:val="111111"/>
          <w:sz w:val="28"/>
          <w:szCs w:val="28"/>
          <w:rtl/>
        </w:rPr>
        <w:t xml:space="preserve">10 - عقيده به روز قيامت در تاريخ بشر ، سابقه اى ديرينه دارد .</w:t>
      </w:r>
    </w:p>
    <w:p>
      <w:pPr>
        <w:pStyle w:val="BookText"/>
      </w:pPr>
      <w:r>
        <w:rPr>
          <w:rFonts w:ascii="Amiri" w:hAnsi="Amiri" w:eastAsia="Amiri" w:cs="Amiri"/>
          <w:lang w:bidi="ar-SA"/>
          <w:color w:val="111111"/>
          <w:sz w:val="28"/>
          <w:szCs w:val="28"/>
          <w:rtl/>
        </w:rPr>
        <w:t xml:space="preserve">و ما يكذّب به . .. قال أسطير الأوّلين</w:t>
      </w:r>
    </w:p>
    <w:p>
      <w:pPr>
        <w:pStyle w:val="BookText"/>
      </w:pPr>
      <w:r>
        <w:rPr>
          <w:rFonts w:ascii="IRNazanin" w:hAnsi="IRNazanin" w:eastAsia="IRNazanin" w:cs="IRNazanin"/>
          <w:lang w:bidi="fa-IR"/>
          <w:color w:val="111111"/>
          <w:sz w:val="28"/>
          <w:szCs w:val="28"/>
          <w:rtl/>
        </w:rPr>
        <w:t xml:space="preserve">سخن منكران قيامت - كه معارف قرآن از جمله معاد را محصول انديشه پيشينيان مى دانستند - بيانگر آن است كه انديشه معاد، گذشته اى طولانى دارد و مردم عصر بعثت، به سابقه ديرينه اين اعتقاد آگاه بودند.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7" w:name="pg6008_43385"/>
    <w:bookmarkEnd w:id="107"/>
    <w:p>
      <w:pPr>
        <w:pStyle w:val="Heading3"/>
      </w:pPr>
      <w:bookmarkStart w:id="729" w:name="_Toc249"/>
      <w:r>
        <w:t>247- تاريكى قيامت</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- 57 - 13 - 1،2،5</w:t>
      </w:r>
    </w:p>
    <w:p>
      <w:pPr>
        <w:pStyle w:val="BookText"/>
      </w:pPr>
      <w:r>
        <w:rPr>
          <w:rFonts w:ascii="Amiri" w:hAnsi="Amiri" w:eastAsia="Amiri" w:cs="Amiri"/>
          <w:lang w:bidi="ar-SA"/>
          <w:color w:val="111111"/>
          <w:sz w:val="28"/>
          <w:szCs w:val="28"/>
          <w:rtl/>
        </w:rPr>
        <w:t xml:space="preserve">1 - عرصه قيامت ، فرو رفته در ظلمت و تاريكى</w:t>
      </w:r>
    </w:p>
    <w:p>
      <w:pPr>
        <w:pStyle w:val="BookText"/>
      </w:pPr>
      <w:r>
        <w:rPr>
          <w:rFonts w:ascii="Amiri" w:hAnsi="Amiri" w:eastAsia="Amiri" w:cs="Amiri"/>
          <w:lang w:bidi="ar-SA"/>
          <w:color w:val="111111"/>
          <w:sz w:val="28"/>
          <w:szCs w:val="28"/>
          <w:rtl/>
        </w:rPr>
        <w:t xml:space="preserve">يوم يقول المنفقون و المنفقت للذين ءامنوا انظرونا نقتبس من نوركم</w:t>
      </w:r>
    </w:p>
    <w:p>
      <w:pPr>
        <w:pStyle w:val="BookText"/>
      </w:pPr>
      <w:r>
        <w:rPr>
          <w:rFonts w:ascii="IRNazanin" w:hAnsi="IRNazanin" w:eastAsia="IRNazanin" w:cs="IRNazanin"/>
          <w:lang w:bidi="fa-IR"/>
          <w:color w:val="111111"/>
          <w:sz w:val="28"/>
          <w:szCs w:val="28"/>
          <w:rtl/>
        </w:rPr>
        <w:t xml:space="preserve">آيه قبل در بيان اين معنا بود كه مؤمنان، در پيمودن مسير خود به بهشت از نور خودشان استفاده مى كنند. در اين آيه بيان مى دارد كه منافقان، براى پيمودن مسير خود در قيامت، فاقد نور بوده و دست به دامان مؤمنان مى زنند تا از نور آنان بهره گيرند. گفتنى است نياز به همراه داشتن نور، در صورتى صحيح است كه انسان در جاى تاريك قرار گرفته باشد.</w:t>
      </w:r>
    </w:p>
    <w:p>
      <w:pPr>
        <w:pStyle w:val="BookText"/>
      </w:pPr>
      <w:r>
        <w:rPr>
          <w:rFonts w:ascii="Amiri" w:hAnsi="Amiri" w:eastAsia="Amiri" w:cs="Amiri"/>
          <w:lang w:bidi="ar-SA"/>
          <w:color w:val="111111"/>
          <w:sz w:val="28"/>
          <w:szCs w:val="28"/>
          <w:rtl/>
        </w:rPr>
        <w:t xml:space="preserve">2 - حركت در عرصه تاريك قيامت ، نيازمند داشتن نور و روشنايى از خود</w:t>
      </w:r>
    </w:p>
    <w:p>
      <w:pPr>
        <w:pStyle w:val="BookText"/>
      </w:pPr>
      <w:r>
        <w:rPr>
          <w:rFonts w:ascii="Amiri" w:hAnsi="Amiri" w:eastAsia="Amiri" w:cs="Amiri"/>
          <w:lang w:bidi="ar-SA"/>
          <w:color w:val="111111"/>
          <w:sz w:val="28"/>
          <w:szCs w:val="28"/>
          <w:rtl/>
        </w:rPr>
        <w:t xml:space="preserve">يوم يقول المنفقون . .. انظرونا نقتبس من نوركم</w:t>
      </w:r>
    </w:p>
    <w:p>
      <w:pPr>
        <w:pStyle w:val="BookText"/>
      </w:pPr>
      <w:r>
        <w:rPr>
          <w:rFonts w:ascii="Amiri" w:hAnsi="Amiri" w:eastAsia="Amiri" w:cs="Amiri"/>
          <w:lang w:bidi="ar-SA"/>
          <w:color w:val="111111"/>
          <w:sz w:val="28"/>
          <w:szCs w:val="28"/>
          <w:rtl/>
        </w:rPr>
        <w:t xml:space="preserve">5 - منافقان ، فاقد نور و روشنايى در ظلمت قيامت</w:t>
      </w:r>
    </w:p>
    <w:p>
      <w:pPr>
        <w:pStyle w:val="BookText"/>
      </w:pPr>
      <w:r>
        <w:rPr>
          <w:rFonts w:ascii="Amiri" w:hAnsi="Amiri" w:eastAsia="Amiri" w:cs="Amiri"/>
          <w:lang w:bidi="ar-SA"/>
          <w:color w:val="111111"/>
          <w:sz w:val="28"/>
          <w:szCs w:val="28"/>
          <w:rtl/>
        </w:rPr>
        <w:t xml:space="preserve">يوم يقول المنفقون . .. انظرونا نقتبس من نوركم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- 57 - 28 - 10،11</w:t>
      </w:r>
    </w:p>
    <w:p>
      <w:pPr>
        <w:pStyle w:val="BookText"/>
      </w:pPr>
      <w:r>
        <w:rPr>
          <w:rFonts w:ascii="IRNazanin" w:hAnsi="IRNazanin" w:eastAsia="IRNazanin" w:cs="IRNazanin"/>
          <w:lang w:bidi="fa-IR"/>
          <w:color w:val="111111"/>
          <w:sz w:val="28"/>
          <w:szCs w:val="28"/>
          <w:rtl/>
        </w:rPr>
        <w:t xml:space="preserve">10 - انسان ، براى گذار از ظلمات قيامت ، بايد از خود نورى داشته باشد كه راه را براى او روشن كند .</w:t>
      </w:r>
    </w:p>
    <w:p>
      <w:pPr>
        <w:pStyle w:val="BookText"/>
      </w:pPr>
      <w:r>
        <w:rPr>
          <w:rFonts w:ascii="Amiri" w:hAnsi="Amiri" w:eastAsia="Amiri" w:cs="Amiri"/>
          <w:lang w:bidi="ar-SA"/>
          <w:color w:val="111111"/>
          <w:sz w:val="28"/>
          <w:szCs w:val="28"/>
          <w:rtl/>
        </w:rPr>
        <w:t xml:space="preserve">و يجعل لكم نورًا تمشون به</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«تمشون»، پيمودن راه در عرصه قيامت باشد.</w:t>
      </w:r>
    </w:p>
    <w:p>
      <w:pPr>
        <w:pStyle w:val="BookText"/>
      </w:pPr>
      <w:r>
        <w:rPr>
          <w:rFonts w:ascii="IRNazanin" w:hAnsi="IRNazanin" w:eastAsia="IRNazanin" w:cs="IRNazanin"/>
          <w:lang w:bidi="fa-IR"/>
          <w:color w:val="111111"/>
          <w:sz w:val="28"/>
          <w:szCs w:val="28"/>
          <w:rtl/>
        </w:rPr>
        <w:t xml:space="preserve">11 - خداوند ، در قيامت به مؤمنان تقواپيشه نورى عطا خواهد كرد كه در پرتو آن از ظلمات قيامت گذر كنند .</w:t>
      </w:r>
    </w:p>
    <w:p>
      <w:pPr>
        <w:pStyle w:val="BookText"/>
      </w:pPr>
      <w:r>
        <w:rPr>
          <w:rFonts w:ascii="Amiri" w:hAnsi="Amiri" w:eastAsia="Amiri" w:cs="Amiri"/>
          <w:lang w:bidi="ar-SA"/>
          <w:color w:val="111111"/>
          <w:sz w:val="28"/>
          <w:szCs w:val="28"/>
          <w:rtl/>
        </w:rPr>
        <w:t xml:space="preserve">و يجعل لكم نورًا تمشون به</w:t>
      </w:r>
    </w:p>
    <w:p>
      <w:pPr>
        <w:pStyle w:val="Heading3"/>
      </w:pPr>
      <w:bookmarkStart w:id="730" w:name="_Toc250"/>
      <w:r>
        <w:t>248- تبليغ قيامت</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- 78 - 2 - 1</w:t>
      </w:r>
    </w:p>
    <w:p>
      <w:pPr>
        <w:pStyle w:val="BookText"/>
      </w:pPr>
      <w:r>
        <w:rPr>
          <w:rFonts w:ascii="IRNazanin" w:hAnsi="IRNazanin" w:eastAsia="IRNazanin" w:cs="IRNazanin"/>
          <w:lang w:bidi="fa-IR"/>
          <w:color w:val="111111"/>
          <w:sz w:val="28"/>
          <w:szCs w:val="28"/>
          <w:rtl/>
        </w:rPr>
        <w:t xml:space="preserve">1 - پيامبر (صلی الله علیه و آله) ، در سال هاى نخست رسالت ، معاد و حوادث جهان آخرت را به مردم مكه ابلاغ كرده بود .</w:t>
      </w:r>
    </w:p>
    <w:p>
      <w:pPr>
        <w:pStyle w:val="BookText"/>
      </w:pPr>
      <w:r>
        <w:rPr>
          <w:rFonts w:ascii="Amiri" w:hAnsi="Amiri" w:eastAsia="Amiri" w:cs="Amiri"/>
          <w:lang w:bidi="ar-SA"/>
          <w:color w:val="111111"/>
          <w:sz w:val="28"/>
          <w:szCs w:val="28"/>
          <w:rtl/>
        </w:rPr>
        <w:t xml:space="preserve">عن النبأ العظيم</w:t>
      </w:r>
    </w:p>
    <w:p>
      <w:pPr>
        <w:pStyle w:val="BookText"/>
      </w:pPr>
      <w:r>
        <w:rPr>
          <w:rFonts w:ascii="IRNazanin" w:hAnsi="IRNazanin" w:eastAsia="IRNazanin" w:cs="IRNazanin"/>
          <w:lang w:bidi="fa-IR"/>
          <w:color w:val="111111"/>
          <w:sz w:val="28"/>
          <w:szCs w:val="28"/>
          <w:rtl/>
        </w:rPr>
        <w:t xml:space="preserve">اطلاق «نبأ» بر معاد، گوياى اين حقيقت است كه حوادث آن، براى مردم گزارش شده بود و از نازل شدن اين سوره در مكه، دانسته مى شود كه خبر معاد، در نخستين سال هاى رسالت ابلاغ شده بود.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8" w:name="pg6008_43386"/>
    <w:bookmarkEnd w:id="108"/>
    <w:p>
      <w:pPr>
        <w:pStyle w:val="Heading3"/>
      </w:pPr>
      <w:bookmarkStart w:id="731" w:name="_Toc251"/>
      <w:r>
        <w:t>249- تبهكارترين مردم در قيامت</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- 11 - 22 - 3</w:t>
      </w:r>
    </w:p>
    <w:p>
      <w:pPr>
        <w:pStyle w:val="BookText"/>
      </w:pPr>
      <w:r>
        <w:rPr>
          <w:rFonts w:ascii="IRNazanin" w:hAnsi="IRNazanin" w:eastAsia="IRNazanin" w:cs="IRNazanin"/>
          <w:lang w:bidi="fa-IR"/>
          <w:color w:val="111111"/>
          <w:sz w:val="28"/>
          <w:szCs w:val="28"/>
          <w:rtl/>
        </w:rPr>
        <w:t xml:space="preserve">3- 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p>
    <w:p>
      <w:pPr>
        <w:pStyle w:val="BookText"/>
      </w:pPr>
      <w:r>
        <w:rPr>
          <w:rFonts w:ascii="Amiri" w:hAnsi="Amiri" w:eastAsia="Amiri" w:cs="Amiri"/>
          <w:lang w:bidi="ar-SA"/>
          <w:color w:val="111111"/>
          <w:sz w:val="28"/>
          <w:szCs w:val="28"/>
          <w:rtl/>
        </w:rPr>
        <w:t xml:space="preserve">و من أظلم . .. الذين يصدون ... لاجرم أنّهم فى الأخرة هم الأخسرون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مقياس سنجش و تعيين زيانكار و زيانكارتر مراتب كفر باشد. براين مبنا آيه شريفه دلالت دارد براينكه: همه كافران در آخرت زيانكارند; ولى آنان كه بر خدا دروغ بستند و ... از ديگر كافران و گنهكاران، زيانكارتر مى باشند.</w:t>
      </w:r>
    </w:p>
    <w:p>
      <w:pPr>
        <w:pStyle w:val="Heading3"/>
      </w:pPr>
      <w:bookmarkStart w:id="732" w:name="_Toc252"/>
      <w:r>
        <w:t>250- تبيين اختلافات در قيامت</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- 16 - 92 - 12</w:t>
      </w:r>
    </w:p>
    <w:p>
      <w:pPr>
        <w:pStyle w:val="BookText"/>
      </w:pPr>
      <w:r>
        <w:rPr>
          <w:rFonts w:ascii="Amiri" w:hAnsi="Amiri" w:eastAsia="Amiri" w:cs="Amiri"/>
          <w:lang w:bidi="ar-SA"/>
          <w:color w:val="111111"/>
          <w:sz w:val="28"/>
          <w:szCs w:val="28"/>
          <w:rtl/>
        </w:rPr>
        <w:t xml:space="preserve">12- خداوند ، تحقيقاً حقايق مورد اختلاف انسان ها را در قيامت ، بيان خواهد كرد .</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Heading3"/>
      </w:pPr>
      <w:bookmarkStart w:id="733" w:name="_Toc253"/>
      <w:r>
        <w:t>251- تبيين حوادث قيامت</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- 20 - 113 - 14</w:t>
      </w:r>
    </w:p>
    <w:p>
      <w:pPr>
        <w:pStyle w:val="BookText"/>
      </w:pPr>
      <w:r>
        <w:rPr>
          <w:rFonts w:ascii="IRNazanin" w:hAnsi="IRNazanin" w:eastAsia="IRNazanin" w:cs="IRNazanin"/>
          <w:lang w:bidi="fa-IR"/>
          <w:color w:val="111111"/>
          <w:sz w:val="28"/>
          <w:szCs w:val="28"/>
          <w:rtl/>
        </w:rPr>
        <w:t xml:space="preserve">14 - تشريح حوادث قيامت و آينده مجرمان ، زمينه ساز پيدايش تقوا و رفع غفلت از انسان</w:t>
      </w:r>
    </w:p>
    <w:p>
      <w:pPr>
        <w:pStyle w:val="BookText"/>
      </w:pPr>
      <w:r>
        <w:rPr>
          <w:rFonts w:ascii="Amiri" w:hAnsi="Amiri" w:eastAsia="Amiri" w:cs="Amiri"/>
          <w:lang w:bidi="ar-SA"/>
          <w:color w:val="111111"/>
          <w:sz w:val="28"/>
          <w:szCs w:val="28"/>
          <w:rtl/>
        </w:rPr>
        <w:t xml:space="preserve">و كذلك أنزلنه . .. لعلّهم يتّقون أو يحدث لهم ذكرًا</w:t>
      </w:r>
    </w:p>
    <w:p>
      <w:pPr>
        <w:pStyle w:val="BookText"/>
      </w:pPr>
      <w:r>
        <w:rPr>
          <w:rFonts w:ascii="IRNazanin" w:hAnsi="IRNazanin" w:eastAsia="IRNazanin" w:cs="IRNazanin"/>
          <w:lang w:bidi="fa-IR"/>
          <w:color w:val="111111"/>
          <w:sz w:val="28"/>
          <w:szCs w:val="28"/>
          <w:rtl/>
        </w:rPr>
        <w:t xml:space="preserve">حرف «كاف» در «كذلك» براى تشبيه است و آيات گذشته را نمونه اى از نزول آيات الهى براى ايجاد تقوا و تذكر، معرفى مى كند.</w:t>
      </w:r>
    </w:p>
    <w:p>
      <w:pPr>
        <w:pStyle w:val="Heading3"/>
      </w:pPr>
      <w:bookmarkStart w:id="734" w:name="_Toc254"/>
      <w:r>
        <w:t>252- تجسم عمل در قيامت</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- 2 - 110 - 10،11</w:t>
      </w:r>
    </w:p>
    <w:p>
      <w:pPr>
        <w:pStyle w:val="BookText"/>
      </w:pPr>
      <w:r>
        <w:rPr>
          <w:rFonts w:ascii="IRNazanin" w:hAnsi="IRNazanin" w:eastAsia="IRNazanin" w:cs="IRNazanin"/>
          <w:lang w:bidi="fa-IR"/>
          <w:color w:val="111111"/>
          <w:sz w:val="28"/>
          <w:szCs w:val="28"/>
          <w:rtl/>
        </w:rPr>
        <w:t xml:space="preserve">10 - قيامت ، صحنه بروز و ظهور اعمال پسنديده اى است كه آدمى در دنيا انجام داده است .</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مفعولى در «تجدوه» (مى يابيد آن را) به كلمه «خير» بر مى گردد و مقتضايش آن است كه: آدمى با همان عمل نيكى كه انجام داده، روبه رو خواهد شد; يعنى، اعمال نيك آدمى در قيامت، به گونه اى بروز و ظهور دارند.</w:t>
      </w:r>
    </w:p>
    <w:p>
      <w:pPr>
        <w:pStyle w:val="BookText"/>
      </w:pPr>
      <w:r>
        <w:rPr>
          <w:rFonts w:ascii="Amiri" w:hAnsi="Amiri" w:eastAsia="Amiri" w:cs="Amiri"/>
          <w:lang w:bidi="ar-SA"/>
          <w:color w:val="111111"/>
          <w:sz w:val="28"/>
          <w:szCs w:val="28"/>
          <w:rtl/>
        </w:rPr>
        <w:t xml:space="preserve">11 - تجسم اعمال آدمى در قيامت</w:t>
      </w:r>
    </w:p>
    <w:p>
      <w:pPr>
        <w:pStyle w:val="BookText"/>
      </w:pPr>
      <w:r>
        <w:rPr>
          <w:rFonts w:ascii="IRNazanin" w:hAnsi="IRNazanin" w:eastAsia="IRNazanin" w:cs="IRNazanin"/>
          <w:lang w:bidi="fa-IR"/>
          <w:color w:val="111111"/>
          <w:sz w:val="28"/>
          <w:szCs w:val="28"/>
          <w:rtl/>
        </w:rPr>
        <w:t xml:space="preserve">و ما تقدموا . .. تجدوه عنداللّه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- 2 - 167 - 8،11</w:t>
      </w:r>
    </w:p>
    <w:p>
      <w:pPr>
        <w:pStyle w:val="BookText"/>
      </w:pPr>
      <w:r>
        <w:rPr>
          <w:rFonts w:ascii="Amiri" w:hAnsi="Amiri" w:eastAsia="Amiri" w:cs="Amiri"/>
          <w:lang w:bidi="ar-SA"/>
          <w:color w:val="111111"/>
          <w:sz w:val="28"/>
          <w:szCs w:val="28"/>
          <w:rtl/>
        </w:rPr>
        <w:t xml:space="preserve">8 - صحنه قيامت ، صحنه مشاهده اعمال دنيوى و ديدن نتايج آن است .</w:t>
      </w:r>
    </w:p>
    <w:p>
      <w:pPr>
        <w:pStyle w:val="BookText"/>
      </w:pPr>
      <w:r>
        <w:rPr>
          <w:rFonts w:ascii="Amiri" w:hAnsi="Amiri" w:eastAsia="Amiri" w:cs="Amiri"/>
          <w:lang w:bidi="ar-SA"/>
          <w:color w:val="111111"/>
          <w:sz w:val="28"/>
          <w:szCs w:val="28"/>
          <w:rtl/>
        </w:rPr>
        <w:t xml:space="preserve">كذلك يريهم اللّه أعملهم حسرت</w:t>
      </w:r>
    </w:p>
    <w:p>
      <w:pPr>
        <w:pStyle w:val="BookText"/>
      </w:pPr>
      <w:r>
        <w:rPr>
          <w:rFonts w:ascii="IRNazanin" w:hAnsi="IRNazanin" w:eastAsia="IRNazanin" w:cs="IRNazanin"/>
          <w:lang w:bidi="fa-IR"/>
          <w:color w:val="111111"/>
          <w:sz w:val="28"/>
          <w:szCs w:val="28"/>
          <w:rtl/>
        </w:rPr>
        <w:t xml:space="preserve">فعل «يرى» مى تواند از رؤيت به معناى ديدن با چشم باشد. بر اين مبنا معناى جمله «كذلك ...» چنين مى شود: خداوند اعمال مشركان (و يا نتايج اعمالشان) را به آنان نشان خواهد داد.</w:t>
      </w:r>
    </w:p>
    <w:p>
      <w:pPr>
        <w:pStyle w:val="BookText"/>
      </w:pPr>
      <w:r>
        <w:rPr>
          <w:rFonts w:ascii="IRNazanin" w:hAnsi="IRNazanin" w:eastAsia="IRNazanin" w:cs="IRNazanin"/>
          <w:lang w:bidi="fa-IR"/>
          <w:color w:val="111111"/>
          <w:sz w:val="28"/>
          <w:szCs w:val="28"/>
          <w:rtl/>
        </w:rPr>
        <w:t xml:space="preserve">11 - اعمال نارواى آدميان در قيامت ، به صورت حسرتى مجسم در پيش روى آنان قرار خواهد گرفت .</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IRNazanin" w:hAnsi="IRNazanin" w:eastAsia="IRNazanin" w:cs="IRNazanin"/>
          <w:lang w:bidi="fa-IR"/>
          <w:color w:val="111111"/>
          <w:sz w:val="28"/>
          <w:szCs w:val="28"/>
          <w:rtl/>
        </w:rPr>
        <w:t xml:space="preserve">برداشت فوق بر اين اساس است كه: «يرى» از رؤيت قلبى باشد. در اين صورت «حسرات» مفعول سوم براى «يرى» خواهد بود و معناى جمله چنين مى شود: خداوند اعمال مشركان را به صورت حسرتهايى، بر آنان جلوه گر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- 18 - 49 - 13</w:t>
      </w:r>
    </w:p>
    <w:p>
      <w:pPr>
        <w:pStyle w:val="BookText"/>
      </w:pPr>
      <w:r>
        <w:rPr>
          <w:rFonts w:ascii="Amiri" w:hAnsi="Amiri" w:eastAsia="Amiri" w:cs="Amiri"/>
          <w:lang w:bidi="ar-SA"/>
          <w:color w:val="111111"/>
          <w:sz w:val="28"/>
          <w:szCs w:val="28"/>
          <w:rtl/>
        </w:rPr>
        <w:t xml:space="preserve">13- اَعمال انسان ها ، فانى نمى شود و در قيامت در برابر آنان حاضر و مجسم خواهد بود .</w:t>
      </w:r>
    </w:p>
    <w:p>
      <w:pPr>
        <w:pStyle w:val="BookText"/>
      </w:pPr>
      <w:r>
        <w:rPr>
          <w:rFonts w:ascii="IRNazanin" w:hAnsi="IRNazanin" w:eastAsia="IRNazanin" w:cs="IRNazanin"/>
          <w:lang w:bidi="fa-IR"/>
          <w:color w:val="111111"/>
          <w:sz w:val="28"/>
          <w:szCs w:val="28"/>
          <w:rtl/>
        </w:rPr>
        <w:t xml:space="preserve">و وجدوا ما عملوا حاضرًا</w:t>
      </w:r>
    </w:p>
    <w:p>
      <w:pPr>
        <w:pStyle w:val="BookText"/>
      </w:pPr>
      <w:r>
        <w:rPr>
          <w:rFonts w:ascii="IRNazanin" w:hAnsi="IRNazanin" w:eastAsia="IRNazanin" w:cs="IRNazanin"/>
          <w:lang w:bidi="fa-IR"/>
          <w:color w:val="111111"/>
          <w:sz w:val="28"/>
          <w:szCs w:val="28"/>
          <w:rtl/>
        </w:rPr>
        <w:t xml:space="preserve">ظاهر جمله «و وجدوا. ..» آن است كه تأسيس باشد، نه تأكيد; يعنى، مطلب جديدى را غير از آنچه كه در جملات قبل گفته شد، بيان مى كند و آن اين كه علاوه بر نوشته اَعمال خود آن نيز در برابر آدميان حاضر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- 20 - 100 - 4</w:t>
      </w:r>
    </w:p>
    <w:p>
      <w:pPr>
        <w:pStyle w:val="BookText"/>
      </w:pPr>
      <w:r>
        <w:rPr>
          <w:rFonts w:ascii="Amiri" w:hAnsi="Amiri" w:eastAsia="Amiri" w:cs="Amiri"/>
          <w:lang w:bidi="ar-SA"/>
          <w:color w:val="111111"/>
          <w:sz w:val="28"/>
          <w:szCs w:val="28"/>
          <w:rtl/>
        </w:rPr>
        <w:t xml:space="preserve">4 - قيامت ، روز ظهور اعمال دنيوى انسان است .</w:t>
      </w:r>
    </w:p>
    <w:p>
      <w:pPr>
        <w:pStyle w:val="BookText"/>
      </w:pPr>
      <w:r>
        <w:rPr>
          <w:rFonts w:ascii="Amiri" w:hAnsi="Amiri" w:eastAsia="Amiri" w:cs="Amiri"/>
          <w:lang w:bidi="ar-SA"/>
          <w:color w:val="111111"/>
          <w:sz w:val="28"/>
          <w:szCs w:val="28"/>
          <w:rtl/>
        </w:rPr>
        <w:t xml:space="preserve">من أعرض عنه فإنّه يحمل يوم القيمة وزرًا</w:t>
      </w:r>
    </w:p>
    <w:p>
      <w:pPr>
        <w:pStyle w:val="BookText"/>
      </w:pPr>
      <w:r>
        <w:rPr>
          <w:rFonts w:ascii="IRNazanin" w:hAnsi="IRNazanin" w:eastAsia="IRNazanin" w:cs="IRNazanin"/>
          <w:lang w:bidi="fa-IR"/>
          <w:color w:val="111111"/>
          <w:sz w:val="28"/>
          <w:szCs w:val="28"/>
          <w:rtl/>
        </w:rPr>
        <w:t xml:space="preserve">«وزر»،به معناى بارسنگين است و به گناه از آن جهت كه بار سنگينى بر دوش گنه كار است، «وزر» اطلاق مى گردد (مفردات راغب). «حمل وزر» حاكى از آن است كه در قيامت، گناه به صورت بارى بر دوش گناهكار ظهور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- 78 - 40 - 9</w:t>
      </w:r>
    </w:p>
    <w:p>
      <w:pPr>
        <w:pStyle w:val="BookText"/>
      </w:pPr>
      <w:r>
        <w:rPr>
          <w:rFonts w:ascii="Amiri" w:hAnsi="Amiri" w:eastAsia="Amiri" w:cs="Amiri"/>
          <w:lang w:bidi="ar-SA"/>
          <w:color w:val="111111"/>
          <w:sz w:val="28"/>
          <w:szCs w:val="28"/>
          <w:rtl/>
        </w:rPr>
        <w:t xml:space="preserve">9 - قيامت ، روز تجسم اعمال و ظهور دست مايه ها و تلاش هاى انسان</w:t>
      </w:r>
    </w:p>
    <w:p>
      <w:pPr>
        <w:pStyle w:val="BookText"/>
      </w:pPr>
      <w:r>
        <w:rPr>
          <w:rFonts w:ascii="Amiri" w:hAnsi="Amiri" w:eastAsia="Amiri" w:cs="Amiri"/>
          <w:lang w:bidi="ar-SA"/>
          <w:color w:val="111111"/>
          <w:sz w:val="28"/>
          <w:szCs w:val="28"/>
          <w:rtl/>
        </w:rPr>
        <w:t xml:space="preserve">يوم ينظر المرء ما قدّمت يداه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9" w:name="pg6008_43388"/>
    <w:bookmarkEnd w:id="109"/>
    <w:p>
      <w:pPr>
        <w:pStyle w:val="Heading3"/>
      </w:pPr>
      <w:bookmarkStart w:id="735" w:name="_Toc255"/>
      <w:r>
        <w:t>253- تجسم گناه در قيامت</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- 7 - 48 - 5</w:t>
      </w:r>
    </w:p>
    <w:p>
      <w:pPr>
        <w:pStyle w:val="BookText"/>
      </w:pPr>
      <w:r>
        <w:rPr>
          <w:rFonts w:ascii="IRNazanin" w:hAnsi="IRNazanin" w:eastAsia="IRNazanin" w:cs="IRNazanin"/>
          <w:lang w:bidi="fa-IR"/>
          <w:color w:val="111111"/>
          <w:sz w:val="28"/>
          <w:szCs w:val="28"/>
          <w:rtl/>
        </w:rPr>
        <w:t xml:space="preserve">5 - بروز و ظهور گناهان در قيامت ، به صورت علامت و نشانه اى براى گناهكاران</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Heading3"/>
      </w:pPr>
      <w:bookmarkStart w:id="736" w:name="_Toc256"/>
      <w:r>
        <w:t>254- تجلى توحيد در قيامت</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- 14 - 48 - 11</w:t>
      </w:r>
    </w:p>
    <w:p>
      <w:pPr>
        <w:pStyle w:val="BookText"/>
      </w:pPr>
      <w:r>
        <w:rPr>
          <w:rFonts w:ascii="IRNazanin" w:hAnsi="IRNazanin" w:eastAsia="IRNazanin" w:cs="IRNazanin"/>
          <w:lang w:bidi="fa-IR"/>
          <w:color w:val="111111"/>
          <w:sz w:val="28"/>
          <w:szCs w:val="28"/>
          <w:rtl/>
        </w:rPr>
        <w:t xml:space="preserve">11- قيامت ، روز تجلى يگانگى و قهّاريت خداوند</w:t>
      </w:r>
    </w:p>
    <w:p>
      <w:pPr>
        <w:pStyle w:val="BookText"/>
      </w:pPr>
      <w:r>
        <w:rPr>
          <w:rFonts w:ascii="Amiri" w:hAnsi="Amiri" w:eastAsia="Amiri" w:cs="Amiri"/>
          <w:lang w:bidi="ar-SA"/>
          <w:color w:val="111111"/>
          <w:sz w:val="28"/>
          <w:szCs w:val="28"/>
          <w:rtl/>
        </w:rPr>
        <w:t xml:space="preserve">يوم تبدّل الأرض . .. و برزوا 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- 28 - 63 - 3</w:t>
      </w:r>
    </w:p>
    <w:p>
      <w:pPr>
        <w:pStyle w:val="BookText"/>
      </w:pPr>
      <w:r>
        <w:rPr>
          <w:rFonts w:ascii="IRNazanin" w:hAnsi="IRNazanin" w:eastAsia="IRNazanin" w:cs="IRNazanin"/>
          <w:lang w:bidi="fa-IR"/>
          <w:color w:val="111111"/>
          <w:sz w:val="28"/>
          <w:szCs w:val="28"/>
          <w:rtl/>
        </w:rPr>
        <w:t xml:space="preserve">3 - قيامت ، عرصه آشكار شدن بطلان شرك و تجلى كردن وحدت و يگانگى خداوند</w:t>
      </w:r>
    </w:p>
    <w:p>
      <w:pPr>
        <w:pStyle w:val="BookText"/>
      </w:pPr>
      <w:r>
        <w:rPr>
          <w:rFonts w:ascii="Amiri" w:hAnsi="Amiri" w:eastAsia="Amiri" w:cs="Amiri"/>
          <w:lang w:bidi="ar-SA"/>
          <w:color w:val="111111"/>
          <w:sz w:val="28"/>
          <w:szCs w:val="28"/>
          <w:rtl/>
        </w:rPr>
        <w:t xml:space="preserve">و يوم يناديهم . .. قال الذين حقّ عليهم القول ربّنا</w:t>
      </w:r>
    </w:p>
    <w:p>
      <w:pPr>
        <w:pStyle w:val="BookText"/>
      </w:pPr>
      <w:r>
        <w:rPr>
          <w:rFonts w:ascii="IRNazanin" w:hAnsi="IRNazanin" w:eastAsia="IRNazanin" w:cs="IRNazanin"/>
          <w:lang w:bidi="fa-IR"/>
          <w:color w:val="111111"/>
          <w:sz w:val="28"/>
          <w:szCs w:val="28"/>
          <w:rtl/>
        </w:rPr>
        <w:t xml:space="preserve">اعتراف پيشوايان شرك به ربوبيت خداوند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- 28 - 75 - 9</w:t>
      </w:r>
    </w:p>
    <w:p>
      <w:pPr>
        <w:pStyle w:val="BookText"/>
      </w:pPr>
      <w:r>
        <w:rPr>
          <w:rFonts w:ascii="IRNazanin" w:hAnsi="IRNazanin" w:eastAsia="IRNazanin" w:cs="IRNazanin"/>
          <w:lang w:bidi="fa-IR"/>
          <w:color w:val="111111"/>
          <w:sz w:val="28"/>
          <w:szCs w:val="28"/>
          <w:rtl/>
        </w:rPr>
        <w:t xml:space="preserve">9 - برملا شدن حقانيت توحيد براى جوامع شرك پيشه در قيامت</w:t>
      </w:r>
    </w:p>
    <w:p>
      <w:pPr>
        <w:pStyle w:val="BookText"/>
      </w:pPr>
      <w:r>
        <w:rPr>
          <w:rFonts w:ascii="Amiri" w:hAnsi="Amiri" w:eastAsia="Amiri" w:cs="Amiri"/>
          <w:lang w:bidi="ar-SA"/>
          <w:color w:val="111111"/>
          <w:sz w:val="28"/>
          <w:szCs w:val="28"/>
          <w:rtl/>
        </w:rPr>
        <w:t xml:space="preserve">فعلموا أنّ الحقّ للّه</w:t>
      </w:r>
    </w:p>
    <w:p>
      <w:pPr>
        <w:pStyle w:val="Heading3"/>
      </w:pPr>
      <w:bookmarkStart w:id="737" w:name="_Toc257"/>
      <w:r>
        <w:t>255- تجلى خدا در قيامت</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- 89 - 22 - 1</w:t>
      </w:r>
    </w:p>
    <w:p>
      <w:pPr>
        <w:pStyle w:val="BookText"/>
      </w:pPr>
      <w:r>
        <w:rPr>
          <w:rFonts w:ascii="Amiri" w:hAnsi="Amiri" w:eastAsia="Amiri" w:cs="Amiri"/>
          <w:lang w:bidi="ar-SA"/>
          <w:color w:val="111111"/>
          <w:sz w:val="28"/>
          <w:szCs w:val="28"/>
          <w:rtl/>
        </w:rPr>
        <w:t xml:space="preserve">1 - تجلّى حضور خداوند ، در تمام صحنه هاى قيامت براى همه مردم</w:t>
      </w:r>
    </w:p>
    <w:p>
      <w:pPr>
        <w:pStyle w:val="BookText"/>
      </w:pPr>
      <w:r>
        <w:rPr>
          <w:rFonts w:ascii="Amiri" w:hAnsi="Amiri" w:eastAsia="Amiri" w:cs="Amiri"/>
          <w:lang w:bidi="ar-SA"/>
          <w:color w:val="111111"/>
          <w:sz w:val="28"/>
          <w:szCs w:val="28"/>
          <w:rtl/>
        </w:rPr>
        <w:t xml:space="preserve">و جاء ربّك</w:t>
      </w:r>
    </w:p>
    <w:p>
      <w:pPr>
        <w:pStyle w:val="BookText"/>
      </w:pPr>
      <w:r>
        <w:rPr>
          <w:rFonts w:ascii="Amiri" w:hAnsi="Amiri" w:eastAsia="Amiri" w:cs="Amiri"/>
          <w:lang w:bidi="ar-SA"/>
          <w:color w:val="111111"/>
          <w:sz w:val="28"/>
          <w:szCs w:val="28"/>
          <w:rtl/>
        </w:rPr>
        <w:t xml:space="preserve">خداوند، همواره و در همه جا، در دنيا و آخرت، حضور دارد. بنابراين معناى «جاء»، ظهور همين حقيقت براى حاضران در صحنه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0" w:name="pg6008_43389"/>
    <w:bookmarkEnd w:id="110"/>
    <w:p>
      <w:pPr>
        <w:pStyle w:val="BookText"/>
      </w:pPr>
      <w:r>
        <w:rPr>
          <w:rFonts w:ascii="IRNazanin" w:hAnsi="IRNazanin" w:eastAsia="IRNazanin" w:cs="IRNazanin"/>
          <w:lang w:bidi="fa-IR"/>
          <w:color w:val="111111"/>
          <w:sz w:val="28"/>
          <w:szCs w:val="28"/>
          <w:rtl/>
        </w:rPr>
        <w:t xml:space="preserve">قيامت است; چه آن كه آنان حضور خداوند را در همه امور، مشاهده خواهند كرد.</w:t>
      </w:r>
    </w:p>
    <w:p>
      <w:pPr>
        <w:pStyle w:val="Heading3"/>
      </w:pPr>
      <w:bookmarkStart w:id="738" w:name="_Toc258"/>
      <w:r>
        <w:t>256- تجلى قاهريت خدا در قيامت</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- 14 - 48 - 11</w:t>
      </w:r>
    </w:p>
    <w:p>
      <w:pPr>
        <w:pStyle w:val="BookText"/>
      </w:pPr>
      <w:r>
        <w:rPr>
          <w:rFonts w:ascii="IRNazanin" w:hAnsi="IRNazanin" w:eastAsia="IRNazanin" w:cs="IRNazanin"/>
          <w:lang w:bidi="fa-IR"/>
          <w:color w:val="111111"/>
          <w:sz w:val="28"/>
          <w:szCs w:val="28"/>
          <w:rtl/>
        </w:rPr>
        <w:t xml:space="preserve">11- قيامت ، روز تجلى يگانگى و قهّاريت خداوند</w:t>
      </w:r>
    </w:p>
    <w:p>
      <w:pPr>
        <w:pStyle w:val="BookText"/>
      </w:pPr>
      <w:r>
        <w:rPr>
          <w:rFonts w:ascii="Amiri" w:hAnsi="Amiri" w:eastAsia="Amiri" w:cs="Amiri"/>
          <w:lang w:bidi="ar-SA"/>
          <w:color w:val="111111"/>
          <w:sz w:val="28"/>
          <w:szCs w:val="28"/>
          <w:rtl/>
        </w:rPr>
        <w:t xml:space="preserve">يوم تبدّل الأرض . .. و برزوا لله الوحد القهّار</w:t>
      </w:r>
    </w:p>
    <w:p>
      <w:pPr>
        <w:pStyle w:val="Heading3"/>
      </w:pPr>
      <w:bookmarkStart w:id="739" w:name="_Toc259"/>
      <w:r>
        <w:t>257- تجمع در قيامت</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- 11 - 103 - 5،8</w:t>
      </w:r>
    </w:p>
    <w:p>
      <w:pPr>
        <w:pStyle w:val="BookText"/>
      </w:pPr>
      <w:r>
        <w:rPr>
          <w:rFonts w:ascii="IRNazanin" w:hAnsi="IRNazanin" w:eastAsia="IRNazanin" w:cs="IRNazanin"/>
          <w:lang w:bidi="fa-IR"/>
          <w:color w:val="111111"/>
          <w:sz w:val="28"/>
          <w:szCs w:val="28"/>
          <w:rtl/>
        </w:rPr>
        <w:t xml:space="preserve">5- سراى آخرت ، عرصه گرد آمدن همه انسانهاست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Amiri" w:hAnsi="Amiri" w:eastAsia="Amiri" w:cs="Amiri"/>
          <w:lang w:bidi="ar-SA"/>
          <w:color w:val="111111"/>
          <w:sz w:val="28"/>
          <w:szCs w:val="28"/>
          <w:rtl/>
        </w:rPr>
        <w:t xml:space="preserve">«ذلك» اشاره به «الأخرة» است و به نظر مى رسد مذكرآوردن آن به لحاظ خبر (يوم) باشد.</w:t>
      </w:r>
    </w:p>
    <w:p>
      <w:pPr>
        <w:pStyle w:val="BookText"/>
      </w:pPr>
      <w:r>
        <w:rPr>
          <w:rFonts w:ascii="Amiri" w:hAnsi="Amiri" w:eastAsia="Amiri" w:cs="Amiri"/>
          <w:lang w:bidi="ar-SA"/>
          <w:color w:val="111111"/>
          <w:sz w:val="28"/>
          <w:szCs w:val="28"/>
          <w:rtl/>
        </w:rPr>
        <w:t xml:space="preserve">8- « قال الصدوق روى : . . . و تقوم القيامة فى يوم الجمعة . . . قال الله عزوجل : « ذلك يوم مجموع له الناس و ذلك يوم مشهود » ;</w:t>
      </w:r>
    </w:p>
    <w:p>
      <w:pPr>
        <w:pStyle w:val="BookText"/>
      </w:pPr>
      <w:r>
        <w:rPr>
          <w:rFonts w:ascii="IRNazanin" w:hAnsi="IRNazanin" w:eastAsia="IRNazanin" w:cs="IRNazanin"/>
          <w:lang w:bidi="fa-IR"/>
          <w:color w:val="111111"/>
          <w:sz w:val="28"/>
          <w:szCs w:val="28"/>
          <w:rtl/>
        </w:rPr>
        <w:t xml:space="preserve">صدوق گويد: روايت شده است كه . .. قيامت در روز جمعه برپا مى شود ... و خداى عزوجل فرمود: ذلك يوم مجموع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- 14 - 48 - 7</w:t>
      </w:r>
    </w:p>
    <w:p>
      <w:pPr>
        <w:pStyle w:val="BookText"/>
      </w:pPr>
      <w:r>
        <w:rPr>
          <w:rFonts w:ascii="IRNazanin" w:hAnsi="IRNazanin" w:eastAsia="IRNazanin" w:cs="IRNazanin"/>
          <w:lang w:bidi="fa-IR"/>
          <w:color w:val="111111"/>
          <w:sz w:val="28"/>
          <w:szCs w:val="28"/>
          <w:rtl/>
        </w:rPr>
        <w:t xml:space="preserve">7- حضور همه انسان ها در پيشگاه خداوند در روز قيامت</w:t>
      </w:r>
    </w:p>
    <w:p>
      <w:pPr>
        <w:pStyle w:val="BookText"/>
      </w:pPr>
      <w:r>
        <w:rPr>
          <w:rFonts w:ascii="IRNazanin" w:hAnsi="IRNazanin" w:eastAsia="IRNazanin" w:cs="IRNazanin"/>
          <w:lang w:bidi="fa-IR"/>
          <w:color w:val="111111"/>
          <w:sz w:val="28"/>
          <w:szCs w:val="28"/>
          <w:rtl/>
        </w:rPr>
        <w:t xml:space="preserve">و برزوا 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- 18 - 47 - 4</w:t>
      </w:r>
    </w:p>
    <w:p>
      <w:pPr>
        <w:pStyle w:val="BookText"/>
      </w:pPr>
      <w:r>
        <w:rPr>
          <w:rFonts w:ascii="IRNazanin" w:hAnsi="IRNazanin" w:eastAsia="IRNazanin" w:cs="IRNazanin"/>
          <w:lang w:bidi="fa-IR"/>
          <w:color w:val="111111"/>
          <w:sz w:val="28"/>
          <w:szCs w:val="28"/>
          <w:rtl/>
        </w:rPr>
        <w:t xml:space="preserve">4- همه انسان ها ، در قيامت ، به اراده الهى ، جمع شده و گرد آورى خواهند شد .</w:t>
      </w:r>
    </w:p>
    <w:p>
      <w:pPr>
        <w:pStyle w:val="BookText"/>
      </w:pPr>
      <w:r>
        <w:rPr>
          <w:rFonts w:ascii="IRNazanin" w:hAnsi="IRNazanin" w:eastAsia="IRNazanin" w:cs="IRNazanin"/>
          <w:lang w:bidi="fa-IR"/>
          <w:color w:val="111111"/>
          <w:sz w:val="28"/>
          <w:szCs w:val="28"/>
          <w:rtl/>
        </w:rPr>
        <w:t xml:space="preserve">و حشرنهم</w:t>
      </w:r>
    </w:p>
    <w:p>
      <w:pPr>
        <w:pStyle w:val="BookText"/>
      </w:pPr>
      <w:r>
        <w:rPr>
          <w:rFonts w:ascii="Amiri" w:hAnsi="Amiri" w:eastAsia="Amiri" w:cs="Amiri"/>
          <w:lang w:bidi="ar-SA"/>
          <w:color w:val="111111"/>
          <w:sz w:val="28"/>
          <w:szCs w:val="28"/>
          <w:rtl/>
        </w:rPr>
        <w:t xml:space="preserve">«حشر» جمع كردن مردم در روز قيامت است (لسان العرب). ماضى آوردن «حشرنا» براى دلالت بر قطعى بودن حشر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- 18 - 99 - 5</w:t>
      </w:r>
    </w:p>
    <w:p>
      <w:pPr>
        <w:pStyle w:val="BookText"/>
      </w:pPr>
      <w:r>
        <w:rPr>
          <w:rFonts w:ascii="IRNazanin" w:hAnsi="IRNazanin" w:eastAsia="IRNazanin" w:cs="IRNazanin"/>
          <w:lang w:bidi="fa-IR"/>
          <w:color w:val="111111"/>
          <w:sz w:val="28"/>
          <w:szCs w:val="28"/>
          <w:rtl/>
        </w:rPr>
        <w:t xml:space="preserve">5- خداوند ، همه انسان ها را در صحنه قيامت ، با دميده شدن در صور ، گرد خواهد آورد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نفخ فى الصور فجمعنهم جمعًا</w:t>
      </w:r>
    </w:p>
    <w:p>
      <w:pPr>
        <w:pStyle w:val="BookText"/>
      </w:pPr>
      <w:r>
        <w:rPr>
          <w:rFonts w:ascii="IRNazanin" w:hAnsi="IRNazanin" w:eastAsia="IRNazanin" w:cs="IRNazanin"/>
          <w:lang w:bidi="fa-IR"/>
          <w:color w:val="111111"/>
          <w:sz w:val="28"/>
          <w:szCs w:val="28"/>
          <w:rtl/>
        </w:rPr>
        <w:t xml:space="preserve">«صور» محتمل است به يكى از دو معنا باشد: 1- به معناى «شاخ»; كه در اين صورت، مقصود، دميده شدن در بوق است; چرا كه در قديم، از شاخ حيوانات، بوق مى ساختند. 2- ممكن است «صور» جمع «صورة» باشد; در اين صورت، مقصود، دميده شدن در تمثال ها و پيكرهاى مردگان براى زنده ساختن آن ها است. بسيارى از اهل لغت، بر احتمال دوم، خرده گرفته اند و آن را با برخى از موارد استعمال كلمه «صور» در قرآن ناسازگار ديده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- 19 - 85 - 5</w:t>
      </w:r>
    </w:p>
    <w:p>
      <w:pPr>
        <w:pStyle w:val="BookText"/>
      </w:pPr>
      <w:r>
        <w:rPr>
          <w:rFonts w:ascii="Amiri" w:hAnsi="Amiri" w:eastAsia="Amiri" w:cs="Amiri"/>
          <w:lang w:bidi="ar-SA"/>
          <w:color w:val="111111"/>
          <w:sz w:val="28"/>
          <w:szCs w:val="28"/>
          <w:rtl/>
        </w:rPr>
        <w:t xml:space="preserve">5- قيامت ، روز حشر و اجتماع انسان ها</w:t>
      </w:r>
    </w:p>
    <w:p>
      <w:pPr>
        <w:pStyle w:val="BookText"/>
      </w:pPr>
      <w:r>
        <w:rPr>
          <w:rFonts w:ascii="Amiri" w:hAnsi="Amiri" w:eastAsia="Amiri" w:cs="Amiri"/>
          <w:lang w:bidi="ar-SA"/>
          <w:color w:val="111111"/>
          <w:sz w:val="28"/>
          <w:szCs w:val="28"/>
          <w:rtl/>
        </w:rPr>
        <w:t xml:space="preserve">يوم نحشر</w:t>
      </w:r>
    </w:p>
    <w:p>
      <w:pPr>
        <w:pStyle w:val="BookText"/>
      </w:pPr>
      <w:r>
        <w:rPr>
          <w:rFonts w:ascii="IRNazanin" w:hAnsi="IRNazanin" w:eastAsia="IRNazanin" w:cs="IRNazanin"/>
          <w:lang w:bidi="fa-IR"/>
          <w:color w:val="111111"/>
          <w:sz w:val="28"/>
          <w:szCs w:val="28"/>
          <w:rtl/>
        </w:rPr>
        <w:t xml:space="preserve">«حشر»; يعنى، جمع كردن به گونه اى كه با سوق دادن همراه باشد (مقاييس اللغه).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- 20 - 74 - 5</w:t>
      </w:r>
    </w:p>
    <w:p>
      <w:pPr>
        <w:pStyle w:val="BookText"/>
      </w:pPr>
      <w:r>
        <w:rPr>
          <w:rFonts w:ascii="IRNazanin" w:hAnsi="IRNazanin" w:eastAsia="IRNazanin" w:cs="IRNazanin"/>
          <w:lang w:bidi="fa-IR"/>
          <w:color w:val="111111"/>
          <w:sz w:val="28"/>
          <w:szCs w:val="28"/>
          <w:rtl/>
        </w:rPr>
        <w:t xml:space="preserve">5 - قيامت ، روز حضور همگان در پيشگاه خداوند</w:t>
      </w:r>
    </w:p>
    <w:p>
      <w:pPr>
        <w:pStyle w:val="BookText"/>
      </w:pPr>
      <w:r>
        <w:rPr>
          <w:rFonts w:ascii="Amiri" w:hAnsi="Amiri" w:eastAsia="Amiri" w:cs="Amiri"/>
          <w:lang w:bidi="ar-SA"/>
          <w:color w:val="111111"/>
          <w:sz w:val="28"/>
          <w:szCs w:val="28"/>
          <w:rtl/>
        </w:rPr>
        <w:t xml:space="preserve">إنّه من يأت ربّه مجرمًا</w:t>
      </w:r>
    </w:p>
    <w:p>
      <w:pPr>
        <w:pStyle w:val="BookText"/>
      </w:pPr>
      <w:r>
        <w:rPr>
          <w:rFonts w:ascii="IRNazanin" w:hAnsi="IRNazanin" w:eastAsia="IRNazanin" w:cs="IRNazanin"/>
          <w:lang w:bidi="fa-IR"/>
          <w:color w:val="111111"/>
          <w:sz w:val="28"/>
          <w:szCs w:val="28"/>
          <w:rtl/>
        </w:rPr>
        <w:t xml:space="preserve">به قرينه آيه بعد (و من يأته مؤمن اً)، حضور در قيامت همگانى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- 23 - 79 - 6</w:t>
      </w:r>
    </w:p>
    <w:p>
      <w:pPr>
        <w:pStyle w:val="BookText"/>
      </w:pPr>
      <w:r>
        <w:rPr>
          <w:rFonts w:ascii="IRNazanin" w:hAnsi="IRNazanin" w:eastAsia="IRNazanin" w:cs="IRNazanin"/>
          <w:lang w:bidi="fa-IR"/>
          <w:color w:val="111111"/>
          <w:sz w:val="28"/>
          <w:szCs w:val="28"/>
          <w:rtl/>
        </w:rPr>
        <w:t xml:space="preserve">6 - تجمع نهايى همه انسان هاى پراكنده در روى زمين ، در پيشگاه خدا ، پس از گذر از زندگى دنيوى</w:t>
      </w:r>
    </w:p>
    <w:p>
      <w:pPr>
        <w:pStyle w:val="BookText"/>
      </w:pPr>
      <w:r>
        <w:rPr>
          <w:rFonts w:ascii="Amiri" w:hAnsi="Amiri" w:eastAsia="Amiri" w:cs="Amiri"/>
          <w:lang w:bidi="ar-SA"/>
          <w:color w:val="111111"/>
          <w:sz w:val="28"/>
          <w:szCs w:val="28"/>
          <w:rtl/>
        </w:rPr>
        <w:t xml:space="preserve">و هو الذى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- 34 - 26 - 2</w:t>
      </w:r>
    </w:p>
    <w:p>
      <w:pPr>
        <w:pStyle w:val="BookText"/>
      </w:pPr>
      <w:r>
        <w:rPr>
          <w:rFonts w:ascii="Amiri" w:hAnsi="Amiri" w:eastAsia="Amiri" w:cs="Amiri"/>
          <w:lang w:bidi="ar-SA"/>
          <w:color w:val="111111"/>
          <w:sz w:val="28"/>
          <w:szCs w:val="28"/>
          <w:rtl/>
        </w:rPr>
        <w:t xml:space="preserve">2 - ربوبيت خداوند ، مقتضى جمع انسان ها در قيامت و داورى نهايى بين جريان حق و باطل</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- 36 - 32 - 2</w:t>
      </w:r>
    </w:p>
    <w:p>
      <w:pPr>
        <w:pStyle w:val="BookText"/>
      </w:pPr>
      <w:r>
        <w:rPr>
          <w:rFonts w:ascii="IRNazanin" w:hAnsi="IRNazanin" w:eastAsia="IRNazanin" w:cs="IRNazanin"/>
          <w:lang w:bidi="fa-IR"/>
          <w:color w:val="111111"/>
          <w:sz w:val="28"/>
          <w:szCs w:val="28"/>
          <w:rtl/>
        </w:rPr>
        <w:t xml:space="preserve">2 - احضار تمامى انسان ها به پيشگاه خداوند در قيامت ، به صورت دسته جمعى و يك جا خواهد بود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«جميع» فعيل به معناى مفعول (مجموع) و ضد متفرق است و مقصود از آن در آيه شريفه، اجتماع و انضمام تمامى افراد، از همه اقوام و جوامع بشرى در يك مكان (قيامت)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1" w:name="pg6008_43391"/>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- 42 - 7 - 18</w:t>
      </w:r>
    </w:p>
    <w:p>
      <w:pPr>
        <w:pStyle w:val="BookText"/>
      </w:pPr>
      <w:r>
        <w:rPr>
          <w:rFonts w:ascii="IRNazanin" w:hAnsi="IRNazanin" w:eastAsia="IRNazanin" w:cs="IRNazanin"/>
          <w:lang w:bidi="fa-IR"/>
          <w:color w:val="111111"/>
          <w:sz w:val="28"/>
          <w:szCs w:val="28"/>
          <w:rtl/>
        </w:rPr>
        <w:t xml:space="preserve">18 - تجمع همگانى انسان ها در روز قيامت</w:t>
      </w:r>
    </w:p>
    <w:p>
      <w:pPr>
        <w:pStyle w:val="BookText"/>
      </w:pPr>
      <w:r>
        <w:rPr>
          <w:rFonts w:ascii="Amiri" w:hAnsi="Amiri" w:eastAsia="Amiri" w:cs="Amiri"/>
          <w:lang w:bidi="ar-SA"/>
          <w:color w:val="111111"/>
          <w:sz w:val="28"/>
          <w:szCs w:val="28"/>
          <w:rtl/>
        </w:rPr>
        <w:t xml:space="preserve">و تنذر يوم الجمع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- 44 - 41 - 5</w:t>
      </w:r>
    </w:p>
    <w:p>
      <w:pPr>
        <w:pStyle w:val="BookText"/>
      </w:pPr>
      <w:r>
        <w:rPr>
          <w:rFonts w:ascii="Amiri" w:hAnsi="Amiri" w:eastAsia="Amiri" w:cs="Amiri"/>
          <w:lang w:bidi="ar-SA"/>
          <w:color w:val="111111"/>
          <w:sz w:val="28"/>
          <w:szCs w:val="28"/>
          <w:rtl/>
        </w:rPr>
        <w:t xml:space="preserve">5- انسان ها ، در اوج ازدحام و تجمع در قيامت ، تنها و بى ياور خواهند بود . *</w:t>
      </w:r>
    </w:p>
    <w:p>
      <w:pPr>
        <w:pStyle w:val="BookText"/>
      </w:pPr>
      <w:r>
        <w:rPr>
          <w:rFonts w:ascii="Amiri" w:hAnsi="Amiri" w:eastAsia="Amiri" w:cs="Amiri"/>
          <w:lang w:bidi="ar-SA"/>
          <w:color w:val="111111"/>
          <w:sz w:val="28"/>
          <w:szCs w:val="28"/>
          <w:rtl/>
        </w:rPr>
        <w:t xml:space="preserve">ميقتهم أجمعين . .. يوم لايغنى مولًى عن مولًى شي-ًا</w:t>
      </w:r>
    </w:p>
    <w:p>
      <w:pPr>
        <w:pStyle w:val="BookText"/>
      </w:pPr>
      <w:r>
        <w:rPr>
          <w:rFonts w:ascii="Amiri" w:hAnsi="Amiri" w:eastAsia="Amiri" w:cs="Amiri"/>
          <w:lang w:bidi="ar-SA"/>
          <w:color w:val="111111"/>
          <w:sz w:val="28"/>
          <w:szCs w:val="28"/>
          <w:rtl/>
        </w:rPr>
        <w:t xml:space="preserve">از ارتباط «لايغنى. ..» - كه تنهايى را مى رساند - با «ميقاتهم أجمعين» - كه تجمع را مى فهماند -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- 77 - 38 - 4،5</w:t>
      </w:r>
    </w:p>
    <w:p>
      <w:pPr>
        <w:pStyle w:val="BookText"/>
      </w:pPr>
      <w:r>
        <w:rPr>
          <w:rFonts w:ascii="Amiri" w:hAnsi="Amiri" w:eastAsia="Amiri" w:cs="Amiri"/>
          <w:lang w:bidi="ar-SA"/>
          <w:color w:val="111111"/>
          <w:sz w:val="28"/>
          <w:szCs w:val="28"/>
          <w:rtl/>
        </w:rPr>
        <w:t xml:space="preserve">4 - قيامت ، روز اجتماع تمامى انسان هاى تاريخ</w:t>
      </w:r>
    </w:p>
    <w:p>
      <w:pPr>
        <w:pStyle w:val="BookText"/>
      </w:pPr>
      <w:r>
        <w:rPr>
          <w:rFonts w:ascii="Amiri" w:hAnsi="Amiri" w:eastAsia="Amiri" w:cs="Amiri"/>
          <w:lang w:bidi="ar-SA"/>
          <w:color w:val="111111"/>
          <w:sz w:val="28"/>
          <w:szCs w:val="28"/>
          <w:rtl/>
        </w:rPr>
        <w:t xml:space="preserve">جمعنكم و الأوّلين</w:t>
      </w:r>
    </w:p>
    <w:p>
      <w:pPr>
        <w:pStyle w:val="BookText"/>
      </w:pPr>
      <w:r>
        <w:rPr>
          <w:rFonts w:ascii="IRNazanin" w:hAnsi="IRNazanin" w:eastAsia="IRNazanin" w:cs="IRNazanin"/>
          <w:lang w:bidi="fa-IR"/>
          <w:color w:val="111111"/>
          <w:sz w:val="28"/>
          <w:szCs w:val="28"/>
          <w:rtl/>
        </w:rPr>
        <w:t xml:space="preserve">5 - داورى ميان حق و باطل در عرصه قيامت ، با حضور تمامى خلايق انجام خواهد پذيرفت .</w:t>
      </w:r>
    </w:p>
    <w:p>
      <w:pPr>
        <w:pStyle w:val="BookText"/>
      </w:pPr>
      <w:r>
        <w:rPr>
          <w:rFonts w:ascii="Amiri" w:hAnsi="Amiri" w:eastAsia="Amiri" w:cs="Amiri"/>
          <w:lang w:bidi="ar-SA"/>
          <w:color w:val="111111"/>
          <w:sz w:val="28"/>
          <w:szCs w:val="28"/>
          <w:rtl/>
        </w:rPr>
        <w:t xml:space="preserve">هذا يوم الفصل جمعنكم و الأوّلين</w:t>
      </w:r>
    </w:p>
    <w:p>
      <w:pPr>
        <w:pStyle w:val="Heading3"/>
      </w:pPr>
      <w:bookmarkStart w:id="740" w:name="_Toc260"/>
      <w:r>
        <w:t>258- تجمع مشركان در قيامت</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- 28 - 75 - 1</w:t>
      </w:r>
    </w:p>
    <w:p>
      <w:pPr>
        <w:pStyle w:val="BookText"/>
      </w:pPr>
      <w:r>
        <w:rPr>
          <w:rFonts w:ascii="IRNazanin" w:hAnsi="IRNazanin" w:eastAsia="IRNazanin" w:cs="IRNazanin"/>
          <w:lang w:bidi="fa-IR"/>
          <w:color w:val="111111"/>
          <w:sz w:val="28"/>
          <w:szCs w:val="28"/>
          <w:rtl/>
        </w:rPr>
        <w:t xml:space="preserve">1 - گردآورى جوامع شرك پيشه در قيامت براى محاكمه</w:t>
      </w:r>
    </w:p>
    <w:p>
      <w:pPr>
        <w:pStyle w:val="BookText"/>
      </w:pPr>
      <w:r>
        <w:rPr>
          <w:rFonts w:ascii="Amiri" w:hAnsi="Amiri" w:eastAsia="Amiri" w:cs="Amiri"/>
          <w:lang w:bidi="ar-SA"/>
          <w:color w:val="111111"/>
          <w:sz w:val="28"/>
          <w:szCs w:val="28"/>
          <w:rtl/>
        </w:rPr>
        <w:t xml:space="preserve">و نزعنا من كلّ أُمّة شهيدًا فقلنا هاتوا برهنكم</w:t>
      </w:r>
    </w:p>
    <w:p>
      <w:pPr>
        <w:pStyle w:val="Heading3"/>
      </w:pPr>
      <w:bookmarkStart w:id="741" w:name="_Toc261"/>
      <w:r>
        <w:t>259- تحريفگران در قيامت</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- 41 - 40 - 9</w:t>
      </w:r>
    </w:p>
    <w:p>
      <w:pPr>
        <w:pStyle w:val="BookText"/>
      </w:pPr>
      <w:r>
        <w:rPr>
          <w:rFonts w:ascii="IRNazanin" w:hAnsi="IRNazanin" w:eastAsia="IRNazanin" w:cs="IRNazanin"/>
          <w:lang w:bidi="fa-IR"/>
          <w:color w:val="111111"/>
          <w:sz w:val="28"/>
          <w:szCs w:val="28"/>
          <w:rtl/>
        </w:rPr>
        <w:t xml:space="preserve">9 - تحريف گران آيات الهى و منحرفان از راه توحيد ، فاقد امنيت در برابر آسيب هاى صحنه قيامت</w:t>
      </w:r>
    </w:p>
    <w:p>
      <w:pPr>
        <w:pStyle w:val="BookText"/>
      </w:pPr>
      <w:r>
        <w:rPr>
          <w:rFonts w:ascii="Amiri" w:hAnsi="Amiri" w:eastAsia="Amiri" w:cs="Amiri"/>
          <w:lang w:bidi="ar-SA"/>
          <w:color w:val="111111"/>
          <w:sz w:val="28"/>
          <w:szCs w:val="28"/>
          <w:rtl/>
        </w:rPr>
        <w:t xml:space="preserve">إنّ الذين يلحدون فى ءايتنا . .. أفمن يلقى فى النار خير أم من يأتى ءامنًا يوم ال</w:t>
      </w:r>
    </w:p>
    <w:p>
      <w:pPr>
        <w:pStyle w:val="BookText"/>
      </w:pPr>
      <w:r>
        <w:rPr>
          <w:rFonts w:ascii="IRNazanin" w:hAnsi="IRNazanin" w:eastAsia="IRNazanin" w:cs="IRNazanin"/>
          <w:lang w:bidi="fa-IR"/>
          <w:color w:val="111111"/>
          <w:sz w:val="28"/>
          <w:szCs w:val="28"/>
          <w:rtl/>
        </w:rPr>
        <w:t xml:space="preserve">از تقابل دو گروه ياد شده در آيه، مطلب بالا قابل برداشت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2" w:name="pg6008_43392"/>
    <w:bookmarkEnd w:id="112"/>
    <w:p>
      <w:pPr>
        <w:pStyle w:val="Heading3"/>
      </w:pPr>
      <w:bookmarkStart w:id="742" w:name="_Toc262"/>
      <w:r>
        <w:t>260- تحقق نشانه هاى قيامت</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- 47 - 18 - 4</w:t>
      </w:r>
    </w:p>
    <w:p>
      <w:pPr>
        <w:pStyle w:val="BookText"/>
      </w:pPr>
      <w:r>
        <w:rPr>
          <w:rFonts w:ascii="IRNazanin" w:hAnsi="IRNazanin" w:eastAsia="IRNazanin" w:cs="IRNazanin"/>
          <w:lang w:bidi="fa-IR"/>
          <w:color w:val="111111"/>
          <w:sz w:val="28"/>
          <w:szCs w:val="28"/>
          <w:rtl/>
        </w:rPr>
        <w:t xml:space="preserve">4- نشانه هاى برپايى قيامت ، تحقق يافته و قابل رؤيت براى بشر</w:t>
      </w:r>
    </w:p>
    <w:p>
      <w:pPr>
        <w:pStyle w:val="BookText"/>
      </w:pPr>
      <w:r>
        <w:rPr>
          <w:rFonts w:ascii="IRNazanin" w:hAnsi="IRNazanin" w:eastAsia="IRNazanin" w:cs="IRNazanin"/>
          <w:lang w:bidi="fa-IR"/>
          <w:color w:val="111111"/>
          <w:sz w:val="28"/>
          <w:szCs w:val="28"/>
          <w:rtl/>
        </w:rPr>
        <w:t xml:space="preserve">فقد جاء أشراطها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- 81 - 14 - 2</w:t>
      </w:r>
    </w:p>
    <w:p>
      <w:pPr>
        <w:pStyle w:val="BookText"/>
      </w:pPr>
      <w:r>
        <w:rPr>
          <w:rFonts w:ascii="IRNazanin" w:hAnsi="IRNazanin" w:eastAsia="IRNazanin" w:cs="IRNazanin"/>
          <w:lang w:bidi="fa-IR"/>
          <w:color w:val="111111"/>
          <w:sz w:val="28"/>
          <w:szCs w:val="28"/>
          <w:rtl/>
        </w:rPr>
        <w:t xml:space="preserve">2 - مشاهده كردار ها در عرصه قيامت ، در گرو پيدايش حوادثى تحوّل آفرين در نظام جهان و پديدار شدن رخدادهايى در صحنه قيامت</w:t>
      </w:r>
    </w:p>
    <w:p>
      <w:pPr>
        <w:pStyle w:val="BookText"/>
      </w:pPr>
      <w:r>
        <w:rPr>
          <w:rFonts w:ascii="IRNazanin" w:hAnsi="IRNazanin" w:eastAsia="IRNazanin" w:cs="IRNazanin"/>
          <w:lang w:bidi="fa-IR"/>
          <w:color w:val="111111"/>
          <w:sz w:val="28"/>
          <w:szCs w:val="28"/>
          <w:rtl/>
        </w:rPr>
        <w:t xml:space="preserve">إذا الشمس . .. و إذا ... و إذا ... علمت نفس ما أحضرت</w:t>
      </w:r>
    </w:p>
    <w:p>
      <w:pPr>
        <w:pStyle w:val="BookText"/>
      </w:pPr>
      <w:r>
        <w:rPr>
          <w:rFonts w:ascii="Amiri" w:hAnsi="Amiri" w:eastAsia="Amiri" w:cs="Amiri"/>
          <w:lang w:bidi="ar-SA"/>
          <w:color w:val="111111"/>
          <w:sz w:val="28"/>
          <w:szCs w:val="28"/>
          <w:rtl/>
        </w:rPr>
        <w:t xml:space="preserve">آيه شريفه، جواب حرف شرط «إذا» است كه از آغاز سوره تكرار شده است.</w:t>
      </w:r>
    </w:p>
    <w:p>
      <w:pPr>
        <w:pStyle w:val="Heading3"/>
      </w:pPr>
      <w:bookmarkStart w:id="743" w:name="_Toc263"/>
      <w:r>
        <w:t>261- تحقير اخروى استهزاگران قيامت</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- 51 - 14 - 1</w:t>
      </w:r>
    </w:p>
    <w:p>
      <w:pPr>
        <w:pStyle w:val="BookText"/>
      </w:pPr>
      <w:r>
        <w:rPr>
          <w:rFonts w:ascii="IRNazanin" w:hAnsi="IRNazanin" w:eastAsia="IRNazanin" w:cs="IRNazanin"/>
          <w:lang w:bidi="fa-IR"/>
          <w:color w:val="111111"/>
          <w:sz w:val="28"/>
          <w:szCs w:val="28"/>
          <w:rtl/>
        </w:rPr>
        <w:t xml:space="preserve">1 - استهزاكنندگان دين و قيامت ، مورد تحقير و تمسخر در آتش دوزخ</w:t>
      </w:r>
    </w:p>
    <w:p>
      <w:pPr>
        <w:pStyle w:val="BookText"/>
      </w:pPr>
      <w:r>
        <w:rPr>
          <w:rFonts w:ascii="Amiri" w:hAnsi="Amiri" w:eastAsia="Amiri" w:cs="Amiri"/>
          <w:lang w:bidi="ar-SA"/>
          <w:color w:val="111111"/>
          <w:sz w:val="28"/>
          <w:szCs w:val="28"/>
          <w:rtl/>
        </w:rPr>
        <w:t xml:space="preserve">يسئلون أيّان يوم الدين . .. ذوقوا فتنتكم هذا الذى كنتم به تستعجلون</w:t>
      </w:r>
    </w:p>
    <w:p>
      <w:pPr>
        <w:pStyle w:val="BookText"/>
      </w:pPr>
      <w:r>
        <w:rPr>
          <w:rFonts w:ascii="Amiri" w:hAnsi="Amiri" w:eastAsia="Amiri" w:cs="Amiri"/>
          <w:lang w:bidi="ar-SA"/>
          <w:color w:val="111111"/>
          <w:sz w:val="28"/>
          <w:szCs w:val="28"/>
          <w:rtl/>
        </w:rPr>
        <w:t xml:space="preserve">امر در «ذوقوا»، براى تهكم و استهزا است.</w:t>
      </w:r>
    </w:p>
    <w:p>
      <w:pPr>
        <w:pStyle w:val="Heading3"/>
      </w:pPr>
      <w:bookmarkStart w:id="744" w:name="_Toc264"/>
      <w:r>
        <w:t>262- تحقير اخروى مكذبان قيامت</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- 25 - 13 - 2</w:t>
      </w:r>
    </w:p>
    <w:p>
      <w:pPr>
        <w:pStyle w:val="BookText"/>
      </w:pPr>
      <w:r>
        <w:rPr>
          <w:rFonts w:ascii="Amiri" w:hAnsi="Amiri" w:eastAsia="Amiri" w:cs="Amiri"/>
          <w:lang w:bidi="ar-SA"/>
          <w:color w:val="111111"/>
          <w:sz w:val="28"/>
          <w:szCs w:val="28"/>
          <w:rtl/>
        </w:rPr>
        <w:t xml:space="preserve">2 - افكنده شدن منكران قيامت به جهنم ، همراه با تحقير و اجبار است .</w:t>
      </w:r>
    </w:p>
    <w:p>
      <w:pPr>
        <w:pStyle w:val="BookText"/>
      </w:pPr>
      <w:r>
        <w:rPr>
          <w:rFonts w:ascii="IRNazanin" w:hAnsi="IRNazanin" w:eastAsia="IRNazanin" w:cs="IRNazanin"/>
          <w:lang w:bidi="fa-IR"/>
          <w:color w:val="111111"/>
          <w:sz w:val="28"/>
          <w:szCs w:val="28"/>
          <w:rtl/>
        </w:rPr>
        <w:t xml:space="preserve">و إذا أُلقوا منها</w:t>
      </w:r>
    </w:p>
    <w:p>
      <w:pPr>
        <w:pStyle w:val="BookText"/>
      </w:pPr>
      <w:r>
        <w:rPr>
          <w:rFonts w:ascii="IRNazanin" w:hAnsi="IRNazanin" w:eastAsia="IRNazanin" w:cs="IRNazanin"/>
          <w:lang w:bidi="fa-IR"/>
          <w:color w:val="111111"/>
          <w:sz w:val="28"/>
          <w:szCs w:val="28"/>
          <w:rtl/>
        </w:rPr>
        <w:t xml:space="preserve">واژه «أُلقوا» (به صيغه مجهول) به جاى «ادخلوا»، حاكى از اجبارى و تحقيرآميز بودن ورود به جهنم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3" w:name="pg6008_43393"/>
    <w:bookmarkEnd w:id="113"/>
    <w:p>
      <w:pPr>
        <w:pStyle w:val="BookText"/>
      </w:pPr>
      <w:r>
        <w:rPr>
          <w:rFonts w:ascii="IRNazanin" w:hAnsi="IRNazanin" w:eastAsia="IRNazanin" w:cs="IRNazanin"/>
          <w:lang w:bidi="fa-IR"/>
          <w:color w:val="111111"/>
          <w:sz w:val="28"/>
          <w:szCs w:val="28"/>
          <w:rtl/>
        </w:rPr>
        <w:t xml:space="preserve">12 - فرقان - 25 - 14 - 3</w:t>
      </w:r>
    </w:p>
    <w:p>
      <w:pPr>
        <w:pStyle w:val="BookText"/>
      </w:pPr>
      <w:r>
        <w:rPr>
          <w:rFonts w:ascii="IRNazanin" w:hAnsi="IRNazanin" w:eastAsia="IRNazanin" w:cs="IRNazanin"/>
          <w:lang w:bidi="fa-IR"/>
          <w:color w:val="111111"/>
          <w:sz w:val="28"/>
          <w:szCs w:val="28"/>
          <w:rtl/>
        </w:rPr>
        <w:t xml:space="preserve">3 - تكذيب كنندگان قيامت ، علاوه بر گرفتارى به كيفر جسمانى ( سوختن ) ، به كيفر روانى ( تحقير و استهزا ) نيز مبتلا خواهند شد .</w:t>
      </w:r>
    </w:p>
    <w:p>
      <w:pPr>
        <w:pStyle w:val="BookText"/>
      </w:pPr>
      <w:r>
        <w:rPr>
          <w:rFonts w:ascii="Amiri" w:hAnsi="Amiri" w:eastAsia="Amiri" w:cs="Amiri"/>
          <w:lang w:bidi="ar-SA"/>
          <w:color w:val="111111"/>
          <w:sz w:val="28"/>
          <w:szCs w:val="28"/>
          <w:rtl/>
        </w:rPr>
        <w:t xml:space="preserve">و إذا أُلقوا منها مكانًا ضيّقًا . .. لاتدعوا اليوم ثبورًا وحدًا و ادعوا ثبورًا ك</w:t>
      </w:r>
    </w:p>
    <w:p>
      <w:pPr>
        <w:pStyle w:val="BookText"/>
      </w:pPr>
      <w:r>
        <w:rPr>
          <w:rFonts w:ascii="Amiri" w:hAnsi="Amiri" w:eastAsia="Amiri" w:cs="Amiri"/>
          <w:lang w:bidi="ar-SA"/>
          <w:color w:val="111111"/>
          <w:sz w:val="28"/>
          <w:szCs w:val="28"/>
          <w:rtl/>
        </w:rPr>
        <w:t xml:space="preserve">جمله «لاتدعوا. ..» - به جاى جواب مناسب با «دعوا هنالك ثبوراً» - مى تواند براى تحقير و استهزاى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- 77 - 39 - 2</w:t>
      </w:r>
    </w:p>
    <w:p>
      <w:pPr>
        <w:pStyle w:val="BookText"/>
      </w:pPr>
      <w:r>
        <w:rPr>
          <w:rFonts w:ascii="IRNazanin" w:hAnsi="IRNazanin" w:eastAsia="IRNazanin" w:cs="IRNazanin"/>
          <w:lang w:bidi="fa-IR"/>
          <w:color w:val="111111"/>
          <w:sz w:val="28"/>
          <w:szCs w:val="28"/>
          <w:rtl/>
        </w:rPr>
        <w:t xml:space="preserve">2 - تحقير و عذاب روحى تكذيب گران روز جزا ، در قيامت از سوى خداوند</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امر در «فكيدون»، تعجيزى و مفيد سرزنش و تحقير است.</w:t>
      </w:r>
    </w:p>
    <w:p>
      <w:pPr>
        <w:pStyle w:val="Heading3"/>
      </w:pPr>
      <w:bookmarkStart w:id="745" w:name="_Toc265"/>
      <w:r>
        <w:t>263- تحيت مؤمنان در قيامت</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- 33 - 44 - 4</w:t>
      </w:r>
    </w:p>
    <w:p>
      <w:pPr>
        <w:pStyle w:val="BookText"/>
      </w:pPr>
      <w:r>
        <w:rPr>
          <w:rFonts w:ascii="IRNazanin" w:hAnsi="IRNazanin" w:eastAsia="IRNazanin" w:cs="IRNazanin"/>
          <w:lang w:bidi="fa-IR"/>
          <w:color w:val="111111"/>
          <w:sz w:val="28"/>
          <w:szCs w:val="28"/>
          <w:rtl/>
        </w:rPr>
        <w:t xml:space="preserve">4 - تحيّت مؤمنان به هم ، هنگام لقاءاللّه ، با واژه « سلام » است .</w:t>
      </w:r>
    </w:p>
    <w:p>
      <w:pPr>
        <w:pStyle w:val="BookText"/>
      </w:pPr>
      <w:r>
        <w:rPr>
          <w:rFonts w:ascii="Amiri" w:hAnsi="Amiri" w:eastAsia="Amiri" w:cs="Amiri"/>
          <w:lang w:bidi="ar-SA"/>
          <w:color w:val="111111"/>
          <w:sz w:val="28"/>
          <w:szCs w:val="28"/>
          <w:rtl/>
        </w:rPr>
        <w:t xml:space="preserve">تحيّتهم يوم يلقونه سلم</w:t>
      </w:r>
    </w:p>
    <w:p>
      <w:pPr>
        <w:pStyle w:val="BookText"/>
      </w:pPr>
      <w:r>
        <w:rPr>
          <w:rFonts w:ascii="Amiri" w:hAnsi="Amiri" w:eastAsia="Amiri" w:cs="Amiri"/>
          <w:lang w:bidi="ar-SA"/>
          <w:color w:val="111111"/>
          <w:sz w:val="28"/>
          <w:szCs w:val="28"/>
          <w:rtl/>
        </w:rPr>
        <w:t xml:space="preserve">برداشت بالا، بنابراين است كه اضافه «تحيّت» به ضمير «هم»، اضافه مصدر به فاعل اش باشد.</w:t>
      </w:r>
    </w:p>
    <w:p>
      <w:pPr>
        <w:pStyle w:val="Heading3"/>
      </w:pPr>
      <w:bookmarkStart w:id="746" w:name="_Toc266"/>
      <w:r>
        <w:t>264- تداوم عذاب مكذبان قيامت</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- 25 - 14 - 1</w:t>
      </w:r>
    </w:p>
    <w:p>
      <w:pPr>
        <w:pStyle w:val="BookText"/>
      </w:pPr>
      <w:r>
        <w:rPr>
          <w:rFonts w:ascii="IRNazanin" w:hAnsi="IRNazanin" w:eastAsia="IRNazanin" w:cs="IRNazanin"/>
          <w:lang w:bidi="fa-IR"/>
          <w:color w:val="111111"/>
          <w:sz w:val="28"/>
          <w:szCs w:val="28"/>
          <w:rtl/>
        </w:rPr>
        <w:t xml:space="preserve">1 - استغاثه و درخواست تكذيب كنندگان قيامت براى رهايى از آتش جهنم نتيجه بخش نبوده و عذابشان ادامه خواهد يافت .</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درخواست هلاكت، در حقيقت كنايه از نجات از وضع بسيار سخت دوزخ است; نه مرگ و نابودى واقعى.</w:t>
      </w:r>
    </w:p>
    <w:p>
      <w:pPr>
        <w:pStyle w:val="Heading3"/>
      </w:pPr>
      <w:bookmarkStart w:id="747" w:name="_Toc267"/>
      <w:r>
        <w:t>265- تداوم نفاق در قيامت</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4" w:name="pg6008_43394"/>
    <w:bookmarkEnd w:id="114"/>
    <w:p>
      <w:pPr>
        <w:pStyle w:val="BookText"/>
      </w:pPr>
      <w:r>
        <w:rPr>
          <w:rFonts w:ascii="IRNazanin" w:hAnsi="IRNazanin" w:eastAsia="IRNazanin" w:cs="IRNazanin"/>
          <w:lang w:bidi="fa-IR"/>
          <w:color w:val="111111"/>
          <w:sz w:val="28"/>
          <w:szCs w:val="28"/>
          <w:rtl/>
        </w:rPr>
        <w:t xml:space="preserve">18 - مجادله - 58 - 18 - 6</w:t>
      </w:r>
    </w:p>
    <w:p>
      <w:pPr>
        <w:pStyle w:val="BookText"/>
      </w:pPr>
      <w:r>
        <w:rPr>
          <w:rFonts w:ascii="Amiri" w:hAnsi="Amiri" w:eastAsia="Amiri" w:cs="Amiri"/>
          <w:lang w:bidi="ar-SA"/>
          <w:color w:val="111111"/>
          <w:sz w:val="28"/>
          <w:szCs w:val="28"/>
          <w:rtl/>
        </w:rPr>
        <w:t xml:space="preserve">6 - ثابت ماندن روحيه نفاق براى منافقان در قيامت</w:t>
      </w:r>
    </w:p>
    <w:p>
      <w:pPr>
        <w:pStyle w:val="BookText"/>
      </w:pPr>
      <w:r>
        <w:rPr>
          <w:rFonts w:ascii="Amiri" w:hAnsi="Amiri" w:eastAsia="Amiri" w:cs="Amiri"/>
          <w:lang w:bidi="ar-SA"/>
          <w:color w:val="111111"/>
          <w:sz w:val="28"/>
          <w:szCs w:val="28"/>
          <w:rtl/>
        </w:rPr>
        <w:t xml:space="preserve">يوم يبعثهم اللّه جميعًا فيحلفون له كما يحلفون لكم</w:t>
      </w:r>
    </w:p>
    <w:p>
      <w:pPr>
        <w:pStyle w:val="Heading3"/>
      </w:pPr>
      <w:bookmarkStart w:id="748" w:name="_Toc268"/>
      <w:r>
        <w:t>266- تدبير برپايى قيامت</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- 79 - 6 - 2</w:t>
      </w:r>
    </w:p>
    <w:p>
      <w:pPr>
        <w:pStyle w:val="BookText"/>
      </w:pPr>
      <w:r>
        <w:rPr>
          <w:rFonts w:ascii="IRNazanin" w:hAnsi="IRNazanin" w:eastAsia="IRNazanin" w:cs="IRNazanin"/>
          <w:lang w:bidi="fa-IR"/>
          <w:color w:val="111111"/>
          <w:sz w:val="28"/>
          <w:szCs w:val="28"/>
          <w:rtl/>
        </w:rPr>
        <w:t xml:space="preserve">2 - ملائكه ، عهده دار تدبير مراحل پايانى و برپايى جهان آخرت</w:t>
      </w:r>
    </w:p>
    <w:p>
      <w:pPr>
        <w:pStyle w:val="BookText"/>
      </w:pPr>
      <w:r>
        <w:rPr>
          <w:rFonts w:ascii="Amiri" w:hAnsi="Amiri" w:eastAsia="Amiri" w:cs="Amiri"/>
          <w:lang w:bidi="ar-SA"/>
          <w:color w:val="111111"/>
          <w:sz w:val="28"/>
          <w:szCs w:val="28"/>
          <w:rtl/>
        </w:rPr>
        <w:t xml:space="preserve">فالمدبّرت أمرًا . يوم ترجف الراجفة</w:t>
      </w:r>
    </w:p>
    <w:p>
      <w:pPr>
        <w:pStyle w:val="BookText"/>
      </w:pPr>
      <w:r>
        <w:rPr>
          <w:rFonts w:ascii="IRNazanin" w:hAnsi="IRNazanin" w:eastAsia="IRNazanin" w:cs="IRNazanin"/>
          <w:lang w:bidi="fa-IR"/>
          <w:color w:val="111111"/>
          <w:sz w:val="28"/>
          <w:szCs w:val="28"/>
          <w:rtl/>
        </w:rPr>
        <w:t xml:space="preserve">برداشت ياد شده، براساس ظرف بودن «يوم» براى «المدبّرات» است. در اين تركيب، آيات پيشين گوياى حركت فرشتگان و شتاب و مسابقه آنان براى مديريت و تدبير مراحل پايانى دنيا و آغاز آخرت است.</w:t>
      </w:r>
    </w:p>
    <w:p>
      <w:pPr>
        <w:pStyle w:val="Heading3"/>
      </w:pPr>
      <w:bookmarkStart w:id="749" w:name="_Toc269"/>
      <w:r>
        <w:t>267- تذكر افشاى رازها در قيامت</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- 100 - 10 - 4</w:t>
      </w:r>
    </w:p>
    <w:p>
      <w:pPr>
        <w:pStyle w:val="BookText"/>
      </w:pPr>
      <w:r>
        <w:rPr>
          <w:rFonts w:ascii="IRNazanin" w:hAnsi="IRNazanin" w:eastAsia="IRNazanin" w:cs="IRNazanin"/>
          <w:lang w:bidi="fa-IR"/>
          <w:color w:val="111111"/>
          <w:sz w:val="28"/>
          <w:szCs w:val="28"/>
          <w:rtl/>
        </w:rPr>
        <w:t xml:space="preserve">4 - توجّه به برملا شدن خصلت ها و علاقه ها در قيامت ، بازدارنده انسان از خوى ناسپاسى ، بخل و دل بستگى به ثروت</w:t>
      </w:r>
    </w:p>
    <w:p>
      <w:pPr>
        <w:pStyle w:val="BookText"/>
      </w:pPr>
      <w:r>
        <w:rPr>
          <w:rFonts w:ascii="Amiri" w:hAnsi="Amiri" w:eastAsia="Amiri" w:cs="Amiri"/>
          <w:lang w:bidi="ar-SA"/>
          <w:color w:val="111111"/>
          <w:sz w:val="28"/>
          <w:szCs w:val="28"/>
          <w:rtl/>
        </w:rPr>
        <w:t xml:space="preserve">لكنود . .. أفلايعلم إذا ... و حصّل ما فى الصدور</w:t>
      </w:r>
    </w:p>
    <w:p>
      <w:pPr>
        <w:pStyle w:val="Heading3"/>
      </w:pPr>
      <w:bookmarkStart w:id="750" w:name="_Toc270"/>
      <w:r>
        <w:t>268- تذكر به قيامت</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- 11 - 7 - 11</w:t>
      </w:r>
    </w:p>
    <w:p>
      <w:pPr>
        <w:pStyle w:val="BookText"/>
      </w:pPr>
      <w:r>
        <w:rPr>
          <w:rFonts w:ascii="IRNazanin" w:hAnsi="IRNazanin" w:eastAsia="IRNazanin" w:cs="IRNazanin"/>
          <w:lang w:bidi="fa-IR"/>
          <w:color w:val="111111"/>
          <w:sz w:val="28"/>
          <w:szCs w:val="28"/>
          <w:rtl/>
        </w:rPr>
        <w:t xml:space="preserve">11- توجه دادن انسان ها به حيات پس از مرگ و برپايى قيامت ، از رسالت هاى پيامبر (صلی الله علیه و آله)</w:t>
      </w:r>
    </w:p>
    <w:p>
      <w:pPr>
        <w:pStyle w:val="BookText"/>
      </w:pPr>
      <w:r>
        <w:rPr>
          <w:rFonts w:ascii="Amiri" w:hAnsi="Amiri" w:eastAsia="Amiri" w:cs="Amiri"/>
          <w:lang w:bidi="ar-SA"/>
          <w:color w:val="111111"/>
          <w:sz w:val="28"/>
          <w:szCs w:val="28"/>
          <w:rtl/>
        </w:rPr>
        <w:t xml:space="preserve">و لئن قلت إنكم مبعوثون من بعد الموت</w:t>
      </w:r>
    </w:p>
    <w:p>
      <w:pPr>
        <w:pStyle w:val="Heading3"/>
      </w:pPr>
      <w:bookmarkStart w:id="751" w:name="_Toc271"/>
      <w:r>
        <w:t>269- تراكم دود در قيامت</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- 55 - 35 - 1</w:t>
      </w:r>
    </w:p>
    <w:p>
      <w:pPr>
        <w:pStyle w:val="BookText"/>
      </w:pPr>
      <w:r>
        <w:rPr>
          <w:rFonts w:ascii="IRNazanin" w:hAnsi="IRNazanin" w:eastAsia="IRNazanin" w:cs="IRNazanin"/>
          <w:lang w:bidi="fa-IR"/>
          <w:color w:val="111111"/>
          <w:sz w:val="28"/>
          <w:szCs w:val="28"/>
          <w:rtl/>
        </w:rPr>
        <w:t xml:space="preserve">1 - آتش گداخته و دود هاى متراكم ، مانعى جدى در برابر جن و انس براى گريز از صحنه قيامت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5" w:name="pg6008_43395"/>
    <w:bookmarkEnd w:id="115"/>
    <w:p>
      <w:pPr>
        <w:pStyle w:val="BookText"/>
      </w:pPr>
      <w:r>
        <w:rPr>
          <w:rFonts w:ascii="Amiri" w:hAnsi="Amiri" w:eastAsia="Amiri" w:cs="Amiri"/>
          <w:lang w:bidi="ar-SA"/>
          <w:color w:val="111111"/>
          <w:sz w:val="28"/>
          <w:szCs w:val="28"/>
          <w:rtl/>
        </w:rPr>
        <w:t xml:space="preserve">لاتنفذون إلاّ بسلطن . .. يرسل عليكما شواظ من نار</w:t>
      </w:r>
    </w:p>
    <w:p>
      <w:pPr>
        <w:pStyle w:val="BookText"/>
      </w:pPr>
      <w:r>
        <w:rPr>
          <w:rFonts w:ascii="Amiri" w:hAnsi="Amiri" w:eastAsia="Amiri" w:cs="Amiri"/>
          <w:lang w:bidi="ar-SA"/>
          <w:color w:val="111111"/>
          <w:sz w:val="28"/>
          <w:szCs w:val="28"/>
          <w:rtl/>
        </w:rPr>
        <w:t xml:space="preserve">خطاب در «عليكما» و «لاتنتصران» متوجه جن و انس است.</w:t>
      </w:r>
    </w:p>
    <w:p>
      <w:pPr>
        <w:pStyle w:val="Heading3"/>
      </w:pPr>
      <w:bookmarkStart w:id="752" w:name="_Toc272"/>
      <w:r>
        <w:t>270- ترس اخروى مكذبان قيامت</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- 42 - 22 - 2</w:t>
      </w:r>
    </w:p>
    <w:p>
      <w:pPr>
        <w:pStyle w:val="BookText"/>
      </w:pPr>
      <w:r>
        <w:rPr>
          <w:rFonts w:ascii="Amiri" w:hAnsi="Amiri" w:eastAsia="Amiri" w:cs="Amiri"/>
          <w:lang w:bidi="ar-SA"/>
          <w:color w:val="111111"/>
          <w:sz w:val="28"/>
          <w:szCs w:val="28"/>
          <w:rtl/>
        </w:rPr>
        <w:t xml:space="preserve">2 - منكران رستاخيز و دنيامداران ، هراسناك از دستاورد هاى خود ، در قيامت</w:t>
      </w:r>
    </w:p>
    <w:p>
      <w:pPr>
        <w:pStyle w:val="BookText"/>
      </w:pPr>
      <w:r>
        <w:rPr>
          <w:rFonts w:ascii="Amiri" w:hAnsi="Amiri" w:eastAsia="Amiri" w:cs="Amiri"/>
          <w:lang w:bidi="ar-SA"/>
          <w:color w:val="111111"/>
          <w:sz w:val="28"/>
          <w:szCs w:val="28"/>
          <w:rtl/>
        </w:rPr>
        <w:t xml:space="preserve">ترى الظلمين</w:t>
      </w:r>
    </w:p>
    <w:p>
      <w:pPr>
        <w:pStyle w:val="BookText"/>
      </w:pPr>
      <w:r>
        <w:rPr>
          <w:rFonts w:ascii="IRNazanin" w:hAnsi="IRNazanin" w:eastAsia="IRNazanin" w:cs="IRNazanin"/>
          <w:lang w:bidi="fa-IR"/>
          <w:color w:val="111111"/>
          <w:sz w:val="28"/>
          <w:szCs w:val="28"/>
          <w:rtl/>
        </w:rPr>
        <w:t xml:space="preserve">تعبير «الظالمين» در آيه شريفه، عنوانى است كه بر منكران معاد و دنيامداران مطرح درآيات پيشين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- 77 - 35 - 1</w:t>
      </w:r>
    </w:p>
    <w:p>
      <w:pPr>
        <w:pStyle w:val="BookText"/>
      </w:pPr>
      <w:r>
        <w:rPr>
          <w:rFonts w:ascii="IRNazanin" w:hAnsi="IRNazanin" w:eastAsia="IRNazanin" w:cs="IRNazanin"/>
          <w:lang w:bidi="fa-IR"/>
          <w:color w:val="111111"/>
          <w:sz w:val="28"/>
          <w:szCs w:val="28"/>
          <w:rtl/>
        </w:rPr>
        <w:t xml:space="preserve">1 - تكذيب گران روز جزا ، در آن روز از شدت ترس دم برنخواهند آورد .</w:t>
      </w:r>
    </w:p>
    <w:p>
      <w:pPr>
        <w:pStyle w:val="BookText"/>
      </w:pPr>
      <w:r>
        <w:rPr>
          <w:rFonts w:ascii="Amiri" w:hAnsi="Amiri" w:eastAsia="Amiri" w:cs="Amiri"/>
          <w:lang w:bidi="ar-SA"/>
          <w:color w:val="111111"/>
          <w:sz w:val="28"/>
          <w:szCs w:val="28"/>
          <w:rtl/>
        </w:rPr>
        <w:t xml:space="preserve">هذا يوم لاينطقون</w:t>
      </w:r>
    </w:p>
    <w:p>
      <w:pPr>
        <w:pStyle w:val="Heading3"/>
      </w:pPr>
      <w:bookmarkStart w:id="753" w:name="_Toc273"/>
      <w:r>
        <w:t>271- ترس از قيامت</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- 5 - 109 - 7</w:t>
      </w:r>
    </w:p>
    <w:p>
      <w:pPr>
        <w:pStyle w:val="BookText"/>
      </w:pPr>
      <w:r>
        <w:rPr>
          <w:rFonts w:ascii="Amiri" w:hAnsi="Amiri" w:eastAsia="Amiri" w:cs="Amiri"/>
          <w:lang w:bidi="ar-SA"/>
          <w:color w:val="111111"/>
          <w:sz w:val="28"/>
          <w:szCs w:val="28"/>
          <w:rtl/>
        </w:rPr>
        <w:t xml:space="preserve">7 - ضرورت ترس از قيامت و صحنه هاى حسابرسى در آن روز .</w:t>
      </w:r>
    </w:p>
    <w:p>
      <w:pPr>
        <w:pStyle w:val="BookText"/>
      </w:pPr>
      <w:r>
        <w:rPr>
          <w:rFonts w:ascii="Amiri" w:hAnsi="Amiri" w:eastAsia="Amiri" w:cs="Amiri"/>
          <w:lang w:bidi="ar-SA"/>
          <w:color w:val="111111"/>
          <w:sz w:val="28"/>
          <w:szCs w:val="28"/>
          <w:rtl/>
        </w:rPr>
        <w:t xml:space="preserve">يوم يجمع اللّه الرسل</w:t>
      </w:r>
    </w:p>
    <w:p>
      <w:pPr>
        <w:pStyle w:val="BookText"/>
      </w:pPr>
      <w:r>
        <w:rPr>
          <w:rFonts w:ascii="IRNazanin" w:hAnsi="IRNazanin" w:eastAsia="IRNazanin" w:cs="IRNazanin"/>
          <w:lang w:bidi="fa-IR"/>
          <w:color w:val="111111"/>
          <w:sz w:val="28"/>
          <w:szCs w:val="28"/>
          <w:rtl/>
        </w:rPr>
        <w:t xml:space="preserve">برداشت فوق بر اين است كه «يوم» بدل اشتمال براى «اللّه» در آيه قبل «اتقوا اللّه» گرفته شود و يا مفعول باشد. براى فعلى همانند: «اتقوا و يا احذروا و ... كه به قرينه «اتقوا اللّه» حذف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- 6 - 51 - 4</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پيامبر(صلی الله علیه و آله)، مأمور به سرمايه گذارى بيشتر تبليغى براى بيمناكان از حشر و قيامت</w:t>
      </w:r>
    </w:p>
    <w:p>
      <w:pPr>
        <w:pStyle w:val="BookText"/>
      </w:pPr>
      <w:r>
        <w:rPr>
          <w:rFonts w:ascii="Amiri" w:hAnsi="Amiri" w:eastAsia="Amiri" w:cs="Amiri"/>
          <w:lang w:bidi="ar-SA"/>
          <w:color w:val="111111"/>
          <w:sz w:val="28"/>
          <w:szCs w:val="28"/>
          <w:rtl/>
        </w:rPr>
        <w:t xml:space="preserve">و أنذر به الذين يخافون أن يحشروا إلى ربهم</w:t>
      </w:r>
    </w:p>
    <w:p>
      <w:pPr>
        <w:pStyle w:val="BookText"/>
      </w:pPr>
      <w:r>
        <w:rPr>
          <w:rFonts w:ascii="IRNazanin" w:hAnsi="IRNazanin" w:eastAsia="IRNazanin" w:cs="IRNazanin"/>
          <w:lang w:bidi="fa-IR"/>
          <w:color w:val="111111"/>
          <w:sz w:val="28"/>
          <w:szCs w:val="28"/>
          <w:rtl/>
        </w:rPr>
        <w:t xml:space="preserve">با اينكه انبيا بايد همه مردم را انذار دهند، ولى معرفى يك دسته براى انذار بيانگر عنايت بيشتر به آنان در امر تبليغ و انذار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- 23 - 61 - 4</w:t>
      </w:r>
    </w:p>
    <w:p>
      <w:pPr>
        <w:pStyle w:val="BookText"/>
      </w:pPr>
      <w:r>
        <w:rPr>
          <w:rFonts w:ascii="IRNazanin" w:hAnsi="IRNazanin" w:eastAsia="IRNazanin" w:cs="IRNazanin"/>
          <w:lang w:bidi="fa-IR"/>
          <w:color w:val="111111"/>
          <w:sz w:val="28"/>
          <w:szCs w:val="28"/>
          <w:rtl/>
        </w:rPr>
        <w:t xml:space="preserve">4 - موحدانِ بيمناك از پروردگار و روز قيامت ، پيشتاز در انجام كار هاى نيك</w:t>
      </w:r>
    </w:p>
    <w:p>
      <w:pPr>
        <w:pStyle w:val="BookText"/>
      </w:pPr>
      <w:r>
        <w:rPr>
          <w:rFonts w:ascii="IRNazanin" w:hAnsi="IRNazanin" w:eastAsia="IRNazanin" w:cs="IRNazanin"/>
          <w:lang w:bidi="fa-IR"/>
          <w:color w:val="111111"/>
          <w:sz w:val="28"/>
          <w:szCs w:val="28"/>
          <w:rtl/>
        </w:rPr>
        <w:t xml:space="preserve">و هم لها سبفون</w:t>
      </w:r>
    </w:p>
    <w:p>
      <w:pPr>
        <w:pStyle w:val="BookText"/>
      </w:pPr>
      <w:r>
        <w:rPr>
          <w:rFonts w:ascii="IRNazanin" w:hAnsi="IRNazanin" w:eastAsia="IRNazanin" w:cs="IRNazanin"/>
          <w:lang w:bidi="fa-IR"/>
          <w:color w:val="111111"/>
          <w:sz w:val="28"/>
          <w:szCs w:val="28"/>
          <w:rtl/>
        </w:rPr>
        <w:t xml:space="preserve">«لها» متعلق به «سابقون» است كه مفعول آن محذوف مى باشد. پس تقدير آن چنين مى شود: «و هم سابقون غيرهم لها». «سبق» به معناى پيشى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- 24 - 37 - 1،15</w:t>
      </w:r>
    </w:p>
    <w:p>
      <w:pPr>
        <w:pStyle w:val="BookText"/>
      </w:pPr>
      <w:r>
        <w:rPr>
          <w:rFonts w:ascii="IRNazanin" w:hAnsi="IRNazanin" w:eastAsia="IRNazanin" w:cs="IRNazanin"/>
          <w:lang w:bidi="fa-IR"/>
          <w:color w:val="111111"/>
          <w:sz w:val="28"/>
          <w:szCs w:val="28"/>
          <w:rtl/>
        </w:rPr>
        <w:t xml:space="preserve">1 - مردمان الهى و والا مقامى كه تجارت و داد و ستد ، آنان را از ذكر خدا ، اقامه نماز و پرداخت زكات باز نمى دارد ، همواره ترسان از روز قيامت اند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و إيتاء الزكوة يخافون يوم</w:t>
      </w:r>
    </w:p>
    <w:p>
      <w:pPr>
        <w:pStyle w:val="BookText"/>
      </w:pPr>
      <w:r>
        <w:rPr>
          <w:rFonts w:ascii="Amiri" w:hAnsi="Amiri" w:eastAsia="Amiri" w:cs="Amiri"/>
          <w:lang w:bidi="ar-SA"/>
          <w:color w:val="111111"/>
          <w:sz w:val="28"/>
          <w:szCs w:val="28"/>
          <w:rtl/>
        </w:rPr>
        <w:t xml:space="preserve">برداشت ياد شده بر اين اساس است كه «رجال» مبتدا و «يخافون» خبر آن باشد.</w:t>
      </w:r>
    </w:p>
    <w:p>
      <w:pPr>
        <w:pStyle w:val="BookText"/>
      </w:pPr>
      <w:r>
        <w:rPr>
          <w:rFonts w:ascii="Amiri" w:hAnsi="Amiri" w:eastAsia="Amiri" w:cs="Amiri"/>
          <w:lang w:bidi="ar-SA"/>
          <w:color w:val="111111"/>
          <w:sz w:val="28"/>
          <w:szCs w:val="28"/>
          <w:rtl/>
        </w:rPr>
        <w:t xml:space="preserve">15 - مردان الهى ، همواره از قيامت ترسان اند .</w:t>
      </w:r>
    </w:p>
    <w:p>
      <w:pPr>
        <w:pStyle w:val="BookText"/>
      </w:pPr>
      <w:r>
        <w:rPr>
          <w:rFonts w:ascii="Amiri" w:hAnsi="Amiri" w:eastAsia="Amiri" w:cs="Amiri"/>
          <w:lang w:bidi="ar-SA"/>
          <w:color w:val="111111"/>
          <w:sz w:val="28"/>
          <w:szCs w:val="28"/>
          <w:rtl/>
        </w:rPr>
        <w:t xml:space="preserve">رجال . .. يخافون يومًا تتقلّب فيه القلوب و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- 31 - 33 - 1،6</w:t>
      </w:r>
    </w:p>
    <w:p>
      <w:pPr>
        <w:pStyle w:val="BookText"/>
      </w:pPr>
      <w:r>
        <w:rPr>
          <w:rFonts w:ascii="Amiri" w:hAnsi="Amiri" w:eastAsia="Amiri" w:cs="Amiri"/>
          <w:lang w:bidi="ar-SA"/>
          <w:color w:val="111111"/>
          <w:sz w:val="28"/>
          <w:szCs w:val="28"/>
          <w:rtl/>
        </w:rPr>
        <w:t xml:space="preserve">1 - خداوند ، فراخوان مردمان به تقوا و ترس از روز قيامت</w:t>
      </w:r>
    </w:p>
    <w:p>
      <w:pPr>
        <w:pStyle w:val="BookText"/>
      </w:pPr>
      <w:r>
        <w:rPr>
          <w:rFonts w:ascii="Amiri" w:hAnsi="Amiri" w:eastAsia="Amiri" w:cs="Amiri"/>
          <w:lang w:bidi="ar-SA"/>
          <w:color w:val="111111"/>
          <w:sz w:val="28"/>
          <w:szCs w:val="28"/>
          <w:rtl/>
        </w:rPr>
        <w:t xml:space="preserve">يأيّها الناس اتّقوا ربّكم و اخشوا يومًا</w:t>
      </w:r>
    </w:p>
    <w:p>
      <w:pPr>
        <w:pStyle w:val="BookText"/>
      </w:pPr>
      <w:r>
        <w:rPr>
          <w:rFonts w:ascii="IRNazanin" w:hAnsi="IRNazanin" w:eastAsia="IRNazanin" w:cs="IRNazanin"/>
          <w:lang w:bidi="fa-IR"/>
          <w:color w:val="111111"/>
          <w:sz w:val="28"/>
          <w:szCs w:val="28"/>
          <w:rtl/>
        </w:rPr>
        <w:t xml:space="preserve">6 - قيامت ، روزى هول انگيز است و شايسته است كه انسان ، از آن نگران باشد .</w:t>
      </w:r>
    </w:p>
    <w:p>
      <w:pPr>
        <w:pStyle w:val="BookText"/>
      </w:pPr>
      <w:r>
        <w:rPr>
          <w:rFonts w:ascii="Amiri" w:hAnsi="Amiri" w:eastAsia="Amiri" w:cs="Amiri"/>
          <w:lang w:bidi="ar-SA"/>
          <w:color w:val="111111"/>
          <w:sz w:val="28"/>
          <w:szCs w:val="28"/>
          <w:rtl/>
        </w:rPr>
        <w:t xml:space="preserve">و اخشوا يومًا لايجزى والد عن ولده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w:t>
      </w:r>
    </w:p>
    <w:p>
      <w:pPr>
        <w:pStyle w:val="BookText"/>
      </w:pPr>
      <w:r>
        <w:rPr>
          <w:rFonts w:ascii="Amiri" w:hAnsi="Amiri" w:eastAsia="Amiri" w:cs="Amiri"/>
          <w:lang w:bidi="ar-SA"/>
          <w:color w:val="111111"/>
          <w:sz w:val="28"/>
          <w:szCs w:val="28"/>
          <w:rtl/>
        </w:rPr>
        <w:t xml:space="preserve">2 - عبادت شبانه با سجده و قيام ، دغدغه خاطر داشتن از روز قيامت و اميد به رحمت الهى ، از اوصاف و نشانه هاى مؤمنان راستين</w:t>
      </w:r>
    </w:p>
    <w:p>
      <w:pPr>
        <w:pStyle w:val="BookText"/>
      </w:pPr>
      <w:r>
        <w:rPr>
          <w:rFonts w:ascii="Amiri" w:hAnsi="Amiri" w:eastAsia="Amiri" w:cs="Amiri"/>
          <w:lang w:bidi="ar-SA"/>
          <w:color w:val="111111"/>
          <w:sz w:val="28"/>
          <w:szCs w:val="28"/>
          <w:rtl/>
        </w:rPr>
        <w:t xml:space="preserve">أمّن هو قنت ءاناء الّيل ساجدًا و قائمًا يحذر الأخرة و يرجوا رحمة ربّه</w:t>
      </w:r>
    </w:p>
    <w:p>
      <w:pPr>
        <w:pStyle w:val="BookText"/>
      </w:pPr>
      <w:r>
        <w:rPr>
          <w:rFonts w:ascii="Amiri" w:hAnsi="Amiri" w:eastAsia="Amiri" w:cs="Amiri"/>
          <w:lang w:bidi="ar-SA"/>
          <w:color w:val="111111"/>
          <w:sz w:val="28"/>
          <w:szCs w:val="28"/>
          <w:rtl/>
        </w:rPr>
        <w:t xml:space="preserve">آيه شريفه به قرينه مقابله با آيه قبل - كه درباره انسان هاى كافر بود - درصدد بيان اوصاف و نشانه هاى مؤمنان راستين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6" w:name="pg6008_43397"/>
    <w:bookmarkEnd w:id="116"/>
    <w:p>
      <w:pPr>
        <w:pStyle w:val="BookText"/>
      </w:pPr>
      <w:r>
        <w:rPr>
          <w:rFonts w:ascii="IRNazanin" w:hAnsi="IRNazanin" w:eastAsia="IRNazanin" w:cs="IRNazanin"/>
          <w:lang w:bidi="fa-IR"/>
          <w:color w:val="111111"/>
          <w:sz w:val="28"/>
          <w:szCs w:val="28"/>
          <w:rtl/>
        </w:rPr>
        <w:t xml:space="preserve">16 - شورى - 42 - 18 - 3</w:t>
      </w:r>
    </w:p>
    <w:p>
      <w:pPr>
        <w:pStyle w:val="BookText"/>
      </w:pPr>
      <w:r>
        <w:rPr>
          <w:rFonts w:ascii="IRNazanin" w:hAnsi="IRNazanin" w:eastAsia="IRNazanin" w:cs="IRNazanin"/>
          <w:lang w:bidi="fa-IR"/>
          <w:color w:val="111111"/>
          <w:sz w:val="28"/>
          <w:szCs w:val="28"/>
          <w:rtl/>
        </w:rPr>
        <w:t xml:space="preserve">3 - مؤمنان ، داراى بيم و نگرانى همراه با مراقبت ، نسبت به رستاخيز</w:t>
      </w:r>
    </w:p>
    <w:p>
      <w:pPr>
        <w:pStyle w:val="BookText"/>
      </w:pPr>
      <w:r>
        <w:rPr>
          <w:rFonts w:ascii="Amiri" w:hAnsi="Amiri" w:eastAsia="Amiri" w:cs="Amiri"/>
          <w:lang w:bidi="ar-SA"/>
          <w:color w:val="111111"/>
          <w:sz w:val="28"/>
          <w:szCs w:val="28"/>
          <w:rtl/>
        </w:rPr>
        <w:t xml:space="preserve">و الذين ءامنوا مشفقون منها</w:t>
      </w:r>
    </w:p>
    <w:p>
      <w:pPr>
        <w:pStyle w:val="BookText"/>
      </w:pPr>
      <w:r>
        <w:rPr>
          <w:rFonts w:ascii="IRNazanin" w:hAnsi="IRNazanin" w:eastAsia="IRNazanin" w:cs="IRNazanin"/>
          <w:lang w:bidi="fa-IR"/>
          <w:color w:val="111111"/>
          <w:sz w:val="28"/>
          <w:szCs w:val="28"/>
          <w:rtl/>
        </w:rPr>
        <w:t xml:space="preserve">«اشفاق» (مصدر «مشفقون») به معناى هراس داشتن توأم با عنايت و مراقبت نسبت به چيزى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- 76 - 7 - 2</w:t>
      </w:r>
    </w:p>
    <w:p>
      <w:pPr>
        <w:pStyle w:val="BookText"/>
      </w:pPr>
      <w:r>
        <w:rPr>
          <w:rFonts w:ascii="IRNazanin" w:hAnsi="IRNazanin" w:eastAsia="IRNazanin" w:cs="IRNazanin"/>
          <w:lang w:bidi="fa-IR"/>
          <w:color w:val="111111"/>
          <w:sz w:val="28"/>
          <w:szCs w:val="28"/>
          <w:rtl/>
        </w:rPr>
        <w:t xml:space="preserve">2 - خوف از قيامت ، از ويژگى هاى ابرار است .</w:t>
      </w:r>
    </w:p>
    <w:p>
      <w:pPr>
        <w:pStyle w:val="BookText"/>
      </w:pPr>
      <w:r>
        <w:rPr>
          <w:rFonts w:ascii="Amiri" w:hAnsi="Amiri" w:eastAsia="Amiri" w:cs="Amiri"/>
          <w:lang w:bidi="ar-SA"/>
          <w:color w:val="111111"/>
          <w:sz w:val="28"/>
          <w:szCs w:val="28"/>
          <w:rtl/>
        </w:rPr>
        <w:t xml:space="preserve">و يخافون يومًا كان شرّه مستطيرًا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- 76 - 10 - 1</w:t>
      </w:r>
    </w:p>
    <w:p>
      <w:pPr>
        <w:pStyle w:val="BookText"/>
      </w:pPr>
      <w:r>
        <w:rPr>
          <w:rFonts w:ascii="IRNazanin" w:hAnsi="IRNazanin" w:eastAsia="IRNazanin" w:cs="IRNazanin"/>
          <w:lang w:bidi="fa-IR"/>
          <w:color w:val="111111"/>
          <w:sz w:val="28"/>
          <w:szCs w:val="28"/>
          <w:rtl/>
        </w:rPr>
        <w:t xml:space="preserve">1 - ترس از احوال روز قيامت ، از ويژگى هاى ابرار</w:t>
      </w:r>
    </w:p>
    <w:p>
      <w:pPr>
        <w:pStyle w:val="BookText"/>
      </w:pPr>
      <w:r>
        <w:rPr>
          <w:rFonts w:ascii="Amiri" w:hAnsi="Amiri" w:eastAsia="Amiri" w:cs="Amiri"/>
          <w:lang w:bidi="ar-SA"/>
          <w:color w:val="111111"/>
          <w:sz w:val="28"/>
          <w:szCs w:val="28"/>
          <w:rtl/>
        </w:rPr>
        <w:t xml:space="preserve">إنّا نخاف من ربّنا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- 79 - 45 - 4</w:t>
      </w:r>
    </w:p>
    <w:p>
      <w:pPr>
        <w:pStyle w:val="BookText"/>
      </w:pPr>
      <w:r>
        <w:rPr>
          <w:rFonts w:ascii="IRNazanin" w:hAnsi="IRNazanin" w:eastAsia="IRNazanin" w:cs="IRNazanin"/>
          <w:lang w:bidi="fa-IR"/>
          <w:color w:val="111111"/>
          <w:sz w:val="28"/>
          <w:szCs w:val="28"/>
          <w:rtl/>
        </w:rPr>
        <w:t xml:space="preserve">4 - حوادث قيامت ، هولناك و سزاوار ترس و نگرانى است .</w:t>
      </w:r>
    </w:p>
    <w:p>
      <w:pPr>
        <w:pStyle w:val="BookText"/>
      </w:pPr>
      <w:r>
        <w:rPr>
          <w:rFonts w:ascii="Amiri" w:hAnsi="Amiri" w:eastAsia="Amiri" w:cs="Amiri"/>
          <w:lang w:bidi="ar-SA"/>
          <w:color w:val="111111"/>
          <w:sz w:val="28"/>
          <w:szCs w:val="28"/>
          <w:rtl/>
        </w:rPr>
        <w:t xml:space="preserve">من يخشيها</w:t>
      </w:r>
    </w:p>
    <w:p>
      <w:pPr>
        <w:pStyle w:val="Heading3"/>
      </w:pPr>
      <w:bookmarkStart w:id="754" w:name="_Toc274"/>
      <w:r>
        <w:t>272- ترس انسان ها در قيامت</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Heading3"/>
      </w:pPr>
      <w:bookmarkStart w:id="755" w:name="_Toc275"/>
      <w:r>
        <w:t>273- ترس در قيامت</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- 2 - 274 - 8</w:t>
      </w:r>
    </w:p>
    <w:p>
      <w:pPr>
        <w:pStyle w:val="BookText"/>
      </w:pPr>
      <w:r>
        <w:rPr>
          <w:rFonts w:ascii="IRNazanin" w:hAnsi="IRNazanin" w:eastAsia="IRNazanin" w:cs="IRNazanin"/>
          <w:lang w:bidi="fa-IR"/>
          <w:color w:val="111111"/>
          <w:sz w:val="28"/>
          <w:szCs w:val="28"/>
          <w:rtl/>
        </w:rPr>
        <w:t xml:space="preserve">8 - انفاق كنندگان در راه خداوند ، ترس و اندوهى در رستاخيز نخواهند داشت .</w:t>
      </w:r>
    </w:p>
    <w:p>
      <w:pPr>
        <w:pStyle w:val="BookText"/>
      </w:pPr>
      <w:r>
        <w:rPr>
          <w:rFonts w:ascii="Amiri" w:hAnsi="Amiri" w:eastAsia="Amiri" w:cs="Amiri"/>
          <w:lang w:bidi="ar-SA"/>
          <w:color w:val="111111"/>
          <w:sz w:val="28"/>
          <w:szCs w:val="28"/>
          <w:rtl/>
        </w:rPr>
        <w:t xml:space="preserve">و لا خوف عليهم و لا هم يحزنون</w:t>
      </w:r>
    </w:p>
    <w:p>
      <w:pPr>
        <w:pStyle w:val="BookText"/>
      </w:pPr>
      <w:r>
        <w:rPr>
          <w:rFonts w:ascii="Amiri" w:hAnsi="Amiri" w:eastAsia="Amiri" w:cs="Amiri"/>
          <w:lang w:bidi="ar-SA"/>
          <w:color w:val="111111"/>
          <w:sz w:val="28"/>
          <w:szCs w:val="28"/>
          <w:rtl/>
        </w:rPr>
        <w:t xml:space="preserve">بنابراينكه عدم «خوف» و «حزن» تنها مربوط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- 2 - 277 - 10</w:t>
      </w:r>
    </w:p>
    <w:p>
      <w:pPr>
        <w:pStyle w:val="BookText"/>
      </w:pPr>
      <w:r>
        <w:rPr>
          <w:rFonts w:ascii="Amiri" w:hAnsi="Amiri" w:eastAsia="Amiri" w:cs="Amiri"/>
          <w:lang w:bidi="ar-SA"/>
          <w:color w:val="111111"/>
          <w:sz w:val="28"/>
          <w:szCs w:val="28"/>
          <w:rtl/>
        </w:rPr>
        <w:t xml:space="preserve">10 - مؤمنان داراى عمل صالح ، ترس و اندوهى در رستاخيز ندارند .</w:t>
      </w:r>
    </w:p>
    <w:p>
      <w:pPr>
        <w:pStyle w:val="BookText"/>
      </w:pPr>
      <w:r>
        <w:rPr>
          <w:rFonts w:ascii="Amiri" w:hAnsi="Amiri" w:eastAsia="Amiri" w:cs="Amiri"/>
          <w:lang w:bidi="ar-SA"/>
          <w:color w:val="111111"/>
          <w:sz w:val="28"/>
          <w:szCs w:val="28"/>
          <w:rtl/>
        </w:rPr>
        <w:t xml:space="preserve">انّ الّذين امنوا . .. و لا خوف عليهم و لا هم يحزنون</w:t>
      </w:r>
    </w:p>
    <w:p>
      <w:pPr>
        <w:pStyle w:val="BookText"/>
      </w:pPr>
      <w:r>
        <w:rPr>
          <w:rFonts w:ascii="Amiri" w:hAnsi="Amiri" w:eastAsia="Amiri" w:cs="Amiri"/>
          <w:lang w:bidi="ar-SA"/>
          <w:color w:val="111111"/>
          <w:sz w:val="28"/>
          <w:szCs w:val="28"/>
          <w:rtl/>
        </w:rPr>
        <w:t xml:space="preserve">بنابراينكه عدم «خوف» و «حزن» مربوط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- 14 - 42 - 10</w:t>
      </w:r>
    </w:p>
    <w:p>
      <w:pPr>
        <w:pStyle w:val="BookText"/>
      </w:pPr>
      <w:r>
        <w:rPr>
          <w:rFonts w:ascii="IRNazanin" w:hAnsi="IRNazanin" w:eastAsia="IRNazanin" w:cs="IRNazanin"/>
          <w:lang w:bidi="fa-IR"/>
          <w:color w:val="111111"/>
          <w:sz w:val="28"/>
          <w:szCs w:val="28"/>
          <w:rtl/>
        </w:rPr>
        <w:t xml:space="preserve">10- قيامت ، روز خيره شدن چشم ها از شدت ترس و هولناكى آن</w:t>
      </w:r>
    </w:p>
    <w:p>
      <w:pPr>
        <w:pStyle w:val="BookText"/>
      </w:pPr>
      <w:r>
        <w:rPr>
          <w:rFonts w:ascii="Amiri" w:hAnsi="Amiri" w:eastAsia="Amiri" w:cs="Amiri"/>
          <w:lang w:bidi="ar-SA"/>
          <w:color w:val="111111"/>
          <w:sz w:val="28"/>
          <w:szCs w:val="28"/>
          <w:rtl/>
        </w:rPr>
        <w:t xml:space="preserve">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- 21 - 97 - 7</w:t>
      </w:r>
    </w:p>
    <w:p>
      <w:pPr>
        <w:pStyle w:val="BookText"/>
      </w:pPr>
      <w:r>
        <w:rPr>
          <w:rFonts w:ascii="IRNazanin" w:hAnsi="IRNazanin" w:eastAsia="IRNazanin" w:cs="IRNazanin"/>
          <w:lang w:bidi="fa-IR"/>
          <w:color w:val="111111"/>
          <w:sz w:val="28"/>
          <w:szCs w:val="28"/>
          <w:rtl/>
        </w:rPr>
        <w:t xml:space="preserve">7- نمود حالت ترس و وحشت انسان در ديدگان وى در قيامت</w:t>
      </w:r>
    </w:p>
    <w:p>
      <w:pPr>
        <w:pStyle w:val="BookText"/>
      </w:pPr>
      <w:r>
        <w:rPr>
          <w:rFonts w:ascii="Amiri" w:hAnsi="Amiri" w:eastAsia="Amiri" w:cs="Amiri"/>
          <w:lang w:bidi="ar-SA"/>
          <w:color w:val="111111"/>
          <w:sz w:val="28"/>
          <w:szCs w:val="28"/>
          <w:rtl/>
        </w:rPr>
        <w:t xml:space="preserve">فإذا هى شخصة أبصر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- 22 - 2 - 13</w:t>
      </w:r>
    </w:p>
    <w:p>
      <w:pPr>
        <w:pStyle w:val="BookText"/>
      </w:pPr>
      <w:r>
        <w:rPr>
          <w:rFonts w:ascii="IRNazanin" w:hAnsi="IRNazanin" w:eastAsia="IRNazanin" w:cs="IRNazanin"/>
          <w:lang w:bidi="fa-IR"/>
          <w:color w:val="111111"/>
          <w:sz w:val="28"/>
          <w:szCs w:val="28"/>
          <w:rtl/>
        </w:rPr>
        <w:t xml:space="preserve">13- هراس سخت و سهمگين مردم در عرصه رستاخيز ، جلوه اى از عذاب قهر خداوند</w:t>
      </w:r>
    </w:p>
    <w:p>
      <w:pPr>
        <w:pStyle w:val="BookText"/>
      </w:pPr>
      <w:r>
        <w:rPr>
          <w:rFonts w:ascii="Amiri" w:hAnsi="Amiri" w:eastAsia="Amiri" w:cs="Amiri"/>
          <w:lang w:bidi="ar-SA"/>
          <w:color w:val="111111"/>
          <w:sz w:val="28"/>
          <w:szCs w:val="28"/>
          <w:rtl/>
        </w:rPr>
        <w:t xml:space="preserve">و لكنّ عذاب اللّه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- 75 - 7 - 1</w:t>
      </w:r>
    </w:p>
    <w:p>
      <w:pPr>
        <w:pStyle w:val="BookText"/>
      </w:pPr>
      <w:r>
        <w:rPr>
          <w:rFonts w:ascii="IRNazanin" w:hAnsi="IRNazanin" w:eastAsia="IRNazanin" w:cs="IRNazanin"/>
          <w:lang w:bidi="fa-IR"/>
          <w:color w:val="111111"/>
          <w:sz w:val="28"/>
          <w:szCs w:val="28"/>
          <w:rtl/>
        </w:rPr>
        <w:t xml:space="preserve">1 - در آستانه برپايى قيامت ، چشمان انسان ها از ترس و اضطراب ، به گردش در مى آيد .</w:t>
      </w:r>
    </w:p>
    <w:p>
      <w:pPr>
        <w:pStyle w:val="BookText"/>
      </w:pPr>
      <w:r>
        <w:rPr>
          <w:rFonts w:ascii="IRNazanin" w:hAnsi="IRNazanin" w:eastAsia="IRNazanin" w:cs="IRNazanin"/>
          <w:lang w:bidi="fa-IR"/>
          <w:color w:val="111111"/>
          <w:sz w:val="28"/>
          <w:szCs w:val="28"/>
          <w:rtl/>
        </w:rPr>
        <w:t xml:space="preserve">فإذا برق البصر</w:t>
      </w:r>
    </w:p>
    <w:p>
      <w:pPr>
        <w:pStyle w:val="BookText"/>
      </w:pPr>
      <w:r>
        <w:rPr>
          <w:rFonts w:ascii="IRNazanin" w:hAnsi="IRNazanin" w:eastAsia="IRNazanin" w:cs="IRNazanin"/>
          <w:lang w:bidi="fa-IR"/>
          <w:color w:val="111111"/>
          <w:sz w:val="28"/>
          <w:szCs w:val="28"/>
          <w:rtl/>
        </w:rPr>
        <w:t xml:space="preserve">فعل «بَرَقَ» وقتى به چشم نسبت داده شود، به معناى اضطراب و به گردش آمدن چشم از ترس است (مفردات راغب). گفتنى است آيه شريفه در مقام بيان حوادثى است كه در آستانه برپايى قيامت و لحظه هاى نخستين رستاخيز رخ خواهد داد.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7" w:name="pg6008_43399"/>
    <w:bookmarkEnd w:id="117"/>
    <w:p>
      <w:pPr>
        <w:pStyle w:val="Heading3"/>
      </w:pPr>
      <w:bookmarkStart w:id="756" w:name="_Toc276"/>
      <w:r>
        <w:t>274- ترسناكى زلزله قيامت</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- 22 - 1 - 7</w:t>
      </w:r>
    </w:p>
    <w:p>
      <w:pPr>
        <w:pStyle w:val="BookText"/>
      </w:pPr>
      <w:r>
        <w:rPr>
          <w:rFonts w:ascii="IRNazanin" w:hAnsi="IRNazanin" w:eastAsia="IRNazanin" w:cs="IRNazanin"/>
          <w:lang w:bidi="fa-IR"/>
          <w:color w:val="111111"/>
          <w:sz w:val="28"/>
          <w:szCs w:val="28"/>
          <w:rtl/>
        </w:rPr>
        <w:t xml:space="preserve">7- وقوع زلزله بسيار بزرگ و هولناك در جهان طبيعت ( زمين و . . . ) ، در آستانه برپايى قيامت</w:t>
      </w:r>
    </w:p>
    <w:p>
      <w:pPr>
        <w:pStyle w:val="BookText"/>
      </w:pPr>
      <w:r>
        <w:rPr>
          <w:rFonts w:ascii="Amiri" w:hAnsi="Amiri" w:eastAsia="Amiri" w:cs="Amiri"/>
          <w:lang w:bidi="ar-SA"/>
          <w:color w:val="111111"/>
          <w:sz w:val="28"/>
          <w:szCs w:val="28"/>
          <w:rtl/>
        </w:rPr>
        <w:t xml:space="preserve">إنّ زلزلة الساعة شىء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- 22 - 2 - 1،7</w:t>
      </w:r>
    </w:p>
    <w:p>
      <w:pPr>
        <w:pStyle w:val="BookText"/>
      </w:pPr>
      <w:r>
        <w:rPr>
          <w:rFonts w:ascii="IRNazanin" w:hAnsi="IRNazanin" w:eastAsia="IRNazanin" w:cs="IRNazanin"/>
          <w:lang w:bidi="fa-IR"/>
          <w:color w:val="111111"/>
          <w:sz w:val="28"/>
          <w:szCs w:val="28"/>
          <w:rtl/>
        </w:rPr>
        <w:t xml:space="preserve">1- زلزله زمين در آستانه فروپاشى نظام طبيعت ، رخدادى بسيار سهمگين و دهشتناك</w:t>
      </w:r>
    </w:p>
    <w:p>
      <w:pPr>
        <w:pStyle w:val="BookText"/>
      </w:pPr>
      <w:r>
        <w:rPr>
          <w:rFonts w:ascii="Amiri" w:hAnsi="Amiri" w:eastAsia="Amiri" w:cs="Amiri"/>
          <w:lang w:bidi="ar-SA"/>
          <w:color w:val="111111"/>
          <w:sz w:val="28"/>
          <w:szCs w:val="28"/>
          <w:rtl/>
        </w:rPr>
        <w:t xml:space="preserve">إنّ زلزلة الساعة شىء عظيم. .. يوم ترونها... ترى الناس سكرى</w:t>
      </w:r>
    </w:p>
    <w:p>
      <w:pPr>
        <w:pStyle w:val="BookText"/>
      </w:pPr>
      <w:r>
        <w:rPr>
          <w:rFonts w:ascii="IRNazanin" w:hAnsi="IRNazanin" w:eastAsia="IRNazanin" w:cs="IRNazanin"/>
          <w:lang w:bidi="fa-IR"/>
          <w:color w:val="111111"/>
          <w:sz w:val="28"/>
          <w:szCs w:val="28"/>
          <w:rtl/>
        </w:rPr>
        <w:t xml:space="preserve">7- شدت و هراس ناشى از زلزله زمين در آستانه برپايى رستاخيز ، هوش از سر تمامى مردم روى زمين خواهد ربود و آنان را مانند مى زدگان مست ، بى خود خواهد ساخت .</w:t>
      </w:r>
    </w:p>
    <w:p>
      <w:pPr>
        <w:pStyle w:val="BookText"/>
      </w:pPr>
      <w:r>
        <w:rPr>
          <w:rFonts w:ascii="Amiri" w:hAnsi="Amiri" w:eastAsia="Amiri" w:cs="Amiri"/>
          <w:lang w:bidi="ar-SA"/>
          <w:color w:val="111111"/>
          <w:sz w:val="28"/>
          <w:szCs w:val="28"/>
          <w:rtl/>
        </w:rPr>
        <w:t xml:space="preserve">إنّ زلزلة الساعة شىء عظيم. .. يوم ترونها... و ترى الناس سكرى</w:t>
      </w:r>
    </w:p>
    <w:p>
      <w:pPr>
        <w:pStyle w:val="BookText"/>
      </w:pPr>
      <w:r>
        <w:rPr>
          <w:rFonts w:ascii="IRNazanin" w:hAnsi="IRNazanin" w:eastAsia="IRNazanin" w:cs="IRNazanin"/>
          <w:lang w:bidi="fa-IR"/>
          <w:color w:val="111111"/>
          <w:sz w:val="28"/>
          <w:szCs w:val="28"/>
          <w:rtl/>
        </w:rPr>
        <w:t xml:space="preserve">«سكارى» جمع «سكران» است. «سكران» نيز به كسى گفته مى شود كه در اثر خوردن شراب، عقلش را از دست بدهد (مست شود).</w:t>
      </w:r>
    </w:p>
    <w:p>
      <w:pPr>
        <w:pStyle w:val="Heading3"/>
      </w:pPr>
      <w:bookmarkStart w:id="757" w:name="_Toc277"/>
      <w:r>
        <w:t>275- ترسناكى قيامت</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- 10 - 15 - 25</w:t>
      </w:r>
    </w:p>
    <w:p>
      <w:pPr>
        <w:pStyle w:val="BookText"/>
      </w:pPr>
      <w:r>
        <w:rPr>
          <w:rFonts w:ascii="IRNazanin" w:hAnsi="IRNazanin" w:eastAsia="IRNazanin" w:cs="IRNazanin"/>
          <w:lang w:bidi="fa-IR"/>
          <w:color w:val="111111"/>
          <w:sz w:val="28"/>
          <w:szCs w:val="28"/>
          <w:rtl/>
        </w:rPr>
        <w:t xml:space="preserve">25 - قيامت ، روزى بزرگ و هراسناك</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- 19 - 15 - 10</w:t>
      </w:r>
    </w:p>
    <w:p>
      <w:pPr>
        <w:pStyle w:val="BookText"/>
      </w:pPr>
      <w:r>
        <w:rPr>
          <w:rFonts w:ascii="Amiri" w:hAnsi="Amiri" w:eastAsia="Amiri" w:cs="Amiri"/>
          <w:lang w:bidi="ar-SA"/>
          <w:color w:val="111111"/>
          <w:sz w:val="28"/>
          <w:szCs w:val="28"/>
          <w:rtl/>
        </w:rPr>
        <w:t xml:space="preserve">10- « عن أبى الحسن الرضا ( ع ) : إنّ أوحش ما يكون هذا الخلق فى ثلاثة مواطن يوم يولد . . . و يوم يموت . . . و يوم يبعث . . . و قد سلّم اللّه - عزّوجلّ- على يحيى ( ع ) فى هذه الثلاثة المواطن و آمن روعته فقال : « و سلام عليه يوم ولد و يوم يموت و يوم يبعث حيّاً . . . » ;</w:t>
      </w:r>
    </w:p>
    <w:p>
      <w:pPr>
        <w:pStyle w:val="BookText"/>
      </w:pPr>
      <w:r>
        <w:rPr>
          <w:rFonts w:ascii="IRNazanin" w:hAnsi="IRNazanin" w:eastAsia="IRNazanin" w:cs="IRNazanin"/>
          <w:lang w:bidi="fa-IR"/>
          <w:color w:val="111111"/>
          <w:sz w:val="28"/>
          <w:szCs w:val="28"/>
          <w:rtl/>
        </w:rPr>
        <w:t xml:space="preserve">از امام رضا(ع) روايت شده است: همانا وحشتناك ترين مواقع براى اين خلق در سه موضع است: روزى كه متولد مى شود. .. و روزى كه مى ميرد... و روزى كه برانگيخته مى شود... و خداوند سلام فرستاده است بر يحيى(ع) در اين سه موضع و او را از وحشت آن مواضع ايمن ساخته و فرموده: «و سلام عليه يوم ولد و يوم يموت و يوم يبعث حيّاً»...».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- 21 - 49 - 6</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قيامت ، حقيقتى خطير و بيم آفرين براى انسان ها</w:t>
      </w:r>
    </w:p>
    <w:p>
      <w:pPr>
        <w:pStyle w:val="BookText"/>
      </w:pPr>
      <w:r>
        <w:rPr>
          <w:rFonts w:ascii="Amiri" w:hAnsi="Amiri" w:eastAsia="Amiri" w:cs="Amiri"/>
          <w:lang w:bidi="ar-SA"/>
          <w:color w:val="111111"/>
          <w:sz w:val="28"/>
          <w:szCs w:val="28"/>
          <w:rtl/>
        </w:rPr>
        <w:t xml:space="preserve">و هم من الساعة مشفقون</w:t>
      </w:r>
    </w:p>
    <w:p>
      <w:pPr>
        <w:pStyle w:val="BookText"/>
      </w:pPr>
      <w:r>
        <w:rPr>
          <w:rFonts w:ascii="IRNazanin" w:hAnsi="IRNazanin" w:eastAsia="IRNazanin" w:cs="IRNazanin"/>
          <w:lang w:bidi="fa-IR"/>
          <w:color w:val="111111"/>
          <w:sz w:val="28"/>
          <w:szCs w:val="28"/>
          <w:rtl/>
        </w:rPr>
        <w:t xml:space="preserve">«اشفاق» به معناى عنايت همراه با خوف است و هرگاه به وسيله «من» متعدى شود، معناى ترس در آن بيشتر خواهد بود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- 21 - 97 - 6</w:t>
      </w:r>
    </w:p>
    <w:p>
      <w:pPr>
        <w:pStyle w:val="BookText"/>
      </w:pPr>
      <w:r>
        <w:rPr>
          <w:rFonts w:ascii="Amiri" w:hAnsi="Amiri" w:eastAsia="Amiri" w:cs="Amiri"/>
          <w:lang w:bidi="ar-SA"/>
          <w:color w:val="111111"/>
          <w:sz w:val="28"/>
          <w:szCs w:val="28"/>
          <w:rtl/>
        </w:rPr>
        <w:t xml:space="preserve">6- قيامت ، حادثه اى وحشت زا و دهشت آفرين براى كافران</w:t>
      </w:r>
    </w:p>
    <w:p>
      <w:pPr>
        <w:pStyle w:val="BookText"/>
      </w:pPr>
      <w:r>
        <w:rPr>
          <w:rFonts w:ascii="Amiri" w:hAnsi="Amiri" w:eastAsia="Amiri" w:cs="Amiri"/>
          <w:lang w:bidi="ar-SA"/>
          <w:color w:val="111111"/>
          <w:sz w:val="28"/>
          <w:szCs w:val="28"/>
          <w:rtl/>
        </w:rPr>
        <w:t xml:space="preserve">و اقترب الوعد الحقّ فإذا هى شخصة أبصر الذين كفروا</w:t>
      </w:r>
    </w:p>
    <w:p>
      <w:pPr>
        <w:pStyle w:val="BookText"/>
      </w:pPr>
      <w:r>
        <w:rPr>
          <w:rFonts w:ascii="IRNazanin" w:hAnsi="IRNazanin" w:eastAsia="IRNazanin" w:cs="IRNazanin"/>
          <w:lang w:bidi="fa-IR"/>
          <w:color w:val="111111"/>
          <w:sz w:val="28"/>
          <w:szCs w:val="28"/>
          <w:rtl/>
        </w:rPr>
        <w:t xml:space="preserve">خيره شدن ديدگان كافران و بهت زدگى آنان، ناشى از حوادث هولناك و دهشت آفرين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- 21 - 103 - 2</w:t>
      </w:r>
    </w:p>
    <w:p>
      <w:pPr>
        <w:pStyle w:val="BookText"/>
      </w:pPr>
      <w:r>
        <w:rPr>
          <w:rFonts w:ascii="IRNazanin" w:hAnsi="IRNazanin" w:eastAsia="IRNazanin" w:cs="IRNazanin"/>
          <w:lang w:bidi="fa-IR"/>
          <w:color w:val="111111"/>
          <w:sz w:val="28"/>
          <w:szCs w:val="28"/>
          <w:rtl/>
        </w:rPr>
        <w:t xml:space="preserve">2- برپايى قيامت ، اندوه زا و همراه با وحشت و فزع و جزع بزرگ است .</w:t>
      </w:r>
    </w:p>
    <w:p>
      <w:pPr>
        <w:pStyle w:val="BookText"/>
      </w:pPr>
      <w:r>
        <w:rPr>
          <w:rFonts w:ascii="Amiri" w:hAnsi="Amiri" w:eastAsia="Amiri" w:cs="Amiri"/>
          <w:lang w:bidi="ar-SA"/>
          <w:color w:val="111111"/>
          <w:sz w:val="28"/>
          <w:szCs w:val="28"/>
          <w:rtl/>
        </w:rPr>
        <w:t xml:space="preserve">لايحزنهم الفزع الأكبر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- 32 - 14 - 4</w:t>
      </w:r>
    </w:p>
    <w:p>
      <w:pPr>
        <w:pStyle w:val="BookText"/>
      </w:pPr>
      <w:r>
        <w:rPr>
          <w:rFonts w:ascii="Amiri" w:hAnsi="Amiri" w:eastAsia="Amiri" w:cs="Amiri"/>
          <w:lang w:bidi="ar-SA"/>
          <w:color w:val="111111"/>
          <w:sz w:val="28"/>
          <w:szCs w:val="28"/>
          <w:rtl/>
        </w:rPr>
        <w:t xml:space="preserve">4 - روز قيامت ، روزى سخت و هولناك است .</w:t>
      </w:r>
    </w:p>
    <w:p>
      <w:pPr>
        <w:pStyle w:val="BookText"/>
      </w:pPr>
      <w:r>
        <w:rPr>
          <w:rFonts w:ascii="Amiri" w:hAnsi="Amiri" w:eastAsia="Amiri" w:cs="Amiri"/>
          <w:lang w:bidi="ar-SA"/>
          <w:color w:val="111111"/>
          <w:sz w:val="28"/>
          <w:szCs w:val="28"/>
          <w:rtl/>
        </w:rPr>
        <w:t xml:space="preserve">فذوقوا بما نسيتم لقاء يومكم هذا</w:t>
      </w:r>
    </w:p>
    <w:p>
      <w:pPr>
        <w:pStyle w:val="BookText"/>
      </w:pPr>
      <w:r>
        <w:rPr>
          <w:rFonts w:ascii="Amiri" w:hAnsi="Amiri" w:eastAsia="Amiri" w:cs="Amiri"/>
          <w:lang w:bidi="ar-SA"/>
          <w:color w:val="111111"/>
          <w:sz w:val="28"/>
          <w:szCs w:val="28"/>
          <w:rtl/>
        </w:rPr>
        <w:t xml:space="preserve">«هذا» مى تواند مفعول فعل «ذوقوا» باشد و مى تواند صفت باشد، برداشت بالا، بنابر احتمال دوم است و ذكر آن به خاطر بيان هولناكى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- 40 - 16 - 3</w:t>
      </w:r>
    </w:p>
    <w:p>
      <w:pPr>
        <w:pStyle w:val="BookText"/>
      </w:pPr>
      <w:r>
        <w:rPr>
          <w:rFonts w:ascii="Amiri" w:hAnsi="Amiri" w:eastAsia="Amiri" w:cs="Amiri"/>
          <w:lang w:bidi="ar-SA"/>
          <w:color w:val="111111"/>
          <w:sz w:val="28"/>
          <w:szCs w:val="28"/>
          <w:rtl/>
        </w:rPr>
        <w:t xml:space="preserve">3 - قيامت ، روزى سخت ، هولناك و هشدار دهنده براى انسان ها</w:t>
      </w:r>
    </w:p>
    <w:p>
      <w:pPr>
        <w:pStyle w:val="BookText"/>
      </w:pPr>
      <w:r>
        <w:rPr>
          <w:rFonts w:ascii="Amiri" w:hAnsi="Amiri" w:eastAsia="Amiri" w:cs="Amiri"/>
          <w:lang w:bidi="ar-SA"/>
          <w:color w:val="111111"/>
          <w:sz w:val="28"/>
          <w:szCs w:val="28"/>
          <w:rtl/>
        </w:rPr>
        <w:t xml:space="preserve">لينذر . .. يوم هم برزون لايخفى على اللّه منهم شىء</w:t>
      </w:r>
    </w:p>
    <w:p>
      <w:pPr>
        <w:pStyle w:val="BookText"/>
      </w:pPr>
      <w:r>
        <w:rPr>
          <w:rFonts w:ascii="IRNazanin" w:hAnsi="IRNazanin" w:eastAsia="IRNazanin" w:cs="IRNazanin"/>
          <w:lang w:bidi="fa-IR"/>
          <w:color w:val="111111"/>
          <w:sz w:val="28"/>
          <w:szCs w:val="28"/>
          <w:rtl/>
        </w:rPr>
        <w:t xml:space="preserve">تأكيد خداوند بر اين كه روز قيامت، روز بروز حقيقت انسان ها است به گونه اى كه چيزى از آنان بر خدا پوشيده نمى ماند و نيز انذار به چنين روزى،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- 40 - 18 - 6</w:t>
      </w:r>
    </w:p>
    <w:p>
      <w:pPr>
        <w:pStyle w:val="BookText"/>
      </w:pPr>
      <w:r>
        <w:rPr>
          <w:rFonts w:ascii="IRNazanin" w:hAnsi="IRNazanin" w:eastAsia="IRNazanin" w:cs="IRNazanin"/>
          <w:lang w:bidi="fa-IR"/>
          <w:color w:val="111111"/>
          <w:sz w:val="28"/>
          <w:szCs w:val="28"/>
          <w:rtl/>
        </w:rPr>
        <w:t xml:space="preserve">6 - قيامت ، داراى غم و اندوه كشنده و زجرآور ، به گونه اى كه كسى ناى سخن گفتن و فرياد زدن ندارد .</w:t>
      </w:r>
    </w:p>
    <w:p>
      <w:pPr>
        <w:pStyle w:val="BookText"/>
      </w:pPr>
      <w:r>
        <w:rPr>
          <w:rFonts w:ascii="Amiri" w:hAnsi="Amiri" w:eastAsia="Amiri" w:cs="Amiri"/>
          <w:lang w:bidi="ar-SA"/>
          <w:color w:val="111111"/>
          <w:sz w:val="28"/>
          <w:szCs w:val="28"/>
          <w:rtl/>
        </w:rPr>
        <w:t xml:space="preserve">إذ القلوب لدى الحناجر كظمين</w:t>
      </w:r>
    </w:p>
    <w:p>
      <w:pPr>
        <w:pStyle w:val="BookText"/>
      </w:pPr>
      <w:r>
        <w:rPr>
          <w:rFonts w:ascii="IRNazanin" w:hAnsi="IRNazanin" w:eastAsia="IRNazanin" w:cs="IRNazanin"/>
          <w:lang w:bidi="fa-IR"/>
          <w:color w:val="111111"/>
          <w:sz w:val="28"/>
          <w:szCs w:val="28"/>
          <w:rtl/>
        </w:rPr>
        <w:t xml:space="preserve">«كاظم» (مفرد «كاظمين») اسم فاعل از «كظم» به معناى فردى است كه نفسش در گلو حبس شده باشد. «كاظمين»; يعنى،</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ساكت اند و قادر به سخن گفتن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- 44 - 16 - 1</w:t>
      </w:r>
    </w:p>
    <w:p>
      <w:pPr>
        <w:pStyle w:val="BookText"/>
      </w:pPr>
      <w:r>
        <w:rPr>
          <w:rFonts w:ascii="IRNazanin" w:hAnsi="IRNazanin" w:eastAsia="IRNazanin" w:cs="IRNazanin"/>
          <w:lang w:bidi="fa-IR"/>
          <w:color w:val="111111"/>
          <w:sz w:val="28"/>
          <w:szCs w:val="28"/>
          <w:rtl/>
        </w:rPr>
        <w:t xml:space="preserve">1- قيامت ، روزى مهيب و پرصولت</w:t>
      </w:r>
    </w:p>
    <w:p>
      <w:pPr>
        <w:pStyle w:val="BookText"/>
      </w:pPr>
      <w:r>
        <w:rPr>
          <w:rFonts w:ascii="Amiri" w:hAnsi="Amiri" w:eastAsia="Amiri" w:cs="Amiri"/>
          <w:lang w:bidi="ar-SA"/>
          <w:color w:val="111111"/>
          <w:sz w:val="28"/>
          <w:szCs w:val="28"/>
          <w:rtl/>
        </w:rPr>
        <w:t xml:space="preserve">يوم نبطش البطشة الكبرى</w:t>
      </w:r>
    </w:p>
    <w:p>
      <w:pPr>
        <w:pStyle w:val="BookText"/>
      </w:pPr>
      <w:r>
        <w:rPr>
          <w:rFonts w:ascii="IRNazanin" w:hAnsi="IRNazanin" w:eastAsia="IRNazanin" w:cs="IRNazanin"/>
          <w:lang w:bidi="fa-IR"/>
          <w:color w:val="111111"/>
          <w:sz w:val="28"/>
          <w:szCs w:val="28"/>
          <w:rtl/>
        </w:rPr>
        <w:t xml:space="preserve">«بطش» (مصدر «نبطش») در اصل به معناى گرفتن با شدّت و صولت است و مراد از آن در آيه شريفه مؤاخذه و انتقام شديد و مهيب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- 69 - 2 - 1</w:t>
      </w:r>
    </w:p>
    <w:p>
      <w:pPr>
        <w:pStyle w:val="BookText"/>
      </w:pPr>
      <w:r>
        <w:rPr>
          <w:rFonts w:ascii="Amiri" w:hAnsi="Amiri" w:eastAsia="Amiri" w:cs="Amiri"/>
          <w:lang w:bidi="ar-SA"/>
          <w:color w:val="111111"/>
          <w:sz w:val="28"/>
          <w:szCs w:val="28"/>
          <w:rtl/>
        </w:rPr>
        <w:t xml:space="preserve">1 - قيامت ، حادثه اى بس با عظمت و هولناك</w:t>
      </w:r>
    </w:p>
    <w:p>
      <w:pPr>
        <w:pStyle w:val="BookText"/>
      </w:pPr>
      <w:r>
        <w:rPr>
          <w:rFonts w:ascii="Amiri" w:hAnsi="Amiri" w:eastAsia="Amiri" w:cs="Amiri"/>
          <w:lang w:bidi="ar-SA"/>
          <w:color w:val="111111"/>
          <w:sz w:val="28"/>
          <w:szCs w:val="28"/>
          <w:rtl/>
        </w:rPr>
        <w:t xml:space="preserve">ما الحاقّة</w:t>
      </w:r>
    </w:p>
    <w:p>
      <w:pPr>
        <w:pStyle w:val="BookText"/>
      </w:pPr>
      <w:r>
        <w:rPr>
          <w:rFonts w:ascii="IRNazanin" w:hAnsi="IRNazanin" w:eastAsia="IRNazanin" w:cs="IRNazanin"/>
          <w:lang w:bidi="fa-IR"/>
          <w:color w:val="111111"/>
          <w:sz w:val="28"/>
          <w:szCs w:val="28"/>
          <w:rtl/>
        </w:rPr>
        <w:t xml:space="preserve">استفهام در «ما الحاقّة» به گفته مفسران - براى تهويل و تعظيم است; يعنى، چيست آن حادثه بزرگ و هولناك؟!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- 69 - 4 - 2</w:t>
      </w:r>
    </w:p>
    <w:p>
      <w:pPr>
        <w:pStyle w:val="BookText"/>
      </w:pPr>
      <w:r>
        <w:rPr>
          <w:rFonts w:ascii="Amiri" w:hAnsi="Amiri" w:eastAsia="Amiri" w:cs="Amiri"/>
          <w:lang w:bidi="ar-SA"/>
          <w:color w:val="111111"/>
          <w:sz w:val="28"/>
          <w:szCs w:val="28"/>
          <w:rtl/>
        </w:rPr>
        <w:t xml:space="preserve">2 - قيامت ، حادثه اى كوبنده و هولناك</w:t>
      </w:r>
    </w:p>
    <w:p>
      <w:pPr>
        <w:pStyle w:val="BookText"/>
      </w:pPr>
      <w:r>
        <w:rPr>
          <w:rFonts w:ascii="Amiri" w:hAnsi="Amiri" w:eastAsia="Amiri" w:cs="Amiri"/>
          <w:lang w:bidi="ar-SA"/>
          <w:color w:val="111111"/>
          <w:sz w:val="28"/>
          <w:szCs w:val="28"/>
          <w:rtl/>
        </w:rPr>
        <w:t xml:space="preserve">بالقارعة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- 73 - 18 - 3</w:t>
      </w:r>
    </w:p>
    <w:p>
      <w:pPr>
        <w:pStyle w:val="BookText"/>
      </w:pPr>
      <w:r>
        <w:rPr>
          <w:rFonts w:ascii="IRNazanin" w:hAnsi="IRNazanin" w:eastAsia="IRNazanin" w:cs="IRNazanin"/>
          <w:lang w:bidi="fa-IR"/>
          <w:color w:val="111111"/>
          <w:sz w:val="28"/>
          <w:szCs w:val="28"/>
          <w:rtl/>
        </w:rPr>
        <w:t xml:space="preserve">3 - روز محشر ، روزى است بس هولناك و وصف ناپذير .</w:t>
      </w:r>
    </w:p>
    <w:p>
      <w:pPr>
        <w:pStyle w:val="BookText"/>
      </w:pPr>
      <w:r>
        <w:rPr>
          <w:rFonts w:ascii="Amiri" w:hAnsi="Amiri" w:eastAsia="Amiri" w:cs="Amiri"/>
          <w:lang w:bidi="ar-SA"/>
          <w:color w:val="111111"/>
          <w:sz w:val="28"/>
          <w:szCs w:val="28"/>
          <w:rtl/>
        </w:rPr>
        <w:t xml:space="preserve">يومًا . .. السماء منفطر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- 75 - 10 - 2</w:t>
      </w:r>
    </w:p>
    <w:p>
      <w:pPr>
        <w:pStyle w:val="BookText"/>
      </w:pPr>
      <w:r>
        <w:rPr>
          <w:rFonts w:ascii="IRNazanin" w:hAnsi="IRNazanin" w:eastAsia="IRNazanin" w:cs="IRNazanin"/>
          <w:lang w:bidi="fa-IR"/>
          <w:color w:val="111111"/>
          <w:sz w:val="28"/>
          <w:szCs w:val="28"/>
          <w:rtl/>
        </w:rPr>
        <w:t xml:space="preserve">2 - قيامت ، روزى بس ناگوار و هولناك براى كافران</w:t>
      </w:r>
    </w:p>
    <w:p>
      <w:pPr>
        <w:pStyle w:val="BookText"/>
      </w:pPr>
      <w:r>
        <w:rPr>
          <w:rFonts w:ascii="Amiri" w:hAnsi="Amiri" w:eastAsia="Amiri" w:cs="Amiri"/>
          <w:lang w:bidi="ar-SA"/>
          <w:color w:val="111111"/>
          <w:sz w:val="28"/>
          <w:szCs w:val="28"/>
          <w:rtl/>
        </w:rPr>
        <w:t xml:space="preserve">يقول الإنسن يومئذ أين المفرّ</w:t>
      </w:r>
    </w:p>
    <w:p>
      <w:pPr>
        <w:pStyle w:val="BookText"/>
      </w:pPr>
      <w:r>
        <w:rPr>
          <w:rFonts w:ascii="Amiri" w:hAnsi="Amiri" w:eastAsia="Amiri" w:cs="Amiri"/>
          <w:lang w:bidi="ar-SA"/>
          <w:color w:val="111111"/>
          <w:sz w:val="28"/>
          <w:szCs w:val="28"/>
          <w:rtl/>
        </w:rPr>
        <w:t xml:space="preserve">فرار كافران، نشانه وجود صحنه هاى هولناك و شرايط دشوار در عرصه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- 77 - 12 - 2</w:t>
      </w:r>
    </w:p>
    <w:p>
      <w:pPr>
        <w:pStyle w:val="BookText"/>
      </w:pPr>
      <w:r>
        <w:rPr>
          <w:rFonts w:ascii="IRNazanin" w:hAnsi="IRNazanin" w:eastAsia="IRNazanin" w:cs="IRNazanin"/>
          <w:lang w:bidi="fa-IR"/>
          <w:color w:val="111111"/>
          <w:sz w:val="28"/>
          <w:szCs w:val="28"/>
          <w:rtl/>
        </w:rPr>
        <w:t xml:space="preserve">2 - قيامت ، روزى بس سهمگين و عظيم</w:t>
      </w:r>
    </w:p>
    <w:p>
      <w:pPr>
        <w:pStyle w:val="BookText"/>
      </w:pPr>
      <w:r>
        <w:rPr>
          <w:rFonts w:ascii="Amiri" w:hAnsi="Amiri" w:eastAsia="Amiri" w:cs="Amiri"/>
          <w:lang w:bidi="ar-SA"/>
          <w:color w:val="111111"/>
          <w:sz w:val="28"/>
          <w:szCs w:val="28"/>
          <w:rtl/>
        </w:rPr>
        <w:t xml:space="preserve">لأىّ يوم أُجّلت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8" w:name="pg6008_43402"/>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- 77 - 14 - 2</w:t>
      </w:r>
    </w:p>
    <w:p>
      <w:pPr>
        <w:pStyle w:val="BookText"/>
      </w:pPr>
      <w:r>
        <w:rPr>
          <w:rFonts w:ascii="IRNazanin" w:hAnsi="IRNazanin" w:eastAsia="IRNazanin" w:cs="IRNazanin"/>
          <w:lang w:bidi="fa-IR"/>
          <w:color w:val="111111"/>
          <w:sz w:val="28"/>
          <w:szCs w:val="28"/>
          <w:rtl/>
        </w:rPr>
        <w:t xml:space="preserve">2 - قيامت ، واقعه اى است بس سهمگين ، با عظمت و شگفت آور .</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Amiri" w:hAnsi="Amiri" w:eastAsia="Amiri" w:cs="Amiri"/>
          <w:lang w:bidi="ar-SA"/>
          <w:color w:val="111111"/>
          <w:sz w:val="28"/>
          <w:szCs w:val="28"/>
          <w:rtl/>
        </w:rPr>
        <w:t xml:space="preserve">«ما» در «ما أدراك ما. ..» براى استفهام و مفيد تعجيب و تهويل است; ضمن آن كه تكرار «يوم الفصل» به صورت اسم ظاهر - به جاى ضمير - تأييد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- 79 - 8 - 2</w:t>
      </w:r>
    </w:p>
    <w:p>
      <w:pPr>
        <w:pStyle w:val="BookText"/>
      </w:pPr>
      <w:r>
        <w:rPr>
          <w:rFonts w:ascii="IRNazanin" w:hAnsi="IRNazanin" w:eastAsia="IRNazanin" w:cs="IRNazanin"/>
          <w:lang w:bidi="fa-IR"/>
          <w:color w:val="111111"/>
          <w:sz w:val="28"/>
          <w:szCs w:val="28"/>
          <w:rtl/>
        </w:rPr>
        <w:t xml:space="preserve">2 - صحنه برپايى قيامت براى منكران معاد ، صحنه اى هراس انگيز و اضطراب آور خواهد بود .</w:t>
      </w:r>
    </w:p>
    <w:p>
      <w:pPr>
        <w:pStyle w:val="BookText"/>
      </w:pPr>
      <w:r>
        <w:rPr>
          <w:rFonts w:ascii="Amiri" w:hAnsi="Amiri" w:eastAsia="Amiri" w:cs="Amiri"/>
          <w:lang w:bidi="ar-SA"/>
          <w:color w:val="111111"/>
          <w:sz w:val="28"/>
          <w:szCs w:val="28"/>
          <w:rtl/>
        </w:rPr>
        <w:t xml:space="preserve">قلوب يومئذ واجفة</w:t>
      </w:r>
    </w:p>
    <w:p>
      <w:pPr>
        <w:pStyle w:val="BookText"/>
      </w:pPr>
      <w:r>
        <w:rPr>
          <w:rFonts w:ascii="Amiri" w:hAnsi="Amiri" w:eastAsia="Amiri" w:cs="Amiri"/>
          <w:lang w:bidi="ar-SA"/>
          <w:color w:val="111111"/>
          <w:sz w:val="28"/>
          <w:szCs w:val="28"/>
          <w:rtl/>
        </w:rPr>
        <w:t xml:space="preserve">مراد از «قلوب» - به قرينه «يقولون أءنّا لمردودون فى الحافرة» در آيات بعد - قلب منكران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- 101 - 1 - 1</w:t>
      </w:r>
    </w:p>
    <w:p>
      <w:pPr>
        <w:pStyle w:val="BookText"/>
      </w:pPr>
      <w:r>
        <w:rPr>
          <w:rFonts w:ascii="Amiri" w:hAnsi="Amiri" w:eastAsia="Amiri" w:cs="Amiri"/>
          <w:lang w:bidi="ar-SA"/>
          <w:color w:val="111111"/>
          <w:sz w:val="28"/>
          <w:szCs w:val="28"/>
          <w:rtl/>
        </w:rPr>
        <w:t xml:space="preserve">1 - قيامت ، حادثه اى كوبنده و هولناك</w:t>
      </w:r>
    </w:p>
    <w:p>
      <w:pPr>
        <w:pStyle w:val="BookText"/>
      </w:pPr>
      <w:r>
        <w:rPr>
          <w:rFonts w:ascii="Amiri" w:hAnsi="Amiri" w:eastAsia="Amiri" w:cs="Amiri"/>
          <w:lang w:bidi="ar-SA"/>
          <w:color w:val="111111"/>
          <w:sz w:val="28"/>
          <w:szCs w:val="28"/>
          <w:rtl/>
        </w:rPr>
        <w:t xml:space="preserve">القارعة</w:t>
      </w:r>
    </w:p>
    <w:p>
      <w:pPr>
        <w:pStyle w:val="BookText"/>
      </w:pPr>
      <w:r>
        <w:rPr>
          <w:rFonts w:ascii="IRNazanin" w:hAnsi="IRNazanin" w:eastAsia="IRNazanin" w:cs="IRNazanin"/>
          <w:lang w:bidi="fa-IR"/>
          <w:color w:val="111111"/>
          <w:sz w:val="28"/>
          <w:szCs w:val="28"/>
          <w:rtl/>
        </w:rPr>
        <w:t xml:space="preserve">«قَرْع»، به معناى كوبيدن چيزى بر چيزى است (مفردات). آيات بعد، قرينه است كه مراد از «قارعة»، روز قيامت است. تناسب اين نام براى «قيامت»، يا به اين جهت است كه قيامت كوبنده و ترساننده قلب ها است و يا اشاره به عذاب كوبنده و هولناك كافران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- 101 - 4 - 2</w:t>
      </w:r>
    </w:p>
    <w:p>
      <w:pPr>
        <w:pStyle w:val="BookText"/>
      </w:pPr>
      <w:r>
        <w:rPr>
          <w:rFonts w:ascii="IRNazanin" w:hAnsi="IRNazanin" w:eastAsia="IRNazanin" w:cs="IRNazanin"/>
          <w:lang w:bidi="fa-IR"/>
          <w:color w:val="111111"/>
          <w:sz w:val="28"/>
          <w:szCs w:val="28"/>
          <w:rtl/>
        </w:rPr>
        <w:t xml:space="preserve">2 - كوبندگى حوادث قيامت ، هول انگيز و دهشت آور است .</w:t>
      </w:r>
    </w:p>
    <w:p>
      <w:pPr>
        <w:pStyle w:val="BookText"/>
      </w:pPr>
      <w:r>
        <w:rPr>
          <w:rFonts w:ascii="Amiri" w:hAnsi="Amiri" w:eastAsia="Amiri" w:cs="Amiri"/>
          <w:lang w:bidi="ar-SA"/>
          <w:color w:val="111111"/>
          <w:sz w:val="28"/>
          <w:szCs w:val="28"/>
          <w:rtl/>
        </w:rPr>
        <w:t xml:space="preserve">ما القارعة . يوم يكون الناس كالفراش المبثوث</w:t>
      </w:r>
    </w:p>
    <w:p>
      <w:pPr>
        <w:pStyle w:val="BookText"/>
      </w:pPr>
      <w:r>
        <w:rPr>
          <w:rFonts w:ascii="Amiri" w:hAnsi="Amiri" w:eastAsia="Amiri" w:cs="Amiri"/>
          <w:lang w:bidi="ar-SA"/>
          <w:color w:val="111111"/>
          <w:sz w:val="28"/>
          <w:szCs w:val="28"/>
          <w:rtl/>
        </w:rPr>
        <w:t xml:space="preserve">«يوم» ظرف براى فعل محذوفى است كه وصف «القارعة» بر آن دلالت دارد; يعنى، «تقرع يوم. ..».</w:t>
      </w:r>
    </w:p>
    <w:p>
      <w:pPr>
        <w:pStyle w:val="Heading3"/>
      </w:pPr>
      <w:bookmarkStart w:id="758" w:name="_Toc278"/>
      <w:r>
        <w:t>276- ترك احوال پرسى در قيامت</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- 70 - 10 - 1</w:t>
      </w:r>
    </w:p>
    <w:p>
      <w:pPr>
        <w:pStyle w:val="BookText"/>
      </w:pPr>
      <w:r>
        <w:rPr>
          <w:rFonts w:ascii="IRNazanin" w:hAnsi="IRNazanin" w:eastAsia="IRNazanin" w:cs="IRNazanin"/>
          <w:lang w:bidi="fa-IR"/>
          <w:color w:val="111111"/>
          <w:sz w:val="28"/>
          <w:szCs w:val="28"/>
          <w:rtl/>
        </w:rPr>
        <w:t xml:space="preserve">1 - در روز رستاخيز ، هيچ دوست صميمى و خويشاوندى ، از حال ديگرى جويا نمى شود .</w:t>
      </w:r>
    </w:p>
    <w:p>
      <w:pPr>
        <w:pStyle w:val="BookText"/>
      </w:pPr>
      <w:r>
        <w:rPr>
          <w:rFonts w:ascii="Amiri" w:hAnsi="Amiri" w:eastAsia="Amiri" w:cs="Amiri"/>
          <w:lang w:bidi="ar-SA"/>
          <w:color w:val="111111"/>
          <w:sz w:val="28"/>
          <w:szCs w:val="28"/>
          <w:rtl/>
        </w:rPr>
        <w:t xml:space="preserve">و لايسئل حميم حميمًا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9" w:name="pg6008_43403"/>
    <w:bookmarkEnd w:id="119"/>
    <w:p>
      <w:pPr>
        <w:pStyle w:val="BookText"/>
      </w:pPr>
      <w:r>
        <w:rPr>
          <w:rFonts w:ascii="IRNazanin" w:hAnsi="IRNazanin" w:eastAsia="IRNazanin" w:cs="IRNazanin"/>
          <w:lang w:bidi="fa-IR"/>
          <w:color w:val="111111"/>
          <w:sz w:val="28"/>
          <w:szCs w:val="28"/>
          <w:rtl/>
        </w:rPr>
        <w:t xml:space="preserve">«حميم»به فردى مى گويند كه به انسان نزديك و دلسوز باشد. از مصاديق بارز آن، خويشاوندان و دوستان صميمى و دلسوز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- 70 - 11 - 92</w:t>
      </w:r>
    </w:p>
    <w:p>
      <w:pPr>
        <w:pStyle w:val="Heading3"/>
      </w:pPr>
      <w:bookmarkStart w:id="759" w:name="_Toc279"/>
      <w:r>
        <w:t>277- ترك استمداد در قيامت</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- 70 - 10 - 2</w:t>
      </w:r>
    </w:p>
    <w:p>
      <w:pPr>
        <w:pStyle w:val="BookText"/>
      </w:pPr>
      <w:r>
        <w:rPr>
          <w:rFonts w:ascii="IRNazanin" w:hAnsi="IRNazanin" w:eastAsia="IRNazanin" w:cs="IRNazanin"/>
          <w:lang w:bidi="fa-IR"/>
          <w:color w:val="111111"/>
          <w:sz w:val="28"/>
          <w:szCs w:val="28"/>
          <w:rtl/>
        </w:rPr>
        <w:t xml:space="preserve">2 - در روز محشر ، هيچ خويشاوندى و دوست صميمى از يكديگر استمداد نمى كند .</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يكى از كاربردهاى واژه «سؤال»، طلب و درخواست (استمداد) است. برداشت ياد شده مبتنى بر اين معنا است.</w:t>
      </w:r>
    </w:p>
    <w:p>
      <w:pPr>
        <w:pStyle w:val="Heading3"/>
      </w:pPr>
      <w:bookmarkStart w:id="760" w:name="_Toc280"/>
      <w:r>
        <w:t>278- تسليم در قيامت</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- 2 - 210 - 8</w:t>
      </w:r>
    </w:p>
    <w:p>
      <w:pPr>
        <w:pStyle w:val="BookText"/>
      </w:pPr>
      <w:r>
        <w:rPr>
          <w:rFonts w:ascii="Amiri" w:hAnsi="Amiri" w:eastAsia="Amiri" w:cs="Amiri"/>
          <w:lang w:bidi="ar-SA"/>
          <w:color w:val="111111"/>
          <w:sz w:val="28"/>
          <w:szCs w:val="28"/>
          <w:rtl/>
        </w:rPr>
        <w:t xml:space="preserve">8 - حصول ايمان و تسليم در قيامت ، سودى ندارد . *</w:t>
      </w:r>
    </w:p>
    <w:p>
      <w:pPr>
        <w:pStyle w:val="BookText"/>
      </w:pPr>
      <w:r>
        <w:rPr>
          <w:rFonts w:ascii="IRNazanin" w:hAnsi="IRNazanin" w:eastAsia="IRNazanin" w:cs="IRNazanin"/>
          <w:lang w:bidi="fa-IR"/>
          <w:color w:val="111111"/>
          <w:sz w:val="28"/>
          <w:szCs w:val="28"/>
          <w:rtl/>
        </w:rPr>
        <w:t xml:space="preserve">و قضى الأمر</w:t>
      </w:r>
    </w:p>
    <w:p>
      <w:pPr>
        <w:pStyle w:val="BookText"/>
      </w:pPr>
      <w:r>
        <w:rPr>
          <w:rFonts w:ascii="Amiri" w:hAnsi="Amiri" w:eastAsia="Amiri" w:cs="Amiri"/>
          <w:lang w:bidi="ar-SA"/>
          <w:color w:val="111111"/>
          <w:sz w:val="28"/>
          <w:szCs w:val="28"/>
          <w:rtl/>
        </w:rPr>
        <w:t xml:space="preserve">بنابراينكه مراد از آمدن عذاب و ملائكه، نزول آنها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- 45 - 28 - 2</w:t>
      </w:r>
    </w:p>
    <w:p>
      <w:pPr>
        <w:pStyle w:val="BookText"/>
      </w:pPr>
      <w:r>
        <w:rPr>
          <w:rFonts w:ascii="Amiri" w:hAnsi="Amiri" w:eastAsia="Amiri" w:cs="Amiri"/>
          <w:lang w:bidi="ar-SA"/>
          <w:color w:val="111111"/>
          <w:sz w:val="28"/>
          <w:szCs w:val="28"/>
          <w:rtl/>
        </w:rPr>
        <w:t xml:space="preserve">2 - قيامت ، صحنه زانو زدن انسان و تسليم الزامى او در برابر حق</w:t>
      </w:r>
    </w:p>
    <w:p>
      <w:pPr>
        <w:pStyle w:val="BookText"/>
      </w:pPr>
      <w:r>
        <w:rPr>
          <w:rFonts w:ascii="Amiri" w:hAnsi="Amiri" w:eastAsia="Amiri" w:cs="Amiri"/>
          <w:lang w:bidi="ar-SA"/>
          <w:color w:val="111111"/>
          <w:sz w:val="28"/>
          <w:szCs w:val="28"/>
          <w:rtl/>
        </w:rPr>
        <w:t xml:space="preserve">و ترى كلّ أمّة جاثية</w:t>
      </w:r>
    </w:p>
    <w:p>
      <w:pPr>
        <w:pStyle w:val="Heading3"/>
      </w:pPr>
      <w:bookmarkStart w:id="761" w:name="_Toc281"/>
      <w:r>
        <w:t>279- تشبيه انسان ها در قيامت</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- 22 - 2 - 12</w:t>
      </w:r>
    </w:p>
    <w:p>
      <w:pPr>
        <w:pStyle w:val="BookText"/>
      </w:pPr>
      <w:r>
        <w:rPr>
          <w:rFonts w:ascii="IRNazanin" w:hAnsi="IRNazanin" w:eastAsia="IRNazanin" w:cs="IRNazanin"/>
          <w:lang w:bidi="fa-IR"/>
          <w:color w:val="111111"/>
          <w:sz w:val="28"/>
          <w:szCs w:val="28"/>
          <w:rtl/>
        </w:rPr>
        <w:t xml:space="preserve">12- بيم و هراس مردم در عرصه محشر ، به اندازه اى است كه آنان هچون مردم مى خورده و مست ، عقل و هوش خود را از كف خواهند داد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0" w:name="pg6008_43404"/>
    <w:bookmarkEnd w:id="120"/>
    <w:p>
      <w:pPr>
        <w:pStyle w:val="BookText"/>
      </w:pPr>
      <w:r>
        <w:rPr>
          <w:rFonts w:ascii="Amiri" w:hAnsi="Amiri" w:eastAsia="Amiri" w:cs="Amiri"/>
          <w:lang w:bidi="ar-SA"/>
          <w:color w:val="111111"/>
          <w:sz w:val="28"/>
          <w:szCs w:val="28"/>
          <w:rtl/>
        </w:rPr>
        <w:t xml:space="preserve">و ترى الناس سكرى و ما هم بسكرى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- 54 - 7 - 4</w:t>
      </w:r>
    </w:p>
    <w:p>
      <w:pPr>
        <w:pStyle w:val="BookText"/>
      </w:pPr>
      <w:r>
        <w:rPr>
          <w:rFonts w:ascii="IRNazanin" w:hAnsi="IRNazanin" w:eastAsia="IRNazanin" w:cs="IRNazanin"/>
          <w:lang w:bidi="fa-IR"/>
          <w:color w:val="111111"/>
          <w:sz w:val="28"/>
          <w:szCs w:val="28"/>
          <w:rtl/>
        </w:rPr>
        <w:t xml:space="preserve">4 - منظره رستاخيز آدميان ، همچون منظره ملخ هاى پراكنده بر پهنه زمين</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Heading3"/>
      </w:pPr>
      <w:bookmarkStart w:id="762" w:name="_Toc282"/>
      <w:r>
        <w:t>280- تعدد حسابرسى در قيامت</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- 89 - 22 - 6</w:t>
      </w:r>
    </w:p>
    <w:p>
      <w:pPr>
        <w:pStyle w:val="BookText"/>
      </w:pPr>
      <w:r>
        <w:rPr>
          <w:rFonts w:ascii="IRNazanin" w:hAnsi="IRNazanin" w:eastAsia="IRNazanin" w:cs="IRNazanin"/>
          <w:lang w:bidi="fa-IR"/>
          <w:color w:val="111111"/>
          <w:sz w:val="28"/>
          <w:szCs w:val="28"/>
          <w:rtl/>
        </w:rPr>
        <w:t xml:space="preserve">6 - رسيدگى به كار هاى انسان ها در قيامت ، داراى قسمت هاى گوناگون و تفكيك شده است .</w:t>
      </w:r>
    </w:p>
    <w:p>
      <w:pPr>
        <w:pStyle w:val="BookText"/>
      </w:pPr>
      <w:r>
        <w:rPr>
          <w:rFonts w:ascii="Amiri" w:hAnsi="Amiri" w:eastAsia="Amiri" w:cs="Amiri"/>
          <w:lang w:bidi="ar-SA"/>
          <w:color w:val="111111"/>
          <w:sz w:val="28"/>
          <w:szCs w:val="28"/>
          <w:rtl/>
        </w:rPr>
        <w:t xml:space="preserve">صفًّا صفًّا</w:t>
      </w:r>
    </w:p>
    <w:p>
      <w:pPr>
        <w:pStyle w:val="Heading3"/>
      </w:pPr>
      <w:bookmarkStart w:id="763" w:name="_Toc283"/>
      <w:r>
        <w:t>281- تعدد شفيعان در قيامت</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- 74 - 48 - 5</w:t>
      </w:r>
    </w:p>
    <w:p>
      <w:pPr>
        <w:pStyle w:val="BookText"/>
      </w:pPr>
      <w:r>
        <w:rPr>
          <w:rFonts w:ascii="IRNazanin" w:hAnsi="IRNazanin" w:eastAsia="IRNazanin" w:cs="IRNazanin"/>
          <w:lang w:bidi="fa-IR"/>
          <w:color w:val="111111"/>
          <w:sz w:val="28"/>
          <w:szCs w:val="28"/>
          <w:rtl/>
        </w:rPr>
        <w:t xml:space="preserve">5 - تعدّد شفاعت گران در قيامت</w:t>
      </w:r>
    </w:p>
    <w:p>
      <w:pPr>
        <w:pStyle w:val="BookText"/>
      </w:pPr>
      <w:r>
        <w:rPr>
          <w:rFonts w:ascii="Amiri" w:hAnsi="Amiri" w:eastAsia="Amiri" w:cs="Amiri"/>
          <w:lang w:bidi="ar-SA"/>
          <w:color w:val="111111"/>
          <w:sz w:val="28"/>
          <w:szCs w:val="28"/>
          <w:rtl/>
        </w:rPr>
        <w:t xml:space="preserve">فما تنفعهم شفاعة الشفعين</w:t>
      </w:r>
    </w:p>
    <w:p>
      <w:pPr>
        <w:pStyle w:val="Heading3"/>
      </w:pPr>
      <w:bookmarkStart w:id="764" w:name="_Toc284"/>
      <w:r>
        <w:t>282- تعدد ميزان در قيامت</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- 21 - 47 - 3</w:t>
      </w:r>
    </w:p>
    <w:p>
      <w:pPr>
        <w:pStyle w:val="BookText"/>
      </w:pPr>
      <w:r>
        <w:rPr>
          <w:rFonts w:ascii="Amiri" w:hAnsi="Amiri" w:eastAsia="Amiri" w:cs="Amiri"/>
          <w:lang w:bidi="ar-SA"/>
          <w:color w:val="111111"/>
          <w:sz w:val="28"/>
          <w:szCs w:val="28"/>
          <w:rtl/>
        </w:rPr>
        <w:t xml:space="preserve">3- ابزار سنجش اعمال ( ميزان ) در قيامت ، متعدد است .</w:t>
      </w:r>
    </w:p>
    <w:p>
      <w:pPr>
        <w:pStyle w:val="BookText"/>
      </w:pPr>
      <w:r>
        <w:rPr>
          <w:rFonts w:ascii="Amiri" w:hAnsi="Amiri" w:eastAsia="Amiri" w:cs="Amiri"/>
          <w:lang w:bidi="ar-SA"/>
          <w:color w:val="111111"/>
          <w:sz w:val="28"/>
          <w:szCs w:val="28"/>
          <w:rtl/>
        </w:rPr>
        <w:t xml:space="preserve">و نضع الموزين القسط</w:t>
      </w:r>
    </w:p>
    <w:p>
      <w:pPr>
        <w:pStyle w:val="BookText"/>
      </w:pPr>
      <w:r>
        <w:rPr>
          <w:rFonts w:ascii="IRNazanin" w:hAnsi="IRNazanin" w:eastAsia="IRNazanin" w:cs="IRNazanin"/>
          <w:lang w:bidi="fa-IR"/>
          <w:color w:val="111111"/>
          <w:sz w:val="28"/>
          <w:szCs w:val="28"/>
          <w:rtl/>
        </w:rPr>
        <w:t xml:space="preserve">«موازين» (جمع «ميزان») به معناى ترازوها است و جمع آمدن آن دليل بر تعدد است. هرچند ميان مفسران در باره چگونگى متعدد بودن ترازوهاى قسط و عدل اختلاف هست.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1" w:name="pg6008_43405"/>
    <w:bookmarkEnd w:id="121"/>
    <w:p>
      <w:pPr>
        <w:pStyle w:val="Heading3"/>
      </w:pPr>
      <w:bookmarkStart w:id="765" w:name="_Toc285"/>
      <w:r>
        <w:t>283- تعقل در فرجام مكذبان قيامت</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766" w:name="_Toc286"/>
      <w:r>
        <w:t>284- تعيين سرنوشت در قيامت</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- 19 - 39 - 6</w:t>
      </w:r>
    </w:p>
    <w:p>
      <w:pPr>
        <w:pStyle w:val="BookText"/>
      </w:pPr>
      <w:r>
        <w:rPr>
          <w:rFonts w:ascii="Amiri" w:hAnsi="Amiri" w:eastAsia="Amiri" w:cs="Amiri"/>
          <w:lang w:bidi="ar-SA"/>
          <w:color w:val="111111"/>
          <w:sz w:val="28"/>
          <w:szCs w:val="28"/>
          <w:rtl/>
        </w:rPr>
        <w:t xml:space="preserve">6- قيامت ، روز فيصله امور و تعيين سرنوشت قطعى انسان</w:t>
      </w:r>
    </w:p>
    <w:p>
      <w:pPr>
        <w:pStyle w:val="BookText"/>
      </w:pPr>
      <w:r>
        <w:rPr>
          <w:rFonts w:ascii="IRNazanin" w:hAnsi="IRNazanin" w:eastAsia="IRNazanin" w:cs="IRNazanin"/>
          <w:lang w:bidi="fa-IR"/>
          <w:color w:val="111111"/>
          <w:sz w:val="28"/>
          <w:szCs w:val="28"/>
          <w:rtl/>
        </w:rPr>
        <w:t xml:space="preserve">إذ قضى الأمر</w:t>
      </w:r>
    </w:p>
    <w:p>
      <w:pPr>
        <w:pStyle w:val="BookText"/>
      </w:pPr>
      <w:r>
        <w:rPr>
          <w:rFonts w:ascii="IRNazanin" w:hAnsi="IRNazanin" w:eastAsia="IRNazanin" w:cs="IRNazanin"/>
          <w:lang w:bidi="fa-IR"/>
          <w:color w:val="111111"/>
          <w:sz w:val="28"/>
          <w:szCs w:val="28"/>
          <w:rtl/>
        </w:rPr>
        <w:t xml:space="preserve">ممكن است مقصود از «الأمر» حكم قطعى و تعيين بهشتى و يا دوزخى بودن مردم باشد در اين صورت «قضى الأمر» ناظر به صدور احكام قطعى و گذشتن از آن مرحله است.</w:t>
      </w:r>
    </w:p>
    <w:p>
      <w:pPr>
        <w:pStyle w:val="Heading3"/>
      </w:pPr>
      <w:bookmarkStart w:id="767" w:name="_Toc287"/>
      <w:r>
        <w:t>285- تعيين وقت قيامت</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- 11 - 104 - 1</w:t>
      </w:r>
    </w:p>
    <w:p>
      <w:pPr>
        <w:pStyle w:val="BookText"/>
      </w:pPr>
      <w:r>
        <w:rPr>
          <w:rFonts w:ascii="IRNazanin" w:hAnsi="IRNazanin" w:eastAsia="IRNazanin" w:cs="IRNazanin"/>
          <w:lang w:bidi="fa-IR"/>
          <w:color w:val="111111"/>
          <w:sz w:val="28"/>
          <w:szCs w:val="28"/>
          <w:rtl/>
        </w:rPr>
        <w:t xml:space="preserve">1- خداوند براى برپايى قيامت ، زمان مشخصى را تعيين كرده است .</w:t>
      </w:r>
    </w:p>
    <w:p>
      <w:pPr>
        <w:pStyle w:val="BookText"/>
      </w:pPr>
      <w:r>
        <w:rPr>
          <w:rFonts w:ascii="IRNazanin" w:hAnsi="IRNazanin" w:eastAsia="IRNazanin" w:cs="IRNazanin"/>
          <w:lang w:bidi="fa-IR"/>
          <w:color w:val="111111"/>
          <w:sz w:val="28"/>
          <w:szCs w:val="28"/>
          <w:rtl/>
        </w:rPr>
        <w:t xml:space="preserve">و ما نؤخّره إلاّ لأجل معدود</w:t>
      </w:r>
    </w:p>
    <w:p>
      <w:pPr>
        <w:pStyle w:val="Heading3"/>
      </w:pPr>
      <w:bookmarkStart w:id="768" w:name="_Toc288"/>
      <w:r>
        <w:t>286- تفاوت صورتها در قيامت</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- 80 - 40 - 6</w:t>
      </w:r>
    </w:p>
    <w:p>
      <w:pPr>
        <w:pStyle w:val="BookText"/>
      </w:pPr>
      <w:r>
        <w:rPr>
          <w:rFonts w:ascii="IRNazanin" w:hAnsi="IRNazanin" w:eastAsia="IRNazanin" w:cs="IRNazanin"/>
          <w:lang w:bidi="fa-IR"/>
          <w:color w:val="111111"/>
          <w:sz w:val="28"/>
          <w:szCs w:val="28"/>
          <w:rtl/>
        </w:rPr>
        <w:t xml:space="preserve">6 - تفاوت چهره مؤمن و كافر در قيامت</w:t>
      </w:r>
    </w:p>
    <w:p>
      <w:pPr>
        <w:pStyle w:val="BookText"/>
      </w:pPr>
      <w:r>
        <w:rPr>
          <w:rFonts w:ascii="IRNazanin" w:hAnsi="IRNazanin" w:eastAsia="IRNazanin" w:cs="IRNazanin"/>
          <w:lang w:bidi="fa-IR"/>
          <w:color w:val="111111"/>
          <w:sz w:val="28"/>
          <w:szCs w:val="28"/>
          <w:rtl/>
        </w:rPr>
        <w:t xml:space="preserve">وجوه . .. و وجوه</w:t>
      </w:r>
    </w:p>
    <w:p>
      <w:pPr>
        <w:pStyle w:val="BookText"/>
      </w:pPr>
      <w:r>
        <w:rPr>
          <w:rFonts w:ascii="IRNazanin" w:hAnsi="IRNazanin" w:eastAsia="IRNazanin" w:cs="IRNazanin"/>
          <w:lang w:bidi="fa-IR"/>
          <w:color w:val="111111"/>
          <w:sz w:val="28"/>
          <w:szCs w:val="28"/>
          <w:rtl/>
        </w:rPr>
        <w:t xml:space="preserve">مراد از «وجوه» در اين آيه - به قرينه آخرين آيه سوره (أولئك هم الكفرة الفجرة) - چهره كافران است. در نتيجه مراد از «وجوه» در آيات پيشين، چهره مؤمنان خواهد بود.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2" w:name="pg6008_43406"/>
    <w:bookmarkEnd w:id="122"/>
    <w:p>
      <w:pPr>
        <w:pStyle w:val="Heading3"/>
      </w:pPr>
      <w:bookmarkStart w:id="769" w:name="_Toc289"/>
      <w:r>
        <w:t>287- تفاوت ميزان در قيامت</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- 101 - 8 - 6</w:t>
      </w:r>
    </w:p>
    <w:p>
      <w:pPr>
        <w:pStyle w:val="BookText"/>
      </w:pPr>
      <w:r>
        <w:rPr>
          <w:rFonts w:ascii="IRNazanin" w:hAnsi="IRNazanin" w:eastAsia="IRNazanin" w:cs="IRNazanin"/>
          <w:lang w:bidi="fa-IR"/>
          <w:color w:val="111111"/>
          <w:sz w:val="28"/>
          <w:szCs w:val="28"/>
          <w:rtl/>
        </w:rPr>
        <w:t xml:space="preserve">6 - كردار هاى ناروا ، هنگام حسابرسى در قيامت - با وجود تهى بودن همه آنها از وزن و ارزش - گوناگون بوده و ابزار سنجش آنها متفاوت است .</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جمع بودن «موازين»; بيانگر تعدد ميزان و موزون و تغاير آنها است.</w:t>
      </w:r>
    </w:p>
    <w:p>
      <w:pPr>
        <w:pStyle w:val="Heading3"/>
      </w:pPr>
      <w:bookmarkStart w:id="770" w:name="_Toc290"/>
      <w:r>
        <w:t>288- تفكر در خبرهاى قيامت</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- 38 - 68 - 3</w:t>
      </w:r>
    </w:p>
    <w:p>
      <w:pPr>
        <w:pStyle w:val="BookText"/>
      </w:pPr>
      <w:r>
        <w:rPr>
          <w:rFonts w:ascii="IRNazanin" w:hAnsi="IRNazanin" w:eastAsia="IRNazanin" w:cs="IRNazanin"/>
          <w:lang w:bidi="fa-IR"/>
          <w:color w:val="111111"/>
          <w:sz w:val="28"/>
          <w:szCs w:val="28"/>
          <w:rtl/>
        </w:rPr>
        <w:t xml:space="preserve">3 - اخبار مربوط به توحيد ، قيامت و رسالت پيامبراسلام ، درخور تأمل و تفكر</w:t>
      </w:r>
    </w:p>
    <w:p>
      <w:pPr>
        <w:pStyle w:val="BookText"/>
      </w:pPr>
      <w:r>
        <w:rPr>
          <w:rFonts w:ascii="Amiri" w:hAnsi="Amiri" w:eastAsia="Amiri" w:cs="Amiri"/>
          <w:lang w:bidi="ar-SA"/>
          <w:color w:val="111111"/>
          <w:sz w:val="28"/>
          <w:szCs w:val="28"/>
          <w:rtl/>
        </w:rPr>
        <w:t xml:space="preserve">هو نبؤا عظيم . أنتم عنه معرضون</w:t>
      </w:r>
    </w:p>
    <w:p>
      <w:pPr>
        <w:pStyle w:val="BookText"/>
      </w:pPr>
      <w:r>
        <w:rPr>
          <w:rFonts w:ascii="IRNazanin" w:hAnsi="IRNazanin" w:eastAsia="IRNazanin" w:cs="IRNazanin"/>
          <w:lang w:bidi="fa-IR"/>
          <w:color w:val="111111"/>
          <w:sz w:val="28"/>
          <w:szCs w:val="28"/>
          <w:rtl/>
        </w:rPr>
        <w:t xml:space="preserve">محكوم كردن روى گردانى از اخبار بزرگ و سودمند مربوط به قيامت و. .. و بى اعتنايى به آنها، مى رساند كه انسان بايد به تأمل و انديشه در آنها بپردازد و از آنها روى گردانى نكند.</w:t>
      </w:r>
    </w:p>
    <w:p>
      <w:pPr>
        <w:pStyle w:val="Heading3"/>
      </w:pPr>
      <w:bookmarkStart w:id="771" w:name="_Toc291"/>
      <w:r>
        <w:t>289- تقسيم انسان ها در قيامت</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- 11 - 105 - 4</w:t>
      </w:r>
    </w:p>
    <w:p>
      <w:pPr>
        <w:pStyle w:val="BookText"/>
      </w:pPr>
      <w:r>
        <w:rPr>
          <w:rFonts w:ascii="IRNazanin" w:hAnsi="IRNazanin" w:eastAsia="IRNazanin" w:cs="IRNazanin"/>
          <w:lang w:bidi="fa-IR"/>
          <w:color w:val="111111"/>
          <w:sz w:val="28"/>
          <w:szCs w:val="28"/>
          <w:rtl/>
        </w:rPr>
        <w:t xml:space="preserve">4- انسان ها در قيامت ، به دو گروه تيره بختان و سعادتمندان تقسيم خواهند شد .</w:t>
      </w:r>
    </w:p>
    <w:p>
      <w:pPr>
        <w:pStyle w:val="BookText"/>
      </w:pPr>
      <w:r>
        <w:rPr>
          <w:rFonts w:ascii="Amiri" w:hAnsi="Amiri" w:eastAsia="Amiri" w:cs="Amiri"/>
          <w:lang w:bidi="ar-SA"/>
          <w:color w:val="111111"/>
          <w:sz w:val="28"/>
          <w:szCs w:val="28"/>
          <w:rtl/>
        </w:rPr>
        <w:t xml:space="preserve">فمنهم شقى و سعيد</w:t>
      </w:r>
    </w:p>
    <w:p>
      <w:pPr>
        <w:pStyle w:val="Heading3"/>
      </w:pPr>
      <w:bookmarkStart w:id="772" w:name="_Toc292"/>
      <w:r>
        <w:t>290- تكامل در قيامت</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- 4 - 175 - 14</w:t>
      </w:r>
    </w:p>
    <w:p>
      <w:pPr>
        <w:pStyle w:val="BookText"/>
      </w:pPr>
      <w:r>
        <w:rPr>
          <w:rFonts w:ascii="Amiri" w:hAnsi="Amiri" w:eastAsia="Amiri" w:cs="Amiri"/>
          <w:lang w:bidi="ar-SA"/>
          <w:color w:val="111111"/>
          <w:sz w:val="28"/>
          <w:szCs w:val="28"/>
          <w:rtl/>
        </w:rPr>
        <w:t xml:space="preserve">14 - مؤمنان ، برخوردار از تكامل و رشد معنوى ، در آخرت</w:t>
      </w:r>
    </w:p>
    <w:p>
      <w:pPr>
        <w:pStyle w:val="BookText"/>
      </w:pPr>
      <w:r>
        <w:rPr>
          <w:rFonts w:ascii="Amiri" w:hAnsi="Amiri" w:eastAsia="Amiri" w:cs="Amiri"/>
          <w:lang w:bidi="ar-SA"/>
          <w:color w:val="111111"/>
          <w:sz w:val="28"/>
          <w:szCs w:val="28"/>
          <w:rtl/>
        </w:rPr>
        <w:t xml:space="preserve">و يهديهم إليه صرطاً مستقيماً</w:t>
      </w:r>
    </w:p>
    <w:p>
      <w:pPr>
        <w:pStyle w:val="BookText"/>
      </w:pPr>
      <w:r>
        <w:rPr>
          <w:rFonts w:ascii="IRNazanin" w:hAnsi="IRNazanin" w:eastAsia="IRNazanin" w:cs="IRNazanin"/>
          <w:lang w:bidi="fa-IR"/>
          <w:color w:val="111111"/>
          <w:sz w:val="28"/>
          <w:szCs w:val="28"/>
          <w:rtl/>
        </w:rPr>
        <w:t xml:space="preserve">جمله فسيدخلهم با توجه به «سين» دلالت دارد بر اينكه رحمت و فضل در آخرت است، پس هدايت هم كه پس از آنها ذكر شده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3" w:name="pg6008_43407"/>
    <w:bookmarkEnd w:id="123"/>
    <w:p>
      <w:pPr>
        <w:pStyle w:val="BookText"/>
      </w:pPr>
      <w:r>
        <w:rPr>
          <w:rFonts w:ascii="Amiri" w:hAnsi="Amiri" w:eastAsia="Amiri" w:cs="Amiri"/>
          <w:lang w:bidi="ar-SA"/>
          <w:color w:val="111111"/>
          <w:sz w:val="28"/>
          <w:szCs w:val="28"/>
          <w:rtl/>
        </w:rPr>
        <w:t xml:space="preserve">است، در آخرت است و هدايت به سوى خدا، رشد و كمال معنوى است.</w:t>
      </w:r>
    </w:p>
    <w:p>
      <w:pPr>
        <w:pStyle w:val="Heading3"/>
      </w:pPr>
      <w:bookmarkStart w:id="773" w:name="_Toc293"/>
      <w:r>
        <w:t>291- تكذيب عمل در قيامت</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- 16 - 28 - 12</w:t>
      </w:r>
    </w:p>
    <w:p>
      <w:pPr>
        <w:pStyle w:val="BookText"/>
      </w:pPr>
      <w:r>
        <w:rPr>
          <w:rFonts w:ascii="Amiri" w:hAnsi="Amiri" w:eastAsia="Amiri" w:cs="Amiri"/>
          <w:lang w:bidi="ar-SA"/>
          <w:color w:val="111111"/>
          <w:sz w:val="28"/>
          <w:szCs w:val="28"/>
          <w:rtl/>
        </w:rPr>
        <w:t xml:space="preserve">12- كسانى كه با ارتكاب اعمال زشت در دنيا به خود ستم كرده اند ، در قيامت منكر آن اعمال مى شوند .</w:t>
      </w:r>
    </w:p>
    <w:p>
      <w:pPr>
        <w:pStyle w:val="BookText"/>
      </w:pPr>
      <w:r>
        <w:rPr>
          <w:rFonts w:ascii="Amiri" w:hAnsi="Amiri" w:eastAsia="Amiri" w:cs="Amiri"/>
          <w:lang w:bidi="ar-SA"/>
          <w:color w:val="111111"/>
          <w:sz w:val="28"/>
          <w:szCs w:val="28"/>
          <w:rtl/>
        </w:rPr>
        <w:t xml:space="preserve">الذين تتوفّ-هم الملئكة ظالمى أنفسهم . .. ما كنّا نعمل من سوء</w:t>
      </w:r>
    </w:p>
    <w:p>
      <w:pPr>
        <w:pStyle w:val="BookText"/>
      </w:pPr>
      <w:r>
        <w:rPr>
          <w:rFonts w:ascii="IRNazanin" w:hAnsi="IRNazanin" w:eastAsia="IRNazanin" w:cs="IRNazanin"/>
          <w:lang w:bidi="fa-IR"/>
          <w:color w:val="111111"/>
          <w:sz w:val="28"/>
          <w:szCs w:val="28"/>
          <w:rtl/>
        </w:rPr>
        <w:t xml:space="preserve">برداشت فوق، بنابراين احتمال است كه مراد از «ظالمى أنفسهم» - به قرينه «ما كنّا نعمل من سوء» (ما مرتكب عمل زشت نمى شديم) - اعمال ناپسند و زشتى باشد كه مرتكبان آنها، آن را از خود نفى مى كنند.</w:t>
      </w:r>
    </w:p>
    <w:p>
      <w:pPr>
        <w:pStyle w:val="Heading3"/>
      </w:pPr>
      <w:bookmarkStart w:id="774" w:name="_Toc294"/>
      <w:r>
        <w:t>292- تكذيب قيامت</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- 4 - 136 - 10</w:t>
      </w:r>
    </w:p>
    <w:p>
      <w:pPr>
        <w:pStyle w:val="BookText"/>
      </w:pPr>
      <w:r>
        <w:rPr>
          <w:rFonts w:ascii="IRNazanin" w:hAnsi="IRNazanin" w:eastAsia="IRNazanin" w:cs="IRNazanin"/>
          <w:lang w:bidi="fa-IR"/>
          <w:color w:val="111111"/>
          <w:sz w:val="28"/>
          <w:szCs w:val="28"/>
          <w:rtl/>
        </w:rPr>
        <w:t xml:space="preserve">10 - انكار هر يك از حقايق ( خدا ، پيامبران ، فرشتگان ، كتب آسمانى و روز قيامت ) ، كفر و به منزله انكار تمامى آنهاست .</w:t>
      </w:r>
    </w:p>
    <w:p>
      <w:pPr>
        <w:pStyle w:val="BookText"/>
      </w:pPr>
      <w:r>
        <w:rPr>
          <w:rFonts w:ascii="Amiri" w:hAnsi="Amiri" w:eastAsia="Amiri" w:cs="Amiri"/>
          <w:lang w:bidi="ar-SA"/>
          <w:color w:val="111111"/>
          <w:sz w:val="28"/>
          <w:szCs w:val="28"/>
          <w:rtl/>
        </w:rPr>
        <w:t xml:space="preserve">و من يكفر باللّه و ملئكته و كتبه و رسله و اليوم الأخر فقد ضل ضللا بعيداً</w:t>
      </w:r>
    </w:p>
    <w:p>
      <w:pPr>
        <w:pStyle w:val="BookText"/>
      </w:pPr>
      <w:r>
        <w:rPr>
          <w:rFonts w:ascii="Amiri" w:hAnsi="Amiri" w:eastAsia="Amiri" w:cs="Amiri"/>
          <w:lang w:bidi="ar-SA"/>
          <w:color w:val="111111"/>
          <w:sz w:val="28"/>
          <w:szCs w:val="28"/>
          <w:rtl/>
        </w:rPr>
        <w:t xml:space="preserve">با توجه به صدر آيه كه ضرورت ايمان به تك تك معارف ياد شده را مطرح ساخت، معلوم مى شود ضلالت بعيد نتيجه انكار هر يك از معارف ياد شده است، نه نتيجه اى براى مجموع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- 7 - 51 - 12</w:t>
      </w:r>
    </w:p>
    <w:p>
      <w:pPr>
        <w:pStyle w:val="BookText"/>
      </w:pPr>
      <w:r>
        <w:rPr>
          <w:rFonts w:ascii="IRNazanin" w:hAnsi="IRNazanin" w:eastAsia="IRNazanin" w:cs="IRNazanin"/>
          <w:lang w:bidi="fa-IR"/>
          <w:color w:val="111111"/>
          <w:sz w:val="28"/>
          <w:szCs w:val="28"/>
          <w:rtl/>
        </w:rPr>
        <w:t xml:space="preserve">12 - انكار قيامت و به فراموشى سپردن آن ، كفرپيشگى است .</w:t>
      </w:r>
    </w:p>
    <w:p>
      <w:pPr>
        <w:pStyle w:val="BookText"/>
      </w:pPr>
      <w:r>
        <w:rPr>
          <w:rFonts w:ascii="Amiri" w:hAnsi="Amiri" w:eastAsia="Amiri" w:cs="Amiri"/>
          <w:lang w:bidi="ar-SA"/>
          <w:color w:val="111111"/>
          <w:sz w:val="28"/>
          <w:szCs w:val="28"/>
          <w:rtl/>
        </w:rPr>
        <w:t xml:space="preserve">إن اللّه حرمهما على الكفرين . .. فاليوم ننسيهم كما نسوا لقاء يومهم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- 30 - 56 - 11</w:t>
      </w:r>
    </w:p>
    <w:p>
      <w:pPr>
        <w:pStyle w:val="BookText"/>
      </w:pPr>
      <w:r>
        <w:rPr>
          <w:rFonts w:ascii="Amiri" w:hAnsi="Amiri" w:eastAsia="Amiri" w:cs="Amiri"/>
          <w:lang w:bidi="ar-SA"/>
          <w:color w:val="111111"/>
          <w:sz w:val="28"/>
          <w:szCs w:val="28"/>
          <w:rtl/>
        </w:rPr>
        <w:t xml:space="preserve">11 - در روز قيامت ، حقانيت وقوع آن روز ، و نادرستى انكار آن ، به رخ منكرانِ قيامت كشيده مى شود .</w:t>
      </w:r>
    </w:p>
    <w:p>
      <w:pPr>
        <w:pStyle w:val="BookText"/>
      </w:pPr>
      <w:r>
        <w:rPr>
          <w:rFonts w:ascii="Amiri" w:hAnsi="Amiri" w:eastAsia="Amiri" w:cs="Amiri"/>
          <w:lang w:bidi="ar-SA"/>
          <w:color w:val="111111"/>
          <w:sz w:val="28"/>
          <w:szCs w:val="28"/>
          <w:rtl/>
        </w:rPr>
        <w:t xml:space="preserve">فهذا يوم البعث و لكنّكم كنتم لاتعلمون</w:t>
      </w:r>
    </w:p>
    <w:p>
      <w:pPr>
        <w:pStyle w:val="BookText"/>
      </w:pPr>
      <w:r>
        <w:rPr>
          <w:rFonts w:ascii="Amiri" w:hAnsi="Amiri" w:eastAsia="Amiri" w:cs="Amiri"/>
          <w:lang w:bidi="ar-SA"/>
          <w:color w:val="111111"/>
          <w:sz w:val="28"/>
          <w:szCs w:val="28"/>
          <w:rtl/>
        </w:rPr>
        <w:t xml:space="preserve">عبارت توبيخى «فهذا يوم البعث» قرينه است بر اين كه متعلق «لاتعلمون» حقانيت وقوع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- 34 - 29 - 3</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مشركان ، وعده پيامبر (صلی الله علیه و آله) را درباره وقوع قيامت و معاد درست نمى دانستند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- 37 - 16 - 2</w:t>
      </w:r>
    </w:p>
    <w:p>
      <w:pPr>
        <w:pStyle w:val="BookText"/>
      </w:pPr>
      <w:r>
        <w:rPr>
          <w:rFonts w:ascii="IRNazanin" w:hAnsi="IRNazanin" w:eastAsia="IRNazanin" w:cs="IRNazanin"/>
          <w:lang w:bidi="fa-IR"/>
          <w:color w:val="111111"/>
          <w:sz w:val="28"/>
          <w:szCs w:val="28"/>
          <w:rtl/>
        </w:rPr>
        <w:t xml:space="preserve">2 - برپايى قيامت و حيات مجدد انسان ها پس از مرگ و تبديل شدن به خاك و استخوان ، مورد انكار مشركان</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دو همزه به كار رفته در آيه شريفه، براى استفهام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- 38 - 27 - 9</w:t>
      </w:r>
    </w:p>
    <w:p>
      <w:pPr>
        <w:pStyle w:val="BookText"/>
      </w:pPr>
      <w:r>
        <w:rPr>
          <w:rFonts w:ascii="IRNazanin" w:hAnsi="IRNazanin" w:eastAsia="IRNazanin" w:cs="IRNazanin"/>
          <w:lang w:bidi="fa-IR"/>
          <w:color w:val="111111"/>
          <w:sz w:val="28"/>
          <w:szCs w:val="28"/>
          <w:rtl/>
        </w:rPr>
        <w:t xml:space="preserve">9 - هواپرستى ، انكار روز قيامت ، باطل و بى هدف شمردن جهان آفرينش ، از اوصاف كافران است .</w:t>
      </w:r>
    </w:p>
    <w:p>
      <w:pPr>
        <w:pStyle w:val="BookText"/>
      </w:pPr>
      <w:r>
        <w:rPr>
          <w:rFonts w:ascii="Amiri" w:hAnsi="Amiri" w:eastAsia="Amiri" w:cs="Amiri"/>
          <w:lang w:bidi="ar-SA"/>
          <w:color w:val="111111"/>
          <w:sz w:val="28"/>
          <w:szCs w:val="28"/>
          <w:rtl/>
        </w:rPr>
        <w:t xml:space="preserve">و لاتتّبع الهوى فيضلّك عن سبيل اللّه . .. بما نسوا يوم الحساب . و ما خلقنا السما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- 51 - 9 - 3</w:t>
      </w:r>
    </w:p>
    <w:p>
      <w:pPr>
        <w:pStyle w:val="BookText"/>
      </w:pPr>
      <w:r>
        <w:rPr>
          <w:rFonts w:ascii="IRNazanin" w:hAnsi="IRNazanin" w:eastAsia="IRNazanin" w:cs="IRNazanin"/>
          <w:lang w:bidi="fa-IR"/>
          <w:color w:val="111111"/>
          <w:sz w:val="28"/>
          <w:szCs w:val="28"/>
          <w:rtl/>
        </w:rPr>
        <w:t xml:space="preserve">3 - تأثيرپذيرى مردمان كم عقل و ضعيف الرأى ، از سخنان انكارآميز كافران مكه عليه موضوع رستاخيز و روز جزا</w:t>
      </w:r>
    </w:p>
    <w:p>
      <w:pPr>
        <w:pStyle w:val="BookText"/>
      </w:pPr>
      <w:r>
        <w:rPr>
          <w:rFonts w:ascii="Amiri" w:hAnsi="Amiri" w:eastAsia="Amiri" w:cs="Amiri"/>
          <w:lang w:bidi="ar-SA"/>
          <w:color w:val="111111"/>
          <w:sz w:val="28"/>
          <w:szCs w:val="28"/>
          <w:rtl/>
        </w:rPr>
        <w:t xml:space="preserve">إنّكم لفى قول مختلف . يؤفك عنه من أُفك</w:t>
      </w:r>
    </w:p>
    <w:p>
      <w:pPr>
        <w:pStyle w:val="BookText"/>
      </w:pPr>
      <w:r>
        <w:rPr>
          <w:rFonts w:ascii="IRNazanin" w:hAnsi="IRNazanin" w:eastAsia="IRNazanin" w:cs="IRNazanin"/>
          <w:lang w:bidi="fa-IR"/>
          <w:color w:val="111111"/>
          <w:sz w:val="28"/>
          <w:szCs w:val="28"/>
          <w:rtl/>
        </w:rPr>
        <w:t xml:space="preserve">ضمير در «عنه» مى تواند به «قول مختلف» بازگردد. در اين صورت «عن» تعليليه بوده و جمله «يؤفك...» صفت براى «قول» مى باشد; يعنى، «يؤفك بسببه...».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- 56 - 2 - 1</w:t>
      </w:r>
    </w:p>
    <w:p>
      <w:pPr>
        <w:pStyle w:val="BookText"/>
      </w:pPr>
      <w:r>
        <w:rPr>
          <w:rFonts w:ascii="IRNazanin" w:hAnsi="IRNazanin" w:eastAsia="IRNazanin" w:cs="IRNazanin"/>
          <w:lang w:bidi="fa-IR"/>
          <w:color w:val="111111"/>
          <w:sz w:val="28"/>
          <w:szCs w:val="28"/>
          <w:rtl/>
        </w:rPr>
        <w:t xml:space="preserve">1 - انكار قيامت از سوى كافران ، تنها محدود به زندگى دنيا است و نه هنگام تحقق يافتن آن .</w:t>
      </w:r>
    </w:p>
    <w:p>
      <w:pPr>
        <w:pStyle w:val="BookText"/>
      </w:pPr>
      <w:r>
        <w:rPr>
          <w:rFonts w:ascii="Amiri" w:hAnsi="Amiri" w:eastAsia="Amiri" w:cs="Amiri"/>
          <w:lang w:bidi="ar-SA"/>
          <w:color w:val="111111"/>
          <w:sz w:val="28"/>
          <w:szCs w:val="28"/>
          <w:rtl/>
        </w:rPr>
        <w:t xml:space="preserve">ليس لوقعتها كاذبة</w:t>
      </w:r>
    </w:p>
    <w:p>
      <w:pPr>
        <w:pStyle w:val="BookText"/>
      </w:pPr>
      <w:r>
        <w:rPr>
          <w:rFonts w:ascii="IRNazanin" w:hAnsi="IRNazanin" w:eastAsia="IRNazanin" w:cs="IRNazanin"/>
          <w:lang w:bidi="fa-IR"/>
          <w:color w:val="111111"/>
          <w:sz w:val="28"/>
          <w:szCs w:val="28"/>
          <w:rtl/>
        </w:rPr>
        <w:t xml:space="preserve">«كاذبة» صفت براى موصوف محذوف است و تقدير آن «نفس كاذبة» مى باشد. «لام» در «لوقعتها» به معناى «عند» است; يعنى، وقتى قيامت واقع شود، هيچ كس نمى تواند به دروغ بگويد: «قيامت واقع شدنى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- 72 - 7 - 2</w:t>
      </w:r>
    </w:p>
    <w:p>
      <w:pPr>
        <w:pStyle w:val="BookText"/>
      </w:pPr>
      <w:r>
        <w:rPr>
          <w:rFonts w:ascii="IRNazanin" w:hAnsi="IRNazanin" w:eastAsia="IRNazanin" w:cs="IRNazanin"/>
          <w:lang w:bidi="fa-IR"/>
          <w:color w:val="111111"/>
          <w:sz w:val="28"/>
          <w:szCs w:val="28"/>
          <w:rtl/>
        </w:rPr>
        <w:t xml:space="preserve">2 - مؤمنان جن ، ديگران را از انكار قيامت و رستاخيز از سوى برخى از انسان ها آگاه ساختند .</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- 83 - 10 - 4</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4" w:name="pg6008_43409"/>
    <w:bookmarkEnd w:id="124"/>
    <w:p>
      <w:pPr>
        <w:pStyle w:val="BookText"/>
      </w:pPr>
      <w:r>
        <w:rPr>
          <w:rFonts w:ascii="IRNazanin" w:hAnsi="IRNazanin" w:eastAsia="IRNazanin" w:cs="IRNazanin"/>
          <w:lang w:bidi="fa-IR"/>
          <w:color w:val="111111"/>
          <w:sz w:val="28"/>
          <w:szCs w:val="28"/>
          <w:rtl/>
        </w:rPr>
        <w:t xml:space="preserve">4 - گناه ، تكذيب عملىِ قيامت است .</w:t>
      </w:r>
    </w:p>
    <w:p>
      <w:pPr>
        <w:pStyle w:val="BookText"/>
      </w:pPr>
      <w:r>
        <w:rPr>
          <w:rFonts w:ascii="Amiri" w:hAnsi="Amiri" w:eastAsia="Amiri" w:cs="Amiri"/>
          <w:lang w:bidi="ar-SA"/>
          <w:color w:val="111111"/>
          <w:sz w:val="28"/>
          <w:szCs w:val="28"/>
          <w:rtl/>
        </w:rPr>
        <w:t xml:space="preserve">إنّ كتب الفجّار . .. ويل يومئذ للمكذّبين</w:t>
      </w:r>
    </w:p>
    <w:p>
      <w:pPr>
        <w:pStyle w:val="BookText"/>
      </w:pPr>
      <w:r>
        <w:rPr>
          <w:rFonts w:ascii="IRNazanin" w:hAnsi="IRNazanin" w:eastAsia="IRNazanin" w:cs="IRNazanin"/>
          <w:lang w:bidi="fa-IR"/>
          <w:color w:val="111111"/>
          <w:sz w:val="28"/>
          <w:szCs w:val="28"/>
          <w:rtl/>
        </w:rPr>
        <w:t xml:space="preserve">تعبير «يومئذ» - به قرينه «إنّ كتاب الفجّار لفى سجّين» - بر روز برخورد فاجران با نامه عمل خويش منطبق است. بنابراين عنوان «مكذّبين» در برگيرنده «فجّار» خواهد بود كه با گناه خود، در عمل، تكذيب كننده قيامت اند.</w:t>
      </w:r>
    </w:p>
    <w:p>
      <w:pPr>
        <w:pStyle w:val="Heading3"/>
      </w:pPr>
      <w:bookmarkStart w:id="775" w:name="_Toc295"/>
      <w:r>
        <w:t>293- تكذيب گناه در قيامت</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- 42 - 47 - 9</w:t>
      </w:r>
    </w:p>
    <w:p>
      <w:pPr>
        <w:pStyle w:val="BookText"/>
      </w:pPr>
      <w:r>
        <w:rPr>
          <w:rFonts w:ascii="IRNazanin" w:hAnsi="IRNazanin" w:eastAsia="IRNazanin" w:cs="IRNazanin"/>
          <w:lang w:bidi="fa-IR"/>
          <w:color w:val="111111"/>
          <w:sz w:val="28"/>
          <w:szCs w:val="28"/>
          <w:rtl/>
        </w:rPr>
        <w:t xml:space="preserve">9 - انكار و پرده پوشى گناهان در قيامت ، امكان ندارد .</w:t>
      </w:r>
    </w:p>
    <w:p>
      <w:pPr>
        <w:pStyle w:val="BookText"/>
      </w:pPr>
      <w:r>
        <w:rPr>
          <w:rFonts w:ascii="Amiri" w:hAnsi="Amiri" w:eastAsia="Amiri" w:cs="Amiri"/>
          <w:lang w:bidi="ar-SA"/>
          <w:color w:val="111111"/>
          <w:sz w:val="28"/>
          <w:szCs w:val="28"/>
          <w:rtl/>
        </w:rPr>
        <w:t xml:space="preserve">و ما لكم من نكير</w:t>
      </w:r>
    </w:p>
    <w:p>
      <w:pPr>
        <w:pStyle w:val="BookText"/>
      </w:pPr>
      <w:r>
        <w:rPr>
          <w:rFonts w:ascii="IRNazanin" w:hAnsi="IRNazanin" w:eastAsia="IRNazanin" w:cs="IRNazanin"/>
          <w:lang w:bidi="fa-IR"/>
          <w:color w:val="111111"/>
          <w:sz w:val="28"/>
          <w:szCs w:val="28"/>
          <w:rtl/>
        </w:rPr>
        <w:t xml:space="preserve">«نكير» - چنان كه برخى گفته اند - مصدر و به معناى «انكار» است.</w:t>
      </w:r>
    </w:p>
    <w:p>
      <w:pPr>
        <w:pStyle w:val="Heading3"/>
      </w:pPr>
      <w:bookmarkStart w:id="776" w:name="_Toc296"/>
      <w:r>
        <w:t>294- تكلم بت ها در قيامت</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- 10 - 29 - 3</w:t>
      </w:r>
    </w:p>
    <w:p>
      <w:pPr>
        <w:pStyle w:val="BookText"/>
      </w:pPr>
      <w:r>
        <w:rPr>
          <w:rFonts w:ascii="IRNazanin" w:hAnsi="IRNazanin" w:eastAsia="IRNazanin" w:cs="IRNazanin"/>
          <w:lang w:bidi="fa-IR"/>
          <w:color w:val="111111"/>
          <w:sz w:val="28"/>
          <w:szCs w:val="28"/>
          <w:rtl/>
        </w:rPr>
        <w:t xml:space="preserve">3 - بت هاى اهل شرك در جهان آخرت ، داراى شعور و آگاهى و توانا بر نطق</w:t>
      </w:r>
    </w:p>
    <w:p>
      <w:pPr>
        <w:pStyle w:val="BookText"/>
      </w:pPr>
      <w:r>
        <w:rPr>
          <w:rFonts w:ascii="Amiri" w:hAnsi="Amiri" w:eastAsia="Amiri" w:cs="Amiri"/>
          <w:lang w:bidi="ar-SA"/>
          <w:color w:val="111111"/>
          <w:sz w:val="28"/>
          <w:szCs w:val="28"/>
          <w:rtl/>
        </w:rPr>
        <w:t xml:space="preserve">و قال شركاؤهم . .. فكفى باللّه شهيداً بيننا و بينكم إن كنا عن عبادتكم لغفلين</w:t>
      </w:r>
    </w:p>
    <w:p>
      <w:pPr>
        <w:pStyle w:val="Heading3"/>
      </w:pPr>
      <w:bookmarkStart w:id="777" w:name="_Toc297"/>
      <w:r>
        <w:t>295- تكلم خدا در قيامت</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- 2 - 174 - 13،17،18</w:t>
      </w:r>
    </w:p>
    <w:p>
      <w:pPr>
        <w:pStyle w:val="BookText"/>
      </w:pPr>
      <w:r>
        <w:rPr>
          <w:rFonts w:ascii="IRNazanin" w:hAnsi="IRNazanin" w:eastAsia="IRNazanin" w:cs="IRNazanin"/>
          <w:lang w:bidi="fa-IR"/>
          <w:color w:val="111111"/>
          <w:sz w:val="28"/>
          <w:szCs w:val="28"/>
          <w:rtl/>
        </w:rPr>
        <w:t xml:space="preserve">13 - خداوند در قيامت لطف خويش را از كتمان كنندگان احكام و معارف دين دريغ كرده و با آنان سخن نخواهد گفت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w:t>
      </w:r>
    </w:p>
    <w:p>
      <w:pPr>
        <w:pStyle w:val="BookText"/>
      </w:pPr>
      <w:r>
        <w:rPr>
          <w:rFonts w:ascii="Amiri" w:hAnsi="Amiri" w:eastAsia="Amiri" w:cs="Amiri"/>
          <w:lang w:bidi="ar-SA"/>
          <w:color w:val="111111"/>
          <w:sz w:val="28"/>
          <w:szCs w:val="28"/>
          <w:rtl/>
        </w:rPr>
        <w:t xml:space="preserve">جمله «ولايكلمهم اللّه» كنايه از خشم خدا و دريغ كردن لطف و رحمت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BookText"/>
      </w:pPr>
      <w:r>
        <w:rPr>
          <w:rFonts w:ascii="Amiri" w:hAnsi="Amiri" w:eastAsia="Amiri" w:cs="Amiri"/>
          <w:lang w:bidi="ar-SA"/>
          <w:color w:val="111111"/>
          <w:sz w:val="28"/>
          <w:szCs w:val="28"/>
          <w:rtl/>
        </w:rPr>
        <w:t xml:space="preserve">18 - عالمان متعهد از تزكيه الهى برخوردار شده و در قيامت با خداوند هم سخن خواهند بود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 و لايزكيهم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- 6 - 30 - 2</w:t>
      </w:r>
    </w:p>
    <w:p>
      <w:pPr>
        <w:pStyle w:val="BookText"/>
      </w:pPr>
      <w:r>
        <w:rPr>
          <w:rFonts w:ascii="IRNazanin" w:hAnsi="IRNazanin" w:eastAsia="IRNazanin" w:cs="IRNazanin"/>
          <w:lang w:bidi="fa-IR"/>
          <w:color w:val="111111"/>
          <w:sz w:val="28"/>
          <w:szCs w:val="28"/>
          <w:rtl/>
        </w:rPr>
        <w:t xml:space="preserve">2 - گفتگوى مستقيم خداوند با كافران در قيامت</w:t>
      </w:r>
    </w:p>
    <w:p>
      <w:pPr>
        <w:pStyle w:val="BookText"/>
      </w:pPr>
      <w:r>
        <w:rPr>
          <w:rFonts w:ascii="Amiri" w:hAnsi="Amiri" w:eastAsia="Amiri" w:cs="Amiri"/>
          <w:lang w:bidi="ar-SA"/>
          <w:color w:val="111111"/>
          <w:sz w:val="28"/>
          <w:szCs w:val="28"/>
          <w:rtl/>
        </w:rPr>
        <w:t xml:space="preserve">قال اليس هذا بالحق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- 28 - 62 - 3</w:t>
      </w:r>
    </w:p>
    <w:p>
      <w:pPr>
        <w:pStyle w:val="BookText"/>
      </w:pPr>
      <w:r>
        <w:rPr>
          <w:rFonts w:ascii="Amiri" w:hAnsi="Amiri" w:eastAsia="Amiri" w:cs="Amiri"/>
          <w:lang w:bidi="ar-SA"/>
          <w:color w:val="111111"/>
          <w:sz w:val="28"/>
          <w:szCs w:val="28"/>
          <w:rtl/>
        </w:rPr>
        <w:t xml:space="preserve">3 - مكالمه خداوند با مردم در قيامت</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IRNazanin" w:hAnsi="IRNazanin" w:eastAsia="IRNazanin" w:cs="IRNazanin"/>
          <w:lang w:bidi="fa-IR"/>
          <w:color w:val="111111"/>
          <w:sz w:val="28"/>
          <w:szCs w:val="28"/>
          <w:rtl/>
        </w:rPr>
        <w:t xml:space="preserve">ضمير فاعل در «ينادى» و «يقول» به خداوند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- 28 - 65 - 3</w:t>
      </w:r>
    </w:p>
    <w:p>
      <w:pPr>
        <w:pStyle w:val="BookText"/>
      </w:pPr>
      <w:r>
        <w:rPr>
          <w:rFonts w:ascii="Amiri" w:hAnsi="Amiri" w:eastAsia="Amiri" w:cs="Amiri"/>
          <w:lang w:bidi="ar-SA"/>
          <w:color w:val="111111"/>
          <w:sz w:val="28"/>
          <w:szCs w:val="28"/>
          <w:rtl/>
        </w:rPr>
        <w:t xml:space="preserve">3 - مكالمه خداوند با مردم در روز رستاخيز</w:t>
      </w:r>
    </w:p>
    <w:p>
      <w:pPr>
        <w:pStyle w:val="BookText"/>
      </w:pPr>
      <w:r>
        <w:rPr>
          <w:rFonts w:ascii="Amiri" w:hAnsi="Amiri" w:eastAsia="Amiri" w:cs="Amiri"/>
          <w:lang w:bidi="ar-SA"/>
          <w:color w:val="111111"/>
          <w:sz w:val="28"/>
          <w:szCs w:val="28"/>
          <w:rtl/>
        </w:rPr>
        <w:t xml:space="preserve">و يوم يناديهم فيقول</w:t>
      </w:r>
    </w:p>
    <w:p>
      <w:pPr>
        <w:pStyle w:val="BookText"/>
      </w:pPr>
      <w:r>
        <w:rPr>
          <w:rFonts w:ascii="IRNazanin" w:hAnsi="IRNazanin" w:eastAsia="IRNazanin" w:cs="IRNazanin"/>
          <w:lang w:bidi="fa-IR"/>
          <w:color w:val="111111"/>
          <w:sz w:val="28"/>
          <w:szCs w:val="28"/>
          <w:rtl/>
        </w:rPr>
        <w:t xml:space="preserve">ضمير فاعل در «ينادى» و «يقول» به خداوند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- 28 - 74 - 3</w:t>
      </w:r>
    </w:p>
    <w:p>
      <w:pPr>
        <w:pStyle w:val="BookText"/>
      </w:pPr>
      <w:r>
        <w:rPr>
          <w:rFonts w:ascii="IRNazanin" w:hAnsi="IRNazanin" w:eastAsia="IRNazanin" w:cs="IRNazanin"/>
          <w:lang w:bidi="fa-IR"/>
          <w:color w:val="111111"/>
          <w:sz w:val="28"/>
          <w:szCs w:val="28"/>
          <w:rtl/>
        </w:rPr>
        <w:t xml:space="preserve">3 - سخن گفتن خداوند با مردم در روز رستاخيز</w:t>
      </w:r>
    </w:p>
    <w:p>
      <w:pPr>
        <w:pStyle w:val="BookText"/>
      </w:pPr>
      <w:r>
        <w:rPr>
          <w:rFonts w:ascii="Amiri" w:hAnsi="Amiri" w:eastAsia="Amiri" w:cs="Amiri"/>
          <w:lang w:bidi="ar-SA"/>
          <w:color w:val="111111"/>
          <w:sz w:val="28"/>
          <w:szCs w:val="28"/>
          <w:rtl/>
        </w:rPr>
        <w:t xml:space="preserve">و يوم يناديهم فيقول</w:t>
      </w:r>
    </w:p>
    <w:p>
      <w:pPr>
        <w:pStyle w:val="BookText"/>
      </w:pPr>
      <w:r>
        <w:rPr>
          <w:rFonts w:ascii="IRNazanin" w:hAnsi="IRNazanin" w:eastAsia="IRNazanin" w:cs="IRNazanin"/>
          <w:lang w:bidi="fa-IR"/>
          <w:color w:val="111111"/>
          <w:sz w:val="28"/>
          <w:szCs w:val="28"/>
          <w:rtl/>
        </w:rPr>
        <w:t xml:space="preserve">ضميرهاى فاعل در «ينادى» و «يقول» به خداوند بازمى گردد. مراد از «يوم» نيز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- 41 - 47 - 17</w:t>
      </w:r>
    </w:p>
    <w:p>
      <w:pPr>
        <w:pStyle w:val="BookText"/>
      </w:pPr>
      <w:r>
        <w:rPr>
          <w:rFonts w:ascii="IRNazanin" w:hAnsi="IRNazanin" w:eastAsia="IRNazanin" w:cs="IRNazanin"/>
          <w:lang w:bidi="fa-IR"/>
          <w:color w:val="111111"/>
          <w:sz w:val="28"/>
          <w:szCs w:val="28"/>
          <w:rtl/>
        </w:rPr>
        <w:t xml:space="preserve">17 - گفتوگوى بى واسطه انسان ها با خداوند در قيامت</w:t>
      </w:r>
    </w:p>
    <w:p>
      <w:pPr>
        <w:pStyle w:val="BookText"/>
      </w:pPr>
      <w:r>
        <w:rPr>
          <w:rFonts w:ascii="Amiri" w:hAnsi="Amiri" w:eastAsia="Amiri" w:cs="Amiri"/>
          <w:lang w:bidi="ar-SA"/>
          <w:color w:val="111111"/>
          <w:sz w:val="28"/>
          <w:szCs w:val="28"/>
          <w:rtl/>
        </w:rPr>
        <w:t xml:space="preserve">و يوم يناديهم أين شركاءى قالوا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5" w:name="pg6008_43411"/>
    <w:bookmarkEnd w:id="125"/>
    <w:p>
      <w:pPr>
        <w:pStyle w:val="Heading3"/>
      </w:pPr>
      <w:bookmarkStart w:id="778" w:name="_Toc298"/>
      <w:r>
        <w:t>296- تكلم در قيامت</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- 11 - 105 - 1</w:t>
      </w:r>
    </w:p>
    <w:p>
      <w:pPr>
        <w:pStyle w:val="BookText"/>
      </w:pPr>
      <w:r>
        <w:rPr>
          <w:rFonts w:ascii="IRNazanin" w:hAnsi="IRNazanin" w:eastAsia="IRNazanin" w:cs="IRNazanin"/>
          <w:lang w:bidi="fa-IR"/>
          <w:color w:val="111111"/>
          <w:sz w:val="28"/>
          <w:szCs w:val="28"/>
          <w:rtl/>
        </w:rPr>
        <w:t xml:space="preserve">1- هيچ كس در قيامت جز به اذن و رخصت خداوند سخن نخواهد گفت .</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ضمير در «يأت» به «يوم» در آيات قبل، باز مى گردد و «يوم» در «يوم يأت» به معناى حين و زمان است. بنابراين «يوم يأت ...»; يعنى، در آن هنگام كه روز قيامت برپا شود ... . قابل ذكر است كه «لاتكلم» در اصل «لاتتكلم» بوده كه بر اساس قواعد صرفى يك «تاء» از آن حذف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- 32 - 12 - 12</w:t>
      </w:r>
    </w:p>
    <w:p>
      <w:pPr>
        <w:pStyle w:val="BookText"/>
      </w:pPr>
      <w:r>
        <w:rPr>
          <w:rFonts w:ascii="Amiri" w:hAnsi="Amiri" w:eastAsia="Amiri" w:cs="Amiri"/>
          <w:lang w:bidi="ar-SA"/>
          <w:color w:val="111111"/>
          <w:sz w:val="28"/>
          <w:szCs w:val="28"/>
          <w:rtl/>
        </w:rPr>
        <w:t xml:space="preserve">12 - در قيامت حتى براى مجرمان ، امكان تكلم و درخواست وجود دارد .</w:t>
      </w:r>
    </w:p>
    <w:p>
      <w:pPr>
        <w:pStyle w:val="BookText"/>
      </w:pPr>
      <w:r>
        <w:rPr>
          <w:rFonts w:ascii="IRNazanin" w:hAnsi="IRNazanin" w:eastAsia="IRNazanin" w:cs="IRNazanin"/>
          <w:lang w:bidi="fa-IR"/>
          <w:color w:val="111111"/>
          <w:sz w:val="28"/>
          <w:szCs w:val="28"/>
          <w:rtl/>
        </w:rPr>
        <w:t xml:space="preserve">و لو ترى إذ المجرمون . .. ربّنا أبصرنا و سمعنا فارجعنا</w:t>
      </w:r>
    </w:p>
    <w:p>
      <w:pPr>
        <w:pStyle w:val="BookText"/>
      </w:pPr>
      <w:r>
        <w:rPr>
          <w:rFonts w:ascii="Amiri" w:hAnsi="Amiri" w:eastAsia="Amiri" w:cs="Amiri"/>
          <w:lang w:bidi="ar-SA"/>
          <w:color w:val="111111"/>
          <w:sz w:val="28"/>
          <w:szCs w:val="28"/>
          <w:rtl/>
        </w:rPr>
        <w:t xml:space="preserve">فراز «ربّنا أبصرنا. ..» مقول قول مجرمان در روز قيامت و مفيد نكته بالا است.</w:t>
      </w:r>
    </w:p>
    <w:p>
      <w:pPr>
        <w:pStyle w:val="Heading3"/>
      </w:pPr>
      <w:bookmarkStart w:id="779" w:name="_Toc299"/>
      <w:r>
        <w:t>297- تلاش مكذبان قيامت</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- 34 - 7 - 7</w:t>
      </w:r>
    </w:p>
    <w:p>
      <w:pPr>
        <w:pStyle w:val="BookText"/>
      </w:pPr>
      <w:r>
        <w:rPr>
          <w:rFonts w:ascii="IRNazanin" w:hAnsi="IRNazanin" w:eastAsia="IRNazanin" w:cs="IRNazanin"/>
          <w:lang w:bidi="fa-IR"/>
          <w:color w:val="111111"/>
          <w:sz w:val="28"/>
          <w:szCs w:val="28"/>
          <w:rtl/>
        </w:rPr>
        <w:t xml:space="preserve">7 - منكران وقوع قيامت ، در صدد بودند تا با طرح عدم امكان بازآفرينى اجساد قطعه قطعه شده انسان ها پس از مرگ ، عقيده خود را توجيه كنند .</w:t>
      </w:r>
    </w:p>
    <w:p>
      <w:pPr>
        <w:pStyle w:val="BookText"/>
      </w:pPr>
      <w:r>
        <w:rPr>
          <w:rFonts w:ascii="Amiri" w:hAnsi="Amiri" w:eastAsia="Amiri" w:cs="Amiri"/>
          <w:lang w:bidi="ar-SA"/>
          <w:color w:val="111111"/>
          <w:sz w:val="28"/>
          <w:szCs w:val="28"/>
          <w:rtl/>
        </w:rPr>
        <w:t xml:space="preserve">و قال الذين كفروا لاتأتينا الساعة . .. و قال الذين كفروا هل ندلّكم على رجل ينبّئ</w:t>
      </w:r>
    </w:p>
    <w:p>
      <w:pPr>
        <w:pStyle w:val="Heading3"/>
      </w:pPr>
      <w:bookmarkStart w:id="780" w:name="_Toc300"/>
      <w:r>
        <w:t>298- تمايز صفوف در قيامت</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- 34 - 26 - 4</w:t>
      </w:r>
    </w:p>
    <w:p>
      <w:pPr>
        <w:pStyle w:val="BookText"/>
      </w:pPr>
      <w:r>
        <w:rPr>
          <w:rFonts w:ascii="IRNazanin" w:hAnsi="IRNazanin" w:eastAsia="IRNazanin" w:cs="IRNazanin"/>
          <w:lang w:bidi="fa-IR"/>
          <w:color w:val="111111"/>
          <w:sz w:val="28"/>
          <w:szCs w:val="28"/>
          <w:rtl/>
        </w:rPr>
        <w:t xml:space="preserve">4 - تحقق قيامت ، به منظور جدا شدن و شفاف گرديدن صفوف حق مداران از باطل گرايان است .</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6" w:name="pg6008_43412"/>
    <w:bookmarkEnd w:id="126"/>
    <w:p>
      <w:pPr>
        <w:pStyle w:val="Heading3"/>
      </w:pPr>
      <w:bookmarkStart w:id="781" w:name="_Toc301"/>
      <w:r>
        <w:t>299- تمايز گروه ها در قيامت</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- 30 - 14 - 3</w:t>
      </w:r>
    </w:p>
    <w:p>
      <w:pPr>
        <w:pStyle w:val="BookText"/>
      </w:pPr>
      <w:r>
        <w:rPr>
          <w:rFonts w:ascii="Amiri" w:hAnsi="Amiri" w:eastAsia="Amiri" w:cs="Amiri"/>
          <w:lang w:bidi="ar-SA"/>
          <w:color w:val="111111"/>
          <w:sz w:val="28"/>
          <w:szCs w:val="28"/>
          <w:rtl/>
        </w:rPr>
        <w:t xml:space="preserve">3 - صفوف مؤمنان ، در روز قيامت ، از صف كافران جدا مى شود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IRNazanin" w:hAnsi="IRNazanin" w:eastAsia="IRNazanin" w:cs="IRNazanin"/>
          <w:lang w:bidi="fa-IR"/>
          <w:color w:val="111111"/>
          <w:sz w:val="28"/>
          <w:szCs w:val="28"/>
          <w:rtl/>
        </w:rPr>
        <w:t xml:space="preserve">در صورتى كه مرجع ضمير «يتفرّقون» واژه «الخلق» - در آيه يازده - باشد و به قرينه دو آيه بعد - كه درباره وضعيت مؤمنان و كافران است -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- 30 - 44 - 8</w:t>
      </w:r>
    </w:p>
    <w:p>
      <w:pPr>
        <w:pStyle w:val="BookText"/>
      </w:pPr>
      <w:r>
        <w:rPr>
          <w:rFonts w:ascii="Amiri" w:hAnsi="Amiri" w:eastAsia="Amiri" w:cs="Amiri"/>
          <w:lang w:bidi="ar-SA"/>
          <w:color w:val="111111"/>
          <w:sz w:val="28"/>
          <w:szCs w:val="28"/>
          <w:rtl/>
        </w:rPr>
        <w:t xml:space="preserve">8 - در قيامت ، صفوف كافران و مؤمنان ، از هم جدا مى شود .</w:t>
      </w:r>
    </w:p>
    <w:p>
      <w:pPr>
        <w:pStyle w:val="BookText"/>
      </w:pPr>
      <w:r>
        <w:rPr>
          <w:rFonts w:ascii="Amiri" w:hAnsi="Amiri" w:eastAsia="Amiri" w:cs="Amiri"/>
          <w:lang w:bidi="ar-SA"/>
          <w:color w:val="111111"/>
          <w:sz w:val="28"/>
          <w:szCs w:val="28"/>
          <w:rtl/>
        </w:rPr>
        <w:t xml:space="preserve">يومئذ يصّدّعون . من كفر فعليه كفره و من عمل صلحًا ... يمهدون</w:t>
      </w:r>
    </w:p>
    <w:p>
      <w:pPr>
        <w:pStyle w:val="Heading3"/>
      </w:pPr>
      <w:bookmarkStart w:id="782" w:name="_Toc302"/>
      <w:r>
        <w:t>300- تمايز گروهها در قيامت</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- 45 - 28 - 5</w:t>
      </w:r>
    </w:p>
    <w:p>
      <w:pPr>
        <w:pStyle w:val="BookText"/>
      </w:pPr>
      <w:r>
        <w:rPr>
          <w:rFonts w:ascii="IRNazanin" w:hAnsi="IRNazanin" w:eastAsia="IRNazanin" w:cs="IRNazanin"/>
          <w:lang w:bidi="fa-IR"/>
          <w:color w:val="111111"/>
          <w:sz w:val="28"/>
          <w:szCs w:val="28"/>
          <w:rtl/>
        </w:rPr>
        <w:t xml:space="preserve">5 - انسان ها در قيامت ، متشكل در گروه هايى مشخّص و متمايز</w:t>
      </w:r>
    </w:p>
    <w:p>
      <w:pPr>
        <w:pStyle w:val="BookText"/>
      </w:pPr>
      <w:r>
        <w:rPr>
          <w:rFonts w:ascii="Amiri" w:hAnsi="Amiri" w:eastAsia="Amiri" w:cs="Amiri"/>
          <w:lang w:bidi="ar-SA"/>
          <w:color w:val="111111"/>
          <w:sz w:val="28"/>
          <w:szCs w:val="28"/>
          <w:rtl/>
        </w:rPr>
        <w:t xml:space="preserve">و ترى كلّ أمّة جاثية كلّ أمّة تدعى</w:t>
      </w:r>
    </w:p>
    <w:p>
      <w:pPr>
        <w:pStyle w:val="BookText"/>
      </w:pPr>
      <w:r>
        <w:rPr>
          <w:rFonts w:ascii="IRNazanin" w:hAnsi="IRNazanin" w:eastAsia="IRNazanin" w:cs="IRNazanin"/>
          <w:lang w:bidi="fa-IR"/>
          <w:color w:val="111111"/>
          <w:sz w:val="28"/>
          <w:szCs w:val="28"/>
          <w:rtl/>
        </w:rPr>
        <w:t xml:space="preserve">واژه «اُمّة»، مى نماياند كه حضور انسان ها در قيامت، در مجموعه ها و امت ها است; نه به صورت منفرد.</w:t>
      </w:r>
    </w:p>
    <w:p>
      <w:pPr>
        <w:pStyle w:val="Heading3"/>
      </w:pPr>
      <w:bookmarkStart w:id="783" w:name="_Toc303"/>
      <w:r>
        <w:t>301- تمايلات مادى در قيامت</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- 77 - 42 - 3</w:t>
      </w:r>
    </w:p>
    <w:p>
      <w:pPr>
        <w:pStyle w:val="BookText"/>
      </w:pPr>
      <w:r>
        <w:rPr>
          <w:rFonts w:ascii="Amiri" w:hAnsi="Amiri" w:eastAsia="Amiri" w:cs="Amiri"/>
          <w:lang w:bidi="ar-SA"/>
          <w:color w:val="111111"/>
          <w:sz w:val="28"/>
          <w:szCs w:val="28"/>
          <w:rtl/>
        </w:rPr>
        <w:t xml:space="preserve">3 - وجود تمايلات مادى ، براى انسان ، در قيامت و ارضاى كامل آنها در بهشت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7" w:name="pg6008_43413"/>
    <w:bookmarkEnd w:id="127"/>
    <w:p>
      <w:pPr>
        <w:pStyle w:val="BookText"/>
      </w:pPr>
      <w:r>
        <w:rPr>
          <w:rFonts w:ascii="Amiri" w:hAnsi="Amiri" w:eastAsia="Amiri" w:cs="Amiri"/>
          <w:lang w:bidi="ar-SA"/>
          <w:color w:val="111111"/>
          <w:sz w:val="28"/>
          <w:szCs w:val="28"/>
          <w:rtl/>
        </w:rPr>
        <w:t xml:space="preserve">و فوكه ممّا يشتهون</w:t>
      </w:r>
    </w:p>
    <w:p>
      <w:pPr>
        <w:pStyle w:val="Heading3"/>
      </w:pPr>
      <w:bookmarkStart w:id="784" w:name="_Toc304"/>
      <w:r>
        <w:t>302- تنهايى در قيامت</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- 19 - 80 - 3</w:t>
      </w:r>
    </w:p>
    <w:p>
      <w:pPr>
        <w:pStyle w:val="BookText"/>
      </w:pPr>
      <w:r>
        <w:rPr>
          <w:rFonts w:ascii="IRNazanin" w:hAnsi="IRNazanin" w:eastAsia="IRNazanin" w:cs="IRNazanin"/>
          <w:lang w:bidi="fa-IR"/>
          <w:color w:val="111111"/>
          <w:sz w:val="28"/>
          <w:szCs w:val="28"/>
          <w:rtl/>
        </w:rPr>
        <w:t xml:space="preserve">3- كافران در صحنه قيامت ، بدون سازوبرگ و تنها و بى كس ، حاضر خواهند شد .</w:t>
      </w:r>
    </w:p>
    <w:p>
      <w:pPr>
        <w:pStyle w:val="BookText"/>
      </w:pPr>
      <w:r>
        <w:rPr>
          <w:rFonts w:ascii="Amiri" w:hAnsi="Amiri" w:eastAsia="Amiri" w:cs="Amiri"/>
          <w:lang w:bidi="ar-SA"/>
          <w:color w:val="111111"/>
          <w:sz w:val="28"/>
          <w:szCs w:val="28"/>
          <w:rtl/>
        </w:rPr>
        <w:t xml:space="preserve">نرثه ما يقول و يأتينا فردًا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- 19 - 95 - 2،3</w:t>
      </w:r>
    </w:p>
    <w:p>
      <w:pPr>
        <w:pStyle w:val="BookText"/>
      </w:pPr>
      <w:r>
        <w:rPr>
          <w:rFonts w:ascii="Amiri" w:hAnsi="Amiri" w:eastAsia="Amiri" w:cs="Amiri"/>
          <w:lang w:bidi="ar-SA"/>
          <w:color w:val="111111"/>
          <w:sz w:val="28"/>
          <w:szCs w:val="28"/>
          <w:rtl/>
        </w:rPr>
        <w:t xml:space="preserve">2- تمامى موجودات شعورمند آفرينش در صحنه قيامت ، يكه و تنها و بدون ياور و همراه ، حاضر خواهند شد .</w:t>
      </w:r>
    </w:p>
    <w:p>
      <w:pPr>
        <w:pStyle w:val="BookText"/>
      </w:pPr>
      <w:r>
        <w:rPr>
          <w:rFonts w:ascii="Amiri" w:hAnsi="Amiri" w:eastAsia="Amiri" w:cs="Amiri"/>
          <w:lang w:bidi="ar-SA"/>
          <w:color w:val="111111"/>
          <w:sz w:val="28"/>
          <w:szCs w:val="28"/>
          <w:rtl/>
        </w:rPr>
        <w:t xml:space="preserve">ءاتيه يوم القيمة فردًا</w:t>
      </w:r>
    </w:p>
    <w:p>
      <w:pPr>
        <w:pStyle w:val="BookText"/>
      </w:pPr>
      <w:r>
        <w:rPr>
          <w:rFonts w:ascii="Amiri" w:hAnsi="Amiri" w:eastAsia="Amiri" w:cs="Amiri"/>
          <w:lang w:bidi="ar-SA"/>
          <w:color w:val="111111"/>
          <w:sz w:val="28"/>
          <w:szCs w:val="28"/>
          <w:rtl/>
        </w:rPr>
        <w:t xml:space="preserve">«فرداً» حال براى ضمير فاعلى «آتيه» مى باشد; يعنى، آمدن موجودات در قيامت در حال انفراد و تنهايى است.</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- 23 - 101 - 5</w:t>
      </w:r>
    </w:p>
    <w:p>
      <w:pPr>
        <w:pStyle w:val="BookText"/>
      </w:pPr>
      <w:r>
        <w:rPr>
          <w:rFonts w:ascii="IRNazanin" w:hAnsi="IRNazanin" w:eastAsia="IRNazanin" w:cs="IRNazanin"/>
          <w:lang w:bidi="fa-IR"/>
          <w:color w:val="111111"/>
          <w:sz w:val="28"/>
          <w:szCs w:val="28"/>
          <w:rtl/>
        </w:rPr>
        <w:t xml:space="preserve">5 - بى پناهى و تنهايى شديد انسان ها در عرصه قيامت ، على رغم حضور در جمع</w:t>
      </w:r>
    </w:p>
    <w:p>
      <w:pPr>
        <w:pStyle w:val="BookText"/>
      </w:pPr>
      <w:r>
        <w:rPr>
          <w:rFonts w:ascii="Amiri" w:hAnsi="Amiri" w:eastAsia="Amiri" w:cs="Amiri"/>
          <w:lang w:bidi="ar-SA"/>
          <w:color w:val="111111"/>
          <w:sz w:val="28"/>
          <w:szCs w:val="28"/>
          <w:rtl/>
        </w:rPr>
        <w:t xml:space="preserve">فلاأنساب بينهم يومئذ و لايتساءلون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- 44 - 41 - 4،5</w:t>
      </w:r>
    </w:p>
    <w:p>
      <w:pPr>
        <w:pStyle w:val="BookText"/>
      </w:pPr>
      <w:r>
        <w:rPr>
          <w:rFonts w:ascii="Amiri" w:hAnsi="Amiri" w:eastAsia="Amiri" w:cs="Amiri"/>
          <w:lang w:bidi="ar-SA"/>
          <w:color w:val="111111"/>
          <w:sz w:val="28"/>
          <w:szCs w:val="28"/>
          <w:rtl/>
        </w:rPr>
        <w:t xml:space="preserve">4- تنهايى انسان در قيامت و جدايى او از ياران خويش ، نمودى از « يوم الفصل » بودن قيامت *</w:t>
      </w:r>
    </w:p>
    <w:p>
      <w:pPr>
        <w:pStyle w:val="BookText"/>
      </w:pPr>
      <w:r>
        <w:rPr>
          <w:rFonts w:ascii="Amiri" w:hAnsi="Amiri" w:eastAsia="Amiri" w:cs="Amiri"/>
          <w:lang w:bidi="ar-SA"/>
          <w:color w:val="111111"/>
          <w:sz w:val="28"/>
          <w:szCs w:val="28"/>
          <w:rtl/>
        </w:rPr>
        <w:t xml:space="preserve">إنّ يوم الفصل . .. يوم لايغنى مولًى عن مولًى شي-ًا</w:t>
      </w:r>
    </w:p>
    <w:p>
      <w:pPr>
        <w:pStyle w:val="BookText"/>
      </w:pPr>
      <w:r>
        <w:rPr>
          <w:rFonts w:ascii="Amiri" w:hAnsi="Amiri" w:eastAsia="Amiri" w:cs="Amiri"/>
          <w:lang w:bidi="ar-SA"/>
          <w:color w:val="111111"/>
          <w:sz w:val="28"/>
          <w:szCs w:val="28"/>
          <w:rtl/>
        </w:rPr>
        <w:t xml:space="preserve">5- انسان ها ، در اوج ازدحام و تجمع در قيامت ، تنها و بى ياور خواهند بود . *</w:t>
      </w:r>
    </w:p>
    <w:p>
      <w:pPr>
        <w:pStyle w:val="BookText"/>
      </w:pPr>
      <w:r>
        <w:rPr>
          <w:rFonts w:ascii="Amiri" w:hAnsi="Amiri" w:eastAsia="Amiri" w:cs="Amiri"/>
          <w:lang w:bidi="ar-SA"/>
          <w:color w:val="111111"/>
          <w:sz w:val="28"/>
          <w:szCs w:val="28"/>
          <w:rtl/>
        </w:rPr>
        <w:t xml:space="preserve">ميقتهم أجمعين . .. يوم لايغنى مولًى عن مولًى شي-ًا</w:t>
      </w:r>
    </w:p>
    <w:p>
      <w:pPr>
        <w:pStyle w:val="BookText"/>
      </w:pPr>
      <w:r>
        <w:rPr>
          <w:rFonts w:ascii="Amiri" w:hAnsi="Amiri" w:eastAsia="Amiri" w:cs="Amiri"/>
          <w:lang w:bidi="ar-SA"/>
          <w:color w:val="111111"/>
          <w:sz w:val="28"/>
          <w:szCs w:val="28"/>
          <w:rtl/>
        </w:rPr>
        <w:t xml:space="preserve">از ارتباط «لايغنى. ..» - كه تنهايى را مى رساند - با «ميقاتهم أجمعين» - كه تجمع را مى فهماند -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8" w:name="pg6008_43414"/>
    <w:bookmarkEnd w:id="128"/>
    <w:p>
      <w:pPr>
        <w:pStyle w:val="BookText"/>
      </w:pPr>
      <w:r>
        <w:rPr>
          <w:rFonts w:ascii="Amiri" w:hAnsi="Amiri" w:eastAsia="Amiri" w:cs="Amiri"/>
          <w:lang w:bidi="ar-SA"/>
          <w:color w:val="111111"/>
          <w:sz w:val="28"/>
          <w:szCs w:val="28"/>
          <w:rtl/>
        </w:rPr>
        <w:t xml:space="preserve">17 - جاثيه - 45 - 10 - 8</w:t>
      </w:r>
    </w:p>
    <w:p>
      <w:pPr>
        <w:pStyle w:val="BookText"/>
      </w:pPr>
      <w:r>
        <w:rPr>
          <w:rFonts w:ascii="IRNazanin" w:hAnsi="IRNazanin" w:eastAsia="IRNazanin" w:cs="IRNazanin"/>
          <w:lang w:bidi="fa-IR"/>
          <w:color w:val="111111"/>
          <w:sz w:val="28"/>
          <w:szCs w:val="28"/>
          <w:rtl/>
        </w:rPr>
        <w:t xml:space="preserve">8 - تنهايى و بى پناهى در قيامت ، هشدارى به مال اندوزان و قدرت مداران</w:t>
      </w:r>
    </w:p>
    <w:p>
      <w:pPr>
        <w:pStyle w:val="BookText"/>
      </w:pPr>
      <w:r>
        <w:rPr>
          <w:rFonts w:ascii="Amiri" w:hAnsi="Amiri" w:eastAsia="Amiri" w:cs="Amiri"/>
          <w:lang w:bidi="ar-SA"/>
          <w:color w:val="111111"/>
          <w:sz w:val="28"/>
          <w:szCs w:val="28"/>
          <w:rtl/>
        </w:rPr>
        <w:t xml:space="preserve">و لايغنى عنهم ما كسبوا شي-ًا و لا ما اتّخذوا من دون اللّه أولياء</w:t>
      </w:r>
    </w:p>
    <w:p>
      <w:pPr>
        <w:pStyle w:val="Heading3"/>
      </w:pPr>
      <w:bookmarkStart w:id="785" w:name="_Toc305"/>
      <w:r>
        <w:t>303- توجيه گرى مكذبان قيامت</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- 34 - 7 - 7</w:t>
      </w:r>
    </w:p>
    <w:p>
      <w:pPr>
        <w:pStyle w:val="BookText"/>
      </w:pPr>
      <w:r>
        <w:rPr>
          <w:rFonts w:ascii="IRNazanin" w:hAnsi="IRNazanin" w:eastAsia="IRNazanin" w:cs="IRNazanin"/>
          <w:lang w:bidi="fa-IR"/>
          <w:color w:val="111111"/>
          <w:sz w:val="28"/>
          <w:szCs w:val="28"/>
          <w:rtl/>
        </w:rPr>
        <w:t xml:space="preserve">7 - منكران وقوع قيامت ، در صدد بودند تا با طرح عدم امكان بازآفرينى اجساد قطعه قطعه شده انسان ها پس از مرگ ، عقيده خود را توجيه كنند .</w:t>
      </w:r>
    </w:p>
    <w:p>
      <w:pPr>
        <w:pStyle w:val="BookText"/>
      </w:pPr>
      <w:r>
        <w:rPr>
          <w:rFonts w:ascii="Amiri" w:hAnsi="Amiri" w:eastAsia="Amiri" w:cs="Amiri"/>
          <w:lang w:bidi="ar-SA"/>
          <w:color w:val="111111"/>
          <w:sz w:val="28"/>
          <w:szCs w:val="28"/>
          <w:rtl/>
        </w:rPr>
        <w:t xml:space="preserve">و قال الذين كفروا لاتأتينا الساعة . .. و قال الذين كفروا هل ندلّكم على رجل ينبّئ</w:t>
      </w:r>
    </w:p>
    <w:p>
      <w:pPr>
        <w:pStyle w:val="Heading3"/>
      </w:pPr>
      <w:bookmarkStart w:id="786" w:name="_Toc306"/>
      <w:r>
        <w:t>304- توجيه ناپذيرى تكذيب قيامت</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- 83 - 18 - 3</w:t>
      </w:r>
    </w:p>
    <w:p>
      <w:pPr>
        <w:pStyle w:val="BookText"/>
      </w:pPr>
      <w:r>
        <w:rPr>
          <w:rFonts w:ascii="IRNazanin" w:hAnsi="IRNazanin" w:eastAsia="IRNazanin" w:cs="IRNazanin"/>
          <w:lang w:bidi="fa-IR"/>
          <w:color w:val="111111"/>
          <w:sz w:val="28"/>
          <w:szCs w:val="28"/>
          <w:rtl/>
        </w:rPr>
        <w:t xml:space="preserve">3 - افسانه پنداشتن قرآن و تكذيب قيامت ، توجيه ناپذير است .</w:t>
      </w:r>
    </w:p>
    <w:p>
      <w:pPr>
        <w:pStyle w:val="BookText"/>
      </w:pPr>
      <w:r>
        <w:rPr>
          <w:rFonts w:ascii="Amiri" w:hAnsi="Amiri" w:eastAsia="Amiri" w:cs="Amiri"/>
          <w:lang w:bidi="ar-SA"/>
          <w:color w:val="111111"/>
          <w:sz w:val="28"/>
          <w:szCs w:val="28"/>
          <w:rtl/>
        </w:rPr>
        <w:t xml:space="preserve">قال أسطير الأوّلين . .. هذا الذى كنتم به تكذّبون . كلاّ</w:t>
      </w:r>
    </w:p>
    <w:p>
      <w:pPr>
        <w:pStyle w:val="BookText"/>
      </w:pPr>
      <w:r>
        <w:rPr>
          <w:rFonts w:ascii="IRNazanin" w:hAnsi="IRNazanin" w:eastAsia="IRNazanin" w:cs="IRNazanin"/>
          <w:lang w:bidi="fa-IR"/>
          <w:color w:val="111111"/>
          <w:sz w:val="28"/>
          <w:szCs w:val="28"/>
          <w:rtl/>
        </w:rPr>
        <w:t xml:space="preserve">حرف «كلاّ» ممكن است براى ردع و منع از توهّماتى باشد كه در آيات پيشين، كافران گرفتار آن دانسته شده بودند.</w:t>
      </w:r>
    </w:p>
    <w:p>
      <w:pPr>
        <w:pStyle w:val="Heading3"/>
      </w:pPr>
      <w:bookmarkStart w:id="787" w:name="_Toc307"/>
      <w:r>
        <w:t>305- توحيد در قيامت</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- 6 - 22 - 11</w:t>
      </w:r>
    </w:p>
    <w:p>
      <w:pPr>
        <w:pStyle w:val="BookText"/>
      </w:pPr>
      <w:r>
        <w:rPr>
          <w:rFonts w:ascii="Amiri" w:hAnsi="Amiri" w:eastAsia="Amiri" w:cs="Amiri"/>
          <w:lang w:bidi="ar-SA"/>
          <w:color w:val="111111"/>
          <w:sz w:val="28"/>
          <w:szCs w:val="28"/>
          <w:rtl/>
        </w:rPr>
        <w:t xml:space="preserve">11 - قيامت، روز ظهور حقانيت توحيد، حتى براى مشركان</w:t>
      </w:r>
    </w:p>
    <w:p>
      <w:pPr>
        <w:pStyle w:val="BookText"/>
      </w:pPr>
      <w:r>
        <w:rPr>
          <w:rFonts w:ascii="Amiri" w:hAnsi="Amiri" w:eastAsia="Amiri" w:cs="Amiri"/>
          <w:lang w:bidi="ar-SA"/>
          <w:color w:val="111111"/>
          <w:sz w:val="28"/>
          <w:szCs w:val="28"/>
          <w:rtl/>
        </w:rPr>
        <w:t xml:space="preserve">ثم نقول للذين أشركوا أين شركاؤكم الذين كنتم تزعمون</w:t>
      </w:r>
    </w:p>
    <w:p>
      <w:pPr>
        <w:pStyle w:val="Heading3"/>
      </w:pPr>
      <w:bookmarkStart w:id="788" w:name="_Toc308"/>
      <w:r>
        <w:t>306- توصيه به مكذبان قيامت</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- 56 - 95 - 2</w:t>
      </w:r>
    </w:p>
    <w:p>
      <w:pPr>
        <w:pStyle w:val="BookText"/>
      </w:pPr>
      <w:r>
        <w:rPr>
          <w:rFonts w:ascii="IRNazanin" w:hAnsi="IRNazanin" w:eastAsia="IRNazanin" w:cs="IRNazanin"/>
          <w:lang w:bidi="fa-IR"/>
          <w:color w:val="111111"/>
          <w:sz w:val="28"/>
          <w:szCs w:val="28"/>
          <w:rtl/>
        </w:rPr>
        <w:t xml:space="preserve">2 - ايمان آوردن به معاد و دست برداشتن از انكار و تكذيب آن ، توصيه أكيد الهى به همه كافران و تكذيب گران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9" w:name="pg6008_43415"/>
    <w:bookmarkEnd w:id="129"/>
    <w:p>
      <w:pPr>
        <w:pStyle w:val="BookText"/>
      </w:pPr>
      <w:r>
        <w:rPr>
          <w:rFonts w:ascii="Amiri" w:hAnsi="Amiri" w:eastAsia="Amiri" w:cs="Amiri"/>
          <w:lang w:bidi="ar-SA"/>
          <w:color w:val="111111"/>
          <w:sz w:val="28"/>
          <w:szCs w:val="28"/>
          <w:rtl/>
        </w:rPr>
        <w:t xml:space="preserve">و أمّا إن كان من المكذّبين . .. إنّ هذا لهو حقّ اليقين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- 64 - 8 - 2</w:t>
      </w:r>
    </w:p>
    <w:p>
      <w:pPr>
        <w:pStyle w:val="BookText"/>
      </w:pPr>
      <w:r>
        <w:rPr>
          <w:rFonts w:ascii="IRNazanin" w:hAnsi="IRNazanin" w:eastAsia="IRNazanin" w:cs="IRNazanin"/>
          <w:lang w:bidi="fa-IR"/>
          <w:color w:val="111111"/>
          <w:sz w:val="28"/>
          <w:szCs w:val="28"/>
          <w:rtl/>
        </w:rPr>
        <w:t xml:space="preserve">2 - توصيه خداوند به كافران و منكران قيامت به ايمان به خدا ، پيامبر اسلام و قرآن</w:t>
      </w:r>
    </w:p>
    <w:p>
      <w:pPr>
        <w:pStyle w:val="BookText"/>
      </w:pPr>
      <w:r>
        <w:rPr>
          <w:rFonts w:ascii="IRNazanin" w:hAnsi="IRNazanin" w:eastAsia="IRNazanin" w:cs="IRNazanin"/>
          <w:lang w:bidi="fa-IR"/>
          <w:color w:val="111111"/>
          <w:sz w:val="28"/>
          <w:szCs w:val="28"/>
          <w:rtl/>
        </w:rPr>
        <w:t xml:space="preserve">فامنوا باللّه و رسوله و النور الذى أنزلنا</w:t>
      </w:r>
    </w:p>
    <w:p>
      <w:pPr>
        <w:pStyle w:val="BookText"/>
      </w:pPr>
      <w:r>
        <w:rPr>
          <w:rFonts w:ascii="Amiri" w:hAnsi="Amiri" w:eastAsia="Amiri" w:cs="Amiri"/>
          <w:lang w:bidi="ar-SA"/>
          <w:color w:val="111111"/>
          <w:sz w:val="28"/>
          <w:szCs w:val="28"/>
          <w:rtl/>
        </w:rPr>
        <w:t xml:space="preserve">بيشتر مفسّران مقصود از «نور» در اين آيه را قرآن كريم مى دانند.</w:t>
      </w:r>
    </w:p>
    <w:p>
      <w:pPr>
        <w:pStyle w:val="Heading3"/>
      </w:pPr>
      <w:bookmarkStart w:id="789" w:name="_Toc309"/>
      <w:r>
        <w:t>307- تهديد مكذبان قيامت</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- 56 - 2 - 3</w:t>
      </w:r>
    </w:p>
    <w:p>
      <w:pPr>
        <w:pStyle w:val="BookText"/>
      </w:pPr>
      <w:r>
        <w:rPr>
          <w:rFonts w:ascii="Amiri" w:hAnsi="Amiri" w:eastAsia="Amiri" w:cs="Amiri"/>
          <w:lang w:bidi="ar-SA"/>
          <w:color w:val="111111"/>
          <w:sz w:val="28"/>
          <w:szCs w:val="28"/>
          <w:rtl/>
        </w:rPr>
        <w:t xml:space="preserve">3 - تهديد منكران قيامت ، به دست برداشتن از انكار آن تا فرصت باقى مانده</w:t>
      </w:r>
    </w:p>
    <w:p>
      <w:pPr>
        <w:pStyle w:val="BookText"/>
      </w:pPr>
      <w:r>
        <w:rPr>
          <w:rFonts w:ascii="Amiri" w:hAnsi="Amiri" w:eastAsia="Amiri" w:cs="Amiri"/>
          <w:lang w:bidi="ar-SA"/>
          <w:color w:val="111111"/>
          <w:sz w:val="28"/>
          <w:szCs w:val="28"/>
          <w:rtl/>
        </w:rPr>
        <w:t xml:space="preserve">ليس لوقعتها كاذبة</w:t>
      </w:r>
    </w:p>
    <w:p>
      <w:pPr>
        <w:pStyle w:val="BookText"/>
      </w:pPr>
      <w:r>
        <w:rPr>
          <w:rFonts w:ascii="IRNazanin" w:hAnsi="IRNazanin" w:eastAsia="IRNazanin" w:cs="IRNazanin"/>
          <w:lang w:bidi="fa-IR"/>
          <w:color w:val="111111"/>
          <w:sz w:val="28"/>
          <w:szCs w:val="28"/>
          <w:rtl/>
        </w:rPr>
        <w:t xml:space="preserve">«كاذبة» مى تواند صفت براى موصوف مقدر باشد (نفس كاذبة). در اين صورت آيه شريفه نظر به كافران دارد كه تا وقت باقى است، دست از انكار قيامت بردارند; زيرا روزى كه قيامت واقع شود، آنان جز تسليم شدن در برابر واقعيت و گرفتار سرافكندگى شدن فرجامى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- 77 - 46 - 3</w:t>
      </w:r>
    </w:p>
    <w:p>
      <w:pPr>
        <w:pStyle w:val="BookText"/>
      </w:pPr>
      <w:r>
        <w:rPr>
          <w:rFonts w:ascii="IRNazanin" w:hAnsi="IRNazanin" w:eastAsia="IRNazanin" w:cs="IRNazanin"/>
          <w:lang w:bidi="fa-IR"/>
          <w:color w:val="111111"/>
          <w:sz w:val="28"/>
          <w:szCs w:val="28"/>
          <w:rtl/>
        </w:rPr>
        <w:t xml:space="preserve">3 - تهديد تكذيب گران روز جزا ، به محروميت از موهبت هاى بهشتى</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امر در «كلوا و تمتّعوا» در معناى تهديد و انذار به كار رفته است. در آيات گذشته، از مواهب بهشت و تأمين خواسته هاى تقواپيشگان در آن، سخن به ميان آمده است. از اين مطلب استفاده مى شود كه اين تهديد، ناظر به محروميت از موهبت هاى بهشتى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- 95 - 8 - 7</w:t>
      </w:r>
    </w:p>
    <w:p>
      <w:pPr>
        <w:pStyle w:val="BookText"/>
      </w:pPr>
      <w:r>
        <w:rPr>
          <w:rFonts w:ascii="IRNazanin" w:hAnsi="IRNazanin" w:eastAsia="IRNazanin" w:cs="IRNazanin"/>
          <w:lang w:bidi="fa-IR"/>
          <w:color w:val="111111"/>
          <w:sz w:val="28"/>
          <w:szCs w:val="28"/>
          <w:rtl/>
        </w:rPr>
        <w:t xml:space="preserve">7 - حكم نافذ و قضاوت حكيمانه خداوند ، تهديدى براى تكذيب كنندگان دين و منكران قيامت</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0" w:name="pg6008_43416"/>
    <w:bookmarkEnd w:id="130"/>
    <w:p>
      <w:pPr>
        <w:pStyle w:val="Heading3"/>
      </w:pPr>
      <w:bookmarkStart w:id="790" w:name="_Toc310"/>
      <w:r>
        <w:t>308- تهمتهاى مكذبان قيامت</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- 52 - 15 - 3</w:t>
      </w:r>
    </w:p>
    <w:p>
      <w:pPr>
        <w:pStyle w:val="BookText"/>
      </w:pPr>
      <w:r>
        <w:rPr>
          <w:rFonts w:ascii="IRNazanin" w:hAnsi="IRNazanin" w:eastAsia="IRNazanin" w:cs="IRNazanin"/>
          <w:lang w:bidi="fa-IR"/>
          <w:color w:val="111111"/>
          <w:sz w:val="28"/>
          <w:szCs w:val="28"/>
          <w:rtl/>
        </w:rPr>
        <w:t xml:space="preserve">3 - اتهام سحر و ساحرى به پيامبران و وحى ، زشت ترين موضع گيرى تكذيب گران عليه آنان *</w:t>
      </w:r>
    </w:p>
    <w:p>
      <w:pPr>
        <w:pStyle w:val="BookText"/>
      </w:pPr>
      <w:r>
        <w:rPr>
          <w:rFonts w:ascii="IRNazanin" w:hAnsi="IRNazanin" w:eastAsia="IRNazanin" w:cs="IRNazanin"/>
          <w:lang w:bidi="fa-IR"/>
          <w:color w:val="111111"/>
          <w:sz w:val="28"/>
          <w:szCs w:val="28"/>
          <w:rtl/>
        </w:rPr>
        <w:t xml:space="preserve">أفسحر هذه</w:t>
      </w:r>
    </w:p>
    <w:p>
      <w:pPr>
        <w:pStyle w:val="BookText"/>
      </w:pPr>
      <w:r>
        <w:rPr>
          <w:rFonts w:ascii="IRNazanin" w:hAnsi="IRNazanin" w:eastAsia="IRNazanin" w:cs="IRNazanin"/>
          <w:lang w:bidi="fa-IR"/>
          <w:color w:val="111111"/>
          <w:sz w:val="28"/>
          <w:szCs w:val="28"/>
          <w:rtl/>
        </w:rPr>
        <w:t xml:space="preserve">اختصاص به ذكر يافتن موضوع «سحر»،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- 83 - 13 - 3،5،11</w:t>
      </w:r>
    </w:p>
    <w:p>
      <w:pPr>
        <w:pStyle w:val="BookText"/>
      </w:pPr>
      <w:r>
        <w:rPr>
          <w:rFonts w:ascii="IRNazanin" w:hAnsi="IRNazanin" w:eastAsia="IRNazanin" w:cs="IRNazanin"/>
          <w:lang w:bidi="fa-IR"/>
          <w:color w:val="111111"/>
          <w:sz w:val="28"/>
          <w:szCs w:val="28"/>
          <w:rtl/>
        </w:rPr>
        <w:t xml:space="preserve">3 - تكذيب كنندگان قيامت ، معارف قرآن را نوشته هايى بى اساس و ساخته و پرداخته پيشينيان مى دانند .</w:t>
      </w:r>
    </w:p>
    <w:p>
      <w:pPr>
        <w:pStyle w:val="BookText"/>
      </w:pPr>
      <w:r>
        <w:rPr>
          <w:rFonts w:ascii="Amiri" w:hAnsi="Amiri" w:eastAsia="Amiri" w:cs="Amiri"/>
          <w:lang w:bidi="ar-SA"/>
          <w:color w:val="111111"/>
          <w:sz w:val="28"/>
          <w:szCs w:val="28"/>
          <w:rtl/>
        </w:rPr>
        <w:t xml:space="preserve">قال أسطير الأوّلين</w:t>
      </w:r>
    </w:p>
    <w:p>
      <w:pPr>
        <w:pStyle w:val="BookText"/>
      </w:pPr>
      <w:r>
        <w:rPr>
          <w:rFonts w:ascii="IRNazanin" w:hAnsi="IRNazanin" w:eastAsia="IRNazanin" w:cs="IRNazanin"/>
          <w:lang w:bidi="fa-IR"/>
          <w:color w:val="111111"/>
          <w:sz w:val="28"/>
          <w:szCs w:val="28"/>
          <w:rtl/>
        </w:rPr>
        <w:t xml:space="preserve">(«أساطير» جمع «اُسطوره») به سخن هاى زيبا و نوشته شده اى گفته مى شود كه در محتوا، شبيه ياوه سرايى باشد (لسان العرب). مراد از استناد «أساطير» به «أوّلين» يا اين است كه اين اساطير، تراوش افكار آنان است و يا اين كه زندگانى آنان، در اين افسانه ها ترسيم شده است. برداشت ياد شده، ناظر به احتمال نخست است.</w:t>
      </w:r>
    </w:p>
    <w:p>
      <w:pPr>
        <w:pStyle w:val="BookText"/>
      </w:pPr>
      <w:r>
        <w:rPr>
          <w:rFonts w:ascii="Amiri" w:hAnsi="Amiri" w:eastAsia="Amiri" w:cs="Amiri"/>
          <w:lang w:bidi="ar-SA"/>
          <w:color w:val="111111"/>
          <w:sz w:val="28"/>
          <w:szCs w:val="28"/>
          <w:rtl/>
        </w:rPr>
        <w:t xml:space="preserve">5 - منكران قيامت ، قرآن را مجموعه اى افسانه اى ، درباره نسل هاى انقراض يافته بشر مى دانند .</w:t>
      </w:r>
    </w:p>
    <w:p>
      <w:pPr>
        <w:pStyle w:val="BookText"/>
      </w:pPr>
      <w:r>
        <w:rPr>
          <w:rFonts w:ascii="Amiri" w:hAnsi="Amiri" w:eastAsia="Amiri" w:cs="Amiri"/>
          <w:lang w:bidi="ar-SA"/>
          <w:color w:val="111111"/>
          <w:sz w:val="28"/>
          <w:szCs w:val="28"/>
          <w:rtl/>
        </w:rPr>
        <w:t xml:space="preserve">إذا تتلى عليه ءايتنا قال أسطير الأوّلين</w:t>
      </w:r>
    </w:p>
    <w:p>
      <w:pPr>
        <w:pStyle w:val="BookText"/>
      </w:pPr>
      <w:r>
        <w:rPr>
          <w:rFonts w:ascii="Amiri" w:hAnsi="Amiri" w:eastAsia="Amiri" w:cs="Amiri"/>
          <w:lang w:bidi="ar-SA"/>
          <w:color w:val="111111"/>
          <w:sz w:val="28"/>
          <w:szCs w:val="28"/>
          <w:rtl/>
        </w:rPr>
        <w:t xml:space="preserve">ر. ك. توضيح 3</w:t>
      </w:r>
    </w:p>
    <w:p>
      <w:pPr>
        <w:pStyle w:val="BookText"/>
      </w:pPr>
      <w:r>
        <w:rPr>
          <w:rFonts w:ascii="IRNazanin" w:hAnsi="IRNazanin" w:eastAsia="IRNazanin" w:cs="IRNazanin"/>
          <w:lang w:bidi="fa-IR"/>
          <w:color w:val="111111"/>
          <w:sz w:val="28"/>
          <w:szCs w:val="28"/>
          <w:rtl/>
        </w:rPr>
        <w:t xml:space="preserve">11 - منكران قيامت ، آن را خرافه اى ساخته و پرداخته افسانه پردازان پيشين مى دانند .</w:t>
      </w:r>
    </w:p>
    <w:p>
      <w:pPr>
        <w:pStyle w:val="BookText"/>
      </w:pPr>
      <w:r>
        <w:rPr>
          <w:rFonts w:ascii="Amiri" w:hAnsi="Amiri" w:eastAsia="Amiri" w:cs="Amiri"/>
          <w:lang w:bidi="ar-SA"/>
          <w:color w:val="111111"/>
          <w:sz w:val="28"/>
          <w:szCs w:val="28"/>
          <w:rtl/>
        </w:rPr>
        <w:t xml:space="preserve">و ما يكذّب به إلاّ. .. قال أسطير الأوّلين</w:t>
      </w:r>
    </w:p>
    <w:p>
      <w:pPr>
        <w:pStyle w:val="Heading3"/>
      </w:pPr>
      <w:bookmarkStart w:id="791" w:name="_Toc311"/>
      <w:r>
        <w:t>309- تيزبينى در قيامت</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- 50 - 22 - 5</w:t>
      </w:r>
    </w:p>
    <w:p>
      <w:pPr>
        <w:pStyle w:val="BookText"/>
      </w:pPr>
      <w:r>
        <w:rPr>
          <w:rFonts w:ascii="IRNazanin" w:hAnsi="IRNazanin" w:eastAsia="IRNazanin" w:cs="IRNazanin"/>
          <w:lang w:bidi="fa-IR"/>
          <w:color w:val="111111"/>
          <w:sz w:val="28"/>
          <w:szCs w:val="28"/>
          <w:rtl/>
        </w:rPr>
        <w:t xml:space="preserve">5- چشمان آدمى در قيامت ، سخت ژرف نگر و واقع بين</w:t>
      </w:r>
    </w:p>
    <w:p>
      <w:pPr>
        <w:pStyle w:val="BookText"/>
      </w:pPr>
      <w:r>
        <w:rPr>
          <w:rFonts w:ascii="Amiri" w:hAnsi="Amiri" w:eastAsia="Amiri" w:cs="Amiri"/>
          <w:lang w:bidi="ar-SA"/>
          <w:color w:val="111111"/>
          <w:sz w:val="28"/>
          <w:szCs w:val="28"/>
          <w:rtl/>
        </w:rPr>
        <w:t xml:space="preserve">فبصرك اليوم حديد</w:t>
      </w:r>
    </w:p>
    <w:p>
      <w:pPr>
        <w:pStyle w:val="Heading3"/>
      </w:pPr>
      <w:bookmarkStart w:id="792" w:name="_Toc312"/>
      <w:r>
        <w:t>310- ثبت تكذيب قيامت</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- 83 - 11 - 5</w:t>
      </w:r>
    </w:p>
    <w:p>
      <w:pPr>
        <w:pStyle w:val="BookText"/>
      </w:pPr>
      <w:r>
        <w:rPr>
          <w:rFonts w:ascii="IRNazanin" w:hAnsi="IRNazanin" w:eastAsia="IRNazanin" w:cs="IRNazanin"/>
          <w:lang w:bidi="fa-IR"/>
          <w:color w:val="111111"/>
          <w:sz w:val="28"/>
          <w:szCs w:val="28"/>
          <w:rtl/>
        </w:rPr>
        <w:t xml:space="preserve">5 - تكذيب قيامت ، در نامه عمل تكذيب كنندگان ثبت شده و براساس آن كيفر خواهند ديد .</w:t>
      </w:r>
    </w:p>
    <w:p>
      <w:pPr>
        <w:pStyle w:val="BookText"/>
      </w:pPr>
      <w:r>
        <w:rPr>
          <w:rFonts w:ascii="Amiri" w:hAnsi="Amiri" w:eastAsia="Amiri" w:cs="Amiri"/>
          <w:lang w:bidi="ar-SA"/>
          <w:color w:val="111111"/>
          <w:sz w:val="28"/>
          <w:szCs w:val="28"/>
          <w:rtl/>
        </w:rPr>
        <w:t xml:space="preserve">كتب مرقوم . ويل يومئذ للمكذّبين . الذين يكذّبون بيوم الدين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1" w:name="pg6008_43417"/>
    <w:bookmarkEnd w:id="131"/>
    <w:p>
      <w:pPr>
        <w:pStyle w:val="Heading3"/>
      </w:pPr>
      <w:bookmarkStart w:id="793" w:name="_Toc313"/>
      <w:r>
        <w:t>311- ثروت اندوزان در قيامت</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- 9 - 35 - 1</w:t>
      </w:r>
    </w:p>
    <w:p>
      <w:pPr>
        <w:pStyle w:val="BookText"/>
      </w:pPr>
      <w:r>
        <w:rPr>
          <w:rFonts w:ascii="IRNazanin" w:hAnsi="IRNazanin" w:eastAsia="IRNazanin" w:cs="IRNazanin"/>
          <w:lang w:bidi="fa-IR"/>
          <w:color w:val="111111"/>
          <w:sz w:val="28"/>
          <w:szCs w:val="28"/>
          <w:rtl/>
        </w:rPr>
        <w:t xml:space="preserve">1 - دفينه هاى زراندوزان در قيامت وبال گردن و ابزارى براى شكنجه و عذاب آنان ، خواهد گشت .</w:t>
      </w:r>
    </w:p>
    <w:p>
      <w:pPr>
        <w:pStyle w:val="BookText"/>
      </w:pPr>
      <w:r>
        <w:rPr>
          <w:rFonts w:ascii="Amiri" w:hAnsi="Amiri" w:eastAsia="Amiri" w:cs="Amiri"/>
          <w:lang w:bidi="ar-SA"/>
          <w:color w:val="111111"/>
          <w:sz w:val="28"/>
          <w:szCs w:val="28"/>
          <w:rtl/>
        </w:rPr>
        <w:t xml:space="preserve">و الذين يكنزون الذهب و الفضة . .. يوم يحمى عليها فى نار جهنم فتكوى بها جباههم</w:t>
      </w:r>
    </w:p>
    <w:p>
      <w:pPr>
        <w:pStyle w:val="Heading3"/>
      </w:pPr>
      <w:bookmarkStart w:id="794" w:name="_Toc314"/>
      <w:r>
        <w:t>312- جبر در قيامت</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- 78 - 38 - 11</w:t>
      </w:r>
    </w:p>
    <w:p>
      <w:pPr>
        <w:pStyle w:val="BookText"/>
      </w:pPr>
      <w:r>
        <w:rPr>
          <w:rFonts w:ascii="Amiri" w:hAnsi="Amiri" w:eastAsia="Amiri" w:cs="Amiri"/>
          <w:lang w:bidi="ar-SA"/>
          <w:color w:val="111111"/>
          <w:sz w:val="28"/>
          <w:szCs w:val="28"/>
          <w:rtl/>
        </w:rPr>
        <w:t xml:space="preserve">11 - قيامت ، روز سلب اختيار از انسان</w:t>
      </w:r>
    </w:p>
    <w:p>
      <w:pPr>
        <w:pStyle w:val="BookText"/>
      </w:pPr>
      <w:r>
        <w:rPr>
          <w:rFonts w:ascii="Amiri" w:hAnsi="Amiri" w:eastAsia="Amiri" w:cs="Amiri"/>
          <w:lang w:bidi="ar-SA"/>
          <w:color w:val="111111"/>
          <w:sz w:val="28"/>
          <w:szCs w:val="28"/>
          <w:rtl/>
        </w:rPr>
        <w:t xml:space="preserve">يوم . .. لايتكلّمون إلاّ من أذن له الرحمن</w:t>
      </w:r>
    </w:p>
    <w:p>
      <w:pPr>
        <w:pStyle w:val="Heading3"/>
      </w:pPr>
      <w:bookmarkStart w:id="795" w:name="_Toc315"/>
      <w:r>
        <w:t>313- جبرئيل در قيامت</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- 70 - 4 - 2</w:t>
      </w:r>
    </w:p>
    <w:p>
      <w:pPr>
        <w:pStyle w:val="BookText"/>
      </w:pPr>
      <w:r>
        <w:rPr>
          <w:rFonts w:ascii="IRNazanin" w:hAnsi="IRNazanin" w:eastAsia="IRNazanin" w:cs="IRNazanin"/>
          <w:lang w:bidi="fa-IR"/>
          <w:color w:val="111111"/>
          <w:sz w:val="28"/>
          <w:szCs w:val="28"/>
          <w:rtl/>
        </w:rPr>
        <w:t xml:space="preserve">2 - فرشتگان و جبرئيل ، كارگزاران الهى در عرصه قيامت</w:t>
      </w:r>
    </w:p>
    <w:p>
      <w:pPr>
        <w:pStyle w:val="BookText"/>
      </w:pPr>
      <w:r>
        <w:rPr>
          <w:rFonts w:ascii="Amiri" w:hAnsi="Amiri" w:eastAsia="Amiri" w:cs="Amiri"/>
          <w:lang w:bidi="ar-SA"/>
          <w:color w:val="111111"/>
          <w:sz w:val="28"/>
          <w:szCs w:val="28"/>
          <w:rtl/>
        </w:rPr>
        <w:t xml:space="preserve">تعرج الملئكه و الروح إليه</w:t>
      </w:r>
    </w:p>
    <w:p>
      <w:pPr>
        <w:pStyle w:val="Heading3"/>
      </w:pPr>
      <w:bookmarkStart w:id="796" w:name="_Toc316"/>
      <w:r>
        <w:t>314- جدايى انسان ها در قيامت</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«فصل»به حايل بين دو چيز و نيز به داورى ميان حق و باطل گفته مى شود (قاموس المحيط). روز قيامت، از اين رو «يوم الفصل» ناميده شده كه در آن روز، ميان خلايق جدايى خواهد افتاد و حق از باطل تميز داده شده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2" w:name="pg6008_43418"/>
    <w:bookmarkEnd w:id="132"/>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Heading3"/>
      </w:pPr>
      <w:bookmarkStart w:id="797" w:name="_Toc317"/>
      <w:r>
        <w:t>315- جدايى در قيامت</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- 77 - 13 - 1،2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«فصل» به حايل بين دو چيز و نيز به داورى ميان حق و باطل گفته مى شود(قاموس المحيط). روز قيامت - چنان كه مفسران گفته اند - از اين رو «يوم الفصل» ناميده شده كه در آن روز، ميان خلايق جدايى ايجاد شده و حق از باطل تميز داده خواهد شد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Heading3"/>
      </w:pPr>
      <w:bookmarkStart w:id="798" w:name="_Toc318"/>
      <w:r>
        <w:t>316- جرم تكذيب قيامت</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- 77 - 46 - 6</w:t>
      </w:r>
    </w:p>
    <w:p>
      <w:pPr>
        <w:pStyle w:val="BookText"/>
      </w:pPr>
      <w:r>
        <w:rPr>
          <w:rFonts w:ascii="IRNazanin" w:hAnsi="IRNazanin" w:eastAsia="IRNazanin" w:cs="IRNazanin"/>
          <w:lang w:bidi="fa-IR"/>
          <w:color w:val="111111"/>
          <w:sz w:val="28"/>
          <w:szCs w:val="28"/>
          <w:rtl/>
        </w:rPr>
        <w:t xml:space="preserve">6 - تكذيب روز جزا ، جرمى نابخشودنى است و تكذيب گران مجرم اند .</w:t>
      </w:r>
    </w:p>
    <w:p>
      <w:pPr>
        <w:pStyle w:val="BookText"/>
      </w:pPr>
      <w:r>
        <w:rPr>
          <w:rFonts w:ascii="Amiri" w:hAnsi="Amiri" w:eastAsia="Amiri" w:cs="Amiri"/>
          <w:lang w:bidi="ar-SA"/>
          <w:color w:val="111111"/>
          <w:sz w:val="28"/>
          <w:szCs w:val="28"/>
          <w:rtl/>
        </w:rPr>
        <w:t xml:space="preserve">ويل يومئذ للمكذّبين . .. كلوا و تمتّعوا قليلاً إنّكم مجرمون</w:t>
      </w:r>
    </w:p>
    <w:p>
      <w:pPr>
        <w:pStyle w:val="BookText"/>
      </w:pPr>
      <w:r>
        <w:rPr>
          <w:rFonts w:ascii="Amiri" w:hAnsi="Amiri" w:eastAsia="Amiri" w:cs="Amiri"/>
          <w:lang w:bidi="ar-SA"/>
          <w:color w:val="111111"/>
          <w:sz w:val="28"/>
          <w:szCs w:val="28"/>
          <w:rtl/>
        </w:rPr>
        <w:t xml:space="preserve">مطلب ياد شده، از به كار رفتن عنوان «مجرمان» درباره «مكذّبان»، استفاده شده است.</w:t>
      </w:r>
    </w:p>
    <w:p>
      <w:pPr>
        <w:pStyle w:val="Heading3"/>
      </w:pPr>
      <w:bookmarkStart w:id="799" w:name="_Toc319"/>
      <w:r>
        <w:t>317- جن در قيامت</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لايسل عن ذنبه إنس و لاجانّ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3" w:name="pg6008_43419"/>
    <w:bookmarkEnd w:id="133"/>
    <w:p>
      <w:pPr>
        <w:pStyle w:val="Heading3"/>
      </w:pPr>
      <w:bookmarkStart w:id="800" w:name="_Toc320"/>
      <w:r>
        <w:t>318- جنيان در قيامت</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- 6 - 128 - 5</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- 6 - 132 - 1</w:t>
      </w:r>
    </w:p>
    <w:p>
      <w:pPr>
        <w:pStyle w:val="BookText"/>
      </w:pPr>
      <w:r>
        <w:rPr>
          <w:rFonts w:ascii="IRNazanin" w:hAnsi="IRNazanin" w:eastAsia="IRNazanin" w:cs="IRNazanin"/>
          <w:lang w:bidi="fa-IR"/>
          <w:color w:val="111111"/>
          <w:sz w:val="28"/>
          <w:szCs w:val="28"/>
          <w:rtl/>
        </w:rPr>
        <w:t xml:space="preserve">1 - هر يك از افراد جن و انس در روز قيامت از مرتبه و درجه ويژه خود برخوردارند.</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تنوين «و لكل» عوض محذوف است و به قرينه آيه 128 و 130، محذوف «جن و انس» است، يعنى: «لكل من الجن و الإنس . ..» و چون آيات پيشين ترسيم قيامت بوده، ظاهر آن است كه درجات مطرح شده در آيه مربوط به آن روز باشد.</w:t>
      </w:r>
    </w:p>
    <w:p>
      <w:pPr>
        <w:pStyle w:val="Heading3"/>
      </w:pPr>
      <w:bookmarkStart w:id="801" w:name="_Toc321"/>
      <w:r>
        <w:t>319- جنيان گناهكار در قيامت</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- 55 - 39 - 1</w:t>
      </w:r>
    </w:p>
    <w:p>
      <w:pPr>
        <w:pStyle w:val="BookText"/>
      </w:pPr>
      <w:r>
        <w:rPr>
          <w:rFonts w:ascii="IRNazanin" w:hAnsi="IRNazanin" w:eastAsia="IRNazanin" w:cs="IRNazanin"/>
          <w:lang w:bidi="fa-IR"/>
          <w:color w:val="111111"/>
          <w:sz w:val="28"/>
          <w:szCs w:val="28"/>
          <w:rtl/>
        </w:rPr>
        <w:t xml:space="preserve">1 - گناهكاران جن و انس در صحنه قيامت ، داراى وضعيتى معلوم و بى نياز از محاكمه و سؤال</w:t>
      </w:r>
    </w:p>
    <w:p>
      <w:pPr>
        <w:pStyle w:val="BookText"/>
      </w:pPr>
      <w:r>
        <w:rPr>
          <w:rFonts w:ascii="Amiri" w:hAnsi="Amiri" w:eastAsia="Amiri" w:cs="Amiri"/>
          <w:lang w:bidi="ar-SA"/>
          <w:color w:val="111111"/>
          <w:sz w:val="28"/>
          <w:szCs w:val="28"/>
          <w:rtl/>
        </w:rPr>
        <w:t xml:space="preserve">فيومئذ لايسئل عن ذنبه إنس و لاجانّ</w:t>
      </w:r>
    </w:p>
    <w:p>
      <w:pPr>
        <w:pStyle w:val="Heading3"/>
      </w:pPr>
      <w:bookmarkStart w:id="802" w:name="_Toc322"/>
      <w:r>
        <w:t>320- جهل به قيامت</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- 27 - 65 - 6</w:t>
      </w:r>
    </w:p>
    <w:p>
      <w:pPr>
        <w:pStyle w:val="BookText"/>
      </w:pPr>
      <w:r>
        <w:rPr>
          <w:rFonts w:ascii="IRNazanin" w:hAnsi="IRNazanin" w:eastAsia="IRNazanin" w:cs="IRNazanin"/>
          <w:lang w:bidi="fa-IR"/>
          <w:color w:val="111111"/>
          <w:sz w:val="28"/>
          <w:szCs w:val="28"/>
          <w:rtl/>
        </w:rPr>
        <w:t xml:space="preserve">6 - آگاهى نداشتن غيرخدا به لحظه برپايى رستاخيز ، دليل شايسته نبودن غير او براى پرستش</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با توجه به اين كه معبودهاى دروغين مشركان، از مصاديق مورد نظر در «ما يشعرون» هستند، از ارتباط آن با صدر آيه استفاده مى شود كه موجوداتى كه زمان رستاخيز بر آنها مكشوف نباشد، اصولاً نمى توانند به عنوان معبود شناخته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- 30 - 56 - 12،13</w:t>
      </w:r>
    </w:p>
    <w:p>
      <w:pPr>
        <w:pStyle w:val="BookText"/>
      </w:pPr>
      <w:r>
        <w:rPr>
          <w:rFonts w:ascii="IRNazanin" w:hAnsi="IRNazanin" w:eastAsia="IRNazanin" w:cs="IRNazanin"/>
          <w:lang w:bidi="fa-IR"/>
          <w:color w:val="111111"/>
          <w:sz w:val="28"/>
          <w:szCs w:val="28"/>
          <w:rtl/>
        </w:rPr>
        <w:t xml:space="preserve">12 - كافران ، از حقيقت روز قيامت و برانگيختگى مردگان در آن ، همواره ، در جهل و بى اطلاعى اند .</w:t>
      </w:r>
    </w:p>
    <w:p>
      <w:pPr>
        <w:pStyle w:val="BookText"/>
      </w:pPr>
      <w:r>
        <w:rPr>
          <w:rFonts w:ascii="Amiri" w:hAnsi="Amiri" w:eastAsia="Amiri" w:cs="Amiri"/>
          <w:lang w:bidi="ar-SA"/>
          <w:color w:val="111111"/>
          <w:sz w:val="28"/>
          <w:szCs w:val="28"/>
          <w:rtl/>
        </w:rPr>
        <w:t xml:space="preserve">يقسم المجرمون . .. فهذا يوم البعث و لكنّكم كنتم لاتعلمون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4" w:name="pg6008_43420"/>
    <w:bookmarkEnd w:id="134"/>
    <w:p>
      <w:pPr>
        <w:pStyle w:val="BookText"/>
      </w:pPr>
      <w:r>
        <w:rPr>
          <w:rFonts w:ascii="Amiri" w:hAnsi="Amiri" w:eastAsia="Amiri" w:cs="Amiri"/>
          <w:lang w:bidi="ar-SA"/>
          <w:color w:val="111111"/>
          <w:sz w:val="28"/>
          <w:szCs w:val="28"/>
          <w:rtl/>
        </w:rPr>
        <w:t xml:space="preserve">13 - كافران ، از وقوع قيامت بى اطلاع اند و براى حضور در آن ، آماده نيستند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 . .. و لكنّكم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- 67 - 26 - 3</w:t>
      </w:r>
    </w:p>
    <w:p>
      <w:pPr>
        <w:pStyle w:val="BookText"/>
      </w:pPr>
      <w:r>
        <w:rPr>
          <w:rFonts w:ascii="IRNazanin" w:hAnsi="IRNazanin" w:eastAsia="IRNazanin" w:cs="IRNazanin"/>
          <w:lang w:bidi="fa-IR"/>
          <w:color w:val="111111"/>
          <w:sz w:val="28"/>
          <w:szCs w:val="28"/>
          <w:rtl/>
        </w:rPr>
        <w:t xml:space="preserve">3 - پيامبر (صلی الله علیه و آله) ، موظف به اعلام بى اطلاعى خويش از زمان فرا رسيدن قيامت</w:t>
      </w:r>
    </w:p>
    <w:p>
      <w:pPr>
        <w:pStyle w:val="BookText"/>
      </w:pPr>
      <w:r>
        <w:rPr>
          <w:rFonts w:ascii="Amiri" w:hAnsi="Amiri" w:eastAsia="Amiri" w:cs="Amiri"/>
          <w:lang w:bidi="ar-SA"/>
          <w:color w:val="111111"/>
          <w:sz w:val="28"/>
          <w:szCs w:val="28"/>
          <w:rtl/>
        </w:rPr>
        <w:t xml:space="preserve">قل إنّما العلم عند اللّه</w:t>
      </w:r>
    </w:p>
    <w:p>
      <w:pPr>
        <w:pStyle w:val="BookText"/>
      </w:pPr>
      <w:r>
        <w:rPr>
          <w:rFonts w:ascii="IRNazanin" w:hAnsi="IRNazanin" w:eastAsia="IRNazanin" w:cs="IRNazanin"/>
          <w:lang w:bidi="fa-IR"/>
          <w:color w:val="111111"/>
          <w:sz w:val="28"/>
          <w:szCs w:val="28"/>
          <w:rtl/>
        </w:rPr>
        <w:t xml:space="preserve">پاسخ پيامبر(صلی الله علیه و آله) (علم به زمان برپايى قيامت تنها در انحصار خداوند است)، مى رساند كه خود آن حضرت نيز از آن آگاهى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- 75 - 6 - 2</w:t>
      </w:r>
    </w:p>
    <w:p>
      <w:pPr>
        <w:pStyle w:val="BookText"/>
      </w:pPr>
      <w:r>
        <w:rPr>
          <w:rFonts w:ascii="IRNazanin" w:hAnsi="IRNazanin" w:eastAsia="IRNazanin" w:cs="IRNazanin"/>
          <w:lang w:bidi="fa-IR"/>
          <w:color w:val="111111"/>
          <w:sz w:val="28"/>
          <w:szCs w:val="28"/>
          <w:rtl/>
        </w:rPr>
        <w:t xml:space="preserve">2 - آگاه نبودن از زمان برپايى قيامت ، بهانه كافران براى انكار آن</w:t>
      </w:r>
    </w:p>
    <w:p>
      <w:pPr>
        <w:pStyle w:val="BookText"/>
      </w:pPr>
      <w:r>
        <w:rPr>
          <w:rFonts w:ascii="Amiri" w:hAnsi="Amiri" w:eastAsia="Amiri" w:cs="Amiri"/>
          <w:lang w:bidi="ar-SA"/>
          <w:color w:val="111111"/>
          <w:sz w:val="28"/>
          <w:szCs w:val="28"/>
          <w:rtl/>
        </w:rPr>
        <w:t xml:space="preserve">يسئل أيّان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- 79 - 43 - 1</w:t>
      </w:r>
    </w:p>
    <w:p>
      <w:pPr>
        <w:pStyle w:val="BookText"/>
      </w:pPr>
      <w:r>
        <w:rPr>
          <w:rFonts w:ascii="IRNazanin" w:hAnsi="IRNazanin" w:eastAsia="IRNazanin" w:cs="IRNazanin"/>
          <w:lang w:bidi="fa-IR"/>
          <w:color w:val="111111"/>
          <w:sz w:val="28"/>
          <w:szCs w:val="28"/>
          <w:rtl/>
        </w:rPr>
        <w:t xml:space="preserve">1 - آگاهى به زمان وقوع قيامت - حتى براى پيامبر (صلی الله علیه و آله) - مقدور نيست .</w:t>
      </w:r>
    </w:p>
    <w:p>
      <w:pPr>
        <w:pStyle w:val="BookText"/>
      </w:pPr>
      <w:r>
        <w:rPr>
          <w:rFonts w:ascii="Amiri" w:hAnsi="Amiri" w:eastAsia="Amiri" w:cs="Amiri"/>
          <w:lang w:bidi="ar-SA"/>
          <w:color w:val="111111"/>
          <w:sz w:val="28"/>
          <w:szCs w:val="28"/>
          <w:rtl/>
        </w:rPr>
        <w:t xml:space="preserve">فيم أنت من ذكريها</w:t>
      </w:r>
    </w:p>
    <w:p>
      <w:pPr>
        <w:pStyle w:val="BookText"/>
      </w:pPr>
      <w:r>
        <w:rPr>
          <w:rFonts w:ascii="IRNazanin" w:hAnsi="IRNazanin" w:eastAsia="IRNazanin" w:cs="IRNazanin"/>
          <w:lang w:bidi="fa-IR"/>
          <w:color w:val="111111"/>
          <w:sz w:val="28"/>
          <w:szCs w:val="28"/>
          <w:rtl/>
        </w:rPr>
        <w:t xml:space="preserve">«ذكرى» به معناى ذكر فراوان است. اين كلمه نسبت به كلمه «ذكر»، مبالغه بيشترى دارد (مفردات راغب). مراد از استفهام انكارى در جمله «فيمَ أنت...» اين است كه اى پيامبر! تو منزلتى نيستى كه بتوانى هرگونه اطلاعى را درباره قيامت، به آنان ارائه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- 79 - 44 - 5</w:t>
      </w:r>
    </w:p>
    <w:p>
      <w:pPr>
        <w:pStyle w:val="BookText"/>
      </w:pPr>
      <w:r>
        <w:rPr>
          <w:rFonts w:ascii="IRNazanin" w:hAnsi="IRNazanin" w:eastAsia="IRNazanin" w:cs="IRNazanin"/>
          <w:lang w:bidi="fa-IR"/>
          <w:color w:val="111111"/>
          <w:sz w:val="28"/>
          <w:szCs w:val="28"/>
          <w:rtl/>
        </w:rPr>
        <w:t xml:space="preserve">5 - انحصار تصميم گيرى درباره قيامت به خداوند ، دليل ناآگاهى پيامبر (صلی الله علیه و آله) از زمان وقوع آن است .</w:t>
      </w:r>
    </w:p>
    <w:p>
      <w:pPr>
        <w:pStyle w:val="BookText"/>
      </w:pPr>
      <w:r>
        <w:rPr>
          <w:rFonts w:ascii="Amiri" w:hAnsi="Amiri" w:eastAsia="Amiri" w:cs="Amiri"/>
          <w:lang w:bidi="ar-SA"/>
          <w:color w:val="111111"/>
          <w:sz w:val="28"/>
          <w:szCs w:val="28"/>
          <w:rtl/>
        </w:rPr>
        <w:t xml:space="preserve">فيم أنت من ذكريها . إلى ربّك منتهيها</w:t>
      </w:r>
    </w:p>
    <w:p>
      <w:pPr>
        <w:pStyle w:val="BookText"/>
      </w:pPr>
      <w:r>
        <w:rPr>
          <w:rFonts w:ascii="Amiri" w:hAnsi="Amiri" w:eastAsia="Amiri" w:cs="Amiri"/>
          <w:lang w:bidi="ar-SA"/>
          <w:color w:val="111111"/>
          <w:sz w:val="28"/>
          <w:szCs w:val="28"/>
          <w:rtl/>
        </w:rPr>
        <w:t xml:space="preserve">جمله «إلى ربّك. ..»، به منزله تعليل براى جمله قبل است.</w:t>
      </w:r>
    </w:p>
    <w:p>
      <w:pPr>
        <w:pStyle w:val="Heading3"/>
      </w:pPr>
      <w:bookmarkStart w:id="803" w:name="_Toc323"/>
      <w:r>
        <w:t>321- جهل به وقت قيامت</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- 11 - 104 - 4</w:t>
      </w:r>
    </w:p>
    <w:p>
      <w:pPr>
        <w:pStyle w:val="BookText"/>
      </w:pPr>
      <w:r>
        <w:rPr>
          <w:rFonts w:ascii="IRNazanin" w:hAnsi="IRNazanin" w:eastAsia="IRNazanin" w:cs="IRNazanin"/>
          <w:lang w:bidi="fa-IR"/>
          <w:color w:val="111111"/>
          <w:sz w:val="28"/>
          <w:szCs w:val="28"/>
          <w:rtl/>
        </w:rPr>
        <w:t xml:space="preserve">4- زمان برپايى قيامت براى انسان ها مجهول است و همچنان مجهول خواهد ماند .</w:t>
      </w:r>
    </w:p>
    <w:p>
      <w:pPr>
        <w:pStyle w:val="BookText"/>
      </w:pPr>
      <w:r>
        <w:rPr>
          <w:rFonts w:ascii="IRNazanin" w:hAnsi="IRNazanin" w:eastAsia="IRNazanin" w:cs="IRNazanin"/>
          <w:lang w:bidi="fa-IR"/>
          <w:color w:val="111111"/>
          <w:sz w:val="28"/>
          <w:szCs w:val="28"/>
          <w:rtl/>
        </w:rPr>
        <w:t xml:space="preserve">و ما نؤخّره إلاّ لأجل معدود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5" w:name="pg6008_43421"/>
    <w:bookmarkEnd w:id="1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- 16 - 21 - 2،3</w:t>
      </w:r>
    </w:p>
    <w:p>
      <w:pPr>
        <w:pStyle w:val="BookText"/>
      </w:pPr>
      <w:r>
        <w:rPr>
          <w:rFonts w:ascii="IRNazanin" w:hAnsi="IRNazanin" w:eastAsia="IRNazanin" w:cs="IRNazanin"/>
          <w:lang w:bidi="fa-IR"/>
          <w:color w:val="111111"/>
          <w:sz w:val="28"/>
          <w:szCs w:val="28"/>
          <w:rtl/>
        </w:rPr>
        <w:t xml:space="preserve">2- خدايانِ مشركان ، هيچ اطلاعى از زمان وقوع قيامت و رستاخيز خود ندارند .</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برداشت فوق، مبتنى بر اين نكته است كه مرجع ضمير فاعلى در «يشعرون» و «يبعثون» معبودهاى باطل باشد كه در آيه قبل از آنها سخن به ميان آمده است.</w:t>
      </w:r>
    </w:p>
    <w:p>
      <w:pPr>
        <w:pStyle w:val="BookText"/>
      </w:pPr>
      <w:r>
        <w:rPr>
          <w:rFonts w:ascii="IRNazanin" w:hAnsi="IRNazanin" w:eastAsia="IRNazanin" w:cs="IRNazanin"/>
          <w:lang w:bidi="fa-IR"/>
          <w:color w:val="111111"/>
          <w:sz w:val="28"/>
          <w:szCs w:val="28"/>
          <w:rtl/>
        </w:rPr>
        <w:t xml:space="preserve">3- معبود هاى مشركان ، بى اطلاع از زمان رستاخيز پرستش كنندگان خويش</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مرجع ضمير «يبعثون» پرستشگران اصنام باشد كه همان ضمير فاعلى «يدعون» است.</w:t>
      </w:r>
    </w:p>
    <w:p>
      <w:pPr>
        <w:pStyle w:val="Heading3"/>
      </w:pPr>
      <w:bookmarkStart w:id="804" w:name="_Toc324"/>
      <w:r>
        <w:t>322- جهل مكذبان قيامت</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- 51 - 11 - 1</w:t>
      </w:r>
    </w:p>
    <w:p>
      <w:pPr>
        <w:pStyle w:val="BookText"/>
      </w:pPr>
      <w:r>
        <w:rPr>
          <w:rFonts w:ascii="IRNazanin" w:hAnsi="IRNazanin" w:eastAsia="IRNazanin" w:cs="IRNazanin"/>
          <w:lang w:bidi="fa-IR"/>
          <w:color w:val="111111"/>
          <w:sz w:val="28"/>
          <w:szCs w:val="28"/>
          <w:rtl/>
        </w:rPr>
        <w:t xml:space="preserve">1 - منكران روز جزا ، فرومانده در گرداب جهالت و گرفتار غفلت و بى خبرى</w:t>
      </w:r>
    </w:p>
    <w:p>
      <w:pPr>
        <w:pStyle w:val="BookText"/>
      </w:pPr>
      <w:r>
        <w:rPr>
          <w:rFonts w:ascii="Amiri" w:hAnsi="Amiri" w:eastAsia="Amiri" w:cs="Amiri"/>
          <w:lang w:bidi="ar-SA"/>
          <w:color w:val="111111"/>
          <w:sz w:val="28"/>
          <w:szCs w:val="28"/>
          <w:rtl/>
        </w:rPr>
        <w:t xml:space="preserve">الذين هم فى غمرة ساهون</w:t>
      </w:r>
    </w:p>
    <w:p>
      <w:pPr>
        <w:pStyle w:val="BookText"/>
      </w:pPr>
      <w:r>
        <w:rPr>
          <w:rFonts w:ascii="Amiri" w:hAnsi="Amiri" w:eastAsia="Amiri" w:cs="Amiri"/>
          <w:lang w:bidi="ar-SA"/>
          <w:color w:val="111111"/>
          <w:sz w:val="28"/>
          <w:szCs w:val="28"/>
          <w:rtl/>
        </w:rPr>
        <w:t xml:space="preserve">«غمرة» به معناى فرو رفتن در جهل و نادانى و «ساهى» به معناى غافل و بى خبر است.</w:t>
      </w:r>
    </w:p>
    <w:p>
      <w:pPr>
        <w:pStyle w:val="Heading3"/>
      </w:pPr>
      <w:bookmarkStart w:id="805" w:name="_Toc325"/>
      <w:r>
        <w:t>323- جهنميان در قيامت</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- 7 - 47 - 1</w:t>
      </w:r>
    </w:p>
    <w:p>
      <w:pPr>
        <w:pStyle w:val="BookText"/>
      </w:pPr>
      <w:r>
        <w:rPr>
          <w:rFonts w:ascii="Amiri" w:hAnsi="Amiri" w:eastAsia="Amiri" w:cs="Amiri"/>
          <w:lang w:bidi="ar-SA"/>
          <w:color w:val="111111"/>
          <w:sz w:val="28"/>
          <w:szCs w:val="28"/>
          <w:rtl/>
        </w:rPr>
        <w:t xml:space="preserve">1 - دوزخيان در صحنه قيامت داراى موقعيتى بسيار شوم و دشوار</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هدف از بيان ناخوشايندى بهشتيان از مشاهده دوزخيان و بيان دعاى آنان پس از مشاهده ناخواسته ترسيم موقعيت دشوار و شوم دوزخيان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- 14 - 21 - 13</w:t>
      </w:r>
    </w:p>
    <w:p>
      <w:pPr>
        <w:pStyle w:val="BookText"/>
      </w:pPr>
      <w:r>
        <w:rPr>
          <w:rFonts w:ascii="IRNazanin" w:hAnsi="IRNazanin" w:eastAsia="IRNazanin" w:cs="IRNazanin"/>
          <w:lang w:bidi="fa-IR"/>
          <w:color w:val="111111"/>
          <w:sz w:val="28"/>
          <w:szCs w:val="28"/>
          <w:rtl/>
        </w:rPr>
        <w:t xml:space="preserve">13- جهنّم يان در آخرت يكديگر را شناخته و حوادث دنيا را به خاطر خواهند آورد .</w:t>
      </w:r>
    </w:p>
    <w:p>
      <w:pPr>
        <w:pStyle w:val="BookText"/>
      </w:pPr>
      <w:r>
        <w:rPr>
          <w:rFonts w:ascii="Amiri" w:hAnsi="Amiri" w:eastAsia="Amiri" w:cs="Amiri"/>
          <w:lang w:bidi="ar-SA"/>
          <w:color w:val="111111"/>
          <w:sz w:val="28"/>
          <w:szCs w:val="28"/>
          <w:rtl/>
        </w:rPr>
        <w:t xml:space="preserve">و برزوا لله جميعًا فقال الضعفؤا للذين استكبروا إنّا كنّا لكم تبعًا فهل أنتم مغن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6" w:name="pg6008_43422"/>
    <w:bookmarkEnd w:id="1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- 23 - 113 - 4</w:t>
      </w:r>
    </w:p>
    <w:p>
      <w:pPr>
        <w:pStyle w:val="BookText"/>
      </w:pPr>
      <w:r>
        <w:rPr>
          <w:rFonts w:ascii="IRNazanin" w:hAnsi="IRNazanin" w:eastAsia="IRNazanin" w:cs="IRNazanin"/>
          <w:lang w:bidi="fa-IR"/>
          <w:color w:val="111111"/>
          <w:sz w:val="28"/>
          <w:szCs w:val="28"/>
          <w:rtl/>
        </w:rPr>
        <w:t xml:space="preserve">4 - دوزخيان در قيامت ، به اشتباه خود در دل بستن به زندگى محدود دنيا پى خواهند برد .</w:t>
      </w:r>
    </w:p>
    <w:p>
      <w:pPr>
        <w:pStyle w:val="BookText"/>
      </w:pPr>
      <w:r>
        <w:rPr>
          <w:rFonts w:ascii="Amiri" w:hAnsi="Amiri" w:eastAsia="Amiri" w:cs="Amiri"/>
          <w:lang w:bidi="ar-SA"/>
          <w:color w:val="111111"/>
          <w:sz w:val="28"/>
          <w:szCs w:val="28"/>
          <w:rtl/>
        </w:rPr>
        <w:t xml:space="preserve">قالوا لبثنا يومًا أو بعض 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- 44 - 44 - 2</w:t>
      </w:r>
    </w:p>
    <w:p>
      <w:pPr>
        <w:pStyle w:val="BookText"/>
      </w:pPr>
      <w:r>
        <w:rPr>
          <w:rFonts w:ascii="Amiri" w:hAnsi="Amiri" w:eastAsia="Amiri" w:cs="Amiri"/>
          <w:lang w:bidi="ar-SA"/>
          <w:color w:val="111111"/>
          <w:sz w:val="28"/>
          <w:szCs w:val="28"/>
          <w:rtl/>
        </w:rPr>
        <w:t xml:space="preserve">2- وجود نياز هاى جسمانى براى دوزخيان در قيامت *</w:t>
      </w:r>
    </w:p>
    <w:p>
      <w:pPr>
        <w:pStyle w:val="BookText"/>
      </w:pPr>
      <w:r>
        <w:rPr>
          <w:rFonts w:ascii="Amiri" w:hAnsi="Amiri" w:eastAsia="Amiri" w:cs="Amiri"/>
          <w:lang w:bidi="ar-SA"/>
          <w:color w:val="111111"/>
          <w:sz w:val="28"/>
          <w:szCs w:val="28"/>
          <w:rtl/>
        </w:rPr>
        <w:t xml:space="preserve">إنّ شجرت الزقّوم . طعام الأثيم</w:t>
      </w:r>
    </w:p>
    <w:p>
      <w:pPr>
        <w:pStyle w:val="BookText"/>
      </w:pPr>
      <w:r>
        <w:rPr>
          <w:rFonts w:ascii="Amiri" w:hAnsi="Amiri" w:eastAsia="Amiri" w:cs="Amiri"/>
          <w:lang w:bidi="ar-SA"/>
          <w:color w:val="111111"/>
          <w:sz w:val="28"/>
          <w:szCs w:val="28"/>
          <w:rtl/>
        </w:rPr>
        <w:t xml:space="preserve">برداشت بالا بدان احتمال است كه تعبير «طعام»، حاكى از نياز دوزخيان به غذا باشد; نه خوراندن اجبارى به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- 88 - 3 - 1،3</w:t>
      </w:r>
    </w:p>
    <w:p>
      <w:pPr>
        <w:pStyle w:val="BookText"/>
      </w:pPr>
      <w:r>
        <w:rPr>
          <w:rFonts w:ascii="IRNazanin" w:hAnsi="IRNazanin" w:eastAsia="IRNazanin" w:cs="IRNazanin"/>
          <w:lang w:bidi="fa-IR"/>
          <w:color w:val="111111"/>
          <w:sz w:val="28"/>
          <w:szCs w:val="28"/>
          <w:rtl/>
        </w:rPr>
        <w:t xml:space="preserve">1 - گرفتاران پستى و خوارى در قيامت ، براى رهايى خود تلاش كرده ، خويش را به سختى و زحمت خواهند انداخت .</w:t>
      </w:r>
    </w:p>
    <w:p>
      <w:pPr>
        <w:pStyle w:val="BookText"/>
      </w:pPr>
      <w:r>
        <w:rPr>
          <w:rFonts w:ascii="Amiri" w:hAnsi="Amiri" w:eastAsia="Amiri" w:cs="Amiri"/>
          <w:lang w:bidi="ar-SA"/>
          <w:color w:val="111111"/>
          <w:sz w:val="28"/>
          <w:szCs w:val="28"/>
          <w:rtl/>
        </w:rPr>
        <w:t xml:space="preserve">عاملة ناصبة</w:t>
      </w:r>
    </w:p>
    <w:p>
      <w:pPr>
        <w:pStyle w:val="BookText"/>
      </w:pPr>
      <w:r>
        <w:rPr>
          <w:rFonts w:ascii="IRNazanin" w:hAnsi="IRNazanin" w:eastAsia="IRNazanin" w:cs="IRNazanin"/>
          <w:lang w:bidi="fa-IR"/>
          <w:color w:val="111111"/>
          <w:sz w:val="28"/>
          <w:szCs w:val="28"/>
          <w:rtl/>
        </w:rPr>
        <w:t xml:space="preserve">مراد از «عمل» در قيامت - به قرينه آيه قبل - تلاش دوزخيان براى رهايى از مخمصه اى است كه آنان را به خشوع و ذلت افكنده است. «نَصَب» به معناى تعب است. (مفردات راغب)، بنابراين «ناصبة» به معناى كسانى است كه خود را به رنج و سختى مى اندازند. به قرينه «يومئذ» در آيه قبل مى توان گفت كه اين دو وصف مربوط به آخرت است.</w:t>
      </w:r>
    </w:p>
    <w:p>
      <w:pPr>
        <w:pStyle w:val="BookText"/>
      </w:pPr>
      <w:r>
        <w:rPr>
          <w:rFonts w:ascii="IRNazanin" w:hAnsi="IRNazanin" w:eastAsia="IRNazanin" w:cs="IRNazanin"/>
          <w:lang w:bidi="fa-IR"/>
          <w:color w:val="111111"/>
          <w:sz w:val="28"/>
          <w:szCs w:val="28"/>
          <w:rtl/>
        </w:rPr>
        <w:t xml:space="preserve">3 - اهل دوزخ ، تلاش هاى پرمشقّت خود در دنيا را بى نتيجه ديده و براى رهايى از پستى و ذلّت در قيامت ، از آن بهره اى نخواهند برد .</w:t>
      </w:r>
    </w:p>
    <w:p>
      <w:pPr>
        <w:pStyle w:val="BookText"/>
      </w:pPr>
      <w:r>
        <w:rPr>
          <w:rFonts w:ascii="Amiri" w:hAnsi="Amiri" w:eastAsia="Amiri" w:cs="Amiri"/>
          <w:lang w:bidi="ar-SA"/>
          <w:color w:val="111111"/>
          <w:sz w:val="28"/>
          <w:szCs w:val="28"/>
          <w:rtl/>
        </w:rPr>
        <w:t xml:space="preserve">وجوه يومئذ خشعة . عاملة ناصبة</w:t>
      </w:r>
    </w:p>
    <w:p>
      <w:pPr>
        <w:pStyle w:val="BookText"/>
      </w:pPr>
      <w:r>
        <w:rPr>
          <w:rFonts w:ascii="IRNazanin" w:hAnsi="IRNazanin" w:eastAsia="IRNazanin" w:cs="IRNazanin"/>
          <w:lang w:bidi="fa-IR"/>
          <w:color w:val="111111"/>
          <w:sz w:val="28"/>
          <w:szCs w:val="28"/>
          <w:rtl/>
        </w:rPr>
        <w:t xml:space="preserve">چنانچه دو وصف «عاملة» و «ناصبة»، مربوط به تلاش و رنج در دنيا باشد; مراد اين خواهد بود كه صاحبان «وجوه خاشعة» تا زمانى كه در دنيا بودند، كارهاى پرزحمت انجام مى دادند; ولى اكنون در قيامت از آن بى بهره اند. گفتنى است كه جمله «لسعيها راضية» (در آيات بعد) - كه در وصف گروه مقابل اين افراد است - با اين احتمال سازگارتر است.</w:t>
      </w:r>
    </w:p>
    <w:p>
      <w:pPr>
        <w:pStyle w:val="Heading3"/>
      </w:pPr>
      <w:bookmarkStart w:id="806" w:name="_Toc326"/>
      <w:r>
        <w:t>324- چشمهاى كافران در قيامت</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- 70 - 44 - 1</w:t>
      </w:r>
    </w:p>
    <w:p>
      <w:pPr>
        <w:pStyle w:val="BookText"/>
      </w:pPr>
      <w:r>
        <w:rPr>
          <w:rFonts w:ascii="IRNazanin" w:hAnsi="IRNazanin" w:eastAsia="IRNazanin" w:cs="IRNazanin"/>
          <w:lang w:bidi="fa-IR"/>
          <w:color w:val="111111"/>
          <w:sz w:val="28"/>
          <w:szCs w:val="28"/>
          <w:rtl/>
        </w:rPr>
        <w:t xml:space="preserve">1 - كافران حق ناپذير ، با چشمانى فروافتاده و فروتنانه در محكمه عدل الهى حاضر مى شوند .</w:t>
      </w:r>
    </w:p>
    <w:p>
      <w:pPr>
        <w:pStyle w:val="BookText"/>
      </w:pPr>
      <w:r>
        <w:rPr>
          <w:rFonts w:ascii="Amiri" w:hAnsi="Amiri" w:eastAsia="Amiri" w:cs="Amiri"/>
          <w:lang w:bidi="ar-SA"/>
          <w:color w:val="111111"/>
          <w:sz w:val="28"/>
          <w:szCs w:val="28"/>
          <w:rtl/>
        </w:rPr>
        <w:t xml:space="preserve">خشة أبصارهم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7" w:name="pg6008_43423"/>
    <w:bookmarkEnd w:id="137"/>
    <w:p>
      <w:pPr>
        <w:pStyle w:val="Heading3"/>
      </w:pPr>
      <w:bookmarkStart w:id="807" w:name="_Toc327"/>
      <w:r>
        <w:t>325- حاكم قيامت</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- 4 - 87 - 5</w:t>
      </w:r>
    </w:p>
    <w:p>
      <w:pPr>
        <w:pStyle w:val="BookText"/>
      </w:pPr>
      <w:r>
        <w:rPr>
          <w:rFonts w:ascii="IRNazanin" w:hAnsi="IRNazanin" w:eastAsia="IRNazanin" w:cs="IRNazanin"/>
          <w:lang w:bidi="fa-IR"/>
          <w:color w:val="111111"/>
          <w:sz w:val="28"/>
          <w:szCs w:val="28"/>
          <w:rtl/>
        </w:rPr>
        <w:t xml:space="preserve">5 - خداوند يگانه ، تنها حاكم در عرصه قيامت</w:t>
      </w:r>
    </w:p>
    <w:p>
      <w:pPr>
        <w:pStyle w:val="BookText"/>
      </w:pPr>
      <w:r>
        <w:rPr>
          <w:rFonts w:ascii="Amiri" w:hAnsi="Amiri" w:eastAsia="Amiri" w:cs="Amiri"/>
          <w:lang w:bidi="ar-SA"/>
          <w:color w:val="111111"/>
          <w:sz w:val="28"/>
          <w:szCs w:val="28"/>
          <w:rtl/>
        </w:rPr>
        <w:t xml:space="preserve">اللّه لا اله الّا هو ليجمعنّكم الى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- 6 - 62 - 5</w:t>
      </w:r>
    </w:p>
    <w:p>
      <w:pPr>
        <w:pStyle w:val="BookText"/>
      </w:pPr>
      <w:r>
        <w:rPr>
          <w:rFonts w:ascii="Amiri" w:hAnsi="Amiri" w:eastAsia="Amiri" w:cs="Amiri"/>
          <w:lang w:bidi="ar-SA"/>
          <w:color w:val="111111"/>
          <w:sz w:val="28"/>
          <w:szCs w:val="28"/>
          <w:rtl/>
        </w:rPr>
        <w:t xml:space="preserve">5 - حكمرانى قيامت تنها از آن خداوند و در اختيار اوست.</w:t>
      </w:r>
    </w:p>
    <w:p>
      <w:pPr>
        <w:pStyle w:val="BookText"/>
      </w:pPr>
      <w:r>
        <w:rPr>
          <w:rFonts w:ascii="Amiri" w:hAnsi="Amiri" w:eastAsia="Amiri" w:cs="Amiri"/>
          <w:lang w:bidi="ar-SA"/>
          <w:color w:val="111111"/>
          <w:sz w:val="28"/>
          <w:szCs w:val="28"/>
          <w:rtl/>
        </w:rPr>
        <w:t xml:space="preserve">ثم ردوا إلى الله موليهم الحق ألا له الحكم</w:t>
      </w:r>
    </w:p>
    <w:p>
      <w:pPr>
        <w:pStyle w:val="BookText"/>
      </w:pPr>
      <w:r>
        <w:rPr>
          <w:rFonts w:ascii="IRNazanin" w:hAnsi="IRNazanin" w:eastAsia="IRNazanin" w:cs="IRNazanin"/>
          <w:lang w:bidi="fa-IR"/>
          <w:color w:val="111111"/>
          <w:sz w:val="28"/>
          <w:szCs w:val="28"/>
          <w:rtl/>
        </w:rPr>
        <w:t xml:space="preserve">از كلمه «ثم» استفاده مى شود كه انسانها در مرحله اى بعد از مردن به سوى خدا برگردانده مى شوند كه ظاهراً همان مرحله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- 18 - 103 - 3</w:t>
      </w:r>
    </w:p>
    <w:p>
      <w:pPr>
        <w:pStyle w:val="BookText"/>
      </w:pPr>
      <w:r>
        <w:rPr>
          <w:rFonts w:ascii="IRNazanin" w:hAnsi="IRNazanin" w:eastAsia="IRNazanin" w:cs="IRNazanin"/>
          <w:lang w:bidi="fa-IR"/>
          <w:color w:val="111111"/>
          <w:sz w:val="28"/>
          <w:szCs w:val="28"/>
          <w:rtl/>
        </w:rPr>
        <w:t xml:space="preserve">3- خداوند به دليل حاكميّت بر رستاخيز و نظام كيفرى انسان ها ، تنها منبع آگاه از سود و زيان واقعى آنان است .</w:t>
      </w:r>
    </w:p>
    <w:p>
      <w:pPr>
        <w:pStyle w:val="BookText"/>
      </w:pPr>
      <w:r>
        <w:rPr>
          <w:rFonts w:ascii="Amiri" w:hAnsi="Amiri" w:eastAsia="Amiri" w:cs="Amiri"/>
          <w:lang w:bidi="ar-SA"/>
          <w:color w:val="111111"/>
          <w:sz w:val="28"/>
          <w:szCs w:val="28"/>
          <w:rtl/>
        </w:rPr>
        <w:t xml:space="preserve">إنّا أعتدنا جهنّم . .. هل ننبّئكم بالأخسرين أعملاً</w:t>
      </w:r>
    </w:p>
    <w:p>
      <w:pPr>
        <w:pStyle w:val="BookText"/>
      </w:pPr>
      <w:r>
        <w:rPr>
          <w:rFonts w:ascii="IRNazanin" w:hAnsi="IRNazanin" w:eastAsia="IRNazanin" w:cs="IRNazanin"/>
          <w:lang w:bidi="fa-IR"/>
          <w:color w:val="111111"/>
          <w:sz w:val="28"/>
          <w:szCs w:val="28"/>
          <w:rtl/>
        </w:rPr>
        <w:t xml:space="preserve">خداوند پس از اين كه موضع قيامت و كيفر كافران را در آيات قبل يادآور شده، در مقام اِخبار از سود و زيان واقعى انسان ها برآمده است. اين نكته نشانه آن است كه در شناخت سود و زيان، تنها، گفته هاى او ملاك است; چرا كه فرجام انسان ها را، او رقم مى 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- 19 - 95 - 5</w:t>
      </w:r>
    </w:p>
    <w:p>
      <w:pPr>
        <w:pStyle w:val="BookText"/>
      </w:pPr>
      <w:r>
        <w:rPr>
          <w:rFonts w:ascii="Amiri" w:hAnsi="Amiri" w:eastAsia="Amiri" w:cs="Amiri"/>
          <w:lang w:bidi="ar-SA"/>
          <w:color w:val="111111"/>
          <w:sz w:val="28"/>
          <w:szCs w:val="28"/>
          <w:rtl/>
        </w:rPr>
        <w:t xml:space="preserve">5- فرمان روايى حاكميت مطلق در قيامت ، در انحصار خداوند است .</w:t>
      </w:r>
    </w:p>
    <w:p>
      <w:pPr>
        <w:pStyle w:val="BookText"/>
      </w:pPr>
      <w:r>
        <w:rPr>
          <w:rFonts w:ascii="Amiri" w:hAnsi="Amiri" w:eastAsia="Amiri" w:cs="Amiri"/>
          <w:lang w:bidi="ar-SA"/>
          <w:color w:val="111111"/>
          <w:sz w:val="28"/>
          <w:szCs w:val="28"/>
          <w:rtl/>
        </w:rPr>
        <w:t xml:space="preserve">ءاتيه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- 20 - 109 - 5</w:t>
      </w:r>
    </w:p>
    <w:p>
      <w:pPr>
        <w:pStyle w:val="BookText"/>
      </w:pPr>
      <w:r>
        <w:rPr>
          <w:rFonts w:ascii="IRNazanin" w:hAnsi="IRNazanin" w:eastAsia="IRNazanin" w:cs="IRNazanin"/>
          <w:lang w:bidi="fa-IR"/>
          <w:color w:val="111111"/>
          <w:sz w:val="28"/>
          <w:szCs w:val="28"/>
          <w:rtl/>
        </w:rPr>
        <w:t xml:space="preserve">5 - خداوند ، حاكم مطلق و بى چون و چراى روز قيامت</w:t>
      </w:r>
    </w:p>
    <w:p>
      <w:pPr>
        <w:pStyle w:val="BookText"/>
      </w:pPr>
      <w:r>
        <w:rPr>
          <w:rFonts w:ascii="IRNazanin" w:hAnsi="IRNazanin" w:eastAsia="IRNazanin" w:cs="IRNazanin"/>
          <w:lang w:bidi="fa-IR"/>
          <w:color w:val="111111"/>
          <w:sz w:val="28"/>
          <w:szCs w:val="28"/>
          <w:rtl/>
        </w:rPr>
        <w:t xml:space="preserve">إلاّمن أذن له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- 34 - 42 - 2</w:t>
      </w:r>
    </w:p>
    <w:p>
      <w:pPr>
        <w:pStyle w:val="BookText"/>
      </w:pPr>
      <w:r>
        <w:rPr>
          <w:rFonts w:ascii="IRNazanin" w:hAnsi="IRNazanin" w:eastAsia="IRNazanin" w:cs="IRNazanin"/>
          <w:lang w:bidi="fa-IR"/>
          <w:color w:val="111111"/>
          <w:sz w:val="28"/>
          <w:szCs w:val="28"/>
          <w:rtl/>
        </w:rPr>
        <w:t xml:space="preserve">2 - تصميم گير و فرمان رواى قيامت ، خداوند است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8" w:name="pg6008_43424"/>
    <w:bookmarkEnd w:id="1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- 58 - 6 - 3</w:t>
      </w:r>
    </w:p>
    <w:p>
      <w:pPr>
        <w:pStyle w:val="BookText"/>
      </w:pPr>
      <w:r>
        <w:rPr>
          <w:rFonts w:ascii="Amiri" w:hAnsi="Amiri" w:eastAsia="Amiri" w:cs="Amiri"/>
          <w:lang w:bidi="ar-SA"/>
          <w:color w:val="111111"/>
          <w:sz w:val="28"/>
          <w:szCs w:val="28"/>
          <w:rtl/>
        </w:rPr>
        <w:t xml:space="preserve">3 - خداوند ، حاكم روز جزا است .</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- 58 - 9 - 10</w:t>
      </w:r>
    </w:p>
    <w:p>
      <w:pPr>
        <w:pStyle w:val="BookText"/>
      </w:pPr>
      <w:r>
        <w:rPr>
          <w:rFonts w:ascii="Amiri" w:hAnsi="Amiri" w:eastAsia="Amiri" w:cs="Amiri"/>
          <w:lang w:bidi="ar-SA"/>
          <w:color w:val="111111"/>
          <w:sz w:val="28"/>
          <w:szCs w:val="28"/>
          <w:rtl/>
        </w:rPr>
        <w:t xml:space="preserve">10 - خداوند ، فرمانروا و داور روز قيامت است .</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- 75 - 12 - 2</w:t>
      </w:r>
    </w:p>
    <w:p>
      <w:pPr>
        <w:pStyle w:val="BookText"/>
      </w:pPr>
      <w:r>
        <w:rPr>
          <w:rFonts w:ascii="Amiri" w:hAnsi="Amiri" w:eastAsia="Amiri" w:cs="Amiri"/>
          <w:lang w:bidi="ar-SA"/>
          <w:color w:val="111111"/>
          <w:sz w:val="28"/>
          <w:szCs w:val="28"/>
          <w:rtl/>
        </w:rPr>
        <w:t xml:space="preserve">2 - خداوند ، تنها فرمانرواى روز قيامت</w:t>
      </w:r>
    </w:p>
    <w:p>
      <w:pPr>
        <w:pStyle w:val="BookText"/>
      </w:pPr>
      <w:r>
        <w:rPr>
          <w:rFonts w:ascii="Amiri" w:hAnsi="Amiri" w:eastAsia="Amiri" w:cs="Amiri"/>
          <w:lang w:bidi="ar-SA"/>
          <w:color w:val="111111"/>
          <w:sz w:val="28"/>
          <w:szCs w:val="28"/>
          <w:rtl/>
        </w:rPr>
        <w:t xml:space="preserve">إلى ربّك يومئذ المستقرّ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- 82 - 19 - 10،11</w:t>
      </w:r>
    </w:p>
    <w:p>
      <w:pPr>
        <w:pStyle w:val="BookText"/>
      </w:pPr>
      <w:r>
        <w:rPr>
          <w:rFonts w:ascii="IRNazanin" w:hAnsi="IRNazanin" w:eastAsia="IRNazanin" w:cs="IRNazanin"/>
          <w:lang w:bidi="fa-IR"/>
          <w:color w:val="111111"/>
          <w:sz w:val="28"/>
          <w:szCs w:val="28"/>
          <w:rtl/>
        </w:rPr>
        <w:t xml:space="preserve">10 - سيطره حاكميت خداوند بر تمام امور قيامت ، حقيقتى وصف ناپذير و تصوّر آن بيرون از طاقت علمى بشر است .</w:t>
      </w:r>
    </w:p>
    <w:p>
      <w:pPr>
        <w:pStyle w:val="BookText"/>
      </w:pPr>
      <w:r>
        <w:rPr>
          <w:rFonts w:ascii="Amiri" w:hAnsi="Amiri" w:eastAsia="Amiri" w:cs="Amiri"/>
          <w:lang w:bidi="ar-SA"/>
          <w:color w:val="111111"/>
          <w:sz w:val="28"/>
          <w:szCs w:val="28"/>
          <w:rtl/>
        </w:rPr>
        <w:t xml:space="preserve">و ما أدريك . .. ثمّ ما أدريك ما يوم الدين ... و الأمر يومئذ للّه</w:t>
      </w:r>
    </w:p>
    <w:p>
      <w:pPr>
        <w:pStyle w:val="BookText"/>
      </w:pPr>
      <w:r>
        <w:rPr>
          <w:rFonts w:ascii="IRNazanin" w:hAnsi="IRNazanin" w:eastAsia="IRNazanin" w:cs="IRNazanin"/>
          <w:lang w:bidi="fa-IR"/>
          <w:color w:val="111111"/>
          <w:sz w:val="28"/>
          <w:szCs w:val="28"/>
          <w:rtl/>
        </w:rPr>
        <w:t xml:space="preserve">بيان حاكميت مطلقه خداوند - پس از اشاره به فوق تصور بودن قيامت - نشانه آن است كه بشر، از درك حقيقت حاكميت اخروى خدا ناتوان است.</w:t>
      </w:r>
    </w:p>
    <w:p>
      <w:pPr>
        <w:pStyle w:val="BookText"/>
      </w:pPr>
      <w:r>
        <w:rPr>
          <w:rFonts w:ascii="IRNazanin" w:hAnsi="IRNazanin" w:eastAsia="IRNazanin" w:cs="IRNazanin"/>
          <w:lang w:bidi="fa-IR"/>
          <w:color w:val="111111"/>
          <w:sz w:val="28"/>
          <w:szCs w:val="28"/>
          <w:rtl/>
        </w:rPr>
        <w:t xml:space="preserve">11 - ناتوانى انسان ها از يارى رسانى به يكديگر در قيامت ، جلوه اى از حاكميّت مطلقه خداوند بر رخداد هاى آن است .</w:t>
      </w:r>
    </w:p>
    <w:p>
      <w:pPr>
        <w:pStyle w:val="BookText"/>
      </w:pPr>
      <w:r>
        <w:rPr>
          <w:rFonts w:ascii="Amiri" w:hAnsi="Amiri" w:eastAsia="Amiri" w:cs="Amiri"/>
          <w:lang w:bidi="ar-SA"/>
          <w:color w:val="111111"/>
          <w:sz w:val="28"/>
          <w:szCs w:val="28"/>
          <w:rtl/>
        </w:rPr>
        <w:t xml:space="preserve">يوم لاتملك نفس لنفس شيئًا و الأمر يومئذ للّه</w:t>
      </w:r>
    </w:p>
    <w:p>
      <w:pPr>
        <w:pStyle w:val="BookText"/>
      </w:pPr>
      <w:r>
        <w:rPr>
          <w:rFonts w:ascii="IRNazanin" w:hAnsi="IRNazanin" w:eastAsia="IRNazanin" w:cs="IRNazanin"/>
          <w:lang w:bidi="fa-IR"/>
          <w:color w:val="111111"/>
          <w:sz w:val="28"/>
          <w:szCs w:val="28"/>
          <w:rtl/>
        </w:rPr>
        <w:t xml:space="preserve">ارتباط صدر و ذيل آيه شريفه، گوياى برداشت ياد شده است.</w:t>
      </w:r>
    </w:p>
    <w:p>
      <w:pPr>
        <w:pStyle w:val="Heading3"/>
      </w:pPr>
      <w:bookmarkStart w:id="808" w:name="_Toc328"/>
      <w:r>
        <w:t>326- حاكميت در قيامت</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- 22 - 56 - 1</w:t>
      </w:r>
    </w:p>
    <w:p>
      <w:pPr>
        <w:pStyle w:val="BookText"/>
      </w:pPr>
      <w:r>
        <w:rPr>
          <w:rFonts w:ascii="Amiri" w:hAnsi="Amiri" w:eastAsia="Amiri" w:cs="Amiri"/>
          <w:lang w:bidi="ar-SA"/>
          <w:color w:val="111111"/>
          <w:sz w:val="28"/>
          <w:szCs w:val="28"/>
          <w:rtl/>
        </w:rPr>
        <w:t xml:space="preserve">1 - فرمان روايى مطلق و بى همتا در روز قيامت ، مخصوص خداوند است .</w:t>
      </w:r>
    </w:p>
    <w:p>
      <w:pPr>
        <w:pStyle w:val="BookText"/>
      </w:pPr>
      <w:r>
        <w:rPr>
          <w:rFonts w:ascii="Amiri" w:hAnsi="Amiri" w:eastAsia="Amiri" w:cs="Amiri"/>
          <w:lang w:bidi="ar-SA"/>
          <w:color w:val="111111"/>
          <w:sz w:val="28"/>
          <w:szCs w:val="28"/>
          <w:rtl/>
        </w:rPr>
        <w:t xml:space="preserve">الملك يومئذ للّه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9" w:name="pg6008_43425"/>
    <w:bookmarkEnd w:id="139"/>
    <w:p>
      <w:pPr>
        <w:pStyle w:val="Heading3"/>
      </w:pPr>
      <w:bookmarkStart w:id="809" w:name="_Toc329"/>
      <w:r>
        <w:t>327- حاكميتها در قيامت</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- 6 - 73 - 11</w:t>
      </w:r>
    </w:p>
    <w:p>
      <w:pPr>
        <w:pStyle w:val="BookText"/>
      </w:pPr>
      <w:r>
        <w:rPr>
          <w:rFonts w:ascii="Amiri" w:hAnsi="Amiri" w:eastAsia="Amiri" w:cs="Amiri"/>
          <w:lang w:bidi="ar-SA"/>
          <w:color w:val="111111"/>
          <w:sz w:val="28"/>
          <w:szCs w:val="28"/>
          <w:rtl/>
        </w:rPr>
        <w:t xml:space="preserve">11 - تمامى مالكيتها و حاكميتهاى اعتبارى در روز نفخ صور از ميان خواهد رفت.</w:t>
      </w:r>
    </w:p>
    <w:p>
      <w:pPr>
        <w:pStyle w:val="BookText"/>
      </w:pPr>
      <w:r>
        <w:rPr>
          <w:rFonts w:ascii="Amiri" w:hAnsi="Amiri" w:eastAsia="Amiri" w:cs="Amiri"/>
          <w:lang w:bidi="ar-SA"/>
          <w:color w:val="111111"/>
          <w:sz w:val="28"/>
          <w:szCs w:val="28"/>
          <w:rtl/>
        </w:rPr>
        <w:t xml:space="preserve">و له الملك يوم ينفخ فى الصور</w:t>
      </w:r>
    </w:p>
    <w:p>
      <w:pPr>
        <w:pStyle w:val="Heading3"/>
      </w:pPr>
      <w:bookmarkStart w:id="810" w:name="_Toc330"/>
      <w:r>
        <w:t>328- حالات اخروى مكذبان قيامت</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- 25 - 13 - 1،2</w:t>
      </w:r>
    </w:p>
    <w:p>
      <w:pPr>
        <w:pStyle w:val="BookText"/>
      </w:pPr>
      <w:r>
        <w:rPr>
          <w:rFonts w:ascii="IRNazanin" w:hAnsi="IRNazanin" w:eastAsia="IRNazanin" w:cs="IRNazanin"/>
          <w:lang w:bidi="fa-IR"/>
          <w:color w:val="111111"/>
          <w:sz w:val="28"/>
          <w:szCs w:val="28"/>
          <w:rtl/>
        </w:rPr>
        <w:t xml:space="preserve">1 - تكذيب كنندگان قيامت در حالى كه به غل و زنجير بسته شده اند ، به جايگاهى تنگ در دوزخ افكنده خواهند شد .</w:t>
      </w:r>
    </w:p>
    <w:p>
      <w:pPr>
        <w:pStyle w:val="BookText"/>
      </w:pPr>
      <w:r>
        <w:rPr>
          <w:rFonts w:ascii="Amiri" w:hAnsi="Amiri" w:eastAsia="Amiri" w:cs="Amiri"/>
          <w:lang w:bidi="ar-SA"/>
          <w:color w:val="111111"/>
          <w:sz w:val="28"/>
          <w:szCs w:val="28"/>
          <w:rtl/>
        </w:rPr>
        <w:t xml:space="preserve">و إذا أُلقوا منها مكانًا ضيّقًا مقرّنين</w:t>
      </w:r>
    </w:p>
    <w:p>
      <w:pPr>
        <w:pStyle w:val="BookText"/>
      </w:pPr>
      <w:r>
        <w:rPr>
          <w:rFonts w:ascii="IRNazanin" w:hAnsi="IRNazanin" w:eastAsia="IRNazanin" w:cs="IRNazanin"/>
          <w:lang w:bidi="fa-IR"/>
          <w:color w:val="111111"/>
          <w:sz w:val="28"/>
          <w:szCs w:val="28"/>
          <w:rtl/>
        </w:rPr>
        <w:t xml:space="preserve">«قرن» (ريشه «مقرنين») در اصل به معناى ريسمانى است كه چند شتر را به هم ببندند; ولى به قرينه آيه 49 سوره ابراهيم (ترى المجرمين يومئذ مقرّنين فى الأصفاد) مى توان گفت: مقصود غل و زنجيرى است كه به وسيله آن، منكران معاد را به هم مى بندند. غل و زنجير است.</w:t>
      </w:r>
    </w:p>
    <w:p>
      <w:pPr>
        <w:pStyle w:val="BookText"/>
      </w:pPr>
      <w:r>
        <w:rPr>
          <w:rFonts w:ascii="Amiri" w:hAnsi="Amiri" w:eastAsia="Amiri" w:cs="Amiri"/>
          <w:lang w:bidi="ar-SA"/>
          <w:color w:val="111111"/>
          <w:sz w:val="28"/>
          <w:szCs w:val="28"/>
          <w:rtl/>
        </w:rPr>
        <w:t xml:space="preserve">2 - افكنده شدن منكران قيامت به جهنم ، همراه با تحقير و اجبار است .</w:t>
      </w:r>
    </w:p>
    <w:p>
      <w:pPr>
        <w:pStyle w:val="BookText"/>
      </w:pPr>
      <w:r>
        <w:rPr>
          <w:rFonts w:ascii="IRNazanin" w:hAnsi="IRNazanin" w:eastAsia="IRNazanin" w:cs="IRNazanin"/>
          <w:lang w:bidi="fa-IR"/>
          <w:color w:val="111111"/>
          <w:sz w:val="28"/>
          <w:szCs w:val="28"/>
          <w:rtl/>
        </w:rPr>
        <w:t xml:space="preserve">و إذا أُلقوا منها</w:t>
      </w:r>
    </w:p>
    <w:p>
      <w:pPr>
        <w:pStyle w:val="BookText"/>
      </w:pPr>
      <w:r>
        <w:rPr>
          <w:rFonts w:ascii="IRNazanin" w:hAnsi="IRNazanin" w:eastAsia="IRNazanin" w:cs="IRNazanin"/>
          <w:lang w:bidi="fa-IR"/>
          <w:color w:val="111111"/>
          <w:sz w:val="28"/>
          <w:szCs w:val="28"/>
          <w:rtl/>
        </w:rPr>
        <w:t xml:space="preserve">واژه «أُلقوا» (به صيغه مجهول) به جاى «ادخلوا»، حاكى از اجبارى و تحقيرآميز بودن ورود به جهنم است.</w:t>
      </w:r>
    </w:p>
    <w:p>
      <w:pPr>
        <w:pStyle w:val="Heading3"/>
      </w:pPr>
      <w:bookmarkStart w:id="811" w:name="_Toc331"/>
      <w:r>
        <w:t>329- حبط عمل در قيامت</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- 11 - 16 - 3</w:t>
      </w:r>
    </w:p>
    <w:p>
      <w:pPr>
        <w:pStyle w:val="BookText"/>
      </w:pPr>
      <w:r>
        <w:rPr>
          <w:rFonts w:ascii="IRNazanin" w:hAnsi="IRNazanin" w:eastAsia="IRNazanin" w:cs="IRNazanin"/>
          <w:lang w:bidi="fa-IR"/>
          <w:color w:val="111111"/>
          <w:sz w:val="28"/>
          <w:szCs w:val="28"/>
          <w:rtl/>
        </w:rPr>
        <w:t xml:space="preserve">3- اعمال نيك دلبستگان به دنيا و زيبايى هاى آن ، در آخرت حبط شده و در پيشگاه خداوند ارزشى نخواهد داشت .</w:t>
      </w:r>
    </w:p>
    <w:p>
      <w:pPr>
        <w:pStyle w:val="BookText"/>
      </w:pPr>
      <w:r>
        <w:rPr>
          <w:rFonts w:ascii="Amiri" w:hAnsi="Amiri" w:eastAsia="Amiri" w:cs="Amiri"/>
          <w:lang w:bidi="ar-SA"/>
          <w:color w:val="111111"/>
          <w:sz w:val="28"/>
          <w:szCs w:val="28"/>
          <w:rtl/>
        </w:rPr>
        <w:t xml:space="preserve">أُولئك . .. و حبط ما صنعوا فيها</w:t>
      </w:r>
    </w:p>
    <w:p>
      <w:pPr>
        <w:pStyle w:val="BookText"/>
      </w:pPr>
      <w:r>
        <w:rPr>
          <w:rFonts w:ascii="IRNazanin" w:hAnsi="IRNazanin" w:eastAsia="IRNazanin" w:cs="IRNazanin"/>
          <w:lang w:bidi="fa-IR"/>
          <w:color w:val="111111"/>
          <w:sz w:val="28"/>
          <w:szCs w:val="28"/>
          <w:rtl/>
        </w:rPr>
        <w:t xml:space="preserve">ضمير در «فيها» به «الحياة الدنيا» برمى گردد و ظرف «حبط» - به قرينه «فى الأخرة» در فراز قبل - جهان آخرت است; يعنى: و حبط فى الأخرة ما صنعوا فى الدنيا. با توجه به معناى صنيعة (عمل خير) به نظر مى رسد، مراد از «ما صنعوا» اعمال نيك، همانند دستگيرى از مستمندان و ... و مقصود از «ما كانوا يعملون» اعمال متعارف، همانند تجارت و ... باشد.</w:t>
      </w:r>
    </w:p>
    <w:p>
      <w:pPr>
        <w:pStyle w:val="Heading3"/>
      </w:pPr>
      <w:bookmarkStart w:id="812" w:name="_Toc332"/>
      <w:r>
        <w:t>330- حتميت حشر در قيامت</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0" w:name="pg6008_43426"/>
    <w:bookmarkEnd w:id="140"/>
    <w:p>
      <w:pPr>
        <w:pStyle w:val="BookText"/>
      </w:pPr>
      <w:r>
        <w:rPr>
          <w:rFonts w:ascii="Amiri" w:hAnsi="Amiri" w:eastAsia="Amiri" w:cs="Amiri"/>
          <w:lang w:bidi="ar-SA"/>
          <w:color w:val="111111"/>
          <w:sz w:val="28"/>
          <w:szCs w:val="28"/>
          <w:rtl/>
        </w:rPr>
        <w:t xml:space="preserve">20 - مطففين - 83 - 18 - 2</w:t>
      </w:r>
    </w:p>
    <w:p>
      <w:pPr>
        <w:pStyle w:val="BookText"/>
      </w:pPr>
      <w:r>
        <w:rPr>
          <w:rFonts w:ascii="IRNazanin" w:hAnsi="IRNazanin" w:eastAsia="IRNazanin" w:cs="IRNazanin"/>
          <w:lang w:bidi="fa-IR"/>
          <w:color w:val="111111"/>
          <w:sz w:val="28"/>
          <w:szCs w:val="28"/>
          <w:rtl/>
        </w:rPr>
        <w:t xml:space="preserve">2 - حضور مردم در پيشگاه خداوند در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يوم يقوم الناس لربّ العلمين . كلاّإنّ كتب الفجّار ... كلاّإنّ كتب الأبرار</w:t>
      </w:r>
    </w:p>
    <w:p>
      <w:pPr>
        <w:pStyle w:val="Heading3"/>
      </w:pPr>
      <w:bookmarkStart w:id="813" w:name="_Toc333"/>
      <w:r>
        <w:t>331- حتميت حضور در قيامت</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- 56 - 7 - 2</w:t>
      </w:r>
    </w:p>
    <w:p>
      <w:pPr>
        <w:pStyle w:val="BookText"/>
      </w:pPr>
      <w:r>
        <w:rPr>
          <w:rFonts w:ascii="IRNazanin" w:hAnsi="IRNazanin" w:eastAsia="IRNazanin" w:cs="IRNazanin"/>
          <w:lang w:bidi="fa-IR"/>
          <w:color w:val="111111"/>
          <w:sz w:val="28"/>
          <w:szCs w:val="28"/>
          <w:rtl/>
        </w:rPr>
        <w:t xml:space="preserve">2 - حضور انسان ها در قيامت در سه دسته مختلف و دست يافتن آنها به سعادت و يا گرفتار شدن در شقاوت و بدبختى ، فرجامى قطعى و غير قابل ترديد</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تعبير «كنتم» به صيغه ماضى، بيانگر آن است كه حضور در رستاخيز، چنان حتمى و غيرقابل ترديد است كه گويا در گذشته محقق شده است.</w:t>
      </w:r>
    </w:p>
    <w:p>
      <w:pPr>
        <w:pStyle w:val="Heading3"/>
      </w:pPr>
      <w:bookmarkStart w:id="814" w:name="_Toc334"/>
      <w:r>
        <w:t>332- حتميت رفع اختلاف در قيامت</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- 78 - 17 - 4</w:t>
      </w:r>
    </w:p>
    <w:p>
      <w:pPr>
        <w:pStyle w:val="BookText"/>
      </w:pPr>
      <w:r>
        <w:rPr>
          <w:rFonts w:ascii="IRNazanin" w:hAnsi="IRNazanin" w:eastAsia="IRNazanin" w:cs="IRNazanin"/>
          <w:lang w:bidi="fa-IR"/>
          <w:color w:val="111111"/>
          <w:sz w:val="28"/>
          <w:szCs w:val="28"/>
          <w:rtl/>
        </w:rPr>
        <w:t xml:space="preserve">4 - برپايى قيامت و رفع اختلافات در آن ، حتمى و ترديدناپذير است .</w:t>
      </w:r>
    </w:p>
    <w:p>
      <w:pPr>
        <w:pStyle w:val="BookText"/>
      </w:pPr>
      <w:r>
        <w:rPr>
          <w:rFonts w:ascii="Amiri" w:hAnsi="Amiri" w:eastAsia="Amiri" w:cs="Amiri"/>
          <w:lang w:bidi="ar-SA"/>
          <w:color w:val="111111"/>
          <w:sz w:val="28"/>
          <w:szCs w:val="28"/>
          <w:rtl/>
        </w:rPr>
        <w:t xml:space="preserve">إنّ يوم الفصل كان ميقتًا</w:t>
      </w:r>
    </w:p>
    <w:p>
      <w:pPr>
        <w:pStyle w:val="BookText"/>
      </w:pPr>
      <w:r>
        <w:rPr>
          <w:rFonts w:ascii="IRNazanin" w:hAnsi="IRNazanin" w:eastAsia="IRNazanin" w:cs="IRNazanin"/>
          <w:lang w:bidi="fa-IR"/>
          <w:color w:val="111111"/>
          <w:sz w:val="28"/>
          <w:szCs w:val="28"/>
          <w:rtl/>
        </w:rPr>
        <w:t xml:space="preserve">مشخص بودن زمان برپايى قيامت - كه كلمه «ميقات» بر آن دلالت دارد - حاكى از قطعى بودن آن است.</w:t>
      </w:r>
    </w:p>
    <w:p>
      <w:pPr>
        <w:pStyle w:val="Heading3"/>
      </w:pPr>
      <w:bookmarkStart w:id="815" w:name="_Toc335"/>
      <w:r>
        <w:t>333- حتميت رؤيت جهنم در قيامت</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- 102 - 6 - 2</w:t>
      </w:r>
    </w:p>
    <w:p>
      <w:pPr>
        <w:pStyle w:val="BookText"/>
      </w:pPr>
      <w:r>
        <w:rPr>
          <w:rFonts w:ascii="IRNazanin" w:hAnsi="IRNazanin" w:eastAsia="IRNazanin" w:cs="IRNazanin"/>
          <w:lang w:bidi="fa-IR"/>
          <w:color w:val="111111"/>
          <w:sz w:val="28"/>
          <w:szCs w:val="28"/>
          <w:rtl/>
        </w:rPr>
        <w:t xml:space="preserve">2 - سوگند خداوند براى تأكيد بر حتمى بودن مشاهده جهنم در قيامت</w:t>
      </w:r>
    </w:p>
    <w:p>
      <w:pPr>
        <w:pStyle w:val="BookText"/>
      </w:pPr>
      <w:r>
        <w:rPr>
          <w:rFonts w:ascii="Amiri" w:hAnsi="Amiri" w:eastAsia="Amiri" w:cs="Amiri"/>
          <w:lang w:bidi="ar-SA"/>
          <w:color w:val="111111"/>
          <w:sz w:val="28"/>
          <w:szCs w:val="28"/>
          <w:rtl/>
        </w:rPr>
        <w:t xml:space="preserve">لترونّ الجحيم</w:t>
      </w:r>
    </w:p>
    <w:p>
      <w:pPr>
        <w:pStyle w:val="BookText"/>
      </w:pPr>
      <w:r>
        <w:rPr>
          <w:rFonts w:ascii="Amiri" w:hAnsi="Amiri" w:eastAsia="Amiri" w:cs="Amiri"/>
          <w:lang w:bidi="ar-SA"/>
          <w:color w:val="111111"/>
          <w:sz w:val="28"/>
          <w:szCs w:val="28"/>
          <w:rtl/>
        </w:rPr>
        <w:t xml:space="preserve">جمله «لترونّ. ..» يا جواب «لو» است و يا جواب قسم محذوف. برداشت ياد شده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- 102 - 7 - 2</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1" w:name="pg6008_43427"/>
    <w:bookmarkEnd w:id="141"/>
    <w:p>
      <w:pPr>
        <w:pStyle w:val="BookText"/>
      </w:pPr>
      <w:r>
        <w:rPr>
          <w:rFonts w:ascii="IRNazanin" w:hAnsi="IRNazanin" w:eastAsia="IRNazanin" w:cs="IRNazanin"/>
          <w:lang w:bidi="fa-IR"/>
          <w:color w:val="111111"/>
          <w:sz w:val="28"/>
          <w:szCs w:val="28"/>
          <w:rtl/>
        </w:rPr>
        <w:t xml:space="preserve">2 - سوگند مكرّر خداوند ، بر حتمى بودن مشاهده جهنم در قيامت و پيدايش يقين براى ناظران آن</w:t>
      </w:r>
    </w:p>
    <w:p>
      <w:pPr>
        <w:pStyle w:val="BookText"/>
      </w:pPr>
      <w:r>
        <w:rPr>
          <w:rFonts w:ascii="Amiri" w:hAnsi="Amiri" w:eastAsia="Amiri" w:cs="Amiri"/>
          <w:lang w:bidi="ar-SA"/>
          <w:color w:val="111111"/>
          <w:sz w:val="28"/>
          <w:szCs w:val="28"/>
          <w:rtl/>
        </w:rPr>
        <w:t xml:space="preserve">ثمّ لترونّها عين اليقين</w:t>
      </w:r>
    </w:p>
    <w:p>
      <w:pPr>
        <w:pStyle w:val="Heading3"/>
      </w:pPr>
      <w:bookmarkStart w:id="816" w:name="_Toc336"/>
      <w:r>
        <w:t>334- حتميت زلزله قيامت</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- 99 - 1 - 2</w:t>
      </w:r>
    </w:p>
    <w:p>
      <w:pPr>
        <w:pStyle w:val="BookText"/>
      </w:pPr>
      <w:r>
        <w:rPr>
          <w:rFonts w:ascii="IRNazanin" w:hAnsi="IRNazanin" w:eastAsia="IRNazanin" w:cs="IRNazanin"/>
          <w:lang w:bidi="fa-IR"/>
          <w:color w:val="111111"/>
          <w:sz w:val="28"/>
          <w:szCs w:val="28"/>
          <w:rtl/>
        </w:rPr>
        <w:t xml:space="preserve">2 - زلزله فراگير زمين ، حادثه اى قطعى و تخلّف ناپذير است .</w:t>
      </w:r>
    </w:p>
    <w:p>
      <w:pPr>
        <w:pStyle w:val="BookText"/>
      </w:pPr>
      <w:r>
        <w:rPr>
          <w:rFonts w:ascii="IRNazanin" w:hAnsi="IRNazanin" w:eastAsia="IRNazanin" w:cs="IRNazanin"/>
          <w:lang w:bidi="fa-IR"/>
          <w:color w:val="111111"/>
          <w:sz w:val="28"/>
          <w:szCs w:val="28"/>
          <w:rtl/>
        </w:rPr>
        <w:t xml:space="preserve">إذا زلزلت الأرض زلزالها</w:t>
      </w:r>
    </w:p>
    <w:p>
      <w:pPr>
        <w:pStyle w:val="BookText"/>
      </w:pPr>
      <w:r>
        <w:rPr>
          <w:rFonts w:ascii="Amiri" w:hAnsi="Amiri" w:eastAsia="Amiri" w:cs="Amiri"/>
          <w:lang w:bidi="ar-SA"/>
          <w:color w:val="111111"/>
          <w:sz w:val="28"/>
          <w:szCs w:val="28"/>
          <w:rtl/>
        </w:rPr>
        <w:t xml:space="preserve">حرف «إذا» بر فعلى داخل مى شود كه تحقّق آن در آينده، حتمى خواهد بود.</w:t>
      </w:r>
    </w:p>
    <w:p>
      <w:pPr>
        <w:pStyle w:val="Heading3"/>
      </w:pPr>
      <w:bookmarkStart w:id="817" w:name="_Toc337"/>
      <w:r>
        <w:t>335- حتميت صيحه آسمانى در قيامت</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- 50 - 42 - 2</w:t>
      </w:r>
    </w:p>
    <w:p>
      <w:pPr>
        <w:pStyle w:val="BookText"/>
      </w:pPr>
      <w:r>
        <w:rPr>
          <w:rFonts w:ascii="IRNazanin" w:hAnsi="IRNazanin" w:eastAsia="IRNazanin" w:cs="IRNazanin"/>
          <w:lang w:bidi="fa-IR"/>
          <w:color w:val="111111"/>
          <w:sz w:val="28"/>
          <w:szCs w:val="28"/>
          <w:rtl/>
        </w:rPr>
        <w:t xml:space="preserve">2 - فرياد آسمانى در آستانه رستاخيز ، امرى حتمى و تخلف ناپذير</w:t>
      </w:r>
    </w:p>
    <w:p>
      <w:pPr>
        <w:pStyle w:val="BookText"/>
      </w:pPr>
      <w:r>
        <w:rPr>
          <w:rFonts w:ascii="Amiri" w:hAnsi="Amiri" w:eastAsia="Amiri" w:cs="Amiri"/>
          <w:lang w:bidi="ar-SA"/>
          <w:color w:val="111111"/>
          <w:sz w:val="28"/>
          <w:szCs w:val="28"/>
          <w:rtl/>
        </w:rPr>
        <w:t xml:space="preserve">يوم يسمعون الصيحة بالحقّ</w:t>
      </w:r>
    </w:p>
    <w:p>
      <w:pPr>
        <w:pStyle w:val="BookText"/>
      </w:pPr>
      <w:r>
        <w:rPr>
          <w:rFonts w:ascii="IRNazanin" w:hAnsi="IRNazanin" w:eastAsia="IRNazanin" w:cs="IRNazanin"/>
          <w:lang w:bidi="fa-IR"/>
          <w:color w:val="111111"/>
          <w:sz w:val="28"/>
          <w:szCs w:val="28"/>
          <w:rtl/>
        </w:rPr>
        <w:t xml:space="preserve">بنابراين كه «بالحقّ»، نشانگر حتميت و تخلف ناپذيرى باشد، برداشت بالا استفاده مى شود.</w:t>
      </w:r>
    </w:p>
    <w:p>
      <w:pPr>
        <w:pStyle w:val="Heading3"/>
      </w:pPr>
      <w:bookmarkStart w:id="818" w:name="_Toc338"/>
      <w:r>
        <w:t>336- حتميت عذاب مكذبان قيامت</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- 77 - 39 - 1</w:t>
      </w:r>
    </w:p>
    <w:p>
      <w:pPr>
        <w:pStyle w:val="BookText"/>
      </w:pPr>
      <w:r>
        <w:rPr>
          <w:rFonts w:ascii="IRNazanin" w:hAnsi="IRNazanin" w:eastAsia="IRNazanin" w:cs="IRNazanin"/>
          <w:lang w:bidi="fa-IR"/>
          <w:color w:val="111111"/>
          <w:sz w:val="28"/>
          <w:szCs w:val="28"/>
          <w:rtl/>
        </w:rPr>
        <w:t xml:space="preserve">1 - درماندگى تكذيب گران روز جزا در قيامت ، از هر گونه چاره انديشى براى رهايى خويش از عذاب الهى</w:t>
      </w:r>
    </w:p>
    <w:p>
      <w:pPr>
        <w:pStyle w:val="BookText"/>
      </w:pPr>
      <w:r>
        <w:rPr>
          <w:rFonts w:ascii="Amiri" w:hAnsi="Amiri" w:eastAsia="Amiri" w:cs="Amiri"/>
          <w:lang w:bidi="ar-SA"/>
          <w:color w:val="111111"/>
          <w:sz w:val="28"/>
          <w:szCs w:val="28"/>
          <w:rtl/>
        </w:rPr>
        <w:t xml:space="preserve">فإن كان لكم كيد فكيدون</w:t>
      </w:r>
    </w:p>
    <w:p>
      <w:pPr>
        <w:pStyle w:val="Heading3"/>
      </w:pPr>
      <w:bookmarkStart w:id="819" w:name="_Toc339"/>
      <w:r>
        <w:t>337- حتميت قيامت</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- 3 - 9 - 6</w:t>
      </w:r>
    </w:p>
    <w:p>
      <w:pPr>
        <w:pStyle w:val="BookText"/>
      </w:pPr>
      <w:r>
        <w:rPr>
          <w:rFonts w:ascii="Amiri" w:hAnsi="Amiri" w:eastAsia="Amiri" w:cs="Amiri"/>
          <w:lang w:bidi="ar-SA"/>
          <w:color w:val="111111"/>
          <w:sz w:val="28"/>
          <w:szCs w:val="28"/>
          <w:rtl/>
        </w:rPr>
        <w:t xml:space="preserve">6 - قيامت ، روزى غير قابل ترديد</w:t>
      </w:r>
    </w:p>
    <w:p>
      <w:pPr>
        <w:pStyle w:val="BookText"/>
      </w:pPr>
      <w:r>
        <w:rPr>
          <w:rFonts w:ascii="Amiri" w:hAnsi="Amiri" w:eastAsia="Amiri" w:cs="Amiri"/>
          <w:lang w:bidi="ar-SA"/>
          <w:color w:val="111111"/>
          <w:sz w:val="28"/>
          <w:szCs w:val="28"/>
          <w:rtl/>
        </w:rPr>
        <w:t xml:space="preserve">ربّنا انّك جامع الناس ليوم لا ريب فيه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- 3 - 25 - 5</w:t>
      </w:r>
    </w:p>
    <w:p>
      <w:pPr>
        <w:pStyle w:val="BookText"/>
      </w:pPr>
      <w:r>
        <w:rPr>
          <w:rFonts w:ascii="IRNazanin" w:hAnsi="IRNazanin" w:eastAsia="IRNazanin" w:cs="IRNazanin"/>
          <w:lang w:bidi="fa-IR"/>
          <w:color w:val="111111"/>
          <w:sz w:val="28"/>
          <w:szCs w:val="28"/>
          <w:rtl/>
        </w:rPr>
        <w:t xml:space="preserve">5 - قيامت ، روزى ترديدناپذير</w:t>
      </w: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Amiri" w:hAnsi="Amiri" w:eastAsia="Amiri" w:cs="Amiri"/>
          <w:lang w:bidi="ar-SA"/>
          <w:color w:val="111111"/>
          <w:sz w:val="28"/>
          <w:szCs w:val="28"/>
          <w:rtl/>
        </w:rPr>
        <w:t xml:space="preserve">بنابراينكه «لا ريب فيه»، به معناى «لا ريب فى وقوعه»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- 4 - 87 - 7،11</w:t>
      </w:r>
    </w:p>
    <w:p>
      <w:pPr>
        <w:pStyle w:val="BookText"/>
      </w:pPr>
      <w:r>
        <w:rPr>
          <w:rFonts w:ascii="IRNazanin" w:hAnsi="IRNazanin" w:eastAsia="IRNazanin" w:cs="IRNazanin"/>
          <w:lang w:bidi="fa-IR"/>
          <w:color w:val="111111"/>
          <w:sz w:val="28"/>
          <w:szCs w:val="28"/>
          <w:rtl/>
        </w:rPr>
        <w:t xml:space="preserve">7 - روز قيامت ، حتمى و ترديدناپذير</w:t>
      </w:r>
    </w:p>
    <w:p>
      <w:pPr>
        <w:pStyle w:val="BookText"/>
      </w:pPr>
      <w:r>
        <w:rPr>
          <w:rFonts w:ascii="Amiri" w:hAnsi="Amiri" w:eastAsia="Amiri" w:cs="Amiri"/>
          <w:lang w:bidi="ar-SA"/>
          <w:color w:val="111111"/>
          <w:sz w:val="28"/>
          <w:szCs w:val="28"/>
          <w:rtl/>
        </w:rPr>
        <w:t xml:space="preserve">ليجمعنّكم الى يوم القيمة لا ريب فيه</w:t>
      </w:r>
    </w:p>
    <w:p>
      <w:pPr>
        <w:pStyle w:val="BookText"/>
      </w:pPr>
      <w:r>
        <w:rPr>
          <w:rFonts w:ascii="IRNazanin" w:hAnsi="IRNazanin" w:eastAsia="IRNazanin" w:cs="IRNazanin"/>
          <w:lang w:bidi="fa-IR"/>
          <w:color w:val="111111"/>
          <w:sz w:val="28"/>
          <w:szCs w:val="28"/>
          <w:rtl/>
        </w:rPr>
        <w:t xml:space="preserve">در برداشت فوق جمله «لا ريب فيه» به معناى «لا ريب فى وقوعه» گرفته شده است ; يعنى وقوع و تحقق چنين روزى حتمى و ترديدناپذير است.</w:t>
      </w:r>
    </w:p>
    <w:p>
      <w:pPr>
        <w:pStyle w:val="BookText"/>
      </w:pPr>
      <w:r>
        <w:rPr>
          <w:rFonts w:ascii="IRNazanin" w:hAnsi="IRNazanin" w:eastAsia="IRNazanin" w:cs="IRNazanin"/>
          <w:lang w:bidi="fa-IR"/>
          <w:color w:val="111111"/>
          <w:sz w:val="28"/>
          <w:szCs w:val="28"/>
          <w:rtl/>
        </w:rPr>
        <w:t xml:space="preserve">11 - توجه به راستگويى مطلق خداوند ، برطرف كننده هر گونه ترديد در تحقق قيامت</w:t>
      </w:r>
    </w:p>
    <w:p>
      <w:pPr>
        <w:pStyle w:val="BookText"/>
      </w:pPr>
      <w:r>
        <w:rPr>
          <w:rFonts w:ascii="Amiri" w:hAnsi="Amiri" w:eastAsia="Amiri" w:cs="Amiri"/>
          <w:lang w:bidi="ar-SA"/>
          <w:color w:val="111111"/>
          <w:sz w:val="28"/>
          <w:szCs w:val="28"/>
          <w:rtl/>
        </w:rPr>
        <w:t xml:space="preserve">ليجمعنّكم الى يوم القيمة لا ريب فيه و من اصدق من اللّه حديثا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- 6 - 12 - 12</w:t>
      </w:r>
    </w:p>
    <w:p>
      <w:pPr>
        <w:pStyle w:val="BookText"/>
      </w:pPr>
      <w:r>
        <w:rPr>
          <w:rFonts w:ascii="IRNazanin" w:hAnsi="IRNazanin" w:eastAsia="IRNazanin" w:cs="IRNazanin"/>
          <w:lang w:bidi="fa-IR"/>
          <w:color w:val="111111"/>
          <w:sz w:val="28"/>
          <w:szCs w:val="28"/>
          <w:rtl/>
        </w:rPr>
        <w:t xml:space="preserve">12 - ترديدناپذيرى تحقق قيامت</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IRNazanin" w:hAnsi="IRNazanin" w:eastAsia="IRNazanin" w:cs="IRNazanin"/>
          <w:lang w:bidi="fa-IR"/>
          <w:color w:val="111111"/>
          <w:sz w:val="28"/>
          <w:szCs w:val="28"/>
          <w:rtl/>
        </w:rPr>
        <w:t xml:space="preserve">«لا ريب فيه» نفى هر گونه ترديد درباره قيامت است، كه از بارزترين موارد ترديد درباره قيامت، ترديد در تحقق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- 11 - 4 - 5</w:t>
      </w:r>
    </w:p>
    <w:p>
      <w:pPr>
        <w:pStyle w:val="BookText"/>
      </w:pPr>
      <w:r>
        <w:rPr>
          <w:rFonts w:ascii="IRNazanin" w:hAnsi="IRNazanin" w:eastAsia="IRNazanin" w:cs="IRNazanin"/>
          <w:lang w:bidi="fa-IR"/>
          <w:color w:val="111111"/>
          <w:sz w:val="28"/>
          <w:szCs w:val="28"/>
          <w:rtl/>
        </w:rPr>
        <w:t xml:space="preserve">5- قدرت مطلق خدا ، پشتوانه تحقق معاد و برپايى روز قيامت است .</w:t>
      </w:r>
    </w:p>
    <w:p>
      <w:pPr>
        <w:pStyle w:val="BookText"/>
      </w:pPr>
      <w:r>
        <w:rPr>
          <w:rFonts w:ascii="Amiri" w:hAnsi="Amiri" w:eastAsia="Amiri" w:cs="Amiri"/>
          <w:lang w:bidi="ar-SA"/>
          <w:color w:val="111111"/>
          <w:sz w:val="28"/>
          <w:szCs w:val="28"/>
          <w:rtl/>
        </w:rPr>
        <w:t xml:space="preserve">فإنى أخاف عليكم عذاب يوم كبير. إلى الله مرجعكم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- 11 - 104 - 2</w:t>
      </w:r>
    </w:p>
    <w:p>
      <w:pPr>
        <w:pStyle w:val="BookText"/>
      </w:pPr>
      <w:r>
        <w:rPr>
          <w:rFonts w:ascii="IRNazanin" w:hAnsi="IRNazanin" w:eastAsia="IRNazanin" w:cs="IRNazanin"/>
          <w:lang w:bidi="fa-IR"/>
          <w:color w:val="111111"/>
          <w:sz w:val="28"/>
          <w:szCs w:val="28"/>
          <w:rtl/>
        </w:rPr>
        <w:t xml:space="preserve">2- برپايى قيامت از زمان تعيين شده آن ، به تأخير نخواهد افتاد .</w:t>
      </w:r>
    </w:p>
    <w:p>
      <w:pPr>
        <w:pStyle w:val="BookText"/>
      </w:pPr>
      <w:r>
        <w:rPr>
          <w:rFonts w:ascii="IRNazanin" w:hAnsi="IRNazanin" w:eastAsia="IRNazanin" w:cs="IRNazanin"/>
          <w:lang w:bidi="fa-IR"/>
          <w:color w:val="111111"/>
          <w:sz w:val="28"/>
          <w:szCs w:val="28"/>
          <w:rtl/>
        </w:rPr>
        <w:t xml:space="preserve">و ما نؤخّره إلاّ لأجل معدود</w:t>
      </w:r>
    </w:p>
    <w:p>
      <w:pPr>
        <w:pStyle w:val="BookText"/>
      </w:pPr>
      <w:r>
        <w:rPr>
          <w:rFonts w:ascii="IRNazanin" w:hAnsi="IRNazanin" w:eastAsia="IRNazanin" w:cs="IRNazanin"/>
          <w:lang w:bidi="fa-IR"/>
          <w:color w:val="111111"/>
          <w:sz w:val="28"/>
          <w:szCs w:val="28"/>
          <w:rtl/>
        </w:rPr>
        <w:t xml:space="preserve">در برداشت فوق ، حرف «لام» در «لأجل» به معناى «إلى»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- 13 - 2 - 17</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برپايى قيامت ، اصلى كه بايد به آن يقين و اطمينان داشت .</w:t>
      </w:r>
    </w:p>
    <w:p>
      <w:pPr>
        <w:pStyle w:val="BookText"/>
      </w:pPr>
      <w:r>
        <w:rPr>
          <w:rFonts w:ascii="Amiri" w:hAnsi="Amiri" w:eastAsia="Amiri" w:cs="Amiri"/>
          <w:lang w:bidi="ar-SA"/>
          <w:color w:val="111111"/>
          <w:sz w:val="28"/>
          <w:szCs w:val="28"/>
          <w:rtl/>
        </w:rPr>
        <w:t xml:space="preserve">لعلكم بلقاء ربكم توقنون</w:t>
      </w:r>
    </w:p>
    <w:p>
      <w:pPr>
        <w:pStyle w:val="BookText"/>
      </w:pPr>
      <w:r>
        <w:rPr>
          <w:rFonts w:ascii="IRNazanin" w:hAnsi="IRNazanin" w:eastAsia="IRNazanin" w:cs="IRNazanin"/>
          <w:lang w:bidi="fa-IR"/>
          <w:color w:val="111111"/>
          <w:sz w:val="28"/>
          <w:szCs w:val="28"/>
          <w:rtl/>
        </w:rPr>
        <w:t xml:space="preserve">«لقاى پروردگار» كنايه از برپايى قيامت است ; زيرا در آن صحنه است كه ربوبيت خدا براى انسانها ملموس و محسوس مى شود و آن را به عين اليقين درمى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- 14 - 21 - 3</w:t>
      </w:r>
    </w:p>
    <w:p>
      <w:pPr>
        <w:pStyle w:val="BookText"/>
      </w:pPr>
      <w:r>
        <w:rPr>
          <w:rFonts w:ascii="Amiri" w:hAnsi="Amiri" w:eastAsia="Amiri" w:cs="Amiri"/>
          <w:lang w:bidi="ar-SA"/>
          <w:color w:val="111111"/>
          <w:sz w:val="28"/>
          <w:szCs w:val="28"/>
          <w:rtl/>
        </w:rPr>
        <w:t xml:space="preserve">3- قطعى بودن وقوع قيامت و حضور همه انسان ها در آن</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ماضى آوردن فعل «برزوا» براى بيان حادثه اى كه در آينده (قيامت) واقع خواهد شد، حكايت از قطعى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- 15 - 85 - 5</w:t>
      </w:r>
    </w:p>
    <w:p>
      <w:pPr>
        <w:pStyle w:val="BookText"/>
      </w:pPr>
      <w:r>
        <w:rPr>
          <w:rFonts w:ascii="IRNazanin" w:hAnsi="IRNazanin" w:eastAsia="IRNazanin" w:cs="IRNazanin"/>
          <w:lang w:bidi="fa-IR"/>
          <w:color w:val="111111"/>
          <w:sz w:val="28"/>
          <w:szCs w:val="28"/>
          <w:rtl/>
        </w:rPr>
        <w:t xml:space="preserve">5- برپايى قيامت ، امرى قطعى و تحقق پذير است .</w:t>
      </w:r>
    </w:p>
    <w:p>
      <w:pPr>
        <w:pStyle w:val="BookText"/>
      </w:pPr>
      <w:r>
        <w:rPr>
          <w:rFonts w:ascii="Amiri" w:hAnsi="Amiri" w:eastAsia="Amiri" w:cs="Amiri"/>
          <w:lang w:bidi="ar-SA"/>
          <w:color w:val="111111"/>
          <w:sz w:val="28"/>
          <w:szCs w:val="28"/>
          <w:rtl/>
        </w:rPr>
        <w:t xml:space="preserve">و إن الساعة لأتية</w:t>
      </w:r>
    </w:p>
    <w:p>
      <w:pPr>
        <w:pStyle w:val="BookText"/>
      </w:pPr>
      <w:r>
        <w:rPr>
          <w:rFonts w:ascii="Amiri" w:hAnsi="Amiri" w:eastAsia="Amiri" w:cs="Amiri"/>
          <w:lang w:bidi="ar-SA"/>
          <w:color w:val="111111"/>
          <w:sz w:val="28"/>
          <w:szCs w:val="28"/>
          <w:rtl/>
        </w:rPr>
        <w:t xml:space="preserve">«ساعة» در لغت، به معناى جزئى از اجزاى زمان و در آيه فوق كنايه از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- 16 - 40 - 9</w:t>
      </w:r>
    </w:p>
    <w:p>
      <w:pPr>
        <w:pStyle w:val="BookText"/>
      </w:pPr>
      <w:r>
        <w:rPr>
          <w:rFonts w:ascii="IRNazanin" w:hAnsi="IRNazanin" w:eastAsia="IRNazanin" w:cs="IRNazanin"/>
          <w:lang w:bidi="fa-IR"/>
          <w:color w:val="111111"/>
          <w:sz w:val="28"/>
          <w:szCs w:val="28"/>
          <w:rtl/>
        </w:rPr>
        <w:t xml:space="preserve">9- قدرت مطلق خداوند ، ضامن تحقق وعده او در زنده كردن دوباره انسان ها و برپايى قيامت</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إنما قولنا لشىء إذا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- 17 - 62 - 9</w:t>
      </w:r>
    </w:p>
    <w:p>
      <w:pPr>
        <w:pStyle w:val="BookText"/>
      </w:pPr>
      <w:r>
        <w:rPr>
          <w:rFonts w:ascii="IRNazanin" w:hAnsi="IRNazanin" w:eastAsia="IRNazanin" w:cs="IRNazanin"/>
          <w:lang w:bidi="fa-IR"/>
          <w:color w:val="111111"/>
          <w:sz w:val="28"/>
          <w:szCs w:val="28"/>
          <w:rtl/>
        </w:rPr>
        <w:t xml:space="preserve">9- رستاخيز ، امرى تعيين شده و قطعى در آغاز خلقت آدم ( ع ) و آگاهى ابليس از آن</w:t>
      </w:r>
    </w:p>
    <w:p>
      <w:pPr>
        <w:pStyle w:val="BookText"/>
      </w:pPr>
      <w:r>
        <w:rPr>
          <w:rFonts w:ascii="Amiri" w:hAnsi="Amiri" w:eastAsia="Amiri" w:cs="Amiri"/>
          <w:lang w:bidi="ar-SA"/>
          <w:color w:val="111111"/>
          <w:sz w:val="28"/>
          <w:szCs w:val="28"/>
          <w:rtl/>
        </w:rPr>
        <w:t xml:space="preserve">قال . .. لئن أخّرتن إلى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- 18 - 21 - 8،16</w:t>
      </w:r>
    </w:p>
    <w:p>
      <w:pPr>
        <w:pStyle w:val="BookText"/>
      </w:pPr>
      <w:r>
        <w:rPr>
          <w:rFonts w:ascii="IRNazanin" w:hAnsi="IRNazanin" w:eastAsia="IRNazanin" w:cs="IRNazanin"/>
          <w:lang w:bidi="fa-IR"/>
          <w:color w:val="111111"/>
          <w:sz w:val="28"/>
          <w:szCs w:val="28"/>
          <w:rtl/>
        </w:rPr>
        <w:t xml:space="preserve">8- برپايى قيامت ، حقيقتى ترديدناپذير است .</w:t>
      </w:r>
    </w:p>
    <w:p>
      <w:pPr>
        <w:pStyle w:val="BookText"/>
      </w:pPr>
      <w:r>
        <w:rPr>
          <w:rFonts w:ascii="Amiri" w:hAnsi="Amiri" w:eastAsia="Amiri" w:cs="Amiri"/>
          <w:lang w:bidi="ar-SA"/>
          <w:color w:val="111111"/>
          <w:sz w:val="28"/>
          <w:szCs w:val="28"/>
          <w:rtl/>
        </w:rPr>
        <w:t xml:space="preserve">و أنّ الساعة لاريب فيها</w:t>
      </w:r>
    </w:p>
    <w:p>
      <w:pPr>
        <w:pStyle w:val="BookText"/>
      </w:pPr>
      <w:r>
        <w:rPr>
          <w:rFonts w:ascii="IRNazanin" w:hAnsi="IRNazanin" w:eastAsia="IRNazanin" w:cs="IRNazanin"/>
          <w:lang w:bidi="fa-IR"/>
          <w:color w:val="111111"/>
          <w:sz w:val="28"/>
          <w:szCs w:val="28"/>
          <w:rtl/>
        </w:rPr>
        <w:t xml:space="preserve">جمله «لاريب فيها» جمله خبريه اى است كه از آن، مبالغه در نهى، اراده شده است; يعنى، نبايد در باره قيامت، ترديد كرد; چه اين كه در موضوع قيامت، جايى براى ترديد وجود ندارد!</w:t>
      </w:r>
    </w:p>
    <w:p>
      <w:pPr>
        <w:pStyle w:val="BookText"/>
      </w:pPr>
      <w:r>
        <w:rPr>
          <w:rFonts w:ascii="IRNazanin" w:hAnsi="IRNazanin" w:eastAsia="IRNazanin" w:cs="IRNazanin"/>
          <w:lang w:bidi="fa-IR"/>
          <w:color w:val="111111"/>
          <w:sz w:val="28"/>
          <w:szCs w:val="28"/>
          <w:rtl/>
        </w:rPr>
        <w:t xml:space="preserve">16- معاد و برپايى قيامت ، وعده حق و تخلّف ناپذير الهى است .</w:t>
      </w:r>
    </w:p>
    <w:p>
      <w:pPr>
        <w:pStyle w:val="BookText"/>
      </w:pPr>
      <w:r>
        <w:rPr>
          <w:rFonts w:ascii="Amiri" w:hAnsi="Amiri" w:eastAsia="Amiri" w:cs="Amiri"/>
          <w:lang w:bidi="ar-SA"/>
          <w:color w:val="111111"/>
          <w:sz w:val="28"/>
          <w:szCs w:val="28"/>
          <w:rtl/>
        </w:rPr>
        <w:t xml:space="preserve">ليعلموا أنّ وعد اللّه حقّ و أنّ الساعة لاريب فيها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عبارت «أنّ الساعة. ..» ممكن است تفسير كننده «أنّ وعد اللّه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- 18 - 98 - 18</w:t>
      </w:r>
    </w:p>
    <w:p>
      <w:pPr>
        <w:pStyle w:val="BookText"/>
      </w:pPr>
      <w:r>
        <w:rPr>
          <w:rFonts w:ascii="IRNazanin" w:hAnsi="IRNazanin" w:eastAsia="IRNazanin" w:cs="IRNazanin"/>
          <w:lang w:bidi="fa-IR"/>
          <w:color w:val="111111"/>
          <w:sz w:val="28"/>
          <w:szCs w:val="28"/>
          <w:rtl/>
        </w:rPr>
        <w:t xml:space="preserve">18- برپايى قيامت ، وعده خداوند و تخلّف ناپذير است .</w:t>
      </w:r>
    </w:p>
    <w:p>
      <w:pPr>
        <w:pStyle w:val="BookText"/>
      </w:pPr>
      <w:r>
        <w:rPr>
          <w:rFonts w:ascii="Amiri" w:hAnsi="Amiri" w:eastAsia="Amiri" w:cs="Amiri"/>
          <w:lang w:bidi="ar-SA"/>
          <w:color w:val="111111"/>
          <w:sz w:val="28"/>
          <w:szCs w:val="28"/>
          <w:rtl/>
        </w:rPr>
        <w:t xml:space="preserve">و كان وعد ربّى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w:t>
      </w:r>
    </w:p>
    <w:p>
      <w:pPr>
        <w:pStyle w:val="BookText"/>
      </w:pPr>
      <w:r>
        <w:rPr>
          <w:rFonts w:ascii="Amiri" w:hAnsi="Amiri" w:eastAsia="Amiri" w:cs="Amiri"/>
          <w:lang w:bidi="ar-SA"/>
          <w:color w:val="111111"/>
          <w:sz w:val="28"/>
          <w:szCs w:val="28"/>
          <w:rtl/>
        </w:rPr>
        <w:t xml:space="preserve">1 - فرا رسيدن قيامت ، حتمى است .</w:t>
      </w:r>
    </w:p>
    <w:p>
      <w:pPr>
        <w:pStyle w:val="BookText"/>
      </w:pPr>
      <w:r>
        <w:rPr>
          <w:rFonts w:ascii="Amiri" w:hAnsi="Amiri" w:eastAsia="Amiri" w:cs="Amiri"/>
          <w:lang w:bidi="ar-SA"/>
          <w:color w:val="111111"/>
          <w:sz w:val="28"/>
          <w:szCs w:val="28"/>
          <w:rtl/>
        </w:rPr>
        <w:t xml:space="preserve">إنّ الساعة ءاتية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- 21 - 97 - 3</w:t>
      </w:r>
    </w:p>
    <w:p>
      <w:pPr>
        <w:pStyle w:val="BookText"/>
      </w:pPr>
      <w:r>
        <w:rPr>
          <w:rFonts w:ascii="IRNazanin" w:hAnsi="IRNazanin" w:eastAsia="IRNazanin" w:cs="IRNazanin"/>
          <w:lang w:bidi="fa-IR"/>
          <w:color w:val="111111"/>
          <w:sz w:val="28"/>
          <w:szCs w:val="28"/>
          <w:rtl/>
        </w:rPr>
        <w:t xml:space="preserve">3- قيامت ، وعده راستين و تخلف ناپذير الهى</w:t>
      </w:r>
    </w:p>
    <w:p>
      <w:pPr>
        <w:pStyle w:val="BookText"/>
      </w:pPr>
      <w:r>
        <w:rPr>
          <w:rFonts w:ascii="IRNazanin" w:hAnsi="IRNazanin" w:eastAsia="IRNazanin" w:cs="IRNazanin"/>
          <w:lang w:bidi="fa-IR"/>
          <w:color w:val="111111"/>
          <w:sz w:val="28"/>
          <w:szCs w:val="28"/>
          <w:rtl/>
        </w:rPr>
        <w:t xml:space="preserve">و اقترب الوعد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- 22 - 7 - 5</w:t>
      </w:r>
    </w:p>
    <w:p>
      <w:pPr>
        <w:pStyle w:val="BookText"/>
      </w:pPr>
      <w:r>
        <w:rPr>
          <w:rFonts w:ascii="IRNazanin" w:hAnsi="IRNazanin" w:eastAsia="IRNazanin" w:cs="IRNazanin"/>
          <w:lang w:bidi="fa-IR"/>
          <w:color w:val="111111"/>
          <w:sz w:val="28"/>
          <w:szCs w:val="28"/>
          <w:rtl/>
        </w:rPr>
        <w:t xml:space="preserve">5 - فرا رسيدن لحظه برپايى قيامت حتمى است .</w:t>
      </w:r>
    </w:p>
    <w:p>
      <w:pPr>
        <w:pStyle w:val="BookText"/>
      </w:pPr>
      <w:r>
        <w:rPr>
          <w:rFonts w:ascii="Amiri" w:hAnsi="Amiri" w:eastAsia="Amiri" w:cs="Amiri"/>
          <w:lang w:bidi="ar-SA"/>
          <w:color w:val="111111"/>
          <w:sz w:val="28"/>
          <w:szCs w:val="28"/>
          <w:rtl/>
        </w:rPr>
        <w:t xml:space="preserve">و أنّ الساعة ءاتية</w:t>
      </w:r>
    </w:p>
    <w:p>
      <w:pPr>
        <w:pStyle w:val="BookText"/>
      </w:pPr>
      <w:r>
        <w:rPr>
          <w:rFonts w:ascii="IRNazanin" w:hAnsi="IRNazanin" w:eastAsia="IRNazanin" w:cs="IRNazanin"/>
          <w:lang w:bidi="fa-IR"/>
          <w:color w:val="111111"/>
          <w:sz w:val="28"/>
          <w:szCs w:val="28"/>
          <w:rtl/>
        </w:rPr>
        <w:t xml:space="preserve">برداشت فوق، بر اين اساس است كه «الساعة» (آن هنگام) اشاره به زمان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- 23 - 90 - 1</w:t>
      </w:r>
    </w:p>
    <w:p>
      <w:pPr>
        <w:pStyle w:val="BookText"/>
      </w:pPr>
      <w:r>
        <w:rPr>
          <w:rFonts w:ascii="IRNazanin" w:hAnsi="IRNazanin" w:eastAsia="IRNazanin" w:cs="IRNazanin"/>
          <w:lang w:bidi="fa-IR"/>
          <w:color w:val="111111"/>
          <w:sz w:val="28"/>
          <w:szCs w:val="28"/>
          <w:rtl/>
        </w:rPr>
        <w:t xml:space="preserve">1 - قيامت ، وعده اى راست و تخلف ناپذير</w:t>
      </w:r>
    </w:p>
    <w:p>
      <w:pPr>
        <w:pStyle w:val="BookText"/>
      </w:pPr>
      <w:r>
        <w:rPr>
          <w:rFonts w:ascii="Amiri" w:hAnsi="Amiri" w:eastAsia="Amiri" w:cs="Amiri"/>
          <w:lang w:bidi="ar-SA"/>
          <w:color w:val="111111"/>
          <w:sz w:val="28"/>
          <w:szCs w:val="28"/>
          <w:rtl/>
        </w:rPr>
        <w:t xml:space="preserve">بل أتينهم بالحقّ</w:t>
      </w:r>
    </w:p>
    <w:p>
      <w:pPr>
        <w:pStyle w:val="BookText"/>
      </w:pPr>
      <w:r>
        <w:rPr>
          <w:rFonts w:ascii="IRNazanin" w:hAnsi="IRNazanin" w:eastAsia="IRNazanin" w:cs="IRNazanin"/>
          <w:lang w:bidi="fa-IR"/>
          <w:color w:val="111111"/>
          <w:sz w:val="28"/>
          <w:szCs w:val="28"/>
          <w:rtl/>
        </w:rPr>
        <w:t xml:space="preserve">«إتيان» (مصدر «أتى») يك مفعولى و به معناى آمدن است و هر گاه همراه با «باء» تعديه بيايد - مانند آيه فوق - دو مفعولى و به معناى آوردن مى شود. «حقّ» به قرينه مقابله آن با «كذب» (إنّهم لكاذبون)، به معناى سخن راست است. گفتنى است كه مراد از سخن راست (حقّ)، مى تواند يكى از سه امر زير باشد: 1- وعده قيامت، 2- مسأله توحيد و يگانگى خدا، 3- قرآن كريم.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- 29 - 5 - 8</w:t>
      </w:r>
    </w:p>
    <w:p>
      <w:pPr>
        <w:pStyle w:val="BookText"/>
      </w:pPr>
      <w:r>
        <w:rPr>
          <w:rFonts w:ascii="Amiri" w:hAnsi="Amiri" w:eastAsia="Amiri" w:cs="Amiri"/>
          <w:lang w:bidi="ar-SA"/>
          <w:color w:val="111111"/>
          <w:sz w:val="28"/>
          <w:szCs w:val="28"/>
          <w:rtl/>
        </w:rPr>
        <w:t xml:space="preserve">8 - قيامت ، روزى تعيين شده از جانب خداوند ، و واقع شدن اش قطعى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أجل اللّه لأت</w:t>
      </w:r>
    </w:p>
    <w:p>
      <w:pPr>
        <w:pStyle w:val="BookText"/>
      </w:pPr>
      <w:r>
        <w:rPr>
          <w:rFonts w:ascii="Amiri" w:hAnsi="Amiri" w:eastAsia="Amiri" w:cs="Amiri"/>
          <w:lang w:bidi="ar-SA"/>
          <w:color w:val="111111"/>
          <w:sz w:val="28"/>
          <w:szCs w:val="28"/>
          <w:rtl/>
        </w:rPr>
        <w:t xml:space="preserve">جمله اسمى، حرف تأكيد «إنّ» و لام در «لأت» بر قطعيت، دلالت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- 30 - 43 - 9</w:t>
      </w:r>
    </w:p>
    <w:p>
      <w:pPr>
        <w:pStyle w:val="BookText"/>
      </w:pPr>
      <w:r>
        <w:rPr>
          <w:rFonts w:ascii="IRNazanin" w:hAnsi="IRNazanin" w:eastAsia="IRNazanin" w:cs="IRNazanin"/>
          <w:lang w:bidi="fa-IR"/>
          <w:color w:val="111111"/>
          <w:sz w:val="28"/>
          <w:szCs w:val="28"/>
          <w:rtl/>
        </w:rPr>
        <w:t xml:space="preserve">9 - برپايى قيامت ، از ناحيه خداوند است و هيچ مانعى جلوى وقوع آن را نمى گيرد .</w:t>
      </w:r>
    </w:p>
    <w:p>
      <w:pPr>
        <w:pStyle w:val="BookText"/>
      </w:pPr>
      <w:r>
        <w:rPr>
          <w:rFonts w:ascii="Amiri" w:hAnsi="Amiri" w:eastAsia="Amiri" w:cs="Amiri"/>
          <w:lang w:bidi="ar-SA"/>
          <w:color w:val="111111"/>
          <w:sz w:val="28"/>
          <w:szCs w:val="28"/>
          <w:rtl/>
        </w:rPr>
        <w:t xml:space="preserve">أن يأتى يوم لا مردّ له من اللّه</w:t>
      </w:r>
    </w:p>
    <w:p>
      <w:pPr>
        <w:pStyle w:val="BookText"/>
      </w:pPr>
      <w:r>
        <w:rPr>
          <w:rFonts w:ascii="IRNazanin" w:hAnsi="IRNazanin" w:eastAsia="IRNazanin" w:cs="IRNazanin"/>
          <w:lang w:bidi="fa-IR"/>
          <w:color w:val="111111"/>
          <w:sz w:val="28"/>
          <w:szCs w:val="28"/>
          <w:rtl/>
        </w:rPr>
        <w:t xml:space="preserve">«من اللّه» احتمال دارد متعلق به «يأتى» باشد. يعنى: «روزى كه از سوى خداوند مى آيد، هيچ مانعى براى تحقق آن نيست.». لازم به ذكر است كه «مَرَدّ» (مصدر ميمى) و به معناى «دفع و رد كردن» است و مراد از «يوم»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- 32 - 28 - 5</w:t>
      </w:r>
    </w:p>
    <w:p>
      <w:pPr>
        <w:pStyle w:val="BookText"/>
      </w:pPr>
      <w:r>
        <w:rPr>
          <w:rFonts w:ascii="Amiri" w:hAnsi="Amiri" w:eastAsia="Amiri" w:cs="Amiri"/>
          <w:lang w:bidi="ar-SA"/>
          <w:color w:val="111111"/>
          <w:sz w:val="28"/>
          <w:szCs w:val="28"/>
          <w:rtl/>
        </w:rPr>
        <w:t xml:space="preserve">5 - وعده وقوع حتمى قيامت ، از سوى مؤمنان به كافران داده شده بود .</w:t>
      </w:r>
    </w:p>
    <w:p>
      <w:pPr>
        <w:pStyle w:val="BookText"/>
      </w:pPr>
      <w:r>
        <w:rPr>
          <w:rFonts w:ascii="Amiri" w:hAnsi="Amiri" w:eastAsia="Amiri" w:cs="Amiri"/>
          <w:lang w:bidi="ar-SA"/>
          <w:color w:val="111111"/>
          <w:sz w:val="28"/>
          <w:szCs w:val="28"/>
          <w:rtl/>
        </w:rPr>
        <w:t xml:space="preserve">و يقولون متى هذا الفتح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- 34 - 3 - 5</w:t>
      </w:r>
    </w:p>
    <w:p>
      <w:pPr>
        <w:pStyle w:val="BookText"/>
      </w:pPr>
      <w:r>
        <w:rPr>
          <w:rFonts w:ascii="IRNazanin" w:hAnsi="IRNazanin" w:eastAsia="IRNazanin" w:cs="IRNazanin"/>
          <w:lang w:bidi="fa-IR"/>
          <w:color w:val="111111"/>
          <w:sz w:val="28"/>
          <w:szCs w:val="28"/>
          <w:rtl/>
        </w:rPr>
        <w:t xml:space="preserve">5 - پيامبر (صلی الله علیه و آله) ، مأمور پاسخ گويى به كافران درباره وقوع حتمى قيامت</w:t>
      </w:r>
    </w:p>
    <w:p>
      <w:pPr>
        <w:pStyle w:val="BookText"/>
      </w:pPr>
      <w:r>
        <w:rPr>
          <w:rFonts w:ascii="Amiri" w:hAnsi="Amiri" w:eastAsia="Amiri" w:cs="Amiri"/>
          <w:lang w:bidi="ar-SA"/>
          <w:color w:val="111111"/>
          <w:sz w:val="28"/>
          <w:szCs w:val="28"/>
          <w:rtl/>
        </w:rPr>
        <w:t xml:space="preserve">و قال الذين كفروا لاتأتينا الساعة قل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- 34 - 30 - 5</w:t>
      </w:r>
    </w:p>
    <w:p>
      <w:pPr>
        <w:pStyle w:val="BookText"/>
      </w:pPr>
      <w:r>
        <w:rPr>
          <w:rFonts w:ascii="IRNazanin" w:hAnsi="IRNazanin" w:eastAsia="IRNazanin" w:cs="IRNazanin"/>
          <w:lang w:bidi="fa-IR"/>
          <w:color w:val="111111"/>
          <w:sz w:val="28"/>
          <w:szCs w:val="28"/>
          <w:rtl/>
        </w:rPr>
        <w:t xml:space="preserve">5 - زمان وقوع قيامت ، تغيير ناپذير است .</w:t>
      </w:r>
    </w:p>
    <w:p>
      <w:pPr>
        <w:pStyle w:val="BookText"/>
      </w:pPr>
      <w:r>
        <w:rPr>
          <w:rFonts w:ascii="Amiri" w:hAnsi="Amiri" w:eastAsia="Amiri" w:cs="Amiri"/>
          <w:lang w:bidi="ar-SA"/>
          <w:color w:val="111111"/>
          <w:sz w:val="28"/>
          <w:szCs w:val="28"/>
          <w:rtl/>
        </w:rPr>
        <w:t xml:space="preserve">قل لكم ميعاد يوم لاتستأخرون عنه ساعة و لاتستقدمون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- 40 - 59 - 1</w:t>
      </w:r>
    </w:p>
    <w:p>
      <w:pPr>
        <w:pStyle w:val="BookText"/>
      </w:pPr>
      <w:r>
        <w:rPr>
          <w:rFonts w:ascii="IRNazanin" w:hAnsi="IRNazanin" w:eastAsia="IRNazanin" w:cs="IRNazanin"/>
          <w:lang w:bidi="fa-IR"/>
          <w:color w:val="111111"/>
          <w:sz w:val="28"/>
          <w:szCs w:val="28"/>
          <w:rtl/>
        </w:rPr>
        <w:t xml:space="preserve">1 - برپايى قيامت ، امرى حتمى است .</w:t>
      </w:r>
    </w:p>
    <w:p>
      <w:pPr>
        <w:pStyle w:val="BookText"/>
      </w:pPr>
      <w:r>
        <w:rPr>
          <w:rFonts w:ascii="Amiri" w:hAnsi="Amiri" w:eastAsia="Amiri" w:cs="Amiri"/>
          <w:lang w:bidi="ar-SA"/>
          <w:color w:val="111111"/>
          <w:sz w:val="28"/>
          <w:szCs w:val="28"/>
          <w:rtl/>
        </w:rPr>
        <w:t xml:space="preserve">إنّ الساعة لأتية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- 41 - 39 - 16</w:t>
      </w:r>
    </w:p>
    <w:p>
      <w:pPr>
        <w:pStyle w:val="BookText"/>
      </w:pPr>
      <w:r>
        <w:rPr>
          <w:rFonts w:ascii="Amiri" w:hAnsi="Amiri" w:eastAsia="Amiri" w:cs="Amiri"/>
          <w:lang w:bidi="ar-SA"/>
          <w:color w:val="111111"/>
          <w:sz w:val="28"/>
          <w:szCs w:val="28"/>
          <w:rtl/>
        </w:rPr>
        <w:t xml:space="preserve">16 - قدرت نامحدود الهى ، تضمين كننده تحقق قيامت است .</w:t>
      </w:r>
    </w:p>
    <w:p>
      <w:pPr>
        <w:pStyle w:val="BookText"/>
      </w:pPr>
      <w:r>
        <w:rPr>
          <w:rFonts w:ascii="Amiri" w:hAnsi="Amiri" w:eastAsia="Amiri" w:cs="Amiri"/>
          <w:lang w:bidi="ar-SA"/>
          <w:color w:val="111111"/>
          <w:sz w:val="28"/>
          <w:szCs w:val="28"/>
          <w:rtl/>
        </w:rPr>
        <w:t xml:space="preserve">لمحى الموتى إنّه على كلّ شىء قدير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- 42 - 7 - 21</w:t>
      </w:r>
    </w:p>
    <w:p>
      <w:pPr>
        <w:pStyle w:val="BookText"/>
      </w:pPr>
      <w:r>
        <w:rPr>
          <w:rFonts w:ascii="Amiri" w:hAnsi="Amiri" w:eastAsia="Amiri" w:cs="Amiri"/>
          <w:lang w:bidi="ar-SA"/>
          <w:color w:val="111111"/>
          <w:sz w:val="28"/>
          <w:szCs w:val="28"/>
          <w:rtl/>
        </w:rPr>
        <w:t xml:space="preserve">21 - قيامت ، واقعيتى حتمى و غير قابل ترديد</w:t>
      </w:r>
    </w:p>
    <w:p>
      <w:pPr>
        <w:pStyle w:val="BookText"/>
      </w:pPr>
      <w:r>
        <w:rPr>
          <w:rFonts w:ascii="Amiri" w:hAnsi="Amiri" w:eastAsia="Amiri" w:cs="Amiri"/>
          <w:lang w:bidi="ar-SA"/>
          <w:color w:val="111111"/>
          <w:sz w:val="28"/>
          <w:szCs w:val="28"/>
          <w:rtl/>
        </w:rPr>
        <w:t xml:space="preserve">تنذر يوم الجمع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- 42 - 18 - 6</w:t>
      </w:r>
    </w:p>
    <w:p>
      <w:pPr>
        <w:pStyle w:val="BookText"/>
      </w:pPr>
      <w:r>
        <w:rPr>
          <w:rFonts w:ascii="IRNazanin" w:hAnsi="IRNazanin" w:eastAsia="IRNazanin" w:cs="IRNazanin"/>
          <w:lang w:bidi="fa-IR"/>
          <w:color w:val="111111"/>
          <w:sz w:val="28"/>
          <w:szCs w:val="28"/>
          <w:rtl/>
        </w:rPr>
        <w:t xml:space="preserve">6 - اهل ايمان ، آگاه به حقانيت رستاخيز و وقوع حتمى آن</w:t>
      </w:r>
    </w:p>
    <w:p>
      <w:pPr>
        <w:pStyle w:val="BookText"/>
      </w:pPr>
      <w:r>
        <w:rPr>
          <w:rFonts w:ascii="Amiri" w:hAnsi="Amiri" w:eastAsia="Amiri" w:cs="Amiri"/>
          <w:lang w:bidi="ar-SA"/>
          <w:color w:val="111111"/>
          <w:sz w:val="28"/>
          <w:szCs w:val="28"/>
          <w:rtl/>
        </w:rPr>
        <w:t xml:space="preserve">و يعلمون أنّها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- 42 - 47 - 7</w:t>
      </w:r>
    </w:p>
    <w:p>
      <w:pPr>
        <w:pStyle w:val="BookText"/>
      </w:pPr>
      <w:r>
        <w:rPr>
          <w:rFonts w:ascii="IRNazanin" w:hAnsi="IRNazanin" w:eastAsia="IRNazanin" w:cs="IRNazanin"/>
          <w:lang w:bidi="fa-IR"/>
          <w:color w:val="111111"/>
          <w:sz w:val="28"/>
          <w:szCs w:val="28"/>
          <w:rtl/>
        </w:rPr>
        <w:t xml:space="preserve">7 - اراده خداوند ، نسبت به برپايى قيامت ، قاطع و غيرقابل تجديد نظر است .</w:t>
      </w:r>
    </w:p>
    <w:p>
      <w:pPr>
        <w:pStyle w:val="BookText"/>
      </w:pPr>
      <w:r>
        <w:rPr>
          <w:rFonts w:ascii="Amiri" w:hAnsi="Amiri" w:eastAsia="Amiri" w:cs="Amiri"/>
          <w:lang w:bidi="ar-SA"/>
          <w:color w:val="111111"/>
          <w:sz w:val="28"/>
          <w:szCs w:val="28"/>
          <w:rtl/>
        </w:rPr>
        <w:t xml:space="preserve">من قبل أن يأتى يوم لا مردّ له من اللّه</w:t>
      </w:r>
    </w:p>
    <w:p>
      <w:pPr>
        <w:pStyle w:val="BookText"/>
      </w:pPr>
      <w:r>
        <w:rPr>
          <w:rFonts w:ascii="IRNazanin" w:hAnsi="IRNazanin" w:eastAsia="IRNazanin" w:cs="IRNazanin"/>
          <w:lang w:bidi="fa-IR"/>
          <w:color w:val="111111"/>
          <w:sz w:val="28"/>
          <w:szCs w:val="28"/>
          <w:rtl/>
        </w:rPr>
        <w:t xml:space="preserve">«لا» در «لامردّ له من اللّه» براى نفى جنس است. و «مردّ» مصدر ميمى و به معناى بازگرداندن مى باشد. منظور اين است كه برپايى قيامت، امرى قطعى و تجديد نظر در آن غير ممكن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- 43 - 44 - 7</w:t>
      </w:r>
    </w:p>
    <w:p>
      <w:pPr>
        <w:pStyle w:val="BookText"/>
      </w:pPr>
      <w:r>
        <w:rPr>
          <w:rFonts w:ascii="IRNazanin" w:hAnsi="IRNazanin" w:eastAsia="IRNazanin" w:cs="IRNazanin"/>
          <w:lang w:bidi="fa-IR"/>
          <w:color w:val="111111"/>
          <w:sz w:val="28"/>
          <w:szCs w:val="28"/>
          <w:rtl/>
        </w:rPr>
        <w:t xml:space="preserve">7 - قيامت ، رخدادى غير قابل تخلف و گريزناپذير</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- 43 - 61 - 5</w:t>
      </w:r>
    </w:p>
    <w:p>
      <w:pPr>
        <w:pStyle w:val="BookText"/>
      </w:pPr>
      <w:r>
        <w:rPr>
          <w:rFonts w:ascii="IRNazanin" w:hAnsi="IRNazanin" w:eastAsia="IRNazanin" w:cs="IRNazanin"/>
          <w:lang w:bidi="fa-IR"/>
          <w:color w:val="111111"/>
          <w:sz w:val="28"/>
          <w:szCs w:val="28"/>
          <w:rtl/>
        </w:rPr>
        <w:t xml:space="preserve">5 - قيامت ، رخدادى قطعى و ترديدناپذير</w:t>
      </w:r>
    </w:p>
    <w:p>
      <w:pPr>
        <w:pStyle w:val="BookText"/>
      </w:pPr>
      <w:r>
        <w:rPr>
          <w:rFonts w:ascii="Amiri" w:hAnsi="Amiri" w:eastAsia="Amiri" w:cs="Amiri"/>
          <w:lang w:bidi="ar-SA"/>
          <w:color w:val="111111"/>
          <w:sz w:val="28"/>
          <w:szCs w:val="28"/>
          <w:rtl/>
        </w:rPr>
        <w:t xml:space="preserve">و إنّه لعلم للساعة فلاتمترنّ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- 43 - 89 - 6</w:t>
      </w:r>
    </w:p>
    <w:p>
      <w:pPr>
        <w:pStyle w:val="BookText"/>
      </w:pPr>
      <w:r>
        <w:rPr>
          <w:rFonts w:ascii="IRNazanin" w:hAnsi="IRNazanin" w:eastAsia="IRNazanin" w:cs="IRNazanin"/>
          <w:lang w:bidi="fa-IR"/>
          <w:color w:val="111111"/>
          <w:sz w:val="28"/>
          <w:szCs w:val="28"/>
          <w:rtl/>
        </w:rPr>
        <w:t xml:space="preserve">6 - قيامت ، آينده اى محتوم و نه چندان دور</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- 45 - 26 - 5،6</w:t>
      </w:r>
    </w:p>
    <w:p>
      <w:pPr>
        <w:pStyle w:val="BookText"/>
      </w:pPr>
      <w:r>
        <w:rPr>
          <w:rFonts w:ascii="IRNazanin" w:hAnsi="IRNazanin" w:eastAsia="IRNazanin" w:cs="IRNazanin"/>
          <w:lang w:bidi="fa-IR"/>
          <w:color w:val="111111"/>
          <w:sz w:val="28"/>
          <w:szCs w:val="28"/>
          <w:rtl/>
        </w:rPr>
        <w:t xml:space="preserve">5 - برپايى قيامت ، برنامه اى حتمى و تخلّف ناپذير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لاريب فيه</w:t>
      </w:r>
    </w:p>
    <w:p>
      <w:pPr>
        <w:pStyle w:val="BookText"/>
      </w:pPr>
      <w:r>
        <w:rPr>
          <w:rFonts w:ascii="IRNazanin" w:hAnsi="IRNazanin" w:eastAsia="IRNazanin" w:cs="IRNazanin"/>
          <w:lang w:bidi="fa-IR"/>
          <w:color w:val="111111"/>
          <w:sz w:val="28"/>
          <w:szCs w:val="28"/>
          <w:rtl/>
        </w:rPr>
        <w:t xml:space="preserve">6 - حتمى بودن وقوع قيامت ، به رغم جهل و ناآگاهى بيشتر مردم نسبت به آن</w:t>
      </w:r>
    </w:p>
    <w:p>
      <w:pPr>
        <w:pStyle w:val="BookText"/>
      </w:pPr>
      <w:r>
        <w:rPr>
          <w:rFonts w:ascii="Amiri" w:hAnsi="Amiri" w:eastAsia="Amiri" w:cs="Amiri"/>
          <w:lang w:bidi="ar-SA"/>
          <w:color w:val="111111"/>
          <w:sz w:val="28"/>
          <w:szCs w:val="28"/>
          <w:rtl/>
        </w:rPr>
        <w:t xml:space="preserve">لاريب فيه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- 45 - 32 - 2،3</w:t>
      </w:r>
    </w:p>
    <w:p>
      <w:pPr>
        <w:pStyle w:val="BookText"/>
      </w:pPr>
      <w:r>
        <w:rPr>
          <w:rFonts w:ascii="IRNazanin" w:hAnsi="IRNazanin" w:eastAsia="IRNazanin" w:cs="IRNazanin"/>
          <w:lang w:bidi="fa-IR"/>
          <w:color w:val="111111"/>
          <w:sz w:val="28"/>
          <w:szCs w:val="28"/>
          <w:rtl/>
        </w:rPr>
        <w:t xml:space="preserve">2 - برپايى قيامت ، وعده اى به حق از جانب خداوند و رخدادى حتمى و تخلف ناپذير</w:t>
      </w:r>
    </w:p>
    <w:p>
      <w:pPr>
        <w:pStyle w:val="BookText"/>
      </w:pPr>
      <w:r>
        <w:rPr>
          <w:rFonts w:ascii="Amiri" w:hAnsi="Amiri" w:eastAsia="Amiri" w:cs="Amiri"/>
          <w:lang w:bidi="ar-SA"/>
          <w:color w:val="111111"/>
          <w:sz w:val="28"/>
          <w:szCs w:val="28"/>
          <w:rtl/>
        </w:rPr>
        <w:t xml:space="preserve">إنّ وعد اللّه حقّ و الساعة لاريب فيها</w:t>
      </w:r>
    </w:p>
    <w:p>
      <w:pPr>
        <w:pStyle w:val="BookText"/>
      </w:pPr>
      <w:r>
        <w:rPr>
          <w:rFonts w:ascii="Amiri" w:hAnsi="Amiri" w:eastAsia="Amiri" w:cs="Amiri"/>
          <w:lang w:bidi="ar-SA"/>
          <w:color w:val="111111"/>
          <w:sz w:val="28"/>
          <w:szCs w:val="28"/>
          <w:rtl/>
        </w:rPr>
        <w:t xml:space="preserve">عطف جمله «الساعة. ..» بر جمله «إنّ وعد اللّه حقّ»، مى تواند تفسيرى و يا از قبيل عطف خاص بر عام باشد. و در هر صورت، مطلب بالا را افاده مى كند.</w:t>
      </w:r>
    </w:p>
    <w:p>
      <w:pPr>
        <w:pStyle w:val="BookText"/>
      </w:pPr>
      <w:r>
        <w:rPr>
          <w:rFonts w:ascii="IRNazanin" w:hAnsi="IRNazanin" w:eastAsia="IRNazanin" w:cs="IRNazanin"/>
          <w:lang w:bidi="fa-IR"/>
          <w:color w:val="111111"/>
          <w:sz w:val="28"/>
          <w:szCs w:val="28"/>
          <w:rtl/>
        </w:rPr>
        <w:t xml:space="preserve">3 - وعده برپايى حتمى قيامت ، از پيام ها و هشدار هاى مهم خداوند به انسان ها</w:t>
      </w:r>
    </w:p>
    <w:p>
      <w:pPr>
        <w:pStyle w:val="BookText"/>
      </w:pPr>
      <w:r>
        <w:rPr>
          <w:rFonts w:ascii="Amiri" w:hAnsi="Amiri" w:eastAsia="Amiri" w:cs="Amiri"/>
          <w:lang w:bidi="ar-SA"/>
          <w:color w:val="111111"/>
          <w:sz w:val="28"/>
          <w:szCs w:val="28"/>
          <w:rtl/>
        </w:rPr>
        <w:t xml:space="preserve">ءايتى تتلى عليكم . .. و إذا قيل إنّ وعد اللّه حقّ و الساعة</w:t>
      </w:r>
    </w:p>
    <w:p>
      <w:pPr>
        <w:pStyle w:val="BookText"/>
      </w:pPr>
      <w:r>
        <w:rPr>
          <w:rFonts w:ascii="IRNazanin" w:hAnsi="IRNazanin" w:eastAsia="IRNazanin" w:cs="IRNazanin"/>
          <w:lang w:bidi="fa-IR"/>
          <w:color w:val="111111"/>
          <w:sz w:val="28"/>
          <w:szCs w:val="28"/>
          <w:rtl/>
        </w:rPr>
        <w:t xml:space="preserve">از اين كه خداوند، پس از بيان كلى «آياتى تتلى عليكم» صرفاً به مسأله معاد - به عنوان يكى از آن آيات - تصريح كرده است،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- 50 - 16 - 9</w:t>
      </w:r>
    </w:p>
    <w:p>
      <w:pPr>
        <w:pStyle w:val="BookText"/>
      </w:pPr>
      <w:r>
        <w:rPr>
          <w:rFonts w:ascii="IRNazanin" w:hAnsi="IRNazanin" w:eastAsia="IRNazanin" w:cs="IRNazanin"/>
          <w:lang w:bidi="fa-IR"/>
          <w:color w:val="111111"/>
          <w:sz w:val="28"/>
          <w:szCs w:val="28"/>
          <w:rtl/>
        </w:rPr>
        <w:t xml:space="preserve">9- علم الهى ، به زواياى وجود آدمى ، پشتوانه برپايى قيامت و حساب رسى و مؤاخذه انسان *</w:t>
      </w:r>
    </w:p>
    <w:p>
      <w:pPr>
        <w:pStyle w:val="BookText"/>
      </w:pPr>
      <w:r>
        <w:rPr>
          <w:rFonts w:ascii="Amiri" w:hAnsi="Amiri" w:eastAsia="Amiri" w:cs="Amiri"/>
          <w:lang w:bidi="ar-SA"/>
          <w:color w:val="111111"/>
          <w:sz w:val="28"/>
          <w:szCs w:val="28"/>
          <w:rtl/>
        </w:rPr>
        <w:t xml:space="preserve">و نحن أقرب إليه من حبل الوريد</w:t>
      </w:r>
    </w:p>
    <w:p>
      <w:pPr>
        <w:pStyle w:val="BookText"/>
      </w:pPr>
      <w:r>
        <w:rPr>
          <w:rFonts w:ascii="IRNazanin" w:hAnsi="IRNazanin" w:eastAsia="IRNazanin" w:cs="IRNazanin"/>
          <w:lang w:bidi="fa-IR"/>
          <w:color w:val="111111"/>
          <w:sz w:val="28"/>
          <w:szCs w:val="28"/>
          <w:rtl/>
        </w:rPr>
        <w:t xml:space="preserve">در آيات پيشين براى اقامه برهان معاد به دو نكته اشاره شده است: نخست قدرت خداوند و سپس علم او. اكنون دراين آيات، تعبير «أفعيينا...» به قدرت و «نعلم ما توسوس...» به علم الهى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- 51 - 5 - 2</w:t>
      </w:r>
    </w:p>
    <w:p>
      <w:pPr>
        <w:pStyle w:val="BookText"/>
      </w:pPr>
      <w:r>
        <w:rPr>
          <w:rFonts w:ascii="Amiri" w:hAnsi="Amiri" w:eastAsia="Amiri" w:cs="Amiri"/>
          <w:lang w:bidi="ar-SA"/>
          <w:color w:val="111111"/>
          <w:sz w:val="28"/>
          <w:szCs w:val="28"/>
          <w:rtl/>
        </w:rPr>
        <w:t xml:space="preserve">2 - وعده رستاخيز ، راست و غير قابل تخلّف است .</w:t>
      </w:r>
    </w:p>
    <w:p>
      <w:pPr>
        <w:pStyle w:val="BookText"/>
      </w:pPr>
      <w:r>
        <w:rPr>
          <w:rFonts w:ascii="IRNazanin" w:hAnsi="IRNazanin" w:eastAsia="IRNazanin" w:cs="IRNazanin"/>
          <w:lang w:bidi="fa-IR"/>
          <w:color w:val="111111"/>
          <w:sz w:val="28"/>
          <w:szCs w:val="28"/>
          <w:rtl/>
        </w:rPr>
        <w:t xml:space="preserve">إنّما توعدون لصادق</w:t>
      </w:r>
    </w:p>
    <w:p>
      <w:pPr>
        <w:pStyle w:val="BookText"/>
      </w:pPr>
      <w:r>
        <w:rPr>
          <w:rFonts w:ascii="IRNazanin" w:hAnsi="IRNazanin" w:eastAsia="IRNazanin" w:cs="IRNazanin"/>
          <w:lang w:bidi="fa-IR"/>
          <w:color w:val="111111"/>
          <w:sz w:val="28"/>
          <w:szCs w:val="28"/>
          <w:rtl/>
        </w:rPr>
        <w:t xml:space="preserve">تعبير «ما توعدون» گرچه عام و شامل همه وعده هاى الهى است; لكن ذكر مسأله قيامت و معاد در قسمت بعد، قرينه است بر اين كه مصداق مورد نظر از آن، وعده قيامت و حيات مجدد انسان ها پس از مرگ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- 51 - 6 - 1</w:t>
      </w:r>
    </w:p>
    <w:p>
      <w:pPr>
        <w:pStyle w:val="BookText"/>
      </w:pPr>
      <w:r>
        <w:rPr>
          <w:rFonts w:ascii="IRNazanin" w:hAnsi="IRNazanin" w:eastAsia="IRNazanin" w:cs="IRNazanin"/>
          <w:lang w:bidi="fa-IR"/>
          <w:color w:val="111111"/>
          <w:sz w:val="28"/>
          <w:szCs w:val="28"/>
          <w:rtl/>
        </w:rPr>
        <w:t xml:space="preserve">1 - تحقق روز جزا و اجراى قانون الهى ، امرى حتمى و تخلف ناپذير</w:t>
      </w:r>
    </w:p>
    <w:p>
      <w:pPr>
        <w:pStyle w:val="BookText"/>
      </w:pPr>
      <w:r>
        <w:rPr>
          <w:rFonts w:ascii="Amiri" w:hAnsi="Amiri" w:eastAsia="Amiri" w:cs="Amiri"/>
          <w:lang w:bidi="ar-SA"/>
          <w:color w:val="111111"/>
          <w:sz w:val="28"/>
          <w:szCs w:val="28"/>
          <w:rtl/>
        </w:rPr>
        <w:t xml:space="preserve">و إنّ الدين لوقع</w:t>
      </w:r>
    </w:p>
    <w:p>
      <w:pPr>
        <w:pStyle w:val="BookText"/>
      </w:pPr>
      <w:r>
        <w:rPr>
          <w:rFonts w:ascii="IRNazanin" w:hAnsi="IRNazanin" w:eastAsia="IRNazanin" w:cs="IRNazanin"/>
          <w:lang w:bidi="fa-IR"/>
          <w:color w:val="111111"/>
          <w:sz w:val="28"/>
          <w:szCs w:val="28"/>
          <w:rtl/>
        </w:rPr>
        <w:t xml:space="preserve">واژه «دين» در معانى بسيارى به كار مى رود كه از جمله آنها «جزا» است. در آيه شريفه به مناسبت مورد، همين معنا اراده شده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- 54 - 1 - 1</w:t>
      </w:r>
    </w:p>
    <w:p>
      <w:pPr>
        <w:pStyle w:val="BookText"/>
      </w:pPr>
      <w:r>
        <w:rPr>
          <w:rFonts w:ascii="Amiri" w:hAnsi="Amiri" w:eastAsia="Amiri" w:cs="Amiri"/>
          <w:lang w:bidi="ar-SA"/>
          <w:color w:val="111111"/>
          <w:sz w:val="28"/>
          <w:szCs w:val="28"/>
          <w:rtl/>
        </w:rPr>
        <w:t xml:space="preserve">1 - لحظه قيامت ، بس نزديك و حتمى الوقوع</w:t>
      </w:r>
    </w:p>
    <w:p>
      <w:pPr>
        <w:pStyle w:val="BookText"/>
      </w:pPr>
      <w:r>
        <w:rPr>
          <w:rFonts w:ascii="Amiri" w:hAnsi="Amiri" w:eastAsia="Amiri" w:cs="Amiri"/>
          <w:lang w:bidi="ar-SA"/>
          <w:color w:val="111111"/>
          <w:sz w:val="28"/>
          <w:szCs w:val="28"/>
          <w:rtl/>
        </w:rPr>
        <w:t xml:space="preserve">اقتربت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- 54 - 3 - 7</w:t>
      </w:r>
    </w:p>
    <w:p>
      <w:pPr>
        <w:pStyle w:val="BookText"/>
      </w:pPr>
      <w:r>
        <w:rPr>
          <w:rFonts w:ascii="IRNazanin" w:hAnsi="IRNazanin" w:eastAsia="IRNazanin" w:cs="IRNazanin"/>
          <w:lang w:bidi="fa-IR"/>
          <w:color w:val="111111"/>
          <w:sz w:val="28"/>
          <w:szCs w:val="28"/>
          <w:rtl/>
        </w:rPr>
        <w:t xml:space="preserve">7 - صحنه هاى هول انگيز قيامت و مجازات دين ستيزان ، امرى حتمى و تخلف ناپذير</w:t>
      </w:r>
    </w:p>
    <w:p>
      <w:pPr>
        <w:pStyle w:val="BookText"/>
      </w:pPr>
      <w:r>
        <w:rPr>
          <w:rFonts w:ascii="Amiri" w:hAnsi="Amiri" w:eastAsia="Amiri" w:cs="Amiri"/>
          <w:lang w:bidi="ar-SA"/>
          <w:color w:val="111111"/>
          <w:sz w:val="28"/>
          <w:szCs w:val="28"/>
          <w:rtl/>
        </w:rPr>
        <w:t xml:space="preserve">اقتربت الساعة . .. و كذّبوا ... و كلّ أمر مستقرّ</w:t>
      </w:r>
    </w:p>
    <w:p>
      <w:pPr>
        <w:pStyle w:val="BookText"/>
      </w:pPr>
      <w:r>
        <w:rPr>
          <w:rFonts w:ascii="IRNazanin" w:hAnsi="IRNazanin" w:eastAsia="IRNazanin" w:cs="IRNazanin"/>
          <w:lang w:bidi="fa-IR"/>
          <w:color w:val="111111"/>
          <w:sz w:val="28"/>
          <w:szCs w:val="28"/>
          <w:rtl/>
        </w:rPr>
        <w:t xml:space="preserve">برداشت ياد شده بدان احتمال است كه «و كلّ أمر مستقرّ» در ارتباط با «اقتربت الساعة» باشد و نظر به تكذيب گران پيامبر(صلی الله علیه و آله) داشته باشد كه قيامت نزديك شده و تهديدهاى الهى در مورد آنان محقق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- 54 - 4 - 2</w:t>
      </w:r>
    </w:p>
    <w:p>
      <w:pPr>
        <w:pStyle w:val="BookText"/>
      </w:pPr>
      <w:r>
        <w:rPr>
          <w:rFonts w:ascii="IRNazanin" w:hAnsi="IRNazanin" w:eastAsia="IRNazanin" w:cs="IRNazanin"/>
          <w:lang w:bidi="fa-IR"/>
          <w:color w:val="111111"/>
          <w:sz w:val="28"/>
          <w:szCs w:val="28"/>
          <w:rtl/>
        </w:rPr>
        <w:t xml:space="preserve">2 - اِخبار قرآن از فرارسيدن قيامت ، هشدارى كافى براى دور شدن آدميان از كفر و گناه است .</w:t>
      </w:r>
    </w:p>
    <w:p>
      <w:pPr>
        <w:pStyle w:val="BookText"/>
      </w:pPr>
      <w:r>
        <w:rPr>
          <w:rFonts w:ascii="Amiri" w:hAnsi="Amiri" w:eastAsia="Amiri" w:cs="Amiri"/>
          <w:lang w:bidi="ar-SA"/>
          <w:color w:val="111111"/>
          <w:sz w:val="28"/>
          <w:szCs w:val="28"/>
          <w:rtl/>
        </w:rPr>
        <w:t xml:space="preserve">اقترب الساعة . .. و لقد جاءهم ... ما فيه مزدجر</w:t>
      </w:r>
    </w:p>
    <w:p>
      <w:pPr>
        <w:pStyle w:val="BookText"/>
      </w:pPr>
      <w:r>
        <w:rPr>
          <w:rFonts w:ascii="IRNazanin" w:hAnsi="IRNazanin" w:eastAsia="IRNazanin" w:cs="IRNazanin"/>
          <w:lang w:bidi="fa-IR"/>
          <w:color w:val="111111"/>
          <w:sz w:val="28"/>
          <w:szCs w:val="28"/>
          <w:rtl/>
        </w:rPr>
        <w:t xml:space="preserve">مراد از «الأنباء» به قرينه آيات پيشين، مى تواند مسأله نزديكى قيامت و مسائل مختلف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- 56 - 1 - 1</w:t>
      </w:r>
    </w:p>
    <w:p>
      <w:pPr>
        <w:pStyle w:val="BookText"/>
      </w:pPr>
      <w:r>
        <w:rPr>
          <w:rFonts w:ascii="IRNazanin" w:hAnsi="IRNazanin" w:eastAsia="IRNazanin" w:cs="IRNazanin"/>
          <w:lang w:bidi="fa-IR"/>
          <w:color w:val="111111"/>
          <w:sz w:val="28"/>
          <w:szCs w:val="28"/>
          <w:rtl/>
        </w:rPr>
        <w:t xml:space="preserve">1 - قيامت ، امرى قطعى و ترديدناپذير</w:t>
      </w:r>
    </w:p>
    <w:p>
      <w:pPr>
        <w:pStyle w:val="BookText"/>
      </w:pPr>
      <w:r>
        <w:rPr>
          <w:rFonts w:ascii="Amiri" w:hAnsi="Amiri" w:eastAsia="Amiri" w:cs="Amiri"/>
          <w:lang w:bidi="ar-SA"/>
          <w:color w:val="111111"/>
          <w:sz w:val="28"/>
          <w:szCs w:val="28"/>
          <w:rtl/>
        </w:rPr>
        <w:t xml:space="preserve">إذا وقعت الواقعة</w:t>
      </w:r>
    </w:p>
    <w:p>
      <w:pPr>
        <w:pStyle w:val="BookText"/>
      </w:pPr>
      <w:r>
        <w:rPr>
          <w:rFonts w:ascii="IRNazanin" w:hAnsi="IRNazanin" w:eastAsia="IRNazanin" w:cs="IRNazanin"/>
          <w:lang w:bidi="fa-IR"/>
          <w:color w:val="111111"/>
          <w:sz w:val="28"/>
          <w:szCs w:val="28"/>
          <w:rtl/>
        </w:rPr>
        <w:t xml:space="preserve">علماى ادب در فرق ميان «إذا» و «إن» شرطيه گفته اند: «إذا» در مورد امور يقينى و «إن» در مورد امور محتمل الوقوع به كار مى رود. هم چنين فعل شرط در «إذا» به صورت ماضى مى آيد، تا دلالت كند كه تحقق آن به قدرى قطعى است كه گويا در زمانى پيش انجام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- 56 - 2 - 2</w:t>
      </w:r>
    </w:p>
    <w:p>
      <w:pPr>
        <w:pStyle w:val="BookText"/>
      </w:pPr>
      <w:r>
        <w:rPr>
          <w:rFonts w:ascii="IRNazanin" w:hAnsi="IRNazanin" w:eastAsia="IRNazanin" w:cs="IRNazanin"/>
          <w:lang w:bidi="fa-IR"/>
          <w:color w:val="111111"/>
          <w:sz w:val="28"/>
          <w:szCs w:val="28"/>
          <w:rtl/>
        </w:rPr>
        <w:t xml:space="preserve">2 - سخن الهى درباره وقوع قيامت و تخلف ناپذير بودن آن ، حق و مبرا از هرگونه كذب و دروغ</w:t>
      </w:r>
    </w:p>
    <w:p>
      <w:pPr>
        <w:pStyle w:val="BookText"/>
      </w:pPr>
      <w:r>
        <w:rPr>
          <w:rFonts w:ascii="Amiri" w:hAnsi="Amiri" w:eastAsia="Amiri" w:cs="Amiri"/>
          <w:lang w:bidi="ar-SA"/>
          <w:color w:val="111111"/>
          <w:sz w:val="28"/>
          <w:szCs w:val="28"/>
          <w:rtl/>
        </w:rPr>
        <w:t xml:space="preserve">ليس لوقعتها كاذبة</w:t>
      </w:r>
    </w:p>
    <w:p>
      <w:pPr>
        <w:pStyle w:val="BookText"/>
      </w:pPr>
      <w:r>
        <w:rPr>
          <w:rFonts w:ascii="Amiri" w:hAnsi="Amiri" w:eastAsia="Amiri" w:cs="Amiri"/>
          <w:lang w:bidi="ar-SA"/>
          <w:color w:val="111111"/>
          <w:sz w:val="28"/>
          <w:szCs w:val="28"/>
          <w:rtl/>
        </w:rPr>
        <w:t xml:space="preserve">«كاذبة» مى تواند مصدر باشد (نظير «عافية و عاقبة»). در اين صورت لام در «لوقعتها»، به معناى «فى» است; يعنى، درباره واقع شدن قيامت دروغى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واقعه - 56 - 3 - 4</w:t>
      </w:r>
    </w:p>
    <w:p>
      <w:pPr>
        <w:pStyle w:val="BookText"/>
      </w:pPr>
      <w:r>
        <w:rPr>
          <w:rFonts w:ascii="Amiri" w:hAnsi="Amiri" w:eastAsia="Amiri" w:cs="Amiri"/>
          <w:lang w:bidi="ar-SA"/>
          <w:color w:val="111111"/>
          <w:sz w:val="28"/>
          <w:szCs w:val="28"/>
          <w:rtl/>
        </w:rPr>
        <w:t xml:space="preserve">4 - « عن الزهرى قال : سمعت على بن الحسين ( ع ) يقول : . . . « إذا وقعت الواقعة » يعنى القيامة ليس لوقعتها كاذبة . « خافضة » خفضت و اللّه بأعداء اللّه إلى النار « رافعة » رفعت و اللّه أولياء اللّه إلى الجنّة . . . ;</w:t>
      </w:r>
    </w:p>
    <w:p>
      <w:pPr>
        <w:pStyle w:val="BookText"/>
      </w:pPr>
      <w:r>
        <w:rPr>
          <w:rFonts w:ascii="IRNazanin" w:hAnsi="IRNazanin" w:eastAsia="IRNazanin" w:cs="IRNazanin"/>
          <w:lang w:bidi="fa-IR"/>
          <w:color w:val="111111"/>
          <w:sz w:val="28"/>
          <w:szCs w:val="28"/>
          <w:rtl/>
        </w:rPr>
        <w:t xml:space="preserve">زهرى گويد: از امام سجاد(ع) شنيدم كه با استناد به آيه «إذا وقعت الواقعة» مى فرمود: . ..يعنى، هرگاه قيامت واقع شود، كه در وقوع آن دروغ راه ندارد. [قيامت] «خافضة» است; به خداوند سوگند! دشمنان خدا را به زير مى كشد و به سوى جهنم [روانه مى كند] و «رافعة» است; به خدا سوگند اولياى خدا را بالا مى برد و به سوى بهشت [هدايت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- 56 - 50 - 1</w:t>
      </w:r>
    </w:p>
    <w:p>
      <w:pPr>
        <w:pStyle w:val="BookText"/>
      </w:pPr>
      <w:r>
        <w:rPr>
          <w:rFonts w:ascii="IRNazanin" w:hAnsi="IRNazanin" w:eastAsia="IRNazanin" w:cs="IRNazanin"/>
          <w:lang w:bidi="fa-IR"/>
          <w:color w:val="111111"/>
          <w:sz w:val="28"/>
          <w:szCs w:val="28"/>
          <w:rtl/>
        </w:rPr>
        <w:t xml:space="preserve">1 - برپايى قيامت ، امرى قطعى و ترديد منكران درباره آن كاملاً بى مورد است .</w:t>
      </w:r>
    </w:p>
    <w:p>
      <w:pPr>
        <w:pStyle w:val="BookText"/>
      </w:pPr>
      <w:r>
        <w:rPr>
          <w:rFonts w:ascii="Amiri" w:hAnsi="Amiri" w:eastAsia="Amiri" w:cs="Amiri"/>
          <w:lang w:bidi="ar-SA"/>
          <w:color w:val="111111"/>
          <w:sz w:val="28"/>
          <w:szCs w:val="28"/>
          <w:rtl/>
        </w:rPr>
        <w:t xml:space="preserve">إنّ الأوّلين و الأخرين . لمجموعون إلى ميقت يوم معلوم</w:t>
      </w:r>
    </w:p>
    <w:p>
      <w:pPr>
        <w:pStyle w:val="BookText"/>
      </w:pPr>
      <w:r>
        <w:rPr>
          <w:rFonts w:ascii="IRNazanin" w:hAnsi="IRNazanin" w:eastAsia="IRNazanin" w:cs="IRNazanin"/>
          <w:lang w:bidi="fa-IR"/>
          <w:color w:val="111111"/>
          <w:sz w:val="28"/>
          <w:szCs w:val="28"/>
          <w:rtl/>
        </w:rPr>
        <w:t xml:space="preserve">روى سخن آيه شريفه، با منكران معاد است و آوردن جمله اسميه همراه با دو تأكيد (إنّ و لام)، بيانگر حتمى بودن وقوع رستاخيز و بى جا بودن ترديد درباره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- 56 - 95 - 1</w:t>
      </w:r>
    </w:p>
    <w:p>
      <w:pPr>
        <w:pStyle w:val="BookText"/>
      </w:pPr>
      <w:r>
        <w:rPr>
          <w:rFonts w:ascii="IRNazanin" w:hAnsi="IRNazanin" w:eastAsia="IRNazanin" w:cs="IRNazanin"/>
          <w:lang w:bidi="fa-IR"/>
          <w:color w:val="111111"/>
          <w:sz w:val="28"/>
          <w:szCs w:val="28"/>
          <w:rtl/>
        </w:rPr>
        <w:t xml:space="preserve">1 - برپايى قيامت ، تقسيم شدن مردم به سه دسته ( مقربان ، اصحاب اليمين و اصحاب الشمال ) و فرجام نيك دو دسته اول و بدفرجامى دسته آخر ، امرى قطعى ، يقنى و غيرقابل ترديد است .</w:t>
      </w:r>
    </w:p>
    <w:p>
      <w:pPr>
        <w:pStyle w:val="BookText"/>
      </w:pPr>
      <w:r>
        <w:rPr>
          <w:rFonts w:ascii="Amiri" w:hAnsi="Amiri" w:eastAsia="Amiri" w:cs="Amiri"/>
          <w:lang w:bidi="ar-SA"/>
          <w:color w:val="111111"/>
          <w:sz w:val="28"/>
          <w:szCs w:val="28"/>
          <w:rtl/>
        </w:rPr>
        <w:t xml:space="preserve">إنّ هذا لهو حقّ اليقين</w:t>
      </w:r>
    </w:p>
    <w:p>
      <w:pPr>
        <w:pStyle w:val="BookText"/>
      </w:pPr>
      <w:r>
        <w:rPr>
          <w:rFonts w:ascii="IRNazanin" w:hAnsi="IRNazanin" w:eastAsia="IRNazanin" w:cs="IRNazanin"/>
          <w:lang w:bidi="fa-IR"/>
          <w:color w:val="111111"/>
          <w:sz w:val="28"/>
          <w:szCs w:val="28"/>
          <w:rtl/>
        </w:rPr>
        <w:t xml:space="preserve">«هذا» به آنچه در سوره واقعه مطرح شده اشاره دارد و محور آن مطالبى است كه در برداشت بالا آمده است. گفتنى است كه تعبير «حقّ اليقين» از باب اضافه صفت به موصوف است; يعنى، «اليقين الحقّ» و حق به معناى ثابت و استوار است. بنابراين «اليقين الحقّ»; يعنى، يقينى كه ثابت است و هرگز ترديد در آن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- 69 - 1 - 1</w:t>
      </w:r>
    </w:p>
    <w:p>
      <w:pPr>
        <w:pStyle w:val="BookText"/>
      </w:pPr>
      <w:r>
        <w:rPr>
          <w:rFonts w:ascii="IRNazanin" w:hAnsi="IRNazanin" w:eastAsia="IRNazanin" w:cs="IRNazanin"/>
          <w:lang w:bidi="fa-IR"/>
          <w:color w:val="111111"/>
          <w:sz w:val="28"/>
          <w:szCs w:val="28"/>
          <w:rtl/>
        </w:rPr>
        <w:t xml:space="preserve">1 - قيامت ، واقعه اى حتمى و تخلف ناپذير</w:t>
      </w:r>
    </w:p>
    <w:p>
      <w:pPr>
        <w:pStyle w:val="BookText"/>
      </w:pPr>
      <w:r>
        <w:rPr>
          <w:rFonts w:ascii="Amiri" w:hAnsi="Amiri" w:eastAsia="Amiri" w:cs="Amiri"/>
          <w:lang w:bidi="ar-SA"/>
          <w:color w:val="111111"/>
          <w:sz w:val="28"/>
          <w:szCs w:val="28"/>
          <w:rtl/>
        </w:rPr>
        <w:t xml:space="preserve">الحاقّة</w:t>
      </w:r>
    </w:p>
    <w:p>
      <w:pPr>
        <w:pStyle w:val="BookText"/>
      </w:pPr>
      <w:r>
        <w:rPr>
          <w:rFonts w:ascii="Amiri" w:hAnsi="Amiri" w:eastAsia="Amiri" w:cs="Amiri"/>
          <w:lang w:bidi="ar-SA"/>
          <w:color w:val="111111"/>
          <w:sz w:val="28"/>
          <w:szCs w:val="28"/>
          <w:rtl/>
        </w:rPr>
        <w:t xml:space="preserve">«الحاقّة» مى تواند اسم فاعل از «حَقَّ» (به معناى ثَبَتَ و وَجَبَ) و صفت براى موصوف مقدر (مانند الواقعة، الساعة و. ..) باشد; يعنى، قيامت حادثه اى قطعى و داراى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- 69 - 2 - 2</w:t>
      </w:r>
    </w:p>
    <w:p>
      <w:pPr>
        <w:pStyle w:val="BookText"/>
      </w:pPr>
      <w:r>
        <w:rPr>
          <w:rFonts w:ascii="IRNazanin" w:hAnsi="IRNazanin" w:eastAsia="IRNazanin" w:cs="IRNazanin"/>
          <w:lang w:bidi="fa-IR"/>
          <w:color w:val="111111"/>
          <w:sz w:val="28"/>
          <w:szCs w:val="28"/>
          <w:rtl/>
        </w:rPr>
        <w:t xml:space="preserve">2 - قيامت ، واقعه اى حتمى و تخلف ناپذير</w:t>
      </w:r>
    </w:p>
    <w:p>
      <w:pPr>
        <w:pStyle w:val="BookText"/>
      </w:pPr>
      <w:r>
        <w:rPr>
          <w:rFonts w:ascii="Amiri" w:hAnsi="Amiri" w:eastAsia="Amiri" w:cs="Amiri"/>
          <w:lang w:bidi="ar-SA"/>
          <w:color w:val="111111"/>
          <w:sz w:val="28"/>
          <w:szCs w:val="28"/>
          <w:rtl/>
        </w:rPr>
        <w:t xml:space="preserve">ما الحاقّة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- 73 - 18 - 6</w:t>
      </w:r>
    </w:p>
    <w:p>
      <w:pPr>
        <w:pStyle w:val="BookText"/>
      </w:pPr>
      <w:r>
        <w:rPr>
          <w:rFonts w:ascii="IRNazanin" w:hAnsi="IRNazanin" w:eastAsia="IRNazanin" w:cs="IRNazanin"/>
          <w:lang w:bidi="fa-IR"/>
          <w:color w:val="111111"/>
          <w:sz w:val="28"/>
          <w:szCs w:val="28"/>
          <w:rtl/>
        </w:rPr>
        <w:t xml:space="preserve">6 - برپايى قيامت و زندگى دشوار و طاقت فرساى محشر ، وعده اى است تخلف ناپذير و تحقق يافتنى از سوى خداوند به كافران .</w:t>
      </w:r>
    </w:p>
    <w:p>
      <w:pPr>
        <w:pStyle w:val="BookText"/>
      </w:pPr>
      <w:r>
        <w:rPr>
          <w:rFonts w:ascii="Amiri" w:hAnsi="Amiri" w:eastAsia="Amiri" w:cs="Amiri"/>
          <w:lang w:bidi="ar-SA"/>
          <w:color w:val="111111"/>
          <w:sz w:val="28"/>
          <w:szCs w:val="28"/>
          <w:rtl/>
        </w:rPr>
        <w:t xml:space="preserve">كان وعده مفعولاً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«وعده» به «يوم»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- 77 - 7 - 2</w:t>
      </w:r>
    </w:p>
    <w:p>
      <w:pPr>
        <w:pStyle w:val="BookText"/>
      </w:pPr>
      <w:r>
        <w:rPr>
          <w:rFonts w:ascii="IRNazanin" w:hAnsi="IRNazanin" w:eastAsia="IRNazanin" w:cs="IRNazanin"/>
          <w:lang w:bidi="fa-IR"/>
          <w:color w:val="111111"/>
          <w:sz w:val="28"/>
          <w:szCs w:val="28"/>
          <w:rtl/>
        </w:rPr>
        <w:t xml:space="preserve">2 - قيامت ، حقيقتى تحقق يافتنى و وعده اى تخلف ناپذير است .</w:t>
      </w:r>
    </w:p>
    <w:p>
      <w:pPr>
        <w:pStyle w:val="BookText"/>
      </w:pPr>
      <w:r>
        <w:rPr>
          <w:rFonts w:ascii="IRNazanin" w:hAnsi="IRNazanin" w:eastAsia="IRNazanin" w:cs="IRNazanin"/>
          <w:lang w:bidi="fa-IR"/>
          <w:color w:val="111111"/>
          <w:sz w:val="28"/>
          <w:szCs w:val="28"/>
          <w:rtl/>
        </w:rPr>
        <w:t xml:space="preserve">إنّما توعدون لوقع</w:t>
      </w:r>
    </w:p>
    <w:p>
      <w:pPr>
        <w:pStyle w:val="BookText"/>
      </w:pPr>
      <w:r>
        <w:rPr>
          <w:rFonts w:ascii="IRNazanin" w:hAnsi="IRNazanin" w:eastAsia="IRNazanin" w:cs="IRNazanin"/>
          <w:lang w:bidi="fa-IR"/>
          <w:color w:val="111111"/>
          <w:sz w:val="28"/>
          <w:szCs w:val="28"/>
          <w:rtl/>
        </w:rPr>
        <w:t xml:space="preserve">از آيات بعدى، استفاده مى شود كه مقصود از وعده در اين آيه،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- 78 - 17 - 4</w:t>
      </w:r>
    </w:p>
    <w:p>
      <w:pPr>
        <w:pStyle w:val="BookText"/>
      </w:pPr>
      <w:r>
        <w:rPr>
          <w:rFonts w:ascii="IRNazanin" w:hAnsi="IRNazanin" w:eastAsia="IRNazanin" w:cs="IRNazanin"/>
          <w:lang w:bidi="fa-IR"/>
          <w:color w:val="111111"/>
          <w:sz w:val="28"/>
          <w:szCs w:val="28"/>
          <w:rtl/>
        </w:rPr>
        <w:t xml:space="preserve">4 - برپايى قيامت و رفع اختلافات در آن ، حتمى و ترديدناپذير است .</w:t>
      </w:r>
    </w:p>
    <w:p>
      <w:pPr>
        <w:pStyle w:val="BookText"/>
      </w:pPr>
      <w:r>
        <w:rPr>
          <w:rFonts w:ascii="Amiri" w:hAnsi="Amiri" w:eastAsia="Amiri" w:cs="Amiri"/>
          <w:lang w:bidi="ar-SA"/>
          <w:color w:val="111111"/>
          <w:sz w:val="28"/>
          <w:szCs w:val="28"/>
          <w:rtl/>
        </w:rPr>
        <w:t xml:space="preserve">إنّ يوم الفصل كان ميقتًا</w:t>
      </w:r>
    </w:p>
    <w:p>
      <w:pPr>
        <w:pStyle w:val="BookText"/>
      </w:pPr>
      <w:r>
        <w:rPr>
          <w:rFonts w:ascii="IRNazanin" w:hAnsi="IRNazanin" w:eastAsia="IRNazanin" w:cs="IRNazanin"/>
          <w:lang w:bidi="fa-IR"/>
          <w:color w:val="111111"/>
          <w:sz w:val="28"/>
          <w:szCs w:val="28"/>
          <w:rtl/>
        </w:rPr>
        <w:t xml:space="preserve">مشخص بودن زمان برپايى قيامت - كه كلمه «ميقات» بر آن دلالت دارد - حاكى از قطعى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- 78 - 39 - 2</w:t>
      </w:r>
    </w:p>
    <w:p>
      <w:pPr>
        <w:pStyle w:val="BookText"/>
      </w:pPr>
      <w:r>
        <w:rPr>
          <w:rFonts w:ascii="IRNazanin" w:hAnsi="IRNazanin" w:eastAsia="IRNazanin" w:cs="IRNazanin"/>
          <w:lang w:bidi="fa-IR"/>
          <w:color w:val="111111"/>
          <w:sz w:val="28"/>
          <w:szCs w:val="28"/>
          <w:rtl/>
        </w:rPr>
        <w:t xml:space="preserve">2 - برپايى قيامت ، حتمى و صحنه هاى آن ، سراسر حق و منزّه از هر گونه باطل است .</w:t>
      </w:r>
    </w:p>
    <w:p>
      <w:pPr>
        <w:pStyle w:val="BookText"/>
      </w:pPr>
      <w:r>
        <w:rPr>
          <w:rFonts w:ascii="Amiri" w:hAnsi="Amiri" w:eastAsia="Amiri" w:cs="Amiri"/>
          <w:lang w:bidi="ar-SA"/>
          <w:color w:val="111111"/>
          <w:sz w:val="28"/>
          <w:szCs w:val="28"/>
          <w:rtl/>
        </w:rPr>
        <w:t xml:space="preserve">ذلك اليوم الحقّ</w:t>
      </w:r>
    </w:p>
    <w:p>
      <w:pPr>
        <w:pStyle w:val="BookText"/>
      </w:pPr>
      <w:r>
        <w:rPr>
          <w:rFonts w:ascii="IRNazanin" w:hAnsi="IRNazanin" w:eastAsia="IRNazanin" w:cs="IRNazanin"/>
          <w:lang w:bidi="fa-IR"/>
          <w:color w:val="111111"/>
          <w:sz w:val="28"/>
          <w:szCs w:val="28"/>
          <w:rtl/>
        </w:rPr>
        <w:t xml:space="preserve">درباره «حقّ»، معانى گوناگونى گفته شده است از جمله اين كه اين كلمه مصدر و به معناى لزوم و ثبوت است و نيز نقطه مقابل باطل را «حقّ» گويند (مصباح). هر گاه مصدرى صفت قرار گيرد، بر مبالغه دلالت دارد; بنابراين «روز حق»; يعنى، روزى سراسر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- 79 - 5 - 7</w:t>
      </w:r>
    </w:p>
    <w:p>
      <w:pPr>
        <w:pStyle w:val="BookText"/>
      </w:pPr>
      <w:r>
        <w:rPr>
          <w:rFonts w:ascii="IRNazanin" w:hAnsi="IRNazanin" w:eastAsia="IRNazanin" w:cs="IRNazanin"/>
          <w:lang w:bidi="fa-IR"/>
          <w:color w:val="111111"/>
          <w:sz w:val="28"/>
          <w:szCs w:val="28"/>
          <w:rtl/>
        </w:rPr>
        <w:t xml:space="preserve">7 - ترديد ناپذير بودن قيامت</w:t>
      </w:r>
    </w:p>
    <w:p>
      <w:pPr>
        <w:pStyle w:val="BookText"/>
      </w:pPr>
      <w:r>
        <w:rPr>
          <w:rFonts w:ascii="IRNazanin" w:hAnsi="IRNazanin" w:eastAsia="IRNazanin" w:cs="IRNazanin"/>
          <w:lang w:bidi="fa-IR"/>
          <w:color w:val="111111"/>
          <w:sz w:val="28"/>
          <w:szCs w:val="28"/>
          <w:rtl/>
        </w:rPr>
        <w:t xml:space="preserve">و النازعات . .. فالمدبّرت أمرًا</w:t>
      </w:r>
    </w:p>
    <w:p>
      <w:pPr>
        <w:pStyle w:val="BookText"/>
      </w:pPr>
      <w:r>
        <w:rPr>
          <w:rFonts w:ascii="IRNazanin" w:hAnsi="IRNazanin" w:eastAsia="IRNazanin" w:cs="IRNazanin"/>
          <w:lang w:bidi="fa-IR"/>
          <w:color w:val="111111"/>
          <w:sz w:val="28"/>
          <w:szCs w:val="28"/>
          <w:rtl/>
        </w:rPr>
        <w:t xml:space="preserve">جواب قسم هايى كه از آغاز سوره تا اين آيه تكرار شده است در آيه هشتم و نهم آمده است. برخى آن را جمله اى نظير «ليبعثنّ» دانسته اند كه پيش از «يوم ترجف الراجفة» محذوف باشد. برداشت ياد شده براساس نظر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- 79 - 34 - 3</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2" w:name="pg6008_43437"/>
    <w:bookmarkEnd w:id="142"/>
    <w:p>
      <w:pPr>
        <w:pStyle w:val="BookText"/>
      </w:pPr>
      <w:r>
        <w:rPr>
          <w:rFonts w:ascii="Amiri" w:hAnsi="Amiri" w:eastAsia="Amiri" w:cs="Amiri"/>
          <w:lang w:bidi="ar-SA"/>
          <w:color w:val="111111"/>
          <w:sz w:val="28"/>
          <w:szCs w:val="28"/>
          <w:rtl/>
        </w:rPr>
        <w:t xml:space="preserve">3 - وقوع قيامت ، حتمى و غير قابل انفكاك از آفرينش دنيا است .</w:t>
      </w:r>
    </w:p>
    <w:p>
      <w:pPr>
        <w:pStyle w:val="BookText"/>
      </w:pPr>
      <w:r>
        <w:rPr>
          <w:rFonts w:ascii="IRNazanin" w:hAnsi="IRNazanin" w:eastAsia="IRNazanin" w:cs="IRNazanin"/>
          <w:lang w:bidi="fa-IR"/>
          <w:color w:val="111111"/>
          <w:sz w:val="28"/>
          <w:szCs w:val="28"/>
          <w:rtl/>
        </w:rPr>
        <w:t xml:space="preserve">فإذا جاءت</w:t>
      </w:r>
    </w:p>
    <w:p>
      <w:pPr>
        <w:pStyle w:val="BookText"/>
      </w:pPr>
      <w:r>
        <w:rPr>
          <w:rFonts w:ascii="IRNazanin" w:hAnsi="IRNazanin" w:eastAsia="IRNazanin" w:cs="IRNazanin"/>
          <w:lang w:bidi="fa-IR"/>
          <w:color w:val="111111"/>
          <w:sz w:val="28"/>
          <w:szCs w:val="28"/>
          <w:rtl/>
        </w:rPr>
        <w:t xml:space="preserve">حرف شرط «إذا»، در مواردى به كار مى رود كه فعل شرط محقق خواهد شد. گفتنى است كه «فاء» بر ترتب آن بر آفرينش دنيا - كه آيات پيشين بيانگر آن بود -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- 80 - 33 - 3</w:t>
      </w:r>
    </w:p>
    <w:p>
      <w:pPr>
        <w:pStyle w:val="BookText"/>
      </w:pPr>
      <w:r>
        <w:rPr>
          <w:rFonts w:ascii="IRNazanin" w:hAnsi="IRNazanin" w:eastAsia="IRNazanin" w:cs="IRNazanin"/>
          <w:lang w:bidi="fa-IR"/>
          <w:color w:val="111111"/>
          <w:sz w:val="28"/>
          <w:szCs w:val="28"/>
          <w:rtl/>
        </w:rPr>
        <w:t xml:space="preserve">3 - وقوع قيامت ، حتمى است و فاصله اى با پايان دنيا ندارد .</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حرف «إن» براى آنچه ممكن است تحقق يابد به كار رفته و حرف «إذا» در امور حتمى استعمال مى شود (مصباح به نقل از ثعلب). حرف «فاء» بر تعقيب و تأخرِ بدون فاصله قيامت از دنيا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- 107 - 1 - 3</w:t>
      </w:r>
    </w:p>
    <w:p>
      <w:pPr>
        <w:pStyle w:val="BookText"/>
      </w:pPr>
      <w:r>
        <w:rPr>
          <w:rFonts w:ascii="IRNazanin" w:hAnsi="IRNazanin" w:eastAsia="IRNazanin" w:cs="IRNazanin"/>
          <w:lang w:bidi="fa-IR"/>
          <w:color w:val="111111"/>
          <w:sz w:val="28"/>
          <w:szCs w:val="28"/>
          <w:rtl/>
        </w:rPr>
        <w:t xml:space="preserve">3 - روز مجازات و حسابرسى ، حقيقتى است انكارناپذير و دروغ پنداشتن آن ، شگفت آور و توجيه ناپذير است .</w:t>
      </w:r>
    </w:p>
    <w:p>
      <w:pPr>
        <w:pStyle w:val="BookText"/>
      </w:pPr>
      <w:r>
        <w:rPr>
          <w:rFonts w:ascii="Amiri" w:hAnsi="Amiri" w:eastAsia="Amiri" w:cs="Amiri"/>
          <w:lang w:bidi="ar-SA"/>
          <w:color w:val="111111"/>
          <w:sz w:val="28"/>
          <w:szCs w:val="28"/>
          <w:rtl/>
        </w:rPr>
        <w:t xml:space="preserve">أرءيت الذى يكذّب بالدين</w:t>
      </w:r>
    </w:p>
    <w:p>
      <w:pPr>
        <w:pStyle w:val="Heading3"/>
      </w:pPr>
      <w:bookmarkStart w:id="820" w:name="_Toc340"/>
      <w:r>
        <w:t>338- حرام خواران در قيامت</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- 89 - 23 - 8</w:t>
      </w:r>
    </w:p>
    <w:p>
      <w:pPr>
        <w:pStyle w:val="BookText"/>
      </w:pPr>
      <w:r>
        <w:rPr>
          <w:rFonts w:ascii="IRNazanin" w:hAnsi="IRNazanin" w:eastAsia="IRNazanin" w:cs="IRNazanin"/>
          <w:lang w:bidi="fa-IR"/>
          <w:color w:val="111111"/>
          <w:sz w:val="28"/>
          <w:szCs w:val="28"/>
          <w:rtl/>
        </w:rPr>
        <w:t xml:space="preserve">8 - مال دوستان و حرام خواران ، در آخرت به ارزش حقيقى ثروت و لزوم مصرف آن در اطعام گرسنگان و فوايد بزرگداشت يتيمان ، پى خواهند برد .</w:t>
      </w:r>
    </w:p>
    <w:p>
      <w:pPr>
        <w:pStyle w:val="BookText"/>
      </w:pPr>
      <w:r>
        <w:rPr>
          <w:rFonts w:ascii="Amiri" w:hAnsi="Amiri" w:eastAsia="Amiri" w:cs="Amiri"/>
          <w:lang w:bidi="ar-SA"/>
          <w:color w:val="111111"/>
          <w:sz w:val="28"/>
          <w:szCs w:val="28"/>
          <w:rtl/>
        </w:rPr>
        <w:t xml:space="preserve">لاتكرمون . .. و لاتحضّون ... تأكلون ... تحبّون ... كلاّ ... يومئذ يتذكّر الإنس-</w:t>
      </w:r>
    </w:p>
    <w:p>
      <w:pPr>
        <w:pStyle w:val="Heading3"/>
      </w:pPr>
      <w:bookmarkStart w:id="821" w:name="_Toc341"/>
      <w:r>
        <w:t>339- حساب در قيامت</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- 3 - 25 - 8</w:t>
      </w:r>
    </w:p>
    <w:p>
      <w:pPr>
        <w:pStyle w:val="BookText"/>
      </w:pPr>
      <w:r>
        <w:rPr>
          <w:rFonts w:ascii="Amiri" w:hAnsi="Amiri" w:eastAsia="Amiri" w:cs="Amiri"/>
          <w:lang w:bidi="ar-SA"/>
          <w:color w:val="111111"/>
          <w:sz w:val="28"/>
          <w:szCs w:val="28"/>
          <w:rtl/>
        </w:rPr>
        <w:t xml:space="preserve">8 - قيامت ، روزى كه هر كس اندوخته هاى خود را به تمام و كمال دريافت مى كند .</w:t>
      </w:r>
    </w:p>
    <w:p>
      <w:pPr>
        <w:pStyle w:val="BookText"/>
      </w:pPr>
      <w:r>
        <w:rPr>
          <w:rFonts w:ascii="Amiri" w:hAnsi="Amiri" w:eastAsia="Amiri" w:cs="Amiri"/>
          <w:lang w:bidi="ar-SA"/>
          <w:color w:val="111111"/>
          <w:sz w:val="28"/>
          <w:szCs w:val="28"/>
          <w:rtl/>
        </w:rPr>
        <w:t xml:space="preserve">و وفّيت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3" w:name="pg6008_43438"/>
    <w:bookmarkEnd w:id="143"/>
    <w:p>
      <w:pPr>
        <w:pStyle w:val="BookText"/>
      </w:pPr>
      <w:r>
        <w:rPr>
          <w:rFonts w:ascii="IRNazanin" w:hAnsi="IRNazanin" w:eastAsia="IRNazanin" w:cs="IRNazanin"/>
          <w:lang w:bidi="fa-IR"/>
          <w:color w:val="111111"/>
          <w:sz w:val="28"/>
          <w:szCs w:val="28"/>
          <w:rtl/>
        </w:rPr>
        <w:t xml:space="preserve">2 - آل عمران - 3 - 52 - 22</w:t>
      </w:r>
    </w:p>
    <w:p>
      <w:pPr>
        <w:pStyle w:val="BookText"/>
      </w:pPr>
      <w:r>
        <w:rPr>
          <w:rFonts w:ascii="Amiri" w:hAnsi="Amiri" w:eastAsia="Amiri" w:cs="Amiri"/>
          <w:lang w:bidi="ar-SA"/>
          <w:color w:val="111111"/>
          <w:sz w:val="28"/>
          <w:szCs w:val="28"/>
          <w:rtl/>
        </w:rPr>
        <w:t xml:space="preserve">22 - ايمان و اعتقاد حواريون به رستاخيز و حسابرسى در قيامت *</w:t>
      </w:r>
    </w:p>
    <w:p>
      <w:pPr>
        <w:pStyle w:val="BookText"/>
      </w:pPr>
      <w:r>
        <w:rPr>
          <w:rFonts w:ascii="IRNazanin" w:hAnsi="IRNazanin" w:eastAsia="IRNazanin" w:cs="IRNazanin"/>
          <w:lang w:bidi="fa-IR"/>
          <w:color w:val="111111"/>
          <w:sz w:val="28"/>
          <w:szCs w:val="28"/>
          <w:rtl/>
        </w:rPr>
        <w:t xml:space="preserve">و اشهد بانّا مسلمون</w:t>
      </w:r>
    </w:p>
    <w:p>
      <w:pPr>
        <w:pStyle w:val="BookText"/>
      </w:pPr>
      <w:r>
        <w:rPr>
          <w:rFonts w:ascii="IRNazanin" w:hAnsi="IRNazanin" w:eastAsia="IRNazanin" w:cs="IRNazanin"/>
          <w:lang w:bidi="fa-IR"/>
          <w:color w:val="111111"/>
          <w:sz w:val="28"/>
          <w:szCs w:val="28"/>
          <w:rtl/>
        </w:rPr>
        <w:t xml:space="preserve">چون شاهد گرفتن حواريون در دنيا ظاهراً ثمرى براى آنان ندارد، لذا اين استشهاد براى استفاده در آخرت خواهد بود.</w:t>
      </w:r>
    </w:p>
    <w:p>
      <w:pPr>
        <w:pStyle w:val="Heading3"/>
      </w:pPr>
      <w:bookmarkStart w:id="822" w:name="_Toc342"/>
      <w:r>
        <w:t>340- حسابرسى در قيامت</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- 1 - 4 - 2،3</w:t>
      </w:r>
    </w:p>
    <w:p>
      <w:pPr>
        <w:pStyle w:val="BookText"/>
      </w:pPr>
      <w:r>
        <w:rPr>
          <w:rFonts w:ascii="IRNazanin" w:hAnsi="IRNazanin" w:eastAsia="IRNazanin" w:cs="IRNazanin"/>
          <w:lang w:bidi="fa-IR"/>
          <w:color w:val="111111"/>
          <w:sz w:val="28"/>
          <w:szCs w:val="28"/>
          <w:rtl/>
        </w:rPr>
        <w:t xml:space="preserve">2 - حسابرسى در روز قيامت و كيفر و پاداش دهى در آن روز ، به دست خدا و در اختيار اوست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3 - برپايى قيامت و قرار دادن روز جزا براى جهانيان ، جلوه اى از رحمت خداوند است .</w:t>
      </w:r>
    </w:p>
    <w:p>
      <w:pPr>
        <w:pStyle w:val="BookText"/>
      </w:pPr>
      <w:r>
        <w:rPr>
          <w:rFonts w:ascii="Amiri" w:hAnsi="Amiri" w:eastAsia="Amiri" w:cs="Amiri"/>
          <w:lang w:bidi="ar-SA"/>
          <w:color w:val="111111"/>
          <w:sz w:val="28"/>
          <w:szCs w:val="28"/>
          <w:rtl/>
        </w:rPr>
        <w:t xml:space="preserve">الرحمن الرحيم. ملك يوم الدين</w:t>
      </w:r>
    </w:p>
    <w:p>
      <w:pPr>
        <w:pStyle w:val="BookText"/>
      </w:pPr>
      <w:r>
        <w:rPr>
          <w:rFonts w:ascii="IRNazanin" w:hAnsi="IRNazanin" w:eastAsia="IRNazanin" w:cs="IRNazanin"/>
          <w:lang w:bidi="fa-IR"/>
          <w:color w:val="111111"/>
          <w:sz w:val="28"/>
          <w:szCs w:val="28"/>
          <w:rtl/>
        </w:rPr>
        <w:t xml:space="preserve">مطرح كردن مسأله قيامت پس از بيان رحمت الهى،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- 3 - 185 - 4</w:t>
      </w:r>
    </w:p>
    <w:p>
      <w:pPr>
        <w:pStyle w:val="BookText"/>
      </w:pPr>
      <w:r>
        <w:rPr>
          <w:rFonts w:ascii="Amiri" w:hAnsi="Amiri" w:eastAsia="Amiri" w:cs="Amiri"/>
          <w:lang w:bidi="ar-SA"/>
          <w:color w:val="111111"/>
          <w:sz w:val="28"/>
          <w:szCs w:val="28"/>
          <w:rtl/>
        </w:rPr>
        <w:t xml:space="preserve">4 - محاسبه دقيق اعمال انسان و جزاى عادلانه آن در قيامت</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«توفّون» (اعطاى پاداش كامل و تمام در مقابل عمل)، حكايت از محاسبه دقيق اعمال دارد و نيز حاكى از عدالت در پرداخت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- 4 - 87 - 4</w:t>
      </w:r>
    </w:p>
    <w:p>
      <w:pPr>
        <w:pStyle w:val="BookText"/>
      </w:pPr>
      <w:r>
        <w:rPr>
          <w:rFonts w:ascii="Amiri" w:hAnsi="Amiri" w:eastAsia="Amiri" w:cs="Amiri"/>
          <w:lang w:bidi="ar-SA"/>
          <w:color w:val="111111"/>
          <w:sz w:val="28"/>
          <w:szCs w:val="28"/>
          <w:rtl/>
        </w:rPr>
        <w:t xml:space="preserve">4 - قيامت ، روز حسابرسى اعمال از سوى خداوند</w:t>
      </w:r>
    </w:p>
    <w:p>
      <w:pPr>
        <w:pStyle w:val="BookText"/>
      </w:pPr>
      <w:r>
        <w:rPr>
          <w:rFonts w:ascii="Amiri" w:hAnsi="Amiri" w:eastAsia="Amiri" w:cs="Amiri"/>
          <w:lang w:bidi="ar-SA"/>
          <w:color w:val="111111"/>
          <w:sz w:val="28"/>
          <w:szCs w:val="28"/>
          <w:rtl/>
        </w:rPr>
        <w:t xml:space="preserve">انّ اللّه كان على كلّ شىء حسيبا . .. ليجمعنّكم الى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- 5 - 96 - 13</w:t>
      </w:r>
    </w:p>
    <w:p>
      <w:pPr>
        <w:pStyle w:val="BookText"/>
      </w:pPr>
      <w:r>
        <w:rPr>
          <w:rFonts w:ascii="IRNazanin" w:hAnsi="IRNazanin" w:eastAsia="IRNazanin" w:cs="IRNazanin"/>
          <w:lang w:bidi="fa-IR"/>
          <w:color w:val="111111"/>
          <w:sz w:val="28"/>
          <w:szCs w:val="28"/>
          <w:rtl/>
        </w:rPr>
        <w:t xml:space="preserve">13 - صحراى محشر عرصه حسابرسى مردم براى تعيين ميزان پايبندى آنان به احكام الهى</w:t>
      </w:r>
    </w:p>
    <w:p>
      <w:pPr>
        <w:pStyle w:val="BookText"/>
      </w:pPr>
      <w:r>
        <w:rPr>
          <w:rFonts w:ascii="Amiri" w:hAnsi="Amiri" w:eastAsia="Amiri" w:cs="Amiri"/>
          <w:lang w:bidi="ar-SA"/>
          <w:color w:val="111111"/>
          <w:sz w:val="28"/>
          <w:szCs w:val="28"/>
          <w:rtl/>
        </w:rPr>
        <w:t xml:space="preserve">احل لكم . .. حرم عليكم صيد البر ما دمتم حرماً و اتقوا اللّه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- 5 - 109 - 3،6،7</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قيامت صحنه حسابرسى از امت ها و واكنش هاى آنان در برابر دعوت پيامبران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Amiri" w:hAnsi="Amiri" w:eastAsia="Amiri" w:cs="Amiri"/>
          <w:lang w:bidi="ar-SA"/>
          <w:color w:val="111111"/>
          <w:sz w:val="28"/>
          <w:szCs w:val="28"/>
          <w:rtl/>
        </w:rPr>
        <w:t xml:space="preserve">6 - ياد قيامت و صحنه هاى بررسى اعمال در آن ، زمينه ساز رعايت تقوا و ترس از خداوند</w:t>
      </w:r>
    </w:p>
    <w:p>
      <w:pPr>
        <w:pStyle w:val="BookText"/>
      </w:pPr>
      <w:r>
        <w:rPr>
          <w:rFonts w:ascii="Amiri" w:hAnsi="Amiri" w:eastAsia="Amiri" w:cs="Amiri"/>
          <w:lang w:bidi="ar-SA"/>
          <w:color w:val="111111"/>
          <w:sz w:val="28"/>
          <w:szCs w:val="28"/>
          <w:rtl/>
        </w:rPr>
        <w:t xml:space="preserve">و اتقوا اللّه . .. يوم يجمع اللّه الرسل</w:t>
      </w:r>
    </w:p>
    <w:p>
      <w:pPr>
        <w:pStyle w:val="BookText"/>
      </w:pPr>
      <w:r>
        <w:rPr>
          <w:rFonts w:ascii="IRNazanin" w:hAnsi="IRNazanin" w:eastAsia="IRNazanin" w:cs="IRNazanin"/>
          <w:lang w:bidi="fa-IR"/>
          <w:color w:val="111111"/>
          <w:sz w:val="28"/>
          <w:szCs w:val="28"/>
          <w:rtl/>
        </w:rPr>
        <w:t xml:space="preserve">چنانچه «يوم» مفعول براى «اذكروا» باشد، جمله «اذكروا يوم . ..» پس از «اتقوا اللّه» مى تواند اشاره به علتى از علل لزوم تقوا و ترس از خدا داشته باشد.</w:t>
      </w:r>
    </w:p>
    <w:p>
      <w:pPr>
        <w:pStyle w:val="BookText"/>
      </w:pPr>
      <w:r>
        <w:rPr>
          <w:rFonts w:ascii="Amiri" w:hAnsi="Amiri" w:eastAsia="Amiri" w:cs="Amiri"/>
          <w:lang w:bidi="ar-SA"/>
          <w:color w:val="111111"/>
          <w:sz w:val="28"/>
          <w:szCs w:val="28"/>
          <w:rtl/>
        </w:rPr>
        <w:t xml:space="preserve">7 - ضرورت ترس از قيامت و صحنه هاى حسابرسى در آن روز .</w:t>
      </w:r>
    </w:p>
    <w:p>
      <w:pPr>
        <w:pStyle w:val="BookText"/>
      </w:pPr>
      <w:r>
        <w:rPr>
          <w:rFonts w:ascii="Amiri" w:hAnsi="Amiri" w:eastAsia="Amiri" w:cs="Amiri"/>
          <w:lang w:bidi="ar-SA"/>
          <w:color w:val="111111"/>
          <w:sz w:val="28"/>
          <w:szCs w:val="28"/>
          <w:rtl/>
        </w:rPr>
        <w:t xml:space="preserve">يوم يجمع اللّه الرسل</w:t>
      </w:r>
    </w:p>
    <w:p>
      <w:pPr>
        <w:pStyle w:val="BookText"/>
      </w:pPr>
      <w:r>
        <w:rPr>
          <w:rFonts w:ascii="IRNazanin" w:hAnsi="IRNazanin" w:eastAsia="IRNazanin" w:cs="IRNazanin"/>
          <w:lang w:bidi="fa-IR"/>
          <w:color w:val="111111"/>
          <w:sz w:val="28"/>
          <w:szCs w:val="28"/>
          <w:rtl/>
        </w:rPr>
        <w:t xml:space="preserve">برداشت فوق بر اين است كه «يوم» بدل اشتمال براى «اللّه» در آيه قبل «اتقوا اللّه» گرفته شود و يا مفعول باشد. براى فعلى همانند: «اتقوا و يا احذروا و ... كه به قرينه «اتقوا اللّه» حذف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- 6 - 13 - 6</w:t>
      </w:r>
    </w:p>
    <w:p>
      <w:pPr>
        <w:pStyle w:val="BookText"/>
      </w:pPr>
      <w:r>
        <w:rPr>
          <w:rFonts w:ascii="IRNazanin" w:hAnsi="IRNazanin" w:eastAsia="IRNazanin" w:cs="IRNazanin"/>
          <w:lang w:bidi="fa-IR"/>
          <w:color w:val="111111"/>
          <w:sz w:val="28"/>
          <w:szCs w:val="28"/>
          <w:rtl/>
        </w:rPr>
        <w:t xml:space="preserve">6 - شنوايى و دانايى خداوند، تضمين كننده حسابرسى از بندگان در روز قيامت</w:t>
      </w:r>
    </w:p>
    <w:p>
      <w:pPr>
        <w:pStyle w:val="BookText"/>
      </w:pPr>
      <w:r>
        <w:rPr>
          <w:rFonts w:ascii="Amiri" w:hAnsi="Amiri" w:eastAsia="Amiri" w:cs="Amiri"/>
          <w:lang w:bidi="ar-SA"/>
          <w:color w:val="111111"/>
          <w:sz w:val="28"/>
          <w:szCs w:val="28"/>
          <w:rtl/>
        </w:rPr>
        <w:t xml:space="preserve">ليجمعنكم إلى يوم القيمة .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- 6 - 36 - 10</w:t>
      </w:r>
    </w:p>
    <w:p>
      <w:pPr>
        <w:pStyle w:val="BookText"/>
      </w:pPr>
      <w:r>
        <w:rPr>
          <w:rFonts w:ascii="IRNazanin" w:hAnsi="IRNazanin" w:eastAsia="IRNazanin" w:cs="IRNazanin"/>
          <w:lang w:bidi="fa-IR"/>
          <w:color w:val="111111"/>
          <w:sz w:val="28"/>
          <w:szCs w:val="28"/>
          <w:rtl/>
        </w:rPr>
        <w:t xml:space="preserve">10 - قيامت روز رسيدگى به كار حق پذيران و حق ناپذيران و پاداش و مجازات آنهاست.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 ثم إليه يرجعون</w:t>
      </w:r>
    </w:p>
    <w:p>
      <w:pPr>
        <w:pStyle w:val="BookText"/>
      </w:pPr>
      <w:r>
        <w:rPr>
          <w:rFonts w:ascii="IRNazanin" w:hAnsi="IRNazanin" w:eastAsia="IRNazanin" w:cs="IRNazanin"/>
          <w:lang w:bidi="fa-IR"/>
          <w:color w:val="111111"/>
          <w:sz w:val="28"/>
          <w:szCs w:val="28"/>
          <w:rtl/>
        </w:rPr>
        <w:t xml:space="preserve">جمله «ثمّ إليه يرجعون» ظاهراً تذليلى براى تمامى آيه است. يعنى هم پاسخ دهندگان و هم مرده دلان جملگى در قيامت مبعوث شده و به نتايج اعمال خود مى رسند.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- 6 - 60 - 14</w:t>
      </w:r>
    </w:p>
    <w:p>
      <w:pPr>
        <w:pStyle w:val="BookText"/>
      </w:pPr>
      <w:r>
        <w:rPr>
          <w:rFonts w:ascii="IRNazanin" w:hAnsi="IRNazanin" w:eastAsia="IRNazanin" w:cs="IRNazanin"/>
          <w:lang w:bidi="fa-IR"/>
          <w:color w:val="111111"/>
          <w:sz w:val="28"/>
          <w:szCs w:val="28"/>
          <w:rtl/>
        </w:rPr>
        <w:t xml:space="preserve">14 - خداوند در قيامت آدميان را به كردارهاى دنيويشان آگاه مى كند.</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- 6 - 62 - 7</w:t>
      </w:r>
    </w:p>
    <w:p>
      <w:pPr>
        <w:pStyle w:val="BookText"/>
      </w:pPr>
      <w:r>
        <w:rPr>
          <w:rFonts w:ascii="IRNazanin" w:hAnsi="IRNazanin" w:eastAsia="IRNazanin" w:cs="IRNazanin"/>
          <w:lang w:bidi="fa-IR"/>
          <w:color w:val="111111"/>
          <w:sz w:val="28"/>
          <w:szCs w:val="28"/>
          <w:rtl/>
        </w:rPr>
        <w:t xml:space="preserve">7 - سريعترين نظام محاسبه و رسيدگى به اعمال در قيامت استقرار دارد.</w:t>
      </w:r>
    </w:p>
    <w:p>
      <w:pPr>
        <w:pStyle w:val="BookText"/>
      </w:pPr>
      <w:r>
        <w:rPr>
          <w:rFonts w:ascii="Amiri" w:hAnsi="Amiri" w:eastAsia="Amiri" w:cs="Amiri"/>
          <w:lang w:bidi="ar-SA"/>
          <w:color w:val="111111"/>
          <w:sz w:val="28"/>
          <w:szCs w:val="28"/>
          <w:rtl/>
        </w:rPr>
        <w:t xml:space="preserve">ثم ردوا . .. ألا له الحكم و هو أسرع الحسبين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- 6 - 128 - 2،5</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گمراهان براى حسابرسى و جزاى عملكردشان در روز قيامت برانگيخته خواهند شد.</w:t>
      </w:r>
    </w:p>
    <w:p>
      <w:pPr>
        <w:pStyle w:val="BookText"/>
      </w:pPr>
      <w:r>
        <w:rPr>
          <w:rFonts w:ascii="Amiri" w:hAnsi="Amiri" w:eastAsia="Amiri" w:cs="Amiri"/>
          <w:lang w:bidi="ar-SA"/>
          <w:color w:val="111111"/>
          <w:sz w:val="28"/>
          <w:szCs w:val="28"/>
          <w:rtl/>
        </w:rPr>
        <w:t xml:space="preserve">و من يرد أن يضله . .. و يوم يحشرهم جميعا يمعشر الجن</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- 7 - 8 - 8</w:t>
      </w:r>
    </w:p>
    <w:p>
      <w:pPr>
        <w:pStyle w:val="BookText"/>
      </w:pPr>
      <w:r>
        <w:rPr>
          <w:rFonts w:ascii="Amiri" w:hAnsi="Amiri" w:eastAsia="Amiri" w:cs="Amiri"/>
          <w:lang w:bidi="ar-SA"/>
          <w:color w:val="111111"/>
          <w:sz w:val="28"/>
          <w:szCs w:val="28"/>
          <w:rtl/>
        </w:rPr>
        <w:t xml:space="preserve">8 - عن اميرالمؤمنين(ع) . .. و اما قوله: « فمن ثقلت موزينه ...» فإنما يعنى الحساب ... و الحسنات ثقل الميزان ... .</w:t>
      </w:r>
    </w:p>
    <w:p>
      <w:pPr>
        <w:pStyle w:val="BookText"/>
      </w:pPr>
      <w:r>
        <w:rPr>
          <w:rFonts w:ascii="IRNazanin" w:hAnsi="IRNazanin" w:eastAsia="IRNazanin" w:cs="IRNazanin"/>
          <w:lang w:bidi="fa-IR"/>
          <w:color w:val="111111"/>
          <w:sz w:val="28"/>
          <w:szCs w:val="28"/>
          <w:rtl/>
        </w:rPr>
        <w:t xml:space="preserve">از اميرالمؤمنين(ع) روايت شده است: . .. مراد از آيه «فمن ثقلت موازينه»، حسابرسى (در قيامت) است ... و حسنات، موجب سنگينى ميزان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- 7 - 9 - 6</w:t>
      </w:r>
    </w:p>
    <w:p>
      <w:pPr>
        <w:pStyle w:val="BookText"/>
      </w:pPr>
      <w:r>
        <w:rPr>
          <w:rFonts w:ascii="Amiri" w:hAnsi="Amiri" w:eastAsia="Amiri" w:cs="Amiri"/>
          <w:lang w:bidi="ar-SA"/>
          <w:color w:val="111111"/>
          <w:sz w:val="28"/>
          <w:szCs w:val="28"/>
          <w:rtl/>
        </w:rPr>
        <w:t xml:space="preserve">6 - عن اميرالمؤمنين(ع): . .. و أما قوله: «... و من خفت موازينه» فإنما يعنى الحساب ... و السيئات خفة الميزان ... .</w:t>
      </w:r>
    </w:p>
    <w:p>
      <w:pPr>
        <w:pStyle w:val="BookText"/>
      </w:pPr>
      <w:r>
        <w:rPr>
          <w:rFonts w:ascii="IRNazanin" w:hAnsi="IRNazanin" w:eastAsia="IRNazanin" w:cs="IRNazanin"/>
          <w:lang w:bidi="fa-IR"/>
          <w:color w:val="111111"/>
          <w:sz w:val="28"/>
          <w:szCs w:val="28"/>
          <w:rtl/>
        </w:rPr>
        <w:t xml:space="preserve">از اميرالمؤمنين(ع) روايت شده است: مراد از آيه «و من خفت موازينه»، حسابرسى (در قيامت) است . .. و گناهان، موجب سبكى ميزان هستند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- 9 - 105 - 9</w:t>
      </w:r>
    </w:p>
    <w:p>
      <w:pPr>
        <w:pStyle w:val="BookText"/>
      </w:pPr>
      <w:r>
        <w:rPr>
          <w:rFonts w:ascii="Amiri" w:hAnsi="Amiri" w:eastAsia="Amiri" w:cs="Amiri"/>
          <w:lang w:bidi="ar-SA"/>
          <w:color w:val="111111"/>
          <w:sz w:val="28"/>
          <w:szCs w:val="28"/>
          <w:rtl/>
        </w:rPr>
        <w:t xml:space="preserve">9 - قيامت ، عرصه احضار انسان ها براى حسابرسى اعمالشان</w:t>
      </w:r>
    </w:p>
    <w:p>
      <w:pPr>
        <w:pStyle w:val="BookText"/>
      </w:pPr>
      <w:r>
        <w:rPr>
          <w:rFonts w:ascii="Amiri" w:hAnsi="Amiri" w:eastAsia="Amiri" w:cs="Amiri"/>
          <w:lang w:bidi="ar-SA"/>
          <w:color w:val="111111"/>
          <w:sz w:val="28"/>
          <w:szCs w:val="28"/>
          <w:rtl/>
        </w:rPr>
        <w:t xml:space="preserve">و ستردون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- 14 - 22 - 3</w:t>
      </w:r>
    </w:p>
    <w:p>
      <w:pPr>
        <w:pStyle w:val="BookText"/>
      </w:pPr>
      <w:r>
        <w:rPr>
          <w:rFonts w:ascii="IRNazanin" w:hAnsi="IRNazanin" w:eastAsia="IRNazanin" w:cs="IRNazanin"/>
          <w:lang w:bidi="fa-IR"/>
          <w:color w:val="111111"/>
          <w:sz w:val="28"/>
          <w:szCs w:val="28"/>
          <w:rtl/>
        </w:rPr>
        <w:t xml:space="preserve">3- پس از اتمام حسابرسى اعمال اهل جهنّم ، شيطان آنان را سرزنش مى كند و گمراهى آنان را معلول انديشه و عمل خود آنان معرفى خواهد كرد .</w:t>
      </w:r>
    </w:p>
    <w:p>
      <w:pPr>
        <w:pStyle w:val="BookText"/>
      </w:pPr>
      <w:r>
        <w:rPr>
          <w:rFonts w:ascii="Amiri" w:hAnsi="Amiri" w:eastAsia="Amiri" w:cs="Amiri"/>
          <w:lang w:bidi="ar-SA"/>
          <w:color w:val="111111"/>
          <w:sz w:val="28"/>
          <w:szCs w:val="28"/>
          <w:rtl/>
        </w:rPr>
        <w:t xml:space="preserve">و قال الشيطن لمّا قضى الأمر إنّ الله وعدكم وعد الحق و وعدتكم</w:t>
      </w:r>
    </w:p>
    <w:p>
      <w:pPr>
        <w:pStyle w:val="BookText"/>
      </w:pPr>
      <w:r>
        <w:rPr>
          <w:rFonts w:ascii="IRNazanin" w:hAnsi="IRNazanin" w:eastAsia="IRNazanin" w:cs="IRNazanin"/>
          <w:lang w:bidi="fa-IR"/>
          <w:color w:val="111111"/>
          <w:sz w:val="28"/>
          <w:szCs w:val="28"/>
          <w:rtl/>
        </w:rPr>
        <w:t xml:space="preserve">مفسّران، از جمله احتمالاتى كه براى «قضى الأمر» برشمرده اند اين است كه وقتى به حسابهاى اهل قيامت رسيدگى شد، شيطان به اهل جهنّم چنين خطابى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- 14 - 41 - 8</w:t>
      </w:r>
    </w:p>
    <w:p>
      <w:pPr>
        <w:pStyle w:val="BookText"/>
      </w:pPr>
      <w:r>
        <w:rPr>
          <w:rFonts w:ascii="Amiri" w:hAnsi="Amiri" w:eastAsia="Amiri" w:cs="Amiri"/>
          <w:lang w:bidi="ar-SA"/>
          <w:color w:val="111111"/>
          <w:sz w:val="28"/>
          <w:szCs w:val="28"/>
          <w:rtl/>
        </w:rPr>
        <w:t xml:space="preserve">8- قيامت روز حسابرسى است .</w:t>
      </w:r>
    </w:p>
    <w:p>
      <w:pPr>
        <w:pStyle w:val="BookText"/>
      </w:pPr>
      <w:r>
        <w:rPr>
          <w:rFonts w:ascii="Amiri" w:hAnsi="Amiri" w:eastAsia="Amiri" w:cs="Amiri"/>
          <w:lang w:bidi="ar-SA"/>
          <w:color w:val="111111"/>
          <w:sz w:val="28"/>
          <w:szCs w:val="28"/>
          <w:rtl/>
        </w:rPr>
        <w:t xml:space="preserve">يوم يقوم الحساب</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- 15 - 93 - 1،2</w:t>
      </w:r>
    </w:p>
    <w:p>
      <w:pPr>
        <w:pStyle w:val="BookText"/>
      </w:pPr>
      <w:r>
        <w:rPr>
          <w:rFonts w:ascii="IRNazanin" w:hAnsi="IRNazanin" w:eastAsia="IRNazanin" w:cs="IRNazanin"/>
          <w:lang w:bidi="fa-IR"/>
          <w:color w:val="111111"/>
          <w:sz w:val="28"/>
          <w:szCs w:val="28"/>
          <w:rtl/>
        </w:rPr>
        <w:t xml:space="preserve">1- تمامى رفتار و اعمال آدميان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لنسئلنّهم . .. عمّا كانوا يعملون</w:t>
      </w:r>
    </w:p>
    <w:p>
      <w:pPr>
        <w:pStyle w:val="BookText"/>
      </w:pPr>
      <w:r>
        <w:rPr>
          <w:rFonts w:ascii="IRNazanin" w:hAnsi="IRNazanin" w:eastAsia="IRNazanin" w:cs="IRNazanin"/>
          <w:lang w:bidi="fa-IR"/>
          <w:color w:val="111111"/>
          <w:sz w:val="28"/>
          <w:szCs w:val="28"/>
          <w:rtl/>
        </w:rPr>
        <w:t xml:space="preserve">2- تمامى رفتار و اعمال كافران و تجزيه كنندگان قرآن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المقتسمين . الذين جعلوا القرءان عضين . فوربّك لنسئلنّهم أجمعين . عمّا كانوا يعمل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- 17 - 13 - 9</w:t>
      </w:r>
    </w:p>
    <w:p>
      <w:pPr>
        <w:pStyle w:val="BookText"/>
      </w:pPr>
      <w:r>
        <w:rPr>
          <w:rFonts w:ascii="Amiri" w:hAnsi="Amiri" w:eastAsia="Amiri" w:cs="Amiri"/>
          <w:lang w:bidi="ar-SA"/>
          <w:color w:val="111111"/>
          <w:sz w:val="28"/>
          <w:szCs w:val="28"/>
          <w:rtl/>
        </w:rPr>
        <w:t xml:space="preserve">9- « عن النبى قال : الكتب كلّها تحت العرش فإذا كان يوم القيامة بعث الله تبارك و تعالى ريحاً تطيرها بالأيمان و الشمائل أوّل حرفه : « إقرأ كتابك كفى بنفسك اليوم عليك حسيباً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تمام نامه ها زير عرش قرار دارند و آن گاه كه روز قيامت فرا رسد، خداوند - تبارك و تعالى - بادى را برمى انگيزد تا آنها را به پرواز درآورد و به دستهاى چپ و راست مردم برساند و اولين حرف آن كتاب اين است: إقرأ كتابك 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- 17 - 14 - 2</w:t>
      </w:r>
    </w:p>
    <w:p>
      <w:pPr>
        <w:pStyle w:val="BookText"/>
      </w:pPr>
      <w:r>
        <w:rPr>
          <w:rFonts w:ascii="IRNazanin" w:hAnsi="IRNazanin" w:eastAsia="IRNazanin" w:cs="IRNazanin"/>
          <w:lang w:bidi="fa-IR"/>
          <w:color w:val="111111"/>
          <w:sz w:val="28"/>
          <w:szCs w:val="28"/>
          <w:rtl/>
        </w:rPr>
        <w:t xml:space="preserve">2- هر انسانى در قيامت ، با خواندن پرونده اعمال خويش ، خود حسابگر آنها خواهد بود .</w:t>
      </w:r>
    </w:p>
    <w:p>
      <w:pPr>
        <w:pStyle w:val="BookText"/>
      </w:pPr>
      <w:r>
        <w:rPr>
          <w:rFonts w:ascii="Amiri" w:hAnsi="Amiri" w:eastAsia="Amiri" w:cs="Amiri"/>
          <w:lang w:bidi="ar-SA"/>
          <w:color w:val="111111"/>
          <w:sz w:val="28"/>
          <w:szCs w:val="28"/>
          <w:rtl/>
        </w:rPr>
        <w:t xml:space="preserve">اقرأ كتبك 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- 18 - 49 - 19</w:t>
      </w:r>
    </w:p>
    <w:p>
      <w:pPr>
        <w:pStyle w:val="BookText"/>
      </w:pPr>
      <w:r>
        <w:rPr>
          <w:rFonts w:ascii="Amiri" w:hAnsi="Amiri" w:eastAsia="Amiri" w:cs="Amiri"/>
          <w:lang w:bidi="ar-SA"/>
          <w:color w:val="111111"/>
          <w:sz w:val="28"/>
          <w:szCs w:val="28"/>
          <w:rtl/>
        </w:rPr>
        <w:t xml:space="preserve">19- حساب رسى و سنجش عادلانه اَعمال آدميان در قيامت ، لازمه ربوبيّت خدا است .</w:t>
      </w:r>
    </w:p>
    <w:p>
      <w:pPr>
        <w:pStyle w:val="BookText"/>
      </w:pPr>
      <w:r>
        <w:rPr>
          <w:rFonts w:ascii="Amiri" w:hAnsi="Amiri" w:eastAsia="Amiri" w:cs="Amiri"/>
          <w:lang w:bidi="ar-SA"/>
          <w:color w:val="111111"/>
          <w:sz w:val="28"/>
          <w:szCs w:val="28"/>
          <w:rtl/>
        </w:rPr>
        <w:t xml:space="preserve">و وضع الكتب . .. و لايظلم ربّك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- 18 - 105 - 11</w:t>
      </w:r>
    </w:p>
    <w:p>
      <w:pPr>
        <w:pStyle w:val="BookText"/>
      </w:pPr>
      <w:r>
        <w:rPr>
          <w:rFonts w:ascii="Amiri" w:hAnsi="Amiri" w:eastAsia="Amiri" w:cs="Amiri"/>
          <w:lang w:bidi="ar-SA"/>
          <w:color w:val="111111"/>
          <w:sz w:val="28"/>
          <w:szCs w:val="28"/>
          <w:rtl/>
        </w:rPr>
        <w:t xml:space="preserve">11- قيامت ، روز سنجش و محاسبه اَعمال است .</w:t>
      </w:r>
    </w:p>
    <w:p>
      <w:pPr>
        <w:pStyle w:val="BookText"/>
      </w:pPr>
      <w:r>
        <w:rPr>
          <w:rFonts w:ascii="Amiri" w:hAnsi="Amiri" w:eastAsia="Amiri" w:cs="Amiri"/>
          <w:lang w:bidi="ar-SA"/>
          <w:color w:val="111111"/>
          <w:sz w:val="28"/>
          <w:szCs w:val="28"/>
          <w:rtl/>
        </w:rPr>
        <w:t xml:space="preserve">فلانقيم لهم يوم القيمة وزنًا</w:t>
      </w:r>
    </w:p>
    <w:p>
      <w:pPr>
        <w:pStyle w:val="BookText"/>
      </w:pPr>
      <w:r>
        <w:rPr>
          <w:rFonts w:ascii="IRNazanin" w:hAnsi="IRNazanin" w:eastAsia="IRNazanin" w:cs="IRNazanin"/>
          <w:lang w:bidi="fa-IR"/>
          <w:color w:val="111111"/>
          <w:sz w:val="28"/>
          <w:szCs w:val="28"/>
          <w:rtl/>
        </w:rPr>
        <w:t xml:space="preserve">از تعبير موجود در آيه، چنين برمى آيد كه در قيامت، براى سنجش اَعمال آدميان، معيارها و ميزان هايى به كار گرفته مى شود، لكن براى برخى، به جهت فقدان هرگونه عمل ارزشمند، هيچ محاسبه و ميزانى برقرار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- 21 - 1 - 4</w:t>
      </w:r>
    </w:p>
    <w:p>
      <w:pPr>
        <w:pStyle w:val="BookText"/>
      </w:pPr>
      <w:r>
        <w:rPr>
          <w:rFonts w:ascii="Amiri" w:hAnsi="Amiri" w:eastAsia="Amiri" w:cs="Amiri"/>
          <w:lang w:bidi="ar-SA"/>
          <w:color w:val="111111"/>
          <w:sz w:val="28"/>
          <w:szCs w:val="28"/>
          <w:rtl/>
        </w:rPr>
        <w:t xml:space="preserve">4- حسابرسى ، از رخداد هاى مهم قيامت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اقترب للناس حسابهم</w:t>
      </w:r>
    </w:p>
    <w:p>
      <w:pPr>
        <w:pStyle w:val="BookText"/>
      </w:pPr>
      <w:r>
        <w:rPr>
          <w:rFonts w:ascii="IRNazanin" w:hAnsi="IRNazanin" w:eastAsia="IRNazanin" w:cs="IRNazanin"/>
          <w:lang w:bidi="fa-IR"/>
          <w:color w:val="111111"/>
          <w:sz w:val="28"/>
          <w:szCs w:val="28"/>
          <w:rtl/>
        </w:rPr>
        <w:t xml:space="preserve">آغاز شدن سوره با طرح مسأله حسابرسى و بيان آن از ميان ديگر رخدادهاى قيامت،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- 23 - 102 - 3،6</w:t>
      </w:r>
    </w:p>
    <w:p>
      <w:pPr>
        <w:pStyle w:val="BookText"/>
      </w:pPr>
      <w:r>
        <w:rPr>
          <w:rFonts w:ascii="Amiri" w:hAnsi="Amiri" w:eastAsia="Amiri" w:cs="Amiri"/>
          <w:lang w:bidi="ar-SA"/>
          <w:color w:val="111111"/>
          <w:sz w:val="28"/>
          <w:szCs w:val="28"/>
          <w:rtl/>
        </w:rPr>
        <w:t xml:space="preserve">3 - وجود معيار ها و ميزان هاى متعدد در قيامت ، براى سنجش اعمال انسان ها</w:t>
      </w:r>
    </w:p>
    <w:p>
      <w:pPr>
        <w:pStyle w:val="BookText"/>
      </w:pPr>
      <w:r>
        <w:rPr>
          <w:rFonts w:ascii="Amiri" w:hAnsi="Amiri" w:eastAsia="Amiri" w:cs="Amiri"/>
          <w:lang w:bidi="ar-SA"/>
          <w:color w:val="111111"/>
          <w:sz w:val="28"/>
          <w:szCs w:val="28"/>
          <w:rtl/>
        </w:rPr>
        <w:t xml:space="preserve">فمن ثقلت موزينه</w:t>
      </w:r>
    </w:p>
    <w:p>
      <w:pPr>
        <w:pStyle w:val="BookText"/>
      </w:pPr>
      <w:r>
        <w:rPr>
          <w:rFonts w:ascii="IRNazanin" w:hAnsi="IRNazanin" w:eastAsia="IRNazanin" w:cs="IRNazanin"/>
          <w:lang w:bidi="fa-IR"/>
          <w:color w:val="111111"/>
          <w:sz w:val="28"/>
          <w:szCs w:val="28"/>
          <w:rtl/>
        </w:rPr>
        <w:t xml:space="preserve">«موازين» جمع «ميزان» است. به كارگيرى جمع، بيانگر اين معنا است كه هر نوع عمل فرد، داراى ميزان مخصوصى مى باشد.</w:t>
      </w:r>
    </w:p>
    <w:p>
      <w:pPr>
        <w:pStyle w:val="BookText"/>
      </w:pPr>
      <w:r>
        <w:rPr>
          <w:rFonts w:ascii="IRNazanin" w:hAnsi="IRNazanin" w:eastAsia="IRNazanin" w:cs="IRNazanin"/>
          <w:lang w:bidi="fa-IR"/>
          <w:color w:val="111111"/>
          <w:sz w:val="28"/>
          <w:szCs w:val="28"/>
          <w:rtl/>
        </w:rPr>
        <w:t xml:space="preserve">6 - « عن أبى عبداللّه (صلی الله علیه و آله) ( فى قوله تعالى ) : « فمن ثقلت موازينه » قال : فمن رحج عمله . . . ;</w:t>
      </w:r>
    </w:p>
    <w:p>
      <w:pPr>
        <w:pStyle w:val="BookText"/>
      </w:pPr>
      <w:r>
        <w:rPr>
          <w:rFonts w:ascii="IRNazanin" w:hAnsi="IRNazanin" w:eastAsia="IRNazanin" w:cs="IRNazanin"/>
          <w:lang w:bidi="fa-IR"/>
          <w:color w:val="111111"/>
          <w:sz w:val="28"/>
          <w:szCs w:val="28"/>
          <w:rtl/>
        </w:rPr>
        <w:t xml:space="preserve">از امام صادق(ع) روايت شده است كه درمعناى قول خداى تعالى «فمن ثقلت موازينه» فرمود: كسى كه عمل او سنگين و با ارزش باشد.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- 24 - 24 - 6</w:t>
      </w:r>
    </w:p>
    <w:p>
      <w:pPr>
        <w:pStyle w:val="BookText"/>
      </w:pPr>
      <w:r>
        <w:rPr>
          <w:rFonts w:ascii="IRNazanin" w:hAnsi="IRNazanin" w:eastAsia="IRNazanin" w:cs="IRNazanin"/>
          <w:lang w:bidi="fa-IR"/>
          <w:color w:val="111111"/>
          <w:sz w:val="28"/>
          <w:szCs w:val="28"/>
          <w:rtl/>
        </w:rPr>
        <w:t xml:space="preserve">6 - وجود دادگاه و محاكمه براى انسان ها در قيامت</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برداشت ياد شده بر اين اساس است كه شهادت و گواهى، حاكى از وجود نوعى دادگاه و محاكمه است; زيرا بدون دادگاه و محاكمه، شهادت و گواهى بى معنا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- 25 - 23 - 1</w:t>
      </w:r>
    </w:p>
    <w:p>
      <w:pPr>
        <w:pStyle w:val="BookText"/>
      </w:pPr>
      <w:r>
        <w:rPr>
          <w:rFonts w:ascii="IRNazanin" w:hAnsi="IRNazanin" w:eastAsia="IRNazanin" w:cs="IRNazanin"/>
          <w:lang w:bidi="fa-IR"/>
          <w:color w:val="111111"/>
          <w:sz w:val="28"/>
          <w:szCs w:val="28"/>
          <w:rtl/>
        </w:rPr>
        <w:t xml:space="preserve">1 - خداوند ، تمامى اعمال و رفتار مجرمان و منكران معاد را ، در روز رستاخيز محاسبه و رسيدگى خواهد كرد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فعل «قدمنا» در آيه شريفه - طبق نظر مفسران - به معناى «قصدنا» «عمدنا» (قصد آهنگ [كارى ]كرديم) است و مقصود از آن، پرداختن به حساب اعمال مجرمان حساب اعمال مجرمان و بررسى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- 30 - 13 - 10</w:t>
      </w:r>
    </w:p>
    <w:p>
      <w:pPr>
        <w:pStyle w:val="BookText"/>
      </w:pPr>
      <w:r>
        <w:rPr>
          <w:rFonts w:ascii="IRNazanin" w:hAnsi="IRNazanin" w:eastAsia="IRNazanin" w:cs="IRNazanin"/>
          <w:lang w:bidi="fa-IR"/>
          <w:color w:val="111111"/>
          <w:sz w:val="28"/>
          <w:szCs w:val="28"/>
          <w:rtl/>
        </w:rPr>
        <w:t xml:space="preserve">10 - مشركان مكه ، به بازخواست انسان ها از سوى خداوند ، پس از مرگ ، معتقد بودند .</w:t>
      </w:r>
    </w:p>
    <w:p>
      <w:pPr>
        <w:pStyle w:val="BookText"/>
      </w:pPr>
      <w:r>
        <w:rPr>
          <w:rFonts w:ascii="Amiri" w:hAnsi="Amiri" w:eastAsia="Amiri" w:cs="Amiri"/>
          <w:lang w:bidi="ar-SA"/>
          <w:color w:val="111111"/>
          <w:sz w:val="28"/>
          <w:szCs w:val="28"/>
          <w:rtl/>
        </w:rPr>
        <w:t xml:space="preserve">و يوم تقوم الساعة . .. و لم يكن لهم من شركائهم شفعؤا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نفى شفاعت از معبودان مشركان، حكايت از اعتقاد آنان به شفاعت مى كند و ذكر آن به عنوان يكى از رخدادهاى قيامت، اين احتمال را تقويت مى كند كه آنان شفاعت معبودان را براى پس از مرگ خود مى خواسته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- 31 - 16 - 2،10،12،15</w:t>
      </w:r>
    </w:p>
    <w:p>
      <w:pPr>
        <w:pStyle w:val="BookText"/>
      </w:pPr>
      <w:r>
        <w:rPr>
          <w:rFonts w:ascii="IRNazanin" w:hAnsi="IRNazanin" w:eastAsia="IRNazanin" w:cs="IRNazanin"/>
          <w:lang w:bidi="fa-IR"/>
          <w:color w:val="111111"/>
          <w:sz w:val="28"/>
          <w:szCs w:val="28"/>
          <w:rtl/>
        </w:rPr>
        <w:t xml:space="preserve">2 - اعتقاد به محاسبه اعمال در عالم آخرت ، مهم ترين اصل عقيدتى پس از عقيده به يك تايى خداوند است .</w:t>
      </w:r>
    </w:p>
    <w:p>
      <w:pPr>
        <w:pStyle w:val="BookText"/>
      </w:pPr>
      <w:r>
        <w:rPr>
          <w:rFonts w:ascii="Amiri" w:hAnsi="Amiri" w:eastAsia="Amiri" w:cs="Amiri"/>
          <w:lang w:bidi="ar-SA"/>
          <w:color w:val="111111"/>
          <w:sz w:val="28"/>
          <w:szCs w:val="28"/>
          <w:rtl/>
        </w:rPr>
        <w:t xml:space="preserve">لاتشرك باللّه . .. يبنىّ إنّها إن تك مثقال حبّة ... يأت بها اللّه</w:t>
      </w:r>
    </w:p>
    <w:p>
      <w:pPr>
        <w:pStyle w:val="BookText"/>
      </w:pPr>
      <w:r>
        <w:rPr>
          <w:rFonts w:ascii="Amiri" w:hAnsi="Amiri" w:eastAsia="Amiri" w:cs="Amiri"/>
          <w:lang w:bidi="ar-SA"/>
          <w:color w:val="111111"/>
          <w:sz w:val="28"/>
          <w:szCs w:val="28"/>
          <w:rtl/>
        </w:rPr>
        <w:t xml:space="preserve">10 - حساب رسى خداوند از اَعمال انسان ها ، در قيامت ، نياز به شاهد ندارد .</w:t>
      </w:r>
    </w:p>
    <w:p>
      <w:pPr>
        <w:pStyle w:val="BookText"/>
      </w:pPr>
      <w:r>
        <w:rPr>
          <w:rFonts w:ascii="Amiri" w:hAnsi="Amiri" w:eastAsia="Amiri" w:cs="Amiri"/>
          <w:lang w:bidi="ar-SA"/>
          <w:color w:val="111111"/>
          <w:sz w:val="28"/>
          <w:szCs w:val="28"/>
          <w:rtl/>
        </w:rPr>
        <w:t xml:space="preserve">إنّها إن تك مثقال حبّة . .. يأت بها اللّه</w:t>
      </w:r>
    </w:p>
    <w:p>
      <w:pPr>
        <w:pStyle w:val="BookText"/>
      </w:pPr>
      <w:r>
        <w:rPr>
          <w:rFonts w:ascii="IRNazanin" w:hAnsi="IRNazanin" w:eastAsia="IRNazanin" w:cs="IRNazanin"/>
          <w:lang w:bidi="fa-IR"/>
          <w:color w:val="111111"/>
          <w:sz w:val="28"/>
          <w:szCs w:val="28"/>
          <w:rtl/>
        </w:rPr>
        <w:t xml:space="preserve">از اين كه به جاى «يعلمها اللّه» فرموده است «يأت بها اللّه» استفاده مى شود كه خداوند، خود ناظر بر اَعمال بوده و براساس آن، حكم خواهد كرد و نيازى به گواه ندارد. فعل مضارع «يأت» هم مى تواند به وقوع چنين عملى در آينده - كه همان قيامت است - دلالت داشته باشد.</w:t>
      </w:r>
    </w:p>
    <w:p>
      <w:pPr>
        <w:pStyle w:val="BookText"/>
      </w:pPr>
      <w:r>
        <w:rPr>
          <w:rFonts w:ascii="IRNazanin" w:hAnsi="IRNazanin" w:eastAsia="IRNazanin" w:cs="IRNazanin"/>
          <w:lang w:bidi="fa-IR"/>
          <w:color w:val="111111"/>
          <w:sz w:val="28"/>
          <w:szCs w:val="28"/>
          <w:rtl/>
        </w:rPr>
        <w:t xml:space="preserve">12 - توجّه به محاسبه دقيق اَعمال در آخرت ، در گرايش انسان به صلاح ، نقش سازنده اى دارد .</w:t>
      </w:r>
    </w:p>
    <w:p>
      <w:pPr>
        <w:pStyle w:val="BookText"/>
      </w:pPr>
      <w:r>
        <w:rPr>
          <w:rFonts w:ascii="Amiri" w:hAnsi="Amiri" w:eastAsia="Amiri" w:cs="Amiri"/>
          <w:lang w:bidi="ar-SA"/>
          <w:color w:val="111111"/>
          <w:sz w:val="28"/>
          <w:szCs w:val="28"/>
          <w:rtl/>
        </w:rPr>
        <w:t xml:space="preserve">يبنىّ إنّها إن تك مثقال حبّة . .. يأت بها اللّه</w:t>
      </w:r>
    </w:p>
    <w:p>
      <w:pPr>
        <w:pStyle w:val="BookText"/>
      </w:pPr>
      <w:r>
        <w:rPr>
          <w:rFonts w:ascii="IRNazanin" w:hAnsi="IRNazanin" w:eastAsia="IRNazanin" w:cs="IRNazanin"/>
          <w:lang w:bidi="fa-IR"/>
          <w:color w:val="111111"/>
          <w:sz w:val="28"/>
          <w:szCs w:val="28"/>
          <w:rtl/>
        </w:rPr>
        <w:t xml:space="preserve">15 - علم دقيق و آگاهى عميق خداوند به امور ، پشتوانه قدرت او برگردآورى اَعمال انسان و بروز دادن آن در روز حساب</w:t>
      </w:r>
    </w:p>
    <w:p>
      <w:pPr>
        <w:pStyle w:val="BookText"/>
      </w:pPr>
      <w:r>
        <w:rPr>
          <w:rFonts w:ascii="Amiri" w:hAnsi="Amiri" w:eastAsia="Amiri" w:cs="Amiri"/>
          <w:lang w:bidi="ar-SA"/>
          <w:color w:val="111111"/>
          <w:sz w:val="28"/>
          <w:szCs w:val="28"/>
          <w:rtl/>
        </w:rPr>
        <w:t xml:space="preserve">إن تك مثقال حبّة . .. يأت بها اللّه 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- 31 - 23 - 17</w:t>
      </w:r>
    </w:p>
    <w:p>
      <w:pPr>
        <w:pStyle w:val="BookText"/>
      </w:pPr>
      <w:r>
        <w:rPr>
          <w:rFonts w:ascii="IRNazanin" w:hAnsi="IRNazanin" w:eastAsia="IRNazanin" w:cs="IRNazanin"/>
          <w:lang w:bidi="fa-IR"/>
          <w:color w:val="111111"/>
          <w:sz w:val="28"/>
          <w:szCs w:val="28"/>
          <w:rtl/>
        </w:rPr>
        <w:t xml:space="preserve">17 - كيفر و داورى خدا ، در روز قيامت ، متكّى به علم خويش به نيات و مقاصد محاكمه شوندگان است .</w:t>
      </w:r>
    </w:p>
    <w:p>
      <w:pPr>
        <w:pStyle w:val="BookText"/>
      </w:pPr>
      <w:r>
        <w:rPr>
          <w:rFonts w:ascii="Amiri" w:hAnsi="Amiri" w:eastAsia="Amiri" w:cs="Amiri"/>
          <w:lang w:bidi="ar-SA"/>
          <w:color w:val="111111"/>
          <w:sz w:val="28"/>
          <w:szCs w:val="28"/>
          <w:rtl/>
        </w:rPr>
        <w:t xml:space="preserve">فننبّئهم بما عملوا إنّ اللّه عليم بذات الصدور</w:t>
      </w:r>
    </w:p>
    <w:p>
      <w:pPr>
        <w:pStyle w:val="BookText"/>
      </w:pPr>
      <w:r>
        <w:rPr>
          <w:rFonts w:ascii="Amiri" w:hAnsi="Amiri" w:eastAsia="Amiri" w:cs="Amiri"/>
          <w:lang w:bidi="ar-SA"/>
          <w:color w:val="111111"/>
          <w:sz w:val="28"/>
          <w:szCs w:val="28"/>
          <w:rtl/>
        </w:rPr>
        <w:t xml:space="preserve">«إنّ اللّه عليم. ..» به منزله تعليل است براى مفاد «ننبّئهم...» كه مجازات است و حكايت از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- 37 - 53 - 3</w:t>
      </w:r>
    </w:p>
    <w:p>
      <w:pPr>
        <w:pStyle w:val="BookText"/>
      </w:pPr>
      <w:r>
        <w:rPr>
          <w:rFonts w:ascii="IRNazanin" w:hAnsi="IRNazanin" w:eastAsia="IRNazanin" w:cs="IRNazanin"/>
          <w:lang w:bidi="fa-IR"/>
          <w:color w:val="111111"/>
          <w:sz w:val="28"/>
          <w:szCs w:val="28"/>
          <w:rtl/>
        </w:rPr>
        <w:t xml:space="preserve">3 - انسان ها در قيامت ، مورد مجازات و پاداش الهى قرار خواهند گرفت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Amiri" w:hAnsi="Amiri" w:eastAsia="Amiri" w:cs="Amiri"/>
          <w:lang w:bidi="ar-SA"/>
          <w:color w:val="111111"/>
          <w:sz w:val="28"/>
          <w:szCs w:val="28"/>
          <w:rtl/>
        </w:rPr>
        <w:t xml:space="preserve">«دين» (مصدر «مدينون») به معناى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- 38 - 16 - 3</w:t>
      </w:r>
    </w:p>
    <w:p>
      <w:pPr>
        <w:pStyle w:val="BookText"/>
      </w:pPr>
      <w:r>
        <w:rPr>
          <w:rFonts w:ascii="IRNazanin" w:hAnsi="IRNazanin" w:eastAsia="IRNazanin" w:cs="IRNazanin"/>
          <w:lang w:bidi="fa-IR"/>
          <w:color w:val="111111"/>
          <w:sz w:val="28"/>
          <w:szCs w:val="28"/>
          <w:rtl/>
        </w:rPr>
        <w:t xml:space="preserve">3 - قيامت ، روز حسابرسى از بندگان</w:t>
      </w:r>
    </w:p>
    <w:p>
      <w:pPr>
        <w:pStyle w:val="BookText"/>
      </w:pPr>
      <w:r>
        <w:rPr>
          <w:rFonts w:ascii="Amiri" w:hAnsi="Amiri" w:eastAsia="Amiri" w:cs="Amiri"/>
          <w:lang w:bidi="ar-SA"/>
          <w:color w:val="111111"/>
          <w:sz w:val="28"/>
          <w:szCs w:val="28"/>
          <w:rtl/>
        </w:rPr>
        <w:t xml:space="preserve">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- 38 - 26 - 24،25</w:t>
      </w:r>
    </w:p>
    <w:p>
      <w:pPr>
        <w:pStyle w:val="BookText"/>
      </w:pPr>
      <w:r>
        <w:rPr>
          <w:rFonts w:ascii="IRNazanin" w:hAnsi="IRNazanin" w:eastAsia="IRNazanin" w:cs="IRNazanin"/>
          <w:lang w:bidi="fa-IR"/>
          <w:color w:val="111111"/>
          <w:sz w:val="28"/>
          <w:szCs w:val="28"/>
          <w:rtl/>
        </w:rPr>
        <w:t xml:space="preserve">24 - قيامت ، روز حسابرسى از بندگان</w:t>
      </w:r>
    </w:p>
    <w:p>
      <w:pPr>
        <w:pStyle w:val="BookText"/>
      </w:pPr>
      <w:r>
        <w:rPr>
          <w:rFonts w:ascii="Amiri" w:hAnsi="Amiri" w:eastAsia="Amiri" w:cs="Amiri"/>
          <w:lang w:bidi="ar-SA"/>
          <w:color w:val="111111"/>
          <w:sz w:val="28"/>
          <w:szCs w:val="28"/>
          <w:rtl/>
        </w:rPr>
        <w:t xml:space="preserve">بما نسوا يوم الحساب</w:t>
      </w:r>
    </w:p>
    <w:p>
      <w:pPr>
        <w:pStyle w:val="BookText"/>
      </w:pPr>
      <w:r>
        <w:rPr>
          <w:rFonts w:ascii="IRNazanin" w:hAnsi="IRNazanin" w:eastAsia="IRNazanin" w:cs="IRNazanin"/>
          <w:lang w:bidi="fa-IR"/>
          <w:color w:val="111111"/>
          <w:sz w:val="28"/>
          <w:szCs w:val="28"/>
          <w:rtl/>
        </w:rPr>
        <w:t xml:space="preserve">25 - حسابرسى از بندگان ، مهم ترين ويژگى قيامت است .</w:t>
      </w:r>
    </w:p>
    <w:p>
      <w:pPr>
        <w:pStyle w:val="BookText"/>
      </w:pPr>
      <w:r>
        <w:rPr>
          <w:rFonts w:ascii="Amiri" w:hAnsi="Amiri" w:eastAsia="Amiri" w:cs="Amiri"/>
          <w:lang w:bidi="ar-SA"/>
          <w:color w:val="111111"/>
          <w:sz w:val="28"/>
          <w:szCs w:val="28"/>
          <w:rtl/>
        </w:rPr>
        <w:t xml:space="preserve">يوم الحساب</w:t>
      </w:r>
    </w:p>
    <w:p>
      <w:pPr>
        <w:pStyle w:val="BookText"/>
      </w:pPr>
      <w:r>
        <w:rPr>
          <w:rFonts w:ascii="IRNazanin" w:hAnsi="IRNazanin" w:eastAsia="IRNazanin" w:cs="IRNazanin"/>
          <w:lang w:bidi="fa-IR"/>
          <w:color w:val="111111"/>
          <w:sz w:val="28"/>
          <w:szCs w:val="28"/>
          <w:rtl/>
        </w:rPr>
        <w:t xml:space="preserve">از نام گذارى قيامت به روز حساب،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- 38 - 27 - 6</w:t>
      </w:r>
    </w:p>
    <w:p>
      <w:pPr>
        <w:pStyle w:val="BookText"/>
      </w:pPr>
      <w:r>
        <w:rPr>
          <w:rFonts w:ascii="IRNazanin" w:hAnsi="IRNazanin" w:eastAsia="IRNazanin" w:cs="IRNazanin"/>
          <w:lang w:bidi="fa-IR"/>
          <w:color w:val="111111"/>
          <w:sz w:val="28"/>
          <w:szCs w:val="28"/>
          <w:rtl/>
        </w:rPr>
        <w:t xml:space="preserve">6 - حق مدار و هدفمند بودن آفرينش جهان ، مستلزم برپايى قيامت و وجود حسابرسى براى بندگان است .</w:t>
      </w:r>
    </w:p>
    <w:p>
      <w:pPr>
        <w:pStyle w:val="BookText"/>
      </w:pPr>
      <w:r>
        <w:rPr>
          <w:rFonts w:ascii="Amiri" w:hAnsi="Amiri" w:eastAsia="Amiri" w:cs="Amiri"/>
          <w:lang w:bidi="ar-SA"/>
          <w:color w:val="111111"/>
          <w:sz w:val="28"/>
          <w:szCs w:val="28"/>
          <w:rtl/>
        </w:rPr>
        <w:t xml:space="preserve">بما نسوا يوم الحساب . و ما خلقنا السماء و الأرض و ما بينهما بطلاً</w:t>
      </w:r>
    </w:p>
    <w:p>
      <w:pPr>
        <w:pStyle w:val="BookText"/>
      </w:pPr>
      <w:r>
        <w:rPr>
          <w:rFonts w:ascii="IRNazanin" w:hAnsi="IRNazanin" w:eastAsia="IRNazanin" w:cs="IRNazanin"/>
          <w:lang w:bidi="fa-IR"/>
          <w:color w:val="111111"/>
          <w:sz w:val="28"/>
          <w:szCs w:val="28"/>
          <w:rtl/>
        </w:rPr>
        <w:t xml:space="preserve">ذكر حق مدار و هدفمند بودن جهان، پس از طرح مسأله حسابرسى قيامت، مى تواند بيانگر چنين ارتباطى ميان آن دو مسأله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- 38 - 53 - 4</w:t>
      </w:r>
    </w:p>
    <w:p>
      <w:pPr>
        <w:pStyle w:val="BookText"/>
      </w:pPr>
      <w:r>
        <w:rPr>
          <w:rFonts w:ascii="IRNazanin" w:hAnsi="IRNazanin" w:eastAsia="IRNazanin" w:cs="IRNazanin"/>
          <w:lang w:bidi="fa-IR"/>
          <w:color w:val="111111"/>
          <w:sz w:val="28"/>
          <w:szCs w:val="28"/>
          <w:rtl/>
        </w:rPr>
        <w:t xml:space="preserve">4 - قيامت ، روز حسابرسى اعمال و پاداش و جزا</w:t>
      </w:r>
    </w:p>
    <w:p>
      <w:pPr>
        <w:pStyle w:val="BookText"/>
      </w:pPr>
      <w:r>
        <w:rPr>
          <w:rFonts w:ascii="Amiri" w:hAnsi="Amiri" w:eastAsia="Amiri" w:cs="Amiri"/>
          <w:lang w:bidi="ar-SA"/>
          <w:color w:val="111111"/>
          <w:sz w:val="28"/>
          <w:szCs w:val="28"/>
          <w:rtl/>
        </w:rPr>
        <w:t xml:space="preserve">هذا ما توعدون ليوم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- 39 - 7 - 19</w:t>
      </w:r>
    </w:p>
    <w:p>
      <w:pPr>
        <w:pStyle w:val="BookText"/>
      </w:pPr>
      <w:r>
        <w:rPr>
          <w:rFonts w:ascii="IRNazanin" w:hAnsi="IRNazanin" w:eastAsia="IRNazanin" w:cs="IRNazanin"/>
          <w:lang w:bidi="fa-IR"/>
          <w:color w:val="111111"/>
          <w:sz w:val="28"/>
          <w:szCs w:val="28"/>
          <w:rtl/>
        </w:rPr>
        <w:t xml:space="preserve">19 - حسابرسى اعمال بندگان از سوى خداوند در قيامت ، متكى به علم همه جانبه او است .</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برداشت بالا از آن جا است كه جمله «إن-ّه عليم بذات الصدور» تعليل براى جمله «فينب-ّئكم بما كنتم تعملون» است; يعنى، چون خداوند به باطن افراد آگاه است، پس مى تواند آنان را به كردارشان آگاه سازد و به حسابرسى آنان بپردازد.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- 39 - 68 - 10</w:t>
      </w:r>
    </w:p>
    <w:p>
      <w:pPr>
        <w:pStyle w:val="BookText"/>
      </w:pPr>
      <w:r>
        <w:rPr>
          <w:rFonts w:ascii="IRNazanin" w:hAnsi="IRNazanin" w:eastAsia="IRNazanin" w:cs="IRNazanin"/>
          <w:lang w:bidi="fa-IR"/>
          <w:color w:val="111111"/>
          <w:sz w:val="28"/>
          <w:szCs w:val="28"/>
          <w:rtl/>
        </w:rPr>
        <w:t xml:space="preserve">10 - تمامى موجودات آسمان ها و زمين ، پس از به پاخاستن با دومين نفخ صور ، در انتظار سرنوشت خود به سر خواهند برد .</w:t>
      </w:r>
    </w:p>
    <w:p>
      <w:pPr>
        <w:pStyle w:val="BookText"/>
      </w:pPr>
      <w:r>
        <w:rPr>
          <w:rFonts w:ascii="Amiri" w:hAnsi="Amiri" w:eastAsia="Amiri" w:cs="Amiri"/>
          <w:lang w:bidi="ar-SA"/>
          <w:color w:val="111111"/>
          <w:sz w:val="28"/>
          <w:szCs w:val="28"/>
          <w:rtl/>
        </w:rPr>
        <w:t xml:space="preserve">ثمّ نفخ فيه أُخرى فإذا هم قيام ينظرون</w:t>
      </w:r>
    </w:p>
    <w:p>
      <w:pPr>
        <w:pStyle w:val="BookText"/>
      </w:pPr>
      <w:r>
        <w:rPr>
          <w:rFonts w:ascii="Amiri" w:hAnsi="Amiri" w:eastAsia="Amiri" w:cs="Amiri"/>
          <w:lang w:bidi="ar-SA"/>
          <w:color w:val="111111"/>
          <w:sz w:val="28"/>
          <w:szCs w:val="28"/>
          <w:rtl/>
        </w:rPr>
        <w:t xml:space="preserve">«نظر» (مصدر «ينظرون») هم به معناى انتظار است و هم به معناى نظر متحيرانه و بهت آميز. برداشت ياد شده مبتنى بر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- 40 - 17 - 7</w:t>
      </w:r>
    </w:p>
    <w:p>
      <w:pPr>
        <w:pStyle w:val="BookText"/>
      </w:pPr>
      <w:r>
        <w:rPr>
          <w:rFonts w:ascii="IRNazanin" w:hAnsi="IRNazanin" w:eastAsia="IRNazanin" w:cs="IRNazanin"/>
          <w:lang w:bidi="fa-IR"/>
          <w:color w:val="111111"/>
          <w:sz w:val="28"/>
          <w:szCs w:val="28"/>
          <w:rtl/>
        </w:rPr>
        <w:t xml:space="preserve">7 - خداوند ، حسابرسى اعمال بندگان را در قيامت با سرعت انجام خواهد داد .</w:t>
      </w:r>
    </w:p>
    <w:p>
      <w:pPr>
        <w:pStyle w:val="BookText"/>
      </w:pPr>
      <w:r>
        <w:rPr>
          <w:rFonts w:ascii="Amiri" w:hAnsi="Amiri" w:eastAsia="Amiri" w:cs="Amiri"/>
          <w:lang w:bidi="ar-SA"/>
          <w:color w:val="111111"/>
          <w:sz w:val="28"/>
          <w:szCs w:val="28"/>
          <w:rtl/>
        </w:rPr>
        <w:t xml:space="preserve">اليوم تجزى كلّ نفس بما كسبت . ..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- 40 - 27 - 7،8،10،11،12</w:t>
      </w:r>
    </w:p>
    <w:p>
      <w:pPr>
        <w:pStyle w:val="BookText"/>
      </w:pPr>
      <w:r>
        <w:rPr>
          <w:rFonts w:ascii="Amiri" w:hAnsi="Amiri" w:eastAsia="Amiri" w:cs="Amiri"/>
          <w:lang w:bidi="ar-SA"/>
          <w:color w:val="111111"/>
          <w:sz w:val="28"/>
          <w:szCs w:val="28"/>
          <w:rtl/>
        </w:rPr>
        <w:t xml:space="preserve">7 - فرعون فردى متكبر و منكر قيامت و روز حساب بود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8 - مخالفان رسالت موسى ( ع ) ( فرعونيان ) ، گروهى متكبر و منكر قيامت و روز حساب بودند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10 - تكبر در برابر سخن حق و باور نداشتن به روز حساب ، از زمينه هاى فسادگرى و كشتار افراد بى گناه در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توصيف فرعون فاسد و سفاك به متكبر و منكر روز حساب، مى تواند بيانگر مطلب ياد شده باشد.</w:t>
      </w:r>
    </w:p>
    <w:p>
      <w:pPr>
        <w:pStyle w:val="BookText"/>
      </w:pPr>
      <w:r>
        <w:rPr>
          <w:rFonts w:ascii="IRNazanin" w:hAnsi="IRNazanin" w:eastAsia="IRNazanin" w:cs="IRNazanin"/>
          <w:lang w:bidi="fa-IR"/>
          <w:color w:val="111111"/>
          <w:sz w:val="28"/>
          <w:szCs w:val="28"/>
          <w:rtl/>
        </w:rPr>
        <w:t xml:space="preserve">11 - اعتقاد به روز حساب ، از اصول دعوت موسى ( ع )</w:t>
      </w:r>
    </w:p>
    <w:p>
      <w:pPr>
        <w:pStyle w:val="BookText"/>
      </w:pPr>
      <w:r>
        <w:rPr>
          <w:rFonts w:ascii="Amiri" w:hAnsi="Amiri" w:eastAsia="Amiri" w:cs="Amiri"/>
          <w:lang w:bidi="ar-SA"/>
          <w:color w:val="111111"/>
          <w:sz w:val="28"/>
          <w:szCs w:val="28"/>
          <w:rtl/>
        </w:rPr>
        <w:t xml:space="preserve">لايؤمن بيوم الحساب</w:t>
      </w:r>
    </w:p>
    <w:p>
      <w:pPr>
        <w:pStyle w:val="BookText"/>
      </w:pPr>
      <w:r>
        <w:rPr>
          <w:rFonts w:ascii="IRNazanin" w:hAnsi="IRNazanin" w:eastAsia="IRNazanin" w:cs="IRNazanin"/>
          <w:lang w:bidi="fa-IR"/>
          <w:color w:val="111111"/>
          <w:sz w:val="28"/>
          <w:szCs w:val="28"/>
          <w:rtl/>
        </w:rPr>
        <w:t xml:space="preserve">12 - قيامت ، روز حسابرسى اعمال بندگان</w:t>
      </w:r>
    </w:p>
    <w:p>
      <w:pPr>
        <w:pStyle w:val="BookText"/>
      </w:pPr>
      <w:r>
        <w:rPr>
          <w:rFonts w:ascii="Amiri" w:hAnsi="Amiri" w:eastAsia="Amiri" w:cs="Amiri"/>
          <w:lang w:bidi="ar-SA"/>
          <w:color w:val="111111"/>
          <w:sz w:val="28"/>
          <w:szCs w:val="28"/>
          <w:rtl/>
        </w:rPr>
        <w:t xml:space="preserve">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- 43 - 44 - 9</w:t>
      </w:r>
    </w:p>
    <w:p>
      <w:pPr>
        <w:pStyle w:val="BookText"/>
      </w:pPr>
      <w:r>
        <w:rPr>
          <w:rFonts w:ascii="Amiri" w:hAnsi="Amiri" w:eastAsia="Amiri" w:cs="Amiri"/>
          <w:lang w:bidi="ar-SA"/>
          <w:color w:val="111111"/>
          <w:sz w:val="28"/>
          <w:szCs w:val="28"/>
          <w:rtl/>
        </w:rPr>
        <w:t xml:space="preserve">9 - قيامت ، عرصه بازخواست و حسابرسى</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- 44 - 40 - 2</w:t>
      </w:r>
    </w:p>
    <w:p>
      <w:pPr>
        <w:pStyle w:val="BookText"/>
      </w:pPr>
      <w:r>
        <w:rPr>
          <w:rFonts w:ascii="IRNazanin" w:hAnsi="IRNazanin" w:eastAsia="IRNazanin" w:cs="IRNazanin"/>
          <w:lang w:bidi="fa-IR"/>
          <w:color w:val="111111"/>
          <w:sz w:val="28"/>
          <w:szCs w:val="28"/>
          <w:rtl/>
        </w:rPr>
        <w:t xml:space="preserve">2- قيامت ، روز داورى و حلّ و فصل نهايى امور و كشف حقيقت براى همگان</w:t>
      </w:r>
    </w:p>
    <w:p>
      <w:pPr>
        <w:pStyle w:val="BookText"/>
      </w:pPr>
      <w:r>
        <w:rPr>
          <w:rFonts w:ascii="Amiri" w:hAnsi="Amiri" w:eastAsia="Amiri" w:cs="Amiri"/>
          <w:lang w:bidi="ar-SA"/>
          <w:color w:val="111111"/>
          <w:sz w:val="28"/>
          <w:szCs w:val="28"/>
          <w:rtl/>
        </w:rPr>
        <w:t xml:space="preserve">و لكنّ أكثرهم لايعلمون . إنّ يوم الفصل ميقتهم أجمعين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- 55 - 31 - 3</w:t>
      </w:r>
    </w:p>
    <w:p>
      <w:pPr>
        <w:pStyle w:val="BookText"/>
      </w:pPr>
      <w:r>
        <w:rPr>
          <w:rFonts w:ascii="Amiri" w:hAnsi="Amiri" w:eastAsia="Amiri" w:cs="Amiri"/>
          <w:lang w:bidi="ar-SA"/>
          <w:color w:val="111111"/>
          <w:sz w:val="28"/>
          <w:szCs w:val="28"/>
          <w:rtl/>
        </w:rPr>
        <w:t xml:space="preserve">3 - بسيج تمامى امكانات هستى در نشأه آخرت ، براى حسابرسى نهايى خلق</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نسبت داده شدن «فراغ» به خداوند - با ضمير متكلم مع الغير - مى تواند كنايه از اين باشد كه او تمامى اسباب و عوامل را در جهت رسيدگى به حساب خلق، در قيامت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- 58 - 9 - 8</w:t>
      </w:r>
    </w:p>
    <w:p>
      <w:pPr>
        <w:pStyle w:val="BookText"/>
      </w:pPr>
      <w:r>
        <w:rPr>
          <w:rFonts w:ascii="IRNazanin" w:hAnsi="IRNazanin" w:eastAsia="IRNazanin" w:cs="IRNazanin"/>
          <w:lang w:bidi="fa-IR"/>
          <w:color w:val="111111"/>
          <w:sz w:val="28"/>
          <w:szCs w:val="28"/>
          <w:rtl/>
        </w:rPr>
        <w:t xml:space="preserve">8 - قيامت ، روز فراهم آمدن انسان ها براى محاكمه و كيفر و پاداش</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«حشر» (مصدر «تحشرون») به معناى جمع كردن و فراهم آوردن است. فراهم آمدن مردم در قيامت، براى محاكمه و تعيين كيفر و پاداش براى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- 64 - 7 - 5</w:t>
      </w:r>
    </w:p>
    <w:p>
      <w:pPr>
        <w:pStyle w:val="BookText"/>
      </w:pPr>
      <w:r>
        <w:rPr>
          <w:rFonts w:ascii="IRNazanin" w:hAnsi="IRNazanin" w:eastAsia="IRNazanin" w:cs="IRNazanin"/>
          <w:lang w:bidi="fa-IR"/>
          <w:color w:val="111111"/>
          <w:sz w:val="28"/>
          <w:szCs w:val="28"/>
          <w:rtl/>
        </w:rPr>
        <w:t xml:space="preserve">5 - تمامى رفتار ها و كرده هاى انسان ها در قيامت ، مورد حسابرسى دقيق قرار خواهد گرفت .</w:t>
      </w:r>
    </w:p>
    <w:p>
      <w:pPr>
        <w:pStyle w:val="BookText"/>
      </w:pPr>
      <w:r>
        <w:rPr>
          <w:rFonts w:ascii="Amiri" w:hAnsi="Amiri" w:eastAsia="Amiri" w:cs="Amiri"/>
          <w:lang w:bidi="ar-SA"/>
          <w:color w:val="111111"/>
          <w:sz w:val="28"/>
          <w:szCs w:val="28"/>
          <w:rtl/>
        </w:rPr>
        <w:t xml:space="preserve">ثمّ لتنبّؤنّ بما عملتم</w:t>
      </w:r>
    </w:p>
    <w:p>
      <w:pPr>
        <w:pStyle w:val="BookText"/>
      </w:pPr>
      <w:r>
        <w:rPr>
          <w:rFonts w:ascii="IRNazanin" w:hAnsi="IRNazanin" w:eastAsia="IRNazanin" w:cs="IRNazanin"/>
          <w:lang w:bidi="fa-IR"/>
          <w:color w:val="111111"/>
          <w:sz w:val="28"/>
          <w:szCs w:val="28"/>
          <w:rtl/>
        </w:rPr>
        <w:t xml:space="preserve">كلمه «ما» (آنچه) افاده عموم مى كند. با خبر كردن انسان ها از تمامى كرده هاى خويش در قيامت، اشاره به حسابرسى و كيفر و پاداش دادن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- 64 - 9 - 1،2</w:t>
      </w:r>
    </w:p>
    <w:p>
      <w:pPr>
        <w:pStyle w:val="BookText"/>
      </w:pPr>
      <w:r>
        <w:rPr>
          <w:rFonts w:ascii="IRNazanin" w:hAnsi="IRNazanin" w:eastAsia="IRNazanin" w:cs="IRNazanin"/>
          <w:lang w:bidi="fa-IR"/>
          <w:color w:val="111111"/>
          <w:sz w:val="28"/>
          <w:szCs w:val="28"/>
          <w:rtl/>
        </w:rPr>
        <w:t xml:space="preserve">1 - خداوند ، همه انسان ها را براى حسابرسى در روز قيامت گرد مى آورد .</w:t>
      </w:r>
    </w:p>
    <w:p>
      <w:pPr>
        <w:pStyle w:val="BookText"/>
      </w:pPr>
      <w:r>
        <w:rPr>
          <w:rFonts w:ascii="Amiri" w:hAnsi="Amiri" w:eastAsia="Amiri" w:cs="Amiri"/>
          <w:lang w:bidi="ar-SA"/>
          <w:color w:val="111111"/>
          <w:sz w:val="28"/>
          <w:szCs w:val="28"/>
          <w:rtl/>
        </w:rPr>
        <w:t xml:space="preserve">يوم يجمعكم</w:t>
      </w:r>
    </w:p>
    <w:p>
      <w:pPr>
        <w:pStyle w:val="BookText"/>
      </w:pPr>
      <w:r>
        <w:rPr>
          <w:rFonts w:ascii="IRNazanin" w:hAnsi="IRNazanin" w:eastAsia="IRNazanin" w:cs="IRNazanin"/>
          <w:lang w:bidi="fa-IR"/>
          <w:color w:val="111111"/>
          <w:sz w:val="28"/>
          <w:szCs w:val="28"/>
          <w:rtl/>
        </w:rPr>
        <w:t xml:space="preserve">2 - قيامت و گرد آمدن انسان ها در آن روز ، براى محاكمه و مجازات ، شايان ياد و يادآورى</w:t>
      </w:r>
    </w:p>
    <w:p>
      <w:pPr>
        <w:pStyle w:val="BookText"/>
      </w:pPr>
      <w:r>
        <w:rPr>
          <w:rFonts w:ascii="Amiri" w:hAnsi="Amiri" w:eastAsia="Amiri" w:cs="Amiri"/>
          <w:lang w:bidi="ar-SA"/>
          <w:color w:val="111111"/>
          <w:sz w:val="28"/>
          <w:szCs w:val="28"/>
          <w:rtl/>
        </w:rPr>
        <w:t xml:space="preserve">يوم يجمعكم</w:t>
      </w:r>
    </w:p>
    <w:p>
      <w:pPr>
        <w:pStyle w:val="BookText"/>
      </w:pPr>
      <w:r>
        <w:rPr>
          <w:rFonts w:ascii="Amiri" w:hAnsi="Amiri" w:eastAsia="Amiri" w:cs="Amiri"/>
          <w:lang w:bidi="ar-SA"/>
          <w:color w:val="111111"/>
          <w:sz w:val="28"/>
          <w:szCs w:val="28"/>
          <w:rtl/>
        </w:rPr>
        <w:t xml:space="preserve">برداشت ياد شده، مبتنى بر اين نكته است كه «يوم» متعلّق به فعل مقدّر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- 69 - 18 - 2</w:t>
      </w:r>
    </w:p>
    <w:p>
      <w:pPr>
        <w:pStyle w:val="BookText"/>
      </w:pPr>
      <w:r>
        <w:rPr>
          <w:rFonts w:ascii="IRNazanin" w:hAnsi="IRNazanin" w:eastAsia="IRNazanin" w:cs="IRNazanin"/>
          <w:lang w:bidi="fa-IR"/>
          <w:color w:val="111111"/>
          <w:sz w:val="28"/>
          <w:szCs w:val="28"/>
          <w:rtl/>
        </w:rPr>
        <w:t xml:space="preserve">2 - قيامت ، روز حساب رسى و عرضه شدن نيات ، انگيزه ها ، افكار و رفتار انسان ها به محكمه عدل الهى</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مدثر - 74 - 46 - 2</w:t>
      </w:r>
    </w:p>
    <w:p>
      <w:pPr>
        <w:pStyle w:val="BookText"/>
      </w:pPr>
      <w:r>
        <w:rPr>
          <w:rFonts w:ascii="Amiri" w:hAnsi="Amiri" w:eastAsia="Amiri" w:cs="Amiri"/>
          <w:lang w:bidi="ar-SA"/>
          <w:color w:val="111111"/>
          <w:sz w:val="28"/>
          <w:szCs w:val="28"/>
          <w:rtl/>
        </w:rPr>
        <w:t xml:space="preserve">2 - قيامت ، روز جزا و حسابرسى است .</w:t>
      </w:r>
    </w:p>
    <w:p>
      <w:pPr>
        <w:pStyle w:val="BookText"/>
      </w:pPr>
      <w:r>
        <w:rPr>
          <w:rFonts w:ascii="Amiri" w:hAnsi="Amiri" w:eastAsia="Amiri" w:cs="Amiri"/>
          <w:lang w:bidi="ar-SA"/>
          <w:color w:val="111111"/>
          <w:sz w:val="28"/>
          <w:szCs w:val="28"/>
          <w:rtl/>
        </w:rPr>
        <w:t xml:space="preserve">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- 81 - 8 - 4،6</w:t>
      </w:r>
    </w:p>
    <w:p>
      <w:pPr>
        <w:pStyle w:val="BookText"/>
      </w:pPr>
      <w:r>
        <w:rPr>
          <w:rFonts w:ascii="IRNazanin" w:hAnsi="IRNazanin" w:eastAsia="IRNazanin" w:cs="IRNazanin"/>
          <w:lang w:bidi="fa-IR"/>
          <w:color w:val="111111"/>
          <w:sz w:val="28"/>
          <w:szCs w:val="28"/>
          <w:rtl/>
        </w:rPr>
        <w:t xml:space="preserve">4 - قيامت ، روز حسابرسى اعمال انسان ها و پرسش از رفتار آنان با يكديگر</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Amiri" w:hAnsi="Amiri" w:eastAsia="Amiri" w:cs="Amiri"/>
          <w:lang w:bidi="ar-SA"/>
          <w:color w:val="111111"/>
          <w:sz w:val="28"/>
          <w:szCs w:val="28"/>
          <w:rtl/>
        </w:rPr>
        <w:t xml:space="preserve">6 - حسابرسى قاتل در قيامت ، بر دادخواهى مقتول توقف ندارد .</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مجهول آوردن «سئلت»، حاكى از اين است كه فرد يا افرادى غير از مقتول، پى گير محاكمه قاتل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- 84 - 7 - 3</w:t>
      </w:r>
    </w:p>
    <w:p>
      <w:pPr>
        <w:pStyle w:val="BookText"/>
      </w:pPr>
      <w:r>
        <w:rPr>
          <w:rFonts w:ascii="Amiri" w:hAnsi="Amiri" w:eastAsia="Amiri" w:cs="Amiri"/>
          <w:lang w:bidi="ar-SA"/>
          <w:color w:val="111111"/>
          <w:sz w:val="28"/>
          <w:szCs w:val="28"/>
          <w:rtl/>
        </w:rPr>
        <w:t xml:space="preserve">3 - حاكميت نظمى خاص ، بر حسابرسى اعمال در قيامت</w:t>
      </w:r>
    </w:p>
    <w:p>
      <w:pPr>
        <w:pStyle w:val="BookText"/>
      </w:pPr>
      <w:r>
        <w:rPr>
          <w:rFonts w:ascii="Amiri" w:hAnsi="Amiri" w:eastAsia="Amiri" w:cs="Amiri"/>
          <w:lang w:bidi="ar-SA"/>
          <w:color w:val="111111"/>
          <w:sz w:val="28"/>
          <w:szCs w:val="28"/>
          <w:rtl/>
        </w:rPr>
        <w:t xml:space="preserve">أُوتى كتبه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- 86 - 9 - 1</w:t>
      </w:r>
    </w:p>
    <w:p>
      <w:pPr>
        <w:pStyle w:val="BookText"/>
      </w:pPr>
      <w:r>
        <w:rPr>
          <w:rFonts w:ascii="IRNazanin" w:hAnsi="IRNazanin" w:eastAsia="IRNazanin" w:cs="IRNazanin"/>
          <w:lang w:bidi="fa-IR"/>
          <w:color w:val="111111"/>
          <w:sz w:val="28"/>
          <w:szCs w:val="28"/>
          <w:rtl/>
        </w:rPr>
        <w:t xml:space="preserve">1 - تمام اسرار و اعمال كتمان شده ، در قيامت ارزيابى گشته ، و مورد سنجش و شناسايى قرار خواهد گرفت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IRNazanin" w:hAnsi="IRNazanin" w:eastAsia="IRNazanin" w:cs="IRNazanin"/>
          <w:lang w:bidi="fa-IR"/>
          <w:color w:val="111111"/>
          <w:sz w:val="28"/>
          <w:szCs w:val="28"/>
          <w:rtl/>
        </w:rPr>
        <w:t xml:space="preserve">«سرائر» جمع «سريرة» (آنچه كتمان شود) است (قاموس) و چون با حرف «ال» همراه است، بر عموم دلالت دارد. «ابلاء» (مصدر «تبلى») به معناى امتحان كردن است (مصباح). مراد از آزمودن سرائر، سنجش و محاسبه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- 100 - 10 - 3</w:t>
      </w:r>
    </w:p>
    <w:p>
      <w:pPr>
        <w:pStyle w:val="BookText"/>
      </w:pPr>
      <w:r>
        <w:rPr>
          <w:rFonts w:ascii="Amiri" w:hAnsi="Amiri" w:eastAsia="Amiri" w:cs="Amiri"/>
          <w:lang w:bidi="ar-SA"/>
          <w:color w:val="111111"/>
          <w:sz w:val="28"/>
          <w:szCs w:val="28"/>
          <w:rtl/>
        </w:rPr>
        <w:t xml:space="preserve">3 - قيامت ، روز حسابرسى نيت ها ، خصلت ها و اسرار درونى است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Amiri" w:hAnsi="Amiri" w:eastAsia="Amiri" w:cs="Amiri"/>
          <w:lang w:bidi="ar-SA"/>
          <w:color w:val="111111"/>
          <w:sz w:val="28"/>
          <w:szCs w:val="28"/>
          <w:rtl/>
        </w:rPr>
        <w:t xml:space="preserve">تهديد به ظهور اسرار درونى در قيامت، كنايه از تأثير آنها در فرجام اخروى است. بنابراين انسان ها، براساس رازهاى سينه خود نيز، محاسبه و كيفر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w:t>
      </w:r>
    </w:p>
    <w:p>
      <w:pPr>
        <w:pStyle w:val="BookText"/>
      </w:pPr>
      <w:r>
        <w:rPr>
          <w:rFonts w:ascii="Amiri" w:hAnsi="Amiri" w:eastAsia="Amiri" w:cs="Amiri"/>
          <w:lang w:bidi="ar-SA"/>
          <w:color w:val="111111"/>
          <w:sz w:val="28"/>
          <w:szCs w:val="28"/>
          <w:rtl/>
        </w:rPr>
        <w:t xml:space="preserve">1 - قيامت ، زمان حسابرسى از نعمت ها است .</w:t>
      </w:r>
    </w:p>
    <w:p>
      <w:pPr>
        <w:pStyle w:val="BookText"/>
      </w:pPr>
      <w:r>
        <w:rPr>
          <w:rFonts w:ascii="Amiri" w:hAnsi="Amiri" w:eastAsia="Amiri" w:cs="Amiri"/>
          <w:lang w:bidi="ar-SA"/>
          <w:color w:val="111111"/>
          <w:sz w:val="28"/>
          <w:szCs w:val="28"/>
          <w:rtl/>
        </w:rPr>
        <w:t xml:space="preserve">ثمّ لتسئلنّ يومئذ عن النعيم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4" w:name="pg6008_43448"/>
    <w:bookmarkEnd w:id="144"/>
    <w:p>
      <w:pPr>
        <w:pStyle w:val="BookText"/>
      </w:pPr>
      <w:r>
        <w:rPr>
          <w:rFonts w:ascii="Amiri" w:hAnsi="Amiri" w:eastAsia="Amiri" w:cs="Amiri"/>
          <w:lang w:bidi="ar-SA"/>
          <w:color w:val="111111"/>
          <w:sz w:val="28"/>
          <w:szCs w:val="28"/>
          <w:rtl/>
        </w:rPr>
        <w:t xml:space="preserve">«نعيم»، به معناى نعمت فراوان است. (مفردات)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- 13 - 18 - 4،8،9،13</w:t>
      </w:r>
    </w:p>
    <w:p>
      <w:pPr>
        <w:pStyle w:val="BookText"/>
      </w:pPr>
      <w:r>
        <w:rPr>
          <w:rFonts w:ascii="IRNazanin" w:hAnsi="IRNazanin" w:eastAsia="IRNazanin" w:cs="IRNazanin"/>
          <w:lang w:bidi="fa-IR"/>
          <w:color w:val="111111"/>
          <w:sz w:val="28"/>
          <w:szCs w:val="28"/>
          <w:rtl/>
        </w:rPr>
        <w:t xml:space="preserve">4- اجابت كنندگان دعوت خدا ، از حسابرسى روز قيامت رنجى نمى برند و بر آنان سخت گرفته نمى شود .</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IRNazanin" w:hAnsi="IRNazanin" w:eastAsia="IRNazanin" w:cs="IRNazanin"/>
          <w:lang w:bidi="fa-IR"/>
          <w:color w:val="111111"/>
          <w:sz w:val="28"/>
          <w:szCs w:val="28"/>
          <w:rtl/>
        </w:rPr>
        <w:t xml:space="preserve">مقصود از«الحسنى» به قرينه مقابله آن - در ذيل آيه - با فرجام روى گردانان از دعوت خدا ، معنايى مقابل «سوء الحساب» و نيز مقابل «جهنم» است. بنابراين مراد از «الحسنى» حساب آسان و نيز بهشت مى باشد.</w:t>
      </w:r>
    </w:p>
    <w:p>
      <w:pPr>
        <w:pStyle w:val="BookText"/>
      </w:pPr>
      <w:r>
        <w:rPr>
          <w:rFonts w:ascii="IRNazanin" w:hAnsi="IRNazanin" w:eastAsia="IRNazanin" w:cs="IRNazanin"/>
          <w:lang w:bidi="fa-IR"/>
          <w:color w:val="111111"/>
          <w:sz w:val="28"/>
          <w:szCs w:val="28"/>
          <w:rtl/>
        </w:rPr>
        <w:t xml:space="preserve">8- روى گردانان از دعوت خدا ، در قيامت به حسابى سخت و ناگوار گرفتار خواهند بود .</w:t>
      </w:r>
    </w:p>
    <w:p>
      <w:pPr>
        <w:pStyle w:val="BookText"/>
      </w:pPr>
      <w:r>
        <w:rPr>
          <w:rFonts w:ascii="Amiri" w:hAnsi="Amiri" w:eastAsia="Amiri" w:cs="Amiri"/>
          <w:lang w:bidi="ar-SA"/>
          <w:color w:val="111111"/>
          <w:sz w:val="28"/>
          <w:szCs w:val="28"/>
          <w:rtl/>
        </w:rPr>
        <w:t xml:space="preserve">و الذين لم يستجيبوا له . .. أُولئك لهم سوء الحساب</w:t>
      </w:r>
    </w:p>
    <w:p>
      <w:pPr>
        <w:pStyle w:val="BookText"/>
      </w:pPr>
      <w:r>
        <w:rPr>
          <w:rFonts w:ascii="IRNazanin" w:hAnsi="IRNazanin" w:eastAsia="IRNazanin" w:cs="IRNazanin"/>
          <w:lang w:bidi="fa-IR"/>
          <w:color w:val="111111"/>
          <w:sz w:val="28"/>
          <w:szCs w:val="28"/>
          <w:rtl/>
        </w:rPr>
        <w:t xml:space="preserve">«سوء» به هر چيزى كه مايه ناراحتى و رنج باشد گفته مى شود. اضافه «سوء» به «الحساب» اضافه صفت به موصوف است. بنابراين «سوء الحساب» ; يعنى: «الحساب السوء».</w:t>
      </w:r>
    </w:p>
    <w:p>
      <w:pPr>
        <w:pStyle w:val="BookText"/>
      </w:pPr>
      <w:r>
        <w:rPr>
          <w:rFonts w:ascii="Amiri" w:hAnsi="Amiri" w:eastAsia="Amiri" w:cs="Amiri"/>
          <w:lang w:bidi="ar-SA"/>
          <w:color w:val="111111"/>
          <w:sz w:val="28"/>
          <w:szCs w:val="28"/>
          <w:rtl/>
        </w:rPr>
        <w:t xml:space="preserve">9- قيامت صحنه حسابرسى از انسانهاست .</w:t>
      </w:r>
    </w:p>
    <w:p>
      <w:pPr>
        <w:pStyle w:val="BookText"/>
      </w:pPr>
      <w:r>
        <w:rPr>
          <w:rFonts w:ascii="Amiri" w:hAnsi="Amiri" w:eastAsia="Amiri" w:cs="Amiri"/>
          <w:lang w:bidi="ar-SA"/>
          <w:color w:val="111111"/>
          <w:sz w:val="28"/>
          <w:szCs w:val="28"/>
          <w:rtl/>
        </w:rPr>
        <w:t xml:space="preserve">أُولئك لهم سوء الحساب</w:t>
      </w:r>
    </w:p>
    <w:p>
      <w:pPr>
        <w:pStyle w:val="BookText"/>
      </w:pPr>
      <w:r>
        <w:rPr>
          <w:rFonts w:ascii="Amiri" w:hAnsi="Amiri" w:eastAsia="Amiri" w:cs="Amiri"/>
          <w:lang w:bidi="ar-SA"/>
          <w:color w:val="111111"/>
          <w:sz w:val="28"/>
          <w:szCs w:val="28"/>
          <w:rtl/>
        </w:rPr>
        <w:t xml:space="preserve">13- « فى مجمع البيان فى قوله : « أُولئك لهم سوء الحساب » . . . هو أن لايقبل لهم حسنة و لايغفر لهم سيئة . . . روى ذلك عن أبى عبدالله ( ع ) ;</w:t>
      </w:r>
    </w:p>
    <w:p>
      <w:pPr>
        <w:pStyle w:val="BookText"/>
      </w:pPr>
      <w:r>
        <w:rPr>
          <w:rFonts w:ascii="IRNazanin" w:hAnsi="IRNazanin" w:eastAsia="IRNazanin" w:cs="IRNazanin"/>
          <w:lang w:bidi="fa-IR"/>
          <w:color w:val="111111"/>
          <w:sz w:val="28"/>
          <w:szCs w:val="28"/>
          <w:rtl/>
        </w:rPr>
        <w:t xml:space="preserve">در مجمع البيان درباره سخن خدا: «أُولئك لهم سوء الحساب». .. از امام صادق(ع) روايت شده: مراد از «سوء الحساب» اين است كه هيچ حسنه اى از آنان پذيرفته نمى شود و هيچ گناهى از آنان آمرزيده نمى گردد».</w:t>
      </w:r>
    </w:p>
    <w:p>
      <w:pPr>
        <w:pStyle w:val="Heading3"/>
      </w:pPr>
      <w:bookmarkStart w:id="823" w:name="_Toc343"/>
      <w:r>
        <w:t>341- حسابرسى عمل در قيامت</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- 81 - 12 - 3</w:t>
      </w:r>
    </w:p>
    <w:p>
      <w:pPr>
        <w:pStyle w:val="BookText"/>
      </w:pPr>
      <w:r>
        <w:rPr>
          <w:rFonts w:ascii="IRNazanin" w:hAnsi="IRNazanin" w:eastAsia="IRNazanin" w:cs="IRNazanin"/>
          <w:lang w:bidi="fa-IR"/>
          <w:color w:val="111111"/>
          <w:sz w:val="28"/>
          <w:szCs w:val="28"/>
          <w:rtl/>
        </w:rPr>
        <w:t xml:space="preserve">3 - وجود جهنم ، پيش از حسابرسى كردار ها در قيامت</w:t>
      </w:r>
    </w:p>
    <w:p>
      <w:pPr>
        <w:pStyle w:val="BookText"/>
      </w:pPr>
      <w:r>
        <w:rPr>
          <w:rFonts w:ascii="Amiri" w:hAnsi="Amiri" w:eastAsia="Amiri" w:cs="Amiri"/>
          <w:lang w:bidi="ar-SA"/>
          <w:color w:val="111111"/>
          <w:sz w:val="28"/>
          <w:szCs w:val="28"/>
          <w:rtl/>
        </w:rPr>
        <w:t xml:space="preserve">و إذا الجحيم سعّرت</w:t>
      </w:r>
    </w:p>
    <w:p>
      <w:pPr>
        <w:pStyle w:val="BookText"/>
      </w:pPr>
      <w:r>
        <w:rPr>
          <w:rFonts w:ascii="IRNazanin" w:hAnsi="IRNazanin" w:eastAsia="IRNazanin" w:cs="IRNazanin"/>
          <w:lang w:bidi="fa-IR"/>
          <w:color w:val="111111"/>
          <w:sz w:val="28"/>
          <w:szCs w:val="28"/>
          <w:rtl/>
        </w:rPr>
        <w:t xml:space="preserve">برافروختن جهنم در قيامت، حاكى از وجود اصل آن پيش از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- 81 - 13 - 2</w:t>
      </w:r>
    </w:p>
    <w:p>
      <w:pPr>
        <w:pStyle w:val="BookText"/>
      </w:pPr>
      <w:r>
        <w:rPr>
          <w:rFonts w:ascii="IRNazanin" w:hAnsi="IRNazanin" w:eastAsia="IRNazanin" w:cs="IRNazanin"/>
          <w:lang w:bidi="fa-IR"/>
          <w:color w:val="111111"/>
          <w:sz w:val="28"/>
          <w:szCs w:val="28"/>
          <w:rtl/>
        </w:rPr>
        <w:t xml:space="preserve">2 - وجود بهشت ، پيش از حسابرسى كردار ها در قيامت</w:t>
      </w:r>
    </w:p>
    <w:p>
      <w:pPr>
        <w:pStyle w:val="BookText"/>
      </w:pPr>
      <w:r>
        <w:rPr>
          <w:rFonts w:ascii="Amiri" w:hAnsi="Amiri" w:eastAsia="Amiri" w:cs="Amiri"/>
          <w:lang w:bidi="ar-SA"/>
          <w:color w:val="111111"/>
          <w:sz w:val="28"/>
          <w:szCs w:val="28"/>
          <w:rtl/>
        </w:rPr>
        <w:t xml:space="preserve">و إذا الجنّة أُزلفت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5" w:name="pg6008_43449"/>
    <w:bookmarkEnd w:id="145"/>
    <w:p>
      <w:pPr>
        <w:pStyle w:val="Heading3"/>
      </w:pPr>
      <w:bookmarkStart w:id="824" w:name="_Toc344"/>
      <w:r>
        <w:t>342- حسابرسى نيات در قيامت</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- 100 - 10 - 3</w:t>
      </w:r>
    </w:p>
    <w:p>
      <w:pPr>
        <w:pStyle w:val="BookText"/>
      </w:pPr>
      <w:r>
        <w:rPr>
          <w:rFonts w:ascii="Amiri" w:hAnsi="Amiri" w:eastAsia="Amiri" w:cs="Amiri"/>
          <w:lang w:bidi="ar-SA"/>
          <w:color w:val="111111"/>
          <w:sz w:val="28"/>
          <w:szCs w:val="28"/>
          <w:rtl/>
        </w:rPr>
        <w:t xml:space="preserve">3 - قيامت ، روز حسابرسى نيت ها ، خصلت ها و اسرار درونى است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Amiri" w:hAnsi="Amiri" w:eastAsia="Amiri" w:cs="Amiri"/>
          <w:lang w:bidi="ar-SA"/>
          <w:color w:val="111111"/>
          <w:sz w:val="28"/>
          <w:szCs w:val="28"/>
          <w:rtl/>
        </w:rPr>
        <w:t xml:space="preserve">تهديد به ظهور اسرار درونى در قيامت، كنايه از تأثير آنها در فرجام اخروى است. بنابراين انسان ها، براساس رازهاى سينه خود نيز، محاسبه و كيفر خواهند شد.</w:t>
      </w:r>
    </w:p>
    <w:p>
      <w:pPr>
        <w:pStyle w:val="Heading3"/>
      </w:pPr>
      <w:bookmarkStart w:id="825" w:name="_Toc345"/>
      <w:r>
        <w:t>343- حسابرى در قيامت</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- 84 - 8 - 1</w:t>
      </w:r>
    </w:p>
    <w:p>
      <w:pPr>
        <w:pStyle w:val="BookText"/>
      </w:pPr>
      <w:r>
        <w:rPr>
          <w:rFonts w:ascii="Amiri" w:hAnsi="Amiri" w:eastAsia="Amiri" w:cs="Amiri"/>
          <w:lang w:bidi="ar-SA"/>
          <w:color w:val="111111"/>
          <w:sz w:val="28"/>
          <w:szCs w:val="28"/>
          <w:rtl/>
        </w:rPr>
        <w:t xml:space="preserve">1 - در قيامت ، اعمال انسان ها حسابرسى خواهد شد .</w:t>
      </w:r>
    </w:p>
    <w:p>
      <w:pPr>
        <w:pStyle w:val="BookText"/>
      </w:pPr>
      <w:r>
        <w:rPr>
          <w:rFonts w:ascii="Amiri" w:hAnsi="Amiri" w:eastAsia="Amiri" w:cs="Amiri"/>
          <w:lang w:bidi="ar-SA"/>
          <w:color w:val="111111"/>
          <w:sz w:val="28"/>
          <w:szCs w:val="28"/>
          <w:rtl/>
        </w:rPr>
        <w:t xml:space="preserve">فسوف يحاسب</w:t>
      </w:r>
    </w:p>
    <w:p>
      <w:pPr>
        <w:pStyle w:val="Heading3"/>
      </w:pPr>
      <w:bookmarkStart w:id="826" w:name="_Toc346"/>
      <w:r>
        <w:t>344- حسرت در قيامت</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- 3 - 30 - 7،11</w:t>
      </w:r>
    </w:p>
    <w:p>
      <w:pPr>
        <w:pStyle w:val="BookText"/>
      </w:pPr>
      <w:r>
        <w:rPr>
          <w:rFonts w:ascii="Amiri" w:hAnsi="Amiri" w:eastAsia="Amiri" w:cs="Amiri"/>
          <w:lang w:bidi="ar-SA"/>
          <w:color w:val="111111"/>
          <w:sz w:val="28"/>
          <w:szCs w:val="28"/>
          <w:rtl/>
        </w:rPr>
        <w:t xml:space="preserve">7 - بدكاران در قيامت آرزو مى كنند كاش ميان آنان و عملشان ، زمان بى حدى فاصله بود .</w:t>
      </w:r>
    </w:p>
    <w:p>
      <w:pPr>
        <w:pStyle w:val="BookText"/>
      </w:pPr>
      <w:r>
        <w:rPr>
          <w:rFonts w:ascii="Amiri" w:hAnsi="Amiri" w:eastAsia="Amiri" w:cs="Amiri"/>
          <w:lang w:bidi="ar-SA"/>
          <w:color w:val="111111"/>
          <w:sz w:val="28"/>
          <w:szCs w:val="28"/>
          <w:rtl/>
        </w:rPr>
        <w:t xml:space="preserve">و ما عملت من سوء تودّ لو اَنّ بينها و بينه امداً بعيدا</w:t>
      </w:r>
    </w:p>
    <w:p>
      <w:pPr>
        <w:pStyle w:val="BookText"/>
      </w:pPr>
      <w:r>
        <w:rPr>
          <w:rFonts w:ascii="Amiri" w:hAnsi="Amiri" w:eastAsia="Amiri" w:cs="Amiri"/>
          <w:lang w:bidi="ar-SA"/>
          <w:color w:val="111111"/>
          <w:sz w:val="28"/>
          <w:szCs w:val="28"/>
          <w:rtl/>
        </w:rPr>
        <w:t xml:space="preserve">11 - قيامت ، روز اندوه و افسوس بدكاران</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- 6 - 31 - 7،8</w:t>
      </w:r>
    </w:p>
    <w:p>
      <w:pPr>
        <w:pStyle w:val="BookText"/>
      </w:pPr>
      <w:r>
        <w:rPr>
          <w:rFonts w:ascii="IRNazanin" w:hAnsi="IRNazanin" w:eastAsia="IRNazanin" w:cs="IRNazanin"/>
          <w:lang w:bidi="fa-IR"/>
          <w:color w:val="111111"/>
          <w:sz w:val="28"/>
          <w:szCs w:val="28"/>
          <w:rtl/>
        </w:rPr>
        <w:t xml:space="preserve">7 - منكران ملاقات پروردگار در قيامت بر تفريط و كوتاهيهاى خويش در دنيا تأسف و حسرت بسيار مى خورند.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شدت و عمق ندامت است. ضمناً مرجع ضمير «فيها»، «حيات دنيا» گرفته شده كه مرجعى معنوى است.</w:t>
      </w:r>
    </w:p>
    <w:p>
      <w:pPr>
        <w:pStyle w:val="BookText"/>
      </w:pPr>
      <w:r>
        <w:rPr>
          <w:rFonts w:ascii="IRNazanin" w:hAnsi="IRNazanin" w:eastAsia="IRNazanin" w:cs="IRNazanin"/>
          <w:lang w:bidi="fa-IR"/>
          <w:color w:val="111111"/>
          <w:sz w:val="28"/>
          <w:szCs w:val="28"/>
          <w:rtl/>
        </w:rPr>
        <w:t xml:space="preserve">8 - منكران معاد در قيامت بر سهل انگارى و بى توجهى خود در مورد قيامت بسيار حسرت و تأسف خواهند خورد.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Amiri" w:hAnsi="Amiri" w:eastAsia="Amiri" w:cs="Amiri"/>
          <w:lang w:bidi="ar-SA"/>
          <w:color w:val="111111"/>
          <w:sz w:val="28"/>
          <w:szCs w:val="28"/>
          <w:rtl/>
        </w:rPr>
        <w:t xml:space="preserve">مرجع ضمير در «فرطنا فيها» مى تواند «الساعة» باشد. و مراد از «الساعة» ممكن است قيامت باشد، در اين صورت معنى جمله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6" w:name="pg6008_43450"/>
    <w:bookmarkEnd w:id="146"/>
    <w:p>
      <w:pPr>
        <w:pStyle w:val="BookText"/>
      </w:pPr>
      <w:r>
        <w:rPr>
          <w:rFonts w:ascii="IRNazanin" w:hAnsi="IRNazanin" w:eastAsia="IRNazanin" w:cs="IRNazanin"/>
          <w:lang w:bidi="fa-IR"/>
          <w:color w:val="111111"/>
          <w:sz w:val="28"/>
          <w:szCs w:val="28"/>
          <w:rtl/>
        </w:rPr>
        <w:t xml:space="preserve">چنين مى شود «يا حسرتنا على ما فرطنا فى امر القيامة».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- 19 - 39 - 1،2</w:t>
      </w:r>
    </w:p>
    <w:p>
      <w:pPr>
        <w:pStyle w:val="BookText"/>
      </w:pPr>
      <w:r>
        <w:rPr>
          <w:rFonts w:ascii="IRNazanin" w:hAnsi="IRNazanin" w:eastAsia="IRNazanin" w:cs="IRNazanin"/>
          <w:lang w:bidi="fa-IR"/>
          <w:color w:val="111111"/>
          <w:sz w:val="28"/>
          <w:szCs w:val="28"/>
          <w:rtl/>
        </w:rPr>
        <w:t xml:space="preserve">1- پيامبراكرم (صلی الله علیه و آله) مأمور انذار و هشدار دادن به مردم در مورد حوادث حسرت آفرين قيامت</w:t>
      </w:r>
    </w:p>
    <w:p>
      <w:pPr>
        <w:pStyle w:val="BookText"/>
      </w:pPr>
      <w:r>
        <w:rPr>
          <w:rFonts w:ascii="Amiri" w:hAnsi="Amiri" w:eastAsia="Amiri" w:cs="Amiri"/>
          <w:lang w:bidi="ar-SA"/>
          <w:color w:val="111111"/>
          <w:sz w:val="28"/>
          <w:szCs w:val="28"/>
          <w:rtl/>
        </w:rPr>
        <w:t xml:space="preserve">و أنذرهم يوم الحسرة</w:t>
      </w:r>
    </w:p>
    <w:p>
      <w:pPr>
        <w:pStyle w:val="BookText"/>
      </w:pPr>
      <w:r>
        <w:rPr>
          <w:rFonts w:ascii="IRNazanin" w:hAnsi="IRNazanin" w:eastAsia="IRNazanin" w:cs="IRNazanin"/>
          <w:lang w:bidi="fa-IR"/>
          <w:color w:val="111111"/>
          <w:sz w:val="28"/>
          <w:szCs w:val="28"/>
          <w:rtl/>
        </w:rPr>
        <w:t xml:space="preserve">ضمير «هم» در «أنذرهم» شامل همه مردم مى شود. از اضافه شدن «يوم» به «الحسرة» معلوم مى شود كه در آن روز همگان برگذشته خويش تأسف مى خورند، به طورى كه آن روز «روز حسرت» ناميده شده است.</w:t>
      </w:r>
    </w:p>
    <w:p>
      <w:pPr>
        <w:pStyle w:val="BookText"/>
      </w:pPr>
      <w:r>
        <w:rPr>
          <w:rFonts w:ascii="Amiri" w:hAnsi="Amiri" w:eastAsia="Amiri" w:cs="Amiri"/>
          <w:lang w:bidi="ar-SA"/>
          <w:color w:val="111111"/>
          <w:sz w:val="28"/>
          <w:szCs w:val="28"/>
          <w:rtl/>
        </w:rPr>
        <w:t xml:space="preserve">2- قيامت ، روز حسرت و افسوس آدميان بر عملكرد خويش در دنيا است .</w:t>
      </w:r>
    </w:p>
    <w:p>
      <w:pPr>
        <w:pStyle w:val="BookText"/>
      </w:pPr>
      <w:r>
        <w:rPr>
          <w:rFonts w:ascii="Amiri" w:hAnsi="Amiri" w:eastAsia="Amiri" w:cs="Amiri"/>
          <w:lang w:bidi="ar-SA"/>
          <w:color w:val="111111"/>
          <w:sz w:val="28"/>
          <w:szCs w:val="28"/>
          <w:rtl/>
        </w:rPr>
        <w:t xml:space="preserve">و أنذرهم يوم الحسرة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- 36 - 52 - 2</w:t>
      </w:r>
    </w:p>
    <w:p>
      <w:pPr>
        <w:pStyle w:val="BookText"/>
      </w:pPr>
      <w:r>
        <w:rPr>
          <w:rFonts w:ascii="Amiri" w:hAnsi="Amiri" w:eastAsia="Amiri" w:cs="Amiri"/>
          <w:lang w:bidi="ar-SA"/>
          <w:color w:val="111111"/>
          <w:sz w:val="28"/>
          <w:szCs w:val="28"/>
          <w:rtl/>
        </w:rPr>
        <w:t xml:space="preserve">2 - وضعيت كافران در روز رستاخيز ، بسيار تأسف بار و حسرت آور خواهد بود .</w:t>
      </w:r>
    </w:p>
    <w:p>
      <w:pPr>
        <w:pStyle w:val="BookText"/>
      </w:pPr>
      <w:r>
        <w:rPr>
          <w:rFonts w:ascii="Amiri" w:hAnsi="Amiri" w:eastAsia="Amiri" w:cs="Amiri"/>
          <w:lang w:bidi="ar-SA"/>
          <w:color w:val="111111"/>
          <w:sz w:val="28"/>
          <w:szCs w:val="28"/>
          <w:rtl/>
        </w:rPr>
        <w:t xml:space="preserve">قالوا يويلنا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- 89 - 24 - 10</w:t>
      </w:r>
    </w:p>
    <w:p>
      <w:pPr>
        <w:pStyle w:val="BookText"/>
      </w:pPr>
      <w:r>
        <w:rPr>
          <w:rFonts w:ascii="IRNazanin" w:hAnsi="IRNazanin" w:eastAsia="IRNazanin" w:cs="IRNazanin"/>
          <w:lang w:bidi="fa-IR"/>
          <w:color w:val="111111"/>
          <w:sz w:val="28"/>
          <w:szCs w:val="28"/>
          <w:rtl/>
        </w:rPr>
        <w:t xml:space="preserve">10 - تذكر و بيدارى انسان در قيامت ، حاصلى جز پشيمانى و حسرت ندارد .</w:t>
      </w:r>
    </w:p>
    <w:p>
      <w:pPr>
        <w:pStyle w:val="BookText"/>
      </w:pPr>
      <w:r>
        <w:rPr>
          <w:rFonts w:ascii="Amiri" w:hAnsi="Amiri" w:eastAsia="Amiri" w:cs="Amiri"/>
          <w:lang w:bidi="ar-SA"/>
          <w:color w:val="111111"/>
          <w:sz w:val="28"/>
          <w:szCs w:val="28"/>
          <w:rtl/>
        </w:rPr>
        <w:t xml:space="preserve">و أنّى له الذكرى . يقول يليتنى قدّمت لحياتى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- 3 - 156 - 8</w:t>
      </w:r>
    </w:p>
    <w:p>
      <w:pPr>
        <w:pStyle w:val="BookText"/>
      </w:pPr>
      <w:r>
        <w:rPr>
          <w:rFonts w:ascii="IRNazanin" w:hAnsi="IRNazanin" w:eastAsia="IRNazanin" w:cs="IRNazanin"/>
          <w:lang w:bidi="fa-IR"/>
          <w:color w:val="111111"/>
          <w:sz w:val="28"/>
          <w:szCs w:val="28"/>
          <w:rtl/>
        </w:rPr>
        <w:t xml:space="preserve">8 - انديشه هاى جاهلانه درباره مرگ و حيات ( حاكميّت عوامل مادّى بر اراده خداوند ) ، موجب حسرت كفرپيشگان ، به هنگام قيامت</w:t>
      </w:r>
    </w:p>
    <w:p>
      <w:pPr>
        <w:pStyle w:val="BookText"/>
      </w:pPr>
      <w:r>
        <w:rPr>
          <w:rFonts w:ascii="Amiri" w:hAnsi="Amiri" w:eastAsia="Amiri" w:cs="Amiri"/>
          <w:lang w:bidi="ar-SA"/>
          <w:color w:val="111111"/>
          <w:sz w:val="28"/>
          <w:szCs w:val="28"/>
          <w:rtl/>
        </w:rPr>
        <w:t xml:space="preserve">لو كانوا عندنا ما ماتوا و ما قتلوا ليجعل اللّه ذلك حسرة فى قلوبهم</w:t>
      </w:r>
    </w:p>
    <w:p>
      <w:pPr>
        <w:pStyle w:val="BookText"/>
      </w:pPr>
      <w:r>
        <w:rPr>
          <w:rFonts w:ascii="Amiri" w:hAnsi="Amiri" w:eastAsia="Amiri" w:cs="Amiri"/>
          <w:lang w:bidi="ar-SA"/>
          <w:color w:val="111111"/>
          <w:sz w:val="28"/>
          <w:szCs w:val="28"/>
          <w:rtl/>
        </w:rPr>
        <w:t xml:space="preserve">برخى از مفسّران برآنند كه زمان حسرت مطرح شده در آيه، قيامت است.</w:t>
      </w:r>
    </w:p>
    <w:p>
      <w:pPr>
        <w:pStyle w:val="Heading3"/>
      </w:pPr>
      <w:bookmarkStart w:id="827" w:name="_Toc347"/>
      <w:r>
        <w:t>345- حشر در قيامت</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- 2 - 73 - 9</w:t>
      </w:r>
    </w:p>
    <w:p>
      <w:pPr>
        <w:pStyle w:val="BookText"/>
      </w:pPr>
      <w:r>
        <w:rPr>
          <w:rFonts w:ascii="IRNazanin" w:hAnsi="IRNazanin" w:eastAsia="IRNazanin" w:cs="IRNazanin"/>
          <w:lang w:bidi="fa-IR"/>
          <w:color w:val="111111"/>
          <w:sz w:val="28"/>
          <w:szCs w:val="28"/>
          <w:rtl/>
        </w:rPr>
        <w:t xml:space="preserve">9 - خداوند ، با به كارگيرى اسباب ، مردگان را براى حضور در قيامت زنده مى كند . *</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بدان احتمال است كه «وجه شبه» ميان زنده شدن مقتول بنى اسرائيل و زنده شدن مردگان در قيامت، به كارگيرى اسباب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- 4 - 115 - 19</w:t>
      </w:r>
    </w:p>
    <w:p>
      <w:pPr>
        <w:pStyle w:val="BookText"/>
      </w:pPr>
      <w:r>
        <w:rPr>
          <w:rFonts w:ascii="IRNazanin" w:hAnsi="IRNazanin" w:eastAsia="IRNazanin" w:cs="IRNazanin"/>
          <w:lang w:bidi="fa-IR"/>
          <w:color w:val="111111"/>
          <w:sz w:val="28"/>
          <w:szCs w:val="28"/>
          <w:rtl/>
        </w:rPr>
        <w:t xml:space="preserve">19 - رهبر برگزيده هر كسى در دنيا ، در قيامت نيز رهبر او خواهد بود .</w:t>
      </w:r>
    </w:p>
    <w:p>
      <w:pPr>
        <w:pStyle w:val="BookText"/>
      </w:pPr>
      <w:r>
        <w:rPr>
          <w:rFonts w:ascii="Amiri" w:hAnsi="Amiri" w:eastAsia="Amiri" w:cs="Amiri"/>
          <w:lang w:bidi="ar-SA"/>
          <w:color w:val="111111"/>
          <w:sz w:val="28"/>
          <w:szCs w:val="28"/>
          <w:rtl/>
        </w:rPr>
        <w:t xml:space="preserve">و يتبع غير سبيل المؤمنين نوله ما تولى</w:t>
      </w:r>
    </w:p>
    <w:p>
      <w:pPr>
        <w:pStyle w:val="BookText"/>
      </w:pPr>
      <w:r>
        <w:rPr>
          <w:rFonts w:ascii="Amiri" w:hAnsi="Amiri" w:eastAsia="Amiri" w:cs="Amiri"/>
          <w:lang w:bidi="ar-SA"/>
          <w:color w:val="111111"/>
          <w:sz w:val="28"/>
          <w:szCs w:val="28"/>
          <w:rtl/>
        </w:rPr>
        <w:t xml:space="preserve">امير المؤمنين(ع) در مورد دو نفرى كه از باب استهزاء به سوسمارى خطاب يا اميرالمؤمنين كردند فرمود: دعهما فهو امامهما يوم القيامة، اما تسمع الى اللّه يقول: «نوله ما تولى».</w:t>
      </w:r>
    </w:p>
    <w:p>
      <w:pPr>
        <w:pStyle w:val="BookText"/>
      </w:pPr>
      <w:r>
        <w:rPr>
          <w:rFonts w:ascii="Amiri" w:hAnsi="Amiri" w:eastAsia="Amiri" w:cs="Amiri"/>
          <w:lang w:bidi="ar-SA"/>
          <w:color w:val="111111"/>
          <w:sz w:val="28"/>
          <w:szCs w:val="28"/>
          <w:rtl/>
        </w:rPr>
        <w:t xml:space="preserve">تفسير عياشى، ج 1، ص 275، ح 273; نورالثقلين، ج 1، ص 551، ح 568.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w:t>
      </w:r>
    </w:p>
    <w:p>
      <w:pPr>
        <w:pStyle w:val="BookText"/>
      </w:pPr>
      <w:r>
        <w:rPr>
          <w:rFonts w:ascii="IRNazanin" w:hAnsi="IRNazanin" w:eastAsia="IRNazanin" w:cs="IRNazanin"/>
          <w:lang w:bidi="fa-IR"/>
          <w:color w:val="111111"/>
          <w:sz w:val="28"/>
          <w:szCs w:val="28"/>
          <w:rtl/>
        </w:rPr>
        <w:t xml:space="preserve">1 - خداوند در روز قيامت تمامى جن و انس را گرد مى آورد.</w:t>
      </w:r>
    </w:p>
    <w:p>
      <w:pPr>
        <w:pStyle w:val="BookText"/>
      </w:pPr>
      <w:r>
        <w:rPr>
          <w:rFonts w:ascii="Amiri" w:hAnsi="Amiri" w:eastAsia="Amiri" w:cs="Amiri"/>
          <w:lang w:bidi="ar-SA"/>
          <w:color w:val="111111"/>
          <w:sz w:val="28"/>
          <w:szCs w:val="28"/>
          <w:rtl/>
        </w:rPr>
        <w:t xml:space="preserve">و يوم يحشرهم جميعا يمعشر الجن قد استكثرتم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- 7 - 147 - 4</w:t>
      </w:r>
    </w:p>
    <w:p>
      <w:pPr>
        <w:pStyle w:val="BookText"/>
      </w:pPr>
      <w:r>
        <w:rPr>
          <w:rFonts w:ascii="Amiri" w:hAnsi="Amiri" w:eastAsia="Amiri" w:cs="Amiri"/>
          <w:lang w:bidi="ar-SA"/>
          <w:color w:val="111111"/>
          <w:sz w:val="28"/>
          <w:szCs w:val="28"/>
          <w:rtl/>
        </w:rPr>
        <w:t xml:space="preserve">4 - حضور در صحنه قيامت و برخورد با سزاى اعمال دنيوى ، فرجام همه انسانهاست .</w:t>
      </w:r>
    </w:p>
    <w:p>
      <w:pPr>
        <w:pStyle w:val="BookText"/>
      </w:pPr>
      <w:r>
        <w:rPr>
          <w:rFonts w:ascii="Amiri" w:hAnsi="Amiri" w:eastAsia="Amiri" w:cs="Amiri"/>
          <w:lang w:bidi="ar-SA"/>
          <w:color w:val="111111"/>
          <w:sz w:val="28"/>
          <w:szCs w:val="28"/>
          <w:rtl/>
        </w:rPr>
        <w:t xml:space="preserve">لقاء الأخرة</w:t>
      </w:r>
    </w:p>
    <w:p>
      <w:pPr>
        <w:pStyle w:val="BookText"/>
      </w:pPr>
      <w:r>
        <w:rPr>
          <w:rFonts w:ascii="Amiri" w:hAnsi="Amiri" w:eastAsia="Amiri" w:cs="Amiri"/>
          <w:lang w:bidi="ar-SA"/>
          <w:color w:val="111111"/>
          <w:sz w:val="28"/>
          <w:szCs w:val="28"/>
          <w:rtl/>
        </w:rPr>
        <w:t xml:space="preserve">كلمه «لقاء» (رسيدن و برخورد كردن) مصدرى است كه به مفعولش اضافه شده و فاعل آن محذوف است ; يعنى: «و لقائهم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- 10 - 28 - 3</w:t>
      </w:r>
    </w:p>
    <w:p>
      <w:pPr>
        <w:pStyle w:val="BookText"/>
      </w:pPr>
      <w:r>
        <w:rPr>
          <w:rFonts w:ascii="IRNazanin" w:hAnsi="IRNazanin" w:eastAsia="IRNazanin" w:cs="IRNazanin"/>
          <w:lang w:bidi="fa-IR"/>
          <w:color w:val="111111"/>
          <w:sz w:val="28"/>
          <w:szCs w:val="28"/>
          <w:rtl/>
        </w:rPr>
        <w:t xml:space="preserve">3 - قيامت ، روز حشر و گردآورى تمامى انسان ها ( نيكان و بدان ، و مؤمنان و مشركان )</w:t>
      </w:r>
    </w:p>
    <w:p>
      <w:pPr>
        <w:pStyle w:val="BookText"/>
      </w:pPr>
      <w:r>
        <w:rPr>
          <w:rFonts w:ascii="Amiri" w:hAnsi="Amiri" w:eastAsia="Amiri" w:cs="Amiri"/>
          <w:lang w:bidi="ar-SA"/>
          <w:color w:val="111111"/>
          <w:sz w:val="28"/>
          <w:szCs w:val="28"/>
          <w:rtl/>
        </w:rPr>
        <w:t xml:space="preserve">للذين أحسنوا . .. و الذين كسبوا السيئات ... و يوم نحشرهم جميعاً</w:t>
      </w:r>
    </w:p>
    <w:p>
      <w:pPr>
        <w:pStyle w:val="BookText"/>
      </w:pPr>
      <w:r>
        <w:rPr>
          <w:rFonts w:ascii="IRNazanin" w:hAnsi="IRNazanin" w:eastAsia="IRNazanin" w:cs="IRNazanin"/>
          <w:lang w:bidi="fa-IR"/>
          <w:color w:val="111111"/>
          <w:sz w:val="28"/>
          <w:szCs w:val="28"/>
          <w:rtl/>
        </w:rPr>
        <w:t xml:space="preserve">ضمير «هم» در «نحشرهم» به هر دو دسته نيكان و بدان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- 15 - 36 - 6</w:t>
      </w:r>
    </w:p>
    <w:p>
      <w:pPr>
        <w:pStyle w:val="BookText"/>
      </w:pPr>
      <w:r>
        <w:rPr>
          <w:rFonts w:ascii="IRNazanin" w:hAnsi="IRNazanin" w:eastAsia="IRNazanin" w:cs="IRNazanin"/>
          <w:lang w:bidi="fa-IR"/>
          <w:color w:val="111111"/>
          <w:sz w:val="28"/>
          <w:szCs w:val="28"/>
          <w:rtl/>
        </w:rPr>
        <w:t xml:space="preserve">6- قيامت ، روز برانگيخته شدن انسانها</w:t>
      </w:r>
    </w:p>
    <w:p>
      <w:pPr>
        <w:pStyle w:val="BookText"/>
      </w:pPr>
      <w:r>
        <w:rPr>
          <w:rFonts w:ascii="Amiri" w:hAnsi="Amiri" w:eastAsia="Amiri" w:cs="Amiri"/>
          <w:lang w:bidi="ar-SA"/>
          <w:color w:val="111111"/>
          <w:sz w:val="28"/>
          <w:szCs w:val="28"/>
          <w:rtl/>
        </w:rPr>
        <w:t xml:space="preserve">قال ربّ فأنظرنى إلى يوم يبعثون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- 17 - 71 - 3</w:t>
      </w:r>
    </w:p>
    <w:p>
      <w:pPr>
        <w:pStyle w:val="BookText"/>
      </w:pPr>
      <w:r>
        <w:rPr>
          <w:rFonts w:ascii="IRNazanin" w:hAnsi="IRNazanin" w:eastAsia="IRNazanin" w:cs="IRNazanin"/>
          <w:lang w:bidi="fa-IR"/>
          <w:color w:val="111111"/>
          <w:sz w:val="28"/>
          <w:szCs w:val="28"/>
          <w:rtl/>
        </w:rPr>
        <w:t xml:space="preserve">3- قيامت ، روز فراخوانى همه نسل ها و گروه هاى مردم ، همراه با پيشوايانشان</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- 20 - 102 - 2</w:t>
      </w:r>
    </w:p>
    <w:p>
      <w:pPr>
        <w:pStyle w:val="BookText"/>
      </w:pPr>
      <w:r>
        <w:rPr>
          <w:rFonts w:ascii="IRNazanin" w:hAnsi="IRNazanin" w:eastAsia="IRNazanin" w:cs="IRNazanin"/>
          <w:lang w:bidi="fa-IR"/>
          <w:color w:val="111111"/>
          <w:sz w:val="28"/>
          <w:szCs w:val="28"/>
          <w:rtl/>
        </w:rPr>
        <w:t xml:space="preserve">2 - دميده شدن در صور ، و حشر در قيامت ، دو رخداد مرتبط با يكديگر</w:t>
      </w:r>
    </w:p>
    <w:p>
      <w:pPr>
        <w:pStyle w:val="BookText"/>
      </w:pPr>
      <w:r>
        <w:rPr>
          <w:rFonts w:ascii="Amiri" w:hAnsi="Amiri" w:eastAsia="Amiri" w:cs="Amiri"/>
          <w:lang w:bidi="ar-SA"/>
          <w:color w:val="111111"/>
          <w:sz w:val="28"/>
          <w:szCs w:val="28"/>
          <w:rtl/>
        </w:rPr>
        <w:t xml:space="preserve">يوم ينفخ فى الصور و نحشر المجرمين</w:t>
      </w:r>
    </w:p>
    <w:p>
      <w:pPr>
        <w:pStyle w:val="BookText"/>
      </w:pPr>
      <w:r>
        <w:rPr>
          <w:rFonts w:ascii="IRNazanin" w:hAnsi="IRNazanin" w:eastAsia="IRNazanin" w:cs="IRNazanin"/>
          <w:lang w:bidi="fa-IR"/>
          <w:color w:val="111111"/>
          <w:sz w:val="28"/>
          <w:szCs w:val="28"/>
          <w:rtl/>
        </w:rPr>
        <w:t xml:space="preserve">عطف «حشر» بر «نفخ صور» نشان از ارتباط آن دو با يكديگر در حادثه برپايى قيامت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- 21 - 103 - 7</w:t>
      </w:r>
    </w:p>
    <w:p>
      <w:pPr>
        <w:pStyle w:val="BookText"/>
      </w:pPr>
      <w:r>
        <w:rPr>
          <w:rFonts w:ascii="IRNazanin" w:hAnsi="IRNazanin" w:eastAsia="IRNazanin" w:cs="IRNazanin"/>
          <w:lang w:bidi="fa-IR"/>
          <w:color w:val="111111"/>
          <w:sz w:val="28"/>
          <w:szCs w:val="28"/>
          <w:rtl/>
        </w:rPr>
        <w:t xml:space="preserve">7- « عن النبى (صلی الله علیه و آله) فى معنى « الفزع الأكبر » : ان الناس يصاح بهم صيحة واحدة فلايبقى ميّت إلاّ نشر و لا حىّ إلاّ مات إلاّ ما شاء اللّه ثمّ يصاح بهم صيحة أخرى فينشر من مات و يصفون جميعاً و تنشقّ السماء و تهدّ الأرض و تخرّ الجبال و تزفر النيران و ترمى بمثل الجبال شرراً فلايبقى ذو روح إلاّ إنخلع قلبه و ذكر ذنبه و شغل بنفسه إلاّ ما شاء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در معناى «فزع أكبر» فرمود: به درستى كه يك صيحه بر مردم زده مى شود كه مرده اى نمى ماند، مگر اين كه زنده مى شود وزنده اى نمى ماند، مگر اين كه مى ميرد، جز آنچه را كه خدا بخواهد. سپس صيحه ديگرى بر آنان زده مى شود و آنان كه مرده اند زنده گشته و همگى به صف كشيده خواهند شد. و آسمان شكافته و زمين در هم كوبيده و كوه ها فرو ريخته و آتش شعله هايى چون كوه بركشد، پس هيچ صاحب روحى نماند، مگر اين كه [از هراس] دل او كنده شود و گناهان خود را يادآورد و هر كس به فكر خويش باشد، مگر آنچه را خدا بخواهد».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- 23 - 79 - 6</w:t>
      </w:r>
    </w:p>
    <w:p>
      <w:pPr>
        <w:pStyle w:val="BookText"/>
      </w:pPr>
      <w:r>
        <w:rPr>
          <w:rFonts w:ascii="IRNazanin" w:hAnsi="IRNazanin" w:eastAsia="IRNazanin" w:cs="IRNazanin"/>
          <w:lang w:bidi="fa-IR"/>
          <w:color w:val="111111"/>
          <w:sz w:val="28"/>
          <w:szCs w:val="28"/>
          <w:rtl/>
        </w:rPr>
        <w:t xml:space="preserve">6 - تجمع نهايى همه انسان هاى پراكنده در روى زمين ، در پيشگاه خدا ، پس از گذر از زندگى دنيوى</w:t>
      </w:r>
    </w:p>
    <w:p>
      <w:pPr>
        <w:pStyle w:val="BookText"/>
      </w:pPr>
      <w:r>
        <w:rPr>
          <w:rFonts w:ascii="Amiri" w:hAnsi="Amiri" w:eastAsia="Amiri" w:cs="Amiri"/>
          <w:lang w:bidi="ar-SA"/>
          <w:color w:val="111111"/>
          <w:sz w:val="28"/>
          <w:szCs w:val="28"/>
          <w:rtl/>
        </w:rPr>
        <w:t xml:space="preserve">و هو الذى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- 27 - 83 - 8،9</w:t>
      </w:r>
    </w:p>
    <w:p>
      <w:pPr>
        <w:pStyle w:val="BookText"/>
      </w:pPr>
      <w:r>
        <w:rPr>
          <w:rFonts w:ascii="IRNazanin" w:hAnsi="IRNazanin" w:eastAsia="IRNazanin" w:cs="IRNazanin"/>
          <w:lang w:bidi="fa-IR"/>
          <w:color w:val="111111"/>
          <w:sz w:val="28"/>
          <w:szCs w:val="28"/>
          <w:rtl/>
        </w:rPr>
        <w:t xml:space="preserve">8 - وعده الهى به گردآورى كافران هر امت ، براى محاكمه و مجازات در قيامت *</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برداشت ياد شده بدان احتمال است كه «حشر» مورد بحث در آيه مربوط به قيامت باشد.</w:t>
      </w:r>
    </w:p>
    <w:p>
      <w:pPr>
        <w:pStyle w:val="BookText"/>
      </w:pPr>
      <w:r>
        <w:rPr>
          <w:rFonts w:ascii="IRNazanin" w:hAnsi="IRNazanin" w:eastAsia="IRNazanin" w:cs="IRNazanin"/>
          <w:lang w:bidi="fa-IR"/>
          <w:color w:val="111111"/>
          <w:sz w:val="28"/>
          <w:szCs w:val="28"/>
          <w:rtl/>
        </w:rPr>
        <w:t xml:space="preserve">9 - حشر گروهى از كافران هر امت در قيامت و رانده شدن آنان به سوى جايگاه محاكمه و مجازات *</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- 30 - 25 - 5،6،7،8</w:t>
      </w:r>
    </w:p>
    <w:p>
      <w:pPr>
        <w:pStyle w:val="BookText"/>
      </w:pPr>
      <w:r>
        <w:rPr>
          <w:rFonts w:ascii="Amiri" w:hAnsi="Amiri" w:eastAsia="Amiri" w:cs="Amiri"/>
          <w:lang w:bidi="ar-SA"/>
          <w:color w:val="111111"/>
          <w:sz w:val="28"/>
          <w:szCs w:val="28"/>
          <w:rtl/>
        </w:rPr>
        <w:t xml:space="preserve">5 - خروج انسان ها از قبر در قيامت ، به خواست و دعوت خداوند است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Amiri" w:hAnsi="Amiri" w:eastAsia="Amiri" w:cs="Amiri"/>
          <w:lang w:bidi="ar-SA"/>
          <w:color w:val="111111"/>
          <w:sz w:val="28"/>
          <w:szCs w:val="28"/>
          <w:rtl/>
        </w:rPr>
        <w:t xml:space="preserve">بنابر اين كه «من الأرض» متعلق به «تخرجون» باشد، نكته ياد شده، استفاده مى شود.</w:t>
      </w:r>
    </w:p>
    <w:p>
      <w:pPr>
        <w:pStyle w:val="BookText"/>
      </w:pPr>
      <w:r>
        <w:rPr>
          <w:rFonts w:ascii="IRNazanin" w:hAnsi="IRNazanin" w:eastAsia="IRNazanin" w:cs="IRNazanin"/>
          <w:lang w:bidi="fa-IR"/>
          <w:color w:val="111111"/>
          <w:sz w:val="28"/>
          <w:szCs w:val="28"/>
          <w:rtl/>
        </w:rPr>
        <w:t xml:space="preserve">6 - همه مردمان در روز قيامت ، با يك نداى خداوند ، به طور ناگهانى از دل خاك بيرون مى آيند .</w:t>
      </w:r>
    </w:p>
    <w:p>
      <w:pPr>
        <w:pStyle w:val="BookText"/>
      </w:pPr>
      <w:r>
        <w:rPr>
          <w:rFonts w:ascii="Amiri" w:hAnsi="Amiri" w:eastAsia="Amiri" w:cs="Amiri"/>
          <w:lang w:bidi="ar-SA"/>
          <w:color w:val="111111"/>
          <w:sz w:val="28"/>
          <w:szCs w:val="28"/>
          <w:rtl/>
        </w:rPr>
        <w:t xml:space="preserve">ثمّ 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7 - مردگان ، در قيامت ، در پاسخ به نداى خداوند براى زنده شدن ، خود ، از قبر ها خارج مى شوند .</w:t>
      </w:r>
    </w:p>
    <w:p>
      <w:pPr>
        <w:pStyle w:val="BookText"/>
      </w:pPr>
      <w:r>
        <w:rPr>
          <w:rFonts w:ascii="Amiri" w:hAnsi="Amiri" w:eastAsia="Amiri" w:cs="Amiri"/>
          <w:lang w:bidi="ar-SA"/>
          <w:color w:val="111111"/>
          <w:sz w:val="28"/>
          <w:szCs w:val="28"/>
          <w:rtl/>
        </w:rPr>
        <w:t xml:space="preserve">إذا دعاكم . .. إذا أنتم تخرجون</w:t>
      </w:r>
    </w:p>
    <w:p>
      <w:pPr>
        <w:pStyle w:val="BookText"/>
      </w:pPr>
      <w:r>
        <w:rPr>
          <w:rFonts w:ascii="Amiri" w:hAnsi="Amiri" w:eastAsia="Amiri" w:cs="Amiri"/>
          <w:lang w:bidi="ar-SA"/>
          <w:color w:val="111111"/>
          <w:sz w:val="28"/>
          <w:szCs w:val="28"/>
          <w:rtl/>
        </w:rPr>
        <w:t xml:space="preserve">8 - معاد و حشر انسان ها در قيامت ، جسمانى است .</w:t>
      </w:r>
    </w:p>
    <w:p>
      <w:pPr>
        <w:pStyle w:val="BookText"/>
      </w:pPr>
      <w:r>
        <w:rPr>
          <w:rFonts w:ascii="Amiri" w:hAnsi="Amiri" w:eastAsia="Amiri" w:cs="Amiri"/>
          <w:lang w:bidi="ar-SA"/>
          <w:color w:val="111111"/>
          <w:sz w:val="28"/>
          <w:szCs w:val="28"/>
          <w:rtl/>
        </w:rPr>
        <w:t xml:space="preserve">إذا دعاكم دعوة من الأرض إذا أنتم تخرجون</w:t>
      </w:r>
    </w:p>
    <w:p>
      <w:pPr>
        <w:pStyle w:val="BookText"/>
      </w:pPr>
      <w:r>
        <w:rPr>
          <w:rFonts w:ascii="IRNazanin" w:hAnsi="IRNazanin" w:eastAsia="IRNazanin" w:cs="IRNazanin"/>
          <w:lang w:bidi="fa-IR"/>
          <w:color w:val="111111"/>
          <w:sz w:val="28"/>
          <w:szCs w:val="28"/>
          <w:rtl/>
        </w:rPr>
        <w:t xml:space="preserve">«من الأرض» متعلق به «دعاكم» است، در نتيجه آنچه در دل زمين قرار دارد و بيرون مى آيد، امرى جسمانى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- 30 - 26 - 6،7</w:t>
      </w:r>
    </w:p>
    <w:p>
      <w:pPr>
        <w:pStyle w:val="BookText"/>
      </w:pPr>
      <w:r>
        <w:rPr>
          <w:rFonts w:ascii="Amiri" w:hAnsi="Amiri" w:eastAsia="Amiri" w:cs="Amiri"/>
          <w:lang w:bidi="ar-SA"/>
          <w:color w:val="111111"/>
          <w:sz w:val="28"/>
          <w:szCs w:val="28"/>
          <w:rtl/>
        </w:rPr>
        <w:t xml:space="preserve">6 - فرمان بردارىِ محضِ موجودات عالم از خداوند ، دليل اطاعت انسان ها از نداى او براى زنده شدن مجدد در قيامت است .</w:t>
      </w:r>
    </w:p>
    <w:p>
      <w:pPr>
        <w:pStyle w:val="BookText"/>
      </w:pPr>
      <w:r>
        <w:rPr>
          <w:rFonts w:ascii="Amiri" w:hAnsi="Amiri" w:eastAsia="Amiri" w:cs="Amiri"/>
          <w:lang w:bidi="ar-SA"/>
          <w:color w:val="111111"/>
          <w:sz w:val="28"/>
          <w:szCs w:val="28"/>
          <w:rtl/>
        </w:rPr>
        <w:t xml:space="preserve">إذا دعاكم دعوة . .. إذا أنتم تخرجون . و له من فى السموت ... كلّ له قنتون</w:t>
      </w:r>
    </w:p>
    <w:p>
      <w:pPr>
        <w:pStyle w:val="BookText"/>
      </w:pPr>
      <w:r>
        <w:rPr>
          <w:rFonts w:ascii="IRNazanin" w:hAnsi="IRNazanin" w:eastAsia="IRNazanin" w:cs="IRNazanin"/>
          <w:lang w:bidi="fa-IR"/>
          <w:color w:val="111111"/>
          <w:sz w:val="28"/>
          <w:szCs w:val="28"/>
          <w:rtl/>
        </w:rPr>
        <w:t xml:space="preserve">جمله «كلٌّ له قانتون» عطف به جمله «و له من فى . ..» است و جمله «و له من فى...» را مى توان به منزله دليلى براى آيه قبل تلقى كرد. بنابراين، معناى آيه چنين مى شود: به دليل اين كه همه، از جمله انسان ها تسليم محض خدايند، با صدور فرمان خداوند به برخاستن از قبر، زنده مى شوند.</w:t>
      </w:r>
    </w:p>
    <w:p>
      <w:pPr>
        <w:pStyle w:val="BookText"/>
      </w:pPr>
      <w:r>
        <w:rPr>
          <w:rFonts w:ascii="Amiri" w:hAnsi="Amiri" w:eastAsia="Amiri" w:cs="Amiri"/>
          <w:lang w:bidi="ar-SA"/>
          <w:color w:val="111111"/>
          <w:sz w:val="28"/>
          <w:szCs w:val="28"/>
          <w:rtl/>
        </w:rPr>
        <w:t xml:space="preserve">7 - مالكيت مطلقِ خداوند بر تمامى هستى ، دليل توانايى وى بر حشر انسان ها درقيامت است .</w:t>
      </w:r>
    </w:p>
    <w:p>
      <w:pPr>
        <w:pStyle w:val="BookText"/>
      </w:pPr>
      <w:r>
        <w:rPr>
          <w:rFonts w:ascii="Amiri" w:hAnsi="Amiri" w:eastAsia="Amiri" w:cs="Amiri"/>
          <w:lang w:bidi="ar-SA"/>
          <w:color w:val="111111"/>
          <w:sz w:val="28"/>
          <w:szCs w:val="28"/>
          <w:rtl/>
        </w:rPr>
        <w:t xml:space="preserve">ثمّ إذا دعاكم دعوة . .. إذا أنتم تخرجون . و له من فى السموت و الأرض</w:t>
      </w:r>
    </w:p>
    <w:p>
      <w:pPr>
        <w:pStyle w:val="BookText"/>
      </w:pPr>
      <w:r>
        <w:rPr>
          <w:rFonts w:ascii="Amiri" w:hAnsi="Amiri" w:eastAsia="Amiri" w:cs="Amiri"/>
          <w:lang w:bidi="ar-SA"/>
          <w:color w:val="111111"/>
          <w:sz w:val="28"/>
          <w:szCs w:val="28"/>
          <w:rtl/>
        </w:rPr>
        <w:t xml:space="preserve">«و له من فى السماوات و. ..» مى تواند به منزله دليلى براى «ثمّ إذا دعاكم ... تخرجون» در آيه قبلى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- 30 - 56 - 7</w:t>
      </w:r>
    </w:p>
    <w:p>
      <w:pPr>
        <w:pStyle w:val="BookText"/>
      </w:pPr>
      <w:r>
        <w:rPr>
          <w:rFonts w:ascii="IRNazanin" w:hAnsi="IRNazanin" w:eastAsia="IRNazanin" w:cs="IRNazanin"/>
          <w:lang w:bidi="fa-IR"/>
          <w:color w:val="111111"/>
          <w:sz w:val="28"/>
          <w:szCs w:val="28"/>
          <w:rtl/>
        </w:rPr>
        <w:t xml:space="preserve">7 - روز قيامت ، روز برانگيخته شدن مردگان و احياى آنها است .</w:t>
      </w:r>
    </w:p>
    <w:p>
      <w:pPr>
        <w:pStyle w:val="BookText"/>
      </w:pPr>
      <w:r>
        <w:rPr>
          <w:rFonts w:ascii="Amiri" w:hAnsi="Amiri" w:eastAsia="Amiri" w:cs="Amiri"/>
          <w:lang w:bidi="ar-SA"/>
          <w:color w:val="111111"/>
          <w:sz w:val="28"/>
          <w:szCs w:val="28"/>
          <w:rtl/>
        </w:rPr>
        <w:t xml:space="preserve">فهذا يوم البعث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مجادله - 58 - 9 - 8</w:t>
      </w:r>
    </w:p>
    <w:p>
      <w:pPr>
        <w:pStyle w:val="BookText"/>
      </w:pPr>
      <w:r>
        <w:rPr>
          <w:rFonts w:ascii="IRNazanin" w:hAnsi="IRNazanin" w:eastAsia="IRNazanin" w:cs="IRNazanin"/>
          <w:lang w:bidi="fa-IR"/>
          <w:color w:val="111111"/>
          <w:sz w:val="28"/>
          <w:szCs w:val="28"/>
          <w:rtl/>
        </w:rPr>
        <w:t xml:space="preserve">8 - قيامت ، روز فراهم آمدن انسان ها براى محاكمه و كيفر و پاداش</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«حشر» (مصدر «تحشرون») به معناى جمع كردن و فراهم آوردن است. فراهم آمدن مردم در قيامت، براى محاكمه و تعيين كيفر و پاداش براى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w:t>
      </w:r>
    </w:p>
    <w:p>
      <w:pPr>
        <w:pStyle w:val="BookText"/>
      </w:pPr>
      <w:r>
        <w:rPr>
          <w:rFonts w:ascii="Amiri" w:hAnsi="Amiri" w:eastAsia="Amiri" w:cs="Amiri"/>
          <w:lang w:bidi="ar-SA"/>
          <w:color w:val="111111"/>
          <w:sz w:val="28"/>
          <w:szCs w:val="28"/>
          <w:rtl/>
        </w:rPr>
        <w:t xml:space="preserve">يوم يبعثهم اللّه جميعًا فيحلفون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- 64 - 9 - 3</w:t>
      </w:r>
    </w:p>
    <w:p>
      <w:pPr>
        <w:pStyle w:val="BookText"/>
      </w:pPr>
      <w:r>
        <w:rPr>
          <w:rFonts w:ascii="IRNazanin" w:hAnsi="IRNazanin" w:eastAsia="IRNazanin" w:cs="IRNazanin"/>
          <w:lang w:bidi="fa-IR"/>
          <w:color w:val="111111"/>
          <w:sz w:val="28"/>
          <w:szCs w:val="28"/>
          <w:rtl/>
        </w:rPr>
        <w:t xml:space="preserve">3 - قيامت ، روز گرد هم آمدن همه انسان ها است .</w:t>
      </w:r>
    </w:p>
    <w:p>
      <w:pPr>
        <w:pStyle w:val="BookText"/>
      </w:pPr>
      <w:r>
        <w:rPr>
          <w:rFonts w:ascii="Amiri" w:hAnsi="Amiri" w:eastAsia="Amiri" w:cs="Amiri"/>
          <w:lang w:bidi="ar-SA"/>
          <w:color w:val="111111"/>
          <w:sz w:val="28"/>
          <w:szCs w:val="28"/>
          <w:rtl/>
        </w:rPr>
        <w:t xml:space="preserve">ليوم الجمع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- 67 - 24 - 5</w:t>
      </w:r>
    </w:p>
    <w:p>
      <w:pPr>
        <w:pStyle w:val="BookText"/>
      </w:pPr>
      <w:r>
        <w:rPr>
          <w:rFonts w:ascii="IRNazanin" w:hAnsi="IRNazanin" w:eastAsia="IRNazanin" w:cs="IRNazanin"/>
          <w:lang w:bidi="fa-IR"/>
          <w:color w:val="111111"/>
          <w:sz w:val="28"/>
          <w:szCs w:val="28"/>
          <w:rtl/>
        </w:rPr>
        <w:t xml:space="preserve">5 - حشر و برانگيخته شدن انسان ها به پيشگاه خداوند در قيامت</w:t>
      </w:r>
    </w:p>
    <w:p>
      <w:pPr>
        <w:pStyle w:val="BookText"/>
      </w:pPr>
      <w:r>
        <w:rPr>
          <w:rFonts w:ascii="Amiri" w:hAnsi="Amiri" w:eastAsia="Amiri" w:cs="Amiri"/>
          <w:lang w:bidi="ar-SA"/>
          <w:color w:val="111111"/>
          <w:sz w:val="28"/>
          <w:szCs w:val="28"/>
          <w:rtl/>
        </w:rPr>
        <w:t xml:space="preserve">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- 69 - 18 - 1</w:t>
      </w:r>
    </w:p>
    <w:p>
      <w:pPr>
        <w:pStyle w:val="BookText"/>
      </w:pPr>
      <w:r>
        <w:rPr>
          <w:rFonts w:ascii="IRNazanin" w:hAnsi="IRNazanin" w:eastAsia="IRNazanin" w:cs="IRNazanin"/>
          <w:lang w:bidi="fa-IR"/>
          <w:color w:val="111111"/>
          <w:sz w:val="28"/>
          <w:szCs w:val="28"/>
          <w:rtl/>
        </w:rPr>
        <w:t xml:space="preserve">1 - قيامت ، روز عرضه شدن و به نمايش در آمدن انسان ها در پيشگاه خداوند و در محكمه عدل او</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- 83 - 4 - 1</w:t>
      </w:r>
    </w:p>
    <w:p>
      <w:pPr>
        <w:pStyle w:val="BookText"/>
      </w:pPr>
      <w:r>
        <w:rPr>
          <w:rFonts w:ascii="IRNazanin" w:hAnsi="IRNazanin" w:eastAsia="IRNazanin" w:cs="IRNazanin"/>
          <w:lang w:bidi="fa-IR"/>
          <w:color w:val="111111"/>
          <w:sz w:val="28"/>
          <w:szCs w:val="28"/>
          <w:rtl/>
        </w:rPr>
        <w:t xml:space="preserve">1 - انسان ها ، در قيامت برانگيخته خواهند شد .</w:t>
      </w:r>
    </w:p>
    <w:p>
      <w:pPr>
        <w:pStyle w:val="BookText"/>
      </w:pPr>
      <w:r>
        <w:rPr>
          <w:rFonts w:ascii="Amiri" w:hAnsi="Amiri" w:eastAsia="Amiri" w:cs="Amiri"/>
          <w:lang w:bidi="ar-SA"/>
          <w:color w:val="111111"/>
          <w:sz w:val="28"/>
          <w:szCs w:val="28"/>
          <w:rtl/>
        </w:rPr>
        <w:t xml:space="preserve">ألا يظنّ أُولئك أنّهم 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- 89 - 23 - 3</w:t>
      </w:r>
    </w:p>
    <w:p>
      <w:pPr>
        <w:pStyle w:val="BookText"/>
      </w:pPr>
      <w:r>
        <w:rPr>
          <w:rFonts w:ascii="IRNazanin" w:hAnsi="IRNazanin" w:eastAsia="IRNazanin" w:cs="IRNazanin"/>
          <w:lang w:bidi="fa-IR"/>
          <w:color w:val="111111"/>
          <w:sz w:val="28"/>
          <w:szCs w:val="28"/>
          <w:rtl/>
        </w:rPr>
        <w:t xml:space="preserve">3 - حاضران در صحنه قيامت ، در آغاز برپايى آن جهنم را مشاهده نمى كنند . *</w:t>
      </w:r>
    </w:p>
    <w:p>
      <w:pPr>
        <w:pStyle w:val="BookText"/>
      </w:pPr>
      <w:r>
        <w:rPr>
          <w:rFonts w:ascii="Amiri" w:hAnsi="Amiri" w:eastAsia="Amiri" w:cs="Amiri"/>
          <w:lang w:bidi="ar-SA"/>
          <w:color w:val="111111"/>
          <w:sz w:val="28"/>
          <w:szCs w:val="28"/>
          <w:rtl/>
        </w:rPr>
        <w:t xml:space="preserve">و جاْىء يومئذ بجهنّم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7" w:name="pg6008_43455"/>
    <w:bookmarkEnd w:id="1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- 99 - 6 - 4</w:t>
      </w:r>
    </w:p>
    <w:p>
      <w:pPr>
        <w:pStyle w:val="BookText"/>
      </w:pPr>
      <w:r>
        <w:rPr>
          <w:rFonts w:ascii="Amiri" w:hAnsi="Amiri" w:eastAsia="Amiri" w:cs="Amiri"/>
          <w:lang w:bidi="ar-SA"/>
          <w:color w:val="111111"/>
          <w:sz w:val="28"/>
          <w:szCs w:val="28"/>
          <w:rtl/>
        </w:rPr>
        <w:t xml:space="preserve">4 - تمام مردم در قيامت ، با بيرون آورده شدن از زمين ، در صحنه محشر حضور خواهند يافت .</w:t>
      </w:r>
    </w:p>
    <w:p>
      <w:pPr>
        <w:pStyle w:val="BookText"/>
      </w:pPr>
      <w:r>
        <w:rPr>
          <w:rFonts w:ascii="Amiri" w:hAnsi="Amiri" w:eastAsia="Amiri" w:cs="Amiri"/>
          <w:lang w:bidi="ar-SA"/>
          <w:color w:val="111111"/>
          <w:sz w:val="28"/>
          <w:szCs w:val="28"/>
          <w:rtl/>
        </w:rPr>
        <w:t xml:space="preserve">و أخرجت الأرض أثقالها . .. يومئذ يصدر الناس أشتاتًا</w:t>
      </w:r>
    </w:p>
    <w:p>
      <w:pPr>
        <w:pStyle w:val="BookText"/>
      </w:pPr>
      <w:r>
        <w:rPr>
          <w:rFonts w:ascii="Amiri" w:hAnsi="Amiri" w:eastAsia="Amiri" w:cs="Amiri"/>
          <w:lang w:bidi="ar-SA"/>
          <w:color w:val="111111"/>
          <w:sz w:val="28"/>
          <w:szCs w:val="28"/>
          <w:rtl/>
        </w:rPr>
        <w:t xml:space="preserve">جمله «يصدر الناس»، ممكن است ناظر به رجوع مردم به حيات دوباره (معاد) باشد.</w:t>
      </w:r>
    </w:p>
    <w:p>
      <w:pPr>
        <w:pStyle w:val="Heading3"/>
      </w:pPr>
      <w:bookmarkStart w:id="828" w:name="_Toc348"/>
      <w:r>
        <w:t>346- حضور انسان ها در قيامت</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- 17 - 52 - 5</w:t>
      </w:r>
    </w:p>
    <w:p>
      <w:pPr>
        <w:pStyle w:val="BookText"/>
      </w:pPr>
      <w:r>
        <w:rPr>
          <w:rFonts w:ascii="Amiri" w:hAnsi="Amiri" w:eastAsia="Amiri" w:cs="Amiri"/>
          <w:lang w:bidi="ar-SA"/>
          <w:color w:val="111111"/>
          <w:sz w:val="28"/>
          <w:szCs w:val="28"/>
          <w:rtl/>
        </w:rPr>
        <w:t xml:space="preserve">5- حضور انسان ها در صحنهء قيامت ، همراه با ستايش خداوند است .</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IRNazanin" w:hAnsi="IRNazanin" w:eastAsia="IRNazanin" w:cs="IRNazanin"/>
          <w:lang w:bidi="fa-IR"/>
          <w:color w:val="111111"/>
          <w:sz w:val="28"/>
          <w:szCs w:val="28"/>
          <w:rtl/>
        </w:rPr>
        <w:t xml:space="preserve">«بحمده» حال براى ضمير «تستجيبون» است و معناى آن چنين است: شما دعوت خدا را اجابت مى كنيد در حالى كه خدا را حمد مى كنيد.</w:t>
      </w:r>
    </w:p>
    <w:p>
      <w:pPr>
        <w:pStyle w:val="Heading3"/>
      </w:pPr>
      <w:bookmarkStart w:id="829" w:name="_Toc349"/>
      <w:r>
        <w:t>347- حضور در قيامت</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- 89 - 23 - 10</w:t>
      </w:r>
    </w:p>
    <w:p>
      <w:pPr>
        <w:pStyle w:val="BookText"/>
      </w:pPr>
      <w:r>
        <w:rPr>
          <w:rFonts w:ascii="IRNazanin" w:hAnsi="IRNazanin" w:eastAsia="IRNazanin" w:cs="IRNazanin"/>
          <w:lang w:bidi="fa-IR"/>
          <w:color w:val="111111"/>
          <w:sz w:val="28"/>
          <w:szCs w:val="28"/>
          <w:rtl/>
        </w:rPr>
        <w:t xml:space="preserve">10 - كوبيده و نرم شدن زمين ، احساس حضور در پيشگاه خداوند و صفوف فرشتگان و مشاهده جهنم ، برطرف سازنده غفلت هاى انسان و احياگر حس پندپذيرى در او است .</w:t>
      </w:r>
    </w:p>
    <w:p>
      <w:pPr>
        <w:pStyle w:val="BookText"/>
      </w:pPr>
      <w:r>
        <w:rPr>
          <w:rFonts w:ascii="Amiri" w:hAnsi="Amiri" w:eastAsia="Amiri" w:cs="Amiri"/>
          <w:lang w:bidi="ar-SA"/>
          <w:color w:val="111111"/>
          <w:sz w:val="28"/>
          <w:szCs w:val="28"/>
          <w:rtl/>
        </w:rPr>
        <w:t xml:space="preserve">إذا دكّت الأرض . .. يومئذ يتذكّر الإنسن</w:t>
      </w:r>
    </w:p>
    <w:p>
      <w:pPr>
        <w:pStyle w:val="BookText"/>
      </w:pPr>
      <w:r>
        <w:rPr>
          <w:rFonts w:ascii="Amiri" w:hAnsi="Amiri" w:eastAsia="Amiri" w:cs="Amiri"/>
          <w:lang w:bidi="ar-SA"/>
          <w:color w:val="111111"/>
          <w:sz w:val="28"/>
          <w:szCs w:val="28"/>
          <w:rtl/>
        </w:rPr>
        <w:t xml:space="preserve">«يومئذ»، بدل براى «إذا» در «إذا دكّت الأرض. ..» و جمله «يتذكّر الإنسان» جزا براى آن است.</w:t>
      </w:r>
    </w:p>
    <w:p>
      <w:pPr>
        <w:pStyle w:val="Heading3"/>
      </w:pPr>
      <w:bookmarkStart w:id="830" w:name="_Toc350"/>
      <w:r>
        <w:t>348- حق پذيرى در قيامت</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- 45 - 28 - 2</w:t>
      </w:r>
    </w:p>
    <w:p>
      <w:pPr>
        <w:pStyle w:val="BookText"/>
      </w:pPr>
      <w:r>
        <w:rPr>
          <w:rFonts w:ascii="Amiri" w:hAnsi="Amiri" w:eastAsia="Amiri" w:cs="Amiri"/>
          <w:lang w:bidi="ar-SA"/>
          <w:color w:val="111111"/>
          <w:sz w:val="28"/>
          <w:szCs w:val="28"/>
          <w:rtl/>
        </w:rPr>
        <w:t xml:space="preserve">2 - قيامت ، صحنه زانو زدن انسان و تسليم الزامى او در برابر حق</w:t>
      </w:r>
    </w:p>
    <w:p>
      <w:pPr>
        <w:pStyle w:val="BookText"/>
      </w:pPr>
      <w:r>
        <w:rPr>
          <w:rFonts w:ascii="Amiri" w:hAnsi="Amiri" w:eastAsia="Amiri" w:cs="Amiri"/>
          <w:lang w:bidi="ar-SA"/>
          <w:color w:val="111111"/>
          <w:sz w:val="28"/>
          <w:szCs w:val="28"/>
          <w:rtl/>
        </w:rPr>
        <w:t xml:space="preserve">و ترى كلّ أمّة جاثية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8" w:name="pg6008_43456"/>
    <w:bookmarkEnd w:id="148"/>
    <w:p>
      <w:pPr>
        <w:pStyle w:val="Heading3"/>
      </w:pPr>
      <w:bookmarkStart w:id="831" w:name="_Toc351"/>
      <w:r>
        <w:t>349- حق پذيرى مؤمنان به قيامت</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- 45 - 27 - 9</w:t>
      </w:r>
    </w:p>
    <w:p>
      <w:pPr>
        <w:pStyle w:val="BookText"/>
      </w:pPr>
      <w:r>
        <w:rPr>
          <w:rFonts w:ascii="IRNazanin" w:hAnsi="IRNazanin" w:eastAsia="IRNazanin" w:cs="IRNazanin"/>
          <w:lang w:bidi="fa-IR"/>
          <w:color w:val="111111"/>
          <w:sz w:val="28"/>
          <w:szCs w:val="28"/>
          <w:rtl/>
        </w:rPr>
        <w:t xml:space="preserve">9 - معتقدان به قيامت ، به دور از باطل گرايى و ايمن از زيان اخروى</w:t>
      </w:r>
    </w:p>
    <w:p>
      <w:pPr>
        <w:pStyle w:val="BookText"/>
      </w:pPr>
      <w:r>
        <w:rPr>
          <w:rFonts w:ascii="Amiri" w:hAnsi="Amiri" w:eastAsia="Amiri" w:cs="Amiri"/>
          <w:lang w:bidi="ar-SA"/>
          <w:color w:val="111111"/>
          <w:sz w:val="28"/>
          <w:szCs w:val="28"/>
          <w:rtl/>
        </w:rPr>
        <w:t xml:space="preserve">يومئذ يخسر المبطلون</w:t>
      </w:r>
    </w:p>
    <w:p>
      <w:pPr>
        <w:pStyle w:val="BookText"/>
      </w:pPr>
      <w:r>
        <w:rPr>
          <w:rFonts w:ascii="IRNazanin" w:hAnsi="IRNazanin" w:eastAsia="IRNazanin" w:cs="IRNazanin"/>
          <w:lang w:bidi="fa-IR"/>
          <w:color w:val="111111"/>
          <w:sz w:val="28"/>
          <w:szCs w:val="28"/>
          <w:rtl/>
        </w:rPr>
        <w:t xml:space="preserve">برداشت بالا، با استفاده از مفهوم آيه صورت گرفته است.</w:t>
      </w:r>
    </w:p>
    <w:p>
      <w:pPr>
        <w:pStyle w:val="Heading3"/>
      </w:pPr>
      <w:bookmarkStart w:id="832" w:name="_Toc352"/>
      <w:r>
        <w:t>350- حق در قيامت</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- 7 - 8 - 2</w:t>
      </w:r>
    </w:p>
    <w:p>
      <w:pPr>
        <w:pStyle w:val="BookText"/>
      </w:pPr>
      <w:r>
        <w:rPr>
          <w:rFonts w:ascii="IRNazanin" w:hAnsi="IRNazanin" w:eastAsia="IRNazanin" w:cs="IRNazanin"/>
          <w:lang w:bidi="fa-IR"/>
          <w:color w:val="111111"/>
          <w:sz w:val="28"/>
          <w:szCs w:val="28"/>
          <w:rtl/>
        </w:rPr>
        <w:t xml:space="preserve">2 - حق (نوع شايسته و بايسته رفتار و انديشه ها در پيشگاه خداوند)، وسيله سنجش اعمال و عقايد در قيامت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مبتنى بر اين است كه «الحق» خبر براى «الوزن» باشد و كلمه «الوزن» به معناى ميزان (مقياس سنجش) باشد. مانند مثقال و كيلو كه مقياس سنجش و تعيين كننده سبكى و سنگينى اشياء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- 77 - 13 - 1،2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«فصل» به حايل بين دو چيز و نيز به داورى ميان حق و باطل گفته مى شود(قاموس المحيط). روز قيامت - چنان كه مفسران گفته اند - از اين رو «يوم الفصل» ناميده شده كه در آن روز، ميان خلايق جدايى ايجاد شده و حق از باطل تميز داده خواهد شد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9" w:name="pg6008_43457"/>
    <w:bookmarkEnd w:id="149"/>
    <w:p>
      <w:pPr>
        <w:pStyle w:val="BookText"/>
      </w:pPr>
      <w:r>
        <w:rPr>
          <w:rFonts w:ascii="IRNazanin" w:hAnsi="IRNazanin" w:eastAsia="IRNazanin" w:cs="IRNazanin"/>
          <w:lang w:bidi="fa-IR"/>
          <w:color w:val="111111"/>
          <w:sz w:val="28"/>
          <w:szCs w:val="28"/>
          <w:rtl/>
        </w:rPr>
        <w:t xml:space="preserve">درستى و شايستگى از آن آگاه نيست و تنها در پرتو وحى الهى، قابل شناخت است.</w:t>
      </w:r>
    </w:p>
    <w:p>
      <w:pPr>
        <w:pStyle w:val="Heading3"/>
      </w:pPr>
      <w:bookmarkStart w:id="833" w:name="_Toc353"/>
      <w:r>
        <w:t>351- حق ستيزان در قيامت</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يجدلون . .. إذ الأغلل فى أعنقهم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- 54 - 26 - 5</w:t>
      </w:r>
    </w:p>
    <w:p>
      <w:pPr>
        <w:pStyle w:val="BookText"/>
      </w:pPr>
      <w:r>
        <w:rPr>
          <w:rFonts w:ascii="IRNazanin" w:hAnsi="IRNazanin" w:eastAsia="IRNazanin" w:cs="IRNazanin"/>
          <w:lang w:bidi="fa-IR"/>
          <w:color w:val="111111"/>
          <w:sz w:val="28"/>
          <w:szCs w:val="28"/>
          <w:rtl/>
        </w:rPr>
        <w:t xml:space="preserve">5 - ظهور ماهيت زشت حق ستيزان منكر پيامبران ، در روز قيامت *</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Amiri" w:hAnsi="Amiri" w:eastAsia="Amiri" w:cs="Amiri"/>
          <w:lang w:bidi="ar-SA"/>
          <w:color w:val="111111"/>
          <w:sz w:val="28"/>
          <w:szCs w:val="28"/>
          <w:rtl/>
        </w:rPr>
        <w:t xml:space="preserve">احتمال دارد «غداً» اشاره به روز قيامت داشته باشد.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0" w:name="pg6008_43458"/>
    <w:bookmarkEnd w:id="150"/>
    <w:p>
      <w:pPr>
        <w:pStyle w:val="Heading3"/>
      </w:pPr>
      <w:bookmarkStart w:id="834" w:name="_Toc354"/>
      <w:r>
        <w:t>352- حق طلبان در قيامت</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- 34 - 26 - 4</w:t>
      </w:r>
    </w:p>
    <w:p>
      <w:pPr>
        <w:pStyle w:val="BookText"/>
      </w:pPr>
      <w:r>
        <w:rPr>
          <w:rFonts w:ascii="IRNazanin" w:hAnsi="IRNazanin" w:eastAsia="IRNazanin" w:cs="IRNazanin"/>
          <w:lang w:bidi="fa-IR"/>
          <w:color w:val="111111"/>
          <w:sz w:val="28"/>
          <w:szCs w:val="28"/>
          <w:rtl/>
        </w:rPr>
        <w:t xml:space="preserve">4 - تحقق قيامت ، به منظور جدا شدن و شفاف گرديدن صفوف حق مداران از باطل گرايان است .</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- 37 - 21 - 1</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 باطل گرايان و داورى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- 44 - 40 - 3</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Heading3"/>
      </w:pPr>
      <w:bookmarkStart w:id="835" w:name="_Toc355"/>
      <w:r>
        <w:t>353- حق گويى در قيامت</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- 78 - 38 - 12</w:t>
      </w:r>
    </w:p>
    <w:p>
      <w:pPr>
        <w:pStyle w:val="BookText"/>
      </w:pPr>
      <w:r>
        <w:rPr>
          <w:rFonts w:ascii="IRNazanin" w:hAnsi="IRNazanin" w:eastAsia="IRNazanin" w:cs="IRNazanin"/>
          <w:lang w:bidi="fa-IR"/>
          <w:color w:val="111111"/>
          <w:sz w:val="28"/>
          <w:szCs w:val="28"/>
          <w:rtl/>
        </w:rPr>
        <w:t xml:space="preserve">12 - آنان كه در قيامت ، رخصت سخن گفتن يافته اند ، سخنانى درست و به دور از هر گونه خطا خواهند گفت .</w:t>
      </w:r>
    </w:p>
    <w:p>
      <w:pPr>
        <w:pStyle w:val="BookText"/>
      </w:pPr>
      <w:r>
        <w:rPr>
          <w:rFonts w:ascii="Amiri" w:hAnsi="Amiri" w:eastAsia="Amiri" w:cs="Amiri"/>
          <w:lang w:bidi="ar-SA"/>
          <w:color w:val="111111"/>
          <w:sz w:val="28"/>
          <w:szCs w:val="28"/>
          <w:rtl/>
        </w:rPr>
        <w:t xml:space="preserve">و قال صوابًا</w:t>
      </w:r>
    </w:p>
    <w:p>
      <w:pPr>
        <w:pStyle w:val="BookText"/>
      </w:pPr>
      <w:r>
        <w:rPr>
          <w:rFonts w:ascii="IRNazanin" w:hAnsi="IRNazanin" w:eastAsia="IRNazanin" w:cs="IRNazanin"/>
          <w:lang w:bidi="fa-IR"/>
          <w:color w:val="111111"/>
          <w:sz w:val="28"/>
          <w:szCs w:val="28"/>
          <w:rtl/>
        </w:rPr>
        <w:t xml:space="preserve">«قال» در «قال صواباً» به جاى مضارع آمده است تا بر يقينى بودن آن دلالت كند. جمله «قال صواباً»، يا حاليه است و يا مستأنفه اى كه وضعيت پس از اذن را بيان مى كند.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1" w:name="pg6008_43459"/>
    <w:bookmarkEnd w:id="151"/>
    <w:p>
      <w:pPr>
        <w:pStyle w:val="Heading3"/>
      </w:pPr>
      <w:bookmarkStart w:id="836" w:name="_Toc356"/>
      <w:r>
        <w:t>354- حقانيت برپايى قيامت</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- 6 - 73 - 9</w:t>
      </w:r>
    </w:p>
    <w:p>
      <w:pPr>
        <w:pStyle w:val="BookText"/>
      </w:pPr>
      <w:r>
        <w:rPr>
          <w:rFonts w:ascii="IRNazanin" w:hAnsi="IRNazanin" w:eastAsia="IRNazanin" w:cs="IRNazanin"/>
          <w:lang w:bidi="fa-IR"/>
          <w:color w:val="111111"/>
          <w:sz w:val="28"/>
          <w:szCs w:val="28"/>
          <w:rtl/>
        </w:rPr>
        <w:t xml:space="preserve">9 - فرمان خداوند بر تحقق روز قيامت، فرمانى حق و به دور از بطلان و بيهودگى است.</w:t>
      </w:r>
    </w:p>
    <w:p>
      <w:pPr>
        <w:pStyle w:val="BookText"/>
      </w:pPr>
      <w:r>
        <w:rPr>
          <w:rFonts w:ascii="Amiri" w:hAnsi="Amiri" w:eastAsia="Amiri" w:cs="Amiri"/>
          <w:lang w:bidi="ar-SA"/>
          <w:color w:val="111111"/>
          <w:sz w:val="28"/>
          <w:szCs w:val="28"/>
          <w:rtl/>
        </w:rPr>
        <w:t xml:space="preserve">و يوم يقول كن فيكون قوله الحق</w:t>
      </w:r>
    </w:p>
    <w:p>
      <w:pPr>
        <w:pStyle w:val="Heading3"/>
      </w:pPr>
      <w:bookmarkStart w:id="837" w:name="_Toc357"/>
      <w:r>
        <w:t>355- حقانيت حسابرسى در قيامت</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- 7 - 8 - 7</w:t>
      </w:r>
    </w:p>
    <w:p>
      <w:pPr>
        <w:pStyle w:val="BookText"/>
      </w:pPr>
      <w:r>
        <w:rPr>
          <w:rFonts w:ascii="Amiri" w:hAnsi="Amiri" w:eastAsia="Amiri" w:cs="Amiri"/>
          <w:lang w:bidi="ar-SA"/>
          <w:color w:val="111111"/>
          <w:sz w:val="28"/>
          <w:szCs w:val="28"/>
          <w:rtl/>
        </w:rPr>
        <w:t xml:space="preserve">7 - سنجش اعمال در قيامت، حق و بر اساس عدل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بر اين اساس است كه «الوزن» به معناى مصدرى، يعنى سنجيدن باشد و «الحق» صفت براى خبر محذوف، كه تقدير آن چنين مى شود: «الوزن يومئذ الوزن الحق». يعنى: سنجيدن در آن روز، سنجشى حق و بر اساس عدل است.</w:t>
      </w:r>
    </w:p>
    <w:p>
      <w:pPr>
        <w:pStyle w:val="Heading3"/>
      </w:pPr>
      <w:bookmarkStart w:id="838" w:name="_Toc358"/>
      <w:r>
        <w:t>356- حقانيت قيامت</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- 6 - 30 - 4</w:t>
      </w:r>
    </w:p>
    <w:p>
      <w:pPr>
        <w:pStyle w:val="BookText"/>
      </w:pPr>
      <w:r>
        <w:rPr>
          <w:rFonts w:ascii="IRNazanin" w:hAnsi="IRNazanin" w:eastAsia="IRNazanin" w:cs="IRNazanin"/>
          <w:lang w:bidi="fa-IR"/>
          <w:color w:val="111111"/>
          <w:sz w:val="28"/>
          <w:szCs w:val="28"/>
          <w:rtl/>
        </w:rPr>
        <w:t xml:space="preserve">4 - منكران معاد در قيامت به حقانيت رستاخيز با سوگند اقرار مى كنند.</w:t>
      </w:r>
    </w:p>
    <w:p>
      <w:pPr>
        <w:pStyle w:val="BookText"/>
      </w:pPr>
      <w:r>
        <w:rPr>
          <w:rFonts w:ascii="Amiri" w:hAnsi="Amiri" w:eastAsia="Amiri" w:cs="Amiri"/>
          <w:lang w:bidi="ar-SA"/>
          <w:color w:val="111111"/>
          <w:sz w:val="28"/>
          <w:szCs w:val="28"/>
          <w:rtl/>
        </w:rPr>
        <w:t xml:space="preserve">و لو ترى إذ وقفوا على ربهم قال أليس هذا بالحق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- 18 - 21 - 8،16</w:t>
      </w:r>
    </w:p>
    <w:p>
      <w:pPr>
        <w:pStyle w:val="BookText"/>
      </w:pPr>
      <w:r>
        <w:rPr>
          <w:rFonts w:ascii="IRNazanin" w:hAnsi="IRNazanin" w:eastAsia="IRNazanin" w:cs="IRNazanin"/>
          <w:lang w:bidi="fa-IR"/>
          <w:color w:val="111111"/>
          <w:sz w:val="28"/>
          <w:szCs w:val="28"/>
          <w:rtl/>
        </w:rPr>
        <w:t xml:space="preserve">8- برپايى قيامت ، حقيقتى ترديدناپذير است .</w:t>
      </w:r>
    </w:p>
    <w:p>
      <w:pPr>
        <w:pStyle w:val="BookText"/>
      </w:pPr>
      <w:r>
        <w:rPr>
          <w:rFonts w:ascii="Amiri" w:hAnsi="Amiri" w:eastAsia="Amiri" w:cs="Amiri"/>
          <w:lang w:bidi="ar-SA"/>
          <w:color w:val="111111"/>
          <w:sz w:val="28"/>
          <w:szCs w:val="28"/>
          <w:rtl/>
        </w:rPr>
        <w:t xml:space="preserve">و أنّ الساعة لاريب فيها</w:t>
      </w:r>
    </w:p>
    <w:p>
      <w:pPr>
        <w:pStyle w:val="BookText"/>
      </w:pPr>
      <w:r>
        <w:rPr>
          <w:rFonts w:ascii="IRNazanin" w:hAnsi="IRNazanin" w:eastAsia="IRNazanin" w:cs="IRNazanin"/>
          <w:lang w:bidi="fa-IR"/>
          <w:color w:val="111111"/>
          <w:sz w:val="28"/>
          <w:szCs w:val="28"/>
          <w:rtl/>
        </w:rPr>
        <w:t xml:space="preserve">جمله «لاريب فيها» جمله خبريه اى است كه از آن، مبالغه در نهى، اراده شده است; يعنى، نبايد در باره قيامت، ترديد كرد; چه اين كه در موضوع قيامت، جايى براى ترديد وجود ندارد!</w:t>
      </w:r>
    </w:p>
    <w:p>
      <w:pPr>
        <w:pStyle w:val="BookText"/>
      </w:pPr>
      <w:r>
        <w:rPr>
          <w:rFonts w:ascii="IRNazanin" w:hAnsi="IRNazanin" w:eastAsia="IRNazanin" w:cs="IRNazanin"/>
          <w:lang w:bidi="fa-IR"/>
          <w:color w:val="111111"/>
          <w:sz w:val="28"/>
          <w:szCs w:val="28"/>
          <w:rtl/>
        </w:rPr>
        <w:t xml:space="preserve">16- معاد و برپايى قيامت ، وعده حق و تخلّف ناپذير الهى است .</w:t>
      </w:r>
    </w:p>
    <w:p>
      <w:pPr>
        <w:pStyle w:val="BookText"/>
      </w:pPr>
      <w:r>
        <w:rPr>
          <w:rFonts w:ascii="Amiri" w:hAnsi="Amiri" w:eastAsia="Amiri" w:cs="Amiri"/>
          <w:lang w:bidi="ar-SA"/>
          <w:color w:val="111111"/>
          <w:sz w:val="28"/>
          <w:szCs w:val="28"/>
          <w:rtl/>
        </w:rPr>
        <w:t xml:space="preserve">ليعلموا أنّ وعد اللّه حقّ و أنّ الساعة لاريب فيها</w:t>
      </w:r>
    </w:p>
    <w:p>
      <w:pPr>
        <w:pStyle w:val="BookText"/>
      </w:pPr>
      <w:r>
        <w:rPr>
          <w:rFonts w:ascii="Amiri" w:hAnsi="Amiri" w:eastAsia="Amiri" w:cs="Amiri"/>
          <w:lang w:bidi="ar-SA"/>
          <w:color w:val="111111"/>
          <w:sz w:val="28"/>
          <w:szCs w:val="28"/>
          <w:rtl/>
        </w:rPr>
        <w:t xml:space="preserve">عبارت «أنّ الساعة. ..» ممكن است تفسير كننده «أنّ وعد اللّه حقّ»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- 30 - 56 - 11</w:t>
      </w:r>
    </w:p>
    <w:p>
      <w:pPr>
        <w:pStyle w:val="BookText"/>
      </w:pPr>
      <w:r>
        <w:rPr>
          <w:rFonts w:ascii="Amiri" w:hAnsi="Amiri" w:eastAsia="Amiri" w:cs="Amiri"/>
          <w:lang w:bidi="ar-SA"/>
          <w:color w:val="111111"/>
          <w:sz w:val="28"/>
          <w:szCs w:val="28"/>
          <w:rtl/>
        </w:rPr>
        <w:t xml:space="preserve">11 - در روز قيامت ، حقانيت وقوع آن روز ، و نادرستى انكار آن ، به رخ منكرانِ قيامت كشيده مى شود .</w:t>
      </w:r>
    </w:p>
    <w:p>
      <w:pPr>
        <w:pStyle w:val="BookText"/>
      </w:pPr>
      <w:r>
        <w:rPr>
          <w:rFonts w:ascii="Amiri" w:hAnsi="Amiri" w:eastAsia="Amiri" w:cs="Amiri"/>
          <w:lang w:bidi="ar-SA"/>
          <w:color w:val="111111"/>
          <w:sz w:val="28"/>
          <w:szCs w:val="28"/>
          <w:rtl/>
        </w:rPr>
        <w:t xml:space="preserve">فهذا يوم البعث و لكنّكم كنتم لاتعلمون</w:t>
      </w:r>
    </w:p>
    <w:p>
      <w:pPr>
        <w:pStyle w:val="BookText"/>
      </w:pPr>
      <w:r>
        <w:rPr>
          <w:rFonts w:ascii="Amiri" w:hAnsi="Amiri" w:eastAsia="Amiri" w:cs="Amiri"/>
          <w:lang w:bidi="ar-SA"/>
          <w:color w:val="111111"/>
          <w:sz w:val="28"/>
          <w:szCs w:val="28"/>
          <w:rtl/>
        </w:rPr>
        <w:t xml:space="preserve">عبارت توبيخى «فهذا يوم البعث» قرينه است بر اين كه متعلق «لاتعلمون» حقانيت وقوع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- 42 - 18 - 6</w:t>
      </w:r>
    </w:p>
    <w:p>
      <w:pPr>
        <w:pStyle w:val="BookText"/>
      </w:pPr>
      <w:r>
        <w:rPr>
          <w:rFonts w:ascii="IRNazanin" w:hAnsi="IRNazanin" w:eastAsia="IRNazanin" w:cs="IRNazanin"/>
          <w:lang w:bidi="fa-IR"/>
          <w:color w:val="111111"/>
          <w:sz w:val="28"/>
          <w:szCs w:val="28"/>
          <w:rtl/>
        </w:rPr>
        <w:t xml:space="preserve">6 - اهل ايمان ، آگاه به حقانيت رستاخيز و وقوع حتمى آن</w:t>
      </w:r>
    </w:p>
    <w:p>
      <w:pPr>
        <w:pStyle w:val="BookText"/>
      </w:pPr>
      <w:r>
        <w:rPr>
          <w:rFonts w:ascii="Amiri" w:hAnsi="Amiri" w:eastAsia="Amiri" w:cs="Amiri"/>
          <w:lang w:bidi="ar-SA"/>
          <w:color w:val="111111"/>
          <w:sz w:val="28"/>
          <w:szCs w:val="28"/>
          <w:rtl/>
        </w:rPr>
        <w:t xml:space="preserve">و يعلمون أنّها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- 45 - 32 - 2،5</w:t>
      </w:r>
    </w:p>
    <w:p>
      <w:pPr>
        <w:pStyle w:val="BookText"/>
      </w:pPr>
      <w:r>
        <w:rPr>
          <w:rFonts w:ascii="IRNazanin" w:hAnsi="IRNazanin" w:eastAsia="IRNazanin" w:cs="IRNazanin"/>
          <w:lang w:bidi="fa-IR"/>
          <w:color w:val="111111"/>
          <w:sz w:val="28"/>
          <w:szCs w:val="28"/>
          <w:rtl/>
        </w:rPr>
        <w:t xml:space="preserve">2 - برپايى قيامت ، وعده اى به حق از جانب خداوند و رخدادى حتمى و تخلف ناپذير</w:t>
      </w:r>
    </w:p>
    <w:p>
      <w:pPr>
        <w:pStyle w:val="BookText"/>
      </w:pPr>
      <w:r>
        <w:rPr>
          <w:rFonts w:ascii="Amiri" w:hAnsi="Amiri" w:eastAsia="Amiri" w:cs="Amiri"/>
          <w:lang w:bidi="ar-SA"/>
          <w:color w:val="111111"/>
          <w:sz w:val="28"/>
          <w:szCs w:val="28"/>
          <w:rtl/>
        </w:rPr>
        <w:t xml:space="preserve">إنّ وعد اللّه حقّ و الساعة لاريب فيها</w:t>
      </w:r>
    </w:p>
    <w:p>
      <w:pPr>
        <w:pStyle w:val="BookText"/>
      </w:pPr>
      <w:r>
        <w:rPr>
          <w:rFonts w:ascii="Amiri" w:hAnsi="Amiri" w:eastAsia="Amiri" w:cs="Amiri"/>
          <w:lang w:bidi="ar-SA"/>
          <w:color w:val="111111"/>
          <w:sz w:val="28"/>
          <w:szCs w:val="28"/>
          <w:rtl/>
        </w:rPr>
        <w:t xml:space="preserve">عطف جمله «الساعة. ..» بر جمله «إنّ وعد اللّه حقّ»، مى تواند تفسيرى و يا از قبيل عطف خاص بر عام باشد. و در هر صورت، مطلب بالا را افاده مى كند.</w:t>
      </w:r>
    </w:p>
    <w:p>
      <w:pPr>
        <w:pStyle w:val="BookText"/>
      </w:pPr>
      <w:r>
        <w:rPr>
          <w:rFonts w:ascii="Amiri" w:hAnsi="Amiri" w:eastAsia="Amiri" w:cs="Amiri"/>
          <w:lang w:bidi="ar-SA"/>
          <w:color w:val="111111"/>
          <w:sz w:val="28"/>
          <w:szCs w:val="28"/>
          <w:rtl/>
        </w:rPr>
        <w:t xml:space="preserve">5 - صدور وعده قيامت ، از جانب خداوند ، خود كافى براى يقين به حقانيت آن</w:t>
      </w:r>
    </w:p>
    <w:p>
      <w:pPr>
        <w:pStyle w:val="BookText"/>
      </w:pPr>
      <w:r>
        <w:rPr>
          <w:rFonts w:ascii="Amiri" w:hAnsi="Amiri" w:eastAsia="Amiri" w:cs="Amiri"/>
          <w:lang w:bidi="ar-SA"/>
          <w:color w:val="111111"/>
          <w:sz w:val="28"/>
          <w:szCs w:val="28"/>
          <w:rtl/>
        </w:rPr>
        <w:t xml:space="preserve">إنّ وعد اللّه حقّ و الساعة لاريب فيها</w:t>
      </w:r>
    </w:p>
    <w:p>
      <w:pPr>
        <w:pStyle w:val="BookText"/>
      </w:pPr>
      <w:r>
        <w:rPr>
          <w:rFonts w:ascii="IRNazanin" w:hAnsi="IRNazanin" w:eastAsia="IRNazanin" w:cs="IRNazanin"/>
          <w:lang w:bidi="fa-IR"/>
          <w:color w:val="111111"/>
          <w:sz w:val="28"/>
          <w:szCs w:val="28"/>
          <w:rtl/>
        </w:rPr>
        <w:t xml:space="preserve">برداشت بالا بدان بدان احتمال است كه «إنّ وعد اللّه حقّ» تمهيد و زمينه چينى براى بيان شك ناپذيرى مسأله قيامت «لا ريب فيها»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- 50 - 20 - 6</w:t>
      </w:r>
    </w:p>
    <w:p>
      <w:pPr>
        <w:pStyle w:val="BookText"/>
      </w:pPr>
      <w:r>
        <w:rPr>
          <w:rFonts w:ascii="IRNazanin" w:hAnsi="IRNazanin" w:eastAsia="IRNazanin" w:cs="IRNazanin"/>
          <w:lang w:bidi="fa-IR"/>
          <w:color w:val="111111"/>
          <w:sz w:val="28"/>
          <w:szCs w:val="28"/>
          <w:rtl/>
        </w:rPr>
        <w:t xml:space="preserve">6- برپايى قيامت و تحقق هشدار هاى الهى ، از مصاديق حق</w:t>
      </w:r>
    </w:p>
    <w:p>
      <w:pPr>
        <w:pStyle w:val="BookText"/>
      </w:pPr>
      <w:r>
        <w:rPr>
          <w:rFonts w:ascii="Amiri" w:hAnsi="Amiri" w:eastAsia="Amiri" w:cs="Amiri"/>
          <w:lang w:bidi="ar-SA"/>
          <w:color w:val="111111"/>
          <w:sz w:val="28"/>
          <w:szCs w:val="28"/>
          <w:rtl/>
        </w:rPr>
        <w:t xml:space="preserve">و جاءت سكرة الموت بالحقّ . .. ذلك يوم الوعيد</w:t>
      </w:r>
    </w:p>
    <w:p>
      <w:pPr>
        <w:pStyle w:val="BookText"/>
      </w:pPr>
      <w:r>
        <w:rPr>
          <w:rFonts w:ascii="IRNazanin" w:hAnsi="IRNazanin" w:eastAsia="IRNazanin" w:cs="IRNazanin"/>
          <w:lang w:bidi="fa-IR"/>
          <w:color w:val="111111"/>
          <w:sz w:val="28"/>
          <w:szCs w:val="28"/>
          <w:rtl/>
        </w:rPr>
        <w:t xml:space="preserve">چنانچه «باء» در «بالحقّ» براى تعديه و مرگ و سكرات آن زمينه آشكار شدن حقايق باشد، نفخ صور و حيات مجدد اخروى و تحقق هشدارهاى الهى بى ترديد مصداقى از همان حقايق خواهد بود كه بر آدمى مكشوف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- 56 - 2 - 2</w:t>
      </w:r>
    </w:p>
    <w:p>
      <w:pPr>
        <w:pStyle w:val="BookText"/>
      </w:pPr>
      <w:r>
        <w:rPr>
          <w:rFonts w:ascii="IRNazanin" w:hAnsi="IRNazanin" w:eastAsia="IRNazanin" w:cs="IRNazanin"/>
          <w:lang w:bidi="fa-IR"/>
          <w:color w:val="111111"/>
          <w:sz w:val="28"/>
          <w:szCs w:val="28"/>
          <w:rtl/>
        </w:rPr>
        <w:t xml:space="preserve">2 - سخن الهى درباره وقوع قيامت و تخلف ناپذير بودن آن ، حق و مبرا از هرگونه كذب و دروغ</w:t>
      </w:r>
    </w:p>
    <w:p>
      <w:pPr>
        <w:pStyle w:val="BookText"/>
      </w:pPr>
      <w:r>
        <w:rPr>
          <w:rFonts w:ascii="Amiri" w:hAnsi="Amiri" w:eastAsia="Amiri" w:cs="Amiri"/>
          <w:lang w:bidi="ar-SA"/>
          <w:color w:val="111111"/>
          <w:sz w:val="28"/>
          <w:szCs w:val="28"/>
          <w:rtl/>
        </w:rPr>
        <w:t xml:space="preserve">ليس لوقعتها كاذبة</w:t>
      </w:r>
    </w:p>
    <w:p>
      <w:pPr>
        <w:pStyle w:val="BookText"/>
      </w:pPr>
      <w:r>
        <w:rPr>
          <w:rFonts w:ascii="Amiri" w:hAnsi="Amiri" w:eastAsia="Amiri" w:cs="Amiri"/>
          <w:lang w:bidi="ar-SA"/>
          <w:color w:val="111111"/>
          <w:sz w:val="28"/>
          <w:szCs w:val="28"/>
          <w:rtl/>
        </w:rPr>
        <w:t xml:space="preserve">«كاذبة» مى تواند مصدر باشد (نظير «عافية و عاقبة»). در اين صورت لام در «لوقعتها»، به معناى «فى» است; يعنى، درباره واقع شدن قيامت دروغى وجود ندارد.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2" w:name="pg6008_43461"/>
    <w:bookmarkEnd w:id="1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- 70 - 7 - 1</w:t>
      </w:r>
    </w:p>
    <w:p>
      <w:pPr>
        <w:pStyle w:val="BookText"/>
      </w:pPr>
      <w:r>
        <w:rPr>
          <w:rFonts w:ascii="IRNazanin" w:hAnsi="IRNazanin" w:eastAsia="IRNazanin" w:cs="IRNazanin"/>
          <w:lang w:bidi="fa-IR"/>
          <w:color w:val="111111"/>
          <w:sz w:val="28"/>
          <w:szCs w:val="28"/>
          <w:rtl/>
        </w:rPr>
        <w:t xml:space="preserve">1 - برپايى قيامت و عذاب آن ، امرى است ممكن و داراى حقيقت .</w:t>
      </w:r>
    </w:p>
    <w:p>
      <w:pPr>
        <w:pStyle w:val="BookText"/>
      </w:pPr>
      <w:r>
        <w:rPr>
          <w:rFonts w:ascii="Amiri" w:hAnsi="Amiri" w:eastAsia="Amiri" w:cs="Amiri"/>
          <w:lang w:bidi="ar-SA"/>
          <w:color w:val="111111"/>
          <w:sz w:val="28"/>
          <w:szCs w:val="28"/>
          <w:rtl/>
        </w:rPr>
        <w:t xml:space="preserve">و نريه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- 78 - 39 - 2</w:t>
      </w:r>
    </w:p>
    <w:p>
      <w:pPr>
        <w:pStyle w:val="BookText"/>
      </w:pPr>
      <w:r>
        <w:rPr>
          <w:rFonts w:ascii="IRNazanin" w:hAnsi="IRNazanin" w:eastAsia="IRNazanin" w:cs="IRNazanin"/>
          <w:lang w:bidi="fa-IR"/>
          <w:color w:val="111111"/>
          <w:sz w:val="28"/>
          <w:szCs w:val="28"/>
          <w:rtl/>
        </w:rPr>
        <w:t xml:space="preserve">2 - برپايى قيامت ، حتمى و صحنه هاى آن ، سراسر حق و منزّه از هر گونه باطل است .</w:t>
      </w:r>
    </w:p>
    <w:p>
      <w:pPr>
        <w:pStyle w:val="BookText"/>
      </w:pPr>
      <w:r>
        <w:rPr>
          <w:rFonts w:ascii="Amiri" w:hAnsi="Amiri" w:eastAsia="Amiri" w:cs="Amiri"/>
          <w:lang w:bidi="ar-SA"/>
          <w:color w:val="111111"/>
          <w:sz w:val="28"/>
          <w:szCs w:val="28"/>
          <w:rtl/>
        </w:rPr>
        <w:t xml:space="preserve">ذلك اليوم الحقّ</w:t>
      </w:r>
    </w:p>
    <w:p>
      <w:pPr>
        <w:pStyle w:val="BookText"/>
      </w:pPr>
      <w:r>
        <w:rPr>
          <w:rFonts w:ascii="IRNazanin" w:hAnsi="IRNazanin" w:eastAsia="IRNazanin" w:cs="IRNazanin"/>
          <w:lang w:bidi="fa-IR"/>
          <w:color w:val="111111"/>
          <w:sz w:val="28"/>
          <w:szCs w:val="28"/>
          <w:rtl/>
        </w:rPr>
        <w:t xml:space="preserve">درباره «حقّ»، معانى گوناگونى گفته شده است از جمله اين كه اين كلمه مصدر و به معناى لزوم و ثبوت است و نيز نقطه مقابل باطل را «حقّ» گويند (مصباح). هر گاه مصدرى صفت قرار گيرد، بر مبالغه دلالت دارد; بنابراين «روز حق»; يعنى، روزى سراسر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- 83 - 14 - 2</w:t>
      </w:r>
    </w:p>
    <w:p>
      <w:pPr>
        <w:pStyle w:val="BookText"/>
      </w:pPr>
      <w:r>
        <w:rPr>
          <w:rFonts w:ascii="IRNazanin" w:hAnsi="IRNazanin" w:eastAsia="IRNazanin" w:cs="IRNazanin"/>
          <w:lang w:bidi="fa-IR"/>
          <w:color w:val="111111"/>
          <w:sz w:val="28"/>
          <w:szCs w:val="28"/>
          <w:rtl/>
        </w:rPr>
        <w:t xml:space="preserve">2 - قيامت ، حقيقت دارد و نبايد آن را افسانه پنداشت .</w:t>
      </w:r>
    </w:p>
    <w:p>
      <w:pPr>
        <w:pStyle w:val="BookText"/>
      </w:pPr>
      <w:r>
        <w:rPr>
          <w:rFonts w:ascii="Amiri" w:hAnsi="Amiri" w:eastAsia="Amiri" w:cs="Amiri"/>
          <w:lang w:bidi="ar-SA"/>
          <w:color w:val="111111"/>
          <w:sz w:val="28"/>
          <w:szCs w:val="28"/>
          <w:rtl/>
        </w:rPr>
        <w:t xml:space="preserve">الذين يكذّبون بيوم الدين . .. إذا تتلى عليه ءايتنا قال أسطير الأوّلين .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- 83 - 15 - 1</w:t>
      </w:r>
    </w:p>
    <w:p>
      <w:pPr>
        <w:pStyle w:val="BookText"/>
      </w:pPr>
      <w:r>
        <w:rPr>
          <w:rFonts w:ascii="IRNazanin" w:hAnsi="IRNazanin" w:eastAsia="IRNazanin" w:cs="IRNazanin"/>
          <w:lang w:bidi="fa-IR"/>
          <w:color w:val="111111"/>
          <w:sz w:val="28"/>
          <w:szCs w:val="28"/>
          <w:rtl/>
        </w:rPr>
        <w:t xml:space="preserve">1 - قيامت ، حقيقت دارد و نبايد آن را افسانه پنداشت .</w:t>
      </w:r>
    </w:p>
    <w:p>
      <w:pPr>
        <w:pStyle w:val="BookText"/>
      </w:pPr>
      <w:r>
        <w:rPr>
          <w:rFonts w:ascii="Amiri" w:hAnsi="Amiri" w:eastAsia="Amiri" w:cs="Amiri"/>
          <w:lang w:bidi="ar-SA"/>
          <w:color w:val="111111"/>
          <w:sz w:val="28"/>
          <w:szCs w:val="28"/>
          <w:rtl/>
        </w:rPr>
        <w:t xml:space="preserve">الذين يكذّبون بيوم الدين . .. قال أسطير الأوّلين ...كلاّ</w:t>
      </w:r>
    </w:p>
    <w:p>
      <w:pPr>
        <w:pStyle w:val="BookText"/>
      </w:pPr>
      <w:r>
        <w:rPr>
          <w:rFonts w:ascii="IRNazanin" w:hAnsi="IRNazanin" w:eastAsia="IRNazanin" w:cs="IRNazanin"/>
          <w:lang w:bidi="fa-IR"/>
          <w:color w:val="111111"/>
          <w:sz w:val="28"/>
          <w:szCs w:val="28"/>
          <w:rtl/>
        </w:rPr>
        <w:t xml:space="preserve">حرف «كلاّ» يا به معناى حقّا و يا براى «ردع» است و مخاطب را از پذيرش گفتار قبل، پرهيز مى دهد.</w:t>
      </w:r>
    </w:p>
    <w:p>
      <w:pPr>
        <w:pStyle w:val="Heading3"/>
      </w:pPr>
      <w:bookmarkStart w:id="839" w:name="_Toc359"/>
      <w:r>
        <w:t>357- حقوق در قيامت</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- 3 - 161 - 12</w:t>
      </w:r>
    </w:p>
    <w:p>
      <w:pPr>
        <w:pStyle w:val="BookText"/>
      </w:pPr>
      <w:r>
        <w:rPr>
          <w:rFonts w:ascii="IRNazanin" w:hAnsi="IRNazanin" w:eastAsia="IRNazanin" w:cs="IRNazanin"/>
          <w:lang w:bidi="fa-IR"/>
          <w:color w:val="111111"/>
          <w:sz w:val="28"/>
          <w:szCs w:val="28"/>
          <w:rtl/>
        </w:rPr>
        <w:t xml:space="preserve">12 - در قيامت به حق هيچ كس ظلمى نخواهد شد .</w:t>
      </w:r>
    </w:p>
    <w:p>
      <w:pPr>
        <w:pStyle w:val="BookText"/>
      </w:pPr>
      <w:r>
        <w:rPr>
          <w:rFonts w:ascii="Amiri" w:hAnsi="Amiri" w:eastAsia="Amiri" w:cs="Amiri"/>
          <w:lang w:bidi="ar-SA"/>
          <w:color w:val="111111"/>
          <w:sz w:val="28"/>
          <w:szCs w:val="28"/>
          <w:rtl/>
        </w:rPr>
        <w:t xml:space="preserve">و هم لا يظلمون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3" w:name="pg6008_43462"/>
    <w:bookmarkEnd w:id="153"/>
    <w:p>
      <w:pPr>
        <w:pStyle w:val="Heading3"/>
      </w:pPr>
      <w:bookmarkStart w:id="840" w:name="_Toc360"/>
      <w:r>
        <w:t>358- حقيقت عمل در قيامت</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- 6 - 108 - 17،19</w:t>
      </w:r>
    </w:p>
    <w:p>
      <w:pPr>
        <w:pStyle w:val="BookText"/>
      </w:pPr>
      <w:r>
        <w:rPr>
          <w:rFonts w:ascii="IRNazanin" w:hAnsi="IRNazanin" w:eastAsia="IRNazanin" w:cs="IRNazanin"/>
          <w:lang w:bidi="fa-IR"/>
          <w:color w:val="111111"/>
          <w:sz w:val="28"/>
          <w:szCs w:val="28"/>
          <w:rtl/>
        </w:rPr>
        <w:t xml:space="preserve">17 - بازگشت همگان به سوى خداوند و آگاهى يافتن آنان از حقيقت كرده هاى خويش در قيامت، پرتوى از ربوبيت الهى است.</w:t>
      </w:r>
    </w:p>
    <w:p>
      <w:pPr>
        <w:pStyle w:val="BookText"/>
      </w:pPr>
      <w:r>
        <w:rPr>
          <w:rFonts w:ascii="Amiri" w:hAnsi="Amiri" w:eastAsia="Amiri" w:cs="Amiri"/>
          <w:lang w:bidi="ar-SA"/>
          <w:color w:val="111111"/>
          <w:sz w:val="28"/>
          <w:szCs w:val="28"/>
          <w:rtl/>
        </w:rPr>
        <w:t xml:space="preserve">ثم إلى ربهم مرجعهم فينبئهم بما كانوا يعملون</w:t>
      </w:r>
    </w:p>
    <w:p>
      <w:pPr>
        <w:pStyle w:val="BookText"/>
      </w:pPr>
      <w:r>
        <w:rPr>
          <w:rFonts w:ascii="Amiri" w:hAnsi="Amiri" w:eastAsia="Amiri" w:cs="Amiri"/>
          <w:lang w:bidi="ar-SA"/>
          <w:color w:val="111111"/>
          <w:sz w:val="28"/>
          <w:szCs w:val="28"/>
          <w:rtl/>
        </w:rPr>
        <w:t xml:space="preserve">19 - قيامت روز ظهور و برملاشدن اعمال آدمى و حقيقت آن است.</w:t>
      </w:r>
    </w:p>
    <w:p>
      <w:pPr>
        <w:pStyle w:val="BookText"/>
      </w:pPr>
      <w:r>
        <w:rPr>
          <w:rFonts w:ascii="Amiri" w:hAnsi="Amiri" w:eastAsia="Amiri" w:cs="Amiri"/>
          <w:lang w:bidi="ar-SA"/>
          <w:color w:val="111111"/>
          <w:sz w:val="28"/>
          <w:szCs w:val="28"/>
          <w:rtl/>
        </w:rPr>
        <w:t xml:space="preserve">كذلك زينا لكل . .. فينبئهم بما كانوا يعملون</w:t>
      </w:r>
    </w:p>
    <w:p>
      <w:pPr>
        <w:pStyle w:val="Heading3"/>
      </w:pPr>
      <w:bookmarkStart w:id="841" w:name="_Toc361"/>
      <w:r>
        <w:t>359- حقيقت قيامت</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- 21 - 49 - 6</w:t>
      </w:r>
    </w:p>
    <w:p>
      <w:pPr>
        <w:pStyle w:val="BookText"/>
      </w:pPr>
      <w:r>
        <w:rPr>
          <w:rFonts w:ascii="Amiri" w:hAnsi="Amiri" w:eastAsia="Amiri" w:cs="Amiri"/>
          <w:lang w:bidi="ar-SA"/>
          <w:color w:val="111111"/>
          <w:sz w:val="28"/>
          <w:szCs w:val="28"/>
          <w:rtl/>
        </w:rPr>
        <w:t xml:space="preserve">6- قيامت ، حقيقتى خطير و بيم آفرين براى انسان ها</w:t>
      </w:r>
    </w:p>
    <w:p>
      <w:pPr>
        <w:pStyle w:val="BookText"/>
      </w:pPr>
      <w:r>
        <w:rPr>
          <w:rFonts w:ascii="Amiri" w:hAnsi="Amiri" w:eastAsia="Amiri" w:cs="Amiri"/>
          <w:lang w:bidi="ar-SA"/>
          <w:color w:val="111111"/>
          <w:sz w:val="28"/>
          <w:szCs w:val="28"/>
          <w:rtl/>
        </w:rPr>
        <w:t xml:space="preserve">و هم من الساعة مشفقون</w:t>
      </w:r>
    </w:p>
    <w:p>
      <w:pPr>
        <w:pStyle w:val="BookText"/>
      </w:pPr>
      <w:r>
        <w:rPr>
          <w:rFonts w:ascii="IRNazanin" w:hAnsi="IRNazanin" w:eastAsia="IRNazanin" w:cs="IRNazanin"/>
          <w:lang w:bidi="fa-IR"/>
          <w:color w:val="111111"/>
          <w:sz w:val="28"/>
          <w:szCs w:val="28"/>
          <w:rtl/>
        </w:rPr>
        <w:t xml:space="preserve">«اشفاق» به معناى عنايت همراه با خوف است و هرگاه به وسيله «من» متعدى شود، معناى ترس در آن بيشتر خواهد بود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- 21 - 104 - 4</w:t>
      </w:r>
    </w:p>
    <w:p>
      <w:pPr>
        <w:pStyle w:val="BookText"/>
      </w:pPr>
      <w:r>
        <w:rPr>
          <w:rFonts w:ascii="IRNazanin" w:hAnsi="IRNazanin" w:eastAsia="IRNazanin" w:cs="IRNazanin"/>
          <w:lang w:bidi="fa-IR"/>
          <w:color w:val="111111"/>
          <w:sz w:val="28"/>
          <w:szCs w:val="28"/>
          <w:rtl/>
        </w:rPr>
        <w:t xml:space="preserve">4- برپايى قيامت به معناى نيستى محض و نابودى كامل جهان طبيعت و آفرينش دوباره آن نيست ; بلكه به معناى در هم پيچيده شدن نظم كنونى آن و تبديل به نظم نوين است .</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با توجه به تشبيه درهم پيچيدگى آسمان به پيچيده شدن طومار - كه به معناى حفظ اصل و موجوديت آن همراه با از بين رفتن نظام حاكم بر آن است -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- 37 - 144 - 4</w:t>
      </w:r>
    </w:p>
    <w:p>
      <w:pPr>
        <w:pStyle w:val="BookText"/>
      </w:pPr>
      <w:r>
        <w:rPr>
          <w:rFonts w:ascii="Amiri" w:hAnsi="Amiri" w:eastAsia="Amiri" w:cs="Amiri"/>
          <w:lang w:bidi="ar-SA"/>
          <w:color w:val="111111"/>
          <w:sz w:val="28"/>
          <w:szCs w:val="28"/>
          <w:rtl/>
        </w:rPr>
        <w:t xml:space="preserve">4 - قيامت ، روز رستاخيز انسان ها</w:t>
      </w:r>
    </w:p>
    <w:p>
      <w:pPr>
        <w:pStyle w:val="BookText"/>
      </w:pPr>
      <w:r>
        <w:rPr>
          <w:rFonts w:ascii="Amiri" w:hAnsi="Amiri" w:eastAsia="Amiri" w:cs="Amiri"/>
          <w:lang w:bidi="ar-SA"/>
          <w:color w:val="111111"/>
          <w:sz w:val="28"/>
          <w:szCs w:val="28"/>
          <w:rtl/>
        </w:rPr>
        <w:t xml:space="preserve">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- 39 - 68 - 3</w:t>
      </w:r>
    </w:p>
    <w:p>
      <w:pPr>
        <w:pStyle w:val="BookText"/>
      </w:pPr>
      <w:r>
        <w:rPr>
          <w:rFonts w:ascii="IRNazanin" w:hAnsi="IRNazanin" w:eastAsia="IRNazanin" w:cs="IRNazanin"/>
          <w:lang w:bidi="fa-IR"/>
          <w:color w:val="111111"/>
          <w:sz w:val="28"/>
          <w:szCs w:val="28"/>
          <w:rtl/>
        </w:rPr>
        <w:t xml:space="preserve">3 - مرگ و رستاخيز ، حقيقتى عام و در برگيرنده تمامى موجودات شعورمند آسمان ها و زمين و نه مخصوص انسان ها</w:t>
      </w:r>
    </w:p>
    <w:p>
      <w:pPr>
        <w:pStyle w:val="BookText"/>
      </w:pPr>
      <w:r>
        <w:rPr>
          <w:rFonts w:ascii="Amiri" w:hAnsi="Amiri" w:eastAsia="Amiri" w:cs="Amiri"/>
          <w:lang w:bidi="ar-SA"/>
          <w:color w:val="111111"/>
          <w:sz w:val="28"/>
          <w:szCs w:val="28"/>
          <w:rtl/>
        </w:rPr>
        <w:t xml:space="preserve">و نفخ فى الصور فصعق من فى السموت و من فى الأرض . .. ثمّ نفخ فيه أُخرى فإذا هم ق</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- 43 - 85 - 11</w:t>
      </w:r>
    </w:p>
    <w:p>
      <w:pPr>
        <w:pStyle w:val="BookText"/>
      </w:pPr>
      <w:r>
        <w:rPr>
          <w:rFonts w:ascii="IRNazanin" w:hAnsi="IRNazanin" w:eastAsia="IRNazanin" w:cs="IRNazanin"/>
          <w:lang w:bidi="fa-IR"/>
          <w:color w:val="111111"/>
          <w:sz w:val="28"/>
          <w:szCs w:val="28"/>
          <w:rtl/>
        </w:rPr>
        <w:t xml:space="preserve">11 - حقيقت قيامت ، بازگشت انسان ها به سوى خداوند است .</w:t>
      </w:r>
    </w:p>
    <w:p>
      <w:pPr>
        <w:pStyle w:val="BookText"/>
      </w:pPr>
      <w:r>
        <w:rPr>
          <w:rFonts w:ascii="Amiri" w:hAnsi="Amiri" w:eastAsia="Amiri" w:cs="Amiri"/>
          <w:lang w:bidi="ar-SA"/>
          <w:color w:val="111111"/>
          <w:sz w:val="28"/>
          <w:szCs w:val="28"/>
          <w:rtl/>
        </w:rPr>
        <w:t xml:space="preserve">و عنده علم الساعة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- 69 - 3 - 3</w:t>
      </w:r>
    </w:p>
    <w:p>
      <w:pPr>
        <w:pStyle w:val="BookText"/>
      </w:pPr>
      <w:r>
        <w:rPr>
          <w:rFonts w:ascii="IRNazanin" w:hAnsi="IRNazanin" w:eastAsia="IRNazanin" w:cs="IRNazanin"/>
          <w:lang w:bidi="fa-IR"/>
          <w:color w:val="111111"/>
          <w:sz w:val="28"/>
          <w:szCs w:val="28"/>
          <w:rtl/>
        </w:rPr>
        <w:t xml:space="preserve">3 - حقيقت قيامت و ژرفاى عظمت آن ، تنها از راه وحى قابل شناخت و دستيابى است .</w:t>
      </w:r>
    </w:p>
    <w:p>
      <w:pPr>
        <w:pStyle w:val="BookText"/>
      </w:pPr>
      <w:r>
        <w:rPr>
          <w:rFonts w:ascii="Amiri" w:hAnsi="Amiri" w:eastAsia="Amiri" w:cs="Amiri"/>
          <w:lang w:bidi="ar-SA"/>
          <w:color w:val="111111"/>
          <w:sz w:val="28"/>
          <w:szCs w:val="28"/>
          <w:rtl/>
        </w:rPr>
        <w:t xml:space="preserve">و ما أدريك ما الحاقّة</w:t>
      </w:r>
    </w:p>
    <w:p>
      <w:pPr>
        <w:pStyle w:val="BookText"/>
      </w:pPr>
      <w:r>
        <w:rPr>
          <w:rFonts w:ascii="Amiri" w:hAnsi="Amiri" w:eastAsia="Amiri" w:cs="Amiri"/>
          <w:lang w:bidi="ar-SA"/>
          <w:color w:val="111111"/>
          <w:sz w:val="28"/>
          <w:szCs w:val="28"/>
          <w:rtl/>
        </w:rPr>
        <w:t xml:space="preserve">آيات 13 تا 17 اين سوره، در جهت بيان بخشى از حقايق مربوط به قيامت است. از مجموع آنها مى توان استفاده كرد كه حقايق عميق قيامت، از طريق خود وحى براى انسان ها قابل شناخت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- 77 - 14 - 1،3</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BookText"/>
      </w:pPr>
      <w:r>
        <w:rPr>
          <w:rFonts w:ascii="IRNazanin" w:hAnsi="IRNazanin" w:eastAsia="IRNazanin" w:cs="IRNazanin"/>
          <w:lang w:bidi="fa-IR"/>
          <w:color w:val="111111"/>
          <w:sz w:val="28"/>
          <w:szCs w:val="28"/>
          <w:rtl/>
        </w:rPr>
        <w:t xml:space="preserve">3 - حقيقت قيامت و ژرفاى عظمت آن ، تنها از راه وحى قابل شناخت و دستيابى است .</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Amiri" w:hAnsi="Amiri" w:eastAsia="Amiri" w:cs="Amiri"/>
          <w:lang w:bidi="ar-SA"/>
          <w:color w:val="111111"/>
          <w:sz w:val="28"/>
          <w:szCs w:val="28"/>
          <w:rtl/>
        </w:rPr>
        <w:t xml:space="preserve">از اين كه آيه مورد بحث، در ميان آيات مربوط به قيامت است قرار دارد، مى توان استفاده كرد كه حقايق عميق قيامت، تنها از طريق خود وحى براى بشر قابل شناخت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- 82 - 17 - 1</w:t>
      </w:r>
    </w:p>
    <w:p>
      <w:pPr>
        <w:pStyle w:val="BookText"/>
      </w:pPr>
      <w:r>
        <w:rPr>
          <w:rFonts w:ascii="IRNazanin" w:hAnsi="IRNazanin" w:eastAsia="IRNazanin" w:cs="IRNazanin"/>
          <w:lang w:bidi="fa-IR"/>
          <w:color w:val="111111"/>
          <w:sz w:val="28"/>
          <w:szCs w:val="28"/>
          <w:rtl/>
        </w:rPr>
        <w:t xml:space="preserve">1 - شناخت حقيقت قيامت ، براى همگان ميسّر نيست .</w:t>
      </w:r>
    </w:p>
    <w:p>
      <w:pPr>
        <w:pStyle w:val="BookText"/>
      </w:pPr>
      <w:r>
        <w:rPr>
          <w:rFonts w:ascii="Amiri" w:hAnsi="Amiri" w:eastAsia="Amiri" w:cs="Amiri"/>
          <w:lang w:bidi="ar-SA"/>
          <w:color w:val="111111"/>
          <w:sz w:val="28"/>
          <w:szCs w:val="28"/>
          <w:rtl/>
        </w:rPr>
        <w:t xml:space="preserve">و ما أدريك ما يوم الدين</w:t>
      </w:r>
    </w:p>
    <w:p>
      <w:pPr>
        <w:pStyle w:val="BookText"/>
      </w:pPr>
      <w:r>
        <w:rPr>
          <w:rFonts w:ascii="IRNazanin" w:hAnsi="IRNazanin" w:eastAsia="IRNazanin" w:cs="IRNazanin"/>
          <w:lang w:bidi="fa-IR"/>
          <w:color w:val="111111"/>
          <w:sz w:val="28"/>
          <w:szCs w:val="28"/>
          <w:rtl/>
        </w:rPr>
        <w:t xml:space="preserve">استفهام «ما أدراك» (چه چيز تو را دانا ساخت)، حاكى از محروميت عموم مردم از ابزار شناخت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- 82 - 18 - 1</w:t>
      </w:r>
    </w:p>
    <w:p>
      <w:pPr>
        <w:pStyle w:val="BookText"/>
      </w:pPr>
      <w:r>
        <w:rPr>
          <w:rFonts w:ascii="IRNazanin" w:hAnsi="IRNazanin" w:eastAsia="IRNazanin" w:cs="IRNazanin"/>
          <w:lang w:bidi="fa-IR"/>
          <w:color w:val="111111"/>
          <w:sz w:val="28"/>
          <w:szCs w:val="28"/>
          <w:rtl/>
        </w:rPr>
        <w:t xml:space="preserve">1 - انسان ، فاقد ابزار شناخت براى تصور قيامت و پى بردن به حقيقت آن</w:t>
      </w:r>
    </w:p>
    <w:p>
      <w:pPr>
        <w:pStyle w:val="BookText"/>
      </w:pPr>
      <w:r>
        <w:rPr>
          <w:rFonts w:ascii="Amiri" w:hAnsi="Amiri" w:eastAsia="Amiri" w:cs="Amiri"/>
          <w:lang w:bidi="ar-SA"/>
          <w:color w:val="111111"/>
          <w:sz w:val="28"/>
          <w:szCs w:val="28"/>
          <w:rtl/>
        </w:rPr>
        <w:t xml:space="preserve">ثمّ ما أدريك ما يوم الدين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4" w:name="pg6008_43464"/>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- 84 - 6 - 8</w:t>
      </w:r>
    </w:p>
    <w:p>
      <w:pPr>
        <w:pStyle w:val="BookText"/>
      </w:pPr>
      <w:r>
        <w:rPr>
          <w:rFonts w:ascii="Amiri" w:hAnsi="Amiri" w:eastAsia="Amiri" w:cs="Amiri"/>
          <w:lang w:bidi="ar-SA"/>
          <w:color w:val="111111"/>
          <w:sz w:val="28"/>
          <w:szCs w:val="28"/>
          <w:rtl/>
        </w:rPr>
        <w:t xml:space="preserve">8 - قيامت ، ميعاد ملاقات انسان با خداوند است .</w:t>
      </w:r>
    </w:p>
    <w:p>
      <w:pPr>
        <w:pStyle w:val="BookText"/>
      </w:pPr>
      <w:r>
        <w:rPr>
          <w:rFonts w:ascii="Amiri" w:hAnsi="Amiri" w:eastAsia="Amiri" w:cs="Amiri"/>
          <w:lang w:bidi="ar-SA"/>
          <w:color w:val="111111"/>
          <w:sz w:val="28"/>
          <w:szCs w:val="28"/>
          <w:rtl/>
        </w:rPr>
        <w:t xml:space="preserve">فملقيه</w:t>
      </w:r>
    </w:p>
    <w:p>
      <w:pPr>
        <w:pStyle w:val="Heading3"/>
      </w:pPr>
      <w:bookmarkStart w:id="842" w:name="_Toc362"/>
      <w:r>
        <w:t>360- حقيقت كوبندگى قيامت</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- 101 - 3 - 2</w:t>
      </w:r>
    </w:p>
    <w:p>
      <w:pPr>
        <w:pStyle w:val="BookText"/>
      </w:pPr>
      <w:r>
        <w:rPr>
          <w:rFonts w:ascii="IRNazanin" w:hAnsi="IRNazanin" w:eastAsia="IRNazanin" w:cs="IRNazanin"/>
          <w:lang w:bidi="fa-IR"/>
          <w:color w:val="111111"/>
          <w:sz w:val="28"/>
          <w:szCs w:val="28"/>
          <w:rtl/>
        </w:rPr>
        <w:t xml:space="preserve">2 - شناخت ابعاد قيامت و حقيقت حوادث كوبنده آن ، براى همگان امكان پذير نيست .</w:t>
      </w:r>
    </w:p>
    <w:p>
      <w:pPr>
        <w:pStyle w:val="BookText"/>
      </w:pPr>
      <w:r>
        <w:rPr>
          <w:rFonts w:ascii="Amiri" w:hAnsi="Amiri" w:eastAsia="Amiri" w:cs="Amiri"/>
          <w:lang w:bidi="ar-SA"/>
          <w:color w:val="111111"/>
          <w:sz w:val="28"/>
          <w:szCs w:val="28"/>
          <w:rtl/>
        </w:rPr>
        <w:t xml:space="preserve">و ما أدريك ما القارعة</w:t>
      </w:r>
    </w:p>
    <w:p>
      <w:pPr>
        <w:pStyle w:val="Heading3"/>
      </w:pPr>
      <w:bookmarkStart w:id="843" w:name="_Toc363"/>
      <w:r>
        <w:t>361- حكمت در قيامت</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- 78 - 39 - 1</w:t>
      </w:r>
    </w:p>
    <w:p>
      <w:pPr>
        <w:pStyle w:val="BookText"/>
      </w:pPr>
      <w:r>
        <w:rPr>
          <w:rFonts w:ascii="IRNazanin" w:hAnsi="IRNazanin" w:eastAsia="IRNazanin" w:cs="IRNazanin"/>
          <w:lang w:bidi="fa-IR"/>
          <w:color w:val="111111"/>
          <w:sz w:val="28"/>
          <w:szCs w:val="28"/>
          <w:rtl/>
        </w:rPr>
        <w:t xml:space="preserve">1 - روز قيامت ، روزى عظيم و برپايى آن كارى حكيمانه است .</w:t>
      </w:r>
    </w:p>
    <w:p>
      <w:pPr>
        <w:pStyle w:val="BookText"/>
      </w:pPr>
      <w:r>
        <w:rPr>
          <w:rFonts w:ascii="Amiri" w:hAnsi="Amiri" w:eastAsia="Amiri" w:cs="Amiri"/>
          <w:lang w:bidi="ar-SA"/>
          <w:color w:val="111111"/>
          <w:sz w:val="28"/>
          <w:szCs w:val="28"/>
          <w:rtl/>
        </w:rPr>
        <w:t xml:space="preserve">ذلك اليوم الحقّ</w:t>
      </w:r>
    </w:p>
    <w:p>
      <w:pPr>
        <w:pStyle w:val="BookText"/>
      </w:pPr>
      <w:r>
        <w:rPr>
          <w:rFonts w:ascii="IRNazanin" w:hAnsi="IRNazanin" w:eastAsia="IRNazanin" w:cs="IRNazanin"/>
          <w:lang w:bidi="fa-IR"/>
          <w:color w:val="111111"/>
          <w:sz w:val="28"/>
          <w:szCs w:val="28"/>
          <w:rtl/>
        </w:rPr>
        <w:t xml:space="preserve">«ذلك» اشاره به دور است. به قرينه «عذاباً قريباً» - در آيه بعد - مراد از دورى قيامت، تأخير زمانى آن نيست; بلكه بيانگر عظمت والا و فراتر از حد تصور آن است. «حقّ» به چيزى گفته مى شود كه براساس حكمت پديد آمده باشد.</w:t>
      </w:r>
    </w:p>
    <w:p>
      <w:pPr>
        <w:pStyle w:val="Heading3"/>
      </w:pPr>
      <w:bookmarkStart w:id="844" w:name="_Toc364"/>
      <w:r>
        <w:t>362- حل اختلاف در قيامت</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- 32 - 25 - 9</w:t>
      </w:r>
    </w:p>
    <w:p>
      <w:pPr>
        <w:pStyle w:val="BookText"/>
      </w:pPr>
      <w:r>
        <w:rPr>
          <w:rFonts w:ascii="IRNazanin" w:hAnsi="IRNazanin" w:eastAsia="IRNazanin" w:cs="IRNazanin"/>
          <w:lang w:bidi="fa-IR"/>
          <w:color w:val="111111"/>
          <w:sz w:val="28"/>
          <w:szCs w:val="28"/>
          <w:rtl/>
        </w:rPr>
        <w:t xml:space="preserve">9 - قيامت ، روز پايان اختلافات و حل شدن نهايى آنها است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- 39 - 3 - 17</w:t>
      </w:r>
    </w:p>
    <w:p>
      <w:pPr>
        <w:pStyle w:val="BookText"/>
      </w:pPr>
      <w:r>
        <w:rPr>
          <w:rFonts w:ascii="IRNazanin" w:hAnsi="IRNazanin" w:eastAsia="IRNazanin" w:cs="IRNazanin"/>
          <w:lang w:bidi="fa-IR"/>
          <w:color w:val="111111"/>
          <w:sz w:val="28"/>
          <w:szCs w:val="28"/>
          <w:rtl/>
        </w:rPr>
        <w:t xml:space="preserve">17 - قيامت ، روز پايان و فيصله يافتن اختلافات فكرى و عقيدتى بشر</w:t>
      </w:r>
    </w:p>
    <w:p>
      <w:pPr>
        <w:pStyle w:val="BookText"/>
      </w:pPr>
      <w:r>
        <w:rPr>
          <w:rFonts w:ascii="Amiri" w:hAnsi="Amiri" w:eastAsia="Amiri" w:cs="Amiri"/>
          <w:lang w:bidi="ar-SA"/>
          <w:color w:val="111111"/>
          <w:sz w:val="28"/>
          <w:szCs w:val="28"/>
          <w:rtl/>
        </w:rPr>
        <w:t xml:space="preserve">إنّ اللّه يحكم بينهم فى ما هم فيه يختلفون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5" w:name="pg6008_43465"/>
    <w:bookmarkEnd w:id="1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- 42 - 10 - 2</w:t>
      </w:r>
    </w:p>
    <w:p>
      <w:pPr>
        <w:pStyle w:val="BookText"/>
      </w:pPr>
      <w:r>
        <w:rPr>
          <w:rFonts w:ascii="Amiri" w:hAnsi="Amiri" w:eastAsia="Amiri" w:cs="Amiri"/>
          <w:lang w:bidi="ar-SA"/>
          <w:color w:val="111111"/>
          <w:sz w:val="28"/>
          <w:szCs w:val="28"/>
          <w:rtl/>
        </w:rPr>
        <w:t xml:space="preserve">2 - قيامت ، صحنه روشن شدن حقايق و حل اختلافات انسان ها به وسيله خداوند</w:t>
      </w:r>
    </w:p>
    <w:p>
      <w:pPr>
        <w:pStyle w:val="BookText"/>
      </w:pPr>
      <w:r>
        <w:rPr>
          <w:rFonts w:ascii="Amiri" w:hAnsi="Amiri" w:eastAsia="Amiri" w:cs="Amiri"/>
          <w:lang w:bidi="ar-SA"/>
          <w:color w:val="111111"/>
          <w:sz w:val="28"/>
          <w:szCs w:val="28"/>
          <w:rtl/>
        </w:rPr>
        <w:t xml:space="preserve">و ما اختلفتم فيه من شىء فحكمه إلى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حكم الهى در «فحكمه» جنبه عينى و واقعى داشته باشد; يعنى، آشكاركردن حقايق در مورد اختلافات، با توجه به آيات پيشين - كه در زمينه قيامت بود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- 78 - 17 - 1</w:t>
      </w:r>
    </w:p>
    <w:p>
      <w:pPr>
        <w:pStyle w:val="BookText"/>
      </w:pPr>
      <w:r>
        <w:rPr>
          <w:rFonts w:ascii="Amiri" w:hAnsi="Amiri" w:eastAsia="Amiri" w:cs="Amiri"/>
          <w:lang w:bidi="ar-SA"/>
          <w:color w:val="111111"/>
          <w:sz w:val="28"/>
          <w:szCs w:val="28"/>
          <w:rtl/>
        </w:rPr>
        <w:t xml:space="preserve">1 - قيامت روز داورى بين مردم و رفع اختلافات آنان</w:t>
      </w:r>
    </w:p>
    <w:p>
      <w:pPr>
        <w:pStyle w:val="BookText"/>
      </w:pPr>
      <w:r>
        <w:rPr>
          <w:rFonts w:ascii="Amiri" w:hAnsi="Amiri" w:eastAsia="Amiri" w:cs="Amiri"/>
          <w:lang w:bidi="ar-SA"/>
          <w:color w:val="111111"/>
          <w:sz w:val="28"/>
          <w:szCs w:val="28"/>
          <w:rtl/>
        </w:rPr>
        <w:t xml:space="preserve">يوم الفصل</w:t>
      </w:r>
    </w:p>
    <w:p>
      <w:pPr>
        <w:pStyle w:val="BookText"/>
      </w:pPr>
      <w:r>
        <w:rPr>
          <w:rFonts w:ascii="IRNazanin" w:hAnsi="IRNazanin" w:eastAsia="IRNazanin" w:cs="IRNazanin"/>
          <w:lang w:bidi="fa-IR"/>
          <w:color w:val="111111"/>
          <w:sz w:val="28"/>
          <w:szCs w:val="28"/>
          <w:rtl/>
        </w:rPr>
        <w:t xml:space="preserve">«فصل»; يعنى، جداسازى دو چيز از يكديگر به گونه اى كه ميان آن دو فاصله افتد. اطلاق اين كلمه بر روز قيامت، به اعتبار روشن شدن حق از باطل و يا پايان دادن به اختلاف مردم و قضاوت در ميان آنان است. (مفردات راغب)</w:t>
      </w:r>
    </w:p>
    <w:p>
      <w:pPr>
        <w:pStyle w:val="Heading3"/>
      </w:pPr>
      <w:bookmarkStart w:id="845" w:name="_Toc365"/>
      <w:r>
        <w:t>363- حوادث قيامت</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- 21 - 1 - 4</w:t>
      </w:r>
    </w:p>
    <w:p>
      <w:pPr>
        <w:pStyle w:val="BookText"/>
      </w:pPr>
      <w:r>
        <w:rPr>
          <w:rFonts w:ascii="Amiri" w:hAnsi="Amiri" w:eastAsia="Amiri" w:cs="Amiri"/>
          <w:lang w:bidi="ar-SA"/>
          <w:color w:val="111111"/>
          <w:sz w:val="28"/>
          <w:szCs w:val="28"/>
          <w:rtl/>
        </w:rPr>
        <w:t xml:space="preserve">4- حسابرسى ، از رخداد هاى مهم قيامت است .</w:t>
      </w:r>
    </w:p>
    <w:p>
      <w:pPr>
        <w:pStyle w:val="BookText"/>
      </w:pPr>
      <w:r>
        <w:rPr>
          <w:rFonts w:ascii="IRNazanin" w:hAnsi="IRNazanin" w:eastAsia="IRNazanin" w:cs="IRNazanin"/>
          <w:lang w:bidi="fa-IR"/>
          <w:color w:val="111111"/>
          <w:sz w:val="28"/>
          <w:szCs w:val="28"/>
          <w:rtl/>
        </w:rPr>
        <w:t xml:space="preserve">اقترب للناس حسابهم</w:t>
      </w:r>
    </w:p>
    <w:p>
      <w:pPr>
        <w:pStyle w:val="BookText"/>
      </w:pPr>
      <w:r>
        <w:rPr>
          <w:rFonts w:ascii="IRNazanin" w:hAnsi="IRNazanin" w:eastAsia="IRNazanin" w:cs="IRNazanin"/>
          <w:lang w:bidi="fa-IR"/>
          <w:color w:val="111111"/>
          <w:sz w:val="28"/>
          <w:szCs w:val="28"/>
          <w:rtl/>
        </w:rPr>
        <w:t xml:space="preserve">آغاز شدن سوره با طرح مسأله حسابرسى و بيان آن از ميان ديگر رخدادهاى قيامت،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- 81 - 15 - 5</w:t>
      </w:r>
    </w:p>
    <w:p>
      <w:pPr>
        <w:pStyle w:val="BookText"/>
      </w:pPr>
      <w:r>
        <w:rPr>
          <w:rFonts w:ascii="Amiri" w:hAnsi="Amiri" w:eastAsia="Amiri" w:cs="Amiri"/>
          <w:lang w:bidi="ar-SA"/>
          <w:color w:val="111111"/>
          <w:sz w:val="28"/>
          <w:szCs w:val="28"/>
          <w:rtl/>
        </w:rPr>
        <w:t xml:space="preserve">5 - طرح جزئيات حوادث قيامت در قرآن ، نشانه وحى بودن آن</w:t>
      </w:r>
    </w:p>
    <w:p>
      <w:pPr>
        <w:pStyle w:val="BookText"/>
      </w:pPr>
      <w:r>
        <w:rPr>
          <w:rFonts w:ascii="Amiri" w:hAnsi="Amiri" w:eastAsia="Amiri" w:cs="Amiri"/>
          <w:lang w:bidi="ar-SA"/>
          <w:color w:val="111111"/>
          <w:sz w:val="28"/>
          <w:szCs w:val="28"/>
          <w:rtl/>
        </w:rPr>
        <w:t xml:space="preserve">فلاأُقسم</w:t>
      </w:r>
    </w:p>
    <w:p>
      <w:pPr>
        <w:pStyle w:val="BookText"/>
      </w:pPr>
      <w:r>
        <w:rPr>
          <w:rFonts w:ascii="IRNazanin" w:hAnsi="IRNazanin" w:eastAsia="IRNazanin" w:cs="IRNazanin"/>
          <w:lang w:bidi="fa-IR"/>
          <w:color w:val="111111"/>
          <w:sz w:val="28"/>
          <w:szCs w:val="28"/>
          <w:rtl/>
        </w:rPr>
        <w:t xml:space="preserve">جمله «إنّه لقول رسول» در آيات بعد - كه سوگندهاى مكرر در اين آيات، مربوط به آن است - از انتساب قرآن به فرستاده الهى حكايت دارد. حرف «فاء» در آيه شريفه، مجموعه را بر آيات پيشين تفريع كرده است كه درباره حوادث قيامت بود; يعنى، حال كه رخدادهاى قيامت و آينده جهان را بيان كرديم، جاى آن دارد كه قرآن را به مبدأ وحى مربوط بدانيد.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6" w:name="pg6008_43466"/>
    <w:bookmarkEnd w:id="156"/>
    <w:p>
      <w:pPr>
        <w:pStyle w:val="Heading3"/>
      </w:pPr>
      <w:bookmarkStart w:id="846" w:name="_Toc366"/>
      <w:r>
        <w:t>364- حيوانات در قيامت</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- 6 - 38 - 9</w:t>
      </w:r>
    </w:p>
    <w:p>
      <w:pPr>
        <w:pStyle w:val="BookText"/>
      </w:pPr>
      <w:r>
        <w:rPr>
          <w:rFonts w:ascii="IRNazanin" w:hAnsi="IRNazanin" w:eastAsia="IRNazanin" w:cs="IRNazanin"/>
          <w:lang w:bidi="fa-IR"/>
          <w:color w:val="111111"/>
          <w:sz w:val="28"/>
          <w:szCs w:val="28"/>
          <w:rtl/>
        </w:rPr>
        <w:t xml:space="preserve">9 - حيوانات داراى نوعى اراده، اختيار، شعور و تكليف و جزا و پاداش در قيامت</w:t>
      </w:r>
    </w:p>
    <w:p>
      <w:pPr>
        <w:pStyle w:val="BookText"/>
      </w:pPr>
      <w:r>
        <w:rPr>
          <w:rFonts w:ascii="Amiri" w:hAnsi="Amiri" w:eastAsia="Amiri" w:cs="Amiri"/>
          <w:lang w:bidi="ar-SA"/>
          <w:color w:val="111111"/>
          <w:sz w:val="28"/>
          <w:szCs w:val="28"/>
          <w:rtl/>
        </w:rPr>
        <w:t xml:space="preserve">أمم أمثالكم . .. ثم إلى ربهم يحشرون</w:t>
      </w:r>
    </w:p>
    <w:p>
      <w:pPr>
        <w:pStyle w:val="Heading3"/>
      </w:pPr>
      <w:bookmarkStart w:id="847" w:name="_Toc367"/>
      <w:r>
        <w:t>365- حيوانات وحشى در قيامت</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- 81 - 5 - 1،2</w:t>
      </w:r>
    </w:p>
    <w:p>
      <w:pPr>
        <w:pStyle w:val="BookText"/>
      </w:pPr>
      <w:r>
        <w:rPr>
          <w:rFonts w:ascii="IRNazanin" w:hAnsi="IRNazanin" w:eastAsia="IRNazanin" w:cs="IRNazanin"/>
          <w:lang w:bidi="fa-IR"/>
          <w:color w:val="111111"/>
          <w:sz w:val="28"/>
          <w:szCs w:val="28"/>
          <w:rtl/>
        </w:rPr>
        <w:t xml:space="preserve">1 - حيوانات غير اهلى با مشاهده حوادث برپايى قيامت ، پناهگاه هاى خود را ترك كرده ، گرد هم جمع خواهند شد .</w:t>
      </w:r>
    </w:p>
    <w:p>
      <w:pPr>
        <w:pStyle w:val="BookText"/>
      </w:pPr>
      <w:r>
        <w:rPr>
          <w:rFonts w:ascii="IRNazanin" w:hAnsi="IRNazanin" w:eastAsia="IRNazanin" w:cs="IRNazanin"/>
          <w:lang w:bidi="fa-IR"/>
          <w:color w:val="111111"/>
          <w:sz w:val="28"/>
          <w:szCs w:val="28"/>
          <w:rtl/>
        </w:rPr>
        <w:t xml:space="preserve">و إذا الوحوش حشرت</w:t>
      </w:r>
    </w:p>
    <w:p>
      <w:pPr>
        <w:pStyle w:val="BookText"/>
      </w:pPr>
      <w:r>
        <w:rPr>
          <w:rFonts w:ascii="IRNazanin" w:hAnsi="IRNazanin" w:eastAsia="IRNazanin" w:cs="IRNazanin"/>
          <w:lang w:bidi="fa-IR"/>
          <w:color w:val="111111"/>
          <w:sz w:val="28"/>
          <w:szCs w:val="28"/>
          <w:rtl/>
        </w:rPr>
        <w:t xml:space="preserve">«وحوش» جمع «وَحْش» است. به حيواناتى كه در خشكى زندگى مى كنند و با يكديگر الفت نمى گيرند، «وَحْش» و «وحشىّ» - كه گويا حرف ياء در آن براى تأكيد است - گفته مى شود (مصباح). «حشر»; يعنى، «جمع» (لسان العرب). راغب مى گويد: «حشر»; يعنى، بيرون آوردن گروهى از جايگاهشان و متوجّه ساختن آنان به جنگ و نظاير آن، بنابراين حشر حيوانات; يعنى، بيرون شدن آنها از پناهگاه خود و جمع گشتن آنها گرد يكديگر.</w:t>
      </w:r>
    </w:p>
    <w:p>
      <w:pPr>
        <w:pStyle w:val="BookText"/>
      </w:pPr>
      <w:r>
        <w:rPr>
          <w:rFonts w:ascii="IRNazanin" w:hAnsi="IRNazanin" w:eastAsia="IRNazanin" w:cs="IRNazanin"/>
          <w:lang w:bidi="fa-IR"/>
          <w:color w:val="111111"/>
          <w:sz w:val="28"/>
          <w:szCs w:val="28"/>
          <w:rtl/>
        </w:rPr>
        <w:t xml:space="preserve">2 - شدت هول و هراس حيوانات از حوادث پايانى دنيا ، جايى براى فكر تهاجم به يكديگر در خيال آنان باقى نمى گذارد .</w:t>
      </w:r>
    </w:p>
    <w:p>
      <w:pPr>
        <w:pStyle w:val="BookText"/>
      </w:pPr>
      <w:r>
        <w:rPr>
          <w:rFonts w:ascii="IRNazanin" w:hAnsi="IRNazanin" w:eastAsia="IRNazanin" w:cs="IRNazanin"/>
          <w:lang w:bidi="fa-IR"/>
          <w:color w:val="111111"/>
          <w:sz w:val="28"/>
          <w:szCs w:val="28"/>
          <w:rtl/>
        </w:rPr>
        <w:t xml:space="preserve">و إذا الوحوش حشرت</w:t>
      </w:r>
    </w:p>
    <w:p>
      <w:pPr>
        <w:pStyle w:val="BookText"/>
      </w:pPr>
      <w:r>
        <w:rPr>
          <w:rFonts w:ascii="IRNazanin" w:hAnsi="IRNazanin" w:eastAsia="IRNazanin" w:cs="IRNazanin"/>
          <w:lang w:bidi="fa-IR"/>
          <w:color w:val="111111"/>
          <w:sz w:val="28"/>
          <w:szCs w:val="28"/>
          <w:rtl/>
        </w:rPr>
        <w:t xml:space="preserve">مراد از «حشر حيوانات» محشور شدن آنها در قيامت و يا اجتماعشان هنگام ترس از حوادث آغازين قيامت است. ذكر اين حادثه در ميان حوادث پايانى دنيا و تقارن آن با «رها شدن شتران آبستن» (و إذا العشار عطلّت)، شواهدى بر دومين احتمال است.</w:t>
      </w:r>
    </w:p>
    <w:p>
      <w:pPr>
        <w:pStyle w:val="Heading3"/>
      </w:pPr>
      <w:bookmarkStart w:id="848" w:name="_Toc368"/>
      <w:r>
        <w:t>366- خائنان در قيامت</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- 3 - 161 - 6،7،8،11،16</w:t>
      </w:r>
    </w:p>
    <w:p>
      <w:pPr>
        <w:pStyle w:val="BookText"/>
      </w:pPr>
      <w:r>
        <w:rPr>
          <w:rFonts w:ascii="IRNazanin" w:hAnsi="IRNazanin" w:eastAsia="IRNazanin" w:cs="IRNazanin"/>
          <w:lang w:bidi="fa-IR"/>
          <w:color w:val="111111"/>
          <w:sz w:val="28"/>
          <w:szCs w:val="28"/>
          <w:rtl/>
        </w:rPr>
        <w:t xml:space="preserve">6 - روز رستاخيز ، عرصه حشر خيانتكاران به همراه آنچه ( اموال و . . . ) در آن خيانت كرده اند .</w:t>
      </w:r>
    </w:p>
    <w:p>
      <w:pPr>
        <w:pStyle w:val="BookText"/>
      </w:pPr>
      <w:r>
        <w:rPr>
          <w:rFonts w:ascii="Amiri" w:hAnsi="Amiri" w:eastAsia="Amiri" w:cs="Amiri"/>
          <w:lang w:bidi="ar-SA"/>
          <w:color w:val="111111"/>
          <w:sz w:val="28"/>
          <w:szCs w:val="28"/>
          <w:rtl/>
        </w:rPr>
        <w:t xml:space="preserve">و من يغلل يأت بما غلّ يوم القيمة</w:t>
      </w:r>
    </w:p>
    <w:p>
      <w:pPr>
        <w:pStyle w:val="BookText"/>
      </w:pPr>
      <w:r>
        <w:rPr>
          <w:rFonts w:ascii="IRNazanin" w:hAnsi="IRNazanin" w:eastAsia="IRNazanin" w:cs="IRNazanin"/>
          <w:lang w:bidi="fa-IR"/>
          <w:color w:val="111111"/>
          <w:sz w:val="28"/>
          <w:szCs w:val="28"/>
          <w:rtl/>
        </w:rPr>
        <w:t xml:space="preserve">در برداشت فوق، «باء» در «بما غلّ»، باء مصاحبت گرفته شده است.</w:t>
      </w:r>
    </w:p>
    <w:p>
      <w:pPr>
        <w:pStyle w:val="BookText"/>
      </w:pPr>
      <w:r>
        <w:rPr>
          <w:rFonts w:ascii="IRNazanin" w:hAnsi="IRNazanin" w:eastAsia="IRNazanin" w:cs="IRNazanin"/>
          <w:lang w:bidi="fa-IR"/>
          <w:color w:val="111111"/>
          <w:sz w:val="28"/>
          <w:szCs w:val="28"/>
          <w:rtl/>
        </w:rPr>
        <w:t xml:space="preserve">7 - تجسم رفتار ناپسند خيانتكاران در روز رستاخيز</w:t>
      </w:r>
    </w:p>
    <w:p>
      <w:pPr>
        <w:pStyle w:val="BookText"/>
      </w:pPr>
      <w:r>
        <w:rPr>
          <w:rFonts w:ascii="Amiri" w:hAnsi="Amiri" w:eastAsia="Amiri" w:cs="Amiri"/>
          <w:lang w:bidi="ar-SA"/>
          <w:color w:val="111111"/>
          <w:sz w:val="28"/>
          <w:szCs w:val="28"/>
          <w:rtl/>
        </w:rPr>
        <w:t xml:space="preserve">و من يغلل يأت بما غلّ يوم القيمة</w:t>
      </w:r>
    </w:p>
    <w:p>
      <w:pPr>
        <w:pStyle w:val="BookText"/>
      </w:pPr>
      <w:r>
        <w:rPr>
          <w:rFonts w:ascii="IRNazanin" w:hAnsi="IRNazanin" w:eastAsia="IRNazanin" w:cs="IRNazanin"/>
          <w:lang w:bidi="fa-IR"/>
          <w:color w:val="111111"/>
          <w:sz w:val="28"/>
          <w:szCs w:val="28"/>
          <w:rtl/>
        </w:rPr>
        <w:t xml:space="preserve">برخى برآنند كه مراد از «ما غلّ»، آن مالى كه در دنيا مورد خيانت واقع شده، نيست ; بلكه گناه خيانتكارى در قيامت تجسّم مى يابد و خيانتكار همراه آن گناهِ مجسّم در صحنه قيامت حاضر مى شود.</w:t>
      </w:r>
    </w:p>
    <w:p>
      <w:pPr>
        <w:pStyle w:val="BookText"/>
      </w:pPr>
      <w:r>
        <w:rPr>
          <w:rFonts w:ascii="Amiri" w:hAnsi="Amiri" w:eastAsia="Amiri" w:cs="Amiri"/>
          <w:lang w:bidi="ar-SA"/>
          <w:color w:val="111111"/>
          <w:sz w:val="28"/>
          <w:szCs w:val="28"/>
          <w:rtl/>
        </w:rPr>
        <w:t xml:space="preserve">8 - رسوايى و مجازات خيانتكاران در قيامت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7" w:name="pg6008_43467"/>
    <w:bookmarkEnd w:id="157"/>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w:t>
      </w:r>
    </w:p>
    <w:p>
      <w:pPr>
        <w:pStyle w:val="BookText"/>
      </w:pPr>
      <w:r>
        <w:rPr>
          <w:rFonts w:ascii="IRNazanin" w:hAnsi="IRNazanin" w:eastAsia="IRNazanin" w:cs="IRNazanin"/>
          <w:lang w:bidi="fa-IR"/>
          <w:color w:val="111111"/>
          <w:sz w:val="28"/>
          <w:szCs w:val="28"/>
          <w:rtl/>
        </w:rPr>
        <w:t xml:space="preserve">11 - خيانتكاران ، دريافت كنندگان كامل ( بدون كم و زياد ) جزاى رفتار ناپسند خويش ، در روز رستاخيز</w:t>
      </w:r>
    </w:p>
    <w:p>
      <w:pPr>
        <w:pStyle w:val="BookText"/>
      </w:pPr>
      <w:r>
        <w:rPr>
          <w:rFonts w:ascii="Amiri" w:hAnsi="Amiri" w:eastAsia="Amiri" w:cs="Amiri"/>
          <w:lang w:bidi="ar-SA"/>
          <w:color w:val="111111"/>
          <w:sz w:val="28"/>
          <w:szCs w:val="28"/>
          <w:rtl/>
        </w:rPr>
        <w:t xml:space="preserve">و من يغلل . .. ثمّ توفّى كلّ نفس ما كسبت و هم لايظلمون</w:t>
      </w:r>
    </w:p>
    <w:p>
      <w:pPr>
        <w:pStyle w:val="BookText"/>
      </w:pPr>
      <w:r>
        <w:rPr>
          <w:rFonts w:ascii="Amiri" w:hAnsi="Amiri" w:eastAsia="Amiri" w:cs="Amiri"/>
          <w:lang w:bidi="ar-SA"/>
          <w:color w:val="111111"/>
          <w:sz w:val="28"/>
          <w:szCs w:val="28"/>
          <w:rtl/>
        </w:rPr>
        <w:t xml:space="preserve">16 - به مجازات رسيدن خيانتكاران در اموال امام در قيامت</w:t>
      </w:r>
    </w:p>
    <w:p>
      <w:pPr>
        <w:pStyle w:val="BookText"/>
      </w:pPr>
      <w:r>
        <w:rPr>
          <w:rFonts w:ascii="Amiri" w:hAnsi="Amiri" w:eastAsia="Amiri" w:cs="Amiri"/>
          <w:lang w:bidi="ar-SA"/>
          <w:color w:val="111111"/>
          <w:sz w:val="28"/>
          <w:szCs w:val="28"/>
          <w:rtl/>
        </w:rPr>
        <w:t xml:space="preserve">و من يغلل يأت بما غلّ</w:t>
      </w:r>
    </w:p>
    <w:p>
      <w:pPr>
        <w:pStyle w:val="BookText"/>
      </w:pPr>
      <w:r>
        <w:rPr>
          <w:rFonts w:ascii="Amiri" w:hAnsi="Amiri" w:eastAsia="Amiri" w:cs="Amiri"/>
          <w:lang w:bidi="ar-SA"/>
          <w:color w:val="111111"/>
          <w:sz w:val="28"/>
          <w:szCs w:val="28"/>
          <w:rtl/>
        </w:rPr>
        <w:t xml:space="preserve">امام صادق (ع): الغلول كلّ شىء غلّ عن الامام.</w:t>
      </w:r>
    </w:p>
    <w:p>
      <w:pPr>
        <w:pStyle w:val="BookText"/>
      </w:pPr>
      <w:r>
        <w:rPr>
          <w:rFonts w:ascii="Amiri" w:hAnsi="Amiri" w:eastAsia="Amiri" w:cs="Amiri"/>
          <w:lang w:bidi="ar-SA"/>
          <w:color w:val="111111"/>
          <w:sz w:val="28"/>
          <w:szCs w:val="28"/>
          <w:rtl/>
        </w:rPr>
        <w:t xml:space="preserve">تفسير عياشى، ج 1، ص 205، ح 148 ; تفسير برهان، ج 1، ص 324،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- 4 - 109 - 2،5،6</w:t>
      </w:r>
    </w:p>
    <w:p>
      <w:pPr>
        <w:pStyle w:val="BookText"/>
      </w:pPr>
      <w:r>
        <w:rPr>
          <w:rFonts w:ascii="IRNazanin" w:hAnsi="IRNazanin" w:eastAsia="IRNazanin" w:cs="IRNazanin"/>
          <w:lang w:bidi="fa-IR"/>
          <w:color w:val="111111"/>
          <w:sz w:val="28"/>
          <w:szCs w:val="28"/>
          <w:rtl/>
        </w:rPr>
        <w:t xml:space="preserve">2 - در روز قيامت ، هيچكس توان دفاع از خائن را در برابر خداوند ندارد .</w:t>
      </w:r>
    </w:p>
    <w:p>
      <w:pPr>
        <w:pStyle w:val="BookText"/>
      </w:pPr>
      <w:r>
        <w:rPr>
          <w:rFonts w:ascii="Amiri" w:hAnsi="Amiri" w:eastAsia="Amiri" w:cs="Amiri"/>
          <w:lang w:bidi="ar-SA"/>
          <w:color w:val="111111"/>
          <w:sz w:val="28"/>
          <w:szCs w:val="28"/>
          <w:rtl/>
        </w:rPr>
        <w:t xml:space="preserve">هأنتم هؤلاء جدلتم . .. فمن يجدل اللّه عنهم يوم القيمة</w:t>
      </w:r>
    </w:p>
    <w:p>
      <w:pPr>
        <w:pStyle w:val="BookText"/>
      </w:pPr>
      <w:r>
        <w:rPr>
          <w:rFonts w:ascii="IRNazanin" w:hAnsi="IRNazanin" w:eastAsia="IRNazanin" w:cs="IRNazanin"/>
          <w:lang w:bidi="fa-IR"/>
          <w:color w:val="111111"/>
          <w:sz w:val="28"/>
          <w:szCs w:val="28"/>
          <w:rtl/>
        </w:rPr>
        <w:t xml:space="preserve">5 - دادخواهى خداوند از خيانت پيشگان در قيامت</w:t>
      </w:r>
    </w:p>
    <w:p>
      <w:pPr>
        <w:pStyle w:val="BookText"/>
      </w:pPr>
      <w:r>
        <w:rPr>
          <w:rFonts w:ascii="Amiri" w:hAnsi="Amiri" w:eastAsia="Amiri" w:cs="Amiri"/>
          <w:lang w:bidi="ar-SA"/>
          <w:color w:val="111111"/>
          <w:sz w:val="28"/>
          <w:szCs w:val="28"/>
          <w:rtl/>
        </w:rPr>
        <w:t xml:space="preserve">فمن يجدل اللّه عنهم يوم القيمة</w:t>
      </w:r>
    </w:p>
    <w:p>
      <w:pPr>
        <w:pStyle w:val="BookText"/>
      </w:pPr>
      <w:r>
        <w:rPr>
          <w:rFonts w:ascii="Amiri" w:hAnsi="Amiri" w:eastAsia="Amiri" w:cs="Amiri"/>
          <w:lang w:bidi="ar-SA"/>
          <w:color w:val="111111"/>
          <w:sz w:val="28"/>
          <w:szCs w:val="28"/>
          <w:rtl/>
        </w:rPr>
        <w:t xml:space="preserve">6 - در قيامت ، مانعى در برابر اجراى حكم الهى در مورد خائنان نخواهد بود .</w:t>
      </w:r>
    </w:p>
    <w:p>
      <w:pPr>
        <w:pStyle w:val="BookText"/>
      </w:pPr>
      <w:r>
        <w:rPr>
          <w:rFonts w:ascii="Amiri" w:hAnsi="Amiri" w:eastAsia="Amiri" w:cs="Amiri"/>
          <w:lang w:bidi="ar-SA"/>
          <w:color w:val="111111"/>
          <w:sz w:val="28"/>
          <w:szCs w:val="28"/>
          <w:rtl/>
        </w:rPr>
        <w:t xml:space="preserve">فمن يجدل اللّه عنهم يوم القيمة ام من يكون عليهم وكيلا</w:t>
      </w:r>
    </w:p>
    <w:p>
      <w:pPr>
        <w:pStyle w:val="Heading3"/>
      </w:pPr>
      <w:bookmarkStart w:id="849" w:name="_Toc369"/>
      <w:r>
        <w:t>367- خبر از قيامت</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- 38 - 67 - 4</w:t>
      </w:r>
    </w:p>
    <w:p>
      <w:pPr>
        <w:pStyle w:val="BookText"/>
      </w:pPr>
      <w:r>
        <w:rPr>
          <w:rFonts w:ascii="IRNazanin" w:hAnsi="IRNazanin" w:eastAsia="IRNazanin" w:cs="IRNazanin"/>
          <w:lang w:bidi="fa-IR"/>
          <w:color w:val="111111"/>
          <w:sz w:val="28"/>
          <w:szCs w:val="28"/>
          <w:rtl/>
        </w:rPr>
        <w:t xml:space="preserve">4 - نقش حياتى و سازنده اخبار و اطلاعات مربوط به توحيد ، قيامت و رسالت پيامبراسلام براى بشر</w:t>
      </w:r>
    </w:p>
    <w:p>
      <w:pPr>
        <w:pStyle w:val="BookText"/>
      </w:pPr>
      <w:r>
        <w:rPr>
          <w:rFonts w:ascii="Amiri" w:hAnsi="Amiri" w:eastAsia="Amiri" w:cs="Amiri"/>
          <w:lang w:bidi="ar-SA"/>
          <w:color w:val="111111"/>
          <w:sz w:val="28"/>
          <w:szCs w:val="28"/>
          <w:rtl/>
        </w:rPr>
        <w:t xml:space="preserve">قل هو نبؤا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- 38 - 68 - 1،3</w:t>
      </w:r>
    </w:p>
    <w:p>
      <w:pPr>
        <w:pStyle w:val="BookText"/>
      </w:pPr>
      <w:r>
        <w:rPr>
          <w:rFonts w:ascii="IRNazanin" w:hAnsi="IRNazanin" w:eastAsia="IRNazanin" w:cs="IRNazanin"/>
          <w:lang w:bidi="fa-IR"/>
          <w:color w:val="111111"/>
          <w:sz w:val="28"/>
          <w:szCs w:val="28"/>
          <w:rtl/>
        </w:rPr>
        <w:t xml:space="preserve">1 - اخبار مهم و سودمند مربوط به توحيد ، قيامت و رسالت پيامبراسلام ، از سوى مشركان و كافران مورد بى اعتنايى و اعراض قرار مى گرفت .</w:t>
      </w:r>
    </w:p>
    <w:p>
      <w:pPr>
        <w:pStyle w:val="BookText"/>
      </w:pPr>
      <w:r>
        <w:rPr>
          <w:rFonts w:ascii="Amiri" w:hAnsi="Amiri" w:eastAsia="Amiri" w:cs="Amiri"/>
          <w:lang w:bidi="ar-SA"/>
          <w:color w:val="111111"/>
          <w:sz w:val="28"/>
          <w:szCs w:val="28"/>
          <w:rtl/>
        </w:rPr>
        <w:t xml:space="preserve">قل هو نبؤا عظيم . أنتم عنه معرضون</w:t>
      </w:r>
    </w:p>
    <w:p>
      <w:pPr>
        <w:pStyle w:val="BookText"/>
      </w:pPr>
      <w:r>
        <w:rPr>
          <w:rFonts w:ascii="IRNazanin" w:hAnsi="IRNazanin" w:eastAsia="IRNazanin" w:cs="IRNazanin"/>
          <w:lang w:bidi="fa-IR"/>
          <w:color w:val="111111"/>
          <w:sz w:val="28"/>
          <w:szCs w:val="28"/>
          <w:rtl/>
        </w:rPr>
        <w:t xml:space="preserve">3 - اخبار مربوط به توحيد ، قيامت و رسالت پيامبراسلام ، درخور تأمل و تفكر</w:t>
      </w:r>
    </w:p>
    <w:p>
      <w:pPr>
        <w:pStyle w:val="BookText"/>
      </w:pPr>
      <w:r>
        <w:rPr>
          <w:rFonts w:ascii="Amiri" w:hAnsi="Amiri" w:eastAsia="Amiri" w:cs="Amiri"/>
          <w:lang w:bidi="ar-SA"/>
          <w:color w:val="111111"/>
          <w:sz w:val="28"/>
          <w:szCs w:val="28"/>
          <w:rtl/>
        </w:rPr>
        <w:t xml:space="preserve">هو نبؤا عظيم . أنتم عنه معرضون</w:t>
      </w:r>
    </w:p>
    <w:p>
      <w:pPr>
        <w:pStyle w:val="BookText"/>
      </w:pPr>
      <w:r>
        <w:rPr>
          <w:rFonts w:ascii="IRNazanin" w:hAnsi="IRNazanin" w:eastAsia="IRNazanin" w:cs="IRNazanin"/>
          <w:lang w:bidi="fa-IR"/>
          <w:color w:val="111111"/>
          <w:sz w:val="28"/>
          <w:szCs w:val="28"/>
          <w:rtl/>
        </w:rPr>
        <w:t xml:space="preserve">محكوم كردن روى گردانى از اخبار بزرگ و سودمند مربوط به قيامت و. .. و بى اعتنايى به آنها، مى رساند كه انسان بايد به تأمل و انديشه در آنها بپردازد و از آنها روى گردانى نكند.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8" w:name="pg6008_43468"/>
    <w:bookmarkEnd w:id="158"/>
    <w:p>
      <w:pPr>
        <w:pStyle w:val="Heading3"/>
      </w:pPr>
      <w:bookmarkStart w:id="850" w:name="_Toc370"/>
      <w:r>
        <w:t>368- خجلت در قيامت</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- 32 - 14 - 11</w:t>
      </w:r>
    </w:p>
    <w:p>
      <w:pPr>
        <w:pStyle w:val="BookText"/>
      </w:pPr>
      <w:r>
        <w:rPr>
          <w:rFonts w:ascii="IRNazanin" w:hAnsi="IRNazanin" w:eastAsia="IRNazanin" w:cs="IRNazanin"/>
          <w:lang w:bidi="fa-IR"/>
          <w:color w:val="111111"/>
          <w:sz w:val="28"/>
          <w:szCs w:val="28"/>
          <w:rtl/>
        </w:rPr>
        <w:t xml:space="preserve">11 - سرافكندگى و شرمندگى ، از جمله عذاب هاى روز قيامت است .</w:t>
      </w:r>
    </w:p>
    <w:p>
      <w:pPr>
        <w:pStyle w:val="BookText"/>
      </w:pPr>
      <w:r>
        <w:rPr>
          <w:rFonts w:ascii="Amiri" w:hAnsi="Amiri" w:eastAsia="Amiri" w:cs="Amiri"/>
          <w:lang w:bidi="ar-SA"/>
          <w:color w:val="111111"/>
          <w:sz w:val="28"/>
          <w:szCs w:val="28"/>
          <w:rtl/>
        </w:rPr>
        <w:t xml:space="preserve">و لو ترى إذ المجرمون ناكسوا رءوسهم . .. فذوقوا بما نسيتم لقاء يومكم هذا</w:t>
      </w:r>
    </w:p>
    <w:p>
      <w:pPr>
        <w:pStyle w:val="BookText"/>
      </w:pPr>
      <w:r>
        <w:rPr>
          <w:rFonts w:ascii="Amiri" w:hAnsi="Amiri" w:eastAsia="Amiri" w:cs="Amiri"/>
          <w:lang w:bidi="ar-SA"/>
          <w:color w:val="111111"/>
          <w:sz w:val="28"/>
          <w:szCs w:val="28"/>
          <w:rtl/>
        </w:rPr>
        <w:t xml:space="preserve">«هذا» مى تواند مفعول فعل «ذوقوا» باشد و مشاراليه آن مضمون «ناكسوا رءوسهم. ..» باشد.</w:t>
      </w:r>
    </w:p>
    <w:p>
      <w:pPr>
        <w:pStyle w:val="Heading3"/>
      </w:pPr>
      <w:bookmarkStart w:id="851" w:name="_Toc371"/>
      <w:r>
        <w:t>369- خدا در قيامت</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w:t>
      </w:r>
    </w:p>
    <w:p>
      <w:pPr>
        <w:pStyle w:val="BookText"/>
      </w:pPr>
      <w:r>
        <w:rPr>
          <w:rFonts w:ascii="IRNazanin" w:hAnsi="IRNazanin" w:eastAsia="IRNazanin" w:cs="IRNazanin"/>
          <w:lang w:bidi="fa-IR"/>
          <w:color w:val="111111"/>
          <w:sz w:val="28"/>
          <w:szCs w:val="28"/>
          <w:rtl/>
        </w:rPr>
        <w:t xml:space="preserve">4 - خداوند ، در روز قيامت و در مجمع پيامبران ، نعمت هاى ارزانى شده به عيسى و مادرش مريم رابه وى يادآورى خواهد كرد .</w:t>
      </w:r>
    </w:p>
    <w:p>
      <w:pPr>
        <w:pStyle w:val="BookText"/>
      </w:pPr>
      <w:r>
        <w:rPr>
          <w:rFonts w:ascii="Amiri" w:hAnsi="Amiri" w:eastAsia="Amiri" w:cs="Amiri"/>
          <w:lang w:bidi="ar-SA"/>
          <w:color w:val="111111"/>
          <w:sz w:val="28"/>
          <w:szCs w:val="28"/>
          <w:rtl/>
        </w:rPr>
        <w:t xml:space="preserve">يوم يجمع اللّه الرسل فيقول . .. اذ قال اللّه يعيسى ابن مريم اذكر نعمتى عليك و عل</w:t>
      </w:r>
    </w:p>
    <w:p>
      <w:pPr>
        <w:pStyle w:val="BookText"/>
      </w:pPr>
      <w:r>
        <w:rPr>
          <w:rFonts w:ascii="Amiri" w:hAnsi="Amiri" w:eastAsia="Amiri" w:cs="Amiri"/>
          <w:lang w:bidi="ar-SA"/>
          <w:color w:val="111111"/>
          <w:sz w:val="28"/>
          <w:szCs w:val="28"/>
          <w:rtl/>
        </w:rPr>
        <w:t xml:space="preserve">كلمه «اذ» در «اذ قال اللّه» بدل اشتمال براى كلمه «يوم . ..» مى باشد.</w:t>
      </w:r>
    </w:p>
    <w:p>
      <w:pPr>
        <w:pStyle w:val="Heading3"/>
      </w:pPr>
      <w:bookmarkStart w:id="852" w:name="_Toc372"/>
      <w:r>
        <w:t>370- خداترسان در قيامت</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- 79 - 40 - 1،2</w:t>
      </w:r>
    </w:p>
    <w:p>
      <w:pPr>
        <w:pStyle w:val="BookText"/>
      </w:pPr>
      <w:r>
        <w:rPr>
          <w:rFonts w:ascii="IRNazanin" w:hAnsi="IRNazanin" w:eastAsia="IRNazanin" w:cs="IRNazanin"/>
          <w:lang w:bidi="fa-IR"/>
          <w:color w:val="111111"/>
          <w:sz w:val="28"/>
          <w:szCs w:val="28"/>
          <w:rtl/>
        </w:rPr>
        <w:t xml:space="preserve">1 - حاضران در قيامت ، به دو دسته متمايزِ طغيان گران و خداترسان دور از هوا و هوس ، تقسيم خواهند شد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در تركيب آيات حاضر، گفته شده است كه جمله «فإذا جاءت الطامّة الكبرى» حاوى ادات شرط و فعل شرط است و تقسيم حاضران به دو دسته - كه از جملات «فأمّا من طغى. .. و أمّا من خاف...» استفاده مى شود - جزاى آن است.</w:t>
      </w:r>
    </w:p>
    <w:p>
      <w:pPr>
        <w:pStyle w:val="BookText"/>
      </w:pPr>
      <w:r>
        <w:rPr>
          <w:rFonts w:ascii="IRNazanin" w:hAnsi="IRNazanin" w:eastAsia="IRNazanin" w:cs="IRNazanin"/>
          <w:lang w:bidi="fa-IR"/>
          <w:color w:val="111111"/>
          <w:sz w:val="28"/>
          <w:szCs w:val="28"/>
          <w:rtl/>
        </w:rPr>
        <w:t xml:space="preserve">2 - خداترسان دور از هواپرستى با حضور در صحنه قيامت ، كردار خويش را به ياد آورده و جزاى آن را خواهند ديد .</w:t>
      </w:r>
    </w:p>
    <w:p>
      <w:pPr>
        <w:pStyle w:val="BookText"/>
      </w:pPr>
      <w:r>
        <w:rPr>
          <w:rFonts w:ascii="Amiri" w:hAnsi="Amiri" w:eastAsia="Amiri" w:cs="Amiri"/>
          <w:lang w:bidi="ar-SA"/>
          <w:color w:val="111111"/>
          <w:sz w:val="28"/>
          <w:szCs w:val="28"/>
          <w:rtl/>
        </w:rPr>
        <w:t xml:space="preserve">يوم يتذكّر . .. و أمّا من خاف مقام ربّه و نهى النفس عن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9" w:name="pg6008_43469"/>
    <w:bookmarkEnd w:id="159"/>
    <w:p>
      <w:pPr>
        <w:pStyle w:val="Heading3"/>
      </w:pPr>
      <w:bookmarkStart w:id="853" w:name="_Toc373"/>
      <w:r>
        <w:t>371- خرافه بودن قيامت</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- 83 - 13 - 11</w:t>
      </w:r>
    </w:p>
    <w:p>
      <w:pPr>
        <w:pStyle w:val="BookText"/>
      </w:pPr>
      <w:r>
        <w:rPr>
          <w:rFonts w:ascii="IRNazanin" w:hAnsi="IRNazanin" w:eastAsia="IRNazanin" w:cs="IRNazanin"/>
          <w:lang w:bidi="fa-IR"/>
          <w:color w:val="111111"/>
          <w:sz w:val="28"/>
          <w:szCs w:val="28"/>
          <w:rtl/>
        </w:rPr>
        <w:t xml:space="preserve">11 - منكران قيامت ، آن را خرافه اى ساخته و پرداخته افسانه پردازان پيشين مى دانند .</w:t>
      </w:r>
    </w:p>
    <w:p>
      <w:pPr>
        <w:pStyle w:val="BookText"/>
      </w:pPr>
      <w:r>
        <w:rPr>
          <w:rFonts w:ascii="Amiri" w:hAnsi="Amiri" w:eastAsia="Amiri" w:cs="Amiri"/>
          <w:lang w:bidi="ar-SA"/>
          <w:color w:val="111111"/>
          <w:sz w:val="28"/>
          <w:szCs w:val="28"/>
          <w:rtl/>
        </w:rPr>
        <w:t xml:space="preserve">و ما يكذّب به إلاّ. .. قال أسطير الأوّلين</w:t>
      </w:r>
    </w:p>
    <w:p>
      <w:pPr>
        <w:pStyle w:val="Heading3"/>
      </w:pPr>
      <w:bookmarkStart w:id="854" w:name="_Toc374"/>
      <w:r>
        <w:t>372- خزاين قيامت</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- 64 - 9 - 17</w:t>
      </w:r>
    </w:p>
    <w:p>
      <w:pPr>
        <w:pStyle w:val="BookText"/>
      </w:pPr>
      <w:r>
        <w:rPr>
          <w:rFonts w:ascii="IRNazanin" w:hAnsi="IRNazanin" w:eastAsia="IRNazanin" w:cs="IRNazanin"/>
          <w:lang w:bidi="fa-IR"/>
          <w:color w:val="111111"/>
          <w:sz w:val="28"/>
          <w:szCs w:val="28"/>
          <w:rtl/>
        </w:rPr>
        <w:t xml:space="preserve">17 - « فى الخبر النبوىّ (صلی الله علیه و آله) أنّه يُفتَح للعبد يوم القيامة على كلّ يوم من أيّام عمره أربعة و عشرون خزانةً . . . يُفتَح له خزانةٌ . . . فيراها فارغةً ليس فيها ما يسرّه و لا ما يسؤوه و هى الساعة التى نام فيها أو اشتغل فيها بشىء من مباحات الدنيا فيناله من الغبن و الأسف على فواتها . . . ما لايُوصَف و من هذا قوله تعالى : « ذلك يوم التغابن » ;</w:t>
      </w:r>
    </w:p>
    <w:p>
      <w:pPr>
        <w:pStyle w:val="BookText"/>
      </w:pPr>
      <w:r>
        <w:rPr>
          <w:rFonts w:ascii="IRNazanin" w:hAnsi="IRNazanin" w:eastAsia="IRNazanin" w:cs="IRNazanin"/>
          <w:lang w:bidi="fa-IR"/>
          <w:color w:val="111111"/>
          <w:sz w:val="28"/>
          <w:szCs w:val="28"/>
          <w:rtl/>
        </w:rPr>
        <w:t xml:space="preserve">در روايتى از پيامبر(صلی الله علیه و آله) آمده كه براى بنده در قيامت، براى هر روز از ايام عمرش 24 خزانه باز مى شود . .. خزانه اى براى او بازمى گردد كه آن را خالى مى بيند و چيزى كه او را خوشحال يا ناراحت كند در آن نيست. اين همان ساعتى است كه در آن خوابيده و يا مشغول كارهاى مباح دنيا بوده است. پس غبن و تأسف بر از دست دادن آن ساعت، به او دست مى دهد ... به اندازه اى كه قابل توصيف نيست و در همين باره است سخن خداى تعالى: و ذلك يوم التغابن».</w:t>
      </w:r>
    </w:p>
    <w:p>
      <w:pPr>
        <w:pStyle w:val="Heading3"/>
      </w:pPr>
      <w:bookmarkStart w:id="855" w:name="_Toc375"/>
      <w:r>
        <w:t>373- خصلتهاى انسان در قيامت</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- 6 - 23 - 7</w:t>
      </w:r>
    </w:p>
    <w:p>
      <w:pPr>
        <w:pStyle w:val="BookText"/>
      </w:pPr>
      <w:r>
        <w:rPr>
          <w:rFonts w:ascii="IRNazanin" w:hAnsi="IRNazanin" w:eastAsia="IRNazanin" w:cs="IRNazanin"/>
          <w:lang w:bidi="fa-IR"/>
          <w:color w:val="111111"/>
          <w:sz w:val="28"/>
          <w:szCs w:val="28"/>
          <w:rtl/>
        </w:rPr>
        <w:t xml:space="preserve">7 - قيامت، صحنه بروز ملكات و خصلتهاى تثبيت شده و پنهان آدمى</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مشركان در قيامت دروغ مى گويند، حال آنكه براى آنان فايده اى ندارد. دليل اين كار، به فرموده صاحب الميزان، رسوخ خصلت دروغگويى در آنهاست.</w:t>
      </w:r>
    </w:p>
    <w:p>
      <w:pPr>
        <w:pStyle w:val="Heading3"/>
      </w:pPr>
      <w:bookmarkStart w:id="856" w:name="_Toc376"/>
      <w:r>
        <w:t>374- خضوع در قيامت</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0" w:name="pg6008_43470"/>
    <w:bookmarkEnd w:id="160"/>
    <w:p>
      <w:pPr>
        <w:pStyle w:val="BookText"/>
      </w:pPr>
      <w:r>
        <w:rPr>
          <w:rFonts w:ascii="IRNazanin" w:hAnsi="IRNazanin" w:eastAsia="IRNazanin" w:cs="IRNazanin"/>
          <w:lang w:bidi="fa-IR"/>
          <w:color w:val="111111"/>
          <w:sz w:val="28"/>
          <w:szCs w:val="28"/>
          <w:rtl/>
        </w:rPr>
        <w:t xml:space="preserve">11 - طه - 20 - 111 - 6</w:t>
      </w:r>
    </w:p>
    <w:p>
      <w:pPr>
        <w:pStyle w:val="BookText"/>
      </w:pPr>
      <w:r>
        <w:rPr>
          <w:rFonts w:ascii="IRNazanin" w:hAnsi="IRNazanin" w:eastAsia="IRNazanin" w:cs="IRNazanin"/>
          <w:lang w:bidi="fa-IR"/>
          <w:color w:val="111111"/>
          <w:sz w:val="28"/>
          <w:szCs w:val="28"/>
          <w:rtl/>
        </w:rPr>
        <w:t xml:space="preserve">6 - ظهور حيات حقيقى و فنا ناپذير خداوند و قيوميت او بر هستى در قيامت ، مايه خضوع و ذلت عميق آدميان در برابر او خواهد شد .</w:t>
      </w:r>
    </w:p>
    <w:p>
      <w:pPr>
        <w:pStyle w:val="BookText"/>
      </w:pPr>
      <w:r>
        <w:rPr>
          <w:rFonts w:ascii="Amiri" w:hAnsi="Amiri" w:eastAsia="Amiri" w:cs="Amiri"/>
          <w:lang w:bidi="ar-SA"/>
          <w:color w:val="111111"/>
          <w:sz w:val="28"/>
          <w:szCs w:val="28"/>
          <w:rtl/>
        </w:rPr>
        <w:t xml:space="preserve">و عنت الوجوه للحىّ القيّوم</w:t>
      </w:r>
    </w:p>
    <w:p>
      <w:pPr>
        <w:pStyle w:val="Heading3"/>
      </w:pPr>
      <w:bookmarkStart w:id="857" w:name="_Toc377"/>
      <w:r>
        <w:t>375- خطاكاران در قيامت</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- 69 - 37 - 1</w:t>
      </w:r>
    </w:p>
    <w:p>
      <w:pPr>
        <w:pStyle w:val="BookText"/>
      </w:pPr>
      <w:r>
        <w:rPr>
          <w:rFonts w:ascii="IRNazanin" w:hAnsi="IRNazanin" w:eastAsia="IRNazanin" w:cs="IRNazanin"/>
          <w:lang w:bidi="fa-IR"/>
          <w:color w:val="111111"/>
          <w:sz w:val="28"/>
          <w:szCs w:val="28"/>
          <w:rtl/>
        </w:rPr>
        <w:t xml:space="preserve">1 - « غسلين » ( خونابه و چرك ) ، غذاى مخصوص خطاپيشگان در قيامت</w:t>
      </w:r>
    </w:p>
    <w:p>
      <w:pPr>
        <w:pStyle w:val="BookText"/>
      </w:pPr>
      <w:r>
        <w:rPr>
          <w:rFonts w:ascii="Amiri" w:hAnsi="Amiri" w:eastAsia="Amiri" w:cs="Amiri"/>
          <w:lang w:bidi="ar-SA"/>
          <w:color w:val="111111"/>
          <w:sz w:val="28"/>
          <w:szCs w:val="28"/>
          <w:rtl/>
        </w:rPr>
        <w:t xml:space="preserve">غسلين . لايأكله إلاّ الخط-ون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- 89 - 23 - 6</w:t>
      </w:r>
    </w:p>
    <w:p>
      <w:pPr>
        <w:pStyle w:val="BookText"/>
      </w:pPr>
      <w:r>
        <w:rPr>
          <w:rFonts w:ascii="IRNazanin" w:hAnsi="IRNazanin" w:eastAsia="IRNazanin" w:cs="IRNazanin"/>
          <w:lang w:bidi="fa-IR"/>
          <w:color w:val="111111"/>
          <w:sz w:val="28"/>
          <w:szCs w:val="28"/>
          <w:rtl/>
        </w:rPr>
        <w:t xml:space="preserve">6 - خطاكاران در قيامت با مشاهده جهنم ، فرصت هاى از دست رفته را به ياد آورده و متوجّه آثار و پيامد هاى كردار خويش مى گردند .</w:t>
      </w:r>
    </w:p>
    <w:p>
      <w:pPr>
        <w:pStyle w:val="BookText"/>
      </w:pPr>
      <w:r>
        <w:rPr>
          <w:rFonts w:ascii="Amiri" w:hAnsi="Amiri" w:eastAsia="Amiri" w:cs="Amiri"/>
          <w:lang w:bidi="ar-SA"/>
          <w:color w:val="111111"/>
          <w:sz w:val="28"/>
          <w:szCs w:val="28"/>
          <w:rtl/>
        </w:rPr>
        <w:t xml:space="preserve">يومئذ يتذكّر الإنسن</w:t>
      </w:r>
    </w:p>
    <w:p>
      <w:pPr>
        <w:pStyle w:val="BookText"/>
      </w:pPr>
      <w:r>
        <w:rPr>
          <w:rFonts w:ascii="IRNazanin" w:hAnsi="IRNazanin" w:eastAsia="IRNazanin" w:cs="IRNazanin"/>
          <w:lang w:bidi="fa-IR"/>
          <w:color w:val="111111"/>
          <w:sz w:val="28"/>
          <w:szCs w:val="28"/>
          <w:rtl/>
        </w:rPr>
        <w:t xml:space="preserve">«ال» در الإنسان»، ممكن است عهد ذكرى و اشاره به انسانى باشد كه در آيات پيشين، فريفته نعمت ها و شِكوه گزار تنگدستى ها معرفى شده است. هم چنين مى تواند براى استغراق باشد و تذكر يافتن را به همه انسان ها تعميم دهد. آيات بعد، احتمال نخست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- 89 - 24 - 1</w:t>
      </w:r>
    </w:p>
    <w:p>
      <w:pPr>
        <w:pStyle w:val="BookText"/>
      </w:pPr>
      <w:r>
        <w:rPr>
          <w:rFonts w:ascii="IRNazanin" w:hAnsi="IRNazanin" w:eastAsia="IRNazanin" w:cs="IRNazanin"/>
          <w:lang w:bidi="fa-IR"/>
          <w:color w:val="111111"/>
          <w:sz w:val="28"/>
          <w:szCs w:val="28"/>
          <w:rtl/>
        </w:rPr>
        <w:t xml:space="preserve">1 - خطاكاران در قيامت ، فرورفته در حسرت و پشيمان از ترك ذخيره سازى توشه آخرت</w:t>
      </w:r>
    </w:p>
    <w:p>
      <w:pPr>
        <w:pStyle w:val="BookText"/>
      </w:pPr>
      <w:r>
        <w:rPr>
          <w:rFonts w:ascii="Amiri" w:hAnsi="Amiri" w:eastAsia="Amiri" w:cs="Amiri"/>
          <w:lang w:bidi="ar-SA"/>
          <w:color w:val="111111"/>
          <w:sz w:val="28"/>
          <w:szCs w:val="28"/>
          <w:rtl/>
        </w:rPr>
        <w:t xml:space="preserve">و جاْىء يومئذ بجهنّم . .. يقول يليتنى قدّمت لحياتى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- 89 - 26 - 1</w:t>
      </w:r>
    </w:p>
    <w:p>
      <w:pPr>
        <w:pStyle w:val="BookText"/>
      </w:pPr>
      <w:r>
        <w:rPr>
          <w:rFonts w:ascii="IRNazanin" w:hAnsi="IRNazanin" w:eastAsia="IRNazanin" w:cs="IRNazanin"/>
          <w:lang w:bidi="fa-IR"/>
          <w:color w:val="111111"/>
          <w:sz w:val="28"/>
          <w:szCs w:val="28"/>
          <w:rtl/>
        </w:rPr>
        <w:t xml:space="preserve">1 - خداوند در قيامت ، خطاكاران را چنان به بند مى كشد كه از هيچ كس ساخته نيست .</w:t>
      </w:r>
    </w:p>
    <w:p>
      <w:pPr>
        <w:pStyle w:val="BookText"/>
      </w:pPr>
      <w:r>
        <w:rPr>
          <w:rFonts w:ascii="Amiri" w:hAnsi="Amiri" w:eastAsia="Amiri" w:cs="Amiri"/>
          <w:lang w:bidi="ar-SA"/>
          <w:color w:val="111111"/>
          <w:sz w:val="28"/>
          <w:szCs w:val="28"/>
          <w:rtl/>
        </w:rPr>
        <w:t xml:space="preserve">و لايوثق وثاقه أحد</w:t>
      </w:r>
    </w:p>
    <w:p>
      <w:pPr>
        <w:pStyle w:val="BookText"/>
      </w:pPr>
      <w:r>
        <w:rPr>
          <w:rFonts w:ascii="IRNazanin" w:hAnsi="IRNazanin" w:eastAsia="IRNazanin" w:cs="IRNazanin"/>
          <w:lang w:bidi="fa-IR"/>
          <w:color w:val="111111"/>
          <w:sz w:val="28"/>
          <w:szCs w:val="28"/>
          <w:rtl/>
        </w:rPr>
        <w:t xml:space="preserve">ضمير «وثاقه» به «ربّك» در آيات پيشين برمى گردد. «وثاق» اسم مصدر براى «ايثاق» (به بند كشيدن) است; نظير عطا و اعطاء. اين كلمه به معناى آنچه چيزى را با آن ببندند، نيز آمده است (مفردات راغب)، ولى اين معنا با تركيب آيه شريفه سازگار نيست.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1" w:name="pg6008_43471"/>
    <w:bookmarkEnd w:id="1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- 101 - 9 - 4</w:t>
      </w:r>
    </w:p>
    <w:p>
      <w:pPr>
        <w:pStyle w:val="BookText"/>
      </w:pPr>
      <w:r>
        <w:rPr>
          <w:rFonts w:ascii="IRNazanin" w:hAnsi="IRNazanin" w:eastAsia="IRNazanin" w:cs="IRNazanin"/>
          <w:lang w:bidi="fa-IR"/>
          <w:color w:val="111111"/>
          <w:sz w:val="28"/>
          <w:szCs w:val="28"/>
          <w:rtl/>
        </w:rPr>
        <w:t xml:space="preserve">4 - تشبيه خطاپيشگان در قيامت ، به جان باختگانى كه تحمّل مرگ آنان براى مادرشان هلاكت آفرين است . *</w:t>
      </w:r>
    </w:p>
    <w:p>
      <w:pPr>
        <w:pStyle w:val="BookText"/>
      </w:pPr>
      <w:r>
        <w:rPr>
          <w:rFonts w:ascii="Amiri" w:hAnsi="Amiri" w:eastAsia="Amiri" w:cs="Amiri"/>
          <w:lang w:bidi="ar-SA"/>
          <w:color w:val="111111"/>
          <w:sz w:val="28"/>
          <w:szCs w:val="28"/>
          <w:rtl/>
        </w:rPr>
        <w:t xml:space="preserve">فأُمّه هاوية</w:t>
      </w:r>
    </w:p>
    <w:p>
      <w:pPr>
        <w:pStyle w:val="BookText"/>
      </w:pPr>
      <w:r>
        <w:rPr>
          <w:rFonts w:ascii="IRNazanin" w:hAnsi="IRNazanin" w:eastAsia="IRNazanin" w:cs="IRNazanin"/>
          <w:lang w:bidi="fa-IR"/>
          <w:color w:val="111111"/>
          <w:sz w:val="28"/>
          <w:szCs w:val="28"/>
          <w:rtl/>
        </w:rPr>
        <w:t xml:space="preserve">فعل «هوى» در معانى مختلفى - از جمله «سَقَطَ» و «مات» - به كار رفته است (قاموس). بنابر معناى دوم، كلمه «هاوية»، به معناى «هالكة» خواهد بود نسبت دادن هلاكت به مادر كسى كه ميزان اعمال او سبك است، كنايه از عظمت سختى هاى وارد بر وى است; به گونه اى كه در آن موارد، مادران تاب تحمّل چنين وضعى را براى فرزند خود نداشته و هلاك خواهند شد. در اين صورت مرجع ضمير «هى» در آيه بعد، عنوان «داهية» (مصيبت بزرگ) خواهد بود كه مفاد جمله «فأُمّه هاوية» است.</w:t>
      </w:r>
    </w:p>
    <w:p>
      <w:pPr>
        <w:pStyle w:val="Heading3"/>
      </w:pPr>
      <w:bookmarkStart w:id="858" w:name="_Toc378"/>
      <w:r>
        <w:t>376- خطر غفلت از قيامت</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- 20 - 16 - 1</w:t>
      </w:r>
    </w:p>
    <w:p>
      <w:pPr>
        <w:pStyle w:val="BookText"/>
      </w:pPr>
      <w:r>
        <w:rPr>
          <w:rFonts w:ascii="IRNazanin" w:hAnsi="IRNazanin" w:eastAsia="IRNazanin" w:cs="IRNazanin"/>
          <w:lang w:bidi="fa-IR"/>
          <w:color w:val="111111"/>
          <w:sz w:val="28"/>
          <w:szCs w:val="28"/>
          <w:rtl/>
        </w:rPr>
        <w:t xml:space="preserve">1 - خداوند در وادى طوى ، خطر منكران قيامت را در بازداشتن موسى ( ع ) از توجه به قيامت ، به او گوشزد كرد و او را از فريب كارى آنان برحذر داشت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ضميرهاى «عنها» و «بها» به «الساعة» (در آيه قبل) برمى گردد.</w:t>
      </w:r>
    </w:p>
    <w:p>
      <w:pPr>
        <w:pStyle w:val="Heading3"/>
      </w:pPr>
      <w:bookmarkStart w:id="859" w:name="_Toc379"/>
      <w:r>
        <w:t>377- خنده در قيامت</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- 53 - 43 - 5</w:t>
      </w:r>
    </w:p>
    <w:p>
      <w:pPr>
        <w:pStyle w:val="BookText"/>
      </w:pPr>
      <w:r>
        <w:rPr>
          <w:rFonts w:ascii="IRNazanin" w:hAnsi="IRNazanin" w:eastAsia="IRNazanin" w:cs="IRNazanin"/>
          <w:lang w:bidi="fa-IR"/>
          <w:color w:val="111111"/>
          <w:sz w:val="28"/>
          <w:szCs w:val="28"/>
          <w:rtl/>
        </w:rPr>
        <w:t xml:space="preserve">5 - قيامت ، روز خنده و گريه خلايق *</w:t>
      </w:r>
    </w:p>
    <w:p>
      <w:pPr>
        <w:pStyle w:val="BookText"/>
      </w:pPr>
      <w:r>
        <w:rPr>
          <w:rFonts w:ascii="Amiri" w:hAnsi="Amiri" w:eastAsia="Amiri" w:cs="Amiri"/>
          <w:lang w:bidi="ar-SA"/>
          <w:color w:val="111111"/>
          <w:sz w:val="28"/>
          <w:szCs w:val="28"/>
          <w:rtl/>
        </w:rPr>
        <w:t xml:space="preserve">ثمّ يجزيه الجزاء الأوفى . .. و أنّه هو أضحك و أبكى</w:t>
      </w:r>
    </w:p>
    <w:p>
      <w:pPr>
        <w:pStyle w:val="BookText"/>
      </w:pPr>
      <w:r>
        <w:rPr>
          <w:rFonts w:ascii="IRNazanin" w:hAnsi="IRNazanin" w:eastAsia="IRNazanin" w:cs="IRNazanin"/>
          <w:lang w:bidi="fa-IR"/>
          <w:color w:val="111111"/>
          <w:sz w:val="28"/>
          <w:szCs w:val="28"/>
          <w:rtl/>
        </w:rPr>
        <w:t xml:space="preserve">برداشت ياد شده بدين احتمال است كه اين آيه - به قرينه آيات پيشين - در ارتباط با قيامت باشد.</w:t>
      </w:r>
    </w:p>
    <w:p>
      <w:pPr>
        <w:pStyle w:val="Heading3"/>
      </w:pPr>
      <w:bookmarkStart w:id="860" w:name="_Toc380"/>
      <w:r>
        <w:t>378- خنده رويان در قيامت</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- 80 - 39 - 1</w:t>
      </w:r>
    </w:p>
    <w:p>
      <w:pPr>
        <w:pStyle w:val="BookText"/>
      </w:pPr>
      <w:r>
        <w:rPr>
          <w:rFonts w:ascii="IRNazanin" w:hAnsi="IRNazanin" w:eastAsia="IRNazanin" w:cs="IRNazanin"/>
          <w:lang w:bidi="fa-IR"/>
          <w:color w:val="111111"/>
          <w:sz w:val="28"/>
          <w:szCs w:val="28"/>
          <w:rtl/>
        </w:rPr>
        <w:t xml:space="preserve">1 - گروهى از مردم ، با چهره هاى خندان در صحنه قيامت حضور خواهند داشت .</w:t>
      </w:r>
    </w:p>
    <w:p>
      <w:pPr>
        <w:pStyle w:val="BookText"/>
      </w:pPr>
      <w:r>
        <w:rPr>
          <w:rFonts w:ascii="Amiri" w:hAnsi="Amiri" w:eastAsia="Amiri" w:cs="Amiri"/>
          <w:lang w:bidi="ar-SA"/>
          <w:color w:val="111111"/>
          <w:sz w:val="28"/>
          <w:szCs w:val="28"/>
          <w:rtl/>
        </w:rPr>
        <w:t xml:space="preserve">ضاحكة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2" w:name="pg6008_43472"/>
    <w:bookmarkEnd w:id="162"/>
    <w:p>
      <w:pPr>
        <w:pStyle w:val="Heading3"/>
      </w:pPr>
      <w:bookmarkStart w:id="861" w:name="_Toc381"/>
      <w:r>
        <w:t>379- خواسته هاى اخروى مكذبان قيامت</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- 25 - 13 - 3</w:t>
      </w:r>
    </w:p>
    <w:p>
      <w:pPr>
        <w:pStyle w:val="BookText"/>
      </w:pPr>
      <w:r>
        <w:rPr>
          <w:rFonts w:ascii="IRNazanin" w:hAnsi="IRNazanin" w:eastAsia="IRNazanin" w:cs="IRNazanin"/>
          <w:lang w:bidi="fa-IR"/>
          <w:color w:val="111111"/>
          <w:sz w:val="28"/>
          <w:szCs w:val="28"/>
          <w:rtl/>
        </w:rPr>
        <w:t xml:space="preserve">3 - تكذيب كنندگان قيامت ، به هنگام گرفتارى در تنگناى آتشين دوزخ ، مرگ و نابودى خويش را خواهند خواست .</w:t>
      </w:r>
    </w:p>
    <w:p>
      <w:pPr>
        <w:pStyle w:val="BookText"/>
      </w:pPr>
      <w:r>
        <w:rPr>
          <w:rFonts w:ascii="Amiri" w:hAnsi="Amiri" w:eastAsia="Amiri" w:cs="Amiri"/>
          <w:lang w:bidi="ar-SA"/>
          <w:color w:val="111111"/>
          <w:sz w:val="28"/>
          <w:szCs w:val="28"/>
          <w:rtl/>
        </w:rPr>
        <w:t xml:space="preserve">و إذا أُلقوا منها مكانًا ضيّقًا مقرّنين دعوا هنالك ثبورًا</w:t>
      </w:r>
    </w:p>
    <w:p>
      <w:pPr>
        <w:pStyle w:val="BookText"/>
      </w:pPr>
      <w:r>
        <w:rPr>
          <w:rFonts w:ascii="IRNazanin" w:hAnsi="IRNazanin" w:eastAsia="IRNazanin" w:cs="IRNazanin"/>
          <w:lang w:bidi="fa-IR"/>
          <w:color w:val="111111"/>
          <w:sz w:val="28"/>
          <w:szCs w:val="28"/>
          <w:rtl/>
        </w:rPr>
        <w:t xml:space="preserve">«ثبوراً» به معناى هلاكت است و «دعا» (ريشه «دعوا») به معناى خواندن با صداى بلند است و مقصود از «دعوا» اين است كه تكذيب كنندگان قيامت، فرياد مى كشند و مرگ را آرزو و طلب مى كنند.</w:t>
      </w:r>
    </w:p>
    <w:p>
      <w:pPr>
        <w:pStyle w:val="Heading3"/>
      </w:pPr>
      <w:bookmarkStart w:id="862" w:name="_Toc382"/>
      <w:r>
        <w:t>380- خواسته هاى مكذبان قيامت</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- 13 - 6 - 2</w:t>
      </w:r>
    </w:p>
    <w:p>
      <w:pPr>
        <w:pStyle w:val="BookText"/>
      </w:pPr>
      <w:r>
        <w:rPr>
          <w:rFonts w:ascii="Amiri" w:hAnsi="Amiri" w:eastAsia="Amiri" w:cs="Amiri"/>
          <w:lang w:bidi="ar-SA"/>
          <w:color w:val="111111"/>
          <w:sz w:val="28"/>
          <w:szCs w:val="28"/>
          <w:rtl/>
        </w:rPr>
        <w:t xml:space="preserve">2- منكران ربوبيت خدا و كافران به قيامت از سر استهزا و ناباورى ، خواهان تعجيل در فرا رسيدن عذاب هاى موعود</w:t>
      </w:r>
    </w:p>
    <w:p>
      <w:pPr>
        <w:pStyle w:val="BookText"/>
      </w:pPr>
      <w:r>
        <w:rPr>
          <w:rFonts w:ascii="Amiri" w:hAnsi="Amiri" w:eastAsia="Amiri" w:cs="Amiri"/>
          <w:lang w:bidi="ar-SA"/>
          <w:color w:val="111111"/>
          <w:sz w:val="28"/>
          <w:szCs w:val="28"/>
          <w:rtl/>
        </w:rPr>
        <w:t xml:space="preserve">يستعجلونك بالسيئة</w:t>
      </w:r>
    </w:p>
    <w:p>
      <w:pPr>
        <w:pStyle w:val="BookText"/>
      </w:pPr>
      <w:r>
        <w:rPr>
          <w:rFonts w:ascii="Amiri" w:hAnsi="Amiri" w:eastAsia="Amiri" w:cs="Amiri"/>
          <w:lang w:bidi="ar-SA"/>
          <w:color w:val="111111"/>
          <w:sz w:val="28"/>
          <w:szCs w:val="28"/>
          <w:rtl/>
        </w:rPr>
        <w:t xml:space="preserve">«استعجال» (مصدر يستعجلون) به معناى درخواست عجله است. حرف «باء» در «بالسيئة» براى تعديه و «ال» در آن عهد ذهنى است ; يعنى، آن بدى و مراد از آن به قرينه «قد خلت من قبلهم المثلات» عذاب است. بنابراين «يستعجلونك بالسيئة» ; يعنى، از تو مى خواهند در آوردن آن عذاب وعده داده شده تعجيل كنى.</w:t>
      </w:r>
    </w:p>
    <w:p>
      <w:pPr>
        <w:pStyle w:val="Heading3"/>
      </w:pPr>
      <w:bookmarkStart w:id="863" w:name="_Toc383"/>
      <w:r>
        <w:t>381- خوبان در قيامت</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- 37 - 21 - 1</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 باطل گرايان و داورى ميان آنان است.</w:t>
      </w:r>
    </w:p>
    <w:p>
      <w:pPr>
        <w:pStyle w:val="Heading3"/>
      </w:pPr>
      <w:bookmarkStart w:id="864" w:name="_Toc384"/>
      <w:r>
        <w:t>382- خورشيد در قيامت</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3" w:name="pg6008_43473"/>
    <w:bookmarkEnd w:id="163"/>
    <w:p>
      <w:pPr>
        <w:pStyle w:val="BookText"/>
      </w:pPr>
      <w:r>
        <w:rPr>
          <w:rFonts w:ascii="Amiri" w:hAnsi="Amiri" w:eastAsia="Amiri" w:cs="Amiri"/>
          <w:lang w:bidi="ar-SA"/>
          <w:color w:val="111111"/>
          <w:sz w:val="28"/>
          <w:szCs w:val="28"/>
          <w:rtl/>
        </w:rPr>
        <w:t xml:space="preserve">20 - تكوير - 81 - 1 - 1،5</w:t>
      </w:r>
    </w:p>
    <w:p>
      <w:pPr>
        <w:pStyle w:val="BookText"/>
      </w:pPr>
      <w:r>
        <w:rPr>
          <w:rFonts w:ascii="IRNazanin" w:hAnsi="IRNazanin" w:eastAsia="IRNazanin" w:cs="IRNazanin"/>
          <w:lang w:bidi="fa-IR"/>
          <w:color w:val="111111"/>
          <w:sz w:val="28"/>
          <w:szCs w:val="28"/>
          <w:rtl/>
        </w:rPr>
        <w:t xml:space="preserve">1 - خورشيد در آستانه آخرت ، با چرخاندنى شديد در هم پيچانده شده و خاموش خواهد شد .</w:t>
      </w:r>
    </w:p>
    <w:p>
      <w:pPr>
        <w:pStyle w:val="BookText"/>
      </w:pPr>
      <w:r>
        <w:rPr>
          <w:rFonts w:ascii="Amiri" w:hAnsi="Amiri" w:eastAsia="Amiri" w:cs="Amiri"/>
          <w:lang w:bidi="ar-SA"/>
          <w:color w:val="111111"/>
          <w:sz w:val="28"/>
          <w:szCs w:val="28"/>
          <w:rtl/>
        </w:rPr>
        <w:t xml:space="preserve">إذا الشمس كوّرت</w:t>
      </w:r>
    </w:p>
    <w:p>
      <w:pPr>
        <w:pStyle w:val="BookText"/>
      </w:pPr>
      <w:r>
        <w:rPr>
          <w:rFonts w:ascii="IRNazanin" w:hAnsi="IRNazanin" w:eastAsia="IRNazanin" w:cs="IRNazanin"/>
          <w:lang w:bidi="fa-IR"/>
          <w:color w:val="111111"/>
          <w:sz w:val="28"/>
          <w:szCs w:val="28"/>
          <w:rtl/>
        </w:rPr>
        <w:t xml:space="preserve">«كَوْر» و «تكوير» به معناى پيچاندن است، جز اين كه «تكوير» بر مبالغه نيز دلالت دارد. مراد آيه شريفه اين است كه خورشيد، به شدت بهم پيچانده خواهد شد. برخى «تكوير شمس» را به معناى نابود ساختن خورشيد و گروهى ديگر به معناى از بين بردن نور آن دانسته اند. (لسان العرب)</w:t>
      </w:r>
    </w:p>
    <w:p>
      <w:pPr>
        <w:pStyle w:val="BookText"/>
      </w:pPr>
      <w:r>
        <w:rPr>
          <w:rFonts w:ascii="IRNazanin" w:hAnsi="IRNazanin" w:eastAsia="IRNazanin" w:cs="IRNazanin"/>
          <w:lang w:bidi="fa-IR"/>
          <w:color w:val="111111"/>
          <w:sz w:val="28"/>
          <w:szCs w:val="28"/>
          <w:rtl/>
        </w:rPr>
        <w:t xml:space="preserve">5 - « عن النبى (صلی الله علیه و آله) قال : الشمس و القمر مكوّران يوم القيامة ;</w:t>
      </w:r>
    </w:p>
    <w:p>
      <w:pPr>
        <w:pStyle w:val="BookText"/>
      </w:pPr>
      <w:r>
        <w:rPr>
          <w:rFonts w:ascii="IRNazanin" w:hAnsi="IRNazanin" w:eastAsia="IRNazanin" w:cs="IRNazanin"/>
          <w:lang w:bidi="fa-IR"/>
          <w:color w:val="111111"/>
          <w:sz w:val="28"/>
          <w:szCs w:val="28"/>
          <w:rtl/>
        </w:rPr>
        <w:t xml:space="preserve">از پيامبر(صلی الله علیه و آله) روايت شده كه فرمود: خورشيد در روز قيامت به هم پيچانده شده و ماه نيز چنين خواهد شد».</w:t>
      </w:r>
    </w:p>
    <w:p>
      <w:pPr>
        <w:pStyle w:val="Heading3"/>
      </w:pPr>
      <w:bookmarkStart w:id="865" w:name="_Toc385"/>
      <w:r>
        <w:t>383- خويشاوندان اصحاب يمين در قيامت</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- 84 - 9 - 6</w:t>
      </w:r>
    </w:p>
    <w:p>
      <w:pPr>
        <w:pStyle w:val="BookText"/>
      </w:pPr>
      <w:r>
        <w:rPr>
          <w:rFonts w:ascii="Amiri" w:hAnsi="Amiri" w:eastAsia="Amiri" w:cs="Amiri"/>
          <w:lang w:bidi="ar-SA"/>
          <w:color w:val="111111"/>
          <w:sz w:val="28"/>
          <w:szCs w:val="28"/>
          <w:rtl/>
        </w:rPr>
        <w:t xml:space="preserve">6 - « قاسم بن محمد عن علىّ قال : سمعت أباعبداللّه ( ع ) يقول : إنّ اللّه تبارك و تعالى إذا أراد أن يحاسب المؤمن أعطاه كتابه بيمينه و حاسبه . . . و هو قول اللّه عزّوجلّ « . . . و ينقلب إلى أهله مسروراً » قلت : أىُّ أهل ؟ قال : أهله فى الدنيا هم أهله فى الجنّة إن كانوا مؤمنين ;</w:t>
      </w:r>
    </w:p>
    <w:p>
      <w:pPr>
        <w:pStyle w:val="BookText"/>
      </w:pPr>
      <w:r>
        <w:rPr>
          <w:rFonts w:ascii="IRNazanin" w:hAnsi="IRNazanin" w:eastAsia="IRNazanin" w:cs="IRNazanin"/>
          <w:lang w:bidi="fa-IR"/>
          <w:color w:val="111111"/>
          <w:sz w:val="28"/>
          <w:szCs w:val="28"/>
          <w:rtl/>
        </w:rPr>
        <w:t xml:space="preserve">قاسم بن محمد از على [بن ابى حمزه] روايت نموده كه گفت: از امام صادق(ع) شنيدم كه مى فرمود: خداى تبارك و تعالى، زمانى كه بخواهد شخص مؤمن را محاسبه كند، نامه عملش را به دست راست او مى دهد و او را محاسبه مى كند . .. و اين است سخن خداى عزّوجلّ «... و ينقلب إلى أهله مسروراً». گفتم: مراد كدام اهل است؟ فرمود: آنان كه در دنيا اهل او بودند; اگر مؤمن باشند در آخرت نيز اهل او خواهند بود».</w:t>
      </w:r>
    </w:p>
    <w:p>
      <w:pPr>
        <w:pStyle w:val="Heading3"/>
      </w:pPr>
      <w:bookmarkStart w:id="866" w:name="_Toc386"/>
      <w:r>
        <w:t>384- خويشاوندان در قيامت</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- 35 - 18 - 4،5</w:t>
      </w:r>
    </w:p>
    <w:p>
      <w:pPr>
        <w:pStyle w:val="BookText"/>
      </w:pPr>
      <w:r>
        <w:rPr>
          <w:rFonts w:ascii="IRNazanin" w:hAnsi="IRNazanin" w:eastAsia="IRNazanin" w:cs="IRNazanin"/>
          <w:lang w:bidi="fa-IR"/>
          <w:color w:val="111111"/>
          <w:sz w:val="28"/>
          <w:szCs w:val="28"/>
          <w:rtl/>
        </w:rPr>
        <w:t xml:space="preserve">4 - در قيامت ، حتى خويشاوندان هم از به دوش كشيدن بارگناه كسان خود ، سر باز مى زنند .</w:t>
      </w:r>
    </w:p>
    <w:p>
      <w:pPr>
        <w:pStyle w:val="BookText"/>
      </w:pPr>
      <w:r>
        <w:rPr>
          <w:rFonts w:ascii="Amiri" w:hAnsi="Amiri" w:eastAsia="Amiri" w:cs="Amiri"/>
          <w:lang w:bidi="ar-SA"/>
          <w:color w:val="111111"/>
          <w:sz w:val="28"/>
          <w:szCs w:val="28"/>
          <w:rtl/>
        </w:rPr>
        <w:t xml:space="preserve">و إن تدع مثقلة إلى حملها لايحمل منه شىء و لو كان ذاقربى</w:t>
      </w:r>
    </w:p>
    <w:p>
      <w:pPr>
        <w:pStyle w:val="BookText"/>
      </w:pPr>
      <w:r>
        <w:rPr>
          <w:rFonts w:ascii="Amiri" w:hAnsi="Amiri" w:eastAsia="Amiri" w:cs="Amiri"/>
          <w:lang w:bidi="ar-SA"/>
          <w:color w:val="111111"/>
          <w:sz w:val="28"/>
          <w:szCs w:val="28"/>
          <w:rtl/>
        </w:rPr>
        <w:t xml:space="preserve">5 - بى ياورى انسان در قيامت ، حتى از سوى خويشاوندان خود</w:t>
      </w:r>
    </w:p>
    <w:p>
      <w:pPr>
        <w:pStyle w:val="BookText"/>
      </w:pPr>
      <w:r>
        <w:rPr>
          <w:rFonts w:ascii="Amiri" w:hAnsi="Amiri" w:eastAsia="Amiri" w:cs="Amiri"/>
          <w:lang w:bidi="ar-SA"/>
          <w:color w:val="111111"/>
          <w:sz w:val="28"/>
          <w:szCs w:val="28"/>
          <w:rtl/>
        </w:rPr>
        <w:t xml:space="preserve">و إن تدع مثقلة إلى حملها لايحمل منه شىء و لو كان ذاقربى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- 70 - 10 - 1،2</w:t>
      </w:r>
    </w:p>
    <w:p>
      <w:pPr>
        <w:pStyle w:val="BookText"/>
      </w:pPr>
      <w:r>
        <w:rPr>
          <w:rFonts w:ascii="IRNazanin" w:hAnsi="IRNazanin" w:eastAsia="IRNazanin" w:cs="IRNazanin"/>
          <w:lang w:bidi="fa-IR"/>
          <w:color w:val="111111"/>
          <w:sz w:val="28"/>
          <w:szCs w:val="28"/>
          <w:rtl/>
        </w:rPr>
        <w:t xml:space="preserve">1 - در روز رستاخيز ، هيچ دوست صميمى و خويشاوندى ، از حال ديگرى جويا نمى شود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4" w:name="pg6008_43474"/>
    <w:bookmarkEnd w:id="164"/>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«حميم»به فردى مى گويند كه به انسان نزديك و دلسوز باشد. از مصاديق بارز آن، خويشاوندان و دوستان صميمى و دلسوز است.</w:t>
      </w:r>
    </w:p>
    <w:p>
      <w:pPr>
        <w:pStyle w:val="BookText"/>
      </w:pPr>
      <w:r>
        <w:rPr>
          <w:rFonts w:ascii="IRNazanin" w:hAnsi="IRNazanin" w:eastAsia="IRNazanin" w:cs="IRNazanin"/>
          <w:lang w:bidi="fa-IR"/>
          <w:color w:val="111111"/>
          <w:sz w:val="28"/>
          <w:szCs w:val="28"/>
          <w:rtl/>
        </w:rPr>
        <w:t xml:space="preserve">2 - در روز محشر ، هيچ خويشاوندى و دوست صميمى از يكديگر استمداد نمى كند .</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يكى از كاربردهاى واژه «سؤال»، طلب و درخواست (استمداد) است. برداشت ياد شده مبتنى بر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- 70 - 11 - 2</w:t>
      </w:r>
    </w:p>
    <w:p>
      <w:pPr>
        <w:pStyle w:val="BookText"/>
      </w:pPr>
      <w:r>
        <w:rPr>
          <w:rFonts w:ascii="Amiri" w:hAnsi="Amiri" w:eastAsia="Amiri" w:cs="Amiri"/>
          <w:lang w:bidi="ar-SA"/>
          <w:color w:val="111111"/>
          <w:sz w:val="28"/>
          <w:szCs w:val="28"/>
          <w:rtl/>
        </w:rPr>
        <w:t xml:space="preserve">2 - اهل محشر ، در عين ديدن و شناختن كامل خويشان و دوستان صميمى خود ، از حال آنان جويا نشده و از آنان استمداد نخواهند كرد .</w:t>
      </w:r>
    </w:p>
    <w:p>
      <w:pPr>
        <w:pStyle w:val="BookText"/>
      </w:pPr>
      <w:r>
        <w:rPr>
          <w:rFonts w:ascii="Amiri" w:hAnsi="Amiri" w:eastAsia="Amiri" w:cs="Amiri"/>
          <w:lang w:bidi="ar-SA"/>
          <w:color w:val="111111"/>
          <w:sz w:val="28"/>
          <w:szCs w:val="28"/>
          <w:rtl/>
        </w:rPr>
        <w:t xml:space="preserve">و لايسئل حميم حميمًا . يبصّرونهم</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«يبصّرونهم»، حال براى جمله پيشين (لايسئل حميم حميمًا) باشد.</w:t>
      </w:r>
    </w:p>
    <w:p>
      <w:pPr>
        <w:pStyle w:val="Heading3"/>
      </w:pPr>
      <w:bookmarkStart w:id="867" w:name="_Toc387"/>
      <w:r>
        <w:t>385- خويشاوندان مؤمنان در قيامت</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- 84 - 9 - 6</w:t>
      </w:r>
    </w:p>
    <w:p>
      <w:pPr>
        <w:pStyle w:val="BookText"/>
      </w:pPr>
      <w:r>
        <w:rPr>
          <w:rFonts w:ascii="Amiri" w:hAnsi="Amiri" w:eastAsia="Amiri" w:cs="Amiri"/>
          <w:lang w:bidi="ar-SA"/>
          <w:color w:val="111111"/>
          <w:sz w:val="28"/>
          <w:szCs w:val="28"/>
          <w:rtl/>
        </w:rPr>
        <w:t xml:space="preserve">6 - « قاسم بن محمد عن علىّ قال : سمعت أباعبداللّه ( ع ) يقول : إنّ اللّه تبارك و تعالى إذا أراد أن يحاسب المؤمن أعطاه كتابه بيمينه و حاسبه . . . و هو قول اللّه عزّوجلّ « . . . و ينقلب إلى أهله مسروراً » قلت : أىُّ أهل ؟ قال : أهله فى الدنيا هم أهله فى الجنّة إن كانوا مؤمنين ;</w:t>
      </w:r>
    </w:p>
    <w:p>
      <w:pPr>
        <w:pStyle w:val="BookText"/>
      </w:pPr>
      <w:r>
        <w:rPr>
          <w:rFonts w:ascii="IRNazanin" w:hAnsi="IRNazanin" w:eastAsia="IRNazanin" w:cs="IRNazanin"/>
          <w:lang w:bidi="fa-IR"/>
          <w:color w:val="111111"/>
          <w:sz w:val="28"/>
          <w:szCs w:val="28"/>
          <w:rtl/>
        </w:rPr>
        <w:t xml:space="preserve">قاسم بن محمد از على [بن ابى حمزه] روايت نموده كه گفت: از امام صادق(ع) شنيدم كه مى فرمود: خداى تبارك و تعالى، زمانى كه بخواهد شخص مؤمن را محاسبه كند، نامه عملش را به دست راست او مى دهد و او را محاسبه مى كند . .. و اين است سخن خداى عزّوجلّ «... و ينقلب إلى أهله مسروراً». گفتم: مراد كدام اهل است؟ فرمود: آنان كه در دنيا اهل او بودند; اگر مؤمن باشند در آخرت نيز اهل او خواهند بود».</w:t>
      </w:r>
    </w:p>
    <w:p>
      <w:pPr>
        <w:pStyle w:val="Heading3"/>
      </w:pPr>
      <w:bookmarkStart w:id="868" w:name="_Toc388"/>
      <w:r>
        <w:t>386- خويشاوندى در قيامت</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- 2 - 134 - 10</w:t>
      </w:r>
    </w:p>
    <w:p>
      <w:pPr>
        <w:pStyle w:val="BookText"/>
      </w:pPr>
      <w:r>
        <w:rPr>
          <w:rFonts w:ascii="IRNazanin" w:hAnsi="IRNazanin" w:eastAsia="IRNazanin" w:cs="IRNazanin"/>
          <w:lang w:bidi="fa-IR"/>
          <w:color w:val="111111"/>
          <w:sz w:val="28"/>
          <w:szCs w:val="28"/>
          <w:rtl/>
        </w:rPr>
        <w:t xml:space="preserve">10 - خويشاوندى با پيامبران و از نسل ايشان بودن ، در قيامت كارساز نبوده و موجب رهايى از پيامد هاى اعمال نخواهد شد .</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بيان اين معنا كه پاداش عمل پيامبران براى ديگران سودمند نخواهد بود، در خطاب كسانى كه از نسل پيامبرانى چون ابراهيم، اسحاق و يعقوب هستند، گوياى برداشت فوق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5" w:name="pg6008_43475"/>
    <w:bookmarkEnd w:id="1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- 2 - 141 - 10</w:t>
      </w:r>
    </w:p>
    <w:p>
      <w:pPr>
        <w:pStyle w:val="BookText"/>
      </w:pPr>
      <w:r>
        <w:rPr>
          <w:rFonts w:ascii="IRNazanin" w:hAnsi="IRNazanin" w:eastAsia="IRNazanin" w:cs="IRNazanin"/>
          <w:lang w:bidi="fa-IR"/>
          <w:color w:val="111111"/>
          <w:sz w:val="28"/>
          <w:szCs w:val="28"/>
          <w:rtl/>
        </w:rPr>
        <w:t xml:space="preserve">10 - خويشاوندى با پيامبران و از نسل ايشان بودن ، در قيامت كارساز نبوده و موجب رهايى از پيامد هاى اعمال نخواهد شد .</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بيان اين معنا - كه پاداش عمل پيامبران براى ديگران سودمند نخواهد بود - در خطاب به كسانى كه از نسل پيامبرانى چون: ابراهيم، اسحاق و يعقوب هستند،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- 60 - 3 - 1،6</w:t>
      </w:r>
    </w:p>
    <w:p>
      <w:pPr>
        <w:pStyle w:val="BookText"/>
      </w:pPr>
      <w:r>
        <w:rPr>
          <w:rFonts w:ascii="IRNazanin" w:hAnsi="IRNazanin" w:eastAsia="IRNazanin" w:cs="IRNazanin"/>
          <w:lang w:bidi="fa-IR"/>
          <w:color w:val="111111"/>
          <w:sz w:val="28"/>
          <w:szCs w:val="28"/>
          <w:rtl/>
        </w:rPr>
        <w:t xml:space="preserve">1 - پيوند هاى خويشاوندى و خانوادگى ، بى ثمر در روز قيامت</w:t>
      </w:r>
    </w:p>
    <w:p>
      <w:pPr>
        <w:pStyle w:val="BookText"/>
      </w:pPr>
      <w:r>
        <w:rPr>
          <w:rFonts w:ascii="Amiri" w:hAnsi="Amiri" w:eastAsia="Amiri" w:cs="Amiri"/>
          <w:lang w:bidi="ar-SA"/>
          <w:color w:val="111111"/>
          <w:sz w:val="28"/>
          <w:szCs w:val="28"/>
          <w:rtl/>
        </w:rPr>
        <w:t xml:space="preserve">لن تنفعكم أرحامكم</w:t>
      </w:r>
    </w:p>
    <w:p>
      <w:pPr>
        <w:pStyle w:val="BookText"/>
      </w:pPr>
      <w:r>
        <w:rPr>
          <w:rFonts w:ascii="IRNazanin" w:hAnsi="IRNazanin" w:eastAsia="IRNazanin" w:cs="IRNazanin"/>
          <w:lang w:bidi="fa-IR"/>
          <w:color w:val="111111"/>
          <w:sz w:val="28"/>
          <w:szCs w:val="28"/>
          <w:rtl/>
        </w:rPr>
        <w:t xml:space="preserve">6 - قيامت روز گسسته شدن پيوند ها و جدايى خويشاوندان و فرزندان از والدين</w:t>
      </w:r>
    </w:p>
    <w:p>
      <w:pPr>
        <w:pStyle w:val="BookText"/>
      </w:pPr>
      <w:r>
        <w:rPr>
          <w:rFonts w:ascii="Amiri" w:hAnsi="Amiri" w:eastAsia="Amiri" w:cs="Amiri"/>
          <w:lang w:bidi="ar-SA"/>
          <w:color w:val="111111"/>
          <w:sz w:val="28"/>
          <w:szCs w:val="28"/>
          <w:rtl/>
        </w:rPr>
        <w:t xml:space="preserve">لن تنفعكم . .. يوم القيمة يفصل بينكم</w:t>
      </w:r>
    </w:p>
    <w:p>
      <w:pPr>
        <w:pStyle w:val="Heading3"/>
      </w:pPr>
      <w:bookmarkStart w:id="869" w:name="_Toc389"/>
      <w:r>
        <w:t>387- خيرگى چشم در قيامت</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- 14 - 42 - 6،10</w:t>
      </w:r>
    </w:p>
    <w:p>
      <w:pPr>
        <w:pStyle w:val="BookText"/>
      </w:pPr>
      <w:r>
        <w:rPr>
          <w:rFonts w:ascii="IRNazanin" w:hAnsi="IRNazanin" w:eastAsia="IRNazanin" w:cs="IRNazanin"/>
          <w:lang w:bidi="fa-IR"/>
          <w:color w:val="111111"/>
          <w:sz w:val="28"/>
          <w:szCs w:val="28"/>
          <w:rtl/>
        </w:rPr>
        <w:t xml:space="preserve">6- خيره شدن چشمان ستمگران و مبهوت ماندن آنان از شدت ترس در روز قيامت</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IRNazanin" w:hAnsi="IRNazanin" w:eastAsia="IRNazanin" w:cs="IRNazanin"/>
          <w:lang w:bidi="fa-IR"/>
          <w:color w:val="111111"/>
          <w:sz w:val="28"/>
          <w:szCs w:val="28"/>
          <w:rtl/>
        </w:rPr>
        <w:t xml:space="preserve">10- قيامت ، روز خيره شدن چشم ها از شدت ترس و هولناكى آن</w:t>
      </w:r>
    </w:p>
    <w:p>
      <w:pPr>
        <w:pStyle w:val="BookText"/>
      </w:pPr>
      <w:r>
        <w:rPr>
          <w:rFonts w:ascii="Amiri" w:hAnsi="Amiri" w:eastAsia="Amiri" w:cs="Amiri"/>
          <w:lang w:bidi="ar-SA"/>
          <w:color w:val="111111"/>
          <w:sz w:val="28"/>
          <w:szCs w:val="28"/>
          <w:rtl/>
        </w:rPr>
        <w:t xml:space="preserve">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- 14 - 43 - 1،2،3</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6" w:name="pg6008_43476"/>
    <w:bookmarkEnd w:id="1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- 20 - 102 - 4</w:t>
      </w:r>
    </w:p>
    <w:p>
      <w:pPr>
        <w:pStyle w:val="BookText"/>
      </w:pPr>
      <w:r>
        <w:rPr>
          <w:rFonts w:ascii="IRNazanin" w:hAnsi="IRNazanin" w:eastAsia="IRNazanin" w:cs="IRNazanin"/>
          <w:lang w:bidi="fa-IR"/>
          <w:color w:val="111111"/>
          <w:sz w:val="28"/>
          <w:szCs w:val="28"/>
          <w:rtl/>
        </w:rPr>
        <w:t xml:space="preserve">4 - مجرمان در لحظه حضور در قيامت ، با نگرانى به فرجام خويش چشم دوخته و مات و حيرت زده خواهند بود .</w:t>
      </w:r>
    </w:p>
    <w:p>
      <w:pPr>
        <w:pStyle w:val="BookText"/>
      </w:pPr>
      <w:r>
        <w:rPr>
          <w:rFonts w:ascii="Amiri" w:hAnsi="Amiri" w:eastAsia="Amiri" w:cs="Amiri"/>
          <w:lang w:bidi="ar-SA"/>
          <w:color w:val="111111"/>
          <w:sz w:val="28"/>
          <w:szCs w:val="28"/>
          <w:rtl/>
        </w:rPr>
        <w:t xml:space="preserve">و نحشر المجرمين يومئذ زرقًا</w:t>
      </w:r>
    </w:p>
    <w:p>
      <w:pPr>
        <w:pStyle w:val="BookText"/>
      </w:pPr>
      <w:r>
        <w:rPr>
          <w:rFonts w:ascii="IRNazanin" w:hAnsi="IRNazanin" w:eastAsia="IRNazanin" w:cs="IRNazanin"/>
          <w:lang w:bidi="fa-IR"/>
          <w:color w:val="111111"/>
          <w:sz w:val="28"/>
          <w:szCs w:val="28"/>
          <w:rtl/>
        </w:rPr>
        <w:t xml:space="preserve">«زرقاً» حال براى «المجرمين» است و مفرد آن «أزرق» يا «زرقاء» به كسى گفته مى شود كه سفيدى چشم او سياهى آن را بپوشاند (لسان العرب). اين حالت نشانِ چشم دوختن و خيره شدن مجرمان است و از اضطراب شديد درونى آنان حكايت دارد. برخى گفته اند: سفيد شدن چشم، ملازم با كورى آن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- 21 - 97 - 4</w:t>
      </w:r>
    </w:p>
    <w:p>
      <w:pPr>
        <w:pStyle w:val="BookText"/>
      </w:pPr>
      <w:r>
        <w:rPr>
          <w:rFonts w:ascii="IRNazanin" w:hAnsi="IRNazanin" w:eastAsia="IRNazanin" w:cs="IRNazanin"/>
          <w:lang w:bidi="fa-IR"/>
          <w:color w:val="111111"/>
          <w:sz w:val="28"/>
          <w:szCs w:val="28"/>
          <w:rtl/>
        </w:rPr>
        <w:t xml:space="preserve">4- خيرگى و بهت زدگى كافران هنگام برپايى قيامت</w:t>
      </w:r>
    </w:p>
    <w:p>
      <w:pPr>
        <w:pStyle w:val="BookText"/>
      </w:pPr>
      <w:r>
        <w:rPr>
          <w:rFonts w:ascii="Amiri" w:hAnsi="Amiri" w:eastAsia="Amiri" w:cs="Amiri"/>
          <w:lang w:bidi="ar-SA"/>
          <w:color w:val="111111"/>
          <w:sz w:val="28"/>
          <w:szCs w:val="28"/>
          <w:rtl/>
        </w:rPr>
        <w:t xml:space="preserve">و اقترب الوعد الحقّ فإذا هى شخصة أبصر الذين كفروا</w:t>
      </w:r>
    </w:p>
    <w:p>
      <w:pPr>
        <w:pStyle w:val="BookText"/>
      </w:pPr>
      <w:r>
        <w:rPr>
          <w:rFonts w:ascii="IRNazanin" w:hAnsi="IRNazanin" w:eastAsia="IRNazanin" w:cs="IRNazanin"/>
          <w:lang w:bidi="fa-IR"/>
          <w:color w:val="111111"/>
          <w:sz w:val="28"/>
          <w:szCs w:val="28"/>
          <w:rtl/>
        </w:rPr>
        <w:t xml:space="preserve">«شخوص» به معناى دوختن چشم به يك شىء، بدون تحرك است غالباً چنين حالتى براى افراد مبهوت پيش مى آيد.</w:t>
      </w:r>
    </w:p>
    <w:p>
      <w:pPr>
        <w:pStyle w:val="Heading3"/>
      </w:pPr>
      <w:bookmarkStart w:id="870" w:name="_Toc390"/>
      <w:r>
        <w:t>388- در قيامت</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- 2 - 38 - 6</w:t>
      </w:r>
    </w:p>
    <w:p>
      <w:pPr>
        <w:pStyle w:val="BookText"/>
      </w:pPr>
      <w:r>
        <w:rPr>
          <w:rFonts w:ascii="IRNazanin" w:hAnsi="IRNazanin" w:eastAsia="IRNazanin" w:cs="IRNazanin"/>
          <w:lang w:bidi="fa-IR"/>
          <w:color w:val="111111"/>
          <w:sz w:val="28"/>
          <w:szCs w:val="28"/>
          <w:rtl/>
        </w:rPr>
        <w:t xml:space="preserve">6 - پيروى كنندگان از رهنمود ها و هدايت هاى الهى ، هيچ ترس و اندوهى در قيامت نخواهند داشت .</w:t>
      </w:r>
    </w:p>
    <w:p>
      <w:pPr>
        <w:pStyle w:val="BookText"/>
      </w:pPr>
      <w:r>
        <w:rPr>
          <w:rFonts w:ascii="Amiri" w:hAnsi="Amiri" w:eastAsia="Amiri" w:cs="Amiri"/>
          <w:lang w:bidi="ar-SA"/>
          <w:color w:val="111111"/>
          <w:sz w:val="28"/>
          <w:szCs w:val="28"/>
          <w:rtl/>
        </w:rPr>
        <w:t xml:space="preserve">فمن تبع هداى فلاخوف عليهم و لاهم يحزنون</w:t>
      </w:r>
    </w:p>
    <w:p>
      <w:pPr>
        <w:pStyle w:val="BookText"/>
      </w:pPr>
      <w:r>
        <w:rPr>
          <w:rFonts w:ascii="IRNazanin" w:hAnsi="IRNazanin" w:eastAsia="IRNazanin" w:cs="IRNazanin"/>
          <w:lang w:bidi="fa-IR"/>
          <w:color w:val="111111"/>
          <w:sz w:val="28"/>
          <w:szCs w:val="28"/>
          <w:rtl/>
        </w:rPr>
        <w:t xml:space="preserve">كلمه «خوف» (ترس و نگرانى) نكره است و چون پس از حرف نفى واقع شده، معناى شمول را مى رساند; يعنى: هيچ خوف و ترسى بر آنان نيست. همچنين فعل، آن گاه كه منفى شود، دلالت بر نبود همه مصداقها دارد. بنابراين «ولاهم يحزنون» يعنى هيچ حزن و اندوهى ندارند.</w:t>
      </w:r>
    </w:p>
    <w:p>
      <w:pPr>
        <w:pStyle w:val="Heading3"/>
      </w:pPr>
      <w:bookmarkStart w:id="871" w:name="_Toc391"/>
      <w:r>
        <w:t>389- درجات قيامت</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- 6 - 132 - 3</w:t>
      </w:r>
    </w:p>
    <w:p>
      <w:pPr>
        <w:pStyle w:val="BookText"/>
      </w:pPr>
      <w:r>
        <w:rPr>
          <w:rFonts w:ascii="Amiri" w:hAnsi="Amiri" w:eastAsia="Amiri" w:cs="Amiri"/>
          <w:lang w:bidi="ar-SA"/>
          <w:color w:val="111111"/>
          <w:sz w:val="28"/>
          <w:szCs w:val="28"/>
          <w:rtl/>
        </w:rPr>
        <w:t xml:space="preserve">3 - قيامت، روز اعطاى درجات و يا سقوط به دركات است.</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اگر چه در آيه شريفه تنها درجات مذكور شده است، ولى شامل دركات نيز مى گردد. چون درجات و دركات آميخته به يكديگرند.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7" w:name="pg6008_43477"/>
    <w:bookmarkEnd w:id="167"/>
    <w:p>
      <w:pPr>
        <w:pStyle w:val="Heading3"/>
      </w:pPr>
      <w:bookmarkStart w:id="872" w:name="_Toc392"/>
      <w:r>
        <w:t>390- درخشندگى صورت در قيامت</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- 75 - 23 - 5</w:t>
      </w:r>
    </w:p>
    <w:p>
      <w:pPr>
        <w:pStyle w:val="BookText"/>
      </w:pPr>
      <w:r>
        <w:rPr>
          <w:rFonts w:ascii="Amiri" w:hAnsi="Amiri" w:eastAsia="Amiri" w:cs="Amiri"/>
          <w:lang w:bidi="ar-SA"/>
          <w:color w:val="111111"/>
          <w:sz w:val="28"/>
          <w:szCs w:val="28"/>
          <w:rtl/>
        </w:rPr>
        <w:t xml:space="preserve">5 - « قال على بن موسى الرضا ( ع ) فى قول اللّه عزّوجلّ : « وجوه يومئذ ناضرة . إلى ربّها ناظرة » يعنى مشرقة تنتظر ثوابَ ربّها ;</w:t>
      </w:r>
    </w:p>
    <w:p>
      <w:pPr>
        <w:pStyle w:val="BookText"/>
      </w:pPr>
      <w:r>
        <w:rPr>
          <w:rFonts w:ascii="IRNazanin" w:hAnsi="IRNazanin" w:eastAsia="IRNazanin" w:cs="IRNazanin"/>
          <w:lang w:bidi="fa-IR"/>
          <w:color w:val="111111"/>
          <w:sz w:val="28"/>
          <w:szCs w:val="28"/>
          <w:rtl/>
        </w:rPr>
        <w:t xml:space="preserve">امام رضا(ع) درباره سخن خداى عزّوجلّ: «وجوه يومئذ ناضرة . إلى ربّها ناظرة» فرمود: يعنى (صورت هايى درآن روز) درخشيده است و در انتظار ثواب پروردگارشان اند».</w:t>
      </w:r>
    </w:p>
    <w:p>
      <w:pPr>
        <w:pStyle w:val="Heading3"/>
      </w:pPr>
      <w:bookmarkStart w:id="873" w:name="_Toc393"/>
      <w:r>
        <w:t>391- درخواست برپايى قيامت</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- 6 - 158 - 2</w:t>
      </w:r>
    </w:p>
    <w:p>
      <w:pPr>
        <w:pStyle w:val="BookText"/>
      </w:pPr>
      <w:r>
        <w:rPr>
          <w:rFonts w:ascii="Amiri" w:hAnsi="Amiri" w:eastAsia="Amiri" w:cs="Amiri"/>
          <w:lang w:bidi="ar-SA"/>
          <w:color w:val="111111"/>
          <w:sz w:val="28"/>
          <w:szCs w:val="28"/>
          <w:rtl/>
        </w:rPr>
        <w:t xml:space="preserve">2 - تحقق برخى از آيات الهى (برخى از حقايق مطرح شده در قرآن، مانند قيامت) از شرايط مشركان تكذيب كننده قرآن براى ايمان به آن</w:t>
      </w:r>
    </w:p>
    <w:p>
      <w:pPr>
        <w:pStyle w:val="BookText"/>
      </w:pPr>
      <w:r>
        <w:rPr>
          <w:rFonts w:ascii="Amiri" w:hAnsi="Amiri" w:eastAsia="Amiri" w:cs="Amiri"/>
          <w:lang w:bidi="ar-SA"/>
          <w:color w:val="111111"/>
          <w:sz w:val="28"/>
          <w:szCs w:val="28"/>
          <w:rtl/>
        </w:rPr>
        <w:t xml:space="preserve">هل ينظرون إلا أن . .. يأتى بعض ءايت ربك</w:t>
      </w:r>
    </w:p>
    <w:p>
      <w:pPr>
        <w:pStyle w:val="BookText"/>
      </w:pPr>
      <w:r>
        <w:rPr>
          <w:rFonts w:ascii="IRNazanin" w:hAnsi="IRNazanin" w:eastAsia="IRNazanin" w:cs="IRNazanin"/>
          <w:lang w:bidi="fa-IR"/>
          <w:color w:val="111111"/>
          <w:sz w:val="28"/>
          <w:szCs w:val="28"/>
          <w:rtl/>
        </w:rPr>
        <w:t xml:space="preserve">مراد از «بعض آيات ربك»، به دليل «لا ينفع نفساً إيمانها»، آيتى است كه مشاهده آن، حتى منكران قرآن را به ايمان وامى دارد. بنابراين مى توان گفت مقصود، قيامت و مانند آن است. گفتنى است تكرار فعل «إتيان» (تأتيهم، يأتى ربك و يأتى بعض آيات) در آيه شريفه حكايت از تفاوت معناى اراده شده از هر يك دارد. «إتيان» در «يأتى بعض آيات» به معناى تحقق يافتن است.</w:t>
      </w:r>
    </w:p>
    <w:p>
      <w:pPr>
        <w:pStyle w:val="Heading3"/>
      </w:pPr>
      <w:bookmarkStart w:id="874" w:name="_Toc394"/>
      <w:r>
        <w:t>392- درخواست تعجيل در قيامت</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- 51 - 14 - 3</w:t>
      </w:r>
    </w:p>
    <w:p>
      <w:pPr>
        <w:pStyle w:val="BookText"/>
      </w:pPr>
      <w:r>
        <w:rPr>
          <w:rFonts w:ascii="IRNazanin" w:hAnsi="IRNazanin" w:eastAsia="IRNazanin" w:cs="IRNazanin"/>
          <w:lang w:bidi="fa-IR"/>
          <w:color w:val="111111"/>
          <w:sz w:val="28"/>
          <w:szCs w:val="28"/>
          <w:rtl/>
        </w:rPr>
        <w:t xml:space="preserve">3 - كافران ، از روى ناباورى خواستار تعجيل در برپايى قيامت</w:t>
      </w:r>
    </w:p>
    <w:p>
      <w:pPr>
        <w:pStyle w:val="BookText"/>
      </w:pPr>
      <w:r>
        <w:rPr>
          <w:rFonts w:ascii="Amiri" w:hAnsi="Amiri" w:eastAsia="Amiri" w:cs="Amiri"/>
          <w:lang w:bidi="ar-SA"/>
          <w:color w:val="111111"/>
          <w:sz w:val="28"/>
          <w:szCs w:val="28"/>
          <w:rtl/>
        </w:rPr>
        <w:t xml:space="preserve">يسئلون أيّان يوم الدين . .. هذا الذى كنتم به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- 67 - 27 - 4</w:t>
      </w:r>
    </w:p>
    <w:p>
      <w:pPr>
        <w:pStyle w:val="BookText"/>
      </w:pPr>
      <w:r>
        <w:rPr>
          <w:rFonts w:ascii="IRNazanin" w:hAnsi="IRNazanin" w:eastAsia="IRNazanin" w:cs="IRNazanin"/>
          <w:lang w:bidi="fa-IR"/>
          <w:color w:val="111111"/>
          <w:sz w:val="28"/>
          <w:szCs w:val="28"/>
          <w:rtl/>
        </w:rPr>
        <w:t xml:space="preserve">4 - كافران و منكران معاد ، خواستار تحقق سريع وعده برپايى قيامت</w:t>
      </w:r>
    </w:p>
    <w:p>
      <w:pPr>
        <w:pStyle w:val="BookText"/>
      </w:pPr>
      <w:r>
        <w:rPr>
          <w:rFonts w:ascii="Amiri" w:hAnsi="Amiri" w:eastAsia="Amiri" w:cs="Amiri"/>
          <w:lang w:bidi="ar-SA"/>
          <w:color w:val="111111"/>
          <w:sz w:val="28"/>
          <w:szCs w:val="28"/>
          <w:rtl/>
        </w:rPr>
        <w:t xml:space="preserve">و يقولون متى هذا الوعد . .. و قيل هذا الذى كنتم به تدّعون</w:t>
      </w:r>
    </w:p>
    <w:p>
      <w:pPr>
        <w:pStyle w:val="BookText"/>
      </w:pPr>
      <w:r>
        <w:rPr>
          <w:rFonts w:ascii="Amiri" w:hAnsi="Amiri" w:eastAsia="Amiri" w:cs="Amiri"/>
          <w:lang w:bidi="ar-SA"/>
          <w:color w:val="111111"/>
          <w:sz w:val="28"/>
          <w:szCs w:val="28"/>
          <w:rtl/>
        </w:rPr>
        <w:t xml:space="preserve">«تدّعون» مى تواند از ماده «دعا» باشد. در اين صورت به معناى «تطلبون» (درخواست مى كرديد) خواهد بود. برداشت ياد شده مبتنى بر اين معنا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8" w:name="pg6008_43478"/>
    <w:bookmarkEnd w:id="168"/>
    <w:p>
      <w:pPr>
        <w:pStyle w:val="Heading3"/>
      </w:pPr>
      <w:bookmarkStart w:id="875" w:name="_Toc395"/>
      <w:r>
        <w:t>393- دردناكى دود قيامت</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دود هاى متراكم قيامت ، شكنجه آور ، دردآفرين و در بر گيرنده تمامى كفرپيشگان</w:t>
      </w:r>
    </w:p>
    <w:p>
      <w:pPr>
        <w:pStyle w:val="BookText"/>
      </w:pPr>
      <w:r>
        <w:rPr>
          <w:rFonts w:ascii="Amiri" w:hAnsi="Amiri" w:eastAsia="Amiri" w:cs="Amiri"/>
          <w:lang w:bidi="ar-SA"/>
          <w:color w:val="111111"/>
          <w:sz w:val="28"/>
          <w:szCs w:val="28"/>
          <w:rtl/>
        </w:rPr>
        <w:t xml:space="preserve">يغشى الناس هذا عذاب أليم</w:t>
      </w:r>
    </w:p>
    <w:p>
      <w:pPr>
        <w:pStyle w:val="BookText"/>
      </w:pPr>
      <w:r>
        <w:rPr>
          <w:rFonts w:ascii="Amiri" w:hAnsi="Amiri" w:eastAsia="Amiri" w:cs="Amiri"/>
          <w:lang w:bidi="ar-SA"/>
          <w:color w:val="111111"/>
          <w:sz w:val="28"/>
          <w:szCs w:val="28"/>
          <w:rtl/>
        </w:rPr>
        <w:t xml:space="preserve">ممكن است اين آيات در مورد عذاب اخروى باشد.</w:t>
      </w:r>
    </w:p>
    <w:p>
      <w:pPr>
        <w:pStyle w:val="Heading3"/>
      </w:pPr>
      <w:bookmarkStart w:id="876" w:name="_Toc396"/>
      <w:r>
        <w:t>394- درك حقايق در قيامت</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- 18 - 101 - 8،9</w:t>
      </w:r>
    </w:p>
    <w:p>
      <w:pPr>
        <w:pStyle w:val="BookText"/>
      </w:pPr>
      <w:r>
        <w:rPr>
          <w:rFonts w:ascii="IRNazanin" w:hAnsi="IRNazanin" w:eastAsia="IRNazanin" w:cs="IRNazanin"/>
          <w:lang w:bidi="fa-IR"/>
          <w:color w:val="111111"/>
          <w:sz w:val="28"/>
          <w:szCs w:val="28"/>
          <w:rtl/>
        </w:rPr>
        <w:t xml:space="preserve">8- چشم هاى نابينا در برابر حق ، در قيامت ، شعله هاى آتش دوزخ را خواهد ديد .</w:t>
      </w:r>
    </w:p>
    <w:p>
      <w:pPr>
        <w:pStyle w:val="BookText"/>
      </w:pPr>
      <w:r>
        <w:rPr>
          <w:rFonts w:ascii="Amiri" w:hAnsi="Amiri" w:eastAsia="Amiri" w:cs="Amiri"/>
          <w:lang w:bidi="ar-SA"/>
          <w:color w:val="111111"/>
          <w:sz w:val="28"/>
          <w:szCs w:val="28"/>
          <w:rtl/>
        </w:rPr>
        <w:t xml:space="preserve">و عرضنا جهنّم يومئذ للكفرين عرضًا . الذين كانت أعينهم فى غطاء عن ذكرى</w:t>
      </w:r>
    </w:p>
    <w:p>
      <w:pPr>
        <w:pStyle w:val="BookText"/>
      </w:pPr>
      <w:r>
        <w:rPr>
          <w:rFonts w:ascii="IRNazanin" w:hAnsi="IRNazanin" w:eastAsia="IRNazanin" w:cs="IRNazanin"/>
          <w:lang w:bidi="fa-IR"/>
          <w:color w:val="111111"/>
          <w:sz w:val="28"/>
          <w:szCs w:val="28"/>
          <w:rtl/>
        </w:rPr>
        <w:t xml:space="preserve">عرضه شدن جهنم بر كافران در قيامت و رويت آن، عقوبتى متناسب با بهره نبردن آنان از بينايى براى شناخت خداوند است، همانگونه كه گوش ناشنواى آنان نيز صداى جهنم را درخواهد يافت، زيرا، عرضه جهنم، محدود به عرضه بصرى نيست.</w:t>
      </w:r>
    </w:p>
    <w:p>
      <w:pPr>
        <w:pStyle w:val="BookText"/>
      </w:pPr>
      <w:r>
        <w:rPr>
          <w:rFonts w:ascii="IRNazanin" w:hAnsi="IRNazanin" w:eastAsia="IRNazanin" w:cs="IRNazanin"/>
          <w:lang w:bidi="fa-IR"/>
          <w:color w:val="111111"/>
          <w:sz w:val="28"/>
          <w:szCs w:val="28"/>
          <w:rtl/>
        </w:rPr>
        <w:t xml:space="preserve">9- گوش هاى عاجز از دريافت پيام هاى خداوند ، در قيامت ، شنواى صداى دوزخ خواهد بود .</w:t>
      </w:r>
    </w:p>
    <w:p>
      <w:pPr>
        <w:pStyle w:val="BookText"/>
      </w:pPr>
      <w:r>
        <w:rPr>
          <w:rFonts w:ascii="Amiri" w:hAnsi="Amiri" w:eastAsia="Amiri" w:cs="Amiri"/>
          <w:lang w:bidi="ar-SA"/>
          <w:color w:val="111111"/>
          <w:sz w:val="28"/>
          <w:szCs w:val="28"/>
          <w:rtl/>
        </w:rPr>
        <w:t xml:space="preserve">و عرضنا جهنّم . .. الذين ... كانوا لايستطيون سمعًا</w:t>
      </w:r>
    </w:p>
    <w:p>
      <w:pPr>
        <w:pStyle w:val="Heading3"/>
      </w:pPr>
      <w:bookmarkStart w:id="877" w:name="_Toc397"/>
      <w:r>
        <w:t>395- درك عظمت قيامت</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9" w:name="pg6008_43479"/>
    <w:bookmarkEnd w:id="169"/>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Heading3"/>
      </w:pPr>
      <w:bookmarkStart w:id="878" w:name="_Toc398"/>
      <w:r>
        <w:t>396- درك قيامت</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- 101 - 3 - 2</w:t>
      </w:r>
    </w:p>
    <w:p>
      <w:pPr>
        <w:pStyle w:val="BookText"/>
      </w:pPr>
      <w:r>
        <w:rPr>
          <w:rFonts w:ascii="IRNazanin" w:hAnsi="IRNazanin" w:eastAsia="IRNazanin" w:cs="IRNazanin"/>
          <w:lang w:bidi="fa-IR"/>
          <w:color w:val="111111"/>
          <w:sz w:val="28"/>
          <w:szCs w:val="28"/>
          <w:rtl/>
        </w:rPr>
        <w:t xml:space="preserve">2 - شناخت ابعاد قيامت و حقيقت حوادث كوبنده آن ، براى همگان امكان پذير نيست .</w:t>
      </w:r>
    </w:p>
    <w:p>
      <w:pPr>
        <w:pStyle w:val="BookText"/>
      </w:pPr>
      <w:r>
        <w:rPr>
          <w:rFonts w:ascii="Amiri" w:hAnsi="Amiri" w:eastAsia="Amiri" w:cs="Amiri"/>
          <w:lang w:bidi="ar-SA"/>
          <w:color w:val="111111"/>
          <w:sz w:val="28"/>
          <w:szCs w:val="28"/>
          <w:rtl/>
        </w:rPr>
        <w:t xml:space="preserve">و ما أدريك ما القارعة</w:t>
      </w:r>
    </w:p>
    <w:p>
      <w:pPr>
        <w:pStyle w:val="Heading3"/>
      </w:pPr>
      <w:bookmarkStart w:id="879" w:name="_Toc399"/>
      <w:r>
        <w:t>397- درك كمبودها در قيامت</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- 20 - 125 - 5</w:t>
      </w:r>
    </w:p>
    <w:p>
      <w:pPr>
        <w:pStyle w:val="BookText"/>
      </w:pPr>
      <w:r>
        <w:rPr>
          <w:rFonts w:ascii="Amiri" w:hAnsi="Amiri" w:eastAsia="Amiri" w:cs="Amiri"/>
          <w:lang w:bidi="ar-SA"/>
          <w:color w:val="111111"/>
          <w:sz w:val="28"/>
          <w:szCs w:val="28"/>
          <w:rtl/>
        </w:rPr>
        <w:t xml:space="preserve">5 - آدميان در قيامت ، كمبود ها و كاستى هاى خويش را درك و احساس خواهند كرد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Heading3"/>
      </w:pPr>
      <w:bookmarkStart w:id="880" w:name="_Toc400"/>
      <w:r>
        <w:t>398- درك ويژگيهاى قيامت</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- 101 - 3 - 3</w:t>
      </w:r>
    </w:p>
    <w:p>
      <w:pPr>
        <w:pStyle w:val="BookText"/>
      </w:pPr>
      <w:r>
        <w:rPr>
          <w:rFonts w:ascii="IRNazanin" w:hAnsi="IRNazanin" w:eastAsia="IRNazanin" w:cs="IRNazanin"/>
          <w:lang w:bidi="fa-IR"/>
          <w:color w:val="111111"/>
          <w:sz w:val="28"/>
          <w:szCs w:val="28"/>
          <w:rtl/>
        </w:rPr>
        <w:t xml:space="preserve">3 - پيامبر (صلی الله علیه و آله) ، در شناخت ويژگى هاى قيامت ، نيازمند تعليم الهى است .</w:t>
      </w:r>
    </w:p>
    <w:p>
      <w:pPr>
        <w:pStyle w:val="BookText"/>
      </w:pPr>
      <w:r>
        <w:rPr>
          <w:rFonts w:ascii="Amiri" w:hAnsi="Amiri" w:eastAsia="Amiri" w:cs="Amiri"/>
          <w:lang w:bidi="ar-SA"/>
          <w:color w:val="111111"/>
          <w:sz w:val="28"/>
          <w:szCs w:val="28"/>
          <w:rtl/>
        </w:rPr>
        <w:t xml:space="preserve">و ما أدريك ما القارعة</w:t>
      </w:r>
    </w:p>
    <w:p>
      <w:pPr>
        <w:pStyle w:val="BookText"/>
      </w:pPr>
      <w:r>
        <w:rPr>
          <w:rFonts w:ascii="IRNazanin" w:hAnsi="IRNazanin" w:eastAsia="IRNazanin" w:cs="IRNazanin"/>
          <w:lang w:bidi="fa-IR"/>
          <w:color w:val="111111"/>
          <w:sz w:val="28"/>
          <w:szCs w:val="28"/>
          <w:rtl/>
        </w:rPr>
        <w:t xml:space="preserve">خطاب در آيه شريفه گرچه متوجه شخص پيامبر(صلی الله علیه و آله) نيست; ولى چون آن حضرت خطاب را دريافت كرده است، او نيز از زمره مخاطبان خواهد بود.</w:t>
      </w:r>
    </w:p>
    <w:p>
      <w:pPr>
        <w:pStyle w:val="Heading3"/>
      </w:pPr>
      <w:bookmarkStart w:id="881" w:name="_Toc401"/>
      <w:r>
        <w:t>399- دركات قيامت</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- 6 - 132 - 3</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0" w:name="pg6008_43480"/>
    <w:bookmarkEnd w:id="170"/>
    <w:p>
      <w:pPr>
        <w:pStyle w:val="BookText"/>
      </w:pPr>
      <w:r>
        <w:rPr>
          <w:rFonts w:ascii="Amiri" w:hAnsi="Amiri" w:eastAsia="Amiri" w:cs="Amiri"/>
          <w:lang w:bidi="ar-SA"/>
          <w:color w:val="111111"/>
          <w:sz w:val="28"/>
          <w:szCs w:val="28"/>
          <w:rtl/>
        </w:rPr>
        <w:t xml:space="preserve">3 - قيامت، روز اعطاى درجات و يا سقوط به دركات است.</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اگر چه در آيه شريفه تنها درجات مذكور شده است، ولى شامل دركات نيز مى گردد. چون درجات و دركات آميخته به يكديگرند.</w:t>
      </w:r>
    </w:p>
    <w:p>
      <w:pPr>
        <w:pStyle w:val="Heading3"/>
      </w:pPr>
      <w:bookmarkStart w:id="882" w:name="_Toc402"/>
      <w:r>
        <w:t>400- دروغ در قيامت</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- 6 - 24 - 1</w:t>
      </w:r>
    </w:p>
    <w:p>
      <w:pPr>
        <w:pStyle w:val="BookText"/>
      </w:pPr>
      <w:r>
        <w:rPr>
          <w:rFonts w:ascii="Amiri" w:hAnsi="Amiri" w:eastAsia="Amiri" w:cs="Amiri"/>
          <w:lang w:bidi="ar-SA"/>
          <w:color w:val="111111"/>
          <w:sz w:val="28"/>
          <w:szCs w:val="28"/>
          <w:rtl/>
        </w:rPr>
        <w:t xml:space="preserve">1 - مشركان در قيامت به دروغ منكر شرك ورزى خويش در دنيا مى شوند.</w:t>
      </w:r>
    </w:p>
    <w:p>
      <w:pPr>
        <w:pStyle w:val="BookText"/>
      </w:pPr>
      <w:r>
        <w:rPr>
          <w:rFonts w:ascii="Amiri" w:hAnsi="Amiri" w:eastAsia="Amiri" w:cs="Amiri"/>
          <w:lang w:bidi="ar-SA"/>
          <w:color w:val="111111"/>
          <w:sz w:val="28"/>
          <w:szCs w:val="28"/>
          <w:rtl/>
        </w:rPr>
        <w:t xml:space="preserve">و اللّه ربنا ما كنا مشركين. انظر كيف كذبوا على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- 6 - 28 - 11</w:t>
      </w:r>
    </w:p>
    <w:p>
      <w:pPr>
        <w:pStyle w:val="BookText"/>
      </w:pPr>
      <w:r>
        <w:rPr>
          <w:rFonts w:ascii="IRNazanin" w:hAnsi="IRNazanin" w:eastAsia="IRNazanin" w:cs="IRNazanin"/>
          <w:lang w:bidi="fa-IR"/>
          <w:color w:val="111111"/>
          <w:sz w:val="28"/>
          <w:szCs w:val="28"/>
          <w:rtl/>
        </w:rPr>
        <w:t xml:space="preserve">11 - مشركان حتى در قيامت دروغ مى گويند.</w:t>
      </w:r>
    </w:p>
    <w:p>
      <w:pPr>
        <w:pStyle w:val="BookText"/>
      </w:pPr>
      <w:r>
        <w:rPr>
          <w:rFonts w:ascii="Amiri" w:hAnsi="Amiri" w:eastAsia="Amiri" w:cs="Amiri"/>
          <w:lang w:bidi="ar-SA"/>
          <w:color w:val="111111"/>
          <w:sz w:val="28"/>
          <w:szCs w:val="28"/>
          <w:rtl/>
        </w:rPr>
        <w:t xml:space="preserve">فقالوا يليتنا نرد و لا نكذب . .. و إنهم لكذبون</w:t>
      </w:r>
    </w:p>
    <w:p>
      <w:pPr>
        <w:pStyle w:val="Heading3"/>
      </w:pPr>
      <w:bookmarkStart w:id="883" w:name="_Toc403"/>
      <w:r>
        <w:t>401- دروغگويان در قيامت</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- 11 - 29 - 16</w:t>
      </w:r>
    </w:p>
    <w:p>
      <w:pPr>
        <w:pStyle w:val="BookText"/>
      </w:pPr>
      <w:r>
        <w:rPr>
          <w:rFonts w:ascii="Amiri" w:hAnsi="Amiri" w:eastAsia="Amiri" w:cs="Amiri"/>
          <w:lang w:bidi="ar-SA"/>
          <w:color w:val="111111"/>
          <w:sz w:val="28"/>
          <w:szCs w:val="28"/>
          <w:rtl/>
        </w:rPr>
        <w:t xml:space="preserve">16- قيامت ، روز تمايز مؤمنان راستين از مدعيان دروغين</w:t>
      </w:r>
    </w:p>
    <w:p>
      <w:pPr>
        <w:pStyle w:val="BookText"/>
      </w:pPr>
      <w:r>
        <w:rPr>
          <w:rFonts w:ascii="Amiri" w:hAnsi="Amiri" w:eastAsia="Amiri" w:cs="Amiri"/>
          <w:lang w:bidi="ar-SA"/>
          <w:color w:val="111111"/>
          <w:sz w:val="28"/>
          <w:szCs w:val="28"/>
          <w:rtl/>
        </w:rPr>
        <w:t xml:space="preserve">بل نظنكم كذبين . .. إنهم ملقوا ربهم</w:t>
      </w:r>
    </w:p>
    <w:p>
      <w:pPr>
        <w:pStyle w:val="Heading3"/>
      </w:pPr>
      <w:bookmarkStart w:id="884" w:name="_Toc404"/>
      <w:r>
        <w:t>402- دروغگويى در قيامت</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- 16 - 28 - 19،20</w:t>
      </w:r>
    </w:p>
    <w:p>
      <w:pPr>
        <w:pStyle w:val="BookText"/>
      </w:pPr>
      <w:r>
        <w:rPr>
          <w:rFonts w:ascii="IRNazanin" w:hAnsi="IRNazanin" w:eastAsia="IRNazanin" w:cs="IRNazanin"/>
          <w:lang w:bidi="fa-IR"/>
          <w:color w:val="111111"/>
          <w:sz w:val="28"/>
          <w:szCs w:val="28"/>
          <w:rtl/>
        </w:rPr>
        <w:t xml:space="preserve">19- كافران در قيامت ، در دفاع از خود به دروغ گويى خواهند پرداخت .</w:t>
      </w:r>
    </w:p>
    <w:p>
      <w:pPr>
        <w:pStyle w:val="BookText"/>
      </w:pPr>
      <w:r>
        <w:rPr>
          <w:rFonts w:ascii="Amiri" w:hAnsi="Amiri" w:eastAsia="Amiri" w:cs="Amiri"/>
          <w:lang w:bidi="ar-SA"/>
          <w:color w:val="111111"/>
          <w:sz w:val="28"/>
          <w:szCs w:val="28"/>
          <w:rtl/>
        </w:rPr>
        <w:t xml:space="preserve">ما كنّا نعمل من سوء بلى إن الله عليم بما كنتم تعملون</w:t>
      </w:r>
    </w:p>
    <w:p>
      <w:pPr>
        <w:pStyle w:val="BookText"/>
      </w:pPr>
      <w:r>
        <w:rPr>
          <w:rFonts w:ascii="IRNazanin" w:hAnsi="IRNazanin" w:eastAsia="IRNazanin" w:cs="IRNazanin"/>
          <w:lang w:bidi="fa-IR"/>
          <w:color w:val="111111"/>
          <w:sz w:val="28"/>
          <w:szCs w:val="28"/>
          <w:rtl/>
        </w:rPr>
        <w:t xml:space="preserve">20- امكان دروغ گويى در قيامت</w:t>
      </w:r>
    </w:p>
    <w:p>
      <w:pPr>
        <w:pStyle w:val="BookText"/>
      </w:pPr>
      <w:r>
        <w:rPr>
          <w:rFonts w:ascii="Amiri" w:hAnsi="Amiri" w:eastAsia="Amiri" w:cs="Amiri"/>
          <w:lang w:bidi="ar-SA"/>
          <w:color w:val="111111"/>
          <w:sz w:val="28"/>
          <w:szCs w:val="28"/>
          <w:rtl/>
        </w:rPr>
        <w:t xml:space="preserve">ما كنّا نعمل من سوء بلى إن الله عليم بما كنتم تعملون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1" w:name="pg6008_43481"/>
    <w:bookmarkEnd w:id="1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- 30 - 55 - 11،12</w:t>
      </w:r>
    </w:p>
    <w:p>
      <w:pPr>
        <w:pStyle w:val="BookText"/>
      </w:pPr>
      <w:r>
        <w:rPr>
          <w:rFonts w:ascii="IRNazanin" w:hAnsi="IRNazanin" w:eastAsia="IRNazanin" w:cs="IRNazanin"/>
          <w:lang w:bidi="fa-IR"/>
          <w:color w:val="111111"/>
          <w:sz w:val="28"/>
          <w:szCs w:val="28"/>
          <w:rtl/>
        </w:rPr>
        <w:t xml:space="preserve">11 - كافران ، در قيامت ، دروغ پردازى مى كنند .</w:t>
      </w:r>
    </w:p>
    <w:p>
      <w:pPr>
        <w:pStyle w:val="BookText"/>
      </w:pPr>
      <w:r>
        <w:rPr>
          <w:rFonts w:ascii="Amiri" w:hAnsi="Amiri" w:eastAsia="Amiri" w:cs="Amiri"/>
          <w:lang w:bidi="ar-SA"/>
          <w:color w:val="111111"/>
          <w:sz w:val="28"/>
          <w:szCs w:val="28"/>
          <w:rtl/>
        </w:rPr>
        <w:t xml:space="preserve">و يوم تقوم الساعة يقسم المجرمون ما لبثوا . .. كذلك كانوا يؤفكون</w:t>
      </w:r>
    </w:p>
    <w:p>
      <w:pPr>
        <w:pStyle w:val="BookText"/>
      </w:pPr>
      <w:r>
        <w:rPr>
          <w:rFonts w:ascii="IRNazanin" w:hAnsi="IRNazanin" w:eastAsia="IRNazanin" w:cs="IRNazanin"/>
          <w:lang w:bidi="fa-IR"/>
          <w:color w:val="111111"/>
          <w:sz w:val="28"/>
          <w:szCs w:val="28"/>
          <w:rtl/>
        </w:rPr>
        <w:t xml:space="preserve">از جمله معناهاى «إفك»، انصراف از راستى در گفتار به دروغ گويى است (مفردات راغب).</w:t>
      </w:r>
    </w:p>
    <w:p>
      <w:pPr>
        <w:pStyle w:val="BookText"/>
      </w:pPr>
      <w:r>
        <w:rPr>
          <w:rFonts w:ascii="IRNazanin" w:hAnsi="IRNazanin" w:eastAsia="IRNazanin" w:cs="IRNazanin"/>
          <w:lang w:bidi="fa-IR"/>
          <w:color w:val="111111"/>
          <w:sz w:val="28"/>
          <w:szCs w:val="28"/>
          <w:rtl/>
        </w:rPr>
        <w:t xml:space="preserve">12 - دروغ پردازى ، در قيامت ، ممكن است .</w:t>
      </w:r>
    </w:p>
    <w:p>
      <w:pPr>
        <w:pStyle w:val="BookText"/>
      </w:pPr>
      <w:r>
        <w:rPr>
          <w:rFonts w:ascii="Amiri" w:hAnsi="Amiri" w:eastAsia="Amiri" w:cs="Amiri"/>
          <w:lang w:bidi="ar-SA"/>
          <w:color w:val="111111"/>
          <w:sz w:val="28"/>
          <w:szCs w:val="28"/>
          <w:rtl/>
        </w:rPr>
        <w:t xml:space="preserve">و يوم تقوم الساعة يقسم المجرمون . .. كذلك كانوا يؤفكون</w:t>
      </w:r>
    </w:p>
    <w:p>
      <w:pPr>
        <w:pStyle w:val="Heading3"/>
      </w:pPr>
      <w:bookmarkStart w:id="885" w:name="_Toc405"/>
      <w:r>
        <w:t>403- درياها در قيامت</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- 81 - 6 - 1،2</w:t>
      </w:r>
    </w:p>
    <w:p>
      <w:pPr>
        <w:pStyle w:val="BookText"/>
      </w:pPr>
      <w:r>
        <w:rPr>
          <w:rFonts w:ascii="IRNazanin" w:hAnsi="IRNazanin" w:eastAsia="IRNazanin" w:cs="IRNazanin"/>
          <w:lang w:bidi="fa-IR"/>
          <w:color w:val="111111"/>
          <w:sz w:val="28"/>
          <w:szCs w:val="28"/>
          <w:rtl/>
        </w:rPr>
        <w:t xml:space="preserve">1 - دريا ها در آستانه قيامت ، لبريز شده و آب آن به اطراف سرازير خواهد گشت .</w:t>
      </w:r>
    </w:p>
    <w:p>
      <w:pPr>
        <w:pStyle w:val="BookText"/>
      </w:pPr>
      <w:r>
        <w:rPr>
          <w:rFonts w:ascii="IRNazanin" w:hAnsi="IRNazanin" w:eastAsia="IRNazanin" w:cs="IRNazanin"/>
          <w:lang w:bidi="fa-IR"/>
          <w:color w:val="111111"/>
          <w:sz w:val="28"/>
          <w:szCs w:val="28"/>
          <w:rtl/>
        </w:rPr>
        <w:t xml:space="preserve">و إذا البحار سجّرت</w:t>
      </w:r>
    </w:p>
    <w:p>
      <w:pPr>
        <w:pStyle w:val="BookText"/>
      </w:pPr>
      <w:r>
        <w:rPr>
          <w:rFonts w:ascii="IRNazanin" w:hAnsi="IRNazanin" w:eastAsia="IRNazanin" w:cs="IRNazanin"/>
          <w:lang w:bidi="fa-IR"/>
          <w:color w:val="111111"/>
          <w:sz w:val="28"/>
          <w:szCs w:val="28"/>
          <w:rtl/>
        </w:rPr>
        <w:t xml:space="preserve">«سَجَر» و «سَجَّر» به معناى «مَلأَ» (پر گردانيد) است. برخى «تسجير» را به معناى «تفجير» (روان ساختن) گرفته اند (لسان العرب). بنابراين «سجّرت» - كه تشديد آن براى مبالغه است - يعنى كاملاً لبريز و به اطراف سرازير گشت. فرّاء گفته است: «مسجر»; يعنى، آنچه آب آن فروكش كرده باشد (لسان العرب) و قاموس «مسجور» را شعلهور شده معنا كرده است. براساس اين دو معنا، آب درياها تبخير شده و نابود خواهد گشت.</w:t>
      </w:r>
    </w:p>
    <w:p>
      <w:pPr>
        <w:pStyle w:val="BookText"/>
      </w:pPr>
      <w:r>
        <w:rPr>
          <w:rFonts w:ascii="IRNazanin" w:hAnsi="IRNazanin" w:eastAsia="IRNazanin" w:cs="IRNazanin"/>
          <w:lang w:bidi="fa-IR"/>
          <w:color w:val="111111"/>
          <w:sz w:val="28"/>
          <w:szCs w:val="28"/>
          <w:rtl/>
        </w:rPr>
        <w:t xml:space="preserve">2 - آب دريا ها ، هنگام پيدايش نشانه هاى قيامت ، به شدّت داغ و جوشان خواهد شد . *</w:t>
      </w:r>
    </w:p>
    <w:p>
      <w:pPr>
        <w:pStyle w:val="BookText"/>
      </w:pPr>
      <w:r>
        <w:rPr>
          <w:rFonts w:ascii="IRNazanin" w:hAnsi="IRNazanin" w:eastAsia="IRNazanin" w:cs="IRNazanin"/>
          <w:lang w:bidi="fa-IR"/>
          <w:color w:val="111111"/>
          <w:sz w:val="28"/>
          <w:szCs w:val="28"/>
          <w:rtl/>
        </w:rPr>
        <w:t xml:space="preserve">و إذا البحار سجّرت</w:t>
      </w:r>
    </w:p>
    <w:p>
      <w:pPr>
        <w:pStyle w:val="BookText"/>
      </w:pPr>
      <w:r>
        <w:rPr>
          <w:rFonts w:ascii="Amiri" w:hAnsi="Amiri" w:eastAsia="Amiri" w:cs="Amiri"/>
          <w:lang w:bidi="ar-SA"/>
          <w:color w:val="111111"/>
          <w:sz w:val="28"/>
          <w:szCs w:val="28"/>
          <w:rtl/>
        </w:rPr>
        <w:t xml:space="preserve">«مسجور»; يعنى، شعلهور شده (قاموس). اين احتمال كه «سجّرت»، ناظر به اين معنا باشد، منتفى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- 82 - 3 - 1</w:t>
      </w:r>
    </w:p>
    <w:p>
      <w:pPr>
        <w:pStyle w:val="BookText"/>
      </w:pPr>
      <w:r>
        <w:rPr>
          <w:rFonts w:ascii="IRNazanin" w:hAnsi="IRNazanin" w:eastAsia="IRNazanin" w:cs="IRNazanin"/>
          <w:lang w:bidi="fa-IR"/>
          <w:color w:val="111111"/>
          <w:sz w:val="28"/>
          <w:szCs w:val="28"/>
          <w:rtl/>
        </w:rPr>
        <w:t xml:space="preserve">1 - پيدايش شكاف هاى وسيع و فراوان در دريا ها و راه يافتن آب آنها به نقاط ديگر زمين ، در آستانه قيامت</w:t>
      </w:r>
    </w:p>
    <w:p>
      <w:pPr>
        <w:pStyle w:val="BookText"/>
      </w:pPr>
      <w:r>
        <w:rPr>
          <w:rFonts w:ascii="IRNazanin" w:hAnsi="IRNazanin" w:eastAsia="IRNazanin" w:cs="IRNazanin"/>
          <w:lang w:bidi="fa-IR"/>
          <w:color w:val="111111"/>
          <w:sz w:val="28"/>
          <w:szCs w:val="28"/>
          <w:rtl/>
        </w:rPr>
        <w:t xml:space="preserve">و إذا البحار فجّرت</w:t>
      </w:r>
    </w:p>
    <w:p>
      <w:pPr>
        <w:pStyle w:val="BookText"/>
      </w:pPr>
      <w:r>
        <w:rPr>
          <w:rFonts w:ascii="Amiri" w:hAnsi="Amiri" w:eastAsia="Amiri" w:cs="Amiri"/>
          <w:lang w:bidi="ar-SA"/>
          <w:color w:val="111111"/>
          <w:sz w:val="28"/>
          <w:szCs w:val="28"/>
          <w:rtl/>
        </w:rPr>
        <w:t xml:space="preserve">«فجر» به معناى ايجاد شكاف وسيع (مفردات راغب) و باز شدن راه (مقاييس اللغة) است. باب تفعيل اين كلمه، دلالت بر كثرت دارد. (تاج العروس)</w:t>
      </w:r>
    </w:p>
    <w:p>
      <w:pPr>
        <w:pStyle w:val="Heading3"/>
      </w:pPr>
      <w:bookmarkStart w:id="886" w:name="_Toc406"/>
      <w:r>
        <w:t>404- دشمنان خدا در قيامت</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- 41 - 19 - 2</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2" w:name="pg6008_43482"/>
    <w:bookmarkEnd w:id="172"/>
    <w:p>
      <w:pPr>
        <w:pStyle w:val="BookText"/>
      </w:pPr>
      <w:r>
        <w:rPr>
          <w:rFonts w:ascii="IRNazanin" w:hAnsi="IRNazanin" w:eastAsia="IRNazanin" w:cs="IRNazanin"/>
          <w:lang w:bidi="fa-IR"/>
          <w:color w:val="111111"/>
          <w:sz w:val="28"/>
          <w:szCs w:val="28"/>
          <w:rtl/>
        </w:rPr>
        <w:t xml:space="preserve">2 - دشمنان خدا از پراكنده شدن و فرار در مسير حركت به طرف جهنم ، باز داشته مى شوند .</w:t>
      </w:r>
    </w:p>
    <w:p>
      <w:pPr>
        <w:pStyle w:val="BookText"/>
      </w:pPr>
      <w:r>
        <w:rPr>
          <w:rFonts w:ascii="Amiri" w:hAnsi="Amiri" w:eastAsia="Amiri" w:cs="Amiri"/>
          <w:lang w:bidi="ar-SA"/>
          <w:color w:val="111111"/>
          <w:sz w:val="28"/>
          <w:szCs w:val="28"/>
          <w:rtl/>
        </w:rPr>
        <w:t xml:space="preserve">و يوم يحشر أعداء اللّه إلى النار فهم يوزعون</w:t>
      </w:r>
    </w:p>
    <w:p>
      <w:pPr>
        <w:pStyle w:val="BookText"/>
      </w:pPr>
      <w:r>
        <w:rPr>
          <w:rFonts w:ascii="Amiri" w:hAnsi="Amiri" w:eastAsia="Amiri" w:cs="Amiri"/>
          <w:lang w:bidi="ar-SA"/>
          <w:color w:val="111111"/>
          <w:sz w:val="28"/>
          <w:szCs w:val="28"/>
          <w:rtl/>
        </w:rPr>
        <w:t xml:space="preserve">«وزع» (مصدر «يوزع») به معناى منع و باز 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- 56 - 3 - 4</w:t>
      </w:r>
    </w:p>
    <w:p>
      <w:pPr>
        <w:pStyle w:val="BookText"/>
      </w:pPr>
      <w:r>
        <w:rPr>
          <w:rFonts w:ascii="Amiri" w:hAnsi="Amiri" w:eastAsia="Amiri" w:cs="Amiri"/>
          <w:lang w:bidi="ar-SA"/>
          <w:color w:val="111111"/>
          <w:sz w:val="28"/>
          <w:szCs w:val="28"/>
          <w:rtl/>
        </w:rPr>
        <w:t xml:space="preserve">4 - « عن الزهرى قال : سمعت على بن الحسين ( ع ) يقول : . . . « إذا وقعت الواقعة » يعنى القيامة ليس لوقعتها كاذبة . « خافضة » خفضت و اللّه بأعداء اللّه إلى النار « رافعة » رفعت و اللّه أولياء اللّه إلى الجنّة . . . ;</w:t>
      </w:r>
    </w:p>
    <w:p>
      <w:pPr>
        <w:pStyle w:val="BookText"/>
      </w:pPr>
      <w:r>
        <w:rPr>
          <w:rFonts w:ascii="IRNazanin" w:hAnsi="IRNazanin" w:eastAsia="IRNazanin" w:cs="IRNazanin"/>
          <w:lang w:bidi="fa-IR"/>
          <w:color w:val="111111"/>
          <w:sz w:val="28"/>
          <w:szCs w:val="28"/>
          <w:rtl/>
        </w:rPr>
        <w:t xml:space="preserve">زهرى گويد: از امام سجاد(ع) شنيدم كه با استناد به آيه «إذا وقعت الواقعة» مى فرمود: . ..يعنى، هرگاه قيامت واقع شود، كه در وقوع آن دروغ راه ندارد. [قيامت] «خافضة» است; به خداوند سوگند! دشمنان خدا را به زير مى كشد و به سوى جهنم [روانه مى كند] و «رافعة» است; به خدا سوگند اولياى خدا را بالا مى برد و به سوى بهشت [هدايت مى كند]...».</w:t>
      </w:r>
    </w:p>
    <w:p>
      <w:pPr>
        <w:pStyle w:val="Heading3"/>
      </w:pPr>
      <w:bookmarkStart w:id="887" w:name="_Toc407"/>
      <w:r>
        <w:t>405- دشمنى در قيامت</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- 37 - 27 - 2</w:t>
      </w:r>
    </w:p>
    <w:p>
      <w:pPr>
        <w:pStyle w:val="BookText"/>
      </w:pPr>
      <w:r>
        <w:rPr>
          <w:rFonts w:ascii="IRNazanin" w:hAnsi="IRNazanin" w:eastAsia="IRNazanin" w:cs="IRNazanin"/>
          <w:lang w:bidi="fa-IR"/>
          <w:color w:val="111111"/>
          <w:sz w:val="28"/>
          <w:szCs w:val="28"/>
          <w:rtl/>
        </w:rPr>
        <w:t xml:space="preserve">2 - گفت و گوى اعتراض آميز و خصومت گونه مشركان فريب خورده با پيشوايان فريب كار خود بر سر راه دوزخ</w:t>
      </w:r>
    </w:p>
    <w:p>
      <w:pPr>
        <w:pStyle w:val="BookText"/>
      </w:pPr>
      <w:r>
        <w:rPr>
          <w:rFonts w:ascii="Amiri" w:hAnsi="Amiri" w:eastAsia="Amiri" w:cs="Amiri"/>
          <w:lang w:bidi="ar-SA"/>
          <w:color w:val="111111"/>
          <w:sz w:val="28"/>
          <w:szCs w:val="28"/>
          <w:rtl/>
        </w:rPr>
        <w:t xml:space="preserve">و قفوهم . .. و أقبل بعضهم على بعض يتساءلون</w:t>
      </w:r>
    </w:p>
    <w:p>
      <w:pPr>
        <w:pStyle w:val="BookText"/>
      </w:pPr>
      <w:r>
        <w:rPr>
          <w:rFonts w:ascii="IRNazanin" w:hAnsi="IRNazanin" w:eastAsia="IRNazanin" w:cs="IRNazanin"/>
          <w:lang w:bidi="fa-IR"/>
          <w:color w:val="111111"/>
          <w:sz w:val="28"/>
          <w:szCs w:val="28"/>
          <w:rtl/>
        </w:rPr>
        <w:t xml:space="preserve">مقصود از «على بعض» - به قرينه سه آيه بعد (و ما كان لنا عليكم من سلطان و. ..) - پيشوايان فريب كاراند. بر اين اساس، گفت و گوى مشركان با پيشوايان شان از سر اعتراض و خصمانه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- 43 - 67 - 1</w:t>
      </w:r>
    </w:p>
    <w:p>
      <w:pPr>
        <w:pStyle w:val="BookText"/>
      </w:pPr>
      <w:r>
        <w:rPr>
          <w:rFonts w:ascii="Amiri" w:hAnsi="Amiri" w:eastAsia="Amiri" w:cs="Amiri"/>
          <w:lang w:bidi="ar-SA"/>
          <w:color w:val="111111"/>
          <w:sz w:val="28"/>
          <w:szCs w:val="28"/>
          <w:rtl/>
        </w:rPr>
        <w:t xml:space="preserve">1 - تبديل شدن دوستى هاى غيرخدايى ، به عداوت و دشمنى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- 46 - 6 - 1</w:t>
      </w:r>
    </w:p>
    <w:p>
      <w:pPr>
        <w:pStyle w:val="BookText"/>
      </w:pPr>
      <w:r>
        <w:rPr>
          <w:rFonts w:ascii="IRNazanin" w:hAnsi="IRNazanin" w:eastAsia="IRNazanin" w:cs="IRNazanin"/>
          <w:lang w:bidi="fa-IR"/>
          <w:color w:val="111111"/>
          <w:sz w:val="28"/>
          <w:szCs w:val="28"/>
          <w:rtl/>
        </w:rPr>
        <w:t xml:space="preserve">1- موجودات مورد پرستش مشركان ، دشمن ايشان در صحنه رستاخيز</w:t>
      </w:r>
    </w:p>
    <w:p>
      <w:pPr>
        <w:pStyle w:val="BookText"/>
      </w:pPr>
      <w:r>
        <w:rPr>
          <w:rFonts w:ascii="Amiri" w:hAnsi="Amiri" w:eastAsia="Amiri" w:cs="Amiri"/>
          <w:lang w:bidi="ar-SA"/>
          <w:color w:val="111111"/>
          <w:sz w:val="28"/>
          <w:szCs w:val="28"/>
          <w:rtl/>
        </w:rPr>
        <w:t xml:space="preserve">و إذا حشر الناس كانوا لهم أعداء</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3" w:name="pg6008_43483"/>
    <w:bookmarkEnd w:id="173"/>
    <w:p>
      <w:pPr>
        <w:pStyle w:val="Heading3"/>
      </w:pPr>
      <w:bookmarkStart w:id="888" w:name="_Toc408"/>
      <w:r>
        <w:t>406- دشنام در قيامت</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- 29 - 25 - 14</w:t>
      </w:r>
    </w:p>
    <w:p>
      <w:pPr>
        <w:pStyle w:val="BookText"/>
      </w:pPr>
      <w:r>
        <w:rPr>
          <w:rFonts w:ascii="IRNazanin" w:hAnsi="IRNazanin" w:eastAsia="IRNazanin" w:cs="IRNazanin"/>
          <w:lang w:bidi="fa-IR"/>
          <w:color w:val="111111"/>
          <w:sz w:val="28"/>
          <w:szCs w:val="28"/>
          <w:rtl/>
        </w:rPr>
        <w:t xml:space="preserve">14 - ناسزاگويى و لعن ديگران ، در روز قيامت ، امرى ممكن است .</w:t>
      </w:r>
    </w:p>
    <w:p>
      <w:pPr>
        <w:pStyle w:val="BookText"/>
      </w:pPr>
      <w:r>
        <w:rPr>
          <w:rFonts w:ascii="Amiri" w:hAnsi="Amiri" w:eastAsia="Amiri" w:cs="Amiri"/>
          <w:lang w:bidi="ar-SA"/>
          <w:color w:val="111111"/>
          <w:sz w:val="28"/>
          <w:szCs w:val="28"/>
          <w:rtl/>
        </w:rPr>
        <w:t xml:space="preserve">ثمّ يوم القيمة يكفر بعضكم ببعض و يلعن بعضكم بعضًا</w:t>
      </w:r>
    </w:p>
    <w:p>
      <w:pPr>
        <w:pStyle w:val="Heading3"/>
      </w:pPr>
      <w:bookmarkStart w:id="889" w:name="_Toc409"/>
      <w:r>
        <w:t>407- دفاع از خود در قيامت</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- 16 - 111 - 1،3</w:t>
      </w:r>
    </w:p>
    <w:p>
      <w:pPr>
        <w:pStyle w:val="BookText"/>
      </w:pPr>
      <w:r>
        <w:rPr>
          <w:rFonts w:ascii="IRNazanin" w:hAnsi="IRNazanin" w:eastAsia="IRNazanin" w:cs="IRNazanin"/>
          <w:lang w:bidi="fa-IR"/>
          <w:color w:val="111111"/>
          <w:sz w:val="28"/>
          <w:szCs w:val="28"/>
          <w:rtl/>
        </w:rPr>
        <w:t xml:space="preserve">1- قيامت ، روز دفاع سرسختانه هر انسانى از خويش ( عقايد ، رفتار و انگيزه ها )</w:t>
      </w:r>
    </w:p>
    <w:p>
      <w:pPr>
        <w:pStyle w:val="BookText"/>
      </w:pPr>
      <w:r>
        <w:rPr>
          <w:rFonts w:ascii="Amiri" w:hAnsi="Amiri" w:eastAsia="Amiri" w:cs="Amiri"/>
          <w:lang w:bidi="ar-SA"/>
          <w:color w:val="111111"/>
          <w:sz w:val="28"/>
          <w:szCs w:val="28"/>
          <w:rtl/>
        </w:rPr>
        <w:t xml:space="preserve">يوم تأتى كلّ نفس تجدل عن نفسها</w:t>
      </w:r>
    </w:p>
    <w:p>
      <w:pPr>
        <w:pStyle w:val="BookText"/>
      </w:pPr>
      <w:r>
        <w:rPr>
          <w:rFonts w:ascii="Amiri" w:hAnsi="Amiri" w:eastAsia="Amiri" w:cs="Amiri"/>
          <w:lang w:bidi="ar-SA"/>
          <w:color w:val="111111"/>
          <w:sz w:val="28"/>
          <w:szCs w:val="28"/>
          <w:rtl/>
        </w:rPr>
        <w:t xml:space="preserve">3- تلاش و توجه هر فردى در قيامت ، تنها معطوف به دفاع از شخص خويش است .</w:t>
      </w:r>
    </w:p>
    <w:p>
      <w:pPr>
        <w:pStyle w:val="BookText"/>
      </w:pPr>
      <w:r>
        <w:rPr>
          <w:rFonts w:ascii="Amiri" w:hAnsi="Amiri" w:eastAsia="Amiri" w:cs="Amiri"/>
          <w:lang w:bidi="ar-SA"/>
          <w:color w:val="111111"/>
          <w:sz w:val="28"/>
          <w:szCs w:val="28"/>
          <w:rtl/>
        </w:rPr>
        <w:t xml:space="preserve">يوم تأتى كلّ نفس تجدل عن نفسها</w:t>
      </w:r>
    </w:p>
    <w:p>
      <w:pPr>
        <w:pStyle w:val="Heading3"/>
      </w:pPr>
      <w:bookmarkStart w:id="890" w:name="_Toc410"/>
      <w:r>
        <w:t>408- دگرگونى آفرينش در قيامت</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- 56 - 3 - 3</w:t>
      </w:r>
    </w:p>
    <w:p>
      <w:pPr>
        <w:pStyle w:val="BookText"/>
      </w:pPr>
      <w:r>
        <w:rPr>
          <w:rFonts w:ascii="IRNazanin" w:hAnsi="IRNazanin" w:eastAsia="IRNazanin" w:cs="IRNazanin"/>
          <w:lang w:bidi="fa-IR"/>
          <w:color w:val="111111"/>
          <w:sz w:val="28"/>
          <w:szCs w:val="28"/>
          <w:rtl/>
        </w:rPr>
        <w:t xml:space="preserve">3 - قيامت ، روز دگرگونى و انقلاب در نظام طبيعت</w:t>
      </w:r>
    </w:p>
    <w:p>
      <w:pPr>
        <w:pStyle w:val="BookText"/>
      </w:pPr>
      <w:r>
        <w:rPr>
          <w:rFonts w:ascii="Amiri" w:hAnsi="Amiri" w:eastAsia="Amiri" w:cs="Amiri"/>
          <w:lang w:bidi="ar-SA"/>
          <w:color w:val="111111"/>
          <w:sz w:val="28"/>
          <w:szCs w:val="28"/>
          <w:rtl/>
        </w:rPr>
        <w:t xml:space="preserve">خافضة رافعة</w:t>
      </w:r>
    </w:p>
    <w:p>
      <w:pPr>
        <w:pStyle w:val="BookText"/>
      </w:pPr>
      <w:r>
        <w:rPr>
          <w:rFonts w:ascii="IRNazanin" w:hAnsi="IRNazanin" w:eastAsia="IRNazanin" w:cs="IRNazanin"/>
          <w:lang w:bidi="fa-IR"/>
          <w:color w:val="111111"/>
          <w:sz w:val="28"/>
          <w:szCs w:val="28"/>
          <w:rtl/>
        </w:rPr>
        <w:t xml:space="preserve">برداشت بالا، مبتنى بر اين احتمال است كه آيه شريفه، اشاره به دگرگونى در طبيعت داشته باشد; چنان كه آيه بعد نيز در اين باره سخن مى گويد.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- 101 - 1 - 3</w:t>
      </w:r>
    </w:p>
    <w:p>
      <w:pPr>
        <w:pStyle w:val="BookText"/>
      </w:pPr>
      <w:r>
        <w:rPr>
          <w:rFonts w:ascii="IRNazanin" w:hAnsi="IRNazanin" w:eastAsia="IRNazanin" w:cs="IRNazanin"/>
          <w:lang w:bidi="fa-IR"/>
          <w:color w:val="111111"/>
          <w:sz w:val="28"/>
          <w:szCs w:val="28"/>
          <w:rtl/>
        </w:rPr>
        <w:t xml:space="preserve">3 - جهان در آستانه قيامت ، درهم كوبيده و دگرگون خواهد شد .</w:t>
      </w:r>
    </w:p>
    <w:p>
      <w:pPr>
        <w:pStyle w:val="BookText"/>
      </w:pPr>
      <w:r>
        <w:rPr>
          <w:rFonts w:ascii="Amiri" w:hAnsi="Amiri" w:eastAsia="Amiri" w:cs="Amiri"/>
          <w:lang w:bidi="ar-SA"/>
          <w:color w:val="111111"/>
          <w:sz w:val="28"/>
          <w:szCs w:val="28"/>
          <w:rtl/>
        </w:rPr>
        <w:t xml:space="preserve">القارعة</w:t>
      </w:r>
    </w:p>
    <w:p>
      <w:pPr>
        <w:pStyle w:val="BookText"/>
      </w:pPr>
      <w:r>
        <w:rPr>
          <w:rFonts w:ascii="IRNazanin" w:hAnsi="IRNazanin" w:eastAsia="IRNazanin" w:cs="IRNazanin"/>
          <w:lang w:bidi="fa-IR"/>
          <w:color w:val="111111"/>
          <w:sz w:val="28"/>
          <w:szCs w:val="28"/>
          <w:rtl/>
        </w:rPr>
        <w:t xml:space="preserve">نام گذارى قيامت به «القارعة»، ممكن است ناظر به كوبندگى حوادثى از قبيل «انشقاق آسمان»، «اندكاك زمين و كوه ها» و «كدر شدن ستارگان» باشد كه - به تصريح آيات برخى از سوره هاى ديگر - در آستانه قيامت پديد خواهد آمد.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4" w:name="pg6008_43484"/>
    <w:bookmarkEnd w:id="174"/>
    <w:p>
      <w:pPr>
        <w:pStyle w:val="Heading3"/>
      </w:pPr>
      <w:bookmarkStart w:id="891" w:name="_Toc411"/>
      <w:r>
        <w:t>409- دگرگونى چشمها در قيامت</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- 24 - 37 - 13</w:t>
      </w:r>
    </w:p>
    <w:p>
      <w:pPr>
        <w:pStyle w:val="BookText"/>
      </w:pPr>
      <w:r>
        <w:rPr>
          <w:rFonts w:ascii="Amiri" w:hAnsi="Amiri" w:eastAsia="Amiri" w:cs="Amiri"/>
          <w:lang w:bidi="ar-SA"/>
          <w:color w:val="111111"/>
          <w:sz w:val="28"/>
          <w:szCs w:val="28"/>
          <w:rtl/>
        </w:rPr>
        <w:t xml:space="preserve">13 - قيامت ، روز زير و رو شدن و تب و تاب دل ها و ديده ها است .</w:t>
      </w:r>
    </w:p>
    <w:p>
      <w:pPr>
        <w:pStyle w:val="BookText"/>
      </w:pPr>
      <w:r>
        <w:rPr>
          <w:rFonts w:ascii="Amiri" w:hAnsi="Amiri" w:eastAsia="Amiri" w:cs="Amiri"/>
          <w:lang w:bidi="ar-SA"/>
          <w:color w:val="111111"/>
          <w:sz w:val="28"/>
          <w:szCs w:val="28"/>
          <w:rtl/>
        </w:rPr>
        <w:t xml:space="preserve">يومًا تتقلّب فيه القلوب و الأبصر</w:t>
      </w:r>
    </w:p>
    <w:p>
      <w:pPr>
        <w:pStyle w:val="Heading3"/>
      </w:pPr>
      <w:bookmarkStart w:id="892" w:name="_Toc412"/>
      <w:r>
        <w:t>410- دگرگونى در قيامت</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- 56 - 3 - 1</w:t>
      </w:r>
    </w:p>
    <w:p>
      <w:pPr>
        <w:pStyle w:val="BookText"/>
      </w:pPr>
      <w:r>
        <w:rPr>
          <w:rFonts w:ascii="IRNazanin" w:hAnsi="IRNazanin" w:eastAsia="IRNazanin" w:cs="IRNazanin"/>
          <w:lang w:bidi="fa-IR"/>
          <w:color w:val="111111"/>
          <w:sz w:val="28"/>
          <w:szCs w:val="28"/>
          <w:rtl/>
        </w:rPr>
        <w:t xml:space="preserve">1 - قيامت ، روز دگرگونى و زيرورو شدن طبقات مردم</w:t>
      </w:r>
    </w:p>
    <w:p>
      <w:pPr>
        <w:pStyle w:val="BookText"/>
      </w:pPr>
      <w:r>
        <w:rPr>
          <w:rFonts w:ascii="Amiri" w:hAnsi="Amiri" w:eastAsia="Amiri" w:cs="Amiri"/>
          <w:lang w:bidi="ar-SA"/>
          <w:color w:val="111111"/>
          <w:sz w:val="28"/>
          <w:szCs w:val="28"/>
          <w:rtl/>
        </w:rPr>
        <w:t xml:space="preserve">خافضة رافعة</w:t>
      </w:r>
    </w:p>
    <w:p>
      <w:pPr>
        <w:pStyle w:val="BookText"/>
      </w:pPr>
      <w:r>
        <w:rPr>
          <w:rFonts w:ascii="IRNazanin" w:hAnsi="IRNazanin" w:eastAsia="IRNazanin" w:cs="IRNazanin"/>
          <w:lang w:bidi="fa-IR"/>
          <w:color w:val="111111"/>
          <w:sz w:val="28"/>
          <w:szCs w:val="28"/>
          <w:rtl/>
        </w:rPr>
        <w:t xml:space="preserve">«خفض» به معناى فرود آوردن و به زير كشيدن و «رفع» به معناى بالا بردن و برافراشتن است; يعنى، واقعه قيامت، به زيرآورنده اقوامى و بالاآورنده اقوامى ديگر است.</w:t>
      </w:r>
    </w:p>
    <w:p>
      <w:pPr>
        <w:pStyle w:val="Heading3"/>
      </w:pPr>
      <w:bookmarkStart w:id="893" w:name="_Toc413"/>
      <w:r>
        <w:t>411- دگرگونى صورتها در قيامت</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- 80 - 42 - 2</w:t>
      </w:r>
    </w:p>
    <w:p>
      <w:pPr>
        <w:pStyle w:val="BookText"/>
      </w:pPr>
      <w:r>
        <w:rPr>
          <w:rFonts w:ascii="IRNazanin" w:hAnsi="IRNazanin" w:eastAsia="IRNazanin" w:cs="IRNazanin"/>
          <w:lang w:bidi="fa-IR"/>
          <w:color w:val="111111"/>
          <w:sz w:val="28"/>
          <w:szCs w:val="28"/>
          <w:rtl/>
        </w:rPr>
        <w:t xml:space="preserve">2 - كفرپيشگى و ارتكاب گناه ، مايه تغييراتى ناخوشايند در چهره انسان ، هنگام حضور در صحنه قيامت</w:t>
      </w:r>
    </w:p>
    <w:p>
      <w:pPr>
        <w:pStyle w:val="BookText"/>
      </w:pPr>
      <w:r>
        <w:rPr>
          <w:rFonts w:ascii="Amiri" w:hAnsi="Amiri" w:eastAsia="Amiri" w:cs="Amiri"/>
          <w:lang w:bidi="ar-SA"/>
          <w:color w:val="111111"/>
          <w:sz w:val="28"/>
          <w:szCs w:val="28"/>
          <w:rtl/>
        </w:rPr>
        <w:t xml:space="preserve">عليها غبرة . ترهقها قترة . أولئك هم الكفرة الفجرة</w:t>
      </w:r>
    </w:p>
    <w:p>
      <w:pPr>
        <w:pStyle w:val="BookText"/>
      </w:pPr>
      <w:r>
        <w:rPr>
          <w:rFonts w:ascii="IRNazanin" w:hAnsi="IRNazanin" w:eastAsia="IRNazanin" w:cs="IRNazanin"/>
          <w:lang w:bidi="fa-IR"/>
          <w:color w:val="111111"/>
          <w:sz w:val="28"/>
          <w:szCs w:val="28"/>
          <w:rtl/>
        </w:rPr>
        <w:t xml:space="preserve">تعبير «عليها» و «ترهقها»، حاكى از عارض شدن تيرگى بر چهره كافران است; به گونه اى كه اگر كفر و گناه نبود، چهره اصلى انسان نمايان مى شد. اين چهره در آيات پيشين، به درخشان و خندان بودن توصيف شده بود.</w:t>
      </w:r>
    </w:p>
    <w:p>
      <w:pPr>
        <w:pStyle w:val="Heading3"/>
      </w:pPr>
      <w:bookmarkStart w:id="894" w:name="_Toc414"/>
      <w:r>
        <w:t>412- دگرگونى قلبها در قيامت</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- 24 - 37 - 13</w:t>
      </w:r>
    </w:p>
    <w:p>
      <w:pPr>
        <w:pStyle w:val="BookText"/>
      </w:pPr>
      <w:r>
        <w:rPr>
          <w:rFonts w:ascii="Amiri" w:hAnsi="Amiri" w:eastAsia="Amiri" w:cs="Amiri"/>
          <w:lang w:bidi="ar-SA"/>
          <w:color w:val="111111"/>
          <w:sz w:val="28"/>
          <w:szCs w:val="28"/>
          <w:rtl/>
        </w:rPr>
        <w:t xml:space="preserve">13 - قيامت ، روز زير و رو شدن و تب و تاب دل ها و ديده ها است .</w:t>
      </w:r>
    </w:p>
    <w:p>
      <w:pPr>
        <w:pStyle w:val="BookText"/>
      </w:pPr>
      <w:r>
        <w:rPr>
          <w:rFonts w:ascii="Amiri" w:hAnsi="Amiri" w:eastAsia="Amiri" w:cs="Amiri"/>
          <w:lang w:bidi="ar-SA"/>
          <w:color w:val="111111"/>
          <w:sz w:val="28"/>
          <w:szCs w:val="28"/>
          <w:rtl/>
        </w:rPr>
        <w:t xml:space="preserve">يومًا تتقلّب فيه القلوب و الأبصر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5" w:name="pg6008_43485"/>
    <w:bookmarkEnd w:id="175"/>
    <w:p>
      <w:pPr>
        <w:pStyle w:val="Heading3"/>
      </w:pPr>
      <w:bookmarkStart w:id="895" w:name="_Toc415"/>
      <w:r>
        <w:t>413- دلايل حتميت قيامت</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- 13 - 2 - 20</w:t>
      </w:r>
    </w:p>
    <w:p>
      <w:pPr>
        <w:pStyle w:val="BookText"/>
      </w:pPr>
      <w:r>
        <w:rPr>
          <w:rFonts w:ascii="Amiri" w:hAnsi="Amiri" w:eastAsia="Amiri" w:cs="Amiri"/>
          <w:lang w:bidi="ar-SA"/>
          <w:color w:val="111111"/>
          <w:sz w:val="28"/>
          <w:szCs w:val="28"/>
          <w:rtl/>
        </w:rPr>
        <w:t xml:space="preserve">20- توان خداوند بر آفرينش هستى و تدبير امور آن ، دليل توانايى او بر ايجاد قيامت است .</w:t>
      </w:r>
    </w:p>
    <w:p>
      <w:pPr>
        <w:pStyle w:val="BookText"/>
      </w:pPr>
      <w:r>
        <w:rPr>
          <w:rFonts w:ascii="Amiri" w:hAnsi="Amiri" w:eastAsia="Amiri" w:cs="Amiri"/>
          <w:lang w:bidi="ar-SA"/>
          <w:color w:val="111111"/>
          <w:sz w:val="28"/>
          <w:szCs w:val="28"/>
          <w:rtl/>
        </w:rPr>
        <w:t xml:space="preserve">الله الذى رفع السموت . .. يفصل الأيت لعلكم بلقاء ربكم توقنون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- 85 - 2 - 5</w:t>
      </w:r>
    </w:p>
    <w:p>
      <w:pPr>
        <w:pStyle w:val="BookText"/>
      </w:pPr>
      <w:r>
        <w:rPr>
          <w:rFonts w:ascii="Amiri" w:hAnsi="Amiri" w:eastAsia="Amiri" w:cs="Amiri"/>
          <w:lang w:bidi="ar-SA"/>
          <w:color w:val="111111"/>
          <w:sz w:val="28"/>
          <w:szCs w:val="28"/>
          <w:rtl/>
        </w:rPr>
        <w:t xml:space="preserve">5 - قدرت خداوند بر آفرينش آسمان و برج هاى آن ، نشانه صداقت او در وعده آمدن قيامت است . *</w:t>
      </w:r>
    </w:p>
    <w:p>
      <w:pPr>
        <w:pStyle w:val="BookText"/>
      </w:pPr>
      <w:r>
        <w:rPr>
          <w:rFonts w:ascii="Amiri" w:hAnsi="Amiri" w:eastAsia="Amiri" w:cs="Amiri"/>
          <w:lang w:bidi="ar-SA"/>
          <w:color w:val="111111"/>
          <w:sz w:val="28"/>
          <w:szCs w:val="28"/>
          <w:rtl/>
        </w:rPr>
        <w:t xml:space="preserve">و السماء ذات البروج . و اليوم الموعود</w:t>
      </w:r>
    </w:p>
    <w:p>
      <w:pPr>
        <w:pStyle w:val="BookText"/>
      </w:pPr>
      <w:r>
        <w:rPr>
          <w:rFonts w:ascii="IRNazanin" w:hAnsi="IRNazanin" w:eastAsia="IRNazanin" w:cs="IRNazanin"/>
          <w:lang w:bidi="fa-IR"/>
          <w:color w:val="111111"/>
          <w:sz w:val="28"/>
          <w:szCs w:val="28"/>
          <w:rtl/>
        </w:rPr>
        <w:t xml:space="preserve">ياد كردن قيامت - پس از ذكر آسمان و برج هاى آن - ممكن است به اين لحاظ باشد كه توجّه به آسمان، باور به قيامت را تقويت مى كند.</w:t>
      </w:r>
    </w:p>
    <w:p>
      <w:pPr>
        <w:pStyle w:val="Heading3"/>
      </w:pPr>
      <w:bookmarkStart w:id="896" w:name="_Toc416"/>
      <w:r>
        <w:t>414- دلايل حقانيت قيامت</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- 11 - 103 - 1</w:t>
      </w:r>
    </w:p>
    <w:p>
      <w:pPr>
        <w:pStyle w:val="BookText"/>
      </w:pPr>
      <w:r>
        <w:rPr>
          <w:rFonts w:ascii="IRNazanin" w:hAnsi="IRNazanin" w:eastAsia="IRNazanin" w:cs="IRNazanin"/>
          <w:lang w:bidi="fa-IR"/>
          <w:color w:val="111111"/>
          <w:sz w:val="28"/>
          <w:szCs w:val="28"/>
          <w:rtl/>
        </w:rPr>
        <w:t xml:space="preserve">1- عذاب هاى نازل شده بر امت هاى كفرپيشه و مشرك ، نشانه اى بزرگ بر وجود قيامت و عذاب هاى اخروى است .</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«آية» به معناى نشانه است و متعلق آن - به قرينه «لمن خاف عذاب الأخرة» - حقانيت قيامت و عذابهاى آن است. نكره آوردن «آية» براى رساندن بزرگى و عظمت آن مى باشد. بنابراين «إن فى ذلك لأية»; يعنى، همانا در آن عذابهاى دنيوى، نشانه بزرگى است بر حقانيت قيامت و عذابهاى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- 36 - 33 - 3</w:t>
      </w:r>
    </w:p>
    <w:p>
      <w:pPr>
        <w:pStyle w:val="BookText"/>
      </w:pPr>
      <w:r>
        <w:rPr>
          <w:rFonts w:ascii="IRNazanin" w:hAnsi="IRNazanin" w:eastAsia="IRNazanin" w:cs="IRNazanin"/>
          <w:lang w:bidi="fa-IR"/>
          <w:color w:val="111111"/>
          <w:sz w:val="28"/>
          <w:szCs w:val="28"/>
          <w:rtl/>
        </w:rPr>
        <w:t xml:space="preserve">3 - پديده حيات و احياى زمين مرده ، نشانه راستى قيامت و دليل توانايى خداوند بر احياى مردگان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پس از طرح مسأله برانگيختن انسان ها - كه كافران آن را انكار مى كردند - آمده است. و در حقيقت، اين آيه درصدد اثبات قيامت و نشان دادن جلوه اى از قدرت خداوند است.</w:t>
      </w:r>
    </w:p>
    <w:p>
      <w:pPr>
        <w:pStyle w:val="Heading3"/>
      </w:pPr>
      <w:bookmarkStart w:id="897" w:name="_Toc417"/>
      <w:r>
        <w:t>415- دلايل سهولت قيامت</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6" w:name="pg6008_43486"/>
    <w:bookmarkEnd w:id="176"/>
    <w:p>
      <w:pPr>
        <w:pStyle w:val="BookText"/>
      </w:pPr>
      <w:r>
        <w:rPr>
          <w:rFonts w:ascii="IRNazanin" w:hAnsi="IRNazanin" w:eastAsia="IRNazanin" w:cs="IRNazanin"/>
          <w:lang w:bidi="fa-IR"/>
          <w:color w:val="111111"/>
          <w:sz w:val="28"/>
          <w:szCs w:val="28"/>
          <w:rtl/>
        </w:rPr>
        <w:t xml:space="preserve">9 - نحل - 16 - 77 - 11</w:t>
      </w:r>
    </w:p>
    <w:p>
      <w:pPr>
        <w:pStyle w:val="BookText"/>
      </w:pPr>
      <w:r>
        <w:rPr>
          <w:rFonts w:ascii="IRNazanin" w:hAnsi="IRNazanin" w:eastAsia="IRNazanin" w:cs="IRNazanin"/>
          <w:lang w:bidi="fa-IR"/>
          <w:color w:val="111111"/>
          <w:sz w:val="28"/>
          <w:szCs w:val="28"/>
          <w:rtl/>
        </w:rPr>
        <w:t xml:space="preserve">11- قدرت مطلق و بى پايان خداوند ، دليل سهولت برپايى قيامت براى اوست .</w:t>
      </w:r>
    </w:p>
    <w:p>
      <w:pPr>
        <w:pStyle w:val="BookText"/>
      </w:pPr>
      <w:r>
        <w:rPr>
          <w:rFonts w:ascii="Amiri" w:hAnsi="Amiri" w:eastAsia="Amiri" w:cs="Amiri"/>
          <w:lang w:bidi="ar-SA"/>
          <w:color w:val="111111"/>
          <w:sz w:val="28"/>
          <w:szCs w:val="28"/>
          <w:rtl/>
        </w:rPr>
        <w:t xml:space="preserve">و ما أمر الساعة إلاّ كلمح البصر أو هو أقرب إن الله على كلّ شىء قدير</w:t>
      </w:r>
    </w:p>
    <w:p>
      <w:pPr>
        <w:pStyle w:val="BookText"/>
      </w:pPr>
      <w:r>
        <w:rPr>
          <w:rFonts w:ascii="IRNazanin" w:hAnsi="IRNazanin" w:eastAsia="IRNazanin" w:cs="IRNazanin"/>
          <w:lang w:bidi="fa-IR"/>
          <w:color w:val="111111"/>
          <w:sz w:val="28"/>
          <w:szCs w:val="28"/>
          <w:rtl/>
        </w:rPr>
        <w:t xml:space="preserve">جمله «إن الله . ..» در مقام تعليل براى جمله «و ما أمر الساعة ...» است; يعنى، امر قيامت بر خدا آسان است; چون او بر انجام هر كارى تواناست.</w:t>
      </w:r>
    </w:p>
    <w:p>
      <w:pPr>
        <w:pStyle w:val="Heading3"/>
      </w:pPr>
      <w:bookmarkStart w:id="898" w:name="_Toc418"/>
      <w:r>
        <w:t>416- دلايل قيامت</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- 13 - 3 - 10</w:t>
      </w:r>
    </w:p>
    <w:p>
      <w:pPr>
        <w:pStyle w:val="BookText"/>
      </w:pPr>
      <w:r>
        <w:rPr>
          <w:rFonts w:ascii="IRNazanin" w:hAnsi="IRNazanin" w:eastAsia="IRNazanin" w:cs="IRNazanin"/>
          <w:lang w:bidi="fa-IR"/>
          <w:color w:val="111111"/>
          <w:sz w:val="28"/>
          <w:szCs w:val="28"/>
          <w:rtl/>
        </w:rPr>
        <w:t xml:space="preserve">10- پديده هاى هستى حاوى نشانه هايى بر روز قيامت و رستاخيز انسانهاست .</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IRNazanin" w:hAnsi="IRNazanin" w:eastAsia="IRNazanin" w:cs="IRNazanin"/>
          <w:lang w:bidi="fa-IR"/>
          <w:color w:val="111111"/>
          <w:sz w:val="28"/>
          <w:szCs w:val="28"/>
          <w:rtl/>
        </w:rPr>
        <w:t xml:space="preserve">برداشت فوق بر اين اساس است كه متعلق «آيات» به قرينه جمله «لعلكم بلقاء ربكم توقنون» در آيه قبل ، لقاى خدا و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- 15 - 85 - 7،8</w:t>
      </w:r>
    </w:p>
    <w:p>
      <w:pPr>
        <w:pStyle w:val="BookText"/>
      </w:pPr>
      <w:r>
        <w:rPr>
          <w:rFonts w:ascii="IRNazanin" w:hAnsi="IRNazanin" w:eastAsia="IRNazanin" w:cs="IRNazanin"/>
          <w:lang w:bidi="fa-IR"/>
          <w:color w:val="111111"/>
          <w:sz w:val="28"/>
          <w:szCs w:val="28"/>
          <w:rtl/>
        </w:rPr>
        <w:t xml:space="preserve">7- حق بودن ( هدفدار و حكيمانه بودن ) نظام آفرينش ، مقتضى برپايى قيامت</w:t>
      </w:r>
    </w:p>
    <w:p>
      <w:pPr>
        <w:pStyle w:val="BookText"/>
      </w:pPr>
      <w:r>
        <w:rPr>
          <w:rFonts w:ascii="Amiri" w:hAnsi="Amiri" w:eastAsia="Amiri" w:cs="Amiri"/>
          <w:lang w:bidi="ar-SA"/>
          <w:color w:val="111111"/>
          <w:sz w:val="28"/>
          <w:szCs w:val="28"/>
          <w:rtl/>
        </w:rPr>
        <w:t xml:space="preserve">و ما خلقنا السموت . .. إلاّ بالحقّ و إن الساعة لأتية</w:t>
      </w:r>
    </w:p>
    <w:p>
      <w:pPr>
        <w:pStyle w:val="BookText"/>
      </w:pPr>
      <w:r>
        <w:rPr>
          <w:rFonts w:ascii="IRNazanin" w:hAnsi="IRNazanin" w:eastAsia="IRNazanin" w:cs="IRNazanin"/>
          <w:lang w:bidi="fa-IR"/>
          <w:color w:val="111111"/>
          <w:sz w:val="28"/>
          <w:szCs w:val="28"/>
          <w:rtl/>
        </w:rPr>
        <w:t xml:space="preserve">جمله «إن الساعة لأتية» به منزله نتيجه استدلال به آيه «و ما خلقنا السموات . .. إلاّ بالحق» است; يعنى، چون جهان بر اساس حق آفريده شده است، قهراً برپايى قيامت قطعى خواهد بود.</w:t>
      </w:r>
    </w:p>
    <w:p>
      <w:pPr>
        <w:pStyle w:val="BookText"/>
      </w:pPr>
      <w:r>
        <w:rPr>
          <w:rFonts w:ascii="IRNazanin" w:hAnsi="IRNazanin" w:eastAsia="IRNazanin" w:cs="IRNazanin"/>
          <w:lang w:bidi="fa-IR"/>
          <w:color w:val="111111"/>
          <w:sz w:val="28"/>
          <w:szCs w:val="28"/>
          <w:rtl/>
        </w:rPr>
        <w:t xml:space="preserve">8- آفرينش جهان بدون برپايى قيامت ، پوچ و عبث و به دور از حكمت و مقصودى صحيح است .</w:t>
      </w:r>
    </w:p>
    <w:p>
      <w:pPr>
        <w:pStyle w:val="BookText"/>
      </w:pPr>
      <w:r>
        <w:rPr>
          <w:rFonts w:ascii="Amiri" w:hAnsi="Amiri" w:eastAsia="Amiri" w:cs="Amiri"/>
          <w:lang w:bidi="ar-SA"/>
          <w:color w:val="111111"/>
          <w:sz w:val="28"/>
          <w:szCs w:val="28"/>
          <w:rtl/>
        </w:rPr>
        <w:t xml:space="preserve">و ما خلقنا السموت . .. إلاّ بالحقّ و إن الساعة لأتية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- 22 - 7 - 6</w:t>
      </w:r>
    </w:p>
    <w:p>
      <w:pPr>
        <w:pStyle w:val="BookText"/>
      </w:pPr>
      <w:r>
        <w:rPr>
          <w:rFonts w:ascii="IRNazanin" w:hAnsi="IRNazanin" w:eastAsia="IRNazanin" w:cs="IRNazanin"/>
          <w:lang w:bidi="fa-IR"/>
          <w:color w:val="111111"/>
          <w:sz w:val="28"/>
          <w:szCs w:val="28"/>
          <w:rtl/>
        </w:rPr>
        <w:t xml:space="preserve">6 - آفرينش انسان و انواع گياهان از بستر خاك مرده و بى جان ، يادآور رستاخيز و دليلى گويا بر قطعى بودن برپايى آن .</w:t>
      </w:r>
    </w:p>
    <w:p>
      <w:pPr>
        <w:pStyle w:val="BookText"/>
      </w:pPr>
      <w:r>
        <w:rPr>
          <w:rFonts w:ascii="IRNazanin" w:hAnsi="IRNazanin" w:eastAsia="IRNazanin" w:cs="IRNazanin"/>
          <w:lang w:bidi="fa-IR"/>
          <w:color w:val="111111"/>
          <w:sz w:val="28"/>
          <w:szCs w:val="28"/>
          <w:rtl/>
        </w:rPr>
        <w:t xml:space="preserve">برداشت فوق، مبتنى بر اين نكته است كه «الساعة» به برپايى قيامت و «ذلك» در آيه قبل به خلقت انسان و ايجاد انواع گياهان: إن كنتم فى ريب من البعث فإنّا خلقناكم من تراب. .. فإذا أنزلنا عليها الماء اهتزّت و ربت»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- 34 - 3 - 7</w:t>
      </w:r>
    </w:p>
    <w:p>
      <w:pPr>
        <w:pStyle w:val="BookText"/>
      </w:pPr>
      <w:r>
        <w:rPr>
          <w:rFonts w:ascii="Amiri" w:hAnsi="Amiri" w:eastAsia="Amiri" w:cs="Amiri"/>
          <w:lang w:bidi="ar-SA"/>
          <w:color w:val="111111"/>
          <w:sz w:val="28"/>
          <w:szCs w:val="28"/>
          <w:rtl/>
        </w:rPr>
        <w:t xml:space="preserve">7 - تحقق روز قيامت ، مقتضاى ربوبيت خداوند است .</w:t>
      </w:r>
    </w:p>
    <w:p>
      <w:pPr>
        <w:pStyle w:val="BookText"/>
      </w:pPr>
      <w:r>
        <w:rPr>
          <w:rFonts w:ascii="Amiri" w:hAnsi="Amiri" w:eastAsia="Amiri" w:cs="Amiri"/>
          <w:lang w:bidi="ar-SA"/>
          <w:color w:val="111111"/>
          <w:sz w:val="28"/>
          <w:szCs w:val="28"/>
          <w:rtl/>
        </w:rPr>
        <w:t xml:space="preserve">و ربّى لتأتينّكم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- 36 - 77 - 5</w:t>
      </w:r>
    </w:p>
    <w:p>
      <w:pPr>
        <w:pStyle w:val="BookText"/>
      </w:pPr>
      <w:r>
        <w:rPr>
          <w:rFonts w:ascii="IRNazanin" w:hAnsi="IRNazanin" w:eastAsia="IRNazanin" w:cs="IRNazanin"/>
          <w:lang w:bidi="fa-IR"/>
          <w:color w:val="111111"/>
          <w:sz w:val="28"/>
          <w:szCs w:val="28"/>
          <w:rtl/>
        </w:rPr>
        <w:t xml:space="preserve">5 - آفرينش انسان از نطفه ، دليل و نشانه توانايى خداوند بر برپايى قيامت و زنده كردن انسان</w:t>
      </w:r>
    </w:p>
    <w:p>
      <w:pPr>
        <w:pStyle w:val="BookText"/>
      </w:pPr>
      <w:r>
        <w:rPr>
          <w:rFonts w:ascii="Amiri" w:hAnsi="Amiri" w:eastAsia="Amiri" w:cs="Amiri"/>
          <w:lang w:bidi="ar-SA"/>
          <w:color w:val="111111"/>
          <w:sz w:val="28"/>
          <w:szCs w:val="28"/>
          <w:rtl/>
        </w:rPr>
        <w:t xml:space="preserve">أوَلم ير الإنسن أنّا خلقنه من نطفة</w:t>
      </w:r>
    </w:p>
    <w:p>
      <w:pPr>
        <w:pStyle w:val="BookText"/>
      </w:pPr>
      <w:r>
        <w:rPr>
          <w:rFonts w:ascii="IRNazanin" w:hAnsi="IRNazanin" w:eastAsia="IRNazanin" w:cs="IRNazanin"/>
          <w:lang w:bidi="fa-IR"/>
          <w:color w:val="111111"/>
          <w:sz w:val="28"/>
          <w:szCs w:val="28"/>
          <w:rtl/>
        </w:rPr>
        <w:t xml:space="preserve">با توجه به آيات بعدى و نيز شأن نزول ها كه اين آيه و آيات بعدى را درباره فردى به نام «عاصب بنوائل» (از منكران معاد) دانسته است (مجمع البيان و ديگر تفاسير)،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- 36 - 79 - 7</w:t>
      </w:r>
    </w:p>
    <w:p>
      <w:pPr>
        <w:pStyle w:val="BookText"/>
      </w:pPr>
      <w:r>
        <w:rPr>
          <w:rFonts w:ascii="IRNazanin" w:hAnsi="IRNazanin" w:eastAsia="IRNazanin" w:cs="IRNazanin"/>
          <w:lang w:bidi="fa-IR"/>
          <w:color w:val="111111"/>
          <w:sz w:val="28"/>
          <w:szCs w:val="28"/>
          <w:rtl/>
        </w:rPr>
        <w:t xml:space="preserve">7 - آگاهى خداوند بر آفرينش و پديد آوردن هر چيزى ، دليل و نشانه امكان برپايى قيامت و توانايى خداوند بر احياى مجدد انسان ها</w:t>
      </w:r>
    </w:p>
    <w:p>
      <w:pPr>
        <w:pStyle w:val="BookText"/>
      </w:pPr>
      <w:r>
        <w:rPr>
          <w:rFonts w:ascii="Amiri" w:hAnsi="Amiri" w:eastAsia="Amiri" w:cs="Amiri"/>
          <w:lang w:bidi="ar-SA"/>
          <w:color w:val="111111"/>
          <w:sz w:val="28"/>
          <w:szCs w:val="28"/>
          <w:rtl/>
        </w:rPr>
        <w:t xml:space="preserve">و هو بكلّ خلق عليم</w:t>
      </w:r>
    </w:p>
    <w:p>
      <w:pPr>
        <w:pStyle w:val="BookText"/>
      </w:pPr>
      <w:r>
        <w:rPr>
          <w:rFonts w:ascii="IRNazanin" w:hAnsi="IRNazanin" w:eastAsia="IRNazanin" w:cs="IRNazanin"/>
          <w:lang w:bidi="fa-IR"/>
          <w:color w:val="111111"/>
          <w:sz w:val="28"/>
          <w:szCs w:val="28"/>
          <w:rtl/>
        </w:rPr>
        <w:t xml:space="preserve">جمله «و هو بكلّ خلق عليم» ادامه استدلال براى امكان معاد و رد شبهه منكران قيامت است; يعنى، بعيد شمردن برپايى قيامت، ممكن است ناشى از اين شبهه باشد كه چگونه اجزاى پوسيده و پراكنده بشر، شناسايى و جمع خواهد شد. خداوند در پاسخ آن، مسأله علم مطلق خويش بر آفرينش جهان هستى را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- 38 - 27 - 6</w:t>
      </w:r>
    </w:p>
    <w:p>
      <w:pPr>
        <w:pStyle w:val="BookText"/>
      </w:pPr>
      <w:r>
        <w:rPr>
          <w:rFonts w:ascii="IRNazanin" w:hAnsi="IRNazanin" w:eastAsia="IRNazanin" w:cs="IRNazanin"/>
          <w:lang w:bidi="fa-IR"/>
          <w:color w:val="111111"/>
          <w:sz w:val="28"/>
          <w:szCs w:val="28"/>
          <w:rtl/>
        </w:rPr>
        <w:t xml:space="preserve">6 - حق مدار و هدفمند بودن آفرينش جهان ، مستلزم برپايى قيامت و وجود حسابرسى براى بندگان است .</w:t>
      </w:r>
    </w:p>
    <w:p>
      <w:pPr>
        <w:pStyle w:val="BookText"/>
      </w:pPr>
      <w:r>
        <w:rPr>
          <w:rFonts w:ascii="Amiri" w:hAnsi="Amiri" w:eastAsia="Amiri" w:cs="Amiri"/>
          <w:lang w:bidi="ar-SA"/>
          <w:color w:val="111111"/>
          <w:sz w:val="28"/>
          <w:szCs w:val="28"/>
          <w:rtl/>
        </w:rPr>
        <w:t xml:space="preserve">بما نسوا يوم الحساب . و ما خلقنا السماء و الأرض و ما بينهما بطلاً</w:t>
      </w:r>
    </w:p>
    <w:p>
      <w:pPr>
        <w:pStyle w:val="BookText"/>
      </w:pPr>
      <w:r>
        <w:rPr>
          <w:rFonts w:ascii="IRNazanin" w:hAnsi="IRNazanin" w:eastAsia="IRNazanin" w:cs="IRNazanin"/>
          <w:lang w:bidi="fa-IR"/>
          <w:color w:val="111111"/>
          <w:sz w:val="28"/>
          <w:szCs w:val="28"/>
          <w:rtl/>
        </w:rPr>
        <w:t xml:space="preserve">ذكر حق مدار و هدفمند بودن جهان، پس از طرح مسأله حسابرسى قيامت، مى تواند بيانگر چنين ارتباطى ميان آن دو مسأله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- 42 - 9 - 10</w:t>
      </w:r>
    </w:p>
    <w:p>
      <w:pPr>
        <w:pStyle w:val="BookText"/>
      </w:pPr>
      <w:r>
        <w:rPr>
          <w:rFonts w:ascii="IRNazanin" w:hAnsi="IRNazanin" w:eastAsia="IRNazanin" w:cs="IRNazanin"/>
          <w:lang w:bidi="fa-IR"/>
          <w:color w:val="111111"/>
          <w:sz w:val="28"/>
          <w:szCs w:val="28"/>
          <w:rtl/>
        </w:rPr>
        <w:t xml:space="preserve">10 - قدرت نامحدود و بى كران خداوند ، دليل توان مندى او بر احياى مردگان و برپايى قيامت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يحى الموتى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- 43 - 61 - 3</w:t>
      </w:r>
    </w:p>
    <w:p>
      <w:pPr>
        <w:pStyle w:val="BookText"/>
      </w:pPr>
      <w:r>
        <w:rPr>
          <w:rFonts w:ascii="IRNazanin" w:hAnsi="IRNazanin" w:eastAsia="IRNazanin" w:cs="IRNazanin"/>
          <w:lang w:bidi="fa-IR"/>
          <w:color w:val="111111"/>
          <w:sz w:val="28"/>
          <w:szCs w:val="28"/>
          <w:rtl/>
        </w:rPr>
        <w:t xml:space="preserve">3 - آفرينش عيسى ( ع ) ، دليلى بس روشن و آشكار بر امكان برپايى قيامت</w:t>
      </w:r>
    </w:p>
    <w:p>
      <w:pPr>
        <w:pStyle w:val="BookText"/>
      </w:pPr>
      <w:r>
        <w:rPr>
          <w:rFonts w:ascii="Amiri" w:hAnsi="Amiri" w:eastAsia="Amiri" w:cs="Amiri"/>
          <w:lang w:bidi="ar-SA"/>
          <w:color w:val="111111"/>
          <w:sz w:val="28"/>
          <w:szCs w:val="28"/>
          <w:rtl/>
        </w:rPr>
        <w:t xml:space="preserve">و لمّا ضرب ابن مريم . .. و إنّه لعلم للساعة</w:t>
      </w:r>
    </w:p>
    <w:p>
      <w:pPr>
        <w:pStyle w:val="BookText"/>
      </w:pPr>
      <w:r>
        <w:rPr>
          <w:rFonts w:ascii="IRNazanin" w:hAnsi="IRNazanin" w:eastAsia="IRNazanin" w:cs="IRNazanin"/>
          <w:lang w:bidi="fa-IR"/>
          <w:color w:val="111111"/>
          <w:sz w:val="28"/>
          <w:szCs w:val="28"/>
          <w:rtl/>
        </w:rPr>
        <w:t xml:space="preserve">برداشت ياد شده بنابراين نكته است كه مقصود از آيه شريفه اين باشد كه آفرينش شگفت عيسى(ع) به وسيله خداوند نشانگر قدرت و توانايى او بر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- 51 - 6 - 2</w:t>
      </w:r>
    </w:p>
    <w:p>
      <w:pPr>
        <w:pStyle w:val="BookText"/>
      </w:pPr>
      <w:r>
        <w:rPr>
          <w:rFonts w:ascii="Amiri" w:hAnsi="Amiri" w:eastAsia="Amiri" w:cs="Amiri"/>
          <w:lang w:bidi="ar-SA"/>
          <w:color w:val="111111"/>
          <w:sz w:val="28"/>
          <w:szCs w:val="28"/>
          <w:rtl/>
        </w:rPr>
        <w:t xml:space="preserve">2 - برنامه و حساب دقيق حاكم بر هستى ، خود دليل ضرورت قيامت و محاسبه نهايى كردار آدميان *</w:t>
      </w:r>
    </w:p>
    <w:p>
      <w:pPr>
        <w:pStyle w:val="BookText"/>
      </w:pPr>
      <w:r>
        <w:rPr>
          <w:rFonts w:ascii="Amiri" w:hAnsi="Amiri" w:eastAsia="Amiri" w:cs="Amiri"/>
          <w:lang w:bidi="ar-SA"/>
          <w:color w:val="111111"/>
          <w:sz w:val="28"/>
          <w:szCs w:val="28"/>
          <w:rtl/>
        </w:rPr>
        <w:t xml:space="preserve">و الذريت . .. و إنّ الدين لوقع</w:t>
      </w:r>
    </w:p>
    <w:p>
      <w:pPr>
        <w:pStyle w:val="BookText"/>
      </w:pPr>
      <w:r>
        <w:rPr>
          <w:rFonts w:ascii="IRNazanin" w:hAnsi="IRNazanin" w:eastAsia="IRNazanin" w:cs="IRNazanin"/>
          <w:lang w:bidi="fa-IR"/>
          <w:color w:val="111111"/>
          <w:sz w:val="28"/>
          <w:szCs w:val="28"/>
          <w:rtl/>
        </w:rPr>
        <w:t xml:space="preserve">از مناسبت ميان مقسم به و جواب قسم، استفاده مى شود: همان طور كه تمام مظاهر طبيعت به گونه اى حساب شده در ارتباط باهم قرار دارند و هدفى را دنبال مى كنند; به طريق اولى حيات انسان بى فرجام نيست و بدون حساب پايان نمى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- 56 - 72 - 3</w:t>
      </w:r>
    </w:p>
    <w:p>
      <w:pPr>
        <w:pStyle w:val="BookText"/>
      </w:pPr>
      <w:r>
        <w:rPr>
          <w:rFonts w:ascii="IRNazanin" w:hAnsi="IRNazanin" w:eastAsia="IRNazanin" w:cs="IRNazanin"/>
          <w:lang w:bidi="fa-IR"/>
          <w:color w:val="111111"/>
          <w:sz w:val="28"/>
          <w:szCs w:val="28"/>
          <w:rtl/>
        </w:rPr>
        <w:t xml:space="preserve">3 - آفرينش چوب آتش زنه ، نشانه اى از توانايى خداوند بر آفرينش مجدد انسان ها و برپايى قيامت</w:t>
      </w:r>
    </w:p>
    <w:p>
      <w:pPr>
        <w:pStyle w:val="BookText"/>
      </w:pPr>
      <w:r>
        <w:rPr>
          <w:rFonts w:ascii="IRNazanin" w:hAnsi="IRNazanin" w:eastAsia="IRNazanin" w:cs="IRNazanin"/>
          <w:lang w:bidi="fa-IR"/>
          <w:color w:val="111111"/>
          <w:sz w:val="28"/>
          <w:szCs w:val="28"/>
          <w:rtl/>
        </w:rPr>
        <w:t xml:space="preserve">ءأنتم أنشأتم شجرتها أم نحن المنشون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- 65 - 12 - 14</w:t>
      </w:r>
    </w:p>
    <w:p>
      <w:pPr>
        <w:pStyle w:val="BookText"/>
      </w:pPr>
      <w:r>
        <w:rPr>
          <w:rFonts w:ascii="IRNazanin" w:hAnsi="IRNazanin" w:eastAsia="IRNazanin" w:cs="IRNazanin"/>
          <w:lang w:bidi="fa-IR"/>
          <w:color w:val="111111"/>
          <w:sz w:val="28"/>
          <w:szCs w:val="28"/>
          <w:rtl/>
        </w:rPr>
        <w:t xml:space="preserve">14 - آفرينش آسمان ها و زمين و تدبير امور آنها ، نشانه تحقّق وعده هاى خداوند به برپايى قيامت و وجود بهشت و جهنّم است .</w:t>
      </w:r>
    </w:p>
    <w:p>
      <w:pPr>
        <w:pStyle w:val="BookText"/>
      </w:pPr>
      <w:r>
        <w:rPr>
          <w:rFonts w:ascii="Amiri" w:hAnsi="Amiri" w:eastAsia="Amiri" w:cs="Amiri"/>
          <w:lang w:bidi="ar-SA"/>
          <w:color w:val="111111"/>
          <w:sz w:val="28"/>
          <w:szCs w:val="28"/>
          <w:rtl/>
        </w:rPr>
        <w:t xml:space="preserve">أعدّ اللّه لهم عذابًا شديدًا . .. جنّ-ت تجرى من تحتها الأنهر ... اللّه الذى خلق</w:t>
      </w:r>
    </w:p>
    <w:p>
      <w:pPr>
        <w:pStyle w:val="BookText"/>
      </w:pPr>
      <w:r>
        <w:rPr>
          <w:rFonts w:ascii="IRNazanin" w:hAnsi="IRNazanin" w:eastAsia="IRNazanin" w:cs="IRNazanin"/>
          <w:lang w:bidi="fa-IR"/>
          <w:color w:val="111111"/>
          <w:sz w:val="28"/>
          <w:szCs w:val="28"/>
          <w:rtl/>
        </w:rPr>
        <w:t xml:space="preserve">يادآورى خلقت آسمان ها و زمين و تدبير امور آنها - پس از ذكر دو گروه دوزخيان و بهشتيان در آيات گذشته -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- 70 - 7 - 2</w:t>
      </w:r>
    </w:p>
    <w:p>
      <w:pPr>
        <w:pStyle w:val="BookText"/>
      </w:pPr>
      <w:r>
        <w:rPr>
          <w:rFonts w:ascii="IRNazanin" w:hAnsi="IRNazanin" w:eastAsia="IRNazanin" w:cs="IRNazanin"/>
          <w:lang w:bidi="fa-IR"/>
          <w:color w:val="111111"/>
          <w:sz w:val="28"/>
          <w:szCs w:val="28"/>
          <w:rtl/>
        </w:rPr>
        <w:t xml:space="preserve">2 - وجود دلايل و شواهد اثبات گر و ممكن سازِ برپايى قيامت و عذاب آن</w:t>
      </w:r>
    </w:p>
    <w:p>
      <w:pPr>
        <w:pStyle w:val="BookText"/>
      </w:pPr>
      <w:r>
        <w:rPr>
          <w:rFonts w:ascii="Amiri" w:hAnsi="Amiri" w:eastAsia="Amiri" w:cs="Amiri"/>
          <w:lang w:bidi="ar-SA"/>
          <w:color w:val="111111"/>
          <w:sz w:val="28"/>
          <w:szCs w:val="28"/>
          <w:rtl/>
        </w:rPr>
        <w:t xml:space="preserve">و نريه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- 75 - 40 - 2،3</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7" w:name="pg6008_43489"/>
    <w:bookmarkEnd w:id="177"/>
    <w:p>
      <w:pPr>
        <w:pStyle w:val="BookText"/>
      </w:pPr>
      <w:r>
        <w:rPr>
          <w:rFonts w:ascii="IRNazanin" w:hAnsi="IRNazanin" w:eastAsia="IRNazanin" w:cs="IRNazanin"/>
          <w:lang w:bidi="fa-IR"/>
          <w:color w:val="111111"/>
          <w:sz w:val="28"/>
          <w:szCs w:val="28"/>
          <w:rtl/>
        </w:rPr>
        <w:t xml:space="preserve">2 - آفرينش آغازين انسان ، از نطفه و علقه به همراه ساختارى معتدل و هماهنگ ، دليل قدرت خداوند بر برپايى قيامت و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pStyle w:val="BookText"/>
      </w:pPr>
      <w:r>
        <w:rPr>
          <w:rFonts w:ascii="IRNazanin" w:hAnsi="IRNazanin" w:eastAsia="IRNazanin" w:cs="IRNazanin"/>
          <w:lang w:bidi="fa-IR"/>
          <w:color w:val="111111"/>
          <w:sz w:val="28"/>
          <w:szCs w:val="28"/>
          <w:rtl/>
        </w:rPr>
        <w:t xml:space="preserve">3 - هدف دارى آفرينش و زندگى انسان ، دليل وجود قيامت</w:t>
      </w:r>
    </w:p>
    <w:p>
      <w:pPr>
        <w:pStyle w:val="BookText"/>
      </w:pPr>
      <w:r>
        <w:rPr>
          <w:rFonts w:ascii="Amiri" w:hAnsi="Amiri" w:eastAsia="Amiri" w:cs="Amiri"/>
          <w:lang w:bidi="ar-SA"/>
          <w:color w:val="111111"/>
          <w:sz w:val="28"/>
          <w:szCs w:val="28"/>
          <w:rtl/>
        </w:rPr>
        <w:t xml:space="preserve">أحسب الإنسن أن يترك سدًى . .. أليس ذلك بقدر على أن يحيى الموتى</w:t>
      </w:r>
    </w:p>
    <w:p>
      <w:pPr>
        <w:pStyle w:val="BookText"/>
      </w:pPr>
      <w:r>
        <w:rPr>
          <w:rFonts w:ascii="IRNazanin" w:hAnsi="IRNazanin" w:eastAsia="IRNazanin" w:cs="IRNazanin"/>
          <w:lang w:bidi="fa-IR"/>
          <w:color w:val="111111"/>
          <w:sz w:val="28"/>
          <w:szCs w:val="28"/>
          <w:rtl/>
        </w:rPr>
        <w:t xml:space="preserve">يادآورى توانايى خداوند بر احياى مردگان - پس از طرح مسأله بى هدف نبودن زندگى انسان - مى تواند بيانگر اين حقيقت باشد كه هدفدار بودن آفرينش و زندگى بشر، اقتضا دارد كه انسان ها دوباره زنده شوند و به كردار آنان رسيدگى شود; زيرا جز اين، آفرينش و زندگى بشر، پوچ و بى هدف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- 77 - 23 - 7</w:t>
      </w:r>
    </w:p>
    <w:p>
      <w:pPr>
        <w:pStyle w:val="BookText"/>
      </w:pPr>
      <w:r>
        <w:rPr>
          <w:rFonts w:ascii="IRNazanin" w:hAnsi="IRNazanin" w:eastAsia="IRNazanin" w:cs="IRNazanin"/>
          <w:lang w:bidi="fa-IR"/>
          <w:color w:val="111111"/>
          <w:sz w:val="28"/>
          <w:szCs w:val="28"/>
          <w:rtl/>
        </w:rPr>
        <w:t xml:space="preserve">7 - آفرينش انسان ، از مايعى ناچيز و سير متوازن و تكاملى وى در رحم ، نشانه توانايى خداوند بر برپايى قيامت و احياى مردگان</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تا آخر سوره، درصدد اثبات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- 77 - 27 - 7</w:t>
      </w:r>
    </w:p>
    <w:p>
      <w:pPr>
        <w:pStyle w:val="BookText"/>
      </w:pPr>
      <w:r>
        <w:rPr>
          <w:rFonts w:ascii="IRNazanin" w:hAnsi="IRNazanin" w:eastAsia="IRNazanin" w:cs="IRNazanin"/>
          <w:lang w:bidi="fa-IR"/>
          <w:color w:val="111111"/>
          <w:sz w:val="28"/>
          <w:szCs w:val="28"/>
          <w:rtl/>
        </w:rPr>
        <w:t xml:space="preserve">7 - وجود كوه هاى استوار و بلند و آب هاى گوارا براى شرب انسان ها ، از نشانه هاى قدرت خداوند بر برپايى قيامت و احياى مردگان</w:t>
      </w:r>
    </w:p>
    <w:p>
      <w:pPr>
        <w:pStyle w:val="BookText"/>
      </w:pPr>
      <w:r>
        <w:rPr>
          <w:rFonts w:ascii="Amiri" w:hAnsi="Amiri" w:eastAsia="Amiri" w:cs="Amiri"/>
          <w:lang w:bidi="ar-SA"/>
          <w:color w:val="111111"/>
          <w:sz w:val="28"/>
          <w:szCs w:val="28"/>
          <w:rtl/>
        </w:rPr>
        <w:t xml:space="preserve">و جعلنا فيها روسى شمخت و أسقينكم ماء فراتًا</w:t>
      </w:r>
    </w:p>
    <w:p>
      <w:pPr>
        <w:pStyle w:val="Heading3"/>
      </w:pPr>
      <w:bookmarkStart w:id="899" w:name="_Toc419"/>
      <w:r>
        <w:t>417- دلايل مكذبان قيامت</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- 13 - 5 - 4</w:t>
      </w:r>
    </w:p>
    <w:p>
      <w:pPr>
        <w:pStyle w:val="BookText"/>
      </w:pPr>
      <w:r>
        <w:rPr>
          <w:rFonts w:ascii="Amiri" w:hAnsi="Amiri" w:eastAsia="Amiri" w:cs="Amiri"/>
          <w:lang w:bidi="ar-SA"/>
          <w:color w:val="111111"/>
          <w:sz w:val="28"/>
          <w:szCs w:val="28"/>
          <w:rtl/>
        </w:rPr>
        <w:t xml:space="preserve">4- بعيد شمردن حيات دوباره انسانها ، دليل انكار سراى آخرت از سوى كافران به قيامت</w:t>
      </w:r>
    </w:p>
    <w:p>
      <w:pPr>
        <w:pStyle w:val="BookText"/>
      </w:pPr>
      <w:r>
        <w:rPr>
          <w:rFonts w:ascii="Amiri" w:hAnsi="Amiri" w:eastAsia="Amiri" w:cs="Amiri"/>
          <w:lang w:bidi="ar-SA"/>
          <w:color w:val="111111"/>
          <w:sz w:val="28"/>
          <w:szCs w:val="28"/>
          <w:rtl/>
        </w:rPr>
        <w:t xml:space="preserve">أءذا كنّا تربًا أءنا لفى خلق جديد</w:t>
      </w:r>
    </w:p>
    <w:p>
      <w:pPr>
        <w:pStyle w:val="Heading3"/>
      </w:pPr>
      <w:bookmarkStart w:id="900" w:name="_Toc420"/>
      <w:r>
        <w:t>418- دنياپرستان در قيامت</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- 2 - 212 - 15</w:t>
      </w:r>
    </w:p>
    <w:p>
      <w:pPr>
        <w:pStyle w:val="BookText"/>
      </w:pPr>
      <w:r>
        <w:rPr>
          <w:rFonts w:ascii="IRNazanin" w:hAnsi="IRNazanin" w:eastAsia="IRNazanin" w:cs="IRNazanin"/>
          <w:lang w:bidi="fa-IR"/>
          <w:color w:val="111111"/>
          <w:sz w:val="28"/>
          <w:szCs w:val="28"/>
          <w:rtl/>
        </w:rPr>
        <w:t xml:space="preserve">15 - جايگاه پست دنياپرستان و كافران در آخرت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8" w:name="pg6008_43490"/>
    <w:bookmarkEnd w:id="178"/>
    <w:p>
      <w:pPr>
        <w:pStyle w:val="BookText"/>
      </w:pPr>
      <w:r>
        <w:rPr>
          <w:rFonts w:ascii="Amiri" w:hAnsi="Amiri" w:eastAsia="Amiri" w:cs="Amiri"/>
          <w:lang w:bidi="ar-SA"/>
          <w:color w:val="111111"/>
          <w:sz w:val="28"/>
          <w:szCs w:val="28"/>
          <w:rtl/>
        </w:rPr>
        <w:t xml:space="preserve">و الذين اتقوا فوقهم يوم القيمة</w:t>
      </w:r>
    </w:p>
    <w:p>
      <w:pPr>
        <w:pStyle w:val="Heading3"/>
      </w:pPr>
      <w:bookmarkStart w:id="901" w:name="_Toc421"/>
      <w:r>
        <w:t>419- دنياطلبان در قيامت</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- 18 - 48 - 5</w:t>
      </w:r>
    </w:p>
    <w:p>
      <w:pPr>
        <w:pStyle w:val="BookText"/>
      </w:pPr>
      <w:r>
        <w:rPr>
          <w:rFonts w:ascii="IRNazanin" w:hAnsi="IRNazanin" w:eastAsia="IRNazanin" w:cs="IRNazanin"/>
          <w:lang w:bidi="fa-IR"/>
          <w:color w:val="111111"/>
          <w:sz w:val="28"/>
          <w:szCs w:val="28"/>
          <w:rtl/>
        </w:rPr>
        <w:t xml:space="preserve">5- مشركان و دنياگرايان ، از منظر لطف و رحمت الهى ، در قيامت ، ساقط اند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در صورتى كه نايب فاعل «عرضوا» مشركان و دنياگرايان باشند - كه در آيات قبل، ياد آنان به ميان آمد - مجهول آمدن فعل و نيز به كار رفتن «ربّك» - كه خطاب پيامبر(صلی الله علیه و آله) است - به جاى «ربّهم» دال بر تحقير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- 79 - 38 - 1</w:t>
      </w:r>
    </w:p>
    <w:p>
      <w:pPr>
        <w:pStyle w:val="BookText"/>
      </w:pPr>
      <w:r>
        <w:rPr>
          <w:rFonts w:ascii="IRNazanin" w:hAnsi="IRNazanin" w:eastAsia="IRNazanin" w:cs="IRNazanin"/>
          <w:lang w:bidi="fa-IR"/>
          <w:color w:val="111111"/>
          <w:sz w:val="28"/>
          <w:szCs w:val="28"/>
          <w:rtl/>
        </w:rPr>
        <w:t xml:space="preserve">1 - آنان كه زندگانى دنيا را برگزيده و آن را بر آخرت ترجيح دادند ، كردار خويش را در قيامت به ياد آورده ،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 و ءاثر الحيوة الدنيا</w:t>
      </w:r>
    </w:p>
    <w:p>
      <w:pPr>
        <w:pStyle w:val="Heading3"/>
      </w:pPr>
      <w:bookmarkStart w:id="902" w:name="_Toc422"/>
      <w:r>
        <w:t>420- دود در قيامت</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- 44 - 10 - 5</w:t>
      </w:r>
    </w:p>
    <w:p>
      <w:pPr>
        <w:pStyle w:val="BookText"/>
      </w:pPr>
      <w:r>
        <w:rPr>
          <w:rFonts w:ascii="Amiri" w:hAnsi="Amiri" w:eastAsia="Amiri" w:cs="Amiri"/>
          <w:lang w:bidi="ar-SA"/>
          <w:color w:val="111111"/>
          <w:sz w:val="28"/>
          <w:szCs w:val="28"/>
          <w:rtl/>
        </w:rPr>
        <w:t xml:space="preserve">5- نفوذ دود هاى غليظ به جو زمين از سمت آسمان ، در قيامت [ و يا در آستانه آن ]</w:t>
      </w:r>
    </w:p>
    <w:p>
      <w:pPr>
        <w:pStyle w:val="BookText"/>
      </w:pPr>
      <w:r>
        <w:rPr>
          <w:rFonts w:ascii="Amiri" w:hAnsi="Amiri" w:eastAsia="Amiri" w:cs="Amiri"/>
          <w:lang w:bidi="ar-SA"/>
          <w:color w:val="111111"/>
          <w:sz w:val="28"/>
          <w:szCs w:val="28"/>
          <w:rtl/>
        </w:rPr>
        <w:t xml:space="preserve">يوم تأتى السماء بدخان مبين</w:t>
      </w:r>
    </w:p>
    <w:p>
      <w:pPr>
        <w:pStyle w:val="BookText"/>
      </w:pPr>
      <w:r>
        <w:rPr>
          <w:rFonts w:ascii="IRNazanin" w:hAnsi="IRNazanin" w:eastAsia="IRNazanin" w:cs="IRNazanin"/>
          <w:lang w:bidi="fa-IR"/>
          <w:color w:val="111111"/>
          <w:sz w:val="28"/>
          <w:szCs w:val="28"/>
          <w:rtl/>
        </w:rPr>
        <w:t xml:space="preserve">در صورتى كه آيه شريفه مربوط به قيامت باشد; از تعبير «تأتى السماء» استفاده مى شود كه منشأ و خاستگاه آن دودها، فضا است; نه اين كه از دل زمين پديد آمده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- 55 - 35 - 2،4</w:t>
      </w:r>
    </w:p>
    <w:p>
      <w:pPr>
        <w:pStyle w:val="BookText"/>
      </w:pPr>
      <w:r>
        <w:rPr>
          <w:rFonts w:ascii="Amiri" w:hAnsi="Amiri" w:eastAsia="Amiri" w:cs="Amiri"/>
          <w:lang w:bidi="ar-SA"/>
          <w:color w:val="111111"/>
          <w:sz w:val="28"/>
          <w:szCs w:val="28"/>
          <w:rtl/>
        </w:rPr>
        <w:t xml:space="preserve">2 - فرو ريختن شراره هاى آتش و دود غليظ ، بر فضاى محشر</w:t>
      </w:r>
    </w:p>
    <w:p>
      <w:pPr>
        <w:pStyle w:val="BookText"/>
      </w:pPr>
      <w:r>
        <w:rPr>
          <w:rFonts w:ascii="Amiri" w:hAnsi="Amiri" w:eastAsia="Amiri" w:cs="Amiri"/>
          <w:lang w:bidi="ar-SA"/>
          <w:color w:val="111111"/>
          <w:sz w:val="28"/>
          <w:szCs w:val="28"/>
          <w:rtl/>
        </w:rPr>
        <w:t xml:space="preserve">يرسل عليكما شواظ من نار و نحاس</w:t>
      </w:r>
    </w:p>
    <w:p>
      <w:pPr>
        <w:pStyle w:val="BookText"/>
      </w:pPr>
      <w:r>
        <w:rPr>
          <w:rFonts w:ascii="IRNazanin" w:hAnsi="IRNazanin" w:eastAsia="IRNazanin" w:cs="IRNazanin"/>
          <w:lang w:bidi="fa-IR"/>
          <w:color w:val="111111"/>
          <w:sz w:val="28"/>
          <w:szCs w:val="28"/>
          <w:rtl/>
        </w:rPr>
        <w:t xml:space="preserve">«شواظ» به معناى شراره خالص و بدون دود و «نحاس» به معناى دود خالص و بدون آتش است. نكره آمدن آنها بيانگر شدت و غلظت آن دو مى باشد.</w:t>
      </w:r>
    </w:p>
    <w:p>
      <w:pPr>
        <w:pStyle w:val="BookText"/>
      </w:pPr>
      <w:r>
        <w:rPr>
          <w:rFonts w:ascii="IRNazanin" w:hAnsi="IRNazanin" w:eastAsia="IRNazanin" w:cs="IRNazanin"/>
          <w:lang w:bidi="fa-IR"/>
          <w:color w:val="111111"/>
          <w:sz w:val="28"/>
          <w:szCs w:val="28"/>
          <w:rtl/>
        </w:rPr>
        <w:t xml:space="preserve">4 - فضاى محشر ، سخت داغ ، دودآلود و نفس گير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9" w:name="pg6008_43491"/>
    <w:bookmarkEnd w:id="179"/>
    <w:p>
      <w:pPr>
        <w:pStyle w:val="BookText"/>
      </w:pPr>
      <w:r>
        <w:rPr>
          <w:rFonts w:ascii="Amiri" w:hAnsi="Amiri" w:eastAsia="Amiri" w:cs="Amiri"/>
          <w:lang w:bidi="ar-SA"/>
          <w:color w:val="111111"/>
          <w:sz w:val="28"/>
          <w:szCs w:val="28"/>
          <w:rtl/>
        </w:rPr>
        <w:t xml:space="preserve">يرسل عليكما شواظ من نار و نحاس</w:t>
      </w:r>
    </w:p>
    <w:p>
      <w:pPr>
        <w:pStyle w:val="Heading3"/>
      </w:pPr>
      <w:bookmarkStart w:id="903" w:name="_Toc423"/>
      <w:r>
        <w:t>421- دوستان در قيامت</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- 26 - 101 - 2</w:t>
      </w:r>
    </w:p>
    <w:p>
      <w:pPr>
        <w:pStyle w:val="BookText"/>
      </w:pPr>
      <w:r>
        <w:rPr>
          <w:rFonts w:ascii="Amiri" w:hAnsi="Amiri" w:eastAsia="Amiri" w:cs="Amiri"/>
          <w:lang w:bidi="ar-SA"/>
          <w:color w:val="111111"/>
          <w:sz w:val="28"/>
          <w:szCs w:val="28"/>
          <w:rtl/>
        </w:rPr>
        <w:t xml:space="preserve">2 - نياز انسان به دوستِ دلسوز ، حتى در قيامت</w:t>
      </w:r>
    </w:p>
    <w:p>
      <w:pPr>
        <w:pStyle w:val="BookText"/>
      </w:pPr>
      <w:r>
        <w:rPr>
          <w:rFonts w:ascii="Amiri" w:hAnsi="Amiri" w:eastAsia="Amiri" w:cs="Amiri"/>
          <w:lang w:bidi="ar-SA"/>
          <w:color w:val="111111"/>
          <w:sz w:val="28"/>
          <w:szCs w:val="28"/>
          <w:rtl/>
        </w:rPr>
        <w:t xml:space="preserve">و لاصديق حميم</w:t>
      </w:r>
    </w:p>
    <w:p>
      <w:pPr>
        <w:pStyle w:val="BookText"/>
      </w:pPr>
      <w:r>
        <w:rPr>
          <w:rFonts w:ascii="IRNazanin" w:hAnsi="IRNazanin" w:eastAsia="IRNazanin" w:cs="IRNazanin"/>
          <w:lang w:bidi="fa-IR"/>
          <w:color w:val="111111"/>
          <w:sz w:val="28"/>
          <w:szCs w:val="28"/>
          <w:rtl/>
        </w:rPr>
        <w:t xml:space="preserve">حسرت گمراهان بر نداشتن رفيق، نشانگر نياز و كمبود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- 43 - 67 - 1</w:t>
      </w:r>
    </w:p>
    <w:p>
      <w:pPr>
        <w:pStyle w:val="BookText"/>
      </w:pPr>
      <w:r>
        <w:rPr>
          <w:rFonts w:ascii="Amiri" w:hAnsi="Amiri" w:eastAsia="Amiri" w:cs="Amiri"/>
          <w:lang w:bidi="ar-SA"/>
          <w:color w:val="111111"/>
          <w:sz w:val="28"/>
          <w:szCs w:val="28"/>
          <w:rtl/>
        </w:rPr>
        <w:t xml:space="preserve">1 - تبديل شدن دوستى هاى غيرخدايى ، به عداوت و دشمنى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- 70 - 10 - 1،2</w:t>
      </w:r>
    </w:p>
    <w:p>
      <w:pPr>
        <w:pStyle w:val="BookText"/>
      </w:pPr>
      <w:r>
        <w:rPr>
          <w:rFonts w:ascii="IRNazanin" w:hAnsi="IRNazanin" w:eastAsia="IRNazanin" w:cs="IRNazanin"/>
          <w:lang w:bidi="fa-IR"/>
          <w:color w:val="111111"/>
          <w:sz w:val="28"/>
          <w:szCs w:val="28"/>
          <w:rtl/>
        </w:rPr>
        <w:t xml:space="preserve">1 - در روز رستاخيز ، هيچ دوست صميمى و خويشاوندى ، از حال ديگرى جويا نمى شود .</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«حميم»به فردى مى گويند كه به انسان نزديك و دلسوز باشد. از مصاديق بارز آن، خويشاوندان و دوستان صميمى و دلسوز است.</w:t>
      </w:r>
    </w:p>
    <w:p>
      <w:pPr>
        <w:pStyle w:val="BookText"/>
      </w:pPr>
      <w:r>
        <w:rPr>
          <w:rFonts w:ascii="IRNazanin" w:hAnsi="IRNazanin" w:eastAsia="IRNazanin" w:cs="IRNazanin"/>
          <w:lang w:bidi="fa-IR"/>
          <w:color w:val="111111"/>
          <w:sz w:val="28"/>
          <w:szCs w:val="28"/>
          <w:rtl/>
        </w:rPr>
        <w:t xml:space="preserve">2 - در روز محشر ، هيچ خويشاوندى و دوست صميمى از يكديگر استمداد نمى كند .</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يكى از كاربردهاى واژه «سؤال»، طلب و درخواست (استمداد) است. برداشت ياد شده مبتنى بر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- 70 - 11 - 2</w:t>
      </w:r>
    </w:p>
    <w:p>
      <w:pPr>
        <w:pStyle w:val="BookText"/>
      </w:pPr>
      <w:r>
        <w:rPr>
          <w:rFonts w:ascii="Amiri" w:hAnsi="Amiri" w:eastAsia="Amiri" w:cs="Amiri"/>
          <w:lang w:bidi="ar-SA"/>
          <w:color w:val="111111"/>
          <w:sz w:val="28"/>
          <w:szCs w:val="28"/>
          <w:rtl/>
        </w:rPr>
        <w:t xml:space="preserve">2 - اهل محشر ، در عين ديدن و شناختن كامل خويشان و دوستان صميمى خود ، از حال آنان جويا نشده و از آنان استمداد نخواهند كرد .</w:t>
      </w:r>
    </w:p>
    <w:p>
      <w:pPr>
        <w:pStyle w:val="BookText"/>
      </w:pPr>
      <w:r>
        <w:rPr>
          <w:rFonts w:ascii="Amiri" w:hAnsi="Amiri" w:eastAsia="Amiri" w:cs="Amiri"/>
          <w:lang w:bidi="ar-SA"/>
          <w:color w:val="111111"/>
          <w:sz w:val="28"/>
          <w:szCs w:val="28"/>
          <w:rtl/>
        </w:rPr>
        <w:t xml:space="preserve">و لايسئل حميم حميمًا . يبصّرونهم</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«يبصّرونهم»، حال براى جمله پيشين (لايسئل حميم حميمًا) باشد.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0" w:name="pg6008_43492"/>
    <w:bookmarkEnd w:id="180"/>
    <w:p>
      <w:pPr>
        <w:pStyle w:val="Heading3"/>
      </w:pPr>
      <w:bookmarkStart w:id="904" w:name="_Toc424"/>
      <w:r>
        <w:t>422- دوستى در قيامت</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- 44 - 41 - 1</w:t>
      </w:r>
    </w:p>
    <w:p>
      <w:pPr>
        <w:pStyle w:val="BookText"/>
      </w:pPr>
      <w:r>
        <w:rPr>
          <w:rFonts w:ascii="IRNazanin" w:hAnsi="IRNazanin" w:eastAsia="IRNazanin" w:cs="IRNazanin"/>
          <w:lang w:bidi="fa-IR"/>
          <w:color w:val="111111"/>
          <w:sz w:val="28"/>
          <w:szCs w:val="28"/>
          <w:rtl/>
        </w:rPr>
        <w:t xml:space="preserve">1- قيامت صحنه گسستگى و بى تأثيرى دوستى ها ، پيوند ها ، حمايت ها و ديگر روابط دنيايى</w:t>
      </w:r>
    </w:p>
    <w:p>
      <w:pPr>
        <w:pStyle w:val="BookText"/>
      </w:pPr>
      <w:r>
        <w:rPr>
          <w:rFonts w:ascii="Amiri" w:hAnsi="Amiri" w:eastAsia="Amiri" w:cs="Amiri"/>
          <w:lang w:bidi="ar-SA"/>
          <w:color w:val="111111"/>
          <w:sz w:val="28"/>
          <w:szCs w:val="28"/>
          <w:rtl/>
        </w:rPr>
        <w:t xml:space="preserve">يوم لايغنى مولًى عن مولًى شي-ًا و لا هم ينصرون</w:t>
      </w:r>
    </w:p>
    <w:p>
      <w:pPr>
        <w:pStyle w:val="BookText"/>
      </w:pPr>
      <w:r>
        <w:rPr>
          <w:rFonts w:ascii="IRNazanin" w:hAnsi="IRNazanin" w:eastAsia="IRNazanin" w:cs="IRNazanin"/>
          <w:lang w:bidi="fa-IR"/>
          <w:color w:val="111111"/>
          <w:sz w:val="28"/>
          <w:szCs w:val="28"/>
          <w:rtl/>
        </w:rPr>
        <w:t xml:space="preserve">«مولى» در لغت، از ماده «ولاء» به معناى ارتباط و پيوند دو چيز با يكديگر است و در مصاديق مختلفى; همچون دوست، سرور، خدمت گزار، بنده، مالك و. .. به كار مى رود.</w:t>
      </w:r>
    </w:p>
    <w:p>
      <w:pPr>
        <w:pStyle w:val="Heading3"/>
      </w:pPr>
      <w:bookmarkStart w:id="905" w:name="_Toc425"/>
      <w:r>
        <w:t>423- دوستيها در قيامت</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- 26 - 101 - 3</w:t>
      </w:r>
    </w:p>
    <w:p>
      <w:pPr>
        <w:pStyle w:val="BookText"/>
      </w:pPr>
      <w:r>
        <w:rPr>
          <w:rFonts w:ascii="IRNazanin" w:hAnsi="IRNazanin" w:eastAsia="IRNazanin" w:cs="IRNazanin"/>
          <w:lang w:bidi="fa-IR"/>
          <w:color w:val="111111"/>
          <w:sz w:val="28"/>
          <w:szCs w:val="28"/>
          <w:rtl/>
        </w:rPr>
        <w:t xml:space="preserve">3 - آشكار گشتن پوچى دوستى هاى مبتنى بر جرم و گناه در قيامت</w:t>
      </w:r>
    </w:p>
    <w:p>
      <w:pPr>
        <w:pStyle w:val="BookText"/>
      </w:pPr>
      <w:r>
        <w:rPr>
          <w:rFonts w:ascii="Amiri" w:hAnsi="Amiri" w:eastAsia="Amiri" w:cs="Amiri"/>
          <w:lang w:bidi="ar-SA"/>
          <w:color w:val="111111"/>
          <w:sz w:val="28"/>
          <w:szCs w:val="28"/>
          <w:rtl/>
        </w:rPr>
        <w:t xml:space="preserve">و ما أضلّنا إلاّ المجرمون . .. و لاصديق حميم</w:t>
      </w:r>
    </w:p>
    <w:p>
      <w:pPr>
        <w:pStyle w:val="Heading3"/>
      </w:pPr>
      <w:bookmarkStart w:id="906" w:name="_Toc426"/>
      <w:r>
        <w:t>424- دومين زلزله قيامت</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- 79 - 7 - 1،2</w:t>
      </w:r>
    </w:p>
    <w:p>
      <w:pPr>
        <w:pStyle w:val="BookText"/>
      </w:pPr>
      <w:r>
        <w:rPr>
          <w:rFonts w:ascii="IRNazanin" w:hAnsi="IRNazanin" w:eastAsia="IRNazanin" w:cs="IRNazanin"/>
          <w:lang w:bidi="fa-IR"/>
          <w:color w:val="111111"/>
          <w:sz w:val="28"/>
          <w:szCs w:val="28"/>
          <w:rtl/>
        </w:rPr>
        <w:t xml:space="preserve">1 - در آستانه برپايى قيامت و در پى صيحه و لرزش نخستين ، صيحه و لرزشى دوباره پديدار خواهد شد .</w:t>
      </w:r>
    </w:p>
    <w:p>
      <w:pPr>
        <w:pStyle w:val="BookText"/>
      </w:pPr>
      <w:r>
        <w:rPr>
          <w:rFonts w:ascii="Amiri" w:hAnsi="Amiri" w:eastAsia="Amiri" w:cs="Amiri"/>
          <w:lang w:bidi="ar-SA"/>
          <w:color w:val="111111"/>
          <w:sz w:val="28"/>
          <w:szCs w:val="28"/>
          <w:rtl/>
        </w:rPr>
        <w:t xml:space="preserve">تتبعها الرادفة</w:t>
      </w:r>
    </w:p>
    <w:p>
      <w:pPr>
        <w:pStyle w:val="BookText"/>
      </w:pPr>
      <w:r>
        <w:rPr>
          <w:rFonts w:ascii="IRNazanin" w:hAnsi="IRNazanin" w:eastAsia="IRNazanin" w:cs="IRNazanin"/>
          <w:lang w:bidi="fa-IR"/>
          <w:color w:val="111111"/>
          <w:sz w:val="28"/>
          <w:szCs w:val="28"/>
          <w:rtl/>
        </w:rPr>
        <w:t xml:space="preserve">«رادفة»; يعنى، ملحق شونده و از پى در آينده. (مصباح) تطبيق آن بر نفخ صور دوم مفاد اين آيه و آيه قبل را نظير آيه 68 سوره زمر مى سازد.</w:t>
      </w:r>
    </w:p>
    <w:p>
      <w:pPr>
        <w:pStyle w:val="BookText"/>
      </w:pPr>
      <w:r>
        <w:rPr>
          <w:rFonts w:ascii="IRNazanin" w:hAnsi="IRNazanin" w:eastAsia="IRNazanin" w:cs="IRNazanin"/>
          <w:lang w:bidi="fa-IR"/>
          <w:color w:val="111111"/>
          <w:sz w:val="28"/>
          <w:szCs w:val="28"/>
          <w:rtl/>
        </w:rPr>
        <w:t xml:space="preserve">2 - دومين زلزله در مراحل برپايى قيامت ، تابع اولين لرزش و فرع بر پيدايش آن است .</w:t>
      </w:r>
    </w:p>
    <w:p>
      <w:pPr>
        <w:pStyle w:val="BookText"/>
      </w:pPr>
      <w:r>
        <w:rPr>
          <w:rFonts w:ascii="Amiri" w:hAnsi="Amiri" w:eastAsia="Amiri" w:cs="Amiri"/>
          <w:lang w:bidi="ar-SA"/>
          <w:color w:val="111111"/>
          <w:sz w:val="28"/>
          <w:szCs w:val="28"/>
          <w:rtl/>
        </w:rPr>
        <w:t xml:space="preserve">تتبعها الرادفة</w:t>
      </w:r>
    </w:p>
    <w:p>
      <w:pPr>
        <w:pStyle w:val="Heading3"/>
      </w:pPr>
      <w:bookmarkStart w:id="907" w:name="_Toc427"/>
      <w:r>
        <w:t>425- دين ستيزان در قيامت</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- 73 - 12 - 1</w:t>
      </w:r>
    </w:p>
    <w:p>
      <w:pPr>
        <w:pStyle w:val="BookText"/>
      </w:pPr>
      <w:r>
        <w:rPr>
          <w:rFonts w:ascii="IRNazanin" w:hAnsi="IRNazanin" w:eastAsia="IRNazanin" w:cs="IRNazanin"/>
          <w:lang w:bidi="fa-IR"/>
          <w:color w:val="111111"/>
          <w:sz w:val="28"/>
          <w:szCs w:val="28"/>
          <w:rtl/>
        </w:rPr>
        <w:t xml:space="preserve">1 - تكذيب گران دين ستيز ، گرفتار قيد و بند هاى گران در عرصه قيامت</w:t>
      </w:r>
    </w:p>
    <w:p>
      <w:pPr>
        <w:pStyle w:val="BookText"/>
      </w:pPr>
      <w:r>
        <w:rPr>
          <w:rFonts w:ascii="Amiri" w:hAnsi="Amiri" w:eastAsia="Amiri" w:cs="Amiri"/>
          <w:lang w:bidi="ar-SA"/>
          <w:color w:val="111111"/>
          <w:sz w:val="28"/>
          <w:szCs w:val="28"/>
          <w:rtl/>
        </w:rPr>
        <w:t xml:space="preserve">إنّ لدينا أنكالاً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1" w:name="pg6008_43493"/>
    <w:bookmarkEnd w:id="181"/>
    <w:p>
      <w:pPr>
        <w:pStyle w:val="BookText"/>
      </w:pPr>
      <w:r>
        <w:rPr>
          <w:rFonts w:ascii="Amiri" w:hAnsi="Amiri" w:eastAsia="Amiri" w:cs="Amiri"/>
          <w:lang w:bidi="ar-SA"/>
          <w:color w:val="111111"/>
          <w:sz w:val="28"/>
          <w:szCs w:val="28"/>
          <w:rtl/>
        </w:rPr>
        <w:t xml:space="preserve">«نِكْل» (مفرد «أنكال») به معناى «قيد شديد» است (قاموس المحيط).</w:t>
      </w:r>
    </w:p>
    <w:p>
      <w:pPr>
        <w:pStyle w:val="Heading3"/>
      </w:pPr>
      <w:bookmarkStart w:id="908" w:name="_Toc428"/>
      <w:r>
        <w:t>426- دين فروشان در قيامت</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Heading3"/>
      </w:pPr>
      <w:bookmarkStart w:id="909" w:name="_Toc429"/>
      <w:r>
        <w:t>427- ذكر اهوال قيامت</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- 2 - 123 - 11</w:t>
      </w:r>
    </w:p>
    <w:p>
      <w:pPr>
        <w:pStyle w:val="BookText"/>
      </w:pPr>
      <w:r>
        <w:rPr>
          <w:rFonts w:ascii="IRNazanin" w:hAnsi="IRNazanin" w:eastAsia="IRNazanin" w:cs="IRNazanin"/>
          <w:lang w:bidi="fa-IR"/>
          <w:color w:val="111111"/>
          <w:sz w:val="28"/>
          <w:szCs w:val="28"/>
          <w:rtl/>
        </w:rPr>
        <w:t xml:space="preserve">11 - توجه به قيامت و رخداد هاى مخاطرآميز آن ، زمينه ساز ايمان به پيامبر (صلی الله علیه و آله) و قرآن</w:t>
      </w:r>
    </w:p>
    <w:p>
      <w:pPr>
        <w:pStyle w:val="BookText"/>
      </w:pPr>
      <w:r>
        <w:rPr>
          <w:rFonts w:ascii="Amiri" w:hAnsi="Amiri" w:eastAsia="Amiri" w:cs="Amiri"/>
          <w:lang w:bidi="ar-SA"/>
          <w:color w:val="111111"/>
          <w:sz w:val="28"/>
          <w:szCs w:val="28"/>
          <w:rtl/>
        </w:rPr>
        <w:t xml:space="preserve">من يكفر به فأولئك هم الخسرون . .. و اتقوا يوماً لاتجزى نفس عن نفس شيئاً</w:t>
      </w:r>
    </w:p>
    <w:p>
      <w:pPr>
        <w:pStyle w:val="Heading3"/>
      </w:pPr>
      <w:bookmarkStart w:id="910" w:name="_Toc430"/>
      <w:r>
        <w:t>428- ذكر برپايى قيامت</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- 25 - 25 - 1</w:t>
      </w:r>
    </w:p>
    <w:p>
      <w:pPr>
        <w:pStyle w:val="BookText"/>
      </w:pPr>
      <w:r>
        <w:rPr>
          <w:rFonts w:ascii="IRNazanin" w:hAnsi="IRNazanin" w:eastAsia="IRNazanin" w:cs="IRNazanin"/>
          <w:lang w:bidi="fa-IR"/>
          <w:color w:val="111111"/>
          <w:sz w:val="28"/>
          <w:szCs w:val="28"/>
          <w:rtl/>
        </w:rPr>
        <w:t xml:space="preserve">1 - شكافته شدن آسمان ، در آستانه برپايى قيامت و نزول فرشتگان از آن ، حادثه اى در خور تأمل و ياد و يادآورى</w:t>
      </w:r>
    </w:p>
    <w:p>
      <w:pPr>
        <w:pStyle w:val="BookText"/>
      </w:pPr>
      <w:r>
        <w:rPr>
          <w:rFonts w:ascii="Amiri" w:hAnsi="Amiri" w:eastAsia="Amiri" w:cs="Amiri"/>
          <w:lang w:bidi="ar-SA"/>
          <w:color w:val="111111"/>
          <w:sz w:val="28"/>
          <w:szCs w:val="28"/>
          <w:rtl/>
        </w:rPr>
        <w:t xml:space="preserve">و يوم تشقّق السماء بالغمم و نزّل الملئكة تنزيلاً</w:t>
      </w:r>
    </w:p>
    <w:p>
      <w:pPr>
        <w:pStyle w:val="BookText"/>
      </w:pPr>
      <w:r>
        <w:rPr>
          <w:rFonts w:ascii="IRNazanin" w:hAnsi="IRNazanin" w:eastAsia="IRNazanin" w:cs="IRNazanin"/>
          <w:lang w:bidi="fa-IR"/>
          <w:color w:val="111111"/>
          <w:sz w:val="28"/>
          <w:szCs w:val="28"/>
          <w:rtl/>
        </w:rPr>
        <w:t xml:space="preserve">برداشت فوق، مبتنى بر اين است كه «يوم» متعلق به فعلى محذوف (همچون «اذكر») باشد.</w:t>
      </w:r>
    </w:p>
    <w:p>
      <w:pPr>
        <w:pStyle w:val="Heading3"/>
      </w:pPr>
      <w:bookmarkStart w:id="911" w:name="_Toc431"/>
      <w:r>
        <w:t>429- ذكر عمل در قيامت</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- 79 - 37 - 1</w:t>
      </w:r>
    </w:p>
    <w:p>
      <w:pPr>
        <w:pStyle w:val="BookText"/>
      </w:pPr>
      <w:r>
        <w:rPr>
          <w:rFonts w:ascii="IRNazanin" w:hAnsi="IRNazanin" w:eastAsia="IRNazanin" w:cs="IRNazanin"/>
          <w:lang w:bidi="fa-IR"/>
          <w:color w:val="111111"/>
          <w:sz w:val="28"/>
          <w:szCs w:val="28"/>
          <w:rtl/>
        </w:rPr>
        <w:t xml:space="preserve">1 - طغيان گران با حضور در صحنه قيامت ، كردار خويش را به ياد آورده و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لمن يرى . فأمّا من طغى</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2" w:name="pg6008_43494"/>
    <w:bookmarkEnd w:id="1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- 79 - 38 - 1</w:t>
      </w:r>
    </w:p>
    <w:p>
      <w:pPr>
        <w:pStyle w:val="BookText"/>
      </w:pPr>
      <w:r>
        <w:rPr>
          <w:rFonts w:ascii="IRNazanin" w:hAnsi="IRNazanin" w:eastAsia="IRNazanin" w:cs="IRNazanin"/>
          <w:lang w:bidi="fa-IR"/>
          <w:color w:val="111111"/>
          <w:sz w:val="28"/>
          <w:szCs w:val="28"/>
          <w:rtl/>
        </w:rPr>
        <w:t xml:space="preserve">1 - آنان كه زندگانى دنيا را برگزيده و آن را بر آخرت ترجيح دادند ، كردار خويش را در قيامت به ياد آورده ،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 و ءاثر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- 79 - 40 - 2</w:t>
      </w:r>
    </w:p>
    <w:p>
      <w:pPr>
        <w:pStyle w:val="BookText"/>
      </w:pPr>
      <w:r>
        <w:rPr>
          <w:rFonts w:ascii="IRNazanin" w:hAnsi="IRNazanin" w:eastAsia="IRNazanin" w:cs="IRNazanin"/>
          <w:lang w:bidi="fa-IR"/>
          <w:color w:val="111111"/>
          <w:sz w:val="28"/>
          <w:szCs w:val="28"/>
          <w:rtl/>
        </w:rPr>
        <w:t xml:space="preserve">2 - خداترسان دور از هواپرستى با حضور در صحنه قيامت ، كردار خويش را به ياد آورده و جزاى آن را خواهند ديد .</w:t>
      </w:r>
    </w:p>
    <w:p>
      <w:pPr>
        <w:pStyle w:val="BookText"/>
      </w:pPr>
      <w:r>
        <w:rPr>
          <w:rFonts w:ascii="Amiri" w:hAnsi="Amiri" w:eastAsia="Amiri" w:cs="Amiri"/>
          <w:lang w:bidi="ar-SA"/>
          <w:color w:val="111111"/>
          <w:sz w:val="28"/>
          <w:szCs w:val="28"/>
          <w:rtl/>
        </w:rPr>
        <w:t xml:space="preserve">يوم يتذكّر . .. و أمّا من خاف مقام ربّه و نهى النفس عن الهوى</w:t>
      </w:r>
    </w:p>
    <w:p>
      <w:pPr>
        <w:pStyle w:val="Heading3"/>
      </w:pPr>
      <w:bookmarkStart w:id="912" w:name="_Toc432"/>
      <w:r>
        <w:t>430- ذكر قطع روابط در قيامت</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- 60 - 3 - 4</w:t>
      </w:r>
    </w:p>
    <w:p>
      <w:pPr>
        <w:pStyle w:val="BookText"/>
      </w:pPr>
      <w:r>
        <w:rPr>
          <w:rFonts w:ascii="IRNazanin" w:hAnsi="IRNazanin" w:eastAsia="IRNazanin" w:cs="IRNazanin"/>
          <w:lang w:bidi="fa-IR"/>
          <w:color w:val="111111"/>
          <w:sz w:val="28"/>
          <w:szCs w:val="28"/>
          <w:rtl/>
        </w:rPr>
        <w:t xml:space="preserve">4 - توجه به گسسته شدن روابط خانوادگى در قيامت ، مانع از دست زدن انسان به كار هاى خلاف ، به انگيزه حمايت از خانواده و خويشان</w:t>
      </w:r>
    </w:p>
    <w:p>
      <w:pPr>
        <w:pStyle w:val="BookText"/>
      </w:pPr>
      <w:r>
        <w:rPr>
          <w:rFonts w:ascii="Amiri" w:hAnsi="Amiri" w:eastAsia="Amiri" w:cs="Amiri"/>
          <w:lang w:bidi="ar-SA"/>
          <w:color w:val="111111"/>
          <w:sz w:val="28"/>
          <w:szCs w:val="28"/>
          <w:rtl/>
        </w:rPr>
        <w:t xml:space="preserve">لن تنفعكم أرحامكم و لا أولدكم يوم القيمة</w:t>
      </w:r>
    </w:p>
    <w:p>
      <w:pPr>
        <w:pStyle w:val="Heading3"/>
      </w:pPr>
      <w:bookmarkStart w:id="913" w:name="_Toc433"/>
      <w:r>
        <w:t>431- ذكر قيامت</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- 3 - 97 - 24</w:t>
      </w:r>
    </w:p>
    <w:p>
      <w:pPr>
        <w:pStyle w:val="BookText"/>
      </w:pPr>
      <w:r>
        <w:rPr>
          <w:rFonts w:ascii="IRNazanin" w:hAnsi="IRNazanin" w:eastAsia="IRNazanin" w:cs="IRNazanin"/>
          <w:lang w:bidi="fa-IR"/>
          <w:color w:val="111111"/>
          <w:sz w:val="28"/>
          <w:szCs w:val="28"/>
          <w:rtl/>
        </w:rPr>
        <w:t xml:space="preserve">24 - توجه يافتن به مرگ و قبر و قيامت و آمادگى براى آنها ، فلسفه وجود حج و اختصاص آن به خداوند</w:t>
      </w:r>
    </w:p>
    <w:p>
      <w:pPr>
        <w:pStyle w:val="BookText"/>
      </w:pPr>
      <w:r>
        <w:rPr>
          <w:rFonts w:ascii="Amiri" w:hAnsi="Amiri" w:eastAsia="Amiri" w:cs="Amiri"/>
          <w:lang w:bidi="ar-SA"/>
          <w:color w:val="111111"/>
          <w:sz w:val="28"/>
          <w:szCs w:val="28"/>
          <w:rtl/>
        </w:rPr>
        <w:t xml:space="preserve">و للّه على الناس حج البيت</w:t>
      </w:r>
    </w:p>
    <w:p>
      <w:pPr>
        <w:pStyle w:val="BookText"/>
      </w:pPr>
      <w:r>
        <w:rPr>
          <w:rFonts w:ascii="Amiri" w:hAnsi="Amiri" w:eastAsia="Amiri" w:cs="Amiri"/>
          <w:lang w:bidi="ar-SA"/>
          <w:color w:val="111111"/>
          <w:sz w:val="28"/>
          <w:szCs w:val="28"/>
          <w:rtl/>
        </w:rPr>
        <w:t xml:space="preserve">امام صادق (ع): . .. و اعلم بانّ اللّه تعالى لم يفترض الحجّ و لم يخصّه من جميع الطاعات بالاضافة الى نفسه بقوله عزّ و جلّ «و للّه على النّاس حج البيت ... » ... الاّ للاستعداد و الاشارة الى الموت و القبر و البعث و القيامة ... .</w:t>
      </w:r>
    </w:p>
    <w:p>
      <w:pPr>
        <w:pStyle w:val="BookText"/>
      </w:pPr>
      <w:r>
        <w:rPr>
          <w:rFonts w:ascii="Amiri" w:hAnsi="Amiri" w:eastAsia="Amiri" w:cs="Amiri"/>
          <w:lang w:bidi="ar-SA"/>
          <w:color w:val="111111"/>
          <w:sz w:val="28"/>
          <w:szCs w:val="28"/>
          <w:rtl/>
        </w:rPr>
        <w:t xml:space="preserve">مصباح الشريعه، ص 49 ; بحارالانوار، ج 99، ص 125،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- 2 - 203 - 10</w:t>
      </w:r>
    </w:p>
    <w:p>
      <w:pPr>
        <w:pStyle w:val="BookText"/>
      </w:pPr>
      <w:r>
        <w:rPr>
          <w:rFonts w:ascii="IRNazanin" w:hAnsi="IRNazanin" w:eastAsia="IRNazanin" w:cs="IRNazanin"/>
          <w:lang w:bidi="fa-IR"/>
          <w:color w:val="111111"/>
          <w:sz w:val="28"/>
          <w:szCs w:val="28"/>
          <w:rtl/>
        </w:rPr>
        <w:t xml:space="preserve">10 - اجتماع حج گزاران ، يادآور جمع شدن انسان ها در قيامت</w:t>
      </w:r>
    </w:p>
    <w:p>
      <w:pPr>
        <w:pStyle w:val="BookText"/>
      </w:pPr>
      <w:r>
        <w:rPr>
          <w:rFonts w:ascii="Amiri" w:hAnsi="Amiri" w:eastAsia="Amiri" w:cs="Amiri"/>
          <w:lang w:bidi="ar-SA"/>
          <w:color w:val="111111"/>
          <w:sz w:val="28"/>
          <w:szCs w:val="28"/>
          <w:rtl/>
        </w:rPr>
        <w:t xml:space="preserve">و اعلموا انكم اليه تحشرون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3" w:name="pg6008_43495"/>
    <w:bookmarkEnd w:id="1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- 5 - 109 - 6</w:t>
      </w:r>
    </w:p>
    <w:p>
      <w:pPr>
        <w:pStyle w:val="BookText"/>
      </w:pPr>
      <w:r>
        <w:rPr>
          <w:rFonts w:ascii="Amiri" w:hAnsi="Amiri" w:eastAsia="Amiri" w:cs="Amiri"/>
          <w:lang w:bidi="ar-SA"/>
          <w:color w:val="111111"/>
          <w:sz w:val="28"/>
          <w:szCs w:val="28"/>
          <w:rtl/>
        </w:rPr>
        <w:t xml:space="preserve">6 - ياد قيامت و صحنه هاى بررسى اعمال در آن ، زمينه ساز رعايت تقوا و ترس از خداوند</w:t>
      </w:r>
    </w:p>
    <w:p>
      <w:pPr>
        <w:pStyle w:val="BookText"/>
      </w:pPr>
      <w:r>
        <w:rPr>
          <w:rFonts w:ascii="Amiri" w:hAnsi="Amiri" w:eastAsia="Amiri" w:cs="Amiri"/>
          <w:lang w:bidi="ar-SA"/>
          <w:color w:val="111111"/>
          <w:sz w:val="28"/>
          <w:szCs w:val="28"/>
          <w:rtl/>
        </w:rPr>
        <w:t xml:space="preserve">و اتقوا اللّه . .. يوم يجمع اللّه الرسل</w:t>
      </w:r>
    </w:p>
    <w:p>
      <w:pPr>
        <w:pStyle w:val="BookText"/>
      </w:pPr>
      <w:r>
        <w:rPr>
          <w:rFonts w:ascii="IRNazanin" w:hAnsi="IRNazanin" w:eastAsia="IRNazanin" w:cs="IRNazanin"/>
          <w:lang w:bidi="fa-IR"/>
          <w:color w:val="111111"/>
          <w:sz w:val="28"/>
          <w:szCs w:val="28"/>
          <w:rtl/>
        </w:rPr>
        <w:t xml:space="preserve">چنانچه «يوم» مفعول براى «اذكروا» باشد، جمله «اذكروا يوم . ..» پس از «اتقوا اللّه» مى تواند اشاره به علتى از علل لزوم تقوا و ترس از خدا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- 6 - 22 - 2</w:t>
      </w:r>
    </w:p>
    <w:p>
      <w:pPr>
        <w:pStyle w:val="BookText"/>
      </w:pPr>
      <w:r>
        <w:rPr>
          <w:rFonts w:ascii="IRNazanin" w:hAnsi="IRNazanin" w:eastAsia="IRNazanin" w:cs="IRNazanin"/>
          <w:lang w:bidi="fa-IR"/>
          <w:color w:val="111111"/>
          <w:sz w:val="28"/>
          <w:szCs w:val="28"/>
          <w:rtl/>
        </w:rPr>
        <w:t xml:space="preserve">2 - ياد آورى رخداد قيامت هشدارى به مشركان وافترا زنندگان به خداوند</w:t>
      </w:r>
    </w:p>
    <w:p>
      <w:pPr>
        <w:pStyle w:val="BookText"/>
      </w:pPr>
      <w:r>
        <w:rPr>
          <w:rFonts w:ascii="Amiri" w:hAnsi="Amiri" w:eastAsia="Amiri" w:cs="Amiri"/>
          <w:lang w:bidi="ar-SA"/>
          <w:color w:val="111111"/>
          <w:sz w:val="28"/>
          <w:szCs w:val="28"/>
          <w:rtl/>
        </w:rPr>
        <w:t xml:space="preserve">و يوم نحشرهم جميعا ثم نقول للذين أشركوا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- 6 - 128 - 3</w:t>
      </w:r>
    </w:p>
    <w:p>
      <w:pPr>
        <w:pStyle w:val="BookText"/>
      </w:pPr>
      <w:r>
        <w:rPr>
          <w:rFonts w:ascii="Amiri" w:hAnsi="Amiri" w:eastAsia="Amiri" w:cs="Amiri"/>
          <w:lang w:bidi="ar-SA"/>
          <w:color w:val="111111"/>
          <w:sz w:val="28"/>
          <w:szCs w:val="28"/>
          <w:rtl/>
        </w:rPr>
        <w:t xml:space="preserve">3 - يادآورى قيامت، از روشهاى قرآن براى انذار و تبليغ است.</w:t>
      </w:r>
    </w:p>
    <w:p>
      <w:pPr>
        <w:pStyle w:val="BookText"/>
      </w:pPr>
      <w:r>
        <w:rPr>
          <w:rFonts w:ascii="Amiri" w:hAnsi="Amiri" w:eastAsia="Amiri" w:cs="Amiri"/>
          <w:lang w:bidi="ar-SA"/>
          <w:color w:val="111111"/>
          <w:sz w:val="28"/>
          <w:szCs w:val="28"/>
          <w:rtl/>
        </w:rPr>
        <w:t xml:space="preserve">كذلك يجعل الله الرجس على الذين لا يؤمنون . .. و يوم يحشرهم جميعا</w:t>
      </w:r>
    </w:p>
    <w:p>
      <w:pPr>
        <w:pStyle w:val="BookText"/>
      </w:pPr>
      <w:r>
        <w:rPr>
          <w:rFonts w:ascii="Amiri" w:hAnsi="Amiri" w:eastAsia="Amiri" w:cs="Amiri"/>
          <w:lang w:bidi="ar-SA"/>
          <w:color w:val="111111"/>
          <w:sz w:val="28"/>
          <w:szCs w:val="28"/>
          <w:rtl/>
        </w:rPr>
        <w:t xml:space="preserve">«يوم»، ظرف و متعلق به فعلى محذوف مانند «اذكر» است. يعنى آن روز را به مردم يادآورى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- 38 - 46 - 1</w:t>
      </w:r>
    </w:p>
    <w:p>
      <w:pPr>
        <w:pStyle w:val="BookText"/>
      </w:pPr>
      <w:r>
        <w:rPr>
          <w:rFonts w:ascii="Amiri" w:hAnsi="Amiri" w:eastAsia="Amiri" w:cs="Amiri"/>
          <w:lang w:bidi="ar-SA"/>
          <w:color w:val="111111"/>
          <w:sz w:val="28"/>
          <w:szCs w:val="28"/>
          <w:rtl/>
        </w:rPr>
        <w:t xml:space="preserve">1 - آخرت انديشى و ياد مستمر قيامت ، از اوصاف ابراهيم ، اسحاق و يعقوب ( عليهم السلام )</w:t>
      </w:r>
    </w:p>
    <w:p>
      <w:pPr>
        <w:pStyle w:val="BookText"/>
      </w:pPr>
      <w:r>
        <w:rPr>
          <w:rFonts w:ascii="Amiri" w:hAnsi="Amiri" w:eastAsia="Amiri" w:cs="Amiri"/>
          <w:lang w:bidi="ar-SA"/>
          <w:color w:val="111111"/>
          <w:sz w:val="28"/>
          <w:szCs w:val="28"/>
          <w:rtl/>
        </w:rPr>
        <w:t xml:space="preserve">إنّا أخلصنهم بخالصة ذكرى الدار</w:t>
      </w:r>
    </w:p>
    <w:p>
      <w:pPr>
        <w:pStyle w:val="BookText"/>
      </w:pPr>
      <w:r>
        <w:rPr>
          <w:rFonts w:ascii="IRNazanin" w:hAnsi="IRNazanin" w:eastAsia="IRNazanin" w:cs="IRNazanin"/>
          <w:lang w:bidi="fa-IR"/>
          <w:color w:val="111111"/>
          <w:sz w:val="28"/>
          <w:szCs w:val="28"/>
          <w:rtl/>
        </w:rPr>
        <w:t xml:space="preserve">«خالصة» موصوف براى صفت مقدر (چون خصلة) و يا صفت است. «باء» آن براى سببيت و عبارت «ذكرى الدار» نيز بيان براى «خالصة» مى باشد. بر اين اساس پيام آيه چنين خواهد بود: ما با خصلت و صفت خالص و بى شائبه - كه عبارت است از آخرت انديشى - آنان را خالص ساختيم.</w:t>
      </w:r>
    </w:p>
    <w:p>
      <w:pPr>
        <w:pStyle w:val="Heading3"/>
      </w:pPr>
      <w:bookmarkStart w:id="914" w:name="_Toc434"/>
      <w:r>
        <w:t>432- ذلت در قيامت</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- 16 - 27 - 14</w:t>
      </w:r>
    </w:p>
    <w:p>
      <w:pPr>
        <w:pStyle w:val="BookText"/>
      </w:pPr>
      <w:r>
        <w:rPr>
          <w:rFonts w:ascii="Amiri" w:hAnsi="Amiri" w:eastAsia="Amiri" w:cs="Amiri"/>
          <w:lang w:bidi="ar-SA"/>
          <w:color w:val="111111"/>
          <w:sz w:val="28"/>
          <w:szCs w:val="28"/>
          <w:rtl/>
        </w:rPr>
        <w:t xml:space="preserve">14- قيامت ، روزى سخت و خوار كننده است .</w:t>
      </w:r>
    </w:p>
    <w:p>
      <w:pPr>
        <w:pStyle w:val="BookText"/>
      </w:pPr>
      <w:r>
        <w:rPr>
          <w:rFonts w:ascii="Amiri" w:hAnsi="Amiri" w:eastAsia="Amiri" w:cs="Amiri"/>
          <w:lang w:bidi="ar-SA"/>
          <w:color w:val="111111"/>
          <w:sz w:val="28"/>
          <w:szCs w:val="28"/>
          <w:rtl/>
        </w:rPr>
        <w:t xml:space="preserve">إن الخزى اليوم و السوء على الكفرين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4" w:name="pg6008_43496"/>
    <w:bookmarkEnd w:id="1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- 88 - 4 - 1</w:t>
      </w:r>
    </w:p>
    <w:p>
      <w:pPr>
        <w:pStyle w:val="BookText"/>
      </w:pPr>
      <w:r>
        <w:rPr>
          <w:rFonts w:ascii="IRNazanin" w:hAnsi="IRNazanin" w:eastAsia="IRNazanin" w:cs="IRNazanin"/>
          <w:lang w:bidi="fa-IR"/>
          <w:color w:val="111111"/>
          <w:sz w:val="28"/>
          <w:szCs w:val="28"/>
          <w:rtl/>
        </w:rPr>
        <w:t xml:space="preserve">1 - چشيدن آتش سوزان و گرفتارى به رنج و مشقت آن ، فرجام كسانى است كه حضورشان در صحنه قيامت ، همراه با خفّت و خوارى است .</w:t>
      </w:r>
    </w:p>
    <w:p>
      <w:pPr>
        <w:pStyle w:val="BookText"/>
      </w:pPr>
      <w:r>
        <w:rPr>
          <w:rFonts w:ascii="Amiri" w:hAnsi="Amiri" w:eastAsia="Amiri" w:cs="Amiri"/>
          <w:lang w:bidi="ar-SA"/>
          <w:color w:val="111111"/>
          <w:sz w:val="28"/>
          <w:szCs w:val="28"/>
          <w:rtl/>
        </w:rPr>
        <w:t xml:space="preserve">وجوه يومئذ خشعة . .. تصلى نارًا حامية</w:t>
      </w:r>
    </w:p>
    <w:p>
      <w:pPr>
        <w:pStyle w:val="BookText"/>
      </w:pPr>
      <w:r>
        <w:rPr>
          <w:rFonts w:ascii="IRNazanin" w:hAnsi="IRNazanin" w:eastAsia="IRNazanin" w:cs="IRNazanin"/>
          <w:lang w:bidi="fa-IR"/>
          <w:color w:val="111111"/>
          <w:sz w:val="28"/>
          <w:szCs w:val="28"/>
          <w:rtl/>
        </w:rPr>
        <w:t xml:space="preserve">«صلى النار»; يعنى، حرارت آتش را به سختى چشيد (قاموس).</w:t>
      </w:r>
    </w:p>
    <w:p>
      <w:pPr>
        <w:pStyle w:val="Heading3"/>
      </w:pPr>
      <w:bookmarkStart w:id="915" w:name="_Toc435"/>
      <w:r>
        <w:t>433- ذلت دشمنان خدا در قيامت</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- 41 - 19 - 7</w:t>
      </w:r>
    </w:p>
    <w:p>
      <w:pPr>
        <w:pStyle w:val="BookText"/>
      </w:pPr>
      <w:r>
        <w:rPr>
          <w:rFonts w:ascii="IRNazanin" w:hAnsi="IRNazanin" w:eastAsia="IRNazanin" w:cs="IRNazanin"/>
          <w:lang w:bidi="fa-IR"/>
          <w:color w:val="111111"/>
          <w:sz w:val="28"/>
          <w:szCs w:val="28"/>
          <w:rtl/>
        </w:rPr>
        <w:t xml:space="preserve">7 - ضرورت يادآورى اوضاع خفت بار دشمنان خدا ، در عرصه قيامت براى كفرپيشگان</w:t>
      </w:r>
    </w:p>
    <w:p>
      <w:pPr>
        <w:pStyle w:val="BookText"/>
      </w:pPr>
      <w:r>
        <w:rPr>
          <w:rFonts w:ascii="Amiri" w:hAnsi="Amiri" w:eastAsia="Amiri" w:cs="Amiri"/>
          <w:lang w:bidi="ar-SA"/>
          <w:color w:val="111111"/>
          <w:sz w:val="28"/>
          <w:szCs w:val="28"/>
          <w:rtl/>
        </w:rPr>
        <w:t xml:space="preserve">و يوم يحشر أعداء اللّه إلى النار فهم يوزعون</w:t>
      </w:r>
    </w:p>
    <w:p>
      <w:pPr>
        <w:pStyle w:val="BookText"/>
      </w:pPr>
      <w:r>
        <w:rPr>
          <w:rFonts w:ascii="Amiri" w:hAnsi="Amiri" w:eastAsia="Amiri" w:cs="Amiri"/>
          <w:lang w:bidi="ar-SA"/>
          <w:color w:val="111111"/>
          <w:sz w:val="28"/>
          <w:szCs w:val="28"/>
          <w:rtl/>
        </w:rPr>
        <w:t xml:space="preserve">«يوم» مفعول به براى فعل محذوفى مانند «ذكّرهم» يا «أنذرهم» و امثال آن مى باشد.</w:t>
      </w:r>
    </w:p>
    <w:p>
      <w:pPr>
        <w:pStyle w:val="Heading3"/>
      </w:pPr>
      <w:bookmarkStart w:id="916" w:name="_Toc436"/>
      <w:r>
        <w:t>434- رباخوار در قيامت</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- 2 - 275 - 19</w:t>
      </w:r>
    </w:p>
    <w:p>
      <w:pPr>
        <w:pStyle w:val="BookText"/>
      </w:pPr>
      <w:r>
        <w:rPr>
          <w:rFonts w:ascii="IRNazanin" w:hAnsi="IRNazanin" w:eastAsia="IRNazanin" w:cs="IRNazanin"/>
          <w:lang w:bidi="fa-IR"/>
          <w:color w:val="111111"/>
          <w:sz w:val="28"/>
          <w:szCs w:val="28"/>
          <w:rtl/>
        </w:rPr>
        <w:t xml:space="preserve">19 - رباخوار در قيامت ، همچون ديوانگان محشور مى شود .</w:t>
      </w:r>
    </w:p>
    <w:p>
      <w:pPr>
        <w:pStyle w:val="BookText"/>
      </w:pPr>
      <w:r>
        <w:rPr>
          <w:rFonts w:ascii="Amiri" w:hAnsi="Amiri" w:eastAsia="Amiri" w:cs="Amiri"/>
          <w:lang w:bidi="ar-SA"/>
          <w:color w:val="111111"/>
          <w:sz w:val="28"/>
          <w:szCs w:val="28"/>
          <w:rtl/>
        </w:rPr>
        <w:t xml:space="preserve">الذين يأكلون الرّبوا</w:t>
      </w:r>
    </w:p>
    <w:p>
      <w:pPr>
        <w:pStyle w:val="BookText"/>
      </w:pPr>
      <w:r>
        <w:rPr>
          <w:rFonts w:ascii="IRNazanin" w:hAnsi="IRNazanin" w:eastAsia="IRNazanin" w:cs="IRNazanin"/>
          <w:lang w:bidi="fa-IR"/>
          <w:color w:val="111111"/>
          <w:sz w:val="28"/>
          <w:szCs w:val="28"/>
          <w:rtl/>
        </w:rPr>
        <w:t xml:space="preserve">رسول اللّه (صلی الله علیه و آله): يأتى آكل الرّبا يوم القيامة مختبلا . ..</w:t>
      </w:r>
    </w:p>
    <w:p>
      <w:pPr>
        <w:pStyle w:val="BookText"/>
      </w:pPr>
      <w:r>
        <w:rPr>
          <w:rFonts w:ascii="IRNazanin" w:hAnsi="IRNazanin" w:eastAsia="IRNazanin" w:cs="IRNazanin"/>
          <w:lang w:bidi="fa-IR"/>
          <w:color w:val="111111"/>
          <w:sz w:val="28"/>
          <w:szCs w:val="28"/>
          <w:rtl/>
        </w:rPr>
        <w:t xml:space="preserve">الدر المنثور، ج 2، ص 102.</w:t>
      </w:r>
    </w:p>
    <w:p>
      <w:pPr>
        <w:pStyle w:val="Heading3"/>
      </w:pPr>
      <w:bookmarkStart w:id="917" w:name="_Toc437"/>
      <w:r>
        <w:t>435- ربوبيت خدا در قيامت</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- 6 - 164 - 13</w:t>
      </w:r>
    </w:p>
    <w:p>
      <w:pPr>
        <w:pStyle w:val="BookText"/>
      </w:pPr>
      <w:r>
        <w:rPr>
          <w:rFonts w:ascii="IRNazanin" w:hAnsi="IRNazanin" w:eastAsia="IRNazanin" w:cs="IRNazanin"/>
          <w:lang w:bidi="fa-IR"/>
          <w:color w:val="111111"/>
          <w:sz w:val="28"/>
          <w:szCs w:val="28"/>
          <w:rtl/>
        </w:rPr>
        <w:t xml:space="preserve">13 - قيامت ظرف ظهور و انكشاف ربوبيت مطلق خدا براى همگان</w:t>
      </w:r>
    </w:p>
    <w:p>
      <w:pPr>
        <w:pStyle w:val="BookText"/>
      </w:pPr>
      <w:r>
        <w:rPr>
          <w:rFonts w:ascii="Amiri" w:hAnsi="Amiri" w:eastAsia="Amiri" w:cs="Amiri"/>
          <w:lang w:bidi="ar-SA"/>
          <w:color w:val="111111"/>
          <w:sz w:val="28"/>
          <w:szCs w:val="28"/>
          <w:rtl/>
        </w:rPr>
        <w:t xml:space="preserve">أغير الله أبغى ربا و هو رب كل شىء . .. فينبئكم بما كنتم فيه تختلفون</w:t>
      </w:r>
    </w:p>
    <w:p>
      <w:pPr>
        <w:pStyle w:val="BookText"/>
      </w:pPr>
      <w:r>
        <w:rPr>
          <w:rFonts w:ascii="Amiri" w:hAnsi="Amiri" w:eastAsia="Amiri" w:cs="Amiri"/>
          <w:lang w:bidi="ar-SA"/>
          <w:color w:val="111111"/>
          <w:sz w:val="28"/>
          <w:szCs w:val="28"/>
          <w:rtl/>
        </w:rPr>
        <w:t xml:space="preserve">از مصاديق مورد نظر براى «ما كنتم فيه تختلفون»، به دليل «أغير الله أبغى ربا»، ربوبيت خداوند بر هستى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5" w:name="pg6008_43497"/>
    <w:bookmarkEnd w:id="1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- 32 - 12 - 4</w:t>
      </w:r>
    </w:p>
    <w:p>
      <w:pPr>
        <w:pStyle w:val="BookText"/>
      </w:pPr>
      <w:r>
        <w:rPr>
          <w:rFonts w:ascii="IRNazanin" w:hAnsi="IRNazanin" w:eastAsia="IRNazanin" w:cs="IRNazanin"/>
          <w:lang w:bidi="fa-IR"/>
          <w:color w:val="111111"/>
          <w:sz w:val="28"/>
          <w:szCs w:val="28"/>
          <w:rtl/>
        </w:rPr>
        <w:t xml:space="preserve">4 - ربوبيت خدا در قيامت ، براى مجرمان ، تجلى پيدا مى كند .</w:t>
      </w:r>
    </w:p>
    <w:p>
      <w:pPr>
        <w:pStyle w:val="BookText"/>
      </w:pPr>
      <w:r>
        <w:rPr>
          <w:rFonts w:ascii="Amiri" w:hAnsi="Amiri" w:eastAsia="Amiri" w:cs="Amiri"/>
          <w:lang w:bidi="ar-SA"/>
          <w:color w:val="111111"/>
          <w:sz w:val="28"/>
          <w:szCs w:val="28"/>
          <w:rtl/>
        </w:rPr>
        <w:t xml:space="preserve">ناكسوا رءوسهم عند ربّهم . .. ربّنا أبصرنا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- 50 - 27 - 5</w:t>
      </w:r>
    </w:p>
    <w:p>
      <w:pPr>
        <w:pStyle w:val="BookText"/>
      </w:pPr>
      <w:r>
        <w:rPr>
          <w:rFonts w:ascii="IRNazanin" w:hAnsi="IRNazanin" w:eastAsia="IRNazanin" w:cs="IRNazanin"/>
          <w:lang w:bidi="fa-IR"/>
          <w:color w:val="111111"/>
          <w:sz w:val="28"/>
          <w:szCs w:val="28"/>
          <w:rtl/>
        </w:rPr>
        <w:t xml:space="preserve">5- ربوبيت انكارناپذير الهى ، متجلّى براى همگان در قيامت</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IRNazanin" w:hAnsi="IRNazanin" w:eastAsia="IRNazanin" w:cs="IRNazanin"/>
          <w:lang w:bidi="fa-IR"/>
          <w:color w:val="111111"/>
          <w:sz w:val="28"/>
          <w:szCs w:val="28"/>
          <w:rtl/>
        </w:rPr>
        <w:t xml:space="preserve">التجاى قرين كافران به ربوبيت عام الهى در روز قيامت، مى رساند كه ربوبيت خداوند در آن روز، چنان آشكار است كه هيچ كس، قادر به ناديده گرفتن آن نيست.</w:t>
      </w:r>
    </w:p>
    <w:p>
      <w:pPr>
        <w:pStyle w:val="Heading3"/>
      </w:pPr>
      <w:bookmarkStart w:id="918" w:name="_Toc438"/>
      <w:r>
        <w:t>436- رحمت خدا در قيامت</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- 16 - 111 - 4</w:t>
      </w:r>
    </w:p>
    <w:p>
      <w:pPr>
        <w:pStyle w:val="BookText"/>
      </w:pPr>
      <w:r>
        <w:rPr>
          <w:rFonts w:ascii="IRNazanin" w:hAnsi="IRNazanin" w:eastAsia="IRNazanin" w:cs="IRNazanin"/>
          <w:lang w:bidi="fa-IR"/>
          <w:color w:val="111111"/>
          <w:sz w:val="28"/>
          <w:szCs w:val="28"/>
          <w:rtl/>
        </w:rPr>
        <w:t xml:space="preserve">4- جلوه و ظهور غفران و رحمت گسترده الهى در قيامت</w:t>
      </w:r>
    </w:p>
    <w:p>
      <w:pPr>
        <w:pStyle w:val="BookText"/>
      </w:pPr>
      <w:r>
        <w:rPr>
          <w:rFonts w:ascii="Amiri" w:hAnsi="Amiri" w:eastAsia="Amiri" w:cs="Amiri"/>
          <w:lang w:bidi="ar-SA"/>
          <w:color w:val="111111"/>
          <w:sz w:val="28"/>
          <w:szCs w:val="28"/>
          <w:rtl/>
        </w:rPr>
        <w:t xml:space="preserve">إن ربّك . .. لغفور رحيم . يوم تأتى كلّ نفس تجدل عن نفسها</w:t>
      </w:r>
    </w:p>
    <w:p>
      <w:pPr>
        <w:pStyle w:val="BookText"/>
      </w:pPr>
      <w:r>
        <w:rPr>
          <w:rFonts w:ascii="Amiri" w:hAnsi="Amiri" w:eastAsia="Amiri" w:cs="Amiri"/>
          <w:lang w:bidi="ar-SA"/>
          <w:color w:val="111111"/>
          <w:sz w:val="28"/>
          <w:szCs w:val="28"/>
          <w:rtl/>
        </w:rPr>
        <w:t xml:space="preserve">برداشت فوق، مبتنى بر اين نكته است كه «يوم» ظرف براى «لغفور رحيم»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- 44 - 42 - 2</w:t>
      </w:r>
    </w:p>
    <w:p>
      <w:pPr>
        <w:pStyle w:val="BookText"/>
      </w:pPr>
      <w:r>
        <w:rPr>
          <w:rFonts w:ascii="IRNazanin" w:hAnsi="IRNazanin" w:eastAsia="IRNazanin" w:cs="IRNazanin"/>
          <w:lang w:bidi="fa-IR"/>
          <w:color w:val="111111"/>
          <w:sz w:val="28"/>
          <w:szCs w:val="28"/>
          <w:rtl/>
        </w:rPr>
        <w:t xml:space="preserve">2- رحمت خداوند ، تنها تكيه گاه و نقطه اميد براى انسان در قيامت</w:t>
      </w:r>
    </w:p>
    <w:p>
      <w:pPr>
        <w:pStyle w:val="BookText"/>
      </w:pPr>
      <w:r>
        <w:rPr>
          <w:rFonts w:ascii="Amiri" w:hAnsi="Amiri" w:eastAsia="Amiri" w:cs="Amiri"/>
          <w:lang w:bidi="ar-SA"/>
          <w:color w:val="111111"/>
          <w:sz w:val="28"/>
          <w:szCs w:val="28"/>
          <w:rtl/>
        </w:rPr>
        <w:t xml:space="preserve">يوم لايغنى مولًى عن مولًى شي-ًا . .. إلاّ من رحم اللّه</w:t>
      </w:r>
    </w:p>
    <w:p>
      <w:pPr>
        <w:pStyle w:val="Heading3"/>
      </w:pPr>
      <w:bookmarkStart w:id="919" w:name="_Toc439"/>
      <w:r>
        <w:t>437- ردّ خواسته هاى مكذبان قيامت</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- 25 - 14 - 1،2</w:t>
      </w:r>
    </w:p>
    <w:p>
      <w:pPr>
        <w:pStyle w:val="BookText"/>
      </w:pPr>
      <w:r>
        <w:rPr>
          <w:rFonts w:ascii="IRNazanin" w:hAnsi="IRNazanin" w:eastAsia="IRNazanin" w:cs="IRNazanin"/>
          <w:lang w:bidi="fa-IR"/>
          <w:color w:val="111111"/>
          <w:sz w:val="28"/>
          <w:szCs w:val="28"/>
          <w:rtl/>
        </w:rPr>
        <w:t xml:space="preserve">1 - استغاثه و درخواست تكذيب كنندگان قيامت براى رهايى از آتش جهنم نتيجه بخش نبوده و عذابشان ادامه خواهد يافت .</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درخواست هلاكت، در حقيقت كنايه از نجات از وضع بسيار سخت دوزخ است; نه مرگ و نابودى واقعى.</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6" w:name="pg6008_43498"/>
    <w:bookmarkEnd w:id="186"/>
    <w:p>
      <w:pPr>
        <w:pStyle w:val="BookText"/>
      </w:pPr>
      <w:r>
        <w:rPr>
          <w:rFonts w:ascii="IRNazanin" w:hAnsi="IRNazanin" w:eastAsia="IRNazanin" w:cs="IRNazanin"/>
          <w:lang w:bidi="fa-IR"/>
          <w:color w:val="111111"/>
          <w:sz w:val="28"/>
          <w:szCs w:val="28"/>
          <w:rtl/>
        </w:rPr>
        <w:t xml:space="preserve">2 - درخواست تكذيب كنندگان قيامت براى مرگ و هلاكت خويش ، بى نتيجه بوده و آنان براى هميشه در آتش خشمگين جهنم خواهند سوخت .</w:t>
      </w:r>
    </w:p>
    <w:p>
      <w:pPr>
        <w:pStyle w:val="BookText"/>
      </w:pPr>
      <w:r>
        <w:rPr>
          <w:rFonts w:ascii="Amiri" w:hAnsi="Amiri" w:eastAsia="Amiri" w:cs="Amiri"/>
          <w:lang w:bidi="ar-SA"/>
          <w:color w:val="111111"/>
          <w:sz w:val="28"/>
          <w:szCs w:val="28"/>
          <w:rtl/>
        </w:rPr>
        <w:t xml:space="preserve">بل كذّبوا بالساعة . .. لاتدعوا اليوم ثبورًا وحدًا و ادعوا ثبورًا كثيرًا</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«و ادعوا ثبوراً كثيراً» كنايه از اين باشد كه چون درخواست كافران براى مرگ و يا نجات، پذيرفته نمى شود و بايد تا ابد در آتش بسوزند. از اين رو از روى استهزا به آنان گفته مى شود: بسيار درخواست هلاكت[و يا نجات] كنيد.</w:t>
      </w:r>
    </w:p>
    <w:p>
      <w:pPr>
        <w:pStyle w:val="Heading3"/>
      </w:pPr>
      <w:bookmarkStart w:id="920" w:name="_Toc440"/>
      <w:r>
        <w:t>438- رد عذرخواهى در قيامت</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- 77 - 36 - 3</w:t>
      </w:r>
    </w:p>
    <w:p>
      <w:pPr>
        <w:pStyle w:val="BookText"/>
      </w:pPr>
      <w:r>
        <w:rPr>
          <w:rFonts w:ascii="Amiri" w:hAnsi="Amiri" w:eastAsia="Amiri" w:cs="Amiri"/>
          <w:lang w:bidi="ar-SA"/>
          <w:color w:val="111111"/>
          <w:sz w:val="28"/>
          <w:szCs w:val="28"/>
          <w:rtl/>
        </w:rPr>
        <w:t xml:space="preserve">3 - « عن حَمّاد بن عثمان ، قال : سمعت أباعبداللّه ( ع ) يقول : فى قول اللّه تبارك و تعالى : « و لايؤذن لهم فيعتذرون » فقال : اللّه أجلّ و أعدل [ و أعظم ] من أن يكون لعبده عُذرٌ ، لايَدَعُه يعتذر به ، و لكنّه فُلِج فلم يكن له عذر ;</w:t>
      </w:r>
    </w:p>
    <w:p>
      <w:pPr>
        <w:pStyle w:val="BookText"/>
      </w:pPr>
      <w:r>
        <w:rPr>
          <w:rFonts w:ascii="IRNazanin" w:hAnsi="IRNazanin" w:eastAsia="IRNazanin" w:cs="IRNazanin"/>
          <w:lang w:bidi="fa-IR"/>
          <w:color w:val="111111"/>
          <w:sz w:val="28"/>
          <w:szCs w:val="28"/>
          <w:rtl/>
        </w:rPr>
        <w:t xml:space="preserve">از حمّاد بن عثمان روايت شده كه گفت: از امام صادق(ع) شنيدم كه درباره سخن خداوند تبارك و تعالى: «و لايؤذن لهم فيعتذرون» مى فرمود: خداوند بزرگوارتر و عادل تر [و بزرگ تر ]از آن است كه بنده اش عذرى داشته باشد و نگذارد عذر خود را بيان كند; لكن آن بنده در قيامت «هنگام احتجاج» مغلوب مى شود و عذرى ندارد».</w:t>
      </w:r>
    </w:p>
    <w:p>
      <w:pPr>
        <w:pStyle w:val="Heading3"/>
      </w:pPr>
      <w:bookmarkStart w:id="921" w:name="_Toc441"/>
      <w:r>
        <w:t>439- رد عذرخواهى مكذبان قيامت</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- 77 - 36 - 1،2</w:t>
      </w:r>
    </w:p>
    <w:p>
      <w:pPr>
        <w:pStyle w:val="BookText"/>
      </w:pPr>
      <w:r>
        <w:rPr>
          <w:rFonts w:ascii="IRNazanin" w:hAnsi="IRNazanin" w:eastAsia="IRNazanin" w:cs="IRNazanin"/>
          <w:lang w:bidi="fa-IR"/>
          <w:color w:val="111111"/>
          <w:sz w:val="28"/>
          <w:szCs w:val="28"/>
          <w:rtl/>
        </w:rPr>
        <w:t xml:space="preserve">1 - تكذيب كنندگان روز جزا ، در آن روز اجازه عذرخواهى نخواهند داشت .</w:t>
      </w:r>
    </w:p>
    <w:p>
      <w:pPr>
        <w:pStyle w:val="BookText"/>
      </w:pPr>
      <w:r>
        <w:rPr>
          <w:rFonts w:ascii="Amiri" w:hAnsi="Amiri" w:eastAsia="Amiri" w:cs="Amiri"/>
          <w:lang w:bidi="ar-SA"/>
          <w:color w:val="111111"/>
          <w:sz w:val="28"/>
          <w:szCs w:val="28"/>
          <w:rtl/>
        </w:rPr>
        <w:t xml:space="preserve">و لايؤذن لهم فيعتذرون</w:t>
      </w:r>
    </w:p>
    <w:p>
      <w:pPr>
        <w:pStyle w:val="BookText"/>
      </w:pPr>
      <w:r>
        <w:rPr>
          <w:rFonts w:ascii="IRNazanin" w:hAnsi="IRNazanin" w:eastAsia="IRNazanin" w:cs="IRNazanin"/>
          <w:lang w:bidi="fa-IR"/>
          <w:color w:val="111111"/>
          <w:sz w:val="28"/>
          <w:szCs w:val="28"/>
          <w:rtl/>
        </w:rPr>
        <w:t xml:space="preserve">2 - عذر كافران تكذيب گر در روز رستاخيز ، پذيرفته نخواهد شد .</w:t>
      </w:r>
    </w:p>
    <w:p>
      <w:pPr>
        <w:pStyle w:val="BookText"/>
      </w:pPr>
      <w:r>
        <w:rPr>
          <w:rFonts w:ascii="Amiri" w:hAnsi="Amiri" w:eastAsia="Amiri" w:cs="Amiri"/>
          <w:lang w:bidi="ar-SA"/>
          <w:color w:val="111111"/>
          <w:sz w:val="28"/>
          <w:szCs w:val="28"/>
          <w:rtl/>
        </w:rPr>
        <w:t xml:space="preserve">و لايؤذن لهم فيعتذرون</w:t>
      </w:r>
    </w:p>
    <w:p>
      <w:pPr>
        <w:pStyle w:val="Heading3"/>
      </w:pPr>
      <w:bookmarkStart w:id="922" w:name="_Toc442"/>
      <w:r>
        <w:t>440- رستگارى در قيامت</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- 7 - 8 - 3</w:t>
      </w:r>
    </w:p>
    <w:p>
      <w:pPr>
        <w:pStyle w:val="BookText"/>
      </w:pPr>
      <w:r>
        <w:rPr>
          <w:rFonts w:ascii="IRNazanin" w:hAnsi="IRNazanin" w:eastAsia="IRNazanin" w:cs="IRNazanin"/>
          <w:lang w:bidi="fa-IR"/>
          <w:color w:val="111111"/>
          <w:sz w:val="28"/>
          <w:szCs w:val="28"/>
          <w:rtl/>
        </w:rPr>
        <w:t xml:space="preserve">3 - فلاح و رستگارى آدمى در قيامت در گرو داشتن اعمال و عقايد وزين و داراى ثقل است.</w:t>
      </w:r>
    </w:p>
    <w:p>
      <w:pPr>
        <w:pStyle w:val="BookText"/>
      </w:pPr>
      <w:r>
        <w:rPr>
          <w:rFonts w:ascii="Amiri" w:hAnsi="Amiri" w:eastAsia="Amiri" w:cs="Amiri"/>
          <w:lang w:bidi="ar-SA"/>
          <w:color w:val="111111"/>
          <w:sz w:val="28"/>
          <w:szCs w:val="28"/>
          <w:rtl/>
        </w:rPr>
        <w:t xml:space="preserve">فمن ثقلت موزينه فأولئك هم المفلحون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7" w:name="pg6008_43499"/>
    <w:bookmarkEnd w:id="187"/>
    <w:p>
      <w:pPr>
        <w:pStyle w:val="BookText"/>
      </w:pPr>
      <w:r>
        <w:rPr>
          <w:rFonts w:ascii="IRNazanin" w:hAnsi="IRNazanin" w:eastAsia="IRNazanin" w:cs="IRNazanin"/>
          <w:lang w:bidi="fa-IR"/>
          <w:color w:val="111111"/>
          <w:sz w:val="28"/>
          <w:szCs w:val="28"/>
          <w:rtl/>
        </w:rPr>
        <w:t xml:space="preserve">كلمه «موازين» در برداشت فوق جمع موزون گرفته شده است. بنابراين مراد از «موازين» اعمال و عقايدى است كه در قيامت مورد توزين و سنجش قرار مى گيرد.</w:t>
      </w:r>
    </w:p>
    <w:p>
      <w:pPr>
        <w:pStyle w:val="Heading3"/>
      </w:pPr>
      <w:bookmarkStart w:id="923" w:name="_Toc443"/>
      <w:r>
        <w:t>441- رضايت طلبى در قيامت</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- 45 - 35 - 6</w:t>
      </w:r>
    </w:p>
    <w:p>
      <w:pPr>
        <w:pStyle w:val="BookText"/>
      </w:pPr>
      <w:r>
        <w:rPr>
          <w:rFonts w:ascii="IRNazanin" w:hAnsi="IRNazanin" w:eastAsia="IRNazanin" w:cs="IRNazanin"/>
          <w:lang w:bidi="fa-IR"/>
          <w:color w:val="111111"/>
          <w:sz w:val="28"/>
          <w:szCs w:val="28"/>
          <w:rtl/>
        </w:rPr>
        <w:t xml:space="preserve">6 - كافران حق ستيز ، فاقد هر گونه مجال و فرصت براى عذرخواهى و رضايت طلبى از خداوند ، در روز قيامت</w:t>
      </w:r>
    </w:p>
    <w:p>
      <w:pPr>
        <w:pStyle w:val="BookText"/>
      </w:pPr>
      <w:r>
        <w:rPr>
          <w:rFonts w:ascii="Amiri" w:hAnsi="Amiri" w:eastAsia="Amiri" w:cs="Amiri"/>
          <w:lang w:bidi="ar-SA"/>
          <w:color w:val="111111"/>
          <w:sz w:val="28"/>
          <w:szCs w:val="28"/>
          <w:rtl/>
        </w:rPr>
        <w:t xml:space="preserve">و لا هم يستعتبون</w:t>
      </w:r>
    </w:p>
    <w:p>
      <w:pPr>
        <w:pStyle w:val="BookText"/>
      </w:pPr>
      <w:r>
        <w:rPr>
          <w:rFonts w:ascii="Amiri" w:hAnsi="Amiri" w:eastAsia="Amiri" w:cs="Amiri"/>
          <w:lang w:bidi="ar-SA"/>
          <w:color w:val="111111"/>
          <w:sz w:val="28"/>
          <w:szCs w:val="28"/>
          <w:rtl/>
        </w:rPr>
        <w:t xml:space="preserve">«إستعتاب» (مصدر «يستعتبون») به معناى درخواست عذرخواهى است. و در اين آيه مى تواند كنايه از اين باشد كه به كافران، مجالى براى عذرخواهى و طلب رضايت خداوند، داده نمى شود.</w:t>
      </w:r>
    </w:p>
    <w:p>
      <w:pPr>
        <w:pStyle w:val="Heading3"/>
      </w:pPr>
      <w:bookmarkStart w:id="924" w:name="_Toc444"/>
      <w:r>
        <w:t>442- رفع اختلاف در قيامت</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- 78 - 5 - 3</w:t>
      </w:r>
    </w:p>
    <w:p>
      <w:pPr>
        <w:pStyle w:val="BookText"/>
      </w:pPr>
      <w:r>
        <w:rPr>
          <w:rFonts w:ascii="IRNazanin" w:hAnsi="IRNazanin" w:eastAsia="IRNazanin" w:cs="IRNazanin"/>
          <w:lang w:bidi="fa-IR"/>
          <w:color w:val="111111"/>
          <w:sz w:val="28"/>
          <w:szCs w:val="28"/>
          <w:rtl/>
        </w:rPr>
        <w:t xml:space="preserve">3 - با وقوع معاد در آينده اى نزديك ، حقايق براى كافران كشف شده و اختلاف آنان درباره حوادث پس از مرگ ، برطرف خواهد شد .</w:t>
      </w:r>
    </w:p>
    <w:p>
      <w:pPr>
        <w:pStyle w:val="BookText"/>
      </w:pPr>
      <w:r>
        <w:rPr>
          <w:rFonts w:ascii="Amiri" w:hAnsi="Amiri" w:eastAsia="Amiri" w:cs="Amiri"/>
          <w:lang w:bidi="ar-SA"/>
          <w:color w:val="111111"/>
          <w:sz w:val="28"/>
          <w:szCs w:val="28"/>
          <w:rtl/>
        </w:rPr>
        <w:t xml:space="preserve">الذى هم فيه مختلون . .. ثمّ كلاّ سيعلمون</w:t>
      </w:r>
    </w:p>
    <w:p>
      <w:pPr>
        <w:pStyle w:val="Heading3"/>
      </w:pPr>
      <w:bookmarkStart w:id="925" w:name="_Toc445"/>
      <w:r>
        <w:t>443- رنجهاى روحى در قيامت</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- 83 - 34 - 5</w:t>
      </w:r>
    </w:p>
    <w:p>
      <w:pPr>
        <w:pStyle w:val="BookText"/>
      </w:pPr>
      <w:r>
        <w:rPr>
          <w:rFonts w:ascii="Amiri" w:hAnsi="Amiri" w:eastAsia="Amiri" w:cs="Amiri"/>
          <w:lang w:bidi="ar-SA"/>
          <w:color w:val="111111"/>
          <w:sz w:val="28"/>
          <w:szCs w:val="28"/>
          <w:rtl/>
        </w:rPr>
        <w:t xml:space="preserve">5 - وجود رنج هاى روحى در قيامت</w:t>
      </w:r>
    </w:p>
    <w:p>
      <w:pPr>
        <w:pStyle w:val="BookText"/>
      </w:pPr>
      <w:r>
        <w:rPr>
          <w:rFonts w:ascii="Amiri" w:hAnsi="Amiri" w:eastAsia="Amiri" w:cs="Amiri"/>
          <w:lang w:bidi="ar-SA"/>
          <w:color w:val="111111"/>
          <w:sz w:val="28"/>
          <w:szCs w:val="28"/>
          <w:rtl/>
        </w:rPr>
        <w:t xml:space="preserve">من الكفّار يضحكون</w:t>
      </w:r>
    </w:p>
    <w:p>
      <w:pPr>
        <w:pStyle w:val="Heading3"/>
      </w:pPr>
      <w:bookmarkStart w:id="926" w:name="_Toc446"/>
      <w:r>
        <w:t>444- روابط خانوادگى در قيامت</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- 84 - 13 - 5</w:t>
      </w:r>
    </w:p>
    <w:p>
      <w:pPr>
        <w:pStyle w:val="BookText"/>
      </w:pPr>
      <w:r>
        <w:rPr>
          <w:rFonts w:ascii="IRNazanin" w:hAnsi="IRNazanin" w:eastAsia="IRNazanin" w:cs="IRNazanin"/>
          <w:lang w:bidi="fa-IR"/>
          <w:color w:val="111111"/>
          <w:sz w:val="28"/>
          <w:szCs w:val="28"/>
          <w:rtl/>
        </w:rPr>
        <w:t xml:space="preserve">5 - خوش بختى هاى دنيايى و دل خوشى به پيوند هاى خانوادگى ، در قيامت كارساز نبوده و انسان را از آتش دوزخ رهايى نمى</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8" w:name="pg6008_43500"/>
    <w:bookmarkEnd w:id="188"/>
    <w:p>
      <w:pPr>
        <w:pStyle w:val="BookText"/>
      </w:pPr>
      <w:r>
        <w:rPr>
          <w:rFonts w:ascii="IRNazanin" w:hAnsi="IRNazanin" w:eastAsia="IRNazanin" w:cs="IRNazanin"/>
          <w:lang w:bidi="fa-IR"/>
          <w:color w:val="111111"/>
          <w:sz w:val="28"/>
          <w:szCs w:val="28"/>
          <w:rtl/>
        </w:rPr>
        <w:t xml:space="preserve">بخشد .</w:t>
      </w:r>
    </w:p>
    <w:p>
      <w:pPr>
        <w:pStyle w:val="BookText"/>
      </w:pPr>
      <w:r>
        <w:rPr>
          <w:rFonts w:ascii="Amiri" w:hAnsi="Amiri" w:eastAsia="Amiri" w:cs="Amiri"/>
          <w:lang w:bidi="ar-SA"/>
          <w:color w:val="111111"/>
          <w:sz w:val="28"/>
          <w:szCs w:val="28"/>
          <w:rtl/>
        </w:rPr>
        <w:t xml:space="preserve">و يصلى سعيرًا . إنّه كان فى أهله مسرورًا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- 84 - 14 - 1</w:t>
      </w:r>
    </w:p>
    <w:p>
      <w:pPr>
        <w:pStyle w:val="BookText"/>
      </w:pPr>
      <w:r>
        <w:rPr>
          <w:rFonts w:ascii="IRNazanin" w:hAnsi="IRNazanin" w:eastAsia="IRNazanin" w:cs="IRNazanin"/>
          <w:lang w:bidi="fa-IR"/>
          <w:color w:val="111111"/>
          <w:sz w:val="28"/>
          <w:szCs w:val="28"/>
          <w:rtl/>
        </w:rPr>
        <w:t xml:space="preserve">1 - اهل دوزخ در دنيا ، مى پنداشتند زندگى شاداب آنان دگرگون نشده و الفت هاى خانوادگى شان هرگز از هم نخواهد گسست .</w:t>
      </w:r>
    </w:p>
    <w:p>
      <w:pPr>
        <w:pStyle w:val="BookText"/>
      </w:pPr>
      <w:r>
        <w:rPr>
          <w:rFonts w:ascii="Amiri" w:hAnsi="Amiri" w:eastAsia="Amiri" w:cs="Amiri"/>
          <w:lang w:bidi="ar-SA"/>
          <w:color w:val="111111"/>
          <w:sz w:val="28"/>
          <w:szCs w:val="28"/>
          <w:rtl/>
        </w:rPr>
        <w:t xml:space="preserve">إنّه ظنّ أن لن يحور</w:t>
      </w:r>
    </w:p>
    <w:p>
      <w:pPr>
        <w:pStyle w:val="BookText"/>
      </w:pPr>
      <w:r>
        <w:rPr>
          <w:rFonts w:ascii="IRNazanin" w:hAnsi="IRNazanin" w:eastAsia="IRNazanin" w:cs="IRNazanin"/>
          <w:lang w:bidi="fa-IR"/>
          <w:color w:val="111111"/>
          <w:sz w:val="28"/>
          <w:szCs w:val="28"/>
          <w:rtl/>
        </w:rPr>
        <w:t xml:space="preserve">«حَور»، رجوع از چيزى و به چيزى مى باشد. اصل معناى آن بازگشت به كم بود است و با ضمّه «حاء» به معناى هلاكت خواهد بود (لسان العرب). فعل «يحور» از هر كدام مشتق باشد، برداشت ياد شده قابل استفاده است.</w:t>
      </w:r>
    </w:p>
    <w:p>
      <w:pPr>
        <w:pStyle w:val="Heading3"/>
      </w:pPr>
      <w:bookmarkStart w:id="927" w:name="_Toc447"/>
      <w:r>
        <w:t>445- روابط خويشاوندى در قيامت</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- 35 - 18 - 6</w:t>
      </w:r>
    </w:p>
    <w:p>
      <w:pPr>
        <w:pStyle w:val="BookText"/>
      </w:pPr>
      <w:r>
        <w:rPr>
          <w:rFonts w:ascii="IRNazanin" w:hAnsi="IRNazanin" w:eastAsia="IRNazanin" w:cs="IRNazanin"/>
          <w:lang w:bidi="fa-IR"/>
          <w:color w:val="111111"/>
          <w:sz w:val="28"/>
          <w:szCs w:val="28"/>
          <w:rtl/>
        </w:rPr>
        <w:t xml:space="preserve">6 - روابط فاميلى و عاطفى ، هيچ تأثيرى در سرنوشت انسان در روز رستاخيز ندارد .</w:t>
      </w:r>
    </w:p>
    <w:p>
      <w:pPr>
        <w:pStyle w:val="BookText"/>
      </w:pPr>
      <w:r>
        <w:rPr>
          <w:rFonts w:ascii="Amiri" w:hAnsi="Amiri" w:eastAsia="Amiri" w:cs="Amiri"/>
          <w:lang w:bidi="ar-SA"/>
          <w:color w:val="111111"/>
          <w:sz w:val="28"/>
          <w:szCs w:val="28"/>
          <w:rtl/>
        </w:rPr>
        <w:t xml:space="preserve">و إن تدع مثقلة إلى حملها لايحمل منه شىء و لو كان ذاقربى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- 70 - 13 - 3</w:t>
      </w:r>
    </w:p>
    <w:p>
      <w:pPr>
        <w:pStyle w:val="BookText"/>
      </w:pPr>
      <w:r>
        <w:rPr>
          <w:rFonts w:ascii="IRNazanin" w:hAnsi="IRNazanin" w:eastAsia="IRNazanin" w:cs="IRNazanin"/>
          <w:lang w:bidi="fa-IR"/>
          <w:color w:val="111111"/>
          <w:sz w:val="28"/>
          <w:szCs w:val="28"/>
          <w:rtl/>
        </w:rPr>
        <w:t xml:space="preserve">3 - تأثير نداشتن پيوند خويشاوندى و روابط فاميلى ، در نجات انسان مجرم از عذاب الهى در قيامت</w:t>
      </w:r>
    </w:p>
    <w:p>
      <w:pPr>
        <w:pStyle w:val="BookText"/>
      </w:pPr>
      <w:r>
        <w:rPr>
          <w:rFonts w:ascii="Amiri" w:hAnsi="Amiri" w:eastAsia="Amiri" w:cs="Amiri"/>
          <w:lang w:bidi="ar-SA"/>
          <w:color w:val="111111"/>
          <w:sz w:val="28"/>
          <w:szCs w:val="28"/>
          <w:rtl/>
        </w:rPr>
        <w:t xml:space="preserve">يودّ المجرم لويفتدى من عذاب يومئذ ببنيه . .. و فصيلته الّتى تويه</w:t>
      </w:r>
    </w:p>
    <w:p>
      <w:pPr>
        <w:pStyle w:val="Heading3"/>
      </w:pPr>
      <w:bookmarkStart w:id="928" w:name="_Toc448"/>
      <w:r>
        <w:t>446- روابط در قيامت</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- 19 - 68 - 4</w:t>
      </w:r>
    </w:p>
    <w:p>
      <w:pPr>
        <w:pStyle w:val="BookText"/>
      </w:pPr>
      <w:r>
        <w:rPr>
          <w:rFonts w:ascii="Amiri" w:hAnsi="Amiri" w:eastAsia="Amiri" w:cs="Amiri"/>
          <w:lang w:bidi="ar-SA"/>
          <w:color w:val="111111"/>
          <w:sz w:val="28"/>
          <w:szCs w:val="28"/>
          <w:rtl/>
        </w:rPr>
        <w:t xml:space="preserve">4نزديكى ها و جدايى ها در صحنه قيامت ، بر اساسا سنخيت هاى فكرى و عملى خواهد بود .</w:t>
      </w:r>
    </w:p>
    <w:p>
      <w:pPr>
        <w:pStyle w:val="BookText"/>
      </w:pPr>
      <w:r>
        <w:rPr>
          <w:rFonts w:ascii="Amiri" w:hAnsi="Amiri" w:eastAsia="Amiri" w:cs="Amiri"/>
          <w:lang w:bidi="ar-SA"/>
          <w:color w:val="111111"/>
          <w:sz w:val="28"/>
          <w:szCs w:val="28"/>
          <w:rtl/>
        </w:rPr>
        <w:t xml:space="preserve">لنحشرنّهم والشيطين ثمّ لنحضرنّهم</w:t>
      </w:r>
    </w:p>
    <w:p>
      <w:pPr>
        <w:pStyle w:val="BookText"/>
      </w:pPr>
      <w:r>
        <w:rPr>
          <w:rFonts w:ascii="IRNazanin" w:hAnsi="IRNazanin" w:eastAsia="IRNazanin" w:cs="IRNazanin"/>
          <w:lang w:bidi="fa-IR"/>
          <w:color w:val="111111"/>
          <w:sz w:val="28"/>
          <w:szCs w:val="28"/>
          <w:rtl/>
        </w:rPr>
        <w:t xml:space="preserve">پيوستن منكران معاد به صف شياطين در قيامت، به جهت سنخيتى است كه در اين از نظر فكرى و عملى، در بين اين دو طائفه به وجود آمده است. ذكر شياطين در اين آيه، براى بيان همين سنخيت و نتيجه اى است كه از آن در صحنه قيامت بروز مى كند.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9" w:name="pg6008_43501"/>
    <w:bookmarkEnd w:id="189"/>
    <w:p>
      <w:pPr>
        <w:pStyle w:val="Heading3"/>
      </w:pPr>
      <w:bookmarkStart w:id="929" w:name="_Toc449"/>
      <w:r>
        <w:t>447- روابط عاطفى در قيامت</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- 35 - 18 - 6</w:t>
      </w:r>
    </w:p>
    <w:p>
      <w:pPr>
        <w:pStyle w:val="BookText"/>
      </w:pPr>
      <w:r>
        <w:rPr>
          <w:rFonts w:ascii="IRNazanin" w:hAnsi="IRNazanin" w:eastAsia="IRNazanin" w:cs="IRNazanin"/>
          <w:lang w:bidi="fa-IR"/>
          <w:color w:val="111111"/>
          <w:sz w:val="28"/>
          <w:szCs w:val="28"/>
          <w:rtl/>
        </w:rPr>
        <w:t xml:space="preserve">6 - روابط فاميلى و عاطفى ، هيچ تأثيرى در سرنوشت انسان در روز رستاخيز ندارد .</w:t>
      </w:r>
    </w:p>
    <w:p>
      <w:pPr>
        <w:pStyle w:val="BookText"/>
      </w:pPr>
      <w:r>
        <w:rPr>
          <w:rFonts w:ascii="Amiri" w:hAnsi="Amiri" w:eastAsia="Amiri" w:cs="Amiri"/>
          <w:lang w:bidi="ar-SA"/>
          <w:color w:val="111111"/>
          <w:sz w:val="28"/>
          <w:szCs w:val="28"/>
          <w:rtl/>
        </w:rPr>
        <w:t xml:space="preserve">و إن تدع مثقلة إلى حملها لايحمل منه شىء و لو كان ذاقربى</w:t>
      </w:r>
    </w:p>
    <w:p>
      <w:pPr>
        <w:pStyle w:val="Heading3"/>
      </w:pPr>
      <w:bookmarkStart w:id="930" w:name="_Toc450"/>
      <w:r>
        <w:t>448- روح(اسم) در قيامت</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- 78 - 38 - 1،4</w:t>
      </w:r>
    </w:p>
    <w:p>
      <w:pPr>
        <w:pStyle w:val="BookText"/>
      </w:pPr>
      <w:r>
        <w:rPr>
          <w:rFonts w:ascii="IRNazanin" w:hAnsi="IRNazanin" w:eastAsia="IRNazanin" w:cs="IRNazanin"/>
          <w:lang w:bidi="fa-IR"/>
          <w:color w:val="111111"/>
          <w:sz w:val="28"/>
          <w:szCs w:val="28"/>
          <w:rtl/>
        </w:rPr>
        <w:t xml:space="preserve">1 - روح و فرشتگان الهى در قيامت ، ايستاده و صف بسته در آماده باش كامل قرار مى گيرند .</w:t>
      </w:r>
    </w:p>
    <w:p>
      <w:pPr>
        <w:pStyle w:val="BookText"/>
      </w:pPr>
      <w:r>
        <w:rPr>
          <w:rFonts w:ascii="Amiri" w:hAnsi="Amiri" w:eastAsia="Amiri" w:cs="Amiri"/>
          <w:lang w:bidi="ar-SA"/>
          <w:color w:val="111111"/>
          <w:sz w:val="28"/>
          <w:szCs w:val="28"/>
          <w:rtl/>
        </w:rPr>
        <w:t xml:space="preserve">يوم يقوم الروح و الملئكة صفّ-ًا</w:t>
      </w:r>
    </w:p>
    <w:p>
      <w:pPr>
        <w:pStyle w:val="BookText"/>
      </w:pPr>
      <w:r>
        <w:rPr>
          <w:rFonts w:ascii="IRNazanin" w:hAnsi="IRNazanin" w:eastAsia="IRNazanin" w:cs="IRNazanin"/>
          <w:lang w:bidi="fa-IR"/>
          <w:color w:val="111111"/>
          <w:sz w:val="28"/>
          <w:szCs w:val="28"/>
          <w:rtl/>
        </w:rPr>
        <w:t xml:space="preserve">«صفّاً» مصدر است و چون حال قرار گرفته، به معناى «صافّين» است. ايستادن و صف بستن، كنايه از مهيّا بودن براى انجام فرمان هاى الهى است.</w:t>
      </w:r>
    </w:p>
    <w:p>
      <w:pPr>
        <w:pStyle w:val="BookText"/>
      </w:pPr>
      <w:r>
        <w:rPr>
          <w:rFonts w:ascii="IRNazanin" w:hAnsi="IRNazanin" w:eastAsia="IRNazanin" w:cs="IRNazanin"/>
          <w:lang w:bidi="fa-IR"/>
          <w:color w:val="111111"/>
          <w:sz w:val="28"/>
          <w:szCs w:val="28"/>
          <w:rtl/>
        </w:rPr>
        <w:t xml:space="preserve">4 - روح و ملائكه در قيامت از گفتن هر سخنى ، جز با رخصت داشتن از خداوند ناتوان اند .</w:t>
      </w:r>
    </w:p>
    <w:p>
      <w:pPr>
        <w:pStyle w:val="BookText"/>
      </w:pPr>
      <w:r>
        <w:rPr>
          <w:rFonts w:ascii="Amiri" w:hAnsi="Amiri" w:eastAsia="Amiri" w:cs="Amiri"/>
          <w:lang w:bidi="ar-SA"/>
          <w:color w:val="111111"/>
          <w:sz w:val="28"/>
          <w:szCs w:val="28"/>
          <w:rtl/>
        </w:rPr>
        <w:t xml:space="preserve">لايتكلّمون إلاّ من أذن له الرحمن</w:t>
      </w:r>
    </w:p>
    <w:p>
      <w:pPr>
        <w:pStyle w:val="Heading3"/>
      </w:pPr>
      <w:bookmarkStart w:id="931" w:name="_Toc451"/>
      <w:r>
        <w:t>449- روز قيامت</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- 11 - 103 - 8</w:t>
      </w:r>
    </w:p>
    <w:p>
      <w:pPr>
        <w:pStyle w:val="BookText"/>
      </w:pPr>
      <w:r>
        <w:rPr>
          <w:rFonts w:ascii="Amiri" w:hAnsi="Amiri" w:eastAsia="Amiri" w:cs="Amiri"/>
          <w:lang w:bidi="ar-SA"/>
          <w:color w:val="111111"/>
          <w:sz w:val="28"/>
          <w:szCs w:val="28"/>
          <w:rtl/>
        </w:rPr>
        <w:t xml:space="preserve">8- « قال الصدوق روى : . . . و تقوم القيامة فى يوم الجمعة . . . قال الله عزوجل : « ذلك يوم مجموع له الناس و ذلك يوم مشهود » ;</w:t>
      </w:r>
    </w:p>
    <w:p>
      <w:pPr>
        <w:pStyle w:val="BookText"/>
      </w:pPr>
      <w:r>
        <w:rPr>
          <w:rFonts w:ascii="IRNazanin" w:hAnsi="IRNazanin" w:eastAsia="IRNazanin" w:cs="IRNazanin"/>
          <w:lang w:bidi="fa-IR"/>
          <w:color w:val="111111"/>
          <w:sz w:val="28"/>
          <w:szCs w:val="28"/>
          <w:rtl/>
        </w:rPr>
        <w:t xml:space="preserve">صدوق گويد: روايت شده است كه . .. قيامت در روز جمعه برپا مى شود ... و خداى عزوجل فرمود: ذلك يوم مجموع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- 14 - 5 - 19</w:t>
      </w:r>
    </w:p>
    <w:p>
      <w:pPr>
        <w:pStyle w:val="BookText"/>
      </w:pPr>
      <w:r>
        <w:rPr>
          <w:rFonts w:ascii="Amiri" w:hAnsi="Amiri" w:eastAsia="Amiri" w:cs="Amiri"/>
          <w:lang w:bidi="ar-SA"/>
          <w:color w:val="111111"/>
          <w:sz w:val="28"/>
          <w:szCs w:val="28"/>
          <w:rtl/>
        </w:rPr>
        <w:t xml:space="preserve">19- عن مثنّى الحنّاط قال : سمعت أباجعفر ( ع ) يقول : أيام الله عزّوحلّ ثلاثة : يوم يقوم القائم ( ع ) و يوم الكرّة و يوم القيامة ;</w:t>
      </w:r>
    </w:p>
    <w:p>
      <w:pPr>
        <w:pStyle w:val="BookText"/>
      </w:pPr>
      <w:r>
        <w:rPr>
          <w:rFonts w:ascii="IRNazanin" w:hAnsi="IRNazanin" w:eastAsia="IRNazanin" w:cs="IRNazanin"/>
          <w:lang w:bidi="fa-IR"/>
          <w:color w:val="111111"/>
          <w:sz w:val="28"/>
          <w:szCs w:val="28"/>
          <w:rtl/>
        </w:rPr>
        <w:t xml:space="preserve">مثنّى حنّاط گويد: از امام باقر(ع) شنيدم كه فرمود: ايام الله سه روز است روز قيام حضرت قائم(ع) و روز رجعت و روز قيامت.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0" w:name="pg6008_43502"/>
    <w:bookmarkEnd w:id="190"/>
    <w:p>
      <w:pPr>
        <w:pStyle w:val="Heading3"/>
      </w:pPr>
      <w:bookmarkStart w:id="932" w:name="_Toc452"/>
      <w:r>
        <w:t>450- روزى خائفان از قيامت</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- 24 - 38 - 16</w:t>
      </w:r>
    </w:p>
    <w:p>
      <w:pPr>
        <w:pStyle w:val="BookText"/>
      </w:pPr>
      <w:r>
        <w:rPr>
          <w:rFonts w:ascii="IRNazanin" w:hAnsi="IRNazanin" w:eastAsia="IRNazanin" w:cs="IRNazanin"/>
          <w:lang w:bidi="fa-IR"/>
          <w:color w:val="111111"/>
          <w:sz w:val="28"/>
          <w:szCs w:val="28"/>
          <w:rtl/>
        </w:rPr>
        <w:t xml:space="preserve">16 - مردمانى كه همواره به ياد خدا هستند ، نماز به پا مى دارند ، زكات مى پردازند و از قيامت مى ترسند ، از روزى فراوان و بى شمار برخورداراند .</w:t>
      </w:r>
    </w:p>
    <w:p>
      <w:pPr>
        <w:pStyle w:val="BookText"/>
      </w:pPr>
      <w:r>
        <w:rPr>
          <w:rFonts w:ascii="Amiri" w:hAnsi="Amiri" w:eastAsia="Amiri" w:cs="Amiri"/>
          <w:lang w:bidi="ar-SA"/>
          <w:color w:val="111111"/>
          <w:sz w:val="28"/>
          <w:szCs w:val="28"/>
          <w:rtl/>
        </w:rPr>
        <w:t xml:space="preserve">رجال لاتلهيهم تجرة و لابيع عن ذكر اللّه . .. ليجزيهم اللّه أحسن ما عملوا و يزيد</w:t>
      </w:r>
    </w:p>
    <w:p>
      <w:pPr>
        <w:pStyle w:val="BookText"/>
      </w:pPr>
      <w:r>
        <w:rPr>
          <w:rFonts w:ascii="Amiri" w:hAnsi="Amiri" w:eastAsia="Amiri" w:cs="Amiri"/>
          <w:lang w:bidi="ar-SA"/>
          <w:color w:val="111111"/>
          <w:sz w:val="28"/>
          <w:szCs w:val="28"/>
          <w:rtl/>
        </w:rPr>
        <w:t xml:space="preserve">«حساب» به معناى شمارش است و «بغير حساب» (بى شمارش) مى تواند كنايه از كثرت و فراوانى باشد.</w:t>
      </w:r>
    </w:p>
    <w:p>
      <w:pPr>
        <w:pStyle w:val="Heading3"/>
      </w:pPr>
      <w:bookmarkStart w:id="933" w:name="_Toc453"/>
      <w:r>
        <w:t>451- روسفيدان در قيامت</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- 80 - 40 - 5</w:t>
      </w:r>
    </w:p>
    <w:p>
      <w:pPr>
        <w:pStyle w:val="BookText"/>
      </w:pPr>
      <w:r>
        <w:rPr>
          <w:rFonts w:ascii="IRNazanin" w:hAnsi="IRNazanin" w:eastAsia="IRNazanin" w:cs="IRNazanin"/>
          <w:lang w:bidi="fa-IR"/>
          <w:color w:val="111111"/>
          <w:sz w:val="28"/>
          <w:szCs w:val="28"/>
          <w:rtl/>
        </w:rPr>
        <w:t xml:space="preserve">5 - انسان ها در قيامت ، با دو چهره مختلف - تابناك و تيره - حضور خواهند يافت و فرجام هر كس ، از آغاز حضور مشخص خواهد بود .</w:t>
      </w:r>
    </w:p>
    <w:p>
      <w:pPr>
        <w:pStyle w:val="BookText"/>
      </w:pPr>
      <w:r>
        <w:rPr>
          <w:rFonts w:ascii="Amiri" w:hAnsi="Amiri" w:eastAsia="Amiri" w:cs="Amiri"/>
          <w:lang w:bidi="ar-SA"/>
          <w:color w:val="111111"/>
          <w:sz w:val="28"/>
          <w:szCs w:val="28"/>
          <w:rtl/>
        </w:rPr>
        <w:t xml:space="preserve">فإذا جاءت الصاخّة . .. وجوه ... و وجوه</w:t>
      </w:r>
    </w:p>
    <w:p>
      <w:pPr>
        <w:pStyle w:val="BookText"/>
      </w:pPr>
      <w:r>
        <w:rPr>
          <w:rFonts w:ascii="IRNazanin" w:hAnsi="IRNazanin" w:eastAsia="IRNazanin" w:cs="IRNazanin"/>
          <w:lang w:bidi="fa-IR"/>
          <w:color w:val="111111"/>
          <w:sz w:val="28"/>
          <w:szCs w:val="28"/>
          <w:rtl/>
        </w:rPr>
        <w:t xml:space="preserve">تكرار «وجوه»، بيانگر جواب شرط در «إذا جاءت. ..» است; يعنى، «كان الناس صنفين».</w:t>
      </w:r>
    </w:p>
    <w:p>
      <w:pPr>
        <w:pStyle w:val="Heading3"/>
      </w:pPr>
      <w:bookmarkStart w:id="934" w:name="_Toc454"/>
      <w:r>
        <w:t>452- روسياهان در قيامت</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- 80 - 40 - 5</w:t>
      </w:r>
    </w:p>
    <w:p>
      <w:pPr>
        <w:pStyle w:val="BookText"/>
      </w:pPr>
      <w:r>
        <w:rPr>
          <w:rFonts w:ascii="IRNazanin" w:hAnsi="IRNazanin" w:eastAsia="IRNazanin" w:cs="IRNazanin"/>
          <w:lang w:bidi="fa-IR"/>
          <w:color w:val="111111"/>
          <w:sz w:val="28"/>
          <w:szCs w:val="28"/>
          <w:rtl/>
        </w:rPr>
        <w:t xml:space="preserve">5 - انسان ها در قيامت ، با دو چهره مختلف - تابناك و تيره - حضور خواهند يافت و فرجام هر كس ، از آغاز حضور مشخص خواهد بود .</w:t>
      </w:r>
    </w:p>
    <w:p>
      <w:pPr>
        <w:pStyle w:val="BookText"/>
      </w:pPr>
      <w:r>
        <w:rPr>
          <w:rFonts w:ascii="Amiri" w:hAnsi="Amiri" w:eastAsia="Amiri" w:cs="Amiri"/>
          <w:lang w:bidi="ar-SA"/>
          <w:color w:val="111111"/>
          <w:sz w:val="28"/>
          <w:szCs w:val="28"/>
          <w:rtl/>
        </w:rPr>
        <w:t xml:space="preserve">فإذا جاءت الصاخّة . .. وجوه ... و وجوه</w:t>
      </w:r>
    </w:p>
    <w:p>
      <w:pPr>
        <w:pStyle w:val="BookText"/>
      </w:pPr>
      <w:r>
        <w:rPr>
          <w:rFonts w:ascii="IRNazanin" w:hAnsi="IRNazanin" w:eastAsia="IRNazanin" w:cs="IRNazanin"/>
          <w:lang w:bidi="fa-IR"/>
          <w:color w:val="111111"/>
          <w:sz w:val="28"/>
          <w:szCs w:val="28"/>
          <w:rtl/>
        </w:rPr>
        <w:t xml:space="preserve">تكرار «وجوه»، بيانگر جواب شرط در «إذا جاءت. ..» است; يعنى، «كان الناس صنفين».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- 80 - 42 - 1</w:t>
      </w:r>
    </w:p>
    <w:p>
      <w:pPr>
        <w:pStyle w:val="BookText"/>
      </w:pPr>
      <w:r>
        <w:rPr>
          <w:rFonts w:ascii="IRNazanin" w:hAnsi="IRNazanin" w:eastAsia="IRNazanin" w:cs="IRNazanin"/>
          <w:lang w:bidi="fa-IR"/>
          <w:color w:val="111111"/>
          <w:sz w:val="28"/>
          <w:szCs w:val="28"/>
          <w:rtl/>
        </w:rPr>
        <w:t xml:space="preserve">1 - كسانى در قيامت روسياه و تيره رخسارند كه كفرپيشه و منحرف بوده و بى باكانه در گناه پيش رفته اند .</w:t>
      </w:r>
    </w:p>
    <w:p>
      <w:pPr>
        <w:pStyle w:val="BookText"/>
      </w:pPr>
      <w:r>
        <w:rPr>
          <w:rFonts w:ascii="Amiri" w:hAnsi="Amiri" w:eastAsia="Amiri" w:cs="Amiri"/>
          <w:lang w:bidi="ar-SA"/>
          <w:color w:val="111111"/>
          <w:sz w:val="28"/>
          <w:szCs w:val="28"/>
          <w:rtl/>
        </w:rPr>
        <w:t xml:space="preserve">أولئك هم الكفرة الفجرة</w:t>
      </w:r>
    </w:p>
    <w:p>
      <w:pPr>
        <w:pStyle w:val="BookText"/>
      </w:pPr>
      <w:r>
        <w:rPr>
          <w:rFonts w:ascii="IRNazanin" w:hAnsi="IRNazanin" w:eastAsia="IRNazanin" w:cs="IRNazanin"/>
          <w:lang w:bidi="fa-IR"/>
          <w:color w:val="111111"/>
          <w:sz w:val="28"/>
          <w:szCs w:val="28"/>
          <w:rtl/>
        </w:rPr>
        <w:t xml:space="preserve">فعل «فجر»، در مورد كسى گفته مى شود كه سر خود را پايين انداخته و بى مبالات پيش مى رود; «فجور» در اصل به معناى انحراف از حق است و در معناى تاختن به سوى كارهاى غيرمجاز نيز استعمال مى شود. (لسان العرب)</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1" w:name="pg6008_43503"/>
    <w:bookmarkEnd w:id="191"/>
    <w:p>
      <w:pPr>
        <w:pStyle w:val="Heading3"/>
      </w:pPr>
      <w:bookmarkStart w:id="935" w:name="_Toc455"/>
      <w:r>
        <w:t>453- رؤيت آتش جهنم در قيامت</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- 33 - 67 - 4</w:t>
      </w:r>
    </w:p>
    <w:p>
      <w:pPr>
        <w:pStyle w:val="BookText"/>
      </w:pPr>
      <w:r>
        <w:rPr>
          <w:rFonts w:ascii="Amiri" w:hAnsi="Amiri" w:eastAsia="Amiri" w:cs="Amiri"/>
          <w:lang w:bidi="ar-SA"/>
          <w:color w:val="111111"/>
          <w:sz w:val="28"/>
          <w:szCs w:val="28"/>
          <w:rtl/>
        </w:rPr>
        <w:t xml:space="preserve">4 - كافران ، در قيامت ، با مشاهده آتش جهنم ، به ربوبيت خداوند اعتراف مى كنند .</w:t>
      </w:r>
    </w:p>
    <w:p>
      <w:pPr>
        <w:pStyle w:val="BookText"/>
      </w:pPr>
      <w:r>
        <w:rPr>
          <w:rFonts w:ascii="Amiri" w:hAnsi="Amiri" w:eastAsia="Amiri" w:cs="Amiri"/>
          <w:lang w:bidi="ar-SA"/>
          <w:color w:val="111111"/>
          <w:sz w:val="28"/>
          <w:szCs w:val="28"/>
          <w:rtl/>
        </w:rPr>
        <w:t xml:space="preserve">يوم تقلّب وجوههم فى النار . .. و قالوا ربّنا</w:t>
      </w:r>
    </w:p>
    <w:p>
      <w:pPr>
        <w:pStyle w:val="BookText"/>
      </w:pPr>
      <w:r>
        <w:rPr>
          <w:rFonts w:ascii="Amiri" w:hAnsi="Amiri" w:eastAsia="Amiri" w:cs="Amiri"/>
          <w:lang w:bidi="ar-SA"/>
          <w:color w:val="111111"/>
          <w:sz w:val="28"/>
          <w:szCs w:val="28"/>
          <w:rtl/>
        </w:rPr>
        <w:t xml:space="preserve">ماضى آوردن عبارت «قالوا ربّنا» در مقابل «يقولون ياليتنا» احتمال دارد كه مربوط به زمانى باشد كه هنوز در عذاب واقع نشده اند و تنها، آن را مشاهده كرده اند.</w:t>
      </w:r>
    </w:p>
    <w:p>
      <w:pPr>
        <w:pStyle w:val="Heading3"/>
      </w:pPr>
      <w:bookmarkStart w:id="936" w:name="_Toc456"/>
      <w:r>
        <w:t>454- رؤيت بهشت در قيامت</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- 50 - 31 - 2</w:t>
      </w:r>
    </w:p>
    <w:p>
      <w:pPr>
        <w:pStyle w:val="BookText"/>
      </w:pPr>
      <w:r>
        <w:rPr>
          <w:rFonts w:ascii="Amiri" w:hAnsi="Amiri" w:eastAsia="Amiri" w:cs="Amiri"/>
          <w:lang w:bidi="ar-SA"/>
          <w:color w:val="111111"/>
          <w:sz w:val="28"/>
          <w:szCs w:val="28"/>
          <w:rtl/>
        </w:rPr>
        <w:t xml:space="preserve">2 - « متقين » ، قادر به مشاهده بهشت در صحنه قيامت *</w:t>
      </w:r>
    </w:p>
    <w:p>
      <w:pPr>
        <w:pStyle w:val="BookText"/>
      </w:pPr>
      <w:r>
        <w:rPr>
          <w:rFonts w:ascii="Amiri" w:hAnsi="Amiri" w:eastAsia="Amiri" w:cs="Amiri"/>
          <w:lang w:bidi="ar-SA"/>
          <w:color w:val="111111"/>
          <w:sz w:val="28"/>
          <w:szCs w:val="28"/>
          <w:rtl/>
        </w:rPr>
        <w:t xml:space="preserve">الجنّة . .. غير بعيد</w:t>
      </w:r>
    </w:p>
    <w:p>
      <w:pPr>
        <w:pStyle w:val="BookText"/>
      </w:pPr>
      <w:r>
        <w:rPr>
          <w:rFonts w:ascii="IRNazanin" w:hAnsi="IRNazanin" w:eastAsia="IRNazanin" w:cs="IRNazanin"/>
          <w:lang w:bidi="fa-IR"/>
          <w:color w:val="111111"/>
          <w:sz w:val="28"/>
          <w:szCs w:val="28"/>
          <w:rtl/>
        </w:rPr>
        <w:t xml:space="preserve">برداشت بالا بدان احتمال است كه تعبير «غير بعيد» - از پى «أزلفت» - بيانگر اين معنا باشد كه بهشت آن قدر به متقين نزديك خواهد شد، كه در مرئى و منظر آنان قرار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- 81 - 13 - 5</w:t>
      </w:r>
    </w:p>
    <w:p>
      <w:pPr>
        <w:pStyle w:val="BookText"/>
      </w:pPr>
      <w:r>
        <w:rPr>
          <w:rFonts w:ascii="Amiri" w:hAnsi="Amiri" w:eastAsia="Amiri" w:cs="Amiri"/>
          <w:lang w:bidi="ar-SA"/>
          <w:color w:val="111111"/>
          <w:sz w:val="28"/>
          <w:szCs w:val="28"/>
          <w:rtl/>
        </w:rPr>
        <w:t xml:space="preserve">5 - بهشت و جهنم ، براى مردم در قيامت قابل مشاهده است . *</w:t>
      </w:r>
    </w:p>
    <w:p>
      <w:pPr>
        <w:pStyle w:val="BookText"/>
      </w:pPr>
      <w:r>
        <w:rPr>
          <w:rFonts w:ascii="Amiri" w:hAnsi="Amiri" w:eastAsia="Amiri" w:cs="Amiri"/>
          <w:lang w:bidi="ar-SA"/>
          <w:color w:val="111111"/>
          <w:sz w:val="28"/>
          <w:szCs w:val="28"/>
          <w:rtl/>
        </w:rPr>
        <w:t xml:space="preserve">و إذا الجحيم سعّرت . و إذا الجنّة أُزلفت</w:t>
      </w:r>
    </w:p>
    <w:p>
      <w:pPr>
        <w:pStyle w:val="BookText"/>
      </w:pPr>
      <w:r>
        <w:rPr>
          <w:rFonts w:ascii="IRNazanin" w:hAnsi="IRNazanin" w:eastAsia="IRNazanin" w:cs="IRNazanin"/>
          <w:lang w:bidi="fa-IR"/>
          <w:color w:val="111111"/>
          <w:sz w:val="28"/>
          <w:szCs w:val="28"/>
          <w:rtl/>
        </w:rPr>
        <w:t xml:space="preserve">هدف از شعلهور كردن جهنم و نزديك نمودن بهشت ممكن است اين باشد كه همگان آنها را مشاهده كرده و به فرجام نيكان و بدان آگاه شوند.</w:t>
      </w:r>
    </w:p>
    <w:p>
      <w:pPr>
        <w:pStyle w:val="Heading3"/>
      </w:pPr>
      <w:bookmarkStart w:id="937" w:name="_Toc457"/>
      <w:r>
        <w:t>455- رؤيت جهنم در قيامت</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- 18 - 53 - 1</w:t>
      </w:r>
    </w:p>
    <w:p>
      <w:pPr>
        <w:pStyle w:val="BookText"/>
      </w:pPr>
      <w:r>
        <w:rPr>
          <w:rFonts w:ascii="Amiri" w:hAnsi="Amiri" w:eastAsia="Amiri" w:cs="Amiri"/>
          <w:lang w:bidi="ar-SA"/>
          <w:color w:val="111111"/>
          <w:sz w:val="28"/>
          <w:szCs w:val="28"/>
          <w:rtl/>
        </w:rPr>
        <w:t xml:space="preserve">1- مجرمان ، در صحنه قيامت ، ناظر شعله هاى آتش دوزخ اند .</w:t>
      </w:r>
    </w:p>
    <w:p>
      <w:pPr>
        <w:pStyle w:val="BookText"/>
      </w:pPr>
      <w:r>
        <w:rPr>
          <w:rFonts w:ascii="IRNazanin" w:hAnsi="IRNazanin" w:eastAsia="IRNazanin" w:cs="IRNazanin"/>
          <w:lang w:bidi="fa-IR"/>
          <w:color w:val="111111"/>
          <w:sz w:val="28"/>
          <w:szCs w:val="28"/>
          <w:rtl/>
        </w:rPr>
        <w:t xml:space="preserve">و رءا المجرمون النار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- 18 - 100 - 3</w:t>
      </w:r>
    </w:p>
    <w:p>
      <w:pPr>
        <w:pStyle w:val="BookText"/>
      </w:pPr>
      <w:r>
        <w:rPr>
          <w:rFonts w:ascii="IRNazanin" w:hAnsi="IRNazanin" w:eastAsia="IRNazanin" w:cs="IRNazanin"/>
          <w:lang w:bidi="fa-IR"/>
          <w:color w:val="111111"/>
          <w:sz w:val="28"/>
          <w:szCs w:val="28"/>
          <w:rtl/>
        </w:rPr>
        <w:t xml:space="preserve">3- مشاهده دوزخ ، براى مردم حاضر در صحنه قيامت ، امكان پذير است .</w:t>
      </w:r>
    </w:p>
    <w:p>
      <w:pPr>
        <w:pStyle w:val="BookText"/>
      </w:pPr>
      <w:r>
        <w:rPr>
          <w:rFonts w:ascii="Amiri" w:hAnsi="Amiri" w:eastAsia="Amiri" w:cs="Amiri"/>
          <w:lang w:bidi="ar-SA"/>
          <w:color w:val="111111"/>
          <w:sz w:val="28"/>
          <w:szCs w:val="28"/>
          <w:rtl/>
        </w:rPr>
        <w:t xml:space="preserve">و عرضنا جهنّم يومئذ للكفرين عرضًا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- 18 - 101 - 8</w:t>
      </w:r>
    </w:p>
    <w:p>
      <w:pPr>
        <w:pStyle w:val="BookText"/>
      </w:pPr>
      <w:r>
        <w:rPr>
          <w:rFonts w:ascii="IRNazanin" w:hAnsi="IRNazanin" w:eastAsia="IRNazanin" w:cs="IRNazanin"/>
          <w:lang w:bidi="fa-IR"/>
          <w:color w:val="111111"/>
          <w:sz w:val="28"/>
          <w:szCs w:val="28"/>
          <w:rtl/>
        </w:rPr>
        <w:t xml:space="preserve">8- چشم هاى نابينا در برابر حق ، در قيامت ، شعله هاى آتش دوزخ را خواهد ديد .</w:t>
      </w:r>
    </w:p>
    <w:p>
      <w:pPr>
        <w:pStyle w:val="BookText"/>
      </w:pPr>
      <w:r>
        <w:rPr>
          <w:rFonts w:ascii="Amiri" w:hAnsi="Amiri" w:eastAsia="Amiri" w:cs="Amiri"/>
          <w:lang w:bidi="ar-SA"/>
          <w:color w:val="111111"/>
          <w:sz w:val="28"/>
          <w:szCs w:val="28"/>
          <w:rtl/>
        </w:rPr>
        <w:t xml:space="preserve">و عرضنا جهنّم يومئذ للكفرين عرضًا . الذين كانت أعينهم فى غطاء عن ذكرى</w:t>
      </w:r>
    </w:p>
    <w:p>
      <w:pPr>
        <w:pStyle w:val="BookText"/>
      </w:pPr>
      <w:r>
        <w:rPr>
          <w:rFonts w:ascii="IRNazanin" w:hAnsi="IRNazanin" w:eastAsia="IRNazanin" w:cs="IRNazanin"/>
          <w:lang w:bidi="fa-IR"/>
          <w:color w:val="111111"/>
          <w:sz w:val="28"/>
          <w:szCs w:val="28"/>
          <w:rtl/>
        </w:rPr>
        <w:t xml:space="preserve">عرضه شدن جهنم بر كافران در قيامت و رويت آن، عقوبتى متناسب با بهره نبردن آنان از بينايى براى شناخت خداوند است، همانگونه كه گوش ناشنواى آنان نيز صداى جهنم را درخواهد يافت، زيرا، عرضه جهنم، محدود به عرضه بصرى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- 79 - 36 - 1</w:t>
      </w:r>
    </w:p>
    <w:p>
      <w:pPr>
        <w:pStyle w:val="BookText"/>
      </w:pPr>
      <w:r>
        <w:rPr>
          <w:rFonts w:ascii="IRNazanin" w:hAnsi="IRNazanin" w:eastAsia="IRNazanin" w:cs="IRNazanin"/>
          <w:lang w:bidi="fa-IR"/>
          <w:color w:val="111111"/>
          <w:sz w:val="28"/>
          <w:szCs w:val="28"/>
          <w:rtl/>
        </w:rPr>
        <w:t xml:space="preserve">1 - جهنّم در قيامت ، بر همگان آشكار بوده و در معرض ديد تمام بينندگان قرار داده خواهد شد .</w:t>
      </w:r>
    </w:p>
    <w:p>
      <w:pPr>
        <w:pStyle w:val="BookText"/>
      </w:pPr>
      <w:r>
        <w:rPr>
          <w:rFonts w:ascii="Amiri" w:hAnsi="Amiri" w:eastAsia="Amiri" w:cs="Amiri"/>
          <w:lang w:bidi="ar-SA"/>
          <w:color w:val="111111"/>
          <w:sz w:val="28"/>
          <w:szCs w:val="28"/>
          <w:rtl/>
        </w:rPr>
        <w:t xml:space="preserve">و برّزت الجحيم لمن يرى</w:t>
      </w:r>
    </w:p>
    <w:p>
      <w:pPr>
        <w:pStyle w:val="BookText"/>
      </w:pPr>
      <w:r>
        <w:rPr>
          <w:rFonts w:ascii="IRNazanin" w:hAnsi="IRNazanin" w:eastAsia="IRNazanin" w:cs="IRNazanin"/>
          <w:lang w:bidi="fa-IR"/>
          <w:color w:val="111111"/>
          <w:sz w:val="28"/>
          <w:szCs w:val="28"/>
          <w:rtl/>
        </w:rPr>
        <w:t xml:space="preserve">مراد از «من يرى» (شخصى كه مى بيند)، هر كسى است كه توان ديدن داشته باشد. مفاد چنين تعبيرى، شدّت ظهور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- 79 - 37 - 1</w:t>
      </w:r>
    </w:p>
    <w:p>
      <w:pPr>
        <w:pStyle w:val="BookText"/>
      </w:pPr>
      <w:r>
        <w:rPr>
          <w:rFonts w:ascii="IRNazanin" w:hAnsi="IRNazanin" w:eastAsia="IRNazanin" w:cs="IRNazanin"/>
          <w:lang w:bidi="fa-IR"/>
          <w:color w:val="111111"/>
          <w:sz w:val="28"/>
          <w:szCs w:val="28"/>
          <w:rtl/>
        </w:rPr>
        <w:t xml:space="preserve">1 - طغيان گران با حضور در صحنه قيامت ، كردار خويش را به ياد آورده و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لمن يرى . فأمّا من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- 79 - 38 - 1</w:t>
      </w:r>
    </w:p>
    <w:p>
      <w:pPr>
        <w:pStyle w:val="BookText"/>
      </w:pPr>
      <w:r>
        <w:rPr>
          <w:rFonts w:ascii="IRNazanin" w:hAnsi="IRNazanin" w:eastAsia="IRNazanin" w:cs="IRNazanin"/>
          <w:lang w:bidi="fa-IR"/>
          <w:color w:val="111111"/>
          <w:sz w:val="28"/>
          <w:szCs w:val="28"/>
          <w:rtl/>
        </w:rPr>
        <w:t xml:space="preserve">1 - آنان كه زندگانى دنيا را برگزيده و آن را بر آخرت ترجيح دادند ، كردار خويش را در قيامت به ياد آورده ،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 و ءاثر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- 81 - 13 - 5</w:t>
      </w:r>
    </w:p>
    <w:p>
      <w:pPr>
        <w:pStyle w:val="BookText"/>
      </w:pPr>
      <w:r>
        <w:rPr>
          <w:rFonts w:ascii="Amiri" w:hAnsi="Amiri" w:eastAsia="Amiri" w:cs="Amiri"/>
          <w:lang w:bidi="ar-SA"/>
          <w:color w:val="111111"/>
          <w:sz w:val="28"/>
          <w:szCs w:val="28"/>
          <w:rtl/>
        </w:rPr>
        <w:t xml:space="preserve">5 - بهشت و جهنم ، براى مردم در قيامت قابل مشاهده است . *</w:t>
      </w:r>
    </w:p>
    <w:p>
      <w:pPr>
        <w:pStyle w:val="BookText"/>
      </w:pPr>
      <w:r>
        <w:rPr>
          <w:rFonts w:ascii="Amiri" w:hAnsi="Amiri" w:eastAsia="Amiri" w:cs="Amiri"/>
          <w:lang w:bidi="ar-SA"/>
          <w:color w:val="111111"/>
          <w:sz w:val="28"/>
          <w:szCs w:val="28"/>
          <w:rtl/>
        </w:rPr>
        <w:t xml:space="preserve">و إذا الجحيم سعّرت . و إذا الجنّة أُزلفت</w:t>
      </w:r>
    </w:p>
    <w:p>
      <w:pPr>
        <w:pStyle w:val="BookText"/>
      </w:pPr>
      <w:r>
        <w:rPr>
          <w:rFonts w:ascii="IRNazanin" w:hAnsi="IRNazanin" w:eastAsia="IRNazanin" w:cs="IRNazanin"/>
          <w:lang w:bidi="fa-IR"/>
          <w:color w:val="111111"/>
          <w:sz w:val="28"/>
          <w:szCs w:val="28"/>
          <w:rtl/>
        </w:rPr>
        <w:t xml:space="preserve">هدف از شعلهور كردن جهنم و نزديك نمودن بهشت ممكن است اين باشد كه همگان آنها را مشاهده كرده و به فرجام نيكان و بدان آگاه شوند.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2" w:name="pg6008_43505"/>
    <w:bookmarkEnd w:id="1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- 89 - 23 - 2،3،6</w:t>
      </w:r>
    </w:p>
    <w:p>
      <w:pPr>
        <w:pStyle w:val="BookText"/>
      </w:pPr>
      <w:r>
        <w:rPr>
          <w:rFonts w:ascii="IRNazanin" w:hAnsi="IRNazanin" w:eastAsia="IRNazanin" w:cs="IRNazanin"/>
          <w:lang w:bidi="fa-IR"/>
          <w:color w:val="111111"/>
          <w:sz w:val="28"/>
          <w:szCs w:val="28"/>
          <w:rtl/>
        </w:rPr>
        <w:t xml:space="preserve">2 - جهنم ، قابل مشاهده براى تمام اهل محشر</w:t>
      </w:r>
    </w:p>
    <w:p>
      <w:pPr>
        <w:pStyle w:val="BookText"/>
      </w:pPr>
      <w:r>
        <w:rPr>
          <w:rFonts w:ascii="Amiri" w:hAnsi="Amiri" w:eastAsia="Amiri" w:cs="Amiri"/>
          <w:lang w:bidi="ar-SA"/>
          <w:color w:val="111111"/>
          <w:sz w:val="28"/>
          <w:szCs w:val="28"/>
          <w:rtl/>
        </w:rPr>
        <w:t xml:space="preserve">و جاْىء يومئذ بجهنّم</w:t>
      </w:r>
    </w:p>
    <w:p>
      <w:pPr>
        <w:pStyle w:val="BookText"/>
      </w:pPr>
      <w:r>
        <w:rPr>
          <w:rFonts w:ascii="IRNazanin" w:hAnsi="IRNazanin" w:eastAsia="IRNazanin" w:cs="IRNazanin"/>
          <w:lang w:bidi="fa-IR"/>
          <w:color w:val="111111"/>
          <w:sz w:val="28"/>
          <w:szCs w:val="28"/>
          <w:rtl/>
        </w:rPr>
        <w:t xml:space="preserve">3 - حاضران در صحنه قيامت ، در آغاز برپايى آن جهنم را مشاهده نمى كنند . *</w:t>
      </w:r>
    </w:p>
    <w:p>
      <w:pPr>
        <w:pStyle w:val="BookText"/>
      </w:pPr>
      <w:r>
        <w:rPr>
          <w:rFonts w:ascii="Amiri" w:hAnsi="Amiri" w:eastAsia="Amiri" w:cs="Amiri"/>
          <w:lang w:bidi="ar-SA"/>
          <w:color w:val="111111"/>
          <w:sz w:val="28"/>
          <w:szCs w:val="28"/>
          <w:rtl/>
        </w:rPr>
        <w:t xml:space="preserve">و جاْىء يومئذ بجهنّم</w:t>
      </w:r>
    </w:p>
    <w:p>
      <w:pPr>
        <w:pStyle w:val="BookText"/>
      </w:pPr>
      <w:r>
        <w:rPr>
          <w:rFonts w:ascii="IRNazanin" w:hAnsi="IRNazanin" w:eastAsia="IRNazanin" w:cs="IRNazanin"/>
          <w:lang w:bidi="fa-IR"/>
          <w:color w:val="111111"/>
          <w:sz w:val="28"/>
          <w:szCs w:val="28"/>
          <w:rtl/>
        </w:rPr>
        <w:t xml:space="preserve">6 - خطاكاران در قيامت با مشاهده جهنم ، فرصت هاى از دست رفته را به ياد آورده و متوجّه آثار و پيامد هاى كردار خويش مى گردند .</w:t>
      </w:r>
    </w:p>
    <w:p>
      <w:pPr>
        <w:pStyle w:val="BookText"/>
      </w:pPr>
      <w:r>
        <w:rPr>
          <w:rFonts w:ascii="Amiri" w:hAnsi="Amiri" w:eastAsia="Amiri" w:cs="Amiri"/>
          <w:lang w:bidi="ar-SA"/>
          <w:color w:val="111111"/>
          <w:sz w:val="28"/>
          <w:szCs w:val="28"/>
          <w:rtl/>
        </w:rPr>
        <w:t xml:space="preserve">يومئذ يتذكّر الإنسن</w:t>
      </w:r>
    </w:p>
    <w:p>
      <w:pPr>
        <w:pStyle w:val="BookText"/>
      </w:pPr>
      <w:r>
        <w:rPr>
          <w:rFonts w:ascii="IRNazanin" w:hAnsi="IRNazanin" w:eastAsia="IRNazanin" w:cs="IRNazanin"/>
          <w:lang w:bidi="fa-IR"/>
          <w:color w:val="111111"/>
          <w:sz w:val="28"/>
          <w:szCs w:val="28"/>
          <w:rtl/>
        </w:rPr>
        <w:t xml:space="preserve">«ال» در الإنسان»، ممكن است عهد ذكرى و اشاره به انسانى باشد كه در آيات پيشين، فريفته نعمت ها و شِكوه گزار تنگدستى ها معرفى شده است. هم چنين مى تواند براى استغراق باشد و تذكر يافتن را به همه انسان ها تعميم دهد. آيات بعد، احتمال نخست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- 102 - 6 - 1،5</w:t>
      </w:r>
    </w:p>
    <w:p>
      <w:pPr>
        <w:pStyle w:val="BookText"/>
      </w:pPr>
      <w:r>
        <w:rPr>
          <w:rFonts w:ascii="IRNazanin" w:hAnsi="IRNazanin" w:eastAsia="IRNazanin" w:cs="IRNazanin"/>
          <w:lang w:bidi="fa-IR"/>
          <w:color w:val="111111"/>
          <w:sz w:val="28"/>
          <w:szCs w:val="28"/>
          <w:rtl/>
        </w:rPr>
        <w:t xml:space="preserve">1 - مشاهده دوزخ در قيامت و گرفتارى به عذاب آن ، تهديدى الهى و هشدارى ترديدناپذير براى دلبستگان به امتيازات دروغين</w:t>
      </w:r>
    </w:p>
    <w:p>
      <w:pPr>
        <w:pStyle w:val="BookText"/>
      </w:pPr>
      <w:r>
        <w:rPr>
          <w:rFonts w:ascii="Amiri" w:hAnsi="Amiri" w:eastAsia="Amiri" w:cs="Amiri"/>
          <w:lang w:bidi="ar-SA"/>
          <w:color w:val="111111"/>
          <w:sz w:val="28"/>
          <w:szCs w:val="28"/>
          <w:rtl/>
        </w:rPr>
        <w:t xml:space="preserve">لترونّ الجحيم</w:t>
      </w:r>
    </w:p>
    <w:p>
      <w:pPr>
        <w:pStyle w:val="BookText"/>
      </w:pPr>
      <w:r>
        <w:rPr>
          <w:rFonts w:ascii="IRNazanin" w:hAnsi="IRNazanin" w:eastAsia="IRNazanin" w:cs="IRNazanin"/>
          <w:lang w:bidi="fa-IR"/>
          <w:color w:val="111111"/>
          <w:sz w:val="28"/>
          <w:szCs w:val="28"/>
          <w:rtl/>
        </w:rPr>
        <w:t xml:space="preserve">چنانچه «لترونّ الجحيم» جمله مستقلى باشد; بيانگر قطعى بودن رؤيت جهنم براى مخاطبان «ألهيكم التكاثر» خواهد بود سياق آيه كه بر تهديد اهل تكاثر دلالت دارد، نشانگر آن است كه مراد از ديدن جهنم، گرفتارى به آن است; بنابر اين حرف «ثمّ» در آيه آخر (ثمّ لتسئلنّ . ..)، بر تراخى رتبى دلالت دارد; زيرا حسابرسى، پيش از گرفتارى به عذاب جهنّم است.</w:t>
      </w:r>
    </w:p>
    <w:p>
      <w:pPr>
        <w:pStyle w:val="BookText"/>
      </w:pPr>
      <w:r>
        <w:rPr>
          <w:rFonts w:ascii="IRNazanin" w:hAnsi="IRNazanin" w:eastAsia="IRNazanin" w:cs="IRNazanin"/>
          <w:lang w:bidi="fa-IR"/>
          <w:color w:val="111111"/>
          <w:sz w:val="28"/>
          <w:szCs w:val="28"/>
          <w:rtl/>
        </w:rPr>
        <w:t xml:space="preserve">5 - مشاهده جهنم در قيامت ، موجب آگاهى از نادرست بودن تفاخر و زياده نمايى و سود نبخشيدن امتيازات مادى است .</w:t>
      </w:r>
    </w:p>
    <w:p>
      <w:pPr>
        <w:pStyle w:val="BookText"/>
      </w:pPr>
      <w:r>
        <w:rPr>
          <w:rFonts w:ascii="Amiri" w:hAnsi="Amiri" w:eastAsia="Amiri" w:cs="Amiri"/>
          <w:lang w:bidi="ar-SA"/>
          <w:color w:val="111111"/>
          <w:sz w:val="28"/>
          <w:szCs w:val="28"/>
          <w:rtl/>
        </w:rPr>
        <w:t xml:space="preserve">سوف تعلمون . .. لترونّ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- 36 - 63 - 1</w:t>
      </w:r>
    </w:p>
    <w:p>
      <w:pPr>
        <w:pStyle w:val="BookText"/>
      </w:pPr>
      <w:r>
        <w:rPr>
          <w:rFonts w:ascii="Amiri" w:hAnsi="Amiri" w:eastAsia="Amiri" w:cs="Amiri"/>
          <w:lang w:bidi="ar-SA"/>
          <w:color w:val="111111"/>
          <w:sz w:val="28"/>
          <w:szCs w:val="28"/>
          <w:rtl/>
        </w:rPr>
        <w:t xml:space="preserve">1 - جهنم ، در روز رستاخيز از نزديك به كافران و مجرمان نشان داده خواهد شد .</w:t>
      </w:r>
    </w:p>
    <w:p>
      <w:pPr>
        <w:pStyle w:val="BookText"/>
      </w:pPr>
      <w:r>
        <w:rPr>
          <w:rFonts w:ascii="Amiri" w:hAnsi="Amiri" w:eastAsia="Amiri" w:cs="Amiri"/>
          <w:lang w:bidi="ar-SA"/>
          <w:color w:val="111111"/>
          <w:sz w:val="28"/>
          <w:szCs w:val="28"/>
          <w:rtl/>
        </w:rPr>
        <w:t xml:space="preserve">هذه جهنّم الّتى كنتم توعدون</w:t>
      </w:r>
    </w:p>
    <w:p>
      <w:pPr>
        <w:pStyle w:val="BookText"/>
      </w:pPr>
      <w:r>
        <w:rPr>
          <w:rFonts w:ascii="Amiri" w:hAnsi="Amiri" w:eastAsia="Amiri" w:cs="Amiri"/>
          <w:lang w:bidi="ar-SA"/>
          <w:color w:val="111111"/>
          <w:sz w:val="28"/>
          <w:szCs w:val="28"/>
          <w:rtl/>
        </w:rPr>
        <w:t xml:space="preserve">«هذه» - كه به شىء نزديك اشاره دارد - مى رساند كه جهنم در نزديكى كافران و مجرمان قرار داشته و به آنان نشان داده خواهد شد.</w:t>
      </w:r>
    </w:p>
    <w:p>
      <w:pPr>
        <w:pStyle w:val="Heading3"/>
      </w:pPr>
      <w:bookmarkStart w:id="938" w:name="_Toc458"/>
      <w:r>
        <w:t>456- رؤيت جهنميان در قيامت</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3" w:name="pg6008_43506"/>
    <w:bookmarkEnd w:id="193"/>
    <w:p>
      <w:pPr>
        <w:pStyle w:val="BookText"/>
      </w:pPr>
      <w:r>
        <w:rPr>
          <w:rFonts w:ascii="IRNazanin" w:hAnsi="IRNazanin" w:eastAsia="IRNazanin" w:cs="IRNazanin"/>
          <w:lang w:bidi="fa-IR"/>
          <w:color w:val="111111"/>
          <w:sz w:val="28"/>
          <w:szCs w:val="28"/>
          <w:rtl/>
        </w:rPr>
        <w:t xml:space="preserve">6 - اعراف - 7 - 47 - 3،4،5</w:t>
      </w:r>
    </w:p>
    <w:p>
      <w:pPr>
        <w:pStyle w:val="BookText"/>
      </w:pPr>
      <w:r>
        <w:rPr>
          <w:rFonts w:ascii="IRNazanin" w:hAnsi="IRNazanin" w:eastAsia="IRNazanin" w:cs="IRNazanin"/>
          <w:lang w:bidi="fa-IR"/>
          <w:color w:val="111111"/>
          <w:sz w:val="28"/>
          <w:szCs w:val="28"/>
          <w:rtl/>
        </w:rPr>
        <w:t xml:space="preserve">3 - راهيان بهشت در صحنه قيامت منظره شوم و هول انگيز دوزخيان را مشاهده خواهند كرد .</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BookText"/>
      </w:pPr>
      <w:r>
        <w:rPr>
          <w:rFonts w:ascii="IRNazanin" w:hAnsi="IRNazanin" w:eastAsia="IRNazanin" w:cs="IRNazanin"/>
          <w:lang w:bidi="fa-IR"/>
          <w:color w:val="111111"/>
          <w:sz w:val="28"/>
          <w:szCs w:val="28"/>
          <w:rtl/>
        </w:rPr>
        <w:t xml:space="preserve">برداشت فوق مبتنى بر اين است كه ضمير «ابصرهم» و «قالوا» به «اصحب الجنة» در آيه قبل برگردانده شود.</w:t>
      </w:r>
    </w:p>
    <w:p>
      <w:pPr>
        <w:pStyle w:val="BookText"/>
      </w:pPr>
      <w:r>
        <w:rPr>
          <w:rFonts w:ascii="Amiri" w:hAnsi="Amiri" w:eastAsia="Amiri" w:cs="Amiri"/>
          <w:lang w:bidi="ar-SA"/>
          <w:color w:val="111111"/>
          <w:sz w:val="28"/>
          <w:szCs w:val="28"/>
          <w:rtl/>
        </w:rPr>
        <w:t xml:space="preserve">4 - مشاهده دوزخيان از سوى بهشتيان ، مشاهده اى ناخواسته و بدون اختيار</w:t>
      </w:r>
    </w:p>
    <w:p>
      <w:pPr>
        <w:pStyle w:val="BookText"/>
      </w:pPr>
      <w:r>
        <w:rPr>
          <w:rFonts w:ascii="IRNazanin" w:hAnsi="IRNazanin" w:eastAsia="IRNazanin" w:cs="IRNazanin"/>
          <w:lang w:bidi="fa-IR"/>
          <w:color w:val="111111"/>
          <w:sz w:val="28"/>
          <w:szCs w:val="28"/>
          <w:rtl/>
        </w:rPr>
        <w:t xml:space="preserve">و إذا صرفت ابصرهم تلقاء اصحب النار</w:t>
      </w:r>
    </w:p>
    <w:p>
      <w:pPr>
        <w:pStyle w:val="BookText"/>
      </w:pPr>
      <w:r>
        <w:rPr>
          <w:rFonts w:ascii="Amiri" w:hAnsi="Amiri" w:eastAsia="Amiri" w:cs="Amiri"/>
          <w:lang w:bidi="ar-SA"/>
          <w:color w:val="111111"/>
          <w:sz w:val="28"/>
          <w:szCs w:val="28"/>
          <w:rtl/>
        </w:rPr>
        <w:t xml:space="preserve">مجهول آوردن فعل «صرفت» حكايت از برداشت فوق دارد.</w:t>
      </w:r>
    </w:p>
    <w:p>
      <w:pPr>
        <w:pStyle w:val="BookText"/>
      </w:pPr>
      <w:r>
        <w:rPr>
          <w:rFonts w:ascii="IRNazanin" w:hAnsi="IRNazanin" w:eastAsia="IRNazanin" w:cs="IRNazanin"/>
          <w:lang w:bidi="fa-IR"/>
          <w:color w:val="111111"/>
          <w:sz w:val="28"/>
          <w:szCs w:val="28"/>
          <w:rtl/>
        </w:rPr>
        <w:t xml:space="preserve">5 - راهيان بهشت پس از مشاهده وضعيت نابهنجار دوزخيان و منظره هولناك دوزخ ، به دعا خواهند پرداخت</w:t>
      </w:r>
    </w:p>
    <w:p>
      <w:pPr>
        <w:pStyle w:val="BookText"/>
      </w:pPr>
      <w:r>
        <w:rPr>
          <w:rFonts w:ascii="IRNazanin" w:hAnsi="IRNazanin" w:eastAsia="IRNazanin" w:cs="IRNazanin"/>
          <w:lang w:bidi="fa-IR"/>
          <w:color w:val="111111"/>
          <w:sz w:val="28"/>
          <w:szCs w:val="28"/>
          <w:rtl/>
        </w:rPr>
        <w:t xml:space="preserve">و إذا صرفت ابصرهم تلقاء اصحب النار قالوا ربنا</w:t>
      </w:r>
    </w:p>
    <w:p>
      <w:pPr>
        <w:pStyle w:val="Heading3"/>
      </w:pPr>
      <w:bookmarkStart w:id="939" w:name="_Toc459"/>
      <w:r>
        <w:t>457- رؤيت حوادث قيامت</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- 79 - 46 - 3</w:t>
      </w:r>
    </w:p>
    <w:p>
      <w:pPr>
        <w:pStyle w:val="BookText"/>
      </w:pPr>
      <w:r>
        <w:rPr>
          <w:rFonts w:ascii="IRNazanin" w:hAnsi="IRNazanin" w:eastAsia="IRNazanin" w:cs="IRNazanin"/>
          <w:lang w:bidi="fa-IR"/>
          <w:color w:val="111111"/>
          <w:sz w:val="28"/>
          <w:szCs w:val="28"/>
          <w:rtl/>
        </w:rPr>
        <w:t xml:space="preserve">3 - صحنه قيامت ، آشكار و مكشوف در برابر ديدگان تمام انسان ها</w:t>
      </w:r>
    </w:p>
    <w:p>
      <w:pPr>
        <w:pStyle w:val="BookText"/>
      </w:pPr>
      <w:r>
        <w:rPr>
          <w:rFonts w:ascii="Amiri" w:hAnsi="Amiri" w:eastAsia="Amiri" w:cs="Amiri"/>
          <w:lang w:bidi="ar-SA"/>
          <w:color w:val="111111"/>
          <w:sz w:val="28"/>
          <w:szCs w:val="28"/>
          <w:rtl/>
        </w:rPr>
        <w:t xml:space="preserve">كأنّهم يوم يرونها</w:t>
      </w:r>
    </w:p>
    <w:p>
      <w:pPr>
        <w:pStyle w:val="Heading3"/>
      </w:pPr>
      <w:bookmarkStart w:id="940" w:name="_Toc460"/>
      <w:r>
        <w:t>458- رؤيت خويشاوندان در قيامت</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- 70 - 11 - 1</w:t>
      </w:r>
    </w:p>
    <w:p>
      <w:pPr>
        <w:pStyle w:val="BookText"/>
      </w:pPr>
      <w:r>
        <w:rPr>
          <w:rFonts w:ascii="Amiri" w:hAnsi="Amiri" w:eastAsia="Amiri" w:cs="Amiri"/>
          <w:lang w:bidi="ar-SA"/>
          <w:color w:val="111111"/>
          <w:sz w:val="28"/>
          <w:szCs w:val="28"/>
          <w:rtl/>
        </w:rPr>
        <w:t xml:space="preserve">1 - در عرصه قيامت ، خويشان و دوستان هر فردى ، به وى نشان داده خواهند شد .</w:t>
      </w:r>
    </w:p>
    <w:p>
      <w:pPr>
        <w:pStyle w:val="BookText"/>
      </w:pPr>
      <w:r>
        <w:rPr>
          <w:rFonts w:ascii="Amiri" w:hAnsi="Amiri" w:eastAsia="Amiri" w:cs="Amiri"/>
          <w:lang w:bidi="ar-SA"/>
          <w:color w:val="111111"/>
          <w:sz w:val="28"/>
          <w:szCs w:val="28"/>
          <w:rtl/>
        </w:rPr>
        <w:t xml:space="preserve">حميمًا . يبصّرونهم</w:t>
      </w:r>
    </w:p>
    <w:p>
      <w:pPr>
        <w:pStyle w:val="Heading3"/>
      </w:pPr>
      <w:bookmarkStart w:id="941" w:name="_Toc461"/>
      <w:r>
        <w:t>459- رؤيت دوستان در قيامت</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- 70 - 11 - 1</w:t>
      </w:r>
    </w:p>
    <w:p>
      <w:pPr>
        <w:pStyle w:val="BookText"/>
      </w:pPr>
      <w:r>
        <w:rPr>
          <w:rFonts w:ascii="Amiri" w:hAnsi="Amiri" w:eastAsia="Amiri" w:cs="Amiri"/>
          <w:lang w:bidi="ar-SA"/>
          <w:color w:val="111111"/>
          <w:sz w:val="28"/>
          <w:szCs w:val="28"/>
          <w:rtl/>
        </w:rPr>
        <w:t xml:space="preserve">1 - در عرصه قيامت ، خويشان و دوستان هر فردى ، به وى نشان داده خواهند شد .</w:t>
      </w:r>
    </w:p>
    <w:p>
      <w:pPr>
        <w:pStyle w:val="BookText"/>
      </w:pPr>
      <w:r>
        <w:rPr>
          <w:rFonts w:ascii="Amiri" w:hAnsi="Amiri" w:eastAsia="Amiri" w:cs="Amiri"/>
          <w:lang w:bidi="ar-SA"/>
          <w:color w:val="111111"/>
          <w:sz w:val="28"/>
          <w:szCs w:val="28"/>
          <w:rtl/>
        </w:rPr>
        <w:t xml:space="preserve">حميمًا . يبصّرونهم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4" w:name="pg6008_43507"/>
    <w:bookmarkEnd w:id="194"/>
    <w:p>
      <w:pPr>
        <w:pStyle w:val="Heading3"/>
      </w:pPr>
      <w:bookmarkStart w:id="942" w:name="_Toc462"/>
      <w:r>
        <w:t>460- رؤيت شياطين در قيامت</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- 43 - 38 - 9</w:t>
      </w:r>
    </w:p>
    <w:p>
      <w:pPr>
        <w:pStyle w:val="BookText"/>
      </w:pPr>
      <w:r>
        <w:rPr>
          <w:rFonts w:ascii="IRNazanin" w:hAnsi="IRNazanin" w:eastAsia="IRNazanin" w:cs="IRNazanin"/>
          <w:lang w:bidi="fa-IR"/>
          <w:color w:val="111111"/>
          <w:sz w:val="28"/>
          <w:szCs w:val="28"/>
          <w:rtl/>
        </w:rPr>
        <w:t xml:space="preserve">9 - مشاهده شياطين در قيامت و همنشينى با آنان ، خود نوعى عذاب براى گمراهان است .</w:t>
      </w:r>
    </w:p>
    <w:p>
      <w:pPr>
        <w:pStyle w:val="BookText"/>
      </w:pPr>
      <w:r>
        <w:rPr>
          <w:rFonts w:ascii="Amiri" w:hAnsi="Amiri" w:eastAsia="Amiri" w:cs="Amiri"/>
          <w:lang w:bidi="ar-SA"/>
          <w:color w:val="111111"/>
          <w:sz w:val="28"/>
          <w:szCs w:val="28"/>
          <w:rtl/>
        </w:rPr>
        <w:t xml:space="preserve">قال يليت بينى و بينك بعد المشرقين</w:t>
      </w:r>
    </w:p>
    <w:p>
      <w:pPr>
        <w:pStyle w:val="Heading3"/>
      </w:pPr>
      <w:bookmarkStart w:id="943" w:name="_Toc463"/>
      <w:r>
        <w:t>461- رؤيت عرش در قيامت</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- 39 - 75 - 4،5</w:t>
      </w:r>
    </w:p>
    <w:p>
      <w:pPr>
        <w:pStyle w:val="BookText"/>
      </w:pPr>
      <w:r>
        <w:rPr>
          <w:rFonts w:ascii="IRNazanin" w:hAnsi="IRNazanin" w:eastAsia="IRNazanin" w:cs="IRNazanin"/>
          <w:lang w:bidi="fa-IR"/>
          <w:color w:val="111111"/>
          <w:sz w:val="28"/>
          <w:szCs w:val="28"/>
          <w:rtl/>
        </w:rPr>
        <w:t xml:space="preserve">4 - قابل رؤيت بودن فرشتگان و عرش در قيامت براى انسان ها</w:t>
      </w:r>
    </w:p>
    <w:p>
      <w:pPr>
        <w:pStyle w:val="BookText"/>
      </w:pPr>
      <w:r>
        <w:rPr>
          <w:rFonts w:ascii="Amiri" w:hAnsi="Amiri" w:eastAsia="Amiri" w:cs="Amiri"/>
          <w:lang w:bidi="ar-SA"/>
          <w:color w:val="111111"/>
          <w:sz w:val="28"/>
          <w:szCs w:val="28"/>
          <w:rtl/>
        </w:rPr>
        <w:t xml:space="preserve">و ترى الملئكة حافّين من حول العرش</w:t>
      </w:r>
    </w:p>
    <w:p>
      <w:pPr>
        <w:pStyle w:val="BookText"/>
      </w:pPr>
      <w:r>
        <w:rPr>
          <w:rFonts w:ascii="IRNazanin" w:hAnsi="IRNazanin" w:eastAsia="IRNazanin" w:cs="IRNazanin"/>
          <w:lang w:bidi="fa-IR"/>
          <w:color w:val="111111"/>
          <w:sz w:val="28"/>
          <w:szCs w:val="28"/>
          <w:rtl/>
        </w:rPr>
        <w:t xml:space="preserve">فاعل و مخاطب فعل «ترى»، ممكن است همه انسان ها باشند و نيز ممكن است شخص پيامبراسلام(صلی الله علیه و آله) باشد.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5 - قابل رؤيت بودن فرشتگان و عرش در قيامت ، براى پيامبراسلام (صلی الله علیه و آله)</w:t>
      </w:r>
    </w:p>
    <w:p>
      <w:pPr>
        <w:pStyle w:val="BookText"/>
      </w:pPr>
      <w:r>
        <w:rPr>
          <w:rFonts w:ascii="Amiri" w:hAnsi="Amiri" w:eastAsia="Amiri" w:cs="Amiri"/>
          <w:lang w:bidi="ar-SA"/>
          <w:color w:val="111111"/>
          <w:sz w:val="28"/>
          <w:szCs w:val="28"/>
          <w:rtl/>
        </w:rPr>
        <w:t xml:space="preserve">و ترى الملئكة حافّين من حول العرش</w:t>
      </w:r>
    </w:p>
    <w:p>
      <w:pPr>
        <w:pStyle w:val="Heading3"/>
      </w:pPr>
      <w:bookmarkStart w:id="944" w:name="_Toc464"/>
      <w:r>
        <w:t>462- رؤيت عمل در قيامت</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- 81 - 14 - 2</w:t>
      </w:r>
    </w:p>
    <w:p>
      <w:pPr>
        <w:pStyle w:val="BookText"/>
      </w:pPr>
      <w:r>
        <w:rPr>
          <w:rFonts w:ascii="IRNazanin" w:hAnsi="IRNazanin" w:eastAsia="IRNazanin" w:cs="IRNazanin"/>
          <w:lang w:bidi="fa-IR"/>
          <w:color w:val="111111"/>
          <w:sz w:val="28"/>
          <w:szCs w:val="28"/>
          <w:rtl/>
        </w:rPr>
        <w:t xml:space="preserve">2 - مشاهده كردار ها در عرصه قيامت ، در گرو پيدايش حوادثى تحوّل آفرين در نظام جهان و پديدار شدن رخدادهايى در صحنه قيامت</w:t>
      </w:r>
    </w:p>
    <w:p>
      <w:pPr>
        <w:pStyle w:val="BookText"/>
      </w:pPr>
      <w:r>
        <w:rPr>
          <w:rFonts w:ascii="IRNazanin" w:hAnsi="IRNazanin" w:eastAsia="IRNazanin" w:cs="IRNazanin"/>
          <w:lang w:bidi="fa-IR"/>
          <w:color w:val="111111"/>
          <w:sz w:val="28"/>
          <w:szCs w:val="28"/>
          <w:rtl/>
        </w:rPr>
        <w:t xml:space="preserve">إذا الشمس . .. و إذا ... و إذا ... علمت نفس ما أحضرت</w:t>
      </w:r>
    </w:p>
    <w:p>
      <w:pPr>
        <w:pStyle w:val="BookText"/>
      </w:pPr>
      <w:r>
        <w:rPr>
          <w:rFonts w:ascii="Amiri" w:hAnsi="Amiri" w:eastAsia="Amiri" w:cs="Amiri"/>
          <w:lang w:bidi="ar-SA"/>
          <w:color w:val="111111"/>
          <w:sz w:val="28"/>
          <w:szCs w:val="28"/>
          <w:rtl/>
        </w:rPr>
        <w:t xml:space="preserve">آيه شريفه، جواب حرف شرط «إذا» است كه از آغاز سوره تكرار شده است.</w:t>
      </w:r>
    </w:p>
    <w:p>
      <w:pPr>
        <w:pStyle w:val="Heading3"/>
      </w:pPr>
      <w:bookmarkStart w:id="945" w:name="_Toc465"/>
      <w:r>
        <w:t>463- رؤيت ملائكه در قيامت</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- 25 - 22 - 3،5</w:t>
      </w:r>
    </w:p>
    <w:p>
      <w:pPr>
        <w:pStyle w:val="BookText"/>
      </w:pPr>
      <w:r>
        <w:rPr>
          <w:rFonts w:ascii="Amiri" w:hAnsi="Amiri" w:eastAsia="Amiri" w:cs="Amiri"/>
          <w:lang w:bidi="ar-SA"/>
          <w:color w:val="111111"/>
          <w:sz w:val="28"/>
          <w:szCs w:val="28"/>
          <w:rtl/>
        </w:rPr>
        <w:t xml:space="preserve">3 - منكران معاد ، در روز رستاخيز ملائكه را مشاهده خواهند كرد .</w:t>
      </w:r>
    </w:p>
    <w:p>
      <w:pPr>
        <w:pStyle w:val="BookText"/>
      </w:pPr>
      <w:r>
        <w:rPr>
          <w:rFonts w:ascii="Amiri" w:hAnsi="Amiri" w:eastAsia="Amiri" w:cs="Amiri"/>
          <w:lang w:bidi="ar-SA"/>
          <w:color w:val="111111"/>
          <w:sz w:val="28"/>
          <w:szCs w:val="28"/>
          <w:rtl/>
        </w:rPr>
        <w:t xml:space="preserve">و قال الذين لايرجون لقاءنا . .. يوم يرون الملئكة لابشرى يومئذ للمجرمين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5" w:name="pg6008_43508"/>
    <w:bookmarkEnd w:id="195"/>
    <w:p>
      <w:pPr>
        <w:pStyle w:val="BookText"/>
      </w:pPr>
      <w:r>
        <w:rPr>
          <w:rFonts w:ascii="Amiri" w:hAnsi="Amiri" w:eastAsia="Amiri" w:cs="Amiri"/>
          <w:lang w:bidi="ar-SA"/>
          <w:color w:val="111111"/>
          <w:sz w:val="28"/>
          <w:szCs w:val="28"/>
          <w:rtl/>
        </w:rPr>
        <w:t xml:space="preserve">5 - منكران معاد ، با مشاهده ملائكه در قيامت ، از آنان درخواست خواهند كرد كه متعرض ايشان نشده و اقدامى عليه آنان انجام ندهند .</w:t>
      </w:r>
    </w:p>
    <w:p>
      <w:pPr>
        <w:pStyle w:val="BookText"/>
      </w:pPr>
      <w:r>
        <w:rPr>
          <w:rFonts w:ascii="Amiri" w:hAnsi="Amiri" w:eastAsia="Amiri" w:cs="Amiri"/>
          <w:lang w:bidi="ar-SA"/>
          <w:color w:val="111111"/>
          <w:sz w:val="28"/>
          <w:szCs w:val="28"/>
          <w:rtl/>
        </w:rPr>
        <w:t xml:space="preserve">يوم يرون الملئكة لابشرى . .. و يقولون حجرًا محجورًا</w:t>
      </w:r>
    </w:p>
    <w:p>
      <w:pPr>
        <w:pStyle w:val="BookText"/>
      </w:pPr>
      <w:r>
        <w:rPr>
          <w:rFonts w:ascii="IRNazanin" w:hAnsi="IRNazanin" w:eastAsia="IRNazanin" w:cs="IRNazanin"/>
          <w:lang w:bidi="fa-IR"/>
          <w:color w:val="111111"/>
          <w:sz w:val="28"/>
          <w:szCs w:val="28"/>
          <w:rtl/>
        </w:rPr>
        <w:t xml:space="preserve">«حجراً محجوراً» سخنى است كه عرب به هنگام روبه رو شدن با دشمن و يا هجوم بلا و حوادث هولناك مى گويد و مقصود اصلى در اين كلام، امان خواستن و پناه بردن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- 39 - 75 - 4،5</w:t>
      </w:r>
    </w:p>
    <w:p>
      <w:pPr>
        <w:pStyle w:val="BookText"/>
      </w:pPr>
      <w:r>
        <w:rPr>
          <w:rFonts w:ascii="IRNazanin" w:hAnsi="IRNazanin" w:eastAsia="IRNazanin" w:cs="IRNazanin"/>
          <w:lang w:bidi="fa-IR"/>
          <w:color w:val="111111"/>
          <w:sz w:val="28"/>
          <w:szCs w:val="28"/>
          <w:rtl/>
        </w:rPr>
        <w:t xml:space="preserve">4 - قابل رؤيت بودن فرشتگان و عرش در قيامت براى انسان ها</w:t>
      </w:r>
    </w:p>
    <w:p>
      <w:pPr>
        <w:pStyle w:val="BookText"/>
      </w:pPr>
      <w:r>
        <w:rPr>
          <w:rFonts w:ascii="Amiri" w:hAnsi="Amiri" w:eastAsia="Amiri" w:cs="Amiri"/>
          <w:lang w:bidi="ar-SA"/>
          <w:color w:val="111111"/>
          <w:sz w:val="28"/>
          <w:szCs w:val="28"/>
          <w:rtl/>
        </w:rPr>
        <w:t xml:space="preserve">و ترى الملئكة حافّين من حول العرش</w:t>
      </w:r>
    </w:p>
    <w:p>
      <w:pPr>
        <w:pStyle w:val="BookText"/>
      </w:pPr>
      <w:r>
        <w:rPr>
          <w:rFonts w:ascii="IRNazanin" w:hAnsi="IRNazanin" w:eastAsia="IRNazanin" w:cs="IRNazanin"/>
          <w:lang w:bidi="fa-IR"/>
          <w:color w:val="111111"/>
          <w:sz w:val="28"/>
          <w:szCs w:val="28"/>
          <w:rtl/>
        </w:rPr>
        <w:t xml:space="preserve">فاعل و مخاطب فعل «ترى»، ممكن است همه انسان ها باشند و نيز ممكن است شخص پيامبراسلام(صلی الله علیه و آله) باشد.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5 - قابل رؤيت بودن فرشتگان و عرش در قيامت ، براى پيامبراسلام (صلی الله علیه و آله)</w:t>
      </w:r>
    </w:p>
    <w:p>
      <w:pPr>
        <w:pStyle w:val="BookText"/>
      </w:pPr>
      <w:r>
        <w:rPr>
          <w:rFonts w:ascii="Amiri" w:hAnsi="Amiri" w:eastAsia="Amiri" w:cs="Amiri"/>
          <w:lang w:bidi="ar-SA"/>
          <w:color w:val="111111"/>
          <w:sz w:val="28"/>
          <w:szCs w:val="28"/>
          <w:rtl/>
        </w:rPr>
        <w:t xml:space="preserve">و ترى الملئكة حافّين من حول العرش</w:t>
      </w:r>
    </w:p>
    <w:p>
      <w:pPr>
        <w:pStyle w:val="Heading3"/>
      </w:pPr>
      <w:bookmarkStart w:id="946" w:name="_Toc466"/>
      <w:r>
        <w:t>464- رؤيت مواقف قيامت</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- 11 - 103 - 7</w:t>
      </w:r>
    </w:p>
    <w:p>
      <w:pPr>
        <w:pStyle w:val="BookText"/>
      </w:pPr>
      <w:r>
        <w:rPr>
          <w:rFonts w:ascii="IRNazanin" w:hAnsi="IRNazanin" w:eastAsia="IRNazanin" w:cs="IRNazanin"/>
          <w:lang w:bidi="fa-IR"/>
          <w:color w:val="111111"/>
          <w:sz w:val="28"/>
          <w:szCs w:val="28"/>
          <w:rtl/>
        </w:rPr>
        <w:t xml:space="preserve">7- صحنه هاى قيامت و موقف هاى آن علنى ، مشهود و در مرأى و منظر همگان است .</w:t>
      </w:r>
    </w:p>
    <w:p>
      <w:pPr>
        <w:pStyle w:val="BookText"/>
      </w:pPr>
      <w:r>
        <w:rPr>
          <w:rFonts w:ascii="Amiri" w:hAnsi="Amiri" w:eastAsia="Amiri" w:cs="Amiri"/>
          <w:lang w:bidi="ar-SA"/>
          <w:color w:val="111111"/>
          <w:sz w:val="28"/>
          <w:szCs w:val="28"/>
          <w:rtl/>
        </w:rPr>
        <w:t xml:space="preserve">ذلك يوم مشهود</w:t>
      </w:r>
    </w:p>
    <w:p>
      <w:pPr>
        <w:pStyle w:val="BookText"/>
      </w:pPr>
      <w:r>
        <w:rPr>
          <w:rFonts w:ascii="IRNazanin" w:hAnsi="IRNazanin" w:eastAsia="IRNazanin" w:cs="IRNazanin"/>
          <w:lang w:bidi="fa-IR"/>
          <w:color w:val="111111"/>
          <w:sz w:val="28"/>
          <w:szCs w:val="28"/>
          <w:rtl/>
        </w:rPr>
        <w:t xml:space="preserve">ظاهر اين است كه «مشهود» (مورد مشاهده) صفت براى متعلق موصوف است يعنى منظور مشاهده خود آن روز نيست بلكه مشاهده چيزهايى است كه در آن روز وجود دارد و در آن پديد مى آيد. از جمله آن هاست مواقف و صحنه هاى قيامت و يا انسانهاى موجود و گردآورى شده در آن صحنه و يا ... .</w:t>
      </w:r>
    </w:p>
    <w:p>
      <w:pPr>
        <w:pStyle w:val="Heading3"/>
      </w:pPr>
      <w:bookmarkStart w:id="947" w:name="_Toc467"/>
      <w:r>
        <w:t>465- رهايى شتران در قيامت</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- 81 - 4 - 1</w:t>
      </w:r>
    </w:p>
    <w:p>
      <w:pPr>
        <w:pStyle w:val="BookText"/>
      </w:pPr>
      <w:r>
        <w:rPr>
          <w:rFonts w:ascii="IRNazanin" w:hAnsi="IRNazanin" w:eastAsia="IRNazanin" w:cs="IRNazanin"/>
          <w:lang w:bidi="fa-IR"/>
          <w:color w:val="111111"/>
          <w:sz w:val="28"/>
          <w:szCs w:val="28"/>
          <w:rtl/>
        </w:rPr>
        <w:t xml:space="preserve">1 - قيامت ، حادثه اى بزرگ كه هنگام برپايى آن ، شترداران با دل كندن از مرغوب ترين شتران خود ، آنها را به حال خود ر ها خواهند كرد .</w:t>
      </w:r>
    </w:p>
    <w:p>
      <w:pPr>
        <w:pStyle w:val="BookText"/>
      </w:pPr>
      <w:r>
        <w:rPr>
          <w:rFonts w:ascii="IRNazanin" w:hAnsi="IRNazanin" w:eastAsia="IRNazanin" w:cs="IRNazanin"/>
          <w:lang w:bidi="fa-IR"/>
          <w:color w:val="111111"/>
          <w:sz w:val="28"/>
          <w:szCs w:val="28"/>
          <w:rtl/>
        </w:rPr>
        <w:t xml:space="preserve">و إذا العشار عطّلت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6" w:name="pg6008_43509"/>
    <w:bookmarkEnd w:id="196"/>
    <w:p>
      <w:pPr>
        <w:pStyle w:val="Heading3"/>
      </w:pPr>
      <w:bookmarkStart w:id="948" w:name="_Toc468"/>
      <w:r>
        <w:t>466- رهبران در قيامت</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- 11 - 98 - 4</w:t>
      </w:r>
    </w:p>
    <w:p>
      <w:pPr>
        <w:pStyle w:val="BookText"/>
      </w:pPr>
      <w:r>
        <w:rPr>
          <w:rFonts w:ascii="IRNazanin" w:hAnsi="IRNazanin" w:eastAsia="IRNazanin" w:cs="IRNazanin"/>
          <w:lang w:bidi="fa-IR"/>
          <w:color w:val="111111"/>
          <w:sz w:val="28"/>
          <w:szCs w:val="28"/>
          <w:rtl/>
        </w:rPr>
        <w:t xml:space="preserve">4- پيشوايان انسان ها در قيامت ، همان پيشوايان آنان در دنيا خواهند بود .</w:t>
      </w:r>
    </w:p>
    <w:p>
      <w:pPr>
        <w:pStyle w:val="BookText"/>
      </w:pPr>
      <w:r>
        <w:rPr>
          <w:rFonts w:ascii="Amiri" w:hAnsi="Amiri" w:eastAsia="Amiri" w:cs="Amiri"/>
          <w:lang w:bidi="ar-SA"/>
          <w:color w:val="111111"/>
          <w:sz w:val="28"/>
          <w:szCs w:val="28"/>
          <w:rtl/>
        </w:rPr>
        <w:t xml:space="preserve">فاتبعوا أمر فرعون . .. يقدم قومه يوم القيمة</w:t>
      </w:r>
    </w:p>
    <w:p>
      <w:pPr>
        <w:pStyle w:val="BookText"/>
      </w:pPr>
      <w:r>
        <w:rPr>
          <w:rFonts w:ascii="IRNazanin" w:hAnsi="IRNazanin" w:eastAsia="IRNazanin" w:cs="IRNazanin"/>
          <w:lang w:bidi="fa-IR"/>
          <w:color w:val="111111"/>
          <w:sz w:val="28"/>
          <w:szCs w:val="28"/>
          <w:rtl/>
        </w:rPr>
        <w:t xml:space="preserve">مطرح ساختن پيشوايى فرعون در صحنه آخرت (يقدم قومه) پس از بيان پيشوايى او در دنيا (فاتبعوا أمر فرعون)، اشاره به اين نكته دارد كه: انسانها در دنيا از هر كسى پيروى كنند در آخرت نيز همراه او بوده و در پى او حركت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- 28 - 75 - 11</w:t>
      </w:r>
    </w:p>
    <w:p>
      <w:pPr>
        <w:pStyle w:val="BookText"/>
      </w:pPr>
      <w:r>
        <w:rPr>
          <w:rFonts w:ascii="Amiri" w:hAnsi="Amiri" w:eastAsia="Amiri" w:cs="Amiri"/>
          <w:lang w:bidi="ar-SA"/>
          <w:color w:val="111111"/>
          <w:sz w:val="28"/>
          <w:szCs w:val="28"/>
          <w:rtl/>
        </w:rPr>
        <w:t xml:space="preserve">11 - « عن أبى جعفر ( ع ) فى قوله « و نزعنا من كلّ أُمّة شهيداً » يقول من كلّ فرقة من هذه الأُمّة إمامها . . . ;</w:t>
      </w:r>
    </w:p>
    <w:p>
      <w:pPr>
        <w:pStyle w:val="BookText"/>
      </w:pPr>
      <w:r>
        <w:rPr>
          <w:rFonts w:ascii="IRNazanin" w:hAnsi="IRNazanin" w:eastAsia="IRNazanin" w:cs="IRNazanin"/>
          <w:lang w:bidi="fa-IR"/>
          <w:color w:val="111111"/>
          <w:sz w:val="28"/>
          <w:szCs w:val="28"/>
          <w:rtl/>
        </w:rPr>
        <w:t xml:space="preserve">از امام باقر(ع) درباره سخن خداوند «و نزعنا من كلّ أُمّة شهيداً» روايت شده كه خدا مى فرمايد: از هر فرقه اى از اين امت، امام آنها را برمى گزينيم».</w:t>
      </w:r>
    </w:p>
    <w:p>
      <w:pPr>
        <w:pStyle w:val="Heading3"/>
      </w:pPr>
      <w:bookmarkStart w:id="949" w:name="_Toc469"/>
      <w:r>
        <w:t>467- رهبران شرك در قيامت</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- 28 - 63 - 1</w:t>
      </w:r>
    </w:p>
    <w:p>
      <w:pPr>
        <w:pStyle w:val="BookText"/>
      </w:pPr>
      <w:r>
        <w:rPr>
          <w:rFonts w:ascii="IRNazanin" w:hAnsi="IRNazanin" w:eastAsia="IRNazanin" w:cs="IRNazanin"/>
          <w:lang w:bidi="fa-IR"/>
          <w:color w:val="111111"/>
          <w:sz w:val="28"/>
          <w:szCs w:val="28"/>
          <w:rtl/>
        </w:rPr>
        <w:t xml:space="preserve">1 - سران و پيشوايان شرك ، به هنگام بازخواست پيروانشان از سوى خداوند در قيامت حاضر خواهند شد .</w:t>
      </w:r>
    </w:p>
    <w:p>
      <w:pPr>
        <w:pStyle w:val="BookText"/>
      </w:pPr>
      <w:r>
        <w:rPr>
          <w:rFonts w:ascii="Amiri" w:hAnsi="Amiri" w:eastAsia="Amiri" w:cs="Amiri"/>
          <w:lang w:bidi="ar-SA"/>
          <w:color w:val="111111"/>
          <w:sz w:val="28"/>
          <w:szCs w:val="28"/>
          <w:rtl/>
        </w:rPr>
        <w:t xml:space="preserve">و يوم يناديهم . .. قال الذين حقّ عليهم القول</w:t>
      </w:r>
    </w:p>
    <w:p>
      <w:pPr>
        <w:pStyle w:val="BookText"/>
      </w:pPr>
      <w:r>
        <w:rPr>
          <w:rFonts w:ascii="IRNazanin" w:hAnsi="IRNazanin" w:eastAsia="IRNazanin" w:cs="IRNazanin"/>
          <w:lang w:bidi="fa-IR"/>
          <w:color w:val="111111"/>
          <w:sz w:val="28"/>
          <w:szCs w:val="28"/>
          <w:rtl/>
        </w:rPr>
        <w:t xml:space="preserve">مراد از «الذين حقّ عليهم القول» (آنان كه سخن خدا درباره آنان مصداق يافت)، پيشوايان گمراهى و شرك اند. گفتنى است كه برداشت ياد شده با توجه به ارتباط اين آيه با آيه قبل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- 37 - 27 - 1</w:t>
      </w:r>
    </w:p>
    <w:p>
      <w:pPr>
        <w:pStyle w:val="BookText"/>
      </w:pPr>
      <w:r>
        <w:rPr>
          <w:rFonts w:ascii="IRNazanin" w:hAnsi="IRNazanin" w:eastAsia="IRNazanin" w:cs="IRNazanin"/>
          <w:lang w:bidi="fa-IR"/>
          <w:color w:val="111111"/>
          <w:sz w:val="28"/>
          <w:szCs w:val="28"/>
          <w:rtl/>
        </w:rPr>
        <w:t xml:space="preserve">1 - مشركانِ فريب خورده ، در عرصه قيامت رو در روى پيشوايان فريب كارِ خود قرار خواهند گرفت .</w:t>
      </w:r>
    </w:p>
    <w:p>
      <w:pPr>
        <w:pStyle w:val="BookText"/>
      </w:pPr>
      <w:r>
        <w:rPr>
          <w:rFonts w:ascii="Amiri" w:hAnsi="Amiri" w:eastAsia="Amiri" w:cs="Amiri"/>
          <w:lang w:bidi="ar-SA"/>
          <w:color w:val="111111"/>
          <w:sz w:val="28"/>
          <w:szCs w:val="28"/>
          <w:rtl/>
        </w:rPr>
        <w:t xml:space="preserve">و أقبل بعضهم على بعض 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- 37 - 30 - 6</w:t>
      </w:r>
    </w:p>
    <w:p>
      <w:pPr>
        <w:pStyle w:val="BookText"/>
      </w:pPr>
      <w:r>
        <w:rPr>
          <w:rFonts w:ascii="IRNazanin" w:hAnsi="IRNazanin" w:eastAsia="IRNazanin" w:cs="IRNazanin"/>
          <w:lang w:bidi="fa-IR"/>
          <w:color w:val="111111"/>
          <w:sz w:val="28"/>
          <w:szCs w:val="28"/>
          <w:rtl/>
        </w:rPr>
        <w:t xml:space="preserve">6 - مشركان فريب خورده و پيشوايان شان در قيامت ، يكديگر را به دست داشتن در گمراهى و انحراف از مسير حق ، متهم خواهند كرد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7" w:name="pg6008_43510"/>
    <w:bookmarkEnd w:id="197"/>
    <w:p>
      <w:pPr>
        <w:pStyle w:val="BookText"/>
      </w:pPr>
      <w:r>
        <w:rPr>
          <w:rFonts w:ascii="Amiri" w:hAnsi="Amiri" w:eastAsia="Amiri" w:cs="Amiri"/>
          <w:lang w:bidi="ar-SA"/>
          <w:color w:val="111111"/>
          <w:sz w:val="28"/>
          <w:szCs w:val="28"/>
          <w:rtl/>
        </w:rPr>
        <w:t xml:space="preserve">و أقبل بعضهم على بعض يتساءلون . قالوا إنّكم كنتم تأتوننا ... قالوا ... و ما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- 37 - 31 - 5</w:t>
      </w:r>
    </w:p>
    <w:p>
      <w:pPr>
        <w:pStyle w:val="BookText"/>
      </w:pPr>
      <w:r>
        <w:rPr>
          <w:rFonts w:ascii="IRNazanin" w:hAnsi="IRNazanin" w:eastAsia="IRNazanin" w:cs="IRNazanin"/>
          <w:lang w:bidi="fa-IR"/>
          <w:color w:val="111111"/>
          <w:sz w:val="28"/>
          <w:szCs w:val="28"/>
          <w:rtl/>
        </w:rPr>
        <w:t xml:space="preserve">5 - اعتراف پيشوايان شرك به ربوبيت الهى در حضور مشركان در عرصه قيامت</w:t>
      </w:r>
    </w:p>
    <w:p>
      <w:pPr>
        <w:pStyle w:val="BookText"/>
      </w:pPr>
      <w:r>
        <w:rPr>
          <w:rFonts w:ascii="Amiri" w:hAnsi="Amiri" w:eastAsia="Amiri" w:cs="Amiri"/>
          <w:lang w:bidi="ar-SA"/>
          <w:color w:val="111111"/>
          <w:sz w:val="28"/>
          <w:szCs w:val="28"/>
          <w:rtl/>
        </w:rPr>
        <w:t xml:space="preserve">فحقّ علينا قول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- 37 - 32 - 4</w:t>
      </w:r>
    </w:p>
    <w:p>
      <w:pPr>
        <w:pStyle w:val="BookText"/>
      </w:pPr>
      <w:r>
        <w:rPr>
          <w:rFonts w:ascii="IRNazanin" w:hAnsi="IRNazanin" w:eastAsia="IRNazanin" w:cs="IRNazanin"/>
          <w:lang w:bidi="fa-IR"/>
          <w:color w:val="111111"/>
          <w:sz w:val="28"/>
          <w:szCs w:val="28"/>
          <w:rtl/>
        </w:rPr>
        <w:t xml:space="preserve">4 - اعتراف سردمداران شرك در عرصه قيامت به گمراهى خود</w:t>
      </w:r>
    </w:p>
    <w:p>
      <w:pPr>
        <w:pStyle w:val="BookText"/>
      </w:pPr>
      <w:r>
        <w:rPr>
          <w:rFonts w:ascii="Amiri" w:hAnsi="Amiri" w:eastAsia="Amiri" w:cs="Amiri"/>
          <w:lang w:bidi="ar-SA"/>
          <w:color w:val="111111"/>
          <w:sz w:val="28"/>
          <w:szCs w:val="28"/>
          <w:rtl/>
        </w:rPr>
        <w:t xml:space="preserve">إنّا كنّا غوين</w:t>
      </w:r>
    </w:p>
    <w:p>
      <w:pPr>
        <w:pStyle w:val="Heading3"/>
      </w:pPr>
      <w:bookmarkStart w:id="950" w:name="_Toc470"/>
      <w:r>
        <w:t>468- رهبران كفر در قيامت</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- 27 - 83 - 10</w:t>
      </w:r>
    </w:p>
    <w:p>
      <w:pPr>
        <w:pStyle w:val="BookText"/>
      </w:pPr>
      <w:r>
        <w:rPr>
          <w:rFonts w:ascii="Amiri" w:hAnsi="Amiri" w:eastAsia="Amiri" w:cs="Amiri"/>
          <w:lang w:bidi="ar-SA"/>
          <w:color w:val="111111"/>
          <w:sz w:val="28"/>
          <w:szCs w:val="28"/>
          <w:rtl/>
        </w:rPr>
        <w:t xml:space="preserve">10 - جدا شدن سردمداران كفر از ميان هر امت در قيامت ، به صورت نظام يافته و تحت نظارت و كنترل مأموران الهى است . *</w:t>
      </w:r>
    </w:p>
    <w:p>
      <w:pPr>
        <w:pStyle w:val="BookText"/>
      </w:pPr>
      <w:r>
        <w:rPr>
          <w:rFonts w:ascii="Amiri" w:hAnsi="Amiri" w:eastAsia="Amiri" w:cs="Amiri"/>
          <w:lang w:bidi="ar-SA"/>
          <w:color w:val="111111"/>
          <w:sz w:val="28"/>
          <w:szCs w:val="28"/>
          <w:rtl/>
        </w:rPr>
        <w:t xml:space="preserve">و يوم نحشر . .. فهم يوزعون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- 28 - 42 - 4</w:t>
      </w:r>
    </w:p>
    <w:p>
      <w:pPr>
        <w:pStyle w:val="BookText"/>
      </w:pPr>
      <w:r>
        <w:rPr>
          <w:rFonts w:ascii="IRNazanin" w:hAnsi="IRNazanin" w:eastAsia="IRNazanin" w:cs="IRNazanin"/>
          <w:lang w:bidi="fa-IR"/>
          <w:color w:val="111111"/>
          <w:sz w:val="28"/>
          <w:szCs w:val="28"/>
          <w:rtl/>
        </w:rPr>
        <w:t xml:space="preserve">4 - پيشوايان كفر ، مورد تنفر و انزجار خلايق در روز قيامت</w:t>
      </w:r>
    </w:p>
    <w:p>
      <w:pPr>
        <w:pStyle w:val="BookText"/>
      </w:pPr>
      <w:r>
        <w:rPr>
          <w:rFonts w:ascii="Amiri" w:hAnsi="Amiri" w:eastAsia="Amiri" w:cs="Amiri"/>
          <w:lang w:bidi="ar-SA"/>
          <w:color w:val="111111"/>
          <w:sz w:val="28"/>
          <w:szCs w:val="28"/>
          <w:rtl/>
        </w:rPr>
        <w:t xml:space="preserve">و يوم القيمة هم من المقبوحين</w:t>
      </w:r>
    </w:p>
    <w:p>
      <w:pPr>
        <w:pStyle w:val="BookText"/>
      </w:pPr>
      <w:r>
        <w:rPr>
          <w:rFonts w:ascii="IRNazanin" w:hAnsi="IRNazanin" w:eastAsia="IRNazanin" w:cs="IRNazanin"/>
          <w:lang w:bidi="fa-IR"/>
          <w:color w:val="111111"/>
          <w:sz w:val="28"/>
          <w:szCs w:val="28"/>
          <w:rtl/>
        </w:rPr>
        <w:t xml:space="preserve">مفسران برآنند كه «مقبوح» از ريشه «قبح» (زشتى) مشتق شده است. بنابراين «مقبوح»; يعنى، كسى كه به خاطر زشتى، مورد نفرت ديگران بوده و از جانب آنان طرد شده است.</w:t>
      </w:r>
    </w:p>
    <w:p>
      <w:pPr>
        <w:pStyle w:val="Heading3"/>
      </w:pPr>
      <w:bookmarkStart w:id="951" w:name="_Toc471"/>
      <w:r>
        <w:t>469- رهبران گمراهى در قيامت</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- 2 - 166 - 11</w:t>
      </w:r>
    </w:p>
    <w:p>
      <w:pPr>
        <w:pStyle w:val="BookText"/>
      </w:pPr>
      <w:r>
        <w:rPr>
          <w:rFonts w:ascii="Amiri" w:hAnsi="Amiri" w:eastAsia="Amiri" w:cs="Amiri"/>
          <w:lang w:bidi="ar-SA"/>
          <w:color w:val="111111"/>
          <w:sz w:val="28"/>
          <w:szCs w:val="28"/>
          <w:rtl/>
        </w:rPr>
        <w:t xml:space="preserve">11 - از امام صادق ( ع ) روايت شده كه فرموده اند : « اذا كان يوم القيامة . . . يأتى النداء من عنداللّه عز و جل ، ألا من تعلق بامام فى دار الدنيا فليتبعه الى حيث يذهب فحينئذ يتبرء الذين اتبعوا من الذين اتبعوا و رأوا العذاب و تقطعت بهم الاسباب . . . ;</w:t>
      </w:r>
    </w:p>
    <w:p>
      <w:pPr>
        <w:pStyle w:val="BookText"/>
      </w:pPr>
      <w:r>
        <w:rPr>
          <w:rFonts w:ascii="IRNazanin" w:hAnsi="IRNazanin" w:eastAsia="IRNazanin" w:cs="IRNazanin"/>
          <w:lang w:bidi="fa-IR"/>
          <w:color w:val="111111"/>
          <w:sz w:val="28"/>
          <w:szCs w:val="28"/>
          <w:rtl/>
        </w:rPr>
        <w:t xml:space="preserve">وقتى قيامت بر پا شود . .. ندايى از نزد خداوند عز و جل مى آيد كه هر كس در دنيا دلبستگى به پيشوايى داشته بايد هر جا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8" w:name="pg6008_43511"/>
    <w:bookmarkEnd w:id="198"/>
    <w:p>
      <w:pPr>
        <w:pStyle w:val="BookText"/>
      </w:pPr>
      <w:r>
        <w:rPr>
          <w:rFonts w:ascii="IRNazanin" w:hAnsi="IRNazanin" w:eastAsia="IRNazanin" w:cs="IRNazanin"/>
          <w:lang w:bidi="fa-IR"/>
          <w:color w:val="111111"/>
          <w:sz w:val="28"/>
          <w:szCs w:val="28"/>
          <w:rtl/>
        </w:rPr>
        <w:t xml:space="preserve">پيشواى او مى رود او به دنبالش برود. و در اين هنگام است كه بيزارى مى جويند رهبران گمراه از پيروان گمراه خود و عذاب خدا را مشاهده مى كنند و دستشان از همه جا كوتاه مى شود ... ».</w:t>
      </w:r>
    </w:p>
    <w:p>
      <w:pPr>
        <w:pStyle w:val="Heading3"/>
      </w:pPr>
      <w:bookmarkStart w:id="952" w:name="_Toc472"/>
      <w:r>
        <w:t>470- رهبران مستكبر در قيامت</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- 14 - 21 - 5،6،14،15،16،17،19،22</w:t>
      </w:r>
    </w:p>
    <w:p>
      <w:pPr>
        <w:pStyle w:val="BookText"/>
      </w:pPr>
      <w:r>
        <w:rPr>
          <w:rFonts w:ascii="IRNazanin" w:hAnsi="IRNazanin" w:eastAsia="IRNazanin" w:cs="IRNazanin"/>
          <w:lang w:bidi="fa-IR"/>
          <w:color w:val="111111"/>
          <w:sz w:val="28"/>
          <w:szCs w:val="28"/>
          <w:rtl/>
        </w:rPr>
        <w:t xml:space="preserve">5- افراد عوام و تابع ، پس از حضور در پيشگاه خداوند در قيامت به رهبران مستكبر خويش اعتراض و از آنان درخواست كمك خواهند كرد .</w:t>
      </w:r>
    </w:p>
    <w:p>
      <w:pPr>
        <w:pStyle w:val="BookText"/>
      </w:pPr>
      <w:r>
        <w:rPr>
          <w:rFonts w:ascii="Amiri" w:hAnsi="Amiri" w:eastAsia="Amiri" w:cs="Amiri"/>
          <w:lang w:bidi="ar-SA"/>
          <w:color w:val="111111"/>
          <w:sz w:val="28"/>
          <w:szCs w:val="28"/>
          <w:rtl/>
        </w:rPr>
        <w:t xml:space="preserve">و برزوا لله جميعًا فقال الضعفؤا للذين استكبروا إنّا كنّا لكم تبعًا فهل أنتم مغن</w:t>
      </w:r>
    </w:p>
    <w:p>
      <w:pPr>
        <w:pStyle w:val="BookText"/>
      </w:pPr>
      <w:r>
        <w:rPr>
          <w:rFonts w:ascii="IRNazanin" w:hAnsi="IRNazanin" w:eastAsia="IRNazanin" w:cs="IRNazanin"/>
          <w:lang w:bidi="fa-IR"/>
          <w:color w:val="111111"/>
          <w:sz w:val="28"/>
          <w:szCs w:val="28"/>
          <w:rtl/>
        </w:rPr>
        <w:t xml:space="preserve">6- درگيرى لفظى عوام كفار با رهبران مستكبر خود در قيامت</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BookText"/>
      </w:pPr>
      <w:r>
        <w:rPr>
          <w:rFonts w:ascii="IRNazanin" w:hAnsi="IRNazanin" w:eastAsia="IRNazanin" w:cs="IRNazanin"/>
          <w:lang w:bidi="fa-IR"/>
          <w:color w:val="111111"/>
          <w:sz w:val="28"/>
          <w:szCs w:val="28"/>
          <w:rtl/>
        </w:rPr>
        <w:t xml:space="preserve">14- رهبران مستكبر در جواب استمداد پيروانشان براى رهايى از عذاب ، به آنان وعده مى دهند كه در صورت نجات يافتن خود ، آنان را هم نجات خواهند داد .</w:t>
      </w:r>
    </w:p>
    <w:p>
      <w:pPr>
        <w:pStyle w:val="BookText"/>
      </w:pPr>
      <w:r>
        <w:rPr>
          <w:rFonts w:ascii="Amiri" w:hAnsi="Amiri" w:eastAsia="Amiri" w:cs="Amiri"/>
          <w:lang w:bidi="ar-SA"/>
          <w:color w:val="111111"/>
          <w:sz w:val="28"/>
          <w:szCs w:val="28"/>
          <w:rtl/>
        </w:rPr>
        <w:t xml:space="preserve">قالوا لو هدينا الله لهدينكم</w:t>
      </w:r>
    </w:p>
    <w:p>
      <w:pPr>
        <w:pStyle w:val="BookText"/>
      </w:pPr>
      <w:r>
        <w:rPr>
          <w:rFonts w:ascii="IRNazanin" w:hAnsi="IRNazanin" w:eastAsia="IRNazanin" w:cs="IRNazanin"/>
          <w:lang w:bidi="fa-IR"/>
          <w:color w:val="111111"/>
          <w:sz w:val="28"/>
          <w:szCs w:val="28"/>
          <w:rtl/>
        </w:rPr>
        <w:t xml:space="preserve">15- رهبران مستكبر در جواب استمداد پيروانشان در قيامت ، خود را ناتوان دانسته و كمك به آنان را تعليق به محال مى كنند .</w:t>
      </w:r>
    </w:p>
    <w:p>
      <w:pPr>
        <w:pStyle w:val="BookText"/>
      </w:pPr>
      <w:r>
        <w:rPr>
          <w:rFonts w:ascii="Amiri" w:hAnsi="Amiri" w:eastAsia="Amiri" w:cs="Amiri"/>
          <w:lang w:bidi="ar-SA"/>
          <w:color w:val="111111"/>
          <w:sz w:val="28"/>
          <w:szCs w:val="28"/>
          <w:rtl/>
        </w:rPr>
        <w:t xml:space="preserve">فقال الضعفؤا . .. فهل أنتم مغنون عنّا ... قالوا لو هدينا الله لهدينكم</w:t>
      </w:r>
    </w:p>
    <w:p>
      <w:pPr>
        <w:pStyle w:val="BookText"/>
      </w:pPr>
      <w:r>
        <w:rPr>
          <w:rFonts w:ascii="IRNazanin" w:hAnsi="IRNazanin" w:eastAsia="IRNazanin" w:cs="IRNazanin"/>
          <w:lang w:bidi="fa-IR"/>
          <w:color w:val="111111"/>
          <w:sz w:val="28"/>
          <w:szCs w:val="28"/>
          <w:rtl/>
        </w:rPr>
        <w:t xml:space="preserve">اينكه مستكبران در جواب استمداد پيروان خود در قيامت مى گويند: اگر خداوند ما را هدايت كرده بود ما هم شما را هدايت مى كرديم، در حالى كه خداوند هم چنين كارى را هرگز انجام نداده است، در واقع برآوردن خواسته آنان را تعليق به محال مى كند.</w:t>
      </w:r>
    </w:p>
    <w:p>
      <w:pPr>
        <w:pStyle w:val="BookText"/>
      </w:pPr>
      <w:r>
        <w:rPr>
          <w:rFonts w:ascii="IRNazanin" w:hAnsi="IRNazanin" w:eastAsia="IRNazanin" w:cs="IRNazanin"/>
          <w:lang w:bidi="fa-IR"/>
          <w:color w:val="111111"/>
          <w:sz w:val="28"/>
          <w:szCs w:val="28"/>
          <w:rtl/>
        </w:rPr>
        <w:t xml:space="preserve">16- رهبران مستكبر ، در قيامت ، به گمراهى خود اعتراف خواهند كرد .</w:t>
      </w:r>
    </w:p>
    <w:p>
      <w:pPr>
        <w:pStyle w:val="BookText"/>
      </w:pPr>
      <w:r>
        <w:rPr>
          <w:rFonts w:ascii="Amiri" w:hAnsi="Amiri" w:eastAsia="Amiri" w:cs="Amiri"/>
          <w:lang w:bidi="ar-SA"/>
          <w:color w:val="111111"/>
          <w:sz w:val="28"/>
          <w:szCs w:val="28"/>
          <w:rtl/>
        </w:rPr>
        <w:t xml:space="preserve">لو هدينا الله لهدينكم</w:t>
      </w:r>
    </w:p>
    <w:p>
      <w:pPr>
        <w:pStyle w:val="BookText"/>
      </w:pPr>
      <w:r>
        <w:rPr>
          <w:rFonts w:ascii="IRNazanin" w:hAnsi="IRNazanin" w:eastAsia="IRNazanin" w:cs="IRNazanin"/>
          <w:lang w:bidi="fa-IR"/>
          <w:color w:val="111111"/>
          <w:sz w:val="28"/>
          <w:szCs w:val="28"/>
          <w:rtl/>
        </w:rPr>
        <w:t xml:space="preserve">17- رهبران مستكبر ، در قيامت ، در پى معرفى شدن به عنوان مسؤول گمراهى پيروان ، گمراهى خود و آنان را به خداوند نسبت خواهند داد .</w:t>
      </w:r>
    </w:p>
    <w:p>
      <w:pPr>
        <w:pStyle w:val="BookText"/>
      </w:pPr>
      <w:r>
        <w:rPr>
          <w:rFonts w:ascii="Amiri" w:hAnsi="Amiri" w:eastAsia="Amiri" w:cs="Amiri"/>
          <w:lang w:bidi="ar-SA"/>
          <w:color w:val="111111"/>
          <w:sz w:val="28"/>
          <w:szCs w:val="28"/>
          <w:rtl/>
        </w:rPr>
        <w:t xml:space="preserve">فقال الضعفؤا للذين استكبروا إنّا كنّا لكم تبعًا . .. قالوا لو هدينا الله لهدين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هدايت در آيه هدايت در برابر گمراهى است و نه احتمال ديگر كه به معناى راهنمايى براى نجات از عذاب باشد.</w:t>
      </w:r>
    </w:p>
    <w:p>
      <w:pPr>
        <w:pStyle w:val="BookText"/>
      </w:pPr>
      <w:r>
        <w:rPr>
          <w:rFonts w:ascii="Amiri" w:hAnsi="Amiri" w:eastAsia="Amiri" w:cs="Amiri"/>
          <w:lang w:bidi="ar-SA"/>
          <w:color w:val="111111"/>
          <w:sz w:val="28"/>
          <w:szCs w:val="28"/>
          <w:rtl/>
        </w:rPr>
        <w:t xml:space="preserve">19- رهبران مستكبر حتى در قيامت هم از خوى استكبارى خويش دست برنخواهند داشت .</w:t>
      </w:r>
    </w:p>
    <w:p>
      <w:pPr>
        <w:pStyle w:val="BookText"/>
      </w:pPr>
      <w:r>
        <w:rPr>
          <w:rFonts w:ascii="Amiri" w:hAnsi="Amiri" w:eastAsia="Amiri" w:cs="Amiri"/>
          <w:lang w:bidi="ar-SA"/>
          <w:color w:val="111111"/>
          <w:sz w:val="28"/>
          <w:szCs w:val="28"/>
          <w:rtl/>
        </w:rPr>
        <w:t xml:space="preserve">فقال الضعفؤا للذين استكبروا . .. قالوا لو هدينا الله لهدينكم</w:t>
      </w:r>
    </w:p>
    <w:p>
      <w:pPr>
        <w:pStyle w:val="BookText"/>
      </w:pPr>
      <w:r>
        <w:rPr>
          <w:rFonts w:ascii="IRNazanin" w:hAnsi="IRNazanin" w:eastAsia="IRNazanin" w:cs="IRNazanin"/>
          <w:lang w:bidi="fa-IR"/>
          <w:color w:val="111111"/>
          <w:sz w:val="28"/>
          <w:szCs w:val="28"/>
          <w:rtl/>
        </w:rPr>
        <w:t xml:space="preserve">مفسران براى هدايت در اين آيه دو احتمال ذكر كرده اند: يكى هدايت در برابر گمراهى و ديگرى راهنمايى جهت نجات از عذاب. برداشت فوق با توجه به احتمال دوم است; به اضافه اينكه مستكبران به جاى اينكه نجات پيروان خود را به خدا موكول كنند، به آنان وعده مى دهند كه در صورت نجات خود آنها را نيز نجات خواهند داد.</w:t>
      </w:r>
    </w:p>
    <w:p>
      <w:pPr>
        <w:pStyle w:val="BookText"/>
      </w:pPr>
      <w:r>
        <w:rPr>
          <w:rFonts w:ascii="IRNazanin" w:hAnsi="IRNazanin" w:eastAsia="IRNazanin" w:cs="IRNazanin"/>
          <w:lang w:bidi="fa-IR"/>
          <w:color w:val="111111"/>
          <w:sz w:val="28"/>
          <w:szCs w:val="28"/>
          <w:rtl/>
        </w:rPr>
        <w:t xml:space="preserve">22- اعلام رهبران مستكبر در قيامت به پيروان خويش مبنى بر قطعى بودن عذاب آنها و نبودن هيچ راه گريزى از آن</w:t>
      </w:r>
    </w:p>
    <w:p>
      <w:pPr>
        <w:pStyle w:val="BookText"/>
      </w:pPr>
      <w:r>
        <w:rPr>
          <w:rFonts w:ascii="Amiri" w:hAnsi="Amiri" w:eastAsia="Amiri" w:cs="Amiri"/>
          <w:lang w:bidi="ar-SA"/>
          <w:color w:val="111111"/>
          <w:sz w:val="28"/>
          <w:szCs w:val="28"/>
          <w:rtl/>
        </w:rPr>
        <w:t xml:space="preserve">قالوا . .. سواء علينا أجزعنا أم صبرنا ما لنا من محيص</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9" w:name="pg6008_43512"/>
    <w:bookmarkEnd w:id="1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- 14 - 22 - 1،2</w:t>
      </w:r>
    </w:p>
    <w:p>
      <w:pPr>
        <w:pStyle w:val="BookText"/>
      </w:pPr>
      <w:r>
        <w:rPr>
          <w:rFonts w:ascii="IRNazanin" w:hAnsi="IRNazanin" w:eastAsia="IRNazanin" w:cs="IRNazanin"/>
          <w:lang w:bidi="fa-IR"/>
          <w:color w:val="111111"/>
          <w:sz w:val="28"/>
          <w:szCs w:val="28"/>
          <w:rtl/>
        </w:rPr>
        <w:t xml:space="preserve">1- پس از درگيرى لفظى رهبران مستكبر با پيروان خود در قيامت ، آنان با شيطان به منازعه مى پردازند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w:t>
      </w:r>
    </w:p>
    <w:p>
      <w:pPr>
        <w:pStyle w:val="BookText"/>
      </w:pPr>
      <w:r>
        <w:rPr>
          <w:rFonts w:ascii="IRNazanin" w:hAnsi="IRNazanin" w:eastAsia="IRNazanin" w:cs="IRNazanin"/>
          <w:lang w:bidi="fa-IR"/>
          <w:color w:val="111111"/>
          <w:sz w:val="28"/>
          <w:szCs w:val="28"/>
          <w:rtl/>
        </w:rPr>
        <w:t xml:space="preserve">ذكر قصه شيطان و سخنان وى در قيامت با جهنّميان، پس از گفت و گوهاى رهبران مستكبر و پيروانشان، نشان دهنده ادامه ماجراى مستكبران و پيروان آنها با شيطان است.</w:t>
      </w:r>
    </w:p>
    <w:p>
      <w:pPr>
        <w:pStyle w:val="BookText"/>
      </w:pPr>
      <w:r>
        <w:rPr>
          <w:rFonts w:ascii="IRNazanin" w:hAnsi="IRNazanin" w:eastAsia="IRNazanin" w:cs="IRNazanin"/>
          <w:lang w:bidi="fa-IR"/>
          <w:color w:val="111111"/>
          <w:sz w:val="28"/>
          <w:szCs w:val="28"/>
          <w:rtl/>
        </w:rPr>
        <w:t xml:space="preserve">2- رهبران مستكبر و پيروانشان ، سرانجام در قيامت شيطان را مسبب اصلى گمراهى خويش قلمداد مى كنند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 إنّ الل</w:t>
      </w:r>
    </w:p>
    <w:p>
      <w:pPr>
        <w:pStyle w:val="BookText"/>
      </w:pPr>
      <w:r>
        <w:rPr>
          <w:rFonts w:ascii="IRNazanin" w:hAnsi="IRNazanin" w:eastAsia="IRNazanin" w:cs="IRNazanin"/>
          <w:lang w:bidi="fa-IR"/>
          <w:color w:val="111111"/>
          <w:sz w:val="28"/>
          <w:szCs w:val="28"/>
          <w:rtl/>
        </w:rPr>
        <w:t xml:space="preserve">ذكر سخنان شيطان در قيامت خطاب به گمراهان، پس از ذكر جريان مستكبران و پيروانشان، احتمال دارد از اين جهت باشد كه آنان گمراهى خويش را به شيطان نسبت مى دهند و او درصدد پاسخ گويى برمى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- 19 - 69 - 4</w:t>
      </w:r>
    </w:p>
    <w:p>
      <w:pPr>
        <w:pStyle w:val="BookText"/>
      </w:pPr>
      <w:r>
        <w:rPr>
          <w:rFonts w:ascii="IRNazanin" w:hAnsi="IRNazanin" w:eastAsia="IRNazanin" w:cs="IRNazanin"/>
          <w:lang w:bidi="fa-IR"/>
          <w:color w:val="111111"/>
          <w:sz w:val="28"/>
          <w:szCs w:val="28"/>
          <w:rtl/>
        </w:rPr>
        <w:t xml:space="preserve">4- سنخيت هاى قيامت براى پيشتازان و سردمداران استكبار ، دشوارتر و كيفر آنها سنگين تر از كيفر ديگران خواهد بود .</w:t>
      </w:r>
    </w:p>
    <w:p>
      <w:pPr>
        <w:pStyle w:val="BookText"/>
      </w:pPr>
      <w:r>
        <w:rPr>
          <w:rFonts w:ascii="Amiri" w:hAnsi="Amiri" w:eastAsia="Amiri" w:cs="Amiri"/>
          <w:lang w:bidi="ar-SA"/>
          <w:color w:val="111111"/>
          <w:sz w:val="28"/>
          <w:szCs w:val="28"/>
          <w:rtl/>
        </w:rPr>
        <w:t xml:space="preserve">ثمّ لننزعنّ . .. أيّهم أشدّ على الرحمن عتيًّا</w:t>
      </w:r>
    </w:p>
    <w:p>
      <w:pPr>
        <w:pStyle w:val="BookText"/>
      </w:pPr>
      <w:r>
        <w:rPr>
          <w:rFonts w:ascii="IRNazanin" w:hAnsi="IRNazanin" w:eastAsia="IRNazanin" w:cs="IRNazanin"/>
          <w:lang w:bidi="fa-IR"/>
          <w:color w:val="111111"/>
          <w:sz w:val="28"/>
          <w:szCs w:val="28"/>
          <w:rtl/>
        </w:rPr>
        <w:t xml:space="preserve">جداكردن پيشتازان و سردمداران استكبار، حكايت از رسوايى فزون تر و نيز عقوبت و حساب سنگين ترى دارد كه در انتظار آنان است.</w:t>
      </w:r>
    </w:p>
    <w:p>
      <w:pPr>
        <w:pStyle w:val="Heading3"/>
      </w:pPr>
      <w:bookmarkStart w:id="953" w:name="_Toc473"/>
      <w:r>
        <w:t>471- رهبران مشركان در قيامت</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- 2 - 166 - 2،3،8</w:t>
      </w:r>
    </w:p>
    <w:p>
      <w:pPr>
        <w:pStyle w:val="BookText"/>
      </w:pPr>
      <w:r>
        <w:rPr>
          <w:rFonts w:ascii="IRNazanin" w:hAnsi="IRNazanin" w:eastAsia="IRNazanin" w:cs="IRNazanin"/>
          <w:lang w:bidi="fa-IR"/>
          <w:color w:val="111111"/>
          <w:sz w:val="28"/>
          <w:szCs w:val="28"/>
          <w:rtl/>
        </w:rPr>
        <w:t xml:space="preserve">2 - مشركان ( سران شرك و پيروانشان ) به عذاب قيامت گرفتار خواهند شد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ظاهر اين است كه ضمير فاعلى در «رأوا العذاب» به هر دو طايفه (سران و تابعان) باز گردد. از آيه قبل و نيز آيه بعد معلوم مى شود كه ظرف «تبرّى»، روز قيامت است. بنابراين مراد از «العذاب» عذاب قيامت مى باشد.</w:t>
      </w:r>
    </w:p>
    <w:p>
      <w:pPr>
        <w:pStyle w:val="BookText"/>
      </w:pPr>
      <w:r>
        <w:rPr>
          <w:rFonts w:ascii="IRNazanin" w:hAnsi="IRNazanin" w:eastAsia="IRNazanin" w:cs="IRNazanin"/>
          <w:lang w:bidi="fa-IR"/>
          <w:color w:val="111111"/>
          <w:sz w:val="28"/>
          <w:szCs w:val="28"/>
          <w:rtl/>
        </w:rPr>
        <w:t xml:space="preserve">3 - سران شرك به هنگام مواجه شدن با عذاب قيامت ، از پيروانشان فاصله گرفته و از آنان بيزار مى شوند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جمله «و رأوا العذاب» جمله حاليه است; يعنى، تبرّى و بيزارى سران شرك از پيروانشان در آن حال است كه با عذاب مواجه مى شوند.</w:t>
      </w:r>
    </w:p>
    <w:p>
      <w:pPr>
        <w:pStyle w:val="BookText"/>
      </w:pPr>
      <w:r>
        <w:rPr>
          <w:rFonts w:ascii="IRNazanin" w:hAnsi="IRNazanin" w:eastAsia="IRNazanin" w:cs="IRNazanin"/>
          <w:lang w:bidi="fa-IR"/>
          <w:color w:val="111111"/>
          <w:sz w:val="28"/>
          <w:szCs w:val="28"/>
          <w:rtl/>
        </w:rPr>
        <w:t xml:space="preserve">8 - در قيامت تمامى سبب ها و وسايل پيوند و دوستى ميان سران شرك و پيروانشان از ميان خواهد رفت .</w:t>
      </w:r>
    </w:p>
    <w:p>
      <w:pPr>
        <w:pStyle w:val="BookText"/>
      </w:pPr>
      <w:r>
        <w:rPr>
          <w:rFonts w:ascii="IRNazanin" w:hAnsi="IRNazanin" w:eastAsia="IRNazanin" w:cs="IRNazanin"/>
          <w:lang w:bidi="fa-IR"/>
          <w:color w:val="111111"/>
          <w:sz w:val="28"/>
          <w:szCs w:val="28"/>
          <w:rtl/>
        </w:rPr>
        <w:t xml:space="preserve">و تقطعت بهم الأسباب</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«الأسباب» مايه هاى پيوند ميان سران و پيروان باشد.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0" w:name="pg6008_43513"/>
    <w:bookmarkEnd w:id="200"/>
    <w:p>
      <w:pPr>
        <w:pStyle w:val="Heading3"/>
      </w:pPr>
      <w:bookmarkStart w:id="954" w:name="_Toc474"/>
      <w:r>
        <w:t>472- رياكار در قيامت</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- 4 - 41 - 4</w:t>
      </w:r>
    </w:p>
    <w:p>
      <w:pPr>
        <w:pStyle w:val="BookText"/>
      </w:pPr>
      <w:r>
        <w:rPr>
          <w:rFonts w:ascii="Amiri" w:hAnsi="Amiri" w:eastAsia="Amiri" w:cs="Amiri"/>
          <w:lang w:bidi="ar-SA"/>
          <w:color w:val="111111"/>
          <w:sz w:val="28"/>
          <w:szCs w:val="28"/>
          <w:rtl/>
        </w:rPr>
        <w:t xml:space="preserve">4 - رسوايى و وخامت حال بخيلان ، رياكاران و كافران به خدا و قيامت در صحنه قيامت</w:t>
      </w:r>
    </w:p>
    <w:p>
      <w:pPr>
        <w:pStyle w:val="BookText"/>
      </w:pPr>
      <w:r>
        <w:rPr>
          <w:rFonts w:ascii="Amiri" w:hAnsi="Amiri" w:eastAsia="Amiri" w:cs="Amiri"/>
          <w:lang w:bidi="ar-SA"/>
          <w:color w:val="111111"/>
          <w:sz w:val="28"/>
          <w:szCs w:val="28"/>
          <w:rtl/>
        </w:rPr>
        <w:t xml:space="preserve">الذين يبخلون . .. فكيف اذا جئنا من كل امّة بشهيد</w:t>
      </w:r>
    </w:p>
    <w:p>
      <w:pPr>
        <w:pStyle w:val="Heading3"/>
      </w:pPr>
      <w:bookmarkStart w:id="955" w:name="_Toc475"/>
      <w:r>
        <w:t>473- زلزله قيامت</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- 22 - 2 - 10</w:t>
      </w:r>
    </w:p>
    <w:p>
      <w:pPr>
        <w:pStyle w:val="BookText"/>
      </w:pPr>
      <w:r>
        <w:rPr>
          <w:rFonts w:ascii="IRNazanin" w:hAnsi="IRNazanin" w:eastAsia="IRNazanin" w:cs="IRNazanin"/>
          <w:lang w:bidi="fa-IR"/>
          <w:color w:val="111111"/>
          <w:sz w:val="28"/>
          <w:szCs w:val="28"/>
          <w:rtl/>
        </w:rPr>
        <w:t xml:space="preserve">10- زلزله ويرانگر و نابود كننده زمين در آستانه برپايى قيامت ، جلوه اى از عذاب قهر خداوند</w:t>
      </w:r>
    </w:p>
    <w:p>
      <w:pPr>
        <w:pStyle w:val="BookText"/>
      </w:pPr>
      <w:r>
        <w:rPr>
          <w:rFonts w:ascii="Amiri" w:hAnsi="Amiri" w:eastAsia="Amiri" w:cs="Amiri"/>
          <w:lang w:bidi="ar-SA"/>
          <w:color w:val="111111"/>
          <w:sz w:val="28"/>
          <w:szCs w:val="28"/>
          <w:rtl/>
        </w:rPr>
        <w:t xml:space="preserve">إنّ زلزلة الساعة شىء عظيم. .. و ما هم بسكرى و لكنّ عذاب اللّه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- 56 - 4 - 1</w:t>
      </w:r>
    </w:p>
    <w:p>
      <w:pPr>
        <w:pStyle w:val="BookText"/>
      </w:pPr>
      <w:r>
        <w:rPr>
          <w:rFonts w:ascii="Amiri" w:hAnsi="Amiri" w:eastAsia="Amiri" w:cs="Amiri"/>
          <w:lang w:bidi="ar-SA"/>
          <w:color w:val="111111"/>
          <w:sz w:val="28"/>
          <w:szCs w:val="28"/>
          <w:rtl/>
        </w:rPr>
        <w:t xml:space="preserve">1 - وقوع زلزله ، در سراسر زمين در آستانه قيامت</w:t>
      </w:r>
    </w:p>
    <w:p>
      <w:pPr>
        <w:pStyle w:val="BookText"/>
      </w:pPr>
      <w:r>
        <w:rPr>
          <w:rFonts w:ascii="Amiri" w:hAnsi="Amiri" w:eastAsia="Amiri" w:cs="Amiri"/>
          <w:lang w:bidi="ar-SA"/>
          <w:color w:val="111111"/>
          <w:sz w:val="28"/>
          <w:szCs w:val="28"/>
          <w:rtl/>
        </w:rPr>
        <w:t xml:space="preserve">إذا وقعت الواقعة . .. إذا رجّت الأرض رجًّا</w:t>
      </w:r>
    </w:p>
    <w:p>
      <w:pPr>
        <w:pStyle w:val="BookText"/>
      </w:pPr>
      <w:r>
        <w:rPr>
          <w:rFonts w:ascii="Amiri" w:hAnsi="Amiri" w:eastAsia="Amiri" w:cs="Amiri"/>
          <w:lang w:bidi="ar-SA"/>
          <w:color w:val="111111"/>
          <w:sz w:val="28"/>
          <w:szCs w:val="28"/>
          <w:rtl/>
        </w:rPr>
        <w:t xml:space="preserve">«رج» (مصدر مجهول «رجّت») به معناى به شدت لرزانده شدن است. مراد از «الأرض» تمام زمين - و نه منطقه اى خاص از آن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- 73 - 14 - 1</w:t>
      </w:r>
    </w:p>
    <w:p>
      <w:pPr>
        <w:pStyle w:val="BookText"/>
      </w:pPr>
      <w:r>
        <w:rPr>
          <w:rFonts w:ascii="IRNazanin" w:hAnsi="IRNazanin" w:eastAsia="IRNazanin" w:cs="IRNazanin"/>
          <w:lang w:bidi="fa-IR"/>
          <w:color w:val="111111"/>
          <w:sz w:val="28"/>
          <w:szCs w:val="28"/>
          <w:rtl/>
        </w:rPr>
        <w:t xml:space="preserve">1 - به لرزه درآمدن زمين و كوه ها ، در آستانه برپايى قيامت</w:t>
      </w:r>
    </w:p>
    <w:p>
      <w:pPr>
        <w:pStyle w:val="BookText"/>
      </w:pPr>
      <w:r>
        <w:rPr>
          <w:rFonts w:ascii="Amiri" w:hAnsi="Amiri" w:eastAsia="Amiri" w:cs="Amiri"/>
          <w:lang w:bidi="ar-SA"/>
          <w:color w:val="111111"/>
          <w:sz w:val="28"/>
          <w:szCs w:val="28"/>
          <w:rtl/>
        </w:rPr>
        <w:t xml:space="preserve">يوم ترجف الأرض و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- 79 - 6 - 1</w:t>
      </w:r>
    </w:p>
    <w:p>
      <w:pPr>
        <w:pStyle w:val="BookText"/>
      </w:pPr>
      <w:r>
        <w:rPr>
          <w:rFonts w:ascii="IRNazanin" w:hAnsi="IRNazanin" w:eastAsia="IRNazanin" w:cs="IRNazanin"/>
          <w:lang w:bidi="fa-IR"/>
          <w:color w:val="111111"/>
          <w:sz w:val="28"/>
          <w:szCs w:val="28"/>
          <w:rtl/>
        </w:rPr>
        <w:t xml:space="preserve">1 - پيدايش زلزله اى عظيم ، در آستانه برپايى قيامت</w:t>
      </w:r>
    </w:p>
    <w:p>
      <w:pPr>
        <w:pStyle w:val="BookText"/>
      </w:pPr>
      <w:r>
        <w:rPr>
          <w:rFonts w:ascii="Amiri" w:hAnsi="Amiri" w:eastAsia="Amiri" w:cs="Amiri"/>
          <w:lang w:bidi="ar-SA"/>
          <w:color w:val="111111"/>
          <w:sz w:val="28"/>
          <w:szCs w:val="28"/>
          <w:rtl/>
        </w:rPr>
        <w:t xml:space="preserve">يوم ترجف الراجفة</w:t>
      </w:r>
    </w:p>
    <w:p>
      <w:pPr>
        <w:pStyle w:val="BookText"/>
      </w:pPr>
      <w:r>
        <w:rPr>
          <w:rFonts w:ascii="IRNazanin" w:hAnsi="IRNazanin" w:eastAsia="IRNazanin" w:cs="IRNazanin"/>
          <w:lang w:bidi="fa-IR"/>
          <w:color w:val="111111"/>
          <w:sz w:val="28"/>
          <w:szCs w:val="28"/>
          <w:rtl/>
        </w:rPr>
        <w:t xml:space="preserve">مراد از «يوم» - به قرينه آيه بعد - دورانى است كه شامل هر دو نفخه صور باشد; نفخه اول كه همگان مى ميرند و نفخه دوم كه رستاخيز برپا مى شود. «رجف»; يعنى، لرزش و اضطراب شديد. (مفردات راغب)</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1" w:name="pg6008_43514"/>
    <w:bookmarkEnd w:id="2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- 79 - 7 - 3</w:t>
      </w:r>
    </w:p>
    <w:p>
      <w:pPr>
        <w:pStyle w:val="BookText"/>
      </w:pPr>
      <w:r>
        <w:rPr>
          <w:rFonts w:ascii="IRNazanin" w:hAnsi="IRNazanin" w:eastAsia="IRNazanin" w:cs="IRNazanin"/>
          <w:lang w:bidi="fa-IR"/>
          <w:color w:val="111111"/>
          <w:sz w:val="28"/>
          <w:szCs w:val="28"/>
          <w:rtl/>
        </w:rPr>
        <w:t xml:space="preserve">3 - قيامت ، به دنبال پيدايش زلزله اى بزرگ ، برپا خواهد شد .</w:t>
      </w:r>
    </w:p>
    <w:p>
      <w:pPr>
        <w:pStyle w:val="BookText"/>
      </w:pPr>
      <w:r>
        <w:rPr>
          <w:rFonts w:ascii="Amiri" w:hAnsi="Amiri" w:eastAsia="Amiri" w:cs="Amiri"/>
          <w:lang w:bidi="ar-SA"/>
          <w:color w:val="111111"/>
          <w:sz w:val="28"/>
          <w:szCs w:val="28"/>
          <w:rtl/>
        </w:rPr>
        <w:t xml:space="preserve">يوم ترجف الراجفة . تتبعها الرادفة</w:t>
      </w:r>
    </w:p>
    <w:p>
      <w:pPr>
        <w:pStyle w:val="BookText"/>
      </w:pPr>
      <w:r>
        <w:rPr>
          <w:rFonts w:ascii="IRNazanin" w:hAnsi="IRNazanin" w:eastAsia="IRNazanin" w:cs="IRNazanin"/>
          <w:lang w:bidi="fa-IR"/>
          <w:color w:val="111111"/>
          <w:sz w:val="28"/>
          <w:szCs w:val="28"/>
          <w:rtl/>
        </w:rPr>
        <w:t xml:space="preserve">ممكن است «رادفة»، ناظر بر زلزله اى ديگر نباشد; بلكه مفاد آيه شريفه اين باشد كه به دنبال زلزله اى كه در آيه قبل مطرح بود، پيامد آن (قيامت) به وجود خواهد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- 89 - 21 - 3</w:t>
      </w:r>
    </w:p>
    <w:p>
      <w:pPr>
        <w:pStyle w:val="BookText"/>
      </w:pPr>
      <w:r>
        <w:rPr>
          <w:rFonts w:ascii="Amiri" w:hAnsi="Amiri" w:eastAsia="Amiri" w:cs="Amiri"/>
          <w:lang w:bidi="ar-SA"/>
          <w:color w:val="111111"/>
          <w:sz w:val="28"/>
          <w:szCs w:val="28"/>
          <w:rtl/>
        </w:rPr>
        <w:t xml:space="preserve">3 - « عن أبى جعفر ( ع ) فى قوله « كلاّ إذا دكّت الأرض دكّاً دكّاً » قال : هى الزَلْزَلة ;</w:t>
      </w:r>
    </w:p>
    <w:p>
      <w:pPr>
        <w:pStyle w:val="BookText"/>
      </w:pPr>
      <w:r>
        <w:rPr>
          <w:rFonts w:ascii="Amiri" w:hAnsi="Amiri" w:eastAsia="Amiri" w:cs="Amiri"/>
          <w:lang w:bidi="ar-SA"/>
          <w:color w:val="111111"/>
          <w:sz w:val="28"/>
          <w:szCs w:val="28"/>
          <w:rtl/>
        </w:rPr>
        <w:t xml:space="preserve">از امام باقر(ع) درباره سخن خداوند «كلاّ إذا دكّت الأرض دكّاً دكّاً» روايت شده كه مراد زلزله است. »</w:t>
      </w:r>
    </w:p>
    <w:p>
      <w:pPr>
        <w:pStyle w:val="Heading3"/>
      </w:pPr>
      <w:bookmarkStart w:id="956" w:name="_Toc476"/>
      <w:r>
        <w:t>474- زمان برپايى قيامت</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- 34 - 3 - 12</w:t>
      </w:r>
    </w:p>
    <w:p>
      <w:pPr>
        <w:pStyle w:val="BookText"/>
      </w:pPr>
      <w:r>
        <w:rPr>
          <w:rFonts w:ascii="Amiri" w:hAnsi="Amiri" w:eastAsia="Amiri" w:cs="Amiri"/>
          <w:lang w:bidi="ar-SA"/>
          <w:color w:val="111111"/>
          <w:sz w:val="28"/>
          <w:szCs w:val="28"/>
          <w:rtl/>
        </w:rPr>
        <w:t xml:space="preserve">12 - خبر وقوع قطعى قيامت ، خبرى غيبى و در اختيار خدا است .</w:t>
      </w:r>
    </w:p>
    <w:p>
      <w:pPr>
        <w:pStyle w:val="BookText"/>
      </w:pPr>
      <w:r>
        <w:rPr>
          <w:rFonts w:ascii="Amiri" w:hAnsi="Amiri" w:eastAsia="Amiri" w:cs="Amiri"/>
          <w:lang w:bidi="ar-SA"/>
          <w:color w:val="111111"/>
          <w:sz w:val="28"/>
          <w:szCs w:val="28"/>
          <w:rtl/>
        </w:rPr>
        <w:t xml:space="preserve">قل بلى . .. لتأتينّكم علم الغيب</w:t>
      </w:r>
    </w:p>
    <w:p>
      <w:pPr>
        <w:pStyle w:val="Heading3"/>
      </w:pPr>
      <w:bookmarkStart w:id="957" w:name="_Toc477"/>
      <w:r>
        <w:t>475- زمان قيامت</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- 80 - 33 - 3</w:t>
      </w:r>
    </w:p>
    <w:p>
      <w:pPr>
        <w:pStyle w:val="BookText"/>
      </w:pPr>
      <w:r>
        <w:rPr>
          <w:rFonts w:ascii="IRNazanin" w:hAnsi="IRNazanin" w:eastAsia="IRNazanin" w:cs="IRNazanin"/>
          <w:lang w:bidi="fa-IR"/>
          <w:color w:val="111111"/>
          <w:sz w:val="28"/>
          <w:szCs w:val="28"/>
          <w:rtl/>
        </w:rPr>
        <w:t xml:space="preserve">3 - وقوع قيامت ، حتمى است و فاصله اى با پايان دنيا ندارد .</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حرف «إن» براى آنچه ممكن است تحقق يابد به كار رفته و حرف «إذا» در امور حتمى استعمال مى شود (مصباح به نقل از ثعلب). حرف «فاء» بر تعقيب و تأخرِ بدون فاصله قيامت از دنيا دلالت دارد.</w:t>
      </w:r>
    </w:p>
    <w:p>
      <w:pPr>
        <w:pStyle w:val="Heading3"/>
      </w:pPr>
      <w:bookmarkStart w:id="958" w:name="_Toc478"/>
      <w:r>
        <w:t>476- زمان نگرانى در قيامت</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- 80 - 37 - 4</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2" w:name="pg6008_43515"/>
    <w:bookmarkEnd w:id="202"/>
    <w:p>
      <w:pPr>
        <w:pStyle w:val="BookText"/>
      </w:pPr>
      <w:r>
        <w:rPr>
          <w:rFonts w:ascii="IRNazanin" w:hAnsi="IRNazanin" w:eastAsia="IRNazanin" w:cs="IRNazanin"/>
          <w:lang w:bidi="fa-IR"/>
          <w:color w:val="111111"/>
          <w:sz w:val="28"/>
          <w:szCs w:val="28"/>
          <w:rtl/>
        </w:rPr>
        <w:t xml:space="preserve">4 - گرفتارى ها و دل نگرانى هاى انسان در قيامت ، از نخستين لحظات آن آغاز مى شود .</w:t>
      </w:r>
    </w:p>
    <w:p>
      <w:pPr>
        <w:pStyle w:val="BookText"/>
      </w:pPr>
      <w:r>
        <w:rPr>
          <w:rFonts w:ascii="Amiri" w:hAnsi="Amiri" w:eastAsia="Amiri" w:cs="Amiri"/>
          <w:lang w:bidi="ar-SA"/>
          <w:color w:val="111111"/>
          <w:sz w:val="28"/>
          <w:szCs w:val="28"/>
          <w:rtl/>
        </w:rPr>
        <w:t xml:space="preserve">فإذا جاءت الصاخّة . .. لكلّ امرىء منهم يومئذ شأن يغنيه</w:t>
      </w:r>
    </w:p>
    <w:p>
      <w:pPr>
        <w:pStyle w:val="BookText"/>
      </w:pPr>
      <w:r>
        <w:rPr>
          <w:rFonts w:ascii="IRNazanin" w:hAnsi="IRNazanin" w:eastAsia="IRNazanin" w:cs="IRNazanin"/>
          <w:lang w:bidi="fa-IR"/>
          <w:color w:val="111111"/>
          <w:sz w:val="28"/>
          <w:szCs w:val="28"/>
          <w:rtl/>
        </w:rPr>
        <w:t xml:space="preserve">جمله «لكلّ امرىء. ..» - به دليل «يومئذ» - دلالت دارد كه زمان پيدايش «صاخّة» (غرّش كركننده)، هنگام بروز گرفتارى ها است.</w:t>
      </w:r>
    </w:p>
    <w:p>
      <w:pPr>
        <w:pStyle w:val="Heading3"/>
      </w:pPr>
      <w:bookmarkStart w:id="959" w:name="_Toc479"/>
      <w:r>
        <w:t>477- زمين در قيامت</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- 7 - 187 - 7</w:t>
      </w:r>
    </w:p>
    <w:p>
      <w:pPr>
        <w:pStyle w:val="BookText"/>
      </w:pPr>
      <w:r>
        <w:rPr>
          <w:rFonts w:ascii="IRNazanin" w:hAnsi="IRNazanin" w:eastAsia="IRNazanin" w:cs="IRNazanin"/>
          <w:lang w:bidi="fa-IR"/>
          <w:color w:val="111111"/>
          <w:sz w:val="28"/>
          <w:szCs w:val="28"/>
          <w:rtl/>
        </w:rPr>
        <w:t xml:space="preserve">7 - لحظه برپايى قيامت ، لحظه اى دشوار و سنگين براى آسمان ها و زمين</w:t>
      </w:r>
    </w:p>
    <w:p>
      <w:pPr>
        <w:pStyle w:val="BookText"/>
      </w:pPr>
      <w:r>
        <w:rPr>
          <w:rFonts w:ascii="IRNazanin" w:hAnsi="IRNazanin" w:eastAsia="IRNazanin" w:cs="IRNazanin"/>
          <w:lang w:bidi="fa-IR"/>
          <w:color w:val="111111"/>
          <w:sz w:val="28"/>
          <w:szCs w:val="28"/>
          <w:rtl/>
        </w:rPr>
        <w:t xml:space="preserve">ثقلت فى السموت و الأرض</w:t>
      </w:r>
    </w:p>
    <w:p>
      <w:pPr>
        <w:pStyle w:val="BookText"/>
      </w:pPr>
      <w:r>
        <w:rPr>
          <w:rFonts w:ascii="IRNazanin" w:hAnsi="IRNazanin" w:eastAsia="IRNazanin" w:cs="IRNazanin"/>
          <w:lang w:bidi="fa-IR"/>
          <w:color w:val="111111"/>
          <w:sz w:val="28"/>
          <w:szCs w:val="28"/>
          <w:rtl/>
        </w:rPr>
        <w:t xml:space="preserve">متعدى شدن «ثقلت» با حرف «فى»، و نه حرف «على»، گوياى اين است كه آنچه در لحظه برپايى قيامت در آسمانها و زمين واقع مى شود، حوادثى عظيم است كه تحمل آن بر آسمانها و زمين دشوار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- 18 - 47 - 2،3</w:t>
      </w:r>
    </w:p>
    <w:p>
      <w:pPr>
        <w:pStyle w:val="BookText"/>
      </w:pPr>
      <w:r>
        <w:rPr>
          <w:rFonts w:ascii="Amiri" w:hAnsi="Amiri" w:eastAsia="Amiri" w:cs="Amiri"/>
          <w:lang w:bidi="ar-SA"/>
          <w:color w:val="111111"/>
          <w:sz w:val="28"/>
          <w:szCs w:val="28"/>
          <w:rtl/>
        </w:rPr>
        <w:t xml:space="preserve">2- در آستانه بروز قيامت ، كوه ها جابه جا شده و صفحه زمين مسطّح مى شود .</w:t>
      </w:r>
    </w:p>
    <w:p>
      <w:pPr>
        <w:pStyle w:val="BookText"/>
      </w:pPr>
      <w:r>
        <w:rPr>
          <w:rFonts w:ascii="Amiri" w:hAnsi="Amiri" w:eastAsia="Amiri" w:cs="Amiri"/>
          <w:lang w:bidi="ar-SA"/>
          <w:color w:val="111111"/>
          <w:sz w:val="28"/>
          <w:szCs w:val="28"/>
          <w:rtl/>
        </w:rPr>
        <w:t xml:space="preserve">و يوم نسيّر الجبال و ترى الأرض بارزة</w:t>
      </w:r>
    </w:p>
    <w:p>
      <w:pPr>
        <w:pStyle w:val="BookText"/>
      </w:pPr>
      <w:r>
        <w:rPr>
          <w:rFonts w:ascii="IRNazanin" w:hAnsi="IRNazanin" w:eastAsia="IRNazanin" w:cs="IRNazanin"/>
          <w:lang w:bidi="fa-IR"/>
          <w:color w:val="111111"/>
          <w:sz w:val="28"/>
          <w:szCs w:val="28"/>
          <w:rtl/>
        </w:rPr>
        <w:t xml:space="preserve">«نسيّر» (از ماده سير) يعنى «حركت مى دهيم» و «بارزة» به معناى «ظاهر و آشكار» است. چون در قيامت، كوه ها، از جا كنده مى شوند و ناهموارى هاى زمين از بين مى رود، همه جاى آن ديده شده و هيچ مانعى در برابر ديد وجود ندارد.</w:t>
      </w:r>
    </w:p>
    <w:p>
      <w:pPr>
        <w:pStyle w:val="BookText"/>
      </w:pPr>
      <w:r>
        <w:rPr>
          <w:rFonts w:ascii="Amiri" w:hAnsi="Amiri" w:eastAsia="Amiri" w:cs="Amiri"/>
          <w:lang w:bidi="ar-SA"/>
          <w:color w:val="111111"/>
          <w:sz w:val="28"/>
          <w:szCs w:val="28"/>
          <w:rtl/>
        </w:rPr>
        <w:t xml:space="preserve">3- در آستانه قيامت و حشر آدميان ، سيستم جغرافيايى و زيستى زمين ، تغيير مى كند .</w:t>
      </w:r>
    </w:p>
    <w:p>
      <w:pPr>
        <w:pStyle w:val="BookText"/>
      </w:pPr>
      <w:r>
        <w:rPr>
          <w:rFonts w:ascii="Amiri" w:hAnsi="Amiri" w:eastAsia="Amiri" w:cs="Amiri"/>
          <w:lang w:bidi="ar-SA"/>
          <w:color w:val="111111"/>
          <w:sz w:val="28"/>
          <w:szCs w:val="28"/>
          <w:rtl/>
        </w:rPr>
        <w:t xml:space="preserve">و يوم نسيّر الجبال و ترى الأرض بارزة و حشرنهم</w:t>
      </w:r>
    </w:p>
    <w:p>
      <w:pPr>
        <w:pStyle w:val="BookText"/>
      </w:pPr>
      <w:r>
        <w:rPr>
          <w:rFonts w:ascii="IRNazanin" w:hAnsi="IRNazanin" w:eastAsia="IRNazanin" w:cs="IRNazanin"/>
          <w:lang w:bidi="fa-IR"/>
          <w:color w:val="111111"/>
          <w:sz w:val="28"/>
          <w:szCs w:val="28"/>
          <w:rtl/>
        </w:rPr>
        <w:t xml:space="preserve">روشن است كه به حركت درآمدن كوه ها و هم سطح شدن پوسته زمين، شرايط جديدى را در زمين ايجاب خواهد كرد و شرايط كنونى از بين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- 18 - 98 - 11</w:t>
      </w:r>
    </w:p>
    <w:p>
      <w:pPr>
        <w:pStyle w:val="BookText"/>
      </w:pPr>
      <w:r>
        <w:rPr>
          <w:rFonts w:ascii="IRNazanin" w:hAnsi="IRNazanin" w:eastAsia="IRNazanin" w:cs="IRNazanin"/>
          <w:lang w:bidi="fa-IR"/>
          <w:color w:val="111111"/>
          <w:sz w:val="28"/>
          <w:szCs w:val="28"/>
          <w:rtl/>
        </w:rPr>
        <w:t xml:space="preserve">11- به هنگام برپايى قيامت ، تمامى استحكامات روى زمين با خاك يك سان خواهد شد .</w:t>
      </w:r>
    </w:p>
    <w:p>
      <w:pPr>
        <w:pStyle w:val="BookText"/>
      </w:pPr>
      <w:r>
        <w:rPr>
          <w:rFonts w:ascii="Amiri" w:hAnsi="Amiri" w:eastAsia="Amiri" w:cs="Amiri"/>
          <w:lang w:bidi="ar-SA"/>
          <w:color w:val="111111"/>
          <w:sz w:val="28"/>
          <w:szCs w:val="28"/>
          <w:rtl/>
        </w:rPr>
        <w:t xml:space="preserve">فإذا جاء وعد ربّى جعله دكّاء</w:t>
      </w:r>
    </w:p>
    <w:p>
      <w:pPr>
        <w:pStyle w:val="BookText"/>
      </w:pPr>
      <w:r>
        <w:rPr>
          <w:rFonts w:ascii="IRNazanin" w:hAnsi="IRNazanin" w:eastAsia="IRNazanin" w:cs="IRNazanin"/>
          <w:lang w:bidi="fa-IR"/>
          <w:color w:val="111111"/>
          <w:sz w:val="28"/>
          <w:szCs w:val="28"/>
          <w:rtl/>
        </w:rPr>
        <w:t xml:space="preserve">آنچه ذوالقرنين درباره فرجام سدّ، بازگو كرد، سرچشمه در آگاهى او از انهدام جهان هنگام برپايى قيامت دارد، گرچه ممكن است در خصوص سد نيز از خداوند به او وعده خاصّى رسيده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- 20 - 107 - 1</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روز قيامت ، كمترين پستى و بلندى در سطح زمين مشاهده نخواهد شد .</w:t>
      </w:r>
    </w:p>
    <w:p>
      <w:pPr>
        <w:pStyle w:val="BookText"/>
      </w:pPr>
      <w:r>
        <w:rPr>
          <w:rFonts w:ascii="Amiri" w:hAnsi="Amiri" w:eastAsia="Amiri" w:cs="Amiri"/>
          <w:lang w:bidi="ar-SA"/>
          <w:color w:val="111111"/>
          <w:sz w:val="28"/>
          <w:szCs w:val="28"/>
          <w:rtl/>
        </w:rPr>
        <w:t xml:space="preserve">لاترى فيها عوجًا و لاأمتًا</w:t>
      </w:r>
    </w:p>
    <w:p>
      <w:pPr>
        <w:pStyle w:val="BookText"/>
      </w:pPr>
      <w:r>
        <w:rPr>
          <w:rFonts w:ascii="IRNazanin" w:hAnsi="IRNazanin" w:eastAsia="IRNazanin" w:cs="IRNazanin"/>
          <w:lang w:bidi="fa-IR"/>
          <w:color w:val="111111"/>
          <w:sz w:val="28"/>
          <w:szCs w:val="28"/>
          <w:rtl/>
        </w:rPr>
        <w:t xml:space="preserve">«عوج» نقطه مقابل اعتدال است (مصباح) و «أمْت» به معناى مكان مرتفع مى باشد و به پستى و بلندى نيز اطلاق مى گردد (قاموس). مفاد «لاترى...» آن است كه به هنگام تحقق رستاخيز در زمين، هيچ ناهموارى و كجى به چشم نخواهند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- 20 - 108 - 1</w:t>
      </w:r>
    </w:p>
    <w:p>
      <w:pPr>
        <w:pStyle w:val="BookText"/>
      </w:pPr>
      <w:r>
        <w:rPr>
          <w:rFonts w:ascii="Amiri" w:hAnsi="Amiri" w:eastAsia="Amiri" w:cs="Amiri"/>
          <w:lang w:bidi="ar-SA"/>
          <w:color w:val="111111"/>
          <w:sz w:val="28"/>
          <w:szCs w:val="28"/>
          <w:rtl/>
        </w:rPr>
        <w:t xml:space="preserve">1 - با متلاشى شدن كوه ها و مسطح شدن زمين در قيامت ، دعوت كننده اى ، آدميان را به بيرون آمدن از قبر ها دعوت خواهد كرد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ظاهراً مقصود از «داعى» - كه تمامى مردم از او تبعيت خواهند كرد و به نداى او پاسخ مثبت خواهند داد - كسى است كه آدميان را از قبرها براى حشر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- 21 - 103 - 7</w:t>
      </w:r>
    </w:p>
    <w:p>
      <w:pPr>
        <w:pStyle w:val="BookText"/>
      </w:pPr>
      <w:r>
        <w:rPr>
          <w:rFonts w:ascii="IRNazanin" w:hAnsi="IRNazanin" w:eastAsia="IRNazanin" w:cs="IRNazanin"/>
          <w:lang w:bidi="fa-IR"/>
          <w:color w:val="111111"/>
          <w:sz w:val="28"/>
          <w:szCs w:val="28"/>
          <w:rtl/>
        </w:rPr>
        <w:t xml:space="preserve">7- « عن النبى (صلی الله علیه و آله) فى معنى « الفزع الأكبر » : ان الناس يصاح بهم صيحة واحدة فلايبقى ميّت إلاّ نشر و لا حىّ إلاّ مات إلاّ ما شاء اللّه ثمّ يصاح بهم صيحة أخرى فينشر من مات و يصفون جميعاً و تنشقّ السماء و تهدّ الأرض و تخرّ الجبال و تزفر النيران و ترمى بمثل الجبال شرراً فلايبقى ذو روح إلاّ إنخلع قلبه و ذكر ذنبه و شغل بنفسه إلاّ ما شاء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در معناى «فزع أكبر» فرمود: به درستى كه يك صيحه بر مردم زده مى شود كه مرده اى نمى ماند، مگر اين كه زنده مى شود وزنده اى نمى ماند، مگر اين كه مى ميرد، جز آنچه را كه خدا بخواهد. سپس صيحه ديگرى بر آنان زده مى شود و آنان كه مرده اند زنده گشته و همگى به صف كشيده خواهند شد. و آسمان شكافته و زمين در هم كوبيده و كوه ها فرو ريخته و آتش شعله هايى چون كوه بركشد، پس هيچ صاحب روحى نماند، مگر اين كه [از هراس] دل او كنده شود و گناهان خود را يادآورد و هر كس به فكر خويش باشد، مگر آنچه را خدا بخواهد».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- 52 - 10 - 1</w:t>
      </w:r>
    </w:p>
    <w:p>
      <w:pPr>
        <w:pStyle w:val="BookText"/>
      </w:pPr>
      <w:r>
        <w:rPr>
          <w:rFonts w:ascii="IRNazanin" w:hAnsi="IRNazanin" w:eastAsia="IRNazanin" w:cs="IRNazanin"/>
          <w:lang w:bidi="fa-IR"/>
          <w:color w:val="111111"/>
          <w:sz w:val="28"/>
          <w:szCs w:val="28"/>
          <w:rtl/>
        </w:rPr>
        <w:t xml:space="preserve">1 - زمين همچون آسمان ، دست خوش تحولات عظيم در آستانه قيامت</w:t>
      </w:r>
    </w:p>
    <w:p>
      <w:pPr>
        <w:pStyle w:val="BookText"/>
      </w:pPr>
      <w:r>
        <w:rPr>
          <w:rFonts w:ascii="Amiri" w:hAnsi="Amiri" w:eastAsia="Amiri" w:cs="Amiri"/>
          <w:lang w:bidi="ar-SA"/>
          <w:color w:val="111111"/>
          <w:sz w:val="28"/>
          <w:szCs w:val="28"/>
          <w:rtl/>
        </w:rPr>
        <w:t xml:space="preserve">يوم تمور السّماء . .. و تسير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- 56 - 4 - 2</w:t>
      </w:r>
    </w:p>
    <w:p>
      <w:pPr>
        <w:pStyle w:val="BookText"/>
      </w:pPr>
      <w:r>
        <w:rPr>
          <w:rFonts w:ascii="Amiri" w:hAnsi="Amiri" w:eastAsia="Amiri" w:cs="Amiri"/>
          <w:lang w:bidi="ar-SA"/>
          <w:color w:val="111111"/>
          <w:sz w:val="28"/>
          <w:szCs w:val="28"/>
          <w:rtl/>
        </w:rPr>
        <w:t xml:space="preserve">2 - انهدام زمين در آستانه قيامت ، امرى قطعى و غيرقابل ترديد</w:t>
      </w:r>
    </w:p>
    <w:p>
      <w:pPr>
        <w:pStyle w:val="BookText"/>
      </w:pPr>
      <w:r>
        <w:rPr>
          <w:rFonts w:ascii="Amiri" w:hAnsi="Amiri" w:eastAsia="Amiri" w:cs="Amiri"/>
          <w:lang w:bidi="ar-SA"/>
          <w:color w:val="111111"/>
          <w:sz w:val="28"/>
          <w:szCs w:val="28"/>
          <w:rtl/>
        </w:rPr>
        <w:t xml:space="preserve">إذا رجّت الأرض رجًّا</w:t>
      </w:r>
    </w:p>
    <w:p>
      <w:pPr>
        <w:pStyle w:val="BookText"/>
      </w:pPr>
      <w:r>
        <w:rPr>
          <w:rFonts w:ascii="IRNazanin" w:hAnsi="IRNazanin" w:eastAsia="IRNazanin" w:cs="IRNazanin"/>
          <w:lang w:bidi="fa-IR"/>
          <w:color w:val="111111"/>
          <w:sz w:val="28"/>
          <w:szCs w:val="28"/>
          <w:rtl/>
        </w:rPr>
        <w:t xml:space="preserve">به كارگيرى «إذا»ى شرطيه - كه در امور قطعى به كار مى رود - بيانگر مطلب بالا 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- 77 - 10 - 2</w:t>
      </w:r>
    </w:p>
    <w:p>
      <w:pPr>
        <w:pStyle w:val="BookText"/>
      </w:pPr>
      <w:r>
        <w:rPr>
          <w:rFonts w:ascii="IRNazanin" w:hAnsi="IRNazanin" w:eastAsia="IRNazanin" w:cs="IRNazanin"/>
          <w:lang w:bidi="fa-IR"/>
          <w:color w:val="111111"/>
          <w:sz w:val="28"/>
          <w:szCs w:val="28"/>
          <w:rtl/>
        </w:rPr>
        <w:t xml:space="preserve">2 - دگرگونى اساسى در كره زمين ، در آستانه برپايى قيامت</w:t>
      </w:r>
    </w:p>
    <w:p>
      <w:pPr>
        <w:pStyle w:val="BookText"/>
      </w:pPr>
      <w:r>
        <w:rPr>
          <w:rFonts w:ascii="IRNazanin" w:hAnsi="IRNazanin" w:eastAsia="IRNazanin" w:cs="IRNazanin"/>
          <w:lang w:bidi="fa-IR"/>
          <w:color w:val="111111"/>
          <w:sz w:val="28"/>
          <w:szCs w:val="28"/>
          <w:rtl/>
        </w:rPr>
        <w:t xml:space="preserve">فإذا النجوم طمست . و إذا السماء فرجت . و إذا الجبال نسفت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- 81 - 3 - 2</w:t>
      </w:r>
    </w:p>
    <w:p>
      <w:pPr>
        <w:pStyle w:val="BookText"/>
      </w:pPr>
      <w:r>
        <w:rPr>
          <w:rFonts w:ascii="IRNazanin" w:hAnsi="IRNazanin" w:eastAsia="IRNazanin" w:cs="IRNazanin"/>
          <w:lang w:bidi="fa-IR"/>
          <w:color w:val="111111"/>
          <w:sz w:val="28"/>
          <w:szCs w:val="28"/>
          <w:rtl/>
        </w:rPr>
        <w:t xml:space="preserve">2 - قيامت ، رخدادى بزرگ و همراه با به هم پاشيدن تمام زمين ، حتى سخت ترين نقطه هاى آن</w:t>
      </w:r>
    </w:p>
    <w:p>
      <w:pPr>
        <w:pStyle w:val="BookText"/>
      </w:pPr>
      <w:r>
        <w:rPr>
          <w:rFonts w:ascii="Amiri" w:hAnsi="Amiri" w:eastAsia="Amiri" w:cs="Amiri"/>
          <w:lang w:bidi="ar-SA"/>
          <w:color w:val="111111"/>
          <w:sz w:val="28"/>
          <w:szCs w:val="28"/>
          <w:rtl/>
        </w:rPr>
        <w:t xml:space="preserve">و إذا الجبال سيّرت</w:t>
      </w:r>
    </w:p>
    <w:p>
      <w:pPr>
        <w:pStyle w:val="BookText"/>
      </w:pPr>
      <w:r>
        <w:rPr>
          <w:rFonts w:ascii="IRNazanin" w:hAnsi="IRNazanin" w:eastAsia="IRNazanin" w:cs="IRNazanin"/>
          <w:lang w:bidi="fa-IR"/>
          <w:color w:val="111111"/>
          <w:sz w:val="28"/>
          <w:szCs w:val="28"/>
          <w:rtl/>
        </w:rPr>
        <w:t xml:space="preserve">خبر رانش كوه ها، در حقيقت خبر از متلاشى شدن زمين و بيانگر عظمت رخداد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- 82 - 3 - 2</w:t>
      </w:r>
    </w:p>
    <w:p>
      <w:pPr>
        <w:pStyle w:val="BookText"/>
      </w:pPr>
      <w:r>
        <w:rPr>
          <w:rFonts w:ascii="IRNazanin" w:hAnsi="IRNazanin" w:eastAsia="IRNazanin" w:cs="IRNazanin"/>
          <w:lang w:bidi="fa-IR"/>
          <w:color w:val="111111"/>
          <w:sz w:val="28"/>
          <w:szCs w:val="28"/>
          <w:rtl/>
        </w:rPr>
        <w:t xml:space="preserve">2 - ساختار زمين نيز مانند آسمان و ستارگان ، در آستانه قيامت به هم خورده و رخنه هاى فراوانى در پيكره آن پديدار خواهد شد .</w:t>
      </w:r>
    </w:p>
    <w:p>
      <w:pPr>
        <w:pStyle w:val="BookText"/>
      </w:pPr>
      <w:r>
        <w:rPr>
          <w:rFonts w:ascii="Amiri" w:hAnsi="Amiri" w:eastAsia="Amiri" w:cs="Amiri"/>
          <w:lang w:bidi="ar-SA"/>
          <w:color w:val="111111"/>
          <w:sz w:val="28"/>
          <w:szCs w:val="28"/>
          <w:rtl/>
        </w:rPr>
        <w:t xml:space="preserve">إذا السماء . .. و إذا الكواكب ... و إذا البحار فجّرت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- 84 - 3 - 1،2</w:t>
      </w:r>
    </w:p>
    <w:p>
      <w:pPr>
        <w:pStyle w:val="BookText"/>
      </w:pPr>
      <w:r>
        <w:rPr>
          <w:rFonts w:ascii="IRNazanin" w:hAnsi="IRNazanin" w:eastAsia="IRNazanin" w:cs="IRNazanin"/>
          <w:lang w:bidi="fa-IR"/>
          <w:color w:val="111111"/>
          <w:sz w:val="28"/>
          <w:szCs w:val="28"/>
          <w:rtl/>
        </w:rPr>
        <w:t xml:space="preserve">1 - زمين در آستانه برپايى قيامت ، گسترده و مسطح شده و مساحت آن افزايش مى يابد .</w:t>
      </w:r>
    </w:p>
    <w:p>
      <w:pPr>
        <w:pStyle w:val="BookText"/>
      </w:pPr>
      <w:r>
        <w:rPr>
          <w:rFonts w:ascii="IRNazanin" w:hAnsi="IRNazanin" w:eastAsia="IRNazanin" w:cs="IRNazanin"/>
          <w:lang w:bidi="fa-IR"/>
          <w:color w:val="111111"/>
          <w:sz w:val="28"/>
          <w:szCs w:val="28"/>
          <w:rtl/>
        </w:rPr>
        <w:t xml:space="preserve">و إذا الأرض مدّت</w:t>
      </w:r>
    </w:p>
    <w:p>
      <w:pPr>
        <w:pStyle w:val="BookText"/>
      </w:pPr>
      <w:r>
        <w:rPr>
          <w:rFonts w:ascii="Amiri" w:hAnsi="Amiri" w:eastAsia="Amiri" w:cs="Amiri"/>
          <w:lang w:bidi="ar-SA"/>
          <w:color w:val="111111"/>
          <w:sz w:val="28"/>
          <w:szCs w:val="28"/>
          <w:rtl/>
        </w:rPr>
        <w:t xml:space="preserve">«مدّ» به معناى بسط دادن (قاموس)، كشاندن (مفردات) و افزايش دادن است. (مصباح)</w:t>
      </w:r>
    </w:p>
    <w:p>
      <w:pPr>
        <w:pStyle w:val="BookText"/>
      </w:pPr>
      <w:r>
        <w:rPr>
          <w:rFonts w:ascii="Amiri" w:hAnsi="Amiri" w:eastAsia="Amiri" w:cs="Amiri"/>
          <w:lang w:bidi="ar-SA"/>
          <w:color w:val="111111"/>
          <w:sz w:val="28"/>
          <w:szCs w:val="28"/>
          <w:rtl/>
        </w:rPr>
        <w:t xml:space="preserve">2 - انبساط زمين در آستانه قيامت ، تحت تأثير عامل خارجى است .</w:t>
      </w:r>
    </w:p>
    <w:p>
      <w:pPr>
        <w:pStyle w:val="BookText"/>
      </w:pPr>
      <w:r>
        <w:rPr>
          <w:rFonts w:ascii="IRNazanin" w:hAnsi="IRNazanin" w:eastAsia="IRNazanin" w:cs="IRNazanin"/>
          <w:lang w:bidi="fa-IR"/>
          <w:color w:val="111111"/>
          <w:sz w:val="28"/>
          <w:szCs w:val="28"/>
          <w:rtl/>
        </w:rPr>
        <w:t xml:space="preserve">و إذا الأرض مدّت</w:t>
      </w:r>
    </w:p>
    <w:p>
      <w:pPr>
        <w:pStyle w:val="BookText"/>
      </w:pPr>
      <w:r>
        <w:rPr>
          <w:rFonts w:ascii="IRNazanin" w:hAnsi="IRNazanin" w:eastAsia="IRNazanin" w:cs="IRNazanin"/>
          <w:lang w:bidi="fa-IR"/>
          <w:color w:val="111111"/>
          <w:sz w:val="28"/>
          <w:szCs w:val="28"/>
          <w:rtl/>
        </w:rPr>
        <w:t xml:space="preserve">مجهول بودن فعل «مدّت»، نشان تأثيرپذيرى زمين از عامل انبساط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- 84 - 4 - 1،2</w:t>
      </w:r>
    </w:p>
    <w:p>
      <w:pPr>
        <w:pStyle w:val="BookText"/>
      </w:pPr>
      <w:r>
        <w:rPr>
          <w:rFonts w:ascii="IRNazanin" w:hAnsi="IRNazanin" w:eastAsia="IRNazanin" w:cs="IRNazanin"/>
          <w:lang w:bidi="fa-IR"/>
          <w:color w:val="111111"/>
          <w:sz w:val="28"/>
          <w:szCs w:val="28"/>
          <w:rtl/>
        </w:rPr>
        <w:t xml:space="preserve">1 - زمين در آستانه قيامت ، تمام آن چه را در دل خود جاى داده ، بيرون افكنده ، به كلى تخليه خواهد شد .</w:t>
      </w:r>
    </w:p>
    <w:p>
      <w:pPr>
        <w:pStyle w:val="BookText"/>
      </w:pPr>
      <w:r>
        <w:rPr>
          <w:rFonts w:ascii="Amiri" w:hAnsi="Amiri" w:eastAsia="Amiri" w:cs="Amiri"/>
          <w:lang w:bidi="ar-SA"/>
          <w:color w:val="111111"/>
          <w:sz w:val="28"/>
          <w:szCs w:val="28"/>
          <w:rtl/>
        </w:rPr>
        <w:t xml:space="preserve">و ألقت ما فيها و تخلّت</w:t>
      </w:r>
    </w:p>
    <w:p>
      <w:pPr>
        <w:pStyle w:val="BookText"/>
      </w:pPr>
      <w:r>
        <w:rPr>
          <w:rFonts w:ascii="Amiri" w:hAnsi="Amiri" w:eastAsia="Amiri" w:cs="Amiri"/>
          <w:lang w:bidi="ar-SA"/>
          <w:color w:val="111111"/>
          <w:sz w:val="28"/>
          <w:szCs w:val="28"/>
          <w:rtl/>
        </w:rPr>
        <w:t xml:space="preserve">باب تفعل، بر تكلّف دلالت دارد; بنابراين «تخلّت»; يعنى، در تخليه سخت كوشيد.</w:t>
      </w:r>
    </w:p>
    <w:p>
      <w:pPr>
        <w:pStyle w:val="BookText"/>
      </w:pPr>
      <w:r>
        <w:rPr>
          <w:rFonts w:ascii="Amiri" w:hAnsi="Amiri" w:eastAsia="Amiri" w:cs="Amiri"/>
          <w:lang w:bidi="ar-SA"/>
          <w:color w:val="111111"/>
          <w:sz w:val="28"/>
          <w:szCs w:val="28"/>
          <w:rtl/>
        </w:rPr>
        <w:t xml:space="preserve">2 - انبساط يافتن زمين در آستانه قيامت ، زمينه تخليه كامل آن و اخراج بدن انسان ها از قبر و بيرون افكنده شدن اشياء از درون زمين است .</w:t>
      </w:r>
    </w:p>
    <w:p>
      <w:pPr>
        <w:pStyle w:val="BookText"/>
      </w:pPr>
      <w:r>
        <w:rPr>
          <w:rFonts w:ascii="Amiri" w:hAnsi="Amiri" w:eastAsia="Amiri" w:cs="Amiri"/>
          <w:lang w:bidi="ar-SA"/>
          <w:color w:val="111111"/>
          <w:sz w:val="28"/>
          <w:szCs w:val="28"/>
          <w:rtl/>
        </w:rPr>
        <w:t xml:space="preserve">و إذا الأرض مدّت . و ألقت ما فيها و تخلّت</w:t>
      </w:r>
    </w:p>
    <w:p>
      <w:pPr>
        <w:pStyle w:val="BookText"/>
      </w:pPr>
      <w:r>
        <w:rPr>
          <w:rFonts w:ascii="Amiri" w:hAnsi="Amiri" w:eastAsia="Amiri" w:cs="Amiri"/>
          <w:lang w:bidi="ar-SA"/>
          <w:color w:val="111111"/>
          <w:sz w:val="28"/>
          <w:szCs w:val="28"/>
          <w:rtl/>
        </w:rPr>
        <w:t xml:space="preserve">تقديم ذكرى، ممكن است بر تقدم رتبى و زمانى دلالت كند. بنابراين انبساط زمين، زمينه «القاء» و «تخليه» خواهد بود. به قرينه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آيات بعد - كه درباره قيامت انسان ها است - مى توان گفت: از عبارت «ألقت ما فيها» بيرون انداختن بدن ها از قبرها نيز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- 89 - 21 - 2</w:t>
      </w:r>
    </w:p>
    <w:p>
      <w:pPr>
        <w:pStyle w:val="BookText"/>
      </w:pPr>
      <w:r>
        <w:rPr>
          <w:rFonts w:ascii="IRNazanin" w:hAnsi="IRNazanin" w:eastAsia="IRNazanin" w:cs="IRNazanin"/>
          <w:lang w:bidi="fa-IR"/>
          <w:color w:val="111111"/>
          <w:sz w:val="28"/>
          <w:szCs w:val="28"/>
          <w:rtl/>
        </w:rPr>
        <w:t xml:space="preserve">2 - زمين ، هنگام برپايى قيامت ، به شدت كوبيده و سست و نرم خواهد شد .</w:t>
      </w:r>
    </w:p>
    <w:p>
      <w:pPr>
        <w:pStyle w:val="BookText"/>
      </w:pPr>
      <w:r>
        <w:rPr>
          <w:rFonts w:ascii="Amiri" w:hAnsi="Amiri" w:eastAsia="Amiri" w:cs="Amiri"/>
          <w:lang w:bidi="ar-SA"/>
          <w:color w:val="111111"/>
          <w:sz w:val="28"/>
          <w:szCs w:val="28"/>
          <w:rtl/>
        </w:rPr>
        <w:t xml:space="preserve">كلاّ إذا دكّت الأرض دكًّا دكًّا</w:t>
      </w:r>
    </w:p>
    <w:p>
      <w:pPr>
        <w:pStyle w:val="BookText"/>
      </w:pPr>
      <w:r>
        <w:rPr>
          <w:rFonts w:ascii="IRNazanin" w:hAnsi="IRNazanin" w:eastAsia="IRNazanin" w:cs="IRNazanin"/>
          <w:lang w:bidi="fa-IR"/>
          <w:color w:val="111111"/>
          <w:sz w:val="28"/>
          <w:szCs w:val="28"/>
          <w:rtl/>
        </w:rPr>
        <w:t xml:space="preserve">«دكّ»; يعنى، منهدم ساختن كوه و ديوار و مانند آن (لسان العرب). تكرار دو مصدر «دكّاً دكّاً» بر كثرت آن دلالت دارد; يعنى، كوبيدن هاى مكرر، يكى پس از ديگرى تحقق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- 99 - 2 - 3</w:t>
      </w:r>
    </w:p>
    <w:p>
      <w:pPr>
        <w:pStyle w:val="BookText"/>
      </w:pPr>
      <w:r>
        <w:rPr>
          <w:rFonts w:ascii="IRNazanin" w:hAnsi="IRNazanin" w:eastAsia="IRNazanin" w:cs="IRNazanin"/>
          <w:lang w:bidi="fa-IR"/>
          <w:color w:val="111111"/>
          <w:sz w:val="28"/>
          <w:szCs w:val="28"/>
          <w:rtl/>
        </w:rPr>
        <w:t xml:space="preserve">3 - زلزله زمين در آستانه قيامت ، انفجارى داخلى و پراكنده سازنده مواد درونى آن است .</w:t>
      </w:r>
    </w:p>
    <w:p>
      <w:pPr>
        <w:pStyle w:val="BookText"/>
      </w:pPr>
      <w:r>
        <w:rPr>
          <w:rFonts w:ascii="IRNazanin" w:hAnsi="IRNazanin" w:eastAsia="IRNazanin" w:cs="IRNazanin"/>
          <w:lang w:bidi="fa-IR"/>
          <w:color w:val="111111"/>
          <w:sz w:val="28"/>
          <w:szCs w:val="28"/>
          <w:rtl/>
        </w:rPr>
        <w:t xml:space="preserve">و أخرجت الأرض أثقالها</w:t>
      </w:r>
    </w:p>
    <w:p>
      <w:pPr>
        <w:pStyle w:val="BookText"/>
      </w:pPr>
      <w:r>
        <w:rPr>
          <w:rFonts w:ascii="IRNazanin" w:hAnsi="IRNazanin" w:eastAsia="IRNazanin" w:cs="IRNazanin"/>
          <w:lang w:bidi="fa-IR"/>
          <w:color w:val="111111"/>
          <w:sz w:val="28"/>
          <w:szCs w:val="28"/>
          <w:rtl/>
        </w:rPr>
        <w:t xml:space="preserve">زلزله به طور معمول، آنچه را كه بر سطح زمين است، به كام آن فرو مى برد; ولى در زلزله واپسين، عكس اين صحنه اتفاق خواهد افتاد. عطف اين آيه بر آيه قبل - به قرينه سياق آيات - عطف مسبب بر سبب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- 99 - 3 - 1</w:t>
      </w:r>
    </w:p>
    <w:p>
      <w:pPr>
        <w:pStyle w:val="BookText"/>
      </w:pPr>
      <w:r>
        <w:rPr>
          <w:rFonts w:ascii="IRNazanin" w:hAnsi="IRNazanin" w:eastAsia="IRNazanin" w:cs="IRNazanin"/>
          <w:lang w:bidi="fa-IR"/>
          <w:color w:val="111111"/>
          <w:sz w:val="28"/>
          <w:szCs w:val="28"/>
          <w:rtl/>
        </w:rPr>
        <w:t xml:space="preserve">1 - تحولات زمين هنگام برپايى قيامت ، براى انسان ها بى سابقه و شگفت آور است .</w:t>
      </w:r>
    </w:p>
    <w:p>
      <w:pPr>
        <w:pStyle w:val="BookText"/>
      </w:pPr>
      <w:r>
        <w:rPr>
          <w:rFonts w:ascii="IRNazanin" w:hAnsi="IRNazanin" w:eastAsia="IRNazanin" w:cs="IRNazanin"/>
          <w:lang w:bidi="fa-IR"/>
          <w:color w:val="111111"/>
          <w:sz w:val="28"/>
          <w:szCs w:val="28"/>
          <w:rtl/>
        </w:rPr>
        <w:t xml:space="preserve">و قال الإنسن ما لها</w:t>
      </w:r>
    </w:p>
    <w:p>
      <w:pPr>
        <w:pStyle w:val="BookText"/>
      </w:pPr>
      <w:r>
        <w:rPr>
          <w:rFonts w:ascii="IRNazanin" w:hAnsi="IRNazanin" w:eastAsia="IRNazanin" w:cs="IRNazanin"/>
          <w:lang w:bidi="fa-IR"/>
          <w:color w:val="111111"/>
          <w:sz w:val="28"/>
          <w:szCs w:val="28"/>
          <w:rtl/>
        </w:rPr>
        <w:t xml:space="preserve">استغراق - كه از حرف «ال» در «الإنسان» استفاده مى شود - استغراق عرفى است و اظهار شگفتى را به اكثريت قاطع انسان ها، نسبت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- 99 - 4 - 2،4،5،6</w:t>
      </w:r>
    </w:p>
    <w:p>
      <w:pPr>
        <w:pStyle w:val="BookText"/>
      </w:pPr>
      <w:r>
        <w:rPr>
          <w:rFonts w:ascii="IRNazanin" w:hAnsi="IRNazanin" w:eastAsia="IRNazanin" w:cs="IRNazanin"/>
          <w:lang w:bidi="fa-IR"/>
          <w:color w:val="111111"/>
          <w:sz w:val="28"/>
          <w:szCs w:val="28"/>
          <w:rtl/>
        </w:rPr>
        <w:t xml:space="preserve">2 - زمين در قيامت ، پس از لرزش شديد و بيرون ريختن دفينه هاى خويش ، اطلاعات ذخيره شده خود را برملا خواهد ساخت .</w:t>
      </w:r>
    </w:p>
    <w:p>
      <w:pPr>
        <w:pStyle w:val="BookText"/>
      </w:pPr>
      <w:r>
        <w:rPr>
          <w:rFonts w:ascii="Amiri" w:hAnsi="Amiri" w:eastAsia="Amiri" w:cs="Amiri"/>
          <w:lang w:bidi="ar-SA"/>
          <w:color w:val="111111"/>
          <w:sz w:val="28"/>
          <w:szCs w:val="28"/>
          <w:rtl/>
        </w:rPr>
        <w:t xml:space="preserve">يومئذ تحدّث أخبارها</w:t>
      </w:r>
    </w:p>
    <w:p>
      <w:pPr>
        <w:pStyle w:val="BookText"/>
      </w:pPr>
      <w:r>
        <w:rPr>
          <w:rFonts w:ascii="IRNazanin" w:hAnsi="IRNazanin" w:eastAsia="IRNazanin" w:cs="IRNazanin"/>
          <w:lang w:bidi="fa-IR"/>
          <w:color w:val="111111"/>
          <w:sz w:val="28"/>
          <w:szCs w:val="28"/>
          <w:rtl/>
        </w:rPr>
        <w:t xml:space="preserve">4 - زمين گزارش هاى فراوانى را درباره انسان ها در خود ، بايگانى كرده ، در قيامت آنها را بازگو خواهد كرد .</w:t>
      </w:r>
    </w:p>
    <w:p>
      <w:pPr>
        <w:pStyle w:val="BookText"/>
      </w:pPr>
      <w:r>
        <w:rPr>
          <w:rFonts w:ascii="Amiri" w:hAnsi="Amiri" w:eastAsia="Amiri" w:cs="Amiri"/>
          <w:lang w:bidi="ar-SA"/>
          <w:color w:val="111111"/>
          <w:sz w:val="28"/>
          <w:szCs w:val="28"/>
          <w:rtl/>
        </w:rPr>
        <w:t xml:space="preserve">يومئذ تحدّث أخبارها</w:t>
      </w:r>
    </w:p>
    <w:p>
      <w:pPr>
        <w:pStyle w:val="BookText"/>
      </w:pPr>
      <w:r>
        <w:rPr>
          <w:rFonts w:ascii="IRNazanin" w:hAnsi="IRNazanin" w:eastAsia="IRNazanin" w:cs="IRNazanin"/>
          <w:lang w:bidi="fa-IR"/>
          <w:color w:val="111111"/>
          <w:sz w:val="28"/>
          <w:szCs w:val="28"/>
          <w:rtl/>
        </w:rPr>
        <w:t xml:space="preserve">اين آيه گرچه مصداق «أخبارها» را بيان نكرده است; ولى آيات بعد، مى تواند قرينه باشد كه مراد اخبار مربوط به انسان ها است.</w:t>
      </w:r>
    </w:p>
    <w:p>
      <w:pPr>
        <w:pStyle w:val="BookText"/>
      </w:pPr>
      <w:r>
        <w:rPr>
          <w:rFonts w:ascii="IRNazanin" w:hAnsi="IRNazanin" w:eastAsia="IRNazanin" w:cs="IRNazanin"/>
          <w:lang w:bidi="fa-IR"/>
          <w:color w:val="111111"/>
          <w:sz w:val="28"/>
          <w:szCs w:val="28"/>
          <w:rtl/>
        </w:rPr>
        <w:t xml:space="preserve">5 - زمين در قيامت ، داراى شعور و كلام و گواه آنچه بر روى آن اتفاق افتاده است .</w:t>
      </w:r>
    </w:p>
    <w:p>
      <w:pPr>
        <w:pStyle w:val="BookText"/>
      </w:pPr>
      <w:r>
        <w:rPr>
          <w:rFonts w:ascii="Amiri" w:hAnsi="Amiri" w:eastAsia="Amiri" w:cs="Amiri"/>
          <w:lang w:bidi="ar-SA"/>
          <w:color w:val="111111"/>
          <w:sz w:val="28"/>
          <w:szCs w:val="28"/>
          <w:rtl/>
        </w:rPr>
        <w:t xml:space="preserve">تحدّث</w:t>
      </w:r>
    </w:p>
    <w:p>
      <w:pPr>
        <w:pStyle w:val="BookText"/>
      </w:pPr>
      <w:r>
        <w:rPr>
          <w:rFonts w:ascii="IRNazanin" w:hAnsi="IRNazanin" w:eastAsia="IRNazanin" w:cs="IRNazanin"/>
          <w:lang w:bidi="fa-IR"/>
          <w:color w:val="111111"/>
          <w:sz w:val="28"/>
          <w:szCs w:val="28"/>
          <w:rtl/>
        </w:rPr>
        <w:t xml:space="preserve">6 - « عن أبى هريرة قال قرء رسول اللّه (صلی الله علیه و آله) هذه الآية « يومئذ تحدث أخبارها » قال : أتدرون ما إخبارها ؟ قالوا : اللّه و رسوله أعلم ، قال : فانّ إخبارَها أن تشهد على كلّ عبد أو أمة بما عمل على ظهرها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ابوهريره روايت شده كه رسول خدا(صلی الله علیه و آله) آيه «يومئذ تحدث أخبارها» را قرائت كرد و فرمود: آيا مى دانيد خبردادن زمين چيست؟ گفتند خدا و رسولش آگاه تراند; فرمود: إخبار زمين گواهى دادن آن است بر هر مرد و زنى به آنچه بر روى آن انجام داده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- 99 - 5 - 1</w:t>
      </w:r>
    </w:p>
    <w:p>
      <w:pPr>
        <w:pStyle w:val="BookText"/>
      </w:pPr>
      <w:r>
        <w:rPr>
          <w:rFonts w:ascii="IRNazanin" w:hAnsi="IRNazanin" w:eastAsia="IRNazanin" w:cs="IRNazanin"/>
          <w:lang w:bidi="fa-IR"/>
          <w:color w:val="111111"/>
          <w:sz w:val="28"/>
          <w:szCs w:val="28"/>
          <w:rtl/>
        </w:rPr>
        <w:t xml:space="preserve">1 - خداوند در قيامت ، زمين را به ارائه اطلاعات بايگانى شده در آن ، فرمان خواهد داد .</w:t>
      </w:r>
    </w:p>
    <w:p>
      <w:pPr>
        <w:pStyle w:val="BookText"/>
      </w:pPr>
      <w:r>
        <w:rPr>
          <w:rFonts w:ascii="Amiri" w:hAnsi="Amiri" w:eastAsia="Amiri" w:cs="Amiri"/>
          <w:lang w:bidi="ar-SA"/>
          <w:color w:val="111111"/>
          <w:sz w:val="28"/>
          <w:szCs w:val="28"/>
          <w:rtl/>
        </w:rPr>
        <w:t xml:space="preserve">بأنّ ربّك أوحى 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- 99 - 6 - 2</w:t>
      </w:r>
    </w:p>
    <w:p>
      <w:pPr>
        <w:pStyle w:val="BookText"/>
      </w:pPr>
      <w:r>
        <w:rPr>
          <w:rFonts w:ascii="Amiri" w:hAnsi="Amiri" w:eastAsia="Amiri" w:cs="Amiri"/>
          <w:lang w:bidi="ar-SA"/>
          <w:color w:val="111111"/>
          <w:sz w:val="28"/>
          <w:szCs w:val="28"/>
          <w:rtl/>
        </w:rPr>
        <w:t xml:space="preserve">2 - زلزله زمين ، از مقدّمات حشر مردم و حسابرسى اعمال آنان در قيامت است .</w:t>
      </w:r>
    </w:p>
    <w:p>
      <w:pPr>
        <w:pStyle w:val="BookText"/>
      </w:pPr>
      <w:r>
        <w:rPr>
          <w:rFonts w:ascii="Amiri" w:hAnsi="Amiri" w:eastAsia="Amiri" w:cs="Amiri"/>
          <w:lang w:bidi="ar-SA"/>
          <w:color w:val="111111"/>
          <w:sz w:val="28"/>
          <w:szCs w:val="28"/>
          <w:rtl/>
        </w:rPr>
        <w:t xml:space="preserve">إذا زلزلت الأرض . .. يومئذ يصدر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- 99 - 7 - 5</w:t>
      </w:r>
    </w:p>
    <w:p>
      <w:pPr>
        <w:pStyle w:val="BookText"/>
      </w:pPr>
      <w:r>
        <w:rPr>
          <w:rFonts w:ascii="IRNazanin" w:hAnsi="IRNazanin" w:eastAsia="IRNazanin" w:cs="IRNazanin"/>
          <w:lang w:bidi="fa-IR"/>
          <w:color w:val="111111"/>
          <w:sz w:val="28"/>
          <w:szCs w:val="28"/>
          <w:rtl/>
        </w:rPr>
        <w:t xml:space="preserve">5 - زمين ، مشخّصات كردار هاىِ ريز و درشت انسان را در خود محفوظ داشته ، در قيامت آن را گزارش خواهد كرد .</w:t>
      </w:r>
    </w:p>
    <w:p>
      <w:pPr>
        <w:pStyle w:val="BookText"/>
      </w:pPr>
      <w:r>
        <w:rPr>
          <w:rFonts w:ascii="Amiri" w:hAnsi="Amiri" w:eastAsia="Amiri" w:cs="Amiri"/>
          <w:lang w:bidi="ar-SA"/>
          <w:color w:val="111111"/>
          <w:sz w:val="28"/>
          <w:szCs w:val="28"/>
          <w:rtl/>
        </w:rPr>
        <w:t xml:space="preserve">يومئذ تحدّث أخبارها . .. فمن يعمل مثقال ذرّة خيرًا 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- 99 - 8 - 5</w:t>
      </w:r>
    </w:p>
    <w:p>
      <w:pPr>
        <w:pStyle w:val="BookText"/>
      </w:pPr>
      <w:r>
        <w:rPr>
          <w:rFonts w:ascii="IRNazanin" w:hAnsi="IRNazanin" w:eastAsia="IRNazanin" w:cs="IRNazanin"/>
          <w:lang w:bidi="fa-IR"/>
          <w:color w:val="111111"/>
          <w:sz w:val="28"/>
          <w:szCs w:val="28"/>
          <w:rtl/>
        </w:rPr>
        <w:t xml:space="preserve">5 - زمين ، مشخصات كردار هاى ريز و درشت انسان ، اطلاعاتى را در خود محفوظ داشته ، در قيامت آن را گزارش خواهد كرد .</w:t>
      </w:r>
    </w:p>
    <w:p>
      <w:pPr>
        <w:pStyle w:val="BookText"/>
      </w:pPr>
      <w:r>
        <w:rPr>
          <w:rFonts w:ascii="Amiri" w:hAnsi="Amiri" w:eastAsia="Amiri" w:cs="Amiri"/>
          <w:lang w:bidi="ar-SA"/>
          <w:color w:val="111111"/>
          <w:sz w:val="28"/>
          <w:szCs w:val="28"/>
          <w:rtl/>
        </w:rPr>
        <w:t xml:space="preserve">و من يعمل مثقال ذرّة شرًّا 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- 14 - 48 - 13،14،16</w:t>
      </w:r>
    </w:p>
    <w:p>
      <w:pPr>
        <w:pStyle w:val="BookText"/>
      </w:pPr>
      <w:r>
        <w:rPr>
          <w:rFonts w:ascii="Amiri" w:hAnsi="Amiri" w:eastAsia="Amiri" w:cs="Amiri"/>
          <w:lang w:bidi="ar-SA"/>
          <w:color w:val="111111"/>
          <w:sz w:val="28"/>
          <w:szCs w:val="28"/>
          <w:rtl/>
        </w:rPr>
        <w:t xml:space="preserve">13- « عن محمد بن مسلم قال : سمعت أباجعفر ( ع ) يقول : . . . لعلّكم ترون إنه إذا كان يوم القيامة . . . إن الله تبارك و تعالى لايعبد فى بلاده و لايخلق خلقاً يعبدونه . . . بلى و الله ليخلقنّ خلقاً من غير فحولة و لا إناث . . . و يخلق لهم أرضاً تحملهم و سماء تظلّهم أليس الله يقول : « يوم تبدّل الأرض غير الأرض و السماوات » . . . ;</w:t>
      </w:r>
    </w:p>
    <w:p>
      <w:pPr>
        <w:pStyle w:val="BookText"/>
      </w:pPr>
      <w:r>
        <w:rPr>
          <w:rFonts w:ascii="IRNazanin" w:hAnsi="IRNazanin" w:eastAsia="IRNazanin" w:cs="IRNazanin"/>
          <w:lang w:bidi="fa-IR"/>
          <w:color w:val="111111"/>
          <w:sz w:val="28"/>
          <w:szCs w:val="28"/>
          <w:rtl/>
        </w:rPr>
        <w:t xml:space="preserve">محمد بن مسلم گويد: از امام باقر(ع) شنيدم كه مى فرمود: . .. شايد شما گمان كنيد هنگامى كه روز قيامت فرا رسد ... خداى تبارك و تعالى در بلاد خود عبادت نمى شود و خلقى را كه عبادت او ... كند، نمى آفريند؟ چنين نيست، به خدا سوگند! خدا خلقى را از غير نر و ماده مى آفريند و براى آنها زمينى كه آنان را حمل كند و آسمانى كه بر سر آنها سايه افكند، خلق مى كند. آيا خدا نفرموده است: يوم تبدّل الأرض غير الأرض و السماوات؟».</w:t>
      </w:r>
    </w:p>
    <w:p>
      <w:pPr>
        <w:pStyle w:val="BookText"/>
      </w:pPr>
      <w:r>
        <w:rPr>
          <w:rFonts w:ascii="Amiri" w:hAnsi="Amiri" w:eastAsia="Amiri" w:cs="Amiri"/>
          <w:lang w:bidi="ar-SA"/>
          <w:color w:val="111111"/>
          <w:sz w:val="28"/>
          <w:szCs w:val="28"/>
          <w:rtl/>
        </w:rPr>
        <w:t xml:space="preserve">14- « عن على بن الحسين ( ع ) قال : « تبدّل الأرض غير الأرض » يعنى بأرض لم تكتسب عليها الذنوب بارزة ، ليست عليها جبال و لانبات كما دحاها أوّل مرّة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على بن الحسين(ع) در باره سخن خداوند «تبدّل الأرض غير الأرض» روايت شده است كه فرمود: يعنى، به زمينى مبدل مى شود كه روى آن هيچ گناهى صورت نگرفته است. وسيع و باز است كه روى آن كوه و گياهى نيست، به آن سان كه خداوند اولين بار اين زمين را گسترده است».</w:t>
      </w:r>
    </w:p>
    <w:p>
      <w:pPr>
        <w:pStyle w:val="BookText"/>
      </w:pPr>
      <w:r>
        <w:rPr>
          <w:rFonts w:ascii="IRNazanin" w:hAnsi="IRNazanin" w:eastAsia="IRNazanin" w:cs="IRNazanin"/>
          <w:lang w:bidi="fa-IR"/>
          <w:color w:val="111111"/>
          <w:sz w:val="28"/>
          <w:szCs w:val="28"/>
          <w:rtl/>
        </w:rPr>
        <w:t xml:space="preserve">16- « قال رسول الله (صلی الله علیه و آله) فى قول الله : « يوم تبدّل الأرض غير الأرض » قال : أرض بيضاء كأنها فضة ، لم يسفك فيها دم حرام و لم يعمل فيها خطيئة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كه مى فرمايد: «يوم تبدّل الأرض غير الأرض» روايت شده است كه فرمود :[زمين تبديل مى شود] به زمينى سفيد مانند نقره كه در آن خونى به حرام نمى ريزد و كار خطايى صورت نمى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- 39 - 67 - 4،12</w:t>
      </w:r>
    </w:p>
    <w:p>
      <w:pPr>
        <w:pStyle w:val="BookText"/>
      </w:pPr>
      <w:r>
        <w:rPr>
          <w:rFonts w:ascii="Amiri" w:hAnsi="Amiri" w:eastAsia="Amiri" w:cs="Amiri"/>
          <w:lang w:bidi="ar-SA"/>
          <w:color w:val="111111"/>
          <w:sz w:val="28"/>
          <w:szCs w:val="28"/>
          <w:rtl/>
        </w:rPr>
        <w:t xml:space="preserve">4 - زمين ، در قيامت ، يكسره در قبضه قدرت خداوند است .</w:t>
      </w:r>
    </w:p>
    <w:p>
      <w:pPr>
        <w:pStyle w:val="BookText"/>
      </w:pPr>
      <w:r>
        <w:rPr>
          <w:rFonts w:ascii="Amiri" w:hAnsi="Amiri" w:eastAsia="Amiri" w:cs="Amiri"/>
          <w:lang w:bidi="ar-SA"/>
          <w:color w:val="111111"/>
          <w:sz w:val="28"/>
          <w:szCs w:val="28"/>
          <w:rtl/>
        </w:rPr>
        <w:t xml:space="preserve">و الأرض جميعًا قبضته يوم القيمة</w:t>
      </w:r>
    </w:p>
    <w:p>
      <w:pPr>
        <w:pStyle w:val="BookText"/>
      </w:pPr>
      <w:r>
        <w:rPr>
          <w:rFonts w:ascii="Amiri" w:hAnsi="Amiri" w:eastAsia="Amiri" w:cs="Amiri"/>
          <w:lang w:bidi="ar-SA"/>
          <w:color w:val="111111"/>
          <w:sz w:val="28"/>
          <w:szCs w:val="28"/>
          <w:rtl/>
        </w:rPr>
        <w:t xml:space="preserve">12 - « عن سليمان بن مهران ، قال سألت أباعبداللّه ( ع ) عن قول اللّه عزّوجلّ « و الأرض جميعاً قبضته يوم القيامة » فقال يعنى ملكه لايملكها معه أحد . . . « و السماوات مطويّات بيمينه » قال : اليمين اليد ، و اليد القدرة و القوّة يقول عزّوجلّ و السماوات مطويّات بقدرته و قوته سبحانه و تعالى عمّا يشركون ;</w:t>
      </w:r>
    </w:p>
    <w:p>
      <w:pPr>
        <w:pStyle w:val="BookText"/>
      </w:pPr>
      <w:r>
        <w:rPr>
          <w:rFonts w:ascii="IRNazanin" w:hAnsi="IRNazanin" w:eastAsia="IRNazanin" w:cs="IRNazanin"/>
          <w:lang w:bidi="fa-IR"/>
          <w:color w:val="111111"/>
          <w:sz w:val="28"/>
          <w:szCs w:val="28"/>
          <w:rtl/>
        </w:rPr>
        <w:t xml:space="preserve">سليمان بن مهران گويد: از امام صادق(ع) از سخن خداوند عزّوجلّ كه مى فرمايد: «و الأرض جميعاً قبضته يوم القيامة» سؤال نمودم، حضرت فرمود: يعنى زمين ملك او است [در قيامت] و هيچ كس غير از او مالك زمين نيست. .. و درباره «و السماوات مطويّات بيمينه» فرمود: يمين همان يد است و مراد از آن قدرت و قوت است و خداوند عزّوجلّ فرمود: آسمان ها به قدرت و قوت خداوند به هم پيچيده مى شوند و او منزّه و برتر است از هرگونه شركى كه به او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- 39 - 69 - 1،2،4</w:t>
      </w:r>
    </w:p>
    <w:p>
      <w:pPr>
        <w:pStyle w:val="BookText"/>
      </w:pPr>
      <w:r>
        <w:rPr>
          <w:rFonts w:ascii="Amiri" w:hAnsi="Amiri" w:eastAsia="Amiri" w:cs="Amiri"/>
          <w:lang w:bidi="ar-SA"/>
          <w:color w:val="111111"/>
          <w:sz w:val="28"/>
          <w:szCs w:val="28"/>
          <w:rtl/>
        </w:rPr>
        <w:t xml:space="preserve">1 - سراسر زمين در عرصه قيامت به نور الهى روشن خواهد شد .</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«إشراق» (مصدر «أشرقت») به معناى اضائه (روشن شدن) است.</w:t>
      </w:r>
    </w:p>
    <w:p>
      <w:pPr>
        <w:pStyle w:val="BookText"/>
      </w:pPr>
      <w:r>
        <w:rPr>
          <w:rFonts w:ascii="Amiri" w:hAnsi="Amiri" w:eastAsia="Amiri" w:cs="Amiri"/>
          <w:lang w:bidi="ar-SA"/>
          <w:color w:val="111111"/>
          <w:sz w:val="28"/>
          <w:szCs w:val="28"/>
          <w:rtl/>
        </w:rPr>
        <w:t xml:space="preserve">2 - زمين ، در قيامت عرصه روشن شدن حقايق الهى</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برخى از مفسران بر اين عقيده اند كه چون خاصيت نور، روشن كردن هر چيزناپيد است. بنابراين مقصود از روشن شدن زمين به نور پروردگار، روشن شدن حقايق در عرصه قيامت است و اضافه نور به خداوند اضافه تشريفى و از باب تعظيم مى باشد.</w:t>
      </w:r>
    </w:p>
    <w:p>
      <w:pPr>
        <w:pStyle w:val="BookText"/>
      </w:pPr>
      <w:r>
        <w:rPr>
          <w:rFonts w:ascii="Amiri" w:hAnsi="Amiri" w:eastAsia="Amiri" w:cs="Amiri"/>
          <w:lang w:bidi="ar-SA"/>
          <w:color w:val="111111"/>
          <w:sz w:val="28"/>
          <w:szCs w:val="28"/>
          <w:rtl/>
        </w:rPr>
        <w:t xml:space="preserve">4 - روشن شدن زمين و حقايق مربوط به اهل آن در قيامت ، جلوه ربوبيت الهى است .</w:t>
      </w:r>
    </w:p>
    <w:p>
      <w:pPr>
        <w:pStyle w:val="BookText"/>
      </w:pPr>
      <w:r>
        <w:rPr>
          <w:rFonts w:ascii="IRNazanin" w:hAnsi="IRNazanin" w:eastAsia="IRNazanin" w:cs="IRNazanin"/>
          <w:lang w:bidi="fa-IR"/>
          <w:color w:val="111111"/>
          <w:sz w:val="28"/>
          <w:szCs w:val="28"/>
          <w:rtl/>
        </w:rPr>
        <w:t xml:space="preserve">و أشرقت الأرض بنور ربّها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3" w:name="pg6008_43521"/>
    <w:bookmarkEnd w:id="203"/>
    <w:p>
      <w:pPr>
        <w:pStyle w:val="Heading3"/>
      </w:pPr>
      <w:bookmarkStart w:id="960" w:name="_Toc480"/>
      <w:r>
        <w:t>478- زمين هنگام قيامت</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- 20 - 105 - 1</w:t>
      </w:r>
    </w:p>
    <w:p>
      <w:pPr>
        <w:pStyle w:val="BookText"/>
      </w:pPr>
      <w:r>
        <w:rPr>
          <w:rFonts w:ascii="IRNazanin" w:hAnsi="IRNazanin" w:eastAsia="IRNazanin" w:cs="IRNazanin"/>
          <w:lang w:bidi="fa-IR"/>
          <w:color w:val="111111"/>
          <w:sz w:val="28"/>
          <w:szCs w:val="28"/>
          <w:rtl/>
        </w:rPr>
        <w:t xml:space="preserve">1 - نظام زمين و جغرافياى آن در آستانه قيامت ، دچار دگرگونى عميقى خواهد شد .</w:t>
      </w:r>
    </w:p>
    <w:p>
      <w:pPr>
        <w:pStyle w:val="BookText"/>
      </w:pPr>
      <w:r>
        <w:rPr>
          <w:rFonts w:ascii="Amiri" w:hAnsi="Amiri" w:eastAsia="Amiri" w:cs="Amiri"/>
          <w:lang w:bidi="ar-SA"/>
          <w:color w:val="111111"/>
          <w:sz w:val="28"/>
          <w:szCs w:val="28"/>
          <w:rtl/>
        </w:rPr>
        <w:t xml:space="preserve">و يس--َلونك عن الجبال فقل ينسفها ربّى</w:t>
      </w:r>
    </w:p>
    <w:p>
      <w:pPr>
        <w:pStyle w:val="BookText"/>
      </w:pPr>
      <w:r>
        <w:rPr>
          <w:rFonts w:ascii="IRNazanin" w:hAnsi="IRNazanin" w:eastAsia="IRNazanin" w:cs="IRNazanin"/>
          <w:lang w:bidi="fa-IR"/>
          <w:color w:val="111111"/>
          <w:sz w:val="28"/>
          <w:szCs w:val="28"/>
          <w:rtl/>
        </w:rPr>
        <w:t xml:space="preserve">پرسش مردم از پيامبر(صلی الله علیه و آله) در باره سرنوشت كوه ها در قيامت، گواه آن است كه برهم خوردن نظام فعلى جهان، به صورت ارتكازى و يا با استفاده از آيات ديگر در اذهان مردم، امرى مسلّم فرض گرديده است; ولى عظمت كوه ها اين سؤال را براى آنان پديد آورده كه «سرنوشت آنها چگونه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- 20 - 106 - 2،3،4</w:t>
      </w:r>
    </w:p>
    <w:p>
      <w:pPr>
        <w:pStyle w:val="BookText"/>
      </w:pPr>
      <w:r>
        <w:rPr>
          <w:rFonts w:ascii="IRNazanin" w:hAnsi="IRNazanin" w:eastAsia="IRNazanin" w:cs="IRNazanin"/>
          <w:lang w:bidi="fa-IR"/>
          <w:color w:val="111111"/>
          <w:sz w:val="28"/>
          <w:szCs w:val="28"/>
          <w:rtl/>
        </w:rPr>
        <w:t xml:space="preserve">2 - جغرافياى زمين در آستانه قيامت ، دچار دگرگونى هاى بزرگى خواهد شد .</w:t>
      </w:r>
    </w:p>
    <w:p>
      <w:pPr>
        <w:pStyle w:val="BookText"/>
      </w:pPr>
      <w:r>
        <w:rPr>
          <w:rFonts w:ascii="Amiri" w:hAnsi="Amiri" w:eastAsia="Amiri" w:cs="Amiri"/>
          <w:lang w:bidi="ar-SA"/>
          <w:color w:val="111111"/>
          <w:sz w:val="28"/>
          <w:szCs w:val="28"/>
          <w:rtl/>
        </w:rPr>
        <w:t xml:space="preserve">الجبال . .. ينسفها ... قاعًا صفصفًا</w:t>
      </w:r>
    </w:p>
    <w:p>
      <w:pPr>
        <w:pStyle w:val="BookText"/>
      </w:pPr>
      <w:r>
        <w:rPr>
          <w:rFonts w:ascii="IRNazanin" w:hAnsi="IRNazanin" w:eastAsia="IRNazanin" w:cs="IRNazanin"/>
          <w:lang w:bidi="fa-IR"/>
          <w:color w:val="111111"/>
          <w:sz w:val="28"/>
          <w:szCs w:val="28"/>
          <w:rtl/>
        </w:rPr>
        <w:t xml:space="preserve">از بين رفتن پستى ها و بلندى ها، نشان از تحولِ عظيم در روى زمين در آستانه قيامت دارد.</w:t>
      </w:r>
    </w:p>
    <w:p>
      <w:pPr>
        <w:pStyle w:val="BookText"/>
      </w:pPr>
      <w:r>
        <w:rPr>
          <w:rFonts w:ascii="IRNazanin" w:hAnsi="IRNazanin" w:eastAsia="IRNazanin" w:cs="IRNazanin"/>
          <w:lang w:bidi="fa-IR"/>
          <w:color w:val="111111"/>
          <w:sz w:val="28"/>
          <w:szCs w:val="28"/>
          <w:rtl/>
        </w:rPr>
        <w:t xml:space="preserve">3 - سطح زمين در آستانه قيامت ، خالى از هرگونه گياه و روييدنى خواهد بود .</w:t>
      </w:r>
    </w:p>
    <w:p>
      <w:pPr>
        <w:pStyle w:val="BookText"/>
      </w:pPr>
      <w:r>
        <w:rPr>
          <w:rFonts w:ascii="Amiri" w:hAnsi="Amiri" w:eastAsia="Amiri" w:cs="Amiri"/>
          <w:lang w:bidi="ar-SA"/>
          <w:color w:val="111111"/>
          <w:sz w:val="28"/>
          <w:szCs w:val="28"/>
          <w:rtl/>
        </w:rPr>
        <w:t xml:space="preserve">فيذرها قاعًا صفصفًا</w:t>
      </w:r>
    </w:p>
    <w:p>
      <w:pPr>
        <w:pStyle w:val="BookText"/>
      </w:pPr>
      <w:r>
        <w:rPr>
          <w:rFonts w:ascii="Amiri" w:hAnsi="Amiri" w:eastAsia="Amiri" w:cs="Amiri"/>
          <w:lang w:bidi="ar-SA"/>
          <w:color w:val="111111"/>
          <w:sz w:val="28"/>
          <w:szCs w:val="28"/>
          <w:rtl/>
        </w:rPr>
        <w:t xml:space="preserve">4 - تبديل كوه ها به زمينى مسطح و هموار در آستانه قيامت ، كار خداوند و به فرمان او است .</w:t>
      </w:r>
    </w:p>
    <w:p>
      <w:pPr>
        <w:pStyle w:val="BookText"/>
      </w:pPr>
      <w:r>
        <w:rPr>
          <w:rFonts w:ascii="Amiri" w:hAnsi="Amiri" w:eastAsia="Amiri" w:cs="Amiri"/>
          <w:lang w:bidi="ar-SA"/>
          <w:color w:val="111111"/>
          <w:sz w:val="28"/>
          <w:szCs w:val="28"/>
          <w:rtl/>
        </w:rPr>
        <w:t xml:space="preserve">ينسفها ربّى . .. فيذرها قاعًا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- 70 - 9 - 2</w:t>
      </w:r>
    </w:p>
    <w:p>
      <w:pPr>
        <w:pStyle w:val="BookText"/>
      </w:pPr>
      <w:r>
        <w:rPr>
          <w:rFonts w:ascii="IRNazanin" w:hAnsi="IRNazanin" w:eastAsia="IRNazanin" w:cs="IRNazanin"/>
          <w:lang w:bidi="fa-IR"/>
          <w:color w:val="111111"/>
          <w:sz w:val="28"/>
          <w:szCs w:val="28"/>
          <w:rtl/>
        </w:rPr>
        <w:t xml:space="preserve">2 - متلاشى شدن نظم كنونى زمين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Amiri" w:hAnsi="Amiri" w:eastAsia="Amiri" w:cs="Amiri"/>
          <w:lang w:bidi="ar-SA"/>
          <w:color w:val="111111"/>
          <w:sz w:val="28"/>
          <w:szCs w:val="28"/>
          <w:rtl/>
        </w:rPr>
        <w:t xml:space="preserve">برداشت ياد شده، با توجه به اين نكته است كه متلاشى شدن كوه ها، به معناى از بين رفت نقش آنها در زمين (ثبات و استقرار زمين) است و اين به متلاشى شدن زمين اشاره دارد.</w:t>
      </w:r>
    </w:p>
    <w:p>
      <w:pPr>
        <w:pStyle w:val="Heading3"/>
      </w:pPr>
      <w:bookmarkStart w:id="961" w:name="_Toc481"/>
      <w:r>
        <w:t>479- زمينه اجابت آرزو ها در قيامت</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- 92 - 21 - 2</w:t>
      </w:r>
    </w:p>
    <w:p>
      <w:pPr>
        <w:pStyle w:val="BookText"/>
      </w:pPr>
      <w:r>
        <w:rPr>
          <w:rFonts w:ascii="Amiri" w:hAnsi="Amiri" w:eastAsia="Amiri" w:cs="Amiri"/>
          <w:lang w:bidi="ar-SA"/>
          <w:color w:val="111111"/>
          <w:sz w:val="28"/>
          <w:szCs w:val="28"/>
          <w:rtl/>
        </w:rPr>
        <w:t xml:space="preserve">2 - انفاق همراه باتقوا و اخلاص ، مايه رسيدن به تمام خواسته ها و آرزو ها در قيامت است .</w:t>
      </w:r>
    </w:p>
    <w:p>
      <w:pPr>
        <w:pStyle w:val="BookText"/>
      </w:pPr>
      <w:r>
        <w:rPr>
          <w:rFonts w:ascii="Amiri" w:hAnsi="Amiri" w:eastAsia="Amiri" w:cs="Amiri"/>
          <w:lang w:bidi="ar-SA"/>
          <w:color w:val="111111"/>
          <w:sz w:val="28"/>
          <w:szCs w:val="28"/>
          <w:rtl/>
        </w:rPr>
        <w:t xml:space="preserve">و لسوف يرضى</w:t>
      </w:r>
    </w:p>
    <w:p>
      <w:pPr>
        <w:pStyle w:val="BookText"/>
      </w:pPr>
      <w:r>
        <w:rPr>
          <w:rFonts w:ascii="Amiri" w:hAnsi="Amiri" w:eastAsia="Amiri" w:cs="Amiri"/>
          <w:lang w:bidi="ar-SA"/>
          <w:color w:val="111111"/>
          <w:sz w:val="28"/>
          <w:szCs w:val="28"/>
          <w:rtl/>
        </w:rPr>
        <w:t xml:space="preserve">رسيدن به مرحله رضايت، به معناى دست يافتن به تمام امورى است كه شخص به آن رغبت دارد.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4" w:name="pg6008_43522"/>
    <w:bookmarkEnd w:id="204"/>
    <w:p>
      <w:pPr>
        <w:pStyle w:val="Heading3"/>
      </w:pPr>
      <w:bookmarkStart w:id="962" w:name="_Toc482"/>
      <w:r>
        <w:t>480- زمينه اجابت خواسته ها در قيامت</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- 92 - 21 - 2</w:t>
      </w:r>
    </w:p>
    <w:p>
      <w:pPr>
        <w:pStyle w:val="BookText"/>
      </w:pPr>
      <w:r>
        <w:rPr>
          <w:rFonts w:ascii="Amiri" w:hAnsi="Amiri" w:eastAsia="Amiri" w:cs="Amiri"/>
          <w:lang w:bidi="ar-SA"/>
          <w:color w:val="111111"/>
          <w:sz w:val="28"/>
          <w:szCs w:val="28"/>
          <w:rtl/>
        </w:rPr>
        <w:t xml:space="preserve">2 - انفاق همراه باتقوا و اخلاص ، مايه رسيدن به تمام خواسته ها و آرزو ها در قيامت است .</w:t>
      </w:r>
    </w:p>
    <w:p>
      <w:pPr>
        <w:pStyle w:val="BookText"/>
      </w:pPr>
      <w:r>
        <w:rPr>
          <w:rFonts w:ascii="Amiri" w:hAnsi="Amiri" w:eastAsia="Amiri" w:cs="Amiri"/>
          <w:lang w:bidi="ar-SA"/>
          <w:color w:val="111111"/>
          <w:sz w:val="28"/>
          <w:szCs w:val="28"/>
          <w:rtl/>
        </w:rPr>
        <w:t xml:space="preserve">و لسوف يرضى</w:t>
      </w:r>
    </w:p>
    <w:p>
      <w:pPr>
        <w:pStyle w:val="BookText"/>
      </w:pPr>
      <w:r>
        <w:rPr>
          <w:rFonts w:ascii="Amiri" w:hAnsi="Amiri" w:eastAsia="Amiri" w:cs="Amiri"/>
          <w:lang w:bidi="ar-SA"/>
          <w:color w:val="111111"/>
          <w:sz w:val="28"/>
          <w:szCs w:val="28"/>
          <w:rtl/>
        </w:rPr>
        <w:t xml:space="preserve">رسيدن به مرحله رضايت، به معناى دست يافتن به تمام امورى است كه شخص به آن رغبت دارد.</w:t>
      </w:r>
    </w:p>
    <w:p>
      <w:pPr>
        <w:pStyle w:val="Heading3"/>
      </w:pPr>
      <w:bookmarkStart w:id="963" w:name="_Toc483"/>
      <w:r>
        <w:t>481- زمينه ايمان به قيامت</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- 7 - 185 - 9</w:t>
      </w:r>
    </w:p>
    <w:p>
      <w:pPr>
        <w:pStyle w:val="BookText"/>
      </w:pPr>
      <w:r>
        <w:rPr>
          <w:rFonts w:ascii="IRNazanin" w:hAnsi="IRNazanin" w:eastAsia="IRNazanin" w:cs="IRNazanin"/>
          <w:lang w:bidi="fa-IR"/>
          <w:color w:val="111111"/>
          <w:sz w:val="28"/>
          <w:szCs w:val="28"/>
          <w:rtl/>
        </w:rPr>
        <w:t xml:space="preserve">9 - توجه به مرگ و نزديك بودن پايان عمر ، زمينه ساز پرهيز آدمى از انكار حق و معارف دين ( توحيد ، نبوت و قيامت ) است .</w:t>
      </w:r>
    </w:p>
    <w:p>
      <w:pPr>
        <w:pStyle w:val="BookText"/>
      </w:pPr>
      <w:r>
        <w:rPr>
          <w:rFonts w:ascii="Amiri" w:hAnsi="Amiri" w:eastAsia="Amiri" w:cs="Amiri"/>
          <w:lang w:bidi="ar-SA"/>
          <w:color w:val="111111"/>
          <w:sz w:val="28"/>
          <w:szCs w:val="28"/>
          <w:rtl/>
        </w:rPr>
        <w:t xml:space="preserve">إن هو إلا نذير مبين . .. و أن عسى أن يكون قد اقترب أجلهم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- 42 - 18 - 12</w:t>
      </w:r>
    </w:p>
    <w:p>
      <w:pPr>
        <w:pStyle w:val="BookText"/>
      </w:pPr>
      <w:r>
        <w:rPr>
          <w:rFonts w:ascii="IRNazanin" w:hAnsi="IRNazanin" w:eastAsia="IRNazanin" w:cs="IRNazanin"/>
          <w:lang w:bidi="fa-IR"/>
          <w:color w:val="111111"/>
          <w:sz w:val="28"/>
          <w:szCs w:val="28"/>
          <w:rtl/>
        </w:rPr>
        <w:t xml:space="preserve">12 - پى بردن به حقانيت رستاخيز ، داراى راه علمى است و منكران آن گرفتار گمراهى اند .</w:t>
      </w:r>
    </w:p>
    <w:p>
      <w:pPr>
        <w:pStyle w:val="BookText"/>
      </w:pPr>
      <w:r>
        <w:rPr>
          <w:rFonts w:ascii="Amiri" w:hAnsi="Amiri" w:eastAsia="Amiri" w:cs="Amiri"/>
          <w:lang w:bidi="ar-SA"/>
          <w:color w:val="111111"/>
          <w:sz w:val="28"/>
          <w:szCs w:val="28"/>
          <w:rtl/>
        </w:rPr>
        <w:t xml:space="preserve">و يعلمون أنّها الحقّ ألا إنّ الذين يمارون فى الساعة لفى ضلل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- 83 - 13 - 8</w:t>
      </w:r>
    </w:p>
    <w:p>
      <w:pPr>
        <w:pStyle w:val="BookText"/>
      </w:pPr>
      <w:r>
        <w:rPr>
          <w:rFonts w:ascii="IRNazanin" w:hAnsi="IRNazanin" w:eastAsia="IRNazanin" w:cs="IRNazanin"/>
          <w:lang w:bidi="fa-IR"/>
          <w:color w:val="111111"/>
          <w:sz w:val="28"/>
          <w:szCs w:val="28"/>
          <w:rtl/>
        </w:rPr>
        <w:t xml:space="preserve">8 - آيات قرآن ، بازدارنده انسان از طغيان گرى و گناه و راهنماى او براى ايمان به قيامت است .</w:t>
      </w:r>
    </w:p>
    <w:p>
      <w:pPr>
        <w:pStyle w:val="BookText"/>
      </w:pPr>
      <w:r>
        <w:rPr>
          <w:rFonts w:ascii="Amiri" w:hAnsi="Amiri" w:eastAsia="Amiri" w:cs="Amiri"/>
          <w:lang w:bidi="ar-SA"/>
          <w:color w:val="111111"/>
          <w:sz w:val="28"/>
          <w:szCs w:val="28"/>
          <w:rtl/>
        </w:rPr>
        <w:t xml:space="preserve">و ما يكذّب به إلاّ. .. إذا تتلى عليه ءايتنا قال أسطير الأوّلين</w:t>
      </w:r>
    </w:p>
    <w:p>
      <w:pPr>
        <w:pStyle w:val="Heading3"/>
      </w:pPr>
      <w:bookmarkStart w:id="964" w:name="_Toc484"/>
      <w:r>
        <w:t>482- زمينه برپايى قيامت</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- 13 - 5 - 7</w:t>
      </w:r>
    </w:p>
    <w:p>
      <w:pPr>
        <w:pStyle w:val="BookText"/>
      </w:pPr>
      <w:r>
        <w:rPr>
          <w:rFonts w:ascii="IRNazanin" w:hAnsi="IRNazanin" w:eastAsia="IRNazanin" w:cs="IRNazanin"/>
          <w:lang w:bidi="fa-IR"/>
          <w:color w:val="111111"/>
          <w:sz w:val="28"/>
          <w:szCs w:val="28"/>
          <w:rtl/>
        </w:rPr>
        <w:t xml:space="preserve">7- ربوبيّت خدا بر انسانها ، مقتضى تشكيل دادن قيامت و آفرينش مجدد انسان ها پس از مرگ است .</w:t>
      </w:r>
    </w:p>
    <w:p>
      <w:pPr>
        <w:pStyle w:val="BookText"/>
      </w:pPr>
      <w:r>
        <w:rPr>
          <w:rFonts w:ascii="Amiri" w:hAnsi="Amiri" w:eastAsia="Amiri" w:cs="Amiri"/>
          <w:lang w:bidi="ar-SA"/>
          <w:color w:val="111111"/>
          <w:sz w:val="28"/>
          <w:szCs w:val="28"/>
          <w:rtl/>
        </w:rPr>
        <w:t xml:space="preserve">أُولئك الذين كفروا بربهم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5" w:name="pg6008_43523"/>
    <w:bookmarkEnd w:id="2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- 36 - 52 - 8</w:t>
      </w:r>
    </w:p>
    <w:p>
      <w:pPr>
        <w:pStyle w:val="BookText"/>
      </w:pPr>
      <w:r>
        <w:rPr>
          <w:rFonts w:ascii="IRNazanin" w:hAnsi="IRNazanin" w:eastAsia="IRNazanin" w:cs="IRNazanin"/>
          <w:lang w:bidi="fa-IR"/>
          <w:color w:val="111111"/>
          <w:sz w:val="28"/>
          <w:szCs w:val="28"/>
          <w:rtl/>
        </w:rPr>
        <w:t xml:space="preserve">8 - رحمانيت خداوند ، مقتضى برپا كردن قيامت و حساب رسى از بندگان است .</w:t>
      </w:r>
    </w:p>
    <w:p>
      <w:pPr>
        <w:pStyle w:val="BookText"/>
      </w:pPr>
      <w:r>
        <w:rPr>
          <w:rFonts w:ascii="IRNazanin" w:hAnsi="IRNazanin" w:eastAsia="IRNazanin" w:cs="IRNazanin"/>
          <w:lang w:bidi="fa-IR"/>
          <w:color w:val="111111"/>
          <w:sz w:val="28"/>
          <w:szCs w:val="28"/>
          <w:rtl/>
        </w:rPr>
        <w:t xml:space="preserve">هذا ما وعد الرحمن</w:t>
      </w:r>
    </w:p>
    <w:p>
      <w:pPr>
        <w:pStyle w:val="BookText"/>
      </w:pPr>
      <w:r>
        <w:rPr>
          <w:rFonts w:ascii="IRNazanin" w:hAnsi="IRNazanin" w:eastAsia="IRNazanin" w:cs="IRNazanin"/>
          <w:lang w:bidi="fa-IR"/>
          <w:color w:val="111111"/>
          <w:sz w:val="28"/>
          <w:szCs w:val="28"/>
          <w:rtl/>
        </w:rPr>
        <w:t xml:space="preserve">برداشت ياد شده از ياد كردن خدا به صفت و نام «رحمان» - از ميان ديگر اوصاف و نام هاى الهى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- 39 - 7 - 21</w:t>
      </w:r>
    </w:p>
    <w:p>
      <w:pPr>
        <w:pStyle w:val="BookText"/>
      </w:pPr>
      <w:r>
        <w:rPr>
          <w:rFonts w:ascii="IRNazanin" w:hAnsi="IRNazanin" w:eastAsia="IRNazanin" w:cs="IRNazanin"/>
          <w:lang w:bidi="fa-IR"/>
          <w:color w:val="111111"/>
          <w:sz w:val="28"/>
          <w:szCs w:val="28"/>
          <w:rtl/>
        </w:rPr>
        <w:t xml:space="preserve">21 - ربوبيت الهى ، مقتضى برپايى قيامت و حسابرسى اعمال بندگان</w:t>
      </w:r>
    </w:p>
    <w:p>
      <w:pPr>
        <w:pStyle w:val="BookText"/>
      </w:pPr>
      <w:r>
        <w:rPr>
          <w:rFonts w:ascii="Amiri" w:hAnsi="Amiri" w:eastAsia="Amiri" w:cs="Amiri"/>
          <w:lang w:bidi="ar-SA"/>
          <w:color w:val="111111"/>
          <w:sz w:val="28"/>
          <w:szCs w:val="28"/>
          <w:rtl/>
        </w:rPr>
        <w:t xml:space="preserve">ثمّ إلى ربّكم مرجعكم فينبّئكم بما كنتم تعملون إنّه عليم بذات الصدور</w:t>
      </w:r>
    </w:p>
    <w:p>
      <w:pPr>
        <w:pStyle w:val="Heading3"/>
      </w:pPr>
      <w:bookmarkStart w:id="965" w:name="_Toc485"/>
      <w:r>
        <w:t>483- زمينه پرسش از قيامت</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- 75 - 6 - 3</w:t>
      </w:r>
    </w:p>
    <w:p>
      <w:pPr>
        <w:pStyle w:val="BookText"/>
      </w:pPr>
      <w:r>
        <w:rPr>
          <w:rFonts w:ascii="IRNazanin" w:hAnsi="IRNazanin" w:eastAsia="IRNazanin" w:cs="IRNazanin"/>
          <w:lang w:bidi="fa-IR"/>
          <w:color w:val="111111"/>
          <w:sz w:val="28"/>
          <w:szCs w:val="28"/>
          <w:rtl/>
        </w:rPr>
        <w:t xml:space="preserve">3 - گرايش طبيعى انسان به فسق و فجور ، زمينه پرسش هاى انكارآميز او درباره قيامت .</w:t>
      </w:r>
    </w:p>
    <w:p>
      <w:pPr>
        <w:pStyle w:val="BookText"/>
      </w:pPr>
      <w:r>
        <w:rPr>
          <w:rFonts w:ascii="Amiri" w:hAnsi="Amiri" w:eastAsia="Amiri" w:cs="Amiri"/>
          <w:lang w:bidi="ar-SA"/>
          <w:color w:val="111111"/>
          <w:sz w:val="28"/>
          <w:szCs w:val="28"/>
          <w:rtl/>
        </w:rPr>
        <w:t xml:space="preserve">بل يريد الإنسن ليفجر أمامه . يسئل أيّان يوم القيمة</w:t>
      </w:r>
    </w:p>
    <w:p>
      <w:pPr>
        <w:pStyle w:val="BookText"/>
      </w:pPr>
      <w:r>
        <w:rPr>
          <w:rFonts w:ascii="IRNazanin" w:hAnsi="IRNazanin" w:eastAsia="IRNazanin" w:cs="IRNazanin"/>
          <w:lang w:bidi="fa-IR"/>
          <w:color w:val="111111"/>
          <w:sz w:val="28"/>
          <w:szCs w:val="28"/>
          <w:rtl/>
        </w:rPr>
        <w:t xml:space="preserve">جمله «يسئل أيّان. ..» استيناف بيانى و در مقام تعليل و تفسير «بل يريد الإنسان ليفجر...» است; يعنى، پرسش انكارآميز انسان، برخاسته از گرايش او به فسق و فجور است; چرا كه اگر قيامت را بپذيرد، نمى تواند به فسق و فجور متمايل گردد. ازاين رو براى ادامه راه فسق و فجور خويش، قيامت را انكار كرده و به تمسخر مى گيرد.</w:t>
      </w:r>
    </w:p>
    <w:p>
      <w:pPr>
        <w:pStyle w:val="Heading3"/>
      </w:pPr>
      <w:bookmarkStart w:id="966" w:name="_Toc486"/>
      <w:r>
        <w:t>484- زمينه ترس از قيامت</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- 24 - 37 - 16</w:t>
      </w:r>
    </w:p>
    <w:p>
      <w:pPr>
        <w:pStyle w:val="BookText"/>
      </w:pPr>
      <w:r>
        <w:rPr>
          <w:rFonts w:ascii="Amiri" w:hAnsi="Amiri" w:eastAsia="Amiri" w:cs="Amiri"/>
          <w:lang w:bidi="ar-SA"/>
          <w:color w:val="111111"/>
          <w:sz w:val="28"/>
          <w:szCs w:val="28"/>
          <w:rtl/>
        </w:rPr>
        <w:t xml:space="preserve">16 - توجه و اعتقاد به صحنه هاى دشوار و سخت قيامت ، مقتضى ترس از آن روز است .</w:t>
      </w:r>
    </w:p>
    <w:p>
      <w:pPr>
        <w:pStyle w:val="BookText"/>
      </w:pPr>
      <w:r>
        <w:rPr>
          <w:rFonts w:ascii="Amiri" w:hAnsi="Amiri" w:eastAsia="Amiri" w:cs="Amiri"/>
          <w:lang w:bidi="ar-SA"/>
          <w:color w:val="111111"/>
          <w:sz w:val="28"/>
          <w:szCs w:val="28"/>
          <w:rtl/>
        </w:rPr>
        <w:t xml:space="preserve">يخافون يومًا تتقلّب فيه القلوب و الأبصر</w:t>
      </w:r>
    </w:p>
    <w:p>
      <w:pPr>
        <w:pStyle w:val="Heading3"/>
      </w:pPr>
      <w:bookmarkStart w:id="967" w:name="_Toc487"/>
      <w:r>
        <w:t>485- زمينه تكذيب قيامت</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- 10 - 39 - 12</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ظلم و بيدادگرى ، زمينه ساز انكار قيامت و تكذيب دين و پيامبران</w:t>
      </w:r>
    </w:p>
    <w:p>
      <w:pPr>
        <w:pStyle w:val="BookText"/>
      </w:pPr>
      <w:r>
        <w:rPr>
          <w:rFonts w:ascii="Amiri" w:hAnsi="Amiri" w:eastAsia="Amiri" w:cs="Amiri"/>
          <w:lang w:bidi="ar-SA"/>
          <w:color w:val="111111"/>
          <w:sz w:val="28"/>
          <w:szCs w:val="28"/>
          <w:rtl/>
        </w:rPr>
        <w:t xml:space="preserve">بل كذبوا بما لم يحيطوا بعلمه . ..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- 27 - 68 - 5</w:t>
      </w:r>
    </w:p>
    <w:p>
      <w:pPr>
        <w:pStyle w:val="BookText"/>
      </w:pPr>
      <w:r>
        <w:rPr>
          <w:rFonts w:ascii="IRNazanin" w:hAnsi="IRNazanin" w:eastAsia="IRNazanin" w:cs="IRNazanin"/>
          <w:lang w:bidi="fa-IR"/>
          <w:color w:val="111111"/>
          <w:sz w:val="28"/>
          <w:szCs w:val="28"/>
          <w:rtl/>
        </w:rPr>
        <w:t xml:space="preserve">5 - تحقق نيافتن قيامت پس از گذشت زمان ها و اعصار طولانى ، دستاويز كافران براى انكار آن</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طرح پيشينه طولانى عقيده به معاد، ظاهراً تلاشى است از سوى كافران براى بيان اين كه اگر واقعاً وعده رستاخيز حق بود، بايد تاكنون محقق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- 36 - 48 - 3</w:t>
      </w:r>
    </w:p>
    <w:p>
      <w:pPr>
        <w:pStyle w:val="BookText"/>
      </w:pPr>
      <w:r>
        <w:rPr>
          <w:rFonts w:ascii="IRNazanin" w:hAnsi="IRNazanin" w:eastAsia="IRNazanin" w:cs="IRNazanin"/>
          <w:lang w:bidi="fa-IR"/>
          <w:color w:val="111111"/>
          <w:sz w:val="28"/>
          <w:szCs w:val="28"/>
          <w:rtl/>
        </w:rPr>
        <w:t xml:space="preserve">3 - مشخص نبودن زمان برپايى قيامت ، دستاويز كافران صدراسلام براى انكار آن</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- 45 - 27 - 8</w:t>
      </w:r>
    </w:p>
    <w:p>
      <w:pPr>
        <w:pStyle w:val="BookText"/>
      </w:pPr>
      <w:r>
        <w:rPr>
          <w:rFonts w:ascii="IRNazanin" w:hAnsi="IRNazanin" w:eastAsia="IRNazanin" w:cs="IRNazanin"/>
          <w:lang w:bidi="fa-IR"/>
          <w:color w:val="111111"/>
          <w:sz w:val="28"/>
          <w:szCs w:val="28"/>
          <w:rtl/>
        </w:rPr>
        <w:t xml:space="preserve">8 - پوچ انگارى و باطل گرايى انسان ها ، داراى پيوند با شك و ناباورى آنان نسبت به قيامت</w:t>
      </w:r>
    </w:p>
    <w:p>
      <w:pPr>
        <w:pStyle w:val="BookText"/>
      </w:pPr>
      <w:r>
        <w:rPr>
          <w:rFonts w:ascii="Amiri" w:hAnsi="Amiri" w:eastAsia="Amiri" w:cs="Amiri"/>
          <w:lang w:bidi="ar-SA"/>
          <w:color w:val="111111"/>
          <w:sz w:val="28"/>
          <w:szCs w:val="28"/>
          <w:rtl/>
        </w:rPr>
        <w:t xml:space="preserve">لاريب فيه و لكنّ . .. لايعلمون ... يومئذ يخسر المبطلون</w:t>
      </w:r>
    </w:p>
    <w:p>
      <w:pPr>
        <w:pStyle w:val="BookText"/>
      </w:pPr>
      <w:r>
        <w:rPr>
          <w:rFonts w:ascii="Amiri" w:hAnsi="Amiri" w:eastAsia="Amiri" w:cs="Amiri"/>
          <w:lang w:bidi="ar-SA"/>
          <w:color w:val="111111"/>
          <w:sz w:val="28"/>
          <w:szCs w:val="28"/>
          <w:rtl/>
        </w:rPr>
        <w:t xml:space="preserve">در آيه قبل شك در معاد، معلول جهل دانسته شد و در اين آيه تعبير «مبطلون» منطبق بر همان جاهلانى است كه در آن جا ياد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- 67 - 25 - 2</w:t>
      </w:r>
    </w:p>
    <w:p>
      <w:pPr>
        <w:pStyle w:val="BookText"/>
      </w:pPr>
      <w:r>
        <w:rPr>
          <w:rFonts w:ascii="IRNazanin" w:hAnsi="IRNazanin" w:eastAsia="IRNazanin" w:cs="IRNazanin"/>
          <w:lang w:bidi="fa-IR"/>
          <w:color w:val="111111"/>
          <w:sz w:val="28"/>
          <w:szCs w:val="28"/>
          <w:rtl/>
        </w:rPr>
        <w:t xml:space="preserve">2 - روشن نبودن زمان برپايى قيامت ، دستاويز كافران براى انكار آن</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- 75 - 6 - 3</w:t>
      </w:r>
    </w:p>
    <w:p>
      <w:pPr>
        <w:pStyle w:val="BookText"/>
      </w:pPr>
      <w:r>
        <w:rPr>
          <w:rFonts w:ascii="IRNazanin" w:hAnsi="IRNazanin" w:eastAsia="IRNazanin" w:cs="IRNazanin"/>
          <w:lang w:bidi="fa-IR"/>
          <w:color w:val="111111"/>
          <w:sz w:val="28"/>
          <w:szCs w:val="28"/>
          <w:rtl/>
        </w:rPr>
        <w:t xml:space="preserve">3 - گرايش طبيعى انسان به فسق و فجور ، زمينه پرسش هاى انكارآميز او درباره قيامت .</w:t>
      </w:r>
    </w:p>
    <w:p>
      <w:pPr>
        <w:pStyle w:val="BookText"/>
      </w:pPr>
      <w:r>
        <w:rPr>
          <w:rFonts w:ascii="Amiri" w:hAnsi="Amiri" w:eastAsia="Amiri" w:cs="Amiri"/>
          <w:lang w:bidi="ar-SA"/>
          <w:color w:val="111111"/>
          <w:sz w:val="28"/>
          <w:szCs w:val="28"/>
          <w:rtl/>
        </w:rPr>
        <w:t xml:space="preserve">بل يريد الإنسن ليفجر أمامه . يسئل أيّان يوم القيمة</w:t>
      </w:r>
    </w:p>
    <w:p>
      <w:pPr>
        <w:pStyle w:val="BookText"/>
      </w:pPr>
      <w:r>
        <w:rPr>
          <w:rFonts w:ascii="IRNazanin" w:hAnsi="IRNazanin" w:eastAsia="IRNazanin" w:cs="IRNazanin"/>
          <w:lang w:bidi="fa-IR"/>
          <w:color w:val="111111"/>
          <w:sz w:val="28"/>
          <w:szCs w:val="28"/>
          <w:rtl/>
        </w:rPr>
        <w:t xml:space="preserve">جمله «يسئل أيّان. ..» استيناف بيانى و در مقام تعليل و تفسير «بل يريد الإنسان ليفجر...» است; يعنى، پرسش انكارآميز انسان، برخاسته از گرايش او به فسق و فجور است; چرا كه اگر قيامت را بپذيرد، نمى تواند به فسق و فجور متمايل گردد. ازاين رو براى ادامه راه فسق و فجور خويش، قيامت را انكار كرده و به تمسخر مى گيرد.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6" w:name="pg6008_43525"/>
    <w:bookmarkEnd w:id="2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- 83 - 11 - 4</w:t>
      </w:r>
    </w:p>
    <w:p>
      <w:pPr>
        <w:pStyle w:val="BookText"/>
      </w:pPr>
      <w:r>
        <w:rPr>
          <w:rFonts w:ascii="IRNazanin" w:hAnsi="IRNazanin" w:eastAsia="IRNazanin" w:cs="IRNazanin"/>
          <w:lang w:bidi="fa-IR"/>
          <w:color w:val="111111"/>
          <w:sz w:val="28"/>
          <w:szCs w:val="28"/>
          <w:rtl/>
        </w:rPr>
        <w:t xml:space="preserve">4 - كم فروشى ، زمينه ساز آلودگى به گناه و گناه زمينه ساز تكذيب قيامت است .</w:t>
      </w:r>
    </w:p>
    <w:p>
      <w:pPr>
        <w:pStyle w:val="BookText"/>
      </w:pPr>
      <w:r>
        <w:rPr>
          <w:rFonts w:ascii="Amiri" w:hAnsi="Amiri" w:eastAsia="Amiri" w:cs="Amiri"/>
          <w:lang w:bidi="ar-SA"/>
          <w:color w:val="111111"/>
          <w:sz w:val="28"/>
          <w:szCs w:val="28"/>
          <w:rtl/>
        </w:rPr>
        <w:t xml:space="preserve">ويل للمطفّفين . .. كلاّإنّ كتب الفجّار ... الذين يكذّبون بيوم الدين</w:t>
      </w:r>
    </w:p>
    <w:p>
      <w:pPr>
        <w:pStyle w:val="BookText"/>
      </w:pPr>
      <w:r>
        <w:rPr>
          <w:rFonts w:ascii="IRNazanin" w:hAnsi="IRNazanin" w:eastAsia="IRNazanin" w:cs="IRNazanin"/>
          <w:lang w:bidi="fa-IR"/>
          <w:color w:val="111111"/>
          <w:sz w:val="28"/>
          <w:szCs w:val="28"/>
          <w:rtl/>
        </w:rPr>
        <w:t xml:space="preserve">ترتيب آيات، ممكن است برخاسته از ترتيب پيدايش اوصاف ذكر شده در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- 83 - 12 - 2</w:t>
      </w:r>
    </w:p>
    <w:p>
      <w:pPr>
        <w:pStyle w:val="BookText"/>
      </w:pPr>
      <w:r>
        <w:rPr>
          <w:rFonts w:ascii="IRNazanin" w:hAnsi="IRNazanin" w:eastAsia="IRNazanin" w:cs="IRNazanin"/>
          <w:lang w:bidi="fa-IR"/>
          <w:color w:val="111111"/>
          <w:sz w:val="28"/>
          <w:szCs w:val="28"/>
          <w:rtl/>
        </w:rPr>
        <w:t xml:space="preserve">2 - آلودگى به گناه و شكستن حريم قوانين و وظايف الهى ، زمينه ساز انكار روز جزا است .</w:t>
      </w:r>
    </w:p>
    <w:p>
      <w:pPr>
        <w:pStyle w:val="BookText"/>
      </w:pPr>
      <w:r>
        <w:rPr>
          <w:rFonts w:ascii="Amiri" w:hAnsi="Amiri" w:eastAsia="Amiri" w:cs="Amiri"/>
          <w:lang w:bidi="ar-SA"/>
          <w:color w:val="111111"/>
          <w:sz w:val="28"/>
          <w:szCs w:val="28"/>
          <w:rtl/>
        </w:rPr>
        <w:t xml:space="preserve">و ما يكذّب به إلاّكلّ معتد أثيم</w:t>
      </w:r>
    </w:p>
    <w:p>
      <w:pPr>
        <w:pStyle w:val="Heading3"/>
      </w:pPr>
      <w:bookmarkStart w:id="968" w:name="_Toc488"/>
      <w:r>
        <w:t>486- زمينه درخواست تعجيل قيامت</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الإنسن من عجل . .. يقولون متى هذا الوعد إن كنتم صدقين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 كه بيان گر خصلت عمومى انسان ها است - مرتبط باشند.</w:t>
      </w:r>
    </w:p>
    <w:p>
      <w:pPr>
        <w:pStyle w:val="Heading3"/>
      </w:pPr>
      <w:bookmarkStart w:id="969" w:name="_Toc489"/>
      <w:r>
        <w:t>487- زمينه درك عظمت قيامت</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- 77 - 14 - 3</w:t>
      </w:r>
    </w:p>
    <w:p>
      <w:pPr>
        <w:pStyle w:val="BookText"/>
      </w:pPr>
      <w:r>
        <w:rPr>
          <w:rFonts w:ascii="IRNazanin" w:hAnsi="IRNazanin" w:eastAsia="IRNazanin" w:cs="IRNazanin"/>
          <w:lang w:bidi="fa-IR"/>
          <w:color w:val="111111"/>
          <w:sz w:val="28"/>
          <w:szCs w:val="28"/>
          <w:rtl/>
        </w:rPr>
        <w:t xml:space="preserve">3 - حقيقت قيامت و ژرفاى عظمت آن ، تنها از راه وحى قابل شناخت و دستيابى است .</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Amiri" w:hAnsi="Amiri" w:eastAsia="Amiri" w:cs="Amiri"/>
          <w:lang w:bidi="ar-SA"/>
          <w:color w:val="111111"/>
          <w:sz w:val="28"/>
          <w:szCs w:val="28"/>
          <w:rtl/>
        </w:rPr>
        <w:t xml:space="preserve">از اين كه آيه مورد بحث، در ميان آيات مربوط به قيامت است قرار دارد، مى توان استفاده كرد كه حقايق عميق قيامت، تنها از طريق خود وحى براى بشر قابل شناخت است.</w:t>
      </w:r>
    </w:p>
    <w:p>
      <w:pPr>
        <w:pStyle w:val="Heading3"/>
      </w:pPr>
      <w:bookmarkStart w:id="970" w:name="_Toc490"/>
      <w:r>
        <w:t>488- زمينه ذكر قيامت</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7" w:name="pg6008_43526"/>
    <w:bookmarkEnd w:id="207"/>
    <w:p>
      <w:pPr>
        <w:pStyle w:val="BookText"/>
      </w:pPr>
      <w:r>
        <w:rPr>
          <w:rFonts w:ascii="IRNazanin" w:hAnsi="IRNazanin" w:eastAsia="IRNazanin" w:cs="IRNazanin"/>
          <w:lang w:bidi="fa-IR"/>
          <w:color w:val="111111"/>
          <w:sz w:val="28"/>
          <w:szCs w:val="28"/>
          <w:rtl/>
        </w:rPr>
        <w:t xml:space="preserve">18 - واقعه - 56 - 73 - 3</w:t>
      </w:r>
    </w:p>
    <w:p>
      <w:pPr>
        <w:pStyle w:val="BookText"/>
      </w:pPr>
      <w:r>
        <w:rPr>
          <w:rFonts w:ascii="Amiri" w:hAnsi="Amiri" w:eastAsia="Amiri" w:cs="Amiri"/>
          <w:lang w:bidi="ar-SA"/>
          <w:color w:val="111111"/>
          <w:sz w:val="28"/>
          <w:szCs w:val="28"/>
          <w:rtl/>
        </w:rPr>
        <w:t xml:space="preserve">3 - حكمت ايجاد درخت آتش زنه از سوى خداوند ، ياد آورى قدرت الهى ، تداعى كردن روز رستاخيز و بيرون آمدن انسان ها از قبر ها است .</w:t>
      </w:r>
    </w:p>
    <w:p>
      <w:pPr>
        <w:pStyle w:val="BookText"/>
      </w:pPr>
      <w:r>
        <w:rPr>
          <w:rFonts w:ascii="Amiri" w:hAnsi="Amiri" w:eastAsia="Amiri" w:cs="Amiri"/>
          <w:lang w:bidi="ar-SA"/>
          <w:color w:val="111111"/>
          <w:sz w:val="28"/>
          <w:szCs w:val="28"/>
          <w:rtl/>
        </w:rPr>
        <w:t xml:space="preserve">نحن جعلنها تذكرة</w:t>
      </w:r>
    </w:p>
    <w:p>
      <w:pPr>
        <w:pStyle w:val="BookText"/>
      </w:pPr>
      <w:r>
        <w:rPr>
          <w:rFonts w:ascii="IRNazanin" w:hAnsi="IRNazanin" w:eastAsia="IRNazanin" w:cs="IRNazanin"/>
          <w:lang w:bidi="fa-IR"/>
          <w:color w:val="111111"/>
          <w:sz w:val="28"/>
          <w:szCs w:val="28"/>
          <w:rtl/>
        </w:rPr>
        <w:t xml:space="preserve">ضمير «جعلناها» مى تواند به «نار» و يا به «شجرة» برگردد. برداشت ياد شده بر پايه احتمال دوم است; يعنى، ما آن درخت را مايه تذكار قرار داديم تا انسان ها با ديدن آن، به ياد قدرت خداوند بيفتند و پى ببرند كسى كه از چوب آتش را بيرون مى آورد، قادر است كه مردگان را نيز بار ديگر از گورها بيرون آورد.</w:t>
      </w:r>
    </w:p>
    <w:p>
      <w:pPr>
        <w:pStyle w:val="Heading3"/>
      </w:pPr>
      <w:bookmarkStart w:id="971" w:name="_Toc491"/>
      <w:r>
        <w:t>489- زمينه ذلت مكذبان قيامت</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- 56 - 67 - 2</w:t>
      </w:r>
    </w:p>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pStyle w:val="Heading3"/>
      </w:pPr>
      <w:bookmarkStart w:id="972" w:name="_Toc492"/>
      <w:r>
        <w:t>490- زمينه رضايت در قيامت</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- 88 - 9 - 4</w:t>
      </w:r>
    </w:p>
    <w:p>
      <w:pPr>
        <w:pStyle w:val="BookText"/>
      </w:pPr>
      <w:r>
        <w:rPr>
          <w:rFonts w:ascii="IRNazanin" w:hAnsi="IRNazanin" w:eastAsia="IRNazanin" w:cs="IRNazanin"/>
          <w:lang w:bidi="fa-IR"/>
          <w:color w:val="111111"/>
          <w:sz w:val="28"/>
          <w:szCs w:val="28"/>
          <w:rtl/>
        </w:rPr>
        <w:t xml:space="preserve">4 - اهتمام ورزيدن به كارهايى كه پاداش اخروى دارد ، مطلوب و مايه خرسندى در قيامت است .</w:t>
      </w:r>
    </w:p>
    <w:p>
      <w:pPr>
        <w:pStyle w:val="BookText"/>
      </w:pPr>
      <w:r>
        <w:rPr>
          <w:rFonts w:ascii="Amiri" w:hAnsi="Amiri" w:eastAsia="Amiri" w:cs="Amiri"/>
          <w:lang w:bidi="ar-SA"/>
          <w:color w:val="111111"/>
          <w:sz w:val="28"/>
          <w:szCs w:val="28"/>
          <w:rtl/>
        </w:rPr>
        <w:t xml:space="preserve">لسعيها راضية</w:t>
      </w:r>
    </w:p>
    <w:p>
      <w:pPr>
        <w:pStyle w:val="BookText"/>
      </w:pPr>
      <w:r>
        <w:rPr>
          <w:rFonts w:ascii="Amiri" w:hAnsi="Amiri" w:eastAsia="Amiri" w:cs="Amiri"/>
          <w:lang w:bidi="ar-SA"/>
          <w:color w:val="111111"/>
          <w:sz w:val="28"/>
          <w:szCs w:val="28"/>
          <w:rtl/>
        </w:rPr>
        <w:t xml:space="preserve">«سعى» به معناى راه رفتن سريع است كه در مورد «جديت در هر كار» نيز استعمال مى شود. (مفردات راغب)</w:t>
      </w:r>
    </w:p>
    <w:p>
      <w:pPr>
        <w:pStyle w:val="Heading3"/>
      </w:pPr>
      <w:bookmarkStart w:id="973" w:name="_Toc493"/>
      <w:r>
        <w:t>491- زمينه سختيهاى قيامت</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- 84 - 11 - 2</w:t>
      </w:r>
    </w:p>
    <w:p>
      <w:pPr>
        <w:pStyle w:val="BookText"/>
      </w:pPr>
      <w:r>
        <w:rPr>
          <w:rFonts w:ascii="IRNazanin" w:hAnsi="IRNazanin" w:eastAsia="IRNazanin" w:cs="IRNazanin"/>
          <w:lang w:bidi="fa-IR"/>
          <w:color w:val="111111"/>
          <w:sz w:val="28"/>
          <w:szCs w:val="28"/>
          <w:rtl/>
        </w:rPr>
        <w:t xml:space="preserve">2 - گرفتن نامه عمل از پشت سر در قيامت ، سرآغاز گرفتارى در موقعيتى دشوار كه هر كس ، فرياد هلاكت خواهى و آرزوى مرگ سر خواهد داد .</w:t>
      </w:r>
    </w:p>
    <w:p>
      <w:pPr>
        <w:pStyle w:val="BookText"/>
      </w:pPr>
      <w:r>
        <w:rPr>
          <w:rFonts w:ascii="Amiri" w:hAnsi="Amiri" w:eastAsia="Amiri" w:cs="Amiri"/>
          <w:lang w:bidi="ar-SA"/>
          <w:color w:val="111111"/>
          <w:sz w:val="28"/>
          <w:szCs w:val="28"/>
          <w:rtl/>
        </w:rPr>
        <w:t xml:space="preserve">فسوف يدعوا ثبورًا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8" w:name="pg6008_43527"/>
    <w:bookmarkEnd w:id="208"/>
    <w:p>
      <w:pPr>
        <w:pStyle w:val="BookText"/>
      </w:pPr>
      <w:r>
        <w:rPr>
          <w:rFonts w:ascii="Amiri" w:hAnsi="Amiri" w:eastAsia="Amiri" w:cs="Amiri"/>
          <w:lang w:bidi="ar-SA"/>
          <w:color w:val="111111"/>
          <w:sz w:val="28"/>
          <w:szCs w:val="28"/>
          <w:rtl/>
        </w:rPr>
        <w:t xml:space="preserve">«ثبور» به معناى هلاكت و تباهى است. (مفردات راغب)</w:t>
      </w:r>
    </w:p>
    <w:p>
      <w:pPr>
        <w:pStyle w:val="Heading3"/>
      </w:pPr>
      <w:bookmarkStart w:id="974" w:name="_Toc494"/>
      <w:r>
        <w:t>492- زمينه شفاعت در قيامت</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- 42 - 26 - 11</w:t>
      </w:r>
    </w:p>
    <w:p>
      <w:pPr>
        <w:pStyle w:val="BookText"/>
      </w:pPr>
      <w:r>
        <w:rPr>
          <w:rFonts w:ascii="IRNazanin" w:hAnsi="IRNazanin" w:eastAsia="IRNazanin" w:cs="IRNazanin"/>
          <w:lang w:bidi="fa-IR"/>
          <w:color w:val="111111"/>
          <w:sz w:val="28"/>
          <w:szCs w:val="28"/>
          <w:rtl/>
        </w:rPr>
        <w:t xml:space="preserve">11 - « عن أبى عبداللّه ( ع ) قال : قال رسول اللّه (صلی الله علیه و آله) فى قوله « و يزيدهم من فضله » الشفاعة لمن وجبت له النار ممن أحسن إليهم فى الدنيا ;</w:t>
      </w:r>
    </w:p>
    <w:p>
      <w:pPr>
        <w:pStyle w:val="BookText"/>
      </w:pPr>
      <w:r>
        <w:rPr>
          <w:rFonts w:ascii="IRNazanin" w:hAnsi="IRNazanin" w:eastAsia="IRNazanin" w:cs="IRNazanin"/>
          <w:lang w:bidi="fa-IR"/>
          <w:color w:val="111111"/>
          <w:sz w:val="28"/>
          <w:szCs w:val="28"/>
          <w:rtl/>
        </w:rPr>
        <w:t xml:space="preserve">از امام صادق(ع) روايت شده كه رسول خدا راجع به اين سخن خداوند «يزيدهم من فضله» (مراد از آنچه زايد بر اجابت دعاى مؤمنان، به آنان داده مى شود) حق شفاعت است كه شفاعت مى كنند براى كسانى كه آتش براى آنها واجب شده ولى در دنيا از كسانى بوده اند كه به آن مؤمنان نيكى كرده اند».</w:t>
      </w:r>
    </w:p>
    <w:p>
      <w:pPr>
        <w:pStyle w:val="Heading3"/>
      </w:pPr>
      <w:bookmarkStart w:id="975" w:name="_Toc495"/>
      <w:r>
        <w:t>493- زمينه شك به قيامت</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- 41 - 50 - 10</w:t>
      </w:r>
    </w:p>
    <w:p>
      <w:pPr>
        <w:pStyle w:val="BookText"/>
      </w:pPr>
      <w:r>
        <w:rPr>
          <w:rFonts w:ascii="Amiri" w:hAnsi="Amiri" w:eastAsia="Amiri" w:cs="Amiri"/>
          <w:lang w:bidi="ar-SA"/>
          <w:color w:val="111111"/>
          <w:sz w:val="28"/>
          <w:szCs w:val="28"/>
          <w:rtl/>
        </w:rPr>
        <w:t xml:space="preserve">10 - آسايش و سرخوشى ، زمينه ساز كفر و ترديد انسان نسبت به قيامت</w:t>
      </w:r>
    </w:p>
    <w:p>
      <w:pPr>
        <w:pStyle w:val="BookText"/>
      </w:pPr>
      <w:r>
        <w:rPr>
          <w:rFonts w:ascii="Amiri" w:hAnsi="Amiri" w:eastAsia="Amiri" w:cs="Amiri"/>
          <w:lang w:bidi="ar-SA"/>
          <w:color w:val="111111"/>
          <w:sz w:val="28"/>
          <w:szCs w:val="28"/>
          <w:rtl/>
        </w:rPr>
        <w:t xml:space="preserve">و لئن أذقنه رحمة . .. ليقولن ... و ما أظنّ الساعة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- 44 - 50 - 3</w:t>
      </w:r>
    </w:p>
    <w:p>
      <w:pPr>
        <w:pStyle w:val="BookText"/>
      </w:pPr>
      <w:r>
        <w:rPr>
          <w:rFonts w:ascii="IRNazanin" w:hAnsi="IRNazanin" w:eastAsia="IRNazanin" w:cs="IRNazanin"/>
          <w:lang w:bidi="fa-IR"/>
          <w:color w:val="111111"/>
          <w:sz w:val="28"/>
          <w:szCs w:val="28"/>
          <w:rtl/>
        </w:rPr>
        <w:t xml:space="preserve">3- پيوستگى گناه ، با ترديد و ناباورى نسبت به قيامت</w:t>
      </w:r>
    </w:p>
    <w:p>
      <w:pPr>
        <w:pStyle w:val="BookText"/>
      </w:pPr>
      <w:r>
        <w:rPr>
          <w:rFonts w:ascii="Amiri" w:hAnsi="Amiri" w:eastAsia="Amiri" w:cs="Amiri"/>
          <w:lang w:bidi="ar-SA"/>
          <w:color w:val="111111"/>
          <w:sz w:val="28"/>
          <w:szCs w:val="28"/>
          <w:rtl/>
        </w:rPr>
        <w:t xml:space="preserve">طعام الأثيم . .. إنّ هذا ما كنتم به تمترون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- 45 - 27 - 8</w:t>
      </w:r>
    </w:p>
    <w:p>
      <w:pPr>
        <w:pStyle w:val="BookText"/>
      </w:pPr>
      <w:r>
        <w:rPr>
          <w:rFonts w:ascii="IRNazanin" w:hAnsi="IRNazanin" w:eastAsia="IRNazanin" w:cs="IRNazanin"/>
          <w:lang w:bidi="fa-IR"/>
          <w:color w:val="111111"/>
          <w:sz w:val="28"/>
          <w:szCs w:val="28"/>
          <w:rtl/>
        </w:rPr>
        <w:t xml:space="preserve">8 - پوچ انگارى و باطل گرايى انسان ها ، داراى پيوند با شك و ناباورى آنان نسبت به قيامت</w:t>
      </w:r>
    </w:p>
    <w:p>
      <w:pPr>
        <w:pStyle w:val="BookText"/>
      </w:pPr>
      <w:r>
        <w:rPr>
          <w:rFonts w:ascii="Amiri" w:hAnsi="Amiri" w:eastAsia="Amiri" w:cs="Amiri"/>
          <w:lang w:bidi="ar-SA"/>
          <w:color w:val="111111"/>
          <w:sz w:val="28"/>
          <w:szCs w:val="28"/>
          <w:rtl/>
        </w:rPr>
        <w:t xml:space="preserve">لاريب فيه و لكنّ . .. لايعلمون ... يومئذ يخسر المبطلون</w:t>
      </w:r>
    </w:p>
    <w:p>
      <w:pPr>
        <w:pStyle w:val="BookText"/>
      </w:pPr>
      <w:r>
        <w:rPr>
          <w:rFonts w:ascii="Amiri" w:hAnsi="Amiri" w:eastAsia="Amiri" w:cs="Amiri"/>
          <w:lang w:bidi="ar-SA"/>
          <w:color w:val="111111"/>
          <w:sz w:val="28"/>
          <w:szCs w:val="28"/>
          <w:rtl/>
        </w:rPr>
        <w:t xml:space="preserve">در آيه قبل شك در معاد، معلول جهل دانسته شد و در اين آيه تعبير «مبطلون» منطبق بر همان جاهلانى است كه در آن جا ياد شده اند.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9" w:name="pg6008_43528"/>
    <w:bookmarkEnd w:id="209"/>
    <w:p>
      <w:pPr>
        <w:pStyle w:val="Heading3"/>
      </w:pPr>
      <w:bookmarkStart w:id="976" w:name="_Toc496"/>
      <w:r>
        <w:t>494- زمينه شك در قيامت</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- 18 - 36 - 1</w:t>
      </w:r>
    </w:p>
    <w:p>
      <w:pPr>
        <w:pStyle w:val="BookText"/>
      </w:pPr>
      <w:r>
        <w:rPr>
          <w:rFonts w:ascii="IRNazanin" w:hAnsi="IRNazanin" w:eastAsia="IRNazanin" w:cs="IRNazanin"/>
          <w:lang w:bidi="fa-IR"/>
          <w:color w:val="111111"/>
          <w:sz w:val="28"/>
          <w:szCs w:val="28"/>
          <w:rtl/>
        </w:rPr>
        <w:t xml:space="preserve">1- غرور و دنياپرستى مرد رفاه مند ، به ترديد و تشكيك در برپايى قيامت و وقوع رستاخيز منتهى شد .</w:t>
      </w:r>
    </w:p>
    <w:p>
      <w:pPr>
        <w:pStyle w:val="BookText"/>
      </w:pPr>
      <w:r>
        <w:rPr>
          <w:rFonts w:ascii="Amiri" w:hAnsi="Amiri" w:eastAsia="Amiri" w:cs="Amiri"/>
          <w:lang w:bidi="ar-SA"/>
          <w:color w:val="111111"/>
          <w:sz w:val="28"/>
          <w:szCs w:val="28"/>
          <w:rtl/>
        </w:rPr>
        <w:t xml:space="preserve">و ما أظنّ الساعة قائمة</w:t>
      </w:r>
    </w:p>
    <w:p>
      <w:pPr>
        <w:pStyle w:val="Heading3"/>
      </w:pPr>
      <w:bookmarkStart w:id="977" w:name="_Toc497"/>
      <w:r>
        <w:t>495- زمينه عذاب مكذبان قيامت</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- 78 - 40 - 3</w:t>
      </w:r>
    </w:p>
    <w:p>
      <w:pPr>
        <w:pStyle w:val="BookText"/>
      </w:pPr>
      <w:r>
        <w:rPr>
          <w:rFonts w:ascii="IRNazanin" w:hAnsi="IRNazanin" w:eastAsia="IRNazanin" w:cs="IRNazanin"/>
          <w:lang w:bidi="fa-IR"/>
          <w:color w:val="111111"/>
          <w:sz w:val="28"/>
          <w:szCs w:val="28"/>
          <w:rtl/>
        </w:rPr>
        <w:t xml:space="preserve">3 - منكران قيامت ، در آستانه سقوط در عذاب الهى و لبه پرتگاه آن</w:t>
      </w:r>
    </w:p>
    <w:p>
      <w:pPr>
        <w:pStyle w:val="BookText"/>
      </w:pPr>
      <w:r>
        <w:rPr>
          <w:rFonts w:ascii="Amiri" w:hAnsi="Amiri" w:eastAsia="Amiri" w:cs="Amiri"/>
          <w:lang w:bidi="ar-SA"/>
          <w:color w:val="111111"/>
          <w:sz w:val="28"/>
          <w:szCs w:val="28"/>
          <w:rtl/>
        </w:rPr>
        <w:t xml:space="preserve">إنّا أنذرنكم عذابًا قريبًا</w:t>
      </w:r>
    </w:p>
    <w:p>
      <w:pPr>
        <w:pStyle w:val="BookText"/>
      </w:pPr>
      <w:r>
        <w:rPr>
          <w:rFonts w:ascii="IRNazanin" w:hAnsi="IRNazanin" w:eastAsia="IRNazanin" w:cs="IRNazanin"/>
          <w:lang w:bidi="fa-IR"/>
          <w:color w:val="111111"/>
          <w:sz w:val="28"/>
          <w:szCs w:val="28"/>
          <w:rtl/>
        </w:rPr>
        <w:t xml:space="preserve">«قرب عذاب» - در اين برداشت - به معناى ارتباط نزديك آن به كافران گرفته شده است; يعنى، عذابى كه كافران به آن انذار شده اند، با آنان ارتباطى تنگاتنگ دارد. بيان وصف «قريباً» براى نفس عذاب - نه زمان آن - اين معنا را تقويت مى كند.</w:t>
      </w:r>
    </w:p>
    <w:p>
      <w:pPr>
        <w:pStyle w:val="Heading3"/>
      </w:pPr>
      <w:bookmarkStart w:id="978" w:name="_Toc498"/>
      <w:r>
        <w:t>496- زمينه قيامت</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- 45 - 15 - 9</w:t>
      </w:r>
    </w:p>
    <w:p>
      <w:pPr>
        <w:pStyle w:val="BookText"/>
      </w:pPr>
      <w:r>
        <w:rPr>
          <w:rFonts w:ascii="IRNazanin" w:hAnsi="IRNazanin" w:eastAsia="IRNazanin" w:cs="IRNazanin"/>
          <w:lang w:bidi="fa-IR"/>
          <w:color w:val="111111"/>
          <w:sz w:val="28"/>
          <w:szCs w:val="28"/>
          <w:rtl/>
        </w:rPr>
        <w:t xml:space="preserve">9 - ربوبيت خداوند نسبت به انسان ها ، مقتضى بر پا ساختن قيامت و بازگرداندن آنان به سوى خويش</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IRNazanin" w:hAnsi="IRNazanin" w:eastAsia="IRNazanin" w:cs="IRNazanin"/>
          <w:lang w:bidi="fa-IR"/>
          <w:color w:val="111111"/>
          <w:sz w:val="28"/>
          <w:szCs w:val="28"/>
          <w:rtl/>
        </w:rPr>
        <w:t xml:space="preserve">كاربرد وصف «ربّ» در آيه شريفه، گوياى اين نكته است كه ربوبيت الهى نقشى عمده در رجعت آدميان و حيات اخروى آنان دارد; يعنى، از آن جهت كه خداوند، پروردگار و رشددهنده خلق است، مى بايست حيات را در جهان آخرت تداوم بخشد تا خلق به كمال خويش برسند.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- 50 - 20 - 7</w:t>
      </w:r>
    </w:p>
    <w:p>
      <w:pPr>
        <w:pStyle w:val="BookText"/>
      </w:pPr>
      <w:r>
        <w:rPr>
          <w:rFonts w:ascii="IRNazanin" w:hAnsi="IRNazanin" w:eastAsia="IRNazanin" w:cs="IRNazanin"/>
          <w:lang w:bidi="fa-IR"/>
          <w:color w:val="111111"/>
          <w:sz w:val="28"/>
          <w:szCs w:val="28"/>
          <w:rtl/>
        </w:rPr>
        <w:t xml:space="preserve">7- تحقق لحظه هاى سخت قيامت ، در پى هشدار ها و اتمام حجت</w:t>
      </w:r>
    </w:p>
    <w:p>
      <w:pPr>
        <w:pStyle w:val="BookText"/>
      </w:pPr>
      <w:r>
        <w:rPr>
          <w:rFonts w:ascii="Amiri" w:hAnsi="Amiri" w:eastAsia="Amiri" w:cs="Amiri"/>
          <w:lang w:bidi="ar-SA"/>
          <w:color w:val="111111"/>
          <w:sz w:val="28"/>
          <w:szCs w:val="28"/>
          <w:rtl/>
        </w:rPr>
        <w:t xml:space="preserve">ذلك يوم الوعيد</w:t>
      </w:r>
    </w:p>
    <w:p>
      <w:pPr>
        <w:pStyle w:val="BookText"/>
      </w:pPr>
      <w:r>
        <w:rPr>
          <w:rFonts w:ascii="IRNazanin" w:hAnsi="IRNazanin" w:eastAsia="IRNazanin" w:cs="IRNazanin"/>
          <w:lang w:bidi="fa-IR"/>
          <w:color w:val="111111"/>
          <w:sz w:val="28"/>
          <w:szCs w:val="28"/>
          <w:rtl/>
        </w:rPr>
        <w:t xml:space="preserve">تعبير «وعيد» مى رساند كه قبلاً رخداد روز قيامت و دشوارى هاى آن از سوى خداوند به انسان ها تذكر داده شده است و پس از آن تذكرها است كه قيامت برپا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0" w:name="pg6008_43529"/>
    <w:bookmarkEnd w:id="210"/>
    <w:p>
      <w:pPr>
        <w:pStyle w:val="BookText"/>
      </w:pPr>
      <w:r>
        <w:rPr>
          <w:rFonts w:ascii="IRNazanin" w:hAnsi="IRNazanin" w:eastAsia="IRNazanin" w:cs="IRNazanin"/>
          <w:lang w:bidi="fa-IR"/>
          <w:color w:val="111111"/>
          <w:sz w:val="28"/>
          <w:szCs w:val="28"/>
          <w:rtl/>
        </w:rPr>
        <w:t xml:space="preserve">18 - نجم - 53 - 47 - 2</w:t>
      </w:r>
    </w:p>
    <w:p>
      <w:pPr>
        <w:pStyle w:val="BookText"/>
      </w:pPr>
      <w:r>
        <w:rPr>
          <w:rFonts w:ascii="IRNazanin" w:hAnsi="IRNazanin" w:eastAsia="IRNazanin" w:cs="IRNazanin"/>
          <w:lang w:bidi="fa-IR"/>
          <w:color w:val="111111"/>
          <w:sz w:val="28"/>
          <w:szCs w:val="28"/>
          <w:rtl/>
        </w:rPr>
        <w:t xml:space="preserve">2 - عدل ، تدبير و قدرت الهى ، مقتضى برپا ساختن قيامت</w:t>
      </w:r>
    </w:p>
    <w:p>
      <w:pPr>
        <w:pStyle w:val="BookText"/>
      </w:pPr>
      <w:r>
        <w:rPr>
          <w:rFonts w:ascii="Amiri" w:hAnsi="Amiri" w:eastAsia="Amiri" w:cs="Amiri"/>
          <w:lang w:bidi="ar-SA"/>
          <w:color w:val="111111"/>
          <w:sz w:val="28"/>
          <w:szCs w:val="28"/>
          <w:rtl/>
        </w:rPr>
        <w:t xml:space="preserve">ثمّ يجزيه الجزاء الأوفى . .. و أنّ عليه النشأة الأُخرى</w:t>
      </w:r>
    </w:p>
    <w:p>
      <w:pPr>
        <w:pStyle w:val="BookText"/>
      </w:pPr>
      <w:r>
        <w:rPr>
          <w:rFonts w:ascii="IRNazanin" w:hAnsi="IRNazanin" w:eastAsia="IRNazanin" w:cs="IRNazanin"/>
          <w:lang w:bidi="fa-IR"/>
          <w:color w:val="111111"/>
          <w:sz w:val="28"/>
          <w:szCs w:val="28"/>
          <w:rtl/>
        </w:rPr>
        <w:t xml:space="preserve">عبارت «و أنّ عليه. ..» عطف است بر آنچه در آيات گذشته از عدل و تدبير و قدرت خداوند بيان شده بود و در حكم نتيجه گيرى از آن مى باشد; يعنى، بايسته است خداوند با چنين صفاتى، قيامت را براى تحقق كامل عدل و اكمال آفرينش خويش برپا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- 76 - 10 - 5</w:t>
      </w:r>
    </w:p>
    <w:p>
      <w:pPr>
        <w:pStyle w:val="BookText"/>
      </w:pPr>
      <w:r>
        <w:rPr>
          <w:rFonts w:ascii="IRNazanin" w:hAnsi="IRNazanin" w:eastAsia="IRNazanin" w:cs="IRNazanin"/>
          <w:lang w:bidi="fa-IR"/>
          <w:color w:val="111111"/>
          <w:sz w:val="28"/>
          <w:szCs w:val="28"/>
          <w:rtl/>
        </w:rPr>
        <w:t xml:space="preserve">5 - ربوبيت الهى ، مقتضى برپايى قيامت و حسابرسى اعمال</w:t>
      </w:r>
    </w:p>
    <w:p>
      <w:pPr>
        <w:pStyle w:val="BookText"/>
      </w:pPr>
      <w:r>
        <w:rPr>
          <w:rFonts w:ascii="Amiri" w:hAnsi="Amiri" w:eastAsia="Amiri" w:cs="Amiri"/>
          <w:lang w:bidi="ar-SA"/>
          <w:color w:val="111111"/>
          <w:sz w:val="28"/>
          <w:szCs w:val="28"/>
          <w:rtl/>
        </w:rPr>
        <w:t xml:space="preserve">إنّا نخاف من ربّنا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- 82 - 5 - 2</w:t>
      </w:r>
    </w:p>
    <w:p>
      <w:pPr>
        <w:pStyle w:val="BookText"/>
      </w:pPr>
      <w:r>
        <w:rPr>
          <w:rFonts w:ascii="IRNazanin" w:hAnsi="IRNazanin" w:eastAsia="IRNazanin" w:cs="IRNazanin"/>
          <w:lang w:bidi="fa-IR"/>
          <w:color w:val="111111"/>
          <w:sz w:val="28"/>
          <w:szCs w:val="28"/>
          <w:rtl/>
        </w:rPr>
        <w:t xml:space="preserve">2 - برپايى قيامت و پى بردن به كردار ها و بازتاب اخروى آن ، در گرو پيدايش حوادثى تحوّل آفرين در نظام جهان</w:t>
      </w:r>
    </w:p>
    <w:p>
      <w:pPr>
        <w:pStyle w:val="BookText"/>
      </w:pPr>
      <w:r>
        <w:rPr>
          <w:rFonts w:ascii="IRNazanin" w:hAnsi="IRNazanin" w:eastAsia="IRNazanin" w:cs="IRNazanin"/>
          <w:lang w:bidi="fa-IR"/>
          <w:color w:val="111111"/>
          <w:sz w:val="28"/>
          <w:szCs w:val="28"/>
          <w:rtl/>
        </w:rPr>
        <w:t xml:space="preserve">إذا السماء . .. و إذا ... و إذا ... و إذا ... علمت نفس ما قدّمت و أخّرت</w:t>
      </w:r>
    </w:p>
    <w:p>
      <w:pPr>
        <w:pStyle w:val="BookText"/>
      </w:pPr>
      <w:r>
        <w:rPr>
          <w:rFonts w:ascii="IRNazanin" w:hAnsi="IRNazanin" w:eastAsia="IRNazanin" w:cs="IRNazanin"/>
          <w:lang w:bidi="fa-IR"/>
          <w:color w:val="111111"/>
          <w:sz w:val="28"/>
          <w:szCs w:val="28"/>
          <w:rtl/>
        </w:rPr>
        <w:t xml:space="preserve">جمله «علمت نفس . ..» جزاى شرط هايى است كه در آيات پيشين تكرار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- 84 - 6 - 9</w:t>
      </w:r>
    </w:p>
    <w:p>
      <w:pPr>
        <w:pStyle w:val="BookText"/>
      </w:pPr>
      <w:r>
        <w:rPr>
          <w:rFonts w:ascii="Amiri" w:hAnsi="Amiri" w:eastAsia="Amiri" w:cs="Amiri"/>
          <w:lang w:bidi="ar-SA"/>
          <w:color w:val="111111"/>
          <w:sz w:val="28"/>
          <w:szCs w:val="28"/>
          <w:rtl/>
        </w:rPr>
        <w:t xml:space="preserve">9 - ربوبيت خداوند ، مقتضى وجود يافتن قيامت و ملاقات انسان ها در آن ، با خداوند است .</w:t>
      </w:r>
    </w:p>
    <w:p>
      <w:pPr>
        <w:pStyle w:val="BookText"/>
      </w:pPr>
      <w:r>
        <w:rPr>
          <w:rFonts w:ascii="Amiri" w:hAnsi="Amiri" w:eastAsia="Amiri" w:cs="Amiri"/>
          <w:lang w:bidi="ar-SA"/>
          <w:color w:val="111111"/>
          <w:sz w:val="28"/>
          <w:szCs w:val="28"/>
          <w:rtl/>
        </w:rPr>
        <w:t xml:space="preserve">إلى ربّك كدحًا فملقيه</w:t>
      </w:r>
    </w:p>
    <w:p>
      <w:pPr>
        <w:pStyle w:val="Heading3"/>
      </w:pPr>
      <w:bookmarkStart w:id="979" w:name="_Toc499"/>
      <w:r>
        <w:t>497- زمينه كفر به قيامت</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- 20 - 16 - 6</w:t>
      </w:r>
    </w:p>
    <w:p>
      <w:pPr>
        <w:pStyle w:val="BookText"/>
      </w:pPr>
      <w:r>
        <w:rPr>
          <w:rFonts w:ascii="IRNazanin" w:hAnsi="IRNazanin" w:eastAsia="IRNazanin" w:cs="IRNazanin"/>
          <w:lang w:bidi="fa-IR"/>
          <w:color w:val="111111"/>
          <w:sz w:val="28"/>
          <w:szCs w:val="28"/>
          <w:rtl/>
        </w:rPr>
        <w:t xml:space="preserve">6 - پيروى از هوا ها و اميال نفسانى ، در پى دارنده كفر و بى ايمانى به قيامت است .</w:t>
      </w:r>
    </w:p>
    <w:p>
      <w:pPr>
        <w:pStyle w:val="BookText"/>
      </w:pPr>
      <w:r>
        <w:rPr>
          <w:rFonts w:ascii="Amiri" w:hAnsi="Amiri" w:eastAsia="Amiri" w:cs="Amiri"/>
          <w:lang w:bidi="ar-SA"/>
          <w:color w:val="111111"/>
          <w:sz w:val="28"/>
          <w:szCs w:val="28"/>
          <w:rtl/>
        </w:rPr>
        <w:t xml:space="preserve">من لايؤمن بها واتبع هويه</w:t>
      </w:r>
    </w:p>
    <w:p>
      <w:pPr>
        <w:pStyle w:val="BookText"/>
      </w:pPr>
      <w:r>
        <w:rPr>
          <w:rFonts w:ascii="IRNazanin" w:hAnsi="IRNazanin" w:eastAsia="IRNazanin" w:cs="IRNazanin"/>
          <w:lang w:bidi="fa-IR"/>
          <w:color w:val="111111"/>
          <w:sz w:val="28"/>
          <w:szCs w:val="28"/>
          <w:rtl/>
        </w:rPr>
        <w:t xml:space="preserve">«اتبع» ماضى است و عطف بر «لايؤمن» كه مضارع است; بنابراين پيروى از هوس ها كه در زمان قبل انجام گرفته است، سبب بى ايمان در زمان بعد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- 41 - 50 - 10</w:t>
      </w:r>
    </w:p>
    <w:p>
      <w:pPr>
        <w:pStyle w:val="BookText"/>
      </w:pPr>
      <w:r>
        <w:rPr>
          <w:rFonts w:ascii="Amiri" w:hAnsi="Amiri" w:eastAsia="Amiri" w:cs="Amiri"/>
          <w:lang w:bidi="ar-SA"/>
          <w:color w:val="111111"/>
          <w:sz w:val="28"/>
          <w:szCs w:val="28"/>
          <w:rtl/>
        </w:rPr>
        <w:t xml:space="preserve">10 - آسايش و سرخوشى ، زمينه ساز كفر و ترديد انسان نسبت به قيامت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1" w:name="pg6008_43530"/>
    <w:bookmarkEnd w:id="211"/>
    <w:p>
      <w:pPr>
        <w:pStyle w:val="BookText"/>
      </w:pPr>
      <w:r>
        <w:rPr>
          <w:rFonts w:ascii="Amiri" w:hAnsi="Amiri" w:eastAsia="Amiri" w:cs="Amiri"/>
          <w:lang w:bidi="ar-SA"/>
          <w:color w:val="111111"/>
          <w:sz w:val="28"/>
          <w:szCs w:val="28"/>
          <w:rtl/>
        </w:rPr>
        <w:t xml:space="preserve">و لئن أذقنه رحمة . .. ليقولن ... و ما أظنّ الساعة قائمة</w:t>
      </w:r>
    </w:p>
    <w:p>
      <w:pPr>
        <w:pStyle w:val="Heading3"/>
      </w:pPr>
      <w:bookmarkStart w:id="980" w:name="_Toc500"/>
      <w:r>
        <w:t>498- زمينه نجات از سختيهاى قيامت</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- 65 - 2 - 17</w:t>
      </w:r>
    </w:p>
    <w:p>
      <w:pPr>
        <w:pStyle w:val="BookText"/>
      </w:pPr>
      <w:r>
        <w:rPr>
          <w:rFonts w:ascii="IRNazanin" w:hAnsi="IRNazanin" w:eastAsia="IRNazanin" w:cs="IRNazanin"/>
          <w:lang w:bidi="fa-IR"/>
          <w:color w:val="111111"/>
          <w:sz w:val="28"/>
          <w:szCs w:val="28"/>
          <w:rtl/>
        </w:rPr>
        <w:t xml:space="preserve">17 - « عن ابن عباس قال : قال رسول اللّه (صلی الله علیه و آله) فى قوله « و من يتّق اللّه يجعل له مخرجاً » قال : من شبهات الدنيا و من غمرات الموت و من شدائد يوم القيامة ;</w:t>
      </w:r>
    </w:p>
    <w:p>
      <w:pPr>
        <w:pStyle w:val="BookText"/>
      </w:pPr>
      <w:r>
        <w:rPr>
          <w:rFonts w:ascii="IRNazanin" w:hAnsi="IRNazanin" w:eastAsia="IRNazanin" w:cs="IRNazanin"/>
          <w:lang w:bidi="fa-IR"/>
          <w:color w:val="111111"/>
          <w:sz w:val="28"/>
          <w:szCs w:val="28"/>
          <w:rtl/>
        </w:rPr>
        <w:t xml:space="preserve">از ابن عباس نقل شده كه رسول خدا(صلی الله علیه و آله) درباره سخن خداوند «و من يتّق اللّه يجعل له مخرجاً» فرمود:[خدا براى كسى كه تقواى الهى داشته باشد] راه نجاتى از شبهات دنيا، دشوارى هاى مرگ و سختى هاى قيامت قرار مى دهد».</w:t>
      </w:r>
    </w:p>
    <w:p>
      <w:pPr>
        <w:pStyle w:val="Heading3"/>
      </w:pPr>
      <w:bookmarkStart w:id="981" w:name="_Toc501"/>
      <w:r>
        <w:t>499- زمينه يأس مكذبان قيامت</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- 56 - 67 - 2</w:t>
      </w:r>
    </w:p>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pStyle w:val="Heading3"/>
      </w:pPr>
      <w:bookmarkStart w:id="982" w:name="_Toc502"/>
      <w:r>
        <w:t>500- زناكار در قيامت</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pStyle w:val="Heading3"/>
      </w:pPr>
      <w:bookmarkStart w:id="983" w:name="_Toc503"/>
      <w:r>
        <w:t>501- زنان منافق در قيامت</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2" w:name="pg6008_43531"/>
    <w:bookmarkEnd w:id="212"/>
    <w:p>
      <w:pPr>
        <w:pStyle w:val="BookText"/>
      </w:pPr>
      <w:r>
        <w:rPr>
          <w:rFonts w:ascii="Amiri" w:hAnsi="Amiri" w:eastAsia="Amiri" w:cs="Amiri"/>
          <w:lang w:bidi="ar-SA"/>
          <w:color w:val="111111"/>
          <w:sz w:val="28"/>
          <w:szCs w:val="28"/>
          <w:rtl/>
        </w:rPr>
        <w:t xml:space="preserve">18 - حديد - 57 - 13 - 7</w:t>
      </w:r>
    </w:p>
    <w:p>
      <w:pPr>
        <w:pStyle w:val="BookText"/>
      </w:pPr>
      <w:r>
        <w:rPr>
          <w:rFonts w:ascii="IRNazanin" w:hAnsi="IRNazanin" w:eastAsia="IRNazanin" w:cs="IRNazanin"/>
          <w:lang w:bidi="fa-IR"/>
          <w:color w:val="111111"/>
          <w:sz w:val="28"/>
          <w:szCs w:val="28"/>
          <w:rtl/>
        </w:rPr>
        <w:t xml:space="preserve">7 - زنان منافق چونان مردان نفاق پيشه ، فاقد نور و روشنايى در ظلمت قيامت</w:t>
      </w:r>
    </w:p>
    <w:p>
      <w:pPr>
        <w:pStyle w:val="BookText"/>
      </w:pPr>
      <w:r>
        <w:rPr>
          <w:rFonts w:ascii="Amiri" w:hAnsi="Amiri" w:eastAsia="Amiri" w:cs="Amiri"/>
          <w:lang w:bidi="ar-SA"/>
          <w:color w:val="111111"/>
          <w:sz w:val="28"/>
          <w:szCs w:val="28"/>
          <w:rtl/>
        </w:rPr>
        <w:t xml:space="preserve">يوم . .. و المنفقت ... انظرونا نقتبس من نوركم</w:t>
      </w:r>
    </w:p>
    <w:p>
      <w:pPr>
        <w:pStyle w:val="Heading3"/>
      </w:pPr>
      <w:bookmarkStart w:id="984" w:name="_Toc504"/>
      <w:r>
        <w:t>502- زنان مؤمن در قيامت</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- 57 - 12 - 9</w:t>
      </w:r>
    </w:p>
    <w:p>
      <w:pPr>
        <w:pStyle w:val="BookText"/>
      </w:pPr>
      <w:r>
        <w:rPr>
          <w:rFonts w:ascii="Amiri" w:hAnsi="Amiri" w:eastAsia="Amiri" w:cs="Amiri"/>
          <w:lang w:bidi="ar-SA"/>
          <w:color w:val="111111"/>
          <w:sz w:val="28"/>
          <w:szCs w:val="28"/>
          <w:rtl/>
        </w:rPr>
        <w:t xml:space="preserve">9 - قيامت ، روز دريافت بشارت بهشت براى مردان و زنان مؤمن</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pStyle w:val="Heading3"/>
      </w:pPr>
      <w:bookmarkStart w:id="985" w:name="_Toc505"/>
      <w:r>
        <w:t>503- زنگار قلب مكذبان قيامت</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- 83 - 15 - 4</w:t>
      </w:r>
    </w:p>
    <w:p>
      <w:pPr>
        <w:pStyle w:val="BookText"/>
      </w:pPr>
      <w:r>
        <w:rPr>
          <w:rFonts w:ascii="IRNazanin" w:hAnsi="IRNazanin" w:eastAsia="IRNazanin" w:cs="IRNazanin"/>
          <w:lang w:bidi="fa-IR"/>
          <w:color w:val="111111"/>
          <w:sz w:val="28"/>
          <w:szCs w:val="28"/>
          <w:rtl/>
        </w:rPr>
        <w:t xml:space="preserve">4 - قلب تكذيب كنندگان قرآن و قيامت ، هرگز از آلودگى هاى گناه پاك نخواهد شد .</w:t>
      </w:r>
    </w:p>
    <w:p>
      <w:pPr>
        <w:pStyle w:val="BookText"/>
      </w:pPr>
      <w:r>
        <w:rPr>
          <w:rFonts w:ascii="Amiri" w:hAnsi="Amiri" w:eastAsia="Amiri" w:cs="Amiri"/>
          <w:lang w:bidi="ar-SA"/>
          <w:color w:val="111111"/>
          <w:sz w:val="28"/>
          <w:szCs w:val="28"/>
          <w:rtl/>
        </w:rPr>
        <w:t xml:space="preserve">ران على قلوبهم ما كانوا يكسبون . كلاّ إنّهم ... محجوبون</w:t>
      </w:r>
    </w:p>
    <w:p>
      <w:pPr>
        <w:pStyle w:val="BookText"/>
      </w:pPr>
      <w:r>
        <w:rPr>
          <w:rFonts w:ascii="IRNazanin" w:hAnsi="IRNazanin" w:eastAsia="IRNazanin" w:cs="IRNazanin"/>
          <w:lang w:bidi="fa-IR"/>
          <w:color w:val="111111"/>
          <w:sz w:val="28"/>
          <w:szCs w:val="28"/>
          <w:rtl/>
        </w:rPr>
        <w:t xml:space="preserve">جمله بعد از «كلاّ»، قرينه است بر اين كه آيه شريفه درصدد بيان تداوم يافتن نكته اى است كه آيه قبل درباره قلب تكذيب گران مطرح كرده بود.</w:t>
      </w:r>
    </w:p>
    <w:p>
      <w:pPr>
        <w:pStyle w:val="Heading3"/>
      </w:pPr>
      <w:bookmarkStart w:id="986" w:name="_Toc506"/>
      <w:r>
        <w:t>504- زيان مكذبان قيامت</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- 40 - 27 - 9</w:t>
      </w:r>
    </w:p>
    <w:p>
      <w:pPr>
        <w:pStyle w:val="BookText"/>
      </w:pPr>
      <w:r>
        <w:rPr>
          <w:rFonts w:ascii="Amiri" w:hAnsi="Amiri" w:eastAsia="Amiri" w:cs="Amiri"/>
          <w:lang w:bidi="ar-SA"/>
          <w:color w:val="111111"/>
          <w:sz w:val="28"/>
          <w:szCs w:val="28"/>
          <w:rtl/>
        </w:rPr>
        <w:t xml:space="preserve">9 - خطرساز بودن رهبران متكبر و منكر قيامت و روز حساب براى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پناه بردن موسى(ع) از شر متكبران منكر قيامت (چون فرعونيان)، گوياى مطلب ياد شده است.</w:t>
      </w:r>
    </w:p>
    <w:p>
      <w:pPr>
        <w:pStyle w:val="Heading3"/>
      </w:pPr>
      <w:bookmarkStart w:id="987" w:name="_Toc507"/>
      <w:r>
        <w:t>505- زيانكاران در قيامت</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- 6 - 31 - 6</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3" w:name="pg6008_43532"/>
    <w:bookmarkEnd w:id="213"/>
    <w:p>
      <w:pPr>
        <w:pStyle w:val="BookText"/>
      </w:pPr>
      <w:r>
        <w:rPr>
          <w:rFonts w:ascii="IRNazanin" w:hAnsi="IRNazanin" w:eastAsia="IRNazanin" w:cs="IRNazanin"/>
          <w:lang w:bidi="fa-IR"/>
          <w:color w:val="111111"/>
          <w:sz w:val="28"/>
          <w:szCs w:val="28"/>
          <w:rtl/>
        </w:rPr>
        <w:t xml:space="preserve">6 - قيامت، هنگامه ظهور زيانكارى منكران معاد و ملاقات پروردگار است.</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مشهود و عيان بودن آن در صحنه قيامت است. به گونه اى كه مورد «نداء»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- 7 - 9 - 1</w:t>
      </w:r>
    </w:p>
    <w:p>
      <w:pPr>
        <w:pStyle w:val="BookText"/>
      </w:pPr>
      <w:r>
        <w:rPr>
          <w:rFonts w:ascii="IRNazanin" w:hAnsi="IRNazanin" w:eastAsia="IRNazanin" w:cs="IRNazanin"/>
          <w:lang w:bidi="fa-IR"/>
          <w:color w:val="111111"/>
          <w:sz w:val="28"/>
          <w:szCs w:val="28"/>
          <w:rtl/>
        </w:rPr>
        <w:t xml:space="preserve">1 - قيامت روز ظهور و بروز خسارت و زيانكارى تكذيب كنندگان آيات خداوند است.</w:t>
      </w:r>
    </w:p>
    <w:p>
      <w:pPr>
        <w:pStyle w:val="BookText"/>
      </w:pPr>
      <w:r>
        <w:rPr>
          <w:rFonts w:ascii="Amiri" w:hAnsi="Amiri" w:eastAsia="Amiri" w:cs="Amiri"/>
          <w:lang w:bidi="ar-SA"/>
          <w:color w:val="111111"/>
          <w:sz w:val="28"/>
          <w:szCs w:val="28"/>
          <w:rtl/>
        </w:rPr>
        <w:t xml:space="preserve">و من خفت موزينه فأولئك الذين خسروا أنفسهم بما كانوا بأيتنا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- 10 - 45 - 6</w:t>
      </w:r>
    </w:p>
    <w:p>
      <w:pPr>
        <w:pStyle w:val="BookText"/>
      </w:pPr>
      <w:r>
        <w:rPr>
          <w:rFonts w:ascii="IRNazanin" w:hAnsi="IRNazanin" w:eastAsia="IRNazanin" w:cs="IRNazanin"/>
          <w:lang w:bidi="fa-IR"/>
          <w:color w:val="111111"/>
          <w:sz w:val="28"/>
          <w:szCs w:val="28"/>
          <w:rtl/>
        </w:rPr>
        <w:t xml:space="preserve">6 - مردمى كه بر انكار معاد پاى فشردند و از اين گمراهى دست برنداشتند ، در قيامت مردمى زيانكار و ورشكسته خواهند بود .</w:t>
      </w:r>
    </w:p>
    <w:p>
      <w:pPr>
        <w:pStyle w:val="BookText"/>
      </w:pPr>
      <w:r>
        <w:rPr>
          <w:rFonts w:ascii="Amiri" w:hAnsi="Amiri" w:eastAsia="Amiri" w:cs="Amiri"/>
          <w:lang w:bidi="ar-SA"/>
          <w:color w:val="111111"/>
          <w:sz w:val="28"/>
          <w:szCs w:val="28"/>
          <w:rtl/>
        </w:rPr>
        <w:t xml:space="preserve">و يوم يحشرهم . .. قد خسر الذين كذبوا بلقاء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- 45 - 27 - 5</w:t>
      </w:r>
    </w:p>
    <w:p>
      <w:pPr>
        <w:pStyle w:val="BookText"/>
      </w:pPr>
      <w:r>
        <w:rPr>
          <w:rFonts w:ascii="IRNazanin" w:hAnsi="IRNazanin" w:eastAsia="IRNazanin" w:cs="IRNazanin"/>
          <w:lang w:bidi="fa-IR"/>
          <w:color w:val="111111"/>
          <w:sz w:val="28"/>
          <w:szCs w:val="28"/>
          <w:rtl/>
        </w:rPr>
        <w:t xml:space="preserve">5 - روز قيامت ، هنگامه خسران و زيان ديدن باطل گرايان و منكران معاد</w:t>
      </w:r>
    </w:p>
    <w:p>
      <w:pPr>
        <w:pStyle w:val="BookText"/>
      </w:pPr>
      <w:r>
        <w:rPr>
          <w:rFonts w:ascii="Amiri" w:hAnsi="Amiri" w:eastAsia="Amiri" w:cs="Amiri"/>
          <w:lang w:bidi="ar-SA"/>
          <w:color w:val="111111"/>
          <w:sz w:val="28"/>
          <w:szCs w:val="28"/>
          <w:rtl/>
        </w:rPr>
        <w:t xml:space="preserve">و يوم تقوم الساعة يومئذ يخسر المبطلون</w:t>
      </w:r>
    </w:p>
    <w:p>
      <w:pPr>
        <w:pStyle w:val="BookText"/>
      </w:pPr>
      <w:r>
        <w:rPr>
          <w:rFonts w:ascii="IRNazanin" w:hAnsi="IRNazanin" w:eastAsia="IRNazanin" w:cs="IRNazanin"/>
          <w:lang w:bidi="fa-IR"/>
          <w:color w:val="111111"/>
          <w:sz w:val="28"/>
          <w:szCs w:val="28"/>
          <w:rtl/>
        </w:rPr>
        <w:t xml:space="preserve">«مبطلون»، به معناى واردشوندگان در باطل است.</w:t>
      </w:r>
    </w:p>
    <w:p>
      <w:pPr>
        <w:pStyle w:val="Heading3"/>
      </w:pPr>
      <w:bookmarkStart w:id="988" w:name="_Toc508"/>
      <w:r>
        <w:t>506- زيانكارترين مردم در قيامت</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- 11 - 22 - 3</w:t>
      </w:r>
    </w:p>
    <w:p>
      <w:pPr>
        <w:pStyle w:val="BookText"/>
      </w:pPr>
      <w:r>
        <w:rPr>
          <w:rFonts w:ascii="IRNazanin" w:hAnsi="IRNazanin" w:eastAsia="IRNazanin" w:cs="IRNazanin"/>
          <w:lang w:bidi="fa-IR"/>
          <w:color w:val="111111"/>
          <w:sz w:val="28"/>
          <w:szCs w:val="28"/>
          <w:rtl/>
        </w:rPr>
        <w:t xml:space="preserve">3- 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p>
    <w:p>
      <w:pPr>
        <w:pStyle w:val="BookText"/>
      </w:pPr>
      <w:r>
        <w:rPr>
          <w:rFonts w:ascii="Amiri" w:hAnsi="Amiri" w:eastAsia="Amiri" w:cs="Amiri"/>
          <w:lang w:bidi="ar-SA"/>
          <w:color w:val="111111"/>
          <w:sz w:val="28"/>
          <w:szCs w:val="28"/>
          <w:rtl/>
        </w:rPr>
        <w:t xml:space="preserve">و من أظلم . .. الذين يصدون ... لاجرم أنّهم فى الأخرة هم الأخسرون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مقياس سنجش و تعيين زيانكار و زيانكارتر مراتب كفر باشد. براين مبنا آيه شريفه دلالت دارد براينكه: همه كافران در آخرت زيانكارند; ولى آنان كه بر خدا دروغ بستند و ... از ديگر كافران و گنهكاران، زيانكارتر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- 27 - 5 - 7</w:t>
      </w:r>
    </w:p>
    <w:p>
      <w:pPr>
        <w:pStyle w:val="BookText"/>
      </w:pPr>
      <w:r>
        <w:rPr>
          <w:rFonts w:ascii="Amiri" w:hAnsi="Amiri" w:eastAsia="Amiri" w:cs="Amiri"/>
          <w:lang w:bidi="ar-SA"/>
          <w:color w:val="111111"/>
          <w:sz w:val="28"/>
          <w:szCs w:val="28"/>
          <w:rtl/>
        </w:rPr>
        <w:t xml:space="preserve">7 - مشركان و منكران قيامت ، زيان كارترين مردم در قيامت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4" w:name="pg6008_43533"/>
    <w:bookmarkEnd w:id="214"/>
    <w:p>
      <w:pPr>
        <w:pStyle w:val="BookText"/>
      </w:pPr>
      <w:r>
        <w:rPr>
          <w:rFonts w:ascii="Amiri" w:hAnsi="Amiri" w:eastAsia="Amiri" w:cs="Amiri"/>
          <w:lang w:bidi="ar-SA"/>
          <w:color w:val="111111"/>
          <w:sz w:val="28"/>
          <w:szCs w:val="28"/>
          <w:rtl/>
        </w:rPr>
        <w:t xml:space="preserve">و هم فى الأخرة هم الأخسرون</w:t>
      </w:r>
    </w:p>
    <w:p>
      <w:pPr>
        <w:pStyle w:val="Heading3"/>
      </w:pPr>
      <w:bookmarkStart w:id="989" w:name="_Toc509"/>
      <w:r>
        <w:t>507- زيانكارى مكذبان قيامت</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- 18 - 105 - 1</w:t>
      </w:r>
    </w:p>
    <w:p>
      <w:pPr>
        <w:pStyle w:val="BookText"/>
      </w:pPr>
      <w:r>
        <w:rPr>
          <w:rFonts w:ascii="IRNazanin" w:hAnsi="IRNazanin" w:eastAsia="IRNazanin" w:cs="IRNazanin"/>
          <w:lang w:bidi="fa-IR"/>
          <w:color w:val="111111"/>
          <w:sz w:val="28"/>
          <w:szCs w:val="28"/>
          <w:rtl/>
        </w:rPr>
        <w:t xml:space="preserve">1- كافرانِ به آيات پروردگار و منكرانِ قيامت ، زيانكارترين مردم اند .</w:t>
      </w:r>
    </w:p>
    <w:p>
      <w:pPr>
        <w:pStyle w:val="BookText"/>
      </w:pPr>
      <w:r>
        <w:rPr>
          <w:rFonts w:ascii="Amiri" w:hAnsi="Amiri" w:eastAsia="Amiri" w:cs="Amiri"/>
          <w:lang w:bidi="ar-SA"/>
          <w:color w:val="111111"/>
          <w:sz w:val="28"/>
          <w:szCs w:val="28"/>
          <w:rtl/>
        </w:rPr>
        <w:t xml:space="preserve">الأخسرين أعملاً . .. أُولئك الذين كفروا بأيت ربّهم و لقائه</w:t>
      </w:r>
    </w:p>
    <w:p>
      <w:pPr>
        <w:pStyle w:val="BookText"/>
      </w:pPr>
      <w:r>
        <w:rPr>
          <w:rFonts w:ascii="IRNazanin" w:hAnsi="IRNazanin" w:eastAsia="IRNazanin" w:cs="IRNazanin"/>
          <w:lang w:bidi="fa-IR"/>
          <w:color w:val="111111"/>
          <w:sz w:val="28"/>
          <w:szCs w:val="28"/>
          <w:rtl/>
        </w:rPr>
        <w:t xml:space="preserve">كفر به لقاى پروردگار، تعبيرى ديگر از كفر به قيامت است، از آن جهت كه ملاقات با پروردگار (با حساب و جزا و پاداش او) در قيامت صورت مى گيرد.</w:t>
      </w:r>
    </w:p>
    <w:p>
      <w:pPr>
        <w:pStyle w:val="Heading3"/>
      </w:pPr>
      <w:bookmarkStart w:id="990" w:name="_Toc510"/>
      <w:r>
        <w:t>508- زيبارويان در قيامت</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- 80 - 38 - 1</w:t>
      </w:r>
    </w:p>
    <w:p>
      <w:pPr>
        <w:pStyle w:val="BookText"/>
      </w:pPr>
      <w:r>
        <w:rPr>
          <w:rFonts w:ascii="IRNazanin" w:hAnsi="IRNazanin" w:eastAsia="IRNazanin" w:cs="IRNazanin"/>
          <w:lang w:bidi="fa-IR"/>
          <w:color w:val="111111"/>
          <w:sz w:val="28"/>
          <w:szCs w:val="28"/>
          <w:rtl/>
        </w:rPr>
        <w:t xml:space="preserve">1 - در قيامت ، چهره گروهى از مردم زيبا و درخشان خواهد بود .</w:t>
      </w:r>
    </w:p>
    <w:p>
      <w:pPr>
        <w:pStyle w:val="BookText"/>
      </w:pPr>
      <w:r>
        <w:rPr>
          <w:rFonts w:ascii="Amiri" w:hAnsi="Amiri" w:eastAsia="Amiri" w:cs="Amiri"/>
          <w:lang w:bidi="ar-SA"/>
          <w:color w:val="111111"/>
          <w:sz w:val="28"/>
          <w:szCs w:val="28"/>
          <w:rtl/>
        </w:rPr>
        <w:t xml:space="preserve">وجوه يومئذ مسفرة</w:t>
      </w:r>
    </w:p>
    <w:p>
      <w:pPr>
        <w:pStyle w:val="BookText"/>
      </w:pPr>
      <w:r>
        <w:rPr>
          <w:rFonts w:ascii="IRNazanin" w:hAnsi="IRNazanin" w:eastAsia="IRNazanin" w:cs="IRNazanin"/>
          <w:lang w:bidi="fa-IR"/>
          <w:color w:val="111111"/>
          <w:sz w:val="28"/>
          <w:szCs w:val="28"/>
          <w:rtl/>
        </w:rPr>
        <w:t xml:space="preserve">«وجه مسفر» چهره اى است كه به جهت شادمانى، درخشان شده باشد (مقاييس اللغة) و يا زيبايى آن را فرا گرفته باشد. (مصباح)</w:t>
      </w:r>
    </w:p>
    <w:p>
      <w:pPr>
        <w:pStyle w:val="Heading3"/>
      </w:pPr>
      <w:bookmarkStart w:id="991" w:name="_Toc511"/>
      <w:r>
        <w:t>509- سبكى عمل در قيامت</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- 101 - 8 - 1</w:t>
      </w:r>
    </w:p>
    <w:p>
      <w:pPr>
        <w:pStyle w:val="BookText"/>
      </w:pPr>
      <w:r>
        <w:rPr>
          <w:rFonts w:ascii="Amiri" w:hAnsi="Amiri" w:eastAsia="Amiri" w:cs="Amiri"/>
          <w:lang w:bidi="ar-SA"/>
          <w:color w:val="111111"/>
          <w:sz w:val="28"/>
          <w:szCs w:val="28"/>
          <w:rtl/>
        </w:rPr>
        <w:t xml:space="preserve">1 - اعمال برخى از مردم در قيامت ، سبك وزن و بى ارزش است .</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«موازين» يا جمع «ميزان» و يا جمع «موزون» است. برداشت ياد شده، با هر دو مبنا 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- 101 - 9 - 1</w:t>
      </w:r>
    </w:p>
    <w:p>
      <w:pPr>
        <w:pStyle w:val="BookText"/>
      </w:pPr>
      <w:r>
        <w:rPr>
          <w:rFonts w:ascii="IRNazanin" w:hAnsi="IRNazanin" w:eastAsia="IRNazanin" w:cs="IRNazanin"/>
          <w:lang w:bidi="fa-IR"/>
          <w:color w:val="111111"/>
          <w:sz w:val="28"/>
          <w:szCs w:val="28"/>
          <w:rtl/>
        </w:rPr>
        <w:t xml:space="preserve">1 - صاحبان اعمال بىوزن و ارزش ، در قيامت گرفتار جهنم و سقوط كننده در پرتگاه عميق آن</w:t>
      </w:r>
    </w:p>
    <w:p>
      <w:pPr>
        <w:pStyle w:val="BookText"/>
      </w:pPr>
      <w:r>
        <w:rPr>
          <w:rFonts w:ascii="Amiri" w:hAnsi="Amiri" w:eastAsia="Amiri" w:cs="Amiri"/>
          <w:lang w:bidi="ar-SA"/>
          <w:color w:val="111111"/>
          <w:sz w:val="28"/>
          <w:szCs w:val="28"/>
          <w:rtl/>
        </w:rPr>
        <w:t xml:space="preserve">فأُمّه هاوية</w:t>
      </w:r>
    </w:p>
    <w:p>
      <w:pPr>
        <w:pStyle w:val="BookText"/>
      </w:pPr>
      <w:r>
        <w:rPr>
          <w:rFonts w:ascii="Amiri" w:hAnsi="Amiri" w:eastAsia="Amiri" w:cs="Amiri"/>
          <w:lang w:bidi="ar-SA"/>
          <w:color w:val="111111"/>
          <w:sz w:val="28"/>
          <w:szCs w:val="28"/>
          <w:rtl/>
        </w:rPr>
        <w:t xml:space="preserve">«هاوية» - كه در اين آيه بر «جهنم» تطبيق يافته است - به معناى هر درّه و يا حفره اى است كه عمق آن معلوم نباشد. (لسان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5" w:name="pg6008_43534"/>
    <w:bookmarkEnd w:id="215"/>
    <w:p>
      <w:pPr>
        <w:pStyle w:val="BookText"/>
      </w:pPr>
      <w:r>
        <w:rPr>
          <w:rFonts w:ascii="IRNazanin" w:hAnsi="IRNazanin" w:eastAsia="IRNazanin" w:cs="IRNazanin"/>
          <w:lang w:bidi="fa-IR"/>
          <w:color w:val="111111"/>
          <w:sz w:val="28"/>
          <w:szCs w:val="28"/>
          <w:rtl/>
        </w:rPr>
        <w:t xml:space="preserve">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- 7 - 9 - 2</w:t>
      </w:r>
    </w:p>
    <w:p>
      <w:pPr>
        <w:pStyle w:val="BookText"/>
      </w:pPr>
      <w:r>
        <w:rPr>
          <w:rFonts w:ascii="Amiri" w:hAnsi="Amiri" w:eastAsia="Amiri" w:cs="Amiri"/>
          <w:lang w:bidi="ar-SA"/>
          <w:color w:val="111111"/>
          <w:sz w:val="28"/>
          <w:szCs w:val="28"/>
          <w:rtl/>
        </w:rPr>
        <w:t xml:space="preserve">2 - سبكى و بىوزنى اعمال آدمى در قيامت نشانه زيانكارى است.</w:t>
      </w:r>
    </w:p>
    <w:p>
      <w:pPr>
        <w:pStyle w:val="BookText"/>
      </w:pPr>
      <w:r>
        <w:rPr>
          <w:rFonts w:ascii="Amiri" w:hAnsi="Amiri" w:eastAsia="Amiri" w:cs="Amiri"/>
          <w:lang w:bidi="ar-SA"/>
          <w:color w:val="111111"/>
          <w:sz w:val="28"/>
          <w:szCs w:val="28"/>
          <w:rtl/>
        </w:rPr>
        <w:t xml:space="preserve">و من خفت موزينه فأولئك الذين خسروا أنفسهم</w:t>
      </w:r>
    </w:p>
    <w:p>
      <w:pPr>
        <w:pStyle w:val="Heading3"/>
      </w:pPr>
      <w:bookmarkStart w:id="992" w:name="_Toc512"/>
      <w:r>
        <w:t>510- سبكى ميزان در قيامت</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- 23 - 103 - 1</w:t>
      </w:r>
    </w:p>
    <w:p>
      <w:pPr>
        <w:pStyle w:val="BookText"/>
      </w:pPr>
      <w:r>
        <w:rPr>
          <w:rFonts w:ascii="Amiri" w:hAnsi="Amiri" w:eastAsia="Amiri" w:cs="Amiri"/>
          <w:lang w:bidi="ar-SA"/>
          <w:color w:val="111111"/>
          <w:sz w:val="28"/>
          <w:szCs w:val="28"/>
          <w:rtl/>
        </w:rPr>
        <w:t xml:space="preserve">1 - سبكى كفّه ترازوى عمل ، نشان خسران و زيان كارى واقعى انسان در قيامت</w:t>
      </w:r>
    </w:p>
    <w:p>
      <w:pPr>
        <w:pStyle w:val="BookText"/>
      </w:pPr>
      <w:r>
        <w:rPr>
          <w:rFonts w:ascii="Amiri" w:hAnsi="Amiri" w:eastAsia="Amiri" w:cs="Amiri"/>
          <w:lang w:bidi="ar-SA"/>
          <w:color w:val="111111"/>
          <w:sz w:val="28"/>
          <w:szCs w:val="28"/>
          <w:rtl/>
        </w:rPr>
        <w:t xml:space="preserve">و من خفّت موزينه فأُولئك الذين خسروا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- 101 - 8 - 2</w:t>
      </w:r>
    </w:p>
    <w:p>
      <w:pPr>
        <w:pStyle w:val="BookText"/>
      </w:pPr>
      <w:r>
        <w:rPr>
          <w:rFonts w:ascii="IRNazanin" w:hAnsi="IRNazanin" w:eastAsia="IRNazanin" w:cs="IRNazanin"/>
          <w:lang w:bidi="fa-IR"/>
          <w:color w:val="111111"/>
          <w:sz w:val="28"/>
          <w:szCs w:val="28"/>
          <w:rtl/>
        </w:rPr>
        <w:t xml:space="preserve">2 - وزنه هاى محاسبه اعمال در قيامت ، متناسب با آنها و سنگين يا سبك خواهد بود .</w:t>
      </w:r>
    </w:p>
    <w:p>
      <w:pPr>
        <w:pStyle w:val="BookText"/>
      </w:pPr>
      <w:r>
        <w:rPr>
          <w:rFonts w:ascii="Amiri" w:hAnsi="Amiri" w:eastAsia="Amiri" w:cs="Amiri"/>
          <w:lang w:bidi="ar-SA"/>
          <w:color w:val="111111"/>
          <w:sz w:val="28"/>
          <w:szCs w:val="28"/>
          <w:rtl/>
        </w:rPr>
        <w:t xml:space="preserve">فأمّا من ثقلت موزينه . .. و أمّا من خفّت موزينه</w:t>
      </w:r>
    </w:p>
    <w:p>
      <w:pPr>
        <w:pStyle w:val="BookText"/>
      </w:pPr>
      <w:r>
        <w:rPr>
          <w:rFonts w:ascii="IRNazanin" w:hAnsi="IRNazanin" w:eastAsia="IRNazanin" w:cs="IRNazanin"/>
          <w:lang w:bidi="fa-IR"/>
          <w:color w:val="111111"/>
          <w:sz w:val="28"/>
          <w:szCs w:val="28"/>
          <w:rtl/>
        </w:rPr>
        <w:t xml:space="preserve">چنانچه كلمه «موازين» جمع «ميزان» (وزنه اى كه با آن متاع را مى سنجند)، باشد، نكته ياد شده استفاده مى شود.</w:t>
      </w:r>
    </w:p>
    <w:p>
      <w:pPr>
        <w:pStyle w:val="Heading3"/>
      </w:pPr>
      <w:bookmarkStart w:id="993" w:name="_Toc513"/>
      <w:r>
        <w:t>511- ستارگان در قيامت</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- 81 - 2 - 1،3</w:t>
      </w:r>
    </w:p>
    <w:p>
      <w:pPr>
        <w:pStyle w:val="BookText"/>
      </w:pPr>
      <w:r>
        <w:rPr>
          <w:rFonts w:ascii="IRNazanin" w:hAnsi="IRNazanin" w:eastAsia="IRNazanin" w:cs="IRNazanin"/>
          <w:lang w:bidi="fa-IR"/>
          <w:color w:val="111111"/>
          <w:sz w:val="28"/>
          <w:szCs w:val="28"/>
          <w:rtl/>
        </w:rPr>
        <w:t xml:space="preserve">1 - در آستانه قيامت ، تمام ستارگان تيره و بى فروغ خواهند شد .</w:t>
      </w:r>
    </w:p>
    <w:p>
      <w:pPr>
        <w:pStyle w:val="BookText"/>
      </w:pPr>
      <w:r>
        <w:rPr>
          <w:rFonts w:ascii="Amiri" w:hAnsi="Amiri" w:eastAsia="Amiri" w:cs="Amiri"/>
          <w:lang w:bidi="ar-SA"/>
          <w:color w:val="111111"/>
          <w:sz w:val="28"/>
          <w:szCs w:val="28"/>
          <w:rtl/>
        </w:rPr>
        <w:t xml:space="preserve">و إذا النجوم انكدرت</w:t>
      </w:r>
    </w:p>
    <w:p>
      <w:pPr>
        <w:pStyle w:val="BookText"/>
      </w:pPr>
      <w:r>
        <w:rPr>
          <w:rFonts w:ascii="IRNazanin" w:hAnsi="IRNazanin" w:eastAsia="IRNazanin" w:cs="IRNazanin"/>
          <w:lang w:bidi="fa-IR"/>
          <w:color w:val="111111"/>
          <w:sz w:val="28"/>
          <w:szCs w:val="28"/>
          <w:rtl/>
        </w:rPr>
        <w:t xml:space="preserve">كدورت هر چيز، به معناى از بين رفتن صافى و شفافيت آن است (مصباح) و نتيجه ايجاد «كدورة» را «انكدار» مى گويند. بنابراين ستارگان تحت تأثير عواملى كدركننده، قرار گرفته و صفا و جلاى خود را از دست داده، تاريك خواهند شد.</w:t>
      </w:r>
    </w:p>
    <w:p>
      <w:pPr>
        <w:pStyle w:val="BookText"/>
      </w:pPr>
      <w:r>
        <w:rPr>
          <w:rFonts w:ascii="IRNazanin" w:hAnsi="IRNazanin" w:eastAsia="IRNazanin" w:cs="IRNazanin"/>
          <w:lang w:bidi="fa-IR"/>
          <w:color w:val="111111"/>
          <w:sz w:val="28"/>
          <w:szCs w:val="28"/>
          <w:rtl/>
        </w:rPr>
        <w:t xml:space="preserve">3 - ستارگان ، در آستانه قيامت به سرعت فرود آمده و ساقط خواهند شد .</w:t>
      </w:r>
    </w:p>
    <w:p>
      <w:pPr>
        <w:pStyle w:val="BookText"/>
      </w:pPr>
      <w:r>
        <w:rPr>
          <w:rFonts w:ascii="Amiri" w:hAnsi="Amiri" w:eastAsia="Amiri" w:cs="Amiri"/>
          <w:lang w:bidi="ar-SA"/>
          <w:color w:val="111111"/>
          <w:sz w:val="28"/>
          <w:szCs w:val="28"/>
          <w:rtl/>
        </w:rPr>
        <w:t xml:space="preserve">و إذا النجوم انكدرت</w:t>
      </w:r>
    </w:p>
    <w:p>
      <w:pPr>
        <w:pStyle w:val="BookText"/>
      </w:pPr>
      <w:r>
        <w:rPr>
          <w:rFonts w:ascii="IRNazanin" w:hAnsi="IRNazanin" w:eastAsia="IRNazanin" w:cs="IRNazanin"/>
          <w:lang w:bidi="fa-IR"/>
          <w:color w:val="111111"/>
          <w:sz w:val="28"/>
          <w:szCs w:val="28"/>
          <w:rtl/>
        </w:rPr>
        <w:t xml:space="preserve">از معانى «انكدار»، سرعت گرفتن و فرودآمدن است. (قاموس)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6" w:name="pg6008_43535"/>
    <w:bookmarkEnd w:id="216"/>
    <w:p>
      <w:pPr>
        <w:pStyle w:val="BookText"/>
      </w:pPr>
      <w:r>
        <w:rPr>
          <w:rFonts w:ascii="IRNazanin" w:hAnsi="IRNazanin" w:eastAsia="IRNazanin" w:cs="IRNazanin"/>
          <w:lang w:bidi="fa-IR"/>
          <w:color w:val="111111"/>
          <w:sz w:val="28"/>
          <w:szCs w:val="28"/>
          <w:rtl/>
        </w:rPr>
        <w:t xml:space="preserve">20 - انفطار - 82 - 2 - 1،3</w:t>
      </w:r>
    </w:p>
    <w:p>
      <w:pPr>
        <w:pStyle w:val="BookText"/>
      </w:pPr>
      <w:r>
        <w:rPr>
          <w:rFonts w:ascii="IRNazanin" w:hAnsi="IRNazanin" w:eastAsia="IRNazanin" w:cs="IRNazanin"/>
          <w:lang w:bidi="fa-IR"/>
          <w:color w:val="111111"/>
          <w:sz w:val="28"/>
          <w:szCs w:val="28"/>
          <w:rtl/>
        </w:rPr>
        <w:t xml:space="preserve">1 - تمامى ستارگان در آستانه قيامت ، افشانده و پراكنده خواهند شد .</w:t>
      </w:r>
    </w:p>
    <w:p>
      <w:pPr>
        <w:pStyle w:val="BookText"/>
      </w:pPr>
      <w:r>
        <w:rPr>
          <w:rFonts w:ascii="Amiri" w:hAnsi="Amiri" w:eastAsia="Amiri" w:cs="Amiri"/>
          <w:lang w:bidi="ar-SA"/>
          <w:color w:val="111111"/>
          <w:sz w:val="28"/>
          <w:szCs w:val="28"/>
          <w:rtl/>
        </w:rPr>
        <w:t xml:space="preserve">و إذا الكواكب انتثرت</w:t>
      </w:r>
    </w:p>
    <w:p>
      <w:pPr>
        <w:pStyle w:val="BookText"/>
      </w:pPr>
      <w:r>
        <w:rPr>
          <w:rFonts w:ascii="IRNazanin" w:hAnsi="IRNazanin" w:eastAsia="IRNazanin" w:cs="IRNazanin"/>
          <w:lang w:bidi="fa-IR"/>
          <w:color w:val="111111"/>
          <w:sz w:val="28"/>
          <w:szCs w:val="28"/>
          <w:rtl/>
        </w:rPr>
        <w:t xml:space="preserve">«انتثار» به معناى تفرق يا پاشيده شدن است. (تاج العروس)</w:t>
      </w:r>
    </w:p>
    <w:p>
      <w:pPr>
        <w:pStyle w:val="BookText"/>
      </w:pPr>
      <w:r>
        <w:rPr>
          <w:rFonts w:ascii="IRNazanin" w:hAnsi="IRNazanin" w:eastAsia="IRNazanin" w:cs="IRNazanin"/>
          <w:lang w:bidi="fa-IR"/>
          <w:color w:val="111111"/>
          <w:sz w:val="28"/>
          <w:szCs w:val="28"/>
          <w:rtl/>
        </w:rPr>
        <w:t xml:space="preserve">3 - متلاشى شدن نظم حاكم بر ستارگان در آستانه قيامت</w:t>
      </w:r>
    </w:p>
    <w:p>
      <w:pPr>
        <w:pStyle w:val="BookText"/>
      </w:pPr>
      <w:r>
        <w:rPr>
          <w:rFonts w:ascii="Amiri" w:hAnsi="Amiri" w:eastAsia="Amiri" w:cs="Amiri"/>
          <w:lang w:bidi="ar-SA"/>
          <w:color w:val="111111"/>
          <w:sz w:val="28"/>
          <w:szCs w:val="28"/>
          <w:rtl/>
        </w:rPr>
        <w:t xml:space="preserve">و إذا الكواكب انتثرت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- 82 - 3 - 2</w:t>
      </w:r>
    </w:p>
    <w:p>
      <w:pPr>
        <w:pStyle w:val="BookText"/>
      </w:pPr>
      <w:r>
        <w:rPr>
          <w:rFonts w:ascii="IRNazanin" w:hAnsi="IRNazanin" w:eastAsia="IRNazanin" w:cs="IRNazanin"/>
          <w:lang w:bidi="fa-IR"/>
          <w:color w:val="111111"/>
          <w:sz w:val="28"/>
          <w:szCs w:val="28"/>
          <w:rtl/>
        </w:rPr>
        <w:t xml:space="preserve">2 - ساختار زمين نيز مانند آسمان و ستارگان ، در آستانه قيامت به هم خورده و رخنه هاى فراوانى در پيكره آن پديدار خواهد شد .</w:t>
      </w:r>
    </w:p>
    <w:p>
      <w:pPr>
        <w:pStyle w:val="BookText"/>
      </w:pPr>
      <w:r>
        <w:rPr>
          <w:rFonts w:ascii="Amiri" w:hAnsi="Amiri" w:eastAsia="Amiri" w:cs="Amiri"/>
          <w:lang w:bidi="ar-SA"/>
          <w:color w:val="111111"/>
          <w:sz w:val="28"/>
          <w:szCs w:val="28"/>
          <w:rtl/>
        </w:rPr>
        <w:t xml:space="preserve">إذا السماء . .. و إذا الكواكب ... و إذا البحار فجّرت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- 77 - 8 - 1</w:t>
      </w:r>
    </w:p>
    <w:p>
      <w:pPr>
        <w:pStyle w:val="BookText"/>
      </w:pPr>
      <w:r>
        <w:rPr>
          <w:rFonts w:ascii="IRNazanin" w:hAnsi="IRNazanin" w:eastAsia="IRNazanin" w:cs="IRNazanin"/>
          <w:lang w:bidi="fa-IR"/>
          <w:color w:val="111111"/>
          <w:sz w:val="28"/>
          <w:szCs w:val="28"/>
          <w:rtl/>
        </w:rPr>
        <w:t xml:space="preserve">1 - بى فروغ شدن ستارگان ، در آستانه برپايى قيامت</w:t>
      </w:r>
    </w:p>
    <w:p>
      <w:pPr>
        <w:pStyle w:val="BookText"/>
      </w:pPr>
      <w:r>
        <w:rPr>
          <w:rFonts w:ascii="IRNazanin" w:hAnsi="IRNazanin" w:eastAsia="IRNazanin" w:cs="IRNazanin"/>
          <w:lang w:bidi="fa-IR"/>
          <w:color w:val="111111"/>
          <w:sz w:val="28"/>
          <w:szCs w:val="28"/>
          <w:rtl/>
        </w:rPr>
        <w:t xml:space="preserve">فإذا النجوم طمست</w:t>
      </w:r>
    </w:p>
    <w:p>
      <w:pPr>
        <w:pStyle w:val="BookText"/>
      </w:pPr>
      <w:r>
        <w:rPr>
          <w:rFonts w:ascii="IRNazanin" w:hAnsi="IRNazanin" w:eastAsia="IRNazanin" w:cs="IRNazanin"/>
          <w:lang w:bidi="fa-IR"/>
          <w:color w:val="111111"/>
          <w:sz w:val="28"/>
          <w:szCs w:val="28"/>
          <w:rtl/>
        </w:rPr>
        <w:t xml:space="preserve">«طمس» به معناى از بين رفتن اثر شىء است و هرگاه اين واژه در مورد ستارگان، ماه و چشم به كار رود، به معناى از بين رفتن نور آنها خواهد بود (تاج العروس).</w:t>
      </w:r>
    </w:p>
    <w:p>
      <w:pPr>
        <w:pStyle w:val="Heading3"/>
      </w:pPr>
      <w:bookmarkStart w:id="994" w:name="_Toc514"/>
      <w:r>
        <w:t>512- سجده در قيامت</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- 68 - 42 - 5،6</w:t>
      </w:r>
    </w:p>
    <w:p>
      <w:pPr>
        <w:pStyle w:val="BookText"/>
      </w:pPr>
      <w:r>
        <w:rPr>
          <w:rFonts w:ascii="Amiri" w:hAnsi="Amiri" w:eastAsia="Amiri" w:cs="Amiri"/>
          <w:lang w:bidi="ar-SA"/>
          <w:color w:val="111111"/>
          <w:sz w:val="28"/>
          <w:szCs w:val="28"/>
          <w:rtl/>
        </w:rPr>
        <w:t xml:space="preserve">5 - « عن أبى الحسن ( ع ) فى قوله عزّوجلّ : « يوم يكشف عن ساق » قال : حجابٌ من نور يُكْشَف ، فيقع المؤمنون سُجَّداً و تُدمَج أصلابُ المنافقين فلايستطيعون السجود ;</w:t>
      </w:r>
    </w:p>
    <w:p>
      <w:pPr>
        <w:pStyle w:val="BookText"/>
      </w:pPr>
      <w:r>
        <w:rPr>
          <w:rFonts w:ascii="IRNazanin" w:hAnsi="IRNazanin" w:eastAsia="IRNazanin" w:cs="IRNazanin"/>
          <w:lang w:bidi="fa-IR"/>
          <w:color w:val="111111"/>
          <w:sz w:val="28"/>
          <w:szCs w:val="28"/>
          <w:rtl/>
        </w:rPr>
        <w:t xml:space="preserve">از امام رضا(ع) درباره سخن خداى عزّوجلّ: «يوم يكشف عن ساق» روايت شده كه فرمود: [در آن روز ]پرده اى از نور برداشته مى شود و مؤمنان به حالت سجده مى افتند و استخوان هاى پشت منافقان سخت و بى انعطاف مى گردد و قدرت سجده ندارند».</w:t>
      </w:r>
    </w:p>
    <w:p>
      <w:pPr>
        <w:pStyle w:val="BookText"/>
      </w:pPr>
      <w:r>
        <w:rPr>
          <w:rFonts w:ascii="Amiri" w:hAnsi="Amiri" w:eastAsia="Amiri" w:cs="Amiri"/>
          <w:lang w:bidi="ar-SA"/>
          <w:color w:val="111111"/>
          <w:sz w:val="28"/>
          <w:szCs w:val="28"/>
          <w:rtl/>
        </w:rPr>
        <w:t xml:space="preserve">6 - « عن أبى عبداللّه ( ع ) فى قوله عزّوجلّ : . . . « و يدعون إلى السجود فلايستطيعون » قال : أُفحِم القومُ و دخلتْهم الهيبةُ و شَخَصَتِ الأبصار ، و بلغتِ القلوبِ الحَناجِر ;</w:t>
      </w:r>
    </w:p>
    <w:p>
      <w:pPr>
        <w:pStyle w:val="BookText"/>
      </w:pPr>
      <w:r>
        <w:rPr>
          <w:rFonts w:ascii="IRNazanin" w:hAnsi="IRNazanin" w:eastAsia="IRNazanin" w:cs="IRNazanin"/>
          <w:lang w:bidi="fa-IR"/>
          <w:color w:val="111111"/>
          <w:sz w:val="28"/>
          <w:szCs w:val="28"/>
          <w:rtl/>
        </w:rPr>
        <w:t xml:space="preserve">از امام صادق(ع) روايت شده كه درباره سخن خداوند عزّوجلّ «و يدعون إلى السجود فلايستطيعون» فرمود: مهر سكوت بر دهان آنان زده مى شود، ترس تمام وجودشان را فرامى گيرد، چشمانشان خيره مى گردد، جان ها به حنجره ها مى رسد».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7" w:name="pg6008_43536"/>
    <w:bookmarkEnd w:id="217"/>
    <w:p>
      <w:pPr>
        <w:pStyle w:val="Heading3"/>
      </w:pPr>
      <w:bookmarkStart w:id="995" w:name="_Toc515"/>
      <w:r>
        <w:t>513- سختى در قيامت</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- 19 - 69 - 4</w:t>
      </w:r>
    </w:p>
    <w:p>
      <w:pPr>
        <w:pStyle w:val="BookText"/>
      </w:pPr>
      <w:r>
        <w:rPr>
          <w:rFonts w:ascii="IRNazanin" w:hAnsi="IRNazanin" w:eastAsia="IRNazanin" w:cs="IRNazanin"/>
          <w:lang w:bidi="fa-IR"/>
          <w:color w:val="111111"/>
          <w:sz w:val="28"/>
          <w:szCs w:val="28"/>
          <w:rtl/>
        </w:rPr>
        <w:t xml:space="preserve">4- سنخيت هاى قيامت براى پيشتازان و سردمداران استكبار ، دشوارتر و كيفر آنها سنگين تر از كيفر ديگران خواهد بود .</w:t>
      </w:r>
    </w:p>
    <w:p>
      <w:pPr>
        <w:pStyle w:val="BookText"/>
      </w:pPr>
      <w:r>
        <w:rPr>
          <w:rFonts w:ascii="Amiri" w:hAnsi="Amiri" w:eastAsia="Amiri" w:cs="Amiri"/>
          <w:lang w:bidi="ar-SA"/>
          <w:color w:val="111111"/>
          <w:sz w:val="28"/>
          <w:szCs w:val="28"/>
          <w:rtl/>
        </w:rPr>
        <w:t xml:space="preserve">ثمّ لننزعنّ . .. أيّهم أشدّ على الرحمن عتيًّا</w:t>
      </w:r>
    </w:p>
    <w:p>
      <w:pPr>
        <w:pStyle w:val="BookText"/>
      </w:pPr>
      <w:r>
        <w:rPr>
          <w:rFonts w:ascii="IRNazanin" w:hAnsi="IRNazanin" w:eastAsia="IRNazanin" w:cs="IRNazanin"/>
          <w:lang w:bidi="fa-IR"/>
          <w:color w:val="111111"/>
          <w:sz w:val="28"/>
          <w:szCs w:val="28"/>
          <w:rtl/>
        </w:rPr>
        <w:t xml:space="preserve">جداكردن پيشتازان و سردمداران استكبار، حكايت از رسوايى فزون تر و نيز عقوبت و حساب سنگين ترى دارد كه در انتظار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- 39 - 61 - 5</w:t>
      </w:r>
    </w:p>
    <w:p>
      <w:pPr>
        <w:pStyle w:val="BookText"/>
      </w:pPr>
      <w:r>
        <w:rPr>
          <w:rFonts w:ascii="IRNazanin" w:hAnsi="IRNazanin" w:eastAsia="IRNazanin" w:cs="IRNazanin"/>
          <w:lang w:bidi="fa-IR"/>
          <w:color w:val="111111"/>
          <w:sz w:val="28"/>
          <w:szCs w:val="28"/>
          <w:rtl/>
        </w:rPr>
        <w:t xml:space="preserve">5 - تقواپيشگان ، از هر بدى و رنجى در قيامت در امان خواهند بود .</w:t>
      </w:r>
    </w:p>
    <w:p>
      <w:pPr>
        <w:pStyle w:val="BookText"/>
      </w:pPr>
      <w:r>
        <w:rPr>
          <w:rFonts w:ascii="Amiri" w:hAnsi="Amiri" w:eastAsia="Amiri" w:cs="Amiri"/>
          <w:lang w:bidi="ar-SA"/>
          <w:color w:val="111111"/>
          <w:sz w:val="28"/>
          <w:szCs w:val="28"/>
          <w:rtl/>
        </w:rPr>
        <w:t xml:space="preserve">الذين اتّقوا . .. لايمسّهم السوء</w:t>
      </w:r>
    </w:p>
    <w:p>
      <w:pPr>
        <w:pStyle w:val="Heading3"/>
      </w:pPr>
      <w:bookmarkStart w:id="996" w:name="_Toc516"/>
      <w:r>
        <w:t>514- سختى فهم قيامت</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- 69 - 3 - 2</w:t>
      </w:r>
    </w:p>
    <w:p>
      <w:pPr>
        <w:pStyle w:val="BookText"/>
      </w:pPr>
      <w:r>
        <w:rPr>
          <w:rFonts w:ascii="IRNazanin" w:hAnsi="IRNazanin" w:eastAsia="IRNazanin" w:cs="IRNazanin"/>
          <w:lang w:bidi="fa-IR"/>
          <w:color w:val="111111"/>
          <w:sz w:val="28"/>
          <w:szCs w:val="28"/>
          <w:rtl/>
        </w:rPr>
        <w:t xml:space="preserve">2 - شناخت ژرفاى حقيقت و عظمت قيامت ، بس دشوار و دست نايافتنى براى بشر</w:t>
      </w:r>
    </w:p>
    <w:p>
      <w:pPr>
        <w:pStyle w:val="BookText"/>
      </w:pPr>
      <w:r>
        <w:rPr>
          <w:rFonts w:ascii="Amiri" w:hAnsi="Amiri" w:eastAsia="Amiri" w:cs="Amiri"/>
          <w:lang w:bidi="ar-SA"/>
          <w:color w:val="111111"/>
          <w:sz w:val="28"/>
          <w:szCs w:val="28"/>
          <w:rtl/>
        </w:rPr>
        <w:t xml:space="preserve">و ما أدريك ما الحاقّة</w:t>
      </w:r>
    </w:p>
    <w:p>
      <w:pPr>
        <w:pStyle w:val="Heading3"/>
      </w:pPr>
      <w:bookmarkStart w:id="997" w:name="_Toc517"/>
      <w:r>
        <w:t>515- سختى قيامت</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- 16 - 27 - 14</w:t>
      </w:r>
    </w:p>
    <w:p>
      <w:pPr>
        <w:pStyle w:val="BookText"/>
      </w:pPr>
      <w:r>
        <w:rPr>
          <w:rFonts w:ascii="Amiri" w:hAnsi="Amiri" w:eastAsia="Amiri" w:cs="Amiri"/>
          <w:lang w:bidi="ar-SA"/>
          <w:color w:val="111111"/>
          <w:sz w:val="28"/>
          <w:szCs w:val="28"/>
          <w:rtl/>
        </w:rPr>
        <w:t xml:space="preserve">14- قيامت ، روزى سخت و خوار كننده است .</w:t>
      </w:r>
    </w:p>
    <w:p>
      <w:pPr>
        <w:pStyle w:val="BookText"/>
      </w:pPr>
      <w:r>
        <w:rPr>
          <w:rFonts w:ascii="Amiri" w:hAnsi="Amiri" w:eastAsia="Amiri" w:cs="Amiri"/>
          <w:lang w:bidi="ar-SA"/>
          <w:color w:val="111111"/>
          <w:sz w:val="28"/>
          <w:szCs w:val="28"/>
          <w:rtl/>
        </w:rPr>
        <w:t xml:space="preserve">إن الخزى اليوم و السوء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- 19 - 37 - 3</w:t>
      </w:r>
    </w:p>
    <w:p>
      <w:pPr>
        <w:pStyle w:val="BookText"/>
      </w:pPr>
      <w:r>
        <w:rPr>
          <w:rFonts w:ascii="IRNazanin" w:hAnsi="IRNazanin" w:eastAsia="IRNazanin" w:cs="IRNazanin"/>
          <w:lang w:bidi="fa-IR"/>
          <w:color w:val="111111"/>
          <w:sz w:val="28"/>
          <w:szCs w:val="28"/>
          <w:rtl/>
        </w:rPr>
        <w:t xml:space="preserve">3- قيامت ، روزى سخت و هلاكت بار براى كفرورزان به عيسى ( ع ) و گفته هاى او</w:t>
      </w:r>
    </w:p>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IRNazanin" w:hAnsi="IRNazanin" w:eastAsia="IRNazanin" w:cs="IRNazanin"/>
          <w:lang w:bidi="fa-IR"/>
          <w:color w:val="111111"/>
          <w:sz w:val="28"/>
          <w:szCs w:val="28"/>
          <w:rtl/>
        </w:rPr>
        <w:t xml:space="preserve">«ويل»، يعنى عذاب و هلاكت (لسان العرب). هلاكت بار بودن قيامت كنايه از شدت عذاب است، در حدى كه اگر در قيامت نيز مرگ وجود مى داشت گرفتاران به عذاب، زنده نمى ماندند.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- 25 - 26 - 5</w:t>
      </w:r>
    </w:p>
    <w:p>
      <w:pPr>
        <w:pStyle w:val="BookText"/>
      </w:pPr>
      <w:r>
        <w:rPr>
          <w:rFonts w:ascii="IRNazanin" w:hAnsi="IRNazanin" w:eastAsia="IRNazanin" w:cs="IRNazanin"/>
          <w:lang w:bidi="fa-IR"/>
          <w:color w:val="111111"/>
          <w:sz w:val="28"/>
          <w:szCs w:val="28"/>
          <w:rtl/>
        </w:rPr>
        <w:t xml:space="preserve">5 - قيامت ، روزى سخت و ناگوار بر كافران</w:t>
      </w:r>
    </w:p>
    <w:p>
      <w:pPr>
        <w:pStyle w:val="BookText"/>
      </w:pPr>
      <w:r>
        <w:rPr>
          <w:rFonts w:ascii="Amiri" w:hAnsi="Amiri" w:eastAsia="Amiri" w:cs="Amiri"/>
          <w:lang w:bidi="ar-SA"/>
          <w:color w:val="111111"/>
          <w:sz w:val="28"/>
          <w:szCs w:val="28"/>
          <w:rtl/>
        </w:rPr>
        <w:t xml:space="preserve">و كان يومًا على الكفرين عسيرًا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- 40 - 16 - 3</w:t>
      </w:r>
    </w:p>
    <w:p>
      <w:pPr>
        <w:pStyle w:val="BookText"/>
      </w:pPr>
      <w:r>
        <w:rPr>
          <w:rFonts w:ascii="Amiri" w:hAnsi="Amiri" w:eastAsia="Amiri" w:cs="Amiri"/>
          <w:lang w:bidi="ar-SA"/>
          <w:color w:val="111111"/>
          <w:sz w:val="28"/>
          <w:szCs w:val="28"/>
          <w:rtl/>
        </w:rPr>
        <w:t xml:space="preserve">3 - قيامت ، روزى سخت ، هولناك و هشدار دهنده براى انسان ها</w:t>
      </w:r>
    </w:p>
    <w:p>
      <w:pPr>
        <w:pStyle w:val="BookText"/>
      </w:pPr>
      <w:r>
        <w:rPr>
          <w:rFonts w:ascii="Amiri" w:hAnsi="Amiri" w:eastAsia="Amiri" w:cs="Amiri"/>
          <w:lang w:bidi="ar-SA"/>
          <w:color w:val="111111"/>
          <w:sz w:val="28"/>
          <w:szCs w:val="28"/>
          <w:rtl/>
        </w:rPr>
        <w:t xml:space="preserve">لينذر . .. يوم هم برزون لايخفى على اللّه منهم شىء</w:t>
      </w:r>
    </w:p>
    <w:p>
      <w:pPr>
        <w:pStyle w:val="BookText"/>
      </w:pPr>
      <w:r>
        <w:rPr>
          <w:rFonts w:ascii="IRNazanin" w:hAnsi="IRNazanin" w:eastAsia="IRNazanin" w:cs="IRNazanin"/>
          <w:lang w:bidi="fa-IR"/>
          <w:color w:val="111111"/>
          <w:sz w:val="28"/>
          <w:szCs w:val="28"/>
          <w:rtl/>
        </w:rPr>
        <w:t xml:space="preserve">تأكيد خداوند بر اين كه روز قيامت، روز بروز حقيقت انسان ها است به گونه اى كه چيزى از آنان بر خدا پوشيده نمى ماند و نيز انذار به چنين روزى،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- 43 - 65 - 4</w:t>
      </w:r>
    </w:p>
    <w:p>
      <w:pPr>
        <w:pStyle w:val="BookText"/>
      </w:pPr>
      <w:r>
        <w:rPr>
          <w:rFonts w:ascii="IRNazanin" w:hAnsi="IRNazanin" w:eastAsia="IRNazanin" w:cs="IRNazanin"/>
          <w:lang w:bidi="fa-IR"/>
          <w:color w:val="111111"/>
          <w:sz w:val="28"/>
          <w:szCs w:val="28"/>
          <w:rtl/>
        </w:rPr>
        <w:t xml:space="preserve">4 - قيامت ، روزى بس سخت و دشوار براى ستمگران</w:t>
      </w:r>
    </w:p>
    <w:p>
      <w:pPr>
        <w:pStyle w:val="BookText"/>
      </w:pPr>
      <w:r>
        <w:rPr>
          <w:rFonts w:ascii="Amiri" w:hAnsi="Amiri" w:eastAsia="Amiri" w:cs="Amiri"/>
          <w:lang w:bidi="ar-SA"/>
          <w:color w:val="111111"/>
          <w:sz w:val="28"/>
          <w:szCs w:val="28"/>
          <w:rtl/>
        </w:rPr>
        <w:t xml:space="preserve">من عذاب يوم أليم</w:t>
      </w:r>
    </w:p>
    <w:p>
      <w:pPr>
        <w:pStyle w:val="BookText"/>
      </w:pPr>
      <w:r>
        <w:rPr>
          <w:rFonts w:ascii="Amiri" w:hAnsi="Amiri" w:eastAsia="Amiri" w:cs="Amiri"/>
          <w:lang w:bidi="ar-SA"/>
          <w:color w:val="111111"/>
          <w:sz w:val="28"/>
          <w:szCs w:val="28"/>
          <w:rtl/>
        </w:rPr>
        <w:t xml:space="preserve">بنابراين كه «أليم» صفت «يوم»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- 50 - 20 - 7</w:t>
      </w:r>
    </w:p>
    <w:p>
      <w:pPr>
        <w:pStyle w:val="BookText"/>
      </w:pPr>
      <w:r>
        <w:rPr>
          <w:rFonts w:ascii="IRNazanin" w:hAnsi="IRNazanin" w:eastAsia="IRNazanin" w:cs="IRNazanin"/>
          <w:lang w:bidi="fa-IR"/>
          <w:color w:val="111111"/>
          <w:sz w:val="28"/>
          <w:szCs w:val="28"/>
          <w:rtl/>
        </w:rPr>
        <w:t xml:space="preserve">7- تحقق لحظه هاى سخت قيامت ، در پى هشدار ها و اتمام حجت</w:t>
      </w:r>
    </w:p>
    <w:p>
      <w:pPr>
        <w:pStyle w:val="BookText"/>
      </w:pPr>
      <w:r>
        <w:rPr>
          <w:rFonts w:ascii="Amiri" w:hAnsi="Amiri" w:eastAsia="Amiri" w:cs="Amiri"/>
          <w:lang w:bidi="ar-SA"/>
          <w:color w:val="111111"/>
          <w:sz w:val="28"/>
          <w:szCs w:val="28"/>
          <w:rtl/>
        </w:rPr>
        <w:t xml:space="preserve">ذلك يوم الوعيد</w:t>
      </w:r>
    </w:p>
    <w:p>
      <w:pPr>
        <w:pStyle w:val="BookText"/>
      </w:pPr>
      <w:r>
        <w:rPr>
          <w:rFonts w:ascii="IRNazanin" w:hAnsi="IRNazanin" w:eastAsia="IRNazanin" w:cs="IRNazanin"/>
          <w:lang w:bidi="fa-IR"/>
          <w:color w:val="111111"/>
          <w:sz w:val="28"/>
          <w:szCs w:val="28"/>
          <w:rtl/>
        </w:rPr>
        <w:t xml:space="preserve">تعبير «وعيد» مى رساند كه قبلاً رخداد روز قيامت و دشوارى هاى آن از سوى خداوند به انسان ها تذكر داده شده است و پس از آن تذكرها است كه قيامت برپا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- 68 - 42 - 2</w:t>
      </w:r>
    </w:p>
    <w:p>
      <w:pPr>
        <w:pStyle w:val="BookText"/>
      </w:pPr>
      <w:r>
        <w:rPr>
          <w:rFonts w:ascii="Amiri" w:hAnsi="Amiri" w:eastAsia="Amiri" w:cs="Amiri"/>
          <w:lang w:bidi="ar-SA"/>
          <w:color w:val="111111"/>
          <w:sz w:val="28"/>
          <w:szCs w:val="28"/>
          <w:rtl/>
        </w:rPr>
        <w:t xml:space="preserve">2 - قيامت ، روزى بسيار سخت و هولناك براى اهل محشر</w:t>
      </w:r>
    </w:p>
    <w:p>
      <w:pPr>
        <w:pStyle w:val="BookText"/>
      </w:pPr>
      <w:r>
        <w:rPr>
          <w:rFonts w:ascii="Amiri" w:hAnsi="Amiri" w:eastAsia="Amiri" w:cs="Amiri"/>
          <w:lang w:bidi="ar-SA"/>
          <w:color w:val="111111"/>
          <w:sz w:val="28"/>
          <w:szCs w:val="28"/>
          <w:rtl/>
        </w:rPr>
        <w:t xml:space="preserve">يوم يكشف عن ساق</w:t>
      </w:r>
    </w:p>
    <w:p>
      <w:pPr>
        <w:pStyle w:val="BookText"/>
      </w:pPr>
      <w:r>
        <w:rPr>
          <w:rFonts w:ascii="Amiri" w:hAnsi="Amiri" w:eastAsia="Amiri" w:cs="Amiri"/>
          <w:lang w:bidi="ar-SA"/>
          <w:color w:val="111111"/>
          <w:sz w:val="28"/>
          <w:szCs w:val="28"/>
          <w:rtl/>
        </w:rPr>
        <w:t xml:space="preserve">تعبير «يكشف عن ساق» (ساق ها برهنه مى شود) در زبان عرب، كنايه از شدت هول و هراس و وخامت اوضاع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- 70 - 4 - 6</w:t>
      </w:r>
    </w:p>
    <w:p>
      <w:pPr>
        <w:pStyle w:val="BookText"/>
      </w:pPr>
      <w:r>
        <w:rPr>
          <w:rFonts w:ascii="Amiri" w:hAnsi="Amiri" w:eastAsia="Amiri" w:cs="Amiri"/>
          <w:lang w:bidi="ar-SA"/>
          <w:color w:val="111111"/>
          <w:sz w:val="28"/>
          <w:szCs w:val="28"/>
          <w:rtl/>
        </w:rPr>
        <w:t xml:space="preserve">6 - روز قيامت ، روزى بس دشوار و اندوه بار براى خلايق</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8" w:name="pg6008_43538"/>
    <w:bookmarkEnd w:id="218"/>
    <w:p>
      <w:pPr>
        <w:pStyle w:val="BookText"/>
      </w:pPr>
      <w:r>
        <w:rPr>
          <w:rFonts w:ascii="Amiri" w:hAnsi="Amiri" w:eastAsia="Amiri" w:cs="Amiri"/>
          <w:lang w:bidi="ar-SA"/>
          <w:color w:val="111111"/>
          <w:sz w:val="28"/>
          <w:szCs w:val="28"/>
          <w:rtl/>
        </w:rPr>
        <w:t xml:space="preserve">فى يوم كان مقداره خمسين ألف سنة</w:t>
      </w:r>
    </w:p>
    <w:p>
      <w:pPr>
        <w:pStyle w:val="BookText"/>
      </w:pPr>
      <w:r>
        <w:rPr>
          <w:rFonts w:ascii="Amiri" w:hAnsi="Amiri" w:eastAsia="Amiri" w:cs="Amiri"/>
          <w:lang w:bidi="ar-SA"/>
          <w:color w:val="111111"/>
          <w:sz w:val="28"/>
          <w:szCs w:val="28"/>
          <w:rtl/>
        </w:rPr>
        <w:t xml:space="preserve">برداشت ياد شده، با توجه به اين نكته است كه در زبان عرب، اوقات سخت و خزن آور را، به طولانى بودن آن و زمان هاى راحتى و شادمانى را به كوتاه بودن آن توصيف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- 73 - 17 - 1</w:t>
      </w:r>
    </w:p>
    <w:p>
      <w:pPr>
        <w:pStyle w:val="BookText"/>
      </w:pPr>
      <w:r>
        <w:rPr>
          <w:rFonts w:ascii="Amiri" w:hAnsi="Amiri" w:eastAsia="Amiri" w:cs="Amiri"/>
          <w:lang w:bidi="ar-SA"/>
          <w:color w:val="111111"/>
          <w:sz w:val="28"/>
          <w:szCs w:val="28"/>
          <w:rtl/>
        </w:rPr>
        <w:t xml:space="preserve">1 - قيامت ، روزى است بسيار سخت و اندوه بار .</w:t>
      </w:r>
    </w:p>
    <w:p>
      <w:pPr>
        <w:pStyle w:val="BookText"/>
      </w:pPr>
      <w:r>
        <w:rPr>
          <w:rFonts w:ascii="Amiri" w:hAnsi="Amiri" w:eastAsia="Amiri" w:cs="Amiri"/>
          <w:lang w:bidi="ar-SA"/>
          <w:color w:val="111111"/>
          <w:sz w:val="28"/>
          <w:szCs w:val="28"/>
          <w:rtl/>
        </w:rPr>
        <w:t xml:space="preserve">فكيف تتّقون إن كفرتم يومًا يجعل الولدن شيبًا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- 73 - 18 - 6</w:t>
      </w:r>
    </w:p>
    <w:p>
      <w:pPr>
        <w:pStyle w:val="BookText"/>
      </w:pPr>
      <w:r>
        <w:rPr>
          <w:rFonts w:ascii="IRNazanin" w:hAnsi="IRNazanin" w:eastAsia="IRNazanin" w:cs="IRNazanin"/>
          <w:lang w:bidi="fa-IR"/>
          <w:color w:val="111111"/>
          <w:sz w:val="28"/>
          <w:szCs w:val="28"/>
          <w:rtl/>
        </w:rPr>
        <w:t xml:space="preserve">6 - برپايى قيامت و زندگى دشوار و طاقت فرساى محشر ، وعده اى است تخلف ناپذير و تحقق يافتنى از سوى خداوند به كافران .</w:t>
      </w:r>
    </w:p>
    <w:p>
      <w:pPr>
        <w:pStyle w:val="BookText"/>
      </w:pPr>
      <w:r>
        <w:rPr>
          <w:rFonts w:ascii="Amiri" w:hAnsi="Amiri" w:eastAsia="Amiri" w:cs="Amiri"/>
          <w:lang w:bidi="ar-SA"/>
          <w:color w:val="111111"/>
          <w:sz w:val="28"/>
          <w:szCs w:val="28"/>
          <w:rtl/>
        </w:rPr>
        <w:t xml:space="preserve">كان وعده مفعولاً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«وعده» به «يوم»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- 76 - 10 - 2</w:t>
      </w:r>
    </w:p>
    <w:p>
      <w:pPr>
        <w:pStyle w:val="BookText"/>
      </w:pPr>
      <w:r>
        <w:rPr>
          <w:rFonts w:ascii="Amiri" w:hAnsi="Amiri" w:eastAsia="Amiri" w:cs="Amiri"/>
          <w:lang w:bidi="ar-SA"/>
          <w:color w:val="111111"/>
          <w:sz w:val="28"/>
          <w:szCs w:val="28"/>
          <w:rtl/>
        </w:rPr>
        <w:t xml:space="preserve">2 - قيامت ، روزى است بسيار سخت و اندوه بار .</w:t>
      </w:r>
    </w:p>
    <w:p>
      <w:pPr>
        <w:pStyle w:val="BookText"/>
      </w:pPr>
      <w:r>
        <w:rPr>
          <w:rFonts w:ascii="Amiri" w:hAnsi="Amiri" w:eastAsia="Amiri" w:cs="Amiri"/>
          <w:lang w:bidi="ar-SA"/>
          <w:color w:val="111111"/>
          <w:sz w:val="28"/>
          <w:szCs w:val="28"/>
          <w:rtl/>
        </w:rPr>
        <w:t xml:space="preserve">يومًا عبوسًا قمطريرًا</w:t>
      </w:r>
    </w:p>
    <w:p>
      <w:pPr>
        <w:pStyle w:val="BookText"/>
      </w:pPr>
      <w:r>
        <w:rPr>
          <w:rFonts w:ascii="IRNazanin" w:hAnsi="IRNazanin" w:eastAsia="IRNazanin" w:cs="IRNazanin"/>
          <w:lang w:bidi="fa-IR"/>
          <w:color w:val="111111"/>
          <w:sz w:val="28"/>
          <w:szCs w:val="28"/>
          <w:rtl/>
        </w:rPr>
        <w:t xml:space="preserve">«عبوس»; يعنى، چهره در هم كشيده و «روز عبوس» كنايه از روز سخت و اندوه بار است. «قمطرير» نيز به معناى شديد است و در اين آيه هم مى تواند وصف براى «عبوس» باشد (يعنى شديد العبوس) و هم مى تواند صفت براى «يوم»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- 76 - 27 - 5</w:t>
      </w:r>
    </w:p>
    <w:p>
      <w:pPr>
        <w:pStyle w:val="BookText"/>
      </w:pPr>
      <w:r>
        <w:rPr>
          <w:rFonts w:ascii="IRNazanin" w:hAnsi="IRNazanin" w:eastAsia="IRNazanin" w:cs="IRNazanin"/>
          <w:lang w:bidi="fa-IR"/>
          <w:color w:val="111111"/>
          <w:sz w:val="28"/>
          <w:szCs w:val="28"/>
          <w:rtl/>
        </w:rPr>
        <w:t xml:space="preserve">5 - قيامت ، روزى بس سنگين و دشوار</w:t>
      </w:r>
    </w:p>
    <w:p>
      <w:pPr>
        <w:pStyle w:val="BookText"/>
      </w:pPr>
      <w:r>
        <w:rPr>
          <w:rFonts w:ascii="Amiri" w:hAnsi="Amiri" w:eastAsia="Amiri" w:cs="Amiri"/>
          <w:lang w:bidi="ar-SA"/>
          <w:color w:val="111111"/>
          <w:sz w:val="28"/>
          <w:szCs w:val="28"/>
          <w:rtl/>
        </w:rPr>
        <w:t xml:space="preserve">و يذرون وراءهم يومًا ثقيلاً</w:t>
      </w:r>
    </w:p>
    <w:p>
      <w:pPr>
        <w:pStyle w:val="Heading3"/>
      </w:pPr>
      <w:bookmarkStart w:id="998" w:name="_Toc518"/>
      <w:r>
        <w:t>516- سختيهاى قيامت</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- 52 - 11 - 2</w:t>
      </w:r>
    </w:p>
    <w:p>
      <w:pPr>
        <w:pStyle w:val="BookText"/>
      </w:pPr>
      <w:r>
        <w:rPr>
          <w:rFonts w:ascii="IRNazanin" w:hAnsi="IRNazanin" w:eastAsia="IRNazanin" w:cs="IRNazanin"/>
          <w:lang w:bidi="fa-IR"/>
          <w:color w:val="111111"/>
          <w:sz w:val="28"/>
          <w:szCs w:val="28"/>
          <w:rtl/>
        </w:rPr>
        <w:t xml:space="preserve">2 - قيامت ، روزى بس سخت و ناگوار ، براى تكذيب كنندگان آن</w:t>
      </w:r>
    </w:p>
    <w:p>
      <w:pPr>
        <w:pStyle w:val="BookText"/>
      </w:pPr>
      <w:r>
        <w:rPr>
          <w:rFonts w:ascii="Amiri" w:hAnsi="Amiri" w:eastAsia="Amiri" w:cs="Amiri"/>
          <w:lang w:bidi="ar-SA"/>
          <w:color w:val="111111"/>
          <w:sz w:val="28"/>
          <w:szCs w:val="28"/>
          <w:rtl/>
        </w:rPr>
        <w:t xml:space="preserve">فويل يومئذ للمكذّبين</w:t>
      </w:r>
    </w:p>
    <w:p>
      <w:pPr>
        <w:pStyle w:val="BookText"/>
      </w:pPr>
      <w:r>
        <w:rPr>
          <w:rFonts w:ascii="IRNazanin" w:hAnsi="IRNazanin" w:eastAsia="IRNazanin" w:cs="IRNazanin"/>
          <w:lang w:bidi="fa-IR"/>
          <w:color w:val="111111"/>
          <w:sz w:val="28"/>
          <w:szCs w:val="28"/>
          <w:rtl/>
        </w:rPr>
        <w:t xml:space="preserve">مراد از «مكذّبين» - به قرينه آيه 14 - تكذيب كنندگان قيامت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9" w:name="pg6008_43539"/>
    <w:bookmarkEnd w:id="2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- 54 - 8 - 3</w:t>
      </w:r>
    </w:p>
    <w:p>
      <w:pPr>
        <w:pStyle w:val="BookText"/>
      </w:pPr>
      <w:r>
        <w:rPr>
          <w:rFonts w:ascii="Amiri" w:hAnsi="Amiri" w:eastAsia="Amiri" w:cs="Amiri"/>
          <w:lang w:bidi="ar-SA"/>
          <w:color w:val="111111"/>
          <w:sz w:val="28"/>
          <w:szCs w:val="28"/>
          <w:rtl/>
        </w:rPr>
        <w:t xml:space="preserve">3 - قيامت ، روزى دشوار براى كافران</w:t>
      </w:r>
    </w:p>
    <w:p>
      <w:pPr>
        <w:pStyle w:val="BookText"/>
      </w:pPr>
      <w:r>
        <w:rPr>
          <w:rFonts w:ascii="Amiri" w:hAnsi="Amiri" w:eastAsia="Amiri" w:cs="Amiri"/>
          <w:lang w:bidi="ar-SA"/>
          <w:color w:val="111111"/>
          <w:sz w:val="28"/>
          <w:szCs w:val="28"/>
          <w:rtl/>
        </w:rPr>
        <w:t xml:space="preserve">يقول الكفرون هذا يوم عسر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- 55 - 36 - 1</w:t>
      </w:r>
    </w:p>
    <w:p>
      <w:pPr>
        <w:pStyle w:val="BookText"/>
      </w:pPr>
      <w:r>
        <w:rPr>
          <w:rFonts w:ascii="IRNazanin" w:hAnsi="IRNazanin" w:eastAsia="IRNazanin" w:cs="IRNazanin"/>
          <w:lang w:bidi="fa-IR"/>
          <w:color w:val="111111"/>
          <w:sz w:val="28"/>
          <w:szCs w:val="28"/>
          <w:rtl/>
        </w:rPr>
        <w:t xml:space="preserve">1 - سختى هاى محشر و ناتوانى مجرمان جن و انس ، در گريز از صحنه آخرت ، نعمتى الهى در خدمت اجراى عدالت</w:t>
      </w:r>
    </w:p>
    <w:p>
      <w:pPr>
        <w:pStyle w:val="BookText"/>
      </w:pPr>
      <w:r>
        <w:rPr>
          <w:rFonts w:ascii="Amiri" w:hAnsi="Amiri" w:eastAsia="Amiri" w:cs="Amiri"/>
          <w:lang w:bidi="ar-SA"/>
          <w:color w:val="111111"/>
          <w:sz w:val="28"/>
          <w:szCs w:val="28"/>
          <w:rtl/>
        </w:rPr>
        <w:t xml:space="preserve">يرسل عليكما شواظ من نار و نحاس . .. فبأىّ ءالآء ربّكما تكذّبان</w:t>
      </w:r>
    </w:p>
    <w:p>
      <w:pPr>
        <w:pStyle w:val="BookText"/>
      </w:pPr>
      <w:r>
        <w:rPr>
          <w:rFonts w:ascii="Amiri" w:hAnsi="Amiri" w:eastAsia="Amiri" w:cs="Amiri"/>
          <w:lang w:bidi="ar-SA"/>
          <w:color w:val="111111"/>
          <w:sz w:val="28"/>
          <w:szCs w:val="28"/>
          <w:rtl/>
        </w:rPr>
        <w:t xml:space="preserve">از اطلاق «ءالآء» بر مفاد آيه قبل،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- 74 - 9 - 1،2</w:t>
      </w:r>
    </w:p>
    <w:p>
      <w:pPr>
        <w:pStyle w:val="BookText"/>
      </w:pPr>
      <w:r>
        <w:rPr>
          <w:rFonts w:ascii="Amiri" w:hAnsi="Amiri" w:eastAsia="Amiri" w:cs="Amiri"/>
          <w:lang w:bidi="ar-SA"/>
          <w:color w:val="111111"/>
          <w:sz w:val="28"/>
          <w:szCs w:val="28"/>
          <w:rtl/>
        </w:rPr>
        <w:t xml:space="preserve">1 - قيامت ، روزى سخت و دشوار</w:t>
      </w:r>
    </w:p>
    <w:p>
      <w:pPr>
        <w:pStyle w:val="BookText"/>
      </w:pPr>
      <w:r>
        <w:rPr>
          <w:rFonts w:ascii="Amiri" w:hAnsi="Amiri" w:eastAsia="Amiri" w:cs="Amiri"/>
          <w:lang w:bidi="ar-SA"/>
          <w:color w:val="111111"/>
          <w:sz w:val="28"/>
          <w:szCs w:val="28"/>
          <w:rtl/>
        </w:rPr>
        <w:t xml:space="preserve">فذلك يومئذ يوم عسير</w:t>
      </w:r>
    </w:p>
    <w:p>
      <w:pPr>
        <w:pStyle w:val="BookText"/>
      </w:pPr>
      <w:r>
        <w:rPr>
          <w:rFonts w:ascii="IRNazanin" w:hAnsi="IRNazanin" w:eastAsia="IRNazanin" w:cs="IRNazanin"/>
          <w:lang w:bidi="fa-IR"/>
          <w:color w:val="111111"/>
          <w:sz w:val="28"/>
          <w:szCs w:val="28"/>
          <w:rtl/>
        </w:rPr>
        <w:t xml:space="preserve">2 - لحظه دميده شدن صور در روز رستاخيز ، آغاز سختى ها و ناگوارى ها براى اهل محشر</w:t>
      </w:r>
    </w:p>
    <w:p>
      <w:pPr>
        <w:pStyle w:val="BookText"/>
      </w:pPr>
      <w:r>
        <w:rPr>
          <w:rFonts w:ascii="Amiri" w:hAnsi="Amiri" w:eastAsia="Amiri" w:cs="Amiri"/>
          <w:lang w:bidi="ar-SA"/>
          <w:color w:val="111111"/>
          <w:sz w:val="28"/>
          <w:szCs w:val="28"/>
          <w:rtl/>
        </w:rPr>
        <w:t xml:space="preserve">فإذا نقر فى الناقور . فذلك يومئذ يوم عسير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- 80 - 34 - 4</w:t>
      </w:r>
    </w:p>
    <w:p>
      <w:pPr>
        <w:pStyle w:val="BookText"/>
      </w:pPr>
      <w:r>
        <w:rPr>
          <w:rFonts w:ascii="IRNazanin" w:hAnsi="IRNazanin" w:eastAsia="IRNazanin" w:cs="IRNazanin"/>
          <w:lang w:bidi="fa-IR"/>
          <w:color w:val="111111"/>
          <w:sz w:val="28"/>
          <w:szCs w:val="28"/>
          <w:rtl/>
        </w:rPr>
        <w:t xml:space="preserve">4 - ناتوانى همگان ، از مقاومت در برابر سختى هاى قيامت</w:t>
      </w:r>
    </w:p>
    <w:p>
      <w:pPr>
        <w:pStyle w:val="BookText"/>
      </w:pPr>
      <w:r>
        <w:rPr>
          <w:rFonts w:ascii="Amiri" w:hAnsi="Amiri" w:eastAsia="Amiri" w:cs="Amiri"/>
          <w:lang w:bidi="ar-SA"/>
          <w:color w:val="111111"/>
          <w:sz w:val="28"/>
          <w:szCs w:val="28"/>
          <w:rtl/>
        </w:rPr>
        <w:t xml:space="preserve">يوم يفرّ المرء</w:t>
      </w:r>
    </w:p>
    <w:p>
      <w:pPr>
        <w:pStyle w:val="BookText"/>
      </w:pPr>
      <w:r>
        <w:rPr>
          <w:rFonts w:ascii="IRNazanin" w:hAnsi="IRNazanin" w:eastAsia="IRNazanin" w:cs="IRNazanin"/>
          <w:lang w:bidi="fa-IR"/>
          <w:color w:val="111111"/>
          <w:sz w:val="28"/>
          <w:szCs w:val="28"/>
          <w:rtl/>
        </w:rPr>
        <w:t xml:space="preserve">فرار مردان - با توجّه به اين كه ترجيح فرار بر قرار به ويژه براى مرد تحمل نوعى زبونى و حقارت است - نشانگر سنگينى مشكلات قيامت و ناتوانى همه انسان ها از تحمّل آن است.</w:t>
      </w:r>
    </w:p>
    <w:p>
      <w:pPr>
        <w:pStyle w:val="Heading3"/>
      </w:pPr>
      <w:bookmarkStart w:id="999" w:name="_Toc519"/>
      <w:r>
        <w:t>517- سخن در قيامت</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- 78 - 38 - 5،9</w:t>
      </w:r>
    </w:p>
    <w:p>
      <w:pPr>
        <w:pStyle w:val="BookText"/>
      </w:pPr>
      <w:r>
        <w:rPr>
          <w:rFonts w:ascii="IRNazanin" w:hAnsi="IRNazanin" w:eastAsia="IRNazanin" w:cs="IRNazanin"/>
          <w:lang w:bidi="fa-IR"/>
          <w:color w:val="111111"/>
          <w:sz w:val="28"/>
          <w:szCs w:val="28"/>
          <w:rtl/>
        </w:rPr>
        <w:t xml:space="preserve">5 - هيچ كس در آخرت جز به اذن خداوند توان سخن گفتن ندارد .</w:t>
      </w:r>
    </w:p>
    <w:p>
      <w:pPr>
        <w:pStyle w:val="BookText"/>
      </w:pPr>
      <w:r>
        <w:rPr>
          <w:rFonts w:ascii="Amiri" w:hAnsi="Amiri" w:eastAsia="Amiri" w:cs="Amiri"/>
          <w:lang w:bidi="ar-SA"/>
          <w:color w:val="111111"/>
          <w:sz w:val="28"/>
          <w:szCs w:val="28"/>
          <w:rtl/>
        </w:rPr>
        <w:t xml:space="preserve">لايتكلّمون إلاّ من أذن له الرحمن</w:t>
      </w:r>
    </w:p>
    <w:p>
      <w:pPr>
        <w:pStyle w:val="BookText"/>
      </w:pPr>
      <w:r>
        <w:rPr>
          <w:rFonts w:ascii="IRNazanin" w:hAnsi="IRNazanin" w:eastAsia="IRNazanin" w:cs="IRNazanin"/>
          <w:lang w:bidi="fa-IR"/>
          <w:color w:val="111111"/>
          <w:sz w:val="28"/>
          <w:szCs w:val="28"/>
          <w:rtl/>
        </w:rPr>
        <w:t xml:space="preserve">ضمير فاعلى «لايتكلمون» اگر مخصوص روح و ملائكه باشد، ديگران به طريق اولى از سخن گفتن عاجزاند و اگر به فاعل «لايملكون منه خطاباً» نيز نظر داشته باشد، همه موجودات را به صراحت شامل مى شود.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0" w:name="pg6008_43540"/>
    <w:bookmarkEnd w:id="220"/>
    <w:p>
      <w:pPr>
        <w:pStyle w:val="BookText"/>
      </w:pPr>
      <w:r>
        <w:rPr>
          <w:rFonts w:ascii="IRNazanin" w:hAnsi="IRNazanin" w:eastAsia="IRNazanin" w:cs="IRNazanin"/>
          <w:lang w:bidi="fa-IR"/>
          <w:color w:val="111111"/>
          <w:sz w:val="28"/>
          <w:szCs w:val="28"/>
          <w:rtl/>
        </w:rPr>
        <w:t xml:space="preserve">9 - رخصت يافتن از جانب خداوند براى سخن گفتن در قيامت ، نشانگر برخوردارى از رحمت گسترده او است .</w:t>
      </w:r>
    </w:p>
    <w:p>
      <w:pPr>
        <w:pStyle w:val="BookText"/>
      </w:pPr>
      <w:r>
        <w:rPr>
          <w:rFonts w:ascii="IRNazanin" w:hAnsi="IRNazanin" w:eastAsia="IRNazanin" w:cs="IRNazanin"/>
          <w:lang w:bidi="fa-IR"/>
          <w:color w:val="111111"/>
          <w:sz w:val="28"/>
          <w:szCs w:val="28"/>
          <w:rtl/>
        </w:rPr>
        <w:t xml:space="preserve">من أذن له الرحمن</w:t>
      </w:r>
    </w:p>
    <w:p>
      <w:pPr>
        <w:pStyle w:val="Heading3"/>
      </w:pPr>
      <w:bookmarkStart w:id="1000" w:name="_Toc520"/>
      <w:r>
        <w:t>518- سرزنش در قيامت</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- 14 - 22 - 14</w:t>
      </w:r>
    </w:p>
    <w:p>
      <w:pPr>
        <w:pStyle w:val="BookText"/>
      </w:pPr>
      <w:r>
        <w:rPr>
          <w:rFonts w:ascii="IRNazanin" w:hAnsi="IRNazanin" w:eastAsia="IRNazanin" w:cs="IRNazanin"/>
          <w:lang w:bidi="fa-IR"/>
          <w:color w:val="111111"/>
          <w:sz w:val="28"/>
          <w:szCs w:val="28"/>
          <w:rtl/>
        </w:rPr>
        <w:t xml:space="preserve">14- پيروى از شيطان ، ملامت و پشيمانى اخروى در پى دارد .</w:t>
      </w:r>
    </w:p>
    <w:p>
      <w:pPr>
        <w:pStyle w:val="BookText"/>
      </w:pPr>
      <w:r>
        <w:rPr>
          <w:rFonts w:ascii="Amiri" w:hAnsi="Amiri" w:eastAsia="Amiri" w:cs="Amiri"/>
          <w:lang w:bidi="ar-SA"/>
          <w:color w:val="111111"/>
          <w:sz w:val="28"/>
          <w:szCs w:val="28"/>
          <w:rtl/>
        </w:rPr>
        <w:t xml:space="preserve">دعوتكم فاستجبتم لى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- 30 - 56 - 9</w:t>
      </w:r>
    </w:p>
    <w:p>
      <w:pPr>
        <w:pStyle w:val="BookText"/>
      </w:pPr>
      <w:r>
        <w:rPr>
          <w:rFonts w:ascii="Amiri" w:hAnsi="Amiri" w:eastAsia="Amiri" w:cs="Amiri"/>
          <w:lang w:bidi="ar-SA"/>
          <w:color w:val="111111"/>
          <w:sz w:val="28"/>
          <w:szCs w:val="28"/>
          <w:rtl/>
        </w:rPr>
        <w:t xml:space="preserve">9 - كافران ، در قيامت ، از سوى مؤمنان عالِم ، سرزنش مى شوند .</w:t>
      </w:r>
    </w:p>
    <w:p>
      <w:pPr>
        <w:pStyle w:val="BookText"/>
      </w:pPr>
      <w:r>
        <w:rPr>
          <w:rFonts w:ascii="Amiri" w:hAnsi="Amiri" w:eastAsia="Amiri" w:cs="Amiri"/>
          <w:lang w:bidi="ar-SA"/>
          <w:color w:val="111111"/>
          <w:sz w:val="28"/>
          <w:szCs w:val="28"/>
          <w:rtl/>
        </w:rPr>
        <w:t xml:space="preserve">و قال الذين أوتوا العلم . .. فهذا يوم البعث</w:t>
      </w:r>
    </w:p>
    <w:p>
      <w:pPr>
        <w:pStyle w:val="BookText"/>
      </w:pPr>
      <w:r>
        <w:rPr>
          <w:rFonts w:ascii="IRNazanin" w:hAnsi="IRNazanin" w:eastAsia="IRNazanin" w:cs="IRNazanin"/>
          <w:lang w:bidi="fa-IR"/>
          <w:color w:val="111111"/>
          <w:sz w:val="28"/>
          <w:szCs w:val="28"/>
          <w:rtl/>
        </w:rPr>
        <w:t xml:space="preserve">«فاء» در «فهذا» فصيحه است و دلالت بر جمله اى مقدر مى كند كه مى تواند چنين باشد: «اگر شما، منكر قيامت بوديد، اين هم قيامت!». «هذا» در اين بيان - طبق گفته مفسران -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- 30 - 57 - 5</w:t>
      </w:r>
    </w:p>
    <w:p>
      <w:pPr>
        <w:pStyle w:val="BookText"/>
      </w:pPr>
      <w:r>
        <w:rPr>
          <w:rFonts w:ascii="Amiri" w:hAnsi="Amiri" w:eastAsia="Amiri" w:cs="Amiri"/>
          <w:lang w:bidi="ar-SA"/>
          <w:color w:val="111111"/>
          <w:sz w:val="28"/>
          <w:szCs w:val="28"/>
          <w:rtl/>
        </w:rPr>
        <w:t xml:space="preserve">5 - ظالمان ، در روز قيامت ، راهى براى رهايى از وضعيّت رقّت بار و مذمت آلود خويش ندارند .</w:t>
      </w:r>
    </w:p>
    <w:p>
      <w:pPr>
        <w:pStyle w:val="BookText"/>
      </w:pPr>
      <w:r>
        <w:rPr>
          <w:rFonts w:ascii="Amiri" w:hAnsi="Amiri" w:eastAsia="Amiri" w:cs="Amiri"/>
          <w:lang w:bidi="ar-SA"/>
          <w:color w:val="111111"/>
          <w:sz w:val="28"/>
          <w:szCs w:val="28"/>
          <w:rtl/>
        </w:rPr>
        <w:t xml:space="preserve">الذين ظلموا. .. و لاهم يستعتبون</w:t>
      </w:r>
    </w:p>
    <w:p>
      <w:pPr>
        <w:pStyle w:val="BookText"/>
      </w:pPr>
      <w:r>
        <w:rPr>
          <w:rFonts w:ascii="IRNazanin" w:hAnsi="IRNazanin" w:eastAsia="IRNazanin" w:cs="IRNazanin"/>
          <w:lang w:bidi="fa-IR"/>
          <w:color w:val="111111"/>
          <w:sz w:val="28"/>
          <w:szCs w:val="28"/>
          <w:rtl/>
        </w:rPr>
        <w:t xml:space="preserve">«إستعتاب» - مصدر «يستعتبون» - به معناى اين است كه از شخص خاطى، خواسته شود كه وى از خطايش بازگردد (مفردات راغب) و نيز به معناى طلب رضايت آمده است (المنجد).</w:t>
      </w:r>
    </w:p>
    <w:p>
      <w:pPr>
        <w:pStyle w:val="Heading3"/>
      </w:pPr>
      <w:bookmarkStart w:id="1001" w:name="_Toc521"/>
      <w:r>
        <w:t>519- سرزنش كوهها در قيامت</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- 73 - 14 - 1</w:t>
      </w:r>
    </w:p>
    <w:p>
      <w:pPr>
        <w:pStyle w:val="BookText"/>
      </w:pPr>
      <w:r>
        <w:rPr>
          <w:rFonts w:ascii="IRNazanin" w:hAnsi="IRNazanin" w:eastAsia="IRNazanin" w:cs="IRNazanin"/>
          <w:lang w:bidi="fa-IR"/>
          <w:color w:val="111111"/>
          <w:sz w:val="28"/>
          <w:szCs w:val="28"/>
          <w:rtl/>
        </w:rPr>
        <w:t xml:space="preserve">1 - به لرزه درآمدن زمين و كوه ها ، در آستانه برپايى قيامت</w:t>
      </w:r>
    </w:p>
    <w:p>
      <w:pPr>
        <w:pStyle w:val="BookText"/>
      </w:pPr>
      <w:r>
        <w:rPr>
          <w:rFonts w:ascii="Amiri" w:hAnsi="Amiri" w:eastAsia="Amiri" w:cs="Amiri"/>
          <w:lang w:bidi="ar-SA"/>
          <w:color w:val="111111"/>
          <w:sz w:val="28"/>
          <w:szCs w:val="28"/>
          <w:rtl/>
        </w:rPr>
        <w:t xml:space="preserve">يوم ترجف الأرض و الجبال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1" w:name="pg6008_43541"/>
    <w:bookmarkEnd w:id="221"/>
    <w:p>
      <w:pPr>
        <w:pStyle w:val="Heading3"/>
      </w:pPr>
      <w:bookmarkStart w:id="1002" w:name="_Toc522"/>
      <w:r>
        <w:t>520- سرزنش مكذبان قيامت</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- 52 - 16 - 1</w:t>
      </w:r>
    </w:p>
    <w:p>
      <w:pPr>
        <w:pStyle w:val="BookText"/>
      </w:pPr>
      <w:r>
        <w:rPr>
          <w:rFonts w:ascii="IRNazanin" w:hAnsi="IRNazanin" w:eastAsia="IRNazanin" w:cs="IRNazanin"/>
          <w:lang w:bidi="fa-IR"/>
          <w:color w:val="111111"/>
          <w:sz w:val="28"/>
          <w:szCs w:val="28"/>
          <w:rtl/>
        </w:rPr>
        <w:t xml:space="preserve">1 - فرمان ملامت بار خداوند به تكذيب كنندگان قيامت ، براى چشيدن حرارت دوزخ و تحمّل رنج آن</w:t>
      </w:r>
    </w:p>
    <w:p>
      <w:pPr>
        <w:pStyle w:val="BookText"/>
      </w:pPr>
      <w:r>
        <w:rPr>
          <w:rFonts w:ascii="IRNazanin" w:hAnsi="IRNazanin" w:eastAsia="IRNazanin" w:cs="IRNazanin"/>
          <w:lang w:bidi="fa-IR"/>
          <w:color w:val="111111"/>
          <w:sz w:val="28"/>
          <w:szCs w:val="28"/>
          <w:rtl/>
        </w:rPr>
        <w:t xml:space="preserve">اصلوها</w:t>
      </w:r>
    </w:p>
    <w:p>
      <w:pPr>
        <w:pStyle w:val="BookText"/>
      </w:pPr>
      <w:r>
        <w:rPr>
          <w:rFonts w:ascii="IRNazanin" w:hAnsi="IRNazanin" w:eastAsia="IRNazanin" w:cs="IRNazanin"/>
          <w:lang w:bidi="fa-IR"/>
          <w:color w:val="111111"/>
          <w:sz w:val="28"/>
          <w:szCs w:val="28"/>
          <w:rtl/>
        </w:rPr>
        <w:t xml:space="preserve">«صَلْىُ النار»; يعنى، چشيدن حرارت آتش و تحمل رنج آن. عبارت «اصلوها» (نظير آيه قبل) مى تواند كلام خداوند و يا سخن مأموران الهى باشد. در برداشت بالا، احتمال اول مورد نظر است.</w:t>
      </w:r>
    </w:p>
    <w:p>
      <w:pPr>
        <w:pStyle w:val="Heading3"/>
      </w:pPr>
      <w:bookmarkStart w:id="1003" w:name="_Toc523"/>
      <w:r>
        <w:t>521- سرزنشهاى مكذبان قيامت</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- 37 - 52 - 3</w:t>
      </w:r>
    </w:p>
    <w:p>
      <w:pPr>
        <w:pStyle w:val="BookText"/>
      </w:pPr>
      <w:r>
        <w:rPr>
          <w:rFonts w:ascii="IRNazanin" w:hAnsi="IRNazanin" w:eastAsia="IRNazanin" w:cs="IRNazanin"/>
          <w:lang w:bidi="fa-IR"/>
          <w:color w:val="111111"/>
          <w:sz w:val="28"/>
          <w:szCs w:val="28"/>
          <w:rtl/>
        </w:rPr>
        <w:t xml:space="preserve">3 - سرزنش شدن بندگان خالص خدا و باورداران به قيامت ، از سوى منكران آن</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در برداشت ياد شده، استفهام «أءنّك» استفهام توبيخى دانسته شده است.</w:t>
      </w:r>
    </w:p>
    <w:p>
      <w:pPr>
        <w:pStyle w:val="Heading3"/>
      </w:pPr>
      <w:bookmarkStart w:id="1004" w:name="_Toc524"/>
      <w:r>
        <w:t>522- سرگردانى در قيامت</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- 5 - 109 - 8</w:t>
      </w:r>
    </w:p>
    <w:p>
      <w:pPr>
        <w:pStyle w:val="BookText"/>
      </w:pPr>
      <w:r>
        <w:rPr>
          <w:rFonts w:ascii="IRNazanin" w:hAnsi="IRNazanin" w:eastAsia="IRNazanin" w:cs="IRNazanin"/>
          <w:lang w:bidi="fa-IR"/>
          <w:color w:val="111111"/>
          <w:sz w:val="28"/>
          <w:szCs w:val="28"/>
          <w:rtl/>
        </w:rPr>
        <w:t xml:space="preserve">8 - گمراهى و سرگردانى فاسقان در قيامت *</w:t>
      </w:r>
    </w:p>
    <w:p>
      <w:pPr>
        <w:pStyle w:val="BookText"/>
      </w:pPr>
      <w:r>
        <w:rPr>
          <w:rFonts w:ascii="Amiri" w:hAnsi="Amiri" w:eastAsia="Amiri" w:cs="Amiri"/>
          <w:lang w:bidi="ar-SA"/>
          <w:color w:val="111111"/>
          <w:sz w:val="28"/>
          <w:szCs w:val="28"/>
          <w:rtl/>
        </w:rPr>
        <w:t xml:space="preserve">و اللّه لايهدى القوم الفسقين. يوم يجمع اللّه الرسل</w:t>
      </w:r>
    </w:p>
    <w:p>
      <w:pPr>
        <w:pStyle w:val="BookText"/>
      </w:pPr>
      <w:r>
        <w:rPr>
          <w:rFonts w:ascii="Amiri" w:hAnsi="Amiri" w:eastAsia="Amiri" w:cs="Amiri"/>
          <w:lang w:bidi="ar-SA"/>
          <w:color w:val="111111"/>
          <w:sz w:val="28"/>
          <w:szCs w:val="28"/>
          <w:rtl/>
        </w:rPr>
        <w:t xml:space="preserve">برداشت فوق بر اين اساس است كه «يوم» ظرف براى «لايهدى . ..» در آيه قبل باشد.</w:t>
      </w:r>
    </w:p>
    <w:p>
      <w:pPr>
        <w:pStyle w:val="Heading3"/>
      </w:pPr>
      <w:bookmarkStart w:id="1005" w:name="_Toc525"/>
      <w:r>
        <w:t>523- سستى زمين در قيامت</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- 89 - 21 - 2</w:t>
      </w:r>
    </w:p>
    <w:p>
      <w:pPr>
        <w:pStyle w:val="BookText"/>
      </w:pPr>
      <w:r>
        <w:rPr>
          <w:rFonts w:ascii="IRNazanin" w:hAnsi="IRNazanin" w:eastAsia="IRNazanin" w:cs="IRNazanin"/>
          <w:lang w:bidi="fa-IR"/>
          <w:color w:val="111111"/>
          <w:sz w:val="28"/>
          <w:szCs w:val="28"/>
          <w:rtl/>
        </w:rPr>
        <w:t xml:space="preserve">2 - زمين ، هنگام برپايى قيامت ، به شدت كوبيده و سست و نرم خواهد شد .</w:t>
      </w:r>
    </w:p>
    <w:p>
      <w:pPr>
        <w:pStyle w:val="BookText"/>
      </w:pPr>
      <w:r>
        <w:rPr>
          <w:rFonts w:ascii="Amiri" w:hAnsi="Amiri" w:eastAsia="Amiri" w:cs="Amiri"/>
          <w:lang w:bidi="ar-SA"/>
          <w:color w:val="111111"/>
          <w:sz w:val="28"/>
          <w:szCs w:val="28"/>
          <w:rtl/>
        </w:rPr>
        <w:t xml:space="preserve">كلاّ إذا دكّت الأرض دكًّا دكًّا</w:t>
      </w:r>
    </w:p>
    <w:p>
      <w:pPr>
        <w:pStyle w:val="BookText"/>
      </w:pPr>
      <w:r>
        <w:rPr>
          <w:rFonts w:ascii="IRNazanin" w:hAnsi="IRNazanin" w:eastAsia="IRNazanin" w:cs="IRNazanin"/>
          <w:lang w:bidi="fa-IR"/>
          <w:color w:val="111111"/>
          <w:sz w:val="28"/>
          <w:szCs w:val="28"/>
          <w:rtl/>
        </w:rPr>
        <w:t xml:space="preserve">«دكّ»; يعنى، منهدم ساختن كوه و ديوار و مانند آن (لسان العرب). تكرار دو مصدر «دكّاً دكّاً» بر كثرت آن دلالت دارد; يعنى، كوبيدن هاى مكرر، يكى پس از ديگرى تحقق خواهد يافت.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2" w:name="pg6008_43542"/>
    <w:bookmarkEnd w:id="222"/>
    <w:p>
      <w:pPr>
        <w:pStyle w:val="Heading3"/>
      </w:pPr>
      <w:bookmarkStart w:id="1006" w:name="_Toc526"/>
      <w:r>
        <w:t>524- سعادت در قيامت</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- 38 - 55 - 5</w:t>
      </w:r>
    </w:p>
    <w:p>
      <w:pPr>
        <w:pStyle w:val="BookText"/>
      </w:pPr>
      <w:r>
        <w:rPr>
          <w:rFonts w:ascii="Amiri" w:hAnsi="Amiri" w:eastAsia="Amiri" w:cs="Amiri"/>
          <w:lang w:bidi="ar-SA"/>
          <w:color w:val="111111"/>
          <w:sz w:val="28"/>
          <w:szCs w:val="28"/>
          <w:rtl/>
        </w:rPr>
        <w:t xml:space="preserve">5 - قيامت ، محل اصلى تجلى خوب و بد سرنوشت و سعادت و شقاوت انسان ها</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از اين كه خدا نيك فرجامى و بدفرجامى را در رابطه با آخرت و معاد انسان ها مطرح ساخته است، مى توان مطلب ياد شده را به دست آورد.</w:t>
      </w:r>
    </w:p>
    <w:p>
      <w:pPr>
        <w:pStyle w:val="Heading3"/>
      </w:pPr>
      <w:bookmarkStart w:id="1007" w:name="_Toc527"/>
      <w:r>
        <w:t>525- سعادتمندان در قيامت</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- 11 - 105 - 4</w:t>
      </w:r>
    </w:p>
    <w:p>
      <w:pPr>
        <w:pStyle w:val="BookText"/>
      </w:pPr>
      <w:r>
        <w:rPr>
          <w:rFonts w:ascii="IRNazanin" w:hAnsi="IRNazanin" w:eastAsia="IRNazanin" w:cs="IRNazanin"/>
          <w:lang w:bidi="fa-IR"/>
          <w:color w:val="111111"/>
          <w:sz w:val="28"/>
          <w:szCs w:val="28"/>
          <w:rtl/>
        </w:rPr>
        <w:t xml:space="preserve">4- انسان ها در قيامت ، به دو گروه تيره بختان و سعادتمندان تقسيم خواهند شد .</w:t>
      </w:r>
    </w:p>
    <w:p>
      <w:pPr>
        <w:pStyle w:val="BookText"/>
      </w:pPr>
      <w:r>
        <w:rPr>
          <w:rFonts w:ascii="Amiri" w:hAnsi="Amiri" w:eastAsia="Amiri" w:cs="Amiri"/>
          <w:lang w:bidi="ar-SA"/>
          <w:color w:val="111111"/>
          <w:sz w:val="28"/>
          <w:szCs w:val="28"/>
          <w:rtl/>
        </w:rPr>
        <w:t xml:space="preserve">فمنهم شقى و سعيد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- 17 - 71 - 13</w:t>
      </w:r>
    </w:p>
    <w:p>
      <w:pPr>
        <w:pStyle w:val="BookText"/>
      </w:pPr>
      <w:r>
        <w:rPr>
          <w:rFonts w:ascii="Amiri" w:hAnsi="Amiri" w:eastAsia="Amiri" w:cs="Amiri"/>
          <w:lang w:bidi="ar-SA"/>
          <w:color w:val="111111"/>
          <w:sz w:val="28"/>
          <w:szCs w:val="28"/>
          <w:rtl/>
        </w:rPr>
        <w:t xml:space="preserve">13- سعادتمندان ، نامه اعمال خويش را در قيامت ، خود مورد مطالعه قرار مى دهند .</w:t>
      </w:r>
    </w:p>
    <w:p>
      <w:pPr>
        <w:pStyle w:val="BookText"/>
      </w:pPr>
      <w:r>
        <w:rPr>
          <w:rFonts w:ascii="Amiri" w:hAnsi="Amiri" w:eastAsia="Amiri" w:cs="Amiri"/>
          <w:lang w:bidi="ar-SA"/>
          <w:color w:val="111111"/>
          <w:sz w:val="28"/>
          <w:szCs w:val="28"/>
          <w:rtl/>
        </w:rPr>
        <w:t xml:space="preserve">فمن أوتى كتبه بيمينه فأُولئك يقرءون كتبهم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- 56 - 7 - 1،2</w:t>
      </w:r>
    </w:p>
    <w:p>
      <w:pPr>
        <w:pStyle w:val="BookText"/>
      </w:pPr>
      <w:r>
        <w:rPr>
          <w:rFonts w:ascii="IRNazanin" w:hAnsi="IRNazanin" w:eastAsia="IRNazanin" w:cs="IRNazanin"/>
          <w:lang w:bidi="fa-IR"/>
          <w:color w:val="111111"/>
          <w:sz w:val="28"/>
          <w:szCs w:val="28"/>
          <w:rtl/>
        </w:rPr>
        <w:t xml:space="preserve">1 - مردم در آخرت سه دسته اند : اصحاب الميمنه ( نيك بختان ) اصحاب المشئمه ( نگون بختان ) و سابقون ( پيشتازان )</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بيان «أزواجاً ثلاثة» محذوف و تقدير آن چنين است: «و كنتم أزواجاً ثلاثة: اصحاب الميمنة و اصحاب المشئمة و السابقون». در آيات بعد به تفصيل وضعيت اين سه دسته تبيين شده است.</w:t>
      </w:r>
    </w:p>
    <w:p>
      <w:pPr>
        <w:pStyle w:val="BookText"/>
      </w:pPr>
      <w:r>
        <w:rPr>
          <w:rFonts w:ascii="IRNazanin" w:hAnsi="IRNazanin" w:eastAsia="IRNazanin" w:cs="IRNazanin"/>
          <w:lang w:bidi="fa-IR"/>
          <w:color w:val="111111"/>
          <w:sz w:val="28"/>
          <w:szCs w:val="28"/>
          <w:rtl/>
        </w:rPr>
        <w:t xml:space="preserve">2 - حضور انسان ها در قيامت در سه دسته مختلف و دست يافتن آنها به سعادت و يا گرفتار شدن در شقاوت و بدبختى ، فرجامى قطعى و غير قابل ترديد</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تعبير «كنتم» به صيغه ماضى، بيانگر آن است كه حضور در رستاخيز، چنان حتمى و غيرقابل ترديد است كه گويا در گذشته محقق شده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3" w:name="pg6008_43543"/>
    <w:bookmarkEnd w:id="223"/>
    <w:p>
      <w:pPr>
        <w:pStyle w:val="Heading3"/>
      </w:pPr>
      <w:bookmarkStart w:id="1008" w:name="_Toc528"/>
      <w:r>
        <w:t>526- سفيدرويان در قيامت</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- 3 - 106 - 1،3،12،16</w:t>
      </w:r>
    </w:p>
    <w:p>
      <w:pPr>
        <w:pStyle w:val="BookText"/>
      </w:pPr>
      <w:r>
        <w:rPr>
          <w:rFonts w:ascii="IRNazanin" w:hAnsi="IRNazanin" w:eastAsia="IRNazanin" w:cs="IRNazanin"/>
          <w:lang w:bidi="fa-IR"/>
          <w:color w:val="111111"/>
          <w:sz w:val="28"/>
          <w:szCs w:val="28"/>
          <w:rtl/>
        </w:rPr>
        <w:t xml:space="preserve">1 - كيفر سخت پويندگان راه اختلاف و تفرقه ، در روزى خواهد بود كه چهره هايى سفيد و چهره هايى سياه مى شود .</w:t>
      </w:r>
    </w:p>
    <w:p>
      <w:pPr>
        <w:pStyle w:val="BookText"/>
      </w:pPr>
      <w:r>
        <w:rPr>
          <w:rFonts w:ascii="Amiri" w:hAnsi="Amiri" w:eastAsia="Amiri" w:cs="Amiri"/>
          <w:lang w:bidi="ar-SA"/>
          <w:color w:val="111111"/>
          <w:sz w:val="28"/>
          <w:szCs w:val="28"/>
          <w:rtl/>
        </w:rPr>
        <w:t xml:space="preserve">و اولئك لهم عذاب عظيم. يوم تبيضّ وجوه و تسودّ وجوه</w:t>
      </w:r>
    </w:p>
    <w:p>
      <w:pPr>
        <w:pStyle w:val="BookText"/>
      </w:pPr>
      <w:r>
        <w:rPr>
          <w:rFonts w:ascii="Amiri" w:hAnsi="Amiri" w:eastAsia="Amiri" w:cs="Amiri"/>
          <w:lang w:bidi="ar-SA"/>
          <w:color w:val="111111"/>
          <w:sz w:val="28"/>
          <w:szCs w:val="28"/>
          <w:rtl/>
        </w:rPr>
        <w:t xml:space="preserve">«يوم تبيضّ»، متعلق به «لهم عذاب عظيم» است.</w:t>
      </w:r>
    </w:p>
    <w:p>
      <w:pPr>
        <w:pStyle w:val="BookText"/>
      </w:pPr>
      <w:r>
        <w:rPr>
          <w:rFonts w:ascii="Amiri" w:hAnsi="Amiri" w:eastAsia="Amiri" w:cs="Amiri"/>
          <w:lang w:bidi="ar-SA"/>
          <w:color w:val="111111"/>
          <w:sz w:val="28"/>
          <w:szCs w:val="28"/>
          <w:rtl/>
        </w:rPr>
        <w:t xml:space="preserve">3 - اعتصام به ريسمان الهى ، دعوت به نيكى ها ، امر به معروف و نهى از منكر ، موجب روسفيدى در قيامت</w:t>
      </w:r>
    </w:p>
    <w:p>
      <w:pPr>
        <w:pStyle w:val="BookText"/>
      </w:pPr>
      <w:r>
        <w:rPr>
          <w:rFonts w:ascii="Amiri" w:hAnsi="Amiri" w:eastAsia="Amiri" w:cs="Amiri"/>
          <w:lang w:bidi="ar-SA"/>
          <w:color w:val="111111"/>
          <w:sz w:val="28"/>
          <w:szCs w:val="28"/>
          <w:rtl/>
        </w:rPr>
        <w:t xml:space="preserve">و اعتصموا بحبل اللّه . .. و لتكن منكم امّة يدعون الى الخير و يأمرون بالمعروف و ي</w:t>
      </w:r>
    </w:p>
    <w:p>
      <w:pPr>
        <w:pStyle w:val="BookText"/>
      </w:pPr>
      <w:r>
        <w:rPr>
          <w:rFonts w:ascii="IRNazanin" w:hAnsi="IRNazanin" w:eastAsia="IRNazanin" w:cs="IRNazanin"/>
          <w:lang w:bidi="fa-IR"/>
          <w:color w:val="111111"/>
          <w:sz w:val="28"/>
          <w:szCs w:val="28"/>
          <w:rtl/>
        </w:rPr>
        <w:t xml:space="preserve">به مقتضاى ارتباط با آيات قبل، سفيدرويى مى تواند پاداش نيكيهاى مذكور در آيات قبل باشد.</w:t>
      </w:r>
    </w:p>
    <w:p>
      <w:pPr>
        <w:pStyle w:val="BookText"/>
      </w:pPr>
      <w:r>
        <w:rPr>
          <w:rFonts w:ascii="IRNazanin" w:hAnsi="IRNazanin" w:eastAsia="IRNazanin" w:cs="IRNazanin"/>
          <w:lang w:bidi="fa-IR"/>
          <w:color w:val="111111"/>
          <w:sz w:val="28"/>
          <w:szCs w:val="28"/>
          <w:rtl/>
        </w:rPr>
        <w:t xml:space="preserve">12 - سپاسگزارى و شكر نعمت هاى الهى ، موجب روسفيدى در قيامت *</w:t>
      </w:r>
    </w:p>
    <w:p>
      <w:pPr>
        <w:pStyle w:val="BookText"/>
      </w:pPr>
      <w:r>
        <w:rPr>
          <w:rFonts w:ascii="Amiri" w:hAnsi="Amiri" w:eastAsia="Amiri" w:cs="Amiri"/>
          <w:lang w:bidi="ar-SA"/>
          <w:color w:val="111111"/>
          <w:sz w:val="28"/>
          <w:szCs w:val="28"/>
          <w:rtl/>
        </w:rPr>
        <w:t xml:space="preserve">و اذكروا نعمت اللّه . .. يوم تبيضّ وجوه</w:t>
      </w:r>
    </w:p>
    <w:p>
      <w:pPr>
        <w:pStyle w:val="BookText"/>
      </w:pPr>
      <w:r>
        <w:rPr>
          <w:rFonts w:ascii="IRNazanin" w:hAnsi="IRNazanin" w:eastAsia="IRNazanin" w:cs="IRNazanin"/>
          <w:lang w:bidi="fa-IR"/>
          <w:color w:val="111111"/>
          <w:sz w:val="28"/>
          <w:szCs w:val="28"/>
          <w:rtl/>
        </w:rPr>
        <w:t xml:space="preserve">روسياهى در قيامت، ناشى از كفران نعمت است بنابراين، سفيدرويى ناشى از سپاسگزارى است.</w:t>
      </w:r>
    </w:p>
    <w:p>
      <w:pPr>
        <w:pStyle w:val="BookText"/>
      </w:pPr>
      <w:r>
        <w:rPr>
          <w:rFonts w:ascii="IRNazanin" w:hAnsi="IRNazanin" w:eastAsia="IRNazanin" w:cs="IRNazanin"/>
          <w:lang w:bidi="fa-IR"/>
          <w:color w:val="111111"/>
          <w:sz w:val="28"/>
          <w:szCs w:val="28"/>
          <w:rtl/>
        </w:rPr>
        <w:t xml:space="preserve">16 - در قيامت عمل كنندگان به سنّت رسول اللّه (صلی الله علیه و آله) ، روسفيد و بدعتگزاران روسياهند .</w:t>
      </w:r>
    </w:p>
    <w:p>
      <w:pPr>
        <w:pStyle w:val="BookText"/>
      </w:pPr>
      <w:r>
        <w:rPr>
          <w:rFonts w:ascii="Amiri" w:hAnsi="Amiri" w:eastAsia="Amiri" w:cs="Amiri"/>
          <w:lang w:bidi="ar-SA"/>
          <w:color w:val="111111"/>
          <w:sz w:val="28"/>
          <w:szCs w:val="28"/>
          <w:rtl/>
        </w:rPr>
        <w:t xml:space="preserve">يوم تبيضّ وجوه و تسودّ وجوه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«يوم تبيضّ وجوه . .. »، فرمود: تبيضّ وجوه اهل السّنة و تسودّ وجوه اهل البدع</w:t>
      </w:r>
    </w:p>
    <w:p>
      <w:pPr>
        <w:pStyle w:val="BookText"/>
      </w:pPr>
      <w:r>
        <w:rPr>
          <w:rFonts w:ascii="IRNazanin" w:hAnsi="IRNazanin" w:eastAsia="IRNazanin" w:cs="IRNazanin"/>
          <w:lang w:bidi="fa-IR"/>
          <w:color w:val="111111"/>
          <w:sz w:val="28"/>
          <w:szCs w:val="28"/>
          <w:rtl/>
        </w:rPr>
        <w:t xml:space="preserve">الدّر المنثور، ج 2، ص 291.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- 3 - 107 - 1،4،5</w:t>
      </w:r>
    </w:p>
    <w:p>
      <w:pPr>
        <w:pStyle w:val="BookText"/>
      </w:pPr>
      <w:r>
        <w:rPr>
          <w:rFonts w:ascii="Amiri" w:hAnsi="Amiri" w:eastAsia="Amiri" w:cs="Amiri"/>
          <w:lang w:bidi="ar-SA"/>
          <w:color w:val="111111"/>
          <w:sz w:val="28"/>
          <w:szCs w:val="28"/>
          <w:rtl/>
        </w:rPr>
        <w:t xml:space="preserve">1 - روسفيدان در قيامت ، غرق در رحمت جاودانه الهى</w:t>
      </w:r>
    </w:p>
    <w:p>
      <w:pPr>
        <w:pStyle w:val="BookText"/>
      </w:pPr>
      <w:r>
        <w:rPr>
          <w:rFonts w:ascii="Amiri" w:hAnsi="Amiri" w:eastAsia="Amiri" w:cs="Amiri"/>
          <w:lang w:bidi="ar-SA"/>
          <w:color w:val="111111"/>
          <w:sz w:val="28"/>
          <w:szCs w:val="28"/>
          <w:rtl/>
        </w:rPr>
        <w:t xml:space="preserve">و اما الذين ابيضّت وجوهُهم ففى رحمة اللّه هم فيها خالدون</w:t>
      </w:r>
    </w:p>
    <w:p>
      <w:pPr>
        <w:pStyle w:val="BookText"/>
      </w:pPr>
      <w:r>
        <w:rPr>
          <w:rFonts w:ascii="IRNazanin" w:hAnsi="IRNazanin" w:eastAsia="IRNazanin" w:cs="IRNazanin"/>
          <w:lang w:bidi="fa-IR"/>
          <w:color w:val="111111"/>
          <w:sz w:val="28"/>
          <w:szCs w:val="28"/>
          <w:rtl/>
        </w:rPr>
        <w:t xml:space="preserve">4 - تمسك كنندگان به ريسمان الهى و دعوت گران به خير ، امركنندگان به معروف و نهى كنندگان از منكر ، روسفيدان در قيامت و مستغرق در رحمت جاودانه الهى</w:t>
      </w:r>
    </w:p>
    <w:p>
      <w:pPr>
        <w:pStyle w:val="BookText"/>
      </w:pPr>
      <w:r>
        <w:rPr>
          <w:rFonts w:ascii="Amiri" w:hAnsi="Amiri" w:eastAsia="Amiri" w:cs="Amiri"/>
          <w:lang w:bidi="ar-SA"/>
          <w:color w:val="111111"/>
          <w:sz w:val="28"/>
          <w:szCs w:val="28"/>
          <w:rtl/>
        </w:rPr>
        <w:t xml:space="preserve">و اعتصموا بحبل اللّه . .. يدعون الى الخير و يأمرون بالمعروف ... اما الذين ابيضّت</w:t>
      </w:r>
    </w:p>
    <w:p>
      <w:pPr>
        <w:pStyle w:val="BookText"/>
      </w:pPr>
      <w:r>
        <w:rPr>
          <w:rFonts w:ascii="Amiri" w:hAnsi="Amiri" w:eastAsia="Amiri" w:cs="Amiri"/>
          <w:lang w:bidi="ar-SA"/>
          <w:color w:val="111111"/>
          <w:sz w:val="28"/>
          <w:szCs w:val="28"/>
          <w:rtl/>
        </w:rPr>
        <w:t xml:space="preserve">مستفاد از ارتباط ميان اين آيه و آيات قبل.</w:t>
      </w:r>
    </w:p>
    <w:p>
      <w:pPr>
        <w:pStyle w:val="BookText"/>
      </w:pPr>
      <w:r>
        <w:rPr>
          <w:rFonts w:ascii="IRNazanin" w:hAnsi="IRNazanin" w:eastAsia="IRNazanin" w:cs="IRNazanin"/>
          <w:lang w:bidi="fa-IR"/>
          <w:color w:val="111111"/>
          <w:sz w:val="28"/>
          <w:szCs w:val="28"/>
          <w:rtl/>
        </w:rPr>
        <w:t xml:space="preserve">5 - تداوم بر ايمان ، موجب روسفيدى و جاودانگى در رحمت الهى</w:t>
      </w:r>
    </w:p>
    <w:p>
      <w:pPr>
        <w:pStyle w:val="BookText"/>
      </w:pPr>
      <w:r>
        <w:rPr>
          <w:rFonts w:ascii="Amiri" w:hAnsi="Amiri" w:eastAsia="Amiri" w:cs="Amiri"/>
          <w:lang w:bidi="ar-SA"/>
          <w:color w:val="111111"/>
          <w:sz w:val="28"/>
          <w:szCs w:val="28"/>
          <w:rtl/>
        </w:rPr>
        <w:t xml:space="preserve">اكفرتم بعد ايمانكم . .. اما الذين ابيضّت وجوههم</w:t>
      </w:r>
    </w:p>
    <w:p>
      <w:pPr>
        <w:pStyle w:val="BookText"/>
      </w:pPr>
      <w:r>
        <w:rPr>
          <w:rFonts w:ascii="Amiri" w:hAnsi="Amiri" w:eastAsia="Amiri" w:cs="Amiri"/>
          <w:lang w:bidi="ar-SA"/>
          <w:color w:val="111111"/>
          <w:sz w:val="28"/>
          <w:szCs w:val="28"/>
          <w:rtl/>
        </w:rPr>
        <w:t xml:space="preserve">علت سيه رويى به مقتضاى «اكفرتم بعد ايمانكم»، ارتداد است. و به قرينه مقابله، علت روسفيدى، تداوم بر ايمان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- 3 - 108 - 5</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4" w:name="pg6008_43544"/>
    <w:bookmarkEnd w:id="224"/>
    <w:p>
      <w:pPr>
        <w:pStyle w:val="BookText"/>
      </w:pPr>
      <w:r>
        <w:rPr>
          <w:rFonts w:ascii="Amiri" w:hAnsi="Amiri" w:eastAsia="Amiri" w:cs="Amiri"/>
          <w:lang w:bidi="ar-SA"/>
          <w:color w:val="111111"/>
          <w:sz w:val="28"/>
          <w:szCs w:val="28"/>
          <w:rtl/>
        </w:rPr>
        <w:t xml:space="preserve">5 - عذاب سيه رويان ( اهل كفر ) و استغراق سفيدرويان در رحمت الهى ، از آيات بحق خداوند</w:t>
      </w:r>
    </w:p>
    <w:p>
      <w:pPr>
        <w:pStyle w:val="BookText"/>
      </w:pPr>
      <w:r>
        <w:rPr>
          <w:rFonts w:ascii="Amiri" w:hAnsi="Amiri" w:eastAsia="Amiri" w:cs="Amiri"/>
          <w:lang w:bidi="ar-SA"/>
          <w:color w:val="111111"/>
          <w:sz w:val="28"/>
          <w:szCs w:val="28"/>
          <w:rtl/>
        </w:rPr>
        <w:t xml:space="preserve">فذوقوا العذاب بما كنتم تكفرون . .. ففى رحمة اللّه ... تلك ايات اللّه</w:t>
      </w:r>
    </w:p>
    <w:p>
      <w:pPr>
        <w:pStyle w:val="BookText"/>
      </w:pPr>
      <w:r>
        <w:rPr>
          <w:rFonts w:ascii="Amiri" w:hAnsi="Amiri" w:eastAsia="Amiri" w:cs="Amiri"/>
          <w:lang w:bidi="ar-SA"/>
          <w:color w:val="111111"/>
          <w:sz w:val="28"/>
          <w:szCs w:val="28"/>
          <w:rtl/>
        </w:rPr>
        <w:t xml:space="preserve">بنابراينكه مشاراليه «تلك»، مطالب مذكور در دو آيه قبل باشد.</w:t>
      </w:r>
    </w:p>
    <w:p>
      <w:pPr>
        <w:pStyle w:val="Heading3"/>
      </w:pPr>
      <w:bookmarkStart w:id="1009" w:name="_Toc529"/>
      <w:r>
        <w:t>527- سقط جنين در زلزله قيامت</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- 22 - 2 - 4</w:t>
      </w:r>
    </w:p>
    <w:p>
      <w:pPr>
        <w:pStyle w:val="BookText"/>
      </w:pPr>
      <w:r>
        <w:rPr>
          <w:rFonts w:ascii="IRNazanin" w:hAnsi="IRNazanin" w:eastAsia="IRNazanin" w:cs="IRNazanin"/>
          <w:lang w:bidi="fa-IR"/>
          <w:color w:val="111111"/>
          <w:sz w:val="28"/>
          <w:szCs w:val="28"/>
          <w:rtl/>
        </w:rPr>
        <w:t xml:space="preserve">4- زنان باردار با ديدن زلزله سهمگين زمين در آستانه برپايى قيامت ، از شدت بيم و اضطراب ، سقط جنين خواهند كرد .</w:t>
      </w:r>
    </w:p>
    <w:p>
      <w:pPr>
        <w:pStyle w:val="BookText"/>
      </w:pPr>
      <w:r>
        <w:rPr>
          <w:rFonts w:ascii="Amiri" w:hAnsi="Amiri" w:eastAsia="Amiri" w:cs="Amiri"/>
          <w:lang w:bidi="ar-SA"/>
          <w:color w:val="111111"/>
          <w:sz w:val="28"/>
          <w:szCs w:val="28"/>
          <w:rtl/>
        </w:rPr>
        <w:t xml:space="preserve">و تضع كلّ ذات حمل حملها</w:t>
      </w:r>
    </w:p>
    <w:p>
      <w:pPr>
        <w:pStyle w:val="BookText"/>
      </w:pPr>
      <w:r>
        <w:rPr>
          <w:rFonts w:ascii="IRNazanin" w:hAnsi="IRNazanin" w:eastAsia="IRNazanin" w:cs="IRNazanin"/>
          <w:lang w:bidi="fa-IR"/>
          <w:color w:val="111111"/>
          <w:sz w:val="28"/>
          <w:szCs w:val="28"/>
          <w:rtl/>
        </w:rPr>
        <w:t xml:space="preserve">«وضع» (مصدر «تضع») به معناى نهادن و «ذات حمل» به معناى باردار است; يعنى، هر زن باردارى به هنگام ديدن آن زلزله، بارش را خواهد نهاد (جنينش را سقط خواهد كرد).</w:t>
      </w:r>
    </w:p>
    <w:p>
      <w:pPr>
        <w:pStyle w:val="Heading3"/>
      </w:pPr>
      <w:bookmarkStart w:id="1010" w:name="_Toc530"/>
      <w:r>
        <w:t>528- سقط جنين در قيامت</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- 22 - 2 - 11</w:t>
      </w:r>
    </w:p>
    <w:p>
      <w:pPr>
        <w:pStyle w:val="BookText"/>
      </w:pPr>
      <w:r>
        <w:rPr>
          <w:rFonts w:ascii="Amiri" w:hAnsi="Amiri" w:eastAsia="Amiri" w:cs="Amiri"/>
          <w:lang w:bidi="ar-SA"/>
          <w:color w:val="111111"/>
          <w:sz w:val="28"/>
          <w:szCs w:val="28"/>
          <w:rtl/>
        </w:rPr>
        <w:t xml:space="preserve">11- اضطراب مردم در عرصه قيامت ، به درجه اى است كه هر زن شير دهنده ، از شير دادن غافل خواهد شد و هر زن باردارى از شدت ترس ، سقط جنين خواهد كرد .</w:t>
      </w:r>
    </w:p>
    <w:p>
      <w:pPr>
        <w:pStyle w:val="BookText"/>
      </w:pPr>
      <w:r>
        <w:rPr>
          <w:rFonts w:ascii="Amiri" w:hAnsi="Amiri" w:eastAsia="Amiri" w:cs="Amiri"/>
          <w:lang w:bidi="ar-SA"/>
          <w:color w:val="111111"/>
          <w:sz w:val="28"/>
          <w:szCs w:val="28"/>
          <w:rtl/>
        </w:rPr>
        <w:t xml:space="preserve">يوم ترونها. .. و تضع كلّ ذات حمل حملها</w:t>
      </w:r>
    </w:p>
    <w:p>
      <w:pPr>
        <w:pStyle w:val="Heading3"/>
      </w:pPr>
      <w:bookmarkStart w:id="1011" w:name="_Toc531"/>
      <w:r>
        <w:t>529- سكوت اخروى مكذبان قيامت</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- 77 - 35 - 1</w:t>
      </w:r>
    </w:p>
    <w:p>
      <w:pPr>
        <w:pStyle w:val="BookText"/>
      </w:pPr>
      <w:r>
        <w:rPr>
          <w:rFonts w:ascii="IRNazanin" w:hAnsi="IRNazanin" w:eastAsia="IRNazanin" w:cs="IRNazanin"/>
          <w:lang w:bidi="fa-IR"/>
          <w:color w:val="111111"/>
          <w:sz w:val="28"/>
          <w:szCs w:val="28"/>
          <w:rtl/>
        </w:rPr>
        <w:t xml:space="preserve">1 - تكذيب گران روز جزا ، در آن روز از شدت ترس دم برنخواهند آورد .</w:t>
      </w:r>
    </w:p>
    <w:p>
      <w:pPr>
        <w:pStyle w:val="BookText"/>
      </w:pPr>
      <w:r>
        <w:rPr>
          <w:rFonts w:ascii="Amiri" w:hAnsi="Amiri" w:eastAsia="Amiri" w:cs="Amiri"/>
          <w:lang w:bidi="ar-SA"/>
          <w:color w:val="111111"/>
          <w:sz w:val="28"/>
          <w:szCs w:val="28"/>
          <w:rtl/>
        </w:rPr>
        <w:t xml:space="preserve">هذا يوم لاينطقون</w:t>
      </w:r>
    </w:p>
    <w:p>
      <w:pPr>
        <w:pStyle w:val="Heading3"/>
      </w:pPr>
      <w:bookmarkStart w:id="1012" w:name="_Toc532"/>
      <w:r>
        <w:t>530- سلام مؤمنان در قيامت</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- 33 - 44 - 4</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5" w:name="pg6008_43545"/>
    <w:bookmarkEnd w:id="225"/>
    <w:p>
      <w:pPr>
        <w:pStyle w:val="BookText"/>
      </w:pPr>
      <w:r>
        <w:rPr>
          <w:rFonts w:ascii="IRNazanin" w:hAnsi="IRNazanin" w:eastAsia="IRNazanin" w:cs="IRNazanin"/>
          <w:lang w:bidi="fa-IR"/>
          <w:color w:val="111111"/>
          <w:sz w:val="28"/>
          <w:szCs w:val="28"/>
          <w:rtl/>
        </w:rPr>
        <w:t xml:space="preserve">4 - تحيّت مؤمنان به هم ، هنگام لقاءاللّه ، با واژه « سلام » است .</w:t>
      </w:r>
    </w:p>
    <w:p>
      <w:pPr>
        <w:pStyle w:val="BookText"/>
      </w:pPr>
      <w:r>
        <w:rPr>
          <w:rFonts w:ascii="Amiri" w:hAnsi="Amiri" w:eastAsia="Amiri" w:cs="Amiri"/>
          <w:lang w:bidi="ar-SA"/>
          <w:color w:val="111111"/>
          <w:sz w:val="28"/>
          <w:szCs w:val="28"/>
          <w:rtl/>
        </w:rPr>
        <w:t xml:space="preserve">تحيّتهم يوم يلقونه سلم</w:t>
      </w:r>
    </w:p>
    <w:p>
      <w:pPr>
        <w:pStyle w:val="BookText"/>
      </w:pPr>
      <w:r>
        <w:rPr>
          <w:rFonts w:ascii="Amiri" w:hAnsi="Amiri" w:eastAsia="Amiri" w:cs="Amiri"/>
          <w:lang w:bidi="ar-SA"/>
          <w:color w:val="111111"/>
          <w:sz w:val="28"/>
          <w:szCs w:val="28"/>
          <w:rtl/>
        </w:rPr>
        <w:t xml:space="preserve">برداشت بالا، بنابراين است كه اضافه «تحيّت» به ضمير «هم»، اضافه مصدر به فاعل اش باشد.</w:t>
      </w:r>
    </w:p>
    <w:p>
      <w:pPr>
        <w:pStyle w:val="Heading3"/>
      </w:pPr>
      <w:bookmarkStart w:id="1013" w:name="_Toc533"/>
      <w:r>
        <w:t>531- سلامتى هنگام قيامت</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- 19 - 15 - 6</w:t>
      </w:r>
    </w:p>
    <w:p>
      <w:pPr>
        <w:pStyle w:val="BookText"/>
      </w:pPr>
      <w:r>
        <w:rPr>
          <w:rFonts w:ascii="IRNazanin" w:hAnsi="IRNazanin" w:eastAsia="IRNazanin" w:cs="IRNazanin"/>
          <w:lang w:bidi="fa-IR"/>
          <w:color w:val="111111"/>
          <w:sz w:val="28"/>
          <w:szCs w:val="28"/>
          <w:rtl/>
        </w:rPr>
        <w:t xml:space="preserve">6- انسان در لحظه مرگ ( نظير زمان ولادت و هنگامه رستاخيز ) نيازمند سلامت و امنيتى ويژه از جانب خداوند</w:t>
      </w:r>
    </w:p>
    <w:p>
      <w:pPr>
        <w:pStyle w:val="BookText"/>
      </w:pPr>
      <w:r>
        <w:rPr>
          <w:rFonts w:ascii="Amiri" w:hAnsi="Amiri" w:eastAsia="Amiri" w:cs="Amiri"/>
          <w:lang w:bidi="ar-SA"/>
          <w:color w:val="111111"/>
          <w:sz w:val="28"/>
          <w:szCs w:val="28"/>
          <w:rtl/>
        </w:rPr>
        <w:t xml:space="preserve">و سلم عليه يوم ولد و يوم يموت و يوم يبعث حيًّا</w:t>
      </w:r>
    </w:p>
    <w:p>
      <w:pPr>
        <w:pStyle w:val="BookText"/>
      </w:pPr>
      <w:r>
        <w:rPr>
          <w:rFonts w:ascii="IRNazanin" w:hAnsi="IRNazanin" w:eastAsia="IRNazanin" w:cs="IRNazanin"/>
          <w:lang w:bidi="fa-IR"/>
          <w:color w:val="111111"/>
          <w:sz w:val="28"/>
          <w:szCs w:val="28"/>
          <w:rtl/>
        </w:rPr>
        <w:t xml:space="preserve">نكره بودن «سلام» بيانگر برجستگى آن است و مراد از سلامت هنگام مرگ، در امان بودن از مواجه شدن با امرى ناخوشايند، نظير وحشت و اضطراب و نوميدى و . .. است.</w:t>
      </w:r>
    </w:p>
    <w:p>
      <w:pPr>
        <w:pStyle w:val="Heading3"/>
      </w:pPr>
      <w:bookmarkStart w:id="1014" w:name="_Toc534"/>
      <w:r>
        <w:t>532- سلب اختيار در قيامت</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- 11 - 105 - 3</w:t>
      </w:r>
    </w:p>
    <w:p>
      <w:pPr>
        <w:pStyle w:val="BookText"/>
      </w:pPr>
      <w:r>
        <w:rPr>
          <w:rFonts w:ascii="Amiri" w:hAnsi="Amiri" w:eastAsia="Amiri" w:cs="Amiri"/>
          <w:lang w:bidi="ar-SA"/>
          <w:color w:val="111111"/>
          <w:sz w:val="28"/>
          <w:szCs w:val="28"/>
          <w:rtl/>
        </w:rPr>
        <w:t xml:space="preserve">3- اختيار و انتخاب در روز قيامت ، از انسان ها سلب مى شود .</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قرين بودن هر گونه سخن در قيامت با اذن خداوند، مى تواند به اين معنا باشد كه: صحنه قيامت مانند دنيا نيست كه انسانها با اراده خويش سخن بگويند و يا افعال ديگرى انجام دهند و احياناً كارى كنند كه مورد رضايت خدا نباشد; بلكه اختيار از آنها سلب مى شود و نمى توانند هر چه را مى خواهند بگويند.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- 82 - 19 - 2</w:t>
      </w:r>
    </w:p>
    <w:p>
      <w:pPr>
        <w:pStyle w:val="BookText"/>
      </w:pPr>
      <w:r>
        <w:rPr>
          <w:rFonts w:ascii="Amiri" w:hAnsi="Amiri" w:eastAsia="Amiri" w:cs="Amiri"/>
          <w:lang w:bidi="ar-SA"/>
          <w:color w:val="111111"/>
          <w:sz w:val="28"/>
          <w:szCs w:val="28"/>
          <w:rtl/>
        </w:rPr>
        <w:t xml:space="preserve">2 - قيامت ، روز سلب مالكيت و اختيار از همه انسان ها است .</w:t>
      </w:r>
    </w:p>
    <w:p>
      <w:pPr>
        <w:pStyle w:val="BookText"/>
      </w:pPr>
      <w:r>
        <w:rPr>
          <w:rFonts w:ascii="Amiri" w:hAnsi="Amiri" w:eastAsia="Amiri" w:cs="Amiri"/>
          <w:lang w:bidi="ar-SA"/>
          <w:color w:val="111111"/>
          <w:sz w:val="28"/>
          <w:szCs w:val="28"/>
          <w:rtl/>
        </w:rPr>
        <w:t xml:space="preserve">يوم لاتملك نفس لنفس شيئًا</w:t>
      </w:r>
    </w:p>
    <w:p>
      <w:pPr>
        <w:pStyle w:val="Heading3"/>
      </w:pPr>
      <w:bookmarkStart w:id="1015" w:name="_Toc535"/>
      <w:r>
        <w:t>533- سلب مالكيت در قيامت</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- 82 - 19 - 2</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6" w:name="pg6008_43546"/>
    <w:bookmarkEnd w:id="226"/>
    <w:p>
      <w:pPr>
        <w:pStyle w:val="BookText"/>
      </w:pPr>
      <w:r>
        <w:rPr>
          <w:rFonts w:ascii="Amiri" w:hAnsi="Amiri" w:eastAsia="Amiri" w:cs="Amiri"/>
          <w:lang w:bidi="ar-SA"/>
          <w:color w:val="111111"/>
          <w:sz w:val="28"/>
          <w:szCs w:val="28"/>
          <w:rtl/>
        </w:rPr>
        <w:t xml:space="preserve">2 - قيامت ، روز سلب مالكيت و اختيار از همه انسان ها است .</w:t>
      </w:r>
    </w:p>
    <w:p>
      <w:pPr>
        <w:pStyle w:val="BookText"/>
      </w:pPr>
      <w:r>
        <w:rPr>
          <w:rFonts w:ascii="Amiri" w:hAnsi="Amiri" w:eastAsia="Amiri" w:cs="Amiri"/>
          <w:lang w:bidi="ar-SA"/>
          <w:color w:val="111111"/>
          <w:sz w:val="28"/>
          <w:szCs w:val="28"/>
          <w:rtl/>
        </w:rPr>
        <w:t xml:space="preserve">يوم لاتملك نفس لنفس شيئًا</w:t>
      </w:r>
    </w:p>
    <w:p>
      <w:pPr>
        <w:pStyle w:val="Heading3"/>
      </w:pPr>
      <w:bookmarkStart w:id="1016" w:name="_Toc536"/>
      <w:r>
        <w:t>534- سنگينى عمل در قيامت</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- 101 - 6 - 1</w:t>
      </w:r>
    </w:p>
    <w:p>
      <w:pPr>
        <w:pStyle w:val="BookText"/>
      </w:pPr>
      <w:r>
        <w:rPr>
          <w:rFonts w:ascii="IRNazanin" w:hAnsi="IRNazanin" w:eastAsia="IRNazanin" w:cs="IRNazanin"/>
          <w:lang w:bidi="fa-IR"/>
          <w:color w:val="111111"/>
          <w:sz w:val="28"/>
          <w:szCs w:val="28"/>
          <w:rtl/>
        </w:rPr>
        <w:t xml:space="preserve">1 - برخى از مردم در قيامت ، داراى كردارى سنگين و ارجمند در پيشگاه خداوند</w:t>
      </w:r>
    </w:p>
    <w:p>
      <w:pPr>
        <w:pStyle w:val="BookText"/>
      </w:pPr>
      <w:r>
        <w:rPr>
          <w:rFonts w:ascii="Amiri" w:hAnsi="Amiri" w:eastAsia="Amiri" w:cs="Amiri"/>
          <w:lang w:bidi="ar-SA"/>
          <w:color w:val="111111"/>
          <w:sz w:val="28"/>
          <w:szCs w:val="28"/>
          <w:rtl/>
        </w:rPr>
        <w:t xml:space="preserve">فأمّا من ثقلت موزينه</w:t>
      </w:r>
    </w:p>
    <w:p>
      <w:pPr>
        <w:pStyle w:val="BookText"/>
      </w:pPr>
      <w:r>
        <w:rPr>
          <w:rFonts w:ascii="IRNazanin" w:hAnsi="IRNazanin" w:eastAsia="IRNazanin" w:cs="IRNazanin"/>
          <w:lang w:bidi="fa-IR"/>
          <w:color w:val="111111"/>
          <w:sz w:val="28"/>
          <w:szCs w:val="28"/>
          <w:rtl/>
        </w:rPr>
        <w:t xml:space="preserve">به وزنه هايى كه با آن متاع را مى سنجند و نيز به ابزار سنجش هر چيز، «ميزان» گفته مى شود (برگرفته از لسان العرب). سنگينى وزنه ها در قيامت، بيانگر سنگينى اعمال است كه به تناسب ماهيت آنها، مراد ارج و بهاى فراوان آنها خواهد بود.</w:t>
      </w:r>
    </w:p>
    <w:p>
      <w:pPr>
        <w:pStyle w:val="Heading3"/>
      </w:pPr>
      <w:bookmarkStart w:id="1017" w:name="_Toc537"/>
      <w:r>
        <w:t>535- سنگينى ميزان در قيامت</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- 23 - 102 - 1</w:t>
      </w:r>
    </w:p>
    <w:p>
      <w:pPr>
        <w:pStyle w:val="BookText"/>
      </w:pPr>
      <w:r>
        <w:rPr>
          <w:rFonts w:ascii="IRNazanin" w:hAnsi="IRNazanin" w:eastAsia="IRNazanin" w:cs="IRNazanin"/>
          <w:lang w:bidi="fa-IR"/>
          <w:color w:val="111111"/>
          <w:sz w:val="28"/>
          <w:szCs w:val="28"/>
          <w:rtl/>
        </w:rPr>
        <w:t xml:space="preserve">1 - سنگينى كفه ترازوى اعمال خود انسان ، تنها عامل مؤثر در سرنوشت وى در قيامت</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- 101 - 8 - 2</w:t>
      </w:r>
    </w:p>
    <w:p>
      <w:pPr>
        <w:pStyle w:val="BookText"/>
      </w:pPr>
      <w:r>
        <w:rPr>
          <w:rFonts w:ascii="IRNazanin" w:hAnsi="IRNazanin" w:eastAsia="IRNazanin" w:cs="IRNazanin"/>
          <w:lang w:bidi="fa-IR"/>
          <w:color w:val="111111"/>
          <w:sz w:val="28"/>
          <w:szCs w:val="28"/>
          <w:rtl/>
        </w:rPr>
        <w:t xml:space="preserve">2 - وزنه هاى محاسبه اعمال در قيامت ، متناسب با آنها و سنگين يا سبك خواهد بود .</w:t>
      </w:r>
    </w:p>
    <w:p>
      <w:pPr>
        <w:pStyle w:val="BookText"/>
      </w:pPr>
      <w:r>
        <w:rPr>
          <w:rFonts w:ascii="Amiri" w:hAnsi="Amiri" w:eastAsia="Amiri" w:cs="Amiri"/>
          <w:lang w:bidi="ar-SA"/>
          <w:color w:val="111111"/>
          <w:sz w:val="28"/>
          <w:szCs w:val="28"/>
          <w:rtl/>
        </w:rPr>
        <w:t xml:space="preserve">فأمّا من ثقلت موزينه . .. و أمّا من خفّت موزينه</w:t>
      </w:r>
    </w:p>
    <w:p>
      <w:pPr>
        <w:pStyle w:val="BookText"/>
      </w:pPr>
      <w:r>
        <w:rPr>
          <w:rFonts w:ascii="IRNazanin" w:hAnsi="IRNazanin" w:eastAsia="IRNazanin" w:cs="IRNazanin"/>
          <w:lang w:bidi="fa-IR"/>
          <w:color w:val="111111"/>
          <w:sz w:val="28"/>
          <w:szCs w:val="28"/>
          <w:rtl/>
        </w:rPr>
        <w:t xml:space="preserve">چنانچه كلمه «موازين» جمع «ميزان» (وزنه اى كه با آن متاع را مى سنجند)، باشد، نكته ياد شده استفاده مى شود.</w:t>
      </w:r>
    </w:p>
    <w:p>
      <w:pPr>
        <w:pStyle w:val="Heading3"/>
      </w:pPr>
      <w:bookmarkStart w:id="1018" w:name="_Toc538"/>
      <w:r>
        <w:t>536- سوارى متقين در قيامت</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- 19 - 86 - 7</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7" w:name="pg6008_43547"/>
    <w:bookmarkEnd w:id="227"/>
    <w:p>
      <w:pPr>
        <w:pStyle w:val="BookText"/>
      </w:pPr>
      <w:r>
        <w:rPr>
          <w:rFonts w:ascii="IRNazanin" w:hAnsi="IRNazanin" w:eastAsia="IRNazanin" w:cs="IRNazanin"/>
          <w:lang w:bidi="fa-IR"/>
          <w:color w:val="111111"/>
          <w:sz w:val="28"/>
          <w:szCs w:val="28"/>
          <w:rtl/>
        </w:rPr>
        <w:t xml:space="preserve">7- حضور تقواپيشگان در صحنه قيامت به صورت سواره ، و رانده شدن گنه پيشگان به سوى جهنم با پاى پياده خواهد بود .</w:t>
      </w:r>
    </w:p>
    <w:p>
      <w:pPr>
        <w:pStyle w:val="BookText"/>
      </w:pPr>
      <w:r>
        <w:rPr>
          <w:rFonts w:ascii="Amiri" w:hAnsi="Amiri" w:eastAsia="Amiri" w:cs="Amiri"/>
          <w:lang w:bidi="ar-SA"/>
          <w:color w:val="111111"/>
          <w:sz w:val="28"/>
          <w:szCs w:val="28"/>
          <w:rtl/>
        </w:rPr>
        <w:t xml:space="preserve">نحشر المتّقين . .. و فدًا . و نسوق المجرمين ... وردًا</w:t>
      </w:r>
    </w:p>
    <w:p>
      <w:pPr>
        <w:pStyle w:val="BookText"/>
      </w:pPr>
      <w:r>
        <w:rPr>
          <w:rFonts w:ascii="IRNazanin" w:hAnsi="IRNazanin" w:eastAsia="IRNazanin" w:cs="IRNazanin"/>
          <w:lang w:bidi="fa-IR"/>
          <w:color w:val="111111"/>
          <w:sz w:val="28"/>
          <w:szCs w:val="28"/>
          <w:rtl/>
        </w:rPr>
        <w:t xml:space="preserve">برخى از لغت دانان «وفد» را سوارانى ارجمند و «ورد» را پيادگانى تشنه كام معنا كرده اند (لسان العرب).</w:t>
      </w:r>
    </w:p>
    <w:p>
      <w:pPr>
        <w:pStyle w:val="Heading3"/>
      </w:pPr>
      <w:bookmarkStart w:id="1019" w:name="_Toc539"/>
      <w:r>
        <w:t>537- سوگند بر حتميت قيامت</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- 34 - 3 - 6</w:t>
      </w:r>
    </w:p>
    <w:p>
      <w:pPr>
        <w:pStyle w:val="BookText"/>
      </w:pPr>
      <w:r>
        <w:rPr>
          <w:rFonts w:ascii="IRNazanin" w:hAnsi="IRNazanin" w:eastAsia="IRNazanin" w:cs="IRNazanin"/>
          <w:lang w:bidi="fa-IR"/>
          <w:color w:val="111111"/>
          <w:sz w:val="28"/>
          <w:szCs w:val="28"/>
          <w:rtl/>
        </w:rPr>
        <w:t xml:space="preserve">6 - سوگند پيامبر (صلی الله علیه و آله) به پروردگار ، مبنى بر آمدن و تحقق قطعى روز قيامت</w:t>
      </w:r>
    </w:p>
    <w:p>
      <w:pPr>
        <w:pStyle w:val="BookText"/>
      </w:pPr>
      <w:r>
        <w:rPr>
          <w:rFonts w:ascii="Amiri" w:hAnsi="Amiri" w:eastAsia="Amiri" w:cs="Amiri"/>
          <w:lang w:bidi="ar-SA"/>
          <w:color w:val="111111"/>
          <w:sz w:val="28"/>
          <w:szCs w:val="28"/>
          <w:rtl/>
        </w:rPr>
        <w:t xml:space="preserve">قل بلى و ربّى لتأتينّكم</w:t>
      </w:r>
    </w:p>
    <w:p>
      <w:pPr>
        <w:pStyle w:val="Heading3"/>
      </w:pPr>
      <w:bookmarkStart w:id="1020" w:name="_Toc540"/>
      <w:r>
        <w:t>538- سوگند به حوادث قيامت</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- 85 - 3 - 1،2</w:t>
      </w:r>
    </w:p>
    <w:p>
      <w:pPr>
        <w:pStyle w:val="BookText"/>
      </w:pPr>
      <w:r>
        <w:rPr>
          <w:rFonts w:ascii="IRNazanin" w:hAnsi="IRNazanin" w:eastAsia="IRNazanin" w:cs="IRNazanin"/>
          <w:lang w:bidi="fa-IR"/>
          <w:color w:val="111111"/>
          <w:sz w:val="28"/>
          <w:szCs w:val="28"/>
          <w:rtl/>
        </w:rPr>
        <w:t xml:space="preserve">1 - سوگند خداوند ، به ناظران و امور مشهود در قيامت</w:t>
      </w:r>
    </w:p>
    <w:p>
      <w:pPr>
        <w:pStyle w:val="BookText"/>
      </w:pPr>
      <w:r>
        <w:rPr>
          <w:rFonts w:ascii="IRNazanin" w:hAnsi="IRNazanin" w:eastAsia="IRNazanin" w:cs="IRNazanin"/>
          <w:lang w:bidi="fa-IR"/>
          <w:color w:val="111111"/>
          <w:sz w:val="28"/>
          <w:szCs w:val="28"/>
          <w:rtl/>
        </w:rPr>
        <w:t xml:space="preserve">و شاهد و مشهود</w:t>
      </w:r>
    </w:p>
    <w:p>
      <w:pPr>
        <w:pStyle w:val="BookText"/>
      </w:pPr>
      <w:r>
        <w:rPr>
          <w:rFonts w:ascii="IRNazanin" w:hAnsi="IRNazanin" w:eastAsia="IRNazanin" w:cs="IRNazanin"/>
          <w:lang w:bidi="fa-IR"/>
          <w:color w:val="111111"/>
          <w:sz w:val="28"/>
          <w:szCs w:val="28"/>
          <w:rtl/>
        </w:rPr>
        <w:t xml:space="preserve">شهادة; يعنى، حاضر بودن همراه با مشاهده بصرى يا بصيرتى و گاه به حضور بدون آن نيز گفته مى شود (مفردات راغب). لفظ «شاهد و مشهود» - به قرينه سوگند بر آنها- نكره هايى اند كه از آنها عموم اراده شده است تا سوگند به آن بيهوده نباشد و بعيد نيست كه عظمت آن دو نيز استفاده شود. در اين صورت مراد عظمت شهادت مربوط به آنها است تا بر احتمالات گوناگونى كه درباره مصداق آن دو گفته شده است، قابل تطبيق باشد.</w:t>
      </w:r>
    </w:p>
    <w:p>
      <w:pPr>
        <w:pStyle w:val="BookText"/>
      </w:pPr>
      <w:r>
        <w:rPr>
          <w:rFonts w:ascii="IRNazanin" w:hAnsi="IRNazanin" w:eastAsia="IRNazanin" w:cs="IRNazanin"/>
          <w:lang w:bidi="fa-IR"/>
          <w:color w:val="111111"/>
          <w:sz w:val="28"/>
          <w:szCs w:val="28"/>
          <w:rtl/>
        </w:rPr>
        <w:t xml:space="preserve">2 - ناظران صحنه قيامت و حوادث آن روز ، داراى عظمتى در خور سوگند خداوند</w:t>
      </w:r>
    </w:p>
    <w:p>
      <w:pPr>
        <w:pStyle w:val="BookText"/>
      </w:pPr>
      <w:r>
        <w:rPr>
          <w:rFonts w:ascii="IRNazanin" w:hAnsi="IRNazanin" w:eastAsia="IRNazanin" w:cs="IRNazanin"/>
          <w:lang w:bidi="fa-IR"/>
          <w:color w:val="111111"/>
          <w:sz w:val="28"/>
          <w:szCs w:val="28"/>
          <w:rtl/>
        </w:rPr>
        <w:t xml:space="preserve">و شاهد و مشهود</w:t>
      </w:r>
    </w:p>
    <w:p>
      <w:pPr>
        <w:pStyle w:val="Heading3"/>
      </w:pPr>
      <w:bookmarkStart w:id="1021" w:name="_Toc541"/>
      <w:r>
        <w:t>539- سوگند به قيامت</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- 75 - 1 - 1</w:t>
      </w:r>
    </w:p>
    <w:p>
      <w:pPr>
        <w:pStyle w:val="BookText"/>
      </w:pPr>
      <w:r>
        <w:rPr>
          <w:rFonts w:ascii="IRNazanin" w:hAnsi="IRNazanin" w:eastAsia="IRNazanin" w:cs="IRNazanin"/>
          <w:lang w:bidi="fa-IR"/>
          <w:color w:val="111111"/>
          <w:sz w:val="28"/>
          <w:szCs w:val="28"/>
          <w:rtl/>
        </w:rPr>
        <w:t xml:space="preserve">1 - سوگند أكيد خداوند ، به روز قيامت</w:t>
      </w:r>
    </w:p>
    <w:p>
      <w:pPr>
        <w:pStyle w:val="BookText"/>
      </w:pPr>
      <w:r>
        <w:rPr>
          <w:rFonts w:ascii="Amiri" w:hAnsi="Amiri" w:eastAsia="Amiri" w:cs="Amiri"/>
          <w:lang w:bidi="ar-SA"/>
          <w:color w:val="111111"/>
          <w:sz w:val="28"/>
          <w:szCs w:val="28"/>
          <w:rtl/>
        </w:rPr>
        <w:t xml:space="preserve">لاأُقسم بيوم القيمة</w:t>
      </w:r>
    </w:p>
    <w:p>
      <w:pPr>
        <w:pStyle w:val="BookText"/>
      </w:pPr>
      <w:r>
        <w:rPr>
          <w:rFonts w:ascii="IRNazanin" w:hAnsi="IRNazanin" w:eastAsia="IRNazanin" w:cs="IRNazanin"/>
          <w:lang w:bidi="fa-IR"/>
          <w:color w:val="111111"/>
          <w:sz w:val="28"/>
          <w:szCs w:val="28"/>
          <w:rtl/>
        </w:rPr>
        <w:t xml:space="preserve">مفسّران درباره «لا» در «لااُقسم» و امثال آن، توجيهات چندى ذكر كرده اند; از جمله اين كه «لا» زايد و براى تأكيد «اُقسم»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8" w:name="pg6008_43548"/>
    <w:bookmarkEnd w:id="2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- 85 - 2 - 3</w:t>
      </w:r>
    </w:p>
    <w:p>
      <w:pPr>
        <w:pStyle w:val="BookText"/>
      </w:pPr>
      <w:r>
        <w:rPr>
          <w:rFonts w:ascii="IRNazanin" w:hAnsi="IRNazanin" w:eastAsia="IRNazanin" w:cs="IRNazanin"/>
          <w:lang w:bidi="fa-IR"/>
          <w:color w:val="111111"/>
          <w:sz w:val="28"/>
          <w:szCs w:val="28"/>
          <w:rtl/>
        </w:rPr>
        <w:t xml:space="preserve">3 - سوگند خداوند ، به روز قيامت</w:t>
      </w:r>
    </w:p>
    <w:p>
      <w:pPr>
        <w:pStyle w:val="BookText"/>
      </w:pPr>
      <w:r>
        <w:rPr>
          <w:rFonts w:ascii="Amiri" w:hAnsi="Amiri" w:eastAsia="Amiri" w:cs="Amiri"/>
          <w:lang w:bidi="ar-SA"/>
          <w:color w:val="111111"/>
          <w:sz w:val="28"/>
          <w:szCs w:val="28"/>
          <w:rtl/>
        </w:rPr>
        <w:t xml:space="preserve">و اليوم الموعود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- 85 - 3 - 8،10</w:t>
      </w:r>
    </w:p>
    <w:p>
      <w:pPr>
        <w:pStyle w:val="BookText"/>
      </w:pPr>
      <w:r>
        <w:rPr>
          <w:rFonts w:ascii="Amiri" w:hAnsi="Amiri" w:eastAsia="Amiri" w:cs="Amiri"/>
          <w:lang w:bidi="ar-SA"/>
          <w:color w:val="111111"/>
          <w:sz w:val="28"/>
          <w:szCs w:val="28"/>
          <w:rtl/>
        </w:rPr>
        <w:t xml:space="preserve">8 - « عن محمّد بن هاشم عمن روى عن أبى جعفر ( ع ) قال : سأله الأبرش الكلبى عن قول اللّه عزّوجلّ « و شاهد و مشهود » فقال أبوجعفر ( ع ) : ما قيل لك ؟ فقال : قالوا : الشاهد يوم الجمعة و المشهود يوم عرفة ، فقال أبوجعفر ( ع ) : ليس كما قيل ، الشاهد يوم عرفة و المشهود يوم القيامة أما تقرأ القرآن ؟ قال اللّه عزّوجلّ : « ذلك يوم مجموع له الناس و ذلك يوم مشهود ;</w:t>
      </w:r>
    </w:p>
    <w:p>
      <w:pPr>
        <w:pStyle w:val="BookText"/>
      </w:pPr>
      <w:r>
        <w:rPr>
          <w:rFonts w:ascii="IRNazanin" w:hAnsi="IRNazanin" w:eastAsia="IRNazanin" w:cs="IRNazanin"/>
          <w:lang w:bidi="fa-IR"/>
          <w:color w:val="111111"/>
          <w:sz w:val="28"/>
          <w:szCs w:val="28"/>
          <w:rtl/>
        </w:rPr>
        <w:t xml:space="preserve">محمد بن هاشم از كسى كه از امام باقر(ع) روايت كرده، نقل مى كند: ابرش كلبى از امام باقر(ع) درباره سخن خداوند عزّوجلّ «و شاهد و مشهود» سؤال كرد، حضرت فرمود: [در اين باره] براى تو چه گفته شده؟ عرض كرد: گفته اند: «شاهد» روز جمعه و «مشهود» روز عرفه است. حضرت فرمود: اين چنين كه براى تو گفته شده است نيست; بلكه «شاهد» روز عرفه و مشهود روز قيامت است. مگر قرآن نخوانده اى كه خداى عزّوجلّ فرموده است: ذلك يوم مجموع له الناس و ذلك يوم مشهود».</w:t>
      </w:r>
    </w:p>
    <w:p>
      <w:pPr>
        <w:pStyle w:val="BookText"/>
      </w:pPr>
      <w:r>
        <w:rPr>
          <w:rFonts w:ascii="IRNazanin" w:hAnsi="IRNazanin" w:eastAsia="IRNazanin" w:cs="IRNazanin"/>
          <w:lang w:bidi="fa-IR"/>
          <w:color w:val="111111"/>
          <w:sz w:val="28"/>
          <w:szCs w:val="28"/>
          <w:rtl/>
        </w:rPr>
        <w:t xml:space="preserve">10 - « روى عن الحسن بن على ( ع ) و هو يُحِدِّثُ عن رسول اللّه (صلی الله علیه و آله) فقيل له أخبرنى عن « شاهد و مشهود » فقال : أمّا الشاهد فمحمّد و أما المشهود فيوم القيامة . أما سمعته سبحانه يقول : « يا أيّها النبى إنّا أرسلناك شاهدًا و مبشّرًا و نذيرًا » و قال : « ذلك يوم مجموع له الناس ذلك يوم مشهود ;</w:t>
      </w:r>
    </w:p>
    <w:p>
      <w:pPr>
        <w:pStyle w:val="BookText"/>
      </w:pPr>
      <w:r>
        <w:rPr>
          <w:rFonts w:ascii="IRNazanin" w:hAnsi="IRNazanin" w:eastAsia="IRNazanin" w:cs="IRNazanin"/>
          <w:lang w:bidi="fa-IR"/>
          <w:color w:val="111111"/>
          <w:sz w:val="28"/>
          <w:szCs w:val="28"/>
          <w:rtl/>
        </w:rPr>
        <w:t xml:space="preserve">از امام حسن(ع) روايت شده كه از رسول خدا نقل حديث مى كرد، به او عرض شد: مرا از [تفسير] شاهد و مشهود خبر ده، حضرت فرمود: امّا شاهد محمّد(صلی الله علیه و آله) است و امّا مشهود روز قيامت است. آيا كلام خداى سبحان را نشنيده اى كه مى فرمايد: «يا أيّها النبى إنّا أرسلناك شاهداً و مبشّراً و نذيراً» و فرموده: ذلك يوم مجموع له الناس و ذلك يوم مشهود».</w:t>
      </w:r>
    </w:p>
    <w:p>
      <w:pPr>
        <w:pStyle w:val="Heading3"/>
      </w:pPr>
      <w:bookmarkStart w:id="1022" w:name="_Toc542"/>
      <w:r>
        <w:t>540- سوگند به گواهى گواهان قيامت</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- 85 - 3 - 6</w:t>
      </w:r>
    </w:p>
    <w:p>
      <w:pPr>
        <w:pStyle w:val="BookText"/>
      </w:pPr>
      <w:r>
        <w:rPr>
          <w:rFonts w:ascii="IRNazanin" w:hAnsi="IRNazanin" w:eastAsia="IRNazanin" w:cs="IRNazanin"/>
          <w:lang w:bidi="fa-IR"/>
          <w:color w:val="111111"/>
          <w:sz w:val="28"/>
          <w:szCs w:val="28"/>
          <w:rtl/>
        </w:rPr>
        <w:t xml:space="preserve">6 - سوگند خداوند ، به مضمون گواهى شاهدان در قيامت</w:t>
      </w:r>
    </w:p>
    <w:p>
      <w:pPr>
        <w:pStyle w:val="BookText"/>
      </w:pPr>
      <w:r>
        <w:rPr>
          <w:rFonts w:ascii="IRNazanin" w:hAnsi="IRNazanin" w:eastAsia="IRNazanin" w:cs="IRNazanin"/>
          <w:lang w:bidi="fa-IR"/>
          <w:color w:val="111111"/>
          <w:sz w:val="28"/>
          <w:szCs w:val="28"/>
          <w:rtl/>
        </w:rPr>
        <w:t xml:space="preserve">و مشهود</w:t>
      </w:r>
    </w:p>
    <w:p>
      <w:pPr>
        <w:pStyle w:val="BookText"/>
      </w:pPr>
      <w:r>
        <w:rPr>
          <w:rFonts w:ascii="IRNazanin" w:hAnsi="IRNazanin" w:eastAsia="IRNazanin" w:cs="IRNazanin"/>
          <w:lang w:bidi="fa-IR"/>
          <w:color w:val="111111"/>
          <w:sz w:val="28"/>
          <w:szCs w:val="28"/>
          <w:rtl/>
        </w:rPr>
        <w:t xml:space="preserve">چنانچه شهادت به معناى گواهى دادن باشد; نه مشاهده و نظارت، كلمه «مشهود» نياز به متعلق محذوفى خواهد داشت كه مى توان گفت: مراد «مشهود به»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9" w:name="pg6008_43549"/>
    <w:bookmarkEnd w:id="229"/>
    <w:p>
      <w:pPr>
        <w:pStyle w:val="Heading3"/>
      </w:pPr>
      <w:bookmarkStart w:id="1023" w:name="_Toc543"/>
      <w:r>
        <w:t>541- سوگند به ناظران قيامت</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- 85 - 3 - 1،2</w:t>
      </w:r>
    </w:p>
    <w:p>
      <w:pPr>
        <w:pStyle w:val="BookText"/>
      </w:pPr>
      <w:r>
        <w:rPr>
          <w:rFonts w:ascii="IRNazanin" w:hAnsi="IRNazanin" w:eastAsia="IRNazanin" w:cs="IRNazanin"/>
          <w:lang w:bidi="fa-IR"/>
          <w:color w:val="111111"/>
          <w:sz w:val="28"/>
          <w:szCs w:val="28"/>
          <w:rtl/>
        </w:rPr>
        <w:t xml:space="preserve">1 - سوگند خداوند ، به ناظران و امور مشهود در قيامت</w:t>
      </w:r>
    </w:p>
    <w:p>
      <w:pPr>
        <w:pStyle w:val="BookText"/>
      </w:pPr>
      <w:r>
        <w:rPr>
          <w:rFonts w:ascii="IRNazanin" w:hAnsi="IRNazanin" w:eastAsia="IRNazanin" w:cs="IRNazanin"/>
          <w:lang w:bidi="fa-IR"/>
          <w:color w:val="111111"/>
          <w:sz w:val="28"/>
          <w:szCs w:val="28"/>
          <w:rtl/>
        </w:rPr>
        <w:t xml:space="preserve">و شاهد و مشهود</w:t>
      </w:r>
    </w:p>
    <w:p>
      <w:pPr>
        <w:pStyle w:val="BookText"/>
      </w:pPr>
      <w:r>
        <w:rPr>
          <w:rFonts w:ascii="IRNazanin" w:hAnsi="IRNazanin" w:eastAsia="IRNazanin" w:cs="IRNazanin"/>
          <w:lang w:bidi="fa-IR"/>
          <w:color w:val="111111"/>
          <w:sz w:val="28"/>
          <w:szCs w:val="28"/>
          <w:rtl/>
        </w:rPr>
        <w:t xml:space="preserve">شهادة; يعنى، حاضر بودن همراه با مشاهده بصرى يا بصيرتى و گاه به حضور بدون آن نيز گفته مى شود (مفردات راغب). لفظ «شاهد و مشهود» - به قرينه سوگند بر آنها- نكره هايى اند كه از آنها عموم اراده شده است تا سوگند به آن بيهوده نباشد و بعيد نيست كه عظمت آن دو نيز استفاده شود. در اين صورت مراد عظمت شهادت مربوط به آنها است تا بر احتمالات گوناگونى كه درباره مصداق آن دو گفته شده است، قابل تطبيق باشد.</w:t>
      </w:r>
    </w:p>
    <w:p>
      <w:pPr>
        <w:pStyle w:val="BookText"/>
      </w:pPr>
      <w:r>
        <w:rPr>
          <w:rFonts w:ascii="IRNazanin" w:hAnsi="IRNazanin" w:eastAsia="IRNazanin" w:cs="IRNazanin"/>
          <w:lang w:bidi="fa-IR"/>
          <w:color w:val="111111"/>
          <w:sz w:val="28"/>
          <w:szCs w:val="28"/>
          <w:rtl/>
        </w:rPr>
        <w:t xml:space="preserve">2 - ناظران صحنه قيامت و حوادث آن روز ، داراى عظمتى در خور سوگند خداوند</w:t>
      </w:r>
    </w:p>
    <w:p>
      <w:pPr>
        <w:pStyle w:val="BookText"/>
      </w:pPr>
      <w:r>
        <w:rPr>
          <w:rFonts w:ascii="IRNazanin" w:hAnsi="IRNazanin" w:eastAsia="IRNazanin" w:cs="IRNazanin"/>
          <w:lang w:bidi="fa-IR"/>
          <w:color w:val="111111"/>
          <w:sz w:val="28"/>
          <w:szCs w:val="28"/>
          <w:rtl/>
        </w:rPr>
        <w:t xml:space="preserve">و شاهد و مشهود</w:t>
      </w:r>
    </w:p>
    <w:p>
      <w:pPr>
        <w:pStyle w:val="Heading3"/>
      </w:pPr>
      <w:bookmarkStart w:id="1024" w:name="_Toc544"/>
      <w:r>
        <w:t>542- سوگند در قيامت</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- 6 - 30 - 11</w:t>
      </w:r>
    </w:p>
    <w:p>
      <w:pPr>
        <w:pStyle w:val="BookText"/>
      </w:pPr>
      <w:r>
        <w:rPr>
          <w:rFonts w:ascii="IRNazanin" w:hAnsi="IRNazanin" w:eastAsia="IRNazanin" w:cs="IRNazanin"/>
          <w:lang w:bidi="fa-IR"/>
          <w:color w:val="111111"/>
          <w:sz w:val="28"/>
          <w:szCs w:val="28"/>
          <w:rtl/>
        </w:rPr>
        <w:t xml:space="preserve">11 - كافران در قيامت براى اثبات گفته هاى خويش مكرر سوگند مى خورند.</w:t>
      </w:r>
    </w:p>
    <w:p>
      <w:pPr>
        <w:pStyle w:val="BookText"/>
      </w:pPr>
      <w:r>
        <w:rPr>
          <w:rFonts w:ascii="Amiri" w:hAnsi="Amiri" w:eastAsia="Amiri" w:cs="Amiri"/>
          <w:lang w:bidi="ar-SA"/>
          <w:color w:val="111111"/>
          <w:sz w:val="28"/>
          <w:szCs w:val="28"/>
          <w:rtl/>
        </w:rPr>
        <w:t xml:space="preserve">و اللّه ربنا ما كنا مشركين . ..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w:t>
      </w:r>
    </w:p>
    <w:p>
      <w:pPr>
        <w:pStyle w:val="BookText"/>
      </w:pPr>
      <w:r>
        <w:rPr>
          <w:rFonts w:ascii="IRNazanin" w:hAnsi="IRNazanin" w:eastAsia="IRNazanin" w:cs="IRNazanin"/>
          <w:lang w:bidi="fa-IR"/>
          <w:color w:val="111111"/>
          <w:sz w:val="28"/>
          <w:szCs w:val="28"/>
          <w:rtl/>
        </w:rPr>
        <w:t xml:space="preserve">1 - مجرمان ، در قيامت ، بر اندك بودن مدت درنگ شان در برزخ ، سوگند ياد مى كنند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از اين كه مكان درنگ و اقامت مجرمان، كجا مى تواند باشد، مفسران احتمال هاى گوناگونى را ذكر كرده اند. از جمله آنها، عالَم قبر و برزخ است. لازم به ذكر است كه آيه پيش كه مراحل عمر انسان ها را تا دوران پيرى ذكر كرد و بعد فرمود «يخلق ما يشاء» كه با توجه به آيه پنجاه، مى تواند درباره معاد و قيامت باشد، قرينه است بر اين كه مكان افراد ياد شده، جايى است كه پس از مرگ، در آن قرار مى گيرند و آن، عالَم برزخ است.</w:t>
      </w:r>
    </w:p>
    <w:p>
      <w:pPr>
        <w:pStyle w:val="Heading3"/>
      </w:pPr>
      <w:bookmarkStart w:id="1025" w:name="_Toc545"/>
      <w:r>
        <w:t>543- سوگند دروغ در قيامت</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- 6 - 23 - 3</w:t>
      </w:r>
    </w:p>
    <w:p>
      <w:pPr>
        <w:pStyle w:val="BookText"/>
      </w:pPr>
      <w:r>
        <w:rPr>
          <w:rFonts w:ascii="IRNazanin" w:hAnsi="IRNazanin" w:eastAsia="IRNazanin" w:cs="IRNazanin"/>
          <w:lang w:bidi="fa-IR"/>
          <w:color w:val="111111"/>
          <w:sz w:val="28"/>
          <w:szCs w:val="28"/>
          <w:rtl/>
        </w:rPr>
        <w:t xml:space="preserve">3 - سوگند دروغ مشركان در قيامت بر مشرك نبودنشان در دنيا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0" w:name="pg6008_43550"/>
    <w:bookmarkEnd w:id="230"/>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- 58 - 18 - 5</w:t>
      </w:r>
    </w:p>
    <w:p>
      <w:pPr>
        <w:pStyle w:val="BookText"/>
      </w:pPr>
      <w:r>
        <w:rPr>
          <w:rFonts w:ascii="IRNazanin" w:hAnsi="IRNazanin" w:eastAsia="IRNazanin" w:cs="IRNazanin"/>
          <w:lang w:bidi="fa-IR"/>
          <w:color w:val="111111"/>
          <w:sz w:val="28"/>
          <w:szCs w:val="28"/>
          <w:rtl/>
        </w:rPr>
        <w:t xml:space="preserve">5 - توسل جستن منافقان ، به سوگند دروغ در پيشگاه خداوند در قيامت</w:t>
      </w:r>
    </w:p>
    <w:p>
      <w:pPr>
        <w:pStyle w:val="BookText"/>
      </w:pPr>
      <w:r>
        <w:rPr>
          <w:rFonts w:ascii="Amiri" w:hAnsi="Amiri" w:eastAsia="Amiri" w:cs="Amiri"/>
          <w:lang w:bidi="ar-SA"/>
          <w:color w:val="111111"/>
          <w:sz w:val="28"/>
          <w:szCs w:val="28"/>
          <w:rtl/>
        </w:rPr>
        <w:t xml:space="preserve">فيحلفون له</w:t>
      </w:r>
    </w:p>
    <w:p>
      <w:pPr>
        <w:pStyle w:val="Heading3"/>
      </w:pPr>
      <w:bookmarkStart w:id="1026" w:name="_Toc546"/>
      <w:r>
        <w:t>544- سهولت قيامت</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- 16 - 77 - 4</w:t>
      </w:r>
    </w:p>
    <w:p>
      <w:pPr>
        <w:pStyle w:val="BookText"/>
      </w:pPr>
      <w:r>
        <w:rPr>
          <w:rFonts w:ascii="IRNazanin" w:hAnsi="IRNazanin" w:eastAsia="IRNazanin" w:cs="IRNazanin"/>
          <w:lang w:bidi="fa-IR"/>
          <w:color w:val="111111"/>
          <w:sz w:val="28"/>
          <w:szCs w:val="28"/>
          <w:rtl/>
        </w:rPr>
        <w:t xml:space="preserve">4- برپايى قيامت با همه گستردگى و عظمت ، امرى آسان براى خداوند</w:t>
      </w:r>
    </w:p>
    <w:p>
      <w:pPr>
        <w:pStyle w:val="BookText"/>
      </w:pPr>
      <w:r>
        <w:rPr>
          <w:rFonts w:ascii="Amiri" w:hAnsi="Amiri" w:eastAsia="Amiri" w:cs="Amiri"/>
          <w:lang w:bidi="ar-SA"/>
          <w:color w:val="111111"/>
          <w:sz w:val="28"/>
          <w:szCs w:val="28"/>
          <w:rtl/>
        </w:rPr>
        <w:t xml:space="preserve">و ما أمر الساعة إلاّ كلمح البصر أو هو أقرب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- 42 - 29 - 13</w:t>
      </w:r>
    </w:p>
    <w:p>
      <w:pPr>
        <w:pStyle w:val="BookText"/>
      </w:pPr>
      <w:r>
        <w:rPr>
          <w:rFonts w:ascii="IRNazanin" w:hAnsi="IRNazanin" w:eastAsia="IRNazanin" w:cs="IRNazanin"/>
          <w:lang w:bidi="fa-IR"/>
          <w:color w:val="111111"/>
          <w:sz w:val="28"/>
          <w:szCs w:val="28"/>
          <w:rtl/>
        </w:rPr>
        <w:t xml:space="preserve">13 - برپايى قيامت براى آفريننده هستى ، امرى سهل و آسان است .</w:t>
      </w:r>
    </w:p>
    <w:p>
      <w:pPr>
        <w:pStyle w:val="BookText"/>
      </w:pPr>
      <w:r>
        <w:rPr>
          <w:rFonts w:ascii="Amiri" w:hAnsi="Amiri" w:eastAsia="Amiri" w:cs="Amiri"/>
          <w:lang w:bidi="ar-SA"/>
          <w:color w:val="111111"/>
          <w:sz w:val="28"/>
          <w:szCs w:val="28"/>
          <w:rtl/>
        </w:rPr>
        <w:t xml:space="preserve">و من ءايته . .. و هو على جمعهم إذا يشاء قدير</w:t>
      </w:r>
    </w:p>
    <w:p>
      <w:pPr>
        <w:pStyle w:val="Heading3"/>
      </w:pPr>
      <w:bookmarkStart w:id="1027" w:name="_Toc547"/>
      <w:r>
        <w:t>545- سياه رويان در قيامت</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- 3 - 106 - 1،4،5،6،9،10،11،15،16</w:t>
      </w:r>
    </w:p>
    <w:p>
      <w:pPr>
        <w:pStyle w:val="BookText"/>
      </w:pPr>
      <w:r>
        <w:rPr>
          <w:rFonts w:ascii="IRNazanin" w:hAnsi="IRNazanin" w:eastAsia="IRNazanin" w:cs="IRNazanin"/>
          <w:lang w:bidi="fa-IR"/>
          <w:color w:val="111111"/>
          <w:sz w:val="28"/>
          <w:szCs w:val="28"/>
          <w:rtl/>
        </w:rPr>
        <w:t xml:space="preserve">1 - كيفر سخت پويندگان راه اختلاف و تفرقه ، در روزى خواهد بود كه چهره هايى سفيد و چهره هايى سياه مى شود .</w:t>
      </w:r>
    </w:p>
    <w:p>
      <w:pPr>
        <w:pStyle w:val="BookText"/>
      </w:pPr>
      <w:r>
        <w:rPr>
          <w:rFonts w:ascii="Amiri" w:hAnsi="Amiri" w:eastAsia="Amiri" w:cs="Amiri"/>
          <w:lang w:bidi="ar-SA"/>
          <w:color w:val="111111"/>
          <w:sz w:val="28"/>
          <w:szCs w:val="28"/>
          <w:rtl/>
        </w:rPr>
        <w:t xml:space="preserve">و اولئك لهم عذاب عظيم. يوم تبيضّ وجوه و تسودّ وجوه</w:t>
      </w:r>
    </w:p>
    <w:p>
      <w:pPr>
        <w:pStyle w:val="BookText"/>
      </w:pPr>
      <w:r>
        <w:rPr>
          <w:rFonts w:ascii="Amiri" w:hAnsi="Amiri" w:eastAsia="Amiri" w:cs="Amiri"/>
          <w:lang w:bidi="ar-SA"/>
          <w:color w:val="111111"/>
          <w:sz w:val="28"/>
          <w:szCs w:val="28"/>
          <w:rtl/>
        </w:rPr>
        <w:t xml:space="preserve">«يوم تبيضّ»، متعلق به «لهم عذاب عظيم» است.</w:t>
      </w:r>
    </w:p>
    <w:p>
      <w:pPr>
        <w:pStyle w:val="BookText"/>
      </w:pPr>
      <w:r>
        <w:rPr>
          <w:rFonts w:ascii="Amiri" w:hAnsi="Amiri" w:eastAsia="Amiri" w:cs="Amiri"/>
          <w:lang w:bidi="ar-SA"/>
          <w:color w:val="111111"/>
          <w:sz w:val="28"/>
          <w:szCs w:val="28"/>
          <w:rtl/>
        </w:rPr>
        <w:t xml:space="preserve">4 - دعوت نكردن به خير و ترك امر به معروف و نهى از منكر ، موجب روسياهى در قيامت</w:t>
      </w:r>
    </w:p>
    <w:p>
      <w:pPr>
        <w:pStyle w:val="BookText"/>
      </w:pPr>
      <w:r>
        <w:rPr>
          <w:rFonts w:ascii="Amiri" w:hAnsi="Amiri" w:eastAsia="Amiri" w:cs="Amiri"/>
          <w:lang w:bidi="ar-SA"/>
          <w:color w:val="111111"/>
          <w:sz w:val="28"/>
          <w:szCs w:val="28"/>
          <w:rtl/>
        </w:rPr>
        <w:t xml:space="preserve">يدعون الى الخير و يأمرون بالمعروف و ينهون عن المنكر . .. و تسودّ وجوه</w:t>
      </w:r>
    </w:p>
    <w:p>
      <w:pPr>
        <w:pStyle w:val="BookText"/>
      </w:pPr>
      <w:r>
        <w:rPr>
          <w:rFonts w:ascii="IRNazanin" w:hAnsi="IRNazanin" w:eastAsia="IRNazanin" w:cs="IRNazanin"/>
          <w:lang w:bidi="fa-IR"/>
          <w:color w:val="111111"/>
          <w:sz w:val="28"/>
          <w:szCs w:val="28"/>
          <w:rtl/>
        </w:rPr>
        <w:t xml:space="preserve">به مقتضاى ارتباط با آيات قبل، روسياهى مى تواند كيفر گناهان مذكور در آن آيات باشد.</w:t>
      </w:r>
    </w:p>
    <w:p>
      <w:pPr>
        <w:pStyle w:val="BookText"/>
      </w:pPr>
      <w:r>
        <w:rPr>
          <w:rFonts w:ascii="Amiri" w:hAnsi="Amiri" w:eastAsia="Amiri" w:cs="Amiri"/>
          <w:lang w:bidi="ar-SA"/>
          <w:color w:val="111111"/>
          <w:sz w:val="28"/>
          <w:szCs w:val="28"/>
          <w:rtl/>
        </w:rPr>
        <w:t xml:space="preserve">5 - روسياهى و عذاب مرتدّان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 فذوقوا العذاب</w:t>
      </w:r>
    </w:p>
    <w:p>
      <w:pPr>
        <w:pStyle w:val="BookText"/>
      </w:pPr>
      <w:r>
        <w:rPr>
          <w:rFonts w:ascii="Amiri" w:hAnsi="Amiri" w:eastAsia="Amiri" w:cs="Amiri"/>
          <w:lang w:bidi="ar-SA"/>
          <w:color w:val="111111"/>
          <w:sz w:val="28"/>
          <w:szCs w:val="28"/>
          <w:rtl/>
        </w:rPr>
        <w:t xml:space="preserve">6 - كفر و ارتداد ، عامل روسياهى و عذاب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 فذوقوا العذاب بما كنتم تكفرون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1" w:name="pg6008_43551"/>
    <w:bookmarkEnd w:id="231"/>
    <w:p>
      <w:pPr>
        <w:pStyle w:val="BookText"/>
      </w:pPr>
      <w:r>
        <w:rPr>
          <w:rFonts w:ascii="Amiri" w:hAnsi="Amiri" w:eastAsia="Amiri" w:cs="Amiri"/>
          <w:lang w:bidi="ar-SA"/>
          <w:color w:val="111111"/>
          <w:sz w:val="28"/>
          <w:szCs w:val="28"/>
          <w:rtl/>
        </w:rPr>
        <w:t xml:space="preserve">9 - اختلاف و تفرقه در جامعه ايمانى ، مستلزم روسياهى و عذاب در قيامت</w:t>
      </w:r>
    </w:p>
    <w:p>
      <w:pPr>
        <w:pStyle w:val="BookText"/>
      </w:pPr>
      <w:r>
        <w:rPr>
          <w:rFonts w:ascii="Amiri" w:hAnsi="Amiri" w:eastAsia="Amiri" w:cs="Amiri"/>
          <w:lang w:bidi="ar-SA"/>
          <w:color w:val="111111"/>
          <w:sz w:val="28"/>
          <w:szCs w:val="28"/>
          <w:rtl/>
        </w:rPr>
        <w:t xml:space="preserve">و لا تكونوا كالذين تفرقوا . .. فاما الذين اسودّت وجوههم ... فذوقوا العذاب</w:t>
      </w:r>
    </w:p>
    <w:p>
      <w:pPr>
        <w:pStyle w:val="BookText"/>
      </w:pPr>
      <w:r>
        <w:rPr>
          <w:rFonts w:ascii="IRNazanin" w:hAnsi="IRNazanin" w:eastAsia="IRNazanin" w:cs="IRNazanin"/>
          <w:lang w:bidi="fa-IR"/>
          <w:color w:val="111111"/>
          <w:sz w:val="28"/>
          <w:szCs w:val="28"/>
          <w:rtl/>
        </w:rPr>
        <w:t xml:space="preserve">10 - كفران و ناسپاسى نعمت هاى الهى ، موجب روسياهى در قيامت *</w:t>
      </w:r>
    </w:p>
    <w:p>
      <w:pPr>
        <w:pStyle w:val="BookText"/>
      </w:pPr>
      <w:r>
        <w:rPr>
          <w:rFonts w:ascii="Amiri" w:hAnsi="Amiri" w:eastAsia="Amiri" w:cs="Amiri"/>
          <w:lang w:bidi="ar-SA"/>
          <w:color w:val="111111"/>
          <w:sz w:val="28"/>
          <w:szCs w:val="28"/>
          <w:rtl/>
        </w:rPr>
        <w:t xml:space="preserve">و اذكروا نعمت اللّه . .. فاما الذين اسودّت وجوههم اكفرتم بعد ايمانكم</w:t>
      </w:r>
    </w:p>
    <w:p>
      <w:pPr>
        <w:pStyle w:val="BookText"/>
      </w:pPr>
      <w:r>
        <w:rPr>
          <w:rFonts w:ascii="Amiri" w:hAnsi="Amiri" w:eastAsia="Amiri" w:cs="Amiri"/>
          <w:lang w:bidi="ar-SA"/>
          <w:color w:val="111111"/>
          <w:sz w:val="28"/>
          <w:szCs w:val="28"/>
          <w:rtl/>
        </w:rPr>
        <w:t xml:space="preserve">بنابراينكه «اكفرتم» به معناى كفران نعمت باشد. و به مقتضاى ارتباط با آيات قبل مراد از نعمتهاى كفران شده همان نعمتهايى است كه در آيات قبل آمده است.</w:t>
      </w:r>
    </w:p>
    <w:p>
      <w:pPr>
        <w:pStyle w:val="BookText"/>
      </w:pPr>
      <w:r>
        <w:rPr>
          <w:rFonts w:ascii="Amiri" w:hAnsi="Amiri" w:eastAsia="Amiri" w:cs="Amiri"/>
          <w:lang w:bidi="ar-SA"/>
          <w:color w:val="111111"/>
          <w:sz w:val="28"/>
          <w:szCs w:val="28"/>
          <w:rtl/>
        </w:rPr>
        <w:t xml:space="preserve">11 - مرتدّانِ روسياه ، مورد بازخواست و سرزنش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w:t>
      </w:r>
    </w:p>
    <w:p>
      <w:pPr>
        <w:pStyle w:val="BookText"/>
      </w:pPr>
      <w:r>
        <w:rPr>
          <w:rFonts w:ascii="IRNazanin" w:hAnsi="IRNazanin" w:eastAsia="IRNazanin" w:cs="IRNazanin"/>
          <w:lang w:bidi="fa-IR"/>
          <w:color w:val="111111"/>
          <w:sz w:val="28"/>
          <w:szCs w:val="28"/>
          <w:rtl/>
        </w:rPr>
        <w:t xml:space="preserve">15 - هواپرستان و بدعتگزاران در جامعه اسلامى ، روسياهان در قيامت</w:t>
      </w:r>
    </w:p>
    <w:p>
      <w:pPr>
        <w:pStyle w:val="BookText"/>
      </w:pPr>
      <w:r>
        <w:rPr>
          <w:rFonts w:ascii="Amiri" w:hAnsi="Amiri" w:eastAsia="Amiri" w:cs="Amiri"/>
          <w:lang w:bidi="ar-SA"/>
          <w:color w:val="111111"/>
          <w:sz w:val="28"/>
          <w:szCs w:val="28"/>
          <w:rtl/>
        </w:rPr>
        <w:t xml:space="preserve">فامّا الّذين اسودّت وجوههم</w:t>
      </w:r>
    </w:p>
    <w:p>
      <w:pPr>
        <w:pStyle w:val="BookText"/>
      </w:pPr>
      <w:r>
        <w:rPr>
          <w:rFonts w:ascii="Amiri" w:hAnsi="Amiri" w:eastAsia="Amiri" w:cs="Amiri"/>
          <w:lang w:bidi="ar-SA"/>
          <w:color w:val="111111"/>
          <w:sz w:val="28"/>
          <w:szCs w:val="28"/>
          <w:rtl/>
        </w:rPr>
        <w:t xml:space="preserve">اميرالمؤمنين (ع): «فامّا الّذين اسودّت وجوههم . .. »، انهم اهل البدع و الاهواء من هذه الامة.</w:t>
      </w:r>
    </w:p>
    <w:p>
      <w:pPr>
        <w:pStyle w:val="BookText"/>
      </w:pPr>
      <w:r>
        <w:rPr>
          <w:rFonts w:ascii="Amiri" w:hAnsi="Amiri" w:eastAsia="Amiri" w:cs="Amiri"/>
          <w:lang w:bidi="ar-SA"/>
          <w:color w:val="111111"/>
          <w:sz w:val="28"/>
          <w:szCs w:val="28"/>
          <w:rtl/>
        </w:rPr>
        <w:t xml:space="preserve">مجمع البيان، ج 2، ص 809 ; نورالثقلين، ج 1، ص 382، ح 325.</w:t>
      </w:r>
    </w:p>
    <w:p>
      <w:pPr>
        <w:pStyle w:val="BookText"/>
      </w:pPr>
      <w:r>
        <w:rPr>
          <w:rFonts w:ascii="IRNazanin" w:hAnsi="IRNazanin" w:eastAsia="IRNazanin" w:cs="IRNazanin"/>
          <w:lang w:bidi="fa-IR"/>
          <w:color w:val="111111"/>
          <w:sz w:val="28"/>
          <w:szCs w:val="28"/>
          <w:rtl/>
        </w:rPr>
        <w:t xml:space="preserve">16 - در قيامت عمل كنندگان به سنّت رسول اللّه (صلی الله علیه و آله) ، روسفيد و بدعتگزاران روسياهند .</w:t>
      </w:r>
    </w:p>
    <w:p>
      <w:pPr>
        <w:pStyle w:val="BookText"/>
      </w:pPr>
      <w:r>
        <w:rPr>
          <w:rFonts w:ascii="Amiri" w:hAnsi="Amiri" w:eastAsia="Amiri" w:cs="Amiri"/>
          <w:lang w:bidi="ar-SA"/>
          <w:color w:val="111111"/>
          <w:sz w:val="28"/>
          <w:szCs w:val="28"/>
          <w:rtl/>
        </w:rPr>
        <w:t xml:space="preserve">يوم تبيضّ وجوه و تسودّ وجوه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«يوم تبيضّ وجوه . .. »، فرمود: تبيضّ وجوه اهل السّنة و تسودّ وجوه اهل البدع</w:t>
      </w:r>
    </w:p>
    <w:p>
      <w:pPr>
        <w:pStyle w:val="BookText"/>
      </w:pPr>
      <w:r>
        <w:rPr>
          <w:rFonts w:ascii="IRNazanin" w:hAnsi="IRNazanin" w:eastAsia="IRNazanin" w:cs="IRNazanin"/>
          <w:lang w:bidi="fa-IR"/>
          <w:color w:val="111111"/>
          <w:sz w:val="28"/>
          <w:szCs w:val="28"/>
          <w:rtl/>
        </w:rPr>
        <w:t xml:space="preserve">الدّر المنثور، ج 2، ص 291.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- 3 - 108 - 5،8</w:t>
      </w:r>
    </w:p>
    <w:p>
      <w:pPr>
        <w:pStyle w:val="BookText"/>
      </w:pPr>
      <w:r>
        <w:rPr>
          <w:rFonts w:ascii="Amiri" w:hAnsi="Amiri" w:eastAsia="Amiri" w:cs="Amiri"/>
          <w:lang w:bidi="ar-SA"/>
          <w:color w:val="111111"/>
          <w:sz w:val="28"/>
          <w:szCs w:val="28"/>
          <w:rtl/>
        </w:rPr>
        <w:t xml:space="preserve">5 - عذاب سيه رويان ( اهل كفر ) و استغراق سفيدرويان در رحمت الهى ، از آيات بحق خداوند</w:t>
      </w:r>
    </w:p>
    <w:p>
      <w:pPr>
        <w:pStyle w:val="BookText"/>
      </w:pPr>
      <w:r>
        <w:rPr>
          <w:rFonts w:ascii="Amiri" w:hAnsi="Amiri" w:eastAsia="Amiri" w:cs="Amiri"/>
          <w:lang w:bidi="ar-SA"/>
          <w:color w:val="111111"/>
          <w:sz w:val="28"/>
          <w:szCs w:val="28"/>
          <w:rtl/>
        </w:rPr>
        <w:t xml:space="preserve">فذوقوا العذاب بما كنتم تكفرون . .. ففى رحمة اللّه ... تلك ايات اللّه</w:t>
      </w:r>
    </w:p>
    <w:p>
      <w:pPr>
        <w:pStyle w:val="BookText"/>
      </w:pPr>
      <w:r>
        <w:rPr>
          <w:rFonts w:ascii="Amiri" w:hAnsi="Amiri" w:eastAsia="Amiri" w:cs="Amiri"/>
          <w:lang w:bidi="ar-SA"/>
          <w:color w:val="111111"/>
          <w:sz w:val="28"/>
          <w:szCs w:val="28"/>
          <w:rtl/>
        </w:rPr>
        <w:t xml:space="preserve">بنابراينكه مشاراليه «تلك»، مطالب مذكور در دو آيه قبل باشد.</w:t>
      </w:r>
    </w:p>
    <w:p>
      <w:pPr>
        <w:pStyle w:val="BookText"/>
      </w:pPr>
      <w:r>
        <w:rPr>
          <w:rFonts w:ascii="IRNazanin" w:hAnsi="IRNazanin" w:eastAsia="IRNazanin" w:cs="IRNazanin"/>
          <w:lang w:bidi="fa-IR"/>
          <w:color w:val="111111"/>
          <w:sz w:val="28"/>
          <w:szCs w:val="28"/>
          <w:rtl/>
        </w:rPr>
        <w:t xml:space="preserve">8 - عذاب سيه رويان ( كافران ) ، ناشى از اعمال ناپسند ( تفرقه و پراكندگى و كفر ) خود آنان است و نه از ناحيه خداوند</w:t>
      </w:r>
    </w:p>
    <w:p>
      <w:pPr>
        <w:pStyle w:val="BookText"/>
      </w:pPr>
      <w:r>
        <w:rPr>
          <w:rFonts w:ascii="Amiri" w:hAnsi="Amiri" w:eastAsia="Amiri" w:cs="Amiri"/>
          <w:lang w:bidi="ar-SA"/>
          <w:color w:val="111111"/>
          <w:sz w:val="28"/>
          <w:szCs w:val="28"/>
          <w:rtl/>
        </w:rPr>
        <w:t xml:space="preserve">فاما الذين اسودّت وجوههم . .. و ما اللّه يريد ظلماً للعالمين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- 10 - 27 - 8</w:t>
      </w:r>
    </w:p>
    <w:p>
      <w:pPr>
        <w:pStyle w:val="BookText"/>
      </w:pPr>
      <w:r>
        <w:rPr>
          <w:rFonts w:ascii="IRNazanin" w:hAnsi="IRNazanin" w:eastAsia="IRNazanin" w:cs="IRNazanin"/>
          <w:lang w:bidi="fa-IR"/>
          <w:color w:val="111111"/>
          <w:sz w:val="28"/>
          <w:szCs w:val="28"/>
          <w:rtl/>
        </w:rPr>
        <w:t xml:space="preserve">8 - چهره مردمان زشت كار در قيامت ، مانند پاره اى از شب ديجور ، سياه خواهد بود .</w:t>
      </w:r>
    </w:p>
    <w:p>
      <w:pPr>
        <w:pStyle w:val="BookText"/>
      </w:pPr>
      <w:r>
        <w:rPr>
          <w:rFonts w:ascii="Amiri" w:hAnsi="Amiri" w:eastAsia="Amiri" w:cs="Amiri"/>
          <w:lang w:bidi="ar-SA"/>
          <w:color w:val="111111"/>
          <w:sz w:val="28"/>
          <w:szCs w:val="28"/>
          <w:rtl/>
        </w:rPr>
        <w:t xml:space="preserve">و الذين كسبوا السيئات . .. كأنما أغشيت وجوههم قطعاً من الّيل مظلماً</w:t>
      </w:r>
    </w:p>
    <w:p>
      <w:pPr>
        <w:pStyle w:val="Heading3"/>
      </w:pPr>
      <w:bookmarkStart w:id="1028" w:name="_Toc548"/>
      <w:r>
        <w:t>546- سيماى گناهكاران در قيامت</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2" w:name="pg6008_43552"/>
    <w:bookmarkEnd w:id="232"/>
    <w:p>
      <w:pPr>
        <w:pStyle w:val="BookText"/>
      </w:pPr>
      <w:r>
        <w:rPr>
          <w:rFonts w:ascii="Amiri" w:hAnsi="Amiri" w:eastAsia="Amiri" w:cs="Amiri"/>
          <w:lang w:bidi="ar-SA"/>
          <w:color w:val="111111"/>
          <w:sz w:val="28"/>
          <w:szCs w:val="28"/>
          <w:rtl/>
        </w:rPr>
        <w:t xml:space="preserve">7 - يونس - 10 - 27 - 8</w:t>
      </w:r>
    </w:p>
    <w:p>
      <w:pPr>
        <w:pStyle w:val="BookText"/>
      </w:pPr>
      <w:r>
        <w:rPr>
          <w:rFonts w:ascii="IRNazanin" w:hAnsi="IRNazanin" w:eastAsia="IRNazanin" w:cs="IRNazanin"/>
          <w:lang w:bidi="fa-IR"/>
          <w:color w:val="111111"/>
          <w:sz w:val="28"/>
          <w:szCs w:val="28"/>
          <w:rtl/>
        </w:rPr>
        <w:t xml:space="preserve">8 - چهره مردمان زشت كار در قيامت ، مانند پاره اى از شب ديجور ، سياه خواهد بود .</w:t>
      </w:r>
    </w:p>
    <w:p>
      <w:pPr>
        <w:pStyle w:val="BookText"/>
      </w:pPr>
      <w:r>
        <w:rPr>
          <w:rFonts w:ascii="Amiri" w:hAnsi="Amiri" w:eastAsia="Amiri" w:cs="Amiri"/>
          <w:lang w:bidi="ar-SA"/>
          <w:color w:val="111111"/>
          <w:sz w:val="28"/>
          <w:szCs w:val="28"/>
          <w:rtl/>
        </w:rPr>
        <w:t xml:space="preserve">و الذين كسبوا السيئات . .. كأنما أغشيت وجوههم قطعاً من الّيل مظلماً</w:t>
      </w:r>
    </w:p>
    <w:p>
      <w:pPr>
        <w:pStyle w:val="Heading3"/>
      </w:pPr>
      <w:bookmarkStart w:id="1029" w:name="_Toc549"/>
      <w:r>
        <w:t>547- شبهه افكنان معاد در قيامت</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- 78 - 5 - 5</w:t>
      </w:r>
    </w:p>
    <w:p>
      <w:pPr>
        <w:pStyle w:val="BookText"/>
      </w:pPr>
      <w:r>
        <w:rPr>
          <w:rFonts w:ascii="IRNazanin" w:hAnsi="IRNazanin" w:eastAsia="IRNazanin" w:cs="IRNazanin"/>
          <w:lang w:bidi="fa-IR"/>
          <w:color w:val="111111"/>
          <w:sz w:val="28"/>
          <w:szCs w:val="28"/>
          <w:rtl/>
        </w:rPr>
        <w:t xml:space="preserve">5 - شبهه افكنان در مورد معاد ، پاسخ خود را تنها با مشاهده قيامت خواهند يافت .</w:t>
      </w:r>
    </w:p>
    <w:p>
      <w:pPr>
        <w:pStyle w:val="BookText"/>
      </w:pPr>
      <w:r>
        <w:rPr>
          <w:rFonts w:ascii="Amiri" w:hAnsi="Amiri" w:eastAsia="Amiri" w:cs="Amiri"/>
          <w:lang w:bidi="ar-SA"/>
          <w:color w:val="111111"/>
          <w:sz w:val="28"/>
          <w:szCs w:val="28"/>
          <w:rtl/>
        </w:rPr>
        <w:t xml:space="preserve">يتساءلون . .. ثمّ كلاّ سيعلمون</w:t>
      </w:r>
    </w:p>
    <w:p>
      <w:pPr>
        <w:pStyle w:val="Heading3"/>
      </w:pPr>
      <w:bookmarkStart w:id="1030" w:name="_Toc550"/>
      <w:r>
        <w:t>548- شبهه افكنى در قيامت</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- 42 - 18 - 8</w:t>
      </w:r>
    </w:p>
    <w:p>
      <w:pPr>
        <w:pStyle w:val="BookText"/>
      </w:pPr>
      <w:r>
        <w:rPr>
          <w:rFonts w:ascii="IRNazanin" w:hAnsi="IRNazanin" w:eastAsia="IRNazanin" w:cs="IRNazanin"/>
          <w:lang w:bidi="fa-IR"/>
          <w:color w:val="111111"/>
          <w:sz w:val="28"/>
          <w:szCs w:val="28"/>
          <w:rtl/>
        </w:rPr>
        <w:t xml:space="preserve">8 - تشكيك در برپايى قيامت ، نشانگر گمراهى عميق انسان</w:t>
      </w:r>
    </w:p>
    <w:p>
      <w:pPr>
        <w:pStyle w:val="BookText"/>
      </w:pPr>
      <w:r>
        <w:rPr>
          <w:rFonts w:ascii="Amiri" w:hAnsi="Amiri" w:eastAsia="Amiri" w:cs="Amiri"/>
          <w:lang w:bidi="ar-SA"/>
          <w:color w:val="111111"/>
          <w:sz w:val="28"/>
          <w:szCs w:val="28"/>
          <w:rtl/>
        </w:rPr>
        <w:t xml:space="preserve">ألا إنّ الذين يمارون فى الساعة لفى ضلل بعيد</w:t>
      </w:r>
    </w:p>
    <w:p>
      <w:pPr>
        <w:pStyle w:val="Heading3"/>
      </w:pPr>
      <w:bookmarkStart w:id="1031" w:name="_Toc551"/>
      <w:r>
        <w:t>549- شدت اندوه در قيامت</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- 40 - 18 - 5،6،7</w:t>
      </w:r>
    </w:p>
    <w:p>
      <w:pPr>
        <w:pStyle w:val="BookText"/>
      </w:pPr>
      <w:r>
        <w:rPr>
          <w:rFonts w:ascii="IRNazanin" w:hAnsi="IRNazanin" w:eastAsia="IRNazanin" w:cs="IRNazanin"/>
          <w:lang w:bidi="fa-IR"/>
          <w:color w:val="111111"/>
          <w:sz w:val="28"/>
          <w:szCs w:val="28"/>
          <w:rtl/>
        </w:rPr>
        <w:t xml:space="preserve">5 - به گلو رسيدن جان انسان ها ، از شدت غم و اندوه در قيامت</w:t>
      </w:r>
    </w:p>
    <w:p>
      <w:pPr>
        <w:pStyle w:val="BookText"/>
      </w:pPr>
      <w:r>
        <w:rPr>
          <w:rFonts w:ascii="IRNazanin" w:hAnsi="IRNazanin" w:eastAsia="IRNazanin" w:cs="IRNazanin"/>
          <w:lang w:bidi="fa-IR"/>
          <w:color w:val="111111"/>
          <w:sz w:val="28"/>
          <w:szCs w:val="28"/>
          <w:rtl/>
        </w:rPr>
        <w:t xml:space="preserve">إذ القلوب لدى الحناجر</w:t>
      </w:r>
    </w:p>
    <w:p>
      <w:pPr>
        <w:pStyle w:val="BookText"/>
      </w:pPr>
      <w:r>
        <w:rPr>
          <w:rFonts w:ascii="IRNazanin" w:hAnsi="IRNazanin" w:eastAsia="IRNazanin" w:cs="IRNazanin"/>
          <w:lang w:bidi="fa-IR"/>
          <w:color w:val="111111"/>
          <w:sz w:val="28"/>
          <w:szCs w:val="28"/>
          <w:rtl/>
        </w:rPr>
        <w:t xml:space="preserve">هرگاه انسان در تنگناهاى سخت قرار گيرد، احساس مى كند كه گويى قلبش از جا كنده مى شود. گاهى به اين مطلب گفته مى شود: «جانش به لب رسيد». در زبان عرب از اين حالت به «بلغت القلوب الحناجر» تعبير مى شود.</w:t>
      </w:r>
    </w:p>
    <w:p>
      <w:pPr>
        <w:pStyle w:val="BookText"/>
      </w:pPr>
      <w:r>
        <w:rPr>
          <w:rFonts w:ascii="IRNazanin" w:hAnsi="IRNazanin" w:eastAsia="IRNazanin" w:cs="IRNazanin"/>
          <w:lang w:bidi="fa-IR"/>
          <w:color w:val="111111"/>
          <w:sz w:val="28"/>
          <w:szCs w:val="28"/>
          <w:rtl/>
        </w:rPr>
        <w:t xml:space="preserve">6 - قيامت ، داراى غم و اندوه كشنده و زجرآور ، به گونه اى كه كسى ناى سخن گفتن و فرياد زدن ندارد .</w:t>
      </w:r>
    </w:p>
    <w:p>
      <w:pPr>
        <w:pStyle w:val="BookText"/>
      </w:pPr>
      <w:r>
        <w:rPr>
          <w:rFonts w:ascii="Amiri" w:hAnsi="Amiri" w:eastAsia="Amiri" w:cs="Amiri"/>
          <w:lang w:bidi="ar-SA"/>
          <w:color w:val="111111"/>
          <w:sz w:val="28"/>
          <w:szCs w:val="28"/>
          <w:rtl/>
        </w:rPr>
        <w:t xml:space="preserve">إذ القلوب لدى الحناجر كظمين</w:t>
      </w:r>
    </w:p>
    <w:p>
      <w:pPr>
        <w:pStyle w:val="BookText"/>
      </w:pPr>
      <w:r>
        <w:rPr>
          <w:rFonts w:ascii="IRNazanin" w:hAnsi="IRNazanin" w:eastAsia="IRNazanin" w:cs="IRNazanin"/>
          <w:lang w:bidi="fa-IR"/>
          <w:color w:val="111111"/>
          <w:sz w:val="28"/>
          <w:szCs w:val="28"/>
          <w:rtl/>
        </w:rPr>
        <w:t xml:space="preserve">«كاظم» (مفرد «كاظمين») اسم فاعل از «كظم» به معناى فردى است كه نفسش در گلو حبس شده باشد. «كاظمين»; يعنى، كسانى كه ساكت اند و قادر به سخن گفتن نيستند.</w:t>
      </w:r>
    </w:p>
    <w:p>
      <w:pPr>
        <w:pStyle w:val="BookText"/>
      </w:pPr>
      <w:r>
        <w:rPr>
          <w:rFonts w:ascii="Amiri" w:hAnsi="Amiri" w:eastAsia="Amiri" w:cs="Amiri"/>
          <w:lang w:bidi="ar-SA"/>
          <w:color w:val="111111"/>
          <w:sz w:val="28"/>
          <w:szCs w:val="28"/>
          <w:rtl/>
        </w:rPr>
        <w:t xml:space="preserve">7 - وجود شرايط و صحنه هاى سخت و اندوه بار براى انسان در قيامت</w:t>
      </w:r>
    </w:p>
    <w:p>
      <w:pPr>
        <w:pStyle w:val="BookText"/>
      </w:pPr>
      <w:r>
        <w:rPr>
          <w:rFonts w:ascii="Amiri" w:hAnsi="Amiri" w:eastAsia="Amiri" w:cs="Amiri"/>
          <w:lang w:bidi="ar-SA"/>
          <w:color w:val="111111"/>
          <w:sz w:val="28"/>
          <w:szCs w:val="28"/>
          <w:rtl/>
        </w:rPr>
        <w:t xml:space="preserve">إذ القلوب لدى الحناجر كظمين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3" w:name="pg6008_43553"/>
    <w:bookmarkEnd w:id="233"/>
    <w:p>
      <w:pPr>
        <w:pStyle w:val="Heading3"/>
      </w:pPr>
      <w:bookmarkStart w:id="1032" w:name="_Toc552"/>
      <w:r>
        <w:t>550- شدت زلزله قيامت</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- 22 - 2 - 4</w:t>
      </w:r>
    </w:p>
    <w:p>
      <w:pPr>
        <w:pStyle w:val="BookText"/>
      </w:pPr>
      <w:r>
        <w:rPr>
          <w:rFonts w:ascii="IRNazanin" w:hAnsi="IRNazanin" w:eastAsia="IRNazanin" w:cs="IRNazanin"/>
          <w:lang w:bidi="fa-IR"/>
          <w:color w:val="111111"/>
          <w:sz w:val="28"/>
          <w:szCs w:val="28"/>
          <w:rtl/>
        </w:rPr>
        <w:t xml:space="preserve">4- زنان باردار با ديدن زلزله سهمگين زمين در آستانه برپايى قيامت ، از شدت بيم و اضطراب ، سقط جنين خواهند كرد .</w:t>
      </w:r>
    </w:p>
    <w:p>
      <w:pPr>
        <w:pStyle w:val="BookText"/>
      </w:pPr>
      <w:r>
        <w:rPr>
          <w:rFonts w:ascii="Amiri" w:hAnsi="Amiri" w:eastAsia="Amiri" w:cs="Amiri"/>
          <w:lang w:bidi="ar-SA"/>
          <w:color w:val="111111"/>
          <w:sz w:val="28"/>
          <w:szCs w:val="28"/>
          <w:rtl/>
        </w:rPr>
        <w:t xml:space="preserve">و تضع كلّ ذات حمل حملها</w:t>
      </w:r>
    </w:p>
    <w:p>
      <w:pPr>
        <w:pStyle w:val="BookText"/>
      </w:pPr>
      <w:r>
        <w:rPr>
          <w:rFonts w:ascii="IRNazanin" w:hAnsi="IRNazanin" w:eastAsia="IRNazanin" w:cs="IRNazanin"/>
          <w:lang w:bidi="fa-IR"/>
          <w:color w:val="111111"/>
          <w:sz w:val="28"/>
          <w:szCs w:val="28"/>
          <w:rtl/>
        </w:rPr>
        <w:t xml:space="preserve">«وضع» (مصدر «تضع») به معناى نهادن و «ذات حمل» به معناى باردار است; يعنى، هر زن باردارى به هنگام ديدن آن زلزله، بارش را خواهد نهاد (جنينش را سقط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- 56 - 5 - 1،2</w:t>
      </w:r>
    </w:p>
    <w:p>
      <w:pPr>
        <w:pStyle w:val="BookText"/>
      </w:pPr>
      <w:r>
        <w:rPr>
          <w:rFonts w:ascii="Amiri" w:hAnsi="Amiri" w:eastAsia="Amiri" w:cs="Amiri"/>
          <w:lang w:bidi="ar-SA"/>
          <w:color w:val="111111"/>
          <w:sz w:val="28"/>
          <w:szCs w:val="28"/>
          <w:rtl/>
        </w:rPr>
        <w:t xml:space="preserve">1 - حركت و رانش كوه ها ، در آستانه قيامت بر اثر زلزله شديد</w:t>
      </w:r>
    </w:p>
    <w:p>
      <w:pPr>
        <w:pStyle w:val="BookText"/>
      </w:pPr>
      <w:r>
        <w:rPr>
          <w:rFonts w:ascii="Amiri" w:hAnsi="Amiri" w:eastAsia="Amiri" w:cs="Amiri"/>
          <w:lang w:bidi="ar-SA"/>
          <w:color w:val="111111"/>
          <w:sz w:val="28"/>
          <w:szCs w:val="28"/>
          <w:rtl/>
        </w:rPr>
        <w:t xml:space="preserve">إذا رجّت الأرض رجًّا . و بسّت الجبال بسًّا</w:t>
      </w:r>
    </w:p>
    <w:p>
      <w:pPr>
        <w:pStyle w:val="BookText"/>
      </w:pPr>
      <w:r>
        <w:rPr>
          <w:rFonts w:ascii="IRNazanin" w:hAnsi="IRNazanin" w:eastAsia="IRNazanin" w:cs="IRNazanin"/>
          <w:lang w:bidi="fa-IR"/>
          <w:color w:val="111111"/>
          <w:sz w:val="28"/>
          <w:szCs w:val="28"/>
          <w:rtl/>
        </w:rPr>
        <w:t xml:space="preserve">«بسّ» در دو معنا به كار مى رود: 1- به حركت واداشتن (القاموس المحيط); 2- خرد و ريز ريز كردن (المصباح المنير). برداشت بالا بر پايه معناى اول است.</w:t>
      </w:r>
    </w:p>
    <w:p>
      <w:pPr>
        <w:pStyle w:val="BookText"/>
      </w:pPr>
      <w:r>
        <w:rPr>
          <w:rFonts w:ascii="Amiri" w:hAnsi="Amiri" w:eastAsia="Amiri" w:cs="Amiri"/>
          <w:lang w:bidi="ar-SA"/>
          <w:color w:val="111111"/>
          <w:sz w:val="28"/>
          <w:szCs w:val="28"/>
          <w:rtl/>
        </w:rPr>
        <w:t xml:space="preserve">2 - ذره ذره شدن كوه ها ، بر اثر زلزله شديد زمين در آستانه قيامت</w:t>
      </w:r>
    </w:p>
    <w:p>
      <w:pPr>
        <w:pStyle w:val="BookText"/>
      </w:pPr>
      <w:r>
        <w:rPr>
          <w:rFonts w:ascii="Amiri" w:hAnsi="Amiri" w:eastAsia="Amiri" w:cs="Amiri"/>
          <w:lang w:bidi="ar-SA"/>
          <w:color w:val="111111"/>
          <w:sz w:val="28"/>
          <w:szCs w:val="28"/>
          <w:rtl/>
        </w:rPr>
        <w:t xml:space="preserve">إذا رجّت الأرض . .. و بسّت الجبال بسًّا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- 73 - 14 - 3</w:t>
      </w:r>
    </w:p>
    <w:p>
      <w:pPr>
        <w:pStyle w:val="BookText"/>
      </w:pPr>
      <w:r>
        <w:rPr>
          <w:rFonts w:ascii="IRNazanin" w:hAnsi="IRNazanin" w:eastAsia="IRNazanin" w:cs="IRNazanin"/>
          <w:lang w:bidi="fa-IR"/>
          <w:color w:val="111111"/>
          <w:sz w:val="28"/>
          <w:szCs w:val="28"/>
          <w:rtl/>
        </w:rPr>
        <w:t xml:space="preserve">3 - لرزش زمين و كوه ها در آستانه برپايى قيامت ، بسيار شديد و كوبنده است .</w:t>
      </w:r>
    </w:p>
    <w:p>
      <w:pPr>
        <w:pStyle w:val="BookText"/>
      </w:pPr>
      <w:r>
        <w:rPr>
          <w:rFonts w:ascii="Amiri" w:hAnsi="Amiri" w:eastAsia="Amiri" w:cs="Amiri"/>
          <w:lang w:bidi="ar-SA"/>
          <w:color w:val="111111"/>
          <w:sz w:val="28"/>
          <w:szCs w:val="28"/>
          <w:rtl/>
        </w:rPr>
        <w:t xml:space="preserve">و كانت الجبال كثيبًا مهيلاً</w:t>
      </w:r>
    </w:p>
    <w:p>
      <w:pPr>
        <w:pStyle w:val="BookText"/>
      </w:pPr>
      <w:r>
        <w:rPr>
          <w:rFonts w:ascii="IRNazanin" w:hAnsi="IRNazanin" w:eastAsia="IRNazanin" w:cs="IRNazanin"/>
          <w:lang w:bidi="fa-IR"/>
          <w:color w:val="111111"/>
          <w:sz w:val="28"/>
          <w:szCs w:val="28"/>
          <w:rtl/>
        </w:rPr>
        <w:t xml:space="preserve">تبديل شدن كوه هاى استوار به انبوهى از ريگ هاى روان، شدت و گوبندگى زمين لرزه را، در آستانه برپايى قيامت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- 99 - 1 - 1</w:t>
      </w:r>
    </w:p>
    <w:p>
      <w:pPr>
        <w:pStyle w:val="BookText"/>
      </w:pPr>
      <w:r>
        <w:rPr>
          <w:rFonts w:ascii="IRNazanin" w:hAnsi="IRNazanin" w:eastAsia="IRNazanin" w:cs="IRNazanin"/>
          <w:lang w:bidi="fa-IR"/>
          <w:color w:val="111111"/>
          <w:sz w:val="28"/>
          <w:szCs w:val="28"/>
          <w:rtl/>
        </w:rPr>
        <w:t xml:space="preserve">1 - لرزشى شديد در آينده ، تمام زمين را فراخواهد گرفت .</w:t>
      </w:r>
    </w:p>
    <w:p>
      <w:pPr>
        <w:pStyle w:val="BookText"/>
      </w:pPr>
      <w:r>
        <w:rPr>
          <w:rFonts w:ascii="IRNazanin" w:hAnsi="IRNazanin" w:eastAsia="IRNazanin" w:cs="IRNazanin"/>
          <w:lang w:bidi="fa-IR"/>
          <w:color w:val="111111"/>
          <w:sz w:val="28"/>
          <w:szCs w:val="28"/>
          <w:rtl/>
        </w:rPr>
        <w:t xml:space="preserve">إذا زلزلت الأرض زلزالها</w:t>
      </w:r>
    </w:p>
    <w:p>
      <w:pPr>
        <w:pStyle w:val="BookText"/>
      </w:pPr>
      <w:r>
        <w:rPr>
          <w:rFonts w:ascii="IRNazanin" w:hAnsi="IRNazanin" w:eastAsia="IRNazanin" w:cs="IRNazanin"/>
          <w:lang w:bidi="fa-IR"/>
          <w:color w:val="111111"/>
          <w:sz w:val="28"/>
          <w:szCs w:val="28"/>
          <w:rtl/>
        </w:rPr>
        <w:t xml:space="preserve">اضافه «زلزال» به ضمير «الأرض»، بيانگر شدت آن است; زيرا از طرفى آن را به تمام زمين ارتباط مى دهد و از طرفى ديگر، به اين نكته اشاره دارد كه ابعاد آن حادثه، به قدرى بزرگ است كه ويژگى هاى آن را نمى توان بر شمرد; بلكه در بيان آن تنها بايد گفت: «زلزله زمين».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4" w:name="pg6008_43554"/>
    <w:bookmarkEnd w:id="234"/>
    <w:p>
      <w:pPr>
        <w:pStyle w:val="Heading3"/>
      </w:pPr>
      <w:bookmarkStart w:id="1033" w:name="_Toc553"/>
      <w:r>
        <w:t>551- شرايط ايمان به قيامت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- 24 - 2 - 11</w:t>
      </w:r>
    </w:p>
    <w:p>
      <w:pPr>
        <w:pStyle w:val="BookText"/>
      </w:pPr>
      <w:r>
        <w:rPr>
          <w:rFonts w:ascii="Amiri" w:hAnsi="Amiri" w:eastAsia="Amiri" w:cs="Amiri"/>
          <w:lang w:bidi="ar-SA"/>
          <w:color w:val="111111"/>
          <w:sz w:val="28"/>
          <w:szCs w:val="28"/>
          <w:rtl/>
        </w:rPr>
        <w:t xml:space="preserve">11- عمل به قوانين و دستورات خداوند ، شرط ايمان راستين به خدا و روز قيامت</w:t>
      </w:r>
    </w:p>
    <w:p>
      <w:pPr>
        <w:pStyle w:val="BookText"/>
      </w:pPr>
      <w:r>
        <w:rPr>
          <w:rFonts w:ascii="Amiri" w:hAnsi="Amiri" w:eastAsia="Amiri" w:cs="Amiri"/>
          <w:lang w:bidi="ar-SA"/>
          <w:color w:val="111111"/>
          <w:sz w:val="28"/>
          <w:szCs w:val="28"/>
          <w:rtl/>
        </w:rPr>
        <w:t xml:space="preserve">الزانية و الزانى فاجلدوا. .. إن كنتم تؤمنون باللّه و اليوم الأخر</w:t>
      </w:r>
    </w:p>
    <w:p>
      <w:pPr>
        <w:pStyle w:val="BookText"/>
      </w:pPr>
      <w:r>
        <w:rPr>
          <w:rFonts w:ascii="Amiri" w:hAnsi="Amiri" w:eastAsia="Amiri" w:cs="Amiri"/>
          <w:lang w:bidi="ar-SA"/>
          <w:color w:val="111111"/>
          <w:sz w:val="28"/>
          <w:szCs w:val="28"/>
          <w:rtl/>
        </w:rPr>
        <w:t xml:space="preserve">برداشت ياد شده، از جمله شرطيه «إن كنتم تؤمنون باللّه. ..» استفاده شده است.</w:t>
      </w:r>
    </w:p>
    <w:p>
      <w:pPr>
        <w:pStyle w:val="Heading3"/>
      </w:pPr>
      <w:bookmarkStart w:id="1034" w:name="_Toc554"/>
      <w:r>
        <w:t>552- شرايط تأثير سخن در قيامت</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- 20 - 109 - 10</w:t>
      </w:r>
    </w:p>
    <w:p>
      <w:pPr>
        <w:pStyle w:val="BookText"/>
      </w:pPr>
      <w:r>
        <w:rPr>
          <w:rFonts w:ascii="IRNazanin" w:hAnsi="IRNazanin" w:eastAsia="IRNazanin" w:cs="IRNazanin"/>
          <w:lang w:bidi="fa-IR"/>
          <w:color w:val="111111"/>
          <w:sz w:val="28"/>
          <w:szCs w:val="28"/>
          <w:rtl/>
        </w:rPr>
        <w:t xml:space="preserve">10 - رضايت خداوند ، شرط ثمربخشى گفتار انسان ها در قيامت</w:t>
      </w:r>
    </w:p>
    <w:p>
      <w:pPr>
        <w:pStyle w:val="BookText"/>
      </w:pPr>
      <w:r>
        <w:rPr>
          <w:rFonts w:ascii="IRNazanin" w:hAnsi="IRNazanin" w:eastAsia="IRNazanin" w:cs="IRNazanin"/>
          <w:lang w:bidi="fa-IR"/>
          <w:color w:val="111111"/>
          <w:sz w:val="28"/>
          <w:szCs w:val="28"/>
          <w:rtl/>
        </w:rPr>
        <w:t xml:space="preserve">و رضى له قولاً</w:t>
      </w:r>
    </w:p>
    <w:p>
      <w:pPr>
        <w:pStyle w:val="Heading3"/>
      </w:pPr>
      <w:bookmarkStart w:id="1035" w:name="_Toc555"/>
      <w:r>
        <w:t>553- شرايط شفاعت در قيامت</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- 19 - 87 - 4</w:t>
      </w:r>
    </w:p>
    <w:p>
      <w:pPr>
        <w:pStyle w:val="BookText"/>
      </w:pPr>
      <w:r>
        <w:rPr>
          <w:rFonts w:ascii="Amiri" w:hAnsi="Amiri" w:eastAsia="Amiri" w:cs="Amiri"/>
          <w:lang w:bidi="ar-SA"/>
          <w:color w:val="111111"/>
          <w:sz w:val="28"/>
          <w:szCs w:val="28"/>
          <w:rtl/>
        </w:rPr>
        <w:t xml:space="preserve">4- تنها كسانى در قيامت حق شفاعت دارند كه عهدى و اذنى از جانب خداوند داشته باشند .</w:t>
      </w:r>
    </w:p>
    <w:p>
      <w:pPr>
        <w:pStyle w:val="BookText"/>
      </w:pPr>
      <w:r>
        <w:rPr>
          <w:rFonts w:ascii="Amiri" w:hAnsi="Amiri" w:eastAsia="Amiri" w:cs="Amiri"/>
          <w:lang w:bidi="ar-SA"/>
          <w:color w:val="111111"/>
          <w:sz w:val="28"/>
          <w:szCs w:val="28"/>
          <w:rtl/>
        </w:rPr>
        <w:t xml:space="preserve">لايملكون الشفعة إلاّ من اتّخذ عند الرحمن عهدًا</w:t>
      </w:r>
    </w:p>
    <w:p>
      <w:pPr>
        <w:pStyle w:val="BookText"/>
      </w:pPr>
      <w:r>
        <w:rPr>
          <w:rFonts w:ascii="IRNazanin" w:hAnsi="IRNazanin" w:eastAsia="IRNazanin" w:cs="IRNazanin"/>
          <w:lang w:bidi="fa-IR"/>
          <w:color w:val="111111"/>
          <w:sz w:val="28"/>
          <w:szCs w:val="28"/>
          <w:rtl/>
        </w:rPr>
        <w:t xml:space="preserve">از جمله معانى «عهد» ميثاق و پيمان است. مقصود از گرفتن پيمان نزد خداوند، قرار و قانونى است كه خداوند آن را بيان كرده و وعده داده باشد.</w:t>
      </w:r>
    </w:p>
    <w:p>
      <w:pPr>
        <w:pStyle w:val="Heading3"/>
      </w:pPr>
      <w:bookmarkStart w:id="1036" w:name="_Toc556"/>
      <w:r>
        <w:t>554- شرايط قيامت</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- 47 - 18 - 8</w:t>
      </w:r>
    </w:p>
    <w:p>
      <w:pPr>
        <w:pStyle w:val="BookText"/>
      </w:pPr>
      <w:r>
        <w:rPr>
          <w:rFonts w:ascii="IRNazanin" w:hAnsi="IRNazanin" w:eastAsia="IRNazanin" w:cs="IRNazanin"/>
          <w:lang w:bidi="fa-IR"/>
          <w:color w:val="111111"/>
          <w:sz w:val="28"/>
          <w:szCs w:val="28"/>
          <w:rtl/>
        </w:rPr>
        <w:t xml:space="preserve">8- برپايى قيامت و نظام كيفر و پاداش منوط به آمدن پيامبر و قوانين روشنگر *</w:t>
      </w:r>
    </w:p>
    <w:p>
      <w:pPr>
        <w:pStyle w:val="BookText"/>
      </w:pPr>
      <w:r>
        <w:rPr>
          <w:rFonts w:ascii="IRNazanin" w:hAnsi="IRNazanin" w:eastAsia="IRNazanin" w:cs="IRNazanin"/>
          <w:lang w:bidi="fa-IR"/>
          <w:color w:val="111111"/>
          <w:sz w:val="28"/>
          <w:szCs w:val="28"/>
          <w:rtl/>
        </w:rPr>
        <w:t xml:space="preserve">فقد جاء أشراطها</w:t>
      </w:r>
    </w:p>
    <w:p>
      <w:pPr>
        <w:pStyle w:val="BookText"/>
      </w:pPr>
      <w:r>
        <w:rPr>
          <w:rFonts w:ascii="IRNazanin" w:hAnsi="IRNazanin" w:eastAsia="IRNazanin" w:cs="IRNazanin"/>
          <w:lang w:bidi="fa-IR"/>
          <w:color w:val="111111"/>
          <w:sz w:val="28"/>
          <w:szCs w:val="28"/>
          <w:rtl/>
        </w:rPr>
        <w:t xml:space="preserve">اگر اين احتمال را بپذيريم كه مراد از «أشراط»، بعثت پيامبر(صلی الله علیه و آله) و نزول قرآن است و در صورتى كه «أشراط» را شرط بدانيم - و نه صرفاً نشانه - از آيه شريفه استفاده مى شود كه آمدن پيامبر و قرآن، شرط كيفر و پاداش است; زيرا تا اتمام حجت نشود، مجازات معنا ندارد.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5" w:name="pg6008_43555"/>
    <w:bookmarkEnd w:id="235"/>
    <w:p>
      <w:pPr>
        <w:pStyle w:val="Heading3"/>
      </w:pPr>
      <w:bookmarkStart w:id="1037" w:name="_Toc557"/>
      <w:r>
        <w:t>555- شعور بت ها در قيامت</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- 10 - 29 - 3</w:t>
      </w:r>
    </w:p>
    <w:p>
      <w:pPr>
        <w:pStyle w:val="BookText"/>
      </w:pPr>
      <w:r>
        <w:rPr>
          <w:rFonts w:ascii="IRNazanin" w:hAnsi="IRNazanin" w:eastAsia="IRNazanin" w:cs="IRNazanin"/>
          <w:lang w:bidi="fa-IR"/>
          <w:color w:val="111111"/>
          <w:sz w:val="28"/>
          <w:szCs w:val="28"/>
          <w:rtl/>
        </w:rPr>
        <w:t xml:space="preserve">3 - بت هاى اهل شرك در جهان آخرت ، داراى شعور و آگاهى و توانا بر نطق</w:t>
      </w:r>
    </w:p>
    <w:p>
      <w:pPr>
        <w:pStyle w:val="BookText"/>
      </w:pPr>
      <w:r>
        <w:rPr>
          <w:rFonts w:ascii="Amiri" w:hAnsi="Amiri" w:eastAsia="Amiri" w:cs="Amiri"/>
          <w:lang w:bidi="ar-SA"/>
          <w:color w:val="111111"/>
          <w:sz w:val="28"/>
          <w:szCs w:val="28"/>
          <w:rtl/>
        </w:rPr>
        <w:t xml:space="preserve">و قال شركاؤهم . .. فكفى باللّه شهيداً بيننا و بينكم إن كنا عن عبادتكم لغفلين</w:t>
      </w:r>
    </w:p>
    <w:p>
      <w:pPr>
        <w:pStyle w:val="Heading3"/>
      </w:pPr>
      <w:bookmarkStart w:id="1038" w:name="_Toc558"/>
      <w:r>
        <w:t>556- شفاعت در قيامت</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- 2 - 48 - 6،11،12</w:t>
      </w:r>
    </w:p>
    <w:p>
      <w:pPr>
        <w:pStyle w:val="BookText"/>
      </w:pPr>
      <w:r>
        <w:rPr>
          <w:rFonts w:ascii="IRNazanin" w:hAnsi="IRNazanin" w:eastAsia="IRNazanin" w:cs="IRNazanin"/>
          <w:lang w:bidi="fa-IR"/>
          <w:color w:val="111111"/>
          <w:sz w:val="28"/>
          <w:szCs w:val="28"/>
          <w:rtl/>
        </w:rPr>
        <w:t xml:space="preserve">6 - در روز قيامت ، شفاعت هيچ كس درباره ديگرى پذيرفته نخواهد شد .</w:t>
      </w:r>
    </w:p>
    <w:p>
      <w:pPr>
        <w:pStyle w:val="BookText"/>
      </w:pPr>
      <w:r>
        <w:rPr>
          <w:rFonts w:ascii="Amiri" w:hAnsi="Amiri" w:eastAsia="Amiri" w:cs="Amiri"/>
          <w:lang w:bidi="ar-SA"/>
          <w:color w:val="111111"/>
          <w:sz w:val="28"/>
          <w:szCs w:val="28"/>
          <w:rtl/>
        </w:rPr>
        <w:t xml:space="preserve">و لايقبل منها شفعة</w:t>
      </w:r>
    </w:p>
    <w:p>
      <w:pPr>
        <w:pStyle w:val="BookText"/>
      </w:pPr>
      <w:r>
        <w:rPr>
          <w:rFonts w:ascii="IRNazanin" w:hAnsi="IRNazanin" w:eastAsia="IRNazanin" w:cs="IRNazanin"/>
          <w:lang w:bidi="fa-IR"/>
          <w:color w:val="111111"/>
          <w:sz w:val="28"/>
          <w:szCs w:val="28"/>
          <w:rtl/>
        </w:rPr>
        <w:t xml:space="preserve">ضمير در «منها» مى تواند به «نفس» دوم برگردد; يعنى، اگر فرد مورد مؤاخذه شفيعى، بياورد شفاعتش قبول نمى شود و همچنين مى تواند به «نفس» اول كه مراد از آن دوستان و نزديكان و . .. هستند، ارجاع شود; يعنى، آن دوستان (در ضمن اينكه عذاب دوست خويش را بر عهده نمى گيرند) اگر شفاعتى نيز درباره او بكنند، شفاعتشان پذيرفته نمى شود.</w:t>
      </w:r>
    </w:p>
    <w:p>
      <w:pPr>
        <w:pStyle w:val="BookText"/>
      </w:pPr>
      <w:r>
        <w:rPr>
          <w:rFonts w:ascii="IRNazanin" w:hAnsi="IRNazanin" w:eastAsia="IRNazanin" w:cs="IRNazanin"/>
          <w:lang w:bidi="fa-IR"/>
          <w:color w:val="111111"/>
          <w:sz w:val="28"/>
          <w:szCs w:val="28"/>
          <w:rtl/>
        </w:rPr>
        <w:t xml:space="preserve">11 - توهم وجود يارانى كه آدمى را از عذاب قيامت نجات دهند و يا گناه او را بر عهده بگيرند ، از پندار هاى باطل بنى اسرائيل</w:t>
      </w:r>
    </w:p>
    <w:p>
      <w:pPr>
        <w:pStyle w:val="BookText"/>
      </w:pPr>
      <w:r>
        <w:rPr>
          <w:rFonts w:ascii="Amiri" w:hAnsi="Amiri" w:eastAsia="Amiri" w:cs="Amiri"/>
          <w:lang w:bidi="ar-SA"/>
          <w:color w:val="111111"/>
          <w:sz w:val="28"/>
          <w:szCs w:val="28"/>
          <w:rtl/>
        </w:rPr>
        <w:t xml:space="preserve">واتقوا يوماً لاتجزى نفس عن نفس شيئاً . .. و لاهم ينصرون</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 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- 2 - 123 - 6،7،9</w:t>
      </w:r>
    </w:p>
    <w:p>
      <w:pPr>
        <w:pStyle w:val="BookText"/>
      </w:pPr>
      <w:r>
        <w:rPr>
          <w:rFonts w:ascii="IRNazanin" w:hAnsi="IRNazanin" w:eastAsia="IRNazanin" w:cs="IRNazanin"/>
          <w:lang w:bidi="fa-IR"/>
          <w:color w:val="111111"/>
          <w:sz w:val="28"/>
          <w:szCs w:val="28"/>
          <w:rtl/>
        </w:rPr>
        <w:t xml:space="preserve">6 - در روز قيامت شفاعت هيچ كس از ديگرى ، سودبخش نخواهد بود .</w:t>
      </w:r>
    </w:p>
    <w:p>
      <w:pPr>
        <w:pStyle w:val="BookText"/>
      </w:pPr>
      <w:r>
        <w:rPr>
          <w:rFonts w:ascii="Amiri" w:hAnsi="Amiri" w:eastAsia="Amiri" w:cs="Amiri"/>
          <w:lang w:bidi="ar-SA"/>
          <w:color w:val="111111"/>
          <w:sz w:val="28"/>
          <w:szCs w:val="28"/>
          <w:rtl/>
        </w:rPr>
        <w:t xml:space="preserve">و لاتنفعها شفعة</w:t>
      </w:r>
    </w:p>
    <w:p>
      <w:pPr>
        <w:pStyle w:val="BookText"/>
      </w:pPr>
      <w:r>
        <w:rPr>
          <w:rFonts w:ascii="IRNazanin" w:hAnsi="IRNazanin" w:eastAsia="IRNazanin" w:cs="IRNazanin"/>
          <w:lang w:bidi="fa-IR"/>
          <w:color w:val="111111"/>
          <w:sz w:val="28"/>
          <w:szCs w:val="28"/>
          <w:rtl/>
        </w:rPr>
        <w:t xml:space="preserve">ضمير «ها» در «تنفعها» به «نفس» دوم در «لاتجزى نفس عن نفس» بر مى گردد.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در روز قيامت ، هيچ كس از دفاع و يارى ديگرى بهره مند نخواهد شد .</w:t>
      </w:r>
    </w:p>
    <w:p>
      <w:pPr>
        <w:pStyle w:val="BookText"/>
      </w:pPr>
      <w:r>
        <w:rPr>
          <w:rFonts w:ascii="Amiri" w:hAnsi="Amiri" w:eastAsia="Amiri" w:cs="Amiri"/>
          <w:lang w:bidi="ar-SA"/>
          <w:color w:val="111111"/>
          <w:sz w:val="28"/>
          <w:szCs w:val="28"/>
          <w:rtl/>
        </w:rPr>
        <w:t xml:space="preserve">و لاهم ينصرون</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- 2 - 254 - 8</w:t>
      </w:r>
    </w:p>
    <w:p>
      <w:pPr>
        <w:pStyle w:val="BookText"/>
      </w:pPr>
      <w:r>
        <w:rPr>
          <w:rFonts w:ascii="IRNazanin" w:hAnsi="IRNazanin" w:eastAsia="IRNazanin" w:cs="IRNazanin"/>
          <w:lang w:bidi="fa-IR"/>
          <w:color w:val="111111"/>
          <w:sz w:val="28"/>
          <w:szCs w:val="28"/>
          <w:rtl/>
        </w:rPr>
        <w:t xml:space="preserve">8 - در قيامت ، هيچگونه داد و ستد ، دوستى و شفاعت نيست .</w:t>
      </w:r>
    </w:p>
    <w:p>
      <w:pPr>
        <w:pStyle w:val="BookText"/>
      </w:pPr>
      <w:r>
        <w:rPr>
          <w:rFonts w:ascii="Amiri" w:hAnsi="Amiri" w:eastAsia="Amiri" w:cs="Amiri"/>
          <w:lang w:bidi="ar-SA"/>
          <w:color w:val="111111"/>
          <w:sz w:val="28"/>
          <w:szCs w:val="28"/>
          <w:rtl/>
        </w:rPr>
        <w:t xml:space="preserve">يوم لا بيع فيه و لا خُلّة و لا شفاعة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- 3 - 91 - 7</w:t>
      </w:r>
    </w:p>
    <w:p>
      <w:pPr>
        <w:pStyle w:val="BookText"/>
      </w:pPr>
      <w:r>
        <w:rPr>
          <w:rFonts w:ascii="Amiri" w:hAnsi="Amiri" w:eastAsia="Amiri" w:cs="Amiri"/>
          <w:lang w:bidi="ar-SA"/>
          <w:color w:val="111111"/>
          <w:sz w:val="28"/>
          <w:szCs w:val="28"/>
          <w:rtl/>
        </w:rPr>
        <w:t xml:space="preserve">7 - وجود ياوران و شفيعان در قيامت *</w:t>
      </w:r>
    </w:p>
    <w:p>
      <w:pPr>
        <w:pStyle w:val="BookText"/>
      </w:pPr>
      <w:r>
        <w:rPr>
          <w:rFonts w:ascii="Amiri" w:hAnsi="Amiri" w:eastAsia="Amiri" w:cs="Amiri"/>
          <w:lang w:bidi="ar-SA"/>
          <w:color w:val="111111"/>
          <w:sz w:val="28"/>
          <w:szCs w:val="28"/>
          <w:rtl/>
        </w:rPr>
        <w:t xml:space="preserve">و ما لهم من ناصرين</w:t>
      </w:r>
    </w:p>
    <w:p>
      <w:pPr>
        <w:pStyle w:val="BookText"/>
      </w:pPr>
      <w:r>
        <w:rPr>
          <w:rFonts w:ascii="IRNazanin" w:hAnsi="IRNazanin" w:eastAsia="IRNazanin" w:cs="IRNazanin"/>
          <w:lang w:bidi="fa-IR"/>
          <w:color w:val="111111"/>
          <w:sz w:val="28"/>
          <w:szCs w:val="28"/>
          <w:rtl/>
        </w:rPr>
        <w:t xml:space="preserve">تقديم «لهم» بر «ناصرين» كه بيانگر حصر است، مى رساند كه ياوران و شفيعان در قيامت هستند; ولى تنها كافران از شفاعت آنان محرومند.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- 4 - 145 - 4،5</w:t>
      </w:r>
    </w:p>
    <w:p>
      <w:pPr>
        <w:pStyle w:val="BookText"/>
      </w:pPr>
      <w:r>
        <w:rPr>
          <w:rFonts w:ascii="IRNazanin" w:hAnsi="IRNazanin" w:eastAsia="IRNazanin" w:cs="IRNazanin"/>
          <w:lang w:bidi="fa-IR"/>
          <w:color w:val="111111"/>
          <w:sz w:val="28"/>
          <w:szCs w:val="28"/>
          <w:rtl/>
        </w:rPr>
        <w:t xml:space="preserve">4 - منافقان ، براى رهايى از عذاب اخروى ، هيچ ياور و شفيعى نخواهند داشت .</w:t>
      </w:r>
    </w:p>
    <w:p>
      <w:pPr>
        <w:pStyle w:val="BookText"/>
      </w:pPr>
      <w:r>
        <w:rPr>
          <w:rFonts w:ascii="Amiri" w:hAnsi="Amiri" w:eastAsia="Amiri" w:cs="Amiri"/>
          <w:lang w:bidi="ar-SA"/>
          <w:color w:val="111111"/>
          <w:sz w:val="28"/>
          <w:szCs w:val="28"/>
          <w:rtl/>
        </w:rPr>
        <w:t xml:space="preserve">إنّ المنفقين فى الدرك الاسفل من النار و لن تجد لهم نصيراً</w:t>
      </w:r>
    </w:p>
    <w:p>
      <w:pPr>
        <w:pStyle w:val="BookText"/>
      </w:pPr>
      <w:r>
        <w:rPr>
          <w:rFonts w:ascii="IRNazanin" w:hAnsi="IRNazanin" w:eastAsia="IRNazanin" w:cs="IRNazanin"/>
          <w:lang w:bidi="fa-IR"/>
          <w:color w:val="111111"/>
          <w:sz w:val="28"/>
          <w:szCs w:val="28"/>
          <w:rtl/>
        </w:rPr>
        <w:t xml:space="preserve">5 - امكان برخوردارى از يارى و شفاعت شفاعتگران ، در قيامت *</w:t>
      </w:r>
    </w:p>
    <w:p>
      <w:pPr>
        <w:pStyle w:val="BookText"/>
      </w:pPr>
      <w:r>
        <w:rPr>
          <w:rFonts w:ascii="Amiri" w:hAnsi="Amiri" w:eastAsia="Amiri" w:cs="Amiri"/>
          <w:lang w:bidi="ar-SA"/>
          <w:color w:val="111111"/>
          <w:sz w:val="28"/>
          <w:szCs w:val="28"/>
          <w:rtl/>
        </w:rPr>
        <w:t xml:space="preserve">و لن تجد لهم نصيراً</w:t>
      </w:r>
    </w:p>
    <w:p>
      <w:pPr>
        <w:pStyle w:val="BookText"/>
      </w:pPr>
      <w:r>
        <w:rPr>
          <w:rFonts w:ascii="IRNazanin" w:hAnsi="IRNazanin" w:eastAsia="IRNazanin" w:cs="IRNazanin"/>
          <w:lang w:bidi="fa-IR"/>
          <w:color w:val="111111"/>
          <w:sz w:val="28"/>
          <w:szCs w:val="28"/>
          <w:rtl/>
        </w:rPr>
        <w:t xml:space="preserve">تقديم «لهم» بر «نصيراً»، بيانگر آن است كه تنها براى منافقان ياور و شفيعى نيست. بنابراين ياور و شفيع براى نجات از آتش، فرض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- 4 - 173 - 15،19</w:t>
      </w:r>
    </w:p>
    <w:p>
      <w:pPr>
        <w:pStyle w:val="BookText"/>
      </w:pPr>
      <w:r>
        <w:rPr>
          <w:rFonts w:ascii="IRNazanin" w:hAnsi="IRNazanin" w:eastAsia="IRNazanin" w:cs="IRNazanin"/>
          <w:lang w:bidi="fa-IR"/>
          <w:color w:val="111111"/>
          <w:sz w:val="28"/>
          <w:szCs w:val="28"/>
          <w:rtl/>
        </w:rPr>
        <w:t xml:space="preserve">15 - وجود شفاعت كنندگان براى يارى مردمان در قيامت</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تقديم «لهم» بر «نصيراً» دلالت مى كند كه در قيامت ياورانى هستند ; ولى مستكبران از ياورى آنان محرومند.</w:t>
      </w:r>
    </w:p>
    <w:p>
      <w:pPr>
        <w:pStyle w:val="BookText"/>
      </w:pPr>
      <w:r>
        <w:rPr>
          <w:rFonts w:ascii="Amiri" w:hAnsi="Amiri" w:eastAsia="Amiri" w:cs="Amiri"/>
          <w:lang w:bidi="ar-SA"/>
          <w:color w:val="111111"/>
          <w:sz w:val="28"/>
          <w:szCs w:val="28"/>
          <w:rtl/>
        </w:rPr>
        <w:t xml:space="preserve">19 - مؤمنان داراى عمل صالح ، بهره مند از نعمت بهشت و داراى حق شفاعت براى كسانى كه در دنيا به ايشان نيكى كرده اند .</w:t>
      </w:r>
    </w:p>
    <w:p>
      <w:pPr>
        <w:pStyle w:val="BookText"/>
      </w:pPr>
      <w:r>
        <w:rPr>
          <w:rFonts w:ascii="Amiri" w:hAnsi="Amiri" w:eastAsia="Amiri" w:cs="Amiri"/>
          <w:lang w:bidi="ar-SA"/>
          <w:color w:val="111111"/>
          <w:sz w:val="28"/>
          <w:szCs w:val="28"/>
          <w:rtl/>
        </w:rPr>
        <w:t xml:space="preserve">فيوفيهم أجورهم و يزيدهم من فضله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 آله) درباره «اجورهم» در آيه فوق فرمود: يدخلهم الجنة و درباره «يزيدهم من فضله» فرمود: الشفاعة فيمن وجبت لهم النار ممن صنع اليهم المعروف فى الدنيا.</w:t>
      </w:r>
    </w:p>
    <w:p>
      <w:pPr>
        <w:pStyle w:val="BookText"/>
      </w:pPr>
      <w:r>
        <w:rPr>
          <w:rFonts w:ascii="IRNazanin" w:hAnsi="IRNazanin" w:eastAsia="IRNazanin" w:cs="IRNazanin"/>
          <w:lang w:bidi="fa-IR"/>
          <w:color w:val="111111"/>
          <w:sz w:val="28"/>
          <w:szCs w:val="28"/>
          <w:rtl/>
        </w:rPr>
        <w:t xml:space="preserve">الدر المنثور، ج 2، ص 752.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- 5 - 72 - 26</w:t>
      </w:r>
    </w:p>
    <w:p>
      <w:pPr>
        <w:pStyle w:val="BookText"/>
      </w:pPr>
      <w:r>
        <w:rPr>
          <w:rFonts w:ascii="IRNazanin" w:hAnsi="IRNazanin" w:eastAsia="IRNazanin" w:cs="IRNazanin"/>
          <w:lang w:bidi="fa-IR"/>
          <w:color w:val="111111"/>
          <w:sz w:val="28"/>
          <w:szCs w:val="28"/>
          <w:rtl/>
        </w:rPr>
        <w:t xml:space="preserve">26 - وجود شفاعت كنندگانى در قيامت</w:t>
      </w:r>
    </w:p>
    <w:p>
      <w:pPr>
        <w:pStyle w:val="BookText"/>
      </w:pPr>
      <w:r>
        <w:rPr>
          <w:rFonts w:ascii="Amiri" w:hAnsi="Amiri" w:eastAsia="Amiri" w:cs="Amiri"/>
          <w:lang w:bidi="ar-SA"/>
          <w:color w:val="111111"/>
          <w:sz w:val="28"/>
          <w:szCs w:val="28"/>
          <w:rtl/>
        </w:rPr>
        <w:t xml:space="preserve">و ما للظلمين من انصار</w:t>
      </w:r>
    </w:p>
    <w:p>
      <w:pPr>
        <w:pStyle w:val="BookText"/>
      </w:pPr>
      <w:r>
        <w:rPr>
          <w:rFonts w:ascii="IRNazanin" w:hAnsi="IRNazanin" w:eastAsia="IRNazanin" w:cs="IRNazanin"/>
          <w:lang w:bidi="fa-IR"/>
          <w:color w:val="111111"/>
          <w:sz w:val="28"/>
          <w:szCs w:val="28"/>
          <w:rtl/>
        </w:rPr>
        <w:t xml:space="preserve">تقديم «للظلمين» كه دلالت بر حصر دارد، حاكى از آن است كه در قيامت ياوران و شفاعت كنندگانى هستند و تنها ظالمان از يارى آنان بى بهره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- 6 - 51 - 9،10</w:t>
      </w:r>
    </w:p>
    <w:p>
      <w:pPr>
        <w:pStyle w:val="BookText"/>
      </w:pPr>
      <w:r>
        <w:rPr>
          <w:rFonts w:ascii="Amiri" w:hAnsi="Amiri" w:eastAsia="Amiri" w:cs="Amiri"/>
          <w:lang w:bidi="ar-SA"/>
          <w:color w:val="111111"/>
          <w:sz w:val="28"/>
          <w:szCs w:val="28"/>
          <w:rtl/>
        </w:rPr>
        <w:t xml:space="preserve">9 - خداوند تنها شفاعت و يارى كننده در قيامت است.</w:t>
      </w:r>
    </w:p>
    <w:p>
      <w:pPr>
        <w:pStyle w:val="BookText"/>
      </w:pPr>
      <w:r>
        <w:rPr>
          <w:rFonts w:ascii="Amiri" w:hAnsi="Amiri" w:eastAsia="Amiri" w:cs="Amiri"/>
          <w:lang w:bidi="ar-SA"/>
          <w:color w:val="111111"/>
          <w:sz w:val="28"/>
          <w:szCs w:val="28"/>
          <w:rtl/>
        </w:rPr>
        <w:t xml:space="preserve">و أنذر . .. يخافون أن يحشروا إلى ربهم ليس لهم من دونه ولى و لا شفيع</w:t>
      </w:r>
    </w:p>
    <w:p>
      <w:pPr>
        <w:pStyle w:val="BookText"/>
      </w:pPr>
      <w:r>
        <w:rPr>
          <w:rFonts w:ascii="IRNazanin" w:hAnsi="IRNazanin" w:eastAsia="IRNazanin" w:cs="IRNazanin"/>
          <w:lang w:bidi="fa-IR"/>
          <w:color w:val="111111"/>
          <w:sz w:val="28"/>
          <w:szCs w:val="28"/>
          <w:rtl/>
        </w:rPr>
        <w:t xml:space="preserve">10 - توجه به نبودن هيچ ياور و شفيعى جز خداوند در قيامت، موجب هرس از حشر</w:t>
      </w:r>
    </w:p>
    <w:p>
      <w:pPr>
        <w:pStyle w:val="BookText"/>
      </w:pPr>
      <w:r>
        <w:rPr>
          <w:rFonts w:ascii="Amiri" w:hAnsi="Amiri" w:eastAsia="Amiri" w:cs="Amiri"/>
          <w:lang w:bidi="ar-SA"/>
          <w:color w:val="111111"/>
          <w:sz w:val="28"/>
          <w:szCs w:val="28"/>
          <w:rtl/>
        </w:rPr>
        <w:t xml:space="preserve">الذين يخافون . .. ليس لهم من دونه ولى و لا شفيع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- 19 - 87 - 1،6،9</w:t>
      </w:r>
    </w:p>
    <w:p>
      <w:pPr>
        <w:pStyle w:val="BookText"/>
      </w:pPr>
      <w:r>
        <w:rPr>
          <w:rFonts w:ascii="IRNazanin" w:hAnsi="IRNazanin" w:eastAsia="IRNazanin" w:cs="IRNazanin"/>
          <w:lang w:bidi="fa-IR"/>
          <w:color w:val="111111"/>
          <w:sz w:val="28"/>
          <w:szCs w:val="28"/>
          <w:rtl/>
        </w:rPr>
        <w:t xml:space="preserve">1- هيچ كس در قيامت خودسرانه ، حق شفاعت كردن و قدرت آن را ندارد .</w:t>
      </w:r>
    </w:p>
    <w:p>
      <w:pPr>
        <w:pStyle w:val="BookText"/>
      </w:pPr>
      <w:r>
        <w:rPr>
          <w:rFonts w:ascii="Amiri" w:hAnsi="Amiri" w:eastAsia="Amiri" w:cs="Amiri"/>
          <w:lang w:bidi="ar-SA"/>
          <w:color w:val="111111"/>
          <w:sz w:val="28"/>
          <w:szCs w:val="28"/>
          <w:rtl/>
        </w:rPr>
        <w:t xml:space="preserve">المتّقين . .. المجرمين ... لايملكون الشفعة</w:t>
      </w:r>
    </w:p>
    <w:p>
      <w:pPr>
        <w:pStyle w:val="BookText"/>
      </w:pPr>
      <w:r>
        <w:rPr>
          <w:rFonts w:ascii="IRNazanin" w:hAnsi="IRNazanin" w:eastAsia="IRNazanin" w:cs="IRNazanin"/>
          <w:lang w:bidi="fa-IR"/>
          <w:color w:val="111111"/>
          <w:sz w:val="28"/>
          <w:szCs w:val="28"/>
          <w:rtl/>
        </w:rPr>
        <w:t xml:space="preserve">در مورد مرجع ضمير فاعلى «لايملكون» احتمالاتى هست; از جمله آن كه مرجع ضمير، از مجموع «متقين» و «مجرمين» (در آيات پيشين) انتزاع شود; دراين صورت مقصود، همه مردم خواهدبود. درباره معناى «الشفاعة» نيز دو وجه محتمل است: 1- به معناى شفاعت كردن (مصدر معلوم)، 2- به معناى شفاعت شدن. اين برداشت و چند برداشت بعد، مبتنى بر وجه اول است.</w:t>
      </w:r>
    </w:p>
    <w:p>
      <w:pPr>
        <w:pStyle w:val="BookText"/>
      </w:pPr>
      <w:r>
        <w:rPr>
          <w:rFonts w:ascii="IRNazanin" w:hAnsi="IRNazanin" w:eastAsia="IRNazanin" w:cs="IRNazanin"/>
          <w:lang w:bidi="fa-IR"/>
          <w:color w:val="111111"/>
          <w:sz w:val="28"/>
          <w:szCs w:val="28"/>
          <w:rtl/>
        </w:rPr>
        <w:t xml:space="preserve">6- اعطاى حق شفاعت در قيامت به برخى از افراد ، جلوه اى از رحمت گسترده ( رحمانيت ) خداوند</w:t>
      </w:r>
    </w:p>
    <w:p>
      <w:pPr>
        <w:pStyle w:val="BookText"/>
      </w:pPr>
      <w:r>
        <w:rPr>
          <w:rFonts w:ascii="Amiri" w:hAnsi="Amiri" w:eastAsia="Amiri" w:cs="Amiri"/>
          <w:lang w:bidi="ar-SA"/>
          <w:color w:val="111111"/>
          <w:sz w:val="28"/>
          <w:szCs w:val="28"/>
          <w:rtl/>
        </w:rPr>
        <w:t xml:space="preserve">لايملكون الشفعة إلاّ من اتّخذ عند الرحمن عهدًا</w:t>
      </w:r>
    </w:p>
    <w:p>
      <w:pPr>
        <w:pStyle w:val="BookText"/>
      </w:pPr>
      <w:r>
        <w:rPr>
          <w:rFonts w:ascii="Amiri" w:hAnsi="Amiri" w:eastAsia="Amiri" w:cs="Amiri"/>
          <w:lang w:bidi="ar-SA"/>
          <w:color w:val="111111"/>
          <w:sz w:val="28"/>
          <w:szCs w:val="28"/>
          <w:rtl/>
        </w:rPr>
        <w:t xml:space="preserve">9- تنها كسانى در قيامت مشمول شفاعت مى شوند كه در باره آن عهدى از جانب خداوند داشته باشند .</w:t>
      </w:r>
    </w:p>
    <w:p>
      <w:pPr>
        <w:pStyle w:val="BookText"/>
      </w:pPr>
      <w:r>
        <w:rPr>
          <w:rFonts w:ascii="Amiri" w:hAnsi="Amiri" w:eastAsia="Amiri" w:cs="Amiri"/>
          <w:lang w:bidi="ar-SA"/>
          <w:color w:val="111111"/>
          <w:sz w:val="28"/>
          <w:szCs w:val="28"/>
          <w:rtl/>
        </w:rPr>
        <w:t xml:space="preserve">لايملكون الشفعة إلاّ من اتّخذ عند الرحمن عهدًا</w:t>
      </w:r>
    </w:p>
    <w:p>
      <w:pPr>
        <w:pStyle w:val="BookText"/>
      </w:pPr>
      <w:r>
        <w:rPr>
          <w:rFonts w:ascii="Amiri" w:hAnsi="Amiri" w:eastAsia="Amiri" w:cs="Amiri"/>
          <w:lang w:bidi="ar-SA"/>
          <w:color w:val="111111"/>
          <w:sz w:val="28"/>
          <w:szCs w:val="28"/>
          <w:rtl/>
        </w:rPr>
        <w:t xml:space="preserve">دراين برداشت «الشفاعة»، مصدر مجهول معنا شده است; از اين رو «لايملكون الشفاعة»; يعنى، مالك شفاعت شدن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- 20 - 109 - 1،2،7</w:t>
      </w:r>
    </w:p>
    <w:p>
      <w:pPr>
        <w:pStyle w:val="BookText"/>
      </w:pPr>
      <w:r>
        <w:rPr>
          <w:rFonts w:ascii="Amiri" w:hAnsi="Amiri" w:eastAsia="Amiri" w:cs="Amiri"/>
          <w:lang w:bidi="ar-SA"/>
          <w:color w:val="111111"/>
          <w:sz w:val="28"/>
          <w:szCs w:val="28"/>
          <w:rtl/>
        </w:rPr>
        <w:t xml:space="preserve">1 - شفاعت ، در صحنه قامت ، عنصرى كارساز خواهد بود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لاتنفع الشفعة إلاّ</w:t>
      </w:r>
    </w:p>
    <w:p>
      <w:pPr>
        <w:pStyle w:val="BookText"/>
      </w:pPr>
      <w:r>
        <w:rPr>
          <w:rFonts w:ascii="IRNazanin" w:hAnsi="IRNazanin" w:eastAsia="IRNazanin" w:cs="IRNazanin"/>
          <w:lang w:bidi="fa-IR"/>
          <w:color w:val="111111"/>
          <w:sz w:val="28"/>
          <w:szCs w:val="28"/>
          <w:rtl/>
        </w:rPr>
        <w:t xml:space="preserve">سخن از سودمند نبودن شفاعت جز براى مأذونان، بيانگر مسلّم بودن اصل شفاعت است.</w:t>
      </w:r>
    </w:p>
    <w:p>
      <w:pPr>
        <w:pStyle w:val="BookText"/>
      </w:pPr>
      <w:r>
        <w:rPr>
          <w:rFonts w:ascii="Amiri" w:hAnsi="Amiri" w:eastAsia="Amiri" w:cs="Amiri"/>
          <w:lang w:bidi="ar-SA"/>
          <w:color w:val="111111"/>
          <w:sz w:val="28"/>
          <w:szCs w:val="28"/>
          <w:rtl/>
        </w:rPr>
        <w:t xml:space="preserve">2 - شفاعت ، امرى قانون مند ، حساب شده و داراى محدوده معين است .</w:t>
      </w:r>
    </w:p>
    <w:p>
      <w:pPr>
        <w:pStyle w:val="BookText"/>
      </w:pPr>
      <w:r>
        <w:rPr>
          <w:rFonts w:ascii="Amiri" w:hAnsi="Amiri" w:eastAsia="Amiri" w:cs="Amiri"/>
          <w:lang w:bidi="ar-SA"/>
          <w:color w:val="111111"/>
          <w:sz w:val="28"/>
          <w:szCs w:val="28"/>
          <w:rtl/>
        </w:rPr>
        <w:t xml:space="preserve">يومئذ لاتنفع الشفعة إلاّمن أذن</w:t>
      </w:r>
    </w:p>
    <w:p>
      <w:pPr>
        <w:pStyle w:val="BookText"/>
      </w:pPr>
      <w:r>
        <w:rPr>
          <w:rFonts w:ascii="IRNazanin" w:hAnsi="IRNazanin" w:eastAsia="IRNazanin" w:cs="IRNazanin"/>
          <w:lang w:bidi="fa-IR"/>
          <w:color w:val="111111"/>
          <w:sz w:val="28"/>
          <w:szCs w:val="28"/>
          <w:rtl/>
        </w:rPr>
        <w:t xml:space="preserve">7 - وجود شفاعت در قيامت و اثربخشى آن در محدوده معين ، نشأت گرفته از رحمانيت خداوند است .</w:t>
      </w:r>
    </w:p>
    <w:p>
      <w:pPr>
        <w:pStyle w:val="BookText"/>
      </w:pPr>
      <w:r>
        <w:rPr>
          <w:rFonts w:ascii="Amiri" w:hAnsi="Amiri" w:eastAsia="Amiri" w:cs="Amiri"/>
          <w:lang w:bidi="ar-SA"/>
          <w:color w:val="111111"/>
          <w:sz w:val="28"/>
          <w:szCs w:val="28"/>
          <w:rtl/>
        </w:rPr>
        <w:t xml:space="preserve">لاتنفع الشفعة إلاّمن أذن له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- 20 - 110 - 4،8</w:t>
      </w:r>
    </w:p>
    <w:p>
      <w:pPr>
        <w:pStyle w:val="BookText"/>
      </w:pPr>
      <w:r>
        <w:rPr>
          <w:rFonts w:ascii="IRNazanin" w:hAnsi="IRNazanin" w:eastAsia="IRNazanin" w:cs="IRNazanin"/>
          <w:lang w:bidi="fa-IR"/>
          <w:color w:val="111111"/>
          <w:sz w:val="28"/>
          <w:szCs w:val="28"/>
          <w:rtl/>
        </w:rPr>
        <w:t xml:space="preserve">4 - آگاهى گسترده و محيط خداوند بر احوال و اعمال بندگان ، پشتوانه قانون مندى شفاعت در قيامت و صدور يا عدم صدور اجازه بر آن</w:t>
      </w:r>
    </w:p>
    <w:p>
      <w:pPr>
        <w:pStyle w:val="BookText"/>
      </w:pPr>
      <w:r>
        <w:rPr>
          <w:rFonts w:ascii="Amiri" w:hAnsi="Amiri" w:eastAsia="Amiri" w:cs="Amiri"/>
          <w:lang w:bidi="ar-SA"/>
          <w:color w:val="111111"/>
          <w:sz w:val="28"/>
          <w:szCs w:val="28"/>
          <w:rtl/>
        </w:rPr>
        <w:t xml:space="preserve">لاتنفع الشفعة إلاّمن أذن . .. يعلم ما بين أيديهم و ما خلفهم</w:t>
      </w:r>
    </w:p>
    <w:p>
      <w:pPr>
        <w:pStyle w:val="BookText"/>
      </w:pPr>
      <w:r>
        <w:rPr>
          <w:rFonts w:ascii="Amiri" w:hAnsi="Amiri" w:eastAsia="Amiri" w:cs="Amiri"/>
          <w:lang w:bidi="ar-SA"/>
          <w:color w:val="111111"/>
          <w:sz w:val="28"/>
          <w:szCs w:val="28"/>
          <w:rtl/>
        </w:rPr>
        <w:t xml:space="preserve">8 - در قيامت راهى براى تزوير و استفاده نادرست از شفاعت وجود ندارد .</w:t>
      </w:r>
    </w:p>
    <w:p>
      <w:pPr>
        <w:pStyle w:val="BookText"/>
      </w:pPr>
      <w:r>
        <w:rPr>
          <w:rFonts w:ascii="Amiri" w:hAnsi="Amiri" w:eastAsia="Amiri" w:cs="Amiri"/>
          <w:lang w:bidi="ar-SA"/>
          <w:color w:val="111111"/>
          <w:sz w:val="28"/>
          <w:szCs w:val="28"/>
          <w:rtl/>
        </w:rPr>
        <w:t xml:space="preserve">لاتنفع الشفعة إلاّمن أذن له . .. يعلم ... و لايحيطون به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- 20 - 111 - 11</w:t>
      </w:r>
    </w:p>
    <w:p>
      <w:pPr>
        <w:pStyle w:val="BookText"/>
      </w:pPr>
      <w:r>
        <w:rPr>
          <w:rFonts w:ascii="IRNazanin" w:hAnsi="IRNazanin" w:eastAsia="IRNazanin" w:cs="IRNazanin"/>
          <w:lang w:bidi="fa-IR"/>
          <w:color w:val="111111"/>
          <w:sz w:val="28"/>
          <w:szCs w:val="28"/>
          <w:rtl/>
        </w:rPr>
        <w:t xml:space="preserve">11 - ستم گران ( در قيامت ) از اذن خداوند براى شفاعت شدن و شفاعت كردن ، محروم خواهند بود .</w:t>
      </w:r>
    </w:p>
    <w:p>
      <w:pPr>
        <w:pStyle w:val="BookText"/>
      </w:pPr>
      <w:r>
        <w:rPr>
          <w:rFonts w:ascii="Amiri" w:hAnsi="Amiri" w:eastAsia="Amiri" w:cs="Amiri"/>
          <w:lang w:bidi="ar-SA"/>
          <w:color w:val="111111"/>
          <w:sz w:val="28"/>
          <w:szCs w:val="28"/>
          <w:rtl/>
        </w:rPr>
        <w:t xml:space="preserve">يومئذ لاتنفع الشفعة . .. و قد خاب من حمل ظلمًا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- 26 - 100 - 1،3،4</w:t>
      </w:r>
    </w:p>
    <w:p>
      <w:pPr>
        <w:pStyle w:val="BookText"/>
      </w:pPr>
      <w:r>
        <w:rPr>
          <w:rFonts w:ascii="Amiri" w:hAnsi="Amiri" w:eastAsia="Amiri" w:cs="Amiri"/>
          <w:lang w:bidi="ar-SA"/>
          <w:color w:val="111111"/>
          <w:sz w:val="28"/>
          <w:szCs w:val="28"/>
          <w:rtl/>
        </w:rPr>
        <w:t xml:space="preserve">1 - شرك به خدا ، مايه محروميت از شفاعت شفيعان در قيامت</w:t>
      </w:r>
    </w:p>
    <w:p>
      <w:pPr>
        <w:pStyle w:val="BookText"/>
      </w:pPr>
      <w:r>
        <w:rPr>
          <w:rFonts w:ascii="Amiri" w:hAnsi="Amiri" w:eastAsia="Amiri" w:cs="Amiri"/>
          <w:lang w:bidi="ar-SA"/>
          <w:color w:val="111111"/>
          <w:sz w:val="28"/>
          <w:szCs w:val="28"/>
          <w:rtl/>
        </w:rPr>
        <w:t xml:space="preserve">إذ نسوّيكم بربّ العلمين . .. فما لنا من شفعين</w:t>
      </w:r>
    </w:p>
    <w:p>
      <w:pPr>
        <w:pStyle w:val="BookText"/>
      </w:pPr>
      <w:r>
        <w:rPr>
          <w:rFonts w:ascii="Amiri" w:hAnsi="Amiri" w:eastAsia="Amiri" w:cs="Amiri"/>
          <w:lang w:bidi="ar-SA"/>
          <w:color w:val="111111"/>
          <w:sz w:val="28"/>
          <w:szCs w:val="28"/>
          <w:rtl/>
        </w:rPr>
        <w:t xml:space="preserve">3 - وجود شفاعت و كارايى آن در قيامت</w:t>
      </w:r>
    </w:p>
    <w:p>
      <w:pPr>
        <w:pStyle w:val="BookText"/>
      </w:pPr>
      <w:r>
        <w:rPr>
          <w:rFonts w:ascii="Amiri" w:hAnsi="Amiri" w:eastAsia="Amiri" w:cs="Amiri"/>
          <w:lang w:bidi="ar-SA"/>
          <w:color w:val="111111"/>
          <w:sz w:val="28"/>
          <w:szCs w:val="28"/>
          <w:rtl/>
        </w:rPr>
        <w:t xml:space="preserve">فما لنا من شفعين</w:t>
      </w:r>
    </w:p>
    <w:p>
      <w:pPr>
        <w:pStyle w:val="BookText"/>
      </w:pPr>
      <w:r>
        <w:rPr>
          <w:rFonts w:ascii="IRNazanin" w:hAnsi="IRNazanin" w:eastAsia="IRNazanin" w:cs="IRNazanin"/>
          <w:lang w:bidi="fa-IR"/>
          <w:color w:val="111111"/>
          <w:sz w:val="28"/>
          <w:szCs w:val="28"/>
          <w:rtl/>
        </w:rPr>
        <w:t xml:space="preserve">حسرت دوزخيان بر محروميت خود از شفاعت، در صورتى معنا دارد كه آنان شاهد وجود شفاعت و برخوردارى ديگران از آن باشند.</w:t>
      </w:r>
    </w:p>
    <w:p>
      <w:pPr>
        <w:pStyle w:val="BookText"/>
      </w:pPr>
      <w:r>
        <w:rPr>
          <w:rFonts w:ascii="IRNazanin" w:hAnsi="IRNazanin" w:eastAsia="IRNazanin" w:cs="IRNazanin"/>
          <w:lang w:bidi="fa-IR"/>
          <w:color w:val="111111"/>
          <w:sz w:val="28"/>
          <w:szCs w:val="28"/>
          <w:rtl/>
        </w:rPr>
        <w:t xml:space="preserve">4 - چشمداشت آدميان در قيامت ، به شفاعت شفيعان الهى</w:t>
      </w:r>
    </w:p>
    <w:p>
      <w:pPr>
        <w:pStyle w:val="BookText"/>
      </w:pPr>
      <w:r>
        <w:rPr>
          <w:rFonts w:ascii="Amiri" w:hAnsi="Amiri" w:eastAsia="Amiri" w:cs="Amiri"/>
          <w:lang w:bidi="ar-SA"/>
          <w:color w:val="111111"/>
          <w:sz w:val="28"/>
          <w:szCs w:val="28"/>
          <w:rtl/>
        </w:rPr>
        <w:t xml:space="preserve">فما لنا من شفعين</w:t>
      </w:r>
    </w:p>
    <w:p>
      <w:pPr>
        <w:pStyle w:val="BookText"/>
      </w:pPr>
      <w:r>
        <w:rPr>
          <w:rFonts w:ascii="Amiri" w:hAnsi="Amiri" w:eastAsia="Amiri" w:cs="Amiri"/>
          <w:lang w:bidi="ar-SA"/>
          <w:color w:val="111111"/>
          <w:sz w:val="28"/>
          <w:szCs w:val="28"/>
          <w:rtl/>
        </w:rPr>
        <w:t xml:space="preserve">تمناى برخوردارى از شفاعت و حسرت مشركان بر محروميت از آن، منوط به اين است كه دستِ كم عده قابل توجهى، از آن برخوردار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- 26 - 102 - 4</w:t>
      </w:r>
    </w:p>
    <w:p>
      <w:pPr>
        <w:pStyle w:val="BookText"/>
      </w:pPr>
      <w:r>
        <w:rPr>
          <w:rFonts w:ascii="IRNazanin" w:hAnsi="IRNazanin" w:eastAsia="IRNazanin" w:cs="IRNazanin"/>
          <w:lang w:bidi="fa-IR"/>
          <w:color w:val="111111"/>
          <w:sz w:val="28"/>
          <w:szCs w:val="28"/>
          <w:rtl/>
        </w:rPr>
        <w:t xml:space="preserve">4 - قرار گرفتن در زمره مؤمنان ، زمينه ساز برخوردارى از شفاعت و مودّت دوستان در قيامت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لنا من شفعين . و لا صديق حميم . فلو أنّ لنا كرّة فنكون من المؤمنين</w:t>
      </w:r>
    </w:p>
    <w:p>
      <w:pPr>
        <w:pStyle w:val="BookText"/>
      </w:pPr>
      <w:r>
        <w:rPr>
          <w:rFonts w:ascii="IRNazanin" w:hAnsi="IRNazanin" w:eastAsia="IRNazanin" w:cs="IRNazanin"/>
          <w:lang w:bidi="fa-IR"/>
          <w:color w:val="111111"/>
          <w:sz w:val="28"/>
          <w:szCs w:val="28"/>
          <w:rtl/>
        </w:rPr>
        <w:t xml:space="preserve">آرزوى دوزخيان مبنى بر بازگشت به دنيا و قرار گرفتن شان در زمره مؤمنان، بدان جهت است كه اين امر باعث مى شود آنان با برخوردار شدن از شفاعت شافعان و مودّت دوستان، از حسرت كنونى بيرون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- 30 - 13 - 1،11</w:t>
      </w:r>
    </w:p>
    <w:p>
      <w:pPr>
        <w:pStyle w:val="BookText"/>
      </w:pPr>
      <w:r>
        <w:rPr>
          <w:rFonts w:ascii="Amiri" w:hAnsi="Amiri" w:eastAsia="Amiri" w:cs="Amiri"/>
          <w:lang w:bidi="ar-SA"/>
          <w:color w:val="111111"/>
          <w:sz w:val="28"/>
          <w:szCs w:val="28"/>
          <w:rtl/>
        </w:rPr>
        <w:t xml:space="preserve">1 - معبودان مشركان ، در روز قيامت توان شفاعت مشركان را ندارند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IRNazanin" w:hAnsi="IRNazanin" w:eastAsia="IRNazanin" w:cs="IRNazanin"/>
          <w:lang w:bidi="fa-IR"/>
          <w:color w:val="111111"/>
          <w:sz w:val="28"/>
          <w:szCs w:val="28"/>
          <w:rtl/>
        </w:rPr>
        <w:t xml:space="preserve">11 - شفاعت در قيامت ، اصلى پذيرفته شده است .</w:t>
      </w:r>
    </w:p>
    <w:p>
      <w:pPr>
        <w:pStyle w:val="BookText"/>
      </w:pPr>
      <w:r>
        <w:rPr>
          <w:rFonts w:ascii="Amiri" w:hAnsi="Amiri" w:eastAsia="Amiri" w:cs="Amiri"/>
          <w:lang w:bidi="ar-SA"/>
          <w:color w:val="111111"/>
          <w:sz w:val="28"/>
          <w:szCs w:val="28"/>
          <w:rtl/>
        </w:rPr>
        <w:t xml:space="preserve">و يوم تقوم الساعة . .. و لم يكن لهم من شركائهم شفعؤا</w:t>
      </w:r>
    </w:p>
    <w:p>
      <w:pPr>
        <w:pStyle w:val="BookText"/>
      </w:pPr>
      <w:r>
        <w:rPr>
          <w:rFonts w:ascii="IRNazanin" w:hAnsi="IRNazanin" w:eastAsia="IRNazanin" w:cs="IRNazanin"/>
          <w:lang w:bidi="fa-IR"/>
          <w:color w:val="111111"/>
          <w:sz w:val="28"/>
          <w:szCs w:val="28"/>
          <w:rtl/>
        </w:rPr>
        <w:t xml:space="preserve">از اين كه آيه، به جاى نفى اصل شفاعت، شفاعتِ خدايان مشركان را مورد انكار قرار داده است، استفاده مى شود كه شفاعت، پذيرفته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- 34 - 23 - 4</w:t>
      </w:r>
    </w:p>
    <w:p>
      <w:pPr>
        <w:pStyle w:val="BookText"/>
      </w:pPr>
      <w:r>
        <w:rPr>
          <w:rFonts w:ascii="IRNazanin" w:hAnsi="IRNazanin" w:eastAsia="IRNazanin" w:cs="IRNazanin"/>
          <w:lang w:bidi="fa-IR"/>
          <w:color w:val="111111"/>
          <w:sz w:val="28"/>
          <w:szCs w:val="28"/>
          <w:rtl/>
        </w:rPr>
        <w:t xml:space="preserve">4 - وجود شفيعانى چند در قيامت و امكان شفاعت كردن آنان از ديگران با اذن خداوند</w:t>
      </w:r>
    </w:p>
    <w:p>
      <w:pPr>
        <w:pStyle w:val="BookText"/>
      </w:pPr>
      <w:r>
        <w:rPr>
          <w:rFonts w:ascii="Amiri" w:hAnsi="Amiri" w:eastAsia="Amiri" w:cs="Amiri"/>
          <w:lang w:bidi="ar-SA"/>
          <w:color w:val="111111"/>
          <w:sz w:val="28"/>
          <w:szCs w:val="28"/>
          <w:rtl/>
        </w:rPr>
        <w:t xml:space="preserve">و لاتنفع الشفعة عنده إلاّ لمن أذن له</w:t>
      </w:r>
    </w:p>
    <w:p>
      <w:pPr>
        <w:pStyle w:val="BookText"/>
      </w:pPr>
      <w:r>
        <w:rPr>
          <w:rFonts w:ascii="Amiri" w:hAnsi="Amiri" w:eastAsia="Amiri" w:cs="Amiri"/>
          <w:lang w:bidi="ar-SA"/>
          <w:color w:val="111111"/>
          <w:sz w:val="28"/>
          <w:szCs w:val="28"/>
          <w:rtl/>
        </w:rPr>
        <w:t xml:space="preserve">از اين كه خداوند فرمود بدون اذن من شفاعت مفيد نيست، مى توان استفاده كرد كه اصل شفاعت در قيامت مسلم است; منتها تأثير آن تنها با اذن الهى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- 40 - 18 - 9،10</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IRNazanin" w:hAnsi="IRNazanin" w:eastAsia="IRNazanin" w:cs="IRNazanin"/>
          <w:lang w:bidi="fa-IR"/>
          <w:color w:val="111111"/>
          <w:sz w:val="28"/>
          <w:szCs w:val="28"/>
          <w:rtl/>
        </w:rPr>
        <w:t xml:space="preserve">10 - وجود شفاعت در قيامت و پذيرفته شدن آن از سوى خداوند ، براى برخى از شفيعان</w:t>
      </w:r>
    </w:p>
    <w:p>
      <w:pPr>
        <w:pStyle w:val="BookText"/>
      </w:pPr>
      <w:r>
        <w:rPr>
          <w:rFonts w:ascii="Amiri" w:hAnsi="Amiri" w:eastAsia="Amiri" w:cs="Amiri"/>
          <w:lang w:bidi="ar-SA"/>
          <w:color w:val="111111"/>
          <w:sz w:val="28"/>
          <w:szCs w:val="28"/>
          <w:rtl/>
        </w:rPr>
        <w:t xml:space="preserve">و لا شفيع يطاع</w:t>
      </w:r>
    </w:p>
    <w:p>
      <w:pPr>
        <w:pStyle w:val="BookText"/>
      </w:pPr>
      <w:r>
        <w:rPr>
          <w:rFonts w:ascii="IRNazanin" w:hAnsi="IRNazanin" w:eastAsia="IRNazanin" w:cs="IRNazanin"/>
          <w:lang w:bidi="fa-IR"/>
          <w:color w:val="111111"/>
          <w:sz w:val="28"/>
          <w:szCs w:val="28"/>
          <w:rtl/>
        </w:rPr>
        <w:t xml:space="preserve">قيد «يطاع» براى «شفيع» مى رساند كه در قيامت، شفاعت كنندگانى وجود دارد كه مورد اطاعت قرارگيرند (سخنشان درباره ديگران پذيرفته شود); ولى ظالمان از چنين شفيعانى محروم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- 43 - 86 - 3</w:t>
      </w:r>
    </w:p>
    <w:p>
      <w:pPr>
        <w:pStyle w:val="BookText"/>
      </w:pPr>
      <w:r>
        <w:rPr>
          <w:rFonts w:ascii="IRNazanin" w:hAnsi="IRNazanin" w:eastAsia="IRNazanin" w:cs="IRNazanin"/>
          <w:lang w:bidi="fa-IR"/>
          <w:color w:val="111111"/>
          <w:sz w:val="28"/>
          <w:szCs w:val="28"/>
          <w:rtl/>
        </w:rPr>
        <w:t xml:space="preserve">3 - اهل حق و حقيقت ، قادر به شفاعت ديگران در قيامت</w:t>
      </w:r>
    </w:p>
    <w:p>
      <w:pPr>
        <w:pStyle w:val="BookText"/>
      </w:pPr>
      <w:r>
        <w:rPr>
          <w:rFonts w:ascii="Amiri" w:hAnsi="Amiri" w:eastAsia="Amiri" w:cs="Amiri"/>
          <w:lang w:bidi="ar-SA"/>
          <w:color w:val="111111"/>
          <w:sz w:val="28"/>
          <w:szCs w:val="28"/>
          <w:rtl/>
        </w:rPr>
        <w:t xml:space="preserve">و لايملك . .. الشفعة إلاّ من شهد بالحقّ و هم يعلمون</w:t>
      </w:r>
    </w:p>
    <w:p>
      <w:pPr>
        <w:pStyle w:val="BookText"/>
      </w:pPr>
      <w:r>
        <w:rPr>
          <w:rFonts w:ascii="IRNazanin" w:hAnsi="IRNazanin" w:eastAsia="IRNazanin" w:cs="IRNazanin"/>
          <w:lang w:bidi="fa-IR"/>
          <w:color w:val="111111"/>
          <w:sz w:val="28"/>
          <w:szCs w:val="28"/>
          <w:rtl/>
        </w:rPr>
        <w:t xml:space="preserve">«من شهد بالحقّ» وصف براى شافع است; نه شفاعت شونده.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6" w:name="pg6008_43560"/>
    <w:bookmarkEnd w:id="2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- 44 - 42 - 9</w:t>
      </w:r>
    </w:p>
    <w:p>
      <w:pPr>
        <w:pStyle w:val="BookText"/>
      </w:pPr>
      <w:r>
        <w:rPr>
          <w:rFonts w:ascii="IRNazanin" w:hAnsi="IRNazanin" w:eastAsia="IRNazanin" w:cs="IRNazanin"/>
          <w:lang w:bidi="fa-IR"/>
          <w:color w:val="111111"/>
          <w:sz w:val="28"/>
          <w:szCs w:val="28"/>
          <w:rtl/>
        </w:rPr>
        <w:t xml:space="preserve">9- وجود اصل شفاعت در قيامت ، نمود رحمت گسترده خداوند است .</w:t>
      </w:r>
    </w:p>
    <w:p>
      <w:pPr>
        <w:pStyle w:val="BookText"/>
      </w:pPr>
      <w:r>
        <w:rPr>
          <w:rFonts w:ascii="Amiri" w:hAnsi="Amiri" w:eastAsia="Amiri" w:cs="Amiri"/>
          <w:lang w:bidi="ar-SA"/>
          <w:color w:val="111111"/>
          <w:sz w:val="28"/>
          <w:szCs w:val="28"/>
          <w:rtl/>
        </w:rPr>
        <w:t xml:space="preserve">يوم لايغنى . .. إلاّ من رحم اللّه 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- 44 - 51 - 5</w:t>
      </w:r>
    </w:p>
    <w:p>
      <w:pPr>
        <w:pStyle w:val="BookText"/>
      </w:pPr>
      <w:r>
        <w:rPr>
          <w:rFonts w:ascii="IRNazanin" w:hAnsi="IRNazanin" w:eastAsia="IRNazanin" w:cs="IRNazanin"/>
          <w:lang w:bidi="fa-IR"/>
          <w:color w:val="111111"/>
          <w:sz w:val="28"/>
          <w:szCs w:val="28"/>
          <w:rtl/>
        </w:rPr>
        <w:t xml:space="preserve">5- تقواپيشگان ، برخوردار از رحمت الهى و شفاعت شفيعان در قيامت</w:t>
      </w:r>
    </w:p>
    <w:p>
      <w:pPr>
        <w:pStyle w:val="BookText"/>
      </w:pPr>
      <w:r>
        <w:rPr>
          <w:rFonts w:ascii="Amiri" w:hAnsi="Amiri" w:eastAsia="Amiri" w:cs="Amiri"/>
          <w:lang w:bidi="ar-SA"/>
          <w:color w:val="111111"/>
          <w:sz w:val="28"/>
          <w:szCs w:val="28"/>
          <w:rtl/>
        </w:rPr>
        <w:t xml:space="preserve">و لا هم ينصرون . .. إلاّ من رحم اللّه ... إنّ المتّقين فى مقام أمين</w:t>
      </w:r>
    </w:p>
    <w:p>
      <w:pPr>
        <w:pStyle w:val="BookText"/>
      </w:pPr>
      <w:r>
        <w:rPr>
          <w:rFonts w:ascii="IRNazanin" w:hAnsi="IRNazanin" w:eastAsia="IRNazanin" w:cs="IRNazanin"/>
          <w:lang w:bidi="fa-IR"/>
          <w:color w:val="111111"/>
          <w:sz w:val="28"/>
          <w:szCs w:val="28"/>
          <w:rtl/>
        </w:rPr>
        <w:t xml:space="preserve">در آيات پيشين، محرومان و نيز برخورداران از شفاعت، نخست به اجمال ياد شده اند. سپس «إنّ شجرت الزقّوم...» به تفصيل در باره محرومان از شفاعت سخن گفته و «إنّ المتّقين...» توضيحى در باره برخورداران از رحمت و شفاعت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- 74 - 48 - 3</w:t>
      </w:r>
    </w:p>
    <w:p>
      <w:pPr>
        <w:pStyle w:val="BookText"/>
      </w:pPr>
      <w:r>
        <w:rPr>
          <w:rFonts w:ascii="Amiri" w:hAnsi="Amiri" w:eastAsia="Amiri" w:cs="Amiri"/>
          <w:lang w:bidi="ar-SA"/>
          <w:color w:val="111111"/>
          <w:sz w:val="28"/>
          <w:szCs w:val="28"/>
          <w:rtl/>
        </w:rPr>
        <w:t xml:space="preserve">3 - وجود قانون شفاعت براى بشر در قيامت</w:t>
      </w:r>
    </w:p>
    <w:p>
      <w:pPr>
        <w:pStyle w:val="BookText"/>
      </w:pPr>
      <w:r>
        <w:rPr>
          <w:rFonts w:ascii="Amiri" w:hAnsi="Amiri" w:eastAsia="Amiri" w:cs="Amiri"/>
          <w:lang w:bidi="ar-SA"/>
          <w:color w:val="111111"/>
          <w:sz w:val="28"/>
          <w:szCs w:val="28"/>
          <w:rtl/>
        </w:rPr>
        <w:t xml:space="preserve">فما تنفعهم شفاعة الشفعين</w:t>
      </w:r>
    </w:p>
    <w:p>
      <w:pPr>
        <w:pStyle w:val="BookText"/>
      </w:pPr>
      <w:r>
        <w:rPr>
          <w:rFonts w:ascii="Amiri" w:hAnsi="Amiri" w:eastAsia="Amiri" w:cs="Amiri"/>
          <w:lang w:bidi="ar-SA"/>
          <w:color w:val="111111"/>
          <w:sz w:val="28"/>
          <w:szCs w:val="28"/>
          <w:rtl/>
        </w:rPr>
        <w:t xml:space="preserve">از اين كه خداوند، سودمند بودن شفاعت را براى كافران رد فرموده، استفاده مى شود كه در قيامت، اصل شفاعت وجود دارد و عده اى هم شفاعت خواهند كرد; منتها اين شفاعت ها براى كافران و مجرمان، سودمند نخواهد بود.</w:t>
      </w:r>
    </w:p>
    <w:p>
      <w:pPr>
        <w:pStyle w:val="Heading3"/>
      </w:pPr>
      <w:bookmarkStart w:id="1039" w:name="_Toc559"/>
      <w:r>
        <w:t>557- شفيعان در قيامت</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- 7 - 53 - 7</w:t>
      </w:r>
    </w:p>
    <w:p>
      <w:pPr>
        <w:pStyle w:val="BookText"/>
      </w:pPr>
      <w:r>
        <w:rPr>
          <w:rFonts w:ascii="IRNazanin" w:hAnsi="IRNazanin" w:eastAsia="IRNazanin" w:cs="IRNazanin"/>
          <w:lang w:bidi="fa-IR"/>
          <w:color w:val="111111"/>
          <w:sz w:val="28"/>
          <w:szCs w:val="28"/>
          <w:rtl/>
        </w:rPr>
        <w:t xml:space="preserve">7 - منكران قرآن پس از برپايى قيامت در آرزوى يافتن شفيعان نجات دهنده از عذاب و يا بازگشت به دنيا براى انجام اعمالى سعادت آفرين</w:t>
      </w:r>
    </w:p>
    <w:p>
      <w:pPr>
        <w:pStyle w:val="BookText"/>
      </w:pPr>
      <w:r>
        <w:rPr>
          <w:rFonts w:ascii="Amiri" w:hAnsi="Amiri" w:eastAsia="Amiri" w:cs="Amiri"/>
          <w:lang w:bidi="ar-SA"/>
          <w:color w:val="111111"/>
          <w:sz w:val="28"/>
          <w:szCs w:val="28"/>
          <w:rtl/>
        </w:rPr>
        <w:t xml:space="preserve">يقول الذين نسوه . .. فيشفعوا لنا او نرد فنعمل غير الذين كنا نعمل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- 4 - 173 - 15</w:t>
      </w:r>
    </w:p>
    <w:p>
      <w:pPr>
        <w:pStyle w:val="BookText"/>
      </w:pPr>
      <w:r>
        <w:rPr>
          <w:rFonts w:ascii="IRNazanin" w:hAnsi="IRNazanin" w:eastAsia="IRNazanin" w:cs="IRNazanin"/>
          <w:lang w:bidi="fa-IR"/>
          <w:color w:val="111111"/>
          <w:sz w:val="28"/>
          <w:szCs w:val="28"/>
          <w:rtl/>
        </w:rPr>
        <w:t xml:space="preserve">15 - وجود شفاعت كنندگان براى يارى مردمان در قيامت</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تقديم «لهم» بر «نصيراً» دلالت مى كند كه در قيامت ياورانى هستند ; ولى مستكبران از ياورى آنان محرومند.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- 5 - 72 - 26</w:t>
      </w:r>
    </w:p>
    <w:p>
      <w:pPr>
        <w:pStyle w:val="BookText"/>
      </w:pPr>
      <w:r>
        <w:rPr>
          <w:rFonts w:ascii="IRNazanin" w:hAnsi="IRNazanin" w:eastAsia="IRNazanin" w:cs="IRNazanin"/>
          <w:lang w:bidi="fa-IR"/>
          <w:color w:val="111111"/>
          <w:sz w:val="28"/>
          <w:szCs w:val="28"/>
          <w:rtl/>
        </w:rPr>
        <w:t xml:space="preserve">26 - وجود شفاعت كنندگانى در قيامت</w:t>
      </w:r>
    </w:p>
    <w:p>
      <w:pPr>
        <w:pStyle w:val="BookText"/>
      </w:pPr>
      <w:r>
        <w:rPr>
          <w:rFonts w:ascii="Amiri" w:hAnsi="Amiri" w:eastAsia="Amiri" w:cs="Amiri"/>
          <w:lang w:bidi="ar-SA"/>
          <w:color w:val="111111"/>
          <w:sz w:val="28"/>
          <w:szCs w:val="28"/>
          <w:rtl/>
        </w:rPr>
        <w:t xml:space="preserve">و ما للظلمين من انصار</w:t>
      </w:r>
    </w:p>
    <w:p>
      <w:pPr>
        <w:pStyle w:val="BookText"/>
      </w:pPr>
      <w:r>
        <w:rPr>
          <w:rFonts w:ascii="IRNazanin" w:hAnsi="IRNazanin" w:eastAsia="IRNazanin" w:cs="IRNazanin"/>
          <w:lang w:bidi="fa-IR"/>
          <w:color w:val="111111"/>
          <w:sz w:val="28"/>
          <w:szCs w:val="28"/>
          <w:rtl/>
        </w:rPr>
        <w:t xml:space="preserve">تقديم «للظلمين» كه دلالت بر حصر دارد، حاكى از آن است كه در قيامت ياوران و شفاعت كنندگانى هستند و تنها ظالمان از يارى آنان بى بهره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- 10 - 2 - 18</w:t>
      </w:r>
    </w:p>
    <w:p>
      <w:pPr>
        <w:pStyle w:val="BookText"/>
      </w:pPr>
      <w:r>
        <w:rPr>
          <w:rFonts w:ascii="IRNazanin" w:hAnsi="IRNazanin" w:eastAsia="IRNazanin" w:cs="IRNazanin"/>
          <w:lang w:bidi="fa-IR"/>
          <w:color w:val="111111"/>
          <w:sz w:val="28"/>
          <w:szCs w:val="28"/>
          <w:rtl/>
        </w:rPr>
        <w:t xml:space="preserve">18 - در مجمع البيان آمده است : « قيل إن معنى قدم صدق شفاعة محمد (صلی الله علیه و آله) لهم يوم القيامة . . . و هو المروى عن ابى عبداللّه ( ع ) ;</w:t>
      </w:r>
    </w:p>
    <w:p>
      <w:pPr>
        <w:pStyle w:val="BookText"/>
      </w:pPr>
      <w:r>
        <w:rPr>
          <w:rFonts w:ascii="IRNazanin" w:hAnsi="IRNazanin" w:eastAsia="IRNazanin" w:cs="IRNazanin"/>
          <w:lang w:bidi="fa-IR"/>
          <w:color w:val="111111"/>
          <w:sz w:val="28"/>
          <w:szCs w:val="28"/>
          <w:rtl/>
        </w:rPr>
        <w:t xml:space="preserve">گفته شده كه معناى «قدم صدق» شفاعت حضرت محمد(صلی الله علیه و آله) براى مؤمنان در روز قيامت مى باشد . .. و اين معنا از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- 19 - 87 - 3،4</w:t>
      </w:r>
    </w:p>
    <w:p>
      <w:pPr>
        <w:pStyle w:val="BookText"/>
      </w:pPr>
      <w:r>
        <w:rPr>
          <w:rFonts w:ascii="IRNazanin" w:hAnsi="IRNazanin" w:eastAsia="IRNazanin" w:cs="IRNazanin"/>
          <w:lang w:bidi="fa-IR"/>
          <w:color w:val="111111"/>
          <w:sz w:val="28"/>
          <w:szCs w:val="28"/>
          <w:rtl/>
        </w:rPr>
        <w:t xml:space="preserve">3- در قيامت ، برخى حق شفاعت كردن از ديگران را دارا خواهند بود .</w:t>
      </w:r>
    </w:p>
    <w:p>
      <w:pPr>
        <w:pStyle w:val="BookText"/>
      </w:pPr>
      <w:r>
        <w:rPr>
          <w:rFonts w:ascii="Amiri" w:hAnsi="Amiri" w:eastAsia="Amiri" w:cs="Amiri"/>
          <w:lang w:bidi="ar-SA"/>
          <w:color w:val="111111"/>
          <w:sz w:val="28"/>
          <w:szCs w:val="28"/>
          <w:rtl/>
        </w:rPr>
        <w:t xml:space="preserve">لايملكون الشفعة إلاّ من اتّخذ . .. عهدًا</w:t>
      </w:r>
    </w:p>
    <w:p>
      <w:pPr>
        <w:pStyle w:val="BookText"/>
      </w:pPr>
      <w:r>
        <w:rPr>
          <w:rFonts w:ascii="IRNazanin" w:hAnsi="IRNazanin" w:eastAsia="IRNazanin" w:cs="IRNazanin"/>
          <w:lang w:bidi="fa-IR"/>
          <w:color w:val="111111"/>
          <w:sz w:val="28"/>
          <w:szCs w:val="28"/>
          <w:rtl/>
        </w:rPr>
        <w:t xml:space="preserve">«شفاعة»; يعنى، خود را در كنار كسى قراردادن، به منظور يارى رسانى و يا مطرح ساختن خواسته اى از جانب او . و بيشتر در مواردى به كار مى رود كه اين شخص از احترام و رتبه اى برتر برخوردار باشد (مفردات راغب). استثناى «إلاّ من اتخذ...» گرچه فعليت يافتن شفاعت را نمى فهماند; ولى بر ثبوت حق شفاعت دلالت دارد.</w:t>
      </w:r>
    </w:p>
    <w:p>
      <w:pPr>
        <w:pStyle w:val="BookText"/>
      </w:pPr>
      <w:r>
        <w:rPr>
          <w:rFonts w:ascii="Amiri" w:hAnsi="Amiri" w:eastAsia="Amiri" w:cs="Amiri"/>
          <w:lang w:bidi="ar-SA"/>
          <w:color w:val="111111"/>
          <w:sz w:val="28"/>
          <w:szCs w:val="28"/>
          <w:rtl/>
        </w:rPr>
        <w:t xml:space="preserve">4- تنها كسانى در قيامت حق شفاعت دارند كه عهدى و اذنى از جانب خداوند داشته باشند .</w:t>
      </w:r>
    </w:p>
    <w:p>
      <w:pPr>
        <w:pStyle w:val="BookText"/>
      </w:pPr>
      <w:r>
        <w:rPr>
          <w:rFonts w:ascii="Amiri" w:hAnsi="Amiri" w:eastAsia="Amiri" w:cs="Amiri"/>
          <w:lang w:bidi="ar-SA"/>
          <w:color w:val="111111"/>
          <w:sz w:val="28"/>
          <w:szCs w:val="28"/>
          <w:rtl/>
        </w:rPr>
        <w:t xml:space="preserve">لايملكون الشفعة إلاّ من اتّخذ عند الرحمن عهدًا</w:t>
      </w:r>
    </w:p>
    <w:p>
      <w:pPr>
        <w:pStyle w:val="BookText"/>
      </w:pPr>
      <w:r>
        <w:rPr>
          <w:rFonts w:ascii="IRNazanin" w:hAnsi="IRNazanin" w:eastAsia="IRNazanin" w:cs="IRNazanin"/>
          <w:lang w:bidi="fa-IR"/>
          <w:color w:val="111111"/>
          <w:sz w:val="28"/>
          <w:szCs w:val="28"/>
          <w:rtl/>
        </w:rPr>
        <w:t xml:space="preserve">از جمله معانى «عهد» ميثاق و پيمان است. مقصود از گرفتن پيمان نزد خداوند، قرار و قانونى است كه خداوند آن را بيان كرده و وعده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- 20 - 110 - 2</w:t>
      </w:r>
    </w:p>
    <w:p>
      <w:pPr>
        <w:pStyle w:val="BookText"/>
      </w:pPr>
      <w:r>
        <w:rPr>
          <w:rFonts w:ascii="Amiri" w:hAnsi="Amiri" w:eastAsia="Amiri" w:cs="Amiri"/>
          <w:lang w:bidi="ar-SA"/>
          <w:color w:val="111111"/>
          <w:sz w:val="28"/>
          <w:szCs w:val="28"/>
          <w:rtl/>
        </w:rPr>
        <w:t xml:space="preserve">2 - خداوند داناى مطلق به نهان و آشكار است .</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«روبه رو» و «پشت سر» ممكن است كنايه از آشكار و نهان باشد، زيرابه طور معمول آنچه در برابر ديدگان انسان نباشد، از او نهان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- 34 - 23 - 4</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7" w:name="pg6008_43562"/>
    <w:bookmarkEnd w:id="237"/>
    <w:p>
      <w:pPr>
        <w:pStyle w:val="BookText"/>
      </w:pPr>
      <w:r>
        <w:rPr>
          <w:rFonts w:ascii="IRNazanin" w:hAnsi="IRNazanin" w:eastAsia="IRNazanin" w:cs="IRNazanin"/>
          <w:lang w:bidi="fa-IR"/>
          <w:color w:val="111111"/>
          <w:sz w:val="28"/>
          <w:szCs w:val="28"/>
          <w:rtl/>
        </w:rPr>
        <w:t xml:space="preserve">4 - وجود شفيعانى چند در قيامت و امكان شفاعت كردن آنان از ديگران با اذن خداوند</w:t>
      </w:r>
    </w:p>
    <w:p>
      <w:pPr>
        <w:pStyle w:val="BookText"/>
      </w:pPr>
      <w:r>
        <w:rPr>
          <w:rFonts w:ascii="Amiri" w:hAnsi="Amiri" w:eastAsia="Amiri" w:cs="Amiri"/>
          <w:lang w:bidi="ar-SA"/>
          <w:color w:val="111111"/>
          <w:sz w:val="28"/>
          <w:szCs w:val="28"/>
          <w:rtl/>
        </w:rPr>
        <w:t xml:space="preserve">و لاتنفع الشفعة عنده إلاّ لمن أذن له</w:t>
      </w:r>
    </w:p>
    <w:p>
      <w:pPr>
        <w:pStyle w:val="BookText"/>
      </w:pPr>
      <w:r>
        <w:rPr>
          <w:rFonts w:ascii="Amiri" w:hAnsi="Amiri" w:eastAsia="Amiri" w:cs="Amiri"/>
          <w:lang w:bidi="ar-SA"/>
          <w:color w:val="111111"/>
          <w:sz w:val="28"/>
          <w:szCs w:val="28"/>
          <w:rtl/>
        </w:rPr>
        <w:t xml:space="preserve">از اين كه خداوند فرمود بدون اذن من شفاعت مفيد نيست، مى توان استفاده كرد كه اصل شفاعت در قيامت مسلم است; منتها تأثير آن تنها با اذن الهى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- 44 - 42 - 5</w:t>
      </w:r>
    </w:p>
    <w:p>
      <w:pPr>
        <w:pStyle w:val="BookText"/>
      </w:pPr>
      <w:r>
        <w:rPr>
          <w:rFonts w:ascii="IRNazanin" w:hAnsi="IRNazanin" w:eastAsia="IRNazanin" w:cs="IRNazanin"/>
          <w:lang w:bidi="fa-IR"/>
          <w:color w:val="111111"/>
          <w:sz w:val="28"/>
          <w:szCs w:val="28"/>
          <w:rtl/>
        </w:rPr>
        <w:t xml:space="preserve">5- مقام شفاعت و شفاعت گرى ، تنها از آنِ برخورداران از رحمت الهى *</w:t>
      </w:r>
    </w:p>
    <w:p>
      <w:pPr>
        <w:pStyle w:val="BookText"/>
      </w:pPr>
      <w:r>
        <w:rPr>
          <w:rFonts w:ascii="Amiri" w:hAnsi="Amiri" w:eastAsia="Amiri" w:cs="Amiri"/>
          <w:lang w:bidi="ar-SA"/>
          <w:color w:val="111111"/>
          <w:sz w:val="28"/>
          <w:szCs w:val="28"/>
          <w:rtl/>
        </w:rPr>
        <w:t xml:space="preserve">إلاّ من رحم اللّه</w:t>
      </w:r>
    </w:p>
    <w:p>
      <w:pPr>
        <w:pStyle w:val="BookText"/>
      </w:pPr>
      <w:r>
        <w:rPr>
          <w:rFonts w:ascii="IRNazanin" w:hAnsi="IRNazanin" w:eastAsia="IRNazanin" w:cs="IRNazanin"/>
          <w:lang w:bidi="fa-IR"/>
          <w:color w:val="111111"/>
          <w:sz w:val="28"/>
          <w:szCs w:val="28"/>
          <w:rtl/>
        </w:rPr>
        <w:t xml:space="preserve">چنانچه «إلاّ من رحم» استثناى از «مولى» «لايغنى مولًى» باشد، برداشت ياد شده به دست مى آيد.</w:t>
      </w:r>
    </w:p>
    <w:p>
      <w:pPr>
        <w:pStyle w:val="Heading3"/>
      </w:pPr>
      <w:bookmarkStart w:id="1040" w:name="_Toc560"/>
      <w:r>
        <w:t>558- شقاوت در قيامت</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- 38 - 55 - 5</w:t>
      </w:r>
    </w:p>
    <w:p>
      <w:pPr>
        <w:pStyle w:val="BookText"/>
      </w:pPr>
      <w:r>
        <w:rPr>
          <w:rFonts w:ascii="Amiri" w:hAnsi="Amiri" w:eastAsia="Amiri" w:cs="Amiri"/>
          <w:lang w:bidi="ar-SA"/>
          <w:color w:val="111111"/>
          <w:sz w:val="28"/>
          <w:szCs w:val="28"/>
          <w:rtl/>
        </w:rPr>
        <w:t xml:space="preserve">5 - قيامت ، محل اصلى تجلى خوب و بد سرنوشت و سعادت و شقاوت انسان ها</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از اين كه خدا نيك فرجامى و بدفرجامى را در رابطه با آخرت و معاد انسان ها مطرح ساخته است، مى توان مطلب ياد شده را به دست آورد.</w:t>
      </w:r>
    </w:p>
    <w:p>
      <w:pPr>
        <w:pStyle w:val="Heading3"/>
      </w:pPr>
      <w:bookmarkStart w:id="1041" w:name="_Toc561"/>
      <w:r>
        <w:t>559- شقاوتمندان در قيامت</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- 11 - 105 - 4،5</w:t>
      </w:r>
    </w:p>
    <w:p>
      <w:pPr>
        <w:pStyle w:val="BookText"/>
      </w:pPr>
      <w:r>
        <w:rPr>
          <w:rFonts w:ascii="IRNazanin" w:hAnsi="IRNazanin" w:eastAsia="IRNazanin" w:cs="IRNazanin"/>
          <w:lang w:bidi="fa-IR"/>
          <w:color w:val="111111"/>
          <w:sz w:val="28"/>
          <w:szCs w:val="28"/>
          <w:rtl/>
        </w:rPr>
        <w:t xml:space="preserve">4- انسان ها در قيامت ، به دو گروه تيره بختان و سعادتمندان تقسيم خواهند شد .</w:t>
      </w:r>
    </w:p>
    <w:p>
      <w:pPr>
        <w:pStyle w:val="BookText"/>
      </w:pPr>
      <w:r>
        <w:rPr>
          <w:rFonts w:ascii="Amiri" w:hAnsi="Amiri" w:eastAsia="Amiri" w:cs="Amiri"/>
          <w:lang w:bidi="ar-SA"/>
          <w:color w:val="111111"/>
          <w:sz w:val="28"/>
          <w:szCs w:val="28"/>
          <w:rtl/>
        </w:rPr>
        <w:t xml:space="preserve">فمنهم شقى و سعيد</w:t>
      </w:r>
    </w:p>
    <w:p>
      <w:pPr>
        <w:pStyle w:val="BookText"/>
      </w:pPr>
      <w:r>
        <w:rPr>
          <w:rFonts w:ascii="IRNazanin" w:hAnsi="IRNazanin" w:eastAsia="IRNazanin" w:cs="IRNazanin"/>
          <w:lang w:bidi="fa-IR"/>
          <w:color w:val="111111"/>
          <w:sz w:val="28"/>
          <w:szCs w:val="28"/>
          <w:rtl/>
        </w:rPr>
        <w:t xml:space="preserve">5- مشركان و منكران رسالت پيامبران ، تشكيل دهنده گروهِ تيره بختان در سراى آخرتند .</w:t>
      </w:r>
    </w:p>
    <w:p>
      <w:pPr>
        <w:pStyle w:val="BookText"/>
      </w:pPr>
      <w:r>
        <w:rPr>
          <w:rFonts w:ascii="Amiri" w:hAnsi="Amiri" w:eastAsia="Amiri" w:cs="Amiri"/>
          <w:lang w:bidi="ar-SA"/>
          <w:color w:val="111111"/>
          <w:sz w:val="28"/>
          <w:szCs w:val="28"/>
          <w:rtl/>
        </w:rPr>
        <w:t xml:space="preserve">و ما ظلمنهم و لكن ظلموا أنفسهم . .. فمنهم شقى</w:t>
      </w:r>
    </w:p>
    <w:p>
      <w:pPr>
        <w:pStyle w:val="BookText"/>
      </w:pPr>
      <w:r>
        <w:rPr>
          <w:rFonts w:ascii="IRNazanin" w:hAnsi="IRNazanin" w:eastAsia="IRNazanin" w:cs="IRNazanin"/>
          <w:lang w:bidi="fa-IR"/>
          <w:color w:val="111111"/>
          <w:sz w:val="28"/>
          <w:szCs w:val="28"/>
          <w:rtl/>
        </w:rPr>
        <w:t xml:space="preserve">آيات پيشين كه سخن از شركورزى و انكار رسالت پيامبران داشت ، قرينه بر اين است كه مشركان و منكران رسالت ، مصداق بارزى از شقاوتمندانند.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- 56 - 7 - 1،2</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8" w:name="pg6008_43563"/>
    <w:bookmarkEnd w:id="238"/>
    <w:p>
      <w:pPr>
        <w:pStyle w:val="BookText"/>
      </w:pPr>
      <w:r>
        <w:rPr>
          <w:rFonts w:ascii="IRNazanin" w:hAnsi="IRNazanin" w:eastAsia="IRNazanin" w:cs="IRNazanin"/>
          <w:lang w:bidi="fa-IR"/>
          <w:color w:val="111111"/>
          <w:sz w:val="28"/>
          <w:szCs w:val="28"/>
          <w:rtl/>
        </w:rPr>
        <w:t xml:space="preserve">1 - مردم در آخرت سه دسته اند : اصحاب الميمنه ( نيك بختان ) اصحاب المشئمه ( نگون بختان ) و سابقون ( پيشتازان )</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بيان «أزواجاً ثلاثة» محذوف و تقدير آن چنين است: «و كنتم أزواجاً ثلاثة: اصحاب الميمنة و اصحاب المشئمة و السابقون». در آيات بعد به تفصيل وضعيت اين سه دسته تبيين شده است.</w:t>
      </w:r>
    </w:p>
    <w:p>
      <w:pPr>
        <w:pStyle w:val="BookText"/>
      </w:pPr>
      <w:r>
        <w:rPr>
          <w:rFonts w:ascii="IRNazanin" w:hAnsi="IRNazanin" w:eastAsia="IRNazanin" w:cs="IRNazanin"/>
          <w:lang w:bidi="fa-IR"/>
          <w:color w:val="111111"/>
          <w:sz w:val="28"/>
          <w:szCs w:val="28"/>
          <w:rtl/>
        </w:rPr>
        <w:t xml:space="preserve">2 - حضور انسان ها در قيامت در سه دسته مختلف و دست يافتن آنها به سعادت و يا گرفتار شدن در شقاوت و بدبختى ، فرجامى قطعى و غير قابل ترديد</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تعبير «كنتم» به صيغه ماضى، بيانگر آن است كه حضور در رستاخيز، چنان حتمى و غيرقابل ترديد است كه گويا در گذشته محقق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- 56 - 41 - 3</w:t>
      </w:r>
    </w:p>
    <w:p>
      <w:pPr>
        <w:pStyle w:val="BookText"/>
      </w:pPr>
      <w:r>
        <w:rPr>
          <w:rFonts w:ascii="Amiri" w:hAnsi="Amiri" w:eastAsia="Amiri" w:cs="Amiri"/>
          <w:lang w:bidi="ar-SA"/>
          <w:color w:val="111111"/>
          <w:sz w:val="28"/>
          <w:szCs w:val="28"/>
          <w:rtl/>
        </w:rPr>
        <w:t xml:space="preserve">3 - اصحاب الشمال ، انسان هايى شقى و بدبخت در قيامت</w:t>
      </w:r>
    </w:p>
    <w:p>
      <w:pPr>
        <w:pStyle w:val="BookText"/>
      </w:pPr>
      <w:r>
        <w:rPr>
          <w:rFonts w:ascii="Amiri" w:hAnsi="Amiri" w:eastAsia="Amiri" w:cs="Amiri"/>
          <w:lang w:bidi="ar-SA"/>
          <w:color w:val="111111"/>
          <w:sz w:val="28"/>
          <w:szCs w:val="28"/>
          <w:rtl/>
        </w:rPr>
        <w:t xml:space="preserve">و أصحب المشمة . .. و أصحب الشمال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آيات پيشين، از «اصحاب الشمال» به «اصحاب المشئمه» (مردم بدبخت) ياد شده بود.</w:t>
      </w:r>
    </w:p>
    <w:p>
      <w:pPr>
        <w:pStyle w:val="Heading3"/>
      </w:pPr>
      <w:bookmarkStart w:id="1042" w:name="_Toc562"/>
      <w:r>
        <w:t>560- شك به قيامت</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- 27 - 68 - 1</w:t>
      </w:r>
    </w:p>
    <w:p>
      <w:pPr>
        <w:pStyle w:val="BookText"/>
      </w:pPr>
      <w:r>
        <w:rPr>
          <w:rFonts w:ascii="IRNazanin" w:hAnsi="IRNazanin" w:eastAsia="IRNazanin" w:cs="IRNazanin"/>
          <w:lang w:bidi="fa-IR"/>
          <w:color w:val="111111"/>
          <w:sz w:val="28"/>
          <w:szCs w:val="28"/>
          <w:rtl/>
        </w:rPr>
        <w:t xml:space="preserve">1 - موضع گيرى ناباورانه مشركان در قبال وعده برپايى قيامت</w:t>
      </w:r>
    </w:p>
    <w:p>
      <w:pPr>
        <w:pStyle w:val="BookText"/>
      </w:pPr>
      <w:r>
        <w:rPr>
          <w:rFonts w:ascii="Amiri" w:hAnsi="Amiri" w:eastAsia="Amiri" w:cs="Amiri"/>
          <w:lang w:bidi="ar-SA"/>
          <w:color w:val="111111"/>
          <w:sz w:val="28"/>
          <w:szCs w:val="28"/>
          <w:rtl/>
        </w:rPr>
        <w:t xml:space="preserve">لقد وعدنا هذا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- 41 - 54 - 1</w:t>
      </w:r>
    </w:p>
    <w:p>
      <w:pPr>
        <w:pStyle w:val="BookText"/>
      </w:pPr>
      <w:r>
        <w:rPr>
          <w:rFonts w:ascii="IRNazanin" w:hAnsi="IRNazanin" w:eastAsia="IRNazanin" w:cs="IRNazanin"/>
          <w:lang w:bidi="fa-IR"/>
          <w:color w:val="111111"/>
          <w:sz w:val="28"/>
          <w:szCs w:val="28"/>
          <w:rtl/>
        </w:rPr>
        <w:t xml:space="preserve">1 - ترديد و شك كافران مكه ، نسبت به برپايى قيامت</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- 44 - 50 - 1</w:t>
      </w:r>
    </w:p>
    <w:p>
      <w:pPr>
        <w:pStyle w:val="BookText"/>
      </w:pPr>
      <w:r>
        <w:rPr>
          <w:rFonts w:ascii="IRNazanin" w:hAnsi="IRNazanin" w:eastAsia="IRNazanin" w:cs="IRNazanin"/>
          <w:lang w:bidi="fa-IR"/>
          <w:color w:val="111111"/>
          <w:sz w:val="28"/>
          <w:szCs w:val="28"/>
          <w:rtl/>
        </w:rPr>
        <w:t xml:space="preserve">1- غوطهوران در گناه ، گرفتار ترديد در وقوع قيامت و وجود دوزخ</w:t>
      </w:r>
    </w:p>
    <w:p>
      <w:pPr>
        <w:pStyle w:val="BookText"/>
      </w:pPr>
      <w:r>
        <w:rPr>
          <w:rFonts w:ascii="Amiri" w:hAnsi="Amiri" w:eastAsia="Amiri" w:cs="Amiri"/>
          <w:lang w:bidi="ar-SA"/>
          <w:color w:val="111111"/>
          <w:sz w:val="28"/>
          <w:szCs w:val="28"/>
          <w:rtl/>
        </w:rPr>
        <w:t xml:space="preserve">إنّ هذا ما كنتم به تمترون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9" w:name="pg6008_43564"/>
    <w:bookmarkEnd w:id="239"/>
    <w:p>
      <w:pPr>
        <w:pStyle w:val="Heading3"/>
      </w:pPr>
      <w:bookmarkStart w:id="1043" w:name="_Toc563"/>
      <w:r>
        <w:t>561- شك در قيامت</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- 43 - 61 - 4،7</w:t>
      </w:r>
    </w:p>
    <w:p>
      <w:pPr>
        <w:pStyle w:val="BookText"/>
      </w:pPr>
      <w:r>
        <w:rPr>
          <w:rFonts w:ascii="Amiri" w:hAnsi="Amiri" w:eastAsia="Amiri" w:cs="Amiri"/>
          <w:lang w:bidi="ar-SA"/>
          <w:color w:val="111111"/>
          <w:sz w:val="28"/>
          <w:szCs w:val="28"/>
          <w:rtl/>
        </w:rPr>
        <w:t xml:space="preserve">4 - ترديد و استبعاد مشركان مكه ، در امكان وقوع قيامت</w:t>
      </w:r>
    </w:p>
    <w:p>
      <w:pPr>
        <w:pStyle w:val="BookText"/>
      </w:pPr>
      <w:r>
        <w:rPr>
          <w:rFonts w:ascii="Amiri" w:hAnsi="Amiri" w:eastAsia="Amiri" w:cs="Amiri"/>
          <w:lang w:bidi="ar-SA"/>
          <w:color w:val="111111"/>
          <w:sz w:val="28"/>
          <w:szCs w:val="28"/>
          <w:rtl/>
        </w:rPr>
        <w:t xml:space="preserve">و إنّه لعلم للساعة فلاتمترنّ بها</w:t>
      </w:r>
    </w:p>
    <w:p>
      <w:pPr>
        <w:pStyle w:val="BookText"/>
      </w:pPr>
      <w:r>
        <w:rPr>
          <w:rFonts w:ascii="IRNazanin" w:hAnsi="IRNazanin" w:eastAsia="IRNazanin" w:cs="IRNazanin"/>
          <w:lang w:bidi="fa-IR"/>
          <w:color w:val="111111"/>
          <w:sz w:val="28"/>
          <w:szCs w:val="28"/>
          <w:rtl/>
        </w:rPr>
        <w:t xml:space="preserve">7 - ترديد در رخداد قيامت ، نشانگر عدم شناخت قدرت كامل خداوند است .</w:t>
      </w:r>
    </w:p>
    <w:p>
      <w:pPr>
        <w:pStyle w:val="BookText"/>
      </w:pPr>
      <w:r>
        <w:rPr>
          <w:rFonts w:ascii="Amiri" w:hAnsi="Amiri" w:eastAsia="Amiri" w:cs="Amiri"/>
          <w:lang w:bidi="ar-SA"/>
          <w:color w:val="111111"/>
          <w:sz w:val="28"/>
          <w:szCs w:val="28"/>
          <w:rtl/>
        </w:rPr>
        <w:t xml:space="preserve">و إنّه لعلم للساعة فلاتمترنّ بها</w:t>
      </w:r>
    </w:p>
    <w:p>
      <w:pPr>
        <w:pStyle w:val="BookText"/>
      </w:pPr>
      <w:r>
        <w:rPr>
          <w:rFonts w:ascii="IRNazanin" w:hAnsi="IRNazanin" w:eastAsia="IRNazanin" w:cs="IRNazanin"/>
          <w:lang w:bidi="fa-IR"/>
          <w:color w:val="111111"/>
          <w:sz w:val="28"/>
          <w:szCs w:val="28"/>
          <w:rtl/>
        </w:rPr>
        <w:t xml:space="preserve">آفرينش شگرف عيسى(ع)، نشانه اى بر قدرت خداوند است و از آن جا كه اين آفرينش دليل بر امكان معاد شمرده شده، مى توان استفاده كرد كه ترديد در مورد قيامت، ناشى از غفلت نسبت به قدرت بى همتاى خداوند است.</w:t>
      </w:r>
    </w:p>
    <w:p>
      <w:pPr>
        <w:pStyle w:val="Heading3"/>
      </w:pPr>
      <w:bookmarkStart w:id="1044" w:name="_Toc564"/>
      <w:r>
        <w:t>562- شك ناپذيرى قيامت</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- 42 - 7 - 21</w:t>
      </w:r>
    </w:p>
    <w:p>
      <w:pPr>
        <w:pStyle w:val="BookText"/>
      </w:pPr>
      <w:r>
        <w:rPr>
          <w:rFonts w:ascii="Amiri" w:hAnsi="Amiri" w:eastAsia="Amiri" w:cs="Amiri"/>
          <w:lang w:bidi="ar-SA"/>
          <w:color w:val="111111"/>
          <w:sz w:val="28"/>
          <w:szCs w:val="28"/>
          <w:rtl/>
        </w:rPr>
        <w:t xml:space="preserve">21 - قيامت ، واقعيتى حتمى و غير قابل ترديد</w:t>
      </w:r>
    </w:p>
    <w:p>
      <w:pPr>
        <w:pStyle w:val="BookText"/>
      </w:pPr>
      <w:r>
        <w:rPr>
          <w:rFonts w:ascii="Amiri" w:hAnsi="Amiri" w:eastAsia="Amiri" w:cs="Amiri"/>
          <w:lang w:bidi="ar-SA"/>
          <w:color w:val="111111"/>
          <w:sz w:val="28"/>
          <w:szCs w:val="28"/>
          <w:rtl/>
        </w:rPr>
        <w:t xml:space="preserve">تنذر يوم الجمع لا ريب فيه</w:t>
      </w:r>
    </w:p>
    <w:p>
      <w:pPr>
        <w:pStyle w:val="Heading3"/>
      </w:pPr>
      <w:bookmarkStart w:id="1045" w:name="_Toc565"/>
      <w:r>
        <w:t>563- شكنجه جسمانى مكذبان قيامت</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- 55 - 43 - 2</w:t>
      </w:r>
    </w:p>
    <w:p>
      <w:pPr>
        <w:pStyle w:val="BookText"/>
      </w:pPr>
      <w:r>
        <w:rPr>
          <w:rFonts w:ascii="IRNazanin" w:hAnsi="IRNazanin" w:eastAsia="IRNazanin" w:cs="IRNazanin"/>
          <w:lang w:bidi="fa-IR"/>
          <w:color w:val="111111"/>
          <w:sz w:val="28"/>
          <w:szCs w:val="28"/>
          <w:rtl/>
        </w:rPr>
        <w:t xml:space="preserve">2 - تكذيب گران قيامت ، مبتلا به شكنجه روحى و جسمى در آخرت</w:t>
      </w:r>
    </w:p>
    <w:p>
      <w:pPr>
        <w:pStyle w:val="BookText"/>
      </w:pPr>
      <w:r>
        <w:rPr>
          <w:rFonts w:ascii="Amiri" w:hAnsi="Amiri" w:eastAsia="Amiri" w:cs="Amiri"/>
          <w:lang w:bidi="ar-SA"/>
          <w:color w:val="111111"/>
          <w:sz w:val="28"/>
          <w:szCs w:val="28"/>
          <w:rtl/>
        </w:rPr>
        <w:t xml:space="preserve">هذه جهنّم الّتى يكذّب بها المجرمون</w:t>
      </w:r>
    </w:p>
    <w:p>
      <w:pPr>
        <w:pStyle w:val="BookText"/>
      </w:pPr>
      <w:r>
        <w:rPr>
          <w:rFonts w:ascii="IRNazanin" w:hAnsi="IRNazanin" w:eastAsia="IRNazanin" w:cs="IRNazanin"/>
          <w:lang w:bidi="fa-IR"/>
          <w:color w:val="111111"/>
          <w:sz w:val="28"/>
          <w:szCs w:val="28"/>
          <w:rtl/>
        </w:rPr>
        <w:t xml:space="preserve">با اين كه مجرمان سرانجام به دوزخ افكنده مى شوند; ولى با يادآورى تكذيب هايشان مورد شكنجه روحى نيز قرار مى گيرند.</w:t>
      </w:r>
    </w:p>
    <w:p>
      <w:pPr>
        <w:pStyle w:val="Heading3"/>
      </w:pPr>
      <w:bookmarkStart w:id="1046" w:name="_Toc566"/>
      <w:r>
        <w:t>564- شكنجه روحى مكذبان قيامت</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- 55 - 43 - 2</w:t>
      </w:r>
    </w:p>
    <w:p>
      <w:pPr>
        <w:pStyle w:val="BookText"/>
      </w:pPr>
      <w:r>
        <w:rPr>
          <w:rFonts w:ascii="IRNazanin" w:hAnsi="IRNazanin" w:eastAsia="IRNazanin" w:cs="IRNazanin"/>
          <w:lang w:bidi="fa-IR"/>
          <w:color w:val="111111"/>
          <w:sz w:val="28"/>
          <w:szCs w:val="28"/>
          <w:rtl/>
        </w:rPr>
        <w:t xml:space="preserve">2 - تكذيب گران قيامت ، مبتلا به شكنجه روحى و جسمى در آخرت</w:t>
      </w:r>
    </w:p>
    <w:p>
      <w:pPr>
        <w:pStyle w:val="BookText"/>
      </w:pPr>
      <w:r>
        <w:rPr>
          <w:rFonts w:ascii="Amiri" w:hAnsi="Amiri" w:eastAsia="Amiri" w:cs="Amiri"/>
          <w:lang w:bidi="ar-SA"/>
          <w:color w:val="111111"/>
          <w:sz w:val="28"/>
          <w:szCs w:val="28"/>
          <w:rtl/>
        </w:rPr>
        <w:t xml:space="preserve">هذه جهنّم الّتى يكذّب بها المجرمون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0" w:name="pg6008_43565"/>
    <w:bookmarkEnd w:id="240"/>
    <w:p>
      <w:pPr>
        <w:pStyle w:val="BookText"/>
      </w:pPr>
      <w:r>
        <w:rPr>
          <w:rFonts w:ascii="IRNazanin" w:hAnsi="IRNazanin" w:eastAsia="IRNazanin" w:cs="IRNazanin"/>
          <w:lang w:bidi="fa-IR"/>
          <w:color w:val="111111"/>
          <w:sz w:val="28"/>
          <w:szCs w:val="28"/>
          <w:rtl/>
        </w:rPr>
        <w:t xml:space="preserve">با اين كه مجرمان سرانجام به دوزخ افكنده مى شوند; ولى با يادآورى تكذيب هايشان مورد شكنجه روحى نيز قرار مى گيرند.</w:t>
      </w:r>
    </w:p>
    <w:p>
      <w:pPr>
        <w:pStyle w:val="Heading3"/>
      </w:pPr>
      <w:bookmarkStart w:id="1047" w:name="_Toc567"/>
      <w:r>
        <w:t>565- شگفتى تكذيب قيامت</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- 13 - 5 - 5</w:t>
      </w:r>
    </w:p>
    <w:p>
      <w:pPr>
        <w:pStyle w:val="BookText"/>
      </w:pPr>
      <w:r>
        <w:rPr>
          <w:rFonts w:ascii="IRNazanin" w:hAnsi="IRNazanin" w:eastAsia="IRNazanin" w:cs="IRNazanin"/>
          <w:lang w:bidi="fa-IR"/>
          <w:color w:val="111111"/>
          <w:sz w:val="28"/>
          <w:szCs w:val="28"/>
          <w:rtl/>
        </w:rPr>
        <w:t xml:space="preserve">5- انكار قيامت امرى شگفت و عارى از منطق و برهان</w:t>
      </w:r>
    </w:p>
    <w:p>
      <w:pPr>
        <w:pStyle w:val="BookText"/>
      </w:pPr>
      <w:r>
        <w:rPr>
          <w:rFonts w:ascii="IRNazanin" w:hAnsi="IRNazanin" w:eastAsia="IRNazanin" w:cs="IRNazanin"/>
          <w:lang w:bidi="fa-IR"/>
          <w:color w:val="111111"/>
          <w:sz w:val="28"/>
          <w:szCs w:val="28"/>
          <w:rtl/>
        </w:rPr>
        <w:t xml:space="preserve">و إن تعجب فعجب قولهم</w:t>
      </w:r>
    </w:p>
    <w:p>
      <w:pPr>
        <w:pStyle w:val="BookText"/>
      </w:pPr>
      <w:r>
        <w:rPr>
          <w:rFonts w:ascii="IRNazanin" w:hAnsi="IRNazanin" w:eastAsia="IRNazanin" w:cs="IRNazanin"/>
          <w:lang w:bidi="fa-IR"/>
          <w:color w:val="111111"/>
          <w:sz w:val="28"/>
          <w:szCs w:val="28"/>
          <w:rtl/>
        </w:rPr>
        <w:t xml:space="preserve">با توجه به اينكه متعلقى براى فعل «تعجب»ذكر نشده معناى «إن تعجب» اين است: اگر اهل تعجب هستى و چنين حالتى بر تو عارض مى شود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- 95 - 7 - 1</w:t>
      </w:r>
    </w:p>
    <w:p>
      <w:pPr>
        <w:pStyle w:val="BookText"/>
      </w:pPr>
      <w:r>
        <w:rPr>
          <w:rFonts w:ascii="IRNazanin" w:hAnsi="IRNazanin" w:eastAsia="IRNazanin" w:cs="IRNazanin"/>
          <w:lang w:bidi="fa-IR"/>
          <w:color w:val="111111"/>
          <w:sz w:val="28"/>
          <w:szCs w:val="28"/>
          <w:rtl/>
        </w:rPr>
        <w:t xml:space="preserve">1 - تكذيب پيامبر (صلی الله علیه و آله) ، در تعاليم دينى و حقايق روز جزا ، توجيه ناپذير و شگفت آور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«ما» براى استفهام تعجّبى است. اين كلمه گرچه براى غيرعاقل به كار مى رود; ولى در آيه شريفه بر تكذيب كنندگان اطلاق شده است تا نشانگر بى خردى آنان باشد. خطاب در اين آيه، متوجّه پيامبر(صلی الله علیه و آله) است و كلمه «دين»، به معناى شريعت و يا جزا است. مفاد آيه شريفه، اين است كه بعد از آنچه در مورد تقسيم مردم به دو گروه گفته شد; چه كسى تو را اى پيامبر(صلی الله علیه و آله) به جهت دينى كه آوردى و يا كيفر و پاداش روز جزا كه بيان داشتى، تكذيب مى كند؟! آيا نبايد دينى باشد تا مردم را جزء گروه اول (الذين آمنوا و عملوا الصالحات) سازد؟ و آيا نبايد كيفر و پاداشى باشد، تا هر گروه سزاى كار خود را ببيند.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- 107 - 1 - 3</w:t>
      </w:r>
    </w:p>
    <w:p>
      <w:pPr>
        <w:pStyle w:val="BookText"/>
      </w:pPr>
      <w:r>
        <w:rPr>
          <w:rFonts w:ascii="IRNazanin" w:hAnsi="IRNazanin" w:eastAsia="IRNazanin" w:cs="IRNazanin"/>
          <w:lang w:bidi="fa-IR"/>
          <w:color w:val="111111"/>
          <w:sz w:val="28"/>
          <w:szCs w:val="28"/>
          <w:rtl/>
        </w:rPr>
        <w:t xml:space="preserve">3 - روز مجازات و حسابرسى ، حقيقتى است انكارناپذير و دروغ پنداشتن آن ، شگفت آور و توجيه ناپذير است .</w:t>
      </w:r>
    </w:p>
    <w:p>
      <w:pPr>
        <w:pStyle w:val="BookText"/>
      </w:pPr>
      <w:r>
        <w:rPr>
          <w:rFonts w:ascii="Amiri" w:hAnsi="Amiri" w:eastAsia="Amiri" w:cs="Amiri"/>
          <w:lang w:bidi="ar-SA"/>
          <w:color w:val="111111"/>
          <w:sz w:val="28"/>
          <w:szCs w:val="28"/>
          <w:rtl/>
        </w:rPr>
        <w:t xml:space="preserve">أرءيت الذى يكذّب بالدين</w:t>
      </w:r>
    </w:p>
    <w:p>
      <w:pPr>
        <w:pStyle w:val="Heading3"/>
      </w:pPr>
      <w:bookmarkStart w:id="1048" w:name="_Toc568"/>
      <w:r>
        <w:t>566- شگفتى حالات كافران در قيامت</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- 34 - 31 - 14</w:t>
      </w:r>
    </w:p>
    <w:p>
      <w:pPr>
        <w:pStyle w:val="BookText"/>
      </w:pPr>
      <w:r>
        <w:rPr>
          <w:rFonts w:ascii="IRNazanin" w:hAnsi="IRNazanin" w:eastAsia="IRNazanin" w:cs="IRNazanin"/>
          <w:lang w:bidi="fa-IR"/>
          <w:color w:val="111111"/>
          <w:sz w:val="28"/>
          <w:szCs w:val="28"/>
          <w:rtl/>
        </w:rPr>
        <w:t xml:space="preserve">14 - وضعيت كافران به قرآن در قيامت ، رقّت بار و شگفت آور است .</w:t>
      </w:r>
    </w:p>
    <w:p>
      <w:pPr>
        <w:pStyle w:val="BookText"/>
      </w:pPr>
      <w:r>
        <w:rPr>
          <w:rFonts w:ascii="Amiri" w:hAnsi="Amiri" w:eastAsia="Amiri" w:cs="Amiri"/>
          <w:lang w:bidi="ar-SA"/>
          <w:color w:val="111111"/>
          <w:sz w:val="28"/>
          <w:szCs w:val="28"/>
          <w:rtl/>
        </w:rPr>
        <w:t xml:space="preserve">و قال الذين كفروا لن نؤمن بهذا القرءان . .. و لو ترى إذ الظلمون موقوفون عند ربّ</w:t>
      </w:r>
    </w:p>
    <w:p>
      <w:pPr>
        <w:pStyle w:val="BookText"/>
      </w:pPr>
      <w:r>
        <w:rPr>
          <w:rFonts w:ascii="IRNazanin" w:hAnsi="IRNazanin" w:eastAsia="IRNazanin" w:cs="IRNazanin"/>
          <w:lang w:bidi="fa-IR"/>
          <w:color w:val="111111"/>
          <w:sz w:val="28"/>
          <w:szCs w:val="28"/>
          <w:rtl/>
        </w:rPr>
        <w:t xml:space="preserve">جواب «لو» محذوف است و عبارت مى تواند چيزى همانند و لو ترى . .. لرأيت أمراً عجباً باشد.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1" w:name="pg6008_43566"/>
    <w:bookmarkEnd w:id="241"/>
    <w:p>
      <w:pPr>
        <w:pStyle w:val="Heading3"/>
      </w:pPr>
      <w:bookmarkStart w:id="1049" w:name="_Toc569"/>
      <w:r>
        <w:t>567- شگفتى حوادث قيامت</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- 88 - 1 - 3</w:t>
      </w:r>
    </w:p>
    <w:p>
      <w:pPr>
        <w:pStyle w:val="BookText"/>
      </w:pPr>
      <w:r>
        <w:rPr>
          <w:rFonts w:ascii="IRNazanin" w:hAnsi="IRNazanin" w:eastAsia="IRNazanin" w:cs="IRNazanin"/>
          <w:lang w:bidi="fa-IR"/>
          <w:color w:val="111111"/>
          <w:sz w:val="28"/>
          <w:szCs w:val="28"/>
          <w:rtl/>
        </w:rPr>
        <w:t xml:space="preserve">3 - قيامت ، روزى بزرگ و هنگامه حوادث و رخداد هاى شگفت است .</w:t>
      </w:r>
    </w:p>
    <w:p>
      <w:pPr>
        <w:pStyle w:val="BookText"/>
      </w:pPr>
      <w:r>
        <w:rPr>
          <w:rFonts w:ascii="Amiri" w:hAnsi="Amiri" w:eastAsia="Amiri" w:cs="Amiri"/>
          <w:lang w:bidi="ar-SA"/>
          <w:color w:val="111111"/>
          <w:sz w:val="28"/>
          <w:szCs w:val="28"/>
          <w:rtl/>
        </w:rPr>
        <w:t xml:space="preserve">حديث الغشية</w:t>
      </w:r>
    </w:p>
    <w:p>
      <w:pPr>
        <w:pStyle w:val="BookText"/>
      </w:pPr>
      <w:r>
        <w:rPr>
          <w:rFonts w:ascii="IRNazanin" w:hAnsi="IRNazanin" w:eastAsia="IRNazanin" w:cs="IRNazanin"/>
          <w:lang w:bidi="fa-IR"/>
          <w:color w:val="111111"/>
          <w:sz w:val="28"/>
          <w:szCs w:val="28"/>
          <w:rtl/>
        </w:rPr>
        <w:t xml:space="preserve">«غاشية» به معناى داهيه (كار بزرگ) است (نهايه ابن اثير) و همان گونه كه در موارد بد و ناخوشايند به كار مى رود، در موارد خوب نيز استعمال مى شود و قيامت به همين مناسبت «غاشية» ناميده شده است. استفهام از شنيدن خبر قيامت، نشانگر اين است كه در آن روز، حادثه هايى قابل توجّه و سزاوار بازگو كردن و شنيدن به وقوع خواهد پيوست.</w:t>
      </w:r>
    </w:p>
    <w:p>
      <w:pPr>
        <w:pStyle w:val="Heading3"/>
      </w:pPr>
      <w:bookmarkStart w:id="1050" w:name="_Toc570"/>
      <w:r>
        <w:t>568- شگفتى قيامت</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- 85 - 2 - 4</w:t>
      </w:r>
    </w:p>
    <w:p>
      <w:pPr>
        <w:pStyle w:val="BookText"/>
      </w:pPr>
      <w:r>
        <w:rPr>
          <w:rFonts w:ascii="IRNazanin" w:hAnsi="IRNazanin" w:eastAsia="IRNazanin" w:cs="IRNazanin"/>
          <w:lang w:bidi="fa-IR"/>
          <w:color w:val="111111"/>
          <w:sz w:val="28"/>
          <w:szCs w:val="28"/>
          <w:rtl/>
        </w:rPr>
        <w:t xml:space="preserve">4 - روز قيامت ، روزى بزرگ و شگفت</w:t>
      </w:r>
    </w:p>
    <w:p>
      <w:pPr>
        <w:pStyle w:val="BookText"/>
      </w:pPr>
      <w:r>
        <w:rPr>
          <w:rFonts w:ascii="Amiri" w:hAnsi="Amiri" w:eastAsia="Amiri" w:cs="Amiri"/>
          <w:lang w:bidi="ar-SA"/>
          <w:color w:val="111111"/>
          <w:sz w:val="28"/>
          <w:szCs w:val="28"/>
          <w:rtl/>
        </w:rPr>
        <w:t xml:space="preserve">و اليوم الموعود</w:t>
      </w:r>
    </w:p>
    <w:p>
      <w:pPr>
        <w:pStyle w:val="BookText"/>
      </w:pPr>
      <w:r>
        <w:rPr>
          <w:rFonts w:ascii="Amiri" w:hAnsi="Amiri" w:eastAsia="Amiri" w:cs="Amiri"/>
          <w:lang w:bidi="ar-SA"/>
          <w:color w:val="111111"/>
          <w:sz w:val="28"/>
          <w:szCs w:val="28"/>
          <w:rtl/>
        </w:rPr>
        <w:t xml:space="preserve">متعلّق قسم هاى خداوند، از عظمتى خاص برخوردار است كه آن را شايسته قسم او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- 101 - 2 - 1</w:t>
      </w:r>
    </w:p>
    <w:p>
      <w:pPr>
        <w:pStyle w:val="BookText"/>
      </w:pPr>
      <w:r>
        <w:rPr>
          <w:rFonts w:ascii="IRNazanin" w:hAnsi="IRNazanin" w:eastAsia="IRNazanin" w:cs="IRNazanin"/>
          <w:lang w:bidi="fa-IR"/>
          <w:color w:val="111111"/>
          <w:sz w:val="28"/>
          <w:szCs w:val="28"/>
          <w:rtl/>
        </w:rPr>
        <w:t xml:space="preserve">1 - قيامت ، حادثه اى كوبنده و رخدادى بس شگفت</w:t>
      </w:r>
    </w:p>
    <w:p>
      <w:pPr>
        <w:pStyle w:val="BookText"/>
      </w:pPr>
      <w:r>
        <w:rPr>
          <w:rFonts w:ascii="Amiri" w:hAnsi="Amiri" w:eastAsia="Amiri" w:cs="Amiri"/>
          <w:lang w:bidi="ar-SA"/>
          <w:color w:val="111111"/>
          <w:sz w:val="28"/>
          <w:szCs w:val="28"/>
          <w:rtl/>
        </w:rPr>
        <w:t xml:space="preserve">ما القارعة</w:t>
      </w:r>
    </w:p>
    <w:p>
      <w:pPr>
        <w:pStyle w:val="BookText"/>
      </w:pPr>
      <w:r>
        <w:rPr>
          <w:rFonts w:ascii="IRNazanin" w:hAnsi="IRNazanin" w:eastAsia="IRNazanin" w:cs="IRNazanin"/>
          <w:lang w:bidi="fa-IR"/>
          <w:color w:val="111111"/>
          <w:sz w:val="28"/>
          <w:szCs w:val="28"/>
          <w:rtl/>
        </w:rPr>
        <w:t xml:space="preserve">«ما»، استفهام تعجبى است و بر شگفتى «قارعة» و عظمت و هول انگيز بودن آن دلالت دارد. - با آن كه اين آيه خبر براى آيه قبل است - و در آن اكتفا به ضمير ممكن بود، مى توان گفت: تكرار لفظ «قارعة» تأكيد بر عظمت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- 101 - 3 - 1</w:t>
      </w:r>
    </w:p>
    <w:p>
      <w:pPr>
        <w:pStyle w:val="BookText"/>
      </w:pPr>
      <w:r>
        <w:rPr>
          <w:rFonts w:ascii="IRNazanin" w:hAnsi="IRNazanin" w:eastAsia="IRNazanin" w:cs="IRNazanin"/>
          <w:lang w:bidi="fa-IR"/>
          <w:color w:val="111111"/>
          <w:sz w:val="28"/>
          <w:szCs w:val="28"/>
          <w:rtl/>
        </w:rPr>
        <w:t xml:space="preserve">1 - قيامت ، واقعه اى سهمگين و شگفت و داراى عظمتى فراتر از حد تصور و بيان</w:t>
      </w:r>
    </w:p>
    <w:p>
      <w:pPr>
        <w:pStyle w:val="BookText"/>
      </w:pPr>
      <w:r>
        <w:rPr>
          <w:rFonts w:ascii="Amiri" w:hAnsi="Amiri" w:eastAsia="Amiri" w:cs="Amiri"/>
          <w:lang w:bidi="ar-SA"/>
          <w:color w:val="111111"/>
          <w:sz w:val="28"/>
          <w:szCs w:val="28"/>
          <w:rtl/>
        </w:rPr>
        <w:t xml:space="preserve">و ما أدريك ما القارعة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2" w:name="pg6008_43567"/>
    <w:bookmarkEnd w:id="242"/>
    <w:p>
      <w:pPr>
        <w:pStyle w:val="Heading3"/>
      </w:pPr>
      <w:bookmarkStart w:id="1051" w:name="_Toc571"/>
      <w:r>
        <w:t>569- شگفتى هاى قيامت</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- 25 - 25 - 6</w:t>
      </w:r>
    </w:p>
    <w:p>
      <w:pPr>
        <w:pStyle w:val="BookText"/>
      </w:pPr>
      <w:r>
        <w:rPr>
          <w:rFonts w:ascii="IRNazanin" w:hAnsi="IRNazanin" w:eastAsia="IRNazanin" w:cs="IRNazanin"/>
          <w:lang w:bidi="fa-IR"/>
          <w:color w:val="111111"/>
          <w:sz w:val="28"/>
          <w:szCs w:val="28"/>
          <w:rtl/>
        </w:rPr>
        <w:t xml:space="preserve">6 - فرود ملائكه از آسمان به زمين در آستانه قيامت ، فرودى به دور از انتظار و شگفت آور</w:t>
      </w:r>
    </w:p>
    <w:p>
      <w:pPr>
        <w:pStyle w:val="BookText"/>
      </w:pPr>
      <w:r>
        <w:rPr>
          <w:rFonts w:ascii="Amiri" w:hAnsi="Amiri" w:eastAsia="Amiri" w:cs="Amiri"/>
          <w:lang w:bidi="ar-SA"/>
          <w:color w:val="111111"/>
          <w:sz w:val="28"/>
          <w:szCs w:val="28"/>
          <w:rtl/>
        </w:rPr>
        <w:t xml:space="preserve">و نزّل الملئكة تنزيلاً</w:t>
      </w:r>
    </w:p>
    <w:p>
      <w:pPr>
        <w:pStyle w:val="BookText"/>
      </w:pPr>
      <w:r>
        <w:rPr>
          <w:rFonts w:ascii="IRNazanin" w:hAnsi="IRNazanin" w:eastAsia="IRNazanin" w:cs="IRNazanin"/>
          <w:lang w:bidi="fa-IR"/>
          <w:color w:val="111111"/>
          <w:sz w:val="28"/>
          <w:szCs w:val="28"/>
          <w:rtl/>
        </w:rPr>
        <w:t xml:space="preserve">«تنزيلاً» مفعول مطلق براى «نزل» و به منظور بيان نزولى خاص و شگفت آور مى باشد.</w:t>
      </w:r>
    </w:p>
    <w:p>
      <w:pPr>
        <w:pStyle w:val="Heading3"/>
      </w:pPr>
      <w:bookmarkStart w:id="1052" w:name="_Toc572"/>
      <w:r>
        <w:t>570- شناخت قيامت</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- 101 - 3 - 2</w:t>
      </w:r>
    </w:p>
    <w:p>
      <w:pPr>
        <w:pStyle w:val="BookText"/>
      </w:pPr>
      <w:r>
        <w:rPr>
          <w:rFonts w:ascii="IRNazanin" w:hAnsi="IRNazanin" w:eastAsia="IRNazanin" w:cs="IRNazanin"/>
          <w:lang w:bidi="fa-IR"/>
          <w:color w:val="111111"/>
          <w:sz w:val="28"/>
          <w:szCs w:val="28"/>
          <w:rtl/>
        </w:rPr>
        <w:t xml:space="preserve">2 - شناخت ابعاد قيامت و حقيقت حوادث كوبنده آن ، براى همگان امكان پذير نيست .</w:t>
      </w:r>
    </w:p>
    <w:p>
      <w:pPr>
        <w:pStyle w:val="BookText"/>
      </w:pPr>
      <w:r>
        <w:rPr>
          <w:rFonts w:ascii="Amiri" w:hAnsi="Amiri" w:eastAsia="Amiri" w:cs="Amiri"/>
          <w:lang w:bidi="ar-SA"/>
          <w:color w:val="111111"/>
          <w:sz w:val="28"/>
          <w:szCs w:val="28"/>
          <w:rtl/>
        </w:rPr>
        <w:t xml:space="preserve">و ما أدريك ما القارعة</w:t>
      </w:r>
    </w:p>
    <w:p>
      <w:pPr>
        <w:pStyle w:val="Heading3"/>
      </w:pPr>
      <w:bookmarkStart w:id="1053" w:name="_Toc573"/>
      <w:r>
        <w:t>571- شياطين در قيامت</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- 18 - 52 - 13</w:t>
      </w:r>
    </w:p>
    <w:p>
      <w:pPr>
        <w:pStyle w:val="BookText"/>
      </w:pPr>
      <w:r>
        <w:rPr>
          <w:rFonts w:ascii="IRNazanin" w:hAnsi="IRNazanin" w:eastAsia="IRNazanin" w:cs="IRNazanin"/>
          <w:lang w:bidi="fa-IR"/>
          <w:color w:val="111111"/>
          <w:sz w:val="28"/>
          <w:szCs w:val="28"/>
          <w:rtl/>
        </w:rPr>
        <w:t xml:space="preserve">13- شياطين و ديگر معبودان دروغين مشركان ، در صحنه قيامت حضور خواهند داشت .</w:t>
      </w:r>
    </w:p>
    <w:p>
      <w:pPr>
        <w:pStyle w:val="BookText"/>
      </w:pPr>
      <w:r>
        <w:rPr>
          <w:rFonts w:ascii="Amiri" w:hAnsi="Amiri" w:eastAsia="Amiri" w:cs="Amiri"/>
          <w:lang w:bidi="ar-SA"/>
          <w:color w:val="111111"/>
          <w:sz w:val="28"/>
          <w:szCs w:val="28"/>
          <w:rtl/>
        </w:rPr>
        <w:t xml:space="preserve">نادوا شركاءى . .. و جعلنا بينهم موبقًا</w:t>
      </w:r>
    </w:p>
    <w:p>
      <w:pPr>
        <w:pStyle w:val="BookText"/>
      </w:pPr>
      <w:r>
        <w:rPr>
          <w:rFonts w:ascii="Amiri" w:hAnsi="Amiri" w:eastAsia="Amiri" w:cs="Amiri"/>
          <w:lang w:bidi="ar-SA"/>
          <w:color w:val="111111"/>
          <w:sz w:val="28"/>
          <w:szCs w:val="28"/>
          <w:rtl/>
        </w:rPr>
        <w:t xml:space="preserve">به قرينه آيات قبل، مراد از «شركاء» همان ابليس و ذريه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- 19 - 68 - 2</w:t>
      </w:r>
    </w:p>
    <w:p>
      <w:pPr>
        <w:pStyle w:val="BookText"/>
      </w:pPr>
      <w:r>
        <w:rPr>
          <w:rFonts w:ascii="Amiri" w:hAnsi="Amiri" w:eastAsia="Amiri" w:cs="Amiri"/>
          <w:lang w:bidi="ar-SA"/>
          <w:color w:val="111111"/>
          <w:sz w:val="28"/>
          <w:szCs w:val="28"/>
          <w:rtl/>
        </w:rPr>
        <w:t xml:space="preserve">2- منكران معاد ، با شياطين در صحنه قيامت ، همراه و هم دوش خواهند بود .</w:t>
      </w:r>
    </w:p>
    <w:p>
      <w:pPr>
        <w:pStyle w:val="BookText"/>
      </w:pPr>
      <w:r>
        <w:rPr>
          <w:rFonts w:ascii="Amiri" w:hAnsi="Amiri" w:eastAsia="Amiri" w:cs="Amiri"/>
          <w:lang w:bidi="ar-SA"/>
          <w:color w:val="111111"/>
          <w:sz w:val="28"/>
          <w:szCs w:val="28"/>
          <w:rtl/>
        </w:rPr>
        <w:t xml:space="preserve">لنحشرنّهم والشيطين ثمّ لنحضرنّهم</w:t>
      </w:r>
    </w:p>
    <w:p>
      <w:pPr>
        <w:pStyle w:val="BookText"/>
      </w:pPr>
      <w:r>
        <w:rPr>
          <w:rFonts w:ascii="Amiri" w:hAnsi="Amiri" w:eastAsia="Amiri" w:cs="Amiri"/>
          <w:lang w:bidi="ar-SA"/>
          <w:color w:val="111111"/>
          <w:sz w:val="28"/>
          <w:szCs w:val="28"/>
          <w:rtl/>
        </w:rPr>
        <w:t xml:space="preserve">واو در «والشياطين« مى تواند عاطفه و يا به معناى «مع» باشد. در هر دو صورت برداشت ياد شده به دست مى آيد.</w:t>
      </w:r>
    </w:p>
    <w:p>
      <w:pPr>
        <w:pStyle w:val="Heading3"/>
      </w:pPr>
      <w:bookmarkStart w:id="1054" w:name="_Toc574"/>
      <w:r>
        <w:t>572- شيطان در قيامت</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- 14 - 22 - 12،13،15،17،18،22</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شيطان در قيامت به پيروان خود اعلام مى كند كه آنان به جاى سرزنش او بايد خود را به سبب اطاعت بى دليل از وى سرزنش كنند .</w:t>
      </w:r>
    </w:p>
    <w:p>
      <w:pPr>
        <w:pStyle w:val="BookText"/>
      </w:pPr>
      <w:r>
        <w:rPr>
          <w:rFonts w:ascii="Amiri" w:hAnsi="Amiri" w:eastAsia="Amiri" w:cs="Amiri"/>
          <w:lang w:bidi="ar-SA"/>
          <w:color w:val="111111"/>
          <w:sz w:val="28"/>
          <w:szCs w:val="28"/>
          <w:rtl/>
        </w:rPr>
        <w:t xml:space="preserve">و قال الشيطن . .. فلاتلومونى و لوموا أنفسكم</w:t>
      </w:r>
    </w:p>
    <w:p>
      <w:pPr>
        <w:pStyle w:val="BookText"/>
      </w:pPr>
      <w:r>
        <w:rPr>
          <w:rFonts w:ascii="IRNazanin" w:hAnsi="IRNazanin" w:eastAsia="IRNazanin" w:cs="IRNazanin"/>
          <w:lang w:bidi="fa-IR"/>
          <w:color w:val="111111"/>
          <w:sz w:val="28"/>
          <w:szCs w:val="28"/>
          <w:rtl/>
        </w:rPr>
        <w:t xml:space="preserve">13- شيطان در قيامت مورد سرزنش و ملامت پيروان خود قرار خواهد گرفت .</w:t>
      </w:r>
    </w:p>
    <w:p>
      <w:pPr>
        <w:pStyle w:val="BookText"/>
      </w:pPr>
      <w:r>
        <w:rPr>
          <w:rFonts w:ascii="Amiri" w:hAnsi="Amiri" w:eastAsia="Amiri" w:cs="Amiri"/>
          <w:lang w:bidi="ar-SA"/>
          <w:color w:val="111111"/>
          <w:sz w:val="28"/>
          <w:szCs w:val="28"/>
          <w:rtl/>
        </w:rPr>
        <w:t xml:space="preserve">فلاتلومونى و لوموا أنفسكم</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 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IRNazanin" w:hAnsi="IRNazanin" w:eastAsia="IRNazanin" w:cs="IRNazanin"/>
          <w:lang w:bidi="fa-IR"/>
          <w:color w:val="111111"/>
          <w:sz w:val="28"/>
          <w:szCs w:val="28"/>
          <w:rtl/>
        </w:rPr>
        <w:t xml:space="preserve">برداشت مبتنى بر اين احتمال است كه «ما» در آيه مصدرى باشد و «أشركتم» را به تأويل مصدر ببرد و مفعول آن ضمير منفصل محذوف باشد. بنابراين معناى عبارت چنين مى شود: من شريك قرار داده شدن خودم را براى خدا از جانب شما قبول نداشتم و به آن كافر بودم.</w:t>
      </w:r>
    </w:p>
    <w:p>
      <w:pPr>
        <w:pStyle w:val="BookText"/>
      </w:pPr>
      <w:r>
        <w:rPr>
          <w:rFonts w:ascii="IRNazanin" w:hAnsi="IRNazanin" w:eastAsia="IRNazanin" w:cs="IRNazanin"/>
          <w:lang w:bidi="fa-IR"/>
          <w:color w:val="111111"/>
          <w:sz w:val="28"/>
          <w:szCs w:val="28"/>
          <w:rtl/>
        </w:rPr>
        <w:t xml:space="preserve">18- شيطان در قيامت اظهار مى دارد كه وى قبل از شرك پيروانش ، به خداوند كافر شده بود . *</w:t>
      </w:r>
    </w:p>
    <w:p>
      <w:pPr>
        <w:pStyle w:val="BookText"/>
      </w:pPr>
      <w:r>
        <w:rPr>
          <w:rFonts w:ascii="Amiri" w:hAnsi="Amiri" w:eastAsia="Amiri" w:cs="Amiri"/>
          <w:lang w:bidi="ar-SA"/>
          <w:color w:val="111111"/>
          <w:sz w:val="28"/>
          <w:szCs w:val="28"/>
          <w:rtl/>
        </w:rPr>
        <w:t xml:space="preserve">إنى كفرت بما أشركتمون من قبل</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«ما» در «بما أشركتمون» موصول و به معناى «من» باشد و ضمير صله هم محذوف و «من قبل» نيز متعلق به «كفرت» باشد. بنابراين معناى عبارت چنين مى شود: من پيش از آنكه شما مرا شريك خدا قرار دهيد (در عهد آدم) به او كافر شدم.</w:t>
      </w:r>
    </w:p>
    <w:p>
      <w:pPr>
        <w:pStyle w:val="BookText"/>
      </w:pPr>
      <w:r>
        <w:rPr>
          <w:rFonts w:ascii="IRNazanin" w:hAnsi="IRNazanin" w:eastAsia="IRNazanin" w:cs="IRNazanin"/>
          <w:lang w:bidi="fa-IR"/>
          <w:color w:val="111111"/>
          <w:sz w:val="28"/>
          <w:szCs w:val="28"/>
          <w:rtl/>
        </w:rPr>
        <w:t xml:space="preserve">22- شيطان در قيامت پيروان خود را از عذابى بس دردناك خبر خواهد داد .</w:t>
      </w:r>
    </w:p>
    <w:p>
      <w:pPr>
        <w:pStyle w:val="BookText"/>
      </w:pPr>
      <w:r>
        <w:rPr>
          <w:rFonts w:ascii="Amiri" w:hAnsi="Amiri" w:eastAsia="Amiri" w:cs="Amiri"/>
          <w:lang w:bidi="ar-SA"/>
          <w:color w:val="111111"/>
          <w:sz w:val="28"/>
          <w:szCs w:val="28"/>
          <w:rtl/>
        </w:rPr>
        <w:t xml:space="preserve">ما أنا بمصرخكم . .. إنى كفرت بما أشركتمون من قبل إن الظلمين لهم عذاب أليم</w:t>
      </w:r>
    </w:p>
    <w:p>
      <w:pPr>
        <w:pStyle w:val="BookText"/>
      </w:pPr>
      <w:r>
        <w:rPr>
          <w:rFonts w:ascii="Amiri" w:hAnsi="Amiri" w:eastAsia="Amiri" w:cs="Amiri"/>
          <w:lang w:bidi="ar-SA"/>
          <w:color w:val="111111"/>
          <w:sz w:val="28"/>
          <w:szCs w:val="28"/>
          <w:rtl/>
        </w:rPr>
        <w:t xml:space="preserve">«إن الظالمين لهم عذاب أليم» به قرينه وحدت سياق مى تواند ادامه كلام شيطان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- 50 - 23 - 5</w:t>
      </w:r>
    </w:p>
    <w:p>
      <w:pPr>
        <w:pStyle w:val="BookText"/>
      </w:pPr>
      <w:r>
        <w:rPr>
          <w:rFonts w:ascii="IRNazanin" w:hAnsi="IRNazanin" w:eastAsia="IRNazanin" w:cs="IRNazanin"/>
          <w:lang w:bidi="fa-IR"/>
          <w:color w:val="111111"/>
          <w:sz w:val="28"/>
          <w:szCs w:val="28"/>
          <w:rtl/>
        </w:rPr>
        <w:t xml:space="preserve">5- شيطان مسلّط بر فرد كافر ، همراه با او تا لحظه حضور در دادگاه قيامت *</w:t>
      </w:r>
    </w:p>
    <w:p>
      <w:pPr>
        <w:pStyle w:val="BookText"/>
      </w:pPr>
      <w:r>
        <w:rPr>
          <w:rFonts w:ascii="Amiri" w:hAnsi="Amiri" w:eastAsia="Amiri" w:cs="Amiri"/>
          <w:lang w:bidi="ar-SA"/>
          <w:color w:val="111111"/>
          <w:sz w:val="28"/>
          <w:szCs w:val="28"/>
          <w:rtl/>
        </w:rPr>
        <w:t xml:space="preserve">و قال قرينه هذا ما لدىّ عتيد</w:t>
      </w:r>
    </w:p>
    <w:p>
      <w:pPr>
        <w:pStyle w:val="BookText"/>
      </w:pPr>
      <w:r>
        <w:rPr>
          <w:rFonts w:ascii="IRNazanin" w:hAnsi="IRNazanin" w:eastAsia="IRNazanin" w:cs="IRNazanin"/>
          <w:lang w:bidi="fa-IR"/>
          <w:color w:val="111111"/>
          <w:sz w:val="28"/>
          <w:szCs w:val="28"/>
          <w:rtl/>
        </w:rPr>
        <w:t xml:space="preserve">برداشت بالا بنابر اين نكته است كه مراد از «قرين» در اين آيه «شيطان» باشد كه بر منكران معاد تسلّط دارد و آنان را - آن گونه كه مى خواهد - منحرف ساخته و تا دادگاه قيامت وى را همراهى مى كند و در آن جا به مخاصمه با او برمى خيزد.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- 50 - 27 - 4</w:t>
      </w:r>
    </w:p>
    <w:p>
      <w:pPr>
        <w:pStyle w:val="BookText"/>
      </w:pPr>
      <w:r>
        <w:rPr>
          <w:rFonts w:ascii="IRNazanin" w:hAnsi="IRNazanin" w:eastAsia="IRNazanin" w:cs="IRNazanin"/>
          <w:lang w:bidi="fa-IR"/>
          <w:color w:val="111111"/>
          <w:sz w:val="28"/>
          <w:szCs w:val="28"/>
          <w:rtl/>
        </w:rPr>
        <w:t xml:space="preserve">4- تمسّك شيطان به ربوبيت الهى در دادگاه اخروى ، براى مبرّا جلوه دادن خود از گناهان مشركان *</w:t>
      </w:r>
    </w:p>
    <w:p>
      <w:pPr>
        <w:pStyle w:val="BookText"/>
      </w:pPr>
      <w:r>
        <w:rPr>
          <w:rFonts w:ascii="Amiri" w:hAnsi="Amiri" w:eastAsia="Amiri" w:cs="Amiri"/>
          <w:lang w:bidi="ar-SA"/>
          <w:color w:val="111111"/>
          <w:sz w:val="28"/>
          <w:szCs w:val="28"/>
          <w:rtl/>
        </w:rPr>
        <w:t xml:space="preserve">قال قرينه ربّنا ما أطغيته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3" w:name="pg6008_43569"/>
    <w:bookmarkEnd w:id="2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- 50 - 28 - 1</w:t>
      </w:r>
    </w:p>
    <w:p>
      <w:pPr>
        <w:pStyle w:val="BookText"/>
      </w:pPr>
      <w:r>
        <w:rPr>
          <w:rFonts w:ascii="IRNazanin" w:hAnsi="IRNazanin" w:eastAsia="IRNazanin" w:cs="IRNazanin"/>
          <w:lang w:bidi="fa-IR"/>
          <w:color w:val="111111"/>
          <w:sz w:val="28"/>
          <w:szCs w:val="28"/>
          <w:rtl/>
        </w:rPr>
        <w:t xml:space="preserve">1- مخاصمه شيطان و مشركان با يكديگر ، در محكمه عدل الهى</w:t>
      </w:r>
    </w:p>
    <w:p>
      <w:pPr>
        <w:pStyle w:val="BookText"/>
      </w:pPr>
      <w:r>
        <w:rPr>
          <w:rFonts w:ascii="Amiri" w:hAnsi="Amiri" w:eastAsia="Amiri" w:cs="Amiri"/>
          <w:lang w:bidi="ar-SA"/>
          <w:color w:val="111111"/>
          <w:sz w:val="28"/>
          <w:szCs w:val="28"/>
          <w:rtl/>
        </w:rPr>
        <w:t xml:space="preserve">قال قرينه ربّنا ما أطغيته . .. قال لاتختصموا لدىّ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1055" w:name="_Toc575"/>
      <w:r>
        <w:t>573- صابران در قيامت</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- 23 - 111 - 3</w:t>
      </w:r>
    </w:p>
    <w:p>
      <w:pPr>
        <w:pStyle w:val="BookText"/>
      </w:pPr>
      <w:r>
        <w:rPr>
          <w:rFonts w:ascii="IRNazanin" w:hAnsi="IRNazanin" w:eastAsia="IRNazanin" w:cs="IRNazanin"/>
          <w:lang w:bidi="fa-IR"/>
          <w:color w:val="111111"/>
          <w:sz w:val="28"/>
          <w:szCs w:val="28"/>
          <w:rtl/>
        </w:rPr>
        <w:t xml:space="preserve">3 - مؤمنان صابر ، تنها گروه رستگار در قيامت</w:t>
      </w:r>
    </w:p>
    <w:p>
      <w:pPr>
        <w:pStyle w:val="BookText"/>
      </w:pPr>
      <w:r>
        <w:rPr>
          <w:rFonts w:ascii="IRNazanin" w:hAnsi="IRNazanin" w:eastAsia="IRNazanin" w:cs="IRNazanin"/>
          <w:lang w:bidi="fa-IR"/>
          <w:color w:val="111111"/>
          <w:sz w:val="28"/>
          <w:szCs w:val="28"/>
          <w:rtl/>
        </w:rPr>
        <w:t xml:space="preserve">أنّهم هم الفائزون</w:t>
      </w:r>
    </w:p>
    <w:p>
      <w:pPr>
        <w:pStyle w:val="BookText"/>
      </w:pPr>
      <w:r>
        <w:rPr>
          <w:rFonts w:ascii="IRNazanin" w:hAnsi="IRNazanin" w:eastAsia="IRNazanin" w:cs="IRNazanin"/>
          <w:lang w:bidi="fa-IR"/>
          <w:color w:val="111111"/>
          <w:sz w:val="28"/>
          <w:szCs w:val="28"/>
          <w:rtl/>
        </w:rPr>
        <w:t xml:space="preserve">ذكر ضمير فصل (هم)، بيانگر حصر است.</w:t>
      </w:r>
    </w:p>
    <w:p>
      <w:pPr>
        <w:pStyle w:val="Heading3"/>
      </w:pPr>
      <w:bookmarkStart w:id="1056" w:name="_Toc576"/>
      <w:r>
        <w:t>574- صادقان در قيامت</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- 5 - 119 - 1،13</w:t>
      </w:r>
    </w:p>
    <w:p>
      <w:pPr>
        <w:pStyle w:val="BookText"/>
      </w:pPr>
      <w:r>
        <w:rPr>
          <w:rFonts w:ascii="IRNazanin" w:hAnsi="IRNazanin" w:eastAsia="IRNazanin" w:cs="IRNazanin"/>
          <w:lang w:bidi="fa-IR"/>
          <w:color w:val="111111"/>
          <w:sz w:val="28"/>
          <w:szCs w:val="28"/>
          <w:rtl/>
        </w:rPr>
        <w:t xml:space="preserve">1 - راستگويان و راستكرداران ، بهره مند از آثار صدق خويش ، در قيامت</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Heading3"/>
      </w:pPr>
      <w:bookmarkStart w:id="1057" w:name="_Toc577"/>
      <w:r>
        <w:t>575- صالحان در قيامت</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- 2 - 62 - 11</w:t>
      </w:r>
    </w:p>
    <w:p>
      <w:pPr>
        <w:pStyle w:val="BookText"/>
      </w:pPr>
      <w:r>
        <w:rPr>
          <w:rFonts w:ascii="IRNazanin" w:hAnsi="IRNazanin" w:eastAsia="IRNazanin" w:cs="IRNazanin"/>
          <w:lang w:bidi="fa-IR"/>
          <w:color w:val="111111"/>
          <w:sz w:val="28"/>
          <w:szCs w:val="28"/>
          <w:rtl/>
        </w:rPr>
        <w:t xml:space="preserve">11 - مؤمنان به خدا و قيامت و دارندگان عمل صالح ، در قيامت هيچ ترس و اندوهى نخواهند داشت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ءامن باللّه و اليوم الأخر و عمل صلحاً . .. و لا خوف عليهم و لاهم يحزنون</w:t>
      </w:r>
    </w:p>
    <w:p>
      <w:pPr>
        <w:pStyle w:val="BookText"/>
      </w:pPr>
      <w:r>
        <w:rPr>
          <w:rFonts w:ascii="IRNazanin" w:hAnsi="IRNazanin" w:eastAsia="IRNazanin" w:cs="IRNazanin"/>
          <w:lang w:bidi="fa-IR"/>
          <w:color w:val="111111"/>
          <w:sz w:val="28"/>
          <w:szCs w:val="28"/>
          <w:rtl/>
        </w:rPr>
        <w:t xml:space="preserve">به قرينه «فلهم أجرهم عند ربهم» مى توان گفت: ظرف «لاخوف عليهم . ..»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- 2 - 130 - 12</w:t>
      </w:r>
    </w:p>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w:t>
      </w:r>
    </w:p>
    <w:p>
      <w:pPr>
        <w:pStyle w:val="BookText"/>
      </w:pPr>
      <w:r>
        <w:rPr>
          <w:rFonts w:ascii="IRNazanin" w:hAnsi="IRNazanin" w:eastAsia="IRNazanin" w:cs="IRNazanin"/>
          <w:lang w:bidi="fa-IR"/>
          <w:color w:val="111111"/>
          <w:sz w:val="28"/>
          <w:szCs w:val="28"/>
          <w:rtl/>
        </w:rPr>
        <w:t xml:space="preserve">1 - راستگويان و راستكرداران ، بهره مند از آثار صدق خويش ، در قيامت</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القيمة فردًا . إنّ الذين ءامنوا و عملوا الصلحت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- 27 - 89 - 4</w:t>
      </w:r>
    </w:p>
    <w:p>
      <w:pPr>
        <w:pStyle w:val="BookText"/>
      </w:pPr>
      <w:r>
        <w:rPr>
          <w:rFonts w:ascii="Amiri" w:hAnsi="Amiri" w:eastAsia="Amiri" w:cs="Amiri"/>
          <w:lang w:bidi="ar-SA"/>
          <w:color w:val="111111"/>
          <w:sz w:val="28"/>
          <w:szCs w:val="28"/>
          <w:rtl/>
        </w:rPr>
        <w:t xml:space="preserve">4 - نيك كرداران ، ايمن از هراس و وحشت روز رستاخيز</w:t>
      </w:r>
    </w:p>
    <w:p>
      <w:pPr>
        <w:pStyle w:val="BookText"/>
      </w:pPr>
      <w:r>
        <w:rPr>
          <w:rFonts w:ascii="Amiri" w:hAnsi="Amiri" w:eastAsia="Amiri" w:cs="Amiri"/>
          <w:lang w:bidi="ar-SA"/>
          <w:color w:val="111111"/>
          <w:sz w:val="28"/>
          <w:szCs w:val="28"/>
          <w:rtl/>
        </w:rPr>
        <w:t xml:space="preserve">و هم من فزع يومئذ ءامنون</w:t>
      </w:r>
    </w:p>
    <w:p>
      <w:pPr>
        <w:pStyle w:val="BookText"/>
      </w:pPr>
      <w:r>
        <w:rPr>
          <w:rFonts w:ascii="IRNazanin" w:hAnsi="IRNazanin" w:eastAsia="IRNazanin" w:cs="IRNazanin"/>
          <w:lang w:bidi="fa-IR"/>
          <w:color w:val="111111"/>
          <w:sz w:val="28"/>
          <w:szCs w:val="28"/>
          <w:rtl/>
        </w:rPr>
        <w:t xml:space="preserve">نكره آمدن «فزع» بيانگر بزرگ بودن وحشت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- 40 - 9 - 4</w:t>
      </w:r>
    </w:p>
    <w:p>
      <w:pPr>
        <w:pStyle w:val="BookText"/>
      </w:pPr>
      <w:r>
        <w:rPr>
          <w:rFonts w:ascii="Amiri" w:hAnsi="Amiri" w:eastAsia="Amiri" w:cs="Amiri"/>
          <w:lang w:bidi="ar-SA"/>
          <w:color w:val="111111"/>
          <w:sz w:val="28"/>
          <w:szCs w:val="28"/>
          <w:rtl/>
        </w:rPr>
        <w:t xml:space="preserve">4 - نجات مؤمنان و صالحان از بدى ها و ناراحتى هاى روز قيامت ، برخاسته از رحمت و لطف الهى است ; نه از استحقاق آنان .</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IRNazanin" w:hAnsi="IRNazanin" w:eastAsia="IRNazanin" w:cs="IRNazanin"/>
          <w:lang w:bidi="fa-IR"/>
          <w:color w:val="111111"/>
          <w:sz w:val="28"/>
          <w:szCs w:val="28"/>
          <w:rtl/>
        </w:rPr>
        <w:t xml:space="preserve">يادآورى و تصريح فرشتگان به اين كه حفظ مؤمنان از ناراحتى هاى قيامت نشانگر اين است كه آنان مورد رحمت و لطف الهى قرار گرفته اند; مى تواند حكايت از حقيقت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4" w:name="pg6008_43571"/>
    <w:bookmarkEnd w:id="244"/>
    <w:p>
      <w:pPr>
        <w:pStyle w:val="BookText"/>
      </w:pPr>
      <w:r>
        <w:rPr>
          <w:rFonts w:ascii="Amiri" w:hAnsi="Amiri" w:eastAsia="Amiri" w:cs="Amiri"/>
          <w:lang w:bidi="ar-SA"/>
          <w:color w:val="111111"/>
          <w:sz w:val="28"/>
          <w:szCs w:val="28"/>
          <w:rtl/>
        </w:rPr>
        <w:t xml:space="preserve">19 - قيامه - 75 - 2 - 6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يابن مسعود أَكثِر من الصالحات و البرّ فإنّ المُحسنَ و المُسىء يندمان ، يقول المحسن : يا ليتنى ازْدَدْتُ من المحسنات و يقول المسىء : قصرتُ ، و تصديق ذلك قوله تعالى : « و لااُقسم بالنفس اللوّامة » ;</w:t>
      </w:r>
    </w:p>
    <w:p>
      <w:pPr>
        <w:pStyle w:val="BookText"/>
      </w:pPr>
      <w:r>
        <w:rPr>
          <w:rFonts w:ascii="IRNazanin" w:hAnsi="IRNazanin" w:eastAsia="IRNazanin" w:cs="IRNazanin"/>
          <w:lang w:bidi="fa-IR"/>
          <w:color w:val="111111"/>
          <w:sz w:val="28"/>
          <w:szCs w:val="28"/>
          <w:rtl/>
        </w:rPr>
        <w:t xml:space="preserve">رسول خدا(صلی الله علیه و آله) فرمود: . ..اى پسر مسعود! اعمال صالح و كارهاى نيك را افزون انجام بده كه در [قيامت ]نيكوكار و بدكار هر دو پشيمان مى شوند. انسان نيكوكار مى گويد: اى كاش كارهاى نيك را زيادتر كرده بودم و انسان بدكار مى گويد: كوتاهى و تقصير كردم. و گواه اين مطلب سخن خداوند است كه فرمود: «و لا أقسم بالنفس اللوّامة».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- 101 - 7 - 1</w:t>
      </w:r>
    </w:p>
    <w:p>
      <w:pPr>
        <w:pStyle w:val="BookText"/>
      </w:pPr>
      <w:r>
        <w:rPr>
          <w:rFonts w:ascii="IRNazanin" w:hAnsi="IRNazanin" w:eastAsia="IRNazanin" w:cs="IRNazanin"/>
          <w:lang w:bidi="fa-IR"/>
          <w:color w:val="111111"/>
          <w:sz w:val="28"/>
          <w:szCs w:val="28"/>
          <w:rtl/>
        </w:rPr>
        <w:t xml:space="preserve">1 - صاحبان كردار گران قدر ، پس از سنجش اعمال در قيامت ، از زندگانى رضايت مندى برخوردار خواهند شد .</w:t>
      </w:r>
    </w:p>
    <w:p>
      <w:pPr>
        <w:pStyle w:val="BookText"/>
      </w:pPr>
      <w:r>
        <w:rPr>
          <w:rFonts w:ascii="Amiri" w:hAnsi="Amiri" w:eastAsia="Amiri" w:cs="Amiri"/>
          <w:lang w:bidi="ar-SA"/>
          <w:color w:val="111111"/>
          <w:sz w:val="28"/>
          <w:szCs w:val="28"/>
          <w:rtl/>
        </w:rPr>
        <w:t xml:space="preserve">فهو فى عيشة راضية</w:t>
      </w:r>
    </w:p>
    <w:p>
      <w:pPr>
        <w:pStyle w:val="BookText"/>
      </w:pPr>
      <w:r>
        <w:rPr>
          <w:rFonts w:ascii="IRNazanin" w:hAnsi="IRNazanin" w:eastAsia="IRNazanin" w:cs="IRNazanin"/>
          <w:lang w:bidi="fa-IR"/>
          <w:color w:val="111111"/>
          <w:sz w:val="28"/>
          <w:szCs w:val="28"/>
          <w:rtl/>
        </w:rPr>
        <w:t xml:space="preserve">«عيشة»; يعنى، نوعى زندگانى (لسان العرب). توصيف آن به «راضية» (برخوردار از رضايت)، به اعتبار وجود رضايت كامل در آن است. چنين وصفى در حقيقت، با «مرضية» به يك معنا است.</w:t>
      </w:r>
    </w:p>
    <w:p>
      <w:pPr>
        <w:pStyle w:val="Heading3"/>
      </w:pPr>
      <w:bookmarkStart w:id="1058" w:name="_Toc578"/>
      <w:r>
        <w:t>576- صفات قيامت</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- 8 - 37 - 3</w:t>
      </w:r>
    </w:p>
    <w:p>
      <w:pPr>
        <w:pStyle w:val="BookText"/>
      </w:pPr>
      <w:r>
        <w:rPr>
          <w:rFonts w:ascii="IRNazanin" w:hAnsi="IRNazanin" w:eastAsia="IRNazanin" w:cs="IRNazanin"/>
          <w:lang w:bidi="fa-IR"/>
          <w:color w:val="111111"/>
          <w:sz w:val="28"/>
          <w:szCs w:val="28"/>
          <w:rtl/>
        </w:rPr>
        <w:t xml:space="preserve">3 - قيامت ، زمينه اى مناسب براى متمايز شدن ناپاكان از پاكان</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- 14 - 21 - 13</w:t>
      </w:r>
    </w:p>
    <w:p>
      <w:pPr>
        <w:pStyle w:val="BookText"/>
      </w:pPr>
      <w:r>
        <w:rPr>
          <w:rFonts w:ascii="IRNazanin" w:hAnsi="IRNazanin" w:eastAsia="IRNazanin" w:cs="IRNazanin"/>
          <w:lang w:bidi="fa-IR"/>
          <w:color w:val="111111"/>
          <w:sz w:val="28"/>
          <w:szCs w:val="28"/>
          <w:rtl/>
        </w:rPr>
        <w:t xml:space="preserve">13- جهنّم يان در آخرت يكديگر را شناخته و حوادث دنيا را به خاطر خواهند آورد .</w:t>
      </w:r>
    </w:p>
    <w:p>
      <w:pPr>
        <w:pStyle w:val="BookText"/>
      </w:pPr>
      <w:r>
        <w:rPr>
          <w:rFonts w:ascii="Amiri" w:hAnsi="Amiri" w:eastAsia="Amiri" w:cs="Amiri"/>
          <w:lang w:bidi="ar-SA"/>
          <w:color w:val="111111"/>
          <w:sz w:val="28"/>
          <w:szCs w:val="28"/>
          <w:rtl/>
        </w:rPr>
        <w:t xml:space="preserve">و برزوا لله جميعًا فقال الضعفؤا للذين استكبروا إنّا كنّا لكم تبعًا فهل أنتم مغن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- 14 - 22 - 6</w:t>
      </w:r>
    </w:p>
    <w:p>
      <w:pPr>
        <w:pStyle w:val="BookText"/>
      </w:pPr>
      <w:r>
        <w:rPr>
          <w:rFonts w:ascii="Amiri" w:hAnsi="Amiri" w:eastAsia="Amiri" w:cs="Amiri"/>
          <w:lang w:bidi="ar-SA"/>
          <w:color w:val="111111"/>
          <w:sz w:val="28"/>
          <w:szCs w:val="28"/>
          <w:rtl/>
        </w:rPr>
        <w:t xml:space="preserve">6- قيامت ، روز بروز و ظهور حقيقتها</w:t>
      </w:r>
    </w:p>
    <w:p>
      <w:pPr>
        <w:pStyle w:val="BookText"/>
      </w:pPr>
      <w:r>
        <w:rPr>
          <w:rFonts w:ascii="Amiri" w:hAnsi="Amiri" w:eastAsia="Amiri" w:cs="Amiri"/>
          <w:lang w:bidi="ar-SA"/>
          <w:color w:val="111111"/>
          <w:sz w:val="28"/>
          <w:szCs w:val="28"/>
          <w:rtl/>
        </w:rPr>
        <w:t xml:space="preserve">و برزوا لله جميعًا . .. سواء علينا أجزعنا أم صبرنا ... إنّ الله وعدكم وعد الحق و</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5" w:name="pg6008_43572"/>
    <w:bookmarkEnd w:id="245"/>
    <w:p>
      <w:pPr>
        <w:pStyle w:val="Heading3"/>
      </w:pPr>
      <w:bookmarkStart w:id="1059" w:name="_Toc579"/>
      <w:r>
        <w:t>577- صفات مكذبان قيامت</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- 77 - 44 - 8</w:t>
      </w:r>
    </w:p>
    <w:p>
      <w:pPr>
        <w:pStyle w:val="BookText"/>
      </w:pPr>
      <w:r>
        <w:rPr>
          <w:rFonts w:ascii="IRNazanin" w:hAnsi="IRNazanin" w:eastAsia="IRNazanin" w:cs="IRNazanin"/>
          <w:lang w:bidi="fa-IR"/>
          <w:color w:val="111111"/>
          <w:sz w:val="28"/>
          <w:szCs w:val="28"/>
          <w:rtl/>
        </w:rPr>
        <w:t xml:space="preserve">8 - تكذيب گران روز جزا ، فاقد تقوا و روح احسان و نيكوكارى اند .</w:t>
      </w:r>
    </w:p>
    <w:p>
      <w:pPr>
        <w:pStyle w:val="BookText"/>
      </w:pPr>
      <w:r>
        <w:rPr>
          <w:rFonts w:ascii="Amiri" w:hAnsi="Amiri" w:eastAsia="Amiri" w:cs="Amiri"/>
          <w:lang w:bidi="ar-SA"/>
          <w:color w:val="111111"/>
          <w:sz w:val="28"/>
          <w:szCs w:val="28"/>
          <w:rtl/>
        </w:rPr>
        <w:t xml:space="preserve">ويل يومئذ للمكذّبين . ..إنّ المتّقين ... إنّا كذلك نجزى المحسنين</w:t>
      </w:r>
    </w:p>
    <w:p>
      <w:pPr>
        <w:pStyle w:val="BookText"/>
      </w:pPr>
      <w:r>
        <w:rPr>
          <w:rFonts w:ascii="IRNazanin" w:hAnsi="IRNazanin" w:eastAsia="IRNazanin" w:cs="IRNazanin"/>
          <w:lang w:bidi="fa-IR"/>
          <w:color w:val="111111"/>
          <w:sz w:val="28"/>
          <w:szCs w:val="28"/>
          <w:rtl/>
        </w:rPr>
        <w:t xml:space="preserve">از تقابل تكذيب گران با تقواپيشگان و محسنان در آيات مورد بحث، برداشت ياد شده استفاده مى شود.</w:t>
      </w:r>
    </w:p>
    <w:p>
      <w:pPr>
        <w:pStyle w:val="Heading3"/>
      </w:pPr>
      <w:bookmarkStart w:id="1060" w:name="_Toc580"/>
      <w:r>
        <w:t>578- صفوف ملائكه در قيامت</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- 89 - 22 - 4،9</w:t>
      </w:r>
    </w:p>
    <w:p>
      <w:pPr>
        <w:pStyle w:val="BookText"/>
      </w:pPr>
      <w:r>
        <w:rPr>
          <w:rFonts w:ascii="IRNazanin" w:hAnsi="IRNazanin" w:eastAsia="IRNazanin" w:cs="IRNazanin"/>
          <w:lang w:bidi="fa-IR"/>
          <w:color w:val="111111"/>
          <w:sz w:val="28"/>
          <w:szCs w:val="28"/>
          <w:rtl/>
        </w:rPr>
        <w:t xml:space="preserve">4 - فرشتگان در قيامت ، در صف هايى منظّم ، حضور يافته ، به اجراى رسالت خويش خواهند پرداخت .</w:t>
      </w:r>
    </w:p>
    <w:p>
      <w:pPr>
        <w:pStyle w:val="BookText"/>
      </w:pPr>
      <w:r>
        <w:rPr>
          <w:rFonts w:ascii="Amiri" w:hAnsi="Amiri" w:eastAsia="Amiri" w:cs="Amiri"/>
          <w:lang w:bidi="ar-SA"/>
          <w:color w:val="111111"/>
          <w:sz w:val="28"/>
          <w:szCs w:val="28"/>
          <w:rtl/>
        </w:rPr>
        <w:t xml:space="preserve">و الملك صفًّا صفًّا</w:t>
      </w:r>
    </w:p>
    <w:p>
      <w:pPr>
        <w:pStyle w:val="BookText"/>
      </w:pPr>
      <w:r>
        <w:rPr>
          <w:rFonts w:ascii="IRNazanin" w:hAnsi="IRNazanin" w:eastAsia="IRNazanin" w:cs="IRNazanin"/>
          <w:lang w:bidi="fa-IR"/>
          <w:color w:val="111111"/>
          <w:sz w:val="28"/>
          <w:szCs w:val="28"/>
          <w:rtl/>
        </w:rPr>
        <w:t xml:space="preserve">كلمه هاى «صفّاً صفّاً» - به تأويل «مصطفّين» (در صفوف منظم قرار گرفته) - حال براى «المَلَك» است. «مَلَك» اسم جنس بوده و حرف «ال» در آن، براى استغراق است. برخى آن را مفرد «ملائكه» دانسته اند (مصباح) و برخى آن را از ريشه «مِلْك» و به معناى سياست گذار دانسته و گفته اند: شخص سياست گذار، اگر انسان باشد «مَلِك» و اگر فرشته باشد، «مَلَك» ناميده مى شود. اين كلمه در اصل «مأْلَك» و به معناى «رسالت» بوده است. (مفردات راغب)</w:t>
      </w:r>
    </w:p>
    <w:p>
      <w:pPr>
        <w:pStyle w:val="BookText"/>
      </w:pPr>
      <w:r>
        <w:rPr>
          <w:rFonts w:ascii="Amiri" w:hAnsi="Amiri" w:eastAsia="Amiri" w:cs="Amiri"/>
          <w:lang w:bidi="ar-SA"/>
          <w:color w:val="111111"/>
          <w:sz w:val="28"/>
          <w:szCs w:val="28"/>
          <w:rtl/>
        </w:rPr>
        <w:t xml:space="preserve">9 - « على بن الحسن بن على بن فضّال عن أبيه قال : سألت الرضا ( ع ) . . . عن قول اللّه عزّوجلّ « و جاء ربّك و الملك صفّاً صفّاً » فقال : إنّ اللّه تعالى لايوصف بالمجىء و الذهاب تعالى عن الإنتقال إنّما يعنى بذلك و جاء أمر ربّك و الملك صفّاً صفّاً ;</w:t>
      </w:r>
    </w:p>
    <w:p>
      <w:pPr>
        <w:pStyle w:val="BookText"/>
      </w:pPr>
      <w:r>
        <w:rPr>
          <w:rFonts w:ascii="IRNazanin" w:hAnsi="IRNazanin" w:eastAsia="IRNazanin" w:cs="IRNazanin"/>
          <w:lang w:bidi="fa-IR"/>
          <w:color w:val="111111"/>
          <w:sz w:val="28"/>
          <w:szCs w:val="28"/>
          <w:rtl/>
        </w:rPr>
        <w:t xml:space="preserve">على بن الحسن از پدرش روايت كرده كه گفت: از امام رضا(ع)، درباره سخن خداوند «و جاء ربّك و الملك صفّاً صفّاً» پرسيدم، فرمود: خداوند متعال به آمدن و رفتن توصيف نمى شود. او والاتر از انتقال يافتن است. مقصود اين است كه امر پروردگارت، فرارسد و فرشتگان صف اندر صف حاضر شوند».</w:t>
      </w:r>
    </w:p>
    <w:p>
      <w:pPr>
        <w:pStyle w:val="Heading3"/>
      </w:pPr>
      <w:bookmarkStart w:id="1061" w:name="_Toc581"/>
      <w:r>
        <w:t>579- صورت انسان ها در قيامت</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- 50 - 20 - 2</w:t>
      </w:r>
    </w:p>
    <w:p>
      <w:pPr>
        <w:pStyle w:val="BookText"/>
      </w:pPr>
      <w:r>
        <w:rPr>
          <w:rFonts w:ascii="Amiri" w:hAnsi="Amiri" w:eastAsia="Amiri" w:cs="Amiri"/>
          <w:lang w:bidi="ar-SA"/>
          <w:color w:val="111111"/>
          <w:sz w:val="28"/>
          <w:szCs w:val="28"/>
          <w:rtl/>
        </w:rPr>
        <w:t xml:space="preserve">2- حيات مجدد انسان ها در قيامت ، با دميده شدن در صورت هاى آنان *</w:t>
      </w:r>
    </w:p>
    <w:p>
      <w:pPr>
        <w:pStyle w:val="BookText"/>
      </w:pPr>
      <w:r>
        <w:rPr>
          <w:rFonts w:ascii="IRNazanin" w:hAnsi="IRNazanin" w:eastAsia="IRNazanin" w:cs="IRNazanin"/>
          <w:lang w:bidi="fa-IR"/>
          <w:color w:val="111111"/>
          <w:sz w:val="28"/>
          <w:szCs w:val="28"/>
          <w:rtl/>
        </w:rPr>
        <w:t xml:space="preserve">و نفخ فى الصور</w:t>
      </w:r>
    </w:p>
    <w:p>
      <w:pPr>
        <w:pStyle w:val="BookText"/>
      </w:pPr>
      <w:r>
        <w:rPr>
          <w:rFonts w:ascii="Amiri" w:hAnsi="Amiri" w:eastAsia="Amiri" w:cs="Amiri"/>
          <w:lang w:bidi="ar-SA"/>
          <w:color w:val="111111"/>
          <w:sz w:val="28"/>
          <w:szCs w:val="28"/>
          <w:rtl/>
        </w:rPr>
        <w:t xml:space="preserve">«صور» در احتمالى ضعيف به معناى صورت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- 75 - 24 - 3</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6" w:name="pg6008_43573"/>
    <w:bookmarkEnd w:id="246"/>
    <w:p>
      <w:pPr>
        <w:pStyle w:val="BookText"/>
      </w:pPr>
      <w:r>
        <w:rPr>
          <w:rFonts w:ascii="IRNazanin" w:hAnsi="IRNazanin" w:eastAsia="IRNazanin" w:cs="IRNazanin"/>
          <w:lang w:bidi="fa-IR"/>
          <w:color w:val="111111"/>
          <w:sz w:val="28"/>
          <w:szCs w:val="28"/>
          <w:rtl/>
        </w:rPr>
        <w:t xml:space="preserve">3 - چهره هاى انسان ها در قيامت ، بيانگر فرجام آنها است .</w:t>
      </w:r>
    </w:p>
    <w:p>
      <w:pPr>
        <w:pStyle w:val="BookText"/>
      </w:pPr>
      <w:r>
        <w:rPr>
          <w:rFonts w:ascii="Amiri" w:hAnsi="Amiri" w:eastAsia="Amiri" w:cs="Amiri"/>
          <w:lang w:bidi="ar-SA"/>
          <w:color w:val="111111"/>
          <w:sz w:val="28"/>
          <w:szCs w:val="28"/>
          <w:rtl/>
        </w:rPr>
        <w:t xml:space="preserve">وجوه يومئذ ناضرة . .. و وجوه يومئذ باسرة</w:t>
      </w:r>
    </w:p>
    <w:p>
      <w:pPr>
        <w:pStyle w:val="Heading3"/>
      </w:pPr>
      <w:bookmarkStart w:id="1062" w:name="_Toc582"/>
      <w:r>
        <w:t>580- صورتهاى غبارآلود در قيامت</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- 80 - 40 - 1</w:t>
      </w:r>
    </w:p>
    <w:p>
      <w:pPr>
        <w:pStyle w:val="BookText"/>
      </w:pPr>
      <w:r>
        <w:rPr>
          <w:rFonts w:ascii="IRNazanin" w:hAnsi="IRNazanin" w:eastAsia="IRNazanin" w:cs="IRNazanin"/>
          <w:lang w:bidi="fa-IR"/>
          <w:color w:val="111111"/>
          <w:sz w:val="28"/>
          <w:szCs w:val="28"/>
          <w:rtl/>
        </w:rPr>
        <w:t xml:space="preserve">1 - گروهى از مردم در قيامت ، چهره اى كدر و غبارآلود خواهند داشت .</w:t>
      </w:r>
    </w:p>
    <w:p>
      <w:pPr>
        <w:pStyle w:val="BookText"/>
      </w:pPr>
      <w:r>
        <w:rPr>
          <w:rFonts w:ascii="Amiri" w:hAnsi="Amiri" w:eastAsia="Amiri" w:cs="Amiri"/>
          <w:lang w:bidi="ar-SA"/>
          <w:color w:val="111111"/>
          <w:sz w:val="28"/>
          <w:szCs w:val="28"/>
          <w:rtl/>
        </w:rPr>
        <w:t xml:space="preserve">و وجوه يومئذ عليها غبرة</w:t>
      </w:r>
    </w:p>
    <w:p>
      <w:pPr>
        <w:pStyle w:val="BookText"/>
      </w:pPr>
      <w:r>
        <w:rPr>
          <w:rFonts w:ascii="IRNazanin" w:hAnsi="IRNazanin" w:eastAsia="IRNazanin" w:cs="IRNazanin"/>
          <w:lang w:bidi="fa-IR"/>
          <w:color w:val="111111"/>
          <w:sz w:val="28"/>
          <w:szCs w:val="28"/>
          <w:rtl/>
        </w:rPr>
        <w:t xml:space="preserve">«غَبَرة» و «غُبار»، به يك معنا است و برخى گَرد پراكنده و جابه جا شده را «غبرة» و گرد برخاسته را «غبار» مى نامند. (لسان العرب)</w:t>
      </w:r>
    </w:p>
    <w:p>
      <w:pPr>
        <w:pStyle w:val="Heading3"/>
      </w:pPr>
      <w:bookmarkStart w:id="1063" w:name="_Toc583"/>
      <w:r>
        <w:t>581- صيحه آسمانى در قيامت</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- 50 - 42 - 1،3</w:t>
      </w:r>
    </w:p>
    <w:p>
      <w:pPr>
        <w:pStyle w:val="BookText"/>
      </w:pPr>
      <w:r>
        <w:rPr>
          <w:rFonts w:ascii="IRNazanin" w:hAnsi="IRNazanin" w:eastAsia="IRNazanin" w:cs="IRNazanin"/>
          <w:lang w:bidi="fa-IR"/>
          <w:color w:val="111111"/>
          <w:sz w:val="28"/>
          <w:szCs w:val="28"/>
          <w:rtl/>
        </w:rPr>
        <w:t xml:space="preserve">1 - رستاخيز و لحظه خروج آدميان از خاك ، هنگام شنود فرياد آسمانى بهوسيله همگان</w:t>
      </w:r>
    </w:p>
    <w:p>
      <w:pPr>
        <w:pStyle w:val="BookText"/>
      </w:pPr>
      <w:r>
        <w:rPr>
          <w:rFonts w:ascii="Amiri" w:hAnsi="Amiri" w:eastAsia="Amiri" w:cs="Amiri"/>
          <w:lang w:bidi="ar-SA"/>
          <w:color w:val="111111"/>
          <w:sz w:val="28"/>
          <w:szCs w:val="28"/>
          <w:rtl/>
        </w:rPr>
        <w:t xml:space="preserve">يوم يسمعون الصيحة بالحقّ ذلك يوم الخروج</w:t>
      </w:r>
    </w:p>
    <w:p>
      <w:pPr>
        <w:pStyle w:val="BookText"/>
      </w:pPr>
      <w:r>
        <w:rPr>
          <w:rFonts w:ascii="IRNazanin" w:hAnsi="IRNazanin" w:eastAsia="IRNazanin" w:cs="IRNazanin"/>
          <w:lang w:bidi="fa-IR"/>
          <w:color w:val="111111"/>
          <w:sz w:val="28"/>
          <w:szCs w:val="28"/>
          <w:rtl/>
        </w:rPr>
        <w:t xml:space="preserve">3 - فرياد آسمانى در آستانه رستاخيز ، امرى بايسته در روند تجديد حيات ، و نه گزاف و بيهوده</w:t>
      </w:r>
    </w:p>
    <w:p>
      <w:pPr>
        <w:pStyle w:val="BookText"/>
      </w:pPr>
      <w:r>
        <w:rPr>
          <w:rFonts w:ascii="Amiri" w:hAnsi="Amiri" w:eastAsia="Amiri" w:cs="Amiri"/>
          <w:lang w:bidi="ar-SA"/>
          <w:color w:val="111111"/>
          <w:sz w:val="28"/>
          <w:szCs w:val="28"/>
          <w:rtl/>
        </w:rPr>
        <w:t xml:space="preserve">يسمعون الصيحة بالحقّ</w:t>
      </w:r>
    </w:p>
    <w:p>
      <w:pPr>
        <w:pStyle w:val="BookText"/>
      </w:pPr>
      <w:r>
        <w:rPr>
          <w:rFonts w:ascii="IRNazanin" w:hAnsi="IRNazanin" w:eastAsia="IRNazanin" w:cs="IRNazanin"/>
          <w:lang w:bidi="fa-IR"/>
          <w:color w:val="111111"/>
          <w:sz w:val="28"/>
          <w:szCs w:val="28"/>
          <w:rtl/>
        </w:rPr>
        <w:t xml:space="preserve">برداشت بالا بنابراين نكته است كه «بالحقّ» اشاره به بايستگى و نقش ضرورى صيحه آسمانى براى رخداد رستاخيز داشته باشد; تا گمان نرود كه صيحه صرفاً پديده اى تشريفاتى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- 79 - 6 - 3</w:t>
      </w:r>
    </w:p>
    <w:p>
      <w:pPr>
        <w:pStyle w:val="BookText"/>
      </w:pPr>
      <w:r>
        <w:rPr>
          <w:rFonts w:ascii="IRNazanin" w:hAnsi="IRNazanin" w:eastAsia="IRNazanin" w:cs="IRNazanin"/>
          <w:lang w:bidi="fa-IR"/>
          <w:color w:val="111111"/>
          <w:sz w:val="28"/>
          <w:szCs w:val="28"/>
          <w:rtl/>
        </w:rPr>
        <w:t xml:space="preserve">3 - پيدايش صيحه اى رعدآسا ، در آستانه قيامت</w:t>
      </w:r>
    </w:p>
    <w:p>
      <w:pPr>
        <w:pStyle w:val="BookText"/>
      </w:pPr>
      <w:r>
        <w:rPr>
          <w:rFonts w:ascii="Amiri" w:hAnsi="Amiri" w:eastAsia="Amiri" w:cs="Amiri"/>
          <w:lang w:bidi="ar-SA"/>
          <w:color w:val="111111"/>
          <w:sz w:val="28"/>
          <w:szCs w:val="28"/>
          <w:rtl/>
        </w:rPr>
        <w:t xml:space="preserve">يوم ترجف الراجفة</w:t>
      </w:r>
    </w:p>
    <w:p>
      <w:pPr>
        <w:pStyle w:val="BookText"/>
      </w:pPr>
      <w:r>
        <w:rPr>
          <w:rFonts w:ascii="IRNazanin" w:hAnsi="IRNazanin" w:eastAsia="IRNazanin" w:cs="IRNazanin"/>
          <w:lang w:bidi="fa-IR"/>
          <w:color w:val="111111"/>
          <w:sz w:val="28"/>
          <w:szCs w:val="28"/>
          <w:rtl/>
        </w:rPr>
        <w:t xml:space="preserve">«رَجَفَ الرَّعْد»; يعنى، صداى رعد در ابرها پيچيد (قاموس). اطلاق «رجف» - كه «مفردات» آن را لرزش و اضطراب شديد معنا كرده است - بر صداهاى شديد، به سبب شباهت آن به زلزله است. اين آيه مى تواند اشاره به اوّلين نفخ صور باشد كه اهل آسمان ها و زمين را مدهوش مى سازد.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7" w:name="pg6008_43574"/>
    <w:bookmarkEnd w:id="247"/>
    <w:p>
      <w:pPr>
        <w:pStyle w:val="Heading3"/>
      </w:pPr>
      <w:bookmarkStart w:id="1064" w:name="_Toc584"/>
      <w:r>
        <w:t>582- طعن مشركان در قيامت</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- 15 - 2 - 8</w:t>
      </w:r>
    </w:p>
    <w:p>
      <w:pPr>
        <w:pStyle w:val="BookText"/>
      </w:pPr>
      <w:r>
        <w:rPr>
          <w:rFonts w:ascii="IRNazanin" w:hAnsi="IRNazanin" w:eastAsia="IRNazanin" w:cs="IRNazanin"/>
          <w:lang w:bidi="fa-IR"/>
          <w:color w:val="111111"/>
          <w:sz w:val="28"/>
          <w:szCs w:val="28"/>
          <w:rtl/>
        </w:rPr>
        <w:t xml:space="preserve">8- « عن جابربن عبدالله قال : قال رسول الله (صلی الله علیه و آله) : إن ناساً من أمتى يعذبون بذنوبهم فيكونون فى النار ما شاء الله أن يكونوا ، ثم يعيرهم أهل الشرك فيقولون : ما نرى ما كنتم فيه من تصديقكم نفعكم . فلايبقى موحّد إلاّ أخرجه الله تعالى من النار ثم قرأرسول الله (صلی الله علیه و آله) : « ربما يودّ الذين كفروا لو كانوا مسليمين » ;</w:t>
      </w:r>
    </w:p>
    <w:p>
      <w:pPr>
        <w:pStyle w:val="BookText"/>
      </w:pPr>
      <w:r>
        <w:rPr>
          <w:rFonts w:ascii="IRNazanin" w:hAnsi="IRNazanin" w:eastAsia="IRNazanin" w:cs="IRNazanin"/>
          <w:lang w:bidi="fa-IR"/>
          <w:color w:val="111111"/>
          <w:sz w:val="28"/>
          <w:szCs w:val="28"/>
          <w:rtl/>
        </w:rPr>
        <w:t xml:space="preserve">جابربن عبدالله روايت كرده است كه رسول خدا(صلی الله علیه و آله)فرمود: هماناگروهى از امت من به سبب گناهانشان عذاب مى شوند. پس مدتى كه خدا مى خواهد در آتش هستند; سپس اهل شرك آنان را سرزنش مى كنند و مى گويند: نمى بينيم كه ايمان شما برايتان سودى داشته است. پس هيچ موحدى نمى ماند مگر اينكه خدا او را از آتش بيرون مى آورد; سپس رسول خدا(صلی الله علیه و آله) اين آيه را قراءت فرمود: «ربما يود الذين كفروا لو كانوا مسلمين».</w:t>
      </w:r>
    </w:p>
    <w:p>
      <w:pPr>
        <w:pStyle w:val="Heading3"/>
      </w:pPr>
      <w:bookmarkStart w:id="1065" w:name="_Toc585"/>
      <w:r>
        <w:t>583- طغيانگران در قيامت</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- 38 - 63 - 3</w:t>
      </w:r>
    </w:p>
    <w:p>
      <w:pPr>
        <w:pStyle w:val="BookText"/>
      </w:pPr>
      <w:r>
        <w:rPr>
          <w:rFonts w:ascii="IRNazanin" w:hAnsi="IRNazanin" w:eastAsia="IRNazanin" w:cs="IRNazanin"/>
          <w:lang w:bidi="fa-IR"/>
          <w:color w:val="111111"/>
          <w:sz w:val="28"/>
          <w:szCs w:val="28"/>
          <w:rtl/>
        </w:rPr>
        <w:t xml:space="preserve">3 - ترديد طاغيان ، در علل و چرايى پيدا نكردن مؤمنان و آگاه نشدن از وضعيت آنان در قيامت</w:t>
      </w:r>
    </w:p>
    <w:p>
      <w:pPr>
        <w:pStyle w:val="BookText"/>
      </w:pPr>
      <w:r>
        <w:rPr>
          <w:rFonts w:ascii="Amiri" w:hAnsi="Amiri" w:eastAsia="Amiri" w:cs="Amiri"/>
          <w:lang w:bidi="ar-SA"/>
          <w:color w:val="111111"/>
          <w:sz w:val="28"/>
          <w:szCs w:val="28"/>
          <w:rtl/>
        </w:rPr>
        <w:t xml:space="preserve">أتّخذنهم سخريًّا أم زاغت عنهم الأبصر</w:t>
      </w:r>
    </w:p>
    <w:p>
      <w:pPr>
        <w:pStyle w:val="BookText"/>
      </w:pPr>
      <w:r>
        <w:rPr>
          <w:rFonts w:ascii="IRNazanin" w:hAnsi="IRNazanin" w:eastAsia="IRNazanin" w:cs="IRNazanin"/>
          <w:lang w:bidi="fa-IR"/>
          <w:color w:val="111111"/>
          <w:sz w:val="28"/>
          <w:szCs w:val="28"/>
          <w:rtl/>
        </w:rPr>
        <w:t xml:space="preserve">«أم» در جمله «أم زاغت. ..» عاطفه و متصله است و اين جمله مى تواند عطف بر «ما لنا لانرى...» باشد. در اين صورت مفاد آن مربوط به قيامت بوده و معناى آيه چنين مى شود: آيا مسخره شان مى كرديم [و اهل بهشت اند ]يا[_در جهنم اند و] چشمان ما به آنان نمى افتد.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- 79 - 37 - 1</w:t>
      </w:r>
    </w:p>
    <w:p>
      <w:pPr>
        <w:pStyle w:val="BookText"/>
      </w:pPr>
      <w:r>
        <w:rPr>
          <w:rFonts w:ascii="IRNazanin" w:hAnsi="IRNazanin" w:eastAsia="IRNazanin" w:cs="IRNazanin"/>
          <w:lang w:bidi="fa-IR"/>
          <w:color w:val="111111"/>
          <w:sz w:val="28"/>
          <w:szCs w:val="28"/>
          <w:rtl/>
        </w:rPr>
        <w:t xml:space="preserve">1 - طغيان گران با حضور در صحنه قيامت ، كردار خويش را به ياد آورده و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لمن يرى . فأمّا من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w:t>
      </w:r>
    </w:p>
    <w:p>
      <w:pPr>
        <w:pStyle w:val="BookText"/>
      </w:pPr>
      <w:r>
        <w:rPr>
          <w:rFonts w:ascii="IRNazanin" w:hAnsi="IRNazanin" w:eastAsia="IRNazanin" w:cs="IRNazanin"/>
          <w:lang w:bidi="fa-IR"/>
          <w:color w:val="111111"/>
          <w:sz w:val="28"/>
          <w:szCs w:val="28"/>
          <w:rtl/>
        </w:rPr>
        <w:t xml:space="preserve">1 - حاضران در قيامت ، به دو دسته متمايزِ طغيان گران و خداترسان دور از هوا و هوس ، تقسيم خواهند شد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در تركيب آيات حاضر، گفته شده است كه جمله «فإذا جاءت الطامّة الكبرى» حاوى ادات شرط و فعل شرط است و تقسيم حاضران به دو دسته - كه از جملات «فأمّا من طغى. .. و أمّا من خاف...» استفاده مى شود - جزاى آن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8" w:name="pg6008_43575"/>
    <w:bookmarkEnd w:id="248"/>
    <w:p>
      <w:pPr>
        <w:pStyle w:val="Heading3"/>
      </w:pPr>
      <w:bookmarkStart w:id="1066" w:name="_Toc586"/>
      <w:r>
        <w:t>584- ظالمان در قيامت</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- 3 - 192 - 6،10</w:t>
      </w:r>
    </w:p>
    <w:p>
      <w:pPr>
        <w:pStyle w:val="BookText"/>
      </w:pPr>
      <w:r>
        <w:rPr>
          <w:rFonts w:ascii="IRNazanin" w:hAnsi="IRNazanin" w:eastAsia="IRNazanin" w:cs="IRNazanin"/>
          <w:lang w:bidi="fa-IR"/>
          <w:color w:val="111111"/>
          <w:sz w:val="28"/>
          <w:szCs w:val="28"/>
          <w:rtl/>
        </w:rPr>
        <w:t xml:space="preserve">6 - ستمكاران محروم از هر گونه ياور در قيامت</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«انصار»، جمع ناصر (به معناى ياور) است و «مِنْ» زايده، تأكيد بر نبودن ياور در آن روز است.</w:t>
      </w:r>
    </w:p>
    <w:p>
      <w:pPr>
        <w:pStyle w:val="BookText"/>
      </w:pPr>
      <w:r>
        <w:rPr>
          <w:rFonts w:ascii="IRNazanin" w:hAnsi="IRNazanin" w:eastAsia="IRNazanin" w:cs="IRNazanin"/>
          <w:lang w:bidi="fa-IR"/>
          <w:color w:val="111111"/>
          <w:sz w:val="28"/>
          <w:szCs w:val="28"/>
          <w:rtl/>
        </w:rPr>
        <w:t xml:space="preserve">10 - محروميّت ستمگران در قيامت از يارى امامانى كه آنها را يارى كنند .</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امام باقر (ع) در تفسير آيه فوق فرمود: ما لهم من ائمّة يسمّونهم باسمائهم.</w:t>
      </w:r>
    </w:p>
    <w:p>
      <w:pPr>
        <w:pStyle w:val="BookText"/>
      </w:pPr>
      <w:r>
        <w:rPr>
          <w:rFonts w:ascii="Amiri" w:hAnsi="Amiri" w:eastAsia="Amiri" w:cs="Amiri"/>
          <w:lang w:bidi="ar-SA"/>
          <w:color w:val="111111"/>
          <w:sz w:val="28"/>
          <w:szCs w:val="28"/>
          <w:rtl/>
        </w:rPr>
        <w:t xml:space="preserve">تفسير عياشى، ج 1، ص 211، ح 175 ; تفسير برهان، ج 1، ص 333، ح 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- 6 - 22 - 3</w:t>
      </w:r>
    </w:p>
    <w:p>
      <w:pPr>
        <w:pStyle w:val="BookText"/>
      </w:pPr>
      <w:r>
        <w:rPr>
          <w:rFonts w:ascii="IRNazanin" w:hAnsi="IRNazanin" w:eastAsia="IRNazanin" w:cs="IRNazanin"/>
          <w:lang w:bidi="fa-IR"/>
          <w:color w:val="111111"/>
          <w:sz w:val="28"/>
          <w:szCs w:val="28"/>
          <w:rtl/>
        </w:rPr>
        <w:t xml:space="preserve">3 - خداوند گردآورنده تمامى ستمگران (اهل كتاب و مشركان) در قيامت</w:t>
      </w:r>
    </w:p>
    <w:p>
      <w:pPr>
        <w:pStyle w:val="BookText"/>
      </w:pPr>
      <w:r>
        <w:rPr>
          <w:rFonts w:ascii="Amiri" w:hAnsi="Amiri" w:eastAsia="Amiri" w:cs="Amiri"/>
          <w:lang w:bidi="ar-SA"/>
          <w:color w:val="111111"/>
          <w:sz w:val="28"/>
          <w:szCs w:val="28"/>
          <w:rtl/>
        </w:rPr>
        <w:t xml:space="preserve">إنه لايفلح الظلمون . .. و يوم نحشرهم جميعا</w:t>
      </w:r>
    </w:p>
    <w:p>
      <w:pPr>
        <w:pStyle w:val="BookText"/>
      </w:pPr>
      <w:r>
        <w:rPr>
          <w:rFonts w:ascii="IRNazanin" w:hAnsi="IRNazanin" w:eastAsia="IRNazanin" w:cs="IRNazanin"/>
          <w:lang w:bidi="fa-IR"/>
          <w:color w:val="111111"/>
          <w:sz w:val="28"/>
          <w:szCs w:val="28"/>
          <w:rtl/>
        </w:rPr>
        <w:t xml:space="preserve">چون در آيات گذشته سخن از مشركان و اهل كتاب به ميان آمده بود، در برداشت اين دو گروه به عنوان مصاديقى بارز از ظالمان مشخص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- 6 - 134 - 2</w:t>
      </w:r>
    </w:p>
    <w:p>
      <w:pPr>
        <w:pStyle w:val="BookText"/>
      </w:pPr>
      <w:r>
        <w:rPr>
          <w:rFonts w:ascii="IRNazanin" w:hAnsi="IRNazanin" w:eastAsia="IRNazanin" w:cs="IRNazanin"/>
          <w:lang w:bidi="fa-IR"/>
          <w:color w:val="111111"/>
          <w:sz w:val="28"/>
          <w:szCs w:val="28"/>
          <w:rtl/>
        </w:rPr>
        <w:t xml:space="preserve">2 - احضار ظالمان در قيامت و بازخواست و كيفر ايشان از وعده هاى تخلف ناپذير خداوند</w:t>
      </w:r>
    </w:p>
    <w:p>
      <w:pPr>
        <w:pStyle w:val="BookText"/>
      </w:pPr>
      <w:r>
        <w:rPr>
          <w:rFonts w:ascii="Amiri" w:hAnsi="Amiri" w:eastAsia="Amiri" w:cs="Amiri"/>
          <w:lang w:bidi="ar-SA"/>
          <w:color w:val="111111"/>
          <w:sz w:val="28"/>
          <w:szCs w:val="28"/>
          <w:rtl/>
        </w:rPr>
        <w:t xml:space="preserve">و ينذرونكم لقاء يومكم هذا . .. إن ما توعدون لأت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- 7 - 44 - 7</w:t>
      </w:r>
    </w:p>
    <w:p>
      <w:pPr>
        <w:pStyle w:val="BookText"/>
      </w:pPr>
      <w:r>
        <w:rPr>
          <w:rFonts w:ascii="IRNazanin" w:hAnsi="IRNazanin" w:eastAsia="IRNazanin" w:cs="IRNazanin"/>
          <w:lang w:bidi="fa-IR"/>
          <w:color w:val="111111"/>
          <w:sz w:val="28"/>
          <w:szCs w:val="28"/>
          <w:rtl/>
        </w:rPr>
        <w:t xml:space="preserve">7 - ندا دهنده اى در قيامت مأمور اعلام گرفتارى ظالمان به لعنت خداوند است .</w:t>
      </w:r>
    </w:p>
    <w:p>
      <w:pPr>
        <w:pStyle w:val="BookText"/>
      </w:pPr>
      <w:r>
        <w:rPr>
          <w:rFonts w:ascii="Amiri" w:hAnsi="Amiri" w:eastAsia="Amiri" w:cs="Amiri"/>
          <w:lang w:bidi="ar-SA"/>
          <w:color w:val="111111"/>
          <w:sz w:val="28"/>
          <w:szCs w:val="28"/>
          <w:rtl/>
        </w:rPr>
        <w:t xml:space="preserve">فاذن مؤذن بينهم أن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- 7 - 45 - 4</w:t>
      </w:r>
    </w:p>
    <w:p>
      <w:pPr>
        <w:pStyle w:val="BookText"/>
      </w:pPr>
      <w:r>
        <w:rPr>
          <w:rFonts w:ascii="IRNazanin" w:hAnsi="IRNazanin" w:eastAsia="IRNazanin" w:cs="IRNazanin"/>
          <w:lang w:bidi="fa-IR"/>
          <w:color w:val="111111"/>
          <w:sz w:val="28"/>
          <w:szCs w:val="28"/>
          <w:rtl/>
        </w:rPr>
        <w:t xml:space="preserve">4 - آنانكه در پى ناهنجار كردن و منحرف ساختن راه خدايند ، از زمره ستمكارانند و در قيامت مورد لعنت خدا قرار خواهند گرفت .</w:t>
      </w:r>
    </w:p>
    <w:p>
      <w:pPr>
        <w:pStyle w:val="BookText"/>
      </w:pPr>
      <w:r>
        <w:rPr>
          <w:rFonts w:ascii="Amiri" w:hAnsi="Amiri" w:eastAsia="Amiri" w:cs="Amiri"/>
          <w:lang w:bidi="ar-SA"/>
          <w:color w:val="111111"/>
          <w:sz w:val="28"/>
          <w:szCs w:val="28"/>
          <w:rtl/>
        </w:rPr>
        <w:t xml:space="preserve">أن لعنة اللّه على الظالمين. الذين ... يبغونها عوجاً</w:t>
      </w:r>
    </w:p>
    <w:p>
      <w:pPr>
        <w:pStyle w:val="BookText"/>
      </w:pPr>
      <w:r>
        <w:rPr>
          <w:rFonts w:ascii="IRNazanin" w:hAnsi="IRNazanin" w:eastAsia="IRNazanin" w:cs="IRNazanin"/>
          <w:lang w:bidi="fa-IR"/>
          <w:color w:val="111111"/>
          <w:sz w:val="28"/>
          <w:szCs w:val="28"/>
          <w:rtl/>
        </w:rPr>
        <w:t xml:space="preserve">برداشت فوق بر اساس دومين مصداقى است كه در توضيح برداشت قبل براى پى جويى اعوجاج در دين بيان شده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- 14 - 27 - 18</w:t>
      </w:r>
    </w:p>
    <w:p>
      <w:pPr>
        <w:pStyle w:val="BookText"/>
      </w:pPr>
      <w:r>
        <w:rPr>
          <w:rFonts w:ascii="Amiri" w:hAnsi="Amiri" w:eastAsia="Amiri" w:cs="Amiri"/>
          <w:lang w:bidi="ar-SA"/>
          <w:color w:val="111111"/>
          <w:sz w:val="28"/>
          <w:szCs w:val="28"/>
          <w:rtl/>
        </w:rPr>
        <w:t xml:space="preserve">18- « عن أبى عبدالله جعفربن محمد ( ع ) قال : . . . ان الله تبارك و تعالى يضلّ الظالمين يوم القيامة عن دار كرامته . . . كما قال عزّوحلّ : « و يضلّ الله الظالمين و يفعل الله ما يشاء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همانا خداوند - تبارك و تعالى - ستمگران را در روز قيامت از سراى كرامت خويش گمراه مى كند . .. چنان چه مى فرمايد: «يضلّ الله الظالمين...»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- 14 - 42 - 6،7</w:t>
      </w:r>
    </w:p>
    <w:p>
      <w:pPr>
        <w:pStyle w:val="BookText"/>
      </w:pPr>
      <w:r>
        <w:rPr>
          <w:rFonts w:ascii="IRNazanin" w:hAnsi="IRNazanin" w:eastAsia="IRNazanin" w:cs="IRNazanin"/>
          <w:lang w:bidi="fa-IR"/>
          <w:color w:val="111111"/>
          <w:sz w:val="28"/>
          <w:szCs w:val="28"/>
          <w:rtl/>
        </w:rPr>
        <w:t xml:space="preserve">6- خيره شدن چشمان ستمگران و مبهوت ماندن آنان از شدت ترس در روز قيامت</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IRNazanin" w:hAnsi="IRNazanin" w:eastAsia="IRNazanin" w:cs="IRNazanin"/>
          <w:lang w:bidi="fa-IR"/>
          <w:color w:val="111111"/>
          <w:sz w:val="28"/>
          <w:szCs w:val="28"/>
          <w:rtl/>
        </w:rPr>
        <w:t xml:space="preserve">7- تأخير كيفر ستمگران از سوى خداوند تا روز قيامت ، جهت تشديد مجازات آنان است .</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IRNazanin" w:hAnsi="IRNazanin" w:eastAsia="IRNazanin" w:cs="IRNazanin"/>
          <w:lang w:bidi="fa-IR"/>
          <w:color w:val="111111"/>
          <w:sz w:val="28"/>
          <w:szCs w:val="28"/>
          <w:rtl/>
        </w:rPr>
        <w:t xml:space="preserve">از اينكه خداوند متعال كيفر ستمگران را تا روزى سخت و هولناك به تأخير انداخت، حكايت از شدت مجازات آنان دارد; چون اگر آن مجازات در دنيا اتفاق مى افتاد به اين مقدار سخت نبود. بنابراين، تأخير كيفر ظالمان به نفع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- 14 - 43 - 1،2،3</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- 14 - 44 - 4</w:t>
      </w:r>
    </w:p>
    <w:p>
      <w:pPr>
        <w:pStyle w:val="BookText"/>
      </w:pPr>
      <w:r>
        <w:rPr>
          <w:rFonts w:ascii="IRNazanin" w:hAnsi="IRNazanin" w:eastAsia="IRNazanin" w:cs="IRNazanin"/>
          <w:lang w:bidi="fa-IR"/>
          <w:color w:val="111111"/>
          <w:sz w:val="28"/>
          <w:szCs w:val="28"/>
          <w:rtl/>
        </w:rPr>
        <w:t xml:space="preserve">4- ظالمان به وقت مشاهده عذاب در قيامت خواستار مهلتى كوتاه براى بازگشت به دنيا جهت پاسخ گويى به دعوت خداوند و پيروى از رسولان الهى مى شوند .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برداشت فوق مبتنى بر اين است كه مقصود از «يوم يأتيهم العذاب» روز قيامت باشد، نه عذاب استيصال.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- 14 - 48 - 8</w:t>
      </w:r>
    </w:p>
    <w:p>
      <w:pPr>
        <w:pStyle w:val="BookText"/>
      </w:pPr>
      <w:r>
        <w:rPr>
          <w:rFonts w:ascii="IRNazanin" w:hAnsi="IRNazanin" w:eastAsia="IRNazanin" w:cs="IRNazanin"/>
          <w:lang w:bidi="fa-IR"/>
          <w:color w:val="111111"/>
          <w:sz w:val="28"/>
          <w:szCs w:val="28"/>
          <w:rtl/>
        </w:rPr>
        <w:t xml:space="preserve">8- قيامت ، روز احضار ستمگران و انتقام خداوند از آنان</w:t>
      </w:r>
    </w:p>
    <w:p>
      <w:pPr>
        <w:pStyle w:val="BookText"/>
      </w:pPr>
      <w:r>
        <w:rPr>
          <w:rFonts w:ascii="Amiri" w:hAnsi="Amiri" w:eastAsia="Amiri" w:cs="Amiri"/>
          <w:lang w:bidi="ar-SA"/>
          <w:color w:val="111111"/>
          <w:sz w:val="28"/>
          <w:szCs w:val="28"/>
          <w:rtl/>
        </w:rPr>
        <w:t xml:space="preserve">و أنذر الناس . .. الذين ظلموا ... إن الله عزيز ذو انتقام . يوم تبدّل الأرض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- 16 - 28 - 12</w:t>
      </w:r>
    </w:p>
    <w:p>
      <w:pPr>
        <w:pStyle w:val="BookText"/>
      </w:pPr>
      <w:r>
        <w:rPr>
          <w:rFonts w:ascii="Amiri" w:hAnsi="Amiri" w:eastAsia="Amiri" w:cs="Amiri"/>
          <w:lang w:bidi="ar-SA"/>
          <w:color w:val="111111"/>
          <w:sz w:val="28"/>
          <w:szCs w:val="28"/>
          <w:rtl/>
        </w:rPr>
        <w:t xml:space="preserve">12- كسانى كه با ارتكاب اعمال زشت در دنيا به خود ستم كرده اند ، در قيامت منكر آن اعمال مى شوند .</w:t>
      </w:r>
    </w:p>
    <w:p>
      <w:pPr>
        <w:pStyle w:val="BookText"/>
      </w:pPr>
      <w:r>
        <w:rPr>
          <w:rFonts w:ascii="Amiri" w:hAnsi="Amiri" w:eastAsia="Amiri" w:cs="Amiri"/>
          <w:lang w:bidi="ar-SA"/>
          <w:color w:val="111111"/>
          <w:sz w:val="28"/>
          <w:szCs w:val="28"/>
          <w:rtl/>
        </w:rPr>
        <w:t xml:space="preserve">الذين تتوفّ-هم الملئكة ظالمى أنفسهم . .. ما كنّا نعمل من سوء</w:t>
      </w:r>
    </w:p>
    <w:p>
      <w:pPr>
        <w:pStyle w:val="BookText"/>
      </w:pPr>
      <w:r>
        <w:rPr>
          <w:rFonts w:ascii="IRNazanin" w:hAnsi="IRNazanin" w:eastAsia="IRNazanin" w:cs="IRNazanin"/>
          <w:lang w:bidi="fa-IR"/>
          <w:color w:val="111111"/>
          <w:sz w:val="28"/>
          <w:szCs w:val="28"/>
          <w:rtl/>
        </w:rPr>
        <w:t xml:space="preserve">برداشت فوق، بنابراين احتمال است كه مراد از «ظالمى أنفسهم» - به قرينه «ما كنّا نعمل من سوء» (ما مرتكب عمل زشت نمى شديم) - اعمال ناپسند و زشتى باشد كه مرتكبان آنها، آن را از خود نفى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- 25 - 27 - 1،2</w:t>
      </w:r>
    </w:p>
    <w:p>
      <w:pPr>
        <w:pStyle w:val="BookText"/>
      </w:pPr>
      <w:r>
        <w:rPr>
          <w:rFonts w:ascii="IRNazanin" w:hAnsi="IRNazanin" w:eastAsia="IRNazanin" w:cs="IRNazanin"/>
          <w:lang w:bidi="fa-IR"/>
          <w:color w:val="111111"/>
          <w:sz w:val="28"/>
          <w:szCs w:val="28"/>
          <w:rtl/>
        </w:rPr>
        <w:t xml:space="preserve">1 - ستم گران در قيامت ، از عملكرد خويش به شدت پشيمان خواهند بود .</w:t>
      </w:r>
    </w:p>
    <w:p>
      <w:pPr>
        <w:pStyle w:val="BookText"/>
      </w:pPr>
      <w:r>
        <w:rPr>
          <w:rFonts w:ascii="Amiri" w:hAnsi="Amiri" w:eastAsia="Amiri" w:cs="Amiri"/>
          <w:lang w:bidi="ar-SA"/>
          <w:color w:val="111111"/>
          <w:sz w:val="28"/>
          <w:szCs w:val="28"/>
          <w:rtl/>
        </w:rPr>
        <w:t xml:space="preserve">و يوم يعضّ الظالم على يديه</w:t>
      </w:r>
    </w:p>
    <w:p>
      <w:pPr>
        <w:pStyle w:val="BookText"/>
      </w:pPr>
      <w:r>
        <w:rPr>
          <w:rFonts w:ascii="IRNazanin" w:hAnsi="IRNazanin" w:eastAsia="IRNazanin" w:cs="IRNazanin"/>
          <w:lang w:bidi="fa-IR"/>
          <w:color w:val="111111"/>
          <w:sz w:val="28"/>
          <w:szCs w:val="28"/>
          <w:rtl/>
        </w:rPr>
        <w:t xml:space="preserve">جمله «يعضّ الظالم على يديه; ستم كار دو دست خويش به دندان گزد» از كنايات است و به قرينه سياق آيه، اين جمله كنايه از پشيمانى و ندامت مى باشد. گفتنى است تعديه فعل «يعضّ» به وسيله «على» - با آن كه خود از افعال متعدى است - براى تأكيد مضمون آن فعل است; يعنى، پشيمانى آنان بسيار شديد خواهد بود.</w:t>
      </w:r>
    </w:p>
    <w:p>
      <w:pPr>
        <w:pStyle w:val="BookText"/>
      </w:pPr>
      <w:r>
        <w:rPr>
          <w:rFonts w:ascii="Amiri" w:hAnsi="Amiri" w:eastAsia="Amiri" w:cs="Amiri"/>
          <w:lang w:bidi="ar-SA"/>
          <w:color w:val="111111"/>
          <w:sz w:val="28"/>
          <w:szCs w:val="28"/>
          <w:rtl/>
        </w:rPr>
        <w:t xml:space="preserve">2 - وضعيت تأسف بار ظالمان در قيامت و واكنش آنان در آن روز ، شايان ياد و يادآورى</w:t>
      </w:r>
    </w:p>
    <w:p>
      <w:pPr>
        <w:pStyle w:val="BookText"/>
      </w:pPr>
      <w:r>
        <w:rPr>
          <w:rFonts w:ascii="Amiri" w:hAnsi="Amiri" w:eastAsia="Amiri" w:cs="Amiri"/>
          <w:lang w:bidi="ar-SA"/>
          <w:color w:val="111111"/>
          <w:sz w:val="28"/>
          <w:szCs w:val="28"/>
          <w:rtl/>
        </w:rPr>
        <w:t xml:space="preserve">و يوم يعضّ الظالم على يديه</w:t>
      </w:r>
    </w:p>
    <w:p>
      <w:pPr>
        <w:pStyle w:val="BookText"/>
      </w:pPr>
      <w:r>
        <w:rPr>
          <w:rFonts w:ascii="Amiri" w:hAnsi="Amiri" w:eastAsia="Amiri" w:cs="Amiri"/>
          <w:lang w:bidi="ar-SA"/>
          <w:color w:val="111111"/>
          <w:sz w:val="28"/>
          <w:szCs w:val="28"/>
          <w:rtl/>
        </w:rPr>
        <w:t xml:space="preserve">برداشت فوق، مبتنى بر اين است كه «يوم» متعلق به فعلى محذوف مانند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- 30 - 57 - 2،5</w:t>
      </w:r>
    </w:p>
    <w:p>
      <w:pPr>
        <w:pStyle w:val="BookText"/>
      </w:pPr>
      <w:r>
        <w:rPr>
          <w:rFonts w:ascii="IRNazanin" w:hAnsi="IRNazanin" w:eastAsia="IRNazanin" w:cs="IRNazanin"/>
          <w:lang w:bidi="fa-IR"/>
          <w:color w:val="111111"/>
          <w:sz w:val="28"/>
          <w:szCs w:val="28"/>
          <w:rtl/>
        </w:rPr>
        <w:t xml:space="preserve">2 - عذرخواهى ستم پيشگان ، در روز قيامت ، سودى ندارد .</w:t>
      </w:r>
    </w:p>
    <w:p>
      <w:pPr>
        <w:pStyle w:val="BookText"/>
      </w:pPr>
      <w:r>
        <w:rPr>
          <w:rFonts w:ascii="Amiri" w:hAnsi="Amiri" w:eastAsia="Amiri" w:cs="Amiri"/>
          <w:lang w:bidi="ar-SA"/>
          <w:color w:val="111111"/>
          <w:sz w:val="28"/>
          <w:szCs w:val="28"/>
          <w:rtl/>
        </w:rPr>
        <w:t xml:space="preserve">فيومئذ لاينفع الذين ظلموا معذرتهم</w:t>
      </w:r>
    </w:p>
    <w:p>
      <w:pPr>
        <w:pStyle w:val="BookText"/>
      </w:pPr>
      <w:r>
        <w:rPr>
          <w:rFonts w:ascii="Amiri" w:hAnsi="Amiri" w:eastAsia="Amiri" w:cs="Amiri"/>
          <w:lang w:bidi="ar-SA"/>
          <w:color w:val="111111"/>
          <w:sz w:val="28"/>
          <w:szCs w:val="28"/>
          <w:rtl/>
        </w:rPr>
        <w:t xml:space="preserve">5 - ظالمان ، در روز قيامت ، راهى براى رهايى از وضعيّت رقّت بار و مذمت آلود خويش ندارند .</w:t>
      </w:r>
    </w:p>
    <w:p>
      <w:pPr>
        <w:pStyle w:val="BookText"/>
      </w:pPr>
      <w:r>
        <w:rPr>
          <w:rFonts w:ascii="Amiri" w:hAnsi="Amiri" w:eastAsia="Amiri" w:cs="Amiri"/>
          <w:lang w:bidi="ar-SA"/>
          <w:color w:val="111111"/>
          <w:sz w:val="28"/>
          <w:szCs w:val="28"/>
          <w:rtl/>
        </w:rPr>
        <w:t xml:space="preserve">الذين ظلموا. .. و لاهم يستعتبون</w:t>
      </w:r>
    </w:p>
    <w:p>
      <w:pPr>
        <w:pStyle w:val="BookText"/>
      </w:pPr>
      <w:r>
        <w:rPr>
          <w:rFonts w:ascii="IRNazanin" w:hAnsi="IRNazanin" w:eastAsia="IRNazanin" w:cs="IRNazanin"/>
          <w:lang w:bidi="fa-IR"/>
          <w:color w:val="111111"/>
          <w:sz w:val="28"/>
          <w:szCs w:val="28"/>
          <w:rtl/>
        </w:rPr>
        <w:t xml:space="preserve">«إستعتاب» - مصدر «يستعتبون» - به معناى اين است كه از شخص خاطى، خواسته شود كه وى از خطايش بازگردد (مفردات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راغب) و نيز به معناى طلب رضايت آمده است (المنجد).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- 34 - 31 - 10</w:t>
      </w:r>
    </w:p>
    <w:p>
      <w:pPr>
        <w:pStyle w:val="BookText"/>
      </w:pPr>
      <w:r>
        <w:rPr>
          <w:rFonts w:ascii="IRNazanin" w:hAnsi="IRNazanin" w:eastAsia="IRNazanin" w:cs="IRNazanin"/>
          <w:lang w:bidi="fa-IR"/>
          <w:color w:val="111111"/>
          <w:sz w:val="28"/>
          <w:szCs w:val="28"/>
          <w:rtl/>
        </w:rPr>
        <w:t xml:space="preserve">10 - مؤاخذه شدن ظالمان در پيشگاه پروردگار در قيامت</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- 35 - 37 - 13</w:t>
      </w:r>
    </w:p>
    <w:p>
      <w:pPr>
        <w:pStyle w:val="BookText"/>
      </w:pPr>
      <w:r>
        <w:rPr>
          <w:rFonts w:ascii="IRNazanin" w:hAnsi="IRNazanin" w:eastAsia="IRNazanin" w:cs="IRNazanin"/>
          <w:lang w:bidi="fa-IR"/>
          <w:color w:val="111111"/>
          <w:sz w:val="28"/>
          <w:szCs w:val="28"/>
          <w:rtl/>
        </w:rPr>
        <w:t xml:space="preserve">13 - ستمگران در قيامت ، محروم از هرگونه نصرت و يارى</w:t>
      </w:r>
    </w:p>
    <w:p>
      <w:pPr>
        <w:pStyle w:val="BookText"/>
      </w:pPr>
      <w:r>
        <w:rPr>
          <w:rFonts w:ascii="Amiri" w:hAnsi="Amiri" w:eastAsia="Amiri" w:cs="Amiri"/>
          <w:lang w:bidi="ar-SA"/>
          <w:color w:val="111111"/>
          <w:sz w:val="28"/>
          <w:szCs w:val="28"/>
          <w:rtl/>
        </w:rPr>
        <w:t xml:space="preserve">فما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- 37 - 23 - 1</w:t>
      </w:r>
    </w:p>
    <w:p>
      <w:pPr>
        <w:pStyle w:val="BookText"/>
      </w:pPr>
      <w:r>
        <w:rPr>
          <w:rFonts w:ascii="IRNazanin" w:hAnsi="IRNazanin" w:eastAsia="IRNazanin" w:cs="IRNazanin"/>
          <w:lang w:bidi="fa-IR"/>
          <w:color w:val="111111"/>
          <w:sz w:val="28"/>
          <w:szCs w:val="28"/>
          <w:rtl/>
        </w:rPr>
        <w:t xml:space="preserve">1 - فرمان خداوند در قيامت ، مبنى بر راندن مشركان ستم پيشه و هم فكران و معبود هاى آنان به راه دوزخ</w:t>
      </w:r>
    </w:p>
    <w:p>
      <w:pPr>
        <w:pStyle w:val="BookText"/>
      </w:pPr>
      <w:r>
        <w:rPr>
          <w:rFonts w:ascii="Amiri" w:hAnsi="Amiri" w:eastAsia="Amiri" w:cs="Amiri"/>
          <w:lang w:bidi="ar-SA"/>
          <w:color w:val="111111"/>
          <w:sz w:val="28"/>
          <w:szCs w:val="28"/>
          <w:rtl/>
        </w:rPr>
        <w:t xml:space="preserve">احشروا الذين . .. يعبدون . من دون اللّه فاهدوهم إلى صرط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- 39 - 47 - 1،2،3،7</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BookText"/>
      </w:pPr>
      <w:r>
        <w:rPr>
          <w:rFonts w:ascii="IRNazanin" w:hAnsi="IRNazanin" w:eastAsia="IRNazanin" w:cs="IRNazanin"/>
          <w:lang w:bidi="fa-IR"/>
          <w:color w:val="111111"/>
          <w:sz w:val="28"/>
          <w:szCs w:val="28"/>
          <w:rtl/>
        </w:rPr>
        <w:t xml:space="preserve">2 - عذاب ستمگران در قيامت ، بسيار سخت و غير قابل تحمل براى آنان</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فدا كردن دو برابر ثروت هاى موجود در كره زمين براى نجات خود از عذاب الهى، بيانگر مطلب ياد شده است.</w:t>
      </w:r>
    </w:p>
    <w:p>
      <w:pPr>
        <w:pStyle w:val="BookText"/>
      </w:pPr>
      <w:r>
        <w:rPr>
          <w:rFonts w:ascii="IRNazanin" w:hAnsi="IRNazanin" w:eastAsia="IRNazanin" w:cs="IRNazanin"/>
          <w:lang w:bidi="fa-IR"/>
          <w:color w:val="111111"/>
          <w:sz w:val="28"/>
          <w:szCs w:val="28"/>
          <w:rtl/>
        </w:rPr>
        <w:t xml:space="preserve">3 - كيفر عذاب سخت براى ستمگران در قيامت ، قطعى و غيرقابل گريز است .</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- 39 - 48 - 2</w:t>
      </w:r>
    </w:p>
    <w:p>
      <w:pPr>
        <w:pStyle w:val="BookText"/>
      </w:pPr>
      <w:r>
        <w:rPr>
          <w:rFonts w:ascii="IRNazanin" w:hAnsi="IRNazanin" w:eastAsia="IRNazanin" w:cs="IRNazanin"/>
          <w:lang w:bidi="fa-IR"/>
          <w:color w:val="111111"/>
          <w:sz w:val="28"/>
          <w:szCs w:val="28"/>
          <w:rtl/>
        </w:rPr>
        <w:t xml:space="preserve">2 - عذاب سخت و فوق تصور ستمگران در قيامت ، بازتاب كردار و رفتار خود آنان است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آمدن ماده «كسب» به جاى ماده «فعل»،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w:t>
      </w:r>
    </w:p>
    <w:p>
      <w:pPr>
        <w:pStyle w:val="BookText"/>
      </w:pPr>
      <w:r>
        <w:rPr>
          <w:rFonts w:ascii="IRNazanin" w:hAnsi="IRNazanin" w:eastAsia="IRNazanin" w:cs="IRNazanin"/>
          <w:lang w:bidi="fa-IR"/>
          <w:color w:val="111111"/>
          <w:sz w:val="28"/>
          <w:szCs w:val="28"/>
          <w:rtl/>
        </w:rPr>
        <w:t xml:space="preserve">1 - عذرخواهى ستمگران در قيامت ، بى نتيجه بوده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- 42 - 8 - 16</w:t>
      </w:r>
    </w:p>
    <w:p>
      <w:pPr>
        <w:pStyle w:val="BookText"/>
      </w:pPr>
      <w:r>
        <w:rPr>
          <w:rFonts w:ascii="IRNazanin" w:hAnsi="IRNazanin" w:eastAsia="IRNazanin" w:cs="IRNazanin"/>
          <w:lang w:bidi="fa-IR"/>
          <w:color w:val="111111"/>
          <w:sz w:val="28"/>
          <w:szCs w:val="28"/>
          <w:rtl/>
        </w:rPr>
        <w:t xml:space="preserve">16 - نابود شدن دوستى ها و پيوند هاى ظالمان با يكديگر در قيامت</w:t>
      </w:r>
    </w:p>
    <w:p>
      <w:pPr>
        <w:pStyle w:val="BookText"/>
      </w:pPr>
      <w:r>
        <w:rPr>
          <w:rFonts w:ascii="Amiri" w:hAnsi="Amiri" w:eastAsia="Amiri" w:cs="Amiri"/>
          <w:lang w:bidi="ar-SA"/>
          <w:color w:val="111111"/>
          <w:sz w:val="28"/>
          <w:szCs w:val="28"/>
          <w:rtl/>
        </w:rPr>
        <w:t xml:space="preserve">و الظلمون ما لهم من ولىّ و لانصير</w:t>
      </w:r>
    </w:p>
    <w:p>
      <w:pPr>
        <w:pStyle w:val="BookText"/>
      </w:pPr>
      <w:r>
        <w:rPr>
          <w:rFonts w:ascii="Amiri" w:hAnsi="Amiri" w:eastAsia="Amiri" w:cs="Amiri"/>
          <w:lang w:bidi="ar-SA"/>
          <w:color w:val="111111"/>
          <w:sz w:val="28"/>
          <w:szCs w:val="28"/>
          <w:rtl/>
        </w:rPr>
        <w:t xml:space="preserve">برداشت ياد شده مبتنى بر اين است كه مقصود از «ولىّ» و «نصير»، دوست و ياور دنيايى ظالمان باشد كه در آخرت آن دوستى ها و يارى ها وجود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w:t>
      </w:r>
    </w:p>
    <w:p>
      <w:pPr>
        <w:pStyle w:val="BookText"/>
      </w:pPr>
      <w:r>
        <w:rPr>
          <w:rFonts w:ascii="IRNazanin" w:hAnsi="IRNazanin" w:eastAsia="IRNazanin" w:cs="IRNazanin"/>
          <w:lang w:bidi="fa-IR"/>
          <w:color w:val="111111"/>
          <w:sz w:val="28"/>
          <w:szCs w:val="28"/>
          <w:rtl/>
        </w:rPr>
        <w:t xml:space="preserve">1 - ستم پيشگان ، هراسناك از عملكرد خويش در صحنه قيامت</w:t>
      </w:r>
    </w:p>
    <w:p>
      <w:pPr>
        <w:pStyle w:val="BookText"/>
      </w:pPr>
      <w:r>
        <w:rPr>
          <w:rFonts w:ascii="Amiri" w:hAnsi="Amiri" w:eastAsia="Amiri" w:cs="Amiri"/>
          <w:lang w:bidi="ar-SA"/>
          <w:color w:val="111111"/>
          <w:sz w:val="28"/>
          <w:szCs w:val="28"/>
          <w:rtl/>
        </w:rPr>
        <w:t xml:space="preserve">ترى الظلمين مشفقين ممّا كسبوا و هو واقع بهم</w:t>
      </w:r>
    </w:p>
    <w:p>
      <w:pPr>
        <w:pStyle w:val="BookText"/>
      </w:pPr>
      <w:r>
        <w:rPr>
          <w:rFonts w:ascii="Amiri" w:hAnsi="Amiri" w:eastAsia="Amiri" w:cs="Amiri"/>
          <w:lang w:bidi="ar-SA"/>
          <w:color w:val="111111"/>
          <w:sz w:val="28"/>
          <w:szCs w:val="28"/>
          <w:rtl/>
        </w:rPr>
        <w:t xml:space="preserve">به قرينه ذيل اين آيه - كه در مورد قيامت است - به دست مى آيد كه صدر آيه ترسيم كننده صحنه اى از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- 42 - 44 - 11</w:t>
      </w:r>
    </w:p>
    <w:p>
      <w:pPr>
        <w:pStyle w:val="BookText"/>
      </w:pPr>
      <w:r>
        <w:rPr>
          <w:rFonts w:ascii="IRNazanin" w:hAnsi="IRNazanin" w:eastAsia="IRNazanin" w:cs="IRNazanin"/>
          <w:lang w:bidi="fa-IR"/>
          <w:color w:val="111111"/>
          <w:sz w:val="28"/>
          <w:szCs w:val="28"/>
          <w:rtl/>
        </w:rPr>
        <w:t xml:space="preserve">11 - عجز و پشيمانى ستمكاران در قيامت ، آشكار و نمايان است .</w:t>
      </w:r>
    </w:p>
    <w:p>
      <w:pPr>
        <w:pStyle w:val="BookText"/>
      </w:pPr>
      <w:r>
        <w:rPr>
          <w:rFonts w:ascii="Amiri" w:hAnsi="Amiri" w:eastAsia="Amiri" w:cs="Amiri"/>
          <w:lang w:bidi="ar-SA"/>
          <w:color w:val="111111"/>
          <w:sz w:val="28"/>
          <w:szCs w:val="28"/>
          <w:rtl/>
        </w:rPr>
        <w:t xml:space="preserve">و ترى الظلمين . .. يقولون</w:t>
      </w:r>
    </w:p>
    <w:p>
      <w:pPr>
        <w:pStyle w:val="BookText"/>
      </w:pPr>
      <w:r>
        <w:rPr>
          <w:rFonts w:ascii="IRNazanin" w:hAnsi="IRNazanin" w:eastAsia="IRNazanin" w:cs="IRNazanin"/>
          <w:lang w:bidi="fa-IR"/>
          <w:color w:val="111111"/>
          <w:sz w:val="28"/>
          <w:szCs w:val="28"/>
          <w:rtl/>
        </w:rPr>
        <w:t xml:space="preserve">از واژه هاى «ترى» و «يقولون»، استفاده مى شود كه ظالمان ندامت و آرزوى بازگشت را پنهان نمى دارند.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9" w:name="pg6008_43580"/>
    <w:bookmarkEnd w:id="2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- 42 - 45 - 2،3،4،5،9،12،23</w:t>
      </w:r>
    </w:p>
    <w:p>
      <w:pPr>
        <w:pStyle w:val="BookText"/>
      </w:pPr>
      <w:r>
        <w:rPr>
          <w:rFonts w:ascii="IRNazanin" w:hAnsi="IRNazanin" w:eastAsia="IRNazanin" w:cs="IRNazanin"/>
          <w:lang w:bidi="fa-IR"/>
          <w:color w:val="111111"/>
          <w:sz w:val="28"/>
          <w:szCs w:val="28"/>
          <w:rtl/>
        </w:rPr>
        <w:t xml:space="preserve">2 - گردن فرازان ستمگر ، خاشع و سرافكنده در صحنه قيامت</w:t>
      </w:r>
    </w:p>
    <w:p>
      <w:pPr>
        <w:pStyle w:val="BookText"/>
      </w:pPr>
      <w:r>
        <w:rPr>
          <w:rFonts w:ascii="Amiri" w:hAnsi="Amiri" w:eastAsia="Amiri" w:cs="Amiri"/>
          <w:lang w:bidi="ar-SA"/>
          <w:color w:val="111111"/>
          <w:sz w:val="28"/>
          <w:szCs w:val="28"/>
          <w:rtl/>
        </w:rPr>
        <w:t xml:space="preserve">و تريهم . .. خشعين من الذلّ</w:t>
      </w:r>
    </w:p>
    <w:p>
      <w:pPr>
        <w:pStyle w:val="BookText"/>
      </w:pPr>
      <w:r>
        <w:rPr>
          <w:rFonts w:ascii="Amiri" w:hAnsi="Amiri" w:eastAsia="Amiri" w:cs="Amiri"/>
          <w:lang w:bidi="ar-SA"/>
          <w:color w:val="111111"/>
          <w:sz w:val="28"/>
          <w:szCs w:val="28"/>
          <w:rtl/>
        </w:rPr>
        <w:t xml:space="preserve">3 - خشوع و فروتنى ظالمان در قيامت ، خشوعى ذليلانه و از سر ترس و هراس</w:t>
      </w:r>
    </w:p>
    <w:p>
      <w:pPr>
        <w:pStyle w:val="BookText"/>
      </w:pPr>
      <w:r>
        <w:rPr>
          <w:rFonts w:ascii="Amiri" w:hAnsi="Amiri" w:eastAsia="Amiri" w:cs="Amiri"/>
          <w:lang w:bidi="ar-SA"/>
          <w:color w:val="111111"/>
          <w:sz w:val="28"/>
          <w:szCs w:val="28"/>
          <w:rtl/>
        </w:rPr>
        <w:t xml:space="preserve">و تريهم . .. خشعين من الذلّ ينظرون من طرف خفىّ</w:t>
      </w:r>
    </w:p>
    <w:p>
      <w:pPr>
        <w:pStyle w:val="BookText"/>
      </w:pPr>
      <w:r>
        <w:rPr>
          <w:rFonts w:ascii="IRNazanin" w:hAnsi="IRNazanin" w:eastAsia="IRNazanin" w:cs="IRNazanin"/>
          <w:lang w:bidi="fa-IR"/>
          <w:color w:val="111111"/>
          <w:sz w:val="28"/>
          <w:szCs w:val="28"/>
          <w:rtl/>
        </w:rPr>
        <w:t xml:space="preserve">4 - پشيمانى ستمكاران در صحنه قيامت و پس از مشاهده عذاب ، بى تأثير به حال آنان</w:t>
      </w:r>
    </w:p>
    <w:p>
      <w:pPr>
        <w:pStyle w:val="BookText"/>
      </w:pPr>
      <w:r>
        <w:rPr>
          <w:rFonts w:ascii="Amiri" w:hAnsi="Amiri" w:eastAsia="Amiri" w:cs="Amiri"/>
          <w:lang w:bidi="ar-SA"/>
          <w:color w:val="111111"/>
          <w:sz w:val="28"/>
          <w:szCs w:val="28"/>
          <w:rtl/>
        </w:rPr>
        <w:t xml:space="preserve">يقولون هل إلى مردّ من سبيل . و تريهم يعرضون عليها</w:t>
      </w:r>
    </w:p>
    <w:p>
      <w:pPr>
        <w:pStyle w:val="BookText"/>
      </w:pPr>
      <w:r>
        <w:rPr>
          <w:rFonts w:ascii="IRNazanin" w:hAnsi="IRNazanin" w:eastAsia="IRNazanin" w:cs="IRNazanin"/>
          <w:lang w:bidi="fa-IR"/>
          <w:color w:val="111111"/>
          <w:sz w:val="28"/>
          <w:szCs w:val="28"/>
          <w:rtl/>
        </w:rPr>
        <w:t xml:space="preserve">5 - ذلت و خوارى ظالمان در قيامت ، پيامد خوى تجاوزگرى و توسعه طلبى آنان است .</w:t>
      </w:r>
    </w:p>
    <w:p>
      <w:pPr>
        <w:pStyle w:val="BookText"/>
      </w:pPr>
      <w:r>
        <w:rPr>
          <w:rFonts w:ascii="Amiri" w:hAnsi="Amiri" w:eastAsia="Amiri" w:cs="Amiri"/>
          <w:lang w:bidi="ar-SA"/>
          <w:color w:val="111111"/>
          <w:sz w:val="28"/>
          <w:szCs w:val="28"/>
          <w:rtl/>
        </w:rPr>
        <w:t xml:space="preserve">إنّما السبيل على الذين يظلمون . .. و تريهم يعرضون عليها خشعين من الذلّ</w:t>
      </w:r>
    </w:p>
    <w:p>
      <w:pPr>
        <w:pStyle w:val="BookText"/>
      </w:pPr>
      <w:r>
        <w:rPr>
          <w:rFonts w:ascii="IRNazanin" w:hAnsi="IRNazanin" w:eastAsia="IRNazanin" w:cs="IRNazanin"/>
          <w:lang w:bidi="fa-IR"/>
          <w:color w:val="111111"/>
          <w:sz w:val="28"/>
          <w:szCs w:val="28"/>
          <w:rtl/>
        </w:rPr>
        <w:t xml:space="preserve">9 - گمراهان ستمكار ، در روز قيامت ، مورد سرزنش اهل ايمان خواهند بود .</w:t>
      </w:r>
    </w:p>
    <w:p>
      <w:pPr>
        <w:pStyle w:val="BookText"/>
      </w:pPr>
      <w:r>
        <w:rPr>
          <w:rFonts w:ascii="Amiri" w:hAnsi="Amiri" w:eastAsia="Amiri" w:cs="Amiri"/>
          <w:lang w:bidi="ar-SA"/>
          <w:color w:val="111111"/>
          <w:sz w:val="28"/>
          <w:szCs w:val="28"/>
          <w:rtl/>
        </w:rPr>
        <w:t xml:space="preserve">و قال الذين ءامنوا إنّ الخسرين الذين خسروا أنفسهم</w:t>
      </w:r>
    </w:p>
    <w:p>
      <w:pPr>
        <w:pStyle w:val="BookText"/>
      </w:pPr>
      <w:r>
        <w:rPr>
          <w:rFonts w:ascii="IRNazanin" w:hAnsi="IRNazanin" w:eastAsia="IRNazanin" w:cs="IRNazanin"/>
          <w:lang w:bidi="fa-IR"/>
          <w:color w:val="111111"/>
          <w:sz w:val="28"/>
          <w:szCs w:val="28"/>
          <w:rtl/>
        </w:rPr>
        <w:t xml:space="preserve">12 - قيامت ، روز ظهور خسران و زيان كارى عميق ستم پيشگان و گمراهان</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BookText"/>
      </w:pPr>
      <w:r>
        <w:rPr>
          <w:rFonts w:ascii="IRNazanin" w:hAnsi="IRNazanin" w:eastAsia="IRNazanin" w:cs="IRNazanin"/>
          <w:lang w:bidi="fa-IR"/>
          <w:color w:val="111111"/>
          <w:sz w:val="28"/>
          <w:szCs w:val="28"/>
          <w:rtl/>
        </w:rPr>
        <w:t xml:space="preserve">23 - سرنوشت شوم ستمگران در قيامت ، هشدارى براى متجاوزان به حقوق مردم است .</w:t>
      </w:r>
    </w:p>
    <w:p>
      <w:pPr>
        <w:pStyle w:val="BookText"/>
      </w:pPr>
      <w:r>
        <w:rPr>
          <w:rFonts w:ascii="Amiri" w:hAnsi="Amiri" w:eastAsia="Amiri" w:cs="Amiri"/>
          <w:lang w:bidi="ar-SA"/>
          <w:color w:val="111111"/>
          <w:sz w:val="28"/>
          <w:szCs w:val="28"/>
          <w:rtl/>
        </w:rPr>
        <w:t xml:space="preserve">ألا إنّ الظلمين فى عذاب مقيم</w:t>
      </w:r>
    </w:p>
    <w:p>
      <w:pPr>
        <w:pStyle w:val="BookText"/>
      </w:pPr>
      <w:r>
        <w:rPr>
          <w:rFonts w:ascii="Amiri" w:hAnsi="Amiri" w:eastAsia="Amiri" w:cs="Amiri"/>
          <w:lang w:bidi="ar-SA"/>
          <w:color w:val="111111"/>
          <w:sz w:val="28"/>
          <w:szCs w:val="28"/>
          <w:rtl/>
        </w:rPr>
        <w:t xml:space="preserve">كلمه «ألا» - كه براى هشدار است - رساننده مطلب بالا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- 43 - 65 - 4،5</w:t>
      </w:r>
    </w:p>
    <w:p>
      <w:pPr>
        <w:pStyle w:val="BookText"/>
      </w:pPr>
      <w:r>
        <w:rPr>
          <w:rFonts w:ascii="IRNazanin" w:hAnsi="IRNazanin" w:eastAsia="IRNazanin" w:cs="IRNazanin"/>
          <w:lang w:bidi="fa-IR"/>
          <w:color w:val="111111"/>
          <w:sz w:val="28"/>
          <w:szCs w:val="28"/>
          <w:rtl/>
        </w:rPr>
        <w:t xml:space="preserve">4 - قيامت ، روزى بس سخت و دشوار براى ستمگران</w:t>
      </w:r>
    </w:p>
    <w:p>
      <w:pPr>
        <w:pStyle w:val="BookText"/>
      </w:pPr>
      <w:r>
        <w:rPr>
          <w:rFonts w:ascii="Amiri" w:hAnsi="Amiri" w:eastAsia="Amiri" w:cs="Amiri"/>
          <w:lang w:bidi="ar-SA"/>
          <w:color w:val="111111"/>
          <w:sz w:val="28"/>
          <w:szCs w:val="28"/>
          <w:rtl/>
        </w:rPr>
        <w:t xml:space="preserve">من عذاب يوم أليم</w:t>
      </w:r>
    </w:p>
    <w:p>
      <w:pPr>
        <w:pStyle w:val="BookText"/>
      </w:pPr>
      <w:r>
        <w:rPr>
          <w:rFonts w:ascii="Amiri" w:hAnsi="Amiri" w:eastAsia="Amiri" w:cs="Amiri"/>
          <w:lang w:bidi="ar-SA"/>
          <w:color w:val="111111"/>
          <w:sz w:val="28"/>
          <w:szCs w:val="28"/>
          <w:rtl/>
        </w:rPr>
        <w:t xml:space="preserve">بنابراين كه «أليم» صفت «يوم» باشد، برداشت بالا استفاده مى شود.</w:t>
      </w:r>
    </w:p>
    <w:p>
      <w:pPr>
        <w:pStyle w:val="BookText"/>
      </w:pPr>
      <w:r>
        <w:rPr>
          <w:rFonts w:ascii="IRNazanin" w:hAnsi="IRNazanin" w:eastAsia="IRNazanin" w:cs="IRNazanin"/>
          <w:lang w:bidi="fa-IR"/>
          <w:color w:val="111111"/>
          <w:sz w:val="28"/>
          <w:szCs w:val="28"/>
          <w:rtl/>
        </w:rPr>
        <w:t xml:space="preserve">5 - ستم پيشگان ، گرفتار عذابى دردناك در قيامت</w:t>
      </w:r>
    </w:p>
    <w:p>
      <w:pPr>
        <w:pStyle w:val="BookText"/>
      </w:pPr>
      <w:r>
        <w:rPr>
          <w:rFonts w:ascii="Amiri" w:hAnsi="Amiri" w:eastAsia="Amiri" w:cs="Amiri"/>
          <w:lang w:bidi="ar-SA"/>
          <w:color w:val="111111"/>
          <w:sz w:val="28"/>
          <w:szCs w:val="28"/>
          <w:rtl/>
        </w:rPr>
        <w:t xml:space="preserve">فويل للذين ظلموا من عذاب يوم أليم</w:t>
      </w:r>
    </w:p>
    <w:p>
      <w:pPr>
        <w:pStyle w:val="Heading3"/>
      </w:pPr>
      <w:bookmarkStart w:id="1067" w:name="_Toc587"/>
      <w:r>
        <w:t>585- ظلم تكذيب قيامت</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- 7 - 45 - 6</w:t>
      </w:r>
    </w:p>
    <w:p>
      <w:pPr>
        <w:pStyle w:val="BookText"/>
      </w:pPr>
      <w:r>
        <w:rPr>
          <w:rFonts w:ascii="Amiri" w:hAnsi="Amiri" w:eastAsia="Amiri" w:cs="Amiri"/>
          <w:lang w:bidi="ar-SA"/>
          <w:color w:val="111111"/>
          <w:sz w:val="28"/>
          <w:szCs w:val="28"/>
          <w:rtl/>
        </w:rPr>
        <w:t xml:space="preserve">6 - منكران قيامت از زمره ستمكارانند و در قيامت از رحمت خدا محروم خواهند بود .</w:t>
      </w:r>
    </w:p>
    <w:p>
      <w:pPr>
        <w:pStyle w:val="BookText"/>
      </w:pPr>
      <w:r>
        <w:rPr>
          <w:rFonts w:ascii="Amiri" w:hAnsi="Amiri" w:eastAsia="Amiri" w:cs="Amiri"/>
          <w:lang w:bidi="ar-SA"/>
          <w:color w:val="111111"/>
          <w:sz w:val="28"/>
          <w:szCs w:val="28"/>
          <w:rtl/>
        </w:rPr>
        <w:t xml:space="preserve">أن لعنة اللّه على الظالمين. الذين ... و هم بالأخرة كفرون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0" w:name="pg6008_43581"/>
    <w:bookmarkEnd w:id="2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- 37 - 63 - 3</w:t>
      </w:r>
    </w:p>
    <w:p>
      <w:pPr>
        <w:pStyle w:val="BookText"/>
      </w:pPr>
      <w:r>
        <w:rPr>
          <w:rFonts w:ascii="Amiri" w:hAnsi="Amiri" w:eastAsia="Amiri" w:cs="Amiri"/>
          <w:lang w:bidi="ar-SA"/>
          <w:color w:val="111111"/>
          <w:sz w:val="28"/>
          <w:szCs w:val="28"/>
          <w:rtl/>
        </w:rPr>
        <w:t xml:space="preserve">3 - انكار قيامت ، ظلم است و منكران قيامت ظالم اند .</w:t>
      </w:r>
    </w:p>
    <w:p>
      <w:pPr>
        <w:pStyle w:val="BookText"/>
      </w:pPr>
      <w:r>
        <w:rPr>
          <w:rFonts w:ascii="Amiri" w:hAnsi="Amiri" w:eastAsia="Amiri" w:cs="Amiri"/>
          <w:lang w:bidi="ar-SA"/>
          <w:color w:val="111111"/>
          <w:sz w:val="28"/>
          <w:szCs w:val="28"/>
          <w:rtl/>
        </w:rPr>
        <w:t xml:space="preserve">أءنّك لمن المصدّقين . .. إنّا جعلنها فتنة للظلمين</w:t>
      </w:r>
    </w:p>
    <w:p>
      <w:pPr>
        <w:pStyle w:val="BookText"/>
      </w:pPr>
      <w:r>
        <w:rPr>
          <w:rFonts w:ascii="IRNazanin" w:hAnsi="IRNazanin" w:eastAsia="IRNazanin" w:cs="IRNazanin"/>
          <w:lang w:bidi="fa-IR"/>
          <w:color w:val="111111"/>
          <w:sz w:val="28"/>
          <w:szCs w:val="28"/>
          <w:rtl/>
        </w:rPr>
        <w:t xml:space="preserve">آيه شريفه در سلسله آيات مربوط به منكران قيامت قرار دارد كه آنان را به رنج و عذاب تهديد مى كند. تعبير كردن از آنها به خصوصيت ستم كار بودن، گوياى برداشت ياد شده است.</w:t>
      </w:r>
    </w:p>
    <w:p>
      <w:pPr>
        <w:pStyle w:val="Heading3"/>
      </w:pPr>
      <w:bookmarkStart w:id="1068" w:name="_Toc588"/>
      <w:r>
        <w:t>586- ظلم در قيامت</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- 2 - 281 - 9</w:t>
      </w:r>
    </w:p>
    <w:p>
      <w:pPr>
        <w:pStyle w:val="BookText"/>
      </w:pPr>
      <w:r>
        <w:rPr>
          <w:rFonts w:ascii="IRNazanin" w:hAnsi="IRNazanin" w:eastAsia="IRNazanin" w:cs="IRNazanin"/>
          <w:lang w:bidi="fa-IR"/>
          <w:color w:val="111111"/>
          <w:sz w:val="28"/>
          <w:szCs w:val="28"/>
          <w:rtl/>
        </w:rPr>
        <w:t xml:space="preserve">9 - در قيامت به كسى ستم نمى شود . ( نه از ثواب او كاسته و نه بر عقاب او افزوده مى گردد . )</w:t>
      </w:r>
    </w:p>
    <w:p>
      <w:pPr>
        <w:pStyle w:val="BookText"/>
      </w:pPr>
      <w:r>
        <w:rPr>
          <w:rFonts w:ascii="Amiri" w:hAnsi="Amiri" w:eastAsia="Amiri" w:cs="Amiri"/>
          <w:lang w:bidi="ar-SA"/>
          <w:color w:val="111111"/>
          <w:sz w:val="28"/>
          <w:szCs w:val="28"/>
          <w:rtl/>
        </w:rPr>
        <w:t xml:space="preserve">توفّى كل نفس ما كسبت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- 3 - 161 - 12</w:t>
      </w:r>
    </w:p>
    <w:p>
      <w:pPr>
        <w:pStyle w:val="BookText"/>
      </w:pPr>
      <w:r>
        <w:rPr>
          <w:rFonts w:ascii="IRNazanin" w:hAnsi="IRNazanin" w:eastAsia="IRNazanin" w:cs="IRNazanin"/>
          <w:lang w:bidi="fa-IR"/>
          <w:color w:val="111111"/>
          <w:sz w:val="28"/>
          <w:szCs w:val="28"/>
          <w:rtl/>
        </w:rPr>
        <w:t xml:space="preserve">12 - در قيامت به حق هيچ كس ظلمى نخواهد شد .</w:t>
      </w:r>
    </w:p>
    <w:p>
      <w:pPr>
        <w:pStyle w:val="BookText"/>
      </w:pPr>
      <w:r>
        <w:rPr>
          <w:rFonts w:ascii="Amiri" w:hAnsi="Amiri" w:eastAsia="Amiri" w:cs="Amiri"/>
          <w:lang w:bidi="ar-SA"/>
          <w:color w:val="111111"/>
          <w:sz w:val="28"/>
          <w:szCs w:val="28"/>
          <w:rtl/>
        </w:rPr>
        <w:t xml:space="preserve">و هم لا يظلمون</w:t>
      </w:r>
    </w:p>
    <w:p>
      <w:pPr>
        <w:pStyle w:val="Heading3"/>
      </w:pPr>
      <w:bookmarkStart w:id="1069" w:name="_Toc589"/>
      <w:r>
        <w:t>587- ظلم مكذبان قيامت</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- 39 - 47 - 6</w:t>
      </w:r>
    </w:p>
    <w:p>
      <w:pPr>
        <w:pStyle w:val="BookText"/>
      </w:pPr>
      <w:r>
        <w:rPr>
          <w:rFonts w:ascii="IRNazanin" w:hAnsi="IRNazanin" w:eastAsia="IRNazanin" w:cs="IRNazanin"/>
          <w:lang w:bidi="fa-IR"/>
          <w:color w:val="111111"/>
          <w:sz w:val="28"/>
          <w:szCs w:val="28"/>
          <w:rtl/>
        </w:rPr>
        <w:t xml:space="preserve">6 - منكران قيامت ، از زمره ستمگران اند .</w:t>
      </w:r>
    </w:p>
    <w:p>
      <w:pPr>
        <w:pStyle w:val="BookText"/>
      </w:pPr>
      <w:r>
        <w:rPr>
          <w:rFonts w:ascii="Amiri" w:hAnsi="Amiri" w:eastAsia="Amiri" w:cs="Amiri"/>
          <w:lang w:bidi="ar-SA"/>
          <w:color w:val="111111"/>
          <w:sz w:val="28"/>
          <w:szCs w:val="28"/>
          <w:rtl/>
        </w:rPr>
        <w:t xml:space="preserve">الذين لايؤمنون بالأخرة . .. و لو أنّ للذين ظلموا</w:t>
      </w:r>
    </w:p>
    <w:p>
      <w:pPr>
        <w:pStyle w:val="BookText"/>
      </w:pPr>
      <w:r>
        <w:rPr>
          <w:rFonts w:ascii="Amiri" w:hAnsi="Amiri" w:eastAsia="Amiri" w:cs="Amiri"/>
          <w:lang w:bidi="ar-SA"/>
          <w:color w:val="111111"/>
          <w:sz w:val="28"/>
          <w:szCs w:val="28"/>
          <w:rtl/>
        </w:rPr>
        <w:t xml:space="preserve">برداشت ياد شده به خاطر اين نكته است كه خداوند، از منكران قيامت تعبير به ظالم كرده است.</w:t>
      </w:r>
    </w:p>
    <w:p>
      <w:pPr>
        <w:pStyle w:val="Heading3"/>
      </w:pPr>
      <w:bookmarkStart w:id="1070" w:name="_Toc590"/>
      <w:r>
        <w:t>588- ظن مكذبان قيامت</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- 72 - 7 - 3،4</w:t>
      </w:r>
    </w:p>
    <w:p>
      <w:pPr>
        <w:pStyle w:val="BookText"/>
      </w:pPr>
      <w:r>
        <w:rPr>
          <w:rFonts w:ascii="IRNazanin" w:hAnsi="IRNazanin" w:eastAsia="IRNazanin" w:cs="IRNazanin"/>
          <w:lang w:bidi="fa-IR"/>
          <w:color w:val="111111"/>
          <w:sz w:val="28"/>
          <w:szCs w:val="28"/>
          <w:rtl/>
        </w:rPr>
        <w:t xml:space="preserve">3 - انكار قيامت از سوى جن و انس ، مبتنى بر ظن و گمان است ; نه علم و يقين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1" w:name="pg6008_43582"/>
    <w:bookmarkEnd w:id="251"/>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Amiri" w:hAnsi="Amiri" w:eastAsia="Amiri" w:cs="Amiri"/>
          <w:lang w:bidi="ar-SA"/>
          <w:color w:val="111111"/>
          <w:sz w:val="28"/>
          <w:szCs w:val="28"/>
          <w:rtl/>
        </w:rPr>
        <w:t xml:space="preserve">از به كار رفتن ماده «ظن» در اين آيه و آيات مشابه، در مورد نفى و انكار قيامت، مطلب ياد شده استفاده مى شود.</w:t>
      </w:r>
    </w:p>
    <w:p>
      <w:pPr>
        <w:pStyle w:val="BookText"/>
      </w:pPr>
      <w:r>
        <w:rPr>
          <w:rFonts w:ascii="IRNazanin" w:hAnsi="IRNazanin" w:eastAsia="IRNazanin" w:cs="IRNazanin"/>
          <w:lang w:bidi="fa-IR"/>
          <w:color w:val="111111"/>
          <w:sz w:val="28"/>
          <w:szCs w:val="28"/>
          <w:rtl/>
        </w:rPr>
        <w:t xml:space="preserve">4 - هيچ كس در انكار قيامت ، علم و يقين ندارد .</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3"/>
      </w:pPr>
      <w:bookmarkStart w:id="1071" w:name="_Toc591"/>
      <w:r>
        <w:t>589- ظهور حقايق در قيامت</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- 2 - 113 - 19</w:t>
      </w:r>
    </w:p>
    <w:p>
      <w:pPr>
        <w:pStyle w:val="BookText"/>
      </w:pPr>
      <w:r>
        <w:rPr>
          <w:rFonts w:ascii="IRNazanin" w:hAnsi="IRNazanin" w:eastAsia="IRNazanin" w:cs="IRNazanin"/>
          <w:lang w:bidi="fa-IR"/>
          <w:color w:val="111111"/>
          <w:sz w:val="28"/>
          <w:szCs w:val="28"/>
          <w:rtl/>
        </w:rPr>
        <w:t xml:space="preserve">19 - حقايق ، در پرتو داورى خداوند در قيامت ، بر همگان آشكار مى شود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- 2 - 165 - 24</w:t>
      </w:r>
    </w:p>
    <w:p>
      <w:pPr>
        <w:pStyle w:val="BookText"/>
      </w:pPr>
      <w:r>
        <w:rPr>
          <w:rFonts w:ascii="IRNazanin" w:hAnsi="IRNazanin" w:eastAsia="IRNazanin" w:cs="IRNazanin"/>
          <w:lang w:bidi="fa-IR"/>
          <w:color w:val="111111"/>
          <w:sz w:val="28"/>
          <w:szCs w:val="28"/>
          <w:rtl/>
        </w:rPr>
        <w:t xml:space="preserve">24 - قيامت ، روز ظهور و بروز قدرت مطلق خدا و آگاهى همگان به نبود قدرت براى غير اوست .</w:t>
      </w:r>
    </w:p>
    <w:p>
      <w:pPr>
        <w:pStyle w:val="BookText"/>
      </w:pPr>
      <w:r>
        <w:rPr>
          <w:rFonts w:ascii="Amiri" w:hAnsi="Amiri" w:eastAsia="Amiri" w:cs="Amiri"/>
          <w:lang w:bidi="ar-SA"/>
          <w:color w:val="111111"/>
          <w:sz w:val="28"/>
          <w:szCs w:val="28"/>
          <w:rtl/>
        </w:rPr>
        <w:t xml:space="preserve">إذ يرون العذاب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- 2 - 166 - 5</w:t>
      </w:r>
    </w:p>
    <w:p>
      <w:pPr>
        <w:pStyle w:val="BookText"/>
      </w:pPr>
      <w:r>
        <w:rPr>
          <w:rFonts w:ascii="IRNazanin" w:hAnsi="IRNazanin" w:eastAsia="IRNazanin" w:cs="IRNazanin"/>
          <w:lang w:bidi="fa-IR"/>
          <w:color w:val="111111"/>
          <w:sz w:val="28"/>
          <w:szCs w:val="28"/>
          <w:rtl/>
        </w:rPr>
        <w:t xml:space="preserve">5 - قيامت ، روز آگاهى مشركان تابع و دنباله رو از گمراهى پيشوايان و بزرگان خويش</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- 2 - 167 - 8</w:t>
      </w:r>
    </w:p>
    <w:p>
      <w:pPr>
        <w:pStyle w:val="BookText"/>
      </w:pPr>
      <w:r>
        <w:rPr>
          <w:rFonts w:ascii="Amiri" w:hAnsi="Amiri" w:eastAsia="Amiri" w:cs="Amiri"/>
          <w:lang w:bidi="ar-SA"/>
          <w:color w:val="111111"/>
          <w:sz w:val="28"/>
          <w:szCs w:val="28"/>
          <w:rtl/>
        </w:rPr>
        <w:t xml:space="preserve">8 - صحنه قيامت ، صحنه مشاهده اعمال دنيوى و ديدن نتايج آن است .</w:t>
      </w:r>
    </w:p>
    <w:p>
      <w:pPr>
        <w:pStyle w:val="BookText"/>
      </w:pPr>
      <w:r>
        <w:rPr>
          <w:rFonts w:ascii="Amiri" w:hAnsi="Amiri" w:eastAsia="Amiri" w:cs="Amiri"/>
          <w:lang w:bidi="ar-SA"/>
          <w:color w:val="111111"/>
          <w:sz w:val="28"/>
          <w:szCs w:val="28"/>
          <w:rtl/>
        </w:rPr>
        <w:t xml:space="preserve">كذلك يريهم اللّه أعملهم حسرت</w:t>
      </w:r>
    </w:p>
    <w:p>
      <w:pPr>
        <w:pStyle w:val="BookText"/>
      </w:pPr>
      <w:r>
        <w:rPr>
          <w:rFonts w:ascii="IRNazanin" w:hAnsi="IRNazanin" w:eastAsia="IRNazanin" w:cs="IRNazanin"/>
          <w:lang w:bidi="fa-IR"/>
          <w:color w:val="111111"/>
          <w:sz w:val="28"/>
          <w:szCs w:val="28"/>
          <w:rtl/>
        </w:rPr>
        <w:t xml:space="preserve">فعل «يرى» مى تواند از رؤيت به معناى ديدن با چشم باشد. بر اين مبنا معناى جمله «كذلك ...» چنين مى شود: خداوند اعمال مشركان (و يا نتايج اعمالشان) را به آنان نشان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- 2 - 212 - 13</w:t>
      </w:r>
    </w:p>
    <w:p>
      <w:pPr>
        <w:pStyle w:val="BookText"/>
      </w:pPr>
      <w:r>
        <w:rPr>
          <w:rFonts w:ascii="IRNazanin" w:hAnsi="IRNazanin" w:eastAsia="IRNazanin" w:cs="IRNazanin"/>
          <w:lang w:bidi="fa-IR"/>
          <w:color w:val="111111"/>
          <w:sz w:val="28"/>
          <w:szCs w:val="28"/>
          <w:rtl/>
        </w:rPr>
        <w:t xml:space="preserve">13 - قيامت ، روز ظهور برترى تقواپيشگان بر كافران و روز ظهور ارزش هاى حقيقى</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چون برترى مؤمنان تقواپيشه در دنيا نيز حتمى است ; بنابراين «يوم القيمة»، ظرف ظهور اين برترى خواهد بود.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- 3 - 9 - 7</w:t>
      </w:r>
    </w:p>
    <w:p>
      <w:pPr>
        <w:pStyle w:val="BookText"/>
      </w:pPr>
      <w:r>
        <w:rPr>
          <w:rFonts w:ascii="IRNazanin" w:hAnsi="IRNazanin" w:eastAsia="IRNazanin" w:cs="IRNazanin"/>
          <w:lang w:bidi="fa-IR"/>
          <w:color w:val="111111"/>
          <w:sz w:val="28"/>
          <w:szCs w:val="28"/>
          <w:rtl/>
        </w:rPr>
        <w:t xml:space="preserve">7 - قيامت ، روز رسيدن همگان به يقين و برچيده شدن هر گونه ترديد</w:t>
      </w: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IRNazanin" w:hAnsi="IRNazanin" w:eastAsia="IRNazanin" w:cs="IRNazanin"/>
          <w:lang w:bidi="fa-IR"/>
          <w:color w:val="111111"/>
          <w:sz w:val="28"/>
          <w:szCs w:val="28"/>
          <w:rtl/>
        </w:rPr>
        <w:t xml:space="preserve">مراد از جمله «لا ريب فيه» مى تواند اين معنا باشد كه در آن روز شكى وجود ندارد و آن روز، روز يقين است. نه اينكه در وقوع و تحقق روز قيامت شكى نيست چنانچه در برداشت قبلى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- 3 - 25 - 6،7</w:t>
      </w:r>
    </w:p>
    <w:p>
      <w:pPr>
        <w:pStyle w:val="BookText"/>
      </w:pPr>
      <w:r>
        <w:rPr>
          <w:rFonts w:ascii="IRNazanin" w:hAnsi="IRNazanin" w:eastAsia="IRNazanin" w:cs="IRNazanin"/>
          <w:lang w:bidi="fa-IR"/>
          <w:color w:val="111111"/>
          <w:sz w:val="28"/>
          <w:szCs w:val="28"/>
          <w:rtl/>
        </w:rPr>
        <w:t xml:space="preserve">6 - قيامت ، روز رسيدن همگان به يقين و برچيده شدن هر گونه ترديد</w:t>
      </w: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IRNazanin" w:hAnsi="IRNazanin" w:eastAsia="IRNazanin" w:cs="IRNazanin"/>
          <w:lang w:bidi="fa-IR"/>
          <w:color w:val="111111"/>
          <w:sz w:val="28"/>
          <w:szCs w:val="28"/>
          <w:rtl/>
        </w:rPr>
        <w:t xml:space="preserve">مراد از جمله «لا ريب فيه» مى تواند اين معنا باشد كه در آن روز شكى وجود ندارد و آن روز، روز يقين است; نه اينكه در وقوع و تحقق روز قيامت شكى نيست، چنانچه در برداشت قبل آمده است.</w:t>
      </w:r>
    </w:p>
    <w:p>
      <w:pPr>
        <w:pStyle w:val="BookText"/>
      </w:pPr>
      <w:r>
        <w:rPr>
          <w:rFonts w:ascii="Amiri" w:hAnsi="Amiri" w:eastAsia="Amiri" w:cs="Amiri"/>
          <w:lang w:bidi="ar-SA"/>
          <w:color w:val="111111"/>
          <w:sz w:val="28"/>
          <w:szCs w:val="28"/>
          <w:rtl/>
        </w:rPr>
        <w:t xml:space="preserve">7 - همه حقايق در قيامت ، مكشوف و يقينى است .</w:t>
      </w: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w:t>
      </w:r>
    </w:p>
    <w:p>
      <w:pPr>
        <w:pStyle w:val="BookText"/>
      </w:pPr>
      <w:r>
        <w:rPr>
          <w:rFonts w:ascii="Amiri" w:hAnsi="Amiri" w:eastAsia="Amiri" w:cs="Amiri"/>
          <w:lang w:bidi="ar-SA"/>
          <w:color w:val="111111"/>
          <w:sz w:val="28"/>
          <w:szCs w:val="28"/>
          <w:rtl/>
        </w:rPr>
        <w:t xml:space="preserve">1 - تجلى علم و قدرت حق ، در روزى كه هر كس كردار خويش را حاضر مى يابد .</w:t>
      </w:r>
    </w:p>
    <w:p>
      <w:pPr>
        <w:pStyle w:val="BookText"/>
      </w:pPr>
      <w:r>
        <w:rPr>
          <w:rFonts w:ascii="Amiri" w:hAnsi="Amiri" w:eastAsia="Amiri" w:cs="Amiri"/>
          <w:lang w:bidi="ar-SA"/>
          <w:color w:val="111111"/>
          <w:sz w:val="28"/>
          <w:szCs w:val="28"/>
          <w:rtl/>
        </w:rPr>
        <w:t xml:space="preserve">قل ان تخفوا . .. يعلمه اللّه ... و اللّه على كل شىء قدير. يوم تجد كل نفس ما عملت</w:t>
      </w:r>
    </w:p>
    <w:p>
      <w:pPr>
        <w:pStyle w:val="BookText"/>
      </w:pPr>
      <w:r>
        <w:rPr>
          <w:rFonts w:ascii="Amiri" w:hAnsi="Amiri" w:eastAsia="Amiri" w:cs="Amiri"/>
          <w:lang w:bidi="ar-SA"/>
          <w:color w:val="111111"/>
          <w:sz w:val="28"/>
          <w:szCs w:val="28"/>
          <w:rtl/>
        </w:rPr>
        <w:t xml:space="preserve">بنابراينكه «يوم تجد»، ظرف براى «يعلمه اللّه» و «قدير»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- 3 - 85 - 8</w:t>
      </w:r>
    </w:p>
    <w:p>
      <w:pPr>
        <w:pStyle w:val="BookText"/>
      </w:pPr>
      <w:r>
        <w:rPr>
          <w:rFonts w:ascii="Amiri" w:hAnsi="Amiri" w:eastAsia="Amiri" w:cs="Amiri"/>
          <w:lang w:bidi="ar-SA"/>
          <w:color w:val="111111"/>
          <w:sz w:val="28"/>
          <w:szCs w:val="28"/>
          <w:rtl/>
        </w:rPr>
        <w:t xml:space="preserve">8 - آخرت ، عرصه ظهور واقعى نتايج عقايد و اعمال</w:t>
      </w:r>
    </w:p>
    <w:p>
      <w:pPr>
        <w:pStyle w:val="BookText"/>
      </w:pPr>
      <w:r>
        <w:rPr>
          <w:rFonts w:ascii="Amiri" w:hAnsi="Amiri" w:eastAsia="Amiri" w:cs="Amiri"/>
          <w:lang w:bidi="ar-SA"/>
          <w:color w:val="111111"/>
          <w:sz w:val="28"/>
          <w:szCs w:val="28"/>
          <w:rtl/>
        </w:rPr>
        <w:t xml:space="preserve">و من يبتغ . .. و هو فى الاخرة من الخاسرين</w:t>
      </w:r>
    </w:p>
    <w:p>
      <w:pPr>
        <w:pStyle w:val="BookText"/>
      </w:pPr>
      <w:r>
        <w:rPr>
          <w:rFonts w:ascii="Amiri" w:hAnsi="Amiri" w:eastAsia="Amiri" w:cs="Amiri"/>
          <w:lang w:bidi="ar-SA"/>
          <w:color w:val="111111"/>
          <w:sz w:val="28"/>
          <w:szCs w:val="28"/>
          <w:rtl/>
        </w:rPr>
        <w:t xml:space="preserve">قيد «فى الاخرة»، نفى زيان در دنيا نيست; لذا حمل بر ظهور زيان در آخرت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- 3 - 106 - 2</w:t>
      </w:r>
    </w:p>
    <w:p>
      <w:pPr>
        <w:pStyle w:val="BookText"/>
      </w:pPr>
      <w:r>
        <w:rPr>
          <w:rFonts w:ascii="IRNazanin" w:hAnsi="IRNazanin" w:eastAsia="IRNazanin" w:cs="IRNazanin"/>
          <w:lang w:bidi="fa-IR"/>
          <w:color w:val="111111"/>
          <w:sz w:val="28"/>
          <w:szCs w:val="28"/>
          <w:rtl/>
        </w:rPr>
        <w:t xml:space="preserve">2 - قيامت ، عرصه آشكار شدن اعمال انسان ها در چهره هاى آنان</w:t>
      </w:r>
    </w:p>
    <w:p>
      <w:pPr>
        <w:pStyle w:val="BookText"/>
      </w:pPr>
      <w:r>
        <w:rPr>
          <w:rFonts w:ascii="Amiri" w:hAnsi="Amiri" w:eastAsia="Amiri" w:cs="Amiri"/>
          <w:lang w:bidi="ar-SA"/>
          <w:color w:val="111111"/>
          <w:sz w:val="28"/>
          <w:szCs w:val="28"/>
          <w:rtl/>
        </w:rPr>
        <w:t xml:space="preserve">يوم تبيضّ وجوه و تسودّ وجوه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- 3 - 161 - 7</w:t>
      </w:r>
    </w:p>
    <w:p>
      <w:pPr>
        <w:pStyle w:val="BookText"/>
      </w:pPr>
      <w:r>
        <w:rPr>
          <w:rFonts w:ascii="IRNazanin" w:hAnsi="IRNazanin" w:eastAsia="IRNazanin" w:cs="IRNazanin"/>
          <w:lang w:bidi="fa-IR"/>
          <w:color w:val="111111"/>
          <w:sz w:val="28"/>
          <w:szCs w:val="28"/>
          <w:rtl/>
        </w:rPr>
        <w:t xml:space="preserve">7 - تجسم رفتار ناپسند خيانتكاران در روز رستاخيز</w:t>
      </w:r>
    </w:p>
    <w:p>
      <w:pPr>
        <w:pStyle w:val="BookText"/>
      </w:pPr>
      <w:r>
        <w:rPr>
          <w:rFonts w:ascii="Amiri" w:hAnsi="Amiri" w:eastAsia="Amiri" w:cs="Amiri"/>
          <w:lang w:bidi="ar-SA"/>
          <w:color w:val="111111"/>
          <w:sz w:val="28"/>
          <w:szCs w:val="28"/>
          <w:rtl/>
        </w:rPr>
        <w:t xml:space="preserve">و من يغلل يأت بما غلّ يوم القيمة</w:t>
      </w:r>
    </w:p>
    <w:p>
      <w:pPr>
        <w:pStyle w:val="BookText"/>
      </w:pPr>
      <w:r>
        <w:rPr>
          <w:rFonts w:ascii="IRNazanin" w:hAnsi="IRNazanin" w:eastAsia="IRNazanin" w:cs="IRNazanin"/>
          <w:lang w:bidi="fa-IR"/>
          <w:color w:val="111111"/>
          <w:sz w:val="28"/>
          <w:szCs w:val="28"/>
          <w:rtl/>
        </w:rPr>
        <w:t xml:space="preserve">برخى برآنند كه مراد از «ما غلّ»، آن مالى كه در دنيا مورد خيانت واقع شده، نيست ; بلكه گناه خيانتكارى در قيامت تجسّم مى يابد و خيانتكار همراه آن گناهِ مجسّم در صحنه قيامت حاضر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- 3 - 180 - 19،29</w:t>
      </w:r>
    </w:p>
    <w:p>
      <w:pPr>
        <w:pStyle w:val="BookText"/>
      </w:pPr>
      <w:r>
        <w:rPr>
          <w:rFonts w:ascii="Amiri" w:hAnsi="Amiri" w:eastAsia="Amiri" w:cs="Amiri"/>
          <w:lang w:bidi="ar-SA"/>
          <w:color w:val="111111"/>
          <w:sz w:val="28"/>
          <w:szCs w:val="28"/>
          <w:rtl/>
        </w:rPr>
        <w:t xml:space="preserve">19 - قيامت ، صحنه ظهور خير و شرّ واقعى</w:t>
      </w:r>
    </w:p>
    <w:p>
      <w:pPr>
        <w:pStyle w:val="BookText"/>
      </w:pPr>
      <w:r>
        <w:rPr>
          <w:rFonts w:ascii="Amiri" w:hAnsi="Amiri" w:eastAsia="Amiri" w:cs="Amiri"/>
          <w:lang w:bidi="ar-SA"/>
          <w:color w:val="111111"/>
          <w:sz w:val="28"/>
          <w:szCs w:val="28"/>
          <w:rtl/>
        </w:rPr>
        <w:t xml:space="preserve">و لا يحسبنّ . .. هو شرّ خيراً لهم بل هو شرّ سيطوّقون ... يوم القيمة</w:t>
      </w:r>
    </w:p>
    <w:p>
      <w:pPr>
        <w:pStyle w:val="BookText"/>
      </w:pPr>
      <w:r>
        <w:rPr>
          <w:rFonts w:ascii="IRNazanin" w:hAnsi="IRNazanin" w:eastAsia="IRNazanin" w:cs="IRNazanin"/>
          <w:lang w:bidi="fa-IR"/>
          <w:color w:val="111111"/>
          <w:sz w:val="28"/>
          <w:szCs w:val="28"/>
          <w:rtl/>
        </w:rPr>
        <w:t xml:space="preserve">29 - آويخته شدن اموال مانعان زكات به گردنشان در قيامت ، به صورت اژدهايى از آتش</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Amiri" w:hAnsi="Amiri" w:eastAsia="Amiri" w:cs="Amiri"/>
          <w:lang w:bidi="ar-SA"/>
          <w:color w:val="111111"/>
          <w:sz w:val="28"/>
          <w:szCs w:val="28"/>
          <w:rtl/>
        </w:rPr>
        <w:t xml:space="preserve">از امام صادق (ع) درباره «سيطوّقون ما بخلوا به . .. » سؤال شد، آن حضرت فرمود: ما من احد يمنع من زكاة ماله شيئاً الّا جعل اللّه عزّوجلّ ذلك يوم القيمة ثعباناً من نار مطوّقاً فى عنقه.</w:t>
      </w:r>
    </w:p>
    <w:p>
      <w:pPr>
        <w:pStyle w:val="BookText"/>
      </w:pPr>
      <w:r>
        <w:rPr>
          <w:rFonts w:ascii="Amiri" w:hAnsi="Amiri" w:eastAsia="Amiri" w:cs="Amiri"/>
          <w:lang w:bidi="ar-SA"/>
          <w:color w:val="111111"/>
          <w:sz w:val="28"/>
          <w:szCs w:val="28"/>
          <w:rtl/>
        </w:rPr>
        <w:t xml:space="preserve">كافى، ج 3، ص 502، ح 1 ; نورالثقلين، ج 1، ص 414، ح 449 و 452.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- 4 - 42 - 1،9،10</w:t>
      </w:r>
    </w:p>
    <w:p>
      <w:pPr>
        <w:pStyle w:val="BookText"/>
      </w:pPr>
      <w:r>
        <w:rPr>
          <w:rFonts w:ascii="IRNazanin" w:hAnsi="IRNazanin" w:eastAsia="IRNazanin" w:cs="IRNazanin"/>
          <w:lang w:bidi="fa-IR"/>
          <w:color w:val="111111"/>
          <w:sz w:val="28"/>
          <w:szCs w:val="28"/>
          <w:rtl/>
        </w:rPr>
        <w:t xml:space="preserve">1 -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BookText"/>
      </w:pPr>
      <w:r>
        <w:rPr>
          <w:rFonts w:ascii="IRNazanin" w:hAnsi="IRNazanin" w:eastAsia="IRNazanin" w:cs="IRNazanin"/>
          <w:lang w:bidi="fa-IR"/>
          <w:color w:val="111111"/>
          <w:sz w:val="28"/>
          <w:szCs w:val="28"/>
          <w:rtl/>
        </w:rPr>
        <w:t xml:space="preserve">9 - مردم در قيامت ، هيچ حقيقتى را از خداوند پنهان نخواهند ساخت .</w:t>
      </w:r>
    </w:p>
    <w:p>
      <w:pPr>
        <w:pStyle w:val="BookText"/>
      </w:pPr>
      <w:r>
        <w:rPr>
          <w:rFonts w:ascii="Amiri" w:hAnsi="Amiri" w:eastAsia="Amiri" w:cs="Amiri"/>
          <w:lang w:bidi="ar-SA"/>
          <w:color w:val="111111"/>
          <w:sz w:val="28"/>
          <w:szCs w:val="28"/>
          <w:rtl/>
        </w:rPr>
        <w:t xml:space="preserve">و لا يكتمون اللّه حديثاً</w:t>
      </w:r>
    </w:p>
    <w:p>
      <w:pPr>
        <w:pStyle w:val="BookText"/>
      </w:pPr>
      <w:r>
        <w:rPr>
          <w:rFonts w:ascii="Amiri" w:hAnsi="Amiri" w:eastAsia="Amiri" w:cs="Amiri"/>
          <w:lang w:bidi="ar-SA"/>
          <w:color w:val="111111"/>
          <w:sz w:val="28"/>
          <w:szCs w:val="28"/>
          <w:rtl/>
        </w:rPr>
        <w:t xml:space="preserve">بنابر اينكه جمله «و لا يكتمون» عطف بر «يودّ» باشد، نه عطف بر «تسوّى».</w:t>
      </w:r>
    </w:p>
    <w:p>
      <w:pPr>
        <w:pStyle w:val="BookText"/>
      </w:pPr>
      <w:r>
        <w:rPr>
          <w:rFonts w:ascii="Amiri" w:hAnsi="Amiri" w:eastAsia="Amiri" w:cs="Amiri"/>
          <w:lang w:bidi="ar-SA"/>
          <w:color w:val="111111"/>
          <w:sz w:val="28"/>
          <w:szCs w:val="28"/>
          <w:rtl/>
        </w:rPr>
        <w:t xml:space="preserve">10 - قيامت ، روز بروز نهفته هاى درونى انسان</w:t>
      </w:r>
    </w:p>
    <w:p>
      <w:pPr>
        <w:pStyle w:val="BookText"/>
      </w:pPr>
      <w:r>
        <w:rPr>
          <w:rFonts w:ascii="Amiri" w:hAnsi="Amiri" w:eastAsia="Amiri" w:cs="Amiri"/>
          <w:lang w:bidi="ar-SA"/>
          <w:color w:val="111111"/>
          <w:sz w:val="28"/>
          <w:szCs w:val="28"/>
          <w:rtl/>
        </w:rPr>
        <w:t xml:space="preserve">و لا يكتمون اللّه حديثاً</w:t>
      </w:r>
    </w:p>
    <w:p>
      <w:pPr>
        <w:pStyle w:val="BookText"/>
      </w:pPr>
      <w:r>
        <w:rPr>
          <w:rFonts w:ascii="Amiri" w:hAnsi="Amiri" w:eastAsia="Amiri" w:cs="Amiri"/>
          <w:lang w:bidi="ar-SA"/>
          <w:color w:val="111111"/>
          <w:sz w:val="28"/>
          <w:szCs w:val="28"/>
          <w:rtl/>
        </w:rPr>
        <w:t xml:space="preserve">بر اين مبنا كه جمله «و لا يكتمون» عطف بر «يودّ»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- 5 - 14 - 20</w:t>
      </w:r>
    </w:p>
    <w:p>
      <w:pPr>
        <w:pStyle w:val="BookText"/>
      </w:pPr>
      <w:r>
        <w:rPr>
          <w:rFonts w:ascii="IRNazanin" w:hAnsi="IRNazanin" w:eastAsia="IRNazanin" w:cs="IRNazanin"/>
          <w:lang w:bidi="fa-IR"/>
          <w:color w:val="111111"/>
          <w:sz w:val="28"/>
          <w:szCs w:val="28"/>
          <w:rtl/>
        </w:rPr>
        <w:t xml:space="preserve">20 - آگاه شدن امت ها از كرده هاى خويش در قيامت</w:t>
      </w:r>
    </w:p>
    <w:p>
      <w:pPr>
        <w:pStyle w:val="BookText"/>
      </w:pPr>
      <w:r>
        <w:rPr>
          <w:rFonts w:ascii="Amiri" w:hAnsi="Amiri" w:eastAsia="Amiri" w:cs="Amiri"/>
          <w:lang w:bidi="ar-SA"/>
          <w:color w:val="111111"/>
          <w:sz w:val="28"/>
          <w:szCs w:val="28"/>
          <w:rtl/>
        </w:rPr>
        <w:t xml:space="preserve">إلى يوم القيمة و سوف ينبئهم اللّه بما كانوا يصنعون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- 5 - 36 - 4</w:t>
      </w:r>
    </w:p>
    <w:p>
      <w:pPr>
        <w:pStyle w:val="BookText"/>
      </w:pPr>
      <w:r>
        <w:rPr>
          <w:rFonts w:ascii="Amiri" w:hAnsi="Amiri" w:eastAsia="Amiri" w:cs="Amiri"/>
          <w:lang w:bidi="ar-SA"/>
          <w:color w:val="111111"/>
          <w:sz w:val="28"/>
          <w:szCs w:val="28"/>
          <w:rtl/>
        </w:rPr>
        <w:t xml:space="preserve">4 - قيامت ، صحنه بروز كارساز نبودن ثروت دنيا براى زراندوزان بى ايمان</w:t>
      </w:r>
    </w:p>
    <w:p>
      <w:pPr>
        <w:pStyle w:val="BookText"/>
      </w:pPr>
      <w:r>
        <w:rPr>
          <w:rFonts w:ascii="Amiri" w:hAnsi="Amiri" w:eastAsia="Amiri" w:cs="Amiri"/>
          <w:lang w:bidi="ar-SA"/>
          <w:color w:val="111111"/>
          <w:sz w:val="28"/>
          <w:szCs w:val="28"/>
          <w:rtl/>
        </w:rPr>
        <w:t xml:space="preserve">إنّ الذين كفروا لو أنَّ لهم ما فى الارض جميعاً و مثله معه . .. ما تقبل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- 5 - 96 - 13</w:t>
      </w:r>
    </w:p>
    <w:p>
      <w:pPr>
        <w:pStyle w:val="BookText"/>
      </w:pPr>
      <w:r>
        <w:rPr>
          <w:rFonts w:ascii="IRNazanin" w:hAnsi="IRNazanin" w:eastAsia="IRNazanin" w:cs="IRNazanin"/>
          <w:lang w:bidi="fa-IR"/>
          <w:color w:val="111111"/>
          <w:sz w:val="28"/>
          <w:szCs w:val="28"/>
          <w:rtl/>
        </w:rPr>
        <w:t xml:space="preserve">13 - صحراى محشر عرصه حسابرسى مردم براى تعيين ميزان پايبندى آنان به احكام الهى</w:t>
      </w:r>
    </w:p>
    <w:p>
      <w:pPr>
        <w:pStyle w:val="BookText"/>
      </w:pPr>
      <w:r>
        <w:rPr>
          <w:rFonts w:ascii="Amiri" w:hAnsi="Amiri" w:eastAsia="Amiri" w:cs="Amiri"/>
          <w:lang w:bidi="ar-SA"/>
          <w:color w:val="111111"/>
          <w:sz w:val="28"/>
          <w:szCs w:val="28"/>
          <w:rtl/>
        </w:rPr>
        <w:t xml:space="preserve">احل لكم . .. حرم عليكم صيد البر ما دمتم حرماً و اتقوا اللّه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- 6 - 12 - 13</w:t>
      </w:r>
    </w:p>
    <w:p>
      <w:pPr>
        <w:pStyle w:val="BookText"/>
      </w:pPr>
      <w:r>
        <w:rPr>
          <w:rFonts w:ascii="IRNazanin" w:hAnsi="IRNazanin" w:eastAsia="IRNazanin" w:cs="IRNazanin"/>
          <w:lang w:bidi="fa-IR"/>
          <w:color w:val="111111"/>
          <w:sz w:val="28"/>
          <w:szCs w:val="28"/>
          <w:rtl/>
        </w:rPr>
        <w:t xml:space="preserve">13 - قيامت، روز ظهور حقايق و از بين رفتن هر گونه ترديد</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Amiri" w:hAnsi="Amiri" w:eastAsia="Amiri" w:cs="Amiri"/>
          <w:lang w:bidi="ar-SA"/>
          <w:color w:val="111111"/>
          <w:sz w:val="28"/>
          <w:szCs w:val="28"/>
          <w:rtl/>
        </w:rPr>
        <w:t xml:space="preserve">مرجع ضمير «فيه» مى تواند «يوم القيامة» باشد، يعنى قيامت ظرف ترديد نيست و در آن روز ترديد از آدمى رخت بر مى بندد.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- 6 - 22 - 7،11</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11 - قيامت، روز ظهور حقانيت توحيد، حتى براى مشركان</w:t>
      </w:r>
    </w:p>
    <w:p>
      <w:pPr>
        <w:pStyle w:val="BookText"/>
      </w:pPr>
      <w:r>
        <w:rPr>
          <w:rFonts w:ascii="Amiri" w:hAnsi="Amiri" w:eastAsia="Amiri" w:cs="Amiri"/>
          <w:lang w:bidi="ar-SA"/>
          <w:color w:val="111111"/>
          <w:sz w:val="28"/>
          <w:szCs w:val="28"/>
          <w:rtl/>
        </w:rPr>
        <w:t xml:space="preserve">ثم نقول للذين أشركوا 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- 6 - 23 - 4،7</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BookText"/>
      </w:pPr>
      <w:r>
        <w:rPr>
          <w:rFonts w:ascii="IRNazanin" w:hAnsi="IRNazanin" w:eastAsia="IRNazanin" w:cs="IRNazanin"/>
          <w:lang w:bidi="fa-IR"/>
          <w:color w:val="111111"/>
          <w:sz w:val="28"/>
          <w:szCs w:val="28"/>
          <w:rtl/>
        </w:rPr>
        <w:t xml:space="preserve">7 - قيامت، صحنه بروز ملكات و خصلتهاى تثبيت شده و پنهان آدمى</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مشركان در قيامت دروغ مى گويند، حال آنكه براى آنان فايده اى ندارد. دليل اين كار، به فرموده صاحب الميزان، رسوخ خصلت دروغگويى در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- 6 - 24 - 3،4،6</w:t>
      </w:r>
    </w:p>
    <w:p>
      <w:pPr>
        <w:pStyle w:val="BookText"/>
      </w:pPr>
      <w:r>
        <w:rPr>
          <w:rFonts w:ascii="IRNazanin" w:hAnsi="IRNazanin" w:eastAsia="IRNazanin" w:cs="IRNazanin"/>
          <w:lang w:bidi="fa-IR"/>
          <w:color w:val="111111"/>
          <w:sz w:val="28"/>
          <w:szCs w:val="28"/>
          <w:rtl/>
        </w:rPr>
        <w:t xml:space="preserve">3 - ظهور بطلان شرك و پوچى معبودهاى دروغين در قيامت</w:t>
      </w:r>
    </w:p>
    <w:p>
      <w:pPr>
        <w:pStyle w:val="BookText"/>
      </w:pPr>
      <w:r>
        <w:rPr>
          <w:rFonts w:ascii="Amiri" w:hAnsi="Amiri" w:eastAsia="Amiri" w:cs="Amiri"/>
          <w:lang w:bidi="ar-SA"/>
          <w:color w:val="111111"/>
          <w:sz w:val="28"/>
          <w:szCs w:val="28"/>
          <w:rtl/>
        </w:rPr>
        <w:t xml:space="preserve">و ضل عنهم ما كانوا يفترون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كاربردهاى فعل «ضل» جايى است كه چيزى از بين رفته است و باطل شود. در لسان العرب آمده است: «ضل الشىء إذا ضاع»</w:t>
      </w:r>
    </w:p>
    <w:p>
      <w:pPr>
        <w:pStyle w:val="BookText"/>
      </w:pPr>
      <w:r>
        <w:rPr>
          <w:rFonts w:ascii="IRNazanin" w:hAnsi="IRNazanin" w:eastAsia="IRNazanin" w:cs="IRNazanin"/>
          <w:lang w:bidi="fa-IR"/>
          <w:color w:val="111111"/>
          <w:sz w:val="28"/>
          <w:szCs w:val="28"/>
          <w:rtl/>
        </w:rPr>
        <w:t xml:space="preserve">4 - ظهور بى پايگى و پوچى عقيده شرك در قيامت، صحنه اى در خور تأمل و درس آموز</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IRNazanin" w:hAnsi="IRNazanin" w:eastAsia="IRNazanin" w:cs="IRNazanin"/>
          <w:lang w:bidi="fa-IR"/>
          <w:color w:val="111111"/>
          <w:sz w:val="28"/>
          <w:szCs w:val="28"/>
          <w:rtl/>
        </w:rPr>
        <w:t xml:space="preserve">6 - قيامت، روز تجلى حقايق و از ميان رفتن پرده هاى اوهام است.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- 6 - 31 - 6</w:t>
      </w:r>
    </w:p>
    <w:p>
      <w:pPr>
        <w:pStyle w:val="BookText"/>
      </w:pPr>
      <w:r>
        <w:rPr>
          <w:rFonts w:ascii="IRNazanin" w:hAnsi="IRNazanin" w:eastAsia="IRNazanin" w:cs="IRNazanin"/>
          <w:lang w:bidi="fa-IR"/>
          <w:color w:val="111111"/>
          <w:sz w:val="28"/>
          <w:szCs w:val="28"/>
          <w:rtl/>
        </w:rPr>
        <w:t xml:space="preserve">6 - قيامت، هنگامه ظهور زيانكارى منكران معاد و ملاقات پروردگار است.</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مشهود و عيان بودن آن در صحنه قيامت است. به گونه اى كه مورد «نداء»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- 6 - 36 - 8</w:t>
      </w:r>
    </w:p>
    <w:p>
      <w:pPr>
        <w:pStyle w:val="BookText"/>
      </w:pPr>
      <w:r>
        <w:rPr>
          <w:rFonts w:ascii="IRNazanin" w:hAnsi="IRNazanin" w:eastAsia="IRNazanin" w:cs="IRNazanin"/>
          <w:lang w:bidi="fa-IR"/>
          <w:color w:val="111111"/>
          <w:sz w:val="28"/>
          <w:szCs w:val="28"/>
          <w:rtl/>
        </w:rPr>
        <w:t xml:space="preserve">8 - تكذيب كنندگان پيامبر(صلی الله علیه و آله)، حقانيت آن حضرت و دعوت او را در قيامت درمى يابند.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مراد از «الموتى» در آيه، به قرينه جملات قبل، كسانى هستند كه به دعوت پيامبر(صلی الله علیه و آله)، پاسخ مثبت نمى دهند، جمله «يبعثهم اللّه»، گذشته از اينكه خبر بعثت قيامت است، كنايه از اين مطلب است كه خداوند اين مرده دلان را برخواهد انگيخت تا حقانيت دعوت پيامبر(صلی الله علیه و آله) و وعده هاى آن حضرت را دريابند.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- 6 - 60 - 14،16</w:t>
      </w:r>
    </w:p>
    <w:p>
      <w:pPr>
        <w:pStyle w:val="BookText"/>
      </w:pPr>
      <w:r>
        <w:rPr>
          <w:rFonts w:ascii="IRNazanin" w:hAnsi="IRNazanin" w:eastAsia="IRNazanin" w:cs="IRNazanin"/>
          <w:lang w:bidi="fa-IR"/>
          <w:color w:val="111111"/>
          <w:sz w:val="28"/>
          <w:szCs w:val="28"/>
          <w:rtl/>
        </w:rPr>
        <w:t xml:space="preserve">14 - خداوند در قيامت آدميان را به كردارهاى دنيويشان آگاه مى كند.</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pStyle w:val="BookText"/>
      </w:pPr>
      <w:r>
        <w:rPr>
          <w:rFonts w:ascii="Amiri" w:hAnsi="Amiri" w:eastAsia="Amiri" w:cs="Amiri"/>
          <w:lang w:bidi="ar-SA"/>
          <w:color w:val="111111"/>
          <w:sz w:val="28"/>
          <w:szCs w:val="28"/>
          <w:rtl/>
        </w:rPr>
        <w:t xml:space="preserve">16 - قيامت، روزِ بُروز حقيقت اعمال دنيوى آدميان است.</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- 6 - 73 - 10،11</w:t>
      </w:r>
    </w:p>
    <w:p>
      <w:pPr>
        <w:pStyle w:val="BookText"/>
      </w:pPr>
      <w:r>
        <w:rPr>
          <w:rFonts w:ascii="Amiri" w:hAnsi="Amiri" w:eastAsia="Amiri" w:cs="Amiri"/>
          <w:lang w:bidi="ar-SA"/>
          <w:color w:val="111111"/>
          <w:sz w:val="28"/>
          <w:szCs w:val="28"/>
          <w:rtl/>
        </w:rPr>
        <w:t xml:space="preserve">10 - روز دميده شدن در صور، مالكيت مطلق و حاكميت انحصارى خداوند، ظهور خواهد يافت.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IRNazanin" w:hAnsi="IRNazanin" w:eastAsia="IRNazanin" w:cs="IRNazanin"/>
          <w:lang w:bidi="fa-IR"/>
          <w:color w:val="111111"/>
          <w:sz w:val="28"/>
          <w:szCs w:val="28"/>
          <w:rtl/>
        </w:rPr>
        <w:t xml:space="preserve">«له الملك» بيانگر انحصار ملك در روز نفخ صور براى خداوند است. و چون اين مالكيت اكنون نيز وجود دارد، بنابراين مفاد حصر، ظهور اين مالكيت در آن روز به گونه اى كه جاى هيچ انكار براى كسى نماند، است.</w:t>
      </w:r>
    </w:p>
    <w:p>
      <w:pPr>
        <w:pStyle w:val="BookText"/>
      </w:pPr>
      <w:r>
        <w:rPr>
          <w:rFonts w:ascii="Amiri" w:hAnsi="Amiri" w:eastAsia="Amiri" w:cs="Amiri"/>
          <w:lang w:bidi="ar-SA"/>
          <w:color w:val="111111"/>
          <w:sz w:val="28"/>
          <w:szCs w:val="28"/>
          <w:rtl/>
        </w:rPr>
        <w:t xml:space="preserve">11 - تمامى مالكيتها و حاكميتهاى اعتبارى در روز نفخ صور از ميان خواهد رفت.</w:t>
      </w:r>
    </w:p>
    <w:p>
      <w:pPr>
        <w:pStyle w:val="BookText"/>
      </w:pPr>
      <w:r>
        <w:rPr>
          <w:rFonts w:ascii="Amiri" w:hAnsi="Amiri" w:eastAsia="Amiri" w:cs="Amiri"/>
          <w:lang w:bidi="ar-SA"/>
          <w:color w:val="111111"/>
          <w:sz w:val="28"/>
          <w:szCs w:val="28"/>
          <w:rtl/>
        </w:rPr>
        <w:t xml:space="preserve">و له الملك يوم ينفخ فى الصور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- 6 - 108 - 17،19</w:t>
      </w:r>
    </w:p>
    <w:p>
      <w:pPr>
        <w:pStyle w:val="BookText"/>
      </w:pPr>
      <w:r>
        <w:rPr>
          <w:rFonts w:ascii="IRNazanin" w:hAnsi="IRNazanin" w:eastAsia="IRNazanin" w:cs="IRNazanin"/>
          <w:lang w:bidi="fa-IR"/>
          <w:color w:val="111111"/>
          <w:sz w:val="28"/>
          <w:szCs w:val="28"/>
          <w:rtl/>
        </w:rPr>
        <w:t xml:space="preserve">17 - بازگشت همگان به سوى خداوند و آگاهى يافتن آنان از حقيقت كرده هاى خويش در قيامت، پرتوى از ربوبيت الهى است.</w:t>
      </w:r>
    </w:p>
    <w:p>
      <w:pPr>
        <w:pStyle w:val="BookText"/>
      </w:pPr>
      <w:r>
        <w:rPr>
          <w:rFonts w:ascii="Amiri" w:hAnsi="Amiri" w:eastAsia="Amiri" w:cs="Amiri"/>
          <w:lang w:bidi="ar-SA"/>
          <w:color w:val="111111"/>
          <w:sz w:val="28"/>
          <w:szCs w:val="28"/>
          <w:rtl/>
        </w:rPr>
        <w:t xml:space="preserve">ثم إلى ربهم مرجعهم فينبئهم بما كانوا يعملون</w:t>
      </w:r>
    </w:p>
    <w:p>
      <w:pPr>
        <w:pStyle w:val="BookText"/>
      </w:pPr>
      <w:r>
        <w:rPr>
          <w:rFonts w:ascii="Amiri" w:hAnsi="Amiri" w:eastAsia="Amiri" w:cs="Amiri"/>
          <w:lang w:bidi="ar-SA"/>
          <w:color w:val="111111"/>
          <w:sz w:val="28"/>
          <w:szCs w:val="28"/>
          <w:rtl/>
        </w:rPr>
        <w:t xml:space="preserve">19 - قيامت روز ظهور و برملاشدن اعمال آدمى و حقيقت آن است.</w:t>
      </w:r>
    </w:p>
    <w:p>
      <w:pPr>
        <w:pStyle w:val="BookText"/>
      </w:pPr>
      <w:r>
        <w:rPr>
          <w:rFonts w:ascii="Amiri" w:hAnsi="Amiri" w:eastAsia="Amiri" w:cs="Amiri"/>
          <w:lang w:bidi="ar-SA"/>
          <w:color w:val="111111"/>
          <w:sz w:val="28"/>
          <w:szCs w:val="28"/>
          <w:rtl/>
        </w:rPr>
        <w:t xml:space="preserve">كذلك زينا لكل . .. فينبئهم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- 6 - 130 - 15</w:t>
      </w:r>
    </w:p>
    <w:p>
      <w:pPr>
        <w:pStyle w:val="BookText"/>
      </w:pPr>
      <w:r>
        <w:rPr>
          <w:rFonts w:ascii="IRNazanin" w:hAnsi="IRNazanin" w:eastAsia="IRNazanin" w:cs="IRNazanin"/>
          <w:lang w:bidi="fa-IR"/>
          <w:color w:val="111111"/>
          <w:sz w:val="28"/>
          <w:szCs w:val="28"/>
          <w:rtl/>
        </w:rPr>
        <w:t xml:space="preserve">15 - گمراهان پيرو شيطانها در قيامت بر كفرورزى خويش در دنيا آگاهى مى يابند. *</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IRNazanin" w:hAnsi="IRNazanin" w:eastAsia="IRNazanin" w:cs="IRNazanin"/>
          <w:lang w:bidi="fa-IR"/>
          <w:color w:val="111111"/>
          <w:sz w:val="28"/>
          <w:szCs w:val="28"/>
          <w:rtl/>
        </w:rPr>
        <w:t xml:space="preserve">«شاهد» عالمى است كه آنچه را دريافته بيان مى كند. (لسان العرب). لذا اگر «شهدوا» به معناى شهادت دادن باشد، لازمه آن آگاهى فرد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- 6 - 135 - 4</w:t>
      </w:r>
    </w:p>
    <w:p>
      <w:pPr>
        <w:pStyle w:val="BookText"/>
      </w:pPr>
      <w:r>
        <w:rPr>
          <w:rFonts w:ascii="Amiri" w:hAnsi="Amiri" w:eastAsia="Amiri" w:cs="Amiri"/>
          <w:lang w:bidi="ar-SA"/>
          <w:color w:val="111111"/>
          <w:sz w:val="28"/>
          <w:szCs w:val="28"/>
          <w:rtl/>
        </w:rPr>
        <w:t xml:space="preserve">4 - كافران در روز قيامت در خواهند يافت كه فرجام نيك از آن مؤمنان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- 6 - 159 - 10</w:t>
      </w:r>
    </w:p>
    <w:p>
      <w:pPr>
        <w:pStyle w:val="BookText"/>
      </w:pPr>
      <w:r>
        <w:rPr>
          <w:rFonts w:ascii="IRNazanin" w:hAnsi="IRNazanin" w:eastAsia="IRNazanin" w:cs="IRNazanin"/>
          <w:lang w:bidi="fa-IR"/>
          <w:color w:val="111111"/>
          <w:sz w:val="28"/>
          <w:szCs w:val="28"/>
          <w:rtl/>
        </w:rPr>
        <w:t xml:space="preserve">10 - خداوند در قيامت خلافكاران را به اعمال ناپسندشان آگاه خواهد ساخت.</w:t>
      </w:r>
    </w:p>
    <w:p>
      <w:pPr>
        <w:pStyle w:val="BookText"/>
      </w:pPr>
      <w:r>
        <w:rPr>
          <w:rFonts w:ascii="Amiri" w:hAnsi="Amiri" w:eastAsia="Amiri" w:cs="Amiri"/>
          <w:lang w:bidi="ar-SA"/>
          <w:color w:val="111111"/>
          <w:sz w:val="28"/>
          <w:szCs w:val="28"/>
          <w:rtl/>
        </w:rPr>
        <w:t xml:space="preserve">ثم ينبئهم بما كانوا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- 6 - 164 - 10،11،12،13</w:t>
      </w:r>
    </w:p>
    <w:p>
      <w:pPr>
        <w:pStyle w:val="BookText"/>
      </w:pPr>
      <w:r>
        <w:rPr>
          <w:rFonts w:ascii="IRNazanin" w:hAnsi="IRNazanin" w:eastAsia="IRNazanin" w:cs="IRNazanin"/>
          <w:lang w:bidi="fa-IR"/>
          <w:color w:val="111111"/>
          <w:sz w:val="28"/>
          <w:szCs w:val="28"/>
          <w:rtl/>
        </w:rPr>
        <w:t xml:space="preserve">10 - خداوند آگاه كننده مردم به حقانيت معارف دين در قيامت</w:t>
      </w:r>
    </w:p>
    <w:p>
      <w:pPr>
        <w:pStyle w:val="BookText"/>
      </w:pPr>
      <w:r>
        <w:rPr>
          <w:rFonts w:ascii="Amiri" w:hAnsi="Amiri" w:eastAsia="Amiri" w:cs="Amiri"/>
          <w:lang w:bidi="ar-SA"/>
          <w:color w:val="111111"/>
          <w:sz w:val="28"/>
          <w:szCs w:val="28"/>
          <w:rtl/>
        </w:rPr>
        <w:t xml:space="preserve">ثم إلى ربكم مرجعكم فينبئكم</w:t>
      </w:r>
    </w:p>
    <w:p>
      <w:pPr>
        <w:pStyle w:val="BookText"/>
      </w:pPr>
      <w:r>
        <w:rPr>
          <w:rFonts w:ascii="IRNazanin" w:hAnsi="IRNazanin" w:eastAsia="IRNazanin" w:cs="IRNazanin"/>
          <w:lang w:bidi="fa-IR"/>
          <w:color w:val="111111"/>
          <w:sz w:val="28"/>
          <w:szCs w:val="28"/>
          <w:rtl/>
        </w:rPr>
        <w:t xml:space="preserve">11 - قيامت روز آگاهى عينى همگان به حقيقت معارف دين*</w:t>
      </w: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IRNazanin" w:hAnsi="IRNazanin" w:eastAsia="IRNazanin" w:cs="IRNazanin"/>
          <w:lang w:bidi="fa-IR"/>
          <w:color w:val="111111"/>
          <w:sz w:val="28"/>
          <w:szCs w:val="28"/>
          <w:rtl/>
        </w:rPr>
        <w:t xml:space="preserve">روشن است كه خداوند در دنيا حقانيت مسائل مورد اختلاف ميان اهل ايمان و شرك را بيان كرده است. بنابراين مى توان گفت خبر دادن «فينبئكم»، كنايه از كيفر دهى است، و يا مراد از آن آگاهى ويژه، يعنى آگاهى عينى و ملموس است. برداشت فوق مبتنى بر احتمال دوم است.</w:t>
      </w:r>
    </w:p>
    <w:p>
      <w:pPr>
        <w:pStyle w:val="BookText"/>
      </w:pPr>
      <w:r>
        <w:rPr>
          <w:rFonts w:ascii="IRNazanin" w:hAnsi="IRNazanin" w:eastAsia="IRNazanin" w:cs="IRNazanin"/>
          <w:lang w:bidi="fa-IR"/>
          <w:color w:val="111111"/>
          <w:sz w:val="28"/>
          <w:szCs w:val="28"/>
          <w:rtl/>
        </w:rPr>
        <w:t xml:space="preserve">12 - مشركان در قيامت به حقانيت معارفى كه بر سر آن با اهل ايمان اختلاف داشتند، پى خواهند برد.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IRNazanin" w:hAnsi="IRNazanin" w:eastAsia="IRNazanin" w:cs="IRNazanin"/>
          <w:lang w:bidi="fa-IR"/>
          <w:color w:val="111111"/>
          <w:sz w:val="28"/>
          <w:szCs w:val="28"/>
          <w:rtl/>
        </w:rPr>
        <w:t xml:space="preserve">13 - قيامت ظرف ظهور و انكشاف ربوبيت مطلق خدا براى همگان</w:t>
      </w:r>
    </w:p>
    <w:p>
      <w:pPr>
        <w:pStyle w:val="BookText"/>
      </w:pPr>
      <w:r>
        <w:rPr>
          <w:rFonts w:ascii="Amiri" w:hAnsi="Amiri" w:eastAsia="Amiri" w:cs="Amiri"/>
          <w:lang w:bidi="ar-SA"/>
          <w:color w:val="111111"/>
          <w:sz w:val="28"/>
          <w:szCs w:val="28"/>
          <w:rtl/>
        </w:rPr>
        <w:t xml:space="preserve">أغير الله أبغى ربا و هو رب كل شىء . .. فينبئكم بما كنتم فيه تختلفون</w:t>
      </w:r>
    </w:p>
    <w:p>
      <w:pPr>
        <w:pStyle w:val="BookText"/>
      </w:pPr>
      <w:r>
        <w:rPr>
          <w:rFonts w:ascii="Amiri" w:hAnsi="Amiri" w:eastAsia="Amiri" w:cs="Amiri"/>
          <w:lang w:bidi="ar-SA"/>
          <w:color w:val="111111"/>
          <w:sz w:val="28"/>
          <w:szCs w:val="28"/>
          <w:rtl/>
        </w:rPr>
        <w:t xml:space="preserve">از مصاديق مورد نظر براى «ما كنتم فيه تختلفون»، به دليل «أغير الله أبغى ربا»، ربوبيت خداوند بر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- 7 - 9 - 1</w:t>
      </w:r>
    </w:p>
    <w:p>
      <w:pPr>
        <w:pStyle w:val="BookText"/>
      </w:pPr>
      <w:r>
        <w:rPr>
          <w:rFonts w:ascii="IRNazanin" w:hAnsi="IRNazanin" w:eastAsia="IRNazanin" w:cs="IRNazanin"/>
          <w:lang w:bidi="fa-IR"/>
          <w:color w:val="111111"/>
          <w:sz w:val="28"/>
          <w:szCs w:val="28"/>
          <w:rtl/>
        </w:rPr>
        <w:t xml:space="preserve">1 - قيامت روز ظهور و بروز خسارت و زيانكارى تكذيب كنندگان آيات خداوند است.</w:t>
      </w:r>
    </w:p>
    <w:p>
      <w:pPr>
        <w:pStyle w:val="BookText"/>
      </w:pPr>
      <w:r>
        <w:rPr>
          <w:rFonts w:ascii="Amiri" w:hAnsi="Amiri" w:eastAsia="Amiri" w:cs="Amiri"/>
          <w:lang w:bidi="ar-SA"/>
          <w:color w:val="111111"/>
          <w:sz w:val="28"/>
          <w:szCs w:val="28"/>
          <w:rtl/>
        </w:rPr>
        <w:t xml:space="preserve">و من خفت موزينه فأولئك الذين خسروا أنفسهم بما كانوا بأيتنا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- 7 - 53 - 2،3،4،5،11</w:t>
      </w:r>
    </w:p>
    <w:p>
      <w:pPr>
        <w:pStyle w:val="BookText"/>
      </w:pPr>
      <w:r>
        <w:rPr>
          <w:rFonts w:ascii="Amiri" w:hAnsi="Amiri" w:eastAsia="Amiri" w:cs="Amiri"/>
          <w:lang w:bidi="ar-SA"/>
          <w:color w:val="111111"/>
          <w:sz w:val="28"/>
          <w:szCs w:val="28"/>
          <w:rtl/>
        </w:rPr>
        <w:t xml:space="preserve">2 - قيامت ، روز تأويل و بروز حقايق مطرح شده در قرآن</w:t>
      </w:r>
    </w:p>
    <w:p>
      <w:pPr>
        <w:pStyle w:val="BookText"/>
      </w:pPr>
      <w:r>
        <w:rPr>
          <w:rFonts w:ascii="Amiri" w:hAnsi="Amiri" w:eastAsia="Amiri" w:cs="Amiri"/>
          <w:lang w:bidi="ar-SA"/>
          <w:color w:val="111111"/>
          <w:sz w:val="28"/>
          <w:szCs w:val="28"/>
          <w:rtl/>
        </w:rPr>
        <w:t xml:space="preserve">هل ينظرون إلا تأويله يوم يأتى تأويله</w:t>
      </w:r>
    </w:p>
    <w:p>
      <w:pPr>
        <w:pStyle w:val="BookText"/>
      </w:pPr>
      <w:r>
        <w:rPr>
          <w:rFonts w:ascii="Amiri" w:hAnsi="Amiri" w:eastAsia="Amiri" w:cs="Amiri"/>
          <w:lang w:bidi="ar-SA"/>
          <w:color w:val="111111"/>
          <w:sz w:val="28"/>
          <w:szCs w:val="28"/>
          <w:rtl/>
        </w:rPr>
        <w:t xml:space="preserve">مراد از «يوم» به دليل فرازهاى بعد روز قيامت است.</w:t>
      </w:r>
    </w:p>
    <w:p>
      <w:pPr>
        <w:pStyle w:val="BookText"/>
      </w:pPr>
      <w:r>
        <w:rPr>
          <w:rFonts w:ascii="Amiri" w:hAnsi="Amiri" w:eastAsia="Amiri" w:cs="Amiri"/>
          <w:lang w:bidi="ar-SA"/>
          <w:color w:val="111111"/>
          <w:sz w:val="28"/>
          <w:szCs w:val="28"/>
          <w:rtl/>
        </w:rPr>
        <w:t xml:space="preserve">3 - كافران مورد سرزنش خداوند به خاطر باور نكردن حقانيت قرآن جز با آمدن قيامت</w:t>
      </w:r>
    </w:p>
    <w:p>
      <w:pPr>
        <w:pStyle w:val="BookText"/>
      </w:pPr>
      <w:r>
        <w:rPr>
          <w:rFonts w:ascii="Amiri" w:hAnsi="Amiri" w:eastAsia="Amiri" w:cs="Amiri"/>
          <w:lang w:bidi="ar-SA"/>
          <w:color w:val="111111"/>
          <w:sz w:val="28"/>
          <w:szCs w:val="28"/>
          <w:rtl/>
        </w:rPr>
        <w:t xml:space="preserve">هل ينظرون إلا تأويله يوم يأتى تأويله</w:t>
      </w:r>
    </w:p>
    <w:p>
      <w:pPr>
        <w:pStyle w:val="BookText"/>
      </w:pPr>
      <w:r>
        <w:rPr>
          <w:rFonts w:ascii="IRNazanin" w:hAnsi="IRNazanin" w:eastAsia="IRNazanin" w:cs="IRNazanin"/>
          <w:lang w:bidi="fa-IR"/>
          <w:color w:val="111111"/>
          <w:sz w:val="28"/>
          <w:szCs w:val="28"/>
          <w:rtl/>
        </w:rPr>
        <w:t xml:space="preserve">4 - منكران قيامت با برپايى آن به درستى و راستى گفتار انبيا درباره معاد پى خواهند برد و بدان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ضمير مفعولى در «نسوه» مى تواند به «كتب» در آيه قبل برگردد. بر اين مبنا «ال» در «الحق» جنسيه است و مراد از آن حقانيت رسالت انبياست. و نيز مى تواند آن ضمير به «يوم يأتى تأويله»، كه همان روز قيامت است، برگردانده شود. در اين صورت «ال» در «الحق» عهديه است و اشاره به حقانيت روز قيامت دارد. برداشت فوق بر اساس احتمال دوم است.</w:t>
      </w:r>
    </w:p>
    <w:p>
      <w:pPr>
        <w:pStyle w:val="BookText"/>
      </w:pPr>
      <w:r>
        <w:rPr>
          <w:rFonts w:ascii="IRNazanin" w:hAnsi="IRNazanin" w:eastAsia="IRNazanin" w:cs="IRNazanin"/>
          <w:lang w:bidi="fa-IR"/>
          <w:color w:val="111111"/>
          <w:sz w:val="28"/>
          <w:szCs w:val="28"/>
          <w:rtl/>
        </w:rPr>
        <w:t xml:space="preserve">5 -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pStyle w:val="BookText"/>
      </w:pPr>
      <w:r>
        <w:rPr>
          <w:rFonts w:ascii="Amiri" w:hAnsi="Amiri" w:eastAsia="Amiri" w:cs="Amiri"/>
          <w:lang w:bidi="ar-SA"/>
          <w:color w:val="111111"/>
          <w:sz w:val="28"/>
          <w:szCs w:val="28"/>
          <w:rtl/>
        </w:rPr>
        <w:t xml:space="preserve">11 - كافران به قرآن ، در قيامت ، انديشه ها و باور هاى خودبافته و مخالف تعاليم دين را سرابى بر باد رفته خواهند ديد .</w:t>
      </w:r>
    </w:p>
    <w:p>
      <w:pPr>
        <w:pStyle w:val="BookText"/>
      </w:pPr>
      <w:r>
        <w:rPr>
          <w:rFonts w:ascii="Amiri" w:hAnsi="Amiri" w:eastAsia="Amiri" w:cs="Amiri"/>
          <w:lang w:bidi="ar-SA"/>
          <w:color w:val="111111"/>
          <w:sz w:val="28"/>
          <w:szCs w:val="28"/>
          <w:rtl/>
        </w:rPr>
        <w:t xml:space="preserve">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- 7 - 172 - 14</w:t>
      </w:r>
    </w:p>
    <w:p>
      <w:pPr>
        <w:pStyle w:val="BookText"/>
      </w:pPr>
      <w:r>
        <w:rPr>
          <w:rFonts w:ascii="IRNazanin" w:hAnsi="IRNazanin" w:eastAsia="IRNazanin" w:cs="IRNazanin"/>
          <w:lang w:bidi="fa-IR"/>
          <w:color w:val="111111"/>
          <w:sz w:val="28"/>
          <w:szCs w:val="28"/>
          <w:rtl/>
        </w:rPr>
        <w:t xml:space="preserve">14 - آدمى در قيامت به علم حضورى درمى يابد كه خداوند پروردگار اوست .</w:t>
      </w:r>
    </w:p>
    <w:p>
      <w:pPr>
        <w:pStyle w:val="BookText"/>
      </w:pPr>
      <w:r>
        <w:rPr>
          <w:rFonts w:ascii="Amiri" w:hAnsi="Amiri" w:eastAsia="Amiri" w:cs="Amiri"/>
          <w:lang w:bidi="ar-SA"/>
          <w:color w:val="111111"/>
          <w:sz w:val="28"/>
          <w:szCs w:val="28"/>
          <w:rtl/>
        </w:rPr>
        <w:t xml:space="preserve">إنا كنا هذا غفلين</w:t>
      </w:r>
    </w:p>
    <w:p>
      <w:pPr>
        <w:pStyle w:val="BookText"/>
      </w:pPr>
      <w:r>
        <w:rPr>
          <w:rFonts w:ascii="IRNazanin" w:hAnsi="IRNazanin" w:eastAsia="IRNazanin" w:cs="IRNazanin"/>
          <w:lang w:bidi="fa-IR"/>
          <w:color w:val="111111"/>
          <w:sz w:val="28"/>
          <w:szCs w:val="28"/>
          <w:rtl/>
        </w:rPr>
        <w:t xml:space="preserve">اشاره به ربوبيت خدا با كلمه «هذا» گوياى آن است كه انسان در قيامت خود را در پيشگاه خداوند حاضر مى يابد. يعنى علم حضورى و شهودى به او پيدا مى كند.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- 9 - 94 - 21</w:t>
      </w:r>
    </w:p>
    <w:p>
      <w:pPr>
        <w:pStyle w:val="BookText"/>
      </w:pPr>
      <w:r>
        <w:rPr>
          <w:rFonts w:ascii="IRNazanin" w:hAnsi="IRNazanin" w:eastAsia="IRNazanin" w:cs="IRNazanin"/>
          <w:lang w:bidi="fa-IR"/>
          <w:color w:val="111111"/>
          <w:sz w:val="28"/>
          <w:szCs w:val="28"/>
          <w:rtl/>
        </w:rPr>
        <w:t xml:space="preserve">21 - قيامت ، روز حضور انسان در برابر خدا و آگاه شدن او از تمامى كرده هايش و نيز روز محاكمه و تعيين سرنوشت</w:t>
      </w:r>
    </w:p>
    <w:p>
      <w:pPr>
        <w:pStyle w:val="BookText"/>
      </w:pPr>
      <w:r>
        <w:rPr>
          <w:rFonts w:ascii="Amiri" w:hAnsi="Amiri" w:eastAsia="Amiri" w:cs="Amiri"/>
          <w:lang w:bidi="ar-SA"/>
          <w:color w:val="111111"/>
          <w:sz w:val="28"/>
          <w:szCs w:val="28"/>
          <w:rtl/>
        </w:rPr>
        <w:t xml:space="preserve">ثم 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- 9 - 105 - 10</w:t>
      </w:r>
    </w:p>
    <w:p>
      <w:pPr>
        <w:pStyle w:val="BookText"/>
      </w:pPr>
      <w:r>
        <w:rPr>
          <w:rFonts w:ascii="Amiri" w:hAnsi="Amiri" w:eastAsia="Amiri" w:cs="Amiri"/>
          <w:lang w:bidi="ar-SA"/>
          <w:color w:val="111111"/>
          <w:sz w:val="28"/>
          <w:szCs w:val="28"/>
          <w:rtl/>
        </w:rPr>
        <w:t xml:space="preserve">10 - باخبر شدن انسان ها در قيامت از حقيقت و بازتاب اعمال دنيوى خويش</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IRNazanin" w:hAnsi="IRNazanin" w:eastAsia="IRNazanin" w:cs="IRNazanin"/>
          <w:lang w:bidi="fa-IR"/>
          <w:color w:val="111111"/>
          <w:sz w:val="28"/>
          <w:szCs w:val="28"/>
          <w:rtl/>
        </w:rPr>
        <w:t xml:space="preserve">مراد از «ما كنتم تعملون» مى تواند ظاهر اعمال نباشد ; چه اينكه انسانها از ظاهر اعمال خويش باخبرند و آنچه را نمى دانند، حقيقت اعمالشان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- 10 - 30 - 9</w:t>
      </w:r>
    </w:p>
    <w:p>
      <w:pPr>
        <w:pStyle w:val="BookText"/>
      </w:pPr>
      <w:r>
        <w:rPr>
          <w:rFonts w:ascii="IRNazanin" w:hAnsi="IRNazanin" w:eastAsia="IRNazanin" w:cs="IRNazanin"/>
          <w:lang w:bidi="fa-IR"/>
          <w:color w:val="111111"/>
          <w:sz w:val="28"/>
          <w:szCs w:val="28"/>
          <w:rtl/>
        </w:rPr>
        <w:t xml:space="preserve">9 - قيامت ، روز ظهور مولويت و مالكيت به حق و پروردگارى بى همتاى خداوند و بر ملا شدن بطلان انديشه مولويت و ربوبيت غير او براى شرك پيشگان</w:t>
      </w:r>
    </w:p>
    <w:p>
      <w:pPr>
        <w:pStyle w:val="BookText"/>
      </w:pPr>
      <w:r>
        <w:rPr>
          <w:rFonts w:ascii="Amiri" w:hAnsi="Amiri" w:eastAsia="Amiri" w:cs="Amiri"/>
          <w:lang w:bidi="ar-SA"/>
          <w:color w:val="111111"/>
          <w:sz w:val="28"/>
          <w:szCs w:val="28"/>
          <w:rtl/>
        </w:rPr>
        <w:t xml:space="preserve">و يوم نحشر هم جميعاً . .. و ردوا إلى اللّه موليهم الحق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- 11 - 29 - 16</w:t>
      </w:r>
    </w:p>
    <w:p>
      <w:pPr>
        <w:pStyle w:val="BookText"/>
      </w:pPr>
      <w:r>
        <w:rPr>
          <w:rFonts w:ascii="Amiri" w:hAnsi="Amiri" w:eastAsia="Amiri" w:cs="Amiri"/>
          <w:lang w:bidi="ar-SA"/>
          <w:color w:val="111111"/>
          <w:sz w:val="28"/>
          <w:szCs w:val="28"/>
          <w:rtl/>
        </w:rPr>
        <w:t xml:space="preserve">16- قيامت ، روز تمايز مؤمنان راستين از مدعيان دروغين</w:t>
      </w:r>
    </w:p>
    <w:p>
      <w:pPr>
        <w:pStyle w:val="BookText"/>
      </w:pPr>
      <w:r>
        <w:rPr>
          <w:rFonts w:ascii="Amiri" w:hAnsi="Amiri" w:eastAsia="Amiri" w:cs="Amiri"/>
          <w:lang w:bidi="ar-SA"/>
          <w:color w:val="111111"/>
          <w:sz w:val="28"/>
          <w:szCs w:val="28"/>
          <w:rtl/>
        </w:rPr>
        <w:t xml:space="preserve">بل نظنكم كذبين . .. إنهم ملقوا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- 11 - 105 - 2</w:t>
      </w:r>
    </w:p>
    <w:p>
      <w:pPr>
        <w:pStyle w:val="BookText"/>
      </w:pPr>
      <w:r>
        <w:rPr>
          <w:rFonts w:ascii="IRNazanin" w:hAnsi="IRNazanin" w:eastAsia="IRNazanin" w:cs="IRNazanin"/>
          <w:lang w:bidi="fa-IR"/>
          <w:color w:val="111111"/>
          <w:sz w:val="28"/>
          <w:szCs w:val="28"/>
          <w:rtl/>
        </w:rPr>
        <w:t xml:space="preserve">2- روز قيامت ، روز بروز و ظهور حاكميت مطلق خداوند بر بندگان</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از آن جا كه در دنيا هيچ فعل و انفعالى صادر نمى شود مگر اينكه اذن خدا را همراه دارد ، مى توان گفت مقصود از «لاتكلم نفس إلاّ بإذنه» اين است كه: در آخرت اين حقيقت براى همگان مكشوف مى شود و انسانها آن را لمس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- 14 - 22 - 5،6</w:t>
      </w:r>
    </w:p>
    <w:p>
      <w:pPr>
        <w:pStyle w:val="BookText"/>
      </w:pPr>
      <w:r>
        <w:rPr>
          <w:rFonts w:ascii="Amiri" w:hAnsi="Amiri" w:eastAsia="Amiri" w:cs="Amiri"/>
          <w:lang w:bidi="ar-SA"/>
          <w:color w:val="111111"/>
          <w:sz w:val="28"/>
          <w:szCs w:val="28"/>
          <w:rtl/>
        </w:rPr>
        <w:t xml:space="preserve">5- در قيامت ، حقانيت وعده خداوند در حتميت وقوع آن و كذب بودن وعده شيطان در عدم وقوع آن آشكار خواهد شد .</w:t>
      </w:r>
    </w:p>
    <w:p>
      <w:pPr>
        <w:pStyle w:val="BookText"/>
      </w:pPr>
      <w:r>
        <w:rPr>
          <w:rFonts w:ascii="Amiri" w:hAnsi="Amiri" w:eastAsia="Amiri" w:cs="Amiri"/>
          <w:lang w:bidi="ar-SA"/>
          <w:color w:val="111111"/>
          <w:sz w:val="28"/>
          <w:szCs w:val="28"/>
          <w:rtl/>
        </w:rPr>
        <w:t xml:space="preserve">و برزوا لله جميعًا فقال الضعفؤا . .. قال الشيطن ... إنّ الله وعدكم وعد الحق و</w:t>
      </w:r>
    </w:p>
    <w:p>
      <w:pPr>
        <w:pStyle w:val="BookText"/>
      </w:pPr>
      <w:r>
        <w:rPr>
          <w:rFonts w:ascii="Amiri" w:hAnsi="Amiri" w:eastAsia="Amiri" w:cs="Amiri"/>
          <w:lang w:bidi="ar-SA"/>
          <w:color w:val="111111"/>
          <w:sz w:val="28"/>
          <w:szCs w:val="28"/>
          <w:rtl/>
        </w:rPr>
        <w:t xml:space="preserve">6- قيامت ، روز بروز و ظهور حقيقتها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برزوا لله جميعًا . .. سواء علينا أجزعنا أم صبرنا ... إنّ الله وعدكم وعد الحق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- 14 - 48 - 9</w:t>
      </w:r>
    </w:p>
    <w:p>
      <w:pPr>
        <w:pStyle w:val="BookText"/>
      </w:pPr>
      <w:r>
        <w:rPr>
          <w:rFonts w:ascii="IRNazanin" w:hAnsi="IRNazanin" w:eastAsia="IRNazanin" w:cs="IRNazanin"/>
          <w:lang w:bidi="fa-IR"/>
          <w:color w:val="111111"/>
          <w:sz w:val="28"/>
          <w:szCs w:val="28"/>
          <w:rtl/>
        </w:rPr>
        <w:t xml:space="preserve">9- ظهور و بروز حقيقت انسان و نهان و آشكار وى به هنگام حضور در پيشگاه خداوند در روز رستاخيز</w:t>
      </w:r>
    </w:p>
    <w:p>
      <w:pPr>
        <w:pStyle w:val="BookText"/>
      </w:pPr>
      <w:r>
        <w:rPr>
          <w:rFonts w:ascii="Amiri" w:hAnsi="Amiri" w:eastAsia="Amiri" w:cs="Amiri"/>
          <w:lang w:bidi="ar-SA"/>
          <w:color w:val="111111"/>
          <w:sz w:val="28"/>
          <w:szCs w:val="28"/>
          <w:rtl/>
        </w:rPr>
        <w:t xml:space="preserve">يوم تبدّل الأرض . .. و برزوا لله الوحد القهّار</w:t>
      </w:r>
    </w:p>
    <w:p>
      <w:pPr>
        <w:pStyle w:val="BookText"/>
      </w:pPr>
      <w:r>
        <w:rPr>
          <w:rFonts w:ascii="IRNazanin" w:hAnsi="IRNazanin" w:eastAsia="IRNazanin" w:cs="IRNazanin"/>
          <w:lang w:bidi="fa-IR"/>
          <w:color w:val="111111"/>
          <w:sz w:val="28"/>
          <w:szCs w:val="28"/>
          <w:rtl/>
        </w:rPr>
        <w:t xml:space="preserve">يكى از معانى «بروز» كشف و ظهور حقيقتى است كه قبلاً پنهان و در خفا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- 14 - 51 - 7</w:t>
      </w:r>
    </w:p>
    <w:p>
      <w:pPr>
        <w:pStyle w:val="BookText"/>
      </w:pPr>
      <w:r>
        <w:rPr>
          <w:rFonts w:ascii="Amiri" w:hAnsi="Amiri" w:eastAsia="Amiri" w:cs="Amiri"/>
          <w:lang w:bidi="ar-SA"/>
          <w:color w:val="111111"/>
          <w:sz w:val="28"/>
          <w:szCs w:val="28"/>
          <w:rtl/>
        </w:rPr>
        <w:t xml:space="preserve">7- كيفر دادن خداوند در قيامت ، عينيت يافتن رفتار خود آدمى و آينه تمام نماى آن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آمدن جمله «ما كسبت» به جاى «بما كسبت» (در مقابل كسب و تلاش)، مى تواند مشعر به اين حقيقت باشد كه ميان كيفرهاى الهى و رفتار آدمى وحدت كامل وجود داد و بلكه مى توان گفت كه عين يكديگرند.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- 15 - 96 - 4</w:t>
      </w:r>
    </w:p>
    <w:p>
      <w:pPr>
        <w:pStyle w:val="BookText"/>
      </w:pPr>
      <w:r>
        <w:rPr>
          <w:rFonts w:ascii="Amiri" w:hAnsi="Amiri" w:eastAsia="Amiri" w:cs="Amiri"/>
          <w:lang w:bidi="ar-SA"/>
          <w:color w:val="111111"/>
          <w:sz w:val="28"/>
          <w:szCs w:val="28"/>
          <w:rtl/>
        </w:rPr>
        <w:t xml:space="preserve">4- قيامت ، روز كشف حقايق و روشن شدن حق و باطل است .</w:t>
      </w:r>
    </w:p>
    <w:p>
      <w:pPr>
        <w:pStyle w:val="BookText"/>
      </w:pPr>
      <w:r>
        <w:rPr>
          <w:rFonts w:ascii="Amiri" w:hAnsi="Amiri" w:eastAsia="Amiri" w:cs="Amiri"/>
          <w:lang w:bidi="ar-SA"/>
          <w:color w:val="111111"/>
          <w:sz w:val="28"/>
          <w:szCs w:val="28"/>
          <w:rtl/>
        </w:rPr>
        <w:t xml:space="preserve">الذين يجعلون مع الله إلهًا ءاخر فسوف يعلمون</w:t>
      </w:r>
    </w:p>
    <w:p>
      <w:pPr>
        <w:pStyle w:val="BookText"/>
      </w:pPr>
      <w:r>
        <w:rPr>
          <w:rFonts w:ascii="Amiri" w:hAnsi="Amiri" w:eastAsia="Amiri" w:cs="Amiri"/>
          <w:lang w:bidi="ar-SA"/>
          <w:color w:val="111111"/>
          <w:sz w:val="28"/>
          <w:szCs w:val="28"/>
          <w:rtl/>
        </w:rPr>
        <w:t xml:space="preserve">برداشت فوق مبتنى بر اين نكته است كه زمان «دانستن»، روز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- 16 - 27 - 8</w:t>
      </w:r>
    </w:p>
    <w:p>
      <w:pPr>
        <w:pStyle w:val="BookText"/>
      </w:pPr>
      <w:r>
        <w:rPr>
          <w:rFonts w:ascii="IRNazanin" w:hAnsi="IRNazanin" w:eastAsia="IRNazanin" w:cs="IRNazanin"/>
          <w:lang w:bidi="fa-IR"/>
          <w:color w:val="111111"/>
          <w:sz w:val="28"/>
          <w:szCs w:val="28"/>
          <w:rtl/>
        </w:rPr>
        <w:t xml:space="preserve">8- در قيامت ، پوچى و بطلان خدايان مشركان برملا مى شود .</w:t>
      </w:r>
    </w:p>
    <w:p>
      <w:pPr>
        <w:pStyle w:val="BookText"/>
      </w:pPr>
      <w:r>
        <w:rPr>
          <w:rFonts w:ascii="Amiri" w:hAnsi="Amiri" w:eastAsia="Amiri" w:cs="Amiri"/>
          <w:lang w:bidi="ar-SA"/>
          <w:color w:val="111111"/>
          <w:sz w:val="28"/>
          <w:szCs w:val="28"/>
          <w:rtl/>
        </w:rPr>
        <w:t xml:space="preserve">يقول أين شركاءى الذين كنتم تشقّون فيهم</w:t>
      </w:r>
    </w:p>
    <w:p>
      <w:pPr>
        <w:pStyle w:val="BookText"/>
      </w:pPr>
      <w:r>
        <w:rPr>
          <w:rFonts w:ascii="IRNazanin" w:hAnsi="IRNazanin" w:eastAsia="IRNazanin" w:cs="IRNazanin"/>
          <w:lang w:bidi="fa-IR"/>
          <w:color w:val="111111"/>
          <w:sz w:val="28"/>
          <w:szCs w:val="28"/>
          <w:rtl/>
        </w:rPr>
        <w:t xml:space="preserve">از اينكه خداوند در قيامت در مؤاخذه مشركان، از آنها مى پرسد: خدايان ادعايى تان كجاست؟ و آنان جوابى نمى دهند، حكايت از آشكار شدن پوچى معبودهاى مشركان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- 16 - 28 - 13</w:t>
      </w:r>
    </w:p>
    <w:p>
      <w:pPr>
        <w:pStyle w:val="BookText"/>
      </w:pPr>
      <w:r>
        <w:rPr>
          <w:rFonts w:ascii="IRNazanin" w:hAnsi="IRNazanin" w:eastAsia="IRNazanin" w:cs="IRNazanin"/>
          <w:lang w:bidi="fa-IR"/>
          <w:color w:val="111111"/>
          <w:sz w:val="28"/>
          <w:szCs w:val="28"/>
          <w:rtl/>
        </w:rPr>
        <w:t xml:space="preserve">13- كافران پس از مرگ ، به حقايقى دست مى يابند و از اعمال گذشته خود نگران مى شوند .</w:t>
      </w:r>
    </w:p>
    <w:p>
      <w:pPr>
        <w:pStyle w:val="BookText"/>
      </w:pPr>
      <w:r>
        <w:rPr>
          <w:rFonts w:ascii="Amiri" w:hAnsi="Amiri" w:eastAsia="Amiri" w:cs="Amiri"/>
          <w:lang w:bidi="ar-SA"/>
          <w:color w:val="111111"/>
          <w:sz w:val="28"/>
          <w:szCs w:val="28"/>
          <w:rtl/>
        </w:rPr>
        <w:t xml:space="preserve">الكفرين . الذين تتوفّ-هم الملئكة ظالمى أنفسهم ... ما كنّا نعمل من سوء</w:t>
      </w:r>
    </w:p>
    <w:p>
      <w:pPr>
        <w:pStyle w:val="BookText"/>
      </w:pPr>
      <w:r>
        <w:rPr>
          <w:rFonts w:ascii="IRNazanin" w:hAnsi="IRNazanin" w:eastAsia="IRNazanin" w:cs="IRNazanin"/>
          <w:lang w:bidi="fa-IR"/>
          <w:color w:val="111111"/>
          <w:sz w:val="28"/>
          <w:szCs w:val="28"/>
          <w:rtl/>
        </w:rPr>
        <w:t xml:space="preserve">از اينكه كافران پس از مرگ، بى آنكه حرفى زده شود، به دفاع از خود مى پردازند و منكر كارهاى زشت خود مى شوند، به دست مى آيد كه آنان به چيزهايى از جمله به وضعيت بد خود و اينكه كردارشان باعث گرفتار شدن آنان به عذاب مى شود، دست مى يابند.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- 16 - 39 - 1،2،3،8</w:t>
      </w:r>
    </w:p>
    <w:p>
      <w:pPr>
        <w:pStyle w:val="BookText"/>
      </w:pPr>
      <w:r>
        <w:rPr>
          <w:rFonts w:ascii="IRNazanin" w:hAnsi="IRNazanin" w:eastAsia="IRNazanin" w:cs="IRNazanin"/>
          <w:lang w:bidi="fa-IR"/>
          <w:color w:val="111111"/>
          <w:sz w:val="28"/>
          <w:szCs w:val="28"/>
          <w:rtl/>
        </w:rPr>
        <w:t xml:space="preserve">1- خداوند ، انسان ها را پس از مرگ زنده مى كند تا حقايق را براى آنان تبيين نمايد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Amiri" w:hAnsi="Amiri" w:eastAsia="Amiri" w:cs="Amiri"/>
          <w:lang w:bidi="ar-SA"/>
          <w:color w:val="111111"/>
          <w:sz w:val="28"/>
          <w:szCs w:val="28"/>
          <w:rtl/>
        </w:rPr>
        <w:t xml:space="preserve">2- ظهور حقيقت امور اختلافى ، از دلايل زنده شدن انسان ها در قيامت است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Amiri" w:hAnsi="Amiri" w:eastAsia="Amiri" w:cs="Amiri"/>
          <w:lang w:bidi="ar-SA"/>
          <w:color w:val="111111"/>
          <w:sz w:val="28"/>
          <w:szCs w:val="28"/>
          <w:rtl/>
        </w:rPr>
        <w:t xml:space="preserve">3- قيامت ، روز ظهور حقايق</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IRNazanin" w:hAnsi="IRNazanin" w:eastAsia="IRNazanin" w:cs="IRNazanin"/>
          <w:lang w:bidi="fa-IR"/>
          <w:color w:val="111111"/>
          <w:sz w:val="28"/>
          <w:szCs w:val="28"/>
          <w:rtl/>
        </w:rPr>
        <w:t xml:space="preserve">8- آگاهى يافتن كافران بر دروغ گويى خويش ، از جمله دلايل احياى مجدد انسان ها در قيامت</w:t>
      </w:r>
    </w:p>
    <w:p>
      <w:pPr>
        <w:pStyle w:val="BookText"/>
      </w:pPr>
      <w:r>
        <w:rPr>
          <w:rFonts w:ascii="Amiri" w:hAnsi="Amiri" w:eastAsia="Amiri" w:cs="Amiri"/>
          <w:lang w:bidi="ar-SA"/>
          <w:color w:val="111111"/>
          <w:sz w:val="28"/>
          <w:szCs w:val="28"/>
          <w:rtl/>
        </w:rPr>
        <w:t xml:space="preserve">بلى وعدًا عليه حقًّا . .. و ليعلم الذين كفروا أنهم كانوا 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- 16 - 84 - 5</w:t>
      </w:r>
    </w:p>
    <w:p>
      <w:pPr>
        <w:pStyle w:val="BookText"/>
      </w:pPr>
      <w:r>
        <w:rPr>
          <w:rFonts w:ascii="IRNazanin" w:hAnsi="IRNazanin" w:eastAsia="IRNazanin" w:cs="IRNazanin"/>
          <w:lang w:bidi="fa-IR"/>
          <w:color w:val="111111"/>
          <w:sz w:val="28"/>
          <w:szCs w:val="28"/>
          <w:rtl/>
        </w:rPr>
        <w:t xml:space="preserve">5- قيامت ، روز آشكار شدن اعمال ، انگيزه ها و ماهيت همه انسانها</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برداشت فوق از آن جاست كه با گواهى دادن گواهان، پرده از تمامى اعمال، انگيزها و . .. انسانها - كه تا روز قيامت از منظرها پنهان بود - برداشته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- 16 - 89 - 2</w:t>
      </w:r>
    </w:p>
    <w:p>
      <w:pPr>
        <w:pStyle w:val="BookText"/>
      </w:pPr>
      <w:r>
        <w:rPr>
          <w:rFonts w:ascii="IRNazanin" w:hAnsi="IRNazanin" w:eastAsia="IRNazanin" w:cs="IRNazanin"/>
          <w:lang w:bidi="fa-IR"/>
          <w:color w:val="111111"/>
          <w:sz w:val="28"/>
          <w:szCs w:val="28"/>
          <w:rtl/>
        </w:rPr>
        <w:t xml:space="preserve">2- لزوم توجه انسان ها ، به حقايقى كه ناگزير در قيامت با آن رو به رو خواهند شد .</w:t>
      </w:r>
    </w:p>
    <w:p>
      <w:pPr>
        <w:pStyle w:val="BookText"/>
      </w:pPr>
      <w:r>
        <w:rPr>
          <w:rFonts w:ascii="Amiri" w:hAnsi="Amiri" w:eastAsia="Amiri" w:cs="Amiri"/>
          <w:lang w:bidi="ar-SA"/>
          <w:color w:val="111111"/>
          <w:sz w:val="28"/>
          <w:szCs w:val="28"/>
          <w:rtl/>
        </w:rPr>
        <w:t xml:space="preserve">و يوم نبعث فى كلّ أُمّة شهيدًا</w:t>
      </w:r>
    </w:p>
    <w:p>
      <w:pPr>
        <w:pStyle w:val="BookText"/>
      </w:pPr>
      <w:r>
        <w:rPr>
          <w:rFonts w:ascii="Amiri" w:hAnsi="Amiri" w:eastAsia="Amiri" w:cs="Amiri"/>
          <w:lang w:bidi="ar-SA"/>
          <w:color w:val="111111"/>
          <w:sz w:val="28"/>
          <w:szCs w:val="28"/>
          <w:rtl/>
        </w:rPr>
        <w:t xml:space="preserve">مقصود از «يوم» روز قيامت است،توصيه خداوند به يادآورى اين روز كه از امر«اذكر» مقدر به دست مى آيد،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- 16 - 92 - 12</w:t>
      </w:r>
    </w:p>
    <w:p>
      <w:pPr>
        <w:pStyle w:val="BookText"/>
      </w:pPr>
      <w:r>
        <w:rPr>
          <w:rFonts w:ascii="Amiri" w:hAnsi="Amiri" w:eastAsia="Amiri" w:cs="Amiri"/>
          <w:lang w:bidi="ar-SA"/>
          <w:color w:val="111111"/>
          <w:sz w:val="28"/>
          <w:szCs w:val="28"/>
          <w:rtl/>
        </w:rPr>
        <w:t xml:space="preserve">12- خداوند ، تحقيقاً حقايق مورد اختلاف انسان ها را در قيامت ، بيان خواهد كرد .</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w:t>
      </w:r>
    </w:p>
    <w:p>
      <w:pPr>
        <w:pStyle w:val="BookText"/>
      </w:pPr>
      <w:r>
        <w:rPr>
          <w:rFonts w:ascii="IRNazanin" w:hAnsi="IRNazanin" w:eastAsia="IRNazanin" w:cs="IRNazanin"/>
          <w:lang w:bidi="fa-IR"/>
          <w:color w:val="111111"/>
          <w:sz w:val="28"/>
          <w:szCs w:val="28"/>
          <w:rtl/>
        </w:rPr>
        <w:t xml:space="preserve">12- منكران معاد ، با مشاهده حضور خود در صحنه قيامت ، به عمق نادرستى پندار خويش پى مى برند .</w:t>
      </w:r>
    </w:p>
    <w:p>
      <w:pPr>
        <w:pStyle w:val="BookText"/>
      </w:pPr>
      <w:r>
        <w:rPr>
          <w:rFonts w:ascii="Amiri" w:hAnsi="Amiri" w:eastAsia="Amiri" w:cs="Amiri"/>
          <w:lang w:bidi="ar-SA"/>
          <w:color w:val="111111"/>
          <w:sz w:val="28"/>
          <w:szCs w:val="28"/>
          <w:rtl/>
        </w:rPr>
        <w:t xml:space="preserve">بل زعمتم ألّن نجعل لكم موعدًا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«بل زعمتم. ..» در حقيقت، بازگو كننده حال كسى است كه على رغم باور خويش، خود را در صحنه قيامت مى بيند و از اين جهت شرمسار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- 18 - 52 - 9</w:t>
      </w:r>
    </w:p>
    <w:p>
      <w:pPr>
        <w:pStyle w:val="BookText"/>
      </w:pPr>
      <w:r>
        <w:rPr>
          <w:rFonts w:ascii="Amiri" w:hAnsi="Amiri" w:eastAsia="Amiri" w:cs="Amiri"/>
          <w:lang w:bidi="ar-SA"/>
          <w:color w:val="111111"/>
          <w:sz w:val="28"/>
          <w:szCs w:val="28"/>
          <w:rtl/>
        </w:rPr>
        <w:t xml:space="preserve">9- در قيامت ، كارامد نبودن معبودان مشركان و بطلان شرك ، آشكار خواهد شد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- 18 - 105 - 4</w:t>
      </w:r>
    </w:p>
    <w:p>
      <w:pPr>
        <w:pStyle w:val="BookText"/>
      </w:pPr>
      <w:r>
        <w:rPr>
          <w:rFonts w:ascii="Amiri" w:hAnsi="Amiri" w:eastAsia="Amiri" w:cs="Amiri"/>
          <w:lang w:bidi="ar-SA"/>
          <w:color w:val="111111"/>
          <w:sz w:val="28"/>
          <w:szCs w:val="28"/>
          <w:rtl/>
        </w:rPr>
        <w:t xml:space="preserve">4- قيامت ، روز فرو افتادن همه حجاب ها و يقين آدميان به خداوند يكتا است .</w:t>
      </w:r>
    </w:p>
    <w:p>
      <w:pPr>
        <w:pStyle w:val="BookText"/>
      </w:pPr>
      <w:r>
        <w:rPr>
          <w:rFonts w:ascii="Amiri" w:hAnsi="Amiri" w:eastAsia="Amiri" w:cs="Amiri"/>
          <w:lang w:bidi="ar-SA"/>
          <w:color w:val="111111"/>
          <w:sz w:val="28"/>
          <w:szCs w:val="28"/>
          <w:rtl/>
        </w:rPr>
        <w:t xml:space="preserve">أعينهم فى غطاء . .. كفروا بأيت ربّهم و لقائه</w:t>
      </w:r>
    </w:p>
    <w:p>
      <w:pPr>
        <w:pStyle w:val="BookText"/>
      </w:pPr>
      <w:r>
        <w:rPr>
          <w:rFonts w:ascii="IRNazanin" w:hAnsi="IRNazanin" w:eastAsia="IRNazanin" w:cs="IRNazanin"/>
          <w:lang w:bidi="fa-IR"/>
          <w:color w:val="111111"/>
          <w:sz w:val="28"/>
          <w:szCs w:val="28"/>
          <w:rtl/>
        </w:rPr>
        <w:t xml:space="preserve">مقصود از لقاى پروردگار، مسلّماً برخورد حسى نيست (لاتدركه الأبصار) بلكه مقصود، آن است كه آدمى، در قيامت، به حقّانيّت يكتايى خداوند پى خواهد برد، گرچه كافران، چنين ملاقاتى را منكر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- 18 - 110 - 11</w:t>
      </w:r>
    </w:p>
    <w:p>
      <w:pPr>
        <w:pStyle w:val="BookText"/>
      </w:pPr>
      <w:r>
        <w:rPr>
          <w:rFonts w:ascii="IRNazanin" w:hAnsi="IRNazanin" w:eastAsia="IRNazanin" w:cs="IRNazanin"/>
          <w:lang w:bidi="fa-IR"/>
          <w:color w:val="111111"/>
          <w:sz w:val="28"/>
          <w:szCs w:val="28"/>
          <w:rtl/>
        </w:rPr>
        <w:t xml:space="preserve">11- قيامت ، روز لقاى پروردگار و مشاهده نمود هاى روشن وى است .</w:t>
      </w:r>
    </w:p>
    <w:p>
      <w:pPr>
        <w:pStyle w:val="BookText"/>
      </w:pPr>
      <w:r>
        <w:rPr>
          <w:rFonts w:ascii="Amiri" w:hAnsi="Amiri" w:eastAsia="Amiri" w:cs="Amiri"/>
          <w:lang w:bidi="ar-SA"/>
          <w:color w:val="111111"/>
          <w:sz w:val="28"/>
          <w:szCs w:val="28"/>
          <w:rtl/>
        </w:rPr>
        <w:t xml:space="preserve">فمن كان يرجو لقاء ربّه</w:t>
      </w:r>
    </w:p>
    <w:p>
      <w:pPr>
        <w:pStyle w:val="BookText"/>
      </w:pPr>
      <w:r>
        <w:rPr>
          <w:rFonts w:ascii="IRNazanin" w:hAnsi="IRNazanin" w:eastAsia="IRNazanin" w:cs="IRNazanin"/>
          <w:lang w:bidi="fa-IR"/>
          <w:color w:val="111111"/>
          <w:sz w:val="28"/>
          <w:szCs w:val="28"/>
          <w:rtl/>
        </w:rPr>
        <w:t xml:space="preserve">مسلّم است كه مراد از لقاى پروردگار، برخوردى حسّى با او نيست; چون، چنين امرى هم از نظر عقل و هم از نظر متون دينى، محال است (لاتدركه الأبصار). بنابراين، به قرينه «فليعمل عملاً صالحاً»، مراد از لقاى پروردگار، مواجه شدن با رضايت و پاداش هاى او در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- 19 - 37 - 6</w:t>
      </w:r>
    </w:p>
    <w:p>
      <w:pPr>
        <w:pStyle w:val="BookText"/>
      </w:pPr>
      <w:r>
        <w:rPr>
          <w:rFonts w:ascii="IRNazanin" w:hAnsi="IRNazanin" w:eastAsia="IRNazanin" w:cs="IRNazanin"/>
          <w:lang w:bidi="fa-IR"/>
          <w:color w:val="111111"/>
          <w:sz w:val="28"/>
          <w:szCs w:val="28"/>
          <w:rtl/>
        </w:rPr>
        <w:t xml:space="preserve">6- در قيامت ، گواهانى بر بطلان پندار فرزندى عيسى ( ع ) براى خداوند شهادت خواهند داد .</w:t>
      </w:r>
    </w:p>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- 19 - 38 - 2،4</w:t>
      </w:r>
    </w:p>
    <w:p>
      <w:pPr>
        <w:pStyle w:val="BookText"/>
      </w:pPr>
      <w:r>
        <w:rPr>
          <w:rFonts w:ascii="Amiri" w:hAnsi="Amiri" w:eastAsia="Amiri" w:cs="Amiri"/>
          <w:lang w:bidi="ar-SA"/>
          <w:color w:val="111111"/>
          <w:sz w:val="28"/>
          <w:szCs w:val="28"/>
          <w:rtl/>
        </w:rPr>
        <w:t xml:space="preserve">2- قيامت ، روز ظهور و بروز حقايق است .</w:t>
      </w:r>
    </w:p>
    <w:p>
      <w:pPr>
        <w:pStyle w:val="BookText"/>
      </w:pPr>
      <w:r>
        <w:rPr>
          <w:rFonts w:ascii="Amiri" w:hAnsi="Amiri" w:eastAsia="Amiri" w:cs="Amiri"/>
          <w:lang w:bidi="ar-SA"/>
          <w:color w:val="111111"/>
          <w:sz w:val="28"/>
          <w:szCs w:val="28"/>
          <w:rtl/>
        </w:rPr>
        <w:t xml:space="preserve">أسمع بهم و أبصر يوم يأتوتنا</w:t>
      </w:r>
    </w:p>
    <w:p>
      <w:pPr>
        <w:pStyle w:val="BookText"/>
      </w:pPr>
      <w:r>
        <w:rPr>
          <w:rFonts w:ascii="Amiri" w:hAnsi="Amiri" w:eastAsia="Amiri" w:cs="Amiri"/>
          <w:lang w:bidi="ar-SA"/>
          <w:color w:val="111111"/>
          <w:sz w:val="28"/>
          <w:szCs w:val="28"/>
          <w:rtl/>
        </w:rPr>
        <w:t xml:space="preserve">4- روبه رو شدن با حقايق و درك و لمس آن ، از جمله عذاب هاى كافران در روز قيامت است .</w:t>
      </w:r>
    </w:p>
    <w:p>
      <w:pPr>
        <w:pStyle w:val="BookText"/>
      </w:pPr>
      <w:r>
        <w:rPr>
          <w:rFonts w:ascii="Amiri" w:hAnsi="Amiri" w:eastAsia="Amiri" w:cs="Amiri"/>
          <w:lang w:bidi="ar-SA"/>
          <w:color w:val="111111"/>
          <w:sz w:val="28"/>
          <w:szCs w:val="28"/>
          <w:rtl/>
        </w:rPr>
        <w:t xml:space="preserve">فويل للذين كفروا من مشهد يوم عظيم . أسمع بهم و أبصر يوم يأتوننا</w:t>
      </w:r>
    </w:p>
    <w:p>
      <w:pPr>
        <w:pStyle w:val="BookText"/>
      </w:pPr>
      <w:r>
        <w:rPr>
          <w:rFonts w:ascii="IRNazanin" w:hAnsi="IRNazanin" w:eastAsia="IRNazanin" w:cs="IRNazanin"/>
          <w:lang w:bidi="fa-IR"/>
          <w:color w:val="111111"/>
          <w:sz w:val="28"/>
          <w:szCs w:val="28"/>
          <w:rtl/>
        </w:rPr>
        <w:t xml:space="preserve">در آيه قبل، دشوارى و سنگينى روز قيامت براى كافران مطرح گرديد. دراين آيه يكى از عوامل آن دشوارى ها مطرح گرديده كه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 درك و فهم حقايق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- 19 - 75 - 20</w:t>
      </w:r>
    </w:p>
    <w:p>
      <w:pPr>
        <w:pStyle w:val="BookText"/>
      </w:pPr>
      <w:r>
        <w:rPr>
          <w:rFonts w:ascii="Amiri" w:hAnsi="Amiri" w:eastAsia="Amiri" w:cs="Amiri"/>
          <w:lang w:bidi="ar-SA"/>
          <w:color w:val="111111"/>
          <w:sz w:val="28"/>
          <w:szCs w:val="28"/>
          <w:rtl/>
        </w:rPr>
        <w:t xml:space="preserve">20- قيامت ، روز ظهور حقايق</w:t>
      </w:r>
    </w:p>
    <w:p>
      <w:pPr>
        <w:pStyle w:val="BookText"/>
      </w:pPr>
      <w:r>
        <w:rPr>
          <w:rFonts w:ascii="Amiri" w:hAnsi="Amiri" w:eastAsia="Amiri" w:cs="Amiri"/>
          <w:lang w:bidi="ar-SA"/>
          <w:color w:val="111111"/>
          <w:sz w:val="28"/>
          <w:szCs w:val="28"/>
          <w:rtl/>
        </w:rPr>
        <w:t xml:space="preserve">و إمّا الساعة فسيعلمون من هو شرّ مكانًا و أضعف جندًا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- 19 - 82 - 2،7</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BookText"/>
      </w:pPr>
      <w:r>
        <w:rPr>
          <w:rFonts w:ascii="IRNazanin" w:hAnsi="IRNazanin" w:eastAsia="IRNazanin" w:cs="IRNazanin"/>
          <w:lang w:bidi="fa-IR"/>
          <w:color w:val="111111"/>
          <w:sz w:val="28"/>
          <w:szCs w:val="28"/>
          <w:rtl/>
        </w:rPr>
        <w:t xml:space="preserve">7- قيامت ، روز ظهور حقايق و بطلان شركورزى و بروز ناتوانى معبود هاى ساختگى مشركان از عزت بخشيدن به آنها</w:t>
      </w:r>
    </w:p>
    <w:p>
      <w:pPr>
        <w:pStyle w:val="BookText"/>
      </w:pPr>
      <w:r>
        <w:rPr>
          <w:rFonts w:ascii="Amiri" w:hAnsi="Amiri" w:eastAsia="Amiri" w:cs="Amiri"/>
          <w:lang w:bidi="ar-SA"/>
          <w:color w:val="111111"/>
          <w:sz w:val="28"/>
          <w:szCs w:val="28"/>
          <w:rtl/>
        </w:rPr>
        <w:t xml:space="preserve">ليكونوا لهم عزًّا . .. سيكفرون بعبادتهم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- 19 - 86 - 4</w:t>
      </w:r>
    </w:p>
    <w:p>
      <w:pPr>
        <w:pStyle w:val="BookText"/>
      </w:pPr>
      <w:r>
        <w:rPr>
          <w:rFonts w:ascii="Amiri" w:hAnsi="Amiri" w:eastAsia="Amiri" w:cs="Amiri"/>
          <w:lang w:bidi="ar-SA"/>
          <w:color w:val="111111"/>
          <w:sz w:val="28"/>
          <w:szCs w:val="28"/>
          <w:rtl/>
        </w:rPr>
        <w:t xml:space="preserve">4- قيامت ، روز ظهور تفاوت وضعيت مجرمان و متقين</w:t>
      </w:r>
    </w:p>
    <w:p>
      <w:pPr>
        <w:pStyle w:val="BookText"/>
      </w:pPr>
      <w:r>
        <w:rPr>
          <w:rFonts w:ascii="Amiri" w:hAnsi="Amiri" w:eastAsia="Amiri" w:cs="Amiri"/>
          <w:lang w:bidi="ar-SA"/>
          <w:color w:val="111111"/>
          <w:sz w:val="28"/>
          <w:szCs w:val="28"/>
          <w:rtl/>
        </w:rPr>
        <w:t xml:space="preserve">يوم نحشر . .. و نسوق المجرمين إلى جهنّم وردًا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- 20 - 100 - 4</w:t>
      </w:r>
    </w:p>
    <w:p>
      <w:pPr>
        <w:pStyle w:val="BookText"/>
      </w:pPr>
      <w:r>
        <w:rPr>
          <w:rFonts w:ascii="Amiri" w:hAnsi="Amiri" w:eastAsia="Amiri" w:cs="Amiri"/>
          <w:lang w:bidi="ar-SA"/>
          <w:color w:val="111111"/>
          <w:sz w:val="28"/>
          <w:szCs w:val="28"/>
          <w:rtl/>
        </w:rPr>
        <w:t xml:space="preserve">4 - قيامت ، روز ظهور اعمال دنيوى انسان است .</w:t>
      </w:r>
    </w:p>
    <w:p>
      <w:pPr>
        <w:pStyle w:val="BookText"/>
      </w:pPr>
      <w:r>
        <w:rPr>
          <w:rFonts w:ascii="Amiri" w:hAnsi="Amiri" w:eastAsia="Amiri" w:cs="Amiri"/>
          <w:lang w:bidi="ar-SA"/>
          <w:color w:val="111111"/>
          <w:sz w:val="28"/>
          <w:szCs w:val="28"/>
          <w:rtl/>
        </w:rPr>
        <w:t xml:space="preserve">من أعرض عنه فإنّه يحمل يوم القيمة وزرًا</w:t>
      </w:r>
    </w:p>
    <w:p>
      <w:pPr>
        <w:pStyle w:val="BookText"/>
      </w:pPr>
      <w:r>
        <w:rPr>
          <w:rFonts w:ascii="IRNazanin" w:hAnsi="IRNazanin" w:eastAsia="IRNazanin" w:cs="IRNazanin"/>
          <w:lang w:bidi="fa-IR"/>
          <w:color w:val="111111"/>
          <w:sz w:val="28"/>
          <w:szCs w:val="28"/>
          <w:rtl/>
        </w:rPr>
        <w:t xml:space="preserve">«وزر»،به معناى بارسنگين است و به گناه از آن جهت كه بار سنگينى بر دوش گنه كار است، «وزر» اطلاق مى گردد (مفردات راغب). «حمل وزر» حاكى از آن است كه در قيامت، گناه به صورت بارى بر دوش گناهكار ظهور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- 20 - 104 - 7</w:t>
      </w:r>
    </w:p>
    <w:p>
      <w:pPr>
        <w:pStyle w:val="BookText"/>
      </w:pPr>
      <w:r>
        <w:rPr>
          <w:rFonts w:ascii="Amiri" w:hAnsi="Amiri" w:eastAsia="Amiri" w:cs="Amiri"/>
          <w:lang w:bidi="ar-SA"/>
          <w:color w:val="111111"/>
          <w:sz w:val="28"/>
          <w:szCs w:val="28"/>
          <w:rtl/>
        </w:rPr>
        <w:t xml:space="preserve">7 - ملكات و تفاوت هاى انسان ها ، در قيامت نيز بروز و ظهور خواهند داشت .</w:t>
      </w:r>
    </w:p>
    <w:p>
      <w:pPr>
        <w:pStyle w:val="BookText"/>
      </w:pPr>
      <w:r>
        <w:rPr>
          <w:rFonts w:ascii="Amiri" w:hAnsi="Amiri" w:eastAsia="Amiri" w:cs="Amiri"/>
          <w:lang w:bidi="ar-SA"/>
          <w:color w:val="111111"/>
          <w:sz w:val="28"/>
          <w:szCs w:val="28"/>
          <w:rtl/>
        </w:rPr>
        <w:t xml:space="preserve">إذ يقول أمثلهم طريقة</w:t>
      </w:r>
    </w:p>
    <w:p>
      <w:pPr>
        <w:pStyle w:val="BookText"/>
      </w:pPr>
      <w:r>
        <w:rPr>
          <w:rFonts w:ascii="IRNazanin" w:hAnsi="IRNazanin" w:eastAsia="IRNazanin" w:cs="IRNazanin"/>
          <w:lang w:bidi="fa-IR"/>
          <w:color w:val="111111"/>
          <w:sz w:val="28"/>
          <w:szCs w:val="28"/>
          <w:rtl/>
        </w:rPr>
        <w:t xml:space="preserve">«أمثلهم طريقة» بيانگر خصلت شخصى است كه نظريه «يك روز» را مطرح ساخته است. حدوث اين خصلت براى وى در آخرت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بعيد به نظر مى رسد. بنابراين بايد گفت اين ويژگى، بروز و ظهور ملكاتى است كه در دنيا براى او تحصيل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- 20 - 108 - 4،7</w:t>
      </w:r>
    </w:p>
    <w:p>
      <w:pPr>
        <w:pStyle w:val="BookText"/>
      </w:pPr>
      <w:r>
        <w:rPr>
          <w:rFonts w:ascii="Amiri" w:hAnsi="Amiri" w:eastAsia="Amiri" w:cs="Amiri"/>
          <w:lang w:bidi="ar-SA"/>
          <w:color w:val="111111"/>
          <w:sz w:val="28"/>
          <w:szCs w:val="28"/>
          <w:rtl/>
        </w:rPr>
        <w:t xml:space="preserve">4 - ظهور حاكميت مطلق خداوند ، در قيامت</w:t>
      </w:r>
    </w:p>
    <w:p>
      <w:pPr>
        <w:pStyle w:val="BookText"/>
      </w:pPr>
      <w:r>
        <w:rPr>
          <w:rFonts w:ascii="Amiri" w:hAnsi="Amiri" w:eastAsia="Amiri" w:cs="Amiri"/>
          <w:lang w:bidi="ar-SA"/>
          <w:color w:val="111111"/>
          <w:sz w:val="28"/>
          <w:szCs w:val="28"/>
          <w:rtl/>
        </w:rPr>
        <w:t xml:space="preserve">يومئذ يتّبعون الداعى</w:t>
      </w:r>
    </w:p>
    <w:p>
      <w:pPr>
        <w:pStyle w:val="BookText"/>
      </w:pPr>
      <w:r>
        <w:rPr>
          <w:rFonts w:ascii="Amiri" w:hAnsi="Amiri" w:eastAsia="Amiri" w:cs="Amiri"/>
          <w:lang w:bidi="ar-SA"/>
          <w:color w:val="111111"/>
          <w:sz w:val="28"/>
          <w:szCs w:val="28"/>
          <w:rtl/>
        </w:rPr>
        <w:t xml:space="preserve">7 - قيامت ، روز تجلى و ظهور رحمانيت خداوند</w:t>
      </w:r>
    </w:p>
    <w:p>
      <w:pPr>
        <w:pStyle w:val="BookText"/>
      </w:pPr>
      <w:r>
        <w:rPr>
          <w:rFonts w:ascii="IRNazanin" w:hAnsi="IRNazanin" w:eastAsia="IRNazanin" w:cs="IRNazanin"/>
          <w:lang w:bidi="fa-IR"/>
          <w:color w:val="111111"/>
          <w:sz w:val="28"/>
          <w:szCs w:val="28"/>
          <w:rtl/>
        </w:rPr>
        <w:t xml:space="preserve">و خشعت الأصوات للرحمن</w:t>
      </w:r>
    </w:p>
    <w:p>
      <w:pPr>
        <w:pStyle w:val="BookText"/>
      </w:pPr>
      <w:r>
        <w:rPr>
          <w:rFonts w:ascii="IRNazanin" w:hAnsi="IRNazanin" w:eastAsia="IRNazanin" w:cs="IRNazanin"/>
          <w:lang w:bidi="fa-IR"/>
          <w:color w:val="111111"/>
          <w:sz w:val="28"/>
          <w:szCs w:val="28"/>
          <w:rtl/>
        </w:rPr>
        <w:t xml:space="preserve">«رحمان»; يعنى، داراى رحمت گسترده و فراگير.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- 20 - 124 - 7</w:t>
      </w:r>
    </w:p>
    <w:p>
      <w:pPr>
        <w:pStyle w:val="BookText"/>
      </w:pPr>
      <w:r>
        <w:rPr>
          <w:rFonts w:ascii="Amiri" w:hAnsi="Amiri" w:eastAsia="Amiri" w:cs="Amiri"/>
          <w:lang w:bidi="ar-SA"/>
          <w:color w:val="111111"/>
          <w:sz w:val="28"/>
          <w:szCs w:val="28"/>
          <w:rtl/>
        </w:rPr>
        <w:t xml:space="preserve">7 - حقايق در قيامت ، آشكار خواهد شد .</w:t>
      </w:r>
    </w:p>
    <w:p>
      <w:pPr>
        <w:pStyle w:val="BookText"/>
      </w:pPr>
      <w:r>
        <w:rPr>
          <w:rFonts w:ascii="Amiri" w:hAnsi="Amiri" w:eastAsia="Amiri" w:cs="Amiri"/>
          <w:lang w:bidi="ar-SA"/>
          <w:color w:val="111111"/>
          <w:sz w:val="28"/>
          <w:szCs w:val="28"/>
          <w:rtl/>
        </w:rPr>
        <w:t xml:space="preserve">و نحشره يوم القيمة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- 20 - 125 - 5،10</w:t>
      </w:r>
    </w:p>
    <w:p>
      <w:pPr>
        <w:pStyle w:val="BookText"/>
      </w:pPr>
      <w:r>
        <w:rPr>
          <w:rFonts w:ascii="Amiri" w:hAnsi="Amiri" w:eastAsia="Amiri" w:cs="Amiri"/>
          <w:lang w:bidi="ar-SA"/>
          <w:color w:val="111111"/>
          <w:sz w:val="28"/>
          <w:szCs w:val="28"/>
          <w:rtl/>
        </w:rPr>
        <w:t xml:space="preserve">5 - آدميان در قيامت ، كمبود ها و كاستى هاى خويش را درك و احساس خواهند كرد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10 - انسان در قيامت ، به خاطرات زندگانى خود در دنيا و ويژگى هاى جسمى خويش در آن دوران آگاه خواهد بود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- 21 - 47 - 7</w:t>
      </w:r>
    </w:p>
    <w:p>
      <w:pPr>
        <w:pStyle w:val="BookText"/>
      </w:pPr>
      <w:r>
        <w:rPr>
          <w:rFonts w:ascii="IRNazanin" w:hAnsi="IRNazanin" w:eastAsia="IRNazanin" w:cs="IRNazanin"/>
          <w:lang w:bidi="fa-IR"/>
          <w:color w:val="111111"/>
          <w:sz w:val="28"/>
          <w:szCs w:val="28"/>
          <w:rtl/>
        </w:rPr>
        <w:t xml:space="preserve">7- اعمال آدميان - حتى خُردترين آنها - در روز قيامت ، حضور و بروز پيدا خواهند كرد .</w:t>
      </w:r>
    </w:p>
    <w:p>
      <w:pPr>
        <w:pStyle w:val="BookText"/>
      </w:pPr>
      <w:r>
        <w:rPr>
          <w:rFonts w:ascii="Amiri" w:hAnsi="Amiri" w:eastAsia="Amiri" w:cs="Amiri"/>
          <w:lang w:bidi="ar-SA"/>
          <w:color w:val="111111"/>
          <w:sz w:val="28"/>
          <w:szCs w:val="28"/>
          <w:rtl/>
        </w:rPr>
        <w:t xml:space="preserve">و إن كان مثقال حبّة من خردل أتينا بها</w:t>
      </w:r>
    </w:p>
    <w:p>
      <w:pPr>
        <w:pStyle w:val="BookText"/>
      </w:pPr>
      <w:r>
        <w:rPr>
          <w:rFonts w:ascii="Amiri" w:hAnsi="Amiri" w:eastAsia="Amiri" w:cs="Amiri"/>
          <w:lang w:bidi="ar-SA"/>
          <w:color w:val="111111"/>
          <w:sz w:val="28"/>
          <w:szCs w:val="28"/>
          <w:rtl/>
        </w:rPr>
        <w:t xml:space="preserve">برداشت ياد شده مبتنى بر اين است كه از عبارت «أتينا بها» معناى ظاهرى آن اراده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- 22 - 17 - 5</w:t>
      </w:r>
    </w:p>
    <w:p>
      <w:pPr>
        <w:pStyle w:val="BookText"/>
      </w:pPr>
      <w:r>
        <w:rPr>
          <w:rFonts w:ascii="Amiri" w:hAnsi="Amiri" w:eastAsia="Amiri" w:cs="Amiri"/>
          <w:lang w:bidi="ar-SA"/>
          <w:color w:val="111111"/>
          <w:sz w:val="28"/>
          <w:szCs w:val="28"/>
          <w:rtl/>
        </w:rPr>
        <w:t xml:space="preserve">5 - قيامت ، روز داورى و تميز حق از باطل و سره از ناسره</w:t>
      </w:r>
    </w:p>
    <w:p>
      <w:pPr>
        <w:pStyle w:val="BookText"/>
      </w:pPr>
      <w:r>
        <w:rPr>
          <w:rFonts w:ascii="Amiri" w:hAnsi="Amiri" w:eastAsia="Amiri" w:cs="Amiri"/>
          <w:lang w:bidi="ar-SA"/>
          <w:color w:val="111111"/>
          <w:sz w:val="28"/>
          <w:szCs w:val="28"/>
          <w:rtl/>
        </w:rPr>
        <w:t xml:space="preserve">إنّ اللّه يفصل بينهم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- 23 - 113 - 4</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دوزخيان در قيامت ، به اشتباه خود در دل بستن به زندگى محدود دنيا پى خواهند برد .</w:t>
      </w:r>
    </w:p>
    <w:p>
      <w:pPr>
        <w:pStyle w:val="BookText"/>
      </w:pPr>
      <w:r>
        <w:rPr>
          <w:rFonts w:ascii="Amiri" w:hAnsi="Amiri" w:eastAsia="Amiri" w:cs="Amiri"/>
          <w:lang w:bidi="ar-SA"/>
          <w:color w:val="111111"/>
          <w:sz w:val="28"/>
          <w:szCs w:val="28"/>
          <w:rtl/>
        </w:rPr>
        <w:t xml:space="preserve">قالوا لبثنا يومًا أو بعض 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- 23 - 114 - 4</w:t>
      </w:r>
    </w:p>
    <w:p>
      <w:pPr>
        <w:pStyle w:val="BookText"/>
      </w:pPr>
      <w:r>
        <w:rPr>
          <w:rFonts w:ascii="IRNazanin" w:hAnsi="IRNazanin" w:eastAsia="IRNazanin" w:cs="IRNazanin"/>
          <w:lang w:bidi="fa-IR"/>
          <w:color w:val="111111"/>
          <w:sz w:val="28"/>
          <w:szCs w:val="28"/>
          <w:rtl/>
        </w:rPr>
        <w:t xml:space="preserve">4 - پى بردن دوزخيان در قيامت به ناچيزى زندگى دنيوى ، امرى بى ثمر به حال آنان</w:t>
      </w:r>
    </w:p>
    <w:p>
      <w:pPr>
        <w:pStyle w:val="BookText"/>
      </w:pPr>
      <w:r>
        <w:rPr>
          <w:rFonts w:ascii="Amiri" w:hAnsi="Amiri" w:eastAsia="Amiri" w:cs="Amiri"/>
          <w:lang w:bidi="ar-SA"/>
          <w:color w:val="111111"/>
          <w:sz w:val="28"/>
          <w:szCs w:val="28"/>
          <w:rtl/>
        </w:rPr>
        <w:t xml:space="preserve">إن لبثتم إلاّ قليلاً لو أنّكم كنتم تعلمون</w:t>
      </w:r>
    </w:p>
    <w:p>
      <w:pPr>
        <w:pStyle w:val="BookText"/>
      </w:pPr>
      <w:r>
        <w:rPr>
          <w:rFonts w:ascii="IRNazanin" w:hAnsi="IRNazanin" w:eastAsia="IRNazanin" w:cs="IRNazanin"/>
          <w:lang w:bidi="fa-IR"/>
          <w:color w:val="111111"/>
          <w:sz w:val="28"/>
          <w:szCs w:val="28"/>
          <w:rtl/>
        </w:rPr>
        <w:t xml:space="preserve">«لو» در عبارت «لو أنّكم كنتم تعلمون» براى تمنى است; يعنى، اى كاش! اين حقيقت را از پيش مى دانستيد تا كارتان به دوزخ نمى كشيد; اما اكنون كه در دوزخ هستيد، اين اعتراف ثمرى براى شما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- 24 - 24 - 5،7،9</w:t>
      </w:r>
    </w:p>
    <w:p>
      <w:pPr>
        <w:pStyle w:val="BookText"/>
      </w:pPr>
      <w:r>
        <w:rPr>
          <w:rFonts w:ascii="IRNazanin" w:hAnsi="IRNazanin" w:eastAsia="IRNazanin" w:cs="IRNazanin"/>
          <w:lang w:bidi="fa-IR"/>
          <w:color w:val="111111"/>
          <w:sz w:val="28"/>
          <w:szCs w:val="28"/>
          <w:rtl/>
        </w:rPr>
        <w:t xml:space="preserve">5 - تمامى رفتار و گفته هاى آدمى در دنيا ، در روز رستاخيز آشكار و بر ملا خواهد شد .</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با شهادت و گواهى اعضا و جوارح انسان بر گفته ها و رفتارهاى او، تمامى آنها در روز قيامت برملا و آشكار خواهد شد.</w:t>
      </w:r>
    </w:p>
    <w:p>
      <w:pPr>
        <w:pStyle w:val="BookText"/>
      </w:pPr>
      <w:r>
        <w:rPr>
          <w:rFonts w:ascii="IRNazanin" w:hAnsi="IRNazanin" w:eastAsia="IRNazanin" w:cs="IRNazanin"/>
          <w:lang w:bidi="fa-IR"/>
          <w:color w:val="111111"/>
          <w:sz w:val="28"/>
          <w:szCs w:val="28"/>
          <w:rtl/>
        </w:rPr>
        <w:t xml:space="preserve">7 - جهان آخرت ، جهان عينيت يافتن شعور و آگاهى برخى از پديده ها و آشكار شدن حقايق ناشناخته دنيا</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از آيه شريفه، چنين استفاده مى شود كه اعضا و جوارح، داراى نوعى شعوراند و اعمال آدمى را درك كرده و با خود نگه مى دارند. البته اين حقيقت در عالم دنيا، براى همگان عينيت ندارد و تنها در جهان آخرت، همگان شاهد تحقق عينى اين معنا خواهند بود.</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- 24 - 25 - 9</w:t>
      </w:r>
    </w:p>
    <w:p>
      <w:pPr>
        <w:pStyle w:val="BookText"/>
      </w:pPr>
      <w:r>
        <w:rPr>
          <w:rFonts w:ascii="IRNazanin" w:hAnsi="IRNazanin" w:eastAsia="IRNazanin" w:cs="IRNazanin"/>
          <w:lang w:bidi="fa-IR"/>
          <w:color w:val="111111"/>
          <w:sz w:val="28"/>
          <w:szCs w:val="28"/>
          <w:rtl/>
        </w:rPr>
        <w:t xml:space="preserve">9 - ظهور كامل حقانيت « اللّه » در قيامت براى همگان</w:t>
      </w:r>
    </w:p>
    <w:p>
      <w:pPr>
        <w:pStyle w:val="BookText"/>
      </w:pPr>
      <w:r>
        <w:rPr>
          <w:rFonts w:ascii="Amiri" w:hAnsi="Amiri" w:eastAsia="Amiri" w:cs="Amiri"/>
          <w:lang w:bidi="ar-SA"/>
          <w:color w:val="111111"/>
          <w:sz w:val="28"/>
          <w:szCs w:val="28"/>
          <w:rtl/>
        </w:rPr>
        <w:t xml:space="preserve">يومئذ . .. يعلمون أنّ اللّه هو الحقّ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- 24 - 39 - 12،13</w:t>
      </w:r>
    </w:p>
    <w:p>
      <w:pPr>
        <w:pStyle w:val="BookText"/>
      </w:pPr>
      <w:r>
        <w:rPr>
          <w:rFonts w:ascii="IRNazanin" w:hAnsi="IRNazanin" w:eastAsia="IRNazanin" w:cs="IRNazanin"/>
          <w:lang w:bidi="fa-IR"/>
          <w:color w:val="111111"/>
          <w:sz w:val="28"/>
          <w:szCs w:val="28"/>
          <w:rtl/>
        </w:rPr>
        <w:t xml:space="preserve">12 - كافران ، به هنگام اطلاع از پوچى اعمالشان در قيامت ، به حقانيت خداوند پى خواهند برد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 و</w:t>
      </w:r>
    </w:p>
    <w:p>
      <w:pPr>
        <w:pStyle w:val="BookText"/>
      </w:pPr>
      <w:r>
        <w:rPr>
          <w:rFonts w:ascii="IRNazanin" w:hAnsi="IRNazanin" w:eastAsia="IRNazanin" w:cs="IRNazanin"/>
          <w:lang w:bidi="fa-IR"/>
          <w:color w:val="111111"/>
          <w:sz w:val="28"/>
          <w:szCs w:val="28"/>
          <w:rtl/>
        </w:rPr>
        <w:t xml:space="preserve">13 - قيامت ، روز ظهور و بروز حقايقى همانند حقانيت خداوند و پوچى اعمال كافران</w:t>
      </w:r>
    </w:p>
    <w:p>
      <w:pPr>
        <w:pStyle w:val="BookText"/>
      </w:pPr>
      <w:r>
        <w:rPr>
          <w:rFonts w:ascii="Amiri" w:hAnsi="Amiri" w:eastAsia="Amiri" w:cs="Amiri"/>
          <w:lang w:bidi="ar-SA"/>
          <w:color w:val="111111"/>
          <w:sz w:val="28"/>
          <w:szCs w:val="28"/>
          <w:rtl/>
        </w:rPr>
        <w:t xml:space="preserve">و الذين كفروا أعملهم كسراب بقيعة . .. حتّى إذا جاءه لم يجده شيئًا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- 24 - 64 - 9،10</w:t>
      </w:r>
    </w:p>
    <w:p>
      <w:pPr>
        <w:pStyle w:val="BookText"/>
      </w:pPr>
      <w:r>
        <w:rPr>
          <w:rFonts w:ascii="IRNazanin" w:hAnsi="IRNazanin" w:eastAsia="IRNazanin" w:cs="IRNazanin"/>
          <w:lang w:bidi="fa-IR"/>
          <w:color w:val="111111"/>
          <w:sz w:val="28"/>
          <w:szCs w:val="28"/>
          <w:rtl/>
        </w:rPr>
        <w:t xml:space="preserve">9 - خداوند ، انسان را از نتيجه و حقيقت كارهايى كه در دنيا انجام مى دهد آگاه خواهد ساخت .</w:t>
      </w:r>
    </w:p>
    <w:p>
      <w:pPr>
        <w:pStyle w:val="BookText"/>
      </w:pPr>
      <w:r>
        <w:rPr>
          <w:rFonts w:ascii="Amiri" w:hAnsi="Amiri" w:eastAsia="Amiri" w:cs="Amiri"/>
          <w:lang w:bidi="ar-SA"/>
          <w:color w:val="111111"/>
          <w:sz w:val="28"/>
          <w:szCs w:val="28"/>
          <w:rtl/>
        </w:rPr>
        <w:t xml:space="preserve">و يوم يرجعون إليه فينبّئهم بما عملوا</w:t>
      </w:r>
    </w:p>
    <w:p>
      <w:pPr>
        <w:pStyle w:val="BookText"/>
      </w:pPr>
      <w:r>
        <w:rPr>
          <w:rFonts w:ascii="IRNazanin" w:hAnsi="IRNazanin" w:eastAsia="IRNazanin" w:cs="IRNazanin"/>
          <w:lang w:bidi="fa-IR"/>
          <w:color w:val="111111"/>
          <w:sz w:val="28"/>
          <w:szCs w:val="28"/>
          <w:rtl/>
        </w:rPr>
        <w:t xml:space="preserve">10 - قيامت ، روز آگاه شدن انسان از حقيقت و نتيجه اعمال خويش</w:t>
      </w:r>
    </w:p>
    <w:p>
      <w:pPr>
        <w:pStyle w:val="BookText"/>
      </w:pPr>
      <w:r>
        <w:rPr>
          <w:rFonts w:ascii="Amiri" w:hAnsi="Amiri" w:eastAsia="Amiri" w:cs="Amiri"/>
          <w:lang w:bidi="ar-SA"/>
          <w:color w:val="111111"/>
          <w:sz w:val="28"/>
          <w:szCs w:val="28"/>
          <w:rtl/>
        </w:rPr>
        <w:t xml:space="preserve">و يوم يرجعون إليه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- 25 - 26 - 1،2،3</w:t>
      </w:r>
    </w:p>
    <w:p>
      <w:pPr>
        <w:pStyle w:val="BookText"/>
      </w:pPr>
      <w:r>
        <w:rPr>
          <w:rFonts w:ascii="Amiri" w:hAnsi="Amiri" w:eastAsia="Amiri" w:cs="Amiri"/>
          <w:lang w:bidi="ar-SA"/>
          <w:color w:val="111111"/>
          <w:sz w:val="28"/>
          <w:szCs w:val="28"/>
          <w:rtl/>
        </w:rPr>
        <w:t xml:space="preserve">1 - قيامت ، روز ظهور و بروز حقانيت حاكميت مطلق خداوند رحمان</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IRNazanin" w:hAnsi="IRNazanin" w:eastAsia="IRNazanin" w:cs="IRNazanin"/>
          <w:lang w:bidi="fa-IR"/>
          <w:color w:val="111111"/>
          <w:sz w:val="28"/>
          <w:szCs w:val="28"/>
          <w:rtl/>
        </w:rPr>
        <w:t xml:space="preserve">«الحق» صفت براى «الملك» است و اين كلمه، يا به معناى ثابت است; زيرا در روز قيامت، همه حاكميت ها از بين خواهد رفت و تنها حاكميت و پادشاهى خدا پايدار خواهد ماند و يا در برابر باطل قرار دارد و به معناى شىء حقيقت دار و مطابق واقع است; چرا كه در روز رستاخيز، روشن خواهد شد كه پادشاهى و حاكميت حقيقى از آنِ خدا است. برداشت ياد شده، مبتنى بر احتمال دوم است.</w:t>
      </w:r>
    </w:p>
    <w:p>
      <w:pPr>
        <w:pStyle w:val="BookText"/>
      </w:pPr>
      <w:r>
        <w:rPr>
          <w:rFonts w:ascii="IRNazanin" w:hAnsi="IRNazanin" w:eastAsia="IRNazanin" w:cs="IRNazanin"/>
          <w:lang w:bidi="fa-IR"/>
          <w:color w:val="111111"/>
          <w:sz w:val="28"/>
          <w:szCs w:val="28"/>
          <w:rtl/>
        </w:rPr>
        <w:t xml:space="preserve">2 - قيامت ، عرصه ظهور حاكميت پايدار خداى رحمان</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Amiri" w:hAnsi="Amiri" w:eastAsia="Amiri" w:cs="Amiri"/>
          <w:lang w:bidi="ar-SA"/>
          <w:color w:val="111111"/>
          <w:sz w:val="28"/>
          <w:szCs w:val="28"/>
          <w:rtl/>
        </w:rPr>
        <w:t xml:space="preserve">3 - قيامت ، روز جلوه رحمانيت خداوند</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Amiri" w:hAnsi="Amiri" w:eastAsia="Amiri" w:cs="Amiri"/>
          <w:lang w:bidi="ar-SA"/>
          <w:color w:val="111111"/>
          <w:sz w:val="28"/>
          <w:szCs w:val="28"/>
          <w:rtl/>
        </w:rPr>
        <w:t xml:space="preserve">برداشت فوق، از اختصاص به ذكر يافتن وصف «رحمان» براى خداوند در عرصه قيامت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- 26 - 87 - 5</w:t>
      </w:r>
    </w:p>
    <w:p>
      <w:pPr>
        <w:pStyle w:val="BookText"/>
      </w:pPr>
      <w:r>
        <w:rPr>
          <w:rFonts w:ascii="IRNazanin" w:hAnsi="IRNazanin" w:eastAsia="IRNazanin" w:cs="IRNazanin"/>
          <w:lang w:bidi="fa-IR"/>
          <w:color w:val="111111"/>
          <w:sz w:val="28"/>
          <w:szCs w:val="28"/>
          <w:rtl/>
        </w:rPr>
        <w:t xml:space="preserve">5 - قرار گرفتن خصوصيات هر فرد در معرض ديد همگان در روز رستاخيز</w:t>
      </w:r>
    </w:p>
    <w:p>
      <w:pPr>
        <w:pStyle w:val="BookText"/>
      </w:pPr>
      <w:r>
        <w:rPr>
          <w:rFonts w:ascii="Amiri" w:hAnsi="Amiri" w:eastAsia="Amiri" w:cs="Amiri"/>
          <w:lang w:bidi="ar-SA"/>
          <w:color w:val="111111"/>
          <w:sz w:val="28"/>
          <w:szCs w:val="28"/>
          <w:rtl/>
        </w:rPr>
        <w:t xml:space="preserve">و لاتخزنى يوم يبعثون</w:t>
      </w:r>
    </w:p>
    <w:p>
      <w:pPr>
        <w:pStyle w:val="BookText"/>
      </w:pPr>
      <w:r>
        <w:rPr>
          <w:rFonts w:ascii="IRNazanin" w:hAnsi="IRNazanin" w:eastAsia="IRNazanin" w:cs="IRNazanin"/>
          <w:lang w:bidi="fa-IR"/>
          <w:color w:val="111111"/>
          <w:sz w:val="28"/>
          <w:szCs w:val="28"/>
          <w:rtl/>
        </w:rPr>
        <w:t xml:space="preserve">فرض رسوايى و شرمسارى، در صورتى صحيح است كه ديگران از خصوصيات آدمى با خبر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- 26 - 90 - 3</w:t>
      </w:r>
    </w:p>
    <w:p>
      <w:pPr>
        <w:pStyle w:val="BookText"/>
      </w:pPr>
      <w:r>
        <w:rPr>
          <w:rFonts w:ascii="Amiri" w:hAnsi="Amiri" w:eastAsia="Amiri" w:cs="Amiri"/>
          <w:lang w:bidi="ar-SA"/>
          <w:color w:val="111111"/>
          <w:sz w:val="28"/>
          <w:szCs w:val="28"/>
          <w:rtl/>
        </w:rPr>
        <w:t xml:space="preserve">3 - ظهور ارزش تقوا و مقام متقين در رستاخيز</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- 26 - 91 - 1،2</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قيامت روز نمودار شدن دوزخ براى گمراهان</w:t>
      </w:r>
    </w:p>
    <w:p>
      <w:pPr>
        <w:pStyle w:val="BookText"/>
      </w:pPr>
      <w:r>
        <w:rPr>
          <w:rFonts w:ascii="Amiri" w:hAnsi="Amiri" w:eastAsia="Amiri" w:cs="Amiri"/>
          <w:lang w:bidi="ar-SA"/>
          <w:color w:val="111111"/>
          <w:sz w:val="28"/>
          <w:szCs w:val="28"/>
          <w:rtl/>
        </w:rPr>
        <w:t xml:space="preserve">و برّزت الجحيم للغاوين</w:t>
      </w:r>
    </w:p>
    <w:p>
      <w:pPr>
        <w:pStyle w:val="BookText"/>
      </w:pPr>
      <w:r>
        <w:rPr>
          <w:rFonts w:ascii="Amiri" w:hAnsi="Amiri" w:eastAsia="Amiri" w:cs="Amiri"/>
          <w:lang w:bidi="ar-SA"/>
          <w:color w:val="111111"/>
          <w:sz w:val="28"/>
          <w:szCs w:val="28"/>
          <w:rtl/>
        </w:rPr>
        <w:t xml:space="preserve">2 - عيان شدن وعده ها و وعيد هاى الهى براى مردمان در قيامت</w:t>
      </w:r>
    </w:p>
    <w:p>
      <w:pPr>
        <w:pStyle w:val="BookText"/>
      </w:pPr>
      <w:r>
        <w:rPr>
          <w:rFonts w:ascii="Amiri" w:hAnsi="Amiri" w:eastAsia="Amiri" w:cs="Amiri"/>
          <w:lang w:bidi="ar-SA"/>
          <w:color w:val="111111"/>
          <w:sz w:val="28"/>
          <w:szCs w:val="28"/>
          <w:rtl/>
        </w:rPr>
        <w:t xml:space="preserve">و أُزلفت الجنّة للمتّقين . و برّزت الجحيم للغاوين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- 26 - 93 - 2</w:t>
      </w:r>
    </w:p>
    <w:p>
      <w:pPr>
        <w:pStyle w:val="BookText"/>
      </w:pPr>
      <w:r>
        <w:rPr>
          <w:rFonts w:ascii="IRNazanin" w:hAnsi="IRNazanin" w:eastAsia="IRNazanin" w:cs="IRNazanin"/>
          <w:lang w:bidi="fa-IR"/>
          <w:color w:val="111111"/>
          <w:sz w:val="28"/>
          <w:szCs w:val="28"/>
          <w:rtl/>
        </w:rPr>
        <w:t xml:space="preserve">2 - آشكار گشتن پوچى عقايد شرك آلود ، براى مشركان در قيامت</w:t>
      </w:r>
    </w:p>
    <w:p>
      <w:pPr>
        <w:pStyle w:val="BookText"/>
      </w:pPr>
      <w:r>
        <w:rPr>
          <w:rFonts w:ascii="Amiri" w:hAnsi="Amiri" w:eastAsia="Amiri" w:cs="Amiri"/>
          <w:lang w:bidi="ar-SA"/>
          <w:color w:val="111111"/>
          <w:sz w:val="28"/>
          <w:szCs w:val="28"/>
          <w:rtl/>
        </w:rPr>
        <w:t xml:space="preserve">و قيل لهم أين ما كنتم . .. هل ينصرونكم أو ينتصرون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- 26 - 101 - 3</w:t>
      </w:r>
    </w:p>
    <w:p>
      <w:pPr>
        <w:pStyle w:val="BookText"/>
      </w:pPr>
      <w:r>
        <w:rPr>
          <w:rFonts w:ascii="IRNazanin" w:hAnsi="IRNazanin" w:eastAsia="IRNazanin" w:cs="IRNazanin"/>
          <w:lang w:bidi="fa-IR"/>
          <w:color w:val="111111"/>
          <w:sz w:val="28"/>
          <w:szCs w:val="28"/>
          <w:rtl/>
        </w:rPr>
        <w:t xml:space="preserve">3 - آشكار گشتن پوچى دوستى هاى مبتنى بر جرم و گناه در قيامت</w:t>
      </w:r>
    </w:p>
    <w:p>
      <w:pPr>
        <w:pStyle w:val="BookText"/>
      </w:pPr>
      <w:r>
        <w:rPr>
          <w:rFonts w:ascii="Amiri" w:hAnsi="Amiri" w:eastAsia="Amiri" w:cs="Amiri"/>
          <w:lang w:bidi="ar-SA"/>
          <w:color w:val="111111"/>
          <w:sz w:val="28"/>
          <w:szCs w:val="28"/>
          <w:rtl/>
        </w:rPr>
        <w:t xml:space="preserve">و ما أضلّنا إلاّ المجرمون . .. و لاصديق 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- 26 - 102 - 3</w:t>
      </w:r>
    </w:p>
    <w:p>
      <w:pPr>
        <w:pStyle w:val="BookText"/>
      </w:pPr>
      <w:r>
        <w:rPr>
          <w:rFonts w:ascii="Amiri" w:hAnsi="Amiri" w:eastAsia="Amiri" w:cs="Amiri"/>
          <w:lang w:bidi="ar-SA"/>
          <w:color w:val="111111"/>
          <w:sz w:val="28"/>
          <w:szCs w:val="28"/>
          <w:rtl/>
        </w:rPr>
        <w:t xml:space="preserve">3 - ظهور ارزش واقعى ايمان و مؤمنان در صحنه قيامت</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- 27 - 90 - 9</w:t>
      </w:r>
    </w:p>
    <w:p>
      <w:pPr>
        <w:pStyle w:val="BookText"/>
      </w:pPr>
      <w:r>
        <w:rPr>
          <w:rFonts w:ascii="Amiri" w:hAnsi="Amiri" w:eastAsia="Amiri" w:cs="Amiri"/>
          <w:lang w:bidi="ar-SA"/>
          <w:color w:val="111111"/>
          <w:sz w:val="28"/>
          <w:szCs w:val="28"/>
          <w:rtl/>
        </w:rPr>
        <w:t xml:space="preserve">9 - قيامت ، روز تجسم اعمال آدميان</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Amiri" w:hAnsi="Amiri" w:eastAsia="Amiri" w:cs="Amiri"/>
          <w:lang w:bidi="ar-SA"/>
          <w:color w:val="111111"/>
          <w:sz w:val="28"/>
          <w:szCs w:val="28"/>
          <w:rtl/>
        </w:rPr>
        <w:t xml:space="preserve">از اين كه نفس عمل آدمى به عنوان جزا معرفى شده، مطلب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- 28 - 63 - 3</w:t>
      </w:r>
    </w:p>
    <w:p>
      <w:pPr>
        <w:pStyle w:val="BookText"/>
      </w:pPr>
      <w:r>
        <w:rPr>
          <w:rFonts w:ascii="IRNazanin" w:hAnsi="IRNazanin" w:eastAsia="IRNazanin" w:cs="IRNazanin"/>
          <w:lang w:bidi="fa-IR"/>
          <w:color w:val="111111"/>
          <w:sz w:val="28"/>
          <w:szCs w:val="28"/>
          <w:rtl/>
        </w:rPr>
        <w:t xml:space="preserve">3 - قيامت ، عرصه آشكار شدن بطلان شرك و تجلى كردن وحدت و يگانگى خداوند</w:t>
      </w:r>
    </w:p>
    <w:p>
      <w:pPr>
        <w:pStyle w:val="BookText"/>
      </w:pPr>
      <w:r>
        <w:rPr>
          <w:rFonts w:ascii="Amiri" w:hAnsi="Amiri" w:eastAsia="Amiri" w:cs="Amiri"/>
          <w:lang w:bidi="ar-SA"/>
          <w:color w:val="111111"/>
          <w:sz w:val="28"/>
          <w:szCs w:val="28"/>
          <w:rtl/>
        </w:rPr>
        <w:t xml:space="preserve">و يوم يناديهم . .. قال الذين حقّ عليهم القول ربّنا</w:t>
      </w:r>
    </w:p>
    <w:p>
      <w:pPr>
        <w:pStyle w:val="BookText"/>
      </w:pPr>
      <w:r>
        <w:rPr>
          <w:rFonts w:ascii="IRNazanin" w:hAnsi="IRNazanin" w:eastAsia="IRNazanin" w:cs="IRNazanin"/>
          <w:lang w:bidi="fa-IR"/>
          <w:color w:val="111111"/>
          <w:sz w:val="28"/>
          <w:szCs w:val="28"/>
          <w:rtl/>
        </w:rPr>
        <w:t xml:space="preserve">اعتراف پيشوايان شرك به ربوبيت خداوند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- 28 - 75 - 9</w:t>
      </w:r>
    </w:p>
    <w:p>
      <w:pPr>
        <w:pStyle w:val="BookText"/>
      </w:pPr>
      <w:r>
        <w:rPr>
          <w:rFonts w:ascii="IRNazanin" w:hAnsi="IRNazanin" w:eastAsia="IRNazanin" w:cs="IRNazanin"/>
          <w:lang w:bidi="fa-IR"/>
          <w:color w:val="111111"/>
          <w:sz w:val="28"/>
          <w:szCs w:val="28"/>
          <w:rtl/>
        </w:rPr>
        <w:t xml:space="preserve">9 - برملا شدن حقانيت توحيد براى جوامع شرك پيشه در قيامت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فعلموا أنّ الحقّ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- 30 - 13 - 9</w:t>
      </w:r>
    </w:p>
    <w:p>
      <w:pPr>
        <w:pStyle w:val="BookText"/>
      </w:pPr>
      <w:r>
        <w:rPr>
          <w:rFonts w:ascii="Amiri" w:hAnsi="Amiri" w:eastAsia="Amiri" w:cs="Amiri"/>
          <w:lang w:bidi="ar-SA"/>
          <w:color w:val="111111"/>
          <w:sz w:val="28"/>
          <w:szCs w:val="28"/>
          <w:rtl/>
        </w:rPr>
        <w:t xml:space="preserve">9 - قيامت ، روز ظهور و تجلى حقايق است .</w:t>
      </w:r>
    </w:p>
    <w:p>
      <w:pPr>
        <w:pStyle w:val="BookText"/>
      </w:pPr>
      <w:r>
        <w:rPr>
          <w:rFonts w:ascii="Amiri" w:hAnsi="Amiri" w:eastAsia="Amiri" w:cs="Amiri"/>
          <w:lang w:bidi="ar-SA"/>
          <w:color w:val="111111"/>
          <w:sz w:val="28"/>
          <w:szCs w:val="28"/>
          <w:rtl/>
        </w:rPr>
        <w:t xml:space="preserve">و يوم تقوم الساعة . .. و كانوا بشركائهم كفرين</w:t>
      </w:r>
    </w:p>
    <w:p>
      <w:pPr>
        <w:pStyle w:val="BookText"/>
      </w:pPr>
      <w:r>
        <w:rPr>
          <w:rFonts w:ascii="Amiri" w:hAnsi="Amiri" w:eastAsia="Amiri" w:cs="Amiri"/>
          <w:lang w:bidi="ar-SA"/>
          <w:color w:val="111111"/>
          <w:sz w:val="28"/>
          <w:szCs w:val="28"/>
          <w:rtl/>
        </w:rPr>
        <w:t xml:space="preserve">ذكر كفر مشركان به معبودان خويش در قيامت، به عنوان يكى از رخدادهاى آن، مى تواند به جهت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- 30 - 55 - 7</w:t>
      </w:r>
    </w:p>
    <w:p>
      <w:pPr>
        <w:pStyle w:val="BookText"/>
      </w:pPr>
      <w:r>
        <w:rPr>
          <w:rFonts w:ascii="Amiri" w:hAnsi="Amiri" w:eastAsia="Amiri" w:cs="Amiri"/>
          <w:lang w:bidi="ar-SA"/>
          <w:color w:val="111111"/>
          <w:sz w:val="28"/>
          <w:szCs w:val="28"/>
          <w:rtl/>
        </w:rPr>
        <w:t xml:space="preserve">7 - خصلت هاى تثبيت شده انسان ها ، در روز قيامت بروز مى كند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 كذلك كانوا يؤفكون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- 30 - 56 - 11</w:t>
      </w:r>
    </w:p>
    <w:p>
      <w:pPr>
        <w:pStyle w:val="BookText"/>
      </w:pPr>
      <w:r>
        <w:rPr>
          <w:rFonts w:ascii="Amiri" w:hAnsi="Amiri" w:eastAsia="Amiri" w:cs="Amiri"/>
          <w:lang w:bidi="ar-SA"/>
          <w:color w:val="111111"/>
          <w:sz w:val="28"/>
          <w:szCs w:val="28"/>
          <w:rtl/>
        </w:rPr>
        <w:t xml:space="preserve">11 - در روز قيامت ، حقانيت وقوع آن روز ، و نادرستى انكار آن ، به رخ منكرانِ قيامت كشيده مى شود .</w:t>
      </w:r>
    </w:p>
    <w:p>
      <w:pPr>
        <w:pStyle w:val="BookText"/>
      </w:pPr>
      <w:r>
        <w:rPr>
          <w:rFonts w:ascii="Amiri" w:hAnsi="Amiri" w:eastAsia="Amiri" w:cs="Amiri"/>
          <w:lang w:bidi="ar-SA"/>
          <w:color w:val="111111"/>
          <w:sz w:val="28"/>
          <w:szCs w:val="28"/>
          <w:rtl/>
        </w:rPr>
        <w:t xml:space="preserve">فهذا يوم البعث و لكنّكم كنتم لاتعلمون</w:t>
      </w:r>
    </w:p>
    <w:p>
      <w:pPr>
        <w:pStyle w:val="BookText"/>
      </w:pPr>
      <w:r>
        <w:rPr>
          <w:rFonts w:ascii="Amiri" w:hAnsi="Amiri" w:eastAsia="Amiri" w:cs="Amiri"/>
          <w:lang w:bidi="ar-SA"/>
          <w:color w:val="111111"/>
          <w:sz w:val="28"/>
          <w:szCs w:val="28"/>
          <w:rtl/>
        </w:rPr>
        <w:t xml:space="preserve">عبارت توبيخى «فهذا يوم البعث» قرينه است بر اين كه متعلق «لاتعلمون» حقانيت وقوع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- 32 - 12 - 11،16،17،18</w:t>
      </w:r>
    </w:p>
    <w:p>
      <w:pPr>
        <w:pStyle w:val="BookText"/>
      </w:pPr>
      <w:r>
        <w:rPr>
          <w:rFonts w:ascii="IRNazanin" w:hAnsi="IRNazanin" w:eastAsia="IRNazanin" w:cs="IRNazanin"/>
          <w:lang w:bidi="fa-IR"/>
          <w:color w:val="111111"/>
          <w:sz w:val="28"/>
          <w:szCs w:val="28"/>
          <w:rtl/>
        </w:rPr>
        <w:t xml:space="preserve">11 - همه حقايق و وعده هاى الهى ، در قيامت براى مجرمان به گونه اى ملموس آشكار مى شود .</w:t>
      </w:r>
    </w:p>
    <w:p>
      <w:pPr>
        <w:pStyle w:val="BookText"/>
      </w:pPr>
      <w:r>
        <w:rPr>
          <w:rFonts w:ascii="IRNazanin" w:hAnsi="IRNazanin" w:eastAsia="IRNazanin" w:cs="IRNazanin"/>
          <w:lang w:bidi="fa-IR"/>
          <w:color w:val="111111"/>
          <w:sz w:val="28"/>
          <w:szCs w:val="28"/>
          <w:rtl/>
        </w:rPr>
        <w:t xml:space="preserve">و لو ترى إذ المجرمون . .. ربّنا أبصرنا و سمعنا</w:t>
      </w:r>
    </w:p>
    <w:p>
      <w:pPr>
        <w:pStyle w:val="BookText"/>
      </w:pPr>
      <w:r>
        <w:rPr>
          <w:rFonts w:ascii="Amiri" w:hAnsi="Amiri" w:eastAsia="Amiri" w:cs="Amiri"/>
          <w:lang w:bidi="ar-SA"/>
          <w:color w:val="111111"/>
          <w:sz w:val="28"/>
          <w:szCs w:val="28"/>
          <w:rtl/>
        </w:rPr>
        <w:t xml:space="preserve">16 - در قيامت ، اهميت عمل صالح براى همه انسان ها ، آشكار مى شود .</w:t>
      </w:r>
    </w:p>
    <w:p>
      <w:pPr>
        <w:pStyle w:val="BookText"/>
      </w:pPr>
      <w:r>
        <w:rPr>
          <w:rFonts w:ascii="IRNazanin" w:hAnsi="IRNazanin" w:eastAsia="IRNazanin" w:cs="IRNazanin"/>
          <w:lang w:bidi="fa-IR"/>
          <w:color w:val="111111"/>
          <w:sz w:val="28"/>
          <w:szCs w:val="28"/>
          <w:rtl/>
        </w:rPr>
        <w:t xml:space="preserve">فارجعنا نعمل صلحًا</w:t>
      </w:r>
    </w:p>
    <w:p>
      <w:pPr>
        <w:pStyle w:val="BookText"/>
      </w:pPr>
      <w:r>
        <w:rPr>
          <w:rFonts w:ascii="IRNazanin" w:hAnsi="IRNazanin" w:eastAsia="IRNazanin" w:cs="IRNazanin"/>
          <w:lang w:bidi="fa-IR"/>
          <w:color w:val="111111"/>
          <w:sz w:val="28"/>
          <w:szCs w:val="28"/>
          <w:rtl/>
        </w:rPr>
        <w:t xml:space="preserve">17 - مجرمان در قيامت ، به حقانيت وعده هاى خداوند درباره معاد ، زبان مى گشايند .</w:t>
      </w:r>
    </w:p>
    <w:p>
      <w:pPr>
        <w:pStyle w:val="BookText"/>
      </w:pPr>
      <w:r>
        <w:rPr>
          <w:rFonts w:ascii="IRNazanin" w:hAnsi="IRNazanin" w:eastAsia="IRNazanin" w:cs="IRNazanin"/>
          <w:lang w:bidi="fa-IR"/>
          <w:color w:val="111111"/>
          <w:sz w:val="28"/>
          <w:szCs w:val="28"/>
          <w:rtl/>
        </w:rPr>
        <w:t xml:space="preserve">ربّنا أبصرنا و سمعنا . .. إنّا موقنون</w:t>
      </w:r>
    </w:p>
    <w:p>
      <w:pPr>
        <w:pStyle w:val="BookText"/>
      </w:pPr>
      <w:r>
        <w:rPr>
          <w:rFonts w:ascii="Amiri" w:hAnsi="Amiri" w:eastAsia="Amiri" w:cs="Amiri"/>
          <w:lang w:bidi="ar-SA"/>
          <w:color w:val="111111"/>
          <w:sz w:val="28"/>
          <w:szCs w:val="28"/>
          <w:rtl/>
        </w:rPr>
        <w:t xml:space="preserve">18 - قيامت ، عرصه كشف و بروز حقايق است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ناكسوا رءوسهم عند ربّهم ربّنا أبصرنا و سمعنا فارجعنا نعمل صلحًا إنّا موقنون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- 33 - 68 - 3</w:t>
      </w:r>
    </w:p>
    <w:p>
      <w:pPr>
        <w:pStyle w:val="BookText"/>
      </w:pPr>
      <w:r>
        <w:rPr>
          <w:rFonts w:ascii="Amiri" w:hAnsi="Amiri" w:eastAsia="Amiri" w:cs="Amiri"/>
          <w:lang w:bidi="ar-SA"/>
          <w:color w:val="111111"/>
          <w:sz w:val="28"/>
          <w:szCs w:val="28"/>
          <w:rtl/>
        </w:rPr>
        <w:t xml:space="preserve">3 - كافران در قيامت ، در مى يابند كه منشأ عذاب ، خداوند است .</w:t>
      </w:r>
    </w:p>
    <w:p>
      <w:pPr>
        <w:pStyle w:val="BookText"/>
      </w:pPr>
      <w:r>
        <w:rPr>
          <w:rFonts w:ascii="Amiri" w:hAnsi="Amiri" w:eastAsia="Amiri" w:cs="Amiri"/>
          <w:lang w:bidi="ar-SA"/>
          <w:color w:val="111111"/>
          <w:sz w:val="28"/>
          <w:szCs w:val="28"/>
          <w:rtl/>
        </w:rPr>
        <w:t xml:space="preserve">ربّنا ءاتهم ضعفين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- 34 - 26 - 4</w:t>
      </w:r>
    </w:p>
    <w:p>
      <w:pPr>
        <w:pStyle w:val="BookText"/>
      </w:pPr>
      <w:r>
        <w:rPr>
          <w:rFonts w:ascii="IRNazanin" w:hAnsi="IRNazanin" w:eastAsia="IRNazanin" w:cs="IRNazanin"/>
          <w:lang w:bidi="fa-IR"/>
          <w:color w:val="111111"/>
          <w:sz w:val="28"/>
          <w:szCs w:val="28"/>
          <w:rtl/>
        </w:rPr>
        <w:t xml:space="preserve">4 - تحقق قيامت ، به منظور جدا شدن و شفاف گرديدن صفوف حق مداران از باطل گرايان است .</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- 34 - 33 - 18</w:t>
      </w:r>
    </w:p>
    <w:p>
      <w:pPr>
        <w:pStyle w:val="BookText"/>
      </w:pPr>
      <w:r>
        <w:rPr>
          <w:rFonts w:ascii="Amiri" w:hAnsi="Amiri" w:eastAsia="Amiri" w:cs="Amiri"/>
          <w:lang w:bidi="ar-SA"/>
          <w:color w:val="111111"/>
          <w:sz w:val="28"/>
          <w:szCs w:val="28"/>
          <w:rtl/>
        </w:rPr>
        <w:t xml:space="preserve">18 - قيامت ، روز آشكار شدن حقايق بر انسان ها</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 . .. لولا أنتم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- 34 - 40 - 1</w:t>
      </w:r>
    </w:p>
    <w:p>
      <w:pPr>
        <w:pStyle w:val="BookText"/>
      </w:pPr>
      <w:r>
        <w:rPr>
          <w:rFonts w:ascii="IRNazanin" w:hAnsi="IRNazanin" w:eastAsia="IRNazanin" w:cs="IRNazanin"/>
          <w:lang w:bidi="fa-IR"/>
          <w:color w:val="111111"/>
          <w:sz w:val="28"/>
          <w:szCs w:val="28"/>
          <w:rtl/>
        </w:rPr>
        <w:t xml:space="preserve">1 - در روز قيامت ، همه مشركان به منظور مؤاخذه و روشن شدن حقايق گردآورى خواهند شد .</w:t>
      </w:r>
    </w:p>
    <w:p>
      <w:pPr>
        <w:pStyle w:val="BookText"/>
      </w:pPr>
      <w:r>
        <w:rPr>
          <w:rFonts w:ascii="Amiri" w:hAnsi="Amiri" w:eastAsia="Amiri" w:cs="Amiri"/>
          <w:lang w:bidi="ar-SA"/>
          <w:color w:val="111111"/>
          <w:sz w:val="28"/>
          <w:szCs w:val="28"/>
          <w:rtl/>
        </w:rPr>
        <w:t xml:space="preserve">و يوم يحشرهم جميعًا ثمّ يقول للملئكة أهؤلاء إيّاكم كانوا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- 36 - 52 - 5،9</w:t>
      </w:r>
    </w:p>
    <w:p>
      <w:pPr>
        <w:pStyle w:val="BookText"/>
      </w:pPr>
      <w:r>
        <w:rPr>
          <w:rFonts w:ascii="IRNazanin" w:hAnsi="IRNazanin" w:eastAsia="IRNazanin" w:cs="IRNazanin"/>
          <w:lang w:bidi="fa-IR"/>
          <w:color w:val="111111"/>
          <w:sz w:val="28"/>
          <w:szCs w:val="28"/>
          <w:rtl/>
        </w:rPr>
        <w:t xml:space="preserve">5 - كافران در قيامت ، به درستى وعده هاى خداوند رحمان پى برده و به آن اعتراف خواهند كرد .</w:t>
      </w:r>
    </w:p>
    <w:p>
      <w:pPr>
        <w:pStyle w:val="BookText"/>
      </w:pPr>
      <w:r>
        <w:rPr>
          <w:rFonts w:ascii="IRNazanin" w:hAnsi="IRNazanin" w:eastAsia="IRNazanin" w:cs="IRNazanin"/>
          <w:lang w:bidi="fa-IR"/>
          <w:color w:val="111111"/>
          <w:sz w:val="28"/>
          <w:szCs w:val="28"/>
          <w:rtl/>
        </w:rPr>
        <w:t xml:space="preserve">هذا ما وعد الرحمن</w:t>
      </w:r>
    </w:p>
    <w:p>
      <w:pPr>
        <w:pStyle w:val="BookText"/>
      </w:pPr>
      <w:r>
        <w:rPr>
          <w:rFonts w:ascii="IRNazanin" w:hAnsi="IRNazanin" w:eastAsia="IRNazanin" w:cs="IRNazanin"/>
          <w:lang w:bidi="fa-IR"/>
          <w:color w:val="111111"/>
          <w:sz w:val="28"/>
          <w:szCs w:val="28"/>
          <w:rtl/>
        </w:rPr>
        <w:t xml:space="preserve">9 - كافران در قيامت ، به صراحت و راست گفتارى رسولان الهى پى برده و به آن اعتراف خواهند كرد .</w:t>
      </w:r>
    </w:p>
    <w:p>
      <w:pPr>
        <w:pStyle w:val="BookText"/>
      </w:pPr>
      <w:r>
        <w:rPr>
          <w:rFonts w:ascii="Amiri" w:hAnsi="Amiri" w:eastAsia="Amiri" w:cs="Amiri"/>
          <w:lang w:bidi="ar-SA"/>
          <w:color w:val="111111"/>
          <w:sz w:val="28"/>
          <w:szCs w:val="28"/>
          <w:rtl/>
        </w:rPr>
        <w:t xml:space="preserve">قالوا يويلنا . ..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- 36 - 59 - 3</w:t>
      </w:r>
    </w:p>
    <w:p>
      <w:pPr>
        <w:pStyle w:val="BookText"/>
      </w:pPr>
      <w:r>
        <w:rPr>
          <w:rFonts w:ascii="Amiri" w:hAnsi="Amiri" w:eastAsia="Amiri" w:cs="Amiri"/>
          <w:lang w:bidi="ar-SA"/>
          <w:color w:val="111111"/>
          <w:sz w:val="28"/>
          <w:szCs w:val="28"/>
          <w:rtl/>
        </w:rPr>
        <w:t xml:space="preserve">3 - قيامت ، روز جدايى صف اهل حق و باطل است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Amiri" w:hAnsi="Amiri" w:eastAsia="Amiri" w:cs="Amiri"/>
          <w:lang w:bidi="ar-SA"/>
          <w:color w:val="111111"/>
          <w:sz w:val="28"/>
          <w:szCs w:val="28"/>
          <w:rtl/>
        </w:rPr>
        <w:t xml:space="preserve">برداشت فوق از آن جا است كه جدا شدن صف مجرمان از مؤمنان به دليل باطل و حق بودن آن دو صف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- 37 - 21 - 2</w:t>
      </w:r>
    </w:p>
    <w:p>
      <w:pPr>
        <w:pStyle w:val="BookText"/>
      </w:pPr>
      <w:r>
        <w:rPr>
          <w:rFonts w:ascii="IRNazanin" w:hAnsi="IRNazanin" w:eastAsia="IRNazanin" w:cs="IRNazanin"/>
          <w:lang w:bidi="fa-IR"/>
          <w:color w:val="111111"/>
          <w:sz w:val="28"/>
          <w:szCs w:val="28"/>
          <w:rtl/>
        </w:rPr>
        <w:t xml:space="preserve">2 - قيامت ، روز شناخته شدن حق و باطل و خوب و بد و گروندگان به آنان</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- 38 - 55 - 5</w:t>
      </w:r>
    </w:p>
    <w:p>
      <w:pPr>
        <w:pStyle w:val="BookText"/>
      </w:pPr>
      <w:r>
        <w:rPr>
          <w:rFonts w:ascii="Amiri" w:hAnsi="Amiri" w:eastAsia="Amiri" w:cs="Amiri"/>
          <w:lang w:bidi="ar-SA"/>
          <w:color w:val="111111"/>
          <w:sz w:val="28"/>
          <w:szCs w:val="28"/>
          <w:rtl/>
        </w:rPr>
        <w:t xml:space="preserve">5 - قيامت ، محل اصلى تجلى خوب و بد سرنوشت و سعادت و شقاوت انسان ها</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از اين كه خدا نيك فرجامى و بدفرجامى را در رابطه با آخرت و معاد انسان ها مطرح ساخته است،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- 38 - 62 - 6</w:t>
      </w:r>
    </w:p>
    <w:p>
      <w:pPr>
        <w:pStyle w:val="BookText"/>
      </w:pPr>
      <w:r>
        <w:rPr>
          <w:rFonts w:ascii="IRNazanin" w:hAnsi="IRNazanin" w:eastAsia="IRNazanin" w:cs="IRNazanin"/>
          <w:lang w:bidi="fa-IR"/>
          <w:color w:val="111111"/>
          <w:sz w:val="28"/>
          <w:szCs w:val="28"/>
          <w:rtl/>
        </w:rPr>
        <w:t xml:space="preserve">6 - پى بردن طغيان گران در دوزخ ، به نادرستى پندار خود نسبت به مؤمنان در دنيا</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- 39 - 13 - 10</w:t>
      </w:r>
    </w:p>
    <w:p>
      <w:pPr>
        <w:pStyle w:val="BookText"/>
      </w:pPr>
      <w:r>
        <w:rPr>
          <w:rFonts w:ascii="IRNazanin" w:hAnsi="IRNazanin" w:eastAsia="IRNazanin" w:cs="IRNazanin"/>
          <w:lang w:bidi="fa-IR"/>
          <w:color w:val="111111"/>
          <w:sz w:val="28"/>
          <w:szCs w:val="28"/>
          <w:rtl/>
        </w:rPr>
        <w:t xml:space="preserve">10 - قيامت ، عرصه ظهور حقايق و رخداد هاى بس بزرگ و هولناك</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IRNazanin" w:hAnsi="IRNazanin" w:eastAsia="IRNazanin" w:cs="IRNazanin"/>
          <w:lang w:bidi="fa-IR"/>
          <w:color w:val="111111"/>
          <w:sz w:val="28"/>
          <w:szCs w:val="28"/>
          <w:rtl/>
        </w:rPr>
        <w:t xml:space="preserve">توصيف روز قيامت به عظيم بودن، مى تواند به خاطر بزرگى رخدادها و عظمت حقايق آن روز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- 39 - 15 - 3،10</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الخسرين الذين خسروا أنفسهم و أهليهم يوم القيمة</w:t>
      </w:r>
    </w:p>
    <w:p>
      <w:pPr>
        <w:pStyle w:val="BookText"/>
      </w:pPr>
      <w:r>
        <w:rPr>
          <w:rFonts w:ascii="IRNazanin" w:hAnsi="IRNazanin" w:eastAsia="IRNazanin" w:cs="IRNazanin"/>
          <w:lang w:bidi="fa-IR"/>
          <w:color w:val="111111"/>
          <w:sz w:val="28"/>
          <w:szCs w:val="28"/>
          <w:rtl/>
        </w:rPr>
        <w:t xml:space="preserve">مقصود از «أنفس» سرمايه هاى عمر و مراد از «أهل» خانواده مى باشد. بر اين اساس خسارت نفس، به معناى تباه ساختن و بهره كافى نگرفتن از سرمايه عمر است. خسارت اهل نيز به معناى از كف دادن حمايت خانواده و بهره نجستن از آنان مى باشد. گفتنى است برداشت ياد شده با توجه به اين نكته است كه مخاطبان آيه شريفه كافران و مشركان هستند.</w:t>
      </w:r>
    </w:p>
    <w:p>
      <w:pPr>
        <w:pStyle w:val="BookText"/>
      </w:pPr>
      <w:r>
        <w:rPr>
          <w:rFonts w:ascii="Amiri" w:hAnsi="Amiri" w:eastAsia="Amiri" w:cs="Amiri"/>
          <w:lang w:bidi="ar-SA"/>
          <w:color w:val="111111"/>
          <w:sz w:val="28"/>
          <w:szCs w:val="28"/>
          <w:rtl/>
        </w:rPr>
        <w:t xml:space="preserve">10 - قيامت ، صحنه بروز و ظهور سعادت واقعى و سودبخشى و يا خسارت آفرينى عمر آدمى</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 ألا ذلك هو الخسران المبين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- 39 - 26 - 9</w:t>
      </w:r>
    </w:p>
    <w:p>
      <w:pPr>
        <w:pStyle w:val="BookText"/>
      </w:pPr>
      <w:r>
        <w:rPr>
          <w:rFonts w:ascii="IRNazanin" w:hAnsi="IRNazanin" w:eastAsia="IRNazanin" w:cs="IRNazanin"/>
          <w:lang w:bidi="fa-IR"/>
          <w:color w:val="111111"/>
          <w:sz w:val="28"/>
          <w:szCs w:val="28"/>
          <w:rtl/>
        </w:rPr>
        <w:t xml:space="preserve">9 - نتيجه و پيامد اصلى عقايد باطل و رفتار زشت انسان ، در قيامت ظهور و بروز پيدا خواهد كرد .</w:t>
      </w:r>
    </w:p>
    <w:p>
      <w:pPr>
        <w:pStyle w:val="BookText"/>
      </w:pPr>
      <w:r>
        <w:rPr>
          <w:rFonts w:ascii="Amiri" w:hAnsi="Amiri" w:eastAsia="Amiri" w:cs="Amiri"/>
          <w:lang w:bidi="ar-SA"/>
          <w:color w:val="111111"/>
          <w:sz w:val="28"/>
          <w:szCs w:val="28"/>
          <w:rtl/>
        </w:rPr>
        <w:t xml:space="preserve">و لعذاب الأخرة أكبر لو كانوا يعلمون</w:t>
      </w:r>
    </w:p>
    <w:p>
      <w:pPr>
        <w:pStyle w:val="BookText"/>
      </w:pPr>
      <w:r>
        <w:rPr>
          <w:rFonts w:ascii="IRNazanin" w:hAnsi="IRNazanin" w:eastAsia="IRNazanin" w:cs="IRNazanin"/>
          <w:lang w:bidi="fa-IR"/>
          <w:color w:val="111111"/>
          <w:sz w:val="28"/>
          <w:szCs w:val="28"/>
          <w:rtl/>
        </w:rPr>
        <w:t xml:space="preserve">«عذاب» نتيجه طبيعى عقايد باطل و كردار ناپسند انسان است. بر اين اساس بزرگ تر بودن عذاب اخروى در مقايسه با عذاب دنيايى، بيانگر اين حقيقت است كه نتيجه اصلى عقايد و رفتار زشت، در آخرت ظاهر خواهد شد و آنچه در دنيا مشاهده مى شود تنها ظهور بخشى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- 39 - 47 - 5</w:t>
      </w:r>
    </w:p>
    <w:p>
      <w:pPr>
        <w:pStyle w:val="BookText"/>
      </w:pPr>
      <w:r>
        <w:rPr>
          <w:rFonts w:ascii="IRNazanin" w:hAnsi="IRNazanin" w:eastAsia="IRNazanin" w:cs="IRNazanin"/>
          <w:lang w:bidi="fa-IR"/>
          <w:color w:val="111111"/>
          <w:sz w:val="28"/>
          <w:szCs w:val="28"/>
          <w:rtl/>
        </w:rPr>
        <w:t xml:space="preserve">5 - پى بردن مشركان و ظالمان به بى ارزشى دنيا ، هنگام روبه رو شدن با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مشركان و ستمگران، بيشتر براى تقويت دنياى خود از آخرت روى گردان هستند و در صورت مشاهده عذاب الهى حاضر مى شوند تمامى دنيا را فداى نجات خود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- 39 - 48 - 1،3</w:t>
      </w:r>
    </w:p>
    <w:p>
      <w:pPr>
        <w:pStyle w:val="BookText"/>
      </w:pPr>
      <w:r>
        <w:rPr>
          <w:rFonts w:ascii="IRNazanin" w:hAnsi="IRNazanin" w:eastAsia="IRNazanin" w:cs="IRNazanin"/>
          <w:lang w:bidi="fa-IR"/>
          <w:color w:val="111111"/>
          <w:sz w:val="28"/>
          <w:szCs w:val="28"/>
          <w:rtl/>
        </w:rPr>
        <w:t xml:space="preserve">1 - ظهور و بروز تمامى اعمال و دستاورد هاى بد و زشت ستمگران در قيامت</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Amiri" w:hAnsi="Amiri" w:eastAsia="Amiri" w:cs="Amiri"/>
          <w:lang w:bidi="ar-SA"/>
          <w:color w:val="111111"/>
          <w:sz w:val="28"/>
          <w:szCs w:val="28"/>
          <w:rtl/>
        </w:rPr>
        <w:t xml:space="preserve">3 - تمامى كردار و رفتار آدميان در روز رستاخير ، در نظر آنان مجسم و ظاهر خواهد شد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- 39 - 58 - 5</w:t>
      </w:r>
    </w:p>
    <w:p>
      <w:pPr>
        <w:pStyle w:val="BookText"/>
      </w:pPr>
      <w:r>
        <w:rPr>
          <w:rFonts w:ascii="IRNazanin" w:hAnsi="IRNazanin" w:eastAsia="IRNazanin" w:cs="IRNazanin"/>
          <w:lang w:bidi="fa-IR"/>
          <w:color w:val="111111"/>
          <w:sz w:val="28"/>
          <w:szCs w:val="28"/>
          <w:rtl/>
        </w:rPr>
        <w:t xml:space="preserve">5 - ظهور ارزش احسان ، براى كافران و گنه كاران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- 39 - 67 - 6</w:t>
      </w:r>
    </w:p>
    <w:p>
      <w:pPr>
        <w:pStyle w:val="BookText"/>
      </w:pPr>
      <w:r>
        <w:rPr>
          <w:rFonts w:ascii="Amiri" w:hAnsi="Amiri" w:eastAsia="Amiri" w:cs="Amiri"/>
          <w:lang w:bidi="ar-SA"/>
          <w:color w:val="111111"/>
          <w:sz w:val="28"/>
          <w:szCs w:val="28"/>
          <w:rtl/>
        </w:rPr>
        <w:t xml:space="preserve">6 - ظهور و بروز قدرت مطلقه خداوند بر جهان در قيامت</w:t>
      </w:r>
    </w:p>
    <w:p>
      <w:pPr>
        <w:pStyle w:val="BookText"/>
      </w:pPr>
      <w:r>
        <w:rPr>
          <w:rFonts w:ascii="Amiri" w:hAnsi="Amiri" w:eastAsia="Amiri" w:cs="Amiri"/>
          <w:lang w:bidi="ar-SA"/>
          <w:color w:val="111111"/>
          <w:sz w:val="28"/>
          <w:szCs w:val="28"/>
          <w:rtl/>
        </w:rPr>
        <w:t xml:space="preserve">و الأرض جميعًا قبضته يوم القيمة و السموت مطويّ-ت بيمينه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- 39 - 69 - 2،4،6</w:t>
      </w:r>
    </w:p>
    <w:p>
      <w:pPr>
        <w:pStyle w:val="BookText"/>
      </w:pPr>
      <w:r>
        <w:rPr>
          <w:rFonts w:ascii="Amiri" w:hAnsi="Amiri" w:eastAsia="Amiri" w:cs="Amiri"/>
          <w:lang w:bidi="ar-SA"/>
          <w:color w:val="111111"/>
          <w:sz w:val="28"/>
          <w:szCs w:val="28"/>
          <w:rtl/>
        </w:rPr>
        <w:t xml:space="preserve">2 - زمين ، در قيامت عرصه روشن شدن حقايق الهى</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برخى از مفسران بر اين عقيده اند كه چون خاصيت نور، روشن كردن هر چيزناپيد است. بنابراين مقصود از روشن شدن زمين به نور پروردگار، روشن شدن حقايق در عرصه قيامت است و اضافه نور به خداوند اضافه تشريفى و از باب تعظيم مى باشد.</w:t>
      </w:r>
    </w:p>
    <w:p>
      <w:pPr>
        <w:pStyle w:val="BookText"/>
      </w:pPr>
      <w:r>
        <w:rPr>
          <w:rFonts w:ascii="Amiri" w:hAnsi="Amiri" w:eastAsia="Amiri" w:cs="Amiri"/>
          <w:lang w:bidi="ar-SA"/>
          <w:color w:val="111111"/>
          <w:sz w:val="28"/>
          <w:szCs w:val="28"/>
          <w:rtl/>
        </w:rPr>
        <w:t xml:space="preserve">4 - روشن شدن زمين و حقايق مربوط به اهل آن در قيامت ، جلوه ربوبيت الهى است .</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6 - تمامى اعمال بندگان ثبت و درج شده و در قيامت به صورت نوشته اى ظاهر خواهد شد .</w:t>
      </w:r>
    </w:p>
    <w:p>
      <w:pPr>
        <w:pStyle w:val="BookText"/>
      </w:pPr>
      <w:r>
        <w:rPr>
          <w:rFonts w:ascii="Amiri" w:hAnsi="Amiri" w:eastAsia="Amiri" w:cs="Amiri"/>
          <w:lang w:bidi="ar-SA"/>
          <w:color w:val="111111"/>
          <w:sz w:val="28"/>
          <w:szCs w:val="28"/>
          <w:rtl/>
        </w:rPr>
        <w:t xml:space="preserve">و وضع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- 40 - 16 - 1</w:t>
      </w:r>
    </w:p>
    <w:p>
      <w:pPr>
        <w:pStyle w:val="BookText"/>
      </w:pPr>
      <w:r>
        <w:rPr>
          <w:rFonts w:ascii="Amiri" w:hAnsi="Amiri" w:eastAsia="Amiri" w:cs="Amiri"/>
          <w:lang w:bidi="ar-SA"/>
          <w:color w:val="111111"/>
          <w:sz w:val="28"/>
          <w:szCs w:val="28"/>
          <w:rtl/>
        </w:rPr>
        <w:t xml:space="preserve">1 - قيامت ، روز بروز و ظهور حقيقت و باطن انسان ها و نمايان شدن اسرار آنان</w:t>
      </w:r>
    </w:p>
    <w:p>
      <w:pPr>
        <w:pStyle w:val="BookText"/>
      </w:pPr>
      <w:r>
        <w:rPr>
          <w:rFonts w:ascii="Amiri" w:hAnsi="Amiri" w:eastAsia="Amiri" w:cs="Amiri"/>
          <w:lang w:bidi="ar-SA"/>
          <w:color w:val="111111"/>
          <w:sz w:val="28"/>
          <w:szCs w:val="28"/>
          <w:rtl/>
        </w:rPr>
        <w:t xml:space="preserve">يوم هم برزون</w:t>
      </w:r>
    </w:p>
    <w:p>
      <w:pPr>
        <w:pStyle w:val="BookText"/>
      </w:pPr>
      <w:r>
        <w:rPr>
          <w:rFonts w:ascii="Amiri" w:hAnsi="Amiri" w:eastAsia="Amiri" w:cs="Amiri"/>
          <w:lang w:bidi="ar-SA"/>
          <w:color w:val="111111"/>
          <w:sz w:val="28"/>
          <w:szCs w:val="28"/>
          <w:rtl/>
        </w:rPr>
        <w:t xml:space="preserve">طبق نظر بيشتر مفسران مقصود از نمايان شدن انسان ها، بروز و ظهور حقيقت و باطن آنان و كشف اسرار ايشان است; نه ظاهر شدن جسم آنان; مانند مفاد آيه «يوم تبلى السرائر»، (سوره طارق (86) آيه 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- 40 - 70 - 5</w:t>
      </w:r>
    </w:p>
    <w:p>
      <w:pPr>
        <w:pStyle w:val="BookText"/>
      </w:pPr>
      <w:r>
        <w:rPr>
          <w:rFonts w:ascii="Amiri" w:hAnsi="Amiri" w:eastAsia="Amiri" w:cs="Amiri"/>
          <w:lang w:bidi="ar-SA"/>
          <w:color w:val="111111"/>
          <w:sz w:val="28"/>
          <w:szCs w:val="28"/>
          <w:rtl/>
        </w:rPr>
        <w:t xml:space="preserve">5 - قيامت ، روز كشف حقايق</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- 40 - 71 - 3</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- 40 - 74 - 4</w:t>
      </w:r>
    </w:p>
    <w:p>
      <w:pPr>
        <w:pStyle w:val="BookText"/>
      </w:pPr>
      <w:r>
        <w:rPr>
          <w:rFonts w:ascii="Amiri" w:hAnsi="Amiri" w:eastAsia="Amiri" w:cs="Amiri"/>
          <w:lang w:bidi="ar-SA"/>
          <w:color w:val="111111"/>
          <w:sz w:val="28"/>
          <w:szCs w:val="28"/>
          <w:rtl/>
        </w:rPr>
        <w:t xml:space="preserve">4 - قيامت ، روز كشف حقايق و روشن شدن عقايد « درست و نادرست » و « حق و باطل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ضلّوا عنّا بل لم نكن ندعوا من قبل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- 40 - 78 - 12</w:t>
      </w:r>
    </w:p>
    <w:p>
      <w:pPr>
        <w:pStyle w:val="BookText"/>
      </w:pPr>
      <w:r>
        <w:rPr>
          <w:rFonts w:ascii="Amiri" w:hAnsi="Amiri" w:eastAsia="Amiri" w:cs="Amiri"/>
          <w:lang w:bidi="ar-SA"/>
          <w:color w:val="111111"/>
          <w:sz w:val="28"/>
          <w:szCs w:val="28"/>
          <w:rtl/>
        </w:rPr>
        <w:t xml:space="preserve">12 - قيامت ، روز كشف زيان كارى اهل باطل</w:t>
      </w:r>
    </w:p>
    <w:p>
      <w:pPr>
        <w:pStyle w:val="BookText"/>
      </w:pPr>
      <w:r>
        <w:rPr>
          <w:rFonts w:ascii="Amiri" w:hAnsi="Amiri" w:eastAsia="Amiri" w:cs="Amiri"/>
          <w:lang w:bidi="ar-SA"/>
          <w:color w:val="111111"/>
          <w:sz w:val="28"/>
          <w:szCs w:val="28"/>
          <w:rtl/>
        </w:rPr>
        <w:t xml:space="preserve">و خسر هنالك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- 41 - 19 - 7</w:t>
      </w:r>
    </w:p>
    <w:p>
      <w:pPr>
        <w:pStyle w:val="BookText"/>
      </w:pPr>
      <w:r>
        <w:rPr>
          <w:rFonts w:ascii="IRNazanin" w:hAnsi="IRNazanin" w:eastAsia="IRNazanin" w:cs="IRNazanin"/>
          <w:lang w:bidi="fa-IR"/>
          <w:color w:val="111111"/>
          <w:sz w:val="28"/>
          <w:szCs w:val="28"/>
          <w:rtl/>
        </w:rPr>
        <w:t xml:space="preserve">7 - ضرورت يادآورى اوضاع خفت بار دشمنان خدا ، در عرصه قيامت براى كفرپيشگان</w:t>
      </w:r>
    </w:p>
    <w:p>
      <w:pPr>
        <w:pStyle w:val="BookText"/>
      </w:pPr>
      <w:r>
        <w:rPr>
          <w:rFonts w:ascii="Amiri" w:hAnsi="Amiri" w:eastAsia="Amiri" w:cs="Amiri"/>
          <w:lang w:bidi="ar-SA"/>
          <w:color w:val="111111"/>
          <w:sz w:val="28"/>
          <w:szCs w:val="28"/>
          <w:rtl/>
        </w:rPr>
        <w:t xml:space="preserve">و يوم يحشر أعداء اللّه إلى النار فهم يوزعون</w:t>
      </w:r>
    </w:p>
    <w:p>
      <w:pPr>
        <w:pStyle w:val="BookText"/>
      </w:pPr>
      <w:r>
        <w:rPr>
          <w:rFonts w:ascii="Amiri" w:hAnsi="Amiri" w:eastAsia="Amiri" w:cs="Amiri"/>
          <w:lang w:bidi="ar-SA"/>
          <w:color w:val="111111"/>
          <w:sz w:val="28"/>
          <w:szCs w:val="28"/>
          <w:rtl/>
        </w:rPr>
        <w:t xml:space="preserve">«يوم» مفعول به براى فعل محذوفى مانند «ذكّرهم» يا «أنذرهم» و امثال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- 41 - 21 - 7</w:t>
      </w:r>
    </w:p>
    <w:p>
      <w:pPr>
        <w:pStyle w:val="BookText"/>
      </w:pPr>
      <w:r>
        <w:rPr>
          <w:rFonts w:ascii="Amiri" w:hAnsi="Amiri" w:eastAsia="Amiri" w:cs="Amiri"/>
          <w:lang w:bidi="ar-SA"/>
          <w:color w:val="111111"/>
          <w:sz w:val="28"/>
          <w:szCs w:val="28"/>
          <w:rtl/>
        </w:rPr>
        <w:t xml:space="preserve">7 - آخرت ، صحنه بروز و ظهور حيات و شعور موجودات *</w:t>
      </w:r>
    </w:p>
    <w:p>
      <w:pPr>
        <w:pStyle w:val="BookText"/>
      </w:pPr>
      <w:r>
        <w:rPr>
          <w:rFonts w:ascii="Amiri" w:hAnsi="Amiri" w:eastAsia="Amiri" w:cs="Amiri"/>
          <w:lang w:bidi="ar-SA"/>
          <w:color w:val="111111"/>
          <w:sz w:val="28"/>
          <w:szCs w:val="28"/>
          <w:rtl/>
        </w:rPr>
        <w:t xml:space="preserve">قالوا أنطقنا اللّه الذى أنطق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- 41 - 29 - 2</w:t>
      </w:r>
    </w:p>
    <w:p>
      <w:pPr>
        <w:pStyle w:val="BookText"/>
      </w:pPr>
      <w:r>
        <w:rPr>
          <w:rFonts w:ascii="Amiri" w:hAnsi="Amiri" w:eastAsia="Amiri" w:cs="Amiri"/>
          <w:lang w:bidi="ar-SA"/>
          <w:color w:val="111111"/>
          <w:sz w:val="28"/>
          <w:szCs w:val="28"/>
          <w:rtl/>
        </w:rPr>
        <w:t xml:space="preserve">2 - كشف و ظهور ربوبيت بى همتاى الهى در قيامت ، براى كافران</w:t>
      </w:r>
    </w:p>
    <w:p>
      <w:pPr>
        <w:pStyle w:val="BookText"/>
      </w:pPr>
      <w:r>
        <w:rPr>
          <w:rFonts w:ascii="Amiri" w:hAnsi="Amiri" w:eastAsia="Amiri" w:cs="Amiri"/>
          <w:lang w:bidi="ar-SA"/>
          <w:color w:val="111111"/>
          <w:sz w:val="28"/>
          <w:szCs w:val="28"/>
          <w:rtl/>
        </w:rPr>
        <w:t xml:space="preserve">و قال الذين كفروا ربّنا</w:t>
      </w:r>
    </w:p>
    <w:p>
      <w:pPr>
        <w:pStyle w:val="BookText"/>
      </w:pPr>
      <w:r>
        <w:rPr>
          <w:rFonts w:ascii="Amiri" w:hAnsi="Amiri" w:eastAsia="Amiri" w:cs="Amiri"/>
          <w:lang w:bidi="ar-SA"/>
          <w:color w:val="111111"/>
          <w:sz w:val="28"/>
          <w:szCs w:val="28"/>
          <w:rtl/>
        </w:rPr>
        <w:t xml:space="preserve">از اقرار كافران به ربوبيت الهى (ربّنا)،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- 41 - 47 - 20</w:t>
      </w:r>
    </w:p>
    <w:p>
      <w:pPr>
        <w:pStyle w:val="BookText"/>
      </w:pPr>
      <w:r>
        <w:rPr>
          <w:rFonts w:ascii="Amiri" w:hAnsi="Amiri" w:eastAsia="Amiri" w:cs="Amiri"/>
          <w:lang w:bidi="ar-SA"/>
          <w:color w:val="111111"/>
          <w:sz w:val="28"/>
          <w:szCs w:val="28"/>
          <w:rtl/>
        </w:rPr>
        <w:t xml:space="preserve">20 - قيامت ، صحنه كشف حقايق جهان هستى است .</w:t>
      </w:r>
    </w:p>
    <w:p>
      <w:pPr>
        <w:pStyle w:val="BookText"/>
      </w:pPr>
      <w:r>
        <w:rPr>
          <w:rFonts w:ascii="Amiri" w:hAnsi="Amiri" w:eastAsia="Amiri" w:cs="Amiri"/>
          <w:lang w:bidi="ar-SA"/>
          <w:color w:val="111111"/>
          <w:sz w:val="28"/>
          <w:szCs w:val="28"/>
          <w:rtl/>
        </w:rPr>
        <w:t xml:space="preserve">و يوم يناديهم أين شركاءى قالوا ءاذنّ-ك ما منّا من شهيد</w:t>
      </w:r>
    </w:p>
    <w:p>
      <w:pPr>
        <w:pStyle w:val="BookText"/>
      </w:pPr>
      <w:r>
        <w:rPr>
          <w:rFonts w:ascii="Amiri" w:hAnsi="Amiri" w:eastAsia="Amiri" w:cs="Amiri"/>
          <w:lang w:bidi="ar-SA"/>
          <w:color w:val="111111"/>
          <w:sz w:val="28"/>
          <w:szCs w:val="28"/>
          <w:rtl/>
        </w:rPr>
        <w:t xml:space="preserve">بنابراين كه جمله «آذنّاك» براى انشا و ايجاد اعلام باشد (اعلام مى كنيم) مى توان استفاده كرد كه اين اعلام براساس كشف حقايق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- 41 - 48 - 4</w:t>
      </w:r>
    </w:p>
    <w:p>
      <w:pPr>
        <w:pStyle w:val="BookText"/>
      </w:pPr>
      <w:r>
        <w:rPr>
          <w:rFonts w:ascii="Amiri" w:hAnsi="Amiri" w:eastAsia="Amiri" w:cs="Amiri"/>
          <w:lang w:bidi="ar-SA"/>
          <w:color w:val="111111"/>
          <w:sz w:val="28"/>
          <w:szCs w:val="28"/>
          <w:rtl/>
        </w:rPr>
        <w:t xml:space="preserve">4 - قيامت ، صحنه آشكار شدن بطلان شرك و باور هاى شرك آلود</w:t>
      </w:r>
    </w:p>
    <w:p>
      <w:pPr>
        <w:pStyle w:val="BookText"/>
      </w:pPr>
      <w:r>
        <w:rPr>
          <w:rFonts w:ascii="Amiri" w:hAnsi="Amiri" w:eastAsia="Amiri" w:cs="Amiri"/>
          <w:lang w:bidi="ar-SA"/>
          <w:color w:val="111111"/>
          <w:sz w:val="28"/>
          <w:szCs w:val="28"/>
          <w:rtl/>
        </w:rPr>
        <w:t xml:space="preserve">و ضلّ عنهم ما كانوا يدعون من قبل</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كه مراد از «ما» آرا و ادعاهايى باشد كه مشركان در ارتباط با خدايانشان مطرح مى كردند،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- 41 - 50 - 18</w:t>
      </w:r>
    </w:p>
    <w:p>
      <w:pPr>
        <w:pStyle w:val="BookText"/>
      </w:pPr>
      <w:r>
        <w:rPr>
          <w:rFonts w:ascii="Amiri" w:hAnsi="Amiri" w:eastAsia="Amiri" w:cs="Amiri"/>
          <w:lang w:bidi="ar-SA"/>
          <w:color w:val="111111"/>
          <w:sz w:val="28"/>
          <w:szCs w:val="28"/>
          <w:rtl/>
        </w:rPr>
        <w:t xml:space="preserve">18 - كشف حقيقت و باطن اعمال ، براى انسان در آخرت</w:t>
      </w:r>
    </w:p>
    <w:p>
      <w:pPr>
        <w:pStyle w:val="BookText"/>
      </w:pPr>
      <w:r>
        <w:rPr>
          <w:rFonts w:ascii="Amiri" w:hAnsi="Amiri" w:eastAsia="Amiri" w:cs="Amiri"/>
          <w:lang w:bidi="ar-SA"/>
          <w:color w:val="111111"/>
          <w:sz w:val="28"/>
          <w:szCs w:val="28"/>
          <w:rtl/>
        </w:rPr>
        <w:t xml:space="preserve">فلننبّئنّ الذين كفروا بما عملوا</w:t>
      </w:r>
    </w:p>
    <w:p>
      <w:pPr>
        <w:pStyle w:val="BookText"/>
      </w:pPr>
      <w:r>
        <w:rPr>
          <w:rFonts w:ascii="Amiri" w:hAnsi="Amiri" w:eastAsia="Amiri" w:cs="Amiri"/>
          <w:lang w:bidi="ar-SA"/>
          <w:color w:val="111111"/>
          <w:sz w:val="28"/>
          <w:szCs w:val="28"/>
          <w:rtl/>
        </w:rPr>
        <w:t xml:space="preserve">بنابراين كه «ما» در «ما عملوا» ماى حقيقيه باشد - با الغاى خصوصيت از كافران - استفاده مى شود كه انسان ها، از حقيقت اعمال خويش بى اطلاع اند و در روز قيامت براى آنان آشكار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- 42 - 10 - 2</w:t>
      </w:r>
    </w:p>
    <w:p>
      <w:pPr>
        <w:pStyle w:val="BookText"/>
      </w:pPr>
      <w:r>
        <w:rPr>
          <w:rFonts w:ascii="Amiri" w:hAnsi="Amiri" w:eastAsia="Amiri" w:cs="Amiri"/>
          <w:lang w:bidi="ar-SA"/>
          <w:color w:val="111111"/>
          <w:sz w:val="28"/>
          <w:szCs w:val="28"/>
          <w:rtl/>
        </w:rPr>
        <w:t xml:space="preserve">2 - قيامت ، صحنه روشن شدن حقايق و حل اختلافات انسان ها به وسيله خداوند</w:t>
      </w:r>
    </w:p>
    <w:p>
      <w:pPr>
        <w:pStyle w:val="BookText"/>
      </w:pPr>
      <w:r>
        <w:rPr>
          <w:rFonts w:ascii="Amiri" w:hAnsi="Amiri" w:eastAsia="Amiri" w:cs="Amiri"/>
          <w:lang w:bidi="ar-SA"/>
          <w:color w:val="111111"/>
          <w:sz w:val="28"/>
          <w:szCs w:val="28"/>
          <w:rtl/>
        </w:rPr>
        <w:t xml:space="preserve">و ما اختلفتم فيه من شىء فحكمه إلى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حكم الهى در «فحكمه» جنبه عينى و واقعى داشته باشد; يعنى، آشكاركردن حقايق در مورد اختلافات، با توجه به آيات پيشين - كه در زمينه قيامت بود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- 42 - 20 - 16</w:t>
      </w:r>
    </w:p>
    <w:p>
      <w:pPr>
        <w:pStyle w:val="BookText"/>
      </w:pPr>
      <w:r>
        <w:rPr>
          <w:rFonts w:ascii="IRNazanin" w:hAnsi="IRNazanin" w:eastAsia="IRNazanin" w:cs="IRNazanin"/>
          <w:lang w:bidi="fa-IR"/>
          <w:color w:val="111111"/>
          <w:sz w:val="28"/>
          <w:szCs w:val="28"/>
          <w:rtl/>
        </w:rPr>
        <w:t xml:space="preserve">16 - ظهور قدرت و شكست ناپذيرى خداوند براى كافران ، در جهان آخرت</w:t>
      </w:r>
    </w:p>
    <w:p>
      <w:pPr>
        <w:pStyle w:val="BookText"/>
      </w:pPr>
      <w:r>
        <w:rPr>
          <w:rFonts w:ascii="Amiri" w:hAnsi="Amiri" w:eastAsia="Amiri" w:cs="Amiri"/>
          <w:lang w:bidi="ar-SA"/>
          <w:color w:val="111111"/>
          <w:sz w:val="28"/>
          <w:szCs w:val="28"/>
          <w:rtl/>
        </w:rPr>
        <w:t xml:space="preserve">و هو القوىّ العزيز . .. و ما له فى الأخرة من نصيب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- 42 - 21 - 10</w:t>
      </w:r>
    </w:p>
    <w:p>
      <w:pPr>
        <w:pStyle w:val="BookText"/>
      </w:pPr>
      <w:r>
        <w:rPr>
          <w:rFonts w:ascii="Amiri" w:hAnsi="Amiri" w:eastAsia="Amiri" w:cs="Amiri"/>
          <w:lang w:bidi="ar-SA"/>
          <w:color w:val="111111"/>
          <w:sz w:val="28"/>
          <w:szCs w:val="28"/>
          <w:rtl/>
        </w:rPr>
        <w:t xml:space="preserve">10 - قيامت ، « كلمه فصل » الهى و صحنه نهايى جداسازى حق و باطل</w:t>
      </w:r>
    </w:p>
    <w:p>
      <w:pPr>
        <w:pStyle w:val="BookText"/>
      </w:pPr>
      <w:r>
        <w:rPr>
          <w:rFonts w:ascii="Amiri" w:hAnsi="Amiri" w:eastAsia="Amiri" w:cs="Amiri"/>
          <w:lang w:bidi="ar-SA"/>
          <w:color w:val="111111"/>
          <w:sz w:val="28"/>
          <w:szCs w:val="28"/>
          <w:rtl/>
        </w:rPr>
        <w:t xml:space="preserve">الذين يمارون فى الساعة . .. و ما له فى الأخرة من نصيب ... و لولا كلمة الفصل لقضى</w:t>
      </w:r>
    </w:p>
    <w:p>
      <w:pPr>
        <w:pStyle w:val="BookText"/>
      </w:pPr>
      <w:r>
        <w:rPr>
          <w:rFonts w:ascii="IRNazanin" w:hAnsi="IRNazanin" w:eastAsia="IRNazanin" w:cs="IRNazanin"/>
          <w:lang w:bidi="fa-IR"/>
          <w:color w:val="111111"/>
          <w:sz w:val="28"/>
          <w:szCs w:val="28"/>
          <w:rtl/>
        </w:rPr>
        <w:t xml:space="preserve">از آن جا كه محور اين چند آيه، مسأله ايمان به قيامت و محاسبه آن در معادلات رفتارى و اعتقادى است، عنوان «كلمة الفصل» بر اين معنا منطبق است; يعنى، اگر قيامتى نبود مى بايست دنيامداران در همين دنيا به كيفر كفرشان مى رسيدند; ولى چون قيامت هست، عذاب دردناك آنان به آخرت وانهاده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- 42 - 22 - 8</w:t>
      </w:r>
    </w:p>
    <w:p>
      <w:pPr>
        <w:pStyle w:val="BookText"/>
      </w:pPr>
      <w:r>
        <w:rPr>
          <w:rFonts w:ascii="Amiri" w:hAnsi="Amiri" w:eastAsia="Amiri" w:cs="Amiri"/>
          <w:lang w:bidi="ar-SA"/>
          <w:color w:val="111111"/>
          <w:sz w:val="28"/>
          <w:szCs w:val="28"/>
          <w:rtl/>
        </w:rPr>
        <w:t xml:space="preserve">8 - تجسم اعمال انسان در قيامت</w:t>
      </w:r>
    </w:p>
    <w:p>
      <w:pPr>
        <w:pStyle w:val="BookText"/>
      </w:pPr>
      <w:r>
        <w:rPr>
          <w:rFonts w:ascii="Amiri" w:hAnsi="Amiri" w:eastAsia="Amiri" w:cs="Amiri"/>
          <w:lang w:bidi="ar-SA"/>
          <w:color w:val="111111"/>
          <w:sz w:val="28"/>
          <w:szCs w:val="28"/>
          <w:rtl/>
        </w:rPr>
        <w:t xml:space="preserve">ممّا كسبوا و هو واقع بهم</w:t>
      </w:r>
    </w:p>
    <w:p>
      <w:pPr>
        <w:pStyle w:val="BookText"/>
      </w:pPr>
      <w:r>
        <w:rPr>
          <w:rFonts w:ascii="IRNazanin" w:hAnsi="IRNazanin" w:eastAsia="IRNazanin" w:cs="IRNazanin"/>
          <w:lang w:bidi="fa-IR"/>
          <w:color w:val="111111"/>
          <w:sz w:val="28"/>
          <w:szCs w:val="28"/>
          <w:rtl/>
        </w:rPr>
        <w:t xml:space="preserve">بنابراين كه مراد از «ما» عمل باشد و «هو» به آن باز گردد، برداشت بالا استفاده مى شود.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- 42 - 44 - 11</w:t>
      </w:r>
    </w:p>
    <w:p>
      <w:pPr>
        <w:pStyle w:val="BookText"/>
      </w:pPr>
      <w:r>
        <w:rPr>
          <w:rFonts w:ascii="IRNazanin" w:hAnsi="IRNazanin" w:eastAsia="IRNazanin" w:cs="IRNazanin"/>
          <w:lang w:bidi="fa-IR"/>
          <w:color w:val="111111"/>
          <w:sz w:val="28"/>
          <w:szCs w:val="28"/>
          <w:rtl/>
        </w:rPr>
        <w:t xml:space="preserve">11 - عجز و پشيمانى ستمكاران در قيامت ، آشكار و نمايان است .</w:t>
      </w:r>
    </w:p>
    <w:p>
      <w:pPr>
        <w:pStyle w:val="BookText"/>
      </w:pPr>
      <w:r>
        <w:rPr>
          <w:rFonts w:ascii="Amiri" w:hAnsi="Amiri" w:eastAsia="Amiri" w:cs="Amiri"/>
          <w:lang w:bidi="ar-SA"/>
          <w:color w:val="111111"/>
          <w:sz w:val="28"/>
          <w:szCs w:val="28"/>
          <w:rtl/>
        </w:rPr>
        <w:t xml:space="preserve">و ترى الظلمين . .. يقولون</w:t>
      </w:r>
    </w:p>
    <w:p>
      <w:pPr>
        <w:pStyle w:val="BookText"/>
      </w:pPr>
      <w:r>
        <w:rPr>
          <w:rFonts w:ascii="IRNazanin" w:hAnsi="IRNazanin" w:eastAsia="IRNazanin" w:cs="IRNazanin"/>
          <w:lang w:bidi="fa-IR"/>
          <w:color w:val="111111"/>
          <w:sz w:val="28"/>
          <w:szCs w:val="28"/>
          <w:rtl/>
        </w:rPr>
        <w:t xml:space="preserve">از واژه هاى «ترى» و «يقولون»، استفاده مى شود كه ظالمان ندامت و آرزوى بازگشت را پنهان نمى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- 42 - 45 - 12</w:t>
      </w:r>
    </w:p>
    <w:p>
      <w:pPr>
        <w:pStyle w:val="BookText"/>
      </w:pPr>
      <w:r>
        <w:rPr>
          <w:rFonts w:ascii="IRNazanin" w:hAnsi="IRNazanin" w:eastAsia="IRNazanin" w:cs="IRNazanin"/>
          <w:lang w:bidi="fa-IR"/>
          <w:color w:val="111111"/>
          <w:sz w:val="28"/>
          <w:szCs w:val="28"/>
          <w:rtl/>
        </w:rPr>
        <w:t xml:space="preserve">12 - قيامت ، روز ظهور خسران و زيان كارى عميق ستم پيشگان و گمراهان</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- 42 - 46 - 3</w:t>
      </w:r>
    </w:p>
    <w:p>
      <w:pPr>
        <w:pStyle w:val="BookText"/>
      </w:pPr>
      <w:r>
        <w:rPr>
          <w:rFonts w:ascii="Amiri" w:hAnsi="Amiri" w:eastAsia="Amiri" w:cs="Amiri"/>
          <w:lang w:bidi="ar-SA"/>
          <w:color w:val="111111"/>
          <w:sz w:val="28"/>
          <w:szCs w:val="28"/>
          <w:rtl/>
        </w:rPr>
        <w:t xml:space="preserve">3 - قيامت ، صحنه بروز ولايت مطلقه الهى است .</w:t>
      </w:r>
    </w:p>
    <w:p>
      <w:pPr>
        <w:pStyle w:val="BookText"/>
      </w:pPr>
      <w:r>
        <w:rPr>
          <w:rFonts w:ascii="Amiri" w:hAnsi="Amiri" w:eastAsia="Amiri" w:cs="Amiri"/>
          <w:lang w:bidi="ar-SA"/>
          <w:color w:val="111111"/>
          <w:sz w:val="28"/>
          <w:szCs w:val="28"/>
          <w:rtl/>
        </w:rPr>
        <w:t xml:space="preserve">و ما كان لهم من أولياء ينصرونهم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- 42 - 47 - 9</w:t>
      </w:r>
    </w:p>
    <w:p>
      <w:pPr>
        <w:pStyle w:val="BookText"/>
      </w:pPr>
      <w:r>
        <w:rPr>
          <w:rFonts w:ascii="IRNazanin" w:hAnsi="IRNazanin" w:eastAsia="IRNazanin" w:cs="IRNazanin"/>
          <w:lang w:bidi="fa-IR"/>
          <w:color w:val="111111"/>
          <w:sz w:val="28"/>
          <w:szCs w:val="28"/>
          <w:rtl/>
        </w:rPr>
        <w:t xml:space="preserve">9 - انكار و پرده پوشى گناهان در قيامت ، امكان ندارد .</w:t>
      </w:r>
    </w:p>
    <w:p>
      <w:pPr>
        <w:pStyle w:val="BookText"/>
      </w:pPr>
      <w:r>
        <w:rPr>
          <w:rFonts w:ascii="Amiri" w:hAnsi="Amiri" w:eastAsia="Amiri" w:cs="Amiri"/>
          <w:lang w:bidi="ar-SA"/>
          <w:color w:val="111111"/>
          <w:sz w:val="28"/>
          <w:szCs w:val="28"/>
          <w:rtl/>
        </w:rPr>
        <w:t xml:space="preserve">و ما لكم من نكير</w:t>
      </w:r>
    </w:p>
    <w:p>
      <w:pPr>
        <w:pStyle w:val="BookText"/>
      </w:pPr>
      <w:r>
        <w:rPr>
          <w:rFonts w:ascii="IRNazanin" w:hAnsi="IRNazanin" w:eastAsia="IRNazanin" w:cs="IRNazanin"/>
          <w:lang w:bidi="fa-IR"/>
          <w:color w:val="111111"/>
          <w:sz w:val="28"/>
          <w:szCs w:val="28"/>
          <w:rtl/>
        </w:rPr>
        <w:t xml:space="preserve">«نكير» - چنان كه برخى گفته اند - مصدر و به معناى «انكار»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- 43 - 38 - 6،7</w:t>
      </w:r>
    </w:p>
    <w:p>
      <w:pPr>
        <w:pStyle w:val="BookText"/>
      </w:pPr>
      <w:r>
        <w:rPr>
          <w:rFonts w:ascii="Amiri" w:hAnsi="Amiri" w:eastAsia="Amiri" w:cs="Amiri"/>
          <w:lang w:bidi="ar-SA"/>
          <w:color w:val="111111"/>
          <w:sz w:val="28"/>
          <w:szCs w:val="28"/>
          <w:rtl/>
        </w:rPr>
        <w:t xml:space="preserve">6 - قيامت ، عرصه ظهور حقايق ، براى انسان ها</w:t>
      </w:r>
    </w:p>
    <w:p>
      <w:pPr>
        <w:pStyle w:val="BookText"/>
      </w:pPr>
      <w:r>
        <w:rPr>
          <w:rFonts w:ascii="Amiri" w:hAnsi="Amiri" w:eastAsia="Amiri" w:cs="Amiri"/>
          <w:lang w:bidi="ar-SA"/>
          <w:color w:val="111111"/>
          <w:sz w:val="28"/>
          <w:szCs w:val="28"/>
          <w:rtl/>
        </w:rPr>
        <w:t xml:space="preserve">و يحسبون . .. حتّى إذا جاءنا قال يليت</w:t>
      </w:r>
    </w:p>
    <w:p>
      <w:pPr>
        <w:pStyle w:val="BookText"/>
      </w:pPr>
      <w:r>
        <w:rPr>
          <w:rFonts w:ascii="IRNazanin" w:hAnsi="IRNazanin" w:eastAsia="IRNazanin" w:cs="IRNazanin"/>
          <w:lang w:bidi="fa-IR"/>
          <w:color w:val="111111"/>
          <w:sz w:val="28"/>
          <w:szCs w:val="28"/>
          <w:rtl/>
        </w:rPr>
        <w:t xml:space="preserve">7 - قيامت ، عرصه رنگ باختن پندار هاى دروغين گمراهان و فريب خوردگان</w:t>
      </w:r>
    </w:p>
    <w:p>
      <w:pPr>
        <w:pStyle w:val="BookText"/>
      </w:pPr>
      <w:r>
        <w:rPr>
          <w:rFonts w:ascii="Amiri" w:hAnsi="Amiri" w:eastAsia="Amiri" w:cs="Amiri"/>
          <w:lang w:bidi="ar-SA"/>
          <w:color w:val="111111"/>
          <w:sz w:val="28"/>
          <w:szCs w:val="28"/>
          <w:rtl/>
        </w:rPr>
        <w:t xml:space="preserve">و يحسبون أنّهم مهتدون . حتّى إذا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- 43 - 67 - 4</w:t>
      </w:r>
    </w:p>
    <w:p>
      <w:pPr>
        <w:pStyle w:val="BookText"/>
      </w:pPr>
      <w:r>
        <w:rPr>
          <w:rFonts w:ascii="Amiri" w:hAnsi="Amiri" w:eastAsia="Amiri" w:cs="Amiri"/>
          <w:lang w:bidi="ar-SA"/>
          <w:color w:val="111111"/>
          <w:sz w:val="28"/>
          <w:szCs w:val="28"/>
          <w:rtl/>
        </w:rPr>
        <w:t xml:space="preserve">4 - آشكار شدن آثار زيانبار دوستى و مودّت بى تقوايان در روز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دوستانى كه دوستى خويش را بر غير تقوا بنا نهاده اند، در قيامت خواهند فهميد كه چه اثرات شومى را به واسطه آن متحمل شده اند و در نتيجه با يكديگر دشمن خواهند شد.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- 43 - 83 - 8</w:t>
      </w:r>
    </w:p>
    <w:p>
      <w:pPr>
        <w:pStyle w:val="BookText"/>
      </w:pPr>
      <w:r>
        <w:rPr>
          <w:rFonts w:ascii="IRNazanin" w:hAnsi="IRNazanin" w:eastAsia="IRNazanin" w:cs="IRNazanin"/>
          <w:lang w:bidi="fa-IR"/>
          <w:color w:val="111111"/>
          <w:sz w:val="28"/>
          <w:szCs w:val="28"/>
          <w:rtl/>
        </w:rPr>
        <w:t xml:space="preserve">8 - قيامت ، صحنه حقيقت و واقعيت است ; نه بازيگرى و هوسرانى .</w:t>
      </w:r>
    </w:p>
    <w:p>
      <w:pPr>
        <w:pStyle w:val="BookText"/>
      </w:pPr>
      <w:r>
        <w:rPr>
          <w:rFonts w:ascii="Amiri" w:hAnsi="Amiri" w:eastAsia="Amiri" w:cs="Amiri"/>
          <w:lang w:bidi="ar-SA"/>
          <w:color w:val="111111"/>
          <w:sz w:val="28"/>
          <w:szCs w:val="28"/>
          <w:rtl/>
        </w:rPr>
        <w:t xml:space="preserve">فذرهم يخوضوا و يلعبوا حتّى يلقوا يومهم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- 44 - 12 - 4</w:t>
      </w:r>
    </w:p>
    <w:p>
      <w:pPr>
        <w:pStyle w:val="BookText"/>
      </w:pPr>
      <w:r>
        <w:rPr>
          <w:rFonts w:ascii="IRNazanin" w:hAnsi="IRNazanin" w:eastAsia="IRNazanin" w:cs="IRNazanin"/>
          <w:lang w:bidi="fa-IR"/>
          <w:color w:val="111111"/>
          <w:sz w:val="28"/>
          <w:szCs w:val="28"/>
          <w:rtl/>
        </w:rPr>
        <w:t xml:space="preserve">4- پايان يافتن ترديد ها و سست انگارى هاى منكران وحى ، با تحقق وعده هاى الهى در قيامت</w:t>
      </w:r>
    </w:p>
    <w:p>
      <w:pPr>
        <w:pStyle w:val="BookText"/>
      </w:pPr>
      <w:r>
        <w:rPr>
          <w:rFonts w:ascii="Amiri" w:hAnsi="Amiri" w:eastAsia="Amiri" w:cs="Amiri"/>
          <w:lang w:bidi="ar-SA"/>
          <w:color w:val="111111"/>
          <w:sz w:val="28"/>
          <w:szCs w:val="28"/>
          <w:rtl/>
        </w:rPr>
        <w:t xml:space="preserve">بل هم فى شكّ . .. فارتقب يوم تأتى السماء بدخان مبين ... إنّا مؤمنون</w:t>
      </w:r>
    </w:p>
    <w:p>
      <w:pPr>
        <w:pStyle w:val="BookText"/>
      </w:pPr>
      <w:r>
        <w:rPr>
          <w:rFonts w:ascii="IRNazanin" w:hAnsi="IRNazanin" w:eastAsia="IRNazanin" w:cs="IRNazanin"/>
          <w:lang w:bidi="fa-IR"/>
          <w:color w:val="111111"/>
          <w:sz w:val="28"/>
          <w:szCs w:val="28"/>
          <w:rtl/>
        </w:rPr>
        <w:t xml:space="preserve">بنابراين كه آيات پيشين در رابطه با قيامت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- 44 - 40 - 2،3</w:t>
      </w:r>
    </w:p>
    <w:p>
      <w:pPr>
        <w:pStyle w:val="BookText"/>
      </w:pPr>
      <w:r>
        <w:rPr>
          <w:rFonts w:ascii="IRNazanin" w:hAnsi="IRNazanin" w:eastAsia="IRNazanin" w:cs="IRNazanin"/>
          <w:lang w:bidi="fa-IR"/>
          <w:color w:val="111111"/>
          <w:sz w:val="28"/>
          <w:szCs w:val="28"/>
          <w:rtl/>
        </w:rPr>
        <w:t xml:space="preserve">2- قيامت ، روز داورى و حلّ و فصل نهايى امور و كشف حقيقت براى همگان</w:t>
      </w:r>
    </w:p>
    <w:p>
      <w:pPr>
        <w:pStyle w:val="BookText"/>
      </w:pPr>
      <w:r>
        <w:rPr>
          <w:rFonts w:ascii="Amiri" w:hAnsi="Amiri" w:eastAsia="Amiri" w:cs="Amiri"/>
          <w:lang w:bidi="ar-SA"/>
          <w:color w:val="111111"/>
          <w:sz w:val="28"/>
          <w:szCs w:val="28"/>
          <w:rtl/>
        </w:rPr>
        <w:t xml:space="preserve">و لكنّ أكثرهم لايعلمون . إنّ يوم الفصل ميقتهم أجمعين</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- 44 - 50 - 2</w:t>
      </w:r>
    </w:p>
    <w:p>
      <w:pPr>
        <w:pStyle w:val="BookText"/>
      </w:pPr>
      <w:r>
        <w:rPr>
          <w:rFonts w:ascii="Amiri" w:hAnsi="Amiri" w:eastAsia="Amiri" w:cs="Amiri"/>
          <w:lang w:bidi="ar-SA"/>
          <w:color w:val="111111"/>
          <w:sz w:val="28"/>
          <w:szCs w:val="28"/>
          <w:rtl/>
        </w:rPr>
        <w:t xml:space="preserve">2- شهود حسى دوزخيان در قيامت ، نسبت به حقايق مورد تشكيك خود در دنيا</w:t>
      </w:r>
    </w:p>
    <w:p>
      <w:pPr>
        <w:pStyle w:val="BookText"/>
      </w:pPr>
      <w:r>
        <w:rPr>
          <w:rFonts w:ascii="Amiri" w:hAnsi="Amiri" w:eastAsia="Amiri" w:cs="Amiri"/>
          <w:lang w:bidi="ar-SA"/>
          <w:color w:val="111111"/>
          <w:sz w:val="28"/>
          <w:szCs w:val="28"/>
          <w:rtl/>
        </w:rPr>
        <w:t xml:space="preserve">إنّ هذا ما كنتم به تمترون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- 45 - 28 - 3،4</w:t>
      </w:r>
    </w:p>
    <w:p>
      <w:pPr>
        <w:pStyle w:val="BookText"/>
      </w:pPr>
      <w:r>
        <w:rPr>
          <w:rFonts w:ascii="IRNazanin" w:hAnsi="IRNazanin" w:eastAsia="IRNazanin" w:cs="IRNazanin"/>
          <w:lang w:bidi="fa-IR"/>
          <w:color w:val="111111"/>
          <w:sz w:val="28"/>
          <w:szCs w:val="28"/>
          <w:rtl/>
        </w:rPr>
        <w:t xml:space="preserve">3 - ظهور حاكميت و قدرت يگانه خداوند براى آدميان در قيامت</w:t>
      </w:r>
    </w:p>
    <w:p>
      <w:pPr>
        <w:pStyle w:val="BookText"/>
      </w:pPr>
      <w:r>
        <w:rPr>
          <w:rFonts w:ascii="Amiri" w:hAnsi="Amiri" w:eastAsia="Amiri" w:cs="Amiri"/>
          <w:lang w:bidi="ar-SA"/>
          <w:color w:val="111111"/>
          <w:sz w:val="28"/>
          <w:szCs w:val="28"/>
          <w:rtl/>
        </w:rPr>
        <w:t xml:space="preserve">و للّه ملك السموت و الأرض . .. و ترى كلّ أمّة جاثية ... اليوم تجزون</w:t>
      </w:r>
    </w:p>
    <w:p>
      <w:pPr>
        <w:pStyle w:val="BookText"/>
      </w:pPr>
      <w:r>
        <w:rPr>
          <w:rFonts w:ascii="IRNazanin" w:hAnsi="IRNazanin" w:eastAsia="IRNazanin" w:cs="IRNazanin"/>
          <w:lang w:bidi="fa-IR"/>
          <w:color w:val="111111"/>
          <w:sz w:val="28"/>
          <w:szCs w:val="28"/>
          <w:rtl/>
        </w:rPr>
        <w:t xml:space="preserve">با توجه به آيه قبل - كه سخن از مالكيت و حاكميت مطلق خدا به ميان آورد - به زانو نشستن امت ها در قيامت - كه در اين آيه مطرح شده - مى تواند نشانگر ظهورِ قدرت و حاكميت خداوند در آن روز باشد.</w:t>
      </w:r>
    </w:p>
    <w:p>
      <w:pPr>
        <w:pStyle w:val="BookText"/>
      </w:pPr>
      <w:r>
        <w:rPr>
          <w:rFonts w:ascii="Amiri" w:hAnsi="Amiri" w:eastAsia="Amiri" w:cs="Amiri"/>
          <w:lang w:bidi="ar-SA"/>
          <w:color w:val="111111"/>
          <w:sz w:val="28"/>
          <w:szCs w:val="28"/>
          <w:rtl/>
        </w:rPr>
        <w:t xml:space="preserve">4 - اضطرار و ناتوانى همه امت ها در روز قيامت ، امرى نمايان و قابل مشاهده</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تعبير «ترى» مشهود بودن آن صحنه را افاده مى كند و «جاثية» مى تواند كنايه از اضطرار و ناتوانى باشد.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- 45 - 30 - 5</w:t>
      </w:r>
    </w:p>
    <w:p>
      <w:pPr>
        <w:pStyle w:val="BookText"/>
      </w:pPr>
      <w:r>
        <w:rPr>
          <w:rFonts w:ascii="Amiri" w:hAnsi="Amiri" w:eastAsia="Amiri" w:cs="Amiri"/>
          <w:lang w:bidi="ar-SA"/>
          <w:color w:val="111111"/>
          <w:sz w:val="28"/>
          <w:szCs w:val="28"/>
          <w:rtl/>
        </w:rPr>
        <w:t xml:space="preserve">5 - قيامت ، صحنه نمود حاكميت اراده خداوند</w:t>
      </w:r>
    </w:p>
    <w:p>
      <w:pPr>
        <w:pStyle w:val="BookText"/>
      </w:pPr>
      <w:r>
        <w:rPr>
          <w:rFonts w:ascii="Amiri" w:hAnsi="Amiri" w:eastAsia="Amiri" w:cs="Amiri"/>
          <w:lang w:bidi="ar-SA"/>
          <w:color w:val="111111"/>
          <w:sz w:val="28"/>
          <w:szCs w:val="28"/>
          <w:rtl/>
        </w:rPr>
        <w:t xml:space="preserve">فأمّا الذين ءامنوا و عملوا الصلحت فيدخلهم ربّهم</w:t>
      </w:r>
    </w:p>
    <w:p>
      <w:pPr>
        <w:pStyle w:val="BookText"/>
      </w:pPr>
      <w:r>
        <w:rPr>
          <w:rFonts w:ascii="IRNazanin" w:hAnsi="IRNazanin" w:eastAsia="IRNazanin" w:cs="IRNazanin"/>
          <w:lang w:bidi="fa-IR"/>
          <w:color w:val="111111"/>
          <w:sz w:val="28"/>
          <w:szCs w:val="28"/>
          <w:rtl/>
        </w:rPr>
        <w:t xml:space="preserve">تعبير به «يدخلهم» گوياى اين حقيقت است كه بهره مند ساختن مردم از رحمت اخروى، كار خدا و وابسته به او است. در غير اين صورت، مى فرمود: «يدخلون فى رحمته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- 45 - 33 - 1،3</w:t>
      </w:r>
    </w:p>
    <w:p>
      <w:pPr>
        <w:pStyle w:val="BookText"/>
      </w:pPr>
      <w:r>
        <w:rPr>
          <w:rFonts w:ascii="IRNazanin" w:hAnsi="IRNazanin" w:eastAsia="IRNazanin" w:cs="IRNazanin"/>
          <w:lang w:bidi="fa-IR"/>
          <w:color w:val="111111"/>
          <w:sz w:val="28"/>
          <w:szCs w:val="28"/>
          <w:rtl/>
        </w:rPr>
        <w:t xml:space="preserve">1 - آشكار گشتن زشتى هاى اعمال كافران ، براى آنان در قيامت</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3 - قيامت ، صحنه ظهور عواقب گناه و بدكارى</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چنانچه قبل از «سيّئات» مضاف حذف شده و تقدير آن «جزاء يا عقوبة سيّئات. ..»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- 50 - 27 - 5</w:t>
      </w:r>
    </w:p>
    <w:p>
      <w:pPr>
        <w:pStyle w:val="BookText"/>
      </w:pPr>
      <w:r>
        <w:rPr>
          <w:rFonts w:ascii="IRNazanin" w:hAnsi="IRNazanin" w:eastAsia="IRNazanin" w:cs="IRNazanin"/>
          <w:lang w:bidi="fa-IR"/>
          <w:color w:val="111111"/>
          <w:sz w:val="28"/>
          <w:szCs w:val="28"/>
          <w:rtl/>
        </w:rPr>
        <w:t xml:space="preserve">5- ربوبيت انكارناپذير الهى ، متجلّى براى همگان در قيامت</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IRNazanin" w:hAnsi="IRNazanin" w:eastAsia="IRNazanin" w:cs="IRNazanin"/>
          <w:lang w:bidi="fa-IR"/>
          <w:color w:val="111111"/>
          <w:sz w:val="28"/>
          <w:szCs w:val="28"/>
          <w:rtl/>
        </w:rPr>
        <w:t xml:space="preserve">التجاى قرين كافران به ربوبيت عام الهى در روز قيامت، مى رساند كه ربوبيت خداوند در آن روز، چنان آشكار است كه هيچ كس، قادر به ناديده گرفتن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- 52 - 14 - 1</w:t>
      </w:r>
    </w:p>
    <w:p>
      <w:pPr>
        <w:pStyle w:val="BookText"/>
      </w:pPr>
      <w:r>
        <w:rPr>
          <w:rFonts w:ascii="IRNazanin" w:hAnsi="IRNazanin" w:eastAsia="IRNazanin" w:cs="IRNazanin"/>
          <w:lang w:bidi="fa-IR"/>
          <w:color w:val="111111"/>
          <w:sz w:val="28"/>
          <w:szCs w:val="28"/>
          <w:rtl/>
        </w:rPr>
        <w:t xml:space="preserve">1 - مواجه گشتن تكذيب گران ، با حقايق مورد انكار خويش در قيامت</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- 52 - 46 - 3</w:t>
      </w:r>
    </w:p>
    <w:p>
      <w:pPr>
        <w:pStyle w:val="BookText"/>
      </w:pPr>
      <w:r>
        <w:rPr>
          <w:rFonts w:ascii="IRNazanin" w:hAnsi="IRNazanin" w:eastAsia="IRNazanin" w:cs="IRNazanin"/>
          <w:lang w:bidi="fa-IR"/>
          <w:color w:val="111111"/>
          <w:sz w:val="28"/>
          <w:szCs w:val="28"/>
          <w:rtl/>
        </w:rPr>
        <w:t xml:space="preserve">3 - تجلى توحيد و ظهور حاكميت يگانه حق ، در صحنه قيامت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لايغنى عنهم كيدهم شيئًا و لا هم ينصرون</w:t>
      </w:r>
    </w:p>
    <w:p>
      <w:pPr>
        <w:pStyle w:val="BookText"/>
      </w:pPr>
      <w:r>
        <w:rPr>
          <w:rFonts w:ascii="IRNazanin" w:hAnsi="IRNazanin" w:eastAsia="IRNazanin" w:cs="IRNazanin"/>
          <w:lang w:bidi="fa-IR"/>
          <w:color w:val="111111"/>
          <w:sz w:val="28"/>
          <w:szCs w:val="28"/>
          <w:rtl/>
        </w:rPr>
        <w:t xml:space="preserve">برداشت ياد شده با توجه به دو مطلب زير به دست مى آيد: 1- «يوم لايغنى. ..» نظر به قيامت داشته باشد 2- اين كه هيچ نيرويى در قبال نيروى حق، كارساز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- 53 - 58 - 4</w:t>
      </w:r>
    </w:p>
    <w:p>
      <w:pPr>
        <w:pStyle w:val="BookText"/>
      </w:pPr>
      <w:r>
        <w:rPr>
          <w:rFonts w:ascii="Amiri" w:hAnsi="Amiri" w:eastAsia="Amiri" w:cs="Amiri"/>
          <w:lang w:bidi="ar-SA"/>
          <w:color w:val="111111"/>
          <w:sz w:val="28"/>
          <w:szCs w:val="28"/>
          <w:rtl/>
        </w:rPr>
        <w:t xml:space="preserve">4 - قيامت ، روز ظهور حاكميت مطلقه خداوند و بروز ناتوانى غير او</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- 54 - 26 - 5</w:t>
      </w:r>
    </w:p>
    <w:p>
      <w:pPr>
        <w:pStyle w:val="BookText"/>
      </w:pPr>
      <w:r>
        <w:rPr>
          <w:rFonts w:ascii="IRNazanin" w:hAnsi="IRNazanin" w:eastAsia="IRNazanin" w:cs="IRNazanin"/>
          <w:lang w:bidi="fa-IR"/>
          <w:color w:val="111111"/>
          <w:sz w:val="28"/>
          <w:szCs w:val="28"/>
          <w:rtl/>
        </w:rPr>
        <w:t xml:space="preserve">5 - ظهور ماهيت زشت حق ستيزان منكر پيامبران ، در روز قيامت *</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Amiri" w:hAnsi="Amiri" w:eastAsia="Amiri" w:cs="Amiri"/>
          <w:lang w:bidi="ar-SA"/>
          <w:color w:val="111111"/>
          <w:sz w:val="28"/>
          <w:szCs w:val="28"/>
          <w:rtl/>
        </w:rPr>
        <w:t xml:space="preserve">احتمال دارد «غداً» اشاره به روز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- 55 - 33 - 1</w:t>
      </w:r>
    </w:p>
    <w:p>
      <w:pPr>
        <w:pStyle w:val="BookText"/>
      </w:pPr>
      <w:r>
        <w:rPr>
          <w:rFonts w:ascii="IRNazanin" w:hAnsi="IRNazanin" w:eastAsia="IRNazanin" w:cs="IRNazanin"/>
          <w:lang w:bidi="fa-IR"/>
          <w:color w:val="111111"/>
          <w:sz w:val="28"/>
          <w:szCs w:val="28"/>
          <w:rtl/>
        </w:rPr>
        <w:t xml:space="preserve">1 - ظهور حاكميت الهى بر جن و انس ، به هنگام برپايى قيامت</w:t>
      </w:r>
    </w:p>
    <w:p>
      <w:pPr>
        <w:pStyle w:val="BookText"/>
      </w:pPr>
      <w:r>
        <w:rPr>
          <w:rFonts w:ascii="Amiri" w:hAnsi="Amiri" w:eastAsia="Amiri" w:cs="Amiri"/>
          <w:lang w:bidi="ar-SA"/>
          <w:color w:val="111111"/>
          <w:sz w:val="28"/>
          <w:szCs w:val="28"/>
          <w:rtl/>
        </w:rPr>
        <w:t xml:space="preserve">يمعشر الجنّ و . .. لاتنفذون</w:t>
      </w:r>
    </w:p>
    <w:p>
      <w:pPr>
        <w:pStyle w:val="BookText"/>
      </w:pPr>
      <w:r>
        <w:rPr>
          <w:rFonts w:ascii="Amiri" w:hAnsi="Amiri" w:eastAsia="Amiri" w:cs="Amiri"/>
          <w:lang w:bidi="ar-SA"/>
          <w:color w:val="111111"/>
          <w:sz w:val="28"/>
          <w:szCs w:val="28"/>
          <w:rtl/>
        </w:rPr>
        <w:t xml:space="preserve">مفاد آيه - به قرينه سياق و ارتباط آيات قبل و بعد - درباره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- 55 - 35 - 6</w:t>
      </w:r>
    </w:p>
    <w:p>
      <w:pPr>
        <w:pStyle w:val="BookText"/>
      </w:pPr>
      <w:r>
        <w:rPr>
          <w:rFonts w:ascii="Amiri" w:hAnsi="Amiri" w:eastAsia="Amiri" w:cs="Amiri"/>
          <w:lang w:bidi="ar-SA"/>
          <w:color w:val="111111"/>
          <w:sz w:val="28"/>
          <w:szCs w:val="28"/>
          <w:rtl/>
        </w:rPr>
        <w:t xml:space="preserve">6 - ظهور و تجلى اقتدار الهى بر خلق ، در صحنه قيامت</w:t>
      </w:r>
    </w:p>
    <w:p>
      <w:pPr>
        <w:pStyle w:val="BookText"/>
      </w:pPr>
      <w:r>
        <w:rPr>
          <w:rFonts w:ascii="Amiri" w:hAnsi="Amiri" w:eastAsia="Amiri" w:cs="Amiri"/>
          <w:lang w:bidi="ar-SA"/>
          <w:color w:val="111111"/>
          <w:sz w:val="28"/>
          <w:szCs w:val="28"/>
          <w:rtl/>
        </w:rPr>
        <w:t xml:space="preserve">يرسل عليكما . ..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- 55 - 41 - 1،2،3</w:t>
      </w:r>
    </w:p>
    <w:p>
      <w:pPr>
        <w:pStyle w:val="BookText"/>
      </w:pPr>
      <w:r>
        <w:rPr>
          <w:rFonts w:ascii="IRNazanin" w:hAnsi="IRNazanin" w:eastAsia="IRNazanin" w:cs="IRNazanin"/>
          <w:lang w:bidi="fa-IR"/>
          <w:color w:val="111111"/>
          <w:sz w:val="28"/>
          <w:szCs w:val="28"/>
          <w:rtl/>
        </w:rPr>
        <w:t xml:space="preserve">1 - شناخته شدن مجرمان به وسيله علامت هاى چهره آنان در قيامت</w:t>
      </w:r>
    </w:p>
    <w:p>
      <w:pPr>
        <w:pStyle w:val="BookText"/>
      </w:pPr>
      <w:r>
        <w:rPr>
          <w:rFonts w:ascii="Amiri" w:hAnsi="Amiri" w:eastAsia="Amiri" w:cs="Amiri"/>
          <w:lang w:bidi="ar-SA"/>
          <w:color w:val="111111"/>
          <w:sz w:val="28"/>
          <w:szCs w:val="28"/>
          <w:rtl/>
        </w:rPr>
        <w:t xml:space="preserve">يعرف المجرمون بسيمهم</w:t>
      </w:r>
    </w:p>
    <w:p>
      <w:pPr>
        <w:pStyle w:val="BookText"/>
      </w:pPr>
      <w:r>
        <w:rPr>
          <w:rFonts w:ascii="IRNazanin" w:hAnsi="IRNazanin" w:eastAsia="IRNazanin" w:cs="IRNazanin"/>
          <w:lang w:bidi="fa-IR"/>
          <w:color w:val="111111"/>
          <w:sz w:val="28"/>
          <w:szCs w:val="28"/>
          <w:rtl/>
        </w:rPr>
        <w:t xml:space="preserve">«سيما» به معناى مطلق علامت است. مراد از آن در آيه شريفه علامتى است كه در چهره مجرمان ديده مى شود.</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BookText"/>
      </w:pPr>
      <w:r>
        <w:rPr>
          <w:rFonts w:ascii="IRNazanin" w:hAnsi="IRNazanin" w:eastAsia="IRNazanin" w:cs="IRNazanin"/>
          <w:lang w:bidi="fa-IR"/>
          <w:color w:val="111111"/>
          <w:sz w:val="28"/>
          <w:szCs w:val="28"/>
          <w:rtl/>
        </w:rPr>
        <w:t xml:space="preserve">3 - قيامت ، روز آشكار شدن اسرار و عيان گشتن نهان ها</w:t>
      </w:r>
    </w:p>
    <w:p>
      <w:pPr>
        <w:pStyle w:val="BookText"/>
      </w:pPr>
      <w:r>
        <w:rPr>
          <w:rFonts w:ascii="Amiri" w:hAnsi="Amiri" w:eastAsia="Amiri" w:cs="Amiri"/>
          <w:lang w:bidi="ar-SA"/>
          <w:color w:val="111111"/>
          <w:sz w:val="28"/>
          <w:szCs w:val="28"/>
          <w:rtl/>
        </w:rPr>
        <w:t xml:space="preserve">يعرف المجرمون بسيمهم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- 56 - 3 - 1</w:t>
      </w:r>
    </w:p>
    <w:p>
      <w:pPr>
        <w:pStyle w:val="BookText"/>
      </w:pPr>
      <w:r>
        <w:rPr>
          <w:rFonts w:ascii="IRNazanin" w:hAnsi="IRNazanin" w:eastAsia="IRNazanin" w:cs="IRNazanin"/>
          <w:lang w:bidi="fa-IR"/>
          <w:color w:val="111111"/>
          <w:sz w:val="28"/>
          <w:szCs w:val="28"/>
          <w:rtl/>
        </w:rPr>
        <w:t xml:space="preserve">1 - قيامت ، روز دگرگونى و زيرورو شدن طبقات مردم</w:t>
      </w:r>
    </w:p>
    <w:p>
      <w:pPr>
        <w:pStyle w:val="BookText"/>
      </w:pPr>
      <w:r>
        <w:rPr>
          <w:rFonts w:ascii="Amiri" w:hAnsi="Amiri" w:eastAsia="Amiri" w:cs="Amiri"/>
          <w:lang w:bidi="ar-SA"/>
          <w:color w:val="111111"/>
          <w:sz w:val="28"/>
          <w:szCs w:val="28"/>
          <w:rtl/>
        </w:rPr>
        <w:t xml:space="preserve">خافضة رافعة</w:t>
      </w:r>
    </w:p>
    <w:p>
      <w:pPr>
        <w:pStyle w:val="BookText"/>
      </w:pPr>
      <w:r>
        <w:rPr>
          <w:rFonts w:ascii="IRNazanin" w:hAnsi="IRNazanin" w:eastAsia="IRNazanin" w:cs="IRNazanin"/>
          <w:lang w:bidi="fa-IR"/>
          <w:color w:val="111111"/>
          <w:sz w:val="28"/>
          <w:szCs w:val="28"/>
          <w:rtl/>
        </w:rPr>
        <w:t xml:space="preserve">«خفض» به معناى فرود آوردن و به زير كشيدن و «رفع» به معناى بالا بردن و برافراشتن است; يعنى، واقعه قيامت، به زيرآورنده اقوامى و بالاآورنده اقوامى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- 57 - 13 - 13</w:t>
      </w:r>
    </w:p>
    <w:p>
      <w:pPr>
        <w:pStyle w:val="BookText"/>
      </w:pPr>
      <w:r>
        <w:rPr>
          <w:rFonts w:ascii="IRNazanin" w:hAnsi="IRNazanin" w:eastAsia="IRNazanin" w:cs="IRNazanin"/>
          <w:lang w:bidi="fa-IR"/>
          <w:color w:val="111111"/>
          <w:sz w:val="28"/>
          <w:szCs w:val="28"/>
          <w:rtl/>
        </w:rPr>
        <w:t xml:space="preserve">13 - قيامت ، روز جلوه گر شدن حقيقت نورانى ايمان و عمل صالح</w:t>
      </w:r>
    </w:p>
    <w:p>
      <w:pPr>
        <w:pStyle w:val="BookText"/>
      </w:pPr>
      <w:r>
        <w:rPr>
          <w:rFonts w:ascii="Amiri" w:hAnsi="Amiri" w:eastAsia="Amiri" w:cs="Amiri"/>
          <w:lang w:bidi="ar-SA"/>
          <w:color w:val="111111"/>
          <w:sz w:val="28"/>
          <w:szCs w:val="28"/>
          <w:rtl/>
        </w:rPr>
        <w:t xml:space="preserve">قيل ارجعوا وراءكم فالتمسوا نورًا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- 58 - 6 - 6</w:t>
      </w:r>
    </w:p>
    <w:p>
      <w:pPr>
        <w:pStyle w:val="BookText"/>
      </w:pPr>
      <w:r>
        <w:rPr>
          <w:rFonts w:ascii="Amiri" w:hAnsi="Amiri" w:eastAsia="Amiri" w:cs="Amiri"/>
          <w:lang w:bidi="ar-SA"/>
          <w:color w:val="111111"/>
          <w:sz w:val="28"/>
          <w:szCs w:val="28"/>
          <w:rtl/>
        </w:rPr>
        <w:t xml:space="preserve">6 - تك تك اعمال انسان - با وجود اين كه خود وى آنها را فراموش مى كند - در نزد خداوند محفوظ بوده و در قيامت به او ارائه خواهد شد .</w:t>
      </w:r>
    </w:p>
    <w:p>
      <w:pPr>
        <w:pStyle w:val="BookText"/>
      </w:pPr>
      <w:r>
        <w:rPr>
          <w:rFonts w:ascii="Amiri" w:hAnsi="Amiri" w:eastAsia="Amiri" w:cs="Amiri"/>
          <w:lang w:bidi="ar-SA"/>
          <w:color w:val="111111"/>
          <w:sz w:val="28"/>
          <w:szCs w:val="28"/>
          <w:rtl/>
        </w:rPr>
        <w:t xml:space="preserve">فينبّئهم بما عملوا أحصيه اللّه و نسوه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- 60 - 3 - 6</w:t>
      </w:r>
    </w:p>
    <w:p>
      <w:pPr>
        <w:pStyle w:val="BookText"/>
      </w:pPr>
      <w:r>
        <w:rPr>
          <w:rFonts w:ascii="IRNazanin" w:hAnsi="IRNazanin" w:eastAsia="IRNazanin" w:cs="IRNazanin"/>
          <w:lang w:bidi="fa-IR"/>
          <w:color w:val="111111"/>
          <w:sz w:val="28"/>
          <w:szCs w:val="28"/>
          <w:rtl/>
        </w:rPr>
        <w:t xml:space="preserve">6 - قيامت روز گسسته شدن پيوند ها و جدايى خويشاوندان و فرزندان از والدين</w:t>
      </w:r>
    </w:p>
    <w:p>
      <w:pPr>
        <w:pStyle w:val="BookText"/>
      </w:pPr>
      <w:r>
        <w:rPr>
          <w:rFonts w:ascii="Amiri" w:hAnsi="Amiri" w:eastAsia="Amiri" w:cs="Amiri"/>
          <w:lang w:bidi="ar-SA"/>
          <w:color w:val="111111"/>
          <w:sz w:val="28"/>
          <w:szCs w:val="28"/>
          <w:rtl/>
        </w:rPr>
        <w:t xml:space="preserve">لن تنفعكم . .. يوم القيمة يفصل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- 62 - 8 - 8</w:t>
      </w:r>
    </w:p>
    <w:p>
      <w:pPr>
        <w:pStyle w:val="BookText"/>
      </w:pPr>
      <w:r>
        <w:rPr>
          <w:rFonts w:ascii="IRNazanin" w:hAnsi="IRNazanin" w:eastAsia="IRNazanin" w:cs="IRNazanin"/>
          <w:lang w:bidi="fa-IR"/>
          <w:color w:val="111111"/>
          <w:sz w:val="28"/>
          <w:szCs w:val="28"/>
          <w:rtl/>
        </w:rPr>
        <w:t xml:space="preserve">8 - آگاهى يافتن انسان در دادگاه الهى در قيامت ، به تمامى اعمال گذشته خويش</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- 64 - 9 - 5</w:t>
      </w:r>
    </w:p>
    <w:p>
      <w:pPr>
        <w:pStyle w:val="BookText"/>
      </w:pPr>
      <w:r>
        <w:rPr>
          <w:rFonts w:ascii="Amiri" w:hAnsi="Amiri" w:eastAsia="Amiri" w:cs="Amiri"/>
          <w:lang w:bidi="ar-SA"/>
          <w:color w:val="111111"/>
          <w:sz w:val="28"/>
          <w:szCs w:val="28"/>
          <w:rtl/>
        </w:rPr>
        <w:t xml:space="preserve">5 - قيامت ، روز ظهور و بروز غبن و خسارت كافران</w:t>
      </w:r>
    </w:p>
    <w:p>
      <w:pPr>
        <w:pStyle w:val="BookText"/>
      </w:pPr>
      <w:r>
        <w:rPr>
          <w:rFonts w:ascii="Amiri" w:hAnsi="Amiri" w:eastAsia="Amiri" w:cs="Amiri"/>
          <w:lang w:bidi="ar-SA"/>
          <w:color w:val="111111"/>
          <w:sz w:val="28"/>
          <w:szCs w:val="28"/>
          <w:rtl/>
        </w:rPr>
        <w:t xml:space="preserve">ذلك يوم التغابن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قلم - 68 - 43 - 1</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خشعة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- 69 - 18 - 3،4</w:t>
      </w:r>
    </w:p>
    <w:p>
      <w:pPr>
        <w:pStyle w:val="BookText"/>
      </w:pPr>
      <w:r>
        <w:rPr>
          <w:rFonts w:ascii="IRNazanin" w:hAnsi="IRNazanin" w:eastAsia="IRNazanin" w:cs="IRNazanin"/>
          <w:lang w:bidi="fa-IR"/>
          <w:color w:val="111111"/>
          <w:sz w:val="28"/>
          <w:szCs w:val="28"/>
          <w:rtl/>
        </w:rPr>
        <w:t xml:space="preserve">3 - قيامت ، روز كشف حقايق و بروز و ظهور تمامى ابعاد وجودى انسان ها ( نيات ، انگيزه ها ، افكار و رفتار ها )</w:t>
      </w:r>
    </w:p>
    <w:p>
      <w:pPr>
        <w:pStyle w:val="BookText"/>
      </w:pPr>
      <w:r>
        <w:rPr>
          <w:rFonts w:ascii="Amiri" w:hAnsi="Amiri" w:eastAsia="Amiri" w:cs="Amiri"/>
          <w:lang w:bidi="ar-SA"/>
          <w:color w:val="111111"/>
          <w:sz w:val="28"/>
          <w:szCs w:val="28"/>
          <w:rtl/>
        </w:rPr>
        <w:t xml:space="preserve">لاتخفى منكم خافية</w:t>
      </w:r>
    </w:p>
    <w:p>
      <w:pPr>
        <w:pStyle w:val="BookText"/>
      </w:pPr>
      <w:r>
        <w:rPr>
          <w:rFonts w:ascii="Amiri" w:hAnsi="Amiri" w:eastAsia="Amiri" w:cs="Amiri"/>
          <w:lang w:bidi="ar-SA"/>
          <w:color w:val="111111"/>
          <w:sz w:val="28"/>
          <w:szCs w:val="28"/>
          <w:rtl/>
        </w:rPr>
        <w:t xml:space="preserve">4 - بروز و به نمايش در آمدن شخصيت حقيقى و واقعى انسان ها ( نقص و كمال و خوبى و بدى آدميان )</w:t>
      </w:r>
    </w:p>
    <w:p>
      <w:pPr>
        <w:pStyle w:val="BookText"/>
      </w:pPr>
      <w:r>
        <w:rPr>
          <w:rFonts w:ascii="Amiri" w:hAnsi="Amiri" w:eastAsia="Amiri" w:cs="Amiri"/>
          <w:lang w:bidi="ar-SA"/>
          <w:color w:val="111111"/>
          <w:sz w:val="28"/>
          <w:szCs w:val="28"/>
          <w:rtl/>
        </w:rPr>
        <w:t xml:space="preserve">لاتخفى منكم خافية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- 74 - 47 - 3</w:t>
      </w:r>
    </w:p>
    <w:p>
      <w:pPr>
        <w:pStyle w:val="BookText"/>
      </w:pPr>
      <w:r>
        <w:rPr>
          <w:rFonts w:ascii="IRNazanin" w:hAnsi="IRNazanin" w:eastAsia="IRNazanin" w:cs="IRNazanin"/>
          <w:lang w:bidi="fa-IR"/>
          <w:color w:val="111111"/>
          <w:sz w:val="28"/>
          <w:szCs w:val="28"/>
          <w:rtl/>
        </w:rPr>
        <w:t xml:space="preserve">3 - لحظه مرگ و جهان پس از آن ، زمان كشف حقايق الهى براى بشر</w:t>
      </w:r>
    </w:p>
    <w:p>
      <w:pPr>
        <w:pStyle w:val="BookText"/>
      </w:pPr>
      <w:r>
        <w:rPr>
          <w:rFonts w:ascii="Amiri" w:hAnsi="Amiri" w:eastAsia="Amiri" w:cs="Amiri"/>
          <w:lang w:bidi="ar-SA"/>
          <w:color w:val="111111"/>
          <w:sz w:val="28"/>
          <w:szCs w:val="28"/>
          <w:rtl/>
        </w:rPr>
        <w:t xml:space="preserve">حتّى أتينا اليقين</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نام گذارى مرگ به «يقين»، ممكن است به اين لحاظ باشد كه پس از مرگ، حقايق بسيارى - از جمله وجود معاد و. .. - براى بشر روشن و عينى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- 75 - 13 - 1</w:t>
      </w:r>
    </w:p>
    <w:p>
      <w:pPr>
        <w:pStyle w:val="BookText"/>
      </w:pPr>
      <w:r>
        <w:rPr>
          <w:rFonts w:ascii="IRNazanin" w:hAnsi="IRNazanin" w:eastAsia="IRNazanin" w:cs="IRNazanin"/>
          <w:lang w:bidi="fa-IR"/>
          <w:color w:val="111111"/>
          <w:sz w:val="28"/>
          <w:szCs w:val="28"/>
          <w:rtl/>
        </w:rPr>
        <w:t xml:space="preserve">1 - آگاه شدن انسان ها در قيامت ، از تمامى كرده هاى خويش در دنيا ، از نخستين تا آخرين آنها</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مفسران در تبيين «بما قدّم و أخّر» سه احتمال بيان كرده اند: 1- مقصود از«بما قدّم» اعمالى است كه در آغاز زندگى انجام داده نشده و مراد از «أخّر»انجام دادن عمل در پايان عمر است. 2- مراد از «بما قدّم» اعمالى است كه در دنيا پايان مى پذيرد (مانند نماز) و مقصود از «أخّر» اعمالى است كه ثواب آنها پايان ندارد (مانند صدقه جاريه و سنت حسنه). 3- مقصود از «بما قدّم» اقدام به عمل و مراد از «أخّر» به تأخير انداختن و انجام ندادن آن است.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- 75 - 14 - 3</w:t>
      </w:r>
    </w:p>
    <w:p>
      <w:pPr>
        <w:pStyle w:val="BookText"/>
      </w:pPr>
      <w:r>
        <w:rPr>
          <w:rFonts w:ascii="IRNazanin" w:hAnsi="IRNazanin" w:eastAsia="IRNazanin" w:cs="IRNazanin"/>
          <w:lang w:bidi="fa-IR"/>
          <w:color w:val="111111"/>
          <w:sz w:val="28"/>
          <w:szCs w:val="28"/>
          <w:rtl/>
        </w:rPr>
        <w:t xml:space="preserve">3 - مجموعه رفتار ها و كردار هاى هر انسانى در قيامت ، براى او آن چنان روشن است كه نيازى به دليل و گواه ديگران نيست .</w:t>
      </w:r>
    </w:p>
    <w:p>
      <w:pPr>
        <w:pStyle w:val="BookText"/>
      </w:pPr>
      <w:r>
        <w:rPr>
          <w:rFonts w:ascii="Amiri" w:hAnsi="Amiri" w:eastAsia="Amiri" w:cs="Amiri"/>
          <w:lang w:bidi="ar-SA"/>
          <w:color w:val="111111"/>
          <w:sz w:val="28"/>
          <w:szCs w:val="28"/>
          <w:rtl/>
        </w:rPr>
        <w:t xml:space="preserve">بل الإنسن على نفسه بصيرة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- 77 - 39 - 3</w:t>
      </w:r>
    </w:p>
    <w:p>
      <w:pPr>
        <w:pStyle w:val="BookText"/>
      </w:pPr>
      <w:r>
        <w:rPr>
          <w:rFonts w:ascii="Amiri" w:hAnsi="Amiri" w:eastAsia="Amiri" w:cs="Amiri"/>
          <w:lang w:bidi="ar-SA"/>
          <w:color w:val="111111"/>
          <w:sz w:val="28"/>
          <w:szCs w:val="28"/>
          <w:rtl/>
        </w:rPr>
        <w:t xml:space="preserve">3 - ظهور ناتوانى كامل بشر ، در برابر خداوند در عرصه قيامت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- 78 - 4 - 3،6</w:t>
      </w:r>
    </w:p>
    <w:p>
      <w:pPr>
        <w:pStyle w:val="BookText"/>
      </w:pPr>
      <w:r>
        <w:rPr>
          <w:rFonts w:ascii="Amiri" w:hAnsi="Amiri" w:eastAsia="Amiri" w:cs="Amiri"/>
          <w:lang w:bidi="ar-SA"/>
          <w:color w:val="111111"/>
          <w:sz w:val="28"/>
          <w:szCs w:val="28"/>
          <w:rtl/>
        </w:rPr>
        <w:t xml:space="preserve">3 - منكران معاد ، در قيامت به خطاى خود واقف شده و حقانيت معاد را درخواهند يافت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IRNazanin" w:hAnsi="IRNazanin" w:eastAsia="IRNazanin" w:cs="IRNazanin"/>
          <w:lang w:bidi="fa-IR"/>
          <w:color w:val="111111"/>
          <w:sz w:val="28"/>
          <w:szCs w:val="28"/>
          <w:rtl/>
        </w:rPr>
        <w:t xml:space="preserve">6 - جهان آخرت ، جايگاه كشف حقايق و رفع اختلافات است .</w:t>
      </w:r>
    </w:p>
    <w:p>
      <w:pPr>
        <w:pStyle w:val="BookText"/>
      </w:pPr>
      <w:r>
        <w:rPr>
          <w:rFonts w:ascii="Amiri" w:hAnsi="Amiri" w:eastAsia="Amiri" w:cs="Amiri"/>
          <w:lang w:bidi="ar-SA"/>
          <w:color w:val="111111"/>
          <w:sz w:val="28"/>
          <w:szCs w:val="28"/>
          <w:rtl/>
        </w:rPr>
        <w:t xml:space="preserve">مختلفون . ..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- 78 - 5 - 3،4،5</w:t>
      </w:r>
    </w:p>
    <w:p>
      <w:pPr>
        <w:pStyle w:val="BookText"/>
      </w:pPr>
      <w:r>
        <w:rPr>
          <w:rFonts w:ascii="IRNazanin" w:hAnsi="IRNazanin" w:eastAsia="IRNazanin" w:cs="IRNazanin"/>
          <w:lang w:bidi="fa-IR"/>
          <w:color w:val="111111"/>
          <w:sz w:val="28"/>
          <w:szCs w:val="28"/>
          <w:rtl/>
        </w:rPr>
        <w:t xml:space="preserve">3 - با وقوع معاد در آينده اى نزديك ، حقايق براى كافران كشف شده و اختلاف آنان درباره حوادث پس از مرگ ، برطرف خواهد شد .</w:t>
      </w:r>
    </w:p>
    <w:p>
      <w:pPr>
        <w:pStyle w:val="BookText"/>
      </w:pPr>
      <w:r>
        <w:rPr>
          <w:rFonts w:ascii="Amiri" w:hAnsi="Amiri" w:eastAsia="Amiri" w:cs="Amiri"/>
          <w:lang w:bidi="ar-SA"/>
          <w:color w:val="111111"/>
          <w:sz w:val="28"/>
          <w:szCs w:val="28"/>
          <w:rtl/>
        </w:rPr>
        <w:t xml:space="preserve">الذى هم فيه مختلون . .. ثمّ كلاّ سيعلمون</w:t>
      </w:r>
    </w:p>
    <w:p>
      <w:pPr>
        <w:pStyle w:val="BookText"/>
      </w:pPr>
      <w:r>
        <w:rPr>
          <w:rFonts w:ascii="IRNazanin" w:hAnsi="IRNazanin" w:eastAsia="IRNazanin" w:cs="IRNazanin"/>
          <w:lang w:bidi="fa-IR"/>
          <w:color w:val="111111"/>
          <w:sz w:val="28"/>
          <w:szCs w:val="28"/>
          <w:rtl/>
        </w:rPr>
        <w:t xml:space="preserve">4 - منكران معاد ، در آخرت به حقانيت آن پى خواهند برد .</w:t>
      </w:r>
    </w:p>
    <w:p>
      <w:pPr>
        <w:pStyle w:val="BookText"/>
      </w:pPr>
      <w:r>
        <w:rPr>
          <w:rFonts w:ascii="Amiri" w:hAnsi="Amiri" w:eastAsia="Amiri" w:cs="Amiri"/>
          <w:lang w:bidi="ar-SA"/>
          <w:color w:val="111111"/>
          <w:sz w:val="28"/>
          <w:szCs w:val="28"/>
          <w:rtl/>
        </w:rPr>
        <w:t xml:space="preserve">عمّ يتساءلون . .. ثمّ كلاّ سيعلمون</w:t>
      </w:r>
    </w:p>
    <w:p>
      <w:pPr>
        <w:pStyle w:val="BookText"/>
      </w:pPr>
      <w:r>
        <w:rPr>
          <w:rFonts w:ascii="IRNazanin" w:hAnsi="IRNazanin" w:eastAsia="IRNazanin" w:cs="IRNazanin"/>
          <w:lang w:bidi="fa-IR"/>
          <w:color w:val="111111"/>
          <w:sz w:val="28"/>
          <w:szCs w:val="28"/>
          <w:rtl/>
        </w:rPr>
        <w:t xml:space="preserve">5 - شبهه افكنان در مورد معاد ، پاسخ خود را تنها با مشاهده قيامت خواهند يافت .</w:t>
      </w:r>
    </w:p>
    <w:p>
      <w:pPr>
        <w:pStyle w:val="BookText"/>
      </w:pPr>
      <w:r>
        <w:rPr>
          <w:rFonts w:ascii="Amiri" w:hAnsi="Amiri" w:eastAsia="Amiri" w:cs="Amiri"/>
          <w:lang w:bidi="ar-SA"/>
          <w:color w:val="111111"/>
          <w:sz w:val="28"/>
          <w:szCs w:val="28"/>
          <w:rtl/>
        </w:rPr>
        <w:t xml:space="preserve">يتساءلون . .. ثمّ 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- 78 - 38 - 10</w:t>
      </w:r>
    </w:p>
    <w:p>
      <w:pPr>
        <w:pStyle w:val="BookText"/>
      </w:pPr>
      <w:r>
        <w:rPr>
          <w:rFonts w:ascii="Amiri" w:hAnsi="Amiri" w:eastAsia="Amiri" w:cs="Amiri"/>
          <w:lang w:bidi="ar-SA"/>
          <w:color w:val="111111"/>
          <w:sz w:val="28"/>
          <w:szCs w:val="28"/>
          <w:rtl/>
        </w:rPr>
        <w:t xml:space="preserve">10 - ظهور سلطه كامل خداوند بر تمام موجودات ، در قيامت</w:t>
      </w:r>
    </w:p>
    <w:p>
      <w:pPr>
        <w:pStyle w:val="BookText"/>
      </w:pPr>
      <w:r>
        <w:rPr>
          <w:rFonts w:ascii="Amiri" w:hAnsi="Amiri" w:eastAsia="Amiri" w:cs="Amiri"/>
          <w:lang w:bidi="ar-SA"/>
          <w:color w:val="111111"/>
          <w:sz w:val="28"/>
          <w:szCs w:val="28"/>
          <w:rtl/>
        </w:rPr>
        <w:t xml:space="preserve">لايتكلّمون إلاّ من أذن له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- 78 - 40 - 9،10،13،16</w:t>
      </w:r>
    </w:p>
    <w:p>
      <w:pPr>
        <w:pStyle w:val="BookText"/>
      </w:pPr>
      <w:r>
        <w:rPr>
          <w:rFonts w:ascii="Amiri" w:hAnsi="Amiri" w:eastAsia="Amiri" w:cs="Amiri"/>
          <w:lang w:bidi="ar-SA"/>
          <w:color w:val="111111"/>
          <w:sz w:val="28"/>
          <w:szCs w:val="28"/>
          <w:rtl/>
        </w:rPr>
        <w:t xml:space="preserve">9 - قيامت ، روز تجسم اعمال و ظهور دست مايه ها و تلاش هاى انسان</w:t>
      </w:r>
    </w:p>
    <w:p>
      <w:pPr>
        <w:pStyle w:val="BookText"/>
      </w:pPr>
      <w:r>
        <w:rPr>
          <w:rFonts w:ascii="Amiri" w:hAnsi="Amiri" w:eastAsia="Amiri" w:cs="Amiri"/>
          <w:lang w:bidi="ar-SA"/>
          <w:color w:val="111111"/>
          <w:sz w:val="28"/>
          <w:szCs w:val="28"/>
          <w:rtl/>
        </w:rPr>
        <w:t xml:space="preserve">يوم ينظر المرء ما قدّمت يداه</w:t>
      </w:r>
    </w:p>
    <w:p>
      <w:pPr>
        <w:pStyle w:val="BookText"/>
      </w:pPr>
      <w:r>
        <w:rPr>
          <w:rFonts w:ascii="Amiri" w:hAnsi="Amiri" w:eastAsia="Amiri" w:cs="Amiri"/>
          <w:lang w:bidi="ar-SA"/>
          <w:color w:val="111111"/>
          <w:sz w:val="28"/>
          <w:szCs w:val="28"/>
          <w:rtl/>
        </w:rPr>
        <w:t xml:space="preserve">10 - انسان ، خود ناظر دسترنج خويش در قيامت</w:t>
      </w:r>
    </w:p>
    <w:p>
      <w:pPr>
        <w:pStyle w:val="BookText"/>
      </w:pPr>
      <w:r>
        <w:rPr>
          <w:rFonts w:ascii="Amiri" w:hAnsi="Amiri" w:eastAsia="Amiri" w:cs="Amiri"/>
          <w:lang w:bidi="ar-SA"/>
          <w:color w:val="111111"/>
          <w:sz w:val="28"/>
          <w:szCs w:val="28"/>
          <w:rtl/>
        </w:rPr>
        <w:t xml:space="preserve">يوم ينظر المرء ما قدّمت يداه</w:t>
      </w:r>
    </w:p>
    <w:p>
      <w:pPr>
        <w:pStyle w:val="BookText"/>
      </w:pPr>
      <w:r>
        <w:rPr>
          <w:rFonts w:ascii="Amiri" w:hAnsi="Amiri" w:eastAsia="Amiri" w:cs="Amiri"/>
          <w:lang w:bidi="ar-SA"/>
          <w:color w:val="111111"/>
          <w:sz w:val="28"/>
          <w:szCs w:val="28"/>
          <w:rtl/>
        </w:rPr>
        <w:t xml:space="preserve">13 - كافران در قيامت با مشاهده كردار خويش ، عذاب خود را حتمى خواهند دانست .</w:t>
      </w:r>
    </w:p>
    <w:p>
      <w:pPr>
        <w:pStyle w:val="BookText"/>
      </w:pPr>
      <w:r>
        <w:rPr>
          <w:rFonts w:ascii="Amiri" w:hAnsi="Amiri" w:eastAsia="Amiri" w:cs="Amiri"/>
          <w:lang w:bidi="ar-SA"/>
          <w:color w:val="111111"/>
          <w:sz w:val="28"/>
          <w:szCs w:val="28"/>
          <w:rtl/>
        </w:rPr>
        <w:t xml:space="preserve">عذابًا قريبًا يوم ينظر المرء ما قدّمت يداه و يقول الكافر يليتنى كنت تربًا</w:t>
      </w:r>
    </w:p>
    <w:p>
      <w:pPr>
        <w:pStyle w:val="BookText"/>
      </w:pPr>
      <w:r>
        <w:rPr>
          <w:rFonts w:ascii="IRNazanin" w:hAnsi="IRNazanin" w:eastAsia="IRNazanin" w:cs="IRNazanin"/>
          <w:lang w:bidi="fa-IR"/>
          <w:color w:val="111111"/>
          <w:sz w:val="28"/>
          <w:szCs w:val="28"/>
          <w:rtl/>
        </w:rPr>
        <w:t xml:space="preserve">از آن جايى كه كافران با نگاه به اعمال خويش، آرزوى خاك بودن مى كنند; مى توان پى برد كه آنان، گرفتارى به عذاب را بر خود قطعى ديده اند.</w:t>
      </w:r>
    </w:p>
    <w:p>
      <w:pPr>
        <w:pStyle w:val="BookText"/>
      </w:pPr>
      <w:r>
        <w:rPr>
          <w:rFonts w:ascii="IRNazanin" w:hAnsi="IRNazanin" w:eastAsia="IRNazanin" w:cs="IRNazanin"/>
          <w:lang w:bidi="fa-IR"/>
          <w:color w:val="111111"/>
          <w:sz w:val="28"/>
          <w:szCs w:val="28"/>
          <w:rtl/>
        </w:rPr>
        <w:t xml:space="preserve">16 - كافران در قيامت ، به پستى خود و شرافت خاك بر آنان ، پى خواهند برد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الكافر يليتنى كنت تربًا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- 79 - 12 - 3</w:t>
      </w:r>
    </w:p>
    <w:p>
      <w:pPr>
        <w:pStyle w:val="BookText"/>
      </w:pPr>
      <w:r>
        <w:rPr>
          <w:rFonts w:ascii="IRNazanin" w:hAnsi="IRNazanin" w:eastAsia="IRNazanin" w:cs="IRNazanin"/>
          <w:lang w:bidi="fa-IR"/>
          <w:color w:val="111111"/>
          <w:sz w:val="28"/>
          <w:szCs w:val="28"/>
          <w:rtl/>
        </w:rPr>
        <w:t xml:space="preserve">3 - منكران معاد در قيامت ، زيان كارى خود را مشاهده كرده و به يكديگر بازگو خواهند كرد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Amiri" w:hAnsi="Amiri" w:eastAsia="Amiri" w:cs="Amiri"/>
          <w:lang w:bidi="ar-SA"/>
          <w:color w:val="111111"/>
          <w:sz w:val="28"/>
          <w:szCs w:val="28"/>
          <w:rtl/>
        </w:rPr>
        <w:t xml:space="preserve">برداشت ياد شده، ناظر به احتمال صدور سخن منكران معاد در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- 79 - 35 - 1</w:t>
      </w:r>
    </w:p>
    <w:p>
      <w:pPr>
        <w:pStyle w:val="BookText"/>
      </w:pPr>
      <w:r>
        <w:rPr>
          <w:rFonts w:ascii="IRNazanin" w:hAnsi="IRNazanin" w:eastAsia="IRNazanin" w:cs="IRNazanin"/>
          <w:lang w:bidi="fa-IR"/>
          <w:color w:val="111111"/>
          <w:sz w:val="28"/>
          <w:szCs w:val="28"/>
          <w:rtl/>
        </w:rPr>
        <w:t xml:space="preserve">1 - تمام انسان ها ، در صحنه قيامت حاضر شده ; كردار هاى فراموش گشته خويش و اهداف آن تلاش ها را به خاطر خواهند آورد .</w:t>
      </w:r>
    </w:p>
    <w:p>
      <w:pPr>
        <w:pStyle w:val="BookText"/>
      </w:pPr>
      <w:r>
        <w:rPr>
          <w:rFonts w:ascii="Amiri" w:hAnsi="Amiri" w:eastAsia="Amiri" w:cs="Amiri"/>
          <w:lang w:bidi="ar-SA"/>
          <w:color w:val="111111"/>
          <w:sz w:val="28"/>
          <w:szCs w:val="28"/>
          <w:rtl/>
        </w:rPr>
        <w:t xml:space="preserve">يوم يتذكّر الإنسن ما سعى</w:t>
      </w:r>
    </w:p>
    <w:p>
      <w:pPr>
        <w:pStyle w:val="BookText"/>
      </w:pPr>
      <w:r>
        <w:rPr>
          <w:rFonts w:ascii="IRNazanin" w:hAnsi="IRNazanin" w:eastAsia="IRNazanin" w:cs="IRNazanin"/>
          <w:lang w:bidi="fa-IR"/>
          <w:color w:val="111111"/>
          <w:sz w:val="28"/>
          <w:szCs w:val="28"/>
          <w:rtl/>
        </w:rPr>
        <w:t xml:space="preserve">«ما» در «ما سعى» موصول و عائد آن حذف شده است; يعنى، «ما سعى له». اين تعبير بر اهدافى منطبق است كه سعى انسان، براى دستيابى به آن بوده است. ممكن است «ما» مصدريه باشد; يعنى، «سعيه». در اين صورت آنچه به ياد انسان خواهد آمد، نفس سعى و تلاش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- 79 - 46 - 3</w:t>
      </w:r>
    </w:p>
    <w:p>
      <w:pPr>
        <w:pStyle w:val="BookText"/>
      </w:pPr>
      <w:r>
        <w:rPr>
          <w:rFonts w:ascii="IRNazanin" w:hAnsi="IRNazanin" w:eastAsia="IRNazanin" w:cs="IRNazanin"/>
          <w:lang w:bidi="fa-IR"/>
          <w:color w:val="111111"/>
          <w:sz w:val="28"/>
          <w:szCs w:val="28"/>
          <w:rtl/>
        </w:rPr>
        <w:t xml:space="preserve">3 - صحنه قيامت ، آشكار و مكشوف در برابر ديدگان تمام انسان ها</w:t>
      </w:r>
    </w:p>
    <w:p>
      <w:pPr>
        <w:pStyle w:val="BookText"/>
      </w:pPr>
      <w:r>
        <w:rPr>
          <w:rFonts w:ascii="Amiri" w:hAnsi="Amiri" w:eastAsia="Amiri" w:cs="Amiri"/>
          <w:lang w:bidi="ar-SA"/>
          <w:color w:val="111111"/>
          <w:sz w:val="28"/>
          <w:szCs w:val="28"/>
          <w:rtl/>
        </w:rPr>
        <w:t xml:space="preserve">كأنّهم يوم يرونها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- 81 - 14 - 1</w:t>
      </w:r>
    </w:p>
    <w:p>
      <w:pPr>
        <w:pStyle w:val="BookText"/>
      </w:pPr>
      <w:r>
        <w:rPr>
          <w:rFonts w:ascii="IRNazanin" w:hAnsi="IRNazanin" w:eastAsia="IRNazanin" w:cs="IRNazanin"/>
          <w:lang w:bidi="fa-IR"/>
          <w:color w:val="111111"/>
          <w:sz w:val="28"/>
          <w:szCs w:val="28"/>
          <w:rtl/>
        </w:rPr>
        <w:t xml:space="preserve">1 - قيامت ، روز آگاهى انسان ها به كردار دنيايى خويش و آثار و نتايج آن</w:t>
      </w:r>
    </w:p>
    <w:p>
      <w:pPr>
        <w:pStyle w:val="BookText"/>
      </w:pPr>
      <w:r>
        <w:rPr>
          <w:rFonts w:ascii="IRNazanin" w:hAnsi="IRNazanin" w:eastAsia="IRNazanin" w:cs="IRNazanin"/>
          <w:lang w:bidi="fa-IR"/>
          <w:color w:val="111111"/>
          <w:sz w:val="28"/>
          <w:szCs w:val="28"/>
          <w:rtl/>
        </w:rPr>
        <w:t xml:space="preserve">علمت نفس ما أحضرت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- 83 - 34 - 7</w:t>
      </w:r>
    </w:p>
    <w:p>
      <w:pPr>
        <w:pStyle w:val="BookText"/>
      </w:pPr>
      <w:r>
        <w:rPr>
          <w:rFonts w:ascii="IRNazanin" w:hAnsi="IRNazanin" w:eastAsia="IRNazanin" w:cs="IRNazanin"/>
          <w:lang w:bidi="fa-IR"/>
          <w:color w:val="111111"/>
          <w:sz w:val="28"/>
          <w:szCs w:val="28"/>
          <w:rtl/>
        </w:rPr>
        <w:t xml:space="preserve">7 - قيامت ، روز ظهور حقايق و برملا شدن خطاى كافران در گمراه دانستن مؤمنان</w:t>
      </w:r>
    </w:p>
    <w:p>
      <w:pPr>
        <w:pStyle w:val="BookText"/>
      </w:pPr>
      <w:r>
        <w:rPr>
          <w:rFonts w:ascii="Amiri" w:hAnsi="Amiri" w:eastAsia="Amiri" w:cs="Amiri"/>
          <w:lang w:bidi="ar-SA"/>
          <w:color w:val="111111"/>
          <w:sz w:val="28"/>
          <w:szCs w:val="28"/>
          <w:rtl/>
        </w:rPr>
        <w:t xml:space="preserve">قالوا إنّ هؤلاء لضالّون . .. فاليوم الذين ءامنوا من الكفّار يضحكون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- 83 - 36 - 4</w:t>
      </w:r>
    </w:p>
    <w:p>
      <w:pPr>
        <w:pStyle w:val="BookText"/>
      </w:pPr>
      <w:r>
        <w:rPr>
          <w:rFonts w:ascii="Amiri" w:hAnsi="Amiri" w:eastAsia="Amiri" w:cs="Amiri"/>
          <w:lang w:bidi="ar-SA"/>
          <w:color w:val="111111"/>
          <w:sz w:val="28"/>
          <w:szCs w:val="28"/>
          <w:rtl/>
        </w:rPr>
        <w:t xml:space="preserve">4 - كردار بدكاران در قيامت ، به صورت كيفر براى آنان ظاهر خواهد شد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«ما» در «ما كانوا. ..» مفعول دوم براى «ثوّب» است; يعنى، كافران با همان كردار خود، كيفر داده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- 86 - 9 - 4</w:t>
      </w:r>
    </w:p>
    <w:p>
      <w:pPr>
        <w:pStyle w:val="BookText"/>
      </w:pPr>
      <w:r>
        <w:rPr>
          <w:rFonts w:ascii="IRNazanin" w:hAnsi="IRNazanin" w:eastAsia="IRNazanin" w:cs="IRNazanin"/>
          <w:lang w:bidi="fa-IR"/>
          <w:color w:val="111111"/>
          <w:sz w:val="28"/>
          <w:szCs w:val="28"/>
          <w:rtl/>
        </w:rPr>
        <w:t xml:space="preserve">4 - حقايق كتمان شده ، در قيامت آشكار خواهد شد و مخفى نگه داشتن آن امكان پذير نيست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IRNazanin" w:hAnsi="IRNazanin" w:eastAsia="IRNazanin" w:cs="IRNazanin"/>
          <w:lang w:bidi="fa-IR"/>
          <w:color w:val="111111"/>
          <w:sz w:val="28"/>
          <w:szCs w:val="28"/>
          <w:rtl/>
        </w:rPr>
        <w:t xml:space="preserve">گرچه «ابلاء» به معناى آشكار ساختن نيست; ولى لازمه اختبار و آزمايش سريره ها، بر ملا شدن ويژگى 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- 89 - 23 - 9،10</w:t>
      </w:r>
    </w:p>
    <w:p>
      <w:pPr>
        <w:pStyle w:val="BookText"/>
      </w:pPr>
      <w:r>
        <w:rPr>
          <w:rFonts w:ascii="IRNazanin" w:hAnsi="IRNazanin" w:eastAsia="IRNazanin" w:cs="IRNazanin"/>
          <w:lang w:bidi="fa-IR"/>
          <w:color w:val="111111"/>
          <w:sz w:val="28"/>
          <w:szCs w:val="28"/>
          <w:rtl/>
        </w:rPr>
        <w:t xml:space="preserve">9 - قيامت ، روز آشكار شدن حقايق براى همگان</w:t>
      </w:r>
    </w:p>
    <w:p>
      <w:pPr>
        <w:pStyle w:val="BookText"/>
      </w:pPr>
      <w:r>
        <w:rPr>
          <w:rFonts w:ascii="Amiri" w:hAnsi="Amiri" w:eastAsia="Amiri" w:cs="Amiri"/>
          <w:lang w:bidi="ar-SA"/>
          <w:color w:val="111111"/>
          <w:sz w:val="28"/>
          <w:szCs w:val="28"/>
          <w:rtl/>
        </w:rPr>
        <w:t xml:space="preserve">يومئذ يتذكّر الإنسن</w:t>
      </w:r>
    </w:p>
    <w:p>
      <w:pPr>
        <w:pStyle w:val="BookText"/>
      </w:pPr>
      <w:r>
        <w:rPr>
          <w:rFonts w:ascii="IRNazanin" w:hAnsi="IRNazanin" w:eastAsia="IRNazanin" w:cs="IRNazanin"/>
          <w:lang w:bidi="fa-IR"/>
          <w:color w:val="111111"/>
          <w:sz w:val="28"/>
          <w:szCs w:val="28"/>
          <w:rtl/>
        </w:rPr>
        <w:t xml:space="preserve">10 - كوبيده و نرم شدن زمين ، احساس حضور در پيشگاه خداوند و صفوف فرشتگان و مشاهده جهنم ، برطرف سازنده غفلت هاى انسان و احياگر حس پندپذيرى در او است .</w:t>
      </w:r>
    </w:p>
    <w:p>
      <w:pPr>
        <w:pStyle w:val="BookText"/>
      </w:pPr>
      <w:r>
        <w:rPr>
          <w:rFonts w:ascii="Amiri" w:hAnsi="Amiri" w:eastAsia="Amiri" w:cs="Amiri"/>
          <w:lang w:bidi="ar-SA"/>
          <w:color w:val="111111"/>
          <w:sz w:val="28"/>
          <w:szCs w:val="28"/>
          <w:rtl/>
        </w:rPr>
        <w:t xml:space="preserve">إذا دكّت الأرض . .. يومئذ يتذكّر الإنسن</w:t>
      </w:r>
    </w:p>
    <w:p>
      <w:pPr>
        <w:pStyle w:val="BookText"/>
      </w:pPr>
      <w:r>
        <w:rPr>
          <w:rFonts w:ascii="Amiri" w:hAnsi="Amiri" w:eastAsia="Amiri" w:cs="Amiri"/>
          <w:lang w:bidi="ar-SA"/>
          <w:color w:val="111111"/>
          <w:sz w:val="28"/>
          <w:szCs w:val="28"/>
          <w:rtl/>
        </w:rPr>
        <w:t xml:space="preserve">«يومئذ»، بدل براى «إذا» در «إذا دكّت الأرض. ..» و جمله «يتذكّر الإنسان» جزا براى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- 102 - 3 - 6</w:t>
      </w:r>
    </w:p>
    <w:p>
      <w:pPr>
        <w:pStyle w:val="BookText"/>
      </w:pPr>
      <w:r>
        <w:rPr>
          <w:rFonts w:ascii="IRNazanin" w:hAnsi="IRNazanin" w:eastAsia="IRNazanin" w:cs="IRNazanin"/>
          <w:lang w:bidi="fa-IR"/>
          <w:color w:val="111111"/>
          <w:sz w:val="28"/>
          <w:szCs w:val="28"/>
          <w:rtl/>
        </w:rPr>
        <w:t xml:space="preserve">6 - قيامت ، زمان ظهور حقايق و پى بردن انسان ها به نيك و بد اعمال خويش</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وعده «سوف تعلمون» - به قرينه «لتسئلنّ يومئذ عن النعيم» - ناظر به زمان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- 102 - 4 - 3</w:t>
      </w:r>
    </w:p>
    <w:p>
      <w:pPr>
        <w:pStyle w:val="BookText"/>
      </w:pPr>
      <w:r>
        <w:rPr>
          <w:rFonts w:ascii="IRNazanin" w:hAnsi="IRNazanin" w:eastAsia="IRNazanin" w:cs="IRNazanin"/>
          <w:lang w:bidi="fa-IR"/>
          <w:color w:val="111111"/>
          <w:sz w:val="28"/>
          <w:szCs w:val="28"/>
          <w:rtl/>
        </w:rPr>
        <w:t xml:space="preserve">3 - خداوند ، با تهديد رقابت كنندگان در امتيازات مادى ، بر ظهور حقيقت و مواجه شدن آنان با كيفر اخروى تأكيد كرده است .</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- 102 - 6 - 5</w:t>
      </w:r>
    </w:p>
    <w:p>
      <w:pPr>
        <w:pStyle w:val="BookText"/>
      </w:pPr>
      <w:r>
        <w:rPr>
          <w:rFonts w:ascii="IRNazanin" w:hAnsi="IRNazanin" w:eastAsia="IRNazanin" w:cs="IRNazanin"/>
          <w:lang w:bidi="fa-IR"/>
          <w:color w:val="111111"/>
          <w:sz w:val="28"/>
          <w:szCs w:val="28"/>
          <w:rtl/>
        </w:rPr>
        <w:t xml:space="preserve">5 - مشاهده جهنم در قيامت ، موجب آگاهى از نادرست بودن تفاخر و زياده نمايى و سود نبخشيدن امتيازات مادى است .</w:t>
      </w:r>
    </w:p>
    <w:p>
      <w:pPr>
        <w:pStyle w:val="BookText"/>
      </w:pPr>
      <w:r>
        <w:rPr>
          <w:rFonts w:ascii="Amiri" w:hAnsi="Amiri" w:eastAsia="Amiri" w:cs="Amiri"/>
          <w:lang w:bidi="ar-SA"/>
          <w:color w:val="111111"/>
          <w:sz w:val="28"/>
          <w:szCs w:val="28"/>
          <w:rtl/>
        </w:rPr>
        <w:t xml:space="preserve">سوف تعلمون . .. لترونّ الجحيم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52" w:name="pg6008_43614"/>
    <w:bookmarkEnd w:id="252"/>
    <w:p>
      <w:pPr>
        <w:pStyle w:val="BookText"/>
      </w:pPr>
      <w:r>
        <w:rPr>
          <w:rFonts w:ascii="IRNazanin" w:hAnsi="IRNazanin" w:eastAsia="IRNazanin" w:cs="IRNazanin"/>
          <w:lang w:bidi="fa-IR"/>
          <w:color w:val="111111"/>
          <w:sz w:val="28"/>
          <w:szCs w:val="28"/>
          <w:rtl/>
        </w:rPr>
        <w:t xml:space="preserve">20 - همزه - 104 - 6 - 2</w:t>
      </w:r>
    </w:p>
    <w:p>
      <w:pPr>
        <w:pStyle w:val="BookText"/>
      </w:pPr>
      <w:r>
        <w:rPr>
          <w:rFonts w:ascii="IRNazanin" w:hAnsi="IRNazanin" w:eastAsia="IRNazanin" w:cs="IRNazanin"/>
          <w:lang w:bidi="fa-IR"/>
          <w:color w:val="111111"/>
          <w:sz w:val="28"/>
          <w:szCs w:val="28"/>
          <w:rtl/>
        </w:rPr>
        <w:t xml:space="preserve">2 - دوزخيان در قيامت ، به حاكميت اراده خداوند بر آتش جهنم ، به روشنى پى خواهند برد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استناد «نار» به «اللّه»، بيانگر آن است كه، استناد آتش جهنم به خداوند، بر كسى پوشيده نخواهد ماند، گرچه درباره آتش هاى دنيا، اين حقيقت مخفى مانده و استناد آن به اسباب و علل مادى، انسان را از آن غافل ساخته باشد.</w:t>
      </w:r>
    </w:p>
    <w:p>
      <w:pPr>
        <w:pStyle w:val="Heading3"/>
      </w:pPr>
      <w:bookmarkStart w:id="1072" w:name="_Toc592"/>
      <w:r>
        <w:t>590- ظهور عمل صالح در قيامت</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- 2 - 110 - 10</w:t>
      </w:r>
    </w:p>
    <w:p>
      <w:pPr>
        <w:pStyle w:val="BookText"/>
      </w:pPr>
      <w:r>
        <w:rPr>
          <w:rFonts w:ascii="IRNazanin" w:hAnsi="IRNazanin" w:eastAsia="IRNazanin" w:cs="IRNazanin"/>
          <w:lang w:bidi="fa-IR"/>
          <w:color w:val="111111"/>
          <w:sz w:val="28"/>
          <w:szCs w:val="28"/>
          <w:rtl/>
        </w:rPr>
        <w:t xml:space="preserve">10 - قيامت ، صحنه بروز و ظهور اعمال پسنديده اى است كه آدمى در دنيا انجام داده است .</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pStyle w:val="BookText"/>
      </w:pPr>
      <w:r>
        <w:rPr>
          <w:rFonts w:ascii="IRNazanin" w:hAnsi="IRNazanin" w:eastAsia="IRNazanin" w:cs="IRNazanin"/>
          <w:lang w:bidi="fa-IR"/>
          <w:color w:val="111111"/>
          <w:sz w:val="28"/>
          <w:szCs w:val="28"/>
          <w:rtl/>
        </w:rPr>
        <w:t xml:space="preserve">ضمير مفعولى در «تجدوه» (مى يابيد آن را) به كلمه «خير» بر مى گردد و مقتضايش آن است كه: آدمى با همان عمل نيكى كه انجام داده، روبه رو خواهد شد; يعنى، اعمال نيك آدمى در قيامت، به گونه اى بروز و ظهور دارند.</w:t>
      </w:r>
    </w:p>
    <w:p>
      <w:pPr>
        <w:pStyle w:val="Heading3"/>
      </w:pPr>
      <w:bookmarkStart w:id="1073" w:name="_Toc593"/>
      <w:r>
        <w:t>591- عابدان در قيامت</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- 4 - 172 - 9</w:t>
      </w:r>
    </w:p>
    <w:p>
      <w:pPr>
        <w:pStyle w:val="BookText"/>
      </w:pPr>
      <w:r>
        <w:rPr>
          <w:rFonts w:ascii="IRNazanin" w:hAnsi="IRNazanin" w:eastAsia="IRNazanin" w:cs="IRNazanin"/>
          <w:lang w:bidi="fa-IR"/>
          <w:color w:val="111111"/>
          <w:sz w:val="28"/>
          <w:szCs w:val="28"/>
          <w:rtl/>
        </w:rPr>
        <w:t xml:space="preserve">9 - حضور تماى انسان ها - مستكبران و عبادت كنندگان - به پيشگاه خداوند در قيامت</w:t>
      </w:r>
    </w:p>
    <w:p>
      <w:pPr>
        <w:pStyle w:val="BookText"/>
      </w:pPr>
      <w:r>
        <w:rPr>
          <w:rFonts w:ascii="Amiri" w:hAnsi="Amiri" w:eastAsia="Amiri" w:cs="Amiri"/>
          <w:lang w:bidi="ar-SA"/>
          <w:color w:val="111111"/>
          <w:sz w:val="28"/>
          <w:szCs w:val="28"/>
          <w:rtl/>
        </w:rPr>
        <w:t xml:space="preserve">لن يستنكف المسيح ان يكون عبداً للّه . .. و يستكبر فسيحشرهم إليه جميعاً</w:t>
      </w:r>
    </w:p>
    <w:p>
      <w:pPr>
        <w:pStyle w:val="BookText"/>
      </w:pPr>
      <w:r>
        <w:rPr>
          <w:rFonts w:ascii="IRNazanin" w:hAnsi="IRNazanin" w:eastAsia="IRNazanin" w:cs="IRNazanin"/>
          <w:lang w:bidi="fa-IR"/>
          <w:color w:val="111111"/>
          <w:sz w:val="28"/>
          <w:szCs w:val="28"/>
          <w:rtl/>
        </w:rPr>
        <w:t xml:space="preserve">كلمه «اما» در آيه بعد تفصيل و توضيح «فسيحشرهم . ..» مى باشد. بنابراين ضمير «هم» شامل هر دو گروه عبادت كنندگان و كسانى كه از عبادت خدا استنكاف دارند مى شود.</w:t>
      </w:r>
    </w:p>
    <w:p>
      <w:pPr>
        <w:pStyle w:val="Heading3"/>
      </w:pPr>
      <w:bookmarkStart w:id="1074" w:name="_Toc594"/>
      <w:r>
        <w:t>592- عبادت در قيامت</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- 68 - 42 - 4</w:t>
      </w:r>
    </w:p>
    <w:p>
      <w:pPr>
        <w:pStyle w:val="BookText"/>
      </w:pPr>
      <w:r>
        <w:rPr>
          <w:rFonts w:ascii="Amiri" w:hAnsi="Amiri" w:eastAsia="Amiri" w:cs="Amiri"/>
          <w:lang w:bidi="ar-SA"/>
          <w:color w:val="111111"/>
          <w:sz w:val="28"/>
          <w:szCs w:val="28"/>
          <w:rtl/>
        </w:rPr>
        <w:t xml:space="preserve">4 - ممكن نبودن عبادت و جبران كوتاهى ها و تقصير ها ، در جهان آخرت</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IRNazanin" w:hAnsi="IRNazanin" w:eastAsia="IRNazanin" w:cs="IRNazanin"/>
          <w:lang w:bidi="fa-IR"/>
          <w:color w:val="111111"/>
          <w:sz w:val="28"/>
          <w:szCs w:val="28"/>
          <w:rtl/>
        </w:rPr>
        <w:t xml:space="preserve">يادآورى شدّت هولناكى عرصه قيامت و ناتوانى كافران براى سجده و خضوع در برابر پروردگار، مى تواند اشاره به اين حقيقت باشد كه هيچ كس نمى تواند كوتاهى هاى گذشته خود را، در آخرت جبران كند.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3" w:name="pg6008_43615"/>
    <w:bookmarkEnd w:id="253"/>
    <w:p>
      <w:pPr>
        <w:pStyle w:val="Heading3"/>
      </w:pPr>
      <w:bookmarkStart w:id="1075" w:name="_Toc595"/>
      <w:r>
        <w:t>593- عبرت از نشانه هاى قيامت</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- 47 - 18 - 10</w:t>
      </w:r>
    </w:p>
    <w:p>
      <w:pPr>
        <w:pStyle w:val="BookText"/>
      </w:pPr>
      <w:r>
        <w:rPr>
          <w:rFonts w:ascii="IRNazanin" w:hAnsi="IRNazanin" w:eastAsia="IRNazanin" w:cs="IRNazanin"/>
          <w:lang w:bidi="fa-IR"/>
          <w:color w:val="111111"/>
          <w:sz w:val="28"/>
          <w:szCs w:val="28"/>
          <w:rtl/>
        </w:rPr>
        <w:t xml:space="preserve">10- لزوم متذكر گشتن از نشانه هاى قيامت ، قبل از فرارسيدن آن و پايان يافتن مهلت</w:t>
      </w:r>
    </w:p>
    <w:p>
      <w:pPr>
        <w:pStyle w:val="BookText"/>
      </w:pPr>
      <w:r>
        <w:rPr>
          <w:rFonts w:ascii="Amiri" w:hAnsi="Amiri" w:eastAsia="Amiri" w:cs="Amiri"/>
          <w:lang w:bidi="ar-SA"/>
          <w:color w:val="111111"/>
          <w:sz w:val="28"/>
          <w:szCs w:val="28"/>
          <w:rtl/>
        </w:rPr>
        <w:t xml:space="preserve">فهل ينظرون إلاّالساعة . .. فقد جاء أشراطها فأنّى لهم إذا جاءتهم ذكريهم</w:t>
      </w:r>
    </w:p>
    <w:p>
      <w:pPr>
        <w:pStyle w:val="BookText"/>
      </w:pPr>
      <w:r>
        <w:rPr>
          <w:rFonts w:ascii="IRNazanin" w:hAnsi="IRNazanin" w:eastAsia="IRNazanin" w:cs="IRNazanin"/>
          <w:lang w:bidi="fa-IR"/>
          <w:color w:val="111111"/>
          <w:sz w:val="28"/>
          <w:szCs w:val="28"/>
          <w:rtl/>
        </w:rPr>
        <w:t xml:space="preserve">از اين كه خداوند، تذكّر را به هنگام برپايى قيامت بى فايده دانسته است، مطلب بالا استفاده مى شود.</w:t>
      </w:r>
    </w:p>
    <w:p>
      <w:pPr>
        <w:pStyle w:val="Heading3"/>
      </w:pPr>
      <w:bookmarkStart w:id="1076" w:name="_Toc596"/>
      <w:r>
        <w:t>594- عجز اخروى مكذبان قيامت</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- 52 - 15 - 2</w:t>
      </w:r>
    </w:p>
    <w:p>
      <w:pPr>
        <w:pStyle w:val="BookText"/>
      </w:pPr>
      <w:r>
        <w:rPr>
          <w:rFonts w:ascii="IRNazanin" w:hAnsi="IRNazanin" w:eastAsia="IRNazanin" w:cs="IRNazanin"/>
          <w:lang w:bidi="fa-IR"/>
          <w:color w:val="111111"/>
          <w:sz w:val="28"/>
          <w:szCs w:val="28"/>
          <w:rtl/>
        </w:rPr>
        <w:t xml:space="preserve">2 - تكذيب كنندگان قيامت ، ناتوان از توجيه تكذيب گرى هاى خود به هنگام مشاهده آتش دوزخ</w:t>
      </w:r>
    </w:p>
    <w:p>
      <w:pPr>
        <w:pStyle w:val="BookText"/>
      </w:pPr>
      <w:r>
        <w:rPr>
          <w:rFonts w:ascii="IRNazanin" w:hAnsi="IRNazanin" w:eastAsia="IRNazanin" w:cs="IRNazanin"/>
          <w:lang w:bidi="fa-IR"/>
          <w:color w:val="111111"/>
          <w:sz w:val="28"/>
          <w:szCs w:val="28"/>
          <w:rtl/>
        </w:rPr>
        <w:t xml:space="preserve">أفسحر هذا أم أنتم لاتبصرون</w:t>
      </w:r>
    </w:p>
    <w:p>
      <w:pPr>
        <w:pStyle w:val="Heading3"/>
      </w:pPr>
      <w:bookmarkStart w:id="1077" w:name="_Toc597"/>
      <w:r>
        <w:t>595- عجز از امداد در قيامت</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- 82 - 19 - 11</w:t>
      </w:r>
    </w:p>
    <w:p>
      <w:pPr>
        <w:pStyle w:val="BookText"/>
      </w:pPr>
      <w:r>
        <w:rPr>
          <w:rFonts w:ascii="IRNazanin" w:hAnsi="IRNazanin" w:eastAsia="IRNazanin" w:cs="IRNazanin"/>
          <w:lang w:bidi="fa-IR"/>
          <w:color w:val="111111"/>
          <w:sz w:val="28"/>
          <w:szCs w:val="28"/>
          <w:rtl/>
        </w:rPr>
        <w:t xml:space="preserve">11 - ناتوانى انسان ها از يارى رسانى به يكديگر در قيامت ، جلوه اى از حاكميّت مطلقه خداوند بر رخداد هاى آن است .</w:t>
      </w:r>
    </w:p>
    <w:p>
      <w:pPr>
        <w:pStyle w:val="BookText"/>
      </w:pPr>
      <w:r>
        <w:rPr>
          <w:rFonts w:ascii="Amiri" w:hAnsi="Amiri" w:eastAsia="Amiri" w:cs="Amiri"/>
          <w:lang w:bidi="ar-SA"/>
          <w:color w:val="111111"/>
          <w:sz w:val="28"/>
          <w:szCs w:val="28"/>
          <w:rtl/>
        </w:rPr>
        <w:t xml:space="preserve">يوم لاتملك نفس لنفس شيئًا و الأمر يومئذ للّه</w:t>
      </w:r>
    </w:p>
    <w:p>
      <w:pPr>
        <w:pStyle w:val="BookText"/>
      </w:pPr>
      <w:r>
        <w:rPr>
          <w:rFonts w:ascii="IRNazanin" w:hAnsi="IRNazanin" w:eastAsia="IRNazanin" w:cs="IRNazanin"/>
          <w:lang w:bidi="fa-IR"/>
          <w:color w:val="111111"/>
          <w:sz w:val="28"/>
          <w:szCs w:val="28"/>
          <w:rtl/>
        </w:rPr>
        <w:t xml:space="preserve">ارتباط صدر و ذيل آيه شريفه، گوياى برداشت ياد شده است.</w:t>
      </w:r>
    </w:p>
    <w:p>
      <w:pPr>
        <w:pStyle w:val="Heading3"/>
      </w:pPr>
      <w:bookmarkStart w:id="1078" w:name="_Toc598"/>
      <w:r>
        <w:t>596- عجز از تكلم در قيامت</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- 40 - 18 - 6</w:t>
      </w:r>
    </w:p>
    <w:p>
      <w:pPr>
        <w:pStyle w:val="BookText"/>
      </w:pPr>
      <w:r>
        <w:rPr>
          <w:rFonts w:ascii="IRNazanin" w:hAnsi="IRNazanin" w:eastAsia="IRNazanin" w:cs="IRNazanin"/>
          <w:lang w:bidi="fa-IR"/>
          <w:color w:val="111111"/>
          <w:sz w:val="28"/>
          <w:szCs w:val="28"/>
          <w:rtl/>
        </w:rPr>
        <w:t xml:space="preserve">6 - قيامت ، داراى غم و اندوه كشنده و زجرآور ، به گونه اى كه كسى ناى سخن گفتن و فرياد زدن ندارد .</w:t>
      </w:r>
    </w:p>
    <w:p>
      <w:pPr>
        <w:pStyle w:val="BookText"/>
      </w:pPr>
      <w:r>
        <w:rPr>
          <w:rFonts w:ascii="Amiri" w:hAnsi="Amiri" w:eastAsia="Amiri" w:cs="Amiri"/>
          <w:lang w:bidi="ar-SA"/>
          <w:color w:val="111111"/>
          <w:sz w:val="28"/>
          <w:szCs w:val="28"/>
          <w:rtl/>
        </w:rPr>
        <w:t xml:space="preserve">إذ القلوب لدى الحناجر كظمين</w:t>
      </w:r>
    </w:p>
    <w:p>
      <w:pPr>
        <w:pStyle w:val="BookText"/>
      </w:pPr>
      <w:r>
        <w:rPr>
          <w:rFonts w:ascii="IRNazanin" w:hAnsi="IRNazanin" w:eastAsia="IRNazanin" w:cs="IRNazanin"/>
          <w:lang w:bidi="fa-IR"/>
          <w:color w:val="111111"/>
          <w:sz w:val="28"/>
          <w:szCs w:val="28"/>
          <w:rtl/>
        </w:rPr>
        <w:t xml:space="preserve">«كاظم» (مفرد «كاظمين») اسم فاعل از «كظم» به معناى فردى است كه نفسش در گلو حبس شده باشد. «كاظمين»; يعنى، كسانى كه ساكت اند و قادر به سخن گفتن نيستند.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54" w:name="pg6008_43616"/>
    <w:bookmarkEnd w:id="254"/>
    <w:p>
      <w:pPr>
        <w:pStyle w:val="Heading3"/>
      </w:pPr>
      <w:bookmarkStart w:id="1079" w:name="_Toc599"/>
      <w:r>
        <w:t>597- عجز از توصيف قيامت</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- 82 - 17 - 1</w:t>
      </w:r>
    </w:p>
    <w:p>
      <w:pPr>
        <w:pStyle w:val="BookText"/>
      </w:pPr>
      <w:r>
        <w:rPr>
          <w:rFonts w:ascii="IRNazanin" w:hAnsi="IRNazanin" w:eastAsia="IRNazanin" w:cs="IRNazanin"/>
          <w:lang w:bidi="fa-IR"/>
          <w:color w:val="111111"/>
          <w:sz w:val="28"/>
          <w:szCs w:val="28"/>
          <w:rtl/>
        </w:rPr>
        <w:t xml:space="preserve">1 - شناخت حقيقت قيامت ، براى همگان ميسّر نيست .</w:t>
      </w:r>
    </w:p>
    <w:p>
      <w:pPr>
        <w:pStyle w:val="BookText"/>
      </w:pPr>
      <w:r>
        <w:rPr>
          <w:rFonts w:ascii="Amiri" w:hAnsi="Amiri" w:eastAsia="Amiri" w:cs="Amiri"/>
          <w:lang w:bidi="ar-SA"/>
          <w:color w:val="111111"/>
          <w:sz w:val="28"/>
          <w:szCs w:val="28"/>
          <w:rtl/>
        </w:rPr>
        <w:t xml:space="preserve">و ما أدريك ما يوم الدين</w:t>
      </w:r>
    </w:p>
    <w:p>
      <w:pPr>
        <w:pStyle w:val="BookText"/>
      </w:pPr>
      <w:r>
        <w:rPr>
          <w:rFonts w:ascii="IRNazanin" w:hAnsi="IRNazanin" w:eastAsia="IRNazanin" w:cs="IRNazanin"/>
          <w:lang w:bidi="fa-IR"/>
          <w:color w:val="111111"/>
          <w:sz w:val="28"/>
          <w:szCs w:val="28"/>
          <w:rtl/>
        </w:rPr>
        <w:t xml:space="preserve">استفهام «ما أدراك» (چه چيز تو را دانا ساخت)، حاكى از محروميت عموم مردم از ابزار شناخت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- 82 - 18 - 1</w:t>
      </w:r>
    </w:p>
    <w:p>
      <w:pPr>
        <w:pStyle w:val="BookText"/>
      </w:pPr>
      <w:r>
        <w:rPr>
          <w:rFonts w:ascii="IRNazanin" w:hAnsi="IRNazanin" w:eastAsia="IRNazanin" w:cs="IRNazanin"/>
          <w:lang w:bidi="fa-IR"/>
          <w:color w:val="111111"/>
          <w:sz w:val="28"/>
          <w:szCs w:val="28"/>
          <w:rtl/>
        </w:rPr>
        <w:t xml:space="preserve">1 - انسان ، فاقد ابزار شناخت براى تصور قيامت و پى بردن به حقيقت آن</w:t>
      </w:r>
    </w:p>
    <w:p>
      <w:pPr>
        <w:pStyle w:val="BookText"/>
      </w:pPr>
      <w:r>
        <w:rPr>
          <w:rFonts w:ascii="Amiri" w:hAnsi="Amiri" w:eastAsia="Amiri" w:cs="Amiri"/>
          <w:lang w:bidi="ar-SA"/>
          <w:color w:val="111111"/>
          <w:sz w:val="28"/>
          <w:szCs w:val="28"/>
          <w:rtl/>
        </w:rPr>
        <w:t xml:space="preserve">ثمّ ما أدريك ما يوم الدين</w:t>
      </w:r>
    </w:p>
    <w:p>
      <w:pPr>
        <w:pStyle w:val="Heading3"/>
      </w:pPr>
      <w:bookmarkStart w:id="1080" w:name="_Toc600"/>
      <w:r>
        <w:t>598- عجز از فهم قيامت</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- 83 - 14 - 8</w:t>
      </w:r>
    </w:p>
    <w:p>
      <w:pPr>
        <w:pStyle w:val="BookText"/>
      </w:pPr>
      <w:r>
        <w:rPr>
          <w:rFonts w:ascii="Amiri" w:hAnsi="Amiri" w:eastAsia="Amiri" w:cs="Amiri"/>
          <w:lang w:bidi="ar-SA"/>
          <w:color w:val="111111"/>
          <w:sz w:val="28"/>
          <w:szCs w:val="28"/>
          <w:rtl/>
        </w:rPr>
        <w:t xml:space="preserve">8 - انكار قيامت ، برخاسته از قلب سياه و درك ناتوان است .</w:t>
      </w:r>
    </w:p>
    <w:p>
      <w:pPr>
        <w:pStyle w:val="BookText"/>
      </w:pPr>
      <w:r>
        <w:rPr>
          <w:rFonts w:ascii="Amiri" w:hAnsi="Amiri" w:eastAsia="Amiri" w:cs="Amiri"/>
          <w:lang w:bidi="ar-SA"/>
          <w:color w:val="111111"/>
          <w:sz w:val="28"/>
          <w:szCs w:val="28"/>
          <w:rtl/>
        </w:rPr>
        <w:t xml:space="preserve">الذين يكذّبون بيوم الدين . .. كلاّ بل ران على قلوبهم</w:t>
      </w:r>
    </w:p>
    <w:p>
      <w:pPr>
        <w:pStyle w:val="Heading3"/>
      </w:pPr>
      <w:bookmarkStart w:id="1081" w:name="_Toc601"/>
      <w:r>
        <w:t>599- عجز مكذبان قيامت</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- 11 - 103 - 4</w:t>
      </w:r>
    </w:p>
    <w:p>
      <w:pPr>
        <w:pStyle w:val="BookText"/>
      </w:pPr>
      <w:r>
        <w:rPr>
          <w:rFonts w:ascii="Amiri" w:hAnsi="Amiri" w:eastAsia="Amiri" w:cs="Amiri"/>
          <w:lang w:bidi="ar-SA"/>
          <w:color w:val="111111"/>
          <w:sz w:val="28"/>
          <w:szCs w:val="28"/>
          <w:rtl/>
        </w:rPr>
        <w:t xml:space="preserve">4- ناباوران به قيامت از درك دلالت عذاب هاى دنيوى ، بر قيامت و عذاب هاى اخروى ناتوانند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IRNazanin" w:hAnsi="IRNazanin" w:eastAsia="IRNazanin" w:cs="IRNazanin"/>
          <w:lang w:bidi="fa-IR"/>
          <w:color w:val="111111"/>
          <w:sz w:val="28"/>
          <w:szCs w:val="28"/>
          <w:rtl/>
        </w:rPr>
        <w:t xml:space="preserve">روشن است كه دلالت عذابهاى دنيوى بر حقانيت قيامت، اختصاص به گروهى خاص ندارد. بنابراين لام در «لمن خاف ...» لام انتفاع است و بيانگر اين نكته مى باشد كه: هر چند آيت بودن عذابها اختصاص به كسى ندارد; ولى ناباوران به قيامت از فهم آن محرومند.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55" w:name="pg6008_43617"/>
    <w:bookmarkEnd w:id="255"/>
    <w:p>
      <w:pPr>
        <w:pStyle w:val="BookText"/>
      </w:pPr>
      <w:r>
        <w:rPr>
          <w:rFonts w:ascii="Amiri" w:hAnsi="Amiri" w:eastAsia="Amiri" w:cs="Amiri"/>
          <w:lang w:bidi="ar-SA"/>
          <w:color w:val="111111"/>
          <w:sz w:val="28"/>
          <w:szCs w:val="28"/>
          <w:rtl/>
        </w:rPr>
        <w:t xml:space="preserve">17 - جاثيه - 45 - 32 - 8</w:t>
      </w:r>
    </w:p>
    <w:p>
      <w:pPr>
        <w:pStyle w:val="BookText"/>
      </w:pPr>
      <w:r>
        <w:rPr>
          <w:rFonts w:ascii="Amiri" w:hAnsi="Amiri" w:eastAsia="Amiri" w:cs="Amiri"/>
          <w:lang w:bidi="ar-SA"/>
          <w:color w:val="111111"/>
          <w:sz w:val="28"/>
          <w:szCs w:val="28"/>
          <w:rtl/>
        </w:rPr>
        <w:t xml:space="preserve">8 - منكران قيامت ، ناتوان از ارائه دليلى قطعى بر نفى معاد و معترف به امكان وقوع آن</w:t>
      </w:r>
    </w:p>
    <w:p>
      <w:pPr>
        <w:pStyle w:val="BookText"/>
      </w:pPr>
      <w:r>
        <w:rPr>
          <w:rFonts w:ascii="Amiri" w:hAnsi="Amiri" w:eastAsia="Amiri" w:cs="Amiri"/>
          <w:lang w:bidi="ar-SA"/>
          <w:color w:val="111111"/>
          <w:sz w:val="28"/>
          <w:szCs w:val="28"/>
          <w:rtl/>
        </w:rPr>
        <w:t xml:space="preserve">قلتم ما ندرى ما الساعة . .. و ما نحن بمستيقنين</w:t>
      </w:r>
    </w:p>
    <w:p>
      <w:pPr>
        <w:pStyle w:val="BookText"/>
      </w:pPr>
      <w:r>
        <w:rPr>
          <w:rFonts w:ascii="IRNazanin" w:hAnsi="IRNazanin" w:eastAsia="IRNazanin" w:cs="IRNazanin"/>
          <w:lang w:bidi="fa-IR"/>
          <w:color w:val="111111"/>
          <w:sz w:val="28"/>
          <w:szCs w:val="28"/>
          <w:rtl/>
        </w:rPr>
        <w:t xml:space="preserve">از آيه شريفه استفاده مى شود كه منكران معاد، با ادعاى «ما ندرى» و «إن نظنّ. ..» درصدد انكار معاداند; ليكن براين دعوى هيچ دليل اثباتى و قطعى ندارند; بلكه به گونه ضمنى امكان آن را معترف اند (و ما نحن بمستيقنين).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- 77 - 39 - 1</w:t>
      </w:r>
    </w:p>
    <w:p>
      <w:pPr>
        <w:pStyle w:val="BookText"/>
      </w:pPr>
      <w:r>
        <w:rPr>
          <w:rFonts w:ascii="IRNazanin" w:hAnsi="IRNazanin" w:eastAsia="IRNazanin" w:cs="IRNazanin"/>
          <w:lang w:bidi="fa-IR"/>
          <w:color w:val="111111"/>
          <w:sz w:val="28"/>
          <w:szCs w:val="28"/>
          <w:rtl/>
        </w:rPr>
        <w:t xml:space="preserve">1 - درماندگى تكذيب گران روز جزا در قيامت ، از هر گونه چاره انديشى براى رهايى خويش از عذاب الهى</w:t>
      </w:r>
    </w:p>
    <w:p>
      <w:pPr>
        <w:pStyle w:val="BookText"/>
      </w:pPr>
      <w:r>
        <w:rPr>
          <w:rFonts w:ascii="Amiri" w:hAnsi="Amiri" w:eastAsia="Amiri" w:cs="Amiri"/>
          <w:lang w:bidi="ar-SA"/>
          <w:color w:val="111111"/>
          <w:sz w:val="28"/>
          <w:szCs w:val="28"/>
          <w:rtl/>
        </w:rPr>
        <w:t xml:space="preserve">فإن كان لكم كيد فكيدون</w:t>
      </w:r>
    </w:p>
    <w:p>
      <w:pPr>
        <w:pStyle w:val="Heading3"/>
      </w:pPr>
      <w:bookmarkStart w:id="1082" w:name="_Toc602"/>
      <w:r>
        <w:t>600- عدالت در قيامت</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- 2 - 281 - 9</w:t>
      </w:r>
    </w:p>
    <w:p>
      <w:pPr>
        <w:pStyle w:val="BookText"/>
      </w:pPr>
      <w:r>
        <w:rPr>
          <w:rFonts w:ascii="IRNazanin" w:hAnsi="IRNazanin" w:eastAsia="IRNazanin" w:cs="IRNazanin"/>
          <w:lang w:bidi="fa-IR"/>
          <w:color w:val="111111"/>
          <w:sz w:val="28"/>
          <w:szCs w:val="28"/>
          <w:rtl/>
        </w:rPr>
        <w:t xml:space="preserve">9 - در قيامت به كسى ستم نمى شود . ( نه از ثواب او كاسته و نه بر عقاب او افزوده مى گردد . )</w:t>
      </w:r>
    </w:p>
    <w:p>
      <w:pPr>
        <w:pStyle w:val="BookText"/>
      </w:pPr>
      <w:r>
        <w:rPr>
          <w:rFonts w:ascii="Amiri" w:hAnsi="Amiri" w:eastAsia="Amiri" w:cs="Amiri"/>
          <w:lang w:bidi="ar-SA"/>
          <w:color w:val="111111"/>
          <w:sz w:val="28"/>
          <w:szCs w:val="28"/>
          <w:rtl/>
        </w:rPr>
        <w:t xml:space="preserve">توفّى كل نفس ما كسبت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- 3 - 24 - 8</w:t>
      </w:r>
    </w:p>
    <w:p>
      <w:pPr>
        <w:pStyle w:val="BookText"/>
      </w:pPr>
      <w:r>
        <w:rPr>
          <w:rFonts w:ascii="IRNazanin" w:hAnsi="IRNazanin" w:eastAsia="IRNazanin" w:cs="IRNazanin"/>
          <w:lang w:bidi="fa-IR"/>
          <w:color w:val="111111"/>
          <w:sz w:val="28"/>
          <w:szCs w:val="28"/>
          <w:rtl/>
        </w:rPr>
        <w:t xml:space="preserve">8 - گروهى از اهل كتاب ، قائل به وجود تبعيض در رستاخيز و كيفر هاى الهى بودند . *</w:t>
      </w:r>
    </w:p>
    <w:p>
      <w:pPr>
        <w:pStyle w:val="BookText"/>
      </w:pPr>
      <w:r>
        <w:rPr>
          <w:rFonts w:ascii="Amiri" w:hAnsi="Amiri" w:eastAsia="Amiri" w:cs="Amiri"/>
          <w:lang w:bidi="ar-SA"/>
          <w:color w:val="111111"/>
          <w:sz w:val="28"/>
          <w:szCs w:val="28"/>
          <w:rtl/>
        </w:rPr>
        <w:t xml:space="preserve">لن تمسّنا النار الاّ اياماً</w:t>
      </w:r>
    </w:p>
    <w:p>
      <w:pPr>
        <w:pStyle w:val="BookText"/>
      </w:pPr>
      <w:r>
        <w:rPr>
          <w:rFonts w:ascii="IRNazanin" w:hAnsi="IRNazanin" w:eastAsia="IRNazanin" w:cs="IRNazanin"/>
          <w:lang w:bidi="fa-IR"/>
          <w:color w:val="111111"/>
          <w:sz w:val="28"/>
          <w:szCs w:val="28"/>
          <w:rtl/>
        </w:rPr>
        <w:t xml:space="preserve">زيرا نسبت به خودشان عذاب اندكى را باور داشتند، ولى نسبت به ديگران چنين پندارى را نداشتند; يعنى تبعيض در رستاخيز و كيفرهاى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- 3 - 25 - 13</w:t>
      </w:r>
    </w:p>
    <w:p>
      <w:pPr>
        <w:pStyle w:val="BookText"/>
      </w:pPr>
      <w:r>
        <w:rPr>
          <w:rFonts w:ascii="Amiri" w:hAnsi="Amiri" w:eastAsia="Amiri" w:cs="Amiri"/>
          <w:lang w:bidi="ar-SA"/>
          <w:color w:val="111111"/>
          <w:sz w:val="28"/>
          <w:szCs w:val="28"/>
          <w:rtl/>
        </w:rPr>
        <w:t xml:space="preserve">13 - قيامت روزى كه به انسان ظلم نخواهد شد .</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- 16 - 111 - 12</w:t>
      </w:r>
    </w:p>
    <w:p>
      <w:pPr>
        <w:pStyle w:val="BookText"/>
      </w:pPr>
      <w:r>
        <w:rPr>
          <w:rFonts w:ascii="IRNazanin" w:hAnsi="IRNazanin" w:eastAsia="IRNazanin" w:cs="IRNazanin"/>
          <w:lang w:bidi="fa-IR"/>
          <w:color w:val="111111"/>
          <w:sz w:val="28"/>
          <w:szCs w:val="28"/>
          <w:rtl/>
        </w:rPr>
        <w:t xml:space="preserve">12- هيچ انسانى در قيامت نسبت به كيفر و پاداش اعمال خويش ، ظلم و بى عدالتى نخواهد ديد .</w:t>
      </w:r>
    </w:p>
    <w:p>
      <w:pPr>
        <w:pStyle w:val="BookText"/>
      </w:pPr>
      <w:r>
        <w:rPr>
          <w:rFonts w:ascii="Amiri" w:hAnsi="Amiri" w:eastAsia="Amiri" w:cs="Amiri"/>
          <w:lang w:bidi="ar-SA"/>
          <w:color w:val="111111"/>
          <w:sz w:val="28"/>
          <w:szCs w:val="28"/>
          <w:rtl/>
        </w:rPr>
        <w:t xml:space="preserve">يوم . .. توفّى كلّ نفس ما عملت و هم لايظلمون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- 20 - 112 - 5</w:t>
      </w:r>
    </w:p>
    <w:p>
      <w:pPr>
        <w:pStyle w:val="BookText"/>
      </w:pPr>
      <w:r>
        <w:rPr>
          <w:rFonts w:ascii="IRNazanin" w:hAnsi="IRNazanin" w:eastAsia="IRNazanin" w:cs="IRNazanin"/>
          <w:lang w:bidi="fa-IR"/>
          <w:color w:val="111111"/>
          <w:sz w:val="28"/>
          <w:szCs w:val="28"/>
          <w:rtl/>
        </w:rPr>
        <w:t xml:space="preserve">5 - پاداش اعمال در قيامت ، عادلانه و به دور از هرگونه نقص و كاستى است .</w:t>
      </w:r>
    </w:p>
    <w:p>
      <w:pPr>
        <w:pStyle w:val="BookText"/>
      </w:pPr>
      <w:r>
        <w:rPr>
          <w:rFonts w:ascii="Amiri" w:hAnsi="Amiri" w:eastAsia="Amiri" w:cs="Amiri"/>
          <w:lang w:bidi="ar-SA"/>
          <w:color w:val="111111"/>
          <w:sz w:val="28"/>
          <w:szCs w:val="28"/>
          <w:rtl/>
        </w:rPr>
        <w:t xml:space="preserve">و من يعمل . .. فلايخاف ظلمًا و لاهضمًا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- 23 - 103 - 5</w:t>
      </w:r>
    </w:p>
    <w:p>
      <w:pPr>
        <w:pStyle w:val="BookText"/>
      </w:pPr>
      <w:r>
        <w:rPr>
          <w:rFonts w:ascii="Amiri" w:hAnsi="Amiri" w:eastAsia="Amiri" w:cs="Amiri"/>
          <w:lang w:bidi="ar-SA"/>
          <w:color w:val="111111"/>
          <w:sz w:val="28"/>
          <w:szCs w:val="28"/>
          <w:rtl/>
        </w:rPr>
        <w:t xml:space="preserve">5 - بازتاب عادلانه عملكرد دنيوى انسان ها در آخرت</w:t>
      </w:r>
    </w:p>
    <w:p>
      <w:pPr>
        <w:pStyle w:val="BookText"/>
      </w:pPr>
      <w:r>
        <w:rPr>
          <w:rFonts w:ascii="Amiri" w:hAnsi="Amiri" w:eastAsia="Amiri" w:cs="Amiri"/>
          <w:lang w:bidi="ar-SA"/>
          <w:color w:val="111111"/>
          <w:sz w:val="28"/>
          <w:szCs w:val="28"/>
          <w:rtl/>
        </w:rPr>
        <w:t xml:space="preserve">فمن ثقلت موزينه فأُولئك هم المفلحون . و من خفّت موزينه ... فى جهنّم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- 46 - 19 - 6،9</w:t>
      </w:r>
    </w:p>
    <w:p>
      <w:pPr>
        <w:pStyle w:val="BookText"/>
      </w:pPr>
      <w:r>
        <w:rPr>
          <w:rFonts w:ascii="IRNazanin" w:hAnsi="IRNazanin" w:eastAsia="IRNazanin" w:cs="IRNazanin"/>
          <w:lang w:bidi="fa-IR"/>
          <w:color w:val="111111"/>
          <w:sz w:val="28"/>
          <w:szCs w:val="28"/>
          <w:rtl/>
        </w:rPr>
        <w:t xml:space="preserve">6- روا نشدن ظلم به انسان ها ، در جهان آخرت</w:t>
      </w:r>
    </w:p>
    <w:p>
      <w:pPr>
        <w:pStyle w:val="BookText"/>
      </w:pPr>
      <w:r>
        <w:rPr>
          <w:rFonts w:ascii="Amiri" w:hAnsi="Amiri" w:eastAsia="Amiri" w:cs="Amiri"/>
          <w:lang w:bidi="ar-SA"/>
          <w:color w:val="111111"/>
          <w:sz w:val="28"/>
          <w:szCs w:val="28"/>
          <w:rtl/>
        </w:rPr>
        <w:t xml:space="preserve">و هم لايظلمون</w:t>
      </w:r>
    </w:p>
    <w:p>
      <w:pPr>
        <w:pStyle w:val="BookText"/>
      </w:pPr>
      <w:r>
        <w:rPr>
          <w:rFonts w:ascii="IRNazanin" w:hAnsi="IRNazanin" w:eastAsia="IRNazanin" w:cs="IRNazanin"/>
          <w:lang w:bidi="fa-IR"/>
          <w:color w:val="111111"/>
          <w:sz w:val="28"/>
          <w:szCs w:val="28"/>
          <w:rtl/>
        </w:rPr>
        <w:t xml:space="preserve">9- برخوردارى هر فرد ، از نتايج اعمال خويش و برقرارى عدالت كامل ، از اهداف معاد و برپايى قيامت</w:t>
      </w:r>
    </w:p>
    <w:p>
      <w:pPr>
        <w:pStyle w:val="BookText"/>
      </w:pPr>
      <w:r>
        <w:rPr>
          <w:rFonts w:ascii="Amiri" w:hAnsi="Amiri" w:eastAsia="Amiri" w:cs="Amiri"/>
          <w:lang w:bidi="ar-SA"/>
          <w:color w:val="111111"/>
          <w:sz w:val="28"/>
          <w:szCs w:val="28"/>
          <w:rtl/>
        </w:rPr>
        <w:t xml:space="preserve">و لكلّ درجت ممّا عملوا و ليوفّيهم أعملهم و هم لايظلمون</w:t>
      </w:r>
    </w:p>
    <w:p>
      <w:pPr>
        <w:pStyle w:val="BookText"/>
      </w:pPr>
      <w:r>
        <w:rPr>
          <w:rFonts w:ascii="IRNazanin" w:hAnsi="IRNazanin" w:eastAsia="IRNazanin" w:cs="IRNazanin"/>
          <w:lang w:bidi="fa-IR"/>
          <w:color w:val="111111"/>
          <w:sz w:val="28"/>
          <w:szCs w:val="28"/>
          <w:rtl/>
        </w:rPr>
        <w:t xml:space="preserve">لام در «ليوفّيهم»، بيانگر غايت و هدف است و اين كه با «واو» آمده است (و ليوفّيهم) نشان مى دهد كه اهداف چندى براى وجود معاد در كار است كه به ذكر يكى از آنها اكتفا شده است و آن نفى ظلم در نظام پاداش و كيفر و برخوردارى انسان ها از نتايج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- 3 - 161 - 12،13،14</w:t>
      </w:r>
    </w:p>
    <w:p>
      <w:pPr>
        <w:pStyle w:val="BookText"/>
      </w:pPr>
      <w:r>
        <w:rPr>
          <w:rFonts w:ascii="IRNazanin" w:hAnsi="IRNazanin" w:eastAsia="IRNazanin" w:cs="IRNazanin"/>
          <w:lang w:bidi="fa-IR"/>
          <w:color w:val="111111"/>
          <w:sz w:val="28"/>
          <w:szCs w:val="28"/>
          <w:rtl/>
        </w:rPr>
        <w:t xml:space="preserve">12 - در قيامت به حق هيچ كس ظلمى نخواهد شد .</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IRNazanin" w:hAnsi="IRNazanin" w:eastAsia="IRNazanin" w:cs="IRNazanin"/>
          <w:lang w:bidi="fa-IR"/>
          <w:color w:val="111111"/>
          <w:sz w:val="28"/>
          <w:szCs w:val="28"/>
          <w:rtl/>
        </w:rPr>
        <w:t xml:space="preserve">13 - پاداش و جزاىِ كردار آدمى در قيامت بر اساس عدل</w:t>
      </w:r>
    </w:p>
    <w:p>
      <w:pPr>
        <w:pStyle w:val="BookText"/>
      </w:pPr>
      <w:r>
        <w:rPr>
          <w:rFonts w:ascii="Amiri" w:hAnsi="Amiri" w:eastAsia="Amiri" w:cs="Amiri"/>
          <w:lang w:bidi="ar-SA"/>
          <w:color w:val="111111"/>
          <w:sz w:val="28"/>
          <w:szCs w:val="28"/>
          <w:rtl/>
        </w:rPr>
        <w:t xml:space="preserve">ثمّ توفّى كلّ نفس ما كسبت و هم لا يظلمون</w:t>
      </w:r>
    </w:p>
    <w:p>
      <w:pPr>
        <w:pStyle w:val="BookText"/>
      </w:pPr>
      <w:r>
        <w:rPr>
          <w:rFonts w:ascii="IRNazanin" w:hAnsi="IRNazanin" w:eastAsia="IRNazanin" w:cs="IRNazanin"/>
          <w:lang w:bidi="fa-IR"/>
          <w:color w:val="111111"/>
          <w:sz w:val="28"/>
          <w:szCs w:val="28"/>
          <w:rtl/>
        </w:rPr>
        <w:t xml:space="preserve">14 - ضرورت برپايى قيامت و معاد براى دريافت تمامى جزا ها و پاداش هاى اعمال *</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 و هم لا يظلمون</w:t>
      </w:r>
    </w:p>
    <w:p>
      <w:pPr>
        <w:pStyle w:val="BookText"/>
      </w:pPr>
      <w:r>
        <w:rPr>
          <w:rFonts w:ascii="IRNazanin" w:hAnsi="IRNazanin" w:eastAsia="IRNazanin" w:cs="IRNazanin"/>
          <w:lang w:bidi="fa-IR"/>
          <w:color w:val="111111"/>
          <w:sz w:val="28"/>
          <w:szCs w:val="28"/>
          <w:rtl/>
        </w:rPr>
        <w:t xml:space="preserve">جمله «و هم لا يظلمون» (عدالت الهى)، پس از جمله «توفّى كلّ نفس ما كسبت»، بيانگر اين است كه ستم نشدن بر انسانها در گرو دريافت كامل جزا و پاداش اعمال آنان مى باشد ; و اين معنا تنها در قيامت تحقق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- 3 - 185 - 4</w:t>
      </w:r>
    </w:p>
    <w:p>
      <w:pPr>
        <w:pStyle w:val="BookText"/>
      </w:pPr>
      <w:r>
        <w:rPr>
          <w:rFonts w:ascii="Amiri" w:hAnsi="Amiri" w:eastAsia="Amiri" w:cs="Amiri"/>
          <w:lang w:bidi="ar-SA"/>
          <w:color w:val="111111"/>
          <w:sz w:val="28"/>
          <w:szCs w:val="28"/>
          <w:rtl/>
        </w:rPr>
        <w:t xml:space="preserve">4 - محاسبه دقيق اعمال انسان و جزاى عادلانه آن در قيامت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56" w:name="pg6008_43619"/>
    <w:bookmarkEnd w:id="256"/>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«توفّون» (اعطاى پاداش كامل و تمام در مقابل عمل)، حكايت از محاسبه دقيق اعمال دارد و نيز حاكى از عدالت در پرداخت پاداش است.</w:t>
      </w:r>
    </w:p>
    <w:p>
      <w:pPr>
        <w:pStyle w:val="Heading3"/>
      </w:pPr>
      <w:bookmarkStart w:id="1083" w:name="_Toc603"/>
      <w:r>
        <w:t>601- عدم تفكر در نشانه هاى قيامت</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- 21 - 1 - 7</w:t>
      </w:r>
    </w:p>
    <w:p>
      <w:pPr>
        <w:pStyle w:val="BookText"/>
      </w:pPr>
      <w:r>
        <w:rPr>
          <w:rFonts w:ascii="IRNazanin" w:hAnsi="IRNazanin" w:eastAsia="IRNazanin" w:cs="IRNazanin"/>
          <w:lang w:bidi="fa-IR"/>
          <w:color w:val="111111"/>
          <w:sz w:val="28"/>
          <w:szCs w:val="28"/>
          <w:rtl/>
        </w:rPr>
        <w:t xml:space="preserve">7- انسان ها ، از درنگ و تفكر در نشانه هاى قيامت و دلايل اثبات آن ، روى گردان هستند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IRNazanin" w:hAnsi="IRNazanin" w:eastAsia="IRNazanin" w:cs="IRNazanin"/>
          <w:lang w:bidi="fa-IR"/>
          <w:color w:val="111111"/>
          <w:sz w:val="28"/>
          <w:szCs w:val="28"/>
          <w:rtl/>
        </w:rPr>
        <w:t xml:space="preserve">متعلق «غفلت» و «إعراض» دو چيز است; زيرا غفلت، نشانگر بى توجهى به مسأله و اعراض، علامت توجه به آن است و معقول نيست كه يك چيز هم مورد توجه باشد و هم عدم توجه. بنابراين مقصود از اعراض، روى گردانى از دلايل روشن بر اثبات معاد و عدم تأمل و تفكر درباره قيامت است.</w:t>
      </w:r>
    </w:p>
    <w:p>
      <w:pPr>
        <w:pStyle w:val="Heading3"/>
      </w:pPr>
      <w:bookmarkStart w:id="1084" w:name="_Toc604"/>
      <w:r>
        <w:t>602- عذاب اخروى مكذبان قيامت</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- 55 - 43 - 2</w:t>
      </w:r>
    </w:p>
    <w:p>
      <w:pPr>
        <w:pStyle w:val="BookText"/>
      </w:pPr>
      <w:r>
        <w:rPr>
          <w:rFonts w:ascii="IRNazanin" w:hAnsi="IRNazanin" w:eastAsia="IRNazanin" w:cs="IRNazanin"/>
          <w:lang w:bidi="fa-IR"/>
          <w:color w:val="111111"/>
          <w:sz w:val="28"/>
          <w:szCs w:val="28"/>
          <w:rtl/>
        </w:rPr>
        <w:t xml:space="preserve">2 - تكذيب گران قيامت ، مبتلا به شكنجه روحى و جسمى در آخرت</w:t>
      </w:r>
    </w:p>
    <w:p>
      <w:pPr>
        <w:pStyle w:val="BookText"/>
      </w:pPr>
      <w:r>
        <w:rPr>
          <w:rFonts w:ascii="Amiri" w:hAnsi="Amiri" w:eastAsia="Amiri" w:cs="Amiri"/>
          <w:lang w:bidi="ar-SA"/>
          <w:color w:val="111111"/>
          <w:sz w:val="28"/>
          <w:szCs w:val="28"/>
          <w:rtl/>
        </w:rPr>
        <w:t xml:space="preserve">هذه جهنّم الّتى يكذّب بها المجرمون</w:t>
      </w:r>
    </w:p>
    <w:p>
      <w:pPr>
        <w:pStyle w:val="BookText"/>
      </w:pPr>
      <w:r>
        <w:rPr>
          <w:rFonts w:ascii="IRNazanin" w:hAnsi="IRNazanin" w:eastAsia="IRNazanin" w:cs="IRNazanin"/>
          <w:lang w:bidi="fa-IR"/>
          <w:color w:val="111111"/>
          <w:sz w:val="28"/>
          <w:szCs w:val="28"/>
          <w:rtl/>
        </w:rPr>
        <w:t xml:space="preserve">با اين كه مجرمان سرانجام به دوزخ افكنده مى شوند; ولى با يادآورى تكذيب هايشان مورد شكنجه روحى نيز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- 77 - 39 - 2</w:t>
      </w:r>
    </w:p>
    <w:p>
      <w:pPr>
        <w:pStyle w:val="BookText"/>
      </w:pPr>
      <w:r>
        <w:rPr>
          <w:rFonts w:ascii="IRNazanin" w:hAnsi="IRNazanin" w:eastAsia="IRNazanin" w:cs="IRNazanin"/>
          <w:lang w:bidi="fa-IR"/>
          <w:color w:val="111111"/>
          <w:sz w:val="28"/>
          <w:szCs w:val="28"/>
          <w:rtl/>
        </w:rPr>
        <w:t xml:space="preserve">2 - تحقير و عذاب روحى تكذيب گران روز جزا ، در قيامت از سوى خداوند</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امر در «فكيدون»، تعجيزى و مفيد سرزنش و تحقير است.</w:t>
      </w:r>
    </w:p>
    <w:p>
      <w:pPr>
        <w:pStyle w:val="Heading3"/>
      </w:pPr>
      <w:bookmarkStart w:id="1085" w:name="_Toc605"/>
      <w:r>
        <w:t>603- عذاب جسمى در قيامت</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- 104 - 7 - 5</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57" w:name="pg6008_43620"/>
    <w:bookmarkEnd w:id="257"/>
    <w:p>
      <w:pPr>
        <w:pStyle w:val="BookText"/>
      </w:pPr>
      <w:r>
        <w:rPr>
          <w:rFonts w:ascii="Amiri" w:hAnsi="Amiri" w:eastAsia="Amiri" w:cs="Amiri"/>
          <w:lang w:bidi="ar-SA"/>
          <w:color w:val="111111"/>
          <w:sz w:val="28"/>
          <w:szCs w:val="28"/>
          <w:rtl/>
        </w:rPr>
        <w:t xml:space="preserve">5 - باطن و روح انسان نيز در قيامت ، از آتش جهنم در عذاب خواهد بود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ممكن است در دنيا بدن كسى بسوزد; ولى روح او رنج نبيند و از شكنجه در راه عقيده شادمان باشد; اما اين آيه، آتش جهنم را براى جان انسان - كه قلب كنايه از آن است - نيز سوزاننده معرفى كرده است.</w:t>
      </w:r>
    </w:p>
    <w:p>
      <w:pPr>
        <w:pStyle w:val="Heading3"/>
      </w:pPr>
      <w:bookmarkStart w:id="1086" w:name="_Toc606"/>
      <w:r>
        <w:t>604- عذاب روحى در قيامت</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- 104 - 7 - 5</w:t>
      </w:r>
    </w:p>
    <w:p>
      <w:pPr>
        <w:pStyle w:val="BookText"/>
      </w:pPr>
      <w:r>
        <w:rPr>
          <w:rFonts w:ascii="Amiri" w:hAnsi="Amiri" w:eastAsia="Amiri" w:cs="Amiri"/>
          <w:lang w:bidi="ar-SA"/>
          <w:color w:val="111111"/>
          <w:sz w:val="28"/>
          <w:szCs w:val="28"/>
          <w:rtl/>
        </w:rPr>
        <w:t xml:space="preserve">5 - باطن و روح انسان نيز در قيامت ، از آتش جهنم در عذاب خواهد بود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ممكن است در دنيا بدن كسى بسوزد; ولى روح او رنج نبيند و از شكنجه در راه عقيده شادمان باشد; اما اين آيه، آتش جهنم را براى جان انسان - كه قلب كنايه از آن است - نيز سوزاننده معرفى كرده است.</w:t>
      </w:r>
    </w:p>
    <w:p>
      <w:pPr>
        <w:pStyle w:val="Heading3"/>
      </w:pPr>
      <w:bookmarkStart w:id="1087" w:name="_Toc607"/>
      <w:r>
        <w:t>605- عذاب روحى مكذبان قيامت</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- 25 - 14 - 3</w:t>
      </w:r>
    </w:p>
    <w:p>
      <w:pPr>
        <w:pStyle w:val="BookText"/>
      </w:pPr>
      <w:r>
        <w:rPr>
          <w:rFonts w:ascii="IRNazanin" w:hAnsi="IRNazanin" w:eastAsia="IRNazanin" w:cs="IRNazanin"/>
          <w:lang w:bidi="fa-IR"/>
          <w:color w:val="111111"/>
          <w:sz w:val="28"/>
          <w:szCs w:val="28"/>
          <w:rtl/>
        </w:rPr>
        <w:t xml:space="preserve">3 - تكذيب كنندگان قيامت ، علاوه بر گرفتارى به كيفر جسمانى ( سوختن ) ، به كيفر روانى ( تحقير و استهزا ) نيز مبتلا خواهند شد .</w:t>
      </w:r>
    </w:p>
    <w:p>
      <w:pPr>
        <w:pStyle w:val="BookText"/>
      </w:pPr>
      <w:r>
        <w:rPr>
          <w:rFonts w:ascii="Amiri" w:hAnsi="Amiri" w:eastAsia="Amiri" w:cs="Amiri"/>
          <w:lang w:bidi="ar-SA"/>
          <w:color w:val="111111"/>
          <w:sz w:val="28"/>
          <w:szCs w:val="28"/>
          <w:rtl/>
        </w:rPr>
        <w:t xml:space="preserve">و إذا أُلقوا منها مكانًا ضيّقًا . .. لاتدعوا اليوم ثبورًا وحدًا و ادعوا ثبورًا ك</w:t>
      </w:r>
    </w:p>
    <w:p>
      <w:pPr>
        <w:pStyle w:val="BookText"/>
      </w:pPr>
      <w:r>
        <w:rPr>
          <w:rFonts w:ascii="Amiri" w:hAnsi="Amiri" w:eastAsia="Amiri" w:cs="Amiri"/>
          <w:lang w:bidi="ar-SA"/>
          <w:color w:val="111111"/>
          <w:sz w:val="28"/>
          <w:szCs w:val="28"/>
          <w:rtl/>
        </w:rPr>
        <w:t xml:space="preserve">جمله «لاتدعوا. ..» - به جاى جواب مناسب با «دعوا هنالك ثبوراً» - مى تواند براى تحقير و استهزاى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- 77 - 39 - 2</w:t>
      </w:r>
    </w:p>
    <w:p>
      <w:pPr>
        <w:pStyle w:val="BookText"/>
      </w:pPr>
      <w:r>
        <w:rPr>
          <w:rFonts w:ascii="IRNazanin" w:hAnsi="IRNazanin" w:eastAsia="IRNazanin" w:cs="IRNazanin"/>
          <w:lang w:bidi="fa-IR"/>
          <w:color w:val="111111"/>
          <w:sz w:val="28"/>
          <w:szCs w:val="28"/>
          <w:rtl/>
        </w:rPr>
        <w:t xml:space="preserve">2 - تحقير و عذاب روحى تكذيب گران روز جزا ، در قيامت از سوى خداوند</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امر در «فكيدون»، تعجيزى و مفيد سرزنش و تحقير است.</w:t>
      </w:r>
    </w:p>
    <w:p>
      <w:pPr>
        <w:pStyle w:val="Heading3"/>
      </w:pPr>
      <w:bookmarkStart w:id="1088" w:name="_Toc608"/>
      <w:r>
        <w:t>606- عذاب فراموشكاران قيامت</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8" w:name="pg6008_43621"/>
    <w:bookmarkEnd w:id="258"/>
    <w:p>
      <w:pPr>
        <w:pStyle w:val="BookText"/>
      </w:pPr>
      <w:r>
        <w:rPr>
          <w:rFonts w:ascii="IRNazanin" w:hAnsi="IRNazanin" w:eastAsia="IRNazanin" w:cs="IRNazanin"/>
          <w:lang w:bidi="fa-IR"/>
          <w:color w:val="111111"/>
          <w:sz w:val="28"/>
          <w:szCs w:val="28"/>
          <w:rtl/>
        </w:rPr>
        <w:t xml:space="preserve">14 - سجده - 32 - 14 - 10</w:t>
      </w:r>
    </w:p>
    <w:p>
      <w:pPr>
        <w:pStyle w:val="BookText"/>
      </w:pPr>
      <w:r>
        <w:rPr>
          <w:rFonts w:ascii="Amiri" w:hAnsi="Amiri" w:eastAsia="Amiri" w:cs="Amiri"/>
          <w:lang w:bidi="ar-SA"/>
          <w:color w:val="111111"/>
          <w:sz w:val="28"/>
          <w:szCs w:val="28"/>
          <w:rtl/>
        </w:rPr>
        <w:t xml:space="preserve">10 - عذاب فراموش كاران قيامت ، عذابى بس سخت و شديد است .</w:t>
      </w:r>
    </w:p>
    <w:p>
      <w:pPr>
        <w:pStyle w:val="BookText"/>
      </w:pPr>
      <w:r>
        <w:rPr>
          <w:rFonts w:ascii="Amiri" w:hAnsi="Amiri" w:eastAsia="Amiri" w:cs="Amiri"/>
          <w:lang w:bidi="ar-SA"/>
          <w:color w:val="111111"/>
          <w:sz w:val="28"/>
          <w:szCs w:val="28"/>
          <w:rtl/>
        </w:rPr>
        <w:t xml:space="preserve">فذوقوا بما نسيتم لقاء يومكم هذا . .. و ذوقوا عذاب الخلد</w:t>
      </w:r>
    </w:p>
    <w:p>
      <w:pPr>
        <w:pStyle w:val="BookText"/>
      </w:pPr>
      <w:r>
        <w:rPr>
          <w:rFonts w:ascii="IRNazanin" w:hAnsi="IRNazanin" w:eastAsia="IRNazanin" w:cs="IRNazanin"/>
          <w:lang w:bidi="fa-IR"/>
          <w:color w:val="111111"/>
          <w:sz w:val="28"/>
          <w:szCs w:val="28"/>
          <w:rtl/>
        </w:rPr>
        <w:t xml:space="preserve">تكرار «ذوقوا» و مبهم گذاشتن آن و چيزى كه شخص گناهكار، امر به چشيدن آن شده است - در «ذوقوا» ى نخست - حكايت از سختى و شدت آن مى كند.</w:t>
      </w:r>
    </w:p>
    <w:p>
      <w:pPr>
        <w:pStyle w:val="Heading3"/>
      </w:pPr>
      <w:bookmarkStart w:id="1089" w:name="_Toc609"/>
      <w:r>
        <w:t>607- عذاب قيامت</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- 7 - 59 - 17</w:t>
      </w:r>
    </w:p>
    <w:p>
      <w:pPr>
        <w:pStyle w:val="BookText"/>
      </w:pPr>
      <w:r>
        <w:rPr>
          <w:rFonts w:ascii="IRNazanin" w:hAnsi="IRNazanin" w:eastAsia="IRNazanin" w:cs="IRNazanin"/>
          <w:lang w:bidi="fa-IR"/>
          <w:color w:val="111111"/>
          <w:sz w:val="28"/>
          <w:szCs w:val="28"/>
          <w:rtl/>
        </w:rPr>
        <w:t xml:space="preserve">17 - عذاب روز قيامت ، عذابى بس بزرگ و هولناك</w:t>
      </w:r>
    </w:p>
    <w:p>
      <w:pPr>
        <w:pStyle w:val="BookText"/>
      </w:pPr>
      <w:r>
        <w:rPr>
          <w:rFonts w:ascii="Amiri" w:hAnsi="Amiri" w:eastAsia="Amiri" w:cs="Amiri"/>
          <w:lang w:bidi="ar-SA"/>
          <w:color w:val="111111"/>
          <w:sz w:val="28"/>
          <w:szCs w:val="28"/>
          <w:rtl/>
        </w:rPr>
        <w:t xml:space="preserve">يقوم اعبدوا اللّه ما لكم من إله غيره إنى أخاف عليكم عذاب يوم عظيم</w:t>
      </w:r>
    </w:p>
    <w:p>
      <w:pPr>
        <w:pStyle w:val="BookText"/>
      </w:pPr>
      <w:r>
        <w:rPr>
          <w:rFonts w:ascii="IRNazanin" w:hAnsi="IRNazanin" w:eastAsia="IRNazanin" w:cs="IRNazanin"/>
          <w:lang w:bidi="fa-IR"/>
          <w:color w:val="111111"/>
          <w:sz w:val="28"/>
          <w:szCs w:val="28"/>
          <w:rtl/>
        </w:rPr>
        <w:t xml:space="preserve">توصيف روز قيامت به عظمت و بزرگى مى تواند به اعتبار بزرگى عذاب آن باشد. يعنى در حقيقت «عظيم» توصيف عذاب است.</w:t>
      </w:r>
    </w:p>
    <w:p>
      <w:pPr>
        <w:pStyle w:val="Heading3"/>
      </w:pPr>
      <w:bookmarkStart w:id="1090" w:name="_Toc610"/>
      <w:r>
        <w:t>608- عذاب مكذبان قيامت</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- 25 - 12 - 4</w:t>
      </w:r>
    </w:p>
    <w:p>
      <w:pPr>
        <w:pStyle w:val="BookText"/>
      </w:pPr>
      <w:r>
        <w:rPr>
          <w:rFonts w:ascii="IRNazanin" w:hAnsi="IRNazanin" w:eastAsia="IRNazanin" w:cs="IRNazanin"/>
          <w:lang w:bidi="fa-IR"/>
          <w:color w:val="111111"/>
          <w:sz w:val="28"/>
          <w:szCs w:val="28"/>
          <w:rtl/>
        </w:rPr>
        <w:t xml:space="preserve">4 - كيفر و عذاب تكذيب كنندگان قيامت ، بسيار شديد و هولناك خواهد بود .</w:t>
      </w:r>
    </w:p>
    <w:p>
      <w:pPr>
        <w:pStyle w:val="BookText"/>
      </w:pPr>
      <w:r>
        <w:rPr>
          <w:rFonts w:ascii="Amiri" w:hAnsi="Amiri" w:eastAsia="Amiri" w:cs="Amiri"/>
          <w:lang w:bidi="ar-SA"/>
          <w:color w:val="111111"/>
          <w:sz w:val="28"/>
          <w:szCs w:val="28"/>
          <w:rtl/>
        </w:rPr>
        <w:t xml:space="preserve">سمعوا لها تغيّظًا و زفيرًا</w:t>
      </w:r>
    </w:p>
    <w:p>
      <w:pPr>
        <w:pStyle w:val="BookText"/>
      </w:pPr>
      <w:r>
        <w:rPr>
          <w:rFonts w:ascii="IRNazanin" w:hAnsi="IRNazanin" w:eastAsia="IRNazanin" w:cs="IRNazanin"/>
          <w:lang w:bidi="fa-IR"/>
          <w:color w:val="111111"/>
          <w:sz w:val="28"/>
          <w:szCs w:val="28"/>
          <w:rtl/>
        </w:rPr>
        <w:t xml:space="preserve">صداى خشمگينانه و پرخروش آتش جهنم، با ديدن منكران معاد از راه دور، حاكى از شدت و هولناكى عذاب و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- 25 - 13 - 4</w:t>
      </w:r>
    </w:p>
    <w:p>
      <w:pPr>
        <w:pStyle w:val="BookText"/>
      </w:pPr>
      <w:r>
        <w:rPr>
          <w:rFonts w:ascii="Amiri" w:hAnsi="Amiri" w:eastAsia="Amiri" w:cs="Amiri"/>
          <w:lang w:bidi="ar-SA"/>
          <w:color w:val="111111"/>
          <w:sz w:val="28"/>
          <w:szCs w:val="28"/>
          <w:rtl/>
        </w:rPr>
        <w:t xml:space="preserve">4 - آتش دوزخ براى منكران قيامت ، بسيار زجرآور و طاقت فرسا خواهد بود .</w:t>
      </w:r>
    </w:p>
    <w:p>
      <w:pPr>
        <w:pStyle w:val="BookText"/>
      </w:pPr>
      <w:r>
        <w:rPr>
          <w:rFonts w:ascii="Amiri" w:hAnsi="Amiri" w:eastAsia="Amiri" w:cs="Amiri"/>
          <w:lang w:bidi="ar-SA"/>
          <w:color w:val="111111"/>
          <w:sz w:val="28"/>
          <w:szCs w:val="28"/>
          <w:rtl/>
        </w:rPr>
        <w:t xml:space="preserve">دعوا هنالك ثبورًا</w:t>
      </w:r>
    </w:p>
    <w:p>
      <w:pPr>
        <w:pStyle w:val="BookText"/>
      </w:pPr>
      <w:r>
        <w:rPr>
          <w:rFonts w:ascii="IRNazanin" w:hAnsi="IRNazanin" w:eastAsia="IRNazanin" w:cs="IRNazanin"/>
          <w:lang w:bidi="fa-IR"/>
          <w:color w:val="111111"/>
          <w:sz w:val="28"/>
          <w:szCs w:val="28"/>
          <w:rtl/>
        </w:rPr>
        <w:t xml:space="preserve">درخواست هلاكت و مرگ در آتش دوزخ، حاكى از شدت دردناكى و طاقت سوزى آن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- 25 - 14 - 3،5</w:t>
      </w:r>
    </w:p>
    <w:p>
      <w:pPr>
        <w:pStyle w:val="BookText"/>
      </w:pPr>
      <w:r>
        <w:rPr>
          <w:rFonts w:ascii="IRNazanin" w:hAnsi="IRNazanin" w:eastAsia="IRNazanin" w:cs="IRNazanin"/>
          <w:lang w:bidi="fa-IR"/>
          <w:color w:val="111111"/>
          <w:sz w:val="28"/>
          <w:szCs w:val="28"/>
          <w:rtl/>
        </w:rPr>
        <w:t xml:space="preserve">3 - تكذيب كنندگان قيامت ، علاوه بر گرفتارى به كيفر جسمانى ( سوختن ) ، به كيفر روانى ( تحقير و استهزا ) نيز مبتلا خواهند شد .</w:t>
      </w:r>
    </w:p>
    <w:p>
      <w:pPr>
        <w:pStyle w:val="BookText"/>
      </w:pPr>
      <w:r>
        <w:rPr>
          <w:rFonts w:ascii="Amiri" w:hAnsi="Amiri" w:eastAsia="Amiri" w:cs="Amiri"/>
          <w:lang w:bidi="ar-SA"/>
          <w:color w:val="111111"/>
          <w:sz w:val="28"/>
          <w:szCs w:val="28"/>
          <w:rtl/>
        </w:rPr>
        <w:t xml:space="preserve">و إذا أُلقوا منها مكانًا ضيّقًا . .. لاتدعوا اليوم ثبورًا وحدًا و ادعوا ثبورًا ك</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9" w:name="pg6008_43622"/>
    <w:bookmarkEnd w:id="259"/>
    <w:p>
      <w:pPr>
        <w:pStyle w:val="BookText"/>
      </w:pPr>
      <w:r>
        <w:rPr>
          <w:rFonts w:ascii="Amiri" w:hAnsi="Amiri" w:eastAsia="Amiri" w:cs="Amiri"/>
          <w:lang w:bidi="ar-SA"/>
          <w:color w:val="111111"/>
          <w:sz w:val="28"/>
          <w:szCs w:val="28"/>
          <w:rtl/>
        </w:rPr>
        <w:t xml:space="preserve">جمله «لاتدعوا. ..» - به جاى جواب مناسب با «دعوا هنالك ثبوراً» - مى تواند براى تحقير و استهزاى آنان باشد.</w:t>
      </w:r>
    </w:p>
    <w:p>
      <w:pPr>
        <w:pStyle w:val="BookText"/>
      </w:pPr>
      <w:r>
        <w:rPr>
          <w:rFonts w:ascii="IRNazanin" w:hAnsi="IRNazanin" w:eastAsia="IRNazanin" w:cs="IRNazanin"/>
          <w:lang w:bidi="fa-IR"/>
          <w:color w:val="111111"/>
          <w:sz w:val="28"/>
          <w:szCs w:val="28"/>
          <w:rtl/>
        </w:rPr>
        <w:t xml:space="preserve">5 - جهنم ، داراى انواع عذاب هلاكت بار براى تكذيب كنندگان قيامت</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- 32 - 14 - 6</w:t>
      </w:r>
    </w:p>
    <w:p>
      <w:pPr>
        <w:pStyle w:val="BookText"/>
      </w:pPr>
      <w:r>
        <w:rPr>
          <w:rFonts w:ascii="IRNazanin" w:hAnsi="IRNazanin" w:eastAsia="IRNazanin" w:cs="IRNazanin"/>
          <w:lang w:bidi="fa-IR"/>
          <w:color w:val="111111"/>
          <w:sz w:val="28"/>
          <w:szCs w:val="28"/>
          <w:rtl/>
        </w:rPr>
        <w:t xml:space="preserve">6 - مجرمان و منكران قيامت ، به عذاب ابدى و پايان ناپذير گرفتار خواهند شد .</w:t>
      </w:r>
    </w:p>
    <w:p>
      <w:pPr>
        <w:pStyle w:val="BookText"/>
      </w:pPr>
      <w:r>
        <w:rPr>
          <w:rFonts w:ascii="IRNazanin" w:hAnsi="IRNazanin" w:eastAsia="IRNazanin" w:cs="IRNazanin"/>
          <w:lang w:bidi="fa-IR"/>
          <w:color w:val="111111"/>
          <w:sz w:val="28"/>
          <w:szCs w:val="28"/>
          <w:rtl/>
        </w:rPr>
        <w:t xml:space="preserve">و لو ترى إذ المجرمون . .. و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- 83 - 10 - 1</w:t>
      </w:r>
    </w:p>
    <w:p>
      <w:pPr>
        <w:pStyle w:val="BookText"/>
      </w:pPr>
      <w:r>
        <w:rPr>
          <w:rFonts w:ascii="IRNazanin" w:hAnsi="IRNazanin" w:eastAsia="IRNazanin" w:cs="IRNazanin"/>
          <w:lang w:bidi="fa-IR"/>
          <w:color w:val="111111"/>
          <w:sz w:val="28"/>
          <w:szCs w:val="28"/>
          <w:rtl/>
        </w:rPr>
        <w:t xml:space="preserve">1 - تكذيب كنندگان قيامت در آن روز ، گرفتار جهنم و عذاب الهى خواهند بود .</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به معناى عذاب و هلاكت است (لسان العرب). برخى آن را نام يكى از درب ها، يا درّه اى از جهنم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pStyle w:val="BookText"/>
      </w:pPr>
      <w:r>
        <w:rPr>
          <w:rFonts w:ascii="Amiri" w:hAnsi="Amiri" w:eastAsia="Amiri" w:cs="Amiri"/>
          <w:lang w:bidi="ar-SA"/>
          <w:color w:val="111111"/>
          <w:sz w:val="28"/>
          <w:szCs w:val="28"/>
          <w:rtl/>
        </w:rPr>
        <w:t xml:space="preserve">ثمّ إنّهم لصالوا الجحيم</w:t>
      </w:r>
    </w:p>
    <w:p>
      <w:pPr>
        <w:pStyle w:val="BookText"/>
      </w:pPr>
      <w:r>
        <w:rPr>
          <w:rFonts w:ascii="IRNazanin" w:hAnsi="IRNazanin" w:eastAsia="IRNazanin" w:cs="IRNazanin"/>
          <w:lang w:bidi="fa-IR"/>
          <w:color w:val="111111"/>
          <w:sz w:val="28"/>
          <w:szCs w:val="28"/>
          <w:rtl/>
        </w:rPr>
        <w:t xml:space="preserve">«صالوا» - كه قبل از اضافه به «جهيم»، «صالون» (جمع «صال) بوده است -; يعنى، كسانى كه با رنج و مشقت حرارت آتش را مى چشند و در آن مى سوزند. در لسان العرب آمده است: صَلِى بالنار و صَلِيَها صَلْياً قاسى حرّها (حرارت آتش را با رنج و مشقت چشيد) و صَلِىَ فلانٌ بالنار يَصْلى صُلِيّاً احترق (سوخت).</w:t>
      </w:r>
    </w:p>
    <w:p>
      <w:pPr>
        <w:pStyle w:val="Heading3"/>
      </w:pPr>
      <w:bookmarkStart w:id="1091" w:name="_Toc611"/>
      <w:r>
        <w:t>609- عذابهاى قيامت</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- 2 - 85 - 22</w:t>
      </w:r>
    </w:p>
    <w:p>
      <w:pPr>
        <w:pStyle w:val="BookText"/>
      </w:pPr>
      <w:r>
        <w:rPr>
          <w:rFonts w:ascii="Amiri" w:hAnsi="Amiri" w:eastAsia="Amiri" w:cs="Amiri"/>
          <w:lang w:bidi="ar-SA"/>
          <w:color w:val="111111"/>
          <w:sz w:val="28"/>
          <w:szCs w:val="28"/>
          <w:rtl/>
        </w:rPr>
        <w:t xml:space="preserve">22 - يهوديانى كه همكيشان خود را كشتند يا آنان را آواره ساختند ، به شديدترين عذاب هاى قيامت ، كيفر خواهند شد .</w:t>
      </w:r>
    </w:p>
    <w:p>
      <w:pPr>
        <w:pStyle w:val="BookText"/>
      </w:pPr>
      <w:r>
        <w:rPr>
          <w:rFonts w:ascii="Amiri" w:hAnsi="Amiri" w:eastAsia="Amiri" w:cs="Amiri"/>
          <w:lang w:bidi="ar-SA"/>
          <w:color w:val="111111"/>
          <w:sz w:val="28"/>
          <w:szCs w:val="28"/>
          <w:rtl/>
        </w:rPr>
        <w:t xml:space="preserve">تقتلون أنفسكم . .. و يوم القيمة يردون إلى أشد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- 32 - 14 - 11،12</w:t>
      </w:r>
    </w:p>
    <w:p>
      <w:pPr>
        <w:pStyle w:val="BookText"/>
      </w:pPr>
      <w:r>
        <w:rPr>
          <w:rFonts w:ascii="IRNazanin" w:hAnsi="IRNazanin" w:eastAsia="IRNazanin" w:cs="IRNazanin"/>
          <w:lang w:bidi="fa-IR"/>
          <w:color w:val="111111"/>
          <w:sz w:val="28"/>
          <w:szCs w:val="28"/>
          <w:rtl/>
        </w:rPr>
        <w:t xml:space="preserve">11 - سرافكندگى و شرمندگى ، از جمله عذاب هاى روز قيامت است .</w:t>
      </w:r>
    </w:p>
    <w:p>
      <w:pPr>
        <w:pStyle w:val="BookText"/>
      </w:pPr>
      <w:r>
        <w:rPr>
          <w:rFonts w:ascii="Amiri" w:hAnsi="Amiri" w:eastAsia="Amiri" w:cs="Amiri"/>
          <w:lang w:bidi="ar-SA"/>
          <w:color w:val="111111"/>
          <w:sz w:val="28"/>
          <w:szCs w:val="28"/>
          <w:rtl/>
        </w:rPr>
        <w:t xml:space="preserve">و لو ترى إذ المجرمون ناكسوا رءوسهم . .. فذوقوا بما نسيتم لقاء يومكم هذا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0" w:name="pg6008_43623"/>
    <w:bookmarkEnd w:id="260"/>
    <w:p>
      <w:pPr>
        <w:pStyle w:val="BookText"/>
      </w:pPr>
      <w:r>
        <w:rPr>
          <w:rFonts w:ascii="Amiri" w:hAnsi="Amiri" w:eastAsia="Amiri" w:cs="Amiri"/>
          <w:lang w:bidi="ar-SA"/>
          <w:color w:val="111111"/>
          <w:sz w:val="28"/>
          <w:szCs w:val="28"/>
          <w:rtl/>
        </w:rPr>
        <w:t xml:space="preserve">«هذا» مى تواند مفعول فعل «ذوقوا» باشد و مشاراليه آن مضمون «ناكسوا رءوسهم. ..» باشد.</w:t>
      </w:r>
    </w:p>
    <w:p>
      <w:pPr>
        <w:pStyle w:val="BookText"/>
      </w:pPr>
      <w:r>
        <w:rPr>
          <w:rFonts w:ascii="Amiri" w:hAnsi="Amiri" w:eastAsia="Amiri" w:cs="Amiri"/>
          <w:lang w:bidi="ar-SA"/>
          <w:color w:val="111111"/>
          <w:sz w:val="28"/>
          <w:szCs w:val="28"/>
          <w:rtl/>
        </w:rPr>
        <w:t xml:space="preserve">12 - منسىِّ خدا شدن ، يكى از عذاب هاى روز قيامت است .</w:t>
      </w:r>
    </w:p>
    <w:p>
      <w:pPr>
        <w:pStyle w:val="BookText"/>
      </w:pPr>
      <w:r>
        <w:rPr>
          <w:rFonts w:ascii="Amiri" w:hAnsi="Amiri" w:eastAsia="Amiri" w:cs="Amiri"/>
          <w:lang w:bidi="ar-SA"/>
          <w:color w:val="111111"/>
          <w:sz w:val="28"/>
          <w:szCs w:val="28"/>
          <w:rtl/>
        </w:rPr>
        <w:t xml:space="preserve">فذوقوا بما نسيتم لقاء يومكم هذا إنّا نسينكم</w:t>
      </w:r>
    </w:p>
    <w:p>
      <w:pPr>
        <w:pStyle w:val="BookText"/>
      </w:pPr>
      <w:r>
        <w:rPr>
          <w:rFonts w:ascii="IRNazanin" w:hAnsi="IRNazanin" w:eastAsia="IRNazanin" w:cs="IRNazanin"/>
          <w:lang w:bidi="fa-IR"/>
          <w:color w:val="111111"/>
          <w:sz w:val="28"/>
          <w:szCs w:val="28"/>
          <w:rtl/>
        </w:rPr>
        <w:t xml:space="preserve">«إنّا نسيناكم» به منزله مقابله با «نسيتم» است; يعنى، چون شما روز قيامت را فراموش كرديد، ما هم شما را فراموش كرديم. از آن جايى كه آيه، در صدد بيان مجازات فراموش كاران قيامت است عبارت «إنّا نسيناكم» هم مى تواند مجازات تلقى شود.</w:t>
      </w:r>
    </w:p>
    <w:p>
      <w:pPr>
        <w:pStyle w:val="Heading3"/>
      </w:pPr>
      <w:bookmarkStart w:id="1092" w:name="_Toc612"/>
      <w:r>
        <w:t>610- عذر بر فراموشى قيامت</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1093" w:name="_Toc613"/>
      <w:r>
        <w:t>611- عذرخواهى در قيامت</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- 30 - 57 - 6،7</w:t>
      </w:r>
    </w:p>
    <w:p>
      <w:pPr>
        <w:pStyle w:val="BookText"/>
      </w:pPr>
      <w:r>
        <w:rPr>
          <w:rFonts w:ascii="Amiri" w:hAnsi="Amiri" w:eastAsia="Amiri" w:cs="Amiri"/>
          <w:lang w:bidi="ar-SA"/>
          <w:color w:val="111111"/>
          <w:sz w:val="28"/>
          <w:szCs w:val="28"/>
          <w:rtl/>
        </w:rPr>
        <w:t xml:space="preserve">6 - در روز قيامت ، حتى براى كافران ، امكان عذرخواهى هست .</w:t>
      </w:r>
    </w:p>
    <w:p>
      <w:pPr>
        <w:pStyle w:val="BookText"/>
      </w:pPr>
      <w:r>
        <w:rPr>
          <w:rFonts w:ascii="Amiri" w:hAnsi="Amiri" w:eastAsia="Amiri" w:cs="Amiri"/>
          <w:lang w:bidi="ar-SA"/>
          <w:color w:val="111111"/>
          <w:sz w:val="28"/>
          <w:szCs w:val="28"/>
          <w:rtl/>
        </w:rPr>
        <w:t xml:space="preserve">فيومئذ لاينفع الذين ظلموا معذرتهم</w:t>
      </w:r>
    </w:p>
    <w:p>
      <w:pPr>
        <w:pStyle w:val="BookText"/>
      </w:pPr>
      <w:r>
        <w:rPr>
          <w:rFonts w:ascii="IRNazanin" w:hAnsi="IRNazanin" w:eastAsia="IRNazanin" w:cs="IRNazanin"/>
          <w:lang w:bidi="fa-IR"/>
          <w:color w:val="111111"/>
          <w:sz w:val="28"/>
          <w:szCs w:val="28"/>
          <w:rtl/>
        </w:rPr>
        <w:t xml:space="preserve">اين كه فرموده است: «عذرخواهى، سودى ندارد» حكايت مى كند كه عذرخواهى، ممكن است، اگرچه پذيرفته نمى شود.</w:t>
      </w:r>
    </w:p>
    <w:p>
      <w:pPr>
        <w:pStyle w:val="BookText"/>
      </w:pPr>
      <w:r>
        <w:rPr>
          <w:rFonts w:ascii="Amiri" w:hAnsi="Amiri" w:eastAsia="Amiri" w:cs="Amiri"/>
          <w:lang w:bidi="ar-SA"/>
          <w:color w:val="111111"/>
          <w:sz w:val="28"/>
          <w:szCs w:val="28"/>
          <w:rtl/>
        </w:rPr>
        <w:t xml:space="preserve">7 - ناباورى به قيامت ، در دنيا ، عاملِ بى حاصل شدنِ معذرت خواهى در روز قيامت است .</w:t>
      </w:r>
    </w:p>
    <w:p>
      <w:pPr>
        <w:pStyle w:val="BookText"/>
      </w:pPr>
      <w:r>
        <w:rPr>
          <w:rFonts w:ascii="Amiri" w:hAnsi="Amiri" w:eastAsia="Amiri" w:cs="Amiri"/>
          <w:lang w:bidi="ar-SA"/>
          <w:color w:val="111111"/>
          <w:sz w:val="28"/>
          <w:szCs w:val="28"/>
          <w:rtl/>
        </w:rPr>
        <w:t xml:space="preserve">و لكنّكم كنتم لاتعلمون . فيومئذ لاينفع الذين ظلموا معذرتهم</w:t>
      </w:r>
    </w:p>
    <w:p>
      <w:pPr>
        <w:pStyle w:val="BookText"/>
      </w:pPr>
      <w:r>
        <w:rPr>
          <w:rFonts w:ascii="IRNazanin" w:hAnsi="IRNazanin" w:eastAsia="IRNazanin" w:cs="IRNazanin"/>
          <w:lang w:bidi="fa-IR"/>
          <w:color w:val="111111"/>
          <w:sz w:val="28"/>
          <w:szCs w:val="28"/>
          <w:rtl/>
        </w:rPr>
        <w:t xml:space="preserve">«فاء» در «فيومئذ» عاطفه است و مى تواند براى سببيت باشد. بنابراين، مفاد آيه چنين مى شود: «كسانى كه به روز قيامت علم نداشتند، در آن روز معذرت خواهى شان سودى ندارد». علم نداشتن، ملازم با ناباورى و بى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- 45 - 35 - 6</w:t>
      </w:r>
    </w:p>
    <w:p>
      <w:pPr>
        <w:pStyle w:val="BookText"/>
      </w:pPr>
      <w:r>
        <w:rPr>
          <w:rFonts w:ascii="IRNazanin" w:hAnsi="IRNazanin" w:eastAsia="IRNazanin" w:cs="IRNazanin"/>
          <w:lang w:bidi="fa-IR"/>
          <w:color w:val="111111"/>
          <w:sz w:val="28"/>
          <w:szCs w:val="28"/>
          <w:rtl/>
        </w:rPr>
        <w:t xml:space="preserve">6 - كافران حق ستيز ، فاقد هر گونه مجال و فرصت براى عذرخواهى و رضايت طلبى از خداوند ، در روز قيامت</w:t>
      </w:r>
    </w:p>
    <w:p>
      <w:pPr>
        <w:pStyle w:val="BookText"/>
      </w:pPr>
      <w:r>
        <w:rPr>
          <w:rFonts w:ascii="Amiri" w:hAnsi="Amiri" w:eastAsia="Amiri" w:cs="Amiri"/>
          <w:lang w:bidi="ar-SA"/>
          <w:color w:val="111111"/>
          <w:sz w:val="28"/>
          <w:szCs w:val="28"/>
          <w:rtl/>
        </w:rPr>
        <w:t xml:space="preserve">و لا هم يستعتبون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1" w:name="pg6008_43624"/>
    <w:bookmarkEnd w:id="261"/>
    <w:p>
      <w:pPr>
        <w:pStyle w:val="BookText"/>
      </w:pPr>
      <w:r>
        <w:rPr>
          <w:rFonts w:ascii="Amiri" w:hAnsi="Amiri" w:eastAsia="Amiri" w:cs="Amiri"/>
          <w:lang w:bidi="ar-SA"/>
          <w:color w:val="111111"/>
          <w:sz w:val="28"/>
          <w:szCs w:val="28"/>
          <w:rtl/>
        </w:rPr>
        <w:t xml:space="preserve">«إستعتاب» (مصدر «يستعتبون») به معناى درخواست عذرخواهى است. و در اين آيه مى تواند كنايه از اين باشد كه به كافران، مجالى براى عذرخواهى و طلب رضايت خداوند، داده نمى شود.</w:t>
      </w:r>
    </w:p>
    <w:p>
      <w:pPr>
        <w:pStyle w:val="Heading3"/>
      </w:pPr>
      <w:bookmarkStart w:id="1094" w:name="_Toc614"/>
      <w:r>
        <w:t>612- عرش در قيامت</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- 69 - 17 - 5</w:t>
      </w:r>
    </w:p>
    <w:p>
      <w:pPr>
        <w:pStyle w:val="BookText"/>
      </w:pPr>
      <w:r>
        <w:rPr>
          <w:rFonts w:ascii="IRNazanin" w:hAnsi="IRNazanin" w:eastAsia="IRNazanin" w:cs="IRNazanin"/>
          <w:lang w:bidi="fa-IR"/>
          <w:color w:val="111111"/>
          <w:sz w:val="28"/>
          <w:szCs w:val="28"/>
          <w:rtl/>
        </w:rPr>
        <w:t xml:space="preserve">5 - مسند قضاى الهى در قيامت ، بر فراز خلايق و در منظر همگان</w:t>
      </w:r>
    </w:p>
    <w:p>
      <w:pPr>
        <w:pStyle w:val="BookText"/>
      </w:pPr>
      <w:r>
        <w:rPr>
          <w:rFonts w:ascii="Amiri" w:hAnsi="Amiri" w:eastAsia="Amiri" w:cs="Amiri"/>
          <w:lang w:bidi="ar-SA"/>
          <w:color w:val="111111"/>
          <w:sz w:val="28"/>
          <w:szCs w:val="28"/>
          <w:rtl/>
        </w:rPr>
        <w:t xml:space="preserve">و يحمل عرش ربّك فوقهم</w:t>
      </w:r>
    </w:p>
    <w:p>
      <w:pPr>
        <w:pStyle w:val="BookText"/>
      </w:pPr>
      <w:r>
        <w:rPr>
          <w:rFonts w:ascii="Amiri" w:hAnsi="Amiri" w:eastAsia="Amiri" w:cs="Amiri"/>
          <w:lang w:bidi="ar-SA"/>
          <w:color w:val="111111"/>
          <w:sz w:val="28"/>
          <w:szCs w:val="28"/>
          <w:rtl/>
        </w:rPr>
        <w:t xml:space="preserve">برداشت ياد شده، مبتنى بر اين احتمال است كه مرجع ضمير «فوقهم»، خلايق در محشر باشد.</w:t>
      </w:r>
    </w:p>
    <w:p>
      <w:pPr>
        <w:pStyle w:val="Heading3"/>
      </w:pPr>
      <w:bookmarkStart w:id="1095" w:name="_Toc615"/>
      <w:r>
        <w:t>613- عرضه جهنم در قيامت</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- 89 - 23 - 1،4،13</w:t>
      </w:r>
    </w:p>
    <w:p>
      <w:pPr>
        <w:pStyle w:val="BookText"/>
      </w:pPr>
      <w:r>
        <w:rPr>
          <w:rFonts w:ascii="Amiri" w:hAnsi="Amiri" w:eastAsia="Amiri" w:cs="Amiri"/>
          <w:lang w:bidi="ar-SA"/>
          <w:color w:val="111111"/>
          <w:sz w:val="28"/>
          <w:szCs w:val="28"/>
          <w:rtl/>
        </w:rPr>
        <w:t xml:space="preserve">1 - روز قيامت ، زمان عرضه جهنم بر حاضران</w:t>
      </w:r>
    </w:p>
    <w:p>
      <w:pPr>
        <w:pStyle w:val="BookText"/>
      </w:pPr>
      <w:r>
        <w:rPr>
          <w:rFonts w:ascii="Amiri" w:hAnsi="Amiri" w:eastAsia="Amiri" w:cs="Amiri"/>
          <w:lang w:bidi="ar-SA"/>
          <w:color w:val="111111"/>
          <w:sz w:val="28"/>
          <w:szCs w:val="28"/>
          <w:rtl/>
        </w:rPr>
        <w:t xml:space="preserve">و جاْىء يومئذ بجهنّم</w:t>
      </w:r>
    </w:p>
    <w:p>
      <w:pPr>
        <w:pStyle w:val="BookText"/>
      </w:pPr>
      <w:r>
        <w:rPr>
          <w:rFonts w:ascii="IRNazanin" w:hAnsi="IRNazanin" w:eastAsia="IRNazanin" w:cs="IRNazanin"/>
          <w:lang w:bidi="fa-IR"/>
          <w:color w:val="111111"/>
          <w:sz w:val="28"/>
          <w:szCs w:val="28"/>
          <w:rtl/>
        </w:rPr>
        <w:t xml:space="preserve">مراد از «آوردن جهنم به صحنه قيامت»، ممكن است انتقال آن به محشر و يا اظهار آن براى اهل محشر باشد. گفتنى است كه در سوره هاى ديگر از نوع دوم سخن به ميان آمده است.</w:t>
      </w:r>
    </w:p>
    <w:p>
      <w:pPr>
        <w:pStyle w:val="BookText"/>
      </w:pPr>
      <w:r>
        <w:rPr>
          <w:rFonts w:ascii="IRNazanin" w:hAnsi="IRNazanin" w:eastAsia="IRNazanin" w:cs="IRNazanin"/>
          <w:lang w:bidi="fa-IR"/>
          <w:color w:val="111111"/>
          <w:sz w:val="28"/>
          <w:szCs w:val="28"/>
          <w:rtl/>
        </w:rPr>
        <w:t xml:space="preserve">4 - جهنم ، مقهور كارگزاران صحنه قيامت و عرضه آن بر اهل محشر بر عهده آنان است .</w:t>
      </w:r>
    </w:p>
    <w:p>
      <w:pPr>
        <w:pStyle w:val="BookText"/>
      </w:pPr>
      <w:r>
        <w:rPr>
          <w:rFonts w:ascii="Amiri" w:hAnsi="Amiri" w:eastAsia="Amiri" w:cs="Amiri"/>
          <w:lang w:bidi="ar-SA"/>
          <w:color w:val="111111"/>
          <w:sz w:val="28"/>
          <w:szCs w:val="28"/>
          <w:rtl/>
        </w:rPr>
        <w:t xml:space="preserve">و جاْىء</w:t>
      </w:r>
    </w:p>
    <w:p>
      <w:pPr>
        <w:pStyle w:val="BookText"/>
      </w:pPr>
      <w:r>
        <w:rPr>
          <w:rFonts w:ascii="IRNazanin" w:hAnsi="IRNazanin" w:eastAsia="IRNazanin" w:cs="IRNazanin"/>
          <w:lang w:bidi="fa-IR"/>
          <w:color w:val="111111"/>
          <w:sz w:val="28"/>
          <w:szCs w:val="28"/>
          <w:rtl/>
        </w:rPr>
        <w:t xml:space="preserve">مجهول آوردن فعل «جىء»، بر وجود مأمور براى آوردن جهنم دلالت دارد.</w:t>
      </w:r>
    </w:p>
    <w:p>
      <w:pPr>
        <w:pStyle w:val="BookText"/>
      </w:pPr>
      <w:r>
        <w:rPr>
          <w:rFonts w:ascii="Amiri" w:hAnsi="Amiri" w:eastAsia="Amiri" w:cs="Amiri"/>
          <w:lang w:bidi="ar-SA"/>
          <w:color w:val="111111"/>
          <w:sz w:val="28"/>
          <w:szCs w:val="28"/>
          <w:rtl/>
        </w:rPr>
        <w:t xml:space="preserve">13 - « [ عن رسول اللّه فى قوله تعالى « و جىء يومئذ بجهنم » انّه ] قال : يجىء بها سبعون ألف ملك يقودونها بسبعين ألف زمام ;</w:t>
      </w:r>
    </w:p>
    <w:p>
      <w:pPr>
        <w:pStyle w:val="BookText"/>
      </w:pPr>
      <w:r>
        <w:rPr>
          <w:rFonts w:ascii="IRNazanin" w:hAnsi="IRNazanin" w:eastAsia="IRNazanin" w:cs="IRNazanin"/>
          <w:lang w:bidi="fa-IR"/>
          <w:color w:val="111111"/>
          <w:sz w:val="28"/>
          <w:szCs w:val="28"/>
          <w:rtl/>
        </w:rPr>
        <w:t xml:space="preserve">[از رسول خدا(صلی الله علیه و آله) درباره قول خداى تعالى «و جىء يومئذ بجهنم» روايت شده كه ]فرمود: هفتاد هزار فرشته، جهنم را با هفتاد هزار بند مى كشند و مى آورند».</w:t>
      </w:r>
    </w:p>
    <w:p>
      <w:pPr>
        <w:pStyle w:val="Heading3"/>
      </w:pPr>
      <w:bookmarkStart w:id="1096" w:name="_Toc616"/>
      <w:r>
        <w:t>614- عصيان مكذبان قيامت</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- 77 - 48 - 1</w:t>
      </w:r>
    </w:p>
    <w:p>
      <w:pPr>
        <w:pStyle w:val="BookText"/>
      </w:pPr>
      <w:r>
        <w:rPr>
          <w:rFonts w:ascii="IRNazanin" w:hAnsi="IRNazanin" w:eastAsia="IRNazanin" w:cs="IRNazanin"/>
          <w:lang w:bidi="fa-IR"/>
          <w:color w:val="111111"/>
          <w:sz w:val="28"/>
          <w:szCs w:val="28"/>
          <w:rtl/>
        </w:rPr>
        <w:t xml:space="preserve">1 - سرپيچى تكذيب گران روز جزا ، از فرمان ركوع و فروتنى در مقابل خداوند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62" w:name="pg6008_43625"/>
    <w:bookmarkEnd w:id="262"/>
    <w:p>
      <w:pPr>
        <w:pStyle w:val="BookText"/>
      </w:pPr>
      <w:r>
        <w:rPr>
          <w:rFonts w:ascii="Amiri" w:hAnsi="Amiri" w:eastAsia="Amiri" w:cs="Amiri"/>
          <w:lang w:bidi="ar-SA"/>
          <w:color w:val="111111"/>
          <w:sz w:val="28"/>
          <w:szCs w:val="28"/>
          <w:rtl/>
        </w:rPr>
        <w:t xml:space="preserve">و إذا قيل لهم اركعوا لايركعون</w:t>
      </w:r>
    </w:p>
    <w:p>
      <w:pPr>
        <w:pStyle w:val="Heading3"/>
      </w:pPr>
      <w:bookmarkStart w:id="1097" w:name="_Toc617"/>
      <w:r>
        <w:t>615- عصيانگر در قيامت</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- 4 - 42 - 1،4</w:t>
      </w:r>
    </w:p>
    <w:p>
      <w:pPr>
        <w:pStyle w:val="BookText"/>
      </w:pPr>
      <w:r>
        <w:rPr>
          <w:rFonts w:ascii="IRNazanin" w:hAnsi="IRNazanin" w:eastAsia="IRNazanin" w:cs="IRNazanin"/>
          <w:lang w:bidi="fa-IR"/>
          <w:color w:val="111111"/>
          <w:sz w:val="28"/>
          <w:szCs w:val="28"/>
          <w:rtl/>
        </w:rPr>
        <w:t xml:space="preserve">1 -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BookText"/>
      </w:pPr>
      <w:r>
        <w:rPr>
          <w:rFonts w:ascii="IRNazanin" w:hAnsi="IRNazanin" w:eastAsia="IRNazanin" w:cs="IRNazanin"/>
          <w:lang w:bidi="fa-IR"/>
          <w:color w:val="111111"/>
          <w:sz w:val="28"/>
          <w:szCs w:val="28"/>
          <w:rtl/>
        </w:rPr>
        <w:t xml:space="preserve">4 - عصيان از فرمان هاى پيامبر (صلی الله علیه و آله) ، موجب سرافكندگى و شرمسارى مرگبار در قيامت</w:t>
      </w:r>
    </w:p>
    <w:p>
      <w:pPr>
        <w:pStyle w:val="BookText"/>
      </w:pPr>
      <w:r>
        <w:rPr>
          <w:rFonts w:ascii="IRNazanin" w:hAnsi="IRNazanin" w:eastAsia="IRNazanin" w:cs="IRNazanin"/>
          <w:lang w:bidi="fa-IR"/>
          <w:color w:val="111111"/>
          <w:sz w:val="28"/>
          <w:szCs w:val="28"/>
          <w:rtl/>
        </w:rPr>
        <w:t xml:space="preserve">و عصوا الرسول لو تسوّى بهم الارض</w:t>
      </w:r>
    </w:p>
    <w:p>
      <w:pPr>
        <w:pStyle w:val="Heading3"/>
      </w:pPr>
      <w:bookmarkStart w:id="1098" w:name="_Toc618"/>
      <w:r>
        <w:t>616- عصيانگران در قيامت</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- 19 - 69 - 2</w:t>
      </w:r>
    </w:p>
    <w:p>
      <w:pPr>
        <w:pStyle w:val="BookText"/>
      </w:pPr>
      <w:r>
        <w:rPr>
          <w:rFonts w:ascii="IRNazanin" w:hAnsi="IRNazanin" w:eastAsia="IRNazanin" w:cs="IRNazanin"/>
          <w:lang w:bidi="fa-IR"/>
          <w:color w:val="111111"/>
          <w:sz w:val="28"/>
          <w:szCs w:val="28"/>
          <w:rtl/>
        </w:rPr>
        <w:t xml:space="preserve">2- از بين هر گروه و مسلك در قيامت ، تجاوزكارترين و مستكبرترين افراد بيرون كشيده خواهند شد .</w:t>
      </w:r>
    </w:p>
    <w:p>
      <w:pPr>
        <w:pStyle w:val="BookText"/>
      </w:pPr>
      <w:r>
        <w:rPr>
          <w:rFonts w:ascii="Amiri" w:hAnsi="Amiri" w:eastAsia="Amiri" w:cs="Amiri"/>
          <w:lang w:bidi="ar-SA"/>
          <w:color w:val="111111"/>
          <w:sz w:val="28"/>
          <w:szCs w:val="28"/>
          <w:rtl/>
        </w:rPr>
        <w:t xml:space="preserve">ثمّ لننزعنّ . .. على الرحمن عتيًّا</w:t>
      </w:r>
    </w:p>
    <w:p>
      <w:pPr>
        <w:pStyle w:val="BookText"/>
      </w:pPr>
      <w:r>
        <w:rPr>
          <w:rFonts w:ascii="Amiri" w:hAnsi="Amiri" w:eastAsia="Amiri" w:cs="Amiri"/>
          <w:lang w:bidi="ar-SA"/>
          <w:color w:val="111111"/>
          <w:sz w:val="28"/>
          <w:szCs w:val="28"/>
          <w:rtl/>
        </w:rPr>
        <w:t xml:space="preserve">«عتيّاً» مصدر و به معناى استكبار و تجاوز از حد است (لسان العرب). «عُتوّ» نيز به معناى دور شدن از طاعت مى باشد (مفردات راغب).</w:t>
      </w:r>
    </w:p>
    <w:p>
      <w:pPr>
        <w:pStyle w:val="Heading3"/>
      </w:pPr>
      <w:bookmarkStart w:id="1099" w:name="_Toc619"/>
      <w:r>
        <w:t>617- عظمت برپايى قيامت</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- 36 - 12 - 2</w:t>
      </w:r>
    </w:p>
    <w:p>
      <w:pPr>
        <w:pStyle w:val="BookText"/>
      </w:pPr>
      <w:r>
        <w:rPr>
          <w:rFonts w:ascii="IRNazanin" w:hAnsi="IRNazanin" w:eastAsia="IRNazanin" w:cs="IRNazanin"/>
          <w:lang w:bidi="fa-IR"/>
          <w:color w:val="111111"/>
          <w:sz w:val="28"/>
          <w:szCs w:val="28"/>
          <w:rtl/>
        </w:rPr>
        <w:t xml:space="preserve">2 - برپا ساختن رستاخيز و زنده كردن مردگان ، كارى بزرگ و باعظمت است ; اما در برابر عظمت قدرت خداوند ناچيز مى باشد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63" w:name="pg6008_43626"/>
    <w:bookmarkEnd w:id="263"/>
    <w:p>
      <w:pPr>
        <w:pStyle w:val="BookText"/>
      </w:pPr>
      <w:r>
        <w:rPr>
          <w:rFonts w:ascii="IRNazanin" w:hAnsi="IRNazanin" w:eastAsia="IRNazanin" w:cs="IRNazanin"/>
          <w:lang w:bidi="fa-IR"/>
          <w:color w:val="111111"/>
          <w:sz w:val="28"/>
          <w:szCs w:val="28"/>
          <w:rtl/>
        </w:rPr>
        <w:t xml:space="preserve">إنّا نحن نحى الموتى</w:t>
      </w:r>
    </w:p>
    <w:p>
      <w:pPr>
        <w:pStyle w:val="BookText"/>
      </w:pPr>
      <w:r>
        <w:rPr>
          <w:rFonts w:ascii="Amiri" w:hAnsi="Amiri" w:eastAsia="Amiri" w:cs="Amiri"/>
          <w:lang w:bidi="ar-SA"/>
          <w:color w:val="111111"/>
          <w:sz w:val="28"/>
          <w:szCs w:val="28"/>
          <w:rtl/>
        </w:rPr>
        <w:t xml:space="preserve">برداشت ياد شده، از آمدن دو ضميرِ جمعِ (إنّا و نحن) استفاده شده است.</w:t>
      </w:r>
    </w:p>
    <w:p>
      <w:pPr>
        <w:pStyle w:val="Heading3"/>
      </w:pPr>
      <w:bookmarkStart w:id="1100" w:name="_Toc620"/>
      <w:r>
        <w:t>618- عظمت حوادث قيامت</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- 88 - 1 - 3</w:t>
      </w:r>
    </w:p>
    <w:p>
      <w:pPr>
        <w:pStyle w:val="BookText"/>
      </w:pPr>
      <w:r>
        <w:rPr>
          <w:rFonts w:ascii="IRNazanin" w:hAnsi="IRNazanin" w:eastAsia="IRNazanin" w:cs="IRNazanin"/>
          <w:lang w:bidi="fa-IR"/>
          <w:color w:val="111111"/>
          <w:sz w:val="28"/>
          <w:szCs w:val="28"/>
          <w:rtl/>
        </w:rPr>
        <w:t xml:space="preserve">3 - قيامت ، روزى بزرگ و هنگامه حوادث و رخداد هاى شگفت است .</w:t>
      </w:r>
    </w:p>
    <w:p>
      <w:pPr>
        <w:pStyle w:val="BookText"/>
      </w:pPr>
      <w:r>
        <w:rPr>
          <w:rFonts w:ascii="Amiri" w:hAnsi="Amiri" w:eastAsia="Amiri" w:cs="Amiri"/>
          <w:lang w:bidi="ar-SA"/>
          <w:color w:val="111111"/>
          <w:sz w:val="28"/>
          <w:szCs w:val="28"/>
          <w:rtl/>
        </w:rPr>
        <w:t xml:space="preserve">حديث الغشية</w:t>
      </w:r>
    </w:p>
    <w:p>
      <w:pPr>
        <w:pStyle w:val="BookText"/>
      </w:pPr>
      <w:r>
        <w:rPr>
          <w:rFonts w:ascii="IRNazanin" w:hAnsi="IRNazanin" w:eastAsia="IRNazanin" w:cs="IRNazanin"/>
          <w:lang w:bidi="fa-IR"/>
          <w:color w:val="111111"/>
          <w:sz w:val="28"/>
          <w:szCs w:val="28"/>
          <w:rtl/>
        </w:rPr>
        <w:t xml:space="preserve">«غاشية» به معناى داهيه (كار بزرگ) است (نهايه ابن اثير) و همان گونه كه در موارد بد و ناخوشايند به كار مى رود، در موارد خوب نيز استعمال مى شود و قيامت به همين مناسبت «غاشية» ناميده شده است. استفهام از شنيدن خبر قيامت، نشانگر اين است كه در آن روز، حادثه هايى قابل توجّه و سزاوار بازگو كردن و شنيدن به وقوع خواهد پيوست.</w:t>
      </w:r>
    </w:p>
    <w:p>
      <w:pPr>
        <w:pStyle w:val="Heading3"/>
      </w:pPr>
      <w:bookmarkStart w:id="1101" w:name="_Toc621"/>
      <w:r>
        <w:t>619- عظمت زلزله قيامت</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- 22 - 1 - 7</w:t>
      </w:r>
    </w:p>
    <w:p>
      <w:pPr>
        <w:pStyle w:val="BookText"/>
      </w:pPr>
      <w:r>
        <w:rPr>
          <w:rFonts w:ascii="IRNazanin" w:hAnsi="IRNazanin" w:eastAsia="IRNazanin" w:cs="IRNazanin"/>
          <w:lang w:bidi="fa-IR"/>
          <w:color w:val="111111"/>
          <w:sz w:val="28"/>
          <w:szCs w:val="28"/>
          <w:rtl/>
        </w:rPr>
        <w:t xml:space="preserve">7- وقوع زلزله بسيار بزرگ و هولناك در جهان طبيعت ( زمين و . . . ) ، در آستانه برپايى قيامت</w:t>
      </w:r>
    </w:p>
    <w:p>
      <w:pPr>
        <w:pStyle w:val="BookText"/>
      </w:pPr>
      <w:r>
        <w:rPr>
          <w:rFonts w:ascii="Amiri" w:hAnsi="Amiri" w:eastAsia="Amiri" w:cs="Amiri"/>
          <w:lang w:bidi="ar-SA"/>
          <w:color w:val="111111"/>
          <w:sz w:val="28"/>
          <w:szCs w:val="28"/>
          <w:rtl/>
        </w:rPr>
        <w:t xml:space="preserve">إنّ زلزلة الساعة شىء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- 56 - 4 - 3</w:t>
      </w:r>
    </w:p>
    <w:p>
      <w:pPr>
        <w:pStyle w:val="BookText"/>
      </w:pPr>
      <w:r>
        <w:rPr>
          <w:rFonts w:ascii="Amiri" w:hAnsi="Amiri" w:eastAsia="Amiri" w:cs="Amiri"/>
          <w:lang w:bidi="ar-SA"/>
          <w:color w:val="111111"/>
          <w:sz w:val="28"/>
          <w:szCs w:val="28"/>
          <w:rtl/>
        </w:rPr>
        <w:t xml:space="preserve">3 - زلزله زمين در آستانه قيامت ، بسيار عظيم و غيرقابل توصيف</w:t>
      </w:r>
    </w:p>
    <w:p>
      <w:pPr>
        <w:pStyle w:val="BookText"/>
      </w:pPr>
      <w:r>
        <w:rPr>
          <w:rFonts w:ascii="Amiri" w:hAnsi="Amiri" w:eastAsia="Amiri" w:cs="Amiri"/>
          <w:lang w:bidi="ar-SA"/>
          <w:color w:val="111111"/>
          <w:sz w:val="28"/>
          <w:szCs w:val="28"/>
          <w:rtl/>
        </w:rPr>
        <w:t xml:space="preserve">إذا رجّت الأرض رجًّا</w:t>
      </w:r>
    </w:p>
    <w:p>
      <w:pPr>
        <w:pStyle w:val="BookText"/>
      </w:pPr>
      <w:r>
        <w:rPr>
          <w:rFonts w:ascii="IRNazanin" w:hAnsi="IRNazanin" w:eastAsia="IRNazanin" w:cs="IRNazanin"/>
          <w:lang w:bidi="fa-IR"/>
          <w:color w:val="111111"/>
          <w:sz w:val="28"/>
          <w:szCs w:val="28"/>
          <w:rtl/>
        </w:rPr>
        <w:t xml:space="preserve">ذكر «رجّاً» به صورت نكره، بيانگر آن است كه حركت و لرزشى كه بر زمين وارد مى شود، چنان عظيم است كه نمى توان هيچ وصفى را براى آن بيان كرد.</w:t>
      </w:r>
    </w:p>
    <w:p>
      <w:pPr>
        <w:pStyle w:val="Heading3"/>
      </w:pPr>
      <w:bookmarkStart w:id="1102" w:name="_Toc622"/>
      <w:r>
        <w:t>620- عظمت صيحه آسمانى در قيامت</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- 36 - 53 - 2</w:t>
      </w:r>
    </w:p>
    <w:p>
      <w:pPr>
        <w:pStyle w:val="BookText"/>
      </w:pPr>
      <w:r>
        <w:rPr>
          <w:rFonts w:ascii="IRNazanin" w:hAnsi="IRNazanin" w:eastAsia="IRNazanin" w:cs="IRNazanin"/>
          <w:lang w:bidi="fa-IR"/>
          <w:color w:val="111111"/>
          <w:sz w:val="28"/>
          <w:szCs w:val="28"/>
          <w:rtl/>
        </w:rPr>
        <w:t xml:space="preserve">2 - همه انسان ها در قيامت ، تنها با يك صيحه عظيم زنده و به پيشگاه پروردگارشان حاضر خواهند شد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64" w:name="pg6008_43627"/>
    <w:bookmarkEnd w:id="264"/>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Heading3"/>
      </w:pPr>
      <w:bookmarkStart w:id="1103" w:name="_Toc623"/>
      <w:r>
        <w:t>621- عظمت قيامت</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- 2 - 123 - 1</w:t>
      </w:r>
    </w:p>
    <w:p>
      <w:pPr>
        <w:pStyle w:val="BookText"/>
      </w:pPr>
      <w:r>
        <w:rPr>
          <w:rFonts w:ascii="IRNazanin" w:hAnsi="IRNazanin" w:eastAsia="IRNazanin" w:cs="IRNazanin"/>
          <w:lang w:bidi="fa-IR"/>
          <w:color w:val="111111"/>
          <w:sz w:val="28"/>
          <w:szCs w:val="28"/>
          <w:rtl/>
        </w:rPr>
        <w:t xml:space="preserve">1 - قيامت ، روزى با عظمت كه همگان با آن مواجه خواهند شد .</w:t>
      </w:r>
    </w:p>
    <w:p>
      <w:pPr>
        <w:pStyle w:val="BookText"/>
      </w:pPr>
      <w:r>
        <w:rPr>
          <w:rFonts w:ascii="Amiri" w:hAnsi="Amiri" w:eastAsia="Amiri" w:cs="Amiri"/>
          <w:lang w:bidi="ar-SA"/>
          <w:color w:val="111111"/>
          <w:sz w:val="28"/>
          <w:szCs w:val="28"/>
          <w:rtl/>
        </w:rPr>
        <w:t xml:space="preserve">و اتقوا يوماً</w:t>
      </w:r>
    </w:p>
    <w:p>
      <w:pPr>
        <w:pStyle w:val="BookText"/>
      </w:pPr>
      <w:r>
        <w:rPr>
          <w:rFonts w:ascii="Amiri" w:hAnsi="Amiri" w:eastAsia="Amiri" w:cs="Amiri"/>
          <w:lang w:bidi="ar-SA"/>
          <w:color w:val="111111"/>
          <w:sz w:val="28"/>
          <w:szCs w:val="28"/>
          <w:rtl/>
        </w:rPr>
        <w:t xml:space="preserve">مراد از «يوماً» روز قيامت است. نكره آوردن آن، حكايت از عظمت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- 6 - 15 - 11</w:t>
      </w:r>
    </w:p>
    <w:p>
      <w:pPr>
        <w:pStyle w:val="BookText"/>
      </w:pPr>
      <w:r>
        <w:rPr>
          <w:rFonts w:ascii="IRNazanin" w:hAnsi="IRNazanin" w:eastAsia="IRNazanin" w:cs="IRNazanin"/>
          <w:lang w:bidi="fa-IR"/>
          <w:color w:val="111111"/>
          <w:sz w:val="28"/>
          <w:szCs w:val="28"/>
          <w:rtl/>
        </w:rPr>
        <w:t xml:space="preserve">11 - قيامت روزى بزرگ و با عظمت است.</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- 7 - 59 - 16</w:t>
      </w:r>
    </w:p>
    <w:p>
      <w:pPr>
        <w:pStyle w:val="BookText"/>
      </w:pPr>
      <w:r>
        <w:rPr>
          <w:rFonts w:ascii="IRNazanin" w:hAnsi="IRNazanin" w:eastAsia="IRNazanin" w:cs="IRNazanin"/>
          <w:lang w:bidi="fa-IR"/>
          <w:color w:val="111111"/>
          <w:sz w:val="28"/>
          <w:szCs w:val="28"/>
          <w:rtl/>
        </w:rPr>
        <w:t xml:space="preserve">16 - قيامت ، روزى عظيم در ديدگاه پيامبران ( ع )</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- 11 - 3 - 16</w:t>
      </w:r>
    </w:p>
    <w:p>
      <w:pPr>
        <w:pStyle w:val="BookText"/>
      </w:pPr>
      <w:r>
        <w:rPr>
          <w:rFonts w:ascii="IRNazanin" w:hAnsi="IRNazanin" w:eastAsia="IRNazanin" w:cs="IRNazanin"/>
          <w:lang w:bidi="fa-IR"/>
          <w:color w:val="111111"/>
          <w:sz w:val="28"/>
          <w:szCs w:val="28"/>
          <w:rtl/>
        </w:rPr>
        <w:t xml:space="preserve">16- روز قيامت ، روزى بزرگ و عذاب آن ، عذابى سهمگين است .</w:t>
      </w:r>
    </w:p>
    <w:p>
      <w:pPr>
        <w:pStyle w:val="BookText"/>
      </w:pPr>
      <w:r>
        <w:rPr>
          <w:rFonts w:ascii="Amiri" w:hAnsi="Amiri" w:eastAsia="Amiri" w:cs="Amiri"/>
          <w:lang w:bidi="ar-SA"/>
          <w:color w:val="111111"/>
          <w:sz w:val="28"/>
          <w:szCs w:val="28"/>
          <w:rtl/>
        </w:rPr>
        <w:t xml:space="preserve">فإنى أخاف عليكم عذاب يوم كبير</w:t>
      </w:r>
    </w:p>
    <w:p>
      <w:pPr>
        <w:pStyle w:val="BookText"/>
      </w:pPr>
      <w:r>
        <w:rPr>
          <w:rFonts w:ascii="IRNazanin" w:hAnsi="IRNazanin" w:eastAsia="IRNazanin" w:cs="IRNazanin"/>
          <w:lang w:bidi="fa-IR"/>
          <w:color w:val="111111"/>
          <w:sz w:val="28"/>
          <w:szCs w:val="28"/>
          <w:rtl/>
        </w:rPr>
        <w:t xml:space="preserve">كلمه «كبير» در ظاهر صفت براى «يوم» است و در حقيقت بيانگر بزرگى عذاب آن روز مى باشد كه از آن در برداشت ، به سهمگينى عذاب تعبير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- 19 - 37 - 8</w:t>
      </w:r>
    </w:p>
    <w:p>
      <w:pPr>
        <w:pStyle w:val="BookText"/>
      </w:pPr>
      <w:r>
        <w:rPr>
          <w:rFonts w:ascii="IRNazanin" w:hAnsi="IRNazanin" w:eastAsia="IRNazanin" w:cs="IRNazanin"/>
          <w:lang w:bidi="fa-IR"/>
          <w:color w:val="111111"/>
          <w:sz w:val="28"/>
          <w:szCs w:val="28"/>
          <w:rtl/>
        </w:rPr>
        <w:t xml:space="preserve">8- روز قيامت ، روزى عظيم و جايگاه حضور و گواهى است .</w:t>
      </w:r>
    </w:p>
    <w:p>
      <w:pPr>
        <w:pStyle w:val="BookText"/>
      </w:pPr>
      <w:r>
        <w:rPr>
          <w:rFonts w:ascii="Amiri" w:hAnsi="Amiri" w:eastAsia="Amiri" w:cs="Amiri"/>
          <w:lang w:bidi="ar-SA"/>
          <w:color w:val="111111"/>
          <w:sz w:val="28"/>
          <w:szCs w:val="28"/>
          <w:rtl/>
        </w:rPr>
        <w:t xml:space="preserve">من مشهد يوم عظيم</w:t>
      </w:r>
    </w:p>
    <w:p>
      <w:pPr>
        <w:pStyle w:val="BookText"/>
      </w:pPr>
      <w:r>
        <w:rPr>
          <w:rFonts w:ascii="IRNazanin" w:hAnsi="IRNazanin" w:eastAsia="IRNazanin" w:cs="IRNazanin"/>
          <w:lang w:bidi="fa-IR"/>
          <w:color w:val="111111"/>
          <w:sz w:val="28"/>
          <w:szCs w:val="28"/>
          <w:rtl/>
        </w:rPr>
        <w:t xml:space="preserve">«مشهد» چنانچه اسم مكان باشد، به معناى محل حضور و شهادت است. و مى تواند مصدر ميمى و به معناى شهود و حضور در روز قيامت باشد.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- 20 - 108 - 6</w:t>
      </w:r>
    </w:p>
    <w:p>
      <w:pPr>
        <w:pStyle w:val="BookText"/>
      </w:pPr>
      <w:r>
        <w:rPr>
          <w:rFonts w:ascii="IRNazanin" w:hAnsi="IRNazanin" w:eastAsia="IRNazanin" w:cs="IRNazanin"/>
          <w:lang w:bidi="fa-IR"/>
          <w:color w:val="111111"/>
          <w:sz w:val="28"/>
          <w:szCs w:val="28"/>
          <w:rtl/>
        </w:rPr>
        <w:t xml:space="preserve">6 - عظمت رخداد قيامت و چشم دوختن به رحمت خداوند در آن روز ، صدا ها را در سينه ها حبس و طنين آن را خواهد گرفت .</w:t>
      </w:r>
    </w:p>
    <w:p>
      <w:pPr>
        <w:pStyle w:val="BookText"/>
      </w:pPr>
      <w:r>
        <w:rPr>
          <w:rFonts w:ascii="Amiri" w:hAnsi="Amiri" w:eastAsia="Amiri" w:cs="Amiri"/>
          <w:lang w:bidi="ar-SA"/>
          <w:color w:val="111111"/>
          <w:sz w:val="28"/>
          <w:szCs w:val="28"/>
          <w:rtl/>
        </w:rPr>
        <w:t xml:space="preserve">يومئذ . .. و خشعت الأصوات للرحمن</w:t>
      </w:r>
    </w:p>
    <w:p>
      <w:pPr>
        <w:pStyle w:val="BookText"/>
      </w:pPr>
      <w:r>
        <w:rPr>
          <w:rFonts w:ascii="IRNazanin" w:hAnsi="IRNazanin" w:eastAsia="IRNazanin" w:cs="IRNazanin"/>
          <w:lang w:bidi="fa-IR"/>
          <w:color w:val="111111"/>
          <w:sz w:val="28"/>
          <w:szCs w:val="28"/>
          <w:rtl/>
        </w:rPr>
        <w:t xml:space="preserve">پايين آوردن صدا در قيامت، برخاسته از خشوع قلب است كه نتيجه مشاهدات انسان از صحنه هاى آن روز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- 26 - 135 - 4</w:t>
      </w:r>
    </w:p>
    <w:p>
      <w:pPr>
        <w:pStyle w:val="BookText"/>
      </w:pPr>
      <w:r>
        <w:rPr>
          <w:rFonts w:ascii="IRNazanin" w:hAnsi="IRNazanin" w:eastAsia="IRNazanin" w:cs="IRNazanin"/>
          <w:lang w:bidi="fa-IR"/>
          <w:color w:val="111111"/>
          <w:sz w:val="28"/>
          <w:szCs w:val="28"/>
          <w:rtl/>
        </w:rPr>
        <w:t xml:space="preserve">4 - قيامت ، روزى بزرگ و بسيار دشوار</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- 34 - 30 - 3</w:t>
      </w:r>
    </w:p>
    <w:p>
      <w:pPr>
        <w:pStyle w:val="BookText"/>
      </w:pPr>
      <w:r>
        <w:rPr>
          <w:rFonts w:ascii="Amiri" w:hAnsi="Amiri" w:eastAsia="Amiri" w:cs="Amiri"/>
          <w:lang w:bidi="ar-SA"/>
          <w:color w:val="111111"/>
          <w:sz w:val="28"/>
          <w:szCs w:val="28"/>
          <w:rtl/>
        </w:rPr>
        <w:t xml:space="preserve">3 - روز قيامت ، روزى بس با عظمت و مهم</w:t>
      </w:r>
    </w:p>
    <w:p>
      <w:pPr>
        <w:pStyle w:val="BookText"/>
      </w:pPr>
      <w:r>
        <w:rPr>
          <w:rFonts w:ascii="Amiri" w:hAnsi="Amiri" w:eastAsia="Amiri" w:cs="Amiri"/>
          <w:lang w:bidi="ar-SA"/>
          <w:color w:val="111111"/>
          <w:sz w:val="28"/>
          <w:szCs w:val="28"/>
          <w:rtl/>
        </w:rPr>
        <w:t xml:space="preserve">لكم ميعاد يوم</w:t>
      </w:r>
    </w:p>
    <w:p>
      <w:pPr>
        <w:pStyle w:val="BookText"/>
      </w:pPr>
      <w:r>
        <w:rPr>
          <w:rFonts w:ascii="Amiri" w:hAnsi="Amiri" w:eastAsia="Amiri" w:cs="Amiri"/>
          <w:lang w:bidi="ar-SA"/>
          <w:color w:val="111111"/>
          <w:sz w:val="28"/>
          <w:szCs w:val="28"/>
          <w:rtl/>
        </w:rPr>
        <w:t xml:space="preserve">تنوين «يوم» بر تعظيم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- 39 - 13 - 8</w:t>
      </w:r>
    </w:p>
    <w:p>
      <w:pPr>
        <w:pStyle w:val="BookText"/>
      </w:pPr>
      <w:r>
        <w:rPr>
          <w:rFonts w:ascii="IRNazanin" w:hAnsi="IRNazanin" w:eastAsia="IRNazanin" w:cs="IRNazanin"/>
          <w:lang w:bidi="fa-IR"/>
          <w:color w:val="111111"/>
          <w:sz w:val="28"/>
          <w:szCs w:val="28"/>
          <w:rtl/>
        </w:rPr>
        <w:t xml:space="preserve">8 - قيامت ، روزى بزرگ و هولناك</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- 46 - 21 - 22</w:t>
      </w:r>
    </w:p>
    <w:p>
      <w:pPr>
        <w:pStyle w:val="BookText"/>
      </w:pPr>
      <w:r>
        <w:rPr>
          <w:rFonts w:ascii="IRNazanin" w:hAnsi="IRNazanin" w:eastAsia="IRNazanin" w:cs="IRNazanin"/>
          <w:lang w:bidi="fa-IR"/>
          <w:color w:val="111111"/>
          <w:sz w:val="28"/>
          <w:szCs w:val="28"/>
          <w:rtl/>
        </w:rPr>
        <w:t xml:space="preserve">22- روز قيامت و كيفر دهى كافران ، روزى بس بزرگ و توصيف ناپذير *</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- 56 - 1 - 3</w:t>
      </w:r>
    </w:p>
    <w:p>
      <w:pPr>
        <w:pStyle w:val="BookText"/>
      </w:pPr>
      <w:r>
        <w:rPr>
          <w:rFonts w:ascii="Amiri" w:hAnsi="Amiri" w:eastAsia="Amiri" w:cs="Amiri"/>
          <w:lang w:bidi="ar-SA"/>
          <w:color w:val="111111"/>
          <w:sz w:val="28"/>
          <w:szCs w:val="28"/>
          <w:rtl/>
        </w:rPr>
        <w:t xml:space="preserve">3 - قيامت ، رخدادى بس عظيم و بى مانند</w:t>
      </w:r>
    </w:p>
    <w:p>
      <w:pPr>
        <w:pStyle w:val="BookText"/>
      </w:pPr>
      <w:r>
        <w:rPr>
          <w:rFonts w:ascii="Amiri" w:hAnsi="Amiri" w:eastAsia="Amiri" w:cs="Amiri"/>
          <w:lang w:bidi="ar-SA"/>
          <w:color w:val="111111"/>
          <w:sz w:val="28"/>
          <w:szCs w:val="28"/>
          <w:rtl/>
        </w:rPr>
        <w:t xml:space="preserve">إذا وقعت الواقعة</w:t>
      </w:r>
    </w:p>
    <w:p>
      <w:pPr>
        <w:pStyle w:val="BookText"/>
      </w:pPr>
      <w:r>
        <w:rPr>
          <w:rFonts w:ascii="IRNazanin" w:hAnsi="IRNazanin" w:eastAsia="IRNazanin" w:cs="IRNazanin"/>
          <w:lang w:bidi="fa-IR"/>
          <w:color w:val="111111"/>
          <w:sz w:val="28"/>
          <w:szCs w:val="28"/>
          <w:rtl/>
        </w:rPr>
        <w:t xml:space="preserve">نام گذارى قيامت به «الواقعة» - با توجه به اين كه اين كار نوعى اختصاص دادن لفظ به يك مسمّى است - بيانگر اين حقيقت است كه هر واقعه ديگرى در برابر آن، چيزى به حساب نمى آيد و تنها قيامت است كه بايد آن را واقعه ناميد. اين بيان، حكايت از عظمتى دارد كه واقعه هاى ديگر در مقابل آن، ناچيز است و در واقع، قيامت حادثه اى است كه مانند ندارد.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- 69 - 2 - 1</w:t>
      </w:r>
    </w:p>
    <w:p>
      <w:pPr>
        <w:pStyle w:val="BookText"/>
      </w:pPr>
      <w:r>
        <w:rPr>
          <w:rFonts w:ascii="Amiri" w:hAnsi="Amiri" w:eastAsia="Amiri" w:cs="Amiri"/>
          <w:lang w:bidi="ar-SA"/>
          <w:color w:val="111111"/>
          <w:sz w:val="28"/>
          <w:szCs w:val="28"/>
          <w:rtl/>
        </w:rPr>
        <w:t xml:space="preserve">1 - قيامت ، حادثه اى بس با عظمت و هولناك</w:t>
      </w:r>
    </w:p>
    <w:p>
      <w:pPr>
        <w:pStyle w:val="BookText"/>
      </w:pPr>
      <w:r>
        <w:rPr>
          <w:rFonts w:ascii="Amiri" w:hAnsi="Amiri" w:eastAsia="Amiri" w:cs="Amiri"/>
          <w:lang w:bidi="ar-SA"/>
          <w:color w:val="111111"/>
          <w:sz w:val="28"/>
          <w:szCs w:val="28"/>
          <w:rtl/>
        </w:rPr>
        <w:t xml:space="preserve">ما الحاقّة</w:t>
      </w:r>
    </w:p>
    <w:p>
      <w:pPr>
        <w:pStyle w:val="BookText"/>
      </w:pPr>
      <w:r>
        <w:rPr>
          <w:rFonts w:ascii="IRNazanin" w:hAnsi="IRNazanin" w:eastAsia="IRNazanin" w:cs="IRNazanin"/>
          <w:lang w:bidi="fa-IR"/>
          <w:color w:val="111111"/>
          <w:sz w:val="28"/>
          <w:szCs w:val="28"/>
          <w:rtl/>
        </w:rPr>
        <w:t xml:space="preserve">استفهام در «ما الحاقّة» به گفته مفسران - براى تهويل و تعظيم است; يعنى، چيست آن حادثه بزرگ و هولناك؟!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- 69 - 3 - 1،2،3</w:t>
      </w:r>
    </w:p>
    <w:p>
      <w:pPr>
        <w:pStyle w:val="BookText"/>
      </w:pPr>
      <w:r>
        <w:rPr>
          <w:rFonts w:ascii="IRNazanin" w:hAnsi="IRNazanin" w:eastAsia="IRNazanin" w:cs="IRNazanin"/>
          <w:lang w:bidi="fa-IR"/>
          <w:color w:val="111111"/>
          <w:sz w:val="28"/>
          <w:szCs w:val="28"/>
          <w:rtl/>
        </w:rPr>
        <w:t xml:space="preserve">1 - قيامت ، واقعه اى بس سهمگين و عظيم</w:t>
      </w:r>
    </w:p>
    <w:p>
      <w:pPr>
        <w:pStyle w:val="BookText"/>
      </w:pPr>
      <w:r>
        <w:rPr>
          <w:rFonts w:ascii="Amiri" w:hAnsi="Amiri" w:eastAsia="Amiri" w:cs="Amiri"/>
          <w:lang w:bidi="ar-SA"/>
          <w:color w:val="111111"/>
          <w:sz w:val="28"/>
          <w:szCs w:val="28"/>
          <w:rtl/>
        </w:rPr>
        <w:t xml:space="preserve">و ما أدريك ما الحاقّة</w:t>
      </w:r>
    </w:p>
    <w:p>
      <w:pPr>
        <w:pStyle w:val="BookText"/>
      </w:pPr>
      <w:r>
        <w:rPr>
          <w:rFonts w:ascii="IRNazanin" w:hAnsi="IRNazanin" w:eastAsia="IRNazanin" w:cs="IRNazanin"/>
          <w:lang w:bidi="fa-IR"/>
          <w:color w:val="111111"/>
          <w:sz w:val="28"/>
          <w:szCs w:val="28"/>
          <w:rtl/>
        </w:rPr>
        <w:t xml:space="preserve">از تعبير «و ما أدراك ما الحاقة» (چه چيز آگاه كرد تو را . ..) استفاده مى شود: قيامت، حقيقتى بس بزرگ و عميق است كه كسى از آن به درستى و شايستگى آگاهى ندارد و تنها در پرتو وحى الهى قابل شناخت است.</w:t>
      </w:r>
    </w:p>
    <w:p>
      <w:pPr>
        <w:pStyle w:val="BookText"/>
      </w:pPr>
      <w:r>
        <w:rPr>
          <w:rFonts w:ascii="IRNazanin" w:hAnsi="IRNazanin" w:eastAsia="IRNazanin" w:cs="IRNazanin"/>
          <w:lang w:bidi="fa-IR"/>
          <w:color w:val="111111"/>
          <w:sz w:val="28"/>
          <w:szCs w:val="28"/>
          <w:rtl/>
        </w:rPr>
        <w:t xml:space="preserve">2 - شناخت ژرفاى حقيقت و عظمت قيامت ، بس دشوار و دست نايافتنى براى بشر</w:t>
      </w:r>
    </w:p>
    <w:p>
      <w:pPr>
        <w:pStyle w:val="BookText"/>
      </w:pPr>
      <w:r>
        <w:rPr>
          <w:rFonts w:ascii="Amiri" w:hAnsi="Amiri" w:eastAsia="Amiri" w:cs="Amiri"/>
          <w:lang w:bidi="ar-SA"/>
          <w:color w:val="111111"/>
          <w:sz w:val="28"/>
          <w:szCs w:val="28"/>
          <w:rtl/>
        </w:rPr>
        <w:t xml:space="preserve">و ما أدريك ما الحاقّة</w:t>
      </w:r>
    </w:p>
    <w:p>
      <w:pPr>
        <w:pStyle w:val="BookText"/>
      </w:pPr>
      <w:r>
        <w:rPr>
          <w:rFonts w:ascii="IRNazanin" w:hAnsi="IRNazanin" w:eastAsia="IRNazanin" w:cs="IRNazanin"/>
          <w:lang w:bidi="fa-IR"/>
          <w:color w:val="111111"/>
          <w:sz w:val="28"/>
          <w:szCs w:val="28"/>
          <w:rtl/>
        </w:rPr>
        <w:t xml:space="preserve">3 - حقيقت قيامت و ژرفاى عظمت آن ، تنها از راه وحى قابل شناخت و دستيابى است .</w:t>
      </w:r>
    </w:p>
    <w:p>
      <w:pPr>
        <w:pStyle w:val="BookText"/>
      </w:pPr>
      <w:r>
        <w:rPr>
          <w:rFonts w:ascii="Amiri" w:hAnsi="Amiri" w:eastAsia="Amiri" w:cs="Amiri"/>
          <w:lang w:bidi="ar-SA"/>
          <w:color w:val="111111"/>
          <w:sz w:val="28"/>
          <w:szCs w:val="28"/>
          <w:rtl/>
        </w:rPr>
        <w:t xml:space="preserve">و ما أدريك ما الحاقّة</w:t>
      </w:r>
    </w:p>
    <w:p>
      <w:pPr>
        <w:pStyle w:val="BookText"/>
      </w:pPr>
      <w:r>
        <w:rPr>
          <w:rFonts w:ascii="Amiri" w:hAnsi="Amiri" w:eastAsia="Amiri" w:cs="Amiri"/>
          <w:lang w:bidi="ar-SA"/>
          <w:color w:val="111111"/>
          <w:sz w:val="28"/>
          <w:szCs w:val="28"/>
          <w:rtl/>
        </w:rPr>
        <w:t xml:space="preserve">آيات 13 تا 17 اين سوره، در جهت بيان بخشى از حقايق مربوط به قيامت است. از مجموع آنها مى توان استفاده كرد كه حقايق عميق قيامت، از طريق خود وحى براى انسان ها قابل شناخت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- 69 - 15 - 2</w:t>
      </w:r>
    </w:p>
    <w:p>
      <w:pPr>
        <w:pStyle w:val="BookText"/>
      </w:pPr>
      <w:r>
        <w:rPr>
          <w:rFonts w:ascii="Amiri" w:hAnsi="Amiri" w:eastAsia="Amiri" w:cs="Amiri"/>
          <w:lang w:bidi="ar-SA"/>
          <w:color w:val="111111"/>
          <w:sz w:val="28"/>
          <w:szCs w:val="28"/>
          <w:rtl/>
        </w:rPr>
        <w:t xml:space="preserve">2 - قيامت ، رخدادى بس عظيم و بى مانند</w:t>
      </w:r>
    </w:p>
    <w:p>
      <w:pPr>
        <w:pStyle w:val="BookText"/>
      </w:pPr>
      <w:r>
        <w:rPr>
          <w:rFonts w:ascii="Amiri" w:hAnsi="Amiri" w:eastAsia="Amiri" w:cs="Amiri"/>
          <w:lang w:bidi="ar-SA"/>
          <w:color w:val="111111"/>
          <w:sz w:val="28"/>
          <w:szCs w:val="28"/>
          <w:rtl/>
        </w:rPr>
        <w:t xml:space="preserve">فيومئذ وقعت الواقعة</w:t>
      </w:r>
    </w:p>
    <w:p>
      <w:pPr>
        <w:pStyle w:val="BookText"/>
      </w:pPr>
      <w:r>
        <w:rPr>
          <w:rFonts w:ascii="IRNazanin" w:hAnsi="IRNazanin" w:eastAsia="IRNazanin" w:cs="IRNazanin"/>
          <w:lang w:bidi="fa-IR"/>
          <w:color w:val="111111"/>
          <w:sz w:val="28"/>
          <w:szCs w:val="28"/>
          <w:rtl/>
        </w:rPr>
        <w:t xml:space="preserve">نام گذارى قيامت به «واقعة»، بيانگر اين حقيقت است كه هر واقعه ديگرى در جهان، در مقايسه با رخداد قيامت، بسيار ناچيز است و تنها قيامت، شايسته آن است كه حقيقتاً آن را «واقعه» ناميد.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- 75 - 1 - 2</w:t>
      </w:r>
    </w:p>
    <w:p>
      <w:pPr>
        <w:pStyle w:val="BookText"/>
      </w:pPr>
      <w:r>
        <w:rPr>
          <w:rFonts w:ascii="IRNazanin" w:hAnsi="IRNazanin" w:eastAsia="IRNazanin" w:cs="IRNazanin"/>
          <w:lang w:bidi="fa-IR"/>
          <w:color w:val="111111"/>
          <w:sz w:val="28"/>
          <w:szCs w:val="28"/>
          <w:rtl/>
        </w:rPr>
        <w:t xml:space="preserve">2 - قيامت ، روزى است بس بزرگ و با عظمت .</w:t>
      </w:r>
    </w:p>
    <w:p>
      <w:pPr>
        <w:pStyle w:val="BookText"/>
      </w:pPr>
      <w:r>
        <w:rPr>
          <w:rFonts w:ascii="Amiri" w:hAnsi="Amiri" w:eastAsia="Amiri" w:cs="Amiri"/>
          <w:lang w:bidi="ar-SA"/>
          <w:color w:val="111111"/>
          <w:sz w:val="28"/>
          <w:szCs w:val="28"/>
          <w:rtl/>
        </w:rPr>
        <w:t xml:space="preserve">لاأُقسم بيوم القيمة</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سوگند به هر چيزى، نشانه عظمت آن چيز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- 77 - 12 - 2</w:t>
      </w:r>
    </w:p>
    <w:p>
      <w:pPr>
        <w:pStyle w:val="BookText"/>
      </w:pPr>
      <w:r>
        <w:rPr>
          <w:rFonts w:ascii="IRNazanin" w:hAnsi="IRNazanin" w:eastAsia="IRNazanin" w:cs="IRNazanin"/>
          <w:lang w:bidi="fa-IR"/>
          <w:color w:val="111111"/>
          <w:sz w:val="28"/>
          <w:szCs w:val="28"/>
          <w:rtl/>
        </w:rPr>
        <w:t xml:space="preserve">2 - قيامت ، روزى بس سهمگين و عظيم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لأىّ يوم أُجّلت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- 77 - 14 - 2</w:t>
      </w:r>
    </w:p>
    <w:p>
      <w:pPr>
        <w:pStyle w:val="BookText"/>
      </w:pPr>
      <w:r>
        <w:rPr>
          <w:rFonts w:ascii="IRNazanin" w:hAnsi="IRNazanin" w:eastAsia="IRNazanin" w:cs="IRNazanin"/>
          <w:lang w:bidi="fa-IR"/>
          <w:color w:val="111111"/>
          <w:sz w:val="28"/>
          <w:szCs w:val="28"/>
          <w:rtl/>
        </w:rPr>
        <w:t xml:space="preserve">2 - قيامت ، واقعه اى است بس سهمگين ، با عظمت و شگفت آور .</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Amiri" w:hAnsi="Amiri" w:eastAsia="Amiri" w:cs="Amiri"/>
          <w:lang w:bidi="ar-SA"/>
          <w:color w:val="111111"/>
          <w:sz w:val="28"/>
          <w:szCs w:val="28"/>
          <w:rtl/>
        </w:rPr>
        <w:t xml:space="preserve">«ما» در «ما أدراك ما. ..» براى استفهام و مفيد تعجيب و تهويل است; ضمن آن كه تكرار «يوم الفصل» به صورت اسم ظاهر - به جاى ضمير - تأييد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- 78 - 39 - 1</w:t>
      </w:r>
    </w:p>
    <w:p>
      <w:pPr>
        <w:pStyle w:val="BookText"/>
      </w:pPr>
      <w:r>
        <w:rPr>
          <w:rFonts w:ascii="IRNazanin" w:hAnsi="IRNazanin" w:eastAsia="IRNazanin" w:cs="IRNazanin"/>
          <w:lang w:bidi="fa-IR"/>
          <w:color w:val="111111"/>
          <w:sz w:val="28"/>
          <w:szCs w:val="28"/>
          <w:rtl/>
        </w:rPr>
        <w:t xml:space="preserve">1 - روز قيامت ، روزى عظيم و برپايى آن كارى حكيمانه است .</w:t>
      </w:r>
    </w:p>
    <w:p>
      <w:pPr>
        <w:pStyle w:val="BookText"/>
      </w:pPr>
      <w:r>
        <w:rPr>
          <w:rFonts w:ascii="Amiri" w:hAnsi="Amiri" w:eastAsia="Amiri" w:cs="Amiri"/>
          <w:lang w:bidi="ar-SA"/>
          <w:color w:val="111111"/>
          <w:sz w:val="28"/>
          <w:szCs w:val="28"/>
          <w:rtl/>
        </w:rPr>
        <w:t xml:space="preserve">ذلك اليوم الحقّ</w:t>
      </w:r>
    </w:p>
    <w:p>
      <w:pPr>
        <w:pStyle w:val="BookText"/>
      </w:pPr>
      <w:r>
        <w:rPr>
          <w:rFonts w:ascii="IRNazanin" w:hAnsi="IRNazanin" w:eastAsia="IRNazanin" w:cs="IRNazanin"/>
          <w:lang w:bidi="fa-IR"/>
          <w:color w:val="111111"/>
          <w:sz w:val="28"/>
          <w:szCs w:val="28"/>
          <w:rtl/>
        </w:rPr>
        <w:t xml:space="preserve">«ذلك» اشاره به دور است. به قرينه «عذاباً قريباً» - در آيه بعد - مراد از دورى قيامت، تأخير زمانى آن نيست; بلكه بيانگر عظمت والا و فراتر از حد تصور آن است. «حقّ» به چيزى گفته مى شود كه براساس حكمت پديد آمده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- 79 - 9 - 2</w:t>
      </w:r>
    </w:p>
    <w:p>
      <w:pPr>
        <w:pStyle w:val="BookText"/>
      </w:pPr>
      <w:r>
        <w:rPr>
          <w:rFonts w:ascii="IRNazanin" w:hAnsi="IRNazanin" w:eastAsia="IRNazanin" w:cs="IRNazanin"/>
          <w:lang w:bidi="fa-IR"/>
          <w:color w:val="111111"/>
          <w:sz w:val="28"/>
          <w:szCs w:val="28"/>
          <w:rtl/>
        </w:rPr>
        <w:t xml:space="preserve">2 - قيامت ، حادثه اى سنگين و با عظمت و صحنه سايه افكندن نگرانى و ترس بر منكران معاد</w:t>
      </w:r>
    </w:p>
    <w:p>
      <w:pPr>
        <w:pStyle w:val="BookText"/>
      </w:pPr>
      <w:r>
        <w:rPr>
          <w:rFonts w:ascii="Amiri" w:hAnsi="Amiri" w:eastAsia="Amiri" w:cs="Amiri"/>
          <w:lang w:bidi="ar-SA"/>
          <w:color w:val="111111"/>
          <w:sz w:val="28"/>
          <w:szCs w:val="28"/>
          <w:rtl/>
        </w:rPr>
        <w:t xml:space="preserve">أبصرها خشعة</w:t>
      </w:r>
    </w:p>
    <w:p>
      <w:pPr>
        <w:pStyle w:val="BookText"/>
      </w:pPr>
      <w:r>
        <w:rPr>
          <w:rFonts w:ascii="Amiri" w:hAnsi="Amiri" w:eastAsia="Amiri" w:cs="Amiri"/>
          <w:lang w:bidi="ar-SA"/>
          <w:color w:val="111111"/>
          <w:sz w:val="28"/>
          <w:szCs w:val="28"/>
          <w:rtl/>
        </w:rPr>
        <w:t xml:space="preserve">فروتنى و ذلّت منكران معاد در صحنه قيامت، حاكى از عظمت و هول آور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- 79 - 34 - 1،4</w:t>
      </w:r>
    </w:p>
    <w:p>
      <w:pPr>
        <w:pStyle w:val="BookText"/>
      </w:pPr>
      <w:r>
        <w:rPr>
          <w:rFonts w:ascii="IRNazanin" w:hAnsi="IRNazanin" w:eastAsia="IRNazanin" w:cs="IRNazanin"/>
          <w:lang w:bidi="fa-IR"/>
          <w:color w:val="111111"/>
          <w:sz w:val="28"/>
          <w:szCs w:val="28"/>
          <w:rtl/>
        </w:rPr>
        <w:t xml:space="preserve">1 - رخداد قيامت ، برترين حادثه ناگوارى كه حوادث ديگر را تحت الشعاع خود قرار خواهد داد .</w:t>
      </w:r>
    </w:p>
    <w:p>
      <w:pPr>
        <w:pStyle w:val="BookText"/>
      </w:pPr>
      <w:r>
        <w:rPr>
          <w:rFonts w:ascii="Amiri" w:hAnsi="Amiri" w:eastAsia="Amiri" w:cs="Amiri"/>
          <w:lang w:bidi="ar-SA"/>
          <w:color w:val="111111"/>
          <w:sz w:val="28"/>
          <w:szCs w:val="28"/>
          <w:rtl/>
        </w:rPr>
        <w:t xml:space="preserve">الطامّة الكبرى</w:t>
      </w:r>
    </w:p>
    <w:p>
      <w:pPr>
        <w:pStyle w:val="BookText"/>
      </w:pPr>
      <w:r>
        <w:rPr>
          <w:rFonts w:ascii="IRNazanin" w:hAnsi="IRNazanin" w:eastAsia="IRNazanin" w:cs="IRNazanin"/>
          <w:lang w:bidi="fa-IR"/>
          <w:color w:val="111111"/>
          <w:sz w:val="28"/>
          <w:szCs w:val="28"/>
          <w:rtl/>
        </w:rPr>
        <w:t xml:space="preserve">«طامّة»; يعنى، رخدادِ مصيبت بارى كه بر هر رخداد ديگر غالب آيد (لسان العرب).</w:t>
      </w:r>
    </w:p>
    <w:p>
      <w:pPr>
        <w:pStyle w:val="BookText"/>
      </w:pPr>
      <w:r>
        <w:rPr>
          <w:rFonts w:ascii="IRNazanin" w:hAnsi="IRNazanin" w:eastAsia="IRNazanin" w:cs="IRNazanin"/>
          <w:lang w:bidi="fa-IR"/>
          <w:color w:val="111111"/>
          <w:sz w:val="28"/>
          <w:szCs w:val="28"/>
          <w:rtl/>
        </w:rPr>
        <w:t xml:space="preserve">4 - پيدايش آسمان ، زمين ، شب ، روز ، آب ، گياه و كوه ، حوادثى نابرابر با حادثه بزرگ قيامت</w:t>
      </w:r>
    </w:p>
    <w:p>
      <w:pPr>
        <w:pStyle w:val="BookText"/>
      </w:pPr>
      <w:r>
        <w:rPr>
          <w:rFonts w:ascii="Amiri" w:hAnsi="Amiri" w:eastAsia="Amiri" w:cs="Amiri"/>
          <w:lang w:bidi="ar-SA"/>
          <w:color w:val="111111"/>
          <w:sz w:val="28"/>
          <w:szCs w:val="28"/>
          <w:rtl/>
        </w:rPr>
        <w:t xml:space="preserve">الطامّة الكبرى</w:t>
      </w:r>
    </w:p>
    <w:p>
      <w:pPr>
        <w:pStyle w:val="BookText"/>
      </w:pPr>
      <w:r>
        <w:rPr>
          <w:rFonts w:ascii="IRNazanin" w:hAnsi="IRNazanin" w:eastAsia="IRNazanin" w:cs="IRNazanin"/>
          <w:lang w:bidi="fa-IR"/>
          <w:color w:val="111111"/>
          <w:sz w:val="28"/>
          <w:szCs w:val="28"/>
          <w:rtl/>
        </w:rPr>
        <w:t xml:space="preserve">«كبرى» اسم تفضيل است و قيامت را - در برابر آنچه در آيات پيشين ذكر شد - برترين و بزرگ ترين حادثه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- 79 - 46 - 2</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- 80 - 33 - 5</w:t>
      </w:r>
    </w:p>
    <w:p>
      <w:pPr>
        <w:pStyle w:val="BookText"/>
      </w:pPr>
      <w:r>
        <w:rPr>
          <w:rFonts w:ascii="IRNazanin" w:hAnsi="IRNazanin" w:eastAsia="IRNazanin" w:cs="IRNazanin"/>
          <w:lang w:bidi="fa-IR"/>
          <w:color w:val="111111"/>
          <w:sz w:val="28"/>
          <w:szCs w:val="28"/>
          <w:rtl/>
        </w:rPr>
        <w:t xml:space="preserve">5 - قيامت ، رخدادى بزرگ و صحنه فرياد هاى گوش خراش مردم</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«صاخّة»; يعنى، فرياد شديدى كه گوش ها را كر كند و به حادثه بزرگ نيز اطلاق مى گردد (قاموس). در كشاف آمده است كه توصيف قيامت به اين وصف، به اعتبار فرياد كشيدن حاضرانِ در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- 81 - 3 - 2</w:t>
      </w:r>
    </w:p>
    <w:p>
      <w:pPr>
        <w:pStyle w:val="BookText"/>
      </w:pPr>
      <w:r>
        <w:rPr>
          <w:rFonts w:ascii="IRNazanin" w:hAnsi="IRNazanin" w:eastAsia="IRNazanin" w:cs="IRNazanin"/>
          <w:lang w:bidi="fa-IR"/>
          <w:color w:val="111111"/>
          <w:sz w:val="28"/>
          <w:szCs w:val="28"/>
          <w:rtl/>
        </w:rPr>
        <w:t xml:space="preserve">2 - قيامت ، رخدادى بزرگ و همراه با به هم پاشيدن تمام زمين ، حتى سخت ترين نقطه هاى آن</w:t>
      </w:r>
    </w:p>
    <w:p>
      <w:pPr>
        <w:pStyle w:val="BookText"/>
      </w:pPr>
      <w:r>
        <w:rPr>
          <w:rFonts w:ascii="Amiri" w:hAnsi="Amiri" w:eastAsia="Amiri" w:cs="Amiri"/>
          <w:lang w:bidi="ar-SA"/>
          <w:color w:val="111111"/>
          <w:sz w:val="28"/>
          <w:szCs w:val="28"/>
          <w:rtl/>
        </w:rPr>
        <w:t xml:space="preserve">و إذا الجبال سيّرت</w:t>
      </w:r>
    </w:p>
    <w:p>
      <w:pPr>
        <w:pStyle w:val="BookText"/>
      </w:pPr>
      <w:r>
        <w:rPr>
          <w:rFonts w:ascii="IRNazanin" w:hAnsi="IRNazanin" w:eastAsia="IRNazanin" w:cs="IRNazanin"/>
          <w:lang w:bidi="fa-IR"/>
          <w:color w:val="111111"/>
          <w:sz w:val="28"/>
          <w:szCs w:val="28"/>
          <w:rtl/>
        </w:rPr>
        <w:t xml:space="preserve">خبر رانش كوه ها، در حقيقت خبر از متلاشى شدن زمين و بيانگر عظمت رخداد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- 81 - 4 - 1</w:t>
      </w:r>
    </w:p>
    <w:p>
      <w:pPr>
        <w:pStyle w:val="BookText"/>
      </w:pPr>
      <w:r>
        <w:rPr>
          <w:rFonts w:ascii="IRNazanin" w:hAnsi="IRNazanin" w:eastAsia="IRNazanin" w:cs="IRNazanin"/>
          <w:lang w:bidi="fa-IR"/>
          <w:color w:val="111111"/>
          <w:sz w:val="28"/>
          <w:szCs w:val="28"/>
          <w:rtl/>
        </w:rPr>
        <w:t xml:space="preserve">1 - قيامت ، حادثه اى بزرگ كه هنگام برپايى آن ، شترداران با دل كندن از مرغوب ترين شتران خود ، آنها را به حال خود ر ها خواهند كرد .</w:t>
      </w:r>
    </w:p>
    <w:p>
      <w:pPr>
        <w:pStyle w:val="BookText"/>
      </w:pPr>
      <w:r>
        <w:rPr>
          <w:rFonts w:ascii="IRNazanin" w:hAnsi="IRNazanin" w:eastAsia="IRNazanin" w:cs="IRNazanin"/>
          <w:lang w:bidi="fa-IR"/>
          <w:color w:val="111111"/>
          <w:sz w:val="28"/>
          <w:szCs w:val="28"/>
          <w:rtl/>
        </w:rPr>
        <w:t xml:space="preserve">و إذا العشار عطّلت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- 82 - 17 - 2</w:t>
      </w:r>
    </w:p>
    <w:p>
      <w:pPr>
        <w:pStyle w:val="BookText"/>
      </w:pPr>
      <w:r>
        <w:rPr>
          <w:rFonts w:ascii="IRNazanin" w:hAnsi="IRNazanin" w:eastAsia="IRNazanin" w:cs="IRNazanin"/>
          <w:lang w:bidi="fa-IR"/>
          <w:color w:val="111111"/>
          <w:sz w:val="28"/>
          <w:szCs w:val="28"/>
          <w:rtl/>
        </w:rPr>
        <w:t xml:space="preserve">2 - قيامت ، روزى سهمگين و داراى عظمتى فراتر از تصور است .</w:t>
      </w:r>
    </w:p>
    <w:p>
      <w:pPr>
        <w:pStyle w:val="BookText"/>
      </w:pPr>
      <w:r>
        <w:rPr>
          <w:rFonts w:ascii="Amiri" w:hAnsi="Amiri" w:eastAsia="Amiri" w:cs="Amiri"/>
          <w:lang w:bidi="ar-SA"/>
          <w:color w:val="111111"/>
          <w:sz w:val="28"/>
          <w:szCs w:val="28"/>
          <w:rtl/>
        </w:rPr>
        <w:t xml:space="preserve">و ما أدريك ما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- 82 - 18 - 2</w:t>
      </w:r>
    </w:p>
    <w:p>
      <w:pPr>
        <w:pStyle w:val="BookText"/>
      </w:pPr>
      <w:r>
        <w:rPr>
          <w:rFonts w:ascii="IRNazanin" w:hAnsi="IRNazanin" w:eastAsia="IRNazanin" w:cs="IRNazanin"/>
          <w:lang w:bidi="fa-IR"/>
          <w:color w:val="111111"/>
          <w:sz w:val="28"/>
          <w:szCs w:val="28"/>
          <w:rtl/>
        </w:rPr>
        <w:t xml:space="preserve">2 - قيامت روزى بس با عظمت است و بيان سختى حوادث آن ، امكان پذير نيست .</w:t>
      </w:r>
    </w:p>
    <w:p>
      <w:pPr>
        <w:pStyle w:val="BookText"/>
      </w:pPr>
      <w:r>
        <w:rPr>
          <w:rFonts w:ascii="Amiri" w:hAnsi="Amiri" w:eastAsia="Amiri" w:cs="Amiri"/>
          <w:lang w:bidi="ar-SA"/>
          <w:color w:val="111111"/>
          <w:sz w:val="28"/>
          <w:szCs w:val="28"/>
          <w:rtl/>
        </w:rPr>
        <w:t xml:space="preserve">ثمّ ما أدريك ما يوم الدين</w:t>
      </w:r>
    </w:p>
    <w:p>
      <w:pPr>
        <w:pStyle w:val="BookText"/>
      </w:pPr>
      <w:r>
        <w:rPr>
          <w:rFonts w:ascii="IRNazanin" w:hAnsi="IRNazanin" w:eastAsia="IRNazanin" w:cs="IRNazanin"/>
          <w:lang w:bidi="fa-IR"/>
          <w:color w:val="111111"/>
          <w:sz w:val="28"/>
          <w:szCs w:val="28"/>
          <w:rtl/>
        </w:rPr>
        <w:t xml:space="preserve">تكرار «ما أدراك» تأكيد بر عظمت و نبودن ابزار، براى آگاه سازى ديگران به حقيقت حوادث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- 82 - 19 - 10</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سيطره حاكميت خداوند بر تمام امور قيامت ، حقيقتى وصف ناپذير و تصوّر آن بيرون از طاقت علمى بشر است .</w:t>
      </w:r>
    </w:p>
    <w:p>
      <w:pPr>
        <w:pStyle w:val="BookText"/>
      </w:pPr>
      <w:r>
        <w:rPr>
          <w:rFonts w:ascii="Amiri" w:hAnsi="Amiri" w:eastAsia="Amiri" w:cs="Amiri"/>
          <w:lang w:bidi="ar-SA"/>
          <w:color w:val="111111"/>
          <w:sz w:val="28"/>
          <w:szCs w:val="28"/>
          <w:rtl/>
        </w:rPr>
        <w:t xml:space="preserve">و ما أدريك . .. ثمّ ما أدريك ما يوم الدين ... و الأمر يومئذ للّه</w:t>
      </w:r>
    </w:p>
    <w:p>
      <w:pPr>
        <w:pStyle w:val="BookText"/>
      </w:pPr>
      <w:r>
        <w:rPr>
          <w:rFonts w:ascii="IRNazanin" w:hAnsi="IRNazanin" w:eastAsia="IRNazanin" w:cs="IRNazanin"/>
          <w:lang w:bidi="fa-IR"/>
          <w:color w:val="111111"/>
          <w:sz w:val="28"/>
          <w:szCs w:val="28"/>
          <w:rtl/>
        </w:rPr>
        <w:t xml:space="preserve">بيان حاكميت مطلقه خداوند - پس از اشاره به فوق تصور بودن قيامت - نشانه آن است كه بشر، از درك حقيقت حاكميت اخروى خدا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- 83 - 5 - 1</w:t>
      </w:r>
    </w:p>
    <w:p>
      <w:pPr>
        <w:pStyle w:val="BookText"/>
      </w:pPr>
      <w:r>
        <w:rPr>
          <w:rFonts w:ascii="IRNazanin" w:hAnsi="IRNazanin" w:eastAsia="IRNazanin" w:cs="IRNazanin"/>
          <w:lang w:bidi="fa-IR"/>
          <w:color w:val="111111"/>
          <w:sz w:val="28"/>
          <w:szCs w:val="28"/>
          <w:rtl/>
        </w:rPr>
        <w:t xml:space="preserve">1 - قيامت ، روزى با عظمت و سزاوار نگران بودن از دشوارى هاى آن</w:t>
      </w:r>
    </w:p>
    <w:p>
      <w:pPr>
        <w:pStyle w:val="BookText"/>
      </w:pPr>
      <w:r>
        <w:rPr>
          <w:rFonts w:ascii="Amiri" w:hAnsi="Amiri" w:eastAsia="Amiri" w:cs="Amiri"/>
          <w:lang w:bidi="ar-SA"/>
          <w:color w:val="111111"/>
          <w:sz w:val="28"/>
          <w:szCs w:val="28"/>
          <w:rtl/>
        </w:rPr>
        <w:t xml:space="preserve">ليوم عظيم</w:t>
      </w:r>
    </w:p>
    <w:p>
      <w:pPr>
        <w:pStyle w:val="BookText"/>
      </w:pPr>
      <w:r>
        <w:rPr>
          <w:rFonts w:ascii="IRNazanin" w:hAnsi="IRNazanin" w:eastAsia="IRNazanin" w:cs="IRNazanin"/>
          <w:lang w:bidi="fa-IR"/>
          <w:color w:val="111111"/>
          <w:sz w:val="28"/>
          <w:szCs w:val="28"/>
          <w:rtl/>
        </w:rPr>
        <w:t xml:space="preserve">عظمت روز قيامت، به سهمگين بودن حوادث و مراحل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- 83 - 6 - 9</w:t>
      </w:r>
    </w:p>
    <w:p>
      <w:pPr>
        <w:pStyle w:val="BookText"/>
      </w:pPr>
      <w:r>
        <w:rPr>
          <w:rFonts w:ascii="IRNazanin" w:hAnsi="IRNazanin" w:eastAsia="IRNazanin" w:cs="IRNazanin"/>
          <w:lang w:bidi="fa-IR"/>
          <w:color w:val="111111"/>
          <w:sz w:val="28"/>
          <w:szCs w:val="28"/>
          <w:rtl/>
        </w:rPr>
        <w:t xml:space="preserve">9 - ايستادن در پيشگاه خداوند براى حسابرسى اعمال ، از صحنه هاى خوفناك و حوادث بزرگ روز قيامت است .</w:t>
      </w:r>
    </w:p>
    <w:p>
      <w:pPr>
        <w:pStyle w:val="BookText"/>
      </w:pPr>
      <w:r>
        <w:rPr>
          <w:rFonts w:ascii="Amiri" w:hAnsi="Amiri" w:eastAsia="Amiri" w:cs="Amiri"/>
          <w:lang w:bidi="ar-SA"/>
          <w:color w:val="111111"/>
          <w:sz w:val="28"/>
          <w:szCs w:val="28"/>
          <w:rtl/>
        </w:rPr>
        <w:t xml:space="preserve">ليوم عظيم . 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- 85 - 2 - 4</w:t>
      </w:r>
    </w:p>
    <w:p>
      <w:pPr>
        <w:pStyle w:val="BookText"/>
      </w:pPr>
      <w:r>
        <w:rPr>
          <w:rFonts w:ascii="IRNazanin" w:hAnsi="IRNazanin" w:eastAsia="IRNazanin" w:cs="IRNazanin"/>
          <w:lang w:bidi="fa-IR"/>
          <w:color w:val="111111"/>
          <w:sz w:val="28"/>
          <w:szCs w:val="28"/>
          <w:rtl/>
        </w:rPr>
        <w:t xml:space="preserve">4 - روز قيامت ، روزى بزرگ و شگفت</w:t>
      </w:r>
    </w:p>
    <w:p>
      <w:pPr>
        <w:pStyle w:val="BookText"/>
      </w:pPr>
      <w:r>
        <w:rPr>
          <w:rFonts w:ascii="Amiri" w:hAnsi="Amiri" w:eastAsia="Amiri" w:cs="Amiri"/>
          <w:lang w:bidi="ar-SA"/>
          <w:color w:val="111111"/>
          <w:sz w:val="28"/>
          <w:szCs w:val="28"/>
          <w:rtl/>
        </w:rPr>
        <w:t xml:space="preserve">و اليوم الموعود</w:t>
      </w:r>
    </w:p>
    <w:p>
      <w:pPr>
        <w:pStyle w:val="BookText"/>
      </w:pPr>
      <w:r>
        <w:rPr>
          <w:rFonts w:ascii="Amiri" w:hAnsi="Amiri" w:eastAsia="Amiri" w:cs="Amiri"/>
          <w:lang w:bidi="ar-SA"/>
          <w:color w:val="111111"/>
          <w:sz w:val="28"/>
          <w:szCs w:val="28"/>
          <w:rtl/>
        </w:rPr>
        <w:t xml:space="preserve">متعلّق قسم هاى خداوند، از عظمتى خاص برخوردار است كه آن را شايسته قسم او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- 88 - 1 - 1</w:t>
      </w:r>
    </w:p>
    <w:p>
      <w:pPr>
        <w:pStyle w:val="BookText"/>
      </w:pPr>
      <w:r>
        <w:rPr>
          <w:rFonts w:ascii="Amiri" w:hAnsi="Amiri" w:eastAsia="Amiri" w:cs="Amiri"/>
          <w:lang w:bidi="ar-SA"/>
          <w:color w:val="111111"/>
          <w:sz w:val="28"/>
          <w:szCs w:val="28"/>
          <w:rtl/>
        </w:rPr>
        <w:t xml:space="preserve">1 - خداوند ، هشداردهنده به انسان ها و تشويق كننده آنان به شنيدن حوادث قيامت</w:t>
      </w:r>
    </w:p>
    <w:p>
      <w:pPr>
        <w:pStyle w:val="BookText"/>
      </w:pPr>
      <w:r>
        <w:rPr>
          <w:rFonts w:ascii="Amiri" w:hAnsi="Amiri" w:eastAsia="Amiri" w:cs="Amiri"/>
          <w:lang w:bidi="ar-SA"/>
          <w:color w:val="111111"/>
          <w:sz w:val="28"/>
          <w:szCs w:val="28"/>
          <w:rtl/>
        </w:rPr>
        <w:t xml:space="preserve">هل أتيك حديث الغشية</w:t>
      </w:r>
    </w:p>
    <w:p>
      <w:pPr>
        <w:pStyle w:val="BookText"/>
      </w:pPr>
      <w:r>
        <w:rPr>
          <w:rFonts w:ascii="IRNazanin" w:hAnsi="IRNazanin" w:eastAsia="IRNazanin" w:cs="IRNazanin"/>
          <w:lang w:bidi="fa-IR"/>
          <w:color w:val="111111"/>
          <w:sz w:val="28"/>
          <w:szCs w:val="28"/>
          <w:rtl/>
        </w:rPr>
        <w:t xml:space="preserve">استفهام در «هل أتاك»، براى ترغيب به شنيدن پاسخ است و خطاب در آن، گرچه ممكن است به طور مستقيم متوجه پيامبر(صلی الله علیه و آله) باشد; ولى به دليل سياق آيات، مراد عموم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- 101 - 3 - 1</w:t>
      </w:r>
    </w:p>
    <w:p>
      <w:pPr>
        <w:pStyle w:val="BookText"/>
      </w:pPr>
      <w:r>
        <w:rPr>
          <w:rFonts w:ascii="IRNazanin" w:hAnsi="IRNazanin" w:eastAsia="IRNazanin" w:cs="IRNazanin"/>
          <w:lang w:bidi="fa-IR"/>
          <w:color w:val="111111"/>
          <w:sz w:val="28"/>
          <w:szCs w:val="28"/>
          <w:rtl/>
        </w:rPr>
        <w:t xml:space="preserve">1 - قيامت ، واقعه اى سهمگين و شگفت و داراى عظمتى فراتر از حد تصور و بيان</w:t>
      </w:r>
    </w:p>
    <w:p>
      <w:pPr>
        <w:pStyle w:val="BookText"/>
      </w:pPr>
      <w:r>
        <w:rPr>
          <w:rFonts w:ascii="Amiri" w:hAnsi="Amiri" w:eastAsia="Amiri" w:cs="Amiri"/>
          <w:lang w:bidi="ar-SA"/>
          <w:color w:val="111111"/>
          <w:sz w:val="28"/>
          <w:szCs w:val="28"/>
          <w:rtl/>
        </w:rPr>
        <w:t xml:space="preserve">و ما أدريك ما القارعة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5" w:name="pg6008_43633"/>
    <w:bookmarkEnd w:id="265"/>
    <w:p>
      <w:pPr>
        <w:pStyle w:val="Heading3"/>
      </w:pPr>
      <w:bookmarkStart w:id="1104" w:name="_Toc624"/>
      <w:r>
        <w:t>622- عظمت ناظران قيامت</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- 85 - 3 - 2</w:t>
      </w:r>
    </w:p>
    <w:p>
      <w:pPr>
        <w:pStyle w:val="BookText"/>
      </w:pPr>
      <w:r>
        <w:rPr>
          <w:rFonts w:ascii="IRNazanin" w:hAnsi="IRNazanin" w:eastAsia="IRNazanin" w:cs="IRNazanin"/>
          <w:lang w:bidi="fa-IR"/>
          <w:color w:val="111111"/>
          <w:sz w:val="28"/>
          <w:szCs w:val="28"/>
          <w:rtl/>
        </w:rPr>
        <w:t xml:space="preserve">2 - ناظران صحنه قيامت و حوادث آن روز ، داراى عظمتى در خور سوگند خداوند</w:t>
      </w:r>
    </w:p>
    <w:p>
      <w:pPr>
        <w:pStyle w:val="BookText"/>
      </w:pPr>
      <w:r>
        <w:rPr>
          <w:rFonts w:ascii="IRNazanin" w:hAnsi="IRNazanin" w:eastAsia="IRNazanin" w:cs="IRNazanin"/>
          <w:lang w:bidi="fa-IR"/>
          <w:color w:val="111111"/>
          <w:sz w:val="28"/>
          <w:szCs w:val="28"/>
          <w:rtl/>
        </w:rPr>
        <w:t xml:space="preserve">و شاهد و مشهود</w:t>
      </w:r>
    </w:p>
    <w:p>
      <w:pPr>
        <w:pStyle w:val="Heading3"/>
      </w:pPr>
      <w:bookmarkStart w:id="1105" w:name="_Toc625"/>
      <w:r>
        <w:t>623- عقيده باطل در قيامت</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Heading3"/>
      </w:pPr>
      <w:bookmarkStart w:id="1106" w:name="_Toc626"/>
      <w:r>
        <w:t>624- عقيده به قيامت</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- 2 - 76 - 13</w:t>
      </w:r>
    </w:p>
    <w:p>
      <w:pPr>
        <w:pStyle w:val="BookText"/>
      </w:pPr>
      <w:r>
        <w:rPr>
          <w:rFonts w:ascii="IRNazanin" w:hAnsi="IRNazanin" w:eastAsia="IRNazanin" w:cs="IRNazanin"/>
          <w:lang w:bidi="fa-IR"/>
          <w:color w:val="111111"/>
          <w:sz w:val="28"/>
          <w:szCs w:val="28"/>
          <w:rtl/>
        </w:rPr>
        <w:t xml:space="preserve">13 - يهوديان معتقد به برپايى قيامت ، بر قرارى صحنه هاى محاكمه در آن روز و احتجاج انسان ها عليه يكديگر در پيشگاه خدا</w:t>
      </w:r>
    </w:p>
    <w:p>
      <w:pPr>
        <w:pStyle w:val="BookText"/>
      </w:pPr>
      <w:r>
        <w:rPr>
          <w:rFonts w:ascii="Amiri" w:hAnsi="Amiri" w:eastAsia="Amiri" w:cs="Amiri"/>
          <w:lang w:bidi="ar-SA"/>
          <w:color w:val="111111"/>
          <w:sz w:val="28"/>
          <w:szCs w:val="28"/>
          <w:rtl/>
        </w:rPr>
        <w:t xml:space="preserve">أتحدثونهم . .. ليحاجوكم به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- 6 - 31 - 14</w:t>
      </w:r>
    </w:p>
    <w:p>
      <w:pPr>
        <w:pStyle w:val="BookText"/>
      </w:pPr>
      <w:r>
        <w:rPr>
          <w:rFonts w:ascii="IRNazanin" w:hAnsi="IRNazanin" w:eastAsia="IRNazanin" w:cs="IRNazanin"/>
          <w:lang w:bidi="fa-IR"/>
          <w:color w:val="111111"/>
          <w:sz w:val="28"/>
          <w:szCs w:val="28"/>
          <w:rtl/>
        </w:rPr>
        <w:t xml:space="preserve">14 - زندگى منهاى دين و اعتقاد به قيامت زيانبار و تباهگر سرمايه عمر آدمى است.</w:t>
      </w:r>
    </w:p>
    <w:p>
      <w:pPr>
        <w:pStyle w:val="BookText"/>
      </w:pPr>
      <w:r>
        <w:rPr>
          <w:rFonts w:ascii="Amiri" w:hAnsi="Amiri" w:eastAsia="Amiri" w:cs="Amiri"/>
          <w:lang w:bidi="ar-SA"/>
          <w:color w:val="111111"/>
          <w:sz w:val="28"/>
          <w:szCs w:val="28"/>
          <w:rtl/>
        </w:rPr>
        <w:t xml:space="preserve">قد خسر الذين كذبوا بلقاء اللّه . .. يحسرتنا على ما فرطنا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- 6 - 130 - 7</w:t>
      </w:r>
    </w:p>
    <w:p>
      <w:pPr>
        <w:pStyle w:val="BookText"/>
      </w:pPr>
      <w:r>
        <w:rPr>
          <w:rFonts w:ascii="Amiri" w:hAnsi="Amiri" w:eastAsia="Amiri" w:cs="Amiri"/>
          <w:lang w:bidi="ar-SA"/>
          <w:color w:val="111111"/>
          <w:sz w:val="28"/>
          <w:szCs w:val="28"/>
          <w:rtl/>
        </w:rPr>
        <w:t xml:space="preserve">7 - اعتقاد به قيامت اصلى مسلم در همه اديان الهى است.</w:t>
      </w:r>
    </w:p>
    <w:p>
      <w:pPr>
        <w:pStyle w:val="BookText"/>
      </w:pPr>
      <w:r>
        <w:rPr>
          <w:rFonts w:ascii="Amiri" w:hAnsi="Amiri" w:eastAsia="Amiri" w:cs="Amiri"/>
          <w:lang w:bidi="ar-SA"/>
          <w:color w:val="111111"/>
          <w:sz w:val="28"/>
          <w:szCs w:val="28"/>
          <w:rtl/>
        </w:rPr>
        <w:t xml:space="preserve">رسل منكم . ..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- 25 - 42 - 6</w:t>
      </w:r>
    </w:p>
    <w:p>
      <w:pPr>
        <w:pStyle w:val="BookText"/>
      </w:pPr>
      <w:r>
        <w:rPr>
          <w:rFonts w:ascii="IRNazanin" w:hAnsi="IRNazanin" w:eastAsia="IRNazanin" w:cs="IRNazanin"/>
          <w:lang w:bidi="fa-IR"/>
          <w:color w:val="111111"/>
          <w:sz w:val="28"/>
          <w:szCs w:val="28"/>
          <w:rtl/>
        </w:rPr>
        <w:t xml:space="preserve">6 - دست شستن از گرايش هاى شرك آلود و روى كردن به تعاليم پيامبران ( همچون يگانه پرستى ) و عقيده به قيامت ، در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66" w:name="pg6008_43634"/>
    <w:bookmarkEnd w:id="266"/>
    <w:p>
      <w:pPr>
        <w:pStyle w:val="BookText"/>
      </w:pPr>
      <w:r>
        <w:rPr>
          <w:rFonts w:ascii="IRNazanin" w:hAnsi="IRNazanin" w:eastAsia="IRNazanin" w:cs="IRNazanin"/>
          <w:lang w:bidi="fa-IR"/>
          <w:color w:val="111111"/>
          <w:sz w:val="28"/>
          <w:szCs w:val="28"/>
          <w:rtl/>
        </w:rPr>
        <w:t xml:space="preserve">ديدگاه اهل شرك ، گمراهى و انحراف است .</w:t>
      </w:r>
    </w:p>
    <w:p>
      <w:pPr>
        <w:pStyle w:val="BookText"/>
      </w:pPr>
      <w:r>
        <w:rPr>
          <w:rFonts w:ascii="Amiri" w:hAnsi="Amiri" w:eastAsia="Amiri" w:cs="Amiri"/>
          <w:lang w:bidi="ar-SA"/>
          <w:color w:val="111111"/>
          <w:sz w:val="28"/>
          <w:szCs w:val="28"/>
          <w:rtl/>
        </w:rPr>
        <w:t xml:space="preserve">إن كاد ليضلّنا عن ءالهتنا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- 36 - 52 - 10</w:t>
      </w:r>
    </w:p>
    <w:p>
      <w:pPr>
        <w:pStyle w:val="BookText"/>
      </w:pPr>
      <w:r>
        <w:rPr>
          <w:rFonts w:ascii="IRNazanin" w:hAnsi="IRNazanin" w:eastAsia="IRNazanin" w:cs="IRNazanin"/>
          <w:lang w:bidi="fa-IR"/>
          <w:color w:val="111111"/>
          <w:sz w:val="28"/>
          <w:szCs w:val="28"/>
          <w:rtl/>
        </w:rPr>
        <w:t xml:space="preserve">10 - عقيده به برپايى قيامت و حساب رسى از بندگان ، از موضوعات دعوت رسولان الهى</w:t>
      </w:r>
    </w:p>
    <w:p>
      <w:pPr>
        <w:pStyle w:val="BookText"/>
      </w:pPr>
      <w:r>
        <w:rPr>
          <w:rFonts w:ascii="IRNazanin" w:hAnsi="IRNazanin" w:eastAsia="IRNazanin" w:cs="IRNazanin"/>
          <w:lang w:bidi="fa-IR"/>
          <w:color w:val="111111"/>
          <w:sz w:val="28"/>
          <w:szCs w:val="28"/>
          <w:rtl/>
        </w:rPr>
        <w:t xml:space="preserve">من بعثنا من مرقدنا هذا ما وعد الرحمن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- 40 - 27 - 11</w:t>
      </w:r>
    </w:p>
    <w:p>
      <w:pPr>
        <w:pStyle w:val="BookText"/>
      </w:pPr>
      <w:r>
        <w:rPr>
          <w:rFonts w:ascii="IRNazanin" w:hAnsi="IRNazanin" w:eastAsia="IRNazanin" w:cs="IRNazanin"/>
          <w:lang w:bidi="fa-IR"/>
          <w:color w:val="111111"/>
          <w:sz w:val="28"/>
          <w:szCs w:val="28"/>
          <w:rtl/>
        </w:rPr>
        <w:t xml:space="preserve">11 - اعتقاد به روز حساب ، از اصول دعوت موسى ( ع )</w:t>
      </w:r>
    </w:p>
    <w:p>
      <w:pPr>
        <w:pStyle w:val="BookText"/>
      </w:pPr>
      <w:r>
        <w:rPr>
          <w:rFonts w:ascii="Amiri" w:hAnsi="Amiri" w:eastAsia="Amiri" w:cs="Amiri"/>
          <w:lang w:bidi="ar-SA"/>
          <w:color w:val="111111"/>
          <w:sz w:val="28"/>
          <w:szCs w:val="28"/>
          <w:rtl/>
        </w:rPr>
        <w:t xml:space="preserve">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- 72 - 7 - 6</w:t>
      </w:r>
    </w:p>
    <w:p>
      <w:pPr>
        <w:pStyle w:val="BookText"/>
      </w:pPr>
      <w:r>
        <w:rPr>
          <w:rFonts w:ascii="Amiri" w:hAnsi="Amiri" w:eastAsia="Amiri" w:cs="Amiri"/>
          <w:lang w:bidi="ar-SA"/>
          <w:color w:val="111111"/>
          <w:sz w:val="28"/>
          <w:szCs w:val="28"/>
          <w:rtl/>
        </w:rPr>
        <w:t xml:space="preserve">6 - قيامت و رستاخيز ، از اصول اعتقادى مشترك ميان انسان و جن</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3"/>
      </w:pPr>
      <w:bookmarkStart w:id="1107" w:name="_Toc627"/>
      <w:r>
        <w:t>625- عقيده مكذبان قيامت</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- 52 - 14 - 5</w:t>
      </w:r>
    </w:p>
    <w:p>
      <w:pPr>
        <w:pStyle w:val="BookText"/>
      </w:pPr>
      <w:r>
        <w:rPr>
          <w:rFonts w:ascii="IRNazanin" w:hAnsi="IRNazanin" w:eastAsia="IRNazanin" w:cs="IRNazanin"/>
          <w:lang w:bidi="fa-IR"/>
          <w:color w:val="111111"/>
          <w:sz w:val="28"/>
          <w:szCs w:val="28"/>
          <w:rtl/>
        </w:rPr>
        <w:t xml:space="preserve">5 - يادآورى مواضع انكارآميز تكذيب كنندگان قيامت از سوى مأموران الهى ، به هنگام مواجهه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Heading3"/>
      </w:pPr>
      <w:bookmarkStart w:id="1108" w:name="_Toc628"/>
      <w:r>
        <w:t>626- عقيده يهود به قيامت</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- 2 - 80 - 5</w:t>
      </w:r>
    </w:p>
    <w:p>
      <w:pPr>
        <w:pStyle w:val="BookText"/>
      </w:pPr>
      <w:r>
        <w:rPr>
          <w:rFonts w:ascii="IRNazanin" w:hAnsi="IRNazanin" w:eastAsia="IRNazanin" w:cs="IRNazanin"/>
          <w:lang w:bidi="fa-IR"/>
          <w:color w:val="111111"/>
          <w:sz w:val="28"/>
          <w:szCs w:val="28"/>
          <w:rtl/>
        </w:rPr>
        <w:t xml:space="preserve">5 - يهوديان ، معتقد به قيامت و گرفتار شدن گنهكاران به آتش دوزخ</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7" w:name="pg6008_43635"/>
    <w:bookmarkEnd w:id="267"/>
    <w:p>
      <w:pPr>
        <w:pStyle w:val="Heading3"/>
      </w:pPr>
      <w:bookmarkStart w:id="1109" w:name="_Toc629"/>
      <w:r>
        <w:t>627- علم به عمل در قيامت</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- 31 - 23 - 15</w:t>
      </w:r>
    </w:p>
    <w:p>
      <w:pPr>
        <w:pStyle w:val="BookText"/>
      </w:pPr>
      <w:r>
        <w:rPr>
          <w:rFonts w:ascii="IRNazanin" w:hAnsi="IRNazanin" w:eastAsia="IRNazanin" w:cs="IRNazanin"/>
          <w:lang w:bidi="fa-IR"/>
          <w:color w:val="111111"/>
          <w:sz w:val="28"/>
          <w:szCs w:val="28"/>
          <w:rtl/>
        </w:rPr>
        <w:t xml:space="preserve">15 - آگاهى يافتن بر اَعمال دنيوى و ديدن نتايج آن ، از اهداف معاد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- 31 - 28 - 9</w:t>
      </w:r>
    </w:p>
    <w:p>
      <w:pPr>
        <w:pStyle w:val="BookText"/>
      </w:pPr>
      <w:r>
        <w:rPr>
          <w:rFonts w:ascii="IRNazanin" w:hAnsi="IRNazanin" w:eastAsia="IRNazanin" w:cs="IRNazanin"/>
          <w:lang w:bidi="fa-IR"/>
          <w:color w:val="111111"/>
          <w:sz w:val="28"/>
          <w:szCs w:val="28"/>
          <w:rtl/>
        </w:rPr>
        <w:t xml:space="preserve">9 - دليل اين كه خداوند ، در قيامت ، مردم را از اَعمال دنيويشان خبر مى هد ، آگاهى او است .</w:t>
      </w:r>
    </w:p>
    <w:p>
      <w:pPr>
        <w:pStyle w:val="BookText"/>
      </w:pPr>
      <w:r>
        <w:rPr>
          <w:rFonts w:ascii="Amiri" w:hAnsi="Amiri" w:eastAsia="Amiri" w:cs="Amiri"/>
          <w:lang w:bidi="ar-SA"/>
          <w:color w:val="111111"/>
          <w:sz w:val="28"/>
          <w:szCs w:val="28"/>
          <w:rtl/>
        </w:rPr>
        <w:t xml:space="preserve">فننبّئهم بما عملوا . .. إنّ اللّه سميع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- 62 - 8 - 8</w:t>
      </w:r>
    </w:p>
    <w:p>
      <w:pPr>
        <w:pStyle w:val="BookText"/>
      </w:pPr>
      <w:r>
        <w:rPr>
          <w:rFonts w:ascii="IRNazanin" w:hAnsi="IRNazanin" w:eastAsia="IRNazanin" w:cs="IRNazanin"/>
          <w:lang w:bidi="fa-IR"/>
          <w:color w:val="111111"/>
          <w:sz w:val="28"/>
          <w:szCs w:val="28"/>
          <w:rtl/>
        </w:rPr>
        <w:t xml:space="preserve">8 - آگاهى يافتن انسان در دادگاه الهى در قيامت ، به تمامى اعمال گذشته خويش</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- 64 - 7 - 4</w:t>
      </w:r>
    </w:p>
    <w:p>
      <w:pPr>
        <w:pStyle w:val="BookText"/>
      </w:pPr>
      <w:r>
        <w:rPr>
          <w:rFonts w:ascii="IRNazanin" w:hAnsi="IRNazanin" w:eastAsia="IRNazanin" w:cs="IRNazanin"/>
          <w:lang w:bidi="fa-IR"/>
          <w:color w:val="111111"/>
          <w:sz w:val="28"/>
          <w:szCs w:val="28"/>
          <w:rtl/>
        </w:rPr>
        <w:t xml:space="preserve">4 - انسان ها ، از تمامى كرده هاى خويش در قيامت آگاه مى شوند .</w:t>
      </w:r>
    </w:p>
    <w:p>
      <w:pPr>
        <w:pStyle w:val="BookText"/>
      </w:pPr>
      <w:r>
        <w:rPr>
          <w:rFonts w:ascii="Amiri" w:hAnsi="Amiri" w:eastAsia="Amiri" w:cs="Amiri"/>
          <w:lang w:bidi="ar-SA"/>
          <w:color w:val="111111"/>
          <w:sz w:val="28"/>
          <w:szCs w:val="28"/>
          <w:rtl/>
        </w:rPr>
        <w:t xml:space="preserve">ثمّ لتنبّؤنّ بما عملتم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- 75 - 13 - 1،2،3،6</w:t>
      </w:r>
    </w:p>
    <w:p>
      <w:pPr>
        <w:pStyle w:val="BookText"/>
      </w:pPr>
      <w:r>
        <w:rPr>
          <w:rFonts w:ascii="IRNazanin" w:hAnsi="IRNazanin" w:eastAsia="IRNazanin" w:cs="IRNazanin"/>
          <w:lang w:bidi="fa-IR"/>
          <w:color w:val="111111"/>
          <w:sz w:val="28"/>
          <w:szCs w:val="28"/>
          <w:rtl/>
        </w:rPr>
        <w:t xml:space="preserve">1 - آگاه شدن انسان ها در قيامت ، از تمامى كرده هاى خويش در دنيا ، از نخستين تا آخرين آنها</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مفسران در تبيين «بما قدّم و أخّر» سه احتمال بيان كرده اند: 1- مقصود از«بما قدّم» اعمالى است كه در آغاز زندگى انجام داده نشده و مراد از «أخّر»انجام دادن عمل در پايان عمر است. 2- مراد از «بما قدّم» اعمالى است كه در دنيا پايان مى پذيرد (مانند نماز) و مقصود از «أخّر» اعمالى است كه ثواب آنها پايان ندارد (مانند صدقه جاريه و سنت حسنه). 3- مقصود از «بما قدّم» اقدام به عمل و مراد از «أخّر» به تأخير انداختن و انجام ندادن آن است.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اطلاع يافتن انسان در قيامت ، از تمامى اعمال خود در طول عمرش و اثر آنها پس از مرگ خويش ( مانند صدقه جاريه و سنت حسنه يا سيئه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IRNazanin" w:hAnsi="IRNazanin" w:eastAsia="IRNazanin" w:cs="IRNazanin"/>
          <w:lang w:bidi="fa-IR"/>
          <w:color w:val="111111"/>
          <w:sz w:val="28"/>
          <w:szCs w:val="28"/>
          <w:rtl/>
        </w:rPr>
        <w:t xml:space="preserve">3 - آگاه شدن انسان ها در قيامت ، از تمامى تكاليفى كه انجام داده و يا وظايفى كه ترك كرده اند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Amiri" w:hAnsi="Amiri" w:eastAsia="Amiri" w:cs="Amiri"/>
          <w:lang w:bidi="ar-SA"/>
          <w:color w:val="111111"/>
          <w:sz w:val="28"/>
          <w:szCs w:val="28"/>
          <w:rtl/>
        </w:rPr>
        <w:t xml:space="preserve">6 - « عن أبى جعفر ( ع ) فى قوله : « ينبّؤا الإنسان يومئذ بما قدّم و أخّر » بما قدّم من خير و شرّ و ما أخّر ممّا سَنَّ من سُنّة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ليَسْتَنَّ بها مَن بعده فإن كان شرّاً كان عليه مثل وِزْرِهم و لايَنْقُصُ من وزرهم شىءٌ و ان كان خيراً كان له مثل اُجورهم و لاينقص من اُجورهم شىء ;</w:t>
      </w:r>
    </w:p>
    <w:p>
      <w:pPr>
        <w:pStyle w:val="BookText"/>
      </w:pPr>
      <w:r>
        <w:rPr>
          <w:rFonts w:ascii="IRNazanin" w:hAnsi="IRNazanin" w:eastAsia="IRNazanin" w:cs="IRNazanin"/>
          <w:lang w:bidi="fa-IR"/>
          <w:color w:val="111111"/>
          <w:sz w:val="28"/>
          <w:szCs w:val="28"/>
          <w:rtl/>
        </w:rPr>
        <w:t xml:space="preserve">از امام باقر(ع) درباره سخن خداوند: «ينبّؤا الإنسان يومئذ بما قدّم و أخّر» روايت شده كه فرمود: [انسان آگاه مى شود] به آنچه از خوبى و بدى از پيش فرستاده و آنچه در پس خود نهاده و برخاسته از سنت هايى بوده كه بنيان گذارى كرده است تا افراد بعد از او به آن عمل كنند. اگر آن سنت ها بد بوده به اندازه گناه عمل كنندگان براى سنت گذار گناه هست، بدون اين كه از گناه عمل كنندگان كاسته شود و اگر خير بوده، براى او مثل پاداش عمل كنندگان هست; در عين حال كه از پاداش آنان هيچ كاسته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- 81 - 10 - 2</w:t>
      </w:r>
    </w:p>
    <w:p>
      <w:pPr>
        <w:pStyle w:val="BookText"/>
      </w:pPr>
      <w:r>
        <w:rPr>
          <w:rFonts w:ascii="IRNazanin" w:hAnsi="IRNazanin" w:eastAsia="IRNazanin" w:cs="IRNazanin"/>
          <w:lang w:bidi="fa-IR"/>
          <w:color w:val="111111"/>
          <w:sz w:val="28"/>
          <w:szCs w:val="28"/>
          <w:rtl/>
        </w:rPr>
        <w:t xml:space="preserve">2 - قيامت ، روز باز شدن نامه عمل انسان و آگاهى او بر محتواى آن</w:t>
      </w:r>
    </w:p>
    <w:p>
      <w:pPr>
        <w:pStyle w:val="BookText"/>
      </w:pPr>
      <w:r>
        <w:rPr>
          <w:rFonts w:ascii="IRNazanin" w:hAnsi="IRNazanin" w:eastAsia="IRNazanin" w:cs="IRNazanin"/>
          <w:lang w:bidi="fa-IR"/>
          <w:color w:val="111111"/>
          <w:sz w:val="28"/>
          <w:szCs w:val="28"/>
          <w:rtl/>
        </w:rPr>
        <w:t xml:space="preserve">و إذا الصحف نشرت</w:t>
      </w:r>
    </w:p>
    <w:p>
      <w:pPr>
        <w:pStyle w:val="BookText"/>
      </w:pPr>
      <w:r>
        <w:rPr>
          <w:rFonts w:ascii="IRNazanin" w:hAnsi="IRNazanin" w:eastAsia="IRNazanin" w:cs="IRNazanin"/>
          <w:lang w:bidi="fa-IR"/>
          <w:color w:val="111111"/>
          <w:sz w:val="28"/>
          <w:szCs w:val="28"/>
          <w:rtl/>
        </w:rPr>
        <w:t xml:space="preserve">«نشر»، مخالف پيچيدن است (لسان العرب). براساس اين معنا، فعل «نشرت»، دلالت دارد كه نامه اعمال پيش از نشر، به شكل طومار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- 81 - 14 - 1</w:t>
      </w:r>
    </w:p>
    <w:p>
      <w:pPr>
        <w:pStyle w:val="BookText"/>
      </w:pPr>
      <w:r>
        <w:rPr>
          <w:rFonts w:ascii="IRNazanin" w:hAnsi="IRNazanin" w:eastAsia="IRNazanin" w:cs="IRNazanin"/>
          <w:lang w:bidi="fa-IR"/>
          <w:color w:val="111111"/>
          <w:sz w:val="28"/>
          <w:szCs w:val="28"/>
          <w:rtl/>
        </w:rPr>
        <w:t xml:space="preserve">1 - قيامت ، روز آگاهى انسان ها به كردار دنيايى خويش و آثار و نتايج آن</w:t>
      </w:r>
    </w:p>
    <w:p>
      <w:pPr>
        <w:pStyle w:val="BookText"/>
      </w:pPr>
      <w:r>
        <w:rPr>
          <w:rFonts w:ascii="IRNazanin" w:hAnsi="IRNazanin" w:eastAsia="IRNazanin" w:cs="IRNazanin"/>
          <w:lang w:bidi="fa-IR"/>
          <w:color w:val="111111"/>
          <w:sz w:val="28"/>
          <w:szCs w:val="28"/>
          <w:rtl/>
        </w:rPr>
        <w:t xml:space="preserve">علمت نفس ما أحضرت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- 82 - 5 - 1،2</w:t>
      </w:r>
    </w:p>
    <w:p>
      <w:pPr>
        <w:pStyle w:val="BookText"/>
      </w:pPr>
      <w:r>
        <w:rPr>
          <w:rFonts w:ascii="IRNazanin" w:hAnsi="IRNazanin" w:eastAsia="IRNazanin" w:cs="IRNazanin"/>
          <w:lang w:bidi="fa-IR"/>
          <w:color w:val="111111"/>
          <w:sz w:val="28"/>
          <w:szCs w:val="28"/>
          <w:rtl/>
        </w:rPr>
        <w:t xml:space="preserve">1 - قيامت روز آگاهى هر انسان ، به كردار دنيايى و آثار به جاى مانده از خويش</w:t>
      </w:r>
    </w:p>
    <w:p>
      <w:pPr>
        <w:pStyle w:val="BookText"/>
      </w:pPr>
      <w:r>
        <w:rPr>
          <w:rFonts w:ascii="Amiri" w:hAnsi="Amiri" w:eastAsia="Amiri" w:cs="Amiri"/>
          <w:lang w:bidi="ar-SA"/>
          <w:color w:val="111111"/>
          <w:sz w:val="28"/>
          <w:szCs w:val="28"/>
          <w:rtl/>
        </w:rPr>
        <w:t xml:space="preserve">علمت نفس ما قدّمت و أخّرت</w:t>
      </w:r>
    </w:p>
    <w:p>
      <w:pPr>
        <w:pStyle w:val="BookText"/>
      </w:pPr>
      <w:r>
        <w:rPr>
          <w:rFonts w:ascii="IRNazanin" w:hAnsi="IRNazanin" w:eastAsia="IRNazanin" w:cs="IRNazanin"/>
          <w:lang w:bidi="fa-IR"/>
          <w:color w:val="111111"/>
          <w:sz w:val="28"/>
          <w:szCs w:val="28"/>
          <w:rtl/>
        </w:rPr>
        <w:t xml:space="preserve">«ماقدّمت» - در يك احتمال - ناظر به كردارى است كه انسان خود، آن را انجام داده است. در مقابل مراد از «ماأخّرت» سنت هاى روا و ناروايى است كه انسان پس از خود، به جاى گذاشته و آثار و تبعات آن براى او ثبت شده است و در روز قيامت با آن مواجه خواهد شد.</w:t>
      </w:r>
    </w:p>
    <w:p>
      <w:pPr>
        <w:pStyle w:val="BookText"/>
      </w:pPr>
      <w:r>
        <w:rPr>
          <w:rFonts w:ascii="IRNazanin" w:hAnsi="IRNazanin" w:eastAsia="IRNazanin" w:cs="IRNazanin"/>
          <w:lang w:bidi="fa-IR"/>
          <w:color w:val="111111"/>
          <w:sz w:val="28"/>
          <w:szCs w:val="28"/>
          <w:rtl/>
        </w:rPr>
        <w:t xml:space="preserve">2 - برپايى قيامت و پى بردن به كردار ها و بازتاب اخروى آن ، در گرو پيدايش حوادثى تحوّل آفرين در نظام جهان</w:t>
      </w:r>
    </w:p>
    <w:p>
      <w:pPr>
        <w:pStyle w:val="BookText"/>
      </w:pPr>
      <w:r>
        <w:rPr>
          <w:rFonts w:ascii="IRNazanin" w:hAnsi="IRNazanin" w:eastAsia="IRNazanin" w:cs="IRNazanin"/>
          <w:lang w:bidi="fa-IR"/>
          <w:color w:val="111111"/>
          <w:sz w:val="28"/>
          <w:szCs w:val="28"/>
          <w:rtl/>
        </w:rPr>
        <w:t xml:space="preserve">إذا السماء . .. و إذا ... و إذا ... و إذا ... علمت نفس ما قدّمت و أخّرت</w:t>
      </w:r>
    </w:p>
    <w:p>
      <w:pPr>
        <w:pStyle w:val="BookText"/>
      </w:pPr>
      <w:r>
        <w:rPr>
          <w:rFonts w:ascii="IRNazanin" w:hAnsi="IRNazanin" w:eastAsia="IRNazanin" w:cs="IRNazanin"/>
          <w:lang w:bidi="fa-IR"/>
          <w:color w:val="111111"/>
          <w:sz w:val="28"/>
          <w:szCs w:val="28"/>
          <w:rtl/>
        </w:rPr>
        <w:t xml:space="preserve">جمله «علمت نفس . ..» جزاى شرط هايى است كه در آيات پيشين تكرار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- 84 - 7 - 6</w:t>
      </w:r>
    </w:p>
    <w:p>
      <w:pPr>
        <w:pStyle w:val="BookText"/>
      </w:pPr>
      <w:r>
        <w:rPr>
          <w:rFonts w:ascii="IRNazanin" w:hAnsi="IRNazanin" w:eastAsia="IRNazanin" w:cs="IRNazanin"/>
          <w:lang w:bidi="fa-IR"/>
          <w:color w:val="111111"/>
          <w:sz w:val="28"/>
          <w:szCs w:val="28"/>
          <w:rtl/>
        </w:rPr>
        <w:t xml:space="preserve">6 - انسان ها هنگام حضور در پيشگاه خداوند نامه هاى اعمال خود را در اختيار داشته و به كردار خويش آگاهى يافته اند .</w:t>
      </w:r>
    </w:p>
    <w:p>
      <w:pPr>
        <w:pStyle w:val="BookText"/>
      </w:pPr>
      <w:r>
        <w:rPr>
          <w:rFonts w:ascii="Amiri" w:hAnsi="Amiri" w:eastAsia="Amiri" w:cs="Amiri"/>
          <w:lang w:bidi="ar-SA"/>
          <w:color w:val="111111"/>
          <w:sz w:val="28"/>
          <w:szCs w:val="28"/>
          <w:rtl/>
        </w:rPr>
        <w:t xml:space="preserve">فملقيه . فأمّا من أُوتى كتبه بيمينه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8" w:name="pg6008_43637"/>
    <w:bookmarkEnd w:id="268"/>
    <w:p>
      <w:pPr>
        <w:pStyle w:val="BookText"/>
      </w:pPr>
      <w:r>
        <w:rPr>
          <w:rFonts w:ascii="IRNazanin" w:hAnsi="IRNazanin" w:eastAsia="IRNazanin" w:cs="IRNazanin"/>
          <w:lang w:bidi="fa-IR"/>
          <w:color w:val="111111"/>
          <w:sz w:val="28"/>
          <w:szCs w:val="28"/>
          <w:rtl/>
        </w:rPr>
        <w:t xml:space="preserve">«فاء» در «فأمّا» بيانگر ارتباط مفاد اين آيه با ملاقات خداوند است كه در آيه قبل مطرح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- 84 - 11 - 1</w:t>
      </w:r>
    </w:p>
    <w:p>
      <w:pPr>
        <w:pStyle w:val="BookText"/>
      </w:pPr>
      <w:r>
        <w:rPr>
          <w:rFonts w:ascii="IRNazanin" w:hAnsi="IRNazanin" w:eastAsia="IRNazanin" w:cs="IRNazanin"/>
          <w:lang w:bidi="fa-IR"/>
          <w:color w:val="111111"/>
          <w:sz w:val="28"/>
          <w:szCs w:val="28"/>
          <w:rtl/>
        </w:rPr>
        <w:t xml:space="preserve">1 - مشاهده نامه اعمال در قيامت ، مايه آگاهى به كردار ها و پيش بينى كيفر ها است .</w:t>
      </w:r>
    </w:p>
    <w:p>
      <w:pPr>
        <w:pStyle w:val="BookText"/>
      </w:pPr>
      <w:r>
        <w:rPr>
          <w:rFonts w:ascii="Amiri" w:hAnsi="Amiri" w:eastAsia="Amiri" w:cs="Amiri"/>
          <w:lang w:bidi="ar-SA"/>
          <w:color w:val="111111"/>
          <w:sz w:val="28"/>
          <w:szCs w:val="28"/>
          <w:rtl/>
        </w:rPr>
        <w:t xml:space="preserve">و أمّا من أُوتى . .. فسوف يدعوا ثبورًا</w:t>
      </w:r>
    </w:p>
    <w:p>
      <w:pPr>
        <w:pStyle w:val="Heading3"/>
      </w:pPr>
      <w:bookmarkStart w:id="1110" w:name="_Toc630"/>
      <w:r>
        <w:t>628- علم به قيامت</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- 16 - 77 - 7</w:t>
      </w:r>
    </w:p>
    <w:p>
      <w:pPr>
        <w:pStyle w:val="BookText"/>
      </w:pPr>
      <w:r>
        <w:rPr>
          <w:rFonts w:ascii="IRNazanin" w:hAnsi="IRNazanin" w:eastAsia="IRNazanin" w:cs="IRNazanin"/>
          <w:lang w:bidi="fa-IR"/>
          <w:color w:val="111111"/>
          <w:sz w:val="28"/>
          <w:szCs w:val="28"/>
          <w:rtl/>
        </w:rPr>
        <w:t xml:space="preserve">7- عدم امكان راهيابى انسان ، به حقيقت و كيفيت و لحظه وقوع قيامت مگر از طريق وحى</w:t>
      </w:r>
    </w:p>
    <w:p>
      <w:pPr>
        <w:pStyle w:val="BookText"/>
      </w:pPr>
      <w:r>
        <w:rPr>
          <w:rFonts w:ascii="Amiri" w:hAnsi="Amiri" w:eastAsia="Amiri" w:cs="Amiri"/>
          <w:lang w:bidi="ar-SA"/>
          <w:color w:val="111111"/>
          <w:sz w:val="28"/>
          <w:szCs w:val="28"/>
          <w:rtl/>
        </w:rPr>
        <w:t xml:space="preserve">و لله غيب السموت و الأرض و ما أمر الساعة</w:t>
      </w:r>
    </w:p>
    <w:p>
      <w:pPr>
        <w:pStyle w:val="BookText"/>
      </w:pPr>
      <w:r>
        <w:rPr>
          <w:rFonts w:ascii="IRNazanin" w:hAnsi="IRNazanin" w:eastAsia="IRNazanin" w:cs="IRNazanin"/>
          <w:lang w:bidi="fa-IR"/>
          <w:color w:val="111111"/>
          <w:sz w:val="28"/>
          <w:szCs w:val="28"/>
          <w:rtl/>
        </w:rPr>
        <w:t xml:space="preserve">بيان «أمر الساعة. ..» پس از «لله غيب السماوات» ممكن است از باب ذكر خاص بعد از عام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- 17 - 51 - 17</w:t>
      </w:r>
    </w:p>
    <w:p>
      <w:pPr>
        <w:pStyle w:val="BookText"/>
      </w:pPr>
      <w:r>
        <w:rPr>
          <w:rFonts w:ascii="IRNazanin" w:hAnsi="IRNazanin" w:eastAsia="IRNazanin" w:cs="IRNazanin"/>
          <w:lang w:bidi="fa-IR"/>
          <w:color w:val="111111"/>
          <w:sz w:val="28"/>
          <w:szCs w:val="28"/>
          <w:rtl/>
        </w:rPr>
        <w:t xml:space="preserve">17- مشركان ، انتظار داشتند كه پيامبر (صلی الله علیه و آله) به زمان وقوع قيامت آگاه باشد .</w:t>
      </w:r>
    </w:p>
    <w:p>
      <w:pPr>
        <w:pStyle w:val="BookText"/>
      </w:pPr>
      <w:r>
        <w:rPr>
          <w:rFonts w:ascii="Amiri" w:hAnsi="Amiri" w:eastAsia="Amiri" w:cs="Amiri"/>
          <w:lang w:bidi="ar-SA"/>
          <w:color w:val="111111"/>
          <w:sz w:val="28"/>
          <w:szCs w:val="28"/>
          <w:rtl/>
        </w:rPr>
        <w:t xml:space="preserve">و يقولون متى هو قل عسى أن يكون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- 22 - 55 - 4</w:t>
      </w:r>
    </w:p>
    <w:p>
      <w:pPr>
        <w:pStyle w:val="BookText"/>
      </w:pPr>
      <w:r>
        <w:rPr>
          <w:rFonts w:ascii="IRNazanin" w:hAnsi="IRNazanin" w:eastAsia="IRNazanin" w:cs="IRNazanin"/>
          <w:lang w:bidi="fa-IR"/>
          <w:color w:val="111111"/>
          <w:sz w:val="28"/>
          <w:szCs w:val="28"/>
          <w:rtl/>
        </w:rPr>
        <w:t xml:space="preserve">4 - زمان برپايى قيامت ، زمانى است مشخص در پيشگاه خداوند .</w:t>
      </w:r>
    </w:p>
    <w:p>
      <w:pPr>
        <w:pStyle w:val="BookText"/>
      </w:pPr>
      <w:r>
        <w:rPr>
          <w:rFonts w:ascii="Amiri" w:hAnsi="Amiri" w:eastAsia="Amiri" w:cs="Amiri"/>
          <w:lang w:bidi="ar-SA"/>
          <w:color w:val="111111"/>
          <w:sz w:val="28"/>
          <w:szCs w:val="28"/>
          <w:rtl/>
        </w:rPr>
        <w:t xml:space="preserve">حتّى تأتيهم الساعة بغتة</w:t>
      </w:r>
    </w:p>
    <w:p>
      <w:pPr>
        <w:pStyle w:val="BookText"/>
      </w:pPr>
      <w:r>
        <w:rPr>
          <w:rFonts w:ascii="IRNazanin" w:hAnsi="IRNazanin" w:eastAsia="IRNazanin" w:cs="IRNazanin"/>
          <w:lang w:bidi="fa-IR"/>
          <w:color w:val="111111"/>
          <w:sz w:val="28"/>
          <w:szCs w:val="28"/>
          <w:rtl/>
        </w:rPr>
        <w:t xml:space="preserve">به كارگيرى «ساعة» با الف و لام عهد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- 24 - 64 - 8</w:t>
      </w:r>
    </w:p>
    <w:p>
      <w:pPr>
        <w:pStyle w:val="BookText"/>
      </w:pPr>
      <w:r>
        <w:rPr>
          <w:rFonts w:ascii="IRNazanin" w:hAnsi="IRNazanin" w:eastAsia="IRNazanin" w:cs="IRNazanin"/>
          <w:lang w:bidi="fa-IR"/>
          <w:color w:val="111111"/>
          <w:sz w:val="28"/>
          <w:szCs w:val="28"/>
          <w:rtl/>
        </w:rPr>
        <w:t xml:space="preserve">8 - مالكيت خداوند بر جهان هستى ، نشان آگاهى او از زمان رجعت و بازگردانيده شدن انسان به سوى او ( زمان رستاخيز ) است .</w:t>
      </w:r>
    </w:p>
    <w:p>
      <w:pPr>
        <w:pStyle w:val="BookText"/>
      </w:pPr>
      <w:r>
        <w:rPr>
          <w:rFonts w:ascii="Amiri" w:hAnsi="Amiri" w:eastAsia="Amiri" w:cs="Amiri"/>
          <w:lang w:bidi="ar-SA"/>
          <w:color w:val="111111"/>
          <w:sz w:val="28"/>
          <w:szCs w:val="28"/>
          <w:rtl/>
        </w:rPr>
        <w:t xml:space="preserve">ألا إنّ للّه ما فى السموت و الأرض قد يعلم ما أنتم عليه و يوم يرجعون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- 27 - 65 - 5</w:t>
      </w:r>
    </w:p>
    <w:p>
      <w:pPr>
        <w:pStyle w:val="BookText"/>
      </w:pPr>
      <w:r>
        <w:rPr>
          <w:rFonts w:ascii="IRNazanin" w:hAnsi="IRNazanin" w:eastAsia="IRNazanin" w:cs="IRNazanin"/>
          <w:lang w:bidi="fa-IR"/>
          <w:color w:val="111111"/>
          <w:sz w:val="28"/>
          <w:szCs w:val="28"/>
          <w:rtl/>
        </w:rPr>
        <w:t xml:space="preserve">5 - زمان برپايى قيامت ، از امور غيبى و علم آن تنها در اختيار خداوند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لايعلم . .. الغيب إلاّاللّه و ما يشعرون أيّان يبعثون</w:t>
      </w:r>
    </w:p>
    <w:p>
      <w:pPr>
        <w:pStyle w:val="BookText"/>
      </w:pPr>
      <w:r>
        <w:rPr>
          <w:rFonts w:ascii="Amiri" w:hAnsi="Amiri" w:eastAsia="Amiri" w:cs="Amiri"/>
          <w:lang w:bidi="ar-SA"/>
          <w:color w:val="111111"/>
          <w:sz w:val="28"/>
          <w:szCs w:val="28"/>
          <w:rtl/>
        </w:rPr>
        <w:t xml:space="preserve">از ارتباط «أيّان يبعثون» با «الغيب» استفاده مى شود كه رستاخيز، خود مصداق و نمونه اى از امور غيبى است كه دانش آن تنها در اختيار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- 31 - 34 - 1،9</w:t>
      </w:r>
    </w:p>
    <w:p>
      <w:pPr>
        <w:pStyle w:val="BookText"/>
      </w:pPr>
      <w:r>
        <w:rPr>
          <w:rFonts w:ascii="IRNazanin" w:hAnsi="IRNazanin" w:eastAsia="IRNazanin" w:cs="IRNazanin"/>
          <w:lang w:bidi="fa-IR"/>
          <w:color w:val="111111"/>
          <w:sz w:val="28"/>
          <w:szCs w:val="28"/>
          <w:rtl/>
        </w:rPr>
        <w:t xml:space="preserve">1 - آگاهى به زمان برپايى قيامت ، در انحصار خداوند است .</w:t>
      </w:r>
    </w:p>
    <w:p>
      <w:pPr>
        <w:pStyle w:val="BookText"/>
      </w:pPr>
      <w:r>
        <w:rPr>
          <w:rFonts w:ascii="Amiri" w:hAnsi="Amiri" w:eastAsia="Amiri" w:cs="Amiri"/>
          <w:lang w:bidi="ar-SA"/>
          <w:color w:val="111111"/>
          <w:sz w:val="28"/>
          <w:szCs w:val="28"/>
          <w:rtl/>
        </w:rPr>
        <w:t xml:space="preserve">إنّ اللّه عنده علم الساعة</w:t>
      </w:r>
    </w:p>
    <w:p>
      <w:pPr>
        <w:pStyle w:val="BookText"/>
      </w:pPr>
      <w:r>
        <w:rPr>
          <w:rFonts w:ascii="IRNazanin" w:hAnsi="IRNazanin" w:eastAsia="IRNazanin" w:cs="IRNazanin"/>
          <w:lang w:bidi="fa-IR"/>
          <w:color w:val="111111"/>
          <w:sz w:val="28"/>
          <w:szCs w:val="28"/>
          <w:rtl/>
        </w:rPr>
        <w:t xml:space="preserve">9 - آگاهى خدا به لحظه قيامت ، و حقايق مربوط به جنين و آينده هر انسان ، نمودى از علم گسترده وى است .</w:t>
      </w:r>
    </w:p>
    <w:p>
      <w:pPr>
        <w:pStyle w:val="BookText"/>
      </w:pPr>
      <w:r>
        <w:rPr>
          <w:rFonts w:ascii="Amiri" w:hAnsi="Amiri" w:eastAsia="Amiri" w:cs="Amiri"/>
          <w:lang w:bidi="ar-SA"/>
          <w:color w:val="111111"/>
          <w:sz w:val="28"/>
          <w:szCs w:val="28"/>
          <w:rtl/>
        </w:rPr>
        <w:t xml:space="preserve">إنّ اللّه عنده علم الساعة . .. إنّ اللّه عليم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- 38 - 79 - 8</w:t>
      </w:r>
    </w:p>
    <w:p>
      <w:pPr>
        <w:pStyle w:val="BookText"/>
      </w:pPr>
      <w:r>
        <w:rPr>
          <w:rFonts w:ascii="IRNazanin" w:hAnsi="IRNazanin" w:eastAsia="IRNazanin" w:cs="IRNazanin"/>
          <w:lang w:bidi="fa-IR"/>
          <w:color w:val="111111"/>
          <w:sz w:val="28"/>
          <w:szCs w:val="28"/>
          <w:rtl/>
        </w:rPr>
        <w:t xml:space="preserve">8 - ابليس ، آگاه به پيدايش نسل هايى از آدم و وجود رستاخيز براى آنان</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- 41 - 47 - 1،3</w:t>
      </w:r>
    </w:p>
    <w:p>
      <w:pPr>
        <w:pStyle w:val="BookText"/>
      </w:pPr>
      <w:r>
        <w:rPr>
          <w:rFonts w:ascii="IRNazanin" w:hAnsi="IRNazanin" w:eastAsia="IRNazanin" w:cs="IRNazanin"/>
          <w:lang w:bidi="fa-IR"/>
          <w:color w:val="111111"/>
          <w:sz w:val="28"/>
          <w:szCs w:val="28"/>
          <w:rtl/>
        </w:rPr>
        <w:t xml:space="preserve">1 - آگاهى به زمان برپايى قيامت ، در انحصار خداوند است .</w:t>
      </w:r>
    </w:p>
    <w:p>
      <w:pPr>
        <w:pStyle w:val="BookText"/>
      </w:pPr>
      <w:r>
        <w:rPr>
          <w:rFonts w:ascii="Amiri" w:hAnsi="Amiri" w:eastAsia="Amiri" w:cs="Amiri"/>
          <w:lang w:bidi="ar-SA"/>
          <w:color w:val="111111"/>
          <w:sz w:val="28"/>
          <w:szCs w:val="28"/>
          <w:rtl/>
        </w:rPr>
        <w:t xml:space="preserve">إليه يردّ علم الساعة</w:t>
      </w:r>
    </w:p>
    <w:p>
      <w:pPr>
        <w:pStyle w:val="BookText"/>
      </w:pPr>
      <w:r>
        <w:rPr>
          <w:rFonts w:ascii="Amiri" w:hAnsi="Amiri" w:eastAsia="Amiri" w:cs="Amiri"/>
          <w:lang w:bidi="ar-SA"/>
          <w:color w:val="111111"/>
          <w:sz w:val="28"/>
          <w:szCs w:val="28"/>
          <w:rtl/>
        </w:rPr>
        <w:t xml:space="preserve">تقديم «إليه» بر «يردّ» مفيد حصر است.</w:t>
      </w:r>
    </w:p>
    <w:p>
      <w:pPr>
        <w:pStyle w:val="BookText"/>
      </w:pPr>
      <w:r>
        <w:rPr>
          <w:rFonts w:ascii="IRNazanin" w:hAnsi="IRNazanin" w:eastAsia="IRNazanin" w:cs="IRNazanin"/>
          <w:lang w:bidi="fa-IR"/>
          <w:color w:val="111111"/>
          <w:sz w:val="28"/>
          <w:szCs w:val="28"/>
          <w:rtl/>
        </w:rPr>
        <w:t xml:space="preserve">3 - آگاهى خداوند از زمان برپايى قيامت ، لازمه ربوبيت او است .</w:t>
      </w:r>
    </w:p>
    <w:p>
      <w:pPr>
        <w:pStyle w:val="BookText"/>
      </w:pPr>
      <w:r>
        <w:rPr>
          <w:rFonts w:ascii="Amiri" w:hAnsi="Amiri" w:eastAsia="Amiri" w:cs="Amiri"/>
          <w:lang w:bidi="ar-SA"/>
          <w:color w:val="111111"/>
          <w:sz w:val="28"/>
          <w:szCs w:val="28"/>
          <w:rtl/>
        </w:rPr>
        <w:t xml:space="preserve">و ما ربّك بظلّ-م . .. إليه يردّ علم الساعة</w:t>
      </w:r>
    </w:p>
    <w:p>
      <w:pPr>
        <w:pStyle w:val="BookText"/>
      </w:pPr>
      <w:r>
        <w:rPr>
          <w:rFonts w:ascii="Amiri" w:hAnsi="Amiri" w:eastAsia="Amiri" w:cs="Amiri"/>
          <w:lang w:bidi="ar-SA"/>
          <w:color w:val="111111"/>
          <w:sz w:val="28"/>
          <w:szCs w:val="28"/>
          <w:rtl/>
        </w:rPr>
        <w:t xml:space="preserve">با توجه به رجوع ضمير «إليه» به «ربّك» در آيه قبل،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- 43 - 85 - 5</w:t>
      </w:r>
    </w:p>
    <w:p>
      <w:pPr>
        <w:pStyle w:val="BookText"/>
      </w:pPr>
      <w:r>
        <w:rPr>
          <w:rFonts w:ascii="IRNazanin" w:hAnsi="IRNazanin" w:eastAsia="IRNazanin" w:cs="IRNazanin"/>
          <w:lang w:bidi="fa-IR"/>
          <w:color w:val="111111"/>
          <w:sz w:val="28"/>
          <w:szCs w:val="28"/>
          <w:rtl/>
        </w:rPr>
        <w:t xml:space="preserve">5 - آگاهى به زمان برپايى قيامت مختص خداوند است .</w:t>
      </w:r>
    </w:p>
    <w:p>
      <w:pPr>
        <w:pStyle w:val="BookText"/>
      </w:pPr>
      <w:r>
        <w:rPr>
          <w:rFonts w:ascii="Amiri" w:hAnsi="Amiri" w:eastAsia="Amiri" w:cs="Amiri"/>
          <w:lang w:bidi="ar-SA"/>
          <w:color w:val="111111"/>
          <w:sz w:val="28"/>
          <w:szCs w:val="28"/>
          <w:rtl/>
        </w:rPr>
        <w:t xml:space="preserve">له ملك السموت و الأرض . .. و عنده علم الساعة</w:t>
      </w:r>
    </w:p>
    <w:p>
      <w:pPr>
        <w:pStyle w:val="BookText"/>
      </w:pPr>
      <w:r>
        <w:rPr>
          <w:rFonts w:ascii="IRNazanin" w:hAnsi="IRNazanin" w:eastAsia="IRNazanin" w:cs="IRNazanin"/>
          <w:lang w:bidi="fa-IR"/>
          <w:color w:val="111111"/>
          <w:sz w:val="28"/>
          <w:szCs w:val="28"/>
          <w:rtl/>
        </w:rPr>
        <w:t xml:space="preserve">از تقدم خبر بر مبتدا، حصر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- 67 - 26 - 2</w:t>
      </w:r>
    </w:p>
    <w:p>
      <w:pPr>
        <w:pStyle w:val="BookText"/>
      </w:pPr>
      <w:r>
        <w:rPr>
          <w:rFonts w:ascii="IRNazanin" w:hAnsi="IRNazanin" w:eastAsia="IRNazanin" w:cs="IRNazanin"/>
          <w:lang w:bidi="fa-IR"/>
          <w:color w:val="111111"/>
          <w:sz w:val="28"/>
          <w:szCs w:val="28"/>
          <w:rtl/>
        </w:rPr>
        <w:t xml:space="preserve">2 - آگاهى از زمان دقيق برپايى قيامت ، تنها در انحصار خداوند است و هيچ كس از آن باخبر نيست .</w:t>
      </w:r>
    </w:p>
    <w:p>
      <w:pPr>
        <w:pStyle w:val="BookText"/>
      </w:pPr>
      <w:r>
        <w:rPr>
          <w:rFonts w:ascii="Amiri" w:hAnsi="Amiri" w:eastAsia="Amiri" w:cs="Amiri"/>
          <w:lang w:bidi="ar-SA"/>
          <w:color w:val="111111"/>
          <w:sz w:val="28"/>
          <w:szCs w:val="28"/>
          <w:rtl/>
        </w:rPr>
        <w:t xml:space="preserve">و يقولون متى هذا الوعد . .. قل إنّما العلم عند اللّه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- 72 - 25 - 3</w:t>
      </w:r>
    </w:p>
    <w:p>
      <w:pPr>
        <w:pStyle w:val="BookText"/>
      </w:pPr>
      <w:r>
        <w:rPr>
          <w:rFonts w:ascii="IRNazanin" w:hAnsi="IRNazanin" w:eastAsia="IRNazanin" w:cs="IRNazanin"/>
          <w:lang w:bidi="fa-IR"/>
          <w:color w:val="111111"/>
          <w:sz w:val="28"/>
          <w:szCs w:val="28"/>
          <w:rtl/>
        </w:rPr>
        <w:t xml:space="preserve">3 - محدوديت قلمرو علم پيامبر (صلی الله علیه و آله) نسبت به عالم آخرت ، من هاى وحى الهى به ايشان</w:t>
      </w:r>
    </w:p>
    <w:p>
      <w:pPr>
        <w:pStyle w:val="BookText"/>
      </w:pPr>
      <w:r>
        <w:rPr>
          <w:rFonts w:ascii="Amiri" w:hAnsi="Amiri" w:eastAsia="Amiri" w:cs="Amiri"/>
          <w:lang w:bidi="ar-SA"/>
          <w:color w:val="111111"/>
          <w:sz w:val="28"/>
          <w:szCs w:val="28"/>
          <w:rtl/>
        </w:rPr>
        <w:t xml:space="preserve">قل إن أدرى أقريب ما توعدون أم يجعل له ربّى أمدًا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- 72 - 26 - 2</w:t>
      </w:r>
    </w:p>
    <w:p>
      <w:pPr>
        <w:pStyle w:val="BookText"/>
      </w:pPr>
      <w:r>
        <w:rPr>
          <w:rFonts w:ascii="IRNazanin" w:hAnsi="IRNazanin" w:eastAsia="IRNazanin" w:cs="IRNazanin"/>
          <w:lang w:bidi="fa-IR"/>
          <w:color w:val="111111"/>
          <w:sz w:val="28"/>
          <w:szCs w:val="28"/>
          <w:rtl/>
        </w:rPr>
        <w:t xml:space="preserve">2 - زمان نزول عذاب ، شكست كافران و برپايى قيامت ، از امور غيبى و تنها در اختيار خداوند است .</w:t>
      </w:r>
    </w:p>
    <w:p>
      <w:pPr>
        <w:pStyle w:val="BookText"/>
      </w:pPr>
      <w:r>
        <w:rPr>
          <w:rFonts w:ascii="Amiri" w:hAnsi="Amiri" w:eastAsia="Amiri" w:cs="Amiri"/>
          <w:lang w:bidi="ar-SA"/>
          <w:color w:val="111111"/>
          <w:sz w:val="28"/>
          <w:szCs w:val="28"/>
          <w:rtl/>
        </w:rPr>
        <w:t xml:space="preserve">حتّى اذا اوا ما يوعدون. ..اقريب ما توعدون... علم الغيب</w:t>
      </w:r>
    </w:p>
    <w:p>
      <w:pPr>
        <w:pStyle w:val="BookText"/>
      </w:pPr>
      <w:r>
        <w:rPr>
          <w:rFonts w:ascii="IRNazanin" w:hAnsi="IRNazanin" w:eastAsia="IRNazanin" w:cs="IRNazanin"/>
          <w:lang w:bidi="fa-IR"/>
          <w:color w:val="111111"/>
          <w:sz w:val="28"/>
          <w:szCs w:val="28"/>
          <w:rtl/>
        </w:rPr>
        <w:t xml:space="preserve">تعريف «الغيب» براى استغراق است; يعنى، تمامى امور و حقايق غيبى و «عالم الغيب» خبر براى مبتداى محذوف (هو) است. تعريف مسند و مسنداليه، مفيد قصر مى باشد; يعنى، تنها خداوند عالم به امور غيبى است. گفتنى است از مصاديق مورد نظر در امور غيبى - به قرينه آيات پيشين - مسأله برپايى قيامت، شكست كافران و نزول عذاب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- 72 - 27 - 3</w:t>
      </w:r>
    </w:p>
    <w:p>
      <w:pPr>
        <w:pStyle w:val="BookText"/>
      </w:pPr>
      <w:r>
        <w:rPr>
          <w:rFonts w:ascii="IRNazanin" w:hAnsi="IRNazanin" w:eastAsia="IRNazanin" w:cs="IRNazanin"/>
          <w:lang w:bidi="fa-IR"/>
          <w:color w:val="111111"/>
          <w:sz w:val="28"/>
          <w:szCs w:val="28"/>
          <w:rtl/>
        </w:rPr>
        <w:t xml:space="preserve">3 - امكان آگاهى رسولان الهى از زمان برپايى قيامت و نزول عذاب بر كافران ، به وسيله وحى و الهام خداوند</w:t>
      </w:r>
    </w:p>
    <w:p>
      <w:pPr>
        <w:pStyle w:val="BookText"/>
      </w:pPr>
      <w:r>
        <w:rPr>
          <w:rFonts w:ascii="Amiri" w:hAnsi="Amiri" w:eastAsia="Amiri" w:cs="Amiri"/>
          <w:lang w:bidi="ar-SA"/>
          <w:color w:val="111111"/>
          <w:sz w:val="28"/>
          <w:szCs w:val="28"/>
          <w:rtl/>
        </w:rPr>
        <w:t xml:space="preserve">قل إن أدرى أقريب ما توعدون . .. إلاّ من ارتضى من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- 79 - 44 - 1</w:t>
      </w:r>
    </w:p>
    <w:p>
      <w:pPr>
        <w:pStyle w:val="BookText"/>
      </w:pPr>
      <w:r>
        <w:rPr>
          <w:rFonts w:ascii="Amiri" w:hAnsi="Amiri" w:eastAsia="Amiri" w:cs="Amiri"/>
          <w:lang w:bidi="ar-SA"/>
          <w:color w:val="111111"/>
          <w:sz w:val="28"/>
          <w:szCs w:val="28"/>
          <w:rtl/>
        </w:rPr>
        <w:t xml:space="preserve">1 - تنها خداوند ، خصوصيات قيامت و زمان وقوع آن را مى داند .</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«منتهاها» - به قرينه سياق آيات پيشين - به معناى منتهاى علم به قيامت و شناخت خصوصيات و زمان آن است. تقديم «إلى ربّك» بيانگر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- 79 - 45 - 5</w:t>
      </w:r>
    </w:p>
    <w:p>
      <w:pPr>
        <w:pStyle w:val="BookText"/>
      </w:pPr>
      <w:r>
        <w:rPr>
          <w:rFonts w:ascii="IRNazanin" w:hAnsi="IRNazanin" w:eastAsia="IRNazanin" w:cs="IRNazanin"/>
          <w:lang w:bidi="fa-IR"/>
          <w:color w:val="111111"/>
          <w:sz w:val="28"/>
          <w:szCs w:val="28"/>
          <w:rtl/>
        </w:rPr>
        <w:t xml:space="preserve">5 - دانستن زمان وقوع قيامت ، خطر گرفتارى به كيفر هاى موجود در آن را كاهش نمى دهد .</w:t>
      </w:r>
    </w:p>
    <w:p>
      <w:pPr>
        <w:pStyle w:val="BookText"/>
      </w:pPr>
      <w:r>
        <w:rPr>
          <w:rFonts w:ascii="Amiri" w:hAnsi="Amiri" w:eastAsia="Amiri" w:cs="Amiri"/>
          <w:lang w:bidi="ar-SA"/>
          <w:color w:val="111111"/>
          <w:sz w:val="28"/>
          <w:szCs w:val="28"/>
          <w:rtl/>
        </w:rPr>
        <w:t xml:space="preserve">يسئلونك . .. من يخشيها</w:t>
      </w:r>
    </w:p>
    <w:p>
      <w:pPr>
        <w:pStyle w:val="BookText"/>
      </w:pPr>
      <w:r>
        <w:rPr>
          <w:rFonts w:ascii="IRNazanin" w:hAnsi="IRNazanin" w:eastAsia="IRNazanin" w:cs="IRNazanin"/>
          <w:lang w:bidi="fa-IR"/>
          <w:color w:val="111111"/>
          <w:sz w:val="28"/>
          <w:szCs w:val="28"/>
          <w:rtl/>
        </w:rPr>
        <w:t xml:space="preserve">جمله «إنّما أنت منذر . ..» در مقام بيان اين نكته است كه آنچه درباره قيامت داراى اهميت است، توجه به گرفتارى هاى آن و نگرانى و ترس از خطرات آن است و زمان آن - چه معلوم باشد و چه مجهول - تأثيرى در آن جهت ندارد.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9" w:name="pg6008_43640"/>
    <w:bookmarkEnd w:id="269"/>
    <w:p>
      <w:pPr>
        <w:pStyle w:val="Heading3"/>
      </w:pPr>
      <w:bookmarkStart w:id="1111" w:name="_Toc631"/>
      <w:r>
        <w:t>629- علم به وقت قيامت</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- 16 - 21 - 4</w:t>
      </w:r>
    </w:p>
    <w:p>
      <w:pPr>
        <w:pStyle w:val="BookText"/>
      </w:pPr>
      <w:r>
        <w:rPr>
          <w:rFonts w:ascii="Amiri" w:hAnsi="Amiri" w:eastAsia="Amiri" w:cs="Amiri"/>
          <w:lang w:bidi="ar-SA"/>
          <w:color w:val="111111"/>
          <w:sz w:val="28"/>
          <w:szCs w:val="28"/>
          <w:rtl/>
        </w:rPr>
        <w:t xml:space="preserve">4- داشتن حيات و مطلع بودن از زمان وقوع قيامت ، از شرايط الوهيت</w:t>
      </w:r>
    </w:p>
    <w:p>
      <w:pPr>
        <w:pStyle w:val="BookText"/>
      </w:pPr>
      <w:r>
        <w:rPr>
          <w:rFonts w:ascii="Amiri" w:hAnsi="Amiri" w:eastAsia="Amiri" w:cs="Amiri"/>
          <w:lang w:bidi="ar-SA"/>
          <w:color w:val="111111"/>
          <w:sz w:val="28"/>
          <w:szCs w:val="28"/>
          <w:rtl/>
        </w:rPr>
        <w:t xml:space="preserve">أموت غير أحياء و ما يشعرون أيّان يبعثون</w:t>
      </w:r>
    </w:p>
    <w:p>
      <w:pPr>
        <w:pStyle w:val="BookText"/>
      </w:pPr>
      <w:r>
        <w:rPr>
          <w:rFonts w:ascii="IRNazanin" w:hAnsi="IRNazanin" w:eastAsia="IRNazanin" w:cs="IRNazanin"/>
          <w:lang w:bidi="fa-IR"/>
          <w:color w:val="111111"/>
          <w:sz w:val="28"/>
          <w:szCs w:val="28"/>
          <w:rtl/>
        </w:rPr>
        <w:t xml:space="preserve">از اينكه خداوند در مقام رد الوهيت معبودهاى مشركان، از آنها به عنوان مردگانى فاقد هرگونه حيات و شعور نام مى برد، مى توان استفاده كرد كه خدا بايد داراى حيات و علم باشد.</w:t>
      </w:r>
    </w:p>
    <w:p>
      <w:pPr>
        <w:pStyle w:val="Heading3"/>
      </w:pPr>
      <w:bookmarkStart w:id="1112" w:name="_Toc632"/>
      <w:r>
        <w:t>630- علم حضورى در قيامت</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- 7 - 172 - 14</w:t>
      </w:r>
    </w:p>
    <w:p>
      <w:pPr>
        <w:pStyle w:val="BookText"/>
      </w:pPr>
      <w:r>
        <w:rPr>
          <w:rFonts w:ascii="IRNazanin" w:hAnsi="IRNazanin" w:eastAsia="IRNazanin" w:cs="IRNazanin"/>
          <w:lang w:bidi="fa-IR"/>
          <w:color w:val="111111"/>
          <w:sz w:val="28"/>
          <w:szCs w:val="28"/>
          <w:rtl/>
        </w:rPr>
        <w:t xml:space="preserve">14 - آدمى در قيامت به علم حضورى درمى يابد كه خداوند پروردگار اوست .</w:t>
      </w:r>
    </w:p>
    <w:p>
      <w:pPr>
        <w:pStyle w:val="BookText"/>
      </w:pPr>
      <w:r>
        <w:rPr>
          <w:rFonts w:ascii="Amiri" w:hAnsi="Amiri" w:eastAsia="Amiri" w:cs="Amiri"/>
          <w:lang w:bidi="ar-SA"/>
          <w:color w:val="111111"/>
          <w:sz w:val="28"/>
          <w:szCs w:val="28"/>
          <w:rtl/>
        </w:rPr>
        <w:t xml:space="preserve">إنا كنا هذا غفلين</w:t>
      </w:r>
    </w:p>
    <w:p>
      <w:pPr>
        <w:pStyle w:val="BookText"/>
      </w:pPr>
      <w:r>
        <w:rPr>
          <w:rFonts w:ascii="IRNazanin" w:hAnsi="IRNazanin" w:eastAsia="IRNazanin" w:cs="IRNazanin"/>
          <w:lang w:bidi="fa-IR"/>
          <w:color w:val="111111"/>
          <w:sz w:val="28"/>
          <w:szCs w:val="28"/>
          <w:rtl/>
        </w:rPr>
        <w:t xml:space="preserve">اشاره به ربوبيت خدا با كلمه «هذا» گوياى آن است كه انسان در قيامت خود را در پيشگاه خداوند حاضر مى يابد. يعنى علم حضورى و شهودى به او پيدا مى كند.</w:t>
      </w:r>
    </w:p>
    <w:p>
      <w:pPr>
        <w:pStyle w:val="Heading3"/>
      </w:pPr>
      <w:bookmarkStart w:id="1113" w:name="_Toc633"/>
      <w:r>
        <w:t>631- علما در قيامت</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- 16 - 27 - 10</w:t>
      </w:r>
    </w:p>
    <w:p>
      <w:pPr>
        <w:pStyle w:val="BookText"/>
      </w:pPr>
      <w:r>
        <w:rPr>
          <w:rFonts w:ascii="Amiri" w:hAnsi="Amiri" w:eastAsia="Amiri" w:cs="Amiri"/>
          <w:lang w:bidi="ar-SA"/>
          <w:color w:val="111111"/>
          <w:sz w:val="28"/>
          <w:szCs w:val="28"/>
          <w:rtl/>
        </w:rPr>
        <w:t xml:space="preserve">10- برخورداران از علم در روز قيامت ، ذلت كافران را در آن روز ، به آنان اعلام خواهند نمود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- 30 - 56 - 1،8</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BookText"/>
      </w:pPr>
      <w:r>
        <w:rPr>
          <w:rFonts w:ascii="IRNazanin" w:hAnsi="IRNazanin" w:eastAsia="IRNazanin" w:cs="IRNazanin"/>
          <w:lang w:bidi="fa-IR"/>
          <w:color w:val="111111"/>
          <w:sz w:val="28"/>
          <w:szCs w:val="28"/>
          <w:rtl/>
        </w:rPr>
        <w:t xml:space="preserve">8 - صاحبان علم و ايمان ، در قيامت ، به پاسخگويى سخنان نادرست و خلاف واقع اقدام مى كنند .</w:t>
      </w:r>
    </w:p>
    <w:p>
      <w:pPr>
        <w:pStyle w:val="BookText"/>
      </w:pPr>
      <w:r>
        <w:rPr>
          <w:rFonts w:ascii="Amiri" w:hAnsi="Amiri" w:eastAsia="Amiri" w:cs="Amiri"/>
          <w:lang w:bidi="ar-SA"/>
          <w:color w:val="111111"/>
          <w:sz w:val="28"/>
          <w:szCs w:val="28"/>
          <w:rtl/>
        </w:rPr>
        <w:t xml:space="preserve">يقسم المجرمون ما لبثوا غير ساعة . .. قال الذين أوتوا العلم و الإيمن لقد لبثتم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70" w:name="pg6008_43641"/>
    <w:bookmarkEnd w:id="270"/>
    <w:p>
      <w:pPr>
        <w:pStyle w:val="BookText"/>
      </w:pPr>
      <w:r>
        <w:rPr>
          <w:rFonts w:ascii="IRNazanin" w:hAnsi="IRNazanin" w:eastAsia="IRNazanin" w:cs="IRNazanin"/>
          <w:lang w:bidi="fa-IR"/>
          <w:color w:val="111111"/>
          <w:sz w:val="28"/>
          <w:szCs w:val="28"/>
          <w:rtl/>
        </w:rPr>
        <w:t xml:space="preserve">14 - روم - 30 - 58 - 5</w:t>
      </w:r>
    </w:p>
    <w:p>
      <w:pPr>
        <w:pStyle w:val="BookText"/>
      </w:pPr>
      <w:r>
        <w:rPr>
          <w:rFonts w:ascii="IRNazanin" w:hAnsi="IRNazanin" w:eastAsia="IRNazanin" w:cs="IRNazanin"/>
          <w:lang w:bidi="fa-IR"/>
          <w:color w:val="111111"/>
          <w:sz w:val="28"/>
          <w:szCs w:val="28"/>
          <w:rtl/>
        </w:rPr>
        <w:t xml:space="preserve">5 - اظهارات مجرمان ، در قيامت درباره كم بودن مدّت حضورشان در برزخ و پاسخ صاحبان علم و ايمان به آنان ، بيانى تمثيلى از رخداد هاى قيامت است .</w:t>
      </w:r>
    </w:p>
    <w:p>
      <w:pPr>
        <w:pStyle w:val="BookText"/>
      </w:pPr>
      <w:r>
        <w:rPr>
          <w:rFonts w:ascii="Amiri" w:hAnsi="Amiri" w:eastAsia="Amiri" w:cs="Amiri"/>
          <w:lang w:bidi="ar-SA"/>
          <w:color w:val="111111"/>
          <w:sz w:val="28"/>
          <w:szCs w:val="28"/>
          <w:rtl/>
        </w:rPr>
        <w:t xml:space="preserve">يوم تقوم الساعة يقسم المجرمون . .. و قال الذين أوتوا العلم و الإيمن ... و لقد ض</w:t>
      </w:r>
    </w:p>
    <w:p>
      <w:pPr>
        <w:pStyle w:val="BookText"/>
      </w:pPr>
      <w:r>
        <w:rPr>
          <w:rFonts w:ascii="IRNazanin" w:hAnsi="IRNazanin" w:eastAsia="IRNazanin" w:cs="IRNazanin"/>
          <w:lang w:bidi="fa-IR"/>
          <w:color w:val="111111"/>
          <w:sz w:val="28"/>
          <w:szCs w:val="28"/>
          <w:rtl/>
        </w:rPr>
        <w:t xml:space="preserve">ذكر اين آيه، پس از بيان حادثه اى از حوادث قيامت - كه مربوط به مجرمان و برخورد صاحبان علم و ايمان با آنان بود - مى تواند اشاره به اين حقيقت داشته باشد كه چنين گفت و گوهايى، نمونه و بيان تمثيلى از آن حوادث است.</w:t>
      </w:r>
    </w:p>
    <w:p>
      <w:pPr>
        <w:pStyle w:val="Heading3"/>
      </w:pPr>
      <w:bookmarkStart w:id="1114" w:name="_Toc634"/>
      <w:r>
        <w:t>632- علماى متعهد در قيامت</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- 2 - 174 - 17،18</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BookText"/>
      </w:pPr>
      <w:r>
        <w:rPr>
          <w:rFonts w:ascii="Amiri" w:hAnsi="Amiri" w:eastAsia="Amiri" w:cs="Amiri"/>
          <w:lang w:bidi="ar-SA"/>
          <w:color w:val="111111"/>
          <w:sz w:val="28"/>
          <w:szCs w:val="28"/>
          <w:rtl/>
        </w:rPr>
        <w:t xml:space="preserve">18 - عالمان متعهد از تزكيه الهى برخوردار شده و در قيامت با خداوند هم سخن خواهند بود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 و لايزكيهم</w:t>
      </w:r>
    </w:p>
    <w:p>
      <w:pPr>
        <w:pStyle w:val="Heading3"/>
      </w:pPr>
      <w:bookmarkStart w:id="1115" w:name="_Toc635"/>
      <w:r>
        <w:t>633- عمل انسان ها در قيامت</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- 2 - 167 - 10</w:t>
      </w:r>
    </w:p>
    <w:p>
      <w:pPr>
        <w:pStyle w:val="BookText"/>
      </w:pPr>
      <w:r>
        <w:rPr>
          <w:rFonts w:ascii="Amiri" w:hAnsi="Amiri" w:eastAsia="Amiri" w:cs="Amiri"/>
          <w:lang w:bidi="ar-SA"/>
          <w:color w:val="111111"/>
          <w:sz w:val="28"/>
          <w:szCs w:val="28"/>
          <w:rtl/>
        </w:rPr>
        <w:t xml:space="preserve">10 - خداوند ، ارائه كننده اعمال دنيوى انسان ها به ايشان در صحنه قيامت</w:t>
      </w:r>
    </w:p>
    <w:p>
      <w:pPr>
        <w:pStyle w:val="BookText"/>
      </w:pPr>
      <w:r>
        <w:rPr>
          <w:rFonts w:ascii="Amiri" w:hAnsi="Amiri" w:eastAsia="Amiri" w:cs="Amiri"/>
          <w:lang w:bidi="ar-SA"/>
          <w:color w:val="111111"/>
          <w:sz w:val="28"/>
          <w:szCs w:val="28"/>
          <w:rtl/>
        </w:rPr>
        <w:t xml:space="preserve">كذلك يريهم اللّه أعملهم</w:t>
      </w:r>
    </w:p>
    <w:p>
      <w:pPr>
        <w:pStyle w:val="Heading3"/>
      </w:pPr>
      <w:bookmarkStart w:id="1116" w:name="_Toc636"/>
      <w:r>
        <w:t>634- عمل در قيامت</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- 29 - 8 - 12</w:t>
      </w:r>
    </w:p>
    <w:p>
      <w:pPr>
        <w:pStyle w:val="BookText"/>
      </w:pPr>
      <w:r>
        <w:rPr>
          <w:rFonts w:ascii="IRNazanin" w:hAnsi="IRNazanin" w:eastAsia="IRNazanin" w:cs="IRNazanin"/>
          <w:lang w:bidi="fa-IR"/>
          <w:color w:val="111111"/>
          <w:sz w:val="28"/>
          <w:szCs w:val="28"/>
          <w:rtl/>
        </w:rPr>
        <w:t xml:space="preserve">12 - خداوند ، انسان ها را ، پس از حضور در پيشگاه خود ، از همه اعمال شان آگاه خواهد ساخت .</w:t>
      </w:r>
    </w:p>
    <w:p>
      <w:pPr>
        <w:pStyle w:val="BookText"/>
      </w:pPr>
      <w:r>
        <w:rPr>
          <w:rFonts w:ascii="Amiri" w:hAnsi="Amiri" w:eastAsia="Amiri" w:cs="Amiri"/>
          <w:lang w:bidi="ar-SA"/>
          <w:color w:val="111111"/>
          <w:sz w:val="28"/>
          <w:szCs w:val="28"/>
          <w:rtl/>
        </w:rPr>
        <w:t xml:space="preserve">إلىّ مرجعكم فأنبّئكم بما كنتم تعملون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71" w:name="pg6008_43642"/>
    <w:bookmarkEnd w:id="2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- 32 - 12 - 14</w:t>
      </w:r>
    </w:p>
    <w:p>
      <w:pPr>
        <w:pStyle w:val="BookText"/>
      </w:pPr>
      <w:r>
        <w:rPr>
          <w:rFonts w:ascii="Amiri" w:hAnsi="Amiri" w:eastAsia="Amiri" w:cs="Amiri"/>
          <w:lang w:bidi="ar-SA"/>
          <w:color w:val="111111"/>
          <w:sz w:val="28"/>
          <w:szCs w:val="28"/>
          <w:rtl/>
        </w:rPr>
        <w:t xml:space="preserve">14 - در قيامت ، مجال عمل صالح ، فراهم نيست .</w:t>
      </w:r>
    </w:p>
    <w:p>
      <w:pPr>
        <w:pStyle w:val="BookText"/>
      </w:pPr>
      <w:r>
        <w:rPr>
          <w:rFonts w:ascii="IRNazanin" w:hAnsi="IRNazanin" w:eastAsia="IRNazanin" w:cs="IRNazanin"/>
          <w:lang w:bidi="fa-IR"/>
          <w:color w:val="111111"/>
          <w:sz w:val="28"/>
          <w:szCs w:val="28"/>
          <w:rtl/>
        </w:rPr>
        <w:t xml:space="preserve">ربّنا. .. فارجعنا نعمل صلحًا</w:t>
      </w:r>
    </w:p>
    <w:p>
      <w:pPr>
        <w:pStyle w:val="Heading3"/>
      </w:pPr>
      <w:bookmarkStart w:id="1117" w:name="_Toc637"/>
      <w:r>
        <w:t>635- عموميت اندوه در قيامت</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- 41 - 30 - 10</w:t>
      </w:r>
    </w:p>
    <w:p>
      <w:pPr>
        <w:pStyle w:val="BookText"/>
      </w:pPr>
      <w:r>
        <w:rPr>
          <w:rFonts w:ascii="IRNazanin" w:hAnsi="IRNazanin" w:eastAsia="IRNazanin" w:cs="IRNazanin"/>
          <w:lang w:bidi="fa-IR"/>
          <w:color w:val="111111"/>
          <w:sz w:val="28"/>
          <w:szCs w:val="28"/>
          <w:rtl/>
        </w:rPr>
        <w:t xml:space="preserve">10 - نگرانى و هراس انسان ها حتى يكتاپرستان در قيامت</w:t>
      </w:r>
    </w:p>
    <w:p>
      <w:pPr>
        <w:pStyle w:val="BookText"/>
      </w:pPr>
      <w:r>
        <w:rPr>
          <w:rFonts w:ascii="Amiri" w:hAnsi="Amiri" w:eastAsia="Amiri" w:cs="Amiri"/>
          <w:lang w:bidi="ar-SA"/>
          <w:color w:val="111111"/>
          <w:sz w:val="28"/>
          <w:szCs w:val="28"/>
          <w:rtl/>
        </w:rPr>
        <w:t xml:space="preserve">تتنزّل عليهم الملئكة ألاّتخافوا و لاتحزنوا</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مربوط به قيامت بوده و نگرانى موحدان از ناحيه سرنوشت و دشوارى هاى مراحل بعد پديد آمده باشد.</w:t>
      </w:r>
    </w:p>
    <w:p>
      <w:pPr>
        <w:pStyle w:val="Heading3"/>
      </w:pPr>
      <w:bookmarkStart w:id="1118" w:name="_Toc638"/>
      <w:r>
        <w:t>636- عموميت ترس در قيامت</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- 41 - 30 - 10</w:t>
      </w:r>
    </w:p>
    <w:p>
      <w:pPr>
        <w:pStyle w:val="BookText"/>
      </w:pPr>
      <w:r>
        <w:rPr>
          <w:rFonts w:ascii="IRNazanin" w:hAnsi="IRNazanin" w:eastAsia="IRNazanin" w:cs="IRNazanin"/>
          <w:lang w:bidi="fa-IR"/>
          <w:color w:val="111111"/>
          <w:sz w:val="28"/>
          <w:szCs w:val="28"/>
          <w:rtl/>
        </w:rPr>
        <w:t xml:space="preserve">10 - نگرانى و هراس انسان ها حتى يكتاپرستان در قيامت</w:t>
      </w:r>
    </w:p>
    <w:p>
      <w:pPr>
        <w:pStyle w:val="BookText"/>
      </w:pPr>
      <w:r>
        <w:rPr>
          <w:rFonts w:ascii="Amiri" w:hAnsi="Amiri" w:eastAsia="Amiri" w:cs="Amiri"/>
          <w:lang w:bidi="ar-SA"/>
          <w:color w:val="111111"/>
          <w:sz w:val="28"/>
          <w:szCs w:val="28"/>
          <w:rtl/>
        </w:rPr>
        <w:t xml:space="preserve">تتنزّل عليهم الملئكة ألاّتخافوا و لاتحزنوا</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مربوط به قيامت بوده و نگرانى موحدان از ناحيه سرنوشت و دشوارى هاى مراحل بعد پديد آمده باشد.</w:t>
      </w:r>
    </w:p>
    <w:p>
      <w:pPr>
        <w:pStyle w:val="Heading3"/>
      </w:pPr>
      <w:bookmarkStart w:id="1119" w:name="_Toc639"/>
      <w:r>
        <w:t>637- عموميت حسابرسى در قيامت</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- 7 - 6 - 1</w:t>
      </w:r>
    </w:p>
    <w:p>
      <w:pPr>
        <w:pStyle w:val="BookText"/>
      </w:pPr>
      <w:r>
        <w:rPr>
          <w:rFonts w:ascii="IRNazanin" w:hAnsi="IRNazanin" w:eastAsia="IRNazanin" w:cs="IRNazanin"/>
          <w:lang w:bidi="fa-IR"/>
          <w:color w:val="111111"/>
          <w:sz w:val="28"/>
          <w:szCs w:val="28"/>
          <w:rtl/>
        </w:rPr>
        <w:t xml:space="preserve">1 - تمامى امتها و پيامبران مورد بازجويى خداوند در قيامت قرار مى گيرند.</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- 15 - 92 - 6</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72" w:name="pg6008_43643"/>
    <w:bookmarkEnd w:id="272"/>
    <w:p>
      <w:pPr>
        <w:pStyle w:val="BookText"/>
      </w:pPr>
      <w:r>
        <w:rPr>
          <w:rFonts w:ascii="IRNazanin" w:hAnsi="IRNazanin" w:eastAsia="IRNazanin" w:cs="IRNazanin"/>
          <w:lang w:bidi="fa-IR"/>
          <w:color w:val="111111"/>
          <w:sz w:val="28"/>
          <w:szCs w:val="28"/>
          <w:rtl/>
        </w:rPr>
        <w:t xml:space="preserve">6- همه انسان ها بدون استثنا ، در قيامت مورد بازپرسى خداوند قرار خواهند گرفت .</w:t>
      </w:r>
    </w:p>
    <w:p>
      <w:pPr>
        <w:pStyle w:val="BookText"/>
      </w:pPr>
      <w:r>
        <w:rPr>
          <w:rFonts w:ascii="Amiri" w:hAnsi="Amiri" w:eastAsia="Amiri" w:cs="Amiri"/>
          <w:lang w:bidi="ar-SA"/>
          <w:color w:val="111111"/>
          <w:sz w:val="28"/>
          <w:szCs w:val="28"/>
          <w:rtl/>
        </w:rPr>
        <w:t xml:space="preserve">فوربّك لنسئلنّهم أجمعين</w:t>
      </w:r>
    </w:p>
    <w:p>
      <w:pPr>
        <w:pStyle w:val="BookText"/>
      </w:pPr>
      <w:r>
        <w:rPr>
          <w:rFonts w:ascii="IRNazanin" w:hAnsi="IRNazanin" w:eastAsia="IRNazanin" w:cs="IRNazanin"/>
          <w:lang w:bidi="fa-IR"/>
          <w:color w:val="111111"/>
          <w:sz w:val="28"/>
          <w:szCs w:val="28"/>
          <w:rtl/>
        </w:rPr>
        <w:t xml:space="preserve">برداشت فوق، بنابراين احتمال است كه مرجع ضمير «هم» - به قرينه «إنى أنا النذير المبين» - همه انسانها باشد. به دليل اينكه «نذير» بودن پيامبر(صلی الله علیه و آله) براى همه انسانهاست.</w:t>
      </w:r>
    </w:p>
    <w:p>
      <w:pPr>
        <w:pStyle w:val="Heading3"/>
      </w:pPr>
      <w:bookmarkStart w:id="1120" w:name="_Toc640"/>
      <w:r>
        <w:t>638- عموميت دود قيامت</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دود هاى متراكم قيامت ، شكنجه آور ، دردآفرين و در بر گيرنده تمامى كفرپيشگان</w:t>
      </w:r>
    </w:p>
    <w:p>
      <w:pPr>
        <w:pStyle w:val="BookText"/>
      </w:pPr>
      <w:r>
        <w:rPr>
          <w:rFonts w:ascii="Amiri" w:hAnsi="Amiri" w:eastAsia="Amiri" w:cs="Amiri"/>
          <w:lang w:bidi="ar-SA"/>
          <w:color w:val="111111"/>
          <w:sz w:val="28"/>
          <w:szCs w:val="28"/>
          <w:rtl/>
        </w:rPr>
        <w:t xml:space="preserve">يغشى الناس هذا عذاب أليم</w:t>
      </w:r>
    </w:p>
    <w:p>
      <w:pPr>
        <w:pStyle w:val="BookText"/>
      </w:pPr>
      <w:r>
        <w:rPr>
          <w:rFonts w:ascii="Amiri" w:hAnsi="Amiri" w:eastAsia="Amiri" w:cs="Amiri"/>
          <w:lang w:bidi="ar-SA"/>
          <w:color w:val="111111"/>
          <w:sz w:val="28"/>
          <w:szCs w:val="28"/>
          <w:rtl/>
        </w:rPr>
        <w:t xml:space="preserve">ممكن است اين آيات در مورد عذاب اخروى باشد.</w:t>
      </w:r>
    </w:p>
    <w:p>
      <w:pPr>
        <w:pStyle w:val="Heading3"/>
      </w:pPr>
      <w:bookmarkStart w:id="1121" w:name="_Toc641"/>
      <w:r>
        <w:t>639- عموميت نگرانى در قيامت</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- 80 - 37 - 2</w:t>
      </w:r>
    </w:p>
    <w:p>
      <w:pPr>
        <w:pStyle w:val="BookText"/>
      </w:pPr>
      <w:r>
        <w:rPr>
          <w:rFonts w:ascii="IRNazanin" w:hAnsi="IRNazanin" w:eastAsia="IRNazanin" w:cs="IRNazanin"/>
          <w:lang w:bidi="fa-IR"/>
          <w:color w:val="111111"/>
          <w:sz w:val="28"/>
          <w:szCs w:val="28"/>
          <w:rtl/>
        </w:rPr>
        <w:t xml:space="preserve">2 - تمام انسان ها در قيامت ، نگران وضعيت خود و در تلاش براى رفع گرفتارى هاى خويش اند .</w:t>
      </w:r>
    </w:p>
    <w:p>
      <w:pPr>
        <w:pStyle w:val="BookText"/>
      </w:pPr>
      <w:r>
        <w:rPr>
          <w:rFonts w:ascii="Amiri" w:hAnsi="Amiri" w:eastAsia="Amiri" w:cs="Amiri"/>
          <w:lang w:bidi="ar-SA"/>
          <w:color w:val="111111"/>
          <w:sz w:val="28"/>
          <w:szCs w:val="28"/>
          <w:rtl/>
        </w:rPr>
        <w:t xml:space="preserve">لكلّ امرىء منهم يومئذ شأن يغنيه</w:t>
      </w:r>
    </w:p>
    <w:p>
      <w:pPr>
        <w:pStyle w:val="Heading3"/>
      </w:pPr>
      <w:bookmarkStart w:id="1122" w:name="_Toc642"/>
      <w:r>
        <w:t>640- عوامل آهسته گويى در قيامت</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- 20 - 108 - 6</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73" w:name="pg6008_43644"/>
    <w:bookmarkEnd w:id="273"/>
    <w:p>
      <w:pPr>
        <w:pStyle w:val="BookText"/>
      </w:pPr>
      <w:r>
        <w:rPr>
          <w:rFonts w:ascii="IRNazanin" w:hAnsi="IRNazanin" w:eastAsia="IRNazanin" w:cs="IRNazanin"/>
          <w:lang w:bidi="fa-IR"/>
          <w:color w:val="111111"/>
          <w:sz w:val="28"/>
          <w:szCs w:val="28"/>
          <w:rtl/>
        </w:rPr>
        <w:t xml:space="preserve">6 - عظمت رخداد قيامت و چشم دوختن به رحمت خداوند در آن روز ، صدا ها را در سينه ها حبس و طنين آن را خواهد گرفت .</w:t>
      </w:r>
    </w:p>
    <w:p>
      <w:pPr>
        <w:pStyle w:val="BookText"/>
      </w:pPr>
      <w:r>
        <w:rPr>
          <w:rFonts w:ascii="Amiri" w:hAnsi="Amiri" w:eastAsia="Amiri" w:cs="Amiri"/>
          <w:lang w:bidi="ar-SA"/>
          <w:color w:val="111111"/>
          <w:sz w:val="28"/>
          <w:szCs w:val="28"/>
          <w:rtl/>
        </w:rPr>
        <w:t xml:space="preserve">يومئذ . .. و خشعت الأصوات للرحمن</w:t>
      </w:r>
    </w:p>
    <w:p>
      <w:pPr>
        <w:pStyle w:val="BookText"/>
      </w:pPr>
      <w:r>
        <w:rPr>
          <w:rFonts w:ascii="IRNazanin" w:hAnsi="IRNazanin" w:eastAsia="IRNazanin" w:cs="IRNazanin"/>
          <w:lang w:bidi="fa-IR"/>
          <w:color w:val="111111"/>
          <w:sz w:val="28"/>
          <w:szCs w:val="28"/>
          <w:rtl/>
        </w:rPr>
        <w:t xml:space="preserve">پايين آوردن صدا در قيامت، برخاسته از خشوع قلب است كه نتيجه مشاهدات انسان از صحنه هاى آن روز مى باشد.</w:t>
      </w:r>
    </w:p>
    <w:p>
      <w:pPr>
        <w:pStyle w:val="Heading3"/>
      </w:pPr>
      <w:bookmarkStart w:id="1123" w:name="_Toc643"/>
      <w:r>
        <w:t>641- عوامل اطمينان در قيامت</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- 89 - 27 - 3</w:t>
      </w:r>
    </w:p>
    <w:p>
      <w:pPr>
        <w:pStyle w:val="BookText"/>
      </w:pPr>
      <w:r>
        <w:rPr>
          <w:rFonts w:ascii="Amiri" w:hAnsi="Amiri" w:eastAsia="Amiri" w:cs="Amiri"/>
          <w:lang w:bidi="ar-SA"/>
          <w:color w:val="111111"/>
          <w:sz w:val="28"/>
          <w:szCs w:val="28"/>
          <w:rtl/>
        </w:rPr>
        <w:t xml:space="preserve">3 - كردارى كه ذخيره آخرت باشد ، در قيامت اطمينان آور و مايه آرامش خاطر انسان خواهد بود .</w:t>
      </w:r>
    </w:p>
    <w:p>
      <w:pPr>
        <w:pStyle w:val="BookText"/>
      </w:pPr>
      <w:r>
        <w:rPr>
          <w:rFonts w:ascii="Amiri" w:hAnsi="Amiri" w:eastAsia="Amiri" w:cs="Amiri"/>
          <w:lang w:bidi="ar-SA"/>
          <w:color w:val="111111"/>
          <w:sz w:val="28"/>
          <w:szCs w:val="28"/>
          <w:rtl/>
        </w:rPr>
        <w:t xml:space="preserve">يليتنى قدّمت لحياتى . .. يأيّتها النّفس المطمئنّة</w:t>
      </w:r>
    </w:p>
    <w:p>
      <w:pPr>
        <w:pStyle w:val="BookText"/>
      </w:pPr>
      <w:r>
        <w:rPr>
          <w:rFonts w:ascii="IRNazanin" w:hAnsi="IRNazanin" w:eastAsia="IRNazanin" w:cs="IRNazanin"/>
          <w:lang w:bidi="fa-IR"/>
          <w:color w:val="111111"/>
          <w:sz w:val="28"/>
          <w:szCs w:val="28"/>
          <w:rtl/>
        </w:rPr>
        <w:t xml:space="preserve">تقابل دو دسته اى كه در اين مجموعه آيات از آنان ياد شده است، بيانگر برداشت ياد شده است.</w:t>
      </w:r>
    </w:p>
    <w:p>
      <w:pPr>
        <w:pStyle w:val="Heading3"/>
      </w:pPr>
      <w:bookmarkStart w:id="1124" w:name="_Toc644"/>
      <w:r>
        <w:t>642- عوامل اندوه در قيامت</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- 2 - 167 - 7،9،12</w:t>
      </w:r>
    </w:p>
    <w:p>
      <w:pPr>
        <w:pStyle w:val="BookText"/>
      </w:pPr>
      <w:r>
        <w:rPr>
          <w:rFonts w:ascii="IRNazanin" w:hAnsi="IRNazanin" w:eastAsia="IRNazanin" w:cs="IRNazanin"/>
          <w:lang w:bidi="fa-IR"/>
          <w:color w:val="111111"/>
          <w:sz w:val="28"/>
          <w:szCs w:val="28"/>
          <w:rtl/>
        </w:rPr>
        <w:t xml:space="preserve">7 - قيامت صحنه حسرت و اندوه مشركان پيرو ، از شركورزى و پيروى از سران شرك</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9 - اعمال ناشايست آدمى در دنيا ، مايه حسرت و اندوه او در قيامت خواهد شد .</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Heading3"/>
      </w:pPr>
      <w:bookmarkStart w:id="1125" w:name="_Toc645"/>
      <w:r>
        <w:t>643- عوامل ايمان به قيامت</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- 7 - 185 - 11،13</w:t>
      </w:r>
    </w:p>
    <w:p>
      <w:pPr>
        <w:pStyle w:val="BookText"/>
      </w:pPr>
      <w:r>
        <w:rPr>
          <w:rFonts w:ascii="IRNazanin" w:hAnsi="IRNazanin" w:eastAsia="IRNazanin" w:cs="IRNazanin"/>
          <w:lang w:bidi="fa-IR"/>
          <w:color w:val="111111"/>
          <w:sz w:val="28"/>
          <w:szCs w:val="28"/>
          <w:rtl/>
        </w:rPr>
        <w:t xml:space="preserve">11 - قرآن و پيام هاى آن بهترين وسيله براى ايمان به معارف الهى ( توحيد ، قيامت و . . . . ) است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در برداشت فوق ضمير «بعده» به قرآن و «باء» در فبأىّ» سببيه گرفته شده است. قابل ذكر است كه در اين صورت متعلق «يؤمنون» معارف الهى خواهد بود. يعنى اگر به وسيله قرآن به توحيد و مانند آن ايمان نياورند، پس به سبب چه چيز ديگرى ايمان خواهند آورد؟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74" w:name="pg6008_43645"/>
    <w:bookmarkEnd w:id="274"/>
    <w:p>
      <w:pPr>
        <w:pStyle w:val="BookText"/>
      </w:pPr>
      <w:r>
        <w:rPr>
          <w:rFonts w:ascii="IRNazanin" w:hAnsi="IRNazanin" w:eastAsia="IRNazanin" w:cs="IRNazanin"/>
          <w:lang w:bidi="fa-IR"/>
          <w:color w:val="111111"/>
          <w:sz w:val="28"/>
          <w:szCs w:val="28"/>
          <w:rtl/>
        </w:rPr>
        <w:t xml:space="preserve">13 - دقت و تفكر در ملكوت آسمان ها و زمين و ديگر آفريده ها ، بهترين وسيله براى ايمان به خداى يگانه و روز قيامت</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برداشت فوق بر اين اساس است كه ضمير «بعده» به استدلالى كه از «أو لم ينظروا» فهميده مى شود، برگردانده شود. بر اين مبنا «باء» در «بأىّ» سببيه است. يعنى اگر جهان آفرينش از آن جهت كه نيازمند آفريننده است نتواند آدمى را به خداى يگانه مؤمن كند، كدامين دليل توان اثبات آن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- 11 - 4 - 6</w:t>
      </w:r>
    </w:p>
    <w:p>
      <w:pPr>
        <w:pStyle w:val="BookText"/>
      </w:pPr>
      <w:r>
        <w:rPr>
          <w:rFonts w:ascii="IRNazanin" w:hAnsi="IRNazanin" w:eastAsia="IRNazanin" w:cs="IRNazanin"/>
          <w:lang w:bidi="fa-IR"/>
          <w:color w:val="111111"/>
          <w:sz w:val="28"/>
          <w:szCs w:val="28"/>
          <w:rtl/>
        </w:rPr>
        <w:t xml:space="preserve">6- توجه و باور به قدرت مطلق خدا ، زداينده هرگونه شبهه درباره معاد و برپايى قيامت</w:t>
      </w:r>
    </w:p>
    <w:p>
      <w:pPr>
        <w:pStyle w:val="BookText"/>
      </w:pPr>
      <w:r>
        <w:rPr>
          <w:rFonts w:ascii="Amiri" w:hAnsi="Amiri" w:eastAsia="Amiri" w:cs="Amiri"/>
          <w:lang w:bidi="ar-SA"/>
          <w:color w:val="111111"/>
          <w:sz w:val="28"/>
          <w:szCs w:val="28"/>
          <w:rtl/>
        </w:rPr>
        <w:t xml:space="preserve">إلى الله مرجعكم و هو على كل شىء قدير</w:t>
      </w:r>
    </w:p>
    <w:p>
      <w:pPr>
        <w:pStyle w:val="BookText"/>
      </w:pPr>
      <w:r>
        <w:rPr>
          <w:rFonts w:ascii="IRNazanin" w:hAnsi="IRNazanin" w:eastAsia="IRNazanin" w:cs="IRNazanin"/>
          <w:lang w:bidi="fa-IR"/>
          <w:color w:val="111111"/>
          <w:sz w:val="28"/>
          <w:szCs w:val="28"/>
          <w:rtl/>
        </w:rPr>
        <w:t xml:space="preserve">هدف از بيان قدرت خداوند ، پس از طرح مسأله معاد و روز قيامت ، اين است كه انسانها را متوجه قدرت همه جانبه خدا كند تا مبادا در تحقق يافتن قيامت - كه پذيرش آن براى نوع انسانها مشكل است - ترديد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- 22 - 5 - 30</w:t>
      </w:r>
    </w:p>
    <w:p>
      <w:pPr>
        <w:pStyle w:val="BookText"/>
      </w:pPr>
      <w:r>
        <w:rPr>
          <w:rFonts w:ascii="IRNazanin" w:hAnsi="IRNazanin" w:eastAsia="IRNazanin" w:cs="IRNazanin"/>
          <w:lang w:bidi="fa-IR"/>
          <w:color w:val="111111"/>
          <w:sz w:val="28"/>
          <w:szCs w:val="28"/>
          <w:rtl/>
        </w:rPr>
        <w:t xml:space="preserve">30 - مطالعه در چگونگى رويش و رشد گياهان گوناگون بر زمين هاى مرده ، زايل كننده هر گونه شك و ترديد در امكان برپايى رستاخيز و قدرت خدا بر احياى دوباره مردگان</w:t>
      </w:r>
    </w:p>
    <w:p>
      <w:pPr>
        <w:pStyle w:val="BookText"/>
      </w:pPr>
      <w:r>
        <w:rPr>
          <w:rFonts w:ascii="Amiri" w:hAnsi="Amiri" w:eastAsia="Amiri" w:cs="Amiri"/>
          <w:lang w:bidi="ar-SA"/>
          <w:color w:val="111111"/>
          <w:sz w:val="28"/>
          <w:szCs w:val="28"/>
          <w:rtl/>
        </w:rPr>
        <w:t xml:space="preserve">يأيّها الناس إن كنتم فى ريب من البعث . .. و ترى الأرض هامدة ...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- 36 - 78 - 2</w:t>
      </w:r>
    </w:p>
    <w:p>
      <w:pPr>
        <w:pStyle w:val="BookText"/>
      </w:pPr>
      <w:r>
        <w:rPr>
          <w:rFonts w:ascii="IRNazanin" w:hAnsi="IRNazanin" w:eastAsia="IRNazanin" w:cs="IRNazanin"/>
          <w:lang w:bidi="fa-IR"/>
          <w:color w:val="111111"/>
          <w:sz w:val="28"/>
          <w:szCs w:val="28"/>
          <w:rtl/>
        </w:rPr>
        <w:t xml:space="preserve">2 - دقت و انديشه در چگونگى پيدايش انسان ، زمينه ساز ممكن دانستن برپايى قيامت و حيات مجدد انسان ها</w:t>
      </w:r>
    </w:p>
    <w:p>
      <w:pPr>
        <w:pStyle w:val="BookText"/>
      </w:pPr>
      <w:r>
        <w:rPr>
          <w:rFonts w:ascii="Amiri" w:hAnsi="Amiri" w:eastAsia="Amiri" w:cs="Amiri"/>
          <w:lang w:bidi="ar-SA"/>
          <w:color w:val="111111"/>
          <w:sz w:val="28"/>
          <w:szCs w:val="28"/>
          <w:rtl/>
        </w:rPr>
        <w:t xml:space="preserve">أوَلم ير الإنسن . .. و ضرب لنا مثلاً و نسى خلقه</w:t>
      </w:r>
    </w:p>
    <w:p>
      <w:pPr>
        <w:pStyle w:val="Heading3"/>
      </w:pPr>
      <w:bookmarkStart w:id="1126" w:name="_Toc646"/>
      <w:r>
        <w:t>644- عوامل پيرى در قيامت</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- 73 - 17 - 3</w:t>
      </w:r>
    </w:p>
    <w:p>
      <w:pPr>
        <w:pStyle w:val="BookText"/>
      </w:pPr>
      <w:r>
        <w:rPr>
          <w:rFonts w:ascii="IRNazanin" w:hAnsi="IRNazanin" w:eastAsia="IRNazanin" w:cs="IRNazanin"/>
          <w:lang w:bidi="fa-IR"/>
          <w:color w:val="111111"/>
          <w:sz w:val="28"/>
          <w:szCs w:val="28"/>
          <w:rtl/>
        </w:rPr>
        <w:t xml:space="preserve">3 - سختى و اندوه بارى روز محشر ، به گونه اى است كه اطفال را مو سفيد و پير مى سازد .</w:t>
      </w:r>
    </w:p>
    <w:p>
      <w:pPr>
        <w:pStyle w:val="BookText"/>
      </w:pPr>
      <w:r>
        <w:rPr>
          <w:rFonts w:ascii="Amiri" w:hAnsi="Amiri" w:eastAsia="Amiri" w:cs="Amiri"/>
          <w:lang w:bidi="ar-SA"/>
          <w:color w:val="111111"/>
          <w:sz w:val="28"/>
          <w:szCs w:val="28"/>
          <w:rtl/>
        </w:rPr>
        <w:t xml:space="preserve">يومًا يجعل الولدن شيبًا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5" w:name="pg6008_43646"/>
    <w:bookmarkEnd w:id="275"/>
    <w:p>
      <w:pPr>
        <w:pStyle w:val="Heading3"/>
      </w:pPr>
      <w:bookmarkStart w:id="1127" w:name="_Toc647"/>
      <w:r>
        <w:t>645- عوامل ترس از قيامت</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- 79 - 46 - 4</w:t>
      </w:r>
    </w:p>
    <w:p>
      <w:pPr>
        <w:pStyle w:val="BookText"/>
      </w:pPr>
      <w:r>
        <w:rPr>
          <w:rFonts w:ascii="IRNazanin" w:hAnsi="IRNazanin" w:eastAsia="IRNazanin" w:cs="IRNazanin"/>
          <w:lang w:bidi="fa-IR"/>
          <w:color w:val="111111"/>
          <w:sz w:val="28"/>
          <w:szCs w:val="28"/>
          <w:rtl/>
        </w:rPr>
        <w:t xml:space="preserve">4 - توجه به نزديك بودن قيامت و اندك بودن فاصله آن با زندگانى دنيا ، افزايش دهنده ترس و نگرانى درباره گرفتارى هاى آن *</w:t>
      </w:r>
    </w:p>
    <w:p>
      <w:pPr>
        <w:pStyle w:val="BookText"/>
      </w:pPr>
      <w:r>
        <w:rPr>
          <w:rFonts w:ascii="Amiri" w:hAnsi="Amiri" w:eastAsia="Amiri" w:cs="Amiri"/>
          <w:lang w:bidi="ar-SA"/>
          <w:color w:val="111111"/>
          <w:sz w:val="28"/>
          <w:szCs w:val="28"/>
          <w:rtl/>
        </w:rPr>
        <w:t xml:space="preserve">إنّما أنت منذر من يخشيها . كأنّهم يوم يرونها لم يلبثوا إلاّعشيّة أو ضحيها</w:t>
      </w:r>
    </w:p>
    <w:p>
      <w:pPr>
        <w:pStyle w:val="Heading3"/>
      </w:pPr>
      <w:bookmarkStart w:id="1128" w:name="_Toc648"/>
      <w:r>
        <w:t>646- عوامل ترشرويى در قيامت</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- 75 - 24 - 2</w:t>
      </w:r>
    </w:p>
    <w:p>
      <w:pPr>
        <w:pStyle w:val="BookText"/>
      </w:pPr>
      <w:r>
        <w:rPr>
          <w:rFonts w:ascii="IRNazanin" w:hAnsi="IRNazanin" w:eastAsia="IRNazanin" w:cs="IRNazanin"/>
          <w:lang w:bidi="fa-IR"/>
          <w:color w:val="111111"/>
          <w:sz w:val="28"/>
          <w:szCs w:val="28"/>
          <w:rtl/>
        </w:rPr>
        <w:t xml:space="preserve">2 - دل بستن به دنيا و غفلت از آخرت ، موجب اندوه شديد و گرفتگى چهره ها در قيامت</w:t>
      </w:r>
    </w:p>
    <w:p>
      <w:pPr>
        <w:pStyle w:val="BookText"/>
      </w:pPr>
      <w:r>
        <w:rPr>
          <w:rFonts w:ascii="Amiri" w:hAnsi="Amiri" w:eastAsia="Amiri" w:cs="Amiri"/>
          <w:lang w:bidi="ar-SA"/>
          <w:color w:val="111111"/>
          <w:sz w:val="28"/>
          <w:szCs w:val="28"/>
          <w:rtl/>
        </w:rPr>
        <w:t xml:space="preserve">كلاّ بل تحبّون العاجلة . و تذرون الأخرة ... و وجوه يومئذ باسرة</w:t>
      </w:r>
    </w:p>
    <w:p>
      <w:pPr>
        <w:pStyle w:val="Heading3"/>
      </w:pPr>
      <w:bookmarkStart w:id="1129" w:name="_Toc649"/>
      <w:r>
        <w:t>647- عوامل تكذيب قيامت</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- 13 - 5 - 10</w:t>
      </w:r>
    </w:p>
    <w:p>
      <w:pPr>
        <w:pStyle w:val="BookText"/>
      </w:pPr>
      <w:r>
        <w:rPr>
          <w:rFonts w:ascii="Amiri" w:hAnsi="Amiri" w:eastAsia="Amiri" w:cs="Amiri"/>
          <w:lang w:bidi="ar-SA"/>
          <w:color w:val="111111"/>
          <w:sz w:val="28"/>
          <w:szCs w:val="28"/>
          <w:rtl/>
        </w:rPr>
        <w:t xml:space="preserve">10- انكار قيامت ، معلول جهل و نادانى و مانع ترقى و تعالى انسان است .</w:t>
      </w:r>
    </w:p>
    <w:p>
      <w:pPr>
        <w:pStyle w:val="BookText"/>
      </w:pPr>
      <w:r>
        <w:rPr>
          <w:rFonts w:ascii="Amiri" w:hAnsi="Amiri" w:eastAsia="Amiri" w:cs="Amiri"/>
          <w:lang w:bidi="ar-SA"/>
          <w:color w:val="111111"/>
          <w:sz w:val="28"/>
          <w:szCs w:val="28"/>
          <w:rtl/>
        </w:rPr>
        <w:t xml:space="preserve">أُولئك الأغلل فى أعناقهم</w:t>
      </w:r>
    </w:p>
    <w:p>
      <w:pPr>
        <w:pStyle w:val="BookText"/>
      </w:pPr>
      <w:r>
        <w:rPr>
          <w:rFonts w:ascii="IRNazanin" w:hAnsi="IRNazanin" w:eastAsia="IRNazanin" w:cs="IRNazanin"/>
          <w:lang w:bidi="fa-IR"/>
          <w:color w:val="111111"/>
          <w:sz w:val="28"/>
          <w:szCs w:val="28"/>
          <w:rtl/>
        </w:rPr>
        <w:t xml:space="preserve">«اَغلال» (جمع غل) به معناى بندها و زنجيرهاست. مراد از آن مى تواند معناى حقيقى آن باشد كه در اين صورت جمله «اُولئك الأغلال فى أعناقهم» بيانگر كيفر و مجازات منكران ربوبيت خدا و منكران قيامت است و نيز مى تواند مراد از آن معناى مجازى (بندها و زنجيرهاى جهل و نادانى، خرافات، سنتهاى غلط و ...) باشد كه بر اين مبنا جمله «اُولئك ...» بيانگر ريشه و علت اعتقاد نداشتن به معاد و ربوبيت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- 36 - 78 - 1</w:t>
      </w:r>
    </w:p>
    <w:p>
      <w:pPr>
        <w:pStyle w:val="BookText"/>
      </w:pPr>
      <w:r>
        <w:rPr>
          <w:rFonts w:ascii="IRNazanin" w:hAnsi="IRNazanin" w:eastAsia="IRNazanin" w:cs="IRNazanin"/>
          <w:lang w:bidi="fa-IR"/>
          <w:color w:val="111111"/>
          <w:sz w:val="28"/>
          <w:szCs w:val="28"/>
          <w:rtl/>
        </w:rPr>
        <w:t xml:space="preserve">1 - فراموشى و بى توجهى به مبدأ پيدايش انسان ، عامل دور شمردن برپايى قيامت و حيات مجدد انسان ها</w:t>
      </w:r>
    </w:p>
    <w:p>
      <w:pPr>
        <w:pStyle w:val="BookText"/>
      </w:pPr>
      <w:r>
        <w:rPr>
          <w:rFonts w:ascii="IRNazanin" w:hAnsi="IRNazanin" w:eastAsia="IRNazanin" w:cs="IRNazanin"/>
          <w:lang w:bidi="fa-IR"/>
          <w:color w:val="111111"/>
          <w:sz w:val="28"/>
          <w:szCs w:val="28"/>
          <w:rtl/>
        </w:rPr>
        <w:t xml:space="preserve">و ضرب لنا مثلاً و نسى خلقه</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«و نسى خلقه» حال براى فاعلِ «ضرب» است; يعنى، در حالى كه آفرينش خود را فراموش كرد، مَثَلى در رد عقيده به قيامت براى ما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- 39 - 72 - 6</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76" w:name="pg6008_43647"/>
    <w:bookmarkEnd w:id="276"/>
    <w:p>
      <w:pPr>
        <w:pStyle w:val="BookText"/>
      </w:pPr>
      <w:r>
        <w:rPr>
          <w:rFonts w:ascii="Amiri" w:hAnsi="Amiri" w:eastAsia="Amiri" w:cs="Amiri"/>
          <w:lang w:bidi="ar-SA"/>
          <w:color w:val="111111"/>
          <w:sz w:val="28"/>
          <w:szCs w:val="28"/>
          <w:rtl/>
        </w:rPr>
        <w:t xml:space="preserve">6 - كفر به خدا و انكار رستاخيز - در عين شناخت آيات الهى - برخاسته از تكبر و غرور است .</w:t>
      </w:r>
    </w:p>
    <w:p>
      <w:pPr>
        <w:pStyle w:val="BookText"/>
      </w:pPr>
      <w:r>
        <w:rPr>
          <w:rFonts w:ascii="Amiri" w:hAnsi="Amiri" w:eastAsia="Amiri" w:cs="Amiri"/>
          <w:lang w:bidi="ar-SA"/>
          <w:color w:val="111111"/>
          <w:sz w:val="28"/>
          <w:szCs w:val="28"/>
          <w:rtl/>
        </w:rPr>
        <w:t xml:space="preserve">ألم يأتكم رسل منكم يتلون عليكم ءايت ربّكم . .. فبئس مثوًى المتكبّرين</w:t>
      </w:r>
    </w:p>
    <w:p>
      <w:pPr>
        <w:pStyle w:val="BookText"/>
      </w:pPr>
      <w:r>
        <w:rPr>
          <w:rFonts w:ascii="IRNazanin" w:hAnsi="IRNazanin" w:eastAsia="IRNazanin" w:cs="IRNazanin"/>
          <w:lang w:bidi="fa-IR"/>
          <w:color w:val="111111"/>
          <w:sz w:val="28"/>
          <w:szCs w:val="28"/>
          <w:rtl/>
        </w:rPr>
        <w:t xml:space="preserve">توصيف شدن كافران و منكران قيامت به متكبر،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- 45 - 32 - 9</w:t>
      </w:r>
    </w:p>
    <w:p>
      <w:pPr>
        <w:pStyle w:val="BookText"/>
      </w:pPr>
      <w:r>
        <w:rPr>
          <w:rFonts w:ascii="IRNazanin" w:hAnsi="IRNazanin" w:eastAsia="IRNazanin" w:cs="IRNazanin"/>
          <w:lang w:bidi="fa-IR"/>
          <w:color w:val="111111"/>
          <w:sz w:val="28"/>
          <w:szCs w:val="28"/>
          <w:rtl/>
        </w:rPr>
        <w:t xml:space="preserve">9 - انكار قيامت و اظهار ناباورى به آن ، به رغم پيام هاى مكرر وحى ، معلول استكبار و جرم پيشگى است . *</w:t>
      </w:r>
    </w:p>
    <w:p>
      <w:pPr>
        <w:pStyle w:val="BookText"/>
      </w:pPr>
      <w:r>
        <w:rPr>
          <w:rFonts w:ascii="Amiri" w:hAnsi="Amiri" w:eastAsia="Amiri" w:cs="Amiri"/>
          <w:lang w:bidi="ar-SA"/>
          <w:color w:val="111111"/>
          <w:sz w:val="28"/>
          <w:szCs w:val="28"/>
          <w:rtl/>
        </w:rPr>
        <w:t xml:space="preserve">فاستكبرتم و كنتم قومًا مجرمين . .. قلتم ما ندرى ما الساعة</w:t>
      </w:r>
    </w:p>
    <w:p>
      <w:pPr>
        <w:pStyle w:val="BookText"/>
      </w:pPr>
      <w:r>
        <w:rPr>
          <w:rFonts w:ascii="IRNazanin" w:hAnsi="IRNazanin" w:eastAsia="IRNazanin" w:cs="IRNazanin"/>
          <w:lang w:bidi="fa-IR"/>
          <w:color w:val="111111"/>
          <w:sz w:val="28"/>
          <w:szCs w:val="28"/>
          <w:rtl/>
        </w:rPr>
        <w:t xml:space="preserve">برداشت بالا با توجه به ارتباط اين آيه با آيه قبل و اين نكته است كه «قلتم ما ندرى. ..» به عنوان نمودى از استكبار و جرم پيشگى كافران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- 52 - 12 - 2</w:t>
      </w:r>
    </w:p>
    <w:p>
      <w:pPr>
        <w:pStyle w:val="BookText"/>
      </w:pPr>
      <w:r>
        <w:rPr>
          <w:rFonts w:ascii="IRNazanin" w:hAnsi="IRNazanin" w:eastAsia="IRNazanin" w:cs="IRNazanin"/>
          <w:lang w:bidi="fa-IR"/>
          <w:color w:val="111111"/>
          <w:sz w:val="28"/>
          <w:szCs w:val="28"/>
          <w:rtl/>
        </w:rPr>
        <w:t xml:space="preserve">2 - باطل گرايى و سرگرم شدن به پوچى ها ، عامل اصلى تكذيب وحى و قيامت</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از اين كه «الذين هم. ..» به عنوان تنها وصف «المكذّبين» آمده است; نقش اصلى آن در تكذيب حق استفاده مى شود.</w:t>
      </w:r>
    </w:p>
    <w:p>
      <w:pPr>
        <w:pStyle w:val="Heading3"/>
      </w:pPr>
      <w:bookmarkStart w:id="1130" w:name="_Toc650"/>
      <w:r>
        <w:t>648- عوامل حسرت در قيامت</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- 2 - 167 - 7،9،11،12</w:t>
      </w:r>
    </w:p>
    <w:p>
      <w:pPr>
        <w:pStyle w:val="BookText"/>
      </w:pPr>
      <w:r>
        <w:rPr>
          <w:rFonts w:ascii="IRNazanin" w:hAnsi="IRNazanin" w:eastAsia="IRNazanin" w:cs="IRNazanin"/>
          <w:lang w:bidi="fa-IR"/>
          <w:color w:val="111111"/>
          <w:sz w:val="28"/>
          <w:szCs w:val="28"/>
          <w:rtl/>
        </w:rPr>
        <w:t xml:space="preserve">7 - قيامت صحنه حسرت و اندوه مشركان پيرو ، از شركورزى و پيروى از سران شرك</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9 - اعمال ناشايست آدمى در دنيا ، مايه حسرت و اندوه او در قيامت خواهد شد .</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IRNazanin" w:hAnsi="IRNazanin" w:eastAsia="IRNazanin" w:cs="IRNazanin"/>
          <w:lang w:bidi="fa-IR"/>
          <w:color w:val="111111"/>
          <w:sz w:val="28"/>
          <w:szCs w:val="28"/>
          <w:rtl/>
        </w:rPr>
        <w:t xml:space="preserve">11 - اعمال نارواى آدميان در قيامت ، به صورت حسرتى مجسم در پيش روى آنان قرار خواهد گرفت .</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IRNazanin" w:hAnsi="IRNazanin" w:eastAsia="IRNazanin" w:cs="IRNazanin"/>
          <w:lang w:bidi="fa-IR"/>
          <w:color w:val="111111"/>
          <w:sz w:val="28"/>
          <w:szCs w:val="28"/>
          <w:rtl/>
        </w:rPr>
        <w:t xml:space="preserve">برداشت فوق بر اين اساس است كه: «يرى» از رؤيت قلبى باشد. در اين صورت «حسرات» مفعول سوم براى «يرى» خواهد بود و معناى جمله چنين مى شود: خداوند اعمال مشركان را به صورت حسرتهايى، بر آنان جلوه گر خواهد ساخت.</w:t>
      </w:r>
    </w:p>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- 99 - 7 - 6</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77" w:name="pg6008_43648"/>
    <w:bookmarkEnd w:id="277"/>
    <w:p>
      <w:pPr>
        <w:pStyle w:val="BookText"/>
      </w:pPr>
      <w:r>
        <w:rPr>
          <w:rFonts w:ascii="Amiri" w:hAnsi="Amiri" w:eastAsia="Amiri" w:cs="Amiri"/>
          <w:lang w:bidi="ar-SA"/>
          <w:color w:val="111111"/>
          <w:sz w:val="28"/>
          <w:szCs w:val="28"/>
          <w:rtl/>
        </w:rPr>
        <w:t xml:space="preserve">6 - « عن أبى جعفر ( ع ) فى قوله « فمن يعمل مثقال ذرّة خيراً يره » يقول إن كان من أهل النار و كان قد عمل فى الدنيا مثقال ذرّة خيراً يره يوم القيامة حسرةً انه كان عمله لغيراللّه » ;</w:t>
      </w:r>
    </w:p>
    <w:p>
      <w:pPr>
        <w:pStyle w:val="BookText"/>
      </w:pPr>
      <w:r>
        <w:rPr>
          <w:rFonts w:ascii="IRNazanin" w:hAnsi="IRNazanin" w:eastAsia="IRNazanin" w:cs="IRNazanin"/>
          <w:lang w:bidi="fa-IR"/>
          <w:color w:val="111111"/>
          <w:sz w:val="28"/>
          <w:szCs w:val="28"/>
          <w:rtl/>
        </w:rPr>
        <w:t xml:space="preserve">از امام باقر(ع)، درباره سخن خداوند «فمن يعمل مثقال ذرّة خيراً يره» روايت شده كه خداوند [مى فرمايد]: اگر[بنده اى]از اهل آتش بوده و در دنيا به اندازه وزن يك ذره، كار خوب انجام داده باشد، در قيامت آن را مى بيند تا حسرت بخورد كه چرا اين عمل را براى غير خدا انجام داده بود».</w:t>
      </w:r>
    </w:p>
    <w:p>
      <w:pPr>
        <w:pStyle w:val="Heading3"/>
      </w:pPr>
      <w:bookmarkStart w:id="1131" w:name="_Toc651"/>
      <w:r>
        <w:t>649- عوامل خنده رويى در قيامت</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- 80 - 39 - 3،4</w:t>
      </w:r>
    </w:p>
    <w:p>
      <w:pPr>
        <w:pStyle w:val="BookText"/>
      </w:pPr>
      <w:r>
        <w:rPr>
          <w:rFonts w:ascii="IRNazanin" w:hAnsi="IRNazanin" w:eastAsia="IRNazanin" w:cs="IRNazanin"/>
          <w:lang w:bidi="fa-IR"/>
          <w:color w:val="111111"/>
          <w:sz w:val="28"/>
          <w:szCs w:val="28"/>
          <w:rtl/>
        </w:rPr>
        <w:t xml:space="preserve">3 - پاكى ، تذكّرپذيرى ، هدايت جويى و خداترسى ، چهره انسان را در قيامت خندان و شادمان خواهد ساخت .</w:t>
      </w:r>
    </w:p>
    <w:p>
      <w:pPr>
        <w:pStyle w:val="BookText"/>
      </w:pPr>
      <w:r>
        <w:rPr>
          <w:rFonts w:ascii="Amiri" w:hAnsi="Amiri" w:eastAsia="Amiri" w:cs="Amiri"/>
          <w:lang w:bidi="ar-SA"/>
          <w:color w:val="111111"/>
          <w:sz w:val="28"/>
          <w:szCs w:val="28"/>
          <w:rtl/>
        </w:rPr>
        <w:t xml:space="preserve">لعلّه يزّكّى . أو يذّكّر ... جاءك يسعى . و هو يخشى ... ضاحكة مستبشرة</w:t>
      </w:r>
    </w:p>
    <w:p>
      <w:pPr>
        <w:pStyle w:val="BookText"/>
      </w:pPr>
      <w:r>
        <w:rPr>
          <w:rFonts w:ascii="IRNazanin" w:hAnsi="IRNazanin" w:eastAsia="IRNazanin" w:cs="IRNazanin"/>
          <w:lang w:bidi="fa-IR"/>
          <w:color w:val="111111"/>
          <w:sz w:val="28"/>
          <w:szCs w:val="28"/>
          <w:rtl/>
        </w:rPr>
        <w:t xml:space="preserve">4 - ايمان و دورى از گناه ، مايه بشّاش و خندان بودن چهره مؤمنان در قيامت</w:t>
      </w:r>
    </w:p>
    <w:p>
      <w:pPr>
        <w:pStyle w:val="BookText"/>
      </w:pPr>
      <w:r>
        <w:rPr>
          <w:rFonts w:ascii="Amiri" w:hAnsi="Amiri" w:eastAsia="Amiri" w:cs="Amiri"/>
          <w:lang w:bidi="ar-SA"/>
          <w:color w:val="111111"/>
          <w:sz w:val="28"/>
          <w:szCs w:val="28"/>
          <w:rtl/>
        </w:rPr>
        <w:t xml:space="preserve">وجوه . .. ضاحكة مستبشرة</w:t>
      </w:r>
    </w:p>
    <w:p>
      <w:pPr>
        <w:pStyle w:val="BookText"/>
      </w:pPr>
      <w:r>
        <w:rPr>
          <w:rFonts w:ascii="IRNazanin" w:hAnsi="IRNazanin" w:eastAsia="IRNazanin" w:cs="IRNazanin"/>
          <w:lang w:bidi="fa-IR"/>
          <w:color w:val="111111"/>
          <w:sz w:val="28"/>
          <w:szCs w:val="28"/>
          <w:rtl/>
        </w:rPr>
        <w:t xml:space="preserve">به قرينه آخرين آيه اين سوره (أولئك هم الكفرة الفجرة)، مراد از «وجوه» در اين آيات، چهره هاى كسانى است كه كافر نبوده و از فسق و فجور پاك و منزه اند.</w:t>
      </w:r>
    </w:p>
    <w:p>
      <w:pPr>
        <w:pStyle w:val="Heading3"/>
      </w:pPr>
      <w:bookmarkStart w:id="1132" w:name="_Toc652"/>
      <w:r>
        <w:t>650- عوامل دشمنى در قيامت</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- 46 - 6 - 2،5</w:t>
      </w:r>
    </w:p>
    <w:p>
      <w:pPr>
        <w:pStyle w:val="BookText"/>
      </w:pPr>
      <w:r>
        <w:rPr>
          <w:rFonts w:ascii="IRNazanin" w:hAnsi="IRNazanin" w:eastAsia="IRNazanin" w:cs="IRNazanin"/>
          <w:lang w:bidi="fa-IR"/>
          <w:color w:val="111111"/>
          <w:sz w:val="28"/>
          <w:szCs w:val="28"/>
          <w:rtl/>
        </w:rPr>
        <w:t xml:space="preserve">2- پيوند هاى باطل و شرك آلود دنيوى ، مايه عناد و ستيز در صحنه قيامت *</w:t>
      </w:r>
    </w:p>
    <w:p>
      <w:pPr>
        <w:pStyle w:val="BookText"/>
      </w:pPr>
      <w:r>
        <w:rPr>
          <w:rFonts w:ascii="Amiri" w:hAnsi="Amiri" w:eastAsia="Amiri" w:cs="Amiri"/>
          <w:lang w:bidi="ar-SA"/>
          <w:color w:val="111111"/>
          <w:sz w:val="28"/>
          <w:szCs w:val="28"/>
          <w:rtl/>
        </w:rPr>
        <w:t xml:space="preserve">يدعوا من دون اللّه . .. و إذا حشر الناس كانوا لهم أعداء</w:t>
      </w:r>
    </w:p>
    <w:p>
      <w:pPr>
        <w:pStyle w:val="BookText"/>
      </w:pPr>
      <w:r>
        <w:rPr>
          <w:rFonts w:ascii="IRNazanin" w:hAnsi="IRNazanin" w:eastAsia="IRNazanin" w:cs="IRNazanin"/>
          <w:lang w:bidi="fa-IR"/>
          <w:color w:val="111111"/>
          <w:sz w:val="28"/>
          <w:szCs w:val="28"/>
          <w:rtl/>
        </w:rPr>
        <w:t xml:space="preserve">موجوداتى را كه انسان در دنيا به غلط تكريم نموده و با آنان پيوند عبوديت و پرستش برقرار كرده; در قيامت اين پيوند به خصومت منتهى خواهد شد.</w:t>
      </w:r>
    </w:p>
    <w:p>
      <w:pPr>
        <w:pStyle w:val="BookText"/>
      </w:pPr>
      <w:r>
        <w:rPr>
          <w:rFonts w:ascii="IRNazanin" w:hAnsi="IRNazanin" w:eastAsia="IRNazanin" w:cs="IRNazanin"/>
          <w:lang w:bidi="fa-IR"/>
          <w:color w:val="111111"/>
          <w:sz w:val="28"/>
          <w:szCs w:val="28"/>
          <w:rtl/>
        </w:rPr>
        <w:t xml:space="preserve">5- توجه به تبديل پيوند هاى شرك آلود به روابط خصمانه در آخرت ، مايه پرهيز انسان از شرك</w:t>
      </w:r>
    </w:p>
    <w:p>
      <w:pPr>
        <w:pStyle w:val="BookText"/>
      </w:pPr>
      <w:r>
        <w:rPr>
          <w:rFonts w:ascii="Amiri" w:hAnsi="Amiri" w:eastAsia="Amiri" w:cs="Amiri"/>
          <w:lang w:bidi="ar-SA"/>
          <w:color w:val="111111"/>
          <w:sz w:val="28"/>
          <w:szCs w:val="28"/>
          <w:rtl/>
        </w:rPr>
        <w:t xml:space="preserve">و إذا حشر الناس كانوا لهم أعداء</w:t>
      </w:r>
    </w:p>
    <w:p>
      <w:pPr>
        <w:pStyle w:val="BookText"/>
      </w:pPr>
      <w:r>
        <w:rPr>
          <w:rFonts w:ascii="IRNazanin" w:hAnsi="IRNazanin" w:eastAsia="IRNazanin" w:cs="IRNazanin"/>
          <w:lang w:bidi="fa-IR"/>
          <w:color w:val="111111"/>
          <w:sz w:val="28"/>
          <w:szCs w:val="28"/>
          <w:rtl/>
        </w:rPr>
        <w:t xml:space="preserve">آيه شريفه، با تذكر دادن به عداوت اخروى معبودهاى دروغين با عبادت گران خويش، درصدد دور نمودن انسان ها از شرك و روى آورى به غير خدا است.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8" w:name="pg6008_43649"/>
    <w:bookmarkEnd w:id="278"/>
    <w:p>
      <w:pPr>
        <w:pStyle w:val="Heading3"/>
      </w:pPr>
      <w:bookmarkStart w:id="1133" w:name="_Toc653"/>
      <w:r>
        <w:t>651- عوامل ذكر قيامت</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- 22 - 7 - 6</w:t>
      </w:r>
    </w:p>
    <w:p>
      <w:pPr>
        <w:pStyle w:val="BookText"/>
      </w:pPr>
      <w:r>
        <w:rPr>
          <w:rFonts w:ascii="IRNazanin" w:hAnsi="IRNazanin" w:eastAsia="IRNazanin" w:cs="IRNazanin"/>
          <w:lang w:bidi="fa-IR"/>
          <w:color w:val="111111"/>
          <w:sz w:val="28"/>
          <w:szCs w:val="28"/>
          <w:rtl/>
        </w:rPr>
        <w:t xml:space="preserve">6 - آفرينش انسان و انواع گياهان از بستر خاك مرده و بى جان ، يادآور رستاخيز و دليلى گويا بر قطعى بودن برپايى آن .</w:t>
      </w:r>
    </w:p>
    <w:p>
      <w:pPr>
        <w:pStyle w:val="BookText"/>
      </w:pPr>
      <w:r>
        <w:rPr>
          <w:rFonts w:ascii="IRNazanin" w:hAnsi="IRNazanin" w:eastAsia="IRNazanin" w:cs="IRNazanin"/>
          <w:lang w:bidi="fa-IR"/>
          <w:color w:val="111111"/>
          <w:sz w:val="28"/>
          <w:szCs w:val="28"/>
          <w:rtl/>
        </w:rPr>
        <w:t xml:space="preserve">برداشت فوق، مبتنى بر اين نكته است كه «الساعة» به برپايى قيامت و «ذلك» در آيه قبل به خلقت انسان و ايجاد انواع گياهان: إن كنتم فى ريب من البعث فإنّا خلقناكم من تراب. .. فإذا أنزلنا عليها الماء اهتزّت و ربت» اشاره داشته باشد.</w:t>
      </w:r>
    </w:p>
    <w:p>
      <w:pPr>
        <w:pStyle w:val="Heading3"/>
      </w:pPr>
      <w:bookmarkStart w:id="1134" w:name="_Toc654"/>
      <w:r>
        <w:t>652- عوامل رفع اضطراب در قيامت</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- 34 - 23 - 5،6،7</w:t>
      </w:r>
    </w:p>
    <w:p>
      <w:pPr>
        <w:pStyle w:val="BookText"/>
      </w:pPr>
      <w:r>
        <w:rPr>
          <w:rFonts w:ascii="IRNazanin" w:hAnsi="IRNazanin" w:eastAsia="IRNazanin" w:cs="IRNazanin"/>
          <w:lang w:bidi="fa-IR"/>
          <w:color w:val="111111"/>
          <w:sz w:val="28"/>
          <w:szCs w:val="28"/>
          <w:rtl/>
        </w:rPr>
        <w:t xml:space="preserve">5 - با صدور امر خداوند درباره شفاعت ، قلب هاى مضطرب و در هراس ، از هراس خالى مى شود .</w:t>
      </w:r>
    </w:p>
    <w:p>
      <w:pPr>
        <w:pStyle w:val="BookText"/>
      </w:pPr>
      <w:r>
        <w:rPr>
          <w:rFonts w:ascii="Amiri" w:hAnsi="Amiri" w:eastAsia="Amiri" w:cs="Amiri"/>
          <w:lang w:bidi="ar-SA"/>
          <w:color w:val="111111"/>
          <w:sz w:val="28"/>
          <w:szCs w:val="28"/>
          <w:rtl/>
        </w:rPr>
        <w:t xml:space="preserve">حتّى إذا فزّع عن قلوبهم قالوا ماذا قال ربكّم</w:t>
      </w:r>
    </w:p>
    <w:p>
      <w:pPr>
        <w:pStyle w:val="BookText"/>
      </w:pPr>
      <w:r>
        <w:rPr>
          <w:rFonts w:ascii="IRNazanin" w:hAnsi="IRNazanin" w:eastAsia="IRNazanin" w:cs="IRNazanin"/>
          <w:lang w:bidi="fa-IR"/>
          <w:color w:val="111111"/>
          <w:sz w:val="28"/>
          <w:szCs w:val="28"/>
          <w:rtl/>
        </w:rPr>
        <w:t xml:space="preserve">«فزع عن» به معناى زوال فزع و هراس است (مفردات راغب).</w:t>
      </w:r>
    </w:p>
    <w:p>
      <w:pPr>
        <w:pStyle w:val="BookText"/>
      </w:pPr>
      <w:r>
        <w:rPr>
          <w:rFonts w:ascii="IRNazanin" w:hAnsi="IRNazanin" w:eastAsia="IRNazanin" w:cs="IRNazanin"/>
          <w:lang w:bidi="fa-IR"/>
          <w:color w:val="111111"/>
          <w:sz w:val="28"/>
          <w:szCs w:val="28"/>
          <w:rtl/>
        </w:rPr>
        <w:t xml:space="preserve">6 - شفاعت كنندگان قبل از دريافت امر خدا ، در حال هراس و اضطراب خواهند بود .</w:t>
      </w:r>
    </w:p>
    <w:p>
      <w:pPr>
        <w:pStyle w:val="BookText"/>
      </w:pPr>
      <w:r>
        <w:rPr>
          <w:rFonts w:ascii="Amiri" w:hAnsi="Amiri" w:eastAsia="Amiri" w:cs="Amiri"/>
          <w:lang w:bidi="ar-SA"/>
          <w:color w:val="111111"/>
          <w:sz w:val="28"/>
          <w:szCs w:val="28"/>
          <w:rtl/>
        </w:rPr>
        <w:t xml:space="preserve">حتّى إذا فزّع عن قلوبهم قالوا ماذا قال ربكم</w:t>
      </w:r>
    </w:p>
    <w:p>
      <w:pPr>
        <w:pStyle w:val="BookText"/>
      </w:pPr>
      <w:r>
        <w:rPr>
          <w:rFonts w:ascii="IRNazanin" w:hAnsi="IRNazanin" w:eastAsia="IRNazanin" w:cs="IRNazanin"/>
          <w:lang w:bidi="fa-IR"/>
          <w:color w:val="111111"/>
          <w:sz w:val="28"/>
          <w:szCs w:val="28"/>
          <w:rtl/>
        </w:rPr>
        <w:t xml:space="preserve">بنابراين كه مرجع ضمير «قلوبهم» شفاعت كنندگان باشد - كه از جمله آنان ملائكه اند - برداشت ياد شده به دست مى آيد.</w:t>
      </w:r>
    </w:p>
    <w:p>
      <w:pPr>
        <w:pStyle w:val="BookText"/>
      </w:pPr>
      <w:r>
        <w:rPr>
          <w:rFonts w:ascii="IRNazanin" w:hAnsi="IRNazanin" w:eastAsia="IRNazanin" w:cs="IRNazanin"/>
          <w:lang w:bidi="fa-IR"/>
          <w:color w:val="111111"/>
          <w:sz w:val="28"/>
          <w:szCs w:val="28"/>
          <w:rtl/>
        </w:rPr>
        <w:t xml:space="preserve">7 - با صدور فرمان خداوند درباره شفاعت ، اضطراب شفاعت كنندگان برطرف مى شود .</w:t>
      </w:r>
    </w:p>
    <w:p>
      <w:pPr>
        <w:pStyle w:val="BookText"/>
      </w:pPr>
      <w:r>
        <w:rPr>
          <w:rFonts w:ascii="Amiri" w:hAnsi="Amiri" w:eastAsia="Amiri" w:cs="Amiri"/>
          <w:lang w:bidi="ar-SA"/>
          <w:color w:val="111111"/>
          <w:sz w:val="28"/>
          <w:szCs w:val="28"/>
          <w:rtl/>
        </w:rPr>
        <w:t xml:space="preserve">حتّى إذا فزّع عن قلوبهم قالوا ماذا قال ربّكم</w:t>
      </w:r>
    </w:p>
    <w:p>
      <w:pPr>
        <w:pStyle w:val="Heading3"/>
      </w:pPr>
      <w:bookmarkStart w:id="1135" w:name="_Toc655"/>
      <w:r>
        <w:t>653- عوامل روسياهى در قيامت</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- 80 - 40 - 2</w:t>
      </w:r>
    </w:p>
    <w:p>
      <w:pPr>
        <w:pStyle w:val="BookText"/>
      </w:pPr>
      <w:r>
        <w:rPr>
          <w:rFonts w:ascii="Amiri" w:hAnsi="Amiri" w:eastAsia="Amiri" w:cs="Amiri"/>
          <w:lang w:bidi="ar-SA"/>
          <w:color w:val="111111"/>
          <w:sz w:val="28"/>
          <w:szCs w:val="28"/>
          <w:rtl/>
        </w:rPr>
        <w:t xml:space="preserve">2 - احساس بى نيازى از تعاليم دين ، مايه روسياهى در قيامت</w:t>
      </w:r>
    </w:p>
    <w:p>
      <w:pPr>
        <w:pStyle w:val="BookText"/>
      </w:pPr>
      <w:r>
        <w:rPr>
          <w:rFonts w:ascii="Amiri" w:hAnsi="Amiri" w:eastAsia="Amiri" w:cs="Amiri"/>
          <w:lang w:bidi="ar-SA"/>
          <w:color w:val="111111"/>
          <w:sz w:val="28"/>
          <w:szCs w:val="28"/>
          <w:rtl/>
        </w:rPr>
        <w:t xml:space="preserve">أمّا من استغنى . فأنت له تصدّى ... و وجوه يومئذ عليها غبرة</w:t>
      </w:r>
    </w:p>
    <w:p>
      <w:pPr>
        <w:pStyle w:val="BookText"/>
      </w:pPr>
      <w:r>
        <w:rPr>
          <w:rFonts w:ascii="IRNazanin" w:hAnsi="IRNazanin" w:eastAsia="IRNazanin" w:cs="IRNazanin"/>
          <w:lang w:bidi="fa-IR"/>
          <w:color w:val="111111"/>
          <w:sz w:val="28"/>
          <w:szCs w:val="28"/>
          <w:rtl/>
        </w:rPr>
        <w:t xml:space="preserve">ارائه دو ترسيم از حاضران صحنه قيامت در ذيل سوره، ممكن است اشاره به تقسيمى باشد كه در آغاز سوره انجام گرفته بود كه در يك طرف ابن ام مكتوم و در طرف ديگر اشراف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- 80 - 41 - 2</w:t>
      </w:r>
    </w:p>
    <w:p>
      <w:pPr>
        <w:pStyle w:val="BookText"/>
      </w:pPr>
      <w:r>
        <w:rPr>
          <w:rFonts w:ascii="IRNazanin" w:hAnsi="IRNazanin" w:eastAsia="IRNazanin" w:cs="IRNazanin"/>
          <w:lang w:bidi="fa-IR"/>
          <w:color w:val="111111"/>
          <w:sz w:val="28"/>
          <w:szCs w:val="28"/>
          <w:rtl/>
        </w:rPr>
        <w:t xml:space="preserve">2 - روسياهى در قيامت ، فرجام بى نياز ديدن خود از پند و اندرز قرآن</w:t>
      </w:r>
    </w:p>
    <w:p>
      <w:pPr>
        <w:pStyle w:val="BookText"/>
      </w:pPr>
      <w:r>
        <w:rPr>
          <w:rFonts w:ascii="Amiri" w:hAnsi="Amiri" w:eastAsia="Amiri" w:cs="Amiri"/>
          <w:lang w:bidi="ar-SA"/>
          <w:color w:val="111111"/>
          <w:sz w:val="28"/>
          <w:szCs w:val="28"/>
          <w:rtl/>
        </w:rPr>
        <w:t xml:space="preserve">أمّا من استغنى . .. كلاّ إنّها تذكرة ... ترهقها قترة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9" w:name="pg6008_43650"/>
    <w:bookmarkEnd w:id="279"/>
    <w:p>
      <w:pPr>
        <w:pStyle w:val="BookText"/>
      </w:pPr>
      <w:r>
        <w:rPr>
          <w:rFonts w:ascii="IRNazanin" w:hAnsi="IRNazanin" w:eastAsia="IRNazanin" w:cs="IRNazanin"/>
          <w:lang w:bidi="fa-IR"/>
          <w:color w:val="111111"/>
          <w:sz w:val="28"/>
          <w:szCs w:val="28"/>
          <w:rtl/>
        </w:rPr>
        <w:t xml:space="preserve">ارتباط اين آيه با آيات آغاز سوره، گوياى برداشت ياد شده است.</w:t>
      </w:r>
    </w:p>
    <w:p>
      <w:pPr>
        <w:pStyle w:val="Heading3"/>
      </w:pPr>
      <w:bookmarkStart w:id="1136" w:name="_Toc656"/>
      <w:r>
        <w:t>654- عوامل زلزله قيامت</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- 99 - 3 - 2</w:t>
      </w:r>
    </w:p>
    <w:p>
      <w:pPr>
        <w:pStyle w:val="BookText"/>
      </w:pPr>
      <w:r>
        <w:rPr>
          <w:rFonts w:ascii="IRNazanin" w:hAnsi="IRNazanin" w:eastAsia="IRNazanin" w:cs="IRNazanin"/>
          <w:lang w:bidi="fa-IR"/>
          <w:color w:val="111111"/>
          <w:sz w:val="28"/>
          <w:szCs w:val="28"/>
          <w:rtl/>
        </w:rPr>
        <w:t xml:space="preserve">2 - عوامل زلزله شديد زمين در آستانه قيامت ، ناشناخته براى انسان ها و زمينه پرسش تحيّرآميز آنان از اهداف و علل آن</w:t>
      </w:r>
    </w:p>
    <w:p>
      <w:pPr>
        <w:pStyle w:val="BookText"/>
      </w:pPr>
      <w:r>
        <w:rPr>
          <w:rFonts w:ascii="IRNazanin" w:hAnsi="IRNazanin" w:eastAsia="IRNazanin" w:cs="IRNazanin"/>
          <w:lang w:bidi="fa-IR"/>
          <w:color w:val="111111"/>
          <w:sz w:val="28"/>
          <w:szCs w:val="28"/>
          <w:rtl/>
        </w:rPr>
        <w:t xml:space="preserve">و قال الإنسن ما لها</w:t>
      </w:r>
    </w:p>
    <w:p>
      <w:pPr>
        <w:pStyle w:val="BookText"/>
      </w:pPr>
      <w:r>
        <w:rPr>
          <w:rFonts w:ascii="IRNazanin" w:hAnsi="IRNazanin" w:eastAsia="IRNazanin" w:cs="IRNazanin"/>
          <w:lang w:bidi="fa-IR"/>
          <w:color w:val="111111"/>
          <w:sz w:val="28"/>
          <w:szCs w:val="28"/>
          <w:rtl/>
        </w:rPr>
        <w:t xml:space="preserve">«ما» براى استفهام از انگيزه و اهداف است.</w:t>
      </w:r>
    </w:p>
    <w:p>
      <w:pPr>
        <w:pStyle w:val="Heading3"/>
      </w:pPr>
      <w:bookmarkStart w:id="1137" w:name="_Toc657"/>
      <w:r>
        <w:t>655- عوامل سبكى ميزان در قيامت</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- 7 - 9 - 6</w:t>
      </w:r>
    </w:p>
    <w:p>
      <w:pPr>
        <w:pStyle w:val="BookText"/>
      </w:pPr>
      <w:r>
        <w:rPr>
          <w:rFonts w:ascii="Amiri" w:hAnsi="Amiri" w:eastAsia="Amiri" w:cs="Amiri"/>
          <w:lang w:bidi="ar-SA"/>
          <w:color w:val="111111"/>
          <w:sz w:val="28"/>
          <w:szCs w:val="28"/>
          <w:rtl/>
        </w:rPr>
        <w:t xml:space="preserve">6 - عن اميرالمؤمنين(ع): . .. و أما قوله: «... و من خفت موازينه» فإنما يعنى الحساب ... و السيئات خفة الميزان ... .</w:t>
      </w:r>
    </w:p>
    <w:p>
      <w:pPr>
        <w:pStyle w:val="BookText"/>
      </w:pPr>
      <w:r>
        <w:rPr>
          <w:rFonts w:ascii="IRNazanin" w:hAnsi="IRNazanin" w:eastAsia="IRNazanin" w:cs="IRNazanin"/>
          <w:lang w:bidi="fa-IR"/>
          <w:color w:val="111111"/>
          <w:sz w:val="28"/>
          <w:szCs w:val="28"/>
          <w:rtl/>
        </w:rPr>
        <w:t xml:space="preserve">از اميرالمؤمنين(ع) روايت شده است: مراد از آيه «و من خفت موازينه»، حسابرسى (در قيامت) است . .. و گناهان، موجب سبكى ميزان هستند ... .</w:t>
      </w:r>
    </w:p>
    <w:p>
      <w:pPr>
        <w:pStyle w:val="Heading3"/>
      </w:pPr>
      <w:bookmarkStart w:id="1138" w:name="_Toc658"/>
      <w:r>
        <w:t>656- عوامل سختى در قيامت</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- 25 - 26 - 6</w:t>
      </w:r>
    </w:p>
    <w:p>
      <w:pPr>
        <w:pStyle w:val="BookText"/>
      </w:pPr>
      <w:r>
        <w:rPr>
          <w:rFonts w:ascii="IRNazanin" w:hAnsi="IRNazanin" w:eastAsia="IRNazanin" w:cs="IRNazanin"/>
          <w:lang w:bidi="fa-IR"/>
          <w:color w:val="111111"/>
          <w:sz w:val="28"/>
          <w:szCs w:val="28"/>
          <w:rtl/>
        </w:rPr>
        <w:t xml:space="preserve">6 - كفر ، عامل سختى و تنگنايى در جهان آخرت</w:t>
      </w:r>
    </w:p>
    <w:p>
      <w:pPr>
        <w:pStyle w:val="BookText"/>
      </w:pPr>
      <w:r>
        <w:rPr>
          <w:rFonts w:ascii="Amiri" w:hAnsi="Amiri" w:eastAsia="Amiri" w:cs="Amiri"/>
          <w:lang w:bidi="ar-SA"/>
          <w:color w:val="111111"/>
          <w:sz w:val="28"/>
          <w:szCs w:val="28"/>
          <w:rtl/>
        </w:rPr>
        <w:t xml:space="preserve">كان يومًا على الكفرين عسيرًا</w:t>
      </w:r>
    </w:p>
    <w:p>
      <w:pPr>
        <w:pStyle w:val="Heading3"/>
      </w:pPr>
      <w:bookmarkStart w:id="1139" w:name="_Toc659"/>
      <w:r>
        <w:t>657- عوامل سرور در قيامت</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- 36 - 55 - 3</w:t>
      </w:r>
    </w:p>
    <w:p>
      <w:pPr>
        <w:pStyle w:val="BookText"/>
      </w:pPr>
      <w:r>
        <w:rPr>
          <w:rFonts w:ascii="IRNazanin" w:hAnsi="IRNazanin" w:eastAsia="IRNazanin" w:cs="IRNazanin"/>
          <w:lang w:bidi="fa-IR"/>
          <w:color w:val="111111"/>
          <w:sz w:val="28"/>
          <w:szCs w:val="28"/>
          <w:rtl/>
        </w:rPr>
        <w:t xml:space="preserve">3 - بهشت و نعمت ها و خوشى هاى آن ، نتيجه و پاداش كردار انسان ها در دنيا است .</w:t>
      </w:r>
    </w:p>
    <w:p>
      <w:pPr>
        <w:pStyle w:val="BookText"/>
      </w:pPr>
      <w:r>
        <w:rPr>
          <w:rFonts w:ascii="Amiri" w:hAnsi="Amiri" w:eastAsia="Amiri" w:cs="Amiri"/>
          <w:lang w:bidi="ar-SA"/>
          <w:color w:val="111111"/>
          <w:sz w:val="28"/>
          <w:szCs w:val="28"/>
          <w:rtl/>
        </w:rPr>
        <w:t xml:space="preserve">و لاتجزون إلاّ ما كنتم تعملون . إنّ أصحب الجنّة اليوم فى شغل فكهون</w:t>
      </w:r>
    </w:p>
    <w:p>
      <w:pPr>
        <w:pStyle w:val="BookText"/>
      </w:pPr>
      <w:r>
        <w:rPr>
          <w:rFonts w:ascii="IRNazanin" w:hAnsi="IRNazanin" w:eastAsia="IRNazanin" w:cs="IRNazanin"/>
          <w:lang w:bidi="fa-IR"/>
          <w:color w:val="111111"/>
          <w:sz w:val="28"/>
          <w:szCs w:val="28"/>
          <w:rtl/>
        </w:rPr>
        <w:t xml:space="preserve">از ارتباط ميان اين آيه - كه سخن از بهشت و نعمت هاى آن است - و آيه پيش - كه درباره پاداش مطابق رفتار و كردار بود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0" w:name="pg6008_43651"/>
    <w:bookmarkEnd w:id="280"/>
    <w:p>
      <w:pPr>
        <w:pStyle w:val="BookText"/>
      </w:pPr>
      <w:r>
        <w:rPr>
          <w:rFonts w:ascii="Amiri" w:hAnsi="Amiri" w:eastAsia="Amiri" w:cs="Amiri"/>
          <w:lang w:bidi="ar-SA"/>
          <w:color w:val="111111"/>
          <w:sz w:val="28"/>
          <w:szCs w:val="28"/>
          <w:rtl/>
        </w:rPr>
        <w:t xml:space="preserve">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- 80 - 39 - 3</w:t>
      </w:r>
    </w:p>
    <w:p>
      <w:pPr>
        <w:pStyle w:val="BookText"/>
      </w:pPr>
      <w:r>
        <w:rPr>
          <w:rFonts w:ascii="IRNazanin" w:hAnsi="IRNazanin" w:eastAsia="IRNazanin" w:cs="IRNazanin"/>
          <w:lang w:bidi="fa-IR"/>
          <w:color w:val="111111"/>
          <w:sz w:val="28"/>
          <w:szCs w:val="28"/>
          <w:rtl/>
        </w:rPr>
        <w:t xml:space="preserve">3 - پاكى ، تذكّرپذيرى ، هدايت جويى و خداترسى ، چهره انسان را در قيامت خندان و شادمان خواهد ساخت .</w:t>
      </w:r>
    </w:p>
    <w:p>
      <w:pPr>
        <w:pStyle w:val="BookText"/>
      </w:pPr>
      <w:r>
        <w:rPr>
          <w:rFonts w:ascii="Amiri" w:hAnsi="Amiri" w:eastAsia="Amiri" w:cs="Amiri"/>
          <w:lang w:bidi="ar-SA"/>
          <w:color w:val="111111"/>
          <w:sz w:val="28"/>
          <w:szCs w:val="28"/>
          <w:rtl/>
        </w:rPr>
        <w:t xml:space="preserve">لعلّه يزّكّى . أو يذّكّر ... جاءك يسعى . و هو يخشى ... ضاحكة مستبشرة</w:t>
      </w:r>
    </w:p>
    <w:p>
      <w:pPr>
        <w:pStyle w:val="Heading3"/>
      </w:pPr>
      <w:bookmarkStart w:id="1140" w:name="_Toc660"/>
      <w:r>
        <w:t>658- عوامل سنگينى ميزان در قيامت</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- 7 - 8 - 8</w:t>
      </w:r>
    </w:p>
    <w:p>
      <w:pPr>
        <w:pStyle w:val="BookText"/>
      </w:pPr>
      <w:r>
        <w:rPr>
          <w:rFonts w:ascii="Amiri" w:hAnsi="Amiri" w:eastAsia="Amiri" w:cs="Amiri"/>
          <w:lang w:bidi="ar-SA"/>
          <w:color w:val="111111"/>
          <w:sz w:val="28"/>
          <w:szCs w:val="28"/>
          <w:rtl/>
        </w:rPr>
        <w:t xml:space="preserve">8 - عن اميرالمؤمنين(ع) . .. و اما قوله: « فمن ثقلت موزينه ...» فإنما يعنى الحساب ... و الحسنات ثقل الميزان ... .</w:t>
      </w:r>
    </w:p>
    <w:p>
      <w:pPr>
        <w:pStyle w:val="BookText"/>
      </w:pPr>
      <w:r>
        <w:rPr>
          <w:rFonts w:ascii="IRNazanin" w:hAnsi="IRNazanin" w:eastAsia="IRNazanin" w:cs="IRNazanin"/>
          <w:lang w:bidi="fa-IR"/>
          <w:color w:val="111111"/>
          <w:sz w:val="28"/>
          <w:szCs w:val="28"/>
          <w:rtl/>
        </w:rPr>
        <w:t xml:space="preserve">از اميرالمؤمنين(ع) روايت شده است: . .. مراد از آيه «فمن ثقلت موازينه»، حسابرسى (در قيامت) است ... و حسنات، موجب سنگينى ميزان است ... .</w:t>
      </w:r>
    </w:p>
    <w:p>
      <w:pPr>
        <w:pStyle w:val="Heading3"/>
      </w:pPr>
      <w:bookmarkStart w:id="1141" w:name="_Toc661"/>
      <w:r>
        <w:t>659- عوامل شك در قيامت</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- 18 - 36 - 3</w:t>
      </w:r>
    </w:p>
    <w:p>
      <w:pPr>
        <w:pStyle w:val="BookText"/>
      </w:pPr>
      <w:r>
        <w:rPr>
          <w:rFonts w:ascii="IRNazanin" w:hAnsi="IRNazanin" w:eastAsia="IRNazanin" w:cs="IRNazanin"/>
          <w:lang w:bidi="fa-IR"/>
          <w:color w:val="111111"/>
          <w:sz w:val="28"/>
          <w:szCs w:val="28"/>
          <w:rtl/>
        </w:rPr>
        <w:t xml:space="preserve">3- غفلت از معاد و ترديد در آن ، معلول دل بستگى شديد به دنيا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 . و ما أظنّ الساعة قائمة</w:t>
      </w:r>
    </w:p>
    <w:p>
      <w:pPr>
        <w:pStyle w:val="Heading3"/>
      </w:pPr>
      <w:bookmarkStart w:id="1142" w:name="_Toc662"/>
      <w:r>
        <w:t>660- عوامل غفلت از قيامت</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- 31 - 33 - 16،19</w:t>
      </w:r>
    </w:p>
    <w:p>
      <w:pPr>
        <w:pStyle w:val="BookText"/>
      </w:pPr>
      <w:r>
        <w:rPr>
          <w:rFonts w:ascii="IRNazanin" w:hAnsi="IRNazanin" w:eastAsia="IRNazanin" w:cs="IRNazanin"/>
          <w:lang w:bidi="fa-IR"/>
          <w:color w:val="111111"/>
          <w:sz w:val="28"/>
          <w:szCs w:val="28"/>
          <w:rtl/>
        </w:rPr>
        <w:t xml:space="preserve">16 - زندگى دنيا ، فريبنده و مايه غفلت انسان از خدا و قيامت است .</w:t>
      </w:r>
    </w:p>
    <w:p>
      <w:pPr>
        <w:pStyle w:val="BookText"/>
      </w:pPr>
      <w:r>
        <w:rPr>
          <w:rFonts w:ascii="Amiri" w:hAnsi="Amiri" w:eastAsia="Amiri" w:cs="Amiri"/>
          <w:lang w:bidi="ar-SA"/>
          <w:color w:val="111111"/>
          <w:sz w:val="28"/>
          <w:szCs w:val="28"/>
          <w:rtl/>
        </w:rPr>
        <w:t xml:space="preserve">اتّقوا ربّكم و اخشوا يومًا . .. فلاتغرّنّكم الحيوة الدنيا</w:t>
      </w:r>
    </w:p>
    <w:p>
      <w:pPr>
        <w:pStyle w:val="BookText"/>
      </w:pPr>
      <w:r>
        <w:rPr>
          <w:rFonts w:ascii="IRNazanin" w:hAnsi="IRNazanin" w:eastAsia="IRNazanin" w:cs="IRNazanin"/>
          <w:lang w:bidi="fa-IR"/>
          <w:color w:val="111111"/>
          <w:sz w:val="28"/>
          <w:szCs w:val="28"/>
          <w:rtl/>
        </w:rPr>
        <w:t xml:space="preserve">19 - رحمانيت خدا ، مورد سوء استفاده اغواكنندگان ، در غافل ساختن انسان از قيامت و كيفر اَعمال است .</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«باء» در «باللّه» سببى است و مراد از آن، اين است كه شيطان و يا هر موجود فريبنده اى، به وسيله ذكر خدا و برخى از اوصاف او، همانند رحمانيت و يا غفاريت، چه بسا انسان را مغرور كند.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81" w:name="pg6008_43652"/>
    <w:bookmarkEnd w:id="281"/>
    <w:p>
      <w:pPr>
        <w:pStyle w:val="Heading3"/>
      </w:pPr>
      <w:bookmarkStart w:id="1143" w:name="_Toc663"/>
      <w:r>
        <w:t>661- عوامل غفلت در قيامت</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- 80 - 37 - 1</w:t>
      </w:r>
    </w:p>
    <w:p>
      <w:pPr>
        <w:pStyle w:val="BookText"/>
      </w:pPr>
      <w:r>
        <w:rPr>
          <w:rFonts w:ascii="IRNazanin" w:hAnsi="IRNazanin" w:eastAsia="IRNazanin" w:cs="IRNazanin"/>
          <w:lang w:bidi="fa-IR"/>
          <w:color w:val="111111"/>
          <w:sz w:val="28"/>
          <w:szCs w:val="28"/>
          <w:rtl/>
        </w:rPr>
        <w:t xml:space="preserve">1 - گرفتارى هاى هر كس در قيامت ، جايى براى رسيدگى او به ديگران باقى نگذاشته ، او را به خود مشغول خواهد ساخت .</w:t>
      </w:r>
    </w:p>
    <w:p>
      <w:pPr>
        <w:pStyle w:val="BookText"/>
      </w:pPr>
      <w:r>
        <w:rPr>
          <w:rFonts w:ascii="Amiri" w:hAnsi="Amiri" w:eastAsia="Amiri" w:cs="Amiri"/>
          <w:lang w:bidi="ar-SA"/>
          <w:color w:val="111111"/>
          <w:sz w:val="28"/>
          <w:szCs w:val="28"/>
          <w:rtl/>
        </w:rPr>
        <w:t xml:space="preserve">لكلّ امرىء منهم يومئذ شأن يغنيه</w:t>
      </w:r>
    </w:p>
    <w:p>
      <w:pPr>
        <w:pStyle w:val="BookText"/>
      </w:pPr>
      <w:r>
        <w:rPr>
          <w:rFonts w:ascii="IRNazanin" w:hAnsi="IRNazanin" w:eastAsia="IRNazanin" w:cs="IRNazanin"/>
          <w:lang w:bidi="fa-IR"/>
          <w:color w:val="111111"/>
          <w:sz w:val="28"/>
          <w:szCs w:val="28"/>
          <w:rtl/>
        </w:rPr>
        <w:t xml:space="preserve">به هر امرى از امور «شأن» گفته مى شود (قاموس); جز اين كه سياق آيه شريفه دلالت بر عظمت شأن مورد نظر دارد. فعل «اغنى» - چه با حرف «عن» و چه بدون آن باشد - به معناى «كفى» است (مفردات راغب). كفايت كردن شأن و كار، به معناى پر شدن فرصت ها است; به گونه اى كه براى كار ديگر امان ندهد. اكتفا به بيان وضعيت مردان با كلمه «امرىء»، به جهت وضوح هم سرنوشت بودن زنان با آنان است.</w:t>
      </w:r>
    </w:p>
    <w:p>
      <w:pPr>
        <w:pStyle w:val="Heading3"/>
      </w:pPr>
      <w:bookmarkStart w:id="1144" w:name="_Toc664"/>
      <w:r>
        <w:t>662- عوامل فراموشى قيامت</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- 7 - 51 - 9</w:t>
      </w:r>
    </w:p>
    <w:p>
      <w:pPr>
        <w:pStyle w:val="BookText"/>
      </w:pPr>
      <w:r>
        <w:rPr>
          <w:rFonts w:ascii="IRNazanin" w:hAnsi="IRNazanin" w:eastAsia="IRNazanin" w:cs="IRNazanin"/>
          <w:lang w:bidi="fa-IR"/>
          <w:color w:val="111111"/>
          <w:sz w:val="28"/>
          <w:szCs w:val="28"/>
          <w:rtl/>
        </w:rPr>
        <w:t xml:space="preserve">9 - فريفته شدن به زندگانى دنيا و سرگرم شدن به آن ، عامل فراموشى روز قيامت و آتش دوزخ است .</w:t>
      </w:r>
    </w:p>
    <w:p>
      <w:pPr>
        <w:pStyle w:val="BookText"/>
      </w:pPr>
      <w:r>
        <w:rPr>
          <w:rFonts w:ascii="Amiri" w:hAnsi="Amiri" w:eastAsia="Amiri" w:cs="Amiri"/>
          <w:lang w:bidi="ar-SA"/>
          <w:color w:val="111111"/>
          <w:sz w:val="28"/>
          <w:szCs w:val="28"/>
          <w:rtl/>
        </w:rPr>
        <w:t xml:space="preserve">و غرتهم الحيوة الدنيا فاليوم ننسيهم كما نسوا لقاء يومهم هذا</w:t>
      </w:r>
    </w:p>
    <w:p>
      <w:pPr>
        <w:pStyle w:val="BookText"/>
      </w:pPr>
      <w:r>
        <w:rPr>
          <w:rFonts w:ascii="IRNazanin" w:hAnsi="IRNazanin" w:eastAsia="IRNazanin" w:cs="IRNazanin"/>
          <w:lang w:bidi="fa-IR"/>
          <w:color w:val="111111"/>
          <w:sz w:val="28"/>
          <w:szCs w:val="28"/>
          <w:rtl/>
        </w:rPr>
        <w:t xml:space="preserve">«كما نسوا . .. » مى رساند كه از علل بى اعتنايى خداوند به دوزخيان اين است كه آنان روز قيامت را فراموش كردند و چون جمله «اليوم ننسيهم ... » به وسيله فاء بر «غرتهم الحيوة الدنيا» تفريع شده، معلوم مى شود كه از ريشه هاى فراموشى قيامت، فريفته شدن به زندگانى دنياست.</w:t>
      </w:r>
    </w:p>
    <w:p>
      <w:pPr>
        <w:pStyle w:val="Heading3"/>
      </w:pPr>
      <w:bookmarkStart w:id="1145" w:name="_Toc665"/>
      <w:r>
        <w:t>663- عوامل كفر به قيامت</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- 75 - 20 - 1</w:t>
      </w:r>
    </w:p>
    <w:p>
      <w:pPr>
        <w:pStyle w:val="BookText"/>
      </w:pPr>
      <w:r>
        <w:rPr>
          <w:rFonts w:ascii="IRNazanin" w:hAnsi="IRNazanin" w:eastAsia="IRNazanin" w:cs="IRNazanin"/>
          <w:lang w:bidi="fa-IR"/>
          <w:color w:val="111111"/>
          <w:sz w:val="28"/>
          <w:szCs w:val="28"/>
          <w:rtl/>
        </w:rPr>
        <w:t xml:space="preserve">1 - علاقه و دلبستگى به دنيا ، از علت هاى كفر به قيامت و پرسش هاى انكارآميز كافران درباره معاد</w:t>
      </w:r>
    </w:p>
    <w:p>
      <w:pPr>
        <w:pStyle w:val="BookText"/>
      </w:pPr>
      <w:r>
        <w:rPr>
          <w:rFonts w:ascii="Amiri" w:hAnsi="Amiri" w:eastAsia="Amiri" w:cs="Amiri"/>
          <w:lang w:bidi="ar-SA"/>
          <w:color w:val="111111"/>
          <w:sz w:val="28"/>
          <w:szCs w:val="28"/>
          <w:rtl/>
        </w:rPr>
        <w:t xml:space="preserve">بل يريد الإنسن ليفجر أمامه . يسئل أيّان يوم القيمة ... كلاّ بل تحبّون العاجلة</w:t>
      </w:r>
    </w:p>
    <w:p>
      <w:pPr>
        <w:pStyle w:val="BookText"/>
      </w:pPr>
      <w:r>
        <w:rPr>
          <w:rFonts w:ascii="Amiri" w:hAnsi="Amiri" w:eastAsia="Amiri" w:cs="Amiri"/>
          <w:lang w:bidi="ar-SA"/>
          <w:color w:val="111111"/>
          <w:sz w:val="28"/>
          <w:szCs w:val="28"/>
          <w:rtl/>
        </w:rPr>
        <w:t xml:space="preserve">برداشت ياد شده، بر اين اساس استوار است كه آيه شريفه مرتبط با آيه 5 و 6 همين سوره (بل يريد الإنسان ليفجر أمامه . يسئل أيّان يوم القيامة)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82" w:name="pg6008_43653"/>
    <w:bookmarkEnd w:id="282"/>
    <w:p>
      <w:pPr>
        <w:pStyle w:val="BookText"/>
      </w:pPr>
      <w:r>
        <w:rPr>
          <w:rFonts w:ascii="Amiri" w:hAnsi="Amiri" w:eastAsia="Amiri" w:cs="Amiri"/>
          <w:lang w:bidi="ar-SA"/>
          <w:color w:val="111111"/>
          <w:sz w:val="28"/>
          <w:szCs w:val="28"/>
          <w:rtl/>
        </w:rPr>
        <w:t xml:space="preserve">19 - قيامه - 75 - 36 - 6</w:t>
      </w:r>
    </w:p>
    <w:p>
      <w:pPr>
        <w:pStyle w:val="BookText"/>
      </w:pPr>
      <w:r>
        <w:rPr>
          <w:rFonts w:ascii="IRNazanin" w:hAnsi="IRNazanin" w:eastAsia="IRNazanin" w:cs="IRNazanin"/>
          <w:lang w:bidi="fa-IR"/>
          <w:color w:val="111111"/>
          <w:sz w:val="28"/>
          <w:szCs w:val="28"/>
          <w:rtl/>
        </w:rPr>
        <w:t xml:space="preserve">6 - پوچ انگارى خلقت انسان و بى هدف دانستن زندگى او ، تأثيرگذار در انكار كردن معاد و ايمان نياوردن به روز قيامت</w:t>
      </w:r>
    </w:p>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IRNazanin" w:hAnsi="IRNazanin" w:eastAsia="IRNazanin" w:cs="IRNazanin"/>
          <w:lang w:bidi="fa-IR"/>
          <w:color w:val="111111"/>
          <w:sz w:val="28"/>
          <w:szCs w:val="28"/>
          <w:rtl/>
        </w:rPr>
        <w:t xml:space="preserve">آيه شريفه در سلسله آيات مربوط به تكذيب معاد از سوى كافران قرار دارد. از اين رو مى تواند درصدد بيان علل تكذيب روز قيامت باشد; هم چنان كه مى تواند بيانگر نشانه هاى تحقّق چنين روزى باشد.</w:t>
      </w:r>
    </w:p>
    <w:p>
      <w:pPr>
        <w:pStyle w:val="Heading3"/>
      </w:pPr>
      <w:bookmarkStart w:id="1146" w:name="_Toc666"/>
      <w:r>
        <w:t>664- عوامل كورى در قيامت</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- 20 - 124 - 10</w:t>
      </w:r>
    </w:p>
    <w:p>
      <w:pPr>
        <w:pStyle w:val="BookText"/>
      </w:pPr>
      <w:r>
        <w:rPr>
          <w:rFonts w:ascii="IRNazanin" w:hAnsi="IRNazanin" w:eastAsia="IRNazanin" w:cs="IRNazanin"/>
          <w:lang w:bidi="fa-IR"/>
          <w:color w:val="111111"/>
          <w:sz w:val="28"/>
          <w:szCs w:val="28"/>
          <w:rtl/>
        </w:rPr>
        <w:t xml:space="preserve">10 - زندگانى دشوار ، اثر طبيعى روى گردانى از ياد خدا و نابينايى در قيامت ، مجازات و كيفر الهى آن است .</w:t>
      </w:r>
    </w:p>
    <w:p>
      <w:pPr>
        <w:pStyle w:val="BookText"/>
      </w:pPr>
      <w:r>
        <w:rPr>
          <w:rFonts w:ascii="Amiri" w:hAnsi="Amiri" w:eastAsia="Amiri" w:cs="Amiri"/>
          <w:lang w:bidi="ar-SA"/>
          <w:color w:val="111111"/>
          <w:sz w:val="28"/>
          <w:szCs w:val="28"/>
          <w:rtl/>
        </w:rPr>
        <w:t xml:space="preserve">فإنّ له معيشة ضنكًا و نحشره يوم القيمة أعمى</w:t>
      </w:r>
    </w:p>
    <w:p>
      <w:pPr>
        <w:pStyle w:val="BookText"/>
      </w:pPr>
      <w:r>
        <w:rPr>
          <w:rFonts w:ascii="IRNazanin" w:hAnsi="IRNazanin" w:eastAsia="IRNazanin" w:cs="IRNazanin"/>
          <w:lang w:bidi="fa-IR"/>
          <w:color w:val="111111"/>
          <w:sz w:val="28"/>
          <w:szCs w:val="28"/>
          <w:rtl/>
        </w:rPr>
        <w:t xml:space="preserve">تفاوت در تعبير «فإنّ له. ..» و «نحشره ...» - كه دومى به خداوند نسبت داده شده است و اولى بر نفسِ عمل متفرع گرديده- ممكن است به مطلب ياد شده اشاره داشته باشد.</w:t>
      </w:r>
    </w:p>
    <w:p>
      <w:pPr>
        <w:pStyle w:val="Heading3"/>
      </w:pPr>
      <w:bookmarkStart w:id="1147" w:name="_Toc667"/>
      <w:r>
        <w:t>665- عوامل مصونيت از اهوال قيامت</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- 40 - 9 - 3،4،5</w:t>
      </w:r>
    </w:p>
    <w:p>
      <w:pPr>
        <w:pStyle w:val="BookText"/>
      </w:pPr>
      <w:r>
        <w:rPr>
          <w:rFonts w:ascii="Amiri" w:hAnsi="Amiri" w:eastAsia="Amiri" w:cs="Amiri"/>
          <w:lang w:bidi="ar-SA"/>
          <w:color w:val="111111"/>
          <w:sz w:val="28"/>
          <w:szCs w:val="28"/>
          <w:rtl/>
        </w:rPr>
        <w:t xml:space="preserve">3 - رحمت الهى ، مايه نجات انسان از بدى ها و ناراحتى هاى روز قيامت</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Amiri" w:hAnsi="Amiri" w:eastAsia="Amiri" w:cs="Amiri"/>
          <w:lang w:bidi="ar-SA"/>
          <w:color w:val="111111"/>
          <w:sz w:val="28"/>
          <w:szCs w:val="28"/>
          <w:rtl/>
        </w:rPr>
        <w:t xml:space="preserve">4 - نجات مؤمنان و صالحان از بدى ها و ناراحتى هاى روز قيامت ، برخاسته از رحمت و لطف الهى است ; نه از استحقاق آنان .</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IRNazanin" w:hAnsi="IRNazanin" w:eastAsia="IRNazanin" w:cs="IRNazanin"/>
          <w:lang w:bidi="fa-IR"/>
          <w:color w:val="111111"/>
          <w:sz w:val="28"/>
          <w:szCs w:val="28"/>
          <w:rtl/>
        </w:rPr>
        <w:t xml:space="preserve">يادآورى و تصريح فرشتگان به اين كه حفظ مؤمنان از ناراحتى هاى قيامت نشانگر اين است كه آنان مورد رحمت و لطف الهى قرار گرفته اند; مى تواند حكايت از حقيقت ياد شده داشته باشد.</w:t>
      </w:r>
    </w:p>
    <w:p>
      <w:pPr>
        <w:pStyle w:val="BookText"/>
      </w:pPr>
      <w:r>
        <w:rPr>
          <w:rFonts w:ascii="IRNazanin" w:hAnsi="IRNazanin" w:eastAsia="IRNazanin" w:cs="IRNazanin"/>
          <w:lang w:bidi="fa-IR"/>
          <w:color w:val="111111"/>
          <w:sz w:val="28"/>
          <w:szCs w:val="28"/>
          <w:rtl/>
        </w:rPr>
        <w:t xml:space="preserve">5 - رهايى از ناراحتى هاى روز قيامت و بهره مندى از رحمت خداوند ، نشانه رستگارى و كاميابى است .</w:t>
      </w:r>
    </w:p>
    <w:p>
      <w:pPr>
        <w:pStyle w:val="BookText"/>
      </w:pPr>
      <w:r>
        <w:rPr>
          <w:rFonts w:ascii="Amiri" w:hAnsi="Amiri" w:eastAsia="Amiri" w:cs="Amiri"/>
          <w:lang w:bidi="ar-SA"/>
          <w:color w:val="111111"/>
          <w:sz w:val="28"/>
          <w:szCs w:val="28"/>
          <w:rtl/>
        </w:rPr>
        <w:t xml:space="preserve">و من تق السيّئات يومئذ فقد رحمته و ذلك هو الفوز العظيم</w:t>
      </w:r>
    </w:p>
    <w:p>
      <w:pPr>
        <w:pStyle w:val="Heading3"/>
      </w:pPr>
      <w:bookmarkStart w:id="1148" w:name="_Toc668"/>
      <w:r>
        <w:t>666- عوامل مؤثر در درجات قيامت</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- 6 - 132 - 6</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83" w:name="pg6008_43654"/>
    <w:bookmarkEnd w:id="283"/>
    <w:p>
      <w:pPr>
        <w:pStyle w:val="BookText"/>
      </w:pPr>
      <w:r>
        <w:rPr>
          <w:rFonts w:ascii="Amiri" w:hAnsi="Amiri" w:eastAsia="Amiri" w:cs="Amiri"/>
          <w:lang w:bidi="ar-SA"/>
          <w:color w:val="111111"/>
          <w:sz w:val="28"/>
          <w:szCs w:val="28"/>
          <w:rtl/>
        </w:rPr>
        <w:t xml:space="preserve">6 - لزوم مراقبت بر اعمال و توجه به نقش تعيين كننده آن در تعيين درجات و دركات آخرت</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Heading3"/>
      </w:pPr>
      <w:bookmarkStart w:id="1149" w:name="_Toc669"/>
      <w:r>
        <w:t>667- عوامل مؤثر در دركات قيامت</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- 6 - 132 - 6</w:t>
      </w:r>
    </w:p>
    <w:p>
      <w:pPr>
        <w:pStyle w:val="BookText"/>
      </w:pPr>
      <w:r>
        <w:rPr>
          <w:rFonts w:ascii="Amiri" w:hAnsi="Amiri" w:eastAsia="Amiri" w:cs="Amiri"/>
          <w:lang w:bidi="ar-SA"/>
          <w:color w:val="111111"/>
          <w:sz w:val="28"/>
          <w:szCs w:val="28"/>
          <w:rtl/>
        </w:rPr>
        <w:t xml:space="preserve">6 - لزوم مراقبت بر اعمال و توجه به نقش تعيين كننده آن در تعيين درجات و دركات آخرت</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Heading3"/>
      </w:pPr>
      <w:bookmarkStart w:id="1150" w:name="_Toc670"/>
      <w:r>
        <w:t>668- عوامل نجات در قيامت</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- 58 - 9 - 7</w:t>
      </w:r>
    </w:p>
    <w:p>
      <w:pPr>
        <w:pStyle w:val="BookText"/>
      </w:pPr>
      <w:r>
        <w:rPr>
          <w:rFonts w:ascii="Amiri" w:hAnsi="Amiri" w:eastAsia="Amiri" w:cs="Amiri"/>
          <w:lang w:bidi="ar-SA"/>
          <w:color w:val="111111"/>
          <w:sz w:val="28"/>
          <w:szCs w:val="28"/>
          <w:rtl/>
        </w:rPr>
        <w:t xml:space="preserve">7 - رعايت تقواى الهى ، مايه نجات انسان در روز حشر</w:t>
      </w:r>
    </w:p>
    <w:p>
      <w:pPr>
        <w:pStyle w:val="BookText"/>
      </w:pPr>
      <w:r>
        <w:rPr>
          <w:rFonts w:ascii="Amiri" w:hAnsi="Amiri" w:eastAsia="Amiri" w:cs="Amiri"/>
          <w:lang w:bidi="ar-SA"/>
          <w:color w:val="111111"/>
          <w:sz w:val="28"/>
          <w:szCs w:val="28"/>
          <w:rtl/>
        </w:rPr>
        <w:t xml:space="preserve">و اتّقوا اللّه الذى إليه تحشرون</w:t>
      </w:r>
    </w:p>
    <w:p>
      <w:pPr>
        <w:pStyle w:val="Heading3"/>
      </w:pPr>
      <w:bookmarkStart w:id="1151" w:name="_Toc671"/>
      <w:r>
        <w:t>669- عوامل نگرانى مكذبان قيامت</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- 41 - 50 - 21</w:t>
      </w:r>
    </w:p>
    <w:p>
      <w:pPr>
        <w:pStyle w:val="BookText"/>
      </w:pPr>
      <w:r>
        <w:rPr>
          <w:rFonts w:ascii="Amiri" w:hAnsi="Amiri" w:eastAsia="Amiri" w:cs="Amiri"/>
          <w:lang w:bidi="ar-SA"/>
          <w:color w:val="111111"/>
          <w:sz w:val="28"/>
          <w:szCs w:val="28"/>
          <w:rtl/>
        </w:rPr>
        <w:t xml:space="preserve">21 - وجود قيامت ، دغدغه جدى انسان ، حتى براى آنان كه ظاهراً منكر آن هستند .</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Heading3"/>
      </w:pPr>
      <w:bookmarkStart w:id="1152" w:name="_Toc672"/>
      <w:r>
        <w:t>670- عهدشكنان در قيامت</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- 13 - 21 - 10</w:t>
      </w:r>
    </w:p>
    <w:p>
      <w:pPr>
        <w:pStyle w:val="BookText"/>
      </w:pPr>
      <w:r>
        <w:rPr>
          <w:rFonts w:ascii="IRNazanin" w:hAnsi="IRNazanin" w:eastAsia="IRNazanin" w:cs="IRNazanin"/>
          <w:lang w:bidi="fa-IR"/>
          <w:color w:val="111111"/>
          <w:sz w:val="28"/>
          <w:szCs w:val="28"/>
          <w:rtl/>
        </w:rPr>
        <w:t xml:space="preserve">10- شكستن پيمان ها و پايبند نبودن به عهدها ، در پى دارنده حساب سخت و ناگوار قيامت است .</w:t>
      </w:r>
    </w:p>
    <w:p>
      <w:pPr>
        <w:pStyle w:val="BookText"/>
      </w:pPr>
      <w:r>
        <w:rPr>
          <w:rFonts w:ascii="Amiri" w:hAnsi="Amiri" w:eastAsia="Amiri" w:cs="Amiri"/>
          <w:lang w:bidi="ar-SA"/>
          <w:color w:val="111111"/>
          <w:sz w:val="28"/>
          <w:szCs w:val="28"/>
          <w:rtl/>
        </w:rPr>
        <w:t xml:space="preserve">الذين يوفون بعهد الله و لاينقضون الميثق . .. و يخافون سوء الحساب</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84" w:name="pg6008_43655"/>
    <w:bookmarkEnd w:id="284"/>
    <w:p>
      <w:pPr>
        <w:pStyle w:val="Heading3"/>
      </w:pPr>
      <w:bookmarkStart w:id="1153" w:name="_Toc673"/>
      <w:r>
        <w:t>671- عيسى(ع) در قيامت</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- 4 - 159 - 6</w:t>
      </w:r>
    </w:p>
    <w:p>
      <w:pPr>
        <w:pStyle w:val="BookText"/>
      </w:pPr>
      <w:r>
        <w:rPr>
          <w:rFonts w:ascii="IRNazanin" w:hAnsi="IRNazanin" w:eastAsia="IRNazanin" w:cs="IRNazanin"/>
          <w:lang w:bidi="fa-IR"/>
          <w:color w:val="111111"/>
          <w:sz w:val="28"/>
          <w:szCs w:val="28"/>
          <w:rtl/>
        </w:rPr>
        <w:t xml:space="preserve">6 - گواهى حضرت عيسى ( ع ) بر اهل كتاب در روز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w:t>
      </w:r>
    </w:p>
    <w:p>
      <w:pPr>
        <w:pStyle w:val="BookText"/>
      </w:pPr>
      <w:r>
        <w:rPr>
          <w:rFonts w:ascii="IRNazanin" w:hAnsi="IRNazanin" w:eastAsia="IRNazanin" w:cs="IRNazanin"/>
          <w:lang w:bidi="fa-IR"/>
          <w:color w:val="111111"/>
          <w:sz w:val="28"/>
          <w:szCs w:val="28"/>
          <w:rtl/>
        </w:rPr>
        <w:t xml:space="preserve">4 - خداوند ، در روز قيامت و در مجمع پيامبران ، نعمت هاى ارزانى شده به عيسى و مادرش مريم رابه وى يادآورى خواهد كرد .</w:t>
      </w:r>
    </w:p>
    <w:p>
      <w:pPr>
        <w:pStyle w:val="BookText"/>
      </w:pPr>
      <w:r>
        <w:rPr>
          <w:rFonts w:ascii="Amiri" w:hAnsi="Amiri" w:eastAsia="Amiri" w:cs="Amiri"/>
          <w:lang w:bidi="ar-SA"/>
          <w:color w:val="111111"/>
          <w:sz w:val="28"/>
          <w:szCs w:val="28"/>
          <w:rtl/>
        </w:rPr>
        <w:t xml:space="preserve">يوم يجمع اللّه الرسل فيقول . .. اذ قال اللّه يعيسى ابن مريم اذكر نعمتى عليك و عل</w:t>
      </w:r>
    </w:p>
    <w:p>
      <w:pPr>
        <w:pStyle w:val="BookText"/>
      </w:pPr>
      <w:r>
        <w:rPr>
          <w:rFonts w:ascii="Amiri" w:hAnsi="Amiri" w:eastAsia="Amiri" w:cs="Amiri"/>
          <w:lang w:bidi="ar-SA"/>
          <w:color w:val="111111"/>
          <w:sz w:val="28"/>
          <w:szCs w:val="28"/>
          <w:rtl/>
        </w:rPr>
        <w:t xml:space="preserve">كلمه «اذ» در «اذ قال اللّه» بدل اشتمال براى كلمه «يوم .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- 5 - 116 - 1،9</w:t>
      </w:r>
    </w:p>
    <w:p>
      <w:pPr>
        <w:pStyle w:val="BookText"/>
      </w:pPr>
      <w:r>
        <w:rPr>
          <w:rFonts w:ascii="IRNazanin" w:hAnsi="IRNazanin" w:eastAsia="IRNazanin" w:cs="IRNazanin"/>
          <w:lang w:bidi="fa-IR"/>
          <w:color w:val="111111"/>
          <w:sz w:val="28"/>
          <w:szCs w:val="28"/>
          <w:rtl/>
        </w:rPr>
        <w:t xml:space="preserve">1 - خداوند در قيامت و در حضور پيامبران از مسيح ( ع ) خواهد پرسيد كه آيا وى مردمان را به پرستش خويش و مادرش مريم فراخوانده است ؟</w:t>
      </w:r>
    </w:p>
    <w:p>
      <w:pPr>
        <w:pStyle w:val="BookText"/>
      </w:pPr>
      <w:r>
        <w:rPr>
          <w:rFonts w:ascii="Amiri" w:hAnsi="Amiri" w:eastAsia="Amiri" w:cs="Amiri"/>
          <w:lang w:bidi="ar-SA"/>
          <w:color w:val="111111"/>
          <w:sz w:val="28"/>
          <w:szCs w:val="28"/>
          <w:rtl/>
        </w:rPr>
        <w:t xml:space="preserve">و اذ قال اللّه يعيسى ابن مريم ءانت قلت للناس اتخذونى و امى الهين</w:t>
      </w:r>
    </w:p>
    <w:p>
      <w:pPr>
        <w:pStyle w:val="BookText"/>
      </w:pPr>
      <w:r>
        <w:rPr>
          <w:rFonts w:ascii="IRNazanin" w:hAnsi="IRNazanin" w:eastAsia="IRNazanin" w:cs="IRNazanin"/>
          <w:lang w:bidi="fa-IR"/>
          <w:color w:val="111111"/>
          <w:sz w:val="28"/>
          <w:szCs w:val="28"/>
          <w:rtl/>
        </w:rPr>
        <w:t xml:space="preserve">با توجه به آيات بعد همانند «قال اللّه هذا يوم . ..» آيه 119 و توجه به اين حقيقت كه در زمان حضور مسيح(ع) در ميان امت خويش كسى معتقد به الوهيت وى و مريم(ع) نبوده است، معلوم مى شود اين پرسش و پاسخ در قيامت اتفاق خواهد افتاد. گفتنى است كه تعبير از آينده با فعل ماضى (قال) براى رساندن تحقق قطعى آن صحنه است.</w:t>
      </w:r>
    </w:p>
    <w:p>
      <w:pPr>
        <w:pStyle w:val="BookText"/>
      </w:pPr>
      <w:r>
        <w:rPr>
          <w:rFonts w:ascii="IRNazanin" w:hAnsi="IRNazanin" w:eastAsia="IRNazanin" w:cs="IRNazanin"/>
          <w:lang w:bidi="fa-IR"/>
          <w:color w:val="111111"/>
          <w:sz w:val="28"/>
          <w:szCs w:val="28"/>
          <w:rtl/>
        </w:rPr>
        <w:t xml:space="preserve">9 - عيسى ( ع ) در قيامت منكر ادعاى گزاف الوهيت براى خود و مادرش مريم</w:t>
      </w:r>
    </w:p>
    <w:p>
      <w:pPr>
        <w:pStyle w:val="BookText"/>
      </w:pPr>
      <w:r>
        <w:rPr>
          <w:rFonts w:ascii="Amiri" w:hAnsi="Amiri" w:eastAsia="Amiri" w:cs="Amiri"/>
          <w:lang w:bidi="ar-SA"/>
          <w:color w:val="111111"/>
          <w:sz w:val="28"/>
          <w:szCs w:val="28"/>
          <w:rtl/>
        </w:rPr>
        <w:t xml:space="preserve">ما يكون لى ان اقول ما ليس لى بحق</w:t>
      </w:r>
    </w:p>
    <w:p>
      <w:pPr>
        <w:pStyle w:val="Heading3"/>
      </w:pPr>
      <w:bookmarkStart w:id="1154" w:name="_Toc674"/>
      <w:r>
        <w:t>672- غافلان از قيامت</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- 18 - 48 - 10</w:t>
      </w:r>
    </w:p>
    <w:p>
      <w:pPr>
        <w:pStyle w:val="BookText"/>
      </w:pPr>
      <w:r>
        <w:rPr>
          <w:rFonts w:ascii="IRNazanin" w:hAnsi="IRNazanin" w:eastAsia="IRNazanin" w:cs="IRNazanin"/>
          <w:lang w:bidi="fa-IR"/>
          <w:color w:val="111111"/>
          <w:sz w:val="28"/>
          <w:szCs w:val="28"/>
          <w:rtl/>
        </w:rPr>
        <w:t xml:space="preserve">10- غفلت از رستاخيز و تصوّر عدم برپايى قيامت ، آفت فراگير مشركان است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- 42 - 8 - 11</w:t>
      </w:r>
    </w:p>
    <w:p>
      <w:pPr>
        <w:pStyle w:val="BookText"/>
      </w:pPr>
      <w:r>
        <w:rPr>
          <w:rFonts w:ascii="IRNazanin" w:hAnsi="IRNazanin" w:eastAsia="IRNazanin" w:cs="IRNazanin"/>
          <w:lang w:bidi="fa-IR"/>
          <w:color w:val="111111"/>
          <w:sz w:val="28"/>
          <w:szCs w:val="28"/>
          <w:rtl/>
        </w:rPr>
        <w:t xml:space="preserve">11 - سرپيچى كنندگان از پيام وحى و روى گردانان از ياد قيامت ، ظالم و ستمگرند .</w:t>
      </w:r>
    </w:p>
    <w:p>
      <w:pPr>
        <w:pStyle w:val="BookText"/>
      </w:pPr>
      <w:r>
        <w:rPr>
          <w:rFonts w:ascii="Amiri" w:hAnsi="Amiri" w:eastAsia="Amiri" w:cs="Amiri"/>
          <w:lang w:bidi="ar-SA"/>
          <w:color w:val="111111"/>
          <w:sz w:val="28"/>
          <w:szCs w:val="28"/>
          <w:rtl/>
        </w:rPr>
        <w:t xml:space="preserve">و كذلك أوحينا . .. و تنذر يوم الجمع ... و الظلمون ما لهم من ولىّ و لانصير</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85" w:name="pg6008_43656"/>
    <w:bookmarkEnd w:id="2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- 43 - 66 - 4</w:t>
      </w:r>
    </w:p>
    <w:p>
      <w:pPr>
        <w:pStyle w:val="BookText"/>
      </w:pPr>
      <w:r>
        <w:rPr>
          <w:rFonts w:ascii="IRNazanin" w:hAnsi="IRNazanin" w:eastAsia="IRNazanin" w:cs="IRNazanin"/>
          <w:lang w:bidi="fa-IR"/>
          <w:color w:val="111111"/>
          <w:sz w:val="28"/>
          <w:szCs w:val="28"/>
          <w:rtl/>
        </w:rPr>
        <w:t xml:space="preserve">4 - ستم پيشگان و دين ستيزان ، غفلت زدگان از ياد قيامت اند .</w:t>
      </w:r>
    </w:p>
    <w:p>
      <w:pPr>
        <w:pStyle w:val="BookText"/>
      </w:pPr>
      <w:r>
        <w:rPr>
          <w:rFonts w:ascii="Amiri" w:hAnsi="Amiri" w:eastAsia="Amiri" w:cs="Amiri"/>
          <w:lang w:bidi="ar-SA"/>
          <w:color w:val="111111"/>
          <w:sz w:val="28"/>
          <w:szCs w:val="28"/>
          <w:rtl/>
        </w:rPr>
        <w:t xml:space="preserve">فويل للذين ظلموا . .. هل ينظرون إلاّ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Heading3"/>
      </w:pPr>
      <w:bookmarkStart w:id="1155" w:name="_Toc675"/>
      <w:r>
        <w:t>673- غرش در قيامت</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- 80 - 33 - 1</w:t>
      </w:r>
    </w:p>
    <w:p>
      <w:pPr>
        <w:pStyle w:val="BookText"/>
      </w:pPr>
      <w:r>
        <w:rPr>
          <w:rFonts w:ascii="Amiri" w:hAnsi="Amiri" w:eastAsia="Amiri" w:cs="Amiri"/>
          <w:lang w:bidi="ar-SA"/>
          <w:color w:val="111111"/>
          <w:sz w:val="28"/>
          <w:szCs w:val="28"/>
          <w:rtl/>
        </w:rPr>
        <w:t xml:space="preserve">1 - وقوع قيامت با غرش هايى كر كننده و ناشى از اصطكاك موجودات ، همراه است .</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هر صدايى كه از برخورد صخره با صخره اى ديگر يا مانند آن پديد آيد صَخّ و صَخيخ ناميده مى شود و «صاخّة» غرشى است كه گوش را بكوبد و بر اثر شدت صدا آن را كر سازد(لسان العرب).</w:t>
      </w:r>
    </w:p>
    <w:p>
      <w:pPr>
        <w:pStyle w:val="Heading3"/>
      </w:pPr>
      <w:bookmarkStart w:id="1156" w:name="_Toc676"/>
      <w:r>
        <w:t>674- غضب مكذبان قيامت</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- 107 - 2 - 5</w:t>
      </w:r>
    </w:p>
    <w:p>
      <w:pPr>
        <w:pStyle w:val="BookText"/>
      </w:pPr>
      <w:r>
        <w:rPr>
          <w:rFonts w:ascii="IRNazanin" w:hAnsi="IRNazanin" w:eastAsia="IRNazanin" w:cs="IRNazanin"/>
          <w:lang w:bidi="fa-IR"/>
          <w:color w:val="111111"/>
          <w:sz w:val="28"/>
          <w:szCs w:val="28"/>
          <w:rtl/>
        </w:rPr>
        <w:t xml:space="preserve">5 - توجّه به سقوط اخلاقى منكران معاد ، تا حد خشونت با يتيمان ، مايه پرهيز از تكذيب آخرت است .</w:t>
      </w:r>
    </w:p>
    <w:p>
      <w:pPr>
        <w:pStyle w:val="BookText"/>
      </w:pPr>
      <w:r>
        <w:rPr>
          <w:rFonts w:ascii="Amiri" w:hAnsi="Amiri" w:eastAsia="Amiri" w:cs="Amiri"/>
          <w:lang w:bidi="ar-SA"/>
          <w:color w:val="111111"/>
          <w:sz w:val="28"/>
          <w:szCs w:val="28"/>
          <w:rtl/>
        </w:rPr>
        <w:t xml:space="preserve">فذلك الذى يدعّ اليتيم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86" w:name="pg6008_43657"/>
    <w:bookmarkEnd w:id="286"/>
    <w:p>
      <w:pPr>
        <w:pStyle w:val="Heading3"/>
      </w:pPr>
      <w:bookmarkStart w:id="1157" w:name="_Toc677"/>
      <w:r>
        <w:t>675- غفلت از قيامت</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- 21 - 1 - 1</w:t>
      </w:r>
    </w:p>
    <w:p>
      <w:pPr>
        <w:pStyle w:val="BookText"/>
      </w:pPr>
      <w:r>
        <w:rPr>
          <w:rFonts w:ascii="Amiri" w:hAnsi="Amiri" w:eastAsia="Amiri" w:cs="Amiri"/>
          <w:lang w:bidi="ar-SA"/>
          <w:color w:val="111111"/>
          <w:sz w:val="28"/>
          <w:szCs w:val="28"/>
          <w:rtl/>
        </w:rPr>
        <w:t xml:space="preserve">1- انسان ها از حسابرسى قيامت - در عين نزديك بودن آن - در غفلت شديد به سر مى برند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كلمه «فى» در «فى غفلة» براى ظرفيت مجازى است و دلالت بر شدتِ وصف مى كند; يعنى، غفلت مردم از حسابرسى قيامت بسيار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- 23 - 64 - 6</w:t>
      </w:r>
    </w:p>
    <w:p>
      <w:pPr>
        <w:pStyle w:val="BookText"/>
      </w:pPr>
      <w:r>
        <w:rPr>
          <w:rFonts w:ascii="IRNazanin" w:hAnsi="IRNazanin" w:eastAsia="IRNazanin" w:cs="IRNazanin"/>
          <w:lang w:bidi="fa-IR"/>
          <w:color w:val="111111"/>
          <w:sz w:val="28"/>
          <w:szCs w:val="28"/>
          <w:rtl/>
        </w:rPr>
        <w:t xml:space="preserve">6 - خوشگذرانان غفلت زده و بى خبر از روز جزا ، هم سنگ ددان و وحوش بيابان در بينش الهى</w:t>
      </w:r>
    </w:p>
    <w:p>
      <w:pPr>
        <w:pStyle w:val="BookText"/>
      </w:pPr>
      <w:r>
        <w:rPr>
          <w:rFonts w:ascii="Amiri" w:hAnsi="Amiri" w:eastAsia="Amiri" w:cs="Amiri"/>
          <w:lang w:bidi="ar-SA"/>
          <w:color w:val="111111"/>
          <w:sz w:val="28"/>
          <w:szCs w:val="28"/>
          <w:rtl/>
        </w:rPr>
        <w:t xml:space="preserve">إذا هم يجئرون</w:t>
      </w:r>
    </w:p>
    <w:p>
      <w:pPr>
        <w:pStyle w:val="BookText"/>
      </w:pPr>
      <w:r>
        <w:rPr>
          <w:rFonts w:ascii="IRNazanin" w:hAnsi="IRNazanin" w:eastAsia="IRNazanin" w:cs="IRNazanin"/>
          <w:lang w:bidi="fa-IR"/>
          <w:color w:val="111111"/>
          <w:sz w:val="28"/>
          <w:szCs w:val="28"/>
          <w:rtl/>
        </w:rPr>
        <w:t xml:space="preserve">چنان كه گفته شد «جوار» به زوزه سگ، روباه و گرگ گفته مى شود. تعبير زوزه براى فرياد استغاثه كافران، بيانگر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- 39 - 30 - 3</w:t>
      </w:r>
    </w:p>
    <w:p>
      <w:pPr>
        <w:pStyle w:val="BookText"/>
      </w:pPr>
      <w:r>
        <w:rPr>
          <w:rFonts w:ascii="IRNazanin" w:hAnsi="IRNazanin" w:eastAsia="IRNazanin" w:cs="IRNazanin"/>
          <w:lang w:bidi="fa-IR"/>
          <w:color w:val="111111"/>
          <w:sz w:val="28"/>
          <w:szCs w:val="28"/>
          <w:rtl/>
        </w:rPr>
        <w:t xml:space="preserve">3 - غفلت شديد كافران و مشركان ، از مرگ و حيات پس از آن ( قيامت )</w:t>
      </w:r>
    </w:p>
    <w:p>
      <w:pPr>
        <w:pStyle w:val="BookText"/>
      </w:pPr>
      <w:r>
        <w:rPr>
          <w:rFonts w:ascii="Amiri" w:hAnsi="Amiri" w:eastAsia="Amiri" w:cs="Amiri"/>
          <w:lang w:bidi="ar-SA"/>
          <w:color w:val="111111"/>
          <w:sz w:val="28"/>
          <w:szCs w:val="28"/>
          <w:rtl/>
        </w:rPr>
        <w:t xml:space="preserve">إنّك ميّت و إنّهم ميّتون</w:t>
      </w:r>
    </w:p>
    <w:p>
      <w:pPr>
        <w:pStyle w:val="BookText"/>
      </w:pPr>
      <w:r>
        <w:rPr>
          <w:rFonts w:ascii="IRNazanin" w:hAnsi="IRNazanin" w:eastAsia="IRNazanin" w:cs="IRNazanin"/>
          <w:lang w:bidi="fa-IR"/>
          <w:color w:val="111111"/>
          <w:sz w:val="28"/>
          <w:szCs w:val="28"/>
          <w:rtl/>
        </w:rPr>
        <w:t xml:space="preserve">ضمير «إنّهم» به مشركان و كافران باز مى گردد. طرح مسأله رحلت آنان - كه با تأكيد همراه است (إنّك و إنّهم)- و غير قابل انكاربودن اين حقيقت، مى تواند گوياى غفلت شديد مشركان و كافران از مسأله مرگ باشد; گو اين كه آنان منكر حقيقت ياد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- 42 - 47 - 6</w:t>
      </w:r>
    </w:p>
    <w:p>
      <w:pPr>
        <w:pStyle w:val="BookText"/>
      </w:pPr>
      <w:r>
        <w:rPr>
          <w:rFonts w:ascii="Amiri" w:hAnsi="Amiri" w:eastAsia="Amiri" w:cs="Amiri"/>
          <w:lang w:bidi="ar-SA"/>
          <w:color w:val="111111"/>
          <w:sz w:val="28"/>
          <w:szCs w:val="28"/>
          <w:rtl/>
        </w:rPr>
        <w:t xml:space="preserve">6 - انسان ها ، در معرض غفلت نسبت به روز قيامت</w:t>
      </w:r>
    </w:p>
    <w:p>
      <w:pPr>
        <w:pStyle w:val="BookText"/>
      </w:pPr>
      <w:r>
        <w:rPr>
          <w:rFonts w:ascii="Amiri" w:hAnsi="Amiri" w:eastAsia="Amiri" w:cs="Amiri"/>
          <w:lang w:bidi="ar-SA"/>
          <w:color w:val="111111"/>
          <w:sz w:val="28"/>
          <w:szCs w:val="28"/>
          <w:rtl/>
        </w:rPr>
        <w:t xml:space="preserve">من قبل أن يأتى يوم لامردّ له من اللّه</w:t>
      </w:r>
    </w:p>
    <w:p>
      <w:pPr>
        <w:pStyle w:val="BookText"/>
      </w:pPr>
      <w:r>
        <w:rPr>
          <w:rFonts w:ascii="Amiri" w:hAnsi="Amiri" w:eastAsia="Amiri" w:cs="Amiri"/>
          <w:lang w:bidi="ar-SA"/>
          <w:color w:val="111111"/>
          <w:sz w:val="28"/>
          <w:szCs w:val="28"/>
          <w:rtl/>
        </w:rPr>
        <w:t xml:space="preserve">تأكيد خداوند، درباره حقيقت روز قيامت، مى تواند از آن جهت باشد كه بسيارى از مردم نسبت به اين امر مهم غافل اند.</w:t>
      </w:r>
    </w:p>
    <w:p>
      <w:pPr>
        <w:pStyle w:val="Heading3"/>
      </w:pPr>
      <w:bookmarkStart w:id="1158" w:name="_Toc678"/>
      <w:r>
        <w:t>676- غفلت از نوزادان در قيامت</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- 22 - 2 - 11</w:t>
      </w:r>
    </w:p>
    <w:p>
      <w:pPr>
        <w:pStyle w:val="BookText"/>
      </w:pPr>
      <w:r>
        <w:rPr>
          <w:rFonts w:ascii="Amiri" w:hAnsi="Amiri" w:eastAsia="Amiri" w:cs="Amiri"/>
          <w:lang w:bidi="ar-SA"/>
          <w:color w:val="111111"/>
          <w:sz w:val="28"/>
          <w:szCs w:val="28"/>
          <w:rtl/>
        </w:rPr>
        <w:t xml:space="preserve">11- اضطراب مردم در عرصه قيامت ، به درجه اى است كه هر زن شير دهنده ، از شير دادن غافل خواهد شد و هر زن باردارى از</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87" w:name="pg6008_43658"/>
    <w:bookmarkEnd w:id="287"/>
    <w:p>
      <w:pPr>
        <w:pStyle w:val="BookText"/>
      </w:pPr>
      <w:r>
        <w:rPr>
          <w:rFonts w:ascii="Amiri" w:hAnsi="Amiri" w:eastAsia="Amiri" w:cs="Amiri"/>
          <w:lang w:bidi="ar-SA"/>
          <w:color w:val="111111"/>
          <w:sz w:val="28"/>
          <w:szCs w:val="28"/>
          <w:rtl/>
        </w:rPr>
        <w:t xml:space="preserve">شدت ترس ، سقط جنين خواهد كرد .</w:t>
      </w:r>
    </w:p>
    <w:p>
      <w:pPr>
        <w:pStyle w:val="BookText"/>
      </w:pPr>
      <w:r>
        <w:rPr>
          <w:rFonts w:ascii="Amiri" w:hAnsi="Amiri" w:eastAsia="Amiri" w:cs="Amiri"/>
          <w:lang w:bidi="ar-SA"/>
          <w:color w:val="111111"/>
          <w:sz w:val="28"/>
          <w:szCs w:val="28"/>
          <w:rtl/>
        </w:rPr>
        <w:t xml:space="preserve">يوم ترونها. .. و تضع كلّ ذات حمل حملها</w:t>
      </w:r>
    </w:p>
    <w:p>
      <w:pPr>
        <w:pStyle w:val="Heading3"/>
      </w:pPr>
      <w:bookmarkStart w:id="1159" w:name="_Toc679"/>
      <w:r>
        <w:t>677- غفلت مكذبان قيامت</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- 51 - 11 - 1</w:t>
      </w:r>
    </w:p>
    <w:p>
      <w:pPr>
        <w:pStyle w:val="BookText"/>
      </w:pPr>
      <w:r>
        <w:rPr>
          <w:rFonts w:ascii="IRNazanin" w:hAnsi="IRNazanin" w:eastAsia="IRNazanin" w:cs="IRNazanin"/>
          <w:lang w:bidi="fa-IR"/>
          <w:color w:val="111111"/>
          <w:sz w:val="28"/>
          <w:szCs w:val="28"/>
          <w:rtl/>
        </w:rPr>
        <w:t xml:space="preserve">1 - منكران روز جزا ، فرومانده در گرداب جهالت و گرفتار غفلت و بى خبرى</w:t>
      </w:r>
    </w:p>
    <w:p>
      <w:pPr>
        <w:pStyle w:val="BookText"/>
      </w:pPr>
      <w:r>
        <w:rPr>
          <w:rFonts w:ascii="Amiri" w:hAnsi="Amiri" w:eastAsia="Amiri" w:cs="Amiri"/>
          <w:lang w:bidi="ar-SA"/>
          <w:color w:val="111111"/>
          <w:sz w:val="28"/>
          <w:szCs w:val="28"/>
          <w:rtl/>
        </w:rPr>
        <w:t xml:space="preserve">الذين هم فى غمرة ساهون</w:t>
      </w:r>
    </w:p>
    <w:p>
      <w:pPr>
        <w:pStyle w:val="BookText"/>
      </w:pPr>
      <w:r>
        <w:rPr>
          <w:rFonts w:ascii="Amiri" w:hAnsi="Amiri" w:eastAsia="Amiri" w:cs="Amiri"/>
          <w:lang w:bidi="ar-SA"/>
          <w:color w:val="111111"/>
          <w:sz w:val="28"/>
          <w:szCs w:val="28"/>
          <w:rtl/>
        </w:rPr>
        <w:t xml:space="preserve">«غمرة» به معناى فرو رفتن در جهل و نادانى و «ساهى» به معناى غافل و بى خبر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- 52 - 12 - 1</w:t>
      </w:r>
    </w:p>
    <w:p>
      <w:pPr>
        <w:pStyle w:val="BookText"/>
      </w:pPr>
      <w:r>
        <w:rPr>
          <w:rFonts w:ascii="IRNazanin" w:hAnsi="IRNazanin" w:eastAsia="IRNazanin" w:cs="IRNazanin"/>
          <w:lang w:bidi="fa-IR"/>
          <w:color w:val="111111"/>
          <w:sz w:val="28"/>
          <w:szCs w:val="28"/>
          <w:rtl/>
        </w:rPr>
        <w:t xml:space="preserve">1 - تكذيب كنندگان قيامت ، عناصرى فرو رفته در باطل و سرگرم هوسرانى</w:t>
      </w:r>
    </w:p>
    <w:p>
      <w:pPr>
        <w:pStyle w:val="BookText"/>
      </w:pPr>
      <w:r>
        <w:rPr>
          <w:rFonts w:ascii="Amiri" w:hAnsi="Amiri" w:eastAsia="Amiri" w:cs="Amiri"/>
          <w:lang w:bidi="ar-SA"/>
          <w:color w:val="111111"/>
          <w:sz w:val="28"/>
          <w:szCs w:val="28"/>
          <w:rtl/>
        </w:rPr>
        <w:t xml:space="preserve">للمكذّبين . الذين هم فى خوض يلعبون</w:t>
      </w:r>
    </w:p>
    <w:p>
      <w:pPr>
        <w:pStyle w:val="BookText"/>
      </w:pPr>
      <w:r>
        <w:rPr>
          <w:rFonts w:ascii="IRNazanin" w:hAnsi="IRNazanin" w:eastAsia="IRNazanin" w:cs="IRNazanin"/>
          <w:lang w:bidi="fa-IR"/>
          <w:color w:val="111111"/>
          <w:sz w:val="28"/>
          <w:szCs w:val="28"/>
          <w:rtl/>
        </w:rPr>
        <w:t xml:space="preserve">«خوض» به معناى وارد شدن در كارهاى بيهوده و باطل و «لعب» (مصدر «يلعبون») به معناى سرگرمى و هوسرانى است.</w:t>
      </w:r>
    </w:p>
    <w:p>
      <w:pPr>
        <w:pStyle w:val="Heading3"/>
      </w:pPr>
      <w:bookmarkStart w:id="1160" w:name="_Toc680"/>
      <w:r>
        <w:t>678- فاسدان در قيامت</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Heading3"/>
      </w:pPr>
      <w:bookmarkStart w:id="1161" w:name="_Toc681"/>
      <w:r>
        <w:t>679- فاسقان در قيامت</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- 5 - 109 - 8</w:t>
      </w:r>
    </w:p>
    <w:p>
      <w:pPr>
        <w:pStyle w:val="BookText"/>
      </w:pPr>
      <w:r>
        <w:rPr>
          <w:rFonts w:ascii="IRNazanin" w:hAnsi="IRNazanin" w:eastAsia="IRNazanin" w:cs="IRNazanin"/>
          <w:lang w:bidi="fa-IR"/>
          <w:color w:val="111111"/>
          <w:sz w:val="28"/>
          <w:szCs w:val="28"/>
          <w:rtl/>
        </w:rPr>
        <w:t xml:space="preserve">8 - گمراهى و سرگردانى فاسقان در قيامت *</w:t>
      </w:r>
    </w:p>
    <w:p>
      <w:pPr>
        <w:pStyle w:val="BookText"/>
      </w:pPr>
      <w:r>
        <w:rPr>
          <w:rFonts w:ascii="Amiri" w:hAnsi="Amiri" w:eastAsia="Amiri" w:cs="Amiri"/>
          <w:lang w:bidi="ar-SA"/>
          <w:color w:val="111111"/>
          <w:sz w:val="28"/>
          <w:szCs w:val="28"/>
          <w:rtl/>
        </w:rPr>
        <w:t xml:space="preserve">و اللّه لايهدى القوم الفسقين. يوم يجمع اللّه الرسل</w:t>
      </w:r>
    </w:p>
    <w:p>
      <w:pPr>
        <w:pStyle w:val="BookText"/>
      </w:pPr>
      <w:r>
        <w:rPr>
          <w:rFonts w:ascii="Amiri" w:hAnsi="Amiri" w:eastAsia="Amiri" w:cs="Amiri"/>
          <w:lang w:bidi="ar-SA"/>
          <w:color w:val="111111"/>
          <w:sz w:val="28"/>
          <w:szCs w:val="28"/>
          <w:rtl/>
        </w:rPr>
        <w:t xml:space="preserve">برداشت فوق بر اين اساس است كه «يوم» ظرف براى «لايهدى . ..» در آيه قبل باشد.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88" w:name="pg6008_43659"/>
    <w:bookmarkEnd w:id="2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- 82 - 14 - 4</w:t>
      </w:r>
    </w:p>
    <w:p>
      <w:pPr>
        <w:pStyle w:val="BookText"/>
      </w:pPr>
      <w:r>
        <w:rPr>
          <w:rFonts w:ascii="IRNazanin" w:hAnsi="IRNazanin" w:eastAsia="IRNazanin" w:cs="IRNazanin"/>
          <w:lang w:bidi="fa-IR"/>
          <w:color w:val="111111"/>
          <w:sz w:val="28"/>
          <w:szCs w:val="28"/>
          <w:rtl/>
        </w:rPr>
        <w:t xml:space="preserve">4 - مردم در قيامت ، به دو گروه شاخص « ابرار » و « فجّار » تقسيم خواهند شد .</w:t>
      </w:r>
    </w:p>
    <w:p>
      <w:pPr>
        <w:pStyle w:val="BookText"/>
      </w:pPr>
      <w:r>
        <w:rPr>
          <w:rFonts w:ascii="Amiri" w:hAnsi="Amiri" w:eastAsia="Amiri" w:cs="Amiri"/>
          <w:lang w:bidi="ar-SA"/>
          <w:color w:val="111111"/>
          <w:sz w:val="28"/>
          <w:szCs w:val="28"/>
          <w:rtl/>
        </w:rPr>
        <w:t xml:space="preserve">إنّ الأبرار لفى نعيم . و إنّ الفجّار لفى 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- 82 - 19 - 4</w:t>
      </w:r>
    </w:p>
    <w:p>
      <w:pPr>
        <w:pStyle w:val="BookText"/>
      </w:pPr>
      <w:r>
        <w:rPr>
          <w:rFonts w:ascii="IRNazanin" w:hAnsi="IRNazanin" w:eastAsia="IRNazanin" w:cs="IRNazanin"/>
          <w:lang w:bidi="fa-IR"/>
          <w:color w:val="111111"/>
          <w:sz w:val="28"/>
          <w:szCs w:val="28"/>
          <w:rtl/>
        </w:rPr>
        <w:t xml:space="preserve">4 - فاسقان در قيامت ، محروم از يارى ديگران براى رهايى از آتش دوزخ</w:t>
      </w:r>
    </w:p>
    <w:p>
      <w:pPr>
        <w:pStyle w:val="BookText"/>
      </w:pPr>
      <w:r>
        <w:rPr>
          <w:rFonts w:ascii="Amiri" w:hAnsi="Amiri" w:eastAsia="Amiri" w:cs="Amiri"/>
          <w:lang w:bidi="ar-SA"/>
          <w:color w:val="111111"/>
          <w:sz w:val="28"/>
          <w:szCs w:val="28"/>
          <w:rtl/>
        </w:rPr>
        <w:t xml:space="preserve">و إنّ الفجّار لفى جحيم . .. يوم لاتملك نفس لنفس شيئًا</w:t>
      </w:r>
    </w:p>
    <w:p>
      <w:pPr>
        <w:pStyle w:val="Heading3"/>
      </w:pPr>
      <w:bookmarkStart w:id="1162" w:name="_Toc682"/>
      <w:r>
        <w:t>680- فاسقان و تكذيب قيامت</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- 32 - 20 - 10</w:t>
      </w:r>
    </w:p>
    <w:p>
      <w:pPr>
        <w:pStyle w:val="BookText"/>
      </w:pPr>
      <w:r>
        <w:rPr>
          <w:rFonts w:ascii="Amiri" w:hAnsi="Amiri" w:eastAsia="Amiri" w:cs="Amiri"/>
          <w:lang w:bidi="ar-SA"/>
          <w:color w:val="111111"/>
          <w:sz w:val="28"/>
          <w:szCs w:val="28"/>
          <w:rtl/>
        </w:rPr>
        <w:t xml:space="preserve">10 - فاسقان ، قيامت و نظام كيفرى خدا را تكذيب مى كردند .</w:t>
      </w:r>
    </w:p>
    <w:p>
      <w:pPr>
        <w:pStyle w:val="BookText"/>
      </w:pPr>
      <w:r>
        <w:rPr>
          <w:rFonts w:ascii="Amiri" w:hAnsi="Amiri" w:eastAsia="Amiri" w:cs="Amiri"/>
          <w:lang w:bidi="ar-SA"/>
          <w:color w:val="111111"/>
          <w:sz w:val="28"/>
          <w:szCs w:val="28"/>
          <w:rtl/>
        </w:rPr>
        <w:t xml:space="preserve">و أمّا الذين فسقوا . .. ذوقوا عذاب النار الذى كنتم به تكذّبون</w:t>
      </w:r>
    </w:p>
    <w:p>
      <w:pPr>
        <w:pStyle w:val="Heading3"/>
      </w:pPr>
      <w:bookmarkStart w:id="1163" w:name="_Toc683"/>
      <w:r>
        <w:t>681- فاصله مرگ با قيامت</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- 23 - 16 - 3</w:t>
      </w:r>
    </w:p>
    <w:p>
      <w:pPr>
        <w:pStyle w:val="BookText"/>
      </w:pPr>
      <w:r>
        <w:rPr>
          <w:rFonts w:ascii="IRNazanin" w:hAnsi="IRNazanin" w:eastAsia="IRNazanin" w:cs="IRNazanin"/>
          <w:lang w:bidi="fa-IR"/>
          <w:color w:val="111111"/>
          <w:sz w:val="28"/>
          <w:szCs w:val="28"/>
          <w:rtl/>
        </w:rPr>
        <w:t xml:space="preserve">3 - وجود فاصله ميان مرگ تا رستاخيز انسان</w:t>
      </w: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به كارگيرى «ثمّ» در آيه فوق - كه براى تراخى و فاصله زمانى است - بيانگر اين برداشت مى باشد.</w:t>
      </w:r>
    </w:p>
    <w:p>
      <w:pPr>
        <w:pStyle w:val="Heading3"/>
      </w:pPr>
      <w:bookmarkStart w:id="1164" w:name="_Toc684"/>
      <w:r>
        <w:t>682- فاصله مرگ تا قيامت</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- 20 - 103 - 4</w:t>
      </w:r>
    </w:p>
    <w:p>
      <w:pPr>
        <w:pStyle w:val="BookText"/>
      </w:pPr>
      <w:r>
        <w:rPr>
          <w:rFonts w:ascii="IRNazanin" w:hAnsi="IRNazanin" w:eastAsia="IRNazanin" w:cs="IRNazanin"/>
          <w:lang w:bidi="fa-IR"/>
          <w:color w:val="111111"/>
          <w:sz w:val="28"/>
          <w:szCs w:val="28"/>
          <w:rtl/>
        </w:rPr>
        <w:t xml:space="preserve">4 - فاصله مرگ تا روز قيامت ، فاصله اى اندك و ناچيز در ديدگاه حاضران صحنه قيامت</w:t>
      </w:r>
    </w:p>
    <w:p>
      <w:pPr>
        <w:pStyle w:val="BookText"/>
      </w:pPr>
      <w:r>
        <w:rPr>
          <w:rFonts w:ascii="Amiri" w:hAnsi="Amiri" w:eastAsia="Amiri" w:cs="Amiri"/>
          <w:lang w:bidi="ar-SA"/>
          <w:color w:val="111111"/>
          <w:sz w:val="28"/>
          <w:szCs w:val="28"/>
          <w:rtl/>
        </w:rPr>
        <w:t xml:space="preserve">يتخفتون بينهم إن لبثتم إلاّعشرًا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89" w:name="pg6008_43660"/>
    <w:bookmarkEnd w:id="2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- 80 - 22 - 6</w:t>
      </w:r>
    </w:p>
    <w:p>
      <w:pPr>
        <w:pStyle w:val="BookText"/>
      </w:pPr>
      <w:r>
        <w:rPr>
          <w:rFonts w:ascii="IRNazanin" w:hAnsi="IRNazanin" w:eastAsia="IRNazanin" w:cs="IRNazanin"/>
          <w:lang w:bidi="fa-IR"/>
          <w:color w:val="111111"/>
          <w:sz w:val="28"/>
          <w:szCs w:val="28"/>
          <w:rtl/>
        </w:rPr>
        <w:t xml:space="preserve">6 - وجود فاصله ، بين مرگ انسان ها و برپايى قيامت</w:t>
      </w:r>
    </w:p>
    <w:p>
      <w:pPr>
        <w:pStyle w:val="BookText"/>
      </w:pPr>
      <w:r>
        <w:rPr>
          <w:rFonts w:ascii="IRNazanin" w:hAnsi="IRNazanin" w:eastAsia="IRNazanin" w:cs="IRNazanin"/>
          <w:lang w:bidi="fa-IR"/>
          <w:color w:val="111111"/>
          <w:sz w:val="28"/>
          <w:szCs w:val="28"/>
          <w:rtl/>
        </w:rPr>
        <w:t xml:space="preserve">فأقبره . ثمّ إذا شاء أنشره</w:t>
      </w:r>
    </w:p>
    <w:p>
      <w:pPr>
        <w:pStyle w:val="BookText"/>
      </w:pPr>
      <w:r>
        <w:rPr>
          <w:rFonts w:ascii="IRNazanin" w:hAnsi="IRNazanin" w:eastAsia="IRNazanin" w:cs="IRNazanin"/>
          <w:lang w:bidi="fa-IR"/>
          <w:color w:val="111111"/>
          <w:sz w:val="28"/>
          <w:szCs w:val="28"/>
          <w:rtl/>
        </w:rPr>
        <w:t xml:space="preserve">حرف «ثمّ»، بيانگر برداشت ياد شده است.</w:t>
      </w:r>
    </w:p>
    <w:p>
      <w:pPr>
        <w:pStyle w:val="Heading3"/>
      </w:pPr>
      <w:bookmarkStart w:id="1165" w:name="_Toc685"/>
      <w:r>
        <w:t>683- فاقدان نور در قيامت</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- 57 - 13 - 5،7،9</w:t>
      </w:r>
    </w:p>
    <w:p>
      <w:pPr>
        <w:pStyle w:val="BookText"/>
      </w:pPr>
      <w:r>
        <w:rPr>
          <w:rFonts w:ascii="Amiri" w:hAnsi="Amiri" w:eastAsia="Amiri" w:cs="Amiri"/>
          <w:lang w:bidi="ar-SA"/>
          <w:color w:val="111111"/>
          <w:sz w:val="28"/>
          <w:szCs w:val="28"/>
          <w:rtl/>
        </w:rPr>
        <w:t xml:space="preserve">5 - منافقان ، فاقد نور و روشنايى در ظلمت قيامت</w:t>
      </w:r>
    </w:p>
    <w:p>
      <w:pPr>
        <w:pStyle w:val="BookText"/>
      </w:pPr>
      <w:r>
        <w:rPr>
          <w:rFonts w:ascii="Amiri" w:hAnsi="Amiri" w:eastAsia="Amiri" w:cs="Amiri"/>
          <w:lang w:bidi="ar-SA"/>
          <w:color w:val="111111"/>
          <w:sz w:val="28"/>
          <w:szCs w:val="28"/>
          <w:rtl/>
        </w:rPr>
        <w:t xml:space="preserve">يوم يقول المنفقون . .. انظرونا نقتبس من نوركم</w:t>
      </w:r>
    </w:p>
    <w:p>
      <w:pPr>
        <w:pStyle w:val="BookText"/>
      </w:pPr>
      <w:r>
        <w:rPr>
          <w:rFonts w:ascii="IRNazanin" w:hAnsi="IRNazanin" w:eastAsia="IRNazanin" w:cs="IRNazanin"/>
          <w:lang w:bidi="fa-IR"/>
          <w:color w:val="111111"/>
          <w:sz w:val="28"/>
          <w:szCs w:val="28"/>
          <w:rtl/>
        </w:rPr>
        <w:t xml:space="preserve">7 - زنان منافق چونان مردان نفاق پيشه ، فاقد نور و روشنايى در ظلمت قيامت</w:t>
      </w:r>
    </w:p>
    <w:p>
      <w:pPr>
        <w:pStyle w:val="BookText"/>
      </w:pPr>
      <w:r>
        <w:rPr>
          <w:rFonts w:ascii="Amiri" w:hAnsi="Amiri" w:eastAsia="Amiri" w:cs="Amiri"/>
          <w:lang w:bidi="ar-SA"/>
          <w:color w:val="111111"/>
          <w:sz w:val="28"/>
          <w:szCs w:val="28"/>
          <w:rtl/>
        </w:rPr>
        <w:t xml:space="preserve">يوم . .. و المنفقت ... انظرونا نقتبس من نوركم</w:t>
      </w:r>
    </w:p>
    <w:p>
      <w:pPr>
        <w:pStyle w:val="BookText"/>
      </w:pPr>
      <w:r>
        <w:rPr>
          <w:rFonts w:ascii="IRNazanin" w:hAnsi="IRNazanin" w:eastAsia="IRNazanin" w:cs="IRNazanin"/>
          <w:lang w:bidi="fa-IR"/>
          <w:color w:val="111111"/>
          <w:sz w:val="28"/>
          <w:szCs w:val="28"/>
          <w:rtl/>
        </w:rPr>
        <w:t xml:space="preserve">9 - كسب كردن نور از ديگران در قيامت ، در صورتى كه انسان نور نداشته باشد ، ممكن نيست .</w:t>
      </w:r>
    </w:p>
    <w:p>
      <w:pPr>
        <w:pStyle w:val="BookText"/>
      </w:pPr>
      <w:r>
        <w:rPr>
          <w:rFonts w:ascii="Amiri" w:hAnsi="Amiri" w:eastAsia="Amiri" w:cs="Amiri"/>
          <w:lang w:bidi="ar-SA"/>
          <w:color w:val="111111"/>
          <w:sz w:val="28"/>
          <w:szCs w:val="28"/>
          <w:rtl/>
        </w:rPr>
        <w:t xml:space="preserve">يوم يقول المنفقون . .. قيل ارجعوا وراءكم فالتمسوا نورًا</w:t>
      </w:r>
    </w:p>
    <w:p>
      <w:pPr>
        <w:pStyle w:val="Heading3"/>
      </w:pPr>
      <w:bookmarkStart w:id="1166" w:name="_Toc686"/>
      <w:r>
        <w:t>684- فديه در قيامت</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- 2 - 48 - 7،12</w:t>
      </w:r>
    </w:p>
    <w:p>
      <w:pPr>
        <w:pStyle w:val="BookText"/>
      </w:pPr>
      <w:r>
        <w:rPr>
          <w:rFonts w:ascii="IRNazanin" w:hAnsi="IRNazanin" w:eastAsia="IRNazanin" w:cs="IRNazanin"/>
          <w:lang w:bidi="fa-IR"/>
          <w:color w:val="111111"/>
          <w:sz w:val="28"/>
          <w:szCs w:val="28"/>
          <w:rtl/>
        </w:rPr>
        <w:t xml:space="preserve">7 - در روز قيامت از هيچ كس عِدل و عوضى - كه خويشتن را با آن باز خرد - گرفته نخواهد شد .</w:t>
      </w:r>
    </w:p>
    <w:p>
      <w:pPr>
        <w:pStyle w:val="BookText"/>
      </w:pPr>
      <w:r>
        <w:rPr>
          <w:rFonts w:ascii="Amiri" w:hAnsi="Amiri" w:eastAsia="Amiri" w:cs="Amiri"/>
          <w:lang w:bidi="ar-SA"/>
          <w:color w:val="111111"/>
          <w:sz w:val="28"/>
          <w:szCs w:val="28"/>
          <w:rtl/>
        </w:rPr>
        <w:t xml:space="preserve">و لايؤخذ منها عدل</w:t>
      </w:r>
    </w:p>
    <w:p>
      <w:pPr>
        <w:pStyle w:val="BookText"/>
      </w:pPr>
      <w:r>
        <w:rPr>
          <w:rFonts w:ascii="IRNazanin" w:hAnsi="IRNazanin" w:eastAsia="IRNazanin" w:cs="IRNazanin"/>
          <w:lang w:bidi="fa-IR"/>
          <w:color w:val="111111"/>
          <w:sz w:val="28"/>
          <w:szCs w:val="28"/>
          <w:rtl/>
        </w:rPr>
        <w:t xml:space="preserve">كلمه «عَدْل» به معناى: فديه و عوض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 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- 2 - 123 - 5،9</w:t>
      </w:r>
    </w:p>
    <w:p>
      <w:pPr>
        <w:pStyle w:val="BookText"/>
      </w:pPr>
      <w:r>
        <w:rPr>
          <w:rFonts w:ascii="IRNazanin" w:hAnsi="IRNazanin" w:eastAsia="IRNazanin" w:cs="IRNazanin"/>
          <w:lang w:bidi="fa-IR"/>
          <w:color w:val="111111"/>
          <w:sz w:val="28"/>
          <w:szCs w:val="28"/>
          <w:rtl/>
        </w:rPr>
        <w:t xml:space="preserve">5 - در روز قيامت ، از هيچ كس فديه و عوضى كه خويشتن را با آن باز خرد ، پذيرفته نمى شود .</w:t>
      </w:r>
    </w:p>
    <w:p>
      <w:pPr>
        <w:pStyle w:val="BookText"/>
      </w:pPr>
      <w:r>
        <w:rPr>
          <w:rFonts w:ascii="Amiri" w:hAnsi="Amiri" w:eastAsia="Amiri" w:cs="Amiri"/>
          <w:lang w:bidi="ar-SA"/>
          <w:color w:val="111111"/>
          <w:sz w:val="28"/>
          <w:szCs w:val="28"/>
          <w:rtl/>
        </w:rPr>
        <w:t xml:space="preserve">و لايقبل منها عدل</w:t>
      </w:r>
    </w:p>
    <w:p>
      <w:pPr>
        <w:pStyle w:val="BookText"/>
      </w:pPr>
      <w:r>
        <w:rPr>
          <w:rFonts w:ascii="IRNazanin" w:hAnsi="IRNazanin" w:eastAsia="IRNazanin" w:cs="IRNazanin"/>
          <w:lang w:bidi="fa-IR"/>
          <w:color w:val="111111"/>
          <w:sz w:val="28"/>
          <w:szCs w:val="28"/>
          <w:rtl/>
        </w:rPr>
        <w:t xml:space="preserve">«عدل» به معناى فديه و عوضى است كه شخص براى آزادى خود يا ديگرى مى پردازد تا از اسارت و مانند آن آزاد شود.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- 3 - 91 - 1،2</w:t>
      </w:r>
    </w:p>
    <w:p>
      <w:pPr>
        <w:pStyle w:val="BookText"/>
      </w:pPr>
      <w:r>
        <w:rPr>
          <w:rFonts w:ascii="IRNazanin" w:hAnsi="IRNazanin" w:eastAsia="IRNazanin" w:cs="IRNazanin"/>
          <w:lang w:bidi="fa-IR"/>
          <w:color w:val="111111"/>
          <w:sz w:val="28"/>
          <w:szCs w:val="28"/>
          <w:rtl/>
        </w:rPr>
        <w:t xml:space="preserve">1 - كسى كه در حال كفر بميرد ، اگر به اندازه تمامى زمين براى رهايى خود طلا فديه دهد ، پذيرفته نخواهد شد .</w:t>
      </w:r>
    </w:p>
    <w:p>
      <w:pPr>
        <w:pStyle w:val="BookText"/>
      </w:pPr>
      <w:r>
        <w:rPr>
          <w:rFonts w:ascii="Amiri" w:hAnsi="Amiri" w:eastAsia="Amiri" w:cs="Amiri"/>
          <w:lang w:bidi="ar-SA"/>
          <w:color w:val="111111"/>
          <w:sz w:val="28"/>
          <w:szCs w:val="28"/>
          <w:rtl/>
        </w:rPr>
        <w:t xml:space="preserve">انّ الذين كفروا . .. و لو افتدى به</w:t>
      </w:r>
    </w:p>
    <w:p>
      <w:pPr>
        <w:pStyle w:val="BookText"/>
      </w:pPr>
      <w:r>
        <w:rPr>
          <w:rFonts w:ascii="IRNazanin" w:hAnsi="IRNazanin" w:eastAsia="IRNazanin" w:cs="IRNazanin"/>
          <w:lang w:bidi="fa-IR"/>
          <w:color w:val="111111"/>
          <w:sz w:val="28"/>
          <w:szCs w:val="28"/>
          <w:rtl/>
        </w:rPr>
        <w:t xml:space="preserve">2 - هيچ فديه اى در قيامت براى رهايى كافران از عذاب ، پذيرفته نخواهد شد .</w:t>
      </w:r>
    </w:p>
    <w:p>
      <w:pPr>
        <w:pStyle w:val="BookText"/>
      </w:pPr>
      <w:r>
        <w:rPr>
          <w:rFonts w:ascii="Amiri" w:hAnsi="Amiri" w:eastAsia="Amiri" w:cs="Amiri"/>
          <w:lang w:bidi="ar-SA"/>
          <w:color w:val="111111"/>
          <w:sz w:val="28"/>
          <w:szCs w:val="28"/>
          <w:rtl/>
        </w:rPr>
        <w:t xml:space="preserve">انّ الذين كفروا . .. و لو افتدى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- 13 - 18 - 7،12</w:t>
      </w:r>
    </w:p>
    <w:p>
      <w:pPr>
        <w:pStyle w:val="BookText"/>
      </w:pPr>
      <w:r>
        <w:rPr>
          <w:rFonts w:ascii="Amiri" w:hAnsi="Amiri" w:eastAsia="Amiri" w:cs="Amiri"/>
          <w:lang w:bidi="ar-SA"/>
          <w:color w:val="111111"/>
          <w:sz w:val="28"/>
          <w:szCs w:val="28"/>
          <w:rtl/>
        </w:rPr>
        <w:t xml:space="preserve">7-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pStyle w:val="BookText"/>
      </w:pPr>
      <w:r>
        <w:rPr>
          <w:rFonts w:ascii="IRNazanin" w:hAnsi="IRNazanin" w:eastAsia="IRNazanin" w:cs="IRNazanin"/>
          <w:lang w:bidi="fa-IR"/>
          <w:color w:val="111111"/>
          <w:sz w:val="28"/>
          <w:szCs w:val="28"/>
          <w:rtl/>
        </w:rPr>
        <w:t xml:space="preserve">12- در قيامت هيچ گونه فديه اى از مستحقان عذاب پذيرفته نمى شود .</w:t>
      </w:r>
    </w:p>
    <w:p>
      <w:pPr>
        <w:pStyle w:val="BookText"/>
      </w:pPr>
      <w:r>
        <w:rPr>
          <w:rFonts w:ascii="Amiri" w:hAnsi="Amiri" w:eastAsia="Amiri" w:cs="Amiri"/>
          <w:lang w:bidi="ar-SA"/>
          <w:color w:val="111111"/>
          <w:sz w:val="28"/>
          <w:szCs w:val="28"/>
          <w:rtl/>
        </w:rPr>
        <w:t xml:space="preserve">لو أن لهم ما فى الأرض . .. لافتدوا به أُولئك لهم سوء الحساب و مأويهم جهنم و بئس</w:t>
      </w:r>
    </w:p>
    <w:p>
      <w:pPr>
        <w:pStyle w:val="BookText"/>
      </w:pPr>
      <w:r>
        <w:rPr>
          <w:rFonts w:ascii="IRNazanin" w:hAnsi="IRNazanin" w:eastAsia="IRNazanin" w:cs="IRNazanin"/>
          <w:lang w:bidi="fa-IR"/>
          <w:color w:val="111111"/>
          <w:sz w:val="28"/>
          <w:szCs w:val="28"/>
          <w:rtl/>
        </w:rPr>
        <w:t xml:space="preserve">بيان فرجام روى گردانان از دعوت خدا (اُولئك لهم . ..) پس از جمله «لو أن لهم ... لافتدوا به» مى رساند كه آن فديه بر فرض وجودش از آنان پذيرفته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- 39 - 47 - 1،4</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BookText"/>
      </w:pPr>
      <w:r>
        <w:rPr>
          <w:rFonts w:ascii="IRNazanin" w:hAnsi="IRNazanin" w:eastAsia="IRNazanin" w:cs="IRNazanin"/>
          <w:lang w:bidi="fa-IR"/>
          <w:color w:val="111111"/>
          <w:sz w:val="28"/>
          <w:szCs w:val="28"/>
          <w:rtl/>
        </w:rPr>
        <w:t xml:space="preserve">4 - ناچيز و بى ارزش بودن ثروت ها و خوشى هاى دنيا ، در مقابل رهايى از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- 57 - 15 - 2</w:t>
      </w:r>
    </w:p>
    <w:p>
      <w:pPr>
        <w:pStyle w:val="BookText"/>
      </w:pPr>
      <w:r>
        <w:rPr>
          <w:rFonts w:ascii="IRNazanin" w:hAnsi="IRNazanin" w:eastAsia="IRNazanin" w:cs="IRNazanin"/>
          <w:lang w:bidi="fa-IR"/>
          <w:color w:val="111111"/>
          <w:sz w:val="28"/>
          <w:szCs w:val="28"/>
          <w:rtl/>
        </w:rPr>
        <w:t xml:space="preserve">2 - در قيامت ، از منافقان و كافران فديه پذيرفته نمى شود .</w:t>
      </w:r>
    </w:p>
    <w:p>
      <w:pPr>
        <w:pStyle w:val="BookText"/>
      </w:pPr>
      <w:r>
        <w:rPr>
          <w:rFonts w:ascii="Amiri" w:hAnsi="Amiri" w:eastAsia="Amiri" w:cs="Amiri"/>
          <w:lang w:bidi="ar-SA"/>
          <w:color w:val="111111"/>
          <w:sz w:val="28"/>
          <w:szCs w:val="28"/>
          <w:rtl/>
        </w:rPr>
        <w:t xml:space="preserve">فاليوم لايؤخذ منكم فدية و لا من الذين كفروا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90" w:name="pg6008_43662"/>
    <w:bookmarkEnd w:id="2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- 70 - 11 - 43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- 70 - 12 - 1،2</w:t>
      </w:r>
    </w:p>
    <w:p>
      <w:pPr>
        <w:pStyle w:val="BookText"/>
      </w:pPr>
      <w:r>
        <w:rPr>
          <w:rFonts w:ascii="Amiri" w:hAnsi="Amiri" w:eastAsia="Amiri" w:cs="Amiri"/>
          <w:lang w:bidi="ar-SA"/>
          <w:color w:val="111111"/>
          <w:sz w:val="28"/>
          <w:szCs w:val="28"/>
          <w:rtl/>
        </w:rPr>
        <w:t xml:space="preserve">1 - مجرمان در قيامت ، براى رهايى خود از عذاب الهى ، آماده فدا كردن همسران خويش اند .</w:t>
      </w:r>
    </w:p>
    <w:p>
      <w:pPr>
        <w:pStyle w:val="BookText"/>
      </w:pPr>
      <w:r>
        <w:rPr>
          <w:rFonts w:ascii="IRNazanin" w:hAnsi="IRNazanin" w:eastAsia="IRNazanin" w:cs="IRNazanin"/>
          <w:lang w:bidi="fa-IR"/>
          <w:color w:val="111111"/>
          <w:sz w:val="28"/>
          <w:szCs w:val="28"/>
          <w:rtl/>
        </w:rPr>
        <w:t xml:space="preserve">و صحبته</w:t>
      </w:r>
    </w:p>
    <w:p>
      <w:pPr>
        <w:pStyle w:val="BookText"/>
      </w:pPr>
      <w:r>
        <w:rPr>
          <w:rFonts w:ascii="Amiri" w:hAnsi="Amiri" w:eastAsia="Amiri" w:cs="Amiri"/>
          <w:lang w:bidi="ar-SA"/>
          <w:color w:val="111111"/>
          <w:sz w:val="28"/>
          <w:szCs w:val="28"/>
          <w:rtl/>
        </w:rPr>
        <w:t xml:space="preserve">2 - مجرمان در عرصه محشر ، براى نجات خود از عذاب الهى ، آماده فدا كردن برادران خويش اند .</w:t>
      </w:r>
    </w:p>
    <w:p>
      <w:pPr>
        <w:pStyle w:val="BookText"/>
      </w:pPr>
      <w:r>
        <w:rPr>
          <w:rFonts w:ascii="Amiri" w:hAnsi="Amiri" w:eastAsia="Amiri" w:cs="Amiri"/>
          <w:lang w:bidi="ar-SA"/>
          <w:color w:val="111111"/>
          <w:sz w:val="28"/>
          <w:szCs w:val="28"/>
          <w:rtl/>
        </w:rPr>
        <w:t xml:space="preserve">و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- 70 - 13 - 1</w:t>
      </w:r>
    </w:p>
    <w:p>
      <w:pPr>
        <w:pStyle w:val="BookText"/>
      </w:pPr>
      <w:r>
        <w:rPr>
          <w:rFonts w:ascii="IRNazanin" w:hAnsi="IRNazanin" w:eastAsia="IRNazanin" w:cs="IRNazanin"/>
          <w:lang w:bidi="fa-IR"/>
          <w:color w:val="111111"/>
          <w:sz w:val="28"/>
          <w:szCs w:val="28"/>
          <w:rtl/>
        </w:rPr>
        <w:t xml:space="preserve">1 - مجرمان در قيامت ، براى نجات خود از عذاب الهى ، آماده فدا كردن بستگان نزديك خويش اند .</w:t>
      </w:r>
    </w:p>
    <w:p>
      <w:pPr>
        <w:pStyle w:val="BookText"/>
      </w:pPr>
      <w:r>
        <w:rPr>
          <w:rFonts w:ascii="Amiri" w:hAnsi="Amiri" w:eastAsia="Amiri" w:cs="Amiri"/>
          <w:lang w:bidi="ar-SA"/>
          <w:color w:val="111111"/>
          <w:sz w:val="28"/>
          <w:szCs w:val="28"/>
          <w:rtl/>
        </w:rPr>
        <w:t xml:space="preserve">و فصيلته الّتى تويه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- 70 - 14 - 1،2</w:t>
      </w:r>
    </w:p>
    <w:p>
      <w:pPr>
        <w:pStyle w:val="BookText"/>
      </w:pPr>
      <w:r>
        <w:rPr>
          <w:rFonts w:ascii="Amiri" w:hAnsi="Amiri" w:eastAsia="Amiri" w:cs="Amiri"/>
          <w:lang w:bidi="ar-SA"/>
          <w:color w:val="111111"/>
          <w:sz w:val="28"/>
          <w:szCs w:val="28"/>
          <w:rtl/>
        </w:rPr>
        <w:t xml:space="preserve">1 - مجرمان در قيامت ، براى نجات خود از عذاب الهى ، آماده فدا كردن همه انسان هاى كره زمين اند .</w:t>
      </w:r>
    </w:p>
    <w:p>
      <w:pPr>
        <w:pStyle w:val="BookText"/>
      </w:pPr>
      <w:r>
        <w:rPr>
          <w:rFonts w:ascii="Amiri" w:hAnsi="Amiri" w:eastAsia="Amiri" w:cs="Amiri"/>
          <w:lang w:bidi="ar-SA"/>
          <w:color w:val="111111"/>
          <w:sz w:val="28"/>
          <w:szCs w:val="28"/>
          <w:rtl/>
        </w:rPr>
        <w:t xml:space="preserve">و من فى الأرض جميعًا</w:t>
      </w:r>
    </w:p>
    <w:p>
      <w:pPr>
        <w:pStyle w:val="BookText"/>
      </w:pPr>
      <w:r>
        <w:rPr>
          <w:rFonts w:ascii="Amiri" w:hAnsi="Amiri" w:eastAsia="Amiri" w:cs="Amiri"/>
          <w:lang w:bidi="ar-SA"/>
          <w:color w:val="111111"/>
          <w:sz w:val="28"/>
          <w:szCs w:val="28"/>
          <w:rtl/>
        </w:rPr>
        <w:t xml:space="preserve">2 - مجرمان در قيامت ، براى نجات خود از عذاب الهى ، آماده فدا كردن همه محبوب ها و خلايق زمينى اند ( انس ، جن و . . . ) .</w:t>
      </w:r>
    </w:p>
    <w:p>
      <w:pPr>
        <w:pStyle w:val="BookText"/>
      </w:pPr>
      <w:r>
        <w:rPr>
          <w:rFonts w:ascii="Amiri" w:hAnsi="Amiri" w:eastAsia="Amiri" w:cs="Amiri"/>
          <w:lang w:bidi="ar-SA"/>
          <w:color w:val="111111"/>
          <w:sz w:val="28"/>
          <w:szCs w:val="28"/>
          <w:rtl/>
        </w:rPr>
        <w:t xml:space="preserve">و من فى الأرض جميعًا ثمّ ينجيه</w:t>
      </w:r>
    </w:p>
    <w:p>
      <w:pPr>
        <w:pStyle w:val="BookText"/>
      </w:pPr>
      <w:r>
        <w:rPr>
          <w:rFonts w:ascii="Amiri" w:hAnsi="Amiri" w:eastAsia="Amiri" w:cs="Amiri"/>
          <w:lang w:bidi="ar-SA"/>
          <w:color w:val="111111"/>
          <w:sz w:val="28"/>
          <w:szCs w:val="28"/>
          <w:rtl/>
        </w:rPr>
        <w:t xml:space="preserve">«مَن» براى مطلق موجودات شعورمند وضع شده است و برداشت ياد شده، مبتنى بر همين وضع اصلى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 هر چند بسيار و نامحدود -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pStyle w:val="Heading3"/>
      </w:pPr>
      <w:bookmarkStart w:id="1167" w:name="_Toc687"/>
      <w:r>
        <w:t>685- فرار از برادر در قيامت</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- 80 - 34 - 1</w:t>
      </w:r>
    </w:p>
    <w:p>
      <w:pPr>
        <w:pStyle w:val="BookText"/>
      </w:pPr>
      <w:r>
        <w:rPr>
          <w:rFonts w:ascii="Amiri" w:hAnsi="Amiri" w:eastAsia="Amiri" w:cs="Amiri"/>
          <w:lang w:bidi="ar-SA"/>
          <w:color w:val="111111"/>
          <w:sz w:val="28"/>
          <w:szCs w:val="28"/>
          <w:rtl/>
        </w:rPr>
        <w:t xml:space="preserve">1 - قيامت ، روز فرار هر انسانى از برادر خويش است .</w:t>
      </w:r>
    </w:p>
    <w:p>
      <w:pPr>
        <w:pStyle w:val="BookText"/>
      </w:pPr>
      <w:r>
        <w:rPr>
          <w:rFonts w:ascii="Amiri" w:hAnsi="Amiri" w:eastAsia="Amiri" w:cs="Amiri"/>
          <w:lang w:bidi="ar-SA"/>
          <w:color w:val="111111"/>
          <w:sz w:val="28"/>
          <w:szCs w:val="28"/>
          <w:rtl/>
        </w:rPr>
        <w:t xml:space="preserve">يوم يفرّ المرء من أخيه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91" w:name="pg6008_43663"/>
    <w:bookmarkEnd w:id="291"/>
    <w:p>
      <w:pPr>
        <w:pStyle w:val="Heading3"/>
      </w:pPr>
      <w:bookmarkStart w:id="1168" w:name="_Toc688"/>
      <w:r>
        <w:t>686- فرار از پدر در قيامت</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- 80 - 35 - 1</w:t>
      </w:r>
    </w:p>
    <w:p>
      <w:pPr>
        <w:pStyle w:val="BookText"/>
      </w:pPr>
      <w:r>
        <w:rPr>
          <w:rFonts w:ascii="IRNazanin" w:hAnsi="IRNazanin" w:eastAsia="IRNazanin" w:cs="IRNazanin"/>
          <w:lang w:bidi="fa-IR"/>
          <w:color w:val="111111"/>
          <w:sz w:val="28"/>
          <w:szCs w:val="28"/>
          <w:rtl/>
        </w:rPr>
        <w:t xml:space="preserve">1 - قيامت ، صحنه گريزان بودن انسان ; حتى از پدر و مادر خويش</w:t>
      </w:r>
    </w:p>
    <w:p>
      <w:pPr>
        <w:pStyle w:val="BookText"/>
      </w:pPr>
      <w:r>
        <w:rPr>
          <w:rFonts w:ascii="Amiri" w:hAnsi="Amiri" w:eastAsia="Amiri" w:cs="Amiri"/>
          <w:lang w:bidi="ar-SA"/>
          <w:color w:val="111111"/>
          <w:sz w:val="28"/>
          <w:szCs w:val="28"/>
          <w:rtl/>
        </w:rPr>
        <w:t xml:space="preserve">و أمّه و أبيه</w:t>
      </w:r>
    </w:p>
    <w:p>
      <w:pPr>
        <w:pStyle w:val="Heading3"/>
      </w:pPr>
      <w:bookmarkStart w:id="1169" w:name="_Toc689"/>
      <w:r>
        <w:t>687- فرار از پسر در قيامت</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- 80 - 36 - 2</w:t>
      </w:r>
    </w:p>
    <w:p>
      <w:pPr>
        <w:pStyle w:val="BookText"/>
      </w:pPr>
      <w:r>
        <w:rPr>
          <w:rFonts w:ascii="IRNazanin" w:hAnsi="IRNazanin" w:eastAsia="IRNazanin" w:cs="IRNazanin"/>
          <w:lang w:bidi="fa-IR"/>
          <w:color w:val="111111"/>
          <w:sz w:val="28"/>
          <w:szCs w:val="28"/>
          <w:rtl/>
        </w:rPr>
        <w:t xml:space="preserve">2 - پدران در قيامت ، با فرار از پسران خويش ، خود را از آنها دور ساخته ، آنان را تنها خواهند گذاشت .</w:t>
      </w:r>
    </w:p>
    <w:p>
      <w:pPr>
        <w:pStyle w:val="BookText"/>
      </w:pPr>
      <w:r>
        <w:rPr>
          <w:rFonts w:ascii="Amiri" w:hAnsi="Amiri" w:eastAsia="Amiri" w:cs="Amiri"/>
          <w:lang w:bidi="ar-SA"/>
          <w:color w:val="111111"/>
          <w:sz w:val="28"/>
          <w:szCs w:val="28"/>
          <w:rtl/>
        </w:rPr>
        <w:t xml:space="preserve">و بنيه</w:t>
      </w:r>
    </w:p>
    <w:p>
      <w:pPr>
        <w:pStyle w:val="Heading3"/>
      </w:pPr>
      <w:bookmarkStart w:id="1170" w:name="_Toc690"/>
      <w:r>
        <w:t>688- فرار از مادر در قيامت</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- 80 - 35 - 1</w:t>
      </w:r>
    </w:p>
    <w:p>
      <w:pPr>
        <w:pStyle w:val="BookText"/>
      </w:pPr>
      <w:r>
        <w:rPr>
          <w:rFonts w:ascii="IRNazanin" w:hAnsi="IRNazanin" w:eastAsia="IRNazanin" w:cs="IRNazanin"/>
          <w:lang w:bidi="fa-IR"/>
          <w:color w:val="111111"/>
          <w:sz w:val="28"/>
          <w:szCs w:val="28"/>
          <w:rtl/>
        </w:rPr>
        <w:t xml:space="preserve">1 - قيامت ، صحنه گريزان بودن انسان ; حتى از پدر و مادر خويش</w:t>
      </w:r>
    </w:p>
    <w:p>
      <w:pPr>
        <w:pStyle w:val="BookText"/>
      </w:pPr>
      <w:r>
        <w:rPr>
          <w:rFonts w:ascii="Amiri" w:hAnsi="Amiri" w:eastAsia="Amiri" w:cs="Amiri"/>
          <w:lang w:bidi="ar-SA"/>
          <w:color w:val="111111"/>
          <w:sz w:val="28"/>
          <w:szCs w:val="28"/>
          <w:rtl/>
        </w:rPr>
        <w:t xml:space="preserve">و أمّه و أبيه</w:t>
      </w:r>
    </w:p>
    <w:p>
      <w:pPr>
        <w:pStyle w:val="Heading3"/>
      </w:pPr>
      <w:bookmarkStart w:id="1171" w:name="_Toc691"/>
      <w:r>
        <w:t>689- فرار از همسر در قيامت</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- 80 - 36 - 1</w:t>
      </w:r>
    </w:p>
    <w:p>
      <w:pPr>
        <w:pStyle w:val="BookText"/>
      </w:pPr>
      <w:r>
        <w:rPr>
          <w:rFonts w:ascii="IRNazanin" w:hAnsi="IRNazanin" w:eastAsia="IRNazanin" w:cs="IRNazanin"/>
          <w:lang w:bidi="fa-IR"/>
          <w:color w:val="111111"/>
          <w:sz w:val="28"/>
          <w:szCs w:val="28"/>
          <w:rtl/>
        </w:rPr>
        <w:t xml:space="preserve">1 - شوهران ، پيوند الفت و همراهى با همسران خويش را در قيامت ناديده گرفته و از آنان متوارى خواهند شد .</w:t>
      </w:r>
    </w:p>
    <w:p>
      <w:pPr>
        <w:pStyle w:val="BookText"/>
      </w:pPr>
      <w:r>
        <w:rPr>
          <w:rFonts w:ascii="Amiri" w:hAnsi="Amiri" w:eastAsia="Amiri" w:cs="Amiri"/>
          <w:lang w:bidi="ar-SA"/>
          <w:color w:val="111111"/>
          <w:sz w:val="28"/>
          <w:szCs w:val="28"/>
          <w:rtl/>
        </w:rPr>
        <w:t xml:space="preserve">يوم يفرّ المرء من . .. و صحبته</w:t>
      </w:r>
    </w:p>
    <w:p>
      <w:pPr>
        <w:pStyle w:val="BookText"/>
      </w:pPr>
      <w:r>
        <w:rPr>
          <w:rFonts w:ascii="IRNazanin" w:hAnsi="IRNazanin" w:eastAsia="IRNazanin" w:cs="IRNazanin"/>
          <w:lang w:bidi="fa-IR"/>
          <w:color w:val="111111"/>
          <w:sz w:val="28"/>
          <w:szCs w:val="28"/>
          <w:rtl/>
        </w:rPr>
        <w:t xml:space="preserve">«صاحبة» همسرى است كه با شوهر خويش ملازمت و معاشرت داشته باشد. اين تعبير حاكى از شدت حوادث قيامت است; به گونه اى كه انسان، حتى همسرى را كه در دنيا با او سازگار و همراه بود، نيز رها خواهد كرد.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92" w:name="pg6008_43664"/>
    <w:bookmarkEnd w:id="292"/>
    <w:p>
      <w:pPr>
        <w:pStyle w:val="Heading3"/>
      </w:pPr>
      <w:bookmarkStart w:id="1172" w:name="_Toc692"/>
      <w:r>
        <w:t>690- فرار پدر در قيامت</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- 80 - 36 - 2</w:t>
      </w:r>
    </w:p>
    <w:p>
      <w:pPr>
        <w:pStyle w:val="BookText"/>
      </w:pPr>
      <w:r>
        <w:rPr>
          <w:rFonts w:ascii="IRNazanin" w:hAnsi="IRNazanin" w:eastAsia="IRNazanin" w:cs="IRNazanin"/>
          <w:lang w:bidi="fa-IR"/>
          <w:color w:val="111111"/>
          <w:sz w:val="28"/>
          <w:szCs w:val="28"/>
          <w:rtl/>
        </w:rPr>
        <w:t xml:space="preserve">2 - پدران در قيامت ، با فرار از پسران خويش ، خود را از آنها دور ساخته ، آنان را تنها خواهند گذاشت .</w:t>
      </w:r>
    </w:p>
    <w:p>
      <w:pPr>
        <w:pStyle w:val="BookText"/>
      </w:pPr>
      <w:r>
        <w:rPr>
          <w:rFonts w:ascii="Amiri" w:hAnsi="Amiri" w:eastAsia="Amiri" w:cs="Amiri"/>
          <w:lang w:bidi="ar-SA"/>
          <w:color w:val="111111"/>
          <w:sz w:val="28"/>
          <w:szCs w:val="28"/>
          <w:rtl/>
        </w:rPr>
        <w:t xml:space="preserve">و بنيه</w:t>
      </w:r>
    </w:p>
    <w:p>
      <w:pPr>
        <w:pStyle w:val="Heading3"/>
      </w:pPr>
      <w:bookmarkStart w:id="1173" w:name="_Toc693"/>
      <w:r>
        <w:t>691- فرار در قيامت</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- 55 - 36 - 1،2</w:t>
      </w:r>
    </w:p>
    <w:p>
      <w:pPr>
        <w:pStyle w:val="BookText"/>
      </w:pPr>
      <w:r>
        <w:rPr>
          <w:rFonts w:ascii="IRNazanin" w:hAnsi="IRNazanin" w:eastAsia="IRNazanin" w:cs="IRNazanin"/>
          <w:lang w:bidi="fa-IR"/>
          <w:color w:val="111111"/>
          <w:sz w:val="28"/>
          <w:szCs w:val="28"/>
          <w:rtl/>
        </w:rPr>
        <w:t xml:space="preserve">1 - سختى هاى محشر و ناتوانى مجرمان جن و انس ، در گريز از صحنه آخرت ، نعمتى الهى در خدمت اجراى عدالت</w:t>
      </w:r>
    </w:p>
    <w:p>
      <w:pPr>
        <w:pStyle w:val="BookText"/>
      </w:pPr>
      <w:r>
        <w:rPr>
          <w:rFonts w:ascii="Amiri" w:hAnsi="Amiri" w:eastAsia="Amiri" w:cs="Amiri"/>
          <w:lang w:bidi="ar-SA"/>
          <w:color w:val="111111"/>
          <w:sz w:val="28"/>
          <w:szCs w:val="28"/>
          <w:rtl/>
        </w:rPr>
        <w:t xml:space="preserve">يرسل عليكما شواظ من نار و نحاس . .. فبأىّ ءالآء ربّكما تكذّبان</w:t>
      </w:r>
    </w:p>
    <w:p>
      <w:pPr>
        <w:pStyle w:val="BookText"/>
      </w:pPr>
      <w:r>
        <w:rPr>
          <w:rFonts w:ascii="Amiri" w:hAnsi="Amiri" w:eastAsia="Amiri" w:cs="Amiri"/>
          <w:lang w:bidi="ar-SA"/>
          <w:color w:val="111111"/>
          <w:sz w:val="28"/>
          <w:szCs w:val="28"/>
          <w:rtl/>
        </w:rPr>
        <w:t xml:space="preserve">از اطلاق «ءالآء» بر مفاد آيه قبل، مطلب ياد شده قابل برداشت است.</w:t>
      </w:r>
    </w:p>
    <w:p>
      <w:pPr>
        <w:pStyle w:val="BookText"/>
      </w:pPr>
      <w:r>
        <w:rPr>
          <w:rFonts w:ascii="IRNazanin" w:hAnsi="IRNazanin" w:eastAsia="IRNazanin" w:cs="IRNazanin"/>
          <w:lang w:bidi="fa-IR"/>
          <w:color w:val="111111"/>
          <w:sz w:val="28"/>
          <w:szCs w:val="28"/>
          <w:rtl/>
        </w:rPr>
        <w:t xml:space="preserve">2 - ربوبيت الهى در حق خلق ، مستلزم مسدود ساختن راه هرگونه فرار از كيفر كردارشان در قيامت</w:t>
      </w:r>
    </w:p>
    <w:p>
      <w:pPr>
        <w:pStyle w:val="BookText"/>
      </w:pPr>
      <w:r>
        <w:rPr>
          <w:rFonts w:ascii="Amiri" w:hAnsi="Amiri" w:eastAsia="Amiri" w:cs="Amiri"/>
          <w:lang w:bidi="ar-SA"/>
          <w:color w:val="111111"/>
          <w:sz w:val="28"/>
          <w:szCs w:val="28"/>
          <w:rtl/>
        </w:rPr>
        <w:t xml:space="preserve">يرسل عليكما شواظ من نار و نحاس . .. فبأىّ ءالآء ربّكما تكذّبان</w:t>
      </w:r>
    </w:p>
    <w:p>
      <w:pPr>
        <w:pStyle w:val="BookText"/>
      </w:pPr>
      <w:r>
        <w:rPr>
          <w:rFonts w:ascii="IRNazanin" w:hAnsi="IRNazanin" w:eastAsia="IRNazanin" w:cs="IRNazanin"/>
          <w:lang w:bidi="fa-IR"/>
          <w:color w:val="111111"/>
          <w:sz w:val="28"/>
          <w:szCs w:val="28"/>
          <w:rtl/>
        </w:rPr>
        <w:t xml:space="preserve">از به كار رفتن وصف «ربّكما» و ارتباط آن با مفاد آيه قبل - كه بيانگر ناتوانى فرار از صحنه قيامت بود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- 75 - 11 - 1</w:t>
      </w:r>
    </w:p>
    <w:p>
      <w:pPr>
        <w:pStyle w:val="BookText"/>
      </w:pPr>
      <w:r>
        <w:rPr>
          <w:rFonts w:ascii="IRNazanin" w:hAnsi="IRNazanin" w:eastAsia="IRNazanin" w:cs="IRNazanin"/>
          <w:lang w:bidi="fa-IR"/>
          <w:color w:val="111111"/>
          <w:sz w:val="28"/>
          <w:szCs w:val="28"/>
          <w:rtl/>
        </w:rPr>
        <w:t xml:space="preserve">1 - در عرصه قيامت ، هيچ راه فرار از نگرانى ها و سختى ها ، براى كافران وجود ندارد .</w:t>
      </w:r>
    </w:p>
    <w:p>
      <w:pPr>
        <w:pStyle w:val="BookText"/>
      </w:pPr>
      <w:r>
        <w:rPr>
          <w:rFonts w:ascii="Amiri" w:hAnsi="Amiri" w:eastAsia="Amiri" w:cs="Amiri"/>
          <w:lang w:bidi="ar-SA"/>
          <w:color w:val="111111"/>
          <w:sz w:val="28"/>
          <w:szCs w:val="28"/>
          <w:rtl/>
        </w:rPr>
        <w:t xml:space="preserve">يقول الإنسن يومئذ أين المفرّ . كلاّ</w:t>
      </w:r>
    </w:p>
    <w:p>
      <w:pPr>
        <w:pStyle w:val="Heading3"/>
      </w:pPr>
      <w:bookmarkStart w:id="1174" w:name="_Toc694"/>
      <w:r>
        <w:t>692- فرار شوهر در قيامت</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- 80 - 36 - 1</w:t>
      </w:r>
    </w:p>
    <w:p>
      <w:pPr>
        <w:pStyle w:val="BookText"/>
      </w:pPr>
      <w:r>
        <w:rPr>
          <w:rFonts w:ascii="IRNazanin" w:hAnsi="IRNazanin" w:eastAsia="IRNazanin" w:cs="IRNazanin"/>
          <w:lang w:bidi="fa-IR"/>
          <w:color w:val="111111"/>
          <w:sz w:val="28"/>
          <w:szCs w:val="28"/>
          <w:rtl/>
        </w:rPr>
        <w:t xml:space="preserve">1 - شوهران ، پيوند الفت و همراهى با همسران خويش را در قيامت ناديده گرفته و از آنان متوارى خواهند شد .</w:t>
      </w:r>
    </w:p>
    <w:p>
      <w:pPr>
        <w:pStyle w:val="BookText"/>
      </w:pPr>
      <w:r>
        <w:rPr>
          <w:rFonts w:ascii="Amiri" w:hAnsi="Amiri" w:eastAsia="Amiri" w:cs="Amiri"/>
          <w:lang w:bidi="ar-SA"/>
          <w:color w:val="111111"/>
          <w:sz w:val="28"/>
          <w:szCs w:val="28"/>
          <w:rtl/>
        </w:rPr>
        <w:t xml:space="preserve">يوم يفرّ المرء من . .. و صحبته</w:t>
      </w:r>
    </w:p>
    <w:p>
      <w:pPr>
        <w:pStyle w:val="BookText"/>
      </w:pPr>
      <w:r>
        <w:rPr>
          <w:rFonts w:ascii="IRNazanin" w:hAnsi="IRNazanin" w:eastAsia="IRNazanin" w:cs="IRNazanin"/>
          <w:lang w:bidi="fa-IR"/>
          <w:color w:val="111111"/>
          <w:sz w:val="28"/>
          <w:szCs w:val="28"/>
          <w:rtl/>
        </w:rPr>
        <w:t xml:space="preserve">«صاحبة» همسرى است كه با شوهر خويش ملازمت و معاشرت داشته باشد. اين تعبير حاكى از شدت حوادث قيامت است; به گونه اى كه انسان، حتى همسرى را كه در دنيا با او سازگار و همراه بود، نيز رها خواهد كرد.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93" w:name="pg6008_43665"/>
    <w:bookmarkEnd w:id="293"/>
    <w:p>
      <w:pPr>
        <w:pStyle w:val="Heading3"/>
      </w:pPr>
      <w:bookmarkStart w:id="1175" w:name="_Toc695"/>
      <w:r>
        <w:t>693- فرار فرزند در قيامت</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- 80 - 35 - 1</w:t>
      </w:r>
    </w:p>
    <w:p>
      <w:pPr>
        <w:pStyle w:val="BookText"/>
      </w:pPr>
      <w:r>
        <w:rPr>
          <w:rFonts w:ascii="IRNazanin" w:hAnsi="IRNazanin" w:eastAsia="IRNazanin" w:cs="IRNazanin"/>
          <w:lang w:bidi="fa-IR"/>
          <w:color w:val="111111"/>
          <w:sz w:val="28"/>
          <w:szCs w:val="28"/>
          <w:rtl/>
        </w:rPr>
        <w:t xml:space="preserve">1 - قيامت ، صحنه گريزان بودن انسان ; حتى از پدر و مادر خويش</w:t>
      </w:r>
    </w:p>
    <w:p>
      <w:pPr>
        <w:pStyle w:val="BookText"/>
      </w:pPr>
      <w:r>
        <w:rPr>
          <w:rFonts w:ascii="Amiri" w:hAnsi="Amiri" w:eastAsia="Amiri" w:cs="Amiri"/>
          <w:lang w:bidi="ar-SA"/>
          <w:color w:val="111111"/>
          <w:sz w:val="28"/>
          <w:szCs w:val="28"/>
          <w:rtl/>
        </w:rPr>
        <w:t xml:space="preserve">و أمّه و أبيه</w:t>
      </w:r>
    </w:p>
    <w:p>
      <w:pPr>
        <w:pStyle w:val="Heading3"/>
      </w:pPr>
      <w:bookmarkStart w:id="1176" w:name="_Toc696"/>
      <w:r>
        <w:t>694- فراموشى قيامت</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- 7 - 51 - 12</w:t>
      </w:r>
    </w:p>
    <w:p>
      <w:pPr>
        <w:pStyle w:val="BookText"/>
      </w:pPr>
      <w:r>
        <w:rPr>
          <w:rFonts w:ascii="IRNazanin" w:hAnsi="IRNazanin" w:eastAsia="IRNazanin" w:cs="IRNazanin"/>
          <w:lang w:bidi="fa-IR"/>
          <w:color w:val="111111"/>
          <w:sz w:val="28"/>
          <w:szCs w:val="28"/>
          <w:rtl/>
        </w:rPr>
        <w:t xml:space="preserve">12 - انكار قيامت و به فراموشى سپردن آن ، كفرپيشگى است .</w:t>
      </w:r>
    </w:p>
    <w:p>
      <w:pPr>
        <w:pStyle w:val="BookText"/>
      </w:pPr>
      <w:r>
        <w:rPr>
          <w:rFonts w:ascii="Amiri" w:hAnsi="Amiri" w:eastAsia="Amiri" w:cs="Amiri"/>
          <w:lang w:bidi="ar-SA"/>
          <w:color w:val="111111"/>
          <w:sz w:val="28"/>
          <w:szCs w:val="28"/>
          <w:rtl/>
        </w:rPr>
        <w:t xml:space="preserve">إن اللّه حرمهما على الكفرين . .. فاليوم ننسيهم كما نسوا لقاء يومهم هذا</w:t>
      </w:r>
    </w:p>
    <w:p>
      <w:pPr>
        <w:pStyle w:val="Heading3"/>
      </w:pPr>
      <w:bookmarkStart w:id="1177" w:name="_Toc697"/>
      <w:r>
        <w:t>695- فراموشى نوزادان در زلزله قيامت</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- 22 - 2 - 3</w:t>
      </w:r>
    </w:p>
    <w:p>
      <w:pPr>
        <w:pStyle w:val="BookText"/>
      </w:pPr>
      <w:r>
        <w:rPr>
          <w:rFonts w:ascii="IRNazanin" w:hAnsi="IRNazanin" w:eastAsia="IRNazanin" w:cs="IRNazanin"/>
          <w:lang w:bidi="fa-IR"/>
          <w:color w:val="111111"/>
          <w:sz w:val="28"/>
          <w:szCs w:val="28"/>
          <w:rtl/>
        </w:rPr>
        <w:t xml:space="preserve">3- با مشاهده ترس و دهشت ناشى از زلزله زمين در آستانه برپايى قيامت ، تمامى مادران ، كودكان شيرخوارشان را بى اختيار در دامن خود ر ها ساخته و از ياد خواهند برد .</w:t>
      </w:r>
    </w:p>
    <w:p>
      <w:pPr>
        <w:pStyle w:val="BookText"/>
      </w:pPr>
      <w:r>
        <w:rPr>
          <w:rFonts w:ascii="Amiri" w:hAnsi="Amiri" w:eastAsia="Amiri" w:cs="Amiri"/>
          <w:lang w:bidi="ar-SA"/>
          <w:color w:val="111111"/>
          <w:sz w:val="28"/>
          <w:szCs w:val="28"/>
          <w:rtl/>
        </w:rPr>
        <w:t xml:space="preserve">تذهل كلّ مرضعة عمّا أرضعت</w:t>
      </w:r>
    </w:p>
    <w:p>
      <w:pPr>
        <w:pStyle w:val="BookText"/>
      </w:pPr>
      <w:r>
        <w:rPr>
          <w:rFonts w:ascii="IRNazanin" w:hAnsi="IRNazanin" w:eastAsia="IRNazanin" w:cs="IRNazanin"/>
          <w:lang w:bidi="fa-IR"/>
          <w:color w:val="111111"/>
          <w:sz w:val="28"/>
          <w:szCs w:val="28"/>
          <w:rtl/>
        </w:rPr>
        <w:t xml:space="preserve">«ذهول» (مصدر «تذهل») به فراموشى اى گفته مى شود كه از شدت دهشت بر انسان عارض شود. «مرضعة» نيز به زنى گفته مى شود كه در حال شير دادن باشد; يعنى، هر زن شير دهنده، به هنگام ديدن آن زلزله، از آن كسى كه به او شير مى دهد غافل خواهد شد.</w:t>
      </w:r>
    </w:p>
    <w:p>
      <w:pPr>
        <w:pStyle w:val="Heading3"/>
      </w:pPr>
      <w:bookmarkStart w:id="1178" w:name="_Toc698"/>
      <w:r>
        <w:t>696- فرزندان مشركان در قيامت</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- 11 - 105 - 7</w:t>
      </w:r>
    </w:p>
    <w:p>
      <w:pPr>
        <w:pStyle w:val="BookText"/>
      </w:pPr>
      <w:r>
        <w:rPr>
          <w:rFonts w:ascii="IRNazanin" w:hAnsi="IRNazanin" w:eastAsia="IRNazanin" w:cs="IRNazanin"/>
          <w:lang w:bidi="fa-IR"/>
          <w:color w:val="111111"/>
          <w:sz w:val="28"/>
          <w:szCs w:val="28"/>
          <w:rtl/>
        </w:rPr>
        <w:t xml:space="preserve">7- « عن عبدالله بن سلام مولى رسول الله (صلی الله علیه و آله) انه قال : سألت رسول الله (صلی الله علیه و آله) فقلت : . . . فأولاد المشركين فى الجنة أم فى النار ؟ فقال : . . . انه إذا كان يوم القيامة . . . فيأمرالله عزوجل ناراً . . . ثم يأمرالله تبارك و تعالى أطفال المشركين أن يلقوا أنفسهم فى تلك النار فمن سبق له فى علم الله عزوجل أن يكون سعيداً ألقى نفسه فيها . . . و من سبق له فى علم الله عزوجل أن يكون شقياً إمتنع فلم يلق نفسه فى النار . . . و ذلك قول الله عزوجل : « فمنهم شقىّ و سعيد » . .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94" w:name="pg6008_43666"/>
    <w:bookmarkEnd w:id="294"/>
    <w:p>
      <w:pPr>
        <w:pStyle w:val="BookText"/>
      </w:pPr>
      <w:r>
        <w:rPr>
          <w:rFonts w:ascii="IRNazanin" w:hAnsi="IRNazanin" w:eastAsia="IRNazanin" w:cs="IRNazanin"/>
          <w:lang w:bidi="fa-IR"/>
          <w:color w:val="111111"/>
          <w:sz w:val="28"/>
          <w:szCs w:val="28"/>
          <w:rtl/>
        </w:rPr>
        <w:t xml:space="preserve">از عبدالله بن سلام نقل شده است كه گفت: از رسول خدا(صلی الله علیه و آله) پرسيدم: . .. آيا فرزندان مشركان [كه در كودكى مرده اند] بهشتى هستند يا جهنمى؟ فرمود: ... هنگامى كه قيامت فرا رسد ... خداوند به آتش فرمان حضور مى دهد ... سپس به كودكان مشركان دستور مى دهد تا خود را در آن آتش درافكنند. پس هر كدام از آن كودكان كه در علم خداى عزوجل سعادتمنديش رقم خورده است خود را در آن آتش مى افكند ... و آنان كه در علم خداى عزوجل برايشان شقاوتمندى رقم خورده، از پذيرش فرمان خدا امتناع نموده و خود را در آتش نمى اندازند ... و اين سخن خداوند عزوجل است كه فرمود: فمنهم شقى و سعيد »...».</w:t>
      </w:r>
    </w:p>
    <w:p>
      <w:pPr>
        <w:pStyle w:val="Heading3"/>
      </w:pPr>
      <w:bookmarkStart w:id="1179" w:name="_Toc699"/>
      <w:r>
        <w:t>697- فرعون در قيامت</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- 11 - 98 - 1</w:t>
      </w:r>
    </w:p>
    <w:p>
      <w:pPr>
        <w:pStyle w:val="BookText"/>
      </w:pPr>
      <w:r>
        <w:rPr>
          <w:rFonts w:ascii="IRNazanin" w:hAnsi="IRNazanin" w:eastAsia="IRNazanin" w:cs="IRNazanin"/>
          <w:lang w:bidi="fa-IR"/>
          <w:color w:val="111111"/>
          <w:sz w:val="28"/>
          <w:szCs w:val="28"/>
          <w:rtl/>
        </w:rPr>
        <w:t xml:space="preserve">1- فرعون در روز قيامت ، پيشاپيش پيروانش به سوى دوزخ روانه خواهد شد .</w:t>
      </w:r>
    </w:p>
    <w:p>
      <w:pPr>
        <w:pStyle w:val="BookText"/>
      </w:pPr>
      <w:r>
        <w:rPr>
          <w:rFonts w:ascii="Amiri" w:hAnsi="Amiri" w:eastAsia="Amiri" w:cs="Amiri"/>
          <w:lang w:bidi="ar-SA"/>
          <w:color w:val="111111"/>
          <w:sz w:val="28"/>
          <w:szCs w:val="28"/>
          <w:rtl/>
        </w:rPr>
        <w:t xml:space="preserve">يقدم قومه يوم القيمة فأوردهم النار</w:t>
      </w:r>
    </w:p>
    <w:p>
      <w:pPr>
        <w:pStyle w:val="BookText"/>
      </w:pPr>
      <w:r>
        <w:rPr>
          <w:rFonts w:ascii="IRNazanin" w:hAnsi="IRNazanin" w:eastAsia="IRNazanin" w:cs="IRNazanin"/>
          <w:lang w:bidi="fa-IR"/>
          <w:color w:val="111111"/>
          <w:sz w:val="28"/>
          <w:szCs w:val="28"/>
          <w:rtl/>
        </w:rPr>
        <w:t xml:space="preserve">قدوم (مصدر يقدم) به معناى سبقت گرفتن و در پيشاپيش حركت كردن است.</w:t>
      </w:r>
    </w:p>
    <w:p>
      <w:pPr>
        <w:pStyle w:val="Heading3"/>
      </w:pPr>
      <w:bookmarkStart w:id="1180" w:name="_Toc700"/>
      <w:r>
        <w:t>698- فرعونيان در قيامت</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- 11 - 98 - 1</w:t>
      </w:r>
    </w:p>
    <w:p>
      <w:pPr>
        <w:pStyle w:val="BookText"/>
      </w:pPr>
      <w:r>
        <w:rPr>
          <w:rFonts w:ascii="IRNazanin" w:hAnsi="IRNazanin" w:eastAsia="IRNazanin" w:cs="IRNazanin"/>
          <w:lang w:bidi="fa-IR"/>
          <w:color w:val="111111"/>
          <w:sz w:val="28"/>
          <w:szCs w:val="28"/>
          <w:rtl/>
        </w:rPr>
        <w:t xml:space="preserve">1- فرعون در روز قيامت ، پيشاپيش پيروانش به سوى دوزخ روانه خواهد شد .</w:t>
      </w:r>
    </w:p>
    <w:p>
      <w:pPr>
        <w:pStyle w:val="BookText"/>
      </w:pPr>
      <w:r>
        <w:rPr>
          <w:rFonts w:ascii="Amiri" w:hAnsi="Amiri" w:eastAsia="Amiri" w:cs="Amiri"/>
          <w:lang w:bidi="ar-SA"/>
          <w:color w:val="111111"/>
          <w:sz w:val="28"/>
          <w:szCs w:val="28"/>
          <w:rtl/>
        </w:rPr>
        <w:t xml:space="preserve">يقدم قومه يوم القيمة فأوردهم النار</w:t>
      </w:r>
    </w:p>
    <w:p>
      <w:pPr>
        <w:pStyle w:val="BookText"/>
      </w:pPr>
      <w:r>
        <w:rPr>
          <w:rFonts w:ascii="IRNazanin" w:hAnsi="IRNazanin" w:eastAsia="IRNazanin" w:cs="IRNazanin"/>
          <w:lang w:bidi="fa-IR"/>
          <w:color w:val="111111"/>
          <w:sz w:val="28"/>
          <w:szCs w:val="28"/>
          <w:rtl/>
        </w:rPr>
        <w:t xml:space="preserve">قدوم (مصدر يقدم) به معناى سبقت گرفتن و در پيشاپيش حركت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- 17 - 104 - 8</w:t>
      </w:r>
    </w:p>
    <w:p>
      <w:pPr>
        <w:pStyle w:val="BookText"/>
      </w:pPr>
      <w:r>
        <w:rPr>
          <w:rFonts w:ascii="Amiri" w:hAnsi="Amiri" w:eastAsia="Amiri" w:cs="Amiri"/>
          <w:lang w:bidi="ar-SA"/>
          <w:color w:val="111111"/>
          <w:sz w:val="28"/>
          <w:szCs w:val="28"/>
          <w:rtl/>
        </w:rPr>
        <w:t xml:space="preserve">8- احضار دسته جمعى بنى اسرائيل همراه با فرعونيان در قيامت براى مؤاخذه</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Amiri" w:hAnsi="Amiri" w:eastAsia="Amiri" w:cs="Amiri"/>
          <w:lang w:bidi="ar-SA"/>
          <w:color w:val="111111"/>
          <w:sz w:val="28"/>
          <w:szCs w:val="28"/>
          <w:rtl/>
        </w:rPr>
        <w:t xml:space="preserve">بنابر اينكه مراد از «كم» بنى اسرائيل و نيز فرعونيان هلاك شده باشند،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- 28 - 42 - 3</w:t>
      </w:r>
    </w:p>
    <w:p>
      <w:pPr>
        <w:pStyle w:val="BookText"/>
      </w:pPr>
      <w:r>
        <w:rPr>
          <w:rFonts w:ascii="Amiri" w:hAnsi="Amiri" w:eastAsia="Amiri" w:cs="Amiri"/>
          <w:lang w:bidi="ar-SA"/>
          <w:color w:val="111111"/>
          <w:sz w:val="28"/>
          <w:szCs w:val="28"/>
          <w:rtl/>
        </w:rPr>
        <w:t xml:space="preserve">3 - فرعونيان ، از زمره مطرودان در روز رستاخيزاند .</w:t>
      </w:r>
    </w:p>
    <w:p>
      <w:pPr>
        <w:pStyle w:val="BookText"/>
      </w:pPr>
      <w:r>
        <w:rPr>
          <w:rFonts w:ascii="Amiri" w:hAnsi="Amiri" w:eastAsia="Amiri" w:cs="Amiri"/>
          <w:lang w:bidi="ar-SA"/>
          <w:color w:val="111111"/>
          <w:sz w:val="28"/>
          <w:szCs w:val="28"/>
          <w:rtl/>
        </w:rPr>
        <w:t xml:space="preserve">و يوم القيمة هم من المقبوحين</w:t>
      </w:r>
    </w:p>
    <w:p>
      <w:pPr>
        <w:pStyle w:val="BookText"/>
      </w:pPr>
      <w:r>
        <w:rPr>
          <w:rFonts w:ascii="Amiri" w:hAnsi="Amiri" w:eastAsia="Amiri" w:cs="Amiri"/>
          <w:lang w:bidi="ar-SA"/>
          <w:color w:val="111111"/>
          <w:sz w:val="28"/>
          <w:szCs w:val="28"/>
          <w:rtl/>
        </w:rPr>
        <w:t xml:space="preserve">«قبح» (مصدر «مقبوحين») به معناى طرد كردن است. بنابراين «مقبوح»; يعنى، طرد شده.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95" w:name="pg6008_43667"/>
    <w:bookmarkEnd w:id="295"/>
    <w:p>
      <w:pPr>
        <w:pStyle w:val="Heading3"/>
      </w:pPr>
      <w:bookmarkStart w:id="1181" w:name="_Toc701"/>
      <w:r>
        <w:t>699- فرقه هاى مذهبى در قيامت</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- 32 - 25 - 1</w:t>
      </w:r>
    </w:p>
    <w:p>
      <w:pPr>
        <w:pStyle w:val="BookText"/>
      </w:pPr>
      <w:r>
        <w:rPr>
          <w:rFonts w:ascii="IRNazanin" w:hAnsi="IRNazanin" w:eastAsia="IRNazanin" w:cs="IRNazanin"/>
          <w:lang w:bidi="fa-IR"/>
          <w:color w:val="111111"/>
          <w:sz w:val="28"/>
          <w:szCs w:val="28"/>
          <w:rtl/>
        </w:rPr>
        <w:t xml:space="preserve">1 - خداوند ، تنها داورى كننده در قيامت ، در ميان مذاهب گوناگون در مسائل مورد اختلاف آنان است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«فصل» (مصدر فعل «يفصل») به معناى جدا كردن دو چيز از هم است، به گونه اى كه ميان آنها فاصله بيفتد (مفردات راغب). و مراد از آن داورى و حل اختلاف كردن است. لازم به ذكر است كه ضمير جمع «بينهم» و «كانوا فيه يختلفون» بر اين دلالت مى كند كه داورى خداوند ميان افراد و گروه هاى متعدد است.</w:t>
      </w:r>
    </w:p>
    <w:p>
      <w:pPr>
        <w:pStyle w:val="Heading3"/>
      </w:pPr>
      <w:bookmarkStart w:id="1182" w:name="_Toc702"/>
      <w:r>
        <w:t>700- فرياد در قيامت</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- 80 - 33 - 5</w:t>
      </w:r>
    </w:p>
    <w:p>
      <w:pPr>
        <w:pStyle w:val="BookText"/>
      </w:pPr>
      <w:r>
        <w:rPr>
          <w:rFonts w:ascii="IRNazanin" w:hAnsi="IRNazanin" w:eastAsia="IRNazanin" w:cs="IRNazanin"/>
          <w:lang w:bidi="fa-IR"/>
          <w:color w:val="111111"/>
          <w:sz w:val="28"/>
          <w:szCs w:val="28"/>
          <w:rtl/>
        </w:rPr>
        <w:t xml:space="preserve">5 - قيامت ، رخدادى بزرگ و صحنه فرياد هاى گوش خراش مردم</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«صاخّة»; يعنى، فرياد شديدى كه گوش ها را كر كند و به حادثه بزرگ نيز اطلاق مى گردد (قاموس). در كشاف آمده است كه توصيف قيامت به اين وصف، به اعتبار فرياد كشيدن حاضرانِ در قيامت است.</w:t>
      </w:r>
    </w:p>
    <w:p>
      <w:pPr>
        <w:pStyle w:val="Heading3"/>
      </w:pPr>
      <w:bookmarkStart w:id="1183" w:name="_Toc703"/>
      <w:r>
        <w:t>701- فشار جهنم بر مكذبان قيامت</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- 25 - 13 - 6</w:t>
      </w:r>
    </w:p>
    <w:p>
      <w:pPr>
        <w:pStyle w:val="BookText"/>
      </w:pPr>
      <w:r>
        <w:rPr>
          <w:rFonts w:ascii="IRNazanin" w:hAnsi="IRNazanin" w:eastAsia="IRNazanin" w:cs="IRNazanin"/>
          <w:lang w:bidi="fa-IR"/>
          <w:color w:val="111111"/>
          <w:sz w:val="28"/>
          <w:szCs w:val="28"/>
          <w:rtl/>
        </w:rPr>
        <w:t xml:space="preserve">6 - « إن رسول اللّه (صلی الله علیه و آله) سئل عن قول اللّه « و إذا أُلقوا منها مكاناً ضيّقاً مقرّنين » قال : و الذى نفسى بيده انّهم ليستكرهون فى النار كما يستكره الوتد فى الحائط .</w:t>
      </w:r>
    </w:p>
    <w:p>
      <w:pPr>
        <w:pStyle w:val="BookText"/>
      </w:pPr>
      <w:r>
        <w:rPr>
          <w:rFonts w:ascii="IRNazanin" w:hAnsi="IRNazanin" w:eastAsia="IRNazanin" w:cs="IRNazanin"/>
          <w:lang w:bidi="fa-IR"/>
          <w:color w:val="111111"/>
          <w:sz w:val="28"/>
          <w:szCs w:val="28"/>
          <w:rtl/>
        </w:rPr>
        <w:t xml:space="preserve">از رسول خدا(صلی الله علیه و آله) در باره قول خدا «إذا أُلقوا منها مكاناً ضيّقاً. ..» سؤال شد؟ فرمود: قسم به كسى كه جانم در دست او است آنان با اكراه و فشار در جهنم جاى داده مى شوند; همان گونه كه ميخ با فشار در ديوار كوبيده مى شود.</w:t>
      </w:r>
    </w:p>
    <w:p>
      <w:pPr>
        <w:pStyle w:val="Heading3"/>
      </w:pPr>
      <w:bookmarkStart w:id="1184" w:name="_Toc704"/>
      <w:r>
        <w:t>702- فضايل مؤمنان به قيامت</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96" w:name="pg6008_43668"/>
    <w:bookmarkEnd w:id="296"/>
    <w:p>
      <w:pPr>
        <w:pStyle w:val="BookText"/>
      </w:pPr>
      <w:r>
        <w:rPr>
          <w:rFonts w:ascii="Amiri" w:hAnsi="Amiri" w:eastAsia="Amiri" w:cs="Amiri"/>
          <w:lang w:bidi="ar-SA"/>
          <w:color w:val="111111"/>
          <w:sz w:val="28"/>
          <w:szCs w:val="28"/>
          <w:rtl/>
        </w:rPr>
        <w:t xml:space="preserve">17 - جاثيه - 45 - 27 - 9</w:t>
      </w:r>
    </w:p>
    <w:p>
      <w:pPr>
        <w:pStyle w:val="BookText"/>
      </w:pPr>
      <w:r>
        <w:rPr>
          <w:rFonts w:ascii="IRNazanin" w:hAnsi="IRNazanin" w:eastAsia="IRNazanin" w:cs="IRNazanin"/>
          <w:lang w:bidi="fa-IR"/>
          <w:color w:val="111111"/>
          <w:sz w:val="28"/>
          <w:szCs w:val="28"/>
          <w:rtl/>
        </w:rPr>
        <w:t xml:space="preserve">9 - معتقدان به قيامت ، به دور از باطل گرايى و ايمن از زيان اخروى</w:t>
      </w:r>
    </w:p>
    <w:p>
      <w:pPr>
        <w:pStyle w:val="BookText"/>
      </w:pPr>
      <w:r>
        <w:rPr>
          <w:rFonts w:ascii="Amiri" w:hAnsi="Amiri" w:eastAsia="Amiri" w:cs="Amiri"/>
          <w:lang w:bidi="ar-SA"/>
          <w:color w:val="111111"/>
          <w:sz w:val="28"/>
          <w:szCs w:val="28"/>
          <w:rtl/>
        </w:rPr>
        <w:t xml:space="preserve">يومئذ يخسر المبطلون</w:t>
      </w:r>
    </w:p>
    <w:p>
      <w:pPr>
        <w:pStyle w:val="BookText"/>
      </w:pPr>
      <w:r>
        <w:rPr>
          <w:rFonts w:ascii="IRNazanin" w:hAnsi="IRNazanin" w:eastAsia="IRNazanin" w:cs="IRNazanin"/>
          <w:lang w:bidi="fa-IR"/>
          <w:color w:val="111111"/>
          <w:sz w:val="28"/>
          <w:szCs w:val="28"/>
          <w:rtl/>
        </w:rPr>
        <w:t xml:space="preserve">برداشت بالا، با استفاده از مفهوم آيه صورت گرفته است.</w:t>
      </w:r>
    </w:p>
    <w:p>
      <w:pPr>
        <w:pStyle w:val="Heading3"/>
      </w:pPr>
      <w:bookmarkStart w:id="1185" w:name="_Toc705"/>
      <w:r>
        <w:t>703- فعليت قيامت</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- 7 - 187 - 5</w:t>
      </w:r>
    </w:p>
    <w:p>
      <w:pPr>
        <w:pStyle w:val="BookText"/>
      </w:pPr>
      <w:r>
        <w:rPr>
          <w:rFonts w:ascii="Amiri" w:hAnsi="Amiri" w:eastAsia="Amiri" w:cs="Amiri"/>
          <w:lang w:bidi="ar-SA"/>
          <w:color w:val="111111"/>
          <w:sz w:val="28"/>
          <w:szCs w:val="28"/>
          <w:rtl/>
        </w:rPr>
        <w:t xml:space="preserve">5 - وجود بالفعل قيامت در صحنه هستى *</w:t>
      </w:r>
    </w:p>
    <w:p>
      <w:pPr>
        <w:pStyle w:val="BookText"/>
      </w:pPr>
      <w:r>
        <w:rPr>
          <w:rFonts w:ascii="Amiri" w:hAnsi="Amiri" w:eastAsia="Amiri" w:cs="Amiri"/>
          <w:lang w:bidi="ar-SA"/>
          <w:color w:val="111111"/>
          <w:sz w:val="28"/>
          <w:szCs w:val="28"/>
          <w:rtl/>
        </w:rPr>
        <w:t xml:space="preserve">لا يجليها لوقتها إلا هو</w:t>
      </w:r>
    </w:p>
    <w:p>
      <w:pPr>
        <w:pStyle w:val="BookText"/>
      </w:pPr>
      <w:r>
        <w:rPr>
          <w:rFonts w:ascii="Amiri" w:hAnsi="Amiri" w:eastAsia="Amiri" w:cs="Amiri"/>
          <w:lang w:bidi="ar-SA"/>
          <w:color w:val="111111"/>
          <w:sz w:val="28"/>
          <w:szCs w:val="28"/>
          <w:rtl/>
        </w:rPr>
        <w:t xml:space="preserve">برداشت فوق با توجه به (يجليها، يعنى آشكار مى سازد) استفاده شده است. كلمه «مرسها» مى تواند مؤيد اين برداشت باشد ; زيرا «مرسى» به معناى مستقر شدن و يا زمان استقرار است، نه تحقق يافتن.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- 79 - 14 - 3</w:t>
      </w:r>
    </w:p>
    <w:p>
      <w:pPr>
        <w:pStyle w:val="BookText"/>
      </w:pPr>
      <w:r>
        <w:rPr>
          <w:rFonts w:ascii="IRNazanin" w:hAnsi="IRNazanin" w:eastAsia="IRNazanin" w:cs="IRNazanin"/>
          <w:lang w:bidi="fa-IR"/>
          <w:color w:val="111111"/>
          <w:sz w:val="28"/>
          <w:szCs w:val="28"/>
          <w:rtl/>
        </w:rPr>
        <w:t xml:space="preserve">3 - عرصه قيامت ، مكانى مشخص و از پيش تعيين شده است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حرف «ال» در «الساهرة»، گوياى اين است كه جايگاه حضور مردم در قيامت، از پيش مشخص شده است.</w:t>
      </w:r>
    </w:p>
    <w:p>
      <w:pPr>
        <w:pStyle w:val="Heading3"/>
      </w:pPr>
      <w:bookmarkStart w:id="1186" w:name="_Toc706"/>
      <w:r>
        <w:t>704- فلسفه اختفاى قيامت</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- 20 - 15 - 8</w:t>
      </w:r>
    </w:p>
    <w:p>
      <w:pPr>
        <w:pStyle w:val="BookText"/>
      </w:pPr>
      <w:r>
        <w:rPr>
          <w:rFonts w:ascii="IRNazanin" w:hAnsi="IRNazanin" w:eastAsia="IRNazanin" w:cs="IRNazanin"/>
          <w:lang w:bidi="fa-IR"/>
          <w:color w:val="111111"/>
          <w:sz w:val="28"/>
          <w:szCs w:val="28"/>
          <w:rtl/>
        </w:rPr>
        <w:t xml:space="preserve">8 - آگاه نبودن انسان ها به زمان برپايى قيامت ، زمينه ساز مداومت آنان بركار هاى خويش و به وجود آمدن استحقاق پاداش و كيفر است .</w:t>
      </w:r>
    </w:p>
    <w:p>
      <w:pPr>
        <w:pStyle w:val="BookText"/>
      </w:pPr>
      <w:r>
        <w:rPr>
          <w:rFonts w:ascii="Amiri" w:hAnsi="Amiri" w:eastAsia="Amiri" w:cs="Amiri"/>
          <w:lang w:bidi="ar-SA"/>
          <w:color w:val="111111"/>
          <w:sz w:val="28"/>
          <w:szCs w:val="28"/>
          <w:rtl/>
        </w:rPr>
        <w:t xml:space="preserve">أكاد أُخفيها لتجزى كلّ نفس بما تسعى</w:t>
      </w:r>
    </w:p>
    <w:p>
      <w:pPr>
        <w:pStyle w:val="BookText"/>
      </w:pPr>
      <w:r>
        <w:rPr>
          <w:rFonts w:ascii="IRNazanin" w:hAnsi="IRNazanin" w:eastAsia="IRNazanin" w:cs="IRNazanin"/>
          <w:lang w:bidi="fa-IR"/>
          <w:color w:val="111111"/>
          <w:sz w:val="28"/>
          <w:szCs w:val="28"/>
          <w:rtl/>
        </w:rPr>
        <w:t xml:space="preserve">لام در «لتجزى» - در برداشت فوق - تعليل براى «أكاد أخفيها» گرفته شده است; دراين معنا، تركيب جمله در اصل «لتسعى كلّ نفس فتجزى بما تسعى» خواهد بود و حاصل معنى اين كه اراده كردم قيامت را مخفى بدارم تا همه به تلاش خود ادامه دهند و نتايج كردار خود را ببينند; اين سخن ناظر به حالت روانى انسان ها است كه اگر زمان مرگ خود و نابودى جهان را بدانند، بسيارى از تلاش هاى خود را رها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97" w:name="pg6008_43669"/>
    <w:bookmarkEnd w:id="297"/>
    <w:p>
      <w:pPr>
        <w:pStyle w:val="BookText"/>
      </w:pPr>
      <w:r>
        <w:rPr>
          <w:rFonts w:ascii="IRNazanin" w:hAnsi="IRNazanin" w:eastAsia="IRNazanin" w:cs="IRNazanin"/>
          <w:lang w:bidi="fa-IR"/>
          <w:color w:val="111111"/>
          <w:sz w:val="28"/>
          <w:szCs w:val="28"/>
          <w:rtl/>
        </w:rPr>
        <w:t xml:space="preserve">15 - سبأ - 34 - 30 - 7</w:t>
      </w:r>
    </w:p>
    <w:p>
      <w:pPr>
        <w:pStyle w:val="BookText"/>
      </w:pPr>
      <w:r>
        <w:rPr>
          <w:rFonts w:ascii="IRNazanin" w:hAnsi="IRNazanin" w:eastAsia="IRNazanin" w:cs="IRNazanin"/>
          <w:lang w:bidi="fa-IR"/>
          <w:color w:val="111111"/>
          <w:sz w:val="28"/>
          <w:szCs w:val="28"/>
          <w:rtl/>
        </w:rPr>
        <w:t xml:space="preserve">7 - مصلحت در پنهان ماندن زمان وقوع قيامت است .</w:t>
      </w:r>
    </w:p>
    <w:p>
      <w:pPr>
        <w:pStyle w:val="BookText"/>
      </w:pPr>
      <w:r>
        <w:rPr>
          <w:rFonts w:ascii="Amiri" w:hAnsi="Amiri" w:eastAsia="Amiri" w:cs="Amiri"/>
          <w:lang w:bidi="ar-SA"/>
          <w:color w:val="111111"/>
          <w:sz w:val="28"/>
          <w:szCs w:val="28"/>
          <w:rtl/>
        </w:rPr>
        <w:t xml:space="preserve">و يقولون متى هذا الوعد . .. قل لكم ميعاد يوم</w:t>
      </w:r>
    </w:p>
    <w:p>
      <w:pPr>
        <w:pStyle w:val="BookText"/>
      </w:pPr>
      <w:r>
        <w:rPr>
          <w:rFonts w:ascii="IRNazanin" w:hAnsi="IRNazanin" w:eastAsia="IRNazanin" w:cs="IRNazanin"/>
          <w:lang w:bidi="fa-IR"/>
          <w:color w:val="111111"/>
          <w:sz w:val="28"/>
          <w:szCs w:val="28"/>
          <w:rtl/>
        </w:rPr>
        <w:t xml:space="preserve">از اين كه خداوند به جاى پرداختن به جواب سؤال و روشن كردن وقت وقوع قيامت، تأكيد مى كند كه وقوع آن قطعى است و تقديم و تأخير ندارد، نكته ياد شده به دست مى آيد.</w:t>
      </w:r>
    </w:p>
    <w:p>
      <w:pPr>
        <w:pStyle w:val="Heading3"/>
      </w:pPr>
      <w:bookmarkStart w:id="1187" w:name="_Toc707"/>
      <w:r>
        <w:t>705- فلسفه برپايى قيامت</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- 20 - 15 - 7</w:t>
      </w:r>
    </w:p>
    <w:p>
      <w:pPr>
        <w:pStyle w:val="BookText"/>
      </w:pPr>
      <w:r>
        <w:rPr>
          <w:rFonts w:ascii="IRNazanin" w:hAnsi="IRNazanin" w:eastAsia="IRNazanin" w:cs="IRNazanin"/>
          <w:lang w:bidi="fa-IR"/>
          <w:color w:val="111111"/>
          <w:sz w:val="28"/>
          <w:szCs w:val="28"/>
          <w:rtl/>
        </w:rPr>
        <w:t xml:space="preserve">7 - جزا ديدن يكايك آدميان ، فلسفه برپايى قيامت</w:t>
      </w:r>
    </w:p>
    <w:p>
      <w:pPr>
        <w:pStyle w:val="BookText"/>
      </w:pPr>
      <w:r>
        <w:rPr>
          <w:rFonts w:ascii="Amiri" w:hAnsi="Amiri" w:eastAsia="Amiri" w:cs="Amiri"/>
          <w:lang w:bidi="ar-SA"/>
          <w:color w:val="111111"/>
          <w:sz w:val="28"/>
          <w:szCs w:val="28"/>
          <w:rtl/>
        </w:rPr>
        <w:t xml:space="preserve">ءاتية . .. لتجزى كلّ نفس</w:t>
      </w:r>
    </w:p>
    <w:p>
      <w:pPr>
        <w:pStyle w:val="BookText"/>
      </w:pPr>
      <w:r>
        <w:rPr>
          <w:rFonts w:ascii="IRNazanin" w:hAnsi="IRNazanin" w:eastAsia="IRNazanin" w:cs="IRNazanin"/>
          <w:lang w:bidi="fa-IR"/>
          <w:color w:val="111111"/>
          <w:sz w:val="28"/>
          <w:szCs w:val="28"/>
          <w:rtl/>
        </w:rPr>
        <w:t xml:space="preserve">«لتجزى»يا تعليل است براى «آتية» و جمله «أكاد أخفيها» معترضه است و يا تعليل است براى هر دو موضوع مطرح شده در آيه كه آمدن قيامت و وجود زمينه براى مخفى ماندن اخبار آن از سوى خداوند است و يا تنها بيانگر علت «أخفيها» است، برداشت مذكور، مبتنى بر دو احتمال اول است.</w:t>
      </w:r>
    </w:p>
    <w:p>
      <w:pPr>
        <w:pStyle w:val="Heading3"/>
      </w:pPr>
      <w:bookmarkStart w:id="1188" w:name="_Toc708"/>
      <w:r>
        <w:t>706- فلسفه تكذيب قيامت</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- 75 - 5 - 1</w:t>
      </w:r>
    </w:p>
    <w:p>
      <w:pPr>
        <w:pStyle w:val="BookText"/>
      </w:pPr>
      <w:r>
        <w:rPr>
          <w:rFonts w:ascii="IRNazanin" w:hAnsi="IRNazanin" w:eastAsia="IRNazanin" w:cs="IRNazanin"/>
          <w:lang w:bidi="fa-IR"/>
          <w:color w:val="111111"/>
          <w:sz w:val="28"/>
          <w:szCs w:val="28"/>
          <w:rtl/>
        </w:rPr>
        <w:t xml:space="preserve">1 - انكار و زير سؤال بردن برپايى قيامت ، بهانه كافران براى انجام هرگونه فسق و فجور</w:t>
      </w:r>
    </w:p>
    <w:p>
      <w:pPr>
        <w:pStyle w:val="BookText"/>
      </w:pPr>
      <w:r>
        <w:rPr>
          <w:rFonts w:ascii="Amiri" w:hAnsi="Amiri" w:eastAsia="Amiri" w:cs="Amiri"/>
          <w:lang w:bidi="ar-SA"/>
          <w:color w:val="111111"/>
          <w:sz w:val="28"/>
          <w:szCs w:val="28"/>
          <w:rtl/>
        </w:rPr>
        <w:t xml:space="preserve">أيحسب الإنسن ألّن نجمع عظامه . .. بل يريد الإنسن ليفجر أمامه</w:t>
      </w:r>
    </w:p>
    <w:p>
      <w:pPr>
        <w:pStyle w:val="BookText"/>
      </w:pPr>
      <w:r>
        <w:rPr>
          <w:rFonts w:ascii="IRNazanin" w:hAnsi="IRNazanin" w:eastAsia="IRNazanin" w:cs="IRNazanin"/>
          <w:lang w:bidi="fa-IR"/>
          <w:color w:val="111111"/>
          <w:sz w:val="28"/>
          <w:szCs w:val="28"/>
          <w:rtl/>
        </w:rPr>
        <w:t xml:space="preserve">«فجور» (مصدر «يفجر») به معناى فسق (صحاح اللغة) و لام در «ليفجر» براى تعليل است. «أمام» اسم مكان و در اين آيه مجازاً در زمان مستقبل - كه مفيد استمرار است - استعمال شده است. بنابراين مفاد آيه چنين مى شود: «بلكه انسان مى خواهد تا راه فسق و فجور، براى هميشه به روى او باز باشد و آن را ادامه دهد و همين سبب انكار معاد از جانب او است».</w:t>
      </w:r>
    </w:p>
    <w:p>
      <w:pPr>
        <w:pStyle w:val="Heading3"/>
      </w:pPr>
      <w:bookmarkStart w:id="1189" w:name="_Toc709"/>
      <w:r>
        <w:t>707- فلسفه حشر در قيامت</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- 11 - 103 - 6</w:t>
      </w:r>
    </w:p>
    <w:p>
      <w:pPr>
        <w:pStyle w:val="BookText"/>
      </w:pPr>
      <w:r>
        <w:rPr>
          <w:rFonts w:ascii="IRNazanin" w:hAnsi="IRNazanin" w:eastAsia="IRNazanin" w:cs="IRNazanin"/>
          <w:lang w:bidi="fa-IR"/>
          <w:color w:val="111111"/>
          <w:sz w:val="28"/>
          <w:szCs w:val="28"/>
          <w:rtl/>
        </w:rPr>
        <w:t xml:space="preserve">6- گذر از موقف هاى قيامت ( حسابرسى ، كيفر ، پاداش و . . . ) غرض از گردآورى همگان در صحنه قيامت است .</w:t>
      </w:r>
    </w:p>
    <w:p>
      <w:pPr>
        <w:pStyle w:val="BookText"/>
      </w:pPr>
      <w:r>
        <w:rPr>
          <w:rFonts w:ascii="Amiri" w:hAnsi="Amiri" w:eastAsia="Amiri" w:cs="Amiri"/>
          <w:lang w:bidi="ar-SA"/>
          <w:color w:val="111111"/>
          <w:sz w:val="28"/>
          <w:szCs w:val="28"/>
          <w:rtl/>
        </w:rPr>
        <w:t xml:space="preserve">ذلك يوم مجموع له الناس</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98" w:name="pg6008_43670"/>
    <w:bookmarkEnd w:id="298"/>
    <w:p>
      <w:pPr>
        <w:pStyle w:val="BookText"/>
      </w:pPr>
      <w:r>
        <w:rPr>
          <w:rFonts w:ascii="IRNazanin" w:hAnsi="IRNazanin" w:eastAsia="IRNazanin" w:cs="IRNazanin"/>
          <w:lang w:bidi="fa-IR"/>
          <w:color w:val="111111"/>
          <w:sz w:val="28"/>
          <w:szCs w:val="28"/>
          <w:rtl/>
        </w:rPr>
        <w:t xml:space="preserve">برداشت فوق ، مبتنى براين نكته است كه «لام» در «له» براى بيان غايت و غرض باشد. بر اين اساس مفاد جمله «ذلك يوم ...» چنين مى شود: روز قيامت روزى است كه خداوند ، همگان را براى گذر از موقفهاى آن روز گردآورى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- 99 - 6 - 5</w:t>
      </w:r>
    </w:p>
    <w:p>
      <w:pPr>
        <w:pStyle w:val="BookText"/>
      </w:pPr>
      <w:r>
        <w:rPr>
          <w:rFonts w:ascii="IRNazanin" w:hAnsi="IRNazanin" w:eastAsia="IRNazanin" w:cs="IRNazanin"/>
          <w:lang w:bidi="fa-IR"/>
          <w:color w:val="111111"/>
          <w:sz w:val="28"/>
          <w:szCs w:val="28"/>
          <w:rtl/>
        </w:rPr>
        <w:t xml:space="preserve">5 - مشاهده كردار و مواجه شدن با پاداش و كيفر آن ، از اهداف حشر انسان ها در قيامت</w:t>
      </w:r>
    </w:p>
    <w:p>
      <w:pPr>
        <w:pStyle w:val="BookText"/>
      </w:pPr>
      <w:r>
        <w:rPr>
          <w:rFonts w:ascii="Amiri" w:hAnsi="Amiri" w:eastAsia="Amiri" w:cs="Amiri"/>
          <w:lang w:bidi="ar-SA"/>
          <w:color w:val="111111"/>
          <w:sz w:val="28"/>
          <w:szCs w:val="28"/>
          <w:rtl/>
        </w:rPr>
        <w:t xml:space="preserve">يصدر الناس أشتاتًا ليروا أعملهم</w:t>
      </w:r>
    </w:p>
    <w:p>
      <w:pPr>
        <w:pStyle w:val="BookText"/>
      </w:pPr>
      <w:r>
        <w:rPr>
          <w:rFonts w:ascii="IRNazanin" w:hAnsi="IRNazanin" w:eastAsia="IRNazanin" w:cs="IRNazanin"/>
          <w:lang w:bidi="fa-IR"/>
          <w:color w:val="111111"/>
          <w:sz w:val="28"/>
          <w:szCs w:val="28"/>
          <w:rtl/>
        </w:rPr>
        <w:t xml:space="preserve">حرف «لام» در «ليروا»، بيانگر برداشت ياد شده است. مشاهده اعمال، يا به معناى مشاهده پاداش و كيفر آنها است و يا ناظر به تجّسم اعمال و مشهود بودن آن در قيامت است.</w:t>
      </w:r>
    </w:p>
    <w:p>
      <w:pPr>
        <w:pStyle w:val="Heading3"/>
      </w:pPr>
      <w:bookmarkStart w:id="1190" w:name="_Toc710"/>
      <w:r>
        <w:t>708- فلسفه زلزله قيامت</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- 99 - 3 - 2</w:t>
      </w:r>
    </w:p>
    <w:p>
      <w:pPr>
        <w:pStyle w:val="BookText"/>
      </w:pPr>
      <w:r>
        <w:rPr>
          <w:rFonts w:ascii="IRNazanin" w:hAnsi="IRNazanin" w:eastAsia="IRNazanin" w:cs="IRNazanin"/>
          <w:lang w:bidi="fa-IR"/>
          <w:color w:val="111111"/>
          <w:sz w:val="28"/>
          <w:szCs w:val="28"/>
          <w:rtl/>
        </w:rPr>
        <w:t xml:space="preserve">2 - عوامل زلزله شديد زمين در آستانه قيامت ، ناشناخته براى انسان ها و زمينه پرسش تحيّرآميز آنان از اهداف و علل آن</w:t>
      </w:r>
    </w:p>
    <w:p>
      <w:pPr>
        <w:pStyle w:val="BookText"/>
      </w:pPr>
      <w:r>
        <w:rPr>
          <w:rFonts w:ascii="IRNazanin" w:hAnsi="IRNazanin" w:eastAsia="IRNazanin" w:cs="IRNazanin"/>
          <w:lang w:bidi="fa-IR"/>
          <w:color w:val="111111"/>
          <w:sz w:val="28"/>
          <w:szCs w:val="28"/>
          <w:rtl/>
        </w:rPr>
        <w:t xml:space="preserve">و قال الإنسن ما لها</w:t>
      </w:r>
    </w:p>
    <w:p>
      <w:pPr>
        <w:pStyle w:val="BookText"/>
      </w:pPr>
      <w:r>
        <w:rPr>
          <w:rFonts w:ascii="IRNazanin" w:hAnsi="IRNazanin" w:eastAsia="IRNazanin" w:cs="IRNazanin"/>
          <w:lang w:bidi="fa-IR"/>
          <w:color w:val="111111"/>
          <w:sz w:val="28"/>
          <w:szCs w:val="28"/>
          <w:rtl/>
        </w:rPr>
        <w:t xml:space="preserve">«ما» براى استفهام از انگيزه و اهداف است.</w:t>
      </w:r>
    </w:p>
    <w:p>
      <w:pPr>
        <w:pStyle w:val="Heading3"/>
      </w:pPr>
      <w:bookmarkStart w:id="1191" w:name="_Toc711"/>
      <w:r>
        <w:t>709- فلسفه زندگى مكذبان قيامت</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- 77 - 46 - 2</w:t>
      </w:r>
    </w:p>
    <w:p>
      <w:pPr>
        <w:pStyle w:val="BookText"/>
      </w:pPr>
      <w:r>
        <w:rPr>
          <w:rFonts w:ascii="IRNazanin" w:hAnsi="IRNazanin" w:eastAsia="IRNazanin" w:cs="IRNazanin"/>
          <w:lang w:bidi="fa-IR"/>
          <w:color w:val="111111"/>
          <w:sz w:val="28"/>
          <w:szCs w:val="28"/>
          <w:rtl/>
        </w:rPr>
        <w:t xml:space="preserve">2 - خورد و خوراك و بهره ناچيز از لذت هاى مادى ، هدف زندگى كافران و منكران قيامت</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از اين كه به كافران گفته مى شود: بخوريد و بهره گيريد، مى توان به اين حقيقت دست يافت كه آنان جز همين كار، هدف ديگرى در زندگى ندارند و گرنه به آن فراخوانده مى شدند.</w:t>
      </w:r>
    </w:p>
    <w:p>
      <w:pPr>
        <w:pStyle w:val="Heading3"/>
      </w:pPr>
      <w:bookmarkStart w:id="1192" w:name="_Toc712"/>
      <w:r>
        <w:t>710- فلسفه قيامت</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- 6 - 12 - 14</w:t>
      </w:r>
    </w:p>
    <w:p>
      <w:pPr>
        <w:pStyle w:val="BookText"/>
      </w:pPr>
      <w:r>
        <w:rPr>
          <w:rFonts w:ascii="IRNazanin" w:hAnsi="IRNazanin" w:eastAsia="IRNazanin" w:cs="IRNazanin"/>
          <w:lang w:bidi="fa-IR"/>
          <w:color w:val="111111"/>
          <w:sz w:val="28"/>
          <w:szCs w:val="28"/>
          <w:rtl/>
        </w:rPr>
        <w:t xml:space="preserve">14 - برخوردارى مردم از رحمت خداوند، از فلسفه هاى برپايى قيامت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على نفسه الرحمة ليجمعنكم إلى يوم القيمة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- 21 - 47 - 2</w:t>
      </w:r>
    </w:p>
    <w:p>
      <w:pPr>
        <w:pStyle w:val="BookText"/>
      </w:pPr>
      <w:r>
        <w:rPr>
          <w:rFonts w:ascii="IRNazanin" w:hAnsi="IRNazanin" w:eastAsia="IRNazanin" w:cs="IRNazanin"/>
          <w:lang w:bidi="fa-IR"/>
          <w:color w:val="111111"/>
          <w:sz w:val="28"/>
          <w:szCs w:val="28"/>
          <w:rtl/>
        </w:rPr>
        <w:t xml:space="preserve">2- حسابرسى اعمال بندگان بر مبناى قسط و عدل ، از فلسفه هاى برپايى قيامت</w:t>
      </w:r>
    </w:p>
    <w:p>
      <w:pPr>
        <w:pStyle w:val="BookText"/>
      </w:pPr>
      <w:r>
        <w:rPr>
          <w:rFonts w:ascii="Amiri" w:hAnsi="Amiri" w:eastAsia="Amiri" w:cs="Amiri"/>
          <w:lang w:bidi="ar-SA"/>
          <w:color w:val="111111"/>
          <w:sz w:val="28"/>
          <w:szCs w:val="28"/>
          <w:rtl/>
        </w:rPr>
        <w:t xml:space="preserve">و نضع الموزين القسط ليوم القيمة</w:t>
      </w:r>
    </w:p>
    <w:p>
      <w:pPr>
        <w:pStyle w:val="BookText"/>
      </w:pPr>
      <w:r>
        <w:rPr>
          <w:rFonts w:ascii="IRNazanin" w:hAnsi="IRNazanin" w:eastAsia="IRNazanin" w:cs="IRNazanin"/>
          <w:lang w:bidi="fa-IR"/>
          <w:color w:val="111111"/>
          <w:sz w:val="28"/>
          <w:szCs w:val="28"/>
          <w:rtl/>
        </w:rPr>
        <w:t xml:space="preserve">برداشت ياد شده بر مبناى اين است كه لام در «ليوم القيامة» براى تعليل باشد. بر اين اساس پيام آيه چنين مى شود: ترازوهاى قسط و داد را به خاطر برپايى قيامت، بنا مى نهيم.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- 34 - 4 - 1</w:t>
      </w:r>
    </w:p>
    <w:p>
      <w:pPr>
        <w:pStyle w:val="BookText"/>
      </w:pPr>
      <w:r>
        <w:rPr>
          <w:rFonts w:ascii="IRNazanin" w:hAnsi="IRNazanin" w:eastAsia="IRNazanin" w:cs="IRNazanin"/>
          <w:lang w:bidi="fa-IR"/>
          <w:color w:val="111111"/>
          <w:sz w:val="28"/>
          <w:szCs w:val="28"/>
          <w:rtl/>
        </w:rPr>
        <w:t xml:space="preserve">1 - فلسفه برپايى قيامت ، پاداش دادن به مؤمنان داراى عمل صالح است .</w:t>
      </w:r>
    </w:p>
    <w:p>
      <w:pPr>
        <w:pStyle w:val="BookText"/>
      </w:pPr>
      <w:r>
        <w:rPr>
          <w:rFonts w:ascii="Amiri" w:hAnsi="Amiri" w:eastAsia="Amiri" w:cs="Amiri"/>
          <w:lang w:bidi="ar-SA"/>
          <w:color w:val="111111"/>
          <w:sz w:val="28"/>
          <w:szCs w:val="28"/>
          <w:rtl/>
        </w:rPr>
        <w:t xml:space="preserve">لتأتينّكم . .. ليجزى الذين ءامنوا و عملوا الصلحت</w:t>
      </w:r>
    </w:p>
    <w:p>
      <w:pPr>
        <w:pStyle w:val="BookText"/>
      </w:pPr>
      <w:r>
        <w:rPr>
          <w:rFonts w:ascii="Amiri" w:hAnsi="Amiri" w:eastAsia="Amiri" w:cs="Amiri"/>
          <w:lang w:bidi="ar-SA"/>
          <w:color w:val="111111"/>
          <w:sz w:val="28"/>
          <w:szCs w:val="28"/>
          <w:rtl/>
        </w:rPr>
        <w:t xml:space="preserve">«ل» در «ليجزى»، تعليل براى فعل «تأتى»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- 34 - 5 - 1</w:t>
      </w:r>
    </w:p>
    <w:p>
      <w:pPr>
        <w:pStyle w:val="BookText"/>
      </w:pPr>
      <w:r>
        <w:rPr>
          <w:rFonts w:ascii="Amiri" w:hAnsi="Amiri" w:eastAsia="Amiri" w:cs="Amiri"/>
          <w:lang w:bidi="ar-SA"/>
          <w:color w:val="111111"/>
          <w:sz w:val="28"/>
          <w:szCs w:val="28"/>
          <w:rtl/>
        </w:rPr>
        <w:t xml:space="preserve">1 - فلسفه وقوع قيامت ، كيفر دادن به كسانى است كه بر ضد آيات خدا تلاش مى كنند .</w:t>
      </w:r>
    </w:p>
    <w:p>
      <w:pPr>
        <w:pStyle w:val="BookText"/>
      </w:pPr>
      <w:r>
        <w:rPr>
          <w:rFonts w:ascii="Amiri" w:hAnsi="Amiri" w:eastAsia="Amiri" w:cs="Amiri"/>
          <w:lang w:bidi="ar-SA"/>
          <w:color w:val="111111"/>
          <w:sz w:val="28"/>
          <w:szCs w:val="28"/>
          <w:rtl/>
        </w:rPr>
        <w:t xml:space="preserve">لتأتينّكم . .. ليجزى الذين ... و الذين سَعَوْ فى ءايتنا 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- 34 - 26 - 4</w:t>
      </w:r>
    </w:p>
    <w:p>
      <w:pPr>
        <w:pStyle w:val="BookText"/>
      </w:pPr>
      <w:r>
        <w:rPr>
          <w:rFonts w:ascii="IRNazanin" w:hAnsi="IRNazanin" w:eastAsia="IRNazanin" w:cs="IRNazanin"/>
          <w:lang w:bidi="fa-IR"/>
          <w:color w:val="111111"/>
          <w:sz w:val="28"/>
          <w:szCs w:val="28"/>
          <w:rtl/>
        </w:rPr>
        <w:t xml:space="preserve">4 - تحقق قيامت ، به منظور جدا شدن و شفاف گرديدن صفوف حق مداران از باطل گرايان است .</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- 37 - 53 - 4</w:t>
      </w:r>
    </w:p>
    <w:p>
      <w:pPr>
        <w:pStyle w:val="BookText"/>
      </w:pPr>
      <w:r>
        <w:rPr>
          <w:rFonts w:ascii="IRNazanin" w:hAnsi="IRNazanin" w:eastAsia="IRNazanin" w:cs="IRNazanin"/>
          <w:lang w:bidi="fa-IR"/>
          <w:color w:val="111111"/>
          <w:sz w:val="28"/>
          <w:szCs w:val="28"/>
          <w:rtl/>
        </w:rPr>
        <w:t xml:space="preserve">4 - جزا و كيفر و پاداش ، فلسفه برپا شدن قيامت و رستاخيز انسان ها است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IRNazanin" w:hAnsi="IRNazanin" w:eastAsia="IRNazanin" w:cs="IRNazanin"/>
          <w:lang w:bidi="fa-IR"/>
          <w:color w:val="111111"/>
          <w:sz w:val="28"/>
          <w:szCs w:val="28"/>
          <w:rtl/>
        </w:rPr>
        <w:t xml:space="preserve">آمدن عبارت «مدينون» (جزا داده شدگان) به جاى «مبعثون» (مبعوث شدگان) و «محيون» (زنده شدگان)، مى تواند بيانگر اين حقيقت باشد كه اساس رستاخيز انسان ها، مسأله جزا است; نه صرف زنده شدن دوباره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- 46 - 19 - 9</w:t>
      </w:r>
    </w:p>
    <w:p>
      <w:pPr>
        <w:pStyle w:val="BookText"/>
      </w:pPr>
      <w:r>
        <w:rPr>
          <w:rFonts w:ascii="IRNazanin" w:hAnsi="IRNazanin" w:eastAsia="IRNazanin" w:cs="IRNazanin"/>
          <w:lang w:bidi="fa-IR"/>
          <w:color w:val="111111"/>
          <w:sz w:val="28"/>
          <w:szCs w:val="28"/>
          <w:rtl/>
        </w:rPr>
        <w:t xml:space="preserve">9- برخوردارى هر فرد ، از نتايج اعمال خويش و برقرارى عدالت كامل ، از اهداف معاد و برپايى قيامت</w:t>
      </w:r>
    </w:p>
    <w:p>
      <w:pPr>
        <w:pStyle w:val="BookText"/>
      </w:pPr>
      <w:r>
        <w:rPr>
          <w:rFonts w:ascii="Amiri" w:hAnsi="Amiri" w:eastAsia="Amiri" w:cs="Amiri"/>
          <w:lang w:bidi="ar-SA"/>
          <w:color w:val="111111"/>
          <w:sz w:val="28"/>
          <w:szCs w:val="28"/>
          <w:rtl/>
        </w:rPr>
        <w:t xml:space="preserve">و لكلّ درجت ممّا عملوا و ليوفّيهم أعملهم و هم لايظلمون</w:t>
      </w:r>
    </w:p>
    <w:p>
      <w:pPr>
        <w:pStyle w:val="BookText"/>
      </w:pPr>
      <w:r>
        <w:rPr>
          <w:rFonts w:ascii="IRNazanin" w:hAnsi="IRNazanin" w:eastAsia="IRNazanin" w:cs="IRNazanin"/>
          <w:lang w:bidi="fa-IR"/>
          <w:color w:val="111111"/>
          <w:sz w:val="28"/>
          <w:szCs w:val="28"/>
          <w:rtl/>
        </w:rPr>
        <w:t xml:space="preserve">لام در «ليوفّيهم»، بيانگر غايت و هدف است و اين كه با «واو» آمده است (و ليوفّيهم) نشان مى دهد كه اهداف چندى براى وجود معاد در كار است كه به ذكر يكى از آنها اكتفا شده است و آن نفى ظلم در نظام پاداش و كيفر و برخوردارى انسان ها از نتايج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- 56 - 96 - 2</w:t>
      </w:r>
    </w:p>
    <w:p>
      <w:pPr>
        <w:pStyle w:val="BookText"/>
      </w:pPr>
      <w:r>
        <w:rPr>
          <w:rFonts w:ascii="IRNazanin" w:hAnsi="IRNazanin" w:eastAsia="IRNazanin" w:cs="IRNazanin"/>
          <w:lang w:bidi="fa-IR"/>
          <w:color w:val="111111"/>
          <w:sz w:val="28"/>
          <w:szCs w:val="28"/>
          <w:rtl/>
        </w:rPr>
        <w:t xml:space="preserve">2 - برپا ساختن قيامت براى كيفر و پاداش ، نمودى از كمال خداوند و مبرّا بودن ساحت او از هر نقص و كاستى</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IRNazanin" w:hAnsi="IRNazanin" w:eastAsia="IRNazanin" w:cs="IRNazanin"/>
          <w:lang w:bidi="fa-IR"/>
          <w:color w:val="111111"/>
          <w:sz w:val="28"/>
          <w:szCs w:val="28"/>
          <w:rtl/>
        </w:rPr>
        <w:t xml:space="preserve">تفريع «فسبّح باسم ربّك» بر مطالب پيشين (فأمّا إن كان من المقرّبين. ..)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- 69 - 20 - 3</w:t>
      </w:r>
    </w:p>
    <w:p>
      <w:pPr>
        <w:pStyle w:val="BookText"/>
      </w:pPr>
      <w:r>
        <w:rPr>
          <w:rFonts w:ascii="IRNazanin" w:hAnsi="IRNazanin" w:eastAsia="IRNazanin" w:cs="IRNazanin"/>
          <w:lang w:bidi="fa-IR"/>
          <w:color w:val="111111"/>
          <w:sz w:val="28"/>
          <w:szCs w:val="28"/>
          <w:rtl/>
        </w:rPr>
        <w:t xml:space="preserve">3 - حساب رسى اعمال ، مهم ترين ويژگى قيامت و فلسفه برپايى آن</w:t>
      </w:r>
    </w:p>
    <w:p>
      <w:pPr>
        <w:pStyle w:val="BookText"/>
      </w:pPr>
      <w:r>
        <w:rPr>
          <w:rFonts w:ascii="Amiri" w:hAnsi="Amiri" w:eastAsia="Amiri" w:cs="Amiri"/>
          <w:lang w:bidi="ar-SA"/>
          <w:color w:val="111111"/>
          <w:sz w:val="28"/>
          <w:szCs w:val="28"/>
          <w:rtl/>
        </w:rPr>
        <w:t xml:space="preserve">إنّى ظننت أنّى ملق حسابيه</w:t>
      </w:r>
    </w:p>
    <w:p>
      <w:pPr>
        <w:pStyle w:val="BookText"/>
      </w:pPr>
      <w:r>
        <w:rPr>
          <w:rFonts w:ascii="IRNazanin" w:hAnsi="IRNazanin" w:eastAsia="IRNazanin" w:cs="IRNazanin"/>
          <w:lang w:bidi="fa-IR"/>
          <w:color w:val="111111"/>
          <w:sz w:val="28"/>
          <w:szCs w:val="28"/>
          <w:rtl/>
        </w:rPr>
        <w:t xml:space="preserve">از اين كه از ميان مجموعه مسائل قيامت، مسأله حساب رسى مورد توجه مؤمنان قرار گرفته است; مى توان به حقيقت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- 78 - 17 - 2</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9" w:name="pg6008_43673"/>
    <w:bookmarkEnd w:id="299"/>
    <w:p>
      <w:pPr>
        <w:pStyle w:val="BookText"/>
      </w:pPr>
      <w:r>
        <w:rPr>
          <w:rFonts w:ascii="IRNazanin" w:hAnsi="IRNazanin" w:eastAsia="IRNazanin" w:cs="IRNazanin"/>
          <w:lang w:bidi="fa-IR"/>
          <w:color w:val="111111"/>
          <w:sz w:val="28"/>
          <w:szCs w:val="28"/>
          <w:rtl/>
        </w:rPr>
        <w:t xml:space="preserve">2 - متمايز شدن حق از باطل ، فلسفه برپايى قيامت</w:t>
      </w:r>
    </w:p>
    <w:p>
      <w:pPr>
        <w:pStyle w:val="BookText"/>
      </w:pPr>
      <w:r>
        <w:rPr>
          <w:rFonts w:ascii="Amiri" w:hAnsi="Amiri" w:eastAsia="Amiri" w:cs="Amiri"/>
          <w:lang w:bidi="ar-SA"/>
          <w:color w:val="111111"/>
          <w:sz w:val="28"/>
          <w:szCs w:val="28"/>
          <w:rtl/>
        </w:rPr>
        <w:t xml:space="preserve">يوم الفصل</w:t>
      </w:r>
    </w:p>
    <w:p>
      <w:pPr>
        <w:pStyle w:val="Heading3"/>
      </w:pPr>
      <w:bookmarkStart w:id="1193" w:name="_Toc713"/>
      <w:r>
        <w:t>711- فلسفه گواهى در قيامت</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- 4 - 41 - 10</w:t>
      </w:r>
    </w:p>
    <w:p>
      <w:pPr>
        <w:pStyle w:val="BookText"/>
      </w:pPr>
      <w:r>
        <w:rPr>
          <w:rFonts w:ascii="IRNazanin" w:hAnsi="IRNazanin" w:eastAsia="IRNazanin" w:cs="IRNazanin"/>
          <w:lang w:bidi="fa-IR"/>
          <w:color w:val="111111"/>
          <w:sz w:val="28"/>
          <w:szCs w:val="28"/>
          <w:rtl/>
        </w:rPr>
        <w:t xml:space="preserve">10 - خداوند در قيامت - با وجود آگاهى بر اعمال - گواهانى را براى نشان دادن اتقان در حسابرسى ، فراخواهد خواند .</w:t>
      </w:r>
    </w:p>
    <w:p>
      <w:pPr>
        <w:pStyle w:val="BookText"/>
      </w:pPr>
      <w:r>
        <w:rPr>
          <w:rFonts w:ascii="Amiri" w:hAnsi="Amiri" w:eastAsia="Amiri" w:cs="Amiri"/>
          <w:lang w:bidi="ar-SA"/>
          <w:color w:val="111111"/>
          <w:sz w:val="28"/>
          <w:szCs w:val="28"/>
          <w:rtl/>
        </w:rPr>
        <w:t xml:space="preserve">كان اللّه بهم عليماً . .. فكيف اذا جئنا ... و جئنا بك على هؤلاء شهيداً</w:t>
      </w:r>
    </w:p>
    <w:p>
      <w:pPr>
        <w:pStyle w:val="Heading3"/>
      </w:pPr>
      <w:bookmarkStart w:id="1194" w:name="_Toc714"/>
      <w:r>
        <w:t>712- قاتل در قيامت</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pStyle w:val="Heading3"/>
      </w:pPr>
      <w:bookmarkStart w:id="1195" w:name="_Toc715"/>
      <w:r>
        <w:t>713- قاضى قيامت</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- 2 - 113 - 16</w:t>
      </w:r>
    </w:p>
    <w:p>
      <w:pPr>
        <w:pStyle w:val="BookText"/>
      </w:pPr>
      <w:r>
        <w:rPr>
          <w:rFonts w:ascii="Amiri" w:hAnsi="Amiri" w:eastAsia="Amiri" w:cs="Amiri"/>
          <w:lang w:bidi="ar-SA"/>
          <w:color w:val="111111"/>
          <w:sz w:val="28"/>
          <w:szCs w:val="28"/>
          <w:rtl/>
        </w:rPr>
        <w:t xml:space="preserve">16 - خداوند ، داور و حاكم در صحنه قيامت است .</w:t>
      </w:r>
    </w:p>
    <w:p>
      <w:pPr>
        <w:pStyle w:val="BookText"/>
      </w:pPr>
      <w:r>
        <w:rPr>
          <w:rFonts w:ascii="Amiri" w:hAnsi="Amiri" w:eastAsia="Amiri" w:cs="Amiri"/>
          <w:lang w:bidi="ar-SA"/>
          <w:color w:val="111111"/>
          <w:sz w:val="28"/>
          <w:szCs w:val="28"/>
          <w:rtl/>
        </w:rPr>
        <w:t xml:space="preserve">فاللّه يحكم بينهم يوم القيمة</w:t>
      </w:r>
    </w:p>
    <w:p>
      <w:pPr>
        <w:pStyle w:val="Heading3"/>
      </w:pPr>
      <w:bookmarkStart w:id="1196" w:name="_Toc716"/>
      <w:r>
        <w:t>714- قانونمندى مواقف قيامت</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- 19 - 71 - 5</w:t>
      </w:r>
    </w:p>
    <w:p>
      <w:pPr>
        <w:pStyle w:val="BookText"/>
      </w:pPr>
      <w:r>
        <w:rPr>
          <w:rFonts w:ascii="Amiri" w:hAnsi="Amiri" w:eastAsia="Amiri" w:cs="Amiri"/>
          <w:lang w:bidi="ar-SA"/>
          <w:color w:val="111111"/>
          <w:sz w:val="28"/>
          <w:szCs w:val="28"/>
          <w:rtl/>
        </w:rPr>
        <w:t xml:space="preserve">5- مراحل و مواقف قيامت ، داراى برنامه ريزى و اجراى بسيار دقيق</w:t>
      </w:r>
    </w:p>
    <w:p>
      <w:pPr>
        <w:pStyle w:val="BookText"/>
      </w:pPr>
      <w:r>
        <w:rPr>
          <w:rFonts w:ascii="Amiri" w:hAnsi="Amiri" w:eastAsia="Amiri" w:cs="Amiri"/>
          <w:lang w:bidi="ar-SA"/>
          <w:color w:val="111111"/>
          <w:sz w:val="28"/>
          <w:szCs w:val="28"/>
          <w:rtl/>
        </w:rPr>
        <w:t xml:space="preserve">لنحشرنّهم . .. ثمّ لننزعنّ ... إن منكم ... حتمًا مقضيًّا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00" w:name="pg6008_43674"/>
    <w:bookmarkEnd w:id="300"/>
    <w:p>
      <w:pPr>
        <w:pStyle w:val="Heading3"/>
      </w:pPr>
      <w:bookmarkStart w:id="1197" w:name="_Toc717"/>
      <w:r>
        <w:t>715- قبرها در قيامت</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- 82 - 4 - 1</w:t>
      </w:r>
    </w:p>
    <w:p>
      <w:pPr>
        <w:pStyle w:val="BookText"/>
      </w:pPr>
      <w:r>
        <w:rPr>
          <w:rFonts w:ascii="IRNazanin" w:hAnsi="IRNazanin" w:eastAsia="IRNazanin" w:cs="IRNazanin"/>
          <w:lang w:bidi="fa-IR"/>
          <w:color w:val="111111"/>
          <w:sz w:val="28"/>
          <w:szCs w:val="28"/>
          <w:rtl/>
        </w:rPr>
        <w:t xml:space="preserve">1 - قبر ها هنگام برپايى قيامت ، زير و رو شده و هر چه در آن است بيرون ريخته خواهد شد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IRNazanin" w:hAnsi="IRNazanin" w:eastAsia="IRNazanin" w:cs="IRNazanin"/>
          <w:lang w:bidi="fa-IR"/>
          <w:color w:val="111111"/>
          <w:sz w:val="28"/>
          <w:szCs w:val="28"/>
          <w:rtl/>
        </w:rPr>
        <w:t xml:space="preserve">معناى «بعثرت»، اين است كه خاك قبرها زير و رو شود و هر آنچه در آن است، پراكنده گردد. از آن جا كه فعل «بعثر» متضمن معناى «بُعِثَ» و «اُثيرَ» است، بعيد نيست اين فعل مركب از آن دو فعل باشد. (مفردات راغب)</w:t>
      </w:r>
    </w:p>
    <w:p>
      <w:pPr>
        <w:pStyle w:val="Heading3"/>
      </w:pPr>
      <w:bookmarkStart w:id="1198" w:name="_Toc718"/>
      <w:r>
        <w:t>716- قبول گواهى در قيامت</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- 16 - 84 - 11</w:t>
      </w:r>
    </w:p>
    <w:p>
      <w:pPr>
        <w:pStyle w:val="BookText"/>
      </w:pPr>
      <w:r>
        <w:rPr>
          <w:rFonts w:ascii="IRNazanin" w:hAnsi="IRNazanin" w:eastAsia="IRNazanin" w:cs="IRNazanin"/>
          <w:lang w:bidi="fa-IR"/>
          <w:color w:val="111111"/>
          <w:sz w:val="28"/>
          <w:szCs w:val="28"/>
          <w:rtl/>
        </w:rPr>
        <w:t xml:space="preserve">11- شهادت گواهان در قيامت ، خدشه ناپذير و غير قابل ردّ است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Heading3"/>
      </w:pPr>
      <w:bookmarkStart w:id="1199" w:name="_Toc719"/>
      <w:r>
        <w:t>717- قدرت خدا در قيامت</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- 55 - 35 - 6</w:t>
      </w:r>
    </w:p>
    <w:p>
      <w:pPr>
        <w:pStyle w:val="BookText"/>
      </w:pPr>
      <w:r>
        <w:rPr>
          <w:rFonts w:ascii="Amiri" w:hAnsi="Amiri" w:eastAsia="Amiri" w:cs="Amiri"/>
          <w:lang w:bidi="ar-SA"/>
          <w:color w:val="111111"/>
          <w:sz w:val="28"/>
          <w:szCs w:val="28"/>
          <w:rtl/>
        </w:rPr>
        <w:t xml:space="preserve">6 - ظهور و تجلى اقتدار الهى بر خلق ، در صحنه قيامت</w:t>
      </w:r>
    </w:p>
    <w:p>
      <w:pPr>
        <w:pStyle w:val="BookText"/>
      </w:pPr>
      <w:r>
        <w:rPr>
          <w:rFonts w:ascii="Amiri" w:hAnsi="Amiri" w:eastAsia="Amiri" w:cs="Amiri"/>
          <w:lang w:bidi="ar-SA"/>
          <w:color w:val="111111"/>
          <w:sz w:val="28"/>
          <w:szCs w:val="28"/>
          <w:rtl/>
        </w:rPr>
        <w:t xml:space="preserve">يرسل عليكما . ..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- 89 - 25 - 3</w:t>
      </w:r>
    </w:p>
    <w:p>
      <w:pPr>
        <w:pStyle w:val="BookText"/>
      </w:pPr>
      <w:r>
        <w:rPr>
          <w:rFonts w:ascii="IRNazanin" w:hAnsi="IRNazanin" w:eastAsia="IRNazanin" w:cs="IRNazanin"/>
          <w:lang w:bidi="fa-IR"/>
          <w:color w:val="111111"/>
          <w:sz w:val="28"/>
          <w:szCs w:val="28"/>
          <w:rtl/>
        </w:rPr>
        <w:t xml:space="preserve">3 - ظهور قدرت مطلق خداوند در قيامت و سيطره فرشتگان بر صحنه هاى آن ، دليل بى نظير بودن عذاب هاى او است .</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حرف «فاء» در «فيومئذ»، آيه شريفه را بر مطالبى كه در آيات پيشين بيان شد (از جمله آيه «و جاء ربّك و الملك صفّاً صفّاً») تفريع كرده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01" w:name="pg6008_43675"/>
    <w:bookmarkEnd w:id="301"/>
    <w:p>
      <w:pPr>
        <w:pStyle w:val="Heading3"/>
      </w:pPr>
      <w:bookmarkStart w:id="1200" w:name="_Toc720"/>
      <w:r>
        <w:t>718- قضاوت در قيامت</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- 2 - 113 - 15،16،17</w:t>
      </w:r>
    </w:p>
    <w:p>
      <w:pPr>
        <w:pStyle w:val="BookText"/>
      </w:pPr>
      <w:r>
        <w:rPr>
          <w:rFonts w:ascii="Amiri" w:hAnsi="Amiri" w:eastAsia="Amiri" w:cs="Amiri"/>
          <w:lang w:bidi="ar-SA"/>
          <w:color w:val="111111"/>
          <w:sz w:val="28"/>
          <w:szCs w:val="28"/>
          <w:rtl/>
        </w:rPr>
        <w:t xml:space="preserve">15 - قيامت ، صحنه داورى ميان امتهاست .</w:t>
      </w:r>
    </w:p>
    <w:p>
      <w:pPr>
        <w:pStyle w:val="BookText"/>
      </w:pPr>
      <w:r>
        <w:rPr>
          <w:rFonts w:ascii="Amiri" w:hAnsi="Amiri" w:eastAsia="Amiri" w:cs="Amiri"/>
          <w:lang w:bidi="ar-SA"/>
          <w:color w:val="111111"/>
          <w:sz w:val="28"/>
          <w:szCs w:val="28"/>
          <w:rtl/>
        </w:rPr>
        <w:t xml:space="preserve">فاللّه يحكم بينهم يوم القيمة</w:t>
      </w:r>
    </w:p>
    <w:p>
      <w:pPr>
        <w:pStyle w:val="BookText"/>
      </w:pPr>
      <w:r>
        <w:rPr>
          <w:rFonts w:ascii="Amiri" w:hAnsi="Amiri" w:eastAsia="Amiri" w:cs="Amiri"/>
          <w:lang w:bidi="ar-SA"/>
          <w:color w:val="111111"/>
          <w:sz w:val="28"/>
          <w:szCs w:val="28"/>
          <w:rtl/>
        </w:rPr>
        <w:t xml:space="preserve">16 - خداوند ، داور و حاكم در صحنه قيامت است .</w:t>
      </w:r>
    </w:p>
    <w:p>
      <w:pPr>
        <w:pStyle w:val="BookText"/>
      </w:pPr>
      <w:r>
        <w:rPr>
          <w:rFonts w:ascii="Amiri" w:hAnsi="Amiri" w:eastAsia="Amiri" w:cs="Amiri"/>
          <w:lang w:bidi="ar-SA"/>
          <w:color w:val="111111"/>
          <w:sz w:val="28"/>
          <w:szCs w:val="28"/>
          <w:rtl/>
        </w:rPr>
        <w:t xml:space="preserve">فاللّه يحكم بينهم يوم القيمة</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- 4 - 109 - 7</w:t>
      </w:r>
    </w:p>
    <w:p>
      <w:pPr>
        <w:pStyle w:val="BookText"/>
      </w:pPr>
      <w:r>
        <w:rPr>
          <w:rFonts w:ascii="IRNazanin" w:hAnsi="IRNazanin" w:eastAsia="IRNazanin" w:cs="IRNazanin"/>
          <w:lang w:bidi="fa-IR"/>
          <w:color w:val="111111"/>
          <w:sz w:val="28"/>
          <w:szCs w:val="28"/>
          <w:rtl/>
        </w:rPr>
        <w:t xml:space="preserve">7 - در دادگاه قيامت ، قضاوت بر اساس علم همه جانبه خداوند است و جايى براى وكيل مدافع نيست .</w:t>
      </w:r>
    </w:p>
    <w:p>
      <w:pPr>
        <w:pStyle w:val="BookText"/>
      </w:pPr>
      <w:r>
        <w:rPr>
          <w:rFonts w:ascii="Amiri" w:hAnsi="Amiri" w:eastAsia="Amiri" w:cs="Amiri"/>
          <w:lang w:bidi="ar-SA"/>
          <w:color w:val="111111"/>
          <w:sz w:val="28"/>
          <w:szCs w:val="28"/>
          <w:rtl/>
        </w:rPr>
        <w:t xml:space="preserve">و كان اللّه بما يعملون محيطاً . .. فمن يجدل اللّه عنهم يوم القيمة ام من يكون علي</w:t>
      </w:r>
    </w:p>
    <w:p>
      <w:pPr>
        <w:pStyle w:val="BookText"/>
      </w:pPr>
      <w:r>
        <w:rPr>
          <w:rFonts w:ascii="IRNazanin" w:hAnsi="IRNazanin" w:eastAsia="IRNazanin" w:cs="IRNazanin"/>
          <w:lang w:bidi="fa-IR"/>
          <w:color w:val="111111"/>
          <w:sz w:val="28"/>
          <w:szCs w:val="28"/>
          <w:rtl/>
        </w:rPr>
        <w:t xml:space="preserve">«وكيل» به كسى گفته مى شود كه كارهاى ديگرى را بر عهده مى گيرد و امور وى را تدبير مى كند و مراد از آن در آيه وكالت در دفاع خواهد بود كه از آن به وكيل مدافع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- 4 - 141 - 11</w:t>
      </w:r>
    </w:p>
    <w:p>
      <w:pPr>
        <w:pStyle w:val="BookText"/>
      </w:pPr>
      <w:r>
        <w:rPr>
          <w:rFonts w:ascii="Amiri" w:hAnsi="Amiri" w:eastAsia="Amiri" w:cs="Amiri"/>
          <w:lang w:bidi="ar-SA"/>
          <w:color w:val="111111"/>
          <w:sz w:val="28"/>
          <w:szCs w:val="28"/>
          <w:rtl/>
        </w:rPr>
        <w:t xml:space="preserve">11 - داورى خداوند در روز قيامت ، ميان مؤمنان و منافقان</w:t>
      </w:r>
    </w:p>
    <w:p>
      <w:pPr>
        <w:pStyle w:val="BookText"/>
      </w:pPr>
      <w:r>
        <w:rPr>
          <w:rFonts w:ascii="Amiri" w:hAnsi="Amiri" w:eastAsia="Amiri" w:cs="Amiri"/>
          <w:lang w:bidi="ar-SA"/>
          <w:color w:val="111111"/>
          <w:sz w:val="28"/>
          <w:szCs w:val="28"/>
          <w:rtl/>
        </w:rPr>
        <w:t xml:space="preserve">الذين يتربّصون بكم . .. فاللّه يحكم بينكم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- 6 - 62 - 8</w:t>
      </w:r>
    </w:p>
    <w:p>
      <w:pPr>
        <w:pStyle w:val="BookText"/>
      </w:pPr>
      <w:r>
        <w:rPr>
          <w:rFonts w:ascii="Amiri" w:hAnsi="Amiri" w:eastAsia="Amiri" w:cs="Amiri"/>
          <w:lang w:bidi="ar-SA"/>
          <w:color w:val="111111"/>
          <w:sz w:val="28"/>
          <w:szCs w:val="28"/>
          <w:rtl/>
        </w:rPr>
        <w:t xml:space="preserve">8 - قضاوت و صدور حكم در قيامت، بر اساس محاسبه و سنجش اعمال آدميان است.</w:t>
      </w:r>
    </w:p>
    <w:p>
      <w:pPr>
        <w:pStyle w:val="BookText"/>
      </w:pPr>
      <w:r>
        <w:rPr>
          <w:rFonts w:ascii="Amiri" w:hAnsi="Amiri" w:eastAsia="Amiri" w:cs="Amiri"/>
          <w:lang w:bidi="ar-SA"/>
          <w:color w:val="111111"/>
          <w:sz w:val="28"/>
          <w:szCs w:val="28"/>
          <w:rtl/>
        </w:rPr>
        <w:t xml:space="preserve">ثم ردوا . .. ألا له الحكم و هو أسرع الحسبين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- 10 - 19 - 9</w:t>
      </w:r>
    </w:p>
    <w:p>
      <w:pPr>
        <w:pStyle w:val="BookText"/>
      </w:pPr>
      <w:r>
        <w:rPr>
          <w:rFonts w:ascii="Amiri" w:hAnsi="Amiri" w:eastAsia="Amiri" w:cs="Amiri"/>
          <w:lang w:bidi="ar-SA"/>
          <w:color w:val="111111"/>
          <w:sz w:val="28"/>
          <w:szCs w:val="28"/>
          <w:rtl/>
        </w:rPr>
        <w:t xml:space="preserve">9 - قيامت ، روز داورى ميان موحدان و مشركان</w:t>
      </w:r>
    </w:p>
    <w:p>
      <w:pPr>
        <w:pStyle w:val="BookText"/>
      </w:pPr>
      <w:r>
        <w:rPr>
          <w:rFonts w:ascii="Amiri" w:hAnsi="Amiri" w:eastAsia="Amiri" w:cs="Amiri"/>
          <w:lang w:bidi="ar-SA"/>
          <w:color w:val="111111"/>
          <w:sz w:val="28"/>
          <w:szCs w:val="28"/>
          <w:rtl/>
        </w:rPr>
        <w:t xml:space="preserve">و لو لا كلمة سبقت من ربك لقضى بينهم فيما فيه يختلفون</w:t>
      </w:r>
    </w:p>
    <w:p>
      <w:pPr>
        <w:pStyle w:val="BookText"/>
      </w:pPr>
      <w:r>
        <w:rPr>
          <w:rFonts w:ascii="IRNazanin" w:hAnsi="IRNazanin" w:eastAsia="IRNazanin" w:cs="IRNazanin"/>
          <w:lang w:bidi="fa-IR"/>
          <w:color w:val="111111"/>
          <w:sz w:val="28"/>
          <w:szCs w:val="28"/>
          <w:rtl/>
        </w:rPr>
        <w:t xml:space="preserve">از اينكه خداوند فرمود: دنيا جاى داورى ميان اهل شرك و توحيد نيست، معلوم مى شود محل داورى ميان آنان، جهانى ديگر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- 10 - 28 - 6</w:t>
      </w:r>
    </w:p>
    <w:p>
      <w:pPr>
        <w:pStyle w:val="BookText"/>
      </w:pPr>
      <w:r>
        <w:rPr>
          <w:rFonts w:ascii="Amiri" w:hAnsi="Amiri" w:eastAsia="Amiri" w:cs="Amiri"/>
          <w:lang w:bidi="ar-SA"/>
          <w:color w:val="111111"/>
          <w:sz w:val="28"/>
          <w:szCs w:val="28"/>
          <w:rtl/>
        </w:rPr>
        <w:t xml:space="preserve">6 - قيامت ، عرصه داورى خدا ميان انسانها</w:t>
      </w:r>
    </w:p>
    <w:p>
      <w:pPr>
        <w:pStyle w:val="BookText"/>
      </w:pPr>
      <w:r>
        <w:rPr>
          <w:rFonts w:ascii="Amiri" w:hAnsi="Amiri" w:eastAsia="Amiri" w:cs="Amiri"/>
          <w:lang w:bidi="ar-SA"/>
          <w:color w:val="111111"/>
          <w:sz w:val="28"/>
          <w:szCs w:val="28"/>
          <w:rtl/>
        </w:rPr>
        <w:t xml:space="preserve">و يوم نحشرهم جميعاً ثم نقول للذين أشركوا مكانكم أنتم و شركاؤكم فزيلنا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- 16 - 124 - 5،6</w:t>
      </w:r>
    </w:p>
    <w:p>
      <w:pPr>
        <w:pStyle w:val="BookText"/>
      </w:pPr>
      <w:r>
        <w:rPr>
          <w:rFonts w:ascii="Amiri" w:hAnsi="Amiri" w:eastAsia="Amiri" w:cs="Amiri"/>
          <w:lang w:bidi="ar-SA"/>
          <w:color w:val="111111"/>
          <w:sz w:val="28"/>
          <w:szCs w:val="28"/>
          <w:rtl/>
        </w:rPr>
        <w:t xml:space="preserve">5- خداوند در قيامت ، نسبت به اختلافات و انحرافات يهود ، داورى خواهد كرد .</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Amiri" w:hAnsi="Amiri" w:eastAsia="Amiri" w:cs="Amiri"/>
          <w:lang w:bidi="ar-SA"/>
          <w:color w:val="111111"/>
          <w:sz w:val="28"/>
          <w:szCs w:val="28"/>
          <w:rtl/>
        </w:rPr>
        <w:t xml:space="preserve">6- قيامت ، روز داورى خداوند در زمينه اختلافات و انحرافات بشر</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- 22 - 17 - 4</w:t>
      </w:r>
    </w:p>
    <w:p>
      <w:pPr>
        <w:pStyle w:val="BookText"/>
      </w:pPr>
      <w:r>
        <w:rPr>
          <w:rFonts w:ascii="IRNazanin" w:hAnsi="IRNazanin" w:eastAsia="IRNazanin" w:cs="IRNazanin"/>
          <w:lang w:bidi="fa-IR"/>
          <w:color w:val="111111"/>
          <w:sz w:val="28"/>
          <w:szCs w:val="28"/>
          <w:rtl/>
        </w:rPr>
        <w:t xml:space="preserve">4 - داورى ميان مردم در روز بازپسين ، در اختيار خداوند است .</w:t>
      </w:r>
    </w:p>
    <w:p>
      <w:pPr>
        <w:pStyle w:val="BookText"/>
      </w:pPr>
      <w:r>
        <w:rPr>
          <w:rFonts w:ascii="Amiri" w:hAnsi="Amiri" w:eastAsia="Amiri" w:cs="Amiri"/>
          <w:lang w:bidi="ar-SA"/>
          <w:color w:val="111111"/>
          <w:sz w:val="28"/>
          <w:szCs w:val="28"/>
          <w:rtl/>
        </w:rPr>
        <w:t xml:space="preserve">إنّ اللّه يفصل بينهم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- 22 - 56 - 2،3،6</w:t>
      </w:r>
    </w:p>
    <w:p>
      <w:pPr>
        <w:pStyle w:val="BookText"/>
      </w:pPr>
      <w:r>
        <w:rPr>
          <w:rFonts w:ascii="Amiri" w:hAnsi="Amiri" w:eastAsia="Amiri" w:cs="Amiri"/>
          <w:lang w:bidi="ar-SA"/>
          <w:color w:val="111111"/>
          <w:sz w:val="28"/>
          <w:szCs w:val="28"/>
          <w:rtl/>
        </w:rPr>
        <w:t xml:space="preserve">2 - قيامت ، روز داورى ميان جبهه كفر و ايمان</w:t>
      </w:r>
    </w:p>
    <w:p>
      <w:pPr>
        <w:pStyle w:val="BookText"/>
      </w:pPr>
      <w:r>
        <w:rPr>
          <w:rFonts w:ascii="Amiri" w:hAnsi="Amiri" w:eastAsia="Amiri" w:cs="Amiri"/>
          <w:lang w:bidi="ar-SA"/>
          <w:color w:val="111111"/>
          <w:sz w:val="28"/>
          <w:szCs w:val="28"/>
          <w:rtl/>
        </w:rPr>
        <w:t xml:space="preserve">يحكم بينهم</w:t>
      </w:r>
    </w:p>
    <w:p>
      <w:pPr>
        <w:pStyle w:val="BookText"/>
      </w:pPr>
      <w:r>
        <w:rPr>
          <w:rFonts w:ascii="Amiri" w:hAnsi="Amiri" w:eastAsia="Amiri" w:cs="Amiri"/>
          <w:lang w:bidi="ar-SA"/>
          <w:color w:val="111111"/>
          <w:sz w:val="28"/>
          <w:szCs w:val="28"/>
          <w:rtl/>
        </w:rPr>
        <w:t xml:space="preserve">3 - خدا ، حاكم و داور روز قيامت</w:t>
      </w:r>
    </w:p>
    <w:p>
      <w:pPr>
        <w:pStyle w:val="BookText"/>
      </w:pPr>
      <w:r>
        <w:rPr>
          <w:rFonts w:ascii="Amiri" w:hAnsi="Amiri" w:eastAsia="Amiri" w:cs="Amiri"/>
          <w:lang w:bidi="ar-SA"/>
          <w:color w:val="111111"/>
          <w:sz w:val="28"/>
          <w:szCs w:val="28"/>
          <w:rtl/>
        </w:rPr>
        <w:t xml:space="preserve">الملك يومئذ للّه يحكم بينهم</w:t>
      </w:r>
    </w:p>
    <w:p>
      <w:pPr>
        <w:pStyle w:val="BookText"/>
      </w:pPr>
      <w:r>
        <w:rPr>
          <w:rFonts w:ascii="IRNazanin" w:hAnsi="IRNazanin" w:eastAsia="IRNazanin" w:cs="IRNazanin"/>
          <w:lang w:bidi="fa-IR"/>
          <w:color w:val="111111"/>
          <w:sz w:val="28"/>
          <w:szCs w:val="28"/>
          <w:rtl/>
        </w:rPr>
        <w:t xml:space="preserve">6 - ورود اهل ايمان به بهشت پس از پايان داورى خدا ميان آنان و كافران</w:t>
      </w:r>
    </w:p>
    <w:p>
      <w:pPr>
        <w:pStyle w:val="BookText"/>
      </w:pPr>
      <w:r>
        <w:rPr>
          <w:rFonts w:ascii="Amiri" w:hAnsi="Amiri" w:eastAsia="Amiri" w:cs="Amiri"/>
          <w:lang w:bidi="ar-SA"/>
          <w:color w:val="111111"/>
          <w:sz w:val="28"/>
          <w:szCs w:val="28"/>
          <w:rtl/>
        </w:rPr>
        <w:t xml:space="preserve">يحكم بينهم فالذين ءامنوا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- 22 - 57 - 1</w:t>
      </w:r>
    </w:p>
    <w:p>
      <w:pPr>
        <w:pStyle w:val="BookText"/>
      </w:pPr>
      <w:r>
        <w:rPr>
          <w:rFonts w:ascii="Amiri" w:hAnsi="Amiri" w:eastAsia="Amiri" w:cs="Amiri"/>
          <w:lang w:bidi="ar-SA"/>
          <w:color w:val="111111"/>
          <w:sz w:val="28"/>
          <w:szCs w:val="28"/>
          <w:rtl/>
        </w:rPr>
        <w:t xml:space="preserve">1 - كفر و ايمان ، مبناى داورى خدا ميان انسان ها در قيامت</w:t>
      </w:r>
    </w:p>
    <w:p>
      <w:pPr>
        <w:pStyle w:val="BookText"/>
      </w:pPr>
      <w:r>
        <w:rPr>
          <w:rFonts w:ascii="Amiri" w:hAnsi="Amiri" w:eastAsia="Amiri" w:cs="Amiri"/>
          <w:lang w:bidi="ar-SA"/>
          <w:color w:val="111111"/>
          <w:sz w:val="28"/>
          <w:szCs w:val="28"/>
          <w:rtl/>
        </w:rPr>
        <w:t xml:space="preserve">يحكم بينهم فالذين ءامنوا . .. و الذين كفروا ...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- 22 - 69 - 2،3</w:t>
      </w:r>
    </w:p>
    <w:p>
      <w:pPr>
        <w:pStyle w:val="BookText"/>
      </w:pPr>
      <w:r>
        <w:rPr>
          <w:rFonts w:ascii="Amiri" w:hAnsi="Amiri" w:eastAsia="Amiri" w:cs="Amiri"/>
          <w:lang w:bidi="ar-SA"/>
          <w:color w:val="111111"/>
          <w:sz w:val="28"/>
          <w:szCs w:val="28"/>
          <w:rtl/>
        </w:rPr>
        <w:t xml:space="preserve">2 - خدا ، داور روز قيامت</w:t>
      </w:r>
    </w:p>
    <w:p>
      <w:pPr>
        <w:pStyle w:val="BookText"/>
      </w:pPr>
      <w:r>
        <w:rPr>
          <w:rFonts w:ascii="Amiri" w:hAnsi="Amiri" w:eastAsia="Amiri" w:cs="Amiri"/>
          <w:lang w:bidi="ar-SA"/>
          <w:color w:val="111111"/>
          <w:sz w:val="28"/>
          <w:szCs w:val="28"/>
          <w:rtl/>
        </w:rPr>
        <w:t xml:space="preserve">اللّه يحكم بينكم يوم القيمة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داورى خدا در قيامت ، بر اساس علم كامل او به كردار آدميان است .</w:t>
      </w:r>
    </w:p>
    <w:p>
      <w:pPr>
        <w:pStyle w:val="BookText"/>
      </w:pPr>
      <w:r>
        <w:rPr>
          <w:rFonts w:ascii="Amiri" w:hAnsi="Amiri" w:eastAsia="Amiri" w:cs="Amiri"/>
          <w:lang w:bidi="ar-SA"/>
          <w:color w:val="111111"/>
          <w:sz w:val="28"/>
          <w:szCs w:val="28"/>
          <w:rtl/>
        </w:rPr>
        <w:t xml:space="preserve">اللّه أعلم بما تعملون . اللّه يحكم بينكم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- 27 - 90 - 13</w:t>
      </w:r>
    </w:p>
    <w:p>
      <w:pPr>
        <w:pStyle w:val="BookText"/>
      </w:pPr>
      <w:r>
        <w:rPr>
          <w:rFonts w:ascii="Amiri" w:hAnsi="Amiri" w:eastAsia="Amiri" w:cs="Amiri"/>
          <w:lang w:bidi="ar-SA"/>
          <w:color w:val="111111"/>
          <w:sz w:val="28"/>
          <w:szCs w:val="28"/>
          <w:rtl/>
        </w:rPr>
        <w:t xml:space="preserve">13 - اعمال آدمى ، تنها معيار ارزش و داورى در قيامت</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- 31 - 23 - 20</w:t>
      </w:r>
    </w:p>
    <w:p>
      <w:pPr>
        <w:pStyle w:val="BookText"/>
      </w:pPr>
      <w:r>
        <w:rPr>
          <w:rFonts w:ascii="IRNazanin" w:hAnsi="IRNazanin" w:eastAsia="IRNazanin" w:cs="IRNazanin"/>
          <w:lang w:bidi="fa-IR"/>
          <w:color w:val="111111"/>
          <w:sz w:val="28"/>
          <w:szCs w:val="28"/>
          <w:rtl/>
        </w:rPr>
        <w:t xml:space="preserve">20 - نيات و انگيزه هاى پنهان اَعمال ، مدرك و ميزان داورى در روز قيامت است .</w:t>
      </w:r>
    </w:p>
    <w:p>
      <w:pPr>
        <w:pStyle w:val="BookText"/>
      </w:pPr>
      <w:r>
        <w:rPr>
          <w:rFonts w:ascii="Amiri" w:hAnsi="Amiri" w:eastAsia="Amiri" w:cs="Amiri"/>
          <w:lang w:bidi="ar-SA"/>
          <w:color w:val="111111"/>
          <w:sz w:val="28"/>
          <w:szCs w:val="28"/>
          <w:rtl/>
        </w:rPr>
        <w:t xml:space="preserve">إلينا مرجعهم فننبّئهم بما عملوا إنّ اللّه عليم بذات الصدور</w:t>
      </w:r>
    </w:p>
    <w:p>
      <w:pPr>
        <w:pStyle w:val="BookText"/>
      </w:pPr>
      <w:r>
        <w:rPr>
          <w:rFonts w:ascii="IRNazanin" w:hAnsi="IRNazanin" w:eastAsia="IRNazanin" w:cs="IRNazanin"/>
          <w:lang w:bidi="fa-IR"/>
          <w:color w:val="111111"/>
          <w:sz w:val="28"/>
          <w:szCs w:val="28"/>
          <w:rtl/>
        </w:rPr>
        <w:t xml:space="preserve">تعبير «عليم بذات الصدور» در حقيقت، تأكيدى است بر اين نكته كه آنچه در اندرون سينه ها مى گذرد، داراى نقشى اساسى در ارزش گذارى و بررسى اَعمال آدمى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- 37 - 21 - 1</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 باطل گرايان و داورى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- 39 - 69 - 14</w:t>
      </w:r>
    </w:p>
    <w:p>
      <w:pPr>
        <w:pStyle w:val="BookText"/>
      </w:pPr>
      <w:r>
        <w:rPr>
          <w:rFonts w:ascii="IRNazanin" w:hAnsi="IRNazanin" w:eastAsia="IRNazanin" w:cs="IRNazanin"/>
          <w:lang w:bidi="fa-IR"/>
          <w:color w:val="111111"/>
          <w:sz w:val="28"/>
          <w:szCs w:val="28"/>
          <w:rtl/>
        </w:rPr>
        <w:t xml:space="preserve">14 - داورى خداوند ميان بندگان در قيامت ، بر پايه مستندات پرونده اعمال ، گواهى پيامبران و گواهانى چند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- 40 - 12 - 5</w:t>
      </w:r>
    </w:p>
    <w:p>
      <w:pPr>
        <w:pStyle w:val="BookText"/>
      </w:pPr>
      <w:r>
        <w:rPr>
          <w:rFonts w:ascii="Amiri" w:hAnsi="Amiri" w:eastAsia="Amiri" w:cs="Amiri"/>
          <w:lang w:bidi="ar-SA"/>
          <w:color w:val="111111"/>
          <w:sz w:val="28"/>
          <w:szCs w:val="28"/>
          <w:rtl/>
        </w:rPr>
        <w:t xml:space="preserve">5 - همه داورى ها در قيامت ، از آنِ خدا است .</w:t>
      </w:r>
    </w:p>
    <w:p>
      <w:pPr>
        <w:pStyle w:val="BookText"/>
      </w:pPr>
      <w:r>
        <w:rPr>
          <w:rFonts w:ascii="Amiri" w:hAnsi="Amiri" w:eastAsia="Amiri" w:cs="Amiri"/>
          <w:lang w:bidi="ar-SA"/>
          <w:color w:val="111111"/>
          <w:sz w:val="28"/>
          <w:szCs w:val="28"/>
          <w:rtl/>
        </w:rPr>
        <w:t xml:space="preserve">فالحكم للّه</w:t>
      </w:r>
    </w:p>
    <w:p>
      <w:pPr>
        <w:pStyle w:val="BookText"/>
      </w:pPr>
      <w:r>
        <w:rPr>
          <w:rFonts w:ascii="Amiri" w:hAnsi="Amiri" w:eastAsia="Amiri" w:cs="Amiri"/>
          <w:lang w:bidi="ar-SA"/>
          <w:color w:val="111111"/>
          <w:sz w:val="28"/>
          <w:szCs w:val="28"/>
          <w:rtl/>
        </w:rPr>
        <w:t xml:space="preserve">الف و لام در «الحكم» براى جنس و مفيد استغراق و شمول مى باشد; يعنى، «كلّ حكم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- 44 - 42 - 8</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داورى نافذ الهى در قيامت و ناتوانى همه نيرو ها در قبال آن ، نمود عزت و اقتدار يگانه او است .</w:t>
      </w:r>
    </w:p>
    <w:p>
      <w:pPr>
        <w:pStyle w:val="BookText"/>
      </w:pPr>
      <w:r>
        <w:rPr>
          <w:rFonts w:ascii="Amiri" w:hAnsi="Amiri" w:eastAsia="Amiri" w:cs="Amiri"/>
          <w:lang w:bidi="ar-SA"/>
          <w:color w:val="111111"/>
          <w:sz w:val="28"/>
          <w:szCs w:val="28"/>
          <w:rtl/>
        </w:rPr>
        <w:t xml:space="preserve">إنّ يوم الفصل . .. يوم لايغنى ... 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- 45 - 17 - 7،9،10</w:t>
      </w:r>
    </w:p>
    <w:p>
      <w:pPr>
        <w:pStyle w:val="BookText"/>
      </w:pPr>
      <w:r>
        <w:rPr>
          <w:rFonts w:ascii="IRNazanin" w:hAnsi="IRNazanin" w:eastAsia="IRNazanin" w:cs="IRNazanin"/>
          <w:lang w:bidi="fa-IR"/>
          <w:color w:val="111111"/>
          <w:sz w:val="28"/>
          <w:szCs w:val="28"/>
          <w:rtl/>
        </w:rPr>
        <w:t xml:space="preserve">7 - داورى حتمى خداوند در قيامت ، نسبت به اختلاف هاى ناروا و تجاوزگرانه بنى اسرائيل</w:t>
      </w:r>
    </w:p>
    <w:p>
      <w:pPr>
        <w:pStyle w:val="BookText"/>
      </w:pPr>
      <w:r>
        <w:rPr>
          <w:rFonts w:ascii="Amiri" w:hAnsi="Amiri" w:eastAsia="Amiri" w:cs="Amiri"/>
          <w:lang w:bidi="ar-SA"/>
          <w:color w:val="111111"/>
          <w:sz w:val="28"/>
          <w:szCs w:val="28"/>
          <w:rtl/>
        </w:rPr>
        <w:t xml:space="preserve">إنّ ربّك يقضى بينهم يوم القيمة</w:t>
      </w:r>
    </w:p>
    <w:p>
      <w:pPr>
        <w:pStyle w:val="BookText"/>
      </w:pPr>
      <w:r>
        <w:rPr>
          <w:rFonts w:ascii="IRNazanin" w:hAnsi="IRNazanin" w:eastAsia="IRNazanin" w:cs="IRNazanin"/>
          <w:lang w:bidi="fa-IR"/>
          <w:color w:val="111111"/>
          <w:sz w:val="28"/>
          <w:szCs w:val="28"/>
          <w:rtl/>
        </w:rPr>
        <w:t xml:space="preserve">9 - داورى پروردگار در قيامت ميان انسان ها ، پايانى بر همه خصومت ها و اختلاف هاى آنان خواهد بود .</w:t>
      </w:r>
    </w:p>
    <w:p>
      <w:pPr>
        <w:pStyle w:val="BookText"/>
      </w:pPr>
      <w:r>
        <w:rPr>
          <w:rFonts w:ascii="Amiri" w:hAnsi="Amiri" w:eastAsia="Amiri" w:cs="Amiri"/>
          <w:lang w:bidi="ar-SA"/>
          <w:color w:val="111111"/>
          <w:sz w:val="28"/>
          <w:szCs w:val="28"/>
          <w:rtl/>
        </w:rPr>
        <w:t xml:space="preserve">إنّ ربّك يقضى بينهم يوم القيمة</w:t>
      </w:r>
    </w:p>
    <w:p>
      <w:pPr>
        <w:pStyle w:val="BookText"/>
      </w:pPr>
      <w:r>
        <w:rPr>
          <w:rFonts w:ascii="IRNazanin" w:hAnsi="IRNazanin" w:eastAsia="IRNazanin" w:cs="IRNazanin"/>
          <w:lang w:bidi="fa-IR"/>
          <w:color w:val="111111"/>
          <w:sz w:val="28"/>
          <w:szCs w:val="28"/>
          <w:rtl/>
        </w:rPr>
        <w:t xml:space="preserve">10 - داورى پروردگار ميان انسان ها و فيصله دادن به همه خصومت هاى آنان ، جلوه اى از ربوبيت او است .</w:t>
      </w:r>
    </w:p>
    <w:p>
      <w:pPr>
        <w:pStyle w:val="BookText"/>
      </w:pPr>
      <w:r>
        <w:rPr>
          <w:rFonts w:ascii="Amiri" w:hAnsi="Amiri" w:eastAsia="Amiri" w:cs="Amiri"/>
          <w:lang w:bidi="ar-SA"/>
          <w:color w:val="111111"/>
          <w:sz w:val="28"/>
          <w:szCs w:val="28"/>
          <w:rtl/>
        </w:rPr>
        <w:t xml:space="preserve">إنّ ربّك يقضى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- 58 - 9 - 10</w:t>
      </w:r>
    </w:p>
    <w:p>
      <w:pPr>
        <w:pStyle w:val="BookText"/>
      </w:pPr>
      <w:r>
        <w:rPr>
          <w:rFonts w:ascii="Amiri" w:hAnsi="Amiri" w:eastAsia="Amiri" w:cs="Amiri"/>
          <w:lang w:bidi="ar-SA"/>
          <w:color w:val="111111"/>
          <w:sz w:val="28"/>
          <w:szCs w:val="28"/>
          <w:rtl/>
        </w:rPr>
        <w:t xml:space="preserve">10 - خداوند ، فرمانروا و داور روز قيامت است .</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- 77 - 13 - 1،2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«فصل» به حايل بين دو چيز و نيز به داورى ميان حق و باطل گفته مى شود(قاموس المحيط). روز قيامت - چنان كه مفسران گفته اند - از اين رو «يوم الفصل» ناميده شده كه در آن روز، ميان خلايق جدايى ايجاد شده و حق از باطل تميز داده خواهد شد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02" w:name="pg6008_43679"/>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«فصل»به حايل بين دو چيز و نيز به داورى ميان حق و باطل گفته مى شود (قاموس المحيط). روز قيامت، از اين رو «يوم الفصل» ناميده شده كه در آن روز، ميان خلايق جدايى خواهد افتاد و حق از باطل تميز داده شده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- 78 - 17 - 1،6</w:t>
      </w:r>
    </w:p>
    <w:p>
      <w:pPr>
        <w:pStyle w:val="BookText"/>
      </w:pPr>
      <w:r>
        <w:rPr>
          <w:rFonts w:ascii="Amiri" w:hAnsi="Amiri" w:eastAsia="Amiri" w:cs="Amiri"/>
          <w:lang w:bidi="ar-SA"/>
          <w:color w:val="111111"/>
          <w:sz w:val="28"/>
          <w:szCs w:val="28"/>
          <w:rtl/>
        </w:rPr>
        <w:t xml:space="preserve">1 - قيامت روز داورى بين مردم و رفع اختلافات آنان</w:t>
      </w:r>
    </w:p>
    <w:p>
      <w:pPr>
        <w:pStyle w:val="BookText"/>
      </w:pPr>
      <w:r>
        <w:rPr>
          <w:rFonts w:ascii="Amiri" w:hAnsi="Amiri" w:eastAsia="Amiri" w:cs="Amiri"/>
          <w:lang w:bidi="ar-SA"/>
          <w:color w:val="111111"/>
          <w:sz w:val="28"/>
          <w:szCs w:val="28"/>
          <w:rtl/>
        </w:rPr>
        <w:t xml:space="preserve">يوم الفصل</w:t>
      </w:r>
    </w:p>
    <w:p>
      <w:pPr>
        <w:pStyle w:val="BookText"/>
      </w:pPr>
      <w:r>
        <w:rPr>
          <w:rFonts w:ascii="IRNazanin" w:hAnsi="IRNazanin" w:eastAsia="IRNazanin" w:cs="IRNazanin"/>
          <w:lang w:bidi="fa-IR"/>
          <w:color w:val="111111"/>
          <w:sz w:val="28"/>
          <w:szCs w:val="28"/>
          <w:rtl/>
        </w:rPr>
        <w:t xml:space="preserve">«فصل»; يعنى، جداسازى دو چيز از يكديگر به گونه اى كه ميان آن دو فاصله افتد. اطلاق اين كلمه بر روز قيامت، به اعتبار روشن شدن حق از باطل و يا پايان دادن به اختلاف مردم و قضاوت در ميان آنان است. (مفردات راغب)</w:t>
      </w:r>
    </w:p>
    <w:p>
      <w:pPr>
        <w:pStyle w:val="BookText"/>
      </w:pPr>
      <w:r>
        <w:rPr>
          <w:rFonts w:ascii="IRNazanin" w:hAnsi="IRNazanin" w:eastAsia="IRNazanin" w:cs="IRNazanin"/>
          <w:lang w:bidi="fa-IR"/>
          <w:color w:val="111111"/>
          <w:sz w:val="28"/>
          <w:szCs w:val="28"/>
          <w:rtl/>
        </w:rPr>
        <w:t xml:space="preserve">6 - صحنه داورى در قيامت ، تهديدى گريزناپذير براى منكران معاد و شبهه افكنان در حقانيّت آن</w:t>
      </w:r>
    </w:p>
    <w:p>
      <w:pPr>
        <w:pStyle w:val="BookText"/>
      </w:pPr>
      <w:r>
        <w:rPr>
          <w:rFonts w:ascii="Amiri" w:hAnsi="Amiri" w:eastAsia="Amiri" w:cs="Amiri"/>
          <w:lang w:bidi="ar-SA"/>
          <w:color w:val="111111"/>
          <w:sz w:val="28"/>
          <w:szCs w:val="28"/>
          <w:rtl/>
        </w:rPr>
        <w:t xml:space="preserve">عمّ يتساءلون . .. إنّ يوم الفصل كان ميقتًا</w:t>
      </w:r>
    </w:p>
    <w:p>
      <w:pPr>
        <w:pStyle w:val="Heading3"/>
      </w:pPr>
      <w:bookmarkStart w:id="1201" w:name="_Toc721"/>
      <w:r>
        <w:t>719- قطع اسباب در قيامت</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- 2 - 166 - 8</w:t>
      </w:r>
    </w:p>
    <w:p>
      <w:pPr>
        <w:pStyle w:val="BookText"/>
      </w:pPr>
      <w:r>
        <w:rPr>
          <w:rFonts w:ascii="IRNazanin" w:hAnsi="IRNazanin" w:eastAsia="IRNazanin" w:cs="IRNazanin"/>
          <w:lang w:bidi="fa-IR"/>
          <w:color w:val="111111"/>
          <w:sz w:val="28"/>
          <w:szCs w:val="28"/>
          <w:rtl/>
        </w:rPr>
        <w:t xml:space="preserve">8 - در قيامت تمامى سبب ها و وسايل پيوند و دوستى ميان سران شرك و پيروانشان از ميان خواهد رفت .</w:t>
      </w:r>
    </w:p>
    <w:p>
      <w:pPr>
        <w:pStyle w:val="BookText"/>
      </w:pPr>
      <w:r>
        <w:rPr>
          <w:rFonts w:ascii="IRNazanin" w:hAnsi="IRNazanin" w:eastAsia="IRNazanin" w:cs="IRNazanin"/>
          <w:lang w:bidi="fa-IR"/>
          <w:color w:val="111111"/>
          <w:sz w:val="28"/>
          <w:szCs w:val="28"/>
          <w:rtl/>
        </w:rPr>
        <w:t xml:space="preserve">و تقطعت بهم الأسباب</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«الأسباب» مايه هاى پيوند ميان سران و پيروان باشد.</w:t>
      </w:r>
    </w:p>
    <w:p>
      <w:pPr>
        <w:pStyle w:val="Heading3"/>
      </w:pPr>
      <w:bookmarkStart w:id="1202" w:name="_Toc722"/>
      <w:r>
        <w:t>720- قطع دوستى در قيامت</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- 30 - 14 - 2</w:t>
      </w:r>
    </w:p>
    <w:p>
      <w:pPr>
        <w:pStyle w:val="BookText"/>
      </w:pPr>
      <w:r>
        <w:rPr>
          <w:rFonts w:ascii="IRNazanin" w:hAnsi="IRNazanin" w:eastAsia="IRNazanin" w:cs="IRNazanin"/>
          <w:lang w:bidi="fa-IR"/>
          <w:color w:val="111111"/>
          <w:sz w:val="28"/>
          <w:szCs w:val="28"/>
          <w:rtl/>
        </w:rPr>
        <w:t xml:space="preserve">2 - قيامت ، روز پايان دوستى ها و پيوند هاى غير الهى است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03" w:name="pg6008_43680"/>
    <w:bookmarkEnd w:id="303"/>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- 42 - 8 - 16</w:t>
      </w:r>
    </w:p>
    <w:p>
      <w:pPr>
        <w:pStyle w:val="BookText"/>
      </w:pPr>
      <w:r>
        <w:rPr>
          <w:rFonts w:ascii="IRNazanin" w:hAnsi="IRNazanin" w:eastAsia="IRNazanin" w:cs="IRNazanin"/>
          <w:lang w:bidi="fa-IR"/>
          <w:color w:val="111111"/>
          <w:sz w:val="28"/>
          <w:szCs w:val="28"/>
          <w:rtl/>
        </w:rPr>
        <w:t xml:space="preserve">16 - نابود شدن دوستى ها و پيوند هاى ظالمان با يكديگر در قيامت</w:t>
      </w:r>
    </w:p>
    <w:p>
      <w:pPr>
        <w:pStyle w:val="BookText"/>
      </w:pPr>
      <w:r>
        <w:rPr>
          <w:rFonts w:ascii="Amiri" w:hAnsi="Amiri" w:eastAsia="Amiri" w:cs="Amiri"/>
          <w:lang w:bidi="ar-SA"/>
          <w:color w:val="111111"/>
          <w:sz w:val="28"/>
          <w:szCs w:val="28"/>
          <w:rtl/>
        </w:rPr>
        <w:t xml:space="preserve">و الظلمون ما لهم من ولىّ و لانصير</w:t>
      </w:r>
    </w:p>
    <w:p>
      <w:pPr>
        <w:pStyle w:val="BookText"/>
      </w:pPr>
      <w:r>
        <w:rPr>
          <w:rFonts w:ascii="Amiri" w:hAnsi="Amiri" w:eastAsia="Amiri" w:cs="Amiri"/>
          <w:lang w:bidi="ar-SA"/>
          <w:color w:val="111111"/>
          <w:sz w:val="28"/>
          <w:szCs w:val="28"/>
          <w:rtl/>
        </w:rPr>
        <w:t xml:space="preserve">برداشت ياد شده مبتنى بر اين است كه مقصود از «ولىّ» و «نصير»، دوست و ياور دنيايى ظالمان باشد كه در آخرت آن دوستى ها و يارى ها وجود نخواهد داشت.</w:t>
      </w:r>
    </w:p>
    <w:p>
      <w:pPr>
        <w:pStyle w:val="Heading3"/>
      </w:pPr>
      <w:bookmarkStart w:id="1203" w:name="_Toc723"/>
      <w:r>
        <w:t>721- قطع روابط خويشاوندى در قيامت</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- 23 - 101 - 3</w:t>
      </w:r>
    </w:p>
    <w:p>
      <w:pPr>
        <w:pStyle w:val="BookText"/>
      </w:pPr>
      <w:r>
        <w:rPr>
          <w:rFonts w:ascii="IRNazanin" w:hAnsi="IRNazanin" w:eastAsia="IRNazanin" w:cs="IRNazanin"/>
          <w:lang w:bidi="fa-IR"/>
          <w:color w:val="111111"/>
          <w:sz w:val="28"/>
          <w:szCs w:val="28"/>
          <w:rtl/>
        </w:rPr>
        <w:t xml:space="preserve">3 - گسستن روابط خويشاوندى ميان انسان ها ، در روز رستاخيز</w:t>
      </w:r>
    </w:p>
    <w:p>
      <w:pPr>
        <w:pStyle w:val="BookText"/>
      </w:pPr>
      <w:r>
        <w:rPr>
          <w:rFonts w:ascii="Amiri" w:hAnsi="Amiri" w:eastAsia="Amiri" w:cs="Amiri"/>
          <w:lang w:bidi="ar-SA"/>
          <w:color w:val="111111"/>
          <w:sz w:val="28"/>
          <w:szCs w:val="28"/>
          <w:rtl/>
        </w:rPr>
        <w:t xml:space="preserve">فإذا نفخ فى الصور فلاأنساب بينهم يومئذ</w:t>
      </w:r>
    </w:p>
    <w:p>
      <w:pPr>
        <w:pStyle w:val="Heading3"/>
      </w:pPr>
      <w:bookmarkStart w:id="1204" w:name="_Toc724"/>
      <w:r>
        <w:t>722- قطع روابط در قيامت</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- 2 - 166 - 8</w:t>
      </w:r>
    </w:p>
    <w:p>
      <w:pPr>
        <w:pStyle w:val="BookText"/>
      </w:pPr>
      <w:r>
        <w:rPr>
          <w:rFonts w:ascii="IRNazanin" w:hAnsi="IRNazanin" w:eastAsia="IRNazanin" w:cs="IRNazanin"/>
          <w:lang w:bidi="fa-IR"/>
          <w:color w:val="111111"/>
          <w:sz w:val="28"/>
          <w:szCs w:val="28"/>
          <w:rtl/>
        </w:rPr>
        <w:t xml:space="preserve">8 - در قيامت تمامى سبب ها و وسايل پيوند و دوستى ميان سران شرك و پيروانشان از ميان خواهد رفت .</w:t>
      </w:r>
    </w:p>
    <w:p>
      <w:pPr>
        <w:pStyle w:val="BookText"/>
      </w:pPr>
      <w:r>
        <w:rPr>
          <w:rFonts w:ascii="IRNazanin" w:hAnsi="IRNazanin" w:eastAsia="IRNazanin" w:cs="IRNazanin"/>
          <w:lang w:bidi="fa-IR"/>
          <w:color w:val="111111"/>
          <w:sz w:val="28"/>
          <w:szCs w:val="28"/>
          <w:rtl/>
        </w:rPr>
        <w:t xml:space="preserve">و تقطعت بهم الأسباب</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«الأسباب» مايه هاى پيوند ميان سران و پيروان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- 18 - 52 - 12</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- 19 - 68 - 4</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4نزديكى ها و جدايى ها در صحنه قيامت ، بر اساسا سنخيت هاى فكرى و عملى خواهد بود .</w:t>
      </w:r>
    </w:p>
    <w:p>
      <w:pPr>
        <w:pStyle w:val="BookText"/>
      </w:pPr>
      <w:r>
        <w:rPr>
          <w:rFonts w:ascii="Amiri" w:hAnsi="Amiri" w:eastAsia="Amiri" w:cs="Amiri"/>
          <w:lang w:bidi="ar-SA"/>
          <w:color w:val="111111"/>
          <w:sz w:val="28"/>
          <w:szCs w:val="28"/>
          <w:rtl/>
        </w:rPr>
        <w:t xml:space="preserve">لنحشرنّهم والشيطين ثمّ لنحضرنّهم</w:t>
      </w:r>
    </w:p>
    <w:p>
      <w:pPr>
        <w:pStyle w:val="BookText"/>
      </w:pPr>
      <w:r>
        <w:rPr>
          <w:rFonts w:ascii="IRNazanin" w:hAnsi="IRNazanin" w:eastAsia="IRNazanin" w:cs="IRNazanin"/>
          <w:lang w:bidi="fa-IR"/>
          <w:color w:val="111111"/>
          <w:sz w:val="28"/>
          <w:szCs w:val="28"/>
          <w:rtl/>
        </w:rPr>
        <w:t xml:space="preserve">پيوستن منكران معاد به صف شياطين در قيامت، به جهت سنخيتى است كه در اين از نظر فكرى و عملى، در بين اين دو طائفه به وجود آمده است. ذكر شياطين در اين آيه، براى بيان همين سنخيت و نتيجه اى است كه از آن در صحنه قيامت بروز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- 19 - 75 - 19</w:t>
      </w:r>
    </w:p>
    <w:p>
      <w:pPr>
        <w:pStyle w:val="BookText"/>
      </w:pPr>
      <w:r>
        <w:rPr>
          <w:rFonts w:ascii="IRNazanin" w:hAnsi="IRNazanin" w:eastAsia="IRNazanin" w:cs="IRNazanin"/>
          <w:lang w:bidi="fa-IR"/>
          <w:color w:val="111111"/>
          <w:sz w:val="28"/>
          <w:szCs w:val="28"/>
          <w:rtl/>
        </w:rPr>
        <w:t xml:space="preserve">19- پوچى و بى اثرى امكانات دنيايى ، موقعيت هاى اجتماعى و گروه بندى ها ، در هنگام نزول عذاب و يا فرارسيدن مرگ و قيامت</w:t>
      </w:r>
    </w:p>
    <w:p>
      <w:pPr>
        <w:pStyle w:val="BookText"/>
      </w:pPr>
      <w:r>
        <w:rPr>
          <w:rFonts w:ascii="Amiri" w:hAnsi="Amiri" w:eastAsia="Amiri" w:cs="Amiri"/>
          <w:lang w:bidi="ar-SA"/>
          <w:color w:val="111111"/>
          <w:sz w:val="28"/>
          <w:szCs w:val="28"/>
          <w:rtl/>
        </w:rPr>
        <w:t xml:space="preserve">فسيعلمون من هو شرّ مكانًا و أضعف جندًا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- 23 - 101 - 5،6</w:t>
      </w:r>
    </w:p>
    <w:p>
      <w:pPr>
        <w:pStyle w:val="BookText"/>
      </w:pPr>
      <w:r>
        <w:rPr>
          <w:rFonts w:ascii="IRNazanin" w:hAnsi="IRNazanin" w:eastAsia="IRNazanin" w:cs="IRNazanin"/>
          <w:lang w:bidi="fa-IR"/>
          <w:color w:val="111111"/>
          <w:sz w:val="28"/>
          <w:szCs w:val="28"/>
          <w:rtl/>
        </w:rPr>
        <w:t xml:space="preserve">5 - بى پناهى و تنهايى شديد انسان ها در عرصه قيامت ، على رغم حضور در جمع</w:t>
      </w:r>
    </w:p>
    <w:p>
      <w:pPr>
        <w:pStyle w:val="BookText"/>
      </w:pPr>
      <w:r>
        <w:rPr>
          <w:rFonts w:ascii="Amiri" w:hAnsi="Amiri" w:eastAsia="Amiri" w:cs="Amiri"/>
          <w:lang w:bidi="ar-SA"/>
          <w:color w:val="111111"/>
          <w:sz w:val="28"/>
          <w:szCs w:val="28"/>
          <w:rtl/>
        </w:rPr>
        <w:t xml:space="preserve">فلاأنساب بينهم يومئذ و لايتساءلون</w:t>
      </w:r>
    </w:p>
    <w:p>
      <w:pPr>
        <w:pStyle w:val="BookText"/>
      </w:pPr>
      <w:r>
        <w:rPr>
          <w:rFonts w:ascii="Amiri" w:hAnsi="Amiri" w:eastAsia="Amiri" w:cs="Amiri"/>
          <w:lang w:bidi="ar-SA"/>
          <w:color w:val="111111"/>
          <w:sz w:val="28"/>
          <w:szCs w:val="28"/>
          <w:rtl/>
        </w:rPr>
        <w:t xml:space="preserve">6 - نسب ها و تفاخر به نياكان ، امرى اعتبارى و فاقد كمترين اثر در قيامت</w:t>
      </w:r>
    </w:p>
    <w:p>
      <w:pPr>
        <w:pStyle w:val="BookText"/>
      </w:pPr>
      <w:r>
        <w:rPr>
          <w:rFonts w:ascii="Amiri" w:hAnsi="Amiri" w:eastAsia="Amiri" w:cs="Amiri"/>
          <w:lang w:bidi="ar-SA"/>
          <w:color w:val="111111"/>
          <w:sz w:val="28"/>
          <w:szCs w:val="28"/>
          <w:rtl/>
        </w:rPr>
        <w:t xml:space="preserve">فإذا نفخ فى الصور فلاأنساب بينهم يومئذ</w:t>
      </w:r>
    </w:p>
    <w:p>
      <w:pPr>
        <w:pStyle w:val="BookText"/>
      </w:pPr>
      <w:r>
        <w:rPr>
          <w:rFonts w:ascii="Amiri" w:hAnsi="Amiri" w:eastAsia="Amiri" w:cs="Amiri"/>
          <w:lang w:bidi="ar-SA"/>
          <w:color w:val="111111"/>
          <w:sz w:val="28"/>
          <w:szCs w:val="28"/>
          <w:rtl/>
        </w:rPr>
        <w:t xml:space="preserve">برداشت فوق، بر اين اساس است كه «فلاأنساب بينهم. ..» به تقدير «لاأنساب بينهم يتفاخرون بها» باشد; يعنى، در آن روز نسبى نيست تا به آن تفاخر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- 26 - 88 - 2</w:t>
      </w:r>
    </w:p>
    <w:p>
      <w:pPr>
        <w:pStyle w:val="BookText"/>
      </w:pPr>
      <w:r>
        <w:rPr>
          <w:rFonts w:ascii="IRNazanin" w:hAnsi="IRNazanin" w:eastAsia="IRNazanin" w:cs="IRNazanin"/>
          <w:lang w:bidi="fa-IR"/>
          <w:color w:val="111111"/>
          <w:sz w:val="28"/>
          <w:szCs w:val="28"/>
          <w:rtl/>
        </w:rPr>
        <w:t xml:space="preserve">2 - قطع رابطه انسان با عوامل مادى تأثيرگذار در دنيا ، به روز رستاخيز</w:t>
      </w:r>
    </w:p>
    <w:p>
      <w:pPr>
        <w:pStyle w:val="BookText"/>
      </w:pPr>
      <w:r>
        <w:rPr>
          <w:rFonts w:ascii="Amiri" w:hAnsi="Amiri" w:eastAsia="Amiri" w:cs="Amiri"/>
          <w:lang w:bidi="ar-SA"/>
          <w:color w:val="111111"/>
          <w:sz w:val="28"/>
          <w:szCs w:val="28"/>
          <w:rtl/>
        </w:rPr>
        <w:t xml:space="preserve">يوم لاينفع مال و لابنون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- 30 - 14 - 2</w:t>
      </w:r>
    </w:p>
    <w:p>
      <w:pPr>
        <w:pStyle w:val="BookText"/>
      </w:pPr>
      <w:r>
        <w:rPr>
          <w:rFonts w:ascii="IRNazanin" w:hAnsi="IRNazanin" w:eastAsia="IRNazanin" w:cs="IRNazanin"/>
          <w:lang w:bidi="fa-IR"/>
          <w:color w:val="111111"/>
          <w:sz w:val="28"/>
          <w:szCs w:val="28"/>
          <w:rtl/>
        </w:rPr>
        <w:t xml:space="preserve">2 - قيامت ، روز پايان دوستى ها و پيوند هاى غير الهى است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- 35 - 18 - 6</w:t>
      </w:r>
    </w:p>
    <w:p>
      <w:pPr>
        <w:pStyle w:val="BookText"/>
      </w:pPr>
      <w:r>
        <w:rPr>
          <w:rFonts w:ascii="IRNazanin" w:hAnsi="IRNazanin" w:eastAsia="IRNazanin" w:cs="IRNazanin"/>
          <w:lang w:bidi="fa-IR"/>
          <w:color w:val="111111"/>
          <w:sz w:val="28"/>
          <w:szCs w:val="28"/>
          <w:rtl/>
        </w:rPr>
        <w:t xml:space="preserve">6 - روابط فاميلى و عاطفى ، هيچ تأثيرى در سرنوشت انسان در روز رستاخيز ندارد .</w:t>
      </w:r>
    </w:p>
    <w:p>
      <w:pPr>
        <w:pStyle w:val="BookText"/>
      </w:pPr>
      <w:r>
        <w:rPr>
          <w:rFonts w:ascii="Amiri" w:hAnsi="Amiri" w:eastAsia="Amiri" w:cs="Amiri"/>
          <w:lang w:bidi="ar-SA"/>
          <w:color w:val="111111"/>
          <w:sz w:val="28"/>
          <w:szCs w:val="28"/>
          <w:rtl/>
        </w:rPr>
        <w:t xml:space="preserve">و إن تدع مثقلة إلى حملها لايحمل منه شىء و لو كان ذاقربى</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04" w:name="pg6008_43682"/>
    <w:bookmarkEnd w:id="3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- 42 - 8 - 16</w:t>
      </w:r>
    </w:p>
    <w:p>
      <w:pPr>
        <w:pStyle w:val="BookText"/>
      </w:pPr>
      <w:r>
        <w:rPr>
          <w:rFonts w:ascii="IRNazanin" w:hAnsi="IRNazanin" w:eastAsia="IRNazanin" w:cs="IRNazanin"/>
          <w:lang w:bidi="fa-IR"/>
          <w:color w:val="111111"/>
          <w:sz w:val="28"/>
          <w:szCs w:val="28"/>
          <w:rtl/>
        </w:rPr>
        <w:t xml:space="preserve">16 - نابود شدن دوستى ها و پيوند هاى ظالمان با يكديگر در قيامت</w:t>
      </w:r>
    </w:p>
    <w:p>
      <w:pPr>
        <w:pStyle w:val="BookText"/>
      </w:pPr>
      <w:r>
        <w:rPr>
          <w:rFonts w:ascii="Amiri" w:hAnsi="Amiri" w:eastAsia="Amiri" w:cs="Amiri"/>
          <w:lang w:bidi="ar-SA"/>
          <w:color w:val="111111"/>
          <w:sz w:val="28"/>
          <w:szCs w:val="28"/>
          <w:rtl/>
        </w:rPr>
        <w:t xml:space="preserve">و الظلمون ما لهم من ولىّ و لانصير</w:t>
      </w:r>
    </w:p>
    <w:p>
      <w:pPr>
        <w:pStyle w:val="BookText"/>
      </w:pPr>
      <w:r>
        <w:rPr>
          <w:rFonts w:ascii="Amiri" w:hAnsi="Amiri" w:eastAsia="Amiri" w:cs="Amiri"/>
          <w:lang w:bidi="ar-SA"/>
          <w:color w:val="111111"/>
          <w:sz w:val="28"/>
          <w:szCs w:val="28"/>
          <w:rtl/>
        </w:rPr>
        <w:t xml:space="preserve">برداشت ياد شده مبتنى بر اين است كه مقصود از «ولىّ» و «نصير»، دوست و ياور دنيايى ظالمان باشد كه در آخرت آن دوستى ها و يارى ها وجود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- 44 - 41 - 1</w:t>
      </w:r>
    </w:p>
    <w:p>
      <w:pPr>
        <w:pStyle w:val="BookText"/>
      </w:pPr>
      <w:r>
        <w:rPr>
          <w:rFonts w:ascii="IRNazanin" w:hAnsi="IRNazanin" w:eastAsia="IRNazanin" w:cs="IRNazanin"/>
          <w:lang w:bidi="fa-IR"/>
          <w:color w:val="111111"/>
          <w:sz w:val="28"/>
          <w:szCs w:val="28"/>
          <w:rtl/>
        </w:rPr>
        <w:t xml:space="preserve">1- قيامت صحنه گسستگى و بى تأثيرى دوستى ها ، پيوند ها ، حمايت ها و ديگر روابط دنيايى</w:t>
      </w:r>
    </w:p>
    <w:p>
      <w:pPr>
        <w:pStyle w:val="BookText"/>
      </w:pPr>
      <w:r>
        <w:rPr>
          <w:rFonts w:ascii="Amiri" w:hAnsi="Amiri" w:eastAsia="Amiri" w:cs="Amiri"/>
          <w:lang w:bidi="ar-SA"/>
          <w:color w:val="111111"/>
          <w:sz w:val="28"/>
          <w:szCs w:val="28"/>
          <w:rtl/>
        </w:rPr>
        <w:t xml:space="preserve">يوم لايغنى مولًى عن مولًى شي-ًا و لا هم ينصرون</w:t>
      </w:r>
    </w:p>
    <w:p>
      <w:pPr>
        <w:pStyle w:val="BookText"/>
      </w:pPr>
      <w:r>
        <w:rPr>
          <w:rFonts w:ascii="IRNazanin" w:hAnsi="IRNazanin" w:eastAsia="IRNazanin" w:cs="IRNazanin"/>
          <w:lang w:bidi="fa-IR"/>
          <w:color w:val="111111"/>
          <w:sz w:val="28"/>
          <w:szCs w:val="28"/>
          <w:rtl/>
        </w:rPr>
        <w:t xml:space="preserve">«مولى» در لغت، از ماده «ولاء» به معناى ارتباط و پيوند دو چيز با يكديگر است و در مصاديق مختلفى; همچون دوست، سرور، خدمت گزار، بنده، مالك و. ..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- 60 - 3 - 6</w:t>
      </w:r>
    </w:p>
    <w:p>
      <w:pPr>
        <w:pStyle w:val="BookText"/>
      </w:pPr>
      <w:r>
        <w:rPr>
          <w:rFonts w:ascii="IRNazanin" w:hAnsi="IRNazanin" w:eastAsia="IRNazanin" w:cs="IRNazanin"/>
          <w:lang w:bidi="fa-IR"/>
          <w:color w:val="111111"/>
          <w:sz w:val="28"/>
          <w:szCs w:val="28"/>
          <w:rtl/>
        </w:rPr>
        <w:t xml:space="preserve">6 - قيامت روز گسسته شدن پيوند ها و جدايى خويشاوندان و فرزندان از والدين</w:t>
      </w:r>
    </w:p>
    <w:p>
      <w:pPr>
        <w:pStyle w:val="BookText"/>
      </w:pPr>
      <w:r>
        <w:rPr>
          <w:rFonts w:ascii="Amiri" w:hAnsi="Amiri" w:eastAsia="Amiri" w:cs="Amiri"/>
          <w:lang w:bidi="ar-SA"/>
          <w:color w:val="111111"/>
          <w:sz w:val="28"/>
          <w:szCs w:val="28"/>
          <w:rtl/>
        </w:rPr>
        <w:t xml:space="preserve">لن تنفعكم . .. يوم القيمة يفصل بينكم</w:t>
      </w:r>
    </w:p>
    <w:p>
      <w:pPr>
        <w:pStyle w:val="Heading3"/>
      </w:pPr>
      <w:bookmarkStart w:id="1205" w:name="_Toc725"/>
      <w:r>
        <w:t>723- قطع عذر در قيامت</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- 28 - 75 - 4</w:t>
      </w:r>
    </w:p>
    <w:p>
      <w:pPr>
        <w:pStyle w:val="BookText"/>
      </w:pPr>
      <w:r>
        <w:rPr>
          <w:rFonts w:ascii="IRNazanin" w:hAnsi="IRNazanin" w:eastAsia="IRNazanin" w:cs="IRNazanin"/>
          <w:lang w:bidi="fa-IR"/>
          <w:color w:val="111111"/>
          <w:sz w:val="28"/>
          <w:szCs w:val="28"/>
          <w:rtl/>
        </w:rPr>
        <w:t xml:space="preserve">4 - اقدام خداوند به بستن راه هرگونه عذر و بهانه بر روى اهل شرك ، با برگزيدن افراد خبره آن جوامع جهت پاسخ گويى به سؤالات خود در قيامت</w:t>
      </w:r>
    </w:p>
    <w:p>
      <w:pPr>
        <w:pStyle w:val="BookText"/>
      </w:pPr>
      <w:r>
        <w:rPr>
          <w:rFonts w:ascii="Amiri" w:hAnsi="Amiri" w:eastAsia="Amiri" w:cs="Amiri"/>
          <w:lang w:bidi="ar-SA"/>
          <w:color w:val="111111"/>
          <w:sz w:val="28"/>
          <w:szCs w:val="28"/>
          <w:rtl/>
        </w:rPr>
        <w:t xml:space="preserve">و نزعنا من كلّ أُمّة شهيدًا</w:t>
      </w:r>
    </w:p>
    <w:p>
      <w:pPr>
        <w:pStyle w:val="BookText"/>
      </w:pPr>
      <w:r>
        <w:rPr>
          <w:rFonts w:ascii="Amiri" w:hAnsi="Amiri" w:eastAsia="Amiri" w:cs="Amiri"/>
          <w:lang w:bidi="ar-SA"/>
          <w:color w:val="111111"/>
          <w:sz w:val="28"/>
          <w:szCs w:val="28"/>
          <w:rtl/>
        </w:rPr>
        <w:t xml:space="preserve">برداشت ياد شده از آن جا است كه خداوند به جاى اين كه مستقيماً از مردم مطالبه دليل كند، افراد خبره اى را از ميان آنان بيرون مى آورد و در حضور آن جوامع، از آن افراد مى خواهد كه برهان خود را براى شرك بيان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- 30 - 12 - 5</w:t>
      </w:r>
    </w:p>
    <w:p>
      <w:pPr>
        <w:pStyle w:val="BookText"/>
      </w:pPr>
      <w:r>
        <w:rPr>
          <w:rFonts w:ascii="Amiri" w:hAnsi="Amiri" w:eastAsia="Amiri" w:cs="Amiri"/>
          <w:lang w:bidi="ar-SA"/>
          <w:color w:val="111111"/>
          <w:sz w:val="28"/>
          <w:szCs w:val="28"/>
          <w:rtl/>
        </w:rPr>
        <w:t xml:space="preserve">5 - عذر ها و حجت هاى مجرمان و تبهكاران ، در روز قيامت ، قطع مى شود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IRNazanin" w:hAnsi="IRNazanin" w:eastAsia="IRNazanin" w:cs="IRNazanin"/>
          <w:lang w:bidi="fa-IR"/>
          <w:color w:val="111111"/>
          <w:sz w:val="28"/>
          <w:szCs w:val="28"/>
          <w:rtl/>
        </w:rPr>
        <w:t xml:space="preserve">گفته شده كه معناى «إبلاس»، سكوت و قطع شدن حجت است (مفردات راغب).</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05" w:name="pg6008_43683"/>
    <w:bookmarkEnd w:id="305"/>
    <w:p>
      <w:pPr>
        <w:pStyle w:val="Heading3"/>
      </w:pPr>
      <w:bookmarkStart w:id="1206" w:name="_Toc726"/>
      <w:r>
        <w:t>724- قطع علايق در قيامت</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- 2 - 166 - 8</w:t>
      </w:r>
    </w:p>
    <w:p>
      <w:pPr>
        <w:pStyle w:val="BookText"/>
      </w:pPr>
      <w:r>
        <w:rPr>
          <w:rFonts w:ascii="IRNazanin" w:hAnsi="IRNazanin" w:eastAsia="IRNazanin" w:cs="IRNazanin"/>
          <w:lang w:bidi="fa-IR"/>
          <w:color w:val="111111"/>
          <w:sz w:val="28"/>
          <w:szCs w:val="28"/>
          <w:rtl/>
        </w:rPr>
        <w:t xml:space="preserve">8 - در قيامت تمامى سبب ها و وسايل پيوند و دوستى ميان سران شرك و پيروانشان از ميان خواهد رفت .</w:t>
      </w:r>
    </w:p>
    <w:p>
      <w:pPr>
        <w:pStyle w:val="BookText"/>
      </w:pPr>
      <w:r>
        <w:rPr>
          <w:rFonts w:ascii="IRNazanin" w:hAnsi="IRNazanin" w:eastAsia="IRNazanin" w:cs="IRNazanin"/>
          <w:lang w:bidi="fa-IR"/>
          <w:color w:val="111111"/>
          <w:sz w:val="28"/>
          <w:szCs w:val="28"/>
          <w:rtl/>
        </w:rPr>
        <w:t xml:space="preserve">و تقطعت بهم الأسباب</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«الأسباب» مايه هاى پيوند ميان سران و پيروان باشد.</w:t>
      </w:r>
    </w:p>
    <w:p>
      <w:pPr>
        <w:pStyle w:val="Heading3"/>
      </w:pPr>
      <w:bookmarkStart w:id="1207" w:name="_Toc727"/>
      <w:r>
        <w:t>725- قوم ابراهيم در قيامت</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- 29 - 25 - 10،12،13،15</w:t>
      </w:r>
    </w:p>
    <w:p>
      <w:pPr>
        <w:pStyle w:val="BookText"/>
      </w:pPr>
      <w:r>
        <w:rPr>
          <w:rFonts w:ascii="Amiri" w:hAnsi="Amiri" w:eastAsia="Amiri" w:cs="Amiri"/>
          <w:lang w:bidi="ar-SA"/>
          <w:color w:val="111111"/>
          <w:sz w:val="28"/>
          <w:szCs w:val="28"/>
          <w:rtl/>
        </w:rPr>
        <w:t xml:space="preserve">10 - در قيامت ، قوم ابراهيم - به رغم دوستى در دنيا- از هم برائت مى جويند .</w:t>
      </w:r>
    </w:p>
    <w:p>
      <w:pPr>
        <w:pStyle w:val="BookText"/>
      </w:pPr>
      <w:r>
        <w:rPr>
          <w:rFonts w:ascii="Amiri" w:hAnsi="Amiri" w:eastAsia="Amiri" w:cs="Amiri"/>
          <w:lang w:bidi="ar-SA"/>
          <w:color w:val="111111"/>
          <w:sz w:val="28"/>
          <w:szCs w:val="28"/>
          <w:rtl/>
        </w:rPr>
        <w:t xml:space="preserve">ثمّ يوم القيمة يكفر بعضكم ببعض</w:t>
      </w:r>
    </w:p>
    <w:p>
      <w:pPr>
        <w:pStyle w:val="BookText"/>
      </w:pPr>
      <w:r>
        <w:rPr>
          <w:rFonts w:ascii="Amiri" w:hAnsi="Amiri" w:eastAsia="Amiri" w:cs="Amiri"/>
          <w:lang w:bidi="ar-SA"/>
          <w:color w:val="111111"/>
          <w:sz w:val="28"/>
          <w:szCs w:val="28"/>
          <w:rtl/>
        </w:rPr>
        <w:t xml:space="preserve">«يكفر» در اين آيه، احتمال دارد به معناى رايج آن، يعنى «كفر ورزيدن» باشد، و احتمال هم دارد به معناى «بى زارى جستن» باشد. برداشت بالا بنابر احتمال دوم است.</w:t>
      </w:r>
    </w:p>
    <w:p>
      <w:pPr>
        <w:pStyle w:val="BookText"/>
      </w:pPr>
      <w:r>
        <w:rPr>
          <w:rFonts w:ascii="Amiri" w:hAnsi="Amiri" w:eastAsia="Amiri" w:cs="Amiri"/>
          <w:lang w:bidi="ar-SA"/>
          <w:color w:val="111111"/>
          <w:sz w:val="28"/>
          <w:szCs w:val="28"/>
          <w:rtl/>
        </w:rPr>
        <w:t xml:space="preserve">12 - قوم ابراهيم ، در قيامت ، معبودان خود را مورد انكار و كفر قرار مى دهند .</w:t>
      </w:r>
    </w:p>
    <w:p>
      <w:pPr>
        <w:pStyle w:val="BookText"/>
      </w:pPr>
      <w:r>
        <w:rPr>
          <w:rFonts w:ascii="Amiri" w:hAnsi="Amiri" w:eastAsia="Amiri" w:cs="Amiri"/>
          <w:lang w:bidi="ar-SA"/>
          <w:color w:val="111111"/>
          <w:sz w:val="28"/>
          <w:szCs w:val="28"/>
          <w:rtl/>
        </w:rPr>
        <w:t xml:space="preserve">ثمّ يوم القيمة يكفر بعضكم ببعض</w:t>
      </w:r>
    </w:p>
    <w:p>
      <w:pPr>
        <w:pStyle w:val="BookText"/>
      </w:pPr>
      <w:r>
        <w:rPr>
          <w:rFonts w:ascii="Amiri" w:hAnsi="Amiri" w:eastAsia="Amiri" w:cs="Amiri"/>
          <w:lang w:bidi="ar-SA"/>
          <w:color w:val="111111"/>
          <w:sz w:val="28"/>
          <w:szCs w:val="28"/>
          <w:rtl/>
        </w:rPr>
        <w:t xml:space="preserve">برداشت بالا بنابراين اساس است كه «يكفر» به همان معناى رايج اش بوده و مفعول آن «ببعض» باشد كه مراد از آن معبودان مشركان است.</w:t>
      </w:r>
    </w:p>
    <w:p>
      <w:pPr>
        <w:pStyle w:val="BookText"/>
      </w:pPr>
      <w:r>
        <w:rPr>
          <w:rFonts w:ascii="IRNazanin" w:hAnsi="IRNazanin" w:eastAsia="IRNazanin" w:cs="IRNazanin"/>
          <w:lang w:bidi="fa-IR"/>
          <w:color w:val="111111"/>
          <w:sz w:val="28"/>
          <w:szCs w:val="28"/>
          <w:rtl/>
        </w:rPr>
        <w:t xml:space="preserve">13 - قوم ابراهيم ، در قيامت همديگر را لعن مى كنند .</w:t>
      </w:r>
    </w:p>
    <w:p>
      <w:pPr>
        <w:pStyle w:val="BookText"/>
      </w:pPr>
      <w:r>
        <w:rPr>
          <w:rFonts w:ascii="Amiri" w:hAnsi="Amiri" w:eastAsia="Amiri" w:cs="Amiri"/>
          <w:lang w:bidi="ar-SA"/>
          <w:color w:val="111111"/>
          <w:sz w:val="28"/>
          <w:szCs w:val="28"/>
          <w:rtl/>
        </w:rPr>
        <w:t xml:space="preserve">ثمّ يوم القيمة . .. و يلعن بعضكم بعضًا</w:t>
      </w:r>
    </w:p>
    <w:p>
      <w:pPr>
        <w:pStyle w:val="BookText"/>
      </w:pPr>
      <w:r>
        <w:rPr>
          <w:rFonts w:ascii="Amiri" w:hAnsi="Amiri" w:eastAsia="Amiri" w:cs="Amiri"/>
          <w:lang w:bidi="ar-SA"/>
          <w:color w:val="111111"/>
          <w:sz w:val="28"/>
          <w:szCs w:val="28"/>
          <w:rtl/>
        </w:rPr>
        <w:t xml:space="preserve">15 - حضرت ابراهيم ( ع ) وضعيت قوم اش را در قيامت ، براى آنان تشريح كرد .</w:t>
      </w:r>
    </w:p>
    <w:p>
      <w:pPr>
        <w:pStyle w:val="BookText"/>
      </w:pPr>
      <w:r>
        <w:rPr>
          <w:rFonts w:ascii="Amiri" w:hAnsi="Amiri" w:eastAsia="Amiri" w:cs="Amiri"/>
          <w:lang w:bidi="ar-SA"/>
          <w:color w:val="111111"/>
          <w:sz w:val="28"/>
          <w:szCs w:val="28"/>
          <w:rtl/>
        </w:rPr>
        <w:t xml:space="preserve">و قال إنّما . .. ثمّ يوم القيمة يكفر بعضكم ببعض و يلعن بعضكم بعضًاو مأويكم الن</w:t>
      </w:r>
    </w:p>
    <w:p>
      <w:pPr>
        <w:pStyle w:val="Heading3"/>
      </w:pPr>
      <w:bookmarkStart w:id="1208" w:name="_Toc728"/>
      <w:r>
        <w:t>726- قيامت در اديان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- 6 - 130 - 7</w:t>
      </w:r>
    </w:p>
    <w:p>
      <w:pPr>
        <w:pStyle w:val="BookText"/>
      </w:pPr>
      <w:r>
        <w:rPr>
          <w:rFonts w:ascii="Amiri" w:hAnsi="Amiri" w:eastAsia="Amiri" w:cs="Amiri"/>
          <w:lang w:bidi="ar-SA"/>
          <w:color w:val="111111"/>
          <w:sz w:val="28"/>
          <w:szCs w:val="28"/>
          <w:rtl/>
        </w:rPr>
        <w:t xml:space="preserve">7 - اعتقاد به قيامت اصلى مسلم در همه اديان الهى است.</w:t>
      </w:r>
    </w:p>
    <w:p>
      <w:pPr>
        <w:pStyle w:val="BookText"/>
      </w:pPr>
      <w:r>
        <w:rPr>
          <w:rFonts w:ascii="Amiri" w:hAnsi="Amiri" w:eastAsia="Amiri" w:cs="Amiri"/>
          <w:lang w:bidi="ar-SA"/>
          <w:color w:val="111111"/>
          <w:sz w:val="28"/>
          <w:szCs w:val="28"/>
          <w:rtl/>
        </w:rPr>
        <w:t xml:space="preserve">رسل منكم . .. ينذرونكم لقاء يومكم هذا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06" w:name="pg6008_43684"/>
    <w:bookmarkEnd w:id="306"/>
    <w:p>
      <w:pPr>
        <w:pStyle w:val="Heading3"/>
      </w:pPr>
      <w:bookmarkStart w:id="1209" w:name="_Toc729"/>
      <w:r>
        <w:t>727- قيامت در جمعه</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- 11 - 103 - 8</w:t>
      </w:r>
    </w:p>
    <w:p>
      <w:pPr>
        <w:pStyle w:val="BookText"/>
      </w:pPr>
      <w:r>
        <w:rPr>
          <w:rFonts w:ascii="Amiri" w:hAnsi="Amiri" w:eastAsia="Amiri" w:cs="Amiri"/>
          <w:lang w:bidi="ar-SA"/>
          <w:color w:val="111111"/>
          <w:sz w:val="28"/>
          <w:szCs w:val="28"/>
          <w:rtl/>
        </w:rPr>
        <w:t xml:space="preserve">8- « قال الصدوق روى : . . . و تقوم القيامة فى يوم الجمعة . . . قال الله عزوجل : « ذلك يوم مجموع له الناس و ذلك يوم مشهود » ;</w:t>
      </w:r>
    </w:p>
    <w:p>
      <w:pPr>
        <w:pStyle w:val="BookText"/>
      </w:pPr>
      <w:r>
        <w:rPr>
          <w:rFonts w:ascii="IRNazanin" w:hAnsi="IRNazanin" w:eastAsia="IRNazanin" w:cs="IRNazanin"/>
          <w:lang w:bidi="fa-IR"/>
          <w:color w:val="111111"/>
          <w:sz w:val="28"/>
          <w:szCs w:val="28"/>
          <w:rtl/>
        </w:rPr>
        <w:t xml:space="preserve">صدوق گويد: روايت شده است كه . .. قيامت در روز جمعه برپا مى شود ... و خداى عزوجل فرمود: ذلك يوم مجموع ...».</w:t>
      </w:r>
    </w:p>
    <w:p>
      <w:pPr>
        <w:pStyle w:val="Heading3"/>
      </w:pPr>
      <w:bookmarkStart w:id="1210" w:name="_Toc730"/>
      <w:r>
        <w:t>728- كارگزاران خدا در قيامت</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- 89 - 23 - 4</w:t>
      </w:r>
    </w:p>
    <w:p>
      <w:pPr>
        <w:pStyle w:val="BookText"/>
      </w:pPr>
      <w:r>
        <w:rPr>
          <w:rFonts w:ascii="IRNazanin" w:hAnsi="IRNazanin" w:eastAsia="IRNazanin" w:cs="IRNazanin"/>
          <w:lang w:bidi="fa-IR"/>
          <w:color w:val="111111"/>
          <w:sz w:val="28"/>
          <w:szCs w:val="28"/>
          <w:rtl/>
        </w:rPr>
        <w:t xml:space="preserve">4 - جهنم ، مقهور كارگزاران صحنه قيامت و عرضه آن بر اهل محشر بر عهده آنان است .</w:t>
      </w:r>
    </w:p>
    <w:p>
      <w:pPr>
        <w:pStyle w:val="BookText"/>
      </w:pPr>
      <w:r>
        <w:rPr>
          <w:rFonts w:ascii="Amiri" w:hAnsi="Amiri" w:eastAsia="Amiri" w:cs="Amiri"/>
          <w:lang w:bidi="ar-SA"/>
          <w:color w:val="111111"/>
          <w:sz w:val="28"/>
          <w:szCs w:val="28"/>
          <w:rtl/>
        </w:rPr>
        <w:t xml:space="preserve">و جاْىء</w:t>
      </w:r>
    </w:p>
    <w:p>
      <w:pPr>
        <w:pStyle w:val="BookText"/>
      </w:pPr>
      <w:r>
        <w:rPr>
          <w:rFonts w:ascii="IRNazanin" w:hAnsi="IRNazanin" w:eastAsia="IRNazanin" w:cs="IRNazanin"/>
          <w:lang w:bidi="fa-IR"/>
          <w:color w:val="111111"/>
          <w:sz w:val="28"/>
          <w:szCs w:val="28"/>
          <w:rtl/>
        </w:rPr>
        <w:t xml:space="preserve">مجهول آوردن فعل «جىء»، بر وجود مأمور براى آوردن جهنم دلالت دارد.</w:t>
      </w:r>
    </w:p>
    <w:p>
      <w:pPr>
        <w:pStyle w:val="Heading3"/>
      </w:pPr>
      <w:bookmarkStart w:id="1211" w:name="_Toc731"/>
      <w:r>
        <w:t>729- كارگزاران خدا و مكذبان قيامت</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- 52 - 14 - 5</w:t>
      </w:r>
    </w:p>
    <w:p>
      <w:pPr>
        <w:pStyle w:val="BookText"/>
      </w:pPr>
      <w:r>
        <w:rPr>
          <w:rFonts w:ascii="IRNazanin" w:hAnsi="IRNazanin" w:eastAsia="IRNazanin" w:cs="IRNazanin"/>
          <w:lang w:bidi="fa-IR"/>
          <w:color w:val="111111"/>
          <w:sz w:val="28"/>
          <w:szCs w:val="28"/>
          <w:rtl/>
        </w:rPr>
        <w:t xml:space="preserve">5 - يادآورى مواضع انكارآميز تكذيب كنندگان قيامت از سوى مأموران الهى ، به هنگام مواجهه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Heading3"/>
      </w:pPr>
      <w:bookmarkStart w:id="1212" w:name="_Toc732"/>
      <w:r>
        <w:t>730- كارگزاران قيامت</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- 7 - 49 - 9</w:t>
      </w:r>
    </w:p>
    <w:p>
      <w:pPr>
        <w:pStyle w:val="BookText"/>
      </w:pPr>
      <w:r>
        <w:rPr>
          <w:rFonts w:ascii="IRNazanin" w:hAnsi="IRNazanin" w:eastAsia="IRNazanin" w:cs="IRNazanin"/>
          <w:lang w:bidi="fa-IR"/>
          <w:color w:val="111111"/>
          <w:sz w:val="28"/>
          <w:szCs w:val="28"/>
          <w:rtl/>
        </w:rPr>
        <w:t xml:space="preserve">9 - اصحاب اعراف داراى مرتبه اى والا در پيشگاه خداوند و از كارگزاران صحنه قيامت هستند .</w:t>
      </w:r>
    </w:p>
    <w:p>
      <w:pPr>
        <w:pStyle w:val="BookText"/>
      </w:pPr>
      <w:r>
        <w:rPr>
          <w:rFonts w:ascii="Amiri" w:hAnsi="Amiri" w:eastAsia="Amiri" w:cs="Amiri"/>
          <w:lang w:bidi="ar-SA"/>
          <w:color w:val="111111"/>
          <w:sz w:val="28"/>
          <w:szCs w:val="28"/>
          <w:rtl/>
        </w:rPr>
        <w:t xml:space="preserve">قالوا . .. ادخلوا الجنة لا خوف عليكم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07" w:name="pg6008_43685"/>
    <w:bookmarkEnd w:id="307"/>
    <w:p>
      <w:pPr>
        <w:pStyle w:val="BookText"/>
      </w:pPr>
      <w:r>
        <w:rPr>
          <w:rFonts w:ascii="IRNazanin" w:hAnsi="IRNazanin" w:eastAsia="IRNazanin" w:cs="IRNazanin"/>
          <w:lang w:bidi="fa-IR"/>
          <w:color w:val="111111"/>
          <w:sz w:val="28"/>
          <w:szCs w:val="28"/>
          <w:rtl/>
        </w:rPr>
        <w:t xml:space="preserve">8 - هود - 11 - 18 - 13</w:t>
      </w:r>
    </w:p>
    <w:p>
      <w:pPr>
        <w:pStyle w:val="BookText"/>
      </w:pPr>
      <w:r>
        <w:rPr>
          <w:rFonts w:ascii="IRNazanin" w:hAnsi="IRNazanin" w:eastAsia="IRNazanin" w:cs="IRNazanin"/>
          <w:lang w:bidi="fa-IR"/>
          <w:color w:val="111111"/>
          <w:sz w:val="28"/>
          <w:szCs w:val="28"/>
          <w:rtl/>
        </w:rPr>
        <w:t xml:space="preserve">13- گواهان اعمال ، از كارگزاران صحنه قيامتند .</w:t>
      </w:r>
    </w:p>
    <w:p>
      <w:pPr>
        <w:pStyle w:val="BookText"/>
      </w:pPr>
      <w:r>
        <w:rPr>
          <w:rFonts w:ascii="Amiri" w:hAnsi="Amiri" w:eastAsia="Amiri" w:cs="Amiri"/>
          <w:lang w:bidi="ar-SA"/>
          <w:color w:val="111111"/>
          <w:sz w:val="28"/>
          <w:szCs w:val="28"/>
          <w:rtl/>
        </w:rPr>
        <w:t xml:space="preserve">و يقول الأشهد . .. ألا لعنة الله على الظلمين</w:t>
      </w:r>
    </w:p>
    <w:p>
      <w:pPr>
        <w:pStyle w:val="Heading3"/>
      </w:pPr>
      <w:bookmarkStart w:id="1213" w:name="_Toc733"/>
      <w:r>
        <w:t>731- كافران به قيامت</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- 11 - 8 - 1</w:t>
      </w:r>
    </w:p>
    <w:p>
      <w:pPr>
        <w:pStyle w:val="BookText"/>
      </w:pPr>
      <w:r>
        <w:rPr>
          <w:rFonts w:ascii="IRNazanin" w:hAnsi="IRNazanin" w:eastAsia="IRNazanin" w:cs="IRNazanin"/>
          <w:lang w:bidi="fa-IR"/>
          <w:color w:val="111111"/>
          <w:sz w:val="28"/>
          <w:szCs w:val="28"/>
          <w:rtl/>
        </w:rPr>
        <w:t xml:space="preserve">1- كافران به قرآن و پيامبر (صلی الله علیه و آله) و قيامت ، مستحق عذاب دنيوى اندو به آن تهديد شده اند .</w:t>
      </w:r>
    </w:p>
    <w:p>
      <w:pPr>
        <w:pStyle w:val="BookText"/>
      </w:pPr>
      <w:r>
        <w:rPr>
          <w:rFonts w:ascii="IRNazanin" w:hAnsi="IRNazanin" w:eastAsia="IRNazanin" w:cs="IRNazanin"/>
          <w:lang w:bidi="fa-IR"/>
          <w:color w:val="111111"/>
          <w:sz w:val="28"/>
          <w:szCs w:val="28"/>
          <w:rtl/>
        </w:rPr>
        <w:t xml:space="preserve">و لئن أخّرنا عنهم العذاب</w:t>
      </w:r>
    </w:p>
    <w:p>
      <w:pPr>
        <w:pStyle w:val="BookText"/>
      </w:pPr>
      <w:r>
        <w:rPr>
          <w:rFonts w:ascii="IRNazanin" w:hAnsi="IRNazanin" w:eastAsia="IRNazanin" w:cs="IRNazanin"/>
          <w:lang w:bidi="fa-IR"/>
          <w:color w:val="111111"/>
          <w:sz w:val="28"/>
          <w:szCs w:val="28"/>
          <w:rtl/>
        </w:rPr>
        <w:t xml:space="preserve">جمله «ما يحبسه» (چه چيز مانع نزول آن عذاب است؟) مى رساند كه مراد از «العذاب» عذاب دنيوى است و نيز حكايت از اين دارد كه كفرپيشگان ، به آن عذاب تهديد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- 51 - 5 - 5</w:t>
      </w:r>
    </w:p>
    <w:p>
      <w:pPr>
        <w:pStyle w:val="BookText"/>
      </w:pPr>
      <w:r>
        <w:rPr>
          <w:rFonts w:ascii="IRNazanin" w:hAnsi="IRNazanin" w:eastAsia="IRNazanin" w:cs="IRNazanin"/>
          <w:lang w:bidi="fa-IR"/>
          <w:color w:val="111111"/>
          <w:sz w:val="28"/>
          <w:szCs w:val="28"/>
          <w:rtl/>
        </w:rPr>
        <w:t xml:space="preserve">5 - موضع گيرى ناباورانه مشركان صدراسلام ، درباره وعده قيامت</w:t>
      </w:r>
    </w:p>
    <w:p>
      <w:pPr>
        <w:pStyle w:val="BookText"/>
      </w:pPr>
      <w:r>
        <w:rPr>
          <w:rFonts w:ascii="IRNazanin" w:hAnsi="IRNazanin" w:eastAsia="IRNazanin" w:cs="IRNazanin"/>
          <w:lang w:bidi="fa-IR"/>
          <w:color w:val="111111"/>
          <w:sz w:val="28"/>
          <w:szCs w:val="28"/>
          <w:rtl/>
        </w:rPr>
        <w:t xml:space="preserve">إنّما توعدون لصادق</w:t>
      </w:r>
    </w:p>
    <w:p>
      <w:pPr>
        <w:pStyle w:val="Heading3"/>
      </w:pPr>
      <w:bookmarkStart w:id="1214" w:name="_Toc734"/>
      <w:r>
        <w:t>732- كافران پيرو در قيامت</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- 14 - 21 - 6،7،8،12</w:t>
      </w:r>
    </w:p>
    <w:p>
      <w:pPr>
        <w:pStyle w:val="BookText"/>
      </w:pPr>
      <w:r>
        <w:rPr>
          <w:rFonts w:ascii="IRNazanin" w:hAnsi="IRNazanin" w:eastAsia="IRNazanin" w:cs="IRNazanin"/>
          <w:lang w:bidi="fa-IR"/>
          <w:color w:val="111111"/>
          <w:sz w:val="28"/>
          <w:szCs w:val="28"/>
          <w:rtl/>
        </w:rPr>
        <w:t xml:space="preserve">6- درگيرى لفظى عوام كفار با رهبران مستكبر خود در قيامت</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BookText"/>
      </w:pPr>
      <w:r>
        <w:rPr>
          <w:rFonts w:ascii="IRNazanin" w:hAnsi="IRNazanin" w:eastAsia="IRNazanin" w:cs="IRNazanin"/>
          <w:lang w:bidi="fa-IR"/>
          <w:color w:val="111111"/>
          <w:sz w:val="28"/>
          <w:szCs w:val="28"/>
          <w:rtl/>
        </w:rPr>
        <w:t xml:space="preserve">7- كافرانِ پيرو ، در قيامت با اعتراف به پيروى كوركورانه از رهبران خويش ، آنان را مسؤول بدفرجامى خود معرفى خواهند كرد .</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BookText"/>
      </w:pPr>
      <w:r>
        <w:rPr>
          <w:rFonts w:ascii="IRNazanin" w:hAnsi="IRNazanin" w:eastAsia="IRNazanin" w:cs="IRNazanin"/>
          <w:lang w:bidi="fa-IR"/>
          <w:color w:val="111111"/>
          <w:sz w:val="28"/>
          <w:szCs w:val="28"/>
          <w:rtl/>
        </w:rPr>
        <w:t xml:space="preserve">8- كافرانِ پيرو از رهبران مستكبر خويش ، در قيامت درخواست مى كنند كه در صورت امكان ، اندكى از عذاب خدا را از آنان بكاهند .</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تنوين «شىء» تنوين تنكير و براى كم بودن است.</w:t>
      </w:r>
    </w:p>
    <w:p>
      <w:pPr>
        <w:pStyle w:val="BookText"/>
      </w:pPr>
      <w:r>
        <w:rPr>
          <w:rFonts w:ascii="IRNazanin" w:hAnsi="IRNazanin" w:eastAsia="IRNazanin" w:cs="IRNazanin"/>
          <w:lang w:bidi="fa-IR"/>
          <w:color w:val="111111"/>
          <w:sz w:val="28"/>
          <w:szCs w:val="28"/>
          <w:rtl/>
        </w:rPr>
        <w:t xml:space="preserve">12- عذاب كافرانِ پيرو در قيامت به قدرى شديد است كه آنان را به دريوزگى مى كشاند .</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08" w:name="pg6008_43686"/>
    <w:bookmarkEnd w:id="3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- 14 - 22 - 1،2</w:t>
      </w:r>
    </w:p>
    <w:p>
      <w:pPr>
        <w:pStyle w:val="BookText"/>
      </w:pPr>
      <w:r>
        <w:rPr>
          <w:rFonts w:ascii="IRNazanin" w:hAnsi="IRNazanin" w:eastAsia="IRNazanin" w:cs="IRNazanin"/>
          <w:lang w:bidi="fa-IR"/>
          <w:color w:val="111111"/>
          <w:sz w:val="28"/>
          <w:szCs w:val="28"/>
          <w:rtl/>
        </w:rPr>
        <w:t xml:space="preserve">1- پس از درگيرى لفظى رهبران مستكبر با پيروان خود در قيامت ، آنان با شيطان به منازعه مى پردازند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w:t>
      </w:r>
    </w:p>
    <w:p>
      <w:pPr>
        <w:pStyle w:val="BookText"/>
      </w:pPr>
      <w:r>
        <w:rPr>
          <w:rFonts w:ascii="IRNazanin" w:hAnsi="IRNazanin" w:eastAsia="IRNazanin" w:cs="IRNazanin"/>
          <w:lang w:bidi="fa-IR"/>
          <w:color w:val="111111"/>
          <w:sz w:val="28"/>
          <w:szCs w:val="28"/>
          <w:rtl/>
        </w:rPr>
        <w:t xml:space="preserve">ذكر قصه شيطان و سخنان وى در قيامت با جهنّميان، پس از گفت و گوهاى رهبران مستكبر و پيروانشان، نشان دهنده ادامه ماجراى مستكبران و پيروان آنها با شيطان است.</w:t>
      </w:r>
    </w:p>
    <w:p>
      <w:pPr>
        <w:pStyle w:val="BookText"/>
      </w:pPr>
      <w:r>
        <w:rPr>
          <w:rFonts w:ascii="IRNazanin" w:hAnsi="IRNazanin" w:eastAsia="IRNazanin" w:cs="IRNazanin"/>
          <w:lang w:bidi="fa-IR"/>
          <w:color w:val="111111"/>
          <w:sz w:val="28"/>
          <w:szCs w:val="28"/>
          <w:rtl/>
        </w:rPr>
        <w:t xml:space="preserve">2- رهبران مستكبر و پيروانشان ، سرانجام در قيامت شيطان را مسبب اصلى گمراهى خويش قلمداد مى كنند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 إنّ الل</w:t>
      </w:r>
    </w:p>
    <w:p>
      <w:pPr>
        <w:pStyle w:val="BookText"/>
      </w:pPr>
      <w:r>
        <w:rPr>
          <w:rFonts w:ascii="IRNazanin" w:hAnsi="IRNazanin" w:eastAsia="IRNazanin" w:cs="IRNazanin"/>
          <w:lang w:bidi="fa-IR"/>
          <w:color w:val="111111"/>
          <w:sz w:val="28"/>
          <w:szCs w:val="28"/>
          <w:rtl/>
        </w:rPr>
        <w:t xml:space="preserve">ذكر سخنان شيطان در قيامت خطاب به گمراهان، پس از ذكر جريان مستكبران و پيروانشان، احتمال دارد از اين جهت باشد كه آنان گمراهى خويش را به شيطان نسبت مى دهند و او درصدد پاسخ گويى برمى آيد.</w:t>
      </w:r>
    </w:p>
    <w:p>
      <w:pPr>
        <w:pStyle w:val="Heading3"/>
      </w:pPr>
      <w:bookmarkStart w:id="1215" w:name="_Toc735"/>
      <w:r>
        <w:t>733- كافران در قيامت</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- 2 - 212 - 12،13،15،17</w:t>
      </w:r>
    </w:p>
    <w:p>
      <w:pPr>
        <w:pStyle w:val="BookText"/>
      </w:pPr>
      <w:r>
        <w:rPr>
          <w:rFonts w:ascii="IRNazanin" w:hAnsi="IRNazanin" w:eastAsia="IRNazanin" w:cs="IRNazanin"/>
          <w:lang w:bidi="fa-IR"/>
          <w:color w:val="111111"/>
          <w:sz w:val="28"/>
          <w:szCs w:val="28"/>
          <w:rtl/>
        </w:rPr>
        <w:t xml:space="preserve">12 - جايگاه بلند مؤمنان تقوا پيشه نسبت به كافران ، در روز قيامت</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13 - قيامت ، روز ظهور برترى تقواپيشگان بر كافران و روز ظهور ارزش هاى حقيقى</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چون برترى مؤمنان تقواپيشه در دنيا نيز حتمى است ; بنابراين «يوم القيمة»، ظرف ظهور اين برترى خواهد بود.</w:t>
      </w:r>
    </w:p>
    <w:p>
      <w:pPr>
        <w:pStyle w:val="BookText"/>
      </w:pPr>
      <w:r>
        <w:rPr>
          <w:rFonts w:ascii="IRNazanin" w:hAnsi="IRNazanin" w:eastAsia="IRNazanin" w:cs="IRNazanin"/>
          <w:lang w:bidi="fa-IR"/>
          <w:color w:val="111111"/>
          <w:sz w:val="28"/>
          <w:szCs w:val="28"/>
          <w:rtl/>
        </w:rPr>
        <w:t xml:space="preserve">15 - جايگاه پست دنياپرستان و كافران در آخرت</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Amiri" w:hAnsi="Amiri" w:eastAsia="Amiri" w:cs="Amiri"/>
          <w:lang w:bidi="ar-SA"/>
          <w:color w:val="111111"/>
          <w:sz w:val="28"/>
          <w:szCs w:val="28"/>
          <w:rtl/>
        </w:rPr>
        <w:t xml:space="preserve">17 - وعده الهى به مؤمنان نسبت به برترى آنان در قيامت ، عامل تسلّى و مقاومت آنان در برابر استهزاى كافران</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به نظر مى رسد جمله «و الذين اتّقوا . ..»، پس از عنوان كردن تمسخر تقواپيشگان از سوى كافران، به منظور تسلّى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- 3 - 91 - 1،5،6</w:t>
      </w:r>
    </w:p>
    <w:p>
      <w:pPr>
        <w:pStyle w:val="BookText"/>
      </w:pPr>
      <w:r>
        <w:rPr>
          <w:rFonts w:ascii="IRNazanin" w:hAnsi="IRNazanin" w:eastAsia="IRNazanin" w:cs="IRNazanin"/>
          <w:lang w:bidi="fa-IR"/>
          <w:color w:val="111111"/>
          <w:sz w:val="28"/>
          <w:szCs w:val="28"/>
          <w:rtl/>
        </w:rPr>
        <w:t xml:space="preserve">1 - كسى كه در حال كفر بميرد ، اگر به اندازه تمامى زمين براى رهايى خود طلا فديه دهد ، پذيرفته نخواهد شد .</w:t>
      </w:r>
    </w:p>
    <w:p>
      <w:pPr>
        <w:pStyle w:val="BookText"/>
      </w:pPr>
      <w:r>
        <w:rPr>
          <w:rFonts w:ascii="Amiri" w:hAnsi="Amiri" w:eastAsia="Amiri" w:cs="Amiri"/>
          <w:lang w:bidi="ar-SA"/>
          <w:color w:val="111111"/>
          <w:sz w:val="28"/>
          <w:szCs w:val="28"/>
          <w:rtl/>
        </w:rPr>
        <w:t xml:space="preserve">انّ الذين كفروا . .. و لو افتدى به</w:t>
      </w:r>
    </w:p>
    <w:p>
      <w:pPr>
        <w:pStyle w:val="BookText"/>
      </w:pPr>
      <w:r>
        <w:rPr>
          <w:rFonts w:ascii="Amiri" w:hAnsi="Amiri" w:eastAsia="Amiri" w:cs="Amiri"/>
          <w:lang w:bidi="ar-SA"/>
          <w:color w:val="111111"/>
          <w:sz w:val="28"/>
          <w:szCs w:val="28"/>
          <w:rtl/>
        </w:rPr>
        <w:t xml:space="preserve">5 - ايمان ، ارزشى فراتر از سنجش و مقايسه با تمامى ماديات</w:t>
      </w:r>
    </w:p>
    <w:p>
      <w:pPr>
        <w:pStyle w:val="BookText"/>
      </w:pPr>
      <w:r>
        <w:rPr>
          <w:rFonts w:ascii="Amiri" w:hAnsi="Amiri" w:eastAsia="Amiri" w:cs="Amiri"/>
          <w:lang w:bidi="ar-SA"/>
          <w:color w:val="111111"/>
          <w:sz w:val="28"/>
          <w:szCs w:val="28"/>
          <w:rtl/>
        </w:rPr>
        <w:t xml:space="preserve">انّ الذين كفروا . .. فلن يقبل من احدهم مِلءُ الارض ذهباً</w:t>
      </w:r>
    </w:p>
    <w:p>
      <w:pPr>
        <w:pStyle w:val="BookText"/>
      </w:pPr>
      <w:r>
        <w:rPr>
          <w:rFonts w:ascii="IRNazanin" w:hAnsi="IRNazanin" w:eastAsia="IRNazanin" w:cs="IRNazanin"/>
          <w:lang w:bidi="fa-IR"/>
          <w:color w:val="111111"/>
          <w:sz w:val="28"/>
          <w:szCs w:val="28"/>
          <w:rtl/>
        </w:rPr>
        <w:t xml:space="preserve">6 - كافران ، محروم از هر گونه يار و ياور در قيامت</w:t>
      </w:r>
    </w:p>
    <w:p>
      <w:pPr>
        <w:pStyle w:val="BookText"/>
      </w:pPr>
      <w:r>
        <w:rPr>
          <w:rFonts w:ascii="Amiri" w:hAnsi="Amiri" w:eastAsia="Amiri" w:cs="Amiri"/>
          <w:lang w:bidi="ar-SA"/>
          <w:color w:val="111111"/>
          <w:sz w:val="28"/>
          <w:szCs w:val="28"/>
          <w:rtl/>
        </w:rPr>
        <w:t xml:space="preserve">و ما لهم من ناصرين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- 2 - 48 - 9</w:t>
      </w:r>
    </w:p>
    <w:p>
      <w:pPr>
        <w:pStyle w:val="BookText"/>
      </w:pPr>
      <w:r>
        <w:rPr>
          <w:rFonts w:ascii="Amiri" w:hAnsi="Amiri" w:eastAsia="Amiri" w:cs="Amiri"/>
          <w:lang w:bidi="ar-SA"/>
          <w:color w:val="111111"/>
          <w:sz w:val="28"/>
          <w:szCs w:val="28"/>
          <w:rtl/>
        </w:rPr>
        <w:t xml:space="preserve">9 - در قيامت ، راه نجاتى براى كافران به قرآن وجود نخواهد داشت .</w:t>
      </w:r>
    </w:p>
    <w:p>
      <w:pPr>
        <w:pStyle w:val="BookText"/>
      </w:pPr>
      <w:r>
        <w:rPr>
          <w:rFonts w:ascii="Amiri" w:hAnsi="Amiri" w:eastAsia="Amiri" w:cs="Amiri"/>
          <w:lang w:bidi="ar-SA"/>
          <w:color w:val="111111"/>
          <w:sz w:val="28"/>
          <w:szCs w:val="28"/>
          <w:rtl/>
        </w:rPr>
        <w:t xml:space="preserve">ءامنوا بما أنزلت . .. واتقوا يوماً لاتجزى نفس عن نفس</w:t>
      </w:r>
    </w:p>
    <w:p>
      <w:pPr>
        <w:pStyle w:val="BookText"/>
      </w:pPr>
      <w:r>
        <w:rPr>
          <w:rFonts w:ascii="IRNazanin" w:hAnsi="IRNazanin" w:eastAsia="IRNazanin" w:cs="IRNazanin"/>
          <w:lang w:bidi="fa-IR"/>
          <w:color w:val="111111"/>
          <w:sz w:val="28"/>
          <w:szCs w:val="28"/>
          <w:rtl/>
        </w:rPr>
        <w:t xml:space="preserve">هدف از توصيف قيامت به اينكه: فديه و عوضى گرفته نمى شود و . ..، مأيوس كردن مستحقان عذاب است از اينكه مبادا راه نجاتى براى خود - جز ايمان و ... - توهم كرده و به اعتبار آن دلخوش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- 3 - 57 - 3</w:t>
      </w:r>
    </w:p>
    <w:p>
      <w:pPr>
        <w:pStyle w:val="BookText"/>
      </w:pPr>
      <w:r>
        <w:rPr>
          <w:rFonts w:ascii="Amiri" w:hAnsi="Amiri" w:eastAsia="Amiri" w:cs="Amiri"/>
          <w:lang w:bidi="ar-SA"/>
          <w:color w:val="111111"/>
          <w:sz w:val="28"/>
          <w:szCs w:val="28"/>
          <w:rtl/>
        </w:rPr>
        <w:t xml:space="preserve">3 - در قيامت ، كافران از اعمال صالح خويش ، بهره اى نمى برند .</w:t>
      </w:r>
    </w:p>
    <w:p>
      <w:pPr>
        <w:pStyle w:val="BookText"/>
      </w:pPr>
      <w:r>
        <w:rPr>
          <w:rFonts w:ascii="Amiri" w:hAnsi="Amiri" w:eastAsia="Amiri" w:cs="Amiri"/>
          <w:lang w:bidi="ar-SA"/>
          <w:color w:val="111111"/>
          <w:sz w:val="28"/>
          <w:szCs w:val="28"/>
          <w:rtl/>
        </w:rPr>
        <w:t xml:space="preserve">و اما الذين امنوا و عملوا الصالحات فيوفيهم اجورهم</w:t>
      </w:r>
    </w:p>
    <w:p>
      <w:pPr>
        <w:pStyle w:val="BookText"/>
      </w:pPr>
      <w:r>
        <w:rPr>
          <w:rFonts w:ascii="IRNazanin" w:hAnsi="IRNazanin" w:eastAsia="IRNazanin" w:cs="IRNazanin"/>
          <w:lang w:bidi="fa-IR"/>
          <w:color w:val="111111"/>
          <w:sz w:val="28"/>
          <w:szCs w:val="28"/>
          <w:rtl/>
        </w:rPr>
        <w:t xml:space="preserve">چون پاداش الهى مشروط به توأم بودن ايمان و عمل صالح است، بنابراين عمل صالح بدون ايمان، پاداش الهى را در پى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- 4 - 41 - 4</w:t>
      </w:r>
    </w:p>
    <w:p>
      <w:pPr>
        <w:pStyle w:val="BookText"/>
      </w:pPr>
      <w:r>
        <w:rPr>
          <w:rFonts w:ascii="Amiri" w:hAnsi="Amiri" w:eastAsia="Amiri" w:cs="Amiri"/>
          <w:lang w:bidi="ar-SA"/>
          <w:color w:val="111111"/>
          <w:sz w:val="28"/>
          <w:szCs w:val="28"/>
          <w:rtl/>
        </w:rPr>
        <w:t xml:space="preserve">4 - رسوايى و وخامت حال بخيلان ، رياكاران و كافران به خدا و قيامت در صحنه قيامت</w:t>
      </w:r>
    </w:p>
    <w:p>
      <w:pPr>
        <w:pStyle w:val="BookText"/>
      </w:pPr>
      <w:r>
        <w:rPr>
          <w:rFonts w:ascii="Amiri" w:hAnsi="Amiri" w:eastAsia="Amiri" w:cs="Amiri"/>
          <w:lang w:bidi="ar-SA"/>
          <w:color w:val="111111"/>
          <w:sz w:val="28"/>
          <w:szCs w:val="28"/>
          <w:rtl/>
        </w:rPr>
        <w:t xml:space="preserve">الذين يبخلون . .. فكيف اذا جئنا من كل امّة بشهيد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- 4 - 42 - 1،2،3،8،11</w:t>
      </w:r>
    </w:p>
    <w:p>
      <w:pPr>
        <w:pStyle w:val="BookText"/>
      </w:pPr>
      <w:r>
        <w:rPr>
          <w:rFonts w:ascii="IRNazanin" w:hAnsi="IRNazanin" w:eastAsia="IRNazanin" w:cs="IRNazanin"/>
          <w:lang w:bidi="fa-IR"/>
          <w:color w:val="111111"/>
          <w:sz w:val="28"/>
          <w:szCs w:val="28"/>
          <w:rtl/>
        </w:rPr>
        <w:t xml:space="preserve">1 -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BookText"/>
      </w:pPr>
      <w:r>
        <w:rPr>
          <w:rFonts w:ascii="Amiri" w:hAnsi="Amiri" w:eastAsia="Amiri" w:cs="Amiri"/>
          <w:lang w:bidi="ar-SA"/>
          <w:color w:val="111111"/>
          <w:sz w:val="28"/>
          <w:szCs w:val="28"/>
          <w:rtl/>
        </w:rPr>
        <w:t xml:space="preserve">2 - شرمسارى و رسوايى بى اندازه كافران به خدا و منكران معاد در قيامت</w:t>
      </w:r>
    </w:p>
    <w:p>
      <w:pPr>
        <w:pStyle w:val="BookText"/>
      </w:pPr>
      <w:r>
        <w:rPr>
          <w:rFonts w:ascii="Amiri" w:hAnsi="Amiri" w:eastAsia="Amiri" w:cs="Amiri"/>
          <w:lang w:bidi="ar-SA"/>
          <w:color w:val="111111"/>
          <w:sz w:val="28"/>
          <w:szCs w:val="28"/>
          <w:rtl/>
        </w:rPr>
        <w:t xml:space="preserve">ماذا عليهم لو امنوا . ..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به دليل آيات گذشته، مراد از كفر، كفر به خدا و معاد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صحنه شهادت پيامبر (صلی الله علیه و آله) در قيامت ، موجب شرم و تأسف بى اندازه كافران</w:t>
      </w:r>
    </w:p>
    <w:p>
      <w:pPr>
        <w:pStyle w:val="BookText"/>
      </w:pPr>
      <w:r>
        <w:rPr>
          <w:rFonts w:ascii="Amiri" w:hAnsi="Amiri" w:eastAsia="Amiri" w:cs="Amiri"/>
          <w:lang w:bidi="ar-SA"/>
          <w:color w:val="111111"/>
          <w:sz w:val="28"/>
          <w:szCs w:val="28"/>
          <w:rtl/>
        </w:rPr>
        <w:t xml:space="preserve">و جئنا بك على هؤلاء شهيداً.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«يومئذ» متعلق به «شهيداً» است. يعنى آن روز كه پيامبر (صلی الله علیه و آله) بر اعمال گواهى دهد.</w:t>
      </w:r>
    </w:p>
    <w:p>
      <w:pPr>
        <w:pStyle w:val="BookText"/>
      </w:pPr>
      <w:r>
        <w:rPr>
          <w:rFonts w:ascii="IRNazanin" w:hAnsi="IRNazanin" w:eastAsia="IRNazanin" w:cs="IRNazanin"/>
          <w:lang w:bidi="fa-IR"/>
          <w:color w:val="111111"/>
          <w:sz w:val="28"/>
          <w:szCs w:val="28"/>
          <w:rtl/>
        </w:rPr>
        <w:t xml:space="preserve">8 - پشيمانى و تأسف شديد كافران در قيامت از كتمان كردن حقايق در دنيا</w:t>
      </w:r>
    </w:p>
    <w:p>
      <w:pPr>
        <w:pStyle w:val="BookText"/>
      </w:pPr>
      <w:r>
        <w:rPr>
          <w:rFonts w:ascii="Amiri" w:hAnsi="Amiri" w:eastAsia="Amiri" w:cs="Amiri"/>
          <w:lang w:bidi="ar-SA"/>
          <w:color w:val="111111"/>
          <w:sz w:val="28"/>
          <w:szCs w:val="28"/>
          <w:rtl/>
        </w:rPr>
        <w:t xml:space="preserve">يومئذ يودّ الذين كفروا و عصوا الرسول . .. و لا يكتمون اللّه حديثاً</w:t>
      </w:r>
    </w:p>
    <w:p>
      <w:pPr>
        <w:pStyle w:val="BookText"/>
      </w:pPr>
      <w:r>
        <w:rPr>
          <w:rFonts w:ascii="Amiri" w:hAnsi="Amiri" w:eastAsia="Amiri" w:cs="Amiri"/>
          <w:lang w:bidi="ar-SA"/>
          <w:color w:val="111111"/>
          <w:sz w:val="28"/>
          <w:szCs w:val="28"/>
          <w:rtl/>
        </w:rPr>
        <w:t xml:space="preserve">بنابر اينكه «لا يكتمون» عطف بر جمله «تسوّى» باشد.</w:t>
      </w:r>
    </w:p>
    <w:p>
      <w:pPr>
        <w:pStyle w:val="BookText"/>
      </w:pPr>
      <w:r>
        <w:rPr>
          <w:rFonts w:ascii="IRNazanin" w:hAnsi="IRNazanin" w:eastAsia="IRNazanin" w:cs="IRNazanin"/>
          <w:lang w:bidi="fa-IR"/>
          <w:color w:val="111111"/>
          <w:sz w:val="28"/>
          <w:szCs w:val="28"/>
          <w:rtl/>
        </w:rPr>
        <w:t xml:space="preserve">11 - شرمسارى و پشيمانى كافران در قيامت ، از كتمان حقانيت رسالت پيامبر (صلی الله علیه و آله)</w:t>
      </w:r>
    </w:p>
    <w:p>
      <w:pPr>
        <w:pStyle w:val="BookText"/>
      </w:pPr>
      <w:r>
        <w:rPr>
          <w:rFonts w:ascii="Amiri" w:hAnsi="Amiri" w:eastAsia="Amiri" w:cs="Amiri"/>
          <w:lang w:bidi="ar-SA"/>
          <w:color w:val="111111"/>
          <w:sz w:val="28"/>
          <w:szCs w:val="28"/>
          <w:rtl/>
        </w:rPr>
        <w:t xml:space="preserve">و عصوا الرسول . .. و لا يكتمون اللّه حديثاً</w:t>
      </w:r>
    </w:p>
    <w:p>
      <w:pPr>
        <w:pStyle w:val="BookText"/>
      </w:pPr>
      <w:r>
        <w:rPr>
          <w:rFonts w:ascii="IRNazanin" w:hAnsi="IRNazanin" w:eastAsia="IRNazanin" w:cs="IRNazanin"/>
          <w:lang w:bidi="fa-IR"/>
          <w:color w:val="111111"/>
          <w:sz w:val="28"/>
          <w:szCs w:val="28"/>
          <w:rtl/>
        </w:rPr>
        <w:t xml:space="preserve">مصداق مورد نظر از كتمان حديث در آيه شريفه، به دليل «كفروا و عصوا الرسول»، كتمان حقّانيّت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- 4 - 141 - 17</w:t>
      </w:r>
    </w:p>
    <w:p>
      <w:pPr>
        <w:pStyle w:val="BookText"/>
      </w:pPr>
      <w:r>
        <w:rPr>
          <w:rFonts w:ascii="IRNazanin" w:hAnsi="IRNazanin" w:eastAsia="IRNazanin" w:cs="IRNazanin"/>
          <w:lang w:bidi="fa-IR"/>
          <w:color w:val="111111"/>
          <w:sz w:val="28"/>
          <w:szCs w:val="28"/>
          <w:rtl/>
        </w:rPr>
        <w:t xml:space="preserve">17 - كافران ، در قيامت هيچ سلطه و يا حجتى عليه مؤمنان نخواهند داشت .</w:t>
      </w:r>
    </w:p>
    <w:p>
      <w:pPr>
        <w:pStyle w:val="BookText"/>
      </w:pPr>
      <w:r>
        <w:rPr>
          <w:rFonts w:ascii="Amiri" w:hAnsi="Amiri" w:eastAsia="Amiri" w:cs="Amiri"/>
          <w:lang w:bidi="ar-SA"/>
          <w:color w:val="111111"/>
          <w:sz w:val="28"/>
          <w:szCs w:val="28"/>
          <w:rtl/>
        </w:rPr>
        <w:t xml:space="preserve">فاللّه يحكم بينكم يوم القيمة 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برخى از مفسران به قرينه «فاللّه يحكم بينكم يوم القيمة»، معتقدند كه نفى هرگونه سلطه از سوى كافران بر مؤمنان، مربوط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- 4 - 169 - 1</w:t>
      </w:r>
    </w:p>
    <w:p>
      <w:pPr>
        <w:pStyle w:val="BookText"/>
      </w:pPr>
      <w:r>
        <w:rPr>
          <w:rFonts w:ascii="Amiri" w:hAnsi="Amiri" w:eastAsia="Amiri" w:cs="Amiri"/>
          <w:lang w:bidi="ar-SA"/>
          <w:color w:val="111111"/>
          <w:sz w:val="28"/>
          <w:szCs w:val="28"/>
          <w:rtl/>
        </w:rPr>
        <w:t xml:space="preserve">1 - خداوند در قيامت كافران ظالم را جز به راه جهنم هدايت نخواهد كرد .</w:t>
      </w:r>
    </w:p>
    <w:p>
      <w:pPr>
        <w:pStyle w:val="BookText"/>
      </w:pPr>
      <w:r>
        <w:rPr>
          <w:rFonts w:ascii="Amiri" w:hAnsi="Amiri" w:eastAsia="Amiri" w:cs="Amiri"/>
          <w:lang w:bidi="ar-SA"/>
          <w:color w:val="111111"/>
          <w:sz w:val="28"/>
          <w:szCs w:val="28"/>
          <w:rtl/>
        </w:rPr>
        <w:t xml:space="preserve">و لاليهديهم طريقاً. الا طريق جهنم</w:t>
      </w:r>
    </w:p>
    <w:p>
      <w:pPr>
        <w:pStyle w:val="BookText"/>
      </w:pPr>
      <w:r>
        <w:rPr>
          <w:rFonts w:ascii="IRNazanin" w:hAnsi="IRNazanin" w:eastAsia="IRNazanin" w:cs="IRNazanin"/>
          <w:lang w:bidi="fa-IR"/>
          <w:color w:val="111111"/>
          <w:sz w:val="28"/>
          <w:szCs w:val="28"/>
          <w:rtl/>
        </w:rPr>
        <w:t xml:space="preserve">در برداشت فوق ظرف و زمان هدايت در جمله «و لاليهديهم . ..» روز قيامت گرفته شده است ; يعنى خداوند در آن روز كافران را تنها به سوى جهنم رهنمون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- 6 - 27 - 8</w:t>
      </w:r>
    </w:p>
    <w:p>
      <w:pPr>
        <w:pStyle w:val="BookText"/>
      </w:pPr>
      <w:r>
        <w:rPr>
          <w:rFonts w:ascii="IRNazanin" w:hAnsi="IRNazanin" w:eastAsia="IRNazanin" w:cs="IRNazanin"/>
          <w:lang w:bidi="fa-IR"/>
          <w:color w:val="111111"/>
          <w:sz w:val="28"/>
          <w:szCs w:val="28"/>
          <w:rtl/>
        </w:rPr>
        <w:t xml:space="preserve">8 - كافران با مشاهده مقام و جايگاه مؤمنان در قيامت به آن حسرت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- 6 - 28 - 7،8</w:t>
      </w:r>
    </w:p>
    <w:p>
      <w:pPr>
        <w:pStyle w:val="BookText"/>
      </w:pPr>
      <w:r>
        <w:rPr>
          <w:rFonts w:ascii="IRNazanin" w:hAnsi="IRNazanin" w:eastAsia="IRNazanin" w:cs="IRNazanin"/>
          <w:lang w:bidi="fa-IR"/>
          <w:color w:val="111111"/>
          <w:sz w:val="28"/>
          <w:szCs w:val="28"/>
          <w:rtl/>
        </w:rPr>
        <w:t xml:space="preserve">7 - وعده دروغين برخى كفار مبنى بر اصلاح خويش و تكذيب نكردن آيات الهى در صورت بازگشت به دنيا</w:t>
      </w:r>
    </w:p>
    <w:p>
      <w:pPr>
        <w:pStyle w:val="BookText"/>
      </w:pPr>
      <w:r>
        <w:rPr>
          <w:rFonts w:ascii="Amiri" w:hAnsi="Amiri" w:eastAsia="Amiri" w:cs="Amiri"/>
          <w:lang w:bidi="ar-SA"/>
          <w:color w:val="111111"/>
          <w:sz w:val="28"/>
          <w:szCs w:val="28"/>
          <w:rtl/>
        </w:rPr>
        <w:t xml:space="preserve">فقالوا يليتنا نرد و لا نكذب . .. و إنهم لكذبون</w:t>
      </w:r>
    </w:p>
    <w:p>
      <w:pPr>
        <w:pStyle w:val="BookText"/>
      </w:pPr>
      <w:r>
        <w:rPr>
          <w:rFonts w:ascii="IRNazanin" w:hAnsi="IRNazanin" w:eastAsia="IRNazanin" w:cs="IRNazanin"/>
          <w:lang w:bidi="fa-IR"/>
          <w:color w:val="111111"/>
          <w:sz w:val="28"/>
          <w:szCs w:val="28"/>
          <w:rtl/>
        </w:rPr>
        <w:t xml:space="preserve">8 - كافران تكذيب كننده آيات الهى حتى در صورت بازگشت به دنيا ايمان نمى آورند.</w:t>
      </w:r>
    </w:p>
    <w:p>
      <w:pPr>
        <w:pStyle w:val="BookText"/>
      </w:pPr>
      <w:r>
        <w:rPr>
          <w:rFonts w:ascii="Amiri" w:hAnsi="Amiri" w:eastAsia="Amiri" w:cs="Amiri"/>
          <w:lang w:bidi="ar-SA"/>
          <w:color w:val="111111"/>
          <w:sz w:val="28"/>
          <w:szCs w:val="28"/>
          <w:rtl/>
        </w:rPr>
        <w:t xml:space="preserve">فقالوا يليتنا نرد . .. و لو ردوا لعادوا لما نهوا عنه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- 6 - 30 - 11</w:t>
      </w:r>
    </w:p>
    <w:p>
      <w:pPr>
        <w:pStyle w:val="BookText"/>
      </w:pPr>
      <w:r>
        <w:rPr>
          <w:rFonts w:ascii="IRNazanin" w:hAnsi="IRNazanin" w:eastAsia="IRNazanin" w:cs="IRNazanin"/>
          <w:lang w:bidi="fa-IR"/>
          <w:color w:val="111111"/>
          <w:sz w:val="28"/>
          <w:szCs w:val="28"/>
          <w:rtl/>
        </w:rPr>
        <w:t xml:space="preserve">11 - كافران در قيامت براى اثبات گفته هاى خويش مكرر سوگند مى خورند.</w:t>
      </w:r>
    </w:p>
    <w:p>
      <w:pPr>
        <w:pStyle w:val="BookText"/>
      </w:pPr>
      <w:r>
        <w:rPr>
          <w:rFonts w:ascii="Amiri" w:hAnsi="Amiri" w:eastAsia="Amiri" w:cs="Amiri"/>
          <w:lang w:bidi="ar-SA"/>
          <w:color w:val="111111"/>
          <w:sz w:val="28"/>
          <w:szCs w:val="28"/>
          <w:rtl/>
        </w:rPr>
        <w:t xml:space="preserve">و اللّه ربنا ما كنا مشركين . ..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- 6 - 135 - 4</w:t>
      </w:r>
    </w:p>
    <w:p>
      <w:pPr>
        <w:pStyle w:val="BookText"/>
      </w:pPr>
      <w:r>
        <w:rPr>
          <w:rFonts w:ascii="Amiri" w:hAnsi="Amiri" w:eastAsia="Amiri" w:cs="Amiri"/>
          <w:lang w:bidi="ar-SA"/>
          <w:color w:val="111111"/>
          <w:sz w:val="28"/>
          <w:szCs w:val="28"/>
          <w:rtl/>
        </w:rPr>
        <w:t xml:space="preserve">4 - كافران در روز قيامت در خواهند يافت كه فرجام نيك از آن مؤمنان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w:t>
      </w:r>
    </w:p>
    <w:p>
      <w:pPr>
        <w:pStyle w:val="BookText"/>
      </w:pPr>
      <w:r>
        <w:rPr>
          <w:rFonts w:ascii="IRNazanin" w:hAnsi="IRNazanin" w:eastAsia="IRNazanin" w:cs="IRNazanin"/>
          <w:lang w:bidi="fa-IR"/>
          <w:color w:val="111111"/>
          <w:sz w:val="28"/>
          <w:szCs w:val="28"/>
          <w:rtl/>
        </w:rPr>
        <w:t xml:space="preserve">1 - خداوند در روز قيامت كافران را فرمان مى دهد تا در آتش درآيند و به جمع دوزخيان بپيوندند.</w:t>
      </w:r>
    </w:p>
    <w:p>
      <w:pPr>
        <w:pStyle w:val="BookText"/>
      </w:pPr>
      <w:r>
        <w:rPr>
          <w:rFonts w:ascii="IRNazanin" w:hAnsi="IRNazanin" w:eastAsia="IRNazanin" w:cs="IRNazanin"/>
          <w:lang w:bidi="fa-IR"/>
          <w:color w:val="111111"/>
          <w:sz w:val="28"/>
          <w:szCs w:val="28"/>
          <w:rtl/>
        </w:rPr>
        <w:t xml:space="preserve">قال ادخلوا فى أمم . ..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- 7 - 48 - 1،4</w:t>
      </w:r>
    </w:p>
    <w:p>
      <w:pPr>
        <w:pStyle w:val="BookText"/>
      </w:pPr>
      <w:r>
        <w:rPr>
          <w:rFonts w:ascii="IRNazanin" w:hAnsi="IRNazanin" w:eastAsia="IRNazanin" w:cs="IRNazanin"/>
          <w:lang w:bidi="fa-IR"/>
          <w:color w:val="111111"/>
          <w:sz w:val="28"/>
          <w:szCs w:val="28"/>
          <w:rtl/>
        </w:rPr>
        <w:t xml:space="preserve">1 - احزاب كفرپيشه و مستكبر داراى علامت و نشانهايى مخصوص به خود در قيامت</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BookText"/>
      </w:pPr>
      <w:r>
        <w:rPr>
          <w:rFonts w:ascii="Amiri" w:hAnsi="Amiri" w:eastAsia="Amiri" w:cs="Amiri"/>
          <w:lang w:bidi="ar-SA"/>
          <w:color w:val="111111"/>
          <w:sz w:val="28"/>
          <w:szCs w:val="28"/>
          <w:rtl/>
        </w:rPr>
        <w:t xml:space="preserve">4 - اصحاب اعراف با به رخ كشيدن بى ثمرى امكانات مادى و قدرت هاى دنيوى كافران ، آنان را ناكام خوانده و شماتت مى كنند .</w:t>
      </w:r>
    </w:p>
    <w:p>
      <w:pPr>
        <w:pStyle w:val="BookText"/>
      </w:pPr>
      <w:r>
        <w:rPr>
          <w:rFonts w:ascii="Amiri" w:hAnsi="Amiri" w:eastAsia="Amiri" w:cs="Amiri"/>
          <w:lang w:bidi="ar-SA"/>
          <w:color w:val="111111"/>
          <w:sz w:val="28"/>
          <w:szCs w:val="28"/>
          <w:rtl/>
        </w:rPr>
        <w:t xml:space="preserve">قالوا 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- 7 - 51 - 7</w:t>
      </w:r>
    </w:p>
    <w:p>
      <w:pPr>
        <w:pStyle w:val="BookText"/>
      </w:pPr>
      <w:r>
        <w:rPr>
          <w:rFonts w:ascii="IRNazanin" w:hAnsi="IRNazanin" w:eastAsia="IRNazanin" w:cs="IRNazanin"/>
          <w:lang w:bidi="fa-IR"/>
          <w:color w:val="111111"/>
          <w:sz w:val="28"/>
          <w:szCs w:val="28"/>
          <w:rtl/>
        </w:rPr>
        <w:t xml:space="preserve">7 - خداوند در روز قيامت كافران منكر قيامت را به فراموشى خواهد سپرد و اعتنايى به آنان نخواهد كرد .</w:t>
      </w:r>
    </w:p>
    <w:p>
      <w:pPr>
        <w:pStyle w:val="BookText"/>
      </w:pPr>
      <w:r>
        <w:rPr>
          <w:rFonts w:ascii="Amiri" w:hAnsi="Amiri" w:eastAsia="Amiri" w:cs="Amiri"/>
          <w:lang w:bidi="ar-SA"/>
          <w:color w:val="111111"/>
          <w:sz w:val="28"/>
          <w:szCs w:val="28"/>
          <w:rtl/>
        </w:rPr>
        <w:t xml:space="preserve">فاليوم ننسيهم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- 7 - 53 - 11،13</w:t>
      </w:r>
    </w:p>
    <w:p>
      <w:pPr>
        <w:pStyle w:val="BookText"/>
      </w:pPr>
      <w:r>
        <w:rPr>
          <w:rFonts w:ascii="Amiri" w:hAnsi="Amiri" w:eastAsia="Amiri" w:cs="Amiri"/>
          <w:lang w:bidi="ar-SA"/>
          <w:color w:val="111111"/>
          <w:sz w:val="28"/>
          <w:szCs w:val="28"/>
          <w:rtl/>
        </w:rPr>
        <w:t xml:space="preserve">11 - كافران به قرآن ، در قيامت ، انديشه ها و باور هاى خودبافته و مخالف تعاليم دين را سرابى بر باد رفته خواهند ديد .</w:t>
      </w:r>
    </w:p>
    <w:p>
      <w:pPr>
        <w:pStyle w:val="BookText"/>
      </w:pPr>
      <w:r>
        <w:rPr>
          <w:rFonts w:ascii="Amiri" w:hAnsi="Amiri" w:eastAsia="Amiri" w:cs="Amiri"/>
          <w:lang w:bidi="ar-SA"/>
          <w:color w:val="111111"/>
          <w:sz w:val="28"/>
          <w:szCs w:val="28"/>
          <w:rtl/>
        </w:rPr>
        <w:t xml:space="preserve">ضل عنهم ما كانوا يفترون</w:t>
      </w:r>
    </w:p>
    <w:p>
      <w:pPr>
        <w:pStyle w:val="BookText"/>
      </w:pPr>
      <w:r>
        <w:rPr>
          <w:rFonts w:ascii="IRNazanin" w:hAnsi="IRNazanin" w:eastAsia="IRNazanin" w:cs="IRNazanin"/>
          <w:lang w:bidi="fa-IR"/>
          <w:color w:val="111111"/>
          <w:sz w:val="28"/>
          <w:szCs w:val="28"/>
          <w:rtl/>
        </w:rPr>
        <w:t xml:space="preserve">13 - كافران در قيامت هيچ اثرى از معبودان دروغين خويش نخواهند يافت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با توجه به زمان نزول قرآن كه مخالفان اسلام مشركان و بت پرستان بودند و آنان معبودان دروغين خويش را منشأ اثر در سرنوشت انسانها مى پنداشتند، مى توان گفت از مصاديق مورد نظر براى «ما كانوا يفترون» معبودان ساختگى و دروغين كفرپيشگان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w:t>
      </w:r>
    </w:p>
    <w:p>
      <w:pPr>
        <w:pStyle w:val="BookText"/>
      </w:pPr>
      <w:r>
        <w:rPr>
          <w:rFonts w:ascii="Amiri" w:hAnsi="Amiri" w:eastAsia="Amiri" w:cs="Amiri"/>
          <w:lang w:bidi="ar-SA"/>
          <w:color w:val="111111"/>
          <w:sz w:val="28"/>
          <w:szCs w:val="28"/>
          <w:rtl/>
        </w:rPr>
        <w:t xml:space="preserve">7-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w:t>
      </w:r>
    </w:p>
    <w:p>
      <w:pPr>
        <w:pStyle w:val="BookText"/>
      </w:pPr>
      <w:r>
        <w:rPr>
          <w:rFonts w:ascii="IRNazanin" w:hAnsi="IRNazanin" w:eastAsia="IRNazanin" w:cs="IRNazanin"/>
          <w:lang w:bidi="fa-IR"/>
          <w:color w:val="111111"/>
          <w:sz w:val="28"/>
          <w:szCs w:val="28"/>
          <w:rtl/>
        </w:rPr>
        <w:t xml:space="preserve">2- همه كافران به صورت دسته جمعى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برداشت فوق، مبتنى بر اين احتمال است كه مرجع ضمير «برزوا» كافرانى باشد كه در آيات قبل از آنان بحث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- 16 - 25 - 17</w:t>
      </w:r>
    </w:p>
    <w:p>
      <w:pPr>
        <w:pStyle w:val="BookText"/>
      </w:pPr>
      <w:r>
        <w:rPr>
          <w:rFonts w:ascii="Amiri" w:hAnsi="Amiri" w:eastAsia="Amiri" w:cs="Amiri"/>
          <w:lang w:bidi="ar-SA"/>
          <w:color w:val="111111"/>
          <w:sz w:val="28"/>
          <w:szCs w:val="28"/>
          <w:rtl/>
        </w:rPr>
        <w:t xml:space="preserve">17- « عن أبى جعفر ( ع ) فى قوله : « ليحملوا اوزارهم كاملة يوم القيامة » يعنى ليستكملوا الكفر يوم القيامة « و من اوزار الذين يضلّونهم بغير علم » يعنى كفر الذين يتولّونهم ;</w:t>
      </w:r>
    </w:p>
    <w:p>
      <w:pPr>
        <w:pStyle w:val="BookText"/>
      </w:pPr>
      <w:r>
        <w:rPr>
          <w:rFonts w:ascii="IRNazanin" w:hAnsi="IRNazanin" w:eastAsia="IRNazanin" w:cs="IRNazanin"/>
          <w:lang w:bidi="fa-IR"/>
          <w:color w:val="111111"/>
          <w:sz w:val="28"/>
          <w:szCs w:val="28"/>
          <w:rtl/>
        </w:rPr>
        <w:t xml:space="preserve">از امام باقر(ع) روايت شده است كه در باره قول خدا «ليحملوا أوزارهم كاملة يوم القيامة» فرمود: مقصود اين است كه كفر خود را در قيامت كامل كنند و درباره «و من اوزار الذين يضلّونهم بغير علم» فرمود: مقصود اين است كه كفر پيروان خويش را [بر دوش بگيرند].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- 16 - 27 - 10</w:t>
      </w:r>
    </w:p>
    <w:p>
      <w:pPr>
        <w:pStyle w:val="BookText"/>
      </w:pPr>
      <w:r>
        <w:rPr>
          <w:rFonts w:ascii="Amiri" w:hAnsi="Amiri" w:eastAsia="Amiri" w:cs="Amiri"/>
          <w:lang w:bidi="ar-SA"/>
          <w:color w:val="111111"/>
          <w:sz w:val="28"/>
          <w:szCs w:val="28"/>
          <w:rtl/>
        </w:rPr>
        <w:t xml:space="preserve">10- برخورداران از علم در روز قيامت ، ذلت كافران را در آن روز ، به آنان اعلام خواهند نمود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الكفرين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- 16 - 28 - 19</w:t>
      </w:r>
    </w:p>
    <w:p>
      <w:pPr>
        <w:pStyle w:val="BookText"/>
      </w:pPr>
      <w:r>
        <w:rPr>
          <w:rFonts w:ascii="IRNazanin" w:hAnsi="IRNazanin" w:eastAsia="IRNazanin" w:cs="IRNazanin"/>
          <w:lang w:bidi="fa-IR"/>
          <w:color w:val="111111"/>
          <w:sz w:val="28"/>
          <w:szCs w:val="28"/>
          <w:rtl/>
        </w:rPr>
        <w:t xml:space="preserve">19- كافران در قيامت ، در دفاع از خود به دروغ گويى خواهند پرداخت .</w:t>
      </w:r>
    </w:p>
    <w:p>
      <w:pPr>
        <w:pStyle w:val="BookText"/>
      </w:pPr>
      <w:r>
        <w:rPr>
          <w:rFonts w:ascii="Amiri" w:hAnsi="Amiri" w:eastAsia="Amiri" w:cs="Amiri"/>
          <w:lang w:bidi="ar-SA"/>
          <w:color w:val="111111"/>
          <w:sz w:val="28"/>
          <w:szCs w:val="28"/>
          <w:rtl/>
        </w:rPr>
        <w:t xml:space="preserve">ما كنّا نعمل من سوء بلى إن الله عليم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- 16 - 84 - 12</w:t>
      </w:r>
    </w:p>
    <w:p>
      <w:pPr>
        <w:pStyle w:val="BookText"/>
      </w:pPr>
      <w:r>
        <w:rPr>
          <w:rFonts w:ascii="IRNazanin" w:hAnsi="IRNazanin" w:eastAsia="IRNazanin" w:cs="IRNazanin"/>
          <w:lang w:bidi="fa-IR"/>
          <w:color w:val="111111"/>
          <w:sz w:val="28"/>
          <w:szCs w:val="28"/>
          <w:rtl/>
        </w:rPr>
        <w:t xml:space="preserve">12- كافران در روز قيامت ، هيچ راهى براى جلب رضايت خداوند نمى يابند .</w:t>
      </w:r>
    </w:p>
    <w:p>
      <w:pPr>
        <w:pStyle w:val="BookText"/>
      </w:pPr>
      <w:r>
        <w:rPr>
          <w:rFonts w:ascii="Amiri" w:hAnsi="Amiri" w:eastAsia="Amiri" w:cs="Amiri"/>
          <w:lang w:bidi="ar-SA"/>
          <w:color w:val="111111"/>
          <w:sz w:val="28"/>
          <w:szCs w:val="28"/>
          <w:rtl/>
        </w:rPr>
        <w:t xml:space="preserve">ثمّ لايؤذن للذين كفروا و لا هم يستعتبون</w:t>
      </w:r>
    </w:p>
    <w:p>
      <w:pPr>
        <w:pStyle w:val="BookText"/>
      </w:pPr>
      <w:r>
        <w:rPr>
          <w:rFonts w:ascii="IRNazanin" w:hAnsi="IRNazanin" w:eastAsia="IRNazanin" w:cs="IRNazanin"/>
          <w:lang w:bidi="fa-IR"/>
          <w:color w:val="111111"/>
          <w:sz w:val="28"/>
          <w:szCs w:val="28"/>
          <w:rtl/>
        </w:rPr>
        <w:t xml:space="preserve">«إستيعاب» (مصدر يستعتبون) به معناى درخواست از بدى كننده براى بازگشت از بدكارى و جلب رضايت كسى كه به او بدى شده است، مى باشد. بنابراين معناى جمله «و لا هم يستعتبون» چنين خواهد بود: از آنان نخواهند كه عذرخواهى كنند و يا كارى كنند كه خدا از ايشان راضى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- 18 - 100 - 1،2</w:t>
      </w:r>
    </w:p>
    <w:p>
      <w:pPr>
        <w:pStyle w:val="BookText"/>
      </w:pPr>
      <w:r>
        <w:rPr>
          <w:rFonts w:ascii="Amiri" w:hAnsi="Amiri" w:eastAsia="Amiri" w:cs="Amiri"/>
          <w:lang w:bidi="ar-SA"/>
          <w:color w:val="111111"/>
          <w:sz w:val="28"/>
          <w:szCs w:val="28"/>
          <w:rtl/>
        </w:rPr>
        <w:t xml:space="preserve">1- خداوند ، جهنم را در صحنه قيامت بر كافران عرضه خواهد كرد .</w:t>
      </w:r>
    </w:p>
    <w:p>
      <w:pPr>
        <w:pStyle w:val="BookText"/>
      </w:pPr>
      <w:r>
        <w:rPr>
          <w:rFonts w:ascii="Amiri" w:hAnsi="Amiri" w:eastAsia="Amiri" w:cs="Amiri"/>
          <w:lang w:bidi="ar-SA"/>
          <w:color w:val="111111"/>
          <w:sz w:val="28"/>
          <w:szCs w:val="28"/>
          <w:rtl/>
        </w:rPr>
        <w:t xml:space="preserve">و عرضنا جهنّم يومئذ للكفرين عرضًا</w:t>
      </w:r>
    </w:p>
    <w:p>
      <w:pPr>
        <w:pStyle w:val="BookText"/>
      </w:pPr>
      <w:r>
        <w:rPr>
          <w:rFonts w:ascii="Amiri" w:hAnsi="Amiri" w:eastAsia="Amiri" w:cs="Amiri"/>
          <w:lang w:bidi="ar-SA"/>
          <w:color w:val="111111"/>
          <w:sz w:val="28"/>
          <w:szCs w:val="28"/>
          <w:rtl/>
        </w:rPr>
        <w:t xml:space="preserve">2- عرضه جهنم بر كافران در قيامت ، براى آنان صحنه اى دشوار و دهشت زا است .</w:t>
      </w:r>
    </w:p>
    <w:p>
      <w:pPr>
        <w:pStyle w:val="BookText"/>
      </w:pPr>
      <w:r>
        <w:rPr>
          <w:rFonts w:ascii="Amiri" w:hAnsi="Amiri" w:eastAsia="Amiri" w:cs="Amiri"/>
          <w:lang w:bidi="ar-SA"/>
          <w:color w:val="111111"/>
          <w:sz w:val="28"/>
          <w:szCs w:val="28"/>
          <w:rtl/>
        </w:rPr>
        <w:t xml:space="preserve">و عرضنا جهنّم يومئذ للكفرين عرضًا</w:t>
      </w:r>
    </w:p>
    <w:p>
      <w:pPr>
        <w:pStyle w:val="BookText"/>
      </w:pPr>
      <w:r>
        <w:rPr>
          <w:rFonts w:ascii="IRNazanin" w:hAnsi="IRNazanin" w:eastAsia="IRNazanin" w:cs="IRNazanin"/>
          <w:lang w:bidi="fa-IR"/>
          <w:color w:val="111111"/>
          <w:sz w:val="28"/>
          <w:szCs w:val="28"/>
          <w:rtl/>
        </w:rPr>
        <w:t xml:space="preserve">«عرضاً» علاوه بر تأكيد سخن - به دليل نكره بودن - بر عظمت كار نيز دلالت دارد و عظمت عرضه جهنم، به هول انگيز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- 18 - 105 - 9</w:t>
      </w:r>
    </w:p>
    <w:p>
      <w:pPr>
        <w:pStyle w:val="BookText"/>
      </w:pPr>
      <w:r>
        <w:rPr>
          <w:rFonts w:ascii="IRNazanin" w:hAnsi="IRNazanin" w:eastAsia="IRNazanin" w:cs="IRNazanin"/>
          <w:lang w:bidi="fa-IR"/>
          <w:color w:val="111111"/>
          <w:sz w:val="28"/>
          <w:szCs w:val="28"/>
          <w:rtl/>
        </w:rPr>
        <w:t xml:space="preserve">9- كافران ، به رغم كار و تلاش در دنيا ، در روز قيامت و ملاقات پروردگار ، تهيدست و بى توشه اند .</w:t>
      </w:r>
    </w:p>
    <w:p>
      <w:pPr>
        <w:pStyle w:val="BookText"/>
      </w:pPr>
      <w:r>
        <w:rPr>
          <w:rFonts w:ascii="Amiri" w:hAnsi="Amiri" w:eastAsia="Amiri" w:cs="Amiri"/>
          <w:lang w:bidi="ar-SA"/>
          <w:color w:val="111111"/>
          <w:sz w:val="28"/>
          <w:szCs w:val="28"/>
          <w:rtl/>
        </w:rPr>
        <w:t xml:space="preserve">الذين كفروا . .. فحبطت أعملهم فلانقيم لهم يوم القيمة وزنًا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- 19 - 38 - 1</w:t>
      </w:r>
    </w:p>
    <w:p>
      <w:pPr>
        <w:pStyle w:val="BookText"/>
      </w:pPr>
      <w:r>
        <w:rPr>
          <w:rFonts w:ascii="IRNazanin" w:hAnsi="IRNazanin" w:eastAsia="IRNazanin" w:cs="IRNazanin"/>
          <w:lang w:bidi="fa-IR"/>
          <w:color w:val="111111"/>
          <w:sz w:val="28"/>
          <w:szCs w:val="28"/>
          <w:rtl/>
        </w:rPr>
        <w:t xml:space="preserve">1- كافران در قيامت و به هنگام حضور در پيشگاه خداوند ، شنوايى و بينايى اعجاب برانگيزى برخوردار خواهند بود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أسمع بهم و أبصر يوم يأتوننا</w:t>
      </w:r>
    </w:p>
    <w:p>
      <w:pPr>
        <w:pStyle w:val="BookText"/>
      </w:pPr>
      <w:r>
        <w:rPr>
          <w:rFonts w:ascii="IRNazanin" w:hAnsi="IRNazanin" w:eastAsia="IRNazanin" w:cs="IRNazanin"/>
          <w:lang w:bidi="fa-IR"/>
          <w:color w:val="111111"/>
          <w:sz w:val="28"/>
          <w:szCs w:val="28"/>
          <w:rtl/>
        </w:rPr>
        <w:t xml:space="preserve">«أسمع بهم» و «أبصر» صيغه هاى تعجب هستند، يعنى چقدر شنوا و بينا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- 21 - 39 - 1</w:t>
      </w:r>
    </w:p>
    <w:p>
      <w:pPr>
        <w:pStyle w:val="BookText"/>
      </w:pPr>
      <w:r>
        <w:rPr>
          <w:rFonts w:ascii="IRNazanin" w:hAnsi="IRNazanin" w:eastAsia="IRNazanin" w:cs="IRNazanin"/>
          <w:lang w:bidi="fa-IR"/>
          <w:color w:val="111111"/>
          <w:sz w:val="28"/>
          <w:szCs w:val="28"/>
          <w:rtl/>
        </w:rPr>
        <w:t xml:space="preserve">1- كافران ، در روز رستاخيز در احاطه آتشى فراگير بوده و از دفع آن از چهره و قفاى خود ناتوان خواهند بود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و لا عن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- 21 - 40 - 1</w:t>
      </w:r>
    </w:p>
    <w:p>
      <w:pPr>
        <w:pStyle w:val="BookText"/>
      </w:pPr>
      <w:r>
        <w:rPr>
          <w:rFonts w:ascii="IRNazanin" w:hAnsi="IRNazanin" w:eastAsia="IRNazanin" w:cs="IRNazanin"/>
          <w:lang w:bidi="fa-IR"/>
          <w:color w:val="111111"/>
          <w:sz w:val="28"/>
          <w:szCs w:val="28"/>
          <w:rtl/>
        </w:rPr>
        <w:t xml:space="preserve">1- كافران ، در روز رستاخيز به طور ناگهانى با آتش فراگير روبه رو خواهند شد .</w:t>
      </w:r>
    </w:p>
    <w:p>
      <w:pPr>
        <w:pStyle w:val="BookText"/>
      </w:pPr>
      <w:r>
        <w:rPr>
          <w:rFonts w:ascii="Amiri" w:hAnsi="Amiri" w:eastAsia="Amiri" w:cs="Amiri"/>
          <w:lang w:bidi="ar-SA"/>
          <w:color w:val="111111"/>
          <w:sz w:val="28"/>
          <w:szCs w:val="28"/>
          <w:rtl/>
        </w:rPr>
        <w:t xml:space="preserve">لايكفّون عن وجوههم النار . .. بل تأتيهم بغتة</w:t>
      </w:r>
    </w:p>
    <w:p>
      <w:pPr>
        <w:pStyle w:val="BookText"/>
      </w:pPr>
      <w:r>
        <w:rPr>
          <w:rFonts w:ascii="IRNazanin" w:hAnsi="IRNazanin" w:eastAsia="IRNazanin" w:cs="IRNazanin"/>
          <w:lang w:bidi="fa-IR"/>
          <w:color w:val="111111"/>
          <w:sz w:val="28"/>
          <w:szCs w:val="28"/>
          <w:rtl/>
        </w:rPr>
        <w:t xml:space="preserve">«بغت» به معناى امر ناگهانى و به دور از محاسبه و پيش بينى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- 21 - 97 - 4،6،8،11</w:t>
      </w:r>
    </w:p>
    <w:p>
      <w:pPr>
        <w:pStyle w:val="BookText"/>
      </w:pPr>
      <w:r>
        <w:rPr>
          <w:rFonts w:ascii="IRNazanin" w:hAnsi="IRNazanin" w:eastAsia="IRNazanin" w:cs="IRNazanin"/>
          <w:lang w:bidi="fa-IR"/>
          <w:color w:val="111111"/>
          <w:sz w:val="28"/>
          <w:szCs w:val="28"/>
          <w:rtl/>
        </w:rPr>
        <w:t xml:space="preserve">4- خيرگى و بهت زدگى كافران هنگام برپايى قيامت</w:t>
      </w:r>
    </w:p>
    <w:p>
      <w:pPr>
        <w:pStyle w:val="BookText"/>
      </w:pPr>
      <w:r>
        <w:rPr>
          <w:rFonts w:ascii="Amiri" w:hAnsi="Amiri" w:eastAsia="Amiri" w:cs="Amiri"/>
          <w:lang w:bidi="ar-SA"/>
          <w:color w:val="111111"/>
          <w:sz w:val="28"/>
          <w:szCs w:val="28"/>
          <w:rtl/>
        </w:rPr>
        <w:t xml:space="preserve">و اقترب الوعد الحقّ فإذا هى شخصة أبصر الذين كفروا</w:t>
      </w:r>
    </w:p>
    <w:p>
      <w:pPr>
        <w:pStyle w:val="BookText"/>
      </w:pPr>
      <w:r>
        <w:rPr>
          <w:rFonts w:ascii="IRNazanin" w:hAnsi="IRNazanin" w:eastAsia="IRNazanin" w:cs="IRNazanin"/>
          <w:lang w:bidi="fa-IR"/>
          <w:color w:val="111111"/>
          <w:sz w:val="28"/>
          <w:szCs w:val="28"/>
          <w:rtl/>
        </w:rPr>
        <w:t xml:space="preserve">«شخوص» به معناى دوختن چشم به يك شىء، بدون تحرك است غالباً چنين حالتى براى افراد مبهوت پيش مى آيد.</w:t>
      </w:r>
    </w:p>
    <w:p>
      <w:pPr>
        <w:pStyle w:val="BookText"/>
      </w:pPr>
      <w:r>
        <w:rPr>
          <w:rFonts w:ascii="Amiri" w:hAnsi="Amiri" w:eastAsia="Amiri" w:cs="Amiri"/>
          <w:lang w:bidi="ar-SA"/>
          <w:color w:val="111111"/>
          <w:sz w:val="28"/>
          <w:szCs w:val="28"/>
          <w:rtl/>
        </w:rPr>
        <w:t xml:space="preserve">6- قيامت ، حادثه اى وحشت زا و دهشت آفرين براى كافران</w:t>
      </w:r>
    </w:p>
    <w:p>
      <w:pPr>
        <w:pStyle w:val="BookText"/>
      </w:pPr>
      <w:r>
        <w:rPr>
          <w:rFonts w:ascii="Amiri" w:hAnsi="Amiri" w:eastAsia="Amiri" w:cs="Amiri"/>
          <w:lang w:bidi="ar-SA"/>
          <w:color w:val="111111"/>
          <w:sz w:val="28"/>
          <w:szCs w:val="28"/>
          <w:rtl/>
        </w:rPr>
        <w:t xml:space="preserve">و اقترب الوعد الحقّ فإذا هى شخصة أبصر الذين كفروا</w:t>
      </w:r>
    </w:p>
    <w:p>
      <w:pPr>
        <w:pStyle w:val="BookText"/>
      </w:pPr>
      <w:r>
        <w:rPr>
          <w:rFonts w:ascii="IRNazanin" w:hAnsi="IRNazanin" w:eastAsia="IRNazanin" w:cs="IRNazanin"/>
          <w:lang w:bidi="fa-IR"/>
          <w:color w:val="111111"/>
          <w:sz w:val="28"/>
          <w:szCs w:val="28"/>
          <w:rtl/>
        </w:rPr>
        <w:t xml:space="preserve">خيره شدن ديدگان كافران و بهت زدگى آنان، ناشى از حوادث هولناك و دهشت آفرين قيامت است.</w:t>
      </w:r>
    </w:p>
    <w:p>
      <w:pPr>
        <w:pStyle w:val="BookText"/>
      </w:pPr>
      <w:r>
        <w:rPr>
          <w:rFonts w:ascii="IRNazanin" w:hAnsi="IRNazanin" w:eastAsia="IRNazanin" w:cs="IRNazanin"/>
          <w:lang w:bidi="fa-IR"/>
          <w:color w:val="111111"/>
          <w:sz w:val="28"/>
          <w:szCs w:val="28"/>
          <w:rtl/>
        </w:rPr>
        <w:t xml:space="preserve">8- اظهار حسرت كافران در قيامت ، به خاطر غفلت عميق و پيوسته خويش از روز قيامت</w:t>
      </w:r>
    </w:p>
    <w:p>
      <w:pPr>
        <w:pStyle w:val="BookText"/>
      </w:pPr>
      <w:r>
        <w:rPr>
          <w:rFonts w:ascii="Amiri" w:hAnsi="Amiri" w:eastAsia="Amiri" w:cs="Amiri"/>
          <w:lang w:bidi="ar-SA"/>
          <w:color w:val="111111"/>
          <w:sz w:val="28"/>
          <w:szCs w:val="28"/>
          <w:rtl/>
        </w:rPr>
        <w:t xml:space="preserve">يويلنا قد كنّا فى غفلة من هذا</w:t>
      </w:r>
    </w:p>
    <w:p>
      <w:pPr>
        <w:pStyle w:val="BookText"/>
      </w:pPr>
      <w:r>
        <w:rPr>
          <w:rFonts w:ascii="IRNazanin" w:hAnsi="IRNazanin" w:eastAsia="IRNazanin" w:cs="IRNazanin"/>
          <w:lang w:bidi="fa-IR"/>
          <w:color w:val="111111"/>
          <w:sz w:val="28"/>
          <w:szCs w:val="28"/>
          <w:rtl/>
        </w:rPr>
        <w:t xml:space="preserve">برداشت ياد شده از آمدن «فى» - كه براى ظرفيت است - استفاده مى شود. بدين صورت كه غفلت، ظرف و انسانِ غافل، مظروف قرار گرفته است و اين حكايت از غوطهور شدن و فرورفتن در عمق غفلت دارد.</w:t>
      </w:r>
    </w:p>
    <w:p>
      <w:pPr>
        <w:pStyle w:val="BookText"/>
      </w:pPr>
      <w:r>
        <w:rPr>
          <w:rFonts w:ascii="IRNazanin" w:hAnsi="IRNazanin" w:eastAsia="IRNazanin" w:cs="IRNazanin"/>
          <w:lang w:bidi="fa-IR"/>
          <w:color w:val="111111"/>
          <w:sz w:val="28"/>
          <w:szCs w:val="28"/>
          <w:rtl/>
        </w:rPr>
        <w:t xml:space="preserve">11- اعتراف كافران در قيامت ، به ظلم و ستم پيشگى خويش در دنيا</w:t>
      </w:r>
    </w:p>
    <w:p>
      <w:pPr>
        <w:pStyle w:val="BookText"/>
      </w:pPr>
      <w:r>
        <w:rPr>
          <w:rFonts w:ascii="Amiri" w:hAnsi="Amiri" w:eastAsia="Amiri" w:cs="Amiri"/>
          <w:lang w:bidi="ar-SA"/>
          <w:color w:val="111111"/>
          <w:sz w:val="28"/>
          <w:szCs w:val="28"/>
          <w:rtl/>
        </w:rPr>
        <w:t xml:space="preserve">بل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- 24 - 39 - 11،12</w:t>
      </w:r>
    </w:p>
    <w:p>
      <w:pPr>
        <w:pStyle w:val="BookText"/>
      </w:pPr>
      <w:r>
        <w:rPr>
          <w:rFonts w:ascii="Amiri" w:hAnsi="Amiri" w:eastAsia="Amiri" w:cs="Amiri"/>
          <w:lang w:bidi="ar-SA"/>
          <w:color w:val="111111"/>
          <w:sz w:val="28"/>
          <w:szCs w:val="28"/>
          <w:rtl/>
        </w:rPr>
        <w:t xml:space="preserve">11 - كافران ، در روز رستاخيز به جاى نيل به ثمره اعمال نيك خويش ، با خدا و كيفر او مواجه خواهند شد .</w:t>
      </w:r>
    </w:p>
    <w:p>
      <w:pPr>
        <w:pStyle w:val="BookText"/>
      </w:pPr>
      <w:r>
        <w:rPr>
          <w:rFonts w:ascii="Amiri" w:hAnsi="Amiri" w:eastAsia="Amiri" w:cs="Amiri"/>
          <w:lang w:bidi="ar-SA"/>
          <w:color w:val="111111"/>
          <w:sz w:val="28"/>
          <w:szCs w:val="28"/>
          <w:rtl/>
        </w:rPr>
        <w:t xml:space="preserve">و الذين كفروا أعملهم كسراب بقيعة . .. حتّى إذا جاءه لم يجده شيئًا و وجد اللّه ع</w:t>
      </w:r>
    </w:p>
    <w:p>
      <w:pPr>
        <w:pStyle w:val="BookText"/>
      </w:pPr>
      <w:r>
        <w:rPr>
          <w:rFonts w:ascii="IRNazanin" w:hAnsi="IRNazanin" w:eastAsia="IRNazanin" w:cs="IRNazanin"/>
          <w:lang w:bidi="fa-IR"/>
          <w:color w:val="111111"/>
          <w:sz w:val="28"/>
          <w:szCs w:val="28"/>
          <w:rtl/>
        </w:rPr>
        <w:t xml:space="preserve">12 - كافران ، به هنگام اطلاع از پوچى اعمالشان در قيامت ، به حقانيت خداوند پى خواهند برد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 و</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- 25 - 26 - 5</w:t>
      </w:r>
    </w:p>
    <w:p>
      <w:pPr>
        <w:pStyle w:val="BookText"/>
      </w:pPr>
      <w:r>
        <w:rPr>
          <w:rFonts w:ascii="IRNazanin" w:hAnsi="IRNazanin" w:eastAsia="IRNazanin" w:cs="IRNazanin"/>
          <w:lang w:bidi="fa-IR"/>
          <w:color w:val="111111"/>
          <w:sz w:val="28"/>
          <w:szCs w:val="28"/>
          <w:rtl/>
        </w:rPr>
        <w:t xml:space="preserve">5 - قيامت ، روزى سخت و ناگوار بر كافران</w:t>
      </w:r>
    </w:p>
    <w:p>
      <w:pPr>
        <w:pStyle w:val="BookText"/>
      </w:pPr>
      <w:r>
        <w:rPr>
          <w:rFonts w:ascii="Amiri" w:hAnsi="Amiri" w:eastAsia="Amiri" w:cs="Amiri"/>
          <w:lang w:bidi="ar-SA"/>
          <w:color w:val="111111"/>
          <w:sz w:val="28"/>
          <w:szCs w:val="28"/>
          <w:rtl/>
        </w:rPr>
        <w:t xml:space="preserve">و كان يومًا على الكفرين عسيرًا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- 29 - 13 - 1،7،8</w:t>
      </w:r>
    </w:p>
    <w:p>
      <w:pPr>
        <w:pStyle w:val="BookText"/>
      </w:pPr>
      <w:r>
        <w:rPr>
          <w:rFonts w:ascii="IRNazanin" w:hAnsi="IRNazanin" w:eastAsia="IRNazanin" w:cs="IRNazanin"/>
          <w:lang w:bidi="fa-IR"/>
          <w:color w:val="111111"/>
          <w:sz w:val="28"/>
          <w:szCs w:val="28"/>
          <w:rtl/>
        </w:rPr>
        <w:t xml:space="preserve">1 - كافرانى كه در اغواى مسلمانان فعال بودند ، علاوه بر گناه خود ، گناهان فريب خوردگان شان را نيز در قيامت ، بر دوش خواهند كشيد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BookText"/>
      </w:pPr>
      <w:r>
        <w:rPr>
          <w:rFonts w:ascii="Amiri" w:hAnsi="Amiri" w:eastAsia="Amiri" w:cs="Amiri"/>
          <w:lang w:bidi="ar-SA"/>
          <w:color w:val="111111"/>
          <w:sz w:val="28"/>
          <w:szCs w:val="28"/>
          <w:rtl/>
        </w:rPr>
        <w:t xml:space="preserve">7 - بازخواست كافران ، در قيامت ، به خاطر تلاش همواره آنان در افترا زدن است .</w:t>
      </w:r>
    </w:p>
    <w:p>
      <w:pPr>
        <w:pStyle w:val="BookText"/>
      </w:pPr>
      <w:r>
        <w:rPr>
          <w:rFonts w:ascii="Amiri" w:hAnsi="Amiri" w:eastAsia="Amiri" w:cs="Amiri"/>
          <w:lang w:bidi="ar-SA"/>
          <w:color w:val="111111"/>
          <w:sz w:val="28"/>
          <w:szCs w:val="28"/>
          <w:rtl/>
        </w:rPr>
        <w:t xml:space="preserve">و ليسئلنّ يوم القيمة عمّا كانوا يفترون</w:t>
      </w:r>
    </w:p>
    <w:p>
      <w:pPr>
        <w:pStyle w:val="BookText"/>
      </w:pPr>
      <w:r>
        <w:rPr>
          <w:rFonts w:ascii="Amiri" w:hAnsi="Amiri" w:eastAsia="Amiri" w:cs="Amiri"/>
          <w:lang w:bidi="ar-SA"/>
          <w:color w:val="111111"/>
          <w:sz w:val="28"/>
          <w:szCs w:val="28"/>
          <w:rtl/>
        </w:rPr>
        <w:t xml:space="preserve">8 - بازخواست كافران ، در قيامت ، بازخواستى ناخواسته و همراه با بى اعتنايى است .</w:t>
      </w:r>
    </w:p>
    <w:p>
      <w:pPr>
        <w:pStyle w:val="BookText"/>
      </w:pPr>
      <w:r>
        <w:rPr>
          <w:rFonts w:ascii="Amiri" w:hAnsi="Amiri" w:eastAsia="Amiri" w:cs="Amiri"/>
          <w:lang w:bidi="ar-SA"/>
          <w:color w:val="111111"/>
          <w:sz w:val="28"/>
          <w:szCs w:val="28"/>
          <w:rtl/>
        </w:rPr>
        <w:t xml:space="preserve">و ليسئلنّ يوم القيمة عمّا كانوا يفترون</w:t>
      </w:r>
    </w:p>
    <w:p>
      <w:pPr>
        <w:pStyle w:val="BookText"/>
      </w:pPr>
      <w:r>
        <w:rPr>
          <w:rFonts w:ascii="IRNazanin" w:hAnsi="IRNazanin" w:eastAsia="IRNazanin" w:cs="IRNazanin"/>
          <w:lang w:bidi="fa-IR"/>
          <w:color w:val="111111"/>
          <w:sz w:val="28"/>
          <w:szCs w:val="28"/>
          <w:rtl/>
        </w:rPr>
        <w:t xml:space="preserve">مجهول آورده شدن فعل «يُسئلنّ» - كه ضمير نايب فاعلى آن، به «كافران» باز مى گردد - حكايت از حقيقت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- 30 - 14 - 3</w:t>
      </w:r>
    </w:p>
    <w:p>
      <w:pPr>
        <w:pStyle w:val="BookText"/>
      </w:pPr>
      <w:r>
        <w:rPr>
          <w:rFonts w:ascii="Amiri" w:hAnsi="Amiri" w:eastAsia="Amiri" w:cs="Amiri"/>
          <w:lang w:bidi="ar-SA"/>
          <w:color w:val="111111"/>
          <w:sz w:val="28"/>
          <w:szCs w:val="28"/>
          <w:rtl/>
        </w:rPr>
        <w:t xml:space="preserve">3 - صفوف مؤمنان ، در روز قيامت ، از صف كافران جدا مى شود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IRNazanin" w:hAnsi="IRNazanin" w:eastAsia="IRNazanin" w:cs="IRNazanin"/>
          <w:lang w:bidi="fa-IR"/>
          <w:color w:val="111111"/>
          <w:sz w:val="28"/>
          <w:szCs w:val="28"/>
          <w:rtl/>
        </w:rPr>
        <w:t xml:space="preserve">در صورتى كه مرجع ضمير «يتفرّقون» واژه «الخلق» - در آيه يازده - باشد و به قرينه دو آيه بعد - كه درباره وضعيت مؤمنان و كافران است -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- 30 - 44 - 2،8</w:t>
      </w:r>
    </w:p>
    <w:p>
      <w:pPr>
        <w:pStyle w:val="BookText"/>
      </w:pPr>
      <w:r>
        <w:rPr>
          <w:rFonts w:ascii="IRNazanin" w:hAnsi="IRNazanin" w:eastAsia="IRNazanin" w:cs="IRNazanin"/>
          <w:lang w:bidi="fa-IR"/>
          <w:color w:val="111111"/>
          <w:sz w:val="28"/>
          <w:szCs w:val="28"/>
          <w:rtl/>
        </w:rPr>
        <w:t xml:space="preserve">2 - پيامد هاى ناگوار كفر كافران ، در قيامت تنها ، متوجّه خود آنان است .</w:t>
      </w:r>
    </w:p>
    <w:p>
      <w:pPr>
        <w:pStyle w:val="BookText"/>
      </w:pPr>
      <w:r>
        <w:rPr>
          <w:rFonts w:ascii="Amiri" w:hAnsi="Amiri" w:eastAsia="Amiri" w:cs="Amiri"/>
          <w:lang w:bidi="ar-SA"/>
          <w:color w:val="111111"/>
          <w:sz w:val="28"/>
          <w:szCs w:val="28"/>
          <w:rtl/>
        </w:rPr>
        <w:t xml:space="preserve">يومئذ يصّدّعون . من كفر فعليه كفره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در قيامت ، صفوف كافران و مؤمنان ، از هم جدا مى شود .</w:t>
      </w:r>
    </w:p>
    <w:p>
      <w:pPr>
        <w:pStyle w:val="BookText"/>
      </w:pPr>
      <w:r>
        <w:rPr>
          <w:rFonts w:ascii="Amiri" w:hAnsi="Amiri" w:eastAsia="Amiri" w:cs="Amiri"/>
          <w:lang w:bidi="ar-SA"/>
          <w:color w:val="111111"/>
          <w:sz w:val="28"/>
          <w:szCs w:val="28"/>
          <w:rtl/>
        </w:rPr>
        <w:t xml:space="preserve">يومئذ يصّدّعون . من كفر فعليه كفره و من عمل صلحًا ... يمهدون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- 30 - 55 - 5،8،11</w:t>
      </w:r>
    </w:p>
    <w:p>
      <w:pPr>
        <w:pStyle w:val="BookText"/>
      </w:pPr>
      <w:r>
        <w:rPr>
          <w:rFonts w:ascii="IRNazanin" w:hAnsi="IRNazanin" w:eastAsia="IRNazanin" w:cs="IRNazanin"/>
          <w:lang w:bidi="fa-IR"/>
          <w:color w:val="111111"/>
          <w:sz w:val="28"/>
          <w:szCs w:val="28"/>
          <w:rtl/>
        </w:rPr>
        <w:t xml:space="preserve">5 - كافران ، زنده شدن خود را در قيامت ، معلول فاصله زياد نداشتن مرگ شان تاروز قيامت مى دانند . *</w:t>
      </w:r>
    </w:p>
    <w:p>
      <w:pPr>
        <w:pStyle w:val="BookText"/>
      </w:pPr>
      <w:r>
        <w:rPr>
          <w:rFonts w:ascii="Amiri" w:hAnsi="Amiri" w:eastAsia="Amiri" w:cs="Amiri"/>
          <w:lang w:bidi="ar-SA"/>
          <w:color w:val="111111"/>
          <w:sz w:val="28"/>
          <w:szCs w:val="28"/>
          <w:rtl/>
        </w:rPr>
        <w:t xml:space="preserve">و يوم . .. يقسم المجرمون ما لبثوا غير ساعة</w:t>
      </w:r>
    </w:p>
    <w:p>
      <w:pPr>
        <w:pStyle w:val="BookText"/>
      </w:pPr>
      <w:r>
        <w:rPr>
          <w:rFonts w:ascii="IRNazanin" w:hAnsi="IRNazanin" w:eastAsia="IRNazanin" w:cs="IRNazanin"/>
          <w:lang w:bidi="fa-IR"/>
          <w:color w:val="111111"/>
          <w:sz w:val="28"/>
          <w:szCs w:val="28"/>
          <w:rtl/>
        </w:rPr>
        <w:t xml:space="preserve">احتمال دارد قسم خوردن كافران بر طولانى نبودن حضورشان در برزخ و نيز جواب صاحبان علم و ايمان به آنان، براى طولانى بودن آن مدت، به خاطر ذكر اين نكته باشد كه كافران، با چنين ادعايى، در پى اثبات اين امر باشند كه بدن شان، هنوز آمادگى حيات داشته است.</w:t>
      </w:r>
    </w:p>
    <w:p>
      <w:pPr>
        <w:pStyle w:val="BookText"/>
      </w:pPr>
      <w:r>
        <w:rPr>
          <w:rFonts w:ascii="Amiri" w:hAnsi="Amiri" w:eastAsia="Amiri" w:cs="Amiri"/>
          <w:lang w:bidi="ar-SA"/>
          <w:color w:val="111111"/>
          <w:sz w:val="28"/>
          <w:szCs w:val="28"/>
          <w:rtl/>
        </w:rPr>
        <w:t xml:space="preserve">8 - كافران ، در قيامت بهانه مى آورند كه در دنيا ، فرصت لازم را براى ايمان آوردن نداشته اند .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برداشت بالا، بنابراين احتمال است كه مكانى كه كافران مجرم، از آن سخن مى گويند، دنيا باشد و مرادشان از بيان چنين نكته اى، با ذكر قسم، به قرينه آيه پنجاه و هفت «فيومئذ لاينفع الذين ظلموا معذرتهم» عذرخواهى و يا بهانه تراشى باشد.</w:t>
      </w:r>
    </w:p>
    <w:p>
      <w:pPr>
        <w:pStyle w:val="BookText"/>
      </w:pPr>
      <w:r>
        <w:rPr>
          <w:rFonts w:ascii="IRNazanin" w:hAnsi="IRNazanin" w:eastAsia="IRNazanin" w:cs="IRNazanin"/>
          <w:lang w:bidi="fa-IR"/>
          <w:color w:val="111111"/>
          <w:sz w:val="28"/>
          <w:szCs w:val="28"/>
          <w:rtl/>
        </w:rPr>
        <w:t xml:space="preserve">11 - كافران ، در قيامت ، دروغ پردازى مى كنند .</w:t>
      </w:r>
    </w:p>
    <w:p>
      <w:pPr>
        <w:pStyle w:val="BookText"/>
      </w:pPr>
      <w:r>
        <w:rPr>
          <w:rFonts w:ascii="Amiri" w:hAnsi="Amiri" w:eastAsia="Amiri" w:cs="Amiri"/>
          <w:lang w:bidi="ar-SA"/>
          <w:color w:val="111111"/>
          <w:sz w:val="28"/>
          <w:szCs w:val="28"/>
          <w:rtl/>
        </w:rPr>
        <w:t xml:space="preserve">و يوم تقوم الساعة يقسم المجرمون ما لبثوا . .. كذلك كانوا يؤفكون</w:t>
      </w:r>
    </w:p>
    <w:p>
      <w:pPr>
        <w:pStyle w:val="BookText"/>
      </w:pPr>
      <w:r>
        <w:rPr>
          <w:rFonts w:ascii="IRNazanin" w:hAnsi="IRNazanin" w:eastAsia="IRNazanin" w:cs="IRNazanin"/>
          <w:lang w:bidi="fa-IR"/>
          <w:color w:val="111111"/>
          <w:sz w:val="28"/>
          <w:szCs w:val="28"/>
          <w:rtl/>
        </w:rPr>
        <w:t xml:space="preserve">از جمله معناهاى «إفك»، انصراف از راستى در گفتار به دروغ گويى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- 30 - 56 - 1،9</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BookText"/>
      </w:pPr>
      <w:r>
        <w:rPr>
          <w:rFonts w:ascii="Amiri" w:hAnsi="Amiri" w:eastAsia="Amiri" w:cs="Amiri"/>
          <w:lang w:bidi="ar-SA"/>
          <w:color w:val="111111"/>
          <w:sz w:val="28"/>
          <w:szCs w:val="28"/>
          <w:rtl/>
        </w:rPr>
        <w:t xml:space="preserve">9 - كافران ، در قيامت ، از سوى مؤمنان عالِم ، سرزنش مى شوند .</w:t>
      </w:r>
    </w:p>
    <w:p>
      <w:pPr>
        <w:pStyle w:val="BookText"/>
      </w:pPr>
      <w:r>
        <w:rPr>
          <w:rFonts w:ascii="Amiri" w:hAnsi="Amiri" w:eastAsia="Amiri" w:cs="Amiri"/>
          <w:lang w:bidi="ar-SA"/>
          <w:color w:val="111111"/>
          <w:sz w:val="28"/>
          <w:szCs w:val="28"/>
          <w:rtl/>
        </w:rPr>
        <w:t xml:space="preserve">و قال الذين أوتوا العلم . .. فهذا يوم البعث</w:t>
      </w:r>
    </w:p>
    <w:p>
      <w:pPr>
        <w:pStyle w:val="BookText"/>
      </w:pPr>
      <w:r>
        <w:rPr>
          <w:rFonts w:ascii="IRNazanin" w:hAnsi="IRNazanin" w:eastAsia="IRNazanin" w:cs="IRNazanin"/>
          <w:lang w:bidi="fa-IR"/>
          <w:color w:val="111111"/>
          <w:sz w:val="28"/>
          <w:szCs w:val="28"/>
          <w:rtl/>
        </w:rPr>
        <w:t xml:space="preserve">«فاء» در «فهذا» فصيحه است و دلالت بر جمله اى مقدر مى كند كه مى تواند چنين باشد: «اگر شما، منكر قيامت بوديد، اين هم قيامت!». «هذا» در اين بيان - طبق گفته مفسران -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- 31 - 23 - 12،13</w:t>
      </w:r>
    </w:p>
    <w:p>
      <w:pPr>
        <w:pStyle w:val="BookText"/>
      </w:pPr>
      <w:r>
        <w:rPr>
          <w:rFonts w:ascii="IRNazanin" w:hAnsi="IRNazanin" w:eastAsia="IRNazanin" w:cs="IRNazanin"/>
          <w:lang w:bidi="fa-IR"/>
          <w:color w:val="111111"/>
          <w:sz w:val="28"/>
          <w:szCs w:val="28"/>
          <w:rtl/>
        </w:rPr>
        <w:t xml:space="preserve">12 - مجازات كافران و بدكاران در قيامت ، همراه با آگاه شدن از جرم شان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IRNazanin" w:hAnsi="IRNazanin" w:eastAsia="IRNazanin" w:cs="IRNazanin"/>
          <w:lang w:bidi="fa-IR"/>
          <w:color w:val="111111"/>
          <w:sz w:val="28"/>
          <w:szCs w:val="28"/>
          <w:rtl/>
        </w:rPr>
        <w:t xml:space="preserve">13 - كافران ، از تمامى اَعمال دنيوى خويش ، در قيامت ، از سوى خداوند آگاه مى شوند .</w:t>
      </w:r>
    </w:p>
    <w:p>
      <w:pPr>
        <w:pStyle w:val="BookText"/>
      </w:pPr>
      <w:r>
        <w:rPr>
          <w:rFonts w:ascii="Amiri" w:hAnsi="Amiri" w:eastAsia="Amiri" w:cs="Amiri"/>
          <w:lang w:bidi="ar-SA"/>
          <w:color w:val="111111"/>
          <w:sz w:val="28"/>
          <w:szCs w:val="28"/>
          <w:rtl/>
        </w:rPr>
        <w:t xml:space="preserve">إلينا مرجعهم فننبّئهم بما عملوا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- 31 - 24 - 7</w:t>
      </w:r>
    </w:p>
    <w:p>
      <w:pPr>
        <w:pStyle w:val="BookText"/>
      </w:pPr>
      <w:r>
        <w:rPr>
          <w:rFonts w:ascii="Amiri" w:hAnsi="Amiri" w:eastAsia="Amiri" w:cs="Amiri"/>
          <w:lang w:bidi="ar-SA"/>
          <w:color w:val="111111"/>
          <w:sz w:val="28"/>
          <w:szCs w:val="28"/>
          <w:rtl/>
        </w:rPr>
        <w:t xml:space="preserve">7 - كافران در قيامت ، وادار مى شوند كه در عذابى سخت ، وارد شوند .</w:t>
      </w:r>
    </w:p>
    <w:p>
      <w:pPr>
        <w:pStyle w:val="BookText"/>
      </w:pPr>
      <w:r>
        <w:rPr>
          <w:rFonts w:ascii="Amiri" w:hAnsi="Amiri" w:eastAsia="Amiri" w:cs="Amiri"/>
          <w:lang w:bidi="ar-SA"/>
          <w:color w:val="111111"/>
          <w:sz w:val="28"/>
          <w:szCs w:val="28"/>
          <w:rtl/>
        </w:rPr>
        <w:t xml:space="preserve">نمتّعهم قليلاً ثمّ 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- 32 - 29 - 3،7</w:t>
      </w:r>
    </w:p>
    <w:p>
      <w:pPr>
        <w:pStyle w:val="BookText"/>
      </w:pPr>
      <w:r>
        <w:rPr>
          <w:rFonts w:ascii="Amiri" w:hAnsi="Amiri" w:eastAsia="Amiri" w:cs="Amiri"/>
          <w:lang w:bidi="ar-SA"/>
          <w:color w:val="111111"/>
          <w:sz w:val="28"/>
          <w:szCs w:val="28"/>
          <w:rtl/>
        </w:rPr>
        <w:t xml:space="preserve">3 - ايمان كافران ، در قيامت ، ايمانى بى حاصل و غير سودمند به حال آنان است .</w:t>
      </w:r>
    </w:p>
    <w:p>
      <w:pPr>
        <w:pStyle w:val="BookText"/>
      </w:pPr>
      <w:r>
        <w:rPr>
          <w:rFonts w:ascii="Amiri" w:hAnsi="Amiri" w:eastAsia="Amiri" w:cs="Amiri"/>
          <w:lang w:bidi="ar-SA"/>
          <w:color w:val="111111"/>
          <w:sz w:val="28"/>
          <w:szCs w:val="28"/>
          <w:rtl/>
        </w:rPr>
        <w:t xml:space="preserve">يوم الفتح لاينفع الذين كفروا إيمنهم</w:t>
      </w:r>
    </w:p>
    <w:p>
      <w:pPr>
        <w:pStyle w:val="BookText"/>
      </w:pPr>
      <w:r>
        <w:rPr>
          <w:rFonts w:ascii="Amiri" w:hAnsi="Amiri" w:eastAsia="Amiri" w:cs="Amiri"/>
          <w:lang w:bidi="ar-SA"/>
          <w:color w:val="111111"/>
          <w:sz w:val="28"/>
          <w:szCs w:val="28"/>
          <w:rtl/>
        </w:rPr>
        <w:t xml:space="preserve">برداشت بالا، بنابراين احتمال است كه مراد از «يوم الفتح» روز قيامت است.</w:t>
      </w:r>
    </w:p>
    <w:p>
      <w:pPr>
        <w:pStyle w:val="BookText"/>
      </w:pPr>
      <w:r>
        <w:rPr>
          <w:rFonts w:ascii="IRNazanin" w:hAnsi="IRNazanin" w:eastAsia="IRNazanin" w:cs="IRNazanin"/>
          <w:lang w:bidi="fa-IR"/>
          <w:color w:val="111111"/>
          <w:sz w:val="28"/>
          <w:szCs w:val="28"/>
          <w:rtl/>
        </w:rPr>
        <w:t xml:space="preserve">7 - كافران در قيامت ، براى انجام دادن هيچ كارى ، فرصت نخواهند داشت .</w:t>
      </w:r>
    </w:p>
    <w:p>
      <w:pPr>
        <w:pStyle w:val="BookText"/>
      </w:pPr>
      <w:r>
        <w:rPr>
          <w:rFonts w:ascii="Amiri" w:hAnsi="Amiri" w:eastAsia="Amiri" w:cs="Amiri"/>
          <w:lang w:bidi="ar-SA"/>
          <w:color w:val="111111"/>
          <w:sz w:val="28"/>
          <w:szCs w:val="28"/>
          <w:rtl/>
        </w:rPr>
        <w:t xml:space="preserve">يوم الفتح . ..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- 33 - 66 - 1،2</w:t>
      </w:r>
    </w:p>
    <w:p>
      <w:pPr>
        <w:pStyle w:val="BookText"/>
      </w:pPr>
      <w:r>
        <w:rPr>
          <w:rFonts w:ascii="IRNazanin" w:hAnsi="IRNazanin" w:eastAsia="IRNazanin" w:cs="IRNazanin"/>
          <w:lang w:bidi="fa-IR"/>
          <w:color w:val="111111"/>
          <w:sz w:val="28"/>
          <w:szCs w:val="28"/>
          <w:rtl/>
        </w:rPr>
        <w:t xml:space="preserve">1 - در روز بى يار و ياورى كافران ، صورت هاى آنان ، در آتش از اين رو به آن رو ، چرخانده مى شود ، تا خوب بسوزد .</w:t>
      </w:r>
    </w:p>
    <w:p>
      <w:pPr>
        <w:pStyle w:val="BookText"/>
      </w:pPr>
      <w:r>
        <w:rPr>
          <w:rFonts w:ascii="Amiri" w:hAnsi="Amiri" w:eastAsia="Amiri" w:cs="Amiri"/>
          <w:lang w:bidi="ar-SA"/>
          <w:color w:val="111111"/>
          <w:sz w:val="28"/>
          <w:szCs w:val="28"/>
          <w:rtl/>
        </w:rPr>
        <w:t xml:space="preserve">لايجدون وليًّا . .. يوم تقلّب وجوههم فى النار</w:t>
      </w:r>
    </w:p>
    <w:p>
      <w:pPr>
        <w:pStyle w:val="BookText"/>
      </w:pPr>
      <w:r>
        <w:rPr>
          <w:rFonts w:ascii="Amiri" w:hAnsi="Amiri" w:eastAsia="Amiri" w:cs="Amiri"/>
          <w:lang w:bidi="ar-SA"/>
          <w:color w:val="111111"/>
          <w:sz w:val="28"/>
          <w:szCs w:val="28"/>
          <w:rtl/>
        </w:rPr>
        <w:t xml:space="preserve">بنابراين كه «يوم» ظرف براى «لايجدون»باشد، نكته ياد شده به دست مى آيد.</w:t>
      </w:r>
    </w:p>
    <w:p>
      <w:pPr>
        <w:pStyle w:val="BookText"/>
      </w:pPr>
      <w:r>
        <w:rPr>
          <w:rFonts w:ascii="IRNazanin" w:hAnsi="IRNazanin" w:eastAsia="IRNazanin" w:cs="IRNazanin"/>
          <w:lang w:bidi="fa-IR"/>
          <w:color w:val="111111"/>
          <w:sz w:val="28"/>
          <w:szCs w:val="28"/>
          <w:rtl/>
        </w:rPr>
        <w:t xml:space="preserve">2 - در روز قيامت ، صورت هاى كافران ، در آتش ، بر اثر شدت حرارت ، منقلب شده ، به رنگ هاى گوناگون در مى آيد .</w:t>
      </w:r>
    </w:p>
    <w:p>
      <w:pPr>
        <w:pStyle w:val="BookText"/>
      </w:pPr>
      <w:r>
        <w:rPr>
          <w:rFonts w:ascii="Amiri" w:hAnsi="Amiri" w:eastAsia="Amiri" w:cs="Amiri"/>
          <w:lang w:bidi="ar-SA"/>
          <w:color w:val="111111"/>
          <w:sz w:val="28"/>
          <w:szCs w:val="28"/>
          <w:rtl/>
        </w:rPr>
        <w:t xml:space="preserve">يوم تقلّب وجوههم</w:t>
      </w:r>
    </w:p>
    <w:p>
      <w:pPr>
        <w:pStyle w:val="BookText"/>
      </w:pPr>
      <w:r>
        <w:rPr>
          <w:rFonts w:ascii="IRNazanin" w:hAnsi="IRNazanin" w:eastAsia="IRNazanin" w:cs="IRNazanin"/>
          <w:lang w:bidi="fa-IR"/>
          <w:color w:val="111111"/>
          <w:sz w:val="28"/>
          <w:szCs w:val="28"/>
          <w:rtl/>
        </w:rPr>
        <w:t xml:space="preserve">احتمال دارد كه «تقلّب» به معناى «از اين رو به آن رو شدن» باشد و احتمال دارد كه به معناى « تحوّل و تغيير حالت كيفى» باشد كه گاهى سياه و گاهى زرد و . .. مى شود.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- 33 - 67 - 6</w:t>
      </w:r>
    </w:p>
    <w:p>
      <w:pPr>
        <w:pStyle w:val="BookText"/>
      </w:pPr>
      <w:r>
        <w:rPr>
          <w:rFonts w:ascii="IRNazanin" w:hAnsi="IRNazanin" w:eastAsia="IRNazanin" w:cs="IRNazanin"/>
          <w:lang w:bidi="fa-IR"/>
          <w:color w:val="111111"/>
          <w:sz w:val="28"/>
          <w:szCs w:val="28"/>
          <w:rtl/>
        </w:rPr>
        <w:t xml:space="preserve">6 - كافران ، با مشاهده عذاب الهى ، در قيامت ، به درگاه خداوند ، اظهار تضرّع مى كنند .</w:t>
      </w:r>
    </w:p>
    <w:p>
      <w:pPr>
        <w:pStyle w:val="BookText"/>
      </w:pPr>
      <w:r>
        <w:rPr>
          <w:rFonts w:ascii="IRNazanin" w:hAnsi="IRNazanin" w:eastAsia="IRNazanin" w:cs="IRNazanin"/>
          <w:lang w:bidi="fa-IR"/>
          <w:color w:val="111111"/>
          <w:sz w:val="28"/>
          <w:szCs w:val="28"/>
          <w:rtl/>
        </w:rPr>
        <w:t xml:space="preserve">و قالوا ربّنا</w:t>
      </w:r>
    </w:p>
    <w:p>
      <w:pPr>
        <w:pStyle w:val="BookText"/>
      </w:pPr>
      <w:r>
        <w:rPr>
          <w:rFonts w:ascii="IRNazanin" w:hAnsi="IRNazanin" w:eastAsia="IRNazanin" w:cs="IRNazanin"/>
          <w:lang w:bidi="fa-IR"/>
          <w:color w:val="111111"/>
          <w:sz w:val="28"/>
          <w:szCs w:val="28"/>
          <w:rtl/>
        </w:rPr>
        <w:t xml:space="preserve">اقرار به ربوبيت خداوند با واژه «ربّنا» براى اظهار تضرّع است. لازم به ذكر است كه اين گفته، به قرينه ماضى آورده شدن «قالوا» در كنار «يقولون» احتمال دارد مربوط به زمانى باشد كه كافران، هنوز وارد آتش نشده اند و تنها، آن را مشاهده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- 33 - 68 - 2،3</w:t>
      </w:r>
    </w:p>
    <w:p>
      <w:pPr>
        <w:pStyle w:val="BookText"/>
      </w:pPr>
      <w:r>
        <w:rPr>
          <w:rFonts w:ascii="IRNazanin" w:hAnsi="IRNazanin" w:eastAsia="IRNazanin" w:cs="IRNazanin"/>
          <w:lang w:bidi="fa-IR"/>
          <w:color w:val="111111"/>
          <w:sz w:val="28"/>
          <w:szCs w:val="28"/>
          <w:rtl/>
        </w:rPr>
        <w:t xml:space="preserve">2 - كافرانِ پيرو در قيامت ، به ربوبيت خداوند اعتراف مى كنند .</w:t>
      </w:r>
    </w:p>
    <w:p>
      <w:pPr>
        <w:pStyle w:val="BookText"/>
      </w:pPr>
      <w:r>
        <w:rPr>
          <w:rFonts w:ascii="IRNazanin" w:hAnsi="IRNazanin" w:eastAsia="IRNazanin" w:cs="IRNazanin"/>
          <w:lang w:bidi="fa-IR"/>
          <w:color w:val="111111"/>
          <w:sz w:val="28"/>
          <w:szCs w:val="28"/>
          <w:rtl/>
        </w:rPr>
        <w:t xml:space="preserve">و قالوا . .. ربّنا</w:t>
      </w:r>
    </w:p>
    <w:p>
      <w:pPr>
        <w:pStyle w:val="BookText"/>
      </w:pPr>
      <w:r>
        <w:rPr>
          <w:rFonts w:ascii="Amiri" w:hAnsi="Amiri" w:eastAsia="Amiri" w:cs="Amiri"/>
          <w:lang w:bidi="ar-SA"/>
          <w:color w:val="111111"/>
          <w:sz w:val="28"/>
          <w:szCs w:val="28"/>
          <w:rtl/>
        </w:rPr>
        <w:t xml:space="preserve">3 - كافران در قيامت ، در مى يابند كه منشأ عذاب ، خداوند 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ءاتهم ضعفين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- 34 - 31 - 13</w:t>
      </w:r>
    </w:p>
    <w:p>
      <w:pPr>
        <w:pStyle w:val="BookText"/>
      </w:pPr>
      <w:r>
        <w:rPr>
          <w:rFonts w:ascii="IRNazanin" w:hAnsi="IRNazanin" w:eastAsia="IRNazanin" w:cs="IRNazanin"/>
          <w:lang w:bidi="fa-IR"/>
          <w:color w:val="111111"/>
          <w:sz w:val="28"/>
          <w:szCs w:val="28"/>
          <w:rtl/>
        </w:rPr>
        <w:t xml:space="preserve">13 - كافران به قرآن ، در قيامت مورد مؤاخذه قرار خواهند گرفت .</w:t>
      </w:r>
    </w:p>
    <w:p>
      <w:pPr>
        <w:pStyle w:val="BookText"/>
      </w:pPr>
      <w:r>
        <w:rPr>
          <w:rFonts w:ascii="Amiri" w:hAnsi="Amiri" w:eastAsia="Amiri" w:cs="Amiri"/>
          <w:lang w:bidi="ar-SA"/>
          <w:color w:val="111111"/>
          <w:sz w:val="28"/>
          <w:szCs w:val="28"/>
          <w:rtl/>
        </w:rPr>
        <w:t xml:space="preserve">و قال الذين كفروا لن نؤمن بهذا القرءان . .. و لو ترى إذ الظلمون موقوفون عند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- 34 - 33 - 17</w:t>
      </w:r>
    </w:p>
    <w:p>
      <w:pPr>
        <w:pStyle w:val="BookText"/>
      </w:pPr>
      <w:r>
        <w:rPr>
          <w:rFonts w:ascii="IRNazanin" w:hAnsi="IRNazanin" w:eastAsia="IRNazanin" w:cs="IRNazanin"/>
          <w:lang w:bidi="fa-IR"/>
          <w:color w:val="111111"/>
          <w:sz w:val="28"/>
          <w:szCs w:val="28"/>
          <w:rtl/>
        </w:rPr>
        <w:t xml:space="preserve">17 - اظهار پشيمانى مستكبران و مستضعفان كافر در قيامت ، با مشاهده عذاب</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«أسرّ» از لغت هايى است كه معناى متضاد دارد (مفردات راغب) و به معناى آشكار كردن و پنهان كردن است كه آنان پشيمانى خود را اظهار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- 36 - 52 - 2،3،4</w:t>
      </w:r>
    </w:p>
    <w:p>
      <w:pPr>
        <w:pStyle w:val="BookText"/>
      </w:pPr>
      <w:r>
        <w:rPr>
          <w:rFonts w:ascii="Amiri" w:hAnsi="Amiri" w:eastAsia="Amiri" w:cs="Amiri"/>
          <w:lang w:bidi="ar-SA"/>
          <w:color w:val="111111"/>
          <w:sz w:val="28"/>
          <w:szCs w:val="28"/>
          <w:rtl/>
        </w:rPr>
        <w:t xml:space="preserve">2 - وضعيت كافران در روز رستاخيز ، بسيار تأسف بار و حسرت آور خواهد بود .</w:t>
      </w:r>
    </w:p>
    <w:p>
      <w:pPr>
        <w:pStyle w:val="BookText"/>
      </w:pPr>
      <w:r>
        <w:rPr>
          <w:rFonts w:ascii="Amiri" w:hAnsi="Amiri" w:eastAsia="Amiri" w:cs="Amiri"/>
          <w:lang w:bidi="ar-SA"/>
          <w:color w:val="111111"/>
          <w:sz w:val="28"/>
          <w:szCs w:val="28"/>
          <w:rtl/>
        </w:rPr>
        <w:t xml:space="preserve">قالوا يويلنا</w:t>
      </w:r>
    </w:p>
    <w:p>
      <w:pPr>
        <w:pStyle w:val="BookText"/>
      </w:pPr>
      <w:r>
        <w:rPr>
          <w:rFonts w:ascii="IRNazanin" w:hAnsi="IRNazanin" w:eastAsia="IRNazanin" w:cs="IRNazanin"/>
          <w:lang w:bidi="fa-IR"/>
          <w:color w:val="111111"/>
          <w:sz w:val="28"/>
          <w:szCs w:val="28"/>
          <w:rtl/>
        </w:rPr>
        <w:t xml:space="preserve">3 - وضعيت كافران در قيامت ، آن چنان وخيم و تأسف بار خواهد بود كه عالم قبر و برزخ را براى خود استراحت گاه خواهند دانست .</w:t>
      </w:r>
    </w:p>
    <w:p>
      <w:pPr>
        <w:pStyle w:val="BookText"/>
      </w:pPr>
      <w:r>
        <w:rPr>
          <w:rFonts w:ascii="Amiri" w:hAnsi="Amiri" w:eastAsia="Amiri" w:cs="Amiri"/>
          <w:lang w:bidi="ar-SA"/>
          <w:color w:val="111111"/>
          <w:sz w:val="28"/>
          <w:szCs w:val="28"/>
          <w:rtl/>
        </w:rPr>
        <w:t xml:space="preserve">قالوا يويلنا من بعثنا من مرقدنا</w:t>
      </w:r>
    </w:p>
    <w:p>
      <w:pPr>
        <w:pStyle w:val="BookText"/>
      </w:pPr>
      <w:r>
        <w:rPr>
          <w:rFonts w:ascii="IRNazanin" w:hAnsi="IRNazanin" w:eastAsia="IRNazanin" w:cs="IRNazanin"/>
          <w:lang w:bidi="fa-IR"/>
          <w:color w:val="111111"/>
          <w:sz w:val="28"/>
          <w:szCs w:val="28"/>
          <w:rtl/>
        </w:rPr>
        <w:t xml:space="preserve">«مرقد» اسم مكان از «رقاد» (خواب) به معناى خواب گاه است. تعبير كافران از قبرها به خوابگاه، مى تواند به اين جهت باشد كه آنان، وضعيت خود را در قيامت آن چنان سخت مى بينند كه عالم برزخ و قبر را در مقايسه با آن، خوابگاه و محل استراحت خويش مى خوانند.</w:t>
      </w:r>
    </w:p>
    <w:p>
      <w:pPr>
        <w:pStyle w:val="BookText"/>
      </w:pPr>
      <w:r>
        <w:rPr>
          <w:rFonts w:ascii="IRNazanin" w:hAnsi="IRNazanin" w:eastAsia="IRNazanin" w:cs="IRNazanin"/>
          <w:lang w:bidi="fa-IR"/>
          <w:color w:val="111111"/>
          <w:sz w:val="28"/>
          <w:szCs w:val="28"/>
          <w:rtl/>
        </w:rPr>
        <w:t xml:space="preserve">4 - كافران در قيامت ، از زنده شدن و بيرون آمدن شان از قبر ها ، بسيار شگفت زده خواهند شد .</w:t>
      </w:r>
    </w:p>
    <w:p>
      <w:pPr>
        <w:pStyle w:val="BookText"/>
      </w:pPr>
      <w:r>
        <w:rPr>
          <w:rFonts w:ascii="Amiri" w:hAnsi="Amiri" w:eastAsia="Amiri" w:cs="Amiri"/>
          <w:lang w:bidi="ar-SA"/>
          <w:color w:val="111111"/>
          <w:sz w:val="28"/>
          <w:szCs w:val="28"/>
          <w:rtl/>
        </w:rPr>
        <w:t xml:space="preserve">قالوا يويلنا من بعثنا من مرقدنا</w:t>
      </w:r>
    </w:p>
    <w:p>
      <w:pPr>
        <w:pStyle w:val="BookText"/>
      </w:pPr>
      <w:r>
        <w:rPr>
          <w:rFonts w:ascii="Amiri" w:hAnsi="Amiri" w:eastAsia="Amiri" w:cs="Amiri"/>
          <w:lang w:bidi="ar-SA"/>
          <w:color w:val="111111"/>
          <w:sz w:val="28"/>
          <w:szCs w:val="28"/>
          <w:rtl/>
        </w:rPr>
        <w:t xml:space="preserve">برداشت ياد شده از آن جا است كه استفهام (من) در آيه شريفه، براى تعجب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- 36 - 63 - 1</w:t>
      </w:r>
    </w:p>
    <w:p>
      <w:pPr>
        <w:pStyle w:val="BookText"/>
      </w:pPr>
      <w:r>
        <w:rPr>
          <w:rFonts w:ascii="Amiri" w:hAnsi="Amiri" w:eastAsia="Amiri" w:cs="Amiri"/>
          <w:lang w:bidi="ar-SA"/>
          <w:color w:val="111111"/>
          <w:sz w:val="28"/>
          <w:szCs w:val="28"/>
          <w:rtl/>
        </w:rPr>
        <w:t xml:space="preserve">1 - جهنم ، در روز رستاخيز از نزديك به كافران و مجرمان نشان داده خواهد شد .</w:t>
      </w:r>
    </w:p>
    <w:p>
      <w:pPr>
        <w:pStyle w:val="BookText"/>
      </w:pPr>
      <w:r>
        <w:rPr>
          <w:rFonts w:ascii="Amiri" w:hAnsi="Amiri" w:eastAsia="Amiri" w:cs="Amiri"/>
          <w:lang w:bidi="ar-SA"/>
          <w:color w:val="111111"/>
          <w:sz w:val="28"/>
          <w:szCs w:val="28"/>
          <w:rtl/>
        </w:rPr>
        <w:t xml:space="preserve">هذه جهنّم الّتى كنتم توعدون</w:t>
      </w:r>
    </w:p>
    <w:p>
      <w:pPr>
        <w:pStyle w:val="BookText"/>
      </w:pPr>
      <w:r>
        <w:rPr>
          <w:rFonts w:ascii="Amiri" w:hAnsi="Amiri" w:eastAsia="Amiri" w:cs="Amiri"/>
          <w:lang w:bidi="ar-SA"/>
          <w:color w:val="111111"/>
          <w:sz w:val="28"/>
          <w:szCs w:val="28"/>
          <w:rtl/>
        </w:rPr>
        <w:t xml:space="preserve">«هذه» - كه به شىء نزديك اشاره دارد - مى رساند كه جهنم در نزديكى كافران و مجرمان قرار داشته و به آنان نشان داده خواهد شد.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- 36 - 65 - 1،2</w:t>
      </w:r>
    </w:p>
    <w:p>
      <w:pPr>
        <w:pStyle w:val="BookText"/>
      </w:pPr>
      <w:r>
        <w:rPr>
          <w:rFonts w:ascii="IRNazanin" w:hAnsi="IRNazanin" w:eastAsia="IRNazanin" w:cs="IRNazanin"/>
          <w:lang w:bidi="fa-IR"/>
          <w:color w:val="111111"/>
          <w:sz w:val="28"/>
          <w:szCs w:val="28"/>
          <w:rtl/>
        </w:rPr>
        <w:t xml:space="preserve">1 - در قيامت بر دهان كافران مهر زده شده و آنان از هرگونه سخن گفتن ناتوان خواهند شد .</w:t>
      </w:r>
    </w:p>
    <w:p>
      <w:pPr>
        <w:pStyle w:val="BookText"/>
      </w:pPr>
      <w:r>
        <w:rPr>
          <w:rFonts w:ascii="Amiri" w:hAnsi="Amiri" w:eastAsia="Amiri" w:cs="Amiri"/>
          <w:lang w:bidi="ar-SA"/>
          <w:color w:val="111111"/>
          <w:sz w:val="28"/>
          <w:szCs w:val="28"/>
          <w:rtl/>
        </w:rPr>
        <w:t xml:space="preserve">اليوم نختم على أفوههم</w:t>
      </w:r>
    </w:p>
    <w:p>
      <w:pPr>
        <w:pStyle w:val="BookText"/>
      </w:pPr>
      <w:r>
        <w:rPr>
          <w:rFonts w:ascii="IRNazanin" w:hAnsi="IRNazanin" w:eastAsia="IRNazanin" w:cs="IRNazanin"/>
          <w:lang w:bidi="fa-IR"/>
          <w:color w:val="111111"/>
          <w:sz w:val="28"/>
          <w:szCs w:val="28"/>
          <w:rtl/>
        </w:rPr>
        <w:t xml:space="preserve">مقصود از مهر خوردن دهان كافران، ناتوان شدن آنان از هر گونه سخن گفتن است.</w:t>
      </w:r>
    </w:p>
    <w:p>
      <w:pPr>
        <w:pStyle w:val="BookText"/>
      </w:pPr>
      <w:r>
        <w:rPr>
          <w:rFonts w:ascii="IRNazanin" w:hAnsi="IRNazanin" w:eastAsia="IRNazanin" w:cs="IRNazanin"/>
          <w:lang w:bidi="fa-IR"/>
          <w:color w:val="111111"/>
          <w:sz w:val="28"/>
          <w:szCs w:val="28"/>
          <w:rtl/>
        </w:rPr>
        <w:t xml:space="preserve">2 - كافران در قيامت ، از هرگونه دفاع از خود در برابر محكوميتشان به دوزخ ، ناتوان خواهند بود .</w:t>
      </w:r>
    </w:p>
    <w:p>
      <w:pPr>
        <w:pStyle w:val="BookText"/>
      </w:pPr>
      <w:r>
        <w:rPr>
          <w:rFonts w:ascii="Amiri" w:hAnsi="Amiri" w:eastAsia="Amiri" w:cs="Amiri"/>
          <w:lang w:bidi="ar-SA"/>
          <w:color w:val="111111"/>
          <w:sz w:val="28"/>
          <w:szCs w:val="28"/>
          <w:rtl/>
        </w:rPr>
        <w:t xml:space="preserve">هذه جهنّم الّتى كنتم توعدون . .. اليوم نختم على أفوههم</w:t>
      </w:r>
    </w:p>
    <w:p>
      <w:pPr>
        <w:pStyle w:val="BookText"/>
      </w:pPr>
      <w:r>
        <w:rPr>
          <w:rFonts w:ascii="Amiri" w:hAnsi="Amiri" w:eastAsia="Amiri" w:cs="Amiri"/>
          <w:lang w:bidi="ar-SA"/>
          <w:color w:val="111111"/>
          <w:sz w:val="28"/>
          <w:szCs w:val="28"/>
          <w:rtl/>
        </w:rPr>
        <w:t xml:space="preserve">مهر خوردن دهان كافران، به قرينه آيه قبل - كه سخن از محكوميت آنان به دوزخى شدن بود - مى تواند كنايه از ناتوانى آنان در دفاع از خود، در برابر دوزخى شدن خويش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- 38 - 27 - 10</w:t>
      </w:r>
    </w:p>
    <w:p>
      <w:pPr>
        <w:pStyle w:val="BookText"/>
      </w:pPr>
      <w:r>
        <w:rPr>
          <w:rFonts w:ascii="IRNazanin" w:hAnsi="IRNazanin" w:eastAsia="IRNazanin" w:cs="IRNazanin"/>
          <w:lang w:bidi="fa-IR"/>
          <w:color w:val="111111"/>
          <w:sz w:val="28"/>
          <w:szCs w:val="28"/>
          <w:rtl/>
        </w:rPr>
        <w:t xml:space="preserve">10 - كافران ، در ناگوارترين وضعيت و محكوم به آتش دوزخ در روز رستاخيز</w:t>
      </w:r>
    </w:p>
    <w:p>
      <w:pPr>
        <w:pStyle w:val="BookText"/>
      </w:pPr>
      <w:r>
        <w:rPr>
          <w:rFonts w:ascii="Amiri" w:hAnsi="Amiri" w:eastAsia="Amiri" w:cs="Amiri"/>
          <w:lang w:bidi="ar-SA"/>
          <w:color w:val="111111"/>
          <w:sz w:val="28"/>
          <w:szCs w:val="28"/>
          <w:rtl/>
        </w:rPr>
        <w:t xml:space="preserve">فويل للذين كفروا من النار</w:t>
      </w:r>
    </w:p>
    <w:p>
      <w:pPr>
        <w:pStyle w:val="BookText"/>
      </w:pPr>
      <w:r>
        <w:rPr>
          <w:rFonts w:ascii="Amiri" w:hAnsi="Amiri" w:eastAsia="Amiri" w:cs="Amiri"/>
          <w:lang w:bidi="ar-SA"/>
          <w:color w:val="111111"/>
          <w:sz w:val="28"/>
          <w:szCs w:val="28"/>
          <w:rtl/>
        </w:rPr>
        <w:t xml:space="preserve">كلمه «ويل» دلالت بر شدت بدى احوال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الخسرين الذين خسروا أنفسهم و أهليهم يوم القيمة</w:t>
      </w:r>
    </w:p>
    <w:p>
      <w:pPr>
        <w:pStyle w:val="BookText"/>
      </w:pPr>
      <w:r>
        <w:rPr>
          <w:rFonts w:ascii="IRNazanin" w:hAnsi="IRNazanin" w:eastAsia="IRNazanin" w:cs="IRNazanin"/>
          <w:lang w:bidi="fa-IR"/>
          <w:color w:val="111111"/>
          <w:sz w:val="28"/>
          <w:szCs w:val="28"/>
          <w:rtl/>
        </w:rPr>
        <w:t xml:space="preserve">مقصود از «أنفس» سرمايه هاى عمر و مراد از «أهل» خانواده مى باشد. بر اين اساس خسارت نفس، به معناى تباه ساختن و بهره كافى نگرفتن از سرمايه عمر است. خسارت اهل نيز به معناى از كف دادن حمايت خانواده و بهره نجستن از آنان مى باشد. گفتنى است برداشت ياد شده با توجه به اين نكته است كه مخاطبان آيه شريفه كافران و مشركان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- 39 - 57 - 1،3</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IRNazanin" w:hAnsi="IRNazanin" w:eastAsia="IRNazanin" w:cs="IRNazanin"/>
          <w:lang w:bidi="fa-IR"/>
          <w:color w:val="111111"/>
          <w:sz w:val="28"/>
          <w:szCs w:val="28"/>
          <w:rtl/>
        </w:rPr>
        <w:t xml:space="preserve">3 - غبطه و حسرت كافران و گنه كاران ، به حال تقواپيشگان در قيامت</w:t>
      </w:r>
    </w:p>
    <w:p>
      <w:pPr>
        <w:pStyle w:val="BookText"/>
      </w:pPr>
      <w:r>
        <w:rPr>
          <w:rFonts w:ascii="Amiri" w:hAnsi="Amiri" w:eastAsia="Amiri" w:cs="Amiri"/>
          <w:lang w:bidi="ar-SA"/>
          <w:color w:val="111111"/>
          <w:sz w:val="28"/>
          <w:szCs w:val="28"/>
          <w:rtl/>
        </w:rPr>
        <w:t xml:space="preserve">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- 39 - 58 - 5،6</w:t>
      </w:r>
    </w:p>
    <w:p>
      <w:pPr>
        <w:pStyle w:val="BookText"/>
      </w:pPr>
      <w:r>
        <w:rPr>
          <w:rFonts w:ascii="IRNazanin" w:hAnsi="IRNazanin" w:eastAsia="IRNazanin" w:cs="IRNazanin"/>
          <w:lang w:bidi="fa-IR"/>
          <w:color w:val="111111"/>
          <w:sz w:val="28"/>
          <w:szCs w:val="28"/>
          <w:rtl/>
        </w:rPr>
        <w:t xml:space="preserve">5 - ظهور ارزش احسان ، براى كافران و گنه كاران در قيامت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6 - غبطه و حسرت كافران و گنه كاران به حال محسنان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- 39 - 71 - 3،19</w:t>
      </w:r>
    </w:p>
    <w:p>
      <w:pPr>
        <w:pStyle w:val="BookText"/>
      </w:pPr>
      <w:r>
        <w:rPr>
          <w:rFonts w:ascii="Amiri" w:hAnsi="Amiri" w:eastAsia="Amiri" w:cs="Amiri"/>
          <w:lang w:bidi="ar-SA"/>
          <w:color w:val="111111"/>
          <w:sz w:val="28"/>
          <w:szCs w:val="28"/>
          <w:rtl/>
        </w:rPr>
        <w:t xml:space="preserve">3 - وجود فاصله ميان موقف كافران ، در محشر و دوزخ</w:t>
      </w:r>
    </w:p>
    <w:p>
      <w:pPr>
        <w:pStyle w:val="BookText"/>
      </w:pPr>
      <w:r>
        <w:rPr>
          <w:rFonts w:ascii="Amiri" w:hAnsi="Amiri" w:eastAsia="Amiri" w:cs="Amiri"/>
          <w:lang w:bidi="ar-SA"/>
          <w:color w:val="111111"/>
          <w:sz w:val="28"/>
          <w:szCs w:val="28"/>
          <w:rtl/>
        </w:rPr>
        <w:t xml:space="preserve">و سيق الذين كفروا إلى جهنّم زمرًا</w:t>
      </w:r>
    </w:p>
    <w:p>
      <w:pPr>
        <w:pStyle w:val="BookText"/>
      </w:pPr>
      <w:r>
        <w:rPr>
          <w:rFonts w:ascii="IRNazanin" w:hAnsi="IRNazanin" w:eastAsia="IRNazanin" w:cs="IRNazanin"/>
          <w:lang w:bidi="fa-IR"/>
          <w:color w:val="111111"/>
          <w:sz w:val="28"/>
          <w:szCs w:val="28"/>
          <w:rtl/>
        </w:rPr>
        <w:t xml:space="preserve">«سوق» (مصدر «سيق») به معناى راندن و تحريك كردن به رفتن است. آمدن اين واژه با حرف «إلى»، نشانگر وجود مسيرى براى سوق دادن و راندن دوزخيان به سوى مقصدى است.</w:t>
      </w:r>
    </w:p>
    <w:p>
      <w:pPr>
        <w:pStyle w:val="BookText"/>
      </w:pPr>
      <w:r>
        <w:rPr>
          <w:rFonts w:ascii="IRNazanin" w:hAnsi="IRNazanin" w:eastAsia="IRNazanin" w:cs="IRNazanin"/>
          <w:lang w:bidi="fa-IR"/>
          <w:color w:val="111111"/>
          <w:sz w:val="28"/>
          <w:szCs w:val="28"/>
          <w:rtl/>
        </w:rPr>
        <w:t xml:space="preserve">19 - عذاب شدن كافران در قيامت ، امرى قطعى و سنت تغييرناپذير الهى است .</w:t>
      </w:r>
    </w:p>
    <w:p>
      <w:pPr>
        <w:pStyle w:val="BookText"/>
      </w:pPr>
      <w:r>
        <w:rPr>
          <w:rFonts w:ascii="Amiri" w:hAnsi="Amiri" w:eastAsia="Amiri" w:cs="Amiri"/>
          <w:lang w:bidi="ar-SA"/>
          <w:color w:val="111111"/>
          <w:sz w:val="28"/>
          <w:szCs w:val="28"/>
          <w:rtl/>
        </w:rPr>
        <w:t xml:space="preserve">و لكن حقّت كلمة العذاب على الكفرين</w:t>
      </w:r>
    </w:p>
    <w:p>
      <w:pPr>
        <w:pStyle w:val="BookText"/>
      </w:pPr>
      <w:r>
        <w:rPr>
          <w:rFonts w:ascii="Amiri" w:hAnsi="Amiri" w:eastAsia="Amiri" w:cs="Amiri"/>
          <w:lang w:bidi="ar-SA"/>
          <w:color w:val="111111"/>
          <w:sz w:val="28"/>
          <w:szCs w:val="28"/>
          <w:rtl/>
        </w:rPr>
        <w:t xml:space="preserve">«حَقَّ» به معناى «ثَبَتَ» و «وَجَبَ» (ثابت و واجب شد) است و «كلمة» در آيه شريفه به معناى وعده و يا فرمان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- 40 - 6 - 1</w:t>
      </w:r>
    </w:p>
    <w:p>
      <w:pPr>
        <w:pStyle w:val="BookText"/>
      </w:pPr>
      <w:r>
        <w:rPr>
          <w:rFonts w:ascii="IRNazanin" w:hAnsi="IRNazanin" w:eastAsia="IRNazanin" w:cs="IRNazanin"/>
          <w:lang w:bidi="fa-IR"/>
          <w:color w:val="111111"/>
          <w:sz w:val="28"/>
          <w:szCs w:val="28"/>
          <w:rtl/>
        </w:rPr>
        <w:t xml:space="preserve">1 - عذاب شدن كافران در قيامت ، امرى قطعى و سنت تغييرناپذير الهى</w:t>
      </w:r>
    </w:p>
    <w:p>
      <w:pPr>
        <w:pStyle w:val="BookText"/>
      </w:pPr>
      <w:r>
        <w:rPr>
          <w:rFonts w:ascii="Amiri" w:hAnsi="Amiri" w:eastAsia="Amiri" w:cs="Amiri"/>
          <w:lang w:bidi="ar-SA"/>
          <w:color w:val="111111"/>
          <w:sz w:val="28"/>
          <w:szCs w:val="28"/>
          <w:rtl/>
        </w:rPr>
        <w:t xml:space="preserve">و كذلك حقّت كلمت ربّك على الذين كفروا</w:t>
      </w:r>
    </w:p>
    <w:p>
      <w:pPr>
        <w:pStyle w:val="BookText"/>
      </w:pPr>
      <w:r>
        <w:rPr>
          <w:rFonts w:ascii="Amiri" w:hAnsi="Amiri" w:eastAsia="Amiri" w:cs="Amiri"/>
          <w:lang w:bidi="ar-SA"/>
          <w:color w:val="111111"/>
          <w:sz w:val="28"/>
          <w:szCs w:val="28"/>
          <w:rtl/>
        </w:rPr>
        <w:t xml:space="preserve">«حق»; يعنى، «ثَبَتَ» و «وَجَبَ» (ثابت و واجب شد) است. و مراد از كلمه در «كلمة ربّك» وعده فرمان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- 40 - 52 - 3</w:t>
      </w:r>
    </w:p>
    <w:p>
      <w:pPr>
        <w:pStyle w:val="BookText"/>
      </w:pPr>
      <w:r>
        <w:rPr>
          <w:rFonts w:ascii="IRNazanin" w:hAnsi="IRNazanin" w:eastAsia="IRNazanin" w:cs="IRNazanin"/>
          <w:lang w:bidi="fa-IR"/>
          <w:color w:val="111111"/>
          <w:sz w:val="28"/>
          <w:szCs w:val="28"/>
          <w:rtl/>
        </w:rPr>
        <w:t xml:space="preserve">3 - عذرخواهى كافران و مشركان ستيزه جو در قيامت ، پذيرفته نشده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يجدلون . .. إذ الأغلل فى أعنقهم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- 41 - 29 - 2</w:t>
      </w:r>
    </w:p>
    <w:p>
      <w:pPr>
        <w:pStyle w:val="BookText"/>
      </w:pPr>
      <w:r>
        <w:rPr>
          <w:rFonts w:ascii="Amiri" w:hAnsi="Amiri" w:eastAsia="Amiri" w:cs="Amiri"/>
          <w:lang w:bidi="ar-SA"/>
          <w:color w:val="111111"/>
          <w:sz w:val="28"/>
          <w:szCs w:val="28"/>
          <w:rtl/>
        </w:rPr>
        <w:t xml:space="preserve">2 - كشف و ظهور ربوبيت بى همتاى الهى در قيامت ، براى كافران</w:t>
      </w:r>
    </w:p>
    <w:p>
      <w:pPr>
        <w:pStyle w:val="BookText"/>
      </w:pPr>
      <w:r>
        <w:rPr>
          <w:rFonts w:ascii="Amiri" w:hAnsi="Amiri" w:eastAsia="Amiri" w:cs="Amiri"/>
          <w:lang w:bidi="ar-SA"/>
          <w:color w:val="111111"/>
          <w:sz w:val="28"/>
          <w:szCs w:val="28"/>
          <w:rtl/>
        </w:rPr>
        <w:t xml:space="preserve">و قال الذين كفروا ربّنا</w:t>
      </w:r>
    </w:p>
    <w:p>
      <w:pPr>
        <w:pStyle w:val="BookText"/>
      </w:pPr>
      <w:r>
        <w:rPr>
          <w:rFonts w:ascii="Amiri" w:hAnsi="Amiri" w:eastAsia="Amiri" w:cs="Amiri"/>
          <w:lang w:bidi="ar-SA"/>
          <w:color w:val="111111"/>
          <w:sz w:val="28"/>
          <w:szCs w:val="28"/>
          <w:rtl/>
        </w:rPr>
        <w:t xml:space="preserve">از اقرار كافران به ربوبيت الهى (ربّنا)،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- 41 - 50 - 16</w:t>
      </w:r>
    </w:p>
    <w:p>
      <w:pPr>
        <w:pStyle w:val="BookText"/>
      </w:pPr>
      <w:r>
        <w:rPr>
          <w:rFonts w:ascii="IRNazanin" w:hAnsi="IRNazanin" w:eastAsia="IRNazanin" w:cs="IRNazanin"/>
          <w:lang w:bidi="fa-IR"/>
          <w:color w:val="111111"/>
          <w:sz w:val="28"/>
          <w:szCs w:val="28"/>
          <w:rtl/>
        </w:rPr>
        <w:t xml:space="preserve">16 - آگاهى قطعى كافران به وسيله خداوند ، از مجموعه عملكرد ناشايست خويش در قيامت</w:t>
      </w:r>
    </w:p>
    <w:p>
      <w:pPr>
        <w:pStyle w:val="BookText"/>
      </w:pPr>
      <w:r>
        <w:rPr>
          <w:rFonts w:ascii="Amiri" w:hAnsi="Amiri" w:eastAsia="Amiri" w:cs="Amiri"/>
          <w:lang w:bidi="ar-SA"/>
          <w:color w:val="111111"/>
          <w:sz w:val="28"/>
          <w:szCs w:val="28"/>
          <w:rtl/>
        </w:rPr>
        <w:t xml:space="preserve">فلننبّئنّ الذين كفروا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- 45 - 10 - 4</w:t>
      </w:r>
    </w:p>
    <w:p>
      <w:pPr>
        <w:pStyle w:val="BookText"/>
      </w:pPr>
      <w:r>
        <w:rPr>
          <w:rFonts w:ascii="IRNazanin" w:hAnsi="IRNazanin" w:eastAsia="IRNazanin" w:cs="IRNazanin"/>
          <w:lang w:bidi="fa-IR"/>
          <w:color w:val="111111"/>
          <w:sz w:val="28"/>
          <w:szCs w:val="28"/>
          <w:rtl/>
        </w:rPr>
        <w:t xml:space="preserve">4 - امكانات مادى كافران مستكبر ، فاقد كمترين كارايى و گره گشايى براى ايشان در روز جزا</w:t>
      </w:r>
    </w:p>
    <w:p>
      <w:pPr>
        <w:pStyle w:val="BookText"/>
      </w:pPr>
      <w:r>
        <w:rPr>
          <w:rFonts w:ascii="Amiri" w:hAnsi="Amiri" w:eastAsia="Amiri" w:cs="Amiri"/>
          <w:lang w:bidi="ar-SA"/>
          <w:color w:val="111111"/>
          <w:sz w:val="28"/>
          <w:szCs w:val="28"/>
          <w:rtl/>
        </w:rPr>
        <w:t xml:space="preserve">و لايغنى عنهم ما كسبوا 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- 45 - 33 - 1،2</w:t>
      </w:r>
    </w:p>
    <w:p>
      <w:pPr>
        <w:pStyle w:val="BookText"/>
      </w:pPr>
      <w:r>
        <w:rPr>
          <w:rFonts w:ascii="IRNazanin" w:hAnsi="IRNazanin" w:eastAsia="IRNazanin" w:cs="IRNazanin"/>
          <w:lang w:bidi="fa-IR"/>
          <w:color w:val="111111"/>
          <w:sz w:val="28"/>
          <w:szCs w:val="28"/>
          <w:rtl/>
        </w:rPr>
        <w:t xml:space="preserve">1 - آشكار گشتن زشتى هاى اعمال كافران ، براى آنان در قيامت</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Amiri" w:hAnsi="Amiri" w:eastAsia="Amiri" w:cs="Amiri"/>
          <w:lang w:bidi="ar-SA"/>
          <w:color w:val="111111"/>
          <w:sz w:val="28"/>
          <w:szCs w:val="28"/>
          <w:rtl/>
        </w:rPr>
        <w:t xml:space="preserve">2 - تجسّم اعمال زشت كافران ، براى آنان در قيامت</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اضافه «سيّئات» به «ما عملوا» ممكن است اضافه بيانيه باشد. در آن صورت مى توان گفت: آشكار گشتن اعمال به معناى تجسّم آن است.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- 45 - 34 - 2،3،6</w:t>
      </w:r>
    </w:p>
    <w:p>
      <w:pPr>
        <w:pStyle w:val="BookText"/>
      </w:pPr>
      <w:r>
        <w:rPr>
          <w:rFonts w:ascii="Amiri" w:hAnsi="Amiri" w:eastAsia="Amiri" w:cs="Amiri"/>
          <w:lang w:bidi="ar-SA"/>
          <w:color w:val="111111"/>
          <w:sz w:val="28"/>
          <w:szCs w:val="28"/>
          <w:rtl/>
        </w:rPr>
        <w:t xml:space="preserve">2 - كافران ، محروم از كمترين لطف و عنايت خداوند در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Amiri" w:hAnsi="Amiri" w:eastAsia="Amiri" w:cs="Amiri"/>
          <w:lang w:bidi="ar-SA"/>
          <w:color w:val="111111"/>
          <w:sz w:val="28"/>
          <w:szCs w:val="28"/>
          <w:rtl/>
        </w:rPr>
        <w:t xml:space="preserve">3 - محروميت كافران در قيامت از لطف و توجه حق ، نتيجه بى توجهى آنان به معاد است .</w:t>
      </w:r>
    </w:p>
    <w:p>
      <w:pPr>
        <w:pStyle w:val="BookText"/>
      </w:pPr>
      <w:r>
        <w:rPr>
          <w:rFonts w:ascii="Amiri" w:hAnsi="Amiri" w:eastAsia="Amiri" w:cs="Amiri"/>
          <w:lang w:bidi="ar-SA"/>
          <w:color w:val="111111"/>
          <w:sz w:val="28"/>
          <w:szCs w:val="28"/>
          <w:rtl/>
        </w:rPr>
        <w:t xml:space="preserve">و قيل اليوم ننسيكم كما نسيتم لقاء يومكم هذا</w:t>
      </w:r>
    </w:p>
    <w:p>
      <w:pPr>
        <w:pStyle w:val="BookText"/>
      </w:pPr>
      <w:r>
        <w:rPr>
          <w:rFonts w:ascii="Amiri" w:hAnsi="Amiri" w:eastAsia="Amiri" w:cs="Amiri"/>
          <w:lang w:bidi="ar-SA"/>
          <w:color w:val="111111"/>
          <w:sz w:val="28"/>
          <w:szCs w:val="28"/>
          <w:rtl/>
        </w:rPr>
        <w:t xml:space="preserve">برداشت بالا، بر اين مبنا است كه «كما» در «كما نسيتم» براى تعليل باشد.</w:t>
      </w:r>
    </w:p>
    <w:p>
      <w:pPr>
        <w:pStyle w:val="BookText"/>
      </w:pPr>
      <w:r>
        <w:rPr>
          <w:rFonts w:ascii="IRNazanin" w:hAnsi="IRNazanin" w:eastAsia="IRNazanin" w:cs="IRNazanin"/>
          <w:lang w:bidi="fa-IR"/>
          <w:color w:val="111111"/>
          <w:sz w:val="28"/>
          <w:szCs w:val="28"/>
          <w:rtl/>
        </w:rPr>
        <w:t xml:space="preserve">6 - آتش ، تنها پناهگاه و گريزگاه كافران در قيامت</w:t>
      </w:r>
    </w:p>
    <w:p>
      <w:pPr>
        <w:pStyle w:val="BookText"/>
      </w:pPr>
      <w:r>
        <w:rPr>
          <w:rFonts w:ascii="Amiri" w:hAnsi="Amiri" w:eastAsia="Amiri" w:cs="Amiri"/>
          <w:lang w:bidi="ar-SA"/>
          <w:color w:val="111111"/>
          <w:sz w:val="28"/>
          <w:szCs w:val="28"/>
          <w:rtl/>
        </w:rPr>
        <w:t xml:space="preserve">و مأويكم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- 46 - 34 - 2،3،8</w:t>
      </w:r>
    </w:p>
    <w:p>
      <w:pPr>
        <w:pStyle w:val="BookText"/>
      </w:pPr>
      <w:r>
        <w:rPr>
          <w:rFonts w:ascii="Amiri" w:hAnsi="Amiri" w:eastAsia="Amiri" w:cs="Amiri"/>
          <w:lang w:bidi="ar-SA"/>
          <w:color w:val="111111"/>
          <w:sz w:val="28"/>
          <w:szCs w:val="28"/>
          <w:rtl/>
        </w:rPr>
        <w:t xml:space="preserve">2- روز قيامت ، روز عرضه شدن كافران بر آتش دوزخ</w:t>
      </w:r>
    </w:p>
    <w:p>
      <w:pPr>
        <w:pStyle w:val="BookText"/>
      </w:pPr>
      <w:r>
        <w:rPr>
          <w:rFonts w:ascii="Amiri" w:hAnsi="Amiri" w:eastAsia="Amiri" w:cs="Amiri"/>
          <w:lang w:bidi="ar-SA"/>
          <w:color w:val="111111"/>
          <w:sz w:val="28"/>
          <w:szCs w:val="28"/>
          <w:rtl/>
        </w:rPr>
        <w:t xml:space="preserve">و يوم يعرض الذين كفروا على النار</w:t>
      </w:r>
    </w:p>
    <w:p>
      <w:pPr>
        <w:pStyle w:val="BookText"/>
      </w:pPr>
      <w:r>
        <w:rPr>
          <w:rFonts w:ascii="IRNazanin" w:hAnsi="IRNazanin" w:eastAsia="IRNazanin" w:cs="IRNazanin"/>
          <w:lang w:bidi="fa-IR"/>
          <w:color w:val="111111"/>
          <w:sz w:val="28"/>
          <w:szCs w:val="28"/>
          <w:rtl/>
        </w:rPr>
        <w:t xml:space="preserve">3- آتش جهنم ، مهياى پذيرش كافران در رستاخيز *</w:t>
      </w:r>
    </w:p>
    <w:p>
      <w:pPr>
        <w:pStyle w:val="BookText"/>
      </w:pPr>
      <w:r>
        <w:rPr>
          <w:rFonts w:ascii="Amiri" w:hAnsi="Amiri" w:eastAsia="Amiri" w:cs="Amiri"/>
          <w:lang w:bidi="ar-SA"/>
          <w:color w:val="111111"/>
          <w:sz w:val="28"/>
          <w:szCs w:val="28"/>
          <w:rtl/>
        </w:rPr>
        <w:t xml:space="preserve">و يوم يعرض الذين كفروا على النار</w:t>
      </w:r>
    </w:p>
    <w:p>
      <w:pPr>
        <w:pStyle w:val="BookText"/>
      </w:pPr>
      <w:r>
        <w:rPr>
          <w:rFonts w:ascii="IRNazanin" w:hAnsi="IRNazanin" w:eastAsia="IRNazanin" w:cs="IRNazanin"/>
          <w:lang w:bidi="fa-IR"/>
          <w:color w:val="111111"/>
          <w:sz w:val="28"/>
          <w:szCs w:val="28"/>
          <w:rtl/>
        </w:rPr>
        <w:t xml:space="preserve">از واژه «يعرض»، نوعى تقاضا و آمادگى، از طرف مقابل استفاده مى شود.</w:t>
      </w:r>
    </w:p>
    <w:p>
      <w:pPr>
        <w:pStyle w:val="BookText"/>
      </w:pPr>
      <w:r>
        <w:rPr>
          <w:rFonts w:ascii="IRNazanin" w:hAnsi="IRNazanin" w:eastAsia="IRNazanin" w:cs="IRNazanin"/>
          <w:lang w:bidi="fa-IR"/>
          <w:color w:val="111111"/>
          <w:sz w:val="28"/>
          <w:szCs w:val="28"/>
          <w:rtl/>
        </w:rPr>
        <w:t xml:space="preserve">8- كافران ، چشنده عذاب الهى در قيامت ، پس از اقرارشان به مجرميت خويش</w:t>
      </w:r>
    </w:p>
    <w:p>
      <w:pPr>
        <w:pStyle w:val="BookText"/>
      </w:pPr>
      <w:r>
        <w:rPr>
          <w:rFonts w:ascii="Amiri" w:hAnsi="Amiri" w:eastAsia="Amiri" w:cs="Amiri"/>
          <w:lang w:bidi="ar-SA"/>
          <w:color w:val="111111"/>
          <w:sz w:val="28"/>
          <w:szCs w:val="28"/>
          <w:rtl/>
        </w:rPr>
        <w:t xml:space="preserve">أليس هذا بالحقّ قالوا بلى و ربّنا قال فذوقوا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- 46 - 35 - 13</w:t>
      </w:r>
    </w:p>
    <w:p>
      <w:pPr>
        <w:pStyle w:val="BookText"/>
      </w:pPr>
      <w:r>
        <w:rPr>
          <w:rFonts w:ascii="IRNazanin" w:hAnsi="IRNazanin" w:eastAsia="IRNazanin" w:cs="IRNazanin"/>
          <w:lang w:bidi="fa-IR"/>
          <w:color w:val="111111"/>
          <w:sz w:val="28"/>
          <w:szCs w:val="28"/>
          <w:rtl/>
        </w:rPr>
        <w:t xml:space="preserve">13- مجال زندگى دنيا و عالم برزخ ، درنگى كوتاه در نظر كافران حضور يافته در صحنه قيامت</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با توجه به اين كه آنچه كافران در قيامت پشت سر خود مى بينند زندگى دنيا و عالم برزخ است; «لم يلبثوا» مى تواند ناظر به هر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- 47 - 1 - 5</w:t>
      </w:r>
    </w:p>
    <w:p>
      <w:pPr>
        <w:pStyle w:val="BookText"/>
      </w:pPr>
      <w:r>
        <w:rPr>
          <w:rFonts w:ascii="IRNazanin" w:hAnsi="IRNazanin" w:eastAsia="IRNazanin" w:cs="IRNazanin"/>
          <w:lang w:bidi="fa-IR"/>
          <w:color w:val="111111"/>
          <w:sz w:val="28"/>
          <w:szCs w:val="28"/>
          <w:rtl/>
        </w:rPr>
        <w:t xml:space="preserve">5- اعمال به ظاهر نيك كافران دين ستيز ، محكوم به پوچى و بطلان در آخرت *</w:t>
      </w:r>
    </w:p>
    <w:p>
      <w:pPr>
        <w:pStyle w:val="BookText"/>
      </w:pPr>
      <w:r>
        <w:rPr>
          <w:rFonts w:ascii="Amiri" w:hAnsi="Amiri" w:eastAsia="Amiri" w:cs="Amiri"/>
          <w:lang w:bidi="ar-SA"/>
          <w:color w:val="111111"/>
          <w:sz w:val="28"/>
          <w:szCs w:val="28"/>
          <w:rtl/>
        </w:rPr>
        <w:t xml:space="preserve">الذين كفروا و صدّوا عن سبيل اللّه أضلّ أعملهم</w:t>
      </w:r>
    </w:p>
    <w:p>
      <w:pPr>
        <w:pStyle w:val="BookText"/>
      </w:pPr>
      <w:r>
        <w:rPr>
          <w:rFonts w:ascii="Amiri" w:hAnsi="Amiri" w:eastAsia="Amiri" w:cs="Amiri"/>
          <w:lang w:bidi="ar-SA"/>
          <w:color w:val="111111"/>
          <w:sz w:val="28"/>
          <w:szCs w:val="28"/>
          <w:rtl/>
        </w:rPr>
        <w:t xml:space="preserve">«أضلّ» ممكن است مربوط به جهان آخرت باشد و مراد از «أعمالهم»، كردار به ظاهر نيك كافران در حيات دنيا باشد كه در آخرت حبط خواهد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- 50 - 23 - 5</w:t>
      </w:r>
    </w:p>
    <w:p>
      <w:pPr>
        <w:pStyle w:val="BookText"/>
      </w:pPr>
      <w:r>
        <w:rPr>
          <w:rFonts w:ascii="IRNazanin" w:hAnsi="IRNazanin" w:eastAsia="IRNazanin" w:cs="IRNazanin"/>
          <w:lang w:bidi="fa-IR"/>
          <w:color w:val="111111"/>
          <w:sz w:val="28"/>
          <w:szCs w:val="28"/>
          <w:rtl/>
        </w:rPr>
        <w:t xml:space="preserve">5- شيطان مسلّط بر فرد كافر ، همراه با او تا لحظه حضور در دادگاه قيامت *</w:t>
      </w:r>
    </w:p>
    <w:p>
      <w:pPr>
        <w:pStyle w:val="BookText"/>
      </w:pPr>
      <w:r>
        <w:rPr>
          <w:rFonts w:ascii="Amiri" w:hAnsi="Amiri" w:eastAsia="Amiri" w:cs="Amiri"/>
          <w:lang w:bidi="ar-SA"/>
          <w:color w:val="111111"/>
          <w:sz w:val="28"/>
          <w:szCs w:val="28"/>
          <w:rtl/>
        </w:rPr>
        <w:t xml:space="preserve">و قال قرينه هذا ما لدىّ عتيد</w:t>
      </w:r>
    </w:p>
    <w:p>
      <w:pPr>
        <w:pStyle w:val="BookText"/>
      </w:pPr>
      <w:r>
        <w:rPr>
          <w:rFonts w:ascii="IRNazanin" w:hAnsi="IRNazanin" w:eastAsia="IRNazanin" w:cs="IRNazanin"/>
          <w:lang w:bidi="fa-IR"/>
          <w:color w:val="111111"/>
          <w:sz w:val="28"/>
          <w:szCs w:val="28"/>
          <w:rtl/>
        </w:rPr>
        <w:t xml:space="preserve">برداشت بالا بنابر اين نكته است كه مراد از «قرين» در اين آيه «شيطان» باشد كه بر منكران معاد تسلّط دارد و آنان را - آن گونه كه مى خواهد - منحرف ساخته و تا دادگاه قيامت وى را همراهى مى كند و در آن جا به مخاصمه با او برمى خيزد.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- 50 - 27 - 6</w:t>
      </w:r>
    </w:p>
    <w:p>
      <w:pPr>
        <w:pStyle w:val="BookText"/>
      </w:pPr>
      <w:r>
        <w:rPr>
          <w:rFonts w:ascii="IRNazanin" w:hAnsi="IRNazanin" w:eastAsia="IRNazanin" w:cs="IRNazanin"/>
          <w:lang w:bidi="fa-IR"/>
          <w:color w:val="111111"/>
          <w:sz w:val="28"/>
          <w:szCs w:val="28"/>
          <w:rtl/>
        </w:rPr>
        <w:t xml:space="preserve">6- تلاش كافران در قيامت ، براى افكندن جرم خود برعهده ديگران ( شيطان )</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از اين كه قرين مشركان و كافران (شيطان) در مقام نفى مسؤوليت از خويش بر آمده، استفاده مى شود كه قبلاً اين اتّهام، از سوى مشركان بر وى وارد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- 51 - 13 - 1</w:t>
      </w:r>
    </w:p>
    <w:p>
      <w:pPr>
        <w:pStyle w:val="BookText"/>
      </w:pPr>
      <w:r>
        <w:rPr>
          <w:rFonts w:ascii="IRNazanin" w:hAnsi="IRNazanin" w:eastAsia="IRNazanin" w:cs="IRNazanin"/>
          <w:lang w:bidi="fa-IR"/>
          <w:color w:val="111111"/>
          <w:sz w:val="28"/>
          <w:szCs w:val="28"/>
          <w:rtl/>
        </w:rPr>
        <w:t xml:space="preserve">1 - قيامت ، روز گداخته شدن كافران در آتش دوزخ</w:t>
      </w:r>
    </w:p>
    <w:p>
      <w:pPr>
        <w:pStyle w:val="BookText"/>
      </w:pPr>
      <w:r>
        <w:rPr>
          <w:rFonts w:ascii="Amiri" w:hAnsi="Amiri" w:eastAsia="Amiri" w:cs="Amiri"/>
          <w:lang w:bidi="ar-SA"/>
          <w:color w:val="111111"/>
          <w:sz w:val="28"/>
          <w:szCs w:val="28"/>
          <w:rtl/>
        </w:rPr>
        <w:t xml:space="preserve">يوم هم على النار يفتنون</w:t>
      </w:r>
    </w:p>
    <w:p>
      <w:pPr>
        <w:pStyle w:val="BookText"/>
      </w:pPr>
      <w:r>
        <w:rPr>
          <w:rFonts w:ascii="IRNazanin" w:hAnsi="IRNazanin" w:eastAsia="IRNazanin" w:cs="IRNazanin"/>
          <w:lang w:bidi="fa-IR"/>
          <w:color w:val="111111"/>
          <w:sz w:val="28"/>
          <w:szCs w:val="28"/>
          <w:rtl/>
        </w:rPr>
        <w:t xml:space="preserve">«فتنة» در اصل به عمل گداختن طلا و نقره در آتش براى خالص شدن خوب از بد گفته مى شود. در اين جا مقصود بيان شدت عذاب كافران است و اين كه آنان چونان طلا و نقره در آتش دوزخ گداخته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- 52 - 46 - 4</w:t>
      </w:r>
    </w:p>
    <w:p>
      <w:pPr>
        <w:pStyle w:val="BookText"/>
      </w:pPr>
      <w:r>
        <w:rPr>
          <w:rFonts w:ascii="Amiri" w:hAnsi="Amiri" w:eastAsia="Amiri" w:cs="Amiri"/>
          <w:lang w:bidi="ar-SA"/>
          <w:color w:val="111111"/>
          <w:sz w:val="28"/>
          <w:szCs w:val="28"/>
          <w:rtl/>
        </w:rPr>
        <w:t xml:space="preserve">4 - نبودن كمترين ياور و شفيع ، براى كافران در قيامت</w:t>
      </w:r>
    </w:p>
    <w:p>
      <w:pPr>
        <w:pStyle w:val="BookText"/>
      </w:pPr>
      <w:r>
        <w:rPr>
          <w:rFonts w:ascii="Amiri" w:hAnsi="Amiri" w:eastAsia="Amiri" w:cs="Amiri"/>
          <w:lang w:bidi="ar-SA"/>
          <w:color w:val="111111"/>
          <w:sz w:val="28"/>
          <w:szCs w:val="28"/>
          <w:rtl/>
        </w:rPr>
        <w:t xml:space="preserve">و لا هم ينصرون</w:t>
      </w:r>
    </w:p>
    <w:p>
      <w:pPr>
        <w:pStyle w:val="BookText"/>
      </w:pPr>
      <w:r>
        <w:rPr>
          <w:rFonts w:ascii="Amiri" w:hAnsi="Amiri" w:eastAsia="Amiri" w:cs="Amiri"/>
          <w:lang w:bidi="ar-SA"/>
          <w:color w:val="111111"/>
          <w:sz w:val="28"/>
          <w:szCs w:val="28"/>
          <w:rtl/>
        </w:rPr>
        <w:t xml:space="preserve">برداشت ياد شده با توجه به اين نكته است كه «يوم لايغنى. ..» نظر به قيامت داشته باشد. در اين صورت تعبير «و لا هم ينصرون» حكايت از نفى شفيع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- 54 - 6 - 4</w:t>
      </w:r>
    </w:p>
    <w:p>
      <w:pPr>
        <w:pStyle w:val="BookText"/>
      </w:pPr>
      <w:r>
        <w:rPr>
          <w:rFonts w:ascii="IRNazanin" w:hAnsi="IRNazanin" w:eastAsia="IRNazanin" w:cs="IRNazanin"/>
          <w:lang w:bidi="fa-IR"/>
          <w:color w:val="111111"/>
          <w:sz w:val="28"/>
          <w:szCs w:val="28"/>
          <w:rtl/>
        </w:rPr>
        <w:t xml:space="preserve">4 - قيامت ، روز فراخوانى كافران هواپرست به فرجامى بس ناخوشايند براى ايشان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يدع الداع إلى شىء نكر</w:t>
      </w:r>
    </w:p>
    <w:p>
      <w:pPr>
        <w:pStyle w:val="BookText"/>
      </w:pPr>
      <w:r>
        <w:rPr>
          <w:rFonts w:ascii="IRNazanin" w:hAnsi="IRNazanin" w:eastAsia="IRNazanin" w:cs="IRNazanin"/>
          <w:lang w:bidi="fa-IR"/>
          <w:color w:val="111111"/>
          <w:sz w:val="28"/>
          <w:szCs w:val="28"/>
          <w:rtl/>
        </w:rPr>
        <w:t xml:space="preserve">«نكر» به امر سخت ناخوشايند و مشقت بار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- 54 - 7 - 1</w:t>
      </w:r>
    </w:p>
    <w:p>
      <w:pPr>
        <w:pStyle w:val="BookText"/>
      </w:pPr>
      <w:r>
        <w:rPr>
          <w:rFonts w:ascii="IRNazanin" w:hAnsi="IRNazanin" w:eastAsia="IRNazanin" w:cs="IRNazanin"/>
          <w:lang w:bidi="fa-IR"/>
          <w:color w:val="111111"/>
          <w:sz w:val="28"/>
          <w:szCs w:val="28"/>
          <w:rtl/>
        </w:rPr>
        <w:t xml:space="preserve">1 - آثار ذلت و نگرانى ، نمايان در چشم كافران ، به هنگام خروج از قبر ها در رستاخيز</w:t>
      </w:r>
    </w:p>
    <w:p>
      <w:pPr>
        <w:pStyle w:val="BookText"/>
      </w:pPr>
      <w:r>
        <w:rPr>
          <w:rFonts w:ascii="Amiri" w:hAnsi="Amiri" w:eastAsia="Amiri" w:cs="Amiri"/>
          <w:lang w:bidi="ar-SA"/>
          <w:color w:val="111111"/>
          <w:sz w:val="28"/>
          <w:szCs w:val="28"/>
          <w:rtl/>
        </w:rPr>
        <w:t xml:space="preserve">خشّعًا أبصرهم يخرجون من الأجداث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- 54 - 8 - 3</w:t>
      </w:r>
    </w:p>
    <w:p>
      <w:pPr>
        <w:pStyle w:val="BookText"/>
      </w:pPr>
      <w:r>
        <w:rPr>
          <w:rFonts w:ascii="Amiri" w:hAnsi="Amiri" w:eastAsia="Amiri" w:cs="Amiri"/>
          <w:lang w:bidi="ar-SA"/>
          <w:color w:val="111111"/>
          <w:sz w:val="28"/>
          <w:szCs w:val="28"/>
          <w:rtl/>
        </w:rPr>
        <w:t xml:space="preserve">3 - قيامت ، روزى دشوار براى كافران</w:t>
      </w:r>
    </w:p>
    <w:p>
      <w:pPr>
        <w:pStyle w:val="BookText"/>
      </w:pPr>
      <w:r>
        <w:rPr>
          <w:rFonts w:ascii="Amiri" w:hAnsi="Amiri" w:eastAsia="Amiri" w:cs="Amiri"/>
          <w:lang w:bidi="ar-SA"/>
          <w:color w:val="111111"/>
          <w:sz w:val="28"/>
          <w:szCs w:val="28"/>
          <w:rtl/>
        </w:rPr>
        <w:t xml:space="preserve">يقول الكفرون هذا يوم عسر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- 54 - 46 - 3</w:t>
      </w:r>
    </w:p>
    <w:p>
      <w:pPr>
        <w:pStyle w:val="BookText"/>
      </w:pPr>
      <w:r>
        <w:rPr>
          <w:rFonts w:ascii="IRNazanin" w:hAnsi="IRNazanin" w:eastAsia="IRNazanin" w:cs="IRNazanin"/>
          <w:lang w:bidi="fa-IR"/>
          <w:color w:val="111111"/>
          <w:sz w:val="28"/>
          <w:szCs w:val="28"/>
          <w:rtl/>
        </w:rPr>
        <w:t xml:space="preserve">3 - قيامت ، قرارگاه اصلى براى مؤاخذه و مجازات كافران</w:t>
      </w:r>
    </w:p>
    <w:p>
      <w:pPr>
        <w:pStyle w:val="BookText"/>
      </w:pPr>
      <w:r>
        <w:rPr>
          <w:rFonts w:ascii="Amiri" w:hAnsi="Amiri" w:eastAsia="Amiri" w:cs="Amiri"/>
          <w:lang w:bidi="ar-SA"/>
          <w:color w:val="111111"/>
          <w:sz w:val="28"/>
          <w:szCs w:val="28"/>
          <w:rtl/>
        </w:rPr>
        <w:t xml:space="preserve">سيهزم الجمع . .. و الساعة أدهى و 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- 56 - 3 - 2</w:t>
      </w:r>
    </w:p>
    <w:p>
      <w:pPr>
        <w:pStyle w:val="BookText"/>
      </w:pPr>
      <w:r>
        <w:rPr>
          <w:rFonts w:ascii="IRNazanin" w:hAnsi="IRNazanin" w:eastAsia="IRNazanin" w:cs="IRNazanin"/>
          <w:lang w:bidi="fa-IR"/>
          <w:color w:val="111111"/>
          <w:sz w:val="28"/>
          <w:szCs w:val="28"/>
          <w:rtl/>
        </w:rPr>
        <w:t xml:space="preserve">2 - كافران و مستكبران ، مردمى زبون و دون پايه و مؤمنان و مستضعفان انسان هايى شريف و صاحب منزلت در روز رستاخيز</w:t>
      </w:r>
    </w:p>
    <w:p>
      <w:pPr>
        <w:pStyle w:val="BookText"/>
      </w:pPr>
      <w:r>
        <w:rPr>
          <w:rFonts w:ascii="Amiri" w:hAnsi="Amiri" w:eastAsia="Amiri" w:cs="Amiri"/>
          <w:lang w:bidi="ar-SA"/>
          <w:color w:val="111111"/>
          <w:sz w:val="28"/>
          <w:szCs w:val="28"/>
          <w:rtl/>
        </w:rPr>
        <w:t xml:space="preserve">إذا وقعت الواقعة . .. خافضة رافعة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- 58 - 6 - 5</w:t>
      </w:r>
    </w:p>
    <w:p>
      <w:pPr>
        <w:pStyle w:val="BookText"/>
      </w:pPr>
      <w:r>
        <w:rPr>
          <w:rFonts w:ascii="Amiri" w:hAnsi="Amiri" w:eastAsia="Amiri" w:cs="Amiri"/>
          <w:lang w:bidi="ar-SA"/>
          <w:color w:val="111111"/>
          <w:sz w:val="28"/>
          <w:szCs w:val="28"/>
          <w:rtl/>
        </w:rPr>
        <w:t xml:space="preserve">5 - خداوند ، در روز قيامت تمامى اعمال كافران را به آنان خبر خواهد داد .</w:t>
      </w:r>
    </w:p>
    <w:p>
      <w:pPr>
        <w:pStyle w:val="BookText"/>
      </w:pPr>
      <w:r>
        <w:rPr>
          <w:rFonts w:ascii="Amiri" w:hAnsi="Amiri" w:eastAsia="Amiri" w:cs="Amiri"/>
          <w:lang w:bidi="ar-SA"/>
          <w:color w:val="111111"/>
          <w:sz w:val="28"/>
          <w:szCs w:val="28"/>
          <w:rtl/>
        </w:rPr>
        <w:t xml:space="preserve">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- 64 - 9 - 5</w:t>
      </w:r>
    </w:p>
    <w:p>
      <w:pPr>
        <w:pStyle w:val="BookText"/>
      </w:pPr>
      <w:r>
        <w:rPr>
          <w:rFonts w:ascii="Amiri" w:hAnsi="Amiri" w:eastAsia="Amiri" w:cs="Amiri"/>
          <w:lang w:bidi="ar-SA"/>
          <w:color w:val="111111"/>
          <w:sz w:val="28"/>
          <w:szCs w:val="28"/>
          <w:rtl/>
        </w:rPr>
        <w:t xml:space="preserve">5 - قيامت ، روز ظهور و بروز غبن و خسارت كافران</w:t>
      </w:r>
    </w:p>
    <w:p>
      <w:pPr>
        <w:pStyle w:val="BookText"/>
      </w:pPr>
      <w:r>
        <w:rPr>
          <w:rFonts w:ascii="Amiri" w:hAnsi="Amiri" w:eastAsia="Amiri" w:cs="Amiri"/>
          <w:lang w:bidi="ar-SA"/>
          <w:color w:val="111111"/>
          <w:sz w:val="28"/>
          <w:szCs w:val="28"/>
          <w:rtl/>
        </w:rPr>
        <w:t xml:space="preserve">ذلك يوم التغابن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- 66 - 7 - 3</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توبه كافران در قيامت پذيرفته نمى شود .</w:t>
      </w:r>
    </w:p>
    <w:p>
      <w:pPr>
        <w:pStyle w:val="BookText"/>
      </w:pPr>
      <w:r>
        <w:rPr>
          <w:rFonts w:ascii="Amiri" w:hAnsi="Amiri" w:eastAsia="Amiri" w:cs="Amiri"/>
          <w:lang w:bidi="ar-SA"/>
          <w:color w:val="111111"/>
          <w:sz w:val="28"/>
          <w:szCs w:val="28"/>
          <w:rtl/>
        </w:rPr>
        <w:t xml:space="preserve">لاتعتذروا اليوم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اعتذار كافران، در حقيقت براى اظهار پشيمانى و توبه است كه پذيرفتنى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- 67 - 27 - 2،3</w:t>
      </w:r>
    </w:p>
    <w:p>
      <w:pPr>
        <w:pStyle w:val="BookText"/>
      </w:pPr>
      <w:r>
        <w:rPr>
          <w:rFonts w:ascii="Amiri" w:hAnsi="Amiri" w:eastAsia="Amiri" w:cs="Amiri"/>
          <w:lang w:bidi="ar-SA"/>
          <w:color w:val="111111"/>
          <w:sz w:val="28"/>
          <w:szCs w:val="28"/>
          <w:rtl/>
        </w:rPr>
        <w:t xml:space="preserve">2 - ناراحتى و اضطراب شديد كافران و منكران معاد ، در لحظه ديدن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زشت و كريه شدن كافران، به هنگام مشاهده قيامت، بيانگر ناراحتى و اضطراب شديد آنان در آن هنگام است.</w:t>
      </w:r>
    </w:p>
    <w:p>
      <w:pPr>
        <w:pStyle w:val="BookText"/>
      </w:pPr>
      <w:r>
        <w:rPr>
          <w:rFonts w:ascii="IRNazanin" w:hAnsi="IRNazanin" w:eastAsia="IRNazanin" w:cs="IRNazanin"/>
          <w:lang w:bidi="fa-IR"/>
          <w:color w:val="111111"/>
          <w:sz w:val="28"/>
          <w:szCs w:val="28"/>
          <w:rtl/>
        </w:rPr>
        <w:t xml:space="preserve">3 - سرزنش شدن كافران و منكران معاد ، به هنگام برپايى قيامت</w:t>
      </w:r>
    </w:p>
    <w:p>
      <w:pPr>
        <w:pStyle w:val="BookText"/>
      </w:pPr>
      <w:r>
        <w:rPr>
          <w:rFonts w:ascii="Amiri" w:hAnsi="Amiri" w:eastAsia="Amiri" w:cs="Amiri"/>
          <w:lang w:bidi="ar-SA"/>
          <w:color w:val="111111"/>
          <w:sz w:val="28"/>
          <w:szCs w:val="28"/>
          <w:rtl/>
        </w:rPr>
        <w:t xml:space="preserve">و قيل هذا الذى كنتم به تدّعون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عبارت «و قيل هذا الذى. ..» به انگيزه توبيخ به كافران گفته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- 68 - 42 - 3</w:t>
      </w:r>
    </w:p>
    <w:p>
      <w:pPr>
        <w:pStyle w:val="BookText"/>
      </w:pPr>
      <w:r>
        <w:rPr>
          <w:rFonts w:ascii="Amiri" w:hAnsi="Amiri" w:eastAsia="Amiri" w:cs="Amiri"/>
          <w:lang w:bidi="ar-SA"/>
          <w:color w:val="111111"/>
          <w:sz w:val="28"/>
          <w:szCs w:val="28"/>
          <w:rtl/>
        </w:rPr>
        <w:t xml:space="preserve">3 - كافران و مشركان در عرصه قيامت به سجده فرا خوانده مى شوند ; ولى آنان از اين كار ناتوان اند .</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- 68 - 43 - 1،2</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خشعة أبصرهم</w:t>
      </w:r>
    </w:p>
    <w:p>
      <w:pPr>
        <w:pStyle w:val="BookText"/>
      </w:pPr>
      <w:r>
        <w:rPr>
          <w:rFonts w:ascii="IRNazanin" w:hAnsi="IRNazanin" w:eastAsia="IRNazanin" w:cs="IRNazanin"/>
          <w:lang w:bidi="fa-IR"/>
          <w:color w:val="111111"/>
          <w:sz w:val="28"/>
          <w:szCs w:val="28"/>
          <w:rtl/>
        </w:rPr>
        <w:t xml:space="preserve">2 - ذلّت و خوارى ، تمامى وجود كافران و مشركان را در قيامت فرا مى گيرد .</w:t>
      </w:r>
    </w:p>
    <w:p>
      <w:pPr>
        <w:pStyle w:val="BookText"/>
      </w:pPr>
      <w:r>
        <w:rPr>
          <w:rFonts w:ascii="Amiri" w:hAnsi="Amiri" w:eastAsia="Amiri" w:cs="Amiri"/>
          <w:lang w:bidi="ar-SA"/>
          <w:color w:val="111111"/>
          <w:sz w:val="28"/>
          <w:szCs w:val="28"/>
          <w:rtl/>
        </w:rPr>
        <w:t xml:space="preserve">ترهقهم ذلّة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- 69 - 25 - 2،4،5</w:t>
      </w:r>
    </w:p>
    <w:p>
      <w:pPr>
        <w:pStyle w:val="BookText"/>
      </w:pPr>
      <w:r>
        <w:rPr>
          <w:rFonts w:ascii="IRNazanin" w:hAnsi="IRNazanin" w:eastAsia="IRNazanin" w:cs="IRNazanin"/>
          <w:lang w:bidi="fa-IR"/>
          <w:color w:val="111111"/>
          <w:sz w:val="28"/>
          <w:szCs w:val="28"/>
          <w:rtl/>
        </w:rPr>
        <w:t xml:space="preserve">2 - نامه اعمال كافران دوزخى در قيامت ، به دست چپ آنان داده مى شود .</w:t>
      </w:r>
    </w:p>
    <w:p>
      <w:pPr>
        <w:pStyle w:val="BookText"/>
      </w:pPr>
      <w:r>
        <w:rPr>
          <w:rFonts w:ascii="Amiri" w:hAnsi="Amiri" w:eastAsia="Amiri" w:cs="Amiri"/>
          <w:lang w:bidi="ar-SA"/>
          <w:color w:val="111111"/>
          <w:sz w:val="28"/>
          <w:szCs w:val="28"/>
          <w:rtl/>
        </w:rPr>
        <w:t xml:space="preserve">و أمّا من أُوتى كتبه بشماله</w:t>
      </w:r>
    </w:p>
    <w:p>
      <w:pPr>
        <w:pStyle w:val="BookText"/>
      </w:pPr>
      <w:r>
        <w:rPr>
          <w:rFonts w:ascii="IRNazanin" w:hAnsi="IRNazanin" w:eastAsia="IRNazanin" w:cs="IRNazanin"/>
          <w:lang w:bidi="fa-IR"/>
          <w:color w:val="111111"/>
          <w:sz w:val="28"/>
          <w:szCs w:val="28"/>
          <w:rtl/>
        </w:rPr>
        <w:t xml:space="preserve">از اوصاف ياد شده براى اين گروه در آيات بعدى، استفاده مى شود كه آنان كافران دوزخى و از همان گروهى اند كه در آيه 41 سوره «واقعه» از آنان به «أصحاب الشمال» ياد شده است.</w:t>
      </w:r>
    </w:p>
    <w:p>
      <w:pPr>
        <w:pStyle w:val="BookText"/>
      </w:pPr>
      <w:r>
        <w:rPr>
          <w:rFonts w:ascii="Amiri" w:hAnsi="Amiri" w:eastAsia="Amiri" w:cs="Amiri"/>
          <w:lang w:bidi="ar-SA"/>
          <w:color w:val="111111"/>
          <w:sz w:val="28"/>
          <w:szCs w:val="28"/>
          <w:rtl/>
        </w:rPr>
        <w:t xml:space="preserve">4 - كافران دوزخى ، از عرضه شدن نامه اعمالشان اظهار ناخورسندى مى كنند .</w:t>
      </w:r>
    </w:p>
    <w:p>
      <w:pPr>
        <w:pStyle w:val="BookText"/>
      </w:pPr>
      <w:r>
        <w:rPr>
          <w:rFonts w:ascii="Amiri" w:hAnsi="Amiri" w:eastAsia="Amiri" w:cs="Amiri"/>
          <w:lang w:bidi="ar-SA"/>
          <w:color w:val="111111"/>
          <w:sz w:val="28"/>
          <w:szCs w:val="28"/>
          <w:rtl/>
        </w:rPr>
        <w:t xml:space="preserve">فيقول يليتنى لم أُوت كتبيه</w:t>
      </w:r>
    </w:p>
    <w:p>
      <w:pPr>
        <w:pStyle w:val="BookText"/>
      </w:pPr>
      <w:r>
        <w:rPr>
          <w:rFonts w:ascii="Amiri" w:hAnsi="Amiri" w:eastAsia="Amiri" w:cs="Amiri"/>
          <w:lang w:bidi="ar-SA"/>
          <w:color w:val="111111"/>
          <w:sz w:val="28"/>
          <w:szCs w:val="28"/>
          <w:rtl/>
        </w:rPr>
        <w:t xml:space="preserve">5 - ناراحتى و اندوه شديد كافران دوزخى ، از نامه اعمال و كارنامه خويش در عرصه قيامت</w:t>
      </w:r>
    </w:p>
    <w:p>
      <w:pPr>
        <w:pStyle w:val="BookText"/>
      </w:pPr>
      <w:r>
        <w:rPr>
          <w:rFonts w:ascii="Amiri" w:hAnsi="Amiri" w:eastAsia="Amiri" w:cs="Amiri"/>
          <w:lang w:bidi="ar-SA"/>
          <w:color w:val="111111"/>
          <w:sz w:val="28"/>
          <w:szCs w:val="28"/>
          <w:rtl/>
        </w:rPr>
        <w:t xml:space="preserve">فيقول يليتنى لم أُوت كتبيه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- 69 - 26 - 1،2،3</w:t>
      </w:r>
    </w:p>
    <w:p>
      <w:pPr>
        <w:pStyle w:val="BookText"/>
      </w:pPr>
      <w:r>
        <w:rPr>
          <w:rFonts w:ascii="IRNazanin" w:hAnsi="IRNazanin" w:eastAsia="IRNazanin" w:cs="IRNazanin"/>
          <w:lang w:bidi="fa-IR"/>
          <w:color w:val="111111"/>
          <w:sz w:val="28"/>
          <w:szCs w:val="28"/>
          <w:rtl/>
        </w:rPr>
        <w:t xml:space="preserve">1 - كافران دوزخى ، از آگاه شدنشان نسبت به حساب و محتواى پرونده اعمال خود اظهار ناخرسندى مى كنند .</w:t>
      </w:r>
    </w:p>
    <w:p>
      <w:pPr>
        <w:pStyle w:val="BookText"/>
      </w:pPr>
      <w:r>
        <w:rPr>
          <w:rFonts w:ascii="Amiri" w:hAnsi="Amiri" w:eastAsia="Amiri" w:cs="Amiri"/>
          <w:lang w:bidi="ar-SA"/>
          <w:color w:val="111111"/>
          <w:sz w:val="28"/>
          <w:szCs w:val="28"/>
          <w:rtl/>
        </w:rPr>
        <w:t xml:space="preserve">فيقول يليتنى . .. و لم أدر ما حسابيه</w:t>
      </w:r>
    </w:p>
    <w:p>
      <w:pPr>
        <w:pStyle w:val="BookText"/>
      </w:pPr>
      <w:r>
        <w:rPr>
          <w:rFonts w:ascii="IRNazanin" w:hAnsi="IRNazanin" w:eastAsia="IRNazanin" w:cs="IRNazanin"/>
          <w:lang w:bidi="fa-IR"/>
          <w:color w:val="111111"/>
          <w:sz w:val="28"/>
          <w:szCs w:val="28"/>
          <w:rtl/>
        </w:rPr>
        <w:t xml:space="preserve">2 - كافران دوزخى ، پس از دريافت نامه اعمال خود ، از محتوا و حكم نهايى آن درباره خويش آگاه خواهند شد .</w:t>
      </w: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3 - حساب و نتيجه اعمال كافران دوزخى ، در نامه اعمالشان درج شده و روشن است .</w:t>
      </w: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- 69 - 27 - 1،2</w:t>
      </w:r>
    </w:p>
    <w:p>
      <w:pPr>
        <w:pStyle w:val="BookText"/>
      </w:pPr>
      <w:r>
        <w:rPr>
          <w:rFonts w:ascii="IRNazanin" w:hAnsi="IRNazanin" w:eastAsia="IRNazanin" w:cs="IRNazanin"/>
          <w:lang w:bidi="fa-IR"/>
          <w:color w:val="111111"/>
          <w:sz w:val="28"/>
          <w:szCs w:val="28"/>
          <w:rtl/>
        </w:rPr>
        <w:t xml:space="preserve">1 - كافران دوزخى در قيامت ، از زنده شدن مجدد خود به شدت ناخرسند بوده و آرزوى مرگ مى كنند .</w:t>
      </w:r>
    </w:p>
    <w:p>
      <w:pPr>
        <w:pStyle w:val="BookText"/>
      </w:pPr>
      <w:r>
        <w:rPr>
          <w:rFonts w:ascii="Amiri" w:hAnsi="Amiri" w:eastAsia="Amiri" w:cs="Amiri"/>
          <w:lang w:bidi="ar-SA"/>
          <w:color w:val="111111"/>
          <w:sz w:val="28"/>
          <w:szCs w:val="28"/>
          <w:rtl/>
        </w:rPr>
        <w:t xml:space="preserve">يليتها كانت القاضية</w:t>
      </w:r>
    </w:p>
    <w:p>
      <w:pPr>
        <w:pStyle w:val="BookText"/>
      </w:pPr>
      <w:r>
        <w:rPr>
          <w:rFonts w:ascii="IRNazanin" w:hAnsi="IRNazanin" w:eastAsia="IRNazanin" w:cs="IRNazanin"/>
          <w:lang w:bidi="fa-IR"/>
          <w:color w:val="111111"/>
          <w:sz w:val="28"/>
          <w:szCs w:val="28"/>
          <w:rtl/>
        </w:rPr>
        <w:t xml:space="preserve">مرجع ضمير «ياليتها» امرى مقدر است كه از سياق آيه شريفه به دست مى آيد(مانند «الموتة»). «قاضية» نيز به معناى «قاطعة» است. بر اين اساس معنا و پيام آيه چنين مى شود: اى كاش مرگ نخستين پايان بخش حياتم مى بود و ديگر بار زنده نمى شدم!</w:t>
      </w:r>
    </w:p>
    <w:p>
      <w:pPr>
        <w:pStyle w:val="BookText"/>
      </w:pPr>
      <w:r>
        <w:rPr>
          <w:rFonts w:ascii="Amiri" w:hAnsi="Amiri" w:eastAsia="Amiri" w:cs="Amiri"/>
          <w:lang w:bidi="ar-SA"/>
          <w:color w:val="111111"/>
          <w:sz w:val="28"/>
          <w:szCs w:val="28"/>
          <w:rtl/>
        </w:rPr>
        <w:t xml:space="preserve">2 - كافران دوزخى در قيامت ، داراى وضعيت و شرايطى بسيار سخت و غير قابل تحمّل</w:t>
      </w:r>
    </w:p>
    <w:p>
      <w:pPr>
        <w:pStyle w:val="BookText"/>
      </w:pPr>
      <w:r>
        <w:rPr>
          <w:rFonts w:ascii="Amiri" w:hAnsi="Amiri" w:eastAsia="Amiri" w:cs="Amiri"/>
          <w:lang w:bidi="ar-SA"/>
          <w:color w:val="111111"/>
          <w:sz w:val="28"/>
          <w:szCs w:val="28"/>
          <w:rtl/>
        </w:rPr>
        <w:t xml:space="preserve">يليتها كانت القاضية</w:t>
      </w:r>
    </w:p>
    <w:p>
      <w:pPr>
        <w:pStyle w:val="BookText"/>
      </w:pPr>
      <w:r>
        <w:rPr>
          <w:rFonts w:ascii="IRNazanin" w:hAnsi="IRNazanin" w:eastAsia="IRNazanin" w:cs="IRNazanin"/>
          <w:lang w:bidi="fa-IR"/>
          <w:color w:val="111111"/>
          <w:sz w:val="28"/>
          <w:szCs w:val="28"/>
          <w:rtl/>
        </w:rPr>
        <w:t xml:space="preserve">تقاضاى مرگ ابدى از سوى كسانى كه در دنيا به شدت از آن گريزان بودند، حكايت از اين حقيقت دارد كه وضعيت و شرايط قيامت، آن قدر بر كافران دوزخى سخت و غير قابل تحمل خواهد بود كه مرگ ابدى را بر آن ترجيح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- 69 - 28 - 4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اموال و ثروت خويش و ذخيره نكردن آن براى سعادت اخروى</w:t>
      </w:r>
    </w:p>
    <w:p>
      <w:pPr>
        <w:pStyle w:val="BookText"/>
      </w:pPr>
      <w:r>
        <w:rPr>
          <w:rFonts w:ascii="Amiri" w:hAnsi="Amiri" w:eastAsia="Amiri" w:cs="Amiri"/>
          <w:lang w:bidi="ar-SA"/>
          <w:color w:val="111111"/>
          <w:sz w:val="28"/>
          <w:szCs w:val="28"/>
          <w:rtl/>
        </w:rPr>
        <w:t xml:space="preserve">ما أغنى عنّى ماليه</w:t>
      </w:r>
    </w:p>
    <w:p>
      <w:pPr>
        <w:pStyle w:val="BookText"/>
      </w:pPr>
      <w:r>
        <w:rPr>
          <w:rFonts w:ascii="Amiri" w:hAnsi="Amiri" w:eastAsia="Amiri" w:cs="Amiri"/>
          <w:lang w:bidi="ar-SA"/>
          <w:color w:val="111111"/>
          <w:sz w:val="28"/>
          <w:szCs w:val="28"/>
          <w:rtl/>
        </w:rPr>
        <w:t xml:space="preserve">لحن و سياق اين آيه، مى رساند كه كافران اين سخن را، از روى تأسف و حسرت به زبان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قدرت و توانمندى خويش و ذخيره نكردن آن براى سعادت اخروى</w:t>
      </w:r>
    </w:p>
    <w:p>
      <w:pPr>
        <w:pStyle w:val="BookText"/>
      </w:pPr>
      <w:r>
        <w:rPr>
          <w:rFonts w:ascii="Amiri" w:hAnsi="Amiri" w:eastAsia="Amiri" w:cs="Amiri"/>
          <w:lang w:bidi="ar-SA"/>
          <w:color w:val="111111"/>
          <w:sz w:val="28"/>
          <w:szCs w:val="28"/>
          <w:rtl/>
        </w:rPr>
        <w:t xml:space="preserve">هلك عنّى سلطنيه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حاقه - 69 - 30 - 1،2،4</w:t>
      </w:r>
    </w:p>
    <w:p>
      <w:pPr>
        <w:pStyle w:val="BookText"/>
      </w:pPr>
      <w:r>
        <w:rPr>
          <w:rFonts w:ascii="IRNazanin" w:hAnsi="IRNazanin" w:eastAsia="IRNazanin" w:cs="IRNazanin"/>
          <w:lang w:bidi="fa-IR"/>
          <w:color w:val="111111"/>
          <w:sz w:val="28"/>
          <w:szCs w:val="28"/>
          <w:rtl/>
        </w:rPr>
        <w:t xml:space="preserve">1 - فرمان دستگيرى كافران دوزخى ( صاحبان زر و زور ) در قيامت</w:t>
      </w:r>
    </w:p>
    <w:p>
      <w:pPr>
        <w:pStyle w:val="BookText"/>
      </w:pPr>
      <w:r>
        <w:rPr>
          <w:rFonts w:ascii="Amiri" w:hAnsi="Amiri" w:eastAsia="Amiri" w:cs="Amiri"/>
          <w:lang w:bidi="ar-SA"/>
          <w:color w:val="111111"/>
          <w:sz w:val="28"/>
          <w:szCs w:val="28"/>
          <w:rtl/>
        </w:rPr>
        <w:t xml:space="preserve">ما أغنى عنّى ماليه . .. خذوه</w:t>
      </w:r>
    </w:p>
    <w:p>
      <w:pPr>
        <w:pStyle w:val="BookText"/>
      </w:pPr>
      <w:r>
        <w:rPr>
          <w:rFonts w:ascii="Amiri" w:hAnsi="Amiri" w:eastAsia="Amiri" w:cs="Amiri"/>
          <w:lang w:bidi="ar-SA"/>
          <w:color w:val="111111"/>
          <w:sz w:val="28"/>
          <w:szCs w:val="28"/>
          <w:rtl/>
        </w:rPr>
        <w:t xml:space="preserve">2 - فرمان به غل و زنجير كشيدن كافران دوزخى ( صاحبان زر و زور ) در قيامت</w:t>
      </w:r>
    </w:p>
    <w:p>
      <w:pPr>
        <w:pStyle w:val="BookText"/>
      </w:pPr>
      <w:r>
        <w:rPr>
          <w:rFonts w:ascii="Amiri" w:hAnsi="Amiri" w:eastAsia="Amiri" w:cs="Amiri"/>
          <w:lang w:bidi="ar-SA"/>
          <w:color w:val="111111"/>
          <w:sz w:val="28"/>
          <w:szCs w:val="28"/>
          <w:rtl/>
        </w:rPr>
        <w:t xml:space="preserve">فغلّوه</w:t>
      </w:r>
    </w:p>
    <w:p>
      <w:pPr>
        <w:pStyle w:val="BookText"/>
      </w:pPr>
      <w:r>
        <w:rPr>
          <w:rFonts w:ascii="Amiri" w:hAnsi="Amiri" w:eastAsia="Amiri" w:cs="Amiri"/>
          <w:lang w:bidi="ar-SA"/>
          <w:color w:val="111111"/>
          <w:sz w:val="28"/>
          <w:szCs w:val="28"/>
          <w:rtl/>
        </w:rPr>
        <w:t xml:space="preserve">4 - خفّت و خوارى كافران دوزخى ( صاحبان زر و زور ) در قيامت</w:t>
      </w:r>
    </w:p>
    <w:p>
      <w:pPr>
        <w:pStyle w:val="BookText"/>
      </w:pPr>
      <w:r>
        <w:rPr>
          <w:rFonts w:ascii="Amiri" w:hAnsi="Amiri" w:eastAsia="Amiri" w:cs="Amiri"/>
          <w:lang w:bidi="ar-SA"/>
          <w:color w:val="111111"/>
          <w:sz w:val="28"/>
          <w:szCs w:val="28"/>
          <w:rtl/>
        </w:rPr>
        <w:t xml:space="preserve">خذوه فغلّوه</w:t>
      </w:r>
    </w:p>
    <w:p>
      <w:pPr>
        <w:pStyle w:val="BookText"/>
      </w:pPr>
      <w:r>
        <w:rPr>
          <w:rFonts w:ascii="IRNazanin" w:hAnsi="IRNazanin" w:eastAsia="IRNazanin" w:cs="IRNazanin"/>
          <w:lang w:bidi="fa-IR"/>
          <w:color w:val="111111"/>
          <w:sz w:val="28"/>
          <w:szCs w:val="28"/>
          <w:rtl/>
        </w:rPr>
        <w:t xml:space="preserve">دستگيرى و به غل و زنجير كشيدن كافران - با آن كه هيچ راه گريزى از عذاب الهى ندارد -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- 69 - 31 - 1</w:t>
      </w:r>
    </w:p>
    <w:p>
      <w:pPr>
        <w:pStyle w:val="BookText"/>
      </w:pPr>
      <w:r>
        <w:rPr>
          <w:rFonts w:ascii="IRNazanin" w:hAnsi="IRNazanin" w:eastAsia="IRNazanin" w:cs="IRNazanin"/>
          <w:lang w:bidi="fa-IR"/>
          <w:color w:val="111111"/>
          <w:sz w:val="28"/>
          <w:szCs w:val="28"/>
          <w:rtl/>
        </w:rPr>
        <w:t xml:space="preserve">1 - كافران صاحب زر و زور در قيامت ، به وسيله آتش پرحرارت و شعلهور سوازنده خواهند شد .</w:t>
      </w:r>
    </w:p>
    <w:p>
      <w:pPr>
        <w:pStyle w:val="BookText"/>
      </w:pPr>
      <w:r>
        <w:rPr>
          <w:rFonts w:ascii="Amiri" w:hAnsi="Amiri" w:eastAsia="Amiri" w:cs="Amiri"/>
          <w:lang w:bidi="ar-SA"/>
          <w:color w:val="111111"/>
          <w:sz w:val="28"/>
          <w:szCs w:val="28"/>
          <w:rtl/>
        </w:rPr>
        <w:t xml:space="preserve">ثمّ الجحيم صلّوه</w:t>
      </w:r>
    </w:p>
    <w:p>
      <w:pPr>
        <w:pStyle w:val="BookText"/>
      </w:pPr>
      <w:r>
        <w:rPr>
          <w:rFonts w:ascii="IRNazanin" w:hAnsi="IRNazanin" w:eastAsia="IRNazanin" w:cs="IRNazanin"/>
          <w:lang w:bidi="fa-IR"/>
          <w:color w:val="111111"/>
          <w:sz w:val="28"/>
          <w:szCs w:val="28"/>
          <w:rtl/>
        </w:rPr>
        <w:t xml:space="preserve">«جحيم» (از ماده «جحمه») به معناى آتش شعلهور و پرحرارت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- 69 - 32 - 1</w:t>
      </w:r>
    </w:p>
    <w:p>
      <w:pPr>
        <w:pStyle w:val="BookText"/>
      </w:pPr>
      <w:r>
        <w:rPr>
          <w:rFonts w:ascii="Amiri" w:hAnsi="Amiri" w:eastAsia="Amiri" w:cs="Amiri"/>
          <w:lang w:bidi="ar-SA"/>
          <w:color w:val="111111"/>
          <w:sz w:val="28"/>
          <w:szCs w:val="28"/>
          <w:rtl/>
        </w:rPr>
        <w:t xml:space="preserve">1 - كافران صاحب زر و زور در دوزخ ، در زنجيرى بلند به طول هفتاد زراع به بند كشيده خواهند شد .</w:t>
      </w:r>
    </w:p>
    <w:p>
      <w:pPr>
        <w:pStyle w:val="BookText"/>
      </w:pPr>
      <w:r>
        <w:rPr>
          <w:rFonts w:ascii="Amiri" w:hAnsi="Amiri" w:eastAsia="Amiri" w:cs="Amiri"/>
          <w:lang w:bidi="ar-SA"/>
          <w:color w:val="111111"/>
          <w:sz w:val="28"/>
          <w:szCs w:val="28"/>
          <w:rtl/>
        </w:rPr>
        <w:t xml:space="preserve">ثمّ فى سلسلة ذرعها سبعون ذراعًا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- 69 - 35 - 1</w:t>
      </w:r>
    </w:p>
    <w:p>
      <w:pPr>
        <w:pStyle w:val="BookText"/>
      </w:pPr>
      <w:r>
        <w:rPr>
          <w:rFonts w:ascii="Amiri" w:hAnsi="Amiri" w:eastAsia="Amiri" w:cs="Amiri"/>
          <w:lang w:bidi="ar-SA"/>
          <w:color w:val="111111"/>
          <w:sz w:val="28"/>
          <w:szCs w:val="28"/>
          <w:rtl/>
        </w:rPr>
        <w:t xml:space="preserve">1 - كافران صاحب زر و زور ( اصحاب الشمال ) ، محروم از حمايت نزديكان و دوستانِ دلسوز در قيامت</w:t>
      </w:r>
    </w:p>
    <w:p>
      <w:pPr>
        <w:pStyle w:val="BookText"/>
      </w:pPr>
      <w:r>
        <w:rPr>
          <w:rFonts w:ascii="Amiri" w:hAnsi="Amiri" w:eastAsia="Amiri" w:cs="Amiri"/>
          <w:lang w:bidi="ar-SA"/>
          <w:color w:val="111111"/>
          <w:sz w:val="28"/>
          <w:szCs w:val="28"/>
          <w:rtl/>
        </w:rPr>
        <w:t xml:space="preserve">فليس له اليوم ههنا حميم</w:t>
      </w:r>
    </w:p>
    <w:p>
      <w:pPr>
        <w:pStyle w:val="BookText"/>
      </w:pPr>
      <w:r>
        <w:rPr>
          <w:rFonts w:ascii="IRNazanin" w:hAnsi="IRNazanin" w:eastAsia="IRNazanin" w:cs="IRNazanin"/>
          <w:lang w:bidi="fa-IR"/>
          <w:color w:val="111111"/>
          <w:sz w:val="28"/>
          <w:szCs w:val="28"/>
          <w:rtl/>
        </w:rPr>
        <w:t xml:space="preserve">«حميم» به فردى مى گويند كه به انسان نزديك و دلسوز باشد. از مصاديق بارز آن خويشاوندان و دوستان صميمى و دلسوز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- 69 - 50 - 1،3</w:t>
      </w:r>
    </w:p>
    <w:p>
      <w:pPr>
        <w:pStyle w:val="BookText"/>
      </w:pPr>
      <w:r>
        <w:rPr>
          <w:rFonts w:ascii="IRNazanin" w:hAnsi="IRNazanin" w:eastAsia="IRNazanin" w:cs="IRNazanin"/>
          <w:lang w:bidi="fa-IR"/>
          <w:color w:val="111111"/>
          <w:sz w:val="28"/>
          <w:szCs w:val="28"/>
          <w:rtl/>
        </w:rPr>
        <w:t xml:space="preserve">1 - كافران در روز قيامت ، پشيمان از مواضع انكارآميز گذشته خويش در برابر قرآن</w:t>
      </w:r>
    </w:p>
    <w:p>
      <w:pPr>
        <w:pStyle w:val="BookText"/>
      </w:pPr>
      <w:r>
        <w:rPr>
          <w:rFonts w:ascii="Amiri" w:hAnsi="Amiri" w:eastAsia="Amiri" w:cs="Amiri"/>
          <w:lang w:bidi="ar-SA"/>
          <w:color w:val="111111"/>
          <w:sz w:val="28"/>
          <w:szCs w:val="28"/>
          <w:rtl/>
        </w:rPr>
        <w:t xml:space="preserve">و إنّه لحسرة على الكفرين</w:t>
      </w:r>
    </w:p>
    <w:p>
      <w:pPr>
        <w:pStyle w:val="BookText"/>
      </w:pPr>
      <w:r>
        <w:rPr>
          <w:rFonts w:ascii="IRNazanin" w:hAnsi="IRNazanin" w:eastAsia="IRNazanin" w:cs="IRNazanin"/>
          <w:lang w:bidi="fa-IR"/>
          <w:color w:val="111111"/>
          <w:sz w:val="28"/>
          <w:szCs w:val="28"/>
          <w:rtl/>
        </w:rPr>
        <w:t xml:space="preserve">3 - احساس خسارت و زيانبارى كافران در قيامت ، به سبب بهره نگرفتن از تعاليم قرآن در زندگى</w:t>
      </w:r>
    </w:p>
    <w:p>
      <w:pPr>
        <w:pStyle w:val="BookText"/>
      </w:pPr>
      <w:r>
        <w:rPr>
          <w:rFonts w:ascii="Amiri" w:hAnsi="Amiri" w:eastAsia="Amiri" w:cs="Amiri"/>
          <w:lang w:bidi="ar-SA"/>
          <w:color w:val="111111"/>
          <w:sz w:val="28"/>
          <w:szCs w:val="28"/>
          <w:rtl/>
        </w:rPr>
        <w:t xml:space="preserve">و إنّه لحسرة على الكفرين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«حسرت» به معناى اندوه براى آنچه از دست رفته است، مى باشد (لسان العرب). اين در جايى است كه انسان از آن چيز، بهره لازم نبرده و نسبت به آن احساس خسارت كرده باشد.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- 73 - 17 - 5</w:t>
      </w:r>
    </w:p>
    <w:p>
      <w:pPr>
        <w:pStyle w:val="BookText"/>
      </w:pPr>
      <w:r>
        <w:rPr>
          <w:rFonts w:ascii="IRNazanin" w:hAnsi="IRNazanin" w:eastAsia="IRNazanin" w:cs="IRNazanin"/>
          <w:lang w:bidi="fa-IR"/>
          <w:color w:val="111111"/>
          <w:sz w:val="28"/>
          <w:szCs w:val="28"/>
          <w:rtl/>
        </w:rPr>
        <w:t xml:space="preserve">5 - هيچ پناهگاه و راه گريزى از سختى ها و اندوه هاى روز محشر براى كافران نيست .</w:t>
      </w:r>
    </w:p>
    <w:p>
      <w:pPr>
        <w:pStyle w:val="BookText"/>
      </w:pPr>
      <w:r>
        <w:rPr>
          <w:rFonts w:ascii="Amiri" w:hAnsi="Amiri" w:eastAsia="Amiri" w:cs="Amiri"/>
          <w:lang w:bidi="ar-SA"/>
          <w:color w:val="111111"/>
          <w:sz w:val="28"/>
          <w:szCs w:val="28"/>
          <w:rtl/>
        </w:rPr>
        <w:t xml:space="preserve">فكيف تتّقون إن كفرتم يومًا يجعل الولدن شيبًا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- 74 - 10 - 1،2</w:t>
      </w:r>
    </w:p>
    <w:p>
      <w:pPr>
        <w:pStyle w:val="BookText"/>
      </w:pPr>
      <w:r>
        <w:rPr>
          <w:rFonts w:ascii="IRNazanin" w:hAnsi="IRNazanin" w:eastAsia="IRNazanin" w:cs="IRNazanin"/>
          <w:lang w:bidi="fa-IR"/>
          <w:color w:val="111111"/>
          <w:sz w:val="28"/>
          <w:szCs w:val="28"/>
          <w:rtl/>
        </w:rPr>
        <w:t xml:space="preserve">1 - كافران ، به روز رستاخيز در شرايطى بسيار سخت و ناگوار بسر خواهند برد .</w:t>
      </w:r>
    </w:p>
    <w:p>
      <w:pPr>
        <w:pStyle w:val="BookText"/>
      </w:pPr>
      <w:r>
        <w:rPr>
          <w:rFonts w:ascii="Amiri" w:hAnsi="Amiri" w:eastAsia="Amiri" w:cs="Amiri"/>
          <w:lang w:bidi="ar-SA"/>
          <w:color w:val="111111"/>
          <w:sz w:val="28"/>
          <w:szCs w:val="28"/>
          <w:rtl/>
        </w:rPr>
        <w:t xml:space="preserve">يوم عسير . على الكفرين</w:t>
      </w:r>
    </w:p>
    <w:p>
      <w:pPr>
        <w:pStyle w:val="BookText"/>
      </w:pPr>
      <w:r>
        <w:rPr>
          <w:rFonts w:ascii="IRNazanin" w:hAnsi="IRNazanin" w:eastAsia="IRNazanin" w:cs="IRNazanin"/>
          <w:lang w:bidi="fa-IR"/>
          <w:color w:val="111111"/>
          <w:sz w:val="28"/>
          <w:szCs w:val="28"/>
          <w:rtl/>
        </w:rPr>
        <w:t xml:space="preserve">2 - لحظه اى آسودگى و راحتى براى كافران ، در قيامت نخواهد بود .</w:t>
      </w:r>
    </w:p>
    <w:p>
      <w:pPr>
        <w:pStyle w:val="BookText"/>
      </w:pPr>
      <w:r>
        <w:rPr>
          <w:rFonts w:ascii="Amiri" w:hAnsi="Amiri" w:eastAsia="Amiri" w:cs="Amiri"/>
          <w:lang w:bidi="ar-SA"/>
          <w:color w:val="111111"/>
          <w:sz w:val="28"/>
          <w:szCs w:val="28"/>
          <w:rtl/>
        </w:rPr>
        <w:t xml:space="preserve">على الكفرين غير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- 75 - 10 - 1،2</w:t>
      </w:r>
    </w:p>
    <w:p>
      <w:pPr>
        <w:pStyle w:val="BookText"/>
      </w:pPr>
      <w:r>
        <w:rPr>
          <w:rFonts w:ascii="IRNazanin" w:hAnsi="IRNazanin" w:eastAsia="IRNazanin" w:cs="IRNazanin"/>
          <w:lang w:bidi="fa-IR"/>
          <w:color w:val="111111"/>
          <w:sz w:val="28"/>
          <w:szCs w:val="28"/>
          <w:rtl/>
        </w:rPr>
        <w:t xml:space="preserve">1 - كافران در روز قيامت ، در آرزوى گريختن از صحنه محشر خواهند بود .</w:t>
      </w:r>
    </w:p>
    <w:p>
      <w:pPr>
        <w:pStyle w:val="BookText"/>
      </w:pPr>
      <w:r>
        <w:rPr>
          <w:rFonts w:ascii="Amiri" w:hAnsi="Amiri" w:eastAsia="Amiri" w:cs="Amiri"/>
          <w:lang w:bidi="ar-SA"/>
          <w:color w:val="111111"/>
          <w:sz w:val="28"/>
          <w:szCs w:val="28"/>
          <w:rtl/>
        </w:rPr>
        <w:t xml:space="preserve">يقول الإنسن يومئذ أين المفرّ</w:t>
      </w:r>
    </w:p>
    <w:p>
      <w:pPr>
        <w:pStyle w:val="BookText"/>
      </w:pPr>
      <w:r>
        <w:rPr>
          <w:rFonts w:ascii="IRNazanin" w:hAnsi="IRNazanin" w:eastAsia="IRNazanin" w:cs="IRNazanin"/>
          <w:lang w:bidi="fa-IR"/>
          <w:color w:val="111111"/>
          <w:sz w:val="28"/>
          <w:szCs w:val="28"/>
          <w:rtl/>
        </w:rPr>
        <w:t xml:space="preserve">«مفرّ» (مصدر ميمى از «فرّ») به معناى گريختن و استفهام در «أين المفرّ» براى «تمنّى» است. مقصود از «الإنسان» - به قرينه «أيحسب الإنسان...» - كافران اند.</w:t>
      </w:r>
    </w:p>
    <w:p>
      <w:pPr>
        <w:pStyle w:val="BookText"/>
      </w:pPr>
      <w:r>
        <w:rPr>
          <w:rFonts w:ascii="IRNazanin" w:hAnsi="IRNazanin" w:eastAsia="IRNazanin" w:cs="IRNazanin"/>
          <w:lang w:bidi="fa-IR"/>
          <w:color w:val="111111"/>
          <w:sz w:val="28"/>
          <w:szCs w:val="28"/>
          <w:rtl/>
        </w:rPr>
        <w:t xml:space="preserve">2 - قيامت ، روزى بس ناگوار و هولناك براى كافران</w:t>
      </w:r>
    </w:p>
    <w:p>
      <w:pPr>
        <w:pStyle w:val="BookText"/>
      </w:pPr>
      <w:r>
        <w:rPr>
          <w:rFonts w:ascii="Amiri" w:hAnsi="Amiri" w:eastAsia="Amiri" w:cs="Amiri"/>
          <w:lang w:bidi="ar-SA"/>
          <w:color w:val="111111"/>
          <w:sz w:val="28"/>
          <w:szCs w:val="28"/>
          <w:rtl/>
        </w:rPr>
        <w:t xml:space="preserve">يقول الإنسن يومئذ أين المفرّ</w:t>
      </w:r>
    </w:p>
    <w:p>
      <w:pPr>
        <w:pStyle w:val="BookText"/>
      </w:pPr>
      <w:r>
        <w:rPr>
          <w:rFonts w:ascii="Amiri" w:hAnsi="Amiri" w:eastAsia="Amiri" w:cs="Amiri"/>
          <w:lang w:bidi="ar-SA"/>
          <w:color w:val="111111"/>
          <w:sz w:val="28"/>
          <w:szCs w:val="28"/>
          <w:rtl/>
        </w:rPr>
        <w:t xml:space="preserve">فرار كافران، نشانه وجود صحنه هاى هولناك و شرايط دشوار در عرصه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- 75 - 11 - 1،2</w:t>
      </w:r>
    </w:p>
    <w:p>
      <w:pPr>
        <w:pStyle w:val="BookText"/>
      </w:pPr>
      <w:r>
        <w:rPr>
          <w:rFonts w:ascii="IRNazanin" w:hAnsi="IRNazanin" w:eastAsia="IRNazanin" w:cs="IRNazanin"/>
          <w:lang w:bidi="fa-IR"/>
          <w:color w:val="111111"/>
          <w:sz w:val="28"/>
          <w:szCs w:val="28"/>
          <w:rtl/>
        </w:rPr>
        <w:t xml:space="preserve">1 - در عرصه قيامت ، هيچ راه فرار از نگرانى ها و سختى ها ، براى كافران وجود ندارد .</w:t>
      </w:r>
    </w:p>
    <w:p>
      <w:pPr>
        <w:pStyle w:val="BookText"/>
      </w:pPr>
      <w:r>
        <w:rPr>
          <w:rFonts w:ascii="Amiri" w:hAnsi="Amiri" w:eastAsia="Amiri" w:cs="Amiri"/>
          <w:lang w:bidi="ar-SA"/>
          <w:color w:val="111111"/>
          <w:sz w:val="28"/>
          <w:szCs w:val="28"/>
          <w:rtl/>
        </w:rPr>
        <w:t xml:space="preserve">يقول الإنسن يومئذ أين المفرّ . كلاّ</w:t>
      </w:r>
    </w:p>
    <w:p>
      <w:pPr>
        <w:pStyle w:val="BookText"/>
      </w:pPr>
      <w:r>
        <w:rPr>
          <w:rFonts w:ascii="IRNazanin" w:hAnsi="IRNazanin" w:eastAsia="IRNazanin" w:cs="IRNazanin"/>
          <w:lang w:bidi="fa-IR"/>
          <w:color w:val="111111"/>
          <w:sz w:val="28"/>
          <w:szCs w:val="28"/>
          <w:rtl/>
        </w:rPr>
        <w:t xml:space="preserve">2 - در عرصه قيامت ، هيچ ملجأ و پناهگاهى براى كافران نخواهد داشت .</w:t>
      </w:r>
    </w:p>
    <w:p>
      <w:pPr>
        <w:pStyle w:val="BookText"/>
      </w:pPr>
      <w:r>
        <w:rPr>
          <w:rFonts w:ascii="IRNazanin" w:hAnsi="IRNazanin" w:eastAsia="IRNazanin" w:cs="IRNazanin"/>
          <w:lang w:bidi="fa-IR"/>
          <w:color w:val="111111"/>
          <w:sz w:val="28"/>
          <w:szCs w:val="28"/>
          <w:rtl/>
        </w:rPr>
        <w:t xml:space="preserve">لاوزر</w:t>
      </w:r>
    </w:p>
    <w:p>
      <w:pPr>
        <w:pStyle w:val="BookText"/>
      </w:pPr>
      <w:r>
        <w:rPr>
          <w:rFonts w:ascii="IRNazanin" w:hAnsi="IRNazanin" w:eastAsia="IRNazanin" w:cs="IRNazanin"/>
          <w:lang w:bidi="fa-IR"/>
          <w:color w:val="111111"/>
          <w:sz w:val="28"/>
          <w:szCs w:val="28"/>
          <w:rtl/>
        </w:rPr>
        <w:t xml:space="preserve">«وزر» به معناى ملجأ و پناهنگاه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- 75 - 15 - 1،3</w:t>
      </w:r>
    </w:p>
    <w:p>
      <w:pPr>
        <w:pStyle w:val="BookText"/>
      </w:pPr>
      <w:r>
        <w:rPr>
          <w:rFonts w:ascii="IRNazanin" w:hAnsi="IRNazanin" w:eastAsia="IRNazanin" w:cs="IRNazanin"/>
          <w:lang w:bidi="fa-IR"/>
          <w:color w:val="111111"/>
          <w:sz w:val="28"/>
          <w:szCs w:val="28"/>
          <w:rtl/>
        </w:rPr>
        <w:t xml:space="preserve">1 - كافران در روز قيامت ، براى اعمال ناپسند خود عذر خواهند آورد .</w:t>
      </w:r>
    </w:p>
    <w:p>
      <w:pPr>
        <w:pStyle w:val="BookText"/>
      </w:pPr>
      <w:r>
        <w:rPr>
          <w:rFonts w:ascii="Amiri" w:hAnsi="Amiri" w:eastAsia="Amiri" w:cs="Amiri"/>
          <w:lang w:bidi="ar-SA"/>
          <w:color w:val="111111"/>
          <w:sz w:val="28"/>
          <w:szCs w:val="28"/>
          <w:rtl/>
        </w:rPr>
        <w:t xml:space="preserve">و لو ألقى معاذيره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بى نتيجه بودن توجيه و عذرتراشى انسان ها ، نسبت به رفتار خويش در قيامت</w:t>
      </w:r>
    </w:p>
    <w:p>
      <w:pPr>
        <w:pStyle w:val="BookText"/>
      </w:pPr>
      <w:r>
        <w:rPr>
          <w:rFonts w:ascii="Amiri" w:hAnsi="Amiri" w:eastAsia="Amiri" w:cs="Amiri"/>
          <w:lang w:bidi="ar-SA"/>
          <w:color w:val="111111"/>
          <w:sz w:val="28"/>
          <w:szCs w:val="28"/>
          <w:rtl/>
        </w:rPr>
        <w:t xml:space="preserve">و لو ألقى معاذيره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- 75 - 24 - 1</w:t>
      </w:r>
    </w:p>
    <w:p>
      <w:pPr>
        <w:pStyle w:val="BookText"/>
      </w:pPr>
      <w:r>
        <w:rPr>
          <w:rFonts w:ascii="IRNazanin" w:hAnsi="IRNazanin" w:eastAsia="IRNazanin" w:cs="IRNazanin"/>
          <w:lang w:bidi="fa-IR"/>
          <w:color w:val="111111"/>
          <w:sz w:val="28"/>
          <w:szCs w:val="28"/>
          <w:rtl/>
        </w:rPr>
        <w:t xml:space="preserve">1 - كافران ، داراى چهره اى گرفته و عبوس در قيامت</w:t>
      </w:r>
    </w:p>
    <w:p>
      <w:pPr>
        <w:pStyle w:val="BookText"/>
      </w:pPr>
      <w:r>
        <w:rPr>
          <w:rFonts w:ascii="Amiri" w:hAnsi="Amiri" w:eastAsia="Amiri" w:cs="Amiri"/>
          <w:lang w:bidi="ar-SA"/>
          <w:color w:val="111111"/>
          <w:sz w:val="28"/>
          <w:szCs w:val="28"/>
          <w:rtl/>
        </w:rPr>
        <w:t xml:space="preserve">و وجوه يومئذ باسرة</w:t>
      </w:r>
    </w:p>
    <w:p>
      <w:pPr>
        <w:pStyle w:val="BookText"/>
      </w:pPr>
      <w:r>
        <w:rPr>
          <w:rFonts w:ascii="IRNazanin" w:hAnsi="IRNazanin" w:eastAsia="IRNazanin" w:cs="IRNazanin"/>
          <w:lang w:bidi="fa-IR"/>
          <w:color w:val="111111"/>
          <w:sz w:val="28"/>
          <w:szCs w:val="28"/>
          <w:rtl/>
        </w:rPr>
        <w:t xml:space="preserve">«بسر» (مصدر «باسرة») به معناى گرفتگى چهره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- 75 - 25 - 1،2</w:t>
      </w:r>
    </w:p>
    <w:p>
      <w:pPr>
        <w:pStyle w:val="BookText"/>
      </w:pPr>
      <w:r>
        <w:rPr>
          <w:rFonts w:ascii="IRNazanin" w:hAnsi="IRNazanin" w:eastAsia="IRNazanin" w:cs="IRNazanin"/>
          <w:lang w:bidi="fa-IR"/>
          <w:color w:val="111111"/>
          <w:sz w:val="28"/>
          <w:szCs w:val="28"/>
          <w:rtl/>
        </w:rPr>
        <w:t xml:space="preserve">1 - علم و باور كافران به هنگام زنده شدنشان در قيامت ، به روبه رو شدن با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BookText"/>
      </w:pPr>
      <w:r>
        <w:rPr>
          <w:rFonts w:ascii="IRNazanin" w:hAnsi="IRNazanin" w:eastAsia="IRNazanin" w:cs="IRNazanin"/>
          <w:lang w:bidi="fa-IR"/>
          <w:color w:val="111111"/>
          <w:sz w:val="28"/>
          <w:szCs w:val="28"/>
          <w:rtl/>
        </w:rPr>
        <w:t xml:space="preserve">«فاقرة» به معناى مصيبت بزرگ و كمرشكن است (العين). «ظنّ» به معناى گمان راجح است و گاهى نيز به جاى علم و يقين به كار مى رود. در اين آيه - مطابق نظر بيشتر مفسران - معناى اخير مراد است.</w:t>
      </w:r>
    </w:p>
    <w:p>
      <w:pPr>
        <w:pStyle w:val="BookText"/>
      </w:pPr>
      <w:r>
        <w:rPr>
          <w:rFonts w:ascii="IRNazanin" w:hAnsi="IRNazanin" w:eastAsia="IRNazanin" w:cs="IRNazanin"/>
          <w:lang w:bidi="fa-IR"/>
          <w:color w:val="111111"/>
          <w:sz w:val="28"/>
          <w:szCs w:val="28"/>
          <w:rtl/>
        </w:rPr>
        <w:t xml:space="preserve">2 - كافران در قيامت ، دچار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- 76 - 27 - 6</w:t>
      </w:r>
    </w:p>
    <w:p>
      <w:pPr>
        <w:pStyle w:val="BookText"/>
      </w:pPr>
      <w:r>
        <w:rPr>
          <w:rFonts w:ascii="IRNazanin" w:hAnsi="IRNazanin" w:eastAsia="IRNazanin" w:cs="IRNazanin"/>
          <w:lang w:bidi="fa-IR"/>
          <w:color w:val="111111"/>
          <w:sz w:val="28"/>
          <w:szCs w:val="28"/>
          <w:rtl/>
        </w:rPr>
        <w:t xml:space="preserve">6 - گناه پيشگان و كافران ، در قيامت با سختى ها و مشكلات سنگين و طاقت فرسا روبه رو خواهند شد .</w:t>
      </w:r>
    </w:p>
    <w:p>
      <w:pPr>
        <w:pStyle w:val="BookText"/>
      </w:pPr>
      <w:r>
        <w:rPr>
          <w:rFonts w:ascii="Amiri" w:hAnsi="Amiri" w:eastAsia="Amiri" w:cs="Amiri"/>
          <w:lang w:bidi="ar-SA"/>
          <w:color w:val="111111"/>
          <w:sz w:val="28"/>
          <w:szCs w:val="28"/>
          <w:rtl/>
        </w:rPr>
        <w:t xml:space="preserve">و يذرون وراءهم يومًا ثقيلاً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- 78 - 5 - 3</w:t>
      </w:r>
    </w:p>
    <w:p>
      <w:pPr>
        <w:pStyle w:val="BookText"/>
      </w:pPr>
      <w:r>
        <w:rPr>
          <w:rFonts w:ascii="IRNazanin" w:hAnsi="IRNazanin" w:eastAsia="IRNazanin" w:cs="IRNazanin"/>
          <w:lang w:bidi="fa-IR"/>
          <w:color w:val="111111"/>
          <w:sz w:val="28"/>
          <w:szCs w:val="28"/>
          <w:rtl/>
        </w:rPr>
        <w:t xml:space="preserve">3 - با وقوع معاد در آينده اى نزديك ، حقايق براى كافران كشف شده و اختلاف آنان درباره حوادث پس از مرگ ، برطرف خواهد شد .</w:t>
      </w:r>
    </w:p>
    <w:p>
      <w:pPr>
        <w:pStyle w:val="BookText"/>
      </w:pPr>
      <w:r>
        <w:rPr>
          <w:rFonts w:ascii="Amiri" w:hAnsi="Amiri" w:eastAsia="Amiri" w:cs="Amiri"/>
          <w:lang w:bidi="ar-SA"/>
          <w:color w:val="111111"/>
          <w:sz w:val="28"/>
          <w:szCs w:val="28"/>
          <w:rtl/>
        </w:rPr>
        <w:t xml:space="preserve">الذى هم فيه مختلون . .. ثمّ 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- 78 - 40 - 13،16،17</w:t>
      </w:r>
    </w:p>
    <w:p>
      <w:pPr>
        <w:pStyle w:val="BookText"/>
      </w:pPr>
      <w:r>
        <w:rPr>
          <w:rFonts w:ascii="Amiri" w:hAnsi="Amiri" w:eastAsia="Amiri" w:cs="Amiri"/>
          <w:lang w:bidi="ar-SA"/>
          <w:color w:val="111111"/>
          <w:sz w:val="28"/>
          <w:szCs w:val="28"/>
          <w:rtl/>
        </w:rPr>
        <w:t xml:space="preserve">13 - كافران در قيامت با مشاهده كردار خويش ، عذاب خود را حتمى خواهند دانست .</w:t>
      </w:r>
    </w:p>
    <w:p>
      <w:pPr>
        <w:pStyle w:val="BookText"/>
      </w:pPr>
      <w:r>
        <w:rPr>
          <w:rFonts w:ascii="Amiri" w:hAnsi="Amiri" w:eastAsia="Amiri" w:cs="Amiri"/>
          <w:lang w:bidi="ar-SA"/>
          <w:color w:val="111111"/>
          <w:sz w:val="28"/>
          <w:szCs w:val="28"/>
          <w:rtl/>
        </w:rPr>
        <w:t xml:space="preserve">عذابًا قريبًا يوم ينظر المرء ما قدّمت يداه و يقول الكافر يليتنى كنت تربًا</w:t>
      </w:r>
    </w:p>
    <w:p>
      <w:pPr>
        <w:pStyle w:val="BookText"/>
      </w:pPr>
      <w:r>
        <w:rPr>
          <w:rFonts w:ascii="IRNazanin" w:hAnsi="IRNazanin" w:eastAsia="IRNazanin" w:cs="IRNazanin"/>
          <w:lang w:bidi="fa-IR"/>
          <w:color w:val="111111"/>
          <w:sz w:val="28"/>
          <w:szCs w:val="28"/>
          <w:rtl/>
        </w:rPr>
        <w:t xml:space="preserve">از آن جايى كه كافران با نگاه به اعمال خويش، آرزوى خاك بودن مى كنند; مى توان پى برد كه آنان، گرفتارى به عذاب را بر خود قطعى ديده اند.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كافران در قيامت ، به پستى خود و شرافت خاك بر آنان ، پى خواهند برد .</w:t>
      </w:r>
    </w:p>
    <w:p>
      <w:pPr>
        <w:pStyle w:val="BookText"/>
      </w:pPr>
      <w:r>
        <w:rPr>
          <w:rFonts w:ascii="Amiri" w:hAnsi="Amiri" w:eastAsia="Amiri" w:cs="Amiri"/>
          <w:lang w:bidi="ar-SA"/>
          <w:color w:val="111111"/>
          <w:sz w:val="28"/>
          <w:szCs w:val="28"/>
          <w:rtl/>
        </w:rPr>
        <w:t xml:space="preserve">و يقول الكافر يليتنى كنت تربًا</w:t>
      </w:r>
    </w:p>
    <w:p>
      <w:pPr>
        <w:pStyle w:val="BookText"/>
      </w:pPr>
      <w:r>
        <w:rPr>
          <w:rFonts w:ascii="Amiri" w:hAnsi="Amiri" w:eastAsia="Amiri" w:cs="Amiri"/>
          <w:lang w:bidi="ar-SA"/>
          <w:color w:val="111111"/>
          <w:sz w:val="28"/>
          <w:szCs w:val="28"/>
          <w:rtl/>
        </w:rPr>
        <w:t xml:space="preserve">17 - كافران در قيامت ، حيات اخروى را سرآغاز سختى ها ديده و باقى ماندن به صورت خاك را آرزو خواهند كرد .</w:t>
      </w:r>
    </w:p>
    <w:p>
      <w:pPr>
        <w:pStyle w:val="BookText"/>
      </w:pPr>
      <w:r>
        <w:rPr>
          <w:rFonts w:ascii="Amiri" w:hAnsi="Amiri" w:eastAsia="Amiri" w:cs="Amiri"/>
          <w:lang w:bidi="ar-SA"/>
          <w:color w:val="111111"/>
          <w:sz w:val="28"/>
          <w:szCs w:val="28"/>
          <w:rtl/>
        </w:rPr>
        <w:t xml:space="preserve">يليتنى كنت تربًا</w:t>
      </w:r>
    </w:p>
    <w:p>
      <w:pPr>
        <w:pStyle w:val="BookText"/>
      </w:pPr>
      <w:r>
        <w:rPr>
          <w:rFonts w:ascii="IRNazanin" w:hAnsi="IRNazanin" w:eastAsia="IRNazanin" w:cs="IRNazanin"/>
          <w:lang w:bidi="fa-IR"/>
          <w:color w:val="111111"/>
          <w:sz w:val="28"/>
          <w:szCs w:val="28"/>
          <w:rtl/>
        </w:rPr>
        <w:t xml:space="preserve">آرزوى خاك بودن، ممكن است به اين معنا باشد كه كاش دوباره زنده نشده بودم و به همان حالت پس از مرگ - كه خاك شده بودم - باقى مى ماندم.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- 80 - 40 - 6</w:t>
      </w:r>
    </w:p>
    <w:p>
      <w:pPr>
        <w:pStyle w:val="BookText"/>
      </w:pPr>
      <w:r>
        <w:rPr>
          <w:rFonts w:ascii="IRNazanin" w:hAnsi="IRNazanin" w:eastAsia="IRNazanin" w:cs="IRNazanin"/>
          <w:lang w:bidi="fa-IR"/>
          <w:color w:val="111111"/>
          <w:sz w:val="28"/>
          <w:szCs w:val="28"/>
          <w:rtl/>
        </w:rPr>
        <w:t xml:space="preserve">6 - تفاوت چهره مؤمن و كافر در قيامت</w:t>
      </w:r>
    </w:p>
    <w:p>
      <w:pPr>
        <w:pStyle w:val="BookText"/>
      </w:pPr>
      <w:r>
        <w:rPr>
          <w:rFonts w:ascii="IRNazanin" w:hAnsi="IRNazanin" w:eastAsia="IRNazanin" w:cs="IRNazanin"/>
          <w:lang w:bidi="fa-IR"/>
          <w:color w:val="111111"/>
          <w:sz w:val="28"/>
          <w:szCs w:val="28"/>
          <w:rtl/>
        </w:rPr>
        <w:t xml:space="preserve">وجوه . .. و وجوه</w:t>
      </w:r>
    </w:p>
    <w:p>
      <w:pPr>
        <w:pStyle w:val="BookText"/>
      </w:pPr>
      <w:r>
        <w:rPr>
          <w:rFonts w:ascii="IRNazanin" w:hAnsi="IRNazanin" w:eastAsia="IRNazanin" w:cs="IRNazanin"/>
          <w:lang w:bidi="fa-IR"/>
          <w:color w:val="111111"/>
          <w:sz w:val="28"/>
          <w:szCs w:val="28"/>
          <w:rtl/>
        </w:rPr>
        <w:t xml:space="preserve">مراد از «وجوه» در اين آيه - به قرينه آخرين آيه سوره (أولئك هم الكفرة الفجرة) - چهره كافران است. در نتيجه مراد از «وجوه» در آيات پيشين، چهره مؤمنان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- 80 - 42 - 1</w:t>
      </w:r>
    </w:p>
    <w:p>
      <w:pPr>
        <w:pStyle w:val="BookText"/>
      </w:pPr>
      <w:r>
        <w:rPr>
          <w:rFonts w:ascii="IRNazanin" w:hAnsi="IRNazanin" w:eastAsia="IRNazanin" w:cs="IRNazanin"/>
          <w:lang w:bidi="fa-IR"/>
          <w:color w:val="111111"/>
          <w:sz w:val="28"/>
          <w:szCs w:val="28"/>
          <w:rtl/>
        </w:rPr>
        <w:t xml:space="preserve">1 - كسانى در قيامت روسياه و تيره رخسارند كه كفرپيشه و منحرف بوده و بى باكانه در گناه پيش رفته اند .</w:t>
      </w:r>
    </w:p>
    <w:p>
      <w:pPr>
        <w:pStyle w:val="BookText"/>
      </w:pPr>
      <w:r>
        <w:rPr>
          <w:rFonts w:ascii="Amiri" w:hAnsi="Amiri" w:eastAsia="Amiri" w:cs="Amiri"/>
          <w:lang w:bidi="ar-SA"/>
          <w:color w:val="111111"/>
          <w:sz w:val="28"/>
          <w:szCs w:val="28"/>
          <w:rtl/>
        </w:rPr>
        <w:t xml:space="preserve">أولئك هم الكفرة الفجرة</w:t>
      </w:r>
    </w:p>
    <w:p>
      <w:pPr>
        <w:pStyle w:val="BookText"/>
      </w:pPr>
      <w:r>
        <w:rPr>
          <w:rFonts w:ascii="IRNazanin" w:hAnsi="IRNazanin" w:eastAsia="IRNazanin" w:cs="IRNazanin"/>
          <w:lang w:bidi="fa-IR"/>
          <w:color w:val="111111"/>
          <w:sz w:val="28"/>
          <w:szCs w:val="28"/>
          <w:rtl/>
        </w:rPr>
        <w:t xml:space="preserve">فعل «فجر»، در مورد كسى گفته مى شود كه سر خود را پايين انداخته و بى مبالات پيش مى رود; «فجور» در اصل به معناى انحراف از حق است و در معناى تاختن به سوى كارهاى غيرمجاز نيز استعمال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- 83 - 34 - 2،4،9</w:t>
      </w:r>
    </w:p>
    <w:p>
      <w:pPr>
        <w:pStyle w:val="BookText"/>
      </w:pPr>
      <w:r>
        <w:rPr>
          <w:rFonts w:ascii="Amiri" w:hAnsi="Amiri" w:eastAsia="Amiri" w:cs="Amiri"/>
          <w:lang w:bidi="ar-SA"/>
          <w:color w:val="111111"/>
          <w:sz w:val="28"/>
          <w:szCs w:val="28"/>
          <w:rtl/>
        </w:rPr>
        <w:t xml:space="preserve">2 - مؤمنان در قيامت ، همسان برخوردى كه در دنيا از كافران ديده اند ، با آنان رفتار خواهند كرد .</w:t>
      </w:r>
    </w:p>
    <w:p>
      <w:pPr>
        <w:pStyle w:val="BookText"/>
      </w:pPr>
      <w:r>
        <w:rPr>
          <w:rFonts w:ascii="Amiri" w:hAnsi="Amiri" w:eastAsia="Amiri" w:cs="Amiri"/>
          <w:lang w:bidi="ar-SA"/>
          <w:color w:val="111111"/>
          <w:sz w:val="28"/>
          <w:szCs w:val="28"/>
          <w:rtl/>
        </w:rPr>
        <w:t xml:space="preserve">إنّ الذين أجرموا كانوا من الذين ءامنوا يضحكون . .. فاليوم الذين ءامنوا من الكفّا</w:t>
      </w:r>
    </w:p>
    <w:p>
      <w:pPr>
        <w:pStyle w:val="BookText"/>
      </w:pPr>
      <w:r>
        <w:rPr>
          <w:rFonts w:ascii="Amiri" w:hAnsi="Amiri" w:eastAsia="Amiri" w:cs="Amiri"/>
          <w:lang w:bidi="ar-SA"/>
          <w:color w:val="111111"/>
          <w:sz w:val="28"/>
          <w:szCs w:val="28"/>
          <w:rtl/>
        </w:rPr>
        <w:t xml:space="preserve">4 - استهزا شدن از سوى مؤمنان در قيامت ، براى كافران دشوار و رنج آور خواهد بود .</w:t>
      </w:r>
    </w:p>
    <w:p>
      <w:pPr>
        <w:pStyle w:val="BookText"/>
      </w:pPr>
      <w:r>
        <w:rPr>
          <w:rFonts w:ascii="Amiri" w:hAnsi="Amiri" w:eastAsia="Amiri" w:cs="Amiri"/>
          <w:lang w:bidi="ar-SA"/>
          <w:color w:val="111111"/>
          <w:sz w:val="28"/>
          <w:szCs w:val="28"/>
          <w:rtl/>
        </w:rPr>
        <w:t xml:space="preserve">فاليوم الذين ءامنوا من الكفّار يضحكون</w:t>
      </w:r>
    </w:p>
    <w:p>
      <w:pPr>
        <w:pStyle w:val="BookText"/>
      </w:pPr>
      <w:r>
        <w:rPr>
          <w:rFonts w:ascii="IRNazanin" w:hAnsi="IRNazanin" w:eastAsia="IRNazanin" w:cs="IRNazanin"/>
          <w:lang w:bidi="fa-IR"/>
          <w:color w:val="111111"/>
          <w:sz w:val="28"/>
          <w:szCs w:val="28"/>
          <w:rtl/>
        </w:rPr>
        <w:t xml:space="preserve">9 - در قيامت ، مؤمنان و كافران از حال هم آگاه شده ، رفتار يكديگر را مشاهده خواهند كرد .</w:t>
      </w:r>
    </w:p>
    <w:p>
      <w:pPr>
        <w:pStyle w:val="BookText"/>
      </w:pPr>
      <w:r>
        <w:rPr>
          <w:rFonts w:ascii="Amiri" w:hAnsi="Amiri" w:eastAsia="Amiri" w:cs="Amiri"/>
          <w:lang w:bidi="ar-SA"/>
          <w:color w:val="111111"/>
          <w:sz w:val="28"/>
          <w:szCs w:val="28"/>
          <w:rtl/>
        </w:rPr>
        <w:t xml:space="preserve">فاليوم الذين ءامنوا من الكفّار يضحكون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- 83 - 35 - 1</w:t>
      </w:r>
    </w:p>
    <w:p>
      <w:pPr>
        <w:pStyle w:val="BookText"/>
      </w:pPr>
      <w:r>
        <w:rPr>
          <w:rFonts w:ascii="Amiri" w:hAnsi="Amiri" w:eastAsia="Amiri" w:cs="Amiri"/>
          <w:lang w:bidi="ar-SA"/>
          <w:color w:val="111111"/>
          <w:sz w:val="28"/>
          <w:szCs w:val="28"/>
          <w:rtl/>
        </w:rPr>
        <w:t xml:space="preserve">1 - مؤمنان ، در حالى كافران حاضر در صحنه قيامت را مسخره مى كنند كه خود بر تخت هاى تزيين يافته ، لميده و ناظر كيفر كافران اند .</w:t>
      </w:r>
    </w:p>
    <w:p>
      <w:pPr>
        <w:pStyle w:val="BookText"/>
      </w:pPr>
      <w:r>
        <w:rPr>
          <w:rFonts w:ascii="Amiri" w:hAnsi="Amiri" w:eastAsia="Amiri" w:cs="Amiri"/>
          <w:lang w:bidi="ar-SA"/>
          <w:color w:val="111111"/>
          <w:sz w:val="28"/>
          <w:szCs w:val="28"/>
          <w:rtl/>
        </w:rPr>
        <w:t xml:space="preserve">على الأرائك ينظرون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«أريكة» (مفرد «أرائك») به تخت تزيين يافته اى گفته مى شود كه در خيمه يا خانه اى نهاده شده باشد. هم چنين به جايگاه آرميدن و لميدن - اعم از تخت، يا تخت عروس و يا تخت خواب - اطلاق مى شود (قاموس). متعلق «ينظرون» - به قرينه آيات قبل و بعد - وضعيت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- 83 - 36 - 1،2،3</w:t>
      </w:r>
    </w:p>
    <w:p>
      <w:pPr>
        <w:pStyle w:val="BookText"/>
      </w:pPr>
      <w:r>
        <w:rPr>
          <w:rFonts w:ascii="Amiri" w:hAnsi="Amiri" w:eastAsia="Amiri" w:cs="Amiri"/>
          <w:lang w:bidi="ar-SA"/>
          <w:color w:val="111111"/>
          <w:sz w:val="28"/>
          <w:szCs w:val="28"/>
          <w:rtl/>
        </w:rPr>
        <w:t xml:space="preserve">1 - عذاب هاى كافران در قيامت ، كيفر مداومت آنان بر كردار زشت خويش در دنيا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«ثواب»; يعنى، جزا و «تثويب» به معناى جزا دادن است (قاموس). فعل «كانوا» - كه بر مضارع داخل شده است - بر استمرار دلالت دارد.</w:t>
      </w:r>
    </w:p>
    <w:p>
      <w:pPr>
        <w:pStyle w:val="BookText"/>
      </w:pPr>
      <w:r>
        <w:rPr>
          <w:rFonts w:ascii="IRNazanin" w:hAnsi="IRNazanin" w:eastAsia="IRNazanin" w:cs="IRNazanin"/>
          <w:lang w:bidi="fa-IR"/>
          <w:color w:val="111111"/>
          <w:sz w:val="28"/>
          <w:szCs w:val="28"/>
          <w:rtl/>
        </w:rPr>
        <w:t xml:space="preserve">2 - بى پاسخ نماندن تمسخر هاى كافران و گرفتارى آنان به نتايج كردار خويش ، امرى طرفه و جالب توجّه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IRNazanin" w:hAnsi="IRNazanin" w:eastAsia="IRNazanin" w:cs="IRNazanin"/>
          <w:lang w:bidi="fa-IR"/>
          <w:color w:val="111111"/>
          <w:sz w:val="28"/>
          <w:szCs w:val="28"/>
          <w:rtl/>
        </w:rPr>
        <w:t xml:space="preserve">استفهام در آيه شريفه براى تقرير و تعجيب است; يعنى، كافران چنين حالتى را گمان نداشته و پيش بينى نمى كردند.</w:t>
      </w:r>
    </w:p>
    <w:p>
      <w:pPr>
        <w:pStyle w:val="BookText"/>
      </w:pPr>
      <w:r>
        <w:rPr>
          <w:rFonts w:ascii="IRNazanin" w:hAnsi="IRNazanin" w:eastAsia="IRNazanin" w:cs="IRNazanin"/>
          <w:lang w:bidi="fa-IR"/>
          <w:color w:val="111111"/>
          <w:sz w:val="28"/>
          <w:szCs w:val="28"/>
          <w:rtl/>
        </w:rPr>
        <w:t xml:space="preserve">3 - كافران در قيامت ، مورد تمسخر خداوند قرار خواهند گرفت . *</w:t>
      </w:r>
    </w:p>
    <w:p>
      <w:pPr>
        <w:pStyle w:val="BookText"/>
      </w:pPr>
      <w:r>
        <w:rPr>
          <w:rFonts w:ascii="Amiri" w:hAnsi="Amiri" w:eastAsia="Amiri" w:cs="Amiri"/>
          <w:lang w:bidi="ar-SA"/>
          <w:color w:val="111111"/>
          <w:sz w:val="28"/>
          <w:szCs w:val="28"/>
          <w:rtl/>
        </w:rPr>
        <w:t xml:space="preserve">هل ثوّب</w:t>
      </w:r>
    </w:p>
    <w:p>
      <w:pPr>
        <w:pStyle w:val="BookText"/>
      </w:pPr>
      <w:r>
        <w:rPr>
          <w:rFonts w:ascii="IRNazanin" w:hAnsi="IRNazanin" w:eastAsia="IRNazanin" w:cs="IRNazanin"/>
          <w:lang w:bidi="fa-IR"/>
          <w:color w:val="111111"/>
          <w:sz w:val="28"/>
          <w:szCs w:val="28"/>
          <w:rtl/>
        </w:rPr>
        <w:t xml:space="preserve">«ثواب» در مورد خير و شرّ هر دو كاربرد دارد; ولى به خير و خوبى اختصاص بيشترى دارد و در آن فراوان تر استعمال مى شود (نهايه ابن اثير). بنابراين ممكن است گفته شود: تعبير «ثوّب» - كه در قرآن تنها در مورد امر ناخوشايند استعمال شده (مفردات) - بيانگر آن است كه خداوند، كيفر كافران را از روى تمسخر پاداش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- 88 - 26 - 2</w:t>
      </w:r>
    </w:p>
    <w:p>
      <w:pPr>
        <w:pStyle w:val="BookText"/>
      </w:pPr>
      <w:r>
        <w:rPr>
          <w:rFonts w:ascii="IRNazanin" w:hAnsi="IRNazanin" w:eastAsia="IRNazanin" w:cs="IRNazanin"/>
          <w:lang w:bidi="fa-IR"/>
          <w:color w:val="111111"/>
          <w:sz w:val="28"/>
          <w:szCs w:val="28"/>
          <w:rtl/>
        </w:rPr>
        <w:t xml:space="preserve">2 - حسابرسى اعمال در قيامت براى كافران ، از حضور در پيشگاه خداوند دشوارتر است .</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IRNazanin" w:hAnsi="IRNazanin" w:eastAsia="IRNazanin" w:cs="IRNazanin"/>
          <w:lang w:bidi="fa-IR"/>
          <w:color w:val="111111"/>
          <w:sz w:val="28"/>
          <w:szCs w:val="28"/>
          <w:rtl/>
        </w:rPr>
        <w:t xml:space="preserve">حرف «ثمّ»، بر تراخى رتبى دلالت دارد و بيانگر آن است كه مرحله حسابرسى، سخت تر از مرحله رجوع به خداوند است; هر چند هر دو هم زمان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- 90 - 19 - 4،5</w:t>
      </w:r>
    </w:p>
    <w:p>
      <w:pPr>
        <w:pStyle w:val="BookText"/>
      </w:pPr>
      <w:r>
        <w:rPr>
          <w:rFonts w:ascii="IRNazanin" w:hAnsi="IRNazanin" w:eastAsia="IRNazanin" w:cs="IRNazanin"/>
          <w:lang w:bidi="fa-IR"/>
          <w:color w:val="111111"/>
          <w:sz w:val="28"/>
          <w:szCs w:val="28"/>
          <w:rtl/>
        </w:rPr>
        <w:t xml:space="preserve">4 - كافران در آخرت ، نامه عمل خويش را با دست چپ ، دريافت خواهند كرد .</w:t>
      </w:r>
    </w:p>
    <w:p>
      <w:pPr>
        <w:pStyle w:val="BookText"/>
      </w:pPr>
      <w:r>
        <w:rPr>
          <w:rFonts w:ascii="Amiri" w:hAnsi="Amiri" w:eastAsia="Amiri" w:cs="Amiri"/>
          <w:lang w:bidi="ar-SA"/>
          <w:color w:val="111111"/>
          <w:sz w:val="28"/>
          <w:szCs w:val="28"/>
          <w:rtl/>
        </w:rPr>
        <w:t xml:space="preserve">هم أصحب المشئمة</w:t>
      </w:r>
    </w:p>
    <w:p>
      <w:pPr>
        <w:pStyle w:val="BookText"/>
      </w:pPr>
      <w:r>
        <w:rPr>
          <w:rFonts w:ascii="IRNazanin" w:hAnsi="IRNazanin" w:eastAsia="IRNazanin" w:cs="IRNazanin"/>
          <w:lang w:bidi="fa-IR"/>
          <w:color w:val="111111"/>
          <w:sz w:val="28"/>
          <w:szCs w:val="28"/>
          <w:rtl/>
        </w:rPr>
        <w:t xml:space="preserve">«سمت چپ و راست» در قيامت، ممكن است به معناى حقيقى آن نباشد تا از وجود جايگاهى حكايت كند كه داراى سمت چپ و راست است; بلكه كنايه از مطلبى باشد كه در آيات ديگر قرآن، با صراحت آمده است. بدين صورت كه برخى نامه عمل خود را با دست راست و برخى با دست چپ دريافت مى كنند; در نتيجه دسته اول به «اصحاب اليمين» و «اصحاب الميمنة» نام گذارى شده و دسته دوم «اصحاب الشمال» و «اصحاب المشأمة»نام گرفته اند.</w:t>
      </w:r>
    </w:p>
    <w:p>
      <w:pPr>
        <w:pStyle w:val="BookText"/>
      </w:pPr>
      <w:r>
        <w:rPr>
          <w:rFonts w:ascii="IRNazanin" w:hAnsi="IRNazanin" w:eastAsia="IRNazanin" w:cs="IRNazanin"/>
          <w:lang w:bidi="fa-IR"/>
          <w:color w:val="111111"/>
          <w:sz w:val="28"/>
          <w:szCs w:val="28"/>
          <w:rtl/>
        </w:rPr>
        <w:t xml:space="preserve">5 - جايگاه مؤمنان در آخرت ، نشانه عزّت و كرامت آنان و جايگاه كافران ، پست و ذلّت آفرين است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09" w:name="pg6008_43710"/>
    <w:bookmarkEnd w:id="309"/>
    <w:p>
      <w:pPr>
        <w:pStyle w:val="BookText"/>
      </w:pPr>
      <w:r>
        <w:rPr>
          <w:rFonts w:ascii="Amiri" w:hAnsi="Amiri" w:eastAsia="Amiri" w:cs="Amiri"/>
          <w:lang w:bidi="ar-SA"/>
          <w:color w:val="111111"/>
          <w:sz w:val="28"/>
          <w:szCs w:val="28"/>
          <w:rtl/>
        </w:rPr>
        <w:t xml:space="preserve">هم أصحب المشئمة</w:t>
      </w:r>
    </w:p>
    <w:p>
      <w:pPr>
        <w:pStyle w:val="BookText"/>
      </w:pPr>
      <w:r>
        <w:rPr>
          <w:rFonts w:ascii="IRNazanin" w:hAnsi="IRNazanin" w:eastAsia="IRNazanin" w:cs="IRNazanin"/>
          <w:lang w:bidi="fa-IR"/>
          <w:color w:val="111111"/>
          <w:sz w:val="28"/>
          <w:szCs w:val="28"/>
          <w:rtl/>
        </w:rPr>
        <w:t xml:space="preserve">راست و چپ، كنايه از عظمت و پستى جايگاه است; زيرا در جوامع انسانى، مرسوم است كه سمت راست، نشانه كرامت و سمت چپ رمز شوم بودن است; وگرنه راست و چپ حقيقى، وابسته به اعتبارات و با در نظر گرفتن مركزيتى خاص است كه در اين آيات، از آن سخنى به ميان نيامده است.</w:t>
      </w:r>
    </w:p>
    <w:p>
      <w:pPr>
        <w:pStyle w:val="Heading3"/>
      </w:pPr>
      <w:bookmarkStart w:id="1216" w:name="_Toc736"/>
      <w:r>
        <w:t>734- كافران مكه در قيامت</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- 8 - 36 - 12</w:t>
      </w:r>
    </w:p>
    <w:p>
      <w:pPr>
        <w:pStyle w:val="BookText"/>
      </w:pPr>
      <w:r>
        <w:rPr>
          <w:rFonts w:ascii="IRNazanin" w:hAnsi="IRNazanin" w:eastAsia="IRNazanin" w:cs="IRNazanin"/>
          <w:lang w:bidi="fa-IR"/>
          <w:color w:val="111111"/>
          <w:sz w:val="28"/>
          <w:szCs w:val="28"/>
          <w:rtl/>
        </w:rPr>
        <w:t xml:space="preserve">12 - كفرپيشگان مكه در قيامت گردآورى و به سوى جهنم رانده خواهند شد .</w:t>
      </w:r>
    </w:p>
    <w:p>
      <w:pPr>
        <w:pStyle w:val="BookText"/>
      </w:pPr>
      <w:r>
        <w:rPr>
          <w:rFonts w:ascii="Amiri" w:hAnsi="Amiri" w:eastAsia="Amiri" w:cs="Amiri"/>
          <w:lang w:bidi="ar-SA"/>
          <w:color w:val="111111"/>
          <w:sz w:val="28"/>
          <w:szCs w:val="28"/>
          <w:rtl/>
        </w:rPr>
        <w:t xml:space="preserve">و الذين كفروا إلى جهنم يحشرون</w:t>
      </w:r>
    </w:p>
    <w:p>
      <w:pPr>
        <w:pStyle w:val="Heading3"/>
      </w:pPr>
      <w:bookmarkStart w:id="1217" w:name="_Toc737"/>
      <w:r>
        <w:t>735- كافران و قيامت</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- 11 - 7 - 12</w:t>
      </w:r>
    </w:p>
    <w:p>
      <w:pPr>
        <w:pStyle w:val="BookText"/>
      </w:pPr>
      <w:r>
        <w:rPr>
          <w:rFonts w:ascii="IRNazanin" w:hAnsi="IRNazanin" w:eastAsia="IRNazanin" w:cs="IRNazanin"/>
          <w:lang w:bidi="fa-IR"/>
          <w:color w:val="111111"/>
          <w:sz w:val="28"/>
          <w:szCs w:val="28"/>
          <w:rtl/>
        </w:rPr>
        <w:t xml:space="preserve">12- كفرپيشگان ، قيامت را امرى گزاف و طرح آن را از سوى پيامبر (صلی الله علیه و آله) چون سحر ، نيرنگى روشن قلمداد مى كردند .</w:t>
      </w:r>
    </w:p>
    <w:p>
      <w:pPr>
        <w:pStyle w:val="BookText"/>
      </w:pPr>
      <w:r>
        <w:rPr>
          <w:rFonts w:ascii="Amiri" w:hAnsi="Amiri" w:eastAsia="Amiri" w:cs="Amiri"/>
          <w:lang w:bidi="ar-SA"/>
          <w:color w:val="111111"/>
          <w:sz w:val="28"/>
          <w:szCs w:val="28"/>
          <w:rtl/>
        </w:rPr>
        <w:t xml:space="preserve">إن هذا إلاّ سحر مبين</w:t>
      </w:r>
    </w:p>
    <w:p>
      <w:pPr>
        <w:pStyle w:val="BookText"/>
      </w:pPr>
      <w:r>
        <w:rPr>
          <w:rFonts w:ascii="IRNazanin" w:hAnsi="IRNazanin" w:eastAsia="IRNazanin" w:cs="IRNazanin"/>
          <w:lang w:bidi="fa-IR"/>
          <w:color w:val="111111"/>
          <w:sz w:val="28"/>
          <w:szCs w:val="28"/>
          <w:rtl/>
        </w:rPr>
        <w:t xml:space="preserve">«هذا» به گفتار پيامبر(صلی الله علیه و آله) مبنى بر زنده شدن مردگان و برپايى قيامت اشاره دارد. اطلاق «سحر» بر اين گفتار و ادعا، از باب تشبيه است و وجه شبه آن بطلان و نيرنگ مى باشد; يعنى، اين سخن ظاهرى فريبنده و باطنى پوچ و بى اساس دارد و در بطلان و نيرنگ بازى، همانند سحر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- 32 - 28 - 7</w:t>
      </w:r>
    </w:p>
    <w:p>
      <w:pPr>
        <w:pStyle w:val="BookText"/>
      </w:pPr>
      <w:r>
        <w:rPr>
          <w:rFonts w:ascii="IRNazanin" w:hAnsi="IRNazanin" w:eastAsia="IRNazanin" w:cs="IRNazanin"/>
          <w:lang w:bidi="fa-IR"/>
          <w:color w:val="111111"/>
          <w:sz w:val="28"/>
          <w:szCs w:val="28"/>
          <w:rtl/>
        </w:rPr>
        <w:t xml:space="preserve">7 - كافران ، در پى تحقق قابل مشاهده قيامت بودند .</w:t>
      </w:r>
    </w:p>
    <w:p>
      <w:pPr>
        <w:pStyle w:val="BookText"/>
      </w:pPr>
      <w:r>
        <w:rPr>
          <w:rFonts w:ascii="Amiri" w:hAnsi="Amiri" w:eastAsia="Amiri" w:cs="Amiri"/>
          <w:lang w:bidi="ar-SA"/>
          <w:color w:val="111111"/>
          <w:sz w:val="28"/>
          <w:szCs w:val="28"/>
          <w:rtl/>
        </w:rPr>
        <w:t xml:space="preserve">و يقولون متى هذا الفتح</w:t>
      </w:r>
    </w:p>
    <w:p>
      <w:pPr>
        <w:pStyle w:val="BookText"/>
      </w:pPr>
      <w:r>
        <w:rPr>
          <w:rFonts w:ascii="IRNazanin" w:hAnsi="IRNazanin" w:eastAsia="IRNazanin" w:cs="IRNazanin"/>
          <w:lang w:bidi="fa-IR"/>
          <w:color w:val="111111"/>
          <w:sz w:val="28"/>
          <w:szCs w:val="28"/>
          <w:rtl/>
        </w:rPr>
        <w:t xml:space="preserve">«فتح» مى تواند به معناى «فصل» باشد. در اين صورت، به قرينه آيه بيست و پنج و آيه بعد، مراد از «هذا الفتح» مى تواند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- 45 - 32 - 4</w:t>
      </w:r>
    </w:p>
    <w:p>
      <w:pPr>
        <w:pStyle w:val="BookText"/>
      </w:pPr>
      <w:r>
        <w:rPr>
          <w:rFonts w:ascii="Amiri" w:hAnsi="Amiri" w:eastAsia="Amiri" w:cs="Amiri"/>
          <w:lang w:bidi="ar-SA"/>
          <w:color w:val="111111"/>
          <w:sz w:val="28"/>
          <w:szCs w:val="28"/>
          <w:rtl/>
        </w:rPr>
        <w:t xml:space="preserve">4 - كافران مستكبر ، مدعى نامفهوم بودن قيامت براى ايشان</w:t>
      </w:r>
    </w:p>
    <w:p>
      <w:pPr>
        <w:pStyle w:val="BookText"/>
      </w:pPr>
      <w:r>
        <w:rPr>
          <w:rFonts w:ascii="Amiri" w:hAnsi="Amiri" w:eastAsia="Amiri" w:cs="Amiri"/>
          <w:lang w:bidi="ar-SA"/>
          <w:color w:val="111111"/>
          <w:sz w:val="28"/>
          <w:szCs w:val="28"/>
          <w:rtl/>
        </w:rPr>
        <w:t xml:space="preserve">قلتم ما ندرى ما الساعة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10" w:name="pg6008_43711"/>
    <w:bookmarkEnd w:id="310"/>
    <w:p>
      <w:pPr>
        <w:pStyle w:val="Heading3"/>
      </w:pPr>
      <w:bookmarkStart w:id="1218" w:name="_Toc738"/>
      <w:r>
        <w:t>736- كتمان كنندگان حق در قيامت</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Heading3"/>
      </w:pPr>
      <w:bookmarkStart w:id="1219" w:name="_Toc739"/>
      <w:r>
        <w:t>737- كسب نور در قيامت</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- 57 - 13 - 9</w:t>
      </w:r>
    </w:p>
    <w:p>
      <w:pPr>
        <w:pStyle w:val="BookText"/>
      </w:pPr>
      <w:r>
        <w:rPr>
          <w:rFonts w:ascii="IRNazanin" w:hAnsi="IRNazanin" w:eastAsia="IRNazanin" w:cs="IRNazanin"/>
          <w:lang w:bidi="fa-IR"/>
          <w:color w:val="111111"/>
          <w:sz w:val="28"/>
          <w:szCs w:val="28"/>
          <w:rtl/>
        </w:rPr>
        <w:t xml:space="preserve">9 - كسب كردن نور از ديگران در قيامت ، در صورتى كه انسان نور نداشته باشد ، ممكن نيست .</w:t>
      </w:r>
    </w:p>
    <w:p>
      <w:pPr>
        <w:pStyle w:val="BookText"/>
      </w:pPr>
      <w:r>
        <w:rPr>
          <w:rFonts w:ascii="Amiri" w:hAnsi="Amiri" w:eastAsia="Amiri" w:cs="Amiri"/>
          <w:lang w:bidi="ar-SA"/>
          <w:color w:val="111111"/>
          <w:sz w:val="28"/>
          <w:szCs w:val="28"/>
          <w:rtl/>
        </w:rPr>
        <w:t xml:space="preserve">يوم يقول المنفقون . .. قيل ارجعوا وراءكم فالتمسوا نورًا</w:t>
      </w:r>
    </w:p>
    <w:p>
      <w:pPr>
        <w:pStyle w:val="Heading3"/>
      </w:pPr>
      <w:bookmarkStart w:id="1220" w:name="_Toc740"/>
      <w:r>
        <w:t>738- كفر بنى اسرائيل به قيامت</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- 6 - 154 - 13</w:t>
      </w:r>
    </w:p>
    <w:p>
      <w:pPr>
        <w:pStyle w:val="BookText"/>
      </w:pPr>
      <w:r>
        <w:rPr>
          <w:rFonts w:ascii="IRNazanin" w:hAnsi="IRNazanin" w:eastAsia="IRNazanin" w:cs="IRNazanin"/>
          <w:lang w:bidi="fa-IR"/>
          <w:color w:val="111111"/>
          <w:sz w:val="28"/>
          <w:szCs w:val="28"/>
          <w:rtl/>
        </w:rPr>
        <w:t xml:space="preserve">13 - ناباورى بنى اسرائيل به قيامت و ملاقات خدا پيش از نزول تورات</w:t>
      </w:r>
    </w:p>
    <w:p>
      <w:pPr>
        <w:pStyle w:val="BookText"/>
      </w:pPr>
      <w:r>
        <w:rPr>
          <w:rFonts w:ascii="Amiri" w:hAnsi="Amiri" w:eastAsia="Amiri" w:cs="Amiri"/>
          <w:lang w:bidi="ar-SA"/>
          <w:color w:val="111111"/>
          <w:sz w:val="28"/>
          <w:szCs w:val="28"/>
          <w:rtl/>
        </w:rPr>
        <w:t xml:space="preserve">ثم ءاتينا موسى الكتب . .. لعلهم بلقاء ربهم يؤمنون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11" w:name="pg6008_43712"/>
    <w:bookmarkEnd w:id="311"/>
    <w:p>
      <w:pPr>
        <w:pStyle w:val="Heading3"/>
      </w:pPr>
      <w:bookmarkStart w:id="1221" w:name="_Toc741"/>
      <w:r>
        <w:t>739- كفر به قيامت</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- 2 - 6 - 2</w:t>
      </w:r>
    </w:p>
    <w:p>
      <w:pPr>
        <w:pStyle w:val="BookText"/>
      </w:pPr>
      <w:r>
        <w:rPr>
          <w:rFonts w:ascii="Amiri" w:hAnsi="Amiri" w:eastAsia="Amiri" w:cs="Amiri"/>
          <w:lang w:bidi="ar-SA"/>
          <w:color w:val="111111"/>
          <w:sz w:val="28"/>
          <w:szCs w:val="28"/>
          <w:rtl/>
        </w:rPr>
        <w:t xml:space="preserve">2 - منكران قرآن ، به خدا و قيامت ايمان نخواهند آورد .</w:t>
      </w:r>
    </w:p>
    <w:p>
      <w:pPr>
        <w:pStyle w:val="BookText"/>
      </w:pPr>
      <w:r>
        <w:rPr>
          <w:rFonts w:ascii="Amiri" w:hAnsi="Amiri" w:eastAsia="Amiri" w:cs="Amiri"/>
          <w:lang w:bidi="ar-SA"/>
          <w:color w:val="111111"/>
          <w:sz w:val="28"/>
          <w:szCs w:val="28"/>
          <w:rtl/>
        </w:rPr>
        <w:t xml:space="preserve">إن الذين كفروا . .. لايؤمنون</w:t>
      </w:r>
    </w:p>
    <w:p>
      <w:pPr>
        <w:pStyle w:val="BookText"/>
      </w:pPr>
      <w:r>
        <w:rPr>
          <w:rFonts w:ascii="Amiri" w:hAnsi="Amiri" w:eastAsia="Amiri" w:cs="Amiri"/>
          <w:lang w:bidi="ar-SA"/>
          <w:color w:val="111111"/>
          <w:sz w:val="28"/>
          <w:szCs w:val="28"/>
          <w:rtl/>
        </w:rPr>
        <w:t xml:space="preserve">متعلَّق «لايؤمنون» به دليل آيه هشت و نيز آيات قبل، خدا و قيامت است; يعنى: لايؤمنون باللّه و لاباليوم الآخر.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- 2 - 264 - 6،7،8</w:t>
      </w:r>
    </w:p>
    <w:p>
      <w:pPr>
        <w:pStyle w:val="BookText"/>
      </w:pPr>
      <w:r>
        <w:rPr>
          <w:rFonts w:ascii="IRNazanin" w:hAnsi="IRNazanin" w:eastAsia="IRNazanin" w:cs="IRNazanin"/>
          <w:lang w:bidi="fa-IR"/>
          <w:color w:val="111111"/>
          <w:sz w:val="28"/>
          <w:szCs w:val="28"/>
          <w:rtl/>
        </w:rPr>
        <w:t xml:space="preserve">6 - عدم ايمانِ انفاق كنندگان رياكار به خداوند و روز رستاخيز</w:t>
      </w:r>
    </w:p>
    <w:p>
      <w:pPr>
        <w:pStyle w:val="BookText"/>
      </w:pPr>
      <w:r>
        <w:rPr>
          <w:rFonts w:ascii="Amiri" w:hAnsi="Amiri" w:eastAsia="Amiri" w:cs="Amiri"/>
          <w:lang w:bidi="ar-SA"/>
          <w:color w:val="111111"/>
          <w:sz w:val="28"/>
          <w:szCs w:val="28"/>
          <w:rtl/>
        </w:rPr>
        <w:t xml:space="preserve">كالّذى ينفق ماله رئاء النّاس و لا يؤمن باللّه و اليوم الاخر</w:t>
      </w:r>
    </w:p>
    <w:p>
      <w:pPr>
        <w:pStyle w:val="BookText"/>
      </w:pPr>
      <w:r>
        <w:rPr>
          <w:rFonts w:ascii="Amiri" w:hAnsi="Amiri" w:eastAsia="Amiri" w:cs="Amiri"/>
          <w:lang w:bidi="ar-SA"/>
          <w:color w:val="111111"/>
          <w:sz w:val="28"/>
          <w:szCs w:val="28"/>
          <w:rtl/>
        </w:rPr>
        <w:t xml:space="preserve">بنابراينكه جمله «و لا يؤمن . .. »، توضيح و تفسيرى براى جمله «ينفق ماله رئاء» باشد.</w:t>
      </w:r>
    </w:p>
    <w:p>
      <w:pPr>
        <w:pStyle w:val="BookText"/>
      </w:pPr>
      <w:r>
        <w:rPr>
          <w:rFonts w:ascii="Amiri" w:hAnsi="Amiri" w:eastAsia="Amiri" w:cs="Amiri"/>
          <w:lang w:bidi="ar-SA"/>
          <w:color w:val="111111"/>
          <w:sz w:val="28"/>
          <w:szCs w:val="28"/>
          <w:rtl/>
        </w:rPr>
        <w:t xml:space="preserve">7 - ريا ، اثر و نشانه عدم ايمان به خداوند و قيامت</w:t>
      </w:r>
    </w:p>
    <w:p>
      <w:pPr>
        <w:pStyle w:val="BookText"/>
      </w:pPr>
      <w:r>
        <w:rPr>
          <w:rFonts w:ascii="Amiri" w:hAnsi="Amiri" w:eastAsia="Amiri" w:cs="Amiri"/>
          <w:lang w:bidi="ar-SA"/>
          <w:color w:val="111111"/>
          <w:sz w:val="28"/>
          <w:szCs w:val="28"/>
          <w:rtl/>
        </w:rPr>
        <w:t xml:space="preserve">كالّذى ينفق ماله رئاء النّاس و لا يؤمن باللّه و اليوم الاخر</w:t>
      </w:r>
    </w:p>
    <w:p>
      <w:pPr>
        <w:pStyle w:val="BookText"/>
      </w:pPr>
      <w:r>
        <w:rPr>
          <w:rFonts w:ascii="Amiri" w:hAnsi="Amiri" w:eastAsia="Amiri" w:cs="Amiri"/>
          <w:lang w:bidi="ar-SA"/>
          <w:color w:val="111111"/>
          <w:sz w:val="28"/>
          <w:szCs w:val="28"/>
          <w:rtl/>
        </w:rPr>
        <w:t xml:space="preserve">بنابراينكه جمله «و لا يؤمن . .. »، تفسيرى براى جمله قبل باشد.</w:t>
      </w:r>
    </w:p>
    <w:p>
      <w:pPr>
        <w:pStyle w:val="BookText"/>
      </w:pPr>
      <w:r>
        <w:rPr>
          <w:rFonts w:ascii="Amiri" w:hAnsi="Amiri" w:eastAsia="Amiri" w:cs="Amiri"/>
          <w:lang w:bidi="ar-SA"/>
          <w:color w:val="111111"/>
          <w:sz w:val="28"/>
          <w:szCs w:val="28"/>
          <w:rtl/>
        </w:rPr>
        <w:t xml:space="preserve">8 - ريا و كفرِ به خدا و قيامت ، موجب بطلان صدقات و اعمال خير</w:t>
      </w:r>
    </w:p>
    <w:p>
      <w:pPr>
        <w:pStyle w:val="BookText"/>
      </w:pPr>
      <w:r>
        <w:rPr>
          <w:rFonts w:ascii="Amiri" w:hAnsi="Amiri" w:eastAsia="Amiri" w:cs="Amiri"/>
          <w:lang w:bidi="ar-SA"/>
          <w:color w:val="111111"/>
          <w:sz w:val="28"/>
          <w:szCs w:val="28"/>
          <w:rtl/>
        </w:rPr>
        <w:t xml:space="preserve">لا تبطلوا . .. كالّذى ينفق ماله رئاء النّاس و لا يؤمن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- 4 - 38 - 7،8،9،13</w:t>
      </w:r>
    </w:p>
    <w:p>
      <w:pPr>
        <w:pStyle w:val="BookText"/>
      </w:pPr>
      <w:r>
        <w:rPr>
          <w:rFonts w:ascii="Amiri" w:hAnsi="Amiri" w:eastAsia="Amiri" w:cs="Amiri"/>
          <w:lang w:bidi="ar-SA"/>
          <w:color w:val="111111"/>
          <w:sz w:val="28"/>
          <w:szCs w:val="28"/>
          <w:rtl/>
        </w:rPr>
        <w:t xml:space="preserve">7 - رياكاران ، ايمان واقعى به خدا و قيامت ندارند .</w:t>
      </w:r>
    </w:p>
    <w:p>
      <w:pPr>
        <w:pStyle w:val="BookText"/>
      </w:pPr>
      <w:r>
        <w:rPr>
          <w:rFonts w:ascii="Amiri" w:hAnsi="Amiri" w:eastAsia="Amiri" w:cs="Amiri"/>
          <w:lang w:bidi="ar-SA"/>
          <w:color w:val="111111"/>
          <w:sz w:val="28"/>
          <w:szCs w:val="28"/>
          <w:rtl/>
        </w:rPr>
        <w:t xml:space="preserve">و الذين ينفقون اموالهم رئاء النّاس و لا يؤمنون باللّه و لا باليوم الاخر</w:t>
      </w:r>
    </w:p>
    <w:p>
      <w:pPr>
        <w:pStyle w:val="BookText"/>
      </w:pPr>
      <w:r>
        <w:rPr>
          <w:rFonts w:ascii="Amiri" w:hAnsi="Amiri" w:eastAsia="Amiri" w:cs="Amiri"/>
          <w:lang w:bidi="ar-SA"/>
          <w:color w:val="111111"/>
          <w:sz w:val="28"/>
          <w:szCs w:val="28"/>
          <w:rtl/>
        </w:rPr>
        <w:t xml:space="preserve">جمله «و لا يؤمنون» مى تواند تفسير و توضيح جمله «ينفقون . .. » باشد ; تكرار نشدن «الذين» مى تواند اين معنا را تأييد كند.</w:t>
      </w:r>
    </w:p>
    <w:p>
      <w:pPr>
        <w:pStyle w:val="BookText"/>
      </w:pPr>
      <w:r>
        <w:rPr>
          <w:rFonts w:ascii="Amiri" w:hAnsi="Amiri" w:eastAsia="Amiri" w:cs="Amiri"/>
          <w:lang w:bidi="ar-SA"/>
          <w:color w:val="111111"/>
          <w:sz w:val="28"/>
          <w:szCs w:val="28"/>
          <w:rtl/>
        </w:rPr>
        <w:t xml:space="preserve">8 - عذاب خواركننده ، كيفر ايمان نداشتن به خدا و قيامت</w:t>
      </w:r>
    </w:p>
    <w:p>
      <w:pPr>
        <w:pStyle w:val="BookText"/>
      </w:pPr>
      <w:r>
        <w:rPr>
          <w:rFonts w:ascii="Amiri" w:hAnsi="Amiri" w:eastAsia="Amiri" w:cs="Amiri"/>
          <w:lang w:bidi="ar-SA"/>
          <w:color w:val="111111"/>
          <w:sz w:val="28"/>
          <w:szCs w:val="28"/>
          <w:rtl/>
        </w:rPr>
        <w:t xml:space="preserve">اعتدنا للكافرين عذاباً مهيناً. و الذين ... لا يؤمنون باللّه و لا باليوم الاخر</w:t>
      </w:r>
    </w:p>
    <w:p>
      <w:pPr>
        <w:pStyle w:val="BookText"/>
      </w:pPr>
      <w:r>
        <w:rPr>
          <w:rFonts w:ascii="Amiri" w:hAnsi="Amiri" w:eastAsia="Amiri" w:cs="Amiri"/>
          <w:lang w:bidi="ar-SA"/>
          <w:color w:val="111111"/>
          <w:sz w:val="28"/>
          <w:szCs w:val="28"/>
          <w:rtl/>
        </w:rPr>
        <w:t xml:space="preserve">9 - ايمان نداشتن به وعده هاى الهى و قيامت ، منشأ رياكارى</w:t>
      </w:r>
    </w:p>
    <w:p>
      <w:pPr>
        <w:pStyle w:val="BookText"/>
      </w:pPr>
      <w:r>
        <w:rPr>
          <w:rFonts w:ascii="Amiri" w:hAnsi="Amiri" w:eastAsia="Amiri" w:cs="Amiri"/>
          <w:lang w:bidi="ar-SA"/>
          <w:color w:val="111111"/>
          <w:sz w:val="28"/>
          <w:szCs w:val="28"/>
          <w:rtl/>
        </w:rPr>
        <w:t xml:space="preserve">رئاء النّاس و لا يؤمنون باللّه و لا باليوم الاخر</w:t>
      </w:r>
    </w:p>
    <w:p>
      <w:pPr>
        <w:pStyle w:val="BookText"/>
      </w:pPr>
      <w:r>
        <w:rPr>
          <w:rFonts w:ascii="IRNazanin" w:hAnsi="IRNazanin" w:eastAsia="IRNazanin" w:cs="IRNazanin"/>
          <w:lang w:bidi="fa-IR"/>
          <w:color w:val="111111"/>
          <w:sz w:val="28"/>
          <w:szCs w:val="28"/>
          <w:rtl/>
        </w:rPr>
        <w:t xml:space="preserve">بدان احتمال كه جمله «الذين لا يؤمنون» بيانگر علت و ريشه انفاقهاى ريايى باشد.</w:t>
      </w:r>
    </w:p>
    <w:p>
      <w:pPr>
        <w:pStyle w:val="BookText"/>
      </w:pPr>
      <w:r>
        <w:rPr>
          <w:rFonts w:ascii="IRNazanin" w:hAnsi="IRNazanin" w:eastAsia="IRNazanin" w:cs="IRNazanin"/>
          <w:lang w:bidi="fa-IR"/>
          <w:color w:val="111111"/>
          <w:sz w:val="28"/>
          <w:szCs w:val="28"/>
          <w:rtl/>
        </w:rPr>
        <w:t xml:space="preserve">13 - دل هاى تهى از ايمان به خدا و قيامت ، جايگاه شيطان</w:t>
      </w:r>
    </w:p>
    <w:p>
      <w:pPr>
        <w:pStyle w:val="BookText"/>
      </w:pPr>
      <w:r>
        <w:rPr>
          <w:rFonts w:ascii="Amiri" w:hAnsi="Amiri" w:eastAsia="Amiri" w:cs="Amiri"/>
          <w:lang w:bidi="ar-SA"/>
          <w:color w:val="111111"/>
          <w:sz w:val="28"/>
          <w:szCs w:val="28"/>
          <w:rtl/>
        </w:rPr>
        <w:t xml:space="preserve">لا يؤمنون باللّه و لا باليوم الاخر و من يكن الشيطان له قريناً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- 4 - 39 - 3</w:t>
      </w:r>
    </w:p>
    <w:p>
      <w:pPr>
        <w:pStyle w:val="BookText"/>
      </w:pPr>
      <w:r>
        <w:rPr>
          <w:rFonts w:ascii="Amiri" w:hAnsi="Amiri" w:eastAsia="Amiri" w:cs="Amiri"/>
          <w:lang w:bidi="ar-SA"/>
          <w:color w:val="111111"/>
          <w:sz w:val="28"/>
          <w:szCs w:val="28"/>
          <w:rtl/>
        </w:rPr>
        <w:t xml:space="preserve">3 - بخل و رياكارى ، نشانه كفر به خدا و قيامت است .</w:t>
      </w:r>
    </w:p>
    <w:p>
      <w:pPr>
        <w:pStyle w:val="BookText"/>
      </w:pPr>
      <w:r>
        <w:rPr>
          <w:rFonts w:ascii="Amiri" w:hAnsi="Amiri" w:eastAsia="Amiri" w:cs="Amiri"/>
          <w:lang w:bidi="ar-SA"/>
          <w:color w:val="111111"/>
          <w:sz w:val="28"/>
          <w:szCs w:val="28"/>
          <w:rtl/>
        </w:rPr>
        <w:t xml:space="preserve">الذين يبخلون . .. و ماذا عليهم لو امنوا باللّه و اليوم الاخر و انفقوا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12" w:name="pg6008_43713"/>
    <w:bookmarkEnd w:id="312"/>
    <w:p>
      <w:pPr>
        <w:pStyle w:val="BookText"/>
      </w:pPr>
      <w:r>
        <w:rPr>
          <w:rFonts w:ascii="IRNazanin" w:hAnsi="IRNazanin" w:eastAsia="IRNazanin" w:cs="IRNazanin"/>
          <w:lang w:bidi="fa-IR"/>
          <w:color w:val="111111"/>
          <w:sz w:val="28"/>
          <w:szCs w:val="28"/>
          <w:rtl/>
        </w:rPr>
        <w:t xml:space="preserve">ضمير در «عليهم» به «الذين يبخلون»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- 4 - 41 - 4</w:t>
      </w:r>
    </w:p>
    <w:p>
      <w:pPr>
        <w:pStyle w:val="BookText"/>
      </w:pPr>
      <w:r>
        <w:rPr>
          <w:rFonts w:ascii="Amiri" w:hAnsi="Amiri" w:eastAsia="Amiri" w:cs="Amiri"/>
          <w:lang w:bidi="ar-SA"/>
          <w:color w:val="111111"/>
          <w:sz w:val="28"/>
          <w:szCs w:val="28"/>
          <w:rtl/>
        </w:rPr>
        <w:t xml:space="preserve">4 - رسوايى و وخامت حال بخيلان ، رياكاران و كافران به خدا و قيامت در صحنه قيامت</w:t>
      </w:r>
    </w:p>
    <w:p>
      <w:pPr>
        <w:pStyle w:val="BookText"/>
      </w:pPr>
      <w:r>
        <w:rPr>
          <w:rFonts w:ascii="Amiri" w:hAnsi="Amiri" w:eastAsia="Amiri" w:cs="Amiri"/>
          <w:lang w:bidi="ar-SA"/>
          <w:color w:val="111111"/>
          <w:sz w:val="28"/>
          <w:szCs w:val="28"/>
          <w:rtl/>
        </w:rPr>
        <w:t xml:space="preserve">الذين يبخلون . .. فكيف اذا جئنا من كل امّة بشهيد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- 4 - 136 - 8</w:t>
      </w:r>
    </w:p>
    <w:p>
      <w:pPr>
        <w:pStyle w:val="BookText"/>
      </w:pPr>
      <w:r>
        <w:rPr>
          <w:rFonts w:ascii="IRNazanin" w:hAnsi="IRNazanin" w:eastAsia="IRNazanin" w:cs="IRNazanin"/>
          <w:lang w:bidi="fa-IR"/>
          <w:color w:val="111111"/>
          <w:sz w:val="28"/>
          <w:szCs w:val="28"/>
          <w:rtl/>
        </w:rPr>
        <w:t xml:space="preserve">8 - كافرانِ به خدا ، ملائكه ، كتب آسمانى ، پيامبران الهى و روز قيامت ، در گمراهى ژرف</w:t>
      </w:r>
    </w:p>
    <w:p>
      <w:pPr>
        <w:pStyle w:val="BookText"/>
      </w:pPr>
      <w:r>
        <w:rPr>
          <w:rFonts w:ascii="Amiri" w:hAnsi="Amiri" w:eastAsia="Amiri" w:cs="Amiri"/>
          <w:lang w:bidi="ar-SA"/>
          <w:color w:val="111111"/>
          <w:sz w:val="28"/>
          <w:szCs w:val="28"/>
          <w:rtl/>
        </w:rPr>
        <w:t xml:space="preserve">و من يكفر باللّه و ملئكته و كتبه و رسله و اليوم الأخر فقد ضل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- 5 - 69 - 11</w:t>
      </w:r>
    </w:p>
    <w:p>
      <w:pPr>
        <w:pStyle w:val="BookText"/>
      </w:pPr>
      <w:r>
        <w:rPr>
          <w:rFonts w:ascii="Amiri" w:hAnsi="Amiri" w:eastAsia="Amiri" w:cs="Amiri"/>
          <w:lang w:bidi="ar-SA"/>
          <w:color w:val="111111"/>
          <w:sz w:val="28"/>
          <w:szCs w:val="28"/>
          <w:rtl/>
        </w:rPr>
        <w:t xml:space="preserve">11 - كفر به خدا و قيامت و نداشتن عمل صالح ، موجب غلبه ترس و اندوه بر آدمى</w:t>
      </w:r>
    </w:p>
    <w:p>
      <w:pPr>
        <w:pStyle w:val="BookText"/>
      </w:pPr>
      <w:r>
        <w:rPr>
          <w:rFonts w:ascii="Amiri" w:hAnsi="Amiri" w:eastAsia="Amiri" w:cs="Amiri"/>
          <w:lang w:bidi="ar-SA"/>
          <w:color w:val="111111"/>
          <w:sz w:val="28"/>
          <w:szCs w:val="28"/>
          <w:rtl/>
        </w:rPr>
        <w:t xml:space="preserve">من ءامن باللّه و اليوم الاخر و عمل صلحاً فلاخوف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- 9 - 81 - 16</w:t>
      </w:r>
    </w:p>
    <w:p>
      <w:pPr>
        <w:pStyle w:val="BookText"/>
      </w:pPr>
      <w:r>
        <w:rPr>
          <w:rFonts w:ascii="Amiri" w:hAnsi="Amiri" w:eastAsia="Amiri" w:cs="Amiri"/>
          <w:lang w:bidi="ar-SA"/>
          <w:color w:val="111111"/>
          <w:sz w:val="28"/>
          <w:szCs w:val="28"/>
          <w:rtl/>
        </w:rPr>
        <w:t xml:space="preserve">16 - بى اعتقادى منافقان به قيامت و عدم درك آن نسبت به حوادث و حقايق آن ، مايه تخلف آنان از جهاد</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- 10 - 11 - 11</w:t>
      </w:r>
    </w:p>
    <w:p>
      <w:pPr>
        <w:pStyle w:val="BookText"/>
      </w:pPr>
      <w:r>
        <w:rPr>
          <w:rFonts w:ascii="Amiri" w:hAnsi="Amiri" w:eastAsia="Amiri" w:cs="Amiri"/>
          <w:lang w:bidi="ar-SA"/>
          <w:color w:val="111111"/>
          <w:sz w:val="28"/>
          <w:szCs w:val="28"/>
          <w:rtl/>
        </w:rPr>
        <w:t xml:space="preserve">11 - طغيان و سركشى ، نشانه بى ايمانى به روز رستاخيز</w:t>
      </w:r>
    </w:p>
    <w:p>
      <w:pPr>
        <w:pStyle w:val="BookText"/>
      </w:pPr>
      <w:r>
        <w:rPr>
          <w:rFonts w:ascii="Amiri" w:hAnsi="Amiri" w:eastAsia="Amiri" w:cs="Amiri"/>
          <w:lang w:bidi="ar-SA"/>
          <w:color w:val="111111"/>
          <w:sz w:val="28"/>
          <w:szCs w:val="28"/>
          <w:rtl/>
        </w:rPr>
        <w:t xml:space="preserve">فنذر الذين لايرجون لقاءنا فى طغينهم يعمهون</w:t>
      </w:r>
    </w:p>
    <w:p>
      <w:pPr>
        <w:pStyle w:val="Heading3"/>
      </w:pPr>
      <w:bookmarkStart w:id="1222" w:name="_Toc742"/>
      <w:r>
        <w:t>740- كم فروشان در قيامت</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- 83 - 7 - 2</w:t>
      </w:r>
    </w:p>
    <w:p>
      <w:pPr>
        <w:pStyle w:val="BookText"/>
      </w:pPr>
      <w:r>
        <w:rPr>
          <w:rFonts w:ascii="IRNazanin" w:hAnsi="IRNazanin" w:eastAsia="IRNazanin" w:cs="IRNazanin"/>
          <w:lang w:bidi="fa-IR"/>
          <w:color w:val="111111"/>
          <w:sz w:val="28"/>
          <w:szCs w:val="28"/>
          <w:rtl/>
        </w:rPr>
        <w:t xml:space="preserve">2 - احضار كم فروشان در صحنه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ويل للمطفّفين . .. ألا يظنّ أُولئك ... كلاّ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13" w:name="pg6008_43714"/>
    <w:bookmarkEnd w:id="313"/>
    <w:p>
      <w:pPr>
        <w:pStyle w:val="Heading3"/>
      </w:pPr>
      <w:bookmarkStart w:id="1223" w:name="_Toc743"/>
      <w:r>
        <w:t>741- كمك در قيامت</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- 3 - 192 - 6،8،10</w:t>
      </w:r>
    </w:p>
    <w:p>
      <w:pPr>
        <w:pStyle w:val="BookText"/>
      </w:pPr>
      <w:r>
        <w:rPr>
          <w:rFonts w:ascii="IRNazanin" w:hAnsi="IRNazanin" w:eastAsia="IRNazanin" w:cs="IRNazanin"/>
          <w:lang w:bidi="fa-IR"/>
          <w:color w:val="111111"/>
          <w:sz w:val="28"/>
          <w:szCs w:val="28"/>
          <w:rtl/>
        </w:rPr>
        <w:t xml:space="preserve">6 - ستمكاران محروم از هر گونه ياور در قيامت</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«انصار»، جمع ناصر (به معناى ياور) است و «مِنْ» زايده، تأكيد بر نبودن ياور در آن روز است.</w:t>
      </w:r>
    </w:p>
    <w:p>
      <w:pPr>
        <w:pStyle w:val="BookText"/>
      </w:pPr>
      <w:r>
        <w:rPr>
          <w:rFonts w:ascii="Amiri" w:hAnsi="Amiri" w:eastAsia="Amiri" w:cs="Amiri"/>
          <w:lang w:bidi="ar-SA"/>
          <w:color w:val="111111"/>
          <w:sz w:val="28"/>
          <w:szCs w:val="28"/>
          <w:rtl/>
        </w:rPr>
        <w:t xml:space="preserve">8 - ستمكارى ، موجب ورود آدمى به آتش دوزخ و بى ياورى وى در قيامت</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BookText"/>
      </w:pPr>
      <w:r>
        <w:rPr>
          <w:rFonts w:ascii="IRNazanin" w:hAnsi="IRNazanin" w:eastAsia="IRNazanin" w:cs="IRNazanin"/>
          <w:lang w:bidi="fa-IR"/>
          <w:color w:val="111111"/>
          <w:sz w:val="28"/>
          <w:szCs w:val="28"/>
          <w:rtl/>
        </w:rPr>
        <w:t xml:space="preserve">مراد از كلمه «للظّالمين» همان دوزخيان هستند. بنابراين به كارگيرى اسم ظاهر به جاى ضميرِ «ما لهم» براى رساندن اين معناست كه ستمكارى علّت شده كه خداوند آنان را به آتش كشاند و از يارى ياوران محروم باشند.</w:t>
      </w:r>
    </w:p>
    <w:p>
      <w:pPr>
        <w:pStyle w:val="BookText"/>
      </w:pPr>
      <w:r>
        <w:rPr>
          <w:rFonts w:ascii="IRNazanin" w:hAnsi="IRNazanin" w:eastAsia="IRNazanin" w:cs="IRNazanin"/>
          <w:lang w:bidi="fa-IR"/>
          <w:color w:val="111111"/>
          <w:sz w:val="28"/>
          <w:szCs w:val="28"/>
          <w:rtl/>
        </w:rPr>
        <w:t xml:space="preserve">10 - محروميّت ستمگران در قيامت از يارى امامانى كه آنها را يارى كنند .</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امام باقر (ع) در تفسير آيه فوق فرمود: ما لهم من ائمّة يسمّونهم باسمائهم.</w:t>
      </w:r>
    </w:p>
    <w:p>
      <w:pPr>
        <w:pStyle w:val="BookText"/>
      </w:pPr>
      <w:r>
        <w:rPr>
          <w:rFonts w:ascii="Amiri" w:hAnsi="Amiri" w:eastAsia="Amiri" w:cs="Amiri"/>
          <w:lang w:bidi="ar-SA"/>
          <w:color w:val="111111"/>
          <w:sz w:val="28"/>
          <w:szCs w:val="28"/>
          <w:rtl/>
        </w:rPr>
        <w:t xml:space="preserve">تفسير عياشى، ج 1، ص 211، ح 175 ; تفسير برهان، ج 1، ص 333، ح 8.</w:t>
      </w:r>
    </w:p>
    <w:p>
      <w:pPr>
        <w:pStyle w:val="Heading3"/>
      </w:pPr>
      <w:bookmarkStart w:id="1224" w:name="_Toc744"/>
      <w:r>
        <w:t>742- كوبندگى قيامت</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- 69 - 4 - 2</w:t>
      </w:r>
    </w:p>
    <w:p>
      <w:pPr>
        <w:pStyle w:val="BookText"/>
      </w:pPr>
      <w:r>
        <w:rPr>
          <w:rFonts w:ascii="Amiri" w:hAnsi="Amiri" w:eastAsia="Amiri" w:cs="Amiri"/>
          <w:lang w:bidi="ar-SA"/>
          <w:color w:val="111111"/>
          <w:sz w:val="28"/>
          <w:szCs w:val="28"/>
          <w:rtl/>
        </w:rPr>
        <w:t xml:space="preserve">2 - قيامت ، حادثه اى كوبنده و هولناك</w:t>
      </w:r>
    </w:p>
    <w:p>
      <w:pPr>
        <w:pStyle w:val="BookText"/>
      </w:pPr>
      <w:r>
        <w:rPr>
          <w:rFonts w:ascii="Amiri" w:hAnsi="Amiri" w:eastAsia="Amiri" w:cs="Amiri"/>
          <w:lang w:bidi="ar-SA"/>
          <w:color w:val="111111"/>
          <w:sz w:val="28"/>
          <w:szCs w:val="28"/>
          <w:rtl/>
        </w:rPr>
        <w:t xml:space="preserve">بالقارعة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- 101 - 1 - 1</w:t>
      </w:r>
    </w:p>
    <w:p>
      <w:pPr>
        <w:pStyle w:val="BookText"/>
      </w:pPr>
      <w:r>
        <w:rPr>
          <w:rFonts w:ascii="Amiri" w:hAnsi="Amiri" w:eastAsia="Amiri" w:cs="Amiri"/>
          <w:lang w:bidi="ar-SA"/>
          <w:color w:val="111111"/>
          <w:sz w:val="28"/>
          <w:szCs w:val="28"/>
          <w:rtl/>
        </w:rPr>
        <w:t xml:space="preserve">1 - قيامت ، حادثه اى كوبنده و هولناك</w:t>
      </w:r>
    </w:p>
    <w:p>
      <w:pPr>
        <w:pStyle w:val="BookText"/>
      </w:pPr>
      <w:r>
        <w:rPr>
          <w:rFonts w:ascii="Amiri" w:hAnsi="Amiri" w:eastAsia="Amiri" w:cs="Amiri"/>
          <w:lang w:bidi="ar-SA"/>
          <w:color w:val="111111"/>
          <w:sz w:val="28"/>
          <w:szCs w:val="28"/>
          <w:rtl/>
        </w:rPr>
        <w:t xml:space="preserve">القارعة</w:t>
      </w:r>
    </w:p>
    <w:p>
      <w:pPr>
        <w:pStyle w:val="BookText"/>
      </w:pPr>
      <w:r>
        <w:rPr>
          <w:rFonts w:ascii="IRNazanin" w:hAnsi="IRNazanin" w:eastAsia="IRNazanin" w:cs="IRNazanin"/>
          <w:lang w:bidi="fa-IR"/>
          <w:color w:val="111111"/>
          <w:sz w:val="28"/>
          <w:szCs w:val="28"/>
          <w:rtl/>
        </w:rPr>
        <w:t xml:space="preserve">«قَرْع»، به معناى كوبيدن چيزى بر چيزى است (مفردات). آيات بعد، قرينه است كه مراد از «قارعة»، روز قيامت است. تناسب اين نام براى «قيامت»، يا به اين جهت است كه قيامت كوبنده و ترساننده قلب ها است و يا اشاره به عذاب كوبنده و هولناك كافران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- 101 - 2 - 1</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14" w:name="pg6008_43715"/>
    <w:bookmarkEnd w:id="314"/>
    <w:p>
      <w:pPr>
        <w:pStyle w:val="BookText"/>
      </w:pPr>
      <w:r>
        <w:rPr>
          <w:rFonts w:ascii="IRNazanin" w:hAnsi="IRNazanin" w:eastAsia="IRNazanin" w:cs="IRNazanin"/>
          <w:lang w:bidi="fa-IR"/>
          <w:color w:val="111111"/>
          <w:sz w:val="28"/>
          <w:szCs w:val="28"/>
          <w:rtl/>
        </w:rPr>
        <w:t xml:space="preserve">1 - قيامت ، حادثه اى كوبنده و رخدادى بس شگفت</w:t>
      </w:r>
    </w:p>
    <w:p>
      <w:pPr>
        <w:pStyle w:val="BookText"/>
      </w:pPr>
      <w:r>
        <w:rPr>
          <w:rFonts w:ascii="Amiri" w:hAnsi="Amiri" w:eastAsia="Amiri" w:cs="Amiri"/>
          <w:lang w:bidi="ar-SA"/>
          <w:color w:val="111111"/>
          <w:sz w:val="28"/>
          <w:szCs w:val="28"/>
          <w:rtl/>
        </w:rPr>
        <w:t xml:space="preserve">ما القارعة</w:t>
      </w:r>
    </w:p>
    <w:p>
      <w:pPr>
        <w:pStyle w:val="BookText"/>
      </w:pPr>
      <w:r>
        <w:rPr>
          <w:rFonts w:ascii="IRNazanin" w:hAnsi="IRNazanin" w:eastAsia="IRNazanin" w:cs="IRNazanin"/>
          <w:lang w:bidi="fa-IR"/>
          <w:color w:val="111111"/>
          <w:sz w:val="28"/>
          <w:szCs w:val="28"/>
          <w:rtl/>
        </w:rPr>
        <w:t xml:space="preserve">«ما»، استفهام تعجبى است و بر شگفتى «قارعة» و عظمت و هول انگيز بودن آن دلالت دارد. - با آن كه اين آيه خبر براى آيه قبل است - و در آن اكتفا به ضمير ممكن بود، مى توان گفت: تكرار لفظ «قارعة» تأكيد بر عظمت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- 101 - 4 - 2</w:t>
      </w:r>
    </w:p>
    <w:p>
      <w:pPr>
        <w:pStyle w:val="BookText"/>
      </w:pPr>
      <w:r>
        <w:rPr>
          <w:rFonts w:ascii="IRNazanin" w:hAnsi="IRNazanin" w:eastAsia="IRNazanin" w:cs="IRNazanin"/>
          <w:lang w:bidi="fa-IR"/>
          <w:color w:val="111111"/>
          <w:sz w:val="28"/>
          <w:szCs w:val="28"/>
          <w:rtl/>
        </w:rPr>
        <w:t xml:space="preserve">2 - كوبندگى حوادث قيامت ، هول انگيز و دهشت آور است .</w:t>
      </w:r>
    </w:p>
    <w:p>
      <w:pPr>
        <w:pStyle w:val="BookText"/>
      </w:pPr>
      <w:r>
        <w:rPr>
          <w:rFonts w:ascii="Amiri" w:hAnsi="Amiri" w:eastAsia="Amiri" w:cs="Amiri"/>
          <w:lang w:bidi="ar-SA"/>
          <w:color w:val="111111"/>
          <w:sz w:val="28"/>
          <w:szCs w:val="28"/>
          <w:rtl/>
        </w:rPr>
        <w:t xml:space="preserve">ما القارعة . يوم يكون الناس كالفراش المبثوث</w:t>
      </w:r>
    </w:p>
    <w:p>
      <w:pPr>
        <w:pStyle w:val="BookText"/>
      </w:pPr>
      <w:r>
        <w:rPr>
          <w:rFonts w:ascii="Amiri" w:hAnsi="Amiri" w:eastAsia="Amiri" w:cs="Amiri"/>
          <w:lang w:bidi="ar-SA"/>
          <w:color w:val="111111"/>
          <w:sz w:val="28"/>
          <w:szCs w:val="28"/>
          <w:rtl/>
        </w:rPr>
        <w:t xml:space="preserve">«يوم» ظرف براى فعل محذوفى است كه وصف «القارعة» بر آن دلالت دارد; يعنى، «تقرع يوم.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- 101 - 5 - 2</w:t>
      </w:r>
    </w:p>
    <w:p>
      <w:pPr>
        <w:pStyle w:val="BookText"/>
      </w:pPr>
      <w:r>
        <w:rPr>
          <w:rFonts w:ascii="IRNazanin" w:hAnsi="IRNazanin" w:eastAsia="IRNazanin" w:cs="IRNazanin"/>
          <w:lang w:bidi="fa-IR"/>
          <w:color w:val="111111"/>
          <w:sz w:val="28"/>
          <w:szCs w:val="28"/>
          <w:rtl/>
        </w:rPr>
        <w:t xml:space="preserve">2 - كوبندگى حوادث قيامت ، تمام كوه ها را متلاشى كرده ، ذرّات رنگارنگ آنها را درهم خواهد آميخت .</w:t>
      </w:r>
    </w:p>
    <w:p>
      <w:pPr>
        <w:pStyle w:val="BookText"/>
      </w:pPr>
      <w:r>
        <w:rPr>
          <w:rFonts w:ascii="Amiri" w:hAnsi="Amiri" w:eastAsia="Amiri" w:cs="Amiri"/>
          <w:lang w:bidi="ar-SA"/>
          <w:color w:val="111111"/>
          <w:sz w:val="28"/>
          <w:szCs w:val="28"/>
          <w:rtl/>
        </w:rPr>
        <w:t xml:space="preserve">ما القارعة . يوم ... تكون الجبال كالعهن المنفوش</w:t>
      </w:r>
    </w:p>
    <w:p>
      <w:pPr>
        <w:pStyle w:val="Heading3"/>
      </w:pPr>
      <w:bookmarkStart w:id="1225" w:name="_Toc745"/>
      <w:r>
        <w:t>743- كورى درقيامت</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- 20 - 124 - 11</w:t>
      </w:r>
    </w:p>
    <w:p>
      <w:pPr>
        <w:pStyle w:val="BookText"/>
      </w:pPr>
      <w:r>
        <w:rPr>
          <w:rFonts w:ascii="IRNazanin" w:hAnsi="IRNazanin" w:eastAsia="IRNazanin" w:cs="IRNazanin"/>
          <w:lang w:bidi="fa-IR"/>
          <w:color w:val="111111"/>
          <w:sz w:val="28"/>
          <w:szCs w:val="28"/>
          <w:rtl/>
        </w:rPr>
        <w:t xml:space="preserve">11 - زندگانى پر دردسر در دنيا و محشور شدن با چشمانى نابينا در قيامت ، ازجلوه هاى گمراهى و شقاوت آدمى است .</w:t>
      </w:r>
    </w:p>
    <w:p>
      <w:pPr>
        <w:pStyle w:val="BookText"/>
      </w:pPr>
      <w:r>
        <w:rPr>
          <w:rFonts w:ascii="Amiri" w:hAnsi="Amiri" w:eastAsia="Amiri" w:cs="Amiri"/>
          <w:lang w:bidi="ar-SA"/>
          <w:color w:val="111111"/>
          <w:sz w:val="28"/>
          <w:szCs w:val="28"/>
          <w:rtl/>
        </w:rPr>
        <w:t xml:space="preserve">فمن اتبع هداى فلايضلّ و لايشقى . و من أعرض عن ذكرى فإنّ له معيشة ضنكًا و نحشره ي</w:t>
      </w:r>
    </w:p>
    <w:p>
      <w:pPr>
        <w:pStyle w:val="BookText"/>
      </w:pPr>
      <w:r>
        <w:rPr>
          <w:rFonts w:ascii="IRNazanin" w:hAnsi="IRNazanin" w:eastAsia="IRNazanin" w:cs="IRNazanin"/>
          <w:lang w:bidi="fa-IR"/>
          <w:color w:val="111111"/>
          <w:sz w:val="28"/>
          <w:szCs w:val="28"/>
          <w:rtl/>
        </w:rPr>
        <w:t xml:space="preserve">برداشت ياد شده، لازمه تقابل بين گروه هدايت يافتگان و غافلان است كه مجموع دو آيه، بيانگر آن است.</w:t>
      </w:r>
    </w:p>
    <w:p>
      <w:pPr>
        <w:pStyle w:val="Heading3"/>
      </w:pPr>
      <w:bookmarkStart w:id="1226" w:name="_Toc746"/>
      <w:r>
        <w:t>744- كوهها در قيامت</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- 18 - 47 - 2</w:t>
      </w:r>
    </w:p>
    <w:p>
      <w:pPr>
        <w:pStyle w:val="BookText"/>
      </w:pPr>
      <w:r>
        <w:rPr>
          <w:rFonts w:ascii="Amiri" w:hAnsi="Amiri" w:eastAsia="Amiri" w:cs="Amiri"/>
          <w:lang w:bidi="ar-SA"/>
          <w:color w:val="111111"/>
          <w:sz w:val="28"/>
          <w:szCs w:val="28"/>
          <w:rtl/>
        </w:rPr>
        <w:t xml:space="preserve">2- در آستانه بروز قيامت ، كوه ها جابه جا شده و صفحه زمين مسطّح مى شود .</w:t>
      </w:r>
    </w:p>
    <w:p>
      <w:pPr>
        <w:pStyle w:val="BookText"/>
      </w:pPr>
      <w:r>
        <w:rPr>
          <w:rFonts w:ascii="Amiri" w:hAnsi="Amiri" w:eastAsia="Amiri" w:cs="Amiri"/>
          <w:lang w:bidi="ar-SA"/>
          <w:color w:val="111111"/>
          <w:sz w:val="28"/>
          <w:szCs w:val="28"/>
          <w:rtl/>
        </w:rPr>
        <w:t xml:space="preserve">و يوم نسيّر الجبال و ترى الأرض بارزة</w:t>
      </w:r>
    </w:p>
    <w:p>
      <w:pPr>
        <w:pStyle w:val="BookText"/>
      </w:pPr>
      <w:r>
        <w:rPr>
          <w:rFonts w:ascii="IRNazanin" w:hAnsi="IRNazanin" w:eastAsia="IRNazanin" w:cs="IRNazanin"/>
          <w:lang w:bidi="fa-IR"/>
          <w:color w:val="111111"/>
          <w:sz w:val="28"/>
          <w:szCs w:val="28"/>
          <w:rtl/>
        </w:rPr>
        <w:t xml:space="preserve">«نسيّر» (از ماده سير) يعنى «حركت مى دهيم» و «بارزة» به معناى «ظاهر و آشكار» است. چون در قيامت، كوه ها، از جا كنده مى شوند و ناهموارى هاى زمين از بين مى رود، همه جاى آن ديده شده و هيچ مانعى در برابر ديد وجود ندارد.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- 52 - 10 - 2،3</w:t>
      </w:r>
    </w:p>
    <w:p>
      <w:pPr>
        <w:pStyle w:val="BookText"/>
      </w:pPr>
      <w:r>
        <w:rPr>
          <w:rFonts w:ascii="Amiri" w:hAnsi="Amiri" w:eastAsia="Amiri" w:cs="Amiri"/>
          <w:lang w:bidi="ar-SA"/>
          <w:color w:val="111111"/>
          <w:sz w:val="28"/>
          <w:szCs w:val="28"/>
          <w:rtl/>
        </w:rPr>
        <w:t xml:space="preserve">2 - به حركت در آمدن كوه ها ، در آستانه رستاخيز</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3 - حركت كوه هاى زمين در آستانه رستاخيز ، حركتى عجيب و نامعهود</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مفعول مطلق «سيراً»، مى تواند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- 56 - 5 - 1،2،3</w:t>
      </w:r>
    </w:p>
    <w:p>
      <w:pPr>
        <w:pStyle w:val="BookText"/>
      </w:pPr>
      <w:r>
        <w:rPr>
          <w:rFonts w:ascii="Amiri" w:hAnsi="Amiri" w:eastAsia="Amiri" w:cs="Amiri"/>
          <w:lang w:bidi="ar-SA"/>
          <w:color w:val="111111"/>
          <w:sz w:val="28"/>
          <w:szCs w:val="28"/>
          <w:rtl/>
        </w:rPr>
        <w:t xml:space="preserve">1 - حركت و رانش كوه ها ، در آستانه قيامت بر اثر زلزله شديد</w:t>
      </w:r>
    </w:p>
    <w:p>
      <w:pPr>
        <w:pStyle w:val="BookText"/>
      </w:pPr>
      <w:r>
        <w:rPr>
          <w:rFonts w:ascii="Amiri" w:hAnsi="Amiri" w:eastAsia="Amiri" w:cs="Amiri"/>
          <w:lang w:bidi="ar-SA"/>
          <w:color w:val="111111"/>
          <w:sz w:val="28"/>
          <w:szCs w:val="28"/>
          <w:rtl/>
        </w:rPr>
        <w:t xml:space="preserve">إذا رجّت الأرض رجًّا . و بسّت الجبال بسًّا</w:t>
      </w:r>
    </w:p>
    <w:p>
      <w:pPr>
        <w:pStyle w:val="BookText"/>
      </w:pPr>
      <w:r>
        <w:rPr>
          <w:rFonts w:ascii="IRNazanin" w:hAnsi="IRNazanin" w:eastAsia="IRNazanin" w:cs="IRNazanin"/>
          <w:lang w:bidi="fa-IR"/>
          <w:color w:val="111111"/>
          <w:sz w:val="28"/>
          <w:szCs w:val="28"/>
          <w:rtl/>
        </w:rPr>
        <w:t xml:space="preserve">«بسّ» در دو معنا به كار مى رود: 1- به حركت واداشتن (القاموس المحيط); 2- خرد و ريز ريز كردن (المصباح المنير). برداشت بالا بر پايه معناى اول است.</w:t>
      </w:r>
    </w:p>
    <w:p>
      <w:pPr>
        <w:pStyle w:val="BookText"/>
      </w:pPr>
      <w:r>
        <w:rPr>
          <w:rFonts w:ascii="Amiri" w:hAnsi="Amiri" w:eastAsia="Amiri" w:cs="Amiri"/>
          <w:lang w:bidi="ar-SA"/>
          <w:color w:val="111111"/>
          <w:sz w:val="28"/>
          <w:szCs w:val="28"/>
          <w:rtl/>
        </w:rPr>
        <w:t xml:space="preserve">2 - ذره ذره شدن كوه ها ، بر اثر زلزله شديد زمين در آستانه قيامت</w:t>
      </w:r>
    </w:p>
    <w:p>
      <w:pPr>
        <w:pStyle w:val="BookText"/>
      </w:pPr>
      <w:r>
        <w:rPr>
          <w:rFonts w:ascii="Amiri" w:hAnsi="Amiri" w:eastAsia="Amiri" w:cs="Amiri"/>
          <w:lang w:bidi="ar-SA"/>
          <w:color w:val="111111"/>
          <w:sz w:val="28"/>
          <w:szCs w:val="28"/>
          <w:rtl/>
        </w:rPr>
        <w:t xml:space="preserve">إذا رجّت الأرض . .. و بسّت الجبال بسًّا</w:t>
      </w:r>
    </w:p>
    <w:p>
      <w:pPr>
        <w:pStyle w:val="BookText"/>
      </w:pPr>
      <w:r>
        <w:rPr>
          <w:rFonts w:ascii="IRNazanin" w:hAnsi="IRNazanin" w:eastAsia="IRNazanin" w:cs="IRNazanin"/>
          <w:lang w:bidi="fa-IR"/>
          <w:color w:val="111111"/>
          <w:sz w:val="28"/>
          <w:szCs w:val="28"/>
          <w:rtl/>
        </w:rPr>
        <w:t xml:space="preserve">3 - رانش و از هم پاشيدگى كوه ها در آستانه برپايى قيامت ، بسيار عظيم و غيرقابل توصيف</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IRNazanin" w:hAnsi="IRNazanin" w:eastAsia="IRNazanin" w:cs="IRNazanin"/>
          <w:lang w:bidi="fa-IR"/>
          <w:color w:val="111111"/>
          <w:sz w:val="28"/>
          <w:szCs w:val="28"/>
          <w:rtl/>
        </w:rPr>
        <w:t xml:space="preserve">ذكر «بسّاً» به صورت نكره، بيانگر عظمت و غيرقابل توصيف بودن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- 56 - 6 - 1</w:t>
      </w:r>
    </w:p>
    <w:p>
      <w:pPr>
        <w:pStyle w:val="BookText"/>
      </w:pPr>
      <w:r>
        <w:rPr>
          <w:rFonts w:ascii="IRNazanin" w:hAnsi="IRNazanin" w:eastAsia="IRNazanin" w:cs="IRNazanin"/>
          <w:lang w:bidi="fa-IR"/>
          <w:color w:val="111111"/>
          <w:sz w:val="28"/>
          <w:szCs w:val="28"/>
          <w:rtl/>
        </w:rPr>
        <w:t xml:space="preserve">1 - پاشيده شدن كوه هاى زمين و تبديل شدن آنها ، به غبار پراكنده در هوا در آستانه برپايى قيامت</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«هباء» به خاك نرم مانند آرد گفته مى شود و «منبث» به معناى پراكنده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- 77 - 10 - 1</w:t>
      </w:r>
    </w:p>
    <w:p>
      <w:pPr>
        <w:pStyle w:val="BookText"/>
      </w:pPr>
      <w:r>
        <w:rPr>
          <w:rFonts w:ascii="IRNazanin" w:hAnsi="IRNazanin" w:eastAsia="IRNazanin" w:cs="IRNazanin"/>
          <w:lang w:bidi="fa-IR"/>
          <w:color w:val="111111"/>
          <w:sz w:val="28"/>
          <w:szCs w:val="28"/>
          <w:rtl/>
        </w:rPr>
        <w:t xml:space="preserve">1 - كوه ها در آستانه برپايى قيامت ، از جا كنده و متلاشى خواهد شد .</w:t>
      </w:r>
    </w:p>
    <w:p>
      <w:pPr>
        <w:pStyle w:val="BookText"/>
      </w:pPr>
      <w:r>
        <w:rPr>
          <w:rFonts w:ascii="IRNazanin" w:hAnsi="IRNazanin" w:eastAsia="IRNazanin" w:cs="IRNazanin"/>
          <w:lang w:bidi="fa-IR"/>
          <w:color w:val="111111"/>
          <w:sz w:val="28"/>
          <w:szCs w:val="28"/>
          <w:rtl/>
        </w:rPr>
        <w:t xml:space="preserve">و إذا الجبال نسفت</w:t>
      </w:r>
    </w:p>
    <w:p>
      <w:pPr>
        <w:pStyle w:val="BookText"/>
      </w:pPr>
      <w:r>
        <w:rPr>
          <w:rFonts w:ascii="Amiri" w:hAnsi="Amiri" w:eastAsia="Amiri" w:cs="Amiri"/>
          <w:lang w:bidi="ar-SA"/>
          <w:color w:val="111111"/>
          <w:sz w:val="28"/>
          <w:szCs w:val="28"/>
          <w:rtl/>
        </w:rPr>
        <w:t xml:space="preserve">«نسف»، به معناى كندن از ريشه و بن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- 78 - 20 - 1،2،3</w:t>
      </w:r>
    </w:p>
    <w:p>
      <w:pPr>
        <w:pStyle w:val="BookText"/>
      </w:pPr>
      <w:r>
        <w:rPr>
          <w:rFonts w:ascii="IRNazanin" w:hAnsi="IRNazanin" w:eastAsia="IRNazanin" w:cs="IRNazanin"/>
          <w:lang w:bidi="fa-IR"/>
          <w:color w:val="111111"/>
          <w:sz w:val="28"/>
          <w:szCs w:val="28"/>
          <w:rtl/>
        </w:rPr>
        <w:t xml:space="preserve">1 - كوه ها در آغاز برپايى قيامت ، از جا كنده و حركت داده خواهند شد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15" w:name="pg6008_43717"/>
    <w:bookmarkEnd w:id="315"/>
    <w:p>
      <w:pPr>
        <w:pStyle w:val="BookText"/>
      </w:pPr>
      <w:r>
        <w:rPr>
          <w:rFonts w:ascii="Amiri" w:hAnsi="Amiri" w:eastAsia="Amiri" w:cs="Amiri"/>
          <w:lang w:bidi="ar-SA"/>
          <w:color w:val="111111"/>
          <w:sz w:val="28"/>
          <w:szCs w:val="28"/>
          <w:rtl/>
        </w:rPr>
        <w:t xml:space="preserve">و سيّرت الجبال</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pStyle w:val="BookText"/>
      </w:pPr>
      <w:r>
        <w:rPr>
          <w:rFonts w:ascii="IRNazanin" w:hAnsi="IRNazanin" w:eastAsia="IRNazanin" w:cs="IRNazanin"/>
          <w:lang w:bidi="fa-IR"/>
          <w:color w:val="111111"/>
          <w:sz w:val="28"/>
          <w:szCs w:val="28"/>
          <w:rtl/>
        </w:rPr>
        <w:t xml:space="preserve">3 - كوه ها در قيامت ، نابود گشته و با زمين هم سطح خواهند شد .</w:t>
      </w:r>
    </w:p>
    <w:p>
      <w:pPr>
        <w:pStyle w:val="BookText"/>
      </w:pPr>
      <w:r>
        <w:rPr>
          <w:rFonts w:ascii="Amiri" w:hAnsi="Amiri" w:eastAsia="Amiri" w:cs="Amiri"/>
          <w:lang w:bidi="ar-SA"/>
          <w:color w:val="111111"/>
          <w:sz w:val="28"/>
          <w:szCs w:val="28"/>
          <w:rtl/>
        </w:rPr>
        <w:t xml:space="preserve">فكانت سرابًا</w:t>
      </w:r>
    </w:p>
    <w:p>
      <w:pPr>
        <w:pStyle w:val="BookText"/>
      </w:pPr>
      <w:r>
        <w:rPr>
          <w:rFonts w:ascii="IRNazanin" w:hAnsi="IRNazanin" w:eastAsia="IRNazanin" w:cs="IRNazanin"/>
          <w:lang w:bidi="fa-IR"/>
          <w:color w:val="111111"/>
          <w:sz w:val="28"/>
          <w:szCs w:val="28"/>
          <w:rtl/>
        </w:rPr>
        <w:t xml:space="preserve">«سراب» درخششى است در بيابان كه مانند آب به چشم مى آيد (مفردات راغب). در اطلاق «سراب» گستردگى بر سطح زمين ملحوظ است (لسان العرب). بنابراين مى توان گفت: كوه ها، با زمين هم سطح خواهند شد هر چند غبارهاى باقى مانده از آن به صورت شبحى از كوه نمايان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- 81 - 3 - 1</w:t>
      </w:r>
    </w:p>
    <w:p>
      <w:pPr>
        <w:pStyle w:val="BookText"/>
      </w:pPr>
      <w:r>
        <w:rPr>
          <w:rFonts w:ascii="Amiri" w:hAnsi="Amiri" w:eastAsia="Amiri" w:cs="Amiri"/>
          <w:lang w:bidi="ar-SA"/>
          <w:color w:val="111111"/>
          <w:sz w:val="28"/>
          <w:szCs w:val="28"/>
          <w:rtl/>
        </w:rPr>
        <w:t xml:space="preserve">1 - در آستانه قيامت ، كوه ها از جا كنده و حركت داده خواهند شد .</w:t>
      </w:r>
    </w:p>
    <w:p>
      <w:pPr>
        <w:pStyle w:val="BookText"/>
      </w:pPr>
      <w:r>
        <w:rPr>
          <w:rFonts w:ascii="Amiri" w:hAnsi="Amiri" w:eastAsia="Amiri" w:cs="Amiri"/>
          <w:lang w:bidi="ar-SA"/>
          <w:color w:val="111111"/>
          <w:sz w:val="28"/>
          <w:szCs w:val="28"/>
          <w:rtl/>
        </w:rPr>
        <w:t xml:space="preserve">و إذا الجبال سيّرت</w:t>
      </w:r>
    </w:p>
    <w:p>
      <w:pPr>
        <w:pStyle w:val="Heading3"/>
      </w:pPr>
      <w:bookmarkStart w:id="1227" w:name="_Toc747"/>
      <w:r>
        <w:t>745- كوهها هنگام قيامت</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- 20 - 105 - 3،4،5</w:t>
      </w:r>
    </w:p>
    <w:p>
      <w:pPr>
        <w:pStyle w:val="BookText"/>
      </w:pPr>
      <w:r>
        <w:rPr>
          <w:rFonts w:ascii="IRNazanin" w:hAnsi="IRNazanin" w:eastAsia="IRNazanin" w:cs="IRNazanin"/>
          <w:lang w:bidi="fa-IR"/>
          <w:color w:val="111111"/>
          <w:sz w:val="28"/>
          <w:szCs w:val="28"/>
          <w:rtl/>
        </w:rPr>
        <w:t xml:space="preserve">3 - تعدادى از مردم صدراسلام در باره سرنوشت كوه ها در هنگامه رستاخيز ، از پيامبر (صلی الله علیه و آله) توضيح مى خواستند .</w:t>
      </w:r>
    </w:p>
    <w:p>
      <w:pPr>
        <w:pStyle w:val="BookText"/>
      </w:pPr>
      <w:r>
        <w:rPr>
          <w:rFonts w:ascii="Amiri" w:hAnsi="Amiri" w:eastAsia="Amiri" w:cs="Amiri"/>
          <w:lang w:bidi="ar-SA"/>
          <w:color w:val="111111"/>
          <w:sz w:val="28"/>
          <w:szCs w:val="28"/>
          <w:rtl/>
        </w:rPr>
        <w:t xml:space="preserve">و يس--َلونك عن الجبال</w:t>
      </w:r>
    </w:p>
    <w:p>
      <w:pPr>
        <w:pStyle w:val="BookText"/>
      </w:pPr>
      <w:r>
        <w:rPr>
          <w:rFonts w:ascii="Amiri" w:hAnsi="Amiri" w:eastAsia="Amiri" w:cs="Amiri"/>
          <w:lang w:bidi="ar-SA"/>
          <w:color w:val="111111"/>
          <w:sz w:val="28"/>
          <w:szCs w:val="28"/>
          <w:rtl/>
        </w:rPr>
        <w:t xml:space="preserve">4 - تمامى كوه هاى زمين ، در آستانه قيامت ريشه كن و متلاشى خواهند شد .</w:t>
      </w:r>
    </w:p>
    <w:p>
      <w:pPr>
        <w:pStyle w:val="BookText"/>
      </w:pPr>
      <w:r>
        <w:rPr>
          <w:rFonts w:ascii="Amiri" w:hAnsi="Amiri" w:eastAsia="Amiri" w:cs="Amiri"/>
          <w:lang w:bidi="ar-SA"/>
          <w:color w:val="111111"/>
          <w:sz w:val="28"/>
          <w:szCs w:val="28"/>
          <w:rtl/>
        </w:rPr>
        <w:t xml:space="preserve">و يس--َلونك عن الجبال فقل ينسفها ربّى نسفًا</w:t>
      </w:r>
    </w:p>
    <w:p>
      <w:pPr>
        <w:pStyle w:val="BookText"/>
      </w:pPr>
      <w:r>
        <w:rPr>
          <w:rFonts w:ascii="IRNazanin" w:hAnsi="IRNazanin" w:eastAsia="IRNazanin" w:cs="IRNazanin"/>
          <w:lang w:bidi="fa-IR"/>
          <w:color w:val="111111"/>
          <w:sz w:val="28"/>
          <w:szCs w:val="28"/>
          <w:rtl/>
        </w:rPr>
        <w:t xml:space="preserve">«نسف» به معناى ريشه كن كردن و از هم پاشيدن است (مصباح).</w:t>
      </w:r>
    </w:p>
    <w:p>
      <w:pPr>
        <w:pStyle w:val="BookText"/>
      </w:pPr>
      <w:r>
        <w:rPr>
          <w:rFonts w:ascii="Amiri" w:hAnsi="Amiri" w:eastAsia="Amiri" w:cs="Amiri"/>
          <w:lang w:bidi="ar-SA"/>
          <w:color w:val="111111"/>
          <w:sz w:val="28"/>
          <w:szCs w:val="28"/>
          <w:rtl/>
        </w:rPr>
        <w:t xml:space="preserve">5 - متلاشى شدن كوه ها در قيامت ، جلوه اى از ربوبيت خداوند و به فرمان او است .</w:t>
      </w:r>
    </w:p>
    <w:p>
      <w:pPr>
        <w:pStyle w:val="BookText"/>
      </w:pPr>
      <w:r>
        <w:rPr>
          <w:rFonts w:ascii="Amiri" w:hAnsi="Amiri" w:eastAsia="Amiri" w:cs="Amiri"/>
          <w:lang w:bidi="ar-SA"/>
          <w:color w:val="111111"/>
          <w:sz w:val="28"/>
          <w:szCs w:val="28"/>
          <w:rtl/>
        </w:rPr>
        <w:t xml:space="preserve">فقل ينسفها ربّى نسفًا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- 20 - 106 - 1</w:t>
      </w:r>
    </w:p>
    <w:p>
      <w:pPr>
        <w:pStyle w:val="BookText"/>
      </w:pPr>
      <w:r>
        <w:rPr>
          <w:rFonts w:ascii="Amiri" w:hAnsi="Amiri" w:eastAsia="Amiri" w:cs="Amiri"/>
          <w:lang w:bidi="ar-SA"/>
          <w:color w:val="111111"/>
          <w:sz w:val="28"/>
          <w:szCs w:val="28"/>
          <w:rtl/>
        </w:rPr>
        <w:t xml:space="preserve">1 - كوه ها در قيامت ، به زمين هموار و مسطح تبديل خواهند شد .</w:t>
      </w:r>
    </w:p>
    <w:p>
      <w:pPr>
        <w:pStyle w:val="BookText"/>
      </w:pPr>
      <w:r>
        <w:rPr>
          <w:rFonts w:ascii="Amiri" w:hAnsi="Amiri" w:eastAsia="Amiri" w:cs="Amiri"/>
          <w:lang w:bidi="ar-SA"/>
          <w:color w:val="111111"/>
          <w:sz w:val="28"/>
          <w:szCs w:val="28"/>
          <w:rtl/>
        </w:rPr>
        <w:t xml:space="preserve">عن الجبال . .. فيذرها قاعًا صفصفًا</w:t>
      </w:r>
    </w:p>
    <w:p>
      <w:pPr>
        <w:pStyle w:val="BookText"/>
      </w:pPr>
      <w:r>
        <w:rPr>
          <w:rFonts w:ascii="IRNazanin" w:hAnsi="IRNazanin" w:eastAsia="IRNazanin" w:cs="IRNazanin"/>
          <w:lang w:bidi="fa-IR"/>
          <w:color w:val="111111"/>
          <w:sz w:val="28"/>
          <w:szCs w:val="28"/>
          <w:rtl/>
        </w:rPr>
        <w:t xml:space="preserve">«قاع» به معناى زمين صاف و مسطحى است كه در آن درخت نرويد و «صفصف» به معناى زمين هموارى است كه امكان روييدن هيچ گياهى در آن نباشد (لسان العرب).</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16" w:name="pg6008_43718"/>
    <w:bookmarkEnd w:id="3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Heading3"/>
      </w:pPr>
      <w:bookmarkStart w:id="1228" w:name="_Toc748"/>
      <w:r>
        <w:t>746- كيفر تكذيب قيامت</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- 7 - 51 - 8</w:t>
      </w:r>
    </w:p>
    <w:p>
      <w:pPr>
        <w:pStyle w:val="BookText"/>
      </w:pPr>
      <w:r>
        <w:rPr>
          <w:rFonts w:ascii="IRNazanin" w:hAnsi="IRNazanin" w:eastAsia="IRNazanin" w:cs="IRNazanin"/>
          <w:lang w:bidi="fa-IR"/>
          <w:color w:val="111111"/>
          <w:sz w:val="28"/>
          <w:szCs w:val="28"/>
          <w:rtl/>
        </w:rPr>
        <w:t xml:space="preserve">8 - بى اعتنايى خداوند به كافران و به فراموشى سپردن آنان در آخرت ، سزاى غفلت آنان از قيامت و انكار آيات الهى است .</w:t>
      </w:r>
    </w:p>
    <w:p>
      <w:pPr>
        <w:pStyle w:val="BookText"/>
      </w:pPr>
      <w:r>
        <w:rPr>
          <w:rFonts w:ascii="Amiri" w:hAnsi="Amiri" w:eastAsia="Amiri" w:cs="Amiri"/>
          <w:lang w:bidi="ar-SA"/>
          <w:color w:val="111111"/>
          <w:sz w:val="28"/>
          <w:szCs w:val="28"/>
          <w:rtl/>
        </w:rPr>
        <w:t xml:space="preserve">فاليوم ننسيهم كما نسوا لقاء يومهم هذا و ما كانوا بايتنا يجحدون</w:t>
      </w:r>
    </w:p>
    <w:p>
      <w:pPr>
        <w:pStyle w:val="BookText"/>
      </w:pPr>
      <w:r>
        <w:rPr>
          <w:rFonts w:ascii="IRNazanin" w:hAnsi="IRNazanin" w:eastAsia="IRNazanin" w:cs="IRNazanin"/>
          <w:lang w:bidi="fa-IR"/>
          <w:color w:val="111111"/>
          <w:sz w:val="28"/>
          <w:szCs w:val="28"/>
          <w:rtl/>
        </w:rPr>
        <w:t xml:space="preserve">حرف «كاف» در «كما نسوا» تعليليه است و «ما» مصدريه ; يعنى «لنسيانهم». همچنين «ما» در «ما كانوا» مصدريه است و عطف بر «ما نسوا»، يعنى: لكونهم باياتنا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- 7 - 147 - 7</w:t>
      </w:r>
    </w:p>
    <w:p>
      <w:pPr>
        <w:pStyle w:val="BookText"/>
      </w:pPr>
      <w:r>
        <w:rPr>
          <w:rFonts w:ascii="Amiri" w:hAnsi="Amiri" w:eastAsia="Amiri" w:cs="Amiri"/>
          <w:lang w:bidi="ar-SA"/>
          <w:color w:val="111111"/>
          <w:sz w:val="28"/>
          <w:szCs w:val="28"/>
          <w:rtl/>
        </w:rPr>
        <w:t xml:space="preserve">7 - تباه شدن اعمال نيك ، جزايى مناسب براى تكذيب آيات الهى و روز قيامت است .</w:t>
      </w:r>
    </w:p>
    <w:p>
      <w:pPr>
        <w:pStyle w:val="BookText"/>
      </w:pPr>
      <w:r>
        <w:rPr>
          <w:rFonts w:ascii="Amiri" w:hAnsi="Amiri" w:eastAsia="Amiri" w:cs="Amiri"/>
          <w:lang w:bidi="ar-SA"/>
          <w:color w:val="111111"/>
          <w:sz w:val="28"/>
          <w:szCs w:val="28"/>
          <w:rtl/>
        </w:rPr>
        <w:t xml:space="preserve">حبطت أعملهم هل يجزون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- 17 - 98 - 2</w:t>
      </w:r>
    </w:p>
    <w:p>
      <w:pPr>
        <w:pStyle w:val="BookText"/>
      </w:pPr>
      <w:r>
        <w:rPr>
          <w:rFonts w:ascii="Amiri" w:hAnsi="Amiri" w:eastAsia="Amiri" w:cs="Amiri"/>
          <w:lang w:bidi="ar-SA"/>
          <w:color w:val="111111"/>
          <w:sz w:val="28"/>
          <w:szCs w:val="28"/>
          <w:rtl/>
        </w:rPr>
        <w:t xml:space="preserve">2- آتش همواره شعلهور حهنّم ، كيفر كفر به آيات الهى و انكار روز رستاخيز</w:t>
      </w:r>
    </w:p>
    <w:p>
      <w:pPr>
        <w:pStyle w:val="BookText"/>
      </w:pPr>
      <w:r>
        <w:rPr>
          <w:rFonts w:ascii="Amiri" w:hAnsi="Amiri" w:eastAsia="Amiri" w:cs="Amiri"/>
          <w:lang w:bidi="ar-SA"/>
          <w:color w:val="111111"/>
          <w:sz w:val="28"/>
          <w:szCs w:val="28"/>
          <w:rtl/>
        </w:rPr>
        <w:t xml:space="preserve">كلّما خبت زدنهم سعيرًا . ذلك جزاؤهم بأنهم كفروا بأيتنا و قالوا أءذا كنّا عظمً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- 32 - 20 - 11</w:t>
      </w:r>
    </w:p>
    <w:p>
      <w:pPr>
        <w:pStyle w:val="BookText"/>
      </w:pPr>
      <w:r>
        <w:rPr>
          <w:rFonts w:ascii="Amiri" w:hAnsi="Amiri" w:eastAsia="Amiri" w:cs="Amiri"/>
          <w:lang w:bidi="ar-SA"/>
          <w:color w:val="111111"/>
          <w:sz w:val="28"/>
          <w:szCs w:val="28"/>
          <w:rtl/>
        </w:rPr>
        <w:t xml:space="preserve">11 - تكذيب همواره قيامت و جهنم ، موجب عذابى سخت است .</w:t>
      </w:r>
    </w:p>
    <w:p>
      <w:pPr>
        <w:pStyle w:val="BookText"/>
      </w:pPr>
      <w:r>
        <w:rPr>
          <w:rFonts w:ascii="Amiri" w:hAnsi="Amiri" w:eastAsia="Amiri" w:cs="Amiri"/>
          <w:lang w:bidi="ar-SA"/>
          <w:color w:val="111111"/>
          <w:sz w:val="28"/>
          <w:szCs w:val="28"/>
          <w:rtl/>
        </w:rPr>
        <w:t xml:space="preserve">ذوقوا عذاب النار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- 55 - 43 - 4</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17" w:name="pg6008_43719"/>
    <w:bookmarkEnd w:id="317"/>
    <w:p>
      <w:pPr>
        <w:pStyle w:val="BookText"/>
      </w:pPr>
      <w:r>
        <w:rPr>
          <w:rFonts w:ascii="Amiri" w:hAnsi="Amiri" w:eastAsia="Amiri" w:cs="Amiri"/>
          <w:lang w:bidi="ar-SA"/>
          <w:color w:val="111111"/>
          <w:sz w:val="28"/>
          <w:szCs w:val="28"/>
          <w:rtl/>
        </w:rPr>
        <w:t xml:space="preserve">4 - تكذيب قيامت و كيفر آن ، از عوامل دوزخى شدن</w:t>
      </w:r>
    </w:p>
    <w:p>
      <w:pPr>
        <w:pStyle w:val="BookText"/>
      </w:pPr>
      <w:r>
        <w:rPr>
          <w:rFonts w:ascii="Amiri" w:hAnsi="Amiri" w:eastAsia="Amiri" w:cs="Amiri"/>
          <w:lang w:bidi="ar-SA"/>
          <w:color w:val="111111"/>
          <w:sz w:val="28"/>
          <w:szCs w:val="28"/>
          <w:rtl/>
        </w:rPr>
        <w:t xml:space="preserve">هذه جهنّم الّتى يكذّب بها المجرمون</w:t>
      </w:r>
    </w:p>
    <w:p>
      <w:pPr>
        <w:pStyle w:val="BookText"/>
      </w:pPr>
      <w:r>
        <w:rPr>
          <w:rFonts w:ascii="IRNazanin" w:hAnsi="IRNazanin" w:eastAsia="IRNazanin" w:cs="IRNazanin"/>
          <w:lang w:bidi="fa-IR"/>
          <w:color w:val="111111"/>
          <w:sz w:val="28"/>
          <w:szCs w:val="28"/>
          <w:rtl/>
        </w:rPr>
        <w:t xml:space="preserve">از اين كه دوزخ به تكذيب گران آن معرفى مى شود، مطلب ياد شده به دست مى آيد.</w:t>
      </w:r>
    </w:p>
    <w:p>
      <w:pPr>
        <w:pStyle w:val="Heading3"/>
      </w:pPr>
      <w:bookmarkStart w:id="1229" w:name="_Toc749"/>
      <w:r>
        <w:t>747- كيفر در قيامت</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- 1 - 4 - 5</w:t>
      </w:r>
    </w:p>
    <w:p>
      <w:pPr>
        <w:pStyle w:val="BookText"/>
      </w:pPr>
      <w:r>
        <w:rPr>
          <w:rFonts w:ascii="IRNazanin" w:hAnsi="IRNazanin" w:eastAsia="IRNazanin" w:cs="IRNazanin"/>
          <w:lang w:bidi="fa-IR"/>
          <w:color w:val="111111"/>
          <w:sz w:val="28"/>
          <w:szCs w:val="28"/>
          <w:rtl/>
        </w:rPr>
        <w:t xml:space="preserve">5 - روز قيامت ، روز كيفر و پاداش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«دين» در اينجا به معناى جزا (كيفر و پاداش) و يا حساب است، و هر دو بازگشت به يك معنا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- 15 - 35 - 5</w:t>
      </w:r>
    </w:p>
    <w:p>
      <w:pPr>
        <w:pStyle w:val="BookText"/>
      </w:pPr>
      <w:r>
        <w:rPr>
          <w:rFonts w:ascii="Amiri" w:hAnsi="Amiri" w:eastAsia="Amiri" w:cs="Amiri"/>
          <w:lang w:bidi="ar-SA"/>
          <w:color w:val="111111"/>
          <w:sz w:val="28"/>
          <w:szCs w:val="28"/>
          <w:rtl/>
        </w:rPr>
        <w:t xml:space="preserve">5- قيامت ، روز كيفر و جزا و « يوم الدين » از نام هاى آن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- 20 - 15 - 7</w:t>
      </w:r>
    </w:p>
    <w:p>
      <w:pPr>
        <w:pStyle w:val="BookText"/>
      </w:pPr>
      <w:r>
        <w:rPr>
          <w:rFonts w:ascii="IRNazanin" w:hAnsi="IRNazanin" w:eastAsia="IRNazanin" w:cs="IRNazanin"/>
          <w:lang w:bidi="fa-IR"/>
          <w:color w:val="111111"/>
          <w:sz w:val="28"/>
          <w:szCs w:val="28"/>
          <w:rtl/>
        </w:rPr>
        <w:t xml:space="preserve">7 - جزا ديدن يكايك آدميان ، فلسفه برپايى قيامت</w:t>
      </w:r>
    </w:p>
    <w:p>
      <w:pPr>
        <w:pStyle w:val="BookText"/>
      </w:pPr>
      <w:r>
        <w:rPr>
          <w:rFonts w:ascii="Amiri" w:hAnsi="Amiri" w:eastAsia="Amiri" w:cs="Amiri"/>
          <w:lang w:bidi="ar-SA"/>
          <w:color w:val="111111"/>
          <w:sz w:val="28"/>
          <w:szCs w:val="28"/>
          <w:rtl/>
        </w:rPr>
        <w:t xml:space="preserve">ءاتية . .. لتجزى كلّ نفس</w:t>
      </w:r>
    </w:p>
    <w:p>
      <w:pPr>
        <w:pStyle w:val="BookText"/>
      </w:pPr>
      <w:r>
        <w:rPr>
          <w:rFonts w:ascii="IRNazanin" w:hAnsi="IRNazanin" w:eastAsia="IRNazanin" w:cs="IRNazanin"/>
          <w:lang w:bidi="fa-IR"/>
          <w:color w:val="111111"/>
          <w:sz w:val="28"/>
          <w:szCs w:val="28"/>
          <w:rtl/>
        </w:rPr>
        <w:t xml:space="preserve">«لتجزى»يا تعليل است براى «آتية» و جمله «أكاد أخفيها» معترضه است و يا تعليل است براى هر دو موضوع مطرح شده در آيه كه آمدن قيامت و وجود زمينه براى مخفى ماندن اخبار آن از سوى خداوند است و يا تنها بيانگر علت «أخفيها» است، برداشت مذكور، مبتنى بر دو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- 20 - 100 - 4</w:t>
      </w:r>
    </w:p>
    <w:p>
      <w:pPr>
        <w:pStyle w:val="BookText"/>
      </w:pPr>
      <w:r>
        <w:rPr>
          <w:rFonts w:ascii="Amiri" w:hAnsi="Amiri" w:eastAsia="Amiri" w:cs="Amiri"/>
          <w:lang w:bidi="ar-SA"/>
          <w:color w:val="111111"/>
          <w:sz w:val="28"/>
          <w:szCs w:val="28"/>
          <w:rtl/>
        </w:rPr>
        <w:t xml:space="preserve">4 - قيامت ، روز ظهور اعمال دنيوى انسان است .</w:t>
      </w:r>
    </w:p>
    <w:p>
      <w:pPr>
        <w:pStyle w:val="BookText"/>
      </w:pPr>
      <w:r>
        <w:rPr>
          <w:rFonts w:ascii="Amiri" w:hAnsi="Amiri" w:eastAsia="Amiri" w:cs="Amiri"/>
          <w:lang w:bidi="ar-SA"/>
          <w:color w:val="111111"/>
          <w:sz w:val="28"/>
          <w:szCs w:val="28"/>
          <w:rtl/>
        </w:rPr>
        <w:t xml:space="preserve">من أعرض عنه فإنّه يحمل يوم القيمة وزرًا</w:t>
      </w:r>
    </w:p>
    <w:p>
      <w:pPr>
        <w:pStyle w:val="BookText"/>
      </w:pPr>
      <w:r>
        <w:rPr>
          <w:rFonts w:ascii="IRNazanin" w:hAnsi="IRNazanin" w:eastAsia="IRNazanin" w:cs="IRNazanin"/>
          <w:lang w:bidi="fa-IR"/>
          <w:color w:val="111111"/>
          <w:sz w:val="28"/>
          <w:szCs w:val="28"/>
          <w:rtl/>
        </w:rPr>
        <w:t xml:space="preserve">«وزر»،به معناى بارسنگين است و به گناه از آن جهت كه بار سنگينى بر دوش گنه كار است، «وزر» اطلاق مى گردد (مفردات راغب). «حمل وزر» حاكى از آن است كه در قيامت، گناه به صورت بارى بر دوش گناهكار ظهور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- 22 - 56 - 8</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جهان آخرت ، جهان كيفر و پاداش</w:t>
      </w:r>
    </w:p>
    <w:p>
      <w:pPr>
        <w:pStyle w:val="BookText"/>
      </w:pPr>
      <w:r>
        <w:rPr>
          <w:rFonts w:ascii="Amiri" w:hAnsi="Amiri" w:eastAsia="Amiri" w:cs="Amiri"/>
          <w:lang w:bidi="ar-SA"/>
          <w:color w:val="111111"/>
          <w:sz w:val="28"/>
          <w:szCs w:val="28"/>
          <w:rtl/>
        </w:rPr>
        <w:t xml:space="preserve">الملك يومئذ للّه يحكم بينهم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- 22 - 69 - 4</w:t>
      </w:r>
    </w:p>
    <w:p>
      <w:pPr>
        <w:pStyle w:val="BookText"/>
      </w:pPr>
      <w:r>
        <w:rPr>
          <w:rFonts w:ascii="IRNazanin" w:hAnsi="IRNazanin" w:eastAsia="IRNazanin" w:cs="IRNazanin"/>
          <w:lang w:bidi="fa-IR"/>
          <w:color w:val="111111"/>
          <w:sz w:val="28"/>
          <w:szCs w:val="28"/>
          <w:rtl/>
        </w:rPr>
        <w:t xml:space="preserve">4 - جهان آخرت ، جهان كيفر و پاداش</w:t>
      </w:r>
    </w:p>
    <w:p>
      <w:pPr>
        <w:pStyle w:val="BookText"/>
      </w:pPr>
      <w:r>
        <w:rPr>
          <w:rFonts w:ascii="Amiri" w:hAnsi="Amiri" w:eastAsia="Amiri" w:cs="Amiri"/>
          <w:lang w:bidi="ar-SA"/>
          <w:color w:val="111111"/>
          <w:sz w:val="28"/>
          <w:szCs w:val="28"/>
          <w:rtl/>
        </w:rPr>
        <w:t xml:space="preserve">اللّه يحكم بينكم يوم القيمة</w:t>
      </w:r>
    </w:p>
    <w:p>
      <w:pPr>
        <w:pStyle w:val="BookText"/>
      </w:pPr>
      <w:r>
        <w:rPr>
          <w:rFonts w:ascii="IRNazanin" w:hAnsi="IRNazanin" w:eastAsia="IRNazanin" w:cs="IRNazanin"/>
          <w:lang w:bidi="fa-IR"/>
          <w:color w:val="111111"/>
          <w:sz w:val="28"/>
          <w:szCs w:val="28"/>
          <w:rtl/>
        </w:rPr>
        <w:t xml:space="preserve">جمله «اللّه يحكم بينكم يوم القيامة»، متضمن نويد پاداش به مؤمنان و وعده مجازات و كيفر به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- 27 - 90 - 12</w:t>
      </w:r>
    </w:p>
    <w:p>
      <w:pPr>
        <w:pStyle w:val="BookText"/>
      </w:pPr>
      <w:r>
        <w:rPr>
          <w:rFonts w:ascii="IRNazanin" w:hAnsi="IRNazanin" w:eastAsia="IRNazanin" w:cs="IRNazanin"/>
          <w:lang w:bidi="fa-IR"/>
          <w:color w:val="111111"/>
          <w:sz w:val="28"/>
          <w:szCs w:val="28"/>
          <w:rtl/>
        </w:rPr>
        <w:t xml:space="preserve">12 - قيامت ، صحنه پاداش و كيفر</w:t>
      </w:r>
    </w:p>
    <w:p>
      <w:pPr>
        <w:pStyle w:val="BookText"/>
      </w:pPr>
      <w:r>
        <w:rPr>
          <w:rFonts w:ascii="Amiri" w:hAnsi="Amiri" w:eastAsia="Amiri" w:cs="Amiri"/>
          <w:lang w:bidi="ar-SA"/>
          <w:color w:val="111111"/>
          <w:sz w:val="28"/>
          <w:szCs w:val="28"/>
          <w:rtl/>
        </w:rPr>
        <w:t xml:space="preserve">من جاء بالحسنة فله خير منها. .. و من جاء بالسيّئة فكبّت وجوههم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- 31 - 33 - 10،11،12</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Amiri" w:hAnsi="Amiri" w:eastAsia="Amiri" w:cs="Amiri"/>
          <w:lang w:bidi="ar-SA"/>
          <w:color w:val="111111"/>
          <w:sz w:val="28"/>
          <w:szCs w:val="28"/>
          <w:rtl/>
        </w:rPr>
        <w:t xml:space="preserve">11 - در قيامت ، بار عمل هر كس ، تنها بر دوش خود او است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IRNazanin" w:hAnsi="IRNazanin" w:eastAsia="IRNazanin" w:cs="IRNazanin"/>
          <w:lang w:bidi="fa-IR"/>
          <w:color w:val="111111"/>
          <w:sz w:val="28"/>
          <w:szCs w:val="28"/>
          <w:rtl/>
        </w:rPr>
        <w:t xml:space="preserve">12 - در قيامت ، برعهده گرفتن بخشى از كيفر پدر از ناحيه فرزند ، به خاطر سنگين بودن حق وى بر فرزند ، امرى متوقع است . *</w:t>
      </w:r>
    </w:p>
    <w:p>
      <w:pPr>
        <w:pStyle w:val="BookText"/>
      </w:pPr>
      <w:r>
        <w:rPr>
          <w:rFonts w:ascii="IRNazanin" w:hAnsi="IRNazanin" w:eastAsia="IRNazanin" w:cs="IRNazanin"/>
          <w:lang w:bidi="fa-IR"/>
          <w:color w:val="111111"/>
          <w:sz w:val="28"/>
          <w:szCs w:val="28"/>
          <w:rtl/>
        </w:rPr>
        <w:t xml:space="preserve">و لامولود هو جاز عن والده</w:t>
      </w:r>
    </w:p>
    <w:p>
      <w:pPr>
        <w:pStyle w:val="BookText"/>
      </w:pPr>
      <w:r>
        <w:rPr>
          <w:rFonts w:ascii="IRNazanin" w:hAnsi="IRNazanin" w:eastAsia="IRNazanin" w:cs="IRNazanin"/>
          <w:lang w:bidi="fa-IR"/>
          <w:color w:val="111111"/>
          <w:sz w:val="28"/>
          <w:szCs w:val="28"/>
          <w:rtl/>
        </w:rPr>
        <w:t xml:space="preserve">درباره مجازات نشدن پدر به جاى فرزند، از فعل «يجزى» استفاده شده است و درباره نفى مجازات فرزند به جاى پدر از «جاز» كه حالت صفتى و تأكيد بيشترى دارد. چنين تأكيدى، مى تواند به خاطر توقعى باشد كه از ناحيه پدران هست. و نيز مى تواند به خاطر اين باشد كه او، از حيث عاطفه و مهر، به مراتب كم تر از پدر است. برداشت بالا بر 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- 35 - 45 - 8</w:t>
      </w:r>
    </w:p>
    <w:p>
      <w:pPr>
        <w:pStyle w:val="BookText"/>
      </w:pPr>
      <w:r>
        <w:rPr>
          <w:rFonts w:ascii="IRNazanin" w:hAnsi="IRNazanin" w:eastAsia="IRNazanin" w:cs="IRNazanin"/>
          <w:lang w:bidi="fa-IR"/>
          <w:color w:val="111111"/>
          <w:sz w:val="28"/>
          <w:szCs w:val="28"/>
          <w:rtl/>
        </w:rPr>
        <w:t xml:space="preserve">8 - قيامت ، عرصه مجازات و كيفر و پاداش</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يؤاخذ اللّه الناس . .. 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- 37 - 20 - 3</w:t>
      </w:r>
    </w:p>
    <w:p>
      <w:pPr>
        <w:pStyle w:val="BookText"/>
      </w:pPr>
      <w:r>
        <w:rPr>
          <w:rFonts w:ascii="IRNazanin" w:hAnsi="IRNazanin" w:eastAsia="IRNazanin" w:cs="IRNazanin"/>
          <w:lang w:bidi="fa-IR"/>
          <w:color w:val="111111"/>
          <w:sz w:val="28"/>
          <w:szCs w:val="28"/>
          <w:rtl/>
        </w:rPr>
        <w:t xml:space="preserve">3 - قيامت ، روز مجازات و كيفر و پاداش</w:t>
      </w:r>
    </w:p>
    <w:p>
      <w:pPr>
        <w:pStyle w:val="BookText"/>
      </w:pPr>
      <w:r>
        <w:rPr>
          <w:rFonts w:ascii="Amiri" w:hAnsi="Amiri" w:eastAsia="Amiri" w:cs="Amiri"/>
          <w:lang w:bidi="ar-SA"/>
          <w:color w:val="111111"/>
          <w:sz w:val="28"/>
          <w:szCs w:val="28"/>
          <w:rtl/>
        </w:rPr>
        <w:t xml:space="preserve">هذا يوم الدين</w:t>
      </w:r>
    </w:p>
    <w:p>
      <w:pPr>
        <w:pStyle w:val="BookText"/>
      </w:pPr>
      <w:r>
        <w:rPr>
          <w:rFonts w:ascii="Amiri" w:hAnsi="Amiri" w:eastAsia="Amiri" w:cs="Amiri"/>
          <w:lang w:bidi="ar-SA"/>
          <w:color w:val="111111"/>
          <w:sz w:val="28"/>
          <w:szCs w:val="28"/>
          <w:rtl/>
        </w:rPr>
        <w:t xml:space="preserve">«دين» در آيه شريفه، به معناى «جزا» و «حساب»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- 37 - 53 - 4</w:t>
      </w:r>
    </w:p>
    <w:p>
      <w:pPr>
        <w:pStyle w:val="BookText"/>
      </w:pPr>
      <w:r>
        <w:rPr>
          <w:rFonts w:ascii="IRNazanin" w:hAnsi="IRNazanin" w:eastAsia="IRNazanin" w:cs="IRNazanin"/>
          <w:lang w:bidi="fa-IR"/>
          <w:color w:val="111111"/>
          <w:sz w:val="28"/>
          <w:szCs w:val="28"/>
          <w:rtl/>
        </w:rPr>
        <w:t xml:space="preserve">4 - جزا و كيفر و پاداش ، فلسفه برپا شدن قيامت و رستاخيز انسان ها است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IRNazanin" w:hAnsi="IRNazanin" w:eastAsia="IRNazanin" w:cs="IRNazanin"/>
          <w:lang w:bidi="fa-IR"/>
          <w:color w:val="111111"/>
          <w:sz w:val="28"/>
          <w:szCs w:val="28"/>
          <w:rtl/>
        </w:rPr>
        <w:t xml:space="preserve">آمدن عبارت «مدينون» (جزا داده شدگان) به جاى «مبعثون» (مبعوث شدگان) و «محيون» (زنده شدگان)، مى تواند بيانگر اين حقيقت باشد كه اساس رستاخيز انسان ها، مسأله جزا است; نه صرف زنده شدن دوباره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- 40 - 15 - 13</w:t>
      </w:r>
    </w:p>
    <w:p>
      <w:pPr>
        <w:pStyle w:val="BookText"/>
      </w:pPr>
      <w:r>
        <w:rPr>
          <w:rFonts w:ascii="IRNazanin" w:hAnsi="IRNazanin" w:eastAsia="IRNazanin" w:cs="IRNazanin"/>
          <w:lang w:bidi="fa-IR"/>
          <w:color w:val="111111"/>
          <w:sz w:val="28"/>
          <w:szCs w:val="28"/>
          <w:rtl/>
        </w:rPr>
        <w:t xml:space="preserve">13 - قيامت ، روز روبه رو شدن بندگان با كيفر و پاداش الهى</w:t>
      </w:r>
    </w:p>
    <w:p>
      <w:pPr>
        <w:pStyle w:val="BookText"/>
      </w:pPr>
      <w:r>
        <w:rPr>
          <w:rFonts w:ascii="Amiri" w:hAnsi="Amiri" w:eastAsia="Amiri" w:cs="Amiri"/>
          <w:lang w:bidi="ar-SA"/>
          <w:color w:val="111111"/>
          <w:sz w:val="28"/>
          <w:szCs w:val="28"/>
          <w:rtl/>
        </w:rPr>
        <w:t xml:space="preserve">يوم التلاق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- 40 - 17 - 1،5</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BookText"/>
      </w:pPr>
      <w:r>
        <w:rPr>
          <w:rFonts w:ascii="IRNazanin" w:hAnsi="IRNazanin" w:eastAsia="IRNazanin" w:cs="IRNazanin"/>
          <w:lang w:bidi="fa-IR"/>
          <w:color w:val="111111"/>
          <w:sz w:val="28"/>
          <w:szCs w:val="28"/>
          <w:rtl/>
        </w:rPr>
        <w:t xml:space="preserve">5 - در نظام كيفر و پاداش الهى در قيامت ، به كسى كمترين ستمى نخواهد شد .</w:t>
      </w:r>
    </w:p>
    <w:p>
      <w:pPr>
        <w:pStyle w:val="BookText"/>
      </w:pPr>
      <w:r>
        <w:rPr>
          <w:rFonts w:ascii="Amiri" w:hAnsi="Amiri" w:eastAsia="Amiri" w:cs="Amiri"/>
          <w:lang w:bidi="ar-SA"/>
          <w:color w:val="111111"/>
          <w:sz w:val="28"/>
          <w:szCs w:val="28"/>
          <w:rtl/>
        </w:rPr>
        <w:t xml:space="preserve">لا ظلم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- 56 - 56 - 2</w:t>
      </w:r>
    </w:p>
    <w:p>
      <w:pPr>
        <w:pStyle w:val="BookText"/>
      </w:pPr>
      <w:r>
        <w:rPr>
          <w:rFonts w:ascii="IRNazanin" w:hAnsi="IRNazanin" w:eastAsia="IRNazanin" w:cs="IRNazanin"/>
          <w:lang w:bidi="fa-IR"/>
          <w:color w:val="111111"/>
          <w:sz w:val="28"/>
          <w:szCs w:val="28"/>
          <w:rtl/>
        </w:rPr>
        <w:t xml:space="preserve">2 - « قيامت » روز كيفر و پاداش</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به معناى جزا است و «جزا» معادل سزا مى باشد كه هم شامل كيفر مى شود و هم پاداش.</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- 64 - 9 - 2</w:t>
      </w:r>
    </w:p>
    <w:p>
      <w:pPr>
        <w:pStyle w:val="BookText"/>
      </w:pPr>
      <w:r>
        <w:rPr>
          <w:rFonts w:ascii="IRNazanin" w:hAnsi="IRNazanin" w:eastAsia="IRNazanin" w:cs="IRNazanin"/>
          <w:lang w:bidi="fa-IR"/>
          <w:color w:val="111111"/>
          <w:sz w:val="28"/>
          <w:szCs w:val="28"/>
          <w:rtl/>
        </w:rPr>
        <w:t xml:space="preserve">2 - قيامت و گرد آمدن انسان ها در آن روز ، براى محاكمه و مجازات ، شايان ياد و يادآورى</w:t>
      </w:r>
    </w:p>
    <w:p>
      <w:pPr>
        <w:pStyle w:val="BookText"/>
      </w:pPr>
      <w:r>
        <w:rPr>
          <w:rFonts w:ascii="Amiri" w:hAnsi="Amiri" w:eastAsia="Amiri" w:cs="Amiri"/>
          <w:lang w:bidi="ar-SA"/>
          <w:color w:val="111111"/>
          <w:sz w:val="28"/>
          <w:szCs w:val="28"/>
          <w:rtl/>
        </w:rPr>
        <w:t xml:space="preserve">يوم يجمعكم</w:t>
      </w:r>
    </w:p>
    <w:p>
      <w:pPr>
        <w:pStyle w:val="BookText"/>
      </w:pPr>
      <w:r>
        <w:rPr>
          <w:rFonts w:ascii="Amiri" w:hAnsi="Amiri" w:eastAsia="Amiri" w:cs="Amiri"/>
          <w:lang w:bidi="ar-SA"/>
          <w:color w:val="111111"/>
          <w:sz w:val="28"/>
          <w:szCs w:val="28"/>
          <w:rtl/>
        </w:rPr>
        <w:t xml:space="preserve">برداشت ياد شده، مبتنى بر اين نكته است كه «يوم» متعلّق به فعل مقدّر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- 74 - 46 - 2</w:t>
      </w:r>
    </w:p>
    <w:p>
      <w:pPr>
        <w:pStyle w:val="BookText"/>
      </w:pPr>
      <w:r>
        <w:rPr>
          <w:rFonts w:ascii="Amiri" w:hAnsi="Amiri" w:eastAsia="Amiri" w:cs="Amiri"/>
          <w:lang w:bidi="ar-SA"/>
          <w:color w:val="111111"/>
          <w:sz w:val="28"/>
          <w:szCs w:val="28"/>
          <w:rtl/>
        </w:rPr>
        <w:t xml:space="preserve">2 - قيامت ، روز جزا و حسابرسى است .</w:t>
      </w:r>
    </w:p>
    <w:p>
      <w:pPr>
        <w:pStyle w:val="BookText"/>
      </w:pPr>
      <w:r>
        <w:rPr>
          <w:rFonts w:ascii="Amiri" w:hAnsi="Amiri" w:eastAsia="Amiri" w:cs="Amiri"/>
          <w:lang w:bidi="ar-SA"/>
          <w:color w:val="111111"/>
          <w:sz w:val="28"/>
          <w:szCs w:val="28"/>
          <w:rtl/>
        </w:rPr>
        <w:t xml:space="preserve">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- 82 - 12 - 3</w:t>
      </w:r>
    </w:p>
    <w:p>
      <w:pPr>
        <w:pStyle w:val="BookText"/>
      </w:pPr>
      <w:r>
        <w:rPr>
          <w:rFonts w:ascii="IRNazanin" w:hAnsi="IRNazanin" w:eastAsia="IRNazanin" w:cs="IRNazanin"/>
          <w:lang w:bidi="fa-IR"/>
          <w:color w:val="111111"/>
          <w:sz w:val="28"/>
          <w:szCs w:val="28"/>
          <w:rtl/>
        </w:rPr>
        <w:t xml:space="preserve">3 - پاداش و كيفر اعمال در قيامت ، براساس نامه عمل و كردار انسان در دنيا است .</w:t>
      </w:r>
    </w:p>
    <w:p>
      <w:pPr>
        <w:pStyle w:val="BookText"/>
      </w:pPr>
      <w:r>
        <w:rPr>
          <w:rFonts w:ascii="Amiri" w:hAnsi="Amiri" w:eastAsia="Amiri" w:cs="Amiri"/>
          <w:lang w:bidi="ar-SA"/>
          <w:color w:val="111111"/>
          <w:sz w:val="28"/>
          <w:szCs w:val="28"/>
          <w:rtl/>
        </w:rPr>
        <w:t xml:space="preserve">يعلمون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- 82 - 17 - 4</w:t>
      </w:r>
    </w:p>
    <w:p>
      <w:pPr>
        <w:pStyle w:val="BookText"/>
      </w:pPr>
      <w:r>
        <w:rPr>
          <w:rFonts w:ascii="IRNazanin" w:hAnsi="IRNazanin" w:eastAsia="IRNazanin" w:cs="IRNazanin"/>
          <w:lang w:bidi="fa-IR"/>
          <w:color w:val="111111"/>
          <w:sz w:val="28"/>
          <w:szCs w:val="28"/>
          <w:rtl/>
        </w:rPr>
        <w:t xml:space="preserve">4 - قيامت ، روز جزا و رسيدگى به اعمال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به معناى شريعت، طاعت و جزا است و از آن جا كه دين به معناى «شريعت»، در قيامت مورد ندارد، «يوم الدين»، به معناى روز جزا خواهد بود و لازمه جزا دادن به بندگان، رسيدگى و محاسبه اعمال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- 82 - 18 - 4</w:t>
      </w:r>
    </w:p>
    <w:p>
      <w:pPr>
        <w:pStyle w:val="BookText"/>
      </w:pPr>
      <w:r>
        <w:rPr>
          <w:rFonts w:ascii="Amiri" w:hAnsi="Amiri" w:eastAsia="Amiri" w:cs="Amiri"/>
          <w:lang w:bidi="ar-SA"/>
          <w:color w:val="111111"/>
          <w:sz w:val="28"/>
          <w:szCs w:val="28"/>
          <w:rtl/>
        </w:rPr>
        <w:t xml:space="preserve">4 - قيامت ، روز كيفر دادن اعمال است .</w:t>
      </w:r>
    </w:p>
    <w:p>
      <w:pPr>
        <w:pStyle w:val="BookText"/>
      </w:pPr>
      <w:r>
        <w:rPr>
          <w:rFonts w:ascii="Amiri" w:hAnsi="Amiri" w:eastAsia="Amiri" w:cs="Amiri"/>
          <w:lang w:bidi="ar-SA"/>
          <w:color w:val="111111"/>
          <w:sz w:val="28"/>
          <w:szCs w:val="28"/>
          <w:rtl/>
        </w:rPr>
        <w:t xml:space="preserve">يوم الدين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18" w:name="pg6008_43723"/>
    <w:bookmarkEnd w:id="318"/>
    <w:p>
      <w:pPr>
        <w:pStyle w:val="Heading3"/>
      </w:pPr>
      <w:bookmarkStart w:id="1230" w:name="_Toc750"/>
      <w:r>
        <w:t>748- كيفر فراموشكاران قيامت</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- 32 - 14 - 2</w:t>
      </w:r>
    </w:p>
    <w:p>
      <w:pPr>
        <w:pStyle w:val="BookText"/>
      </w:pPr>
      <w:r>
        <w:rPr>
          <w:rFonts w:ascii="IRNazanin" w:hAnsi="IRNazanin" w:eastAsia="IRNazanin" w:cs="IRNazanin"/>
          <w:lang w:bidi="fa-IR"/>
          <w:color w:val="111111"/>
          <w:sz w:val="28"/>
          <w:szCs w:val="28"/>
          <w:rtl/>
        </w:rPr>
        <w:t xml:space="preserve">2 - كيفر حتمى فراموش كاران روز قيامت ، چشيدن عذاب است .</w:t>
      </w:r>
    </w:p>
    <w:p>
      <w:pPr>
        <w:pStyle w:val="BookText"/>
      </w:pPr>
      <w:r>
        <w:rPr>
          <w:rFonts w:ascii="Amiri" w:hAnsi="Amiri" w:eastAsia="Amiri" w:cs="Amiri"/>
          <w:lang w:bidi="ar-SA"/>
          <w:color w:val="111111"/>
          <w:sz w:val="28"/>
          <w:szCs w:val="28"/>
          <w:rtl/>
        </w:rPr>
        <w:t xml:space="preserve">فذوقوا بما نسيتم لقاء يومكم هذا</w:t>
      </w:r>
    </w:p>
    <w:p>
      <w:pPr>
        <w:pStyle w:val="Heading3"/>
      </w:pPr>
      <w:bookmarkStart w:id="1231" w:name="_Toc751"/>
      <w:r>
        <w:t>749- كيفر فراموشى قيامت</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- 9 - 67 - 23</w:t>
      </w:r>
    </w:p>
    <w:p>
      <w:pPr>
        <w:pStyle w:val="BookText"/>
      </w:pPr>
      <w:r>
        <w:rPr>
          <w:rFonts w:ascii="IRNazanin" w:hAnsi="IRNazanin" w:eastAsia="IRNazanin" w:cs="IRNazanin"/>
          <w:lang w:bidi="fa-IR"/>
          <w:color w:val="111111"/>
          <w:sz w:val="28"/>
          <w:szCs w:val="28"/>
          <w:rtl/>
        </w:rPr>
        <w:t xml:space="preserve">23 - عبدالعزيز بن مسلم گويد : از امام رضا ( ع ) درباره سخن خدا كه مى فرمايد : « نسوا اللّه فنسيهم » سؤال كردم فرمود : « ان اللّه تعالى لا ينسى و لا يسهو . . . و انما يجازى من نسيه و نسى لقاء يومه بان ينسيهم أنفسهم . . . ;</w:t>
      </w:r>
    </w:p>
    <w:p>
      <w:pPr>
        <w:pStyle w:val="BookText"/>
      </w:pPr>
      <w:r>
        <w:rPr>
          <w:rFonts w:ascii="Amiri" w:hAnsi="Amiri" w:eastAsia="Amiri" w:cs="Amiri"/>
          <w:lang w:bidi="ar-SA"/>
          <w:color w:val="111111"/>
          <w:sz w:val="28"/>
          <w:szCs w:val="28"/>
          <w:rtl/>
        </w:rPr>
        <w:t xml:space="preserve">خداى تعالى نه فراموشى دارد و نه اشتباه . .. همانا خداوند كسانى را كه او و ديدار قيامت را فراموش كرده اند به اين صورت مجازات مى كند كه خودشان را از يادشان ببرد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- 32 - 14 - 3،5</w:t>
      </w:r>
    </w:p>
    <w:p>
      <w:pPr>
        <w:pStyle w:val="BookText"/>
      </w:pPr>
      <w:r>
        <w:rPr>
          <w:rFonts w:ascii="IRNazanin" w:hAnsi="IRNazanin" w:eastAsia="IRNazanin" w:cs="IRNazanin"/>
          <w:lang w:bidi="fa-IR"/>
          <w:color w:val="111111"/>
          <w:sz w:val="28"/>
          <w:szCs w:val="28"/>
          <w:rtl/>
        </w:rPr>
        <w:t xml:space="preserve">3 - فراموش كردن قيامت ، گرفتارى به عذاب را در پى دارد .</w:t>
      </w:r>
    </w:p>
    <w:p>
      <w:pPr>
        <w:pStyle w:val="BookText"/>
      </w:pPr>
      <w:r>
        <w:rPr>
          <w:rFonts w:ascii="Amiri" w:hAnsi="Amiri" w:eastAsia="Amiri" w:cs="Amiri"/>
          <w:lang w:bidi="ar-SA"/>
          <w:color w:val="111111"/>
          <w:sz w:val="28"/>
          <w:szCs w:val="28"/>
          <w:rtl/>
        </w:rPr>
        <w:t xml:space="preserve">فذوقوا بما نسيتم</w:t>
      </w:r>
    </w:p>
    <w:p>
      <w:pPr>
        <w:pStyle w:val="BookText"/>
      </w:pPr>
      <w:r>
        <w:rPr>
          <w:rFonts w:ascii="IRNazanin" w:hAnsi="IRNazanin" w:eastAsia="IRNazanin" w:cs="IRNazanin"/>
          <w:lang w:bidi="fa-IR"/>
          <w:color w:val="111111"/>
          <w:sz w:val="28"/>
          <w:szCs w:val="28"/>
          <w:rtl/>
        </w:rPr>
        <w:t xml:space="preserve">«باء» در «بما» سببيه و «ما» مصدريه است. بنابراين، معنا چنين مى شود: «به خاطر فراموشى تان روز قيامت را بچشيد...!».</w:t>
      </w:r>
    </w:p>
    <w:p>
      <w:pPr>
        <w:pStyle w:val="BookText"/>
      </w:pPr>
      <w:r>
        <w:rPr>
          <w:rFonts w:ascii="Amiri" w:hAnsi="Amiri" w:eastAsia="Amiri" w:cs="Amiri"/>
          <w:lang w:bidi="ar-SA"/>
          <w:color w:val="111111"/>
          <w:sz w:val="28"/>
          <w:szCs w:val="28"/>
          <w:rtl/>
        </w:rPr>
        <w:t xml:space="preserve">5 - وانهاده شدن انسان به حال خود ، در قيامت ، كيفر فراموش كردن قيامت در عالم دنيا است .</w:t>
      </w:r>
    </w:p>
    <w:p>
      <w:pPr>
        <w:pStyle w:val="BookText"/>
      </w:pPr>
      <w:r>
        <w:rPr>
          <w:rFonts w:ascii="Amiri" w:hAnsi="Amiri" w:eastAsia="Amiri" w:cs="Amiri"/>
          <w:lang w:bidi="ar-SA"/>
          <w:color w:val="111111"/>
          <w:sz w:val="28"/>
          <w:szCs w:val="28"/>
          <w:rtl/>
        </w:rPr>
        <w:t xml:space="preserve">فذوقوا بما نسيتم لقاء يومكم هذا إنّا نسينكم</w:t>
      </w:r>
    </w:p>
    <w:p>
      <w:pPr>
        <w:pStyle w:val="BookText"/>
      </w:pPr>
      <w:r>
        <w:rPr>
          <w:rFonts w:ascii="Amiri" w:hAnsi="Amiri" w:eastAsia="Amiri" w:cs="Amiri"/>
          <w:lang w:bidi="ar-SA"/>
          <w:color w:val="111111"/>
          <w:sz w:val="28"/>
          <w:szCs w:val="28"/>
          <w:rtl/>
        </w:rPr>
        <w:t xml:space="preserve">«إنّا نسيناكم» براى مقابله با «بما نسيتم» است; يعنى، شما قيامت را فراموش كرديد و ما هم، در مقابل، شما را به حال خود وانهاديم.</w:t>
      </w:r>
    </w:p>
    <w:p>
      <w:pPr>
        <w:pStyle w:val="Heading3"/>
      </w:pPr>
      <w:bookmarkStart w:id="1232" w:name="_Toc752"/>
      <w:r>
        <w:t>750- كيفر كفر به قيامت</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- 2 - 126 - 18</w:t>
      </w:r>
    </w:p>
    <w:p>
      <w:pPr>
        <w:pStyle w:val="BookText"/>
      </w:pPr>
      <w:r>
        <w:rPr>
          <w:rFonts w:ascii="Amiri" w:hAnsi="Amiri" w:eastAsia="Amiri" w:cs="Amiri"/>
          <w:lang w:bidi="ar-SA"/>
          <w:color w:val="111111"/>
          <w:sz w:val="28"/>
          <w:szCs w:val="28"/>
          <w:rtl/>
        </w:rPr>
        <w:t xml:space="preserve">18 - آنان كه به خدا و روز قيامت كافر شوند ، راهى جز ورود به آتش دوزخ نخواهند داشت .</w:t>
      </w:r>
    </w:p>
    <w:p>
      <w:pPr>
        <w:pStyle w:val="BookText"/>
      </w:pPr>
      <w:r>
        <w:rPr>
          <w:rFonts w:ascii="Amiri" w:hAnsi="Amiri" w:eastAsia="Amiri" w:cs="Amiri"/>
          <w:lang w:bidi="ar-SA"/>
          <w:color w:val="111111"/>
          <w:sz w:val="28"/>
          <w:szCs w:val="28"/>
          <w:rtl/>
        </w:rPr>
        <w:t xml:space="preserve">و من كفر . .. ثم أضطره إلى عذاب النار</w:t>
      </w:r>
    </w:p>
    <w:p>
      <w:pPr>
        <w:pStyle w:val="BookText"/>
      </w:pPr>
      <w:r>
        <w:rPr>
          <w:rFonts w:ascii="IRNazanin" w:hAnsi="IRNazanin" w:eastAsia="IRNazanin" w:cs="IRNazanin"/>
          <w:lang w:bidi="fa-IR"/>
          <w:color w:val="111111"/>
          <w:sz w:val="28"/>
          <w:szCs w:val="28"/>
          <w:rtl/>
        </w:rPr>
        <w:t xml:space="preserve">اضطرار; يعنى، مجبور ساختن كسى به انجام كارى. پس «ثم اضطره ...» چنين معنا مى شود: آن گاه كه كافران حيات دنيا را سپرى كردند، آنان را براى ورود به آتش دوزخ مجبور مى كنم.</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19" w:name="pg6008_43724"/>
    <w:bookmarkEnd w:id="319"/>
    <w:p>
      <w:pPr>
        <w:pStyle w:val="Heading3"/>
      </w:pPr>
      <w:bookmarkStart w:id="1233" w:name="_Toc753"/>
      <w:r>
        <w:t>751- كيفر مكذبان قيامت</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- 10 - 8 - 1</w:t>
      </w:r>
    </w:p>
    <w:p>
      <w:pPr>
        <w:pStyle w:val="BookText"/>
      </w:pPr>
      <w:r>
        <w:rPr>
          <w:rFonts w:ascii="IRNazanin" w:hAnsi="IRNazanin" w:eastAsia="IRNazanin" w:cs="IRNazanin"/>
          <w:lang w:bidi="fa-IR"/>
          <w:color w:val="111111"/>
          <w:sz w:val="28"/>
          <w:szCs w:val="28"/>
          <w:rtl/>
        </w:rPr>
        <w:t xml:space="preserve">1 - دوزخ ، جايگاه ابدى مشركان و منكران رستاخيز</w:t>
      </w:r>
    </w:p>
    <w:p>
      <w:pPr>
        <w:pStyle w:val="BookText"/>
      </w:pPr>
      <w:r>
        <w:rPr>
          <w:rFonts w:ascii="Amiri" w:hAnsi="Amiri" w:eastAsia="Amiri" w:cs="Amiri"/>
          <w:lang w:bidi="ar-SA"/>
          <w:color w:val="111111"/>
          <w:sz w:val="28"/>
          <w:szCs w:val="28"/>
          <w:rtl/>
        </w:rPr>
        <w:t xml:space="preserve">إن الذين لايرجون لقاءنا . .. و الذين هم عن ءايتنا غفلون. أولئك 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- 10 - 11 - 2،3،7</w:t>
      </w:r>
    </w:p>
    <w:p>
      <w:pPr>
        <w:pStyle w:val="BookText"/>
      </w:pPr>
      <w:r>
        <w:rPr>
          <w:rFonts w:ascii="Amiri" w:hAnsi="Amiri" w:eastAsia="Amiri" w:cs="Amiri"/>
          <w:lang w:bidi="ar-SA"/>
          <w:color w:val="111111"/>
          <w:sz w:val="28"/>
          <w:szCs w:val="28"/>
          <w:rtl/>
        </w:rPr>
        <w:t xml:space="preserve">2 - مجازات كفار و منكران قيامت ( از ميان برداشتن ايشان ) منجر به انقراض نسل بشر خواهد شد .</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IRNazanin" w:hAnsi="IRNazanin" w:eastAsia="IRNazanin" w:cs="IRNazanin"/>
          <w:lang w:bidi="fa-IR"/>
          <w:color w:val="111111"/>
          <w:sz w:val="28"/>
          <w:szCs w:val="28"/>
          <w:rtl/>
        </w:rPr>
        <w:t xml:space="preserve">«ال» در «الناس» ال جنسيه و مفيد استغراق است; يعنى، اگر سنت الهى درباره جوامع بشرى اين بود كه هر انسان كفرپيشه را در دنيا بى درنگ مجازات كند، هر آينه تا كنون زمين از وجود انسان تهى شده و نسل بشر منقرض گشته بود. در حالى كه اين با فلسفه آفرينش انسان (و لكم فى الأرض مستقر و متاع إلى حين. بقره / 36) ناسازگار است.</w:t>
      </w:r>
    </w:p>
    <w:p>
      <w:pPr>
        <w:pStyle w:val="BookText"/>
      </w:pPr>
      <w:r>
        <w:rPr>
          <w:rFonts w:ascii="IRNazanin" w:hAnsi="IRNazanin" w:eastAsia="IRNazanin" w:cs="IRNazanin"/>
          <w:lang w:bidi="fa-IR"/>
          <w:color w:val="111111"/>
          <w:sz w:val="28"/>
          <w:szCs w:val="28"/>
          <w:rtl/>
        </w:rPr>
        <w:t xml:space="preserve">3 - مجازات كفرپيشگان و منكران قيامت ( از ميان برداشتنشان ) ناسازگار با فلسفه آفرينش انسان</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Amiri" w:hAnsi="Amiri" w:eastAsia="Amiri" w:cs="Amiri"/>
          <w:lang w:bidi="ar-SA"/>
          <w:color w:val="111111"/>
          <w:sz w:val="28"/>
          <w:szCs w:val="28"/>
          <w:rtl/>
        </w:rPr>
        <w:t xml:space="preserve">7 - منكران قيامت ، مستحق كيفر و عذاب الهى در دنيا هستند .</w:t>
      </w:r>
    </w:p>
    <w:p>
      <w:pPr>
        <w:pStyle w:val="BookText"/>
      </w:pPr>
      <w:r>
        <w:rPr>
          <w:rFonts w:ascii="Amiri" w:hAnsi="Amiri" w:eastAsia="Amiri" w:cs="Amiri"/>
          <w:lang w:bidi="ar-SA"/>
          <w:color w:val="111111"/>
          <w:sz w:val="28"/>
          <w:szCs w:val="28"/>
          <w:rtl/>
        </w:rPr>
        <w:t xml:space="preserve">و لو يعجل اللّه . .. لقضى إليهم أجلهم فنذر الذين لايرجون لقاءنا</w:t>
      </w:r>
    </w:p>
    <w:p>
      <w:pPr>
        <w:pStyle w:val="BookText"/>
      </w:pPr>
      <w:r>
        <w:rPr>
          <w:rFonts w:ascii="IRNazanin" w:hAnsi="IRNazanin" w:eastAsia="IRNazanin" w:cs="IRNazanin"/>
          <w:lang w:bidi="fa-IR"/>
          <w:color w:val="111111"/>
          <w:sz w:val="28"/>
          <w:szCs w:val="28"/>
          <w:rtl/>
        </w:rPr>
        <w:t xml:space="preserve">از آيه شريفه استفاده مى شود كه: اگر مجازات منكران قيامت منجر به مرگ آنان نمى شد، خدا بدون مهلت آنان را سركوب مى كرد; يعنى، آنان استحقاق كيفر را دارند لكن مانع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- 25 - 11 - 3،6</w:t>
      </w:r>
    </w:p>
    <w:p>
      <w:pPr>
        <w:pStyle w:val="BookText"/>
      </w:pPr>
      <w:r>
        <w:rPr>
          <w:rFonts w:ascii="IRNazanin" w:hAnsi="IRNazanin" w:eastAsia="IRNazanin" w:cs="IRNazanin"/>
          <w:lang w:bidi="fa-IR"/>
          <w:color w:val="111111"/>
          <w:sz w:val="28"/>
          <w:szCs w:val="28"/>
          <w:rtl/>
        </w:rPr>
        <w:t xml:space="preserve">3 - آتش بر افروخته و پرالتهاب دوزخ ، كيفر تكذيب قيامت</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«سعير»، به معناى آتش پرالتهاب و برافروخته است.</w:t>
      </w:r>
    </w:p>
    <w:p>
      <w:pPr>
        <w:pStyle w:val="BookText"/>
      </w:pPr>
      <w:r>
        <w:rPr>
          <w:rFonts w:ascii="IRNazanin" w:hAnsi="IRNazanin" w:eastAsia="IRNazanin" w:cs="IRNazanin"/>
          <w:lang w:bidi="fa-IR"/>
          <w:color w:val="111111"/>
          <w:sz w:val="28"/>
          <w:szCs w:val="28"/>
          <w:rtl/>
        </w:rPr>
        <w:t xml:space="preserve">6 - آتش جهنم ، هم اكنون ( پيش از برپايى قيامت ) براى تكذيب كنندگان قيامت ، آماده و مهيّا است .</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آمدن فعل «أعتدنا» (آماده كرديم) به صورت فعل ماضى،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- 25 - 12 - 4</w:t>
      </w:r>
    </w:p>
    <w:p>
      <w:pPr>
        <w:pStyle w:val="BookText"/>
      </w:pPr>
      <w:r>
        <w:rPr>
          <w:rFonts w:ascii="IRNazanin" w:hAnsi="IRNazanin" w:eastAsia="IRNazanin" w:cs="IRNazanin"/>
          <w:lang w:bidi="fa-IR"/>
          <w:color w:val="111111"/>
          <w:sz w:val="28"/>
          <w:szCs w:val="28"/>
          <w:rtl/>
        </w:rPr>
        <w:t xml:space="preserve">4 - كيفر و عذاب تكذيب كنندگان قيامت ، بسيار شديد و هولناك خواهد بود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20" w:name="pg6008_43725"/>
    <w:bookmarkEnd w:id="320"/>
    <w:p>
      <w:pPr>
        <w:pStyle w:val="BookText"/>
      </w:pPr>
      <w:r>
        <w:rPr>
          <w:rFonts w:ascii="Amiri" w:hAnsi="Amiri" w:eastAsia="Amiri" w:cs="Amiri"/>
          <w:lang w:bidi="ar-SA"/>
          <w:color w:val="111111"/>
          <w:sz w:val="28"/>
          <w:szCs w:val="28"/>
          <w:rtl/>
        </w:rPr>
        <w:t xml:space="preserve">سمعوا لها تغيّظًا و زفيرًا</w:t>
      </w:r>
    </w:p>
    <w:p>
      <w:pPr>
        <w:pStyle w:val="BookText"/>
      </w:pPr>
      <w:r>
        <w:rPr>
          <w:rFonts w:ascii="IRNazanin" w:hAnsi="IRNazanin" w:eastAsia="IRNazanin" w:cs="IRNazanin"/>
          <w:lang w:bidi="fa-IR"/>
          <w:color w:val="111111"/>
          <w:sz w:val="28"/>
          <w:szCs w:val="28"/>
          <w:rtl/>
        </w:rPr>
        <w:t xml:space="preserve">صداى خشمگينانه و پرخروش آتش جهنم، با ديدن منكران معاد از راه دور، حاكى از شدت و هولناكى عذاب و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- 37 - 55 - 3</w:t>
      </w:r>
    </w:p>
    <w:p>
      <w:pPr>
        <w:pStyle w:val="BookText"/>
      </w:pPr>
      <w:r>
        <w:rPr>
          <w:rFonts w:ascii="Amiri" w:hAnsi="Amiri" w:eastAsia="Amiri" w:cs="Amiri"/>
          <w:lang w:bidi="ar-SA"/>
          <w:color w:val="111111"/>
          <w:sz w:val="28"/>
          <w:szCs w:val="28"/>
          <w:rtl/>
        </w:rPr>
        <w:t xml:space="preserve">3 - منكران قيامت ، در وسط دوزخ جاى خواهند داشت .</w:t>
      </w:r>
    </w:p>
    <w:p>
      <w:pPr>
        <w:pStyle w:val="BookText"/>
      </w:pPr>
      <w:r>
        <w:rPr>
          <w:rFonts w:ascii="Amiri" w:hAnsi="Amiri" w:eastAsia="Amiri" w:cs="Amiri"/>
          <w:lang w:bidi="ar-SA"/>
          <w:color w:val="111111"/>
          <w:sz w:val="28"/>
          <w:szCs w:val="28"/>
          <w:rtl/>
        </w:rPr>
        <w:t xml:space="preserve">فرءاه فى سواء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- 83 - 11 - 5</w:t>
      </w:r>
    </w:p>
    <w:p>
      <w:pPr>
        <w:pStyle w:val="BookText"/>
      </w:pPr>
      <w:r>
        <w:rPr>
          <w:rFonts w:ascii="IRNazanin" w:hAnsi="IRNazanin" w:eastAsia="IRNazanin" w:cs="IRNazanin"/>
          <w:lang w:bidi="fa-IR"/>
          <w:color w:val="111111"/>
          <w:sz w:val="28"/>
          <w:szCs w:val="28"/>
          <w:rtl/>
        </w:rPr>
        <w:t xml:space="preserve">5 - تكذيب قيامت ، در نامه عمل تكذيب كنندگان ثبت شده و براساس آن كيفر خواهند ديد .</w:t>
      </w:r>
    </w:p>
    <w:p>
      <w:pPr>
        <w:pStyle w:val="BookText"/>
      </w:pPr>
      <w:r>
        <w:rPr>
          <w:rFonts w:ascii="Amiri" w:hAnsi="Amiri" w:eastAsia="Amiri" w:cs="Amiri"/>
          <w:lang w:bidi="ar-SA"/>
          <w:color w:val="111111"/>
          <w:sz w:val="28"/>
          <w:szCs w:val="28"/>
          <w:rtl/>
        </w:rPr>
        <w:t xml:space="preserve">كتب مرقوم . ويل يومئذ للمكذّبين . الذين يكذّبون بيوم الدين</w:t>
      </w:r>
    </w:p>
    <w:p>
      <w:pPr>
        <w:pStyle w:val="Heading3"/>
      </w:pPr>
      <w:bookmarkStart w:id="1234" w:name="_Toc754"/>
      <w:r>
        <w:t>752- كيفيت قيامت</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- 37 - 19 - 1</w:t>
      </w:r>
    </w:p>
    <w:p>
      <w:pPr>
        <w:pStyle w:val="BookText"/>
      </w:pPr>
      <w:r>
        <w:rPr>
          <w:rFonts w:ascii="IRNazanin" w:hAnsi="IRNazanin" w:eastAsia="IRNazanin" w:cs="IRNazanin"/>
          <w:lang w:bidi="fa-IR"/>
          <w:color w:val="111111"/>
          <w:sz w:val="28"/>
          <w:szCs w:val="28"/>
          <w:rtl/>
        </w:rPr>
        <w:t xml:space="preserve">1 - برپايى قيامت و احياى مجدد انسان ها ، تنها با يك صيحه و فرياد سخت خواهد بود .</w:t>
      </w:r>
    </w:p>
    <w:p>
      <w:pPr>
        <w:pStyle w:val="BookText"/>
      </w:pPr>
      <w:r>
        <w:rPr>
          <w:rFonts w:ascii="Amiri" w:hAnsi="Amiri" w:eastAsia="Amiri" w:cs="Amiri"/>
          <w:lang w:bidi="ar-SA"/>
          <w:color w:val="111111"/>
          <w:sz w:val="28"/>
          <w:szCs w:val="28"/>
          <w:rtl/>
        </w:rPr>
        <w:t xml:space="preserve">فإنّما هى زجرة وحدة</w:t>
      </w:r>
    </w:p>
    <w:p>
      <w:pPr>
        <w:pStyle w:val="BookText"/>
      </w:pPr>
      <w:r>
        <w:rPr>
          <w:rFonts w:ascii="IRNazanin" w:hAnsi="IRNazanin" w:eastAsia="IRNazanin" w:cs="IRNazanin"/>
          <w:lang w:bidi="fa-IR"/>
          <w:color w:val="111111"/>
          <w:sz w:val="28"/>
          <w:szCs w:val="28"/>
          <w:rtl/>
        </w:rPr>
        <w:t xml:space="preserve">«زجرة» به معناى «صيحه» است و آمدن آن بر وزن «فعلة»، بر «مرّة» دلالت مى كند. آمدن «واحدة» نيز براى تأكيد مفاد آن است. پس «فانّما هى زجرة...»; يعنى، تنها يك صيحه و فرياد سخت.</w:t>
      </w:r>
    </w:p>
    <w:p>
      <w:pPr>
        <w:pStyle w:val="Heading3"/>
      </w:pPr>
      <w:bookmarkStart w:id="1235" w:name="_Toc755"/>
      <w:r>
        <w:t>753- گردش چشمها در قيامت</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- 75 - 7 - 1</w:t>
      </w:r>
    </w:p>
    <w:p>
      <w:pPr>
        <w:pStyle w:val="BookText"/>
      </w:pPr>
      <w:r>
        <w:rPr>
          <w:rFonts w:ascii="IRNazanin" w:hAnsi="IRNazanin" w:eastAsia="IRNazanin" w:cs="IRNazanin"/>
          <w:lang w:bidi="fa-IR"/>
          <w:color w:val="111111"/>
          <w:sz w:val="28"/>
          <w:szCs w:val="28"/>
          <w:rtl/>
        </w:rPr>
        <w:t xml:space="preserve">1 - در آستانه برپايى قيامت ، چشمان انسان ها از ترس و اضطراب ، به گردش در مى آيد .</w:t>
      </w:r>
    </w:p>
    <w:p>
      <w:pPr>
        <w:pStyle w:val="BookText"/>
      </w:pPr>
      <w:r>
        <w:rPr>
          <w:rFonts w:ascii="IRNazanin" w:hAnsi="IRNazanin" w:eastAsia="IRNazanin" w:cs="IRNazanin"/>
          <w:lang w:bidi="fa-IR"/>
          <w:color w:val="111111"/>
          <w:sz w:val="28"/>
          <w:szCs w:val="28"/>
          <w:rtl/>
        </w:rPr>
        <w:t xml:space="preserve">فإذا برق البصر</w:t>
      </w:r>
    </w:p>
    <w:p>
      <w:pPr>
        <w:pStyle w:val="BookText"/>
      </w:pPr>
      <w:r>
        <w:rPr>
          <w:rFonts w:ascii="IRNazanin" w:hAnsi="IRNazanin" w:eastAsia="IRNazanin" w:cs="IRNazanin"/>
          <w:lang w:bidi="fa-IR"/>
          <w:color w:val="111111"/>
          <w:sz w:val="28"/>
          <w:szCs w:val="28"/>
          <w:rtl/>
        </w:rPr>
        <w:t xml:space="preserve">فعل «بَرَقَ» وقتى به چشم نسبت داده شود، به معناى اضطراب و به گردش آمدن چشم از ترس است (مفردات راغب). گفتنى است آيه شريفه در مقام بيان حوادثى است كه در آستانه برپايى قيامت و لحظه هاى نخستين رستاخيز رخ خواهد داد.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21" w:name="pg6008_43726"/>
    <w:bookmarkEnd w:id="321"/>
    <w:p>
      <w:pPr>
        <w:pStyle w:val="Heading3"/>
      </w:pPr>
      <w:bookmarkStart w:id="1236" w:name="_Toc756"/>
      <w:r>
        <w:t>754- گرفتارى كافران در قيامت</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- 2 - 123 - 8</w:t>
      </w:r>
    </w:p>
    <w:p>
      <w:pPr>
        <w:pStyle w:val="BookText"/>
      </w:pPr>
      <w:r>
        <w:rPr>
          <w:rFonts w:ascii="IRNazanin" w:hAnsi="IRNazanin" w:eastAsia="IRNazanin" w:cs="IRNazanin"/>
          <w:lang w:bidi="fa-IR"/>
          <w:color w:val="111111"/>
          <w:sz w:val="28"/>
          <w:szCs w:val="28"/>
          <w:rtl/>
        </w:rPr>
        <w:t xml:space="preserve">8 - در قيامت ، هيچ راه نجاتى براى كافرانِ به قرآن و پيامبر (صلی الله علیه و آله) وجود نخواهد داشت .</w:t>
      </w:r>
    </w:p>
    <w:p>
      <w:pPr>
        <w:pStyle w:val="BookText"/>
      </w:pPr>
      <w:r>
        <w:rPr>
          <w:rFonts w:ascii="Amiri" w:hAnsi="Amiri" w:eastAsia="Amiri" w:cs="Amiri"/>
          <w:lang w:bidi="ar-SA"/>
          <w:color w:val="111111"/>
          <w:sz w:val="28"/>
          <w:szCs w:val="28"/>
          <w:rtl/>
        </w:rPr>
        <w:t xml:space="preserve">أولئك يؤمنون به و من يكفر به . .. و اتقوا يوماً لاتجزى نفس عن نفس شيئاً</w:t>
      </w:r>
    </w:p>
    <w:p>
      <w:pPr>
        <w:pStyle w:val="BookText"/>
      </w:pPr>
      <w:r>
        <w:rPr>
          <w:rFonts w:ascii="IRNazanin" w:hAnsi="IRNazanin" w:eastAsia="IRNazanin" w:cs="IRNazanin"/>
          <w:lang w:bidi="fa-IR"/>
          <w:color w:val="111111"/>
          <w:sz w:val="28"/>
          <w:szCs w:val="28"/>
          <w:rtl/>
        </w:rPr>
        <w:t xml:space="preserve">هدف از توصيف قيامت، به اينكه فديه اى گرفته نمى شود و . ..; مأيوس كردن مستحقان عذاب است از اينكه راه نجاتى - جز ايمان به قرآن و پيامبر(صلی الله علیه و آله) - براى خويش توهم كرده و به اعتبار آن دل خوش كنند.</w:t>
      </w:r>
    </w:p>
    <w:p>
      <w:pPr>
        <w:pStyle w:val="Heading3"/>
      </w:pPr>
      <w:bookmarkStart w:id="1237" w:name="_Toc757"/>
      <w:r>
        <w:t>755- گرما در قيامت</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- 55 - 35 - 4</w:t>
      </w:r>
    </w:p>
    <w:p>
      <w:pPr>
        <w:pStyle w:val="BookText"/>
      </w:pPr>
      <w:r>
        <w:rPr>
          <w:rFonts w:ascii="IRNazanin" w:hAnsi="IRNazanin" w:eastAsia="IRNazanin" w:cs="IRNazanin"/>
          <w:lang w:bidi="fa-IR"/>
          <w:color w:val="111111"/>
          <w:sz w:val="28"/>
          <w:szCs w:val="28"/>
          <w:rtl/>
        </w:rPr>
        <w:t xml:space="preserve">4 - فضاى محشر ، سخت داغ ، دودآلود و نفس گير</w:t>
      </w:r>
    </w:p>
    <w:p>
      <w:pPr>
        <w:pStyle w:val="BookText"/>
      </w:pPr>
      <w:r>
        <w:rPr>
          <w:rFonts w:ascii="Amiri" w:hAnsi="Amiri" w:eastAsia="Amiri" w:cs="Amiri"/>
          <w:lang w:bidi="ar-SA"/>
          <w:color w:val="111111"/>
          <w:sz w:val="28"/>
          <w:szCs w:val="28"/>
          <w:rtl/>
        </w:rPr>
        <w:t xml:space="preserve">يرسل عليكما شواظ من نار و نحاس</w:t>
      </w:r>
    </w:p>
    <w:p>
      <w:pPr>
        <w:pStyle w:val="Heading3"/>
      </w:pPr>
      <w:bookmarkStart w:id="1238" w:name="_Toc758"/>
      <w:r>
        <w:t>756- گروه ها در قيامت</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- 30 - 56 - 5</w:t>
      </w:r>
    </w:p>
    <w:p>
      <w:pPr>
        <w:pStyle w:val="BookText"/>
      </w:pPr>
      <w:r>
        <w:rPr>
          <w:rFonts w:ascii="IRNazanin" w:hAnsi="IRNazanin" w:eastAsia="IRNazanin" w:cs="IRNazanin"/>
          <w:lang w:bidi="fa-IR"/>
          <w:color w:val="111111"/>
          <w:sz w:val="28"/>
          <w:szCs w:val="28"/>
          <w:rtl/>
        </w:rPr>
        <w:t xml:space="preserve">5 - رو در رويى گروه هاى مختلف انسان ها ، در روز قيامت ، امرى ممكن است .</w:t>
      </w:r>
    </w:p>
    <w:p>
      <w:pPr>
        <w:pStyle w:val="BookText"/>
      </w:pPr>
      <w:r>
        <w:rPr>
          <w:rFonts w:ascii="Amiri" w:hAnsi="Amiri" w:eastAsia="Amiri" w:cs="Amiri"/>
          <w:lang w:bidi="ar-SA"/>
          <w:color w:val="111111"/>
          <w:sz w:val="28"/>
          <w:szCs w:val="28"/>
          <w:rtl/>
        </w:rPr>
        <w:t xml:space="preserve">و يوم تقوم الساعة يقسم المجرمون . .. و قال الذين أوتوا العلم و الإيمن لقد لبثتم</w:t>
      </w:r>
    </w:p>
    <w:p>
      <w:pPr>
        <w:pStyle w:val="Heading3"/>
      </w:pPr>
      <w:bookmarkStart w:id="1239" w:name="_Toc759"/>
      <w:r>
        <w:t>757- گروهبندى در قيامت</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- 19 - 69 - 8</w:t>
      </w:r>
    </w:p>
    <w:p>
      <w:pPr>
        <w:pStyle w:val="BookText"/>
      </w:pPr>
      <w:r>
        <w:rPr>
          <w:rFonts w:ascii="IRNazanin" w:hAnsi="IRNazanin" w:eastAsia="IRNazanin" w:cs="IRNazanin"/>
          <w:lang w:bidi="fa-IR"/>
          <w:color w:val="111111"/>
          <w:sz w:val="28"/>
          <w:szCs w:val="28"/>
          <w:rtl/>
        </w:rPr>
        <w:t xml:space="preserve">8- خداوند با سوگند به ربوبيت خود ، بر تحقق حتمى طبقه بندى عاصيان در قيامت ، تأكيد كرده است .</w:t>
      </w:r>
    </w:p>
    <w:p>
      <w:pPr>
        <w:pStyle w:val="BookText"/>
      </w:pPr>
      <w:r>
        <w:rPr>
          <w:rFonts w:ascii="Amiri" w:hAnsi="Amiri" w:eastAsia="Amiri" w:cs="Amiri"/>
          <w:lang w:bidi="ar-SA"/>
          <w:color w:val="111111"/>
          <w:sz w:val="28"/>
          <w:szCs w:val="28"/>
          <w:rtl/>
        </w:rPr>
        <w:t xml:space="preserve">فوربّك . .. ثمّ لننزعنّ من كلّ شيعة ...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- 82 - 14 - 4</w:t>
      </w:r>
    </w:p>
    <w:p>
      <w:pPr>
        <w:pStyle w:val="BookText"/>
      </w:pPr>
      <w:r>
        <w:rPr>
          <w:rFonts w:ascii="IRNazanin" w:hAnsi="IRNazanin" w:eastAsia="IRNazanin" w:cs="IRNazanin"/>
          <w:lang w:bidi="fa-IR"/>
          <w:color w:val="111111"/>
          <w:sz w:val="28"/>
          <w:szCs w:val="28"/>
          <w:rtl/>
        </w:rPr>
        <w:t xml:space="preserve">4 - مردم در قيامت ، به دو گروه شاخص « ابرار » و « فجّار » تقسيم خواهند شد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22" w:name="pg6008_43727"/>
    <w:bookmarkEnd w:id="322"/>
    <w:p>
      <w:pPr>
        <w:pStyle w:val="BookText"/>
      </w:pPr>
      <w:r>
        <w:rPr>
          <w:rFonts w:ascii="Amiri" w:hAnsi="Amiri" w:eastAsia="Amiri" w:cs="Amiri"/>
          <w:lang w:bidi="ar-SA"/>
          <w:color w:val="111111"/>
          <w:sz w:val="28"/>
          <w:szCs w:val="28"/>
          <w:rtl/>
        </w:rPr>
        <w:t xml:space="preserve">إنّ الأبرار لفى نعيم . و إنّ الفجّار لفى 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- 99 - 6 - 3</w:t>
      </w:r>
    </w:p>
    <w:p>
      <w:pPr>
        <w:pStyle w:val="BookText"/>
      </w:pPr>
      <w:r>
        <w:rPr>
          <w:rFonts w:ascii="IRNazanin" w:hAnsi="IRNazanin" w:eastAsia="IRNazanin" w:cs="IRNazanin"/>
          <w:lang w:bidi="fa-IR"/>
          <w:color w:val="111111"/>
          <w:sz w:val="28"/>
          <w:szCs w:val="28"/>
          <w:rtl/>
        </w:rPr>
        <w:t xml:space="preserve">3 - انسان ها در قيامت ، به گروه هايى گوناگون تقسيم خواهند شد .</w:t>
      </w:r>
    </w:p>
    <w:p>
      <w:pPr>
        <w:pStyle w:val="BookText"/>
      </w:pPr>
      <w:r>
        <w:rPr>
          <w:rFonts w:ascii="Amiri" w:hAnsi="Amiri" w:eastAsia="Amiri" w:cs="Amiri"/>
          <w:lang w:bidi="ar-SA"/>
          <w:color w:val="111111"/>
          <w:sz w:val="28"/>
          <w:szCs w:val="28"/>
          <w:rtl/>
        </w:rPr>
        <w:t xml:space="preserve">يومئذ يصدر الناس أشتاتًا</w:t>
      </w:r>
    </w:p>
    <w:p>
      <w:pPr>
        <w:pStyle w:val="Heading3"/>
      </w:pPr>
      <w:bookmarkStart w:id="1240" w:name="_Toc760"/>
      <w:r>
        <w:t>758- گروهها در قيامت</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- 88 - 8 - 3</w:t>
      </w:r>
    </w:p>
    <w:p>
      <w:pPr>
        <w:pStyle w:val="BookText"/>
      </w:pPr>
      <w:r>
        <w:rPr>
          <w:rFonts w:ascii="IRNazanin" w:hAnsi="IRNazanin" w:eastAsia="IRNazanin" w:cs="IRNazanin"/>
          <w:lang w:bidi="fa-IR"/>
          <w:color w:val="111111"/>
          <w:sz w:val="28"/>
          <w:szCs w:val="28"/>
          <w:rtl/>
        </w:rPr>
        <w:t xml:space="preserve">3 - مردم در عرصه قيامت ، در دو گروه متفاوت قرار خواهند گرفت : يا خوار و ذليل خواهند بود و يا در ناز و نعمت . *</w:t>
      </w:r>
    </w:p>
    <w:p>
      <w:pPr>
        <w:pStyle w:val="BookText"/>
      </w:pPr>
      <w:r>
        <w:rPr>
          <w:rFonts w:ascii="Amiri" w:hAnsi="Amiri" w:eastAsia="Amiri" w:cs="Amiri"/>
          <w:lang w:bidi="ar-SA"/>
          <w:color w:val="111111"/>
          <w:sz w:val="28"/>
          <w:szCs w:val="28"/>
          <w:rtl/>
        </w:rPr>
        <w:t xml:space="preserve">وجوه يومئذ خشعة . .. وجوه يومئذ ناعمة</w:t>
      </w:r>
    </w:p>
    <w:p>
      <w:pPr>
        <w:pStyle w:val="BookText"/>
      </w:pPr>
      <w:r>
        <w:rPr>
          <w:rFonts w:ascii="IRNazanin" w:hAnsi="IRNazanin" w:eastAsia="IRNazanin" w:cs="IRNazanin"/>
          <w:lang w:bidi="fa-IR"/>
          <w:color w:val="111111"/>
          <w:sz w:val="28"/>
          <w:szCs w:val="28"/>
          <w:rtl/>
        </w:rPr>
        <w:t xml:space="preserve">تكرار كلمه «وجوه»، ممكن است به منظور استقصاى تمام انواع مردم باشد. در اين صورت، كسى خارج از دو گروه ياد شده نخواهد بود. عطف نشدن «وجوه» (در اين آيه) بر «وجوه» در آيات پيشين، بر شدّت انفصال دلالت دارد، به گونه اى كه اين دو گروه هيچ نقطه اشتراكى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- 99 - 6 - 1</w:t>
      </w:r>
    </w:p>
    <w:p>
      <w:pPr>
        <w:pStyle w:val="BookText"/>
      </w:pPr>
      <w:r>
        <w:rPr>
          <w:rFonts w:ascii="IRNazanin" w:hAnsi="IRNazanin" w:eastAsia="IRNazanin" w:cs="IRNazanin"/>
          <w:lang w:bidi="fa-IR"/>
          <w:color w:val="111111"/>
          <w:sz w:val="28"/>
          <w:szCs w:val="28"/>
          <w:rtl/>
        </w:rPr>
        <w:t xml:space="preserve">1 - مردم ، در قالب گروه هايى متفاوت ، صحنه قيامت را به سوى سرنوشت مخصوص خويش ، ترك خواهند كرد .</w:t>
      </w:r>
    </w:p>
    <w:p>
      <w:pPr>
        <w:pStyle w:val="BookText"/>
      </w:pPr>
      <w:r>
        <w:rPr>
          <w:rFonts w:ascii="Amiri" w:hAnsi="Amiri" w:eastAsia="Amiri" w:cs="Amiri"/>
          <w:lang w:bidi="ar-SA"/>
          <w:color w:val="111111"/>
          <w:sz w:val="28"/>
          <w:szCs w:val="28"/>
          <w:rtl/>
        </w:rPr>
        <w:t xml:space="preserve">يومئذ يصدر الناس أشتاتًا ليروا أعملهم</w:t>
      </w:r>
    </w:p>
    <w:p>
      <w:pPr>
        <w:pStyle w:val="BookText"/>
      </w:pPr>
      <w:r>
        <w:rPr>
          <w:rFonts w:ascii="IRNazanin" w:hAnsi="IRNazanin" w:eastAsia="IRNazanin" w:cs="IRNazanin"/>
          <w:lang w:bidi="fa-IR"/>
          <w:color w:val="111111"/>
          <w:sz w:val="28"/>
          <w:szCs w:val="28"/>
          <w:rtl/>
        </w:rPr>
        <w:t xml:space="preserve">«يصدر»; يعنى، منصرف مى شود و بازمى گردد (مفردات و صحاح اللغة). «أشتاتاً» (جمع «شتّ») به معناى «تفرق يافتگان» است (صحاح اللغة). مفاد آيه شريفه ناظر به مرحله پس از حسابرسى است كه مردم از آن برمى گردند و به سوى بهشت و جهنم مى روند. فعل «يصدر» و نيز مشاهده اعمال (يا پاداش و كيفر آن)، با اين معنا سازگارتر است; گرچه اين احتمال نيز منتفى نيست كه مراد، رجوع انسان ها به حيات دوباره باشد; ولى فعل «يصدر» و نيز مشاهده اعمال (يا پاداش و كيفر آن)، با احتمال نخست، سازگارتر است.</w:t>
      </w:r>
    </w:p>
    <w:p>
      <w:pPr>
        <w:pStyle w:val="Heading3"/>
      </w:pPr>
      <w:bookmarkStart w:id="1241" w:name="_Toc761"/>
      <w:r>
        <w:t>759- گروههاى ملائكه در قيامت</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- 89 - 22 - 7</w:t>
      </w:r>
    </w:p>
    <w:p>
      <w:pPr>
        <w:pStyle w:val="BookText"/>
      </w:pPr>
      <w:r>
        <w:rPr>
          <w:rFonts w:ascii="IRNazanin" w:hAnsi="IRNazanin" w:eastAsia="IRNazanin" w:cs="IRNazanin"/>
          <w:lang w:bidi="fa-IR"/>
          <w:color w:val="111111"/>
          <w:sz w:val="28"/>
          <w:szCs w:val="28"/>
          <w:rtl/>
        </w:rPr>
        <w:t xml:space="preserve">7 - فرشتگان در قيامت ، در رده هاى مختلف دسته بندى شده و هر دسته مأموريتى ويژه دارند .</w:t>
      </w:r>
    </w:p>
    <w:p>
      <w:pPr>
        <w:pStyle w:val="BookText"/>
      </w:pPr>
      <w:r>
        <w:rPr>
          <w:rFonts w:ascii="Amiri" w:hAnsi="Amiri" w:eastAsia="Amiri" w:cs="Amiri"/>
          <w:lang w:bidi="ar-SA"/>
          <w:color w:val="111111"/>
          <w:sz w:val="28"/>
          <w:szCs w:val="28"/>
          <w:rtl/>
        </w:rPr>
        <w:t xml:space="preserve">صفًّا صفًّا</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23" w:name="pg6008_43728"/>
    <w:bookmarkEnd w:id="323"/>
    <w:p>
      <w:pPr>
        <w:pStyle w:val="Heading3"/>
      </w:pPr>
      <w:bookmarkStart w:id="1242" w:name="_Toc762"/>
      <w:r>
        <w:t>760- گريه در قيامت</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- 53 - 43 - 5</w:t>
      </w:r>
    </w:p>
    <w:p>
      <w:pPr>
        <w:pStyle w:val="BookText"/>
      </w:pPr>
      <w:r>
        <w:rPr>
          <w:rFonts w:ascii="IRNazanin" w:hAnsi="IRNazanin" w:eastAsia="IRNazanin" w:cs="IRNazanin"/>
          <w:lang w:bidi="fa-IR"/>
          <w:color w:val="111111"/>
          <w:sz w:val="28"/>
          <w:szCs w:val="28"/>
          <w:rtl/>
        </w:rPr>
        <w:t xml:space="preserve">5 - قيامت ، روز خنده و گريه خلايق *</w:t>
      </w:r>
    </w:p>
    <w:p>
      <w:pPr>
        <w:pStyle w:val="BookText"/>
      </w:pPr>
      <w:r>
        <w:rPr>
          <w:rFonts w:ascii="Amiri" w:hAnsi="Amiri" w:eastAsia="Amiri" w:cs="Amiri"/>
          <w:lang w:bidi="ar-SA"/>
          <w:color w:val="111111"/>
          <w:sz w:val="28"/>
          <w:szCs w:val="28"/>
          <w:rtl/>
        </w:rPr>
        <w:t xml:space="preserve">ثمّ يجزيه الجزاء الأوفى . .. و أنّه هو أضحك و أبكى</w:t>
      </w:r>
    </w:p>
    <w:p>
      <w:pPr>
        <w:pStyle w:val="BookText"/>
      </w:pPr>
      <w:r>
        <w:rPr>
          <w:rFonts w:ascii="IRNazanin" w:hAnsi="IRNazanin" w:eastAsia="IRNazanin" w:cs="IRNazanin"/>
          <w:lang w:bidi="fa-IR"/>
          <w:color w:val="111111"/>
          <w:sz w:val="28"/>
          <w:szCs w:val="28"/>
          <w:rtl/>
        </w:rPr>
        <w:t xml:space="preserve">برداشت ياد شده بدين احتمال است كه اين آيه - به قرينه آيات پيشين - در ارتباط با قيامت باشد.</w:t>
      </w:r>
    </w:p>
    <w:p>
      <w:pPr>
        <w:pStyle w:val="Heading3"/>
      </w:pPr>
      <w:bookmarkStart w:id="1243" w:name="_Toc763"/>
      <w:r>
        <w:t>761- گفتگو با خدا در قيامت</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- 78 - 37 - 11</w:t>
      </w:r>
    </w:p>
    <w:p>
      <w:pPr>
        <w:pStyle w:val="BookText"/>
      </w:pPr>
      <w:r>
        <w:rPr>
          <w:rFonts w:ascii="IRNazanin" w:hAnsi="IRNazanin" w:eastAsia="IRNazanin" w:cs="IRNazanin"/>
          <w:lang w:bidi="fa-IR"/>
          <w:color w:val="111111"/>
          <w:sz w:val="28"/>
          <w:szCs w:val="28"/>
          <w:rtl/>
        </w:rPr>
        <w:t xml:space="preserve">11 - ناتوانى همگان ، از گفتوگوى خودسرانه با خداوند در قيامت</w:t>
      </w:r>
    </w:p>
    <w:p>
      <w:pPr>
        <w:pStyle w:val="BookText"/>
      </w:pPr>
      <w:r>
        <w:rPr>
          <w:rFonts w:ascii="Amiri" w:hAnsi="Amiri" w:eastAsia="Amiri" w:cs="Amiri"/>
          <w:lang w:bidi="ar-SA"/>
          <w:color w:val="111111"/>
          <w:sz w:val="28"/>
          <w:szCs w:val="28"/>
          <w:rtl/>
        </w:rPr>
        <w:t xml:space="preserve">لايملكون منه خطابًا</w:t>
      </w:r>
    </w:p>
    <w:p>
      <w:pPr>
        <w:pStyle w:val="BookText"/>
      </w:pPr>
      <w:r>
        <w:rPr>
          <w:rFonts w:ascii="IRNazanin" w:hAnsi="IRNazanin" w:eastAsia="IRNazanin" w:cs="IRNazanin"/>
          <w:lang w:bidi="fa-IR"/>
          <w:color w:val="111111"/>
          <w:sz w:val="28"/>
          <w:szCs w:val="28"/>
          <w:rtl/>
        </w:rPr>
        <w:t xml:space="preserve">مرجع ضمير فاعلى «لايملكون»، موجودات عاقلى است كه از «ما بينهما» دانسته مى شود. «منه» حال براى «خطاباً» و حرف «من» براى اتصال و ارتباط است. مفاد آيه اين است كه در رابطه با خداوند، هيچ سخنى براى آنان مقدور نيست. به قرينه آيه بعد، مى توان گفت: مراد كلام نادرست و شفاعت غير مأذون است.</w:t>
      </w:r>
    </w:p>
    <w:p>
      <w:pPr>
        <w:pStyle w:val="Heading3"/>
      </w:pPr>
      <w:bookmarkStart w:id="1244" w:name="_Toc764"/>
      <w:r>
        <w:t>762- گفتگو در قيامت</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- 34 - 31 - 21</w:t>
      </w:r>
    </w:p>
    <w:p>
      <w:pPr>
        <w:pStyle w:val="BookText"/>
      </w:pPr>
      <w:r>
        <w:rPr>
          <w:rFonts w:ascii="IRNazanin" w:hAnsi="IRNazanin" w:eastAsia="IRNazanin" w:cs="IRNazanin"/>
          <w:lang w:bidi="fa-IR"/>
          <w:color w:val="111111"/>
          <w:sz w:val="28"/>
          <w:szCs w:val="28"/>
          <w:rtl/>
        </w:rPr>
        <w:t xml:space="preserve">21 - امكان گفتوگو و مذاكره مردم در صحنه قيامت</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 يقول الذين استضع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- 34 - 32 - 6</w:t>
      </w:r>
    </w:p>
    <w:p>
      <w:pPr>
        <w:pStyle w:val="BookText"/>
      </w:pPr>
      <w:r>
        <w:rPr>
          <w:rFonts w:ascii="IRNazanin" w:hAnsi="IRNazanin" w:eastAsia="IRNazanin" w:cs="IRNazanin"/>
          <w:lang w:bidi="fa-IR"/>
          <w:color w:val="111111"/>
          <w:sz w:val="28"/>
          <w:szCs w:val="28"/>
          <w:rtl/>
        </w:rPr>
        <w:t xml:space="preserve">6 - امكان گفت وگو و مذاكره در دادگاه الهى در قيامت</w:t>
      </w:r>
    </w:p>
    <w:p>
      <w:pPr>
        <w:pStyle w:val="BookText"/>
      </w:pPr>
      <w:r>
        <w:rPr>
          <w:rFonts w:ascii="Amiri" w:hAnsi="Amiri" w:eastAsia="Amiri" w:cs="Amiri"/>
          <w:lang w:bidi="ar-SA"/>
          <w:color w:val="111111"/>
          <w:sz w:val="28"/>
          <w:szCs w:val="28"/>
          <w:rtl/>
        </w:rPr>
        <w:t xml:space="preserve">يقول الذين استضعفوا . .. قال الذين استكبروا</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24" w:name="pg6008_43729"/>
    <w:bookmarkEnd w:id="324"/>
    <w:p>
      <w:pPr>
        <w:pStyle w:val="Heading3"/>
      </w:pPr>
      <w:bookmarkStart w:id="1245" w:name="_Toc765"/>
      <w:r>
        <w:t>763- گمراهان در قيامت</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- 6 - 128 - 18</w:t>
      </w:r>
    </w:p>
    <w:p>
      <w:pPr>
        <w:pStyle w:val="BookText"/>
      </w:pPr>
      <w:r>
        <w:rPr>
          <w:rFonts w:ascii="IRNazanin" w:hAnsi="IRNazanin" w:eastAsia="IRNazanin" w:cs="IRNazanin"/>
          <w:lang w:bidi="fa-IR"/>
          <w:color w:val="111111"/>
          <w:sz w:val="28"/>
          <w:szCs w:val="28"/>
          <w:rtl/>
        </w:rPr>
        <w:t xml:space="preserve">18 - اعتراف گمراهان در قيامت به تبعيت از خواهشهاى نفسانى خويش تا آخرين لحظه عمر</w:t>
      </w:r>
    </w:p>
    <w:p>
      <w:pPr>
        <w:pStyle w:val="BookText"/>
      </w:pPr>
      <w:r>
        <w:rPr>
          <w:rFonts w:ascii="IRNazanin" w:hAnsi="IRNazanin" w:eastAsia="IRNazanin" w:cs="IRNazanin"/>
          <w:lang w:bidi="fa-IR"/>
          <w:color w:val="111111"/>
          <w:sz w:val="28"/>
          <w:szCs w:val="28"/>
          <w:rtl/>
        </w:rPr>
        <w:t xml:space="preserve">ربنا استمتع بعضنا ببعض و بلغنا أجلنا الذى أجلت لنا</w:t>
      </w:r>
    </w:p>
    <w:p>
      <w:pPr>
        <w:pStyle w:val="BookText"/>
      </w:pPr>
      <w:r>
        <w:rPr>
          <w:rFonts w:ascii="IRNazanin" w:hAnsi="IRNazanin" w:eastAsia="IRNazanin" w:cs="IRNazanin"/>
          <w:lang w:bidi="fa-IR"/>
          <w:color w:val="111111"/>
          <w:sz w:val="28"/>
          <w:szCs w:val="28"/>
          <w:rtl/>
        </w:rPr>
        <w:t xml:space="preserve">جمله «و بلغنا»، پس از «ربنا استمتع . .. »، بيان استمرار بهره گيرى گمراهان از تمتعات دنيا تا لحظه رسيدن اجل است. بنابراين عمر آنها در اين منظور صرف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- 6 - 130 - 15</w:t>
      </w:r>
    </w:p>
    <w:p>
      <w:pPr>
        <w:pStyle w:val="BookText"/>
      </w:pPr>
      <w:r>
        <w:rPr>
          <w:rFonts w:ascii="IRNazanin" w:hAnsi="IRNazanin" w:eastAsia="IRNazanin" w:cs="IRNazanin"/>
          <w:lang w:bidi="fa-IR"/>
          <w:color w:val="111111"/>
          <w:sz w:val="28"/>
          <w:szCs w:val="28"/>
          <w:rtl/>
        </w:rPr>
        <w:t xml:space="preserve">15 - گمراهان پيرو شيطانها در قيامت بر كفرورزى خويش در دنيا آگاهى مى يابند. *</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IRNazanin" w:hAnsi="IRNazanin" w:eastAsia="IRNazanin" w:cs="IRNazanin"/>
          <w:lang w:bidi="fa-IR"/>
          <w:color w:val="111111"/>
          <w:sz w:val="28"/>
          <w:szCs w:val="28"/>
          <w:rtl/>
        </w:rPr>
        <w:t xml:space="preserve">«شاهد» عالمى است كه آنچه را دريافته بيان مى كند. (لسان العرب). لذا اگر «شهدوا» به معناى شهادت دادن باشد، لازمه آن آگاهى فرد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w:t>
      </w:r>
    </w:p>
    <w:p>
      <w:pPr>
        <w:pStyle w:val="BookText"/>
      </w:pPr>
      <w:r>
        <w:rPr>
          <w:rFonts w:ascii="IRNazanin" w:hAnsi="IRNazanin" w:eastAsia="IRNazanin" w:cs="IRNazanin"/>
          <w:lang w:bidi="fa-IR"/>
          <w:color w:val="111111"/>
          <w:sz w:val="28"/>
          <w:szCs w:val="28"/>
          <w:rtl/>
        </w:rPr>
        <w:t xml:space="preserve">1 - حضور انسانها در قيامت، مانند آفرينش نخستينشان، در دو گروه هدايت يافته و گمراه گشته</w:t>
      </w:r>
    </w:p>
    <w:p>
      <w:pPr>
        <w:pStyle w:val="BookText"/>
      </w:pPr>
      <w:r>
        <w:rPr>
          <w:rFonts w:ascii="Amiri" w:hAnsi="Amiri" w:eastAsia="Amiri" w:cs="Amiri"/>
          <w:lang w:bidi="ar-SA"/>
          <w:color w:val="111111"/>
          <w:sz w:val="28"/>
          <w:szCs w:val="28"/>
          <w:rtl/>
        </w:rPr>
        <w:t xml:space="preserve">فريقا هدى</w:t>
      </w:r>
    </w:p>
    <w:p>
      <w:pPr>
        <w:pStyle w:val="BookText"/>
      </w:pPr>
      <w:r>
        <w:rPr>
          <w:rFonts w:ascii="IRNazanin" w:hAnsi="IRNazanin" w:eastAsia="IRNazanin" w:cs="IRNazanin"/>
          <w:lang w:bidi="fa-IR"/>
          <w:color w:val="111111"/>
          <w:sz w:val="28"/>
          <w:szCs w:val="28"/>
          <w:rtl/>
        </w:rPr>
        <w:t xml:space="preserve">جمله «فريقا هدى . ..» حال براى فاعل «بدأكم» و بيانگر وجه مشابهت مطرح شده در جمله «كما بدأكم تعودون» است و حاصل معنى چنين مى شود: خداوند شما را آفريد در حالى كه شايستگان هدايت را هدايت كرد و مستحقان گمراهى را به گمراهى كشاند و به همين صورت (دو جناح بودن) به سوى او باز خواهيد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- 17 - 97 - 8</w:t>
      </w:r>
    </w:p>
    <w:p>
      <w:pPr>
        <w:pStyle w:val="BookText"/>
      </w:pPr>
      <w:r>
        <w:rPr>
          <w:rFonts w:ascii="IRNazanin" w:hAnsi="IRNazanin" w:eastAsia="IRNazanin" w:cs="IRNazanin"/>
          <w:lang w:bidi="fa-IR"/>
          <w:color w:val="111111"/>
          <w:sz w:val="28"/>
          <w:szCs w:val="28"/>
          <w:rtl/>
        </w:rPr>
        <w:t xml:space="preserve">8- ذلت و به خاك در افتادن چهره گمراهان در قيامت</w:t>
      </w:r>
    </w:p>
    <w:p>
      <w:pPr>
        <w:pStyle w:val="BookText"/>
      </w:pPr>
      <w:r>
        <w:rPr>
          <w:rFonts w:ascii="Amiri" w:hAnsi="Amiri" w:eastAsia="Amiri" w:cs="Amiri"/>
          <w:lang w:bidi="ar-SA"/>
          <w:color w:val="111111"/>
          <w:sz w:val="28"/>
          <w:szCs w:val="28"/>
          <w:rtl/>
        </w:rPr>
        <w:t xml:space="preserve">و نحشرهم يوم القيمة على وجوههم عميًا و بكمًا و صمًّا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- 34 - 33 - 16</w:t>
      </w:r>
    </w:p>
    <w:p>
      <w:pPr>
        <w:pStyle w:val="BookText"/>
      </w:pPr>
      <w:r>
        <w:rPr>
          <w:rFonts w:ascii="IRNazanin" w:hAnsi="IRNazanin" w:eastAsia="IRNazanin" w:cs="IRNazanin"/>
          <w:lang w:bidi="fa-IR"/>
          <w:color w:val="111111"/>
          <w:sz w:val="28"/>
          <w:szCs w:val="28"/>
          <w:rtl/>
        </w:rPr>
        <w:t xml:space="preserve">16 - مستضعفان گمراه شده از سوى مستكبران ، با مشاهده عذاب در قيامت ، از كرده خود پشيمان خواهند شد .</w:t>
      </w:r>
    </w:p>
    <w:p>
      <w:pPr>
        <w:pStyle w:val="BookText"/>
      </w:pPr>
      <w:r>
        <w:rPr>
          <w:rFonts w:ascii="Amiri" w:hAnsi="Amiri" w:eastAsia="Amiri" w:cs="Amiri"/>
          <w:lang w:bidi="ar-SA"/>
          <w:color w:val="111111"/>
          <w:sz w:val="28"/>
          <w:szCs w:val="28"/>
          <w:rtl/>
        </w:rPr>
        <w:t xml:space="preserve">و قال الذين استضعفوا . .. و أسرّوا الندامة لمّا رأوا العذاب</w:t>
      </w:r>
    </w:p>
    <w:p>
      <w:pPr>
        <w:pStyle w:val="BookText"/>
      </w:pPr>
      <w:r>
        <w:rPr>
          <w:rFonts w:ascii="IRNazanin" w:hAnsi="IRNazanin" w:eastAsia="IRNazanin" w:cs="IRNazanin"/>
          <w:lang w:bidi="fa-IR"/>
          <w:color w:val="111111"/>
          <w:sz w:val="28"/>
          <w:szCs w:val="28"/>
          <w:rtl/>
        </w:rPr>
        <w:t xml:space="preserve">بنابراين كه ضمير فاعلى «أسرّوا» به «استضعفوا»برگردد،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25" w:name="pg6008_43730"/>
    <w:bookmarkEnd w:id="325"/>
    <w:p>
      <w:pPr>
        <w:pStyle w:val="BookText"/>
      </w:pPr>
      <w:r>
        <w:rPr>
          <w:rFonts w:ascii="IRNazanin" w:hAnsi="IRNazanin" w:eastAsia="IRNazanin" w:cs="IRNazanin"/>
          <w:lang w:bidi="fa-IR"/>
          <w:color w:val="111111"/>
          <w:sz w:val="28"/>
          <w:szCs w:val="28"/>
          <w:rtl/>
        </w:rPr>
        <w:t xml:space="preserve">16 - شورى - 42 - 45 - 9،12</w:t>
      </w:r>
    </w:p>
    <w:p>
      <w:pPr>
        <w:pStyle w:val="BookText"/>
      </w:pPr>
      <w:r>
        <w:rPr>
          <w:rFonts w:ascii="IRNazanin" w:hAnsi="IRNazanin" w:eastAsia="IRNazanin" w:cs="IRNazanin"/>
          <w:lang w:bidi="fa-IR"/>
          <w:color w:val="111111"/>
          <w:sz w:val="28"/>
          <w:szCs w:val="28"/>
          <w:rtl/>
        </w:rPr>
        <w:t xml:space="preserve">9 - گمراهان ستمكار ، در روز قيامت ، مورد سرزنش اهل ايمان خواهند بود .</w:t>
      </w:r>
    </w:p>
    <w:p>
      <w:pPr>
        <w:pStyle w:val="BookText"/>
      </w:pPr>
      <w:r>
        <w:rPr>
          <w:rFonts w:ascii="Amiri" w:hAnsi="Amiri" w:eastAsia="Amiri" w:cs="Amiri"/>
          <w:lang w:bidi="ar-SA"/>
          <w:color w:val="111111"/>
          <w:sz w:val="28"/>
          <w:szCs w:val="28"/>
          <w:rtl/>
        </w:rPr>
        <w:t xml:space="preserve">و قال الذين ءامنوا إنّ الخسرين الذين خسروا أنفسهم</w:t>
      </w:r>
    </w:p>
    <w:p>
      <w:pPr>
        <w:pStyle w:val="BookText"/>
      </w:pPr>
      <w:r>
        <w:rPr>
          <w:rFonts w:ascii="IRNazanin" w:hAnsi="IRNazanin" w:eastAsia="IRNazanin" w:cs="IRNazanin"/>
          <w:lang w:bidi="fa-IR"/>
          <w:color w:val="111111"/>
          <w:sz w:val="28"/>
          <w:szCs w:val="28"/>
          <w:rtl/>
        </w:rPr>
        <w:t xml:space="preserve">12 - قيامت ، روز ظهور خسران و زيان كارى عميق ستم پيشگان و گمراهان</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- 43 - 38 - 2،3،4،7</w:t>
      </w:r>
    </w:p>
    <w:p>
      <w:pPr>
        <w:pStyle w:val="BookText"/>
      </w:pPr>
      <w:r>
        <w:rPr>
          <w:rFonts w:ascii="IRNazanin" w:hAnsi="IRNazanin" w:eastAsia="IRNazanin" w:cs="IRNazanin"/>
          <w:lang w:bidi="fa-IR"/>
          <w:color w:val="111111"/>
          <w:sz w:val="28"/>
          <w:szCs w:val="28"/>
          <w:rtl/>
        </w:rPr>
        <w:t xml:space="preserve">2 - حضور انسان هاى گمراه و عوامل شيطانى گمراه كننده آنان ، در قيامت و در محضر خداوند</w:t>
      </w:r>
    </w:p>
    <w:p>
      <w:pPr>
        <w:pStyle w:val="BookText"/>
      </w:pPr>
      <w:r>
        <w:rPr>
          <w:rFonts w:ascii="IRNazanin" w:hAnsi="IRNazanin" w:eastAsia="IRNazanin" w:cs="IRNazanin"/>
          <w:lang w:bidi="fa-IR"/>
          <w:color w:val="111111"/>
          <w:sz w:val="28"/>
          <w:szCs w:val="28"/>
          <w:rtl/>
        </w:rPr>
        <w:t xml:space="preserve">حتّى إذا جاءنا</w:t>
      </w:r>
    </w:p>
    <w:p>
      <w:pPr>
        <w:pStyle w:val="BookText"/>
      </w:pPr>
      <w:r>
        <w:rPr>
          <w:rFonts w:ascii="IRNazanin" w:hAnsi="IRNazanin" w:eastAsia="IRNazanin" w:cs="IRNazanin"/>
          <w:lang w:bidi="fa-IR"/>
          <w:color w:val="111111"/>
          <w:sz w:val="28"/>
          <w:szCs w:val="28"/>
          <w:rtl/>
        </w:rPr>
        <w:t xml:space="preserve">3 - رويارويى گمراهان و عوامل شيطانى گمراه كننده آنان ، در قيامت</w:t>
      </w:r>
    </w:p>
    <w:p>
      <w:pPr>
        <w:pStyle w:val="BookText"/>
      </w:pPr>
      <w:r>
        <w:rPr>
          <w:rFonts w:ascii="Amiri" w:hAnsi="Amiri" w:eastAsia="Amiri" w:cs="Amiri"/>
          <w:lang w:bidi="ar-SA"/>
          <w:color w:val="111111"/>
          <w:sz w:val="28"/>
          <w:szCs w:val="28"/>
          <w:rtl/>
        </w:rPr>
        <w:t xml:space="preserve">قال يليت بينى و بينك بعد</w:t>
      </w:r>
    </w:p>
    <w:p>
      <w:pPr>
        <w:pStyle w:val="BookText"/>
      </w:pPr>
      <w:r>
        <w:rPr>
          <w:rFonts w:ascii="Amiri" w:hAnsi="Amiri" w:eastAsia="Amiri" w:cs="Amiri"/>
          <w:lang w:bidi="ar-SA"/>
          <w:color w:val="111111"/>
          <w:sz w:val="28"/>
          <w:szCs w:val="28"/>
          <w:rtl/>
        </w:rPr>
        <w:t xml:space="preserve">تعبير «بينى و بينك» خطاب رو در رو را مى رساند.</w:t>
      </w:r>
    </w:p>
    <w:p>
      <w:pPr>
        <w:pStyle w:val="BookText"/>
      </w:pPr>
      <w:r>
        <w:rPr>
          <w:rFonts w:ascii="IRNazanin" w:hAnsi="IRNazanin" w:eastAsia="IRNazanin" w:cs="IRNazanin"/>
          <w:lang w:bidi="fa-IR"/>
          <w:color w:val="111111"/>
          <w:sz w:val="28"/>
          <w:szCs w:val="28"/>
          <w:rtl/>
        </w:rPr>
        <w:t xml:space="preserve">4 - اظهار نفرت گمراهان ، از شياطين و وسوسه گران خويش ، در صحنه قيامت و هنگام حضور در پيشگاه خداوند</w:t>
      </w:r>
    </w:p>
    <w:p>
      <w:pPr>
        <w:pStyle w:val="BookText"/>
      </w:pPr>
      <w:r>
        <w:rPr>
          <w:rFonts w:ascii="Amiri" w:hAnsi="Amiri" w:eastAsia="Amiri" w:cs="Amiri"/>
          <w:lang w:bidi="ar-SA"/>
          <w:color w:val="111111"/>
          <w:sz w:val="28"/>
          <w:szCs w:val="28"/>
          <w:rtl/>
        </w:rPr>
        <w:t xml:space="preserve">حتّى إذا جاءنا قال يليت بينى و بينك بعد المشرقين فبئس القرين</w:t>
      </w:r>
    </w:p>
    <w:p>
      <w:pPr>
        <w:pStyle w:val="BookText"/>
      </w:pPr>
      <w:r>
        <w:rPr>
          <w:rFonts w:ascii="IRNazanin" w:hAnsi="IRNazanin" w:eastAsia="IRNazanin" w:cs="IRNazanin"/>
          <w:lang w:bidi="fa-IR"/>
          <w:color w:val="111111"/>
          <w:sz w:val="28"/>
          <w:szCs w:val="28"/>
          <w:rtl/>
        </w:rPr>
        <w:t xml:space="preserve">7 - قيامت ، عرصه رنگ باختن پندار هاى دروغين گمراهان و فريب خوردگان</w:t>
      </w:r>
    </w:p>
    <w:p>
      <w:pPr>
        <w:pStyle w:val="BookText"/>
      </w:pPr>
      <w:r>
        <w:rPr>
          <w:rFonts w:ascii="Amiri" w:hAnsi="Amiri" w:eastAsia="Amiri" w:cs="Amiri"/>
          <w:lang w:bidi="ar-SA"/>
          <w:color w:val="111111"/>
          <w:sz w:val="28"/>
          <w:szCs w:val="28"/>
          <w:rtl/>
        </w:rPr>
        <w:t xml:space="preserve">و يحسبون أنّهم مهتدون . حتّى إذا جاءنا</w:t>
      </w:r>
    </w:p>
    <w:p>
      <w:pPr>
        <w:pStyle w:val="Heading3"/>
      </w:pPr>
      <w:bookmarkStart w:id="1246" w:name="_Toc766"/>
      <w:r>
        <w:t>764- گمراهگران در قيامت</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- 34 - 33 - 12</w:t>
      </w:r>
    </w:p>
    <w:p>
      <w:pPr>
        <w:pStyle w:val="BookText"/>
      </w:pPr>
      <w:r>
        <w:rPr>
          <w:rFonts w:ascii="IRNazanin" w:hAnsi="IRNazanin" w:eastAsia="IRNazanin" w:cs="IRNazanin"/>
          <w:lang w:bidi="fa-IR"/>
          <w:color w:val="111111"/>
          <w:sz w:val="28"/>
          <w:szCs w:val="28"/>
          <w:rtl/>
        </w:rPr>
        <w:t xml:space="preserve">12 - مستكبران گمراهگر در قيامت ، با ديدن عذاب الهى ، از كار خود پشيمان شده و آن را پنهان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بل مكر الّيل و النهار إذ تأمروننا أن نكفر با</w:t>
      </w:r>
    </w:p>
    <w:p>
      <w:pPr>
        <w:pStyle w:val="BookText"/>
      </w:pPr>
      <w:r>
        <w:rPr>
          <w:rFonts w:ascii="Amiri" w:hAnsi="Amiri" w:eastAsia="Amiri" w:cs="Amiri"/>
          <w:lang w:bidi="ar-SA"/>
          <w:color w:val="111111"/>
          <w:sz w:val="28"/>
          <w:szCs w:val="28"/>
          <w:rtl/>
        </w:rPr>
        <w:t xml:space="preserve">برداشت ياد شده بنابراين اساس است كه مرجع ضمير فاعلى «أسرّوا»، «استكبروا»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- 43 - 38 - 2</w:t>
      </w:r>
    </w:p>
    <w:p>
      <w:pPr>
        <w:pStyle w:val="BookText"/>
      </w:pPr>
      <w:r>
        <w:rPr>
          <w:rFonts w:ascii="IRNazanin" w:hAnsi="IRNazanin" w:eastAsia="IRNazanin" w:cs="IRNazanin"/>
          <w:lang w:bidi="fa-IR"/>
          <w:color w:val="111111"/>
          <w:sz w:val="28"/>
          <w:szCs w:val="28"/>
          <w:rtl/>
        </w:rPr>
        <w:t xml:space="preserve">2 - حضور انسان هاى گمراه و عوامل شيطانى گمراه كننده آنان ، در قيامت و در محضر خداوند</w:t>
      </w:r>
    </w:p>
    <w:p>
      <w:pPr>
        <w:pStyle w:val="BookText"/>
      </w:pPr>
      <w:r>
        <w:rPr>
          <w:rFonts w:ascii="IRNazanin" w:hAnsi="IRNazanin" w:eastAsia="IRNazanin" w:cs="IRNazanin"/>
          <w:lang w:bidi="fa-IR"/>
          <w:color w:val="111111"/>
          <w:sz w:val="28"/>
          <w:szCs w:val="28"/>
          <w:rtl/>
        </w:rPr>
        <w:t xml:space="preserve">حتّى إذا جاءنا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26" w:name="pg6008_43731"/>
    <w:bookmarkEnd w:id="326"/>
    <w:p>
      <w:pPr>
        <w:pStyle w:val="Heading3"/>
      </w:pPr>
      <w:bookmarkStart w:id="1247" w:name="_Toc767"/>
      <w:r>
        <w:t>765- گمراهى مكذبان قيامت</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- 23 - 75 - 8</w:t>
      </w:r>
    </w:p>
    <w:p>
      <w:pPr>
        <w:pStyle w:val="BookText"/>
      </w:pPr>
      <w:r>
        <w:rPr>
          <w:rFonts w:ascii="IRNazanin" w:hAnsi="IRNazanin" w:eastAsia="IRNazanin" w:cs="IRNazanin"/>
          <w:lang w:bidi="fa-IR"/>
          <w:color w:val="111111"/>
          <w:sz w:val="28"/>
          <w:szCs w:val="28"/>
          <w:rtl/>
        </w:rPr>
        <w:t xml:space="preserve">8 - ناسپاسى در برابر لطف و رحمت الهى و سوء استفاده از آن ، نمودى از انحراف و گمراهى منكران قيامت</w:t>
      </w:r>
    </w:p>
    <w:p>
      <w:pPr>
        <w:pStyle w:val="BookText"/>
      </w:pPr>
      <w:r>
        <w:rPr>
          <w:rFonts w:ascii="Amiri" w:hAnsi="Amiri" w:eastAsia="Amiri" w:cs="Amiri"/>
          <w:lang w:bidi="ar-SA"/>
          <w:color w:val="111111"/>
          <w:sz w:val="28"/>
          <w:szCs w:val="28"/>
          <w:rtl/>
        </w:rPr>
        <w:t xml:space="preserve">و إنّ الذين لايؤمنون بالأخرة . .. و لو رحمنهم ...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- 42 - 18 - 12</w:t>
      </w:r>
    </w:p>
    <w:p>
      <w:pPr>
        <w:pStyle w:val="BookText"/>
      </w:pPr>
      <w:r>
        <w:rPr>
          <w:rFonts w:ascii="IRNazanin" w:hAnsi="IRNazanin" w:eastAsia="IRNazanin" w:cs="IRNazanin"/>
          <w:lang w:bidi="fa-IR"/>
          <w:color w:val="111111"/>
          <w:sz w:val="28"/>
          <w:szCs w:val="28"/>
          <w:rtl/>
        </w:rPr>
        <w:t xml:space="preserve">12 - پى بردن به حقانيت رستاخيز ، داراى راه علمى است و منكران آن گرفتار گمراهى اند .</w:t>
      </w:r>
    </w:p>
    <w:p>
      <w:pPr>
        <w:pStyle w:val="BookText"/>
      </w:pPr>
      <w:r>
        <w:rPr>
          <w:rFonts w:ascii="Amiri" w:hAnsi="Amiri" w:eastAsia="Amiri" w:cs="Amiri"/>
          <w:lang w:bidi="ar-SA"/>
          <w:color w:val="111111"/>
          <w:sz w:val="28"/>
          <w:szCs w:val="28"/>
          <w:rtl/>
        </w:rPr>
        <w:t xml:space="preserve">و يعلمون أنّها الحقّ ألا إنّ الذين يمارون فى الساعة لفى ضلل بعيد</w:t>
      </w:r>
    </w:p>
    <w:p>
      <w:pPr>
        <w:pStyle w:val="Heading3"/>
      </w:pPr>
      <w:bookmarkStart w:id="1248" w:name="_Toc768"/>
      <w:r>
        <w:t>766- گناه تكذيب قيامت</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- 25 - 11 - 2،4</w:t>
      </w:r>
    </w:p>
    <w:p>
      <w:pPr>
        <w:pStyle w:val="BookText"/>
      </w:pPr>
      <w:r>
        <w:rPr>
          <w:rFonts w:ascii="IRNazanin" w:hAnsi="IRNazanin" w:eastAsia="IRNazanin" w:cs="IRNazanin"/>
          <w:lang w:bidi="fa-IR"/>
          <w:color w:val="111111"/>
          <w:sz w:val="28"/>
          <w:szCs w:val="28"/>
          <w:rtl/>
        </w:rPr>
        <w:t xml:space="preserve">2 - انكار و تكذيب معاد ، بزرگ ترين جرم و گناه كافران و مشركان صدراسلام</w:t>
      </w:r>
    </w:p>
    <w:p>
      <w:pPr>
        <w:pStyle w:val="BookText"/>
      </w:pPr>
      <w:r>
        <w:rPr>
          <w:rFonts w:ascii="Amiri" w:hAnsi="Amiri" w:eastAsia="Amiri" w:cs="Amiri"/>
          <w:lang w:bidi="ar-SA"/>
          <w:color w:val="111111"/>
          <w:sz w:val="28"/>
          <w:szCs w:val="28"/>
          <w:rtl/>
        </w:rPr>
        <w:t xml:space="preserve">قال الذين كفروا إن هذا إلاّ إفك افتريه . .. قالوا مالِ هذا الرسول ... بل كذّبو</w:t>
      </w:r>
    </w:p>
    <w:p>
      <w:pPr>
        <w:pStyle w:val="BookText"/>
      </w:pPr>
      <w:r>
        <w:rPr>
          <w:rFonts w:ascii="IRNazanin" w:hAnsi="IRNazanin" w:eastAsia="IRNazanin" w:cs="IRNazanin"/>
          <w:lang w:bidi="fa-IR"/>
          <w:color w:val="111111"/>
          <w:sz w:val="28"/>
          <w:szCs w:val="28"/>
          <w:rtl/>
        </w:rPr>
        <w:t xml:space="preserve">برداشت ياد شده، به خاطر دو نكته است: 1- «بل» براى اضراب انتقالى است. 2- وعده عذاب دوزخ به كافران و مشركان به خاطر تكذيب قيامت بود; نه دروغ پردازى و بهانه جويى هاى آنان.</w:t>
      </w:r>
    </w:p>
    <w:p>
      <w:pPr>
        <w:pStyle w:val="BookText"/>
      </w:pPr>
      <w:r>
        <w:rPr>
          <w:rFonts w:ascii="IRNazanin" w:hAnsi="IRNazanin" w:eastAsia="IRNazanin" w:cs="IRNazanin"/>
          <w:lang w:bidi="fa-IR"/>
          <w:color w:val="111111"/>
          <w:sz w:val="28"/>
          <w:szCs w:val="28"/>
          <w:rtl/>
        </w:rPr>
        <w:t xml:space="preserve">4 - انكار معاد ، گناهى بزرگ و نابخشودنى</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برداشت فوق، از وعده عذاب دوزخ به تكذيب كنندگان قيامت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- 52 - 11 - 4</w:t>
      </w:r>
    </w:p>
    <w:p>
      <w:pPr>
        <w:pStyle w:val="BookText"/>
      </w:pPr>
      <w:r>
        <w:rPr>
          <w:rFonts w:ascii="IRNazanin" w:hAnsi="IRNazanin" w:eastAsia="IRNazanin" w:cs="IRNazanin"/>
          <w:lang w:bidi="fa-IR"/>
          <w:color w:val="111111"/>
          <w:sz w:val="28"/>
          <w:szCs w:val="28"/>
          <w:rtl/>
        </w:rPr>
        <w:t xml:space="preserve">4 - تكذيب قيامت ، بزرگ ترين جرم محكومان دادگاه رستاخيز</w:t>
      </w:r>
    </w:p>
    <w:p>
      <w:pPr>
        <w:pStyle w:val="BookText"/>
      </w:pPr>
      <w:r>
        <w:rPr>
          <w:rFonts w:ascii="Amiri" w:hAnsi="Amiri" w:eastAsia="Amiri" w:cs="Amiri"/>
          <w:lang w:bidi="ar-SA"/>
          <w:color w:val="111111"/>
          <w:sz w:val="28"/>
          <w:szCs w:val="28"/>
          <w:rtl/>
        </w:rPr>
        <w:t xml:space="preserve">فويل يومئذ للمكذّبين</w:t>
      </w:r>
    </w:p>
    <w:p>
      <w:pPr>
        <w:pStyle w:val="BookText"/>
      </w:pPr>
      <w:r>
        <w:rPr>
          <w:rFonts w:ascii="Amiri" w:hAnsi="Amiri" w:eastAsia="Amiri" w:cs="Amiri"/>
          <w:lang w:bidi="ar-SA"/>
          <w:color w:val="111111"/>
          <w:sz w:val="28"/>
          <w:szCs w:val="28"/>
          <w:rtl/>
        </w:rPr>
        <w:t xml:space="preserve">از اين كه تنها وصفى كه براى محكومان روز قيامت آورده شده، عنوان «تكذيب قيامت»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- 74 - 46 - 3</w:t>
      </w:r>
    </w:p>
    <w:p>
      <w:pPr>
        <w:pStyle w:val="BookText"/>
      </w:pPr>
      <w:r>
        <w:rPr>
          <w:rFonts w:ascii="IRNazanin" w:hAnsi="IRNazanin" w:eastAsia="IRNazanin" w:cs="IRNazanin"/>
          <w:lang w:bidi="fa-IR"/>
          <w:color w:val="111111"/>
          <w:sz w:val="28"/>
          <w:szCs w:val="28"/>
          <w:rtl/>
        </w:rPr>
        <w:t xml:space="preserve">3 - تكذيب روز جزا ، جرمى بزرگ و نابخشودنى است .</w:t>
      </w:r>
    </w:p>
    <w:p>
      <w:pPr>
        <w:pStyle w:val="BookText"/>
      </w:pPr>
      <w:r>
        <w:rPr>
          <w:rFonts w:ascii="Amiri" w:hAnsi="Amiri" w:eastAsia="Amiri" w:cs="Amiri"/>
          <w:lang w:bidi="ar-SA"/>
          <w:color w:val="111111"/>
          <w:sz w:val="28"/>
          <w:szCs w:val="28"/>
          <w:rtl/>
        </w:rPr>
        <w:t xml:space="preserve">عن المجرمين . .. و كنّا نكذّب بيوم الدين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27" w:name="pg6008_43732"/>
    <w:bookmarkEnd w:id="3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- 77 - 46 - 6</w:t>
      </w:r>
    </w:p>
    <w:p>
      <w:pPr>
        <w:pStyle w:val="BookText"/>
      </w:pPr>
      <w:r>
        <w:rPr>
          <w:rFonts w:ascii="IRNazanin" w:hAnsi="IRNazanin" w:eastAsia="IRNazanin" w:cs="IRNazanin"/>
          <w:lang w:bidi="fa-IR"/>
          <w:color w:val="111111"/>
          <w:sz w:val="28"/>
          <w:szCs w:val="28"/>
          <w:rtl/>
        </w:rPr>
        <w:t xml:space="preserve">6 - تكذيب روز جزا ، جرمى نابخشودنى است و تكذيب گران مجرم اند .</w:t>
      </w:r>
    </w:p>
    <w:p>
      <w:pPr>
        <w:pStyle w:val="BookText"/>
      </w:pPr>
      <w:r>
        <w:rPr>
          <w:rFonts w:ascii="Amiri" w:hAnsi="Amiri" w:eastAsia="Amiri" w:cs="Amiri"/>
          <w:lang w:bidi="ar-SA"/>
          <w:color w:val="111111"/>
          <w:sz w:val="28"/>
          <w:szCs w:val="28"/>
          <w:rtl/>
        </w:rPr>
        <w:t xml:space="preserve">ويل يومئذ للمكذّبين . .. كلوا و تمتّعوا قليلاً إنّكم مجرمون</w:t>
      </w:r>
    </w:p>
    <w:p>
      <w:pPr>
        <w:pStyle w:val="BookText"/>
      </w:pPr>
      <w:r>
        <w:rPr>
          <w:rFonts w:ascii="Amiri" w:hAnsi="Amiri" w:eastAsia="Amiri" w:cs="Amiri"/>
          <w:lang w:bidi="ar-SA"/>
          <w:color w:val="111111"/>
          <w:sz w:val="28"/>
          <w:szCs w:val="28"/>
          <w:rtl/>
        </w:rPr>
        <w:t xml:space="preserve">مطلب ياد شده، از به كار رفتن عنوان «مجرمان» درباره «مكذّبان»، استفاده شده است.</w:t>
      </w:r>
    </w:p>
    <w:p>
      <w:pPr>
        <w:pStyle w:val="Heading3"/>
      </w:pPr>
      <w:bookmarkStart w:id="1249" w:name="_Toc769"/>
      <w:r>
        <w:t>767- گناهكار در قيامت</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- 4 - 14 - 11</w:t>
      </w:r>
    </w:p>
    <w:p>
      <w:pPr>
        <w:pStyle w:val="BookText"/>
      </w:pPr>
      <w:r>
        <w:rPr>
          <w:rFonts w:ascii="IRNazanin" w:hAnsi="IRNazanin" w:eastAsia="IRNazanin" w:cs="IRNazanin"/>
          <w:lang w:bidi="fa-IR"/>
          <w:color w:val="111111"/>
          <w:sz w:val="28"/>
          <w:szCs w:val="28"/>
          <w:rtl/>
        </w:rPr>
        <w:t xml:space="preserve">11 - مداومت بر نافرمانى خدا و رسول (صلی الله علیه و آله) ، مايه گرفتارى به عذاب هاى جسمى و روحى در قيامت</w:t>
      </w:r>
    </w:p>
    <w:p>
      <w:pPr>
        <w:pStyle w:val="BookText"/>
      </w:pPr>
      <w:r>
        <w:rPr>
          <w:rFonts w:ascii="Amiri" w:hAnsi="Amiri" w:eastAsia="Amiri" w:cs="Amiri"/>
          <w:lang w:bidi="ar-SA"/>
          <w:color w:val="111111"/>
          <w:sz w:val="28"/>
          <w:szCs w:val="28"/>
          <w:rtl/>
        </w:rPr>
        <w:t xml:space="preserve">و من يعص اللّه . .. يدخله ناراً ... و له عذاب مهين</w:t>
      </w:r>
    </w:p>
    <w:p>
      <w:pPr>
        <w:pStyle w:val="BookText"/>
      </w:pPr>
      <w:r>
        <w:rPr>
          <w:rFonts w:ascii="Amiri" w:hAnsi="Amiri" w:eastAsia="Amiri" w:cs="Amiri"/>
          <w:lang w:bidi="ar-SA"/>
          <w:color w:val="111111"/>
          <w:sz w:val="28"/>
          <w:szCs w:val="28"/>
          <w:rtl/>
        </w:rPr>
        <w:t xml:space="preserve">دخول در آتش، عذاب جسمى آنان و عذاب خواركننده، شكنجه روحى ايشان.</w:t>
      </w:r>
    </w:p>
    <w:p>
      <w:pPr>
        <w:pStyle w:val="Heading3"/>
      </w:pPr>
      <w:bookmarkStart w:id="1250" w:name="_Toc770"/>
      <w:r>
        <w:t>768- گناهكاران در قيامت</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- 3 - 30 - 7،8،11</w:t>
      </w:r>
    </w:p>
    <w:p>
      <w:pPr>
        <w:pStyle w:val="BookText"/>
      </w:pPr>
      <w:r>
        <w:rPr>
          <w:rFonts w:ascii="Amiri" w:hAnsi="Amiri" w:eastAsia="Amiri" w:cs="Amiri"/>
          <w:lang w:bidi="ar-SA"/>
          <w:color w:val="111111"/>
          <w:sz w:val="28"/>
          <w:szCs w:val="28"/>
          <w:rtl/>
        </w:rPr>
        <w:t xml:space="preserve">7 - بدكاران در قيامت آرزو مى كنند كاش ميان آنان و عملشان ، زمان بى حدى فاصله بود .</w:t>
      </w:r>
    </w:p>
    <w:p>
      <w:pPr>
        <w:pStyle w:val="BookText"/>
      </w:pPr>
      <w:r>
        <w:rPr>
          <w:rFonts w:ascii="Amiri" w:hAnsi="Amiri" w:eastAsia="Amiri" w:cs="Amiri"/>
          <w:lang w:bidi="ar-SA"/>
          <w:color w:val="111111"/>
          <w:sz w:val="28"/>
          <w:szCs w:val="28"/>
          <w:rtl/>
        </w:rPr>
        <w:t xml:space="preserve">و ما عملت من سوء تودّ لو اَنّ بينها و بينه امداً بعيدا</w:t>
      </w:r>
    </w:p>
    <w:p>
      <w:pPr>
        <w:pStyle w:val="BookText"/>
      </w:pPr>
      <w:r>
        <w:rPr>
          <w:rFonts w:ascii="Amiri" w:hAnsi="Amiri" w:eastAsia="Amiri" w:cs="Amiri"/>
          <w:lang w:bidi="ar-SA"/>
          <w:color w:val="111111"/>
          <w:sz w:val="28"/>
          <w:szCs w:val="28"/>
          <w:rtl/>
        </w:rPr>
        <w:t xml:space="preserve">8 - بيزارى شديد بدكاران ، از كردار خويش در قيامت</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11 - قيامت ، روز اندوه و افسوس بدكاران</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- 6 - 159 - 10</w:t>
      </w:r>
    </w:p>
    <w:p>
      <w:pPr>
        <w:pStyle w:val="BookText"/>
      </w:pPr>
      <w:r>
        <w:rPr>
          <w:rFonts w:ascii="IRNazanin" w:hAnsi="IRNazanin" w:eastAsia="IRNazanin" w:cs="IRNazanin"/>
          <w:lang w:bidi="fa-IR"/>
          <w:color w:val="111111"/>
          <w:sz w:val="28"/>
          <w:szCs w:val="28"/>
          <w:rtl/>
        </w:rPr>
        <w:t xml:space="preserve">10 - خداوند در قيامت خلافكاران را به اعمال ناپسندشان آگاه خواهد ساخت.</w:t>
      </w:r>
    </w:p>
    <w:p>
      <w:pPr>
        <w:pStyle w:val="BookText"/>
      </w:pPr>
      <w:r>
        <w:rPr>
          <w:rFonts w:ascii="Amiri" w:hAnsi="Amiri" w:eastAsia="Amiri" w:cs="Amiri"/>
          <w:lang w:bidi="ar-SA"/>
          <w:color w:val="111111"/>
          <w:sz w:val="28"/>
          <w:szCs w:val="28"/>
          <w:rtl/>
        </w:rPr>
        <w:t xml:space="preserve">ثم ينبئهم بما كانوا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- 6 - 160 - 5</w:t>
      </w:r>
    </w:p>
    <w:p>
      <w:pPr>
        <w:pStyle w:val="BookText"/>
      </w:pPr>
      <w:r>
        <w:rPr>
          <w:rFonts w:ascii="IRNazanin" w:hAnsi="IRNazanin" w:eastAsia="IRNazanin" w:cs="IRNazanin"/>
          <w:lang w:bidi="fa-IR"/>
          <w:color w:val="111111"/>
          <w:sz w:val="28"/>
          <w:szCs w:val="28"/>
          <w:rtl/>
        </w:rPr>
        <w:t xml:space="preserve">5 - در قيامت به گنهكاران ستم نخواهد شد.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IRNazanin" w:hAnsi="IRNazanin" w:eastAsia="IRNazanin" w:cs="IRNazanin"/>
          <w:lang w:bidi="fa-IR"/>
          <w:color w:val="111111"/>
          <w:sz w:val="28"/>
          <w:szCs w:val="28"/>
          <w:rtl/>
        </w:rPr>
        <w:t xml:space="preserve">ذيل آيه قبل (ثم ينبئهم . .. ) بيانگر اين است كه ظرف پاداش و جزاى مطرح شده در اين آيه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- 10 - 27 - 3،6</w:t>
      </w:r>
    </w:p>
    <w:p>
      <w:pPr>
        <w:pStyle w:val="BookText"/>
      </w:pPr>
      <w:r>
        <w:rPr>
          <w:rFonts w:ascii="IRNazanin" w:hAnsi="IRNazanin" w:eastAsia="IRNazanin" w:cs="IRNazanin"/>
          <w:lang w:bidi="fa-IR"/>
          <w:color w:val="111111"/>
          <w:sz w:val="28"/>
          <w:szCs w:val="28"/>
          <w:rtl/>
        </w:rPr>
        <w:t xml:space="preserve">3 - بدكاران در قيامت ، گرفتار كيفر اعمال بد خويش خواهند شد .</w:t>
      </w:r>
    </w:p>
    <w:p>
      <w:pPr>
        <w:pStyle w:val="BookText"/>
      </w:pPr>
      <w:r>
        <w:rPr>
          <w:rFonts w:ascii="Amiri" w:hAnsi="Amiri" w:eastAsia="Amiri" w:cs="Amiri"/>
          <w:lang w:bidi="ar-SA"/>
          <w:color w:val="111111"/>
          <w:sz w:val="28"/>
          <w:szCs w:val="28"/>
          <w:rtl/>
        </w:rPr>
        <w:t xml:space="preserve">و الذين كسبوا السيئات جزاء سيئة بمثلها</w:t>
      </w:r>
    </w:p>
    <w:p>
      <w:pPr>
        <w:pStyle w:val="BookText"/>
      </w:pPr>
      <w:r>
        <w:rPr>
          <w:rFonts w:ascii="IRNazanin" w:hAnsi="IRNazanin" w:eastAsia="IRNazanin" w:cs="IRNazanin"/>
          <w:lang w:bidi="fa-IR"/>
          <w:color w:val="111111"/>
          <w:sz w:val="28"/>
          <w:szCs w:val="28"/>
          <w:rtl/>
        </w:rPr>
        <w:t xml:space="preserve">6 - مردمان زشت كردار در سراى آخرت ، گرفتار خشم و عذاب الهى خواهند بود .</w:t>
      </w:r>
    </w:p>
    <w:p>
      <w:pPr>
        <w:pStyle w:val="BookText"/>
      </w:pPr>
      <w:r>
        <w:rPr>
          <w:rFonts w:ascii="Amiri" w:hAnsi="Amiri" w:eastAsia="Amiri" w:cs="Amiri"/>
          <w:lang w:bidi="ar-SA"/>
          <w:color w:val="111111"/>
          <w:sz w:val="28"/>
          <w:szCs w:val="28"/>
          <w:rtl/>
        </w:rPr>
        <w:t xml:space="preserve">و الذين كسبوا السيئات . .. ما لهم من اللّه من عاصم</w:t>
      </w:r>
    </w:p>
    <w:p>
      <w:pPr>
        <w:pStyle w:val="BookText"/>
      </w:pPr>
      <w:r>
        <w:rPr>
          <w:rFonts w:ascii="IRNazanin" w:hAnsi="IRNazanin" w:eastAsia="IRNazanin" w:cs="IRNazanin"/>
          <w:lang w:bidi="fa-IR"/>
          <w:color w:val="111111"/>
          <w:sz w:val="28"/>
          <w:szCs w:val="28"/>
          <w:rtl/>
        </w:rPr>
        <w:t xml:space="preserve">مراد از جمله «ما لهم من اللّه من عاصم»، «ما لهم من عذاب اللّه من عاصم»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- 14 - 49 - 1،2</w:t>
      </w:r>
    </w:p>
    <w:p>
      <w:pPr>
        <w:pStyle w:val="BookText"/>
      </w:pPr>
      <w:r>
        <w:rPr>
          <w:rFonts w:ascii="IRNazanin" w:hAnsi="IRNazanin" w:eastAsia="IRNazanin" w:cs="IRNazanin"/>
          <w:lang w:bidi="fa-IR"/>
          <w:color w:val="111111"/>
          <w:sz w:val="28"/>
          <w:szCs w:val="28"/>
          <w:rtl/>
        </w:rPr>
        <w:t xml:space="preserve">1- وضعيت مجرمان در قيامت براى همگان قابل رؤيت خواهد بود .</w:t>
      </w:r>
    </w:p>
    <w:p>
      <w:pPr>
        <w:pStyle w:val="BookText"/>
      </w:pPr>
      <w:r>
        <w:rPr>
          <w:rFonts w:ascii="Amiri" w:hAnsi="Amiri" w:eastAsia="Amiri" w:cs="Amiri"/>
          <w:lang w:bidi="ar-SA"/>
          <w:color w:val="111111"/>
          <w:sz w:val="28"/>
          <w:szCs w:val="28"/>
          <w:rtl/>
        </w:rPr>
        <w:t xml:space="preserve">و ترى المجرمين يومئذ مقرّنين فى الأصفاد</w:t>
      </w:r>
    </w:p>
    <w:p>
      <w:pPr>
        <w:pStyle w:val="BookText"/>
      </w:pPr>
      <w:r>
        <w:rPr>
          <w:rFonts w:ascii="IRNazanin" w:hAnsi="IRNazanin" w:eastAsia="IRNazanin" w:cs="IRNazanin"/>
          <w:lang w:bidi="fa-IR"/>
          <w:color w:val="111111"/>
          <w:sz w:val="28"/>
          <w:szCs w:val="28"/>
          <w:rtl/>
        </w:rPr>
        <w:t xml:space="preserve">مخاطب «ترى المجرمين» (مجرمان را مى بينى) نوع انسان است. بنابراين مى توان استفاده كرد كه وضعيت مجرمان براى همگان قابل رؤيت است.</w:t>
      </w:r>
    </w:p>
    <w:p>
      <w:pPr>
        <w:pStyle w:val="BookText"/>
      </w:pPr>
      <w:r>
        <w:rPr>
          <w:rFonts w:ascii="IRNazanin" w:hAnsi="IRNazanin" w:eastAsia="IRNazanin" w:cs="IRNazanin"/>
          <w:lang w:bidi="fa-IR"/>
          <w:color w:val="111111"/>
          <w:sz w:val="28"/>
          <w:szCs w:val="28"/>
          <w:rtl/>
        </w:rPr>
        <w:t xml:space="preserve">2- در قيامت انبوه مجرمان ( همانند اسيران ) با غل و زنجير به هم بسته مى شوند و همراه يكديگر حاضر و محشور خواهند شد .</w:t>
      </w:r>
    </w:p>
    <w:p>
      <w:pPr>
        <w:pStyle w:val="BookText"/>
      </w:pPr>
      <w:r>
        <w:rPr>
          <w:rFonts w:ascii="Amiri" w:hAnsi="Amiri" w:eastAsia="Amiri" w:cs="Amiri"/>
          <w:lang w:bidi="ar-SA"/>
          <w:color w:val="111111"/>
          <w:sz w:val="28"/>
          <w:szCs w:val="28"/>
          <w:rtl/>
        </w:rPr>
        <w:t xml:space="preserve">و ترى المجرمين يومئذ مقرّنين فى الأصفاد</w:t>
      </w:r>
    </w:p>
    <w:p>
      <w:pPr>
        <w:pStyle w:val="BookText"/>
      </w:pPr>
      <w:r>
        <w:rPr>
          <w:rFonts w:ascii="IRNazanin" w:hAnsi="IRNazanin" w:eastAsia="IRNazanin" w:cs="IRNazanin"/>
          <w:lang w:bidi="fa-IR"/>
          <w:color w:val="111111"/>
          <w:sz w:val="28"/>
          <w:szCs w:val="28"/>
          <w:rtl/>
        </w:rPr>
        <w:t xml:space="preserve">«أصفاد» جمع «صفد» و به معناى ريسمان و يا وسيله اى است كه اشيا و يا افرادى مانند اسيران را به هم بسته باشند و «مقرّنين» از مصدر «قران» به معناى بستن شديد و محكم چند چيز و يا چند فرد با هم است (لسان العرب). ضمناً آمدن «مقرّنين»، از باب تفعيل، معناى تكثير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- 14 - 50 - 1،2</w:t>
      </w:r>
    </w:p>
    <w:p>
      <w:pPr>
        <w:pStyle w:val="BookText"/>
      </w:pPr>
      <w:r>
        <w:rPr>
          <w:rFonts w:ascii="IRNazanin" w:hAnsi="IRNazanin" w:eastAsia="IRNazanin" w:cs="IRNazanin"/>
          <w:lang w:bidi="fa-IR"/>
          <w:color w:val="111111"/>
          <w:sz w:val="28"/>
          <w:szCs w:val="28"/>
          <w:rtl/>
        </w:rPr>
        <w:t xml:space="preserve">1- مجرمان در قيامت داراى پيراهنى از ماده اى سياه ، بد بو ، داغ و قابل اشتعال ( مانند قير )</w:t>
      </w:r>
    </w:p>
    <w:p>
      <w:pPr>
        <w:pStyle w:val="BookText"/>
      </w:pPr>
      <w:r>
        <w:rPr>
          <w:rFonts w:ascii="Amiri" w:hAnsi="Amiri" w:eastAsia="Amiri" w:cs="Amiri"/>
          <w:lang w:bidi="ar-SA"/>
          <w:color w:val="111111"/>
          <w:sz w:val="28"/>
          <w:szCs w:val="28"/>
          <w:rtl/>
        </w:rPr>
        <w:t xml:space="preserve">و ترى المجرمين . .. سرابيلهم من قطران</w:t>
      </w:r>
    </w:p>
    <w:p>
      <w:pPr>
        <w:pStyle w:val="BookText"/>
      </w:pPr>
      <w:r>
        <w:rPr>
          <w:rFonts w:ascii="IRNazanin" w:hAnsi="IRNazanin" w:eastAsia="IRNazanin" w:cs="IRNazanin"/>
          <w:lang w:bidi="fa-IR"/>
          <w:color w:val="111111"/>
          <w:sz w:val="28"/>
          <w:szCs w:val="28"/>
          <w:rtl/>
        </w:rPr>
        <w:t xml:space="preserve">«قطران» به معناى ماده اى است سياه، بد بو و چسبنده (روغن) كه آن را بر بدن شتر مى مالند (مجمع البيان). اينكه خداوند فرمود: لباس دوزخيان از قطران است، ممكن است براى بيان مبالغه و كثرت شعلهورى و سوزندگى آتش جهنّم به بدن انسان دوزخى باشد و نيز بيانگر قابل اشتعال بودن ماده قطران باشد (لسان العرب).</w:t>
      </w:r>
    </w:p>
    <w:p>
      <w:pPr>
        <w:pStyle w:val="BookText"/>
      </w:pPr>
      <w:r>
        <w:rPr>
          <w:rFonts w:ascii="IRNazanin" w:hAnsi="IRNazanin" w:eastAsia="IRNazanin" w:cs="IRNazanin"/>
          <w:lang w:bidi="fa-IR"/>
          <w:color w:val="111111"/>
          <w:sz w:val="28"/>
          <w:szCs w:val="28"/>
          <w:rtl/>
        </w:rPr>
        <w:t xml:space="preserve">2- چهره مجرمان در روز قيامت در پوششى از آتش است .</w:t>
      </w:r>
    </w:p>
    <w:p>
      <w:pPr>
        <w:pStyle w:val="BookText"/>
      </w:pPr>
      <w:r>
        <w:rPr>
          <w:rFonts w:ascii="Amiri" w:hAnsi="Amiri" w:eastAsia="Amiri" w:cs="Amiri"/>
          <w:lang w:bidi="ar-SA"/>
          <w:color w:val="111111"/>
          <w:sz w:val="28"/>
          <w:szCs w:val="28"/>
          <w:rtl/>
        </w:rPr>
        <w:t xml:space="preserve">و ترى المجرمين . .. و تغشى وجوههم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- 18 - 49 - 3،5</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قيامت مجرمان ، هنگام مشاهده نامه عمل ، از كردار خود وحشت و دلهره پيدا مى كنند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Amiri" w:hAnsi="Amiri" w:eastAsia="Amiri" w:cs="Amiri"/>
          <w:lang w:bidi="ar-SA"/>
          <w:color w:val="111111"/>
          <w:sz w:val="28"/>
          <w:szCs w:val="28"/>
          <w:rtl/>
        </w:rPr>
        <w:t xml:space="preserve">5- مجرمانِ رفاه مند و بى باك دنيا ، بيم ناكان وحشت زده صحنه قيامت اند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با توجه به اين كه آيات قبل در مورد رفاه مندان مغرور بود، مصداق بارز «مجرمان هراسناك» در اين آيات، همان دنياپرستان مغرور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- 18 - 53 - 1،3</w:t>
      </w:r>
    </w:p>
    <w:p>
      <w:pPr>
        <w:pStyle w:val="BookText"/>
      </w:pPr>
      <w:r>
        <w:rPr>
          <w:rFonts w:ascii="Amiri" w:hAnsi="Amiri" w:eastAsia="Amiri" w:cs="Amiri"/>
          <w:lang w:bidi="ar-SA"/>
          <w:color w:val="111111"/>
          <w:sz w:val="28"/>
          <w:szCs w:val="28"/>
          <w:rtl/>
        </w:rPr>
        <w:t xml:space="preserve">1- مجرمان ، در صحنه قيامت ، ناظر شعله هاى آتش دوزخ اند .</w:t>
      </w:r>
    </w:p>
    <w:p>
      <w:pPr>
        <w:pStyle w:val="BookText"/>
      </w:pPr>
      <w:r>
        <w:rPr>
          <w:rFonts w:ascii="IRNazanin" w:hAnsi="IRNazanin" w:eastAsia="IRNazanin" w:cs="IRNazanin"/>
          <w:lang w:bidi="fa-IR"/>
          <w:color w:val="111111"/>
          <w:sz w:val="28"/>
          <w:szCs w:val="28"/>
          <w:rtl/>
        </w:rPr>
        <w:t xml:space="preserve">و رءا المجرمون النار</w:t>
      </w:r>
    </w:p>
    <w:p>
      <w:pPr>
        <w:pStyle w:val="BookText"/>
      </w:pPr>
      <w:r>
        <w:rPr>
          <w:rFonts w:ascii="IRNazanin" w:hAnsi="IRNazanin" w:eastAsia="IRNazanin" w:cs="IRNazanin"/>
          <w:lang w:bidi="fa-IR"/>
          <w:color w:val="111111"/>
          <w:sz w:val="28"/>
          <w:szCs w:val="28"/>
          <w:rtl/>
        </w:rPr>
        <w:t xml:space="preserve">3- مجرمان ، در قيامت ، به دوزخى بودن خود و نداشتن راه گريزى از آن ، پى خواهند برد .</w:t>
      </w:r>
    </w:p>
    <w:p>
      <w:pPr>
        <w:pStyle w:val="BookText"/>
      </w:pPr>
      <w:r>
        <w:rPr>
          <w:rFonts w:ascii="Amiri" w:hAnsi="Amiri" w:eastAsia="Amiri" w:cs="Amiri"/>
          <w:lang w:bidi="ar-SA"/>
          <w:color w:val="111111"/>
          <w:sz w:val="28"/>
          <w:szCs w:val="28"/>
          <w:rtl/>
        </w:rPr>
        <w:t xml:space="preserve">فظنّوا انّهم مواقعوها و لم يجدوا عنها مصرفًا</w:t>
      </w:r>
    </w:p>
    <w:p>
      <w:pPr>
        <w:pStyle w:val="BookText"/>
      </w:pPr>
      <w:r>
        <w:rPr>
          <w:rFonts w:ascii="IRNazanin" w:hAnsi="IRNazanin" w:eastAsia="IRNazanin" w:cs="IRNazanin"/>
          <w:lang w:bidi="fa-IR"/>
          <w:color w:val="111111"/>
          <w:sz w:val="28"/>
          <w:szCs w:val="28"/>
          <w:rtl/>
        </w:rPr>
        <w:t xml:space="preserve">بيان ديدگاه مشركان در مورد ورود به جهنم با فعل «ظنّ»، حكايت از آن دارد كه آنان، در آن شرايط، خود را دوزخى مى بينند، ولى هنوز اميدهايى - هر چند واهى - به نجات دارند. ولى به زودى درمى يابند كه گريزگاهى براى آنان نيست. «مصرفاً» اسم مكان به معناى مكانى است كه به آن روى آورند. جمله «لم يجدوا...» يعنى جايى را كه بتوانند با پناه بردن به آن، از آتش رها شوند، نمى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- 19 - 69 - 7</w:t>
      </w:r>
    </w:p>
    <w:p>
      <w:pPr>
        <w:pStyle w:val="BookText"/>
      </w:pPr>
      <w:r>
        <w:rPr>
          <w:rFonts w:ascii="IRNazanin" w:hAnsi="IRNazanin" w:eastAsia="IRNazanin" w:cs="IRNazanin"/>
          <w:lang w:bidi="fa-IR"/>
          <w:color w:val="111111"/>
          <w:sz w:val="28"/>
          <w:szCs w:val="28"/>
          <w:rtl/>
        </w:rPr>
        <w:t xml:space="preserve">7- تقسيم گنه كاران در قيامت براساس مراتب عصيان گرى آنها ، از شؤون ربوبيت الهى است .</w:t>
      </w:r>
    </w:p>
    <w:p>
      <w:pPr>
        <w:pStyle w:val="BookText"/>
      </w:pPr>
      <w:r>
        <w:rPr>
          <w:rFonts w:ascii="Amiri" w:hAnsi="Amiri" w:eastAsia="Amiri" w:cs="Amiri"/>
          <w:lang w:bidi="ar-SA"/>
          <w:color w:val="111111"/>
          <w:sz w:val="28"/>
          <w:szCs w:val="28"/>
          <w:rtl/>
        </w:rPr>
        <w:t xml:space="preserve">فوربّك . .. ثمّ لننزعنّ من كلّ شيعة أيّهم أشدّ على الرحمن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- 19 - 86 - 4</w:t>
      </w:r>
    </w:p>
    <w:p>
      <w:pPr>
        <w:pStyle w:val="BookText"/>
      </w:pPr>
      <w:r>
        <w:rPr>
          <w:rFonts w:ascii="Amiri" w:hAnsi="Amiri" w:eastAsia="Amiri" w:cs="Amiri"/>
          <w:lang w:bidi="ar-SA"/>
          <w:color w:val="111111"/>
          <w:sz w:val="28"/>
          <w:szCs w:val="28"/>
          <w:rtl/>
        </w:rPr>
        <w:t xml:space="preserve">4- قيامت ، روز ظهور تفاوت وضعيت مجرمان و متقين</w:t>
      </w:r>
    </w:p>
    <w:p>
      <w:pPr>
        <w:pStyle w:val="BookText"/>
      </w:pPr>
      <w:r>
        <w:rPr>
          <w:rFonts w:ascii="Amiri" w:hAnsi="Amiri" w:eastAsia="Amiri" w:cs="Amiri"/>
          <w:lang w:bidi="ar-SA"/>
          <w:color w:val="111111"/>
          <w:sz w:val="28"/>
          <w:szCs w:val="28"/>
          <w:rtl/>
        </w:rPr>
        <w:t xml:space="preserve">يوم نحشر . .. و نسوق المجرمين إلى جهنّم وردًا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w:t>
      </w:r>
    </w:p>
    <w:p>
      <w:pPr>
        <w:pStyle w:val="BookText"/>
      </w:pPr>
      <w:r>
        <w:rPr>
          <w:rFonts w:ascii="IRNazanin" w:hAnsi="IRNazanin" w:eastAsia="IRNazanin" w:cs="IRNazanin"/>
          <w:lang w:bidi="fa-IR"/>
          <w:color w:val="111111"/>
          <w:sz w:val="28"/>
          <w:szCs w:val="28"/>
          <w:rtl/>
        </w:rPr>
        <w:t xml:space="preserve">1 - شهادت و گواهى زبان ، دست و پاى گنه كاران عليه آنان در قيامت</w:t>
      </w:r>
    </w:p>
    <w:p>
      <w:pPr>
        <w:pStyle w:val="BookText"/>
      </w:pPr>
      <w:r>
        <w:rPr>
          <w:rFonts w:ascii="Amiri" w:hAnsi="Amiri" w:eastAsia="Amiri" w:cs="Amiri"/>
          <w:lang w:bidi="ar-SA"/>
          <w:color w:val="111111"/>
          <w:sz w:val="28"/>
          <w:szCs w:val="28"/>
          <w:rtl/>
        </w:rPr>
        <w:t xml:space="preserve">يوم تشهد عليهم ألسنتهم و أيديهم و أرجلهم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- 25 - 22 - 6</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وحشت مجرمان از ملائكه به هنگام رو در رويى با آنها ، به هنگام مرگ و روز رستاخيز</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- 30 - 12 - 1،5</w:t>
      </w:r>
    </w:p>
    <w:p>
      <w:pPr>
        <w:pStyle w:val="BookText"/>
      </w:pPr>
      <w:r>
        <w:rPr>
          <w:rFonts w:ascii="IRNazanin" w:hAnsi="IRNazanin" w:eastAsia="IRNazanin" w:cs="IRNazanin"/>
          <w:lang w:bidi="fa-IR"/>
          <w:color w:val="111111"/>
          <w:sz w:val="28"/>
          <w:szCs w:val="28"/>
          <w:rtl/>
        </w:rPr>
        <w:t xml:space="preserve">1 - مجرمان ، در روز برپايى قيامت ، اندوهگين و نااميدند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Amiri" w:hAnsi="Amiri" w:eastAsia="Amiri" w:cs="Amiri"/>
          <w:lang w:bidi="ar-SA"/>
          <w:color w:val="111111"/>
          <w:sz w:val="28"/>
          <w:szCs w:val="28"/>
          <w:rtl/>
        </w:rPr>
        <w:t xml:space="preserve">«إبلاس» در لغت، اندوهِ ناشى از شدت سختى (مفردات راغب) و نيز به معناى يأس است (لسان العرب).</w:t>
      </w:r>
    </w:p>
    <w:p>
      <w:pPr>
        <w:pStyle w:val="BookText"/>
      </w:pPr>
      <w:r>
        <w:rPr>
          <w:rFonts w:ascii="Amiri" w:hAnsi="Amiri" w:eastAsia="Amiri" w:cs="Amiri"/>
          <w:lang w:bidi="ar-SA"/>
          <w:color w:val="111111"/>
          <w:sz w:val="28"/>
          <w:szCs w:val="28"/>
          <w:rtl/>
        </w:rPr>
        <w:t xml:space="preserve">5 - عذر ها و حجت هاى مجرمان و تبهكاران ، در روز قيامت ، قطع مى شود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IRNazanin" w:hAnsi="IRNazanin" w:eastAsia="IRNazanin" w:cs="IRNazanin"/>
          <w:lang w:bidi="fa-IR"/>
          <w:color w:val="111111"/>
          <w:sz w:val="28"/>
          <w:szCs w:val="28"/>
          <w:rtl/>
        </w:rPr>
        <w:t xml:space="preserve">گفته شده كه معناى «إبلاس»، سكوت و قطع شدن حجت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w:t>
      </w:r>
    </w:p>
    <w:p>
      <w:pPr>
        <w:pStyle w:val="BookText"/>
      </w:pPr>
      <w:r>
        <w:rPr>
          <w:rFonts w:ascii="IRNazanin" w:hAnsi="IRNazanin" w:eastAsia="IRNazanin" w:cs="IRNazanin"/>
          <w:lang w:bidi="fa-IR"/>
          <w:color w:val="111111"/>
          <w:sz w:val="28"/>
          <w:szCs w:val="28"/>
          <w:rtl/>
        </w:rPr>
        <w:t xml:space="preserve">1 - مجرمان ، در قيامت ، بر اندك بودن مدت درنگ شان در برزخ ، سوگند ياد مى كنند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از اين كه مكان درنگ و اقامت مجرمان، كجا مى تواند باشد، مفسران احتمال هاى گوناگونى را ذكر كرده اند. از جمله آنها، عالَم قبر و برزخ است. لازم به ذكر است كه آيه پيش كه مراحل عمر انسان ها را تا دوران پيرى ذكر كرد و بعد فرمود «يخلق ما يشاء» كه با توجه به آيه پنجاه، مى تواند درباره معاد و قيامت باشد، قرينه است بر اين كه مكان افراد ياد شده، جايى است كه پس از مرگ، در آن قرار مى گيرند و آن، عالَم برزخ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- 30 - 57 - 1</w:t>
      </w:r>
    </w:p>
    <w:p>
      <w:pPr>
        <w:pStyle w:val="BookText"/>
      </w:pPr>
      <w:r>
        <w:rPr>
          <w:rFonts w:ascii="Amiri" w:hAnsi="Amiri" w:eastAsia="Amiri" w:cs="Amiri"/>
          <w:lang w:bidi="ar-SA"/>
          <w:color w:val="111111"/>
          <w:sz w:val="28"/>
          <w:szCs w:val="28"/>
          <w:rtl/>
        </w:rPr>
        <w:t xml:space="preserve">1 - مجرمان در روز قيامت ، بهانه جويى مى كنند .</w:t>
      </w:r>
    </w:p>
    <w:p>
      <w:pPr>
        <w:pStyle w:val="BookText"/>
      </w:pPr>
      <w:r>
        <w:rPr>
          <w:rFonts w:ascii="Amiri" w:hAnsi="Amiri" w:eastAsia="Amiri" w:cs="Amiri"/>
          <w:lang w:bidi="ar-SA"/>
          <w:color w:val="111111"/>
          <w:sz w:val="28"/>
          <w:szCs w:val="28"/>
          <w:rtl/>
        </w:rPr>
        <w:t xml:space="preserve">يوم تقوم الساعة يقسم المجرمون . .. فيومئذ لاينفع الذين ظلموا معذرتهم</w:t>
      </w:r>
    </w:p>
    <w:p>
      <w:pPr>
        <w:pStyle w:val="BookText"/>
      </w:pPr>
      <w:r>
        <w:rPr>
          <w:rFonts w:ascii="IRNazanin" w:hAnsi="IRNazanin" w:eastAsia="IRNazanin" w:cs="IRNazanin"/>
          <w:lang w:bidi="fa-IR"/>
          <w:color w:val="111111"/>
          <w:sz w:val="28"/>
          <w:szCs w:val="28"/>
          <w:rtl/>
        </w:rPr>
        <w:t xml:space="preserve">مراد از «الذين ظلموا» مى تواند «المجرمون» باشد كه در آيه پنجاه و پنج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- 30 - 58 - 5</w:t>
      </w:r>
    </w:p>
    <w:p>
      <w:pPr>
        <w:pStyle w:val="BookText"/>
      </w:pPr>
      <w:r>
        <w:rPr>
          <w:rFonts w:ascii="IRNazanin" w:hAnsi="IRNazanin" w:eastAsia="IRNazanin" w:cs="IRNazanin"/>
          <w:lang w:bidi="fa-IR"/>
          <w:color w:val="111111"/>
          <w:sz w:val="28"/>
          <w:szCs w:val="28"/>
          <w:rtl/>
        </w:rPr>
        <w:t xml:space="preserve">5 - اظهارات مجرمان ، در قيامت درباره كم بودن مدّت حضورشان در برزخ و پاسخ صاحبان علم و ايمان به آنان ، بيانى تمثيلى از رخداد هاى قيامت است .</w:t>
      </w:r>
    </w:p>
    <w:p>
      <w:pPr>
        <w:pStyle w:val="BookText"/>
      </w:pPr>
      <w:r>
        <w:rPr>
          <w:rFonts w:ascii="Amiri" w:hAnsi="Amiri" w:eastAsia="Amiri" w:cs="Amiri"/>
          <w:lang w:bidi="ar-SA"/>
          <w:color w:val="111111"/>
          <w:sz w:val="28"/>
          <w:szCs w:val="28"/>
          <w:rtl/>
        </w:rPr>
        <w:t xml:space="preserve">يوم تقوم الساعة يقسم المجرمون . .. و قال الذين أوتوا العلم و الإيمن ... و لقد ض</w:t>
      </w:r>
    </w:p>
    <w:p>
      <w:pPr>
        <w:pStyle w:val="BookText"/>
      </w:pPr>
      <w:r>
        <w:rPr>
          <w:rFonts w:ascii="IRNazanin" w:hAnsi="IRNazanin" w:eastAsia="IRNazanin" w:cs="IRNazanin"/>
          <w:lang w:bidi="fa-IR"/>
          <w:color w:val="111111"/>
          <w:sz w:val="28"/>
          <w:szCs w:val="28"/>
          <w:rtl/>
        </w:rPr>
        <w:t xml:space="preserve">ذكر اين آيه، پس از بيان حادثه اى از حوادث قيامت - كه مربوط به مجرمان و برخورد صاحبان علم و ايمان با آنان بود - مى تواند اشاره به اين حقيقت داشته باشد كه چنين گفت و گوهايى، نمونه و بيان تمثيلى از آن حوادث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- 32 - 12 - 1،4،5،11،12،17</w:t>
      </w:r>
    </w:p>
    <w:p>
      <w:pPr>
        <w:pStyle w:val="BookText"/>
      </w:pPr>
      <w:r>
        <w:rPr>
          <w:rFonts w:ascii="IRNazanin" w:hAnsi="IRNazanin" w:eastAsia="IRNazanin" w:cs="IRNazanin"/>
          <w:lang w:bidi="fa-IR"/>
          <w:color w:val="111111"/>
          <w:sz w:val="28"/>
          <w:szCs w:val="28"/>
          <w:rtl/>
        </w:rPr>
        <w:t xml:space="preserve">1 - ندامت و سرافكندگى مجرمان ، در صحنه قيامت ، منظره اى بس ديدنى و عبرت انگيز است .</w:t>
      </w:r>
    </w:p>
    <w:p>
      <w:pPr>
        <w:pStyle w:val="BookText"/>
      </w:pPr>
      <w:r>
        <w:rPr>
          <w:rFonts w:ascii="Amiri" w:hAnsi="Amiri" w:eastAsia="Amiri" w:cs="Amiri"/>
          <w:lang w:bidi="ar-SA"/>
          <w:color w:val="111111"/>
          <w:sz w:val="28"/>
          <w:szCs w:val="28"/>
          <w:rtl/>
        </w:rPr>
        <w:t xml:space="preserve">و لو ترى إذ المجرمون ناكسوا رءوسهم عند ربّهم</w:t>
      </w:r>
    </w:p>
    <w:p>
      <w:pPr>
        <w:pStyle w:val="BookText"/>
      </w:pPr>
      <w:r>
        <w:rPr>
          <w:rFonts w:ascii="IRNazanin" w:hAnsi="IRNazanin" w:eastAsia="IRNazanin" w:cs="IRNazanin"/>
          <w:lang w:bidi="fa-IR"/>
          <w:color w:val="111111"/>
          <w:sz w:val="28"/>
          <w:szCs w:val="28"/>
          <w:rtl/>
        </w:rPr>
        <w:t xml:space="preserve">«نكس الرأس» به معناى «پايين انداختن سر از شرمندگى و خجالت» است. لازم به گفتن است كه جواب «لو» محذوف بوده و آن، چيزى شبيه «لرأيتَ شيئاً عجيباً و هو...» است.</w:t>
      </w:r>
    </w:p>
    <w:p>
      <w:pPr>
        <w:pStyle w:val="BookText"/>
      </w:pPr>
      <w:r>
        <w:rPr>
          <w:rFonts w:ascii="IRNazanin" w:hAnsi="IRNazanin" w:eastAsia="IRNazanin" w:cs="IRNazanin"/>
          <w:lang w:bidi="fa-IR"/>
          <w:color w:val="111111"/>
          <w:sz w:val="28"/>
          <w:szCs w:val="28"/>
          <w:rtl/>
        </w:rPr>
        <w:t xml:space="preserve">4 - ربوبيت خدا در قيامت ، براى مجرمان ، تجلى پيدا مى كند .</w:t>
      </w:r>
    </w:p>
    <w:p>
      <w:pPr>
        <w:pStyle w:val="BookText"/>
      </w:pPr>
      <w:r>
        <w:rPr>
          <w:rFonts w:ascii="Amiri" w:hAnsi="Amiri" w:eastAsia="Amiri" w:cs="Amiri"/>
          <w:lang w:bidi="ar-SA"/>
          <w:color w:val="111111"/>
          <w:sz w:val="28"/>
          <w:szCs w:val="28"/>
          <w:rtl/>
        </w:rPr>
        <w:t xml:space="preserve">ناكسوا رءوسهم عند ربّهم . .. ربّنا أبصرنا</w:t>
      </w:r>
    </w:p>
    <w:p>
      <w:pPr>
        <w:pStyle w:val="BookText"/>
      </w:pPr>
      <w:r>
        <w:rPr>
          <w:rFonts w:ascii="IRNazanin" w:hAnsi="IRNazanin" w:eastAsia="IRNazanin" w:cs="IRNazanin"/>
          <w:lang w:bidi="fa-IR"/>
          <w:color w:val="111111"/>
          <w:sz w:val="28"/>
          <w:szCs w:val="28"/>
          <w:rtl/>
        </w:rPr>
        <w:t xml:space="preserve">5 - مجرمان پس از حسابرسى شدن در قيامت ، به تبه كارى خويش در دنيا ، پى مى برند .</w:t>
      </w:r>
    </w:p>
    <w:p>
      <w:pPr>
        <w:pStyle w:val="BookText"/>
      </w:pPr>
      <w:r>
        <w:rPr>
          <w:rFonts w:ascii="Amiri" w:hAnsi="Amiri" w:eastAsia="Amiri" w:cs="Amiri"/>
          <w:lang w:bidi="ar-SA"/>
          <w:color w:val="111111"/>
          <w:sz w:val="28"/>
          <w:szCs w:val="28"/>
          <w:rtl/>
        </w:rPr>
        <w:t xml:space="preserve">و لو ترى إذ المجرمون ناكسوا رءوسهم عند ربّهم ربّنا أبصرنا</w:t>
      </w:r>
    </w:p>
    <w:p>
      <w:pPr>
        <w:pStyle w:val="BookText"/>
      </w:pPr>
      <w:r>
        <w:rPr>
          <w:rFonts w:ascii="IRNazanin" w:hAnsi="IRNazanin" w:eastAsia="IRNazanin" w:cs="IRNazanin"/>
          <w:lang w:bidi="fa-IR"/>
          <w:color w:val="111111"/>
          <w:sz w:val="28"/>
          <w:szCs w:val="28"/>
          <w:rtl/>
        </w:rPr>
        <w:t xml:space="preserve">«عند ربّهم» مى تواند كنايه از حسابرسى شدن باشد. اعتراف با «أبصرنا و سمعنا» پس از آن، نشان دهنده اين است كه آنان، به جرم و تبه كارى خود پى مى برند.</w:t>
      </w:r>
    </w:p>
    <w:p>
      <w:pPr>
        <w:pStyle w:val="BookText"/>
      </w:pPr>
      <w:r>
        <w:rPr>
          <w:rFonts w:ascii="IRNazanin" w:hAnsi="IRNazanin" w:eastAsia="IRNazanin" w:cs="IRNazanin"/>
          <w:lang w:bidi="fa-IR"/>
          <w:color w:val="111111"/>
          <w:sz w:val="28"/>
          <w:szCs w:val="28"/>
          <w:rtl/>
        </w:rPr>
        <w:t xml:space="preserve">11 - همه حقايق و وعده هاى الهى ، در قيامت براى مجرمان به گونه اى ملموس آشكار مى شود .</w:t>
      </w:r>
    </w:p>
    <w:p>
      <w:pPr>
        <w:pStyle w:val="BookText"/>
      </w:pPr>
      <w:r>
        <w:rPr>
          <w:rFonts w:ascii="IRNazanin" w:hAnsi="IRNazanin" w:eastAsia="IRNazanin" w:cs="IRNazanin"/>
          <w:lang w:bidi="fa-IR"/>
          <w:color w:val="111111"/>
          <w:sz w:val="28"/>
          <w:szCs w:val="28"/>
          <w:rtl/>
        </w:rPr>
        <w:t xml:space="preserve">و لو ترى إذ المجرمون . .. ربّنا أبصرنا و سمعنا</w:t>
      </w:r>
    </w:p>
    <w:p>
      <w:pPr>
        <w:pStyle w:val="BookText"/>
      </w:pPr>
      <w:r>
        <w:rPr>
          <w:rFonts w:ascii="Amiri" w:hAnsi="Amiri" w:eastAsia="Amiri" w:cs="Amiri"/>
          <w:lang w:bidi="ar-SA"/>
          <w:color w:val="111111"/>
          <w:sz w:val="28"/>
          <w:szCs w:val="28"/>
          <w:rtl/>
        </w:rPr>
        <w:t xml:space="preserve">12 - در قيامت حتى براى مجرمان ، امكان تكلم و درخواست وجود دارد .</w:t>
      </w:r>
    </w:p>
    <w:p>
      <w:pPr>
        <w:pStyle w:val="BookText"/>
      </w:pPr>
      <w:r>
        <w:rPr>
          <w:rFonts w:ascii="IRNazanin" w:hAnsi="IRNazanin" w:eastAsia="IRNazanin" w:cs="IRNazanin"/>
          <w:lang w:bidi="fa-IR"/>
          <w:color w:val="111111"/>
          <w:sz w:val="28"/>
          <w:szCs w:val="28"/>
          <w:rtl/>
        </w:rPr>
        <w:t xml:space="preserve">و لو ترى إذ المجرمون . .. ربّنا أبصرنا و سمعنا فارجعنا</w:t>
      </w:r>
    </w:p>
    <w:p>
      <w:pPr>
        <w:pStyle w:val="BookText"/>
      </w:pPr>
      <w:r>
        <w:rPr>
          <w:rFonts w:ascii="Amiri" w:hAnsi="Amiri" w:eastAsia="Amiri" w:cs="Amiri"/>
          <w:lang w:bidi="ar-SA"/>
          <w:color w:val="111111"/>
          <w:sz w:val="28"/>
          <w:szCs w:val="28"/>
          <w:rtl/>
        </w:rPr>
        <w:t xml:space="preserve">فراز «ربّنا أبصرنا. ..» مقول قول مجرمان در روز قيامت و مفيد نكته بالا است.</w:t>
      </w:r>
    </w:p>
    <w:p>
      <w:pPr>
        <w:pStyle w:val="BookText"/>
      </w:pPr>
      <w:r>
        <w:rPr>
          <w:rFonts w:ascii="IRNazanin" w:hAnsi="IRNazanin" w:eastAsia="IRNazanin" w:cs="IRNazanin"/>
          <w:lang w:bidi="fa-IR"/>
          <w:color w:val="111111"/>
          <w:sz w:val="28"/>
          <w:szCs w:val="28"/>
          <w:rtl/>
        </w:rPr>
        <w:t xml:space="preserve">17 - مجرمان در قيامت ، به حقانيت وعده هاى خداوند درباره معاد ، زبان مى گشايند .</w:t>
      </w:r>
    </w:p>
    <w:p>
      <w:pPr>
        <w:pStyle w:val="BookText"/>
      </w:pPr>
      <w:r>
        <w:rPr>
          <w:rFonts w:ascii="IRNazanin" w:hAnsi="IRNazanin" w:eastAsia="IRNazanin" w:cs="IRNazanin"/>
          <w:lang w:bidi="fa-IR"/>
          <w:color w:val="111111"/>
          <w:sz w:val="28"/>
          <w:szCs w:val="28"/>
          <w:rtl/>
        </w:rPr>
        <w:t xml:space="preserve">ربّنا أبصرنا و سمعنا . .. إنّا موقنون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- 39 - 57 - 1،3</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IRNazanin" w:hAnsi="IRNazanin" w:eastAsia="IRNazanin" w:cs="IRNazanin"/>
          <w:lang w:bidi="fa-IR"/>
          <w:color w:val="111111"/>
          <w:sz w:val="28"/>
          <w:szCs w:val="28"/>
          <w:rtl/>
        </w:rPr>
        <w:t xml:space="preserve">3 - غبطه و حسرت كافران و گنه كاران ، به حال تقواپيشگان در قيامت</w:t>
      </w:r>
    </w:p>
    <w:p>
      <w:pPr>
        <w:pStyle w:val="BookText"/>
      </w:pPr>
      <w:r>
        <w:rPr>
          <w:rFonts w:ascii="Amiri" w:hAnsi="Amiri" w:eastAsia="Amiri" w:cs="Amiri"/>
          <w:lang w:bidi="ar-SA"/>
          <w:color w:val="111111"/>
          <w:sz w:val="28"/>
          <w:szCs w:val="28"/>
          <w:rtl/>
        </w:rPr>
        <w:t xml:space="preserve">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- 39 - 58 - 5،6</w:t>
      </w:r>
    </w:p>
    <w:p>
      <w:pPr>
        <w:pStyle w:val="BookText"/>
      </w:pPr>
      <w:r>
        <w:rPr>
          <w:rFonts w:ascii="IRNazanin" w:hAnsi="IRNazanin" w:eastAsia="IRNazanin" w:cs="IRNazanin"/>
          <w:lang w:bidi="fa-IR"/>
          <w:color w:val="111111"/>
          <w:sz w:val="28"/>
          <w:szCs w:val="28"/>
          <w:rtl/>
        </w:rPr>
        <w:t xml:space="preserve">5 - ظهور ارزش احسان ، براى كافران و گنه كاران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6 - غبطه و حسرت كافران و گنه كاران به حال محسنان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- 44 - 40 - 1</w:t>
      </w:r>
    </w:p>
    <w:p>
      <w:pPr>
        <w:pStyle w:val="BookText"/>
      </w:pPr>
      <w:r>
        <w:rPr>
          <w:rFonts w:ascii="IRNazanin" w:hAnsi="IRNazanin" w:eastAsia="IRNazanin" w:cs="IRNazanin"/>
          <w:lang w:bidi="fa-IR"/>
          <w:color w:val="111111"/>
          <w:sz w:val="28"/>
          <w:szCs w:val="28"/>
          <w:rtl/>
        </w:rPr>
        <w:t xml:space="preserve">1- روز قيامت ، ميعاد و وعده گاه تمامى مجرمان و منكران معاد</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مرجع ضمير در «ميقاتهم» مجرمان و منكران معاد باشد; همچون قوم «تبّع» كه در آيات پيشين به آنها اشاره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- 44 - 44 - 3</w:t>
      </w:r>
    </w:p>
    <w:p>
      <w:pPr>
        <w:pStyle w:val="BookText"/>
      </w:pPr>
      <w:r>
        <w:rPr>
          <w:rFonts w:ascii="IRNazanin" w:hAnsi="IRNazanin" w:eastAsia="IRNazanin" w:cs="IRNazanin"/>
          <w:lang w:bidi="fa-IR"/>
          <w:color w:val="111111"/>
          <w:sz w:val="28"/>
          <w:szCs w:val="28"/>
          <w:rtl/>
        </w:rPr>
        <w:t xml:space="preserve">3- « درخت زقّوم » ، تجسّم گناهان جرم پيشگان در قيامت *</w:t>
      </w:r>
    </w:p>
    <w:p>
      <w:pPr>
        <w:pStyle w:val="BookText"/>
      </w:pPr>
      <w:r>
        <w:rPr>
          <w:rFonts w:ascii="Amiri" w:hAnsi="Amiri" w:eastAsia="Amiri" w:cs="Amiri"/>
          <w:lang w:bidi="ar-SA"/>
          <w:color w:val="111111"/>
          <w:sz w:val="28"/>
          <w:szCs w:val="28"/>
          <w:rtl/>
        </w:rPr>
        <w:t xml:space="preserve">إنّ شجرت الزقّوم . طعام الأثيم</w:t>
      </w:r>
    </w:p>
    <w:p>
      <w:pPr>
        <w:pStyle w:val="BookText"/>
      </w:pPr>
      <w:r>
        <w:rPr>
          <w:rFonts w:ascii="IRNazanin" w:hAnsi="IRNazanin" w:eastAsia="IRNazanin" w:cs="IRNazanin"/>
          <w:lang w:bidi="fa-IR"/>
          <w:color w:val="111111"/>
          <w:sz w:val="28"/>
          <w:szCs w:val="28"/>
          <w:rtl/>
        </w:rPr>
        <w:t xml:space="preserve">تعبير «شجرت الزقّوم» و ارتباط ميان دو آيه، ممكن است كنايه از اين باشد كه اين بذر گناه است كه در آخرت «زقّوم» مى روياند.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- 50 - 28 - 4</w:t>
      </w:r>
    </w:p>
    <w:p>
      <w:pPr>
        <w:pStyle w:val="BookText"/>
      </w:pPr>
      <w:r>
        <w:rPr>
          <w:rFonts w:ascii="Amiri" w:hAnsi="Amiri" w:eastAsia="Amiri" w:cs="Amiri"/>
          <w:lang w:bidi="ar-SA"/>
          <w:color w:val="111111"/>
          <w:sz w:val="28"/>
          <w:szCs w:val="28"/>
          <w:rtl/>
        </w:rPr>
        <w:t xml:space="preserve">4- جدال مجرمان در قيامت ، بى تأثير براى تبرئه ايشان ، با وجود اتمام حجت الهى بر آنان در دنيا</w:t>
      </w:r>
    </w:p>
    <w:p>
      <w:pPr>
        <w:pStyle w:val="BookText"/>
      </w:pPr>
      <w:r>
        <w:rPr>
          <w:rFonts w:ascii="Amiri" w:hAnsi="Amiri" w:eastAsia="Amiri" w:cs="Amiri"/>
          <w:lang w:bidi="ar-SA"/>
          <w:color w:val="111111"/>
          <w:sz w:val="28"/>
          <w:szCs w:val="28"/>
          <w:rtl/>
        </w:rPr>
        <w:t xml:space="preserve">قال لاتختصموا لدىّ و قد قدّمت إليكم بالوعيد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- 50 - 29 - 2</w:t>
      </w:r>
    </w:p>
    <w:p>
      <w:pPr>
        <w:pStyle w:val="BookText"/>
      </w:pPr>
      <w:r>
        <w:rPr>
          <w:rFonts w:ascii="IRNazanin" w:hAnsi="IRNazanin" w:eastAsia="IRNazanin" w:cs="IRNazanin"/>
          <w:lang w:bidi="fa-IR"/>
          <w:color w:val="111111"/>
          <w:sz w:val="28"/>
          <w:szCs w:val="28"/>
          <w:rtl/>
        </w:rPr>
        <w:t xml:space="preserve">2- تلاش محكومان دادگاه قيامت براى تغيير حكم الهى ، تلاشى بى فرجام</w:t>
      </w:r>
    </w:p>
    <w:p>
      <w:pPr>
        <w:pStyle w:val="BookText"/>
      </w:pPr>
      <w:r>
        <w:rPr>
          <w:rFonts w:ascii="Amiri" w:hAnsi="Amiri" w:eastAsia="Amiri" w:cs="Amiri"/>
          <w:lang w:bidi="ar-SA"/>
          <w:color w:val="111111"/>
          <w:sz w:val="28"/>
          <w:szCs w:val="28"/>
          <w:rtl/>
        </w:rPr>
        <w:t xml:space="preserve">ما يبدّل القول لدىّ</w:t>
      </w:r>
    </w:p>
    <w:p>
      <w:pPr>
        <w:pStyle w:val="BookText"/>
      </w:pPr>
      <w:r>
        <w:rPr>
          <w:rFonts w:ascii="IRNazanin" w:hAnsi="IRNazanin" w:eastAsia="IRNazanin" w:cs="IRNazanin"/>
          <w:lang w:bidi="fa-IR"/>
          <w:color w:val="111111"/>
          <w:sz w:val="28"/>
          <w:szCs w:val="28"/>
          <w:rtl/>
        </w:rPr>
        <w:t xml:space="preserve">در آيات پيشين، حكم مجرمان با فرمان «ألقيا فى جهنّم . ..» از سوى خداوند صادر مى گردد. مجرمان با جدال و تخاصم، درصدد تبرئه خويش برمى آيند تا مگر حكم الهى را در حق خود تغيير دهند; ولى «ما يبدّل القول...» بى فرجام بودن تلاش آنان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- 55 - 39 - 1</w:t>
      </w:r>
    </w:p>
    <w:p>
      <w:pPr>
        <w:pStyle w:val="BookText"/>
      </w:pPr>
      <w:r>
        <w:rPr>
          <w:rFonts w:ascii="IRNazanin" w:hAnsi="IRNazanin" w:eastAsia="IRNazanin" w:cs="IRNazanin"/>
          <w:lang w:bidi="fa-IR"/>
          <w:color w:val="111111"/>
          <w:sz w:val="28"/>
          <w:szCs w:val="28"/>
          <w:rtl/>
        </w:rPr>
        <w:t xml:space="preserve">1 - گناهكاران جن و انس در صحنه قيامت ، داراى وضعيتى معلوم و بى نياز از محاكمه و سؤال</w:t>
      </w:r>
    </w:p>
    <w:p>
      <w:pPr>
        <w:pStyle w:val="BookText"/>
      </w:pPr>
      <w:r>
        <w:rPr>
          <w:rFonts w:ascii="Amiri" w:hAnsi="Amiri" w:eastAsia="Amiri" w:cs="Amiri"/>
          <w:lang w:bidi="ar-SA"/>
          <w:color w:val="111111"/>
          <w:sz w:val="28"/>
          <w:szCs w:val="28"/>
          <w:rtl/>
        </w:rPr>
        <w:t xml:space="preserve">فيومئذ لايسئل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- 55 - 41 - 1،2،5</w:t>
      </w:r>
    </w:p>
    <w:p>
      <w:pPr>
        <w:pStyle w:val="BookText"/>
      </w:pPr>
      <w:r>
        <w:rPr>
          <w:rFonts w:ascii="IRNazanin" w:hAnsi="IRNazanin" w:eastAsia="IRNazanin" w:cs="IRNazanin"/>
          <w:lang w:bidi="fa-IR"/>
          <w:color w:val="111111"/>
          <w:sz w:val="28"/>
          <w:szCs w:val="28"/>
          <w:rtl/>
        </w:rPr>
        <w:t xml:space="preserve">1 - شناخته شدن مجرمان به وسيله علامت هاى چهره آنان در قيامت</w:t>
      </w:r>
    </w:p>
    <w:p>
      <w:pPr>
        <w:pStyle w:val="BookText"/>
      </w:pPr>
      <w:r>
        <w:rPr>
          <w:rFonts w:ascii="Amiri" w:hAnsi="Amiri" w:eastAsia="Amiri" w:cs="Amiri"/>
          <w:lang w:bidi="ar-SA"/>
          <w:color w:val="111111"/>
          <w:sz w:val="28"/>
          <w:szCs w:val="28"/>
          <w:rtl/>
        </w:rPr>
        <w:t xml:space="preserve">يعرف المجرمون بسيمهم</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«سيما» به معناى مطلق علامت است. مراد از آن در آيه شريفه علامتى است كه در چهره مجرمان ديده مى شود.</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BookText"/>
      </w:pPr>
      <w:r>
        <w:rPr>
          <w:rFonts w:ascii="IRNazanin" w:hAnsi="IRNazanin" w:eastAsia="IRNazanin" w:cs="IRNazanin"/>
          <w:lang w:bidi="fa-IR"/>
          <w:color w:val="111111"/>
          <w:sz w:val="28"/>
          <w:szCs w:val="28"/>
          <w:rtl/>
        </w:rPr>
        <w:t xml:space="preserve">5 - مجرمان گردن فراز دنيا ، داراى وضعى خفت بار و ذليلانه در قيامت</w:t>
      </w:r>
    </w:p>
    <w:p>
      <w:pPr>
        <w:pStyle w:val="BookText"/>
      </w:pPr>
      <w:r>
        <w:rPr>
          <w:rFonts w:ascii="Amiri" w:hAnsi="Amiri" w:eastAsia="Amiri" w:cs="Amiri"/>
          <w:lang w:bidi="ar-SA"/>
          <w:color w:val="111111"/>
          <w:sz w:val="28"/>
          <w:szCs w:val="28"/>
          <w:rtl/>
        </w:rPr>
        <w:t xml:space="preserve">فيوخذ بالنوصى و الأقدام</w:t>
      </w:r>
    </w:p>
    <w:p>
      <w:pPr>
        <w:pStyle w:val="BookText"/>
      </w:pPr>
      <w:r>
        <w:rPr>
          <w:rFonts w:ascii="IRNazanin" w:hAnsi="IRNazanin" w:eastAsia="IRNazanin" w:cs="IRNazanin"/>
          <w:lang w:bidi="fa-IR"/>
          <w:color w:val="111111"/>
          <w:sz w:val="28"/>
          <w:szCs w:val="28"/>
          <w:rtl/>
        </w:rPr>
        <w:t xml:space="preserve">گرفتار شدن كافران با موهاى سر و با پاهايشان، حكايت از مقهور بون كامل آنان و ذلت ايشان در قيامت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- 70 - 11 - 4</w:t>
      </w:r>
    </w:p>
    <w:p>
      <w:pPr>
        <w:pStyle w:val="BookText"/>
      </w:pPr>
      <w:r>
        <w:rPr>
          <w:rFonts w:ascii="Amiri" w:hAnsi="Amiri" w:eastAsia="Amiri" w:cs="Amiri"/>
          <w:lang w:bidi="ar-SA"/>
          <w:color w:val="111111"/>
          <w:sz w:val="28"/>
          <w:szCs w:val="28"/>
          <w:rtl/>
        </w:rPr>
        <w:t xml:space="preserve">4 - مجرمان براى نجات خويش از عذاب الهى در قيامت ، آماده اند تا فرزندان خود را فدا كنند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- 70 - 12 - 1،2</w:t>
      </w:r>
    </w:p>
    <w:p>
      <w:pPr>
        <w:pStyle w:val="BookText"/>
      </w:pPr>
      <w:r>
        <w:rPr>
          <w:rFonts w:ascii="Amiri" w:hAnsi="Amiri" w:eastAsia="Amiri" w:cs="Amiri"/>
          <w:lang w:bidi="ar-SA"/>
          <w:color w:val="111111"/>
          <w:sz w:val="28"/>
          <w:szCs w:val="28"/>
          <w:rtl/>
        </w:rPr>
        <w:t xml:space="preserve">1 - مجرمان در قيامت ، براى رهايى خود از عذاب الهى ، آماده فدا كردن همسران خويش اند .</w:t>
      </w:r>
    </w:p>
    <w:p>
      <w:pPr>
        <w:pStyle w:val="BookText"/>
      </w:pPr>
      <w:r>
        <w:rPr>
          <w:rFonts w:ascii="IRNazanin" w:hAnsi="IRNazanin" w:eastAsia="IRNazanin" w:cs="IRNazanin"/>
          <w:lang w:bidi="fa-IR"/>
          <w:color w:val="111111"/>
          <w:sz w:val="28"/>
          <w:szCs w:val="28"/>
          <w:rtl/>
        </w:rPr>
        <w:t xml:space="preserve">و صحبته</w:t>
      </w:r>
    </w:p>
    <w:p>
      <w:pPr>
        <w:pStyle w:val="BookText"/>
      </w:pPr>
      <w:r>
        <w:rPr>
          <w:rFonts w:ascii="Amiri" w:hAnsi="Amiri" w:eastAsia="Amiri" w:cs="Amiri"/>
          <w:lang w:bidi="ar-SA"/>
          <w:color w:val="111111"/>
          <w:sz w:val="28"/>
          <w:szCs w:val="28"/>
          <w:rtl/>
        </w:rPr>
        <w:t xml:space="preserve">2 - مجرمان در عرصه محشر ، براى نجات خود از عذاب الهى ، آماده فدا كردن برادران خويش اند .</w:t>
      </w:r>
    </w:p>
    <w:p>
      <w:pPr>
        <w:pStyle w:val="BookText"/>
      </w:pPr>
      <w:r>
        <w:rPr>
          <w:rFonts w:ascii="Amiri" w:hAnsi="Amiri" w:eastAsia="Amiri" w:cs="Amiri"/>
          <w:lang w:bidi="ar-SA"/>
          <w:color w:val="111111"/>
          <w:sz w:val="28"/>
          <w:szCs w:val="28"/>
          <w:rtl/>
        </w:rPr>
        <w:t xml:space="preserve">و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- 70 - 13 - 1</w:t>
      </w:r>
    </w:p>
    <w:p>
      <w:pPr>
        <w:pStyle w:val="BookText"/>
      </w:pPr>
      <w:r>
        <w:rPr>
          <w:rFonts w:ascii="IRNazanin" w:hAnsi="IRNazanin" w:eastAsia="IRNazanin" w:cs="IRNazanin"/>
          <w:lang w:bidi="fa-IR"/>
          <w:color w:val="111111"/>
          <w:sz w:val="28"/>
          <w:szCs w:val="28"/>
          <w:rtl/>
        </w:rPr>
        <w:t xml:space="preserve">1 - مجرمان در قيامت ، براى نجات خود از عذاب الهى ، آماده فدا كردن بستگان نزديك خويش اند .</w:t>
      </w:r>
    </w:p>
    <w:p>
      <w:pPr>
        <w:pStyle w:val="BookText"/>
      </w:pPr>
      <w:r>
        <w:rPr>
          <w:rFonts w:ascii="Amiri" w:hAnsi="Amiri" w:eastAsia="Amiri" w:cs="Amiri"/>
          <w:lang w:bidi="ar-SA"/>
          <w:color w:val="111111"/>
          <w:sz w:val="28"/>
          <w:szCs w:val="28"/>
          <w:rtl/>
        </w:rPr>
        <w:t xml:space="preserve">و فصيلته الّتى تويه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- 70 - 14 - 1،2</w:t>
      </w:r>
    </w:p>
    <w:p>
      <w:pPr>
        <w:pStyle w:val="BookText"/>
      </w:pPr>
      <w:r>
        <w:rPr>
          <w:rFonts w:ascii="Amiri" w:hAnsi="Amiri" w:eastAsia="Amiri" w:cs="Amiri"/>
          <w:lang w:bidi="ar-SA"/>
          <w:color w:val="111111"/>
          <w:sz w:val="28"/>
          <w:szCs w:val="28"/>
          <w:rtl/>
        </w:rPr>
        <w:t xml:space="preserve">1 - مجرمان در قيامت ، براى نجات خود از عذاب الهى ، آماده فدا كردن همه انسان هاى كره زمين اند .</w:t>
      </w:r>
    </w:p>
    <w:p>
      <w:pPr>
        <w:pStyle w:val="BookText"/>
      </w:pPr>
      <w:r>
        <w:rPr>
          <w:rFonts w:ascii="Amiri" w:hAnsi="Amiri" w:eastAsia="Amiri" w:cs="Amiri"/>
          <w:lang w:bidi="ar-SA"/>
          <w:color w:val="111111"/>
          <w:sz w:val="28"/>
          <w:szCs w:val="28"/>
          <w:rtl/>
        </w:rPr>
        <w:t xml:space="preserve">و من فى الأرض جميعًا</w:t>
      </w:r>
    </w:p>
    <w:p>
      <w:pPr>
        <w:pStyle w:val="BookText"/>
      </w:pPr>
      <w:r>
        <w:rPr>
          <w:rFonts w:ascii="Amiri" w:hAnsi="Amiri" w:eastAsia="Amiri" w:cs="Amiri"/>
          <w:lang w:bidi="ar-SA"/>
          <w:color w:val="111111"/>
          <w:sz w:val="28"/>
          <w:szCs w:val="28"/>
          <w:rtl/>
        </w:rPr>
        <w:t xml:space="preserve">2 - مجرمان در قيامت ، براى نجات خود از عذاب الهى ، آماده فدا كردن همه محبوب ها و خلايق زمينى اند ( انس ، جن و . . . ) .</w:t>
      </w:r>
    </w:p>
    <w:p>
      <w:pPr>
        <w:pStyle w:val="BookText"/>
      </w:pPr>
      <w:r>
        <w:rPr>
          <w:rFonts w:ascii="Amiri" w:hAnsi="Amiri" w:eastAsia="Amiri" w:cs="Amiri"/>
          <w:lang w:bidi="ar-SA"/>
          <w:color w:val="111111"/>
          <w:sz w:val="28"/>
          <w:szCs w:val="28"/>
          <w:rtl/>
        </w:rPr>
        <w:t xml:space="preserve">و من فى الأرض جميعًا ثمّ ينجيه</w:t>
      </w:r>
    </w:p>
    <w:p>
      <w:pPr>
        <w:pStyle w:val="BookText"/>
      </w:pPr>
      <w:r>
        <w:rPr>
          <w:rFonts w:ascii="Amiri" w:hAnsi="Amiri" w:eastAsia="Amiri" w:cs="Amiri"/>
          <w:lang w:bidi="ar-SA"/>
          <w:color w:val="111111"/>
          <w:sz w:val="28"/>
          <w:szCs w:val="28"/>
          <w:rtl/>
        </w:rPr>
        <w:t xml:space="preserve">«مَن» براى مطلق موجودات شعورمند وضع شده است و برداشت ياد شده، مبتنى بر همين وضع اصلى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- 74 - 41 - 1</w:t>
      </w:r>
    </w:p>
    <w:p>
      <w:pPr>
        <w:pStyle w:val="BookText"/>
      </w:pPr>
      <w:r>
        <w:rPr>
          <w:rFonts w:ascii="IRNazanin" w:hAnsi="IRNazanin" w:eastAsia="IRNazanin" w:cs="IRNazanin"/>
          <w:lang w:bidi="fa-IR"/>
          <w:color w:val="111111"/>
          <w:sz w:val="28"/>
          <w:szCs w:val="28"/>
          <w:rtl/>
        </w:rPr>
        <w:t xml:space="preserve">1 - پرسوجوى اصحاب اليمين در بهشت ، از وضعيت مجرمان در قيامت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28" w:name="pg6008_43739"/>
    <w:bookmarkEnd w:id="328"/>
    <w:p>
      <w:pPr>
        <w:pStyle w:val="BookText"/>
      </w:pPr>
      <w:r>
        <w:rPr>
          <w:rFonts w:ascii="Amiri" w:hAnsi="Amiri" w:eastAsia="Amiri" w:cs="Amiri"/>
          <w:lang w:bidi="ar-SA"/>
          <w:color w:val="111111"/>
          <w:sz w:val="28"/>
          <w:szCs w:val="28"/>
          <w:rtl/>
        </w:rPr>
        <w:t xml:space="preserve">عن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يابن مسعود أَكثِر من الصالحات و البرّ فإنّ المُحسنَ و المُسىء يندمان ، يقول المحسن : يا ليتنى ازْدَدْتُ من المحسنات و يقول المسىء : قصرتُ ، و تصديق ذلك قوله تعالى : « و لااُقسم بالنفس اللوّامة » ;</w:t>
      </w:r>
    </w:p>
    <w:p>
      <w:pPr>
        <w:pStyle w:val="BookText"/>
      </w:pPr>
      <w:r>
        <w:rPr>
          <w:rFonts w:ascii="IRNazanin" w:hAnsi="IRNazanin" w:eastAsia="IRNazanin" w:cs="IRNazanin"/>
          <w:lang w:bidi="fa-IR"/>
          <w:color w:val="111111"/>
          <w:sz w:val="28"/>
          <w:szCs w:val="28"/>
          <w:rtl/>
        </w:rPr>
        <w:t xml:space="preserve">رسول خدا(صلی الله علیه و آله) فرمود: . ..اى پسر مسعود! اعمال صالح و كارهاى نيك را افزون انجام بده كه در [قيامت ]نيكوكار و بدكار هر دو پشيمان مى شوند. انسان نيكوكار مى گويد: اى كاش كارهاى نيك را زيادتر كرده بودم و انسان بدكار مى گويد: كوتاهى و تقصير كردم. و گواه اين مطلب سخن خداوند است كه فرمود: «و لا أقسم بالنفس اللوّامة».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- 76 - 27 - 6</w:t>
      </w:r>
    </w:p>
    <w:p>
      <w:pPr>
        <w:pStyle w:val="BookText"/>
      </w:pPr>
      <w:r>
        <w:rPr>
          <w:rFonts w:ascii="IRNazanin" w:hAnsi="IRNazanin" w:eastAsia="IRNazanin" w:cs="IRNazanin"/>
          <w:lang w:bidi="fa-IR"/>
          <w:color w:val="111111"/>
          <w:sz w:val="28"/>
          <w:szCs w:val="28"/>
          <w:rtl/>
        </w:rPr>
        <w:t xml:space="preserve">6 - گناه پيشگان و كافران ، در قيامت با سختى ها و مشكلات سنگين و طاقت فرسا روبه رو خواهند شد .</w:t>
      </w:r>
    </w:p>
    <w:p>
      <w:pPr>
        <w:pStyle w:val="BookText"/>
      </w:pPr>
      <w:r>
        <w:rPr>
          <w:rFonts w:ascii="Amiri" w:hAnsi="Amiri" w:eastAsia="Amiri" w:cs="Amiri"/>
          <w:lang w:bidi="ar-SA"/>
          <w:color w:val="111111"/>
          <w:sz w:val="28"/>
          <w:szCs w:val="28"/>
          <w:rtl/>
        </w:rPr>
        <w:t xml:space="preserve">و يذرون وراءهم يومًا ثقيلاً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- 82 - 12 - 4</w:t>
      </w:r>
    </w:p>
    <w:p>
      <w:pPr>
        <w:pStyle w:val="BookText"/>
      </w:pPr>
      <w:r>
        <w:rPr>
          <w:rFonts w:ascii="IRNazanin" w:hAnsi="IRNazanin" w:eastAsia="IRNazanin" w:cs="IRNazanin"/>
          <w:lang w:bidi="fa-IR"/>
          <w:color w:val="111111"/>
          <w:sz w:val="28"/>
          <w:szCs w:val="28"/>
          <w:rtl/>
        </w:rPr>
        <w:t xml:space="preserve">4 - گنه كاران و تكذيب كنندگان كيفر هاى اخروى ، در قيامت به كيفر گناه و تكذيب خود گرفتار خواهند شد .</w:t>
      </w:r>
    </w:p>
    <w:p>
      <w:pPr>
        <w:pStyle w:val="BookText"/>
      </w:pPr>
      <w:r>
        <w:rPr>
          <w:rFonts w:ascii="Amiri" w:hAnsi="Amiri" w:eastAsia="Amiri" w:cs="Amiri"/>
          <w:lang w:bidi="ar-SA"/>
          <w:color w:val="111111"/>
          <w:sz w:val="28"/>
          <w:szCs w:val="28"/>
          <w:rtl/>
        </w:rPr>
        <w:t xml:space="preserve">بل تكذّبون بالدين . .. يعلمون ما تفعلون</w:t>
      </w:r>
    </w:p>
    <w:p>
      <w:pPr>
        <w:pStyle w:val="BookText"/>
      </w:pPr>
      <w:r>
        <w:rPr>
          <w:rFonts w:ascii="IRNazanin" w:hAnsi="IRNazanin" w:eastAsia="IRNazanin" w:cs="IRNazanin"/>
          <w:lang w:bidi="fa-IR"/>
          <w:color w:val="111111"/>
          <w:sz w:val="28"/>
          <w:szCs w:val="28"/>
          <w:rtl/>
        </w:rPr>
        <w:t xml:space="preserve">مطرح ساختن كتابت و علم كاتبان - به قرينه «بل تكذّبون بالدين» - هشدارى به تكذيب گران است كه عمل آنان بى كيفر نخواهد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- 83 - 34 - 3</w:t>
      </w:r>
    </w:p>
    <w:p>
      <w:pPr>
        <w:pStyle w:val="BookText"/>
      </w:pPr>
      <w:r>
        <w:rPr>
          <w:rFonts w:ascii="IRNazanin" w:hAnsi="IRNazanin" w:eastAsia="IRNazanin" w:cs="IRNazanin"/>
          <w:lang w:bidi="fa-IR"/>
          <w:color w:val="111111"/>
          <w:sz w:val="28"/>
          <w:szCs w:val="28"/>
          <w:rtl/>
        </w:rPr>
        <w:t xml:space="preserve">3 - گنه پيشگان كافر در قيامت ، وضعى ناهنجار و خنده آور خواهند داشت .</w:t>
      </w:r>
    </w:p>
    <w:p>
      <w:pPr>
        <w:pStyle w:val="BookText"/>
      </w:pPr>
      <w:r>
        <w:rPr>
          <w:rFonts w:ascii="Amiri" w:hAnsi="Amiri" w:eastAsia="Amiri" w:cs="Amiri"/>
          <w:lang w:bidi="ar-SA"/>
          <w:color w:val="111111"/>
          <w:sz w:val="28"/>
          <w:szCs w:val="28"/>
          <w:rtl/>
        </w:rPr>
        <w:t xml:space="preserve">فاليوم الذين ءامنوا من الكفّار يضحكون</w:t>
      </w:r>
    </w:p>
    <w:p>
      <w:pPr>
        <w:pStyle w:val="Heading3"/>
      </w:pPr>
      <w:bookmarkStart w:id="1251" w:name="_Toc771"/>
      <w:r>
        <w:t>769- گناهكارى مكذبان قيامت</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- 83 - 15 - 4</w:t>
      </w:r>
    </w:p>
    <w:p>
      <w:pPr>
        <w:pStyle w:val="BookText"/>
      </w:pPr>
      <w:r>
        <w:rPr>
          <w:rFonts w:ascii="IRNazanin" w:hAnsi="IRNazanin" w:eastAsia="IRNazanin" w:cs="IRNazanin"/>
          <w:lang w:bidi="fa-IR"/>
          <w:color w:val="111111"/>
          <w:sz w:val="28"/>
          <w:szCs w:val="28"/>
          <w:rtl/>
        </w:rPr>
        <w:t xml:space="preserve">4 - قلب تكذيب كنندگان قرآن و قيامت ، هرگز از آلودگى هاى گناه پاك نخواهد شد .</w:t>
      </w:r>
    </w:p>
    <w:p>
      <w:pPr>
        <w:pStyle w:val="BookText"/>
      </w:pPr>
      <w:r>
        <w:rPr>
          <w:rFonts w:ascii="Amiri" w:hAnsi="Amiri" w:eastAsia="Amiri" w:cs="Amiri"/>
          <w:lang w:bidi="ar-SA"/>
          <w:color w:val="111111"/>
          <w:sz w:val="28"/>
          <w:szCs w:val="28"/>
          <w:rtl/>
        </w:rPr>
        <w:t xml:space="preserve">ران على قلوبهم ما كانوا يكسبون . كلاّ إنّهم ... محجوبون</w:t>
      </w:r>
    </w:p>
    <w:p>
      <w:pPr>
        <w:pStyle w:val="BookText"/>
      </w:pPr>
      <w:r>
        <w:rPr>
          <w:rFonts w:ascii="IRNazanin" w:hAnsi="IRNazanin" w:eastAsia="IRNazanin" w:cs="IRNazanin"/>
          <w:lang w:bidi="fa-IR"/>
          <w:color w:val="111111"/>
          <w:sz w:val="28"/>
          <w:szCs w:val="28"/>
          <w:rtl/>
        </w:rPr>
        <w:t xml:space="preserve">جمله بعد از «كلاّ»، قرينه است بر اين كه آيه شريفه درصدد بيان تداوم يافتن نكته اى است كه آيه قبل درباره قلب تكذيب گران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29" w:name="pg6008_43740"/>
    <w:bookmarkEnd w:id="329"/>
    <w:p>
      <w:pPr>
        <w:pStyle w:val="BookText"/>
      </w:pPr>
      <w:r>
        <w:rPr>
          <w:rFonts w:ascii="Amiri" w:hAnsi="Amiri" w:eastAsia="Amiri" w:cs="Amiri"/>
          <w:lang w:bidi="ar-SA"/>
          <w:color w:val="111111"/>
          <w:sz w:val="28"/>
          <w:szCs w:val="28"/>
          <w:rtl/>
        </w:rPr>
        <w:t xml:space="preserve">مطرح كرده بود.</w:t>
      </w:r>
    </w:p>
    <w:p>
      <w:pPr>
        <w:pStyle w:val="Heading3"/>
      </w:pPr>
      <w:bookmarkStart w:id="1252" w:name="_Toc772"/>
      <w:r>
        <w:t>770- گواهان در قيامت</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- 3 - 52 - 23،24</w:t>
      </w:r>
    </w:p>
    <w:p>
      <w:pPr>
        <w:pStyle w:val="BookText"/>
      </w:pPr>
      <w:r>
        <w:rPr>
          <w:rFonts w:ascii="Amiri" w:hAnsi="Amiri" w:eastAsia="Amiri" w:cs="Amiri"/>
          <w:lang w:bidi="ar-SA"/>
          <w:color w:val="111111"/>
          <w:sz w:val="28"/>
          <w:szCs w:val="28"/>
          <w:rtl/>
        </w:rPr>
        <w:t xml:space="preserve">23 - اعتقاد حواريون به مفيد بودن شهادت انبياى الهى در رستاخيز *</w:t>
      </w:r>
    </w:p>
    <w:p>
      <w:pPr>
        <w:pStyle w:val="BookText"/>
      </w:pPr>
      <w:r>
        <w:rPr>
          <w:rFonts w:ascii="IRNazanin" w:hAnsi="IRNazanin" w:eastAsia="IRNazanin" w:cs="IRNazanin"/>
          <w:lang w:bidi="fa-IR"/>
          <w:color w:val="111111"/>
          <w:sz w:val="28"/>
          <w:szCs w:val="28"/>
          <w:rtl/>
        </w:rPr>
        <w:t xml:space="preserve">و اشهد بانّا مسلمون</w:t>
      </w:r>
    </w:p>
    <w:p>
      <w:pPr>
        <w:pStyle w:val="BookText"/>
      </w:pPr>
      <w:r>
        <w:rPr>
          <w:rFonts w:ascii="IRNazanin" w:hAnsi="IRNazanin" w:eastAsia="IRNazanin" w:cs="IRNazanin"/>
          <w:lang w:bidi="fa-IR"/>
          <w:color w:val="111111"/>
          <w:sz w:val="28"/>
          <w:szCs w:val="28"/>
          <w:rtl/>
        </w:rPr>
        <w:t xml:space="preserve">24 - رهبران الهى ، گواهان امت خويش در قيامت *</w:t>
      </w:r>
    </w:p>
    <w:p>
      <w:pPr>
        <w:pStyle w:val="BookText"/>
      </w:pPr>
      <w:r>
        <w:rPr>
          <w:rFonts w:ascii="IRNazanin" w:hAnsi="IRNazanin" w:eastAsia="IRNazanin" w:cs="IRNazanin"/>
          <w:lang w:bidi="fa-IR"/>
          <w:color w:val="111111"/>
          <w:sz w:val="28"/>
          <w:szCs w:val="28"/>
          <w:rtl/>
        </w:rPr>
        <w:t xml:space="preserve">و اشهد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- 3 - 53 - 8</w:t>
      </w:r>
    </w:p>
    <w:p>
      <w:pPr>
        <w:pStyle w:val="BookText"/>
      </w:pPr>
      <w:r>
        <w:rPr>
          <w:rFonts w:ascii="IRNazanin" w:hAnsi="IRNazanin" w:eastAsia="IRNazanin" w:cs="IRNazanin"/>
          <w:lang w:bidi="fa-IR"/>
          <w:color w:val="111111"/>
          <w:sz w:val="28"/>
          <w:szCs w:val="28"/>
          <w:rtl/>
        </w:rPr>
        <w:t xml:space="preserve">8 - منزلت والاى كسانى كه در قيامت ، بر اعمال امّت ها گواهى مى دهند .</w:t>
      </w:r>
    </w:p>
    <w:p>
      <w:pPr>
        <w:pStyle w:val="BookText"/>
      </w:pPr>
      <w:r>
        <w:rPr>
          <w:rFonts w:ascii="Amiri" w:hAnsi="Amiri" w:eastAsia="Amiri" w:cs="Amiri"/>
          <w:lang w:bidi="ar-SA"/>
          <w:color w:val="111111"/>
          <w:sz w:val="28"/>
          <w:szCs w:val="28"/>
          <w:rtl/>
        </w:rPr>
        <w:t xml:space="preserve">فاكتبنا مع الشاهدين</w:t>
      </w:r>
    </w:p>
    <w:p>
      <w:pPr>
        <w:pStyle w:val="BookText"/>
      </w:pPr>
      <w:r>
        <w:rPr>
          <w:rFonts w:ascii="IRNazanin" w:hAnsi="IRNazanin" w:eastAsia="IRNazanin" w:cs="IRNazanin"/>
          <w:lang w:bidi="fa-IR"/>
          <w:color w:val="111111"/>
          <w:sz w:val="28"/>
          <w:szCs w:val="28"/>
          <w:rtl/>
        </w:rPr>
        <w:t xml:space="preserve">درخواست حواريون از خداوند به اينكه آنان را با گواهان قرار دهد، بيانگر آن است كه آنان داراى مقامى والا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- 11 - 18 - 7،12،13</w:t>
      </w:r>
    </w:p>
    <w:p>
      <w:pPr>
        <w:pStyle w:val="BookText"/>
      </w:pPr>
      <w:r>
        <w:rPr>
          <w:rFonts w:ascii="IRNazanin" w:hAnsi="IRNazanin" w:eastAsia="IRNazanin" w:cs="IRNazanin"/>
          <w:lang w:bidi="fa-IR"/>
          <w:color w:val="111111"/>
          <w:sz w:val="28"/>
          <w:szCs w:val="28"/>
          <w:rtl/>
        </w:rPr>
        <w:t xml:space="preserve">7- در قيامت ، گواهانى متعدد بر ستمگرى ستمكاران و دروغ بافى افترازنندگان به خدا ، شهادت خواهند داد .</w:t>
      </w:r>
    </w:p>
    <w:p>
      <w:pPr>
        <w:pStyle w:val="BookText"/>
      </w:pPr>
      <w:r>
        <w:rPr>
          <w:rFonts w:ascii="Amiri" w:hAnsi="Amiri" w:eastAsia="Amiri" w:cs="Amiri"/>
          <w:lang w:bidi="ar-SA"/>
          <w:color w:val="111111"/>
          <w:sz w:val="28"/>
          <w:szCs w:val="28"/>
          <w:rtl/>
        </w:rPr>
        <w:t xml:space="preserve">و يقول الأشهد هؤلاء الذين كذبوا على ربهم</w:t>
      </w:r>
    </w:p>
    <w:p>
      <w:pPr>
        <w:pStyle w:val="BookText"/>
      </w:pPr>
      <w:r>
        <w:rPr>
          <w:rFonts w:ascii="IRNazanin" w:hAnsi="IRNazanin" w:eastAsia="IRNazanin" w:cs="IRNazanin"/>
          <w:lang w:bidi="fa-IR"/>
          <w:color w:val="111111"/>
          <w:sz w:val="28"/>
          <w:szCs w:val="28"/>
          <w:rtl/>
        </w:rPr>
        <w:t xml:space="preserve">«أشهاد» جمع شاهد و به معناى گواهان است.</w:t>
      </w:r>
    </w:p>
    <w:p>
      <w:pPr>
        <w:pStyle w:val="BookText"/>
      </w:pPr>
      <w:r>
        <w:rPr>
          <w:rFonts w:ascii="IRNazanin" w:hAnsi="IRNazanin" w:eastAsia="IRNazanin" w:cs="IRNazanin"/>
          <w:lang w:bidi="fa-IR"/>
          <w:color w:val="111111"/>
          <w:sz w:val="28"/>
          <w:szCs w:val="28"/>
          <w:rtl/>
        </w:rPr>
        <w:t xml:space="preserve">12- گواهان اعمال در قيامت ، دورى ستمگران از رحمت الهى را به همگان اعلام مى كنند .</w:t>
      </w:r>
    </w:p>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IRNazanin" w:hAnsi="IRNazanin" w:eastAsia="IRNazanin" w:cs="IRNazanin"/>
          <w:lang w:bidi="fa-IR"/>
          <w:color w:val="111111"/>
          <w:sz w:val="28"/>
          <w:szCs w:val="28"/>
          <w:rtl/>
        </w:rPr>
        <w:t xml:space="preserve">13- گواهان اعمال ، از كارگزاران صحنه قيامتند .</w:t>
      </w:r>
    </w:p>
    <w:p>
      <w:pPr>
        <w:pStyle w:val="BookText"/>
      </w:pPr>
      <w:r>
        <w:rPr>
          <w:rFonts w:ascii="Amiri" w:hAnsi="Amiri" w:eastAsia="Amiri" w:cs="Amiri"/>
          <w:lang w:bidi="ar-SA"/>
          <w:color w:val="111111"/>
          <w:sz w:val="28"/>
          <w:szCs w:val="28"/>
          <w:rtl/>
        </w:rPr>
        <w:t xml:space="preserve">و يقول الأشهد . .. ألا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- 16 - 84 - 1،3،6،8،9</w:t>
      </w:r>
    </w:p>
    <w:p>
      <w:pPr>
        <w:pStyle w:val="BookText"/>
      </w:pPr>
      <w:r>
        <w:rPr>
          <w:rFonts w:ascii="IRNazanin" w:hAnsi="IRNazanin" w:eastAsia="IRNazanin" w:cs="IRNazanin"/>
          <w:lang w:bidi="fa-IR"/>
          <w:color w:val="111111"/>
          <w:sz w:val="28"/>
          <w:szCs w:val="28"/>
          <w:rtl/>
        </w:rPr>
        <w:t xml:space="preserve">1- در قيامت از ميان هر امت ، فردى به عنوان گواه و شاهد برانگيخته مى شود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3- از ميان هر امتى در تمامى عصر ها ، فردى به عنوان شاهد و گواه در قيامت حضور پيدا مى كند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حضور يافتن گواه هر امتى، ممكن است بدين صورت باشد كه از ميان تمامى امتها فردى از هر عصر و نسلى به عنوان گواهى دادن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قيامت حضور يابد. بنابراين به تعداد عصرها و نسلها، گواهانى به گواهى خواهند پرداخت.</w:t>
      </w:r>
    </w:p>
    <w:p>
      <w:pPr>
        <w:pStyle w:val="BookText"/>
      </w:pPr>
      <w:r>
        <w:rPr>
          <w:rFonts w:ascii="IRNazanin" w:hAnsi="IRNazanin" w:eastAsia="IRNazanin" w:cs="IRNazanin"/>
          <w:lang w:bidi="fa-IR"/>
          <w:color w:val="111111"/>
          <w:sz w:val="28"/>
          <w:szCs w:val="28"/>
          <w:rtl/>
        </w:rPr>
        <w:t xml:space="preserve">6-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 خويشند; زيرا اگر آنان هم از افراد گناهكار باشند و بر كار آنان نيز گروه ديگرى شاهد و گواه باشد، انتخابشان براى دادن گواهى لغو و بيهوده خواهد بود.</w:t>
      </w:r>
    </w:p>
    <w:p>
      <w:pPr>
        <w:pStyle w:val="BookText"/>
      </w:pPr>
      <w:r>
        <w:rPr>
          <w:rFonts w:ascii="IRNazanin" w:hAnsi="IRNazanin" w:eastAsia="IRNazanin" w:cs="IRNazanin"/>
          <w:lang w:bidi="fa-IR"/>
          <w:color w:val="111111"/>
          <w:sz w:val="28"/>
          <w:szCs w:val="28"/>
          <w:rtl/>
        </w:rPr>
        <w:t xml:space="preserve">8- رخصت نيافتن كافران براى سخن گفتن و معذرت خواهى به هنگام حضور شاهدان و گواهان امت ها ، در قيامت</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IRNazanin" w:hAnsi="IRNazanin" w:eastAsia="IRNazanin" w:cs="IRNazanin"/>
          <w:lang w:bidi="fa-IR"/>
          <w:color w:val="111111"/>
          <w:sz w:val="28"/>
          <w:szCs w:val="28"/>
          <w:rtl/>
        </w:rPr>
        <w:t xml:space="preserve">9- برانگيخته شدن شاهدان در قيامت ، پايان فرصت كافران براى دفاع از خويش است .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IRNazanin" w:hAnsi="IRNazanin" w:eastAsia="IRNazanin" w:cs="IRNazanin"/>
          <w:lang w:bidi="fa-IR"/>
          <w:color w:val="111111"/>
          <w:sz w:val="28"/>
          <w:szCs w:val="28"/>
          <w:rtl/>
        </w:rPr>
        <w:t xml:space="preserve">واژه «ثمّ» كه براى ترتيب است، ممكن است بدين نكته اشاره داشته باشد كه پس از اقامه شهود - و نه قبل از آن - ديگر كافران رخصت نمى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- 16 - 89 - 4،8</w:t>
      </w:r>
    </w:p>
    <w:p>
      <w:pPr>
        <w:pStyle w:val="BookText"/>
      </w:pPr>
      <w:r>
        <w:rPr>
          <w:rFonts w:ascii="IRNazanin" w:hAnsi="IRNazanin" w:eastAsia="IRNazanin" w:cs="IRNazanin"/>
          <w:lang w:bidi="fa-IR"/>
          <w:color w:val="111111"/>
          <w:sz w:val="28"/>
          <w:szCs w:val="28"/>
          <w:rtl/>
        </w:rPr>
        <w:t xml:space="preserve">4-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امتند; زيرا اگر آنان هم از افراد گناهكار باشند و بر كار آنان گروه ديگرى شاهد و گواه باشند، انتخاب آنان براى گواهى، لغو و بيهوده خواهد بود.</w:t>
      </w:r>
    </w:p>
    <w:p>
      <w:pPr>
        <w:pStyle w:val="BookText"/>
      </w:pPr>
      <w:r>
        <w:rPr>
          <w:rFonts w:ascii="IRNazanin" w:hAnsi="IRNazanin" w:eastAsia="IRNazanin" w:cs="IRNazanin"/>
          <w:lang w:bidi="fa-IR"/>
          <w:color w:val="111111"/>
          <w:sz w:val="28"/>
          <w:szCs w:val="28"/>
          <w:rtl/>
        </w:rPr>
        <w:t xml:space="preserve">8- پيامبر (صلی الله علیه و آله) ، ناظر اعمال امت خويش و گواه آنان در قيامت است .</w:t>
      </w:r>
    </w:p>
    <w:p>
      <w:pPr>
        <w:pStyle w:val="BookText"/>
      </w:pPr>
      <w:r>
        <w:rPr>
          <w:rFonts w:ascii="Amiri" w:hAnsi="Amiri" w:eastAsia="Amiri" w:cs="Amiri"/>
          <w:lang w:bidi="ar-SA"/>
          <w:color w:val="111111"/>
          <w:sz w:val="28"/>
          <w:szCs w:val="28"/>
          <w:rtl/>
        </w:rPr>
        <w:t xml:space="preserve">و جئنابك شهيدًا على هؤلاء</w:t>
      </w:r>
    </w:p>
    <w:p>
      <w:pPr>
        <w:pStyle w:val="BookText"/>
      </w:pPr>
      <w:r>
        <w:rPr>
          <w:rFonts w:ascii="IRNazanin" w:hAnsi="IRNazanin" w:eastAsia="IRNazanin" w:cs="IRNazanin"/>
          <w:lang w:bidi="fa-IR"/>
          <w:color w:val="111111"/>
          <w:sz w:val="28"/>
          <w:szCs w:val="28"/>
          <w:rtl/>
        </w:rPr>
        <w:t xml:space="preserve">برداشت فوق با توجه به دو نكته در آيه است: الف) بنابر اينكه منظور از امت در «فى كلّ أمة» مردم هر عصرى نباشد; بلكه امت هر پيامبرى باشد. ب) «هؤلاء» اشاره باشد به كل امت پيامبر(صلی الله علیه و آله) تا روز قيامت و نه تنها مردم عصر آن 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- 19 - 37 - 6</w:t>
      </w:r>
    </w:p>
    <w:p>
      <w:pPr>
        <w:pStyle w:val="BookText"/>
      </w:pPr>
      <w:r>
        <w:rPr>
          <w:rFonts w:ascii="IRNazanin" w:hAnsi="IRNazanin" w:eastAsia="IRNazanin" w:cs="IRNazanin"/>
          <w:lang w:bidi="fa-IR"/>
          <w:color w:val="111111"/>
          <w:sz w:val="28"/>
          <w:szCs w:val="28"/>
          <w:rtl/>
        </w:rPr>
        <w:t xml:space="preserve">6- در قيامت ، گواهانى بر بطلان پندار فرزندى عيسى ( ع ) براى خداوند شهادت خواهند داد .</w:t>
      </w:r>
    </w:p>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- 28 - 75 - 11</w:t>
      </w:r>
    </w:p>
    <w:p>
      <w:pPr>
        <w:pStyle w:val="BookText"/>
      </w:pPr>
      <w:r>
        <w:rPr>
          <w:rFonts w:ascii="Amiri" w:hAnsi="Amiri" w:eastAsia="Amiri" w:cs="Amiri"/>
          <w:lang w:bidi="ar-SA"/>
          <w:color w:val="111111"/>
          <w:sz w:val="28"/>
          <w:szCs w:val="28"/>
          <w:rtl/>
        </w:rPr>
        <w:t xml:space="preserve">11 - « عن أبى جعفر ( ع ) فى قوله « و نزعنا من كلّ أُمّة شهيداً » يقول من كلّ فرقة من هذه الأُمّة إمامها . . . ;</w:t>
      </w:r>
    </w:p>
    <w:p>
      <w:pPr>
        <w:pStyle w:val="BookText"/>
      </w:pPr>
      <w:r>
        <w:rPr>
          <w:rFonts w:ascii="IRNazanin" w:hAnsi="IRNazanin" w:eastAsia="IRNazanin" w:cs="IRNazanin"/>
          <w:lang w:bidi="fa-IR"/>
          <w:color w:val="111111"/>
          <w:sz w:val="28"/>
          <w:szCs w:val="28"/>
          <w:rtl/>
        </w:rPr>
        <w:t xml:space="preserve">از امام باقر(ع) درباره سخن خداوند «و نزعنا من كلّ أُمّة شهيداً» روايت شده كه خدا مى فرمايد: از هر فرقه اى از اين امت، امام آنها را برمى گزينيم».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- 36 - 65 - 3</w:t>
      </w:r>
    </w:p>
    <w:p>
      <w:pPr>
        <w:pStyle w:val="BookText"/>
      </w:pPr>
      <w:r>
        <w:rPr>
          <w:rFonts w:ascii="IRNazanin" w:hAnsi="IRNazanin" w:eastAsia="IRNazanin" w:cs="IRNazanin"/>
          <w:lang w:bidi="fa-IR"/>
          <w:color w:val="111111"/>
          <w:sz w:val="28"/>
          <w:szCs w:val="28"/>
          <w:rtl/>
        </w:rPr>
        <w:t xml:space="preserve">3 - دست ها و پا هاى كافران ، در قيامت عليه آنان به سخن آمده و بر دستاوردهايشان ، گواهى خواهند داد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- 39 - 69 - 7،14</w:t>
      </w:r>
    </w:p>
    <w:p>
      <w:pPr>
        <w:pStyle w:val="BookText"/>
      </w:pPr>
      <w:r>
        <w:rPr>
          <w:rFonts w:ascii="IRNazanin" w:hAnsi="IRNazanin" w:eastAsia="IRNazanin" w:cs="IRNazanin"/>
          <w:lang w:bidi="fa-IR"/>
          <w:color w:val="111111"/>
          <w:sz w:val="28"/>
          <w:szCs w:val="28"/>
          <w:rtl/>
        </w:rPr>
        <w:t xml:space="preserve">7 - حضور پيامبران در قيامت براى گواهى دادن بر اعمال بندگان ، هنگام عرضه اعمالشان</w:t>
      </w:r>
    </w:p>
    <w:p>
      <w:pPr>
        <w:pStyle w:val="BookText"/>
      </w:pPr>
      <w:r>
        <w:rPr>
          <w:rFonts w:ascii="Amiri" w:hAnsi="Amiri" w:eastAsia="Amiri" w:cs="Amiri"/>
          <w:lang w:bidi="ar-SA"/>
          <w:color w:val="111111"/>
          <w:sz w:val="28"/>
          <w:szCs w:val="28"/>
          <w:rtl/>
        </w:rPr>
        <w:t xml:space="preserve">و جاىء بالنبيّين</w:t>
      </w:r>
    </w:p>
    <w:p>
      <w:pPr>
        <w:pStyle w:val="BookText"/>
      </w:pPr>
      <w:r>
        <w:rPr>
          <w:rFonts w:ascii="IRNazanin" w:hAnsi="IRNazanin" w:eastAsia="IRNazanin" w:cs="IRNazanin"/>
          <w:lang w:bidi="fa-IR"/>
          <w:color w:val="111111"/>
          <w:sz w:val="28"/>
          <w:szCs w:val="28"/>
          <w:rtl/>
        </w:rPr>
        <w:t xml:space="preserve">مقصود از آوردن پيامبران در قيامت هنگام عرضه نامه اعمال بندگان - به قرينه آيه «فكيف إذا جئنا من كلّ اُمّة بشهيد و جئنابك على هؤلاء شهيداً (نساء(4)، 41) گواهى دادن آنان است.</w:t>
      </w:r>
    </w:p>
    <w:p>
      <w:pPr>
        <w:pStyle w:val="BookText"/>
      </w:pPr>
      <w:r>
        <w:rPr>
          <w:rFonts w:ascii="IRNazanin" w:hAnsi="IRNazanin" w:eastAsia="IRNazanin" w:cs="IRNazanin"/>
          <w:lang w:bidi="fa-IR"/>
          <w:color w:val="111111"/>
          <w:sz w:val="28"/>
          <w:szCs w:val="28"/>
          <w:rtl/>
        </w:rPr>
        <w:t xml:space="preserve">14 - داورى خداوند ميان بندگان در قيامت ، بر پايه مستندات پرونده اعمال ، گواهى پيامبران و گواهانى چند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- 40 - 51 - 8</w:t>
      </w:r>
    </w:p>
    <w:p>
      <w:pPr>
        <w:pStyle w:val="BookText"/>
      </w:pPr>
      <w:r>
        <w:rPr>
          <w:rFonts w:ascii="IRNazanin" w:hAnsi="IRNazanin" w:eastAsia="IRNazanin" w:cs="IRNazanin"/>
          <w:lang w:bidi="fa-IR"/>
          <w:color w:val="111111"/>
          <w:sz w:val="28"/>
          <w:szCs w:val="28"/>
          <w:rtl/>
        </w:rPr>
        <w:t xml:space="preserve">8 - قيامت ، روز برپا خاستن گواهان براى شهادت و گواهى</w:t>
      </w:r>
    </w:p>
    <w:p>
      <w:pPr>
        <w:pStyle w:val="BookText"/>
      </w:pPr>
      <w:r>
        <w:rPr>
          <w:rFonts w:ascii="Amiri" w:hAnsi="Amiri" w:eastAsia="Amiri" w:cs="Amiri"/>
          <w:lang w:bidi="ar-SA"/>
          <w:color w:val="111111"/>
          <w:sz w:val="28"/>
          <w:szCs w:val="28"/>
          <w:rtl/>
        </w:rPr>
        <w:t xml:space="preserve">يوم يقوم الأشهد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- 4 - 41 - 2،6،8،10</w:t>
      </w:r>
    </w:p>
    <w:p>
      <w:pPr>
        <w:pStyle w:val="BookText"/>
      </w:pPr>
      <w:r>
        <w:rPr>
          <w:rFonts w:ascii="IRNazanin" w:hAnsi="IRNazanin" w:eastAsia="IRNazanin" w:cs="IRNazanin"/>
          <w:lang w:bidi="fa-IR"/>
          <w:color w:val="111111"/>
          <w:sz w:val="28"/>
          <w:szCs w:val="28"/>
          <w:rtl/>
        </w:rPr>
        <w:t xml:space="preserve">2 - خداوند گواهان و ناظران امت ها را در قيامت به گواهى فرامى خواند .</w:t>
      </w:r>
    </w:p>
    <w:p>
      <w:pPr>
        <w:pStyle w:val="BookText"/>
      </w:pPr>
      <w:r>
        <w:rPr>
          <w:rFonts w:ascii="Amiri" w:hAnsi="Amiri" w:eastAsia="Amiri" w:cs="Amiri"/>
          <w:lang w:bidi="ar-SA"/>
          <w:color w:val="111111"/>
          <w:sz w:val="28"/>
          <w:szCs w:val="28"/>
          <w:rtl/>
        </w:rPr>
        <w:t xml:space="preserve">فكيف اذا جئنا من كل امّة بشهيد</w:t>
      </w:r>
    </w:p>
    <w:p>
      <w:pPr>
        <w:pStyle w:val="BookText"/>
      </w:pPr>
      <w:r>
        <w:rPr>
          <w:rFonts w:ascii="IRNazanin" w:hAnsi="IRNazanin" w:eastAsia="IRNazanin" w:cs="IRNazanin"/>
          <w:lang w:bidi="fa-IR"/>
          <w:color w:val="111111"/>
          <w:sz w:val="28"/>
          <w:szCs w:val="28"/>
          <w:rtl/>
        </w:rPr>
        <w:t xml:space="preserve">6 - خداوند در قيامت ، پيامبر (صلی الله علیه و آله) را براى گواهى بر امت خويش فرامى خواند .</w:t>
      </w:r>
    </w:p>
    <w:p>
      <w:pPr>
        <w:pStyle w:val="BookText"/>
      </w:pPr>
      <w:r>
        <w:rPr>
          <w:rFonts w:ascii="Amiri" w:hAnsi="Amiri" w:eastAsia="Amiri" w:cs="Amiri"/>
          <w:lang w:bidi="ar-SA"/>
          <w:color w:val="111111"/>
          <w:sz w:val="28"/>
          <w:szCs w:val="28"/>
          <w:rtl/>
        </w:rPr>
        <w:t xml:space="preserve">و جئنا بك على هؤلاء شهيداً</w:t>
      </w:r>
    </w:p>
    <w:p>
      <w:pPr>
        <w:pStyle w:val="BookText"/>
      </w:pPr>
      <w:r>
        <w:rPr>
          <w:rFonts w:ascii="IRNazanin" w:hAnsi="IRNazanin" w:eastAsia="IRNazanin" w:cs="IRNazanin"/>
          <w:lang w:bidi="fa-IR"/>
          <w:color w:val="111111"/>
          <w:sz w:val="28"/>
          <w:szCs w:val="28"/>
          <w:rtl/>
        </w:rPr>
        <w:t xml:space="preserve">8 - پيامبر (صلی الله علیه و آله) ، گواهى بر شاهدان امت ها در قيامت</w:t>
      </w:r>
    </w:p>
    <w:p>
      <w:pPr>
        <w:pStyle w:val="BookText"/>
      </w:pPr>
      <w:r>
        <w:rPr>
          <w:rFonts w:ascii="Amiri" w:hAnsi="Amiri" w:eastAsia="Amiri" w:cs="Amiri"/>
          <w:lang w:bidi="ar-SA"/>
          <w:color w:val="111111"/>
          <w:sz w:val="28"/>
          <w:szCs w:val="28"/>
          <w:rtl/>
        </w:rPr>
        <w:t xml:space="preserve">فكيف اذا . .. و جئنا بك على هؤلاء شهيداً</w:t>
      </w:r>
    </w:p>
    <w:p>
      <w:pPr>
        <w:pStyle w:val="BookText"/>
      </w:pPr>
      <w:r>
        <w:rPr>
          <w:rFonts w:ascii="Amiri" w:hAnsi="Amiri" w:eastAsia="Amiri" w:cs="Amiri"/>
          <w:lang w:bidi="ar-SA"/>
          <w:color w:val="111111"/>
          <w:sz w:val="28"/>
          <w:szCs w:val="28"/>
          <w:rtl/>
        </w:rPr>
        <w:t xml:space="preserve">و لذا اسم اشاره با صيغه جمع (هؤلاء) آمده است.</w:t>
      </w:r>
    </w:p>
    <w:p>
      <w:pPr>
        <w:pStyle w:val="BookText"/>
      </w:pPr>
      <w:r>
        <w:rPr>
          <w:rFonts w:ascii="IRNazanin" w:hAnsi="IRNazanin" w:eastAsia="IRNazanin" w:cs="IRNazanin"/>
          <w:lang w:bidi="fa-IR"/>
          <w:color w:val="111111"/>
          <w:sz w:val="28"/>
          <w:szCs w:val="28"/>
          <w:rtl/>
        </w:rPr>
        <w:t xml:space="preserve">10 - خداوند در قيامت - با وجود آگاهى بر اعمال - گواهانى را براى نشان دادن اتقان در حسابرسى ، فراخواهد خواند .</w:t>
      </w:r>
    </w:p>
    <w:p>
      <w:pPr>
        <w:pStyle w:val="BookText"/>
      </w:pPr>
      <w:r>
        <w:rPr>
          <w:rFonts w:ascii="Amiri" w:hAnsi="Amiri" w:eastAsia="Amiri" w:cs="Amiri"/>
          <w:lang w:bidi="ar-SA"/>
          <w:color w:val="111111"/>
          <w:sz w:val="28"/>
          <w:szCs w:val="28"/>
          <w:rtl/>
        </w:rPr>
        <w:t xml:space="preserve">كان اللّه بهم عليماً . .. فكيف اذا جئنا ... و جئنا بك على هؤلاء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- 4 - 42 - 3</w:t>
      </w:r>
    </w:p>
    <w:p>
      <w:pPr>
        <w:pStyle w:val="BookText"/>
      </w:pPr>
      <w:r>
        <w:rPr>
          <w:rFonts w:ascii="IRNazanin" w:hAnsi="IRNazanin" w:eastAsia="IRNazanin" w:cs="IRNazanin"/>
          <w:lang w:bidi="fa-IR"/>
          <w:color w:val="111111"/>
          <w:sz w:val="28"/>
          <w:szCs w:val="28"/>
          <w:rtl/>
        </w:rPr>
        <w:t xml:space="preserve">3 - صحنه شهادت پيامبر (صلی الله علیه و آله) در قيامت ، موجب شرم و تأسف بى اندازه كافران</w:t>
      </w:r>
    </w:p>
    <w:p>
      <w:pPr>
        <w:pStyle w:val="BookText"/>
      </w:pPr>
      <w:r>
        <w:rPr>
          <w:rFonts w:ascii="Amiri" w:hAnsi="Amiri" w:eastAsia="Amiri" w:cs="Amiri"/>
          <w:lang w:bidi="ar-SA"/>
          <w:color w:val="111111"/>
          <w:sz w:val="28"/>
          <w:szCs w:val="28"/>
          <w:rtl/>
        </w:rPr>
        <w:t xml:space="preserve">و جئنا بك على هؤلاء شهيداً.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«يومئذ» متعلق به «شهيداً» است. يعنى آن روز كه پيامبر (صلی الله علیه و آله) بر اعمال گواهى دهد.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30" w:name="pg6008_43743"/>
    <w:bookmarkEnd w:id="3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Heading3"/>
      </w:pPr>
      <w:bookmarkStart w:id="1253" w:name="_Toc773"/>
      <w:r>
        <w:t>771- گواهان عمل در قيامت</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- 85 - 3 - 3،4</w:t>
      </w:r>
    </w:p>
    <w:p>
      <w:pPr>
        <w:pStyle w:val="BookText"/>
      </w:pPr>
      <w:r>
        <w:rPr>
          <w:rFonts w:ascii="IRNazanin" w:hAnsi="IRNazanin" w:eastAsia="IRNazanin" w:cs="IRNazanin"/>
          <w:lang w:bidi="fa-IR"/>
          <w:color w:val="111111"/>
          <w:sz w:val="28"/>
          <w:szCs w:val="28"/>
          <w:rtl/>
        </w:rPr>
        <w:t xml:space="preserve">3 - قيامت ، روز حضور گواهان اعمال و شهادت دادن آنها است .</w:t>
      </w:r>
    </w:p>
    <w:p>
      <w:pPr>
        <w:pStyle w:val="BookText"/>
      </w:pPr>
      <w:r>
        <w:rPr>
          <w:rFonts w:ascii="IRNazanin" w:hAnsi="IRNazanin" w:eastAsia="IRNazanin" w:cs="IRNazanin"/>
          <w:lang w:bidi="fa-IR"/>
          <w:color w:val="111111"/>
          <w:sz w:val="28"/>
          <w:szCs w:val="28"/>
          <w:rtl/>
        </w:rPr>
        <w:t xml:space="preserve">و شاهد</w:t>
      </w:r>
    </w:p>
    <w:p>
      <w:pPr>
        <w:pStyle w:val="BookText"/>
      </w:pPr>
      <w:r>
        <w:rPr>
          <w:rFonts w:ascii="IRNazanin" w:hAnsi="IRNazanin" w:eastAsia="IRNazanin" w:cs="IRNazanin"/>
          <w:lang w:bidi="fa-IR"/>
          <w:color w:val="111111"/>
          <w:sz w:val="28"/>
          <w:szCs w:val="28"/>
          <w:rtl/>
        </w:rPr>
        <w:t xml:space="preserve">راغب پس از آن كه شهادت را به معناى حضور با مشاهده آورده است، معناى گواهى را براى آن ذكر كرده و مى گويد: شهادت، گفتارى است كه از روى علم سرزده باشد. (مفردات راغب)</w:t>
      </w:r>
    </w:p>
    <w:p>
      <w:pPr>
        <w:pStyle w:val="BookText"/>
      </w:pPr>
      <w:r>
        <w:rPr>
          <w:rFonts w:ascii="IRNazanin" w:hAnsi="IRNazanin" w:eastAsia="IRNazanin" w:cs="IRNazanin"/>
          <w:lang w:bidi="fa-IR"/>
          <w:color w:val="111111"/>
          <w:sz w:val="28"/>
          <w:szCs w:val="28"/>
          <w:rtl/>
        </w:rPr>
        <w:t xml:space="preserve">4 - سوگند خداوند ، به گواهان اعمال انسان ها در قيامت</w:t>
      </w:r>
    </w:p>
    <w:p>
      <w:pPr>
        <w:pStyle w:val="BookText"/>
      </w:pPr>
      <w:r>
        <w:rPr>
          <w:rFonts w:ascii="IRNazanin" w:hAnsi="IRNazanin" w:eastAsia="IRNazanin" w:cs="IRNazanin"/>
          <w:lang w:bidi="fa-IR"/>
          <w:color w:val="111111"/>
          <w:sz w:val="28"/>
          <w:szCs w:val="28"/>
          <w:rtl/>
        </w:rPr>
        <w:t xml:space="preserve">و شاهد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- 85 - 7 - 9</w:t>
      </w:r>
    </w:p>
    <w:p>
      <w:pPr>
        <w:pStyle w:val="BookText"/>
      </w:pPr>
      <w:r>
        <w:rPr>
          <w:rFonts w:ascii="Amiri" w:hAnsi="Amiri" w:eastAsia="Amiri" w:cs="Amiri"/>
          <w:lang w:bidi="ar-SA"/>
          <w:color w:val="111111"/>
          <w:sz w:val="28"/>
          <w:szCs w:val="28"/>
          <w:rtl/>
        </w:rPr>
        <w:t xml:space="preserve">9 - اصحاب اخدود در قيامت ، بر كردار خويش شهادت خواهند داد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Amiri" w:hAnsi="Amiri" w:eastAsia="Amiri" w:cs="Amiri"/>
          <w:lang w:bidi="ar-SA"/>
          <w:color w:val="111111"/>
          <w:sz w:val="28"/>
          <w:szCs w:val="28"/>
          <w:rtl/>
        </w:rPr>
        <w:t xml:space="preserve">آيات «و اليوم الموعود» و «و شاهد و مشهود» در آغاز سوره، مى تواند قرينه بر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- 73 - 15 - 1</w:t>
      </w:r>
    </w:p>
    <w:p>
      <w:pPr>
        <w:pStyle w:val="BookText"/>
      </w:pPr>
      <w:r>
        <w:rPr>
          <w:rFonts w:ascii="IRNazanin" w:hAnsi="IRNazanin" w:eastAsia="IRNazanin" w:cs="IRNazanin"/>
          <w:lang w:bidi="fa-IR"/>
          <w:color w:val="111111"/>
          <w:sz w:val="28"/>
          <w:szCs w:val="28"/>
          <w:rtl/>
        </w:rPr>
        <w:t xml:space="preserve">1 - گواهى پيامبر (صلی الله علیه و آله) ، بر تمامى حركات و رفتار هاى امت خويش در قيامت</w:t>
      </w:r>
    </w:p>
    <w:p>
      <w:pPr>
        <w:pStyle w:val="BookText"/>
      </w:pPr>
      <w:r>
        <w:rPr>
          <w:rFonts w:ascii="Amiri" w:hAnsi="Amiri" w:eastAsia="Amiri" w:cs="Amiri"/>
          <w:lang w:bidi="ar-SA"/>
          <w:color w:val="111111"/>
          <w:sz w:val="28"/>
          <w:szCs w:val="28"/>
          <w:rtl/>
        </w:rPr>
        <w:t xml:space="preserve">إنّا أرسلنا إليكم رسولاً شهدًا عليكم</w:t>
      </w:r>
    </w:p>
    <w:p>
      <w:pPr>
        <w:pStyle w:val="Heading3"/>
      </w:pPr>
      <w:bookmarkStart w:id="1254" w:name="_Toc774"/>
      <w:r>
        <w:t>772- گواهان قيامت</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31" w:name="pg6008_43744"/>
    <w:bookmarkEnd w:id="331"/>
    <w:p>
      <w:pPr>
        <w:pStyle w:val="BookText"/>
      </w:pPr>
      <w:r>
        <w:rPr>
          <w:rFonts w:ascii="IRNazanin" w:hAnsi="IRNazanin" w:eastAsia="IRNazanin" w:cs="IRNazanin"/>
          <w:lang w:bidi="fa-IR"/>
          <w:color w:val="111111"/>
          <w:sz w:val="28"/>
          <w:szCs w:val="28"/>
          <w:rtl/>
        </w:rPr>
        <w:t xml:space="preserve">4 - نساء - 4 - 159 - 7</w:t>
      </w:r>
    </w:p>
    <w:p>
      <w:pPr>
        <w:pStyle w:val="BookText"/>
      </w:pPr>
      <w:r>
        <w:rPr>
          <w:rFonts w:ascii="IRNazanin" w:hAnsi="IRNazanin" w:eastAsia="IRNazanin" w:cs="IRNazanin"/>
          <w:lang w:bidi="fa-IR"/>
          <w:color w:val="111111"/>
          <w:sz w:val="28"/>
          <w:szCs w:val="28"/>
          <w:rtl/>
        </w:rPr>
        <w:t xml:space="preserve">7 - پيامبران ، شاهدان محكمه الهى در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Heading3"/>
      </w:pPr>
      <w:bookmarkStart w:id="1255" w:name="_Toc775"/>
      <w:r>
        <w:t>773- گواهى در قيامت</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- 4 - 41 - 11</w:t>
      </w:r>
    </w:p>
    <w:p>
      <w:pPr>
        <w:pStyle w:val="BookText"/>
      </w:pPr>
      <w:r>
        <w:rPr>
          <w:rFonts w:ascii="IRNazanin" w:hAnsi="IRNazanin" w:eastAsia="IRNazanin" w:cs="IRNazanin"/>
          <w:lang w:bidi="fa-IR"/>
          <w:color w:val="111111"/>
          <w:sz w:val="28"/>
          <w:szCs w:val="28"/>
          <w:rtl/>
        </w:rPr>
        <w:t xml:space="preserve">11 - پيامبر اسلام (صلی الله علیه و آله) ، گواه و شاهد بر همه رسولان الهى در روز رستاخيز</w:t>
      </w:r>
    </w:p>
    <w:p>
      <w:pPr>
        <w:pStyle w:val="BookText"/>
      </w:pPr>
      <w:r>
        <w:rPr>
          <w:rFonts w:ascii="Amiri" w:hAnsi="Amiri" w:eastAsia="Amiri" w:cs="Amiri"/>
          <w:lang w:bidi="ar-SA"/>
          <w:color w:val="111111"/>
          <w:sz w:val="28"/>
          <w:szCs w:val="28"/>
          <w:rtl/>
        </w:rPr>
        <w:t xml:space="preserve">فكيف اذا جئنا . .. و جئنا بك على هؤلاء شهيداً</w:t>
      </w:r>
    </w:p>
    <w:p>
      <w:pPr>
        <w:pStyle w:val="BookText"/>
      </w:pPr>
      <w:r>
        <w:rPr>
          <w:rFonts w:ascii="IRNazanin" w:hAnsi="IRNazanin" w:eastAsia="IRNazanin" w:cs="IRNazanin"/>
          <w:lang w:bidi="fa-IR"/>
          <w:color w:val="111111"/>
          <w:sz w:val="28"/>
          <w:szCs w:val="28"/>
          <w:rtl/>
        </w:rPr>
        <w:t xml:space="preserve">اميرالمؤمنين (ع) پس از تلاوت آيه فوق فرمود: و هو [محمد (صلی الله علیه و آله) ]الشهيد على الشهداء و الشهداء هم الرسل (ع).</w:t>
      </w:r>
    </w:p>
    <w:p>
      <w:pPr>
        <w:pStyle w:val="BookText"/>
      </w:pPr>
      <w:r>
        <w:rPr>
          <w:rFonts w:ascii="Amiri" w:hAnsi="Amiri" w:eastAsia="Amiri" w:cs="Amiri"/>
          <w:lang w:bidi="ar-SA"/>
          <w:color w:val="111111"/>
          <w:sz w:val="28"/>
          <w:szCs w:val="28"/>
          <w:rtl/>
        </w:rPr>
        <w:t xml:space="preserve">تفسير عياشى، ج 1، ص 242، ح 132 ; تفسير برهان، ج 1، ص 370،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- 4 - 159 - 6</w:t>
      </w:r>
    </w:p>
    <w:p>
      <w:pPr>
        <w:pStyle w:val="BookText"/>
      </w:pPr>
      <w:r>
        <w:rPr>
          <w:rFonts w:ascii="IRNazanin" w:hAnsi="IRNazanin" w:eastAsia="IRNazanin" w:cs="IRNazanin"/>
          <w:lang w:bidi="fa-IR"/>
          <w:color w:val="111111"/>
          <w:sz w:val="28"/>
          <w:szCs w:val="28"/>
          <w:rtl/>
        </w:rPr>
        <w:t xml:space="preserve">6 - گواهى حضرت عيسى ( ع ) بر اهل كتاب در روز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- 16 - 84 - 10</w:t>
      </w:r>
    </w:p>
    <w:p>
      <w:pPr>
        <w:pStyle w:val="BookText"/>
      </w:pPr>
      <w:r>
        <w:rPr>
          <w:rFonts w:ascii="Amiri" w:hAnsi="Amiri" w:eastAsia="Amiri" w:cs="Amiri"/>
          <w:lang w:bidi="ar-SA"/>
          <w:color w:val="111111"/>
          <w:sz w:val="28"/>
          <w:szCs w:val="28"/>
          <w:rtl/>
        </w:rPr>
        <w:t xml:space="preserve">10- محكوميت كافران در محكمه قيامت ، با شهادت شاهدان همراه است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- 16 - 89 - 3</w:t>
      </w:r>
    </w:p>
    <w:p>
      <w:pPr>
        <w:pStyle w:val="BookText"/>
      </w:pPr>
      <w:r>
        <w:rPr>
          <w:rFonts w:ascii="IRNazanin" w:hAnsi="IRNazanin" w:eastAsia="IRNazanin" w:cs="IRNazanin"/>
          <w:lang w:bidi="fa-IR"/>
          <w:color w:val="111111"/>
          <w:sz w:val="28"/>
          <w:szCs w:val="28"/>
          <w:rtl/>
        </w:rPr>
        <w:t xml:space="preserve">3- قيامت ، روز برانگيخته شدن گواهانى از ميان هر امت براى شهادت دادن بر آنان</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- 17 - 36 - 8</w:t>
      </w:r>
    </w:p>
    <w:p>
      <w:pPr>
        <w:pStyle w:val="BookText"/>
      </w:pPr>
      <w:r>
        <w:rPr>
          <w:rFonts w:ascii="IRNazanin" w:hAnsi="IRNazanin" w:eastAsia="IRNazanin" w:cs="IRNazanin"/>
          <w:lang w:bidi="fa-IR"/>
          <w:color w:val="111111"/>
          <w:sz w:val="28"/>
          <w:szCs w:val="28"/>
          <w:rtl/>
        </w:rPr>
        <w:t xml:space="preserve">8- شهادت خواهى از چشم ، گوش و قلب در قيامت ، درباره انسان</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سؤال از گوش، چشم و قلب، حقيقى و در قيامت باشد. بنابراين، منظور از مورد سؤال قرار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اعضاى ياد شده ممكن است براى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- 19 - 37 - 8</w:t>
      </w:r>
    </w:p>
    <w:p>
      <w:pPr>
        <w:pStyle w:val="BookText"/>
      </w:pPr>
      <w:r>
        <w:rPr>
          <w:rFonts w:ascii="IRNazanin" w:hAnsi="IRNazanin" w:eastAsia="IRNazanin" w:cs="IRNazanin"/>
          <w:lang w:bidi="fa-IR"/>
          <w:color w:val="111111"/>
          <w:sz w:val="28"/>
          <w:szCs w:val="28"/>
          <w:rtl/>
        </w:rPr>
        <w:t xml:space="preserve">8- روز قيامت ، روزى عظيم و جايگاه حضور و گواهى است .</w:t>
      </w:r>
    </w:p>
    <w:p>
      <w:pPr>
        <w:pStyle w:val="BookText"/>
      </w:pPr>
      <w:r>
        <w:rPr>
          <w:rFonts w:ascii="Amiri" w:hAnsi="Amiri" w:eastAsia="Amiri" w:cs="Amiri"/>
          <w:lang w:bidi="ar-SA"/>
          <w:color w:val="111111"/>
          <w:sz w:val="28"/>
          <w:szCs w:val="28"/>
          <w:rtl/>
        </w:rPr>
        <w:t xml:space="preserve">من مشهد يوم عظيم</w:t>
      </w:r>
    </w:p>
    <w:p>
      <w:pPr>
        <w:pStyle w:val="BookText"/>
      </w:pPr>
      <w:r>
        <w:rPr>
          <w:rFonts w:ascii="IRNazanin" w:hAnsi="IRNazanin" w:eastAsia="IRNazanin" w:cs="IRNazanin"/>
          <w:lang w:bidi="fa-IR"/>
          <w:color w:val="111111"/>
          <w:sz w:val="28"/>
          <w:szCs w:val="28"/>
          <w:rtl/>
        </w:rPr>
        <w:t xml:space="preserve">«مشهد» چنانچه اسم مكان باشد، به معناى محل حضور و شهادت است. و مى تواند مصدر ميمى و به معناى شهود و حضور در روز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- 24 - 24 - 1،2،3</w:t>
      </w:r>
    </w:p>
    <w:p>
      <w:pPr>
        <w:pStyle w:val="BookText"/>
      </w:pPr>
      <w:r>
        <w:rPr>
          <w:rFonts w:ascii="IRNazanin" w:hAnsi="IRNazanin" w:eastAsia="IRNazanin" w:cs="IRNazanin"/>
          <w:lang w:bidi="fa-IR"/>
          <w:color w:val="111111"/>
          <w:sz w:val="28"/>
          <w:szCs w:val="28"/>
          <w:rtl/>
        </w:rPr>
        <w:t xml:space="preserve">1 - شهادت و گواهى زبان ، دست و پاى گنه كاران عليه آنان در قيامت</w:t>
      </w:r>
    </w:p>
    <w:p>
      <w:pPr>
        <w:pStyle w:val="BookText"/>
      </w:pPr>
      <w:r>
        <w:rPr>
          <w:rFonts w:ascii="Amiri" w:hAnsi="Amiri" w:eastAsia="Amiri" w:cs="Amiri"/>
          <w:lang w:bidi="ar-SA"/>
          <w:color w:val="111111"/>
          <w:sz w:val="28"/>
          <w:szCs w:val="28"/>
          <w:rtl/>
        </w:rPr>
        <w:t xml:space="preserve">يوم تشهد عليهم ألسنتهم و أيديهم و أرجلهم</w:t>
      </w:r>
    </w:p>
    <w:p>
      <w:pPr>
        <w:pStyle w:val="BookText"/>
      </w:pPr>
      <w:r>
        <w:rPr>
          <w:rFonts w:ascii="IRNazanin" w:hAnsi="IRNazanin" w:eastAsia="IRNazanin" w:cs="IRNazanin"/>
          <w:lang w:bidi="fa-IR"/>
          <w:color w:val="111111"/>
          <w:sz w:val="28"/>
          <w:szCs w:val="28"/>
          <w:rtl/>
        </w:rPr>
        <w:t xml:space="preserve">2 - اعضا و جوارح ( زبان ، دست و پاى ) گنه كاران ، تمامى گفته ها و كرده هاى آنان را بازگفته و از هيچ عمل خلافى ، فروگذار نخواهند كرد .</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3 - شهادت و گواهى زبان ، دست و پاى قذف كنندگان و تهمت زنندگان به زنان پاكدامن ، نجيب و مؤمن ، بر اعمال ناروايشان در قيامت</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- 85 - 3 - 3</w:t>
      </w:r>
    </w:p>
    <w:p>
      <w:pPr>
        <w:pStyle w:val="BookText"/>
      </w:pPr>
      <w:r>
        <w:rPr>
          <w:rFonts w:ascii="IRNazanin" w:hAnsi="IRNazanin" w:eastAsia="IRNazanin" w:cs="IRNazanin"/>
          <w:lang w:bidi="fa-IR"/>
          <w:color w:val="111111"/>
          <w:sz w:val="28"/>
          <w:szCs w:val="28"/>
          <w:rtl/>
        </w:rPr>
        <w:t xml:space="preserve">3 - قيامت ، روز حضور گواهان اعمال و شهادت دادن آنها است .</w:t>
      </w:r>
    </w:p>
    <w:p>
      <w:pPr>
        <w:pStyle w:val="BookText"/>
      </w:pPr>
      <w:r>
        <w:rPr>
          <w:rFonts w:ascii="IRNazanin" w:hAnsi="IRNazanin" w:eastAsia="IRNazanin" w:cs="IRNazanin"/>
          <w:lang w:bidi="fa-IR"/>
          <w:color w:val="111111"/>
          <w:sz w:val="28"/>
          <w:szCs w:val="28"/>
          <w:rtl/>
        </w:rPr>
        <w:t xml:space="preserve">و شاهد</w:t>
      </w:r>
    </w:p>
    <w:p>
      <w:pPr>
        <w:pStyle w:val="BookText"/>
      </w:pPr>
      <w:r>
        <w:rPr>
          <w:rFonts w:ascii="IRNazanin" w:hAnsi="IRNazanin" w:eastAsia="IRNazanin" w:cs="IRNazanin"/>
          <w:lang w:bidi="fa-IR"/>
          <w:color w:val="111111"/>
          <w:sz w:val="28"/>
          <w:szCs w:val="28"/>
          <w:rtl/>
        </w:rPr>
        <w:t xml:space="preserve">راغب پس از آن كه شهادت را به معناى حضور با مشاهده آورده است، معناى گواهى را براى آن ذكر كرده و مى گويد: شهادت، گفتارى است كه از روى علم سرزده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- 99 - 4 - 6</w:t>
      </w:r>
    </w:p>
    <w:p>
      <w:pPr>
        <w:pStyle w:val="BookText"/>
      </w:pPr>
      <w:r>
        <w:rPr>
          <w:rFonts w:ascii="IRNazanin" w:hAnsi="IRNazanin" w:eastAsia="IRNazanin" w:cs="IRNazanin"/>
          <w:lang w:bidi="fa-IR"/>
          <w:color w:val="111111"/>
          <w:sz w:val="28"/>
          <w:szCs w:val="28"/>
          <w:rtl/>
        </w:rPr>
        <w:t xml:space="preserve">6 - « عن أبى هريرة قال قرء رسول اللّه (صلی الله علیه و آله) هذه الآية « يومئذ تحدث أخبارها » قال : أتدرون ما إخبارها ؟ قالوا : اللّه و رسوله أعلم ، قال : فانّ إخبارَها أن تشهد على كلّ عبد أو أمة بما عمل على ظهرها ;</w:t>
      </w:r>
    </w:p>
    <w:p>
      <w:pPr>
        <w:pStyle w:val="BookText"/>
      </w:pPr>
      <w:r>
        <w:rPr>
          <w:rFonts w:ascii="IRNazanin" w:hAnsi="IRNazanin" w:eastAsia="IRNazanin" w:cs="IRNazanin"/>
          <w:lang w:bidi="fa-IR"/>
          <w:color w:val="111111"/>
          <w:sz w:val="28"/>
          <w:szCs w:val="28"/>
          <w:rtl/>
        </w:rPr>
        <w:t xml:space="preserve">از ابوهريره روايت شده كه رسول خدا(صلی الله علیه و آله) آيه «يومئذ تحدث أخبارها» را قرائت كرد و فرمود: آيا مى دانيد خبردادن زمين چيست؟ گفتند خدا و رسولش آگاه تراند; فرمود: إخبار زمين گواهى دادن آن است بر هر مرد و زنى به آنچه بر روى آن انجام داده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32" w:name="pg6008_43746"/>
    <w:bookmarkEnd w:id="332"/>
    <w:p>
      <w:pPr>
        <w:pStyle w:val="Heading3"/>
      </w:pPr>
      <w:bookmarkStart w:id="1256" w:name="_Toc776"/>
      <w:r>
        <w:t>774- لجاجت مكذبان قيامت</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- 52 - 14 - 2</w:t>
      </w:r>
    </w:p>
    <w:p>
      <w:pPr>
        <w:pStyle w:val="BookText"/>
      </w:pPr>
      <w:r>
        <w:rPr>
          <w:rFonts w:ascii="IRNazanin" w:hAnsi="IRNazanin" w:eastAsia="IRNazanin" w:cs="IRNazanin"/>
          <w:lang w:bidi="fa-IR"/>
          <w:color w:val="111111"/>
          <w:sz w:val="28"/>
          <w:szCs w:val="28"/>
          <w:rtl/>
        </w:rPr>
        <w:t xml:space="preserve">2 - پافشارى مستمر تكذيب گران در دنيا ، بر انكار قيامت و عذاب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IRNazanin" w:hAnsi="IRNazanin" w:eastAsia="IRNazanin" w:cs="IRNazanin"/>
          <w:lang w:bidi="fa-IR"/>
          <w:color w:val="111111"/>
          <w:sz w:val="28"/>
          <w:szCs w:val="28"/>
          <w:rtl/>
        </w:rPr>
        <w:t xml:space="preserve">جمله «كنتم بها تكذّبون» ماضى استمرارى و بيانگر آن است كه كافران تكذيب گر; هرگز حاضر نشده اند حقايق مربوط به جهان آخرت را بپذيرند; بلكه مصرانه آن را انكار مى كنند.</w:t>
      </w:r>
    </w:p>
    <w:p>
      <w:pPr>
        <w:pStyle w:val="Heading3"/>
      </w:pPr>
      <w:bookmarkStart w:id="1257" w:name="_Toc777"/>
      <w:r>
        <w:t>775- لذت گرايى مكذبان قيامت</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- 77 - 46 - 2</w:t>
      </w:r>
    </w:p>
    <w:p>
      <w:pPr>
        <w:pStyle w:val="BookText"/>
      </w:pPr>
      <w:r>
        <w:rPr>
          <w:rFonts w:ascii="IRNazanin" w:hAnsi="IRNazanin" w:eastAsia="IRNazanin" w:cs="IRNazanin"/>
          <w:lang w:bidi="fa-IR"/>
          <w:color w:val="111111"/>
          <w:sz w:val="28"/>
          <w:szCs w:val="28"/>
          <w:rtl/>
        </w:rPr>
        <w:t xml:space="preserve">2 - خورد و خوراك و بهره ناچيز از لذت هاى مادى ، هدف زندگى كافران و منكران قيامت</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از اين كه به كافران گفته مى شود: بخوريد و بهره گيريد، مى توان به اين حقيقت دست يافت كه آنان جز همين كار، هدف ديگرى در زندگى ندارند و گرنه به آن فراخوانده مى شدند.</w:t>
      </w:r>
    </w:p>
    <w:p>
      <w:pPr>
        <w:pStyle w:val="Heading3"/>
      </w:pPr>
      <w:bookmarkStart w:id="1258" w:name="_Toc778"/>
      <w:r>
        <w:t>776- لرزش در قيامت</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- 22 - 1 - 6</w:t>
      </w:r>
    </w:p>
    <w:p>
      <w:pPr>
        <w:pStyle w:val="BookText"/>
      </w:pPr>
      <w:r>
        <w:rPr>
          <w:rFonts w:ascii="Amiri" w:hAnsi="Amiri" w:eastAsia="Amiri" w:cs="Amiri"/>
          <w:lang w:bidi="ar-SA"/>
          <w:color w:val="111111"/>
          <w:sz w:val="28"/>
          <w:szCs w:val="28"/>
          <w:rtl/>
        </w:rPr>
        <w:t xml:space="preserve">6- لرزش و اضطراب بسيار شديد مردم ، در عرصه قيامت</w:t>
      </w:r>
    </w:p>
    <w:p>
      <w:pPr>
        <w:pStyle w:val="BookText"/>
      </w:pPr>
      <w:r>
        <w:rPr>
          <w:rFonts w:ascii="Amiri" w:hAnsi="Amiri" w:eastAsia="Amiri" w:cs="Amiri"/>
          <w:lang w:bidi="ar-SA"/>
          <w:color w:val="111111"/>
          <w:sz w:val="28"/>
          <w:szCs w:val="28"/>
          <w:rtl/>
        </w:rPr>
        <w:t xml:space="preserve">إنّ زلزلة الساعة شىء عظيم</w:t>
      </w:r>
    </w:p>
    <w:p>
      <w:pPr>
        <w:pStyle w:val="BookText"/>
      </w:pPr>
      <w:r>
        <w:rPr>
          <w:rFonts w:ascii="IRNazanin" w:hAnsi="IRNazanin" w:eastAsia="IRNazanin" w:cs="IRNazanin"/>
          <w:lang w:bidi="fa-IR"/>
          <w:color w:val="111111"/>
          <w:sz w:val="28"/>
          <w:szCs w:val="28"/>
          <w:rtl/>
        </w:rPr>
        <w:t xml:space="preserve">«ساعة»به معناى لحظه و هنگام است و «الساعة»; يعنى، آن هنگام. مقصود از «آن هنگام»، مى تواند هنگام برپايى قيامت و حضور مردم در عرصه محشر باشد. در اين صورت كلمه «زلزلة»استعاره از اضطراب شديد مردم است. هم چنين مى تواند زمان پايان يافتن عمر جهان كنونى و فرا رسيدن هنگام فروپاشى نظام آن باشد. در اين صورت مراد از «زلزلة»، لرزش شديدى است كه در آن لحظه، سراسر جهان را فرا مى گيرد و باعث فروپاشى آن مى شود.</w:t>
      </w:r>
    </w:p>
    <w:p>
      <w:pPr>
        <w:pStyle w:val="Heading3"/>
      </w:pPr>
      <w:bookmarkStart w:id="1259" w:name="_Toc779"/>
      <w:r>
        <w:t>777- لرزش كوهها در قيامت</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33" w:name="pg6008_43747"/>
    <w:bookmarkEnd w:id="333"/>
    <w:p>
      <w:pPr>
        <w:pStyle w:val="BookText"/>
      </w:pPr>
      <w:r>
        <w:rPr>
          <w:rFonts w:ascii="IRNazanin" w:hAnsi="IRNazanin" w:eastAsia="IRNazanin" w:cs="IRNazanin"/>
          <w:lang w:bidi="fa-IR"/>
          <w:color w:val="111111"/>
          <w:sz w:val="28"/>
          <w:szCs w:val="28"/>
          <w:rtl/>
        </w:rPr>
        <w:t xml:space="preserve">19 - مزمل - 73 - 14 - 3</w:t>
      </w:r>
    </w:p>
    <w:p>
      <w:pPr>
        <w:pStyle w:val="BookText"/>
      </w:pPr>
      <w:r>
        <w:rPr>
          <w:rFonts w:ascii="IRNazanin" w:hAnsi="IRNazanin" w:eastAsia="IRNazanin" w:cs="IRNazanin"/>
          <w:lang w:bidi="fa-IR"/>
          <w:color w:val="111111"/>
          <w:sz w:val="28"/>
          <w:szCs w:val="28"/>
          <w:rtl/>
        </w:rPr>
        <w:t xml:space="preserve">3 - لرزش زمين و كوه ها در آستانه برپايى قيامت ، بسيار شديد و كوبنده است .</w:t>
      </w:r>
    </w:p>
    <w:p>
      <w:pPr>
        <w:pStyle w:val="BookText"/>
      </w:pPr>
      <w:r>
        <w:rPr>
          <w:rFonts w:ascii="Amiri" w:hAnsi="Amiri" w:eastAsia="Amiri" w:cs="Amiri"/>
          <w:lang w:bidi="ar-SA"/>
          <w:color w:val="111111"/>
          <w:sz w:val="28"/>
          <w:szCs w:val="28"/>
          <w:rtl/>
        </w:rPr>
        <w:t xml:space="preserve">و كانت الجبال كثيبًا مهيلاً</w:t>
      </w:r>
    </w:p>
    <w:p>
      <w:pPr>
        <w:pStyle w:val="BookText"/>
      </w:pPr>
      <w:r>
        <w:rPr>
          <w:rFonts w:ascii="IRNazanin" w:hAnsi="IRNazanin" w:eastAsia="IRNazanin" w:cs="IRNazanin"/>
          <w:lang w:bidi="fa-IR"/>
          <w:color w:val="111111"/>
          <w:sz w:val="28"/>
          <w:szCs w:val="28"/>
          <w:rtl/>
        </w:rPr>
        <w:t xml:space="preserve">تبديل شدن كوه هاى استوار به انبوهى از ريگ هاى روان، شدت و گوبندگى زمين لرزه را، در آستانه برپايى قيامت مى رساند.</w:t>
      </w:r>
    </w:p>
    <w:p>
      <w:pPr>
        <w:pStyle w:val="Heading3"/>
      </w:pPr>
      <w:bookmarkStart w:id="1260" w:name="_Toc780"/>
      <w:r>
        <w:t>778- لعن در قيامت</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- 7 - 38 - 14</w:t>
      </w:r>
    </w:p>
    <w:p>
      <w:pPr>
        <w:pStyle w:val="BookText"/>
      </w:pPr>
      <w:r>
        <w:rPr>
          <w:rFonts w:ascii="IRNazanin" w:hAnsi="IRNazanin" w:eastAsia="IRNazanin" w:cs="IRNazanin"/>
          <w:lang w:bidi="fa-IR"/>
          <w:color w:val="111111"/>
          <w:sz w:val="28"/>
          <w:szCs w:val="28"/>
          <w:rtl/>
        </w:rPr>
        <w:t xml:space="preserve">14 - امتهاى مشرك و گمراه به خاطر فراهم سازى زمينه هاى ضلالت براى نسلهاى بعد، در قيامت مورد لعن و نفرين آنان قرار مى گيرند.</w:t>
      </w:r>
    </w:p>
    <w:p>
      <w:pPr>
        <w:pStyle w:val="BookText"/>
      </w:pPr>
      <w:r>
        <w:rPr>
          <w:rFonts w:ascii="Amiri" w:hAnsi="Amiri" w:eastAsia="Amiri" w:cs="Amiri"/>
          <w:lang w:bidi="ar-SA"/>
          <w:color w:val="111111"/>
          <w:sz w:val="28"/>
          <w:szCs w:val="28"/>
          <w:rtl/>
        </w:rPr>
        <w:t xml:space="preserve">لعنت أختها . .. قالت أخريهم لأوليهم ربنا هؤلاء أضلونا</w:t>
      </w:r>
    </w:p>
    <w:p>
      <w:pPr>
        <w:pStyle w:val="BookText"/>
      </w:pPr>
      <w:r>
        <w:rPr>
          <w:rFonts w:ascii="IRNazanin" w:hAnsi="IRNazanin" w:eastAsia="IRNazanin" w:cs="IRNazanin"/>
          <w:lang w:bidi="fa-IR"/>
          <w:color w:val="111111"/>
          <w:sz w:val="28"/>
          <w:szCs w:val="28"/>
          <w:rtl/>
        </w:rPr>
        <w:t xml:space="preserve">چنانچه مخاطب «ادخلوا» به قرينه آيه 35 همه بنى آدم باشد، مراد از «أمم قد خلت . ..» انسانها و جنيان مشركى خواهد بود كه پيش از نسل بنى آدم مى زيسته اند. و اگر مخاطب آن انسانهايى باشد كه پس از نزول قرآن به وجود آمده و مى آيند، مقصود از «أمم» امتهاى مشرك و كافرى از نسل بنى آدم است كه پس از امت مشرك پيشين به صحنه زندگى مى آيند. برداشت فوق مبتنى بر احتمال دوم است. گفتنى است كه بر اين فرض مراد از «امت أولى» نسل قبل و مراد از «امت أخرى» نسل بعدى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- 29 - 25 - 14</w:t>
      </w:r>
    </w:p>
    <w:p>
      <w:pPr>
        <w:pStyle w:val="BookText"/>
      </w:pPr>
      <w:r>
        <w:rPr>
          <w:rFonts w:ascii="IRNazanin" w:hAnsi="IRNazanin" w:eastAsia="IRNazanin" w:cs="IRNazanin"/>
          <w:lang w:bidi="fa-IR"/>
          <w:color w:val="111111"/>
          <w:sz w:val="28"/>
          <w:szCs w:val="28"/>
          <w:rtl/>
        </w:rPr>
        <w:t xml:space="preserve">14 - ناسزاگويى و لعن ديگران ، در روز قيامت ، امرى ممكن است .</w:t>
      </w:r>
    </w:p>
    <w:p>
      <w:pPr>
        <w:pStyle w:val="BookText"/>
      </w:pPr>
      <w:r>
        <w:rPr>
          <w:rFonts w:ascii="Amiri" w:hAnsi="Amiri" w:eastAsia="Amiri" w:cs="Amiri"/>
          <w:lang w:bidi="ar-SA"/>
          <w:color w:val="111111"/>
          <w:sz w:val="28"/>
          <w:szCs w:val="28"/>
          <w:rtl/>
        </w:rPr>
        <w:t xml:space="preserve">ثمّ يوم القيمة يكفر بعضكم ببعض و يلعن بعضكم بعضًا</w:t>
      </w:r>
    </w:p>
    <w:p>
      <w:pPr>
        <w:pStyle w:val="Heading3"/>
      </w:pPr>
      <w:bookmarkStart w:id="1261" w:name="_Toc781"/>
      <w:r>
        <w:t>779- لقاء الله در قيامت</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- 6 - 154 - 10</w:t>
      </w:r>
    </w:p>
    <w:p>
      <w:pPr>
        <w:pStyle w:val="BookText"/>
      </w:pPr>
      <w:r>
        <w:rPr>
          <w:rFonts w:ascii="Amiri" w:hAnsi="Amiri" w:eastAsia="Amiri" w:cs="Amiri"/>
          <w:lang w:bidi="ar-SA"/>
          <w:color w:val="111111"/>
          <w:sz w:val="28"/>
          <w:szCs w:val="28"/>
          <w:rtl/>
        </w:rPr>
        <w:t xml:space="preserve">10 - روز قيامت، زمان ملاقات انسان با خداوند است.</w:t>
      </w:r>
    </w:p>
    <w:p>
      <w:pPr>
        <w:pStyle w:val="BookText"/>
      </w:pPr>
      <w:r>
        <w:rPr>
          <w:rFonts w:ascii="Amiri" w:hAnsi="Amiri" w:eastAsia="Amiri" w:cs="Amiri"/>
          <w:lang w:bidi="ar-SA"/>
          <w:color w:val="111111"/>
          <w:sz w:val="28"/>
          <w:szCs w:val="28"/>
          <w:rtl/>
        </w:rPr>
        <w:t xml:space="preserve">لعلهم بلقاء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- 10 - 7 - 1</w:t>
      </w:r>
    </w:p>
    <w:p>
      <w:pPr>
        <w:pStyle w:val="BookText"/>
      </w:pPr>
      <w:r>
        <w:rPr>
          <w:rFonts w:ascii="Amiri" w:hAnsi="Amiri" w:eastAsia="Amiri" w:cs="Amiri"/>
          <w:lang w:bidi="ar-SA"/>
          <w:color w:val="111111"/>
          <w:sz w:val="28"/>
          <w:szCs w:val="28"/>
          <w:rtl/>
        </w:rPr>
        <w:t xml:space="preserve">1 - قيامت ، روز ديدار با خداست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34" w:name="pg6008_43748"/>
    <w:bookmarkEnd w:id="334"/>
    <w:p>
      <w:pPr>
        <w:pStyle w:val="BookText"/>
      </w:pPr>
      <w:r>
        <w:rPr>
          <w:rFonts w:ascii="Amiri" w:hAnsi="Amiri" w:eastAsia="Amiri" w:cs="Amiri"/>
          <w:lang w:bidi="ar-SA"/>
          <w:color w:val="111111"/>
          <w:sz w:val="28"/>
          <w:szCs w:val="28"/>
          <w:rtl/>
        </w:rPr>
        <w:t xml:space="preserve">إن الذين لا 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- 10 - 11 - 8</w:t>
      </w:r>
    </w:p>
    <w:p>
      <w:pPr>
        <w:pStyle w:val="BookText"/>
      </w:pPr>
      <w:r>
        <w:rPr>
          <w:rFonts w:ascii="Amiri" w:hAnsi="Amiri" w:eastAsia="Amiri" w:cs="Amiri"/>
          <w:lang w:bidi="ar-SA"/>
          <w:color w:val="111111"/>
          <w:sz w:val="28"/>
          <w:szCs w:val="28"/>
          <w:rtl/>
        </w:rPr>
        <w:t xml:space="preserve">8 - قيامت ، روز ديدار با خداوند است .</w:t>
      </w:r>
    </w:p>
    <w:p>
      <w:pPr>
        <w:pStyle w:val="BookText"/>
      </w:pPr>
      <w:r>
        <w:rPr>
          <w:rFonts w:ascii="Amiri" w:hAnsi="Amiri" w:eastAsia="Amiri" w:cs="Amiri"/>
          <w:lang w:bidi="ar-SA"/>
          <w:color w:val="111111"/>
          <w:sz w:val="28"/>
          <w:szCs w:val="28"/>
          <w:rtl/>
        </w:rPr>
        <w:t xml:space="preserve">الذين لايرجون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- 10 - 15 - 5</w:t>
      </w:r>
    </w:p>
    <w:p>
      <w:pPr>
        <w:pStyle w:val="BookText"/>
      </w:pPr>
      <w:r>
        <w:rPr>
          <w:rFonts w:ascii="Amiri" w:hAnsi="Amiri" w:eastAsia="Amiri" w:cs="Amiri"/>
          <w:lang w:bidi="ar-SA"/>
          <w:color w:val="111111"/>
          <w:sz w:val="28"/>
          <w:szCs w:val="28"/>
          <w:rtl/>
        </w:rPr>
        <w:t xml:space="preserve">5 - قيامت ، روز ديدار با خداوند</w:t>
      </w:r>
    </w:p>
    <w:p>
      <w:pPr>
        <w:pStyle w:val="BookText"/>
      </w:pPr>
      <w:r>
        <w:rPr>
          <w:rFonts w:ascii="Amiri" w:hAnsi="Amiri" w:eastAsia="Amiri" w:cs="Amiri"/>
          <w:lang w:bidi="ar-SA"/>
          <w:color w:val="111111"/>
          <w:sz w:val="28"/>
          <w:szCs w:val="28"/>
          <w:rtl/>
        </w:rPr>
        <w:t xml:space="preserve">قال الذين لا 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- 10 - 45 - 7</w:t>
      </w:r>
    </w:p>
    <w:p>
      <w:pPr>
        <w:pStyle w:val="BookText"/>
      </w:pPr>
      <w:r>
        <w:rPr>
          <w:rFonts w:ascii="Amiri" w:hAnsi="Amiri" w:eastAsia="Amiri" w:cs="Amiri"/>
          <w:lang w:bidi="ar-SA"/>
          <w:color w:val="111111"/>
          <w:sz w:val="28"/>
          <w:szCs w:val="28"/>
          <w:rtl/>
        </w:rPr>
        <w:t xml:space="preserve">7 - قيامت ، روز ملاقات با خداوند است .</w:t>
      </w:r>
    </w:p>
    <w:p>
      <w:pPr>
        <w:pStyle w:val="BookText"/>
      </w:pPr>
      <w:r>
        <w:rPr>
          <w:rFonts w:ascii="Amiri" w:hAnsi="Amiri" w:eastAsia="Amiri" w:cs="Amiri"/>
          <w:lang w:bidi="ar-SA"/>
          <w:color w:val="111111"/>
          <w:sz w:val="28"/>
          <w:szCs w:val="28"/>
          <w:rtl/>
        </w:rPr>
        <w:t xml:space="preserve">و يوم يحشرهم . .. قد خسر الذين كذبوا بلقاء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- 18 - 110 - 11</w:t>
      </w:r>
    </w:p>
    <w:p>
      <w:pPr>
        <w:pStyle w:val="BookText"/>
      </w:pPr>
      <w:r>
        <w:rPr>
          <w:rFonts w:ascii="IRNazanin" w:hAnsi="IRNazanin" w:eastAsia="IRNazanin" w:cs="IRNazanin"/>
          <w:lang w:bidi="fa-IR"/>
          <w:color w:val="111111"/>
          <w:sz w:val="28"/>
          <w:szCs w:val="28"/>
          <w:rtl/>
        </w:rPr>
        <w:t xml:space="preserve">11- قيامت ، روز لقاى پروردگار و مشاهده نمود هاى روشن وى است .</w:t>
      </w:r>
    </w:p>
    <w:p>
      <w:pPr>
        <w:pStyle w:val="BookText"/>
      </w:pPr>
      <w:r>
        <w:rPr>
          <w:rFonts w:ascii="Amiri" w:hAnsi="Amiri" w:eastAsia="Amiri" w:cs="Amiri"/>
          <w:lang w:bidi="ar-SA"/>
          <w:color w:val="111111"/>
          <w:sz w:val="28"/>
          <w:szCs w:val="28"/>
          <w:rtl/>
        </w:rPr>
        <w:t xml:space="preserve">فمن كان يرجو لقاء ربّه</w:t>
      </w:r>
    </w:p>
    <w:p>
      <w:pPr>
        <w:pStyle w:val="BookText"/>
      </w:pPr>
      <w:r>
        <w:rPr>
          <w:rFonts w:ascii="IRNazanin" w:hAnsi="IRNazanin" w:eastAsia="IRNazanin" w:cs="IRNazanin"/>
          <w:lang w:bidi="fa-IR"/>
          <w:color w:val="111111"/>
          <w:sz w:val="28"/>
          <w:szCs w:val="28"/>
          <w:rtl/>
        </w:rPr>
        <w:t xml:space="preserve">مسلّم است كه مراد از لقاى پروردگار، برخوردى حسّى با او نيست; چون، چنين امرى هم از نظر عقل و هم از نظر متون دينى، محال است (لاتدركه الأبصار). بنابراين، به قرينه «فليعمل عملاً صالحاً»، مراد از لقاى پروردگار، مواجه شدن با رضايت و پاداش هاى او در روز قيامت است.</w:t>
      </w:r>
    </w:p>
    <w:p>
      <w:pPr>
        <w:pStyle w:val="Heading3"/>
      </w:pPr>
      <w:bookmarkStart w:id="1262" w:name="_Toc782"/>
      <w:r>
        <w:t>780- لقاءالله در قيامت</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- 6 - 31 - 2</w:t>
      </w:r>
    </w:p>
    <w:p>
      <w:pPr>
        <w:pStyle w:val="BookText"/>
      </w:pPr>
      <w:r>
        <w:rPr>
          <w:rFonts w:ascii="IRNazanin" w:hAnsi="IRNazanin" w:eastAsia="IRNazanin" w:cs="IRNazanin"/>
          <w:lang w:bidi="fa-IR"/>
          <w:color w:val="111111"/>
          <w:sz w:val="28"/>
          <w:szCs w:val="28"/>
          <w:rtl/>
        </w:rPr>
        <w:t xml:space="preserve">2 - قيامت صحنه ملاقات همگان با خداوند است.</w:t>
      </w:r>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w:t>
      </w:r>
    </w:p>
    <w:p>
      <w:pPr>
        <w:pStyle w:val="BookText"/>
      </w:pPr>
      <w:r>
        <w:rPr>
          <w:rFonts w:ascii="IRNazanin" w:hAnsi="IRNazanin" w:eastAsia="IRNazanin" w:cs="IRNazanin"/>
          <w:lang w:bidi="fa-IR"/>
          <w:color w:val="111111"/>
          <w:sz w:val="28"/>
          <w:szCs w:val="28"/>
          <w:rtl/>
        </w:rPr>
        <w:t xml:space="preserve">«الساعة» از اسامى قيامت است و منظور از ملاقات، برخورد جسمانى نيست، زيرا چنين امرى محال است. لذا مراد از آن شهود حاكميت و قدرت خداوند است.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- 11 - 29 - 15</w:t>
      </w:r>
    </w:p>
    <w:p>
      <w:pPr>
        <w:pStyle w:val="BookText"/>
      </w:pPr>
      <w:r>
        <w:rPr>
          <w:rFonts w:ascii="Amiri" w:hAnsi="Amiri" w:eastAsia="Amiri" w:cs="Amiri"/>
          <w:lang w:bidi="ar-SA"/>
          <w:color w:val="111111"/>
          <w:sz w:val="28"/>
          <w:szCs w:val="28"/>
          <w:rtl/>
        </w:rPr>
        <w:t xml:space="preserve">15- قيامت ، روز ملاقات انسان با خداوند</w:t>
      </w:r>
    </w:p>
    <w:p>
      <w:pPr>
        <w:pStyle w:val="BookText"/>
      </w:pPr>
      <w:r>
        <w:rPr>
          <w:rFonts w:ascii="IRNazanin" w:hAnsi="IRNazanin" w:eastAsia="IRNazanin" w:cs="IRNazanin"/>
          <w:lang w:bidi="fa-IR"/>
          <w:color w:val="111111"/>
          <w:sz w:val="28"/>
          <w:szCs w:val="28"/>
          <w:rtl/>
        </w:rPr>
        <w:t xml:space="preserve">إنهم ملقوا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- 25 - 21 - 3</w:t>
      </w:r>
    </w:p>
    <w:p>
      <w:pPr>
        <w:pStyle w:val="BookText"/>
      </w:pPr>
      <w:r>
        <w:rPr>
          <w:rFonts w:ascii="Amiri" w:hAnsi="Amiri" w:eastAsia="Amiri" w:cs="Amiri"/>
          <w:lang w:bidi="ar-SA"/>
          <w:color w:val="111111"/>
          <w:sz w:val="28"/>
          <w:szCs w:val="28"/>
          <w:rtl/>
        </w:rPr>
        <w:t xml:space="preserve">3 - قيامت ، روز ملاقات انسان ها با خدا</w:t>
      </w:r>
    </w:p>
    <w:p>
      <w:pPr>
        <w:pStyle w:val="BookText"/>
      </w:pPr>
      <w:r>
        <w:rPr>
          <w:rFonts w:ascii="Amiri" w:hAnsi="Amiri" w:eastAsia="Amiri" w:cs="Amiri"/>
          <w:lang w:bidi="ar-SA"/>
          <w:color w:val="111111"/>
          <w:sz w:val="28"/>
          <w:szCs w:val="28"/>
          <w:rtl/>
        </w:rPr>
        <w:t xml:space="preserve">لايرجون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- 29 - 5 - 4</w:t>
      </w:r>
    </w:p>
    <w:p>
      <w:pPr>
        <w:pStyle w:val="BookText"/>
      </w:pPr>
      <w:r>
        <w:rPr>
          <w:rFonts w:ascii="IRNazanin" w:hAnsi="IRNazanin" w:eastAsia="IRNazanin" w:cs="IRNazanin"/>
          <w:lang w:bidi="fa-IR"/>
          <w:color w:val="111111"/>
          <w:sz w:val="28"/>
          <w:szCs w:val="28"/>
          <w:rtl/>
        </w:rPr>
        <w:t xml:space="preserve">4 - قيامت ، ظرف تحقق لقاءاللّه و حضور در پيشگاه خداوند است .</w:t>
      </w:r>
    </w:p>
    <w:p>
      <w:pPr>
        <w:pStyle w:val="BookText"/>
      </w:pPr>
      <w:r>
        <w:rPr>
          <w:rFonts w:ascii="Amiri" w:hAnsi="Amiri" w:eastAsia="Amiri" w:cs="Amiri"/>
          <w:lang w:bidi="ar-SA"/>
          <w:color w:val="111111"/>
          <w:sz w:val="28"/>
          <w:szCs w:val="28"/>
          <w:rtl/>
        </w:rPr>
        <w:t xml:space="preserve">من كان يرجوا لقاء اللّه فإنّ أجل اللّه لأت</w:t>
      </w:r>
    </w:p>
    <w:p>
      <w:pPr>
        <w:pStyle w:val="BookText"/>
      </w:pPr>
      <w:r>
        <w:rPr>
          <w:rFonts w:ascii="IRNazanin" w:hAnsi="IRNazanin" w:eastAsia="IRNazanin" w:cs="IRNazanin"/>
          <w:lang w:bidi="fa-IR"/>
          <w:color w:val="111111"/>
          <w:sz w:val="28"/>
          <w:szCs w:val="28"/>
          <w:rtl/>
        </w:rPr>
        <w:t xml:space="preserve">«لقاءاللّه» عبارت است از اين كه انسان، در جايى قرار بگيرد كه ميان او و خداوند، هيچ حجابى نباشد و اين، همانا،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- 30 - 8 - 15</w:t>
      </w:r>
    </w:p>
    <w:p>
      <w:pPr>
        <w:pStyle w:val="BookText"/>
      </w:pPr>
      <w:r>
        <w:rPr>
          <w:rFonts w:ascii="IRNazanin" w:hAnsi="IRNazanin" w:eastAsia="IRNazanin" w:cs="IRNazanin"/>
          <w:lang w:bidi="fa-IR"/>
          <w:color w:val="111111"/>
          <w:sz w:val="28"/>
          <w:szCs w:val="28"/>
          <w:rtl/>
        </w:rPr>
        <w:t xml:space="preserve">15 - ربوبيت الهى ، مقتضى برپايى قيامت و حضور انسان ها در پيشگاه خداوند است .</w:t>
      </w:r>
    </w:p>
    <w:p>
      <w:pPr>
        <w:pStyle w:val="BookText"/>
      </w:pPr>
      <w:r>
        <w:rPr>
          <w:rFonts w:ascii="Amiri" w:hAnsi="Amiri" w:eastAsia="Amiri" w:cs="Amiri"/>
          <w:lang w:bidi="ar-SA"/>
          <w:color w:val="111111"/>
          <w:sz w:val="28"/>
          <w:szCs w:val="28"/>
          <w:rtl/>
        </w:rPr>
        <w:t xml:space="preserve">و إنّ كثيرًا من الناس بلقاى ربّهم لكفرون</w:t>
      </w:r>
    </w:p>
    <w:p>
      <w:pPr>
        <w:pStyle w:val="BookText"/>
      </w:pPr>
      <w:r>
        <w:rPr>
          <w:rFonts w:ascii="Amiri" w:hAnsi="Amiri" w:eastAsia="Amiri" w:cs="Amiri"/>
          <w:lang w:bidi="ar-SA"/>
          <w:color w:val="111111"/>
          <w:sz w:val="28"/>
          <w:szCs w:val="28"/>
          <w:rtl/>
        </w:rPr>
        <w:t xml:space="preserve">ذكر وصف ربوبيت در مورد لقاءاللّه مى تواند ناظر به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- 32 - 10 - 11</w:t>
      </w:r>
    </w:p>
    <w:p>
      <w:pPr>
        <w:pStyle w:val="BookText"/>
      </w:pPr>
      <w:r>
        <w:rPr>
          <w:rFonts w:ascii="IRNazanin" w:hAnsi="IRNazanin" w:eastAsia="IRNazanin" w:cs="IRNazanin"/>
          <w:lang w:bidi="fa-IR"/>
          <w:color w:val="111111"/>
          <w:sz w:val="28"/>
          <w:szCs w:val="28"/>
          <w:rtl/>
        </w:rPr>
        <w:t xml:space="preserve">11 - معاد ، عرصه رجوع و حضور در محضر خدا است .</w:t>
      </w:r>
    </w:p>
    <w:p>
      <w:pPr>
        <w:pStyle w:val="BookText"/>
      </w:pPr>
      <w:r>
        <w:rPr>
          <w:rFonts w:ascii="Amiri" w:hAnsi="Amiri" w:eastAsia="Amiri" w:cs="Amiri"/>
          <w:lang w:bidi="ar-SA"/>
          <w:color w:val="111111"/>
          <w:sz w:val="28"/>
          <w:szCs w:val="28"/>
          <w:rtl/>
        </w:rPr>
        <w:t xml:space="preserve">أءنّا لفى خلق جديد بل هم بلقاء ربّهم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- 41 - 54 - 2،3</w:t>
      </w:r>
    </w:p>
    <w:p>
      <w:pPr>
        <w:pStyle w:val="BookText"/>
      </w:pPr>
      <w:r>
        <w:rPr>
          <w:rFonts w:ascii="IRNazanin" w:hAnsi="IRNazanin" w:eastAsia="IRNazanin" w:cs="IRNazanin"/>
          <w:lang w:bidi="fa-IR"/>
          <w:color w:val="111111"/>
          <w:sz w:val="28"/>
          <w:szCs w:val="28"/>
          <w:rtl/>
        </w:rPr>
        <w:t xml:space="preserve">2 - قيامت ، روز ملاقات و ديدار با پروردگار</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Amiri" w:hAnsi="Amiri" w:eastAsia="Amiri" w:cs="Amiri"/>
          <w:lang w:bidi="ar-SA"/>
          <w:color w:val="111111"/>
          <w:sz w:val="28"/>
          <w:szCs w:val="28"/>
          <w:rtl/>
        </w:rPr>
        <w:t xml:space="preserve">3 - حضور انسان ها در قيامت ، جلوه اى از ربوبيت الهى است .</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IRNazanin" w:hAnsi="IRNazanin" w:eastAsia="IRNazanin" w:cs="IRNazanin"/>
          <w:lang w:bidi="fa-IR"/>
          <w:color w:val="111111"/>
          <w:sz w:val="28"/>
          <w:szCs w:val="28"/>
          <w:rtl/>
        </w:rPr>
        <w:t xml:space="preserve">اضافه «لقاء» به وصف ربوبيت - و نه ديگر اوصاف و اسماى الهى - معناى بالا را افاده مى كند.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35" w:name="pg6008_43750"/>
    <w:bookmarkEnd w:id="3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Heading3"/>
      </w:pPr>
      <w:bookmarkStart w:id="1263" w:name="_Toc783"/>
      <w:r>
        <w:t>781- مال دوستان در قيامت</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- 89 - 23 - 8</w:t>
      </w:r>
    </w:p>
    <w:p>
      <w:pPr>
        <w:pStyle w:val="BookText"/>
      </w:pPr>
      <w:r>
        <w:rPr>
          <w:rFonts w:ascii="IRNazanin" w:hAnsi="IRNazanin" w:eastAsia="IRNazanin" w:cs="IRNazanin"/>
          <w:lang w:bidi="fa-IR"/>
          <w:color w:val="111111"/>
          <w:sz w:val="28"/>
          <w:szCs w:val="28"/>
          <w:rtl/>
        </w:rPr>
        <w:t xml:space="preserve">8 - مال دوستان و حرام خواران ، در آخرت به ارزش حقيقى ثروت و لزوم مصرف آن در اطعام گرسنگان و فوايد بزرگداشت يتيمان ، پى خواهند برد .</w:t>
      </w:r>
    </w:p>
    <w:p>
      <w:pPr>
        <w:pStyle w:val="BookText"/>
      </w:pPr>
      <w:r>
        <w:rPr>
          <w:rFonts w:ascii="Amiri" w:hAnsi="Amiri" w:eastAsia="Amiri" w:cs="Amiri"/>
          <w:lang w:bidi="ar-SA"/>
          <w:color w:val="111111"/>
          <w:sz w:val="28"/>
          <w:szCs w:val="28"/>
          <w:rtl/>
        </w:rPr>
        <w:t xml:space="preserve">لاتكرمون . .. و لاتحضّون ... تأكلون ... تحبّون ... كلاّ ... يومئذ يتذكّر الإنس-</w:t>
      </w:r>
    </w:p>
    <w:p>
      <w:pPr>
        <w:pStyle w:val="Heading3"/>
      </w:pPr>
      <w:bookmarkStart w:id="1264" w:name="_Toc784"/>
      <w:r>
        <w:t>782- مالك قيامت</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- 1 - 4 - 1،6</w:t>
      </w:r>
    </w:p>
    <w:p>
      <w:pPr>
        <w:pStyle w:val="BookText"/>
      </w:pPr>
      <w:r>
        <w:rPr>
          <w:rFonts w:ascii="Amiri" w:hAnsi="Amiri" w:eastAsia="Amiri" w:cs="Amiri"/>
          <w:lang w:bidi="ar-SA"/>
          <w:color w:val="111111"/>
          <w:sz w:val="28"/>
          <w:szCs w:val="28"/>
          <w:rtl/>
        </w:rPr>
        <w:t xml:space="preserve">1 - خداوند ، مالك و فرمانرواى روز قيامت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«مِلْك» در «مالك يوم الدين» ملك حقيقى است ; يعنى، وابستگى وجودى كه لازمه آن تسلط كامل و همه جانبه مالك بر مملوك است. قابل ذكر است كه «يوم الدين» هم مى تواند مفعول براى «مالك» باشد و هم مى تواند ظرف براى آن گرفته شود و در صورت دوم مفعول، كلمه اى همانند «الامور» خواهد بود; يعنى: مالك الامور فى يوم الدين. به هر تقدير برداشت فوق از آن استفاده مى شود.</w:t>
      </w:r>
    </w:p>
    <w:p>
      <w:pPr>
        <w:pStyle w:val="BookText"/>
      </w:pPr>
      <w:r>
        <w:rPr>
          <w:rFonts w:ascii="Amiri" w:hAnsi="Amiri" w:eastAsia="Amiri" w:cs="Amiri"/>
          <w:lang w:bidi="ar-SA"/>
          <w:color w:val="111111"/>
          <w:sz w:val="28"/>
          <w:szCs w:val="28"/>
          <w:rtl/>
        </w:rPr>
        <w:t xml:space="preserve">6 - مالكيت خدا بر روز جزا و فرمانروايى او در آن روز ، دليل اختصاص ستايش ها به اوست .</w:t>
      </w:r>
    </w:p>
    <w:p>
      <w:pPr>
        <w:pStyle w:val="BookText"/>
      </w:pPr>
      <w:r>
        <w:rPr>
          <w:rFonts w:ascii="Amiri" w:hAnsi="Amiri" w:eastAsia="Amiri" w:cs="Amiri"/>
          <w:lang w:bidi="ar-SA"/>
          <w:color w:val="111111"/>
          <w:sz w:val="28"/>
          <w:szCs w:val="28"/>
          <w:rtl/>
        </w:rPr>
        <w:t xml:space="preserve">الحمد للّه . .. ملك يوم الدين</w:t>
      </w:r>
    </w:p>
    <w:p>
      <w:pPr>
        <w:pStyle w:val="BookText"/>
      </w:pPr>
      <w:r>
        <w:rPr>
          <w:rFonts w:ascii="IRNazanin" w:hAnsi="IRNazanin" w:eastAsia="IRNazanin" w:cs="IRNazanin"/>
          <w:lang w:bidi="fa-IR"/>
          <w:color w:val="111111"/>
          <w:sz w:val="28"/>
          <w:szCs w:val="28"/>
          <w:rtl/>
        </w:rPr>
        <w:t xml:space="preserve">«مالك يوم الدين» نيز مانند اوصاف گذشته به منزله دليل براى «الحمد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- 1 - 5 - 2،17</w:t>
      </w:r>
    </w:p>
    <w:p>
      <w:pPr>
        <w:pStyle w:val="BookText"/>
      </w:pPr>
      <w:r>
        <w:rPr>
          <w:rFonts w:ascii="IRNazanin" w:hAnsi="IRNazanin" w:eastAsia="IRNazanin" w:cs="IRNazanin"/>
          <w:lang w:bidi="fa-IR"/>
          <w:color w:val="111111"/>
          <w:sz w:val="28"/>
          <w:szCs w:val="28"/>
          <w:rtl/>
        </w:rPr>
        <w:t xml:space="preserve">2 - ربوبيت خدا بر هستى ، رحمانيت و رحيميت او و مالكيتش بر روز قيامت ، دليل شايستگى او براى پرستش</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36" w:name="pg6008_43751"/>
    <w:bookmarkEnd w:id="336"/>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IRNazanin" w:hAnsi="IRNazanin" w:eastAsia="IRNazanin" w:cs="IRNazanin"/>
          <w:lang w:bidi="fa-IR"/>
          <w:color w:val="111111"/>
          <w:sz w:val="28"/>
          <w:szCs w:val="28"/>
          <w:rtl/>
        </w:rPr>
        <w:t xml:space="preserve">17 - شناخت ربوبيت خدا بر تمام هستى و باور به رحمانيت و رحيميت او و مالكيتش بر روز جزا ، تنها با امداد الهى امكان پذير است .</w:t>
      </w:r>
    </w:p>
    <w:p>
      <w:pPr>
        <w:pStyle w:val="BookText"/>
      </w:pPr>
      <w:r>
        <w:rPr>
          <w:rFonts w:ascii="Amiri" w:hAnsi="Amiri" w:eastAsia="Amiri" w:cs="Amiri"/>
          <w:lang w:bidi="ar-SA"/>
          <w:color w:val="111111"/>
          <w:sz w:val="28"/>
          <w:szCs w:val="28"/>
          <w:rtl/>
        </w:rPr>
        <w:t xml:space="preserve">الحمد للّه رب العلمين . .. إياك نستعين</w:t>
      </w:r>
    </w:p>
    <w:p>
      <w:pPr>
        <w:pStyle w:val="BookText"/>
      </w:pPr>
      <w:r>
        <w:rPr>
          <w:rFonts w:ascii="Amiri" w:hAnsi="Amiri" w:eastAsia="Amiri" w:cs="Amiri"/>
          <w:lang w:bidi="ar-SA"/>
          <w:color w:val="111111"/>
          <w:sz w:val="28"/>
          <w:szCs w:val="28"/>
          <w:rtl/>
        </w:rPr>
        <w:t xml:space="preserve">شناخت ربوبيت خدا و . .. از تكاليفى است كه مى توان آن را از سوره حمد برداشت كرد. لذا آنها نيز متعلق «نستعين» مى باشند; يعنى: نستعينك على ان نعرف ربوبيتك و ... .</w:t>
      </w:r>
    </w:p>
    <w:p>
      <w:pPr>
        <w:pStyle w:val="Heading3"/>
      </w:pPr>
      <w:bookmarkStart w:id="1265" w:name="_Toc785"/>
      <w:r>
        <w:t>783- مالكيت دنيوى در قيامت</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- 19 - 40 - 7</w:t>
      </w:r>
    </w:p>
    <w:p>
      <w:pPr>
        <w:pStyle w:val="BookText"/>
      </w:pPr>
      <w:r>
        <w:rPr>
          <w:rFonts w:ascii="Amiri" w:hAnsi="Amiri" w:eastAsia="Amiri" w:cs="Amiri"/>
          <w:lang w:bidi="ar-SA"/>
          <w:color w:val="111111"/>
          <w:sz w:val="28"/>
          <w:szCs w:val="28"/>
          <w:rtl/>
        </w:rPr>
        <w:t xml:space="preserve">7- در قيامت ، رابطه انسان با مالكيت هاى اعتبارى او در دنيا ، به كلى بريده خواهد شد .</w:t>
      </w:r>
    </w:p>
    <w:p>
      <w:pPr>
        <w:pStyle w:val="BookText"/>
      </w:pPr>
      <w:r>
        <w:rPr>
          <w:rFonts w:ascii="Amiri" w:hAnsi="Amiri" w:eastAsia="Amiri" w:cs="Amiri"/>
          <w:lang w:bidi="ar-SA"/>
          <w:color w:val="111111"/>
          <w:sz w:val="28"/>
          <w:szCs w:val="28"/>
          <w:rtl/>
        </w:rPr>
        <w:t xml:space="preserve">و أنذرهم يوم الحسرة . .. إنّا نحن نرث الأرض و من عليها و إلينا يرجعون</w:t>
      </w:r>
    </w:p>
    <w:p>
      <w:pPr>
        <w:pStyle w:val="BookText"/>
      </w:pPr>
      <w:r>
        <w:rPr>
          <w:rFonts w:ascii="Amiri" w:hAnsi="Amiri" w:eastAsia="Amiri" w:cs="Amiri"/>
          <w:lang w:bidi="ar-SA"/>
          <w:color w:val="111111"/>
          <w:sz w:val="28"/>
          <w:szCs w:val="28"/>
          <w:rtl/>
        </w:rPr>
        <w:t xml:space="preserve">خداوند، هم زمين را ميراث خود دانسته و هم آدميان را; يعنى هم مالكان اعتبارى و هم ملك هاى اعتبارى; بنابراين در قيامت، اين دو تنها با مالك حقيقى خود مرتبط خواهند شد.</w:t>
      </w:r>
    </w:p>
    <w:p>
      <w:pPr>
        <w:pStyle w:val="Heading3"/>
      </w:pPr>
      <w:bookmarkStart w:id="1266" w:name="_Toc786"/>
      <w:r>
        <w:t>784- مالكيتها در قيامت</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- 6 - 73 - 11</w:t>
      </w:r>
    </w:p>
    <w:p>
      <w:pPr>
        <w:pStyle w:val="BookText"/>
      </w:pPr>
      <w:r>
        <w:rPr>
          <w:rFonts w:ascii="Amiri" w:hAnsi="Amiri" w:eastAsia="Amiri" w:cs="Amiri"/>
          <w:lang w:bidi="ar-SA"/>
          <w:color w:val="111111"/>
          <w:sz w:val="28"/>
          <w:szCs w:val="28"/>
          <w:rtl/>
        </w:rPr>
        <w:t xml:space="preserve">11 - تمامى مالكيتها و حاكميتهاى اعتبارى در روز نفخ صور از ميان خواهد رفت.</w:t>
      </w:r>
    </w:p>
    <w:p>
      <w:pPr>
        <w:pStyle w:val="BookText"/>
      </w:pPr>
      <w:r>
        <w:rPr>
          <w:rFonts w:ascii="Amiri" w:hAnsi="Amiri" w:eastAsia="Amiri" w:cs="Amiri"/>
          <w:lang w:bidi="ar-SA"/>
          <w:color w:val="111111"/>
          <w:sz w:val="28"/>
          <w:szCs w:val="28"/>
          <w:rtl/>
        </w:rPr>
        <w:t xml:space="preserve">و له الملك يوم ينفخ فى الصور</w:t>
      </w:r>
    </w:p>
    <w:p>
      <w:pPr>
        <w:pStyle w:val="Heading3"/>
      </w:pPr>
      <w:bookmarkStart w:id="1267" w:name="_Toc787"/>
      <w:r>
        <w:t>785- ماه(قمر) در قيامت</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- 81 - 1 - 5</w:t>
      </w:r>
    </w:p>
    <w:p>
      <w:pPr>
        <w:pStyle w:val="BookText"/>
      </w:pPr>
      <w:r>
        <w:rPr>
          <w:rFonts w:ascii="IRNazanin" w:hAnsi="IRNazanin" w:eastAsia="IRNazanin" w:cs="IRNazanin"/>
          <w:lang w:bidi="fa-IR"/>
          <w:color w:val="111111"/>
          <w:sz w:val="28"/>
          <w:szCs w:val="28"/>
          <w:rtl/>
        </w:rPr>
        <w:t xml:space="preserve">5 - « عن النبى (صلی الله علیه و آله) قال : الشمس و القمر مكوّران يوم القيامة ;</w:t>
      </w:r>
    </w:p>
    <w:p>
      <w:pPr>
        <w:pStyle w:val="BookText"/>
      </w:pPr>
      <w:r>
        <w:rPr>
          <w:rFonts w:ascii="IRNazanin" w:hAnsi="IRNazanin" w:eastAsia="IRNazanin" w:cs="IRNazanin"/>
          <w:lang w:bidi="fa-IR"/>
          <w:color w:val="111111"/>
          <w:sz w:val="28"/>
          <w:szCs w:val="28"/>
          <w:rtl/>
        </w:rPr>
        <w:t xml:space="preserve">از پيامبر(صلی الله علیه و آله) روايت شده كه فرمود: خورشيد در روز قيامت به هم پيچانده شده و ماه نيز چنين خواهد شد».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37" w:name="pg6008_43752"/>
    <w:bookmarkEnd w:id="337"/>
    <w:p>
      <w:pPr>
        <w:pStyle w:val="Heading3"/>
      </w:pPr>
      <w:bookmarkStart w:id="1268" w:name="_Toc788"/>
      <w:r>
        <w:t>786- متجاوزان در قيامت</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- 42 - 44 - 12</w:t>
      </w:r>
    </w:p>
    <w:p>
      <w:pPr>
        <w:pStyle w:val="BookText"/>
      </w:pPr>
      <w:r>
        <w:rPr>
          <w:rFonts w:ascii="IRNazanin" w:hAnsi="IRNazanin" w:eastAsia="IRNazanin" w:cs="IRNazanin"/>
          <w:lang w:bidi="fa-IR"/>
          <w:color w:val="111111"/>
          <w:sz w:val="28"/>
          <w:szCs w:val="28"/>
          <w:rtl/>
        </w:rPr>
        <w:t xml:space="preserve">12 - تجاوزگران به حقوق مردم ، حيران و سرگردان در صحنه قيامت</w:t>
      </w:r>
    </w:p>
    <w:p>
      <w:pPr>
        <w:pStyle w:val="BookText"/>
      </w:pPr>
      <w:r>
        <w:rPr>
          <w:rFonts w:ascii="Amiri" w:hAnsi="Amiri" w:eastAsia="Amiri" w:cs="Amiri"/>
          <w:lang w:bidi="ar-SA"/>
          <w:color w:val="111111"/>
          <w:sz w:val="28"/>
          <w:szCs w:val="28"/>
          <w:rtl/>
        </w:rPr>
        <w:t xml:space="preserve">يظلمون الناس و يبغون فى الأرض بغير الحقّ . .. و ترى الظلمين لمّا رأوا العذاب يق</w:t>
      </w:r>
    </w:p>
    <w:p>
      <w:pPr>
        <w:pStyle w:val="Heading3"/>
      </w:pPr>
      <w:bookmarkStart w:id="1269" w:name="_Toc789"/>
      <w:r>
        <w:t>787- متقين در قيامت</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- 2 - 212 - 12،13،16،18</w:t>
      </w:r>
    </w:p>
    <w:p>
      <w:pPr>
        <w:pStyle w:val="BookText"/>
      </w:pPr>
      <w:r>
        <w:rPr>
          <w:rFonts w:ascii="IRNazanin" w:hAnsi="IRNazanin" w:eastAsia="IRNazanin" w:cs="IRNazanin"/>
          <w:lang w:bidi="fa-IR"/>
          <w:color w:val="111111"/>
          <w:sz w:val="28"/>
          <w:szCs w:val="28"/>
          <w:rtl/>
        </w:rPr>
        <w:t xml:space="preserve">12 - جايگاه بلند مؤمنان تقوا پيشه نسبت به كافران ، در روز قيامت</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13 - قيامت ، روز ظهور برترى تقواپيشگان بر كافران و روز ظهور ارزش هاى حقيقى</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چون برترى مؤمنان تقواپيشه در دنيا نيز حتمى است ; بنابراين «يوم القيمة»، ظرف ظهور اين برترى خواهد بود.</w:t>
      </w:r>
    </w:p>
    <w:p>
      <w:pPr>
        <w:pStyle w:val="BookText"/>
      </w:pPr>
      <w:r>
        <w:rPr>
          <w:rFonts w:ascii="Amiri" w:hAnsi="Amiri" w:eastAsia="Amiri" w:cs="Amiri"/>
          <w:lang w:bidi="ar-SA"/>
          <w:color w:val="111111"/>
          <w:sz w:val="28"/>
          <w:szCs w:val="28"/>
          <w:rtl/>
        </w:rPr>
        <w:t xml:space="preserve">16 - تقوا ، عامل دستيابى به مقام بلند در قيامت</w:t>
      </w:r>
    </w:p>
    <w:p>
      <w:pPr>
        <w:pStyle w:val="BookText"/>
      </w:pPr>
      <w:r>
        <w:rPr>
          <w:rFonts w:ascii="Amiri" w:hAnsi="Amiri" w:eastAsia="Amiri" w:cs="Amiri"/>
          <w:lang w:bidi="ar-SA"/>
          <w:color w:val="111111"/>
          <w:sz w:val="28"/>
          <w:szCs w:val="28"/>
          <w:rtl/>
        </w:rPr>
        <w:t xml:space="preserve">و الذين اتقوا فوقهم يوم القيامة</w:t>
      </w:r>
    </w:p>
    <w:p>
      <w:pPr>
        <w:pStyle w:val="BookText"/>
      </w:pPr>
      <w:r>
        <w:rPr>
          <w:rFonts w:ascii="Amiri" w:hAnsi="Amiri" w:eastAsia="Amiri" w:cs="Amiri"/>
          <w:lang w:bidi="ar-SA"/>
          <w:color w:val="111111"/>
          <w:sz w:val="28"/>
          <w:szCs w:val="28"/>
          <w:rtl/>
        </w:rPr>
        <w:t xml:space="preserve">18 - همراهى ايمان و تقوا ، عامل برترى در قيامت</w:t>
      </w:r>
    </w:p>
    <w:p>
      <w:pPr>
        <w:pStyle w:val="BookText"/>
      </w:pPr>
      <w:r>
        <w:rPr>
          <w:rFonts w:ascii="Amiri" w:hAnsi="Amiri" w:eastAsia="Amiri" w:cs="Amiri"/>
          <w:lang w:bidi="ar-SA"/>
          <w:color w:val="111111"/>
          <w:sz w:val="28"/>
          <w:szCs w:val="28"/>
          <w:rtl/>
        </w:rPr>
        <w:t xml:space="preserve">و يسخرون من الذين امنوا و الذين اتقوا فوقهم يوم القيمة</w:t>
      </w:r>
    </w:p>
    <w:p>
      <w:pPr>
        <w:pStyle w:val="BookText"/>
      </w:pPr>
      <w:r>
        <w:rPr>
          <w:rFonts w:ascii="Amiri" w:hAnsi="Amiri" w:eastAsia="Amiri" w:cs="Amiri"/>
          <w:lang w:bidi="ar-SA"/>
          <w:color w:val="111111"/>
          <w:sz w:val="28"/>
          <w:szCs w:val="28"/>
          <w:rtl/>
        </w:rPr>
        <w:t xml:space="preserve">تبديل «الذين امنوا» به «الذين اتقوا»، براى تفهيم اين معناست كه بايد ايمان، همراه تقوا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- 18 - 49 - 7</w:t>
      </w:r>
    </w:p>
    <w:p>
      <w:pPr>
        <w:pStyle w:val="BookText"/>
      </w:pPr>
      <w:r>
        <w:rPr>
          <w:rFonts w:ascii="IRNazanin" w:hAnsi="IRNazanin" w:eastAsia="IRNazanin" w:cs="IRNazanin"/>
          <w:lang w:bidi="fa-IR"/>
          <w:color w:val="111111"/>
          <w:sz w:val="28"/>
          <w:szCs w:val="28"/>
          <w:rtl/>
        </w:rPr>
        <w:t xml:space="preserve">7- پرهيز كنندگان از جرم و گناه ، به هنگام مشاهده نامه اَعمال خود در قيامت ، بيم و هراس نخواهند داشت .</w:t>
      </w:r>
    </w:p>
    <w:p>
      <w:pPr>
        <w:pStyle w:val="BookText"/>
      </w:pPr>
      <w:r>
        <w:rPr>
          <w:rFonts w:ascii="Amiri" w:hAnsi="Amiri" w:eastAsia="Amiri" w:cs="Amiri"/>
          <w:lang w:bidi="ar-SA"/>
          <w:color w:val="111111"/>
          <w:sz w:val="28"/>
          <w:szCs w:val="28"/>
          <w:rtl/>
        </w:rPr>
        <w:t xml:space="preserve">و وضع الكتب فترى المجرمين مشفقين ممّا فيه</w:t>
      </w:r>
    </w:p>
    <w:p>
      <w:pPr>
        <w:pStyle w:val="BookText"/>
      </w:pPr>
      <w:r>
        <w:rPr>
          <w:rFonts w:ascii="IRNazanin" w:hAnsi="IRNazanin" w:eastAsia="IRNazanin" w:cs="IRNazanin"/>
          <w:lang w:bidi="fa-IR"/>
          <w:color w:val="111111"/>
          <w:sz w:val="28"/>
          <w:szCs w:val="28"/>
          <w:rtl/>
        </w:rPr>
        <w:t xml:space="preserve">جمله «وضع الكتاب» وضع و مشاهده كتاب را به مجرمان اختصاص نداده است، ولى جمله «فترى المجرمين. ..» تنها، از ترس مجرمان سخن گفته است، بنابراين، ديگران، با مشاهده كتابِ خود، اضطرابى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- 19 - 85 - 1،2،3،7</w:t>
      </w:r>
    </w:p>
    <w:p>
      <w:pPr>
        <w:pStyle w:val="BookText"/>
      </w:pPr>
      <w:r>
        <w:rPr>
          <w:rFonts w:ascii="IRNazanin" w:hAnsi="IRNazanin" w:eastAsia="IRNazanin" w:cs="IRNazanin"/>
          <w:lang w:bidi="fa-IR"/>
          <w:color w:val="111111"/>
          <w:sz w:val="28"/>
          <w:szCs w:val="28"/>
          <w:rtl/>
        </w:rPr>
        <w:t xml:space="preserve">1- تقوا پيشگان در روز قيامت ، با اكرام و تجليل بر خداى رحمان وارد خواهند شد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 جمع يا اسم جمع است و به هيأت هايى گفته مى شود كه جهت ديدار يا كمك خواهى، به نزد دولتمردان مى روند (لسان العرب). توصيف متقين هنگام حضور در صحنه قيامت به «وفداً»، حكايت از ويژگى حضور آنان و احترام و موقعيت خاصى دارد كه</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آنها در قيامت وجود خواهد داشت. اين كلمه ممكن است مصدر و بيانگر نوع محشور شدن متقين باشد.</w:t>
      </w:r>
    </w:p>
    <w:p>
      <w:pPr>
        <w:pStyle w:val="BookText"/>
      </w:pPr>
      <w:r>
        <w:rPr>
          <w:rFonts w:ascii="IRNazanin" w:hAnsi="IRNazanin" w:eastAsia="IRNazanin" w:cs="IRNazanin"/>
          <w:lang w:bidi="fa-IR"/>
          <w:color w:val="111111"/>
          <w:sz w:val="28"/>
          <w:szCs w:val="28"/>
          <w:rtl/>
        </w:rPr>
        <w:t xml:space="preserve">2- متقين ، داراى منزلت و تشخص ويژه در صحنه قيامت</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3- خداى رحمان ، در قيامت ميزبان تقواپيشگان ( موحدان ) خواهد بود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«وفداً» چه مصدر و بيان كننده نوع حشر باشد و چه به معناى «وافدين» گرفته شود، بر ميهمان بودن متقين دلالت دارد; با اين تفاوت كه در صورت دوم، مى رساند كه حضور آنان در صحنه قيامت فردى نبوده; بلكه به صورت گروهى خواهد بود. دراين صورت بايد گفت: «وفداً» حال مقدره است; يعنى، زمان گروهى بودن از زمان حشر متأخر است; زيرا آيات بعد به حضور فردى همگان تصريح دارد.</w:t>
      </w:r>
    </w:p>
    <w:p>
      <w:pPr>
        <w:pStyle w:val="BookText"/>
      </w:pPr>
      <w:r>
        <w:rPr>
          <w:rFonts w:ascii="IRNazanin" w:hAnsi="IRNazanin" w:eastAsia="IRNazanin" w:cs="IRNazanin"/>
          <w:lang w:bidi="fa-IR"/>
          <w:color w:val="111111"/>
          <w:sz w:val="28"/>
          <w:szCs w:val="28"/>
          <w:rtl/>
        </w:rPr>
        <w:t xml:space="preserve">7- برانگيختن تقواپيشگان در قيامت - با اكرام و احترام ويژه - نمودى از رحمانيت خداوند و عزّت بخشى او است .</w:t>
      </w:r>
    </w:p>
    <w:p>
      <w:pPr>
        <w:pStyle w:val="BookText"/>
      </w:pPr>
      <w:r>
        <w:rPr>
          <w:rFonts w:ascii="Amiri" w:hAnsi="Amiri" w:eastAsia="Amiri" w:cs="Amiri"/>
          <w:lang w:bidi="ar-SA"/>
          <w:color w:val="111111"/>
          <w:sz w:val="28"/>
          <w:szCs w:val="28"/>
          <w:rtl/>
        </w:rPr>
        <w:t xml:space="preserve">واتّخذوا من دون اللّه ءالهةً ليكونوا لهم عزًّا. .. يوم نحشر المتّقين إلى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- 19 - 86 - 4</w:t>
      </w:r>
    </w:p>
    <w:p>
      <w:pPr>
        <w:pStyle w:val="BookText"/>
      </w:pPr>
      <w:r>
        <w:rPr>
          <w:rFonts w:ascii="Amiri" w:hAnsi="Amiri" w:eastAsia="Amiri" w:cs="Amiri"/>
          <w:lang w:bidi="ar-SA"/>
          <w:color w:val="111111"/>
          <w:sz w:val="28"/>
          <w:szCs w:val="28"/>
          <w:rtl/>
        </w:rPr>
        <w:t xml:space="preserve">4- قيامت ، روز ظهور تفاوت وضعيت مجرمان و متقين</w:t>
      </w:r>
    </w:p>
    <w:p>
      <w:pPr>
        <w:pStyle w:val="BookText"/>
      </w:pPr>
      <w:r>
        <w:rPr>
          <w:rFonts w:ascii="Amiri" w:hAnsi="Amiri" w:eastAsia="Amiri" w:cs="Amiri"/>
          <w:lang w:bidi="ar-SA"/>
          <w:color w:val="111111"/>
          <w:sz w:val="28"/>
          <w:szCs w:val="28"/>
          <w:rtl/>
        </w:rPr>
        <w:t xml:space="preserve">يوم نحشر . .. و نسوق المجرمين إلى جهنّم وردًا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- 26 - 90 - 1</w:t>
      </w:r>
    </w:p>
    <w:p>
      <w:pPr>
        <w:pStyle w:val="BookText"/>
      </w:pPr>
      <w:r>
        <w:rPr>
          <w:rFonts w:ascii="IRNazanin" w:hAnsi="IRNazanin" w:eastAsia="IRNazanin" w:cs="IRNazanin"/>
          <w:lang w:bidi="fa-IR"/>
          <w:color w:val="111111"/>
          <w:sz w:val="28"/>
          <w:szCs w:val="28"/>
          <w:rtl/>
        </w:rPr>
        <w:t xml:space="preserve">1 - رستاخيز ، روز استقبالِ شايانِ بهشت از قدوم تقواپيشگان</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IRNazanin" w:hAnsi="IRNazanin" w:eastAsia="IRNazanin" w:cs="IRNazanin"/>
          <w:lang w:bidi="fa-IR"/>
          <w:color w:val="111111"/>
          <w:sz w:val="28"/>
          <w:szCs w:val="28"/>
          <w:rtl/>
        </w:rPr>
        <w:t xml:space="preserve">«إزلاف» (مصدر مجهول «أُزلفت») به معناى نزديك آورده شدن است. بنابراين از مفاد آيه استفاده مى شود كه بهشت را براى استقبال و خوش آمدگويى به تقواپيشگان، نزديك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- 39 - 34 - 5</w:t>
      </w:r>
    </w:p>
    <w:p>
      <w:pPr>
        <w:pStyle w:val="BookText"/>
      </w:pPr>
      <w:r>
        <w:rPr>
          <w:rFonts w:ascii="IRNazanin" w:hAnsi="IRNazanin" w:eastAsia="IRNazanin" w:cs="IRNazanin"/>
          <w:lang w:bidi="fa-IR"/>
          <w:color w:val="111111"/>
          <w:sz w:val="28"/>
          <w:szCs w:val="28"/>
          <w:rtl/>
        </w:rPr>
        <w:t xml:space="preserve">5 - تأمين تمامى خواسته هاى تقواپيشگان در آخرت ، مقتضاى ربوبيت پروردگار است .</w:t>
      </w:r>
    </w:p>
    <w:p>
      <w:pPr>
        <w:pStyle w:val="BookText"/>
      </w:pPr>
      <w:r>
        <w:rPr>
          <w:rFonts w:ascii="Amiri" w:hAnsi="Amiri" w:eastAsia="Amiri" w:cs="Amiri"/>
          <w:lang w:bidi="ar-SA"/>
          <w:color w:val="111111"/>
          <w:sz w:val="28"/>
          <w:szCs w:val="28"/>
          <w:rtl/>
        </w:rPr>
        <w:t xml:space="preserve">هم المتّقون . لهم ما يشاءون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- 39 - 61 - 5،6</w:t>
      </w:r>
    </w:p>
    <w:p>
      <w:pPr>
        <w:pStyle w:val="BookText"/>
      </w:pPr>
      <w:r>
        <w:rPr>
          <w:rFonts w:ascii="IRNazanin" w:hAnsi="IRNazanin" w:eastAsia="IRNazanin" w:cs="IRNazanin"/>
          <w:lang w:bidi="fa-IR"/>
          <w:color w:val="111111"/>
          <w:sz w:val="28"/>
          <w:szCs w:val="28"/>
          <w:rtl/>
        </w:rPr>
        <w:t xml:space="preserve">5 - تقواپيشگان ، از هر بدى و رنجى در قيامت در امان خواهند بود .</w:t>
      </w:r>
    </w:p>
    <w:p>
      <w:pPr>
        <w:pStyle w:val="BookText"/>
      </w:pPr>
      <w:r>
        <w:rPr>
          <w:rFonts w:ascii="Amiri" w:hAnsi="Amiri" w:eastAsia="Amiri" w:cs="Amiri"/>
          <w:lang w:bidi="ar-SA"/>
          <w:color w:val="111111"/>
          <w:sz w:val="28"/>
          <w:szCs w:val="28"/>
          <w:rtl/>
        </w:rPr>
        <w:t xml:space="preserve">الذين اتّقوا . .. لايمسّهم السوء</w:t>
      </w:r>
    </w:p>
    <w:p>
      <w:pPr>
        <w:pStyle w:val="BookText"/>
      </w:pPr>
      <w:r>
        <w:rPr>
          <w:rFonts w:ascii="IRNazanin" w:hAnsi="IRNazanin" w:eastAsia="IRNazanin" w:cs="IRNazanin"/>
          <w:lang w:bidi="fa-IR"/>
          <w:color w:val="111111"/>
          <w:sz w:val="28"/>
          <w:szCs w:val="28"/>
          <w:rtl/>
        </w:rPr>
        <w:t xml:space="preserve">6 - تقواپيشگان ، به هيچ حزن و اندوهى در قيامت گرفتار نخواهند شد .</w:t>
      </w:r>
    </w:p>
    <w:p>
      <w:pPr>
        <w:pStyle w:val="BookText"/>
      </w:pPr>
      <w:r>
        <w:rPr>
          <w:rFonts w:ascii="Amiri" w:hAnsi="Amiri" w:eastAsia="Amiri" w:cs="Amiri"/>
          <w:lang w:bidi="ar-SA"/>
          <w:color w:val="111111"/>
          <w:sz w:val="28"/>
          <w:szCs w:val="28"/>
          <w:rtl/>
        </w:rPr>
        <w:t xml:space="preserve">الذين اتّقوا. .. و لا هم يحزنون</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38" w:name="pg6008_43754"/>
    <w:bookmarkEnd w:id="3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- 39 - 73 - 3</w:t>
      </w:r>
    </w:p>
    <w:p>
      <w:pPr>
        <w:pStyle w:val="BookText"/>
      </w:pPr>
      <w:r>
        <w:rPr>
          <w:rFonts w:ascii="IRNazanin" w:hAnsi="IRNazanin" w:eastAsia="IRNazanin" w:cs="IRNazanin"/>
          <w:lang w:bidi="fa-IR"/>
          <w:color w:val="111111"/>
          <w:sz w:val="28"/>
          <w:szCs w:val="28"/>
          <w:rtl/>
        </w:rPr>
        <w:t xml:space="preserve">3 - وجود فاصله ميان موقف تقواپيشگان در محشر و بهشت</w:t>
      </w:r>
    </w:p>
    <w:p>
      <w:pPr>
        <w:pStyle w:val="BookText"/>
      </w:pPr>
      <w:r>
        <w:rPr>
          <w:rFonts w:ascii="Amiri" w:hAnsi="Amiri" w:eastAsia="Amiri" w:cs="Amiri"/>
          <w:lang w:bidi="ar-SA"/>
          <w:color w:val="111111"/>
          <w:sz w:val="28"/>
          <w:szCs w:val="28"/>
          <w:rtl/>
        </w:rPr>
        <w:t xml:space="preserve">و سيق الذين اتّقوا ربّهم إلى الجنّة زمرًا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- 43 - 67 - 2</w:t>
      </w:r>
    </w:p>
    <w:p>
      <w:pPr>
        <w:pStyle w:val="BookText"/>
      </w:pPr>
      <w:r>
        <w:rPr>
          <w:rFonts w:ascii="IRNazanin" w:hAnsi="IRNazanin" w:eastAsia="IRNazanin" w:cs="IRNazanin"/>
          <w:lang w:bidi="fa-IR"/>
          <w:color w:val="111111"/>
          <w:sz w:val="28"/>
          <w:szCs w:val="28"/>
          <w:rtl/>
        </w:rPr>
        <w:t xml:space="preserve">2 - مودّت و دوستى تقواپيشگان ، پابرجا و مستحكم حتى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- 43 - 68 - 2،4</w:t>
      </w:r>
    </w:p>
    <w:p>
      <w:pPr>
        <w:pStyle w:val="BookText"/>
      </w:pPr>
      <w:r>
        <w:rPr>
          <w:rFonts w:ascii="IRNazanin" w:hAnsi="IRNazanin" w:eastAsia="IRNazanin" w:cs="IRNazanin"/>
          <w:lang w:bidi="fa-IR"/>
          <w:color w:val="111111"/>
          <w:sz w:val="28"/>
          <w:szCs w:val="28"/>
          <w:rtl/>
        </w:rPr>
        <w:t xml:space="preserve">2 - گفتوگوى مستقيم و بىواسطه الهى ، با تقواپيشگان در قيامت</w:t>
      </w:r>
    </w:p>
    <w:p>
      <w:pPr>
        <w:pStyle w:val="BookText"/>
      </w:pPr>
      <w:r>
        <w:rPr>
          <w:rFonts w:ascii="Amiri" w:hAnsi="Amiri" w:eastAsia="Amiri" w:cs="Amiri"/>
          <w:lang w:bidi="ar-SA"/>
          <w:color w:val="111111"/>
          <w:sz w:val="28"/>
          <w:szCs w:val="28"/>
          <w:rtl/>
        </w:rPr>
        <w:t xml:space="preserve">يعباد</w:t>
      </w:r>
    </w:p>
    <w:p>
      <w:pPr>
        <w:pStyle w:val="BookText"/>
      </w:pPr>
      <w:r>
        <w:rPr>
          <w:rFonts w:ascii="IRNazanin" w:hAnsi="IRNazanin" w:eastAsia="IRNazanin" w:cs="IRNazanin"/>
          <w:lang w:bidi="fa-IR"/>
          <w:color w:val="111111"/>
          <w:sz w:val="28"/>
          <w:szCs w:val="28"/>
          <w:rtl/>
        </w:rPr>
        <w:t xml:space="preserve">4 - بشارت خداوند به تقواپيشگان ، مبنى بر مصونيت آنان از هرگونه خوف و اندوه در قيامت</w:t>
      </w:r>
    </w:p>
    <w:p>
      <w:pPr>
        <w:pStyle w:val="BookText"/>
      </w:pPr>
      <w:r>
        <w:rPr>
          <w:rFonts w:ascii="Amiri" w:hAnsi="Amiri" w:eastAsia="Amiri" w:cs="Amiri"/>
          <w:lang w:bidi="ar-SA"/>
          <w:color w:val="111111"/>
          <w:sz w:val="28"/>
          <w:szCs w:val="28"/>
          <w:rtl/>
        </w:rPr>
        <w:t xml:space="preserve">يعباد لا خوف عليكم اليوم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- 50 - 31 - 2،4</w:t>
      </w:r>
    </w:p>
    <w:p>
      <w:pPr>
        <w:pStyle w:val="BookText"/>
      </w:pPr>
      <w:r>
        <w:rPr>
          <w:rFonts w:ascii="Amiri" w:hAnsi="Amiri" w:eastAsia="Amiri" w:cs="Amiri"/>
          <w:lang w:bidi="ar-SA"/>
          <w:color w:val="111111"/>
          <w:sz w:val="28"/>
          <w:szCs w:val="28"/>
          <w:rtl/>
        </w:rPr>
        <w:t xml:space="preserve">2 - « متقين » ، قادر به مشاهده بهشت در صحنه قيامت *</w:t>
      </w:r>
    </w:p>
    <w:p>
      <w:pPr>
        <w:pStyle w:val="BookText"/>
      </w:pPr>
      <w:r>
        <w:rPr>
          <w:rFonts w:ascii="Amiri" w:hAnsi="Amiri" w:eastAsia="Amiri" w:cs="Amiri"/>
          <w:lang w:bidi="ar-SA"/>
          <w:color w:val="111111"/>
          <w:sz w:val="28"/>
          <w:szCs w:val="28"/>
          <w:rtl/>
        </w:rPr>
        <w:t xml:space="preserve">الجنّة . .. غير بعيد</w:t>
      </w:r>
    </w:p>
    <w:p>
      <w:pPr>
        <w:pStyle w:val="BookText"/>
      </w:pPr>
      <w:r>
        <w:rPr>
          <w:rFonts w:ascii="IRNazanin" w:hAnsi="IRNazanin" w:eastAsia="IRNazanin" w:cs="IRNazanin"/>
          <w:lang w:bidi="fa-IR"/>
          <w:color w:val="111111"/>
          <w:sz w:val="28"/>
          <w:szCs w:val="28"/>
          <w:rtl/>
        </w:rPr>
        <w:t xml:space="preserve">برداشت بالا بدان احتمال است كه تعبير «غير بعيد» - از پى «أزلفت» - بيانگر اين معنا باشد كه بهشت آن قدر به متقين نزديك خواهد شد، كه در مرئى و منظر آنان قرار خواهد گرفت.</w:t>
      </w:r>
    </w:p>
    <w:p>
      <w:pPr>
        <w:pStyle w:val="BookText"/>
      </w:pPr>
      <w:r>
        <w:rPr>
          <w:rFonts w:ascii="Amiri" w:hAnsi="Amiri" w:eastAsia="Amiri" w:cs="Amiri"/>
          <w:lang w:bidi="ar-SA"/>
          <w:color w:val="111111"/>
          <w:sz w:val="28"/>
          <w:szCs w:val="28"/>
          <w:rtl/>
        </w:rPr>
        <w:t xml:space="preserve">4 - « متقين » ، مورد اجلال و تكريم الهى در قيامت</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تعبير «أزلفت» و اين كه بهشت به متقين نزديك مى شود و آنان حتى زحمت حركت به سوى بهشت را احساس نمى كنند; كرامت و ارجمندى آنان را نزد خداوند مى رساند.</w:t>
      </w:r>
    </w:p>
    <w:p>
      <w:pPr>
        <w:pStyle w:val="Heading3"/>
      </w:pPr>
      <w:bookmarkStart w:id="1270" w:name="_Toc790"/>
      <w:r>
        <w:t>788- متكبران در قيامت</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- 40 - 76 - 6</w:t>
      </w:r>
    </w:p>
    <w:p>
      <w:pPr>
        <w:pStyle w:val="BookText"/>
      </w:pPr>
      <w:r>
        <w:rPr>
          <w:rFonts w:ascii="IRNazanin" w:hAnsi="IRNazanin" w:eastAsia="IRNazanin" w:cs="IRNazanin"/>
          <w:lang w:bidi="fa-IR"/>
          <w:color w:val="111111"/>
          <w:sz w:val="28"/>
          <w:szCs w:val="28"/>
          <w:rtl/>
        </w:rPr>
        <w:t xml:space="preserve">6 - جايگاه متكبران در قيامت ، جايگاهى بد و ناگوار خواهد بود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39" w:name="pg6008_43755"/>
    <w:bookmarkEnd w:id="339"/>
    <w:p>
      <w:pPr>
        <w:pStyle w:val="BookText"/>
      </w:pPr>
      <w:r>
        <w:rPr>
          <w:rFonts w:ascii="Amiri" w:hAnsi="Amiri" w:eastAsia="Amiri" w:cs="Amiri"/>
          <w:lang w:bidi="ar-SA"/>
          <w:color w:val="111111"/>
          <w:sz w:val="28"/>
          <w:szCs w:val="28"/>
          <w:rtl/>
        </w:rPr>
        <w:t xml:space="preserve">فبئس مثوَى المتكبّرين</w:t>
      </w:r>
    </w:p>
    <w:p>
      <w:pPr>
        <w:pStyle w:val="Heading3"/>
      </w:pPr>
      <w:bookmarkStart w:id="1271" w:name="_Toc791"/>
      <w:r>
        <w:t>789- متنعمان در قيامت</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- 88 - 8 - 4</w:t>
      </w:r>
    </w:p>
    <w:p>
      <w:pPr>
        <w:pStyle w:val="BookText"/>
      </w:pPr>
      <w:r>
        <w:rPr>
          <w:rFonts w:ascii="Amiri" w:hAnsi="Amiri" w:eastAsia="Amiri" w:cs="Amiri"/>
          <w:lang w:bidi="ar-SA"/>
          <w:color w:val="111111"/>
          <w:sz w:val="28"/>
          <w:szCs w:val="28"/>
          <w:rtl/>
        </w:rPr>
        <w:t xml:space="preserve">4 - كسانى كه در قيامت در ناز و نعمت اند ، هول و هراس آن روز را احساس نخواهند كرد .</w:t>
      </w:r>
    </w:p>
    <w:p>
      <w:pPr>
        <w:pStyle w:val="BookText"/>
      </w:pPr>
      <w:r>
        <w:rPr>
          <w:rFonts w:ascii="Amiri" w:hAnsi="Amiri" w:eastAsia="Amiri" w:cs="Amiri"/>
          <w:lang w:bidi="ar-SA"/>
          <w:color w:val="111111"/>
          <w:sz w:val="28"/>
          <w:szCs w:val="28"/>
          <w:rtl/>
        </w:rPr>
        <w:t xml:space="preserve">وجوه يومئذ ناعمة</w:t>
      </w:r>
    </w:p>
    <w:p>
      <w:pPr>
        <w:pStyle w:val="BookText"/>
      </w:pPr>
      <w:r>
        <w:rPr>
          <w:rFonts w:ascii="IRNazanin" w:hAnsi="IRNazanin" w:eastAsia="IRNazanin" w:cs="IRNazanin"/>
          <w:lang w:bidi="fa-IR"/>
          <w:color w:val="111111"/>
          <w:sz w:val="28"/>
          <w:szCs w:val="28"/>
          <w:rtl/>
        </w:rPr>
        <w:t xml:space="preserve">مى توان گفت: وصف «الغاشية» براى قيامت - كه بيانگر بسته بودن راه فرار است - تنها به بدكاران نظر دارد; جز اين كه به صورت استطراد از نيكان نيز سخن به ميان آمده است. در اين موارد گفته مى شود: بيان حالت دسته دوم، در حقيقت توضيحى اضافه است تا آنچه كه مخاطب طالب شنيدن آن است، تكميل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- 88 - 9 - 1،3</w:t>
      </w:r>
    </w:p>
    <w:p>
      <w:pPr>
        <w:pStyle w:val="BookText"/>
      </w:pPr>
      <w:r>
        <w:rPr>
          <w:rFonts w:ascii="Amiri" w:hAnsi="Amiri" w:eastAsia="Amiri" w:cs="Amiri"/>
          <w:lang w:bidi="ar-SA"/>
          <w:color w:val="111111"/>
          <w:sz w:val="28"/>
          <w:szCs w:val="28"/>
          <w:rtl/>
        </w:rPr>
        <w:t xml:space="preserve">1 - بهره مندان از ناز و نعمت آخرت ، از تلاش هاى خويش در دنيا ، به وجد آمده و نسبت به آن احساس رضايت خواهند كرد .</w:t>
      </w:r>
    </w:p>
    <w:p>
      <w:pPr>
        <w:pStyle w:val="BookText"/>
      </w:pPr>
      <w:r>
        <w:rPr>
          <w:rFonts w:ascii="Amiri" w:hAnsi="Amiri" w:eastAsia="Amiri" w:cs="Amiri"/>
          <w:lang w:bidi="ar-SA"/>
          <w:color w:val="111111"/>
          <w:sz w:val="28"/>
          <w:szCs w:val="28"/>
          <w:rtl/>
        </w:rPr>
        <w:t xml:space="preserve">لسعيها راضية</w:t>
      </w:r>
    </w:p>
    <w:p>
      <w:pPr>
        <w:pStyle w:val="BookText"/>
      </w:pPr>
      <w:r>
        <w:rPr>
          <w:rFonts w:ascii="IRNazanin" w:hAnsi="IRNazanin" w:eastAsia="IRNazanin" w:cs="IRNazanin"/>
          <w:lang w:bidi="fa-IR"/>
          <w:color w:val="111111"/>
          <w:sz w:val="28"/>
          <w:szCs w:val="28"/>
          <w:rtl/>
        </w:rPr>
        <w:t xml:space="preserve">3 - افرادى كه در قيامت ، در رفاه و خوش گذرانى به سر مى برند ، دستيابى به آن را مرهون تلاش هاى دنيايى خود مى بينند .</w:t>
      </w:r>
    </w:p>
    <w:p>
      <w:pPr>
        <w:pStyle w:val="BookText"/>
      </w:pPr>
      <w:r>
        <w:rPr>
          <w:rFonts w:ascii="Amiri" w:hAnsi="Amiri" w:eastAsia="Amiri" w:cs="Amiri"/>
          <w:lang w:bidi="ar-SA"/>
          <w:color w:val="111111"/>
          <w:sz w:val="28"/>
          <w:szCs w:val="28"/>
          <w:rtl/>
        </w:rPr>
        <w:t xml:space="preserve">ناعمة . لسعيها راضية</w:t>
      </w:r>
    </w:p>
    <w:p>
      <w:pPr>
        <w:pStyle w:val="Heading3"/>
      </w:pPr>
      <w:bookmarkStart w:id="1272" w:name="_Toc792"/>
      <w:r>
        <w:t>790- مجادله در قيامت</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- 50 - 28 - 1</w:t>
      </w:r>
    </w:p>
    <w:p>
      <w:pPr>
        <w:pStyle w:val="BookText"/>
      </w:pPr>
      <w:r>
        <w:rPr>
          <w:rFonts w:ascii="IRNazanin" w:hAnsi="IRNazanin" w:eastAsia="IRNazanin" w:cs="IRNazanin"/>
          <w:lang w:bidi="fa-IR"/>
          <w:color w:val="111111"/>
          <w:sz w:val="28"/>
          <w:szCs w:val="28"/>
          <w:rtl/>
        </w:rPr>
        <w:t xml:space="preserve">1- مخاصمه شيطان و مشركان با يكديگر ، در محكمه عدل الهى</w:t>
      </w:r>
    </w:p>
    <w:p>
      <w:pPr>
        <w:pStyle w:val="BookText"/>
      </w:pPr>
      <w:r>
        <w:rPr>
          <w:rFonts w:ascii="Amiri" w:hAnsi="Amiri" w:eastAsia="Amiri" w:cs="Amiri"/>
          <w:lang w:bidi="ar-SA"/>
          <w:color w:val="111111"/>
          <w:sz w:val="28"/>
          <w:szCs w:val="28"/>
          <w:rtl/>
        </w:rPr>
        <w:t xml:space="preserve">قال قرينه ربّنا ما أطغيته . .. قال لاتختصموا لدىّ</w:t>
      </w:r>
    </w:p>
    <w:p>
      <w:pPr>
        <w:pStyle w:val="Heading3"/>
      </w:pPr>
      <w:bookmarkStart w:id="1273" w:name="_Toc793"/>
      <w:r>
        <w:t>791- مجادله درباره قيامت</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- 42 - 18 - 7</w:t>
      </w:r>
    </w:p>
    <w:p>
      <w:pPr>
        <w:pStyle w:val="BookText"/>
      </w:pPr>
      <w:r>
        <w:rPr>
          <w:rFonts w:ascii="IRNazanin" w:hAnsi="IRNazanin" w:eastAsia="IRNazanin" w:cs="IRNazanin"/>
          <w:lang w:bidi="fa-IR"/>
          <w:color w:val="111111"/>
          <w:sz w:val="28"/>
          <w:szCs w:val="28"/>
          <w:rtl/>
        </w:rPr>
        <w:t xml:space="preserve">7 - مجادله و تشكيك مستمر مشركان ، نسبت به برپايى قيامت</w:t>
      </w:r>
    </w:p>
    <w:p>
      <w:pPr>
        <w:pStyle w:val="BookText"/>
      </w:pPr>
      <w:r>
        <w:rPr>
          <w:rFonts w:ascii="Amiri" w:hAnsi="Amiri" w:eastAsia="Amiri" w:cs="Amiri"/>
          <w:lang w:bidi="ar-SA"/>
          <w:color w:val="111111"/>
          <w:sz w:val="28"/>
          <w:szCs w:val="28"/>
          <w:rtl/>
        </w:rPr>
        <w:t xml:space="preserve">إنّ الذين يمارون فى الساعة لفى ضلل بعيد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40" w:name="pg6008_43756"/>
    <w:bookmarkEnd w:id="340"/>
    <w:p>
      <w:pPr>
        <w:pStyle w:val="BookText"/>
      </w:pPr>
      <w:r>
        <w:rPr>
          <w:rFonts w:ascii="Amiri" w:hAnsi="Amiri" w:eastAsia="Amiri" w:cs="Amiri"/>
          <w:lang w:bidi="ar-SA"/>
          <w:color w:val="111111"/>
          <w:sz w:val="28"/>
          <w:szCs w:val="28"/>
          <w:rtl/>
        </w:rPr>
        <w:t xml:space="preserve">«ممارات» (مصدر «يمارون») به معناى اصرار بر جدال است.</w:t>
      </w:r>
    </w:p>
    <w:p>
      <w:pPr>
        <w:pStyle w:val="Heading3"/>
      </w:pPr>
      <w:bookmarkStart w:id="1274" w:name="_Toc794"/>
      <w:r>
        <w:t>792- مجازات مكذبان قيامت</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- 10 - 11 - 7</w:t>
      </w:r>
    </w:p>
    <w:p>
      <w:pPr>
        <w:pStyle w:val="BookText"/>
      </w:pPr>
      <w:r>
        <w:rPr>
          <w:rFonts w:ascii="Amiri" w:hAnsi="Amiri" w:eastAsia="Amiri" w:cs="Amiri"/>
          <w:lang w:bidi="ar-SA"/>
          <w:color w:val="111111"/>
          <w:sz w:val="28"/>
          <w:szCs w:val="28"/>
          <w:rtl/>
        </w:rPr>
        <w:t xml:space="preserve">7 - منكران قيامت ، مستحق كيفر و عذاب الهى در دنيا هستند .</w:t>
      </w:r>
    </w:p>
    <w:p>
      <w:pPr>
        <w:pStyle w:val="BookText"/>
      </w:pPr>
      <w:r>
        <w:rPr>
          <w:rFonts w:ascii="Amiri" w:hAnsi="Amiri" w:eastAsia="Amiri" w:cs="Amiri"/>
          <w:lang w:bidi="ar-SA"/>
          <w:color w:val="111111"/>
          <w:sz w:val="28"/>
          <w:szCs w:val="28"/>
          <w:rtl/>
        </w:rPr>
        <w:t xml:space="preserve">و لو يعجل اللّه . .. لقضى إليهم أجلهم فنذر الذين لايرجون لقاءنا</w:t>
      </w:r>
    </w:p>
    <w:p>
      <w:pPr>
        <w:pStyle w:val="BookText"/>
      </w:pPr>
      <w:r>
        <w:rPr>
          <w:rFonts w:ascii="IRNazanin" w:hAnsi="IRNazanin" w:eastAsia="IRNazanin" w:cs="IRNazanin"/>
          <w:lang w:bidi="fa-IR"/>
          <w:color w:val="111111"/>
          <w:sz w:val="28"/>
          <w:szCs w:val="28"/>
          <w:rtl/>
        </w:rPr>
        <w:t xml:space="preserve">از آيه شريفه استفاده مى شود كه: اگر مجازات منكران قيامت منجر به مرگ آنان نمى شد، خدا بدون مهلت آنان را سركوب مى كرد; يعنى، آنان استحقاق كيفر را دارند لكن مانع وجود دارد.</w:t>
      </w:r>
    </w:p>
    <w:p>
      <w:pPr>
        <w:pStyle w:val="Heading3"/>
      </w:pPr>
      <w:bookmarkStart w:id="1275" w:name="_Toc795"/>
      <w:r>
        <w:t>793- مجرمان در قيامت</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- 36 - 59 - 1،2</w:t>
      </w:r>
    </w:p>
    <w:p>
      <w:pPr>
        <w:pStyle w:val="BookText"/>
      </w:pPr>
      <w:r>
        <w:rPr>
          <w:rFonts w:ascii="Amiri" w:hAnsi="Amiri" w:eastAsia="Amiri" w:cs="Amiri"/>
          <w:lang w:bidi="ar-SA"/>
          <w:color w:val="111111"/>
          <w:sz w:val="28"/>
          <w:szCs w:val="28"/>
          <w:rtl/>
        </w:rPr>
        <w:t xml:space="preserve">1 - مجرمان ، در روز رستاخيز از صف مؤمنان جدا خواهند شد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IRNazanin" w:hAnsi="IRNazanin" w:eastAsia="IRNazanin" w:cs="IRNazanin"/>
          <w:lang w:bidi="fa-IR"/>
          <w:color w:val="111111"/>
          <w:sz w:val="28"/>
          <w:szCs w:val="28"/>
          <w:rtl/>
        </w:rPr>
        <w:t xml:space="preserve">2 - مجرمان ، در روز رستاخيز از يكديگر جدا شده و به درد فراق مبتلا خواهند بود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IRNazanin" w:hAnsi="IRNazanin" w:eastAsia="IRNazanin" w:cs="IRNazanin"/>
          <w:lang w:bidi="fa-IR"/>
          <w:color w:val="111111"/>
          <w:sz w:val="28"/>
          <w:szCs w:val="28"/>
          <w:rtl/>
        </w:rPr>
        <w:t xml:space="preserve">برداشت ياد شده بر اين اساس قرار دارد كه مقصود از جدايى مجرمان، جدايى آنان از يكديگر و ابتلا به درد فراق باشد كه اين خود عذاب و درد بزرگ روحى و روانى براى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- 36 - 63 - 1</w:t>
      </w:r>
    </w:p>
    <w:p>
      <w:pPr>
        <w:pStyle w:val="BookText"/>
      </w:pPr>
      <w:r>
        <w:rPr>
          <w:rFonts w:ascii="Amiri" w:hAnsi="Amiri" w:eastAsia="Amiri" w:cs="Amiri"/>
          <w:lang w:bidi="ar-SA"/>
          <w:color w:val="111111"/>
          <w:sz w:val="28"/>
          <w:szCs w:val="28"/>
          <w:rtl/>
        </w:rPr>
        <w:t xml:space="preserve">1 - جهنم ، در روز رستاخيز از نزديك به كافران و مجرمان نشان داده خواهد شد .</w:t>
      </w:r>
    </w:p>
    <w:p>
      <w:pPr>
        <w:pStyle w:val="BookText"/>
      </w:pPr>
      <w:r>
        <w:rPr>
          <w:rFonts w:ascii="Amiri" w:hAnsi="Amiri" w:eastAsia="Amiri" w:cs="Amiri"/>
          <w:lang w:bidi="ar-SA"/>
          <w:color w:val="111111"/>
          <w:sz w:val="28"/>
          <w:szCs w:val="28"/>
          <w:rtl/>
        </w:rPr>
        <w:t xml:space="preserve">هذه جهنّم الّتى كنتم توعدون</w:t>
      </w:r>
    </w:p>
    <w:p>
      <w:pPr>
        <w:pStyle w:val="BookText"/>
      </w:pPr>
      <w:r>
        <w:rPr>
          <w:rFonts w:ascii="Amiri" w:hAnsi="Amiri" w:eastAsia="Amiri" w:cs="Amiri"/>
          <w:lang w:bidi="ar-SA"/>
          <w:color w:val="111111"/>
          <w:sz w:val="28"/>
          <w:szCs w:val="28"/>
          <w:rtl/>
        </w:rPr>
        <w:t xml:space="preserve">«هذه» - كه به شىء نزديك اشاره دارد - مى رساند كه جهنم در نزديكى كافران و مجرمان قرار داشته و به آنان نشان داده خواهد شد.</w:t>
      </w:r>
    </w:p>
    <w:p>
      <w:pPr>
        <w:pStyle w:val="Heading3"/>
      </w:pPr>
      <w:bookmarkStart w:id="1276" w:name="_Toc796"/>
      <w:r>
        <w:t>794- محدوده پرسش در قيامت</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41" w:name="pg6008_43757"/>
    <w:bookmarkEnd w:id="341"/>
    <w:p>
      <w:pPr>
        <w:pStyle w:val="BookText"/>
      </w:pPr>
      <w:r>
        <w:rPr>
          <w:rFonts w:ascii="IRNazanin" w:hAnsi="IRNazanin" w:eastAsia="IRNazanin" w:cs="IRNazanin"/>
          <w:lang w:bidi="fa-IR"/>
          <w:color w:val="111111"/>
          <w:sz w:val="28"/>
          <w:szCs w:val="28"/>
          <w:rtl/>
        </w:rPr>
        <w:t xml:space="preserve">5 - اعراف - 7 - 6 - 4</w:t>
      </w:r>
    </w:p>
    <w:p>
      <w:pPr>
        <w:pStyle w:val="BookText"/>
      </w:pPr>
      <w:r>
        <w:rPr>
          <w:rFonts w:ascii="IRNazanin" w:hAnsi="IRNazanin" w:eastAsia="IRNazanin" w:cs="IRNazanin"/>
          <w:lang w:bidi="fa-IR"/>
          <w:color w:val="111111"/>
          <w:sz w:val="28"/>
          <w:szCs w:val="28"/>
          <w:rtl/>
        </w:rPr>
        <w:t xml:space="preserve">4 - چگونگى رفتار امتها و برخورد آنان با رسالت انبيا، پرسش خداوند از رسولان خويش در قيامت *</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بدان احتمال كه مورد سؤال از پيامبران، رفتار امتهايشان باشد; چه اينكه محور آيات پيشين فرمان به پذيرش آيات الهى و تهديد مخالفان انبيا بوده است.</w:t>
      </w:r>
    </w:p>
    <w:p>
      <w:pPr>
        <w:pStyle w:val="Heading3"/>
      </w:pPr>
      <w:bookmarkStart w:id="1277" w:name="_Toc797"/>
      <w:r>
        <w:t>795- محرومان از شفاعت در قيامت</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- 74 - 48 - 2</w:t>
      </w:r>
    </w:p>
    <w:p>
      <w:pPr>
        <w:pStyle w:val="BookText"/>
      </w:pPr>
      <w:r>
        <w:rPr>
          <w:rFonts w:ascii="IRNazanin" w:hAnsi="IRNazanin" w:eastAsia="IRNazanin" w:cs="IRNazanin"/>
          <w:lang w:bidi="fa-IR"/>
          <w:color w:val="111111"/>
          <w:sz w:val="28"/>
          <w:szCs w:val="28"/>
          <w:rtl/>
        </w:rPr>
        <w:t xml:space="preserve">2 - جرم پيشگان ، محروم از شفاعت در قيامت</w:t>
      </w:r>
    </w:p>
    <w:p>
      <w:pPr>
        <w:pStyle w:val="BookText"/>
      </w:pPr>
      <w:r>
        <w:rPr>
          <w:rFonts w:ascii="Amiri" w:hAnsi="Amiri" w:eastAsia="Amiri" w:cs="Amiri"/>
          <w:lang w:bidi="ar-SA"/>
          <w:color w:val="111111"/>
          <w:sz w:val="28"/>
          <w:szCs w:val="28"/>
          <w:rtl/>
        </w:rPr>
        <w:t xml:space="preserve">عن المجرمين . .. فما تنفعهم شفاعة الشفعين</w:t>
      </w:r>
    </w:p>
    <w:p>
      <w:pPr>
        <w:pStyle w:val="Heading3"/>
      </w:pPr>
      <w:bookmarkStart w:id="1278" w:name="_Toc798"/>
      <w:r>
        <w:t>796- محروميت مكذبان قيامت</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- 7 - 51 - 10</w:t>
      </w:r>
    </w:p>
    <w:p>
      <w:pPr>
        <w:pStyle w:val="BookText"/>
      </w:pPr>
      <w:r>
        <w:rPr>
          <w:rFonts w:ascii="Amiri" w:hAnsi="Amiri" w:eastAsia="Amiri" w:cs="Amiri"/>
          <w:lang w:bidi="ar-SA"/>
          <w:color w:val="111111"/>
          <w:sz w:val="28"/>
          <w:szCs w:val="28"/>
          <w:rtl/>
        </w:rPr>
        <w:t xml:space="preserve">10 - خداوند ، منكران قيامت را از بهشت و مواهب آن محروم خواهد كرد .</w:t>
      </w:r>
    </w:p>
    <w:p>
      <w:pPr>
        <w:pStyle w:val="BookText"/>
      </w:pPr>
      <w:r>
        <w:rPr>
          <w:rFonts w:ascii="Amiri" w:hAnsi="Amiri" w:eastAsia="Amiri" w:cs="Amiri"/>
          <w:lang w:bidi="ar-SA"/>
          <w:color w:val="111111"/>
          <w:sz w:val="28"/>
          <w:szCs w:val="28"/>
          <w:rtl/>
        </w:rPr>
        <w:t xml:space="preserve">إن اللّه حرمهما على الكفرين . .. فاليوم ننسيهم كما نسوا لقاء يومهم هذا</w:t>
      </w:r>
    </w:p>
    <w:p>
      <w:pPr>
        <w:pStyle w:val="BookText"/>
      </w:pPr>
      <w:r>
        <w:rPr>
          <w:rFonts w:ascii="Amiri" w:hAnsi="Amiri" w:eastAsia="Amiri" w:cs="Amiri"/>
          <w:lang w:bidi="ar-SA"/>
          <w:color w:val="111111"/>
          <w:sz w:val="28"/>
          <w:szCs w:val="28"/>
          <w:rtl/>
        </w:rPr>
        <w:t xml:space="preserve">از مصاديق كلمه «الكفرين» به دليل «كما نسوا لقاء يومهم هذا»، منكران قيامت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- 77 - 46 - 3</w:t>
      </w:r>
    </w:p>
    <w:p>
      <w:pPr>
        <w:pStyle w:val="BookText"/>
      </w:pPr>
      <w:r>
        <w:rPr>
          <w:rFonts w:ascii="IRNazanin" w:hAnsi="IRNazanin" w:eastAsia="IRNazanin" w:cs="IRNazanin"/>
          <w:lang w:bidi="fa-IR"/>
          <w:color w:val="111111"/>
          <w:sz w:val="28"/>
          <w:szCs w:val="28"/>
          <w:rtl/>
        </w:rPr>
        <w:t xml:space="preserve">3 - تهديد تكذيب گران روز جزا ، به محروميت از موهبت هاى بهشتى</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امر در «كلوا و تمتّعوا» در معناى تهديد و انذار به كار رفته است. در آيات گذشته، از مواهب بهشت و تأمين خواسته هاى تقواپيشگان در آن، سخن به ميان آمده است. از اين مطلب استفاده مى شود كه اين تهديد، ناظر به محروميت از موهبت هاى بهشتى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42" w:name="pg6008_43758"/>
    <w:bookmarkEnd w:id="342"/>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Heading3"/>
      </w:pPr>
      <w:bookmarkStart w:id="1279" w:name="_Toc799"/>
      <w:r>
        <w:t>797- محروميت منكران قيامت</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- 7 - 45 - 6</w:t>
      </w:r>
    </w:p>
    <w:p>
      <w:pPr>
        <w:pStyle w:val="BookText"/>
      </w:pPr>
      <w:r>
        <w:rPr>
          <w:rFonts w:ascii="Amiri" w:hAnsi="Amiri" w:eastAsia="Amiri" w:cs="Amiri"/>
          <w:lang w:bidi="ar-SA"/>
          <w:color w:val="111111"/>
          <w:sz w:val="28"/>
          <w:szCs w:val="28"/>
          <w:rtl/>
        </w:rPr>
        <w:t xml:space="preserve">6 - منكران قيامت از زمره ستمكارانند و در قيامت از رحمت خدا محروم خواهند بود .</w:t>
      </w:r>
    </w:p>
    <w:p>
      <w:pPr>
        <w:pStyle w:val="BookText"/>
      </w:pPr>
      <w:r>
        <w:rPr>
          <w:rFonts w:ascii="Amiri" w:hAnsi="Amiri" w:eastAsia="Amiri" w:cs="Amiri"/>
          <w:lang w:bidi="ar-SA"/>
          <w:color w:val="111111"/>
          <w:sz w:val="28"/>
          <w:szCs w:val="28"/>
          <w:rtl/>
        </w:rPr>
        <w:t xml:space="preserve">أن لعنة اللّه على الظالمين. الذين ... و هم بالأخرة كفرون</w:t>
      </w:r>
    </w:p>
    <w:p>
      <w:pPr>
        <w:pStyle w:val="Heading3"/>
      </w:pPr>
      <w:bookmarkStart w:id="1280" w:name="_Toc800"/>
      <w:r>
        <w:t>798- محسنان در قيامت</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- 39 - 34 - 6</w:t>
      </w:r>
    </w:p>
    <w:p>
      <w:pPr>
        <w:pStyle w:val="BookText"/>
      </w:pPr>
      <w:r>
        <w:rPr>
          <w:rFonts w:ascii="IRNazanin" w:hAnsi="IRNazanin" w:eastAsia="IRNazanin" w:cs="IRNazanin"/>
          <w:lang w:bidi="fa-IR"/>
          <w:color w:val="111111"/>
          <w:sz w:val="28"/>
          <w:szCs w:val="28"/>
          <w:rtl/>
        </w:rPr>
        <w:t xml:space="preserve">6 - برآورده شدن تمامى خواسته هاى احسان كنندگان در قيامت ، به صرف اراده كردن آنان</w:t>
      </w:r>
    </w:p>
    <w:p>
      <w:pPr>
        <w:pStyle w:val="BookText"/>
      </w:pPr>
      <w:r>
        <w:rPr>
          <w:rFonts w:ascii="Amiri" w:hAnsi="Amiri" w:eastAsia="Amiri" w:cs="Amiri"/>
          <w:lang w:bidi="ar-SA"/>
          <w:color w:val="111111"/>
          <w:sz w:val="28"/>
          <w:szCs w:val="28"/>
          <w:rtl/>
        </w:rPr>
        <w:t xml:space="preserve">لهم ما يشاءون عند ربّهم ذلك جزاء المحسنين</w:t>
      </w:r>
    </w:p>
    <w:p>
      <w:pPr>
        <w:pStyle w:val="BookText"/>
      </w:pPr>
      <w:r>
        <w:rPr>
          <w:rFonts w:ascii="IRNazanin" w:hAnsi="IRNazanin" w:eastAsia="IRNazanin" w:cs="IRNazanin"/>
          <w:lang w:bidi="fa-IR"/>
          <w:color w:val="111111"/>
          <w:sz w:val="28"/>
          <w:szCs w:val="28"/>
          <w:rtl/>
        </w:rPr>
        <w:t xml:space="preserve">«احسان» هم شامل نيكى به خود مى باشد - كه در اين صورت مقصود نيك كردارى است - و هم شامل نيكى به ديگران مى شود (لسان العرب). اين واژه در آيه شريفه، ممكن است در هر دو معنابه كار 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- 39 - 35 - 10</w:t>
      </w:r>
    </w:p>
    <w:p>
      <w:pPr>
        <w:pStyle w:val="BookText"/>
      </w:pPr>
      <w:r>
        <w:rPr>
          <w:rFonts w:ascii="IRNazanin" w:hAnsi="IRNazanin" w:eastAsia="IRNazanin" w:cs="IRNazanin"/>
          <w:lang w:bidi="fa-IR"/>
          <w:color w:val="111111"/>
          <w:sz w:val="28"/>
          <w:szCs w:val="28"/>
          <w:rtl/>
        </w:rPr>
        <w:t xml:space="preserve">10 - فراهم شدن تمامى خواسته هاى محسنان در قيامت ، پاداشى است بر مبناى بهترين عمل آنان .</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برداشت ياد شده از آن جا است كه جمله «يجزيهم. ..» مى تواند توضيح و بيان براى جمله «لهم ما يشاءون...» باشد; يعنى، برآورده شدن خواسته هاى محسنان در قيامت، همان پاداش مطابق با بهترين عمل ها است كه خداوند براى آنان مقرر داشته است.</w:t>
      </w:r>
    </w:p>
    <w:p>
      <w:pPr>
        <w:pStyle w:val="Heading3"/>
      </w:pPr>
      <w:bookmarkStart w:id="1281" w:name="_Toc801"/>
      <w:r>
        <w:t>799- محمد(صلی الله علیه و آله) در قيامت</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- 16 - 89 - 8</w:t>
      </w:r>
    </w:p>
    <w:p>
      <w:pPr>
        <w:pStyle w:val="BookText"/>
      </w:pPr>
      <w:r>
        <w:rPr>
          <w:rFonts w:ascii="IRNazanin" w:hAnsi="IRNazanin" w:eastAsia="IRNazanin" w:cs="IRNazanin"/>
          <w:lang w:bidi="fa-IR"/>
          <w:color w:val="111111"/>
          <w:sz w:val="28"/>
          <w:szCs w:val="28"/>
          <w:rtl/>
        </w:rPr>
        <w:t xml:space="preserve">8- پيامبر (صلی الله علیه و آله) ، ناظر اعمال امت خويش و گواه آنان در قيامت است .</w:t>
      </w:r>
    </w:p>
    <w:p>
      <w:pPr>
        <w:pStyle w:val="BookText"/>
      </w:pPr>
      <w:r>
        <w:rPr>
          <w:rFonts w:ascii="Amiri" w:hAnsi="Amiri" w:eastAsia="Amiri" w:cs="Amiri"/>
          <w:lang w:bidi="ar-SA"/>
          <w:color w:val="111111"/>
          <w:sz w:val="28"/>
          <w:szCs w:val="28"/>
          <w:rtl/>
        </w:rPr>
        <w:t xml:space="preserve">و جئنابك شهيدًا على هؤلاء</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43" w:name="pg6008_43759"/>
    <w:bookmarkEnd w:id="343"/>
    <w:p>
      <w:pPr>
        <w:pStyle w:val="BookText"/>
      </w:pPr>
      <w:r>
        <w:rPr>
          <w:rFonts w:ascii="IRNazanin" w:hAnsi="IRNazanin" w:eastAsia="IRNazanin" w:cs="IRNazanin"/>
          <w:lang w:bidi="fa-IR"/>
          <w:color w:val="111111"/>
          <w:sz w:val="28"/>
          <w:szCs w:val="28"/>
          <w:rtl/>
        </w:rPr>
        <w:t xml:space="preserve">برداشت فوق با توجه به دو نكته در آيه است: الف) بنابر اينكه منظور از امت در «فى كلّ أمة» مردم هر عصرى نباشد; بلكه امت هر پيامبرى باشد. ب) «هؤلاء» اشاره باشد به كل امت پيامبر(صلی الله علیه و آله) تا روز قيامت و نه تنها مردم عصر آن 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- 17 - 79 - 17،20</w:t>
      </w:r>
    </w:p>
    <w:p>
      <w:pPr>
        <w:pStyle w:val="BookText"/>
      </w:pPr>
      <w:r>
        <w:rPr>
          <w:rFonts w:ascii="IRNazanin" w:hAnsi="IRNazanin" w:eastAsia="IRNazanin" w:cs="IRNazanin"/>
          <w:lang w:bidi="fa-IR"/>
          <w:color w:val="111111"/>
          <w:sz w:val="28"/>
          <w:szCs w:val="28"/>
          <w:rtl/>
        </w:rPr>
        <w:t xml:space="preserve">17- تجلى مقام ستايش انگيز پيامبر (صلی الله علیه و آله) در رستاخيز *</w:t>
      </w:r>
    </w:p>
    <w:p>
      <w:pPr>
        <w:pStyle w:val="BookText"/>
      </w:pPr>
      <w:r>
        <w:rPr>
          <w:rFonts w:ascii="Amiri" w:hAnsi="Amiri" w:eastAsia="Amiri" w:cs="Amiri"/>
          <w:lang w:bidi="ar-SA"/>
          <w:color w:val="111111"/>
          <w:sz w:val="28"/>
          <w:szCs w:val="28"/>
          <w:rtl/>
        </w:rPr>
        <w:t xml:space="preserve">عسى أن يبعثك ربّك مقامًا محمودًا</w:t>
      </w:r>
    </w:p>
    <w:p>
      <w:pPr>
        <w:pStyle w:val="BookText"/>
      </w:pPr>
      <w:r>
        <w:rPr>
          <w:rFonts w:ascii="IRNazanin" w:hAnsi="IRNazanin" w:eastAsia="IRNazanin" w:cs="IRNazanin"/>
          <w:lang w:bidi="fa-IR"/>
          <w:color w:val="111111"/>
          <w:sz w:val="28"/>
          <w:szCs w:val="28"/>
          <w:rtl/>
        </w:rPr>
        <w:t xml:space="preserve">برداشت فوق بدان احتمال است كه واژه «يبعثك» اشاره به بعث در قيامت و رستاخيز داشته باشد و «مقاماً» مصدر ميمى و مفعول مطلق براى «أن يبعثك» باشد كه در اين صورت تركيب آيه چنين مى شود: «عسى أن يبعثك ربك بعثاً محموداً; خداوند تو را به شكل پسنديده اى در قيامت مبعوث مى سازد».</w:t>
      </w:r>
    </w:p>
    <w:p>
      <w:pPr>
        <w:pStyle w:val="BookText"/>
      </w:pPr>
      <w:r>
        <w:rPr>
          <w:rFonts w:ascii="IRNazanin" w:hAnsi="IRNazanin" w:eastAsia="IRNazanin" w:cs="IRNazanin"/>
          <w:lang w:bidi="fa-IR"/>
          <w:color w:val="111111"/>
          <w:sz w:val="28"/>
          <w:szCs w:val="28"/>
          <w:rtl/>
        </w:rPr>
        <w:t xml:space="preserve">20- « قال على بن أبى طالب ( ع ) : . . . ثمّ يجتمعون فى موطن آخر يكون فيه مقام محمد (صلی الله علیه و آله) و هو المقام المحمود فيثنى على الله تبارك و تعالى بما لم يثن عليه أحد قبله ثمّ يثنى على الملائكة كلّهم . . . ثمّ يثنى على الرسل . . . ثمّ يثنى على كلّ مؤمن و مؤمنة . . . فذلك قوله : « عسى أن يبعثك ربك مقاماً محموداً . . . و هذا كلّه قبل الحساب . . . ;</w:t>
      </w:r>
    </w:p>
    <w:p>
      <w:pPr>
        <w:pStyle w:val="BookText"/>
      </w:pPr>
      <w:r>
        <w:rPr>
          <w:rFonts w:ascii="IRNazanin" w:hAnsi="IRNazanin" w:eastAsia="IRNazanin" w:cs="IRNazanin"/>
          <w:lang w:bidi="fa-IR"/>
          <w:color w:val="111111"/>
          <w:sz w:val="28"/>
          <w:szCs w:val="28"/>
          <w:rtl/>
        </w:rPr>
        <w:t xml:space="preserve">حضرت على بن ابى طالب فرمود:. .. سپس خداوند[در قيامت]مردم را در موضعى جمع مى كند كه مقام محمد(صلی الله علیه و آله) در آن جاست و آن مقام محمود است. پس پيامبر(صلی الله علیه و آله) ثناى خداى - تبارك و تعالى - مى گويد، به گونه اى كه احدى قبل از او چنين ثنايى نگفته است; سپس به [ترتيب]بر تمامى فرشتگان ... و رسولان ... و تمامى مردان و زنان مؤمن درود مى فرستد ... و اين همان سخن خداست كه: «عسى أن يبعثك ربك مقاماً محموداً...» و تمام اين امور پيش از حسابرسى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- 32 - 23 - 7</w:t>
      </w:r>
    </w:p>
    <w:p>
      <w:pPr>
        <w:pStyle w:val="BookText"/>
      </w:pPr>
      <w:r>
        <w:rPr>
          <w:rFonts w:ascii="IRNazanin" w:hAnsi="IRNazanin" w:eastAsia="IRNazanin" w:cs="IRNazanin"/>
          <w:lang w:bidi="fa-IR"/>
          <w:color w:val="111111"/>
          <w:sz w:val="28"/>
          <w:szCs w:val="28"/>
          <w:rtl/>
        </w:rPr>
        <w:t xml:space="preserve">7 - ملاقات پيامبراكرم (صلی الله علیه و آله) با حضرت موسى ( ع ) ، در شب معراج و يا در قيامت ، قطعى است .</w:t>
      </w:r>
    </w:p>
    <w:p>
      <w:pPr>
        <w:pStyle w:val="BookText"/>
      </w:pPr>
      <w:r>
        <w:rPr>
          <w:rFonts w:ascii="Amiri" w:hAnsi="Amiri" w:eastAsia="Amiri" w:cs="Amiri"/>
          <w:lang w:bidi="ar-SA"/>
          <w:color w:val="111111"/>
          <w:sz w:val="28"/>
          <w:szCs w:val="28"/>
          <w:rtl/>
        </w:rPr>
        <w:t xml:space="preserve">و لقد ءاتينا موسى الكتب فلاتكن فى مرية من لقائه</w:t>
      </w:r>
    </w:p>
    <w:p>
      <w:pPr>
        <w:pStyle w:val="BookText"/>
      </w:pPr>
      <w:r>
        <w:rPr>
          <w:rFonts w:ascii="Amiri" w:hAnsi="Amiri" w:eastAsia="Amiri" w:cs="Amiri"/>
          <w:lang w:bidi="ar-SA"/>
          <w:color w:val="111111"/>
          <w:sz w:val="28"/>
          <w:szCs w:val="28"/>
          <w:rtl/>
        </w:rPr>
        <w:t xml:space="preserve">برداشت بالا، بنابراين احتمال است كه مرجع ضمير در «لقائه» موسى(ع) باشد. لازم به ذكر است كه اين نكته، مورد تأييد روايت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- 56 - 91 - 3</w:t>
      </w:r>
    </w:p>
    <w:p>
      <w:pPr>
        <w:pStyle w:val="BookText"/>
      </w:pPr>
      <w:r>
        <w:rPr>
          <w:rFonts w:ascii="IRNazanin" w:hAnsi="IRNazanin" w:eastAsia="IRNazanin" w:cs="IRNazanin"/>
          <w:lang w:bidi="fa-IR"/>
          <w:color w:val="111111"/>
          <w:sz w:val="28"/>
          <w:szCs w:val="28"/>
          <w:rtl/>
        </w:rPr>
        <w:t xml:space="preserve">3 - پيامبراكرم (صلی الله علیه و آله) ، در خير و سلامتى از ناحيه اصحاب اليمين در جهان آخرت</w:t>
      </w:r>
    </w:p>
    <w:p>
      <w:pPr>
        <w:pStyle w:val="BookText"/>
      </w:pPr>
      <w:r>
        <w:rPr>
          <w:rFonts w:ascii="Amiri" w:hAnsi="Amiri" w:eastAsia="Amiri" w:cs="Amiri"/>
          <w:lang w:bidi="ar-SA"/>
          <w:color w:val="111111"/>
          <w:sz w:val="28"/>
          <w:szCs w:val="28"/>
          <w:rtl/>
        </w:rPr>
        <w:t xml:space="preserve">فسلم لك من أصحب اليمين</w:t>
      </w:r>
    </w:p>
    <w:p>
      <w:pPr>
        <w:pStyle w:val="Heading3"/>
      </w:pPr>
      <w:bookmarkStart w:id="1282" w:name="_Toc802"/>
      <w:r>
        <w:t>800- محمد(صلی الله علیه و آله) و برپايى قيامت</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- 7 - 187 - 11،13</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44" w:name="pg6008_43760"/>
    <w:bookmarkEnd w:id="344"/>
    <w:p>
      <w:pPr>
        <w:pStyle w:val="BookText"/>
      </w:pPr>
      <w:r>
        <w:rPr>
          <w:rFonts w:ascii="IRNazanin" w:hAnsi="IRNazanin" w:eastAsia="IRNazanin" w:cs="IRNazanin"/>
          <w:lang w:bidi="fa-IR"/>
          <w:color w:val="111111"/>
          <w:sz w:val="28"/>
          <w:szCs w:val="28"/>
          <w:rtl/>
        </w:rPr>
        <w:t xml:space="preserve">11 - پيامبر (صلی الله علیه و آله) بر خلاف تصور مردم ، بر آگاه شدن به زمان تحقق قيامت اصرار نداشت و براى دستيابى به آن تلاش نكرد .</w:t>
      </w:r>
    </w:p>
    <w:p>
      <w:pPr>
        <w:pStyle w:val="BookText"/>
      </w:pPr>
      <w:r>
        <w:rPr>
          <w:rFonts w:ascii="Amiri" w:hAnsi="Amiri" w:eastAsia="Amiri" w:cs="Amiri"/>
          <w:lang w:bidi="ar-SA"/>
          <w:color w:val="111111"/>
          <w:sz w:val="28"/>
          <w:szCs w:val="28"/>
          <w:rtl/>
        </w:rPr>
        <w:t xml:space="preserve">يسئلونك كأنك حفى عنها</w:t>
      </w:r>
    </w:p>
    <w:p>
      <w:pPr>
        <w:pStyle w:val="BookText"/>
      </w:pPr>
      <w:r>
        <w:rPr>
          <w:rFonts w:ascii="IRNazanin" w:hAnsi="IRNazanin" w:eastAsia="IRNazanin" w:cs="IRNazanin"/>
          <w:lang w:bidi="fa-IR"/>
          <w:color w:val="111111"/>
          <w:sz w:val="28"/>
          <w:szCs w:val="28"/>
          <w:rtl/>
        </w:rPr>
        <w:t xml:space="preserve">«حفى به» يعنى كنجكاوى نمود و درباره آن زياد پرسش كرد. چون كلمه «حفى» در آيه شريفه با «عن» متعدى شده، معناى كشف كردن نيز در آن مندرج است. يعنى «كانك حفى بها مستكشفا عنها». گويا تو پرسش كرده اى و در صدد كشف آن برآمده اى.</w:t>
      </w:r>
    </w:p>
    <w:p>
      <w:pPr>
        <w:pStyle w:val="BookText"/>
      </w:pPr>
      <w:r>
        <w:rPr>
          <w:rFonts w:ascii="IRNazanin" w:hAnsi="IRNazanin" w:eastAsia="IRNazanin" w:cs="IRNazanin"/>
          <w:lang w:bidi="fa-IR"/>
          <w:color w:val="111111"/>
          <w:sz w:val="28"/>
          <w:szCs w:val="28"/>
          <w:rtl/>
        </w:rPr>
        <w:t xml:space="preserve">13 - پيامبر (صلی الله علیه و آله) ، بر خلاف تصور مردم ، به زمان برپايى قيامت آگاه نبود .</w:t>
      </w:r>
    </w:p>
    <w:p>
      <w:pPr>
        <w:pStyle w:val="BookText"/>
      </w:pPr>
      <w:r>
        <w:rPr>
          <w:rFonts w:ascii="Amiri" w:hAnsi="Amiri" w:eastAsia="Amiri" w:cs="Amiri"/>
          <w:lang w:bidi="ar-SA"/>
          <w:color w:val="111111"/>
          <w:sz w:val="28"/>
          <w:szCs w:val="28"/>
          <w:rtl/>
        </w:rPr>
        <w:t xml:space="preserve">يسئلونك كأنك حفى عنها</w:t>
      </w:r>
    </w:p>
    <w:p>
      <w:pPr>
        <w:pStyle w:val="BookText"/>
      </w:pPr>
      <w:r>
        <w:rPr>
          <w:rFonts w:ascii="IRNazanin" w:hAnsi="IRNazanin" w:eastAsia="IRNazanin" w:cs="IRNazanin"/>
          <w:lang w:bidi="fa-IR"/>
          <w:color w:val="111111"/>
          <w:sz w:val="28"/>
          <w:szCs w:val="28"/>
          <w:rtl/>
        </w:rPr>
        <w:t xml:space="preserve">«حفى عنها» كه دلالت بر پرسش زياد و تلاش براى كشف زمان قيامت دارد، به قرينه «يسئلونك»، كنايه از آگاهى نيز مى باشد. يعنى آنان گمان مى كنند كه تو از زمان قيامت پرسش كرده اى و در نتيجه بدان آگاه شده اى.</w:t>
      </w:r>
    </w:p>
    <w:p>
      <w:pPr>
        <w:pStyle w:val="Heading3"/>
      </w:pPr>
      <w:bookmarkStart w:id="1283" w:name="_Toc803"/>
      <w:r>
        <w:t>801- محور حسابرسى در قيامت</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- 7 - 6 - 2،3،4</w:t>
      </w:r>
    </w:p>
    <w:p>
      <w:pPr>
        <w:pStyle w:val="BookText"/>
      </w:pPr>
      <w:r>
        <w:rPr>
          <w:rFonts w:ascii="IRNazanin" w:hAnsi="IRNazanin" w:eastAsia="IRNazanin" w:cs="IRNazanin"/>
          <w:lang w:bidi="fa-IR"/>
          <w:color w:val="111111"/>
          <w:sz w:val="28"/>
          <w:szCs w:val="28"/>
          <w:rtl/>
        </w:rPr>
        <w:t xml:space="preserve">2 - پذيرش و عدم پذيرش رسالتهاى انبيا و نيز عمل به احكام دين، محور بازجويى خداوند از امتهاست.</w:t>
      </w:r>
    </w:p>
    <w:p>
      <w:pPr>
        <w:pStyle w:val="BookText"/>
      </w:pPr>
      <w:r>
        <w:rPr>
          <w:rFonts w:ascii="Amiri" w:hAnsi="Amiri" w:eastAsia="Amiri" w:cs="Amiri"/>
          <w:lang w:bidi="ar-SA"/>
          <w:color w:val="111111"/>
          <w:sz w:val="28"/>
          <w:szCs w:val="28"/>
          <w:rtl/>
        </w:rPr>
        <w:t xml:space="preserve">فلنسئلن الذين أرسل إليهم</w:t>
      </w:r>
    </w:p>
    <w:p>
      <w:pPr>
        <w:pStyle w:val="BookText"/>
      </w:pPr>
      <w:r>
        <w:rPr>
          <w:rFonts w:ascii="IRNazanin" w:hAnsi="IRNazanin" w:eastAsia="IRNazanin" w:cs="IRNazanin"/>
          <w:lang w:bidi="fa-IR"/>
          <w:color w:val="111111"/>
          <w:sz w:val="28"/>
          <w:szCs w:val="28"/>
          <w:rtl/>
        </w:rPr>
        <w:t xml:space="preserve">توصيف مردم با عنوان «أرسل إليهم» دلالت بر اين دارد كه بازجويى از امتها درباره چگونگى برخورد با رسالتهاى الهى است.</w:t>
      </w:r>
    </w:p>
    <w:p>
      <w:pPr>
        <w:pStyle w:val="BookText"/>
      </w:pPr>
      <w:r>
        <w:rPr>
          <w:rFonts w:ascii="IRNazanin" w:hAnsi="IRNazanin" w:eastAsia="IRNazanin" w:cs="IRNazanin"/>
          <w:lang w:bidi="fa-IR"/>
          <w:color w:val="111111"/>
          <w:sz w:val="28"/>
          <w:szCs w:val="28"/>
          <w:rtl/>
        </w:rPr>
        <w:t xml:space="preserve">3 - تبليغ تعاليم دينى و آسمانى، محور بازجويى از پيامبران خدا در قيامت</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عنوان «مرسلين» در جمله «و لنسئلن المرسلين» بيانگر اين است كه سؤال از پيامبران درباره تبليغ رسالت است.</w:t>
      </w:r>
    </w:p>
    <w:p>
      <w:pPr>
        <w:pStyle w:val="BookText"/>
      </w:pPr>
      <w:r>
        <w:rPr>
          <w:rFonts w:ascii="IRNazanin" w:hAnsi="IRNazanin" w:eastAsia="IRNazanin" w:cs="IRNazanin"/>
          <w:lang w:bidi="fa-IR"/>
          <w:color w:val="111111"/>
          <w:sz w:val="28"/>
          <w:szCs w:val="28"/>
          <w:rtl/>
        </w:rPr>
        <w:t xml:space="preserve">4 - چگونگى رفتار امتها و برخورد آنان با رسالت انبيا، پرسش خداوند از رسولان خويش در قيامت *</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بدان احتمال كه مورد سؤال از پيامبران، رفتار امتهايشان باشد; چه اينكه محور آيات پيشين فرمان به پذيرش آيات الهى و تهديد مخالفان انبيا بوده است.</w:t>
      </w:r>
    </w:p>
    <w:p>
      <w:pPr>
        <w:pStyle w:val="Heading3"/>
      </w:pPr>
      <w:bookmarkStart w:id="1284" w:name="_Toc804"/>
      <w:r>
        <w:t>802- مخلصان در قيامت</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- 2 - 130 - 12</w:t>
      </w:r>
    </w:p>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45" w:name="pg6008_43761"/>
    <w:bookmarkEnd w:id="345"/>
    <w:p>
      <w:pPr>
        <w:pStyle w:val="Heading3"/>
      </w:pPr>
      <w:bookmarkStart w:id="1285" w:name="_Toc805"/>
      <w:r>
        <w:t>803- مدت اولين روز قيامت</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- 32 - 5 - 9</w:t>
      </w:r>
    </w:p>
    <w:p>
      <w:pPr>
        <w:pStyle w:val="BookText"/>
      </w:pPr>
      <w:r>
        <w:rPr>
          <w:rFonts w:ascii="IRNazanin" w:hAnsi="IRNazanin" w:eastAsia="IRNazanin" w:cs="IRNazanin"/>
          <w:lang w:bidi="fa-IR"/>
          <w:color w:val="111111"/>
          <w:sz w:val="28"/>
          <w:szCs w:val="28"/>
          <w:rtl/>
        </w:rPr>
        <w:t xml:space="preserve">9 - نخستين روز پس از پايانِ عمرِ جهان هستى ، برابر با هزار سال دنيوى است .</w:t>
      </w:r>
    </w:p>
    <w:p>
      <w:pPr>
        <w:pStyle w:val="BookText"/>
      </w:pPr>
      <w:r>
        <w:rPr>
          <w:rFonts w:ascii="Amiri" w:hAnsi="Amiri" w:eastAsia="Amiri" w:cs="Amiri"/>
          <w:lang w:bidi="ar-SA"/>
          <w:color w:val="111111"/>
          <w:sz w:val="28"/>
          <w:szCs w:val="28"/>
          <w:rtl/>
        </w:rPr>
        <w:t xml:space="preserve">ثمّ يعرج إليه فى يوم كان مقداره ألف سنة ممّا تعدّون</w:t>
      </w:r>
    </w:p>
    <w:p>
      <w:pPr>
        <w:pStyle w:val="BookText"/>
      </w:pPr>
      <w:r>
        <w:rPr>
          <w:rFonts w:ascii="IRNazanin" w:hAnsi="IRNazanin" w:eastAsia="IRNazanin" w:cs="IRNazanin"/>
          <w:lang w:bidi="fa-IR"/>
          <w:color w:val="111111"/>
          <w:sz w:val="28"/>
          <w:szCs w:val="28"/>
          <w:rtl/>
        </w:rPr>
        <w:t xml:space="preserve">احتمال دارد مراد از «يوم» روز قيامت باشد كه در اين صورت، معنا و مفهوم آيه چنين مى شود: «خداوند، امور عالم را تدبير مى كند و آن گاه در روزى كه پايان عمر عالم است و هزار سال دنيوى زمان آن است، امر، به خداوند بازمى گردد و عالم بر چيده مى شود».</w:t>
      </w:r>
    </w:p>
    <w:p>
      <w:pPr>
        <w:pStyle w:val="Heading3"/>
      </w:pPr>
      <w:bookmarkStart w:id="1286" w:name="_Toc806"/>
      <w:r>
        <w:t>804- مدت قيامت</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- 70 - 4 - 9</w:t>
      </w:r>
    </w:p>
    <w:p>
      <w:pPr>
        <w:pStyle w:val="BookText"/>
      </w:pPr>
      <w:r>
        <w:rPr>
          <w:rFonts w:ascii="Amiri" w:hAnsi="Amiri" w:eastAsia="Amiri" w:cs="Amiri"/>
          <w:lang w:bidi="ar-SA"/>
          <w:color w:val="111111"/>
          <w:sz w:val="28"/>
          <w:szCs w:val="28"/>
          <w:rtl/>
        </w:rPr>
        <w:t xml:space="preserve">9 - « عن حفص بن غياث القاضى قال : سمعت أباعبداللّه جعفر بن محمّد ( ع ) يقول : . . . فإنّ للقيامة خمسين موقِفاً كلّ موقف مقام ألف سنة ثمّ تلا هذه الآية : « فى يوم كان مقداره خمسين ألف سنة » ;</w:t>
      </w:r>
    </w:p>
    <w:p>
      <w:pPr>
        <w:pStyle w:val="BookText"/>
      </w:pPr>
      <w:r>
        <w:rPr>
          <w:rFonts w:ascii="IRNazanin" w:hAnsi="IRNazanin" w:eastAsia="IRNazanin" w:cs="IRNazanin"/>
          <w:lang w:bidi="fa-IR"/>
          <w:color w:val="111111"/>
          <w:sz w:val="28"/>
          <w:szCs w:val="28"/>
          <w:rtl/>
        </w:rPr>
        <w:t xml:space="preserve">از حفص بن غياث روايت شده كه گفت: شنيدم كه امام صادق(ع) مى فرمود: براى قيامت پنجاه موقف (ايستگاه) است كه هر كدام از آنها هزار سال طول مى كشد. سپس امام(ع) اين آيه را تلاوت فرمود: (فى يوم كان مقداره خمسين ألف سنة).</w:t>
      </w:r>
    </w:p>
    <w:p>
      <w:pPr>
        <w:pStyle w:val="Heading3"/>
      </w:pPr>
      <w:bookmarkStart w:id="1287" w:name="_Toc807"/>
      <w:r>
        <w:t>805- مدح بيم داران از قيامت</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- 76 - 7 - 4</w:t>
      </w:r>
    </w:p>
    <w:p>
      <w:pPr>
        <w:pStyle w:val="BookText"/>
      </w:pPr>
      <w:r>
        <w:rPr>
          <w:rFonts w:ascii="IRNazanin" w:hAnsi="IRNazanin" w:eastAsia="IRNazanin" w:cs="IRNazanin"/>
          <w:lang w:bidi="fa-IR"/>
          <w:color w:val="111111"/>
          <w:sz w:val="28"/>
          <w:szCs w:val="28"/>
          <w:rtl/>
        </w:rPr>
        <w:t xml:space="preserve">4 - ستايش و تمجيد خداوند ، از وفاكنندگان به نذر و بيم داران از قيامت</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Heading3"/>
      </w:pPr>
      <w:bookmarkStart w:id="1288" w:name="_Toc808"/>
      <w:r>
        <w:t>806- مرتد در قيامت</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- 3 - 106 - 5</w:t>
      </w:r>
    </w:p>
    <w:p>
      <w:pPr>
        <w:pStyle w:val="BookText"/>
      </w:pPr>
      <w:r>
        <w:rPr>
          <w:rFonts w:ascii="Amiri" w:hAnsi="Amiri" w:eastAsia="Amiri" w:cs="Amiri"/>
          <w:lang w:bidi="ar-SA"/>
          <w:color w:val="111111"/>
          <w:sz w:val="28"/>
          <w:szCs w:val="28"/>
          <w:rtl/>
        </w:rPr>
        <w:t xml:space="preserve">5 - روسياهى و عذاب مرتدّان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 فذوقوا العذاب</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46" w:name="pg6008_43762"/>
    <w:bookmarkEnd w:id="346"/>
    <w:p>
      <w:pPr>
        <w:pStyle w:val="Heading3"/>
      </w:pPr>
      <w:bookmarkStart w:id="1289" w:name="_Toc809"/>
      <w:r>
        <w:t>807- مردان بنى اسرائيل در قيامت</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- 7 - 155 - 3</w:t>
      </w:r>
    </w:p>
    <w:p>
      <w:pPr>
        <w:pStyle w:val="BookText"/>
      </w:pPr>
      <w:r>
        <w:rPr>
          <w:rFonts w:ascii="IRNazanin" w:hAnsi="IRNazanin" w:eastAsia="IRNazanin" w:cs="IRNazanin"/>
          <w:lang w:bidi="fa-IR"/>
          <w:color w:val="111111"/>
          <w:sz w:val="28"/>
          <w:szCs w:val="28"/>
          <w:rtl/>
        </w:rPr>
        <w:t xml:space="preserve">3 - هفتاد مرد گزينش شده براى حضور در ميعادگاه مناجات ، بهترين و لايقترين مردم بنى اسرائيل در ديدگاه موسى ( ع )</w:t>
      </w:r>
    </w:p>
    <w:p>
      <w:pPr>
        <w:pStyle w:val="BookText"/>
      </w:pPr>
      <w:r>
        <w:rPr>
          <w:rFonts w:ascii="IRNazanin" w:hAnsi="IRNazanin" w:eastAsia="IRNazanin" w:cs="IRNazanin"/>
          <w:lang w:bidi="fa-IR"/>
          <w:color w:val="111111"/>
          <w:sz w:val="28"/>
          <w:szCs w:val="28"/>
          <w:rtl/>
        </w:rPr>
        <w:t xml:space="preserve">و اختار موسى</w:t>
      </w:r>
    </w:p>
    <w:p>
      <w:pPr>
        <w:pStyle w:val="BookText"/>
      </w:pPr>
      <w:r>
        <w:rPr>
          <w:rFonts w:ascii="IRNazanin" w:hAnsi="IRNazanin" w:eastAsia="IRNazanin" w:cs="IRNazanin"/>
          <w:lang w:bidi="fa-IR"/>
          <w:color w:val="111111"/>
          <w:sz w:val="28"/>
          <w:szCs w:val="28"/>
          <w:rtl/>
        </w:rPr>
        <w:t xml:space="preserve">«اختيار» به معناى انتخاب و گزينش خير است. بنابراين «اختار موسى» يعنى موسى بهترينها را انتخاب كرد.</w:t>
      </w:r>
    </w:p>
    <w:p>
      <w:pPr>
        <w:pStyle w:val="Heading3"/>
      </w:pPr>
      <w:bookmarkStart w:id="1290" w:name="_Toc810"/>
      <w:r>
        <w:t>808- مردگان هنگام قيامت</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- 84 - 4 - 2</w:t>
      </w:r>
    </w:p>
    <w:p>
      <w:pPr>
        <w:pStyle w:val="BookText"/>
      </w:pPr>
      <w:r>
        <w:rPr>
          <w:rFonts w:ascii="Amiri" w:hAnsi="Amiri" w:eastAsia="Amiri" w:cs="Amiri"/>
          <w:lang w:bidi="ar-SA"/>
          <w:color w:val="111111"/>
          <w:sz w:val="28"/>
          <w:szCs w:val="28"/>
          <w:rtl/>
        </w:rPr>
        <w:t xml:space="preserve">2 - انبساط يافتن زمين در آستانه قيامت ، زمينه تخليه كامل آن و اخراج بدن انسان ها از قبر و بيرون افكنده شدن اشياء از درون زمين است .</w:t>
      </w:r>
    </w:p>
    <w:p>
      <w:pPr>
        <w:pStyle w:val="BookText"/>
      </w:pPr>
      <w:r>
        <w:rPr>
          <w:rFonts w:ascii="Amiri" w:hAnsi="Amiri" w:eastAsia="Amiri" w:cs="Amiri"/>
          <w:lang w:bidi="ar-SA"/>
          <w:color w:val="111111"/>
          <w:sz w:val="28"/>
          <w:szCs w:val="28"/>
          <w:rtl/>
        </w:rPr>
        <w:t xml:space="preserve">و إذا الأرض مدّت . و ألقت ما فيها و تخلّت</w:t>
      </w:r>
    </w:p>
    <w:p>
      <w:pPr>
        <w:pStyle w:val="BookText"/>
      </w:pPr>
      <w:r>
        <w:rPr>
          <w:rFonts w:ascii="IRNazanin" w:hAnsi="IRNazanin" w:eastAsia="IRNazanin" w:cs="IRNazanin"/>
          <w:lang w:bidi="fa-IR"/>
          <w:color w:val="111111"/>
          <w:sz w:val="28"/>
          <w:szCs w:val="28"/>
          <w:rtl/>
        </w:rPr>
        <w:t xml:space="preserve">تقديم ذكرى، ممكن است بر تقدم رتبى و زمانى دلالت كند. بنابراين انبساط زمين، زمينه «القاء» و «تخليه» خواهد بود. به قرينه آيات بعد - كه درباره قيامت انسان ها است - مى توان گفت: از عبارت «ألقت ما فيها» بيرون انداختن بدن ها از قبرها نيز اراده شده است.</w:t>
      </w:r>
    </w:p>
    <w:p>
      <w:pPr>
        <w:pStyle w:val="Heading3"/>
      </w:pPr>
      <w:bookmarkStart w:id="1291" w:name="_Toc811"/>
      <w:r>
        <w:t>809- مرفهان در قيامت</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- 89 - 23 - 7</w:t>
      </w:r>
    </w:p>
    <w:p>
      <w:pPr>
        <w:pStyle w:val="BookText"/>
      </w:pPr>
      <w:r>
        <w:rPr>
          <w:rFonts w:ascii="IRNazanin" w:hAnsi="IRNazanin" w:eastAsia="IRNazanin" w:cs="IRNazanin"/>
          <w:lang w:bidi="fa-IR"/>
          <w:color w:val="111111"/>
          <w:sz w:val="28"/>
          <w:szCs w:val="28"/>
          <w:rtl/>
        </w:rPr>
        <w:t xml:space="preserve">7 - رفاه زدگان و ذلّت پنداران فقر ، تنها به هنگام مواجه شدن با حوادث قيامت ، به خطاى خويش پى برده ، حقيقت را در خواهند يافت .</w:t>
      </w:r>
    </w:p>
    <w:p>
      <w:pPr>
        <w:pStyle w:val="BookText"/>
      </w:pPr>
      <w:r>
        <w:rPr>
          <w:rFonts w:ascii="Amiri" w:hAnsi="Amiri" w:eastAsia="Amiri" w:cs="Amiri"/>
          <w:lang w:bidi="ar-SA"/>
          <w:color w:val="111111"/>
          <w:sz w:val="28"/>
          <w:szCs w:val="28"/>
          <w:rtl/>
        </w:rPr>
        <w:t xml:space="preserve">فأمّا الإنسن إذا ما ابتليه . .. يومئذ يتذكّر الإنسن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47" w:name="pg6008_43763"/>
    <w:bookmarkEnd w:id="347"/>
    <w:p>
      <w:pPr>
        <w:pStyle w:val="Heading3"/>
      </w:pPr>
      <w:bookmarkStart w:id="1292" w:name="_Toc812"/>
      <w:r>
        <w:t>810- مرفهان كافر در قيامت</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- 23 - 65 - 4</w:t>
      </w:r>
    </w:p>
    <w:p>
      <w:pPr>
        <w:pStyle w:val="BookText"/>
      </w:pPr>
      <w:r>
        <w:rPr>
          <w:rFonts w:ascii="IRNazanin" w:hAnsi="IRNazanin" w:eastAsia="IRNazanin" w:cs="IRNazanin"/>
          <w:lang w:bidi="fa-IR"/>
          <w:color w:val="111111"/>
          <w:sz w:val="28"/>
          <w:szCs w:val="28"/>
          <w:rtl/>
        </w:rPr>
        <w:t xml:space="preserve">4 - قيامت ، روز بى پناهى و درماندگى كامل مرفهان كفرپيشه</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Heading3"/>
      </w:pPr>
      <w:bookmarkStart w:id="1293" w:name="_Toc813"/>
      <w:r>
        <w:t>811- مرفهان و حوادث قيامت</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- 89 - 23 - 7</w:t>
      </w:r>
    </w:p>
    <w:p>
      <w:pPr>
        <w:pStyle w:val="BookText"/>
      </w:pPr>
      <w:r>
        <w:rPr>
          <w:rFonts w:ascii="IRNazanin" w:hAnsi="IRNazanin" w:eastAsia="IRNazanin" w:cs="IRNazanin"/>
          <w:lang w:bidi="fa-IR"/>
          <w:color w:val="111111"/>
          <w:sz w:val="28"/>
          <w:szCs w:val="28"/>
          <w:rtl/>
        </w:rPr>
        <w:t xml:space="preserve">7 - رفاه زدگان و ذلّت پنداران فقر ، تنها به هنگام مواجه شدن با حوادث قيامت ، به خطاى خويش پى برده ، حقيقت را در خواهند يافت .</w:t>
      </w:r>
    </w:p>
    <w:p>
      <w:pPr>
        <w:pStyle w:val="BookText"/>
      </w:pPr>
      <w:r>
        <w:rPr>
          <w:rFonts w:ascii="Amiri" w:hAnsi="Amiri" w:eastAsia="Amiri" w:cs="Amiri"/>
          <w:lang w:bidi="ar-SA"/>
          <w:color w:val="111111"/>
          <w:sz w:val="28"/>
          <w:szCs w:val="28"/>
          <w:rtl/>
        </w:rPr>
        <w:t xml:space="preserve">فأمّا الإنسن إذا ما ابتليه . .. يومئذ يتذكّر الإنسن</w:t>
      </w:r>
    </w:p>
    <w:p>
      <w:pPr>
        <w:pStyle w:val="Heading3"/>
      </w:pPr>
      <w:bookmarkStart w:id="1294" w:name="_Toc814"/>
      <w:r>
        <w:t>812- مريم(س) در قيامت</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w:t>
      </w:r>
    </w:p>
    <w:p>
      <w:pPr>
        <w:pStyle w:val="BookText"/>
      </w:pPr>
      <w:r>
        <w:rPr>
          <w:rFonts w:ascii="IRNazanin" w:hAnsi="IRNazanin" w:eastAsia="IRNazanin" w:cs="IRNazanin"/>
          <w:lang w:bidi="fa-IR"/>
          <w:color w:val="111111"/>
          <w:sz w:val="28"/>
          <w:szCs w:val="28"/>
          <w:rtl/>
        </w:rPr>
        <w:t xml:space="preserve">4 - خداوند ، در روز قيامت و در مجمع پيامبران ، نعمت هاى ارزانى شده به عيسى و مادرش مريم رابه وى يادآورى خواهد كرد .</w:t>
      </w:r>
    </w:p>
    <w:p>
      <w:pPr>
        <w:pStyle w:val="BookText"/>
      </w:pPr>
      <w:r>
        <w:rPr>
          <w:rFonts w:ascii="Amiri" w:hAnsi="Amiri" w:eastAsia="Amiri" w:cs="Amiri"/>
          <w:lang w:bidi="ar-SA"/>
          <w:color w:val="111111"/>
          <w:sz w:val="28"/>
          <w:szCs w:val="28"/>
          <w:rtl/>
        </w:rPr>
        <w:t xml:space="preserve">يوم يجمع اللّه الرسل فيقول . .. اذ قال اللّه يعيسى ابن مريم اذكر نعمتى عليك و عل</w:t>
      </w:r>
    </w:p>
    <w:p>
      <w:pPr>
        <w:pStyle w:val="BookText"/>
      </w:pPr>
      <w:r>
        <w:rPr>
          <w:rFonts w:ascii="Amiri" w:hAnsi="Amiri" w:eastAsia="Amiri" w:cs="Amiri"/>
          <w:lang w:bidi="ar-SA"/>
          <w:color w:val="111111"/>
          <w:sz w:val="28"/>
          <w:szCs w:val="28"/>
          <w:rtl/>
        </w:rPr>
        <w:t xml:space="preserve">كلمه «اذ» در «اذ قال اللّه» بدل اشتمال براى كلمه «يوم . ..» مى باشد.</w:t>
      </w:r>
    </w:p>
    <w:p>
      <w:pPr>
        <w:pStyle w:val="Heading3"/>
      </w:pPr>
      <w:bookmarkStart w:id="1295" w:name="_Toc815"/>
      <w:r>
        <w:t>813- مستضعفان در قيامت</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- 34 - 31 - 16</w:t>
      </w:r>
    </w:p>
    <w:p>
      <w:pPr>
        <w:pStyle w:val="BookText"/>
      </w:pPr>
      <w:r>
        <w:rPr>
          <w:rFonts w:ascii="IRNazanin" w:hAnsi="IRNazanin" w:eastAsia="IRNazanin" w:cs="IRNazanin"/>
          <w:lang w:bidi="fa-IR"/>
          <w:color w:val="111111"/>
          <w:sz w:val="28"/>
          <w:szCs w:val="28"/>
          <w:rtl/>
        </w:rPr>
        <w:t xml:space="preserve">16 - اعتراض مستضعفان به مستكبران در قيامت ، به اين كه آنان مانع ايمانشان گرديدند .</w:t>
      </w:r>
    </w:p>
    <w:p>
      <w:pPr>
        <w:pStyle w:val="BookText"/>
      </w:pPr>
      <w:r>
        <w:rPr>
          <w:rFonts w:ascii="Amiri" w:hAnsi="Amiri" w:eastAsia="Amiri" w:cs="Amiri"/>
          <w:lang w:bidi="ar-SA"/>
          <w:color w:val="111111"/>
          <w:sz w:val="28"/>
          <w:szCs w:val="28"/>
          <w:rtl/>
        </w:rPr>
        <w:t xml:space="preserve">يقول الذين استضعفوا للذين استكبروا لولا أنتم لكنّا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- 34 - 32 - 1،2،3</w:t>
      </w:r>
    </w:p>
    <w:p>
      <w:pPr>
        <w:pStyle w:val="BookText"/>
      </w:pPr>
      <w:r>
        <w:rPr>
          <w:rFonts w:ascii="Amiri" w:hAnsi="Amiri" w:eastAsia="Amiri" w:cs="Amiri"/>
          <w:lang w:bidi="ar-SA"/>
          <w:color w:val="111111"/>
          <w:sz w:val="28"/>
          <w:szCs w:val="28"/>
          <w:rtl/>
        </w:rPr>
        <w:t xml:space="preserve">1 - مستكبران در قيامت ، در رد نظر مستضعفان ، خود آنان را مردمانى مجرم معرّفى خواهند كرد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48" w:name="pg6008_43764"/>
    <w:bookmarkEnd w:id="348"/>
    <w:p>
      <w:pPr>
        <w:pStyle w:val="BookText"/>
      </w:pPr>
      <w:r>
        <w:rPr>
          <w:rFonts w:ascii="Amiri" w:hAnsi="Amiri" w:eastAsia="Amiri" w:cs="Amiri"/>
          <w:lang w:bidi="ar-SA"/>
          <w:color w:val="111111"/>
          <w:sz w:val="28"/>
          <w:szCs w:val="28"/>
          <w:rtl/>
        </w:rPr>
        <w:t xml:space="preserve">و قال الذين استكبروا للذين استضعفوا أنحن صددنكم عن الهدى . .. بل كنتم مجرمين</w:t>
      </w:r>
    </w:p>
    <w:p>
      <w:pPr>
        <w:pStyle w:val="BookText"/>
      </w:pPr>
      <w:r>
        <w:rPr>
          <w:rFonts w:ascii="IRNazanin" w:hAnsi="IRNazanin" w:eastAsia="IRNazanin" w:cs="IRNazanin"/>
          <w:lang w:bidi="fa-IR"/>
          <w:color w:val="111111"/>
          <w:sz w:val="28"/>
          <w:szCs w:val="28"/>
          <w:rtl/>
        </w:rPr>
        <w:t xml:space="preserve">2 - مستكبران در قيامت ، اعتراض مستضعفان را در ايجاد گمراهى با قاطعيت تمام رد خواهند كرد .</w:t>
      </w:r>
    </w:p>
    <w:p>
      <w:pPr>
        <w:pStyle w:val="BookText"/>
      </w:pPr>
      <w:r>
        <w:rPr>
          <w:rFonts w:ascii="Amiri" w:hAnsi="Amiri" w:eastAsia="Amiri" w:cs="Amiri"/>
          <w:lang w:bidi="ar-SA"/>
          <w:color w:val="111111"/>
          <w:sz w:val="28"/>
          <w:szCs w:val="28"/>
          <w:rtl/>
        </w:rPr>
        <w:t xml:space="preserve">يقول الذين استضعفوا للذين استكبروا لولا أنتم لكنّا مؤمنين . قال الذين استكبروا ل</w:t>
      </w:r>
    </w:p>
    <w:p>
      <w:pPr>
        <w:pStyle w:val="BookText"/>
      </w:pPr>
      <w:r>
        <w:rPr>
          <w:rFonts w:ascii="Amiri" w:hAnsi="Amiri" w:eastAsia="Amiri" w:cs="Amiri"/>
          <w:lang w:bidi="ar-SA"/>
          <w:color w:val="111111"/>
          <w:sz w:val="28"/>
          <w:szCs w:val="28"/>
          <w:rtl/>
        </w:rPr>
        <w:t xml:space="preserve">استفهام در «أنحن» انكارى است.</w:t>
      </w:r>
    </w:p>
    <w:p>
      <w:pPr>
        <w:pStyle w:val="BookText"/>
      </w:pPr>
      <w:r>
        <w:rPr>
          <w:rFonts w:ascii="IRNazanin" w:hAnsi="IRNazanin" w:eastAsia="IRNazanin" w:cs="IRNazanin"/>
          <w:lang w:bidi="fa-IR"/>
          <w:color w:val="111111"/>
          <w:sz w:val="28"/>
          <w:szCs w:val="28"/>
          <w:rtl/>
        </w:rPr>
        <w:t xml:space="preserve">3 - مستكبران ، در قيامت ، خود را مانع حق پذيرى مستضعفان در دنيا نخواهند دانست .</w:t>
      </w:r>
    </w:p>
    <w:p>
      <w:pPr>
        <w:pStyle w:val="BookText"/>
      </w:pPr>
      <w:r>
        <w:rPr>
          <w:rFonts w:ascii="Amiri" w:hAnsi="Amiri" w:eastAsia="Amiri" w:cs="Amiri"/>
          <w:lang w:bidi="ar-SA"/>
          <w:color w:val="111111"/>
          <w:sz w:val="28"/>
          <w:szCs w:val="28"/>
          <w:rtl/>
        </w:rPr>
        <w:t xml:space="preserve">قال الذين استكبروا للذين استضعفوا أنحن صددنكم عن الهدى بعد إذ جاءكم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- 34 - 33 - 1،3،5،6،16</w:t>
      </w:r>
    </w:p>
    <w:p>
      <w:pPr>
        <w:pStyle w:val="BookText"/>
      </w:pPr>
      <w:r>
        <w:rPr>
          <w:rFonts w:ascii="IRNazanin" w:hAnsi="IRNazanin" w:eastAsia="IRNazanin" w:cs="IRNazanin"/>
          <w:lang w:bidi="fa-IR"/>
          <w:color w:val="111111"/>
          <w:sz w:val="28"/>
          <w:szCs w:val="28"/>
          <w:rtl/>
        </w:rPr>
        <w:t xml:space="preserve">1 - مستضعفان در قيامت ، بى گناه دانستن مستكبران را در گمراه كردن ديگران ، مردود شمرده و آنان را عامل اصلى آن معرفى خواهند كرد .</w:t>
      </w:r>
    </w:p>
    <w:p>
      <w:pPr>
        <w:pStyle w:val="BookText"/>
      </w:pPr>
      <w:r>
        <w:rPr>
          <w:rFonts w:ascii="Amiri" w:hAnsi="Amiri" w:eastAsia="Amiri" w:cs="Amiri"/>
          <w:lang w:bidi="ar-SA"/>
          <w:color w:val="111111"/>
          <w:sz w:val="28"/>
          <w:szCs w:val="28"/>
          <w:rtl/>
        </w:rPr>
        <w:t xml:space="preserve">بل كنتم مجرمين . و قال الذين استضعفوا للذين استكبروا بل مكر الّيل و النهار إذ تأ</w:t>
      </w:r>
    </w:p>
    <w:p>
      <w:pPr>
        <w:pStyle w:val="BookText"/>
      </w:pPr>
      <w:r>
        <w:rPr>
          <w:rFonts w:ascii="Amiri" w:hAnsi="Amiri" w:eastAsia="Amiri" w:cs="Amiri"/>
          <w:lang w:bidi="ar-SA"/>
          <w:color w:val="111111"/>
          <w:sz w:val="28"/>
          <w:szCs w:val="28"/>
          <w:rtl/>
        </w:rPr>
        <w:t xml:space="preserve">3 - مستضعفان در قيامت ، تلاش مكّارانه و شبانه روزى مستكبران را ، مانع ايمانشان معرفى خواهند كرد .</w:t>
      </w:r>
    </w:p>
    <w:p>
      <w:pPr>
        <w:pStyle w:val="BookText"/>
      </w:pPr>
      <w:r>
        <w:rPr>
          <w:rFonts w:ascii="Amiri" w:hAnsi="Amiri" w:eastAsia="Amiri" w:cs="Amiri"/>
          <w:lang w:bidi="ar-SA"/>
          <w:color w:val="111111"/>
          <w:sz w:val="28"/>
          <w:szCs w:val="28"/>
          <w:rtl/>
        </w:rPr>
        <w:t xml:space="preserve">لولا أنتم لكنّا مؤمنين . قال الذين استكبروا ... بل كنتم مجرمين . و قال الذين است</w:t>
      </w:r>
    </w:p>
    <w:p>
      <w:pPr>
        <w:pStyle w:val="BookText"/>
      </w:pPr>
      <w:r>
        <w:rPr>
          <w:rFonts w:ascii="IRNazanin" w:hAnsi="IRNazanin" w:eastAsia="IRNazanin" w:cs="IRNazanin"/>
          <w:lang w:bidi="fa-IR"/>
          <w:color w:val="111111"/>
          <w:sz w:val="28"/>
          <w:szCs w:val="28"/>
          <w:rtl/>
        </w:rPr>
        <w:t xml:space="preserve">5 - مستضعان در قيامت ، مستكبران را عامل اصلى شريك گرفتن براى خدا معرفى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6 - مستضعفان در قيامت ، انتخاب كفر و بى دينى را تحميلى از سوى مستكبران معرفى خواهند كرد .</w:t>
      </w:r>
    </w:p>
    <w:p>
      <w:pPr>
        <w:pStyle w:val="BookText"/>
      </w:pPr>
      <w:r>
        <w:rPr>
          <w:rFonts w:ascii="Amiri" w:hAnsi="Amiri" w:eastAsia="Amiri" w:cs="Amiri"/>
          <w:lang w:bidi="ar-SA"/>
          <w:color w:val="111111"/>
          <w:sz w:val="28"/>
          <w:szCs w:val="28"/>
          <w:rtl/>
        </w:rPr>
        <w:t xml:space="preserve">إذ تأمروننا أن نكفر باللّه و نجعل له أندادًا</w:t>
      </w:r>
    </w:p>
    <w:p>
      <w:pPr>
        <w:pStyle w:val="BookText"/>
      </w:pPr>
      <w:r>
        <w:rPr>
          <w:rFonts w:ascii="IRNazanin" w:hAnsi="IRNazanin" w:eastAsia="IRNazanin" w:cs="IRNazanin"/>
          <w:lang w:bidi="fa-IR"/>
          <w:color w:val="111111"/>
          <w:sz w:val="28"/>
          <w:szCs w:val="28"/>
          <w:rtl/>
        </w:rPr>
        <w:t xml:space="preserve">كاربرد فعل «تأمروننا» (از ماده «أمر» و به معناى فرمان و دستور) دلالت مى كند كه مستكبران به صورت دستور آمرانه، مستضعفان را وادار به پذيرش عقيده اى مى كرده اند.</w:t>
      </w:r>
    </w:p>
    <w:p>
      <w:pPr>
        <w:pStyle w:val="BookText"/>
      </w:pPr>
      <w:r>
        <w:rPr>
          <w:rFonts w:ascii="IRNazanin" w:hAnsi="IRNazanin" w:eastAsia="IRNazanin" w:cs="IRNazanin"/>
          <w:lang w:bidi="fa-IR"/>
          <w:color w:val="111111"/>
          <w:sz w:val="28"/>
          <w:szCs w:val="28"/>
          <w:rtl/>
        </w:rPr>
        <w:t xml:space="preserve">16 - مستضعفان گمراه شده از سوى مستكبران ، با مشاهده عذاب در قيامت ، از كرده خود پشيمان خواهند شد .</w:t>
      </w:r>
    </w:p>
    <w:p>
      <w:pPr>
        <w:pStyle w:val="BookText"/>
      </w:pPr>
      <w:r>
        <w:rPr>
          <w:rFonts w:ascii="Amiri" w:hAnsi="Amiri" w:eastAsia="Amiri" w:cs="Amiri"/>
          <w:lang w:bidi="ar-SA"/>
          <w:color w:val="111111"/>
          <w:sz w:val="28"/>
          <w:szCs w:val="28"/>
          <w:rtl/>
        </w:rPr>
        <w:t xml:space="preserve">و قال الذين استضعفوا . .. و أسرّوا الندامة لمّا رأوا العذاب</w:t>
      </w:r>
    </w:p>
    <w:p>
      <w:pPr>
        <w:pStyle w:val="BookText"/>
      </w:pPr>
      <w:r>
        <w:rPr>
          <w:rFonts w:ascii="IRNazanin" w:hAnsi="IRNazanin" w:eastAsia="IRNazanin" w:cs="IRNazanin"/>
          <w:lang w:bidi="fa-IR"/>
          <w:color w:val="111111"/>
          <w:sz w:val="28"/>
          <w:szCs w:val="28"/>
          <w:rtl/>
        </w:rPr>
        <w:t xml:space="preserve">بنابراين كه ضمير فاعلى «أسرّوا» به «استضعفوا»برگردد،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- 56 - 3 - 2</w:t>
      </w:r>
    </w:p>
    <w:p>
      <w:pPr>
        <w:pStyle w:val="BookText"/>
      </w:pPr>
      <w:r>
        <w:rPr>
          <w:rFonts w:ascii="IRNazanin" w:hAnsi="IRNazanin" w:eastAsia="IRNazanin" w:cs="IRNazanin"/>
          <w:lang w:bidi="fa-IR"/>
          <w:color w:val="111111"/>
          <w:sz w:val="28"/>
          <w:szCs w:val="28"/>
          <w:rtl/>
        </w:rPr>
        <w:t xml:space="preserve">2 - كافران و مستكبران ، مردمى زبون و دون پايه و مؤمنان و مستضعفان انسان هايى شريف و صاحب منزلت در روز رستاخيز</w:t>
      </w:r>
    </w:p>
    <w:p>
      <w:pPr>
        <w:pStyle w:val="BookText"/>
      </w:pPr>
      <w:r>
        <w:rPr>
          <w:rFonts w:ascii="Amiri" w:hAnsi="Amiri" w:eastAsia="Amiri" w:cs="Amiri"/>
          <w:lang w:bidi="ar-SA"/>
          <w:color w:val="111111"/>
          <w:sz w:val="28"/>
          <w:szCs w:val="28"/>
          <w:rtl/>
        </w:rPr>
        <w:t xml:space="preserve">إذا وقعت الواقعة . .. خافضة رافعة</w:t>
      </w:r>
    </w:p>
    <w:p>
      <w:pPr>
        <w:pStyle w:val="Heading3"/>
      </w:pPr>
      <w:bookmarkStart w:id="1296" w:name="_Toc816"/>
      <w:r>
        <w:t>814- مستكبران در قيامت</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- 4 - 172 - 9</w:t>
      </w:r>
    </w:p>
    <w:p>
      <w:pPr>
        <w:pStyle w:val="BookText"/>
      </w:pPr>
      <w:r>
        <w:rPr>
          <w:rFonts w:ascii="IRNazanin" w:hAnsi="IRNazanin" w:eastAsia="IRNazanin" w:cs="IRNazanin"/>
          <w:lang w:bidi="fa-IR"/>
          <w:color w:val="111111"/>
          <w:sz w:val="28"/>
          <w:szCs w:val="28"/>
          <w:rtl/>
        </w:rPr>
        <w:t xml:space="preserve">9 - حضور تماى انسان ها - مستكبران و عبادت كنندگان - به پيشگاه خداوند در قيامت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 يستنكف المسيح ان يكون عبداً للّه . .. و يستكبر فسيحشرهم إليه جميعاً</w:t>
      </w:r>
    </w:p>
    <w:p>
      <w:pPr>
        <w:pStyle w:val="BookText"/>
      </w:pPr>
      <w:r>
        <w:rPr>
          <w:rFonts w:ascii="IRNazanin" w:hAnsi="IRNazanin" w:eastAsia="IRNazanin" w:cs="IRNazanin"/>
          <w:lang w:bidi="fa-IR"/>
          <w:color w:val="111111"/>
          <w:sz w:val="28"/>
          <w:szCs w:val="28"/>
          <w:rtl/>
        </w:rPr>
        <w:t xml:space="preserve">كلمه «اما» در آيه بعد تفصيل و توضيح «فسيحشرهم . ..» مى باشد. بنابراين ضمير «هم» شامل هر دو گروه عبادت كنندگان و كسانى كه از عبادت خدا استنكاف دارند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- 4 - 173 - 12،13</w:t>
      </w:r>
    </w:p>
    <w:p>
      <w:pPr>
        <w:pStyle w:val="BookText"/>
      </w:pPr>
      <w:r>
        <w:rPr>
          <w:rFonts w:ascii="Amiri" w:hAnsi="Amiri" w:eastAsia="Amiri" w:cs="Amiri"/>
          <w:lang w:bidi="ar-SA"/>
          <w:color w:val="111111"/>
          <w:sz w:val="28"/>
          <w:szCs w:val="28"/>
          <w:rtl/>
        </w:rPr>
        <w:t xml:space="preserve">12 - تنها خداوند ، توانا بر نصرت مستكبران در قيامت</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به قرينه فراز قبل «فيعذبهم عذاباً اليماً» مراد از اينكه مستكبران تنها خداوند را ياور خويش مى يابند، اين است كه تنها وى توانا بر ياورى آنهاست، نه اينكه خداوند ايشان را يارى خواهد كرد.</w:t>
      </w:r>
    </w:p>
    <w:p>
      <w:pPr>
        <w:pStyle w:val="BookText"/>
      </w:pPr>
      <w:r>
        <w:rPr>
          <w:rFonts w:ascii="IRNazanin" w:hAnsi="IRNazanin" w:eastAsia="IRNazanin" w:cs="IRNazanin"/>
          <w:lang w:bidi="fa-IR"/>
          <w:color w:val="111111"/>
          <w:sz w:val="28"/>
          <w:szCs w:val="28"/>
          <w:rtl/>
        </w:rPr>
        <w:t xml:space="preserve">13 - خداوند ، هرگز مستكبران رويگردان از عبادت را ، در قيامت يارى نخواهد كرد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- 14 - 21 - 18</w:t>
      </w:r>
    </w:p>
    <w:p>
      <w:pPr>
        <w:pStyle w:val="BookText"/>
      </w:pPr>
      <w:r>
        <w:rPr>
          <w:rFonts w:ascii="IRNazanin" w:hAnsi="IRNazanin" w:eastAsia="IRNazanin" w:cs="IRNazanin"/>
          <w:lang w:bidi="fa-IR"/>
          <w:color w:val="111111"/>
          <w:sz w:val="28"/>
          <w:szCs w:val="28"/>
          <w:rtl/>
        </w:rPr>
        <w:t xml:space="preserve">18- مستكبران ، در قيامت ، گمراهى خود را جبرى و معلول خواست خداوند معرفى مى كنند .</w:t>
      </w:r>
    </w:p>
    <w:p>
      <w:pPr>
        <w:pStyle w:val="BookText"/>
      </w:pPr>
      <w:r>
        <w:rPr>
          <w:rFonts w:ascii="Amiri" w:hAnsi="Amiri" w:eastAsia="Amiri" w:cs="Amiri"/>
          <w:lang w:bidi="ar-SA"/>
          <w:color w:val="111111"/>
          <w:sz w:val="28"/>
          <w:szCs w:val="28"/>
          <w:rtl/>
        </w:rPr>
        <w:t xml:space="preserve">قالوا لو هدينا الله لهدينكم</w:t>
      </w:r>
    </w:p>
    <w:p>
      <w:pPr>
        <w:pStyle w:val="BookText"/>
      </w:pPr>
      <w:r>
        <w:rPr>
          <w:rFonts w:ascii="IRNazanin" w:hAnsi="IRNazanin" w:eastAsia="IRNazanin" w:cs="IRNazanin"/>
          <w:lang w:bidi="fa-IR"/>
          <w:color w:val="111111"/>
          <w:sz w:val="28"/>
          <w:szCs w:val="28"/>
          <w:rtl/>
        </w:rPr>
        <w:t xml:space="preserve">«لو» حرف شرط امتناعى است و مقدم قضيه را ممتنع مى كند. بنابراين مفهوم عبارت چنين مى شود اگر خداوند ما را هدايت مى كرد و محال است كه چنين بكند.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- 19 - 69 - 2</w:t>
      </w:r>
    </w:p>
    <w:p>
      <w:pPr>
        <w:pStyle w:val="BookText"/>
      </w:pPr>
      <w:r>
        <w:rPr>
          <w:rFonts w:ascii="IRNazanin" w:hAnsi="IRNazanin" w:eastAsia="IRNazanin" w:cs="IRNazanin"/>
          <w:lang w:bidi="fa-IR"/>
          <w:color w:val="111111"/>
          <w:sz w:val="28"/>
          <w:szCs w:val="28"/>
          <w:rtl/>
        </w:rPr>
        <w:t xml:space="preserve">2- از بين هر گروه و مسلك در قيامت ، تجاوزكارترين و مستكبرترين افراد بيرون كشيده خواهند شد .</w:t>
      </w:r>
    </w:p>
    <w:p>
      <w:pPr>
        <w:pStyle w:val="BookText"/>
      </w:pPr>
      <w:r>
        <w:rPr>
          <w:rFonts w:ascii="Amiri" w:hAnsi="Amiri" w:eastAsia="Amiri" w:cs="Amiri"/>
          <w:lang w:bidi="ar-SA"/>
          <w:color w:val="111111"/>
          <w:sz w:val="28"/>
          <w:szCs w:val="28"/>
          <w:rtl/>
        </w:rPr>
        <w:t xml:space="preserve">ثمّ لننزعنّ . .. على الرحمن عتيًّا</w:t>
      </w:r>
    </w:p>
    <w:p>
      <w:pPr>
        <w:pStyle w:val="BookText"/>
      </w:pPr>
      <w:r>
        <w:rPr>
          <w:rFonts w:ascii="Amiri" w:hAnsi="Amiri" w:eastAsia="Amiri" w:cs="Amiri"/>
          <w:lang w:bidi="ar-SA"/>
          <w:color w:val="111111"/>
          <w:sz w:val="28"/>
          <w:szCs w:val="28"/>
          <w:rtl/>
        </w:rPr>
        <w:t xml:space="preserve">«عتيّاً» مصدر و به معناى استكبار و تجاوز از حد است (لسان العرب). «عُتوّ» نيز به معناى دور شدن از طاعت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- 34 - 31 - 16</w:t>
      </w:r>
    </w:p>
    <w:p>
      <w:pPr>
        <w:pStyle w:val="BookText"/>
      </w:pPr>
      <w:r>
        <w:rPr>
          <w:rFonts w:ascii="IRNazanin" w:hAnsi="IRNazanin" w:eastAsia="IRNazanin" w:cs="IRNazanin"/>
          <w:lang w:bidi="fa-IR"/>
          <w:color w:val="111111"/>
          <w:sz w:val="28"/>
          <w:szCs w:val="28"/>
          <w:rtl/>
        </w:rPr>
        <w:t xml:space="preserve">16 - اعتراض مستضعفان به مستكبران در قيامت ، به اين كه آنان مانع ايمانشان گرديدند .</w:t>
      </w:r>
    </w:p>
    <w:p>
      <w:pPr>
        <w:pStyle w:val="BookText"/>
      </w:pPr>
      <w:r>
        <w:rPr>
          <w:rFonts w:ascii="Amiri" w:hAnsi="Amiri" w:eastAsia="Amiri" w:cs="Amiri"/>
          <w:lang w:bidi="ar-SA"/>
          <w:color w:val="111111"/>
          <w:sz w:val="28"/>
          <w:szCs w:val="28"/>
          <w:rtl/>
        </w:rPr>
        <w:t xml:space="preserve">يقول الذين استضعفوا للذين استكبروا لولا أنتم لكنّا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- 34 - 32 - 1،2،3</w:t>
      </w:r>
    </w:p>
    <w:p>
      <w:pPr>
        <w:pStyle w:val="BookText"/>
      </w:pPr>
      <w:r>
        <w:rPr>
          <w:rFonts w:ascii="Amiri" w:hAnsi="Amiri" w:eastAsia="Amiri" w:cs="Amiri"/>
          <w:lang w:bidi="ar-SA"/>
          <w:color w:val="111111"/>
          <w:sz w:val="28"/>
          <w:szCs w:val="28"/>
          <w:rtl/>
        </w:rPr>
        <w:t xml:space="preserve">1 - مستكبران در قيامت ، در رد نظر مستضعفان ، خود آنان را مردمانى مجرم معرّفى خواهند كرد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49" w:name="pg6008_43766"/>
    <w:bookmarkEnd w:id="349"/>
    <w:p>
      <w:pPr>
        <w:pStyle w:val="BookText"/>
      </w:pPr>
      <w:r>
        <w:rPr>
          <w:rFonts w:ascii="Amiri" w:hAnsi="Amiri" w:eastAsia="Amiri" w:cs="Amiri"/>
          <w:lang w:bidi="ar-SA"/>
          <w:color w:val="111111"/>
          <w:sz w:val="28"/>
          <w:szCs w:val="28"/>
          <w:rtl/>
        </w:rPr>
        <w:t xml:space="preserve">و قال الذين استكبروا للذين استضعفوا أنحن صددنكم عن الهدى . .. بل كنتم مجرمين</w:t>
      </w:r>
    </w:p>
    <w:p>
      <w:pPr>
        <w:pStyle w:val="BookText"/>
      </w:pPr>
      <w:r>
        <w:rPr>
          <w:rFonts w:ascii="IRNazanin" w:hAnsi="IRNazanin" w:eastAsia="IRNazanin" w:cs="IRNazanin"/>
          <w:lang w:bidi="fa-IR"/>
          <w:color w:val="111111"/>
          <w:sz w:val="28"/>
          <w:szCs w:val="28"/>
          <w:rtl/>
        </w:rPr>
        <w:t xml:space="preserve">2 - مستكبران در قيامت ، اعتراض مستضعفان را در ايجاد گمراهى با قاطعيت تمام رد خواهند كرد .</w:t>
      </w:r>
    </w:p>
    <w:p>
      <w:pPr>
        <w:pStyle w:val="BookText"/>
      </w:pPr>
      <w:r>
        <w:rPr>
          <w:rFonts w:ascii="Amiri" w:hAnsi="Amiri" w:eastAsia="Amiri" w:cs="Amiri"/>
          <w:lang w:bidi="ar-SA"/>
          <w:color w:val="111111"/>
          <w:sz w:val="28"/>
          <w:szCs w:val="28"/>
          <w:rtl/>
        </w:rPr>
        <w:t xml:space="preserve">يقول الذين استضعفوا للذين استكبروا لولا أنتم لكنّا مؤمنين . قال الذين استكبروا ل</w:t>
      </w:r>
    </w:p>
    <w:p>
      <w:pPr>
        <w:pStyle w:val="BookText"/>
      </w:pPr>
      <w:r>
        <w:rPr>
          <w:rFonts w:ascii="Amiri" w:hAnsi="Amiri" w:eastAsia="Amiri" w:cs="Amiri"/>
          <w:lang w:bidi="ar-SA"/>
          <w:color w:val="111111"/>
          <w:sz w:val="28"/>
          <w:szCs w:val="28"/>
          <w:rtl/>
        </w:rPr>
        <w:t xml:space="preserve">استفهام در «أنحن» انكارى است.</w:t>
      </w:r>
    </w:p>
    <w:p>
      <w:pPr>
        <w:pStyle w:val="BookText"/>
      </w:pPr>
      <w:r>
        <w:rPr>
          <w:rFonts w:ascii="IRNazanin" w:hAnsi="IRNazanin" w:eastAsia="IRNazanin" w:cs="IRNazanin"/>
          <w:lang w:bidi="fa-IR"/>
          <w:color w:val="111111"/>
          <w:sz w:val="28"/>
          <w:szCs w:val="28"/>
          <w:rtl/>
        </w:rPr>
        <w:t xml:space="preserve">3 - مستكبران ، در قيامت ، خود را مانع حق پذيرى مستضعفان در دنيا نخواهند دانست .</w:t>
      </w:r>
    </w:p>
    <w:p>
      <w:pPr>
        <w:pStyle w:val="BookText"/>
      </w:pPr>
      <w:r>
        <w:rPr>
          <w:rFonts w:ascii="Amiri" w:hAnsi="Amiri" w:eastAsia="Amiri" w:cs="Amiri"/>
          <w:lang w:bidi="ar-SA"/>
          <w:color w:val="111111"/>
          <w:sz w:val="28"/>
          <w:szCs w:val="28"/>
          <w:rtl/>
        </w:rPr>
        <w:t xml:space="preserve">قال الذين استكبروا للذين استضعفوا أنحن صددنكم عن الهدى بعد إذ جاءكم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- 45 - 10 - 4</w:t>
      </w:r>
    </w:p>
    <w:p>
      <w:pPr>
        <w:pStyle w:val="BookText"/>
      </w:pPr>
      <w:r>
        <w:rPr>
          <w:rFonts w:ascii="IRNazanin" w:hAnsi="IRNazanin" w:eastAsia="IRNazanin" w:cs="IRNazanin"/>
          <w:lang w:bidi="fa-IR"/>
          <w:color w:val="111111"/>
          <w:sz w:val="28"/>
          <w:szCs w:val="28"/>
          <w:rtl/>
        </w:rPr>
        <w:t xml:space="preserve">4 - امكانات مادى كافران مستكبر ، فاقد كمترين كارايى و گره گشايى براى ايشان در روز جزا</w:t>
      </w:r>
    </w:p>
    <w:p>
      <w:pPr>
        <w:pStyle w:val="BookText"/>
      </w:pPr>
      <w:r>
        <w:rPr>
          <w:rFonts w:ascii="Amiri" w:hAnsi="Amiri" w:eastAsia="Amiri" w:cs="Amiri"/>
          <w:lang w:bidi="ar-SA"/>
          <w:color w:val="111111"/>
          <w:sz w:val="28"/>
          <w:szCs w:val="28"/>
          <w:rtl/>
        </w:rPr>
        <w:t xml:space="preserve">و لايغنى عنهم ما كسبوا 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- 56 - 3 - 2</w:t>
      </w:r>
    </w:p>
    <w:p>
      <w:pPr>
        <w:pStyle w:val="BookText"/>
      </w:pPr>
      <w:r>
        <w:rPr>
          <w:rFonts w:ascii="IRNazanin" w:hAnsi="IRNazanin" w:eastAsia="IRNazanin" w:cs="IRNazanin"/>
          <w:lang w:bidi="fa-IR"/>
          <w:color w:val="111111"/>
          <w:sz w:val="28"/>
          <w:szCs w:val="28"/>
          <w:rtl/>
        </w:rPr>
        <w:t xml:space="preserve">2 - كافران و مستكبران ، مردمى زبون و دون پايه و مؤمنان و مستضعفان انسان هايى شريف و صاحب منزلت در روز رستاخيز</w:t>
      </w:r>
    </w:p>
    <w:p>
      <w:pPr>
        <w:pStyle w:val="BookText"/>
      </w:pPr>
      <w:r>
        <w:rPr>
          <w:rFonts w:ascii="Amiri" w:hAnsi="Amiri" w:eastAsia="Amiri" w:cs="Amiri"/>
          <w:lang w:bidi="ar-SA"/>
          <w:color w:val="111111"/>
          <w:sz w:val="28"/>
          <w:szCs w:val="28"/>
          <w:rtl/>
        </w:rPr>
        <w:t xml:space="preserve">إذا وقعت الواقعة . .. خافضة رافعة</w:t>
      </w:r>
    </w:p>
    <w:p>
      <w:pPr>
        <w:pStyle w:val="Heading3"/>
      </w:pPr>
      <w:bookmarkStart w:id="1297" w:name="_Toc817"/>
      <w:r>
        <w:t>815- مستكبران و قيامت</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- 45 - 32 - 4</w:t>
      </w:r>
    </w:p>
    <w:p>
      <w:pPr>
        <w:pStyle w:val="BookText"/>
      </w:pPr>
      <w:r>
        <w:rPr>
          <w:rFonts w:ascii="Amiri" w:hAnsi="Amiri" w:eastAsia="Amiri" w:cs="Amiri"/>
          <w:lang w:bidi="ar-SA"/>
          <w:color w:val="111111"/>
          <w:sz w:val="28"/>
          <w:szCs w:val="28"/>
          <w:rtl/>
        </w:rPr>
        <w:t xml:space="preserve">4 - كافران مستكبر ، مدعى نامفهوم بودن قيامت براى ايشان</w:t>
      </w:r>
    </w:p>
    <w:p>
      <w:pPr>
        <w:pStyle w:val="BookText"/>
      </w:pPr>
      <w:r>
        <w:rPr>
          <w:rFonts w:ascii="Amiri" w:hAnsi="Amiri" w:eastAsia="Amiri" w:cs="Amiri"/>
          <w:lang w:bidi="ar-SA"/>
          <w:color w:val="111111"/>
          <w:sz w:val="28"/>
          <w:szCs w:val="28"/>
          <w:rtl/>
        </w:rPr>
        <w:t xml:space="preserve">قلتم ما ندرى ما الساعة</w:t>
      </w:r>
    </w:p>
    <w:p>
      <w:pPr>
        <w:pStyle w:val="Heading3"/>
      </w:pPr>
      <w:bookmarkStart w:id="1298" w:name="_Toc818"/>
      <w:r>
        <w:t>816- مسخ در قيامت</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- 4 - 47 - 14</w:t>
      </w:r>
    </w:p>
    <w:p>
      <w:pPr>
        <w:pStyle w:val="BookText"/>
      </w:pPr>
      <w:r>
        <w:rPr>
          <w:rFonts w:ascii="IRNazanin" w:hAnsi="IRNazanin" w:eastAsia="IRNazanin" w:cs="IRNazanin"/>
          <w:lang w:bidi="fa-IR"/>
          <w:color w:val="111111"/>
          <w:sz w:val="28"/>
          <w:szCs w:val="28"/>
          <w:rtl/>
        </w:rPr>
        <w:t xml:space="preserve">14 - مسخ چهره انسانى گروهى از اهل كتاب ( سران و عالمان ) در قيامت *</w:t>
      </w:r>
    </w:p>
    <w:p>
      <w:pPr>
        <w:pStyle w:val="BookText"/>
      </w:pPr>
      <w:r>
        <w:rPr>
          <w:rFonts w:ascii="IRNazanin" w:hAnsi="IRNazanin" w:eastAsia="IRNazanin" w:cs="IRNazanin"/>
          <w:lang w:bidi="fa-IR"/>
          <w:color w:val="111111"/>
          <w:sz w:val="28"/>
          <w:szCs w:val="28"/>
          <w:rtl/>
        </w:rPr>
        <w:t xml:space="preserve">من قبل ان نطمس وجوهاً فنردّها على ادبارها</w:t>
      </w:r>
    </w:p>
    <w:p>
      <w:pPr>
        <w:pStyle w:val="BookText"/>
      </w:pPr>
      <w:r>
        <w:rPr>
          <w:rFonts w:ascii="IRNazanin" w:hAnsi="IRNazanin" w:eastAsia="IRNazanin" w:cs="IRNazanin"/>
          <w:lang w:bidi="fa-IR"/>
          <w:color w:val="111111"/>
          <w:sz w:val="28"/>
          <w:szCs w:val="28"/>
          <w:rtl/>
        </w:rPr>
        <w:t xml:space="preserve">نكره بودن «وجوه» حاكى از آن است كه اين عقوبت (مسخ چهره انسانى) براى تمامى مخاطبان نيست. لازم به ذكر است كه برخى از مفسران تحقق اين معنى را در قيامت مى دانند.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50" w:name="pg6008_43767"/>
    <w:bookmarkEnd w:id="350"/>
    <w:p>
      <w:pPr>
        <w:pStyle w:val="Heading3"/>
      </w:pPr>
      <w:bookmarkStart w:id="1299" w:name="_Toc819"/>
      <w:r>
        <w:t>817- مسلمانان در قيامت</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w:t>
      </w:r>
    </w:p>
    <w:p>
      <w:pPr>
        <w:pStyle w:val="BookText"/>
      </w:pPr>
      <w:r>
        <w:rPr>
          <w:rFonts w:ascii="IRNazanin" w:hAnsi="IRNazanin" w:eastAsia="IRNazanin" w:cs="IRNazanin"/>
          <w:lang w:bidi="fa-IR"/>
          <w:color w:val="111111"/>
          <w:sz w:val="28"/>
          <w:szCs w:val="28"/>
          <w:rtl/>
        </w:rPr>
        <w:t xml:space="preserve">2 - رحمت خاص الهى در قيامت از آن پيروان پيامبر اسلام خواهد بود .</w:t>
      </w:r>
    </w:p>
    <w:p>
      <w:pPr>
        <w:pStyle w:val="BookText"/>
      </w:pPr>
      <w:r>
        <w:rPr>
          <w:rFonts w:ascii="Amiri" w:hAnsi="Amiri" w:eastAsia="Amiri" w:cs="Amiri"/>
          <w:lang w:bidi="ar-SA"/>
          <w:color w:val="111111"/>
          <w:sz w:val="28"/>
          <w:szCs w:val="28"/>
          <w:rtl/>
        </w:rPr>
        <w:t xml:space="preserve">فسأكتبها . .. الذين يتبعون الرسول</w:t>
      </w:r>
    </w:p>
    <w:p>
      <w:pPr>
        <w:pStyle w:val="BookText"/>
      </w:pPr>
      <w:r>
        <w:rPr>
          <w:rFonts w:ascii="Amiri" w:hAnsi="Amiri" w:eastAsia="Amiri" w:cs="Amiri"/>
          <w:lang w:bidi="ar-SA"/>
          <w:color w:val="111111"/>
          <w:sz w:val="28"/>
          <w:szCs w:val="28"/>
          <w:rtl/>
        </w:rPr>
        <w:t xml:space="preserve">برداشت فوق بر اين اساس است كه «فسأكتبها» بيان تحقق رحمت الهى در سراى آخرت باشد.</w:t>
      </w:r>
    </w:p>
    <w:p>
      <w:pPr>
        <w:pStyle w:val="Heading3"/>
      </w:pPr>
      <w:bookmarkStart w:id="1300" w:name="_Toc820"/>
      <w:r>
        <w:t>818- مسيحيان در قيامت</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Heading3"/>
      </w:pPr>
      <w:bookmarkStart w:id="1301" w:name="_Toc821"/>
      <w:r>
        <w:t>819- مشركان پيرو در قيامت</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- 2 - 166 - 2،5،8</w:t>
      </w:r>
    </w:p>
    <w:p>
      <w:pPr>
        <w:pStyle w:val="BookText"/>
      </w:pPr>
      <w:r>
        <w:rPr>
          <w:rFonts w:ascii="IRNazanin" w:hAnsi="IRNazanin" w:eastAsia="IRNazanin" w:cs="IRNazanin"/>
          <w:lang w:bidi="fa-IR"/>
          <w:color w:val="111111"/>
          <w:sz w:val="28"/>
          <w:szCs w:val="28"/>
          <w:rtl/>
        </w:rPr>
        <w:t xml:space="preserve">2 - مشركان ( سران شرك و پيروانشان ) به عذاب قيامت گرفتار خواهند شد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ظاهر اين است كه ضمير فاعلى در «رأوا العذاب» به هر دو طايفه (سران و تابعان) باز گردد. از آيه قبل و نيز آيه بعد معلوم مى شود كه ظرف «تبرّى»، روز قيامت است. بنابراين مراد از «العذاب» عذاب قيامت مى باشد.</w:t>
      </w:r>
    </w:p>
    <w:p>
      <w:pPr>
        <w:pStyle w:val="BookText"/>
      </w:pPr>
      <w:r>
        <w:rPr>
          <w:rFonts w:ascii="IRNazanin" w:hAnsi="IRNazanin" w:eastAsia="IRNazanin" w:cs="IRNazanin"/>
          <w:lang w:bidi="fa-IR"/>
          <w:color w:val="111111"/>
          <w:sz w:val="28"/>
          <w:szCs w:val="28"/>
          <w:rtl/>
        </w:rPr>
        <w:t xml:space="preserve">5 - قيامت ، روز آگاهى مشركان تابع و دنباله رو از گمراهى پيشوايان و بزرگان خويش</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BookText"/>
      </w:pPr>
      <w:r>
        <w:rPr>
          <w:rFonts w:ascii="IRNazanin" w:hAnsi="IRNazanin" w:eastAsia="IRNazanin" w:cs="IRNazanin"/>
          <w:lang w:bidi="fa-IR"/>
          <w:color w:val="111111"/>
          <w:sz w:val="28"/>
          <w:szCs w:val="28"/>
          <w:rtl/>
        </w:rPr>
        <w:t xml:space="preserve">8 - در قيامت تمامى سبب ها و وسايل پيوند و دوستى ميان سران شرك و پيروانشان از ميان خواهد رفت .</w:t>
      </w:r>
    </w:p>
    <w:p>
      <w:pPr>
        <w:pStyle w:val="BookText"/>
      </w:pPr>
      <w:r>
        <w:rPr>
          <w:rFonts w:ascii="IRNazanin" w:hAnsi="IRNazanin" w:eastAsia="IRNazanin" w:cs="IRNazanin"/>
          <w:lang w:bidi="fa-IR"/>
          <w:color w:val="111111"/>
          <w:sz w:val="28"/>
          <w:szCs w:val="28"/>
          <w:rtl/>
        </w:rPr>
        <w:t xml:space="preserve">و تقطعت بهم الأسباب</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«الأسباب» مايه هاى پيوند ميان سران و پيروان باشد.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51" w:name="pg6008_43768"/>
    <w:bookmarkEnd w:id="351"/>
    <w:p>
      <w:pPr>
        <w:pStyle w:val="Heading3"/>
      </w:pPr>
      <w:bookmarkStart w:id="1302" w:name="_Toc822"/>
      <w:r>
        <w:t>820- مشركان جاهليت و قيامت</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- 10 - 39 - 2،3</w:t>
      </w:r>
    </w:p>
    <w:p>
      <w:pPr>
        <w:pStyle w:val="BookText"/>
      </w:pPr>
      <w:r>
        <w:rPr>
          <w:rFonts w:ascii="IRNazanin" w:hAnsi="IRNazanin" w:eastAsia="IRNazanin" w:cs="IRNazanin"/>
          <w:lang w:bidi="fa-IR"/>
          <w:color w:val="111111"/>
          <w:sz w:val="28"/>
          <w:szCs w:val="28"/>
          <w:rtl/>
        </w:rPr>
        <w:t xml:space="preserve">2 - شرك پيشگان عرب جاهلى ، مردمانى ناآشنا به جهان آخرت و حقايق روز بازپسين</w:t>
      </w:r>
    </w:p>
    <w:p>
      <w:pPr>
        <w:pStyle w:val="BookText"/>
      </w:pPr>
      <w:r>
        <w:rPr>
          <w:rFonts w:ascii="Amiri" w:hAnsi="Amiri" w:eastAsia="Amiri" w:cs="Amiri"/>
          <w:lang w:bidi="ar-SA"/>
          <w:color w:val="111111"/>
          <w:sz w:val="28"/>
          <w:szCs w:val="28"/>
          <w:rtl/>
        </w:rPr>
        <w:t xml:space="preserve">بل كذبوا بما لم يحيطوا بعلمه و لما يأتهم تأويله</w:t>
      </w:r>
    </w:p>
    <w:p>
      <w:pPr>
        <w:pStyle w:val="BookText"/>
      </w:pPr>
      <w:r>
        <w:rPr>
          <w:rFonts w:ascii="IRNazanin" w:hAnsi="IRNazanin" w:eastAsia="IRNazanin" w:cs="IRNazanin"/>
          <w:lang w:bidi="fa-IR"/>
          <w:color w:val="111111"/>
          <w:sz w:val="28"/>
          <w:szCs w:val="28"/>
          <w:rtl/>
        </w:rPr>
        <w:t xml:space="preserve">مراد از «ما لم يحيطوا بعلمه» به قرينه جمله بعد (و لما يأتهم تأويله) مى تواند قيامت باشد. در اين صورت، جمله «لم يحيطوا ... » بيانگر اين است كه: موضوع قيامت براى مشركان عرب جاهلى موضوعى بى سابقه و نوى بود و آنان در گذشته نسبت به آن در بى خبرى محض به سر مى بردند.</w:t>
      </w:r>
    </w:p>
    <w:p>
      <w:pPr>
        <w:pStyle w:val="BookText"/>
      </w:pPr>
      <w:r>
        <w:rPr>
          <w:rFonts w:ascii="IRNazanin" w:hAnsi="IRNazanin" w:eastAsia="IRNazanin" w:cs="IRNazanin"/>
          <w:lang w:bidi="fa-IR"/>
          <w:color w:val="111111"/>
          <w:sz w:val="28"/>
          <w:szCs w:val="28"/>
          <w:rtl/>
        </w:rPr>
        <w:t xml:space="preserve">3 - قيامت و روز بازپسين ، مورد انكار شرك پيشگان عصر بعثت</w:t>
      </w:r>
    </w:p>
    <w:p>
      <w:pPr>
        <w:pStyle w:val="BookText"/>
      </w:pPr>
      <w:r>
        <w:rPr>
          <w:rFonts w:ascii="Amiri" w:hAnsi="Amiri" w:eastAsia="Amiri" w:cs="Amiri"/>
          <w:lang w:bidi="ar-SA"/>
          <w:color w:val="111111"/>
          <w:sz w:val="28"/>
          <w:szCs w:val="28"/>
          <w:rtl/>
        </w:rPr>
        <w:t xml:space="preserve">بل كذبوا بما لم يحيطوا بعلمه</w:t>
      </w:r>
    </w:p>
    <w:p>
      <w:pPr>
        <w:pStyle w:val="Heading3"/>
      </w:pPr>
      <w:bookmarkStart w:id="1303" w:name="_Toc823"/>
      <w:r>
        <w:t>821- مشركان در قيامت</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- 5 - 118 - 6</w:t>
      </w:r>
    </w:p>
    <w:p>
      <w:pPr>
        <w:pStyle w:val="BookText"/>
      </w:pPr>
      <w:r>
        <w:rPr>
          <w:rFonts w:ascii="Amiri" w:hAnsi="Amiri" w:eastAsia="Amiri" w:cs="Amiri"/>
          <w:lang w:bidi="ar-SA"/>
          <w:color w:val="111111"/>
          <w:sz w:val="28"/>
          <w:szCs w:val="28"/>
          <w:rtl/>
        </w:rPr>
        <w:t xml:space="preserve">6 - عذاب و نيز آمرزش مشركان در قيامت در اختيار خداوند و به دست اوست</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- 6 - 22 - 3،7،8</w:t>
      </w:r>
    </w:p>
    <w:p>
      <w:pPr>
        <w:pStyle w:val="BookText"/>
      </w:pPr>
      <w:r>
        <w:rPr>
          <w:rFonts w:ascii="IRNazanin" w:hAnsi="IRNazanin" w:eastAsia="IRNazanin" w:cs="IRNazanin"/>
          <w:lang w:bidi="fa-IR"/>
          <w:color w:val="111111"/>
          <w:sz w:val="28"/>
          <w:szCs w:val="28"/>
          <w:rtl/>
        </w:rPr>
        <w:t xml:space="preserve">3 - خداوند گردآورنده تمامى ستمگران (اهل كتاب و مشركان) در قيامت</w:t>
      </w:r>
    </w:p>
    <w:p>
      <w:pPr>
        <w:pStyle w:val="BookText"/>
      </w:pPr>
      <w:r>
        <w:rPr>
          <w:rFonts w:ascii="Amiri" w:hAnsi="Amiri" w:eastAsia="Amiri" w:cs="Amiri"/>
          <w:lang w:bidi="ar-SA"/>
          <w:color w:val="111111"/>
          <w:sz w:val="28"/>
          <w:szCs w:val="28"/>
          <w:rtl/>
        </w:rPr>
        <w:t xml:space="preserve">إنه لايفلح الظلمون . .. و يوم نحشرهم جميعا</w:t>
      </w:r>
    </w:p>
    <w:p>
      <w:pPr>
        <w:pStyle w:val="BookText"/>
      </w:pPr>
      <w:r>
        <w:rPr>
          <w:rFonts w:ascii="IRNazanin" w:hAnsi="IRNazanin" w:eastAsia="IRNazanin" w:cs="IRNazanin"/>
          <w:lang w:bidi="fa-IR"/>
          <w:color w:val="111111"/>
          <w:sz w:val="28"/>
          <w:szCs w:val="28"/>
          <w:rtl/>
        </w:rPr>
        <w:t xml:space="preserve">چون در آيات گذشته سخن از مشركان و اهل كتاب به ميان آمده بود، در برداشت اين دو گروه به عنوان مصاديقى بارز از ظالمان مشخص شده اند.</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IRNazanin" w:hAnsi="IRNazanin" w:eastAsia="IRNazanin" w:cs="IRNazanin"/>
          <w:lang w:bidi="fa-IR"/>
          <w:color w:val="111111"/>
          <w:sz w:val="28"/>
          <w:szCs w:val="28"/>
          <w:rtl/>
        </w:rPr>
        <w:t xml:space="preserve">8 - مشركان، غوطهور در پندارهاى بى اساس خويش و اميدوار به كمكهاى خدايان دروغين در قيامت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- 6 - 23 - 1،2،3،4،5،6،8</w:t>
      </w:r>
    </w:p>
    <w:p>
      <w:pPr>
        <w:pStyle w:val="BookText"/>
      </w:pPr>
      <w:r>
        <w:rPr>
          <w:rFonts w:ascii="IRNazanin" w:hAnsi="IRNazanin" w:eastAsia="IRNazanin" w:cs="IRNazanin"/>
          <w:lang w:bidi="fa-IR"/>
          <w:color w:val="111111"/>
          <w:sz w:val="28"/>
          <w:szCs w:val="28"/>
          <w:rtl/>
        </w:rPr>
        <w:t xml:space="preserve">1 - مشركان در قيامت براى شرك خويش چاره اى جز انكار آن ندارند.</w:t>
      </w:r>
    </w:p>
    <w:p>
      <w:pPr>
        <w:pStyle w:val="BookText"/>
      </w:pPr>
      <w:r>
        <w:rPr>
          <w:rFonts w:ascii="Amiri" w:hAnsi="Amiri" w:eastAsia="Amiri" w:cs="Amiri"/>
          <w:lang w:bidi="ar-SA"/>
          <w:color w:val="111111"/>
          <w:sz w:val="28"/>
          <w:szCs w:val="28"/>
          <w:rtl/>
        </w:rPr>
        <w:t xml:space="preserve">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از جمله معانى فتنه، اعتذار است كه در اين آيه به معنى راهى براى گريز و نجات است.</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 اين آيه درماندگى و بيچارگى و عجز آنان از پاسخ و دفاع را بيان داشته است.</w:t>
      </w:r>
    </w:p>
    <w:p>
      <w:pPr>
        <w:pStyle w:val="BookText"/>
      </w:pPr>
      <w:r>
        <w:rPr>
          <w:rFonts w:ascii="IRNazanin" w:hAnsi="IRNazanin" w:eastAsia="IRNazanin" w:cs="IRNazanin"/>
          <w:lang w:bidi="fa-IR"/>
          <w:color w:val="111111"/>
          <w:sz w:val="28"/>
          <w:szCs w:val="28"/>
          <w:rtl/>
        </w:rPr>
        <w:t xml:space="preserve">3 - سوگند دروغ مشركان در قيامت بر مشرك نبودنشان در دنيا</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BookText"/>
      </w:pPr>
      <w:r>
        <w:rPr>
          <w:rFonts w:ascii="IRNazanin" w:hAnsi="IRNazanin" w:eastAsia="IRNazanin" w:cs="IRNazanin"/>
          <w:lang w:bidi="fa-IR"/>
          <w:color w:val="111111"/>
          <w:sz w:val="28"/>
          <w:szCs w:val="28"/>
          <w:rtl/>
        </w:rPr>
        <w:t xml:space="preserve">5 - تلاش مشركان در قيامت براى توجيه شرك خويش و گريز از پيامدهاى آن</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مشركان اين جمله را به دروغ به قصد نفى شرك خويش نگفته باشند، بلكه مقصودشان توجيه باشد كه هدف ما حق بوده و بتها را مظهر حق مى دانستيم، نه شريك خدا</w:t>
      </w:r>
    </w:p>
    <w:p>
      <w:pPr>
        <w:pStyle w:val="BookText"/>
      </w:pPr>
      <w:r>
        <w:rPr>
          <w:rFonts w:ascii="Amiri" w:hAnsi="Amiri" w:eastAsia="Amiri" w:cs="Amiri"/>
          <w:lang w:bidi="ar-SA"/>
          <w:color w:val="111111"/>
          <w:sz w:val="28"/>
          <w:szCs w:val="28"/>
          <w:rtl/>
        </w:rPr>
        <w:t xml:space="preserve">6 - اعتراف مشركان در قيامت به الوهيت و ربوبيت خداوند</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8 - المروى عن أبى عبداللّه(ع): ان المراد من «فتنتهم» معذرتهم.</w:t>
      </w:r>
    </w:p>
    <w:p>
      <w:pPr>
        <w:pStyle w:val="BookText"/>
      </w:pPr>
      <w:r>
        <w:rPr>
          <w:rFonts w:ascii="Amiri" w:hAnsi="Amiri" w:eastAsia="Amiri" w:cs="Amiri"/>
          <w:lang w:bidi="ar-SA"/>
          <w:color w:val="111111"/>
          <w:sz w:val="28"/>
          <w:szCs w:val="28"/>
          <w:rtl/>
        </w:rPr>
        <w:t xml:space="preserve">از امام صادق(ع) روايت شده كه مراد از «فتنتهم» در آيه «ثم لم تكن فتنتهم . ..»، معذرت خواهى مشركان (در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- 6 - 24 - 1،5،9</w:t>
      </w:r>
    </w:p>
    <w:p>
      <w:pPr>
        <w:pStyle w:val="BookText"/>
      </w:pPr>
      <w:r>
        <w:rPr>
          <w:rFonts w:ascii="Amiri" w:hAnsi="Amiri" w:eastAsia="Amiri" w:cs="Amiri"/>
          <w:lang w:bidi="ar-SA"/>
          <w:color w:val="111111"/>
          <w:sz w:val="28"/>
          <w:szCs w:val="28"/>
          <w:rtl/>
        </w:rPr>
        <w:t xml:space="preserve">1 - مشركان در قيامت به دروغ منكر شرك ورزى خويش در دنيا مى شوند.</w:t>
      </w:r>
    </w:p>
    <w:p>
      <w:pPr>
        <w:pStyle w:val="BookText"/>
      </w:pPr>
      <w:r>
        <w:rPr>
          <w:rFonts w:ascii="Amiri" w:hAnsi="Amiri" w:eastAsia="Amiri" w:cs="Amiri"/>
          <w:lang w:bidi="ar-SA"/>
          <w:color w:val="111111"/>
          <w:sz w:val="28"/>
          <w:szCs w:val="28"/>
          <w:rtl/>
        </w:rPr>
        <w:t xml:space="preserve">و اللّه ربنا ما كنا مشركين. انظر كيف كذبوا على أنفسهم</w:t>
      </w:r>
    </w:p>
    <w:p>
      <w:pPr>
        <w:pStyle w:val="BookText"/>
      </w:pPr>
      <w:r>
        <w:rPr>
          <w:rFonts w:ascii="Amiri" w:hAnsi="Amiri" w:eastAsia="Amiri" w:cs="Amiri"/>
          <w:lang w:bidi="ar-SA"/>
          <w:color w:val="111111"/>
          <w:sz w:val="28"/>
          <w:szCs w:val="28"/>
          <w:rtl/>
        </w:rPr>
        <w:t xml:space="preserve">5 - مشركان، على رغم اصرار بر شرك خويش در دنيا، در آخرت به شدت آنان را انكار مى كنند.</w:t>
      </w:r>
    </w:p>
    <w:p>
      <w:pPr>
        <w:pStyle w:val="BookText"/>
      </w:pPr>
      <w:r>
        <w:rPr>
          <w:rFonts w:ascii="Amiri" w:hAnsi="Amiri" w:eastAsia="Amiri" w:cs="Amiri"/>
          <w:lang w:bidi="ar-SA"/>
          <w:color w:val="111111"/>
          <w:sz w:val="28"/>
          <w:szCs w:val="28"/>
          <w:rtl/>
        </w:rPr>
        <w:t xml:space="preserve">قالوا و اللّه ربنا ما كنا مشركين . .. و ضل عنهم ما كانوا يفترون</w:t>
      </w:r>
    </w:p>
    <w:p>
      <w:pPr>
        <w:pStyle w:val="BookText"/>
      </w:pPr>
      <w:r>
        <w:rPr>
          <w:rFonts w:ascii="Amiri" w:hAnsi="Amiri" w:eastAsia="Amiri" w:cs="Amiri"/>
          <w:lang w:bidi="ar-SA"/>
          <w:color w:val="111111"/>
          <w:sz w:val="28"/>
          <w:szCs w:val="28"/>
          <w:rtl/>
        </w:rPr>
        <w:t xml:space="preserve">مفاد جمله «ما كانوا يفترون» ماضى استمرارى است كه دلالت بر تداوم و اصرار مشركان بر عقايد خويش در دنيا دارد.</w:t>
      </w:r>
    </w:p>
    <w:p>
      <w:pPr>
        <w:pStyle w:val="BookText"/>
      </w:pPr>
      <w:r>
        <w:rPr>
          <w:rFonts w:ascii="IRNazanin" w:hAnsi="IRNazanin" w:eastAsia="IRNazanin" w:cs="IRNazanin"/>
          <w:lang w:bidi="fa-IR"/>
          <w:color w:val="111111"/>
          <w:sz w:val="28"/>
          <w:szCs w:val="28"/>
          <w:rtl/>
        </w:rPr>
        <w:t xml:space="preserve">9 - دروغپردازى مشركان، حتى در قيامت</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- 6 - 27 - 7</w:t>
      </w:r>
    </w:p>
    <w:p>
      <w:pPr>
        <w:pStyle w:val="BookText"/>
      </w:pPr>
      <w:r>
        <w:rPr>
          <w:rFonts w:ascii="Amiri" w:hAnsi="Amiri" w:eastAsia="Amiri" w:cs="Amiri"/>
          <w:lang w:bidi="ar-SA"/>
          <w:color w:val="111111"/>
          <w:sz w:val="28"/>
          <w:szCs w:val="28"/>
          <w:rtl/>
        </w:rPr>
        <w:t xml:space="preserve">7 - مشركان در مرحله اى از قيامت منكر شرك خويش و در مرحله اى معترف به آن مى شوند.</w:t>
      </w:r>
    </w:p>
    <w:p>
      <w:pPr>
        <w:pStyle w:val="BookText"/>
      </w:pPr>
      <w:r>
        <w:rPr>
          <w:rFonts w:ascii="Amiri" w:hAnsi="Amiri" w:eastAsia="Amiri" w:cs="Amiri"/>
          <w:lang w:bidi="ar-SA"/>
          <w:color w:val="111111"/>
          <w:sz w:val="28"/>
          <w:szCs w:val="28"/>
          <w:rtl/>
        </w:rPr>
        <w:t xml:space="preserve">و اللّه ربنا ما كنا مشركين . .. فقالوا يليتنا نرد و لا نكذب بأيت ربنا و نكون من</w:t>
      </w:r>
    </w:p>
    <w:p>
      <w:pPr>
        <w:pStyle w:val="BookText"/>
      </w:pPr>
      <w:r>
        <w:rPr>
          <w:rFonts w:ascii="Amiri" w:hAnsi="Amiri" w:eastAsia="Amiri" w:cs="Amiri"/>
          <w:lang w:bidi="ar-SA"/>
          <w:color w:val="111111"/>
          <w:sz w:val="28"/>
          <w:szCs w:val="28"/>
          <w:rtl/>
        </w:rPr>
        <w:t xml:space="preserve">برداشت فوق از ارتباط آيه 23 و 27 به دست مى آيد كه مشركان در آنجا مشرك بودن خودشان را منكر شدند، ولى در اينجا اعتراف كردند كه آيات را تكذيب مى كردند و مؤمن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- 6 - 28 - 1،4،9</w:t>
      </w:r>
    </w:p>
    <w:p>
      <w:pPr>
        <w:pStyle w:val="BookText"/>
      </w:pPr>
      <w:r>
        <w:rPr>
          <w:rFonts w:ascii="IRNazanin" w:hAnsi="IRNazanin" w:eastAsia="IRNazanin" w:cs="IRNazanin"/>
          <w:lang w:bidi="fa-IR"/>
          <w:color w:val="111111"/>
          <w:sz w:val="28"/>
          <w:szCs w:val="28"/>
          <w:rtl/>
        </w:rPr>
        <w:t xml:space="preserve">1 -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BookText"/>
      </w:pPr>
      <w:r>
        <w:rPr>
          <w:rFonts w:ascii="IRNazanin" w:hAnsi="IRNazanin" w:eastAsia="IRNazanin" w:cs="IRNazanin"/>
          <w:lang w:bidi="fa-IR"/>
          <w:color w:val="111111"/>
          <w:sz w:val="28"/>
          <w:szCs w:val="28"/>
          <w:rtl/>
        </w:rPr>
        <w:t xml:space="preserve">4 - مشاهده عذاب قيامت زمينه آگاهى و وقوف مشركان بر شرك خويش</w:t>
      </w:r>
    </w:p>
    <w:p>
      <w:pPr>
        <w:pStyle w:val="BookText"/>
      </w:pPr>
      <w:r>
        <w:rPr>
          <w:rFonts w:ascii="Amiri" w:hAnsi="Amiri" w:eastAsia="Amiri" w:cs="Amiri"/>
          <w:lang w:bidi="ar-SA"/>
          <w:color w:val="111111"/>
          <w:sz w:val="28"/>
          <w:szCs w:val="28"/>
          <w:rtl/>
        </w:rPr>
        <w:t xml:space="preserve">ما كنا مشركين . .. 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جمله «ما كانوا يخفون»، به قرينه آيت پيشين ( . .. و اللّه ربنا ما كنا مشركين) مى تواند شرك و اختفاى آن از سوى مشركان در برخى از مواقف قيامت باشد. «من قبل» اشاره به آن موقف است.</w:t>
      </w:r>
    </w:p>
    <w:p>
      <w:pPr>
        <w:pStyle w:val="BookText"/>
      </w:pPr>
      <w:r>
        <w:rPr>
          <w:rFonts w:ascii="IRNazanin" w:hAnsi="IRNazanin" w:eastAsia="IRNazanin" w:cs="IRNazanin"/>
          <w:lang w:bidi="fa-IR"/>
          <w:color w:val="111111"/>
          <w:sz w:val="28"/>
          <w:szCs w:val="28"/>
          <w:rtl/>
        </w:rPr>
        <w:t xml:space="preserve">9 - لجاجت پيشگان مشرك، پس از ديدن جهنم نيز اگر دنيا بازگردند اصلاح نمى شوند.</w:t>
      </w:r>
    </w:p>
    <w:p>
      <w:pPr>
        <w:pStyle w:val="BookText"/>
      </w:pPr>
      <w:r>
        <w:rPr>
          <w:rFonts w:ascii="IRNazanin" w:hAnsi="IRNazanin" w:eastAsia="IRNazanin" w:cs="IRNazanin"/>
          <w:lang w:bidi="fa-IR"/>
          <w:color w:val="111111"/>
          <w:sz w:val="28"/>
          <w:szCs w:val="28"/>
          <w:rtl/>
        </w:rPr>
        <w:t xml:space="preserve">و لو ترى إذ وقفوا على النار . .. و لو ردوا لعادوا لما نهوا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- 6 - 164 - 12</w:t>
      </w:r>
    </w:p>
    <w:p>
      <w:pPr>
        <w:pStyle w:val="BookText"/>
      </w:pPr>
      <w:r>
        <w:rPr>
          <w:rFonts w:ascii="IRNazanin" w:hAnsi="IRNazanin" w:eastAsia="IRNazanin" w:cs="IRNazanin"/>
          <w:lang w:bidi="fa-IR"/>
          <w:color w:val="111111"/>
          <w:sz w:val="28"/>
          <w:szCs w:val="28"/>
          <w:rtl/>
        </w:rPr>
        <w:t xml:space="preserve">12 - مشركان در قيامت به حقانيت معارفى كه بر سر آن با اهل ايمان اختلاف داشتند، پى خواهند برد.</w:t>
      </w: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- 10 - 19 - 9</w:t>
      </w:r>
    </w:p>
    <w:p>
      <w:pPr>
        <w:pStyle w:val="BookText"/>
      </w:pPr>
      <w:r>
        <w:rPr>
          <w:rFonts w:ascii="Amiri" w:hAnsi="Amiri" w:eastAsia="Amiri" w:cs="Amiri"/>
          <w:lang w:bidi="ar-SA"/>
          <w:color w:val="111111"/>
          <w:sz w:val="28"/>
          <w:szCs w:val="28"/>
          <w:rtl/>
        </w:rPr>
        <w:t xml:space="preserve">9 - قيامت ، روز داورى ميان موحدان و مشركان</w:t>
      </w:r>
    </w:p>
    <w:p>
      <w:pPr>
        <w:pStyle w:val="BookText"/>
      </w:pPr>
      <w:r>
        <w:rPr>
          <w:rFonts w:ascii="Amiri" w:hAnsi="Amiri" w:eastAsia="Amiri" w:cs="Amiri"/>
          <w:lang w:bidi="ar-SA"/>
          <w:color w:val="111111"/>
          <w:sz w:val="28"/>
          <w:szCs w:val="28"/>
          <w:rtl/>
        </w:rPr>
        <w:t xml:space="preserve">و لو لا كلمة سبقت من ربك لقضى بينهم فيما فيه يختلفون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اينكه خداوند فرمود: دنيا جاى داورى ميان اهل شرك و توحيد نيست، معلوم مى شود محل داورى ميان آنان، جهانى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- 10 - 28 - 5،7</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IRNazanin" w:hAnsi="IRNazanin" w:eastAsia="IRNazanin" w:cs="IRNazanin"/>
          <w:lang w:bidi="fa-IR"/>
          <w:color w:val="111111"/>
          <w:sz w:val="28"/>
          <w:szCs w:val="28"/>
          <w:rtl/>
        </w:rPr>
        <w:t xml:space="preserve">7 - خداوند ، پس از توقيف مشركان و معبودهايشان در عرصه محشر ، نخست آنان را از هم جدا كرده و سپس به بازجويى و محاكمه آنان خواهد پرداخت .</w:t>
      </w:r>
    </w:p>
    <w:p>
      <w:pPr>
        <w:pStyle w:val="BookText"/>
      </w:pPr>
      <w:r>
        <w:rPr>
          <w:rFonts w:ascii="Amiri" w:hAnsi="Amiri" w:eastAsia="Amiri" w:cs="Amiri"/>
          <w:lang w:bidi="ar-SA"/>
          <w:color w:val="111111"/>
          <w:sz w:val="28"/>
          <w:szCs w:val="28"/>
          <w:rtl/>
        </w:rPr>
        <w:t xml:space="preserve">ثم نقول للذين أشركوا مكانكم أنتم و شركاؤكم فزيلنا بينهم . .. ما كنتم إيانا تعبدو</w:t>
      </w:r>
    </w:p>
    <w:p>
      <w:pPr>
        <w:pStyle w:val="BookText"/>
      </w:pPr>
      <w:r>
        <w:rPr>
          <w:rFonts w:ascii="IRNazanin" w:hAnsi="IRNazanin" w:eastAsia="IRNazanin" w:cs="IRNazanin"/>
          <w:lang w:bidi="fa-IR"/>
          <w:color w:val="111111"/>
          <w:sz w:val="28"/>
          <w:szCs w:val="28"/>
          <w:rtl/>
        </w:rPr>
        <w:t xml:space="preserve">برداشت فوق بر اين اساس است كه ضمير «بينهم» به اهل شرك و معبودهايشان بازگردد. گفتنى است كه «تزييل» (مصدر زيلنا) به معناى دور كردن دو چيز از يكديگر و جدايى افكندن ميان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w:t>
      </w:r>
    </w:p>
    <w:p>
      <w:pPr>
        <w:pStyle w:val="BookText"/>
      </w:pPr>
      <w:r>
        <w:rPr>
          <w:rFonts w:ascii="Amiri" w:hAnsi="Amiri" w:eastAsia="Amiri" w:cs="Amiri"/>
          <w:lang w:bidi="ar-SA"/>
          <w:color w:val="111111"/>
          <w:sz w:val="28"/>
          <w:szCs w:val="28"/>
          <w:rtl/>
        </w:rPr>
        <w:t xml:space="preserve">7-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- 16 - 27 - 7</w:t>
      </w:r>
    </w:p>
    <w:p>
      <w:pPr>
        <w:pStyle w:val="BookText"/>
      </w:pPr>
      <w:r>
        <w:rPr>
          <w:rFonts w:ascii="Amiri" w:hAnsi="Amiri" w:eastAsia="Amiri" w:cs="Amiri"/>
          <w:lang w:bidi="ar-SA"/>
          <w:color w:val="111111"/>
          <w:sz w:val="28"/>
          <w:szCs w:val="28"/>
          <w:rtl/>
        </w:rPr>
        <w:t xml:space="preserve">7- مشركان در قيامت ، جوابى در برابر بازخواست خداوند نخواهند داشت .</w:t>
      </w:r>
    </w:p>
    <w:p>
      <w:pPr>
        <w:pStyle w:val="BookText"/>
      </w:pPr>
      <w:r>
        <w:rPr>
          <w:rFonts w:ascii="Amiri" w:hAnsi="Amiri" w:eastAsia="Amiri" w:cs="Amiri"/>
          <w:lang w:bidi="ar-SA"/>
          <w:color w:val="111111"/>
          <w:sz w:val="28"/>
          <w:szCs w:val="28"/>
          <w:rtl/>
        </w:rPr>
        <w:t xml:space="preserve">أين شركاءى الذين كنتم تشقّون فيهم قال الذين أُوتوا العلم</w:t>
      </w:r>
    </w:p>
    <w:p>
      <w:pPr>
        <w:pStyle w:val="BookText"/>
      </w:pPr>
      <w:r>
        <w:rPr>
          <w:rFonts w:ascii="IRNazanin" w:hAnsi="IRNazanin" w:eastAsia="IRNazanin" w:cs="IRNazanin"/>
          <w:lang w:bidi="fa-IR"/>
          <w:color w:val="111111"/>
          <w:sz w:val="28"/>
          <w:szCs w:val="28"/>
          <w:rtl/>
        </w:rPr>
        <w:t xml:space="preserve">از اينكه در آيه به جاى پرداختن به جواب مشركان، سخن اشخاص ديگرى را به ميان آورده است، به دست مى آيد كه مشركان در برابر مؤاخذه خداوند جوابى براى گفتن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- 16 - 86 - 5،6</w:t>
      </w:r>
    </w:p>
    <w:p>
      <w:pPr>
        <w:pStyle w:val="BookText"/>
      </w:pPr>
      <w:r>
        <w:rPr>
          <w:rFonts w:ascii="IRNazanin" w:hAnsi="IRNazanin" w:eastAsia="IRNazanin" w:cs="IRNazanin"/>
          <w:lang w:bidi="fa-IR"/>
          <w:color w:val="111111"/>
          <w:sz w:val="28"/>
          <w:szCs w:val="28"/>
          <w:rtl/>
        </w:rPr>
        <w:t xml:space="preserve">5- تلاش مشركان در قيامت براى دخيل شمردن معبود هاى دروغينشان در گمراهى خويش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 الذين كنّا ندعوا من دو</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غرض مشركان از نماياندن معبودهاى دروغين خويش، كاستن از بار گناه خويش و نهاندن آن بر دوش معبودها باشد.</w:t>
      </w:r>
    </w:p>
    <w:p>
      <w:pPr>
        <w:pStyle w:val="BookText"/>
      </w:pPr>
      <w:r>
        <w:rPr>
          <w:rFonts w:ascii="Amiri" w:hAnsi="Amiri" w:eastAsia="Amiri" w:cs="Amiri"/>
          <w:lang w:bidi="ar-SA"/>
          <w:color w:val="111111"/>
          <w:sz w:val="28"/>
          <w:szCs w:val="28"/>
          <w:rtl/>
        </w:rPr>
        <w:t xml:space="preserve">6- ادعاى مشركان در قيامت مبنى بر شريك بودن معبود ها براى خدا ، از سوى خود معبود ها تكذيب خواهد شد .</w:t>
      </w:r>
    </w:p>
    <w:p>
      <w:pPr>
        <w:pStyle w:val="BookText"/>
      </w:pPr>
      <w:r>
        <w:rPr>
          <w:rFonts w:ascii="Amiri" w:hAnsi="Amiri" w:eastAsia="Amiri" w:cs="Amiri"/>
          <w:lang w:bidi="ar-SA"/>
          <w:color w:val="111111"/>
          <w:sz w:val="28"/>
          <w:szCs w:val="28"/>
          <w:rtl/>
        </w:rPr>
        <w:t xml:space="preserve">فألقوا إليهم القول إنكم لكذبون</w:t>
      </w:r>
    </w:p>
    <w:p>
      <w:pPr>
        <w:pStyle w:val="BookText"/>
      </w:pPr>
      <w:r>
        <w:rPr>
          <w:rFonts w:ascii="IRNazanin" w:hAnsi="IRNazanin" w:eastAsia="IRNazanin" w:cs="IRNazanin"/>
          <w:lang w:bidi="fa-IR"/>
          <w:color w:val="111111"/>
          <w:sz w:val="28"/>
          <w:szCs w:val="28"/>
          <w:rtl/>
        </w:rPr>
        <w:t xml:space="preserve">شكوائيه مشركان از معبودهايشان در قيامت (قالوا هؤلاء . ..)، ممكن است به اين خاطر باشد كه آنان معبودها را عامل گمراهى</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قلمداد مى كنند. از اين رو تكذيب معبودها مى تواند مربوط به همين ادعا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- 16 - 87 - 1،2</w:t>
      </w:r>
    </w:p>
    <w:p>
      <w:pPr>
        <w:pStyle w:val="BookText"/>
      </w:pPr>
      <w:r>
        <w:rPr>
          <w:rFonts w:ascii="IRNazanin" w:hAnsi="IRNazanin" w:eastAsia="IRNazanin" w:cs="IRNazanin"/>
          <w:lang w:bidi="fa-IR"/>
          <w:color w:val="111111"/>
          <w:sz w:val="28"/>
          <w:szCs w:val="28"/>
          <w:rtl/>
        </w:rPr>
        <w:t xml:space="preserve">1- مشركان ، مراتب تسليم بودن خود را به پيشگاه خداوند ، در قيامت ابراز مى دارند .</w:t>
      </w:r>
    </w:p>
    <w:p>
      <w:pPr>
        <w:pStyle w:val="BookText"/>
      </w:pPr>
      <w:r>
        <w:rPr>
          <w:rFonts w:ascii="Amiri" w:hAnsi="Amiri" w:eastAsia="Amiri" w:cs="Amiri"/>
          <w:lang w:bidi="ar-SA"/>
          <w:color w:val="111111"/>
          <w:sz w:val="28"/>
          <w:szCs w:val="28"/>
          <w:rtl/>
        </w:rPr>
        <w:t xml:space="preserve">و إذا رءا الذين أشركوا . .. و ألقوا إلى الله يومئذ السلم</w:t>
      </w:r>
    </w:p>
    <w:p>
      <w:pPr>
        <w:pStyle w:val="BookText"/>
      </w:pPr>
      <w:r>
        <w:rPr>
          <w:rFonts w:ascii="IRNazanin" w:hAnsi="IRNazanin" w:eastAsia="IRNazanin" w:cs="IRNazanin"/>
          <w:lang w:bidi="fa-IR"/>
          <w:color w:val="111111"/>
          <w:sz w:val="28"/>
          <w:szCs w:val="28"/>
          <w:rtl/>
        </w:rPr>
        <w:t xml:space="preserve">2- مشركان ، تنها در قيامت و پس از ناگزيرى ، تسليم مى شوند .</w:t>
      </w:r>
    </w:p>
    <w:p>
      <w:pPr>
        <w:pStyle w:val="BookText"/>
      </w:pPr>
      <w:r>
        <w:rPr>
          <w:rFonts w:ascii="Amiri" w:hAnsi="Amiri" w:eastAsia="Amiri" w:cs="Amiri"/>
          <w:lang w:bidi="ar-SA"/>
          <w:color w:val="111111"/>
          <w:sz w:val="28"/>
          <w:szCs w:val="28"/>
          <w:rtl/>
        </w:rPr>
        <w:t xml:space="preserve">و ألقوا إلى الله يومئذ السلم</w:t>
      </w:r>
    </w:p>
    <w:p>
      <w:pPr>
        <w:pStyle w:val="BookText"/>
      </w:pPr>
      <w:r>
        <w:rPr>
          <w:rFonts w:ascii="IRNazanin" w:hAnsi="IRNazanin" w:eastAsia="IRNazanin" w:cs="IRNazanin"/>
          <w:lang w:bidi="fa-IR"/>
          <w:color w:val="111111"/>
          <w:sz w:val="28"/>
          <w:szCs w:val="28"/>
          <w:rtl/>
        </w:rPr>
        <w:t xml:space="preserve">ناگفته پيداست كه مشركان در دنيا هرگز تسليم حق و فرمان خدا نبوده اند (يعرفون نعمت الله ثمّ ينكرونها . ..). بنابراين ابراز تسليم با قيد «يومئذ» (در آن روز)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- 17 - 52 - 2</w:t>
      </w:r>
    </w:p>
    <w:p>
      <w:pPr>
        <w:pStyle w:val="BookText"/>
      </w:pPr>
      <w:r>
        <w:rPr>
          <w:rFonts w:ascii="IRNazanin" w:hAnsi="IRNazanin" w:eastAsia="IRNazanin" w:cs="IRNazanin"/>
          <w:lang w:bidi="fa-IR"/>
          <w:color w:val="111111"/>
          <w:sz w:val="28"/>
          <w:szCs w:val="28"/>
          <w:rtl/>
        </w:rPr>
        <w:t xml:space="preserve">2- خداوند ، به هنگام برپايى قيامت ، مشركان را به حيات مجدد فرا مى خواند و آنان بى هيچ درنگ و تأملى ، به او پاسخ گفته و با ستودن او زنده خواهند شد .</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Amiri" w:hAnsi="Amiri" w:eastAsia="Amiri" w:cs="Amiri"/>
          <w:lang w:bidi="ar-SA"/>
          <w:color w:val="111111"/>
          <w:sz w:val="28"/>
          <w:szCs w:val="28"/>
          <w:rtl/>
        </w:rPr>
        <w:t xml:space="preserve">برداشت فوق، مبتنى بر اين نكته است كه مرجع ضمير «كم» منكران معاد و مشركان باشد كه از زمان وقوع قيامت سؤال مى كردند و نيز «يوم» بدل براى «قريباً»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- 18 - 48 - 5،6</w:t>
      </w:r>
    </w:p>
    <w:p>
      <w:pPr>
        <w:pStyle w:val="BookText"/>
      </w:pPr>
      <w:r>
        <w:rPr>
          <w:rFonts w:ascii="IRNazanin" w:hAnsi="IRNazanin" w:eastAsia="IRNazanin" w:cs="IRNazanin"/>
          <w:lang w:bidi="fa-IR"/>
          <w:color w:val="111111"/>
          <w:sz w:val="28"/>
          <w:szCs w:val="28"/>
          <w:rtl/>
        </w:rPr>
        <w:t xml:space="preserve">5- مشركان و دنياگرايان ، از منظر لطف و رحمت الهى ، در قيامت ، ساقط اند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در صورتى كه نايب فاعل «عرضوا» مشركان و دنياگرايان باشند - كه در آيات قبل، ياد آنان به ميان آمد - مجهول آمدن فعل و نيز به كار رفتن «ربّك» - كه خطاب پيامبر(صلی الله علیه و آله) است - به جاى «ربّهم» دال بر تحقير ايشان است.</w:t>
      </w:r>
    </w:p>
    <w:p>
      <w:pPr>
        <w:pStyle w:val="BookText"/>
      </w:pPr>
      <w:r>
        <w:rPr>
          <w:rFonts w:ascii="IRNazanin" w:hAnsi="IRNazanin" w:eastAsia="IRNazanin" w:cs="IRNazanin"/>
          <w:lang w:bidi="fa-IR"/>
          <w:color w:val="111111"/>
          <w:sz w:val="28"/>
          <w:szCs w:val="28"/>
          <w:rtl/>
        </w:rPr>
        <w:t xml:space="preserve">6- گزارش خداوند از صحنه قيامت و حشر مشركان ، تسليت و دل جويى از پيامبر (صلی الله علیه و آله) در برابر انكار ها و دنياپرستى آنان است .</w:t>
      </w:r>
    </w:p>
    <w:p>
      <w:pPr>
        <w:pStyle w:val="BookText"/>
      </w:pPr>
      <w:r>
        <w:rPr>
          <w:rFonts w:ascii="Amiri" w:hAnsi="Amiri" w:eastAsia="Amiri" w:cs="Amiri"/>
          <w:lang w:bidi="ar-SA"/>
          <w:color w:val="111111"/>
          <w:sz w:val="28"/>
          <w:szCs w:val="28"/>
          <w:rtl/>
        </w:rPr>
        <w:t xml:space="preserve">و البقيت الصلحت خير عند ربّك . .. و ترى الأرض ... على ربّك</w:t>
      </w:r>
    </w:p>
    <w:p>
      <w:pPr>
        <w:pStyle w:val="BookText"/>
      </w:pPr>
      <w:r>
        <w:rPr>
          <w:rFonts w:ascii="IRNazanin" w:hAnsi="IRNazanin" w:eastAsia="IRNazanin" w:cs="IRNazanin"/>
          <w:lang w:bidi="fa-IR"/>
          <w:color w:val="111111"/>
          <w:sz w:val="28"/>
          <w:szCs w:val="28"/>
          <w:rtl/>
        </w:rPr>
        <w:t xml:space="preserve">خطاب در «ربّك» و «ترى» به پيامبر(صلی الله علیه و آله) است اين گونه خطاب در دل آياتِ مربوط به قيامت مشركان، نوعى تسلى دادن به پيامبر(صلی الله علیه و آله) در برابر انكار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- 18 - 52 - 1،3،5،6،7،12</w:t>
      </w:r>
    </w:p>
    <w:p>
      <w:pPr>
        <w:pStyle w:val="BookText"/>
      </w:pPr>
      <w:r>
        <w:rPr>
          <w:rFonts w:ascii="IRNazanin" w:hAnsi="IRNazanin" w:eastAsia="IRNazanin" w:cs="IRNazanin"/>
          <w:lang w:bidi="fa-IR"/>
          <w:color w:val="111111"/>
          <w:sz w:val="28"/>
          <w:szCs w:val="28"/>
          <w:rtl/>
        </w:rPr>
        <w:t xml:space="preserve">1- خداوند ، در قيامت ، به مشركان فرصت خواهد داد تا از معبود هاى پندارى خويش استمداد كنند .</w:t>
      </w:r>
    </w:p>
    <w:p>
      <w:pPr>
        <w:pStyle w:val="BookText"/>
      </w:pPr>
      <w:r>
        <w:rPr>
          <w:rFonts w:ascii="Amiri" w:hAnsi="Amiri" w:eastAsia="Amiri" w:cs="Amiri"/>
          <w:lang w:bidi="ar-SA"/>
          <w:color w:val="111111"/>
          <w:sz w:val="28"/>
          <w:szCs w:val="28"/>
          <w:rtl/>
        </w:rPr>
        <w:t xml:space="preserve">نادوا شركاءى الذين زعمتم</w:t>
      </w:r>
    </w:p>
    <w:p>
      <w:pPr>
        <w:pStyle w:val="BookText"/>
      </w:pPr>
      <w:r>
        <w:rPr>
          <w:rFonts w:ascii="IRNazanin" w:hAnsi="IRNazanin" w:eastAsia="IRNazanin" w:cs="IRNazanin"/>
          <w:lang w:bidi="fa-IR"/>
          <w:color w:val="111111"/>
          <w:sz w:val="28"/>
          <w:szCs w:val="28"/>
          <w:rtl/>
        </w:rPr>
        <w:t xml:space="preserve">3- معبودان و شركاى پندارى مشركان ، در قيامت ، هيچ پاسخى به كمك خواهى آنان نخواهند داد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IRNazanin" w:hAnsi="IRNazanin" w:eastAsia="IRNazanin" w:cs="IRNazanin"/>
          <w:lang w:bidi="fa-IR"/>
          <w:color w:val="111111"/>
          <w:sz w:val="28"/>
          <w:szCs w:val="28"/>
          <w:rtl/>
        </w:rPr>
        <w:t xml:space="preserve">5- صحنه بيهوده بودن استمداد مشركان از معبود هاى خود در قيامت ، صحنه اى شايان فراگيرى و به خاطر سپردن است .</w:t>
      </w:r>
    </w:p>
    <w:p>
      <w:pPr>
        <w:pStyle w:val="BookText"/>
      </w:pPr>
      <w:r>
        <w:rPr>
          <w:rFonts w:ascii="Amiri" w:hAnsi="Amiri" w:eastAsia="Amiri" w:cs="Amiri"/>
          <w:lang w:bidi="ar-SA"/>
          <w:color w:val="111111"/>
          <w:sz w:val="28"/>
          <w:szCs w:val="28"/>
          <w:rtl/>
        </w:rPr>
        <w:t xml:space="preserve">و يوم يقول نادوا شركاءى . .. فلم يستجيبوا لهم</w:t>
      </w:r>
    </w:p>
    <w:p>
      <w:pPr>
        <w:pStyle w:val="BookText"/>
      </w:pPr>
      <w:r>
        <w:rPr>
          <w:rFonts w:ascii="Amiri" w:hAnsi="Amiri" w:eastAsia="Amiri" w:cs="Amiri"/>
          <w:lang w:bidi="ar-SA"/>
          <w:color w:val="111111"/>
          <w:sz w:val="28"/>
          <w:szCs w:val="28"/>
          <w:rtl/>
        </w:rPr>
        <w:t xml:space="preserve">«يوم» مفعول براى فعل مقدرى مانند «اُذكروا» است ;يعنى، «به ياد آن روز باشيد كه . ..».</w:t>
      </w:r>
    </w:p>
    <w:p>
      <w:pPr>
        <w:pStyle w:val="BookText"/>
      </w:pPr>
      <w:r>
        <w:rPr>
          <w:rFonts w:ascii="IRNazanin" w:hAnsi="IRNazanin" w:eastAsia="IRNazanin" w:cs="IRNazanin"/>
          <w:lang w:bidi="fa-IR"/>
          <w:color w:val="111111"/>
          <w:sz w:val="28"/>
          <w:szCs w:val="28"/>
          <w:rtl/>
        </w:rPr>
        <w:t xml:space="preserve">6- در قيامت ، مشركان ، از معبودان پندارى خويش جدا و دوراند .</w:t>
      </w:r>
    </w:p>
    <w:p>
      <w:pPr>
        <w:pStyle w:val="BookText"/>
      </w:pPr>
      <w:r>
        <w:rPr>
          <w:rFonts w:ascii="Amiri" w:hAnsi="Amiri" w:eastAsia="Amiri" w:cs="Amiri"/>
          <w:lang w:bidi="ar-SA"/>
          <w:color w:val="111111"/>
          <w:sz w:val="28"/>
          <w:szCs w:val="28"/>
          <w:rtl/>
        </w:rPr>
        <w:t xml:space="preserve">و يوم يقول نادوا شركاءى</w:t>
      </w:r>
    </w:p>
    <w:p>
      <w:pPr>
        <w:pStyle w:val="BookText"/>
      </w:pPr>
      <w:r>
        <w:rPr>
          <w:rFonts w:ascii="Amiri" w:hAnsi="Amiri" w:eastAsia="Amiri" w:cs="Amiri"/>
          <w:lang w:bidi="ar-SA"/>
          <w:color w:val="111111"/>
          <w:sz w:val="28"/>
          <w:szCs w:val="28"/>
          <w:rtl/>
        </w:rPr>
        <w:t xml:space="preserve">«نداء» به معناى «بلند كردن آواز و آشكار ساختن آن» است (مفردات راغب) و فعل «نادوا» نشانه زياد بودن فاصله مشركان و معبودان است.</w:t>
      </w:r>
    </w:p>
    <w:p>
      <w:pPr>
        <w:pStyle w:val="BookText"/>
      </w:pPr>
      <w:r>
        <w:rPr>
          <w:rFonts w:ascii="Amiri" w:hAnsi="Amiri" w:eastAsia="Amiri" w:cs="Amiri"/>
          <w:lang w:bidi="ar-SA"/>
          <w:color w:val="111111"/>
          <w:sz w:val="28"/>
          <w:szCs w:val="28"/>
          <w:rtl/>
        </w:rPr>
        <w:t xml:space="preserve">7- مشركان ، حتى در قيامت هم دل بسته يارى معبودان شان اند .</w:t>
      </w:r>
    </w:p>
    <w:p>
      <w:pPr>
        <w:pStyle w:val="BookText"/>
      </w:pPr>
      <w:r>
        <w:rPr>
          <w:rFonts w:ascii="IRNazanin" w:hAnsi="IRNazanin" w:eastAsia="IRNazanin" w:cs="IRNazanin"/>
          <w:lang w:bidi="fa-IR"/>
          <w:color w:val="111111"/>
          <w:sz w:val="28"/>
          <w:szCs w:val="28"/>
          <w:rtl/>
        </w:rPr>
        <w:t xml:space="preserve">فدعوهم</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- 18 - 53 - 2،5</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BookText"/>
      </w:pPr>
      <w:r>
        <w:rPr>
          <w:rFonts w:ascii="IRNazanin" w:hAnsi="IRNazanin" w:eastAsia="IRNazanin" w:cs="IRNazanin"/>
          <w:lang w:bidi="fa-IR"/>
          <w:color w:val="111111"/>
          <w:sz w:val="28"/>
          <w:szCs w:val="28"/>
          <w:rtl/>
        </w:rPr>
        <w:t xml:space="preserve">5- مشركان ، در قيامت ، در پى يافتن راهى براى نجات خويش از آتش دوزخ اند .</w:t>
      </w:r>
    </w:p>
    <w:p>
      <w:pPr>
        <w:pStyle w:val="BookText"/>
      </w:pPr>
      <w:r>
        <w:rPr>
          <w:rFonts w:ascii="Amiri" w:hAnsi="Amiri" w:eastAsia="Amiri" w:cs="Amiri"/>
          <w:lang w:bidi="ar-SA"/>
          <w:color w:val="111111"/>
          <w:sz w:val="28"/>
          <w:szCs w:val="28"/>
          <w:rtl/>
        </w:rPr>
        <w:t xml:space="preserve">فدعوهم فلم يستجيبوا لهم . .. و لم يجدوا عنها مصرفًا</w:t>
      </w:r>
    </w:p>
    <w:p>
      <w:pPr>
        <w:pStyle w:val="BookText"/>
      </w:pPr>
      <w:r>
        <w:rPr>
          <w:rFonts w:ascii="IRNazanin" w:hAnsi="IRNazanin" w:eastAsia="IRNazanin" w:cs="IRNazanin"/>
          <w:lang w:bidi="fa-IR"/>
          <w:color w:val="111111"/>
          <w:sz w:val="28"/>
          <w:szCs w:val="28"/>
          <w:rtl/>
        </w:rPr>
        <w:t xml:space="preserve">در آيه قبل، بيان شد كه مشركان، با خواندن معبودان پندارى شان، در صدد نجات خود برخواهند آمد و اين آيه، خبر از نافرجامى تلاش آنان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- 19 - 82 - 8</w:t>
      </w:r>
    </w:p>
    <w:p>
      <w:pPr>
        <w:pStyle w:val="BookText"/>
      </w:pPr>
      <w:r>
        <w:rPr>
          <w:rFonts w:ascii="IRNazanin" w:hAnsi="IRNazanin" w:eastAsia="IRNazanin" w:cs="IRNazanin"/>
          <w:lang w:bidi="fa-IR"/>
          <w:color w:val="111111"/>
          <w:sz w:val="28"/>
          <w:szCs w:val="28"/>
          <w:rtl/>
        </w:rPr>
        <w:t xml:space="preserve">8- مشركان در قيامت ، پرستش و بندگى معبود هاى ساختگى را انكار كرده و با آنها به ستيز و دشمنى خواهند پرداخت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برداشت ياد شده، مرجع ضمير «يكفرون» و «يكونون» مشركان و مرجع ضمير «بعبادتهم» و «عليهم» الهه دانسته شده و كفر نيز به معناى انكار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- 25 - 19 - 3</w:t>
      </w:r>
    </w:p>
    <w:p>
      <w:pPr>
        <w:pStyle w:val="BookText"/>
      </w:pPr>
      <w:r>
        <w:rPr>
          <w:rFonts w:ascii="IRNazanin" w:hAnsi="IRNazanin" w:eastAsia="IRNazanin" w:cs="IRNazanin"/>
          <w:lang w:bidi="fa-IR"/>
          <w:color w:val="111111"/>
          <w:sz w:val="28"/>
          <w:szCs w:val="28"/>
          <w:rtl/>
        </w:rPr>
        <w:t xml:space="preserve">3 - مشركان در قيامت ، ناتوان از دفاع از خويش در برابر عذاب الهى و يافتن هرگونه يار و ناصرى براى خود</w:t>
      </w:r>
    </w:p>
    <w:p>
      <w:pPr>
        <w:pStyle w:val="BookText"/>
      </w:pPr>
      <w:r>
        <w:rPr>
          <w:rFonts w:ascii="Amiri" w:hAnsi="Amiri" w:eastAsia="Amiri" w:cs="Amiri"/>
          <w:lang w:bidi="ar-SA"/>
          <w:color w:val="111111"/>
          <w:sz w:val="28"/>
          <w:szCs w:val="28"/>
          <w:rtl/>
        </w:rPr>
        <w:t xml:space="preserve">فما تستطيعون صرفًا و لانصرًا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- 26 - 93 - 2</w:t>
      </w:r>
    </w:p>
    <w:p>
      <w:pPr>
        <w:pStyle w:val="BookText"/>
      </w:pPr>
      <w:r>
        <w:rPr>
          <w:rFonts w:ascii="IRNazanin" w:hAnsi="IRNazanin" w:eastAsia="IRNazanin" w:cs="IRNazanin"/>
          <w:lang w:bidi="fa-IR"/>
          <w:color w:val="111111"/>
          <w:sz w:val="28"/>
          <w:szCs w:val="28"/>
          <w:rtl/>
        </w:rPr>
        <w:t xml:space="preserve">2 - آشكار گشتن پوچى عقايد شرك آلود ، براى مشركان در قيامت</w:t>
      </w:r>
    </w:p>
    <w:p>
      <w:pPr>
        <w:pStyle w:val="BookText"/>
      </w:pPr>
      <w:r>
        <w:rPr>
          <w:rFonts w:ascii="Amiri" w:hAnsi="Amiri" w:eastAsia="Amiri" w:cs="Amiri"/>
          <w:lang w:bidi="ar-SA"/>
          <w:color w:val="111111"/>
          <w:sz w:val="28"/>
          <w:szCs w:val="28"/>
          <w:rtl/>
        </w:rPr>
        <w:t xml:space="preserve">و قيل لهم أين ما كنتم . .. هل ينصرونكم أو ينتصرون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- 26 - 101 - 1</w:t>
      </w:r>
    </w:p>
    <w:p>
      <w:pPr>
        <w:pStyle w:val="BookText"/>
      </w:pPr>
      <w:r>
        <w:rPr>
          <w:rFonts w:ascii="Amiri" w:hAnsi="Amiri" w:eastAsia="Amiri" w:cs="Amiri"/>
          <w:lang w:bidi="ar-SA"/>
          <w:color w:val="111111"/>
          <w:sz w:val="28"/>
          <w:szCs w:val="28"/>
          <w:rtl/>
        </w:rPr>
        <w:t xml:space="preserve">1 - حسرت مشركان ، بر نداشتن كمترين دوست دلسوز در قيامت</w:t>
      </w:r>
    </w:p>
    <w:p>
      <w:pPr>
        <w:pStyle w:val="BookText"/>
      </w:pPr>
      <w:r>
        <w:rPr>
          <w:rFonts w:ascii="Amiri" w:hAnsi="Amiri" w:eastAsia="Amiri" w:cs="Amiri"/>
          <w:lang w:bidi="ar-SA"/>
          <w:color w:val="111111"/>
          <w:sz w:val="28"/>
          <w:szCs w:val="28"/>
          <w:rtl/>
        </w:rPr>
        <w:t xml:space="preserve">و لاصديق حميم</w:t>
      </w:r>
    </w:p>
    <w:p>
      <w:pPr>
        <w:pStyle w:val="BookText"/>
      </w:pPr>
      <w:r>
        <w:rPr>
          <w:rFonts w:ascii="Amiri" w:hAnsi="Amiri" w:eastAsia="Amiri" w:cs="Amiri"/>
          <w:lang w:bidi="ar-SA"/>
          <w:color w:val="111111"/>
          <w:sz w:val="28"/>
          <w:szCs w:val="28"/>
          <w:rtl/>
        </w:rPr>
        <w:t xml:space="preserve">«حميم» به معناى نزديك است و «صديق حميم» (دوست نزديك) مى تواند كنايه از فرد مشفق، مهربان و دلسوز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- 28 - 62 - 1،4</w:t>
      </w:r>
    </w:p>
    <w:p>
      <w:pPr>
        <w:pStyle w:val="BookText"/>
      </w:pPr>
      <w:r>
        <w:rPr>
          <w:rFonts w:ascii="Amiri" w:hAnsi="Amiri" w:eastAsia="Amiri" w:cs="Amiri"/>
          <w:lang w:bidi="ar-SA"/>
          <w:color w:val="111111"/>
          <w:sz w:val="28"/>
          <w:szCs w:val="28"/>
          <w:rtl/>
        </w:rPr>
        <w:t xml:space="preserve">1 - صحنه روبه رو شدن اهل شرك با مؤاخذه خداوند در روز رستاخيز ، صحنه اى شايان توجه و يادآورى</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«يوم» در «يوم يناديهم» مفعول براى فعل محذوف «اذكر» است; يعنى، «اذكر يوم يناديهم. ..».</w:t>
      </w:r>
    </w:p>
    <w:p>
      <w:pPr>
        <w:pStyle w:val="BookText"/>
      </w:pPr>
      <w:r>
        <w:rPr>
          <w:rFonts w:ascii="IRNazanin" w:hAnsi="IRNazanin" w:eastAsia="IRNazanin" w:cs="IRNazanin"/>
          <w:lang w:bidi="fa-IR"/>
          <w:color w:val="111111"/>
          <w:sz w:val="28"/>
          <w:szCs w:val="28"/>
          <w:rtl/>
        </w:rPr>
        <w:t xml:space="preserve">4 - پرسش تحقيرآميز خداوند از مشركان ، درباره معبود هاى آنان در قيامت</w:t>
      </w:r>
    </w:p>
    <w:p>
      <w:pPr>
        <w:pStyle w:val="BookText"/>
      </w:pPr>
      <w:r>
        <w:rPr>
          <w:rFonts w:ascii="Amiri" w:hAnsi="Amiri" w:eastAsia="Amiri" w:cs="Amiri"/>
          <w:lang w:bidi="ar-SA"/>
          <w:color w:val="111111"/>
          <w:sz w:val="28"/>
          <w:szCs w:val="28"/>
          <w:rtl/>
        </w:rPr>
        <w:t xml:space="preserve">فيقول أين شركاءى</w:t>
      </w:r>
    </w:p>
    <w:p>
      <w:pPr>
        <w:pStyle w:val="BookText"/>
      </w:pPr>
      <w:r>
        <w:rPr>
          <w:rFonts w:ascii="Amiri" w:hAnsi="Amiri" w:eastAsia="Amiri" w:cs="Amiri"/>
          <w:lang w:bidi="ar-SA"/>
          <w:color w:val="111111"/>
          <w:sz w:val="28"/>
          <w:szCs w:val="28"/>
          <w:rtl/>
        </w:rPr>
        <w:t xml:space="preserve">استفهام در «أين شركاءى»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- 28 - 64 - 3،7</w:t>
      </w:r>
    </w:p>
    <w:p>
      <w:pPr>
        <w:pStyle w:val="BookText"/>
      </w:pPr>
      <w:r>
        <w:rPr>
          <w:rFonts w:ascii="Amiri" w:hAnsi="Amiri" w:eastAsia="Amiri" w:cs="Amiri"/>
          <w:lang w:bidi="ar-SA"/>
          <w:color w:val="111111"/>
          <w:sz w:val="28"/>
          <w:szCs w:val="28"/>
          <w:rtl/>
        </w:rPr>
        <w:t xml:space="preserve">3 - فراخواندن مشركان از سوى خداوند ، براى يارى خواستن از معبودهايشان در قيامت .</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Amiri" w:hAnsi="Amiri" w:eastAsia="Amiri" w:cs="Amiri"/>
          <w:lang w:bidi="ar-SA"/>
          <w:color w:val="111111"/>
          <w:sz w:val="28"/>
          <w:szCs w:val="28"/>
          <w:rtl/>
        </w:rPr>
        <w:t xml:space="preserve">7 - روبه رو شدن مشركان با عذاب الهى در قيامت ، همراه با يأس كامل آنان از وجود يارى دهنده اى براى خود</w:t>
      </w:r>
    </w:p>
    <w:p>
      <w:pPr>
        <w:pStyle w:val="BookText"/>
      </w:pPr>
      <w:r>
        <w:rPr>
          <w:rFonts w:ascii="Amiri" w:hAnsi="Amiri" w:eastAsia="Amiri" w:cs="Amiri"/>
          <w:lang w:bidi="ar-SA"/>
          <w:color w:val="111111"/>
          <w:sz w:val="28"/>
          <w:szCs w:val="28"/>
          <w:rtl/>
        </w:rPr>
        <w:t xml:space="preserve">قيل ادعوا شركاءكم . .. فلم يستجيبوا لهم و رأوا العذاب</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- 28 - 65 - 1،4</w:t>
      </w:r>
    </w:p>
    <w:p>
      <w:pPr>
        <w:pStyle w:val="BookText"/>
      </w:pPr>
      <w:r>
        <w:rPr>
          <w:rFonts w:ascii="Amiri" w:hAnsi="Amiri" w:eastAsia="Amiri" w:cs="Amiri"/>
          <w:lang w:bidi="ar-SA"/>
          <w:color w:val="111111"/>
          <w:sz w:val="28"/>
          <w:szCs w:val="28"/>
          <w:rtl/>
        </w:rPr>
        <w:t xml:space="preserve">1 - مواجه شدن اهل شرك با بازخواست خداوند در روز رستاخيز ، امرى قابل توجه و شايان يادآورى</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Amiri" w:hAnsi="Amiri" w:eastAsia="Amiri" w:cs="Amiri"/>
          <w:lang w:bidi="ar-SA"/>
          <w:color w:val="111111"/>
          <w:sz w:val="28"/>
          <w:szCs w:val="28"/>
          <w:rtl/>
        </w:rPr>
        <w:t xml:space="preserve">«يوم» در «يوم يناديهم» مفعول براى «اذكر» محذوف است; يعنى، «و اذكر يوم يناديهم. ..».</w:t>
      </w:r>
    </w:p>
    <w:p>
      <w:pPr>
        <w:pStyle w:val="BookText"/>
      </w:pPr>
      <w:r>
        <w:rPr>
          <w:rFonts w:ascii="IRNazanin" w:hAnsi="IRNazanin" w:eastAsia="IRNazanin" w:cs="IRNazanin"/>
          <w:lang w:bidi="fa-IR"/>
          <w:color w:val="111111"/>
          <w:sz w:val="28"/>
          <w:szCs w:val="28"/>
          <w:rtl/>
        </w:rPr>
        <w:t xml:space="preserve">4 - پرسش خداوند از مشركان در قيامت ، درباره چگونگى پاسخ آنان به دعوت پيامبران</w:t>
      </w:r>
    </w:p>
    <w:p>
      <w:pPr>
        <w:pStyle w:val="BookText"/>
      </w:pPr>
      <w:r>
        <w:rPr>
          <w:rFonts w:ascii="Amiri" w:hAnsi="Amiri" w:eastAsia="Amiri" w:cs="Amiri"/>
          <w:lang w:bidi="ar-SA"/>
          <w:color w:val="111111"/>
          <w:sz w:val="28"/>
          <w:szCs w:val="28"/>
          <w:rtl/>
        </w:rPr>
        <w:t xml:space="preserve">فيقول ماذا أجبتم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- 28 - 66 - 2</w:t>
      </w:r>
    </w:p>
    <w:p>
      <w:pPr>
        <w:pStyle w:val="BookText"/>
      </w:pPr>
      <w:r>
        <w:rPr>
          <w:rFonts w:ascii="IRNazanin" w:hAnsi="IRNazanin" w:eastAsia="IRNazanin" w:cs="IRNazanin"/>
          <w:lang w:bidi="fa-IR"/>
          <w:color w:val="111111"/>
          <w:sz w:val="28"/>
          <w:szCs w:val="28"/>
          <w:rtl/>
        </w:rPr>
        <w:t xml:space="preserve">2 - تحير و درماندگى اهل شرك در روز رستاخيز</w:t>
      </w:r>
    </w:p>
    <w:p>
      <w:pPr>
        <w:pStyle w:val="BookText"/>
      </w:pPr>
      <w:r>
        <w:rPr>
          <w:rFonts w:ascii="Amiri" w:hAnsi="Amiri" w:eastAsia="Amiri" w:cs="Amiri"/>
          <w:lang w:bidi="ar-SA"/>
          <w:color w:val="111111"/>
          <w:sz w:val="28"/>
          <w:szCs w:val="28"/>
          <w:rtl/>
        </w:rPr>
        <w:t xml:space="preserve">فعميت عليهم الأنباء يومئذ</w:t>
      </w:r>
    </w:p>
    <w:p>
      <w:pPr>
        <w:pStyle w:val="BookText"/>
      </w:pPr>
      <w:r>
        <w:rPr>
          <w:rFonts w:ascii="IRNazanin" w:hAnsi="IRNazanin" w:eastAsia="IRNazanin" w:cs="IRNazanin"/>
          <w:lang w:bidi="fa-IR"/>
          <w:color w:val="111111"/>
          <w:sz w:val="28"/>
          <w:szCs w:val="28"/>
          <w:rtl/>
        </w:rPr>
        <w:t xml:space="preserve">برداشت ياد شده بدين جهت است كه ميان بسته شدن همه راه هاى خبر بر انسان و سرگردانى وى، تلازم وجود دارد. بنابراين جمله «عميت عليهم الأنباء» مى تواند كنايه از حيرت و سردرگمى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- 28 - 74 - 1</w:t>
      </w:r>
    </w:p>
    <w:p>
      <w:pPr>
        <w:pStyle w:val="BookText"/>
      </w:pPr>
      <w:r>
        <w:rPr>
          <w:rFonts w:ascii="Amiri" w:hAnsi="Amiri" w:eastAsia="Amiri" w:cs="Amiri"/>
          <w:lang w:bidi="ar-SA"/>
          <w:color w:val="111111"/>
          <w:sz w:val="28"/>
          <w:szCs w:val="28"/>
          <w:rtl/>
        </w:rPr>
        <w:t xml:space="preserve">1 - صحنه روبه رو شدن اهل شرك با مؤاخذه خداوند در روز رستاخيز ، صحنه اى شايان توجه و يادآورى</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«يوم» در «يوم يناديهم» مفعول براى فعل محذوف «اذكر» است; يعنى، «اذكر يوم يناديهم.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- 28 - 75 - 9</w:t>
      </w:r>
    </w:p>
    <w:p>
      <w:pPr>
        <w:pStyle w:val="BookText"/>
      </w:pPr>
      <w:r>
        <w:rPr>
          <w:rFonts w:ascii="IRNazanin" w:hAnsi="IRNazanin" w:eastAsia="IRNazanin" w:cs="IRNazanin"/>
          <w:lang w:bidi="fa-IR"/>
          <w:color w:val="111111"/>
          <w:sz w:val="28"/>
          <w:szCs w:val="28"/>
          <w:rtl/>
        </w:rPr>
        <w:t xml:space="preserve">9 - برملا شدن حقانيت توحيد براى جوامع شرك پيشه در قيامت</w:t>
      </w:r>
    </w:p>
    <w:p>
      <w:pPr>
        <w:pStyle w:val="BookText"/>
      </w:pPr>
      <w:r>
        <w:rPr>
          <w:rFonts w:ascii="Amiri" w:hAnsi="Amiri" w:eastAsia="Amiri" w:cs="Amiri"/>
          <w:lang w:bidi="ar-SA"/>
          <w:color w:val="111111"/>
          <w:sz w:val="28"/>
          <w:szCs w:val="28"/>
          <w:rtl/>
        </w:rPr>
        <w:t xml:space="preserve">فعلموا أنّ الحقّ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- 30 - 13 - 7</w:t>
      </w:r>
    </w:p>
    <w:p>
      <w:pPr>
        <w:pStyle w:val="BookText"/>
      </w:pPr>
      <w:r>
        <w:rPr>
          <w:rFonts w:ascii="Amiri" w:hAnsi="Amiri" w:eastAsia="Amiri" w:cs="Amiri"/>
          <w:lang w:bidi="ar-SA"/>
          <w:color w:val="111111"/>
          <w:sz w:val="28"/>
          <w:szCs w:val="28"/>
          <w:rtl/>
        </w:rPr>
        <w:t xml:space="preserve">7 - مشركان ، در قيامت ، الوهيت معبودان خويش را انكار مى كنند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- 34 - 31 - 7،9</w:t>
      </w:r>
    </w:p>
    <w:p>
      <w:pPr>
        <w:pStyle w:val="BookText"/>
      </w:pPr>
      <w:r>
        <w:rPr>
          <w:rFonts w:ascii="IRNazanin" w:hAnsi="IRNazanin" w:eastAsia="IRNazanin" w:cs="IRNazanin"/>
          <w:lang w:bidi="fa-IR"/>
          <w:color w:val="111111"/>
          <w:sz w:val="28"/>
          <w:szCs w:val="28"/>
          <w:rtl/>
        </w:rPr>
        <w:t xml:space="preserve">7 - مشركان ، در قيامت خطا هاى خود را به يكديگر نسبت خواهند داد .</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مؤاخذه شدن مشركان در پيشگاه خداوند در قيامت</w:t>
      </w:r>
    </w:p>
    <w:p>
      <w:pPr>
        <w:pStyle w:val="BookText"/>
      </w:pPr>
      <w:r>
        <w:rPr>
          <w:rFonts w:ascii="Amiri" w:hAnsi="Amiri" w:eastAsia="Amiri" w:cs="Amiri"/>
          <w:lang w:bidi="ar-SA"/>
          <w:color w:val="111111"/>
          <w:sz w:val="28"/>
          <w:szCs w:val="28"/>
          <w:rtl/>
        </w:rPr>
        <w:t xml:space="preserve">و قال الذين كفروا . .. و لو ترى إذ الظلمون موقوفون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- 34 - 42 - 3</w:t>
      </w:r>
    </w:p>
    <w:p>
      <w:pPr>
        <w:pStyle w:val="BookText"/>
      </w:pPr>
      <w:r>
        <w:rPr>
          <w:rFonts w:ascii="IRNazanin" w:hAnsi="IRNazanin" w:eastAsia="IRNazanin" w:cs="IRNazanin"/>
          <w:lang w:bidi="fa-IR"/>
          <w:color w:val="111111"/>
          <w:sz w:val="28"/>
          <w:szCs w:val="28"/>
          <w:rtl/>
        </w:rPr>
        <w:t xml:space="preserve">3 - در روز قيامت ، از ملائكه هيچ كارى براى عبادت كنندگان ادعايى شان ساخته نيست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pStyle w:val="BookText"/>
      </w:pPr>
      <w:r>
        <w:rPr>
          <w:rFonts w:ascii="IRNazanin" w:hAnsi="IRNazanin" w:eastAsia="IRNazanin" w:cs="IRNazanin"/>
          <w:lang w:bidi="fa-IR"/>
          <w:color w:val="111111"/>
          <w:sz w:val="28"/>
          <w:szCs w:val="28"/>
          <w:rtl/>
        </w:rPr>
        <w:t xml:space="preserve">به قرينه اين كه مخاطبان در آيات پيشين، ملائكه بودند و خداوند با آنان درباره عبادت مشركان گفتوگو مى كرد; مخاطب «كم» در «بعضكم» مى تواند ملائكه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- 34 - 51 - 3</w:t>
      </w:r>
    </w:p>
    <w:p>
      <w:pPr>
        <w:pStyle w:val="BookText"/>
      </w:pPr>
      <w:r>
        <w:rPr>
          <w:rFonts w:ascii="IRNazanin" w:hAnsi="IRNazanin" w:eastAsia="IRNazanin" w:cs="IRNazanin"/>
          <w:lang w:bidi="fa-IR"/>
          <w:color w:val="111111"/>
          <w:sz w:val="28"/>
          <w:szCs w:val="28"/>
          <w:rtl/>
        </w:rPr>
        <w:t xml:space="preserve">3 - فزع و گرفتارى مشركان در قيامت ، مسلّم و قطعى است .</w:t>
      </w:r>
    </w:p>
    <w:p>
      <w:pPr>
        <w:pStyle w:val="BookText"/>
      </w:pPr>
      <w:r>
        <w:rPr>
          <w:rFonts w:ascii="IRNazanin" w:hAnsi="IRNazanin" w:eastAsia="IRNazanin" w:cs="IRNazanin"/>
          <w:lang w:bidi="fa-IR"/>
          <w:color w:val="111111"/>
          <w:sz w:val="28"/>
          <w:szCs w:val="28"/>
          <w:rtl/>
        </w:rPr>
        <w:t xml:space="preserve">و لو ترى إذ فزعوا فلافوت و أُخذوا</w:t>
      </w:r>
    </w:p>
    <w:p>
      <w:pPr>
        <w:pStyle w:val="BookText"/>
      </w:pPr>
      <w:r>
        <w:rPr>
          <w:rFonts w:ascii="IRNazanin" w:hAnsi="IRNazanin" w:eastAsia="IRNazanin" w:cs="IRNazanin"/>
          <w:lang w:bidi="fa-IR"/>
          <w:color w:val="111111"/>
          <w:sz w:val="28"/>
          <w:szCs w:val="28"/>
          <w:rtl/>
        </w:rPr>
        <w:t xml:space="preserve">يادآورى وضعيت مشركان با فعل هاى ماضى «فزعوا» و «اُخذوا»، حكايت از قطعيّت ناراحتى و گرفتارى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- 34 - 52 - 6</w:t>
      </w:r>
    </w:p>
    <w:p>
      <w:pPr>
        <w:pStyle w:val="BookText"/>
      </w:pPr>
      <w:r>
        <w:rPr>
          <w:rFonts w:ascii="Amiri" w:hAnsi="Amiri" w:eastAsia="Amiri" w:cs="Amiri"/>
          <w:lang w:bidi="ar-SA"/>
          <w:color w:val="111111"/>
          <w:sz w:val="28"/>
          <w:szCs w:val="28"/>
          <w:rtl/>
        </w:rPr>
        <w:t xml:space="preserve">6 - ايمان مشركان در قيامت ، سودى براى آنان ندارد .</w:t>
      </w:r>
    </w:p>
    <w:p>
      <w:pPr>
        <w:pStyle w:val="BookText"/>
      </w:pPr>
      <w:r>
        <w:rPr>
          <w:rFonts w:ascii="IRNazanin" w:hAnsi="IRNazanin" w:eastAsia="IRNazanin" w:cs="IRNazanin"/>
          <w:lang w:bidi="fa-IR"/>
          <w:color w:val="111111"/>
          <w:sz w:val="28"/>
          <w:szCs w:val="28"/>
          <w:rtl/>
        </w:rPr>
        <w:t xml:space="preserve">و لو ترى إذ فزعوا . .. و قالوا ءامنّا به و أنّى لهم التناوش</w:t>
      </w:r>
    </w:p>
    <w:p>
      <w:pPr>
        <w:pStyle w:val="BookText"/>
      </w:pPr>
      <w:r>
        <w:rPr>
          <w:rFonts w:ascii="IRNazanin" w:hAnsi="IRNazanin" w:eastAsia="IRNazanin" w:cs="IRNazanin"/>
          <w:lang w:bidi="fa-IR"/>
          <w:color w:val="111111"/>
          <w:sz w:val="28"/>
          <w:szCs w:val="28"/>
          <w:rtl/>
        </w:rPr>
        <w:t xml:space="preserve">«تناوش» (از ريشه «نوش») به معناى تناول و رسيدن است; يعنى، آنان چگونه مى توانند به ايمان نايل آيند؟ و مراد از آن بى فايده بودن ايمان در غير زمان و فرصت لازم خودش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- 35 - 14 - 4</w:t>
      </w:r>
    </w:p>
    <w:p>
      <w:pPr>
        <w:pStyle w:val="BookText"/>
      </w:pPr>
      <w:r>
        <w:rPr>
          <w:rFonts w:ascii="Amiri" w:hAnsi="Amiri" w:eastAsia="Amiri" w:cs="Amiri"/>
          <w:lang w:bidi="ar-SA"/>
          <w:color w:val="111111"/>
          <w:sz w:val="28"/>
          <w:szCs w:val="28"/>
          <w:rtl/>
        </w:rPr>
        <w:t xml:space="preserve">4 - حضور معبود ها در قيامت و انكار و تبرّى آنان از شركورزى مشركان</w:t>
      </w:r>
    </w:p>
    <w:p>
      <w:pPr>
        <w:pStyle w:val="BookText"/>
      </w:pPr>
      <w:r>
        <w:rPr>
          <w:rFonts w:ascii="Amiri" w:hAnsi="Amiri" w:eastAsia="Amiri" w:cs="Amiri"/>
          <w:lang w:bidi="ar-SA"/>
          <w:color w:val="111111"/>
          <w:sz w:val="28"/>
          <w:szCs w:val="28"/>
          <w:rtl/>
        </w:rPr>
        <w:t xml:space="preserve">و يوم القيمة يكفرون بشرككم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- 37 - 19 - 4</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مشركان و منكران معاد ، خود را به طور ناگهانى در قيامت يافته و بر حال زار خود نظاره گر خواهندبود .</w:t>
      </w:r>
    </w:p>
    <w:p>
      <w:pPr>
        <w:pStyle w:val="BookText"/>
      </w:pPr>
      <w:r>
        <w:rPr>
          <w:rFonts w:ascii="Amiri" w:hAnsi="Amiri" w:eastAsia="Amiri" w:cs="Amiri"/>
          <w:lang w:bidi="ar-SA"/>
          <w:color w:val="111111"/>
          <w:sz w:val="28"/>
          <w:szCs w:val="28"/>
          <w:rtl/>
        </w:rPr>
        <w:t xml:space="preserve">فإذا هم ينظرون</w:t>
      </w:r>
    </w:p>
    <w:p>
      <w:pPr>
        <w:pStyle w:val="BookText"/>
      </w:pPr>
      <w:r>
        <w:rPr>
          <w:rFonts w:ascii="IRNazanin" w:hAnsi="IRNazanin" w:eastAsia="IRNazanin" w:cs="IRNazanin"/>
          <w:lang w:bidi="fa-IR"/>
          <w:color w:val="111111"/>
          <w:sz w:val="28"/>
          <w:szCs w:val="28"/>
          <w:rtl/>
        </w:rPr>
        <w:t xml:space="preserve">«إذا» براى مفاجات است كه حاكى از ناگهانى انجام شدن مفاد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- 37 - 23 - 1</w:t>
      </w:r>
    </w:p>
    <w:p>
      <w:pPr>
        <w:pStyle w:val="BookText"/>
      </w:pPr>
      <w:r>
        <w:rPr>
          <w:rFonts w:ascii="IRNazanin" w:hAnsi="IRNazanin" w:eastAsia="IRNazanin" w:cs="IRNazanin"/>
          <w:lang w:bidi="fa-IR"/>
          <w:color w:val="111111"/>
          <w:sz w:val="28"/>
          <w:szCs w:val="28"/>
          <w:rtl/>
        </w:rPr>
        <w:t xml:space="preserve">1 - فرمان خداوند در قيامت ، مبنى بر راندن مشركان ستم پيشه و هم فكران و معبود هاى آنان به راه دوزخ</w:t>
      </w:r>
    </w:p>
    <w:p>
      <w:pPr>
        <w:pStyle w:val="BookText"/>
      </w:pPr>
      <w:r>
        <w:rPr>
          <w:rFonts w:ascii="Amiri" w:hAnsi="Amiri" w:eastAsia="Amiri" w:cs="Amiri"/>
          <w:lang w:bidi="ar-SA"/>
          <w:color w:val="111111"/>
          <w:sz w:val="28"/>
          <w:szCs w:val="28"/>
          <w:rtl/>
        </w:rPr>
        <w:t xml:space="preserve">احشروا الذين . .. يعبدون . من دون اللّه فاهدوهم إلى صرط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- 37 - 24 - 1</w:t>
      </w:r>
    </w:p>
    <w:p>
      <w:pPr>
        <w:pStyle w:val="BookText"/>
      </w:pPr>
      <w:r>
        <w:rPr>
          <w:rFonts w:ascii="Amiri" w:hAnsi="Amiri" w:eastAsia="Amiri" w:cs="Amiri"/>
          <w:lang w:bidi="ar-SA"/>
          <w:color w:val="111111"/>
          <w:sz w:val="28"/>
          <w:szCs w:val="28"/>
          <w:rtl/>
        </w:rPr>
        <w:t xml:space="preserve">1 - فرمان خداوند به توقف مشركان بر سر راه دوزخ به منظور بازخواست از آنان</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- 37 - 26 - 1،2</w:t>
      </w:r>
    </w:p>
    <w:p>
      <w:pPr>
        <w:pStyle w:val="BookText"/>
      </w:pPr>
      <w:r>
        <w:rPr>
          <w:rFonts w:ascii="IRNazanin" w:hAnsi="IRNazanin" w:eastAsia="IRNazanin" w:cs="IRNazanin"/>
          <w:lang w:bidi="fa-IR"/>
          <w:color w:val="111111"/>
          <w:sz w:val="28"/>
          <w:szCs w:val="28"/>
          <w:rtl/>
        </w:rPr>
        <w:t xml:space="preserve">1 - تسليم و انقياد كامل مشركان به پيشگاه عدل الهى در عرصه قيامت</w:t>
      </w:r>
    </w:p>
    <w:p>
      <w:pPr>
        <w:pStyle w:val="BookText"/>
      </w:pPr>
      <w:r>
        <w:rPr>
          <w:rFonts w:ascii="Amiri" w:hAnsi="Amiri" w:eastAsia="Amiri" w:cs="Amiri"/>
          <w:lang w:bidi="ar-SA"/>
          <w:color w:val="111111"/>
          <w:sz w:val="28"/>
          <w:szCs w:val="28"/>
          <w:rtl/>
        </w:rPr>
        <w:t xml:space="preserve">بل هم اليوم مستسلمون</w:t>
      </w:r>
    </w:p>
    <w:p>
      <w:pPr>
        <w:pStyle w:val="BookText"/>
      </w:pPr>
      <w:r>
        <w:rPr>
          <w:rFonts w:ascii="IRNazanin" w:hAnsi="IRNazanin" w:eastAsia="IRNazanin" w:cs="IRNazanin"/>
          <w:lang w:bidi="fa-IR"/>
          <w:color w:val="111111"/>
          <w:sz w:val="28"/>
          <w:szCs w:val="28"/>
          <w:rtl/>
        </w:rPr>
        <w:t xml:space="preserve">آمدن «مستسلمون» از باب استفعال، بيانگر مبالغه در تسليم است.</w:t>
      </w:r>
    </w:p>
    <w:p>
      <w:pPr>
        <w:pStyle w:val="BookText"/>
      </w:pPr>
      <w:r>
        <w:rPr>
          <w:rFonts w:ascii="IRNazanin" w:hAnsi="IRNazanin" w:eastAsia="IRNazanin" w:cs="IRNazanin"/>
          <w:lang w:bidi="fa-IR"/>
          <w:color w:val="111111"/>
          <w:sz w:val="28"/>
          <w:szCs w:val="28"/>
          <w:rtl/>
        </w:rPr>
        <w:t xml:space="preserve">2 - مشركان در عرصه قيامت ، يكديگر را تسليم كيفر الهى كرده و به خذلان هم خواهند پرداخت . *</w:t>
      </w:r>
    </w:p>
    <w:p>
      <w:pPr>
        <w:pStyle w:val="BookText"/>
      </w:pPr>
      <w:r>
        <w:rPr>
          <w:rFonts w:ascii="Amiri" w:hAnsi="Amiri" w:eastAsia="Amiri" w:cs="Amiri"/>
          <w:lang w:bidi="ar-SA"/>
          <w:color w:val="111111"/>
          <w:sz w:val="28"/>
          <w:szCs w:val="28"/>
          <w:rtl/>
        </w:rPr>
        <w:t xml:space="preserve">بل هم اليوم مستسلمون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«مستسلمون» - به قرينه «لاتناصرون» - به معناى تسليم كنندگان باشد. گفتنى است كلمه «بل» - كه براى اضراب انتقالى است - مؤيد همين برداشت است. بر اين اساس پيام آيه چنين مى شود: مشركان نه تنها به يارى هم نمى شتابند; بلكه با تسليم كردن يكديگر، به خذلان هم خواهند پرداخت.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- 37 - 27 - 1</w:t>
      </w:r>
    </w:p>
    <w:p>
      <w:pPr>
        <w:pStyle w:val="BookText"/>
      </w:pPr>
      <w:r>
        <w:rPr>
          <w:rFonts w:ascii="IRNazanin" w:hAnsi="IRNazanin" w:eastAsia="IRNazanin" w:cs="IRNazanin"/>
          <w:lang w:bidi="fa-IR"/>
          <w:color w:val="111111"/>
          <w:sz w:val="28"/>
          <w:szCs w:val="28"/>
          <w:rtl/>
        </w:rPr>
        <w:t xml:space="preserve">1 - مشركانِ فريب خورده ، در عرصه قيامت رو در روى پيشوايان فريب كارِ خود قرار خواهند گرفت .</w:t>
      </w:r>
    </w:p>
    <w:p>
      <w:pPr>
        <w:pStyle w:val="BookText"/>
      </w:pPr>
      <w:r>
        <w:rPr>
          <w:rFonts w:ascii="Amiri" w:hAnsi="Amiri" w:eastAsia="Amiri" w:cs="Amiri"/>
          <w:lang w:bidi="ar-SA"/>
          <w:color w:val="111111"/>
          <w:sz w:val="28"/>
          <w:szCs w:val="28"/>
          <w:rtl/>
        </w:rPr>
        <w:t xml:space="preserve">و أقبل بعضهم على بعض 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- 37 - 28 - 2</w:t>
      </w:r>
    </w:p>
    <w:p>
      <w:pPr>
        <w:pStyle w:val="BookText"/>
      </w:pPr>
      <w:r>
        <w:rPr>
          <w:rFonts w:ascii="IRNazanin" w:hAnsi="IRNazanin" w:eastAsia="IRNazanin" w:cs="IRNazanin"/>
          <w:lang w:bidi="fa-IR"/>
          <w:color w:val="111111"/>
          <w:sz w:val="28"/>
          <w:szCs w:val="28"/>
          <w:rtl/>
        </w:rPr>
        <w:t xml:space="preserve">2 - مشركان فريب خورده ، پيشوايان خود را مسؤول گمراهى خويش در قيامت معرفى خواهند كرد .</w:t>
      </w:r>
    </w:p>
    <w:p>
      <w:pPr>
        <w:pStyle w:val="BookText"/>
      </w:pPr>
      <w:r>
        <w:rPr>
          <w:rFonts w:ascii="Amiri" w:hAnsi="Amiri" w:eastAsia="Amiri" w:cs="Amiri"/>
          <w:lang w:bidi="ar-SA"/>
          <w:color w:val="111111"/>
          <w:sz w:val="28"/>
          <w:szCs w:val="28"/>
          <w:rtl/>
        </w:rPr>
        <w:t xml:space="preserve">قالوا إنّكم كنتم تأتوننا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- 37 - 30 - 6</w:t>
      </w:r>
    </w:p>
    <w:p>
      <w:pPr>
        <w:pStyle w:val="BookText"/>
      </w:pPr>
      <w:r>
        <w:rPr>
          <w:rFonts w:ascii="IRNazanin" w:hAnsi="IRNazanin" w:eastAsia="IRNazanin" w:cs="IRNazanin"/>
          <w:lang w:bidi="fa-IR"/>
          <w:color w:val="111111"/>
          <w:sz w:val="28"/>
          <w:szCs w:val="28"/>
          <w:rtl/>
        </w:rPr>
        <w:t xml:space="preserve">6 - مشركان فريب خورده و پيشوايان شان در قيامت ، يكديگر را به دست داشتن در گمراهى و انحراف از مسير حق ، متهم خواهند كرد .</w:t>
      </w:r>
    </w:p>
    <w:p>
      <w:pPr>
        <w:pStyle w:val="BookText"/>
      </w:pPr>
      <w:r>
        <w:rPr>
          <w:rFonts w:ascii="Amiri" w:hAnsi="Amiri" w:eastAsia="Amiri" w:cs="Amiri"/>
          <w:lang w:bidi="ar-SA"/>
          <w:color w:val="111111"/>
          <w:sz w:val="28"/>
          <w:szCs w:val="28"/>
          <w:rtl/>
        </w:rPr>
        <w:t xml:space="preserve">و أقبل بعضهم على بعض يتساءلون . قالوا إنّكم كنتم تأتوننا ... قالوا ... و ما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- 37 - 31 - 5</w:t>
      </w:r>
    </w:p>
    <w:p>
      <w:pPr>
        <w:pStyle w:val="BookText"/>
      </w:pPr>
      <w:r>
        <w:rPr>
          <w:rFonts w:ascii="IRNazanin" w:hAnsi="IRNazanin" w:eastAsia="IRNazanin" w:cs="IRNazanin"/>
          <w:lang w:bidi="fa-IR"/>
          <w:color w:val="111111"/>
          <w:sz w:val="28"/>
          <w:szCs w:val="28"/>
          <w:rtl/>
        </w:rPr>
        <w:t xml:space="preserve">5 - اعتراف پيشوايان شرك به ربوبيت الهى در حضور مشركان در عرصه قيامت</w:t>
      </w:r>
    </w:p>
    <w:p>
      <w:pPr>
        <w:pStyle w:val="BookText"/>
      </w:pPr>
      <w:r>
        <w:rPr>
          <w:rFonts w:ascii="Amiri" w:hAnsi="Amiri" w:eastAsia="Amiri" w:cs="Amiri"/>
          <w:lang w:bidi="ar-SA"/>
          <w:color w:val="111111"/>
          <w:sz w:val="28"/>
          <w:szCs w:val="28"/>
          <w:rtl/>
        </w:rPr>
        <w:t xml:space="preserve">فحقّ علينا قول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الخسرين الذين خسروا أنفسهم و أهليهم يوم القيمة</w:t>
      </w:r>
    </w:p>
    <w:p>
      <w:pPr>
        <w:pStyle w:val="BookText"/>
      </w:pPr>
      <w:r>
        <w:rPr>
          <w:rFonts w:ascii="IRNazanin" w:hAnsi="IRNazanin" w:eastAsia="IRNazanin" w:cs="IRNazanin"/>
          <w:lang w:bidi="fa-IR"/>
          <w:color w:val="111111"/>
          <w:sz w:val="28"/>
          <w:szCs w:val="28"/>
          <w:rtl/>
        </w:rPr>
        <w:t xml:space="preserve">مقصود از «أنفس» سرمايه هاى عمر و مراد از «أهل» خانواده مى باشد. بر اين اساس خسارت نفس، به معناى تباه ساختن و بهره كافى نگرفتن از سرمايه عمر است. خسارت اهل نيز به معناى از كف دادن حمايت خانواده و بهره نجستن از آنان مى باشد. گفتنى است برداشت ياد شده با توجه به اين نكته است كه مخاطبان آيه شريفه كافران و مشركان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- 39 - 47 - 7</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- 40 - 52 - 3</w:t>
      </w:r>
    </w:p>
    <w:p>
      <w:pPr>
        <w:pStyle w:val="BookText"/>
      </w:pPr>
      <w:r>
        <w:rPr>
          <w:rFonts w:ascii="IRNazanin" w:hAnsi="IRNazanin" w:eastAsia="IRNazanin" w:cs="IRNazanin"/>
          <w:lang w:bidi="fa-IR"/>
          <w:color w:val="111111"/>
          <w:sz w:val="28"/>
          <w:szCs w:val="28"/>
          <w:rtl/>
        </w:rPr>
        <w:t xml:space="preserve">3 - عذرخواهى كافران و مشركان ستيزه جو در قيامت ، پذيرفته نشده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- 41 - 47 - 11،12</w:t>
      </w:r>
    </w:p>
    <w:p>
      <w:pPr>
        <w:pStyle w:val="BookText"/>
      </w:pPr>
      <w:r>
        <w:rPr>
          <w:rFonts w:ascii="Amiri" w:hAnsi="Amiri" w:eastAsia="Amiri" w:cs="Amiri"/>
          <w:lang w:bidi="ar-SA"/>
          <w:color w:val="111111"/>
          <w:sz w:val="28"/>
          <w:szCs w:val="28"/>
          <w:rtl/>
        </w:rPr>
        <w:t xml:space="preserve">11 - قيامت ، صحنه محاكمه مشركان به خاطر عقايد شرك آميز آنان</w:t>
      </w:r>
    </w:p>
    <w:p>
      <w:pPr>
        <w:pStyle w:val="BookText"/>
      </w:pPr>
      <w:r>
        <w:rPr>
          <w:rFonts w:ascii="Amiri" w:hAnsi="Amiri" w:eastAsia="Amiri" w:cs="Amiri"/>
          <w:lang w:bidi="ar-SA"/>
          <w:color w:val="111111"/>
          <w:sz w:val="28"/>
          <w:szCs w:val="28"/>
          <w:rtl/>
        </w:rPr>
        <w:t xml:space="preserve">و يوم يناديهم أين شركاءى</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52" w:name="pg6008_43779"/>
    <w:bookmarkEnd w:id="352"/>
    <w:p>
      <w:pPr>
        <w:pStyle w:val="BookText"/>
      </w:pPr>
      <w:r>
        <w:rPr>
          <w:rFonts w:ascii="IRNazanin" w:hAnsi="IRNazanin" w:eastAsia="IRNazanin" w:cs="IRNazanin"/>
          <w:lang w:bidi="fa-IR"/>
          <w:color w:val="111111"/>
          <w:sz w:val="28"/>
          <w:szCs w:val="28"/>
          <w:rtl/>
        </w:rPr>
        <w:t xml:space="preserve">12 - مشركان در قيامت مورد سخره و تحقير الهى قرار مى گيرند .</w:t>
      </w:r>
    </w:p>
    <w:p>
      <w:pPr>
        <w:pStyle w:val="BookText"/>
      </w:pPr>
      <w:r>
        <w:rPr>
          <w:rFonts w:ascii="Amiri" w:hAnsi="Amiri" w:eastAsia="Amiri" w:cs="Amiri"/>
          <w:lang w:bidi="ar-SA"/>
          <w:color w:val="111111"/>
          <w:sz w:val="28"/>
          <w:szCs w:val="28"/>
          <w:rtl/>
        </w:rPr>
        <w:t xml:space="preserve">و يوم يناديهم أين شركاءى</w:t>
      </w:r>
    </w:p>
    <w:p>
      <w:pPr>
        <w:pStyle w:val="BookText"/>
      </w:pPr>
      <w:r>
        <w:rPr>
          <w:rFonts w:ascii="Amiri" w:hAnsi="Amiri" w:eastAsia="Amiri" w:cs="Amiri"/>
          <w:lang w:bidi="ar-SA"/>
          <w:color w:val="111111"/>
          <w:sz w:val="28"/>
          <w:szCs w:val="28"/>
          <w:rtl/>
        </w:rPr>
        <w:t xml:space="preserve">لحن آيه و نحوه خطاب در آن («أين شركائى» و «يناديهم») مى تواند مفيد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- 50 - 28 - 1</w:t>
      </w:r>
    </w:p>
    <w:p>
      <w:pPr>
        <w:pStyle w:val="BookText"/>
      </w:pPr>
      <w:r>
        <w:rPr>
          <w:rFonts w:ascii="IRNazanin" w:hAnsi="IRNazanin" w:eastAsia="IRNazanin" w:cs="IRNazanin"/>
          <w:lang w:bidi="fa-IR"/>
          <w:color w:val="111111"/>
          <w:sz w:val="28"/>
          <w:szCs w:val="28"/>
          <w:rtl/>
        </w:rPr>
        <w:t xml:space="preserve">1- مخاصمه شيطان و مشركان با يكديگر ، در محكمه عدل الهى</w:t>
      </w:r>
    </w:p>
    <w:p>
      <w:pPr>
        <w:pStyle w:val="BookText"/>
      </w:pPr>
      <w:r>
        <w:rPr>
          <w:rFonts w:ascii="Amiri" w:hAnsi="Amiri" w:eastAsia="Amiri" w:cs="Amiri"/>
          <w:lang w:bidi="ar-SA"/>
          <w:color w:val="111111"/>
          <w:sz w:val="28"/>
          <w:szCs w:val="28"/>
          <w:rtl/>
        </w:rPr>
        <w:t xml:space="preserve">قال قرينه ربّنا ما أطغيته . .. قال لاتختصموا لدىّ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- 68 - 42 - 3</w:t>
      </w:r>
    </w:p>
    <w:p>
      <w:pPr>
        <w:pStyle w:val="BookText"/>
      </w:pPr>
      <w:r>
        <w:rPr>
          <w:rFonts w:ascii="Amiri" w:hAnsi="Amiri" w:eastAsia="Amiri" w:cs="Amiri"/>
          <w:lang w:bidi="ar-SA"/>
          <w:color w:val="111111"/>
          <w:sz w:val="28"/>
          <w:szCs w:val="28"/>
          <w:rtl/>
        </w:rPr>
        <w:t xml:space="preserve">3 - كافران و مشركان در عرصه قيامت به سجده فرا خوانده مى شوند ; ولى آنان از اين كار ناتوان اند .</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- 68 - 43 - 1،2</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خشعة أبصرهم</w:t>
      </w:r>
    </w:p>
    <w:p>
      <w:pPr>
        <w:pStyle w:val="BookText"/>
      </w:pPr>
      <w:r>
        <w:rPr>
          <w:rFonts w:ascii="IRNazanin" w:hAnsi="IRNazanin" w:eastAsia="IRNazanin" w:cs="IRNazanin"/>
          <w:lang w:bidi="fa-IR"/>
          <w:color w:val="111111"/>
          <w:sz w:val="28"/>
          <w:szCs w:val="28"/>
          <w:rtl/>
        </w:rPr>
        <w:t xml:space="preserve">2 - ذلّت و خوارى ، تمامى وجود كافران و مشركان را در قيامت فرا مى گيرد .</w:t>
      </w:r>
    </w:p>
    <w:p>
      <w:pPr>
        <w:pStyle w:val="BookText"/>
      </w:pPr>
      <w:r>
        <w:rPr>
          <w:rFonts w:ascii="Amiri" w:hAnsi="Amiri" w:eastAsia="Amiri" w:cs="Amiri"/>
          <w:lang w:bidi="ar-SA"/>
          <w:color w:val="111111"/>
          <w:sz w:val="28"/>
          <w:szCs w:val="28"/>
          <w:rtl/>
        </w:rPr>
        <w:t xml:space="preserve">ترهقهم ذلّة</w:t>
      </w:r>
    </w:p>
    <w:p>
      <w:pPr>
        <w:pStyle w:val="Heading3"/>
      </w:pPr>
      <w:bookmarkStart w:id="1304" w:name="_Toc824"/>
      <w:r>
        <w:t>822- مشركان صدر اسلام و قيامت</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- 10 - 15 - 4</w:t>
      </w:r>
    </w:p>
    <w:p>
      <w:pPr>
        <w:pStyle w:val="BookText"/>
      </w:pPr>
      <w:r>
        <w:rPr>
          <w:rFonts w:ascii="IRNazanin" w:hAnsi="IRNazanin" w:eastAsia="IRNazanin" w:cs="IRNazanin"/>
          <w:lang w:bidi="fa-IR"/>
          <w:color w:val="111111"/>
          <w:sz w:val="28"/>
          <w:szCs w:val="28"/>
          <w:rtl/>
        </w:rPr>
        <w:t xml:space="preserve">4 - مشركان عصر بعثت ، منكر روز بازپسين بودند .</w:t>
      </w:r>
    </w:p>
    <w:p>
      <w:pPr>
        <w:pStyle w:val="BookText"/>
      </w:pPr>
      <w:r>
        <w:rPr>
          <w:rFonts w:ascii="Amiri" w:hAnsi="Amiri" w:eastAsia="Amiri" w:cs="Amiri"/>
          <w:lang w:bidi="ar-SA"/>
          <w:color w:val="111111"/>
          <w:sz w:val="28"/>
          <w:szCs w:val="28"/>
          <w:rtl/>
        </w:rPr>
        <w:t xml:space="preserve">قال الذين لا يرجون لقاءنا</w:t>
      </w:r>
    </w:p>
    <w:p>
      <w:pPr>
        <w:pStyle w:val="Heading3"/>
      </w:pPr>
      <w:bookmarkStart w:id="1305" w:name="_Toc825"/>
      <w:r>
        <w:t>823- مشركان و تكذيب قيامت</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- 11 - 12 - 1</w:t>
      </w:r>
    </w:p>
    <w:p>
      <w:pPr>
        <w:pStyle w:val="BookText"/>
      </w:pPr>
      <w:r>
        <w:rPr>
          <w:rFonts w:ascii="IRNazanin" w:hAnsi="IRNazanin" w:eastAsia="IRNazanin" w:cs="IRNazanin"/>
          <w:lang w:bidi="fa-IR"/>
          <w:color w:val="111111"/>
          <w:sz w:val="28"/>
          <w:szCs w:val="28"/>
          <w:rtl/>
        </w:rPr>
        <w:t xml:space="preserve">1- تكذيب پيامبر از سوى مشركان به خاطر مطرح كردن قيامت و نيز پيشنهاد هاى نابه جاى ايشان ، آن حضرت را در خطر ترك و</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53" w:name="pg6008_43780"/>
    <w:bookmarkEnd w:id="353"/>
    <w:p>
      <w:pPr>
        <w:pStyle w:val="BookText"/>
      </w:pPr>
      <w:r>
        <w:rPr>
          <w:rFonts w:ascii="Amiri" w:hAnsi="Amiri" w:eastAsia="Amiri" w:cs="Amiri"/>
          <w:lang w:bidi="ar-SA"/>
          <w:color w:val="111111"/>
          <w:sz w:val="28"/>
          <w:szCs w:val="28"/>
          <w:rtl/>
        </w:rPr>
        <w:t xml:space="preserve">عدم ابلاغ برخى از آيات قرار داده بود .</w:t>
      </w:r>
    </w:p>
    <w:p>
      <w:pPr>
        <w:pStyle w:val="BookText"/>
      </w:pPr>
      <w:r>
        <w:rPr>
          <w:rFonts w:ascii="Amiri" w:hAnsi="Amiri" w:eastAsia="Amiri" w:cs="Amiri"/>
          <w:lang w:bidi="ar-SA"/>
          <w:color w:val="111111"/>
          <w:sz w:val="28"/>
          <w:szCs w:val="28"/>
          <w:rtl/>
        </w:rPr>
        <w:t xml:space="preserve">فلعلّك تارك بعض ما يوحى إليك و ضائق به صدرك أن يقولوا لولا أُنزل عليه كنز</w:t>
      </w:r>
    </w:p>
    <w:p>
      <w:pPr>
        <w:pStyle w:val="BookText"/>
      </w:pPr>
      <w:r>
        <w:rPr>
          <w:rFonts w:ascii="IRNazanin" w:hAnsi="IRNazanin" w:eastAsia="IRNazanin" w:cs="IRNazanin"/>
          <w:lang w:bidi="fa-IR"/>
          <w:color w:val="111111"/>
          <w:sz w:val="28"/>
          <w:szCs w:val="28"/>
          <w:rtl/>
        </w:rPr>
        <w:t xml:space="preserve">روشن است كه خوف و شكى كه «لعلّ» دلالت بر آن مى كند به لحاظ متكلم (خداوند) نيست; بلكه حاكى از خوف و ترديد مخاطب (پيامبر) و يا موقعيت خاصى است كه هر انسانى احتمال ترك برخى از آيات را دور از انتظار نمى بيند. بنابراين «لعلك تارك ...» مى رساند كه پيامبر در شرايطى بود كه اين خوف و احتمال وجود داشت كه در ابلاغ برخى از آيات به ترديد بيفتد و مصلحت ببيند كه آنها را موقتاً ابلاغ نكند تا شرايط و جو پيشامده تغيير كند. «أن يقولوا ...» به تقدير «لام» و «لا» ى نافيه (لأن لايقولوا...) بيانگر علت و ريشه پديد آمدن زمينه و شرايط آن خوف و احتمال است. تفريع «لعلّك تارك...» بر آيه هفتم مى رساند كه تكذيب قيامت نيز مى توانست در پديد آمدن آن شرايط مؤثر باشد.</w:t>
      </w:r>
    </w:p>
    <w:p>
      <w:pPr>
        <w:pStyle w:val="Heading3"/>
      </w:pPr>
      <w:bookmarkStart w:id="1306" w:name="_Toc826"/>
      <w:r>
        <w:t>824- مشركان و قيامت</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- 10 - 39 - 5</w:t>
      </w:r>
    </w:p>
    <w:p>
      <w:pPr>
        <w:pStyle w:val="BookText"/>
      </w:pPr>
      <w:r>
        <w:rPr>
          <w:rFonts w:ascii="IRNazanin" w:hAnsi="IRNazanin" w:eastAsia="IRNazanin" w:cs="IRNazanin"/>
          <w:lang w:bidi="fa-IR"/>
          <w:color w:val="111111"/>
          <w:sz w:val="28"/>
          <w:szCs w:val="28"/>
          <w:rtl/>
        </w:rPr>
        <w:t xml:space="preserve">5 - تكذيب و انكار قيامت ، موضع گيرى مشترك همه شرك پيشگان تاريخ</w:t>
      </w:r>
    </w:p>
    <w:p>
      <w:pPr>
        <w:pStyle w:val="BookText"/>
      </w:pPr>
      <w:r>
        <w:rPr>
          <w:rFonts w:ascii="Amiri" w:hAnsi="Amiri" w:eastAsia="Amiri" w:cs="Amiri"/>
          <w:lang w:bidi="ar-SA"/>
          <w:color w:val="111111"/>
          <w:sz w:val="28"/>
          <w:szCs w:val="28"/>
          <w:rtl/>
        </w:rPr>
        <w:t xml:space="preserve">بل كذبوا بما لم يحيطوا بعلمه . .. كذلك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- 34 - 53 - 9</w:t>
      </w:r>
    </w:p>
    <w:p>
      <w:pPr>
        <w:pStyle w:val="BookText"/>
      </w:pPr>
      <w:r>
        <w:rPr>
          <w:rFonts w:ascii="Amiri" w:hAnsi="Amiri" w:eastAsia="Amiri" w:cs="Amiri"/>
          <w:lang w:bidi="ar-SA"/>
          <w:color w:val="111111"/>
          <w:sz w:val="28"/>
          <w:szCs w:val="28"/>
          <w:rtl/>
        </w:rPr>
        <w:t xml:space="preserve">9 - حدس و تخمين مشركان درباره حشر و قيامت ، بسيار دور از واقعيت بوده است .</w:t>
      </w:r>
    </w:p>
    <w:p>
      <w:pPr>
        <w:pStyle w:val="BookText"/>
      </w:pPr>
      <w:r>
        <w:rPr>
          <w:rFonts w:ascii="Amiri" w:hAnsi="Amiri" w:eastAsia="Amiri" w:cs="Amiri"/>
          <w:lang w:bidi="ar-SA"/>
          <w:color w:val="111111"/>
          <w:sz w:val="28"/>
          <w:szCs w:val="28"/>
          <w:rtl/>
        </w:rPr>
        <w:t xml:space="preserve">و قد كفروا به من قبل و يقذفون بالغيب من مكان بعيد</w:t>
      </w:r>
    </w:p>
    <w:p>
      <w:pPr>
        <w:pStyle w:val="Heading3"/>
      </w:pPr>
      <w:bookmarkStart w:id="1307" w:name="_Toc827"/>
      <w:r>
        <w:t>825- مشركانپيرو در قيامت</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- 2 - 167 - 1،2،3،7</w:t>
      </w:r>
    </w:p>
    <w:p>
      <w:pPr>
        <w:pStyle w:val="BookText"/>
      </w:pPr>
      <w:r>
        <w:rPr>
          <w:rFonts w:ascii="IRNazanin" w:hAnsi="IRNazanin" w:eastAsia="IRNazanin" w:cs="IRNazanin"/>
          <w:lang w:bidi="fa-IR"/>
          <w:color w:val="111111"/>
          <w:sz w:val="28"/>
          <w:szCs w:val="28"/>
          <w:rtl/>
        </w:rPr>
        <w:t xml:space="preserve">1 - بازگشت به دنيا براى تبرّى از سران شرك و مخالفت كردن با آنان ، آرزوى مشركان پيرو در صحنه قيامت</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«كرّ» به معناى رجوع و «كرّة» به معناى يكبار رجوع كردن است و مراد از آن، بازگشت به دنيا مى باشد. بنابراين «لو أن لنا كرّة»; يعنى، اى كاش يكبار ديگر به دنيا باز مى گشتيم!</w:t>
      </w:r>
    </w:p>
    <w:p>
      <w:pPr>
        <w:pStyle w:val="BookText"/>
      </w:pPr>
      <w:r>
        <w:rPr>
          <w:rFonts w:ascii="IRNazanin" w:hAnsi="IRNazanin" w:eastAsia="IRNazanin" w:cs="IRNazanin"/>
          <w:lang w:bidi="fa-IR"/>
          <w:color w:val="111111"/>
          <w:sz w:val="28"/>
          <w:szCs w:val="28"/>
          <w:rtl/>
        </w:rPr>
        <w:t xml:space="preserve">2 - اظهار پشيمانى مشركان پيرو در صحنه قيامت ، از دوستى با سران شرك و اطاعت از ايشان در دنيا</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3 - ندامت مشركان پيرو در قيامت از شركورزى و پشيمانى آنان از اطاعت سران ، ثمرى نداشته و موجب نجات آنان نخواهد شد .</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54" w:name="pg6008_43781"/>
    <w:bookmarkEnd w:id="354"/>
    <w:p>
      <w:pPr>
        <w:pStyle w:val="BookText"/>
      </w:pPr>
      <w:r>
        <w:rPr>
          <w:rFonts w:ascii="IRNazanin" w:hAnsi="IRNazanin" w:eastAsia="IRNazanin" w:cs="IRNazanin"/>
          <w:lang w:bidi="fa-IR"/>
          <w:color w:val="111111"/>
          <w:sz w:val="28"/>
          <w:szCs w:val="28"/>
          <w:rtl/>
        </w:rPr>
        <w:t xml:space="preserve">چنانچه ندامت از شرك و . .. در قيامت براى نجاتشان مؤثر مى بود، مشركان آرزوى بازگشت به دنيا را نمى كردند.</w:t>
      </w:r>
    </w:p>
    <w:p>
      <w:pPr>
        <w:pStyle w:val="BookText"/>
      </w:pPr>
      <w:r>
        <w:rPr>
          <w:rFonts w:ascii="IRNazanin" w:hAnsi="IRNazanin" w:eastAsia="IRNazanin" w:cs="IRNazanin"/>
          <w:lang w:bidi="fa-IR"/>
          <w:color w:val="111111"/>
          <w:sz w:val="28"/>
          <w:szCs w:val="28"/>
          <w:rtl/>
        </w:rPr>
        <w:t xml:space="preserve">7 - قيامت صحنه حسرت و اندوه مشركان پيرو ، از شركورزى و پيروى از سران شرك</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Heading3"/>
      </w:pPr>
      <w:bookmarkStart w:id="1308" w:name="_Toc828"/>
      <w:r>
        <w:t>826- مصونيت از اندوه قيامت</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- 40 - 9 - 1</w:t>
      </w:r>
    </w:p>
    <w:p>
      <w:pPr>
        <w:pStyle w:val="BookText"/>
      </w:pPr>
      <w:r>
        <w:rPr>
          <w:rFonts w:ascii="IRNazanin" w:hAnsi="IRNazanin" w:eastAsia="IRNazanin" w:cs="IRNazanin"/>
          <w:lang w:bidi="fa-IR"/>
          <w:color w:val="111111"/>
          <w:sz w:val="28"/>
          <w:szCs w:val="28"/>
          <w:rtl/>
        </w:rPr>
        <w:t xml:space="preserve">1 - نگه داشتن مؤمنان تائب و صالحان ، از بدى ها و ناراحتى هاى روز قيامت ، دعا و درخواست فرشتگان عرش الهى از خداوند</w:t>
      </w:r>
    </w:p>
    <w:p>
      <w:pPr>
        <w:pStyle w:val="BookText"/>
      </w:pPr>
      <w:r>
        <w:rPr>
          <w:rFonts w:ascii="Amiri" w:hAnsi="Amiri" w:eastAsia="Amiri" w:cs="Amiri"/>
          <w:lang w:bidi="ar-SA"/>
          <w:color w:val="111111"/>
          <w:sz w:val="28"/>
          <w:szCs w:val="28"/>
          <w:rtl/>
        </w:rPr>
        <w:t xml:space="preserve">و قهم السيّئات</w:t>
      </w:r>
    </w:p>
    <w:p>
      <w:pPr>
        <w:pStyle w:val="BookText"/>
      </w:pPr>
      <w:r>
        <w:rPr>
          <w:rFonts w:ascii="IRNazanin" w:hAnsi="IRNazanin" w:eastAsia="IRNazanin" w:cs="IRNazanin"/>
          <w:lang w:bidi="fa-IR"/>
          <w:color w:val="111111"/>
          <w:sz w:val="28"/>
          <w:szCs w:val="28"/>
          <w:rtl/>
        </w:rPr>
        <w:t xml:space="preserve">الف و لام جنس در «السيّئات» مفيد استغراق و عموم است و مقصود از آن در آيه شريفه، بدى ها و ناراحتى هايى است كه يا بر اثر گناهان و لغزش هاى خود انسان و يا به خاطر شرايط سخت روز قيامت براى آدمى پديد مى آيد.</w:t>
      </w:r>
    </w:p>
    <w:p>
      <w:pPr>
        <w:pStyle w:val="Heading3"/>
      </w:pPr>
      <w:bookmarkStart w:id="1309" w:name="_Toc829"/>
      <w:r>
        <w:t>827- مصونيت از اهوال قيامت</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- 21 - 103 - 1</w:t>
      </w:r>
    </w:p>
    <w:p>
      <w:pPr>
        <w:pStyle w:val="BookText"/>
      </w:pPr>
      <w:r>
        <w:rPr>
          <w:rFonts w:ascii="IRNazanin" w:hAnsi="IRNazanin" w:eastAsia="IRNazanin" w:cs="IRNazanin"/>
          <w:lang w:bidi="fa-IR"/>
          <w:color w:val="111111"/>
          <w:sz w:val="28"/>
          <w:szCs w:val="28"/>
          <w:rtl/>
        </w:rPr>
        <w:t xml:space="preserve">1- بهشتيان و مؤمنان راستين ، از ناله و اندوه بزرگ قيامت در امان بوده و غمگين نخواهند شد .</w:t>
      </w:r>
    </w:p>
    <w:p>
      <w:pPr>
        <w:pStyle w:val="BookText"/>
      </w:pPr>
      <w:r>
        <w:rPr>
          <w:rFonts w:ascii="Amiri" w:hAnsi="Amiri" w:eastAsia="Amiri" w:cs="Amiri"/>
          <w:lang w:bidi="ar-SA"/>
          <w:color w:val="111111"/>
          <w:sz w:val="28"/>
          <w:szCs w:val="28"/>
          <w:rtl/>
        </w:rPr>
        <w:t xml:space="preserve">إنّ الذين سبقت لهم منّا الحسنى . .. لايحزنهم الفزغ الأكبر</w:t>
      </w:r>
    </w:p>
    <w:p>
      <w:pPr>
        <w:pStyle w:val="BookText"/>
      </w:pPr>
      <w:r>
        <w:rPr>
          <w:rFonts w:ascii="IRNazanin" w:hAnsi="IRNazanin" w:eastAsia="IRNazanin" w:cs="IRNazanin"/>
          <w:lang w:bidi="fa-IR"/>
          <w:color w:val="111111"/>
          <w:sz w:val="28"/>
          <w:szCs w:val="28"/>
          <w:rtl/>
        </w:rPr>
        <w:t xml:space="preserve">«فزع» به معناى انقباض و گرفتگى ناشى از شىء ترسناك و از جنس «جزع» (ناله و افغان)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- 27 - 89 - 5،6</w:t>
      </w:r>
    </w:p>
    <w:p>
      <w:pPr>
        <w:pStyle w:val="BookText"/>
      </w:pPr>
      <w:r>
        <w:rPr>
          <w:rFonts w:ascii="Amiri" w:hAnsi="Amiri" w:eastAsia="Amiri" w:cs="Amiri"/>
          <w:lang w:bidi="ar-SA"/>
          <w:color w:val="111111"/>
          <w:sz w:val="28"/>
          <w:szCs w:val="28"/>
          <w:rtl/>
        </w:rPr>
        <w:t xml:space="preserve">5 - تعلق مشيت الهى بر ايمن بودن برخى انسان ها از وحشت روز رستاخيز ، داراى ملاك و مبتنى بر كردار خود آنان</w:t>
      </w:r>
    </w:p>
    <w:p>
      <w:pPr>
        <w:pStyle w:val="BookText"/>
      </w:pPr>
      <w:r>
        <w:rPr>
          <w:rFonts w:ascii="Amiri" w:hAnsi="Amiri" w:eastAsia="Amiri" w:cs="Amiri"/>
          <w:lang w:bidi="ar-SA"/>
          <w:color w:val="111111"/>
          <w:sz w:val="28"/>
          <w:szCs w:val="28"/>
          <w:rtl/>
        </w:rPr>
        <w:t xml:space="preserve">ففزع من فى السموت و من فى الأرض إلاّمن شاء اللّه. .. و هم من فزع يومئذ ءامنون</w:t>
      </w:r>
    </w:p>
    <w:p>
      <w:pPr>
        <w:pStyle w:val="BookText"/>
      </w:pPr>
      <w:r>
        <w:rPr>
          <w:rFonts w:ascii="Amiri" w:hAnsi="Amiri" w:eastAsia="Amiri" w:cs="Amiri"/>
          <w:lang w:bidi="ar-SA"/>
          <w:color w:val="111111"/>
          <w:sz w:val="28"/>
          <w:szCs w:val="28"/>
          <w:rtl/>
        </w:rPr>
        <w:t xml:space="preserve">از ارتباط اين آيه با قبل مى توان استفاده كرد كه عبارت «و هم من فزع يومئذ آمنون» تفسير و تبيين مشيتى است كه در آيه 87 بدان اشاره شده است.</w:t>
      </w:r>
    </w:p>
    <w:p>
      <w:pPr>
        <w:pStyle w:val="BookText"/>
      </w:pPr>
      <w:r>
        <w:rPr>
          <w:rFonts w:ascii="IRNazanin" w:hAnsi="IRNazanin" w:eastAsia="IRNazanin" w:cs="IRNazanin"/>
          <w:lang w:bidi="fa-IR"/>
          <w:color w:val="111111"/>
          <w:sz w:val="28"/>
          <w:szCs w:val="28"/>
          <w:rtl/>
        </w:rPr>
        <w:t xml:space="preserve">6 - ايمنى از وحشت روز جزا ، مهم ترين پاداش الهى به نيك كرداران</w:t>
      </w:r>
    </w:p>
    <w:p>
      <w:pPr>
        <w:pStyle w:val="BookText"/>
      </w:pPr>
      <w:r>
        <w:rPr>
          <w:rFonts w:ascii="Amiri" w:hAnsi="Amiri" w:eastAsia="Amiri" w:cs="Amiri"/>
          <w:lang w:bidi="ar-SA"/>
          <w:color w:val="111111"/>
          <w:sz w:val="28"/>
          <w:szCs w:val="28"/>
          <w:rtl/>
        </w:rPr>
        <w:t xml:space="preserve">من جاء بالحسنة فله خير منها و هم من فزع يومئذ ءامنون</w:t>
      </w:r>
    </w:p>
    <w:p>
      <w:pPr>
        <w:pStyle w:val="BookText"/>
      </w:pPr>
      <w:r>
        <w:rPr>
          <w:rFonts w:ascii="IRNazanin" w:hAnsi="IRNazanin" w:eastAsia="IRNazanin" w:cs="IRNazanin"/>
          <w:lang w:bidi="fa-IR"/>
          <w:color w:val="111111"/>
          <w:sz w:val="28"/>
          <w:szCs w:val="28"/>
          <w:rtl/>
        </w:rPr>
        <w:t xml:space="preserve">اختصاص به ذكر يافتن «و هم من فزع يومئذ آمنون» - با اين كه «له خير منها» دربرگيرنده آن نيز هست - نشان مى دهد كه ايمنى از وحشت روز رستاخيز، مهم ترين لطف و عنايت الهى در حق نيك كرداران است.</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55" w:name="pg6008_43782"/>
    <w:bookmarkEnd w:id="355"/>
    <w:p>
      <w:pPr>
        <w:pStyle w:val="Heading3"/>
      </w:pPr>
      <w:bookmarkStart w:id="1310" w:name="_Toc830"/>
      <w:r>
        <w:t>828- مصونيت از سختيهاى قيامت</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- 54 - 8 - 5</w:t>
      </w:r>
    </w:p>
    <w:p>
      <w:pPr>
        <w:pStyle w:val="BookText"/>
      </w:pPr>
      <w:r>
        <w:rPr>
          <w:rFonts w:ascii="Amiri" w:hAnsi="Amiri" w:eastAsia="Amiri" w:cs="Amiri"/>
          <w:lang w:bidi="ar-SA"/>
          <w:color w:val="111111"/>
          <w:sz w:val="28"/>
          <w:szCs w:val="28"/>
          <w:rtl/>
        </w:rPr>
        <w:t xml:space="preserve">5 - مؤمنان ، ايمن از دشوارى هاى قيامت</w:t>
      </w:r>
    </w:p>
    <w:p>
      <w:pPr>
        <w:pStyle w:val="BookText"/>
      </w:pPr>
      <w:r>
        <w:rPr>
          <w:rFonts w:ascii="Amiri" w:hAnsi="Amiri" w:eastAsia="Amiri" w:cs="Amiri"/>
          <w:lang w:bidi="ar-SA"/>
          <w:color w:val="111111"/>
          <w:sz w:val="28"/>
          <w:szCs w:val="28"/>
          <w:rtl/>
        </w:rPr>
        <w:t xml:space="preserve">يقول الكفرون هذا يوم عسر</w:t>
      </w:r>
    </w:p>
    <w:p>
      <w:pPr>
        <w:pStyle w:val="BookText"/>
      </w:pPr>
      <w:r>
        <w:rPr>
          <w:rFonts w:ascii="IRNazanin" w:hAnsi="IRNazanin" w:eastAsia="IRNazanin" w:cs="IRNazanin"/>
          <w:lang w:bidi="fa-IR"/>
          <w:color w:val="111111"/>
          <w:sz w:val="28"/>
          <w:szCs w:val="28"/>
          <w:rtl/>
        </w:rPr>
        <w:t xml:space="preserve">با توجه به مفهوم آيه شريفه و اين كه تنها كافران مى گويند: «هذا يوم عسر»، استفاده مى شود كه مؤمنان چنين برداشتى ندارند.</w:t>
      </w:r>
    </w:p>
    <w:p>
      <w:pPr>
        <w:pStyle w:val="Heading3"/>
      </w:pPr>
      <w:bookmarkStart w:id="1311" w:name="_Toc831"/>
      <w:r>
        <w:t>829- مصونيت از شرور قيامت</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- 76 - 11 - 1،3</w:t>
      </w:r>
    </w:p>
    <w:p>
      <w:pPr>
        <w:pStyle w:val="BookText"/>
      </w:pPr>
      <w:r>
        <w:rPr>
          <w:rFonts w:ascii="IRNazanin" w:hAnsi="IRNazanin" w:eastAsia="IRNazanin" w:cs="IRNazanin"/>
          <w:lang w:bidi="fa-IR"/>
          <w:color w:val="111111"/>
          <w:sz w:val="28"/>
          <w:szCs w:val="28"/>
          <w:rtl/>
        </w:rPr>
        <w:t xml:space="preserve">1 - خداوند ، ابرار را از تمامى شرور و گزند هاى روز قيامت حفظ خواهد كرد .</w:t>
      </w:r>
    </w:p>
    <w:p>
      <w:pPr>
        <w:pStyle w:val="BookText"/>
      </w:pPr>
      <w:r>
        <w:rPr>
          <w:rFonts w:ascii="Amiri" w:hAnsi="Amiri" w:eastAsia="Amiri" w:cs="Amiri"/>
          <w:lang w:bidi="ar-SA"/>
          <w:color w:val="111111"/>
          <w:sz w:val="28"/>
          <w:szCs w:val="28"/>
          <w:rtl/>
        </w:rPr>
        <w:t xml:space="preserve">فوقيهم اللّه شرّ ذلك اليوم</w:t>
      </w:r>
    </w:p>
    <w:p>
      <w:pPr>
        <w:pStyle w:val="BookText"/>
      </w:pPr>
      <w:r>
        <w:rPr>
          <w:rFonts w:ascii="IRNazanin" w:hAnsi="IRNazanin" w:eastAsia="IRNazanin" w:cs="IRNazanin"/>
          <w:lang w:bidi="fa-IR"/>
          <w:color w:val="111111"/>
          <w:sz w:val="28"/>
          <w:szCs w:val="28"/>
          <w:rtl/>
        </w:rPr>
        <w:t xml:space="preserve">3 - مصونيت ابرار از شرور و گزند هاى قيامت و شادابى رخسار و سرور دل آنان ، به دليل ايمان آنان به قيامت و خوف آنان از آن روز است .</w:t>
      </w:r>
    </w:p>
    <w:p>
      <w:pPr>
        <w:pStyle w:val="BookText"/>
      </w:pPr>
      <w:r>
        <w:rPr>
          <w:rFonts w:ascii="Amiri" w:hAnsi="Amiri" w:eastAsia="Amiri" w:cs="Amiri"/>
          <w:lang w:bidi="ar-SA"/>
          <w:color w:val="111111"/>
          <w:sz w:val="28"/>
          <w:szCs w:val="28"/>
          <w:rtl/>
        </w:rPr>
        <w:t xml:space="preserve">إنّا نخاف من ربّنا يومًا . .. فوقيهم اللّه شرّ ذلك اليوم</w:t>
      </w:r>
    </w:p>
    <w:p>
      <w:pPr>
        <w:pStyle w:val="BookText"/>
      </w:pPr>
      <w:r>
        <w:rPr>
          <w:rFonts w:ascii="IRNazanin" w:hAnsi="IRNazanin" w:eastAsia="IRNazanin" w:cs="IRNazanin"/>
          <w:lang w:bidi="fa-IR"/>
          <w:color w:val="111111"/>
          <w:sz w:val="28"/>
          <w:szCs w:val="28"/>
          <w:rtl/>
        </w:rPr>
        <w:t xml:space="preserve">«فا» در «فوقاهم» براى تفريع اين آيه بر آيه قبل است; يعنى، مصونيت ابرار از شرور قيامت، به اين دليل است كه آنان، از احوال آن روز در هراس بودند; روزى كه چهره هاى كافران عبوس و دل هاى آنان محزون است.</w:t>
      </w:r>
    </w:p>
    <w:p>
      <w:pPr>
        <w:pStyle w:val="Heading3"/>
      </w:pPr>
      <w:bookmarkStart w:id="1312" w:name="_Toc832"/>
      <w:r>
        <w:t>830- مصونيت در قيامت</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- 2 - 123 - 2،3</w:t>
      </w:r>
    </w:p>
    <w:p>
      <w:pPr>
        <w:pStyle w:val="BookText"/>
      </w:pPr>
      <w:r>
        <w:rPr>
          <w:rFonts w:ascii="IRNazanin" w:hAnsi="IRNazanin" w:eastAsia="IRNazanin" w:cs="IRNazanin"/>
          <w:lang w:bidi="fa-IR"/>
          <w:color w:val="111111"/>
          <w:sz w:val="28"/>
          <w:szCs w:val="28"/>
          <w:rtl/>
        </w:rPr>
        <w:t xml:space="preserve">2 - قيامت ، روزى پر مخاطره كه بايد براى مصونيت ازآن ، سببى كارساز تدارك ديد .</w:t>
      </w:r>
    </w:p>
    <w:p>
      <w:pPr>
        <w:pStyle w:val="BookText"/>
      </w:pPr>
      <w:r>
        <w:rPr>
          <w:rFonts w:ascii="Amiri" w:hAnsi="Amiri" w:eastAsia="Amiri" w:cs="Amiri"/>
          <w:lang w:bidi="ar-SA"/>
          <w:color w:val="111111"/>
          <w:sz w:val="28"/>
          <w:szCs w:val="28"/>
          <w:rtl/>
        </w:rPr>
        <w:t xml:space="preserve">و اتقوا يوماً</w:t>
      </w:r>
    </w:p>
    <w:p>
      <w:pPr>
        <w:pStyle w:val="BookText"/>
      </w:pPr>
      <w:r>
        <w:rPr>
          <w:rFonts w:ascii="IRNazanin" w:hAnsi="IRNazanin" w:eastAsia="IRNazanin" w:cs="IRNazanin"/>
          <w:lang w:bidi="fa-IR"/>
          <w:color w:val="111111"/>
          <w:sz w:val="28"/>
          <w:szCs w:val="28"/>
          <w:rtl/>
        </w:rPr>
        <w:t xml:space="preserve">«اتقاء» (مصدر إتقوا); يعنى، برگرفتن و تدارك ديدن وسيله اى براى محافظت از چيزى هولناك و خطرساز. بنابراين «إتقوا يوماً» دلالت مى كند كه: روز قيامت حاوى مخاطرات هولناك است و آدمى بايد براى مصون ماندن از آنها، وقايه (وسيله اى براى محافظت) فراهم آورد.</w:t>
      </w:r>
    </w:p>
    <w:p>
      <w:pPr>
        <w:pStyle w:val="BookText"/>
      </w:pPr>
      <w:r>
        <w:rPr>
          <w:rFonts w:ascii="IRNazanin" w:hAnsi="IRNazanin" w:eastAsia="IRNazanin" w:cs="IRNazanin"/>
          <w:lang w:bidi="fa-IR"/>
          <w:color w:val="111111"/>
          <w:sz w:val="28"/>
          <w:szCs w:val="28"/>
          <w:rtl/>
        </w:rPr>
        <w:t xml:space="preserve">3 - ايمان به قرآن و پيامبر (صلی الله علیه و آله) و پرهيز از كفر ورزى به آنها ، وسيله محافظت در برابر مخاطرات و عذاب هاى روز قيامت است .</w:t>
      </w:r>
    </w:p>
    <w:p>
      <w:pPr>
        <w:pStyle w:val="BookText"/>
      </w:pPr>
      <w:r>
        <w:rPr>
          <w:rFonts w:ascii="Amiri" w:hAnsi="Amiri" w:eastAsia="Amiri" w:cs="Amiri"/>
          <w:lang w:bidi="ar-SA"/>
          <w:color w:val="111111"/>
          <w:sz w:val="28"/>
          <w:szCs w:val="28"/>
          <w:rtl/>
        </w:rPr>
        <w:t xml:space="preserve">أولئك يؤمنون به و من يكفر به . .. و 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پس از ترغيب به ايمان (أولئك يؤمنون به) و هشدار از كفرورزى (و من يكفر . ..) مى رساند كه: وقايه انسان در روز قيامت، ايمان به قرآن و پيامبر(صلی الله علیه و آله) و پرهيز از كفرورزى به آن دو است.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56" w:name="pg6008_43783"/>
    <w:bookmarkEnd w:id="356"/>
    <w:p>
      <w:pPr>
        <w:pStyle w:val="Heading3"/>
      </w:pPr>
      <w:bookmarkStart w:id="1313" w:name="_Toc833"/>
      <w:r>
        <w:t>831- مظلومان در قيامت</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- 42 - 41 - 3</w:t>
      </w:r>
    </w:p>
    <w:p>
      <w:pPr>
        <w:pStyle w:val="BookText"/>
      </w:pPr>
      <w:r>
        <w:rPr>
          <w:rFonts w:ascii="IRNazanin" w:hAnsi="IRNazanin" w:eastAsia="IRNazanin" w:cs="IRNazanin"/>
          <w:lang w:bidi="fa-IR"/>
          <w:color w:val="111111"/>
          <w:sz w:val="28"/>
          <w:szCs w:val="28"/>
          <w:rtl/>
        </w:rPr>
        <w:t xml:space="preserve">3 - ستمديدگان ، به خاطر گرفتن انتقام خود از ستمگران ، در قيامت عقوبت نخواهند ديد .</w:t>
      </w:r>
    </w:p>
    <w:p>
      <w:pPr>
        <w:pStyle w:val="BookText"/>
      </w:pPr>
      <w:r>
        <w:rPr>
          <w:rFonts w:ascii="Amiri" w:hAnsi="Amiri" w:eastAsia="Amiri" w:cs="Amiri"/>
          <w:lang w:bidi="ar-SA"/>
          <w:color w:val="111111"/>
          <w:sz w:val="28"/>
          <w:szCs w:val="28"/>
          <w:rtl/>
        </w:rPr>
        <w:t xml:space="preserve">فأولئك ما عليهم من سبيل</w:t>
      </w:r>
    </w:p>
    <w:p>
      <w:pPr>
        <w:pStyle w:val="BookText"/>
      </w:pPr>
      <w:r>
        <w:rPr>
          <w:rFonts w:ascii="Amiri" w:hAnsi="Amiri" w:eastAsia="Amiri" w:cs="Amiri"/>
          <w:lang w:bidi="ar-SA"/>
          <w:color w:val="111111"/>
          <w:sz w:val="28"/>
          <w:szCs w:val="28"/>
          <w:rtl/>
        </w:rPr>
        <w:t xml:space="preserve">جمله «فأولئك ما عليهم من سبيل» به قرينه ذيل آيه بعد (أولئك لهم عذاب أليم)، مى تواند اشاره به برداشت بالا داشته باشد.</w:t>
      </w:r>
    </w:p>
    <w:p>
      <w:pPr>
        <w:pStyle w:val="Heading3"/>
      </w:pPr>
      <w:bookmarkStart w:id="1314" w:name="_Toc834"/>
      <w:r>
        <w:t>832- معاد قبل از قيامت</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- 17 - 99 - 8</w:t>
      </w:r>
    </w:p>
    <w:p>
      <w:pPr>
        <w:pStyle w:val="BookText"/>
      </w:pPr>
      <w:r>
        <w:rPr>
          <w:rFonts w:ascii="Amiri" w:hAnsi="Amiri" w:eastAsia="Amiri" w:cs="Amiri"/>
          <w:lang w:bidi="ar-SA"/>
          <w:color w:val="111111"/>
          <w:sz w:val="28"/>
          <w:szCs w:val="28"/>
          <w:rtl/>
        </w:rPr>
        <w:t xml:space="preserve">8- تحقق نيافتن معاد انسان قبل از قيامت ، معلول حاكميت نظم و برنامه در كار آفرينش است نه ناشى از عدم قدرت خداوند</w:t>
      </w:r>
    </w:p>
    <w:p>
      <w:pPr>
        <w:pStyle w:val="BookText"/>
      </w:pPr>
      <w:r>
        <w:rPr>
          <w:rFonts w:ascii="Amiri" w:hAnsi="Amiri" w:eastAsia="Amiri" w:cs="Amiri"/>
          <w:lang w:bidi="ar-SA"/>
          <w:color w:val="111111"/>
          <w:sz w:val="28"/>
          <w:szCs w:val="28"/>
          <w:rtl/>
        </w:rPr>
        <w:t xml:space="preserve">قادر على أن يخلق مثلهم و جعل لهم أجلاً</w:t>
      </w:r>
    </w:p>
    <w:p>
      <w:pPr>
        <w:pStyle w:val="BookText"/>
      </w:pPr>
      <w:r>
        <w:rPr>
          <w:rFonts w:ascii="IRNazanin" w:hAnsi="IRNazanin" w:eastAsia="IRNazanin" w:cs="IRNazanin"/>
          <w:lang w:bidi="fa-IR"/>
          <w:color w:val="111111"/>
          <w:sz w:val="28"/>
          <w:szCs w:val="28"/>
          <w:rtl/>
        </w:rPr>
        <w:t xml:space="preserve">تذكر «جعل لهم أجلاً» پس از «قادر على أن يخلق مثلهم» در واقع پاسخ گويى اين سؤال مقدّر است كه اگر خدا قادر بر خلقت دوباره انسانهاست، پس چرا از هم اكنون اين كار را نمى كند.</w:t>
      </w:r>
    </w:p>
    <w:p>
      <w:pPr>
        <w:pStyle w:val="Heading3"/>
      </w:pPr>
      <w:bookmarkStart w:id="1315" w:name="_Toc835"/>
      <w:r>
        <w:t>833- معامله در قيامت</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- 2 - 123 - 5،9</w:t>
      </w:r>
    </w:p>
    <w:p>
      <w:pPr>
        <w:pStyle w:val="BookText"/>
      </w:pPr>
      <w:r>
        <w:rPr>
          <w:rFonts w:ascii="IRNazanin" w:hAnsi="IRNazanin" w:eastAsia="IRNazanin" w:cs="IRNazanin"/>
          <w:lang w:bidi="fa-IR"/>
          <w:color w:val="111111"/>
          <w:sz w:val="28"/>
          <w:szCs w:val="28"/>
          <w:rtl/>
        </w:rPr>
        <w:t xml:space="preserve">5 - در روز قيامت ، از هيچ كس فديه و عوضى كه خويشتن را با آن باز خرد ، پذيرفته نمى شود .</w:t>
      </w:r>
    </w:p>
    <w:p>
      <w:pPr>
        <w:pStyle w:val="BookText"/>
      </w:pPr>
      <w:r>
        <w:rPr>
          <w:rFonts w:ascii="Amiri" w:hAnsi="Amiri" w:eastAsia="Amiri" w:cs="Amiri"/>
          <w:lang w:bidi="ar-SA"/>
          <w:color w:val="111111"/>
          <w:sz w:val="28"/>
          <w:szCs w:val="28"/>
          <w:rtl/>
        </w:rPr>
        <w:t xml:space="preserve">و لايقبل منها عدل</w:t>
      </w:r>
    </w:p>
    <w:p>
      <w:pPr>
        <w:pStyle w:val="BookText"/>
      </w:pPr>
      <w:r>
        <w:rPr>
          <w:rFonts w:ascii="IRNazanin" w:hAnsi="IRNazanin" w:eastAsia="IRNazanin" w:cs="IRNazanin"/>
          <w:lang w:bidi="fa-IR"/>
          <w:color w:val="111111"/>
          <w:sz w:val="28"/>
          <w:szCs w:val="28"/>
          <w:rtl/>
        </w:rPr>
        <w:t xml:space="preserve">«عدل» به معناى فديه و عوضى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57" w:name="pg6008_43784"/>
    <w:bookmarkEnd w:id="357"/>
    <w:p>
      <w:pPr>
        <w:pStyle w:val="Heading3"/>
      </w:pPr>
      <w:bookmarkStart w:id="1316" w:name="_Toc836"/>
      <w:r>
        <w:t>834- معبودان باطل در قيامت</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- 6 - 23 - 2</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 اين آيه درماندگى و بيچارگى و عجز آنان از پاسخ و دفاع را بيان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- 6 - 24 - 3</w:t>
      </w:r>
    </w:p>
    <w:p>
      <w:pPr>
        <w:pStyle w:val="BookText"/>
      </w:pPr>
      <w:r>
        <w:rPr>
          <w:rFonts w:ascii="IRNazanin" w:hAnsi="IRNazanin" w:eastAsia="IRNazanin" w:cs="IRNazanin"/>
          <w:lang w:bidi="fa-IR"/>
          <w:color w:val="111111"/>
          <w:sz w:val="28"/>
          <w:szCs w:val="28"/>
          <w:rtl/>
        </w:rPr>
        <w:t xml:space="preserve">3 - ظهور بطلان شرك و پوچى معبودهاى دروغين در قيامت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از كاربردهاى فعل «ضل» جايى است كه چيزى از بين رفته است و باطل شود. در لسان العرب آمده است: «ضل الشىء إذا ضاع»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- 7 - 53 - 13</w:t>
      </w:r>
    </w:p>
    <w:p>
      <w:pPr>
        <w:pStyle w:val="BookText"/>
      </w:pPr>
      <w:r>
        <w:rPr>
          <w:rFonts w:ascii="IRNazanin" w:hAnsi="IRNazanin" w:eastAsia="IRNazanin" w:cs="IRNazanin"/>
          <w:lang w:bidi="fa-IR"/>
          <w:color w:val="111111"/>
          <w:sz w:val="28"/>
          <w:szCs w:val="28"/>
          <w:rtl/>
        </w:rPr>
        <w:t xml:space="preserve">13 - كافران در قيامت هيچ اثرى از معبودان دروغين خويش نخواهند يافت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با توجه به زمان نزول قرآن كه مخالفان اسلام مشركان و بت پرستان بودند و آنان معبودان دروغين خويش را منشأ اثر در سرنوشت انسانها مى پنداشتند، مى توان گفت از مصاديق مورد نظر براى «ما كانوا يفترون» معبودان ساختگى و دروغين كفرپيشگان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- 18 - 52 - 6،9،12،13</w:t>
      </w:r>
    </w:p>
    <w:p>
      <w:pPr>
        <w:pStyle w:val="BookText"/>
      </w:pPr>
      <w:r>
        <w:rPr>
          <w:rFonts w:ascii="IRNazanin" w:hAnsi="IRNazanin" w:eastAsia="IRNazanin" w:cs="IRNazanin"/>
          <w:lang w:bidi="fa-IR"/>
          <w:color w:val="111111"/>
          <w:sz w:val="28"/>
          <w:szCs w:val="28"/>
          <w:rtl/>
        </w:rPr>
        <w:t xml:space="preserve">6- در قيامت ، مشركان ، از معبودان پندارى خويش جدا و دوراند .</w:t>
      </w:r>
    </w:p>
    <w:p>
      <w:pPr>
        <w:pStyle w:val="BookText"/>
      </w:pPr>
      <w:r>
        <w:rPr>
          <w:rFonts w:ascii="Amiri" w:hAnsi="Amiri" w:eastAsia="Amiri" w:cs="Amiri"/>
          <w:lang w:bidi="ar-SA"/>
          <w:color w:val="111111"/>
          <w:sz w:val="28"/>
          <w:szCs w:val="28"/>
          <w:rtl/>
        </w:rPr>
        <w:t xml:space="preserve">و يوم يقول نادوا شركاءى</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«نداء» به معناى «بلند كردن آواز و آشكار ساختن آن» است (مفردات راغب) و فعل «نادوا» نشانه زياد بودن فاصله مشركان و معبودان است.</w:t>
      </w:r>
    </w:p>
    <w:p>
      <w:pPr>
        <w:pStyle w:val="BookText"/>
      </w:pPr>
      <w:r>
        <w:rPr>
          <w:rFonts w:ascii="Amiri" w:hAnsi="Amiri" w:eastAsia="Amiri" w:cs="Amiri"/>
          <w:lang w:bidi="ar-SA"/>
          <w:color w:val="111111"/>
          <w:sz w:val="28"/>
          <w:szCs w:val="28"/>
          <w:rtl/>
        </w:rPr>
        <w:t xml:space="preserve">9- در قيامت ، كارامد نبودن معبودان مشركان و بطلان شرك ، آشكار خواهد شد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pStyle w:val="BookText"/>
      </w:pPr>
      <w:r>
        <w:rPr>
          <w:rFonts w:ascii="IRNazanin" w:hAnsi="IRNazanin" w:eastAsia="IRNazanin" w:cs="IRNazanin"/>
          <w:lang w:bidi="fa-IR"/>
          <w:color w:val="111111"/>
          <w:sz w:val="28"/>
          <w:szCs w:val="28"/>
          <w:rtl/>
        </w:rPr>
        <w:t xml:space="preserve">13- شياطين و ديگر معبودان دروغين مشركان ، در صحنه قيامت حضور خواهند داشت .</w:t>
      </w:r>
    </w:p>
    <w:p>
      <w:pPr>
        <w:pStyle w:val="BookText"/>
      </w:pPr>
      <w:r>
        <w:rPr>
          <w:rFonts w:ascii="Amiri" w:hAnsi="Amiri" w:eastAsia="Amiri" w:cs="Amiri"/>
          <w:lang w:bidi="ar-SA"/>
          <w:color w:val="111111"/>
          <w:sz w:val="28"/>
          <w:szCs w:val="28"/>
          <w:rtl/>
        </w:rPr>
        <w:t xml:space="preserve">نادوا شركاءى . .. و جعلنا بينهم موبقًا</w:t>
      </w:r>
    </w:p>
    <w:p>
      <w:pPr>
        <w:pStyle w:val="BookText"/>
      </w:pPr>
      <w:r>
        <w:rPr>
          <w:rFonts w:ascii="Amiri" w:hAnsi="Amiri" w:eastAsia="Amiri" w:cs="Amiri"/>
          <w:lang w:bidi="ar-SA"/>
          <w:color w:val="111111"/>
          <w:sz w:val="28"/>
          <w:szCs w:val="28"/>
          <w:rtl/>
        </w:rPr>
        <w:t xml:space="preserve">به قرينه آيات قبل، مراد از «شركاء» همان ابليس و ذريه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- 19 - 82 - 3</w:t>
      </w:r>
    </w:p>
    <w:p>
      <w:pPr>
        <w:pStyle w:val="BookText"/>
      </w:pPr>
      <w:r>
        <w:rPr>
          <w:rFonts w:ascii="IRNazanin" w:hAnsi="IRNazanin" w:eastAsia="IRNazanin" w:cs="IRNazanin"/>
          <w:lang w:bidi="fa-IR"/>
          <w:color w:val="111111"/>
          <w:sz w:val="28"/>
          <w:szCs w:val="28"/>
          <w:rtl/>
        </w:rPr>
        <w:t xml:space="preserve">3- معبود هاى مشركان در قيامت ، به ستيز و دشمنى با پرستشگران خود خواهند پداخت .</w:t>
      </w:r>
    </w:p>
    <w:p>
      <w:pPr>
        <w:pStyle w:val="BookText"/>
      </w:pPr>
      <w:r>
        <w:rPr>
          <w:rFonts w:ascii="Amiri" w:hAnsi="Amiri" w:eastAsia="Amiri" w:cs="Amiri"/>
          <w:lang w:bidi="ar-SA"/>
          <w:color w:val="111111"/>
          <w:sz w:val="28"/>
          <w:szCs w:val="28"/>
          <w:rtl/>
        </w:rPr>
        <w:t xml:space="preserve">و يكونون عليهم ضدًّا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- 19 - 87 - 2</w:t>
      </w:r>
    </w:p>
    <w:p>
      <w:pPr>
        <w:pStyle w:val="BookText"/>
      </w:pPr>
      <w:r>
        <w:rPr>
          <w:rFonts w:ascii="IRNazanin" w:hAnsi="IRNazanin" w:eastAsia="IRNazanin" w:cs="IRNazanin"/>
          <w:lang w:bidi="fa-IR"/>
          <w:color w:val="111111"/>
          <w:sz w:val="28"/>
          <w:szCs w:val="28"/>
          <w:rtl/>
        </w:rPr>
        <w:t xml:space="preserve">2- معبود هاى پندارى مشركان ، از شفاعت در قيامت ناتوانند .</w:t>
      </w:r>
    </w:p>
    <w:p>
      <w:pPr>
        <w:pStyle w:val="BookText"/>
      </w:pPr>
      <w:r>
        <w:rPr>
          <w:rFonts w:ascii="Amiri" w:hAnsi="Amiri" w:eastAsia="Amiri" w:cs="Amiri"/>
          <w:lang w:bidi="ar-SA"/>
          <w:color w:val="111111"/>
          <w:sz w:val="28"/>
          <w:szCs w:val="28"/>
          <w:rtl/>
        </w:rPr>
        <w:t xml:space="preserve">واتّخذوا من دون اللّه ءالهةً . .. لايملكون الشفعة</w:t>
      </w:r>
    </w:p>
    <w:p>
      <w:pPr>
        <w:pStyle w:val="BookText"/>
      </w:pPr>
      <w:r>
        <w:rPr>
          <w:rFonts w:ascii="IRNazanin" w:hAnsi="IRNazanin" w:eastAsia="IRNazanin" w:cs="IRNazanin"/>
          <w:lang w:bidi="fa-IR"/>
          <w:color w:val="111111"/>
          <w:sz w:val="28"/>
          <w:szCs w:val="28"/>
          <w:rtl/>
        </w:rPr>
        <w:t xml:space="preserve">چنان كه برخى از مفسران گفته اند، مرجع ضمير در «لايملكون» مى تواند «الهه» در آيات پيشين باشد. دراين صورت ردِ پندار شفاعتى است كه مشركان آن را از معبودهاى خود توقع داشتند. دراين وجه استثنا منقطع و مفاد آن چنين خواهد بود: هر كس به عهدى نزد خداوند دست يافته باشد، توان شفاعت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- 25 - 18 - 1،3،4،5</w:t>
      </w:r>
    </w:p>
    <w:p>
      <w:pPr>
        <w:pStyle w:val="BookText"/>
      </w:pPr>
      <w:r>
        <w:rPr>
          <w:rFonts w:ascii="IRNazanin" w:hAnsi="IRNazanin" w:eastAsia="IRNazanin" w:cs="IRNazanin"/>
          <w:lang w:bidi="fa-IR"/>
          <w:color w:val="111111"/>
          <w:sz w:val="28"/>
          <w:szCs w:val="28"/>
          <w:rtl/>
        </w:rPr>
        <w:t xml:space="preserve">1 - اعتراف معبود هاى مشركان به روز رستاخيز و در پيشگاه خداوند ، به منزه بودن او از داشتن هر گونه شريك</w:t>
      </w:r>
    </w:p>
    <w:p>
      <w:pPr>
        <w:pStyle w:val="BookText"/>
      </w:pPr>
      <w:r>
        <w:rPr>
          <w:rFonts w:ascii="Amiri" w:hAnsi="Amiri" w:eastAsia="Amiri" w:cs="Amiri"/>
          <w:lang w:bidi="ar-SA"/>
          <w:color w:val="111111"/>
          <w:sz w:val="28"/>
          <w:szCs w:val="28"/>
          <w:rtl/>
        </w:rPr>
        <w:t xml:space="preserve">و يوم يحشرهم و ما يعبدون من دون اللّه . .. قالوا سبحنك</w:t>
      </w:r>
    </w:p>
    <w:p>
      <w:pPr>
        <w:pStyle w:val="BookText"/>
      </w:pPr>
      <w:r>
        <w:rPr>
          <w:rFonts w:ascii="IRNazanin" w:hAnsi="IRNazanin" w:eastAsia="IRNazanin" w:cs="IRNazanin"/>
          <w:lang w:bidi="fa-IR"/>
          <w:color w:val="111111"/>
          <w:sz w:val="28"/>
          <w:szCs w:val="28"/>
          <w:rtl/>
        </w:rPr>
        <w:t xml:space="preserve">3 - معبود هاى مشركان در روز رستاخيز ، اظهار مى دارند كه حقِ برگفتن سرپرستانى جز خدا را نداشته و سزاوار اين كار نبوده</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w:t>
      </w:r>
    </w:p>
    <w:p>
      <w:pPr>
        <w:pStyle w:val="BookText"/>
      </w:pPr>
      <w:r>
        <w:rPr>
          <w:rFonts w:ascii="Amiri" w:hAnsi="Amiri" w:eastAsia="Amiri" w:cs="Amiri"/>
          <w:lang w:bidi="ar-SA"/>
          <w:color w:val="111111"/>
          <w:sz w:val="28"/>
          <w:szCs w:val="28"/>
          <w:rtl/>
        </w:rPr>
        <w:t xml:space="preserve">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«أولياء» مى تواند از «وَلايت» (به فتح «واو») به معناى سرپرست باشد و هم مى تواند از وِلايت (به كسر «واو») به معناى «نصرت» باشد. برداشت ياد شده مبتنى بر معناى اول است.</w:t>
      </w:r>
    </w:p>
    <w:p>
      <w:pPr>
        <w:pStyle w:val="BookText"/>
      </w:pPr>
      <w:r>
        <w:rPr>
          <w:rFonts w:ascii="IRNazanin" w:hAnsi="IRNazanin" w:eastAsia="IRNazanin" w:cs="IRNazanin"/>
          <w:lang w:bidi="fa-IR"/>
          <w:color w:val="111111"/>
          <w:sz w:val="28"/>
          <w:szCs w:val="28"/>
          <w:rtl/>
        </w:rPr>
        <w:t xml:space="preserve">4 - معبود هاى مشركان در قيامت ، خود را از داشتن هر گونه نقشى در گمراهى مشركان ، تبرئه كرده و آن را تكذيب خواهند كرد .</w:t>
      </w:r>
    </w:p>
    <w:p>
      <w:pPr>
        <w:pStyle w:val="BookText"/>
      </w:pPr>
      <w:r>
        <w:rPr>
          <w:rFonts w:ascii="Amiri" w:hAnsi="Amiri" w:eastAsia="Amiri" w:cs="Amiri"/>
          <w:lang w:bidi="ar-SA"/>
          <w:color w:val="111111"/>
          <w:sz w:val="28"/>
          <w:szCs w:val="28"/>
          <w:rtl/>
        </w:rPr>
        <w:t xml:space="preserve">ءأنتم أضللتم عبادى . .. 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5 - اظهار شگفتى و اعلام انزجار معبو هاى مشركان در قيامت ، از معبود قرار گرفتن خودشان از سوى مشركان و يا نقش داشتن آنان در گمراهى ديگران</w:t>
      </w:r>
    </w:p>
    <w:p>
      <w:pPr>
        <w:pStyle w:val="BookText"/>
      </w:pPr>
      <w:r>
        <w:rPr>
          <w:rFonts w:ascii="Amiri" w:hAnsi="Amiri" w:eastAsia="Amiri" w:cs="Amiri"/>
          <w:lang w:bidi="ar-SA"/>
          <w:color w:val="111111"/>
          <w:sz w:val="28"/>
          <w:szCs w:val="28"/>
          <w:rtl/>
        </w:rPr>
        <w:t xml:space="preserve">فيقول ءأنتم أضللتم عبادى هولاء . .. قالوا سبحنك</w:t>
      </w:r>
    </w:p>
    <w:p>
      <w:pPr>
        <w:pStyle w:val="BookText"/>
      </w:pPr>
      <w:r>
        <w:rPr>
          <w:rFonts w:ascii="IRNazanin" w:hAnsi="IRNazanin" w:eastAsia="IRNazanin" w:cs="IRNazanin"/>
          <w:lang w:bidi="fa-IR"/>
          <w:color w:val="111111"/>
          <w:sz w:val="28"/>
          <w:szCs w:val="28"/>
          <w:rtl/>
        </w:rPr>
        <w:t xml:space="preserve">جمله «سبحانك» و يا «سبحان اللّه» در دو مورد به كار مى رود: 1- آن گاه كه سخن شگفت آورى شنيده شود و شنونده بخواهد اظهار شگفتى كند. 2- آن گاه كه سخنى بسيار زشت و ناروايى شنيده شود و شنونده بخواهد از آن اعلان برائت و اظهار انزجار كند و واكنش منفى از خود نشان دهد (برگرفته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- 25 - 19 - 1،2</w:t>
      </w:r>
    </w:p>
    <w:p>
      <w:pPr>
        <w:pStyle w:val="BookText"/>
      </w:pPr>
      <w:r>
        <w:rPr>
          <w:rFonts w:ascii="Amiri" w:hAnsi="Amiri" w:eastAsia="Amiri" w:cs="Amiri"/>
          <w:lang w:bidi="ar-SA"/>
          <w:color w:val="111111"/>
          <w:sz w:val="28"/>
          <w:szCs w:val="28"/>
          <w:rtl/>
        </w:rPr>
        <w:t xml:space="preserve">1 - ادعاى مشركان در باره وجود معبودهايى جز خداوند ، مورد تكذيب شديد خود معبود هاى آنها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IRNazanin" w:hAnsi="IRNazanin" w:eastAsia="IRNazanin" w:cs="IRNazanin"/>
          <w:lang w:bidi="fa-IR"/>
          <w:color w:val="111111"/>
          <w:sz w:val="28"/>
          <w:szCs w:val="28"/>
          <w:rtl/>
        </w:rPr>
        <w:t xml:space="preserve">برداشت فوق با توجه به دو نكته است: 1- فاعل «كذّبوا» معبودها و مخاطب «كم» مشركان اند. 2- آنچه مشركان ادعاى آن را دارند - كه مورد تكذيب معبودهايشان قرار خواهد گرفت - ممكن است دو چيز باشد: 1- وجود معبودهاى متعدد، به جز خداوند. 2- گمراه شدن آنان به دست معبودهايشان كه از سؤال و پاسخ خدا و معبودها - كه در آيات قبل آمد - به دست مى آيد.</w:t>
      </w:r>
    </w:p>
    <w:p>
      <w:pPr>
        <w:pStyle w:val="BookText"/>
      </w:pPr>
      <w:r>
        <w:rPr>
          <w:rFonts w:ascii="IRNazanin" w:hAnsi="IRNazanin" w:eastAsia="IRNazanin" w:cs="IRNazanin"/>
          <w:lang w:bidi="fa-IR"/>
          <w:color w:val="111111"/>
          <w:sz w:val="28"/>
          <w:szCs w:val="28"/>
          <w:rtl/>
        </w:rPr>
        <w:t xml:space="preserve">2 - ادعاى مشركان در باره نقش داشتن معبودهايشان در گمراهى آنان ، مورد تكذيب همان معبود 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- 26 - 92 - 2</w:t>
      </w:r>
    </w:p>
    <w:p>
      <w:pPr>
        <w:pStyle w:val="BookText"/>
      </w:pPr>
      <w:r>
        <w:rPr>
          <w:rFonts w:ascii="Amiri" w:hAnsi="Amiri" w:eastAsia="Amiri" w:cs="Amiri"/>
          <w:lang w:bidi="ar-SA"/>
          <w:color w:val="111111"/>
          <w:sz w:val="28"/>
          <w:szCs w:val="28"/>
          <w:rtl/>
        </w:rPr>
        <w:t xml:space="preserve">2 - دست مشركان در قيامت ، كوتاه از معبود هاى خيالى خود</w:t>
      </w:r>
    </w:p>
    <w:p>
      <w:pPr>
        <w:pStyle w:val="BookText"/>
      </w:pPr>
      <w:r>
        <w:rPr>
          <w:rFonts w:ascii="Amiri" w:hAnsi="Amiri" w:eastAsia="Amiri" w:cs="Amiri"/>
          <w:lang w:bidi="ar-SA"/>
          <w:color w:val="111111"/>
          <w:sz w:val="28"/>
          <w:szCs w:val="28"/>
          <w:rtl/>
        </w:rPr>
        <w:t xml:space="preserve">و قيل لهم أين ما كنتم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- 26 - 93 - 3</w:t>
      </w:r>
    </w:p>
    <w:p>
      <w:pPr>
        <w:pStyle w:val="BookText"/>
      </w:pPr>
      <w:r>
        <w:rPr>
          <w:rFonts w:ascii="IRNazanin" w:hAnsi="IRNazanin" w:eastAsia="IRNazanin" w:cs="IRNazanin"/>
          <w:lang w:bidi="fa-IR"/>
          <w:color w:val="111111"/>
          <w:sz w:val="28"/>
          <w:szCs w:val="28"/>
          <w:rtl/>
        </w:rPr>
        <w:t xml:space="preserve">3 - عناصر مورد اتكاى مشركان ، خود گرفتار در قيامت و ناتوان از يارى رساندن به ديگران و دفاع از خويش</w:t>
      </w:r>
    </w:p>
    <w:p>
      <w:pPr>
        <w:pStyle w:val="BookText"/>
      </w:pPr>
      <w:r>
        <w:rPr>
          <w:rFonts w:ascii="Amiri" w:hAnsi="Amiri" w:eastAsia="Amiri" w:cs="Amiri"/>
          <w:lang w:bidi="ar-SA"/>
          <w:color w:val="111111"/>
          <w:sz w:val="28"/>
          <w:szCs w:val="28"/>
          <w:rtl/>
        </w:rPr>
        <w:t xml:space="preserve">هل ينصرونكم أو ينتصرون</w:t>
      </w:r>
    </w:p>
    <w:p>
      <w:pPr>
        <w:pStyle w:val="BookText"/>
      </w:pPr>
      <w:r>
        <w:rPr>
          <w:rFonts w:ascii="IRNazanin" w:hAnsi="IRNazanin" w:eastAsia="IRNazanin" w:cs="IRNazanin"/>
          <w:lang w:bidi="fa-IR"/>
          <w:color w:val="111111"/>
          <w:sz w:val="28"/>
          <w:szCs w:val="28"/>
          <w:rtl/>
        </w:rPr>
        <w:t xml:space="preserve">«نصر» (مصدر «ينصرون») براى دفاع از ديگران و«انتصار» (مصدر «ينتصرون») به معناى دفاع از خود به كار مى رود. ضميرهاى فاعل در دو فعل ياد شده، به معبودها بازمى گردد.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58" w:name="pg6008_43787"/>
    <w:bookmarkEnd w:id="3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- 35 - 14 - 4</w:t>
      </w:r>
    </w:p>
    <w:p>
      <w:pPr>
        <w:pStyle w:val="BookText"/>
      </w:pPr>
      <w:r>
        <w:rPr>
          <w:rFonts w:ascii="Amiri" w:hAnsi="Amiri" w:eastAsia="Amiri" w:cs="Amiri"/>
          <w:lang w:bidi="ar-SA"/>
          <w:color w:val="111111"/>
          <w:sz w:val="28"/>
          <w:szCs w:val="28"/>
          <w:rtl/>
        </w:rPr>
        <w:t xml:space="preserve">4 - حضور معبود ها در قيامت و انكار و تبرّى آنان از شركورزى مشركان</w:t>
      </w:r>
    </w:p>
    <w:p>
      <w:pPr>
        <w:pStyle w:val="BookText"/>
      </w:pPr>
      <w:r>
        <w:rPr>
          <w:rFonts w:ascii="Amiri" w:hAnsi="Amiri" w:eastAsia="Amiri" w:cs="Amiri"/>
          <w:lang w:bidi="ar-SA"/>
          <w:color w:val="111111"/>
          <w:sz w:val="28"/>
          <w:szCs w:val="28"/>
          <w:rtl/>
        </w:rPr>
        <w:t xml:space="preserve">و يوم القيمة يكفرون بشرككم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- 40 - 73 - 4</w:t>
      </w:r>
    </w:p>
    <w:p>
      <w:pPr>
        <w:pStyle w:val="BookText"/>
      </w:pPr>
      <w:r>
        <w:rPr>
          <w:rFonts w:ascii="Amiri" w:hAnsi="Amiri" w:eastAsia="Amiri" w:cs="Amiri"/>
          <w:lang w:bidi="ar-SA"/>
          <w:color w:val="111111"/>
          <w:sz w:val="28"/>
          <w:szCs w:val="28"/>
          <w:rtl/>
        </w:rPr>
        <w:t xml:space="preserve">4 - در قيامت ، اثرى از معبود هاى ادعايى مشركان نخواهد بود .</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- 41 - 47 - 14</w:t>
      </w:r>
    </w:p>
    <w:p>
      <w:pPr>
        <w:pStyle w:val="BookText"/>
      </w:pPr>
      <w:r>
        <w:rPr>
          <w:rFonts w:ascii="Amiri" w:hAnsi="Amiri" w:eastAsia="Amiri" w:cs="Amiri"/>
          <w:lang w:bidi="ar-SA"/>
          <w:color w:val="111111"/>
          <w:sz w:val="28"/>
          <w:szCs w:val="28"/>
          <w:rtl/>
        </w:rPr>
        <w:t xml:space="preserve">14 - مشركان ، از حمايت معبود هاى خويش در قيامت محروم خواهند بود .</w:t>
      </w:r>
    </w:p>
    <w:p>
      <w:pPr>
        <w:pStyle w:val="BookText"/>
      </w:pPr>
      <w:r>
        <w:rPr>
          <w:rFonts w:ascii="Amiri" w:hAnsi="Amiri" w:eastAsia="Amiri" w:cs="Amiri"/>
          <w:lang w:bidi="ar-SA"/>
          <w:color w:val="111111"/>
          <w:sz w:val="28"/>
          <w:szCs w:val="28"/>
          <w:rtl/>
        </w:rPr>
        <w:t xml:space="preserve">و يوم يناديهم أين شركاءى قالوا ءاذنّ-ك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- 46 - 6 - 4</w:t>
      </w:r>
    </w:p>
    <w:p>
      <w:pPr>
        <w:pStyle w:val="BookText"/>
      </w:pPr>
      <w:r>
        <w:rPr>
          <w:rFonts w:ascii="IRNazanin" w:hAnsi="IRNazanin" w:eastAsia="IRNazanin" w:cs="IRNazanin"/>
          <w:lang w:bidi="fa-IR"/>
          <w:color w:val="111111"/>
          <w:sz w:val="28"/>
          <w:szCs w:val="28"/>
          <w:rtl/>
        </w:rPr>
        <w:t xml:space="preserve">4- بيزارى معبود هاى باطل در قيامت ، از پرستش عبادت گران خود</w:t>
      </w:r>
    </w:p>
    <w:p>
      <w:pPr>
        <w:pStyle w:val="BookText"/>
      </w:pPr>
      <w:r>
        <w:rPr>
          <w:rFonts w:ascii="Amiri" w:hAnsi="Amiri" w:eastAsia="Amiri" w:cs="Amiri"/>
          <w:lang w:bidi="ar-SA"/>
          <w:color w:val="111111"/>
          <w:sz w:val="28"/>
          <w:szCs w:val="28"/>
          <w:rtl/>
        </w:rPr>
        <w:t xml:space="preserve">و كانوا بعبادتهم كفرين</w:t>
      </w:r>
    </w:p>
    <w:p>
      <w:pPr>
        <w:pStyle w:val="BookText"/>
      </w:pPr>
      <w:r>
        <w:rPr>
          <w:rFonts w:ascii="IRNazanin" w:hAnsi="IRNazanin" w:eastAsia="IRNazanin" w:cs="IRNazanin"/>
          <w:lang w:bidi="fa-IR"/>
          <w:color w:val="111111"/>
          <w:sz w:val="28"/>
          <w:szCs w:val="28"/>
          <w:rtl/>
        </w:rPr>
        <w:t xml:space="preserve">ضمير «كانوا» به معبودها و ضمير «بعبادتهم» به عبادت گران مشرك بازمى گردد.</w:t>
      </w:r>
    </w:p>
    <w:p>
      <w:pPr>
        <w:pStyle w:val="Heading3"/>
      </w:pPr>
      <w:bookmarkStart w:id="1317" w:name="_Toc837"/>
      <w:r>
        <w:t>835- معرضان از آيات خدا در قيامت</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- 20 - 126 - 6</w:t>
      </w:r>
    </w:p>
    <w:p>
      <w:pPr>
        <w:pStyle w:val="BookText"/>
      </w:pPr>
      <w:r>
        <w:rPr>
          <w:rFonts w:ascii="IRNazanin" w:hAnsi="IRNazanin" w:eastAsia="IRNazanin" w:cs="IRNazanin"/>
          <w:lang w:bidi="fa-IR"/>
          <w:color w:val="111111"/>
          <w:sz w:val="28"/>
          <w:szCs w:val="28"/>
          <w:rtl/>
        </w:rPr>
        <w:t xml:space="preserve">6 - خداوند در روز قيامت ، از افراد بى اعتنا به آيات و معارف الهى ، روى برگردانده و به آنان بى اعتنا خواهد بود .</w:t>
      </w:r>
    </w:p>
    <w:p>
      <w:pPr>
        <w:pStyle w:val="BookText"/>
      </w:pPr>
      <w:r>
        <w:rPr>
          <w:rFonts w:ascii="Amiri" w:hAnsi="Amiri" w:eastAsia="Amiri" w:cs="Amiri"/>
          <w:lang w:bidi="ar-SA"/>
          <w:color w:val="111111"/>
          <w:sz w:val="28"/>
          <w:szCs w:val="28"/>
          <w:rtl/>
        </w:rPr>
        <w:t xml:space="preserve">أتتك ءايتنا فنسيتها و كذلك اليوم تنسى</w:t>
      </w:r>
    </w:p>
    <w:p>
      <w:pPr>
        <w:pStyle w:val="BookText"/>
      </w:pPr>
      <w:r>
        <w:rPr>
          <w:rFonts w:ascii="IRNazanin" w:hAnsi="IRNazanin" w:eastAsia="IRNazanin" w:cs="IRNazanin"/>
          <w:lang w:bidi="fa-IR"/>
          <w:color w:val="111111"/>
          <w:sz w:val="28"/>
          <w:szCs w:val="28"/>
          <w:rtl/>
        </w:rPr>
        <w:t xml:space="preserve">در فعل «تنسى» گرچه فاعل، مجهول است; ولى به قرينه «ربّ لم حشرتنى» (در آيه قبل) مى توان گفت كه فاعل، خداوند است. نسيان، مشترك بين دو معنا است: 1- ترك از روى غفلت; 2- ترك از روى عمد (مصباح). در اين آيه به قرينه آيات پيشين، معناى دوم مراد است.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59" w:name="pg6008_43788"/>
    <w:bookmarkEnd w:id="359"/>
    <w:p>
      <w:pPr>
        <w:pStyle w:val="Heading3"/>
      </w:pPr>
      <w:bookmarkStart w:id="1318" w:name="_Toc838"/>
      <w:r>
        <w:t>836- معرضان از عتق برده در قيامت</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- 90 - 19 - 2</w:t>
      </w:r>
    </w:p>
    <w:p>
      <w:pPr>
        <w:pStyle w:val="BookText"/>
      </w:pPr>
      <w:r>
        <w:rPr>
          <w:rFonts w:ascii="IRNazanin" w:hAnsi="IRNazanin" w:eastAsia="IRNazanin" w:cs="IRNazanin"/>
          <w:lang w:bidi="fa-IR"/>
          <w:color w:val="111111"/>
          <w:sz w:val="28"/>
          <w:szCs w:val="28"/>
          <w:rtl/>
        </w:rPr>
        <w:t xml:space="preserve">2 - سمت چپ در آخرت ، جايگاه استقرار كسانى است كه به آيات الهى كفر ورزيده و از آزادسازى بردگان ، غذا دادن به يتيمان و مستمندان و توصيه يكديگر به صبر و ترحم ، امتناع كرده اند .</w:t>
      </w:r>
    </w:p>
    <w:p>
      <w:pPr>
        <w:pStyle w:val="BookText"/>
      </w:pPr>
      <w:r>
        <w:rPr>
          <w:rFonts w:ascii="Amiri" w:hAnsi="Amiri" w:eastAsia="Amiri" w:cs="Amiri"/>
          <w:lang w:bidi="ar-SA"/>
          <w:color w:val="111111"/>
          <w:sz w:val="28"/>
          <w:szCs w:val="28"/>
          <w:rtl/>
        </w:rPr>
        <w:t xml:space="preserve">فكّ رقبة . .. و الذين كفروا بايتنا هم أصحب المشئمة</w:t>
      </w:r>
    </w:p>
    <w:p>
      <w:pPr>
        <w:pStyle w:val="BookText"/>
      </w:pPr>
      <w:r>
        <w:rPr>
          <w:rFonts w:ascii="IRNazanin" w:hAnsi="IRNazanin" w:eastAsia="IRNazanin" w:cs="IRNazanin"/>
          <w:lang w:bidi="fa-IR"/>
          <w:color w:val="111111"/>
          <w:sz w:val="28"/>
          <w:szCs w:val="28"/>
          <w:rtl/>
        </w:rPr>
        <w:t xml:space="preserve">چنانچه «مشأمة» به معناى «سمت چپ» باشد - كه در «صحاح» از جمله معانى آن شمرده شده است - برداشت ياد شده استفاده مى شود. كلمه «أصحاب»، بيانگر حضور طولانى «اصحاب المشأمة» در سمت چپ است به گونه اى كه با آن مصاحبت داشته و از آن فاصله نمى گيرند.</w:t>
      </w:r>
    </w:p>
    <w:p>
      <w:pPr>
        <w:pStyle w:val="Heading3"/>
      </w:pPr>
      <w:bookmarkStart w:id="1319" w:name="_Toc839"/>
      <w:r>
        <w:t>837- معرضان از قرآن در قيامت</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- 20 - 100 - 1</w:t>
      </w:r>
    </w:p>
    <w:p>
      <w:pPr>
        <w:pStyle w:val="BookText"/>
      </w:pPr>
      <w:r>
        <w:rPr>
          <w:rFonts w:ascii="IRNazanin" w:hAnsi="IRNazanin" w:eastAsia="IRNazanin" w:cs="IRNazanin"/>
          <w:lang w:bidi="fa-IR"/>
          <w:color w:val="111111"/>
          <w:sz w:val="28"/>
          <w:szCs w:val="28"/>
          <w:rtl/>
        </w:rPr>
        <w:t xml:space="preserve">1 - روى گردانندگان از قرآن و تذكار هاى آن ، در قيامت بارى سنگين از گناه را به دوش خواهند كشيد .</w:t>
      </w:r>
    </w:p>
    <w:p>
      <w:pPr>
        <w:pStyle w:val="BookText"/>
      </w:pPr>
      <w:r>
        <w:rPr>
          <w:rFonts w:ascii="Amiri" w:hAnsi="Amiri" w:eastAsia="Amiri" w:cs="Amiri"/>
          <w:lang w:bidi="ar-SA"/>
          <w:color w:val="111111"/>
          <w:sz w:val="28"/>
          <w:szCs w:val="28"/>
          <w:rtl/>
        </w:rPr>
        <w:t xml:space="preserve">من أعرض عنه فإنّه يحمل يوم القيمة وزرًا</w:t>
      </w:r>
    </w:p>
    <w:p>
      <w:pPr>
        <w:pStyle w:val="BookText"/>
      </w:pPr>
      <w:r>
        <w:rPr>
          <w:rFonts w:ascii="IRNazanin" w:hAnsi="IRNazanin" w:eastAsia="IRNazanin" w:cs="IRNazanin"/>
          <w:lang w:bidi="fa-IR"/>
          <w:color w:val="111111"/>
          <w:sz w:val="28"/>
          <w:szCs w:val="28"/>
          <w:rtl/>
        </w:rPr>
        <w:t xml:space="preserve">نكره بودن «وزراً» بر گران بارى و سنگينى آن دلالت دارد.</w:t>
      </w:r>
    </w:p>
    <w:p>
      <w:pPr>
        <w:pStyle w:val="Heading3"/>
      </w:pPr>
      <w:bookmarkStart w:id="1320" w:name="_Toc840"/>
      <w:r>
        <w:t>838- معرضان از قيامت</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- 21 - 1 - 3،7</w:t>
      </w:r>
    </w:p>
    <w:p>
      <w:pPr>
        <w:pStyle w:val="BookText"/>
      </w:pPr>
      <w:r>
        <w:rPr>
          <w:rFonts w:ascii="IRNazanin" w:hAnsi="IRNazanin" w:eastAsia="IRNazanin" w:cs="IRNazanin"/>
          <w:lang w:bidi="fa-IR"/>
          <w:color w:val="111111"/>
          <w:sz w:val="28"/>
          <w:szCs w:val="28"/>
          <w:rtl/>
        </w:rPr>
        <w:t xml:space="preserve">3- مشركان صدراسلام ، از مسأله حسابرسى قيامت ، به طور كلى غافل مانده و از تأمل و انديشه در نشانه ها و دلايل روشن آن ، روى گردان بودند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برداشت ياد شده با توجه به اين نكته است كه اين سوره، مكى است و مخاطب و مصداق اوّلى «الناس»، مردم مشرك اند.</w:t>
      </w:r>
    </w:p>
    <w:p>
      <w:pPr>
        <w:pStyle w:val="BookText"/>
      </w:pPr>
      <w:r>
        <w:rPr>
          <w:rFonts w:ascii="IRNazanin" w:hAnsi="IRNazanin" w:eastAsia="IRNazanin" w:cs="IRNazanin"/>
          <w:lang w:bidi="fa-IR"/>
          <w:color w:val="111111"/>
          <w:sz w:val="28"/>
          <w:szCs w:val="28"/>
          <w:rtl/>
        </w:rPr>
        <w:t xml:space="preserve">7- انسان ها ، از درنگ و تفكر در نشانه هاى قيامت و دلايل اثبات آن ، روى گردان هستند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IRNazanin" w:hAnsi="IRNazanin" w:eastAsia="IRNazanin" w:cs="IRNazanin"/>
          <w:lang w:bidi="fa-IR"/>
          <w:color w:val="111111"/>
          <w:sz w:val="28"/>
          <w:szCs w:val="28"/>
          <w:rtl/>
        </w:rPr>
        <w:t xml:space="preserve">متعلق «غفلت» و «إعراض» دو چيز است; زيرا غفلت، نشانگر بى توجهى به مسأله و اعراض، علامت توجه به آن است و معقول نيست كه يك چيز هم مورد توجه باشد و هم عدم توجه. بنابراين مقصود از اعراض، روى گردانى از دلايل روشن بر اثبات معاد و عدم تأمل و تفكر درباره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60" w:name="pg6008_43789"/>
    <w:bookmarkEnd w:id="360"/>
    <w:p>
      <w:pPr>
        <w:pStyle w:val="BookText"/>
      </w:pPr>
      <w:r>
        <w:rPr>
          <w:rFonts w:ascii="IRNazanin" w:hAnsi="IRNazanin" w:eastAsia="IRNazanin" w:cs="IRNazanin"/>
          <w:lang w:bidi="fa-IR"/>
          <w:color w:val="111111"/>
          <w:sz w:val="28"/>
          <w:szCs w:val="28"/>
          <w:rtl/>
        </w:rPr>
        <w:t xml:space="preserve">15 - ص - 38 - 68 - 1</w:t>
      </w:r>
    </w:p>
    <w:p>
      <w:pPr>
        <w:pStyle w:val="BookText"/>
      </w:pPr>
      <w:r>
        <w:rPr>
          <w:rFonts w:ascii="IRNazanin" w:hAnsi="IRNazanin" w:eastAsia="IRNazanin" w:cs="IRNazanin"/>
          <w:lang w:bidi="fa-IR"/>
          <w:color w:val="111111"/>
          <w:sz w:val="28"/>
          <w:szCs w:val="28"/>
          <w:rtl/>
        </w:rPr>
        <w:t xml:space="preserve">1 - اخبار مهم و سودمند مربوط به توحيد ، قيامت و رسالت پيامبراسلام ، از سوى مشركان و كافران مورد بى اعتنايى و اعراض قرار مى گرفت .</w:t>
      </w:r>
    </w:p>
    <w:p>
      <w:pPr>
        <w:pStyle w:val="BookText"/>
      </w:pPr>
      <w:r>
        <w:rPr>
          <w:rFonts w:ascii="Amiri" w:hAnsi="Amiri" w:eastAsia="Amiri" w:cs="Amiri"/>
          <w:lang w:bidi="ar-SA"/>
          <w:color w:val="111111"/>
          <w:sz w:val="28"/>
          <w:szCs w:val="28"/>
          <w:rtl/>
        </w:rPr>
        <w:t xml:space="preserve">قل هو نبؤا عظيم . أنتم عنه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Heading3"/>
      </w:pPr>
      <w:bookmarkStart w:id="1321" w:name="_Toc841"/>
      <w:r>
        <w:t>839- معرضان از محمد(صلی الله علیه و آله) در قيامت</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- 54 - 6 - 5</w:t>
      </w:r>
    </w:p>
    <w:p>
      <w:pPr>
        <w:pStyle w:val="BookText"/>
      </w:pPr>
      <w:r>
        <w:rPr>
          <w:rFonts w:ascii="IRNazanin" w:hAnsi="IRNazanin" w:eastAsia="IRNazanin" w:cs="IRNazanin"/>
          <w:lang w:bidi="fa-IR"/>
          <w:color w:val="111111"/>
          <w:sz w:val="28"/>
          <w:szCs w:val="28"/>
          <w:rtl/>
        </w:rPr>
        <w:t xml:space="preserve">5 - روى گردانان از دعوت به حق پيامبر (صلی الله علیه و آله) ، ناگزير از اجابت دعوت الهى در قيامت براى حسابرسى و مجازات</w:t>
      </w:r>
    </w:p>
    <w:p>
      <w:pPr>
        <w:pStyle w:val="BookText"/>
      </w:pPr>
      <w:r>
        <w:rPr>
          <w:rFonts w:ascii="Amiri" w:hAnsi="Amiri" w:eastAsia="Amiri" w:cs="Amiri"/>
          <w:lang w:bidi="ar-SA"/>
          <w:color w:val="111111"/>
          <w:sz w:val="28"/>
          <w:szCs w:val="28"/>
          <w:rtl/>
        </w:rPr>
        <w:t xml:space="preserve">فما تغن النذر . .. يوم يدع الداع إلى شىء نكر</w:t>
      </w:r>
    </w:p>
    <w:p>
      <w:pPr>
        <w:pStyle w:val="Heading3"/>
      </w:pPr>
      <w:bookmarkStart w:id="1322" w:name="_Toc842"/>
      <w:r>
        <w:t>840- معرضان از مساكين در قيامت</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- 90 - 19 - 2</w:t>
      </w:r>
    </w:p>
    <w:p>
      <w:pPr>
        <w:pStyle w:val="BookText"/>
      </w:pPr>
      <w:r>
        <w:rPr>
          <w:rFonts w:ascii="IRNazanin" w:hAnsi="IRNazanin" w:eastAsia="IRNazanin" w:cs="IRNazanin"/>
          <w:lang w:bidi="fa-IR"/>
          <w:color w:val="111111"/>
          <w:sz w:val="28"/>
          <w:szCs w:val="28"/>
          <w:rtl/>
        </w:rPr>
        <w:t xml:space="preserve">2 - سمت چپ در آخرت ، جايگاه استقرار كسانى است كه به آيات الهى كفر ورزيده و از آزادسازى بردگان ، غذا دادن به يتيمان و مستمندان و توصيه يكديگر به صبر و ترحم ، امتناع كرده اند .</w:t>
      </w:r>
    </w:p>
    <w:p>
      <w:pPr>
        <w:pStyle w:val="BookText"/>
      </w:pPr>
      <w:r>
        <w:rPr>
          <w:rFonts w:ascii="Amiri" w:hAnsi="Amiri" w:eastAsia="Amiri" w:cs="Amiri"/>
          <w:lang w:bidi="ar-SA"/>
          <w:color w:val="111111"/>
          <w:sz w:val="28"/>
          <w:szCs w:val="28"/>
          <w:rtl/>
        </w:rPr>
        <w:t xml:space="preserve">فكّ رقبة . .. و الذين كفروا بايتنا هم أصحب المشئمة</w:t>
      </w:r>
    </w:p>
    <w:p>
      <w:pPr>
        <w:pStyle w:val="BookText"/>
      </w:pPr>
      <w:r>
        <w:rPr>
          <w:rFonts w:ascii="IRNazanin" w:hAnsi="IRNazanin" w:eastAsia="IRNazanin" w:cs="IRNazanin"/>
          <w:lang w:bidi="fa-IR"/>
          <w:color w:val="111111"/>
          <w:sz w:val="28"/>
          <w:szCs w:val="28"/>
          <w:rtl/>
        </w:rPr>
        <w:t xml:space="preserve">چنانچه «مشأمة» به معناى «سمت چپ» باشد - كه در «صحاح» از جمله معانى آن شمرده شده است - برداشت ياد شده استفاده مى شود. كلمه «أصحاب»، بيانگر حضور طولانى «اصحاب المشأمة» در سمت چپ است به گونه اى كه با آن مصاحبت داشته و از آن فاصله نمى گيرند.</w:t>
      </w:r>
    </w:p>
    <w:p>
      <w:pPr>
        <w:pStyle w:val="Heading3"/>
      </w:pPr>
      <w:bookmarkStart w:id="1323" w:name="_Toc843"/>
      <w:r>
        <w:t>841- معرضان از يتيم در قيامت</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- 90 - 19 - 2</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61" w:name="pg6008_43790"/>
    <w:bookmarkEnd w:id="361"/>
    <w:p>
      <w:pPr>
        <w:pStyle w:val="BookText"/>
      </w:pPr>
      <w:r>
        <w:rPr>
          <w:rFonts w:ascii="IRNazanin" w:hAnsi="IRNazanin" w:eastAsia="IRNazanin" w:cs="IRNazanin"/>
          <w:lang w:bidi="fa-IR"/>
          <w:color w:val="111111"/>
          <w:sz w:val="28"/>
          <w:szCs w:val="28"/>
          <w:rtl/>
        </w:rPr>
        <w:t xml:space="preserve">2 - سمت چپ در آخرت ، جايگاه استقرار كسانى است كه به آيات الهى كفر ورزيده و از آزادسازى بردگان ، غذا دادن به يتيمان و مستمندان و توصيه يكديگر به صبر و ترحم ، امتناع كرده اند .</w:t>
      </w:r>
    </w:p>
    <w:p>
      <w:pPr>
        <w:pStyle w:val="BookText"/>
      </w:pPr>
      <w:r>
        <w:rPr>
          <w:rFonts w:ascii="Amiri" w:hAnsi="Amiri" w:eastAsia="Amiri" w:cs="Amiri"/>
          <w:lang w:bidi="ar-SA"/>
          <w:color w:val="111111"/>
          <w:sz w:val="28"/>
          <w:szCs w:val="28"/>
          <w:rtl/>
        </w:rPr>
        <w:t xml:space="preserve">فكّ رقبة . .. و الذين كفروا بايتنا هم أصحب المشئمة</w:t>
      </w:r>
    </w:p>
    <w:p>
      <w:pPr>
        <w:pStyle w:val="BookText"/>
      </w:pPr>
      <w:r>
        <w:rPr>
          <w:rFonts w:ascii="IRNazanin" w:hAnsi="IRNazanin" w:eastAsia="IRNazanin" w:cs="IRNazanin"/>
          <w:lang w:bidi="fa-IR"/>
          <w:color w:val="111111"/>
          <w:sz w:val="28"/>
          <w:szCs w:val="28"/>
          <w:rtl/>
        </w:rPr>
        <w:t xml:space="preserve">چنانچه «مشأمة» به معناى «سمت چپ» باشد - كه در «صحاح» از جمله معانى آن شمرده شده است - برداشت ياد شده استفاده مى شود. كلمه «أصحاب»، بيانگر حضور طولانى «اصحاب المشأمة» در سمت چپ است به گونه اى كه با آن مصاحبت داشته و از آن فاصله نمى گيرند.</w:t>
      </w:r>
    </w:p>
    <w:p>
      <w:pPr>
        <w:pStyle w:val="Heading3"/>
      </w:pPr>
      <w:bookmarkStart w:id="1324" w:name="_Toc844"/>
      <w:r>
        <w:t>842- مفتريان بر خدا در قيامت</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- 11 - 18 - 4</w:t>
      </w:r>
    </w:p>
    <w:p>
      <w:pPr>
        <w:pStyle w:val="BookText"/>
      </w:pPr>
      <w:r>
        <w:rPr>
          <w:rFonts w:ascii="IRNazanin" w:hAnsi="IRNazanin" w:eastAsia="IRNazanin" w:cs="IRNazanin"/>
          <w:lang w:bidi="fa-IR"/>
          <w:color w:val="111111"/>
          <w:sz w:val="28"/>
          <w:szCs w:val="28"/>
          <w:rtl/>
        </w:rPr>
        <w:t xml:space="preserve">4- آنان كه به خدا دروغ بسته اند ، در قيامت به پيشگاه او احضار مى شوند .</w:t>
      </w:r>
    </w:p>
    <w:p>
      <w:pPr>
        <w:pStyle w:val="BookText"/>
      </w:pPr>
      <w:r>
        <w:rPr>
          <w:rFonts w:ascii="Amiri" w:hAnsi="Amiri" w:eastAsia="Amiri" w:cs="Amiri"/>
          <w:lang w:bidi="ar-SA"/>
          <w:color w:val="111111"/>
          <w:sz w:val="28"/>
          <w:szCs w:val="28"/>
          <w:rtl/>
        </w:rPr>
        <w:t xml:space="preserve">أُولئك يعرضون على ربهم</w:t>
      </w:r>
    </w:p>
    <w:p>
      <w:pPr>
        <w:pStyle w:val="Heading3"/>
      </w:pPr>
      <w:bookmarkStart w:id="1325" w:name="_Toc845"/>
      <w:r>
        <w:t>843- مفتريان به خدا در قيامت</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- 39 - 60 - 1،2</w:t>
      </w:r>
    </w:p>
    <w:p>
      <w:pPr>
        <w:pStyle w:val="BookText"/>
      </w:pPr>
      <w:r>
        <w:rPr>
          <w:rFonts w:ascii="IRNazanin" w:hAnsi="IRNazanin" w:eastAsia="IRNazanin" w:cs="IRNazanin"/>
          <w:lang w:bidi="fa-IR"/>
          <w:color w:val="111111"/>
          <w:sz w:val="28"/>
          <w:szCs w:val="28"/>
          <w:rtl/>
        </w:rPr>
        <w:t xml:space="preserve">1 - كسانى كه برخدا دروغ بسته اند ، در قيامت با چهره سياه برانگيخته خواهند شد .</w:t>
      </w:r>
    </w:p>
    <w:p>
      <w:pPr>
        <w:pStyle w:val="BookText"/>
      </w:pPr>
      <w:r>
        <w:rPr>
          <w:rFonts w:ascii="Amiri" w:hAnsi="Amiri" w:eastAsia="Amiri" w:cs="Amiri"/>
          <w:lang w:bidi="ar-SA"/>
          <w:color w:val="111111"/>
          <w:sz w:val="28"/>
          <w:szCs w:val="28"/>
          <w:rtl/>
        </w:rPr>
        <w:t xml:space="preserve">و يوم القيمة ترى الذين كذبوا على اللّه وجوههم مسودّة</w:t>
      </w:r>
    </w:p>
    <w:p>
      <w:pPr>
        <w:pStyle w:val="BookText"/>
      </w:pPr>
      <w:r>
        <w:rPr>
          <w:rFonts w:ascii="Amiri" w:hAnsi="Amiri" w:eastAsia="Amiri" w:cs="Amiri"/>
          <w:lang w:bidi="ar-SA"/>
          <w:color w:val="111111"/>
          <w:sz w:val="28"/>
          <w:szCs w:val="28"/>
          <w:rtl/>
        </w:rPr>
        <w:t xml:space="preserve">2 - كسانى كه بر خدا دروغ مى بندند ، در روز قيامت ، با ذلت و خوارى ظاهر خواهند شد .</w:t>
      </w:r>
    </w:p>
    <w:p>
      <w:pPr>
        <w:pStyle w:val="BookText"/>
      </w:pPr>
      <w:r>
        <w:rPr>
          <w:rFonts w:ascii="Amiri" w:hAnsi="Amiri" w:eastAsia="Amiri" w:cs="Amiri"/>
          <w:lang w:bidi="ar-SA"/>
          <w:color w:val="111111"/>
          <w:sz w:val="28"/>
          <w:szCs w:val="28"/>
          <w:rtl/>
        </w:rPr>
        <w:t xml:space="preserve">و يوم القيمة ترى الذين كذبوا على اللّه وجوههم مسودّة</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از جمله «وجوههم مسودّة» معناى كنايى اراده شده است; يعنى، دروغ زنندگان به خدا، روسياه و شرمسار خواهند بود.</w:t>
      </w:r>
    </w:p>
    <w:p>
      <w:pPr>
        <w:pStyle w:val="Heading3"/>
      </w:pPr>
      <w:bookmarkStart w:id="1326" w:name="_Toc846"/>
      <w:r>
        <w:t>844- مفسدان در قيامت</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- 29 - 13 - 10</w:t>
      </w:r>
    </w:p>
    <w:p>
      <w:pPr>
        <w:pStyle w:val="BookText"/>
      </w:pPr>
      <w:r>
        <w:rPr>
          <w:rFonts w:ascii="Amiri" w:hAnsi="Amiri" w:eastAsia="Amiri" w:cs="Amiri"/>
          <w:lang w:bidi="ar-SA"/>
          <w:color w:val="111111"/>
          <w:sz w:val="28"/>
          <w:szCs w:val="28"/>
          <w:rtl/>
        </w:rPr>
        <w:t xml:space="preserve">10 - قيامت ، روز باخواست از تبهكاران است .</w:t>
      </w:r>
    </w:p>
    <w:p>
      <w:pPr>
        <w:pStyle w:val="BookText"/>
      </w:pPr>
      <w:r>
        <w:rPr>
          <w:rFonts w:ascii="Amiri" w:hAnsi="Amiri" w:eastAsia="Amiri" w:cs="Amiri"/>
          <w:lang w:bidi="ar-SA"/>
          <w:color w:val="111111"/>
          <w:sz w:val="28"/>
          <w:szCs w:val="28"/>
          <w:rtl/>
        </w:rPr>
        <w:t xml:space="preserve">و ليسئلنّ يوم القيمة</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62" w:name="pg6008_43791"/>
    <w:bookmarkEnd w:id="362"/>
    <w:p>
      <w:pPr>
        <w:pStyle w:val="Heading3"/>
      </w:pPr>
      <w:bookmarkStart w:id="1327" w:name="_Toc847"/>
      <w:r>
        <w:t>845- مقامات گواهان قيامت</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- 85 - 3 - 5</w:t>
      </w:r>
    </w:p>
    <w:p>
      <w:pPr>
        <w:pStyle w:val="BookText"/>
      </w:pPr>
      <w:r>
        <w:rPr>
          <w:rFonts w:ascii="IRNazanin" w:hAnsi="IRNazanin" w:eastAsia="IRNazanin" w:cs="IRNazanin"/>
          <w:lang w:bidi="fa-IR"/>
          <w:color w:val="111111"/>
          <w:sz w:val="28"/>
          <w:szCs w:val="28"/>
          <w:rtl/>
        </w:rPr>
        <w:t xml:space="preserve">5 - گواهان صحنه قيامت ، داراى مقامى ارجمنداند .</w:t>
      </w:r>
    </w:p>
    <w:p>
      <w:pPr>
        <w:pStyle w:val="BookText"/>
      </w:pPr>
      <w:r>
        <w:rPr>
          <w:rFonts w:ascii="IRNazanin" w:hAnsi="IRNazanin" w:eastAsia="IRNazanin" w:cs="IRNazanin"/>
          <w:lang w:bidi="fa-IR"/>
          <w:color w:val="111111"/>
          <w:sz w:val="28"/>
          <w:szCs w:val="28"/>
          <w:rtl/>
        </w:rPr>
        <w:t xml:space="preserve">و شاهد</w:t>
      </w:r>
    </w:p>
    <w:p>
      <w:pPr>
        <w:pStyle w:val="Heading3"/>
      </w:pPr>
      <w:bookmarkStart w:id="1328" w:name="_Toc848"/>
      <w:r>
        <w:t>846- مقربان در قيامت</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- 56 - 88 - 1</w:t>
      </w:r>
    </w:p>
    <w:p>
      <w:pPr>
        <w:pStyle w:val="BookText"/>
      </w:pPr>
      <w:r>
        <w:rPr>
          <w:rFonts w:ascii="IRNazanin" w:hAnsi="IRNazanin" w:eastAsia="IRNazanin" w:cs="IRNazanin"/>
          <w:lang w:bidi="fa-IR"/>
          <w:color w:val="111111"/>
          <w:sz w:val="28"/>
          <w:szCs w:val="28"/>
          <w:rtl/>
        </w:rPr>
        <w:t xml:space="preserve">1 - دسته اى از انسان ها در جهان آخرت ، جزء مقربان درگاه خداوند هستند .</w:t>
      </w:r>
    </w:p>
    <w:p>
      <w:pPr>
        <w:pStyle w:val="BookText"/>
      </w:pPr>
      <w:r>
        <w:rPr>
          <w:rFonts w:ascii="Amiri" w:hAnsi="Amiri" w:eastAsia="Amiri" w:cs="Amiri"/>
          <w:lang w:bidi="ar-SA"/>
          <w:color w:val="111111"/>
          <w:sz w:val="28"/>
          <w:szCs w:val="28"/>
          <w:rtl/>
        </w:rPr>
        <w:t xml:space="preserve">فأمّا إن كان من المقرّبين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- 89 - 28 - 4</w:t>
      </w:r>
    </w:p>
    <w:p>
      <w:pPr>
        <w:pStyle w:val="BookText"/>
      </w:pPr>
      <w:r>
        <w:rPr>
          <w:rFonts w:ascii="IRNazanin" w:hAnsi="IRNazanin" w:eastAsia="IRNazanin" w:cs="IRNazanin"/>
          <w:lang w:bidi="fa-IR"/>
          <w:color w:val="111111"/>
          <w:sz w:val="28"/>
          <w:szCs w:val="28"/>
          <w:rtl/>
        </w:rPr>
        <w:t xml:space="preserve">4 - ميهمانان قرب خداوند در آخرت ، به همه خواسته هاى خود دست يافته ، از پاداش خويش خشنود خواهند بود .</w:t>
      </w:r>
    </w:p>
    <w:p>
      <w:pPr>
        <w:pStyle w:val="BookText"/>
      </w:pPr>
      <w:r>
        <w:rPr>
          <w:rFonts w:ascii="Amiri" w:hAnsi="Amiri" w:eastAsia="Amiri" w:cs="Amiri"/>
          <w:lang w:bidi="ar-SA"/>
          <w:color w:val="111111"/>
          <w:sz w:val="28"/>
          <w:szCs w:val="28"/>
          <w:rtl/>
        </w:rPr>
        <w:t xml:space="preserve">راضية</w:t>
      </w:r>
    </w:p>
    <w:p>
      <w:pPr>
        <w:pStyle w:val="Heading3"/>
      </w:pPr>
      <w:bookmarkStart w:id="1329" w:name="_Toc849"/>
      <w:r>
        <w:t>847- مكان حسابرسى در قيامت</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- 70 - 43 - 2</w:t>
      </w:r>
    </w:p>
    <w:p>
      <w:pPr>
        <w:pStyle w:val="BookText"/>
      </w:pPr>
      <w:r>
        <w:rPr>
          <w:rFonts w:ascii="Amiri" w:hAnsi="Amiri" w:eastAsia="Amiri" w:cs="Amiri"/>
          <w:lang w:bidi="ar-SA"/>
          <w:color w:val="111111"/>
          <w:sz w:val="28"/>
          <w:szCs w:val="28"/>
          <w:rtl/>
        </w:rPr>
        <w:t xml:space="preserve">2 - وجود نقطه اى مشخص ، براى محاكمه و حساب رسى كافران در قيامت</w:t>
      </w:r>
    </w:p>
    <w:p>
      <w:pPr>
        <w:pStyle w:val="BookText"/>
      </w:pPr>
      <w:r>
        <w:rPr>
          <w:rFonts w:ascii="Amiri" w:hAnsi="Amiri" w:eastAsia="Amiri" w:cs="Amiri"/>
          <w:lang w:bidi="ar-SA"/>
          <w:color w:val="111111"/>
          <w:sz w:val="28"/>
          <w:szCs w:val="28"/>
          <w:rtl/>
        </w:rPr>
        <w:t xml:space="preserve">كأنّهم إلى نصب يوفضون</w:t>
      </w:r>
    </w:p>
    <w:p>
      <w:pPr>
        <w:pStyle w:val="Heading3"/>
      </w:pPr>
      <w:bookmarkStart w:id="1330" w:name="_Toc850"/>
      <w:r>
        <w:t>848- مكان قيامت</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- 20 - 107 - 2</w:t>
      </w:r>
    </w:p>
    <w:p>
      <w:pPr>
        <w:pStyle w:val="BookText"/>
      </w:pPr>
      <w:r>
        <w:rPr>
          <w:rFonts w:ascii="Amiri" w:hAnsi="Amiri" w:eastAsia="Amiri" w:cs="Amiri"/>
          <w:lang w:bidi="ar-SA"/>
          <w:color w:val="111111"/>
          <w:sz w:val="28"/>
          <w:szCs w:val="28"/>
          <w:rtl/>
        </w:rPr>
        <w:t xml:space="preserve">2 - زمين ، محل رخداد قيامت و حشر انسان ها *</w:t>
      </w:r>
    </w:p>
    <w:p>
      <w:pPr>
        <w:pStyle w:val="BookText"/>
      </w:pPr>
      <w:r>
        <w:rPr>
          <w:rFonts w:ascii="Amiri" w:hAnsi="Amiri" w:eastAsia="Amiri" w:cs="Amiri"/>
          <w:lang w:bidi="ar-SA"/>
          <w:color w:val="111111"/>
          <w:sz w:val="28"/>
          <w:szCs w:val="28"/>
          <w:rtl/>
        </w:rPr>
        <w:t xml:space="preserve">فيذرها قاعًا صفصفًا . لاترى فيها عوجًا و لاأمتًا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63" w:name="pg6008_43792"/>
    <w:bookmarkEnd w:id="363"/>
    <w:p>
      <w:pPr>
        <w:pStyle w:val="BookText"/>
      </w:pPr>
      <w:r>
        <w:rPr>
          <w:rFonts w:ascii="IRNazanin" w:hAnsi="IRNazanin" w:eastAsia="IRNazanin" w:cs="IRNazanin"/>
          <w:lang w:bidi="fa-IR"/>
          <w:color w:val="111111"/>
          <w:sz w:val="28"/>
          <w:szCs w:val="28"/>
          <w:rtl/>
        </w:rPr>
        <w:t xml:space="preserve">مسطح شدن زمين ممكن است جهت آماده سازى آن براى برانگيختن مردم باشد. بنابراين قيامت و صحنه رعب انگيز آن، بر روى همين زمين اتفاق خواهد افتاد.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- 79 - 14 - 3</w:t>
      </w:r>
    </w:p>
    <w:p>
      <w:pPr>
        <w:pStyle w:val="BookText"/>
      </w:pPr>
      <w:r>
        <w:rPr>
          <w:rFonts w:ascii="IRNazanin" w:hAnsi="IRNazanin" w:eastAsia="IRNazanin" w:cs="IRNazanin"/>
          <w:lang w:bidi="fa-IR"/>
          <w:color w:val="111111"/>
          <w:sz w:val="28"/>
          <w:szCs w:val="28"/>
          <w:rtl/>
        </w:rPr>
        <w:t xml:space="preserve">3 - عرصه قيامت ، مكانى مشخص و از پيش تعيين شده است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حرف «ال» در «الساهرة»، گوياى اين است كه جايگاه حضور مردم در قيامت، از پيش مشخص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- 101 - 5 - 3</w:t>
      </w:r>
    </w:p>
    <w:p>
      <w:pPr>
        <w:pStyle w:val="BookText"/>
      </w:pPr>
      <w:r>
        <w:rPr>
          <w:rFonts w:ascii="IRNazanin" w:hAnsi="IRNazanin" w:eastAsia="IRNazanin" w:cs="IRNazanin"/>
          <w:lang w:bidi="fa-IR"/>
          <w:color w:val="111111"/>
          <w:sz w:val="28"/>
          <w:szCs w:val="28"/>
          <w:rtl/>
        </w:rPr>
        <w:t xml:space="preserve">3 - كره زمين ، عرصه برپايى قيامت</w:t>
      </w:r>
    </w:p>
    <w:p>
      <w:pPr>
        <w:pStyle w:val="BookText"/>
      </w:pPr>
      <w:r>
        <w:rPr>
          <w:rFonts w:ascii="Amiri" w:hAnsi="Amiri" w:eastAsia="Amiri" w:cs="Amiri"/>
          <w:lang w:bidi="ar-SA"/>
          <w:color w:val="111111"/>
          <w:sz w:val="28"/>
          <w:szCs w:val="28"/>
          <w:rtl/>
        </w:rPr>
        <w:t xml:space="preserve">يوم . .. و تكون الجبال</w:t>
      </w:r>
    </w:p>
    <w:p>
      <w:pPr>
        <w:pStyle w:val="Heading3"/>
      </w:pPr>
      <w:bookmarkStart w:id="1331" w:name="_Toc851"/>
      <w:r>
        <w:t>849- مكذبان آيات خدا در قيامت</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- 30 - 12 - 7</w:t>
      </w:r>
    </w:p>
    <w:p>
      <w:pPr>
        <w:pStyle w:val="BookText"/>
      </w:pPr>
      <w:r>
        <w:rPr>
          <w:rFonts w:ascii="IRNazanin" w:hAnsi="IRNazanin" w:eastAsia="IRNazanin" w:cs="IRNazanin"/>
          <w:lang w:bidi="fa-IR"/>
          <w:color w:val="111111"/>
          <w:sz w:val="28"/>
          <w:szCs w:val="28"/>
          <w:rtl/>
        </w:rPr>
        <w:t xml:space="preserve">7 - بدكارانِ دروغ انگارِ آيات الهى ، در روز قيامت ، نااميد و اندوه ناك اند .</w:t>
      </w:r>
    </w:p>
    <w:p>
      <w:pPr>
        <w:pStyle w:val="BookText"/>
      </w:pPr>
      <w:r>
        <w:rPr>
          <w:rFonts w:ascii="Amiri" w:hAnsi="Amiri" w:eastAsia="Amiri" w:cs="Amiri"/>
          <w:lang w:bidi="ar-SA"/>
          <w:color w:val="111111"/>
          <w:sz w:val="28"/>
          <w:szCs w:val="28"/>
          <w:rtl/>
        </w:rPr>
        <w:t xml:space="preserve">ثمّ كان عقبة الذين أسئوا السوأى أن كذّبوا بأيت اللّه . .. و يوم تقوم الساعة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- 90 - 19 - 2</w:t>
      </w:r>
    </w:p>
    <w:p>
      <w:pPr>
        <w:pStyle w:val="BookText"/>
      </w:pPr>
      <w:r>
        <w:rPr>
          <w:rFonts w:ascii="IRNazanin" w:hAnsi="IRNazanin" w:eastAsia="IRNazanin" w:cs="IRNazanin"/>
          <w:lang w:bidi="fa-IR"/>
          <w:color w:val="111111"/>
          <w:sz w:val="28"/>
          <w:szCs w:val="28"/>
          <w:rtl/>
        </w:rPr>
        <w:t xml:space="preserve">2 - سمت چپ در آخرت ، جايگاه استقرار كسانى است كه به آيات الهى كفر ورزيده و از آزادسازى بردگان ، غذا دادن به يتيمان و مستمندان و توصيه يكديگر به صبر و ترحم ، امتناع كرده اند .</w:t>
      </w:r>
    </w:p>
    <w:p>
      <w:pPr>
        <w:pStyle w:val="BookText"/>
      </w:pPr>
      <w:r>
        <w:rPr>
          <w:rFonts w:ascii="Amiri" w:hAnsi="Amiri" w:eastAsia="Amiri" w:cs="Amiri"/>
          <w:lang w:bidi="ar-SA"/>
          <w:color w:val="111111"/>
          <w:sz w:val="28"/>
          <w:szCs w:val="28"/>
          <w:rtl/>
        </w:rPr>
        <w:t xml:space="preserve">فكّ رقبة . .. و الذين كفروا بايتنا هم أصحب المشئمة</w:t>
      </w:r>
    </w:p>
    <w:p>
      <w:pPr>
        <w:pStyle w:val="BookText"/>
      </w:pPr>
      <w:r>
        <w:rPr>
          <w:rFonts w:ascii="IRNazanin" w:hAnsi="IRNazanin" w:eastAsia="IRNazanin" w:cs="IRNazanin"/>
          <w:lang w:bidi="fa-IR"/>
          <w:color w:val="111111"/>
          <w:sz w:val="28"/>
          <w:szCs w:val="28"/>
          <w:rtl/>
        </w:rPr>
        <w:t xml:space="preserve">چنانچه «مشأمة» به معناى «سمت چپ» باشد - كه در «صحاح» از جمله معانى آن شمرده شده است - برداشت ياد شده استفاده مى شود. كلمه «أصحاب»، بيانگر حضور طولانى «اصحاب المشأمة» در سمت چپ است به گونه اى كه با آن مصاحبت داشته و از آن فاصله نمى گيرند.</w:t>
      </w:r>
    </w:p>
    <w:p>
      <w:pPr>
        <w:pStyle w:val="Heading3"/>
      </w:pPr>
      <w:bookmarkStart w:id="1332" w:name="_Toc852"/>
      <w:r>
        <w:t>850- مكذبان انبيا در قيامت</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64" w:name="pg6008_43793"/>
    <w:bookmarkEnd w:id="364"/>
    <w:p>
      <w:pPr>
        <w:pStyle w:val="BookText"/>
      </w:pPr>
      <w:r>
        <w:rPr>
          <w:rFonts w:ascii="IRNazanin" w:hAnsi="IRNazanin" w:eastAsia="IRNazanin" w:cs="IRNazanin"/>
          <w:lang w:bidi="fa-IR"/>
          <w:color w:val="111111"/>
          <w:sz w:val="28"/>
          <w:szCs w:val="28"/>
          <w:rtl/>
        </w:rPr>
        <w:t xml:space="preserve">18 - قمر - 54 - 26 - 5</w:t>
      </w:r>
    </w:p>
    <w:p>
      <w:pPr>
        <w:pStyle w:val="BookText"/>
      </w:pPr>
      <w:r>
        <w:rPr>
          <w:rFonts w:ascii="IRNazanin" w:hAnsi="IRNazanin" w:eastAsia="IRNazanin" w:cs="IRNazanin"/>
          <w:lang w:bidi="fa-IR"/>
          <w:color w:val="111111"/>
          <w:sz w:val="28"/>
          <w:szCs w:val="28"/>
          <w:rtl/>
        </w:rPr>
        <w:t xml:space="preserve">5 - ظهور ماهيت زشت حق ستيزان منكر پيامبران ، در روز قيامت *</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Amiri" w:hAnsi="Amiri" w:eastAsia="Amiri" w:cs="Amiri"/>
          <w:lang w:bidi="ar-SA"/>
          <w:color w:val="111111"/>
          <w:sz w:val="28"/>
          <w:szCs w:val="28"/>
          <w:rtl/>
        </w:rPr>
        <w:t xml:space="preserve">احتمال دارد «غداً» اشاره به روز قيامت داشته باشد.</w:t>
      </w:r>
    </w:p>
    <w:p>
      <w:pPr>
        <w:pStyle w:val="Heading3"/>
      </w:pPr>
      <w:bookmarkStart w:id="1333" w:name="_Toc853"/>
      <w:r>
        <w:t>851- مكذبان در قيامت</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- 52 - 11 - 2</w:t>
      </w:r>
    </w:p>
    <w:p>
      <w:pPr>
        <w:pStyle w:val="BookText"/>
      </w:pPr>
      <w:r>
        <w:rPr>
          <w:rFonts w:ascii="IRNazanin" w:hAnsi="IRNazanin" w:eastAsia="IRNazanin" w:cs="IRNazanin"/>
          <w:lang w:bidi="fa-IR"/>
          <w:color w:val="111111"/>
          <w:sz w:val="28"/>
          <w:szCs w:val="28"/>
          <w:rtl/>
        </w:rPr>
        <w:t xml:space="preserve">2 - قيامت ، روزى بس سخت و ناگوار ، براى تكذيب كنندگان آن</w:t>
      </w:r>
    </w:p>
    <w:p>
      <w:pPr>
        <w:pStyle w:val="BookText"/>
      </w:pPr>
      <w:r>
        <w:rPr>
          <w:rFonts w:ascii="Amiri" w:hAnsi="Amiri" w:eastAsia="Amiri" w:cs="Amiri"/>
          <w:lang w:bidi="ar-SA"/>
          <w:color w:val="111111"/>
          <w:sz w:val="28"/>
          <w:szCs w:val="28"/>
          <w:rtl/>
        </w:rPr>
        <w:t xml:space="preserve">فويل يومئذ للمكذّبين</w:t>
      </w:r>
    </w:p>
    <w:p>
      <w:pPr>
        <w:pStyle w:val="BookText"/>
      </w:pPr>
      <w:r>
        <w:rPr>
          <w:rFonts w:ascii="IRNazanin" w:hAnsi="IRNazanin" w:eastAsia="IRNazanin" w:cs="IRNazanin"/>
          <w:lang w:bidi="fa-IR"/>
          <w:color w:val="111111"/>
          <w:sz w:val="28"/>
          <w:szCs w:val="28"/>
          <w:rtl/>
        </w:rPr>
        <w:t xml:space="preserve">مراد از «مكذّبين» - به قرينه آيه 14 - تكذيب كنندگان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- 52 - 14 - 1</w:t>
      </w:r>
    </w:p>
    <w:p>
      <w:pPr>
        <w:pStyle w:val="BookText"/>
      </w:pPr>
      <w:r>
        <w:rPr>
          <w:rFonts w:ascii="IRNazanin" w:hAnsi="IRNazanin" w:eastAsia="IRNazanin" w:cs="IRNazanin"/>
          <w:lang w:bidi="fa-IR"/>
          <w:color w:val="111111"/>
          <w:sz w:val="28"/>
          <w:szCs w:val="28"/>
          <w:rtl/>
        </w:rPr>
        <w:t xml:space="preserve">1 - مواجه گشتن تكذيب گران ، با حقايق مورد انكار خويش در قيامت</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- 73 - 12 - 1</w:t>
      </w:r>
    </w:p>
    <w:p>
      <w:pPr>
        <w:pStyle w:val="BookText"/>
      </w:pPr>
      <w:r>
        <w:rPr>
          <w:rFonts w:ascii="IRNazanin" w:hAnsi="IRNazanin" w:eastAsia="IRNazanin" w:cs="IRNazanin"/>
          <w:lang w:bidi="fa-IR"/>
          <w:color w:val="111111"/>
          <w:sz w:val="28"/>
          <w:szCs w:val="28"/>
          <w:rtl/>
        </w:rPr>
        <w:t xml:space="preserve">1 - تكذيب گران دين ستيز ، گرفتار قيد و بند هاى گران در عرصه قيامت</w:t>
      </w:r>
    </w:p>
    <w:p>
      <w:pPr>
        <w:pStyle w:val="BookText"/>
      </w:pPr>
      <w:r>
        <w:rPr>
          <w:rFonts w:ascii="Amiri" w:hAnsi="Amiri" w:eastAsia="Amiri" w:cs="Amiri"/>
          <w:lang w:bidi="ar-SA"/>
          <w:color w:val="111111"/>
          <w:sz w:val="28"/>
          <w:szCs w:val="28"/>
          <w:rtl/>
        </w:rPr>
        <w:t xml:space="preserve">إنّ لدينا أنكالاً</w:t>
      </w:r>
    </w:p>
    <w:p>
      <w:pPr>
        <w:pStyle w:val="BookText"/>
      </w:pPr>
      <w:r>
        <w:rPr>
          <w:rFonts w:ascii="Amiri" w:hAnsi="Amiri" w:eastAsia="Amiri" w:cs="Amiri"/>
          <w:lang w:bidi="ar-SA"/>
          <w:color w:val="111111"/>
          <w:sz w:val="28"/>
          <w:szCs w:val="28"/>
          <w:rtl/>
        </w:rPr>
        <w:t xml:space="preserve">«نِكْل» (مفرد «أنكال») به معناى «قيد شديد» است (قاموس المحيط).</w:t>
      </w:r>
    </w:p>
    <w:p>
      <w:pPr>
        <w:pStyle w:val="Heading3"/>
      </w:pPr>
      <w:bookmarkStart w:id="1334" w:name="_Toc854"/>
      <w:r>
        <w:t>852- مكذبان عيسى(ع) در قيامت</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- 19 - 37 - 3</w:t>
      </w:r>
    </w:p>
    <w:p>
      <w:pPr>
        <w:pStyle w:val="BookText"/>
      </w:pPr>
      <w:r>
        <w:rPr>
          <w:rFonts w:ascii="IRNazanin" w:hAnsi="IRNazanin" w:eastAsia="IRNazanin" w:cs="IRNazanin"/>
          <w:lang w:bidi="fa-IR"/>
          <w:color w:val="111111"/>
          <w:sz w:val="28"/>
          <w:szCs w:val="28"/>
          <w:rtl/>
        </w:rPr>
        <w:t xml:space="preserve">3- قيامت ، روزى سخت و هلاكت بار براى كفرورزان به عيسى ( ع ) و گفته هاى او</w:t>
      </w:r>
    </w:p>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IRNazanin" w:hAnsi="IRNazanin" w:eastAsia="IRNazanin" w:cs="IRNazanin"/>
          <w:lang w:bidi="fa-IR"/>
          <w:color w:val="111111"/>
          <w:sz w:val="28"/>
          <w:szCs w:val="28"/>
          <w:rtl/>
        </w:rPr>
        <w:t xml:space="preserve">«ويل»، يعنى عذاب و هلاكت (لسان العرب). هلاكت بار بودن قيامت كنايه از شدت عذاب است، در حدى كه اگر در قيامت نيز مرگ وجود مى داشت گرفتاران به عذاب، زنده نمى ماندند.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65" w:name="pg6008_43794"/>
    <w:bookmarkEnd w:id="365"/>
    <w:p>
      <w:pPr>
        <w:pStyle w:val="Heading3"/>
      </w:pPr>
      <w:bookmarkStart w:id="1335" w:name="_Toc855"/>
      <w:r>
        <w:t>853- مكذبان قرآن در قيامت</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- 6 - 27 - 4</w:t>
      </w:r>
    </w:p>
    <w:p>
      <w:pPr>
        <w:pStyle w:val="BookText"/>
      </w:pPr>
      <w:r>
        <w:rPr>
          <w:rFonts w:ascii="IRNazanin" w:hAnsi="IRNazanin" w:eastAsia="IRNazanin" w:cs="IRNazanin"/>
          <w:lang w:bidi="fa-IR"/>
          <w:color w:val="111111"/>
          <w:sz w:val="28"/>
          <w:szCs w:val="28"/>
          <w:rtl/>
        </w:rPr>
        <w:t xml:space="preserve">4 - تكذيب كنندگان پيامبر(صلی الله علیه و آله) و قرآن در قيامت بر كفرورزيهاى خويش در دنيا تأسف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- 7 - 53 - 5،7،12</w:t>
      </w:r>
    </w:p>
    <w:p>
      <w:pPr>
        <w:pStyle w:val="BookText"/>
      </w:pPr>
      <w:r>
        <w:rPr>
          <w:rFonts w:ascii="IRNazanin" w:hAnsi="IRNazanin" w:eastAsia="IRNazanin" w:cs="IRNazanin"/>
          <w:lang w:bidi="fa-IR"/>
          <w:color w:val="111111"/>
          <w:sz w:val="28"/>
          <w:szCs w:val="28"/>
          <w:rtl/>
        </w:rPr>
        <w:t xml:space="preserve">5 -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pStyle w:val="BookText"/>
      </w:pPr>
      <w:r>
        <w:rPr>
          <w:rFonts w:ascii="IRNazanin" w:hAnsi="IRNazanin" w:eastAsia="IRNazanin" w:cs="IRNazanin"/>
          <w:lang w:bidi="fa-IR"/>
          <w:color w:val="111111"/>
          <w:sz w:val="28"/>
          <w:szCs w:val="28"/>
          <w:rtl/>
        </w:rPr>
        <w:t xml:space="preserve">7 - منكران قرآن پس از برپايى قيامت در آرزوى يافتن شفيعان نجات دهنده از عذاب و يا بازگشت به دنيا براى انجام اعمالى سعادت آفرين</w:t>
      </w:r>
    </w:p>
    <w:p>
      <w:pPr>
        <w:pStyle w:val="BookText"/>
      </w:pPr>
      <w:r>
        <w:rPr>
          <w:rFonts w:ascii="Amiri" w:hAnsi="Amiri" w:eastAsia="Amiri" w:cs="Amiri"/>
          <w:lang w:bidi="ar-SA"/>
          <w:color w:val="111111"/>
          <w:sz w:val="28"/>
          <w:szCs w:val="28"/>
          <w:rtl/>
        </w:rPr>
        <w:t xml:space="preserve">يقول الذين نسوه . .. فيشفعوا لنا او نرد فنعمل غير الذين كنا نعمل</w:t>
      </w:r>
    </w:p>
    <w:p>
      <w:pPr>
        <w:pStyle w:val="BookText"/>
      </w:pPr>
      <w:r>
        <w:rPr>
          <w:rFonts w:ascii="IRNazanin" w:hAnsi="IRNazanin" w:eastAsia="IRNazanin" w:cs="IRNazanin"/>
          <w:lang w:bidi="fa-IR"/>
          <w:color w:val="111111"/>
          <w:sz w:val="28"/>
          <w:szCs w:val="28"/>
          <w:rtl/>
        </w:rPr>
        <w:t xml:space="preserve">12 - منكران قرآن ، در قيامت ، با پى بردن به زيانكارى خويش و واهى بودن افكار و عقايد خود ، از اعمال و رفتار گذشته خويش پشيمان خواهند شد .</w:t>
      </w:r>
    </w:p>
    <w:p>
      <w:pPr>
        <w:pStyle w:val="BookText"/>
      </w:pPr>
      <w:r>
        <w:rPr>
          <w:rFonts w:ascii="Amiri" w:hAnsi="Amiri" w:eastAsia="Amiri" w:cs="Amiri"/>
          <w:lang w:bidi="ar-SA"/>
          <w:color w:val="111111"/>
          <w:sz w:val="28"/>
          <w:szCs w:val="28"/>
          <w:rtl/>
        </w:rPr>
        <w:t xml:space="preserve">نرد فنعمل غير الذى كنا نعمل قد خسروا أنفسهم و ضل عنهم ما كانوا يفترون</w:t>
      </w:r>
    </w:p>
    <w:p>
      <w:pPr>
        <w:pStyle w:val="BookText"/>
      </w:pPr>
      <w:r>
        <w:rPr>
          <w:rFonts w:ascii="IRNazanin" w:hAnsi="IRNazanin" w:eastAsia="IRNazanin" w:cs="IRNazanin"/>
          <w:lang w:bidi="fa-IR"/>
          <w:color w:val="111111"/>
          <w:sz w:val="28"/>
          <w:szCs w:val="28"/>
          <w:rtl/>
        </w:rPr>
        <w:t xml:space="preserve">جمله «قد خسروا . .. » و «ضل عنهم ... » به منزله تعليلى است براى «نرد فنعمل ... » يعنى آرزوى بازگشت به دنيا و تدارك گذشته ها بدان علت است كه كفرپيشگان خود را زيانكار مى بينند و باورهاى خويش را بر باد رفته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w:t>
      </w:r>
    </w:p>
    <w:p>
      <w:pPr>
        <w:pStyle w:val="BookText"/>
      </w:pPr>
      <w:r>
        <w:rPr>
          <w:rFonts w:ascii="IRNazanin" w:hAnsi="IRNazanin" w:eastAsia="IRNazanin" w:cs="IRNazanin"/>
          <w:lang w:bidi="fa-IR"/>
          <w:color w:val="111111"/>
          <w:sz w:val="28"/>
          <w:szCs w:val="28"/>
          <w:rtl/>
        </w:rPr>
        <w:t xml:space="preserve">1- تكذيب كنندگان حقانيت قرآن ، سرانجام تمامى گناهان عمل خويش را در قيامت بر دوش خواهند كشيد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ليحملوا أوزارهم كاملة يوم ال</w:t>
      </w:r>
    </w:p>
    <w:p>
      <w:pPr>
        <w:pStyle w:val="BookText"/>
      </w:pPr>
      <w:r>
        <w:rPr>
          <w:rFonts w:ascii="IRNazanin" w:hAnsi="IRNazanin" w:eastAsia="IRNazanin" w:cs="IRNazanin"/>
          <w:lang w:bidi="fa-IR"/>
          <w:color w:val="111111"/>
          <w:sz w:val="28"/>
          <w:szCs w:val="28"/>
          <w:rtl/>
        </w:rPr>
        <w:t xml:space="preserve">لام «ليحملوا» لام عاقبت است و «أوزار» (جمع وزر) به معناى ثقل و سنگينى و كنايه از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- 34 - 31 - 13</w:t>
      </w:r>
    </w:p>
    <w:p>
      <w:pPr>
        <w:pStyle w:val="BookText"/>
      </w:pPr>
      <w:r>
        <w:rPr>
          <w:rFonts w:ascii="IRNazanin" w:hAnsi="IRNazanin" w:eastAsia="IRNazanin" w:cs="IRNazanin"/>
          <w:lang w:bidi="fa-IR"/>
          <w:color w:val="111111"/>
          <w:sz w:val="28"/>
          <w:szCs w:val="28"/>
          <w:rtl/>
        </w:rPr>
        <w:t xml:space="preserve">13 - كافران به قرآن ، در قيامت مورد مؤاخذه قرار خواهند گرفت .</w:t>
      </w:r>
    </w:p>
    <w:p>
      <w:pPr>
        <w:pStyle w:val="BookText"/>
      </w:pPr>
      <w:r>
        <w:rPr>
          <w:rFonts w:ascii="Amiri" w:hAnsi="Amiri" w:eastAsia="Amiri" w:cs="Amiri"/>
          <w:lang w:bidi="ar-SA"/>
          <w:color w:val="111111"/>
          <w:sz w:val="28"/>
          <w:szCs w:val="28"/>
          <w:rtl/>
        </w:rPr>
        <w:t xml:space="preserve">و قال الذين كفروا لن نؤمن بهذا القرءان . .. و لو ترى إذ الظلمون موقوفون عند ربّ</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66" w:name="pg6008_43795"/>
    <w:bookmarkEnd w:id="366"/>
    <w:p>
      <w:pPr>
        <w:pStyle w:val="Heading3"/>
      </w:pPr>
      <w:bookmarkStart w:id="1336" w:name="_Toc856"/>
      <w:r>
        <w:t>854- مكذبان قيامت</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- 6 - 12 - 17</w:t>
      </w:r>
    </w:p>
    <w:p>
      <w:pPr>
        <w:pStyle w:val="BookText"/>
      </w:pPr>
      <w:r>
        <w:rPr>
          <w:rFonts w:ascii="Amiri" w:hAnsi="Amiri" w:eastAsia="Amiri" w:cs="Amiri"/>
          <w:lang w:bidi="ar-SA"/>
          <w:color w:val="111111"/>
          <w:sz w:val="28"/>
          <w:szCs w:val="28"/>
          <w:rtl/>
        </w:rPr>
        <w:t xml:space="preserve">17 - آنان كه سرمايه جان را به خسارت از كف داده اند، منكر قيامت هستند.</w:t>
      </w:r>
    </w:p>
    <w:p>
      <w:pPr>
        <w:pStyle w:val="BookText"/>
      </w:pPr>
      <w:r>
        <w:rPr>
          <w:rFonts w:ascii="Amiri" w:hAnsi="Amiri" w:eastAsia="Amiri" w:cs="Amiri"/>
          <w:lang w:bidi="ar-SA"/>
          <w:color w:val="111111"/>
          <w:sz w:val="28"/>
          <w:szCs w:val="28"/>
          <w:rtl/>
        </w:rPr>
        <w:t xml:space="preserve">ليجمعنكم إلى يوم القيمة . .. الذين خسروا أنفسهم فهم لا يؤمنون</w:t>
      </w:r>
    </w:p>
    <w:p>
      <w:pPr>
        <w:pStyle w:val="BookText"/>
      </w:pPr>
      <w:r>
        <w:rPr>
          <w:rFonts w:ascii="Amiri" w:hAnsi="Amiri" w:eastAsia="Amiri" w:cs="Amiri"/>
          <w:lang w:bidi="ar-SA"/>
          <w:color w:val="111111"/>
          <w:sz w:val="28"/>
          <w:szCs w:val="28"/>
          <w:rtl/>
        </w:rPr>
        <w:t xml:space="preserve">متعلق «لا يؤمنون»، با توجه به جمله «ليجمعنكم إلى يوم القيامة» قيامت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- 6 - 29 - 1،3</w:t>
      </w:r>
    </w:p>
    <w:p>
      <w:pPr>
        <w:pStyle w:val="BookText"/>
      </w:pPr>
      <w:r>
        <w:rPr>
          <w:rFonts w:ascii="IRNazanin" w:hAnsi="IRNazanin" w:eastAsia="IRNazanin" w:cs="IRNazanin"/>
          <w:lang w:bidi="fa-IR"/>
          <w:color w:val="111111"/>
          <w:sz w:val="28"/>
          <w:szCs w:val="28"/>
          <w:rtl/>
        </w:rPr>
        <w:t xml:space="preserve">1 - مشركان لجاجت پيشه مكه، منكر قيامت و هر گونه زندگى جز زندگانى دنيا بودند.</w:t>
      </w:r>
    </w:p>
    <w:p>
      <w:pPr>
        <w:pStyle w:val="BookText"/>
      </w:pPr>
      <w:r>
        <w:rPr>
          <w:rFonts w:ascii="Amiri" w:hAnsi="Amiri" w:eastAsia="Amiri" w:cs="Amiri"/>
          <w:lang w:bidi="ar-SA"/>
          <w:color w:val="111111"/>
          <w:sz w:val="28"/>
          <w:szCs w:val="28"/>
          <w:rtl/>
        </w:rPr>
        <w:t xml:space="preserve">و قالوا إن هى إلا حياتنا الدنيا</w:t>
      </w:r>
    </w:p>
    <w:p>
      <w:pPr>
        <w:pStyle w:val="BookText"/>
      </w:pPr>
      <w:r>
        <w:rPr>
          <w:rFonts w:ascii="IRNazanin" w:hAnsi="IRNazanin" w:eastAsia="IRNazanin" w:cs="IRNazanin"/>
          <w:lang w:bidi="fa-IR"/>
          <w:color w:val="111111"/>
          <w:sz w:val="28"/>
          <w:szCs w:val="28"/>
          <w:rtl/>
        </w:rPr>
        <w:t xml:space="preserve">3 - برخى كافران، حتى در صورت بازگشت به دنيا، زندگى را منحصر به دنيا دانسته و قيامت را انكار مى كنند.</w:t>
      </w:r>
    </w:p>
    <w:p>
      <w:pPr>
        <w:pStyle w:val="BookText"/>
      </w:pPr>
      <w:r>
        <w:rPr>
          <w:rFonts w:ascii="Amiri" w:hAnsi="Amiri" w:eastAsia="Amiri" w:cs="Amiri"/>
          <w:lang w:bidi="ar-SA"/>
          <w:color w:val="111111"/>
          <w:sz w:val="28"/>
          <w:szCs w:val="28"/>
          <w:rtl/>
        </w:rPr>
        <w:t xml:space="preserve">و لو ردوا لعادوا . .. و قالوا إن هى إلا حياتنا الدنيا</w:t>
      </w:r>
    </w:p>
    <w:p>
      <w:pPr>
        <w:pStyle w:val="BookText"/>
      </w:pPr>
      <w:r>
        <w:rPr>
          <w:rFonts w:ascii="IRNazanin" w:hAnsi="IRNazanin" w:eastAsia="IRNazanin" w:cs="IRNazanin"/>
          <w:lang w:bidi="fa-IR"/>
          <w:color w:val="111111"/>
          <w:sz w:val="28"/>
          <w:szCs w:val="28"/>
          <w:rtl/>
        </w:rPr>
        <w:t xml:space="preserve">جمله «و قالوا» مى تواند عطف بر جمله «لعادوا» باشد. يعنى اگر به دنيا بازگردند، به همان روش باطل خودروى آورده و باز هم معاد را انكار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- 10 - 7 - 2</w:t>
      </w:r>
    </w:p>
    <w:p>
      <w:pPr>
        <w:pStyle w:val="BookText"/>
      </w:pPr>
      <w:r>
        <w:rPr>
          <w:rFonts w:ascii="IRNazanin" w:hAnsi="IRNazanin" w:eastAsia="IRNazanin" w:cs="IRNazanin"/>
          <w:lang w:bidi="fa-IR"/>
          <w:color w:val="111111"/>
          <w:sz w:val="28"/>
          <w:szCs w:val="28"/>
          <w:rtl/>
        </w:rPr>
        <w:t xml:space="preserve">2 - شرك پيشگان عصر بعثت ، منكر روز بازپسين بودند .</w:t>
      </w:r>
    </w:p>
    <w:p>
      <w:pPr>
        <w:pStyle w:val="BookText"/>
      </w:pPr>
      <w:r>
        <w:rPr>
          <w:rFonts w:ascii="Amiri" w:hAnsi="Amiri" w:eastAsia="Amiri" w:cs="Amiri"/>
          <w:lang w:bidi="ar-SA"/>
          <w:color w:val="111111"/>
          <w:sz w:val="28"/>
          <w:szCs w:val="28"/>
          <w:rtl/>
        </w:rPr>
        <w:t xml:space="preserve">إن الذين لا 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- 10 - 15 - 4</w:t>
      </w:r>
    </w:p>
    <w:p>
      <w:pPr>
        <w:pStyle w:val="BookText"/>
      </w:pPr>
      <w:r>
        <w:rPr>
          <w:rFonts w:ascii="IRNazanin" w:hAnsi="IRNazanin" w:eastAsia="IRNazanin" w:cs="IRNazanin"/>
          <w:lang w:bidi="fa-IR"/>
          <w:color w:val="111111"/>
          <w:sz w:val="28"/>
          <w:szCs w:val="28"/>
          <w:rtl/>
        </w:rPr>
        <w:t xml:space="preserve">4 - مشركان عصر بعثت ، منكر روز بازپسين بودند .</w:t>
      </w:r>
    </w:p>
    <w:p>
      <w:pPr>
        <w:pStyle w:val="BookText"/>
      </w:pPr>
      <w:r>
        <w:rPr>
          <w:rFonts w:ascii="Amiri" w:hAnsi="Amiri" w:eastAsia="Amiri" w:cs="Amiri"/>
          <w:lang w:bidi="ar-SA"/>
          <w:color w:val="111111"/>
          <w:sz w:val="28"/>
          <w:szCs w:val="28"/>
          <w:rtl/>
        </w:rPr>
        <w:t xml:space="preserve">قال الذين لا 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- 10 - 39 - 3،5</w:t>
      </w:r>
    </w:p>
    <w:p>
      <w:pPr>
        <w:pStyle w:val="BookText"/>
      </w:pPr>
      <w:r>
        <w:rPr>
          <w:rFonts w:ascii="IRNazanin" w:hAnsi="IRNazanin" w:eastAsia="IRNazanin" w:cs="IRNazanin"/>
          <w:lang w:bidi="fa-IR"/>
          <w:color w:val="111111"/>
          <w:sz w:val="28"/>
          <w:szCs w:val="28"/>
          <w:rtl/>
        </w:rPr>
        <w:t xml:space="preserve">3 - قيامت و روز بازپسين ، مورد انكار شرك پيشگان عصر بعثت</w:t>
      </w:r>
    </w:p>
    <w:p>
      <w:pPr>
        <w:pStyle w:val="BookText"/>
      </w:pPr>
      <w:r>
        <w:rPr>
          <w:rFonts w:ascii="Amiri" w:hAnsi="Amiri" w:eastAsia="Amiri" w:cs="Amiri"/>
          <w:lang w:bidi="ar-SA"/>
          <w:color w:val="111111"/>
          <w:sz w:val="28"/>
          <w:szCs w:val="28"/>
          <w:rtl/>
        </w:rPr>
        <w:t xml:space="preserve">بل كذبوا بما لم يحيطوا بعلمه</w:t>
      </w:r>
    </w:p>
    <w:p>
      <w:pPr>
        <w:pStyle w:val="BookText"/>
      </w:pPr>
      <w:r>
        <w:rPr>
          <w:rFonts w:ascii="IRNazanin" w:hAnsi="IRNazanin" w:eastAsia="IRNazanin" w:cs="IRNazanin"/>
          <w:lang w:bidi="fa-IR"/>
          <w:color w:val="111111"/>
          <w:sz w:val="28"/>
          <w:szCs w:val="28"/>
          <w:rtl/>
        </w:rPr>
        <w:t xml:space="preserve">5 - تكذيب و انكار قيامت ، موضع گيرى مشترك همه شرك پيشگان تاريخ</w:t>
      </w:r>
    </w:p>
    <w:p>
      <w:pPr>
        <w:pStyle w:val="BookText"/>
      </w:pPr>
      <w:r>
        <w:rPr>
          <w:rFonts w:ascii="Amiri" w:hAnsi="Amiri" w:eastAsia="Amiri" w:cs="Amiri"/>
          <w:lang w:bidi="ar-SA"/>
          <w:color w:val="111111"/>
          <w:sz w:val="28"/>
          <w:szCs w:val="28"/>
          <w:rtl/>
        </w:rPr>
        <w:t xml:space="preserve">بل كذبوا بما لم يحيطوا بعلمه . .. كذلك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- 11 - 7 - 12</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كفرپيشگان ، قيامت را امرى گزاف و طرح آن را از سوى پيامبر (صلی الله علیه و آله) چون سحر ، نيرنگى روشن قلمداد مى كردند .</w:t>
      </w:r>
    </w:p>
    <w:p>
      <w:pPr>
        <w:pStyle w:val="BookText"/>
      </w:pPr>
      <w:r>
        <w:rPr>
          <w:rFonts w:ascii="Amiri" w:hAnsi="Amiri" w:eastAsia="Amiri" w:cs="Amiri"/>
          <w:lang w:bidi="ar-SA"/>
          <w:color w:val="111111"/>
          <w:sz w:val="28"/>
          <w:szCs w:val="28"/>
          <w:rtl/>
        </w:rPr>
        <w:t xml:space="preserve">إن هذا إلاّ سحر مبين</w:t>
      </w:r>
    </w:p>
    <w:p>
      <w:pPr>
        <w:pStyle w:val="BookText"/>
      </w:pPr>
      <w:r>
        <w:rPr>
          <w:rFonts w:ascii="IRNazanin" w:hAnsi="IRNazanin" w:eastAsia="IRNazanin" w:cs="IRNazanin"/>
          <w:lang w:bidi="fa-IR"/>
          <w:color w:val="111111"/>
          <w:sz w:val="28"/>
          <w:szCs w:val="28"/>
          <w:rtl/>
        </w:rPr>
        <w:t xml:space="preserve">«هذا» به گفتار پيامبر(صلی الله علیه و آله) مبنى بر زنده شدن مردگان و برپايى قيامت اشاره دارد. اطلاق «سحر» بر اين گفتار و ادعا، از باب تشبيه است و وجه شبه آن بطلان و نيرنگ مى باشد; يعنى، اين سخن ظاهرى فريبنده و باطنى پوچ و بى اساس دارد و در بطلان و نيرنگ بازى، همانند سحر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- 11 - 27 - 1</w:t>
      </w:r>
    </w:p>
    <w:p>
      <w:pPr>
        <w:pStyle w:val="BookText"/>
      </w:pPr>
      <w:r>
        <w:rPr>
          <w:rFonts w:ascii="IRNazanin" w:hAnsi="IRNazanin" w:eastAsia="IRNazanin" w:cs="IRNazanin"/>
          <w:lang w:bidi="fa-IR"/>
          <w:color w:val="111111"/>
          <w:sz w:val="28"/>
          <w:szCs w:val="28"/>
          <w:rtl/>
        </w:rPr>
        <w:t xml:space="preserve">1- اشراف و سران قوم نوح ، پيامبرى آن حضرت را انكار كرده و به توحيد و برپايى قيامت كافر شدند .</w:t>
      </w:r>
    </w:p>
    <w:p>
      <w:pPr>
        <w:pStyle w:val="BookText"/>
      </w:pPr>
      <w:r>
        <w:rPr>
          <w:rFonts w:ascii="Amiri" w:hAnsi="Amiri" w:eastAsia="Amiri" w:cs="Amiri"/>
          <w:lang w:bidi="ar-SA"/>
          <w:color w:val="111111"/>
          <w:sz w:val="28"/>
          <w:szCs w:val="28"/>
          <w:rtl/>
        </w:rPr>
        <w:t xml:space="preserve">فقال الملأ الذين كفروا من قومه</w:t>
      </w:r>
    </w:p>
    <w:p>
      <w:pPr>
        <w:pStyle w:val="BookText"/>
      </w:pPr>
      <w:r>
        <w:rPr>
          <w:rFonts w:ascii="IRNazanin" w:hAnsi="IRNazanin" w:eastAsia="IRNazanin" w:cs="IRNazanin"/>
          <w:lang w:bidi="fa-IR"/>
          <w:color w:val="111111"/>
          <w:sz w:val="28"/>
          <w:szCs w:val="28"/>
          <w:rtl/>
        </w:rPr>
        <w:t xml:space="preserve">متعلق «كفروا» به قرينه آيه قبل توحيد ، نبوت نوح و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- 21 - 38 - 3</w:t>
      </w:r>
    </w:p>
    <w:p>
      <w:pPr>
        <w:pStyle w:val="BookText"/>
      </w:pPr>
      <w:r>
        <w:rPr>
          <w:rFonts w:ascii="Amiri" w:hAnsi="Amiri" w:eastAsia="Amiri" w:cs="Amiri"/>
          <w:lang w:bidi="ar-SA"/>
          <w:color w:val="111111"/>
          <w:sz w:val="28"/>
          <w:szCs w:val="28"/>
          <w:rtl/>
        </w:rPr>
        <w:t xml:space="preserve">3- كافران مكه ، منكر قيامت و عذاب هاى اخروى بودند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- 23 - 83 - 5</w:t>
      </w:r>
    </w:p>
    <w:p>
      <w:pPr>
        <w:pStyle w:val="BookText"/>
      </w:pPr>
      <w:r>
        <w:rPr>
          <w:rFonts w:ascii="IRNazanin" w:hAnsi="IRNazanin" w:eastAsia="IRNazanin" w:cs="IRNazanin"/>
          <w:lang w:bidi="fa-IR"/>
          <w:color w:val="111111"/>
          <w:sz w:val="28"/>
          <w:szCs w:val="28"/>
          <w:rtl/>
        </w:rPr>
        <w:t xml:space="preserve">5 - تحقق نيافتن وعده رستاخيز ، پس از گذشت زمانى دراز ، دليل بى اساس بودن آن در پندار كافران</w:t>
      </w:r>
    </w:p>
    <w:p>
      <w:pPr>
        <w:pStyle w:val="BookText"/>
      </w:pPr>
      <w:r>
        <w:rPr>
          <w:rFonts w:ascii="Amiri" w:hAnsi="Amiri" w:eastAsia="Amiri" w:cs="Amiri"/>
          <w:lang w:bidi="ar-SA"/>
          <w:color w:val="111111"/>
          <w:sz w:val="28"/>
          <w:szCs w:val="28"/>
          <w:rtl/>
        </w:rPr>
        <w:t xml:space="preserve">لقد وعدنا نحن . .. إن هذا إلاّ أسطير الأوّلين</w:t>
      </w:r>
    </w:p>
    <w:p>
      <w:pPr>
        <w:pStyle w:val="BookText"/>
      </w:pPr>
      <w:r>
        <w:rPr>
          <w:rFonts w:ascii="IRNazanin" w:hAnsi="IRNazanin" w:eastAsia="IRNazanin" w:cs="IRNazanin"/>
          <w:lang w:bidi="fa-IR"/>
          <w:color w:val="111111"/>
          <w:sz w:val="28"/>
          <w:szCs w:val="28"/>
          <w:rtl/>
        </w:rPr>
        <w:t xml:space="preserve">مقصود كافران از عبارت «لقد وعدنا. .. من قبل» مى تواند اين باشد كه اگر قيامتى هست تا كنون بايستى تحقق مى يافت. بنابراين عدم تحقق آن تاكنون، دليل بى اساس بودن و واقعيت نداشتن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- 25 - 40 - 7</w:t>
      </w:r>
    </w:p>
    <w:p>
      <w:pPr>
        <w:pStyle w:val="BookText"/>
      </w:pPr>
      <w:r>
        <w:rPr>
          <w:rFonts w:ascii="IRNazanin" w:hAnsi="IRNazanin" w:eastAsia="IRNazanin" w:cs="IRNazanin"/>
          <w:lang w:bidi="fa-IR"/>
          <w:color w:val="111111"/>
          <w:sz w:val="28"/>
          <w:szCs w:val="28"/>
          <w:rtl/>
        </w:rPr>
        <w:t xml:space="preserve">7 - مشركان ، هيچ اعتقادى به روز رستاخيز و انتظار كيفر و پاداش الهى در آن روز را نداشته اند .</w:t>
      </w:r>
    </w:p>
    <w:p>
      <w:pPr>
        <w:pStyle w:val="BookText"/>
      </w:pPr>
      <w:r>
        <w:rPr>
          <w:rFonts w:ascii="Amiri" w:hAnsi="Amiri" w:eastAsia="Amiri" w:cs="Amiri"/>
          <w:lang w:bidi="ar-SA"/>
          <w:color w:val="111111"/>
          <w:sz w:val="28"/>
          <w:szCs w:val="28"/>
          <w:rtl/>
        </w:rPr>
        <w:t xml:space="preserve">بل كانوا لايرجون 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- 32 - 20 - 10</w:t>
      </w:r>
    </w:p>
    <w:p>
      <w:pPr>
        <w:pStyle w:val="BookText"/>
      </w:pPr>
      <w:r>
        <w:rPr>
          <w:rFonts w:ascii="Amiri" w:hAnsi="Amiri" w:eastAsia="Amiri" w:cs="Amiri"/>
          <w:lang w:bidi="ar-SA"/>
          <w:color w:val="111111"/>
          <w:sz w:val="28"/>
          <w:szCs w:val="28"/>
          <w:rtl/>
        </w:rPr>
        <w:t xml:space="preserve">10 - فاسقان ، قيامت و نظام كيفرى خدا را تكذيب مى كردند .</w:t>
      </w:r>
    </w:p>
    <w:p>
      <w:pPr>
        <w:pStyle w:val="BookText"/>
      </w:pPr>
      <w:r>
        <w:rPr>
          <w:rFonts w:ascii="Amiri" w:hAnsi="Amiri" w:eastAsia="Amiri" w:cs="Amiri"/>
          <w:lang w:bidi="ar-SA"/>
          <w:color w:val="111111"/>
          <w:sz w:val="28"/>
          <w:szCs w:val="28"/>
          <w:rtl/>
        </w:rPr>
        <w:t xml:space="preserve">و أمّا الذين فسقوا . .. ذوقوا عذاب النار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سبأ - 34 - 3 - 1،2،4</w:t>
      </w:r>
    </w:p>
    <w:p>
      <w:pPr>
        <w:pStyle w:val="BookText"/>
      </w:pPr>
      <w:r>
        <w:rPr>
          <w:rFonts w:ascii="IRNazanin" w:hAnsi="IRNazanin" w:eastAsia="IRNazanin" w:cs="IRNazanin"/>
          <w:lang w:bidi="fa-IR"/>
          <w:color w:val="111111"/>
          <w:sz w:val="28"/>
          <w:szCs w:val="28"/>
          <w:rtl/>
        </w:rPr>
        <w:t xml:space="preserve">1 - كافران ، مدعى تحقق پيدا نكردن روز قيامت اند .</w:t>
      </w:r>
    </w:p>
    <w:p>
      <w:pPr>
        <w:pStyle w:val="BookText"/>
      </w:pPr>
      <w:r>
        <w:rPr>
          <w:rFonts w:ascii="Amiri" w:hAnsi="Amiri" w:eastAsia="Amiri" w:cs="Amiri"/>
          <w:lang w:bidi="ar-SA"/>
          <w:color w:val="111111"/>
          <w:sz w:val="28"/>
          <w:szCs w:val="28"/>
          <w:rtl/>
        </w:rPr>
        <w:t xml:space="preserve">و قال الذين كفروا لاتأتينا الساعة</w:t>
      </w:r>
    </w:p>
    <w:p>
      <w:pPr>
        <w:pStyle w:val="BookText"/>
      </w:pPr>
      <w:r>
        <w:rPr>
          <w:rFonts w:ascii="Amiri" w:hAnsi="Amiri" w:eastAsia="Amiri" w:cs="Amiri"/>
          <w:lang w:bidi="ar-SA"/>
          <w:color w:val="111111"/>
          <w:sz w:val="28"/>
          <w:szCs w:val="28"/>
          <w:rtl/>
        </w:rPr>
        <w:t xml:space="preserve">2 - كافران ، وعده تحقق روز قيامت را وعده اى نادرست مى دانستند .</w:t>
      </w:r>
    </w:p>
    <w:p>
      <w:pPr>
        <w:pStyle w:val="BookText"/>
      </w:pPr>
      <w:r>
        <w:rPr>
          <w:rFonts w:ascii="Amiri" w:hAnsi="Amiri" w:eastAsia="Amiri" w:cs="Amiri"/>
          <w:lang w:bidi="ar-SA"/>
          <w:color w:val="111111"/>
          <w:sz w:val="28"/>
          <w:szCs w:val="28"/>
          <w:rtl/>
        </w:rPr>
        <w:t xml:space="preserve">و قال الذين كفروا لاتأتينا الساعة</w:t>
      </w:r>
    </w:p>
    <w:p>
      <w:pPr>
        <w:pStyle w:val="BookText"/>
      </w:pPr>
      <w:r>
        <w:rPr>
          <w:rFonts w:ascii="Amiri" w:hAnsi="Amiri" w:eastAsia="Amiri" w:cs="Amiri"/>
          <w:lang w:bidi="ar-SA"/>
          <w:color w:val="111111"/>
          <w:sz w:val="28"/>
          <w:szCs w:val="28"/>
          <w:rtl/>
        </w:rPr>
        <w:t xml:space="preserve">لازمه انكار قيامت از سوى كافران، اين است كه به آنان وعده اى مبنى بر وقوع قيامت داده شده باشد.</w:t>
      </w:r>
    </w:p>
    <w:p>
      <w:pPr>
        <w:pStyle w:val="BookText"/>
      </w:pPr>
      <w:r>
        <w:rPr>
          <w:rFonts w:ascii="IRNazanin" w:hAnsi="IRNazanin" w:eastAsia="IRNazanin" w:cs="IRNazanin"/>
          <w:lang w:bidi="fa-IR"/>
          <w:color w:val="111111"/>
          <w:sz w:val="28"/>
          <w:szCs w:val="28"/>
          <w:rtl/>
        </w:rPr>
        <w:t xml:space="preserve">4 - كافران ، وقوع قيامت را امرى مسخره دانسته و آن را به استهزا مى گرفتند .</w:t>
      </w:r>
    </w:p>
    <w:p>
      <w:pPr>
        <w:pStyle w:val="BookText"/>
      </w:pPr>
      <w:r>
        <w:rPr>
          <w:rFonts w:ascii="Amiri" w:hAnsi="Amiri" w:eastAsia="Amiri" w:cs="Amiri"/>
          <w:lang w:bidi="ar-SA"/>
          <w:color w:val="111111"/>
          <w:sz w:val="28"/>
          <w:szCs w:val="28"/>
          <w:rtl/>
        </w:rPr>
        <w:t xml:space="preserve">و قال الذين كفروا لاتأتينا الساعة</w:t>
      </w:r>
    </w:p>
    <w:p>
      <w:pPr>
        <w:pStyle w:val="BookText"/>
      </w:pPr>
      <w:r>
        <w:rPr>
          <w:rFonts w:ascii="IRNazanin" w:hAnsi="IRNazanin" w:eastAsia="IRNazanin" w:cs="IRNazanin"/>
          <w:lang w:bidi="fa-IR"/>
          <w:color w:val="111111"/>
          <w:sz w:val="28"/>
          <w:szCs w:val="28"/>
          <w:rtl/>
        </w:rPr>
        <w:t xml:space="preserve">تعبير به نيامدن قيامت (لاتأتينا) يا به جهت اين است كه قيامت از جمله امور زمانى است و يا به جهت به سخره و استهزا گرفتن آن مى باشد. برداشت ياد شده، براساس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- 34 - 7 - 5</w:t>
      </w:r>
    </w:p>
    <w:p>
      <w:pPr>
        <w:pStyle w:val="BookText"/>
      </w:pPr>
      <w:r>
        <w:rPr>
          <w:rFonts w:ascii="Amiri" w:hAnsi="Amiri" w:eastAsia="Amiri" w:cs="Amiri"/>
          <w:lang w:bidi="ar-SA"/>
          <w:color w:val="111111"/>
          <w:sz w:val="28"/>
          <w:szCs w:val="28"/>
          <w:rtl/>
        </w:rPr>
        <w:t xml:space="preserve">5 - كافران ، به دليل امكان نداشتن بازآفرينى انسان ها ، وقوع قيامت را منكر بودند .</w:t>
      </w:r>
    </w:p>
    <w:p>
      <w:pPr>
        <w:pStyle w:val="BookText"/>
      </w:pPr>
      <w:r>
        <w:rPr>
          <w:rFonts w:ascii="Amiri" w:hAnsi="Amiri" w:eastAsia="Amiri" w:cs="Amiri"/>
          <w:lang w:bidi="ar-SA"/>
          <w:color w:val="111111"/>
          <w:sz w:val="28"/>
          <w:szCs w:val="28"/>
          <w:rtl/>
        </w:rPr>
        <w:t xml:space="preserve">و قال الذين كفروا لاتأتينا الساعة . .. و قال الذين كفروا ... إذا مزّقتم كلّ ممزّ</w:t>
      </w:r>
    </w:p>
    <w:p>
      <w:pPr>
        <w:pStyle w:val="BookText"/>
      </w:pPr>
      <w:r>
        <w:rPr>
          <w:rFonts w:ascii="Amiri" w:hAnsi="Amiri" w:eastAsia="Amiri" w:cs="Amiri"/>
          <w:lang w:bidi="ar-SA"/>
          <w:color w:val="111111"/>
          <w:sz w:val="28"/>
          <w:szCs w:val="28"/>
          <w:rtl/>
        </w:rPr>
        <w:t xml:space="preserve">اين آيه عطف به آيه «و قال الذين كفروا لاتأتينا الساعة. ..» است و به منزله اقامه دليل براى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- 34 - 29 - 4</w:t>
      </w:r>
    </w:p>
    <w:p>
      <w:pPr>
        <w:pStyle w:val="BookText"/>
      </w:pPr>
      <w:r>
        <w:rPr>
          <w:rFonts w:ascii="IRNazanin" w:hAnsi="IRNazanin" w:eastAsia="IRNazanin" w:cs="IRNazanin"/>
          <w:lang w:bidi="fa-IR"/>
          <w:color w:val="111111"/>
          <w:sz w:val="28"/>
          <w:szCs w:val="28"/>
          <w:rtl/>
        </w:rPr>
        <w:t xml:space="preserve">4 - بيشتر مشركان ، وعده پيامبر (صلی الله علیه و آله) را درباره وقوع قيامت باور نداشتند .</w:t>
      </w:r>
    </w:p>
    <w:p>
      <w:pPr>
        <w:pStyle w:val="BookText"/>
      </w:pPr>
      <w:r>
        <w:rPr>
          <w:rFonts w:ascii="Amiri" w:hAnsi="Amiri" w:eastAsia="Amiri" w:cs="Amiri"/>
          <w:lang w:bidi="ar-SA"/>
          <w:color w:val="111111"/>
          <w:sz w:val="28"/>
          <w:szCs w:val="28"/>
          <w:rtl/>
        </w:rPr>
        <w:t xml:space="preserve">و لكنّ أكثر الناس لايعلمون . 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- 34 - 53 - 5</w:t>
      </w:r>
    </w:p>
    <w:p>
      <w:pPr>
        <w:pStyle w:val="BookText"/>
      </w:pPr>
      <w:r>
        <w:rPr>
          <w:rFonts w:ascii="IRNazanin" w:hAnsi="IRNazanin" w:eastAsia="IRNazanin" w:cs="IRNazanin"/>
          <w:lang w:bidi="fa-IR"/>
          <w:color w:val="111111"/>
          <w:sz w:val="28"/>
          <w:szCs w:val="28"/>
          <w:rtl/>
        </w:rPr>
        <w:t xml:space="preserve">5 - مشركان ، بدون اين كه درباره قيامت و حشر آگاهى داشته باشند ، آن را انكار مى كنند .</w:t>
      </w:r>
    </w:p>
    <w:p>
      <w:pPr>
        <w:pStyle w:val="BookText"/>
      </w:pPr>
      <w:r>
        <w:rPr>
          <w:rFonts w:ascii="Amiri" w:hAnsi="Amiri" w:eastAsia="Amiri" w:cs="Amiri"/>
          <w:lang w:bidi="ar-SA"/>
          <w:color w:val="111111"/>
          <w:sz w:val="28"/>
          <w:szCs w:val="28"/>
          <w:rtl/>
        </w:rPr>
        <w:t xml:space="preserve">و قال الذين كفروا لاتأتينا الساعة . .. و يقذفون بالغيب</w:t>
      </w:r>
    </w:p>
    <w:p>
      <w:pPr>
        <w:pStyle w:val="BookText"/>
      </w:pPr>
      <w:r>
        <w:rPr>
          <w:rFonts w:ascii="IRNazanin" w:hAnsi="IRNazanin" w:eastAsia="IRNazanin" w:cs="IRNazanin"/>
          <w:lang w:bidi="fa-IR"/>
          <w:color w:val="111111"/>
          <w:sz w:val="28"/>
          <w:szCs w:val="28"/>
          <w:rtl/>
        </w:rPr>
        <w:t xml:space="preserve">متعلق «يقذفون بالغيب» ذكر نشده و به قرينه مقام مى تواند حشر، پيامبر(صلی الله علیه و آله) و قرآن باشد. برداشت ياد شده بنابر احتمال اول است. گفتنى است كه مراد از «يقذفون بالغيب» و براساس تخمين و ناآگاهانه اظهار نظر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- 36 - 48 - 2،5</w:t>
      </w:r>
    </w:p>
    <w:p>
      <w:pPr>
        <w:pStyle w:val="BookText"/>
      </w:pPr>
      <w:r>
        <w:rPr>
          <w:rFonts w:ascii="IRNazanin" w:hAnsi="IRNazanin" w:eastAsia="IRNazanin" w:cs="IRNazanin"/>
          <w:lang w:bidi="fa-IR"/>
          <w:color w:val="111111"/>
          <w:sz w:val="28"/>
          <w:szCs w:val="28"/>
          <w:rtl/>
        </w:rPr>
        <w:t xml:space="preserve">2 - كافران صدراسلام ، منكر برپايى قيامت بوده و عقيده به آن را مورد استهزا قرار مى دادند .</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استفهام در «متى هذا الوعد» - برابر نظر بيشتر مفسران - براى تهكم و استهزا است.</w:t>
      </w:r>
    </w:p>
    <w:p>
      <w:pPr>
        <w:pStyle w:val="BookText"/>
      </w:pPr>
      <w:r>
        <w:rPr>
          <w:rFonts w:ascii="IRNazanin" w:hAnsi="IRNazanin" w:eastAsia="IRNazanin" w:cs="IRNazanin"/>
          <w:lang w:bidi="fa-IR"/>
          <w:color w:val="111111"/>
          <w:sz w:val="28"/>
          <w:szCs w:val="28"/>
          <w:rtl/>
        </w:rPr>
        <w:t xml:space="preserve">5 - كافران صدراسلام ، مؤمنان را دروغگو دانسته و عقيده آنان به برپايى قيامت را بى اساس مى پنداشتند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- 36 - 81 - 7</w:t>
      </w:r>
    </w:p>
    <w:p>
      <w:pPr>
        <w:pStyle w:val="BookText"/>
      </w:pPr>
      <w:r>
        <w:rPr>
          <w:rFonts w:ascii="Amiri" w:hAnsi="Amiri" w:eastAsia="Amiri" w:cs="Amiri"/>
          <w:lang w:bidi="ar-SA"/>
          <w:color w:val="111111"/>
          <w:sz w:val="28"/>
          <w:szCs w:val="28"/>
          <w:rtl/>
        </w:rPr>
        <w:t xml:space="preserve">7 - مشركان و كافران در عصر بعثت - على رغم انكار قيامت و تجديد حيات انسان ها - به آفرينش آسمان ها و زمين به وسيله خدا و نيز به عظمت اين آفرينش اعتقاد داشتند .</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Amiri" w:hAnsi="Amiri" w:eastAsia="Amiri" w:cs="Amiri"/>
          <w:lang w:bidi="ar-SA"/>
          <w:color w:val="111111"/>
          <w:sz w:val="28"/>
          <w:szCs w:val="28"/>
          <w:rtl/>
        </w:rPr>
        <w:t xml:space="preserve">برداشت ياد شده با توجه به اين حقيقت است كه استدلال خداوند بر اثبات معاد، از راه آفرينش نخستين جهان طبيعت، مبتنى بر اين حقيقت است كه كافران، جهان طبيعت را جلوه اى از خالقيت و قدرت خدا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- 37 - 52 - 1</w:t>
      </w:r>
    </w:p>
    <w:p>
      <w:pPr>
        <w:pStyle w:val="BookText"/>
      </w:pPr>
      <w:r>
        <w:rPr>
          <w:rFonts w:ascii="Amiri" w:hAnsi="Amiri" w:eastAsia="Amiri" w:cs="Amiri"/>
          <w:lang w:bidi="ar-SA"/>
          <w:color w:val="111111"/>
          <w:sz w:val="28"/>
          <w:szCs w:val="28"/>
          <w:rtl/>
        </w:rPr>
        <w:t xml:space="preserve">1 - كافران ، منكر قيامت و زنده شدن انسان ها هستند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IRNazanin" w:hAnsi="IRNazanin" w:eastAsia="IRNazanin" w:cs="IRNazanin"/>
          <w:lang w:bidi="fa-IR"/>
          <w:color w:val="111111"/>
          <w:sz w:val="28"/>
          <w:szCs w:val="28"/>
          <w:rtl/>
        </w:rPr>
        <w:t xml:space="preserve">برداشت ياد شده از آن جا است كه گوينده، فرد كافر بوده و استفهام او از باب انكار مى باشد. گفتنى است كه مقصود از تصديق - به قرينه آيه بعد كه مربوط به قيامت است - تصديق به قيامت و رستاخيز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- 38 - 68 - 2</w:t>
      </w:r>
    </w:p>
    <w:p>
      <w:pPr>
        <w:pStyle w:val="BookText"/>
      </w:pPr>
      <w:r>
        <w:rPr>
          <w:rFonts w:ascii="IRNazanin" w:hAnsi="IRNazanin" w:eastAsia="IRNazanin" w:cs="IRNazanin"/>
          <w:lang w:bidi="fa-IR"/>
          <w:color w:val="111111"/>
          <w:sz w:val="28"/>
          <w:szCs w:val="28"/>
          <w:rtl/>
        </w:rPr>
        <w:t xml:space="preserve">2 - مشركان و كافران ، منكر توحيد ، قيامت و رسالت پيامبراسلام بودند .</w:t>
      </w:r>
    </w:p>
    <w:p>
      <w:pPr>
        <w:pStyle w:val="BookText"/>
      </w:pPr>
      <w:r>
        <w:rPr>
          <w:rFonts w:ascii="IRNazanin" w:hAnsi="IRNazanin" w:eastAsia="IRNazanin" w:cs="IRNazanin"/>
          <w:lang w:bidi="fa-IR"/>
          <w:color w:val="111111"/>
          <w:sz w:val="28"/>
          <w:szCs w:val="28"/>
          <w:rtl/>
        </w:rPr>
        <w:t xml:space="preserve">أنتم عنه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- 39 - 48 - 9</w:t>
      </w:r>
    </w:p>
    <w:p>
      <w:pPr>
        <w:pStyle w:val="BookText"/>
      </w:pPr>
      <w:r>
        <w:rPr>
          <w:rFonts w:ascii="IRNazanin" w:hAnsi="IRNazanin" w:eastAsia="IRNazanin" w:cs="IRNazanin"/>
          <w:lang w:bidi="fa-IR"/>
          <w:color w:val="111111"/>
          <w:sz w:val="28"/>
          <w:szCs w:val="28"/>
          <w:rtl/>
        </w:rPr>
        <w:t xml:space="preserve">9 - مشركان ، منكر برپايى قيامت و عذاب الهى در آن روز</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توصيف مشركان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- 40 - 11 - 5</w:t>
      </w:r>
    </w:p>
    <w:p>
      <w:pPr>
        <w:pStyle w:val="BookText"/>
      </w:pPr>
      <w:r>
        <w:rPr>
          <w:rFonts w:ascii="IRNazanin" w:hAnsi="IRNazanin" w:eastAsia="IRNazanin" w:cs="IRNazanin"/>
          <w:lang w:bidi="fa-IR"/>
          <w:color w:val="111111"/>
          <w:sz w:val="28"/>
          <w:szCs w:val="28"/>
          <w:rtl/>
        </w:rPr>
        <w:t xml:space="preserve">5 - انكار قدرت خداوند بر حيات مجدد انسان ها و برپايى قيامت از سوى كافران</w:t>
      </w:r>
    </w:p>
    <w:p>
      <w:pPr>
        <w:pStyle w:val="BookText"/>
      </w:pPr>
      <w:r>
        <w:rPr>
          <w:rFonts w:ascii="Amiri" w:hAnsi="Amiri" w:eastAsia="Amiri" w:cs="Amiri"/>
          <w:lang w:bidi="ar-SA"/>
          <w:color w:val="111111"/>
          <w:sz w:val="28"/>
          <w:szCs w:val="28"/>
          <w:rtl/>
        </w:rPr>
        <w:t xml:space="preserve">قالوا ربّنا أمتّنا اثنتين و أحييتنا اثنتين فاعترفنا بذنوبنا</w:t>
      </w:r>
    </w:p>
    <w:p>
      <w:pPr>
        <w:pStyle w:val="BookText"/>
      </w:pPr>
      <w:r>
        <w:rPr>
          <w:rFonts w:ascii="IRNazanin" w:hAnsi="IRNazanin" w:eastAsia="IRNazanin" w:cs="IRNazanin"/>
          <w:lang w:bidi="fa-IR"/>
          <w:color w:val="111111"/>
          <w:sz w:val="28"/>
          <w:szCs w:val="28"/>
          <w:rtl/>
        </w:rPr>
        <w:t xml:space="preserve">اعتراف كافران در روز قيامت به دو بار مردن و زنده شدن و نيز گنه كار بودن شان، نشانگر آن است كه آنان در دنيا منكر توانايى خداوند بر احياى مجدد انسان ها بودند. از اين رو به خطاكار بودن شان اعتراف مى كنند.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- 40 - 27 - 7،8</w:t>
      </w:r>
    </w:p>
    <w:p>
      <w:pPr>
        <w:pStyle w:val="BookText"/>
      </w:pPr>
      <w:r>
        <w:rPr>
          <w:rFonts w:ascii="Amiri" w:hAnsi="Amiri" w:eastAsia="Amiri" w:cs="Amiri"/>
          <w:lang w:bidi="ar-SA"/>
          <w:color w:val="111111"/>
          <w:sz w:val="28"/>
          <w:szCs w:val="28"/>
          <w:rtl/>
        </w:rPr>
        <w:t xml:space="preserve">7 - فرعون فردى متكبر و منكر قيامت و روز حساب بود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8 - مخالفان رسالت موسى ( ع ) ( فرعونيان ) ، گروهى متكبر و منكر قيامت و روز حساب بودند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- 60 - 13 - 9</w:t>
      </w:r>
    </w:p>
    <w:p>
      <w:pPr>
        <w:pStyle w:val="BookText"/>
      </w:pPr>
      <w:r>
        <w:rPr>
          <w:rFonts w:ascii="Amiri" w:hAnsi="Amiri" w:eastAsia="Amiri" w:cs="Amiri"/>
          <w:lang w:bidi="ar-SA"/>
          <w:color w:val="111111"/>
          <w:sz w:val="28"/>
          <w:szCs w:val="28"/>
          <w:rtl/>
        </w:rPr>
        <w:t xml:space="preserve">9 - معتقدان به آخرت - اما مأيوس از ثواب اخروى - مانند كافران ، بى اعتقاد به رستاخيزاند .</w:t>
      </w:r>
    </w:p>
    <w:p>
      <w:pPr>
        <w:pStyle w:val="BookText"/>
      </w:pPr>
      <w:r>
        <w:rPr>
          <w:rFonts w:ascii="Amiri" w:hAnsi="Amiri" w:eastAsia="Amiri" w:cs="Amiri"/>
          <w:lang w:bidi="ar-SA"/>
          <w:color w:val="111111"/>
          <w:sz w:val="28"/>
          <w:szCs w:val="28"/>
          <w:rtl/>
        </w:rPr>
        <w:t xml:space="preserve">قد يئسوا من الأخرة كما يئس الكفّار من أصحب القبور</w:t>
      </w:r>
    </w:p>
    <w:p>
      <w:pPr>
        <w:pStyle w:val="BookText"/>
      </w:pPr>
      <w:r>
        <w:rPr>
          <w:rFonts w:ascii="IRNazanin" w:hAnsi="IRNazanin" w:eastAsia="IRNazanin" w:cs="IRNazanin"/>
          <w:lang w:bidi="fa-IR"/>
          <w:color w:val="111111"/>
          <w:sz w:val="28"/>
          <w:szCs w:val="28"/>
          <w:rtl/>
        </w:rPr>
        <w:t xml:space="preserve">در صورتى كه مقدر آيه چنين باشد: «قد يئسوا من ثواب الآخرة. ..»; استفاده مى شود كه معتقدان به معاد - ولى نااميد از ثواب اخروى - همچون كافرانى اند كه اصولاً از زنده شدن دوباره مأيوس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- 67 - 25 - 4</w:t>
      </w:r>
    </w:p>
    <w:p>
      <w:pPr>
        <w:pStyle w:val="BookText"/>
      </w:pPr>
      <w:r>
        <w:rPr>
          <w:rFonts w:ascii="IRNazanin" w:hAnsi="IRNazanin" w:eastAsia="IRNazanin" w:cs="IRNazanin"/>
          <w:lang w:bidi="fa-IR"/>
          <w:color w:val="111111"/>
          <w:sz w:val="28"/>
          <w:szCs w:val="28"/>
          <w:rtl/>
        </w:rPr>
        <w:t xml:space="preserve">4 - مشركان و كافران صدراسلام ، منكر برپايى قيامت بوده و آن را دروغ مى پنداشتند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- 69 - 4 - 1</w:t>
      </w:r>
    </w:p>
    <w:p>
      <w:pPr>
        <w:pStyle w:val="BookText"/>
      </w:pPr>
      <w:r>
        <w:rPr>
          <w:rFonts w:ascii="Amiri" w:hAnsi="Amiri" w:eastAsia="Amiri" w:cs="Amiri"/>
          <w:lang w:bidi="ar-SA"/>
          <w:color w:val="111111"/>
          <w:sz w:val="28"/>
          <w:szCs w:val="28"/>
          <w:rtl/>
        </w:rPr>
        <w:t xml:space="preserve">1 - تكذيب قيامت از سوى قوم ثمود و عاد</w:t>
      </w:r>
    </w:p>
    <w:p>
      <w:pPr>
        <w:pStyle w:val="BookText"/>
      </w:pPr>
      <w:r>
        <w:rPr>
          <w:rFonts w:ascii="Amiri" w:hAnsi="Amiri" w:eastAsia="Amiri" w:cs="Amiri"/>
          <w:lang w:bidi="ar-SA"/>
          <w:color w:val="111111"/>
          <w:sz w:val="28"/>
          <w:szCs w:val="28"/>
          <w:rtl/>
        </w:rPr>
        <w:t xml:space="preserve">كذّبت ثمود و عاد بالقارعة</w:t>
      </w:r>
    </w:p>
    <w:p>
      <w:pPr>
        <w:pStyle w:val="BookText"/>
      </w:pPr>
      <w:r>
        <w:rPr>
          <w:rFonts w:ascii="Amiri" w:hAnsi="Amiri" w:eastAsia="Amiri" w:cs="Amiri"/>
          <w:lang w:bidi="ar-SA"/>
          <w:color w:val="111111"/>
          <w:sz w:val="28"/>
          <w:szCs w:val="28"/>
          <w:rtl/>
        </w:rPr>
        <w:t xml:space="preserve">«القارعة» اسم فاعل از «قَرْع» (كوبيدن) و صفت براى موصوف مقدر (مانند الواقعة، الساعة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- 72 - 7 - 1</w:t>
      </w:r>
    </w:p>
    <w:p>
      <w:pPr>
        <w:pStyle w:val="BookText"/>
      </w:pPr>
      <w:r>
        <w:rPr>
          <w:rFonts w:ascii="IRNazanin" w:hAnsi="IRNazanin" w:eastAsia="IRNazanin" w:cs="IRNazanin"/>
          <w:lang w:bidi="fa-IR"/>
          <w:color w:val="111111"/>
          <w:sz w:val="28"/>
          <w:szCs w:val="28"/>
          <w:rtl/>
        </w:rPr>
        <w:t xml:space="preserve">1 - گروهى از جن ، منكر قيامت و رستاخيزاند .</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- 74 - 47 - 1</w:t>
      </w:r>
    </w:p>
    <w:p>
      <w:pPr>
        <w:pStyle w:val="BookText"/>
      </w:pPr>
      <w:r>
        <w:rPr>
          <w:rFonts w:ascii="IRNazanin" w:hAnsi="IRNazanin" w:eastAsia="IRNazanin" w:cs="IRNazanin"/>
          <w:lang w:bidi="fa-IR"/>
          <w:color w:val="111111"/>
          <w:sz w:val="28"/>
          <w:szCs w:val="28"/>
          <w:rtl/>
        </w:rPr>
        <w:t xml:space="preserve">1 - دوزخيان ، در سراسر عمرشان ، هرگز به تكليف نماز و اطعام مساكين نپرداخته اند و عمر خود را به بطالت و تكذيب روز جزا گذرانده اند .</w:t>
      </w:r>
    </w:p>
    <w:p>
      <w:pPr>
        <w:pStyle w:val="BookText"/>
      </w:pPr>
      <w:r>
        <w:rPr>
          <w:rFonts w:ascii="Amiri" w:hAnsi="Amiri" w:eastAsia="Amiri" w:cs="Amiri"/>
          <w:lang w:bidi="ar-SA"/>
          <w:color w:val="111111"/>
          <w:sz w:val="28"/>
          <w:szCs w:val="28"/>
          <w:rtl/>
        </w:rPr>
        <w:t xml:space="preserve">قالوا لم نك من المصلّين . .. و كنّا نكذّب بيوم الدين . حتّى أتينا اليقين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67" w:name="pg6008_43800"/>
    <w:bookmarkEnd w:id="367"/>
    <w:p>
      <w:pPr>
        <w:pStyle w:val="BookText"/>
      </w:pPr>
      <w:r>
        <w:rPr>
          <w:rFonts w:ascii="IRNazanin" w:hAnsi="IRNazanin" w:eastAsia="IRNazanin" w:cs="IRNazanin"/>
          <w:lang w:bidi="fa-IR"/>
          <w:color w:val="111111"/>
          <w:sz w:val="28"/>
          <w:szCs w:val="28"/>
          <w:rtl/>
        </w:rPr>
        <w:t xml:space="preserve">مقصود از«يقين» مرگ است كه حقيقتى يقينى و ترديدناپذير براى تمامى انسان ها است. آمدن فعل هاى «لم نك»، «نخوض» و «نكذّب» - به صورت فعل مضارع - اشعار دارد كه اين اعمال از سوى دوزخيان، امرى مستمر و مكرر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- 83 - 12 - 1</w:t>
      </w:r>
    </w:p>
    <w:p>
      <w:pPr>
        <w:pStyle w:val="BookText"/>
      </w:pPr>
      <w:r>
        <w:rPr>
          <w:rFonts w:ascii="IRNazanin" w:hAnsi="IRNazanin" w:eastAsia="IRNazanin" w:cs="IRNazanin"/>
          <w:lang w:bidi="fa-IR"/>
          <w:color w:val="111111"/>
          <w:sz w:val="28"/>
          <w:szCs w:val="28"/>
          <w:rtl/>
        </w:rPr>
        <w:t xml:space="preserve">1 - تنها تجاوزگران و فرورفتگان در گناه ، به انكار قيامت كشانده مى شوند .</w:t>
      </w:r>
    </w:p>
    <w:p>
      <w:pPr>
        <w:pStyle w:val="BookText"/>
      </w:pPr>
      <w:r>
        <w:rPr>
          <w:rFonts w:ascii="Amiri" w:hAnsi="Amiri" w:eastAsia="Amiri" w:cs="Amiri"/>
          <w:lang w:bidi="ar-SA"/>
          <w:color w:val="111111"/>
          <w:sz w:val="28"/>
          <w:szCs w:val="28"/>
          <w:rtl/>
        </w:rPr>
        <w:t xml:space="preserve">و ما يكذّب به إلاّكلّ معتد أثيم</w:t>
      </w:r>
    </w:p>
    <w:p>
      <w:pPr>
        <w:pStyle w:val="BookText"/>
      </w:pPr>
      <w:r>
        <w:rPr>
          <w:rFonts w:ascii="IRNazanin" w:hAnsi="IRNazanin" w:eastAsia="IRNazanin" w:cs="IRNazanin"/>
          <w:lang w:bidi="fa-IR"/>
          <w:color w:val="111111"/>
          <w:sz w:val="28"/>
          <w:szCs w:val="28"/>
          <w:rtl/>
        </w:rPr>
        <w:t xml:space="preserve">مراد از «اعتداء» (تجاوزگرى) ناديده گرفتن حدود الهى است. «أثيم» مبالغه در «آثم» است (مصباح); يعنى، كسى كه در گناه زياده روى مى كند.</w:t>
      </w:r>
    </w:p>
    <w:p>
      <w:pPr>
        <w:pStyle w:val="Heading3"/>
      </w:pPr>
      <w:bookmarkStart w:id="1337" w:name="_Toc857"/>
      <w:r>
        <w:t>855- مكذبان قيامت در جهنم</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- 10 - 8 - 1</w:t>
      </w:r>
    </w:p>
    <w:p>
      <w:pPr>
        <w:pStyle w:val="BookText"/>
      </w:pPr>
      <w:r>
        <w:rPr>
          <w:rFonts w:ascii="IRNazanin" w:hAnsi="IRNazanin" w:eastAsia="IRNazanin" w:cs="IRNazanin"/>
          <w:lang w:bidi="fa-IR"/>
          <w:color w:val="111111"/>
          <w:sz w:val="28"/>
          <w:szCs w:val="28"/>
          <w:rtl/>
        </w:rPr>
        <w:t xml:space="preserve">1 - دوزخ ، جايگاه ابدى مشركان و منكران رستاخيز</w:t>
      </w:r>
    </w:p>
    <w:p>
      <w:pPr>
        <w:pStyle w:val="BookText"/>
      </w:pPr>
      <w:r>
        <w:rPr>
          <w:rFonts w:ascii="Amiri" w:hAnsi="Amiri" w:eastAsia="Amiri" w:cs="Amiri"/>
          <w:lang w:bidi="ar-SA"/>
          <w:color w:val="111111"/>
          <w:sz w:val="28"/>
          <w:szCs w:val="28"/>
          <w:rtl/>
        </w:rPr>
        <w:t xml:space="preserve">إن الذين لايرجون لقاءنا . .. و الذين هم عن ءايتنا غفلون. أولئك 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- 25 - 13 - 1،2،4،5</w:t>
      </w:r>
    </w:p>
    <w:p>
      <w:pPr>
        <w:pStyle w:val="BookText"/>
      </w:pPr>
      <w:r>
        <w:rPr>
          <w:rFonts w:ascii="IRNazanin" w:hAnsi="IRNazanin" w:eastAsia="IRNazanin" w:cs="IRNazanin"/>
          <w:lang w:bidi="fa-IR"/>
          <w:color w:val="111111"/>
          <w:sz w:val="28"/>
          <w:szCs w:val="28"/>
          <w:rtl/>
        </w:rPr>
        <w:t xml:space="preserve">1 - تكذيب كنندگان قيامت در حالى كه به غل و زنجير بسته شده اند ، به جايگاهى تنگ در دوزخ افكنده خواهند شد .</w:t>
      </w:r>
    </w:p>
    <w:p>
      <w:pPr>
        <w:pStyle w:val="BookText"/>
      </w:pPr>
      <w:r>
        <w:rPr>
          <w:rFonts w:ascii="Amiri" w:hAnsi="Amiri" w:eastAsia="Amiri" w:cs="Amiri"/>
          <w:lang w:bidi="ar-SA"/>
          <w:color w:val="111111"/>
          <w:sz w:val="28"/>
          <w:szCs w:val="28"/>
          <w:rtl/>
        </w:rPr>
        <w:t xml:space="preserve">و إذا أُلقوا منها مكانًا ضيّقًا مقرّنين</w:t>
      </w:r>
    </w:p>
    <w:p>
      <w:pPr>
        <w:pStyle w:val="BookText"/>
      </w:pPr>
      <w:r>
        <w:rPr>
          <w:rFonts w:ascii="IRNazanin" w:hAnsi="IRNazanin" w:eastAsia="IRNazanin" w:cs="IRNazanin"/>
          <w:lang w:bidi="fa-IR"/>
          <w:color w:val="111111"/>
          <w:sz w:val="28"/>
          <w:szCs w:val="28"/>
          <w:rtl/>
        </w:rPr>
        <w:t xml:space="preserve">«قرن» (ريشه «مقرنين») در اصل به معناى ريسمانى است كه چند شتر را به هم ببندند; ولى به قرينه آيه 49 سوره ابراهيم (ترى المجرمين يومئذ مقرّنين فى الأصفاد) مى توان گفت: مقصود غل و زنجيرى است كه به وسيله آن، منكران معاد را به هم مى بندند. غل و زنجير است.</w:t>
      </w:r>
    </w:p>
    <w:p>
      <w:pPr>
        <w:pStyle w:val="BookText"/>
      </w:pPr>
      <w:r>
        <w:rPr>
          <w:rFonts w:ascii="Amiri" w:hAnsi="Amiri" w:eastAsia="Amiri" w:cs="Amiri"/>
          <w:lang w:bidi="ar-SA"/>
          <w:color w:val="111111"/>
          <w:sz w:val="28"/>
          <w:szCs w:val="28"/>
          <w:rtl/>
        </w:rPr>
        <w:t xml:space="preserve">2 - افكنده شدن منكران قيامت به جهنم ، همراه با تحقير و اجبار است .</w:t>
      </w:r>
    </w:p>
    <w:p>
      <w:pPr>
        <w:pStyle w:val="BookText"/>
      </w:pPr>
      <w:r>
        <w:rPr>
          <w:rFonts w:ascii="IRNazanin" w:hAnsi="IRNazanin" w:eastAsia="IRNazanin" w:cs="IRNazanin"/>
          <w:lang w:bidi="fa-IR"/>
          <w:color w:val="111111"/>
          <w:sz w:val="28"/>
          <w:szCs w:val="28"/>
          <w:rtl/>
        </w:rPr>
        <w:t xml:space="preserve">و إذا أُلقوا منها</w:t>
      </w:r>
    </w:p>
    <w:p>
      <w:pPr>
        <w:pStyle w:val="BookText"/>
      </w:pPr>
      <w:r>
        <w:rPr>
          <w:rFonts w:ascii="IRNazanin" w:hAnsi="IRNazanin" w:eastAsia="IRNazanin" w:cs="IRNazanin"/>
          <w:lang w:bidi="fa-IR"/>
          <w:color w:val="111111"/>
          <w:sz w:val="28"/>
          <w:szCs w:val="28"/>
          <w:rtl/>
        </w:rPr>
        <w:t xml:space="preserve">واژه «أُلقوا» (به صيغه مجهول) به جاى «ادخلوا»، حاكى از اجبارى و تحقيرآميز بودن ورود به جهنم است.</w:t>
      </w:r>
    </w:p>
    <w:p>
      <w:pPr>
        <w:pStyle w:val="BookText"/>
      </w:pPr>
      <w:r>
        <w:rPr>
          <w:rFonts w:ascii="Amiri" w:hAnsi="Amiri" w:eastAsia="Amiri" w:cs="Amiri"/>
          <w:lang w:bidi="ar-SA"/>
          <w:color w:val="111111"/>
          <w:sz w:val="28"/>
          <w:szCs w:val="28"/>
          <w:rtl/>
        </w:rPr>
        <w:t xml:space="preserve">4 - آتش دوزخ براى منكران قيامت ، بسيار زجرآور و طاقت فرسا خواهد بود .</w:t>
      </w:r>
    </w:p>
    <w:p>
      <w:pPr>
        <w:pStyle w:val="BookText"/>
      </w:pPr>
      <w:r>
        <w:rPr>
          <w:rFonts w:ascii="Amiri" w:hAnsi="Amiri" w:eastAsia="Amiri" w:cs="Amiri"/>
          <w:lang w:bidi="ar-SA"/>
          <w:color w:val="111111"/>
          <w:sz w:val="28"/>
          <w:szCs w:val="28"/>
          <w:rtl/>
        </w:rPr>
        <w:t xml:space="preserve">دعوا هنالك ثبورًا</w:t>
      </w:r>
    </w:p>
    <w:p>
      <w:pPr>
        <w:pStyle w:val="BookText"/>
      </w:pPr>
      <w:r>
        <w:rPr>
          <w:rFonts w:ascii="IRNazanin" w:hAnsi="IRNazanin" w:eastAsia="IRNazanin" w:cs="IRNazanin"/>
          <w:lang w:bidi="fa-IR"/>
          <w:color w:val="111111"/>
          <w:sz w:val="28"/>
          <w:szCs w:val="28"/>
          <w:rtl/>
        </w:rPr>
        <w:t xml:space="preserve">درخواست هلاكت و مرگ در آتش دوزخ، حاكى از شدت دردناكى و طاقت سوزى آن آتش است.</w:t>
      </w:r>
    </w:p>
    <w:p>
      <w:pPr>
        <w:pStyle w:val="BookText"/>
      </w:pPr>
      <w:r>
        <w:rPr>
          <w:rFonts w:ascii="IRNazanin" w:hAnsi="IRNazanin" w:eastAsia="IRNazanin" w:cs="IRNazanin"/>
          <w:lang w:bidi="fa-IR"/>
          <w:color w:val="111111"/>
          <w:sz w:val="28"/>
          <w:szCs w:val="28"/>
          <w:rtl/>
        </w:rPr>
        <w:t xml:space="preserve">5 - تكذيب كنندگان قيامت ، در اعماق دوزخ و در دورترين مكان آتشين جاى دارند .</w:t>
      </w:r>
    </w:p>
    <w:p>
      <w:pPr>
        <w:pStyle w:val="BookText"/>
      </w:pPr>
      <w:r>
        <w:rPr>
          <w:rFonts w:ascii="Amiri" w:hAnsi="Amiri" w:eastAsia="Amiri" w:cs="Amiri"/>
          <w:lang w:bidi="ar-SA"/>
          <w:color w:val="111111"/>
          <w:sz w:val="28"/>
          <w:szCs w:val="28"/>
          <w:rtl/>
        </w:rPr>
        <w:t xml:space="preserve">دعوا هنالك ثبورًا</w:t>
      </w:r>
    </w:p>
    <w:p>
      <w:pPr>
        <w:pStyle w:val="BookText"/>
      </w:pPr>
      <w:r>
        <w:rPr>
          <w:rFonts w:ascii="IRNazanin" w:hAnsi="IRNazanin" w:eastAsia="IRNazanin" w:cs="IRNazanin"/>
          <w:lang w:bidi="fa-IR"/>
          <w:color w:val="111111"/>
          <w:sz w:val="28"/>
          <w:szCs w:val="28"/>
          <w:rtl/>
        </w:rPr>
        <w:t xml:space="preserve">برداشت ياد شده، از اسم اشاره «هنالك» - كه براى اشاره به مكان دور وضع شده است - استفاده گرديد.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- 25 - 14 - 1،4،5</w:t>
      </w:r>
    </w:p>
    <w:p>
      <w:pPr>
        <w:pStyle w:val="BookText"/>
      </w:pPr>
      <w:r>
        <w:rPr>
          <w:rFonts w:ascii="IRNazanin" w:hAnsi="IRNazanin" w:eastAsia="IRNazanin" w:cs="IRNazanin"/>
          <w:lang w:bidi="fa-IR"/>
          <w:color w:val="111111"/>
          <w:sz w:val="28"/>
          <w:szCs w:val="28"/>
          <w:rtl/>
        </w:rPr>
        <w:t xml:space="preserve">1 - استغاثه و درخواست تكذيب كنندگان قيامت براى رهايى از آتش جهنم نتيجه بخش نبوده و عذابشان ادامه خواهد يافت .</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درخواست هلاكت، در حقيقت كنايه از نجات از وضع بسيار سخت دوزخ است; نه مرگ و نابودى واقعى.</w:t>
      </w:r>
    </w:p>
    <w:p>
      <w:pPr>
        <w:pStyle w:val="BookText"/>
      </w:pPr>
      <w:r>
        <w:rPr>
          <w:rFonts w:ascii="IRNazanin" w:hAnsi="IRNazanin" w:eastAsia="IRNazanin" w:cs="IRNazanin"/>
          <w:lang w:bidi="fa-IR"/>
          <w:color w:val="111111"/>
          <w:sz w:val="28"/>
          <w:szCs w:val="28"/>
          <w:rtl/>
        </w:rPr>
        <w:t xml:space="preserve">4 - تكذيب كنند قيامت ، در آتش دوزخ همواره در حال مرگ و زندگى بوده و به دفعات بى شمار مى ميرند و زنده مى شوند .</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IRNazanin" w:hAnsi="IRNazanin" w:eastAsia="IRNazanin" w:cs="IRNazanin"/>
          <w:lang w:bidi="fa-IR"/>
          <w:color w:val="111111"/>
          <w:sz w:val="28"/>
          <w:szCs w:val="28"/>
          <w:rtl/>
        </w:rPr>
        <w:t xml:space="preserve">از ديدگاه مفسران، اين كه به كافران گفته مى شود: «درخواست هلاكت بار خود را بسيار تكرار كنند» يا به خاطر اين است كه آنان به دفعات زنده مى شوند، و باز مى ميرند. پس بايد براى هر بار زنده شدن و عذاب شدن، درخواست مرگ كنند و يا به اين سبب است كه عذاب الهى كافران متعدد و گوناگون است. پس بايد آنان براى هر يك از آنها، درخواست مرگ كنند. برداشت ياد شده مبتنى بر ديدگاه اول است.</w:t>
      </w:r>
    </w:p>
    <w:p>
      <w:pPr>
        <w:pStyle w:val="BookText"/>
      </w:pPr>
      <w:r>
        <w:rPr>
          <w:rFonts w:ascii="IRNazanin" w:hAnsi="IRNazanin" w:eastAsia="IRNazanin" w:cs="IRNazanin"/>
          <w:lang w:bidi="fa-IR"/>
          <w:color w:val="111111"/>
          <w:sz w:val="28"/>
          <w:szCs w:val="28"/>
          <w:rtl/>
        </w:rPr>
        <w:t xml:space="preserve">5 - جهنم ، داراى انواع عذاب هلاكت بار براى تكذيب كنندگان قيامت</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- 37 - 55 - 2،4</w:t>
      </w:r>
    </w:p>
    <w:p>
      <w:pPr>
        <w:pStyle w:val="BookText"/>
      </w:pPr>
      <w:r>
        <w:rPr>
          <w:rFonts w:ascii="Amiri" w:hAnsi="Amiri" w:eastAsia="Amiri" w:cs="Amiri"/>
          <w:lang w:bidi="ar-SA"/>
          <w:color w:val="111111"/>
          <w:sz w:val="28"/>
          <w:szCs w:val="28"/>
          <w:rtl/>
        </w:rPr>
        <w:t xml:space="preserve">2 - بهشتيان ، هم نشينان كافر دنيايى خود را ، در وسط دوزخ مشاهده خواهند كرد .</w:t>
      </w:r>
    </w:p>
    <w:p>
      <w:pPr>
        <w:pStyle w:val="BookText"/>
      </w:pPr>
      <w:r>
        <w:rPr>
          <w:rFonts w:ascii="Amiri" w:hAnsi="Amiri" w:eastAsia="Amiri" w:cs="Amiri"/>
          <w:lang w:bidi="ar-SA"/>
          <w:color w:val="111111"/>
          <w:sz w:val="28"/>
          <w:szCs w:val="28"/>
          <w:rtl/>
        </w:rPr>
        <w:t xml:space="preserve">فرءاه فى سواء الجحيم</w:t>
      </w:r>
    </w:p>
    <w:p>
      <w:pPr>
        <w:pStyle w:val="BookText"/>
      </w:pPr>
      <w:r>
        <w:rPr>
          <w:rFonts w:ascii="IRNazanin" w:hAnsi="IRNazanin" w:eastAsia="IRNazanin" w:cs="IRNazanin"/>
          <w:lang w:bidi="fa-IR"/>
          <w:color w:val="111111"/>
          <w:sz w:val="28"/>
          <w:szCs w:val="28"/>
          <w:rtl/>
        </w:rPr>
        <w:t xml:space="preserve">«سواء» به معناى وسط است.</w:t>
      </w:r>
    </w:p>
    <w:p>
      <w:pPr>
        <w:pStyle w:val="BookText"/>
      </w:pPr>
      <w:r>
        <w:rPr>
          <w:rFonts w:ascii="Amiri" w:hAnsi="Amiri" w:eastAsia="Amiri" w:cs="Amiri"/>
          <w:lang w:bidi="ar-SA"/>
          <w:color w:val="111111"/>
          <w:sz w:val="28"/>
          <w:szCs w:val="28"/>
          <w:rtl/>
        </w:rPr>
        <w:t xml:space="preserve">4 - دوزخ ، مجازات منكران قيامت</w:t>
      </w:r>
    </w:p>
    <w:p>
      <w:pPr>
        <w:pStyle w:val="BookText"/>
      </w:pPr>
      <w:r>
        <w:rPr>
          <w:rFonts w:ascii="Amiri" w:hAnsi="Amiri" w:eastAsia="Amiri" w:cs="Amiri"/>
          <w:lang w:bidi="ar-SA"/>
          <w:color w:val="111111"/>
          <w:sz w:val="28"/>
          <w:szCs w:val="28"/>
          <w:rtl/>
        </w:rPr>
        <w:t xml:space="preserve">أءنّا لمدينون . .. فاطّلع فرءاه فى سواء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- 52 - 14 - 5</w:t>
      </w:r>
    </w:p>
    <w:p>
      <w:pPr>
        <w:pStyle w:val="BookText"/>
      </w:pPr>
      <w:r>
        <w:rPr>
          <w:rFonts w:ascii="IRNazanin" w:hAnsi="IRNazanin" w:eastAsia="IRNazanin" w:cs="IRNazanin"/>
          <w:lang w:bidi="fa-IR"/>
          <w:color w:val="111111"/>
          <w:sz w:val="28"/>
          <w:szCs w:val="28"/>
          <w:rtl/>
        </w:rPr>
        <w:t xml:space="preserve">5 - يادآورى مواضع انكارآميز تكذيب كنندگان قيامت از سوى مأموران الهى ، به هنگام مواجهه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- 52 - 15 - 2</w:t>
      </w:r>
    </w:p>
    <w:p>
      <w:pPr>
        <w:pStyle w:val="BookText"/>
      </w:pPr>
      <w:r>
        <w:rPr>
          <w:rFonts w:ascii="IRNazanin" w:hAnsi="IRNazanin" w:eastAsia="IRNazanin" w:cs="IRNazanin"/>
          <w:lang w:bidi="fa-IR"/>
          <w:color w:val="111111"/>
          <w:sz w:val="28"/>
          <w:szCs w:val="28"/>
          <w:rtl/>
        </w:rPr>
        <w:t xml:space="preserve">2 - تكذيب كنندگان قيامت ، ناتوان از توجيه تكذيب گرى هاى خود به هنگام مشاهده آتش دوزخ</w:t>
      </w:r>
    </w:p>
    <w:p>
      <w:pPr>
        <w:pStyle w:val="BookText"/>
      </w:pPr>
      <w:r>
        <w:rPr>
          <w:rFonts w:ascii="IRNazanin" w:hAnsi="IRNazanin" w:eastAsia="IRNazanin" w:cs="IRNazanin"/>
          <w:lang w:bidi="fa-IR"/>
          <w:color w:val="111111"/>
          <w:sz w:val="28"/>
          <w:szCs w:val="28"/>
          <w:rtl/>
        </w:rPr>
        <w:t xml:space="preserve">أفسحر هذا أم أنتم 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- 52 - 16 - 1</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فرمان ملامت بار خداوند به تكذيب كنندگان قيامت ، براى چشيدن حرارت دوزخ و تحمّل رنج آن</w:t>
      </w:r>
    </w:p>
    <w:p>
      <w:pPr>
        <w:pStyle w:val="BookText"/>
      </w:pPr>
      <w:r>
        <w:rPr>
          <w:rFonts w:ascii="IRNazanin" w:hAnsi="IRNazanin" w:eastAsia="IRNazanin" w:cs="IRNazanin"/>
          <w:lang w:bidi="fa-IR"/>
          <w:color w:val="111111"/>
          <w:sz w:val="28"/>
          <w:szCs w:val="28"/>
          <w:rtl/>
        </w:rPr>
        <w:t xml:space="preserve">اصلوها</w:t>
      </w:r>
    </w:p>
    <w:p>
      <w:pPr>
        <w:pStyle w:val="BookText"/>
      </w:pPr>
      <w:r>
        <w:rPr>
          <w:rFonts w:ascii="IRNazanin" w:hAnsi="IRNazanin" w:eastAsia="IRNazanin" w:cs="IRNazanin"/>
          <w:lang w:bidi="fa-IR"/>
          <w:color w:val="111111"/>
          <w:sz w:val="28"/>
          <w:szCs w:val="28"/>
          <w:rtl/>
        </w:rPr>
        <w:t xml:space="preserve">«صَلْىُ النار»; يعنى، چشيدن حرارت آتش و تحمل رنج آن. عبارت «اصلوها» (نظير آيه قبل) مى تواند كلام خداوند و يا سخن مأموران الهى باشد. در برداشت بالا، احتمال اول مورد نظر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- 77 - 29 - 1</w:t>
      </w:r>
    </w:p>
    <w:p>
      <w:pPr>
        <w:pStyle w:val="BookText"/>
      </w:pPr>
      <w:r>
        <w:rPr>
          <w:rFonts w:ascii="IRNazanin" w:hAnsi="IRNazanin" w:eastAsia="IRNazanin" w:cs="IRNazanin"/>
          <w:lang w:bidi="fa-IR"/>
          <w:color w:val="111111"/>
          <w:sz w:val="28"/>
          <w:szCs w:val="28"/>
          <w:rtl/>
        </w:rPr>
        <w:t xml:space="preserve">1 - حركت تكذيب گران روز جزا به سوى دوزخ ، به فرمان الهى</w:t>
      </w:r>
    </w:p>
    <w:p>
      <w:pPr>
        <w:pStyle w:val="BookText"/>
      </w:pPr>
      <w:r>
        <w:rPr>
          <w:rFonts w:ascii="Amiri" w:hAnsi="Amiri" w:eastAsia="Amiri" w:cs="Amiri"/>
          <w:lang w:bidi="ar-SA"/>
          <w:color w:val="111111"/>
          <w:sz w:val="28"/>
          <w:szCs w:val="28"/>
          <w:rtl/>
        </w:rPr>
        <w:t xml:space="preserve">انطلقوا إلى ما كنتم به تكذّبون</w:t>
      </w:r>
    </w:p>
    <w:p>
      <w:pPr>
        <w:pStyle w:val="BookText"/>
      </w:pPr>
      <w:r>
        <w:rPr>
          <w:rFonts w:ascii="IRNazanin" w:hAnsi="IRNazanin" w:eastAsia="IRNazanin" w:cs="IRNazanin"/>
          <w:lang w:bidi="fa-IR"/>
          <w:color w:val="111111"/>
          <w:sz w:val="28"/>
          <w:szCs w:val="28"/>
          <w:rtl/>
        </w:rPr>
        <w:t xml:space="preserve">طبق گفته مفسران، مقصود از تكذيب در اين آيه، تكذيب دوزخ است. گفتنى است كه در روز قيامت، به كافران فرمان داده مى شود كه به سوى آن حركت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- 77 - 30 - 3</w:t>
      </w:r>
    </w:p>
    <w:p>
      <w:pPr>
        <w:pStyle w:val="BookText"/>
      </w:pPr>
      <w:r>
        <w:rPr>
          <w:rFonts w:ascii="IRNazanin" w:hAnsi="IRNazanin" w:eastAsia="IRNazanin" w:cs="IRNazanin"/>
          <w:lang w:bidi="fa-IR"/>
          <w:color w:val="111111"/>
          <w:sz w:val="28"/>
          <w:szCs w:val="28"/>
          <w:rtl/>
        </w:rPr>
        <w:t xml:space="preserve">3 - احاطه همه جانبه دود برخاسته از آتش ، بر تكذيب گران روز جزا و نبودن هيچ راه گريزى از آن</w:t>
      </w:r>
    </w:p>
    <w:p>
      <w:pPr>
        <w:pStyle w:val="BookText"/>
      </w:pPr>
      <w:r>
        <w:rPr>
          <w:rFonts w:ascii="IRNazanin" w:hAnsi="IRNazanin" w:eastAsia="IRNazanin" w:cs="IRNazanin"/>
          <w:lang w:bidi="fa-IR"/>
          <w:color w:val="111111"/>
          <w:sz w:val="28"/>
          <w:szCs w:val="28"/>
          <w:rtl/>
        </w:rPr>
        <w:t xml:space="preserve">انطلقوا إلى ظلّ ذى ثلث شعب</w:t>
      </w:r>
    </w:p>
    <w:p>
      <w:pPr>
        <w:pStyle w:val="BookText"/>
      </w:pPr>
      <w:r>
        <w:rPr>
          <w:rFonts w:ascii="IRNazanin" w:hAnsi="IRNazanin" w:eastAsia="IRNazanin" w:cs="IRNazanin"/>
          <w:lang w:bidi="fa-IR"/>
          <w:color w:val="111111"/>
          <w:sz w:val="28"/>
          <w:szCs w:val="28"/>
          <w:rtl/>
        </w:rPr>
        <w:t xml:space="preserve">تعبير «ثلاث شعب» به گفته مفسران - مى تواند اشاره به فراگير و همه جانبه بودن دود برخاسته از آتش و گريزناپذير بودن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- 83 - 10 - 1</w:t>
      </w:r>
    </w:p>
    <w:p>
      <w:pPr>
        <w:pStyle w:val="BookText"/>
      </w:pPr>
      <w:r>
        <w:rPr>
          <w:rFonts w:ascii="IRNazanin" w:hAnsi="IRNazanin" w:eastAsia="IRNazanin" w:cs="IRNazanin"/>
          <w:lang w:bidi="fa-IR"/>
          <w:color w:val="111111"/>
          <w:sz w:val="28"/>
          <w:szCs w:val="28"/>
          <w:rtl/>
        </w:rPr>
        <w:t xml:space="preserve">1 - تكذيب كنندگان قيامت در آن روز ، گرفتار جهنم و عذاب الهى خواهند بود .</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به معناى عذاب و هلاكت است (لسان العرب). برخى آن را نام يكى از درب ها، يا درّه اى از جهنم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pStyle w:val="BookText"/>
      </w:pPr>
      <w:r>
        <w:rPr>
          <w:rFonts w:ascii="Amiri" w:hAnsi="Amiri" w:eastAsia="Amiri" w:cs="Amiri"/>
          <w:lang w:bidi="ar-SA"/>
          <w:color w:val="111111"/>
          <w:sz w:val="28"/>
          <w:szCs w:val="28"/>
          <w:rtl/>
        </w:rPr>
        <w:t xml:space="preserve">ثمّ إنّهم لصالوا الجحيم</w:t>
      </w:r>
    </w:p>
    <w:p>
      <w:pPr>
        <w:pStyle w:val="BookText"/>
      </w:pPr>
      <w:r>
        <w:rPr>
          <w:rFonts w:ascii="IRNazanin" w:hAnsi="IRNazanin" w:eastAsia="IRNazanin" w:cs="IRNazanin"/>
          <w:lang w:bidi="fa-IR"/>
          <w:color w:val="111111"/>
          <w:sz w:val="28"/>
          <w:szCs w:val="28"/>
          <w:rtl/>
        </w:rPr>
        <w:t xml:space="preserve">«صالوا» - كه قبل از اضافه به «جهيم»، «صالون» (جمع «صال) بوده است -; يعنى، كسانى كه با رنج و مشقت حرارت آتش را مى چشند و در آن مى سوزند. در لسان العرب آمده است: صَلِى بالنار و صَلِيَها صَلْياً قاسى حرّها (حرارت آتش را با رنج و مشقت چشيد) و صَلِىَ فلانٌ بالنار يَصْلى صُلِيّاً احترق (سوخت).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68" w:name="pg6008_43803"/>
    <w:bookmarkEnd w:id="368"/>
    <w:p>
      <w:pPr>
        <w:pStyle w:val="Heading3"/>
      </w:pPr>
      <w:bookmarkStart w:id="1338" w:name="_Toc858"/>
      <w:r>
        <w:t>856- مكذبان قيامت در صدراسلام</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- 40 - 59 - 4</w:t>
      </w:r>
    </w:p>
    <w:p>
      <w:pPr>
        <w:pStyle w:val="BookText"/>
      </w:pPr>
      <w:r>
        <w:rPr>
          <w:rFonts w:ascii="IRNazanin" w:hAnsi="IRNazanin" w:eastAsia="IRNazanin" w:cs="IRNazanin"/>
          <w:lang w:bidi="fa-IR"/>
          <w:color w:val="111111"/>
          <w:sz w:val="28"/>
          <w:szCs w:val="28"/>
          <w:rtl/>
        </w:rPr>
        <w:t xml:space="preserve">4 - بيشتر مردم صدر اسلام با وجود شواهد و دلايل اثباتگر قيامت ، به اين حقيقت ايمان نياوردند .</w:t>
      </w:r>
    </w:p>
    <w:p>
      <w:pPr>
        <w:pStyle w:val="BookText"/>
      </w:pPr>
      <w:r>
        <w:rPr>
          <w:rFonts w:ascii="Amiri" w:hAnsi="Amiri" w:eastAsia="Amiri" w:cs="Amiri"/>
          <w:lang w:bidi="ar-SA"/>
          <w:color w:val="111111"/>
          <w:sz w:val="28"/>
          <w:szCs w:val="28"/>
          <w:rtl/>
        </w:rPr>
        <w:t xml:space="preserve">إنّ الساعة لأتية . .. و لكنّ أكثر الناس لايؤمنون</w:t>
      </w:r>
    </w:p>
    <w:p>
      <w:pPr>
        <w:pStyle w:val="Heading3"/>
      </w:pPr>
      <w:bookmarkStart w:id="1339" w:name="_Toc859"/>
      <w:r>
        <w:t>857- مكذبان قيامت در قيامت</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- 25 - 12 - 1</w:t>
      </w:r>
    </w:p>
    <w:p>
      <w:pPr>
        <w:pStyle w:val="BookText"/>
      </w:pPr>
      <w:r>
        <w:rPr>
          <w:rFonts w:ascii="IRNazanin" w:hAnsi="IRNazanin" w:eastAsia="IRNazanin" w:cs="IRNazanin"/>
          <w:lang w:bidi="fa-IR"/>
          <w:color w:val="111111"/>
          <w:sz w:val="28"/>
          <w:szCs w:val="28"/>
          <w:rtl/>
        </w:rPr>
        <w:t xml:space="preserve">1 - تكذيب كنندگان قيامت ، آواى خشمگين و جوش و خروش آتش جهنم را از دور در قيامت خواهند شنيد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BookText"/>
      </w:pPr>
      <w:r>
        <w:rPr>
          <w:rFonts w:ascii="IRNazanin" w:hAnsi="IRNazanin" w:eastAsia="IRNazanin" w:cs="IRNazanin"/>
          <w:lang w:bidi="fa-IR"/>
          <w:color w:val="111111"/>
          <w:sz w:val="28"/>
          <w:szCs w:val="28"/>
          <w:rtl/>
        </w:rPr>
        <w:t xml:space="preserve">«تغيظ»، به معناى شدت غضب و خشم و «زفير» به معناى گرفتن سينه از شدت غم و به جوش و خروش افتادن است (برگرفته از لسان العرب و مفردات راغب).</w:t>
      </w:r>
    </w:p>
    <w:p>
      <w:pPr>
        <w:pStyle w:val="Heading3"/>
      </w:pPr>
      <w:bookmarkStart w:id="1340" w:name="_Toc860"/>
      <w:r>
        <w:t>858- مكذبان قيامت و احياى مردگان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- 13 - 5 - 3</w:t>
      </w:r>
    </w:p>
    <w:p>
      <w:pPr>
        <w:pStyle w:val="BookText"/>
      </w:pPr>
      <w:r>
        <w:rPr>
          <w:rFonts w:ascii="IRNazanin" w:hAnsi="IRNazanin" w:eastAsia="IRNazanin" w:cs="IRNazanin"/>
          <w:lang w:bidi="fa-IR"/>
          <w:color w:val="111111"/>
          <w:sz w:val="28"/>
          <w:szCs w:val="28"/>
          <w:rtl/>
        </w:rPr>
        <w:t xml:space="preserve">3- منكران قيامت ، زنده شدن مردگان خاك گشته را امرى بس بعيد مى شمرند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Amiri" w:hAnsi="Amiri" w:eastAsia="Amiri" w:cs="Amiri"/>
          <w:lang w:bidi="ar-SA"/>
          <w:color w:val="111111"/>
          <w:sz w:val="28"/>
          <w:szCs w:val="28"/>
          <w:rtl/>
        </w:rPr>
        <w:t xml:space="preserve">استفهام در جمله «أءذا . ..» استفهام انكارى است و تكرار آن دلالت بر شدت انكار و استبعاد دارد.</w:t>
      </w:r>
    </w:p>
    <w:p>
      <w:pPr>
        <w:pStyle w:val="Heading3"/>
      </w:pPr>
      <w:bookmarkStart w:id="1341" w:name="_Toc861"/>
      <w:r>
        <w:t>859- مكذبان قيامت و حوادث طبيعى</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- 56 - 67 - 2</w:t>
      </w:r>
    </w:p>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69" w:name="pg6008_43804"/>
    <w:bookmarkEnd w:id="369"/>
    <w:p>
      <w:pPr>
        <w:pStyle w:val="Heading3"/>
      </w:pPr>
      <w:bookmarkStart w:id="1342" w:name="_Toc862"/>
      <w:r>
        <w:t>860- مكذبان قيامت و دين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- 7 - 45 - 8</w:t>
      </w:r>
    </w:p>
    <w:p>
      <w:pPr>
        <w:pStyle w:val="BookText"/>
      </w:pPr>
      <w:r>
        <w:rPr>
          <w:rFonts w:ascii="IRNazanin" w:hAnsi="IRNazanin" w:eastAsia="IRNazanin" w:cs="IRNazanin"/>
          <w:lang w:bidi="fa-IR"/>
          <w:color w:val="111111"/>
          <w:sz w:val="28"/>
          <w:szCs w:val="28"/>
          <w:rtl/>
        </w:rPr>
        <w:t xml:space="preserve">8 - گروهى از انسان ها به خاطر نپذيرفتن قيامت ، دين خدا را دينى منحرف مى پندارند و از آن رويگردان مى شوند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كفرون</w:t>
      </w:r>
    </w:p>
    <w:p>
      <w:pPr>
        <w:pStyle w:val="BookText"/>
      </w:pPr>
      <w:r>
        <w:rPr>
          <w:rFonts w:ascii="IRNazanin" w:hAnsi="IRNazanin" w:eastAsia="IRNazanin" w:cs="IRNazanin"/>
          <w:lang w:bidi="fa-IR"/>
          <w:color w:val="111111"/>
          <w:sz w:val="28"/>
          <w:szCs w:val="28"/>
          <w:rtl/>
        </w:rPr>
        <w:t xml:space="preserve">برداشت فوق بر اين اساس است كه جمله «و هم بالأخرة كفرون» جمله حاليه و در مقام تعليل باشد كه در اصطلاح به آن حال معللّه گفته مى شود. بر اين مبنا آيه اشاره به اين معنا دارد كه: برخى انسانها به علت نپذيرفتن قيامت، مى پندارند دينى كه در آن زنده شدن مردگان مطرح باشد دينى بى اساس و داراى اعوجاج است و در نتيجه از آن رويگردان شده و ديگران را از آن بازمى دارند.</w:t>
      </w:r>
    </w:p>
    <w:p>
      <w:pPr>
        <w:pStyle w:val="Heading3"/>
      </w:pPr>
      <w:bookmarkStart w:id="1343" w:name="_Toc863"/>
      <w:r>
        <w:t>861- مكذبان كيفر هاى اخروى در قيامت</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- 82 - 12 - 4</w:t>
      </w:r>
    </w:p>
    <w:p>
      <w:pPr>
        <w:pStyle w:val="BookText"/>
      </w:pPr>
      <w:r>
        <w:rPr>
          <w:rFonts w:ascii="IRNazanin" w:hAnsi="IRNazanin" w:eastAsia="IRNazanin" w:cs="IRNazanin"/>
          <w:lang w:bidi="fa-IR"/>
          <w:color w:val="111111"/>
          <w:sz w:val="28"/>
          <w:szCs w:val="28"/>
          <w:rtl/>
        </w:rPr>
        <w:t xml:space="preserve">4 - گنه كاران و تكذيب كنندگان كيفر هاى اخروى ، در قيامت به كيفر گناه و تكذيب خود گرفتار خواهند شد .</w:t>
      </w:r>
    </w:p>
    <w:p>
      <w:pPr>
        <w:pStyle w:val="BookText"/>
      </w:pPr>
      <w:r>
        <w:rPr>
          <w:rFonts w:ascii="Amiri" w:hAnsi="Amiri" w:eastAsia="Amiri" w:cs="Amiri"/>
          <w:lang w:bidi="ar-SA"/>
          <w:color w:val="111111"/>
          <w:sz w:val="28"/>
          <w:szCs w:val="28"/>
          <w:rtl/>
        </w:rPr>
        <w:t xml:space="preserve">بل تكذّبون بالدين . .. يعلمون ما تفعلون</w:t>
      </w:r>
    </w:p>
    <w:p>
      <w:pPr>
        <w:pStyle w:val="BookText"/>
      </w:pPr>
      <w:r>
        <w:rPr>
          <w:rFonts w:ascii="IRNazanin" w:hAnsi="IRNazanin" w:eastAsia="IRNazanin" w:cs="IRNazanin"/>
          <w:lang w:bidi="fa-IR"/>
          <w:color w:val="111111"/>
          <w:sz w:val="28"/>
          <w:szCs w:val="28"/>
          <w:rtl/>
        </w:rPr>
        <w:t xml:space="preserve">مطرح ساختن كتابت و علم كاتبان - به قرينه «بل تكذّبون بالدين» - هشدارى به تكذيب گران است كه عمل آنان بى كيفر نخواهد ماند.</w:t>
      </w:r>
    </w:p>
    <w:p>
      <w:pPr>
        <w:pStyle w:val="Heading3"/>
      </w:pPr>
      <w:bookmarkStart w:id="1344" w:name="_Toc864"/>
      <w:r>
        <w:t>862- مكذبان لقاءالله در قيامت</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- 6 - 31 - 6،7</w:t>
      </w:r>
    </w:p>
    <w:p>
      <w:pPr>
        <w:pStyle w:val="BookText"/>
      </w:pPr>
      <w:r>
        <w:rPr>
          <w:rFonts w:ascii="IRNazanin" w:hAnsi="IRNazanin" w:eastAsia="IRNazanin" w:cs="IRNazanin"/>
          <w:lang w:bidi="fa-IR"/>
          <w:color w:val="111111"/>
          <w:sz w:val="28"/>
          <w:szCs w:val="28"/>
          <w:rtl/>
        </w:rPr>
        <w:t xml:space="preserve">6 - قيامت، هنگامه ظهور زيانكارى منكران معاد و ملاقات پروردگار است.</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مشهود و عيان بودن آن در صحنه قيامت است. به گونه اى كه مورد «نداء» قرار مى گيرد.</w:t>
      </w:r>
    </w:p>
    <w:p>
      <w:pPr>
        <w:pStyle w:val="BookText"/>
      </w:pPr>
      <w:r>
        <w:rPr>
          <w:rFonts w:ascii="IRNazanin" w:hAnsi="IRNazanin" w:eastAsia="IRNazanin" w:cs="IRNazanin"/>
          <w:lang w:bidi="fa-IR"/>
          <w:color w:val="111111"/>
          <w:sz w:val="28"/>
          <w:szCs w:val="28"/>
          <w:rtl/>
        </w:rPr>
        <w:t xml:space="preserve">7 - منكران ملاقات پروردگار در قيامت بر تفريط و كوتاهيهاى خويش در دنيا تأسف و حسرت بسيار مى خورند.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شدت و عمق ندامت است. ضمناً مرجع ضمير «فيها»، «حيات دنيا» گرفته شده كه مرجعى معنوى است.</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70" w:name="pg6008_43805"/>
    <w:bookmarkEnd w:id="3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- 32 - 12 - 3</w:t>
      </w:r>
    </w:p>
    <w:p>
      <w:pPr>
        <w:pStyle w:val="BookText"/>
      </w:pPr>
      <w:r>
        <w:rPr>
          <w:rFonts w:ascii="Amiri" w:hAnsi="Amiri" w:eastAsia="Amiri" w:cs="Amiri"/>
          <w:lang w:bidi="ar-SA"/>
          <w:color w:val="111111"/>
          <w:sz w:val="28"/>
          <w:szCs w:val="28"/>
          <w:rtl/>
        </w:rPr>
        <w:t xml:space="preserve">3 - منكران لقاء اللّه در قيامت ، مردمانى سرافكنده و شرمسارند .</w:t>
      </w:r>
    </w:p>
    <w:p>
      <w:pPr>
        <w:pStyle w:val="BookText"/>
      </w:pPr>
      <w:r>
        <w:rPr>
          <w:rFonts w:ascii="Amiri" w:hAnsi="Amiri" w:eastAsia="Amiri" w:cs="Amiri"/>
          <w:lang w:bidi="ar-SA"/>
          <w:color w:val="111111"/>
          <w:sz w:val="28"/>
          <w:szCs w:val="28"/>
          <w:rtl/>
        </w:rPr>
        <w:t xml:space="preserve">بل هم بلقاء ربّهم كفرون . .. و لو ترى إذ المجرمون ناكسوا رءوسهم</w:t>
      </w:r>
    </w:p>
    <w:p>
      <w:pPr>
        <w:pStyle w:val="Heading3"/>
      </w:pPr>
      <w:bookmarkStart w:id="1345" w:name="_Toc865"/>
      <w:r>
        <w:t>863- مكذبان محمد(صلی الله علیه و آله) در قيامت</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- 6 - 27 - 4</w:t>
      </w:r>
    </w:p>
    <w:p>
      <w:pPr>
        <w:pStyle w:val="BookText"/>
      </w:pPr>
      <w:r>
        <w:rPr>
          <w:rFonts w:ascii="IRNazanin" w:hAnsi="IRNazanin" w:eastAsia="IRNazanin" w:cs="IRNazanin"/>
          <w:lang w:bidi="fa-IR"/>
          <w:color w:val="111111"/>
          <w:sz w:val="28"/>
          <w:szCs w:val="28"/>
          <w:rtl/>
        </w:rPr>
        <w:t xml:space="preserve">4 - تكذيب كنندگان پيامبر(صلی الله علیه و آله) و قرآن در قيامت بر كفرورزيهاى خويش در دنيا تأسف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- 6 - 36 - 8</w:t>
      </w:r>
    </w:p>
    <w:p>
      <w:pPr>
        <w:pStyle w:val="BookText"/>
      </w:pPr>
      <w:r>
        <w:rPr>
          <w:rFonts w:ascii="IRNazanin" w:hAnsi="IRNazanin" w:eastAsia="IRNazanin" w:cs="IRNazanin"/>
          <w:lang w:bidi="fa-IR"/>
          <w:color w:val="111111"/>
          <w:sz w:val="28"/>
          <w:szCs w:val="28"/>
          <w:rtl/>
        </w:rPr>
        <w:t xml:space="preserve">8 - تكذيب كنندگان پيامبر(صلی الله علیه و آله)، حقانيت آن حضرت و دعوت او را در قيامت درمى يابند.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مراد از «الموتى» در آيه، به قرينه جملات قبل، كسانى هستند كه به دعوت پيامبر(صلی الله علیه و آله)، پاسخ مثبت نمى دهند، جمله «يبعثهم اللّه»، گذشته از اينكه خبر بعثت قيامت است، كنايه از اين مطلب است كه خداوند اين مرده دلان را برخواهد انگيخت تا حقانيت دعوت پيامبر(صلی الله علیه و آله) و وعده هاى آن حضرت را دريابند.</w:t>
      </w:r>
    </w:p>
    <w:p>
      <w:pPr>
        <w:pStyle w:val="Heading3"/>
      </w:pPr>
      <w:bookmarkStart w:id="1346" w:name="_Toc866"/>
      <w:r>
        <w:t>864- مكذبان معاد در قيامت</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- 6 - 30 - 1،4</w:t>
      </w:r>
    </w:p>
    <w:p>
      <w:pPr>
        <w:pStyle w:val="BookText"/>
      </w:pPr>
      <w:r>
        <w:rPr>
          <w:rFonts w:ascii="IRNazanin" w:hAnsi="IRNazanin" w:eastAsia="IRNazanin" w:cs="IRNazanin"/>
          <w:lang w:bidi="fa-IR"/>
          <w:color w:val="111111"/>
          <w:sz w:val="28"/>
          <w:szCs w:val="28"/>
          <w:rtl/>
        </w:rPr>
        <w:t xml:space="preserve">1 - آوردن ذلتبار منكران به پيشگاه پروردگار در قيامت، صحنه اى عجيب و دهشتزا</w:t>
      </w:r>
    </w:p>
    <w:p>
      <w:pPr>
        <w:pStyle w:val="BookText"/>
      </w:pPr>
      <w:r>
        <w:rPr>
          <w:rFonts w:ascii="IRNazanin" w:hAnsi="IRNazanin" w:eastAsia="IRNazanin" w:cs="IRNazanin"/>
          <w:lang w:bidi="fa-IR"/>
          <w:color w:val="111111"/>
          <w:sz w:val="28"/>
          <w:szCs w:val="28"/>
          <w:rtl/>
        </w:rPr>
        <w:t xml:space="preserve">و لو ترى إذ وقفوا على ربهم</w:t>
      </w:r>
    </w:p>
    <w:p>
      <w:pPr>
        <w:pStyle w:val="BookText"/>
      </w:pPr>
      <w:r>
        <w:rPr>
          <w:rFonts w:ascii="IRNazanin" w:hAnsi="IRNazanin" w:eastAsia="IRNazanin" w:cs="IRNazanin"/>
          <w:lang w:bidi="fa-IR"/>
          <w:color w:val="111111"/>
          <w:sz w:val="28"/>
          <w:szCs w:val="28"/>
          <w:rtl/>
        </w:rPr>
        <w:t xml:space="preserve">4 - منكران معاد در قيامت به حقانيت رستاخيز با سوگند اقرار مى كنند.</w:t>
      </w:r>
    </w:p>
    <w:p>
      <w:pPr>
        <w:pStyle w:val="BookText"/>
      </w:pPr>
      <w:r>
        <w:rPr>
          <w:rFonts w:ascii="Amiri" w:hAnsi="Amiri" w:eastAsia="Amiri" w:cs="Amiri"/>
          <w:lang w:bidi="ar-SA"/>
          <w:color w:val="111111"/>
          <w:sz w:val="28"/>
          <w:szCs w:val="28"/>
          <w:rtl/>
        </w:rPr>
        <w:t xml:space="preserve">و لو ترى إذ وقفوا على ربهم قال أليس هذا بالحق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- 6 - 31 - 6،8،12</w:t>
      </w:r>
    </w:p>
    <w:p>
      <w:pPr>
        <w:pStyle w:val="BookText"/>
      </w:pPr>
      <w:r>
        <w:rPr>
          <w:rFonts w:ascii="IRNazanin" w:hAnsi="IRNazanin" w:eastAsia="IRNazanin" w:cs="IRNazanin"/>
          <w:lang w:bidi="fa-IR"/>
          <w:color w:val="111111"/>
          <w:sz w:val="28"/>
          <w:szCs w:val="28"/>
          <w:rtl/>
        </w:rPr>
        <w:t xml:space="preserve">6 - قيامت، هنگامه ظهور زيانكارى منكران معاد و ملاقات پروردگار است.</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منادا قرار گرفتن حسرت، گوياى مشهود و عيان بودن آن در صحنه قيامت است. به گونه اى كه مورد «نداء» قرار مى گيرد.</w:t>
      </w:r>
    </w:p>
    <w:p>
      <w:pPr>
        <w:pStyle w:val="BookText"/>
      </w:pPr>
      <w:r>
        <w:rPr>
          <w:rFonts w:ascii="IRNazanin" w:hAnsi="IRNazanin" w:eastAsia="IRNazanin" w:cs="IRNazanin"/>
          <w:lang w:bidi="fa-IR"/>
          <w:color w:val="111111"/>
          <w:sz w:val="28"/>
          <w:szCs w:val="28"/>
          <w:rtl/>
        </w:rPr>
        <w:t xml:space="preserve">8 - منكران معاد در قيامت بر سهل انگارى و بى توجهى خود در مورد قيامت بسيار حسرت و تأسف خواهند خورد.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مرجع ضمير در «فرطنا فيها» مى تواند «الساعة» باشد. و مراد از «الساعة» ممكن است قيامت باشد، در اين صورت معنى جمله چنين مى شود «يا حسرتنا على ما فرطنا فى امر القيامة».</w:t>
      </w:r>
    </w:p>
    <w:p>
      <w:pPr>
        <w:pStyle w:val="BookText"/>
      </w:pPr>
      <w:r>
        <w:rPr>
          <w:rFonts w:ascii="IRNazanin" w:hAnsi="IRNazanin" w:eastAsia="IRNazanin" w:cs="IRNazanin"/>
          <w:lang w:bidi="fa-IR"/>
          <w:color w:val="111111"/>
          <w:sz w:val="28"/>
          <w:szCs w:val="28"/>
          <w:rtl/>
        </w:rPr>
        <w:t xml:space="preserve">12 - منكران معاد در قيامت با بار سنگين گناهان خويش حضور مى يابند.</w:t>
      </w:r>
    </w:p>
    <w:p>
      <w:pPr>
        <w:pStyle w:val="BookText"/>
      </w:pPr>
      <w:r>
        <w:rPr>
          <w:rFonts w:ascii="Amiri" w:hAnsi="Amiri" w:eastAsia="Amiri" w:cs="Amiri"/>
          <w:lang w:bidi="ar-SA"/>
          <w:color w:val="111111"/>
          <w:sz w:val="28"/>
          <w:szCs w:val="28"/>
          <w:rtl/>
        </w:rPr>
        <w:t xml:space="preserve">قد خسر الذين كذبوا بلقاء اللّه . .. و هم يحملون أوزارهم على ظهورهم</w:t>
      </w:r>
    </w:p>
    <w:p>
      <w:pPr>
        <w:pStyle w:val="BookText"/>
      </w:pPr>
      <w:r>
        <w:rPr>
          <w:rFonts w:ascii="IRNazanin" w:hAnsi="IRNazanin" w:eastAsia="IRNazanin" w:cs="IRNazanin"/>
          <w:lang w:bidi="fa-IR"/>
          <w:color w:val="111111"/>
          <w:sz w:val="28"/>
          <w:szCs w:val="28"/>
          <w:rtl/>
        </w:rPr>
        <w:t xml:space="preserve">«أوزار»، جمع «وزر»، به معنى سنگينى است و مقصود از «أوزار» در آيه سنگينى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- 18 - 48 - 12</w:t>
      </w:r>
    </w:p>
    <w:p>
      <w:pPr>
        <w:pStyle w:val="BookText"/>
      </w:pPr>
      <w:r>
        <w:rPr>
          <w:rFonts w:ascii="IRNazanin" w:hAnsi="IRNazanin" w:eastAsia="IRNazanin" w:cs="IRNazanin"/>
          <w:lang w:bidi="fa-IR"/>
          <w:color w:val="111111"/>
          <w:sz w:val="28"/>
          <w:szCs w:val="28"/>
          <w:rtl/>
        </w:rPr>
        <w:t xml:space="preserve">12- منكران معاد ، با مشاهده حضور خود در صحنه قيامت ، به عمق نادرستى پندار خويش پى مى برند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IRNazanin" w:hAnsi="IRNazanin" w:eastAsia="IRNazanin" w:cs="IRNazanin"/>
          <w:lang w:bidi="fa-IR"/>
          <w:color w:val="111111"/>
          <w:sz w:val="28"/>
          <w:szCs w:val="28"/>
          <w:rtl/>
        </w:rPr>
        <w:t xml:space="preserve">تعبير «بل زعمتم. ..» در حقيقت، بازگو كننده حال كسى است كه على رغم باور خويش، خود را در صحنه قيامت مى بيند و از اين جهت شرمسار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- 19 - 68 - 2</w:t>
      </w:r>
    </w:p>
    <w:p>
      <w:pPr>
        <w:pStyle w:val="BookText"/>
      </w:pPr>
      <w:r>
        <w:rPr>
          <w:rFonts w:ascii="Amiri" w:hAnsi="Amiri" w:eastAsia="Amiri" w:cs="Amiri"/>
          <w:lang w:bidi="ar-SA"/>
          <w:color w:val="111111"/>
          <w:sz w:val="28"/>
          <w:szCs w:val="28"/>
          <w:rtl/>
        </w:rPr>
        <w:t xml:space="preserve">2- منكران معاد ، با شياطين در صحنه قيامت ، همراه و هم دوش خواهند بود .</w:t>
      </w:r>
    </w:p>
    <w:p>
      <w:pPr>
        <w:pStyle w:val="BookText"/>
      </w:pPr>
      <w:r>
        <w:rPr>
          <w:rFonts w:ascii="Amiri" w:hAnsi="Amiri" w:eastAsia="Amiri" w:cs="Amiri"/>
          <w:lang w:bidi="ar-SA"/>
          <w:color w:val="111111"/>
          <w:sz w:val="28"/>
          <w:szCs w:val="28"/>
          <w:rtl/>
        </w:rPr>
        <w:t xml:space="preserve">لنحشرنّهم والشيطين ثمّ لنحضرنّهم</w:t>
      </w:r>
    </w:p>
    <w:p>
      <w:pPr>
        <w:pStyle w:val="BookText"/>
      </w:pPr>
      <w:r>
        <w:rPr>
          <w:rFonts w:ascii="Amiri" w:hAnsi="Amiri" w:eastAsia="Amiri" w:cs="Amiri"/>
          <w:lang w:bidi="ar-SA"/>
          <w:color w:val="111111"/>
          <w:sz w:val="28"/>
          <w:szCs w:val="28"/>
          <w:rtl/>
        </w:rPr>
        <w:t xml:space="preserve">واو در «والشياطين« مى تواند عاطفه و يا به معناى «مع» باشد. در هر دو صورت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- 25 - 22 - 3</w:t>
      </w:r>
    </w:p>
    <w:p>
      <w:pPr>
        <w:pStyle w:val="BookText"/>
      </w:pPr>
      <w:r>
        <w:rPr>
          <w:rFonts w:ascii="Amiri" w:hAnsi="Amiri" w:eastAsia="Amiri" w:cs="Amiri"/>
          <w:lang w:bidi="ar-SA"/>
          <w:color w:val="111111"/>
          <w:sz w:val="28"/>
          <w:szCs w:val="28"/>
          <w:rtl/>
        </w:rPr>
        <w:t xml:space="preserve">3 - منكران معاد ، در روز رستاخيز ملائكه را مشاهده خواهند كرد .</w:t>
      </w:r>
    </w:p>
    <w:p>
      <w:pPr>
        <w:pStyle w:val="BookText"/>
      </w:pPr>
      <w:r>
        <w:rPr>
          <w:rFonts w:ascii="Amiri" w:hAnsi="Amiri" w:eastAsia="Amiri" w:cs="Amiri"/>
          <w:lang w:bidi="ar-SA"/>
          <w:color w:val="111111"/>
          <w:sz w:val="28"/>
          <w:szCs w:val="28"/>
          <w:rtl/>
        </w:rPr>
        <w:t xml:space="preserve">و قال الذين لايرجون لقاءنا . .. يوم يرون الملئكة لابشرى يومئذ للمجرمين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- 37 - 19 - 4</w:t>
      </w:r>
    </w:p>
    <w:p>
      <w:pPr>
        <w:pStyle w:val="BookText"/>
      </w:pPr>
      <w:r>
        <w:rPr>
          <w:rFonts w:ascii="IRNazanin" w:hAnsi="IRNazanin" w:eastAsia="IRNazanin" w:cs="IRNazanin"/>
          <w:lang w:bidi="fa-IR"/>
          <w:color w:val="111111"/>
          <w:sz w:val="28"/>
          <w:szCs w:val="28"/>
          <w:rtl/>
        </w:rPr>
        <w:t xml:space="preserve">4 - مشركان و منكران معاد ، خود را به طور ناگهانى در قيامت يافته و بر حال زار خود نظاره گر خواهندبود .</w:t>
      </w:r>
    </w:p>
    <w:p>
      <w:pPr>
        <w:pStyle w:val="BookText"/>
      </w:pPr>
      <w:r>
        <w:rPr>
          <w:rFonts w:ascii="Amiri" w:hAnsi="Amiri" w:eastAsia="Amiri" w:cs="Amiri"/>
          <w:lang w:bidi="ar-SA"/>
          <w:color w:val="111111"/>
          <w:sz w:val="28"/>
          <w:szCs w:val="28"/>
          <w:rtl/>
        </w:rPr>
        <w:t xml:space="preserve">فإذا هم ينظرون</w:t>
      </w:r>
    </w:p>
    <w:p>
      <w:pPr>
        <w:pStyle w:val="BookText"/>
      </w:pPr>
      <w:r>
        <w:rPr>
          <w:rFonts w:ascii="IRNazanin" w:hAnsi="IRNazanin" w:eastAsia="IRNazanin" w:cs="IRNazanin"/>
          <w:lang w:bidi="fa-IR"/>
          <w:color w:val="111111"/>
          <w:sz w:val="28"/>
          <w:szCs w:val="28"/>
          <w:rtl/>
        </w:rPr>
        <w:t xml:space="preserve">«إذا» براى مفاجات است كه حاكى از ناگهانى انجام شدن مفاد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- 37 - 20 - 5</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منكران معاد ، پيش از برپايى قيامت و روبه رو شدن با مجازات الهى ، درباره آن آگاهى و سابقه ذهنى دارند .</w:t>
      </w:r>
    </w:p>
    <w:p>
      <w:pPr>
        <w:pStyle w:val="BookText"/>
      </w:pPr>
      <w:r>
        <w:rPr>
          <w:rFonts w:ascii="Amiri" w:hAnsi="Amiri" w:eastAsia="Amiri" w:cs="Amiri"/>
          <w:lang w:bidi="ar-SA"/>
          <w:color w:val="111111"/>
          <w:sz w:val="28"/>
          <w:szCs w:val="28"/>
          <w:rtl/>
        </w:rPr>
        <w:t xml:space="preserve">و قالوا يويلنا هذا يوم الدين</w:t>
      </w:r>
    </w:p>
    <w:p>
      <w:pPr>
        <w:pStyle w:val="BookText"/>
      </w:pPr>
      <w:r>
        <w:rPr>
          <w:rFonts w:ascii="IRNazanin" w:hAnsi="IRNazanin" w:eastAsia="IRNazanin" w:cs="IRNazanin"/>
          <w:lang w:bidi="fa-IR"/>
          <w:color w:val="111111"/>
          <w:sz w:val="28"/>
          <w:szCs w:val="28"/>
          <w:rtl/>
        </w:rPr>
        <w:t xml:space="preserve">برداشت ياد شده مبتنى بر اين فرض است كه جمله «هذا يوم الدين» ادامه سخنان منكران معاد باشد. در اين صورت سخن گفتن از روز جزا با اسم اشاره «هذا»، مى تواند حاكى از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- 44 - 40 - 1</w:t>
      </w:r>
    </w:p>
    <w:p>
      <w:pPr>
        <w:pStyle w:val="BookText"/>
      </w:pPr>
      <w:r>
        <w:rPr>
          <w:rFonts w:ascii="IRNazanin" w:hAnsi="IRNazanin" w:eastAsia="IRNazanin" w:cs="IRNazanin"/>
          <w:lang w:bidi="fa-IR"/>
          <w:color w:val="111111"/>
          <w:sz w:val="28"/>
          <w:szCs w:val="28"/>
          <w:rtl/>
        </w:rPr>
        <w:t xml:space="preserve">1- روز قيامت ، ميعاد و وعده گاه تمامى مجرمان و منكران معاد</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مرجع ضمير در «ميقاتهم» مجرمان و منكران معاد باشد; همچون قوم «تبّع» كه در آيات پيشين به آنها اشاره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- 67 - 27 - 2،3</w:t>
      </w:r>
    </w:p>
    <w:p>
      <w:pPr>
        <w:pStyle w:val="BookText"/>
      </w:pPr>
      <w:r>
        <w:rPr>
          <w:rFonts w:ascii="Amiri" w:hAnsi="Amiri" w:eastAsia="Amiri" w:cs="Amiri"/>
          <w:lang w:bidi="ar-SA"/>
          <w:color w:val="111111"/>
          <w:sz w:val="28"/>
          <w:szCs w:val="28"/>
          <w:rtl/>
        </w:rPr>
        <w:t xml:space="preserve">2 - ناراحتى و اضطراب شديد كافران و منكران معاد ، در لحظه ديدن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زشت و كريه شدن كافران، به هنگام مشاهده قيامت، بيانگر ناراحتى و اضطراب شديد آنان در آن هنگام است.</w:t>
      </w:r>
    </w:p>
    <w:p>
      <w:pPr>
        <w:pStyle w:val="BookText"/>
      </w:pPr>
      <w:r>
        <w:rPr>
          <w:rFonts w:ascii="IRNazanin" w:hAnsi="IRNazanin" w:eastAsia="IRNazanin" w:cs="IRNazanin"/>
          <w:lang w:bidi="fa-IR"/>
          <w:color w:val="111111"/>
          <w:sz w:val="28"/>
          <w:szCs w:val="28"/>
          <w:rtl/>
        </w:rPr>
        <w:t xml:space="preserve">3 - سرزنش شدن كافران و منكران معاد ، به هنگام برپايى قيامت</w:t>
      </w:r>
    </w:p>
    <w:p>
      <w:pPr>
        <w:pStyle w:val="BookText"/>
      </w:pPr>
      <w:r>
        <w:rPr>
          <w:rFonts w:ascii="Amiri" w:hAnsi="Amiri" w:eastAsia="Amiri" w:cs="Amiri"/>
          <w:lang w:bidi="ar-SA"/>
          <w:color w:val="111111"/>
          <w:sz w:val="28"/>
          <w:szCs w:val="28"/>
          <w:rtl/>
        </w:rPr>
        <w:t xml:space="preserve">و قيل هذا الذى كنتم به تدّعون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عبارت «و قيل هذا الذى. ..» به انگيزه توبيخ به كافران گفته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- 78 - 4 - 3</w:t>
      </w:r>
    </w:p>
    <w:p>
      <w:pPr>
        <w:pStyle w:val="BookText"/>
      </w:pPr>
      <w:r>
        <w:rPr>
          <w:rFonts w:ascii="Amiri" w:hAnsi="Amiri" w:eastAsia="Amiri" w:cs="Amiri"/>
          <w:lang w:bidi="ar-SA"/>
          <w:color w:val="111111"/>
          <w:sz w:val="28"/>
          <w:szCs w:val="28"/>
          <w:rtl/>
        </w:rPr>
        <w:t xml:space="preserve">3 - منكران معاد ، در قيامت به خطاى خود واقف شده و حقانيت معاد را درخواهند يافت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- 78 - 5 - 4</w:t>
      </w:r>
    </w:p>
    <w:p>
      <w:pPr>
        <w:pStyle w:val="BookText"/>
      </w:pPr>
      <w:r>
        <w:rPr>
          <w:rFonts w:ascii="IRNazanin" w:hAnsi="IRNazanin" w:eastAsia="IRNazanin" w:cs="IRNazanin"/>
          <w:lang w:bidi="fa-IR"/>
          <w:color w:val="111111"/>
          <w:sz w:val="28"/>
          <w:szCs w:val="28"/>
          <w:rtl/>
        </w:rPr>
        <w:t xml:space="preserve">4 - منكران معاد ، در آخرت به حقانيت آن پى خواهند برد .</w:t>
      </w:r>
    </w:p>
    <w:p>
      <w:pPr>
        <w:pStyle w:val="BookText"/>
      </w:pPr>
      <w:r>
        <w:rPr>
          <w:rFonts w:ascii="Amiri" w:hAnsi="Amiri" w:eastAsia="Amiri" w:cs="Amiri"/>
          <w:lang w:bidi="ar-SA"/>
          <w:color w:val="111111"/>
          <w:sz w:val="28"/>
          <w:szCs w:val="28"/>
          <w:rtl/>
        </w:rPr>
        <w:t xml:space="preserve">عمّ يتساءلون . .. ثمّ 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- 79 - 9 - 1</w:t>
      </w:r>
    </w:p>
    <w:p>
      <w:pPr>
        <w:pStyle w:val="BookText"/>
      </w:pPr>
      <w:r>
        <w:rPr>
          <w:rFonts w:ascii="IRNazanin" w:hAnsi="IRNazanin" w:eastAsia="IRNazanin" w:cs="IRNazanin"/>
          <w:lang w:bidi="fa-IR"/>
          <w:color w:val="111111"/>
          <w:sz w:val="28"/>
          <w:szCs w:val="28"/>
          <w:rtl/>
        </w:rPr>
        <w:t xml:space="preserve">1 - منكران معاد ، با چشمانى فروافتاده و در نهايت خوارى و ذلّت ، در صحنه قيامت ظاهر خواهند شد .</w:t>
      </w:r>
    </w:p>
    <w:p>
      <w:pPr>
        <w:pStyle w:val="BookText"/>
      </w:pPr>
      <w:r>
        <w:rPr>
          <w:rFonts w:ascii="Amiri" w:hAnsi="Amiri" w:eastAsia="Amiri" w:cs="Amiri"/>
          <w:lang w:bidi="ar-SA"/>
          <w:color w:val="111111"/>
          <w:sz w:val="28"/>
          <w:szCs w:val="28"/>
          <w:rtl/>
        </w:rPr>
        <w:t xml:space="preserve">أبصرها خشعة</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71" w:name="pg6008_43808"/>
    <w:bookmarkEnd w:id="371"/>
    <w:p>
      <w:pPr>
        <w:pStyle w:val="BookText"/>
      </w:pPr>
      <w:r>
        <w:rPr>
          <w:rFonts w:ascii="IRNazanin" w:hAnsi="IRNazanin" w:eastAsia="IRNazanin" w:cs="IRNazanin"/>
          <w:lang w:bidi="fa-IR"/>
          <w:color w:val="111111"/>
          <w:sz w:val="28"/>
          <w:szCs w:val="28"/>
          <w:rtl/>
        </w:rPr>
        <w:t xml:space="preserve">«خاشع» به شخصى گفته مى شود كه به زمين چشم دوخته باشد (لسان العرب). توصيف «أبصار القلوب» به آن، مجاز و حاكى از شدت ضعف و ذلّت شخص است; تا آنجا كه گويا قلب او كه موجودى مستقل فرض شده است، داراى چشمانى است كه خشوع و فروتنى، در آن جايگير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- 79 - 12 - 3</w:t>
      </w:r>
    </w:p>
    <w:p>
      <w:pPr>
        <w:pStyle w:val="BookText"/>
      </w:pPr>
      <w:r>
        <w:rPr>
          <w:rFonts w:ascii="IRNazanin" w:hAnsi="IRNazanin" w:eastAsia="IRNazanin" w:cs="IRNazanin"/>
          <w:lang w:bidi="fa-IR"/>
          <w:color w:val="111111"/>
          <w:sz w:val="28"/>
          <w:szCs w:val="28"/>
          <w:rtl/>
        </w:rPr>
        <w:t xml:space="preserve">3 - منكران معاد در قيامت ، زيان كارى خود را مشاهده كرده و به يكديگر بازگو خواهند كرد .</w:t>
      </w:r>
    </w:p>
    <w:p>
      <w:pPr>
        <w:pStyle w:val="BookText"/>
      </w:pPr>
      <w:r>
        <w:rPr>
          <w:rFonts w:ascii="Amiri" w:hAnsi="Amiri" w:eastAsia="Amiri" w:cs="Amiri"/>
          <w:lang w:bidi="ar-SA"/>
          <w:color w:val="111111"/>
          <w:sz w:val="28"/>
          <w:szCs w:val="28"/>
          <w:rtl/>
        </w:rPr>
        <w:t xml:space="preserve">قالوا تلك إذًا كرّة خاسرة</w:t>
      </w:r>
    </w:p>
    <w:p>
      <w:pPr>
        <w:pStyle w:val="BookText"/>
      </w:pPr>
      <w:r>
        <w:rPr>
          <w:rFonts w:ascii="Amiri" w:hAnsi="Amiri" w:eastAsia="Amiri" w:cs="Amiri"/>
          <w:lang w:bidi="ar-SA"/>
          <w:color w:val="111111"/>
          <w:sz w:val="28"/>
          <w:szCs w:val="28"/>
          <w:rtl/>
        </w:rPr>
        <w:t xml:space="preserve">برداشت ياد شده، ناظر به احتمال صدور سخن منكران معاد در قيامت است.</w:t>
      </w:r>
    </w:p>
    <w:p>
      <w:pPr>
        <w:pStyle w:val="Heading3"/>
      </w:pPr>
      <w:bookmarkStart w:id="1347" w:name="_Toc867"/>
      <w:r>
        <w:t>865- مكر در قيامت</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- 20 - 110 - 8</w:t>
      </w:r>
    </w:p>
    <w:p>
      <w:pPr>
        <w:pStyle w:val="BookText"/>
      </w:pPr>
      <w:r>
        <w:rPr>
          <w:rFonts w:ascii="Amiri" w:hAnsi="Amiri" w:eastAsia="Amiri" w:cs="Amiri"/>
          <w:lang w:bidi="ar-SA"/>
          <w:color w:val="111111"/>
          <w:sz w:val="28"/>
          <w:szCs w:val="28"/>
          <w:rtl/>
        </w:rPr>
        <w:t xml:space="preserve">8 - در قيامت راهى براى تزوير و استفاده نادرست از شفاعت وجود ندارد .</w:t>
      </w:r>
    </w:p>
    <w:p>
      <w:pPr>
        <w:pStyle w:val="BookText"/>
      </w:pPr>
      <w:r>
        <w:rPr>
          <w:rFonts w:ascii="Amiri" w:hAnsi="Amiri" w:eastAsia="Amiri" w:cs="Amiri"/>
          <w:lang w:bidi="ar-SA"/>
          <w:color w:val="111111"/>
          <w:sz w:val="28"/>
          <w:szCs w:val="28"/>
          <w:rtl/>
        </w:rPr>
        <w:t xml:space="preserve">لاتنفع الشفعة إلاّمن أذن له . .. يعلم ... و لايحيطون به علمًا</w:t>
      </w:r>
    </w:p>
    <w:p>
      <w:pPr>
        <w:pStyle w:val="Heading3"/>
      </w:pPr>
      <w:bookmarkStart w:id="1348" w:name="_Toc868"/>
      <w:r>
        <w:t>866- مكر مكذبان قيامت</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- 20 - 16 - 1</w:t>
      </w:r>
    </w:p>
    <w:p>
      <w:pPr>
        <w:pStyle w:val="BookText"/>
      </w:pPr>
      <w:r>
        <w:rPr>
          <w:rFonts w:ascii="IRNazanin" w:hAnsi="IRNazanin" w:eastAsia="IRNazanin" w:cs="IRNazanin"/>
          <w:lang w:bidi="fa-IR"/>
          <w:color w:val="111111"/>
          <w:sz w:val="28"/>
          <w:szCs w:val="28"/>
          <w:rtl/>
        </w:rPr>
        <w:t xml:space="preserve">1 - خداوند در وادى طوى ، خطر منكران قيامت را در بازداشتن موسى ( ع ) از توجه به قيامت ، به او گوشزد كرد و او را از فريب كارى آنان برحذر داشت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ضميرهاى «عنها» و «بها» به «الساعة» (در آيه قبل) برمى گردد.</w:t>
      </w:r>
    </w:p>
    <w:p>
      <w:pPr>
        <w:pStyle w:val="Heading3"/>
      </w:pPr>
      <w:bookmarkStart w:id="1349" w:name="_Toc869"/>
      <w:r>
        <w:t>867- ملاقات در قيامت</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- 40 - 15 - 12،15</w:t>
      </w:r>
    </w:p>
    <w:p>
      <w:pPr>
        <w:pStyle w:val="BookText"/>
      </w:pPr>
      <w:r>
        <w:rPr>
          <w:rFonts w:ascii="IRNazanin" w:hAnsi="IRNazanin" w:eastAsia="IRNazanin" w:cs="IRNazanin"/>
          <w:lang w:bidi="fa-IR"/>
          <w:color w:val="111111"/>
          <w:sz w:val="28"/>
          <w:szCs w:val="28"/>
          <w:rtl/>
        </w:rPr>
        <w:t xml:space="preserve">12 - قيامت ، روز به هم رسيدن بندگان و آشنا شدن آنان از حال يكديگر</w:t>
      </w:r>
    </w:p>
    <w:p>
      <w:pPr>
        <w:pStyle w:val="BookText"/>
      </w:pPr>
      <w:r>
        <w:rPr>
          <w:rFonts w:ascii="Amiri" w:hAnsi="Amiri" w:eastAsia="Amiri" w:cs="Amiri"/>
          <w:lang w:bidi="ar-SA"/>
          <w:color w:val="111111"/>
          <w:sz w:val="28"/>
          <w:szCs w:val="28"/>
          <w:rtl/>
        </w:rPr>
        <w:t xml:space="preserve">يوم التلاق</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72" w:name="pg6008_43809"/>
    <w:bookmarkEnd w:id="372"/>
    <w:p>
      <w:pPr>
        <w:pStyle w:val="BookText"/>
      </w:pPr>
      <w:r>
        <w:rPr>
          <w:rFonts w:ascii="IRNazanin" w:hAnsi="IRNazanin" w:eastAsia="IRNazanin" w:cs="IRNazanin"/>
          <w:lang w:bidi="fa-IR"/>
          <w:color w:val="111111"/>
          <w:sz w:val="28"/>
          <w:szCs w:val="28"/>
          <w:rtl/>
        </w:rPr>
        <w:t xml:space="preserve">«تلاق» به معناى التقا و به هم رسيدن است. مقصود از آن در آيه شريفه، به هم رسيدن بندگان در روز قيامت است و يا ملاقات بندگان با خدا است كه در اين صورت معناى مجازى آن (روبه رو شدن با كيفر و پاداش الهى) مراد است.</w:t>
      </w:r>
    </w:p>
    <w:p>
      <w:pPr>
        <w:pStyle w:val="BookText"/>
      </w:pPr>
      <w:r>
        <w:rPr>
          <w:rFonts w:ascii="Amiri" w:hAnsi="Amiri" w:eastAsia="Amiri" w:cs="Amiri"/>
          <w:lang w:bidi="ar-SA"/>
          <w:color w:val="111111"/>
          <w:sz w:val="28"/>
          <w:szCs w:val="28"/>
          <w:rtl/>
        </w:rPr>
        <w:t xml:space="preserve">15 - « عن أبى عبداللّه ( ع ) قال : « يوم التلاق » يوم يلتقى أهل السماء و أهل الأرض . . . ;</w:t>
      </w:r>
    </w:p>
    <w:p>
      <w:pPr>
        <w:pStyle w:val="BookText"/>
      </w:pPr>
      <w:r>
        <w:rPr>
          <w:rFonts w:ascii="IRNazanin" w:hAnsi="IRNazanin" w:eastAsia="IRNazanin" w:cs="IRNazanin"/>
          <w:lang w:bidi="fa-IR"/>
          <w:color w:val="111111"/>
          <w:sz w:val="28"/>
          <w:szCs w:val="28"/>
          <w:rtl/>
        </w:rPr>
        <w:t xml:space="preserve">از امام صادق(ع) روايت شده كه: «يوم التلاق» روزى است كه اهل آسمان و زمين با يكديگر ملاقات مى كنند. ..».</w:t>
      </w:r>
    </w:p>
    <w:p>
      <w:pPr>
        <w:pStyle w:val="Heading3"/>
      </w:pPr>
      <w:bookmarkStart w:id="1350" w:name="_Toc870"/>
      <w:r>
        <w:t>868- ملاك ارزيابى در قيامت</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- 7 - 8 - 2،5</w:t>
      </w:r>
    </w:p>
    <w:p>
      <w:pPr>
        <w:pStyle w:val="BookText"/>
      </w:pPr>
      <w:r>
        <w:rPr>
          <w:rFonts w:ascii="IRNazanin" w:hAnsi="IRNazanin" w:eastAsia="IRNazanin" w:cs="IRNazanin"/>
          <w:lang w:bidi="fa-IR"/>
          <w:color w:val="111111"/>
          <w:sz w:val="28"/>
          <w:szCs w:val="28"/>
          <w:rtl/>
        </w:rPr>
        <w:t xml:space="preserve">2 - حق (نوع شايسته و بايسته رفتار و انديشه ها در پيشگاه خداوند)، وسيله سنجش اعمال و عقايد در قيامت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مبتنى بر اين است كه «الحق» خبر براى «الوزن» باشد و كلمه «الوزن» به معناى ميزان (مقياس سنجش) باشد. مانند مثقال و كيلو كه مقياس سنجش و تعيين كننده سبكى و سنگينى اشياء است.</w:t>
      </w:r>
    </w:p>
    <w:p>
      <w:pPr>
        <w:pStyle w:val="BookText"/>
      </w:pPr>
      <w:r>
        <w:rPr>
          <w:rFonts w:ascii="Amiri" w:hAnsi="Amiri" w:eastAsia="Amiri" w:cs="Amiri"/>
          <w:lang w:bidi="ar-SA"/>
          <w:color w:val="111111"/>
          <w:sz w:val="28"/>
          <w:szCs w:val="28"/>
          <w:rtl/>
        </w:rPr>
        <w:t xml:space="preserve">5 - هر يك از رفتارها و عقايد آدمى داراى مقياسى مخصوص براى ارزيابى آنها در قيامت است.</w:t>
      </w:r>
    </w:p>
    <w:p>
      <w:pPr>
        <w:pStyle w:val="BookText"/>
      </w:pPr>
      <w:r>
        <w:rPr>
          <w:rFonts w:ascii="Amiri" w:hAnsi="Amiri" w:eastAsia="Amiri" w:cs="Amiri"/>
          <w:lang w:bidi="ar-SA"/>
          <w:color w:val="111111"/>
          <w:sz w:val="28"/>
          <w:szCs w:val="28"/>
          <w:rtl/>
        </w:rPr>
        <w:t xml:space="preserve">و الوزن يومئذ الحق فمن ثقلت موزينه</w:t>
      </w:r>
    </w:p>
    <w:p>
      <w:pPr>
        <w:pStyle w:val="BookText"/>
      </w:pPr>
      <w:r>
        <w:rPr>
          <w:rFonts w:ascii="IRNazanin" w:hAnsi="IRNazanin" w:eastAsia="IRNazanin" w:cs="IRNazanin"/>
          <w:lang w:bidi="fa-IR"/>
          <w:color w:val="111111"/>
          <w:sz w:val="28"/>
          <w:szCs w:val="28"/>
          <w:rtl/>
        </w:rPr>
        <w:t xml:space="preserve">كلمه «موازين» (جمع موزون) مى رساند كه هر يك از اعمال و عقايد آدمى مورد سنجش قرار مى گيرد و چون اعمال و عقايد مختلف است، مقياس و وسيله سنجش آن نيز متفاوت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- 101 - 6 - 3</w:t>
      </w:r>
    </w:p>
    <w:p>
      <w:pPr>
        <w:pStyle w:val="BookText"/>
      </w:pPr>
      <w:r>
        <w:rPr>
          <w:rFonts w:ascii="Amiri" w:hAnsi="Amiri" w:eastAsia="Amiri" w:cs="Amiri"/>
          <w:lang w:bidi="ar-SA"/>
          <w:color w:val="111111"/>
          <w:sz w:val="28"/>
          <w:szCs w:val="28"/>
          <w:rtl/>
        </w:rPr>
        <w:t xml:space="preserve">3 - هر يك از رفتار هاى انسان ، داراى مقياسى مخصوص براى ارزيابى در قيامت</w:t>
      </w:r>
    </w:p>
    <w:p>
      <w:pPr>
        <w:pStyle w:val="BookText"/>
      </w:pPr>
      <w:r>
        <w:rPr>
          <w:rFonts w:ascii="Amiri" w:hAnsi="Amiri" w:eastAsia="Amiri" w:cs="Amiri"/>
          <w:lang w:bidi="ar-SA"/>
          <w:color w:val="111111"/>
          <w:sz w:val="28"/>
          <w:szCs w:val="28"/>
          <w:rtl/>
        </w:rPr>
        <w:t xml:space="preserve">فأمّا من ثقلت موزينه</w:t>
      </w:r>
    </w:p>
    <w:p>
      <w:pPr>
        <w:pStyle w:val="BookText"/>
      </w:pPr>
      <w:r>
        <w:rPr>
          <w:rFonts w:ascii="IRNazanin" w:hAnsi="IRNazanin" w:eastAsia="IRNazanin" w:cs="IRNazanin"/>
          <w:lang w:bidi="fa-IR"/>
          <w:color w:val="111111"/>
          <w:sz w:val="28"/>
          <w:szCs w:val="28"/>
          <w:rtl/>
        </w:rPr>
        <w:t xml:space="preserve">«موازين» يا جمع «ميزان» است و يا جمع «موزون» (كشّاف). در صورت اول، ناظر به تفاوتِ ميزان هر عمل با ميزان ديگر اعمال و عقايد است. برخى آن را ناظر به افرادى دانسته اند كه مورد محاسبه قرار خواهند گرفت. (مفردات راغب)</w:t>
      </w:r>
    </w:p>
    <w:p>
      <w:pPr>
        <w:pStyle w:val="Heading3"/>
      </w:pPr>
      <w:bookmarkStart w:id="1351" w:name="_Toc871"/>
      <w:r>
        <w:t>869- ملاك حسابرسى در قيامت</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- 15 - 93 - 5</w:t>
      </w:r>
    </w:p>
    <w:p>
      <w:pPr>
        <w:pStyle w:val="BookText"/>
      </w:pPr>
      <w:r>
        <w:rPr>
          <w:rFonts w:ascii="IRNazanin" w:hAnsi="IRNazanin" w:eastAsia="IRNazanin" w:cs="IRNazanin"/>
          <w:lang w:bidi="fa-IR"/>
          <w:color w:val="111111"/>
          <w:sz w:val="28"/>
          <w:szCs w:val="28"/>
          <w:rtl/>
        </w:rPr>
        <w:t xml:space="preserve">5- اعمال و رفتار انسان ، معيار بازپرسى و محاسبه و تعيين كننده سرنوشت او در قيامت</w:t>
      </w:r>
    </w:p>
    <w:p>
      <w:pPr>
        <w:pStyle w:val="BookText"/>
      </w:pPr>
      <w:r>
        <w:rPr>
          <w:rFonts w:ascii="Amiri" w:hAnsi="Amiri" w:eastAsia="Amiri" w:cs="Amiri"/>
          <w:lang w:bidi="ar-SA"/>
          <w:color w:val="111111"/>
          <w:sz w:val="28"/>
          <w:szCs w:val="28"/>
          <w:rtl/>
        </w:rPr>
        <w:t xml:space="preserve">لنسئلنّهم . .. عمّا كانوا يعملون</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73" w:name="pg6008_43810"/>
    <w:bookmarkEnd w:id="373"/>
    <w:p>
      <w:pPr>
        <w:pStyle w:val="Heading3"/>
      </w:pPr>
      <w:bookmarkStart w:id="1352" w:name="_Toc872"/>
      <w:r>
        <w:t>870- ملاك قضاوت در قيامت</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- 39 - 69 - 11،12</w:t>
      </w:r>
    </w:p>
    <w:p>
      <w:pPr>
        <w:pStyle w:val="BookText"/>
      </w:pPr>
      <w:r>
        <w:rPr>
          <w:rFonts w:ascii="IRNazanin" w:hAnsi="IRNazanin" w:eastAsia="IRNazanin" w:cs="IRNazanin"/>
          <w:lang w:bidi="fa-IR"/>
          <w:color w:val="111111"/>
          <w:sz w:val="28"/>
          <w:szCs w:val="28"/>
          <w:rtl/>
        </w:rPr>
        <w:t xml:space="preserve">11 - داورى ميان مردم در قيامت ، بر پايه حق خواهد بود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Amiri" w:hAnsi="Amiri" w:eastAsia="Amiri" w:cs="Amiri"/>
          <w:lang w:bidi="ar-SA"/>
          <w:color w:val="111111"/>
          <w:sz w:val="28"/>
          <w:szCs w:val="28"/>
          <w:rtl/>
        </w:rPr>
        <w:t xml:space="preserve">12 - داورى ميان مردم در قيامت ، عادلانه بوده و به كسى ستم نخواهد شد .</w:t>
      </w:r>
    </w:p>
    <w:p>
      <w:pPr>
        <w:pStyle w:val="BookText"/>
      </w:pPr>
      <w:r>
        <w:rPr>
          <w:rFonts w:ascii="Amiri" w:hAnsi="Amiri" w:eastAsia="Amiri" w:cs="Amiri"/>
          <w:lang w:bidi="ar-SA"/>
          <w:color w:val="111111"/>
          <w:sz w:val="28"/>
          <w:szCs w:val="28"/>
          <w:rtl/>
        </w:rPr>
        <w:t xml:space="preserve">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- 42 - 17 - 15</w:t>
      </w:r>
    </w:p>
    <w:p>
      <w:pPr>
        <w:pStyle w:val="BookText"/>
      </w:pPr>
      <w:r>
        <w:rPr>
          <w:rFonts w:ascii="Amiri" w:hAnsi="Amiri" w:eastAsia="Amiri" w:cs="Amiri"/>
          <w:lang w:bidi="ar-SA"/>
          <w:color w:val="111111"/>
          <w:sz w:val="28"/>
          <w:szCs w:val="28"/>
          <w:rtl/>
        </w:rPr>
        <w:t xml:space="preserve">15 - قرآن و قانون الهى ، ابزار سنجش و داورى در قيامت</w:t>
      </w:r>
    </w:p>
    <w:p>
      <w:pPr>
        <w:pStyle w:val="BookText"/>
      </w:pPr>
      <w:r>
        <w:rPr>
          <w:rFonts w:ascii="Amiri" w:hAnsi="Amiri" w:eastAsia="Amiri" w:cs="Amiri"/>
          <w:lang w:bidi="ar-SA"/>
          <w:color w:val="111111"/>
          <w:sz w:val="28"/>
          <w:szCs w:val="28"/>
          <w:rtl/>
        </w:rPr>
        <w:t xml:space="preserve">اللّه الذى . .. و ما يدريك لعلّ الساعة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- 22 - 18 - 4</w:t>
      </w:r>
    </w:p>
    <w:p>
      <w:pPr>
        <w:pStyle w:val="BookText"/>
      </w:pPr>
      <w:r>
        <w:rPr>
          <w:rFonts w:ascii="Amiri" w:hAnsi="Amiri" w:eastAsia="Amiri" w:cs="Amiri"/>
          <w:lang w:bidi="ar-SA"/>
          <w:color w:val="111111"/>
          <w:sz w:val="28"/>
          <w:szCs w:val="28"/>
          <w:rtl/>
        </w:rPr>
        <w:t xml:space="preserve">4 - توحيد ربوبى و انقياد در برابر خدا ، ملاك داورى خداوند ميان انسان ها در قيامت</w:t>
      </w:r>
    </w:p>
    <w:p>
      <w:pPr>
        <w:pStyle w:val="BookText"/>
      </w:pPr>
      <w:r>
        <w:rPr>
          <w:rFonts w:ascii="Amiri" w:hAnsi="Amiri" w:eastAsia="Amiri" w:cs="Amiri"/>
          <w:lang w:bidi="ar-SA"/>
          <w:color w:val="111111"/>
          <w:sz w:val="28"/>
          <w:szCs w:val="28"/>
          <w:rtl/>
        </w:rPr>
        <w:t xml:space="preserve">إنّ اللّه يفصل بينهم يوم القيمة . .. ألم تر أنّ اللّه يسجد له من فى السموت و م</w:t>
      </w:r>
    </w:p>
    <w:p>
      <w:pPr>
        <w:pStyle w:val="BookText"/>
      </w:pPr>
      <w:r>
        <w:rPr>
          <w:rFonts w:ascii="IRNazanin" w:hAnsi="IRNazanin" w:eastAsia="IRNazanin" w:cs="IRNazanin"/>
          <w:lang w:bidi="fa-IR"/>
          <w:color w:val="111111"/>
          <w:sz w:val="28"/>
          <w:szCs w:val="28"/>
          <w:rtl/>
        </w:rPr>
        <w:t xml:space="preserve">ارتباط اين آيه با آيه پيشين، اين معنا را مى رساند كه ملاك ارزيابى خداوند در داورى ميان فرقه هاى گوناگون مردم در قيامت، اصل «توحيد ربوبى و خضوع و انقياد در برابر او» خواهد بود.</w:t>
      </w:r>
    </w:p>
    <w:p>
      <w:pPr>
        <w:pStyle w:val="Heading3"/>
      </w:pPr>
      <w:bookmarkStart w:id="1353" w:name="_Toc873"/>
      <w:r>
        <w:t>871- ملاك گروهبندى در قيامت</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- 17 - 71 - 4</w:t>
      </w:r>
    </w:p>
    <w:p>
      <w:pPr>
        <w:pStyle w:val="BookText"/>
      </w:pPr>
      <w:r>
        <w:rPr>
          <w:rFonts w:ascii="Amiri" w:hAnsi="Amiri" w:eastAsia="Amiri" w:cs="Amiri"/>
          <w:lang w:bidi="ar-SA"/>
          <w:color w:val="111111"/>
          <w:sz w:val="28"/>
          <w:szCs w:val="28"/>
          <w:rtl/>
        </w:rPr>
        <w:t xml:space="preserve">4- دسته بندى انسان ها در قيامت ، بر اساس رهبران آنان خواهد بود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برداشت فوق مبتنى بر اين احتمال در آيه است كه مراد از «ندعوا كل أناس بإمامهم» فراخوانى مردم به نام رهبرانشان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- 19 - 69 - 1</w:t>
      </w:r>
    </w:p>
    <w:p>
      <w:pPr>
        <w:pStyle w:val="BookText"/>
      </w:pPr>
      <w:r>
        <w:rPr>
          <w:rFonts w:ascii="IRNazanin" w:hAnsi="IRNazanin" w:eastAsia="IRNazanin" w:cs="IRNazanin"/>
          <w:lang w:bidi="fa-IR"/>
          <w:color w:val="111111"/>
          <w:sz w:val="28"/>
          <w:szCs w:val="28"/>
          <w:rtl/>
        </w:rPr>
        <w:t xml:space="preserve">1- مردم در صحنه قيامت ، براساس مسلك ها و عقيده ها ، به دسته هاى مختلف تقسيم و از يكديگر جدا خواهند شد .</w:t>
      </w:r>
    </w:p>
    <w:p>
      <w:pPr>
        <w:pStyle w:val="BookText"/>
      </w:pPr>
      <w:r>
        <w:rPr>
          <w:rFonts w:ascii="Amiri" w:hAnsi="Amiri" w:eastAsia="Amiri" w:cs="Amiri"/>
          <w:lang w:bidi="ar-SA"/>
          <w:color w:val="111111"/>
          <w:sz w:val="28"/>
          <w:szCs w:val="28"/>
          <w:rtl/>
        </w:rPr>
        <w:t xml:space="preserve">ثمّ لننزعنّ من كلّ شيعة</w:t>
      </w:r>
    </w:p>
    <w:p>
      <w:pPr>
        <w:pStyle w:val="BookText"/>
      </w:pPr>
      <w:r>
        <w:rPr>
          <w:rFonts w:ascii="IRNazanin" w:hAnsi="IRNazanin" w:eastAsia="IRNazanin" w:cs="IRNazanin"/>
          <w:lang w:bidi="fa-IR"/>
          <w:color w:val="111111"/>
          <w:sz w:val="28"/>
          <w:szCs w:val="28"/>
          <w:rtl/>
        </w:rPr>
        <w:t xml:space="preserve">«شيعة» به پيروان و ياوران شخص گفته مى شود و هم چنين هر گروهى كه بر مسلكى اتفاق نمايند، شيعه ناميده مى شوند. اين لفظ براى مفرد، تثنيه، جمع، مذكر و مؤنث به كار مى رود (لسان العرب). «كلّ شيعة» در آيه دال بر آن است كه تابعان هر نحله و</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74" w:name="pg6008_43811"/>
    <w:bookmarkEnd w:id="374"/>
    <w:p>
      <w:pPr>
        <w:pStyle w:val="BookText"/>
      </w:pPr>
      <w:r>
        <w:rPr>
          <w:rFonts w:ascii="IRNazanin" w:hAnsi="IRNazanin" w:eastAsia="IRNazanin" w:cs="IRNazanin"/>
          <w:lang w:bidi="fa-IR"/>
          <w:color w:val="111111"/>
          <w:sz w:val="28"/>
          <w:szCs w:val="28"/>
          <w:rtl/>
        </w:rPr>
        <w:t xml:space="preserve">مسلك، به صورتى مجزّا از يكديگر در صحنه قيامت حضور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- 45 - 28 - 12</w:t>
      </w:r>
    </w:p>
    <w:p>
      <w:pPr>
        <w:pStyle w:val="BookText"/>
      </w:pPr>
      <w:r>
        <w:rPr>
          <w:rFonts w:ascii="IRNazanin" w:hAnsi="IRNazanin" w:eastAsia="IRNazanin" w:cs="IRNazanin"/>
          <w:lang w:bidi="fa-IR"/>
          <w:color w:val="111111"/>
          <w:sz w:val="28"/>
          <w:szCs w:val="28"/>
          <w:rtl/>
        </w:rPr>
        <w:t xml:space="preserve">12 - گروه بندى امت ها در قيامت ، براساس كتاب آسمانى ويژه آنان خواهد بود . *</w:t>
      </w:r>
    </w:p>
    <w:p>
      <w:pPr>
        <w:pStyle w:val="BookText"/>
      </w:pPr>
      <w:r>
        <w:rPr>
          <w:rFonts w:ascii="Amiri" w:hAnsi="Amiri" w:eastAsia="Amiri" w:cs="Amiri"/>
          <w:lang w:bidi="ar-SA"/>
          <w:color w:val="111111"/>
          <w:sz w:val="28"/>
          <w:szCs w:val="28"/>
          <w:rtl/>
        </w:rPr>
        <w:t xml:space="preserve">و ترى كلّ أمّة جاثية كلّ أمّة تدعى إلى كتبها</w:t>
      </w:r>
    </w:p>
    <w:p>
      <w:pPr>
        <w:pStyle w:val="BookText"/>
      </w:pPr>
      <w:r>
        <w:rPr>
          <w:rFonts w:ascii="IRNazanin" w:hAnsi="IRNazanin" w:eastAsia="IRNazanin" w:cs="IRNazanin"/>
          <w:lang w:bidi="fa-IR"/>
          <w:color w:val="111111"/>
          <w:sz w:val="28"/>
          <w:szCs w:val="28"/>
          <w:rtl/>
        </w:rPr>
        <w:t xml:space="preserve">در صورتى كه مراد از «كتاب» كتاب آسمانى باشد; از فراخوانده شدن هر امت به كتاب خويش، استفاده مى شود كه انسان ها براساس كتاب آسمانى خويش، در قيامت گروه گروه خواهند شد.</w:t>
      </w:r>
    </w:p>
    <w:p>
      <w:pPr>
        <w:pStyle w:val="Heading3"/>
      </w:pPr>
      <w:bookmarkStart w:id="1354" w:name="_Toc874"/>
      <w:r>
        <w:t>872- ملاك همنشينى در قيامت</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- 81 - 7 - 2</w:t>
      </w:r>
    </w:p>
    <w:p>
      <w:pPr>
        <w:pStyle w:val="BookText"/>
      </w:pPr>
      <w:r>
        <w:rPr>
          <w:rFonts w:ascii="Amiri" w:hAnsi="Amiri" w:eastAsia="Amiri" w:cs="Amiri"/>
          <w:lang w:bidi="ar-SA"/>
          <w:color w:val="111111"/>
          <w:sz w:val="28"/>
          <w:szCs w:val="28"/>
          <w:rtl/>
        </w:rPr>
        <w:t xml:space="preserve">2 - هر انسانى در قيامت ، براساس كردار دنيوى خود ، هم نشينى مناسب خواهد يافت .</w:t>
      </w:r>
    </w:p>
    <w:p>
      <w:pPr>
        <w:pStyle w:val="BookText"/>
      </w:pPr>
      <w:r>
        <w:rPr>
          <w:rFonts w:ascii="IRNazanin" w:hAnsi="IRNazanin" w:eastAsia="IRNazanin" w:cs="IRNazanin"/>
          <w:lang w:bidi="fa-IR"/>
          <w:color w:val="111111"/>
          <w:sz w:val="28"/>
          <w:szCs w:val="28"/>
          <w:rtl/>
        </w:rPr>
        <w:t xml:space="preserve">و إذا النفوس زوّجت</w:t>
      </w:r>
    </w:p>
    <w:p>
      <w:pPr>
        <w:pStyle w:val="BookText"/>
      </w:pPr>
      <w:r>
        <w:rPr>
          <w:rFonts w:ascii="IRNazanin" w:hAnsi="IRNazanin" w:eastAsia="IRNazanin" w:cs="IRNazanin"/>
          <w:lang w:bidi="fa-IR"/>
          <w:color w:val="111111"/>
          <w:sz w:val="28"/>
          <w:szCs w:val="28"/>
          <w:rtl/>
        </w:rPr>
        <w:t xml:space="preserve">از جمله معانى «زوج» فردى است كه داراى قرين باشد (لسان العرب). تناسب حكم و موضوع در اين مورد، گوياى آن است كه انسان مؤمن، هم نشينى نظير حورالعين خواهد يافت و غير مؤمن، با شيطان هاى هم رديف خود همراه خواهد شد.</w:t>
      </w:r>
    </w:p>
    <w:p>
      <w:pPr>
        <w:pStyle w:val="Heading3"/>
      </w:pPr>
      <w:bookmarkStart w:id="1355" w:name="_Toc875"/>
      <w:r>
        <w:t>873- ملاكهاى سكونت در قيامت</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- 90 - 19 - 3</w:t>
      </w:r>
    </w:p>
    <w:p>
      <w:pPr>
        <w:pStyle w:val="BookText"/>
      </w:pPr>
      <w:r>
        <w:rPr>
          <w:rFonts w:ascii="IRNazanin" w:hAnsi="IRNazanin" w:eastAsia="IRNazanin" w:cs="IRNazanin"/>
          <w:lang w:bidi="fa-IR"/>
          <w:color w:val="111111"/>
          <w:sz w:val="28"/>
          <w:szCs w:val="28"/>
          <w:rtl/>
        </w:rPr>
        <w:t xml:space="preserve">3 - جايگاه استقرار مردم در آخرت ، براساس كردارشان ، به آنان اختصاص خواهد يافت .</w:t>
      </w:r>
    </w:p>
    <w:p>
      <w:pPr>
        <w:pStyle w:val="BookText"/>
      </w:pPr>
      <w:r>
        <w:rPr>
          <w:rFonts w:ascii="Amiri" w:hAnsi="Amiri" w:eastAsia="Amiri" w:cs="Amiri"/>
          <w:lang w:bidi="ar-SA"/>
          <w:color w:val="111111"/>
          <w:sz w:val="28"/>
          <w:szCs w:val="28"/>
          <w:rtl/>
        </w:rPr>
        <w:t xml:space="preserve">أُولئك أصحب الميمنة . .. هم أصحب المشئمة</w:t>
      </w:r>
    </w:p>
    <w:p>
      <w:pPr>
        <w:pStyle w:val="Heading3"/>
      </w:pPr>
      <w:bookmarkStart w:id="1356" w:name="_Toc876"/>
      <w:r>
        <w:t>874- ملائكه ثبت عمل در قيامت</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- 50 - 21 - 5</w:t>
      </w:r>
    </w:p>
    <w:p>
      <w:pPr>
        <w:pStyle w:val="BookText"/>
      </w:pPr>
      <w:r>
        <w:rPr>
          <w:rFonts w:ascii="Amiri" w:hAnsi="Amiri" w:eastAsia="Amiri" w:cs="Amiri"/>
          <w:lang w:bidi="ar-SA"/>
          <w:color w:val="111111"/>
          <w:sz w:val="28"/>
          <w:szCs w:val="28"/>
          <w:rtl/>
        </w:rPr>
        <w:t xml:space="preserve">5- دو فرشته ثبت كننده اعمال آدمى در دنيا ، همراهان وى در قيامت *</w:t>
      </w:r>
    </w:p>
    <w:p>
      <w:pPr>
        <w:pStyle w:val="BookText"/>
      </w:pPr>
      <w:r>
        <w:rPr>
          <w:rFonts w:ascii="Amiri" w:hAnsi="Amiri" w:eastAsia="Amiri" w:cs="Amiri"/>
          <w:lang w:bidi="ar-SA"/>
          <w:color w:val="111111"/>
          <w:sz w:val="28"/>
          <w:szCs w:val="28"/>
          <w:rtl/>
        </w:rPr>
        <w:t xml:space="preserve">إذ يتلقّى المتلقّيان . .. و جاءت كلّ نفس معها سائق و شهيد</w:t>
      </w:r>
    </w:p>
    <w:p>
      <w:pPr>
        <w:pStyle w:val="BookText"/>
      </w:pPr>
      <w:r>
        <w:rPr>
          <w:rFonts w:ascii="IRNazanin" w:hAnsi="IRNazanin" w:eastAsia="IRNazanin" w:cs="IRNazanin"/>
          <w:lang w:bidi="fa-IR"/>
          <w:color w:val="111111"/>
          <w:sz w:val="28"/>
          <w:szCs w:val="28"/>
          <w:rtl/>
        </w:rPr>
        <w:t xml:space="preserve">در آيات پيشين، سخن از فرشتگانى بود كه مأمور ضبط كردار آدميان بودند; اكنون در اين آيه ممكن است تعبير «سائق»، نظر به</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75" w:name="pg6008_43812"/>
    <w:bookmarkEnd w:id="375"/>
    <w:p>
      <w:pPr>
        <w:pStyle w:val="BookText"/>
      </w:pPr>
      <w:r>
        <w:rPr>
          <w:rFonts w:ascii="IRNazanin" w:hAnsi="IRNazanin" w:eastAsia="IRNazanin" w:cs="IRNazanin"/>
          <w:lang w:bidi="fa-IR"/>
          <w:color w:val="111111"/>
          <w:sz w:val="28"/>
          <w:szCs w:val="28"/>
          <w:rtl/>
        </w:rPr>
        <w:t xml:space="preserve">يكى از آن دو و تعبير «شهيد» ناظر به ديگرى باشد.</w:t>
      </w:r>
    </w:p>
    <w:p>
      <w:pPr>
        <w:pStyle w:val="Heading3"/>
      </w:pPr>
      <w:bookmarkStart w:id="1357" w:name="_Toc877"/>
      <w:r>
        <w:t>875- ملائكه در قيامت</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w:t>
      </w:r>
    </w:p>
    <w:p>
      <w:pPr>
        <w:pStyle w:val="BookText"/>
      </w:pPr>
      <w:r>
        <w:rPr>
          <w:rFonts w:ascii="IRNazanin" w:hAnsi="IRNazanin" w:eastAsia="IRNazanin" w:cs="IRNazanin"/>
          <w:lang w:bidi="fa-IR"/>
          <w:color w:val="111111"/>
          <w:sz w:val="28"/>
          <w:szCs w:val="28"/>
          <w:rtl/>
        </w:rPr>
        <w:t xml:space="preserve">1 - فرشتگان به روز قيامت ، در اطراف عرش به تسبيح و تنزيه خداوند همراه با ستايش او خواهند پرداخت .</w:t>
      </w:r>
    </w:p>
    <w:p>
      <w:pPr>
        <w:pStyle w:val="BookText"/>
      </w:pPr>
      <w:r>
        <w:rPr>
          <w:rFonts w:ascii="Amiri" w:hAnsi="Amiri" w:eastAsia="Amiri" w:cs="Amiri"/>
          <w:lang w:bidi="ar-SA"/>
          <w:color w:val="111111"/>
          <w:sz w:val="28"/>
          <w:szCs w:val="28"/>
          <w:rtl/>
        </w:rPr>
        <w:t xml:space="preserve">و ترى الملئكة حافّين من حول العرش يسبّحون بحمد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- 69 - 17 - 1،2،4</w:t>
      </w:r>
    </w:p>
    <w:p>
      <w:pPr>
        <w:pStyle w:val="BookText"/>
      </w:pPr>
      <w:r>
        <w:rPr>
          <w:rFonts w:ascii="IRNazanin" w:hAnsi="IRNazanin" w:eastAsia="IRNazanin" w:cs="IRNazanin"/>
          <w:lang w:bidi="fa-IR"/>
          <w:color w:val="111111"/>
          <w:sz w:val="28"/>
          <w:szCs w:val="28"/>
          <w:rtl/>
        </w:rPr>
        <w:t xml:space="preserve">1 - فرشتگان هنگام برپا شدن قيامت ، در اطراف آسمان استقرار خواهند يافت .</w:t>
      </w:r>
    </w:p>
    <w:p>
      <w:pPr>
        <w:pStyle w:val="BookText"/>
      </w:pPr>
      <w:r>
        <w:rPr>
          <w:rFonts w:ascii="Amiri" w:hAnsi="Amiri" w:eastAsia="Amiri" w:cs="Amiri"/>
          <w:lang w:bidi="ar-SA"/>
          <w:color w:val="111111"/>
          <w:sz w:val="28"/>
          <w:szCs w:val="28"/>
          <w:rtl/>
        </w:rPr>
        <w:t xml:space="preserve">و الملك على أرجائها</w:t>
      </w:r>
    </w:p>
    <w:p>
      <w:pPr>
        <w:pStyle w:val="BookText"/>
      </w:pPr>
      <w:r>
        <w:rPr>
          <w:rFonts w:ascii="IRNazanin" w:hAnsi="IRNazanin" w:eastAsia="IRNazanin" w:cs="IRNazanin"/>
          <w:lang w:bidi="fa-IR"/>
          <w:color w:val="111111"/>
          <w:sz w:val="28"/>
          <w:szCs w:val="28"/>
          <w:rtl/>
        </w:rPr>
        <w:t xml:space="preserve">«أرجاء» به معناى نواحى و اطراف است.</w:t>
      </w:r>
    </w:p>
    <w:p>
      <w:pPr>
        <w:pStyle w:val="BookText"/>
      </w:pPr>
      <w:r>
        <w:rPr>
          <w:rFonts w:ascii="Amiri" w:hAnsi="Amiri" w:eastAsia="Amiri" w:cs="Amiri"/>
          <w:lang w:bidi="ar-SA"/>
          <w:color w:val="111111"/>
          <w:sz w:val="28"/>
          <w:szCs w:val="28"/>
          <w:rtl/>
        </w:rPr>
        <w:t xml:space="preserve">2 - هشت فرشته در روز قيامت ، عرش الهى را حمل خواهند كرد .</w:t>
      </w:r>
    </w:p>
    <w:p>
      <w:pPr>
        <w:pStyle w:val="BookText"/>
      </w:pPr>
      <w:r>
        <w:rPr>
          <w:rFonts w:ascii="Amiri" w:hAnsi="Amiri" w:eastAsia="Amiri" w:cs="Amiri"/>
          <w:lang w:bidi="ar-SA"/>
          <w:color w:val="111111"/>
          <w:sz w:val="28"/>
          <w:szCs w:val="28"/>
          <w:rtl/>
        </w:rPr>
        <w:t xml:space="preserve">و يحمل عرش ربّك فوقهم يومئذ ثمنية</w:t>
      </w:r>
    </w:p>
    <w:p>
      <w:pPr>
        <w:pStyle w:val="BookText"/>
      </w:pPr>
      <w:r>
        <w:rPr>
          <w:rFonts w:ascii="IRNazanin" w:hAnsi="IRNazanin" w:eastAsia="IRNazanin" w:cs="IRNazanin"/>
          <w:lang w:bidi="fa-IR"/>
          <w:color w:val="111111"/>
          <w:sz w:val="28"/>
          <w:szCs w:val="28"/>
          <w:rtl/>
        </w:rPr>
        <w:t xml:space="preserve">در اين كه مقصود از «ثمانية» هشت تن از فرشتگان است يا هشت گروه از آنان، ميان مفسران اختلاف هست. براى انتخاب و تعيين هر يك از آنها، دليل روشن و قاطعى وجود ندارد.</w:t>
      </w:r>
    </w:p>
    <w:p>
      <w:pPr>
        <w:pStyle w:val="BookText"/>
      </w:pPr>
      <w:r>
        <w:rPr>
          <w:rFonts w:ascii="IRNazanin" w:hAnsi="IRNazanin" w:eastAsia="IRNazanin" w:cs="IRNazanin"/>
          <w:lang w:bidi="fa-IR"/>
          <w:color w:val="111111"/>
          <w:sz w:val="28"/>
          <w:szCs w:val="28"/>
          <w:rtl/>
        </w:rPr>
        <w:t xml:space="preserve">4 - فرشتگان هشتگانه ، حاملان تخت داورى خداوند در قيامت</w:t>
      </w:r>
    </w:p>
    <w:p>
      <w:pPr>
        <w:pStyle w:val="BookText"/>
      </w:pPr>
      <w:r>
        <w:rPr>
          <w:rFonts w:ascii="Amiri" w:hAnsi="Amiri" w:eastAsia="Amiri" w:cs="Amiri"/>
          <w:lang w:bidi="ar-SA"/>
          <w:color w:val="111111"/>
          <w:sz w:val="28"/>
          <w:szCs w:val="28"/>
          <w:rtl/>
        </w:rPr>
        <w:t xml:space="preserve">و الملك على أرجائها و يحمل عرش ربّك فوقهم</w:t>
      </w:r>
    </w:p>
    <w:p>
      <w:pPr>
        <w:pStyle w:val="BookText"/>
      </w:pPr>
      <w:r>
        <w:rPr>
          <w:rFonts w:ascii="Amiri" w:hAnsi="Amiri" w:eastAsia="Amiri" w:cs="Amiri"/>
          <w:lang w:bidi="ar-SA"/>
          <w:color w:val="111111"/>
          <w:sz w:val="28"/>
          <w:szCs w:val="28"/>
          <w:rtl/>
        </w:rPr>
        <w:t xml:space="preserve">در صورتى كه مقصود از «عرش» در اين آيه، تخت قضاوت و داورى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- 70 - 4 - 1،2</w:t>
      </w:r>
    </w:p>
    <w:p>
      <w:pPr>
        <w:pStyle w:val="BookText"/>
      </w:pPr>
      <w:r>
        <w:rPr>
          <w:rFonts w:ascii="IRNazanin" w:hAnsi="IRNazanin" w:eastAsia="IRNazanin" w:cs="IRNazanin"/>
          <w:lang w:bidi="fa-IR"/>
          <w:color w:val="111111"/>
          <w:sz w:val="28"/>
          <w:szCs w:val="28"/>
          <w:rtl/>
        </w:rPr>
        <w:t xml:space="preserve">1 - عروج و صعود ملائكه و جبرئيل به سوى خدا ( به صعودگاه ها و جايگاه هاى بلند مرتبه ) در قيامت براى دريافت فرامين الهى و اجراى آن</w:t>
      </w:r>
    </w:p>
    <w:p>
      <w:pPr>
        <w:pStyle w:val="BookText"/>
      </w:pPr>
      <w:r>
        <w:rPr>
          <w:rFonts w:ascii="Amiri" w:hAnsi="Amiri" w:eastAsia="Amiri" w:cs="Amiri"/>
          <w:lang w:bidi="ar-SA"/>
          <w:color w:val="111111"/>
          <w:sz w:val="28"/>
          <w:szCs w:val="28"/>
          <w:rtl/>
        </w:rPr>
        <w:t xml:space="preserve">تعرج الملئكة و الروح إليه</w:t>
      </w:r>
    </w:p>
    <w:p>
      <w:pPr>
        <w:pStyle w:val="BookText"/>
      </w:pPr>
      <w:r>
        <w:rPr>
          <w:rFonts w:ascii="IRNazanin" w:hAnsi="IRNazanin" w:eastAsia="IRNazanin" w:cs="IRNazanin"/>
          <w:lang w:bidi="fa-IR"/>
          <w:color w:val="111111"/>
          <w:sz w:val="28"/>
          <w:szCs w:val="28"/>
          <w:rtl/>
        </w:rPr>
        <w:t xml:space="preserve">مقصود از «روح» روح الامين و جبرئيل است. ضمير در «إليه» به «اللّه» بازمى گردد; به اين اعتبار كه خداوند كه صاحب معارج است. بر اين اساس مقصود آيه شريفه، اين حقيقت است كه فرشتگان براى دريافت فرمان هاى الهى، به صعودگاه و جايگاه دريافت آنها عروج مى كنند و چون خداوند صاحب اين جايگاه ها و صعودگاه ها است، فرشتگان در حقيقت به سوى او عروج خواهند كرد.</w:t>
      </w:r>
    </w:p>
    <w:p>
      <w:pPr>
        <w:pStyle w:val="BookText"/>
      </w:pPr>
      <w:r>
        <w:rPr>
          <w:rFonts w:ascii="IRNazanin" w:hAnsi="IRNazanin" w:eastAsia="IRNazanin" w:cs="IRNazanin"/>
          <w:lang w:bidi="fa-IR"/>
          <w:color w:val="111111"/>
          <w:sz w:val="28"/>
          <w:szCs w:val="28"/>
          <w:rtl/>
        </w:rPr>
        <w:t xml:space="preserve">2 - فرشتگان و جبرئيل ، كارگزاران الهى در عرصه قيامت</w:t>
      </w:r>
    </w:p>
    <w:p>
      <w:pPr>
        <w:pStyle w:val="BookText"/>
      </w:pPr>
      <w:r>
        <w:rPr>
          <w:rFonts w:ascii="Amiri" w:hAnsi="Amiri" w:eastAsia="Amiri" w:cs="Amiri"/>
          <w:lang w:bidi="ar-SA"/>
          <w:color w:val="111111"/>
          <w:sz w:val="28"/>
          <w:szCs w:val="28"/>
          <w:rtl/>
        </w:rPr>
        <w:t xml:space="preserve">تعرج الملئكه و الروح إليه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76" w:name="pg6008_43813"/>
    <w:bookmarkEnd w:id="376"/>
    <w:p>
      <w:pPr>
        <w:pStyle w:val="BookText"/>
      </w:pPr>
      <w:r>
        <w:rPr>
          <w:rFonts w:ascii="IRNazanin" w:hAnsi="IRNazanin" w:eastAsia="IRNazanin" w:cs="IRNazanin"/>
          <w:lang w:bidi="fa-IR"/>
          <w:color w:val="111111"/>
          <w:sz w:val="28"/>
          <w:szCs w:val="28"/>
          <w:rtl/>
        </w:rPr>
        <w:t xml:space="preserve">20 - نبأ - 78 - 38 - 1،4</w:t>
      </w:r>
    </w:p>
    <w:p>
      <w:pPr>
        <w:pStyle w:val="BookText"/>
      </w:pPr>
      <w:r>
        <w:rPr>
          <w:rFonts w:ascii="IRNazanin" w:hAnsi="IRNazanin" w:eastAsia="IRNazanin" w:cs="IRNazanin"/>
          <w:lang w:bidi="fa-IR"/>
          <w:color w:val="111111"/>
          <w:sz w:val="28"/>
          <w:szCs w:val="28"/>
          <w:rtl/>
        </w:rPr>
        <w:t xml:space="preserve">1 - روح و فرشتگان الهى در قيامت ، ايستاده و صف بسته در آماده باش كامل قرار مى گيرند .</w:t>
      </w:r>
    </w:p>
    <w:p>
      <w:pPr>
        <w:pStyle w:val="BookText"/>
      </w:pPr>
      <w:r>
        <w:rPr>
          <w:rFonts w:ascii="Amiri" w:hAnsi="Amiri" w:eastAsia="Amiri" w:cs="Amiri"/>
          <w:lang w:bidi="ar-SA"/>
          <w:color w:val="111111"/>
          <w:sz w:val="28"/>
          <w:szCs w:val="28"/>
          <w:rtl/>
        </w:rPr>
        <w:t xml:space="preserve">يوم يقوم الروح و الملئكة صفّ-ًا</w:t>
      </w:r>
    </w:p>
    <w:p>
      <w:pPr>
        <w:pStyle w:val="BookText"/>
      </w:pPr>
      <w:r>
        <w:rPr>
          <w:rFonts w:ascii="IRNazanin" w:hAnsi="IRNazanin" w:eastAsia="IRNazanin" w:cs="IRNazanin"/>
          <w:lang w:bidi="fa-IR"/>
          <w:color w:val="111111"/>
          <w:sz w:val="28"/>
          <w:szCs w:val="28"/>
          <w:rtl/>
        </w:rPr>
        <w:t xml:space="preserve">«صفّاً» مصدر است و چون حال قرار گرفته، به معناى «صافّين» است. ايستادن و صف بستن، كنايه از مهيّا بودن براى انجام فرمان هاى الهى است.</w:t>
      </w:r>
    </w:p>
    <w:p>
      <w:pPr>
        <w:pStyle w:val="BookText"/>
      </w:pPr>
      <w:r>
        <w:rPr>
          <w:rFonts w:ascii="IRNazanin" w:hAnsi="IRNazanin" w:eastAsia="IRNazanin" w:cs="IRNazanin"/>
          <w:lang w:bidi="fa-IR"/>
          <w:color w:val="111111"/>
          <w:sz w:val="28"/>
          <w:szCs w:val="28"/>
          <w:rtl/>
        </w:rPr>
        <w:t xml:space="preserve">4 - روح و ملائكه در قيامت از گفتن هر سخنى ، جز با رخصت داشتن از خداوند ناتوان اند .</w:t>
      </w:r>
    </w:p>
    <w:p>
      <w:pPr>
        <w:pStyle w:val="BookText"/>
      </w:pPr>
      <w:r>
        <w:rPr>
          <w:rFonts w:ascii="Amiri" w:hAnsi="Amiri" w:eastAsia="Amiri" w:cs="Amiri"/>
          <w:lang w:bidi="ar-SA"/>
          <w:color w:val="111111"/>
          <w:sz w:val="28"/>
          <w:szCs w:val="28"/>
          <w:rtl/>
        </w:rPr>
        <w:t xml:space="preserve">لايتكلّمون إلاّ من أذن له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- 89 - 22 - 8</w:t>
      </w:r>
    </w:p>
    <w:p>
      <w:pPr>
        <w:pStyle w:val="BookText"/>
      </w:pPr>
      <w:r>
        <w:rPr>
          <w:rFonts w:ascii="IRNazanin" w:hAnsi="IRNazanin" w:eastAsia="IRNazanin" w:cs="IRNazanin"/>
          <w:lang w:bidi="fa-IR"/>
          <w:color w:val="111111"/>
          <w:sz w:val="28"/>
          <w:szCs w:val="28"/>
          <w:rtl/>
        </w:rPr>
        <w:t xml:space="preserve">8 - فرشتگان در قيامت ، به فرمان خداوند و با نظارت كامل او ، انجام وظيفه مى كنند .</w:t>
      </w:r>
    </w:p>
    <w:p>
      <w:pPr>
        <w:pStyle w:val="BookText"/>
      </w:pPr>
      <w:r>
        <w:rPr>
          <w:rFonts w:ascii="Amiri" w:hAnsi="Amiri" w:eastAsia="Amiri" w:cs="Amiri"/>
          <w:lang w:bidi="ar-SA"/>
          <w:color w:val="111111"/>
          <w:sz w:val="28"/>
          <w:szCs w:val="28"/>
          <w:rtl/>
        </w:rPr>
        <w:t xml:space="preserve">و جاء ربّك و الملك</w:t>
      </w:r>
    </w:p>
    <w:p>
      <w:pPr>
        <w:pStyle w:val="BookText"/>
      </w:pPr>
      <w:r>
        <w:rPr>
          <w:rFonts w:ascii="IRNazanin" w:hAnsi="IRNazanin" w:eastAsia="IRNazanin" w:cs="IRNazanin"/>
          <w:lang w:bidi="fa-IR"/>
          <w:color w:val="111111"/>
          <w:sz w:val="28"/>
          <w:szCs w:val="28"/>
          <w:rtl/>
        </w:rPr>
        <w:t xml:space="preserve">آمدن خداوند، كنايه از حضور كامل او است و عطف «ملك» بر «ربّك»، بيانگر آن است كه حضور فرشتگان، مستقل از حضور خداوند نيست; بلكه در راستاى آن و بخشى از يك برنامه منسجم است.</w:t>
      </w:r>
    </w:p>
    <w:p>
      <w:pPr>
        <w:pStyle w:val="Heading3"/>
      </w:pPr>
      <w:bookmarkStart w:id="1358" w:name="_Toc878"/>
      <w:r>
        <w:t>876- منادى قيامت</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- 20 - 108 - 1</w:t>
      </w:r>
    </w:p>
    <w:p>
      <w:pPr>
        <w:pStyle w:val="BookText"/>
      </w:pPr>
      <w:r>
        <w:rPr>
          <w:rFonts w:ascii="Amiri" w:hAnsi="Amiri" w:eastAsia="Amiri" w:cs="Amiri"/>
          <w:lang w:bidi="ar-SA"/>
          <w:color w:val="111111"/>
          <w:sz w:val="28"/>
          <w:szCs w:val="28"/>
          <w:rtl/>
        </w:rPr>
        <w:t xml:space="preserve">1 - با متلاشى شدن كوه ها و مسطح شدن زمين در قيامت ، دعوت كننده اى ، آدميان را به بيرون آمدن از قبر ها دعوت خواهد كرد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ظاهراً مقصود از «داعى» - كه تمامى مردم از او تبعيت خواهند كرد و به نداى او پاسخ مثبت خواهند داد - كسى است كه آدميان را از قبرها براى حشر فرا مى خواند.</w:t>
      </w:r>
    </w:p>
    <w:p>
      <w:pPr>
        <w:pStyle w:val="Heading3"/>
      </w:pPr>
      <w:bookmarkStart w:id="1359" w:name="_Toc879"/>
      <w:r>
        <w:t>877- منافقان در قيامت</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- 4 - 141 - 11</w:t>
      </w:r>
    </w:p>
    <w:p>
      <w:pPr>
        <w:pStyle w:val="BookText"/>
      </w:pPr>
      <w:r>
        <w:rPr>
          <w:rFonts w:ascii="Amiri" w:hAnsi="Amiri" w:eastAsia="Amiri" w:cs="Amiri"/>
          <w:lang w:bidi="ar-SA"/>
          <w:color w:val="111111"/>
          <w:sz w:val="28"/>
          <w:szCs w:val="28"/>
          <w:rtl/>
        </w:rPr>
        <w:t xml:space="preserve">11 - داورى خداوند در روز قيامت ، ميان مؤمنان و منافقان</w:t>
      </w:r>
    </w:p>
    <w:p>
      <w:pPr>
        <w:pStyle w:val="BookText"/>
      </w:pPr>
      <w:r>
        <w:rPr>
          <w:rFonts w:ascii="Amiri" w:hAnsi="Amiri" w:eastAsia="Amiri" w:cs="Amiri"/>
          <w:lang w:bidi="ar-SA"/>
          <w:color w:val="111111"/>
          <w:sz w:val="28"/>
          <w:szCs w:val="28"/>
          <w:rtl/>
        </w:rPr>
        <w:t xml:space="preserve">الذين يتربّصون بكم . .. فاللّه يحكم بينكم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حديد - 57 - 13 - 5،7،14،16،18</w:t>
      </w:r>
    </w:p>
    <w:p>
      <w:pPr>
        <w:pStyle w:val="BookText"/>
      </w:pPr>
      <w:r>
        <w:rPr>
          <w:rFonts w:ascii="Amiri" w:hAnsi="Amiri" w:eastAsia="Amiri" w:cs="Amiri"/>
          <w:lang w:bidi="ar-SA"/>
          <w:color w:val="111111"/>
          <w:sz w:val="28"/>
          <w:szCs w:val="28"/>
          <w:rtl/>
        </w:rPr>
        <w:t xml:space="preserve">5 - منافقان ، فاقد نور و روشنايى در ظلمت قيامت</w:t>
      </w:r>
    </w:p>
    <w:p>
      <w:pPr>
        <w:pStyle w:val="BookText"/>
      </w:pPr>
      <w:r>
        <w:rPr>
          <w:rFonts w:ascii="Amiri" w:hAnsi="Amiri" w:eastAsia="Amiri" w:cs="Amiri"/>
          <w:lang w:bidi="ar-SA"/>
          <w:color w:val="111111"/>
          <w:sz w:val="28"/>
          <w:szCs w:val="28"/>
          <w:rtl/>
        </w:rPr>
        <w:t xml:space="preserve">يوم يقول المنفقون . .. انظرونا نقتبس من نوركم</w:t>
      </w:r>
    </w:p>
    <w:p>
      <w:pPr>
        <w:pStyle w:val="BookText"/>
      </w:pPr>
      <w:r>
        <w:rPr>
          <w:rFonts w:ascii="IRNazanin" w:hAnsi="IRNazanin" w:eastAsia="IRNazanin" w:cs="IRNazanin"/>
          <w:lang w:bidi="fa-IR"/>
          <w:color w:val="111111"/>
          <w:sz w:val="28"/>
          <w:szCs w:val="28"/>
          <w:rtl/>
        </w:rPr>
        <w:t xml:space="preserve">7 - زنان منافق چونان مردان نفاق پيشه ، فاقد نور و روشنايى در ظلمت قيامت</w:t>
      </w:r>
    </w:p>
    <w:p>
      <w:pPr>
        <w:pStyle w:val="BookText"/>
      </w:pPr>
      <w:r>
        <w:rPr>
          <w:rFonts w:ascii="Amiri" w:hAnsi="Amiri" w:eastAsia="Amiri" w:cs="Amiri"/>
          <w:lang w:bidi="ar-SA"/>
          <w:color w:val="111111"/>
          <w:sz w:val="28"/>
          <w:szCs w:val="28"/>
          <w:rtl/>
        </w:rPr>
        <w:t xml:space="preserve">يوم . .. و المنفقت ... انظرونا نقتبس من نوركم</w:t>
      </w:r>
    </w:p>
    <w:p>
      <w:pPr>
        <w:pStyle w:val="BookText"/>
      </w:pPr>
      <w:r>
        <w:rPr>
          <w:rFonts w:ascii="Amiri" w:hAnsi="Amiri" w:eastAsia="Amiri" w:cs="Amiri"/>
          <w:lang w:bidi="ar-SA"/>
          <w:color w:val="111111"/>
          <w:sz w:val="28"/>
          <w:szCs w:val="28"/>
          <w:rtl/>
        </w:rPr>
        <w:t xml:space="preserve">14 - كشيده شدن حصار بلند و ضخيم ، ميان مؤمنان و منافقان در قيامت</w:t>
      </w:r>
    </w:p>
    <w:p>
      <w:pPr>
        <w:pStyle w:val="BookText"/>
      </w:pPr>
      <w:r>
        <w:rPr>
          <w:rFonts w:ascii="Amiri" w:hAnsi="Amiri" w:eastAsia="Amiri" w:cs="Amiri"/>
          <w:lang w:bidi="ar-SA"/>
          <w:color w:val="111111"/>
          <w:sz w:val="28"/>
          <w:szCs w:val="28"/>
          <w:rtl/>
        </w:rPr>
        <w:t xml:space="preserve">فضرب بينهم بسور</w:t>
      </w:r>
    </w:p>
    <w:p>
      <w:pPr>
        <w:pStyle w:val="BookText"/>
      </w:pPr>
      <w:r>
        <w:rPr>
          <w:rFonts w:ascii="IRNazanin" w:hAnsi="IRNazanin" w:eastAsia="IRNazanin" w:cs="IRNazanin"/>
          <w:lang w:bidi="fa-IR"/>
          <w:color w:val="111111"/>
          <w:sz w:val="28"/>
          <w:szCs w:val="28"/>
          <w:rtl/>
        </w:rPr>
        <w:t xml:space="preserve">«سور» به ديوار شهر گفته مى شود. نكره آمدن «سور» مى تواند بيانگر بلندى و ضخامت آن باشد.</w:t>
      </w:r>
    </w:p>
    <w:p>
      <w:pPr>
        <w:pStyle w:val="BookText"/>
      </w:pPr>
      <w:r>
        <w:rPr>
          <w:rFonts w:ascii="IRNazanin" w:hAnsi="IRNazanin" w:eastAsia="IRNazanin" w:cs="IRNazanin"/>
          <w:lang w:bidi="fa-IR"/>
          <w:color w:val="111111"/>
          <w:sz w:val="28"/>
          <w:szCs w:val="28"/>
          <w:rtl/>
        </w:rPr>
        <w:t xml:space="preserve">16 - مؤمنان در قيامت ، در داخل حصار ( حصار ميان آنان و منافقان ) قرار مى گيرند و منافقان در بيرون آن .</w:t>
      </w:r>
    </w:p>
    <w:p>
      <w:pPr>
        <w:pStyle w:val="BookText"/>
      </w:pPr>
      <w:r>
        <w:rPr>
          <w:rFonts w:ascii="Amiri" w:hAnsi="Amiri" w:eastAsia="Amiri" w:cs="Amiri"/>
          <w:lang w:bidi="ar-SA"/>
          <w:color w:val="111111"/>
          <w:sz w:val="28"/>
          <w:szCs w:val="28"/>
          <w:rtl/>
        </w:rPr>
        <w:t xml:space="preserve">فضرب بينهم بسور له باب</w:t>
      </w:r>
    </w:p>
    <w:p>
      <w:pPr>
        <w:pStyle w:val="BookText"/>
      </w:pPr>
      <w:r>
        <w:rPr>
          <w:rFonts w:ascii="Amiri" w:hAnsi="Amiri" w:eastAsia="Amiri" w:cs="Amiri"/>
          <w:lang w:bidi="ar-SA"/>
          <w:color w:val="111111"/>
          <w:sz w:val="28"/>
          <w:szCs w:val="28"/>
          <w:rtl/>
        </w:rPr>
        <w:t xml:space="preserve">18 - مؤمنان در قيامت ، مشمول رحمت خداوند و منافقان محكوم به عذاب الهى اند .</w:t>
      </w:r>
    </w:p>
    <w:p>
      <w:pPr>
        <w:pStyle w:val="BookText"/>
      </w:pPr>
      <w:r>
        <w:rPr>
          <w:rFonts w:ascii="Amiri" w:hAnsi="Amiri" w:eastAsia="Amiri" w:cs="Amiri"/>
          <w:lang w:bidi="ar-SA"/>
          <w:color w:val="111111"/>
          <w:sz w:val="28"/>
          <w:szCs w:val="28"/>
          <w:rtl/>
        </w:rPr>
        <w:t xml:space="preserve">يوم يقول المنفقون . .. باطنه فيه الرحمة و ظهره من قبله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- 57 - 14 - 4</w:t>
      </w:r>
    </w:p>
    <w:p>
      <w:pPr>
        <w:pStyle w:val="BookText"/>
      </w:pPr>
      <w:r>
        <w:rPr>
          <w:rFonts w:ascii="IRNazanin" w:hAnsi="IRNazanin" w:eastAsia="IRNazanin" w:cs="IRNazanin"/>
          <w:lang w:bidi="fa-IR"/>
          <w:color w:val="111111"/>
          <w:sz w:val="28"/>
          <w:szCs w:val="28"/>
          <w:rtl/>
        </w:rPr>
        <w:t xml:space="preserve">4 - جدا شدن منافقان از جمع مؤمنان ، در قيامت و محكوم شدن آنان به عذاب الهى ، نتيجه و محصول انگيزه هاى منافقانه آنان است .</w:t>
      </w:r>
    </w:p>
    <w:p>
      <w:pPr>
        <w:pStyle w:val="BookText"/>
      </w:pPr>
      <w:r>
        <w:rPr>
          <w:rFonts w:ascii="Amiri" w:hAnsi="Amiri" w:eastAsia="Amiri" w:cs="Amiri"/>
          <w:lang w:bidi="ar-SA"/>
          <w:color w:val="111111"/>
          <w:sz w:val="28"/>
          <w:szCs w:val="28"/>
          <w:rtl/>
        </w:rPr>
        <w:t xml:space="preserve">ينادونهم ألم نكن معكم قالوا بلى و لكنّكم فتنتم أنفسكم</w:t>
      </w:r>
    </w:p>
    <w:p>
      <w:pPr>
        <w:pStyle w:val="BookText"/>
      </w:pPr>
      <w:r>
        <w:rPr>
          <w:rFonts w:ascii="IRNazanin" w:hAnsi="IRNazanin" w:eastAsia="IRNazanin" w:cs="IRNazanin"/>
          <w:lang w:bidi="fa-IR"/>
          <w:color w:val="111111"/>
          <w:sz w:val="28"/>
          <w:szCs w:val="28"/>
          <w:rtl/>
        </w:rPr>
        <w:t xml:space="preserve">مؤمنان در پاسخ منافقان مى گويند: درست است كه شما با ما در اعمال و تكاليف دينى شركت مى كرديد; لكن انگيزه هاى شما با ما يكى نبود. انگيزه هاى شما همواره خدعه و فريب، ريشخند و استهزا و ... بوده است و اينها شما را به اين روز هوناك انداخته است. گفتنى است كه معناى «فتون» (مصدر «فتنتم»)، در بلا و عذاب انداختن است. «فتنتم أنفسكم»; يعنى، خود را در گرفتارى عذاب انداختيد.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- 58 - 18 - 5،8</w:t>
      </w:r>
    </w:p>
    <w:p>
      <w:pPr>
        <w:pStyle w:val="BookText"/>
      </w:pPr>
      <w:r>
        <w:rPr>
          <w:rFonts w:ascii="IRNazanin" w:hAnsi="IRNazanin" w:eastAsia="IRNazanin" w:cs="IRNazanin"/>
          <w:lang w:bidi="fa-IR"/>
          <w:color w:val="111111"/>
          <w:sz w:val="28"/>
          <w:szCs w:val="28"/>
          <w:rtl/>
        </w:rPr>
        <w:t xml:space="preserve">5 - توسل جستن منافقان ، به سوگند دروغ در پيشگاه خداوند در قيامت</w:t>
      </w:r>
    </w:p>
    <w:p>
      <w:pPr>
        <w:pStyle w:val="BookText"/>
      </w:pPr>
      <w:r>
        <w:rPr>
          <w:rFonts w:ascii="Amiri" w:hAnsi="Amiri" w:eastAsia="Amiri" w:cs="Amiri"/>
          <w:lang w:bidi="ar-SA"/>
          <w:color w:val="111111"/>
          <w:sz w:val="28"/>
          <w:szCs w:val="28"/>
          <w:rtl/>
        </w:rPr>
        <w:t xml:space="preserve">فيحلفون له</w:t>
      </w:r>
    </w:p>
    <w:p>
      <w:pPr>
        <w:pStyle w:val="BookText"/>
      </w:pPr>
      <w:r>
        <w:rPr>
          <w:rFonts w:ascii="IRNazanin" w:hAnsi="IRNazanin" w:eastAsia="IRNazanin" w:cs="IRNazanin"/>
          <w:lang w:bidi="fa-IR"/>
          <w:color w:val="111111"/>
          <w:sz w:val="28"/>
          <w:szCs w:val="28"/>
          <w:rtl/>
        </w:rPr>
        <w:t xml:space="preserve">8 - منافقان مى پندارند ، در قيامت نيز مى توان از سوگند دروغ بهره جست و خود را از مهلكه نجات داد .</w:t>
      </w:r>
    </w:p>
    <w:p>
      <w:pPr>
        <w:pStyle w:val="BookText"/>
      </w:pPr>
      <w:r>
        <w:rPr>
          <w:rFonts w:ascii="Amiri" w:hAnsi="Amiri" w:eastAsia="Amiri" w:cs="Amiri"/>
          <w:lang w:bidi="ar-SA"/>
          <w:color w:val="111111"/>
          <w:sz w:val="28"/>
          <w:szCs w:val="28"/>
          <w:rtl/>
        </w:rPr>
        <w:t xml:space="preserve">فيحلفون له . .. و يحسبون أنّهم على شىء</w:t>
      </w:r>
    </w:p>
    <w:p>
      <w:pPr>
        <w:pStyle w:val="BookText"/>
      </w:pPr>
      <w:r>
        <w:rPr>
          <w:rFonts w:ascii="IRNazanin" w:hAnsi="IRNazanin" w:eastAsia="IRNazanin" w:cs="IRNazanin"/>
          <w:lang w:bidi="fa-IR"/>
          <w:color w:val="111111"/>
          <w:sz w:val="28"/>
          <w:szCs w:val="28"/>
          <w:rtl/>
        </w:rPr>
        <w:t xml:space="preserve">كلمه «شىء» در «أنّهم على شىء» موصوف صفت محذوف است و تقدير آن «على شىء نافع» مى باشد; يعنى، منافقان مى پندارند كه چيز مفيدى در اختيار دارند (مقصود سوگند دروغ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- 68 - 42 - 5</w:t>
      </w:r>
    </w:p>
    <w:p>
      <w:pPr>
        <w:pStyle w:val="BookText"/>
      </w:pPr>
      <w:r>
        <w:rPr>
          <w:rFonts w:ascii="Amiri" w:hAnsi="Amiri" w:eastAsia="Amiri" w:cs="Amiri"/>
          <w:lang w:bidi="ar-SA"/>
          <w:color w:val="111111"/>
          <w:sz w:val="28"/>
          <w:szCs w:val="28"/>
          <w:rtl/>
        </w:rPr>
        <w:t xml:space="preserve">5 - « عن أبى الحسن ( ع ) فى قوله عزّوجلّ : « يوم يكشف عن ساق » قال : حجابٌ من نور يُكْشَف ، فيقع المؤمنون سُجَّداً و</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77" w:name="pg6008_43815"/>
    <w:bookmarkEnd w:id="377"/>
    <w:p>
      <w:pPr>
        <w:pStyle w:val="BookText"/>
      </w:pPr>
      <w:r>
        <w:rPr>
          <w:rFonts w:ascii="Amiri" w:hAnsi="Amiri" w:eastAsia="Amiri" w:cs="Amiri"/>
          <w:lang w:bidi="ar-SA"/>
          <w:color w:val="111111"/>
          <w:sz w:val="28"/>
          <w:szCs w:val="28"/>
          <w:rtl/>
        </w:rPr>
        <w:t xml:space="preserve">تُدمَج أصلابُ المنافقين فلايستطيعون السجود ;</w:t>
      </w:r>
    </w:p>
    <w:p>
      <w:pPr>
        <w:pStyle w:val="BookText"/>
      </w:pPr>
      <w:r>
        <w:rPr>
          <w:rFonts w:ascii="IRNazanin" w:hAnsi="IRNazanin" w:eastAsia="IRNazanin" w:cs="IRNazanin"/>
          <w:lang w:bidi="fa-IR"/>
          <w:color w:val="111111"/>
          <w:sz w:val="28"/>
          <w:szCs w:val="28"/>
          <w:rtl/>
        </w:rPr>
        <w:t xml:space="preserve">از امام رضا(ع) درباره سخن خداى عزّوجلّ: «يوم يكشف عن ساق» روايت شده كه فرمود: [در آن روز ]پرده اى از نور برداشته مى شود و مؤمنان به حالت سجده مى افتند و استخوان هاى پشت منافقان سخت و بى انعطاف مى گردد و قدرت سجده ندارند».</w:t>
      </w:r>
    </w:p>
    <w:p>
      <w:pPr>
        <w:pStyle w:val="Heading3"/>
      </w:pPr>
      <w:bookmarkStart w:id="1360" w:name="_Toc880"/>
      <w:r>
        <w:t>878- منحرفان در قيامت</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- 80 - 42 - 1</w:t>
      </w:r>
    </w:p>
    <w:p>
      <w:pPr>
        <w:pStyle w:val="BookText"/>
      </w:pPr>
      <w:r>
        <w:rPr>
          <w:rFonts w:ascii="IRNazanin" w:hAnsi="IRNazanin" w:eastAsia="IRNazanin" w:cs="IRNazanin"/>
          <w:lang w:bidi="fa-IR"/>
          <w:color w:val="111111"/>
          <w:sz w:val="28"/>
          <w:szCs w:val="28"/>
          <w:rtl/>
        </w:rPr>
        <w:t xml:space="preserve">1 - كسانى در قيامت روسياه و تيره رخسارند كه كفرپيشه و منحرف بوده و بى باكانه در گناه پيش رفته اند .</w:t>
      </w:r>
    </w:p>
    <w:p>
      <w:pPr>
        <w:pStyle w:val="BookText"/>
      </w:pPr>
      <w:r>
        <w:rPr>
          <w:rFonts w:ascii="Amiri" w:hAnsi="Amiri" w:eastAsia="Amiri" w:cs="Amiri"/>
          <w:lang w:bidi="ar-SA"/>
          <w:color w:val="111111"/>
          <w:sz w:val="28"/>
          <w:szCs w:val="28"/>
          <w:rtl/>
        </w:rPr>
        <w:t xml:space="preserve">أولئك هم الكفرة الفجرة</w:t>
      </w:r>
    </w:p>
    <w:p>
      <w:pPr>
        <w:pStyle w:val="BookText"/>
      </w:pPr>
      <w:r>
        <w:rPr>
          <w:rFonts w:ascii="IRNazanin" w:hAnsi="IRNazanin" w:eastAsia="IRNazanin" w:cs="IRNazanin"/>
          <w:lang w:bidi="fa-IR"/>
          <w:color w:val="111111"/>
          <w:sz w:val="28"/>
          <w:szCs w:val="28"/>
          <w:rtl/>
        </w:rPr>
        <w:t xml:space="preserve">فعل «فجر»، در مورد كسى گفته مى شود كه سر خود را پايين انداخته و بى مبالات پيش مى رود; «فجور» در اصل به معناى انحراف از حق است و در معناى تاختن به سوى كارهاى غيرمجاز نيز استعمال مى شود. (لسان العرب)</w:t>
      </w:r>
    </w:p>
    <w:p>
      <w:pPr>
        <w:pStyle w:val="Heading3"/>
      </w:pPr>
      <w:bookmarkStart w:id="1361" w:name="_Toc881"/>
      <w:r>
        <w:t>879- منسى خدا شدن در قيامت</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- 32 - 14 - 5،12</w:t>
      </w:r>
    </w:p>
    <w:p>
      <w:pPr>
        <w:pStyle w:val="BookText"/>
      </w:pPr>
      <w:r>
        <w:rPr>
          <w:rFonts w:ascii="Amiri" w:hAnsi="Amiri" w:eastAsia="Amiri" w:cs="Amiri"/>
          <w:lang w:bidi="ar-SA"/>
          <w:color w:val="111111"/>
          <w:sz w:val="28"/>
          <w:szCs w:val="28"/>
          <w:rtl/>
        </w:rPr>
        <w:t xml:space="preserve">5 - وانهاده شدن انسان به حال خود ، در قيامت ، كيفر فراموش كردن قيامت در عالم دنيا است .</w:t>
      </w:r>
    </w:p>
    <w:p>
      <w:pPr>
        <w:pStyle w:val="BookText"/>
      </w:pPr>
      <w:r>
        <w:rPr>
          <w:rFonts w:ascii="Amiri" w:hAnsi="Amiri" w:eastAsia="Amiri" w:cs="Amiri"/>
          <w:lang w:bidi="ar-SA"/>
          <w:color w:val="111111"/>
          <w:sz w:val="28"/>
          <w:szCs w:val="28"/>
          <w:rtl/>
        </w:rPr>
        <w:t xml:space="preserve">فذوقوا بما نسيتم لقاء يومكم هذا إنّا نسينكم</w:t>
      </w:r>
    </w:p>
    <w:p>
      <w:pPr>
        <w:pStyle w:val="BookText"/>
      </w:pPr>
      <w:r>
        <w:rPr>
          <w:rFonts w:ascii="Amiri" w:hAnsi="Amiri" w:eastAsia="Amiri" w:cs="Amiri"/>
          <w:lang w:bidi="ar-SA"/>
          <w:color w:val="111111"/>
          <w:sz w:val="28"/>
          <w:szCs w:val="28"/>
          <w:rtl/>
        </w:rPr>
        <w:t xml:space="preserve">«إنّا نسيناكم» براى مقابله با «بما نسيتم» است; يعنى، شما قيامت را فراموش كرديد و ما هم، در مقابل، شما را به حال خود وانهاديم.</w:t>
      </w:r>
    </w:p>
    <w:p>
      <w:pPr>
        <w:pStyle w:val="BookText"/>
      </w:pPr>
      <w:r>
        <w:rPr>
          <w:rFonts w:ascii="Amiri" w:hAnsi="Amiri" w:eastAsia="Amiri" w:cs="Amiri"/>
          <w:lang w:bidi="ar-SA"/>
          <w:color w:val="111111"/>
          <w:sz w:val="28"/>
          <w:szCs w:val="28"/>
          <w:rtl/>
        </w:rPr>
        <w:t xml:space="preserve">12 - منسىِّ خدا شدن ، يكى از عذاب هاى روز قيامت است .</w:t>
      </w:r>
    </w:p>
    <w:p>
      <w:pPr>
        <w:pStyle w:val="BookText"/>
      </w:pPr>
      <w:r>
        <w:rPr>
          <w:rFonts w:ascii="Amiri" w:hAnsi="Amiri" w:eastAsia="Amiri" w:cs="Amiri"/>
          <w:lang w:bidi="ar-SA"/>
          <w:color w:val="111111"/>
          <w:sz w:val="28"/>
          <w:szCs w:val="28"/>
          <w:rtl/>
        </w:rPr>
        <w:t xml:space="preserve">فذوقوا بما نسيتم لقاء يومكم هذا إنّا نسينكم</w:t>
      </w:r>
    </w:p>
    <w:p>
      <w:pPr>
        <w:pStyle w:val="BookText"/>
      </w:pPr>
      <w:r>
        <w:rPr>
          <w:rFonts w:ascii="IRNazanin" w:hAnsi="IRNazanin" w:eastAsia="IRNazanin" w:cs="IRNazanin"/>
          <w:lang w:bidi="fa-IR"/>
          <w:color w:val="111111"/>
          <w:sz w:val="28"/>
          <w:szCs w:val="28"/>
          <w:rtl/>
        </w:rPr>
        <w:t xml:space="preserve">«إنّا نسيناكم» به منزله مقابله با «نسيتم» است; يعنى، چون شما روز قيامت را فراموش كرديد، ما هم شما را فراموش كرديم. از آن جايى كه آيه، در صدد بيان مجازات فراموش كاران قيامت است عبارت «إنّا نسيناكم» هم مى تواند مجازات تلقى شود.</w:t>
      </w:r>
    </w:p>
    <w:p>
      <w:pPr>
        <w:pStyle w:val="Heading3"/>
      </w:pPr>
      <w:bookmarkStart w:id="1362" w:name="_Toc882"/>
      <w:r>
        <w:t>880- منشأ اختفاى قيامت</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- 20 - 15 - 5</w:t>
      </w:r>
    </w:p>
    <w:p>
      <w:pPr>
        <w:pStyle w:val="BookText"/>
      </w:pPr>
      <w:r>
        <w:rPr>
          <w:rFonts w:ascii="IRNazanin" w:hAnsi="IRNazanin" w:eastAsia="IRNazanin" w:cs="IRNazanin"/>
          <w:lang w:bidi="fa-IR"/>
          <w:color w:val="111111"/>
          <w:sz w:val="28"/>
          <w:szCs w:val="28"/>
          <w:rtl/>
        </w:rPr>
        <w:t xml:space="preserve">5 - خداوند به اراده خويش ، زمان برپايى قيامت را از انسان ها مخفى نگه داشته است .</w:t>
      </w:r>
    </w:p>
    <w:p>
      <w:pPr>
        <w:pStyle w:val="BookText"/>
      </w:pPr>
      <w:r>
        <w:rPr>
          <w:rFonts w:ascii="Amiri" w:hAnsi="Amiri" w:eastAsia="Amiri" w:cs="Amiri"/>
          <w:lang w:bidi="ar-SA"/>
          <w:color w:val="111111"/>
          <w:sz w:val="28"/>
          <w:szCs w:val="28"/>
          <w:rtl/>
        </w:rPr>
        <w:t xml:space="preserve">أكاد أُخفيها</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78" w:name="pg6008_43816"/>
    <w:bookmarkEnd w:id="378"/>
    <w:p>
      <w:pPr>
        <w:pStyle w:val="BookText"/>
      </w:pPr>
      <w:r>
        <w:rPr>
          <w:rFonts w:ascii="IRNazanin" w:hAnsi="IRNazanin" w:eastAsia="IRNazanin" w:cs="IRNazanin"/>
          <w:lang w:bidi="fa-IR"/>
          <w:color w:val="111111"/>
          <w:sz w:val="28"/>
          <w:szCs w:val="28"/>
          <w:rtl/>
        </w:rPr>
        <w:t xml:space="preserve">در قاموس آمده است كه «أكاد» (در اين آيه) به معناى «أريد» است و «أكاد أخفيها»; يعنى، اراده مى كنم كه آن را مخفى نگه دارم، براين اساس مراد از اخفاى قيامت، پنهان داشتن زمان وقوع آن خواهد بود، نه اصل وقوع آن.</w:t>
      </w:r>
    </w:p>
    <w:p>
      <w:pPr>
        <w:pStyle w:val="Heading3"/>
      </w:pPr>
      <w:bookmarkStart w:id="1363" w:name="_Toc883"/>
      <w:r>
        <w:t>881- منشأ امور انسان ها در قيامت</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- 82 - 19 - 8</w:t>
      </w:r>
    </w:p>
    <w:p>
      <w:pPr>
        <w:pStyle w:val="BookText"/>
      </w:pPr>
      <w:r>
        <w:rPr>
          <w:rFonts w:ascii="Amiri" w:hAnsi="Amiri" w:eastAsia="Amiri" w:cs="Amiri"/>
          <w:lang w:bidi="ar-SA"/>
          <w:color w:val="111111"/>
          <w:sz w:val="28"/>
          <w:szCs w:val="28"/>
          <w:rtl/>
        </w:rPr>
        <w:t xml:space="preserve">8 - زمام همه امور انسان ها در قيامت ، در دست خداوند است .</w:t>
      </w:r>
    </w:p>
    <w:p>
      <w:pPr>
        <w:pStyle w:val="BookText"/>
      </w:pPr>
      <w:r>
        <w:rPr>
          <w:rFonts w:ascii="Amiri" w:hAnsi="Amiri" w:eastAsia="Amiri" w:cs="Amiri"/>
          <w:lang w:bidi="ar-SA"/>
          <w:color w:val="111111"/>
          <w:sz w:val="28"/>
          <w:szCs w:val="28"/>
          <w:rtl/>
        </w:rPr>
        <w:t xml:space="preserve">و الأمر يومئذ للّه</w:t>
      </w:r>
    </w:p>
    <w:p>
      <w:pPr>
        <w:pStyle w:val="BookText"/>
      </w:pPr>
      <w:r>
        <w:rPr>
          <w:rFonts w:ascii="Amiri" w:hAnsi="Amiri" w:eastAsia="Amiri" w:cs="Amiri"/>
          <w:lang w:bidi="ar-SA"/>
          <w:color w:val="111111"/>
          <w:sz w:val="28"/>
          <w:szCs w:val="28"/>
          <w:rtl/>
        </w:rPr>
        <w:t xml:space="preserve">ممكن است «أمر» مفرد «اُمور» و به معناى كار و شأن باشد.</w:t>
      </w:r>
    </w:p>
    <w:p>
      <w:pPr>
        <w:pStyle w:val="Heading3"/>
      </w:pPr>
      <w:bookmarkStart w:id="1364" w:name="_Toc884"/>
      <w:r>
        <w:t>882- منشأ برپايى قيامت</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- 18 - 48 - 15</w:t>
      </w:r>
    </w:p>
    <w:p>
      <w:pPr>
        <w:pStyle w:val="BookText"/>
      </w:pPr>
      <w:r>
        <w:rPr>
          <w:rFonts w:ascii="IRNazanin" w:hAnsi="IRNazanin" w:eastAsia="IRNazanin" w:cs="IRNazanin"/>
          <w:lang w:bidi="fa-IR"/>
          <w:color w:val="111111"/>
          <w:sz w:val="28"/>
          <w:szCs w:val="28"/>
          <w:rtl/>
        </w:rPr>
        <w:t xml:space="preserve">15- برپايى قيامت به دست خداوند و اراده او است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- 20 - 102 - 8</w:t>
      </w:r>
    </w:p>
    <w:p>
      <w:pPr>
        <w:pStyle w:val="BookText"/>
      </w:pPr>
      <w:r>
        <w:rPr>
          <w:rFonts w:ascii="IRNazanin" w:hAnsi="IRNazanin" w:eastAsia="IRNazanin" w:cs="IRNazanin"/>
          <w:lang w:bidi="fa-IR"/>
          <w:color w:val="111111"/>
          <w:sz w:val="28"/>
          <w:szCs w:val="28"/>
          <w:rtl/>
        </w:rPr>
        <w:t xml:space="preserve">8 - برپايى قيامت و احضار مجرمان در آن ، به دست خداوند و اراده او است .</w:t>
      </w:r>
    </w:p>
    <w:p>
      <w:pPr>
        <w:pStyle w:val="BookText"/>
      </w:pPr>
      <w:r>
        <w:rPr>
          <w:rFonts w:ascii="IRNazanin" w:hAnsi="IRNazanin" w:eastAsia="IRNazanin" w:cs="IRNazanin"/>
          <w:lang w:bidi="fa-IR"/>
          <w:color w:val="111111"/>
          <w:sz w:val="28"/>
          <w:szCs w:val="28"/>
          <w:rtl/>
        </w:rPr>
        <w:t xml:space="preserve">نحشر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- 20 - 124 - 9</w:t>
      </w:r>
    </w:p>
    <w:p>
      <w:pPr>
        <w:pStyle w:val="BookText"/>
      </w:pPr>
      <w:r>
        <w:rPr>
          <w:rFonts w:ascii="IRNazanin" w:hAnsi="IRNazanin" w:eastAsia="IRNazanin" w:cs="IRNazanin"/>
          <w:lang w:bidi="fa-IR"/>
          <w:color w:val="111111"/>
          <w:sz w:val="28"/>
          <w:szCs w:val="28"/>
          <w:rtl/>
        </w:rPr>
        <w:t xml:space="preserve">9 - برپايى قيامت و احضار غافلان از ياد خدا در آن ، به دست خداوند و اراده او است .</w:t>
      </w:r>
    </w:p>
    <w:p>
      <w:pPr>
        <w:pStyle w:val="BookText"/>
      </w:pPr>
      <w:r>
        <w:rPr>
          <w:rFonts w:ascii="Amiri" w:hAnsi="Amiri" w:eastAsia="Amiri" w:cs="Amiri"/>
          <w:lang w:bidi="ar-SA"/>
          <w:color w:val="111111"/>
          <w:sz w:val="28"/>
          <w:szCs w:val="28"/>
          <w:rtl/>
        </w:rPr>
        <w:t xml:space="preserve">و نحشره يوم القيمة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- 21 - 21 - 5</w:t>
      </w:r>
    </w:p>
    <w:p>
      <w:pPr>
        <w:pStyle w:val="BookText"/>
      </w:pPr>
      <w:r>
        <w:rPr>
          <w:rFonts w:ascii="IRNazanin" w:hAnsi="IRNazanin" w:eastAsia="IRNazanin" w:cs="IRNazanin"/>
          <w:lang w:bidi="fa-IR"/>
          <w:color w:val="111111"/>
          <w:sz w:val="28"/>
          <w:szCs w:val="28"/>
          <w:rtl/>
        </w:rPr>
        <w:t xml:space="preserve">5- زنده كردن مردگان و برپايى قيامت ، تنها در توانايى خداوند است .</w:t>
      </w:r>
    </w:p>
    <w:p>
      <w:pPr>
        <w:pStyle w:val="BookText"/>
      </w:pPr>
      <w:r>
        <w:rPr>
          <w:rFonts w:ascii="Amiri" w:hAnsi="Amiri" w:eastAsia="Amiri" w:cs="Amiri"/>
          <w:lang w:bidi="ar-SA"/>
          <w:color w:val="111111"/>
          <w:sz w:val="28"/>
          <w:szCs w:val="28"/>
          <w:rtl/>
        </w:rPr>
        <w:t xml:space="preserve">له من فى السموت والأرض . .. أم اتّخذوا ءالهة من الأرض هم ينشرون</w:t>
      </w:r>
    </w:p>
    <w:p>
      <w:pPr>
        <w:pStyle w:val="BookText"/>
      </w:pPr>
      <w:r>
        <w:rPr>
          <w:rFonts w:ascii="Amiri" w:hAnsi="Amiri" w:eastAsia="Amiri" w:cs="Amiri"/>
          <w:lang w:bidi="ar-SA"/>
          <w:color w:val="111111"/>
          <w:sz w:val="28"/>
          <w:szCs w:val="28"/>
          <w:rtl/>
        </w:rPr>
        <w:t xml:space="preserve">خداوند با اثبات مالكيت و قدرت مطلق خود بر جهان هستى (له من فى السماوات. ..) و نفى توانايى خدايان ادعايى بر احياى</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79" w:name="pg6008_43817"/>
    <w:bookmarkEnd w:id="379"/>
    <w:p>
      <w:pPr>
        <w:pStyle w:val="BookText"/>
      </w:pPr>
      <w:r>
        <w:rPr>
          <w:rFonts w:ascii="IRNazanin" w:hAnsi="IRNazanin" w:eastAsia="IRNazanin" w:cs="IRNazanin"/>
          <w:lang w:bidi="fa-IR"/>
          <w:color w:val="111111"/>
          <w:sz w:val="28"/>
          <w:szCs w:val="28"/>
          <w:rtl/>
        </w:rPr>
        <w:t xml:space="preserve">مردگان، در صدد بيان اين نكته است كه زنده كردن آنها، تنها در قلمرو قدرت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- 30 - 8 - 15</w:t>
      </w:r>
    </w:p>
    <w:p>
      <w:pPr>
        <w:pStyle w:val="BookText"/>
      </w:pPr>
      <w:r>
        <w:rPr>
          <w:rFonts w:ascii="IRNazanin" w:hAnsi="IRNazanin" w:eastAsia="IRNazanin" w:cs="IRNazanin"/>
          <w:lang w:bidi="fa-IR"/>
          <w:color w:val="111111"/>
          <w:sz w:val="28"/>
          <w:szCs w:val="28"/>
          <w:rtl/>
        </w:rPr>
        <w:t xml:space="preserve">15 - ربوبيت الهى ، مقتضى برپايى قيامت و حضور انسان ها در پيشگاه خداوند است .</w:t>
      </w:r>
    </w:p>
    <w:p>
      <w:pPr>
        <w:pStyle w:val="BookText"/>
      </w:pPr>
      <w:r>
        <w:rPr>
          <w:rFonts w:ascii="Amiri" w:hAnsi="Amiri" w:eastAsia="Amiri" w:cs="Amiri"/>
          <w:lang w:bidi="ar-SA"/>
          <w:color w:val="111111"/>
          <w:sz w:val="28"/>
          <w:szCs w:val="28"/>
          <w:rtl/>
        </w:rPr>
        <w:t xml:space="preserve">و إنّ كثيرًا من الناس بلقاى ربّهم لكفرون</w:t>
      </w:r>
    </w:p>
    <w:p>
      <w:pPr>
        <w:pStyle w:val="BookText"/>
      </w:pPr>
      <w:r>
        <w:rPr>
          <w:rFonts w:ascii="Amiri" w:hAnsi="Amiri" w:eastAsia="Amiri" w:cs="Amiri"/>
          <w:lang w:bidi="ar-SA"/>
          <w:color w:val="111111"/>
          <w:sz w:val="28"/>
          <w:szCs w:val="28"/>
          <w:rtl/>
        </w:rPr>
        <w:t xml:space="preserve">ذكر وصف ربوبيت در مورد لقاءاللّه مى تواند ناظر به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- 41 - 21 - 13</w:t>
      </w:r>
    </w:p>
    <w:p>
      <w:pPr>
        <w:pStyle w:val="BookText"/>
      </w:pPr>
      <w:r>
        <w:rPr>
          <w:rFonts w:ascii="IRNazanin" w:hAnsi="IRNazanin" w:eastAsia="IRNazanin" w:cs="IRNazanin"/>
          <w:lang w:bidi="fa-IR"/>
          <w:color w:val="111111"/>
          <w:sz w:val="28"/>
          <w:szCs w:val="28"/>
          <w:rtl/>
        </w:rPr>
        <w:t xml:space="preserve">13 - آفريدگار جهان و برپادارنده قيامت ، قادر به ايجاد نطق و شعور در اعضا و جوارح انسان</w:t>
      </w:r>
    </w:p>
    <w:p>
      <w:pPr>
        <w:pStyle w:val="BookText"/>
      </w:pPr>
      <w:r>
        <w:rPr>
          <w:rFonts w:ascii="Amiri" w:hAnsi="Amiri" w:eastAsia="Amiri" w:cs="Amiri"/>
          <w:lang w:bidi="ar-SA"/>
          <w:color w:val="111111"/>
          <w:sz w:val="28"/>
          <w:szCs w:val="28"/>
          <w:rtl/>
        </w:rPr>
        <w:t xml:space="preserve">قالوا أنطقنا اللّه . .. و هو خلقكم أوّل مرّة و إليه ترجعون</w:t>
      </w:r>
    </w:p>
    <w:p>
      <w:pPr>
        <w:pStyle w:val="BookText"/>
      </w:pPr>
      <w:r>
        <w:rPr>
          <w:rFonts w:ascii="Amiri" w:hAnsi="Amiri" w:eastAsia="Amiri" w:cs="Amiri"/>
          <w:lang w:bidi="ar-SA"/>
          <w:color w:val="111111"/>
          <w:sz w:val="28"/>
          <w:szCs w:val="28"/>
          <w:rtl/>
        </w:rPr>
        <w:t xml:space="preserve">جمله «و هو خلقكم» به منزله دليلى بر قدرت خداوند در ايجاد نطق و سخن در اعضا و جوارح است.</w:t>
      </w:r>
    </w:p>
    <w:p>
      <w:pPr>
        <w:pStyle w:val="Heading3"/>
      </w:pPr>
      <w:bookmarkStart w:id="1365" w:name="_Toc885"/>
      <w:r>
        <w:t>883- منشأ تعيين قيامت</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- 79 - 44 - 2،3،5</w:t>
      </w:r>
    </w:p>
    <w:p>
      <w:pPr>
        <w:pStyle w:val="BookText"/>
      </w:pPr>
      <w:r>
        <w:rPr>
          <w:rFonts w:ascii="IRNazanin" w:hAnsi="IRNazanin" w:eastAsia="IRNazanin" w:cs="IRNazanin"/>
          <w:lang w:bidi="fa-IR"/>
          <w:color w:val="111111"/>
          <w:sz w:val="28"/>
          <w:szCs w:val="28"/>
          <w:rtl/>
        </w:rPr>
        <w:t xml:space="preserve">2 - هرگونه تصميم گيرى درباره زمان و ديگر خصوصيات قيامت ، با خداوند است .</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«منتهى»; يعنى، زمان انتها. مراد از «منتهاى قيامت» ممكن است منتهاى امور آن و تعيين نهايى ويژگى هاى آن باشد، بنابراين مراد اين است كه تنها خداوند، وضعيت نهايى امور قيامت را مشخص مى سازد.</w:t>
      </w:r>
    </w:p>
    <w:p>
      <w:pPr>
        <w:pStyle w:val="BookText"/>
      </w:pPr>
      <w:r>
        <w:rPr>
          <w:rFonts w:ascii="IRNazanin" w:hAnsi="IRNazanin" w:eastAsia="IRNazanin" w:cs="IRNazanin"/>
          <w:lang w:bidi="fa-IR"/>
          <w:color w:val="111111"/>
          <w:sz w:val="28"/>
          <w:szCs w:val="28"/>
          <w:rtl/>
        </w:rPr>
        <w:t xml:space="preserve">3 - تصميم گيرى درباره امور قيامت و تعيين زمان آن ، از شؤون ربوبيت خداوند است .</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5 - انحصار تصميم گيرى درباره قيامت به خداوند ، دليل ناآگاهى پيامبر (صلی الله علیه و آله) از زمان وقوع آن است .</w:t>
      </w:r>
    </w:p>
    <w:p>
      <w:pPr>
        <w:pStyle w:val="BookText"/>
      </w:pPr>
      <w:r>
        <w:rPr>
          <w:rFonts w:ascii="Amiri" w:hAnsi="Amiri" w:eastAsia="Amiri" w:cs="Amiri"/>
          <w:lang w:bidi="ar-SA"/>
          <w:color w:val="111111"/>
          <w:sz w:val="28"/>
          <w:szCs w:val="28"/>
          <w:rtl/>
        </w:rPr>
        <w:t xml:space="preserve">فيم أنت من ذكريها . إلى ربّك منتهيها</w:t>
      </w:r>
    </w:p>
    <w:p>
      <w:pPr>
        <w:pStyle w:val="BookText"/>
      </w:pPr>
      <w:r>
        <w:rPr>
          <w:rFonts w:ascii="Amiri" w:hAnsi="Amiri" w:eastAsia="Amiri" w:cs="Amiri"/>
          <w:lang w:bidi="ar-SA"/>
          <w:color w:val="111111"/>
          <w:sz w:val="28"/>
          <w:szCs w:val="28"/>
          <w:rtl/>
        </w:rPr>
        <w:t xml:space="preserve">جمله «إلى ربّك. ..»، به منزله تعليل براى جمله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- 79 - 45 - 2</w:t>
      </w:r>
    </w:p>
    <w:p>
      <w:pPr>
        <w:pStyle w:val="BookText"/>
      </w:pPr>
      <w:r>
        <w:rPr>
          <w:rFonts w:ascii="IRNazanin" w:hAnsi="IRNazanin" w:eastAsia="IRNazanin" w:cs="IRNazanin"/>
          <w:lang w:bidi="fa-IR"/>
          <w:color w:val="111111"/>
          <w:sz w:val="28"/>
          <w:szCs w:val="28"/>
          <w:rtl/>
        </w:rPr>
        <w:t xml:space="preserve">2 - تعيين زمان وقوع قيامت ، از محدوده وظايف و اختيارات پيامبر (صلی الله علیه و آله) ، بيرون است .</w:t>
      </w:r>
    </w:p>
    <w:p>
      <w:pPr>
        <w:pStyle w:val="BookText"/>
      </w:pPr>
      <w:r>
        <w:rPr>
          <w:rFonts w:ascii="IRNazanin" w:hAnsi="IRNazanin" w:eastAsia="IRNazanin" w:cs="IRNazanin"/>
          <w:lang w:bidi="fa-IR"/>
          <w:color w:val="111111"/>
          <w:sz w:val="28"/>
          <w:szCs w:val="28"/>
          <w:rtl/>
        </w:rPr>
        <w:t xml:space="preserve">إنّماأنت منذر</w:t>
      </w:r>
    </w:p>
    <w:p>
      <w:pPr>
        <w:pStyle w:val="BookText"/>
      </w:pPr>
      <w:r>
        <w:rPr>
          <w:rFonts w:ascii="IRNazanin" w:hAnsi="IRNazanin" w:eastAsia="IRNazanin" w:cs="IRNazanin"/>
          <w:lang w:bidi="fa-IR"/>
          <w:color w:val="111111"/>
          <w:sz w:val="28"/>
          <w:szCs w:val="28"/>
          <w:rtl/>
        </w:rPr>
        <w:t xml:space="preserve">حصر «إنّما»، حصر اضافى و در رابطه با انتظارى است كه پرسش كنندگان زمان وقوع قيامت، از پيامبر(صلی الله علیه و آله) داشتند.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80" w:name="pg6008_43818"/>
    <w:bookmarkEnd w:id="380"/>
    <w:p>
      <w:pPr>
        <w:pStyle w:val="Heading3"/>
      </w:pPr>
      <w:bookmarkStart w:id="1366" w:name="_Toc886"/>
      <w:r>
        <w:t>884- منشأ تكذيب قيامت</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w:t>
      </w:r>
    </w:p>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Amiri" w:hAnsi="Amiri" w:eastAsia="Amiri" w:cs="Amiri"/>
          <w:lang w:bidi="ar-SA"/>
          <w:color w:val="111111"/>
          <w:sz w:val="28"/>
          <w:szCs w:val="28"/>
          <w:rtl/>
        </w:rPr>
        <w:t xml:space="preserve">مقصود از انسان در اين آيه - برابر نظر مفسران و به قرينه مقام - انسان كافر است; نه همه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- 83 - 10 - 3</w:t>
      </w:r>
    </w:p>
    <w:p>
      <w:pPr>
        <w:pStyle w:val="BookText"/>
      </w:pPr>
      <w:r>
        <w:rPr>
          <w:rFonts w:ascii="Amiri" w:hAnsi="Amiri" w:eastAsia="Amiri" w:cs="Amiri"/>
          <w:lang w:bidi="ar-SA"/>
          <w:color w:val="111111"/>
          <w:sz w:val="28"/>
          <w:szCs w:val="28"/>
          <w:rtl/>
        </w:rPr>
        <w:t xml:space="preserve">3 - كم فروشى و خيانت در معامله ، تكذيب عملى روز قيامت است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آيات مورد بحث درباره «مطفّفين» است و آنان را با عناوين «فجّار» و «مكذّبين» تهديد به عذاب الهى مى كند. مراد از «يومئذ» همان «يوم يقوم الناس...» است كه در آيات پيشين گذشت. تكذيب مى تواند، شامل تكذيب عملى و قولى باشد; بنابراين آيه اختصاص به كافران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- 83 - 14 - 8</w:t>
      </w:r>
    </w:p>
    <w:p>
      <w:pPr>
        <w:pStyle w:val="BookText"/>
      </w:pPr>
      <w:r>
        <w:rPr>
          <w:rFonts w:ascii="Amiri" w:hAnsi="Amiri" w:eastAsia="Amiri" w:cs="Amiri"/>
          <w:lang w:bidi="ar-SA"/>
          <w:color w:val="111111"/>
          <w:sz w:val="28"/>
          <w:szCs w:val="28"/>
          <w:rtl/>
        </w:rPr>
        <w:t xml:space="preserve">8 - انكار قيامت ، برخاسته از قلب سياه و درك ناتوان است .</w:t>
      </w:r>
    </w:p>
    <w:p>
      <w:pPr>
        <w:pStyle w:val="BookText"/>
      </w:pPr>
      <w:r>
        <w:rPr>
          <w:rFonts w:ascii="Amiri" w:hAnsi="Amiri" w:eastAsia="Amiri" w:cs="Amiri"/>
          <w:lang w:bidi="ar-SA"/>
          <w:color w:val="111111"/>
          <w:sz w:val="28"/>
          <w:szCs w:val="28"/>
          <w:rtl/>
        </w:rPr>
        <w:t xml:space="preserve">الذين يكذّبون بيوم الدين . .. كلاّ بل ران على قلوبهم</w:t>
      </w:r>
    </w:p>
    <w:p>
      <w:pPr>
        <w:pStyle w:val="Heading3"/>
      </w:pPr>
      <w:bookmarkStart w:id="1367" w:name="_Toc887"/>
      <w:r>
        <w:t>885- منشأ زلزله قيامت</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- 99 - 1 - 4</w:t>
      </w:r>
    </w:p>
    <w:p>
      <w:pPr>
        <w:pStyle w:val="BookText"/>
      </w:pPr>
      <w:r>
        <w:rPr>
          <w:rFonts w:ascii="Amiri" w:hAnsi="Amiri" w:eastAsia="Amiri" w:cs="Amiri"/>
          <w:lang w:bidi="ar-SA"/>
          <w:color w:val="111111"/>
          <w:sz w:val="28"/>
          <w:szCs w:val="28"/>
          <w:rtl/>
        </w:rPr>
        <w:t xml:space="preserve">4 - لرزش زمين در آستانه قيامت ، وابسته به عواملى زمينى و بازتاب تحولات درونى آن است .</w:t>
      </w:r>
    </w:p>
    <w:p>
      <w:pPr>
        <w:pStyle w:val="BookText"/>
      </w:pPr>
      <w:r>
        <w:rPr>
          <w:rFonts w:ascii="IRNazanin" w:hAnsi="IRNazanin" w:eastAsia="IRNazanin" w:cs="IRNazanin"/>
          <w:lang w:bidi="fa-IR"/>
          <w:color w:val="111111"/>
          <w:sz w:val="28"/>
          <w:szCs w:val="28"/>
          <w:rtl/>
        </w:rPr>
        <w:t xml:space="preserve">إذا زلزلت الأرض زلزالها</w:t>
      </w:r>
    </w:p>
    <w:p>
      <w:pPr>
        <w:pStyle w:val="BookText"/>
      </w:pPr>
      <w:r>
        <w:rPr>
          <w:rFonts w:ascii="IRNazanin" w:hAnsi="IRNazanin" w:eastAsia="IRNazanin" w:cs="IRNazanin"/>
          <w:lang w:bidi="fa-IR"/>
          <w:color w:val="111111"/>
          <w:sz w:val="28"/>
          <w:szCs w:val="28"/>
          <w:rtl/>
        </w:rPr>
        <w:t xml:space="preserve">مجهول بودن فعل «زلزلت»، بيانگر نقش عاملى در پيدايش زلزله است. اضافه شدن «زلزال» به ضميرى كه به زمين برمى گردد، آن حوادث را به خود زمين مربوط مى داند.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81" w:name="pg6008_43819"/>
    <w:bookmarkEnd w:id="381"/>
    <w:p>
      <w:pPr>
        <w:pStyle w:val="Heading3"/>
      </w:pPr>
      <w:bookmarkStart w:id="1368" w:name="_Toc888"/>
      <w:r>
        <w:t>886- منشأ سختيهاى قيامت</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- 53 - 58 - 1</w:t>
      </w:r>
    </w:p>
    <w:p>
      <w:pPr>
        <w:pStyle w:val="BookText"/>
      </w:pPr>
      <w:r>
        <w:rPr>
          <w:rFonts w:ascii="Amiri" w:hAnsi="Amiri" w:eastAsia="Amiri" w:cs="Amiri"/>
          <w:lang w:bidi="ar-SA"/>
          <w:color w:val="111111"/>
          <w:sz w:val="28"/>
          <w:szCs w:val="28"/>
          <w:rtl/>
        </w:rPr>
        <w:t xml:space="preserve">1 - تنها خداوند ، قادر به رفع دشوارى ها و مشقت هاى صحنه قيامت است .</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Amiri" w:hAnsi="Amiri" w:eastAsia="Amiri" w:cs="Amiri"/>
          <w:lang w:bidi="ar-SA"/>
          <w:color w:val="111111"/>
          <w:sz w:val="28"/>
          <w:szCs w:val="28"/>
          <w:rtl/>
        </w:rPr>
        <w:t xml:space="preserve">«كشف» (مصدر «كاشفة») به معناى ازاله و برطرف كردن است. برداشت ياد شده بدان احتمال است كه مراد برطرف كردن سختى ها و مشقت هاى عرصه محشر باشد.</w:t>
      </w:r>
    </w:p>
    <w:p>
      <w:pPr>
        <w:pStyle w:val="Heading3"/>
      </w:pPr>
      <w:bookmarkStart w:id="1369" w:name="_Toc889"/>
      <w:r>
        <w:t>887- منشأ شفاعت در قيامت</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- 78 - 38 - 6</w:t>
      </w:r>
    </w:p>
    <w:p>
      <w:pPr>
        <w:pStyle w:val="BookText"/>
      </w:pPr>
      <w:r>
        <w:rPr>
          <w:rFonts w:ascii="Amiri" w:hAnsi="Amiri" w:eastAsia="Amiri" w:cs="Amiri"/>
          <w:lang w:bidi="ar-SA"/>
          <w:color w:val="111111"/>
          <w:sz w:val="28"/>
          <w:szCs w:val="28"/>
          <w:rtl/>
        </w:rPr>
        <w:t xml:space="preserve">6 - شفاعت در قيامت ، منوط به اذن خداوند است .</w:t>
      </w:r>
    </w:p>
    <w:p>
      <w:pPr>
        <w:pStyle w:val="BookText"/>
      </w:pPr>
      <w:r>
        <w:rPr>
          <w:rFonts w:ascii="Amiri" w:hAnsi="Amiri" w:eastAsia="Amiri" w:cs="Amiri"/>
          <w:lang w:bidi="ar-SA"/>
          <w:color w:val="111111"/>
          <w:sz w:val="28"/>
          <w:szCs w:val="28"/>
          <w:rtl/>
        </w:rPr>
        <w:t xml:space="preserve">لايتكلّمون إلاّ من أذن له الرحمن</w:t>
      </w:r>
    </w:p>
    <w:p>
      <w:pPr>
        <w:pStyle w:val="BookText"/>
      </w:pPr>
      <w:r>
        <w:rPr>
          <w:rFonts w:ascii="IRNazanin" w:hAnsi="IRNazanin" w:eastAsia="IRNazanin" w:cs="IRNazanin"/>
          <w:lang w:bidi="fa-IR"/>
          <w:color w:val="111111"/>
          <w:sz w:val="28"/>
          <w:szCs w:val="28"/>
          <w:rtl/>
        </w:rPr>
        <w:t xml:space="preserve">سخن گفتن ملائكه در پيشگاه خداوند، به دليل عصمت شان، از قبيل اعتراض به كارهاى او نيست. بنابراين مصداق بارز آن - به قرينه آيات مشابه اين آيه - شفاعت است.</w:t>
      </w:r>
    </w:p>
    <w:p>
      <w:pPr>
        <w:pStyle w:val="Heading3"/>
      </w:pPr>
      <w:bookmarkStart w:id="1370" w:name="_Toc890"/>
      <w:r>
        <w:t>888- منشأ شك به قيامت</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- 43 - 62 - 2</w:t>
      </w:r>
    </w:p>
    <w:p>
      <w:pPr>
        <w:pStyle w:val="BookText"/>
      </w:pPr>
      <w:r>
        <w:rPr>
          <w:rFonts w:ascii="Amiri" w:hAnsi="Amiri" w:eastAsia="Amiri" w:cs="Amiri"/>
          <w:lang w:bidi="ar-SA"/>
          <w:color w:val="111111"/>
          <w:sz w:val="28"/>
          <w:szCs w:val="28"/>
          <w:rtl/>
        </w:rPr>
        <w:t xml:space="preserve">2 - تلاش شيطان ، براى ايجاد شك و ترديد در اعتقاد به قيامت</w:t>
      </w:r>
    </w:p>
    <w:p>
      <w:pPr>
        <w:pStyle w:val="BookText"/>
      </w:pPr>
      <w:r>
        <w:rPr>
          <w:rFonts w:ascii="Amiri" w:hAnsi="Amiri" w:eastAsia="Amiri" w:cs="Amiri"/>
          <w:lang w:bidi="ar-SA"/>
          <w:color w:val="111111"/>
          <w:sz w:val="28"/>
          <w:szCs w:val="28"/>
          <w:rtl/>
        </w:rPr>
        <w:t xml:space="preserve">فلاتمترنّ بها . .. و لايصدّنّكم الشيطن</w:t>
      </w:r>
    </w:p>
    <w:p>
      <w:pPr>
        <w:pStyle w:val="Heading3"/>
      </w:pPr>
      <w:bookmarkStart w:id="1371" w:name="_Toc891"/>
      <w:r>
        <w:t>889- منشأ ظهور حقايق در قيامت</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- 50 - 22 - 3</w:t>
      </w:r>
    </w:p>
    <w:p>
      <w:pPr>
        <w:pStyle w:val="BookText"/>
      </w:pPr>
      <w:r>
        <w:rPr>
          <w:rFonts w:ascii="IRNazanin" w:hAnsi="IRNazanin" w:eastAsia="IRNazanin" w:cs="IRNazanin"/>
          <w:lang w:bidi="fa-IR"/>
          <w:color w:val="111111"/>
          <w:sz w:val="28"/>
          <w:szCs w:val="28"/>
          <w:rtl/>
        </w:rPr>
        <w:t xml:space="preserve">3- كنار رفتن پرده هاى غفلت از برابر چشمان آدمى ، به اراده الهى در قيامت</w:t>
      </w:r>
    </w:p>
    <w:p>
      <w:pPr>
        <w:pStyle w:val="BookText"/>
      </w:pPr>
      <w:r>
        <w:rPr>
          <w:rFonts w:ascii="Amiri" w:hAnsi="Amiri" w:eastAsia="Amiri" w:cs="Amiri"/>
          <w:lang w:bidi="ar-SA"/>
          <w:color w:val="111111"/>
          <w:sz w:val="28"/>
          <w:szCs w:val="28"/>
          <w:rtl/>
        </w:rPr>
        <w:t xml:space="preserve">فكشفنا عنك غطاءك</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82" w:name="pg6008_43820"/>
    <w:bookmarkEnd w:id="382"/>
    <w:p>
      <w:pPr>
        <w:pStyle w:val="Heading3"/>
      </w:pPr>
      <w:bookmarkStart w:id="1372" w:name="_Toc892"/>
      <w:r>
        <w:t>890- منشأ علم به عمل در قيامت</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- 81 - 14 - 7</w:t>
      </w:r>
    </w:p>
    <w:p>
      <w:pPr>
        <w:pStyle w:val="BookText"/>
      </w:pPr>
      <w:r>
        <w:rPr>
          <w:rFonts w:ascii="IRNazanin" w:hAnsi="IRNazanin" w:eastAsia="IRNazanin" w:cs="IRNazanin"/>
          <w:lang w:bidi="fa-IR"/>
          <w:color w:val="111111"/>
          <w:sz w:val="28"/>
          <w:szCs w:val="28"/>
          <w:rtl/>
        </w:rPr>
        <w:t xml:space="preserve">7 - اطلاع بر پرونده اعمال ، راهى براى آگاهى انسان در قيامت بر كردار خويش</w:t>
      </w:r>
    </w:p>
    <w:p>
      <w:pPr>
        <w:pStyle w:val="BookText"/>
      </w:pPr>
      <w:r>
        <w:rPr>
          <w:rFonts w:ascii="IRNazanin" w:hAnsi="IRNazanin" w:eastAsia="IRNazanin" w:cs="IRNazanin"/>
          <w:lang w:bidi="fa-IR"/>
          <w:color w:val="111111"/>
          <w:sz w:val="28"/>
          <w:szCs w:val="28"/>
          <w:rtl/>
        </w:rPr>
        <w:t xml:space="preserve">و إذا الصحف نشرت . .. علمت نفس ما أحضرت</w:t>
      </w:r>
    </w:p>
    <w:p>
      <w:pPr>
        <w:pStyle w:val="Heading3"/>
      </w:pPr>
      <w:bookmarkStart w:id="1373" w:name="_Toc893"/>
      <w:r>
        <w:t>891- منشأ علم به قيامت</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- 20 - 15 - 4</w:t>
      </w:r>
    </w:p>
    <w:p>
      <w:pPr>
        <w:pStyle w:val="BookText"/>
      </w:pPr>
      <w:r>
        <w:rPr>
          <w:rFonts w:ascii="IRNazanin" w:hAnsi="IRNazanin" w:eastAsia="IRNazanin" w:cs="IRNazanin"/>
          <w:lang w:bidi="fa-IR"/>
          <w:color w:val="111111"/>
          <w:sz w:val="28"/>
          <w:szCs w:val="28"/>
          <w:rtl/>
        </w:rPr>
        <w:t xml:space="preserve">4 - تنها راه پى بردن به قيامت و خصوصيات آن ، اطلاعات رسيده از جانب خداوند است .</w:t>
      </w:r>
    </w:p>
    <w:p>
      <w:pPr>
        <w:pStyle w:val="BookText"/>
      </w:pPr>
      <w:r>
        <w:rPr>
          <w:rFonts w:ascii="Amiri" w:hAnsi="Amiri" w:eastAsia="Amiri" w:cs="Amiri"/>
          <w:lang w:bidi="ar-SA"/>
          <w:color w:val="111111"/>
          <w:sz w:val="28"/>
          <w:szCs w:val="28"/>
          <w:rtl/>
        </w:rPr>
        <w:t xml:space="preserve">أكاد أُخفيها</w:t>
      </w:r>
    </w:p>
    <w:p>
      <w:pPr>
        <w:pStyle w:val="BookText"/>
      </w:pPr>
      <w:r>
        <w:rPr>
          <w:rFonts w:ascii="IRNazanin" w:hAnsi="IRNazanin" w:eastAsia="IRNazanin" w:cs="IRNazanin"/>
          <w:lang w:bidi="fa-IR"/>
          <w:color w:val="111111"/>
          <w:sz w:val="28"/>
          <w:szCs w:val="28"/>
          <w:rtl/>
        </w:rPr>
        <w:t xml:space="preserve">اسناد «أخفيها» به خداوند، گوياى اين است كه اگر او از قيامت سخن نگفته بود، براى پى بردن به آن راهى وجود نداشت.</w:t>
      </w:r>
    </w:p>
    <w:p>
      <w:pPr>
        <w:pStyle w:val="Heading3"/>
      </w:pPr>
      <w:bookmarkStart w:id="1374" w:name="_Toc894"/>
      <w:r>
        <w:t>892- منشأ فهم قيامت</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- 69 - 3 - 3</w:t>
      </w:r>
    </w:p>
    <w:p>
      <w:pPr>
        <w:pStyle w:val="BookText"/>
      </w:pPr>
      <w:r>
        <w:rPr>
          <w:rFonts w:ascii="IRNazanin" w:hAnsi="IRNazanin" w:eastAsia="IRNazanin" w:cs="IRNazanin"/>
          <w:lang w:bidi="fa-IR"/>
          <w:color w:val="111111"/>
          <w:sz w:val="28"/>
          <w:szCs w:val="28"/>
          <w:rtl/>
        </w:rPr>
        <w:t xml:space="preserve">3 - حقيقت قيامت و ژرفاى عظمت آن ، تنها از راه وحى قابل شناخت و دستيابى است .</w:t>
      </w:r>
    </w:p>
    <w:p>
      <w:pPr>
        <w:pStyle w:val="BookText"/>
      </w:pPr>
      <w:r>
        <w:rPr>
          <w:rFonts w:ascii="Amiri" w:hAnsi="Amiri" w:eastAsia="Amiri" w:cs="Amiri"/>
          <w:lang w:bidi="ar-SA"/>
          <w:color w:val="111111"/>
          <w:sz w:val="28"/>
          <w:szCs w:val="28"/>
          <w:rtl/>
        </w:rPr>
        <w:t xml:space="preserve">و ما أدريك ما الحاقّة</w:t>
      </w:r>
    </w:p>
    <w:p>
      <w:pPr>
        <w:pStyle w:val="BookText"/>
      </w:pPr>
      <w:r>
        <w:rPr>
          <w:rFonts w:ascii="Amiri" w:hAnsi="Amiri" w:eastAsia="Amiri" w:cs="Amiri"/>
          <w:lang w:bidi="ar-SA"/>
          <w:color w:val="111111"/>
          <w:sz w:val="28"/>
          <w:szCs w:val="28"/>
          <w:rtl/>
        </w:rPr>
        <w:t xml:space="preserve">آيات 13 تا 17 اين سوره، در جهت بيان بخشى از حقايق مربوط به قيامت است. از مجموع آنها مى توان استفاده كرد كه حقايق عميق قيامت، از طريق خود وحى براى انسان ها قابل شناخت است.</w:t>
      </w:r>
    </w:p>
    <w:p>
      <w:pPr>
        <w:pStyle w:val="Heading3"/>
      </w:pPr>
      <w:bookmarkStart w:id="1375" w:name="_Toc895"/>
      <w:r>
        <w:t>893- منشأ قيامت</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- 29 - 5 - 8</w:t>
      </w:r>
    </w:p>
    <w:p>
      <w:pPr>
        <w:pStyle w:val="BookText"/>
      </w:pPr>
      <w:r>
        <w:rPr>
          <w:rFonts w:ascii="Amiri" w:hAnsi="Amiri" w:eastAsia="Amiri" w:cs="Amiri"/>
          <w:lang w:bidi="ar-SA"/>
          <w:color w:val="111111"/>
          <w:sz w:val="28"/>
          <w:szCs w:val="28"/>
          <w:rtl/>
        </w:rPr>
        <w:t xml:space="preserve">8 - قيامت ، روزى تعيين شده از جانب خداوند ، و واقع شدن اش قطعى است .</w:t>
      </w:r>
    </w:p>
    <w:p>
      <w:pPr>
        <w:pStyle w:val="BookText"/>
      </w:pPr>
      <w:r>
        <w:rPr>
          <w:rFonts w:ascii="Amiri" w:hAnsi="Amiri" w:eastAsia="Amiri" w:cs="Amiri"/>
          <w:lang w:bidi="ar-SA"/>
          <w:color w:val="111111"/>
          <w:sz w:val="28"/>
          <w:szCs w:val="28"/>
          <w:rtl/>
        </w:rPr>
        <w:t xml:space="preserve">فإنّ أجل اللّه لأت</w:t>
      </w:r>
    </w:p>
    <w:p>
      <w:pPr>
        <w:pStyle w:val="BookText"/>
      </w:pPr>
      <w:r>
        <w:rPr>
          <w:rFonts w:ascii="Amiri" w:hAnsi="Amiri" w:eastAsia="Amiri" w:cs="Amiri"/>
          <w:lang w:bidi="ar-SA"/>
          <w:color w:val="111111"/>
          <w:sz w:val="28"/>
          <w:szCs w:val="28"/>
          <w:rtl/>
        </w:rPr>
        <w:t xml:space="preserve">جمله اسمى، حرف تأكيد «إنّ» و لام در «لأت» بر قطعيت، دلالت دارند.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83" w:name="pg6008_43821"/>
    <w:bookmarkEnd w:id="383"/>
    <w:p>
      <w:pPr>
        <w:pStyle w:val="BookText"/>
      </w:pPr>
      <w:r>
        <w:rPr>
          <w:rFonts w:ascii="IRNazanin" w:hAnsi="IRNazanin" w:eastAsia="IRNazanin" w:cs="IRNazanin"/>
          <w:lang w:bidi="fa-IR"/>
          <w:color w:val="111111"/>
          <w:sz w:val="28"/>
          <w:szCs w:val="28"/>
          <w:rtl/>
        </w:rPr>
        <w:t xml:space="preserve">14 - روم - 30 - 43 - 9</w:t>
      </w:r>
    </w:p>
    <w:p>
      <w:pPr>
        <w:pStyle w:val="BookText"/>
      </w:pPr>
      <w:r>
        <w:rPr>
          <w:rFonts w:ascii="IRNazanin" w:hAnsi="IRNazanin" w:eastAsia="IRNazanin" w:cs="IRNazanin"/>
          <w:lang w:bidi="fa-IR"/>
          <w:color w:val="111111"/>
          <w:sz w:val="28"/>
          <w:szCs w:val="28"/>
          <w:rtl/>
        </w:rPr>
        <w:t xml:space="preserve">9 - برپايى قيامت ، از ناحيه خداوند است و هيچ مانعى جلوى وقوع آن را نمى گيرد .</w:t>
      </w:r>
    </w:p>
    <w:p>
      <w:pPr>
        <w:pStyle w:val="BookText"/>
      </w:pPr>
      <w:r>
        <w:rPr>
          <w:rFonts w:ascii="Amiri" w:hAnsi="Amiri" w:eastAsia="Amiri" w:cs="Amiri"/>
          <w:lang w:bidi="ar-SA"/>
          <w:color w:val="111111"/>
          <w:sz w:val="28"/>
          <w:szCs w:val="28"/>
          <w:rtl/>
        </w:rPr>
        <w:t xml:space="preserve">أن يأتى يوم لا مردّ له من اللّه</w:t>
      </w:r>
    </w:p>
    <w:p>
      <w:pPr>
        <w:pStyle w:val="BookText"/>
      </w:pPr>
      <w:r>
        <w:rPr>
          <w:rFonts w:ascii="IRNazanin" w:hAnsi="IRNazanin" w:eastAsia="IRNazanin" w:cs="IRNazanin"/>
          <w:lang w:bidi="fa-IR"/>
          <w:color w:val="111111"/>
          <w:sz w:val="28"/>
          <w:szCs w:val="28"/>
          <w:rtl/>
        </w:rPr>
        <w:t xml:space="preserve">«من اللّه» احتمال دارد متعلق به «يأتى» باشد. يعنى: «روزى كه از سوى خداوند مى آيد، هيچ مانعى براى تحقق آن نيست.». لازم به ذكر است كه «مَرَدّ» (مصدر ميمى) و به معناى «دفع و رد كردن» است و مراد از «يوم»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- 54 - 50 - 5</w:t>
      </w:r>
    </w:p>
    <w:p>
      <w:pPr>
        <w:pStyle w:val="BookText"/>
      </w:pPr>
      <w:r>
        <w:rPr>
          <w:rFonts w:ascii="IRNazanin" w:hAnsi="IRNazanin" w:eastAsia="IRNazanin" w:cs="IRNazanin"/>
          <w:lang w:bidi="fa-IR"/>
          <w:color w:val="111111"/>
          <w:sz w:val="28"/>
          <w:szCs w:val="28"/>
          <w:rtl/>
        </w:rPr>
        <w:t xml:space="preserve">5 - برپايى قيامت ، تنها با صدور يك فرمان از جانب خداوند *</w:t>
      </w:r>
    </w:p>
    <w:p>
      <w:pPr>
        <w:pStyle w:val="BookText"/>
      </w:pPr>
      <w:r>
        <w:rPr>
          <w:rFonts w:ascii="Amiri" w:hAnsi="Amiri" w:eastAsia="Amiri" w:cs="Amiri"/>
          <w:lang w:bidi="ar-SA"/>
          <w:color w:val="111111"/>
          <w:sz w:val="28"/>
          <w:szCs w:val="28"/>
          <w:rtl/>
        </w:rPr>
        <w:t xml:space="preserve">و ما أمرنا إلاّ وحدة كلمح بالبصر</w:t>
      </w:r>
    </w:p>
    <w:p>
      <w:pPr>
        <w:pStyle w:val="BookText"/>
      </w:pPr>
      <w:r>
        <w:rPr>
          <w:rFonts w:ascii="IRNazanin" w:hAnsi="IRNazanin" w:eastAsia="IRNazanin" w:cs="IRNazanin"/>
          <w:lang w:bidi="fa-IR"/>
          <w:color w:val="111111"/>
          <w:sz w:val="28"/>
          <w:szCs w:val="28"/>
          <w:rtl/>
        </w:rPr>
        <w:t xml:space="preserve">مراد از «أمرنا»، احتمال دارد فرمان بر پايى قيامت باشد كه در آيات پيشين (بل الساعة موعدهم. ..) مورد هشدار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- 80 - 22 - 2</w:t>
      </w:r>
    </w:p>
    <w:p>
      <w:pPr>
        <w:pStyle w:val="BookText"/>
      </w:pPr>
      <w:r>
        <w:rPr>
          <w:rFonts w:ascii="IRNazanin" w:hAnsi="IRNazanin" w:eastAsia="IRNazanin" w:cs="IRNazanin"/>
          <w:lang w:bidi="fa-IR"/>
          <w:color w:val="111111"/>
          <w:sz w:val="28"/>
          <w:szCs w:val="28"/>
          <w:rtl/>
        </w:rPr>
        <w:t xml:space="preserve">2 - فرا رسيدن زمان پيدايش قيامت و محشور شدن انسان ها در آن ، در گرو خواست خداوند است .</w:t>
      </w:r>
    </w:p>
    <w:p>
      <w:pPr>
        <w:pStyle w:val="BookText"/>
      </w:pPr>
      <w:r>
        <w:rPr>
          <w:rFonts w:ascii="IRNazanin" w:hAnsi="IRNazanin" w:eastAsia="IRNazanin" w:cs="IRNazanin"/>
          <w:lang w:bidi="fa-IR"/>
          <w:color w:val="111111"/>
          <w:sz w:val="28"/>
          <w:szCs w:val="28"/>
          <w:rtl/>
        </w:rPr>
        <w:t xml:space="preserve">ثمّ إذا شاء أنشره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- 80 - 23 - 1</w:t>
      </w:r>
    </w:p>
    <w:p>
      <w:pPr>
        <w:pStyle w:val="BookText"/>
      </w:pPr>
      <w:r>
        <w:rPr>
          <w:rFonts w:ascii="IRNazanin" w:hAnsi="IRNazanin" w:eastAsia="IRNazanin" w:cs="IRNazanin"/>
          <w:lang w:bidi="fa-IR"/>
          <w:color w:val="111111"/>
          <w:sz w:val="28"/>
          <w:szCs w:val="28"/>
          <w:rtl/>
        </w:rPr>
        <w:t xml:space="preserve">1 - كفر به خداوند ، با آن كه هدايت و مرگ و قيامت انسان به دست او است ، توجيه ناپذير و مطرود است .</w:t>
      </w:r>
    </w:p>
    <w:p>
      <w:pPr>
        <w:pStyle w:val="BookText"/>
      </w:pPr>
      <w:r>
        <w:rPr>
          <w:rFonts w:ascii="Amiri" w:hAnsi="Amiri" w:eastAsia="Amiri" w:cs="Amiri"/>
          <w:lang w:bidi="ar-SA"/>
          <w:color w:val="111111"/>
          <w:sz w:val="28"/>
          <w:szCs w:val="28"/>
          <w:rtl/>
        </w:rPr>
        <w:t xml:space="preserve">قتل الإنسن ماأكفره . .. كلاّ</w:t>
      </w:r>
    </w:p>
    <w:p>
      <w:pPr>
        <w:pStyle w:val="BookText"/>
      </w:pPr>
      <w:r>
        <w:rPr>
          <w:rFonts w:ascii="IRNazanin" w:hAnsi="IRNazanin" w:eastAsia="IRNazanin" w:cs="IRNazanin"/>
          <w:lang w:bidi="fa-IR"/>
          <w:color w:val="111111"/>
          <w:sz w:val="28"/>
          <w:szCs w:val="28"/>
          <w:rtl/>
        </w:rPr>
        <w:t xml:space="preserve">حرف «كلاّ»، يا به معناى «حقّا» و تأكيد ما بعد است و يا براى ردع و زجر از چيزى است كه در جملات قبلى، از آن سخن به ميان آمده بود، در صورت دوم مفاد آن در اين آيه، باز داشتن از كفرورزى است.</w:t>
      </w:r>
    </w:p>
    <w:p>
      <w:pPr>
        <w:pStyle w:val="Heading3"/>
      </w:pPr>
      <w:bookmarkStart w:id="1376" w:name="_Toc896"/>
      <w:r>
        <w:t>894- مواقف قيامت</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- 6 - 30 - 8</w:t>
      </w:r>
    </w:p>
    <w:p>
      <w:pPr>
        <w:pStyle w:val="BookText"/>
      </w:pPr>
      <w:r>
        <w:rPr>
          <w:rFonts w:ascii="Amiri" w:hAnsi="Amiri" w:eastAsia="Amiri" w:cs="Amiri"/>
          <w:lang w:bidi="ar-SA"/>
          <w:color w:val="111111"/>
          <w:sz w:val="28"/>
          <w:szCs w:val="28"/>
          <w:rtl/>
        </w:rPr>
        <w:t xml:space="preserve">8 - مؤاخذه كافران به توحيد، نبوت و معاد در مواقف قيامت</w:t>
      </w:r>
    </w:p>
    <w:p>
      <w:pPr>
        <w:pStyle w:val="BookText"/>
      </w:pPr>
      <w:r>
        <w:rPr>
          <w:rFonts w:ascii="Amiri" w:hAnsi="Amiri" w:eastAsia="Amiri" w:cs="Amiri"/>
          <w:lang w:bidi="ar-SA"/>
          <w:color w:val="111111"/>
          <w:sz w:val="28"/>
          <w:szCs w:val="28"/>
          <w:rtl/>
        </w:rPr>
        <w:t xml:space="preserve">و يوم نحشر هم جمعياً . .. و لو ترى إذ وقفوا على ربهم قال أليس هذا بالحق</w:t>
      </w:r>
    </w:p>
    <w:p>
      <w:pPr>
        <w:pStyle w:val="BookText"/>
      </w:pPr>
      <w:r>
        <w:rPr>
          <w:rFonts w:ascii="Amiri" w:hAnsi="Amiri" w:eastAsia="Amiri" w:cs="Amiri"/>
          <w:lang w:bidi="ar-SA"/>
          <w:color w:val="111111"/>
          <w:sz w:val="28"/>
          <w:szCs w:val="28"/>
          <w:rtl/>
        </w:rPr>
        <w:t xml:space="preserve">«أين شركاؤكم» (در آيه 22) مؤاخذه درباره توحيد، «لاتكذب بآيات ربنا» (در آيه 27) مؤاخذه درباره نبوت، «أليس هذا بالحق» (در آيه 30) مؤاخذه درباره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- 11 - 103 - 6</w:t>
      </w:r>
    </w:p>
    <w:p>
      <w:pPr>
        <w:pStyle w:val="BookText"/>
      </w:pPr>
      <w:r>
        <w:rPr>
          <w:rFonts w:ascii="IRNazanin" w:hAnsi="IRNazanin" w:eastAsia="IRNazanin" w:cs="IRNazanin"/>
          <w:lang w:bidi="fa-IR"/>
          <w:color w:val="111111"/>
          <w:sz w:val="28"/>
          <w:szCs w:val="28"/>
          <w:rtl/>
        </w:rPr>
        <w:t xml:space="preserve">6- گذر از موقف هاى قيامت ( حسابرسى ، كيفر ، پاداش و . . . ) غرض از گردآورى همگان در صحنه قيامت است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IRNazanin" w:hAnsi="IRNazanin" w:eastAsia="IRNazanin" w:cs="IRNazanin"/>
          <w:lang w:bidi="fa-IR"/>
          <w:color w:val="111111"/>
          <w:sz w:val="28"/>
          <w:szCs w:val="28"/>
          <w:rtl/>
        </w:rPr>
        <w:t xml:space="preserve">برداشت فوق ، مبتنى براين نكته است كه «لام» در «له» براى بيان غايت و غرض باشد. بر اين اساس مفاد جمله «ذلك يوم ...» چنين مى شود: روز قيامت روزى است كه خداوند ، همگان را براى گذر از موقفهاى آن روز گردآورى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- 13 - 18 - 9</w:t>
      </w:r>
    </w:p>
    <w:p>
      <w:pPr>
        <w:pStyle w:val="BookText"/>
      </w:pPr>
      <w:r>
        <w:rPr>
          <w:rFonts w:ascii="Amiri" w:hAnsi="Amiri" w:eastAsia="Amiri" w:cs="Amiri"/>
          <w:lang w:bidi="ar-SA"/>
          <w:color w:val="111111"/>
          <w:sz w:val="28"/>
          <w:szCs w:val="28"/>
          <w:rtl/>
        </w:rPr>
        <w:t xml:space="preserve">9- قيامت صحنه حسابرسى از انسانهاست .</w:t>
      </w:r>
    </w:p>
    <w:p>
      <w:pPr>
        <w:pStyle w:val="BookText"/>
      </w:pPr>
      <w:r>
        <w:rPr>
          <w:rFonts w:ascii="Amiri" w:hAnsi="Amiri" w:eastAsia="Amiri" w:cs="Amiri"/>
          <w:lang w:bidi="ar-SA"/>
          <w:color w:val="111111"/>
          <w:sz w:val="28"/>
          <w:szCs w:val="28"/>
          <w:rtl/>
        </w:rPr>
        <w:t xml:space="preserve">أُولئك لهم سوء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- 13 - 21 - 5</w:t>
      </w:r>
    </w:p>
    <w:p>
      <w:pPr>
        <w:pStyle w:val="BookText"/>
      </w:pPr>
      <w:r>
        <w:rPr>
          <w:rFonts w:ascii="IRNazanin" w:hAnsi="IRNazanin" w:eastAsia="IRNazanin" w:cs="IRNazanin"/>
          <w:lang w:bidi="fa-IR"/>
          <w:color w:val="111111"/>
          <w:sz w:val="28"/>
          <w:szCs w:val="28"/>
          <w:rtl/>
        </w:rPr>
        <w:t xml:space="preserve">5- انسان ها در قيامت مورد حسابرسى قرار مى گيرند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- 37 - 24 - 1،2،3</w:t>
      </w:r>
    </w:p>
    <w:p>
      <w:pPr>
        <w:pStyle w:val="BookText"/>
      </w:pPr>
      <w:r>
        <w:rPr>
          <w:rFonts w:ascii="Amiri" w:hAnsi="Amiri" w:eastAsia="Amiri" w:cs="Amiri"/>
          <w:lang w:bidi="ar-SA"/>
          <w:color w:val="111111"/>
          <w:sz w:val="28"/>
          <w:szCs w:val="28"/>
          <w:rtl/>
        </w:rPr>
        <w:t xml:space="preserve">1 - فرمان خداوند به توقف مشركان بر سر راه دوزخ به منظور بازخواست از آنان</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2 - انسان ها ، در قبال عقايد و رفتار خود ، مسؤول بوده و در روز قيامت بازخواست خواهند شد .</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IRNazanin" w:hAnsi="IRNazanin" w:eastAsia="IRNazanin" w:cs="IRNazanin"/>
          <w:lang w:bidi="fa-IR"/>
          <w:color w:val="111111"/>
          <w:sz w:val="28"/>
          <w:szCs w:val="28"/>
          <w:rtl/>
        </w:rPr>
        <w:t xml:space="preserve">3 - وجود « موقف » و جايگاه سؤال و بازخواست از انسان ها ، در عرصه قيامت</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- 39 - 71 - 3</w:t>
      </w:r>
    </w:p>
    <w:p>
      <w:pPr>
        <w:pStyle w:val="BookText"/>
      </w:pPr>
      <w:r>
        <w:rPr>
          <w:rFonts w:ascii="Amiri" w:hAnsi="Amiri" w:eastAsia="Amiri" w:cs="Amiri"/>
          <w:lang w:bidi="ar-SA"/>
          <w:color w:val="111111"/>
          <w:sz w:val="28"/>
          <w:szCs w:val="28"/>
          <w:rtl/>
        </w:rPr>
        <w:t xml:space="preserve">3 - وجود فاصله ميان موقف كافران ، در محشر و دوزخ</w:t>
      </w:r>
    </w:p>
    <w:p>
      <w:pPr>
        <w:pStyle w:val="BookText"/>
      </w:pPr>
      <w:r>
        <w:rPr>
          <w:rFonts w:ascii="Amiri" w:hAnsi="Amiri" w:eastAsia="Amiri" w:cs="Amiri"/>
          <w:lang w:bidi="ar-SA"/>
          <w:color w:val="111111"/>
          <w:sz w:val="28"/>
          <w:szCs w:val="28"/>
          <w:rtl/>
        </w:rPr>
        <w:t xml:space="preserve">و سيق الذين كفروا إلى جهنّم زمرًا</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84" w:name="pg6008_43823"/>
    <w:bookmarkEnd w:id="384"/>
    <w:p>
      <w:pPr>
        <w:pStyle w:val="BookText"/>
      </w:pPr>
      <w:r>
        <w:rPr>
          <w:rFonts w:ascii="IRNazanin" w:hAnsi="IRNazanin" w:eastAsia="IRNazanin" w:cs="IRNazanin"/>
          <w:lang w:bidi="fa-IR"/>
          <w:color w:val="111111"/>
          <w:sz w:val="28"/>
          <w:szCs w:val="28"/>
          <w:rtl/>
        </w:rPr>
        <w:t xml:space="preserve">«سوق» (مصدر «سيق») به معناى راندن و تحريك كردن به رفتن است. آمدن اين واژه با حرف «إلى»، نشانگر وجود مسيرى براى سوق دادن و راندن دوزخيان به سوى مقصدى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- 39 - 73 - 3</w:t>
      </w:r>
    </w:p>
    <w:p>
      <w:pPr>
        <w:pStyle w:val="BookText"/>
      </w:pPr>
      <w:r>
        <w:rPr>
          <w:rFonts w:ascii="IRNazanin" w:hAnsi="IRNazanin" w:eastAsia="IRNazanin" w:cs="IRNazanin"/>
          <w:lang w:bidi="fa-IR"/>
          <w:color w:val="111111"/>
          <w:sz w:val="28"/>
          <w:szCs w:val="28"/>
          <w:rtl/>
        </w:rPr>
        <w:t xml:space="preserve">3 - وجود فاصله ميان موقف تقواپيشگان در محشر و بهشت</w:t>
      </w:r>
    </w:p>
    <w:p>
      <w:pPr>
        <w:pStyle w:val="BookText"/>
      </w:pPr>
      <w:r>
        <w:rPr>
          <w:rFonts w:ascii="Amiri" w:hAnsi="Amiri" w:eastAsia="Amiri" w:cs="Amiri"/>
          <w:lang w:bidi="ar-SA"/>
          <w:color w:val="111111"/>
          <w:sz w:val="28"/>
          <w:szCs w:val="28"/>
          <w:rtl/>
        </w:rPr>
        <w:t xml:space="preserve">و سيق الذين اتّقوا ربّهم إلى الجنّة زمرًا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- 53 - 41 - 6</w:t>
      </w:r>
    </w:p>
    <w:p>
      <w:pPr>
        <w:pStyle w:val="BookText"/>
      </w:pPr>
      <w:r>
        <w:rPr>
          <w:rFonts w:ascii="Amiri" w:hAnsi="Amiri" w:eastAsia="Amiri" w:cs="Amiri"/>
          <w:lang w:bidi="ar-SA"/>
          <w:color w:val="111111"/>
          <w:sz w:val="28"/>
          <w:szCs w:val="28"/>
          <w:rtl/>
        </w:rPr>
        <w:t xml:space="preserve">6 - روز قيامت ، داراى مراحل و مواقف متعدد</w:t>
      </w:r>
    </w:p>
    <w:p>
      <w:pPr>
        <w:pStyle w:val="BookText"/>
      </w:pPr>
      <w:r>
        <w:rPr>
          <w:rFonts w:ascii="Amiri" w:hAnsi="Amiri" w:eastAsia="Amiri" w:cs="Amiri"/>
          <w:lang w:bidi="ar-SA"/>
          <w:color w:val="111111"/>
          <w:sz w:val="28"/>
          <w:szCs w:val="28"/>
          <w:rtl/>
        </w:rPr>
        <w:t xml:space="preserve">سوف يرى . ثمّ يجزيه الجزاء الأوفى</w:t>
      </w:r>
    </w:p>
    <w:p>
      <w:pPr>
        <w:pStyle w:val="BookText"/>
      </w:pPr>
      <w:r>
        <w:rPr>
          <w:rFonts w:ascii="Amiri" w:hAnsi="Amiri" w:eastAsia="Amiri" w:cs="Amiri"/>
          <w:lang w:bidi="ar-SA"/>
          <w:color w:val="111111"/>
          <w:sz w:val="28"/>
          <w:szCs w:val="28"/>
          <w:rtl/>
        </w:rPr>
        <w:t xml:space="preserve">از حرف «ثمّ» استفاده مى شود كه مرحله شهود اعمال در قيامت با مرحله جزا،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- 70 - 4 - 9</w:t>
      </w:r>
    </w:p>
    <w:p>
      <w:pPr>
        <w:pStyle w:val="BookText"/>
      </w:pPr>
      <w:r>
        <w:rPr>
          <w:rFonts w:ascii="Amiri" w:hAnsi="Amiri" w:eastAsia="Amiri" w:cs="Amiri"/>
          <w:lang w:bidi="ar-SA"/>
          <w:color w:val="111111"/>
          <w:sz w:val="28"/>
          <w:szCs w:val="28"/>
          <w:rtl/>
        </w:rPr>
        <w:t xml:space="preserve">9 - « عن حفص بن غياث القاضى قال : سمعت أباعبداللّه جعفر بن محمّد ( ع ) يقول : . . . فإنّ للقيامة خمسين موقِفاً كلّ موقف مقام ألف سنة ثمّ تلا هذه الآية : « فى يوم كان مقداره خمسين ألف سنة » ;</w:t>
      </w:r>
    </w:p>
    <w:p>
      <w:pPr>
        <w:pStyle w:val="BookText"/>
      </w:pPr>
      <w:r>
        <w:rPr>
          <w:rFonts w:ascii="IRNazanin" w:hAnsi="IRNazanin" w:eastAsia="IRNazanin" w:cs="IRNazanin"/>
          <w:lang w:bidi="fa-IR"/>
          <w:color w:val="111111"/>
          <w:sz w:val="28"/>
          <w:szCs w:val="28"/>
          <w:rtl/>
        </w:rPr>
        <w:t xml:space="preserve">از حفص بن غياث روايت شده كه گفت: شنيدم كه امام صادق(ع) مى فرمود: براى قيامت پنجاه موقف (ايستگاه) است كه هر كدام از آنها هزار سال طول مى كشد. سپس امام(ع) اين آيه را تلاوت فرمود: (فى يوم كان مقداره خمسين ألف 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- 102 - 8 - 6،7</w:t>
      </w:r>
    </w:p>
    <w:p>
      <w:pPr>
        <w:pStyle w:val="BookText"/>
      </w:pPr>
      <w:r>
        <w:rPr>
          <w:rFonts w:ascii="IRNazanin" w:hAnsi="IRNazanin" w:eastAsia="IRNazanin" w:cs="IRNazanin"/>
          <w:lang w:bidi="fa-IR"/>
          <w:color w:val="111111"/>
          <w:sz w:val="28"/>
          <w:szCs w:val="28"/>
          <w:rtl/>
        </w:rPr>
        <w:t xml:space="preserve">6 - قيامت ، داراى مراحلى گوناگون و ترتيب يافته است .</w:t>
      </w:r>
    </w:p>
    <w:p>
      <w:pPr>
        <w:pStyle w:val="BookText"/>
      </w:pPr>
      <w:r>
        <w:rPr>
          <w:rFonts w:ascii="Amiri" w:hAnsi="Amiri" w:eastAsia="Amiri" w:cs="Amiri"/>
          <w:lang w:bidi="ar-SA"/>
          <w:color w:val="111111"/>
          <w:sz w:val="28"/>
          <w:szCs w:val="28"/>
          <w:rtl/>
        </w:rPr>
        <w:t xml:space="preserve">لترونّ . .. ثمّ لترونّها ... ثمّ لتسئلنّ</w:t>
      </w:r>
    </w:p>
    <w:p>
      <w:pPr>
        <w:pStyle w:val="BookText"/>
      </w:pPr>
      <w:r>
        <w:rPr>
          <w:rFonts w:ascii="IRNazanin" w:hAnsi="IRNazanin" w:eastAsia="IRNazanin" w:cs="IRNazanin"/>
          <w:lang w:bidi="fa-IR"/>
          <w:color w:val="111111"/>
          <w:sz w:val="28"/>
          <w:szCs w:val="28"/>
          <w:rtl/>
        </w:rPr>
        <w:t xml:space="preserve">7 - حسابرسى از نعمت ها ، مرحله اى پس از مشاهده دوزخ و يقين به آن است .</w:t>
      </w:r>
    </w:p>
    <w:p>
      <w:pPr>
        <w:pStyle w:val="BookText"/>
      </w:pPr>
      <w:r>
        <w:rPr>
          <w:rFonts w:ascii="Amiri" w:hAnsi="Amiri" w:eastAsia="Amiri" w:cs="Amiri"/>
          <w:lang w:bidi="ar-SA"/>
          <w:color w:val="111111"/>
          <w:sz w:val="28"/>
          <w:szCs w:val="28"/>
          <w:rtl/>
        </w:rPr>
        <w:t xml:space="preserve">ثمّ لترونّها . .. ثمّ لتسئلنّ</w:t>
      </w:r>
    </w:p>
    <w:p>
      <w:pPr>
        <w:pStyle w:val="Heading3"/>
      </w:pPr>
      <w:bookmarkStart w:id="1377" w:name="_Toc897"/>
      <w:r>
        <w:t>895- موانع امداد در قيامت</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- 80 - 37 - 3</w:t>
      </w:r>
    </w:p>
    <w:p>
      <w:pPr>
        <w:pStyle w:val="BookText"/>
      </w:pPr>
      <w:r>
        <w:rPr>
          <w:rFonts w:ascii="IRNazanin" w:hAnsi="IRNazanin" w:eastAsia="IRNazanin" w:cs="IRNazanin"/>
          <w:lang w:bidi="fa-IR"/>
          <w:color w:val="111111"/>
          <w:sz w:val="28"/>
          <w:szCs w:val="28"/>
          <w:rtl/>
        </w:rPr>
        <w:t xml:space="preserve">3 - شدايد قيامت ، ازميان برنده فرصت بهره رساندن خويشاوندان به يكديگر است .</w:t>
      </w:r>
    </w:p>
    <w:p>
      <w:pPr>
        <w:pStyle w:val="BookText"/>
      </w:pPr>
      <w:r>
        <w:rPr>
          <w:rFonts w:ascii="Amiri" w:hAnsi="Amiri" w:eastAsia="Amiri" w:cs="Amiri"/>
          <w:lang w:bidi="ar-SA"/>
          <w:color w:val="111111"/>
          <w:sz w:val="28"/>
          <w:szCs w:val="28"/>
          <w:rtl/>
        </w:rPr>
        <w:t xml:space="preserve">يوم يفرّ المرء من أخيه . .. لكلّ امرىء منهم يومئذ شأن يغنيه</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85" w:name="pg6008_43824"/>
    <w:bookmarkEnd w:id="385"/>
    <w:p>
      <w:pPr>
        <w:pStyle w:val="BookText"/>
      </w:pPr>
      <w:r>
        <w:rPr>
          <w:rFonts w:ascii="IRNazanin" w:hAnsi="IRNazanin" w:eastAsia="IRNazanin" w:cs="IRNazanin"/>
          <w:lang w:bidi="fa-IR"/>
          <w:color w:val="111111"/>
          <w:sz w:val="28"/>
          <w:szCs w:val="28"/>
          <w:rtl/>
        </w:rPr>
        <w:t xml:space="preserve">جمله «لكلّ امرىء . ..»، بيانگر علت فرار خويشاوندان از يكديگر است و نشان مى دهد كه در آن سرا گرچه عواطف خويشاوندى هم وجود داشته باشد; ولى سودى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- 80 - 42 - 3</w:t>
      </w:r>
    </w:p>
    <w:p>
      <w:pPr>
        <w:pStyle w:val="BookText"/>
      </w:pPr>
      <w:r>
        <w:rPr>
          <w:rFonts w:ascii="IRNazanin" w:hAnsi="IRNazanin" w:eastAsia="IRNazanin" w:cs="IRNazanin"/>
          <w:lang w:bidi="fa-IR"/>
          <w:color w:val="111111"/>
          <w:sz w:val="28"/>
          <w:szCs w:val="28"/>
          <w:rtl/>
        </w:rPr>
        <w:t xml:space="preserve">3 - گرفتارى به آثار كفر و گناه در قيامت ، فرصت هرگونه يارى رسانى به ديگران - حتى نزديك ترين خويشاوندان - را از كافران و گنه كاران سلب خواهد كرد .</w:t>
      </w:r>
    </w:p>
    <w:p>
      <w:pPr>
        <w:pStyle w:val="BookText"/>
      </w:pPr>
      <w:r>
        <w:rPr>
          <w:rFonts w:ascii="Amiri" w:hAnsi="Amiri" w:eastAsia="Amiri" w:cs="Amiri"/>
          <w:lang w:bidi="ar-SA"/>
          <w:color w:val="111111"/>
          <w:sz w:val="28"/>
          <w:szCs w:val="28"/>
          <w:rtl/>
        </w:rPr>
        <w:t xml:space="preserve">يوم يفرّ المرء . .. لكلّ امرىء منهم يومئذ شأن يغنيه ... أولئك هم الكفرة الفجرة</w:t>
      </w:r>
    </w:p>
    <w:p>
      <w:pPr>
        <w:pStyle w:val="Heading3"/>
      </w:pPr>
      <w:bookmarkStart w:id="1378" w:name="_Toc898"/>
      <w:r>
        <w:t>896- موانع رفع مشكلات در قيامت</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- 80 - 34 - 6</w:t>
      </w:r>
    </w:p>
    <w:p>
      <w:pPr>
        <w:pStyle w:val="BookText"/>
      </w:pPr>
      <w:r>
        <w:rPr>
          <w:rFonts w:ascii="IRNazanin" w:hAnsi="IRNazanin" w:eastAsia="IRNazanin" w:cs="IRNazanin"/>
          <w:lang w:bidi="fa-IR"/>
          <w:color w:val="111111"/>
          <w:sz w:val="28"/>
          <w:szCs w:val="28"/>
          <w:rtl/>
        </w:rPr>
        <w:t xml:space="preserve">6 - شدّت گرفتارى مردم در قيامت ، مانع پرداختن آنان به حلّ مشكلات ديگران ; حتى خويشاوندان خويش</w:t>
      </w:r>
    </w:p>
    <w:p>
      <w:pPr>
        <w:pStyle w:val="BookText"/>
      </w:pPr>
      <w:r>
        <w:rPr>
          <w:rFonts w:ascii="Amiri" w:hAnsi="Amiri" w:eastAsia="Amiri" w:cs="Amiri"/>
          <w:lang w:bidi="ar-SA"/>
          <w:color w:val="111111"/>
          <w:sz w:val="28"/>
          <w:szCs w:val="28"/>
          <w:rtl/>
        </w:rPr>
        <w:t xml:space="preserve">يوم يفرّ المرء من أخيه</w:t>
      </w:r>
    </w:p>
    <w:p>
      <w:pPr>
        <w:pStyle w:val="BookText"/>
      </w:pPr>
      <w:r>
        <w:rPr>
          <w:rFonts w:ascii="IRNazanin" w:hAnsi="IRNazanin" w:eastAsia="IRNazanin" w:cs="IRNazanin"/>
          <w:lang w:bidi="fa-IR"/>
          <w:color w:val="111111"/>
          <w:sz w:val="28"/>
          <w:szCs w:val="28"/>
          <w:rtl/>
        </w:rPr>
        <w:t xml:space="preserve">جمله «لكلّ . .. شأن يغنيه» در آيات بعد، مى تواند قرينه بر انگيزه فرار در قيامت باشد; يعنى، هر كس آن قدر به خود مشغول است كه گوش و چشم خود را بر فرياد و زارى ديگران فرو مى بندد و از درگير ساختن خود با مسائل آنان مى گريزد.</w:t>
      </w:r>
    </w:p>
    <w:p>
      <w:pPr>
        <w:pStyle w:val="Heading3"/>
      </w:pPr>
      <w:bookmarkStart w:id="1379" w:name="_Toc899"/>
      <w:r>
        <w:t>897- موانع شك به قيامت</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- 41 - 54 - 8</w:t>
      </w:r>
    </w:p>
    <w:p>
      <w:pPr>
        <w:pStyle w:val="BookText"/>
      </w:pPr>
      <w:r>
        <w:rPr>
          <w:rFonts w:ascii="IRNazanin" w:hAnsi="IRNazanin" w:eastAsia="IRNazanin" w:cs="IRNazanin"/>
          <w:lang w:bidi="fa-IR"/>
          <w:color w:val="111111"/>
          <w:sz w:val="28"/>
          <w:szCs w:val="28"/>
          <w:rtl/>
        </w:rPr>
        <w:t xml:space="preserve">8 - توجه به احاطه همه جانبه خداوند بر موجودات ، موجب از بين رفتن هر گونه ترديد در مورد حقانيت رستاخيز است .</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انكار قيامت و رستاخيز مردگان از سوى مشركان، مبنى بر اين پندار نادرست است كه آنها جمع شدن اجزاء پراكنده و از بين رفته موجودات را بعيد مى دانستند. خداوند با بيان اين حقيقت كه او بر همه چيز احاطه دارد و هيچ چيز از حيطه علم و قدرت او ناپديد نمى شود، اين پندار را ابطال مى كند.</w:t>
      </w:r>
    </w:p>
    <w:p>
      <w:pPr>
        <w:pStyle w:val="Heading3"/>
      </w:pPr>
      <w:bookmarkStart w:id="1380" w:name="_Toc900"/>
      <w:r>
        <w:t>898- موانع فرار در قيامت</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- 55 - 35 - 1</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86" w:name="pg6008_43825"/>
    <w:bookmarkEnd w:id="386"/>
    <w:p>
      <w:pPr>
        <w:pStyle w:val="BookText"/>
      </w:pPr>
      <w:r>
        <w:rPr>
          <w:rFonts w:ascii="IRNazanin" w:hAnsi="IRNazanin" w:eastAsia="IRNazanin" w:cs="IRNazanin"/>
          <w:lang w:bidi="fa-IR"/>
          <w:color w:val="111111"/>
          <w:sz w:val="28"/>
          <w:szCs w:val="28"/>
          <w:rtl/>
        </w:rPr>
        <w:t xml:space="preserve">1 - آتش گداخته و دود هاى متراكم ، مانعى جدى در برابر جن و انس براى گريز از صحنه قيامت</w:t>
      </w:r>
    </w:p>
    <w:p>
      <w:pPr>
        <w:pStyle w:val="BookText"/>
      </w:pPr>
      <w:r>
        <w:rPr>
          <w:rFonts w:ascii="Amiri" w:hAnsi="Amiri" w:eastAsia="Amiri" w:cs="Amiri"/>
          <w:lang w:bidi="ar-SA"/>
          <w:color w:val="111111"/>
          <w:sz w:val="28"/>
          <w:szCs w:val="28"/>
          <w:rtl/>
        </w:rPr>
        <w:t xml:space="preserve">لاتنفذون إلاّ بسلطن . .. يرسل عليكما شواظ من نار</w:t>
      </w:r>
    </w:p>
    <w:p>
      <w:pPr>
        <w:pStyle w:val="BookText"/>
      </w:pPr>
      <w:r>
        <w:rPr>
          <w:rFonts w:ascii="Amiri" w:hAnsi="Amiri" w:eastAsia="Amiri" w:cs="Amiri"/>
          <w:lang w:bidi="ar-SA"/>
          <w:color w:val="111111"/>
          <w:sz w:val="28"/>
          <w:szCs w:val="28"/>
          <w:rtl/>
        </w:rPr>
        <w:t xml:space="preserve">خطاب در «عليكما» و «لاتنتصران» متوجه جن و انس است.</w:t>
      </w:r>
    </w:p>
    <w:p>
      <w:pPr>
        <w:pStyle w:val="Heading3"/>
      </w:pPr>
      <w:bookmarkStart w:id="1381" w:name="_Toc901"/>
      <w:r>
        <w:t>899- موانع لقاءالله در قيامت</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- 83 - 15 - 7</w:t>
      </w:r>
    </w:p>
    <w:p>
      <w:pPr>
        <w:pStyle w:val="BookText"/>
      </w:pPr>
      <w:r>
        <w:rPr>
          <w:rFonts w:ascii="IRNazanin" w:hAnsi="IRNazanin" w:eastAsia="IRNazanin" w:cs="IRNazanin"/>
          <w:lang w:bidi="fa-IR"/>
          <w:color w:val="111111"/>
          <w:sz w:val="28"/>
          <w:szCs w:val="28"/>
          <w:rtl/>
        </w:rPr>
        <w:t xml:space="preserve">7 - گناه ، طغيان گرى و تكذيب قرآن و قيامت ، مانع ملاقات و قرب خداوند در قيامت است .</w:t>
      </w:r>
    </w:p>
    <w:p>
      <w:pPr>
        <w:pStyle w:val="BookText"/>
      </w:pPr>
      <w:r>
        <w:rPr>
          <w:rFonts w:ascii="Amiri" w:hAnsi="Amiri" w:eastAsia="Amiri" w:cs="Amiri"/>
          <w:lang w:bidi="ar-SA"/>
          <w:color w:val="111111"/>
          <w:sz w:val="28"/>
          <w:szCs w:val="28"/>
          <w:rtl/>
        </w:rPr>
        <w:t xml:space="preserve">ما يكذّب به إلاّكلّ معتد أثيم . .. إنّهم عن ربّهم يومئذ لمحجوبون</w:t>
      </w:r>
    </w:p>
    <w:p>
      <w:pPr>
        <w:pStyle w:val="Heading3"/>
      </w:pPr>
      <w:bookmarkStart w:id="1382" w:name="_Toc902"/>
      <w:r>
        <w:t>900- موجبات نجات از سختيهاى قيامت</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- 45 - 10 - 7</w:t>
      </w:r>
    </w:p>
    <w:p>
      <w:pPr>
        <w:pStyle w:val="BookText"/>
      </w:pPr>
      <w:r>
        <w:rPr>
          <w:rFonts w:ascii="IRNazanin" w:hAnsi="IRNazanin" w:eastAsia="IRNazanin" w:cs="IRNazanin"/>
          <w:lang w:bidi="fa-IR"/>
          <w:color w:val="111111"/>
          <w:sz w:val="28"/>
          <w:szCs w:val="28"/>
          <w:rtl/>
        </w:rPr>
        <w:t xml:space="preserve">7 - رهايى انسان از گرفتارى هاى روز قيامت ، تنها در پرتو ولايت خداوند و اطاعت از او است .</w:t>
      </w:r>
    </w:p>
    <w:p>
      <w:pPr>
        <w:pStyle w:val="BookText"/>
      </w:pPr>
      <w:r>
        <w:rPr>
          <w:rFonts w:ascii="Amiri" w:hAnsi="Amiri" w:eastAsia="Amiri" w:cs="Amiri"/>
          <w:lang w:bidi="ar-SA"/>
          <w:color w:val="111111"/>
          <w:sz w:val="28"/>
          <w:szCs w:val="28"/>
          <w:rtl/>
        </w:rPr>
        <w:t xml:space="preserve">و لايغنى عنهم . .. و لا ما اتّخذوا من دون اللّه أولياء</w:t>
      </w:r>
    </w:p>
    <w:p>
      <w:pPr>
        <w:pStyle w:val="Heading3"/>
      </w:pPr>
      <w:bookmarkStart w:id="1383" w:name="_Toc903"/>
      <w:r>
        <w:t>901- موجودات در قيامت</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- 39 - 75 - 9،11</w:t>
      </w:r>
    </w:p>
    <w:p>
      <w:pPr>
        <w:pStyle w:val="BookText"/>
      </w:pPr>
      <w:r>
        <w:rPr>
          <w:rFonts w:ascii="IRNazanin" w:hAnsi="IRNazanin" w:eastAsia="IRNazanin" w:cs="IRNazanin"/>
          <w:lang w:bidi="fa-IR"/>
          <w:color w:val="111111"/>
          <w:sz w:val="28"/>
          <w:szCs w:val="28"/>
          <w:rtl/>
        </w:rPr>
        <w:t xml:space="preserve">9 - همه خلايق در قيامت به حمد و ستايش خداوند خواهندپرداخت .</w:t>
      </w:r>
    </w:p>
    <w:p>
      <w:pPr>
        <w:pStyle w:val="BookText"/>
      </w:pPr>
      <w:r>
        <w:rPr>
          <w:rFonts w:ascii="Amiri" w:hAnsi="Amiri" w:eastAsia="Amiri" w:cs="Amiri"/>
          <w:lang w:bidi="ar-SA"/>
          <w:color w:val="111111"/>
          <w:sz w:val="28"/>
          <w:szCs w:val="28"/>
          <w:rtl/>
        </w:rPr>
        <w:t xml:space="preserve">و قيل الحمد للّه ربّ العلمين</w:t>
      </w:r>
    </w:p>
    <w:p>
      <w:pPr>
        <w:pStyle w:val="BookText"/>
      </w:pPr>
      <w:r>
        <w:rPr>
          <w:rFonts w:ascii="Amiri" w:hAnsi="Amiri" w:eastAsia="Amiri" w:cs="Amiri"/>
          <w:lang w:bidi="ar-SA"/>
          <w:color w:val="111111"/>
          <w:sz w:val="28"/>
          <w:szCs w:val="28"/>
          <w:rtl/>
        </w:rPr>
        <w:t xml:space="preserve">11 - « الحمد للّه ربّ العالمين » ، ثنا و آخرين سخن خلايق در قيامت است .</w:t>
      </w:r>
    </w:p>
    <w:p>
      <w:pPr>
        <w:pStyle w:val="BookText"/>
      </w:pPr>
      <w:r>
        <w:rPr>
          <w:rFonts w:ascii="Amiri" w:hAnsi="Amiri" w:eastAsia="Amiri" w:cs="Amiri"/>
          <w:lang w:bidi="ar-SA"/>
          <w:color w:val="111111"/>
          <w:sz w:val="28"/>
          <w:szCs w:val="28"/>
          <w:rtl/>
        </w:rPr>
        <w:t xml:space="preserve">و قيل الحمد للّه ربّ العلمين</w:t>
      </w:r>
    </w:p>
    <w:p>
      <w:pPr>
        <w:pStyle w:val="Heading3"/>
      </w:pPr>
      <w:bookmarkStart w:id="1384" w:name="_Toc904"/>
      <w:r>
        <w:t>902- موحدان در قيامت</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- 10 - 19 - 9</w:t>
      </w:r>
    </w:p>
    <w:p>
      <w:pPr>
        <w:pStyle w:val="BookText"/>
      </w:pPr>
      <w:r>
        <w:rPr>
          <w:rFonts w:ascii="Amiri" w:hAnsi="Amiri" w:eastAsia="Amiri" w:cs="Amiri"/>
          <w:lang w:bidi="ar-SA"/>
          <w:color w:val="111111"/>
          <w:sz w:val="28"/>
          <w:szCs w:val="28"/>
          <w:rtl/>
        </w:rPr>
        <w:t xml:space="preserve">9 - قيامت ، روز داورى ميان موحدان و مشركان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87" w:name="pg6008_43826"/>
    <w:bookmarkEnd w:id="387"/>
    <w:p>
      <w:pPr>
        <w:pStyle w:val="BookText"/>
      </w:pPr>
      <w:r>
        <w:rPr>
          <w:rFonts w:ascii="Amiri" w:hAnsi="Amiri" w:eastAsia="Amiri" w:cs="Amiri"/>
          <w:lang w:bidi="ar-SA"/>
          <w:color w:val="111111"/>
          <w:sz w:val="28"/>
          <w:szCs w:val="28"/>
          <w:rtl/>
        </w:rPr>
        <w:t xml:space="preserve">و لو لا كلمة سبقت من ربك لقضى بينهم فيما فيه يختلفون</w:t>
      </w:r>
    </w:p>
    <w:p>
      <w:pPr>
        <w:pStyle w:val="BookText"/>
      </w:pPr>
      <w:r>
        <w:rPr>
          <w:rFonts w:ascii="IRNazanin" w:hAnsi="IRNazanin" w:eastAsia="IRNazanin" w:cs="IRNazanin"/>
          <w:lang w:bidi="fa-IR"/>
          <w:color w:val="111111"/>
          <w:sz w:val="28"/>
          <w:szCs w:val="28"/>
          <w:rtl/>
        </w:rPr>
        <w:t xml:space="preserve">از اينكه خداوند فرمود: دنيا جاى داورى ميان اهل شرك و توحيد نيست، معلوم مى شود محل داورى ميان آنان، جهانى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- 19 - 85 - 3</w:t>
      </w:r>
    </w:p>
    <w:p>
      <w:pPr>
        <w:pStyle w:val="BookText"/>
      </w:pPr>
      <w:r>
        <w:rPr>
          <w:rFonts w:ascii="IRNazanin" w:hAnsi="IRNazanin" w:eastAsia="IRNazanin" w:cs="IRNazanin"/>
          <w:lang w:bidi="fa-IR"/>
          <w:color w:val="111111"/>
          <w:sz w:val="28"/>
          <w:szCs w:val="28"/>
          <w:rtl/>
        </w:rPr>
        <w:t xml:space="preserve">3- خداى رحمان ، در قيامت ميزبان تقواپيشگان ( موحدان ) خواهد بود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«وفداً» چه مصدر و بيان كننده نوع حشر باشد و چه به معناى «وافدين» گرفته شود، بر ميهمان بودن متقين دلالت دارد; با اين تفاوت كه در صورت دوم، مى رساند كه حضور آنان در صحنه قيامت فردى نبوده; بلكه به صورت گروهى خواهد بود. دراين صورت بايد گفت: «وفداً» حال مقدره است; يعنى، زمان گروهى بودن از زمان حشر متأخر است; زيرا آيات بعد به حضور فردى همگان تصريح دارد.</w:t>
      </w:r>
    </w:p>
    <w:p>
      <w:pPr>
        <w:pStyle w:val="Heading3"/>
      </w:pPr>
      <w:bookmarkStart w:id="1385" w:name="_Toc905"/>
      <w:r>
        <w:t>903- موسى(ع) در قيامت</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- 32 - 23 - 7</w:t>
      </w:r>
    </w:p>
    <w:p>
      <w:pPr>
        <w:pStyle w:val="BookText"/>
      </w:pPr>
      <w:r>
        <w:rPr>
          <w:rFonts w:ascii="IRNazanin" w:hAnsi="IRNazanin" w:eastAsia="IRNazanin" w:cs="IRNazanin"/>
          <w:lang w:bidi="fa-IR"/>
          <w:color w:val="111111"/>
          <w:sz w:val="28"/>
          <w:szCs w:val="28"/>
          <w:rtl/>
        </w:rPr>
        <w:t xml:space="preserve">7 - ملاقات پيامبراكرم (صلی الله علیه و آله) با حضرت موسى ( ع ) ، در شب معراج و يا در قيامت ، قطعى است .</w:t>
      </w:r>
    </w:p>
    <w:p>
      <w:pPr>
        <w:pStyle w:val="BookText"/>
      </w:pPr>
      <w:r>
        <w:rPr>
          <w:rFonts w:ascii="Amiri" w:hAnsi="Amiri" w:eastAsia="Amiri" w:cs="Amiri"/>
          <w:lang w:bidi="ar-SA"/>
          <w:color w:val="111111"/>
          <w:sz w:val="28"/>
          <w:szCs w:val="28"/>
          <w:rtl/>
        </w:rPr>
        <w:t xml:space="preserve">و لقد ءاتينا موسى الكتب فلاتكن فى مرية من لقائه</w:t>
      </w:r>
    </w:p>
    <w:p>
      <w:pPr>
        <w:pStyle w:val="BookText"/>
      </w:pPr>
      <w:r>
        <w:rPr>
          <w:rFonts w:ascii="Amiri" w:hAnsi="Amiri" w:eastAsia="Amiri" w:cs="Amiri"/>
          <w:lang w:bidi="ar-SA"/>
          <w:color w:val="111111"/>
          <w:sz w:val="28"/>
          <w:szCs w:val="28"/>
          <w:rtl/>
        </w:rPr>
        <w:t xml:space="preserve">برداشت بالا، بنابراين احتمال است كه مرجع ضمير در «لقائه» موسى(ع) باشد. لازم به ذكر است كه اين نكته، مورد تأييد روايت نيز هست.</w:t>
      </w:r>
    </w:p>
    <w:p>
      <w:pPr>
        <w:pStyle w:val="Heading3"/>
      </w:pPr>
      <w:bookmarkStart w:id="1386" w:name="_Toc906"/>
      <w:r>
        <w:t>904- موعظه پذيران در قيامت</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pStyle w:val="Heading3"/>
      </w:pPr>
      <w:bookmarkStart w:id="1387" w:name="_Toc907"/>
      <w:r>
        <w:t>905- موقعيت اجتماعى در قيامت</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- 19 - 75 - 19</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88" w:name="pg6008_43827"/>
    <w:bookmarkEnd w:id="388"/>
    <w:p>
      <w:pPr>
        <w:pStyle w:val="BookText"/>
      </w:pPr>
      <w:r>
        <w:rPr>
          <w:rFonts w:ascii="IRNazanin" w:hAnsi="IRNazanin" w:eastAsia="IRNazanin" w:cs="IRNazanin"/>
          <w:lang w:bidi="fa-IR"/>
          <w:color w:val="111111"/>
          <w:sz w:val="28"/>
          <w:szCs w:val="28"/>
          <w:rtl/>
        </w:rPr>
        <w:t xml:space="preserve">19- پوچى و بى اثرى امكانات دنيايى ، موقعيت هاى اجتماعى و گروه بندى ها ، در هنگام نزول عذاب و يا فرارسيدن مرگ و قيامت</w:t>
      </w:r>
    </w:p>
    <w:p>
      <w:pPr>
        <w:pStyle w:val="BookText"/>
      </w:pPr>
      <w:r>
        <w:rPr>
          <w:rFonts w:ascii="Amiri" w:hAnsi="Amiri" w:eastAsia="Amiri" w:cs="Amiri"/>
          <w:lang w:bidi="ar-SA"/>
          <w:color w:val="111111"/>
          <w:sz w:val="28"/>
          <w:szCs w:val="28"/>
          <w:rtl/>
        </w:rPr>
        <w:t xml:space="preserve">فسيعلمون من هو شرّ مكانًا و أضعف جندًا</w:t>
      </w:r>
    </w:p>
    <w:p>
      <w:pPr>
        <w:pStyle w:val="Heading3"/>
      </w:pPr>
      <w:bookmarkStart w:id="1388" w:name="_Toc908"/>
      <w:r>
        <w:t>906- مؤاخذه جمعى در قيامت</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w:t>
      </w:r>
    </w:p>
    <w:p>
      <w:pPr>
        <w:pStyle w:val="BookText"/>
      </w:pPr>
      <w:r>
        <w:rPr>
          <w:rFonts w:ascii="IRNazanin" w:hAnsi="IRNazanin" w:eastAsia="IRNazanin" w:cs="IRNazanin"/>
          <w:lang w:bidi="fa-IR"/>
          <w:color w:val="111111"/>
          <w:sz w:val="28"/>
          <w:szCs w:val="28"/>
          <w:rtl/>
        </w:rPr>
        <w:t xml:space="preserve">1 - گمراهان جن و انس در قيامت به صورت جمعى موردبازخواست و توبيخ قرار خواهند گرفت.</w:t>
      </w:r>
    </w:p>
    <w:p>
      <w:pPr>
        <w:pStyle w:val="BookText"/>
      </w:pPr>
      <w:r>
        <w:rPr>
          <w:rFonts w:ascii="Amiri" w:hAnsi="Amiri" w:eastAsia="Amiri" w:cs="Amiri"/>
          <w:lang w:bidi="ar-SA"/>
          <w:color w:val="111111"/>
          <w:sz w:val="28"/>
          <w:szCs w:val="28"/>
          <w:rtl/>
        </w:rPr>
        <w:t xml:space="preserve">يمعشر الجن و الإنس ألم يأتكم رسل</w:t>
      </w:r>
    </w:p>
    <w:p>
      <w:pPr>
        <w:pStyle w:val="Heading3"/>
      </w:pPr>
      <w:bookmarkStart w:id="1389" w:name="_Toc909"/>
      <w:r>
        <w:t>907- مؤاخذه در قيامت</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- 2 - 76 - 13</w:t>
      </w:r>
    </w:p>
    <w:p>
      <w:pPr>
        <w:pStyle w:val="BookText"/>
      </w:pPr>
      <w:r>
        <w:rPr>
          <w:rFonts w:ascii="IRNazanin" w:hAnsi="IRNazanin" w:eastAsia="IRNazanin" w:cs="IRNazanin"/>
          <w:lang w:bidi="fa-IR"/>
          <w:color w:val="111111"/>
          <w:sz w:val="28"/>
          <w:szCs w:val="28"/>
          <w:rtl/>
        </w:rPr>
        <w:t xml:space="preserve">13 - يهوديان معتقد به برپايى قيامت ، بر قرارى صحنه هاى محاكمه در آن روز و احتجاج انسان ها عليه يكديگر در پيشگاه خدا</w:t>
      </w:r>
    </w:p>
    <w:p>
      <w:pPr>
        <w:pStyle w:val="BookText"/>
      </w:pPr>
      <w:r>
        <w:rPr>
          <w:rFonts w:ascii="Amiri" w:hAnsi="Amiri" w:eastAsia="Amiri" w:cs="Amiri"/>
          <w:lang w:bidi="ar-SA"/>
          <w:color w:val="111111"/>
          <w:sz w:val="28"/>
          <w:szCs w:val="28"/>
          <w:rtl/>
        </w:rPr>
        <w:t xml:space="preserve">أتحدثونهم . .. ليحاجوكم به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- 6 - 22 - 4،5،6</w:t>
      </w:r>
    </w:p>
    <w:p>
      <w:pPr>
        <w:pStyle w:val="BookText"/>
      </w:pPr>
      <w:r>
        <w:rPr>
          <w:rFonts w:ascii="IRNazanin" w:hAnsi="IRNazanin" w:eastAsia="IRNazanin" w:cs="IRNazanin"/>
          <w:lang w:bidi="fa-IR"/>
          <w:color w:val="111111"/>
          <w:sz w:val="28"/>
          <w:szCs w:val="28"/>
          <w:rtl/>
        </w:rPr>
        <w:t xml:space="preserve">4 - بازخواست و محاكمه مشركان در قيامت به سبب شريك پنداشتن براى خداوند</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IRNazanin" w:hAnsi="IRNazanin" w:eastAsia="IRNazanin" w:cs="IRNazanin"/>
          <w:lang w:bidi="fa-IR"/>
          <w:color w:val="111111"/>
          <w:sz w:val="28"/>
          <w:szCs w:val="28"/>
          <w:rtl/>
        </w:rPr>
        <w:t xml:space="preserve">5 - پرسش از موقعيت و جايگاه معبودهاى پندارى مشركان، از صحنه هاى محاكمه آنان در قيامت</w:t>
      </w:r>
    </w:p>
    <w:p>
      <w:pPr>
        <w:pStyle w:val="BookText"/>
      </w:pPr>
      <w:r>
        <w:rPr>
          <w:rFonts w:ascii="Amiri" w:hAnsi="Amiri" w:eastAsia="Amiri" w:cs="Amiri"/>
          <w:lang w:bidi="ar-SA"/>
          <w:color w:val="111111"/>
          <w:sz w:val="28"/>
          <w:szCs w:val="28"/>
          <w:rtl/>
        </w:rPr>
        <w:t xml:space="preserve">ثم نقول للذين أشركواأين شركاؤكم الذين كنتم تزعمون</w:t>
      </w:r>
    </w:p>
    <w:p>
      <w:pPr>
        <w:pStyle w:val="BookText"/>
      </w:pPr>
      <w:r>
        <w:rPr>
          <w:rFonts w:ascii="IRNazanin" w:hAnsi="IRNazanin" w:eastAsia="IRNazanin" w:cs="IRNazanin"/>
          <w:lang w:bidi="fa-IR"/>
          <w:color w:val="111111"/>
          <w:sz w:val="28"/>
          <w:szCs w:val="28"/>
          <w:rtl/>
        </w:rPr>
        <w:t xml:space="preserve">6 - بازخواست ذلتبار مشركان و ستمگران در روز قيامت، نشانگر محروميت آنها از سعادت و رستگارى است.</w:t>
      </w:r>
    </w:p>
    <w:p>
      <w:pPr>
        <w:pStyle w:val="BookText"/>
      </w:pPr>
      <w:r>
        <w:rPr>
          <w:rFonts w:ascii="Amiri" w:hAnsi="Amiri" w:eastAsia="Amiri" w:cs="Amiri"/>
          <w:lang w:bidi="ar-SA"/>
          <w:color w:val="111111"/>
          <w:sz w:val="28"/>
          <w:szCs w:val="28"/>
          <w:rtl/>
        </w:rPr>
        <w:t xml:space="preserve">إنه لايفلح الظلمون. و يوم نحشرهم جميعا ثم نقول للذين أشركواأين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- 6 - 30 - 3،8</w:t>
      </w:r>
    </w:p>
    <w:p>
      <w:pPr>
        <w:pStyle w:val="BookText"/>
      </w:pPr>
      <w:r>
        <w:rPr>
          <w:rFonts w:ascii="Amiri" w:hAnsi="Amiri" w:eastAsia="Amiri" w:cs="Amiri"/>
          <w:lang w:bidi="ar-SA"/>
          <w:color w:val="111111"/>
          <w:sz w:val="28"/>
          <w:szCs w:val="28"/>
          <w:rtl/>
        </w:rPr>
        <w:t xml:space="preserve">3 - خداوند در قيامت از منكران معاد بازخواست مى كند.</w:t>
      </w:r>
    </w:p>
    <w:p>
      <w:pPr>
        <w:pStyle w:val="BookText"/>
      </w:pPr>
      <w:r>
        <w:rPr>
          <w:rFonts w:ascii="Amiri" w:hAnsi="Amiri" w:eastAsia="Amiri" w:cs="Amiri"/>
          <w:lang w:bidi="ar-SA"/>
          <w:color w:val="111111"/>
          <w:sz w:val="28"/>
          <w:szCs w:val="28"/>
          <w:rtl/>
        </w:rPr>
        <w:t xml:space="preserve">و قالوا إن هى إلا حياتنا الدنيا و ما نحن بمبعوثين. و لو ترى إذ ... أليس هذا بالح</w:t>
      </w:r>
    </w:p>
    <w:p>
      <w:pPr>
        <w:pStyle w:val="BookText"/>
      </w:pPr>
      <w:r>
        <w:rPr>
          <w:rFonts w:ascii="Amiri" w:hAnsi="Amiri" w:eastAsia="Amiri" w:cs="Amiri"/>
          <w:lang w:bidi="ar-SA"/>
          <w:color w:val="111111"/>
          <w:sz w:val="28"/>
          <w:szCs w:val="28"/>
          <w:rtl/>
        </w:rPr>
        <w:t xml:space="preserve">8 - مؤاخذه كافران به توحيد، نبوت و معاد در مواقف قيامت</w:t>
      </w:r>
    </w:p>
    <w:p>
      <w:pPr>
        <w:pStyle w:val="BookText"/>
      </w:pPr>
      <w:r>
        <w:rPr>
          <w:rFonts w:ascii="Amiri" w:hAnsi="Amiri" w:eastAsia="Amiri" w:cs="Amiri"/>
          <w:lang w:bidi="ar-SA"/>
          <w:color w:val="111111"/>
          <w:sz w:val="28"/>
          <w:szCs w:val="28"/>
          <w:rtl/>
        </w:rPr>
        <w:t xml:space="preserve">و يوم نحشر هم جمعياً . .. و لو ترى إذ وقفوا على ربهم قال أليس هذا بالحق</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شركاؤكم» (در آيه 22) مؤاخذه درباره توحيد، «لاتكذب بآيات ربنا» (در آيه 27) مؤاخذه درباره نبوت، «أليس هذا بالحق» (در آيه 30) مؤاخذه درباره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- 6 - 134 - 2</w:t>
      </w:r>
    </w:p>
    <w:p>
      <w:pPr>
        <w:pStyle w:val="BookText"/>
      </w:pPr>
      <w:r>
        <w:rPr>
          <w:rFonts w:ascii="IRNazanin" w:hAnsi="IRNazanin" w:eastAsia="IRNazanin" w:cs="IRNazanin"/>
          <w:lang w:bidi="fa-IR"/>
          <w:color w:val="111111"/>
          <w:sz w:val="28"/>
          <w:szCs w:val="28"/>
          <w:rtl/>
        </w:rPr>
        <w:t xml:space="preserve">2 - احضار ظالمان در قيامت و بازخواست و كيفر ايشان از وعده هاى تخلف ناپذير خداوند</w:t>
      </w:r>
    </w:p>
    <w:p>
      <w:pPr>
        <w:pStyle w:val="BookText"/>
      </w:pPr>
      <w:r>
        <w:rPr>
          <w:rFonts w:ascii="Amiri" w:hAnsi="Amiri" w:eastAsia="Amiri" w:cs="Amiri"/>
          <w:lang w:bidi="ar-SA"/>
          <w:color w:val="111111"/>
          <w:sz w:val="28"/>
          <w:szCs w:val="28"/>
          <w:rtl/>
        </w:rPr>
        <w:t xml:space="preserve">و ينذرونكم لقاء يومكم هذا . .. إن ما توعدون لأت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- 6 - 149 - 10</w:t>
      </w:r>
    </w:p>
    <w:p>
      <w:pPr>
        <w:pStyle w:val="BookText"/>
      </w:pPr>
      <w:r>
        <w:rPr>
          <w:rFonts w:ascii="Amiri" w:hAnsi="Amiri" w:eastAsia="Amiri" w:cs="Amiri"/>
          <w:lang w:bidi="ar-SA"/>
          <w:color w:val="111111"/>
          <w:sz w:val="28"/>
          <w:szCs w:val="28"/>
          <w:rtl/>
        </w:rPr>
        <w:t xml:space="preserve">10 - عن جعفر بن محمّد(ع) و قد سئل عن قوله تعالى «فلله الحجة البالغة» فقال: إن الله تعالى يقول للعبد يوم القيامة: عبدى اكنت عالما؟ فان قال نعم. قال له: افلا عملت بما علمت؟ و إن قال: كنت جاهلا. قال له: أفلا تعلمت حتى تعمل فيخصمه فتلك الحجة البالغة.</w:t>
      </w:r>
    </w:p>
    <w:p>
      <w:pPr>
        <w:pStyle w:val="BookText"/>
      </w:pPr>
      <w:r>
        <w:rPr>
          <w:rFonts w:ascii="IRNazanin" w:hAnsi="IRNazanin" w:eastAsia="IRNazanin" w:cs="IRNazanin"/>
          <w:lang w:bidi="fa-IR"/>
          <w:color w:val="111111"/>
          <w:sz w:val="28"/>
          <w:szCs w:val="28"/>
          <w:rtl/>
        </w:rPr>
        <w:t xml:space="preserve">از امام صادق(ع) در پاسخ سؤال از آيه «فلله الحجة البالغة»، روايت شده است: خداوند متعال در قيامت به بنده اش مى فرمايد: آيا ]به وظايف خويش [آگاه بودى؟ اگر بگويد آرى، مى فرمايد چرا عمل نكردى؟ و اگر بگويد آگاه نبودم، به او مى فرمايد چرا ياد نگرفتى؟ و ]به اين گونه[ او را محكوم مى كند. و اين است حجت بالغه.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- 7 - 172 - 13</w:t>
      </w:r>
    </w:p>
    <w:p>
      <w:pPr>
        <w:pStyle w:val="BookText"/>
      </w:pPr>
      <w:r>
        <w:rPr>
          <w:rFonts w:ascii="Amiri" w:hAnsi="Amiri" w:eastAsia="Amiri" w:cs="Amiri"/>
          <w:lang w:bidi="ar-SA"/>
          <w:color w:val="111111"/>
          <w:sz w:val="28"/>
          <w:szCs w:val="28"/>
          <w:rtl/>
        </w:rPr>
        <w:t xml:space="preserve">13 - قيامت روز مؤاخذه منكران ربوبيت خداست .</w:t>
      </w:r>
    </w:p>
    <w:p>
      <w:pPr>
        <w:pStyle w:val="BookText"/>
      </w:pPr>
      <w:r>
        <w:rPr>
          <w:rFonts w:ascii="Amiri" w:hAnsi="Amiri" w:eastAsia="Amiri" w:cs="Amiri"/>
          <w:lang w:bidi="ar-SA"/>
          <w:color w:val="111111"/>
          <w:sz w:val="28"/>
          <w:szCs w:val="28"/>
          <w:rtl/>
        </w:rPr>
        <w:t xml:space="preserve">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- 16 - 27 - 2،3</w:t>
      </w:r>
    </w:p>
    <w:p>
      <w:pPr>
        <w:pStyle w:val="BookText"/>
      </w:pPr>
      <w:r>
        <w:rPr>
          <w:rFonts w:ascii="IRNazanin" w:hAnsi="IRNazanin" w:eastAsia="IRNazanin" w:cs="IRNazanin"/>
          <w:lang w:bidi="fa-IR"/>
          <w:color w:val="111111"/>
          <w:sz w:val="28"/>
          <w:szCs w:val="28"/>
          <w:rtl/>
        </w:rPr>
        <w:t xml:space="preserve">2- مشركان ، به خاطر عقيده شرك آلود خود ، در قيامت مورد بازخواست قرار خواهند گرفت .</w:t>
      </w:r>
    </w:p>
    <w:p>
      <w:pPr>
        <w:pStyle w:val="BookText"/>
      </w:pPr>
      <w:r>
        <w:rPr>
          <w:rFonts w:ascii="Amiri" w:hAnsi="Amiri" w:eastAsia="Amiri" w:cs="Amiri"/>
          <w:lang w:bidi="ar-SA"/>
          <w:color w:val="111111"/>
          <w:sz w:val="28"/>
          <w:szCs w:val="28"/>
          <w:rtl/>
        </w:rPr>
        <w:t xml:space="preserve">ثمّ يوم القيمة . .. و يقول أين شركاءى</w:t>
      </w:r>
    </w:p>
    <w:p>
      <w:pPr>
        <w:pStyle w:val="BookText"/>
      </w:pPr>
      <w:r>
        <w:rPr>
          <w:rFonts w:ascii="Amiri" w:hAnsi="Amiri" w:eastAsia="Amiri" w:cs="Amiri"/>
          <w:lang w:bidi="ar-SA"/>
          <w:color w:val="111111"/>
          <w:sz w:val="28"/>
          <w:szCs w:val="28"/>
          <w:rtl/>
        </w:rPr>
        <w:t xml:space="preserve">3- خداوند ، خود بازخواست كننده مشركان در قيامت</w:t>
      </w:r>
    </w:p>
    <w:p>
      <w:pPr>
        <w:pStyle w:val="BookText"/>
      </w:pPr>
      <w:r>
        <w:rPr>
          <w:rFonts w:ascii="Amiri" w:hAnsi="Amiri" w:eastAsia="Amiri" w:cs="Amiri"/>
          <w:lang w:bidi="ar-SA"/>
          <w:color w:val="111111"/>
          <w:sz w:val="28"/>
          <w:szCs w:val="28"/>
          <w:rtl/>
        </w:rPr>
        <w:t xml:space="preserve">و يقول أين شركاءى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w:t>
      </w:r>
    </w:p>
    <w:p>
      <w:pPr>
        <w:pStyle w:val="BookText"/>
      </w:pPr>
      <w:r>
        <w:rPr>
          <w:rFonts w:ascii="IRNazanin" w:hAnsi="IRNazanin" w:eastAsia="IRNazanin" w:cs="IRNazanin"/>
          <w:lang w:bidi="fa-IR"/>
          <w:color w:val="111111"/>
          <w:sz w:val="28"/>
          <w:szCs w:val="28"/>
          <w:rtl/>
        </w:rPr>
        <w:t xml:space="preserve">1- همه انسان ها در قيامت درباره رفتار و اعمالشان مورد بازخواست قرار خواهند گرفت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IRNazanin" w:hAnsi="IRNazanin" w:eastAsia="IRNazanin" w:cs="IRNazanin"/>
          <w:lang w:bidi="fa-IR"/>
          <w:color w:val="111111"/>
          <w:sz w:val="28"/>
          <w:szCs w:val="28"/>
          <w:rtl/>
        </w:rPr>
        <w:t xml:space="preserve">از اينكه خداوند فرموده است: «همه انسانها با پيشوايان خود در قيامت خوانده مى شوند» و نيز فرموده است: «هر كس كه كتابش در دست راستش باشد» به دست مى آيد كه همه، مورد بازخواست قرار مى گيرند.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89" w:name="pg6008_43829"/>
    <w:bookmarkEnd w:id="3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- 34 - 40 - 7</w:t>
      </w:r>
    </w:p>
    <w:p>
      <w:pPr>
        <w:pStyle w:val="BookText"/>
      </w:pPr>
      <w:r>
        <w:rPr>
          <w:rFonts w:ascii="IRNazanin" w:hAnsi="IRNazanin" w:eastAsia="IRNazanin" w:cs="IRNazanin"/>
          <w:lang w:bidi="fa-IR"/>
          <w:color w:val="111111"/>
          <w:sz w:val="28"/>
          <w:szCs w:val="28"/>
          <w:rtl/>
        </w:rPr>
        <w:t xml:space="preserve">7 - مؤاخذه در روز قيامت ، صرفاً بر اساس آگاهى هاى پيشين خداوند نخواهد بود ; بلكه ممكن است با حضور طرف هاى ماجرا باشد .</w:t>
      </w:r>
    </w:p>
    <w:p>
      <w:pPr>
        <w:pStyle w:val="BookText"/>
      </w:pPr>
      <w:r>
        <w:rPr>
          <w:rFonts w:ascii="Amiri" w:hAnsi="Amiri" w:eastAsia="Amiri" w:cs="Amiri"/>
          <w:lang w:bidi="ar-SA"/>
          <w:color w:val="111111"/>
          <w:sz w:val="28"/>
          <w:szCs w:val="28"/>
          <w:rtl/>
        </w:rPr>
        <w:t xml:space="preserve">و يوم يحشرهم . .. ثمّ يقول للملئكة أهؤلاء إيّاكم كانوا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- 39 - 31 - 7</w:t>
      </w:r>
    </w:p>
    <w:p>
      <w:pPr>
        <w:pStyle w:val="BookText"/>
      </w:pPr>
      <w:r>
        <w:rPr>
          <w:rFonts w:ascii="Amiri" w:hAnsi="Amiri" w:eastAsia="Amiri" w:cs="Amiri"/>
          <w:lang w:bidi="ar-SA"/>
          <w:color w:val="111111"/>
          <w:sz w:val="28"/>
          <w:szCs w:val="28"/>
          <w:rtl/>
        </w:rPr>
        <w:t xml:space="preserve">7 - قيامت ، روز بازخواست و محاكمه انسان ها و داورى ميان آنان است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- 43 - 44 - 9</w:t>
      </w:r>
    </w:p>
    <w:p>
      <w:pPr>
        <w:pStyle w:val="BookText"/>
      </w:pPr>
      <w:r>
        <w:rPr>
          <w:rFonts w:ascii="Amiri" w:hAnsi="Amiri" w:eastAsia="Amiri" w:cs="Amiri"/>
          <w:lang w:bidi="ar-SA"/>
          <w:color w:val="111111"/>
          <w:sz w:val="28"/>
          <w:szCs w:val="28"/>
          <w:rtl/>
        </w:rPr>
        <w:t xml:space="preserve">9 - قيامت ، عرصه بازخواست و حسابرسى</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- 55 - 41 - 2</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Heading3"/>
      </w:pPr>
      <w:bookmarkStart w:id="1390" w:name="_Toc910"/>
      <w:r>
        <w:t>908- مؤاخذه مشركان در قيامت</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- 7 - 173 - 6</w:t>
      </w:r>
    </w:p>
    <w:p>
      <w:pPr>
        <w:pStyle w:val="BookText"/>
      </w:pPr>
      <w:r>
        <w:rPr>
          <w:rFonts w:ascii="Amiri" w:hAnsi="Amiri" w:eastAsia="Amiri" w:cs="Amiri"/>
          <w:lang w:bidi="ar-SA"/>
          <w:color w:val="111111"/>
          <w:sz w:val="28"/>
          <w:szCs w:val="28"/>
          <w:rtl/>
        </w:rPr>
        <w:t xml:space="preserve">6 - خداوند مشركان را در قيامت مؤاخذه مى كند و كيفر مى دهد .</w:t>
      </w:r>
    </w:p>
    <w:p>
      <w:pPr>
        <w:pStyle w:val="BookText"/>
      </w:pPr>
      <w:r>
        <w:rPr>
          <w:rFonts w:ascii="Amiri" w:hAnsi="Amiri" w:eastAsia="Amiri" w:cs="Amiri"/>
          <w:lang w:bidi="ar-SA"/>
          <w:color w:val="111111"/>
          <w:sz w:val="28"/>
          <w:szCs w:val="28"/>
          <w:rtl/>
        </w:rPr>
        <w:t xml:space="preserve">أفتهلكنا بما فعل المبطلون</w:t>
      </w:r>
    </w:p>
    <w:p>
      <w:pPr>
        <w:pStyle w:val="Heading3"/>
      </w:pPr>
      <w:bookmarkStart w:id="1391" w:name="_Toc911"/>
      <w:r>
        <w:t>909- مؤمنان به قيامت</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- 2 - 95 - 6</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گريز باور داران به قيامت از مرگ و ناپسند شمردن آن ، به خاطر ارتكاب گناهان و ترس از عذاب اخروى است .</w:t>
      </w:r>
    </w:p>
    <w:p>
      <w:pPr>
        <w:pStyle w:val="BookText"/>
      </w:pPr>
      <w:r>
        <w:rPr>
          <w:rFonts w:ascii="Amiri" w:hAnsi="Amiri" w:eastAsia="Amiri" w:cs="Amiri"/>
          <w:lang w:bidi="ar-SA"/>
          <w:color w:val="111111"/>
          <w:sz w:val="28"/>
          <w:szCs w:val="28"/>
          <w:rtl/>
        </w:rPr>
        <w:t xml:space="preserve">و لن يتمنوه أبداً بما قدمت أيديهم</w:t>
      </w:r>
    </w:p>
    <w:p>
      <w:pPr>
        <w:pStyle w:val="BookText"/>
      </w:pPr>
      <w:r>
        <w:rPr>
          <w:rFonts w:ascii="IRNazanin" w:hAnsi="IRNazanin" w:eastAsia="IRNazanin" w:cs="IRNazanin"/>
          <w:lang w:bidi="fa-IR"/>
          <w:color w:val="111111"/>
          <w:sz w:val="28"/>
          <w:szCs w:val="28"/>
          <w:rtl/>
        </w:rPr>
        <w:t xml:space="preserve">«باء» در «بما قدمت» سببيه است. بنابراين جمله «لن يتمنوه ...» گوياى اين حقيقت است كه گناهان از عوامل ترس از مرگ است. گفتنى است كه چون جمله فوق درباره باورداران به خدا و قيامت است، علت ياد شده مخصوص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w:t>
      </w:r>
    </w:p>
    <w:p>
      <w:pPr>
        <w:pStyle w:val="BookText"/>
      </w:pPr>
      <w:r>
        <w:rPr>
          <w:rFonts w:ascii="IRNazanin" w:hAnsi="IRNazanin" w:eastAsia="IRNazanin" w:cs="IRNazanin"/>
          <w:lang w:bidi="fa-IR"/>
          <w:color w:val="111111"/>
          <w:sz w:val="28"/>
          <w:szCs w:val="28"/>
          <w:rtl/>
        </w:rPr>
        <w:t xml:space="preserve">1 - وجود مؤمنان واقعى به خدا و قيامت در ميان باديه نشينان صدر اسلام ، على رغم كفر و نفاق شديد عده اى ديگر از آنان</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- 13 - 18 - 2</w:t>
      </w:r>
    </w:p>
    <w:p>
      <w:pPr>
        <w:pStyle w:val="BookText"/>
      </w:pPr>
      <w:r>
        <w:rPr>
          <w:rFonts w:ascii="IRNazanin" w:hAnsi="IRNazanin" w:eastAsia="IRNazanin" w:cs="IRNazanin"/>
          <w:lang w:bidi="fa-IR"/>
          <w:color w:val="111111"/>
          <w:sz w:val="28"/>
          <w:szCs w:val="28"/>
          <w:rtl/>
        </w:rPr>
        <w:t xml:space="preserve">2- موحّدان و مؤمنان به پيامبر (صلی الله علیه و آله) و باورداران به قيامت ، اجابت كنندگان دعوت الهى اند .</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IRNazanin" w:hAnsi="IRNazanin" w:eastAsia="IRNazanin" w:cs="IRNazanin"/>
          <w:lang w:bidi="fa-IR"/>
          <w:color w:val="111111"/>
          <w:sz w:val="28"/>
          <w:szCs w:val="28"/>
          <w:rtl/>
        </w:rPr>
        <w:t xml:space="preserve">آيات گذشته بيانگر اين است كه مراد از «الذين استجابوا» موحدان و مؤمنان به پيامبر(صلی الله علیه و آله) و باورداران به قيامت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- 18 - 107 - 1</w:t>
      </w:r>
    </w:p>
    <w:p>
      <w:pPr>
        <w:pStyle w:val="BookText"/>
      </w:pPr>
      <w:r>
        <w:rPr>
          <w:rFonts w:ascii="IRNazanin" w:hAnsi="IRNazanin" w:eastAsia="IRNazanin" w:cs="IRNazanin"/>
          <w:lang w:bidi="fa-IR"/>
          <w:color w:val="111111"/>
          <w:sz w:val="28"/>
          <w:szCs w:val="28"/>
          <w:rtl/>
        </w:rPr>
        <w:t xml:space="preserve">1- بوستان هاى فردوس ، منزل گاهى تضمين شده براى نيك كردارانِ مؤمنِ به آيات الهى و قيامت است .</w:t>
      </w:r>
    </w:p>
    <w:p>
      <w:pPr>
        <w:pStyle w:val="BookText"/>
      </w:pPr>
      <w:r>
        <w:rPr>
          <w:rFonts w:ascii="Amiri" w:hAnsi="Amiri" w:eastAsia="Amiri" w:cs="Amiri"/>
          <w:lang w:bidi="ar-SA"/>
          <w:color w:val="111111"/>
          <w:sz w:val="28"/>
          <w:szCs w:val="28"/>
          <w:rtl/>
        </w:rPr>
        <w:t xml:space="preserve">إنّ الذين ءامنوا . .. نزلاً</w:t>
      </w:r>
    </w:p>
    <w:p>
      <w:pPr>
        <w:pStyle w:val="BookText"/>
      </w:pPr>
      <w:r>
        <w:rPr>
          <w:rFonts w:ascii="IRNazanin" w:hAnsi="IRNazanin" w:eastAsia="IRNazanin" w:cs="IRNazanin"/>
          <w:lang w:bidi="fa-IR"/>
          <w:color w:val="111111"/>
          <w:sz w:val="28"/>
          <w:szCs w:val="28"/>
          <w:rtl/>
        </w:rPr>
        <w:t xml:space="preserve">متعلق ايمان در «آمنوا» به قرينه آيات قبل - كه درباره كفر به آيات و لقاى پروردگار بود - ايمان به آيات و قيامت است. «فردوس» يعنى «وادى سرسبز». برخى از زبان شناسان، آن را كلمه اى رومى مى دانند كه به زبان عرب وارد شده است (تاج العروس) كلمه «نزل» در معانى «منزل» و «وسايل پذيرايى» و... استعمال مى شود. برداشت ياد شده، براساس معناى نخست است. فعل ماضى (كانت) درباره حوادث آينده، بر وقوع حتمى و تضمين شده آن حوادث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- 42 - 18 - 6</w:t>
      </w:r>
    </w:p>
    <w:p>
      <w:pPr>
        <w:pStyle w:val="BookText"/>
      </w:pPr>
      <w:r>
        <w:rPr>
          <w:rFonts w:ascii="IRNazanin" w:hAnsi="IRNazanin" w:eastAsia="IRNazanin" w:cs="IRNazanin"/>
          <w:lang w:bidi="fa-IR"/>
          <w:color w:val="111111"/>
          <w:sz w:val="28"/>
          <w:szCs w:val="28"/>
          <w:rtl/>
        </w:rPr>
        <w:t xml:space="preserve">6 - اهل ايمان ، آگاه به حقانيت رستاخيز و وقوع حتمى آن</w:t>
      </w:r>
    </w:p>
    <w:p>
      <w:pPr>
        <w:pStyle w:val="BookText"/>
      </w:pPr>
      <w:r>
        <w:rPr>
          <w:rFonts w:ascii="Amiri" w:hAnsi="Amiri" w:eastAsia="Amiri" w:cs="Amiri"/>
          <w:lang w:bidi="ar-SA"/>
          <w:color w:val="111111"/>
          <w:sz w:val="28"/>
          <w:szCs w:val="28"/>
          <w:rtl/>
        </w:rPr>
        <w:t xml:space="preserve">و يعلمون أنّها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- 60 - 6 - 4</w:t>
      </w:r>
    </w:p>
    <w:p>
      <w:pPr>
        <w:pStyle w:val="BookText"/>
      </w:pPr>
      <w:r>
        <w:rPr>
          <w:rFonts w:ascii="IRNazanin" w:hAnsi="IRNazanin" w:eastAsia="IRNazanin" w:cs="IRNazanin"/>
          <w:lang w:bidi="fa-IR"/>
          <w:color w:val="111111"/>
          <w:sz w:val="28"/>
          <w:szCs w:val="28"/>
          <w:rtl/>
        </w:rPr>
        <w:t xml:space="preserve">4 - اميدواران به لطف خدا و معتقدان به روز جزا ، بهره مند از الگو هاى شايسته و الهى</w:t>
      </w:r>
    </w:p>
    <w:p>
      <w:pPr>
        <w:pStyle w:val="BookText"/>
      </w:pPr>
      <w:r>
        <w:rPr>
          <w:rFonts w:ascii="Amiri" w:hAnsi="Amiri" w:eastAsia="Amiri" w:cs="Amiri"/>
          <w:lang w:bidi="ar-SA"/>
          <w:color w:val="111111"/>
          <w:sz w:val="28"/>
          <w:szCs w:val="28"/>
          <w:rtl/>
        </w:rPr>
        <w:t xml:space="preserve">لقد كان لكم فيهم . .. لمن كان يرجوا اللّه</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90" w:name="pg6008_43831"/>
    <w:bookmarkEnd w:id="390"/>
    <w:p>
      <w:pPr>
        <w:pStyle w:val="Heading3"/>
      </w:pPr>
      <w:bookmarkStart w:id="1392" w:name="_Toc912"/>
      <w:r>
        <w:t>910- مؤمنان در قيامت</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- 2 - 212 - 12،17،18،19</w:t>
      </w:r>
    </w:p>
    <w:p>
      <w:pPr>
        <w:pStyle w:val="BookText"/>
      </w:pPr>
      <w:r>
        <w:rPr>
          <w:rFonts w:ascii="IRNazanin" w:hAnsi="IRNazanin" w:eastAsia="IRNazanin" w:cs="IRNazanin"/>
          <w:lang w:bidi="fa-IR"/>
          <w:color w:val="111111"/>
          <w:sz w:val="28"/>
          <w:szCs w:val="28"/>
          <w:rtl/>
        </w:rPr>
        <w:t xml:space="preserve">12 - جايگاه بلند مؤمنان تقوا پيشه نسبت به كافران ، در روز قيامت</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Amiri" w:hAnsi="Amiri" w:eastAsia="Amiri" w:cs="Amiri"/>
          <w:lang w:bidi="ar-SA"/>
          <w:color w:val="111111"/>
          <w:sz w:val="28"/>
          <w:szCs w:val="28"/>
          <w:rtl/>
        </w:rPr>
        <w:t xml:space="preserve">17 - وعده الهى به مؤمنان نسبت به برترى آنان در قيامت ، عامل تسلّى و مقاومت آنان در برابر استهزاى كافران</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به نظر مى رسد جمله «و الذين اتّقوا . ..»، پس از عنوان كردن تمسخر تقواپيشگان از سوى كافران، به منظور تسلّى آنان باشد.</w:t>
      </w:r>
    </w:p>
    <w:p>
      <w:pPr>
        <w:pStyle w:val="BookText"/>
      </w:pPr>
      <w:r>
        <w:rPr>
          <w:rFonts w:ascii="Amiri" w:hAnsi="Amiri" w:eastAsia="Amiri" w:cs="Amiri"/>
          <w:lang w:bidi="ar-SA"/>
          <w:color w:val="111111"/>
          <w:sz w:val="28"/>
          <w:szCs w:val="28"/>
          <w:rtl/>
        </w:rPr>
        <w:t xml:space="preserve">18 - همراهى ايمان و تقوا ، عامل برترى در قيامت</w:t>
      </w:r>
    </w:p>
    <w:p>
      <w:pPr>
        <w:pStyle w:val="BookText"/>
      </w:pPr>
      <w:r>
        <w:rPr>
          <w:rFonts w:ascii="Amiri" w:hAnsi="Amiri" w:eastAsia="Amiri" w:cs="Amiri"/>
          <w:lang w:bidi="ar-SA"/>
          <w:color w:val="111111"/>
          <w:sz w:val="28"/>
          <w:szCs w:val="28"/>
          <w:rtl/>
        </w:rPr>
        <w:t xml:space="preserve">و يسخرون من الذين امنوا و الذين اتقوا فوقهم يوم القيمة</w:t>
      </w:r>
    </w:p>
    <w:p>
      <w:pPr>
        <w:pStyle w:val="BookText"/>
      </w:pPr>
      <w:r>
        <w:rPr>
          <w:rFonts w:ascii="Amiri" w:hAnsi="Amiri" w:eastAsia="Amiri" w:cs="Amiri"/>
          <w:lang w:bidi="ar-SA"/>
          <w:color w:val="111111"/>
          <w:sz w:val="28"/>
          <w:szCs w:val="28"/>
          <w:rtl/>
        </w:rPr>
        <w:t xml:space="preserve">تبديل «الذين امنوا» به «الذين اتقوا»، براى تفهيم اين معناست كه بايد ايمان، همراه تقوا باشد.</w:t>
      </w:r>
    </w:p>
    <w:p>
      <w:pPr>
        <w:pStyle w:val="BookText"/>
      </w:pPr>
      <w:r>
        <w:rPr>
          <w:rFonts w:ascii="IRNazanin" w:hAnsi="IRNazanin" w:eastAsia="IRNazanin" w:cs="IRNazanin"/>
          <w:lang w:bidi="fa-IR"/>
          <w:color w:val="111111"/>
          <w:sz w:val="28"/>
          <w:szCs w:val="28"/>
          <w:rtl/>
        </w:rPr>
        <w:t xml:space="preserve">19 - بهره مندى مؤمنان باتقوا از رزق بى پايان خداوند در قيامت</w:t>
      </w:r>
    </w:p>
    <w:p>
      <w:pPr>
        <w:pStyle w:val="BookText"/>
      </w:pPr>
      <w:r>
        <w:rPr>
          <w:rFonts w:ascii="Amiri" w:hAnsi="Amiri" w:eastAsia="Amiri" w:cs="Amiri"/>
          <w:lang w:bidi="ar-SA"/>
          <w:color w:val="111111"/>
          <w:sz w:val="28"/>
          <w:szCs w:val="28"/>
          <w:rtl/>
        </w:rPr>
        <w:t xml:space="preserve">و الذين اتقوا . .. و اللّه يرزق من يشاء بغير حساب</w:t>
      </w:r>
    </w:p>
    <w:p>
      <w:pPr>
        <w:pStyle w:val="BookText"/>
      </w:pPr>
      <w:r>
        <w:rPr>
          <w:rFonts w:ascii="IRNazanin" w:hAnsi="IRNazanin" w:eastAsia="IRNazanin" w:cs="IRNazanin"/>
          <w:lang w:bidi="fa-IR"/>
          <w:color w:val="111111"/>
          <w:sz w:val="28"/>
          <w:szCs w:val="28"/>
          <w:rtl/>
        </w:rPr>
        <w:t xml:space="preserve">كلمه «بغير حساب»، مى تواند كنايه از فراوانى و بى پايانى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- 2 - 277 - 10</w:t>
      </w:r>
    </w:p>
    <w:p>
      <w:pPr>
        <w:pStyle w:val="BookText"/>
      </w:pPr>
      <w:r>
        <w:rPr>
          <w:rFonts w:ascii="Amiri" w:hAnsi="Amiri" w:eastAsia="Amiri" w:cs="Amiri"/>
          <w:lang w:bidi="ar-SA"/>
          <w:color w:val="111111"/>
          <w:sz w:val="28"/>
          <w:szCs w:val="28"/>
          <w:rtl/>
        </w:rPr>
        <w:t xml:space="preserve">10 - مؤمنان داراى عمل صالح ، ترس و اندوهى در رستاخيز ندارند .</w:t>
      </w:r>
    </w:p>
    <w:p>
      <w:pPr>
        <w:pStyle w:val="BookText"/>
      </w:pPr>
      <w:r>
        <w:rPr>
          <w:rFonts w:ascii="Amiri" w:hAnsi="Amiri" w:eastAsia="Amiri" w:cs="Amiri"/>
          <w:lang w:bidi="ar-SA"/>
          <w:color w:val="111111"/>
          <w:sz w:val="28"/>
          <w:szCs w:val="28"/>
          <w:rtl/>
        </w:rPr>
        <w:t xml:space="preserve">انّ الّذين امنوا . .. و لا خوف عليهم و لا هم يحزنون</w:t>
      </w:r>
    </w:p>
    <w:p>
      <w:pPr>
        <w:pStyle w:val="BookText"/>
      </w:pPr>
      <w:r>
        <w:rPr>
          <w:rFonts w:ascii="Amiri" w:hAnsi="Amiri" w:eastAsia="Amiri" w:cs="Amiri"/>
          <w:lang w:bidi="ar-SA"/>
          <w:color w:val="111111"/>
          <w:sz w:val="28"/>
          <w:szCs w:val="28"/>
          <w:rtl/>
        </w:rPr>
        <w:t xml:space="preserve">بنابراينكه عدم «خوف» و «حزن» مربوط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- 2 - 62 - 11</w:t>
      </w:r>
    </w:p>
    <w:p>
      <w:pPr>
        <w:pStyle w:val="BookText"/>
      </w:pPr>
      <w:r>
        <w:rPr>
          <w:rFonts w:ascii="IRNazanin" w:hAnsi="IRNazanin" w:eastAsia="IRNazanin" w:cs="IRNazanin"/>
          <w:lang w:bidi="fa-IR"/>
          <w:color w:val="111111"/>
          <w:sz w:val="28"/>
          <w:szCs w:val="28"/>
          <w:rtl/>
        </w:rPr>
        <w:t xml:space="preserve">11 - مؤمنان به خدا و قيامت و دارندگان عمل صالح ، در قيامت هيچ ترس و اندوهى نخواهند داشت .</w:t>
      </w:r>
    </w:p>
    <w:p>
      <w:pPr>
        <w:pStyle w:val="BookText"/>
      </w:pPr>
      <w:r>
        <w:rPr>
          <w:rFonts w:ascii="Amiri" w:hAnsi="Amiri" w:eastAsia="Amiri" w:cs="Amiri"/>
          <w:lang w:bidi="ar-SA"/>
          <w:color w:val="111111"/>
          <w:sz w:val="28"/>
          <w:szCs w:val="28"/>
          <w:rtl/>
        </w:rPr>
        <w:t xml:space="preserve">من ءامن باللّه و اليوم الأخر و عمل صلحاً . .. و لا خوف عليهم و لاهم يحزنون</w:t>
      </w:r>
    </w:p>
    <w:p>
      <w:pPr>
        <w:pStyle w:val="BookText"/>
      </w:pPr>
      <w:r>
        <w:rPr>
          <w:rFonts w:ascii="IRNazanin" w:hAnsi="IRNazanin" w:eastAsia="IRNazanin" w:cs="IRNazanin"/>
          <w:lang w:bidi="fa-IR"/>
          <w:color w:val="111111"/>
          <w:sz w:val="28"/>
          <w:szCs w:val="28"/>
          <w:rtl/>
        </w:rPr>
        <w:t xml:space="preserve">به قرينه «فلهم أجرهم عند ربهم» مى توان گفت: ظرف «لاخوف عليهم . ..»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- 4 - 141 - 11</w:t>
      </w:r>
    </w:p>
    <w:p>
      <w:pPr>
        <w:pStyle w:val="BookText"/>
      </w:pPr>
      <w:r>
        <w:rPr>
          <w:rFonts w:ascii="Amiri" w:hAnsi="Amiri" w:eastAsia="Amiri" w:cs="Amiri"/>
          <w:lang w:bidi="ar-SA"/>
          <w:color w:val="111111"/>
          <w:sz w:val="28"/>
          <w:szCs w:val="28"/>
          <w:rtl/>
        </w:rPr>
        <w:t xml:space="preserve">11 - داورى خداوند در روز قيامت ، ميان مؤمنان و منافقان</w:t>
      </w:r>
    </w:p>
    <w:p>
      <w:pPr>
        <w:pStyle w:val="BookText"/>
      </w:pPr>
      <w:r>
        <w:rPr>
          <w:rFonts w:ascii="Amiri" w:hAnsi="Amiri" w:eastAsia="Amiri" w:cs="Amiri"/>
          <w:lang w:bidi="ar-SA"/>
          <w:color w:val="111111"/>
          <w:sz w:val="28"/>
          <w:szCs w:val="28"/>
          <w:rtl/>
        </w:rPr>
        <w:t xml:space="preserve">الذين يتربّصون بكم . .. فاللّه يحكم بينكم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- 7 - 46 - 7،8</w:t>
      </w:r>
    </w:p>
    <w:p>
      <w:pPr>
        <w:pStyle w:val="BookText"/>
      </w:pPr>
      <w:r>
        <w:rPr>
          <w:rFonts w:ascii="Amiri" w:hAnsi="Amiri" w:eastAsia="Amiri" w:cs="Amiri"/>
          <w:lang w:bidi="ar-SA"/>
          <w:color w:val="111111"/>
          <w:sz w:val="28"/>
          <w:szCs w:val="28"/>
          <w:rtl/>
        </w:rPr>
        <w:t xml:space="preserve">7 - اصحاب اعراف با فريادى رسا بر مؤمنانى كه در انتظار ورود به بهشتند ، درود مى فرستند .</w:t>
      </w:r>
    </w:p>
    <w:p>
      <w:pPr>
        <w:pStyle w:val="BookText"/>
      </w:pPr>
      <w:r>
        <w:rPr>
          <w:rFonts w:ascii="Amiri" w:hAnsi="Amiri" w:eastAsia="Amiri" w:cs="Amiri"/>
          <w:lang w:bidi="ar-SA"/>
          <w:color w:val="111111"/>
          <w:sz w:val="28"/>
          <w:szCs w:val="28"/>
          <w:rtl/>
        </w:rPr>
        <w:t xml:space="preserve">و نادوا اصحب الجنة أن سلم عليكم</w:t>
      </w:r>
    </w:p>
    <w:p>
      <w:pPr>
        <w:pStyle w:val="BookText"/>
      </w:pPr>
      <w:r>
        <w:rPr>
          <w:rFonts w:ascii="IRNazanin" w:hAnsi="IRNazanin" w:eastAsia="IRNazanin" w:cs="IRNazanin"/>
          <w:lang w:bidi="fa-IR"/>
          <w:color w:val="111111"/>
          <w:sz w:val="28"/>
          <w:szCs w:val="28"/>
          <w:rtl/>
        </w:rPr>
        <w:t xml:space="preserve">جمله «سلم عليكم» مى تواند جمله اى انشايى باشد و مى تواند اخبار از وجود امنيت و سلامت براى مؤمنان گرفته شود. برداشت فوق بر اساس احتمال اول است.</w:t>
      </w:r>
    </w:p>
    <w:p>
      <w:pPr>
        <w:pStyle w:val="BookText"/>
      </w:pPr>
      <w:r>
        <w:rPr>
          <w:rFonts w:ascii="IRNazanin" w:hAnsi="IRNazanin" w:eastAsia="IRNazanin" w:cs="IRNazanin"/>
          <w:lang w:bidi="fa-IR"/>
          <w:color w:val="111111"/>
          <w:sz w:val="28"/>
          <w:szCs w:val="28"/>
          <w:rtl/>
        </w:rPr>
        <w:t xml:space="preserve">8 - اصحاب اعراف با فريادى رسا سلامت و امنيت كامل را به مؤمنان راهى بهشت مژده مى دهند .</w:t>
      </w:r>
    </w:p>
    <w:p>
      <w:pPr>
        <w:pStyle w:val="BookText"/>
      </w:pPr>
      <w:r>
        <w:rPr>
          <w:rFonts w:ascii="Amiri" w:hAnsi="Amiri" w:eastAsia="Amiri" w:cs="Amiri"/>
          <w:lang w:bidi="ar-SA"/>
          <w:color w:val="111111"/>
          <w:sz w:val="28"/>
          <w:szCs w:val="28"/>
          <w:rtl/>
        </w:rPr>
        <w:t xml:space="preserve">و نادوا اصحب الجنة أن سلم عليكم</w:t>
      </w:r>
    </w:p>
    <w:p>
      <w:pPr>
        <w:pStyle w:val="BookText"/>
      </w:pPr>
      <w:r>
        <w:rPr>
          <w:rFonts w:ascii="Amiri" w:hAnsi="Amiri" w:eastAsia="Amiri" w:cs="Amiri"/>
          <w:lang w:bidi="ar-SA"/>
          <w:color w:val="111111"/>
          <w:sz w:val="28"/>
          <w:szCs w:val="28"/>
          <w:rtl/>
        </w:rPr>
        <w:t xml:space="preserve">برداشت فوق مبتنى بر اين است كه جمله «سلم عليكم» جمله اى اخبارى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- 11 - 29 - 16</w:t>
      </w:r>
    </w:p>
    <w:p>
      <w:pPr>
        <w:pStyle w:val="BookText"/>
      </w:pPr>
      <w:r>
        <w:rPr>
          <w:rFonts w:ascii="Amiri" w:hAnsi="Amiri" w:eastAsia="Amiri" w:cs="Amiri"/>
          <w:lang w:bidi="ar-SA"/>
          <w:color w:val="111111"/>
          <w:sz w:val="28"/>
          <w:szCs w:val="28"/>
          <w:rtl/>
        </w:rPr>
        <w:t xml:space="preserve">16- قيامت ، روز تمايز مؤمنان راستين از مدعيان دروغين</w:t>
      </w:r>
    </w:p>
    <w:p>
      <w:pPr>
        <w:pStyle w:val="BookText"/>
      </w:pPr>
      <w:r>
        <w:rPr>
          <w:rFonts w:ascii="Amiri" w:hAnsi="Amiri" w:eastAsia="Amiri" w:cs="Amiri"/>
          <w:lang w:bidi="ar-SA"/>
          <w:color w:val="111111"/>
          <w:sz w:val="28"/>
          <w:szCs w:val="28"/>
          <w:rtl/>
        </w:rPr>
        <w:t xml:space="preserve">بل نظنكم كذبين . .. إنهم ملقوا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القيمة فردًا . إنّ الذين ءامنوا و عملوا الصلحت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- 21 - 101 - 4</w:t>
      </w:r>
    </w:p>
    <w:p>
      <w:pPr>
        <w:pStyle w:val="BookText"/>
      </w:pPr>
      <w:r>
        <w:rPr>
          <w:rFonts w:ascii="IRNazanin" w:hAnsi="IRNazanin" w:eastAsia="IRNazanin" w:cs="IRNazanin"/>
          <w:lang w:bidi="fa-IR"/>
          <w:color w:val="111111"/>
          <w:sz w:val="28"/>
          <w:szCs w:val="28"/>
          <w:rtl/>
        </w:rPr>
        <w:t xml:space="preserve">4- مؤمنان راستين ، با فضيلت و مقرب الهى ، در قيامت در مكانى به دور از آتش دوزخ قرار خواهند گرفت .</w:t>
      </w:r>
    </w:p>
    <w:p>
      <w:pPr>
        <w:pStyle w:val="BookText"/>
      </w:pPr>
      <w:r>
        <w:rPr>
          <w:rFonts w:ascii="Amiri" w:hAnsi="Amiri" w:eastAsia="Amiri" w:cs="Amiri"/>
          <w:lang w:bidi="ar-SA"/>
          <w:color w:val="111111"/>
          <w:sz w:val="28"/>
          <w:szCs w:val="28"/>
          <w:rtl/>
        </w:rPr>
        <w:t xml:space="preserve">إنّ الذين سبقت لهم منّا الحسنى أولئك عنها مبعدون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- 21 - 103 - 3،4</w:t>
      </w:r>
    </w:p>
    <w:p>
      <w:pPr>
        <w:pStyle w:val="BookText"/>
      </w:pPr>
      <w:r>
        <w:rPr>
          <w:rFonts w:ascii="IRNazanin" w:hAnsi="IRNazanin" w:eastAsia="IRNazanin" w:cs="IRNazanin"/>
          <w:lang w:bidi="fa-IR"/>
          <w:color w:val="111111"/>
          <w:sz w:val="28"/>
          <w:szCs w:val="28"/>
          <w:rtl/>
        </w:rPr>
        <w:t xml:space="preserve">3- بهشتيان و مؤمنان راستين ، به هنگام برپايى قيامت مورد استقبال فرشتگان قرار خواهند گرفت .</w:t>
      </w:r>
    </w:p>
    <w:p>
      <w:pPr>
        <w:pStyle w:val="BookText"/>
      </w:pPr>
      <w:r>
        <w:rPr>
          <w:rFonts w:ascii="Amiri" w:hAnsi="Amiri" w:eastAsia="Amiri" w:cs="Amiri"/>
          <w:lang w:bidi="ar-SA"/>
          <w:color w:val="111111"/>
          <w:sz w:val="28"/>
          <w:szCs w:val="28"/>
          <w:rtl/>
        </w:rPr>
        <w:t xml:space="preserve">و تتلقيهم الملئكة</w:t>
      </w:r>
    </w:p>
    <w:p>
      <w:pPr>
        <w:pStyle w:val="BookText"/>
      </w:pPr>
      <w:r>
        <w:rPr>
          <w:rFonts w:ascii="Amiri" w:hAnsi="Amiri" w:eastAsia="Amiri" w:cs="Amiri"/>
          <w:lang w:bidi="ar-SA"/>
          <w:color w:val="111111"/>
          <w:sz w:val="28"/>
          <w:szCs w:val="28"/>
          <w:rtl/>
        </w:rPr>
        <w:t xml:space="preserve">4- بهشتيان و مؤمنان راستين ، برخوردار از مقام و منزلتى والا در روز رستاخيز</w:t>
      </w:r>
    </w:p>
    <w:p>
      <w:pPr>
        <w:pStyle w:val="BookText"/>
      </w:pPr>
      <w:r>
        <w:rPr>
          <w:rFonts w:ascii="Amiri" w:hAnsi="Amiri" w:eastAsia="Amiri" w:cs="Amiri"/>
          <w:lang w:bidi="ar-SA"/>
          <w:color w:val="111111"/>
          <w:sz w:val="28"/>
          <w:szCs w:val="28"/>
          <w:rtl/>
        </w:rPr>
        <w:t xml:space="preserve">و تتلقّيهم الملئكة</w:t>
      </w:r>
    </w:p>
    <w:p>
      <w:pPr>
        <w:pStyle w:val="BookText"/>
      </w:pPr>
      <w:r>
        <w:rPr>
          <w:rFonts w:ascii="IRNazanin" w:hAnsi="IRNazanin" w:eastAsia="IRNazanin" w:cs="IRNazanin"/>
          <w:lang w:bidi="fa-IR"/>
          <w:color w:val="111111"/>
          <w:sz w:val="28"/>
          <w:szCs w:val="28"/>
          <w:rtl/>
        </w:rPr>
        <w:t xml:space="preserve">استقبال فرشتگان از مؤمنان و بهشتيان، حاكى از منزلت و مقام والاى آنان است.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- 23 - 111 - 3</w:t>
      </w:r>
    </w:p>
    <w:p>
      <w:pPr>
        <w:pStyle w:val="BookText"/>
      </w:pPr>
      <w:r>
        <w:rPr>
          <w:rFonts w:ascii="IRNazanin" w:hAnsi="IRNazanin" w:eastAsia="IRNazanin" w:cs="IRNazanin"/>
          <w:lang w:bidi="fa-IR"/>
          <w:color w:val="111111"/>
          <w:sz w:val="28"/>
          <w:szCs w:val="28"/>
          <w:rtl/>
        </w:rPr>
        <w:t xml:space="preserve">3 - مؤمنان صابر ، تنها گروه رستگار در قيامت</w:t>
      </w:r>
    </w:p>
    <w:p>
      <w:pPr>
        <w:pStyle w:val="BookText"/>
      </w:pPr>
      <w:r>
        <w:rPr>
          <w:rFonts w:ascii="IRNazanin" w:hAnsi="IRNazanin" w:eastAsia="IRNazanin" w:cs="IRNazanin"/>
          <w:lang w:bidi="fa-IR"/>
          <w:color w:val="111111"/>
          <w:sz w:val="28"/>
          <w:szCs w:val="28"/>
          <w:rtl/>
        </w:rPr>
        <w:t xml:space="preserve">أنّهم هم الفائزون</w:t>
      </w:r>
    </w:p>
    <w:p>
      <w:pPr>
        <w:pStyle w:val="BookText"/>
      </w:pPr>
      <w:r>
        <w:rPr>
          <w:rFonts w:ascii="IRNazanin" w:hAnsi="IRNazanin" w:eastAsia="IRNazanin" w:cs="IRNazanin"/>
          <w:lang w:bidi="fa-IR"/>
          <w:color w:val="111111"/>
          <w:sz w:val="28"/>
          <w:szCs w:val="28"/>
          <w:rtl/>
        </w:rPr>
        <w:t xml:space="preserve">ذكر ضمير فصل (هم)، بيانگر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- 30 - 14 - 3</w:t>
      </w:r>
    </w:p>
    <w:p>
      <w:pPr>
        <w:pStyle w:val="BookText"/>
      </w:pPr>
      <w:r>
        <w:rPr>
          <w:rFonts w:ascii="Amiri" w:hAnsi="Amiri" w:eastAsia="Amiri" w:cs="Amiri"/>
          <w:lang w:bidi="ar-SA"/>
          <w:color w:val="111111"/>
          <w:sz w:val="28"/>
          <w:szCs w:val="28"/>
          <w:rtl/>
        </w:rPr>
        <w:t xml:space="preserve">3 - صفوف مؤمنان ، در روز قيامت ، از صف كافران جدا مى شود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IRNazanin" w:hAnsi="IRNazanin" w:eastAsia="IRNazanin" w:cs="IRNazanin"/>
          <w:lang w:bidi="fa-IR"/>
          <w:color w:val="111111"/>
          <w:sz w:val="28"/>
          <w:szCs w:val="28"/>
          <w:rtl/>
        </w:rPr>
        <w:t xml:space="preserve">در صورتى كه مرجع ضمير «يتفرّقون» واژه «الخلق» - در آيه يازده - باشد و به قرينه دو آيه بعد - كه درباره وضعيت مؤمنان و كافران است -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- 30 - 44 - 8</w:t>
      </w:r>
    </w:p>
    <w:p>
      <w:pPr>
        <w:pStyle w:val="BookText"/>
      </w:pPr>
      <w:r>
        <w:rPr>
          <w:rFonts w:ascii="Amiri" w:hAnsi="Amiri" w:eastAsia="Amiri" w:cs="Amiri"/>
          <w:lang w:bidi="ar-SA"/>
          <w:color w:val="111111"/>
          <w:sz w:val="28"/>
          <w:szCs w:val="28"/>
          <w:rtl/>
        </w:rPr>
        <w:t xml:space="preserve">8 - در قيامت ، صفوف كافران و مؤمنان ، از هم جدا مى شود .</w:t>
      </w:r>
    </w:p>
    <w:p>
      <w:pPr>
        <w:pStyle w:val="BookText"/>
      </w:pPr>
      <w:r>
        <w:rPr>
          <w:rFonts w:ascii="Amiri" w:hAnsi="Amiri" w:eastAsia="Amiri" w:cs="Amiri"/>
          <w:lang w:bidi="ar-SA"/>
          <w:color w:val="111111"/>
          <w:sz w:val="28"/>
          <w:szCs w:val="28"/>
          <w:rtl/>
        </w:rPr>
        <w:t xml:space="preserve">يومئذ يصّدّعون . من كفر فعليه كفره و من عمل صلحًا ... يمهدون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- 30 - 56 - 1،8</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BookText"/>
      </w:pPr>
      <w:r>
        <w:rPr>
          <w:rFonts w:ascii="IRNazanin" w:hAnsi="IRNazanin" w:eastAsia="IRNazanin" w:cs="IRNazanin"/>
          <w:lang w:bidi="fa-IR"/>
          <w:color w:val="111111"/>
          <w:sz w:val="28"/>
          <w:szCs w:val="28"/>
          <w:rtl/>
        </w:rPr>
        <w:t xml:space="preserve">8 - صاحبان علم و ايمان ، در قيامت ، به پاسخگويى سخنان نادرست و خلاف واقع اقدام مى كنند .</w:t>
      </w:r>
    </w:p>
    <w:p>
      <w:pPr>
        <w:pStyle w:val="BookText"/>
      </w:pPr>
      <w:r>
        <w:rPr>
          <w:rFonts w:ascii="Amiri" w:hAnsi="Amiri" w:eastAsia="Amiri" w:cs="Amiri"/>
          <w:lang w:bidi="ar-SA"/>
          <w:color w:val="111111"/>
          <w:sz w:val="28"/>
          <w:szCs w:val="28"/>
          <w:rtl/>
        </w:rPr>
        <w:t xml:space="preserve">يقسم المجرمون ما لبثوا غير ساعة . .. قال الذين أوتوا العلم و الإيمن لقد لبثتم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- 30 - 58 - 5</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اظهارات مجرمان ، در قيامت درباره كم بودن مدّت حضورشان در برزخ و پاسخ صاحبان علم و ايمان به آنان ، بيانى تمثيلى از رخداد هاى قيامت است .</w:t>
      </w:r>
    </w:p>
    <w:p>
      <w:pPr>
        <w:pStyle w:val="BookText"/>
      </w:pPr>
      <w:r>
        <w:rPr>
          <w:rFonts w:ascii="Amiri" w:hAnsi="Amiri" w:eastAsia="Amiri" w:cs="Amiri"/>
          <w:lang w:bidi="ar-SA"/>
          <w:color w:val="111111"/>
          <w:sz w:val="28"/>
          <w:szCs w:val="28"/>
          <w:rtl/>
        </w:rPr>
        <w:t xml:space="preserve">يوم تقوم الساعة يقسم المجرمون . .. و قال الذين أوتوا العلم و الإيمن ... و لقد ض</w:t>
      </w:r>
    </w:p>
    <w:p>
      <w:pPr>
        <w:pStyle w:val="BookText"/>
      </w:pPr>
      <w:r>
        <w:rPr>
          <w:rFonts w:ascii="IRNazanin" w:hAnsi="IRNazanin" w:eastAsia="IRNazanin" w:cs="IRNazanin"/>
          <w:lang w:bidi="fa-IR"/>
          <w:color w:val="111111"/>
          <w:sz w:val="28"/>
          <w:szCs w:val="28"/>
          <w:rtl/>
        </w:rPr>
        <w:t xml:space="preserve">ذكر اين آيه، پس از بيان حادثه اى از حوادث قيامت - كه مربوط به مجرمان و برخورد صاحبان علم و ايمان با آنان بود - مى تواند اشاره به اين حقيقت داشته باشد كه چنين گفت و گوهايى، نمونه و بيان تمثيلى از آن حوادث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- 36 - 59 - 1</w:t>
      </w:r>
    </w:p>
    <w:p>
      <w:pPr>
        <w:pStyle w:val="BookText"/>
      </w:pPr>
      <w:r>
        <w:rPr>
          <w:rFonts w:ascii="Amiri" w:hAnsi="Amiri" w:eastAsia="Amiri" w:cs="Amiri"/>
          <w:lang w:bidi="ar-SA"/>
          <w:color w:val="111111"/>
          <w:sz w:val="28"/>
          <w:szCs w:val="28"/>
          <w:rtl/>
        </w:rPr>
        <w:t xml:space="preserve">1 - مجرمان ، در روز رستاخيز از صف مؤمنان جدا خواهند شد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- 40 - 9 - 4</w:t>
      </w:r>
    </w:p>
    <w:p>
      <w:pPr>
        <w:pStyle w:val="BookText"/>
      </w:pPr>
      <w:r>
        <w:rPr>
          <w:rFonts w:ascii="Amiri" w:hAnsi="Amiri" w:eastAsia="Amiri" w:cs="Amiri"/>
          <w:lang w:bidi="ar-SA"/>
          <w:color w:val="111111"/>
          <w:sz w:val="28"/>
          <w:szCs w:val="28"/>
          <w:rtl/>
        </w:rPr>
        <w:t xml:space="preserve">4 - نجات مؤمنان و صالحان از بدى ها و ناراحتى هاى روز قيامت ، برخاسته از رحمت و لطف الهى است ; نه از استحقاق آنان .</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IRNazanin" w:hAnsi="IRNazanin" w:eastAsia="IRNazanin" w:cs="IRNazanin"/>
          <w:lang w:bidi="fa-IR"/>
          <w:color w:val="111111"/>
          <w:sz w:val="28"/>
          <w:szCs w:val="28"/>
          <w:rtl/>
        </w:rPr>
        <w:t xml:space="preserve">يادآورى و تصريح فرشتگان به اين كه حفظ مؤمنان از ناراحتى هاى قيامت نشانگر اين است كه آنان مورد رحمت و لطف الهى قرار گرفته اند; مى تواند حكايت از حقيقت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- 42 - 45 - 15</w:t>
      </w:r>
    </w:p>
    <w:p>
      <w:pPr>
        <w:pStyle w:val="BookText"/>
      </w:pPr>
      <w:r>
        <w:rPr>
          <w:rFonts w:ascii="IRNazanin" w:hAnsi="IRNazanin" w:eastAsia="IRNazanin" w:cs="IRNazanin"/>
          <w:lang w:bidi="fa-IR"/>
          <w:color w:val="111111"/>
          <w:sz w:val="28"/>
          <w:szCs w:val="28"/>
          <w:rtl/>
        </w:rPr>
        <w:t xml:space="preserve">15 - مؤمنان رنجيده از ستم گمراهان ، سرافراز و مقتدر ، در صحنه قيامت</w:t>
      </w:r>
    </w:p>
    <w:p>
      <w:pPr>
        <w:pStyle w:val="BookText"/>
      </w:pPr>
      <w:r>
        <w:rPr>
          <w:rFonts w:ascii="Amiri" w:hAnsi="Amiri" w:eastAsia="Amiri" w:cs="Amiri"/>
          <w:lang w:bidi="ar-SA"/>
          <w:color w:val="111111"/>
          <w:sz w:val="28"/>
          <w:szCs w:val="28"/>
          <w:rtl/>
        </w:rPr>
        <w:t xml:space="preserve">و قال الذين ءامنوا إنّ الخسرين الذين خسروا. .. يوم القيمة</w:t>
      </w:r>
    </w:p>
    <w:p>
      <w:pPr>
        <w:pStyle w:val="BookText"/>
      </w:pPr>
      <w:r>
        <w:rPr>
          <w:rFonts w:ascii="Amiri" w:hAnsi="Amiri" w:eastAsia="Amiri" w:cs="Amiri"/>
          <w:lang w:bidi="ar-SA"/>
          <w:color w:val="111111"/>
          <w:sz w:val="28"/>
          <w:szCs w:val="28"/>
          <w:rtl/>
        </w:rPr>
        <w:t xml:space="preserve">از ملامت و سرزنش مؤمنان نسبت به كافران، اقتدار و سربلندى مؤمنان استفاده مى شود; آنانى كه مصداق «لمن صبر و غفر»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- 56 - 3 - 2</w:t>
      </w:r>
    </w:p>
    <w:p>
      <w:pPr>
        <w:pStyle w:val="BookText"/>
      </w:pPr>
      <w:r>
        <w:rPr>
          <w:rFonts w:ascii="IRNazanin" w:hAnsi="IRNazanin" w:eastAsia="IRNazanin" w:cs="IRNazanin"/>
          <w:lang w:bidi="fa-IR"/>
          <w:color w:val="111111"/>
          <w:sz w:val="28"/>
          <w:szCs w:val="28"/>
          <w:rtl/>
        </w:rPr>
        <w:t xml:space="preserve">2 - كافران و مستكبران ، مردمى زبون و دون پايه و مؤمنان و مستضعفان انسان هايى شريف و صاحب منزلت در روز رستاخيز</w:t>
      </w:r>
    </w:p>
    <w:p>
      <w:pPr>
        <w:pStyle w:val="BookText"/>
      </w:pPr>
      <w:r>
        <w:rPr>
          <w:rFonts w:ascii="Amiri" w:hAnsi="Amiri" w:eastAsia="Amiri" w:cs="Amiri"/>
          <w:lang w:bidi="ar-SA"/>
          <w:color w:val="111111"/>
          <w:sz w:val="28"/>
          <w:szCs w:val="28"/>
          <w:rtl/>
        </w:rPr>
        <w:t xml:space="preserve">إذا وقعت الواقعة . .. خافضة رافعة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- 57 - 12 - 9</w:t>
      </w:r>
    </w:p>
    <w:p>
      <w:pPr>
        <w:pStyle w:val="BookText"/>
      </w:pPr>
      <w:r>
        <w:rPr>
          <w:rFonts w:ascii="Amiri" w:hAnsi="Amiri" w:eastAsia="Amiri" w:cs="Amiri"/>
          <w:lang w:bidi="ar-SA"/>
          <w:color w:val="111111"/>
          <w:sz w:val="28"/>
          <w:szCs w:val="28"/>
          <w:rtl/>
        </w:rPr>
        <w:t xml:space="preserve">9 - قيامت ، روز دريافت بشارت بهشت براى مردان و زنان مؤمن</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- 57 - 13 - 3،14،16،18</w:t>
      </w:r>
    </w:p>
    <w:p>
      <w:pPr>
        <w:pStyle w:val="BookText"/>
      </w:pPr>
      <w:r>
        <w:rPr>
          <w:rFonts w:ascii="Amiri" w:hAnsi="Amiri" w:eastAsia="Amiri" w:cs="Amiri"/>
          <w:lang w:bidi="ar-SA"/>
          <w:color w:val="111111"/>
          <w:sz w:val="28"/>
          <w:szCs w:val="28"/>
          <w:rtl/>
        </w:rPr>
        <w:t xml:space="preserve">3 - مؤمنان ، برخوردار از نور و روشنايى در صحنه تاريك قيامت</w:t>
      </w:r>
    </w:p>
    <w:p>
      <w:pPr>
        <w:pStyle w:val="BookText"/>
      </w:pPr>
      <w:r>
        <w:rPr>
          <w:rFonts w:ascii="Amiri" w:hAnsi="Amiri" w:eastAsia="Amiri" w:cs="Amiri"/>
          <w:lang w:bidi="ar-SA"/>
          <w:color w:val="111111"/>
          <w:sz w:val="28"/>
          <w:szCs w:val="28"/>
          <w:rtl/>
        </w:rPr>
        <w:t xml:space="preserve">يوم يقول المنفقون . .. انظرونا نقتبس من نوركم</w:t>
      </w:r>
    </w:p>
    <w:p>
      <w:pPr>
        <w:pStyle w:val="BookText"/>
      </w:pPr>
      <w:r>
        <w:rPr>
          <w:rFonts w:ascii="Amiri" w:hAnsi="Amiri" w:eastAsia="Amiri" w:cs="Amiri"/>
          <w:lang w:bidi="ar-SA"/>
          <w:color w:val="111111"/>
          <w:sz w:val="28"/>
          <w:szCs w:val="28"/>
          <w:rtl/>
        </w:rPr>
        <w:t xml:space="preserve">14 - كشيده شدن حصار بلند و ضخيم ، ميان مؤمنان و منافقان در قيامت</w:t>
      </w:r>
    </w:p>
    <w:p>
      <w:pPr>
        <w:pStyle w:val="BookText"/>
      </w:pPr>
      <w:r>
        <w:rPr>
          <w:rFonts w:ascii="Amiri" w:hAnsi="Amiri" w:eastAsia="Amiri" w:cs="Amiri"/>
          <w:lang w:bidi="ar-SA"/>
          <w:color w:val="111111"/>
          <w:sz w:val="28"/>
          <w:szCs w:val="28"/>
          <w:rtl/>
        </w:rPr>
        <w:t xml:space="preserve">فضرب بينهم بسور</w:t>
      </w:r>
    </w:p>
    <w:p>
      <w:pPr>
        <w:pStyle w:val="BookText"/>
      </w:pPr>
      <w:r>
        <w:rPr>
          <w:rFonts w:ascii="IRNazanin" w:hAnsi="IRNazanin" w:eastAsia="IRNazanin" w:cs="IRNazanin"/>
          <w:lang w:bidi="fa-IR"/>
          <w:color w:val="111111"/>
          <w:sz w:val="28"/>
          <w:szCs w:val="28"/>
          <w:rtl/>
        </w:rPr>
        <w:t xml:space="preserve">«سور» به ديوار شهر گفته مى شود. نكره آمدن «سور» مى تواند بيانگر بلندى و ضخامت آن باشد.</w:t>
      </w:r>
    </w:p>
    <w:p>
      <w:pPr>
        <w:pStyle w:val="BookText"/>
      </w:pPr>
      <w:r>
        <w:rPr>
          <w:rFonts w:ascii="IRNazanin" w:hAnsi="IRNazanin" w:eastAsia="IRNazanin" w:cs="IRNazanin"/>
          <w:lang w:bidi="fa-IR"/>
          <w:color w:val="111111"/>
          <w:sz w:val="28"/>
          <w:szCs w:val="28"/>
          <w:rtl/>
        </w:rPr>
        <w:t xml:space="preserve">16 - مؤمنان در قيامت ، در داخل حصار ( حصار ميان آنان و منافقان ) قرار مى گيرند و منافقان در بيرون آن .</w:t>
      </w:r>
    </w:p>
    <w:p>
      <w:pPr>
        <w:pStyle w:val="BookText"/>
      </w:pPr>
      <w:r>
        <w:rPr>
          <w:rFonts w:ascii="Amiri" w:hAnsi="Amiri" w:eastAsia="Amiri" w:cs="Amiri"/>
          <w:lang w:bidi="ar-SA"/>
          <w:color w:val="111111"/>
          <w:sz w:val="28"/>
          <w:szCs w:val="28"/>
          <w:rtl/>
        </w:rPr>
        <w:t xml:space="preserve">فضرب بينهم بسور له باب</w:t>
      </w:r>
    </w:p>
    <w:p>
      <w:pPr>
        <w:pStyle w:val="BookText"/>
      </w:pPr>
      <w:r>
        <w:rPr>
          <w:rFonts w:ascii="Amiri" w:hAnsi="Amiri" w:eastAsia="Amiri" w:cs="Amiri"/>
          <w:lang w:bidi="ar-SA"/>
          <w:color w:val="111111"/>
          <w:sz w:val="28"/>
          <w:szCs w:val="28"/>
          <w:rtl/>
        </w:rPr>
        <w:t xml:space="preserve">18 - مؤمنان در قيامت ، مشمول رحمت خداوند و منافقان محكوم به عذاب الهى اند .</w:t>
      </w:r>
    </w:p>
    <w:p>
      <w:pPr>
        <w:pStyle w:val="BookText"/>
      </w:pPr>
      <w:r>
        <w:rPr>
          <w:rFonts w:ascii="Amiri" w:hAnsi="Amiri" w:eastAsia="Amiri" w:cs="Amiri"/>
          <w:lang w:bidi="ar-SA"/>
          <w:color w:val="111111"/>
          <w:sz w:val="28"/>
          <w:szCs w:val="28"/>
          <w:rtl/>
        </w:rPr>
        <w:t xml:space="preserve">يوم يقول المنفقون . .. باطنه فيه الرحمة و ظهره من قبله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- 57 - 14 - 4</w:t>
      </w:r>
    </w:p>
    <w:p>
      <w:pPr>
        <w:pStyle w:val="BookText"/>
      </w:pPr>
      <w:r>
        <w:rPr>
          <w:rFonts w:ascii="IRNazanin" w:hAnsi="IRNazanin" w:eastAsia="IRNazanin" w:cs="IRNazanin"/>
          <w:lang w:bidi="fa-IR"/>
          <w:color w:val="111111"/>
          <w:sz w:val="28"/>
          <w:szCs w:val="28"/>
          <w:rtl/>
        </w:rPr>
        <w:t xml:space="preserve">4 - جدا شدن منافقان از جمع مؤمنان ، در قيامت و محكوم شدن آنان به عذاب الهى ، نتيجه و محصول انگيزه هاى منافقانه آنان است .</w:t>
      </w:r>
    </w:p>
    <w:p>
      <w:pPr>
        <w:pStyle w:val="BookText"/>
      </w:pPr>
      <w:r>
        <w:rPr>
          <w:rFonts w:ascii="Amiri" w:hAnsi="Amiri" w:eastAsia="Amiri" w:cs="Amiri"/>
          <w:lang w:bidi="ar-SA"/>
          <w:color w:val="111111"/>
          <w:sz w:val="28"/>
          <w:szCs w:val="28"/>
          <w:rtl/>
        </w:rPr>
        <w:t xml:space="preserve">ينادونهم ألم نكن معكم قالوا بلى و لكنّكم فتنتم أنفسكم</w:t>
      </w:r>
    </w:p>
    <w:p>
      <w:pPr>
        <w:pStyle w:val="BookText"/>
      </w:pPr>
      <w:r>
        <w:rPr>
          <w:rFonts w:ascii="IRNazanin" w:hAnsi="IRNazanin" w:eastAsia="IRNazanin" w:cs="IRNazanin"/>
          <w:lang w:bidi="fa-IR"/>
          <w:color w:val="111111"/>
          <w:sz w:val="28"/>
          <w:szCs w:val="28"/>
          <w:rtl/>
        </w:rPr>
        <w:t xml:space="preserve">مؤمنان در پاسخ منافقان مى گويند: درست است كه شما با ما در اعمال و تكاليف دينى شركت مى كرديد; لكن انگيزه هاى شما با ما يكى نبود. انگيزه هاى شما همواره خدعه و فريب، ريشخند و استهزا و ... بوده است و اينها شما را به اين روز هوناك انداخته است. گفتنى است كه معناى «فتون» (مصدر «فتنتم»)، در بلا و عذاب انداختن است. «فتنتم أنفسكم»; يعنى، خود را در گرفتارى عذاب انداختيد.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- 64 - 9 - 15</w:t>
      </w:r>
    </w:p>
    <w:p>
      <w:pPr>
        <w:pStyle w:val="BookText"/>
      </w:pPr>
      <w:r>
        <w:rPr>
          <w:rFonts w:ascii="Amiri" w:hAnsi="Amiri" w:eastAsia="Amiri" w:cs="Amiri"/>
          <w:lang w:bidi="ar-SA"/>
          <w:color w:val="111111"/>
          <w:sz w:val="28"/>
          <w:szCs w:val="28"/>
          <w:rtl/>
        </w:rPr>
        <w:t xml:space="preserve">15 - تنها مؤمنان داراى عمل صالح ، از خسارت عرصه قيامت در امان خواهند بود .</w:t>
      </w:r>
    </w:p>
    <w:p>
      <w:pPr>
        <w:pStyle w:val="BookText"/>
      </w:pPr>
      <w:r>
        <w:rPr>
          <w:rFonts w:ascii="Amiri" w:hAnsi="Amiri" w:eastAsia="Amiri" w:cs="Amiri"/>
          <w:lang w:bidi="ar-SA"/>
          <w:color w:val="111111"/>
          <w:sz w:val="28"/>
          <w:szCs w:val="28"/>
          <w:rtl/>
        </w:rPr>
        <w:t xml:space="preserve">و من يؤمن باللّه و يعمل صلحًا يكفّر عنه سيّئاته . .. ذلك الفوز العظيم</w:t>
      </w:r>
    </w:p>
    <w:p>
      <w:pPr>
        <w:pStyle w:val="BookText"/>
      </w:pPr>
      <w:r>
        <w:rPr>
          <w:rFonts w:ascii="IRNazanin" w:hAnsi="IRNazanin" w:eastAsia="IRNazanin" w:cs="IRNazanin"/>
          <w:lang w:bidi="fa-IR"/>
          <w:color w:val="111111"/>
          <w:sz w:val="28"/>
          <w:szCs w:val="28"/>
          <w:rtl/>
        </w:rPr>
        <w:t xml:space="preserve">برداشت ياد شده، از آن جا است كه خداوند، روز قيامت را روز خسارت بار نام گذاشته است; ولى تنها گروهى كه داراى ايمان و عمل صالح باشند از اين قاعده مستثنا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- 66 - 8 - 12،13،15</w:t>
      </w:r>
    </w:p>
    <w:p>
      <w:pPr>
        <w:pStyle w:val="BookText"/>
      </w:pPr>
      <w:r>
        <w:rPr>
          <w:rFonts w:ascii="Amiri" w:hAnsi="Amiri" w:eastAsia="Amiri" w:cs="Amiri"/>
          <w:lang w:bidi="ar-SA"/>
          <w:color w:val="111111"/>
          <w:sz w:val="28"/>
          <w:szCs w:val="28"/>
          <w:rtl/>
        </w:rPr>
        <w:t xml:space="preserve">12 - حضور مؤمنان در عرصه قيامت ، با درخشش نور از وجود آنان</w:t>
      </w:r>
    </w:p>
    <w:p>
      <w:pPr>
        <w:pStyle w:val="BookText"/>
      </w:pPr>
      <w:r>
        <w:rPr>
          <w:rFonts w:ascii="Amiri" w:hAnsi="Amiri" w:eastAsia="Amiri" w:cs="Amiri"/>
          <w:lang w:bidi="ar-SA"/>
          <w:color w:val="111111"/>
          <w:sz w:val="28"/>
          <w:szCs w:val="28"/>
          <w:rtl/>
        </w:rPr>
        <w:t xml:space="preserve">نورهم يسعى بين أيديهم و بأيمنهم</w:t>
      </w:r>
    </w:p>
    <w:p>
      <w:pPr>
        <w:pStyle w:val="BookText"/>
      </w:pPr>
      <w:r>
        <w:rPr>
          <w:rFonts w:ascii="Amiri" w:hAnsi="Amiri" w:eastAsia="Amiri" w:cs="Amiri"/>
          <w:lang w:bidi="ar-SA"/>
          <w:color w:val="111111"/>
          <w:sz w:val="28"/>
          <w:szCs w:val="28"/>
          <w:rtl/>
        </w:rPr>
        <w:t xml:space="preserve">13 - مؤمنان در عرصه قيامت ، از خداوند خواستار اتمام و ازدياد نور خويش اند .</w:t>
      </w:r>
    </w:p>
    <w:p>
      <w:pPr>
        <w:pStyle w:val="BookText"/>
      </w:pPr>
      <w:r>
        <w:rPr>
          <w:rFonts w:ascii="Amiri" w:hAnsi="Amiri" w:eastAsia="Amiri" w:cs="Amiri"/>
          <w:lang w:bidi="ar-SA"/>
          <w:color w:val="111111"/>
          <w:sz w:val="28"/>
          <w:szCs w:val="28"/>
          <w:rtl/>
        </w:rPr>
        <w:t xml:space="preserve">يقولون ربّنا أتمم لنا نورنا</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مؤمنان در عرصه قيامت ، خواستار آمرزش الهى اند .</w:t>
      </w:r>
    </w:p>
    <w:p>
      <w:pPr>
        <w:pStyle w:val="BookText"/>
      </w:pPr>
      <w:r>
        <w:rPr>
          <w:rFonts w:ascii="IRNazanin" w:hAnsi="IRNazanin" w:eastAsia="IRNazanin" w:cs="IRNazanin"/>
          <w:lang w:bidi="fa-IR"/>
          <w:color w:val="111111"/>
          <w:sz w:val="28"/>
          <w:szCs w:val="28"/>
          <w:rtl/>
        </w:rPr>
        <w:t xml:space="preserve">و اغفرلنا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- 68 - 42 - 5</w:t>
      </w:r>
    </w:p>
    <w:p>
      <w:pPr>
        <w:pStyle w:val="BookText"/>
      </w:pPr>
      <w:r>
        <w:rPr>
          <w:rFonts w:ascii="Amiri" w:hAnsi="Amiri" w:eastAsia="Amiri" w:cs="Amiri"/>
          <w:lang w:bidi="ar-SA"/>
          <w:color w:val="111111"/>
          <w:sz w:val="28"/>
          <w:szCs w:val="28"/>
          <w:rtl/>
        </w:rPr>
        <w:t xml:space="preserve">5 - « عن أبى الحسن ( ع ) فى قوله عزّوجلّ : « يوم يكشف عن ساق » قال : حجابٌ من نور يُكْشَف ، فيقع المؤمنون سُجَّداً و تُدمَج أصلابُ المنافقين فلايستطيعون السجود ;</w:t>
      </w:r>
    </w:p>
    <w:p>
      <w:pPr>
        <w:pStyle w:val="BookText"/>
      </w:pPr>
      <w:r>
        <w:rPr>
          <w:rFonts w:ascii="IRNazanin" w:hAnsi="IRNazanin" w:eastAsia="IRNazanin" w:cs="IRNazanin"/>
          <w:lang w:bidi="fa-IR"/>
          <w:color w:val="111111"/>
          <w:sz w:val="28"/>
          <w:szCs w:val="28"/>
          <w:rtl/>
        </w:rPr>
        <w:t xml:space="preserve">از امام رضا(ع) درباره سخن خداى عزّوجلّ: «يوم يكشف عن ساق» روايت شده كه فرمود: [در آن روز ]پرده اى از نور برداشته مى شود و مؤمنان به حالت سجده مى افتند و استخوان هاى پشت منافقان سخت و بى انعطاف مى گردد و قدرت سجده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- 74 - 10 - 3</w:t>
      </w:r>
    </w:p>
    <w:p>
      <w:pPr>
        <w:pStyle w:val="BookText"/>
      </w:pPr>
      <w:r>
        <w:rPr>
          <w:rFonts w:ascii="IRNazanin" w:hAnsi="IRNazanin" w:eastAsia="IRNazanin" w:cs="IRNazanin"/>
          <w:lang w:bidi="fa-IR"/>
          <w:color w:val="111111"/>
          <w:sz w:val="28"/>
          <w:szCs w:val="28"/>
          <w:rtl/>
        </w:rPr>
        <w:t xml:space="preserve">3 - مؤمنان آسوده از سختى هاى روز محشر</w:t>
      </w:r>
    </w:p>
    <w:p>
      <w:pPr>
        <w:pStyle w:val="BookText"/>
      </w:pPr>
      <w:r>
        <w:rPr>
          <w:rFonts w:ascii="Amiri" w:hAnsi="Amiri" w:eastAsia="Amiri" w:cs="Amiri"/>
          <w:lang w:bidi="ar-SA"/>
          <w:color w:val="111111"/>
          <w:sz w:val="28"/>
          <w:szCs w:val="28"/>
          <w:rtl/>
        </w:rPr>
        <w:t xml:space="preserve">يوم عسير . على الكفرين غير يسير</w:t>
      </w:r>
    </w:p>
    <w:p>
      <w:pPr>
        <w:pStyle w:val="BookText"/>
      </w:pPr>
      <w:r>
        <w:rPr>
          <w:rFonts w:ascii="IRNazanin" w:hAnsi="IRNazanin" w:eastAsia="IRNazanin" w:cs="IRNazanin"/>
          <w:lang w:bidi="fa-IR"/>
          <w:color w:val="111111"/>
          <w:sz w:val="28"/>
          <w:szCs w:val="28"/>
          <w:rtl/>
        </w:rPr>
        <w:t xml:space="preserve">قيد «على الكافرين»، بيانگر آن است كه دشوارى هاى قيامت اختصاص به كافران دارد نه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- 75 - 22 - 1</w:t>
      </w:r>
    </w:p>
    <w:p>
      <w:pPr>
        <w:pStyle w:val="BookText"/>
      </w:pPr>
      <w:r>
        <w:rPr>
          <w:rFonts w:ascii="IRNazanin" w:hAnsi="IRNazanin" w:eastAsia="IRNazanin" w:cs="IRNazanin"/>
          <w:lang w:bidi="fa-IR"/>
          <w:color w:val="111111"/>
          <w:sz w:val="28"/>
          <w:szCs w:val="28"/>
          <w:rtl/>
        </w:rPr>
        <w:t xml:space="preserve">1 - مؤمنان ، داراى چهره هايى شاداب و زيبا در عرصه قيامت</w:t>
      </w:r>
    </w:p>
    <w:p>
      <w:pPr>
        <w:pStyle w:val="BookText"/>
      </w:pPr>
      <w:r>
        <w:rPr>
          <w:rFonts w:ascii="Amiri" w:hAnsi="Amiri" w:eastAsia="Amiri" w:cs="Amiri"/>
          <w:lang w:bidi="ar-SA"/>
          <w:color w:val="111111"/>
          <w:sz w:val="28"/>
          <w:szCs w:val="28"/>
          <w:rtl/>
        </w:rPr>
        <w:t xml:space="preserve">وجوه يومئذ ناضرة</w:t>
      </w:r>
    </w:p>
    <w:p>
      <w:pPr>
        <w:pStyle w:val="BookText"/>
      </w:pPr>
      <w:r>
        <w:rPr>
          <w:rFonts w:ascii="IRNazanin" w:hAnsi="IRNazanin" w:eastAsia="IRNazanin" w:cs="IRNazanin"/>
          <w:lang w:bidi="fa-IR"/>
          <w:color w:val="111111"/>
          <w:sz w:val="28"/>
          <w:szCs w:val="28"/>
          <w:rtl/>
        </w:rPr>
        <w:t xml:space="preserve">«نضرة»در معانى زيبايى و نعمت به كار مى رود (قاموس المحيط). «ناضرة» (مؤنث «ناضر») به معناى زيبا و برخوردار از نعمت است و مقصود از آن - به قرينه مقام - شادابى و درخشندگى چهره هاى مؤمنان در عرصه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- 75 - 23 - 1،2،3</w:t>
      </w:r>
    </w:p>
    <w:p>
      <w:pPr>
        <w:pStyle w:val="BookText"/>
      </w:pPr>
      <w:r>
        <w:rPr>
          <w:rFonts w:ascii="IRNazanin" w:hAnsi="IRNazanin" w:eastAsia="IRNazanin" w:cs="IRNazanin"/>
          <w:lang w:bidi="fa-IR"/>
          <w:color w:val="111111"/>
          <w:sz w:val="28"/>
          <w:szCs w:val="28"/>
          <w:rtl/>
        </w:rPr>
        <w:t xml:space="preserve">1 - چهره تابناك مؤمنان در روز قيامت ، تنها متوجه خدا بوده و آنان مجذوب جمال اويند .</w:t>
      </w:r>
    </w:p>
    <w:p>
      <w:pPr>
        <w:pStyle w:val="BookText"/>
      </w:pPr>
      <w:r>
        <w:rPr>
          <w:rFonts w:ascii="Amiri" w:hAnsi="Amiri" w:eastAsia="Amiri" w:cs="Amiri"/>
          <w:lang w:bidi="ar-SA"/>
          <w:color w:val="111111"/>
          <w:sz w:val="28"/>
          <w:szCs w:val="28"/>
          <w:rtl/>
        </w:rPr>
        <w:t xml:space="preserve">وجوه يومئذ ناضرة . إلى ربّها ناظرة</w:t>
      </w:r>
    </w:p>
    <w:p>
      <w:pPr>
        <w:pStyle w:val="BookText"/>
      </w:pPr>
      <w:r>
        <w:rPr>
          <w:rFonts w:ascii="Amiri" w:hAnsi="Amiri" w:eastAsia="Amiri" w:cs="Amiri"/>
          <w:lang w:bidi="ar-SA"/>
          <w:color w:val="111111"/>
          <w:sz w:val="28"/>
          <w:szCs w:val="28"/>
          <w:rtl/>
        </w:rPr>
        <w:t xml:space="preserve">تقديم «إلى ربّها» مى تواند براى افاده حصر باشد.</w:t>
      </w:r>
    </w:p>
    <w:p>
      <w:pPr>
        <w:pStyle w:val="BookText"/>
      </w:pPr>
      <w:r>
        <w:rPr>
          <w:rFonts w:ascii="IRNazanin" w:hAnsi="IRNazanin" w:eastAsia="IRNazanin" w:cs="IRNazanin"/>
          <w:lang w:bidi="fa-IR"/>
          <w:color w:val="111111"/>
          <w:sz w:val="28"/>
          <w:szCs w:val="28"/>
          <w:rtl/>
        </w:rPr>
        <w:t xml:space="preserve">2 - مؤمنان در روز قيامت ، تنها به لطف و ثواب الهى چشم دوخته اند .</w:t>
      </w:r>
    </w:p>
    <w:p>
      <w:pPr>
        <w:pStyle w:val="BookText"/>
      </w:pPr>
      <w:r>
        <w:rPr>
          <w:rFonts w:ascii="Amiri" w:hAnsi="Amiri" w:eastAsia="Amiri" w:cs="Amiri"/>
          <w:lang w:bidi="ar-SA"/>
          <w:color w:val="111111"/>
          <w:sz w:val="28"/>
          <w:szCs w:val="28"/>
          <w:rtl/>
        </w:rPr>
        <w:t xml:space="preserve">إلى ربّها ناظرة</w:t>
      </w:r>
    </w:p>
    <w:p>
      <w:pPr>
        <w:pStyle w:val="BookText"/>
      </w:pPr>
      <w:r>
        <w:rPr>
          <w:rFonts w:ascii="IRNazanin" w:hAnsi="IRNazanin" w:eastAsia="IRNazanin" w:cs="IRNazanin"/>
          <w:lang w:bidi="fa-IR"/>
          <w:color w:val="111111"/>
          <w:sz w:val="28"/>
          <w:szCs w:val="28"/>
          <w:rtl/>
        </w:rPr>
        <w:t xml:space="preserve">برداشت ياده شده، مبتنى بر حذف مضاف است و تقدير آن چنين مى باشد: «إلى ثواب ربّها ناظرة».</w:t>
      </w:r>
    </w:p>
    <w:p>
      <w:pPr>
        <w:pStyle w:val="BookText"/>
      </w:pPr>
      <w:r>
        <w:rPr>
          <w:rFonts w:ascii="IRNazanin" w:hAnsi="IRNazanin" w:eastAsia="IRNazanin" w:cs="IRNazanin"/>
          <w:lang w:bidi="fa-IR"/>
          <w:color w:val="111111"/>
          <w:sz w:val="28"/>
          <w:szCs w:val="28"/>
          <w:rtl/>
        </w:rPr>
        <w:t xml:space="preserve">3 - چشم اميد مؤمنان در قيامت تنها به خداوند است .</w:t>
      </w:r>
    </w:p>
    <w:p>
      <w:pPr>
        <w:pStyle w:val="BookText"/>
      </w:pPr>
      <w:r>
        <w:rPr>
          <w:rFonts w:ascii="Amiri" w:hAnsi="Amiri" w:eastAsia="Amiri" w:cs="Amiri"/>
          <w:lang w:bidi="ar-SA"/>
          <w:color w:val="111111"/>
          <w:sz w:val="28"/>
          <w:szCs w:val="28"/>
          <w:rtl/>
        </w:rPr>
        <w:t xml:space="preserve">إلى ربّها ناظرة</w:t>
      </w:r>
    </w:p>
    <w:p>
      <w:pPr>
        <w:pStyle w:val="BookText"/>
      </w:pPr>
      <w:r>
        <w:rPr>
          <w:rFonts w:ascii="IRNazanin" w:hAnsi="IRNazanin" w:eastAsia="IRNazanin" w:cs="IRNazanin"/>
          <w:lang w:bidi="fa-IR"/>
          <w:color w:val="111111"/>
          <w:sz w:val="28"/>
          <w:szCs w:val="28"/>
          <w:rtl/>
        </w:rPr>
        <w:t xml:space="preserve">برخى از مفسران گفته اند: عبارت «إلى ربّها ناظرة» مى تواند تعبير كنايى باشد. در اين صورت مقصود از آن، توقع و اميد است; مانند آن كه گفته مى شود: «أنا إلى فلان ناظر ما يصنع بى» (من به فلانى چشم دوخته ام تا با من چه خواهد كرد).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- 80 - 40 - 6</w:t>
      </w:r>
    </w:p>
    <w:p>
      <w:pPr>
        <w:pStyle w:val="BookText"/>
      </w:pPr>
      <w:r>
        <w:rPr>
          <w:rFonts w:ascii="IRNazanin" w:hAnsi="IRNazanin" w:eastAsia="IRNazanin" w:cs="IRNazanin"/>
          <w:lang w:bidi="fa-IR"/>
          <w:color w:val="111111"/>
          <w:sz w:val="28"/>
          <w:szCs w:val="28"/>
          <w:rtl/>
        </w:rPr>
        <w:t xml:space="preserve">6 - تفاوت چهره مؤمن و كافر در قيامت</w:t>
      </w:r>
    </w:p>
    <w:p>
      <w:pPr>
        <w:pStyle w:val="BookText"/>
      </w:pPr>
      <w:r>
        <w:rPr>
          <w:rFonts w:ascii="IRNazanin" w:hAnsi="IRNazanin" w:eastAsia="IRNazanin" w:cs="IRNazanin"/>
          <w:lang w:bidi="fa-IR"/>
          <w:color w:val="111111"/>
          <w:sz w:val="28"/>
          <w:szCs w:val="28"/>
          <w:rtl/>
        </w:rPr>
        <w:t xml:space="preserve">وجوه . .. و وجوه</w:t>
      </w:r>
    </w:p>
    <w:p>
      <w:pPr>
        <w:pStyle w:val="BookText"/>
      </w:pPr>
      <w:r>
        <w:rPr>
          <w:rFonts w:ascii="IRNazanin" w:hAnsi="IRNazanin" w:eastAsia="IRNazanin" w:cs="IRNazanin"/>
          <w:lang w:bidi="fa-IR"/>
          <w:color w:val="111111"/>
          <w:sz w:val="28"/>
          <w:szCs w:val="28"/>
          <w:rtl/>
        </w:rPr>
        <w:t xml:space="preserve">مراد از «وجوه» در اين آيه - به قرينه آخرين آيه سوره (أولئك هم الكفرة الفجرة) - چهره كافران است. در نتيجه مراد از «وجوه» در آيات پيشين، چهره مؤمنان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- 83 - 34 - 2،4،9</w:t>
      </w:r>
    </w:p>
    <w:p>
      <w:pPr>
        <w:pStyle w:val="BookText"/>
      </w:pPr>
      <w:r>
        <w:rPr>
          <w:rFonts w:ascii="Amiri" w:hAnsi="Amiri" w:eastAsia="Amiri" w:cs="Amiri"/>
          <w:lang w:bidi="ar-SA"/>
          <w:color w:val="111111"/>
          <w:sz w:val="28"/>
          <w:szCs w:val="28"/>
          <w:rtl/>
        </w:rPr>
        <w:t xml:space="preserve">2 - مؤمنان در قيامت ، همسان برخوردى كه در دنيا از كافران ديده اند ، با آنان رفتار خواهند كرد .</w:t>
      </w:r>
    </w:p>
    <w:p>
      <w:pPr>
        <w:pStyle w:val="BookText"/>
      </w:pPr>
      <w:r>
        <w:rPr>
          <w:rFonts w:ascii="Amiri" w:hAnsi="Amiri" w:eastAsia="Amiri" w:cs="Amiri"/>
          <w:lang w:bidi="ar-SA"/>
          <w:color w:val="111111"/>
          <w:sz w:val="28"/>
          <w:szCs w:val="28"/>
          <w:rtl/>
        </w:rPr>
        <w:t xml:space="preserve">إنّ الذين أجرموا كانوا من الذين ءامنوا يضحكون . .. فاليوم الذين ءامنوا من الكفّا</w:t>
      </w:r>
    </w:p>
    <w:p>
      <w:pPr>
        <w:pStyle w:val="BookText"/>
      </w:pPr>
      <w:r>
        <w:rPr>
          <w:rFonts w:ascii="Amiri" w:hAnsi="Amiri" w:eastAsia="Amiri" w:cs="Amiri"/>
          <w:lang w:bidi="ar-SA"/>
          <w:color w:val="111111"/>
          <w:sz w:val="28"/>
          <w:szCs w:val="28"/>
          <w:rtl/>
        </w:rPr>
        <w:t xml:space="preserve">4 - استهزا شدن از سوى مؤمنان در قيامت ، براى كافران دشوار و رنج آور خواهد بود .</w:t>
      </w:r>
    </w:p>
    <w:p>
      <w:pPr>
        <w:pStyle w:val="BookText"/>
      </w:pPr>
      <w:r>
        <w:rPr>
          <w:rFonts w:ascii="Amiri" w:hAnsi="Amiri" w:eastAsia="Amiri" w:cs="Amiri"/>
          <w:lang w:bidi="ar-SA"/>
          <w:color w:val="111111"/>
          <w:sz w:val="28"/>
          <w:szCs w:val="28"/>
          <w:rtl/>
        </w:rPr>
        <w:t xml:space="preserve">فاليوم الذين ءامنوا من الكفّار يضحكون</w:t>
      </w:r>
    </w:p>
    <w:p>
      <w:pPr>
        <w:pStyle w:val="BookText"/>
      </w:pPr>
      <w:r>
        <w:rPr>
          <w:rFonts w:ascii="IRNazanin" w:hAnsi="IRNazanin" w:eastAsia="IRNazanin" w:cs="IRNazanin"/>
          <w:lang w:bidi="fa-IR"/>
          <w:color w:val="111111"/>
          <w:sz w:val="28"/>
          <w:szCs w:val="28"/>
          <w:rtl/>
        </w:rPr>
        <w:t xml:space="preserve">9 - در قيامت ، مؤمنان و كافران از حال هم آگاه شده ، رفتار يكديگر را مشاهده خواهند كرد .</w:t>
      </w:r>
    </w:p>
    <w:p>
      <w:pPr>
        <w:pStyle w:val="BookText"/>
      </w:pPr>
      <w:r>
        <w:rPr>
          <w:rFonts w:ascii="Amiri" w:hAnsi="Amiri" w:eastAsia="Amiri" w:cs="Amiri"/>
          <w:lang w:bidi="ar-SA"/>
          <w:color w:val="111111"/>
          <w:sz w:val="28"/>
          <w:szCs w:val="28"/>
          <w:rtl/>
        </w:rPr>
        <w:t xml:space="preserve">فاليوم الذين ءامنوا من الكفّار يضحكون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- 83 - 35 - 1،2،3</w:t>
      </w:r>
    </w:p>
    <w:p>
      <w:pPr>
        <w:pStyle w:val="BookText"/>
      </w:pPr>
      <w:r>
        <w:rPr>
          <w:rFonts w:ascii="Amiri" w:hAnsi="Amiri" w:eastAsia="Amiri" w:cs="Amiri"/>
          <w:lang w:bidi="ar-SA"/>
          <w:color w:val="111111"/>
          <w:sz w:val="28"/>
          <w:szCs w:val="28"/>
          <w:rtl/>
        </w:rPr>
        <w:t xml:space="preserve">1 - مؤمنان ، در حالى كافران حاضر در صحنه قيامت را مسخره مى كنند كه خود بر تخت هاى تزيين يافته ، لميده و ناظر كيفر كافران اند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 تزيين يافته اى گفته مى شود كه در خيمه يا خانه اى نهاده شده باشد. هم چنين به جايگاه آرميدن و لميدن - اعم از تخت، يا تخت عروس و يا تخت خواب - اطلاق مى شود (قاموس). متعلق «ينظرون» - به قرينه آيات قبل و بعد - وضعيت كافران است.</w:t>
      </w:r>
    </w:p>
    <w:p>
      <w:pPr>
        <w:pStyle w:val="BookText"/>
      </w:pPr>
      <w:r>
        <w:rPr>
          <w:rFonts w:ascii="Amiri" w:hAnsi="Amiri" w:eastAsia="Amiri" w:cs="Amiri"/>
          <w:lang w:bidi="ar-SA"/>
          <w:color w:val="111111"/>
          <w:sz w:val="28"/>
          <w:szCs w:val="28"/>
          <w:rtl/>
        </w:rPr>
        <w:t xml:space="preserve">2 - تماشاى كيفر هاى كافران در قيامت ، براى مؤمنان لذت بخش است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3 - صحنه قيامت ، در چشم انداز مؤمنان آرميده برتخت هاى بهشتى است .</w:t>
      </w:r>
    </w:p>
    <w:p>
      <w:pPr>
        <w:pStyle w:val="BookText"/>
      </w:pPr>
      <w:r>
        <w:rPr>
          <w:rFonts w:ascii="Amiri" w:hAnsi="Amiri" w:eastAsia="Amiri" w:cs="Amiri"/>
          <w:lang w:bidi="ar-SA"/>
          <w:color w:val="111111"/>
          <w:sz w:val="28"/>
          <w:szCs w:val="28"/>
          <w:rtl/>
        </w:rPr>
        <w:t xml:space="preserve">فاليوم . .. على الأرائك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- 90 - 18 - 3،4</w:t>
      </w:r>
    </w:p>
    <w:p>
      <w:pPr>
        <w:pStyle w:val="BookText"/>
      </w:pPr>
      <w:r>
        <w:rPr>
          <w:rFonts w:ascii="IRNazanin" w:hAnsi="IRNazanin" w:eastAsia="IRNazanin" w:cs="IRNazanin"/>
          <w:lang w:bidi="fa-IR"/>
          <w:color w:val="111111"/>
          <w:sz w:val="28"/>
          <w:szCs w:val="28"/>
          <w:rtl/>
        </w:rPr>
        <w:t xml:space="preserve">3 - گروه سمت راست در آخرت ، مجموعه اى سامان يافته از مؤمنانى كه حامى بردگان و يتيمان و مسكينان بوده و مردم را به صبر و ترّحم ترغيب كرده اند .</w:t>
      </w:r>
    </w:p>
    <w:p>
      <w:pPr>
        <w:pStyle w:val="BookText"/>
      </w:pPr>
      <w:r>
        <w:rPr>
          <w:rFonts w:ascii="Amiri" w:hAnsi="Amiri" w:eastAsia="Amiri" w:cs="Amiri"/>
          <w:lang w:bidi="ar-SA"/>
          <w:color w:val="111111"/>
          <w:sz w:val="28"/>
          <w:szCs w:val="28"/>
          <w:rtl/>
        </w:rPr>
        <w:t xml:space="preserve">و ما أدريك ما العقبة . .. أُولئك أصحب الميمنة</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91" w:name="pg6008_43838"/>
    <w:bookmarkEnd w:id="391"/>
    <w:p>
      <w:pPr>
        <w:pStyle w:val="BookText"/>
      </w:pPr>
      <w:r>
        <w:rPr>
          <w:rFonts w:ascii="IRNazanin" w:hAnsi="IRNazanin" w:eastAsia="IRNazanin" w:cs="IRNazanin"/>
          <w:lang w:bidi="fa-IR"/>
          <w:color w:val="111111"/>
          <w:sz w:val="28"/>
          <w:szCs w:val="28"/>
          <w:rtl/>
        </w:rPr>
        <w:t xml:space="preserve">«أيْمَن» و «ميمنة»، نقطه مقابل «أيْسَر» و «مَيْسَرة» (سمت چپ) است (صحاح اللغة). تقابل اين دسته با «أصحاب المشأمة» - با توجه به اين كه «مشأمة» در يك احتمال به معناى «مَيْسَرة» است (صحاح) - بيانگر آن است كه قرار گرفتن در سمت راست يا چپ در آخرت، نشانگر فرجام افراد است.</w:t>
      </w:r>
    </w:p>
    <w:p>
      <w:pPr>
        <w:pStyle w:val="BookText"/>
      </w:pPr>
      <w:r>
        <w:rPr>
          <w:rFonts w:ascii="Amiri" w:hAnsi="Amiri" w:eastAsia="Amiri" w:cs="Amiri"/>
          <w:lang w:bidi="ar-SA"/>
          <w:color w:val="111111"/>
          <w:sz w:val="28"/>
          <w:szCs w:val="28"/>
          <w:rtl/>
        </w:rPr>
        <w:t xml:space="preserve">4 - مؤمنان در آخرت ، نامه عمل خويش را با دست راست ، دريافت خواهند كرد .</w:t>
      </w:r>
    </w:p>
    <w:p>
      <w:pPr>
        <w:pStyle w:val="BookText"/>
      </w:pPr>
      <w:r>
        <w:rPr>
          <w:rFonts w:ascii="Amiri" w:hAnsi="Amiri" w:eastAsia="Amiri" w:cs="Amiri"/>
          <w:lang w:bidi="ar-SA"/>
          <w:color w:val="111111"/>
          <w:sz w:val="28"/>
          <w:szCs w:val="28"/>
          <w:rtl/>
        </w:rPr>
        <w:t xml:space="preserve">أُولئك أصحب الميمنة</w:t>
      </w:r>
    </w:p>
    <w:p>
      <w:pPr>
        <w:pStyle w:val="BookText"/>
      </w:pPr>
      <w:r>
        <w:rPr>
          <w:rFonts w:ascii="IRNazanin" w:hAnsi="IRNazanin" w:eastAsia="IRNazanin" w:cs="IRNazanin"/>
          <w:lang w:bidi="fa-IR"/>
          <w:color w:val="111111"/>
          <w:sz w:val="28"/>
          <w:szCs w:val="28"/>
          <w:rtl/>
        </w:rPr>
        <w:t xml:space="preserve">اين احتمال وجود دارد كه اصحاب الميمنه بودن كنايه از گرفتن نامه اعمال با دست راست (يمين)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- 90 - 19 - 5</w:t>
      </w:r>
    </w:p>
    <w:p>
      <w:pPr>
        <w:pStyle w:val="BookText"/>
      </w:pPr>
      <w:r>
        <w:rPr>
          <w:rFonts w:ascii="IRNazanin" w:hAnsi="IRNazanin" w:eastAsia="IRNazanin" w:cs="IRNazanin"/>
          <w:lang w:bidi="fa-IR"/>
          <w:color w:val="111111"/>
          <w:sz w:val="28"/>
          <w:szCs w:val="28"/>
          <w:rtl/>
        </w:rPr>
        <w:t xml:space="preserve">5 - جايگاه مؤمنان در آخرت ، نشانه عزّت و كرامت آنان و جايگاه كافران ، پست و ذلّت آفرين است .</w:t>
      </w:r>
    </w:p>
    <w:p>
      <w:pPr>
        <w:pStyle w:val="BookText"/>
      </w:pPr>
      <w:r>
        <w:rPr>
          <w:rFonts w:ascii="Amiri" w:hAnsi="Amiri" w:eastAsia="Amiri" w:cs="Amiri"/>
          <w:lang w:bidi="ar-SA"/>
          <w:color w:val="111111"/>
          <w:sz w:val="28"/>
          <w:szCs w:val="28"/>
          <w:rtl/>
        </w:rPr>
        <w:t xml:space="preserve">هم أصحب المشئمة</w:t>
      </w:r>
    </w:p>
    <w:p>
      <w:pPr>
        <w:pStyle w:val="BookText"/>
      </w:pPr>
      <w:r>
        <w:rPr>
          <w:rFonts w:ascii="IRNazanin" w:hAnsi="IRNazanin" w:eastAsia="IRNazanin" w:cs="IRNazanin"/>
          <w:lang w:bidi="fa-IR"/>
          <w:color w:val="111111"/>
          <w:sz w:val="28"/>
          <w:szCs w:val="28"/>
          <w:rtl/>
        </w:rPr>
        <w:t xml:space="preserve">راست و چپ، كنايه از عظمت و پستى جايگاه است; زيرا در جوامع انسانى، مرسوم است كه سمت راست، نشانه كرامت و سمت چپ رمز شوم بودن است; وگرنه راست و چپ حقيقى، وابسته به اعتبارات و با در نظر گرفتن مركزيتى خاص است كه در اين آيات، از آن سخنى به ميان نيامده است.</w:t>
      </w:r>
    </w:p>
    <w:p>
      <w:pPr>
        <w:pStyle w:val="Heading3"/>
      </w:pPr>
      <w:bookmarkStart w:id="1393" w:name="_Toc913"/>
      <w:r>
        <w:t>911- مؤمنان و قيامت</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- 5 - 109 - 5</w:t>
      </w:r>
    </w:p>
    <w:p>
      <w:pPr>
        <w:pStyle w:val="BookText"/>
      </w:pPr>
      <w:r>
        <w:rPr>
          <w:rFonts w:ascii="Amiri" w:hAnsi="Amiri" w:eastAsia="Amiri" w:cs="Amiri"/>
          <w:lang w:bidi="ar-SA"/>
          <w:color w:val="111111"/>
          <w:sz w:val="28"/>
          <w:szCs w:val="28"/>
          <w:rtl/>
        </w:rPr>
        <w:t xml:space="preserve">5 - ضرورت و لزوم ياد قيامت و صحنه هاى حسابرسى آن براى اهل ايمان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Amiri" w:hAnsi="Amiri" w:eastAsia="Amiri" w:cs="Amiri"/>
          <w:lang w:bidi="ar-SA"/>
          <w:color w:val="111111"/>
          <w:sz w:val="28"/>
          <w:szCs w:val="28"/>
          <w:rtl/>
        </w:rPr>
        <w:t xml:space="preserve">بدان احتمال كه «يوم» مفعول به براى فعل محذوف همانند «اذكروا» باشد.</w:t>
      </w:r>
    </w:p>
    <w:p>
      <w:pPr>
        <w:pStyle w:val="Heading3"/>
      </w:pPr>
      <w:bookmarkStart w:id="1394" w:name="_Toc914"/>
      <w:r>
        <w:t>912- مهتدين در قيامت</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w:t>
      </w:r>
    </w:p>
    <w:p>
      <w:pPr>
        <w:pStyle w:val="BookText"/>
      </w:pPr>
      <w:r>
        <w:rPr>
          <w:rFonts w:ascii="IRNazanin" w:hAnsi="IRNazanin" w:eastAsia="IRNazanin" w:cs="IRNazanin"/>
          <w:lang w:bidi="fa-IR"/>
          <w:color w:val="111111"/>
          <w:sz w:val="28"/>
          <w:szCs w:val="28"/>
          <w:rtl/>
        </w:rPr>
        <w:t xml:space="preserve">1 - حضور انسانها در قيامت، مانند آفرينش نخستينشان، در دو گروه هدايت يافته و گمراه گشته</w:t>
      </w:r>
    </w:p>
    <w:p>
      <w:pPr>
        <w:pStyle w:val="BookText"/>
      </w:pPr>
      <w:r>
        <w:rPr>
          <w:rFonts w:ascii="Amiri" w:hAnsi="Amiri" w:eastAsia="Amiri" w:cs="Amiri"/>
          <w:lang w:bidi="ar-SA"/>
          <w:color w:val="111111"/>
          <w:sz w:val="28"/>
          <w:szCs w:val="28"/>
          <w:rtl/>
        </w:rPr>
        <w:t xml:space="preserve">فريقا هدى</w:t>
      </w:r>
    </w:p>
    <w:p>
      <w:pPr>
        <w:pStyle w:val="BookText"/>
      </w:pPr>
      <w:r>
        <w:rPr>
          <w:rFonts w:ascii="IRNazanin" w:hAnsi="IRNazanin" w:eastAsia="IRNazanin" w:cs="IRNazanin"/>
          <w:lang w:bidi="fa-IR"/>
          <w:color w:val="111111"/>
          <w:sz w:val="28"/>
          <w:szCs w:val="28"/>
          <w:rtl/>
        </w:rPr>
        <w:t xml:space="preserve">جمله «فريقا هدى . ..» حال براى فاعل «بدأكم» و بيانگر وجه مشابهت مطرح شده در جمله «كما بدأكم تعودون» است و حاصل معنى چنين مى شود: خداوند شما را آفريد در حالى كه شايستگان هدايت را هدايت كرد و مستحقان گمراهى را به گمراهى كشاند و به همين صورت (دو جناح بودن) به سوى او باز خواهيد گشت.</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92" w:name="pg6008_43839"/>
    <w:bookmarkEnd w:id="3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pStyle w:val="Heading3"/>
      </w:pPr>
      <w:bookmarkStart w:id="1395" w:name="_Toc915"/>
      <w:r>
        <w:t>913- مهلت به مكذبان قيامت</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- 10 - 11 - 11</w:t>
      </w:r>
    </w:p>
    <w:p>
      <w:pPr>
        <w:pStyle w:val="BookText"/>
      </w:pPr>
      <w:r>
        <w:rPr>
          <w:rFonts w:ascii="Amiri" w:hAnsi="Amiri" w:eastAsia="Amiri" w:cs="Amiri"/>
          <w:lang w:bidi="ar-SA"/>
          <w:color w:val="111111"/>
          <w:sz w:val="28"/>
          <w:szCs w:val="28"/>
          <w:rtl/>
        </w:rPr>
        <w:t xml:space="preserve">11 - طغيان و سركشى ، نشانه بى ايمانى به روز رستاخيز</w:t>
      </w:r>
    </w:p>
    <w:p>
      <w:pPr>
        <w:pStyle w:val="BookText"/>
      </w:pPr>
      <w:r>
        <w:rPr>
          <w:rFonts w:ascii="Amiri" w:hAnsi="Amiri" w:eastAsia="Amiri" w:cs="Amiri"/>
          <w:lang w:bidi="ar-SA"/>
          <w:color w:val="111111"/>
          <w:sz w:val="28"/>
          <w:szCs w:val="28"/>
          <w:rtl/>
        </w:rPr>
        <w:t xml:space="preserve">فنذر الذين لايرجون لقاءنا فى طغينهم يعمهون</w:t>
      </w:r>
    </w:p>
    <w:p>
      <w:pPr>
        <w:pStyle w:val="Heading3"/>
      </w:pPr>
      <w:bookmarkStart w:id="1396" w:name="_Toc916"/>
      <w:r>
        <w:t>914- مهمترين ويژگيهاى قيامت</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- 77 - 38 - 2</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Heading3"/>
      </w:pPr>
      <w:bookmarkStart w:id="1397" w:name="_Toc917"/>
      <w:r>
        <w:t>915- ميزان در قيامت</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- 3 - 161 - 13</w:t>
      </w:r>
    </w:p>
    <w:p>
      <w:pPr>
        <w:pStyle w:val="BookText"/>
      </w:pPr>
      <w:r>
        <w:rPr>
          <w:rFonts w:ascii="IRNazanin" w:hAnsi="IRNazanin" w:eastAsia="IRNazanin" w:cs="IRNazanin"/>
          <w:lang w:bidi="fa-IR"/>
          <w:color w:val="111111"/>
          <w:sz w:val="28"/>
          <w:szCs w:val="28"/>
          <w:rtl/>
        </w:rPr>
        <w:t xml:space="preserve">13 - پاداش و جزاىِ كردار آدمى در قيامت بر اساس عدل</w:t>
      </w:r>
    </w:p>
    <w:p>
      <w:pPr>
        <w:pStyle w:val="BookText"/>
      </w:pPr>
      <w:r>
        <w:rPr>
          <w:rFonts w:ascii="Amiri" w:hAnsi="Amiri" w:eastAsia="Amiri" w:cs="Amiri"/>
          <w:lang w:bidi="ar-SA"/>
          <w:color w:val="111111"/>
          <w:sz w:val="28"/>
          <w:szCs w:val="28"/>
          <w:rtl/>
        </w:rPr>
        <w:t xml:space="preserve">ثمّ توفّى كلّ نفس ما كسبت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- 7 - 8 - 2،5</w:t>
      </w:r>
    </w:p>
    <w:p>
      <w:pPr>
        <w:pStyle w:val="BookText"/>
      </w:pPr>
      <w:r>
        <w:rPr>
          <w:rFonts w:ascii="IRNazanin" w:hAnsi="IRNazanin" w:eastAsia="IRNazanin" w:cs="IRNazanin"/>
          <w:lang w:bidi="fa-IR"/>
          <w:color w:val="111111"/>
          <w:sz w:val="28"/>
          <w:szCs w:val="28"/>
          <w:rtl/>
        </w:rPr>
        <w:t xml:space="preserve">2 - حق (نوع شايسته و بايسته رفتار و انديشه ها در پيشگاه خداوند)، وسيله سنجش اعمال و عقايد در قيامت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Amiri" w:hAnsi="Amiri" w:eastAsia="Amiri" w:cs="Amiri"/>
          <w:lang w:bidi="ar-SA"/>
          <w:color w:val="111111"/>
          <w:sz w:val="28"/>
          <w:szCs w:val="28"/>
          <w:rtl/>
        </w:rPr>
        <w:t xml:space="preserve">برداشت فوق مبتنى بر اين است كه «الحق» خبر براى «الوزن» باشد و كلمه «الوزن» به معناى ميزان (مقياس سنجش) باشد.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مثقال و كيلو كه مقياس سنجش و تعيين كننده سبكى و سنگينى اشياء است.</w:t>
      </w:r>
    </w:p>
    <w:p>
      <w:pPr>
        <w:pStyle w:val="BookText"/>
      </w:pPr>
      <w:r>
        <w:rPr>
          <w:rFonts w:ascii="Amiri" w:hAnsi="Amiri" w:eastAsia="Amiri" w:cs="Amiri"/>
          <w:lang w:bidi="ar-SA"/>
          <w:color w:val="111111"/>
          <w:sz w:val="28"/>
          <w:szCs w:val="28"/>
          <w:rtl/>
        </w:rPr>
        <w:t xml:space="preserve">5 - هر يك از رفتارها و عقايد آدمى داراى مقياسى مخصوص براى ارزيابى آنها در قيامت است.</w:t>
      </w:r>
    </w:p>
    <w:p>
      <w:pPr>
        <w:pStyle w:val="BookText"/>
      </w:pPr>
      <w:r>
        <w:rPr>
          <w:rFonts w:ascii="Amiri" w:hAnsi="Amiri" w:eastAsia="Amiri" w:cs="Amiri"/>
          <w:lang w:bidi="ar-SA"/>
          <w:color w:val="111111"/>
          <w:sz w:val="28"/>
          <w:szCs w:val="28"/>
          <w:rtl/>
        </w:rPr>
        <w:t xml:space="preserve">و الوزن يومئذ الحق فمن ثقلت موزينه</w:t>
      </w:r>
    </w:p>
    <w:p>
      <w:pPr>
        <w:pStyle w:val="BookText"/>
      </w:pPr>
      <w:r>
        <w:rPr>
          <w:rFonts w:ascii="IRNazanin" w:hAnsi="IRNazanin" w:eastAsia="IRNazanin" w:cs="IRNazanin"/>
          <w:lang w:bidi="fa-IR"/>
          <w:color w:val="111111"/>
          <w:sz w:val="28"/>
          <w:szCs w:val="28"/>
          <w:rtl/>
        </w:rPr>
        <w:t xml:space="preserve">كلمه «موازين» (جمع موزون) مى رساند كه هر يك از اعمال و عقايد آدمى مورد سنجش قرار مى گيرد و چون اعمال و عقايد مختلف است، مقياس و وسيله سنجش آن نيز متفاوت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- 21 - 47 - 1،11</w:t>
      </w:r>
    </w:p>
    <w:p>
      <w:pPr>
        <w:pStyle w:val="BookText"/>
      </w:pPr>
      <w:r>
        <w:rPr>
          <w:rFonts w:ascii="Amiri" w:hAnsi="Amiri" w:eastAsia="Amiri" w:cs="Amiri"/>
          <w:lang w:bidi="ar-SA"/>
          <w:color w:val="111111"/>
          <w:sz w:val="28"/>
          <w:szCs w:val="28"/>
          <w:rtl/>
        </w:rPr>
        <w:t xml:space="preserve">1- حسابرسى مردم در قيامت بر ميزان قسط و عدالت است .</w:t>
      </w:r>
    </w:p>
    <w:p>
      <w:pPr>
        <w:pStyle w:val="BookText"/>
      </w:pPr>
      <w:r>
        <w:rPr>
          <w:rFonts w:ascii="Amiri" w:hAnsi="Amiri" w:eastAsia="Amiri" w:cs="Amiri"/>
          <w:lang w:bidi="ar-SA"/>
          <w:color w:val="111111"/>
          <w:sz w:val="28"/>
          <w:szCs w:val="28"/>
          <w:rtl/>
        </w:rPr>
        <w:t xml:space="preserve">و نضع الموزين القسط ليوم القيمة</w:t>
      </w:r>
    </w:p>
    <w:p>
      <w:pPr>
        <w:pStyle w:val="BookText"/>
      </w:pPr>
      <w:r>
        <w:rPr>
          <w:rFonts w:ascii="Amiri" w:hAnsi="Amiri" w:eastAsia="Amiri" w:cs="Amiri"/>
          <w:lang w:bidi="ar-SA"/>
          <w:color w:val="111111"/>
          <w:sz w:val="28"/>
          <w:szCs w:val="28"/>
          <w:rtl/>
        </w:rPr>
        <w:t xml:space="preserve">برداشت ياد شده مبتنى بر اين است كه لام در «ليوم القيامة» براى ظرفيت و به معناى «فى»، يا «عند» باشد.</w:t>
      </w:r>
    </w:p>
    <w:p>
      <w:pPr>
        <w:pStyle w:val="BookText"/>
      </w:pPr>
      <w:r>
        <w:rPr>
          <w:rFonts w:ascii="Amiri" w:hAnsi="Amiri" w:eastAsia="Amiri" w:cs="Amiri"/>
          <w:lang w:bidi="ar-SA"/>
          <w:color w:val="111111"/>
          <w:sz w:val="28"/>
          <w:szCs w:val="28"/>
          <w:rtl/>
        </w:rPr>
        <w:t xml:space="preserve">11- « عن هشام بن سالم قال : سألت أباعبداللّه ( ع ) عن قول اللّه عزّوجلّ : « ونضع الموازين القسط ليوم القيامة فلاتظلم نفس شيئاً » قال : هم الأنبياء و الأوصيا ( ع ) ;</w:t>
      </w:r>
    </w:p>
    <w:p>
      <w:pPr>
        <w:pStyle w:val="BookText"/>
      </w:pPr>
      <w:r>
        <w:rPr>
          <w:rFonts w:ascii="IRNazanin" w:hAnsi="IRNazanin" w:eastAsia="IRNazanin" w:cs="IRNazanin"/>
          <w:lang w:bidi="fa-IR"/>
          <w:color w:val="111111"/>
          <w:sz w:val="28"/>
          <w:szCs w:val="28"/>
          <w:rtl/>
        </w:rPr>
        <w:t xml:space="preserve">از هشام بن سالم نقل شده كه گفت: از امام صادق(ع) در باره قول خداى عزّوجلّ «ونضع الموازين القسط ليوم القيامة. ..» پرسيدم فرمود: موازين قسط، پيامبران و اوصيا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- 23 - 102 - 2،3،4</w:t>
      </w:r>
    </w:p>
    <w:p>
      <w:pPr>
        <w:pStyle w:val="BookText"/>
      </w:pPr>
      <w:r>
        <w:rPr>
          <w:rFonts w:ascii="Amiri" w:hAnsi="Amiri" w:eastAsia="Amiri" w:cs="Amiri"/>
          <w:lang w:bidi="ar-SA"/>
          <w:color w:val="111111"/>
          <w:sz w:val="28"/>
          <w:szCs w:val="28"/>
          <w:rtl/>
        </w:rPr>
        <w:t xml:space="preserve">2 - تنها عقايد درست و اعمال صالح ، داراى وزن و مقدار در قيامت</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BookText"/>
      </w:pPr>
      <w:r>
        <w:rPr>
          <w:rFonts w:ascii="IRNazanin" w:hAnsi="IRNazanin" w:eastAsia="IRNazanin" w:cs="IRNazanin"/>
          <w:lang w:bidi="fa-IR"/>
          <w:color w:val="111111"/>
          <w:sz w:val="28"/>
          <w:szCs w:val="28"/>
          <w:rtl/>
        </w:rPr>
        <w:t xml:space="preserve">با توجه به اين كه فلاح و رستگارى در نتيجه ايمان و عمل صالح به دست مى آيد و در اين آيه، تنها كسانى رستگار دانسته شده اند كه از ميزانى سنگين برخوردار باشند، برداشت بالا استفاده مى شود.</w:t>
      </w:r>
    </w:p>
    <w:p>
      <w:pPr>
        <w:pStyle w:val="BookText"/>
      </w:pPr>
      <w:r>
        <w:rPr>
          <w:rFonts w:ascii="Amiri" w:hAnsi="Amiri" w:eastAsia="Amiri" w:cs="Amiri"/>
          <w:lang w:bidi="ar-SA"/>
          <w:color w:val="111111"/>
          <w:sz w:val="28"/>
          <w:szCs w:val="28"/>
          <w:rtl/>
        </w:rPr>
        <w:t xml:space="preserve">3 - وجود معيار ها و ميزان هاى متعدد در قيامت ، براى سنجش اعمال انسان ها</w:t>
      </w:r>
    </w:p>
    <w:p>
      <w:pPr>
        <w:pStyle w:val="BookText"/>
      </w:pPr>
      <w:r>
        <w:rPr>
          <w:rFonts w:ascii="Amiri" w:hAnsi="Amiri" w:eastAsia="Amiri" w:cs="Amiri"/>
          <w:lang w:bidi="ar-SA"/>
          <w:color w:val="111111"/>
          <w:sz w:val="28"/>
          <w:szCs w:val="28"/>
          <w:rtl/>
        </w:rPr>
        <w:t xml:space="preserve">فمن ثقلت موزينه</w:t>
      </w:r>
    </w:p>
    <w:p>
      <w:pPr>
        <w:pStyle w:val="BookText"/>
      </w:pPr>
      <w:r>
        <w:rPr>
          <w:rFonts w:ascii="IRNazanin" w:hAnsi="IRNazanin" w:eastAsia="IRNazanin" w:cs="IRNazanin"/>
          <w:lang w:bidi="fa-IR"/>
          <w:color w:val="111111"/>
          <w:sz w:val="28"/>
          <w:szCs w:val="28"/>
          <w:rtl/>
        </w:rPr>
        <w:t xml:space="preserve">«موازين» جمع «ميزان» است. به كارگيرى جمع، بيانگر اين معنا است كه هر نوع عمل فرد، داراى ميزان مخصوصى مى باشد.</w:t>
      </w:r>
    </w:p>
    <w:p>
      <w:pPr>
        <w:pStyle w:val="BookText"/>
      </w:pPr>
      <w:r>
        <w:rPr>
          <w:rFonts w:ascii="Amiri" w:hAnsi="Amiri" w:eastAsia="Amiri" w:cs="Amiri"/>
          <w:lang w:bidi="ar-SA"/>
          <w:color w:val="111111"/>
          <w:sz w:val="28"/>
          <w:szCs w:val="28"/>
          <w:rtl/>
        </w:rPr>
        <w:t xml:space="preserve">4 - هر نوع عمل انسان ، داراى معيار و ميزانى مخصوص در قيامت</w:t>
      </w:r>
    </w:p>
    <w:p>
      <w:pPr>
        <w:pStyle w:val="BookText"/>
      </w:pPr>
      <w:r>
        <w:rPr>
          <w:rFonts w:ascii="Amiri" w:hAnsi="Amiri" w:eastAsia="Amiri" w:cs="Amiri"/>
          <w:lang w:bidi="ar-SA"/>
          <w:color w:val="111111"/>
          <w:sz w:val="28"/>
          <w:szCs w:val="28"/>
          <w:rtl/>
        </w:rPr>
        <w:t xml:space="preserve">فمن ثقلت موزينه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- 42 - 17 - 15</w:t>
      </w:r>
    </w:p>
    <w:p>
      <w:pPr>
        <w:pStyle w:val="BookText"/>
      </w:pPr>
      <w:r>
        <w:rPr>
          <w:rFonts w:ascii="Amiri" w:hAnsi="Amiri" w:eastAsia="Amiri" w:cs="Amiri"/>
          <w:lang w:bidi="ar-SA"/>
          <w:color w:val="111111"/>
          <w:sz w:val="28"/>
          <w:szCs w:val="28"/>
          <w:rtl/>
        </w:rPr>
        <w:t xml:space="preserve">15 - قرآن و قانون الهى ، ابزار سنجش و داورى در قيامت</w:t>
      </w:r>
    </w:p>
    <w:p>
      <w:pPr>
        <w:pStyle w:val="BookText"/>
      </w:pPr>
      <w:r>
        <w:rPr>
          <w:rFonts w:ascii="Amiri" w:hAnsi="Amiri" w:eastAsia="Amiri" w:cs="Amiri"/>
          <w:lang w:bidi="ar-SA"/>
          <w:color w:val="111111"/>
          <w:sz w:val="28"/>
          <w:szCs w:val="28"/>
          <w:rtl/>
        </w:rPr>
        <w:t xml:space="preserve">اللّه الذى . .. و ما يدريك لعلّ الساعة قريب</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93" w:name="pg6008_43841"/>
    <w:bookmarkEnd w:id="393"/>
    <w:p>
      <w:pPr>
        <w:pStyle w:val="Heading3"/>
      </w:pPr>
      <w:bookmarkStart w:id="1398" w:name="_Toc918"/>
      <w:r>
        <w:t>916- ناگهانى بودن قيامت</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- 6 - 31 - 4</w:t>
      </w:r>
    </w:p>
    <w:p>
      <w:pPr>
        <w:pStyle w:val="BookText"/>
      </w:pPr>
      <w:r>
        <w:rPr>
          <w:rFonts w:ascii="IRNazanin" w:hAnsi="IRNazanin" w:eastAsia="IRNazanin" w:cs="IRNazanin"/>
          <w:lang w:bidi="fa-IR"/>
          <w:color w:val="111111"/>
          <w:sz w:val="28"/>
          <w:szCs w:val="28"/>
          <w:rtl/>
        </w:rPr>
        <w:t xml:space="preserve">4 - برپايى قيامت، ناگهانى و غير قابل پيش بينى و غافلگيرانه است.</w:t>
      </w:r>
    </w:p>
    <w:p>
      <w:pPr>
        <w:pStyle w:val="BookText"/>
      </w:pPr>
      <w:r>
        <w:rPr>
          <w:rFonts w:ascii="Amiri" w:hAnsi="Amiri" w:eastAsia="Amiri" w:cs="Amiri"/>
          <w:lang w:bidi="ar-SA"/>
          <w:color w:val="111111"/>
          <w:sz w:val="28"/>
          <w:szCs w:val="28"/>
          <w:rtl/>
        </w:rPr>
        <w:t xml:space="preserve">حتى إذا جاءتهم الساعة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- 7 - 187 - 9</w:t>
      </w:r>
    </w:p>
    <w:p>
      <w:pPr>
        <w:pStyle w:val="BookText"/>
      </w:pPr>
      <w:r>
        <w:rPr>
          <w:rFonts w:ascii="IRNazanin" w:hAnsi="IRNazanin" w:eastAsia="IRNazanin" w:cs="IRNazanin"/>
          <w:lang w:bidi="fa-IR"/>
          <w:color w:val="111111"/>
          <w:sz w:val="28"/>
          <w:szCs w:val="28"/>
          <w:rtl/>
        </w:rPr>
        <w:t xml:space="preserve">9 - قيامت ، ناگهانى و در حال بى خبرى انسان ها تحقق خواهد يافت .</w:t>
      </w:r>
    </w:p>
    <w:p>
      <w:pPr>
        <w:pStyle w:val="BookText"/>
      </w:pPr>
      <w:r>
        <w:rPr>
          <w:rFonts w:ascii="Amiri" w:hAnsi="Amiri" w:eastAsia="Amiri" w:cs="Amiri"/>
          <w:lang w:bidi="ar-SA"/>
          <w:color w:val="111111"/>
          <w:sz w:val="28"/>
          <w:szCs w:val="28"/>
          <w:rtl/>
        </w:rPr>
        <w:t xml:space="preserve">لا تأتيكم إلا بغتة</w:t>
      </w:r>
    </w:p>
    <w:p>
      <w:pPr>
        <w:pStyle w:val="BookText"/>
      </w:pPr>
      <w:r>
        <w:rPr>
          <w:rFonts w:ascii="IRNazanin" w:hAnsi="IRNazanin" w:eastAsia="IRNazanin" w:cs="IRNazanin"/>
          <w:lang w:bidi="fa-IR"/>
          <w:color w:val="111111"/>
          <w:sz w:val="28"/>
          <w:szCs w:val="28"/>
          <w:rtl/>
        </w:rPr>
        <w:t xml:space="preserve">برداشت فوق با توجه به كلمه «بغتة» - كه به معناى هجوم ناگهانى و بدون اطلاع قبلى است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- 12 - 107 - 6</w:t>
      </w:r>
    </w:p>
    <w:p>
      <w:pPr>
        <w:pStyle w:val="BookText"/>
      </w:pPr>
      <w:r>
        <w:rPr>
          <w:rFonts w:ascii="IRNazanin" w:hAnsi="IRNazanin" w:eastAsia="IRNazanin" w:cs="IRNazanin"/>
          <w:lang w:bidi="fa-IR"/>
          <w:color w:val="111111"/>
          <w:sz w:val="28"/>
          <w:szCs w:val="28"/>
          <w:rtl/>
        </w:rPr>
        <w:t xml:space="preserve">6- قيامت ، ناگهانى و در حال بى خبرى انسان ها تحقق مى يابد .</w:t>
      </w:r>
    </w:p>
    <w:p>
      <w:pPr>
        <w:pStyle w:val="BookText"/>
      </w:pPr>
      <w:r>
        <w:rPr>
          <w:rFonts w:ascii="Amiri" w:hAnsi="Amiri" w:eastAsia="Amiri" w:cs="Amiri"/>
          <w:lang w:bidi="ar-SA"/>
          <w:color w:val="111111"/>
          <w:sz w:val="28"/>
          <w:szCs w:val="28"/>
          <w:rtl/>
        </w:rPr>
        <w:t xml:space="preserve">أو تأتيهم الساعة بغتة و هم لايشعرون</w:t>
      </w:r>
    </w:p>
    <w:p>
      <w:pPr>
        <w:pStyle w:val="BookText"/>
      </w:pPr>
      <w:r>
        <w:rPr>
          <w:rFonts w:ascii="IRNazanin" w:hAnsi="IRNazanin" w:eastAsia="IRNazanin" w:cs="IRNazanin"/>
          <w:lang w:bidi="fa-IR"/>
          <w:color w:val="111111"/>
          <w:sz w:val="28"/>
          <w:szCs w:val="28"/>
          <w:rtl/>
        </w:rPr>
        <w:t xml:space="preserve">«بغتة» به معناى هجوم ناگهانى و بدون اطلاع قبلى است. جمله «و هم لايشعرون» حال مؤكده است ; زيرا توجه نداشتن از «بغتة»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- 16 - 77 - 3</w:t>
      </w:r>
    </w:p>
    <w:p>
      <w:pPr>
        <w:pStyle w:val="BookText"/>
      </w:pPr>
      <w:r>
        <w:rPr>
          <w:rFonts w:ascii="IRNazanin" w:hAnsi="IRNazanin" w:eastAsia="IRNazanin" w:cs="IRNazanin"/>
          <w:lang w:bidi="fa-IR"/>
          <w:color w:val="111111"/>
          <w:sz w:val="28"/>
          <w:szCs w:val="28"/>
          <w:rtl/>
        </w:rPr>
        <w:t xml:space="preserve">3- رخ نمودن لحظه قيامت ، در يك چشم به هم زدن يا كمتر از آن</w:t>
      </w:r>
    </w:p>
    <w:p>
      <w:pPr>
        <w:pStyle w:val="BookText"/>
      </w:pPr>
      <w:r>
        <w:rPr>
          <w:rFonts w:ascii="Amiri" w:hAnsi="Amiri" w:eastAsia="Amiri" w:cs="Amiri"/>
          <w:lang w:bidi="ar-SA"/>
          <w:color w:val="111111"/>
          <w:sz w:val="28"/>
          <w:szCs w:val="28"/>
          <w:rtl/>
        </w:rPr>
        <w:t xml:space="preserve">و ما أمر الساعة إلاّ كلمح البصر أو هو أقرب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- 20 - 15 - 6</w:t>
      </w:r>
    </w:p>
    <w:p>
      <w:pPr>
        <w:pStyle w:val="BookText"/>
      </w:pPr>
      <w:r>
        <w:rPr>
          <w:rFonts w:ascii="IRNazanin" w:hAnsi="IRNazanin" w:eastAsia="IRNazanin" w:cs="IRNazanin"/>
          <w:lang w:bidi="fa-IR"/>
          <w:color w:val="111111"/>
          <w:sz w:val="28"/>
          <w:szCs w:val="28"/>
          <w:rtl/>
        </w:rPr>
        <w:t xml:space="preserve">6 - وقوع قيامت ، ناگهانى است .</w:t>
      </w:r>
    </w:p>
    <w:p>
      <w:pPr>
        <w:pStyle w:val="BookText"/>
      </w:pPr>
      <w:r>
        <w:rPr>
          <w:rFonts w:ascii="Amiri" w:hAnsi="Amiri" w:eastAsia="Amiri" w:cs="Amiri"/>
          <w:lang w:bidi="ar-SA"/>
          <w:color w:val="111111"/>
          <w:sz w:val="28"/>
          <w:szCs w:val="28"/>
          <w:rtl/>
        </w:rPr>
        <w:t xml:space="preserve">أكاد أُخفيها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- 21 - 97 - 5</w:t>
      </w:r>
    </w:p>
    <w:p>
      <w:pPr>
        <w:pStyle w:val="BookText"/>
      </w:pPr>
      <w:r>
        <w:rPr>
          <w:rFonts w:ascii="IRNazanin" w:hAnsi="IRNazanin" w:eastAsia="IRNazanin" w:cs="IRNazanin"/>
          <w:lang w:bidi="fa-IR"/>
          <w:color w:val="111111"/>
          <w:sz w:val="28"/>
          <w:szCs w:val="28"/>
          <w:rtl/>
        </w:rPr>
        <w:t xml:space="preserve">5- قيامت ، واقعه اى غافل گيرانه و ناگهانى است .</w:t>
      </w:r>
    </w:p>
    <w:p>
      <w:pPr>
        <w:pStyle w:val="BookText"/>
      </w:pPr>
      <w:r>
        <w:rPr>
          <w:rFonts w:ascii="Amiri" w:hAnsi="Amiri" w:eastAsia="Amiri" w:cs="Amiri"/>
          <w:lang w:bidi="ar-SA"/>
          <w:color w:val="111111"/>
          <w:sz w:val="28"/>
          <w:szCs w:val="28"/>
          <w:rtl/>
        </w:rPr>
        <w:t xml:space="preserve">و اقترب الوعد الحقّ فإذا هى شخصة</w:t>
      </w:r>
    </w:p>
    <w:p>
      <w:pPr>
        <w:pStyle w:val="BookText"/>
      </w:pPr>
      <w:r>
        <w:rPr>
          <w:rFonts w:ascii="Amiri" w:hAnsi="Amiri" w:eastAsia="Amiri" w:cs="Amiri"/>
          <w:lang w:bidi="ar-SA"/>
          <w:color w:val="111111"/>
          <w:sz w:val="28"/>
          <w:szCs w:val="28"/>
          <w:rtl/>
        </w:rPr>
        <w:t xml:space="preserve">برداشت ياد شده از «إذا»ى فجائيه، به دست مى آيد.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- 22 - 55 - 3</w:t>
      </w:r>
    </w:p>
    <w:p>
      <w:pPr>
        <w:pStyle w:val="BookText"/>
      </w:pPr>
      <w:r>
        <w:rPr>
          <w:rFonts w:ascii="IRNazanin" w:hAnsi="IRNazanin" w:eastAsia="IRNazanin" w:cs="IRNazanin"/>
          <w:lang w:bidi="fa-IR"/>
          <w:color w:val="111111"/>
          <w:sz w:val="28"/>
          <w:szCs w:val="28"/>
          <w:rtl/>
        </w:rPr>
        <w:t xml:space="preserve">3 - برپايى قيامت و حضور مردم در عرصه محشر ، رخدادى ناگهانى و غافلگير كننده</w:t>
      </w:r>
    </w:p>
    <w:p>
      <w:pPr>
        <w:pStyle w:val="BookText"/>
      </w:pPr>
      <w:r>
        <w:rPr>
          <w:rFonts w:ascii="Amiri" w:hAnsi="Amiri" w:eastAsia="Amiri" w:cs="Amiri"/>
          <w:lang w:bidi="ar-SA"/>
          <w:color w:val="111111"/>
          <w:sz w:val="28"/>
          <w:szCs w:val="28"/>
          <w:rtl/>
        </w:rPr>
        <w:t xml:space="preserve">حتّى تأتيهم الساعة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- 30 - 56 - 10</w:t>
      </w:r>
    </w:p>
    <w:p>
      <w:pPr>
        <w:pStyle w:val="BookText"/>
      </w:pPr>
      <w:r>
        <w:rPr>
          <w:rFonts w:ascii="IRNazanin" w:hAnsi="IRNazanin" w:eastAsia="IRNazanin" w:cs="IRNazanin"/>
          <w:lang w:bidi="fa-IR"/>
          <w:color w:val="111111"/>
          <w:sz w:val="28"/>
          <w:szCs w:val="28"/>
          <w:rtl/>
        </w:rPr>
        <w:t xml:space="preserve">10 - مواجه شدن كافران با برپايى قيامت ، ناگهانى و غافل گيرانه است .</w:t>
      </w:r>
    </w:p>
    <w:p>
      <w:pPr>
        <w:pStyle w:val="BookText"/>
      </w:pPr>
      <w:r>
        <w:rPr>
          <w:rFonts w:ascii="Amiri" w:hAnsi="Amiri" w:eastAsia="Amiri" w:cs="Amiri"/>
          <w:lang w:bidi="ar-SA"/>
          <w:color w:val="111111"/>
          <w:sz w:val="28"/>
          <w:szCs w:val="28"/>
          <w:rtl/>
        </w:rPr>
        <w:t xml:space="preserve">يقسم المجرمون . .. فهذا يوم البعث</w:t>
      </w:r>
    </w:p>
    <w:p>
      <w:pPr>
        <w:pStyle w:val="BookText"/>
      </w:pPr>
      <w:r>
        <w:rPr>
          <w:rFonts w:ascii="IRNazanin" w:hAnsi="IRNazanin" w:eastAsia="IRNazanin" w:cs="IRNazanin"/>
          <w:lang w:bidi="fa-IR"/>
          <w:color w:val="111111"/>
          <w:sz w:val="28"/>
          <w:szCs w:val="28"/>
          <w:rtl/>
        </w:rPr>
        <w:t xml:space="preserve">«فاء» در «فهذا» فصيحه است و حكايت از شرط مقدر مى كند و مفيد معناى مفاجات و ناگهانى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 آنان را فراخواهد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- 43 - 66 - 1،2</w:t>
      </w:r>
    </w:p>
    <w:p>
      <w:pPr>
        <w:pStyle w:val="BookText"/>
      </w:pPr>
      <w:r>
        <w:rPr>
          <w:rFonts w:ascii="IRNazanin" w:hAnsi="IRNazanin" w:eastAsia="IRNazanin" w:cs="IRNazanin"/>
          <w:lang w:bidi="fa-IR"/>
          <w:color w:val="111111"/>
          <w:sz w:val="28"/>
          <w:szCs w:val="28"/>
          <w:rtl/>
        </w:rPr>
        <w:t xml:space="preserve">1 - هشدار الهى به ستم پيشگان غافل ، از وقوع ناگهانى قيامت</w:t>
      </w:r>
    </w:p>
    <w:p>
      <w:pPr>
        <w:pStyle w:val="BookText"/>
      </w:pPr>
      <w:r>
        <w:rPr>
          <w:rFonts w:ascii="Amiri" w:hAnsi="Amiri" w:eastAsia="Amiri" w:cs="Amiri"/>
          <w:lang w:bidi="ar-SA"/>
          <w:color w:val="111111"/>
          <w:sz w:val="28"/>
          <w:szCs w:val="28"/>
          <w:rtl/>
        </w:rPr>
        <w:t xml:space="preserve">هل ينظرون إلاّ الساعة أن تأتيهم بغتة و هم لايشعرون</w:t>
      </w:r>
    </w:p>
    <w:p>
      <w:pPr>
        <w:pStyle w:val="BookText"/>
      </w:pPr>
      <w:r>
        <w:rPr>
          <w:rFonts w:ascii="IRNazanin" w:hAnsi="IRNazanin" w:eastAsia="IRNazanin" w:cs="IRNazanin"/>
          <w:lang w:bidi="fa-IR"/>
          <w:color w:val="111111"/>
          <w:sz w:val="28"/>
          <w:szCs w:val="28"/>
          <w:rtl/>
        </w:rPr>
        <w:t xml:space="preserve">2 - وقوع قيامت ، امرى ناگهانى و بدون اطلاع مردمان</w:t>
      </w:r>
    </w:p>
    <w:p>
      <w:pPr>
        <w:pStyle w:val="BookText"/>
      </w:pPr>
      <w:r>
        <w:rPr>
          <w:rFonts w:ascii="Amiri" w:hAnsi="Amiri" w:eastAsia="Amiri" w:cs="Amiri"/>
          <w:lang w:bidi="ar-SA"/>
          <w:color w:val="111111"/>
          <w:sz w:val="28"/>
          <w:szCs w:val="28"/>
          <w:rtl/>
        </w:rPr>
        <w:t xml:space="preserve">هل ينظرون إلاّ الساعة أن تأتيهم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- 47 - 18 - 3</w:t>
      </w:r>
    </w:p>
    <w:p>
      <w:pPr>
        <w:pStyle w:val="BookText"/>
      </w:pPr>
      <w:r>
        <w:rPr>
          <w:rFonts w:ascii="IRNazanin" w:hAnsi="IRNazanin" w:eastAsia="IRNazanin" w:cs="IRNazanin"/>
          <w:lang w:bidi="fa-IR"/>
          <w:color w:val="111111"/>
          <w:sz w:val="28"/>
          <w:szCs w:val="28"/>
          <w:rtl/>
        </w:rPr>
        <w:t xml:space="preserve">3- هشدار خداوند ، به سر رسيدن ناگهانى قيامت و غافلگير شدن بشر</w:t>
      </w:r>
    </w:p>
    <w:p>
      <w:pPr>
        <w:pStyle w:val="BookText"/>
      </w:pPr>
      <w:r>
        <w:rPr>
          <w:rFonts w:ascii="Amiri" w:hAnsi="Amiri" w:eastAsia="Amiri" w:cs="Amiri"/>
          <w:lang w:bidi="ar-SA"/>
          <w:color w:val="111111"/>
          <w:sz w:val="28"/>
          <w:szCs w:val="28"/>
          <w:rtl/>
        </w:rPr>
        <w:t xml:space="preserve">فهل ينظرون إلاّ الساعة أن تأتيهم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- 74 - 8 - 2</w:t>
      </w:r>
    </w:p>
    <w:p>
      <w:pPr>
        <w:pStyle w:val="BookText"/>
      </w:pPr>
      <w:r>
        <w:rPr>
          <w:rFonts w:ascii="IRNazanin" w:hAnsi="IRNazanin" w:eastAsia="IRNazanin" w:cs="IRNazanin"/>
          <w:lang w:bidi="fa-IR"/>
          <w:color w:val="111111"/>
          <w:sz w:val="28"/>
          <w:szCs w:val="28"/>
          <w:rtl/>
        </w:rPr>
        <w:t xml:space="preserve">2 - رستاخيز انسان ها ، يكباره و ناگهانى است . *</w:t>
      </w:r>
    </w:p>
    <w:p>
      <w:pPr>
        <w:pStyle w:val="BookText"/>
      </w:pPr>
      <w:r>
        <w:rPr>
          <w:rFonts w:ascii="IRNazanin" w:hAnsi="IRNazanin" w:eastAsia="IRNazanin" w:cs="IRNazanin"/>
          <w:lang w:bidi="fa-IR"/>
          <w:color w:val="111111"/>
          <w:sz w:val="28"/>
          <w:szCs w:val="28"/>
          <w:rtl/>
        </w:rPr>
        <w:t xml:space="preserve">فإذا نقر فى الناقور</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94" w:name="pg6008_43843"/>
    <w:bookmarkEnd w:id="394"/>
    <w:p>
      <w:pPr>
        <w:pStyle w:val="BookText"/>
      </w:pPr>
      <w:r>
        <w:rPr>
          <w:rFonts w:ascii="IRNazanin" w:hAnsi="IRNazanin" w:eastAsia="IRNazanin" w:cs="IRNazanin"/>
          <w:lang w:bidi="fa-IR"/>
          <w:color w:val="111111"/>
          <w:sz w:val="28"/>
          <w:szCs w:val="28"/>
          <w:rtl/>
        </w:rPr>
        <w:t xml:space="preserve">از اين كه رستاخيز انسان ها، با دميده شدن در صور صورت مى گيرد، مى توان حقيقت ياد شده را به دست آورد.</w:t>
      </w:r>
    </w:p>
    <w:p>
      <w:pPr>
        <w:pStyle w:val="Heading3"/>
      </w:pPr>
      <w:bookmarkStart w:id="1399" w:name="_Toc919"/>
      <w:r>
        <w:t>917- نامه عمل در قيامت</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- 7 - 7 - 1،2</w:t>
      </w:r>
    </w:p>
    <w:p>
      <w:pPr>
        <w:pStyle w:val="BookText"/>
      </w:pPr>
      <w:r>
        <w:rPr>
          <w:rFonts w:ascii="IRNazanin" w:hAnsi="IRNazanin" w:eastAsia="IRNazanin" w:cs="IRNazanin"/>
          <w:lang w:bidi="fa-IR"/>
          <w:color w:val="111111"/>
          <w:sz w:val="28"/>
          <w:szCs w:val="28"/>
          <w:rtl/>
        </w:rPr>
        <w:t xml:space="preserve">1 - خداوند در قيامت رفتار و عقايد آدميان را به گونه اى دقيق و عالمانه براى آنان بيان خواهد كرد.</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حرف «باء» به معناى مصاحبت و ملابست است; يعنى: «فلنقصن عليهم مصاحبين و متلبسين بعلم. و نكره بودن «علم» دلالت بر عظمت آن علم دارد كه از آن به «دقيق بودن» تعبير شد.</w:t>
      </w:r>
    </w:p>
    <w:p>
      <w:pPr>
        <w:pStyle w:val="BookText"/>
      </w:pPr>
      <w:r>
        <w:rPr>
          <w:rFonts w:ascii="IRNazanin" w:hAnsi="IRNazanin" w:eastAsia="IRNazanin" w:cs="IRNazanin"/>
          <w:lang w:bidi="fa-IR"/>
          <w:color w:val="111111"/>
          <w:sz w:val="28"/>
          <w:szCs w:val="28"/>
          <w:rtl/>
        </w:rPr>
        <w:t xml:space="preserve">2 - خداوند در قيامت سرگذشت پيامبران را در ابلاغ رسالت به گونه اى دقيق براى آنان بيان خواهد كرد.</w:t>
      </w:r>
    </w:p>
    <w:p>
      <w:pPr>
        <w:pStyle w:val="BookText"/>
      </w:pPr>
      <w:r>
        <w:rPr>
          <w:rFonts w:ascii="Amiri" w:hAnsi="Amiri" w:eastAsia="Amiri" w:cs="Amiri"/>
          <w:lang w:bidi="ar-SA"/>
          <w:color w:val="111111"/>
          <w:sz w:val="28"/>
          <w:szCs w:val="28"/>
          <w:rtl/>
        </w:rPr>
        <w:t xml:space="preserve">و لنسئلن المرسلين. فلنقصن عليهم بعلم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- 56 - 27 - 1</w:t>
      </w:r>
    </w:p>
    <w:p>
      <w:pPr>
        <w:pStyle w:val="BookText"/>
      </w:pPr>
      <w:r>
        <w:rPr>
          <w:rFonts w:ascii="Amiri" w:hAnsi="Amiri" w:eastAsia="Amiri" w:cs="Amiri"/>
          <w:lang w:bidi="ar-SA"/>
          <w:color w:val="111111"/>
          <w:sz w:val="28"/>
          <w:szCs w:val="28"/>
          <w:rtl/>
        </w:rPr>
        <w:t xml:space="preserve">1 - در قيامت ، نامه اعمال دسته اى از مردم در دست راستشان خواهد بود .</w:t>
      </w:r>
    </w:p>
    <w:p>
      <w:pPr>
        <w:pStyle w:val="BookText"/>
      </w:pPr>
      <w:r>
        <w:rPr>
          <w:rFonts w:ascii="Amiri" w:hAnsi="Amiri" w:eastAsia="Amiri" w:cs="Amiri"/>
          <w:lang w:bidi="ar-SA"/>
          <w:color w:val="111111"/>
          <w:sz w:val="28"/>
          <w:szCs w:val="28"/>
          <w:rtl/>
        </w:rPr>
        <w:t xml:space="preserve">و أصحب اليمين ما أصحب اليمين</w:t>
      </w:r>
    </w:p>
    <w:p>
      <w:pPr>
        <w:pStyle w:val="BookText"/>
      </w:pPr>
      <w:r>
        <w:rPr>
          <w:rFonts w:ascii="IRNazanin" w:hAnsi="IRNazanin" w:eastAsia="IRNazanin" w:cs="IRNazanin"/>
          <w:lang w:bidi="fa-IR"/>
          <w:color w:val="111111"/>
          <w:sz w:val="28"/>
          <w:szCs w:val="28"/>
          <w:rtl/>
        </w:rPr>
        <w:t xml:space="preserve">«يمين» در مقابل «شمال» و به معناى دست راست است با توجه به آيه 19 سوره «حاقه» (فأمّا من اُوتى كتابه بيمينه. ..) بايد گفت: «أصحاب اليمين»; يعنى، آنان كه نامه عمل خود را در دست راست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- 56 - 41 - 1</w:t>
      </w:r>
    </w:p>
    <w:p>
      <w:pPr>
        <w:pStyle w:val="BookText"/>
      </w:pPr>
      <w:r>
        <w:rPr>
          <w:rFonts w:ascii="IRNazanin" w:hAnsi="IRNazanin" w:eastAsia="IRNazanin" w:cs="IRNazanin"/>
          <w:lang w:bidi="fa-IR"/>
          <w:color w:val="111111"/>
          <w:sz w:val="28"/>
          <w:szCs w:val="28"/>
          <w:rtl/>
        </w:rPr>
        <w:t xml:space="preserve">1 - در قيامت دسته اى از مردم ، نامه عملشان را در دست چپ خواهند داشت .</w:t>
      </w:r>
    </w:p>
    <w:p>
      <w:pPr>
        <w:pStyle w:val="BookText"/>
      </w:pPr>
      <w:r>
        <w:rPr>
          <w:rFonts w:ascii="IRNazanin" w:hAnsi="IRNazanin" w:eastAsia="IRNazanin" w:cs="IRNazanin"/>
          <w:lang w:bidi="fa-IR"/>
          <w:color w:val="111111"/>
          <w:sz w:val="28"/>
          <w:szCs w:val="28"/>
          <w:rtl/>
        </w:rPr>
        <w:t xml:space="preserve">و أصحب الشمال ما أصحب الشمال</w:t>
      </w:r>
    </w:p>
    <w:p>
      <w:pPr>
        <w:pStyle w:val="BookText"/>
      </w:pPr>
      <w:r>
        <w:rPr>
          <w:rFonts w:ascii="IRNazanin" w:hAnsi="IRNazanin" w:eastAsia="IRNazanin" w:cs="IRNazanin"/>
          <w:lang w:bidi="fa-IR"/>
          <w:color w:val="111111"/>
          <w:sz w:val="28"/>
          <w:szCs w:val="28"/>
          <w:rtl/>
        </w:rPr>
        <w:t xml:space="preserve">«شمال» (در مقابل «يمين») به معناى دست چپ است. طبق آيه 25 سوره «حاقه» (و أمّا من اُوتى كتابه بشماله فيقول ياليتنى لم اُوت كتابيه) اصحاب الشمال، كسانى اند كه نامه عملشان در دست چپ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- 69 - 19 - 3،5</w:t>
      </w:r>
    </w:p>
    <w:p>
      <w:pPr>
        <w:pStyle w:val="BookText"/>
      </w:pPr>
      <w:r>
        <w:rPr>
          <w:rFonts w:ascii="IRNazanin" w:hAnsi="IRNazanin" w:eastAsia="IRNazanin" w:cs="IRNazanin"/>
          <w:lang w:bidi="fa-IR"/>
          <w:color w:val="111111"/>
          <w:sz w:val="28"/>
          <w:szCs w:val="28"/>
          <w:rtl/>
        </w:rPr>
        <w:t xml:space="preserve">3 - هر انسانى ، داراى كارنامه و پرونده اى مستقل در محكمه عدل الهى</w:t>
      </w:r>
    </w:p>
    <w:p>
      <w:pPr>
        <w:pStyle w:val="BookText"/>
      </w:pPr>
      <w:r>
        <w:rPr>
          <w:rFonts w:ascii="Amiri" w:hAnsi="Amiri" w:eastAsia="Amiri" w:cs="Amiri"/>
          <w:lang w:bidi="ar-SA"/>
          <w:color w:val="111111"/>
          <w:sz w:val="28"/>
          <w:szCs w:val="28"/>
          <w:rtl/>
        </w:rPr>
        <w:t xml:space="preserve">فأمّا من أُوتى كتبه بيمينه</w:t>
      </w:r>
    </w:p>
    <w:p>
      <w:pPr>
        <w:pStyle w:val="BookText"/>
      </w:pPr>
      <w:r>
        <w:rPr>
          <w:rFonts w:ascii="Amiri" w:hAnsi="Amiri" w:eastAsia="Amiri" w:cs="Amiri"/>
          <w:lang w:bidi="ar-SA"/>
          <w:color w:val="111111"/>
          <w:sz w:val="28"/>
          <w:szCs w:val="28"/>
          <w:rtl/>
        </w:rPr>
        <w:t xml:space="preserve">5 - شادمانى و رضايت مندى كامل مؤمنان بهشتى ، از نامه اعمال و كارنامه خويش در عرصه قيامت</w:t>
      </w:r>
    </w:p>
    <w:p>
      <w:pPr>
        <w:pStyle w:val="BookText"/>
      </w:pPr>
      <w:r>
        <w:rPr>
          <w:rFonts w:ascii="Amiri" w:hAnsi="Amiri" w:eastAsia="Amiri" w:cs="Amiri"/>
          <w:lang w:bidi="ar-SA"/>
          <w:color w:val="111111"/>
          <w:sz w:val="28"/>
          <w:szCs w:val="28"/>
          <w:rtl/>
        </w:rPr>
        <w:t xml:space="preserve">فيقول هآؤُم اقرءوا كتبيه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- 69 - 25 - 1،3،6</w:t>
      </w:r>
    </w:p>
    <w:p>
      <w:pPr>
        <w:pStyle w:val="BookText"/>
      </w:pPr>
      <w:r>
        <w:rPr>
          <w:rFonts w:ascii="IRNazanin" w:hAnsi="IRNazanin" w:eastAsia="IRNazanin" w:cs="IRNazanin"/>
          <w:lang w:bidi="fa-IR"/>
          <w:color w:val="111111"/>
          <w:sz w:val="28"/>
          <w:szCs w:val="28"/>
          <w:rtl/>
        </w:rPr>
        <w:t xml:space="preserve">1 - نامه اعمال گروهى از اهل محشر ، به دست چپ آنان داده مى شود .</w:t>
      </w:r>
    </w:p>
    <w:p>
      <w:pPr>
        <w:pStyle w:val="BookText"/>
      </w:pPr>
      <w:r>
        <w:rPr>
          <w:rFonts w:ascii="Amiri" w:hAnsi="Amiri" w:eastAsia="Amiri" w:cs="Amiri"/>
          <w:lang w:bidi="ar-SA"/>
          <w:color w:val="111111"/>
          <w:sz w:val="28"/>
          <w:szCs w:val="28"/>
          <w:rtl/>
        </w:rPr>
        <w:t xml:space="preserve">و أمّا من أُوتى كتبه بشماله</w:t>
      </w:r>
    </w:p>
    <w:p>
      <w:pPr>
        <w:pStyle w:val="BookText"/>
      </w:pPr>
      <w:r>
        <w:rPr>
          <w:rFonts w:ascii="IRNazanin" w:hAnsi="IRNazanin" w:eastAsia="IRNazanin" w:cs="IRNazanin"/>
          <w:lang w:bidi="fa-IR"/>
          <w:color w:val="111111"/>
          <w:sz w:val="28"/>
          <w:szCs w:val="28"/>
          <w:rtl/>
        </w:rPr>
        <w:t xml:space="preserve">3 - هر انسانى ، داراى كارنامه و پرونده اى مستقل در محكمه عدل الهى</w:t>
      </w:r>
    </w:p>
    <w:p>
      <w:pPr>
        <w:pStyle w:val="BookText"/>
      </w:pPr>
      <w:r>
        <w:rPr>
          <w:rFonts w:ascii="Amiri" w:hAnsi="Amiri" w:eastAsia="Amiri" w:cs="Amiri"/>
          <w:lang w:bidi="ar-SA"/>
          <w:color w:val="111111"/>
          <w:sz w:val="28"/>
          <w:szCs w:val="28"/>
          <w:rtl/>
        </w:rPr>
        <w:t xml:space="preserve">و أمّا من أُوتى كتبه بشماله</w:t>
      </w:r>
    </w:p>
    <w:p>
      <w:pPr>
        <w:pStyle w:val="BookText"/>
      </w:pPr>
      <w:r>
        <w:rPr>
          <w:rFonts w:ascii="Amiri" w:hAnsi="Amiri" w:eastAsia="Amiri" w:cs="Amiri"/>
          <w:lang w:bidi="ar-SA"/>
          <w:color w:val="111111"/>
          <w:sz w:val="28"/>
          <w:szCs w:val="28"/>
          <w:rtl/>
        </w:rPr>
        <w:t xml:space="preserve">6 - « عن أبى جعفر ( ع ) قال : . . . و أنزل فى الحاقّة ، « و أمّا من أُوتى كتابه بشماله فيقول يا ليتنى لم اُوت كتابيه . . . » فهذا مشرك ;</w:t>
      </w:r>
    </w:p>
    <w:p>
      <w:pPr>
        <w:pStyle w:val="BookText"/>
      </w:pPr>
      <w:r>
        <w:rPr>
          <w:rFonts w:ascii="IRNazanin" w:hAnsi="IRNazanin" w:eastAsia="IRNazanin" w:cs="IRNazanin"/>
          <w:lang w:bidi="fa-IR"/>
          <w:color w:val="111111"/>
          <w:sz w:val="28"/>
          <w:szCs w:val="28"/>
          <w:rtl/>
        </w:rPr>
        <w:t xml:space="preserve">از امام باقر(ع) روايت شده كه فرمود: . ..خداوند در سوره «الحاقّه» مى فرمايد: (و أمّا من اُوتى كتابه بشماله فيقول يا ليتنى لم اُوت كتابيه...) اين [كسى كه كتابش را به دست چپش مى دهند ]مشرك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- 81 - 10 - 4،5</w:t>
      </w:r>
    </w:p>
    <w:p>
      <w:pPr>
        <w:pStyle w:val="BookText"/>
      </w:pPr>
      <w:r>
        <w:rPr>
          <w:rFonts w:ascii="Amiri" w:hAnsi="Amiri" w:eastAsia="Amiri" w:cs="Amiri"/>
          <w:lang w:bidi="ar-SA"/>
          <w:color w:val="111111"/>
          <w:sz w:val="28"/>
          <w:szCs w:val="28"/>
          <w:rtl/>
        </w:rPr>
        <w:t xml:space="preserve">4 - بسته ماندن و باز شدن نامه اعمال انسان در قيامت ، در اختيار او نيست .</w:t>
      </w:r>
    </w:p>
    <w:p>
      <w:pPr>
        <w:pStyle w:val="BookText"/>
      </w:pPr>
      <w:r>
        <w:rPr>
          <w:rFonts w:ascii="IRNazanin" w:hAnsi="IRNazanin" w:eastAsia="IRNazanin" w:cs="IRNazanin"/>
          <w:lang w:bidi="fa-IR"/>
          <w:color w:val="111111"/>
          <w:sz w:val="28"/>
          <w:szCs w:val="28"/>
          <w:rtl/>
        </w:rPr>
        <w:t xml:space="preserve">و إذا الصحف نشرت</w:t>
      </w:r>
    </w:p>
    <w:p>
      <w:pPr>
        <w:pStyle w:val="BookText"/>
      </w:pPr>
      <w:r>
        <w:rPr>
          <w:rFonts w:ascii="IRNazanin" w:hAnsi="IRNazanin" w:eastAsia="IRNazanin" w:cs="IRNazanin"/>
          <w:lang w:bidi="fa-IR"/>
          <w:color w:val="111111"/>
          <w:sz w:val="28"/>
          <w:szCs w:val="28"/>
          <w:rtl/>
        </w:rPr>
        <w:t xml:space="preserve">مجهول بودن «نشرت»، گوياى برداشت ياد شده است.</w:t>
      </w:r>
    </w:p>
    <w:p>
      <w:pPr>
        <w:pStyle w:val="BookText"/>
      </w:pPr>
      <w:r>
        <w:rPr>
          <w:rFonts w:ascii="IRNazanin" w:hAnsi="IRNazanin" w:eastAsia="IRNazanin" w:cs="IRNazanin"/>
          <w:lang w:bidi="fa-IR"/>
          <w:color w:val="111111"/>
          <w:sz w:val="28"/>
          <w:szCs w:val="28"/>
          <w:rtl/>
        </w:rPr>
        <w:t xml:space="preserve">5 - نامه هاى اعمال در قيامت ، بر اهل محشر پراكنده و پخش خواهد شد .</w:t>
      </w:r>
    </w:p>
    <w:p>
      <w:pPr>
        <w:pStyle w:val="BookText"/>
      </w:pPr>
      <w:r>
        <w:rPr>
          <w:rFonts w:ascii="IRNazanin" w:hAnsi="IRNazanin" w:eastAsia="IRNazanin" w:cs="IRNazanin"/>
          <w:lang w:bidi="fa-IR"/>
          <w:color w:val="111111"/>
          <w:sz w:val="28"/>
          <w:szCs w:val="28"/>
          <w:rtl/>
        </w:rPr>
        <w:t xml:space="preserve">و إذا الصحف نشرت</w:t>
      </w:r>
    </w:p>
    <w:p>
      <w:pPr>
        <w:pStyle w:val="BookText"/>
      </w:pPr>
      <w:r>
        <w:rPr>
          <w:rFonts w:ascii="IRNazanin" w:hAnsi="IRNazanin" w:eastAsia="IRNazanin" w:cs="IRNazanin"/>
          <w:lang w:bidi="fa-IR"/>
          <w:color w:val="111111"/>
          <w:sz w:val="28"/>
          <w:szCs w:val="28"/>
          <w:rtl/>
        </w:rPr>
        <w:t xml:space="preserve">«نشر» به معناى تفريق (پراكنده ساختن) آمده است (تاج العروس). مراد از «نُشرت»، در اين معنا پراكنده شدن نامه ها بر صاحبان آن و رسيدن نامه عمل هر كس به دست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- 82 - 12 - 3</w:t>
      </w:r>
    </w:p>
    <w:p>
      <w:pPr>
        <w:pStyle w:val="BookText"/>
      </w:pPr>
      <w:r>
        <w:rPr>
          <w:rFonts w:ascii="IRNazanin" w:hAnsi="IRNazanin" w:eastAsia="IRNazanin" w:cs="IRNazanin"/>
          <w:lang w:bidi="fa-IR"/>
          <w:color w:val="111111"/>
          <w:sz w:val="28"/>
          <w:szCs w:val="28"/>
          <w:rtl/>
        </w:rPr>
        <w:t xml:space="preserve">3 - پاداش و كيفر اعمال در قيامت ، براساس نامه عمل و كردار انسان در دنيا است .</w:t>
      </w:r>
    </w:p>
    <w:p>
      <w:pPr>
        <w:pStyle w:val="BookText"/>
      </w:pPr>
      <w:r>
        <w:rPr>
          <w:rFonts w:ascii="Amiri" w:hAnsi="Amiri" w:eastAsia="Amiri" w:cs="Amiri"/>
          <w:lang w:bidi="ar-SA"/>
          <w:color w:val="111111"/>
          <w:sz w:val="28"/>
          <w:szCs w:val="28"/>
          <w:rtl/>
        </w:rPr>
        <w:t xml:space="preserve">يعلمون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- 84 - 7 - 1</w:t>
      </w:r>
    </w:p>
    <w:p>
      <w:pPr>
        <w:pStyle w:val="BookText"/>
      </w:pPr>
      <w:r>
        <w:rPr>
          <w:rFonts w:ascii="Amiri" w:hAnsi="Amiri" w:eastAsia="Amiri" w:cs="Amiri"/>
          <w:lang w:bidi="ar-SA"/>
          <w:color w:val="111111"/>
          <w:sz w:val="28"/>
          <w:szCs w:val="28"/>
          <w:rtl/>
        </w:rPr>
        <w:t xml:space="preserve">1 - براى هر انسان ، نامه عملى است كه در قيامت آن را دريافت خواهد كرد .</w:t>
      </w:r>
    </w:p>
    <w:p>
      <w:pPr>
        <w:pStyle w:val="BookText"/>
      </w:pPr>
      <w:r>
        <w:rPr>
          <w:rFonts w:ascii="Amiri" w:hAnsi="Amiri" w:eastAsia="Amiri" w:cs="Amiri"/>
          <w:lang w:bidi="ar-SA"/>
          <w:color w:val="111111"/>
          <w:sz w:val="28"/>
          <w:szCs w:val="28"/>
          <w:rtl/>
        </w:rPr>
        <w:t xml:space="preserve">فأمّا من أُوتى كتبه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- 84 - 10 - 3</w:t>
      </w:r>
    </w:p>
    <w:p>
      <w:pPr>
        <w:pStyle w:val="BookText"/>
      </w:pPr>
      <w:r>
        <w:rPr>
          <w:rFonts w:ascii="IRNazanin" w:hAnsi="IRNazanin" w:eastAsia="IRNazanin" w:cs="IRNazanin"/>
          <w:lang w:bidi="fa-IR"/>
          <w:color w:val="111111"/>
          <w:sz w:val="28"/>
          <w:szCs w:val="28"/>
          <w:rtl/>
        </w:rPr>
        <w:t xml:space="preserve">3 - نامه عمل برخى از انسان ها در قيامت ، از پشت سرشان به آنان واگذار خواهد شد .</w:t>
      </w:r>
    </w:p>
    <w:p>
      <w:pPr>
        <w:pStyle w:val="BookText"/>
      </w:pPr>
      <w:r>
        <w:rPr>
          <w:rFonts w:ascii="Amiri" w:hAnsi="Amiri" w:eastAsia="Amiri" w:cs="Amiri"/>
          <w:lang w:bidi="ar-SA"/>
          <w:color w:val="111111"/>
          <w:sz w:val="28"/>
          <w:szCs w:val="28"/>
          <w:rtl/>
        </w:rPr>
        <w:t xml:space="preserve">و أمّا من أُوتى كتبه وراء ظهره</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ضميمه اين آيه با آيه اى كه از گرفتن نامه عمل با دست چپ سخن گفته است (الحاقه، آيه 25)، به دست مى آيد كه اين گروه، نامه عمل خود را با دست چپ از پشت سر خود تحويل خواهند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- 84 - 11 - 3</w:t>
      </w:r>
    </w:p>
    <w:p>
      <w:pPr>
        <w:pStyle w:val="BookText"/>
      </w:pPr>
      <w:r>
        <w:rPr>
          <w:rFonts w:ascii="IRNazanin" w:hAnsi="IRNazanin" w:eastAsia="IRNazanin" w:cs="IRNazanin"/>
          <w:lang w:bidi="fa-IR"/>
          <w:color w:val="111111"/>
          <w:sz w:val="28"/>
          <w:szCs w:val="28"/>
          <w:rtl/>
        </w:rPr>
        <w:t xml:space="preserve">3 - دريافت نامه عمل از پشت سر ، رمز و نشانه محكوميت در عرصه حسابرسى است .</w:t>
      </w:r>
    </w:p>
    <w:p>
      <w:pPr>
        <w:pStyle w:val="BookText"/>
      </w:pPr>
      <w:r>
        <w:rPr>
          <w:rFonts w:ascii="Amiri" w:hAnsi="Amiri" w:eastAsia="Amiri" w:cs="Amiri"/>
          <w:lang w:bidi="ar-SA"/>
          <w:color w:val="111111"/>
          <w:sz w:val="28"/>
          <w:szCs w:val="28"/>
          <w:rtl/>
        </w:rPr>
        <w:t xml:space="preserve">فسوف يحاسب . .. فسوف يدعوا ثبورًا</w:t>
      </w:r>
    </w:p>
    <w:p>
      <w:pPr>
        <w:pStyle w:val="BookText"/>
      </w:pPr>
      <w:r>
        <w:rPr>
          <w:rFonts w:ascii="IRNazanin" w:hAnsi="IRNazanin" w:eastAsia="IRNazanin" w:cs="IRNazanin"/>
          <w:lang w:bidi="fa-IR"/>
          <w:color w:val="111111"/>
          <w:sz w:val="28"/>
          <w:szCs w:val="28"/>
          <w:rtl/>
        </w:rPr>
        <w:t xml:space="preserve">تقابل دو گروه دريافت كننده نامه عمل، بيانگر اين است كه هر دو حسابرسى خواهند شد; ولى نتيجه آن در مورد آنان متفاوت است. بنابراين گرچه «فسوف يحاسب» تنها در مورد يك دسته آمده است; ولى دسته ديگر نيز به قرينه حرف «سوف» - كه بين گرفتن نامه عمل از پشت سر و فرياد واويلاى شخص، فاصله اى را مفروض گرفته - مورد محاسبه قرار خواهند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- 90 - 19 - 4</w:t>
      </w:r>
    </w:p>
    <w:p>
      <w:pPr>
        <w:pStyle w:val="BookText"/>
      </w:pPr>
      <w:r>
        <w:rPr>
          <w:rFonts w:ascii="IRNazanin" w:hAnsi="IRNazanin" w:eastAsia="IRNazanin" w:cs="IRNazanin"/>
          <w:lang w:bidi="fa-IR"/>
          <w:color w:val="111111"/>
          <w:sz w:val="28"/>
          <w:szCs w:val="28"/>
          <w:rtl/>
        </w:rPr>
        <w:t xml:space="preserve">4 - كافران در آخرت ، نامه عمل خويش را با دست چپ ، دريافت خواهند كرد .</w:t>
      </w:r>
    </w:p>
    <w:p>
      <w:pPr>
        <w:pStyle w:val="BookText"/>
      </w:pPr>
      <w:r>
        <w:rPr>
          <w:rFonts w:ascii="Amiri" w:hAnsi="Amiri" w:eastAsia="Amiri" w:cs="Amiri"/>
          <w:lang w:bidi="ar-SA"/>
          <w:color w:val="111111"/>
          <w:sz w:val="28"/>
          <w:szCs w:val="28"/>
          <w:rtl/>
        </w:rPr>
        <w:t xml:space="preserve">هم أصحب المشئمة</w:t>
      </w:r>
    </w:p>
    <w:p>
      <w:pPr>
        <w:pStyle w:val="BookText"/>
      </w:pPr>
      <w:r>
        <w:rPr>
          <w:rFonts w:ascii="IRNazanin" w:hAnsi="IRNazanin" w:eastAsia="IRNazanin" w:cs="IRNazanin"/>
          <w:lang w:bidi="fa-IR"/>
          <w:color w:val="111111"/>
          <w:sz w:val="28"/>
          <w:szCs w:val="28"/>
          <w:rtl/>
        </w:rPr>
        <w:t xml:space="preserve">«سمت چپ و راست» در قيامت، ممكن است به معناى حقيقى آن نباشد تا از وجود جايگاهى حكايت كند كه داراى سمت چپ و راست است; بلكه كنايه از مطلبى باشد كه در آيات ديگر قرآن، با صراحت آمده است. بدين صورت كه برخى نامه عمل خود را با دست راست و برخى با دست چپ دريافت مى كنند; در نتيجه دسته اول به «اصحاب اليمين» و «اصحاب الميمنة» نام گذارى شده و دسته دوم «اصحاب الشمال» و «اصحاب المشأمة»نام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- 17 - 13 - 4،9</w:t>
      </w:r>
    </w:p>
    <w:p>
      <w:pPr>
        <w:pStyle w:val="BookText"/>
      </w:pPr>
      <w:r>
        <w:rPr>
          <w:rFonts w:ascii="IRNazanin" w:hAnsi="IRNazanin" w:eastAsia="IRNazanin" w:cs="IRNazanin"/>
          <w:lang w:bidi="fa-IR"/>
          <w:color w:val="111111"/>
          <w:sz w:val="28"/>
          <w:szCs w:val="28"/>
          <w:rtl/>
        </w:rPr>
        <w:t xml:space="preserve">4- خداوند اعمال انسان را در دنيا ثبت كرده و در قيامت ، به صورت كتابى گشوده در برابر او ظاهر خواهد ساخت .</w:t>
      </w:r>
    </w:p>
    <w:p>
      <w:pPr>
        <w:pStyle w:val="BookText"/>
      </w:pPr>
      <w:r>
        <w:rPr>
          <w:rFonts w:ascii="Amiri" w:hAnsi="Amiri" w:eastAsia="Amiri" w:cs="Amiri"/>
          <w:lang w:bidi="ar-SA"/>
          <w:color w:val="111111"/>
          <w:sz w:val="28"/>
          <w:szCs w:val="28"/>
          <w:rtl/>
        </w:rPr>
        <w:t xml:space="preserve">و نخرج له يوم القيمة كتبًا يلقه منشورًا</w:t>
      </w:r>
    </w:p>
    <w:p>
      <w:pPr>
        <w:pStyle w:val="BookText"/>
      </w:pPr>
      <w:r>
        <w:rPr>
          <w:rFonts w:ascii="Amiri" w:hAnsi="Amiri" w:eastAsia="Amiri" w:cs="Amiri"/>
          <w:lang w:bidi="ar-SA"/>
          <w:color w:val="111111"/>
          <w:sz w:val="28"/>
          <w:szCs w:val="28"/>
          <w:rtl/>
        </w:rPr>
        <w:t xml:space="preserve">9- « عن النبى قال : الكتب كلّها تحت العرش فإذا كان يوم القيامة بعث الله تبارك و تعالى ريحاً تطيرها بالأيمان و الشمائل أوّل حرفه : « إقرأ كتابك كفى بنفسك اليوم عليك حسيباً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تمام نامه ها زير عرش قرار دارند و آن گاه كه روز قيامت فرا رسد، خداوند - تبارك و تعالى - بادى را برمى انگيزد تا آنها را به پرواز درآورد و به دستهاى چپ و راست مردم برساند و اولين حرف آن كتاب اين است: إقرأ كتابك 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- 17 - 14 - 1،3،5</w:t>
      </w:r>
    </w:p>
    <w:p>
      <w:pPr>
        <w:pStyle w:val="BookText"/>
      </w:pPr>
      <w:r>
        <w:rPr>
          <w:rFonts w:ascii="Amiri" w:hAnsi="Amiri" w:eastAsia="Amiri" w:cs="Amiri"/>
          <w:lang w:bidi="ar-SA"/>
          <w:color w:val="111111"/>
          <w:sz w:val="28"/>
          <w:szCs w:val="28"/>
          <w:rtl/>
        </w:rPr>
        <w:t xml:space="preserve">1- خداوند ، فراخوان انسان ها در قيامت ، به خواندن نامه عمل خويش</w:t>
      </w:r>
    </w:p>
    <w:p>
      <w:pPr>
        <w:pStyle w:val="BookText"/>
      </w:pPr>
      <w:r>
        <w:rPr>
          <w:rFonts w:ascii="Amiri" w:hAnsi="Amiri" w:eastAsia="Amiri" w:cs="Amiri"/>
          <w:lang w:bidi="ar-SA"/>
          <w:color w:val="111111"/>
          <w:sz w:val="28"/>
          <w:szCs w:val="28"/>
          <w:rtl/>
        </w:rPr>
        <w:t xml:space="preserve">و نخرج له يوم القيمة كتبًا . .. اقرأ كتبك</w:t>
      </w:r>
    </w:p>
    <w:p>
      <w:pPr>
        <w:pStyle w:val="BookText"/>
      </w:pPr>
      <w:r>
        <w:rPr>
          <w:rFonts w:ascii="IRNazanin" w:hAnsi="IRNazanin" w:eastAsia="IRNazanin" w:cs="IRNazanin"/>
          <w:lang w:bidi="fa-IR"/>
          <w:color w:val="111111"/>
          <w:sz w:val="28"/>
          <w:szCs w:val="28"/>
          <w:rtl/>
        </w:rPr>
        <w:t xml:space="preserve">3- حساب انسان در پرونده عمل وى در قيامت ، روشن و آشكار است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كفى بنفسك اليوم عليك حسيبًا</w:t>
      </w:r>
    </w:p>
    <w:p>
      <w:pPr>
        <w:pStyle w:val="BookText"/>
      </w:pPr>
      <w:r>
        <w:rPr>
          <w:rFonts w:ascii="Amiri" w:hAnsi="Amiri" w:eastAsia="Amiri" w:cs="Amiri"/>
          <w:lang w:bidi="ar-SA"/>
          <w:color w:val="111111"/>
          <w:sz w:val="28"/>
          <w:szCs w:val="28"/>
          <w:rtl/>
        </w:rPr>
        <w:t xml:space="preserve">از اينكه خداوند فرموده است: «خودت براى حسابرسى عمل خود كافى هستى» نشان مى دهد كه اعمال و حسابرسى آنها روشن و آشكار است و نياز به تبيين از سوى كسى ندارد.</w:t>
      </w:r>
    </w:p>
    <w:p>
      <w:pPr>
        <w:pStyle w:val="BookText"/>
      </w:pPr>
      <w:r>
        <w:rPr>
          <w:rFonts w:ascii="Amiri" w:hAnsi="Amiri" w:eastAsia="Amiri" w:cs="Amiri"/>
          <w:lang w:bidi="ar-SA"/>
          <w:color w:val="111111"/>
          <w:sz w:val="28"/>
          <w:szCs w:val="28"/>
          <w:rtl/>
        </w:rPr>
        <w:t xml:space="preserve">5- « عن أبى عبدالله ( ع ) فى قوله : « اقرأ كتابك كفى بنفسك اليوم » قال : يذكر بالعبد جميع ما عمل و ما كتب عليه حتى كأنه فعله تلك الساعة فلذلك قالوا : يا ويلتنا ما لهذا الكتاب لايغادر صغيرة و لا كبيرة إلاّ أحصاها » ;</w:t>
      </w:r>
    </w:p>
    <w:p>
      <w:pPr>
        <w:pStyle w:val="BookText"/>
      </w:pPr>
      <w:r>
        <w:rPr>
          <w:rFonts w:ascii="IRNazanin" w:hAnsi="IRNazanin" w:eastAsia="IRNazanin" w:cs="IRNazanin"/>
          <w:lang w:bidi="fa-IR"/>
          <w:color w:val="111111"/>
          <w:sz w:val="28"/>
          <w:szCs w:val="28"/>
          <w:rtl/>
        </w:rPr>
        <w:t xml:space="preserve">از امام صادق(ع) در باره سخن خدا «اقرأ كتابك كفى بنفسك اليوم» روايت شده است كه فرمود: همه اعمالى كه بنده انجام داده و بر او نوشته شده است به يادش مى آورند; به گونه اى كه گويى همان لحظه انجام داده است. پس بدين جهت گويند: يا ويلتنا ما لهذا الكتاب لايغادر صغيرة و لا كبيرة إلاّ أحصاها».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- 17 - 71 - 9،10،11،12،22</w:t>
      </w:r>
    </w:p>
    <w:p>
      <w:pPr>
        <w:pStyle w:val="BookText"/>
      </w:pPr>
      <w:r>
        <w:rPr>
          <w:rFonts w:ascii="Amiri" w:hAnsi="Amiri" w:eastAsia="Amiri" w:cs="Amiri"/>
          <w:lang w:bidi="ar-SA"/>
          <w:color w:val="111111"/>
          <w:sz w:val="28"/>
          <w:szCs w:val="28"/>
          <w:rtl/>
        </w:rPr>
        <w:t xml:space="preserve">9- انسان ها ، عملكرد دنيوى خويش را در قيامت ، به صورت مجموعه اى ثبت شده و مكتوب دريافت مى كنند .</w:t>
      </w:r>
    </w:p>
    <w:p>
      <w:pPr>
        <w:pStyle w:val="BookText"/>
      </w:pPr>
      <w:r>
        <w:rPr>
          <w:rFonts w:ascii="Amiri" w:hAnsi="Amiri" w:eastAsia="Amiri" w:cs="Amiri"/>
          <w:lang w:bidi="ar-SA"/>
          <w:color w:val="111111"/>
          <w:sz w:val="28"/>
          <w:szCs w:val="28"/>
          <w:rtl/>
        </w:rPr>
        <w:t xml:space="preserve">فمن أُوتى كتبه بيمينه</w:t>
      </w:r>
    </w:p>
    <w:p>
      <w:pPr>
        <w:pStyle w:val="BookText"/>
      </w:pPr>
      <w:r>
        <w:rPr>
          <w:rFonts w:ascii="Amiri" w:hAnsi="Amiri" w:eastAsia="Amiri" w:cs="Amiri"/>
          <w:lang w:bidi="ar-SA"/>
          <w:color w:val="111111"/>
          <w:sz w:val="28"/>
          <w:szCs w:val="28"/>
          <w:rtl/>
        </w:rPr>
        <w:t xml:space="preserve">10- محاكمه انسان ها در قيامت ، بر اساس دلايل و اسناد مكتوب است .</w:t>
      </w:r>
    </w:p>
    <w:p>
      <w:pPr>
        <w:pStyle w:val="BookText"/>
      </w:pPr>
      <w:r>
        <w:rPr>
          <w:rFonts w:ascii="Amiri" w:hAnsi="Amiri" w:eastAsia="Amiri" w:cs="Amiri"/>
          <w:lang w:bidi="ar-SA"/>
          <w:color w:val="111111"/>
          <w:sz w:val="28"/>
          <w:szCs w:val="28"/>
          <w:rtl/>
        </w:rPr>
        <w:t xml:space="preserve">ندعوا . .. فمن أُوتى كتبه بيمينه</w:t>
      </w:r>
    </w:p>
    <w:p>
      <w:pPr>
        <w:pStyle w:val="BookText"/>
      </w:pPr>
      <w:r>
        <w:rPr>
          <w:rFonts w:ascii="IRNazanin" w:hAnsi="IRNazanin" w:eastAsia="IRNazanin" w:cs="IRNazanin"/>
          <w:lang w:bidi="fa-IR"/>
          <w:color w:val="111111"/>
          <w:sz w:val="28"/>
          <w:szCs w:val="28"/>
          <w:rtl/>
        </w:rPr>
        <w:t xml:space="preserve">11- برخى از انسان ها پس از حضور در قيامت ، نامه اعمال خود را با دست راست خويش دريافت مى كنند .</w:t>
      </w:r>
    </w:p>
    <w:p>
      <w:pPr>
        <w:pStyle w:val="BookText"/>
      </w:pPr>
      <w:r>
        <w:rPr>
          <w:rFonts w:ascii="Amiri" w:hAnsi="Amiri" w:eastAsia="Amiri" w:cs="Amiri"/>
          <w:lang w:bidi="ar-SA"/>
          <w:color w:val="111111"/>
          <w:sz w:val="28"/>
          <w:szCs w:val="28"/>
          <w:rtl/>
        </w:rPr>
        <w:t xml:space="preserve">يوم ندعوا . .. فمن أُوتى كتبه بيمينه</w:t>
      </w:r>
    </w:p>
    <w:p>
      <w:pPr>
        <w:pStyle w:val="BookText"/>
      </w:pPr>
      <w:r>
        <w:rPr>
          <w:rFonts w:ascii="Amiri" w:hAnsi="Amiri" w:eastAsia="Amiri" w:cs="Amiri"/>
          <w:lang w:bidi="ar-SA"/>
          <w:color w:val="111111"/>
          <w:sz w:val="28"/>
          <w:szCs w:val="28"/>
          <w:rtl/>
        </w:rPr>
        <w:t xml:space="preserve">12- در دست راست داشتن نامه عمل در قيامت ، نشانه سعادت و نيك فرجامى است .</w:t>
      </w:r>
    </w:p>
    <w:p>
      <w:pPr>
        <w:pStyle w:val="BookText"/>
      </w:pPr>
      <w:r>
        <w:rPr>
          <w:rFonts w:ascii="Amiri" w:hAnsi="Amiri" w:eastAsia="Amiri" w:cs="Amiri"/>
          <w:lang w:bidi="ar-SA"/>
          <w:color w:val="111111"/>
          <w:sz w:val="28"/>
          <w:szCs w:val="28"/>
          <w:rtl/>
        </w:rPr>
        <w:t xml:space="preserve">فمن أوتى كتبه بيمينه فأُولئك يقرءون كتبهم و لايظلمون فتيلاً</w:t>
      </w:r>
    </w:p>
    <w:p>
      <w:pPr>
        <w:pStyle w:val="BookText"/>
      </w:pPr>
      <w:r>
        <w:rPr>
          <w:rFonts w:ascii="Amiri" w:hAnsi="Amiri" w:eastAsia="Amiri" w:cs="Amiri"/>
          <w:lang w:bidi="ar-SA"/>
          <w:color w:val="111111"/>
          <w:sz w:val="28"/>
          <w:szCs w:val="28"/>
          <w:rtl/>
        </w:rPr>
        <w:t xml:space="preserve">22- « عن أبى جعفر ( ع ) : . . . أما المؤمن فيعطى كتابه بيمينه قال الله عزّوجلّ : . . . « من أُوتى كتابه بيمينه فأُولئك يقرؤن كتابهم . . . » . . . ;</w:t>
      </w:r>
    </w:p>
    <w:p>
      <w:pPr>
        <w:pStyle w:val="BookText"/>
      </w:pPr>
      <w:r>
        <w:rPr>
          <w:rFonts w:ascii="Amiri" w:hAnsi="Amiri" w:eastAsia="Amiri" w:cs="Amiri"/>
          <w:lang w:bidi="ar-SA"/>
          <w:color w:val="111111"/>
          <w:sz w:val="28"/>
          <w:szCs w:val="28"/>
          <w:rtl/>
        </w:rPr>
        <w:t xml:space="preserve">از امام باقر(ع) روايت شده است: . .. اما مؤمن كتاب او به دست راستش داده مى شود. خداوند عزّوجلّ مى فرمايد:... «من أوتى كتابه بيمينه فأُولئك يقرؤن كتابهم...»...».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w:t>
      </w:r>
    </w:p>
    <w:p>
      <w:pPr>
        <w:pStyle w:val="BookText"/>
      </w:pPr>
      <w:r>
        <w:rPr>
          <w:rFonts w:ascii="IRNazanin" w:hAnsi="IRNazanin" w:eastAsia="IRNazanin" w:cs="IRNazanin"/>
          <w:lang w:bidi="fa-IR"/>
          <w:color w:val="111111"/>
          <w:sz w:val="28"/>
          <w:szCs w:val="28"/>
          <w:rtl/>
        </w:rPr>
        <w:t xml:space="preserve">1- در قيامت ، نامه عمل هر فرد ، در برابر ديدگان او نهاده شده ، آن را مشاهده خواهد كرد .</w:t>
      </w:r>
    </w:p>
    <w:p>
      <w:pPr>
        <w:pStyle w:val="BookText"/>
      </w:pPr>
      <w:r>
        <w:rPr>
          <w:rFonts w:ascii="Amiri" w:hAnsi="Amiri" w:eastAsia="Amiri" w:cs="Amiri"/>
          <w:lang w:bidi="ar-SA"/>
          <w:color w:val="111111"/>
          <w:sz w:val="28"/>
          <w:szCs w:val="28"/>
          <w:rtl/>
        </w:rPr>
        <w:t xml:space="preserve">و وضع الكتب . .. و يقولون يويلتنا مال هذا الكتب</w:t>
      </w:r>
    </w:p>
    <w:p>
      <w:pPr>
        <w:pStyle w:val="BookText"/>
      </w:pPr>
      <w:r>
        <w:rPr>
          <w:rFonts w:ascii="IRNazanin" w:hAnsi="IRNazanin" w:eastAsia="IRNazanin" w:cs="IRNazanin"/>
          <w:lang w:bidi="fa-IR"/>
          <w:color w:val="111111"/>
          <w:sz w:val="28"/>
          <w:szCs w:val="28"/>
          <w:rtl/>
        </w:rPr>
        <w:t xml:space="preserve">مقصود از «الكتاب» به قرينه جملات بعدى، نوشته هايى است كه در آن، همه اَعمال آدميان، ثبت و ضبط شده است. حرف «ال» در «وضع الكتاب»، براى استغراق اَفراد است، يعنى «كلّ كتاب». در نتيجه، مراد اين است كه همه كتاب ها را در برابر ديدگان آحاد انسان ها قرار خواهند داد و هر فرد، كتاب خودش را ملاحظه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- 39 - 69 - 5،6،9،14</w:t>
      </w:r>
    </w:p>
    <w:p>
      <w:pPr>
        <w:pStyle w:val="BookText"/>
      </w:pPr>
      <w:r>
        <w:rPr>
          <w:rFonts w:ascii="IRNazanin" w:hAnsi="IRNazanin" w:eastAsia="IRNazanin" w:cs="IRNazanin"/>
          <w:lang w:bidi="fa-IR"/>
          <w:color w:val="111111"/>
          <w:sz w:val="28"/>
          <w:szCs w:val="28"/>
          <w:rtl/>
        </w:rPr>
        <w:t xml:space="preserve">5 - نامه اعمال همه بندگان در قيامت ، عرضه خواهد شد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95" w:name="pg6008_43847"/>
    <w:bookmarkEnd w:id="395"/>
    <w:p>
      <w:pPr>
        <w:pStyle w:val="BookText"/>
      </w:pPr>
      <w:r>
        <w:rPr>
          <w:rFonts w:ascii="Amiri" w:hAnsi="Amiri" w:eastAsia="Amiri" w:cs="Amiri"/>
          <w:lang w:bidi="ar-SA"/>
          <w:color w:val="111111"/>
          <w:sz w:val="28"/>
          <w:szCs w:val="28"/>
          <w:rtl/>
        </w:rPr>
        <w:t xml:space="preserve">و وضع الكتب</w:t>
      </w:r>
    </w:p>
    <w:p>
      <w:pPr>
        <w:pStyle w:val="BookText"/>
      </w:pPr>
      <w:r>
        <w:rPr>
          <w:rFonts w:ascii="Amiri" w:hAnsi="Amiri" w:eastAsia="Amiri" w:cs="Amiri"/>
          <w:lang w:bidi="ar-SA"/>
          <w:color w:val="111111"/>
          <w:sz w:val="28"/>
          <w:szCs w:val="28"/>
          <w:rtl/>
        </w:rPr>
        <w:t xml:space="preserve">«وضع» به معناى نهادن است و در اين جا كنايه از عرضه شدن مى باشد. «كتاب» در آيه شريفه به معناى نامه اعمال است.</w:t>
      </w:r>
    </w:p>
    <w:p>
      <w:pPr>
        <w:pStyle w:val="BookText"/>
      </w:pPr>
      <w:r>
        <w:rPr>
          <w:rFonts w:ascii="IRNazanin" w:hAnsi="IRNazanin" w:eastAsia="IRNazanin" w:cs="IRNazanin"/>
          <w:lang w:bidi="fa-IR"/>
          <w:color w:val="111111"/>
          <w:sz w:val="28"/>
          <w:szCs w:val="28"/>
          <w:rtl/>
        </w:rPr>
        <w:t xml:space="preserve">6 - تمامى اعمال بندگان ثبت و درج شده و در قيامت به صورت نوشته اى ظاهر خواهد شد .</w:t>
      </w:r>
    </w:p>
    <w:p>
      <w:pPr>
        <w:pStyle w:val="BookText"/>
      </w:pPr>
      <w:r>
        <w:rPr>
          <w:rFonts w:ascii="Amiri" w:hAnsi="Amiri" w:eastAsia="Amiri" w:cs="Amiri"/>
          <w:lang w:bidi="ar-SA"/>
          <w:color w:val="111111"/>
          <w:sz w:val="28"/>
          <w:szCs w:val="28"/>
          <w:rtl/>
        </w:rPr>
        <w:t xml:space="preserve">و وضع الكتب</w:t>
      </w:r>
    </w:p>
    <w:p>
      <w:pPr>
        <w:pStyle w:val="BookText"/>
      </w:pPr>
      <w:r>
        <w:rPr>
          <w:rFonts w:ascii="IRNazanin" w:hAnsi="IRNazanin" w:eastAsia="IRNazanin" w:cs="IRNazanin"/>
          <w:lang w:bidi="fa-IR"/>
          <w:color w:val="111111"/>
          <w:sz w:val="28"/>
          <w:szCs w:val="28"/>
          <w:rtl/>
        </w:rPr>
        <w:t xml:space="preserve">9 - احضار شاهدانى چند در عرصه قيامت براى گواهى دادن بر اعمال بندگان ، هنگام عرضه نامه اعمالشان</w:t>
      </w:r>
    </w:p>
    <w:p>
      <w:pPr>
        <w:pStyle w:val="BookText"/>
      </w:pPr>
      <w:r>
        <w:rPr>
          <w:rFonts w:ascii="IRNazanin" w:hAnsi="IRNazanin" w:eastAsia="IRNazanin" w:cs="IRNazanin"/>
          <w:lang w:bidi="fa-IR"/>
          <w:color w:val="111111"/>
          <w:sz w:val="28"/>
          <w:szCs w:val="28"/>
          <w:rtl/>
        </w:rPr>
        <w:t xml:space="preserve">و الشهداء</w:t>
      </w:r>
    </w:p>
    <w:p>
      <w:pPr>
        <w:pStyle w:val="BookText"/>
      </w:pPr>
      <w:r>
        <w:rPr>
          <w:rFonts w:ascii="IRNazanin" w:hAnsi="IRNazanin" w:eastAsia="IRNazanin" w:cs="IRNazanin"/>
          <w:lang w:bidi="fa-IR"/>
          <w:color w:val="111111"/>
          <w:sz w:val="28"/>
          <w:szCs w:val="28"/>
          <w:rtl/>
        </w:rPr>
        <w:t xml:space="preserve">«شهدا» جمع «شاهد» (گواه) است.</w:t>
      </w:r>
    </w:p>
    <w:p>
      <w:pPr>
        <w:pStyle w:val="BookText"/>
      </w:pPr>
      <w:r>
        <w:rPr>
          <w:rFonts w:ascii="IRNazanin" w:hAnsi="IRNazanin" w:eastAsia="IRNazanin" w:cs="IRNazanin"/>
          <w:lang w:bidi="fa-IR"/>
          <w:color w:val="111111"/>
          <w:sz w:val="28"/>
          <w:szCs w:val="28"/>
          <w:rtl/>
        </w:rPr>
        <w:t xml:space="preserve">14 - داورى خداوند ميان بندگان در قيامت ، بر پايه مستندات پرونده اعمال ، گواهى پيامبران و گواهانى چند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- 45 - 28 - 9</w:t>
      </w:r>
    </w:p>
    <w:p>
      <w:pPr>
        <w:pStyle w:val="BookText"/>
      </w:pPr>
      <w:r>
        <w:rPr>
          <w:rFonts w:ascii="IRNazanin" w:hAnsi="IRNazanin" w:eastAsia="IRNazanin" w:cs="IRNazanin"/>
          <w:lang w:bidi="fa-IR"/>
          <w:color w:val="111111"/>
          <w:sz w:val="28"/>
          <w:szCs w:val="28"/>
          <w:rtl/>
        </w:rPr>
        <w:t xml:space="preserve">9 - هر امّت ، داراى نامه عملى ويژه و گروهى ، در قيامت</w:t>
      </w:r>
    </w:p>
    <w:p>
      <w:pPr>
        <w:pStyle w:val="BookText"/>
      </w:pPr>
      <w:r>
        <w:rPr>
          <w:rFonts w:ascii="Amiri" w:hAnsi="Amiri" w:eastAsia="Amiri" w:cs="Amiri"/>
          <w:lang w:bidi="ar-SA"/>
          <w:color w:val="111111"/>
          <w:sz w:val="28"/>
          <w:szCs w:val="28"/>
          <w:rtl/>
        </w:rPr>
        <w:t xml:space="preserve">كلّ أمّة تدعى إلى كتبها</w:t>
      </w:r>
    </w:p>
    <w:p>
      <w:pPr>
        <w:pStyle w:val="BookText"/>
      </w:pPr>
      <w:r>
        <w:rPr>
          <w:rFonts w:ascii="IRNazanin" w:hAnsi="IRNazanin" w:eastAsia="IRNazanin" w:cs="IRNazanin"/>
          <w:lang w:bidi="fa-IR"/>
          <w:color w:val="111111"/>
          <w:sz w:val="28"/>
          <w:szCs w:val="28"/>
          <w:rtl/>
        </w:rPr>
        <w:t xml:space="preserve">بازگشت ضمير «كتابها» به امت، ظهور در اين معنا دارد كه هر جامعه و امت - به عنوان يك جمع و گروه - كتاب و پرونده اى ويژه و مخصوص به خود دارد.</w:t>
      </w:r>
    </w:p>
    <w:p>
      <w:pPr>
        <w:pStyle w:val="Heading3"/>
      </w:pPr>
      <w:bookmarkStart w:id="1400" w:name="_Toc920"/>
      <w:r>
        <w:t>918- نامه عمل مكذبان قيامت</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- 83 - 11 - 5</w:t>
      </w:r>
    </w:p>
    <w:p>
      <w:pPr>
        <w:pStyle w:val="BookText"/>
      </w:pPr>
      <w:r>
        <w:rPr>
          <w:rFonts w:ascii="IRNazanin" w:hAnsi="IRNazanin" w:eastAsia="IRNazanin" w:cs="IRNazanin"/>
          <w:lang w:bidi="fa-IR"/>
          <w:color w:val="111111"/>
          <w:sz w:val="28"/>
          <w:szCs w:val="28"/>
          <w:rtl/>
        </w:rPr>
        <w:t xml:space="preserve">5 - تكذيب قيامت ، در نامه عمل تكذيب كنندگان ثبت شده و براساس آن كيفر خواهند ديد .</w:t>
      </w:r>
    </w:p>
    <w:p>
      <w:pPr>
        <w:pStyle w:val="BookText"/>
      </w:pPr>
      <w:r>
        <w:rPr>
          <w:rFonts w:ascii="Amiri" w:hAnsi="Amiri" w:eastAsia="Amiri" w:cs="Amiri"/>
          <w:lang w:bidi="ar-SA"/>
          <w:color w:val="111111"/>
          <w:sz w:val="28"/>
          <w:szCs w:val="28"/>
          <w:rtl/>
        </w:rPr>
        <w:t xml:space="preserve">كتب مرقوم . ويل يومئذ للمكذّبين . الذين يكذّبون بيوم الدين</w:t>
      </w:r>
    </w:p>
    <w:p>
      <w:pPr>
        <w:pStyle w:val="Heading3"/>
      </w:pPr>
      <w:bookmarkStart w:id="1401" w:name="_Toc921"/>
      <w:r>
        <w:t>919- نامهاى قيامت</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- 3 - 9 - 4</w:t>
      </w:r>
    </w:p>
    <w:p>
      <w:pPr>
        <w:pStyle w:val="BookText"/>
      </w:pPr>
      <w:r>
        <w:rPr>
          <w:rFonts w:ascii="Amiri" w:hAnsi="Amiri" w:eastAsia="Amiri" w:cs="Amiri"/>
          <w:lang w:bidi="ar-SA"/>
          <w:color w:val="111111"/>
          <w:sz w:val="28"/>
          <w:szCs w:val="28"/>
          <w:rtl/>
        </w:rPr>
        <w:t xml:space="preserve">4 - خداوند ، همه مردم را در قيامت جمع خواهد كرد .</w:t>
      </w:r>
    </w:p>
    <w:p>
      <w:pPr>
        <w:pStyle w:val="BookText"/>
      </w:pPr>
      <w:r>
        <w:rPr>
          <w:rFonts w:ascii="Amiri" w:hAnsi="Amiri" w:eastAsia="Amiri" w:cs="Amiri"/>
          <w:lang w:bidi="ar-SA"/>
          <w:color w:val="111111"/>
          <w:sz w:val="28"/>
          <w:szCs w:val="28"/>
          <w:rtl/>
        </w:rPr>
        <w:t xml:space="preserve">ربّنا انّك جامع الناس ليوم لا ريب فيه</w:t>
      </w:r>
    </w:p>
    <w:p>
      <w:pPr>
        <w:pStyle w:val="BookText"/>
      </w:pPr>
      <w:r>
        <w:rPr>
          <w:rFonts w:ascii="Amiri" w:hAnsi="Amiri" w:eastAsia="Amiri" w:cs="Amiri"/>
          <w:lang w:bidi="ar-SA"/>
          <w:color w:val="111111"/>
          <w:sz w:val="28"/>
          <w:szCs w:val="28"/>
          <w:rtl/>
        </w:rPr>
        <w:t xml:space="preserve">بنابراينكه «ليوم» به معناى «فى يوم»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- 3 - 25 - 4</w:t>
      </w:r>
    </w:p>
    <w:p>
      <w:pPr>
        <w:pStyle w:val="BookText"/>
      </w:pPr>
      <w:r>
        <w:rPr>
          <w:rFonts w:ascii="Amiri" w:hAnsi="Amiri" w:eastAsia="Amiri" w:cs="Amiri"/>
          <w:lang w:bidi="ar-SA"/>
          <w:color w:val="111111"/>
          <w:sz w:val="28"/>
          <w:szCs w:val="28"/>
          <w:rtl/>
        </w:rPr>
        <w:t xml:space="preserve">4 - قيامت ، يوم الجمع است .</w:t>
      </w:r>
    </w:p>
    <w:p>
      <w:pPr>
        <w:pStyle w:val="BookText"/>
      </w:pPr>
      <w:r>
        <w:rPr>
          <w:rFonts w:ascii="Amiri" w:hAnsi="Amiri" w:eastAsia="Amiri" w:cs="Amiri"/>
          <w:lang w:bidi="ar-SA"/>
          <w:color w:val="111111"/>
          <w:sz w:val="28"/>
          <w:szCs w:val="28"/>
          <w:rtl/>
        </w:rPr>
        <w:t xml:space="preserve">فكيف اذا جمعناهم ليوم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- 3 - 185 - 9</w:t>
      </w:r>
    </w:p>
    <w:p>
      <w:pPr>
        <w:pStyle w:val="BookText"/>
      </w:pPr>
      <w:r>
        <w:rPr>
          <w:rFonts w:ascii="Amiri" w:hAnsi="Amiri" w:eastAsia="Amiri" w:cs="Amiri"/>
          <w:lang w:bidi="ar-SA"/>
          <w:color w:val="111111"/>
          <w:sz w:val="28"/>
          <w:szCs w:val="28"/>
          <w:rtl/>
        </w:rPr>
        <w:t xml:space="preserve">9 - « يوم القيمة » ، از اسامى روز جزاى اعمال</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- 9 - 77 - 14</w:t>
      </w:r>
    </w:p>
    <w:p>
      <w:pPr>
        <w:pStyle w:val="BookText"/>
      </w:pPr>
      <w:r>
        <w:rPr>
          <w:rFonts w:ascii="Amiri" w:hAnsi="Amiri" w:eastAsia="Amiri" w:cs="Amiri"/>
          <w:lang w:bidi="ar-SA"/>
          <w:color w:val="111111"/>
          <w:sz w:val="28"/>
          <w:szCs w:val="28"/>
          <w:rtl/>
        </w:rPr>
        <w:t xml:space="preserve">14 - از على ( ع ) روايت شده كه : « و اما قوله تعالى : . . . » إلى يوم يلقونه بما أخلفوا اللّه ما وعدوه . . . يعنى البعث فسمّاه اللّه عز و جل لقائه ;</w:t>
      </w:r>
    </w:p>
    <w:p>
      <w:pPr>
        <w:pStyle w:val="BookText"/>
      </w:pPr>
      <w:r>
        <w:rPr>
          <w:rFonts w:ascii="Amiri" w:hAnsi="Amiri" w:eastAsia="Amiri" w:cs="Amiri"/>
          <w:lang w:bidi="ar-SA"/>
          <w:color w:val="111111"/>
          <w:sz w:val="28"/>
          <w:szCs w:val="28"/>
          <w:rtl/>
        </w:rPr>
        <w:t xml:space="preserve">مراد از «يوم يلقونه» در آيه شريفه، روز رستاخيز است كه خداى عز و جل آن را روز لقاى خود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- 15 - 35 - 5</w:t>
      </w:r>
    </w:p>
    <w:p>
      <w:pPr>
        <w:pStyle w:val="BookText"/>
      </w:pPr>
      <w:r>
        <w:rPr>
          <w:rFonts w:ascii="Amiri" w:hAnsi="Amiri" w:eastAsia="Amiri" w:cs="Amiri"/>
          <w:lang w:bidi="ar-SA"/>
          <w:color w:val="111111"/>
          <w:sz w:val="28"/>
          <w:szCs w:val="28"/>
          <w:rtl/>
        </w:rPr>
        <w:t xml:space="preserve">5- قيامت ، روز كيفر و جزا و « يوم الدين » از نام هاى آن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- 15 - 85 - 6</w:t>
      </w:r>
    </w:p>
    <w:p>
      <w:pPr>
        <w:pStyle w:val="BookText"/>
      </w:pPr>
      <w:r>
        <w:rPr>
          <w:rFonts w:ascii="Amiri" w:hAnsi="Amiri" w:eastAsia="Amiri" w:cs="Amiri"/>
          <w:lang w:bidi="ar-SA"/>
          <w:color w:val="111111"/>
          <w:sz w:val="28"/>
          <w:szCs w:val="28"/>
          <w:rtl/>
        </w:rPr>
        <w:t xml:space="preserve">6- « الساعة » از نام هاى قيامت</w:t>
      </w:r>
    </w:p>
    <w:p>
      <w:pPr>
        <w:pStyle w:val="BookText"/>
      </w:pPr>
      <w:r>
        <w:rPr>
          <w:rFonts w:ascii="Amiri" w:hAnsi="Amiri" w:eastAsia="Amiri" w:cs="Amiri"/>
          <w:lang w:bidi="ar-SA"/>
          <w:color w:val="111111"/>
          <w:sz w:val="28"/>
          <w:szCs w:val="28"/>
          <w:rtl/>
        </w:rPr>
        <w:t xml:space="preserve">و إن الساعة لأتية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- 18 - 36 - 7</w:t>
      </w:r>
    </w:p>
    <w:p>
      <w:pPr>
        <w:pStyle w:val="BookText"/>
      </w:pPr>
      <w:r>
        <w:rPr>
          <w:rFonts w:ascii="Amiri" w:hAnsi="Amiri" w:eastAsia="Amiri" w:cs="Amiri"/>
          <w:lang w:bidi="ar-SA"/>
          <w:color w:val="111111"/>
          <w:sz w:val="28"/>
          <w:szCs w:val="28"/>
          <w:rtl/>
        </w:rPr>
        <w:t xml:space="preserve">7- « الساعه » از نام هاى قيامت است .</w:t>
      </w:r>
    </w:p>
    <w:p>
      <w:pPr>
        <w:pStyle w:val="BookText"/>
      </w:pPr>
      <w:r>
        <w:rPr>
          <w:rFonts w:ascii="Amiri" w:hAnsi="Amiri" w:eastAsia="Amiri" w:cs="Amiri"/>
          <w:lang w:bidi="ar-SA"/>
          <w:color w:val="111111"/>
          <w:sz w:val="28"/>
          <w:szCs w:val="28"/>
          <w:rtl/>
        </w:rPr>
        <w:t xml:space="preserve">و ما أظنّ الساعة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- 19 - 39 - 3</w:t>
      </w:r>
    </w:p>
    <w:p>
      <w:pPr>
        <w:pStyle w:val="BookText"/>
      </w:pPr>
      <w:r>
        <w:rPr>
          <w:rFonts w:ascii="Amiri" w:hAnsi="Amiri" w:eastAsia="Amiri" w:cs="Amiri"/>
          <w:lang w:bidi="ar-SA"/>
          <w:color w:val="111111"/>
          <w:sz w:val="28"/>
          <w:szCs w:val="28"/>
          <w:rtl/>
        </w:rPr>
        <w:t xml:space="preserve">3 - « يوم الحسرة » ( روز افسوس و دريغ ) ، از اوصاف و نام هاى قيامت است .</w:t>
      </w:r>
    </w:p>
    <w:p>
      <w:pPr>
        <w:pStyle w:val="BookText"/>
      </w:pPr>
      <w:r>
        <w:rPr>
          <w:rFonts w:ascii="Amiri" w:hAnsi="Amiri" w:eastAsia="Amiri" w:cs="Amiri"/>
          <w:lang w:bidi="ar-SA"/>
          <w:color w:val="111111"/>
          <w:sz w:val="28"/>
          <w:szCs w:val="28"/>
          <w:rtl/>
        </w:rPr>
        <w:t xml:space="preserve">و أنذرهم يوم الحسرة</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- 19 - 75 - 11</w:t>
      </w:r>
    </w:p>
    <w:p>
      <w:pPr>
        <w:pStyle w:val="BookText"/>
      </w:pPr>
      <w:r>
        <w:rPr>
          <w:rFonts w:ascii="Amiri" w:hAnsi="Amiri" w:eastAsia="Amiri" w:cs="Amiri"/>
          <w:lang w:bidi="ar-SA"/>
          <w:color w:val="111111"/>
          <w:sz w:val="28"/>
          <w:szCs w:val="28"/>
          <w:rtl/>
        </w:rPr>
        <w:t xml:space="preserve">11- « الساعة » ، از نام هاى قيامت است .</w:t>
      </w:r>
    </w:p>
    <w:p>
      <w:pPr>
        <w:pStyle w:val="BookText"/>
      </w:pPr>
      <w:r>
        <w:rPr>
          <w:rFonts w:ascii="Amiri" w:hAnsi="Amiri" w:eastAsia="Amiri" w:cs="Amiri"/>
          <w:lang w:bidi="ar-SA"/>
          <w:color w:val="111111"/>
          <w:sz w:val="28"/>
          <w:szCs w:val="28"/>
          <w:rtl/>
        </w:rPr>
        <w:t xml:space="preserve">إمّا العذاب و إمّا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- 20 - 15 - 2</w:t>
      </w:r>
    </w:p>
    <w:p>
      <w:pPr>
        <w:pStyle w:val="BookText"/>
      </w:pPr>
      <w:r>
        <w:rPr>
          <w:rFonts w:ascii="Amiri" w:hAnsi="Amiri" w:eastAsia="Amiri" w:cs="Amiri"/>
          <w:lang w:bidi="ar-SA"/>
          <w:color w:val="111111"/>
          <w:sz w:val="28"/>
          <w:szCs w:val="28"/>
          <w:rtl/>
        </w:rPr>
        <w:t xml:space="preserve">2 - « ساعة » از اسامى قيامت است .</w:t>
      </w:r>
    </w:p>
    <w:p>
      <w:pPr>
        <w:pStyle w:val="BookText"/>
      </w:pPr>
      <w:r>
        <w:rPr>
          <w:rFonts w:ascii="Amiri" w:hAnsi="Amiri" w:eastAsia="Amiri" w:cs="Amiri"/>
          <w:lang w:bidi="ar-SA"/>
          <w:color w:val="111111"/>
          <w:sz w:val="28"/>
          <w:szCs w:val="28"/>
          <w:rtl/>
        </w:rPr>
        <w:t xml:space="preserve">إنّ الساعة ءاتية</w:t>
      </w:r>
    </w:p>
    <w:p>
      <w:pPr>
        <w:pStyle w:val="BookText"/>
      </w:pPr>
      <w:r>
        <w:rPr>
          <w:rFonts w:ascii="IRNazanin" w:hAnsi="IRNazanin" w:eastAsia="IRNazanin" w:cs="IRNazanin"/>
          <w:lang w:bidi="fa-IR"/>
          <w:color w:val="111111"/>
          <w:sz w:val="28"/>
          <w:szCs w:val="28"/>
          <w:rtl/>
        </w:rPr>
        <w:t xml:space="preserve">«ساعة»، يعنى پاره اى از زمان. در بسيارى از آيات از قيامت با عنوان «ساعة» ياد شده است، به گونه اى كه به صورت نام هاى مشهور قيامت در آمده است; اين نام گذارى يا به خاطر اين است كه همه خلق در يك زمان محشور مى شوند و يا به اين جهت كه زمان برپايى قيامت لحظه اى اندك است (اقتباس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- 21 - 49 - 5</w:t>
      </w:r>
    </w:p>
    <w:p>
      <w:pPr>
        <w:pStyle w:val="BookText"/>
      </w:pPr>
      <w:r>
        <w:rPr>
          <w:rFonts w:ascii="Amiri" w:hAnsi="Amiri" w:eastAsia="Amiri" w:cs="Amiri"/>
          <w:lang w:bidi="ar-SA"/>
          <w:color w:val="111111"/>
          <w:sz w:val="28"/>
          <w:szCs w:val="28"/>
          <w:rtl/>
        </w:rPr>
        <w:t xml:space="preserve">5- ساعت ، از اسامى قيامت است .</w:t>
      </w:r>
    </w:p>
    <w:p>
      <w:pPr>
        <w:pStyle w:val="BookText"/>
      </w:pPr>
      <w:r>
        <w:rPr>
          <w:rFonts w:ascii="Amiri" w:hAnsi="Amiri" w:eastAsia="Amiri" w:cs="Amiri"/>
          <w:lang w:bidi="ar-SA"/>
          <w:color w:val="111111"/>
          <w:sz w:val="28"/>
          <w:szCs w:val="28"/>
          <w:rtl/>
        </w:rPr>
        <w:t xml:space="preserve">و هم من الساعة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- 25 - 11 - 5</w:t>
      </w:r>
    </w:p>
    <w:p>
      <w:pPr>
        <w:pStyle w:val="BookText"/>
      </w:pPr>
      <w:r>
        <w:rPr>
          <w:rFonts w:ascii="Amiri" w:hAnsi="Amiri" w:eastAsia="Amiri" w:cs="Amiri"/>
          <w:lang w:bidi="ar-SA"/>
          <w:color w:val="111111"/>
          <w:sz w:val="28"/>
          <w:szCs w:val="28"/>
          <w:rtl/>
        </w:rPr>
        <w:t xml:space="preserve">5 - ساعت ، از نام هاى قيامت است .</w:t>
      </w:r>
    </w:p>
    <w:p>
      <w:pPr>
        <w:pStyle w:val="BookText"/>
      </w:pPr>
      <w:r>
        <w:rPr>
          <w:rFonts w:ascii="Amiri" w:hAnsi="Amiri" w:eastAsia="Amiri" w:cs="Amiri"/>
          <w:lang w:bidi="ar-SA"/>
          <w:color w:val="111111"/>
          <w:sz w:val="28"/>
          <w:szCs w:val="28"/>
          <w:rtl/>
        </w:rPr>
        <w:t xml:space="preserve">كذّب بالساعة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- 26 - 82 - 6</w:t>
      </w:r>
    </w:p>
    <w:p>
      <w:pPr>
        <w:pStyle w:val="BookText"/>
      </w:pPr>
      <w:r>
        <w:rPr>
          <w:rFonts w:ascii="Amiri" w:hAnsi="Amiri" w:eastAsia="Amiri" w:cs="Amiri"/>
          <w:lang w:bidi="ar-SA"/>
          <w:color w:val="111111"/>
          <w:sz w:val="28"/>
          <w:szCs w:val="28"/>
          <w:rtl/>
        </w:rPr>
        <w:t xml:space="preserve">6 - « يوم الدين » از نام هاى قيامت</w:t>
      </w:r>
    </w:p>
    <w:p>
      <w:pPr>
        <w:pStyle w:val="BookText"/>
      </w:pPr>
      <w:r>
        <w:rPr>
          <w:rFonts w:ascii="Amiri" w:hAnsi="Amiri" w:eastAsia="Amiri" w:cs="Amiri"/>
          <w:lang w:bidi="ar-SA"/>
          <w:color w:val="111111"/>
          <w:sz w:val="28"/>
          <w:szCs w:val="28"/>
          <w:rtl/>
        </w:rPr>
        <w:t xml:space="preserve">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- 30 - 12 - 4</w:t>
      </w:r>
    </w:p>
    <w:p>
      <w:pPr>
        <w:pStyle w:val="BookText"/>
      </w:pPr>
      <w:r>
        <w:rPr>
          <w:rFonts w:ascii="Amiri" w:hAnsi="Amiri" w:eastAsia="Amiri" w:cs="Amiri"/>
          <w:lang w:bidi="ar-SA"/>
          <w:color w:val="111111"/>
          <w:sz w:val="28"/>
          <w:szCs w:val="28"/>
          <w:rtl/>
        </w:rPr>
        <w:t xml:space="preserve">4 - « الساعة » از نام هاى قيامت است .</w:t>
      </w:r>
    </w:p>
    <w:p>
      <w:pPr>
        <w:pStyle w:val="BookText"/>
      </w:pPr>
      <w:r>
        <w:rPr>
          <w:rFonts w:ascii="Amiri" w:hAnsi="Amiri" w:eastAsia="Amiri" w:cs="Amiri"/>
          <w:lang w:bidi="ar-SA"/>
          <w:color w:val="111111"/>
          <w:sz w:val="28"/>
          <w:szCs w:val="28"/>
          <w:rtl/>
        </w:rPr>
        <w:t xml:space="preserve">و يوم تقوم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- 30 - 14 - 5</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 الساعة » از نام هاى قيامت است .</w:t>
      </w:r>
    </w:p>
    <w:p>
      <w:pPr>
        <w:pStyle w:val="BookText"/>
      </w:pPr>
      <w:r>
        <w:rPr>
          <w:rFonts w:ascii="Amiri" w:hAnsi="Amiri" w:eastAsia="Amiri" w:cs="Amiri"/>
          <w:lang w:bidi="ar-SA"/>
          <w:color w:val="111111"/>
          <w:sz w:val="28"/>
          <w:szCs w:val="28"/>
          <w:rtl/>
        </w:rPr>
        <w:t xml:space="preserve">و يوم تقوم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- 30 - 55 - 4</w:t>
      </w:r>
    </w:p>
    <w:p>
      <w:pPr>
        <w:pStyle w:val="BookText"/>
      </w:pPr>
      <w:r>
        <w:rPr>
          <w:rFonts w:ascii="Amiri" w:hAnsi="Amiri" w:eastAsia="Amiri" w:cs="Amiri"/>
          <w:lang w:bidi="ar-SA"/>
          <w:color w:val="111111"/>
          <w:sz w:val="28"/>
          <w:szCs w:val="28"/>
          <w:rtl/>
        </w:rPr>
        <w:t xml:space="preserve">4 - « الساعة » از نام هاى قيامت</w:t>
      </w:r>
    </w:p>
    <w:p>
      <w:pPr>
        <w:pStyle w:val="BookText"/>
      </w:pPr>
      <w:r>
        <w:rPr>
          <w:rFonts w:ascii="Amiri" w:hAnsi="Amiri" w:eastAsia="Amiri" w:cs="Amiri"/>
          <w:lang w:bidi="ar-SA"/>
          <w:color w:val="111111"/>
          <w:sz w:val="28"/>
          <w:szCs w:val="28"/>
          <w:rtl/>
        </w:rPr>
        <w:t xml:space="preserve">و يوم تقوم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- 30 - 56 - 6</w:t>
      </w:r>
    </w:p>
    <w:p>
      <w:pPr>
        <w:pStyle w:val="BookText"/>
      </w:pPr>
      <w:r>
        <w:rPr>
          <w:rFonts w:ascii="Amiri" w:hAnsi="Amiri" w:eastAsia="Amiri" w:cs="Amiri"/>
          <w:lang w:bidi="ar-SA"/>
          <w:color w:val="111111"/>
          <w:sz w:val="28"/>
          <w:szCs w:val="28"/>
          <w:rtl/>
        </w:rPr>
        <w:t xml:space="preserve">6 - « يوم البعث » از نام هاى قيامت است .</w:t>
      </w:r>
    </w:p>
    <w:p>
      <w:pPr>
        <w:pStyle w:val="BookText"/>
      </w:pPr>
      <w:r>
        <w:rPr>
          <w:rFonts w:ascii="Amiri" w:hAnsi="Amiri" w:eastAsia="Amiri" w:cs="Amiri"/>
          <w:lang w:bidi="ar-SA"/>
          <w:color w:val="111111"/>
          <w:sz w:val="28"/>
          <w:szCs w:val="28"/>
          <w:rtl/>
        </w:rPr>
        <w:t xml:space="preserve">إلى يوم البعث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- 32 - 29 - 9</w:t>
      </w:r>
    </w:p>
    <w:p>
      <w:pPr>
        <w:pStyle w:val="BookText"/>
      </w:pPr>
      <w:r>
        <w:rPr>
          <w:rFonts w:ascii="Amiri" w:hAnsi="Amiri" w:eastAsia="Amiri" w:cs="Amiri"/>
          <w:lang w:bidi="ar-SA"/>
          <w:color w:val="111111"/>
          <w:sz w:val="28"/>
          <w:szCs w:val="28"/>
          <w:rtl/>
        </w:rPr>
        <w:t xml:space="preserve">9 - « يوم الفتح » ، از نام هاى قيامت است . *</w:t>
      </w:r>
    </w:p>
    <w:p>
      <w:pPr>
        <w:pStyle w:val="BookText"/>
      </w:pPr>
      <w:r>
        <w:rPr>
          <w:rFonts w:ascii="Amiri" w:hAnsi="Amiri" w:eastAsia="Amiri" w:cs="Amiri"/>
          <w:lang w:bidi="ar-SA"/>
          <w:color w:val="111111"/>
          <w:sz w:val="28"/>
          <w:szCs w:val="28"/>
          <w:rtl/>
        </w:rPr>
        <w:t xml:space="preserve">قل يوم الفتح لاينفع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- 33 - 63 - 8</w:t>
      </w:r>
    </w:p>
    <w:p>
      <w:pPr>
        <w:pStyle w:val="BookText"/>
      </w:pPr>
      <w:r>
        <w:rPr>
          <w:rFonts w:ascii="Amiri" w:hAnsi="Amiri" w:eastAsia="Amiri" w:cs="Amiri"/>
          <w:lang w:bidi="ar-SA"/>
          <w:color w:val="111111"/>
          <w:sz w:val="28"/>
          <w:szCs w:val="28"/>
          <w:rtl/>
        </w:rPr>
        <w:t xml:space="preserve">8 - « الساعة » از نام هاى روز قيامت است .</w:t>
      </w:r>
    </w:p>
    <w:p>
      <w:pPr>
        <w:pStyle w:val="BookText"/>
      </w:pPr>
      <w:r>
        <w:rPr>
          <w:rFonts w:ascii="Amiri" w:hAnsi="Amiri" w:eastAsia="Amiri" w:cs="Amiri"/>
          <w:lang w:bidi="ar-SA"/>
          <w:color w:val="111111"/>
          <w:sz w:val="28"/>
          <w:szCs w:val="28"/>
          <w:rtl/>
        </w:rPr>
        <w:t xml:space="preserve">يسئلك الناس عن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- 34 - 3 - 3</w:t>
      </w:r>
    </w:p>
    <w:p>
      <w:pPr>
        <w:pStyle w:val="BookText"/>
      </w:pPr>
      <w:r>
        <w:rPr>
          <w:rFonts w:ascii="Amiri" w:hAnsi="Amiri" w:eastAsia="Amiri" w:cs="Amiri"/>
          <w:lang w:bidi="ar-SA"/>
          <w:color w:val="111111"/>
          <w:sz w:val="28"/>
          <w:szCs w:val="28"/>
          <w:rtl/>
        </w:rPr>
        <w:t xml:space="preserve">3 - « الساعة » ، از نام هاى قيامت است .</w:t>
      </w:r>
    </w:p>
    <w:p>
      <w:pPr>
        <w:pStyle w:val="BookText"/>
      </w:pPr>
      <w:r>
        <w:rPr>
          <w:rFonts w:ascii="Amiri" w:hAnsi="Amiri" w:eastAsia="Amiri" w:cs="Amiri"/>
          <w:lang w:bidi="ar-SA"/>
          <w:color w:val="111111"/>
          <w:sz w:val="28"/>
          <w:szCs w:val="28"/>
          <w:rtl/>
        </w:rPr>
        <w:t xml:space="preserve">و قال الذين كفروا لاتأتينا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- 37 - 20 - 6</w:t>
      </w:r>
    </w:p>
    <w:p>
      <w:pPr>
        <w:pStyle w:val="BookText"/>
      </w:pPr>
      <w:r>
        <w:rPr>
          <w:rFonts w:ascii="Amiri" w:hAnsi="Amiri" w:eastAsia="Amiri" w:cs="Amiri"/>
          <w:lang w:bidi="ar-SA"/>
          <w:color w:val="111111"/>
          <w:sz w:val="28"/>
          <w:szCs w:val="28"/>
          <w:rtl/>
        </w:rPr>
        <w:t xml:space="preserve">6 - « يوم الدين » از نام هاى قيامت</w:t>
      </w:r>
    </w:p>
    <w:p>
      <w:pPr>
        <w:pStyle w:val="BookText"/>
      </w:pPr>
      <w:r>
        <w:rPr>
          <w:rFonts w:ascii="Amiri" w:hAnsi="Amiri" w:eastAsia="Amiri" w:cs="Amiri"/>
          <w:lang w:bidi="ar-SA"/>
          <w:color w:val="111111"/>
          <w:sz w:val="28"/>
          <w:szCs w:val="28"/>
          <w:rtl/>
        </w:rPr>
        <w:t xml:space="preserve">هذا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- 37 - 21 - 3</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 يوم الفصل » از نام هاى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- 38 - 16 - 4</w:t>
      </w:r>
    </w:p>
    <w:p>
      <w:pPr>
        <w:pStyle w:val="BookText"/>
      </w:pPr>
      <w:r>
        <w:rPr>
          <w:rFonts w:ascii="Amiri" w:hAnsi="Amiri" w:eastAsia="Amiri" w:cs="Amiri"/>
          <w:lang w:bidi="ar-SA"/>
          <w:color w:val="111111"/>
          <w:sz w:val="28"/>
          <w:szCs w:val="28"/>
          <w:rtl/>
        </w:rPr>
        <w:t xml:space="preserve">4 - « يوم الحساب » از نام هاى قيامت</w:t>
      </w:r>
    </w:p>
    <w:p>
      <w:pPr>
        <w:pStyle w:val="BookText"/>
      </w:pPr>
      <w:r>
        <w:rPr>
          <w:rFonts w:ascii="Amiri" w:hAnsi="Amiri" w:eastAsia="Amiri" w:cs="Amiri"/>
          <w:lang w:bidi="ar-SA"/>
          <w:color w:val="111111"/>
          <w:sz w:val="28"/>
          <w:szCs w:val="28"/>
          <w:rtl/>
        </w:rPr>
        <w:t xml:space="preserve">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- 38 - 26 - 23</w:t>
      </w:r>
    </w:p>
    <w:p>
      <w:pPr>
        <w:pStyle w:val="BookText"/>
      </w:pPr>
      <w:r>
        <w:rPr>
          <w:rFonts w:ascii="Amiri" w:hAnsi="Amiri" w:eastAsia="Amiri" w:cs="Amiri"/>
          <w:lang w:bidi="ar-SA"/>
          <w:color w:val="111111"/>
          <w:sz w:val="28"/>
          <w:szCs w:val="28"/>
          <w:rtl/>
        </w:rPr>
        <w:t xml:space="preserve">23 - « يوم الحساب » از نام هاى قيامت</w:t>
      </w:r>
    </w:p>
    <w:p>
      <w:pPr>
        <w:pStyle w:val="BookText"/>
      </w:pPr>
      <w:r>
        <w:rPr>
          <w:rFonts w:ascii="Amiri" w:hAnsi="Amiri" w:eastAsia="Amiri" w:cs="Amiri"/>
          <w:lang w:bidi="ar-SA"/>
          <w:color w:val="111111"/>
          <w:sz w:val="28"/>
          <w:szCs w:val="28"/>
          <w:rtl/>
        </w:rPr>
        <w:t xml:space="preserve">بما نسوا 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- 38 - 53 - 5</w:t>
      </w:r>
    </w:p>
    <w:p>
      <w:pPr>
        <w:pStyle w:val="BookText"/>
      </w:pPr>
      <w:r>
        <w:rPr>
          <w:rFonts w:ascii="Amiri" w:hAnsi="Amiri" w:eastAsia="Amiri" w:cs="Amiri"/>
          <w:lang w:bidi="ar-SA"/>
          <w:color w:val="111111"/>
          <w:sz w:val="28"/>
          <w:szCs w:val="28"/>
          <w:rtl/>
        </w:rPr>
        <w:t xml:space="preserve">5 - يوم الحساب ، از نام هاى قيامت</w:t>
      </w:r>
    </w:p>
    <w:p>
      <w:pPr>
        <w:pStyle w:val="BookText"/>
      </w:pPr>
      <w:r>
        <w:rPr>
          <w:rFonts w:ascii="Amiri" w:hAnsi="Amiri" w:eastAsia="Amiri" w:cs="Amiri"/>
          <w:lang w:bidi="ar-SA"/>
          <w:color w:val="111111"/>
          <w:sz w:val="28"/>
          <w:szCs w:val="28"/>
          <w:rtl/>
        </w:rPr>
        <w:t xml:space="preserve">ليوم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- 38 - 78 - 6</w:t>
      </w:r>
    </w:p>
    <w:p>
      <w:pPr>
        <w:pStyle w:val="BookText"/>
      </w:pPr>
      <w:r>
        <w:rPr>
          <w:rFonts w:ascii="Amiri" w:hAnsi="Amiri" w:eastAsia="Amiri" w:cs="Amiri"/>
          <w:lang w:bidi="ar-SA"/>
          <w:color w:val="111111"/>
          <w:sz w:val="28"/>
          <w:szCs w:val="28"/>
          <w:rtl/>
        </w:rPr>
        <w:t xml:space="preserve">6 - يوم الدين ، از نام هاى قيامت</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- 40 - 15 - 14</w:t>
      </w:r>
    </w:p>
    <w:p>
      <w:pPr>
        <w:pStyle w:val="BookText"/>
      </w:pPr>
      <w:r>
        <w:rPr>
          <w:rFonts w:ascii="Amiri" w:hAnsi="Amiri" w:eastAsia="Amiri" w:cs="Amiri"/>
          <w:lang w:bidi="ar-SA"/>
          <w:color w:val="111111"/>
          <w:sz w:val="28"/>
          <w:szCs w:val="28"/>
          <w:rtl/>
        </w:rPr>
        <w:t xml:space="preserve">14 - « يوم التلاق » از نام هاى قيامت</w:t>
      </w:r>
    </w:p>
    <w:p>
      <w:pPr>
        <w:pStyle w:val="BookText"/>
      </w:pPr>
      <w:r>
        <w:rPr>
          <w:rFonts w:ascii="Amiri" w:hAnsi="Amiri" w:eastAsia="Amiri" w:cs="Amiri"/>
          <w:lang w:bidi="ar-SA"/>
          <w:color w:val="111111"/>
          <w:sz w:val="28"/>
          <w:szCs w:val="28"/>
          <w:rtl/>
        </w:rPr>
        <w:t xml:space="preserve">يوم التلاق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- 40 - 18 - 3</w:t>
      </w:r>
    </w:p>
    <w:p>
      <w:pPr>
        <w:pStyle w:val="BookText"/>
      </w:pPr>
      <w:r>
        <w:rPr>
          <w:rFonts w:ascii="Amiri" w:hAnsi="Amiri" w:eastAsia="Amiri" w:cs="Amiri"/>
          <w:lang w:bidi="ar-SA"/>
          <w:color w:val="111111"/>
          <w:sz w:val="28"/>
          <w:szCs w:val="28"/>
          <w:rtl/>
        </w:rPr>
        <w:t xml:space="preserve">3 - « يوم الآزفة » از نام هاى قيامت</w:t>
      </w:r>
    </w:p>
    <w:p>
      <w:pPr>
        <w:pStyle w:val="BookText"/>
      </w:pPr>
      <w:r>
        <w:rPr>
          <w:rFonts w:ascii="Amiri" w:hAnsi="Amiri" w:eastAsia="Amiri" w:cs="Amiri"/>
          <w:lang w:bidi="ar-SA"/>
          <w:color w:val="111111"/>
          <w:sz w:val="28"/>
          <w:szCs w:val="28"/>
          <w:rtl/>
        </w:rPr>
        <w:t xml:space="preserve">يوم الأزفة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- 40 - 27 - 13</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 يوم الحساب » ، از نام هاى قيامت</w:t>
      </w:r>
    </w:p>
    <w:p>
      <w:pPr>
        <w:pStyle w:val="BookText"/>
      </w:pPr>
      <w:r>
        <w:rPr>
          <w:rFonts w:ascii="Amiri" w:hAnsi="Amiri" w:eastAsia="Amiri" w:cs="Amiri"/>
          <w:lang w:bidi="ar-SA"/>
          <w:color w:val="111111"/>
          <w:sz w:val="28"/>
          <w:szCs w:val="28"/>
          <w:rtl/>
        </w:rPr>
        <w:t xml:space="preserve">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- 40 - 32 - 6،7</w:t>
      </w:r>
    </w:p>
    <w:p>
      <w:pPr>
        <w:pStyle w:val="BookText"/>
      </w:pPr>
      <w:r>
        <w:rPr>
          <w:rFonts w:ascii="Amiri" w:hAnsi="Amiri" w:eastAsia="Amiri" w:cs="Amiri"/>
          <w:lang w:bidi="ar-SA"/>
          <w:color w:val="111111"/>
          <w:sz w:val="28"/>
          <w:szCs w:val="28"/>
          <w:rtl/>
        </w:rPr>
        <w:t xml:space="preserve">6 - « يوم التناد » از نام هاى قيامت</w:t>
      </w:r>
    </w:p>
    <w:p>
      <w:pPr>
        <w:pStyle w:val="BookText"/>
      </w:pPr>
      <w:r>
        <w:rPr>
          <w:rFonts w:ascii="Amiri" w:hAnsi="Amiri" w:eastAsia="Amiri" w:cs="Amiri"/>
          <w:lang w:bidi="ar-SA"/>
          <w:color w:val="111111"/>
          <w:sz w:val="28"/>
          <w:szCs w:val="28"/>
          <w:rtl/>
        </w:rPr>
        <w:t xml:space="preserve">يوم التناد</w:t>
      </w:r>
    </w:p>
    <w:p>
      <w:pPr>
        <w:pStyle w:val="BookText"/>
      </w:pPr>
      <w:r>
        <w:rPr>
          <w:rFonts w:ascii="Amiri" w:hAnsi="Amiri" w:eastAsia="Amiri" w:cs="Amiri"/>
          <w:lang w:bidi="ar-SA"/>
          <w:color w:val="111111"/>
          <w:sz w:val="28"/>
          <w:szCs w:val="28"/>
          <w:rtl/>
        </w:rPr>
        <w:t xml:space="preserve">7 - « عن أبى عبداللّه ( ع ) قال : . . . « يوم التناد » يوم ينادى أهل النار أهل الجنّة أن أفيضوا علينا من الماء أو ممّا رزقكم اللّه . . . ;</w:t>
      </w:r>
    </w:p>
    <w:p>
      <w:pPr>
        <w:pStyle w:val="BookText"/>
      </w:pPr>
      <w:r>
        <w:rPr>
          <w:rFonts w:ascii="IRNazanin" w:hAnsi="IRNazanin" w:eastAsia="IRNazanin" w:cs="IRNazanin"/>
          <w:lang w:bidi="fa-IR"/>
          <w:color w:val="111111"/>
          <w:sz w:val="28"/>
          <w:szCs w:val="28"/>
          <w:rtl/>
        </w:rPr>
        <w:t xml:space="preserve">از امام صادق(ع) روايت شده فرمود: «يوم التناد» روزى است كه دوزخيان بهشتيان را صدامى زنند كه از فيض آب ها يا آنچه را خدا به شما عطافرموده ما را مستفيض كنيد.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- 40 - 46 - 11</w:t>
      </w:r>
    </w:p>
    <w:p>
      <w:pPr>
        <w:pStyle w:val="BookText"/>
      </w:pPr>
      <w:r>
        <w:rPr>
          <w:rFonts w:ascii="Amiri" w:hAnsi="Amiri" w:eastAsia="Amiri" w:cs="Amiri"/>
          <w:lang w:bidi="ar-SA"/>
          <w:color w:val="111111"/>
          <w:sz w:val="28"/>
          <w:szCs w:val="28"/>
          <w:rtl/>
        </w:rPr>
        <w:t xml:space="preserve">11 - « الساعة » ، از نام هاى قيامت</w:t>
      </w:r>
    </w:p>
    <w:p>
      <w:pPr>
        <w:pStyle w:val="BookText"/>
      </w:pPr>
      <w:r>
        <w:rPr>
          <w:rFonts w:ascii="Amiri" w:hAnsi="Amiri" w:eastAsia="Amiri" w:cs="Amiri"/>
          <w:lang w:bidi="ar-SA"/>
          <w:color w:val="111111"/>
          <w:sz w:val="28"/>
          <w:szCs w:val="28"/>
          <w:rtl/>
        </w:rPr>
        <w:t xml:space="preserve">يوم تقوم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- 40 - 59 - 5</w:t>
      </w:r>
    </w:p>
    <w:p>
      <w:pPr>
        <w:pStyle w:val="BookText"/>
      </w:pPr>
      <w:r>
        <w:rPr>
          <w:rFonts w:ascii="Amiri" w:hAnsi="Amiri" w:eastAsia="Amiri" w:cs="Amiri"/>
          <w:lang w:bidi="ar-SA"/>
          <w:color w:val="111111"/>
          <w:sz w:val="28"/>
          <w:szCs w:val="28"/>
          <w:rtl/>
        </w:rPr>
        <w:t xml:space="preserve">5 - « الساعة » ، از نام هاى قيامت</w:t>
      </w:r>
    </w:p>
    <w:p>
      <w:pPr>
        <w:pStyle w:val="BookText"/>
      </w:pPr>
      <w:r>
        <w:rPr>
          <w:rFonts w:ascii="Amiri" w:hAnsi="Amiri" w:eastAsia="Amiri" w:cs="Amiri"/>
          <w:lang w:bidi="ar-SA"/>
          <w:color w:val="111111"/>
          <w:sz w:val="28"/>
          <w:szCs w:val="28"/>
          <w:rtl/>
        </w:rPr>
        <w:t xml:space="preserve">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- 41 - 47 - 4</w:t>
      </w:r>
    </w:p>
    <w:p>
      <w:pPr>
        <w:pStyle w:val="BookText"/>
      </w:pPr>
      <w:r>
        <w:rPr>
          <w:rFonts w:ascii="Amiri" w:hAnsi="Amiri" w:eastAsia="Amiri" w:cs="Amiri"/>
          <w:lang w:bidi="ar-SA"/>
          <w:color w:val="111111"/>
          <w:sz w:val="28"/>
          <w:szCs w:val="28"/>
          <w:rtl/>
        </w:rPr>
        <w:t xml:space="preserve">4 - « الساعة » ، از نام هاى قيامت</w:t>
      </w:r>
    </w:p>
    <w:p>
      <w:pPr>
        <w:pStyle w:val="BookText"/>
      </w:pPr>
      <w:r>
        <w:rPr>
          <w:rFonts w:ascii="Amiri" w:hAnsi="Amiri" w:eastAsia="Amiri" w:cs="Amiri"/>
          <w:lang w:bidi="ar-SA"/>
          <w:color w:val="111111"/>
          <w:sz w:val="28"/>
          <w:szCs w:val="28"/>
          <w:rtl/>
        </w:rPr>
        <w:t xml:space="preserve">إليه يردّ علم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- 41 - 50 - 9</w:t>
      </w:r>
    </w:p>
    <w:p>
      <w:pPr>
        <w:pStyle w:val="BookText"/>
      </w:pPr>
      <w:r>
        <w:rPr>
          <w:rFonts w:ascii="Amiri" w:hAnsi="Amiri" w:eastAsia="Amiri" w:cs="Amiri"/>
          <w:lang w:bidi="ar-SA"/>
          <w:color w:val="111111"/>
          <w:sz w:val="28"/>
          <w:szCs w:val="28"/>
          <w:rtl/>
        </w:rPr>
        <w:t xml:space="preserve">9 - « الساعة » از اسامى قيامت</w:t>
      </w:r>
    </w:p>
    <w:p>
      <w:pPr>
        <w:pStyle w:val="BookText"/>
      </w:pPr>
      <w:r>
        <w:rPr>
          <w:rFonts w:ascii="Amiri" w:hAnsi="Amiri" w:eastAsia="Amiri" w:cs="Amiri"/>
          <w:lang w:bidi="ar-SA"/>
          <w:color w:val="111111"/>
          <w:sz w:val="28"/>
          <w:szCs w:val="28"/>
          <w:rtl/>
        </w:rPr>
        <w:t xml:space="preserve">و ما أظنّ الساعة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- 42 - 7 - 17</w:t>
      </w:r>
    </w:p>
    <w:p>
      <w:pPr>
        <w:pStyle w:val="BookText"/>
      </w:pPr>
      <w:r>
        <w:rPr>
          <w:rFonts w:ascii="Amiri" w:hAnsi="Amiri" w:eastAsia="Amiri" w:cs="Amiri"/>
          <w:lang w:bidi="ar-SA"/>
          <w:color w:val="111111"/>
          <w:sz w:val="28"/>
          <w:szCs w:val="28"/>
          <w:rtl/>
        </w:rPr>
        <w:t xml:space="preserve">17 - « يوم الجمع » از نام هاى قيامت است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تنذر يوم الجمع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- 42 - 17 - 13</w:t>
      </w:r>
    </w:p>
    <w:p>
      <w:pPr>
        <w:pStyle w:val="BookText"/>
      </w:pPr>
      <w:r>
        <w:rPr>
          <w:rFonts w:ascii="Amiri" w:hAnsi="Amiri" w:eastAsia="Amiri" w:cs="Amiri"/>
          <w:lang w:bidi="ar-SA"/>
          <w:color w:val="111111"/>
          <w:sz w:val="28"/>
          <w:szCs w:val="28"/>
          <w:rtl/>
        </w:rPr>
        <w:t xml:space="preserve">13 - « الساعة » ، از نام هاى قيامت است .</w:t>
      </w:r>
    </w:p>
    <w:p>
      <w:pPr>
        <w:pStyle w:val="BookText"/>
      </w:pPr>
      <w:r>
        <w:rPr>
          <w:rFonts w:ascii="Amiri" w:hAnsi="Amiri" w:eastAsia="Amiri" w:cs="Amiri"/>
          <w:lang w:bidi="ar-SA"/>
          <w:color w:val="111111"/>
          <w:sz w:val="28"/>
          <w:szCs w:val="28"/>
          <w:rtl/>
        </w:rPr>
        <w:t xml:space="preserve">لعلّ الساعة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- 42 - 18 - 10</w:t>
      </w:r>
    </w:p>
    <w:p>
      <w:pPr>
        <w:pStyle w:val="BookText"/>
      </w:pPr>
      <w:r>
        <w:rPr>
          <w:rFonts w:ascii="Amiri" w:hAnsi="Amiri" w:eastAsia="Amiri" w:cs="Amiri"/>
          <w:lang w:bidi="ar-SA"/>
          <w:color w:val="111111"/>
          <w:sz w:val="28"/>
          <w:szCs w:val="28"/>
          <w:rtl/>
        </w:rPr>
        <w:t xml:space="preserve">10 - « الساعة » از نام هاى قيامت است .</w:t>
      </w:r>
    </w:p>
    <w:p>
      <w:pPr>
        <w:pStyle w:val="BookText"/>
      </w:pPr>
      <w:r>
        <w:rPr>
          <w:rFonts w:ascii="Amiri" w:hAnsi="Amiri" w:eastAsia="Amiri" w:cs="Amiri"/>
          <w:lang w:bidi="ar-SA"/>
          <w:color w:val="111111"/>
          <w:sz w:val="28"/>
          <w:szCs w:val="28"/>
          <w:rtl/>
        </w:rPr>
        <w:t xml:space="preserve">يمارون فى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- 43 - 61 - 6</w:t>
      </w:r>
    </w:p>
    <w:p>
      <w:pPr>
        <w:pStyle w:val="BookText"/>
      </w:pPr>
      <w:r>
        <w:rPr>
          <w:rFonts w:ascii="Amiri" w:hAnsi="Amiri" w:eastAsia="Amiri" w:cs="Amiri"/>
          <w:lang w:bidi="ar-SA"/>
          <w:color w:val="111111"/>
          <w:sz w:val="28"/>
          <w:szCs w:val="28"/>
          <w:rtl/>
        </w:rPr>
        <w:t xml:space="preserve">6 - « ساعت » ، نامى از نام هاى قيامت</w:t>
      </w:r>
    </w:p>
    <w:p>
      <w:pPr>
        <w:pStyle w:val="BookText"/>
      </w:pPr>
      <w:r>
        <w:rPr>
          <w:rFonts w:ascii="Amiri" w:hAnsi="Amiri" w:eastAsia="Amiri" w:cs="Amiri"/>
          <w:lang w:bidi="ar-SA"/>
          <w:color w:val="111111"/>
          <w:sz w:val="28"/>
          <w:szCs w:val="28"/>
          <w:rtl/>
        </w:rPr>
        <w:t xml:space="preserve">و إنّه لعلم للساعة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- 43 - 66 - 3</w:t>
      </w:r>
    </w:p>
    <w:p>
      <w:pPr>
        <w:pStyle w:val="BookText"/>
      </w:pPr>
      <w:r>
        <w:rPr>
          <w:rFonts w:ascii="Amiri" w:hAnsi="Amiri" w:eastAsia="Amiri" w:cs="Amiri"/>
          <w:lang w:bidi="ar-SA"/>
          <w:color w:val="111111"/>
          <w:sz w:val="28"/>
          <w:szCs w:val="28"/>
          <w:rtl/>
        </w:rPr>
        <w:t xml:space="preserve">3 - ساعت ، نامى از نام هاى قيامت</w:t>
      </w:r>
    </w:p>
    <w:p>
      <w:pPr>
        <w:pStyle w:val="BookText"/>
      </w:pPr>
      <w:r>
        <w:rPr>
          <w:rFonts w:ascii="Amiri" w:hAnsi="Amiri" w:eastAsia="Amiri" w:cs="Amiri"/>
          <w:lang w:bidi="ar-SA"/>
          <w:color w:val="111111"/>
          <w:sz w:val="28"/>
          <w:szCs w:val="28"/>
          <w:rtl/>
        </w:rPr>
        <w:t xml:space="preserve">هل ينظرون إلاّ الساعة أن تأتيهم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- 43 - 85 - 6</w:t>
      </w:r>
    </w:p>
    <w:p>
      <w:pPr>
        <w:pStyle w:val="BookText"/>
      </w:pPr>
      <w:r>
        <w:rPr>
          <w:rFonts w:ascii="Amiri" w:hAnsi="Amiri" w:eastAsia="Amiri" w:cs="Amiri"/>
          <w:lang w:bidi="ar-SA"/>
          <w:color w:val="111111"/>
          <w:sz w:val="28"/>
          <w:szCs w:val="28"/>
          <w:rtl/>
        </w:rPr>
        <w:t xml:space="preserve">6 - « ساعة » ، نامى از نام هاى قيامت</w:t>
      </w:r>
    </w:p>
    <w:p>
      <w:pPr>
        <w:pStyle w:val="BookText"/>
      </w:pPr>
      <w:r>
        <w:rPr>
          <w:rFonts w:ascii="Amiri" w:hAnsi="Amiri" w:eastAsia="Amiri" w:cs="Amiri"/>
          <w:lang w:bidi="ar-SA"/>
          <w:color w:val="111111"/>
          <w:sz w:val="28"/>
          <w:szCs w:val="28"/>
          <w:rtl/>
        </w:rPr>
        <w:t xml:space="preserve">و عنده علم الساعة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- 44 - 40 - 5</w:t>
      </w:r>
    </w:p>
    <w:p>
      <w:pPr>
        <w:pStyle w:val="BookText"/>
      </w:pPr>
      <w:r>
        <w:rPr>
          <w:rFonts w:ascii="Amiri" w:hAnsi="Amiri" w:eastAsia="Amiri" w:cs="Amiri"/>
          <w:lang w:bidi="ar-SA"/>
          <w:color w:val="111111"/>
          <w:sz w:val="28"/>
          <w:szCs w:val="28"/>
          <w:rtl/>
        </w:rPr>
        <w:t xml:space="preserve">5- « يوم الفصل » ، از نام هاى روز قيامت است .</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- 45 - 27 - 6</w:t>
      </w:r>
    </w:p>
    <w:p>
      <w:pPr>
        <w:pStyle w:val="BookText"/>
      </w:pPr>
      <w:r>
        <w:rPr>
          <w:rFonts w:ascii="Amiri" w:hAnsi="Amiri" w:eastAsia="Amiri" w:cs="Amiri"/>
          <w:lang w:bidi="ar-SA"/>
          <w:color w:val="111111"/>
          <w:sz w:val="28"/>
          <w:szCs w:val="28"/>
          <w:rtl/>
        </w:rPr>
        <w:t xml:space="preserve">6 - « الساعة » ، از نام هاى قيامت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تقوم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- 45 - 32 - 6</w:t>
      </w:r>
    </w:p>
    <w:p>
      <w:pPr>
        <w:pStyle w:val="BookText"/>
      </w:pPr>
      <w:r>
        <w:rPr>
          <w:rFonts w:ascii="Amiri" w:hAnsi="Amiri" w:eastAsia="Amiri" w:cs="Amiri"/>
          <w:lang w:bidi="ar-SA"/>
          <w:color w:val="111111"/>
          <w:sz w:val="28"/>
          <w:szCs w:val="28"/>
          <w:rtl/>
        </w:rPr>
        <w:t xml:space="preserve">6 - « الساعة » ، از نام هاى قيامت</w:t>
      </w:r>
    </w:p>
    <w:p>
      <w:pPr>
        <w:pStyle w:val="BookText"/>
      </w:pPr>
      <w:r>
        <w:rPr>
          <w:rFonts w:ascii="Amiri" w:hAnsi="Amiri" w:eastAsia="Amiri" w:cs="Amiri"/>
          <w:lang w:bidi="ar-SA"/>
          <w:color w:val="111111"/>
          <w:sz w:val="28"/>
          <w:szCs w:val="28"/>
          <w:rtl/>
        </w:rPr>
        <w:t xml:space="preserve">و الساعة لاريب فيها . .. ما ندرى ما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- 47 - 18 - 5</w:t>
      </w:r>
    </w:p>
    <w:p>
      <w:pPr>
        <w:pStyle w:val="BookText"/>
      </w:pPr>
      <w:r>
        <w:rPr>
          <w:rFonts w:ascii="Amiri" w:hAnsi="Amiri" w:eastAsia="Amiri" w:cs="Amiri"/>
          <w:lang w:bidi="ar-SA"/>
          <w:color w:val="111111"/>
          <w:sz w:val="28"/>
          <w:szCs w:val="28"/>
          <w:rtl/>
        </w:rPr>
        <w:t xml:space="preserve">5- « الساعة » از نام هاى قيامت</w:t>
      </w:r>
    </w:p>
    <w:p>
      <w:pPr>
        <w:pStyle w:val="BookText"/>
      </w:pPr>
      <w:r>
        <w:rPr>
          <w:rFonts w:ascii="Amiri" w:hAnsi="Amiri" w:eastAsia="Amiri" w:cs="Amiri"/>
          <w:lang w:bidi="ar-SA"/>
          <w:color w:val="111111"/>
          <w:sz w:val="28"/>
          <w:szCs w:val="28"/>
          <w:rtl/>
        </w:rPr>
        <w:t xml:space="preserve">فهل ينظرون إلاّ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- 50 - 20 - 5</w:t>
      </w:r>
    </w:p>
    <w:p>
      <w:pPr>
        <w:pStyle w:val="BookText"/>
      </w:pPr>
      <w:r>
        <w:rPr>
          <w:rFonts w:ascii="Amiri" w:hAnsi="Amiri" w:eastAsia="Amiri" w:cs="Amiri"/>
          <w:lang w:bidi="ar-SA"/>
          <w:color w:val="111111"/>
          <w:sz w:val="28"/>
          <w:szCs w:val="28"/>
          <w:rtl/>
        </w:rPr>
        <w:t xml:space="preserve">5- « يوم الوعيد » از نام هاى قيامت</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- 53 - 57 - 3</w:t>
      </w:r>
    </w:p>
    <w:p>
      <w:pPr>
        <w:pStyle w:val="BookText"/>
      </w:pPr>
      <w:r>
        <w:rPr>
          <w:rFonts w:ascii="Amiri" w:hAnsi="Amiri" w:eastAsia="Amiri" w:cs="Amiri"/>
          <w:lang w:bidi="ar-SA"/>
          <w:color w:val="111111"/>
          <w:sz w:val="28"/>
          <w:szCs w:val="28"/>
          <w:rtl/>
        </w:rPr>
        <w:t xml:space="preserve">3 - « آزفة » از نام هاى قيامت</w:t>
      </w:r>
    </w:p>
    <w:p>
      <w:pPr>
        <w:pStyle w:val="BookText"/>
      </w:pPr>
      <w:r>
        <w:rPr>
          <w:rFonts w:ascii="Amiri" w:hAnsi="Amiri" w:eastAsia="Amiri" w:cs="Amiri"/>
          <w:lang w:bidi="ar-SA"/>
          <w:color w:val="111111"/>
          <w:sz w:val="28"/>
          <w:szCs w:val="28"/>
          <w:rtl/>
        </w:rPr>
        <w:t xml:space="preserve">أزفت الأزفة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- 54 - 1 - 4</w:t>
      </w:r>
    </w:p>
    <w:p>
      <w:pPr>
        <w:pStyle w:val="BookText"/>
      </w:pPr>
      <w:r>
        <w:rPr>
          <w:rFonts w:ascii="Amiri" w:hAnsi="Amiri" w:eastAsia="Amiri" w:cs="Amiri"/>
          <w:lang w:bidi="ar-SA"/>
          <w:color w:val="111111"/>
          <w:sz w:val="28"/>
          <w:szCs w:val="28"/>
          <w:rtl/>
        </w:rPr>
        <w:t xml:space="preserve">4 - « الساعة » از نام هاى قيامت</w:t>
      </w:r>
    </w:p>
    <w:p>
      <w:pPr>
        <w:pStyle w:val="BookText"/>
      </w:pPr>
      <w:r>
        <w:rPr>
          <w:rFonts w:ascii="Amiri" w:hAnsi="Amiri" w:eastAsia="Amiri" w:cs="Amiri"/>
          <w:lang w:bidi="ar-SA"/>
          <w:color w:val="111111"/>
          <w:sz w:val="28"/>
          <w:szCs w:val="28"/>
          <w:rtl/>
        </w:rPr>
        <w:t xml:space="preserve">اقتربت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- 56 - 1 - 2</w:t>
      </w:r>
    </w:p>
    <w:p>
      <w:pPr>
        <w:pStyle w:val="BookText"/>
      </w:pPr>
      <w:r>
        <w:rPr>
          <w:rFonts w:ascii="Amiri" w:hAnsi="Amiri" w:eastAsia="Amiri" w:cs="Amiri"/>
          <w:lang w:bidi="ar-SA"/>
          <w:color w:val="111111"/>
          <w:sz w:val="28"/>
          <w:szCs w:val="28"/>
          <w:rtl/>
        </w:rPr>
        <w:t xml:space="preserve">2 - « واقعه » ، از نام هاى قيامت</w:t>
      </w:r>
    </w:p>
    <w:p>
      <w:pPr>
        <w:pStyle w:val="BookText"/>
      </w:pPr>
      <w:r>
        <w:rPr>
          <w:rFonts w:ascii="Amiri" w:hAnsi="Amiri" w:eastAsia="Amiri" w:cs="Amiri"/>
          <w:lang w:bidi="ar-SA"/>
          <w:color w:val="111111"/>
          <w:sz w:val="28"/>
          <w:szCs w:val="28"/>
          <w:rtl/>
        </w:rPr>
        <w:t xml:space="preserve">إذا وقعت الواقعة</w:t>
      </w:r>
    </w:p>
    <w:p>
      <w:pPr>
        <w:pStyle w:val="BookText"/>
      </w:pPr>
      <w:r>
        <w:rPr>
          <w:rFonts w:ascii="IRNazanin" w:hAnsi="IRNazanin" w:eastAsia="IRNazanin" w:cs="IRNazanin"/>
          <w:lang w:bidi="fa-IR"/>
          <w:color w:val="111111"/>
          <w:sz w:val="28"/>
          <w:szCs w:val="28"/>
          <w:rtl/>
        </w:rPr>
        <w:t xml:space="preserve">در آيه شريفه، كلمه «الواقعة» به صورت مطلق و بدون ذكر موصوف يا تقدير آن آورده شده است. اين گونه تعبير نشان مى دهد كه اين واژه در قرآن عَلَم براى قيامت است; مانند واژه هاى ديگرى كه به همين صورت ذكر شده اند (نظير الحاقة، القارعة و القاشية».</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- 56 - 56 - 4</w:t>
      </w:r>
    </w:p>
    <w:p>
      <w:pPr>
        <w:pStyle w:val="BookText"/>
      </w:pPr>
      <w:r>
        <w:rPr>
          <w:rFonts w:ascii="Amiri" w:hAnsi="Amiri" w:eastAsia="Amiri" w:cs="Amiri"/>
          <w:lang w:bidi="ar-SA"/>
          <w:color w:val="111111"/>
          <w:sz w:val="28"/>
          <w:szCs w:val="28"/>
          <w:rtl/>
        </w:rPr>
        <w:t xml:space="preserve">4 - « يوم الدين » ، از نام هاى قيامت</w:t>
      </w:r>
    </w:p>
    <w:p>
      <w:pPr>
        <w:pStyle w:val="BookText"/>
      </w:pPr>
      <w:r>
        <w:rPr>
          <w:rFonts w:ascii="Amiri" w:hAnsi="Amiri" w:eastAsia="Amiri" w:cs="Amiri"/>
          <w:lang w:bidi="ar-SA"/>
          <w:color w:val="111111"/>
          <w:sz w:val="28"/>
          <w:szCs w:val="28"/>
          <w:rtl/>
        </w:rPr>
        <w:t xml:space="preserve">هذا نزلهم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- 64 - 9 - 4،6</w:t>
      </w:r>
    </w:p>
    <w:p>
      <w:pPr>
        <w:pStyle w:val="BookText"/>
      </w:pPr>
      <w:r>
        <w:rPr>
          <w:rFonts w:ascii="Amiri" w:hAnsi="Amiri" w:eastAsia="Amiri" w:cs="Amiri"/>
          <w:lang w:bidi="ar-SA"/>
          <w:color w:val="111111"/>
          <w:sz w:val="28"/>
          <w:szCs w:val="28"/>
          <w:rtl/>
        </w:rPr>
        <w:t xml:space="preserve">4 - « يوم الجمع » ، از نام هاى قيامت</w:t>
      </w:r>
    </w:p>
    <w:p>
      <w:pPr>
        <w:pStyle w:val="BookText"/>
      </w:pPr>
      <w:r>
        <w:rPr>
          <w:rFonts w:ascii="Amiri" w:hAnsi="Amiri" w:eastAsia="Amiri" w:cs="Amiri"/>
          <w:lang w:bidi="ar-SA"/>
          <w:color w:val="111111"/>
          <w:sz w:val="28"/>
          <w:szCs w:val="28"/>
          <w:rtl/>
        </w:rPr>
        <w:t xml:space="preserve">ليوم الجمع</w:t>
      </w:r>
    </w:p>
    <w:p>
      <w:pPr>
        <w:pStyle w:val="BookText"/>
      </w:pPr>
      <w:r>
        <w:rPr>
          <w:rFonts w:ascii="Amiri" w:hAnsi="Amiri" w:eastAsia="Amiri" w:cs="Amiri"/>
          <w:lang w:bidi="ar-SA"/>
          <w:color w:val="111111"/>
          <w:sz w:val="28"/>
          <w:szCs w:val="28"/>
          <w:rtl/>
        </w:rPr>
        <w:t xml:space="preserve">6 - « يوم التغابن » ، از نام هاى قيامت</w:t>
      </w:r>
    </w:p>
    <w:p>
      <w:pPr>
        <w:pStyle w:val="BookText"/>
      </w:pPr>
      <w:r>
        <w:rPr>
          <w:rFonts w:ascii="Amiri" w:hAnsi="Amiri" w:eastAsia="Amiri" w:cs="Amiri"/>
          <w:lang w:bidi="ar-SA"/>
          <w:color w:val="111111"/>
          <w:sz w:val="28"/>
          <w:szCs w:val="28"/>
          <w:rtl/>
        </w:rPr>
        <w:t xml:space="preserve">ذلك يوم التغابن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- 69 - 1 - 2</w:t>
      </w:r>
    </w:p>
    <w:p>
      <w:pPr>
        <w:pStyle w:val="BookText"/>
      </w:pPr>
      <w:r>
        <w:rPr>
          <w:rFonts w:ascii="Amiri" w:hAnsi="Amiri" w:eastAsia="Amiri" w:cs="Amiri"/>
          <w:lang w:bidi="ar-SA"/>
          <w:color w:val="111111"/>
          <w:sz w:val="28"/>
          <w:szCs w:val="28"/>
          <w:rtl/>
        </w:rPr>
        <w:t xml:space="preserve">2 - « الحاقّه » ، از نام هاى قيامت</w:t>
      </w:r>
    </w:p>
    <w:p>
      <w:pPr>
        <w:pStyle w:val="BookText"/>
      </w:pPr>
      <w:r>
        <w:rPr>
          <w:rFonts w:ascii="Amiri" w:hAnsi="Amiri" w:eastAsia="Amiri" w:cs="Amiri"/>
          <w:lang w:bidi="ar-SA"/>
          <w:color w:val="111111"/>
          <w:sz w:val="28"/>
          <w:szCs w:val="28"/>
          <w:rtl/>
        </w:rPr>
        <w:t xml:space="preserve">الحاقّة</w:t>
      </w:r>
    </w:p>
    <w:p>
      <w:pPr>
        <w:pStyle w:val="BookText"/>
      </w:pPr>
      <w:r>
        <w:rPr>
          <w:rFonts w:ascii="IRNazanin" w:hAnsi="IRNazanin" w:eastAsia="IRNazanin" w:cs="IRNazanin"/>
          <w:lang w:bidi="fa-IR"/>
          <w:color w:val="111111"/>
          <w:sz w:val="28"/>
          <w:szCs w:val="28"/>
          <w:rtl/>
        </w:rPr>
        <w:t xml:space="preserve">مراد از «الحاقّة» - به گفته تمامى مفسران - قيامت و از نام 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- 69 - 2 - 3</w:t>
      </w:r>
    </w:p>
    <w:p>
      <w:pPr>
        <w:pStyle w:val="BookText"/>
      </w:pPr>
      <w:r>
        <w:rPr>
          <w:rFonts w:ascii="Amiri" w:hAnsi="Amiri" w:eastAsia="Amiri" w:cs="Amiri"/>
          <w:lang w:bidi="ar-SA"/>
          <w:color w:val="111111"/>
          <w:sz w:val="28"/>
          <w:szCs w:val="28"/>
          <w:rtl/>
        </w:rPr>
        <w:t xml:space="preserve">3 - « الحاقة » ، از نام هاى قيامت</w:t>
      </w:r>
    </w:p>
    <w:p>
      <w:pPr>
        <w:pStyle w:val="BookText"/>
      </w:pPr>
      <w:r>
        <w:rPr>
          <w:rFonts w:ascii="Amiri" w:hAnsi="Amiri" w:eastAsia="Amiri" w:cs="Amiri"/>
          <w:lang w:bidi="ar-SA"/>
          <w:color w:val="111111"/>
          <w:sz w:val="28"/>
          <w:szCs w:val="28"/>
          <w:rtl/>
        </w:rPr>
        <w:t xml:space="preserve">ما الحاقّة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- 69 - 4 - 4</w:t>
      </w:r>
    </w:p>
    <w:p>
      <w:pPr>
        <w:pStyle w:val="BookText"/>
      </w:pPr>
      <w:r>
        <w:rPr>
          <w:rFonts w:ascii="Amiri" w:hAnsi="Amiri" w:eastAsia="Amiri" w:cs="Amiri"/>
          <w:lang w:bidi="ar-SA"/>
          <w:color w:val="111111"/>
          <w:sz w:val="28"/>
          <w:szCs w:val="28"/>
          <w:rtl/>
        </w:rPr>
        <w:t xml:space="preserve">4 - « القارعة » ، از نام هاى قيامت</w:t>
      </w:r>
    </w:p>
    <w:p>
      <w:pPr>
        <w:pStyle w:val="BookText"/>
      </w:pPr>
      <w:r>
        <w:rPr>
          <w:rFonts w:ascii="Amiri" w:hAnsi="Amiri" w:eastAsia="Amiri" w:cs="Amiri"/>
          <w:lang w:bidi="ar-SA"/>
          <w:color w:val="111111"/>
          <w:sz w:val="28"/>
          <w:szCs w:val="28"/>
          <w:rtl/>
        </w:rPr>
        <w:t xml:space="preserve">بالقارعة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- 69 - 15 - 3</w:t>
      </w:r>
    </w:p>
    <w:p>
      <w:pPr>
        <w:pStyle w:val="BookText"/>
      </w:pPr>
      <w:r>
        <w:rPr>
          <w:rFonts w:ascii="Amiri" w:hAnsi="Amiri" w:eastAsia="Amiri" w:cs="Amiri"/>
          <w:lang w:bidi="ar-SA"/>
          <w:color w:val="111111"/>
          <w:sz w:val="28"/>
          <w:szCs w:val="28"/>
          <w:rtl/>
        </w:rPr>
        <w:t xml:space="preserve">3 - « واقعة » ، از نام هاى قيامت</w:t>
      </w:r>
    </w:p>
    <w:p>
      <w:pPr>
        <w:pStyle w:val="BookText"/>
      </w:pPr>
      <w:r>
        <w:rPr>
          <w:rFonts w:ascii="Amiri" w:hAnsi="Amiri" w:eastAsia="Amiri" w:cs="Amiri"/>
          <w:lang w:bidi="ar-SA"/>
          <w:color w:val="111111"/>
          <w:sz w:val="28"/>
          <w:szCs w:val="28"/>
          <w:rtl/>
        </w:rPr>
        <w:t xml:space="preserve">فيومئذ وقعت الواقعة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- 70 - 26 - 4</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 يوم الدين » ، از نام هاى قيامت</w:t>
      </w:r>
    </w:p>
    <w:p>
      <w:pPr>
        <w:pStyle w:val="BookText"/>
      </w:pPr>
      <w:r>
        <w:rPr>
          <w:rFonts w:ascii="Amiri" w:hAnsi="Amiri" w:eastAsia="Amiri" w:cs="Amiri"/>
          <w:lang w:bidi="ar-SA"/>
          <w:color w:val="111111"/>
          <w:sz w:val="28"/>
          <w:szCs w:val="28"/>
          <w:rtl/>
        </w:rPr>
        <w:t xml:space="preserve">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- 74 - 46 - 4</w:t>
      </w:r>
    </w:p>
    <w:p>
      <w:pPr>
        <w:pStyle w:val="BookText"/>
      </w:pPr>
      <w:r>
        <w:rPr>
          <w:rFonts w:ascii="Amiri" w:hAnsi="Amiri" w:eastAsia="Amiri" w:cs="Amiri"/>
          <w:lang w:bidi="ar-SA"/>
          <w:color w:val="111111"/>
          <w:sz w:val="28"/>
          <w:szCs w:val="28"/>
          <w:rtl/>
        </w:rPr>
        <w:t xml:space="preserve">4 - « يوم الدين » ، از نام هاى قيامت</w:t>
      </w:r>
    </w:p>
    <w:p>
      <w:pPr>
        <w:pStyle w:val="BookText"/>
      </w:pPr>
      <w:r>
        <w:rPr>
          <w:rFonts w:ascii="Amiri" w:hAnsi="Amiri" w:eastAsia="Amiri" w:cs="Amiri"/>
          <w:lang w:bidi="ar-SA"/>
          <w:color w:val="111111"/>
          <w:sz w:val="28"/>
          <w:szCs w:val="28"/>
          <w:rtl/>
        </w:rPr>
        <w:t xml:space="preserve">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- 77 - 13 - 3</w:t>
      </w:r>
    </w:p>
    <w:p>
      <w:pPr>
        <w:pStyle w:val="BookText"/>
      </w:pPr>
      <w:r>
        <w:rPr>
          <w:rFonts w:ascii="Amiri" w:hAnsi="Amiri" w:eastAsia="Amiri" w:cs="Amiri"/>
          <w:lang w:bidi="ar-SA"/>
          <w:color w:val="111111"/>
          <w:sz w:val="28"/>
          <w:szCs w:val="28"/>
          <w:rtl/>
        </w:rPr>
        <w:t xml:space="preserve">3 - « يوم الفصل » ، از نام هاى قيامت</w:t>
      </w:r>
    </w:p>
    <w:p>
      <w:pPr>
        <w:pStyle w:val="BookText"/>
      </w:pPr>
      <w:r>
        <w:rPr>
          <w:rFonts w:ascii="Amiri" w:hAnsi="Amiri" w:eastAsia="Amiri" w:cs="Amiri"/>
          <w:lang w:bidi="ar-SA"/>
          <w:color w:val="111111"/>
          <w:sz w:val="28"/>
          <w:szCs w:val="28"/>
          <w:rtl/>
        </w:rPr>
        <w:t xml:space="preserve">ليوم الفصل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- 77 - 38 - 3</w:t>
      </w:r>
    </w:p>
    <w:p>
      <w:pPr>
        <w:pStyle w:val="BookText"/>
      </w:pPr>
      <w:r>
        <w:rPr>
          <w:rFonts w:ascii="Amiri" w:hAnsi="Amiri" w:eastAsia="Amiri" w:cs="Amiri"/>
          <w:lang w:bidi="ar-SA"/>
          <w:color w:val="111111"/>
          <w:sz w:val="28"/>
          <w:szCs w:val="28"/>
          <w:rtl/>
        </w:rPr>
        <w:t xml:space="preserve">3 - « يوم الفصل » ، از نام هاى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- 78 - 17 - 3</w:t>
      </w:r>
    </w:p>
    <w:p>
      <w:pPr>
        <w:pStyle w:val="BookText"/>
      </w:pPr>
      <w:r>
        <w:rPr>
          <w:rFonts w:ascii="Amiri" w:hAnsi="Amiri" w:eastAsia="Amiri" w:cs="Amiri"/>
          <w:lang w:bidi="ar-SA"/>
          <w:color w:val="111111"/>
          <w:sz w:val="28"/>
          <w:szCs w:val="28"/>
          <w:rtl/>
        </w:rPr>
        <w:t xml:space="preserve">3 - « يوم الفصل » از نام هاى قيامت</w:t>
      </w:r>
    </w:p>
    <w:p>
      <w:pPr>
        <w:pStyle w:val="BookText"/>
      </w:pPr>
      <w:r>
        <w:rPr>
          <w:rFonts w:ascii="Amiri" w:hAnsi="Amiri" w:eastAsia="Amiri" w:cs="Amiri"/>
          <w:lang w:bidi="ar-SA"/>
          <w:color w:val="111111"/>
          <w:sz w:val="28"/>
          <w:szCs w:val="28"/>
          <w:rtl/>
        </w:rPr>
        <w:t xml:space="preserve">إنّ يوم الفصل كان ميقتًا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- 79 - 34 - 2</w:t>
      </w:r>
    </w:p>
    <w:p>
      <w:pPr>
        <w:pStyle w:val="BookText"/>
      </w:pPr>
      <w:r>
        <w:rPr>
          <w:rFonts w:ascii="Amiri" w:hAnsi="Amiri" w:eastAsia="Amiri" w:cs="Amiri"/>
          <w:lang w:bidi="ar-SA"/>
          <w:color w:val="111111"/>
          <w:sz w:val="28"/>
          <w:szCs w:val="28"/>
          <w:rtl/>
        </w:rPr>
        <w:t xml:space="preserve">2 - « الطامّة الكبرى » ، از اسامى قيامت</w:t>
      </w:r>
    </w:p>
    <w:p>
      <w:pPr>
        <w:pStyle w:val="BookText"/>
      </w:pPr>
      <w:r>
        <w:rPr>
          <w:rFonts w:ascii="Amiri" w:hAnsi="Amiri" w:eastAsia="Amiri" w:cs="Amiri"/>
          <w:lang w:bidi="ar-SA"/>
          <w:color w:val="111111"/>
          <w:sz w:val="28"/>
          <w:szCs w:val="28"/>
          <w:rtl/>
        </w:rPr>
        <w:t xml:space="preserve">الطامّة الكبرى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- 79 - 42 - 2</w:t>
      </w:r>
    </w:p>
    <w:p>
      <w:pPr>
        <w:pStyle w:val="BookText"/>
      </w:pPr>
      <w:r>
        <w:rPr>
          <w:rFonts w:ascii="Amiri" w:hAnsi="Amiri" w:eastAsia="Amiri" w:cs="Amiri"/>
          <w:lang w:bidi="ar-SA"/>
          <w:color w:val="111111"/>
          <w:sz w:val="28"/>
          <w:szCs w:val="28"/>
          <w:rtl/>
        </w:rPr>
        <w:t xml:space="preserve">2 - « الساعة » ، از نام هاى قيامت</w:t>
      </w:r>
    </w:p>
    <w:p>
      <w:pPr>
        <w:pStyle w:val="BookText"/>
      </w:pPr>
      <w:r>
        <w:rPr>
          <w:rFonts w:ascii="Amiri" w:hAnsi="Amiri" w:eastAsia="Amiri" w:cs="Amiri"/>
          <w:lang w:bidi="ar-SA"/>
          <w:color w:val="111111"/>
          <w:sz w:val="28"/>
          <w:szCs w:val="28"/>
          <w:rtl/>
        </w:rPr>
        <w:t xml:space="preserve">يسئلونك عن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- 80 - 33 - 4</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 صاخّه » ، از نام هاى قيامت است .</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- 82 - 14 - 3</w:t>
      </w:r>
    </w:p>
    <w:p>
      <w:pPr>
        <w:pStyle w:val="BookText"/>
      </w:pPr>
      <w:r>
        <w:rPr>
          <w:rFonts w:ascii="Amiri" w:hAnsi="Amiri" w:eastAsia="Amiri" w:cs="Amiri"/>
          <w:lang w:bidi="ar-SA"/>
          <w:color w:val="111111"/>
          <w:sz w:val="28"/>
          <w:szCs w:val="28"/>
          <w:rtl/>
        </w:rPr>
        <w:t xml:space="preserve">3 - « جحيم » ، از نام هاى جهنم است . *</w:t>
      </w:r>
    </w:p>
    <w:p>
      <w:pPr>
        <w:pStyle w:val="BookText"/>
      </w:pPr>
      <w:r>
        <w:rPr>
          <w:rFonts w:ascii="Amiri" w:hAnsi="Amiri" w:eastAsia="Amiri" w:cs="Amiri"/>
          <w:lang w:bidi="ar-SA"/>
          <w:color w:val="111111"/>
          <w:sz w:val="28"/>
          <w:szCs w:val="28"/>
          <w:rtl/>
        </w:rPr>
        <w:t xml:space="preserve">لفى 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- 82 - 15 - 3</w:t>
      </w:r>
    </w:p>
    <w:p>
      <w:pPr>
        <w:pStyle w:val="BookText"/>
      </w:pPr>
      <w:r>
        <w:rPr>
          <w:rFonts w:ascii="Amiri" w:hAnsi="Amiri" w:eastAsia="Amiri" w:cs="Amiri"/>
          <w:lang w:bidi="ar-SA"/>
          <w:color w:val="111111"/>
          <w:sz w:val="28"/>
          <w:szCs w:val="28"/>
          <w:rtl/>
        </w:rPr>
        <w:t xml:space="preserve">3 - « يوم الدين » ، از نام هاى قيامت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- 82 - 17 - 3</w:t>
      </w:r>
    </w:p>
    <w:p>
      <w:pPr>
        <w:pStyle w:val="BookText"/>
      </w:pPr>
      <w:r>
        <w:rPr>
          <w:rFonts w:ascii="Amiri" w:hAnsi="Amiri" w:eastAsia="Amiri" w:cs="Amiri"/>
          <w:lang w:bidi="ar-SA"/>
          <w:color w:val="111111"/>
          <w:sz w:val="28"/>
          <w:szCs w:val="28"/>
          <w:rtl/>
        </w:rPr>
        <w:t xml:space="preserve">3 - « يوم الدين » ، از نام هاى قيامت است .</w:t>
      </w:r>
    </w:p>
    <w:p>
      <w:pPr>
        <w:pStyle w:val="BookText"/>
      </w:pPr>
      <w:r>
        <w:rPr>
          <w:rFonts w:ascii="Amiri" w:hAnsi="Amiri" w:eastAsia="Amiri" w:cs="Amiri"/>
          <w:lang w:bidi="ar-SA"/>
          <w:color w:val="111111"/>
          <w:sz w:val="28"/>
          <w:szCs w:val="28"/>
          <w:rtl/>
        </w:rPr>
        <w:t xml:space="preserve">و ما أدريك ما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- 82 - 18 - 3</w:t>
      </w:r>
    </w:p>
    <w:p>
      <w:pPr>
        <w:pStyle w:val="BookText"/>
      </w:pPr>
      <w:r>
        <w:rPr>
          <w:rFonts w:ascii="Amiri" w:hAnsi="Amiri" w:eastAsia="Amiri" w:cs="Amiri"/>
          <w:lang w:bidi="ar-SA"/>
          <w:color w:val="111111"/>
          <w:sz w:val="28"/>
          <w:szCs w:val="28"/>
          <w:rtl/>
        </w:rPr>
        <w:t xml:space="preserve">3 - « يوم الدين » ، از نام هاى قيامت است .</w:t>
      </w:r>
    </w:p>
    <w:p>
      <w:pPr>
        <w:pStyle w:val="BookText"/>
      </w:pPr>
      <w:r>
        <w:rPr>
          <w:rFonts w:ascii="Amiri" w:hAnsi="Amiri" w:eastAsia="Amiri" w:cs="Amiri"/>
          <w:lang w:bidi="ar-SA"/>
          <w:color w:val="111111"/>
          <w:sz w:val="28"/>
          <w:szCs w:val="28"/>
          <w:rtl/>
        </w:rPr>
        <w:t xml:space="preserve">ثمّ ما أدريك ما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- 83 - 11 - 6</w:t>
      </w:r>
    </w:p>
    <w:p>
      <w:pPr>
        <w:pStyle w:val="BookText"/>
      </w:pPr>
      <w:r>
        <w:rPr>
          <w:rFonts w:ascii="Amiri" w:hAnsi="Amiri" w:eastAsia="Amiri" w:cs="Amiri"/>
          <w:lang w:bidi="ar-SA"/>
          <w:color w:val="111111"/>
          <w:sz w:val="28"/>
          <w:szCs w:val="28"/>
          <w:rtl/>
        </w:rPr>
        <w:t xml:space="preserve">6 - « يوم الدين » ، از نام هاى قيامت است .</w:t>
      </w:r>
    </w:p>
    <w:p>
      <w:pPr>
        <w:pStyle w:val="BookText"/>
      </w:pPr>
      <w:r>
        <w:rPr>
          <w:rFonts w:ascii="Amiri" w:hAnsi="Amiri" w:eastAsia="Amiri" w:cs="Amiri"/>
          <w:lang w:bidi="ar-SA"/>
          <w:color w:val="111111"/>
          <w:sz w:val="28"/>
          <w:szCs w:val="28"/>
          <w:rtl/>
        </w:rPr>
        <w:t xml:space="preserve">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- 85 - 2 - 2</w:t>
      </w:r>
    </w:p>
    <w:p>
      <w:pPr>
        <w:pStyle w:val="BookText"/>
      </w:pPr>
      <w:r>
        <w:rPr>
          <w:rFonts w:ascii="Amiri" w:hAnsi="Amiri" w:eastAsia="Amiri" w:cs="Amiri"/>
          <w:lang w:bidi="ar-SA"/>
          <w:color w:val="111111"/>
          <w:sz w:val="28"/>
          <w:szCs w:val="28"/>
          <w:rtl/>
        </w:rPr>
        <w:t xml:space="preserve">2 - « اليوم الموعود » ، از نام هاى قيامت</w:t>
      </w:r>
    </w:p>
    <w:p>
      <w:pPr>
        <w:pStyle w:val="BookText"/>
      </w:pPr>
      <w:r>
        <w:rPr>
          <w:rFonts w:ascii="Amiri" w:hAnsi="Amiri" w:eastAsia="Amiri" w:cs="Amiri"/>
          <w:lang w:bidi="ar-SA"/>
          <w:color w:val="111111"/>
          <w:sz w:val="28"/>
          <w:szCs w:val="28"/>
          <w:rtl/>
        </w:rPr>
        <w:t xml:space="preserve">و اليوم الموعود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- 88 - 1 - 5</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396" w:name="pg6008_43858"/>
    <w:bookmarkEnd w:id="396"/>
    <w:p>
      <w:pPr>
        <w:pStyle w:val="BookText"/>
      </w:pPr>
      <w:r>
        <w:rPr>
          <w:rFonts w:ascii="Amiri" w:hAnsi="Amiri" w:eastAsia="Amiri" w:cs="Amiri"/>
          <w:lang w:bidi="ar-SA"/>
          <w:color w:val="111111"/>
          <w:sz w:val="28"/>
          <w:szCs w:val="28"/>
          <w:rtl/>
        </w:rPr>
        <w:t xml:space="preserve">5 - « غاشيه » از نام هاى قيامت</w:t>
      </w:r>
    </w:p>
    <w:p>
      <w:pPr>
        <w:pStyle w:val="BookText"/>
      </w:pPr>
      <w:r>
        <w:rPr>
          <w:rFonts w:ascii="Amiri" w:hAnsi="Amiri" w:eastAsia="Amiri" w:cs="Amiri"/>
          <w:lang w:bidi="ar-SA"/>
          <w:color w:val="111111"/>
          <w:sz w:val="28"/>
          <w:szCs w:val="28"/>
          <w:rtl/>
        </w:rPr>
        <w:t xml:space="preserve">الغشية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- 101 - 1 - 2</w:t>
      </w:r>
    </w:p>
    <w:p>
      <w:pPr>
        <w:pStyle w:val="BookText"/>
      </w:pPr>
      <w:r>
        <w:rPr>
          <w:rFonts w:ascii="Amiri" w:hAnsi="Amiri" w:eastAsia="Amiri" w:cs="Amiri"/>
          <w:lang w:bidi="ar-SA"/>
          <w:color w:val="111111"/>
          <w:sz w:val="28"/>
          <w:szCs w:val="28"/>
          <w:rtl/>
        </w:rPr>
        <w:t xml:space="preserve">2 - « القارعة » ، از نام هاى قيامت</w:t>
      </w:r>
    </w:p>
    <w:p>
      <w:pPr>
        <w:pStyle w:val="BookText"/>
      </w:pPr>
      <w:r>
        <w:rPr>
          <w:rFonts w:ascii="Amiri" w:hAnsi="Amiri" w:eastAsia="Amiri" w:cs="Amiri"/>
          <w:lang w:bidi="ar-SA"/>
          <w:color w:val="111111"/>
          <w:sz w:val="28"/>
          <w:szCs w:val="28"/>
          <w:rtl/>
        </w:rPr>
        <w:t xml:space="preserve">القارعة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- 101 - 2 - 2</w:t>
      </w:r>
    </w:p>
    <w:p>
      <w:pPr>
        <w:pStyle w:val="BookText"/>
      </w:pPr>
      <w:r>
        <w:rPr>
          <w:rFonts w:ascii="Amiri" w:hAnsi="Amiri" w:eastAsia="Amiri" w:cs="Amiri"/>
          <w:lang w:bidi="ar-SA"/>
          <w:color w:val="111111"/>
          <w:sz w:val="28"/>
          <w:szCs w:val="28"/>
          <w:rtl/>
        </w:rPr>
        <w:t xml:space="preserve">2 - « القارعة » ، از نام هاى قيامت</w:t>
      </w:r>
    </w:p>
    <w:p>
      <w:pPr>
        <w:pStyle w:val="BookText"/>
      </w:pPr>
      <w:r>
        <w:rPr>
          <w:rFonts w:ascii="Amiri" w:hAnsi="Amiri" w:eastAsia="Amiri" w:cs="Amiri"/>
          <w:lang w:bidi="ar-SA"/>
          <w:color w:val="111111"/>
          <w:sz w:val="28"/>
          <w:szCs w:val="28"/>
          <w:rtl/>
        </w:rPr>
        <w:t xml:space="preserve">ما القارعة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- 101 - 3 - 4</w:t>
      </w:r>
    </w:p>
    <w:p>
      <w:pPr>
        <w:pStyle w:val="BookText"/>
      </w:pPr>
      <w:r>
        <w:rPr>
          <w:rFonts w:ascii="Amiri" w:hAnsi="Amiri" w:eastAsia="Amiri" w:cs="Amiri"/>
          <w:lang w:bidi="ar-SA"/>
          <w:color w:val="111111"/>
          <w:sz w:val="28"/>
          <w:szCs w:val="28"/>
          <w:rtl/>
        </w:rPr>
        <w:t xml:space="preserve">4 - « القارعة » ، از نام هاى قيامت</w:t>
      </w:r>
    </w:p>
    <w:p>
      <w:pPr>
        <w:pStyle w:val="BookText"/>
      </w:pPr>
      <w:r>
        <w:rPr>
          <w:rFonts w:ascii="Amiri" w:hAnsi="Amiri" w:eastAsia="Amiri" w:cs="Amiri"/>
          <w:lang w:bidi="ar-SA"/>
          <w:color w:val="111111"/>
          <w:sz w:val="28"/>
          <w:szCs w:val="28"/>
          <w:rtl/>
        </w:rPr>
        <w:t xml:space="preserve">و ما أدريك ما القارعة</w:t>
      </w:r>
    </w:p>
    <w:p>
      <w:pPr>
        <w:pStyle w:val="Heading3"/>
      </w:pPr>
      <w:bookmarkStart w:id="1402" w:name="_Toc922"/>
      <w:r>
        <w:t>920- نجات از اندوه در قيامت</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- 2 - 112 - 8</w:t>
      </w:r>
    </w:p>
    <w:p>
      <w:pPr>
        <w:pStyle w:val="BookText"/>
      </w:pPr>
      <w:r>
        <w:rPr>
          <w:rFonts w:ascii="IRNazanin" w:hAnsi="IRNazanin" w:eastAsia="IRNazanin" w:cs="IRNazanin"/>
          <w:lang w:bidi="fa-IR"/>
          <w:color w:val="111111"/>
          <w:sz w:val="28"/>
          <w:szCs w:val="28"/>
          <w:rtl/>
        </w:rPr>
        <w:t xml:space="preserve">8 - نجات آدمى از ترس و اندوه صحنه قيامت ، در گرو تسليم شدن در برابر خدا و انجام دادن اعمال نيك در دنياست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Heading3"/>
      </w:pPr>
      <w:bookmarkStart w:id="1403" w:name="_Toc923"/>
      <w:r>
        <w:t>921- نجات از اهوال قيامت</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- 70 - 10 - 3</w:t>
      </w:r>
    </w:p>
    <w:p>
      <w:pPr>
        <w:pStyle w:val="BookText"/>
      </w:pPr>
      <w:r>
        <w:rPr>
          <w:rFonts w:ascii="IRNazanin" w:hAnsi="IRNazanin" w:eastAsia="IRNazanin" w:cs="IRNazanin"/>
          <w:lang w:bidi="fa-IR"/>
          <w:color w:val="111111"/>
          <w:sz w:val="28"/>
          <w:szCs w:val="28"/>
          <w:rtl/>
        </w:rPr>
        <w:t xml:space="preserve">3 - كارساز نبودن استمداد از ديگران ، حتى از خويشان و صميمى ترين دوستان ، براى رهايى از مشكلات و حوادث تلخ روز محشر</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درخواست و سؤال نكردن از يكديگر در قيامت، ممكن است به سبب بى فايده بودن آن باشد.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97" w:name="pg6008_43859"/>
    <w:bookmarkEnd w:id="397"/>
    <w:p>
      <w:pPr>
        <w:pStyle w:val="Heading3"/>
      </w:pPr>
      <w:bookmarkStart w:id="1404" w:name="_Toc924"/>
      <w:r>
        <w:t>922- نجات از ترس در قيامت</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- 2 - 112 - 8</w:t>
      </w:r>
    </w:p>
    <w:p>
      <w:pPr>
        <w:pStyle w:val="BookText"/>
      </w:pPr>
      <w:r>
        <w:rPr>
          <w:rFonts w:ascii="IRNazanin" w:hAnsi="IRNazanin" w:eastAsia="IRNazanin" w:cs="IRNazanin"/>
          <w:lang w:bidi="fa-IR"/>
          <w:color w:val="111111"/>
          <w:sz w:val="28"/>
          <w:szCs w:val="28"/>
          <w:rtl/>
        </w:rPr>
        <w:t xml:space="preserve">8 - نجات آدمى از ترس و اندوه صحنه قيامت ، در گرو تسليم شدن در برابر خدا و انجام دادن اعمال نيك در دنياست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Heading3"/>
      </w:pPr>
      <w:bookmarkStart w:id="1405" w:name="_Toc925"/>
      <w:r>
        <w:t>923- نجواكنندگان در قيامت</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- 58 - 7 - 9،10</w:t>
      </w:r>
    </w:p>
    <w:p>
      <w:pPr>
        <w:pStyle w:val="BookText"/>
      </w:pPr>
      <w:r>
        <w:rPr>
          <w:rFonts w:ascii="IRNazanin" w:hAnsi="IRNazanin" w:eastAsia="IRNazanin" w:cs="IRNazanin"/>
          <w:lang w:bidi="fa-IR"/>
          <w:color w:val="111111"/>
          <w:sz w:val="28"/>
          <w:szCs w:val="28"/>
          <w:rtl/>
        </w:rPr>
        <w:t xml:space="preserve">9 - نجواكنندگان ، در برابر نجواهايشان مسؤول بوده و در قيامت بايد در برابر خداوند پاسخگو باشند .</w:t>
      </w:r>
    </w:p>
    <w:p>
      <w:pPr>
        <w:pStyle w:val="BookText"/>
      </w:pPr>
      <w:r>
        <w:rPr>
          <w:rFonts w:ascii="Amiri" w:hAnsi="Amiri" w:eastAsia="Amiri" w:cs="Amiri"/>
          <w:lang w:bidi="ar-SA"/>
          <w:color w:val="111111"/>
          <w:sz w:val="28"/>
          <w:szCs w:val="28"/>
          <w:rtl/>
        </w:rPr>
        <w:t xml:space="preserve">ما يكون من نجوى . .. ثمّ ينبّئهم بما عملوا يوم القيمة</w:t>
      </w:r>
    </w:p>
    <w:p>
      <w:pPr>
        <w:pStyle w:val="BookText"/>
      </w:pPr>
      <w:r>
        <w:rPr>
          <w:rFonts w:ascii="IRNazanin" w:hAnsi="IRNazanin" w:eastAsia="IRNazanin" w:cs="IRNazanin"/>
          <w:lang w:bidi="fa-IR"/>
          <w:color w:val="111111"/>
          <w:sz w:val="28"/>
          <w:szCs w:val="28"/>
          <w:rtl/>
        </w:rPr>
        <w:t xml:space="preserve">10 - خداوند ، گفتوگو هاى محرمانه نجواكنندگان را ، در قيامت به آنان خبر خواهد داد .</w:t>
      </w:r>
    </w:p>
    <w:p>
      <w:pPr>
        <w:pStyle w:val="BookText"/>
      </w:pPr>
      <w:r>
        <w:rPr>
          <w:rFonts w:ascii="Amiri" w:hAnsi="Amiri" w:eastAsia="Amiri" w:cs="Amiri"/>
          <w:lang w:bidi="ar-SA"/>
          <w:color w:val="111111"/>
          <w:sz w:val="28"/>
          <w:szCs w:val="28"/>
          <w:rtl/>
        </w:rPr>
        <w:t xml:space="preserve">ثمّ ينبّئهم بما عملوا يوم القيمة</w:t>
      </w:r>
    </w:p>
    <w:p>
      <w:pPr>
        <w:pStyle w:val="Heading3"/>
      </w:pPr>
      <w:bookmarkStart w:id="1406" w:name="_Toc926"/>
      <w:r>
        <w:t>924- ندا در قيامت</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- 7 - 44 - 7</w:t>
      </w:r>
    </w:p>
    <w:p>
      <w:pPr>
        <w:pStyle w:val="BookText"/>
      </w:pPr>
      <w:r>
        <w:rPr>
          <w:rFonts w:ascii="IRNazanin" w:hAnsi="IRNazanin" w:eastAsia="IRNazanin" w:cs="IRNazanin"/>
          <w:lang w:bidi="fa-IR"/>
          <w:color w:val="111111"/>
          <w:sz w:val="28"/>
          <w:szCs w:val="28"/>
          <w:rtl/>
        </w:rPr>
        <w:t xml:space="preserve">7 - ندا دهنده اى در قيامت مأمور اعلام گرفتارى ظالمان به لعنت خداوند است .</w:t>
      </w:r>
    </w:p>
    <w:p>
      <w:pPr>
        <w:pStyle w:val="BookText"/>
      </w:pPr>
      <w:r>
        <w:rPr>
          <w:rFonts w:ascii="Amiri" w:hAnsi="Amiri" w:eastAsia="Amiri" w:cs="Amiri"/>
          <w:lang w:bidi="ar-SA"/>
          <w:color w:val="111111"/>
          <w:sz w:val="28"/>
          <w:szCs w:val="28"/>
          <w:rtl/>
        </w:rPr>
        <w:t xml:space="preserve">فاذن مؤذن بينهم أن لعنة اللّه على الظلمين</w:t>
      </w:r>
    </w:p>
    <w:p>
      <w:pPr>
        <w:pStyle w:val="Heading3"/>
      </w:pPr>
      <w:bookmarkStart w:id="1407" w:name="_Toc927"/>
      <w:r>
        <w:t>925- نداى منادى قيامت</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- 50 - 41 - 2</w:t>
      </w:r>
    </w:p>
    <w:p>
      <w:pPr>
        <w:pStyle w:val="BookText"/>
      </w:pPr>
      <w:r>
        <w:rPr>
          <w:rFonts w:ascii="Amiri" w:hAnsi="Amiri" w:eastAsia="Amiri" w:cs="Amiri"/>
          <w:lang w:bidi="ar-SA"/>
          <w:color w:val="111111"/>
          <w:sz w:val="28"/>
          <w:szCs w:val="28"/>
          <w:rtl/>
        </w:rPr>
        <w:t xml:space="preserve">2 - قيامت ، روز نداى منادى حق ، از مكانى نزديك به آدميان</w:t>
      </w:r>
    </w:p>
    <w:p>
      <w:pPr>
        <w:pStyle w:val="BookText"/>
      </w:pPr>
      <w:r>
        <w:rPr>
          <w:rFonts w:ascii="Amiri" w:hAnsi="Amiri" w:eastAsia="Amiri" w:cs="Amiri"/>
          <w:lang w:bidi="ar-SA"/>
          <w:color w:val="111111"/>
          <w:sz w:val="28"/>
          <w:szCs w:val="28"/>
          <w:rtl/>
        </w:rPr>
        <w:t xml:space="preserve">يوم يناد المناد من مكان قريب</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98" w:name="pg6008_43860"/>
    <w:bookmarkEnd w:id="398"/>
    <w:p>
      <w:pPr>
        <w:pStyle w:val="Heading3"/>
      </w:pPr>
      <w:bookmarkStart w:id="1408" w:name="_Toc928"/>
      <w:r>
        <w:t>926- نزديكى قيامت</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- 11 - 104 - 5</w:t>
      </w:r>
    </w:p>
    <w:p>
      <w:pPr>
        <w:pStyle w:val="BookText"/>
      </w:pPr>
      <w:r>
        <w:rPr>
          <w:rFonts w:ascii="IRNazanin" w:hAnsi="IRNazanin" w:eastAsia="IRNazanin" w:cs="IRNazanin"/>
          <w:lang w:bidi="fa-IR"/>
          <w:color w:val="111111"/>
          <w:sz w:val="28"/>
          <w:szCs w:val="28"/>
          <w:rtl/>
        </w:rPr>
        <w:t xml:space="preserve">5- تا برپايى قيامت ، تنها زمانى اندك باقى مانده است .</w:t>
      </w:r>
    </w:p>
    <w:p>
      <w:pPr>
        <w:pStyle w:val="BookText"/>
      </w:pPr>
      <w:r>
        <w:rPr>
          <w:rFonts w:ascii="IRNazanin" w:hAnsi="IRNazanin" w:eastAsia="IRNazanin" w:cs="IRNazanin"/>
          <w:lang w:bidi="fa-IR"/>
          <w:color w:val="111111"/>
          <w:sz w:val="28"/>
          <w:szCs w:val="28"/>
          <w:rtl/>
        </w:rPr>
        <w:t xml:space="preserve">و ما نؤخّره إلاّ لأجل معدود</w:t>
      </w:r>
    </w:p>
    <w:p>
      <w:pPr>
        <w:pStyle w:val="BookText"/>
      </w:pPr>
      <w:r>
        <w:rPr>
          <w:rFonts w:ascii="Amiri" w:hAnsi="Amiri" w:eastAsia="Amiri" w:cs="Amiri"/>
          <w:lang w:bidi="ar-SA"/>
          <w:color w:val="111111"/>
          <w:sz w:val="28"/>
          <w:szCs w:val="28"/>
          <w:rtl/>
        </w:rPr>
        <w:t xml:space="preserve">كلمه «معدود» (شمارش دار) به اندك بودن تعداد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- 16 - 77 - 5</w:t>
      </w:r>
    </w:p>
    <w:p>
      <w:pPr>
        <w:pStyle w:val="BookText"/>
      </w:pPr>
      <w:r>
        <w:rPr>
          <w:rFonts w:ascii="IRNazanin" w:hAnsi="IRNazanin" w:eastAsia="IRNazanin" w:cs="IRNazanin"/>
          <w:lang w:bidi="fa-IR"/>
          <w:color w:val="111111"/>
          <w:sz w:val="28"/>
          <w:szCs w:val="28"/>
          <w:rtl/>
        </w:rPr>
        <w:t xml:space="preserve">5- نزديكى برپايى قيامت در نظر خداوند ، على رغم دور جلوه كردن آن در چشم آدميان</w:t>
      </w:r>
    </w:p>
    <w:p>
      <w:pPr>
        <w:pStyle w:val="BookText"/>
      </w:pPr>
      <w:r>
        <w:rPr>
          <w:rFonts w:ascii="Amiri" w:hAnsi="Amiri" w:eastAsia="Amiri" w:cs="Amiri"/>
          <w:lang w:bidi="ar-SA"/>
          <w:color w:val="111111"/>
          <w:sz w:val="28"/>
          <w:szCs w:val="28"/>
          <w:rtl/>
        </w:rPr>
        <w:t xml:space="preserve">و ما أمر الساعة إلاّ كلمح البصر أو هو أقرب</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«أمر الساعة» رخداد قيامت باشد نه فرمان برپايى آن; كه در اين صورت آيه مى تواند به بينش آدميان نسبت به دور بودن قيامت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- 17 - 51 - 21</w:t>
      </w:r>
    </w:p>
    <w:p>
      <w:pPr>
        <w:pStyle w:val="BookText"/>
      </w:pPr>
      <w:r>
        <w:rPr>
          <w:rFonts w:ascii="Amiri" w:hAnsi="Amiri" w:eastAsia="Amiri" w:cs="Amiri"/>
          <w:lang w:bidi="ar-SA"/>
          <w:color w:val="111111"/>
          <w:sz w:val="28"/>
          <w:szCs w:val="28"/>
          <w:rtl/>
        </w:rPr>
        <w:t xml:space="preserve">21- زمان وقوع قيامت ، نزديك است .</w:t>
      </w:r>
    </w:p>
    <w:p>
      <w:pPr>
        <w:pStyle w:val="BookText"/>
      </w:pPr>
      <w:r>
        <w:rPr>
          <w:rFonts w:ascii="Amiri" w:hAnsi="Amiri" w:eastAsia="Amiri" w:cs="Amiri"/>
          <w:lang w:bidi="ar-SA"/>
          <w:color w:val="111111"/>
          <w:sz w:val="28"/>
          <w:szCs w:val="28"/>
          <w:rtl/>
        </w:rPr>
        <w:t xml:space="preserve">و يقولون متى هو قل عسى أن يكون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- 21 - 97 - 1</w:t>
      </w:r>
    </w:p>
    <w:p>
      <w:pPr>
        <w:pStyle w:val="BookText"/>
      </w:pPr>
      <w:r>
        <w:rPr>
          <w:rFonts w:ascii="IRNazanin" w:hAnsi="IRNazanin" w:eastAsia="IRNazanin" w:cs="IRNazanin"/>
          <w:lang w:bidi="fa-IR"/>
          <w:color w:val="111111"/>
          <w:sz w:val="28"/>
          <w:szCs w:val="28"/>
          <w:rtl/>
        </w:rPr>
        <w:t xml:space="preserve">1- تحقق وعده راستين خداوند به برپايى قيامت ، نزديك است .</w:t>
      </w:r>
    </w:p>
    <w:p>
      <w:pPr>
        <w:pStyle w:val="BookText"/>
      </w:pPr>
      <w:r>
        <w:rPr>
          <w:rFonts w:ascii="IRNazanin" w:hAnsi="IRNazanin" w:eastAsia="IRNazanin" w:cs="IRNazanin"/>
          <w:lang w:bidi="fa-IR"/>
          <w:color w:val="111111"/>
          <w:sz w:val="28"/>
          <w:szCs w:val="28"/>
          <w:rtl/>
        </w:rPr>
        <w:t xml:space="preserve">و اقترب الوعد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- 34 - 46 - 17</w:t>
      </w:r>
    </w:p>
    <w:p>
      <w:pPr>
        <w:pStyle w:val="BookText"/>
      </w:pPr>
      <w:r>
        <w:rPr>
          <w:rFonts w:ascii="Amiri" w:hAnsi="Amiri" w:eastAsia="Amiri" w:cs="Amiri"/>
          <w:lang w:bidi="ar-SA"/>
          <w:color w:val="111111"/>
          <w:sz w:val="28"/>
          <w:szCs w:val="28"/>
          <w:rtl/>
        </w:rPr>
        <w:t xml:space="preserve">17 - قيامت ، نزديك است .</w:t>
      </w:r>
    </w:p>
    <w:p>
      <w:pPr>
        <w:pStyle w:val="BookText"/>
      </w:pPr>
      <w:r>
        <w:rPr>
          <w:rFonts w:ascii="Amiri" w:hAnsi="Amiri" w:eastAsia="Amiri" w:cs="Amiri"/>
          <w:lang w:bidi="ar-SA"/>
          <w:color w:val="111111"/>
          <w:sz w:val="28"/>
          <w:szCs w:val="28"/>
          <w:rtl/>
        </w:rPr>
        <w:t xml:space="preserve">إن هو إلاّ نذير لكم بين يدى عذاب شديد</w:t>
      </w:r>
    </w:p>
    <w:p>
      <w:pPr>
        <w:pStyle w:val="BookText"/>
      </w:pPr>
      <w:r>
        <w:rPr>
          <w:rFonts w:ascii="IRNazanin" w:hAnsi="IRNazanin" w:eastAsia="IRNazanin" w:cs="IRNazanin"/>
          <w:lang w:bidi="fa-IR"/>
          <w:color w:val="111111"/>
          <w:sz w:val="28"/>
          <w:szCs w:val="28"/>
          <w:rtl/>
        </w:rPr>
        <w:t xml:space="preserve">نفس انذار و صفت «شديد»، مى رساند كه مراد از «عذاب» در آيه عذاب قيامت است و «بين يدى» به معناى قبل با وصف نزديك بودن بعد آن است; بنابراين، معنا چنين مى شود: انذار كننده از عذابى شديد قبل از وقوع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- 40 - 18 - 2</w:t>
      </w:r>
    </w:p>
    <w:p>
      <w:pPr>
        <w:pStyle w:val="BookText"/>
      </w:pPr>
      <w:r>
        <w:rPr>
          <w:rFonts w:ascii="Amiri" w:hAnsi="Amiri" w:eastAsia="Amiri" w:cs="Amiri"/>
          <w:lang w:bidi="ar-SA"/>
          <w:color w:val="111111"/>
          <w:sz w:val="28"/>
          <w:szCs w:val="28"/>
          <w:rtl/>
        </w:rPr>
        <w:t xml:space="preserve">2 - قيامت ، روزى است قريب الوقوع .</w:t>
      </w:r>
    </w:p>
    <w:p>
      <w:pPr>
        <w:pStyle w:val="BookText"/>
      </w:pPr>
      <w:r>
        <w:rPr>
          <w:rFonts w:ascii="Amiri" w:hAnsi="Amiri" w:eastAsia="Amiri" w:cs="Amiri"/>
          <w:lang w:bidi="ar-SA"/>
          <w:color w:val="111111"/>
          <w:sz w:val="28"/>
          <w:szCs w:val="28"/>
          <w:rtl/>
        </w:rPr>
        <w:t xml:space="preserve">يوم الأزفة</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«الآزفة» اسم فاعل از فعل «أزِفَ به معناى «قَرُبَ» مى باشد. «يوم الآزفة»; يعنى، روز نزديك شونده.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- 43 - 89 - 6</w:t>
      </w:r>
    </w:p>
    <w:p>
      <w:pPr>
        <w:pStyle w:val="BookText"/>
      </w:pPr>
      <w:r>
        <w:rPr>
          <w:rFonts w:ascii="IRNazanin" w:hAnsi="IRNazanin" w:eastAsia="IRNazanin" w:cs="IRNazanin"/>
          <w:lang w:bidi="fa-IR"/>
          <w:color w:val="111111"/>
          <w:sz w:val="28"/>
          <w:szCs w:val="28"/>
          <w:rtl/>
        </w:rPr>
        <w:t xml:space="preserve">6 - قيامت ، آينده اى محتوم و نه چندان دور</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- 53 - 57 - 1،2</w:t>
      </w:r>
    </w:p>
    <w:p>
      <w:pPr>
        <w:pStyle w:val="BookText"/>
      </w:pPr>
      <w:r>
        <w:rPr>
          <w:rFonts w:ascii="Amiri" w:hAnsi="Amiri" w:eastAsia="Amiri" w:cs="Amiri"/>
          <w:lang w:bidi="ar-SA"/>
          <w:color w:val="111111"/>
          <w:sz w:val="28"/>
          <w:szCs w:val="28"/>
          <w:rtl/>
        </w:rPr>
        <w:t xml:space="preserve">1 - قيامت ، لحظه اى نزديك و هماره در حال نزديك تر شدن</w:t>
      </w:r>
    </w:p>
    <w:p>
      <w:pPr>
        <w:pStyle w:val="BookText"/>
      </w:pPr>
      <w:r>
        <w:rPr>
          <w:rFonts w:ascii="Amiri" w:hAnsi="Amiri" w:eastAsia="Amiri" w:cs="Amiri"/>
          <w:lang w:bidi="ar-SA"/>
          <w:color w:val="111111"/>
          <w:sz w:val="28"/>
          <w:szCs w:val="28"/>
          <w:rtl/>
        </w:rPr>
        <w:t xml:space="preserve">أزفت الأزفة</w:t>
      </w:r>
    </w:p>
    <w:p>
      <w:pPr>
        <w:pStyle w:val="BookText"/>
      </w:pPr>
      <w:r>
        <w:rPr>
          <w:rFonts w:ascii="Amiri" w:hAnsi="Amiri" w:eastAsia="Amiri" w:cs="Amiri"/>
          <w:lang w:bidi="ar-SA"/>
          <w:color w:val="111111"/>
          <w:sz w:val="28"/>
          <w:szCs w:val="28"/>
          <w:rtl/>
        </w:rPr>
        <w:t xml:space="preserve">«آزفة» به معناى نزديك شونده است. بنابراين «أزفت الأزفة»; يعنى، آن نزديك شونده، نزديك شد.</w:t>
      </w:r>
    </w:p>
    <w:p>
      <w:pPr>
        <w:pStyle w:val="BookText"/>
      </w:pPr>
      <w:r>
        <w:rPr>
          <w:rFonts w:ascii="IRNazanin" w:hAnsi="IRNazanin" w:eastAsia="IRNazanin" w:cs="IRNazanin"/>
          <w:lang w:bidi="fa-IR"/>
          <w:color w:val="111111"/>
          <w:sz w:val="28"/>
          <w:szCs w:val="28"/>
          <w:rtl/>
        </w:rPr>
        <w:t xml:space="preserve">2 - توجه دادن خلق به نزديكى قيامت ، از انذار هاى مهم پيامبران</w:t>
      </w:r>
    </w:p>
    <w:p>
      <w:pPr>
        <w:pStyle w:val="BookText"/>
      </w:pPr>
      <w:r>
        <w:rPr>
          <w:rFonts w:ascii="Amiri" w:hAnsi="Amiri" w:eastAsia="Amiri" w:cs="Amiri"/>
          <w:lang w:bidi="ar-SA"/>
          <w:color w:val="111111"/>
          <w:sz w:val="28"/>
          <w:szCs w:val="28"/>
          <w:rtl/>
        </w:rPr>
        <w:t xml:space="preserve">هذا نذير من النذر . .. أزفت الأزفة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- 54 - 1 - 1</w:t>
      </w:r>
    </w:p>
    <w:p>
      <w:pPr>
        <w:pStyle w:val="BookText"/>
      </w:pPr>
      <w:r>
        <w:rPr>
          <w:rFonts w:ascii="Amiri" w:hAnsi="Amiri" w:eastAsia="Amiri" w:cs="Amiri"/>
          <w:lang w:bidi="ar-SA"/>
          <w:color w:val="111111"/>
          <w:sz w:val="28"/>
          <w:szCs w:val="28"/>
          <w:rtl/>
        </w:rPr>
        <w:t xml:space="preserve">1 - لحظه قيامت ، بس نزديك و حتمى الوقوع</w:t>
      </w:r>
    </w:p>
    <w:p>
      <w:pPr>
        <w:pStyle w:val="BookText"/>
      </w:pPr>
      <w:r>
        <w:rPr>
          <w:rFonts w:ascii="Amiri" w:hAnsi="Amiri" w:eastAsia="Amiri" w:cs="Amiri"/>
          <w:lang w:bidi="ar-SA"/>
          <w:color w:val="111111"/>
          <w:sz w:val="28"/>
          <w:szCs w:val="28"/>
          <w:rtl/>
        </w:rPr>
        <w:t xml:space="preserve">اقتربت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- 55 - 31 - 1</w:t>
      </w:r>
    </w:p>
    <w:p>
      <w:pPr>
        <w:pStyle w:val="BookText"/>
      </w:pPr>
      <w:r>
        <w:rPr>
          <w:rFonts w:ascii="IRNazanin" w:hAnsi="IRNazanin" w:eastAsia="IRNazanin" w:cs="IRNazanin"/>
          <w:lang w:bidi="fa-IR"/>
          <w:color w:val="111111"/>
          <w:sz w:val="28"/>
          <w:szCs w:val="28"/>
          <w:rtl/>
        </w:rPr>
        <w:t xml:space="preserve">1 - هشدار الهى ، به دور نبودن لحظه حسابرسى خلق و برپايى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- 59 - 18 - 8</w:t>
      </w:r>
    </w:p>
    <w:p>
      <w:pPr>
        <w:pStyle w:val="BookText"/>
      </w:pPr>
      <w:r>
        <w:rPr>
          <w:rFonts w:ascii="IRNazanin" w:hAnsi="IRNazanin" w:eastAsia="IRNazanin" w:cs="IRNazanin"/>
          <w:lang w:bidi="fa-IR"/>
          <w:color w:val="111111"/>
          <w:sz w:val="28"/>
          <w:szCs w:val="28"/>
          <w:rtl/>
        </w:rPr>
        <w:t xml:space="preserve">8 - روز برخوردارى انسان از نتايج اعمال خويش ( قيامت ) ، چون فردا نزديك است .</w:t>
      </w:r>
    </w:p>
    <w:p>
      <w:pPr>
        <w:pStyle w:val="BookText"/>
      </w:pPr>
      <w:r>
        <w:rPr>
          <w:rFonts w:ascii="IRNazanin" w:hAnsi="IRNazanin" w:eastAsia="IRNazanin" w:cs="IRNazanin"/>
          <w:lang w:bidi="fa-IR"/>
          <w:color w:val="111111"/>
          <w:sz w:val="28"/>
          <w:szCs w:val="28"/>
          <w:rtl/>
        </w:rPr>
        <w:t xml:space="preserve">و لتنظر نفس ما قدّمت لغد</w:t>
      </w:r>
    </w:p>
    <w:p>
      <w:pPr>
        <w:pStyle w:val="BookText"/>
      </w:pPr>
      <w:r>
        <w:rPr>
          <w:rFonts w:ascii="IRNazanin" w:hAnsi="IRNazanin" w:eastAsia="IRNazanin" w:cs="IRNazanin"/>
          <w:lang w:bidi="fa-IR"/>
          <w:color w:val="111111"/>
          <w:sz w:val="28"/>
          <w:szCs w:val="28"/>
          <w:rtl/>
        </w:rPr>
        <w:t xml:space="preserve">كاربرد واژه «غد» براى «قيامت»، بيان كننده معناى ياد شده است; چرا كه نزديك ترين روز به انسان «فردا»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- 111 - 3 - 3</w:t>
      </w:r>
    </w:p>
    <w:p>
      <w:pPr>
        <w:pStyle w:val="BookText"/>
      </w:pPr>
      <w:r>
        <w:rPr>
          <w:rFonts w:ascii="IRNazanin" w:hAnsi="IRNazanin" w:eastAsia="IRNazanin" w:cs="IRNazanin"/>
          <w:lang w:bidi="fa-IR"/>
          <w:color w:val="111111"/>
          <w:sz w:val="28"/>
          <w:szCs w:val="28"/>
          <w:rtl/>
        </w:rPr>
        <w:t xml:space="preserve">3 - قيامت ، نزديك و گرفتارى ثروتمندان مخالف دين به آتش دوزخ ، حتمى است .</w:t>
      </w:r>
    </w:p>
    <w:p>
      <w:pPr>
        <w:pStyle w:val="BookText"/>
      </w:pPr>
      <w:r>
        <w:rPr>
          <w:rFonts w:ascii="Amiri" w:hAnsi="Amiri" w:eastAsia="Amiri" w:cs="Amiri"/>
          <w:lang w:bidi="ar-SA"/>
          <w:color w:val="111111"/>
          <w:sz w:val="28"/>
          <w:szCs w:val="28"/>
          <w:rtl/>
        </w:rPr>
        <w:t xml:space="preserve">سيصلى</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399" w:name="pg6008_43862"/>
    <w:bookmarkEnd w:id="399"/>
    <w:p>
      <w:pPr>
        <w:pStyle w:val="BookText"/>
      </w:pPr>
      <w:r>
        <w:rPr>
          <w:rFonts w:ascii="IRNazanin" w:hAnsi="IRNazanin" w:eastAsia="IRNazanin" w:cs="IRNazanin"/>
          <w:lang w:bidi="fa-IR"/>
          <w:color w:val="111111"/>
          <w:sz w:val="28"/>
          <w:szCs w:val="28"/>
          <w:rtl/>
        </w:rPr>
        <w:t xml:space="preserve">حرف «سين» در «سيصلى» در تهديد به كار رفته و بر حتمى بودن دلالت دارد (كشاف). در تفاوت «سين» و «سوف» گفته شده است: «سين» بر استقبال نزديك دلالت دارد.</w:t>
      </w:r>
    </w:p>
    <w:p>
      <w:pPr>
        <w:pStyle w:val="Heading3"/>
      </w:pPr>
      <w:bookmarkStart w:id="1409" w:name="_Toc929"/>
      <w:r>
        <w:t>927- نزول ملائكه در قيامت</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- 25 - 25 - 1،4،6</w:t>
      </w:r>
    </w:p>
    <w:p>
      <w:pPr>
        <w:pStyle w:val="BookText"/>
      </w:pPr>
      <w:r>
        <w:rPr>
          <w:rFonts w:ascii="IRNazanin" w:hAnsi="IRNazanin" w:eastAsia="IRNazanin" w:cs="IRNazanin"/>
          <w:lang w:bidi="fa-IR"/>
          <w:color w:val="111111"/>
          <w:sz w:val="28"/>
          <w:szCs w:val="28"/>
          <w:rtl/>
        </w:rPr>
        <w:t xml:space="preserve">1 - شكافته شدن آسمان ، در آستانه برپايى قيامت و نزول فرشتگان از آن ، حادثه اى در خور تأمل و ياد و يادآورى</w:t>
      </w:r>
    </w:p>
    <w:p>
      <w:pPr>
        <w:pStyle w:val="BookText"/>
      </w:pPr>
      <w:r>
        <w:rPr>
          <w:rFonts w:ascii="Amiri" w:hAnsi="Amiri" w:eastAsia="Amiri" w:cs="Amiri"/>
          <w:lang w:bidi="ar-SA"/>
          <w:color w:val="111111"/>
          <w:sz w:val="28"/>
          <w:szCs w:val="28"/>
          <w:rtl/>
        </w:rPr>
        <w:t xml:space="preserve">و يوم تشقّق السماء بالغمم و نزّل الملئكة تنزيلاً</w:t>
      </w:r>
    </w:p>
    <w:p>
      <w:pPr>
        <w:pStyle w:val="BookText"/>
      </w:pPr>
      <w:r>
        <w:rPr>
          <w:rFonts w:ascii="IRNazanin" w:hAnsi="IRNazanin" w:eastAsia="IRNazanin" w:cs="IRNazanin"/>
          <w:lang w:bidi="fa-IR"/>
          <w:color w:val="111111"/>
          <w:sz w:val="28"/>
          <w:szCs w:val="28"/>
          <w:rtl/>
        </w:rPr>
        <w:t xml:space="preserve">برداشت فوق، مبتنى بر اين است كه «يوم» متعلق به فعلى محذوف (همچون «اذكر») باشد.</w:t>
      </w:r>
    </w:p>
    <w:p>
      <w:pPr>
        <w:pStyle w:val="BookText"/>
      </w:pPr>
      <w:r>
        <w:rPr>
          <w:rFonts w:ascii="IRNazanin" w:hAnsi="IRNazanin" w:eastAsia="IRNazanin" w:cs="IRNazanin"/>
          <w:lang w:bidi="fa-IR"/>
          <w:color w:val="111111"/>
          <w:sz w:val="28"/>
          <w:szCs w:val="28"/>
          <w:rtl/>
        </w:rPr>
        <w:t xml:space="preserve">4 - با شكافته شدن آسمان در آستانه بر پايى قيامت ، فرشتگان بر اهل زمين فرود خواهند آمد .</w:t>
      </w:r>
    </w:p>
    <w:p>
      <w:pPr>
        <w:pStyle w:val="BookText"/>
      </w:pPr>
      <w:r>
        <w:rPr>
          <w:rFonts w:ascii="Amiri" w:hAnsi="Amiri" w:eastAsia="Amiri" w:cs="Amiri"/>
          <w:lang w:bidi="ar-SA"/>
          <w:color w:val="111111"/>
          <w:sz w:val="28"/>
          <w:szCs w:val="28"/>
          <w:rtl/>
        </w:rPr>
        <w:t xml:space="preserve">و يوم تشقّق السماء بالغمم و نزّل الملئكة تنزيلاً</w:t>
      </w:r>
    </w:p>
    <w:p>
      <w:pPr>
        <w:pStyle w:val="BookText"/>
      </w:pPr>
      <w:r>
        <w:rPr>
          <w:rFonts w:ascii="IRNazanin" w:hAnsi="IRNazanin" w:eastAsia="IRNazanin" w:cs="IRNazanin"/>
          <w:lang w:bidi="fa-IR"/>
          <w:color w:val="111111"/>
          <w:sz w:val="28"/>
          <w:szCs w:val="28"/>
          <w:rtl/>
        </w:rPr>
        <w:t xml:space="preserve">6 - فرود ملائكه از آسمان به زمين در آستانه قيامت ، فرودى به دور از انتظار و شگفت آور</w:t>
      </w:r>
    </w:p>
    <w:p>
      <w:pPr>
        <w:pStyle w:val="BookText"/>
      </w:pPr>
      <w:r>
        <w:rPr>
          <w:rFonts w:ascii="Amiri" w:hAnsi="Amiri" w:eastAsia="Amiri" w:cs="Amiri"/>
          <w:lang w:bidi="ar-SA"/>
          <w:color w:val="111111"/>
          <w:sz w:val="28"/>
          <w:szCs w:val="28"/>
          <w:rtl/>
        </w:rPr>
        <w:t xml:space="preserve">و نزّل الملئكة تنزيلاً</w:t>
      </w:r>
    </w:p>
    <w:p>
      <w:pPr>
        <w:pStyle w:val="BookText"/>
      </w:pPr>
      <w:r>
        <w:rPr>
          <w:rFonts w:ascii="IRNazanin" w:hAnsi="IRNazanin" w:eastAsia="IRNazanin" w:cs="IRNazanin"/>
          <w:lang w:bidi="fa-IR"/>
          <w:color w:val="111111"/>
          <w:sz w:val="28"/>
          <w:szCs w:val="28"/>
          <w:rtl/>
        </w:rPr>
        <w:t xml:space="preserve">«تنزيلاً» مفعول مطلق براى «نزل» و به منظور بيان نزولى خاص و شگفت آور مى باشد.</w:t>
      </w:r>
    </w:p>
    <w:p>
      <w:pPr>
        <w:pStyle w:val="Heading3"/>
      </w:pPr>
      <w:bookmarkStart w:id="1410" w:name="_Toc930"/>
      <w:r>
        <w:t>928- نشانه هاى امت ها در قيامت</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- 7 - 46 - 5،6</w:t>
      </w:r>
    </w:p>
    <w:p>
      <w:pPr>
        <w:pStyle w:val="BookText"/>
      </w:pPr>
      <w:r>
        <w:rPr>
          <w:rFonts w:ascii="IRNazanin" w:hAnsi="IRNazanin" w:eastAsia="IRNazanin" w:cs="IRNazanin"/>
          <w:lang w:bidi="fa-IR"/>
          <w:color w:val="111111"/>
          <w:sz w:val="28"/>
          <w:szCs w:val="28"/>
          <w:rtl/>
        </w:rPr>
        <w:t xml:space="preserve">5 - امت ها و گروه هاى موجود در صحنه قيامت ، چه بهشتى و چه دوزخى ، هر كدام داراى علايمى مخصوص به خويش</w:t>
      </w:r>
    </w:p>
    <w:p>
      <w:pPr>
        <w:pStyle w:val="BookText"/>
      </w:pPr>
      <w:r>
        <w:rPr>
          <w:rFonts w:ascii="Amiri" w:hAnsi="Amiri" w:eastAsia="Amiri" w:cs="Amiri"/>
          <w:lang w:bidi="ar-SA"/>
          <w:color w:val="111111"/>
          <w:sz w:val="28"/>
          <w:szCs w:val="28"/>
          <w:rtl/>
        </w:rPr>
        <w:t xml:space="preserve">و على الاعراف رجال يعرفون كلاً بسيمهم</w:t>
      </w:r>
    </w:p>
    <w:p>
      <w:pPr>
        <w:pStyle w:val="BookText"/>
      </w:pPr>
      <w:r>
        <w:rPr>
          <w:rFonts w:ascii="Amiri" w:hAnsi="Amiri" w:eastAsia="Amiri" w:cs="Amiri"/>
          <w:lang w:bidi="ar-SA"/>
          <w:color w:val="111111"/>
          <w:sz w:val="28"/>
          <w:szCs w:val="28"/>
          <w:rtl/>
        </w:rPr>
        <w:t xml:space="preserve">كلمه «سيما» به معناى علامت و نشانه است.</w:t>
      </w:r>
    </w:p>
    <w:p>
      <w:pPr>
        <w:pStyle w:val="BookText"/>
      </w:pPr>
      <w:r>
        <w:rPr>
          <w:rFonts w:ascii="Amiri" w:hAnsi="Amiri" w:eastAsia="Amiri" w:cs="Amiri"/>
          <w:lang w:bidi="ar-SA"/>
          <w:color w:val="111111"/>
          <w:sz w:val="28"/>
          <w:szCs w:val="28"/>
          <w:rtl/>
        </w:rPr>
        <w:t xml:space="preserve">6 - اصحاب اعراف ، هر يك از امت ها و دسته هاى موجود در صحنه قيامت را با نشانه هاى مخصوصشان خواهند شناخت .</w:t>
      </w:r>
    </w:p>
    <w:p>
      <w:pPr>
        <w:pStyle w:val="BookText"/>
      </w:pPr>
      <w:r>
        <w:rPr>
          <w:rFonts w:ascii="Amiri" w:hAnsi="Amiri" w:eastAsia="Amiri" w:cs="Amiri"/>
          <w:lang w:bidi="ar-SA"/>
          <w:color w:val="111111"/>
          <w:sz w:val="28"/>
          <w:szCs w:val="28"/>
          <w:rtl/>
        </w:rPr>
        <w:t xml:space="preserve">يعرفون كلاً بسيمهم</w:t>
      </w:r>
    </w:p>
    <w:p>
      <w:pPr>
        <w:pStyle w:val="Heading3"/>
      </w:pPr>
      <w:bookmarkStart w:id="1411" w:name="_Toc931"/>
      <w:r>
        <w:t>929- نشانه هاى ايمان به قيامت</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- 65 - 2 - 10</w:t>
      </w:r>
    </w:p>
    <w:p>
      <w:pPr>
        <w:pStyle w:val="BookText"/>
      </w:pPr>
      <w:r>
        <w:rPr>
          <w:rFonts w:ascii="IRNazanin" w:hAnsi="IRNazanin" w:eastAsia="IRNazanin" w:cs="IRNazanin"/>
          <w:lang w:bidi="fa-IR"/>
          <w:color w:val="111111"/>
          <w:sz w:val="28"/>
          <w:szCs w:val="28"/>
          <w:rtl/>
        </w:rPr>
        <w:t xml:space="preserve">10 - پذيرش موعظه هاى الهى و عمل به آنها ، نشانه ايمان به خدا و روز قيامت است .</w:t>
      </w:r>
    </w:p>
    <w:p>
      <w:pPr>
        <w:pStyle w:val="BookText"/>
      </w:pPr>
      <w:r>
        <w:rPr>
          <w:rFonts w:ascii="Amiri" w:hAnsi="Amiri" w:eastAsia="Amiri" w:cs="Amiri"/>
          <w:lang w:bidi="ar-SA"/>
          <w:color w:val="111111"/>
          <w:sz w:val="28"/>
          <w:szCs w:val="28"/>
          <w:rtl/>
        </w:rPr>
        <w:t xml:space="preserve">ذلكم يوعظ به من كان يؤمن باللّه و اليوم الأخر</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00" w:name="pg6008_43863"/>
    <w:bookmarkEnd w:id="4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- 107 - 2 - 6</w:t>
      </w:r>
    </w:p>
    <w:p>
      <w:pPr>
        <w:pStyle w:val="BookText"/>
      </w:pPr>
      <w:r>
        <w:rPr>
          <w:rFonts w:ascii="IRNazanin" w:hAnsi="IRNazanin" w:eastAsia="IRNazanin" w:cs="IRNazanin"/>
          <w:lang w:bidi="fa-IR"/>
          <w:color w:val="111111"/>
          <w:sz w:val="28"/>
          <w:szCs w:val="28"/>
          <w:rtl/>
        </w:rPr>
        <w:t xml:space="preserve">6 - يتيم نوازى ، لازمه پذيرش روز جزا و نشانه كام يابى در آن است .</w:t>
      </w:r>
    </w:p>
    <w:p>
      <w:pPr>
        <w:pStyle w:val="BookText"/>
      </w:pPr>
      <w:r>
        <w:rPr>
          <w:rFonts w:ascii="Amiri" w:hAnsi="Amiri" w:eastAsia="Amiri" w:cs="Amiri"/>
          <w:lang w:bidi="ar-SA"/>
          <w:color w:val="111111"/>
          <w:sz w:val="28"/>
          <w:szCs w:val="28"/>
          <w:rtl/>
        </w:rPr>
        <w:t xml:space="preserve">يكذّب بالدين . فذلك الذى يدعّ اليتيم</w:t>
      </w:r>
    </w:p>
    <w:p>
      <w:pPr>
        <w:pStyle w:val="Heading3"/>
      </w:pPr>
      <w:bookmarkStart w:id="1412" w:name="_Toc932"/>
      <w:r>
        <w:t>930- نشانه هاى تكذيب قيامت</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- 77 - 48 - 3</w:t>
      </w:r>
    </w:p>
    <w:p>
      <w:pPr>
        <w:pStyle w:val="BookText"/>
      </w:pPr>
      <w:r>
        <w:rPr>
          <w:rFonts w:ascii="Amiri" w:hAnsi="Amiri" w:eastAsia="Amiri" w:cs="Amiri"/>
          <w:lang w:bidi="ar-SA"/>
          <w:color w:val="111111"/>
          <w:sz w:val="28"/>
          <w:szCs w:val="28"/>
          <w:rtl/>
        </w:rPr>
        <w:t xml:space="preserve">3 - ترك نماز ( ركوع و فروتنى در برابر خداوند ) ، نشانه كفر و تكذيب روز جزا</w:t>
      </w:r>
    </w:p>
    <w:p>
      <w:pPr>
        <w:pStyle w:val="BookText"/>
      </w:pPr>
      <w:r>
        <w:rPr>
          <w:rFonts w:ascii="Amiri" w:hAnsi="Amiri" w:eastAsia="Amiri" w:cs="Amiri"/>
          <w:lang w:bidi="ar-SA"/>
          <w:color w:val="111111"/>
          <w:sz w:val="28"/>
          <w:szCs w:val="28"/>
          <w:rtl/>
        </w:rPr>
        <w:t xml:space="preserve">و إذا قيل لهم اركعوا لايركعون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درصدد بيان ويژگى هاى تكذيب گران است و در اين راستا، نماز نگزاردن آنان را مطرح كرده است.</w:t>
      </w:r>
    </w:p>
    <w:p>
      <w:pPr>
        <w:pStyle w:val="Heading3"/>
      </w:pPr>
      <w:bookmarkStart w:id="1413" w:name="_Toc933"/>
      <w:r>
        <w:t>931- نشانه هاى قيامت</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- 14 - 48 - 2،5</w:t>
      </w:r>
    </w:p>
    <w:p>
      <w:pPr>
        <w:pStyle w:val="BookText"/>
      </w:pPr>
      <w:r>
        <w:rPr>
          <w:rFonts w:ascii="IRNazanin" w:hAnsi="IRNazanin" w:eastAsia="IRNazanin" w:cs="IRNazanin"/>
          <w:lang w:bidi="fa-IR"/>
          <w:color w:val="111111"/>
          <w:sz w:val="28"/>
          <w:szCs w:val="28"/>
          <w:rtl/>
        </w:rPr>
        <w:t xml:space="preserve">2- دگرگونى اساسى آسمان و زمين و تبديل نظام كنونى آنها به نظامى ديگر ، در آستانه برپايى قيامت</w:t>
      </w:r>
    </w:p>
    <w:p>
      <w:pPr>
        <w:pStyle w:val="BookText"/>
      </w:pPr>
      <w:r>
        <w:rPr>
          <w:rFonts w:ascii="Amiri" w:hAnsi="Amiri" w:eastAsia="Amiri" w:cs="Amiri"/>
          <w:lang w:bidi="ar-SA"/>
          <w:color w:val="111111"/>
          <w:sz w:val="28"/>
          <w:szCs w:val="28"/>
          <w:rtl/>
        </w:rPr>
        <w:t xml:space="preserve">يوم تبدّل الأرض غير الأرض و السموت و برزوا لله</w:t>
      </w:r>
    </w:p>
    <w:p>
      <w:pPr>
        <w:pStyle w:val="BookText"/>
      </w:pPr>
      <w:r>
        <w:rPr>
          <w:rFonts w:ascii="IRNazanin" w:hAnsi="IRNazanin" w:eastAsia="IRNazanin" w:cs="IRNazanin"/>
          <w:lang w:bidi="fa-IR"/>
          <w:color w:val="111111"/>
          <w:sz w:val="28"/>
          <w:szCs w:val="28"/>
          <w:rtl/>
        </w:rPr>
        <w:t xml:space="preserve">5- تبديل نظام كنونى جهان ( آسمان و زمين ) به نظامى متناسب با حيات جاودانه اخروى انسان در آستانه برپايى قيامت</w:t>
      </w:r>
    </w:p>
    <w:p>
      <w:pPr>
        <w:pStyle w:val="BookText"/>
      </w:pPr>
      <w:r>
        <w:rPr>
          <w:rFonts w:ascii="Amiri" w:hAnsi="Amiri" w:eastAsia="Amiri" w:cs="Amiri"/>
          <w:lang w:bidi="ar-SA"/>
          <w:color w:val="111111"/>
          <w:sz w:val="28"/>
          <w:szCs w:val="28"/>
          <w:rtl/>
        </w:rPr>
        <w:t xml:space="preserve">يوم تبدل الأرض غير الأرض و السموت</w:t>
      </w:r>
    </w:p>
    <w:p>
      <w:pPr>
        <w:pStyle w:val="BookText"/>
      </w:pPr>
      <w:r>
        <w:rPr>
          <w:rFonts w:ascii="IRNazanin" w:hAnsi="IRNazanin" w:eastAsia="IRNazanin" w:cs="IRNazanin"/>
          <w:lang w:bidi="fa-IR"/>
          <w:color w:val="111111"/>
          <w:sz w:val="28"/>
          <w:szCs w:val="28"/>
          <w:rtl/>
        </w:rPr>
        <w:t xml:space="preserve">السموات) ممكن است پاسخ اين سؤال باشد كه: چگونه ممكن است انسان در آخرت حيات جاودانه اى داشته باشد و مواجه با مرگ نشود؟ قرآن پاسخ مى دهد: نظام كنونى جهان متناسب با شرايط زندگى جاودانه دگرگون مى شود و به نظامى كاملاً متفاوت تغيير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- 16 - 1 - 11</w:t>
      </w:r>
    </w:p>
    <w:p>
      <w:pPr>
        <w:pStyle w:val="BookText"/>
      </w:pPr>
      <w:r>
        <w:rPr>
          <w:rFonts w:ascii="IRNazanin" w:hAnsi="IRNazanin" w:eastAsia="IRNazanin" w:cs="IRNazanin"/>
          <w:lang w:bidi="fa-IR"/>
          <w:color w:val="111111"/>
          <w:sz w:val="28"/>
          <w:szCs w:val="28"/>
          <w:rtl/>
        </w:rPr>
        <w:t xml:space="preserve">11- « قال رسول الله (صلی الله علیه و آله) : . . . قبل الساعة سحابة سوداء . . . ثم ينادى مناد : أيّها الناس « أتى أمر الله فلاتستعجلوه » ;</w:t>
      </w:r>
    </w:p>
    <w:p>
      <w:pPr>
        <w:pStyle w:val="BookText"/>
      </w:pPr>
      <w:r>
        <w:rPr>
          <w:rFonts w:ascii="IRNazanin" w:hAnsi="IRNazanin" w:eastAsia="IRNazanin" w:cs="IRNazanin"/>
          <w:lang w:bidi="fa-IR"/>
          <w:color w:val="111111"/>
          <w:sz w:val="28"/>
          <w:szCs w:val="28"/>
          <w:rtl/>
        </w:rPr>
        <w:t xml:space="preserve">رسول خدا(صلی الله علیه و آله) فرمود: . .. قبل از روز قيامت ابر سياهى ظاهر مى شود ... سپس مناديى ندا مى كند: اى مردم! أتى أمر الله فلاتستعجلوه».</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- 17 - 58 - 1،2،3،4</w:t>
      </w:r>
    </w:p>
    <w:p>
      <w:pPr>
        <w:pStyle w:val="BookText"/>
      </w:pPr>
      <w:r>
        <w:rPr>
          <w:rFonts w:ascii="Amiri" w:hAnsi="Amiri" w:eastAsia="Amiri" w:cs="Amiri"/>
          <w:lang w:bidi="ar-SA"/>
          <w:color w:val="111111"/>
          <w:sz w:val="28"/>
          <w:szCs w:val="28"/>
          <w:rtl/>
        </w:rPr>
        <w:t xml:space="preserve">1- تمامى شهر ها و تمدن ها و جوامع بشرى ، قبل از قيامت ، توسط خداوند يا به كلى نابود و يا به وسيله عذابى ، به ويرانى كشيده خواهد شد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«قرية» در لغت به معناى مجتمع و محل سكونت است و بر اعم از روستا و شهر اطلاق مى شود (برگرفته از لسان العرب).</w:t>
      </w:r>
    </w:p>
    <w:p>
      <w:pPr>
        <w:pStyle w:val="BookText"/>
      </w:pPr>
      <w:r>
        <w:rPr>
          <w:rFonts w:ascii="IRNazanin" w:hAnsi="IRNazanin" w:eastAsia="IRNazanin" w:cs="IRNazanin"/>
          <w:lang w:bidi="fa-IR"/>
          <w:color w:val="111111"/>
          <w:sz w:val="28"/>
          <w:szCs w:val="28"/>
          <w:rtl/>
        </w:rPr>
        <w:t xml:space="preserve">2- سرنوشت همه انسان ها ، قبل از فرا رسيدن قيامت ، مرگ و مير است .</w:t>
      </w:r>
    </w:p>
    <w:p>
      <w:pPr>
        <w:pStyle w:val="BookText"/>
      </w:pPr>
      <w:r>
        <w:rPr>
          <w:rFonts w:ascii="Amiri" w:hAnsi="Amiri" w:eastAsia="Amiri" w:cs="Amiri"/>
          <w:lang w:bidi="ar-SA"/>
          <w:color w:val="111111"/>
          <w:sz w:val="28"/>
          <w:szCs w:val="28"/>
          <w:rtl/>
        </w:rPr>
        <w:t xml:space="preserve">و إن من قرية إلاّ نحن مهلكوها قبل يوم القيمة أو معذّبوها عذابًا شديدًا</w:t>
      </w:r>
    </w:p>
    <w:p>
      <w:pPr>
        <w:pStyle w:val="BookText"/>
      </w:pPr>
      <w:r>
        <w:rPr>
          <w:rFonts w:ascii="IRNazanin" w:hAnsi="IRNazanin" w:eastAsia="IRNazanin" w:cs="IRNazanin"/>
          <w:lang w:bidi="fa-IR"/>
          <w:color w:val="111111"/>
          <w:sz w:val="28"/>
          <w:szCs w:val="28"/>
          <w:rtl/>
        </w:rPr>
        <w:t xml:space="preserve">هلاكت و عذاب الهى، هر دو كنايه از مرگ است و بيان اين حقيقت، شايد از اين جهت باشد كه همه انسانها قبل از قيامت مى ميرند منتهى صالحان با مرگ طبيعى و كافران با عذاب خواهند مرد.</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IRNazanin" w:hAnsi="IRNazanin" w:eastAsia="IRNazanin" w:cs="IRNazanin"/>
          <w:lang w:bidi="fa-IR"/>
          <w:color w:val="111111"/>
          <w:sz w:val="28"/>
          <w:szCs w:val="28"/>
          <w:rtl/>
        </w:rPr>
        <w:t xml:space="preserve">4- ويرانى شهر ها و مرگ و مير همه مردمان قبل از قيامت ، امرى حتمى ، غير قابل تغيير و نوشته شده در كتاب تقدير الهى است .</w:t>
      </w:r>
    </w:p>
    <w:p>
      <w:pPr>
        <w:pStyle w:val="BookText"/>
      </w:pPr>
      <w:r>
        <w:rPr>
          <w:rFonts w:ascii="Amiri" w:hAnsi="Amiri" w:eastAsia="Amiri" w:cs="Amiri"/>
          <w:lang w:bidi="ar-SA"/>
          <w:color w:val="111111"/>
          <w:sz w:val="28"/>
          <w:szCs w:val="28"/>
          <w:rtl/>
        </w:rPr>
        <w:t xml:space="preserve">كان ذلك فى الكتب مسطورًا</w:t>
      </w:r>
    </w:p>
    <w:p>
      <w:pPr>
        <w:pStyle w:val="BookText"/>
      </w:pPr>
      <w:r>
        <w:rPr>
          <w:rFonts w:ascii="Amiri" w:hAnsi="Amiri" w:eastAsia="Amiri" w:cs="Amiri"/>
          <w:lang w:bidi="ar-SA"/>
          <w:color w:val="111111"/>
          <w:sz w:val="28"/>
          <w:szCs w:val="28"/>
          <w:rtl/>
        </w:rPr>
        <w:t xml:space="preserve">«ال» در «الكتاب» براى معرفه و عهد است و مراد از آن، لوح محفوظ و كتاب تقدير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- 18 - 47 - 2،3</w:t>
      </w:r>
    </w:p>
    <w:p>
      <w:pPr>
        <w:pStyle w:val="BookText"/>
      </w:pPr>
      <w:r>
        <w:rPr>
          <w:rFonts w:ascii="Amiri" w:hAnsi="Amiri" w:eastAsia="Amiri" w:cs="Amiri"/>
          <w:lang w:bidi="ar-SA"/>
          <w:color w:val="111111"/>
          <w:sz w:val="28"/>
          <w:szCs w:val="28"/>
          <w:rtl/>
        </w:rPr>
        <w:t xml:space="preserve">2- در آستانه بروز قيامت ، كوه ها جابه جا شده و صفحه زمين مسطّح مى شود .</w:t>
      </w:r>
    </w:p>
    <w:p>
      <w:pPr>
        <w:pStyle w:val="BookText"/>
      </w:pPr>
      <w:r>
        <w:rPr>
          <w:rFonts w:ascii="Amiri" w:hAnsi="Amiri" w:eastAsia="Amiri" w:cs="Amiri"/>
          <w:lang w:bidi="ar-SA"/>
          <w:color w:val="111111"/>
          <w:sz w:val="28"/>
          <w:szCs w:val="28"/>
          <w:rtl/>
        </w:rPr>
        <w:t xml:space="preserve">و يوم نسيّر الجبال و ترى الأرض بارزة</w:t>
      </w:r>
    </w:p>
    <w:p>
      <w:pPr>
        <w:pStyle w:val="BookText"/>
      </w:pPr>
      <w:r>
        <w:rPr>
          <w:rFonts w:ascii="IRNazanin" w:hAnsi="IRNazanin" w:eastAsia="IRNazanin" w:cs="IRNazanin"/>
          <w:lang w:bidi="fa-IR"/>
          <w:color w:val="111111"/>
          <w:sz w:val="28"/>
          <w:szCs w:val="28"/>
          <w:rtl/>
        </w:rPr>
        <w:t xml:space="preserve">«نسيّر» (از ماده سير) يعنى «حركت مى دهيم» و «بارزة» به معناى «ظاهر و آشكار» است. چون در قيامت، كوه ها، از جا كنده مى شوند و ناهموارى هاى زمين از بين مى رود، همه جاى آن ديده شده و هيچ مانعى در برابر ديد وجود ندارد.</w:t>
      </w:r>
    </w:p>
    <w:p>
      <w:pPr>
        <w:pStyle w:val="BookText"/>
      </w:pPr>
      <w:r>
        <w:rPr>
          <w:rFonts w:ascii="Amiri" w:hAnsi="Amiri" w:eastAsia="Amiri" w:cs="Amiri"/>
          <w:lang w:bidi="ar-SA"/>
          <w:color w:val="111111"/>
          <w:sz w:val="28"/>
          <w:szCs w:val="28"/>
          <w:rtl/>
        </w:rPr>
        <w:t xml:space="preserve">3- در آستانه قيامت و حشر آدميان ، سيستم جغرافيايى و زيستى زمين ، تغيير مى كند .</w:t>
      </w:r>
    </w:p>
    <w:p>
      <w:pPr>
        <w:pStyle w:val="BookText"/>
      </w:pPr>
      <w:r>
        <w:rPr>
          <w:rFonts w:ascii="Amiri" w:hAnsi="Amiri" w:eastAsia="Amiri" w:cs="Amiri"/>
          <w:lang w:bidi="ar-SA"/>
          <w:color w:val="111111"/>
          <w:sz w:val="28"/>
          <w:szCs w:val="28"/>
          <w:rtl/>
        </w:rPr>
        <w:t xml:space="preserve">و يوم نسيّر الجبال و ترى الأرض بارزة و حشرنهم</w:t>
      </w:r>
    </w:p>
    <w:p>
      <w:pPr>
        <w:pStyle w:val="BookText"/>
      </w:pPr>
      <w:r>
        <w:rPr>
          <w:rFonts w:ascii="IRNazanin" w:hAnsi="IRNazanin" w:eastAsia="IRNazanin" w:cs="IRNazanin"/>
          <w:lang w:bidi="fa-IR"/>
          <w:color w:val="111111"/>
          <w:sz w:val="28"/>
          <w:szCs w:val="28"/>
          <w:rtl/>
        </w:rPr>
        <w:t xml:space="preserve">روشن است كه به حركت درآمدن كوه ها و هم سطح شدن پوسته زمين، شرايط جديدى را در زمين ايجاب خواهد كرد و شرايط كنونى از بين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- 18 - 98 - 9،11</w:t>
      </w:r>
    </w:p>
    <w:p>
      <w:pPr>
        <w:pStyle w:val="BookText"/>
      </w:pPr>
      <w:r>
        <w:rPr>
          <w:rFonts w:ascii="IRNazanin" w:hAnsi="IRNazanin" w:eastAsia="IRNazanin" w:cs="IRNazanin"/>
          <w:lang w:bidi="fa-IR"/>
          <w:color w:val="111111"/>
          <w:sz w:val="28"/>
          <w:szCs w:val="28"/>
          <w:rtl/>
        </w:rPr>
        <w:t xml:space="preserve">9- موانع هجوم يأجوج و مأجوج به همسايگان خود ، در آستانه قيامت ، منهدم خواهد شد .</w:t>
      </w:r>
    </w:p>
    <w:p>
      <w:pPr>
        <w:pStyle w:val="BookText"/>
      </w:pPr>
      <w:r>
        <w:rPr>
          <w:rFonts w:ascii="Amiri" w:hAnsi="Amiri" w:eastAsia="Amiri" w:cs="Amiri"/>
          <w:lang w:bidi="ar-SA"/>
          <w:color w:val="111111"/>
          <w:sz w:val="28"/>
          <w:szCs w:val="28"/>
          <w:rtl/>
        </w:rPr>
        <w:t xml:space="preserve">فإذا جاء وعد ربّى جعله دكّاء</w:t>
      </w:r>
    </w:p>
    <w:p>
      <w:pPr>
        <w:pStyle w:val="BookText"/>
      </w:pPr>
      <w:r>
        <w:rPr>
          <w:rFonts w:ascii="IRNazanin" w:hAnsi="IRNazanin" w:eastAsia="IRNazanin" w:cs="IRNazanin"/>
          <w:lang w:bidi="fa-IR"/>
          <w:color w:val="111111"/>
          <w:sz w:val="28"/>
          <w:szCs w:val="28"/>
          <w:rtl/>
        </w:rPr>
        <w:t xml:space="preserve">11- به هنگام برپايى قيامت ، تمامى استحكامات روى زمين با خاك يك سان خواهد شد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جاء وعد ربّى جعله دكّاء</w:t>
      </w:r>
    </w:p>
    <w:p>
      <w:pPr>
        <w:pStyle w:val="BookText"/>
      </w:pPr>
      <w:r>
        <w:rPr>
          <w:rFonts w:ascii="IRNazanin" w:hAnsi="IRNazanin" w:eastAsia="IRNazanin" w:cs="IRNazanin"/>
          <w:lang w:bidi="fa-IR"/>
          <w:color w:val="111111"/>
          <w:sz w:val="28"/>
          <w:szCs w:val="28"/>
          <w:rtl/>
        </w:rPr>
        <w:t xml:space="preserve">آنچه ذوالقرنين درباره فرجام سدّ، بازگو كرد، سرچشمه در آگاهى او از انهدام جهان هنگام برپايى قيامت دارد، گرچه ممكن است در خصوص سد نيز از خداوند به او وعده خاصّى رسيده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- 18 - 99 - 1،2،7</w:t>
      </w:r>
    </w:p>
    <w:p>
      <w:pPr>
        <w:pStyle w:val="BookText"/>
      </w:pPr>
      <w:r>
        <w:rPr>
          <w:rFonts w:ascii="IRNazanin" w:hAnsi="IRNazanin" w:eastAsia="IRNazanin" w:cs="IRNazanin"/>
          <w:lang w:bidi="fa-IR"/>
          <w:color w:val="111111"/>
          <w:sz w:val="28"/>
          <w:szCs w:val="28"/>
          <w:rtl/>
        </w:rPr>
        <w:t xml:space="preserve">1- خداوند در آستانه قيامت ، مردم را به حال خود ر ها خواهد كرد و آنان با يورش هاى سيل آسا به هم ، به جنگى جهانى مبتلا خواهند شد .</w:t>
      </w:r>
    </w:p>
    <w:p>
      <w:pPr>
        <w:pStyle w:val="BookText"/>
      </w:pPr>
      <w:r>
        <w:rPr>
          <w:rFonts w:ascii="Amiri" w:hAnsi="Amiri" w:eastAsia="Amiri" w:cs="Amiri"/>
          <w:lang w:bidi="ar-SA"/>
          <w:color w:val="111111"/>
          <w:sz w:val="28"/>
          <w:szCs w:val="28"/>
          <w:rtl/>
        </w:rPr>
        <w:t xml:space="preserve">و تركنا بعضهم يومئذ يموج فى بعض</w:t>
      </w:r>
    </w:p>
    <w:p>
      <w:pPr>
        <w:pStyle w:val="BookText"/>
      </w:pPr>
      <w:r>
        <w:rPr>
          <w:rFonts w:ascii="IRNazanin" w:hAnsi="IRNazanin" w:eastAsia="IRNazanin" w:cs="IRNazanin"/>
          <w:lang w:bidi="fa-IR"/>
          <w:color w:val="111111"/>
          <w:sz w:val="28"/>
          <w:szCs w:val="28"/>
          <w:rtl/>
        </w:rPr>
        <w:t xml:space="preserve">«تركنا» عطف بر «جعله دكّاء» است. بنابراين، مضمون «و تركنا» نيز مربوط به حوادث قبل از قيامت است و «يومئذ» نيز بر اين مبنا، روزهاى نزديك به قيامت خواهد بود. ضمير «بعضهم» به مرجعى معنوى، مانند «الناس» باز مى گردد و مراد از «يموج فى بعض» داخل شدن برخى بر برخى ديگر است كه شايد اشاره به هجوم و تجاوزگرى گروهى از انسان ها به گروهى ديگر باشد.</w:t>
      </w:r>
    </w:p>
    <w:p>
      <w:pPr>
        <w:pStyle w:val="BookText"/>
      </w:pPr>
      <w:r>
        <w:rPr>
          <w:rFonts w:ascii="IRNazanin" w:hAnsi="IRNazanin" w:eastAsia="IRNazanin" w:cs="IRNazanin"/>
          <w:lang w:bidi="fa-IR"/>
          <w:color w:val="111111"/>
          <w:sz w:val="28"/>
          <w:szCs w:val="28"/>
          <w:rtl/>
        </w:rPr>
        <w:t xml:space="preserve">2- يأجوج و مأجوج ، در آستانه قيامت ( آخرالزمان ) به حمله و هجوم عليه ديگر انسان ها خواهند پرداخت .</w:t>
      </w:r>
    </w:p>
    <w:p>
      <w:pPr>
        <w:pStyle w:val="BookText"/>
      </w:pPr>
      <w:r>
        <w:rPr>
          <w:rFonts w:ascii="Amiri" w:hAnsi="Amiri" w:eastAsia="Amiri" w:cs="Amiri"/>
          <w:lang w:bidi="ar-SA"/>
          <w:color w:val="111111"/>
          <w:sz w:val="28"/>
          <w:szCs w:val="28"/>
          <w:rtl/>
        </w:rPr>
        <w:t xml:space="preserve">و تركنا بعضهم يومئذ يموج فى بعض</w:t>
      </w:r>
    </w:p>
    <w:p>
      <w:pPr>
        <w:pStyle w:val="BookText"/>
      </w:pPr>
      <w:r>
        <w:rPr>
          <w:rFonts w:ascii="IRNazanin" w:hAnsi="IRNazanin" w:eastAsia="IRNazanin" w:cs="IRNazanin"/>
          <w:lang w:bidi="fa-IR"/>
          <w:color w:val="111111"/>
          <w:sz w:val="28"/>
          <w:szCs w:val="28"/>
          <w:rtl/>
        </w:rPr>
        <w:t xml:space="preserve">ممكن است اين آيات، در صدد پيش گويى برخى حوادث آخرالزمان و اشراط الساعه باشد. عبارت هاى «إذا جاء وعد ربّى» و «نفخ فى الصور» جملگى، قرائن اين معنا هستند. لذا جمله «تركنا...» بيان كننده برخى از همان اشراط الساعه خواهد بود; يعنى، در آن هنگام (و در پى متلاشى شدن سد ذوالقرنين) برخى مردم، موجب اضطراب برخى ديگر مى شوند. و با توجه به اين كه سد، در برابر يأجوج و مأجوج بوده است، محتمل است، اين اضطراب، از ناحيه هجوم و حمله آنان باشد.</w:t>
      </w:r>
    </w:p>
    <w:p>
      <w:pPr>
        <w:pStyle w:val="BookText"/>
      </w:pPr>
      <w:r>
        <w:rPr>
          <w:rFonts w:ascii="Amiri" w:hAnsi="Amiri" w:eastAsia="Amiri" w:cs="Amiri"/>
          <w:lang w:bidi="ar-SA"/>
          <w:color w:val="111111"/>
          <w:sz w:val="28"/>
          <w:szCs w:val="28"/>
          <w:rtl/>
        </w:rPr>
        <w:t xml:space="preserve">7- ويرانى سدّ ذوالقرنين ، از علايم نزديكى قيامت است . *</w:t>
      </w:r>
    </w:p>
    <w:p>
      <w:pPr>
        <w:pStyle w:val="BookText"/>
      </w:pPr>
      <w:r>
        <w:rPr>
          <w:rFonts w:ascii="Amiri" w:hAnsi="Amiri" w:eastAsia="Amiri" w:cs="Amiri"/>
          <w:lang w:bidi="ar-SA"/>
          <w:color w:val="111111"/>
          <w:sz w:val="28"/>
          <w:szCs w:val="28"/>
          <w:rtl/>
        </w:rPr>
        <w:t xml:space="preserve">فإذا جاء وعد ربّى جعله دكّاء . .. و نفخ فى الصور فجمعنهم جمعًا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- 20 - 105 - 1،4</w:t>
      </w:r>
    </w:p>
    <w:p>
      <w:pPr>
        <w:pStyle w:val="BookText"/>
      </w:pPr>
      <w:r>
        <w:rPr>
          <w:rFonts w:ascii="IRNazanin" w:hAnsi="IRNazanin" w:eastAsia="IRNazanin" w:cs="IRNazanin"/>
          <w:lang w:bidi="fa-IR"/>
          <w:color w:val="111111"/>
          <w:sz w:val="28"/>
          <w:szCs w:val="28"/>
          <w:rtl/>
        </w:rPr>
        <w:t xml:space="preserve">1 - نظام زمين و جغرافياى آن در آستانه قيامت ، دچار دگرگونى عميقى خواهد شد .</w:t>
      </w:r>
    </w:p>
    <w:p>
      <w:pPr>
        <w:pStyle w:val="BookText"/>
      </w:pPr>
      <w:r>
        <w:rPr>
          <w:rFonts w:ascii="Amiri" w:hAnsi="Amiri" w:eastAsia="Amiri" w:cs="Amiri"/>
          <w:lang w:bidi="ar-SA"/>
          <w:color w:val="111111"/>
          <w:sz w:val="28"/>
          <w:szCs w:val="28"/>
          <w:rtl/>
        </w:rPr>
        <w:t xml:space="preserve">و يس--َلونك عن الجبال فقل ينسفها ربّى</w:t>
      </w:r>
    </w:p>
    <w:p>
      <w:pPr>
        <w:pStyle w:val="BookText"/>
      </w:pPr>
      <w:r>
        <w:rPr>
          <w:rFonts w:ascii="IRNazanin" w:hAnsi="IRNazanin" w:eastAsia="IRNazanin" w:cs="IRNazanin"/>
          <w:lang w:bidi="fa-IR"/>
          <w:color w:val="111111"/>
          <w:sz w:val="28"/>
          <w:szCs w:val="28"/>
          <w:rtl/>
        </w:rPr>
        <w:t xml:space="preserve">پرسش مردم از پيامبر(صلی الله علیه و آله) در باره سرنوشت كوه ها در قيامت، گواه آن است كه برهم خوردن نظام فعلى جهان، به صورت ارتكازى و يا با استفاده از آيات ديگر در اذهان مردم، امرى مسلّم فرض گرديده است; ولى عظمت كوه ها اين سؤال را براى آنان پديد آورده كه «سرنوشت آنها چگونه خواهد بود؟»</w:t>
      </w:r>
    </w:p>
    <w:p>
      <w:pPr>
        <w:pStyle w:val="BookText"/>
      </w:pPr>
      <w:r>
        <w:rPr>
          <w:rFonts w:ascii="Amiri" w:hAnsi="Amiri" w:eastAsia="Amiri" w:cs="Amiri"/>
          <w:lang w:bidi="ar-SA"/>
          <w:color w:val="111111"/>
          <w:sz w:val="28"/>
          <w:szCs w:val="28"/>
          <w:rtl/>
        </w:rPr>
        <w:t xml:space="preserve">4 - تمامى كوه هاى زمين ، در آستانه قيامت ريشه كن و متلاشى خواهند شد .</w:t>
      </w:r>
    </w:p>
    <w:p>
      <w:pPr>
        <w:pStyle w:val="BookText"/>
      </w:pPr>
      <w:r>
        <w:rPr>
          <w:rFonts w:ascii="Amiri" w:hAnsi="Amiri" w:eastAsia="Amiri" w:cs="Amiri"/>
          <w:lang w:bidi="ar-SA"/>
          <w:color w:val="111111"/>
          <w:sz w:val="28"/>
          <w:szCs w:val="28"/>
          <w:rtl/>
        </w:rPr>
        <w:t xml:space="preserve">و يس--َلونك عن الجبال فقل ينسفها ربّى نسفًا</w:t>
      </w:r>
    </w:p>
    <w:p>
      <w:pPr>
        <w:pStyle w:val="BookText"/>
      </w:pPr>
      <w:r>
        <w:rPr>
          <w:rFonts w:ascii="IRNazanin" w:hAnsi="IRNazanin" w:eastAsia="IRNazanin" w:cs="IRNazanin"/>
          <w:lang w:bidi="fa-IR"/>
          <w:color w:val="111111"/>
          <w:sz w:val="28"/>
          <w:szCs w:val="28"/>
          <w:rtl/>
        </w:rPr>
        <w:t xml:space="preserve">«نسف» به معناى ريشه كن كردن و از هم پاشيدن است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- 20 - 106 - 1،2،3</w:t>
      </w:r>
    </w:p>
    <w:p>
      <w:pPr>
        <w:pStyle w:val="BookText"/>
      </w:pPr>
      <w:r>
        <w:rPr>
          <w:rFonts w:ascii="Amiri" w:hAnsi="Amiri" w:eastAsia="Amiri" w:cs="Amiri"/>
          <w:lang w:bidi="ar-SA"/>
          <w:color w:val="111111"/>
          <w:sz w:val="28"/>
          <w:szCs w:val="28"/>
          <w:rtl/>
        </w:rPr>
        <w:t xml:space="preserve">1 - كوه ها در قيامت ، به زمين هموار و مسطح تبديل خواهند شد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الجبال . .. فيذرها قاعًا صفصفًا</w:t>
      </w:r>
    </w:p>
    <w:p>
      <w:pPr>
        <w:pStyle w:val="BookText"/>
      </w:pPr>
      <w:r>
        <w:rPr>
          <w:rFonts w:ascii="IRNazanin" w:hAnsi="IRNazanin" w:eastAsia="IRNazanin" w:cs="IRNazanin"/>
          <w:lang w:bidi="fa-IR"/>
          <w:color w:val="111111"/>
          <w:sz w:val="28"/>
          <w:szCs w:val="28"/>
          <w:rtl/>
        </w:rPr>
        <w:t xml:space="preserve">«قاع» به معناى زمين صاف و مسطحى است كه در آن درخت نرويد و «صفصف» به معناى زمين هموارى است كه امكان روييدن هيچ گياهى در آن نباشد (لسان العرب).</w:t>
      </w:r>
    </w:p>
    <w:p>
      <w:pPr>
        <w:pStyle w:val="BookText"/>
      </w:pPr>
      <w:r>
        <w:rPr>
          <w:rFonts w:ascii="IRNazanin" w:hAnsi="IRNazanin" w:eastAsia="IRNazanin" w:cs="IRNazanin"/>
          <w:lang w:bidi="fa-IR"/>
          <w:color w:val="111111"/>
          <w:sz w:val="28"/>
          <w:szCs w:val="28"/>
          <w:rtl/>
        </w:rPr>
        <w:t xml:space="preserve">2 - جغرافياى زمين در آستانه قيامت ، دچار دگرگونى هاى بزرگى خواهد شد .</w:t>
      </w:r>
    </w:p>
    <w:p>
      <w:pPr>
        <w:pStyle w:val="BookText"/>
      </w:pPr>
      <w:r>
        <w:rPr>
          <w:rFonts w:ascii="Amiri" w:hAnsi="Amiri" w:eastAsia="Amiri" w:cs="Amiri"/>
          <w:lang w:bidi="ar-SA"/>
          <w:color w:val="111111"/>
          <w:sz w:val="28"/>
          <w:szCs w:val="28"/>
          <w:rtl/>
        </w:rPr>
        <w:t xml:space="preserve">الجبال . .. ينسفها ... قاعًا صفصفًا</w:t>
      </w:r>
    </w:p>
    <w:p>
      <w:pPr>
        <w:pStyle w:val="BookText"/>
      </w:pPr>
      <w:r>
        <w:rPr>
          <w:rFonts w:ascii="IRNazanin" w:hAnsi="IRNazanin" w:eastAsia="IRNazanin" w:cs="IRNazanin"/>
          <w:lang w:bidi="fa-IR"/>
          <w:color w:val="111111"/>
          <w:sz w:val="28"/>
          <w:szCs w:val="28"/>
          <w:rtl/>
        </w:rPr>
        <w:t xml:space="preserve">از بين رفتن پستى ها و بلندى ها، نشان از تحولِ عظيم در روى زمين در آستانه قيامت دارد.</w:t>
      </w:r>
    </w:p>
    <w:p>
      <w:pPr>
        <w:pStyle w:val="BookText"/>
      </w:pPr>
      <w:r>
        <w:rPr>
          <w:rFonts w:ascii="IRNazanin" w:hAnsi="IRNazanin" w:eastAsia="IRNazanin" w:cs="IRNazanin"/>
          <w:lang w:bidi="fa-IR"/>
          <w:color w:val="111111"/>
          <w:sz w:val="28"/>
          <w:szCs w:val="28"/>
          <w:rtl/>
        </w:rPr>
        <w:t xml:space="preserve">3 - سطح زمين در آستانه قيامت ، خالى از هرگونه گياه و روييدنى خواهد بود .</w:t>
      </w:r>
    </w:p>
    <w:p>
      <w:pPr>
        <w:pStyle w:val="BookText"/>
      </w:pPr>
      <w:r>
        <w:rPr>
          <w:rFonts w:ascii="Amiri" w:hAnsi="Amiri" w:eastAsia="Amiri" w:cs="Amiri"/>
          <w:lang w:bidi="ar-SA"/>
          <w:color w:val="111111"/>
          <w:sz w:val="28"/>
          <w:szCs w:val="28"/>
          <w:rtl/>
        </w:rPr>
        <w:t xml:space="preserve">فيذرها قاعًا صفصفًا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- 21 - 97 - 2</w:t>
      </w:r>
    </w:p>
    <w:p>
      <w:pPr>
        <w:pStyle w:val="BookText"/>
      </w:pPr>
      <w:r>
        <w:rPr>
          <w:rFonts w:ascii="IRNazanin" w:hAnsi="IRNazanin" w:eastAsia="IRNazanin" w:cs="IRNazanin"/>
          <w:lang w:bidi="fa-IR"/>
          <w:color w:val="111111"/>
          <w:sz w:val="28"/>
          <w:szCs w:val="28"/>
          <w:rtl/>
        </w:rPr>
        <w:t xml:space="preserve">2- هجوم يأجوج و مأجوج ، از علايم نزديكى برپايى قيامت است .</w:t>
      </w:r>
    </w:p>
    <w:p>
      <w:pPr>
        <w:pStyle w:val="BookText"/>
      </w:pPr>
      <w:r>
        <w:rPr>
          <w:rFonts w:ascii="Amiri" w:hAnsi="Amiri" w:eastAsia="Amiri" w:cs="Amiri"/>
          <w:lang w:bidi="ar-SA"/>
          <w:color w:val="111111"/>
          <w:sz w:val="28"/>
          <w:szCs w:val="28"/>
          <w:rtl/>
        </w:rPr>
        <w:t xml:space="preserve">حتّى إذا فتحت يأجوج . .. و اقترب الوعد الحقّ</w:t>
      </w:r>
    </w:p>
    <w:p>
      <w:pPr>
        <w:pStyle w:val="BookText"/>
      </w:pPr>
      <w:r>
        <w:rPr>
          <w:rFonts w:ascii="IRNazanin" w:hAnsi="IRNazanin" w:eastAsia="IRNazanin" w:cs="IRNazanin"/>
          <w:lang w:bidi="fa-IR"/>
          <w:color w:val="111111"/>
          <w:sz w:val="28"/>
          <w:szCs w:val="28"/>
          <w:rtl/>
        </w:rPr>
        <w:t xml:space="preserve">ماجراى يأجوج و مأجوج مربوط به دوره آخرالزمان است. بنابراين ذكر مسأله برپايى قيامت پس از اين ماجرا، بيانگر اين است كه اين ماجرا از علايم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- 21 - 104 - 3</w:t>
      </w:r>
    </w:p>
    <w:p>
      <w:pPr>
        <w:pStyle w:val="BookText"/>
      </w:pPr>
      <w:r>
        <w:rPr>
          <w:rFonts w:ascii="IRNazanin" w:hAnsi="IRNazanin" w:eastAsia="IRNazanin" w:cs="IRNazanin"/>
          <w:lang w:bidi="fa-IR"/>
          <w:color w:val="111111"/>
          <w:sz w:val="28"/>
          <w:szCs w:val="28"/>
          <w:rtl/>
        </w:rPr>
        <w:t xml:space="preserve">3- فروپاشى نظام كنونى طبيعت ، در آستانه برپايى قيامت</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با در هم پيچيده شدن آسمان، نظم كنونى آن هم در هم پيچيده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- 22 - 1 - 7</w:t>
      </w:r>
    </w:p>
    <w:p>
      <w:pPr>
        <w:pStyle w:val="BookText"/>
      </w:pPr>
      <w:r>
        <w:rPr>
          <w:rFonts w:ascii="IRNazanin" w:hAnsi="IRNazanin" w:eastAsia="IRNazanin" w:cs="IRNazanin"/>
          <w:lang w:bidi="fa-IR"/>
          <w:color w:val="111111"/>
          <w:sz w:val="28"/>
          <w:szCs w:val="28"/>
          <w:rtl/>
        </w:rPr>
        <w:t xml:space="preserve">7- وقوع زلزله بسيار بزرگ و هولناك در جهان طبيعت ( زمين و . . . ) ، در آستانه برپايى قيامت</w:t>
      </w:r>
    </w:p>
    <w:p>
      <w:pPr>
        <w:pStyle w:val="BookText"/>
      </w:pPr>
      <w:r>
        <w:rPr>
          <w:rFonts w:ascii="Amiri" w:hAnsi="Amiri" w:eastAsia="Amiri" w:cs="Amiri"/>
          <w:lang w:bidi="ar-SA"/>
          <w:color w:val="111111"/>
          <w:sz w:val="28"/>
          <w:szCs w:val="28"/>
          <w:rtl/>
        </w:rPr>
        <w:t xml:space="preserve">إنّ زلزلة الساعة شىء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- 22 - 2 - 10</w:t>
      </w:r>
    </w:p>
    <w:p>
      <w:pPr>
        <w:pStyle w:val="BookText"/>
      </w:pPr>
      <w:r>
        <w:rPr>
          <w:rFonts w:ascii="IRNazanin" w:hAnsi="IRNazanin" w:eastAsia="IRNazanin" w:cs="IRNazanin"/>
          <w:lang w:bidi="fa-IR"/>
          <w:color w:val="111111"/>
          <w:sz w:val="28"/>
          <w:szCs w:val="28"/>
          <w:rtl/>
        </w:rPr>
        <w:t xml:space="preserve">10- زلزله ويرانگر و نابود كننده زمين در آستانه برپايى قيامت ، جلوه اى از عذاب قهر خداوند</w:t>
      </w:r>
    </w:p>
    <w:p>
      <w:pPr>
        <w:pStyle w:val="BookText"/>
      </w:pPr>
      <w:r>
        <w:rPr>
          <w:rFonts w:ascii="Amiri" w:hAnsi="Amiri" w:eastAsia="Amiri" w:cs="Amiri"/>
          <w:lang w:bidi="ar-SA"/>
          <w:color w:val="111111"/>
          <w:sz w:val="28"/>
          <w:szCs w:val="28"/>
          <w:rtl/>
        </w:rPr>
        <w:t xml:space="preserve">إنّ زلزلة الساعة شىء عظيم. .. و ما هم بسكرى و لكنّ عذاب اللّه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- 22 - 7 - 10</w:t>
      </w:r>
    </w:p>
    <w:p>
      <w:pPr>
        <w:pStyle w:val="BookText"/>
      </w:pPr>
      <w:r>
        <w:rPr>
          <w:rFonts w:ascii="Amiri" w:hAnsi="Amiri" w:eastAsia="Amiri" w:cs="Amiri"/>
          <w:lang w:bidi="ar-SA"/>
          <w:color w:val="111111"/>
          <w:sz w:val="28"/>
          <w:szCs w:val="28"/>
          <w:rtl/>
        </w:rPr>
        <w:t xml:space="preserve">10 - « عن أبى عبداللّه ( ع ) قال : إذا أراد اللّه عزّوجلّ أن يبعث الخلق أمطر السماء على الأرض أربعين صباحاً فاجتمعت الأوصال</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نبتت اللحوم ;</w:t>
      </w:r>
    </w:p>
    <w:p>
      <w:pPr>
        <w:pStyle w:val="BookText"/>
      </w:pPr>
      <w:r>
        <w:rPr>
          <w:rFonts w:ascii="IRNazanin" w:hAnsi="IRNazanin" w:eastAsia="IRNazanin" w:cs="IRNazanin"/>
          <w:lang w:bidi="fa-IR"/>
          <w:color w:val="111111"/>
          <w:sz w:val="28"/>
          <w:szCs w:val="28"/>
          <w:rtl/>
        </w:rPr>
        <w:t xml:space="preserve">از امام صادق(ع) روايت شده است كه زمانى كه خداى عزّوجلّ اراده كند كه خلق را برانگيزد (زنده كند)، چهل روز از آسمان باران مى باراند. پس اندام ها جمع مى شود و گوشت ها[ بر آنها ]مى رويد».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- 25 - 25 - 1،2،4</w:t>
      </w:r>
    </w:p>
    <w:p>
      <w:pPr>
        <w:pStyle w:val="BookText"/>
      </w:pPr>
      <w:r>
        <w:rPr>
          <w:rFonts w:ascii="IRNazanin" w:hAnsi="IRNazanin" w:eastAsia="IRNazanin" w:cs="IRNazanin"/>
          <w:lang w:bidi="fa-IR"/>
          <w:color w:val="111111"/>
          <w:sz w:val="28"/>
          <w:szCs w:val="28"/>
          <w:rtl/>
        </w:rPr>
        <w:t xml:space="preserve">1 - شكافته شدن آسمان ، در آستانه برپايى قيامت و نزول فرشتگان از آن ، حادثه اى در خور تأمل و ياد و يادآورى</w:t>
      </w:r>
    </w:p>
    <w:p>
      <w:pPr>
        <w:pStyle w:val="BookText"/>
      </w:pPr>
      <w:r>
        <w:rPr>
          <w:rFonts w:ascii="Amiri" w:hAnsi="Amiri" w:eastAsia="Amiri" w:cs="Amiri"/>
          <w:lang w:bidi="ar-SA"/>
          <w:color w:val="111111"/>
          <w:sz w:val="28"/>
          <w:szCs w:val="28"/>
          <w:rtl/>
        </w:rPr>
        <w:t xml:space="preserve">و يوم تشقّق السماء بالغمم و نزّل الملئكة تنزيلاً</w:t>
      </w:r>
    </w:p>
    <w:p>
      <w:pPr>
        <w:pStyle w:val="BookText"/>
      </w:pPr>
      <w:r>
        <w:rPr>
          <w:rFonts w:ascii="IRNazanin" w:hAnsi="IRNazanin" w:eastAsia="IRNazanin" w:cs="IRNazanin"/>
          <w:lang w:bidi="fa-IR"/>
          <w:color w:val="111111"/>
          <w:sz w:val="28"/>
          <w:szCs w:val="28"/>
          <w:rtl/>
        </w:rPr>
        <w:t xml:space="preserve">برداشت فوق، مبتنى بر اين است كه «يوم» متعلق به فعلى محذوف (همچون «اذكر») باشد.</w:t>
      </w:r>
    </w:p>
    <w:p>
      <w:pPr>
        <w:pStyle w:val="BookText"/>
      </w:pPr>
      <w:r>
        <w:rPr>
          <w:rFonts w:ascii="IRNazanin" w:hAnsi="IRNazanin" w:eastAsia="IRNazanin" w:cs="IRNazanin"/>
          <w:lang w:bidi="fa-IR"/>
          <w:color w:val="111111"/>
          <w:sz w:val="28"/>
          <w:szCs w:val="28"/>
          <w:rtl/>
        </w:rPr>
        <w:t xml:space="preserve">2 - آسمان به همراه ابر ها ، در آستانه برپايى قيامت شكافته خواهد شد .</w:t>
      </w:r>
    </w:p>
    <w:p>
      <w:pPr>
        <w:pStyle w:val="BookText"/>
      </w:pPr>
      <w:r>
        <w:rPr>
          <w:rFonts w:ascii="Amiri" w:hAnsi="Amiri" w:eastAsia="Amiri" w:cs="Amiri"/>
          <w:lang w:bidi="ar-SA"/>
          <w:color w:val="111111"/>
          <w:sz w:val="28"/>
          <w:szCs w:val="28"/>
          <w:rtl/>
        </w:rPr>
        <w:t xml:space="preserve">يوم تشقّق السماء بالغمم</w:t>
      </w:r>
    </w:p>
    <w:p>
      <w:pPr>
        <w:pStyle w:val="BookText"/>
      </w:pPr>
      <w:r>
        <w:rPr>
          <w:rFonts w:ascii="Amiri" w:hAnsi="Amiri" w:eastAsia="Amiri" w:cs="Amiri"/>
          <w:lang w:bidi="ar-SA"/>
          <w:color w:val="111111"/>
          <w:sz w:val="28"/>
          <w:szCs w:val="28"/>
          <w:rtl/>
        </w:rPr>
        <w:t xml:space="preserve">برداشت فوق، مبتنى بر اين است كه «با» در «بالغمام» براى ملابست باشد; مثل «ركب الامير بسلاحه; امير همراه سلاحش بر مركب خود سوار شد».</w:t>
      </w:r>
    </w:p>
    <w:p>
      <w:pPr>
        <w:pStyle w:val="BookText"/>
      </w:pPr>
      <w:r>
        <w:rPr>
          <w:rFonts w:ascii="IRNazanin" w:hAnsi="IRNazanin" w:eastAsia="IRNazanin" w:cs="IRNazanin"/>
          <w:lang w:bidi="fa-IR"/>
          <w:color w:val="111111"/>
          <w:sz w:val="28"/>
          <w:szCs w:val="28"/>
          <w:rtl/>
        </w:rPr>
        <w:t xml:space="preserve">4 - با شكافته شدن آسمان در آستانه بر پايى قيامت ، فرشتگان بر اهل زمين فرود خواهند آمد .</w:t>
      </w:r>
    </w:p>
    <w:p>
      <w:pPr>
        <w:pStyle w:val="BookText"/>
      </w:pPr>
      <w:r>
        <w:rPr>
          <w:rFonts w:ascii="Amiri" w:hAnsi="Amiri" w:eastAsia="Amiri" w:cs="Amiri"/>
          <w:lang w:bidi="ar-SA"/>
          <w:color w:val="111111"/>
          <w:sz w:val="28"/>
          <w:szCs w:val="28"/>
          <w:rtl/>
        </w:rPr>
        <w:t xml:space="preserve">و يوم تشقّق السماء بالغمم و نزّل الملئكة تنزيلاً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- 27 - 88 - 13،14،15،16</w:t>
      </w:r>
    </w:p>
    <w:p>
      <w:pPr>
        <w:pStyle w:val="BookText"/>
      </w:pPr>
      <w:r>
        <w:rPr>
          <w:rFonts w:ascii="IRNazanin" w:hAnsi="IRNazanin" w:eastAsia="IRNazanin" w:cs="IRNazanin"/>
          <w:lang w:bidi="fa-IR"/>
          <w:color w:val="111111"/>
          <w:sz w:val="28"/>
          <w:szCs w:val="28"/>
          <w:rtl/>
        </w:rPr>
        <w:t xml:space="preserve">13 - از هم پاشيده شدن نظام طبيعت ، در آستانه برپايى قيامت</w:t>
      </w:r>
    </w:p>
    <w:p>
      <w:pPr>
        <w:pStyle w:val="BookText"/>
      </w:pPr>
      <w:r>
        <w:rPr>
          <w:rFonts w:ascii="Amiri" w:hAnsi="Amiri" w:eastAsia="Amiri" w:cs="Amiri"/>
          <w:lang w:bidi="ar-SA"/>
          <w:color w:val="111111"/>
          <w:sz w:val="28"/>
          <w:szCs w:val="28"/>
          <w:rtl/>
        </w:rPr>
        <w:t xml:space="preserve">و ترى الجبال تحسبها جامدة و هى تمرّ مرّ السحاب</w:t>
      </w:r>
    </w:p>
    <w:p>
      <w:pPr>
        <w:pStyle w:val="BookText"/>
      </w:pPr>
      <w:r>
        <w:rPr>
          <w:rFonts w:ascii="IRNazanin" w:hAnsi="IRNazanin" w:eastAsia="IRNazanin" w:cs="IRNazanin"/>
          <w:lang w:bidi="fa-IR"/>
          <w:color w:val="111111"/>
          <w:sz w:val="28"/>
          <w:szCs w:val="28"/>
          <w:rtl/>
        </w:rPr>
        <w:t xml:space="preserve">با توجه به اين كه كوه ها، مظهر صلابت و پايدارى اند، مطرح شدن حركت آنها در فضا، مى تواند نمادى براى بيان فروپاشى نظام طبيعت و كره خاكى باشد.</w:t>
      </w:r>
    </w:p>
    <w:p>
      <w:pPr>
        <w:pStyle w:val="BookText"/>
      </w:pPr>
      <w:r>
        <w:rPr>
          <w:rFonts w:ascii="IRNazanin" w:hAnsi="IRNazanin" w:eastAsia="IRNazanin" w:cs="IRNazanin"/>
          <w:lang w:bidi="fa-IR"/>
          <w:color w:val="111111"/>
          <w:sz w:val="28"/>
          <w:szCs w:val="28"/>
          <w:rtl/>
        </w:rPr>
        <w:t xml:space="preserve">14 - فروپاشى نظام طبيعت در آستانه قيامت ، امرى حساب شده و قانونمند و نه اتفاقى و بدون دليل</w:t>
      </w:r>
    </w:p>
    <w:p>
      <w:pPr>
        <w:pStyle w:val="BookText"/>
      </w:pPr>
      <w:r>
        <w:rPr>
          <w:rFonts w:ascii="Amiri" w:hAnsi="Amiri" w:eastAsia="Amiri" w:cs="Amiri"/>
          <w:lang w:bidi="ar-SA"/>
          <w:color w:val="111111"/>
          <w:sz w:val="28"/>
          <w:szCs w:val="28"/>
          <w:rtl/>
        </w:rPr>
        <w:t xml:space="preserve">و هى تمرّ مرّ السحاب صنع اللّه الذى أتقن كلّ شىء</w:t>
      </w:r>
    </w:p>
    <w:p>
      <w:pPr>
        <w:pStyle w:val="BookText"/>
      </w:pPr>
      <w:r>
        <w:rPr>
          <w:rFonts w:ascii="Amiri" w:hAnsi="Amiri" w:eastAsia="Amiri" w:cs="Amiri"/>
          <w:lang w:bidi="ar-SA"/>
          <w:color w:val="111111"/>
          <w:sz w:val="28"/>
          <w:szCs w:val="28"/>
          <w:rtl/>
        </w:rPr>
        <w:t xml:space="preserve">بنابراين فرض كه آيه بالا، اشاره به حوادث بعد از نفخ صور داشته باشد، از ارتباط «و ترى الجبال. ..» با «صنع اللّه...» مى توان مطلب ياد شده را استفاده كرد.</w:t>
      </w:r>
    </w:p>
    <w:p>
      <w:pPr>
        <w:pStyle w:val="BookText"/>
      </w:pPr>
      <w:r>
        <w:rPr>
          <w:rFonts w:ascii="IRNazanin" w:hAnsi="IRNazanin" w:eastAsia="IRNazanin" w:cs="IRNazanin"/>
          <w:lang w:bidi="fa-IR"/>
          <w:color w:val="111111"/>
          <w:sz w:val="28"/>
          <w:szCs w:val="28"/>
          <w:rtl/>
        </w:rPr>
        <w:t xml:space="preserve">15 - ويرانى نظام عالم در آستانه قيامت ، مقدمه شكل گيرى جديد و متقن آن</w:t>
      </w:r>
    </w:p>
    <w:p>
      <w:pPr>
        <w:pStyle w:val="BookText"/>
      </w:pPr>
      <w:r>
        <w:rPr>
          <w:rFonts w:ascii="Amiri" w:hAnsi="Amiri" w:eastAsia="Amiri" w:cs="Amiri"/>
          <w:lang w:bidi="ar-SA"/>
          <w:color w:val="111111"/>
          <w:sz w:val="28"/>
          <w:szCs w:val="28"/>
          <w:rtl/>
        </w:rPr>
        <w:t xml:space="preserve">و يوم ينفخ فى الصور . .. و ترى الجبال ... صنع اللّه الذى أتقن كلّ شىء</w:t>
      </w:r>
    </w:p>
    <w:p>
      <w:pPr>
        <w:pStyle w:val="BookText"/>
      </w:pPr>
      <w:r>
        <w:rPr>
          <w:rFonts w:ascii="IRNazanin" w:hAnsi="IRNazanin" w:eastAsia="IRNazanin" w:cs="IRNazanin"/>
          <w:lang w:bidi="fa-IR"/>
          <w:color w:val="111111"/>
          <w:sz w:val="28"/>
          <w:szCs w:val="28"/>
          <w:rtl/>
        </w:rPr>
        <w:t xml:space="preserve">در صورتى كه آيه بالا نظر به حوادث پايانى جهان داشته باشد; در پى آمدن «صنع اللّه الذى أتقن كلّ شىء» مى تواند از آن جهت باشد كه كسى گمان نكند كه فروپاشى جهان، پايان كار است و هستى به پوچى مى انجامد; بلكه بايد بداند كه اين ويرانى، خزانى است براى بهارى ديگر.</w:t>
      </w:r>
    </w:p>
    <w:p>
      <w:pPr>
        <w:pStyle w:val="BookText"/>
      </w:pPr>
      <w:r>
        <w:rPr>
          <w:rFonts w:ascii="IRNazanin" w:hAnsi="IRNazanin" w:eastAsia="IRNazanin" w:cs="IRNazanin"/>
          <w:lang w:bidi="fa-IR"/>
          <w:color w:val="111111"/>
          <w:sz w:val="28"/>
          <w:szCs w:val="28"/>
          <w:rtl/>
        </w:rPr>
        <w:t xml:space="preserve">16 - رخداد هاى جهان بر اثر نفخ صور ، زمينه ساز برپايى قيامت و حسابرسى آدميان ، براساس علم دقيق خداوند به اعمال آنان</w:t>
      </w:r>
    </w:p>
    <w:p>
      <w:pPr>
        <w:pStyle w:val="BookText"/>
      </w:pPr>
      <w:r>
        <w:rPr>
          <w:rFonts w:ascii="Amiri" w:hAnsi="Amiri" w:eastAsia="Amiri" w:cs="Amiri"/>
          <w:lang w:bidi="ar-SA"/>
          <w:color w:val="111111"/>
          <w:sz w:val="28"/>
          <w:szCs w:val="28"/>
          <w:rtl/>
        </w:rPr>
        <w:t xml:space="preserve">و يوم ينفخ فى الصور. .. و ترى الجبال... إنّه خبير بما تفعلون</w:t>
      </w:r>
    </w:p>
    <w:p>
      <w:pPr>
        <w:pStyle w:val="BookText"/>
      </w:pPr>
      <w:r>
        <w:rPr>
          <w:rFonts w:ascii="IRNazanin" w:hAnsi="IRNazanin" w:eastAsia="IRNazanin" w:cs="IRNazanin"/>
          <w:lang w:bidi="fa-IR"/>
          <w:color w:val="111111"/>
          <w:sz w:val="28"/>
          <w:szCs w:val="28"/>
          <w:rtl/>
        </w:rPr>
        <w:t xml:space="preserve">برداشت ياد شده بنابراين فرض است كه «ترى الجبال. ..» ادامه «يوم ينفخ فى الصور...» و بيانگر حوادث جهان در پى دميده شدن در صور باشد. بنابراين جمله پايانى آيه (إنّه خبير بما تفعلون) مى رساند كه قيامت، براى حسابرسى است و اين كار متكى به</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دقيق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- 30 - 25 - 10</w:t>
      </w:r>
    </w:p>
    <w:p>
      <w:pPr>
        <w:pStyle w:val="BookText"/>
      </w:pPr>
      <w:r>
        <w:rPr>
          <w:rFonts w:ascii="IRNazanin" w:hAnsi="IRNazanin" w:eastAsia="IRNazanin" w:cs="IRNazanin"/>
          <w:lang w:bidi="fa-IR"/>
          <w:color w:val="111111"/>
          <w:sz w:val="28"/>
          <w:szCs w:val="28"/>
          <w:rtl/>
        </w:rPr>
        <w:t xml:space="preserve">10 - آسمان و زمين ( هستى ) ، قبل از برپايى قيامت ، فرو مى ريزند .</w:t>
      </w:r>
    </w:p>
    <w:p>
      <w:pPr>
        <w:pStyle w:val="BookText"/>
      </w:pPr>
      <w:r>
        <w:rPr>
          <w:rFonts w:ascii="IRNazanin" w:hAnsi="IRNazanin" w:eastAsia="IRNazanin" w:cs="IRNazanin"/>
          <w:lang w:bidi="fa-IR"/>
          <w:color w:val="111111"/>
          <w:sz w:val="28"/>
          <w:szCs w:val="28"/>
          <w:rtl/>
        </w:rPr>
        <w:t xml:space="preserve">تقوم السماء و الأرض بأمره ثمّ . .. إذا أنتم تخرجون</w:t>
      </w:r>
    </w:p>
    <w:p>
      <w:pPr>
        <w:pStyle w:val="BookText"/>
      </w:pPr>
      <w:r>
        <w:rPr>
          <w:rFonts w:ascii="IRNazanin" w:hAnsi="IRNazanin" w:eastAsia="IRNazanin" w:cs="IRNazanin"/>
          <w:lang w:bidi="fa-IR"/>
          <w:color w:val="111111"/>
          <w:sz w:val="28"/>
          <w:szCs w:val="28"/>
          <w:rtl/>
        </w:rPr>
        <w:t xml:space="preserve">«ثمّ» براى تراخى است و آورده شدن آن بين دو جمله اى كه يكى درباره ثبات عالم و ديگرى احياى مردگان در قيامت است، نشان مى دهد كه بايد حادثه اى پس از قوام و ثبات عالم رخ بدهد و آنگاه فرمان حيات صادر شود. آن حادثه، به تناسب مقام، مى تواند فروپاشى عالم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- 36 - 49 - 2</w:t>
      </w:r>
    </w:p>
    <w:p>
      <w:pPr>
        <w:pStyle w:val="BookText"/>
      </w:pPr>
      <w:r>
        <w:rPr>
          <w:rFonts w:ascii="IRNazanin" w:hAnsi="IRNazanin" w:eastAsia="IRNazanin" w:cs="IRNazanin"/>
          <w:lang w:bidi="fa-IR"/>
          <w:color w:val="111111"/>
          <w:sz w:val="28"/>
          <w:szCs w:val="28"/>
          <w:rtl/>
        </w:rPr>
        <w:t xml:space="preserve">2 - برپايى قيامت ، پس از يك صيحه و فرياد مرگ بار آغاز مى شود .</w:t>
      </w:r>
    </w:p>
    <w:p>
      <w:pPr>
        <w:pStyle w:val="BookText"/>
      </w:pPr>
      <w:r>
        <w:rPr>
          <w:rFonts w:ascii="Amiri" w:hAnsi="Amiri" w:eastAsia="Amiri" w:cs="Amiri"/>
          <w:lang w:bidi="ar-SA"/>
          <w:color w:val="111111"/>
          <w:sz w:val="28"/>
          <w:szCs w:val="28"/>
          <w:rtl/>
        </w:rPr>
        <w:t xml:space="preserve">و يقولون متى هذا الوعد . .. ما ينظرون إلاّ صيحة وحدة تأخذهم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- 36 - 53 - 1،2</w:t>
      </w:r>
    </w:p>
    <w:p>
      <w:pPr>
        <w:pStyle w:val="BookText"/>
      </w:pPr>
      <w:r>
        <w:rPr>
          <w:rFonts w:ascii="IRNazanin" w:hAnsi="IRNazanin" w:eastAsia="IRNazanin" w:cs="IRNazanin"/>
          <w:lang w:bidi="fa-IR"/>
          <w:color w:val="111111"/>
          <w:sz w:val="28"/>
          <w:szCs w:val="28"/>
          <w:rtl/>
        </w:rPr>
        <w:t xml:space="preserve">1 - نفخ صور در قيامت ، تنها يك صيحه عظيم و صداى سهمگين است .</w:t>
      </w:r>
    </w:p>
    <w:p>
      <w:pPr>
        <w:pStyle w:val="BookText"/>
      </w:pPr>
      <w:r>
        <w:rPr>
          <w:rFonts w:ascii="Amiri" w:hAnsi="Amiri" w:eastAsia="Amiri" w:cs="Amiri"/>
          <w:lang w:bidi="ar-SA"/>
          <w:color w:val="111111"/>
          <w:sz w:val="28"/>
          <w:szCs w:val="28"/>
          <w:rtl/>
        </w:rPr>
        <w:t xml:space="preserve">و نفخ فى الصور . .. إن كانت إلاّ صيحة وحدة</w:t>
      </w:r>
    </w:p>
    <w:p>
      <w:pPr>
        <w:pStyle w:val="BookText"/>
      </w:pPr>
      <w:r>
        <w:rPr>
          <w:rFonts w:ascii="IRNazanin" w:hAnsi="IRNazanin" w:eastAsia="IRNazanin" w:cs="IRNazanin"/>
          <w:lang w:bidi="fa-IR"/>
          <w:color w:val="111111"/>
          <w:sz w:val="28"/>
          <w:szCs w:val="28"/>
          <w:rtl/>
        </w:rPr>
        <w:t xml:space="preserve">اسم «كانت» به قرينه مقام - كه در دو آيه پيش سخن از نفخ صور بود - «نفخة» مى باشد.</w:t>
      </w:r>
    </w:p>
    <w:p>
      <w:pPr>
        <w:pStyle w:val="BookText"/>
      </w:pPr>
      <w:r>
        <w:rPr>
          <w:rFonts w:ascii="IRNazanin" w:hAnsi="IRNazanin" w:eastAsia="IRNazanin" w:cs="IRNazanin"/>
          <w:lang w:bidi="fa-IR"/>
          <w:color w:val="111111"/>
          <w:sz w:val="28"/>
          <w:szCs w:val="28"/>
          <w:rtl/>
        </w:rPr>
        <w:t xml:space="preserve">2 - همه انسان ها در قيامت ، تنها با يك صيحه عظيم زنده و به پيشگاه پروردگارشان حاضر خواهند شد .</w:t>
      </w: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- 43 - 61 - 2</w:t>
      </w:r>
    </w:p>
    <w:p>
      <w:pPr>
        <w:pStyle w:val="BookText"/>
      </w:pPr>
      <w:r>
        <w:rPr>
          <w:rFonts w:ascii="Amiri" w:hAnsi="Amiri" w:eastAsia="Amiri" w:cs="Amiri"/>
          <w:lang w:bidi="ar-SA"/>
          <w:color w:val="111111"/>
          <w:sz w:val="28"/>
          <w:szCs w:val="28"/>
          <w:rtl/>
        </w:rPr>
        <w:t xml:space="preserve">2 - ظهور عيسى ( ع ) ، نشانه قطعى بر وقوع قيامت</w:t>
      </w:r>
    </w:p>
    <w:p>
      <w:pPr>
        <w:pStyle w:val="BookText"/>
      </w:pPr>
      <w:r>
        <w:rPr>
          <w:rFonts w:ascii="Amiri" w:hAnsi="Amiri" w:eastAsia="Amiri" w:cs="Amiri"/>
          <w:lang w:bidi="ar-SA"/>
          <w:color w:val="111111"/>
          <w:sz w:val="28"/>
          <w:szCs w:val="28"/>
          <w:rtl/>
        </w:rPr>
        <w:t xml:space="preserve">و إنّه لعلم للساعة</w:t>
      </w:r>
    </w:p>
    <w:p>
      <w:pPr>
        <w:pStyle w:val="BookText"/>
      </w:pPr>
      <w:r>
        <w:rPr>
          <w:rFonts w:ascii="Amiri" w:hAnsi="Amiri" w:eastAsia="Amiri" w:cs="Amiri"/>
          <w:lang w:bidi="ar-SA"/>
          <w:color w:val="111111"/>
          <w:sz w:val="28"/>
          <w:szCs w:val="28"/>
          <w:rtl/>
        </w:rPr>
        <w:t xml:space="preserve">برداشت بالا بدين احتمال است كه آيه ناظر به حضور مجدد عيسى(ع) در آخرالزمان بر روى زمين باشد. كه در اين صورت مفاد آيه شريفه اين خواهد بود كه ظهور عيسى(ع) از «اشراط الساعه»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- 44 - 10 - 4،5،7</w:t>
      </w:r>
    </w:p>
    <w:p>
      <w:pPr>
        <w:pStyle w:val="BookText"/>
      </w:pPr>
      <w:r>
        <w:rPr>
          <w:rFonts w:ascii="IRNazanin" w:hAnsi="IRNazanin" w:eastAsia="IRNazanin" w:cs="IRNazanin"/>
          <w:lang w:bidi="fa-IR"/>
          <w:color w:val="111111"/>
          <w:sz w:val="28"/>
          <w:szCs w:val="28"/>
          <w:rtl/>
        </w:rPr>
        <w:t xml:space="preserve">4- آكنده شدن فضا از دودى تيره و غليظ ، در آستانه برپايى قيامت</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بنابراين كه آيه شريفه، در مورد علايم روز قيامت باشد، برداشت بالا به دست مى آيد.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نفوذ دود هاى غليظ به جو زمين از سمت آسمان ، در قيامت [ و يا در آستانه آن ]</w:t>
      </w:r>
    </w:p>
    <w:p>
      <w:pPr>
        <w:pStyle w:val="BookText"/>
      </w:pPr>
      <w:r>
        <w:rPr>
          <w:rFonts w:ascii="Amiri" w:hAnsi="Amiri" w:eastAsia="Amiri" w:cs="Amiri"/>
          <w:lang w:bidi="ar-SA"/>
          <w:color w:val="111111"/>
          <w:sz w:val="28"/>
          <w:szCs w:val="28"/>
          <w:rtl/>
        </w:rPr>
        <w:t xml:space="preserve">يوم تأتى السماء بدخان مبين</w:t>
      </w:r>
    </w:p>
    <w:p>
      <w:pPr>
        <w:pStyle w:val="BookText"/>
      </w:pPr>
      <w:r>
        <w:rPr>
          <w:rFonts w:ascii="IRNazanin" w:hAnsi="IRNazanin" w:eastAsia="IRNazanin" w:cs="IRNazanin"/>
          <w:lang w:bidi="fa-IR"/>
          <w:color w:val="111111"/>
          <w:sz w:val="28"/>
          <w:szCs w:val="28"/>
          <w:rtl/>
        </w:rPr>
        <w:t xml:space="preserve">در صورتى كه آيه شريفه مربوط به قيامت باشد; از تعبير «تأتى السماء» استفاده مى شود كه منشأ و خاستگاه آن دودها، فضا است; نه اين كه از دل زمين پديد آمده باشد.</w:t>
      </w:r>
    </w:p>
    <w:p>
      <w:pPr>
        <w:pStyle w:val="BookText"/>
      </w:pPr>
      <w:r>
        <w:rPr>
          <w:rFonts w:ascii="Amiri" w:hAnsi="Amiri" w:eastAsia="Amiri" w:cs="Amiri"/>
          <w:lang w:bidi="ar-SA"/>
          <w:color w:val="111111"/>
          <w:sz w:val="28"/>
          <w:szCs w:val="28"/>
          <w:rtl/>
        </w:rPr>
        <w:t xml:space="preserve">7- « و اختلف فى الدخان ، فقيل ، إنّه دخان تأتى من السماء قبل قيام الساعة يدخل فى أسماع الكفرة حتّى يكون رأس الواحد كالرأس الحنيذ و يعترى المؤمن منه كهيئة الزكام و تكون الأرض كلّها كبيت أوقد فيه ليس فيه خصاص يمدّ ذلك أربعين يوماً روى ذلك عن على ( ع ) . . . ;</w:t>
      </w:r>
    </w:p>
    <w:p>
      <w:pPr>
        <w:pStyle w:val="BookText"/>
      </w:pPr>
      <w:r>
        <w:rPr>
          <w:rFonts w:ascii="IRNazanin" w:hAnsi="IRNazanin" w:eastAsia="IRNazanin" w:cs="IRNazanin"/>
          <w:lang w:bidi="fa-IR"/>
          <w:color w:val="111111"/>
          <w:sz w:val="28"/>
          <w:szCs w:val="28"/>
          <w:rtl/>
        </w:rPr>
        <w:t xml:space="preserve">از امام على(ع) درباره پيدايش دود آشكار در قيامت روايت شده است: اين دود در آسمان قبل از برپايى قيامت آشكار مى شود و در گوش هاى كافران فرومى رود; به طورى كه سر آنان مثل سر كباب شده (سوخته شده) خواهد شد. ولى اين دود مؤمنان را به حالت زكام درمى آورد و زمين در آن روز مثل خانه اى مى گردد كه در آن، آتش افروخته اند و در آن روزنه اى نيست و آن دود چهل روز طول مى كشد».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- 44 - 11 - 4</w:t>
      </w:r>
    </w:p>
    <w:p>
      <w:pPr>
        <w:pStyle w:val="BookText"/>
      </w:pPr>
      <w:r>
        <w:rPr>
          <w:rFonts w:ascii="IRNazanin" w:hAnsi="IRNazanin" w:eastAsia="IRNazanin" w:cs="IRNazanin"/>
          <w:lang w:bidi="fa-IR"/>
          <w:color w:val="111111"/>
          <w:sz w:val="28"/>
          <w:szCs w:val="28"/>
          <w:rtl/>
        </w:rPr>
        <w:t xml:space="preserve">4- تيرگى تمام جهان ، در آستانه قيامت *</w:t>
      </w:r>
    </w:p>
    <w:p>
      <w:pPr>
        <w:pStyle w:val="BookText"/>
      </w:pPr>
      <w:r>
        <w:rPr>
          <w:rFonts w:ascii="Amiri" w:hAnsi="Amiri" w:eastAsia="Amiri" w:cs="Amiri"/>
          <w:lang w:bidi="ar-SA"/>
          <w:color w:val="111111"/>
          <w:sz w:val="28"/>
          <w:szCs w:val="28"/>
          <w:rtl/>
        </w:rPr>
        <w:t xml:space="preserve">يغشى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- 47 - 18 - 7،12</w:t>
      </w:r>
    </w:p>
    <w:p>
      <w:pPr>
        <w:pStyle w:val="BookText"/>
      </w:pPr>
      <w:r>
        <w:rPr>
          <w:rFonts w:ascii="IRNazanin" w:hAnsi="IRNazanin" w:eastAsia="IRNazanin" w:cs="IRNazanin"/>
          <w:lang w:bidi="fa-IR"/>
          <w:color w:val="111111"/>
          <w:sz w:val="28"/>
          <w:szCs w:val="28"/>
          <w:rtl/>
        </w:rPr>
        <w:t xml:space="preserve">7- بعثت پيامبر خاتم (صلی الله علیه و آله) و نزول قرآن ، از نشانه هاى تحقق حتمى قيامت *</w:t>
      </w:r>
    </w:p>
    <w:p>
      <w:pPr>
        <w:pStyle w:val="BookText"/>
      </w:pPr>
      <w:r>
        <w:rPr>
          <w:rFonts w:ascii="IRNazanin" w:hAnsi="IRNazanin" w:eastAsia="IRNazanin" w:cs="IRNazanin"/>
          <w:lang w:bidi="fa-IR"/>
          <w:color w:val="111111"/>
          <w:sz w:val="28"/>
          <w:szCs w:val="28"/>
          <w:rtl/>
        </w:rPr>
        <w:t xml:space="preserve">فقد جاء أشراطها</w:t>
      </w:r>
    </w:p>
    <w:p>
      <w:pPr>
        <w:pStyle w:val="BookText"/>
      </w:pPr>
      <w:r>
        <w:rPr>
          <w:rFonts w:ascii="IRNazanin" w:hAnsi="IRNazanin" w:eastAsia="IRNazanin" w:cs="IRNazanin"/>
          <w:lang w:bidi="fa-IR"/>
          <w:color w:val="111111"/>
          <w:sz w:val="28"/>
          <w:szCs w:val="28"/>
          <w:rtl/>
        </w:rPr>
        <w:t xml:space="preserve">به قرينه آيات پيشين و به ميان آمدن نام پيامبر(صلی الله علیه و آله) و استماع كلمات وحى از آن حضرت (من يستمع إليك. ..)، احتمال دارد مراد از شرايط قيامت، آمدن پيامبرخاتم(صلی الله علیه و آله) و قرآن باشد.</w:t>
      </w:r>
    </w:p>
    <w:p>
      <w:pPr>
        <w:pStyle w:val="BookText"/>
      </w:pPr>
      <w:r>
        <w:rPr>
          <w:rFonts w:ascii="IRNazanin" w:hAnsi="IRNazanin" w:eastAsia="IRNazanin" w:cs="IRNazanin"/>
          <w:lang w:bidi="fa-IR"/>
          <w:color w:val="111111"/>
          <w:sz w:val="28"/>
          <w:szCs w:val="28"/>
          <w:rtl/>
        </w:rPr>
        <w:t xml:space="preserve">12- « عن عبداللّه بن عباس قال حججنا مع رسول اللّه (صلی الله علیه و آله) حجة الوداع . . . فقال : ألا أخبركم بأشراط الساعة ؟ و كان أدنى الناس منه يومئذ سلمان - ره - فقال بلى يا رسول اللّه ! فقال (صلی الله علیه و آله) : إنّ من أشراط القيامة إضاعة الصلوات و اتّباع الشهوات و الميل إلى الأهواء و تعظيم أصحاب المال و بيع الدين بالدنيا . . . ;</w:t>
      </w:r>
    </w:p>
    <w:p>
      <w:pPr>
        <w:pStyle w:val="BookText"/>
      </w:pPr>
      <w:r>
        <w:rPr>
          <w:rFonts w:ascii="IRNazanin" w:hAnsi="IRNazanin" w:eastAsia="IRNazanin" w:cs="IRNazanin"/>
          <w:lang w:bidi="fa-IR"/>
          <w:color w:val="111111"/>
          <w:sz w:val="28"/>
          <w:szCs w:val="28"/>
          <w:rtl/>
        </w:rPr>
        <w:t xml:space="preserve">عبداللّه بن عباس مى گويد: در آخرين حج رسول خدا(صلی الله علیه و آله) همراه ايشان حج گذارديم . .. آن حضرت فرمود: آيا شما را از نشانه هاى قيامت آگاه نسازم؟ نزديك ترين مردم به آن حضرت، در آن روز سلمان(ره) بود، كه گفت: آرى اى رسول خدا! حضرت فرمود: از نشانه هاى قيامت بى توجهى به نماز، پيروى از شهوات، توجه به خواسته هاى نفسانى، ارزش گذاشتن به صاحبان مال، فروختن دين به دنيا و...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 - 50 - 20 - 1</w:t>
      </w:r>
    </w:p>
    <w:p>
      <w:pPr>
        <w:pStyle w:val="BookText"/>
      </w:pPr>
      <w:r>
        <w:rPr>
          <w:rFonts w:ascii="IRNazanin" w:hAnsi="IRNazanin" w:eastAsia="IRNazanin" w:cs="IRNazanin"/>
          <w:lang w:bidi="fa-IR"/>
          <w:color w:val="111111"/>
          <w:sz w:val="28"/>
          <w:szCs w:val="28"/>
          <w:rtl/>
        </w:rPr>
        <w:t xml:space="preserve">1- دميده شدن در « صور » سرآغاز شكل گيرى رستاخيز</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- 52 - 9 - 1،2</w:t>
      </w:r>
    </w:p>
    <w:p>
      <w:pPr>
        <w:pStyle w:val="BookText"/>
      </w:pPr>
      <w:r>
        <w:rPr>
          <w:rFonts w:ascii="Amiri" w:hAnsi="Amiri" w:eastAsia="Amiri" w:cs="Amiri"/>
          <w:lang w:bidi="ar-SA"/>
          <w:color w:val="111111"/>
          <w:sz w:val="28"/>
          <w:szCs w:val="28"/>
          <w:rtl/>
        </w:rPr>
        <w:t xml:space="preserve">1 - حركت سريع و بى سابقه اجرام آسمانى ، در آستانه رخداد قيامت</w:t>
      </w:r>
    </w:p>
    <w:p>
      <w:pPr>
        <w:pStyle w:val="BookText"/>
      </w:pPr>
      <w:r>
        <w:rPr>
          <w:rFonts w:ascii="Amiri" w:hAnsi="Amiri" w:eastAsia="Amiri" w:cs="Amiri"/>
          <w:lang w:bidi="ar-SA"/>
          <w:color w:val="111111"/>
          <w:sz w:val="28"/>
          <w:szCs w:val="28"/>
          <w:rtl/>
        </w:rPr>
        <w:t xml:space="preserve">يوم تمور السّماء مورًا</w:t>
      </w:r>
    </w:p>
    <w:p>
      <w:pPr>
        <w:pStyle w:val="BookText"/>
      </w:pPr>
      <w:r>
        <w:rPr>
          <w:rFonts w:ascii="Amiri" w:hAnsi="Amiri" w:eastAsia="Amiri" w:cs="Amiri"/>
          <w:lang w:bidi="ar-SA"/>
          <w:color w:val="111111"/>
          <w:sz w:val="28"/>
          <w:szCs w:val="28"/>
          <w:rtl/>
        </w:rPr>
        <w:t xml:space="preserve">«مور» (مصدر «تمور») در معانى «حركت سريع» و «اضطراب و ناآرامى» به كار مى رود. برداشت بالا با توجه به معناى نخست آن است.</w:t>
      </w:r>
    </w:p>
    <w:p>
      <w:pPr>
        <w:pStyle w:val="BookText"/>
      </w:pPr>
      <w:r>
        <w:rPr>
          <w:rFonts w:ascii="IRNazanin" w:hAnsi="IRNazanin" w:eastAsia="IRNazanin" w:cs="IRNazanin"/>
          <w:lang w:bidi="fa-IR"/>
          <w:color w:val="111111"/>
          <w:sz w:val="28"/>
          <w:szCs w:val="28"/>
          <w:rtl/>
        </w:rPr>
        <w:t xml:space="preserve">2 - تحولات شگفت و ناهنجار در نظام طبيعت ، در آستانه رستاخيز</w:t>
      </w:r>
    </w:p>
    <w:p>
      <w:pPr>
        <w:pStyle w:val="BookText"/>
      </w:pPr>
      <w:r>
        <w:rPr>
          <w:rFonts w:ascii="Amiri" w:hAnsi="Amiri" w:eastAsia="Amiri" w:cs="Amiri"/>
          <w:lang w:bidi="ar-SA"/>
          <w:color w:val="111111"/>
          <w:sz w:val="28"/>
          <w:szCs w:val="28"/>
          <w:rtl/>
        </w:rPr>
        <w:t xml:space="preserve">يوم تمور السّماء مورًا</w:t>
      </w:r>
    </w:p>
    <w:p>
      <w:pPr>
        <w:pStyle w:val="BookText"/>
      </w:pPr>
      <w:r>
        <w:rPr>
          <w:rFonts w:ascii="Amiri" w:hAnsi="Amiri" w:eastAsia="Amiri" w:cs="Amiri"/>
          <w:lang w:bidi="ar-SA"/>
          <w:color w:val="111111"/>
          <w:sz w:val="28"/>
          <w:szCs w:val="28"/>
          <w:rtl/>
        </w:rPr>
        <w:t xml:space="preserve">برداشت ياد شده بر اين اساس است كه «تمور» در معناى اضطراب و ناآرامى به كار 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- 52 - 10 - 2،3</w:t>
      </w:r>
    </w:p>
    <w:p>
      <w:pPr>
        <w:pStyle w:val="BookText"/>
      </w:pPr>
      <w:r>
        <w:rPr>
          <w:rFonts w:ascii="Amiri" w:hAnsi="Amiri" w:eastAsia="Amiri" w:cs="Amiri"/>
          <w:lang w:bidi="ar-SA"/>
          <w:color w:val="111111"/>
          <w:sz w:val="28"/>
          <w:szCs w:val="28"/>
          <w:rtl/>
        </w:rPr>
        <w:t xml:space="preserve">2 - به حركت در آمدن كوه ها ، در آستانه رستاخيز</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3 - حركت كوه هاى زمين در آستانه رستاخيز ، حركتى عجيب و نامعهود</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مفعول مطلق «سيراً»، مى تواند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- 52 - 11 - 1</w:t>
      </w:r>
    </w:p>
    <w:p>
      <w:pPr>
        <w:pStyle w:val="BookText"/>
      </w:pPr>
      <w:r>
        <w:rPr>
          <w:rFonts w:ascii="IRNazanin" w:hAnsi="IRNazanin" w:eastAsia="IRNazanin" w:cs="IRNazanin"/>
          <w:lang w:bidi="fa-IR"/>
          <w:color w:val="111111"/>
          <w:sz w:val="28"/>
          <w:szCs w:val="28"/>
          <w:rtl/>
        </w:rPr>
        <w:t xml:space="preserve">1 - برپايى قيامت ، در پى تحولات عظيم و دگرگونى نظام هستى</w:t>
      </w:r>
    </w:p>
    <w:p>
      <w:pPr>
        <w:pStyle w:val="BookText"/>
      </w:pPr>
      <w:r>
        <w:rPr>
          <w:rFonts w:ascii="Amiri" w:hAnsi="Amiri" w:eastAsia="Amiri" w:cs="Amiri"/>
          <w:lang w:bidi="ar-SA"/>
          <w:color w:val="111111"/>
          <w:sz w:val="28"/>
          <w:szCs w:val="28"/>
          <w:rtl/>
        </w:rPr>
        <w:t xml:space="preserve">يوم تمور . .. و تسير الجبال ... فويل</w:t>
      </w:r>
    </w:p>
    <w:p>
      <w:pPr>
        <w:pStyle w:val="BookText"/>
      </w:pPr>
      <w:r>
        <w:rPr>
          <w:rFonts w:ascii="IRNazanin" w:hAnsi="IRNazanin" w:eastAsia="IRNazanin" w:cs="IRNazanin"/>
          <w:lang w:bidi="fa-IR"/>
          <w:color w:val="111111"/>
          <w:sz w:val="28"/>
          <w:szCs w:val="28"/>
          <w:rtl/>
        </w:rPr>
        <w:t xml:space="preserve">تفريع «فويل» بر حوادث مطرح شده در آيات پيشين،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- 54 - 1 - 7،8،9</w:t>
      </w:r>
    </w:p>
    <w:p>
      <w:pPr>
        <w:pStyle w:val="BookText"/>
      </w:pPr>
      <w:r>
        <w:rPr>
          <w:rFonts w:ascii="IRNazanin" w:hAnsi="IRNazanin" w:eastAsia="IRNazanin" w:cs="IRNazanin"/>
          <w:lang w:bidi="fa-IR"/>
          <w:color w:val="111111"/>
          <w:sz w:val="28"/>
          <w:szCs w:val="28"/>
          <w:rtl/>
        </w:rPr>
        <w:t xml:space="preserve">7 - « شق القمر » ، از نشانه هاى نزديكى هر چه بيشتر وقوع قيامت</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IRNazanin" w:hAnsi="IRNazanin" w:eastAsia="IRNazanin" w:cs="IRNazanin"/>
          <w:lang w:bidi="fa-IR"/>
          <w:color w:val="111111"/>
          <w:sz w:val="28"/>
          <w:szCs w:val="28"/>
          <w:rtl/>
        </w:rPr>
        <w:t xml:space="preserve">8 - بعثت پيامبر خاتم (صلی الله علیه و آله) ، نشانى از نزديكى رخداد قيامت</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IRNazanin" w:hAnsi="IRNazanin" w:eastAsia="IRNazanin" w:cs="IRNazanin"/>
          <w:lang w:bidi="fa-IR"/>
          <w:color w:val="111111"/>
          <w:sz w:val="28"/>
          <w:szCs w:val="28"/>
          <w:rtl/>
        </w:rPr>
        <w:t xml:space="preserve">«شق القمر» از معجزات ويژه پيامبراكرم(صلی الله علیه و آله) است. در حقيقت خداوند، معجزه آن حضرت را - كه حاكى از حقانيت رسالت</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پيامبر(صلی الله علیه و آله) و تحقق عصر خاتميت است - نشان نزديكى قيامت معرفى كرده است.</w:t>
      </w:r>
    </w:p>
    <w:p>
      <w:pPr>
        <w:pStyle w:val="BookText"/>
      </w:pPr>
      <w:r>
        <w:rPr>
          <w:rFonts w:ascii="Amiri" w:hAnsi="Amiri" w:eastAsia="Amiri" w:cs="Amiri"/>
          <w:lang w:bidi="ar-SA"/>
          <w:color w:val="111111"/>
          <w:sz w:val="28"/>
          <w:szCs w:val="28"/>
          <w:rtl/>
        </w:rPr>
        <w:t xml:space="preserve">9 - رخداد « شق القمر » ، نمودى از تحولات مهم جهان در آستانه قيامت *</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IRNazanin" w:hAnsi="IRNazanin" w:eastAsia="IRNazanin" w:cs="IRNazanin"/>
          <w:lang w:bidi="fa-IR"/>
          <w:color w:val="111111"/>
          <w:sz w:val="28"/>
          <w:szCs w:val="28"/>
          <w:rtl/>
        </w:rPr>
        <w:t xml:space="preserve">برداشت ياد شده بدان احتمال است كه «انشقّ القمر» از آن جهت در پى «اقتربت الساعة» ياد شده باشد كه انسان ها بدانند همان گونه كه در عصر پيامبر «شق القمر» صورت گرفت، اين گونه تحولات عظيم در آستانه قيامت نيز رخ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- 55 - 37 - 1،2،3</w:t>
      </w:r>
    </w:p>
    <w:p>
      <w:pPr>
        <w:pStyle w:val="BookText"/>
      </w:pPr>
      <w:r>
        <w:rPr>
          <w:rFonts w:ascii="IRNazanin" w:hAnsi="IRNazanin" w:eastAsia="IRNazanin" w:cs="IRNazanin"/>
          <w:lang w:bidi="fa-IR"/>
          <w:color w:val="111111"/>
          <w:sz w:val="28"/>
          <w:szCs w:val="28"/>
          <w:rtl/>
        </w:rPr>
        <w:t xml:space="preserve">1 - شكافته شدن آسمان و از هم پاشيدن آن ، در آستانه قيامت</w:t>
      </w:r>
    </w:p>
    <w:p>
      <w:pPr>
        <w:pStyle w:val="BookText"/>
      </w:pPr>
      <w:r>
        <w:rPr>
          <w:rFonts w:ascii="Amiri" w:hAnsi="Amiri" w:eastAsia="Amiri" w:cs="Amiri"/>
          <w:lang w:bidi="ar-SA"/>
          <w:color w:val="111111"/>
          <w:sz w:val="28"/>
          <w:szCs w:val="28"/>
          <w:rtl/>
        </w:rPr>
        <w:t xml:space="preserve">فإذا انشقّت السّماء</w:t>
      </w:r>
    </w:p>
    <w:p>
      <w:pPr>
        <w:pStyle w:val="BookText"/>
      </w:pPr>
      <w:r>
        <w:rPr>
          <w:rFonts w:ascii="Amiri" w:hAnsi="Amiri" w:eastAsia="Amiri" w:cs="Amiri"/>
          <w:lang w:bidi="ar-SA"/>
          <w:color w:val="111111"/>
          <w:sz w:val="28"/>
          <w:szCs w:val="28"/>
          <w:rtl/>
        </w:rPr>
        <w:t xml:space="preserve">«انشقاق» به معناى شكافته شدن و در مورد آسمان به معناى درهم ريختن نظم كنونى اجرام است.</w:t>
      </w:r>
    </w:p>
    <w:p>
      <w:pPr>
        <w:pStyle w:val="BookText"/>
      </w:pPr>
      <w:r>
        <w:rPr>
          <w:rFonts w:ascii="IRNazanin" w:hAnsi="IRNazanin" w:eastAsia="IRNazanin" w:cs="IRNazanin"/>
          <w:lang w:bidi="fa-IR"/>
          <w:color w:val="111111"/>
          <w:sz w:val="28"/>
          <w:szCs w:val="28"/>
          <w:rtl/>
        </w:rPr>
        <w:t xml:space="preserve">2 - سرخ شدن آسمان و شباهت پيدا كردن آن به چرمى گلگون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«وردة» به معناى گل سرخ و «دهان» به معناى چرم قرمز است. بنابراين «كانت وردة كالدهان»; يعنى، همانند چرم گلگون سرخ خواهد شد.</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- 55 - 39 - 2</w:t>
      </w:r>
    </w:p>
    <w:p>
      <w:pPr>
        <w:pStyle w:val="BookText"/>
      </w:pPr>
      <w:r>
        <w:rPr>
          <w:rFonts w:ascii="IRNazanin" w:hAnsi="IRNazanin" w:eastAsia="IRNazanin" w:cs="IRNazanin"/>
          <w:lang w:bidi="fa-IR"/>
          <w:color w:val="111111"/>
          <w:sz w:val="28"/>
          <w:szCs w:val="28"/>
          <w:rtl/>
        </w:rPr>
        <w:t xml:space="preserve">2 - برپايى قيامت ، پس از تحوّلات عظيم در نظام طبيعت و فروپاشى آن خواهد بود .</w:t>
      </w:r>
    </w:p>
    <w:p>
      <w:pPr>
        <w:pStyle w:val="BookText"/>
      </w:pPr>
      <w:r>
        <w:rPr>
          <w:rFonts w:ascii="Amiri" w:hAnsi="Amiri" w:eastAsia="Amiri" w:cs="Amiri"/>
          <w:lang w:bidi="ar-SA"/>
          <w:color w:val="111111"/>
          <w:sz w:val="28"/>
          <w:szCs w:val="28"/>
          <w:rtl/>
        </w:rPr>
        <w:t xml:space="preserve">فإذا انشقّت السّماء . .. فيومئذ لايسل عن ذنبه إنس و لاجانّ</w:t>
      </w:r>
    </w:p>
    <w:p>
      <w:pPr>
        <w:pStyle w:val="BookText"/>
      </w:pPr>
      <w:r>
        <w:rPr>
          <w:rFonts w:ascii="IRNazanin" w:hAnsi="IRNazanin" w:eastAsia="IRNazanin" w:cs="IRNazanin"/>
          <w:lang w:bidi="fa-IR"/>
          <w:color w:val="111111"/>
          <w:sz w:val="28"/>
          <w:szCs w:val="28"/>
          <w:rtl/>
        </w:rPr>
        <w:t xml:space="preserve">تفريع «يومئذ» بر «إذا انشقّت السّماء» - با «فاء» - نشانگر آن است كه پس از فروپاشى نظام طبيعت، طولى نمى كشد كه قيامت برپا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- 56 - 4 - 1،2،3</w:t>
      </w:r>
    </w:p>
    <w:p>
      <w:pPr>
        <w:pStyle w:val="BookText"/>
      </w:pPr>
      <w:r>
        <w:rPr>
          <w:rFonts w:ascii="Amiri" w:hAnsi="Amiri" w:eastAsia="Amiri" w:cs="Amiri"/>
          <w:lang w:bidi="ar-SA"/>
          <w:color w:val="111111"/>
          <w:sz w:val="28"/>
          <w:szCs w:val="28"/>
          <w:rtl/>
        </w:rPr>
        <w:t xml:space="preserve">1 - وقوع زلزله ، در سراسر زمين در آستانه قيامت</w:t>
      </w:r>
    </w:p>
    <w:p>
      <w:pPr>
        <w:pStyle w:val="BookText"/>
      </w:pPr>
      <w:r>
        <w:rPr>
          <w:rFonts w:ascii="Amiri" w:hAnsi="Amiri" w:eastAsia="Amiri" w:cs="Amiri"/>
          <w:lang w:bidi="ar-SA"/>
          <w:color w:val="111111"/>
          <w:sz w:val="28"/>
          <w:szCs w:val="28"/>
          <w:rtl/>
        </w:rPr>
        <w:t xml:space="preserve">إذا وقعت الواقعة . .. إذا رجّت الأرض رجًّا</w:t>
      </w:r>
    </w:p>
    <w:p>
      <w:pPr>
        <w:pStyle w:val="BookText"/>
      </w:pPr>
      <w:r>
        <w:rPr>
          <w:rFonts w:ascii="Amiri" w:hAnsi="Amiri" w:eastAsia="Amiri" w:cs="Amiri"/>
          <w:lang w:bidi="ar-SA"/>
          <w:color w:val="111111"/>
          <w:sz w:val="28"/>
          <w:szCs w:val="28"/>
          <w:rtl/>
        </w:rPr>
        <w:t xml:space="preserve">«رج» (مصدر مجهول «رجّت») به معناى به شدت لرزانده شدن است. مراد از «الأرض» تمام زمين - و نه منطقه اى خاص از آن - است.</w:t>
      </w:r>
    </w:p>
    <w:p>
      <w:pPr>
        <w:pStyle w:val="BookText"/>
      </w:pPr>
      <w:r>
        <w:rPr>
          <w:rFonts w:ascii="Amiri" w:hAnsi="Amiri" w:eastAsia="Amiri" w:cs="Amiri"/>
          <w:lang w:bidi="ar-SA"/>
          <w:color w:val="111111"/>
          <w:sz w:val="28"/>
          <w:szCs w:val="28"/>
          <w:rtl/>
        </w:rPr>
        <w:t xml:space="preserve">2 - انهدام زمين در آستانه قيامت ، امرى قطعى و غيرقابل ترديد</w:t>
      </w:r>
    </w:p>
    <w:p>
      <w:pPr>
        <w:pStyle w:val="BookText"/>
      </w:pPr>
      <w:r>
        <w:rPr>
          <w:rFonts w:ascii="Amiri" w:hAnsi="Amiri" w:eastAsia="Amiri" w:cs="Amiri"/>
          <w:lang w:bidi="ar-SA"/>
          <w:color w:val="111111"/>
          <w:sz w:val="28"/>
          <w:szCs w:val="28"/>
          <w:rtl/>
        </w:rPr>
        <w:t xml:space="preserve">إذا رجّت الأرض رجًّا</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كارگيرى «إذا»ى شرطيه - كه در امور قطعى به كار مى رود - بيانگر مطلب بالا است.</w:t>
      </w:r>
    </w:p>
    <w:p>
      <w:pPr>
        <w:pStyle w:val="BookText"/>
      </w:pPr>
      <w:r>
        <w:rPr>
          <w:rFonts w:ascii="Amiri" w:hAnsi="Amiri" w:eastAsia="Amiri" w:cs="Amiri"/>
          <w:lang w:bidi="ar-SA"/>
          <w:color w:val="111111"/>
          <w:sz w:val="28"/>
          <w:szCs w:val="28"/>
          <w:rtl/>
        </w:rPr>
        <w:t xml:space="preserve">3 - زلزله زمين در آستانه قيامت ، بسيار عظيم و غيرقابل توصيف</w:t>
      </w:r>
    </w:p>
    <w:p>
      <w:pPr>
        <w:pStyle w:val="BookText"/>
      </w:pPr>
      <w:r>
        <w:rPr>
          <w:rFonts w:ascii="Amiri" w:hAnsi="Amiri" w:eastAsia="Amiri" w:cs="Amiri"/>
          <w:lang w:bidi="ar-SA"/>
          <w:color w:val="111111"/>
          <w:sz w:val="28"/>
          <w:szCs w:val="28"/>
          <w:rtl/>
        </w:rPr>
        <w:t xml:space="preserve">إذا رجّت الأرض رجًّا</w:t>
      </w:r>
    </w:p>
    <w:p>
      <w:pPr>
        <w:pStyle w:val="BookText"/>
      </w:pPr>
      <w:r>
        <w:rPr>
          <w:rFonts w:ascii="IRNazanin" w:hAnsi="IRNazanin" w:eastAsia="IRNazanin" w:cs="IRNazanin"/>
          <w:lang w:bidi="fa-IR"/>
          <w:color w:val="111111"/>
          <w:sz w:val="28"/>
          <w:szCs w:val="28"/>
          <w:rtl/>
        </w:rPr>
        <w:t xml:space="preserve">ذكر «رجّاً» به صورت نكره، بيانگر آن است كه حركت و لرزشى كه بر زمين وارد مى شود، چنان عظيم است كه نمى توان هيچ وصفى را براى آن بيان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- 56 - 5 - 1،2</w:t>
      </w:r>
    </w:p>
    <w:p>
      <w:pPr>
        <w:pStyle w:val="BookText"/>
      </w:pPr>
      <w:r>
        <w:rPr>
          <w:rFonts w:ascii="Amiri" w:hAnsi="Amiri" w:eastAsia="Amiri" w:cs="Amiri"/>
          <w:lang w:bidi="ar-SA"/>
          <w:color w:val="111111"/>
          <w:sz w:val="28"/>
          <w:szCs w:val="28"/>
          <w:rtl/>
        </w:rPr>
        <w:t xml:space="preserve">1 - حركت و رانش كوه ها ، در آستانه قيامت بر اثر زلزله شديد</w:t>
      </w:r>
    </w:p>
    <w:p>
      <w:pPr>
        <w:pStyle w:val="BookText"/>
      </w:pPr>
      <w:r>
        <w:rPr>
          <w:rFonts w:ascii="Amiri" w:hAnsi="Amiri" w:eastAsia="Amiri" w:cs="Amiri"/>
          <w:lang w:bidi="ar-SA"/>
          <w:color w:val="111111"/>
          <w:sz w:val="28"/>
          <w:szCs w:val="28"/>
          <w:rtl/>
        </w:rPr>
        <w:t xml:space="preserve">إذا رجّت الأرض رجًّا . و بسّت الجبال بسًّا</w:t>
      </w:r>
    </w:p>
    <w:p>
      <w:pPr>
        <w:pStyle w:val="BookText"/>
      </w:pPr>
      <w:r>
        <w:rPr>
          <w:rFonts w:ascii="IRNazanin" w:hAnsi="IRNazanin" w:eastAsia="IRNazanin" w:cs="IRNazanin"/>
          <w:lang w:bidi="fa-IR"/>
          <w:color w:val="111111"/>
          <w:sz w:val="28"/>
          <w:szCs w:val="28"/>
          <w:rtl/>
        </w:rPr>
        <w:t xml:space="preserve">«بسّ» در دو معنا به كار مى رود: 1- به حركت واداشتن (القاموس المحيط); 2- خرد و ريز ريز كردن (المصباح المنير). برداشت بالا بر پايه معناى اول است.</w:t>
      </w:r>
    </w:p>
    <w:p>
      <w:pPr>
        <w:pStyle w:val="BookText"/>
      </w:pPr>
      <w:r>
        <w:rPr>
          <w:rFonts w:ascii="Amiri" w:hAnsi="Amiri" w:eastAsia="Amiri" w:cs="Amiri"/>
          <w:lang w:bidi="ar-SA"/>
          <w:color w:val="111111"/>
          <w:sz w:val="28"/>
          <w:szCs w:val="28"/>
          <w:rtl/>
        </w:rPr>
        <w:t xml:space="preserve">2 - ذره ذره شدن كوه ها ، بر اثر زلزله شديد زمين در آستانه قيامت</w:t>
      </w:r>
    </w:p>
    <w:p>
      <w:pPr>
        <w:pStyle w:val="BookText"/>
      </w:pPr>
      <w:r>
        <w:rPr>
          <w:rFonts w:ascii="Amiri" w:hAnsi="Amiri" w:eastAsia="Amiri" w:cs="Amiri"/>
          <w:lang w:bidi="ar-SA"/>
          <w:color w:val="111111"/>
          <w:sz w:val="28"/>
          <w:szCs w:val="28"/>
          <w:rtl/>
        </w:rPr>
        <w:t xml:space="preserve">إذا رجّت الأرض . .. و بسّت الجبال بسًّا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- 56 - 6 - 1</w:t>
      </w:r>
    </w:p>
    <w:p>
      <w:pPr>
        <w:pStyle w:val="BookText"/>
      </w:pPr>
      <w:r>
        <w:rPr>
          <w:rFonts w:ascii="IRNazanin" w:hAnsi="IRNazanin" w:eastAsia="IRNazanin" w:cs="IRNazanin"/>
          <w:lang w:bidi="fa-IR"/>
          <w:color w:val="111111"/>
          <w:sz w:val="28"/>
          <w:szCs w:val="28"/>
          <w:rtl/>
        </w:rPr>
        <w:t xml:space="preserve">1 - پاشيده شدن كوه هاى زمين و تبديل شدن آنها ، به غبار پراكنده در هوا در آستانه برپايى قيامت</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«هباء» به خاك نرم مانند آرد گفته مى شود و «منبث» به معناى پراكنده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- 69 - 4 - 3</w:t>
      </w:r>
    </w:p>
    <w:p>
      <w:pPr>
        <w:pStyle w:val="BookText"/>
      </w:pPr>
      <w:r>
        <w:rPr>
          <w:rFonts w:ascii="IRNazanin" w:hAnsi="IRNazanin" w:eastAsia="IRNazanin" w:cs="IRNazanin"/>
          <w:lang w:bidi="fa-IR"/>
          <w:color w:val="111111"/>
          <w:sz w:val="28"/>
          <w:szCs w:val="28"/>
          <w:rtl/>
        </w:rPr>
        <w:t xml:space="preserve">3 - جهان ، در آستانه برپايى قيامت ، روبه رو با حادثه اى كوبنده و دگرگون كننده</w:t>
      </w:r>
    </w:p>
    <w:p>
      <w:pPr>
        <w:pStyle w:val="BookText"/>
      </w:pPr>
      <w:r>
        <w:rPr>
          <w:rFonts w:ascii="Amiri" w:hAnsi="Amiri" w:eastAsia="Amiri" w:cs="Amiri"/>
          <w:lang w:bidi="ar-SA"/>
          <w:color w:val="111111"/>
          <w:sz w:val="28"/>
          <w:szCs w:val="28"/>
          <w:rtl/>
        </w:rPr>
        <w:t xml:space="preserve">بالقارعة</w:t>
      </w:r>
    </w:p>
    <w:p>
      <w:pPr>
        <w:pStyle w:val="BookText"/>
      </w:pPr>
      <w:r>
        <w:rPr>
          <w:rFonts w:ascii="IRNazanin" w:hAnsi="IRNazanin" w:eastAsia="IRNazanin" w:cs="IRNazanin"/>
          <w:lang w:bidi="fa-IR"/>
          <w:color w:val="111111"/>
          <w:sz w:val="28"/>
          <w:szCs w:val="28"/>
          <w:rtl/>
        </w:rPr>
        <w:t xml:space="preserve">برخى از مفسران برآنند كه مقصود از «القارعة»، حوادث كوبنده و هولناكى است كه پيش از برپايى قيامت با اولين نفخه صور رخ مى دهد. البته در آيات 13 تا 15 همين سوره بدان تصريح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- 69 - 13 - 1،2</w:t>
      </w:r>
    </w:p>
    <w:p>
      <w:pPr>
        <w:pStyle w:val="BookText"/>
      </w:pPr>
      <w:r>
        <w:rPr>
          <w:rFonts w:ascii="IRNazanin" w:hAnsi="IRNazanin" w:eastAsia="IRNazanin" w:cs="IRNazanin"/>
          <w:lang w:bidi="fa-IR"/>
          <w:color w:val="111111"/>
          <w:sz w:val="28"/>
          <w:szCs w:val="28"/>
          <w:rtl/>
        </w:rPr>
        <w:t xml:space="preserve">1 - دميده شدن يك بار در صور ، در آستانه برپايى قيامت</w:t>
      </w:r>
    </w:p>
    <w:p>
      <w:pPr>
        <w:pStyle w:val="BookText"/>
      </w:pPr>
      <w:r>
        <w:rPr>
          <w:rFonts w:ascii="Amiri" w:hAnsi="Amiri" w:eastAsia="Amiri" w:cs="Amiri"/>
          <w:lang w:bidi="ar-SA"/>
          <w:color w:val="111111"/>
          <w:sz w:val="28"/>
          <w:szCs w:val="28"/>
          <w:rtl/>
        </w:rPr>
        <w:t xml:space="preserve">فإذا نفخ فى الصور نفخة وحدة</w:t>
      </w:r>
    </w:p>
    <w:p>
      <w:pPr>
        <w:pStyle w:val="BookText"/>
      </w:pPr>
      <w:r>
        <w:rPr>
          <w:rFonts w:ascii="IRNazanin" w:hAnsi="IRNazanin" w:eastAsia="IRNazanin" w:cs="IRNazanin"/>
          <w:lang w:bidi="fa-IR"/>
          <w:color w:val="111111"/>
          <w:sz w:val="28"/>
          <w:szCs w:val="28"/>
          <w:rtl/>
        </w:rPr>
        <w:t xml:space="preserve">مقصود از نفخ صور در اين آيه - به گفته مفسران - نفخ صور نخست است كه نظم موجود جهان را به هم مى ريزد. سپس قيامت با نفخ صور دوم برپا مى شود.</w:t>
      </w:r>
    </w:p>
    <w:p>
      <w:pPr>
        <w:pStyle w:val="BookText"/>
      </w:pPr>
      <w:r>
        <w:rPr>
          <w:rFonts w:ascii="IRNazanin" w:hAnsi="IRNazanin" w:eastAsia="IRNazanin" w:cs="IRNazanin"/>
          <w:lang w:bidi="fa-IR"/>
          <w:color w:val="111111"/>
          <w:sz w:val="28"/>
          <w:szCs w:val="28"/>
          <w:rtl/>
        </w:rPr>
        <w:t xml:space="preserve">2 - از هم پاشيده شدن نظم كنونى جهان ، پيش از برپايى قيامت ، با كيفيت و سرعت شگفت انگيزى خواهد بود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نفخ فى الصور نفخة وحدة</w:t>
      </w:r>
    </w:p>
    <w:p>
      <w:pPr>
        <w:pStyle w:val="BookText"/>
      </w:pPr>
      <w:r>
        <w:rPr>
          <w:rFonts w:ascii="IRNazanin" w:hAnsi="IRNazanin" w:eastAsia="IRNazanin" w:cs="IRNazanin"/>
          <w:lang w:bidi="fa-IR"/>
          <w:color w:val="111111"/>
          <w:sz w:val="28"/>
          <w:szCs w:val="28"/>
          <w:rtl/>
        </w:rPr>
        <w:t xml:space="preserve">مطلب ياد شده، از توصيف «نفخة» به «واحدة» به دست مى آيد; زيرا به هم ريختن نظم استوار كنونى جهان - آن هم تنها با يك دميدن در صور - نشانه سرعت و عظمت شگفت انگيز فروپاشى نظام دنيا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- 69 - 14 - 1،2،3</w:t>
      </w:r>
    </w:p>
    <w:p>
      <w:pPr>
        <w:pStyle w:val="BookText"/>
      </w:pPr>
      <w:r>
        <w:rPr>
          <w:rFonts w:ascii="IRNazanin" w:hAnsi="IRNazanin" w:eastAsia="IRNazanin" w:cs="IRNazanin"/>
          <w:lang w:bidi="fa-IR"/>
          <w:color w:val="111111"/>
          <w:sz w:val="28"/>
          <w:szCs w:val="28"/>
          <w:rtl/>
        </w:rPr>
        <w:t xml:space="preserve">1 - زمين و كوه ها در آستانه برپايى قيامت ، از جايگاه و مدار خود خارج خواهند شد .</w:t>
      </w:r>
    </w:p>
    <w:p>
      <w:pPr>
        <w:pStyle w:val="BookText"/>
      </w:pPr>
      <w:r>
        <w:rPr>
          <w:rFonts w:ascii="IRNazanin" w:hAnsi="IRNazanin" w:eastAsia="IRNazanin" w:cs="IRNazanin"/>
          <w:lang w:bidi="fa-IR"/>
          <w:color w:val="111111"/>
          <w:sz w:val="28"/>
          <w:szCs w:val="28"/>
          <w:rtl/>
        </w:rPr>
        <w:t xml:space="preserve">و حملت الأرض و الجبال</w:t>
      </w:r>
    </w:p>
    <w:p>
      <w:pPr>
        <w:pStyle w:val="BookText"/>
      </w:pPr>
      <w:r>
        <w:rPr>
          <w:rFonts w:ascii="IRNazanin" w:hAnsi="IRNazanin" w:eastAsia="IRNazanin" w:cs="IRNazanin"/>
          <w:lang w:bidi="fa-IR"/>
          <w:color w:val="111111"/>
          <w:sz w:val="28"/>
          <w:szCs w:val="28"/>
          <w:rtl/>
        </w:rPr>
        <w:t xml:space="preserve">2 - زمين و كوه ها در آستانه برپايى قيامت ، به شدت و سرعت در هم كوبيده و ويران خواهند شد .</w:t>
      </w:r>
    </w:p>
    <w:p>
      <w:pPr>
        <w:pStyle w:val="BookText"/>
      </w:pPr>
      <w:r>
        <w:rPr>
          <w:rFonts w:ascii="Amiri" w:hAnsi="Amiri" w:eastAsia="Amiri" w:cs="Amiri"/>
          <w:lang w:bidi="ar-SA"/>
          <w:color w:val="111111"/>
          <w:sz w:val="28"/>
          <w:szCs w:val="28"/>
          <w:rtl/>
        </w:rPr>
        <w:t xml:space="preserve">فدكّتا دكّة وحدة</w:t>
      </w:r>
    </w:p>
    <w:p>
      <w:pPr>
        <w:pStyle w:val="BookText"/>
      </w:pPr>
      <w:r>
        <w:rPr>
          <w:rFonts w:ascii="Amiri" w:hAnsi="Amiri" w:eastAsia="Amiri" w:cs="Amiri"/>
          <w:lang w:bidi="ar-SA"/>
          <w:color w:val="111111"/>
          <w:sz w:val="28"/>
          <w:szCs w:val="28"/>
          <w:rtl/>
        </w:rPr>
        <w:t xml:space="preserve">«دكّ» به معناى خرد كردن و ويران نمودن است (لسان العرب).</w:t>
      </w:r>
    </w:p>
    <w:p>
      <w:pPr>
        <w:pStyle w:val="BookText"/>
      </w:pPr>
      <w:r>
        <w:rPr>
          <w:rFonts w:ascii="IRNazanin" w:hAnsi="IRNazanin" w:eastAsia="IRNazanin" w:cs="IRNazanin"/>
          <w:lang w:bidi="fa-IR"/>
          <w:color w:val="111111"/>
          <w:sz w:val="28"/>
          <w:szCs w:val="28"/>
          <w:rtl/>
        </w:rPr>
        <w:t xml:space="preserve">3 - نظم كنونى كره زمين و شكل استقرار كوه ها ، در آستانه برپايى قيامت از هم پاشيده مى شود .</w:t>
      </w:r>
    </w:p>
    <w:p>
      <w:pPr>
        <w:pStyle w:val="BookText"/>
      </w:pPr>
      <w:r>
        <w:rPr>
          <w:rFonts w:ascii="Amiri" w:hAnsi="Amiri" w:eastAsia="Amiri" w:cs="Amiri"/>
          <w:lang w:bidi="ar-SA"/>
          <w:color w:val="111111"/>
          <w:sz w:val="28"/>
          <w:szCs w:val="28"/>
          <w:rtl/>
        </w:rPr>
        <w:t xml:space="preserve">و حملت الأرض و الجبال فدكّتا دكّة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- 69 - 15 - 1</w:t>
      </w:r>
    </w:p>
    <w:p>
      <w:pPr>
        <w:pStyle w:val="BookText"/>
      </w:pPr>
      <w:r>
        <w:rPr>
          <w:rFonts w:ascii="IRNazanin" w:hAnsi="IRNazanin" w:eastAsia="IRNazanin" w:cs="IRNazanin"/>
          <w:lang w:bidi="fa-IR"/>
          <w:color w:val="111111"/>
          <w:sz w:val="28"/>
          <w:szCs w:val="28"/>
          <w:rtl/>
        </w:rPr>
        <w:t xml:space="preserve">1 - به هنگام دميده شدن در صور و متلاشى شدن نظم كنونى زمين و كوه ها ، واقعه قيامت رخ مى دهد .</w:t>
      </w:r>
    </w:p>
    <w:p>
      <w:pPr>
        <w:pStyle w:val="BookText"/>
      </w:pPr>
      <w:r>
        <w:rPr>
          <w:rFonts w:ascii="Amiri" w:hAnsi="Amiri" w:eastAsia="Amiri" w:cs="Amiri"/>
          <w:lang w:bidi="ar-SA"/>
          <w:color w:val="111111"/>
          <w:sz w:val="28"/>
          <w:szCs w:val="28"/>
          <w:rtl/>
        </w:rPr>
        <w:t xml:space="preserve">فإذا نفخ فى الصور . .. و حملت الأرض ... فيومئذ وقعت الواقعة</w:t>
      </w:r>
    </w:p>
    <w:p>
      <w:pPr>
        <w:pStyle w:val="BookText"/>
      </w:pPr>
      <w:r>
        <w:rPr>
          <w:rFonts w:ascii="IRNazanin" w:hAnsi="IRNazanin" w:eastAsia="IRNazanin" w:cs="IRNazanin"/>
          <w:lang w:bidi="fa-IR"/>
          <w:color w:val="111111"/>
          <w:sz w:val="28"/>
          <w:szCs w:val="28"/>
          <w:rtl/>
        </w:rPr>
        <w:t xml:space="preserve">به گفته مفسران، واژه «واقعة» همانند واژه هاى «حاقة»، «قارعة»، «غاشية» و. .. در قرآن - كه بدون موصوف و يا به تقدير آن آمده است - عَلَم براى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- 69 - 16 - 1،2،3</w:t>
      </w:r>
    </w:p>
    <w:p>
      <w:pPr>
        <w:pStyle w:val="BookText"/>
      </w:pPr>
      <w:r>
        <w:rPr>
          <w:rFonts w:ascii="IRNazanin" w:hAnsi="IRNazanin" w:eastAsia="IRNazanin" w:cs="IRNazanin"/>
          <w:lang w:bidi="fa-IR"/>
          <w:color w:val="111111"/>
          <w:sz w:val="28"/>
          <w:szCs w:val="28"/>
          <w:rtl/>
        </w:rPr>
        <w:t xml:space="preserve">1 - از هم شكافته شدن آسمان در آستانه برپايى قيامت</w:t>
      </w:r>
    </w:p>
    <w:p>
      <w:pPr>
        <w:pStyle w:val="BookText"/>
      </w:pPr>
      <w:r>
        <w:rPr>
          <w:rFonts w:ascii="IRNazanin" w:hAnsi="IRNazanin" w:eastAsia="IRNazanin" w:cs="IRNazanin"/>
          <w:lang w:bidi="fa-IR"/>
          <w:color w:val="111111"/>
          <w:sz w:val="28"/>
          <w:szCs w:val="28"/>
          <w:rtl/>
        </w:rPr>
        <w:t xml:space="preserve">و انشقّت السماء</w:t>
      </w:r>
    </w:p>
    <w:p>
      <w:pPr>
        <w:pStyle w:val="BookText"/>
      </w:pPr>
      <w:r>
        <w:rPr>
          <w:rFonts w:ascii="IRNazanin" w:hAnsi="IRNazanin" w:eastAsia="IRNazanin" w:cs="IRNazanin"/>
          <w:lang w:bidi="fa-IR"/>
          <w:color w:val="111111"/>
          <w:sz w:val="28"/>
          <w:szCs w:val="28"/>
          <w:rtl/>
        </w:rPr>
        <w:t xml:space="preserve">2 - آسمان پس از شكافته شدن در آستانه برپايى قيامت ، سست و نااستوار خواهد شد .</w:t>
      </w:r>
    </w:p>
    <w:p>
      <w:pPr>
        <w:pStyle w:val="BookText"/>
      </w:pPr>
      <w:r>
        <w:rPr>
          <w:rFonts w:ascii="Amiri" w:hAnsi="Amiri" w:eastAsia="Amiri" w:cs="Amiri"/>
          <w:lang w:bidi="ar-SA"/>
          <w:color w:val="111111"/>
          <w:sz w:val="28"/>
          <w:szCs w:val="28"/>
          <w:rtl/>
        </w:rPr>
        <w:t xml:space="preserve">فهى يومئذ واهية</w:t>
      </w:r>
    </w:p>
    <w:p>
      <w:pPr>
        <w:pStyle w:val="BookText"/>
      </w:pPr>
      <w:r>
        <w:rPr>
          <w:rFonts w:ascii="IRNazanin" w:hAnsi="IRNazanin" w:eastAsia="IRNazanin" w:cs="IRNazanin"/>
          <w:lang w:bidi="fa-IR"/>
          <w:color w:val="111111"/>
          <w:sz w:val="28"/>
          <w:szCs w:val="28"/>
          <w:rtl/>
        </w:rPr>
        <w:t xml:space="preserve">«وهى» (ماده «واهية») به چيزى گفته مى شود كه رسته اش سست شده باشد.</w:t>
      </w:r>
    </w:p>
    <w:p>
      <w:pPr>
        <w:pStyle w:val="BookText"/>
      </w:pPr>
      <w:r>
        <w:rPr>
          <w:rFonts w:ascii="IRNazanin" w:hAnsi="IRNazanin" w:eastAsia="IRNazanin" w:cs="IRNazanin"/>
          <w:lang w:bidi="fa-IR"/>
          <w:color w:val="111111"/>
          <w:sz w:val="28"/>
          <w:szCs w:val="28"/>
          <w:rtl/>
        </w:rPr>
        <w:t xml:space="preserve">3 - متلاشى شدن نظم كنونى آسمان ، در آستانه برپايى قيامت</w:t>
      </w:r>
    </w:p>
    <w:p>
      <w:pPr>
        <w:pStyle w:val="BookText"/>
      </w:pPr>
      <w:r>
        <w:rPr>
          <w:rFonts w:ascii="Amiri" w:hAnsi="Amiri" w:eastAsia="Amiri" w:cs="Amiri"/>
          <w:lang w:bidi="ar-SA"/>
          <w:color w:val="111111"/>
          <w:sz w:val="28"/>
          <w:szCs w:val="28"/>
          <w:rtl/>
        </w:rPr>
        <w:t xml:space="preserve">و انشقّت السماء فهى يومئذ واهية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- 70 - 8 - 1،3</w:t>
      </w:r>
    </w:p>
    <w:p>
      <w:pPr>
        <w:pStyle w:val="BookText"/>
      </w:pPr>
      <w:r>
        <w:rPr>
          <w:rFonts w:ascii="IRNazanin" w:hAnsi="IRNazanin" w:eastAsia="IRNazanin" w:cs="IRNazanin"/>
          <w:lang w:bidi="fa-IR"/>
          <w:color w:val="111111"/>
          <w:sz w:val="28"/>
          <w:szCs w:val="28"/>
          <w:rtl/>
        </w:rPr>
        <w:t xml:space="preserve">1 - گداخته شدن آسمان ، همچون ذوب فلزات در آستانه برپايى قيامت</w:t>
      </w:r>
    </w:p>
    <w:p>
      <w:pPr>
        <w:pStyle w:val="BookText"/>
      </w:pPr>
      <w:r>
        <w:rPr>
          <w:rFonts w:ascii="Amiri" w:hAnsi="Amiri" w:eastAsia="Amiri" w:cs="Amiri"/>
          <w:lang w:bidi="ar-SA"/>
          <w:color w:val="111111"/>
          <w:sz w:val="28"/>
          <w:szCs w:val="28"/>
          <w:rtl/>
        </w:rPr>
        <w:t xml:space="preserve">يوم تكون السماء كالمهل</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«مهل» به هر فلز گداخته شده (همچون طلا، نقره، مس و. ..) گفته مى شود.</w:t>
      </w:r>
    </w:p>
    <w:p>
      <w:pPr>
        <w:pStyle w:val="BookText"/>
      </w:pPr>
      <w:r>
        <w:rPr>
          <w:rFonts w:ascii="IRNazanin" w:hAnsi="IRNazanin" w:eastAsia="IRNazanin" w:cs="IRNazanin"/>
          <w:lang w:bidi="fa-IR"/>
          <w:color w:val="111111"/>
          <w:sz w:val="28"/>
          <w:szCs w:val="28"/>
          <w:rtl/>
        </w:rPr>
        <w:t xml:space="preserve">3 - متلاشى شدن نظم كنونى جهان طبيعت ، در آستانه برپايى قيامت</w:t>
      </w:r>
    </w:p>
    <w:p>
      <w:pPr>
        <w:pStyle w:val="BookText"/>
      </w:pPr>
      <w:r>
        <w:rPr>
          <w:rFonts w:ascii="Amiri" w:hAnsi="Amiri" w:eastAsia="Amiri" w:cs="Amiri"/>
          <w:lang w:bidi="ar-SA"/>
          <w:color w:val="111111"/>
          <w:sz w:val="28"/>
          <w:szCs w:val="28"/>
          <w:rtl/>
        </w:rPr>
        <w:t xml:space="preserve">يوم تكون السماء كالمهل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- 70 - 9 - 1،2</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BookText"/>
      </w:pPr>
      <w:r>
        <w:rPr>
          <w:rFonts w:ascii="IRNazanin" w:hAnsi="IRNazanin" w:eastAsia="IRNazanin" w:cs="IRNazanin"/>
          <w:lang w:bidi="fa-IR"/>
          <w:color w:val="111111"/>
          <w:sz w:val="28"/>
          <w:szCs w:val="28"/>
          <w:rtl/>
        </w:rPr>
        <w:t xml:space="preserve">2 - متلاشى شدن نظم كنونى زمين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Amiri" w:hAnsi="Amiri" w:eastAsia="Amiri" w:cs="Amiri"/>
          <w:lang w:bidi="ar-SA"/>
          <w:color w:val="111111"/>
          <w:sz w:val="28"/>
          <w:szCs w:val="28"/>
          <w:rtl/>
        </w:rPr>
        <w:t xml:space="preserve">برداشت ياد شده، با توجه به اين نكته است كه متلاشى شدن كوه ها، به معناى از بين رفت نقش آنها در زمين (ثبات و استقرار زمين) است و اين به متلاشى شدن زمين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- 73 - 14 - 1،4</w:t>
      </w:r>
    </w:p>
    <w:p>
      <w:pPr>
        <w:pStyle w:val="BookText"/>
      </w:pPr>
      <w:r>
        <w:rPr>
          <w:rFonts w:ascii="IRNazanin" w:hAnsi="IRNazanin" w:eastAsia="IRNazanin" w:cs="IRNazanin"/>
          <w:lang w:bidi="fa-IR"/>
          <w:color w:val="111111"/>
          <w:sz w:val="28"/>
          <w:szCs w:val="28"/>
          <w:rtl/>
        </w:rPr>
        <w:t xml:space="preserve">1 - به لرزه درآمدن زمين و كوه ها ، در آستانه برپايى قيامت</w:t>
      </w:r>
    </w:p>
    <w:p>
      <w:pPr>
        <w:pStyle w:val="BookText"/>
      </w:pPr>
      <w:r>
        <w:rPr>
          <w:rFonts w:ascii="Amiri" w:hAnsi="Amiri" w:eastAsia="Amiri" w:cs="Amiri"/>
          <w:lang w:bidi="ar-SA"/>
          <w:color w:val="111111"/>
          <w:sz w:val="28"/>
          <w:szCs w:val="28"/>
          <w:rtl/>
        </w:rPr>
        <w:t xml:space="preserve">يوم ترجف الأرض و الجبال</w:t>
      </w:r>
    </w:p>
    <w:p>
      <w:pPr>
        <w:pStyle w:val="BookText"/>
      </w:pPr>
      <w:r>
        <w:rPr>
          <w:rFonts w:ascii="IRNazanin" w:hAnsi="IRNazanin" w:eastAsia="IRNazanin" w:cs="IRNazanin"/>
          <w:lang w:bidi="fa-IR"/>
          <w:color w:val="111111"/>
          <w:sz w:val="28"/>
          <w:szCs w:val="28"/>
          <w:rtl/>
        </w:rPr>
        <w:t xml:space="preserve">4 - دگرگونى نظم كنونى طبيعت ، در آستانه برپايى قيامت</w:t>
      </w:r>
    </w:p>
    <w:p>
      <w:pPr>
        <w:pStyle w:val="BookText"/>
      </w:pPr>
      <w:r>
        <w:rPr>
          <w:rFonts w:ascii="Amiri" w:hAnsi="Amiri" w:eastAsia="Amiri" w:cs="Amiri"/>
          <w:lang w:bidi="ar-SA"/>
          <w:color w:val="111111"/>
          <w:sz w:val="28"/>
          <w:szCs w:val="28"/>
          <w:rtl/>
        </w:rPr>
        <w:t xml:space="preserve">يوم ترجف الأرض و الجبال و كانت الجبال كثيبًا مهيلاً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- 73 - 18 - 1</w:t>
      </w:r>
    </w:p>
    <w:p>
      <w:pPr>
        <w:pStyle w:val="BookText"/>
      </w:pPr>
      <w:r>
        <w:rPr>
          <w:rFonts w:ascii="IRNazanin" w:hAnsi="IRNazanin" w:eastAsia="IRNazanin" w:cs="IRNazanin"/>
          <w:lang w:bidi="fa-IR"/>
          <w:color w:val="111111"/>
          <w:sz w:val="28"/>
          <w:szCs w:val="28"/>
          <w:rtl/>
        </w:rPr>
        <w:t xml:space="preserve">1 - شكافته شدن و از هم گسستن آسمان ، در آستانه برپايى قيامت</w:t>
      </w:r>
    </w:p>
    <w:p>
      <w:pPr>
        <w:pStyle w:val="BookText"/>
      </w:pPr>
      <w:r>
        <w:rPr>
          <w:rFonts w:ascii="Amiri" w:hAnsi="Amiri" w:eastAsia="Amiri" w:cs="Amiri"/>
          <w:lang w:bidi="ar-SA"/>
          <w:color w:val="111111"/>
          <w:sz w:val="28"/>
          <w:szCs w:val="28"/>
          <w:rtl/>
        </w:rPr>
        <w:t xml:space="preserve">يومًا . .. السماء منفطر به</w:t>
      </w:r>
    </w:p>
    <w:p>
      <w:pPr>
        <w:pStyle w:val="BookText"/>
      </w:pPr>
      <w:r>
        <w:rPr>
          <w:rFonts w:ascii="Amiri" w:hAnsi="Amiri" w:eastAsia="Amiri" w:cs="Amiri"/>
          <w:lang w:bidi="ar-SA"/>
          <w:color w:val="111111"/>
          <w:sz w:val="28"/>
          <w:szCs w:val="28"/>
          <w:rtl/>
        </w:rPr>
        <w:t xml:space="preserve">برداشت ياد شده، مبتنى بر اين احتمال است كه «با» در «به» ظرفيه و به معناى «فى»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- 75 - 7 - 1،2</w:t>
      </w:r>
    </w:p>
    <w:p>
      <w:pPr>
        <w:pStyle w:val="BookText"/>
      </w:pPr>
      <w:r>
        <w:rPr>
          <w:rFonts w:ascii="IRNazanin" w:hAnsi="IRNazanin" w:eastAsia="IRNazanin" w:cs="IRNazanin"/>
          <w:lang w:bidi="fa-IR"/>
          <w:color w:val="111111"/>
          <w:sz w:val="28"/>
          <w:szCs w:val="28"/>
          <w:rtl/>
        </w:rPr>
        <w:t xml:space="preserve">1 - در آستانه برپايى قيامت ، چشمان انسان ها از ترس و اضطراب ، به گردش در مى آيد .</w:t>
      </w:r>
    </w:p>
    <w:p>
      <w:pPr>
        <w:pStyle w:val="BookText"/>
      </w:pPr>
      <w:r>
        <w:rPr>
          <w:rFonts w:ascii="IRNazanin" w:hAnsi="IRNazanin" w:eastAsia="IRNazanin" w:cs="IRNazanin"/>
          <w:lang w:bidi="fa-IR"/>
          <w:color w:val="111111"/>
          <w:sz w:val="28"/>
          <w:szCs w:val="28"/>
          <w:rtl/>
        </w:rPr>
        <w:t xml:space="preserve">فإذا برق البصر</w:t>
      </w:r>
    </w:p>
    <w:p>
      <w:pPr>
        <w:pStyle w:val="BookText"/>
      </w:pPr>
      <w:r>
        <w:rPr>
          <w:rFonts w:ascii="IRNazanin" w:hAnsi="IRNazanin" w:eastAsia="IRNazanin" w:cs="IRNazanin"/>
          <w:lang w:bidi="fa-IR"/>
          <w:color w:val="111111"/>
          <w:sz w:val="28"/>
          <w:szCs w:val="28"/>
          <w:rtl/>
        </w:rPr>
        <w:t xml:space="preserve">فعل «بَرَقَ» وقتى به چشم نسبت داده شود، به معناى اضطراب و به گردش آمدن چشم از ترس است (مفردات راغب). گفتنى است آيه شريفه در مقام بيان حوادثى است كه در آستانه برپايى قيامت و لحظه هاى نخستين رستاخيز رخ خواهد داد.</w:t>
      </w:r>
    </w:p>
    <w:p>
      <w:pPr>
        <w:pStyle w:val="BookText"/>
      </w:pPr>
      <w:r>
        <w:rPr>
          <w:rFonts w:ascii="IRNazanin" w:hAnsi="IRNazanin" w:eastAsia="IRNazanin" w:cs="IRNazanin"/>
          <w:lang w:bidi="fa-IR"/>
          <w:color w:val="111111"/>
          <w:sz w:val="28"/>
          <w:szCs w:val="28"/>
          <w:rtl/>
        </w:rPr>
        <w:t xml:space="preserve">2 - روى دادن حوادث دهشتناك و اضطراب آور ، در آستانه برپايى قيامت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برق البصر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- 75 - 8 - 1،2</w:t>
      </w:r>
    </w:p>
    <w:p>
      <w:pPr>
        <w:pStyle w:val="BookText"/>
      </w:pPr>
      <w:r>
        <w:rPr>
          <w:rFonts w:ascii="IRNazanin" w:hAnsi="IRNazanin" w:eastAsia="IRNazanin" w:cs="IRNazanin"/>
          <w:lang w:bidi="fa-IR"/>
          <w:color w:val="111111"/>
          <w:sz w:val="28"/>
          <w:szCs w:val="28"/>
          <w:rtl/>
        </w:rPr>
        <w:t xml:space="preserve">1 - بى فروغ شدن ماه ، در آستانه برپايى قيامت</w:t>
      </w:r>
    </w:p>
    <w:p>
      <w:pPr>
        <w:pStyle w:val="BookText"/>
      </w:pPr>
      <w:r>
        <w:rPr>
          <w:rFonts w:ascii="IRNazanin" w:hAnsi="IRNazanin" w:eastAsia="IRNazanin" w:cs="IRNazanin"/>
          <w:lang w:bidi="fa-IR"/>
          <w:color w:val="111111"/>
          <w:sz w:val="28"/>
          <w:szCs w:val="28"/>
          <w:rtl/>
        </w:rPr>
        <w:t xml:space="preserve">و خسف القمر</w:t>
      </w:r>
    </w:p>
    <w:p>
      <w:pPr>
        <w:pStyle w:val="BookText"/>
      </w:pPr>
      <w:r>
        <w:rPr>
          <w:rFonts w:ascii="IRNazanin" w:hAnsi="IRNazanin" w:eastAsia="IRNazanin" w:cs="IRNazanin"/>
          <w:lang w:bidi="fa-IR"/>
          <w:color w:val="111111"/>
          <w:sz w:val="28"/>
          <w:szCs w:val="28"/>
          <w:rtl/>
        </w:rPr>
        <w:t xml:space="preserve">2 - تابندگى خورشيد ، تا آستانه برپايى قيامت</w:t>
      </w:r>
    </w:p>
    <w:p>
      <w:pPr>
        <w:pStyle w:val="BookText"/>
      </w:pPr>
      <w:r>
        <w:rPr>
          <w:rFonts w:ascii="IRNazanin" w:hAnsi="IRNazanin" w:eastAsia="IRNazanin" w:cs="IRNazanin"/>
          <w:lang w:bidi="fa-IR"/>
          <w:color w:val="111111"/>
          <w:sz w:val="28"/>
          <w:szCs w:val="28"/>
          <w:rtl/>
        </w:rPr>
        <w:t xml:space="preserve">و خسف القمر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نور ماه، بازتاب نور خورشيد است و بى فروغ شدن ماه در آستانه برپايى قيامت، به سبب بى فروغ شدن خورشيد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- 75 - 9 - 1،2</w:t>
      </w:r>
    </w:p>
    <w:p>
      <w:pPr>
        <w:pStyle w:val="BookText"/>
      </w:pPr>
      <w:r>
        <w:rPr>
          <w:rFonts w:ascii="IRNazanin" w:hAnsi="IRNazanin" w:eastAsia="IRNazanin" w:cs="IRNazanin"/>
          <w:lang w:bidi="fa-IR"/>
          <w:color w:val="111111"/>
          <w:sz w:val="28"/>
          <w:szCs w:val="28"/>
          <w:rtl/>
        </w:rPr>
        <w:t xml:space="preserve">1 - در آستانه برپايى قيامت ، كره ماه بهوسيله خورشيد جذب و بلعيده خواهد شد .</w:t>
      </w:r>
    </w:p>
    <w:p>
      <w:pPr>
        <w:pStyle w:val="BookText"/>
      </w:pPr>
      <w:r>
        <w:rPr>
          <w:rFonts w:ascii="IRNazanin" w:hAnsi="IRNazanin" w:eastAsia="IRNazanin" w:cs="IRNazanin"/>
          <w:lang w:bidi="fa-IR"/>
          <w:color w:val="111111"/>
          <w:sz w:val="28"/>
          <w:szCs w:val="28"/>
          <w:rtl/>
        </w:rPr>
        <w:t xml:space="preserve">و جمع الشمس و القمر</w:t>
      </w:r>
    </w:p>
    <w:p>
      <w:pPr>
        <w:pStyle w:val="BookText"/>
      </w:pPr>
      <w:r>
        <w:rPr>
          <w:rFonts w:ascii="IRNazanin" w:hAnsi="IRNazanin" w:eastAsia="IRNazanin" w:cs="IRNazanin"/>
          <w:lang w:bidi="fa-IR"/>
          <w:color w:val="111111"/>
          <w:sz w:val="28"/>
          <w:szCs w:val="28"/>
          <w:rtl/>
        </w:rPr>
        <w:t xml:space="preserve">2 - فروپاشى نظام منظومه شمسى ، در آستانه برپايى قيامت</w:t>
      </w:r>
    </w:p>
    <w:p>
      <w:pPr>
        <w:pStyle w:val="BookText"/>
      </w:pPr>
      <w:r>
        <w:rPr>
          <w:rFonts w:ascii="IRNazanin" w:hAnsi="IRNazanin" w:eastAsia="IRNazanin" w:cs="IRNazanin"/>
          <w:lang w:bidi="fa-IR"/>
          <w:color w:val="111111"/>
          <w:sz w:val="28"/>
          <w:szCs w:val="28"/>
          <w:rtl/>
        </w:rPr>
        <w:t xml:space="preserve">و خسف القمر . و جمع الشمس و القمر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- 75 - 36 - 5</w:t>
      </w:r>
    </w:p>
    <w:p>
      <w:pPr>
        <w:pStyle w:val="BookText"/>
      </w:pPr>
      <w:r>
        <w:rPr>
          <w:rFonts w:ascii="IRNazanin" w:hAnsi="IRNazanin" w:eastAsia="IRNazanin" w:cs="IRNazanin"/>
          <w:lang w:bidi="fa-IR"/>
          <w:color w:val="111111"/>
          <w:sz w:val="28"/>
          <w:szCs w:val="28"/>
          <w:rtl/>
        </w:rPr>
        <w:t xml:space="preserve">5 - آفرينش انسان و هدفمندى زندگى او ، نشانه برپايى قيامت</w:t>
      </w:r>
    </w:p>
    <w:p>
      <w:pPr>
        <w:pStyle w:val="BookText"/>
      </w:pPr>
      <w:r>
        <w:rPr>
          <w:rFonts w:ascii="Amiri" w:hAnsi="Amiri" w:eastAsia="Amiri" w:cs="Amiri"/>
          <w:lang w:bidi="ar-SA"/>
          <w:color w:val="111111"/>
          <w:sz w:val="28"/>
          <w:szCs w:val="28"/>
          <w:rtl/>
        </w:rPr>
        <w:t xml:space="preserve">و تذرون الأخرة . وجوه يومئذ ناضرة ... أيحسب الإنسن أن يترك سدًى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درباره معاد و اثبات برپايى قيامت براى كيفر و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- 77 - 8 - 1،2</w:t>
      </w:r>
    </w:p>
    <w:p>
      <w:pPr>
        <w:pStyle w:val="BookText"/>
      </w:pPr>
      <w:r>
        <w:rPr>
          <w:rFonts w:ascii="IRNazanin" w:hAnsi="IRNazanin" w:eastAsia="IRNazanin" w:cs="IRNazanin"/>
          <w:lang w:bidi="fa-IR"/>
          <w:color w:val="111111"/>
          <w:sz w:val="28"/>
          <w:szCs w:val="28"/>
          <w:rtl/>
        </w:rPr>
        <w:t xml:space="preserve">1 - بى فروغ شدن ستارگان ، در آستانه برپايى قيامت</w:t>
      </w:r>
    </w:p>
    <w:p>
      <w:pPr>
        <w:pStyle w:val="BookText"/>
      </w:pPr>
      <w:r>
        <w:rPr>
          <w:rFonts w:ascii="IRNazanin" w:hAnsi="IRNazanin" w:eastAsia="IRNazanin" w:cs="IRNazanin"/>
          <w:lang w:bidi="fa-IR"/>
          <w:color w:val="111111"/>
          <w:sz w:val="28"/>
          <w:szCs w:val="28"/>
          <w:rtl/>
        </w:rPr>
        <w:t xml:space="preserve">فإذا النجوم طمست</w:t>
      </w:r>
    </w:p>
    <w:p>
      <w:pPr>
        <w:pStyle w:val="BookText"/>
      </w:pPr>
      <w:r>
        <w:rPr>
          <w:rFonts w:ascii="IRNazanin" w:hAnsi="IRNazanin" w:eastAsia="IRNazanin" w:cs="IRNazanin"/>
          <w:lang w:bidi="fa-IR"/>
          <w:color w:val="111111"/>
          <w:sz w:val="28"/>
          <w:szCs w:val="28"/>
          <w:rtl/>
        </w:rPr>
        <w:t xml:space="preserve">«طمس» به معناى از بين رفتن اثر شىء است و هرگاه اين واژه در مورد ستارگان، ماه و چشم به كار رود، به معناى از بين رفتن نور آنها خواهد بود (تاج العروس).</w:t>
      </w:r>
    </w:p>
    <w:p>
      <w:pPr>
        <w:pStyle w:val="BookText"/>
      </w:pPr>
      <w:r>
        <w:rPr>
          <w:rFonts w:ascii="IRNazanin" w:hAnsi="IRNazanin" w:eastAsia="IRNazanin" w:cs="IRNazanin"/>
          <w:lang w:bidi="fa-IR"/>
          <w:color w:val="111111"/>
          <w:sz w:val="28"/>
          <w:szCs w:val="28"/>
          <w:rtl/>
        </w:rPr>
        <w:t xml:space="preserve">2 - دگرگون شدن نظم كنونى منظومه شمسى ، در آستانه برپايى قيامت</w:t>
      </w:r>
    </w:p>
    <w:p>
      <w:pPr>
        <w:pStyle w:val="BookText"/>
      </w:pPr>
      <w:r>
        <w:rPr>
          <w:rFonts w:ascii="IRNazanin" w:hAnsi="IRNazanin" w:eastAsia="IRNazanin" w:cs="IRNazanin"/>
          <w:lang w:bidi="fa-IR"/>
          <w:color w:val="111111"/>
          <w:sz w:val="28"/>
          <w:szCs w:val="28"/>
          <w:rtl/>
        </w:rPr>
        <w:t xml:space="preserve">فإذا النجوم طمست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مرسلات - 77 - 9 - 1،3</w:t>
      </w:r>
    </w:p>
    <w:p>
      <w:pPr>
        <w:pStyle w:val="BookText"/>
      </w:pPr>
      <w:r>
        <w:rPr>
          <w:rFonts w:ascii="IRNazanin" w:hAnsi="IRNazanin" w:eastAsia="IRNazanin" w:cs="IRNazanin"/>
          <w:lang w:bidi="fa-IR"/>
          <w:color w:val="111111"/>
          <w:sz w:val="28"/>
          <w:szCs w:val="28"/>
          <w:rtl/>
        </w:rPr>
        <w:t xml:space="preserve">1 - آسمان ، در آستانه برپايى قيامت ، از هم گسيخته شده و اجزاى آن مى گسلد .</w:t>
      </w:r>
    </w:p>
    <w:p>
      <w:pPr>
        <w:pStyle w:val="BookText"/>
      </w:pPr>
      <w:r>
        <w:rPr>
          <w:rFonts w:ascii="IRNazanin" w:hAnsi="IRNazanin" w:eastAsia="IRNazanin" w:cs="IRNazanin"/>
          <w:lang w:bidi="fa-IR"/>
          <w:color w:val="111111"/>
          <w:sz w:val="28"/>
          <w:szCs w:val="28"/>
          <w:rtl/>
        </w:rPr>
        <w:t xml:space="preserve">و إذا السماء فرجت</w:t>
      </w:r>
    </w:p>
    <w:p>
      <w:pPr>
        <w:pStyle w:val="BookText"/>
      </w:pPr>
      <w:r>
        <w:rPr>
          <w:rFonts w:ascii="Amiri" w:hAnsi="Amiri" w:eastAsia="Amiri" w:cs="Amiri"/>
          <w:lang w:bidi="ar-SA"/>
          <w:color w:val="111111"/>
          <w:sz w:val="28"/>
          <w:szCs w:val="28"/>
          <w:rtl/>
        </w:rPr>
        <w:t xml:space="preserve">«فرج»، به معناى شكاف است (قاموس المحيط).</w:t>
      </w:r>
    </w:p>
    <w:p>
      <w:pPr>
        <w:pStyle w:val="BookText"/>
      </w:pPr>
      <w:r>
        <w:rPr>
          <w:rFonts w:ascii="IRNazanin" w:hAnsi="IRNazanin" w:eastAsia="IRNazanin" w:cs="IRNazanin"/>
          <w:lang w:bidi="fa-IR"/>
          <w:color w:val="111111"/>
          <w:sz w:val="28"/>
          <w:szCs w:val="28"/>
          <w:rtl/>
        </w:rPr>
        <w:t xml:space="preserve">3 - متلاشى شدن نظم كنونى آسمان ، در آستانه برپايى قيامت</w:t>
      </w:r>
    </w:p>
    <w:p>
      <w:pPr>
        <w:pStyle w:val="BookText"/>
      </w:pPr>
      <w:r>
        <w:rPr>
          <w:rFonts w:ascii="IRNazanin" w:hAnsi="IRNazanin" w:eastAsia="IRNazanin" w:cs="IRNazanin"/>
          <w:lang w:bidi="fa-IR"/>
          <w:color w:val="111111"/>
          <w:sz w:val="28"/>
          <w:szCs w:val="28"/>
          <w:rtl/>
        </w:rPr>
        <w:t xml:space="preserve">و إذا السماء فرجت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- 77 - 10 - 1،2</w:t>
      </w:r>
    </w:p>
    <w:p>
      <w:pPr>
        <w:pStyle w:val="BookText"/>
      </w:pPr>
      <w:r>
        <w:rPr>
          <w:rFonts w:ascii="IRNazanin" w:hAnsi="IRNazanin" w:eastAsia="IRNazanin" w:cs="IRNazanin"/>
          <w:lang w:bidi="fa-IR"/>
          <w:color w:val="111111"/>
          <w:sz w:val="28"/>
          <w:szCs w:val="28"/>
          <w:rtl/>
        </w:rPr>
        <w:t xml:space="preserve">1 - كوه ها در آستانه برپايى قيامت ، از جا كنده و متلاشى خواهد شد .</w:t>
      </w:r>
    </w:p>
    <w:p>
      <w:pPr>
        <w:pStyle w:val="BookText"/>
      </w:pPr>
      <w:r>
        <w:rPr>
          <w:rFonts w:ascii="IRNazanin" w:hAnsi="IRNazanin" w:eastAsia="IRNazanin" w:cs="IRNazanin"/>
          <w:lang w:bidi="fa-IR"/>
          <w:color w:val="111111"/>
          <w:sz w:val="28"/>
          <w:szCs w:val="28"/>
          <w:rtl/>
        </w:rPr>
        <w:t xml:space="preserve">و إذا الجبال نسفت</w:t>
      </w:r>
    </w:p>
    <w:p>
      <w:pPr>
        <w:pStyle w:val="BookText"/>
      </w:pPr>
      <w:r>
        <w:rPr>
          <w:rFonts w:ascii="Amiri" w:hAnsi="Amiri" w:eastAsia="Amiri" w:cs="Amiri"/>
          <w:lang w:bidi="ar-SA"/>
          <w:color w:val="111111"/>
          <w:sz w:val="28"/>
          <w:szCs w:val="28"/>
          <w:rtl/>
        </w:rPr>
        <w:t xml:space="preserve">«نسف»، به معناى كندن از ريشه و بن است (قاموس المحيط).</w:t>
      </w:r>
    </w:p>
    <w:p>
      <w:pPr>
        <w:pStyle w:val="BookText"/>
      </w:pPr>
      <w:r>
        <w:rPr>
          <w:rFonts w:ascii="IRNazanin" w:hAnsi="IRNazanin" w:eastAsia="IRNazanin" w:cs="IRNazanin"/>
          <w:lang w:bidi="fa-IR"/>
          <w:color w:val="111111"/>
          <w:sz w:val="28"/>
          <w:szCs w:val="28"/>
          <w:rtl/>
        </w:rPr>
        <w:t xml:space="preserve">2 - دگرگونى اساسى در كره زمين ، در آستانه برپايى قيامت</w:t>
      </w:r>
    </w:p>
    <w:p>
      <w:pPr>
        <w:pStyle w:val="BookText"/>
      </w:pPr>
      <w:r>
        <w:rPr>
          <w:rFonts w:ascii="IRNazanin" w:hAnsi="IRNazanin" w:eastAsia="IRNazanin" w:cs="IRNazanin"/>
          <w:lang w:bidi="fa-IR"/>
          <w:color w:val="111111"/>
          <w:sz w:val="28"/>
          <w:szCs w:val="28"/>
          <w:rtl/>
        </w:rPr>
        <w:t xml:space="preserve">فإذا النجوم طمست . و إذا السماء فرجت . و إذا الجبال نسفت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- 78 - 18 - 1</w:t>
      </w:r>
    </w:p>
    <w:p>
      <w:pPr>
        <w:pStyle w:val="BookText"/>
      </w:pPr>
      <w:r>
        <w:rPr>
          <w:rFonts w:ascii="IRNazanin" w:hAnsi="IRNazanin" w:eastAsia="IRNazanin" w:cs="IRNazanin"/>
          <w:lang w:bidi="fa-IR"/>
          <w:color w:val="111111"/>
          <w:sz w:val="28"/>
          <w:szCs w:val="28"/>
          <w:rtl/>
        </w:rPr>
        <w:t xml:space="preserve">1 - دميده شدن در صور ، پيش درآمدى براى حضور مردم در صحنه قيامت است .</w:t>
      </w:r>
    </w:p>
    <w:p>
      <w:pPr>
        <w:pStyle w:val="BookText"/>
      </w:pPr>
      <w:r>
        <w:rPr>
          <w:rFonts w:ascii="Amiri" w:hAnsi="Amiri" w:eastAsia="Amiri" w:cs="Amiri"/>
          <w:lang w:bidi="ar-SA"/>
          <w:color w:val="111111"/>
          <w:sz w:val="28"/>
          <w:szCs w:val="28"/>
          <w:rtl/>
        </w:rPr>
        <w:t xml:space="preserve">يوم ينفخ فى الصور فتأتون أفواجًا</w:t>
      </w:r>
    </w:p>
    <w:p>
      <w:pPr>
        <w:pStyle w:val="BookText"/>
      </w:pPr>
      <w:r>
        <w:rPr>
          <w:rFonts w:ascii="IRNazanin" w:hAnsi="IRNazanin" w:eastAsia="IRNazanin" w:cs="IRNazanin"/>
          <w:lang w:bidi="fa-IR"/>
          <w:color w:val="111111"/>
          <w:sz w:val="28"/>
          <w:szCs w:val="28"/>
          <w:rtl/>
        </w:rPr>
        <w:t xml:space="preserve">«صور»; به معناى، شاخى است كه در آن دميده مى شود(قاموس). صحنه قيامت و گرد آورى مردم در آن - به هر وسيله اى باشد - به صحنه اى تشبيه شده است كه در آن جا در بوق دميده مى شود تا همگان حاضر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- 78 - 20 - 1،2،3</w:t>
      </w:r>
    </w:p>
    <w:p>
      <w:pPr>
        <w:pStyle w:val="BookText"/>
      </w:pPr>
      <w:r>
        <w:rPr>
          <w:rFonts w:ascii="IRNazanin" w:hAnsi="IRNazanin" w:eastAsia="IRNazanin" w:cs="IRNazanin"/>
          <w:lang w:bidi="fa-IR"/>
          <w:color w:val="111111"/>
          <w:sz w:val="28"/>
          <w:szCs w:val="28"/>
          <w:rtl/>
        </w:rPr>
        <w:t xml:space="preserve">1 - كوه ها در آغاز برپايى قيامت ، از جا كنده و حركت داده خواهند شد .</w:t>
      </w:r>
    </w:p>
    <w:p>
      <w:pPr>
        <w:pStyle w:val="BookText"/>
      </w:pPr>
      <w:r>
        <w:rPr>
          <w:rFonts w:ascii="Amiri" w:hAnsi="Amiri" w:eastAsia="Amiri" w:cs="Amiri"/>
          <w:lang w:bidi="ar-SA"/>
          <w:color w:val="111111"/>
          <w:sz w:val="28"/>
          <w:szCs w:val="28"/>
          <w:rtl/>
        </w:rPr>
        <w:t xml:space="preserve">و سيّرت الجبال</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pStyle w:val="BookText"/>
      </w:pPr>
      <w:r>
        <w:rPr>
          <w:rFonts w:ascii="IRNazanin" w:hAnsi="IRNazanin" w:eastAsia="IRNazanin" w:cs="IRNazanin"/>
          <w:lang w:bidi="fa-IR"/>
          <w:color w:val="111111"/>
          <w:sz w:val="28"/>
          <w:szCs w:val="28"/>
          <w:rtl/>
        </w:rPr>
        <w:t xml:space="preserve">3 - كوه ها در قيامت ، نابود گشته و با زمين هم سطح خواهند شد .</w:t>
      </w:r>
    </w:p>
    <w:p>
      <w:pPr>
        <w:pStyle w:val="BookText"/>
      </w:pPr>
      <w:r>
        <w:rPr>
          <w:rFonts w:ascii="Amiri" w:hAnsi="Amiri" w:eastAsia="Amiri" w:cs="Amiri"/>
          <w:lang w:bidi="ar-SA"/>
          <w:color w:val="111111"/>
          <w:sz w:val="28"/>
          <w:szCs w:val="28"/>
          <w:rtl/>
        </w:rPr>
        <w:t xml:space="preserve">فكانت سرابًا</w:t>
      </w:r>
    </w:p>
    <w:p>
      <w:pPr>
        <w:pStyle w:val="BookText"/>
      </w:pPr>
      <w:r>
        <w:rPr>
          <w:rFonts w:ascii="IRNazanin" w:hAnsi="IRNazanin" w:eastAsia="IRNazanin" w:cs="IRNazanin"/>
          <w:lang w:bidi="fa-IR"/>
          <w:color w:val="111111"/>
          <w:sz w:val="28"/>
          <w:szCs w:val="28"/>
          <w:rtl/>
        </w:rPr>
        <w:t xml:space="preserve">«سراب» درخششى است در بيابان كه مانند آب به چشم مى آيد (مفردات راغب). در اطلاق «سراب» گستردگى بر سطح زمين ملحوظ است (لسان العرب). بنابراين مى توان گفت: كوه ها، با زمين هم سطح خواهند شد هر چند غبارهاى باقى مانده از آن به صورت شبحى از كوه نمايان مى شود.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- 79 - 6 - 1،3</w:t>
      </w:r>
    </w:p>
    <w:p>
      <w:pPr>
        <w:pStyle w:val="BookText"/>
      </w:pPr>
      <w:r>
        <w:rPr>
          <w:rFonts w:ascii="IRNazanin" w:hAnsi="IRNazanin" w:eastAsia="IRNazanin" w:cs="IRNazanin"/>
          <w:lang w:bidi="fa-IR"/>
          <w:color w:val="111111"/>
          <w:sz w:val="28"/>
          <w:szCs w:val="28"/>
          <w:rtl/>
        </w:rPr>
        <w:t xml:space="preserve">1 - پيدايش زلزله اى عظيم ، در آستانه برپايى قيامت</w:t>
      </w:r>
    </w:p>
    <w:p>
      <w:pPr>
        <w:pStyle w:val="BookText"/>
      </w:pPr>
      <w:r>
        <w:rPr>
          <w:rFonts w:ascii="Amiri" w:hAnsi="Amiri" w:eastAsia="Amiri" w:cs="Amiri"/>
          <w:lang w:bidi="ar-SA"/>
          <w:color w:val="111111"/>
          <w:sz w:val="28"/>
          <w:szCs w:val="28"/>
          <w:rtl/>
        </w:rPr>
        <w:t xml:space="preserve">يوم ترجف الراجفة</w:t>
      </w:r>
    </w:p>
    <w:p>
      <w:pPr>
        <w:pStyle w:val="BookText"/>
      </w:pPr>
      <w:r>
        <w:rPr>
          <w:rFonts w:ascii="IRNazanin" w:hAnsi="IRNazanin" w:eastAsia="IRNazanin" w:cs="IRNazanin"/>
          <w:lang w:bidi="fa-IR"/>
          <w:color w:val="111111"/>
          <w:sz w:val="28"/>
          <w:szCs w:val="28"/>
          <w:rtl/>
        </w:rPr>
        <w:t xml:space="preserve">مراد از «يوم» - به قرينه آيه بعد - دورانى است كه شامل هر دو نفخه صور باشد; نفخه اول كه همگان مى ميرند و نفخه دوم كه رستاخيز برپا مى شود. «رجف»; يعنى، لرزش و اضطراب شديد. (مفردات راغب)</w:t>
      </w:r>
    </w:p>
    <w:p>
      <w:pPr>
        <w:pStyle w:val="BookText"/>
      </w:pPr>
      <w:r>
        <w:rPr>
          <w:rFonts w:ascii="IRNazanin" w:hAnsi="IRNazanin" w:eastAsia="IRNazanin" w:cs="IRNazanin"/>
          <w:lang w:bidi="fa-IR"/>
          <w:color w:val="111111"/>
          <w:sz w:val="28"/>
          <w:szCs w:val="28"/>
          <w:rtl/>
        </w:rPr>
        <w:t xml:space="preserve">3 - پيدايش صيحه اى رعدآسا ، در آستانه قيامت</w:t>
      </w:r>
    </w:p>
    <w:p>
      <w:pPr>
        <w:pStyle w:val="BookText"/>
      </w:pPr>
      <w:r>
        <w:rPr>
          <w:rFonts w:ascii="Amiri" w:hAnsi="Amiri" w:eastAsia="Amiri" w:cs="Amiri"/>
          <w:lang w:bidi="ar-SA"/>
          <w:color w:val="111111"/>
          <w:sz w:val="28"/>
          <w:szCs w:val="28"/>
          <w:rtl/>
        </w:rPr>
        <w:t xml:space="preserve">يوم ترجف الراجفة</w:t>
      </w:r>
    </w:p>
    <w:p>
      <w:pPr>
        <w:pStyle w:val="BookText"/>
      </w:pPr>
      <w:r>
        <w:rPr>
          <w:rFonts w:ascii="IRNazanin" w:hAnsi="IRNazanin" w:eastAsia="IRNazanin" w:cs="IRNazanin"/>
          <w:lang w:bidi="fa-IR"/>
          <w:color w:val="111111"/>
          <w:sz w:val="28"/>
          <w:szCs w:val="28"/>
          <w:rtl/>
        </w:rPr>
        <w:t xml:space="preserve">«رَجَفَ الرَّعْد»; يعنى، صداى رعد در ابرها پيچيد (قاموس). اطلاق «رجف» - كه «مفردات» آن را لرزش و اضطراب شديد معنا كرده است - بر صداهاى شديد، به سبب شباهت آن به زلزله است. اين آيه مى تواند اشاره به اوّلين نفخ صور باشد كه اهل آسمان ها و زمين را مدهوش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- 79 - 7 - 1،2،3</w:t>
      </w:r>
    </w:p>
    <w:p>
      <w:pPr>
        <w:pStyle w:val="BookText"/>
      </w:pPr>
      <w:r>
        <w:rPr>
          <w:rFonts w:ascii="IRNazanin" w:hAnsi="IRNazanin" w:eastAsia="IRNazanin" w:cs="IRNazanin"/>
          <w:lang w:bidi="fa-IR"/>
          <w:color w:val="111111"/>
          <w:sz w:val="28"/>
          <w:szCs w:val="28"/>
          <w:rtl/>
        </w:rPr>
        <w:t xml:space="preserve">1 - در آستانه برپايى قيامت و در پى صيحه و لرزش نخستين ، صيحه و لرزشى دوباره پديدار خواهد شد .</w:t>
      </w:r>
    </w:p>
    <w:p>
      <w:pPr>
        <w:pStyle w:val="BookText"/>
      </w:pPr>
      <w:r>
        <w:rPr>
          <w:rFonts w:ascii="Amiri" w:hAnsi="Amiri" w:eastAsia="Amiri" w:cs="Amiri"/>
          <w:lang w:bidi="ar-SA"/>
          <w:color w:val="111111"/>
          <w:sz w:val="28"/>
          <w:szCs w:val="28"/>
          <w:rtl/>
        </w:rPr>
        <w:t xml:space="preserve">تتبعها الرادفة</w:t>
      </w:r>
    </w:p>
    <w:p>
      <w:pPr>
        <w:pStyle w:val="BookText"/>
      </w:pPr>
      <w:r>
        <w:rPr>
          <w:rFonts w:ascii="IRNazanin" w:hAnsi="IRNazanin" w:eastAsia="IRNazanin" w:cs="IRNazanin"/>
          <w:lang w:bidi="fa-IR"/>
          <w:color w:val="111111"/>
          <w:sz w:val="28"/>
          <w:szCs w:val="28"/>
          <w:rtl/>
        </w:rPr>
        <w:t xml:space="preserve">«رادفة»; يعنى، ملحق شونده و از پى در آينده. (مصباح) تطبيق آن بر نفخ صور دوم مفاد اين آيه و آيه قبل را نظير آيه 68 سوره زمر مى سازد.</w:t>
      </w:r>
    </w:p>
    <w:p>
      <w:pPr>
        <w:pStyle w:val="BookText"/>
      </w:pPr>
      <w:r>
        <w:rPr>
          <w:rFonts w:ascii="IRNazanin" w:hAnsi="IRNazanin" w:eastAsia="IRNazanin" w:cs="IRNazanin"/>
          <w:lang w:bidi="fa-IR"/>
          <w:color w:val="111111"/>
          <w:sz w:val="28"/>
          <w:szCs w:val="28"/>
          <w:rtl/>
        </w:rPr>
        <w:t xml:space="preserve">2 - دومين زلزله در مراحل برپايى قيامت ، تابع اولين لرزش و فرع بر پيدايش آن است .</w:t>
      </w:r>
    </w:p>
    <w:p>
      <w:pPr>
        <w:pStyle w:val="BookText"/>
      </w:pPr>
      <w:r>
        <w:rPr>
          <w:rFonts w:ascii="Amiri" w:hAnsi="Amiri" w:eastAsia="Amiri" w:cs="Amiri"/>
          <w:lang w:bidi="ar-SA"/>
          <w:color w:val="111111"/>
          <w:sz w:val="28"/>
          <w:szCs w:val="28"/>
          <w:rtl/>
        </w:rPr>
        <w:t xml:space="preserve">تتبعها الرادفة</w:t>
      </w:r>
    </w:p>
    <w:p>
      <w:pPr>
        <w:pStyle w:val="BookText"/>
      </w:pPr>
      <w:r>
        <w:rPr>
          <w:rFonts w:ascii="IRNazanin" w:hAnsi="IRNazanin" w:eastAsia="IRNazanin" w:cs="IRNazanin"/>
          <w:lang w:bidi="fa-IR"/>
          <w:color w:val="111111"/>
          <w:sz w:val="28"/>
          <w:szCs w:val="28"/>
          <w:rtl/>
        </w:rPr>
        <w:t xml:space="preserve">3 - قيامت ، به دنبال پيدايش زلزله اى بزرگ ، برپا خواهد شد .</w:t>
      </w:r>
    </w:p>
    <w:p>
      <w:pPr>
        <w:pStyle w:val="BookText"/>
      </w:pPr>
      <w:r>
        <w:rPr>
          <w:rFonts w:ascii="Amiri" w:hAnsi="Amiri" w:eastAsia="Amiri" w:cs="Amiri"/>
          <w:lang w:bidi="ar-SA"/>
          <w:color w:val="111111"/>
          <w:sz w:val="28"/>
          <w:szCs w:val="28"/>
          <w:rtl/>
        </w:rPr>
        <w:t xml:space="preserve">يوم ترجف الراجفة . تتبعها الرادفة</w:t>
      </w:r>
    </w:p>
    <w:p>
      <w:pPr>
        <w:pStyle w:val="BookText"/>
      </w:pPr>
      <w:r>
        <w:rPr>
          <w:rFonts w:ascii="IRNazanin" w:hAnsi="IRNazanin" w:eastAsia="IRNazanin" w:cs="IRNazanin"/>
          <w:lang w:bidi="fa-IR"/>
          <w:color w:val="111111"/>
          <w:sz w:val="28"/>
          <w:szCs w:val="28"/>
          <w:rtl/>
        </w:rPr>
        <w:t xml:space="preserve">ممكن است «رادفة»، ناظر بر زلزله اى ديگر نباشد; بلكه مفاد آيه شريفه اين باشد كه به دنبال زلزله اى كه در آيه قبل مطرح بود، پيامد آن (قيامت) به وجود خواهد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- 79 - 8 - 1</w:t>
      </w:r>
    </w:p>
    <w:p>
      <w:pPr>
        <w:pStyle w:val="BookText"/>
      </w:pPr>
      <w:r>
        <w:rPr>
          <w:rFonts w:ascii="IRNazanin" w:hAnsi="IRNazanin" w:eastAsia="IRNazanin" w:cs="IRNazanin"/>
          <w:lang w:bidi="fa-IR"/>
          <w:color w:val="111111"/>
          <w:sz w:val="28"/>
          <w:szCs w:val="28"/>
          <w:rtl/>
        </w:rPr>
        <w:t xml:space="preserve">1 - هنگام پيدايش دومين لرزش در دوران برپايى قيامت ، قلب هاى فراوانى را لرزه و اضطرابى شديد فرا خواهد گرفت .</w:t>
      </w:r>
    </w:p>
    <w:p>
      <w:pPr>
        <w:pStyle w:val="BookText"/>
      </w:pPr>
      <w:r>
        <w:rPr>
          <w:rFonts w:ascii="Amiri" w:hAnsi="Amiri" w:eastAsia="Amiri" w:cs="Amiri"/>
          <w:lang w:bidi="ar-SA"/>
          <w:color w:val="111111"/>
          <w:sz w:val="28"/>
          <w:szCs w:val="28"/>
          <w:rtl/>
        </w:rPr>
        <w:t xml:space="preserve">قلوب يومئذ واجفة</w:t>
      </w:r>
    </w:p>
    <w:p>
      <w:pPr>
        <w:pStyle w:val="BookText"/>
      </w:pPr>
      <w:r>
        <w:rPr>
          <w:rFonts w:ascii="IRNazanin" w:hAnsi="IRNazanin" w:eastAsia="IRNazanin" w:cs="IRNazanin"/>
          <w:lang w:bidi="fa-IR"/>
          <w:color w:val="111111"/>
          <w:sz w:val="28"/>
          <w:szCs w:val="28"/>
          <w:rtl/>
        </w:rPr>
        <w:t xml:space="preserve">«قلب واجف»، به قلبى گفته مى شود كه اضطراب شديدى بر آن مستولى باشد (لسان العرب). «قلوب» نكره اى است كه بر تكثير دلالت دارد و به همين سبب - با آن كه نكره است - مبتدا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- 80 - 33 - 1،2</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وقوع قيامت با غرش هايى كر كننده و ناشى از اصطكاك موجودات ، همراه است .</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هر صدايى كه از برخورد صخره با صخره اى ديگر يا مانند آن پديد آيد صَخّ و صَخيخ ناميده مى شود و «صاخّة» غرشى است كه گوش را بكوبد و بر اثر شدت صدا آن را كر سازد(لسان العرب).</w:t>
      </w:r>
    </w:p>
    <w:p>
      <w:pPr>
        <w:pStyle w:val="BookText"/>
      </w:pPr>
      <w:r>
        <w:rPr>
          <w:rFonts w:ascii="IRNazanin" w:hAnsi="IRNazanin" w:eastAsia="IRNazanin" w:cs="IRNazanin"/>
          <w:lang w:bidi="fa-IR"/>
          <w:color w:val="111111"/>
          <w:sz w:val="28"/>
          <w:szCs w:val="28"/>
          <w:rtl/>
        </w:rPr>
        <w:t xml:space="preserve">2 - برپايى قيامت ، همراه با نفخ صور است . *</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تطبيق «صاخّة» بر قيامت، ممكن است به اعتبار غرشى باشد كه از آن در بعضى از آيات ديگر، به نفخ صور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- 81 - 1 - 1</w:t>
      </w:r>
    </w:p>
    <w:p>
      <w:pPr>
        <w:pStyle w:val="BookText"/>
      </w:pPr>
      <w:r>
        <w:rPr>
          <w:rFonts w:ascii="IRNazanin" w:hAnsi="IRNazanin" w:eastAsia="IRNazanin" w:cs="IRNazanin"/>
          <w:lang w:bidi="fa-IR"/>
          <w:color w:val="111111"/>
          <w:sz w:val="28"/>
          <w:szCs w:val="28"/>
          <w:rtl/>
        </w:rPr>
        <w:t xml:space="preserve">1 - خورشيد در آستانه آخرت ، با چرخاندنى شديد در هم پيچانده شده و خاموش خواهد شد .</w:t>
      </w:r>
    </w:p>
    <w:p>
      <w:pPr>
        <w:pStyle w:val="BookText"/>
      </w:pPr>
      <w:r>
        <w:rPr>
          <w:rFonts w:ascii="Amiri" w:hAnsi="Amiri" w:eastAsia="Amiri" w:cs="Amiri"/>
          <w:lang w:bidi="ar-SA"/>
          <w:color w:val="111111"/>
          <w:sz w:val="28"/>
          <w:szCs w:val="28"/>
          <w:rtl/>
        </w:rPr>
        <w:t xml:space="preserve">إذا الشمس كوّرت</w:t>
      </w:r>
    </w:p>
    <w:p>
      <w:pPr>
        <w:pStyle w:val="BookText"/>
      </w:pPr>
      <w:r>
        <w:rPr>
          <w:rFonts w:ascii="IRNazanin" w:hAnsi="IRNazanin" w:eastAsia="IRNazanin" w:cs="IRNazanin"/>
          <w:lang w:bidi="fa-IR"/>
          <w:color w:val="111111"/>
          <w:sz w:val="28"/>
          <w:szCs w:val="28"/>
          <w:rtl/>
        </w:rPr>
        <w:t xml:space="preserve">«كَوْر» و «تكوير» به معناى پيچاندن است، جز اين كه «تكوير» بر مبالغه نيز دلالت دارد. مراد آيه شريفه اين است كه خورشيد، به شدت بهم پيچانده خواهد شد. برخى «تكوير شمس» را به معناى نابود ساختن خورشيد و گروهى ديگر به معناى از بين بردن نور آن دانسته اند.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- 81 - 2 - 1،3</w:t>
      </w:r>
    </w:p>
    <w:p>
      <w:pPr>
        <w:pStyle w:val="BookText"/>
      </w:pPr>
      <w:r>
        <w:rPr>
          <w:rFonts w:ascii="IRNazanin" w:hAnsi="IRNazanin" w:eastAsia="IRNazanin" w:cs="IRNazanin"/>
          <w:lang w:bidi="fa-IR"/>
          <w:color w:val="111111"/>
          <w:sz w:val="28"/>
          <w:szCs w:val="28"/>
          <w:rtl/>
        </w:rPr>
        <w:t xml:space="preserve">1 - در آستانه قيامت ، تمام ستارگان تيره و بى فروغ خواهند شد .</w:t>
      </w:r>
    </w:p>
    <w:p>
      <w:pPr>
        <w:pStyle w:val="BookText"/>
      </w:pPr>
      <w:r>
        <w:rPr>
          <w:rFonts w:ascii="Amiri" w:hAnsi="Amiri" w:eastAsia="Amiri" w:cs="Amiri"/>
          <w:lang w:bidi="ar-SA"/>
          <w:color w:val="111111"/>
          <w:sz w:val="28"/>
          <w:szCs w:val="28"/>
          <w:rtl/>
        </w:rPr>
        <w:t xml:space="preserve">و إذا النجوم انكدرت</w:t>
      </w:r>
    </w:p>
    <w:p>
      <w:pPr>
        <w:pStyle w:val="BookText"/>
      </w:pPr>
      <w:r>
        <w:rPr>
          <w:rFonts w:ascii="IRNazanin" w:hAnsi="IRNazanin" w:eastAsia="IRNazanin" w:cs="IRNazanin"/>
          <w:lang w:bidi="fa-IR"/>
          <w:color w:val="111111"/>
          <w:sz w:val="28"/>
          <w:szCs w:val="28"/>
          <w:rtl/>
        </w:rPr>
        <w:t xml:space="preserve">كدورت هر چيز، به معناى از بين رفتن صافى و شفافيت آن است (مصباح) و نتيجه ايجاد «كدورة» را «انكدار» مى گويند. بنابراين ستارگان تحت تأثير عواملى كدركننده، قرار گرفته و صفا و جلاى خود را از دست داده، تاريك خواهند شد.</w:t>
      </w:r>
    </w:p>
    <w:p>
      <w:pPr>
        <w:pStyle w:val="BookText"/>
      </w:pPr>
      <w:r>
        <w:rPr>
          <w:rFonts w:ascii="IRNazanin" w:hAnsi="IRNazanin" w:eastAsia="IRNazanin" w:cs="IRNazanin"/>
          <w:lang w:bidi="fa-IR"/>
          <w:color w:val="111111"/>
          <w:sz w:val="28"/>
          <w:szCs w:val="28"/>
          <w:rtl/>
        </w:rPr>
        <w:t xml:space="preserve">3 - ستارگان ، در آستانه قيامت به سرعت فرود آمده و ساقط خواهند شد .</w:t>
      </w:r>
    </w:p>
    <w:p>
      <w:pPr>
        <w:pStyle w:val="BookText"/>
      </w:pPr>
      <w:r>
        <w:rPr>
          <w:rFonts w:ascii="Amiri" w:hAnsi="Amiri" w:eastAsia="Amiri" w:cs="Amiri"/>
          <w:lang w:bidi="ar-SA"/>
          <w:color w:val="111111"/>
          <w:sz w:val="28"/>
          <w:szCs w:val="28"/>
          <w:rtl/>
        </w:rPr>
        <w:t xml:space="preserve">و إذا النجوم انكدرت</w:t>
      </w:r>
    </w:p>
    <w:p>
      <w:pPr>
        <w:pStyle w:val="BookText"/>
      </w:pPr>
      <w:r>
        <w:rPr>
          <w:rFonts w:ascii="IRNazanin" w:hAnsi="IRNazanin" w:eastAsia="IRNazanin" w:cs="IRNazanin"/>
          <w:lang w:bidi="fa-IR"/>
          <w:color w:val="111111"/>
          <w:sz w:val="28"/>
          <w:szCs w:val="28"/>
          <w:rtl/>
        </w:rPr>
        <w:t xml:space="preserve">از معانى «انكدار»، سرعت گرفتن و فرودآمدن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- 81 - 3 - 1،2</w:t>
      </w:r>
    </w:p>
    <w:p>
      <w:pPr>
        <w:pStyle w:val="BookText"/>
      </w:pPr>
      <w:r>
        <w:rPr>
          <w:rFonts w:ascii="Amiri" w:hAnsi="Amiri" w:eastAsia="Amiri" w:cs="Amiri"/>
          <w:lang w:bidi="ar-SA"/>
          <w:color w:val="111111"/>
          <w:sz w:val="28"/>
          <w:szCs w:val="28"/>
          <w:rtl/>
        </w:rPr>
        <w:t xml:space="preserve">1 - در آستانه قيامت ، كوه ها از جا كنده و حركت داده خواهند شد .</w:t>
      </w:r>
    </w:p>
    <w:p>
      <w:pPr>
        <w:pStyle w:val="BookText"/>
      </w:pPr>
      <w:r>
        <w:rPr>
          <w:rFonts w:ascii="Amiri" w:hAnsi="Amiri" w:eastAsia="Amiri" w:cs="Amiri"/>
          <w:lang w:bidi="ar-SA"/>
          <w:color w:val="111111"/>
          <w:sz w:val="28"/>
          <w:szCs w:val="28"/>
          <w:rtl/>
        </w:rPr>
        <w:t xml:space="preserve">و إذا الجبال سيّرت</w:t>
      </w:r>
    </w:p>
    <w:p>
      <w:pPr>
        <w:pStyle w:val="BookText"/>
      </w:pPr>
      <w:r>
        <w:rPr>
          <w:rFonts w:ascii="IRNazanin" w:hAnsi="IRNazanin" w:eastAsia="IRNazanin" w:cs="IRNazanin"/>
          <w:lang w:bidi="fa-IR"/>
          <w:color w:val="111111"/>
          <w:sz w:val="28"/>
          <w:szCs w:val="28"/>
          <w:rtl/>
        </w:rPr>
        <w:t xml:space="preserve">2 - قيامت ، رخدادى بزرگ و همراه با به هم پاشيدن تمام زمين ، حتى سخت ترين نقطه هاى آن</w:t>
      </w:r>
    </w:p>
    <w:p>
      <w:pPr>
        <w:pStyle w:val="BookText"/>
      </w:pPr>
      <w:r>
        <w:rPr>
          <w:rFonts w:ascii="Amiri" w:hAnsi="Amiri" w:eastAsia="Amiri" w:cs="Amiri"/>
          <w:lang w:bidi="ar-SA"/>
          <w:color w:val="111111"/>
          <w:sz w:val="28"/>
          <w:szCs w:val="28"/>
          <w:rtl/>
        </w:rPr>
        <w:t xml:space="preserve">و إذا الجبال سيّرت</w:t>
      </w:r>
    </w:p>
    <w:p>
      <w:pPr>
        <w:pStyle w:val="BookText"/>
      </w:pPr>
      <w:r>
        <w:rPr>
          <w:rFonts w:ascii="IRNazanin" w:hAnsi="IRNazanin" w:eastAsia="IRNazanin" w:cs="IRNazanin"/>
          <w:lang w:bidi="fa-IR"/>
          <w:color w:val="111111"/>
          <w:sz w:val="28"/>
          <w:szCs w:val="28"/>
          <w:rtl/>
        </w:rPr>
        <w:t xml:space="preserve">خبر رانش كوه ها، در حقيقت خبر از متلاشى شدن زمين و بيانگر عظمت رخداد قيامت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تكوير - 81 - 6 - 1،2</w:t>
      </w:r>
    </w:p>
    <w:p>
      <w:pPr>
        <w:pStyle w:val="BookText"/>
      </w:pPr>
      <w:r>
        <w:rPr>
          <w:rFonts w:ascii="IRNazanin" w:hAnsi="IRNazanin" w:eastAsia="IRNazanin" w:cs="IRNazanin"/>
          <w:lang w:bidi="fa-IR"/>
          <w:color w:val="111111"/>
          <w:sz w:val="28"/>
          <w:szCs w:val="28"/>
          <w:rtl/>
        </w:rPr>
        <w:t xml:space="preserve">1 - دريا ها در آستانه قيامت ، لبريز شده و آب آن به اطراف سرازير خواهد گشت .</w:t>
      </w:r>
    </w:p>
    <w:p>
      <w:pPr>
        <w:pStyle w:val="BookText"/>
      </w:pPr>
      <w:r>
        <w:rPr>
          <w:rFonts w:ascii="IRNazanin" w:hAnsi="IRNazanin" w:eastAsia="IRNazanin" w:cs="IRNazanin"/>
          <w:lang w:bidi="fa-IR"/>
          <w:color w:val="111111"/>
          <w:sz w:val="28"/>
          <w:szCs w:val="28"/>
          <w:rtl/>
        </w:rPr>
        <w:t xml:space="preserve">و إذا البحار سجّرت</w:t>
      </w:r>
    </w:p>
    <w:p>
      <w:pPr>
        <w:pStyle w:val="BookText"/>
      </w:pPr>
      <w:r>
        <w:rPr>
          <w:rFonts w:ascii="IRNazanin" w:hAnsi="IRNazanin" w:eastAsia="IRNazanin" w:cs="IRNazanin"/>
          <w:lang w:bidi="fa-IR"/>
          <w:color w:val="111111"/>
          <w:sz w:val="28"/>
          <w:szCs w:val="28"/>
          <w:rtl/>
        </w:rPr>
        <w:t xml:space="preserve">«سَجَر» و «سَجَّر» به معناى «مَلأَ» (پر گردانيد) است. برخى «تسجير» را به معناى «تفجير» (روان ساختن) گرفته اند (لسان العرب). بنابراين «سجّرت» - كه تشديد آن براى مبالغه است - يعنى كاملاً لبريز و به اطراف سرازير گشت. فرّاء گفته است: «مسجر»; يعنى، آنچه آب آن فروكش كرده باشد (لسان العرب) و قاموس «مسجور» را شعلهور شده معنا كرده است. براساس اين دو معنا، آب درياها تبخير شده و نابود خواهد گشت.</w:t>
      </w:r>
    </w:p>
    <w:p>
      <w:pPr>
        <w:pStyle w:val="BookText"/>
      </w:pPr>
      <w:r>
        <w:rPr>
          <w:rFonts w:ascii="IRNazanin" w:hAnsi="IRNazanin" w:eastAsia="IRNazanin" w:cs="IRNazanin"/>
          <w:lang w:bidi="fa-IR"/>
          <w:color w:val="111111"/>
          <w:sz w:val="28"/>
          <w:szCs w:val="28"/>
          <w:rtl/>
        </w:rPr>
        <w:t xml:space="preserve">2 - آب دريا ها ، هنگام پيدايش نشانه هاى قيامت ، به شدّت داغ و جوشان خواهد شد . *</w:t>
      </w:r>
    </w:p>
    <w:p>
      <w:pPr>
        <w:pStyle w:val="BookText"/>
      </w:pPr>
      <w:r>
        <w:rPr>
          <w:rFonts w:ascii="IRNazanin" w:hAnsi="IRNazanin" w:eastAsia="IRNazanin" w:cs="IRNazanin"/>
          <w:lang w:bidi="fa-IR"/>
          <w:color w:val="111111"/>
          <w:sz w:val="28"/>
          <w:szCs w:val="28"/>
          <w:rtl/>
        </w:rPr>
        <w:t xml:space="preserve">و إذا البحار سجّرت</w:t>
      </w:r>
    </w:p>
    <w:p>
      <w:pPr>
        <w:pStyle w:val="BookText"/>
      </w:pPr>
      <w:r>
        <w:rPr>
          <w:rFonts w:ascii="Amiri" w:hAnsi="Amiri" w:eastAsia="Amiri" w:cs="Amiri"/>
          <w:lang w:bidi="ar-SA"/>
          <w:color w:val="111111"/>
          <w:sz w:val="28"/>
          <w:szCs w:val="28"/>
          <w:rtl/>
        </w:rPr>
        <w:t xml:space="preserve">«مسجور»; يعنى، شعلهور شده (قاموس). اين احتمال كه «سجّرت»، ناظر به اين معنا باشد، منتفى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- 81 - 11 - 1</w:t>
      </w:r>
    </w:p>
    <w:p>
      <w:pPr>
        <w:pStyle w:val="BookText"/>
      </w:pPr>
      <w:r>
        <w:rPr>
          <w:rFonts w:ascii="IRNazanin" w:hAnsi="IRNazanin" w:eastAsia="IRNazanin" w:cs="IRNazanin"/>
          <w:lang w:bidi="fa-IR"/>
          <w:color w:val="111111"/>
          <w:sz w:val="28"/>
          <w:szCs w:val="28"/>
          <w:rtl/>
        </w:rPr>
        <w:t xml:space="preserve">1 - آسمان در قيامت بركنده و برچيده خواهد شد .</w:t>
      </w:r>
    </w:p>
    <w:p>
      <w:pPr>
        <w:pStyle w:val="BookText"/>
      </w:pPr>
      <w:r>
        <w:rPr>
          <w:rFonts w:ascii="Amiri" w:hAnsi="Amiri" w:eastAsia="Amiri" w:cs="Amiri"/>
          <w:lang w:bidi="ar-SA"/>
          <w:color w:val="111111"/>
          <w:sz w:val="28"/>
          <w:szCs w:val="28"/>
          <w:rtl/>
        </w:rPr>
        <w:t xml:space="preserve">و إذا السماء كشطت</w:t>
      </w:r>
    </w:p>
    <w:p>
      <w:pPr>
        <w:pStyle w:val="BookText"/>
      </w:pPr>
      <w:r>
        <w:rPr>
          <w:rFonts w:ascii="IRNazanin" w:hAnsi="IRNazanin" w:eastAsia="IRNazanin" w:cs="IRNazanin"/>
          <w:lang w:bidi="fa-IR"/>
          <w:color w:val="111111"/>
          <w:sz w:val="28"/>
          <w:szCs w:val="28"/>
          <w:rtl/>
        </w:rPr>
        <w:t xml:space="preserve">«كَشْط» (مصدر «كشطت») به معناى برداشتن پوشش از چيزى است; همان گونه كه پوست حيوان هنگام سلاّخى از آن برچيده گردد و همان گونه كه سقف از جاى كنده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- 82 - 1 - 1</w:t>
      </w:r>
    </w:p>
    <w:p>
      <w:pPr>
        <w:pStyle w:val="BookText"/>
      </w:pPr>
      <w:r>
        <w:rPr>
          <w:rFonts w:ascii="IRNazanin" w:hAnsi="IRNazanin" w:eastAsia="IRNazanin" w:cs="IRNazanin"/>
          <w:lang w:bidi="fa-IR"/>
          <w:color w:val="111111"/>
          <w:sz w:val="28"/>
          <w:szCs w:val="28"/>
          <w:rtl/>
        </w:rPr>
        <w:t xml:space="preserve">1 - آسمان در آستانه قيامت ، از هم گسيخته خواهد شد .</w:t>
      </w:r>
    </w:p>
    <w:p>
      <w:pPr>
        <w:pStyle w:val="BookText"/>
      </w:pPr>
      <w:r>
        <w:rPr>
          <w:rFonts w:ascii="IRNazanin" w:hAnsi="IRNazanin" w:eastAsia="IRNazanin" w:cs="IRNazanin"/>
          <w:lang w:bidi="fa-IR"/>
          <w:color w:val="111111"/>
          <w:sz w:val="28"/>
          <w:szCs w:val="28"/>
          <w:rtl/>
        </w:rPr>
        <w:t xml:space="preserve">إذا السماء انفطرت</w:t>
      </w:r>
    </w:p>
    <w:p>
      <w:pPr>
        <w:pStyle w:val="BookText"/>
      </w:pPr>
      <w:r>
        <w:rPr>
          <w:rFonts w:ascii="IRNazanin" w:hAnsi="IRNazanin" w:eastAsia="IRNazanin" w:cs="IRNazanin"/>
          <w:lang w:bidi="fa-IR"/>
          <w:color w:val="111111"/>
          <w:sz w:val="28"/>
          <w:szCs w:val="28"/>
          <w:rtl/>
        </w:rPr>
        <w:t xml:space="preserve">«انفطار»; يعنى، انشقاق (تاج العروس). به قرينه «و إذا القبور بعثرت» در آيات بعد، انفصال اجزاى آسمان از يكديگر، پيش از حادثه قيامت و در آستانه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- 82 - 2 - 1،3</w:t>
      </w:r>
    </w:p>
    <w:p>
      <w:pPr>
        <w:pStyle w:val="BookText"/>
      </w:pPr>
      <w:r>
        <w:rPr>
          <w:rFonts w:ascii="IRNazanin" w:hAnsi="IRNazanin" w:eastAsia="IRNazanin" w:cs="IRNazanin"/>
          <w:lang w:bidi="fa-IR"/>
          <w:color w:val="111111"/>
          <w:sz w:val="28"/>
          <w:szCs w:val="28"/>
          <w:rtl/>
        </w:rPr>
        <w:t xml:space="preserve">1 - تمامى ستارگان در آستانه قيامت ، افشانده و پراكنده خواهند شد .</w:t>
      </w:r>
    </w:p>
    <w:p>
      <w:pPr>
        <w:pStyle w:val="BookText"/>
      </w:pPr>
      <w:r>
        <w:rPr>
          <w:rFonts w:ascii="Amiri" w:hAnsi="Amiri" w:eastAsia="Amiri" w:cs="Amiri"/>
          <w:lang w:bidi="ar-SA"/>
          <w:color w:val="111111"/>
          <w:sz w:val="28"/>
          <w:szCs w:val="28"/>
          <w:rtl/>
        </w:rPr>
        <w:t xml:space="preserve">و إذا الكواكب انتثرت</w:t>
      </w:r>
    </w:p>
    <w:p>
      <w:pPr>
        <w:pStyle w:val="BookText"/>
      </w:pPr>
      <w:r>
        <w:rPr>
          <w:rFonts w:ascii="IRNazanin" w:hAnsi="IRNazanin" w:eastAsia="IRNazanin" w:cs="IRNazanin"/>
          <w:lang w:bidi="fa-IR"/>
          <w:color w:val="111111"/>
          <w:sz w:val="28"/>
          <w:szCs w:val="28"/>
          <w:rtl/>
        </w:rPr>
        <w:t xml:space="preserve">«انتثار» به معناى تفرق يا پاشيده شدن است. (تاج العروس)</w:t>
      </w:r>
    </w:p>
    <w:p>
      <w:pPr>
        <w:pStyle w:val="BookText"/>
      </w:pPr>
      <w:r>
        <w:rPr>
          <w:rFonts w:ascii="IRNazanin" w:hAnsi="IRNazanin" w:eastAsia="IRNazanin" w:cs="IRNazanin"/>
          <w:lang w:bidi="fa-IR"/>
          <w:color w:val="111111"/>
          <w:sz w:val="28"/>
          <w:szCs w:val="28"/>
          <w:rtl/>
        </w:rPr>
        <w:t xml:space="preserve">3 - متلاشى شدن نظم حاكم بر ستارگان در آستانه قيامت</w:t>
      </w:r>
    </w:p>
    <w:p>
      <w:pPr>
        <w:pStyle w:val="BookText"/>
      </w:pPr>
      <w:r>
        <w:rPr>
          <w:rFonts w:ascii="Amiri" w:hAnsi="Amiri" w:eastAsia="Amiri" w:cs="Amiri"/>
          <w:lang w:bidi="ar-SA"/>
          <w:color w:val="111111"/>
          <w:sz w:val="28"/>
          <w:szCs w:val="28"/>
          <w:rtl/>
        </w:rPr>
        <w:t xml:space="preserve">و إذا الكواكب انتثرت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- 82 - 3 - 1</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پيدايش شكاف هاى وسيع و فراوان در دريا ها و راه يافتن آب آنها به نقاط ديگر زمين ، در آستانه قيامت</w:t>
      </w:r>
    </w:p>
    <w:p>
      <w:pPr>
        <w:pStyle w:val="BookText"/>
      </w:pPr>
      <w:r>
        <w:rPr>
          <w:rFonts w:ascii="IRNazanin" w:hAnsi="IRNazanin" w:eastAsia="IRNazanin" w:cs="IRNazanin"/>
          <w:lang w:bidi="fa-IR"/>
          <w:color w:val="111111"/>
          <w:sz w:val="28"/>
          <w:szCs w:val="28"/>
          <w:rtl/>
        </w:rPr>
        <w:t xml:space="preserve">و إذا البحار فجّرت</w:t>
      </w:r>
    </w:p>
    <w:p>
      <w:pPr>
        <w:pStyle w:val="BookText"/>
      </w:pPr>
      <w:r>
        <w:rPr>
          <w:rFonts w:ascii="Amiri" w:hAnsi="Amiri" w:eastAsia="Amiri" w:cs="Amiri"/>
          <w:lang w:bidi="ar-SA"/>
          <w:color w:val="111111"/>
          <w:sz w:val="28"/>
          <w:szCs w:val="28"/>
          <w:rtl/>
        </w:rPr>
        <w:t xml:space="preserve">«فجر» به معناى ايجاد شكاف وسيع (مفردات راغب) و باز شدن راه (مقاييس اللغة) است. باب تفعيل اين كلمه، دلالت بر كثرت دارد. (تاج العروس)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- 82 - 4 - 1،2</w:t>
      </w:r>
    </w:p>
    <w:p>
      <w:pPr>
        <w:pStyle w:val="BookText"/>
      </w:pPr>
      <w:r>
        <w:rPr>
          <w:rFonts w:ascii="IRNazanin" w:hAnsi="IRNazanin" w:eastAsia="IRNazanin" w:cs="IRNazanin"/>
          <w:lang w:bidi="fa-IR"/>
          <w:color w:val="111111"/>
          <w:sz w:val="28"/>
          <w:szCs w:val="28"/>
          <w:rtl/>
        </w:rPr>
        <w:t xml:space="preserve">1 - قبر ها هنگام برپايى قيامت ، زير و رو شده و هر چه در آن است بيرون ريخته خواهد شد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IRNazanin" w:hAnsi="IRNazanin" w:eastAsia="IRNazanin" w:cs="IRNazanin"/>
          <w:lang w:bidi="fa-IR"/>
          <w:color w:val="111111"/>
          <w:sz w:val="28"/>
          <w:szCs w:val="28"/>
          <w:rtl/>
        </w:rPr>
        <w:t xml:space="preserve">معناى «بعثرت»، اين است كه خاك قبرها زير و رو شود و هر آنچه در آن است، پراكنده گردد. از آن جا كه فعل «بعثر» متضمن معناى «بُعِثَ» و «اُثيرَ» است، بعيد نيست اين فعل مركب از آن دو فعل باشد. (مفردات راغب)</w:t>
      </w:r>
    </w:p>
    <w:p>
      <w:pPr>
        <w:pStyle w:val="BookText"/>
      </w:pPr>
      <w:r>
        <w:rPr>
          <w:rFonts w:ascii="IRNazanin" w:hAnsi="IRNazanin" w:eastAsia="IRNazanin" w:cs="IRNazanin"/>
          <w:lang w:bidi="fa-IR"/>
          <w:color w:val="111111"/>
          <w:sz w:val="28"/>
          <w:szCs w:val="28"/>
          <w:rtl/>
        </w:rPr>
        <w:t xml:space="preserve">2 - دفن آخرين نسل انسان در زمين با به هم ريختن آسمان و ستارگان و زمين ، فاصله چندانى نخواهد داشت . *</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IRNazanin" w:hAnsi="IRNazanin" w:eastAsia="IRNazanin" w:cs="IRNazanin"/>
          <w:lang w:bidi="fa-IR"/>
          <w:color w:val="111111"/>
          <w:sz w:val="28"/>
          <w:szCs w:val="28"/>
          <w:rtl/>
        </w:rPr>
        <w:t xml:space="preserve">تعبير «قبر» و زير و رو شدن خاك آن، ممكن است حاكى از اين باشد كه هنگام پايان يافتن دنيا و آغاز آخرت، بقاياى جسم برخى از انسان ها در قبرها باقى خواهد ماند. كلمه «القبور» - به دليل داشتن «ال» استغراق - همه قبرهاى موجود در آن زمان را شامل مى شود. در نتيجه بايد گفت اين آيه، درباره ساير انسان ها - كه چيزى از جسمشان باقى نمانده باشد - سخنى نگفته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- 84 - 1 - 1</w:t>
      </w:r>
    </w:p>
    <w:p>
      <w:pPr>
        <w:pStyle w:val="BookText"/>
      </w:pPr>
      <w:r>
        <w:rPr>
          <w:rFonts w:ascii="IRNazanin" w:hAnsi="IRNazanin" w:eastAsia="IRNazanin" w:cs="IRNazanin"/>
          <w:lang w:bidi="fa-IR"/>
          <w:color w:val="111111"/>
          <w:sz w:val="28"/>
          <w:szCs w:val="28"/>
          <w:rtl/>
        </w:rPr>
        <w:t xml:space="preserve">1 - آسمان در آستانه قيامت ، از هم گسيخته شده و اجزاى آن مى گسلد .</w:t>
      </w:r>
    </w:p>
    <w:p>
      <w:pPr>
        <w:pStyle w:val="BookText"/>
      </w:pPr>
      <w:r>
        <w:rPr>
          <w:rFonts w:ascii="IRNazanin" w:hAnsi="IRNazanin" w:eastAsia="IRNazanin" w:cs="IRNazanin"/>
          <w:lang w:bidi="fa-IR"/>
          <w:color w:val="111111"/>
          <w:sz w:val="28"/>
          <w:szCs w:val="28"/>
          <w:rtl/>
        </w:rPr>
        <w:t xml:space="preserve">إذا السماء انشقّت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- 84 - 3 - 1،4،5</w:t>
      </w:r>
    </w:p>
    <w:p>
      <w:pPr>
        <w:pStyle w:val="BookText"/>
      </w:pPr>
      <w:r>
        <w:rPr>
          <w:rFonts w:ascii="IRNazanin" w:hAnsi="IRNazanin" w:eastAsia="IRNazanin" w:cs="IRNazanin"/>
          <w:lang w:bidi="fa-IR"/>
          <w:color w:val="111111"/>
          <w:sz w:val="28"/>
          <w:szCs w:val="28"/>
          <w:rtl/>
        </w:rPr>
        <w:t xml:space="preserve">1 - زمين در آستانه برپايى قيامت ، گسترده و مسطح شده و مساحت آن افزايش مى يابد .</w:t>
      </w:r>
    </w:p>
    <w:p>
      <w:pPr>
        <w:pStyle w:val="BookText"/>
      </w:pPr>
      <w:r>
        <w:rPr>
          <w:rFonts w:ascii="IRNazanin" w:hAnsi="IRNazanin" w:eastAsia="IRNazanin" w:cs="IRNazanin"/>
          <w:lang w:bidi="fa-IR"/>
          <w:color w:val="111111"/>
          <w:sz w:val="28"/>
          <w:szCs w:val="28"/>
          <w:rtl/>
        </w:rPr>
        <w:t xml:space="preserve">و إذا الأرض مدّت</w:t>
      </w:r>
    </w:p>
    <w:p>
      <w:pPr>
        <w:pStyle w:val="BookText"/>
      </w:pPr>
      <w:r>
        <w:rPr>
          <w:rFonts w:ascii="Amiri" w:hAnsi="Amiri" w:eastAsia="Amiri" w:cs="Amiri"/>
          <w:lang w:bidi="ar-SA"/>
          <w:color w:val="111111"/>
          <w:sz w:val="28"/>
          <w:szCs w:val="28"/>
          <w:rtl/>
        </w:rPr>
        <w:t xml:space="preserve">«مدّ» به معناى بسط دادن (قاموس)، كشاندن (مفردات) و افزايش دادن است. (مصباح)</w:t>
      </w:r>
    </w:p>
    <w:p>
      <w:pPr>
        <w:pStyle w:val="BookText"/>
      </w:pPr>
      <w:r>
        <w:rPr>
          <w:rFonts w:ascii="Amiri" w:hAnsi="Amiri" w:eastAsia="Amiri" w:cs="Amiri"/>
          <w:lang w:bidi="ar-SA"/>
          <w:color w:val="111111"/>
          <w:sz w:val="28"/>
          <w:szCs w:val="28"/>
          <w:rtl/>
        </w:rPr>
        <w:t xml:space="preserve">4 - مرحله شكافته شدن آسمان - در مراحل مقدماتى قيامت - مقدم بر مرحله انبساط زمين و مؤثر در آن خواهد بود . *</w:t>
      </w:r>
    </w:p>
    <w:p>
      <w:pPr>
        <w:pStyle w:val="BookText"/>
      </w:pPr>
      <w:r>
        <w:rPr>
          <w:rFonts w:ascii="IRNazanin" w:hAnsi="IRNazanin" w:eastAsia="IRNazanin" w:cs="IRNazanin"/>
          <w:lang w:bidi="fa-IR"/>
          <w:color w:val="111111"/>
          <w:sz w:val="28"/>
          <w:szCs w:val="28"/>
          <w:rtl/>
        </w:rPr>
        <w:t xml:space="preserve">إذا السماء انشقّت . .. و إذا الأرض مدّت</w:t>
      </w:r>
    </w:p>
    <w:p>
      <w:pPr>
        <w:pStyle w:val="BookText"/>
      </w:pPr>
      <w:r>
        <w:rPr>
          <w:rFonts w:ascii="IRNazanin" w:hAnsi="IRNazanin" w:eastAsia="IRNazanin" w:cs="IRNazanin"/>
          <w:lang w:bidi="fa-IR"/>
          <w:color w:val="111111"/>
          <w:sz w:val="28"/>
          <w:szCs w:val="28"/>
          <w:rtl/>
        </w:rPr>
        <w:t xml:space="preserve">تقديم «إذا السماء. ..» بر «إذا الأرض ...»، ممكن است ناظر به تقدم زمانى آن باشد. ذكر اين دو رخداد در كنار يكديگر، مى تواند نشانگر ارتباط آن دو باشد.</w:t>
      </w:r>
    </w:p>
    <w:p>
      <w:pPr>
        <w:pStyle w:val="BookText"/>
      </w:pPr>
      <w:r>
        <w:rPr>
          <w:rFonts w:ascii="IRNazanin" w:hAnsi="IRNazanin" w:eastAsia="IRNazanin" w:cs="IRNazanin"/>
          <w:lang w:bidi="fa-IR"/>
          <w:color w:val="111111"/>
          <w:sz w:val="28"/>
          <w:szCs w:val="28"/>
          <w:rtl/>
        </w:rPr>
        <w:t xml:space="preserve">5 - « عن جابر عن النبى (صلی الله علیه و آله) قال : تمدّ الأرض يوم القيامة مدّ الأديم ، ثمّ لايكون لإبن آدم منها إلاّ موضع قدميه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فرموده: زمين روز قيامت، مانند پوست دباغى شده پهن و گسترده مى شود; در عين حال بر اثر كثرت جمعيت از اين زمين پهناور، براى هر كدام از فرزندان آدم جز جاى دو قدم نمى ماند».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- 84 - 4 - 1</w:t>
      </w:r>
    </w:p>
    <w:p>
      <w:pPr>
        <w:pStyle w:val="BookText"/>
      </w:pPr>
      <w:r>
        <w:rPr>
          <w:rFonts w:ascii="IRNazanin" w:hAnsi="IRNazanin" w:eastAsia="IRNazanin" w:cs="IRNazanin"/>
          <w:lang w:bidi="fa-IR"/>
          <w:color w:val="111111"/>
          <w:sz w:val="28"/>
          <w:szCs w:val="28"/>
          <w:rtl/>
        </w:rPr>
        <w:t xml:space="preserve">1 - زمين در آستانه قيامت ، تمام آن چه را در دل خود جاى داده ، بيرون افكنده ، به كلى تخليه خواهد شد .</w:t>
      </w:r>
    </w:p>
    <w:p>
      <w:pPr>
        <w:pStyle w:val="BookText"/>
      </w:pPr>
      <w:r>
        <w:rPr>
          <w:rFonts w:ascii="Amiri" w:hAnsi="Amiri" w:eastAsia="Amiri" w:cs="Amiri"/>
          <w:lang w:bidi="ar-SA"/>
          <w:color w:val="111111"/>
          <w:sz w:val="28"/>
          <w:szCs w:val="28"/>
          <w:rtl/>
        </w:rPr>
        <w:t xml:space="preserve">و ألقت ما فيها و تخلّت</w:t>
      </w:r>
    </w:p>
    <w:p>
      <w:pPr>
        <w:pStyle w:val="BookText"/>
      </w:pPr>
      <w:r>
        <w:rPr>
          <w:rFonts w:ascii="Amiri" w:hAnsi="Amiri" w:eastAsia="Amiri" w:cs="Amiri"/>
          <w:lang w:bidi="ar-SA"/>
          <w:color w:val="111111"/>
          <w:sz w:val="28"/>
          <w:szCs w:val="28"/>
          <w:rtl/>
        </w:rPr>
        <w:t xml:space="preserve">باب تفعل، بر تكلّف دلالت دارد; بنابراين «تخلّت»; يعنى، در تخليه سخت كوشيد.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- 84 - 5 - 3</w:t>
      </w:r>
    </w:p>
    <w:p>
      <w:pPr>
        <w:pStyle w:val="BookText"/>
      </w:pPr>
      <w:r>
        <w:rPr>
          <w:rFonts w:ascii="IRNazanin" w:hAnsi="IRNazanin" w:eastAsia="IRNazanin" w:cs="IRNazanin"/>
          <w:lang w:bidi="fa-IR"/>
          <w:color w:val="111111"/>
          <w:sz w:val="28"/>
          <w:szCs w:val="28"/>
          <w:rtl/>
        </w:rPr>
        <w:t xml:space="preserve">3 - گسترش و افزايش مساحت زمين در آستانه قيامت و خالى شدن درون آن ، جلوه اى از ربوبيت خداوند و در راستاى تكامل يافتن زمين است .</w:t>
      </w:r>
    </w:p>
    <w:p>
      <w:pPr>
        <w:pStyle w:val="BookText"/>
      </w:pPr>
      <w:r>
        <w:rPr>
          <w:rFonts w:ascii="IRNazanin" w:hAnsi="IRNazanin" w:eastAsia="IRNazanin" w:cs="IRNazanin"/>
          <w:lang w:bidi="fa-IR"/>
          <w:color w:val="111111"/>
          <w:sz w:val="28"/>
          <w:szCs w:val="28"/>
          <w:rtl/>
        </w:rPr>
        <w:t xml:space="preserve">و أذنت لربّها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- 89 - 21 - 2</w:t>
      </w:r>
    </w:p>
    <w:p>
      <w:pPr>
        <w:pStyle w:val="BookText"/>
      </w:pPr>
      <w:r>
        <w:rPr>
          <w:rFonts w:ascii="IRNazanin" w:hAnsi="IRNazanin" w:eastAsia="IRNazanin" w:cs="IRNazanin"/>
          <w:lang w:bidi="fa-IR"/>
          <w:color w:val="111111"/>
          <w:sz w:val="28"/>
          <w:szCs w:val="28"/>
          <w:rtl/>
        </w:rPr>
        <w:t xml:space="preserve">2 - زمين ، هنگام برپايى قيامت ، به شدت كوبيده و سست و نرم خواهد شد .</w:t>
      </w:r>
    </w:p>
    <w:p>
      <w:pPr>
        <w:pStyle w:val="BookText"/>
      </w:pPr>
      <w:r>
        <w:rPr>
          <w:rFonts w:ascii="Amiri" w:hAnsi="Amiri" w:eastAsia="Amiri" w:cs="Amiri"/>
          <w:lang w:bidi="ar-SA"/>
          <w:color w:val="111111"/>
          <w:sz w:val="28"/>
          <w:szCs w:val="28"/>
          <w:rtl/>
        </w:rPr>
        <w:t xml:space="preserve">كلاّ إذا دكّت الأرض دكًّا دكًّا</w:t>
      </w:r>
    </w:p>
    <w:p>
      <w:pPr>
        <w:pStyle w:val="BookText"/>
      </w:pPr>
      <w:r>
        <w:rPr>
          <w:rFonts w:ascii="IRNazanin" w:hAnsi="IRNazanin" w:eastAsia="IRNazanin" w:cs="IRNazanin"/>
          <w:lang w:bidi="fa-IR"/>
          <w:color w:val="111111"/>
          <w:sz w:val="28"/>
          <w:szCs w:val="28"/>
          <w:rtl/>
        </w:rPr>
        <w:t xml:space="preserve">«دكّ»; يعنى، منهدم ساختن كوه و ديوار و مانند آن (لسان العرب). تكرار دو مصدر «دكّاً دكّاً» بر كثرت آن دلالت دارد; يعنى، كوبيدن هاى مكرر، يكى پس از ديگرى تحقق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- 99 - 1 - 3،4</w:t>
      </w:r>
    </w:p>
    <w:p>
      <w:pPr>
        <w:pStyle w:val="BookText"/>
      </w:pPr>
      <w:r>
        <w:rPr>
          <w:rFonts w:ascii="IRNazanin" w:hAnsi="IRNazanin" w:eastAsia="IRNazanin" w:cs="IRNazanin"/>
          <w:lang w:bidi="fa-IR"/>
          <w:color w:val="111111"/>
          <w:sz w:val="28"/>
          <w:szCs w:val="28"/>
          <w:rtl/>
        </w:rPr>
        <w:t xml:space="preserve">3 - لرزش گسترده زمين ، از مقدّمات برپايى قيامت</w:t>
      </w:r>
    </w:p>
    <w:p>
      <w:pPr>
        <w:pStyle w:val="BookText"/>
      </w:pPr>
      <w:r>
        <w:rPr>
          <w:rFonts w:ascii="IRNazanin" w:hAnsi="IRNazanin" w:eastAsia="IRNazanin" w:cs="IRNazanin"/>
          <w:lang w:bidi="fa-IR"/>
          <w:color w:val="111111"/>
          <w:sz w:val="28"/>
          <w:szCs w:val="28"/>
          <w:rtl/>
        </w:rPr>
        <w:t xml:space="preserve">إذا زلزلت الأرض زلزالها</w:t>
      </w:r>
    </w:p>
    <w:p>
      <w:pPr>
        <w:pStyle w:val="BookText"/>
      </w:pPr>
      <w:r>
        <w:rPr>
          <w:rFonts w:ascii="Amiri" w:hAnsi="Amiri" w:eastAsia="Amiri" w:cs="Amiri"/>
          <w:lang w:bidi="ar-SA"/>
          <w:color w:val="111111"/>
          <w:sz w:val="28"/>
          <w:szCs w:val="28"/>
          <w:rtl/>
        </w:rPr>
        <w:t xml:space="preserve">به قرينه جمله «يومئذ يصدر الناس أشتاتاً» (در آيات بعد)، زلزله زمين در آستانه قيامت خواهد بود.</w:t>
      </w:r>
    </w:p>
    <w:p>
      <w:pPr>
        <w:pStyle w:val="BookText"/>
      </w:pPr>
      <w:r>
        <w:rPr>
          <w:rFonts w:ascii="Amiri" w:hAnsi="Amiri" w:eastAsia="Amiri" w:cs="Amiri"/>
          <w:lang w:bidi="ar-SA"/>
          <w:color w:val="111111"/>
          <w:sz w:val="28"/>
          <w:szCs w:val="28"/>
          <w:rtl/>
        </w:rPr>
        <w:t xml:space="preserve">4 - لرزش زمين در آستانه قيامت ، وابسته به عواملى زمينى و بازتاب تحولات درونى آن است .</w:t>
      </w:r>
    </w:p>
    <w:p>
      <w:pPr>
        <w:pStyle w:val="BookText"/>
      </w:pPr>
      <w:r>
        <w:rPr>
          <w:rFonts w:ascii="IRNazanin" w:hAnsi="IRNazanin" w:eastAsia="IRNazanin" w:cs="IRNazanin"/>
          <w:lang w:bidi="fa-IR"/>
          <w:color w:val="111111"/>
          <w:sz w:val="28"/>
          <w:szCs w:val="28"/>
          <w:rtl/>
        </w:rPr>
        <w:t xml:space="preserve">إذا زلزلت الأرض زلزالها</w:t>
      </w:r>
    </w:p>
    <w:p>
      <w:pPr>
        <w:pStyle w:val="BookText"/>
      </w:pPr>
      <w:r>
        <w:rPr>
          <w:rFonts w:ascii="IRNazanin" w:hAnsi="IRNazanin" w:eastAsia="IRNazanin" w:cs="IRNazanin"/>
          <w:lang w:bidi="fa-IR"/>
          <w:color w:val="111111"/>
          <w:sz w:val="28"/>
          <w:szCs w:val="28"/>
          <w:rtl/>
        </w:rPr>
        <w:t xml:space="preserve">مجهول بودن فعل «زلزلت»، بيانگر نقش عاملى در پيدايش زلزله است. اضافه شدن «زلزال» به ضميرى كه به زمين برمى گردد، آن حوادث را به خود زمين مربوط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- 99 - 2 - 2،3</w:t>
      </w:r>
    </w:p>
    <w:p>
      <w:pPr>
        <w:pStyle w:val="BookText"/>
      </w:pPr>
      <w:r>
        <w:rPr>
          <w:rFonts w:ascii="Amiri" w:hAnsi="Amiri" w:eastAsia="Amiri" w:cs="Amiri"/>
          <w:lang w:bidi="ar-SA"/>
          <w:color w:val="111111"/>
          <w:sz w:val="28"/>
          <w:szCs w:val="28"/>
          <w:rtl/>
        </w:rPr>
        <w:t xml:space="preserve">2 - تمام ذخاير زمين ، در آستانه قيامت آشكار شده ، از اعماق آن بيرون خواهد ريخت .</w:t>
      </w:r>
    </w:p>
    <w:p>
      <w:pPr>
        <w:pStyle w:val="BookText"/>
      </w:pPr>
      <w:r>
        <w:rPr>
          <w:rFonts w:ascii="IRNazanin" w:hAnsi="IRNazanin" w:eastAsia="IRNazanin" w:cs="IRNazanin"/>
          <w:lang w:bidi="fa-IR"/>
          <w:color w:val="111111"/>
          <w:sz w:val="28"/>
          <w:szCs w:val="28"/>
          <w:rtl/>
        </w:rPr>
        <w:t xml:space="preserve">و أخرجت الأرض أثقالها</w:t>
      </w:r>
    </w:p>
    <w:p>
      <w:pPr>
        <w:pStyle w:val="BookText"/>
      </w:pPr>
      <w:r>
        <w:rPr>
          <w:rFonts w:ascii="IRNazanin" w:hAnsi="IRNazanin" w:eastAsia="IRNazanin" w:cs="IRNazanin"/>
          <w:lang w:bidi="fa-IR"/>
          <w:color w:val="111111"/>
          <w:sz w:val="28"/>
          <w:szCs w:val="28"/>
          <w:rtl/>
        </w:rPr>
        <w:t xml:space="preserve">3 - زلزله زمين در آستانه قيامت ، انفجارى داخلى و پراكنده سازنده مواد درونى آن است .</w:t>
      </w:r>
    </w:p>
    <w:p>
      <w:pPr>
        <w:pStyle w:val="BookText"/>
      </w:pPr>
      <w:r>
        <w:rPr>
          <w:rFonts w:ascii="IRNazanin" w:hAnsi="IRNazanin" w:eastAsia="IRNazanin" w:cs="IRNazanin"/>
          <w:lang w:bidi="fa-IR"/>
          <w:color w:val="111111"/>
          <w:sz w:val="28"/>
          <w:szCs w:val="28"/>
          <w:rtl/>
        </w:rPr>
        <w:t xml:space="preserve">و أخرجت الأرض أثقالها</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01" w:name="pg6008_43882"/>
    <w:bookmarkEnd w:id="401"/>
    <w:p>
      <w:pPr>
        <w:pStyle w:val="BookText"/>
      </w:pPr>
      <w:r>
        <w:rPr>
          <w:rFonts w:ascii="IRNazanin" w:hAnsi="IRNazanin" w:eastAsia="IRNazanin" w:cs="IRNazanin"/>
          <w:lang w:bidi="fa-IR"/>
          <w:color w:val="111111"/>
          <w:sz w:val="28"/>
          <w:szCs w:val="28"/>
          <w:rtl/>
        </w:rPr>
        <w:t xml:space="preserve">زلزله به طور معمول، آنچه را كه بر سطح زمين است، به كام آن فرو مى برد; ولى در زلزله واپسين، عكس اين صحنه اتفاق خواهد افتاد. عطف اين آيه بر آيه قبل - به قرينه سياق آيات - عطف مسبب بر سبب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- 101 - 1 - 3</w:t>
      </w:r>
    </w:p>
    <w:p>
      <w:pPr>
        <w:pStyle w:val="BookText"/>
      </w:pPr>
      <w:r>
        <w:rPr>
          <w:rFonts w:ascii="IRNazanin" w:hAnsi="IRNazanin" w:eastAsia="IRNazanin" w:cs="IRNazanin"/>
          <w:lang w:bidi="fa-IR"/>
          <w:color w:val="111111"/>
          <w:sz w:val="28"/>
          <w:szCs w:val="28"/>
          <w:rtl/>
        </w:rPr>
        <w:t xml:space="preserve">3 - جهان در آستانه قيامت ، درهم كوبيده و دگرگون خواهد شد .</w:t>
      </w:r>
    </w:p>
    <w:p>
      <w:pPr>
        <w:pStyle w:val="BookText"/>
      </w:pPr>
      <w:r>
        <w:rPr>
          <w:rFonts w:ascii="Amiri" w:hAnsi="Amiri" w:eastAsia="Amiri" w:cs="Amiri"/>
          <w:lang w:bidi="ar-SA"/>
          <w:color w:val="111111"/>
          <w:sz w:val="28"/>
          <w:szCs w:val="28"/>
          <w:rtl/>
        </w:rPr>
        <w:t xml:space="preserve">القارعة</w:t>
      </w:r>
    </w:p>
    <w:p>
      <w:pPr>
        <w:pStyle w:val="BookText"/>
      </w:pPr>
      <w:r>
        <w:rPr>
          <w:rFonts w:ascii="IRNazanin" w:hAnsi="IRNazanin" w:eastAsia="IRNazanin" w:cs="IRNazanin"/>
          <w:lang w:bidi="fa-IR"/>
          <w:color w:val="111111"/>
          <w:sz w:val="28"/>
          <w:szCs w:val="28"/>
          <w:rtl/>
        </w:rPr>
        <w:t xml:space="preserve">نام گذارى قيامت به «القارعة»، ممكن است ناظر به كوبندگى حوادثى از قبيل «انشقاق آسمان»، «اندكاك زمين و كوه ها» و «كدر شدن ستارگان» باشد كه - به تصريح آيات برخى از سوره هاى ديگر - در آستانه قيامت پديد خواهد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- 101 - 2 - 3</w:t>
      </w:r>
    </w:p>
    <w:p>
      <w:pPr>
        <w:pStyle w:val="BookText"/>
      </w:pPr>
      <w:r>
        <w:rPr>
          <w:rFonts w:ascii="IRNazanin" w:hAnsi="IRNazanin" w:eastAsia="IRNazanin" w:cs="IRNazanin"/>
          <w:lang w:bidi="fa-IR"/>
          <w:color w:val="111111"/>
          <w:sz w:val="28"/>
          <w:szCs w:val="28"/>
          <w:rtl/>
        </w:rPr>
        <w:t xml:space="preserve">3 - جهان در آستانه قيامت ، به گونه اى شگفت آور درهم كوبيده خواهد شد .</w:t>
      </w:r>
    </w:p>
    <w:p>
      <w:pPr>
        <w:pStyle w:val="BookText"/>
      </w:pPr>
      <w:r>
        <w:rPr>
          <w:rFonts w:ascii="Amiri" w:hAnsi="Amiri" w:eastAsia="Amiri" w:cs="Amiri"/>
          <w:lang w:bidi="ar-SA"/>
          <w:color w:val="111111"/>
          <w:sz w:val="28"/>
          <w:szCs w:val="28"/>
          <w:rtl/>
        </w:rPr>
        <w:t xml:space="preserve">ما القارعة</w:t>
      </w:r>
    </w:p>
    <w:p>
      <w:pPr>
        <w:pStyle w:val="Heading3"/>
      </w:pPr>
      <w:bookmarkStart w:id="1414" w:name="_Toc934"/>
      <w:r>
        <w:t>932- نصرت در قيامت</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- 4 - 173 - 11،13</w:t>
      </w:r>
    </w:p>
    <w:p>
      <w:pPr>
        <w:pStyle w:val="BookText"/>
      </w:pPr>
      <w:r>
        <w:rPr>
          <w:rFonts w:ascii="IRNazanin" w:hAnsi="IRNazanin" w:eastAsia="IRNazanin" w:cs="IRNazanin"/>
          <w:lang w:bidi="fa-IR"/>
          <w:color w:val="111111"/>
          <w:sz w:val="28"/>
          <w:szCs w:val="28"/>
          <w:rtl/>
        </w:rPr>
        <w:t xml:space="preserve">11 - خداوند ، در قيامت ولى ( سرپرست ) و نصير ( يارى دهنده ) است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IRNazanin" w:hAnsi="IRNazanin" w:eastAsia="IRNazanin" w:cs="IRNazanin"/>
          <w:lang w:bidi="fa-IR"/>
          <w:color w:val="111111"/>
          <w:sz w:val="28"/>
          <w:szCs w:val="28"/>
          <w:rtl/>
        </w:rPr>
        <w:t xml:space="preserve">13 - خداوند ، هرگز مستكبران رويگردان از عبادت را ، در قيامت يارى نخواهد كرد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Heading3"/>
      </w:pPr>
      <w:bookmarkStart w:id="1415" w:name="_Toc935"/>
      <w:r>
        <w:t>933- نظام جزايى در قيامت</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- 14 - 51 - 3،4،6</w:t>
      </w:r>
    </w:p>
    <w:p>
      <w:pPr>
        <w:pStyle w:val="BookText"/>
      </w:pPr>
      <w:r>
        <w:rPr>
          <w:rFonts w:ascii="IRNazanin" w:hAnsi="IRNazanin" w:eastAsia="IRNazanin" w:cs="IRNazanin"/>
          <w:lang w:bidi="fa-IR"/>
          <w:color w:val="111111"/>
          <w:sz w:val="28"/>
          <w:szCs w:val="28"/>
          <w:rtl/>
        </w:rPr>
        <w:t xml:space="preserve">3- نظام پاداش و كيفر الهى در قيامت ، فراگير همه انسان ها در برابر تمامى حركات انسان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«ما» در «ما كسبت» موصوله است و معناى جنس را افاده مى كند. بنابراين «ما كسبت»; يعنى، هر آنچه بشر انجام دهد و هر حركتى كه از خود نشان دهد.</w:t>
      </w:r>
    </w:p>
    <w:p>
      <w:pPr>
        <w:pStyle w:val="BookText"/>
      </w:pPr>
      <w:r>
        <w:rPr>
          <w:rFonts w:ascii="IRNazanin" w:hAnsi="IRNazanin" w:eastAsia="IRNazanin" w:cs="IRNazanin"/>
          <w:lang w:bidi="fa-IR"/>
          <w:color w:val="111111"/>
          <w:sz w:val="28"/>
          <w:szCs w:val="28"/>
          <w:rtl/>
        </w:rPr>
        <w:t xml:space="preserve">4- كيفر و پاداش الهى به انسان ها در قيامت ، كاملاً مطابق و متناسب با كم و كيف رفتار آدمى است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6- رفتار انسان و استحقاق وى براى كيفر و پاداش ، اساس و مبناى جزاى الهى در آخرت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در پاداش و كيفر مسأله كسب و تلاش انسان را مطرح ساخت (ما كسبت)، استفاده مى شود كه همين اساس پاداش و كيفر آدميان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- 16 - 111 - 12</w:t>
      </w:r>
    </w:p>
    <w:p>
      <w:pPr>
        <w:pStyle w:val="BookText"/>
      </w:pPr>
      <w:r>
        <w:rPr>
          <w:rFonts w:ascii="IRNazanin" w:hAnsi="IRNazanin" w:eastAsia="IRNazanin" w:cs="IRNazanin"/>
          <w:lang w:bidi="fa-IR"/>
          <w:color w:val="111111"/>
          <w:sz w:val="28"/>
          <w:szCs w:val="28"/>
          <w:rtl/>
        </w:rPr>
        <w:t xml:space="preserve">12- هيچ انسانى در قيامت نسبت به كيفر و پاداش اعمال خويش ، ظلم و بى عدالتى نخواهد ديد .</w:t>
      </w:r>
    </w:p>
    <w:p>
      <w:pPr>
        <w:pStyle w:val="BookText"/>
      </w:pPr>
      <w:r>
        <w:rPr>
          <w:rFonts w:ascii="Amiri" w:hAnsi="Amiri" w:eastAsia="Amiri" w:cs="Amiri"/>
          <w:lang w:bidi="ar-SA"/>
          <w:color w:val="111111"/>
          <w:sz w:val="28"/>
          <w:szCs w:val="28"/>
          <w:rtl/>
        </w:rPr>
        <w:t xml:space="preserve">يوم . .. توفّى كلّ نفس ما عملت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- 17 - 71 - 15</w:t>
      </w:r>
    </w:p>
    <w:p>
      <w:pPr>
        <w:pStyle w:val="BookText"/>
      </w:pPr>
      <w:r>
        <w:rPr>
          <w:rFonts w:ascii="IRNazanin" w:hAnsi="IRNazanin" w:eastAsia="IRNazanin" w:cs="IRNazanin"/>
          <w:lang w:bidi="fa-IR"/>
          <w:color w:val="111111"/>
          <w:sz w:val="28"/>
          <w:szCs w:val="28"/>
          <w:rtl/>
        </w:rPr>
        <w:t xml:space="preserve">15- توجه به حاكميت عدل بر نظام كيفر و پاداش اخروى ، گرايش دهنده انسان ها به انجام اعمال و رفتار خوب و داراى پاداش</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BookText"/>
      </w:pPr>
      <w:r>
        <w:rPr>
          <w:rFonts w:ascii="IRNazanin" w:hAnsi="IRNazanin" w:eastAsia="IRNazanin" w:cs="IRNazanin"/>
          <w:lang w:bidi="fa-IR"/>
          <w:color w:val="111111"/>
          <w:sz w:val="28"/>
          <w:szCs w:val="28"/>
          <w:rtl/>
        </w:rPr>
        <w:t xml:space="preserve">از اينكه خداوند، نظام پاداش دهى خود را در قيامت، براى مردم تشريح مى كند، مى تواند به منظور تشويق انسانها به انجام اعمالى باشد كه پاداش الهى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- 37 - 20 - 7</w:t>
      </w:r>
    </w:p>
    <w:p>
      <w:pPr>
        <w:pStyle w:val="BookText"/>
      </w:pPr>
      <w:r>
        <w:rPr>
          <w:rFonts w:ascii="IRNazanin" w:hAnsi="IRNazanin" w:eastAsia="IRNazanin" w:cs="IRNazanin"/>
          <w:lang w:bidi="fa-IR"/>
          <w:color w:val="111111"/>
          <w:sz w:val="28"/>
          <w:szCs w:val="28"/>
          <w:rtl/>
        </w:rPr>
        <w:t xml:space="preserve">7 - وجود نظام كيفر و پاداش براى انسان ها ، مهم ترين مشخصه و ويژگى قيامت</w:t>
      </w:r>
    </w:p>
    <w:p>
      <w:pPr>
        <w:pStyle w:val="BookText"/>
      </w:pPr>
      <w:r>
        <w:rPr>
          <w:rFonts w:ascii="Amiri" w:hAnsi="Amiri" w:eastAsia="Amiri" w:cs="Amiri"/>
          <w:lang w:bidi="ar-SA"/>
          <w:color w:val="111111"/>
          <w:sz w:val="28"/>
          <w:szCs w:val="28"/>
          <w:rtl/>
        </w:rPr>
        <w:t xml:space="preserve">هذا يوم الدين</w:t>
      </w:r>
    </w:p>
    <w:p>
      <w:pPr>
        <w:pStyle w:val="BookText"/>
      </w:pPr>
      <w:r>
        <w:rPr>
          <w:rFonts w:ascii="Amiri" w:hAnsi="Amiri" w:eastAsia="Amiri" w:cs="Amiri"/>
          <w:lang w:bidi="ar-SA"/>
          <w:color w:val="111111"/>
          <w:sz w:val="28"/>
          <w:szCs w:val="28"/>
          <w:rtl/>
        </w:rPr>
        <w:t xml:space="preserve">توصيف قيامت به روز جزا از سوى منكران معاد، به مجرد زنده شدن و بازيافتن خود و ديدن صحنه هاى قيامت (فإذاهم ينظرون)،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- 84 - 6 - 5</w:t>
      </w:r>
    </w:p>
    <w:p>
      <w:pPr>
        <w:pStyle w:val="BookText"/>
      </w:pPr>
      <w:r>
        <w:rPr>
          <w:rFonts w:ascii="Amiri" w:hAnsi="Amiri" w:eastAsia="Amiri" w:cs="Amiri"/>
          <w:lang w:bidi="ar-SA"/>
          <w:color w:val="111111"/>
          <w:sz w:val="28"/>
          <w:szCs w:val="28"/>
          <w:rtl/>
        </w:rPr>
        <w:t xml:space="preserve">5 - در قيامت ، هر انسانى با كردار خويش ، مواجه شده و سزاى آن را خواهد ديد . *</w:t>
      </w:r>
    </w:p>
    <w:p>
      <w:pPr>
        <w:pStyle w:val="BookText"/>
      </w:pPr>
      <w:r>
        <w:rPr>
          <w:rFonts w:ascii="Amiri" w:hAnsi="Amiri" w:eastAsia="Amiri" w:cs="Amiri"/>
          <w:lang w:bidi="ar-SA"/>
          <w:color w:val="111111"/>
          <w:sz w:val="28"/>
          <w:szCs w:val="28"/>
          <w:rtl/>
        </w:rPr>
        <w:t xml:space="preserve">كدحًا فملقيه</w:t>
      </w:r>
    </w:p>
    <w:p>
      <w:pPr>
        <w:pStyle w:val="BookText"/>
      </w:pPr>
      <w:r>
        <w:rPr>
          <w:rFonts w:ascii="IRNazanin" w:hAnsi="IRNazanin" w:eastAsia="IRNazanin" w:cs="IRNazanin"/>
          <w:lang w:bidi="fa-IR"/>
          <w:color w:val="111111"/>
          <w:sz w:val="28"/>
          <w:szCs w:val="28"/>
          <w:rtl/>
        </w:rPr>
        <w:t xml:space="preserve">ضمير مفعولى در «فملاقيه» ممكن است به «كدحاً» برگردد; در اين صورت احتمال مى رود مراد ملاقات جزاى عمل بوده و از باب مبالغه، به ملاقاتِ خود عمل، تعبير شده باشد.</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02" w:name="pg6008_43884"/>
    <w:bookmarkEnd w:id="402"/>
    <w:p>
      <w:pPr>
        <w:pStyle w:val="Heading3"/>
      </w:pPr>
      <w:bookmarkStart w:id="1416" w:name="_Toc936"/>
      <w:r>
        <w:t>934- نظام كيفرى در قيامت</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- 2 - 48 - 5،6،7،8</w:t>
      </w:r>
    </w:p>
    <w:p>
      <w:pPr>
        <w:pStyle w:val="BookText"/>
      </w:pPr>
      <w:r>
        <w:rPr>
          <w:rFonts w:ascii="IRNazanin" w:hAnsi="IRNazanin" w:eastAsia="IRNazanin" w:cs="IRNazanin"/>
          <w:lang w:bidi="fa-IR"/>
          <w:color w:val="111111"/>
          <w:sz w:val="28"/>
          <w:szCs w:val="28"/>
          <w:rtl/>
        </w:rPr>
        <w:t xml:space="preserve">5 - هيچ كس در روز قيامت ، ذره اى از عذاب ديگرى را بر عهده نمى گيرد و متحمل نمى شود .</w:t>
      </w:r>
    </w:p>
    <w:p>
      <w:pPr>
        <w:pStyle w:val="BookText"/>
      </w:pPr>
      <w:r>
        <w:rPr>
          <w:rFonts w:ascii="Amiri" w:hAnsi="Amiri" w:eastAsia="Amiri" w:cs="Amiri"/>
          <w:lang w:bidi="ar-SA"/>
          <w:color w:val="111111"/>
          <w:sz w:val="28"/>
          <w:szCs w:val="28"/>
          <w:rtl/>
        </w:rPr>
        <w:t xml:space="preserve">واتقوا يوماً لاتجزى نفس عن نفس شيئاً</w:t>
      </w:r>
    </w:p>
    <w:p>
      <w:pPr>
        <w:pStyle w:val="BookText"/>
      </w:pPr>
      <w:r>
        <w:rPr>
          <w:rFonts w:ascii="IRNazanin" w:hAnsi="IRNazanin" w:eastAsia="IRNazanin" w:cs="IRNazanin"/>
          <w:lang w:bidi="fa-IR"/>
          <w:color w:val="111111"/>
          <w:sz w:val="28"/>
          <w:szCs w:val="28"/>
          <w:rtl/>
        </w:rPr>
        <w:t xml:space="preserve">6 - در روز قيامت ، شفاعت هيچ كس درباره ديگرى پذيرفته نخواهد شد .</w:t>
      </w:r>
    </w:p>
    <w:p>
      <w:pPr>
        <w:pStyle w:val="BookText"/>
      </w:pPr>
      <w:r>
        <w:rPr>
          <w:rFonts w:ascii="Amiri" w:hAnsi="Amiri" w:eastAsia="Amiri" w:cs="Amiri"/>
          <w:lang w:bidi="ar-SA"/>
          <w:color w:val="111111"/>
          <w:sz w:val="28"/>
          <w:szCs w:val="28"/>
          <w:rtl/>
        </w:rPr>
        <w:t xml:space="preserve">و لايقبل منها شفعة</w:t>
      </w:r>
    </w:p>
    <w:p>
      <w:pPr>
        <w:pStyle w:val="BookText"/>
      </w:pPr>
      <w:r>
        <w:rPr>
          <w:rFonts w:ascii="IRNazanin" w:hAnsi="IRNazanin" w:eastAsia="IRNazanin" w:cs="IRNazanin"/>
          <w:lang w:bidi="fa-IR"/>
          <w:color w:val="111111"/>
          <w:sz w:val="28"/>
          <w:szCs w:val="28"/>
          <w:rtl/>
        </w:rPr>
        <w:t xml:space="preserve">ضمير در «منها» مى تواند به «نفس» دوم برگردد; يعنى، اگر فرد مورد مؤاخذه شفيعى، بياورد شفاعتش قبول نمى شود و همچنين مى تواند به «نفس» اول كه مراد از آن دوستان و نزديكان و . .. هستند، ارجاع شود; يعنى، آن دوستان (در ضمن اينكه عذاب دوست خويش را بر عهده نمى گيرند) اگر شفاعتى نيز درباره او بكنند، شفاعتشان پذيرفته نمى شود.</w:t>
      </w:r>
    </w:p>
    <w:p>
      <w:pPr>
        <w:pStyle w:val="BookText"/>
      </w:pPr>
      <w:r>
        <w:rPr>
          <w:rFonts w:ascii="IRNazanin" w:hAnsi="IRNazanin" w:eastAsia="IRNazanin" w:cs="IRNazanin"/>
          <w:lang w:bidi="fa-IR"/>
          <w:color w:val="111111"/>
          <w:sz w:val="28"/>
          <w:szCs w:val="28"/>
          <w:rtl/>
        </w:rPr>
        <w:t xml:space="preserve">7 - در روز قيامت از هيچ كس عِدل و عوضى - كه خويشتن را با آن باز خرد - گرفته نخواهد شد .</w:t>
      </w:r>
    </w:p>
    <w:p>
      <w:pPr>
        <w:pStyle w:val="BookText"/>
      </w:pPr>
      <w:r>
        <w:rPr>
          <w:rFonts w:ascii="Amiri" w:hAnsi="Amiri" w:eastAsia="Amiri" w:cs="Amiri"/>
          <w:lang w:bidi="ar-SA"/>
          <w:color w:val="111111"/>
          <w:sz w:val="28"/>
          <w:szCs w:val="28"/>
          <w:rtl/>
        </w:rPr>
        <w:t xml:space="preserve">و لايؤخذ منها عدل</w:t>
      </w:r>
    </w:p>
    <w:p>
      <w:pPr>
        <w:pStyle w:val="BookText"/>
      </w:pPr>
      <w:r>
        <w:rPr>
          <w:rFonts w:ascii="IRNazanin" w:hAnsi="IRNazanin" w:eastAsia="IRNazanin" w:cs="IRNazanin"/>
          <w:lang w:bidi="fa-IR"/>
          <w:color w:val="111111"/>
          <w:sz w:val="28"/>
          <w:szCs w:val="28"/>
          <w:rtl/>
        </w:rPr>
        <w:t xml:space="preserve">كلمه «عَدْل» به معناى: فديه و عوض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8 - در روز قيامت هيچ كس به دفاع از ديگرى برنخواهد خواست و او را يارى نخواهد كرد .</w:t>
      </w:r>
    </w:p>
    <w:p>
      <w:pPr>
        <w:pStyle w:val="BookText"/>
      </w:pPr>
      <w:r>
        <w:rPr>
          <w:rFonts w:ascii="Amiri" w:hAnsi="Amiri" w:eastAsia="Amiri" w:cs="Amiri"/>
          <w:lang w:bidi="ar-SA"/>
          <w:color w:val="111111"/>
          <w:sz w:val="28"/>
          <w:szCs w:val="28"/>
          <w:rtl/>
        </w:rPr>
        <w:t xml:space="preserve">و لاهم ينصرون</w:t>
      </w:r>
    </w:p>
    <w:p>
      <w:pPr>
        <w:pStyle w:val="Heading3"/>
      </w:pPr>
      <w:bookmarkStart w:id="1417" w:name="_Toc937"/>
      <w:r>
        <w:t>935- نظم ملائكه در قيامت</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- 89 - 22 - 4</w:t>
      </w:r>
    </w:p>
    <w:p>
      <w:pPr>
        <w:pStyle w:val="BookText"/>
      </w:pPr>
      <w:r>
        <w:rPr>
          <w:rFonts w:ascii="IRNazanin" w:hAnsi="IRNazanin" w:eastAsia="IRNazanin" w:cs="IRNazanin"/>
          <w:lang w:bidi="fa-IR"/>
          <w:color w:val="111111"/>
          <w:sz w:val="28"/>
          <w:szCs w:val="28"/>
          <w:rtl/>
        </w:rPr>
        <w:t xml:space="preserve">4 - فرشتگان در قيامت ، در صف هايى منظّم ، حضور يافته ، به اجراى رسالت خويش خواهند پرداخت .</w:t>
      </w:r>
    </w:p>
    <w:p>
      <w:pPr>
        <w:pStyle w:val="BookText"/>
      </w:pPr>
      <w:r>
        <w:rPr>
          <w:rFonts w:ascii="Amiri" w:hAnsi="Amiri" w:eastAsia="Amiri" w:cs="Amiri"/>
          <w:lang w:bidi="ar-SA"/>
          <w:color w:val="111111"/>
          <w:sz w:val="28"/>
          <w:szCs w:val="28"/>
          <w:rtl/>
        </w:rPr>
        <w:t xml:space="preserve">و الملك صفًّا صفًّا</w:t>
      </w:r>
    </w:p>
    <w:p>
      <w:pPr>
        <w:pStyle w:val="BookText"/>
      </w:pPr>
      <w:r>
        <w:rPr>
          <w:rFonts w:ascii="IRNazanin" w:hAnsi="IRNazanin" w:eastAsia="IRNazanin" w:cs="IRNazanin"/>
          <w:lang w:bidi="fa-IR"/>
          <w:color w:val="111111"/>
          <w:sz w:val="28"/>
          <w:szCs w:val="28"/>
          <w:rtl/>
        </w:rPr>
        <w:t xml:space="preserve">كلمه هاى «صفّاً صفّاً» - به تأويل «مصطفّين» (در صفوف منظم قرار گرفته) - حال براى «المَلَك» است. «مَلَك» اسم جنس بوده و حرف «ال» در آن، براى استغراق است. برخى آن را مفرد «ملائكه» دانسته اند (مصباح) و برخى آن را از ريشه «مِلْك» و به معناى سياست گذار دانسته و گفته اند: شخص سياست گذار، اگر انسان باشد «مَلِك» و اگر فرشته باشد، «مَلَك» ناميده مى شود. اين كلمه در اصل «مأْلَك» و به معناى «رسالت» بوده است. (مفردات راغب)</w:t>
      </w:r>
    </w:p>
    <w:p>
      <w:pPr>
        <w:pStyle w:val="Heading3"/>
      </w:pPr>
      <w:bookmarkStart w:id="1418" w:name="_Toc938"/>
      <w:r>
        <w:t>936- نفخ روح در قيامت</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- 78 - 18 - 2</w:t>
      </w:r>
    </w:p>
    <w:p>
      <w:pPr>
        <w:pStyle w:val="BookText"/>
      </w:pPr>
      <w:r>
        <w:rPr>
          <w:rFonts w:ascii="IRNazanin" w:hAnsi="IRNazanin" w:eastAsia="IRNazanin" w:cs="IRNazanin"/>
          <w:lang w:bidi="fa-IR"/>
          <w:color w:val="111111"/>
          <w:sz w:val="28"/>
          <w:szCs w:val="28"/>
          <w:rtl/>
        </w:rPr>
        <w:t xml:space="preserve">2 - قيامت ، روز دميده شدن جان در پيكر ها است . *</w:t>
      </w:r>
    </w:p>
    <w:p>
      <w:pPr>
        <w:pStyle w:val="BookText"/>
      </w:pPr>
      <w:r>
        <w:rPr>
          <w:rFonts w:ascii="Amiri" w:hAnsi="Amiri" w:eastAsia="Amiri" w:cs="Amiri"/>
          <w:lang w:bidi="ar-SA"/>
          <w:color w:val="111111"/>
          <w:sz w:val="28"/>
          <w:szCs w:val="28"/>
          <w:rtl/>
        </w:rPr>
        <w:t xml:space="preserve">يوم ينفخ فى الصور</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03" w:name="pg6008_43885"/>
    <w:bookmarkEnd w:id="403"/>
    <w:p>
      <w:pPr>
        <w:pStyle w:val="BookText"/>
      </w:pPr>
      <w:r>
        <w:rPr>
          <w:rFonts w:ascii="IRNazanin" w:hAnsi="IRNazanin" w:eastAsia="IRNazanin" w:cs="IRNazanin"/>
          <w:lang w:bidi="fa-IR"/>
          <w:color w:val="111111"/>
          <w:sz w:val="28"/>
          <w:szCs w:val="28"/>
          <w:rtl/>
        </w:rPr>
        <w:t xml:space="preserve">برخى «صور» را جمع «صورة» دانسته و مى گويند: خداوند، ابتدا كالبدها را صورت دهى كرده به آنها شكل مى دهد; آن گاه در آنها جان مى دمد. اين معنا براى نفخ صور در قيامت قابل تصور است; ولى در نفخ صورى كه براى پايان دنيا و ميراندن انسان ها است، مورد ندارد.</w:t>
      </w:r>
    </w:p>
    <w:p>
      <w:pPr>
        <w:pStyle w:val="Heading3"/>
      </w:pPr>
      <w:bookmarkStart w:id="1419" w:name="_Toc939"/>
      <w:r>
        <w:t>937- نفخ صور در قيامت</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- 6 - 73 - 10،11</w:t>
      </w:r>
    </w:p>
    <w:p>
      <w:pPr>
        <w:pStyle w:val="BookText"/>
      </w:pPr>
      <w:r>
        <w:rPr>
          <w:rFonts w:ascii="Amiri" w:hAnsi="Amiri" w:eastAsia="Amiri" w:cs="Amiri"/>
          <w:lang w:bidi="ar-SA"/>
          <w:color w:val="111111"/>
          <w:sz w:val="28"/>
          <w:szCs w:val="28"/>
          <w:rtl/>
        </w:rPr>
        <w:t xml:space="preserve">10 - روز دميده شدن در صور، مالكيت مطلق و حاكميت انحصارى خداوند، ظهور خواهد يافت.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IRNazanin" w:hAnsi="IRNazanin" w:eastAsia="IRNazanin" w:cs="IRNazanin"/>
          <w:lang w:bidi="fa-IR"/>
          <w:color w:val="111111"/>
          <w:sz w:val="28"/>
          <w:szCs w:val="28"/>
          <w:rtl/>
        </w:rPr>
        <w:t xml:space="preserve">«له الملك» بيانگر انحصار ملك در روز نفخ صور براى خداوند است. و چون اين مالكيت اكنون نيز وجود دارد، بنابراين مفاد حصر، ظهور اين مالكيت در آن روز به گونه اى كه جاى هيچ انكار براى كسى نماند، است.</w:t>
      </w:r>
    </w:p>
    <w:p>
      <w:pPr>
        <w:pStyle w:val="BookText"/>
      </w:pPr>
      <w:r>
        <w:rPr>
          <w:rFonts w:ascii="Amiri" w:hAnsi="Amiri" w:eastAsia="Amiri" w:cs="Amiri"/>
          <w:lang w:bidi="ar-SA"/>
          <w:color w:val="111111"/>
          <w:sz w:val="28"/>
          <w:szCs w:val="28"/>
          <w:rtl/>
        </w:rPr>
        <w:t xml:space="preserve">11 - تمامى مالكيتها و حاكميتهاى اعتبارى در روز نفخ صور از ميان خواهد رفت.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- 15 - 38 - 4</w:t>
      </w:r>
    </w:p>
    <w:p>
      <w:pPr>
        <w:pStyle w:val="BookText"/>
      </w:pPr>
      <w:r>
        <w:rPr>
          <w:rFonts w:ascii="Amiri" w:hAnsi="Amiri" w:eastAsia="Amiri" w:cs="Amiri"/>
          <w:lang w:bidi="ar-SA"/>
          <w:color w:val="111111"/>
          <w:sz w:val="28"/>
          <w:szCs w:val="28"/>
          <w:rtl/>
        </w:rPr>
        <w:t xml:space="preserve">4- « يحيى بن أبى العلاء . . . ان رجلاً دخل على أبى عبدالله ( ع ) فقال : أخبرنى عن قول الله عزّوحلّ لأبليس « فإنك من المنظرين إلى يوم الوقت المعلوم » قال : . . . و يوم الوقت المعلوم يوم ينفخ فى الصور نفخة واحدة فيموت ابليس ما بين النفخة الأولى و الثانية ;</w:t>
      </w:r>
    </w:p>
    <w:p>
      <w:pPr>
        <w:pStyle w:val="BookText"/>
      </w:pPr>
      <w:r>
        <w:rPr>
          <w:rFonts w:ascii="IRNazanin" w:hAnsi="IRNazanin" w:eastAsia="IRNazanin" w:cs="IRNazanin"/>
          <w:lang w:bidi="fa-IR"/>
          <w:color w:val="111111"/>
          <w:sz w:val="28"/>
          <w:szCs w:val="28"/>
          <w:rtl/>
        </w:rPr>
        <w:t xml:space="preserve">يحيى بن أبى العلاء روايت كرده است : شخصى وارد بر امام صادق(ع) شد و گفت : مرا از سخن خداى عزّ و جلّ كه به ابليس فرمود : «فإنك من المنظرين إلى يوم الوقت المعلوم» خبر ده، حضرت فرمود: مراد از روز وقت معلوم، روزى است كه [هنوز فقط] يك بار در صور دميده شده; پس ابليس بين دميدن اول و دوم مى ميرد.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- 18 - 99 - 5</w:t>
      </w:r>
    </w:p>
    <w:p>
      <w:pPr>
        <w:pStyle w:val="BookText"/>
      </w:pPr>
      <w:r>
        <w:rPr>
          <w:rFonts w:ascii="IRNazanin" w:hAnsi="IRNazanin" w:eastAsia="IRNazanin" w:cs="IRNazanin"/>
          <w:lang w:bidi="fa-IR"/>
          <w:color w:val="111111"/>
          <w:sz w:val="28"/>
          <w:szCs w:val="28"/>
          <w:rtl/>
        </w:rPr>
        <w:t xml:space="preserve">5- خداوند ، همه انسان ها را در صحنه قيامت ، با دميده شدن در صور ، گرد خواهد آورد .</w:t>
      </w:r>
    </w:p>
    <w:p>
      <w:pPr>
        <w:pStyle w:val="BookText"/>
      </w:pPr>
      <w:r>
        <w:rPr>
          <w:rFonts w:ascii="IRNazanin" w:hAnsi="IRNazanin" w:eastAsia="IRNazanin" w:cs="IRNazanin"/>
          <w:lang w:bidi="fa-IR"/>
          <w:color w:val="111111"/>
          <w:sz w:val="28"/>
          <w:szCs w:val="28"/>
          <w:rtl/>
        </w:rPr>
        <w:t xml:space="preserve">و نفخ فى الصور فجمعنهم جمعًا</w:t>
      </w:r>
    </w:p>
    <w:p>
      <w:pPr>
        <w:pStyle w:val="BookText"/>
      </w:pPr>
      <w:r>
        <w:rPr>
          <w:rFonts w:ascii="IRNazanin" w:hAnsi="IRNazanin" w:eastAsia="IRNazanin" w:cs="IRNazanin"/>
          <w:lang w:bidi="fa-IR"/>
          <w:color w:val="111111"/>
          <w:sz w:val="28"/>
          <w:szCs w:val="28"/>
          <w:rtl/>
        </w:rPr>
        <w:t xml:space="preserve">«صور» محتمل است به يكى از دو معنا باشد: 1- به معناى «شاخ»; كه در اين صورت، مقصود، دميده شدن در بوق است; چرا كه در قديم، از شاخ حيوانات، بوق مى ساختند. 2- ممكن است «صور» جمع «صورة» باشد; در اين صورت، مقصود، دميده شدن در تمثال ها و پيكرهاى مردگان براى زنده ساختن آن ها است. بسيارى از اهل لغت، بر احتمال دوم، خرده گرفته اند و آن را با برخى از موارد استعمال كلمه «صور» در قرآن ناسازگار ديده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- 20 - 102 - 1،2</w:t>
      </w:r>
    </w:p>
    <w:p>
      <w:pPr>
        <w:pStyle w:val="BookText"/>
      </w:pPr>
      <w:r>
        <w:rPr>
          <w:rFonts w:ascii="Amiri" w:hAnsi="Amiri" w:eastAsia="Amiri" w:cs="Amiri"/>
          <w:lang w:bidi="ar-SA"/>
          <w:color w:val="111111"/>
          <w:sz w:val="28"/>
          <w:szCs w:val="28"/>
          <w:rtl/>
        </w:rPr>
        <w:t xml:space="preserve">1 - دميده شدن در صور ( بوق و يا صورت و تمثال ها ) ، از رخداد هاى روز قيامت</w:t>
      </w:r>
    </w:p>
    <w:p>
      <w:pPr>
        <w:pStyle w:val="BookText"/>
      </w:pPr>
      <w:r>
        <w:rPr>
          <w:rFonts w:ascii="Amiri" w:hAnsi="Amiri" w:eastAsia="Amiri" w:cs="Amiri"/>
          <w:lang w:bidi="ar-SA"/>
          <w:color w:val="111111"/>
          <w:sz w:val="28"/>
          <w:szCs w:val="28"/>
          <w:rtl/>
        </w:rPr>
        <w:t xml:space="preserve">يوم ينفخ فى الصور</w:t>
      </w:r>
    </w:p>
    <w:p>
      <w:pPr>
        <w:pStyle w:val="BookText"/>
      </w:pPr>
      <w:r>
        <w:rPr>
          <w:rFonts w:ascii="IRNazanin" w:hAnsi="IRNazanin" w:eastAsia="IRNazanin" w:cs="IRNazanin"/>
          <w:lang w:bidi="fa-IR"/>
          <w:color w:val="111111"/>
          <w:sz w:val="28"/>
          <w:szCs w:val="28"/>
          <w:rtl/>
        </w:rPr>
        <w:t xml:space="preserve">«صور» محتمل است به يكى از دو معنا باشد: 1- به معناى شاخ، كه در اين صورت مقصود دميده شدن در بوق خواهد بود; چرا كه در قديم، با سوراخ كردن شاخ حيوانات از آن بوق مى ساختند. 2- ممكن است «صور» جمع صورة باشد. براين اساس، مقصود دميده شدن در تمثال ها و پيكرهاى مردگان براى زنده شدن خواهد بود. بعضى از آياتى كه در آن كلمه «صور» آمده است، با معناى دوم سازگار نيست.</w:t>
      </w:r>
    </w:p>
    <w:p>
      <w:pPr>
        <w:pStyle w:val="BookText"/>
      </w:pPr>
      <w:r>
        <w:rPr>
          <w:rFonts w:ascii="IRNazanin" w:hAnsi="IRNazanin" w:eastAsia="IRNazanin" w:cs="IRNazanin"/>
          <w:lang w:bidi="fa-IR"/>
          <w:color w:val="111111"/>
          <w:sz w:val="28"/>
          <w:szCs w:val="28"/>
          <w:rtl/>
        </w:rPr>
        <w:t xml:space="preserve">2 - دميده شدن در صور ، و حشر در قيامت ، دو رخداد مرتبط با يكديگر</w:t>
      </w:r>
    </w:p>
    <w:p>
      <w:pPr>
        <w:pStyle w:val="BookText"/>
      </w:pPr>
      <w:r>
        <w:rPr>
          <w:rFonts w:ascii="Amiri" w:hAnsi="Amiri" w:eastAsia="Amiri" w:cs="Amiri"/>
          <w:lang w:bidi="ar-SA"/>
          <w:color w:val="111111"/>
          <w:sz w:val="28"/>
          <w:szCs w:val="28"/>
          <w:rtl/>
        </w:rPr>
        <w:t xml:space="preserve">يوم ينفخ فى الصور و نحشر المجرمين</w:t>
      </w:r>
    </w:p>
    <w:p>
      <w:pPr>
        <w:pStyle w:val="BookText"/>
      </w:pPr>
      <w:r>
        <w:rPr>
          <w:rFonts w:ascii="IRNazanin" w:hAnsi="IRNazanin" w:eastAsia="IRNazanin" w:cs="IRNazanin"/>
          <w:lang w:bidi="fa-IR"/>
          <w:color w:val="111111"/>
          <w:sz w:val="28"/>
          <w:szCs w:val="28"/>
          <w:rtl/>
        </w:rPr>
        <w:t xml:space="preserve">عطف «حشر» بر «نفخ صور» نشان از ارتباط آن دو با يكديگر در حادثه برپايى قيامت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- 21 - 103 - 7</w:t>
      </w:r>
    </w:p>
    <w:p>
      <w:pPr>
        <w:pStyle w:val="BookText"/>
      </w:pPr>
      <w:r>
        <w:rPr>
          <w:rFonts w:ascii="IRNazanin" w:hAnsi="IRNazanin" w:eastAsia="IRNazanin" w:cs="IRNazanin"/>
          <w:lang w:bidi="fa-IR"/>
          <w:color w:val="111111"/>
          <w:sz w:val="28"/>
          <w:szCs w:val="28"/>
          <w:rtl/>
        </w:rPr>
        <w:t xml:space="preserve">7- « عن النبى (صلی الله علیه و آله) فى معنى « الفزع الأكبر » : ان الناس يصاح بهم صيحة واحدة فلايبقى ميّت إلاّ نشر و لا حىّ إلاّ مات إلاّ ما شاء اللّه ثمّ يصاح بهم صيحة أخرى فينشر من مات و يصفون جميعاً و تنشقّ السماء و تهدّ الأرض و تخرّ الجبال و تزفر النيران و ترمى بمثل الجبال شرراً فلايبقى ذو روح إلاّ إنخلع قلبه و ذكر ذنبه و شغل بنفسه إلاّ ما شاء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در معناى «فزع أكبر» فرمود: به درستى كه يك صيحه بر مردم زده مى شود كه مرده اى نمى ماند، مگر اين كه زنده مى شود وزنده اى نمى ماند، مگر اين كه مى ميرد، جز آنچه را كه خدا بخواهد. سپس صيحه ديگرى بر آنان زده مى شود و آنان كه مرده اند زنده گشته و همگى به صف كشيده خواهند شد. و آسمان شكافته و زمين در هم كوبيده و كوه ها فرو ريخته و آتش شعله هايى چون كوه بركشد، پس هيچ صاحب روحى نماند، مگر اين كه [از هراس] دل او كنده شود و گناهان خود را يادآورد و هر كس به فكر خويش باشد، مگر آنچه را خدا بخواهد».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- 36 - 53 - 1</w:t>
      </w:r>
    </w:p>
    <w:p>
      <w:pPr>
        <w:pStyle w:val="BookText"/>
      </w:pPr>
      <w:r>
        <w:rPr>
          <w:rFonts w:ascii="IRNazanin" w:hAnsi="IRNazanin" w:eastAsia="IRNazanin" w:cs="IRNazanin"/>
          <w:lang w:bidi="fa-IR"/>
          <w:color w:val="111111"/>
          <w:sz w:val="28"/>
          <w:szCs w:val="28"/>
          <w:rtl/>
        </w:rPr>
        <w:t xml:space="preserve">1 - نفخ صور در قيامت ، تنها يك صيحه عظيم و صداى سهمگين است .</w:t>
      </w:r>
    </w:p>
    <w:p>
      <w:pPr>
        <w:pStyle w:val="BookText"/>
      </w:pPr>
      <w:r>
        <w:rPr>
          <w:rFonts w:ascii="Amiri" w:hAnsi="Amiri" w:eastAsia="Amiri" w:cs="Amiri"/>
          <w:lang w:bidi="ar-SA"/>
          <w:color w:val="111111"/>
          <w:sz w:val="28"/>
          <w:szCs w:val="28"/>
          <w:rtl/>
        </w:rPr>
        <w:t xml:space="preserve">و نفخ فى الصور . .. إن كانت إلاّ صيحة وحدة</w:t>
      </w:r>
    </w:p>
    <w:p>
      <w:pPr>
        <w:pStyle w:val="BookText"/>
      </w:pPr>
      <w:r>
        <w:rPr>
          <w:rFonts w:ascii="IRNazanin" w:hAnsi="IRNazanin" w:eastAsia="IRNazanin" w:cs="IRNazanin"/>
          <w:lang w:bidi="fa-IR"/>
          <w:color w:val="111111"/>
          <w:sz w:val="28"/>
          <w:szCs w:val="28"/>
          <w:rtl/>
        </w:rPr>
        <w:t xml:space="preserve">اسم «كانت» به قرينه مقام - كه در دو آيه پيش سخن از نفخ صور بود - «نفخة»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- 39 - 68 - 8،9،10،11،12</w:t>
      </w:r>
    </w:p>
    <w:p>
      <w:pPr>
        <w:pStyle w:val="BookText"/>
      </w:pPr>
      <w:r>
        <w:rPr>
          <w:rFonts w:ascii="IRNazanin" w:hAnsi="IRNazanin" w:eastAsia="IRNazanin" w:cs="IRNazanin"/>
          <w:lang w:bidi="fa-IR"/>
          <w:color w:val="111111"/>
          <w:sz w:val="28"/>
          <w:szCs w:val="28"/>
          <w:rtl/>
        </w:rPr>
        <w:t xml:space="preserve">8 - وجود فاصله ميان دو نفخ صور ( زمان مرگ همه موجودات جهان و زنده شدن دوباره آنها در قيامت )</w:t>
      </w:r>
    </w:p>
    <w:p>
      <w:pPr>
        <w:pStyle w:val="BookText"/>
      </w:pPr>
      <w:r>
        <w:rPr>
          <w:rFonts w:ascii="Amiri" w:hAnsi="Amiri" w:eastAsia="Amiri" w:cs="Amiri"/>
          <w:lang w:bidi="ar-SA"/>
          <w:color w:val="111111"/>
          <w:sz w:val="28"/>
          <w:szCs w:val="28"/>
          <w:rtl/>
        </w:rPr>
        <w:t xml:space="preserve">و نفخ فى الصور فصعق . .. ثمّ نفخ فيه أُخرى</w:t>
      </w:r>
    </w:p>
    <w:p>
      <w:pPr>
        <w:pStyle w:val="BookText"/>
      </w:pPr>
      <w:r>
        <w:rPr>
          <w:rFonts w:ascii="Amiri" w:hAnsi="Amiri" w:eastAsia="Amiri" w:cs="Amiri"/>
          <w:lang w:bidi="ar-SA"/>
          <w:color w:val="111111"/>
          <w:sz w:val="28"/>
          <w:szCs w:val="28"/>
          <w:rtl/>
        </w:rPr>
        <w:t xml:space="preserve">برداشت ياد شده از كلمه «ثمّ» - كه مى تواند بر تراخى زمانى دلالت كند - به دست مى آيد.</w:t>
      </w:r>
    </w:p>
    <w:p>
      <w:pPr>
        <w:pStyle w:val="BookText"/>
      </w:pPr>
      <w:r>
        <w:rPr>
          <w:rFonts w:ascii="IRNazanin" w:hAnsi="IRNazanin" w:eastAsia="IRNazanin" w:cs="IRNazanin"/>
          <w:lang w:bidi="fa-IR"/>
          <w:color w:val="111111"/>
          <w:sz w:val="28"/>
          <w:szCs w:val="28"/>
          <w:rtl/>
        </w:rPr>
        <w:t xml:space="preserve">9 - به پاخاستن ناگهانى موجودات آسمان ها و زمين ، پس از دومين نفخ صور در قيامت</w:t>
      </w:r>
    </w:p>
    <w:p>
      <w:pPr>
        <w:pStyle w:val="BookText"/>
      </w:pPr>
      <w:r>
        <w:rPr>
          <w:rFonts w:ascii="Amiri" w:hAnsi="Amiri" w:eastAsia="Amiri" w:cs="Amiri"/>
          <w:lang w:bidi="ar-SA"/>
          <w:color w:val="111111"/>
          <w:sz w:val="28"/>
          <w:szCs w:val="28"/>
          <w:rtl/>
        </w:rPr>
        <w:t xml:space="preserve">ثمّ نفخ فيه أُخرى فإذا هم قيام</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براى مفاجات و مفيد معناى ناگهانى است و «قيام»، جمع «قائم») (به پاخاسته) است.</w:t>
      </w:r>
    </w:p>
    <w:p>
      <w:pPr>
        <w:pStyle w:val="BookText"/>
      </w:pPr>
      <w:r>
        <w:rPr>
          <w:rFonts w:ascii="IRNazanin" w:hAnsi="IRNazanin" w:eastAsia="IRNazanin" w:cs="IRNazanin"/>
          <w:lang w:bidi="fa-IR"/>
          <w:color w:val="111111"/>
          <w:sz w:val="28"/>
          <w:szCs w:val="28"/>
          <w:rtl/>
        </w:rPr>
        <w:t xml:space="preserve">10 - تمامى موجودات آسمان ها و زمين ، پس از به پاخاستن با دومين نفخ صور ، در انتظار سرنوشت خود به سر خواهند برد .</w:t>
      </w:r>
    </w:p>
    <w:p>
      <w:pPr>
        <w:pStyle w:val="BookText"/>
      </w:pPr>
      <w:r>
        <w:rPr>
          <w:rFonts w:ascii="Amiri" w:hAnsi="Amiri" w:eastAsia="Amiri" w:cs="Amiri"/>
          <w:lang w:bidi="ar-SA"/>
          <w:color w:val="111111"/>
          <w:sz w:val="28"/>
          <w:szCs w:val="28"/>
          <w:rtl/>
        </w:rPr>
        <w:t xml:space="preserve">ثمّ نفخ فيه أُخرى فإذا هم قيام ينظرون</w:t>
      </w:r>
    </w:p>
    <w:p>
      <w:pPr>
        <w:pStyle w:val="BookText"/>
      </w:pPr>
      <w:r>
        <w:rPr>
          <w:rFonts w:ascii="Amiri" w:hAnsi="Amiri" w:eastAsia="Amiri" w:cs="Amiri"/>
          <w:lang w:bidi="ar-SA"/>
          <w:color w:val="111111"/>
          <w:sz w:val="28"/>
          <w:szCs w:val="28"/>
          <w:rtl/>
        </w:rPr>
        <w:t xml:space="preserve">«نظر» (مصدر «ينظرون») هم به معناى انتظار است و هم به معناى نظر متحيرانه و بهت آميز. برداشت ياد شده مبتنى بر معناى نخست است.</w:t>
      </w:r>
    </w:p>
    <w:p>
      <w:pPr>
        <w:pStyle w:val="BookText"/>
      </w:pPr>
      <w:r>
        <w:rPr>
          <w:rFonts w:ascii="IRNazanin" w:hAnsi="IRNazanin" w:eastAsia="IRNazanin" w:cs="IRNazanin"/>
          <w:lang w:bidi="fa-IR"/>
          <w:color w:val="111111"/>
          <w:sz w:val="28"/>
          <w:szCs w:val="28"/>
          <w:rtl/>
        </w:rPr>
        <w:t xml:space="preserve">11 - نگاه متحيرانه و بهت آميز موجودات آسمان ها و زمين ، پس از به پاخاستن با دومين نفخ صور در قيامت</w:t>
      </w:r>
    </w:p>
    <w:p>
      <w:pPr>
        <w:pStyle w:val="BookText"/>
      </w:pPr>
      <w:r>
        <w:rPr>
          <w:rFonts w:ascii="Amiri" w:hAnsi="Amiri" w:eastAsia="Amiri" w:cs="Amiri"/>
          <w:lang w:bidi="ar-SA"/>
          <w:color w:val="111111"/>
          <w:sz w:val="28"/>
          <w:szCs w:val="28"/>
          <w:rtl/>
        </w:rPr>
        <w:t xml:space="preserve">ثمّ نفخ فيه أُخرى فإذا هم قيام ينظرون</w:t>
      </w:r>
    </w:p>
    <w:p>
      <w:pPr>
        <w:pStyle w:val="BookText"/>
      </w:pPr>
      <w:r>
        <w:rPr>
          <w:rFonts w:ascii="IRNazanin" w:hAnsi="IRNazanin" w:eastAsia="IRNazanin" w:cs="IRNazanin"/>
          <w:lang w:bidi="fa-IR"/>
          <w:color w:val="111111"/>
          <w:sz w:val="28"/>
          <w:szCs w:val="28"/>
          <w:rtl/>
        </w:rPr>
        <w:t xml:space="preserve">12 - « قال رسول اللّه (صلی الله علیه و آله) : « و نفخ فى الصور فصعق من فى السماوات و من فى الأرض إلاّ من شاء اللّه » قالوا : يا رسول اللّه من هؤلاء الذين استثنى اللّه ، قال : جبرئيل و ميكائيل و ملك الموت و اسرائيل و حملة العرش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«و نفخ فى الصور. .. إلاّ من شاء اللّه». [اصحاب] گفتند: اى رسول خدا! اين كسانى كه استثنا شده اند چه كسانى هستند؟ فرمود: جبرئيل، ميكائيل، ملك الموت، اسرائيل و حاملان عرش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- 69 - 13 - 1</w:t>
      </w:r>
    </w:p>
    <w:p>
      <w:pPr>
        <w:pStyle w:val="BookText"/>
      </w:pPr>
      <w:r>
        <w:rPr>
          <w:rFonts w:ascii="IRNazanin" w:hAnsi="IRNazanin" w:eastAsia="IRNazanin" w:cs="IRNazanin"/>
          <w:lang w:bidi="fa-IR"/>
          <w:color w:val="111111"/>
          <w:sz w:val="28"/>
          <w:szCs w:val="28"/>
          <w:rtl/>
        </w:rPr>
        <w:t xml:space="preserve">1 - دميده شدن يك بار در صور ، در آستانه برپايى قيامت</w:t>
      </w:r>
    </w:p>
    <w:p>
      <w:pPr>
        <w:pStyle w:val="BookText"/>
      </w:pPr>
      <w:r>
        <w:rPr>
          <w:rFonts w:ascii="Amiri" w:hAnsi="Amiri" w:eastAsia="Amiri" w:cs="Amiri"/>
          <w:lang w:bidi="ar-SA"/>
          <w:color w:val="111111"/>
          <w:sz w:val="28"/>
          <w:szCs w:val="28"/>
          <w:rtl/>
        </w:rPr>
        <w:t xml:space="preserve">فإذا نفخ فى الصور نفخة وحدة</w:t>
      </w:r>
    </w:p>
    <w:p>
      <w:pPr>
        <w:pStyle w:val="BookText"/>
      </w:pPr>
      <w:r>
        <w:rPr>
          <w:rFonts w:ascii="IRNazanin" w:hAnsi="IRNazanin" w:eastAsia="IRNazanin" w:cs="IRNazanin"/>
          <w:lang w:bidi="fa-IR"/>
          <w:color w:val="111111"/>
          <w:sz w:val="28"/>
          <w:szCs w:val="28"/>
          <w:rtl/>
        </w:rPr>
        <w:t xml:space="preserve">مقصود از نفخ صور در اين آيه - به گفته مفسران - نفخ صور نخست است كه نظم موجود جهان را به هم مى ريزد. سپس قيامت با نفخ صور دوم برپا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- 69 - 15 - 1</w:t>
      </w:r>
    </w:p>
    <w:p>
      <w:pPr>
        <w:pStyle w:val="BookText"/>
      </w:pPr>
      <w:r>
        <w:rPr>
          <w:rFonts w:ascii="IRNazanin" w:hAnsi="IRNazanin" w:eastAsia="IRNazanin" w:cs="IRNazanin"/>
          <w:lang w:bidi="fa-IR"/>
          <w:color w:val="111111"/>
          <w:sz w:val="28"/>
          <w:szCs w:val="28"/>
          <w:rtl/>
        </w:rPr>
        <w:t xml:space="preserve">1 - به هنگام دميده شدن در صور و متلاشى شدن نظم كنونى زمين و كوه ها ، واقعه قيامت رخ مى دهد .</w:t>
      </w:r>
    </w:p>
    <w:p>
      <w:pPr>
        <w:pStyle w:val="BookText"/>
      </w:pPr>
      <w:r>
        <w:rPr>
          <w:rFonts w:ascii="Amiri" w:hAnsi="Amiri" w:eastAsia="Amiri" w:cs="Amiri"/>
          <w:lang w:bidi="ar-SA"/>
          <w:color w:val="111111"/>
          <w:sz w:val="28"/>
          <w:szCs w:val="28"/>
          <w:rtl/>
        </w:rPr>
        <w:t xml:space="preserve">فإذا نفخ فى الصور . .. و حملت الأرض ... فيومئذ وقعت الواقعة</w:t>
      </w:r>
    </w:p>
    <w:p>
      <w:pPr>
        <w:pStyle w:val="BookText"/>
      </w:pPr>
      <w:r>
        <w:rPr>
          <w:rFonts w:ascii="IRNazanin" w:hAnsi="IRNazanin" w:eastAsia="IRNazanin" w:cs="IRNazanin"/>
          <w:lang w:bidi="fa-IR"/>
          <w:color w:val="111111"/>
          <w:sz w:val="28"/>
          <w:szCs w:val="28"/>
          <w:rtl/>
        </w:rPr>
        <w:t xml:space="preserve">به گفته مفسران، واژه «واقعة» همانند واژه هاى «حاقة»، «قارعة»، «غاشية» و. .. در قرآن - كه بدون موصوف و يا به تقدير آن آمده است - عَلَم براى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- 74 - 8 - 1</w:t>
      </w:r>
    </w:p>
    <w:p>
      <w:pPr>
        <w:pStyle w:val="BookText"/>
      </w:pPr>
      <w:r>
        <w:rPr>
          <w:rFonts w:ascii="Amiri" w:hAnsi="Amiri" w:eastAsia="Amiri" w:cs="Amiri"/>
          <w:lang w:bidi="ar-SA"/>
          <w:color w:val="111111"/>
          <w:sz w:val="28"/>
          <w:szCs w:val="28"/>
          <w:rtl/>
        </w:rPr>
        <w:t xml:space="preserve">1 - آغاز شدن رستاخيز انسان ها ، با دميده شدن در صور</w:t>
      </w:r>
    </w:p>
    <w:p>
      <w:pPr>
        <w:pStyle w:val="BookText"/>
      </w:pPr>
      <w:r>
        <w:rPr>
          <w:rFonts w:ascii="IRNazanin" w:hAnsi="IRNazanin" w:eastAsia="IRNazanin" w:cs="IRNazanin"/>
          <w:lang w:bidi="fa-IR"/>
          <w:color w:val="111111"/>
          <w:sz w:val="28"/>
          <w:szCs w:val="28"/>
          <w:rtl/>
        </w:rPr>
        <w:t xml:space="preserve">فإذا نقر فى الناقور</w:t>
      </w:r>
    </w:p>
    <w:p>
      <w:pPr>
        <w:pStyle w:val="BookText"/>
      </w:pPr>
      <w:r>
        <w:rPr>
          <w:rFonts w:ascii="Amiri" w:hAnsi="Amiri" w:eastAsia="Amiri" w:cs="Amiri"/>
          <w:lang w:bidi="ar-SA"/>
          <w:color w:val="111111"/>
          <w:sz w:val="28"/>
          <w:szCs w:val="28"/>
          <w:rtl/>
        </w:rPr>
        <w:t xml:space="preserve">«ناقور» به معناى «صور» است (قاموس المحيط و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- 74 - 9 - 2</w:t>
      </w:r>
    </w:p>
    <w:p>
      <w:pPr>
        <w:pStyle w:val="BookText"/>
      </w:pPr>
      <w:r>
        <w:rPr>
          <w:rFonts w:ascii="IRNazanin" w:hAnsi="IRNazanin" w:eastAsia="IRNazanin" w:cs="IRNazanin"/>
          <w:lang w:bidi="fa-IR"/>
          <w:color w:val="111111"/>
          <w:sz w:val="28"/>
          <w:szCs w:val="28"/>
          <w:rtl/>
        </w:rPr>
        <w:t xml:space="preserve">2 - لحظه دميده شدن صور در روز رستاخيز ، آغاز سختى ها و ناگوارى ها براى اهل محشر</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04" w:name="pg6008_43888"/>
    <w:bookmarkEnd w:id="404"/>
    <w:p>
      <w:pPr>
        <w:pStyle w:val="BookText"/>
      </w:pPr>
      <w:r>
        <w:rPr>
          <w:rFonts w:ascii="Amiri" w:hAnsi="Amiri" w:eastAsia="Amiri" w:cs="Amiri"/>
          <w:lang w:bidi="ar-SA"/>
          <w:color w:val="111111"/>
          <w:sz w:val="28"/>
          <w:szCs w:val="28"/>
          <w:rtl/>
        </w:rPr>
        <w:t xml:space="preserve">فإذا نقر فى الناقور . فذلك يومئذ يوم عسير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- 80 - 33 - 2</w:t>
      </w:r>
    </w:p>
    <w:p>
      <w:pPr>
        <w:pStyle w:val="BookText"/>
      </w:pPr>
      <w:r>
        <w:rPr>
          <w:rFonts w:ascii="IRNazanin" w:hAnsi="IRNazanin" w:eastAsia="IRNazanin" w:cs="IRNazanin"/>
          <w:lang w:bidi="fa-IR"/>
          <w:color w:val="111111"/>
          <w:sz w:val="28"/>
          <w:szCs w:val="28"/>
          <w:rtl/>
        </w:rPr>
        <w:t xml:space="preserve">2 - برپايى قيامت ، همراه با نفخ صور است . *</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تطبيق «صاخّة» بر قيامت، ممكن است به اعتبار غرشى باشد كه از آن در بعضى از آيات ديگر، به نفخ صور ياد شده است.</w:t>
      </w:r>
    </w:p>
    <w:p>
      <w:pPr>
        <w:pStyle w:val="Heading3"/>
      </w:pPr>
      <w:bookmarkStart w:id="1420" w:name="_Toc940"/>
      <w:r>
        <w:t>938- نفى ظلم در قيامت</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- 6 - 160 - 5</w:t>
      </w:r>
    </w:p>
    <w:p>
      <w:pPr>
        <w:pStyle w:val="BookText"/>
      </w:pPr>
      <w:r>
        <w:rPr>
          <w:rFonts w:ascii="IRNazanin" w:hAnsi="IRNazanin" w:eastAsia="IRNazanin" w:cs="IRNazanin"/>
          <w:lang w:bidi="fa-IR"/>
          <w:color w:val="111111"/>
          <w:sz w:val="28"/>
          <w:szCs w:val="28"/>
          <w:rtl/>
        </w:rPr>
        <w:t xml:space="preserve">5 - در قيامت به گنهكاران ستم نخواهد شد.</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IRNazanin" w:hAnsi="IRNazanin" w:eastAsia="IRNazanin" w:cs="IRNazanin"/>
          <w:lang w:bidi="fa-IR"/>
          <w:color w:val="111111"/>
          <w:sz w:val="28"/>
          <w:szCs w:val="28"/>
          <w:rtl/>
        </w:rPr>
        <w:t xml:space="preserve">ذيل آيه قبل (ثم ينبئهم . .. ) بيانگر اين است كه ظرف پاداش و جزاى مطرح شده در اين آيه روز قيامت است.</w:t>
      </w:r>
    </w:p>
    <w:p>
      <w:pPr>
        <w:pStyle w:val="Heading3"/>
      </w:pPr>
      <w:bookmarkStart w:id="1421" w:name="_Toc941"/>
      <w:r>
        <w:t>939- نقش جهل به وقت قيامت</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- 17 - 51 - 24</w:t>
      </w:r>
    </w:p>
    <w:p>
      <w:pPr>
        <w:pStyle w:val="BookText"/>
      </w:pPr>
      <w:r>
        <w:rPr>
          <w:rFonts w:ascii="Amiri" w:hAnsi="Amiri" w:eastAsia="Amiri" w:cs="Amiri"/>
          <w:lang w:bidi="ar-SA"/>
          <w:color w:val="111111"/>
          <w:sz w:val="28"/>
          <w:szCs w:val="28"/>
          <w:rtl/>
        </w:rPr>
        <w:t xml:space="preserve">24- مشخص نبودن زمان وقوع قيامت و نزديك شمردن آن ، داراى نقش تربيتى و هدايتى براى انسان</w:t>
      </w:r>
    </w:p>
    <w:p>
      <w:pPr>
        <w:pStyle w:val="BookText"/>
      </w:pPr>
      <w:r>
        <w:rPr>
          <w:rFonts w:ascii="Amiri" w:hAnsi="Amiri" w:eastAsia="Amiri" w:cs="Amiri"/>
          <w:lang w:bidi="ar-SA"/>
          <w:color w:val="111111"/>
          <w:sz w:val="28"/>
          <w:szCs w:val="28"/>
          <w:rtl/>
        </w:rPr>
        <w:t xml:space="preserve">قل عسى أن يكون قريبًا</w:t>
      </w:r>
    </w:p>
    <w:p>
      <w:pPr>
        <w:pStyle w:val="BookText"/>
      </w:pPr>
      <w:r>
        <w:rPr>
          <w:rFonts w:ascii="IRNazanin" w:hAnsi="IRNazanin" w:eastAsia="IRNazanin" w:cs="IRNazanin"/>
          <w:lang w:bidi="fa-IR"/>
          <w:color w:val="111111"/>
          <w:sz w:val="28"/>
          <w:szCs w:val="28"/>
          <w:rtl/>
        </w:rPr>
        <w:t xml:space="preserve">مشخص نكردن زمان دقيق وقوع قيامت از سويى و يادآورى قريب الوقوع بودن آن از سوى ديگر، مى تواند براى توجه دادن انسانها به آن باشد تا آنان خود را همواره براى وقوع قيامت آماده كنند.</w:t>
      </w:r>
    </w:p>
    <w:p>
      <w:pPr>
        <w:pStyle w:val="Heading3"/>
      </w:pPr>
      <w:bookmarkStart w:id="1422" w:name="_Toc942"/>
      <w:r>
        <w:t>940- نقش صورت در قيامت</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- 80 - 38 - 3</w:t>
      </w:r>
    </w:p>
    <w:p>
      <w:pPr>
        <w:pStyle w:val="BookText"/>
      </w:pPr>
      <w:r>
        <w:rPr>
          <w:rFonts w:ascii="IRNazanin" w:hAnsi="IRNazanin" w:eastAsia="IRNazanin" w:cs="IRNazanin"/>
          <w:lang w:bidi="fa-IR"/>
          <w:color w:val="111111"/>
          <w:sz w:val="28"/>
          <w:szCs w:val="28"/>
          <w:rtl/>
        </w:rPr>
        <w:t xml:space="preserve">3 - چهره انسان در قيامت ، نمايانگر فرجام او است .</w:t>
      </w:r>
    </w:p>
    <w:p>
      <w:pPr>
        <w:pStyle w:val="BookText"/>
      </w:pPr>
      <w:r>
        <w:rPr>
          <w:rFonts w:ascii="Amiri" w:hAnsi="Amiri" w:eastAsia="Amiri" w:cs="Amiri"/>
          <w:lang w:bidi="ar-SA"/>
          <w:color w:val="111111"/>
          <w:sz w:val="28"/>
          <w:szCs w:val="28"/>
          <w:rtl/>
        </w:rPr>
        <w:t xml:space="preserve">وجوه يومئذ مسفرة</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05" w:name="pg6008_43889"/>
    <w:bookmarkEnd w:id="4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- 80 - 40 - 4</w:t>
      </w:r>
    </w:p>
    <w:p>
      <w:pPr>
        <w:pStyle w:val="BookText"/>
      </w:pPr>
      <w:r>
        <w:rPr>
          <w:rFonts w:ascii="IRNazanin" w:hAnsi="IRNazanin" w:eastAsia="IRNazanin" w:cs="IRNazanin"/>
          <w:lang w:bidi="fa-IR"/>
          <w:color w:val="111111"/>
          <w:sz w:val="28"/>
          <w:szCs w:val="28"/>
          <w:rtl/>
        </w:rPr>
        <w:t xml:space="preserve">4 - چهره انسان در قيامت ، نمايشگر فرجام او است .</w:t>
      </w:r>
    </w:p>
    <w:p>
      <w:pPr>
        <w:pStyle w:val="BookText"/>
      </w:pPr>
      <w:r>
        <w:rPr>
          <w:rFonts w:ascii="Amiri" w:hAnsi="Amiri" w:eastAsia="Amiri" w:cs="Amiri"/>
          <w:lang w:bidi="ar-SA"/>
          <w:color w:val="111111"/>
          <w:sz w:val="28"/>
          <w:szCs w:val="28"/>
          <w:rtl/>
        </w:rPr>
        <w:t xml:space="preserve">و وجوه يومئذ عليها غبرة</w:t>
      </w:r>
    </w:p>
    <w:p>
      <w:pPr>
        <w:pStyle w:val="Heading3"/>
      </w:pPr>
      <w:bookmarkStart w:id="1423" w:name="_Toc943"/>
      <w:r>
        <w:t>941- نقش علم به وقت قيامت</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- 17 - 51 - 23</w:t>
      </w:r>
    </w:p>
    <w:p>
      <w:pPr>
        <w:pStyle w:val="BookText"/>
      </w:pPr>
      <w:r>
        <w:rPr>
          <w:rFonts w:ascii="Amiri" w:hAnsi="Amiri" w:eastAsia="Amiri" w:cs="Amiri"/>
          <w:lang w:bidi="ar-SA"/>
          <w:color w:val="111111"/>
          <w:sz w:val="28"/>
          <w:szCs w:val="28"/>
          <w:rtl/>
        </w:rPr>
        <w:t xml:space="preserve">23- بى نيازى انسان از دانستن زمان دقيق وقوع رستاخيز و تأثير نداشتن آن در هدايت و كمال او</w:t>
      </w:r>
    </w:p>
    <w:p>
      <w:pPr>
        <w:pStyle w:val="BookText"/>
      </w:pPr>
      <w:r>
        <w:rPr>
          <w:rFonts w:ascii="Amiri" w:hAnsi="Amiri" w:eastAsia="Amiri" w:cs="Amiri"/>
          <w:lang w:bidi="ar-SA"/>
          <w:color w:val="111111"/>
          <w:sz w:val="28"/>
          <w:szCs w:val="28"/>
          <w:rtl/>
        </w:rPr>
        <w:t xml:space="preserve">قل عسى أن يكون قريبًا</w:t>
      </w:r>
    </w:p>
    <w:p>
      <w:pPr>
        <w:pStyle w:val="BookText"/>
      </w:pPr>
      <w:r>
        <w:rPr>
          <w:rFonts w:ascii="Amiri" w:hAnsi="Amiri" w:eastAsia="Amiri" w:cs="Amiri"/>
          <w:lang w:bidi="ar-SA"/>
          <w:color w:val="111111"/>
          <w:sz w:val="28"/>
          <w:szCs w:val="28"/>
          <w:rtl/>
        </w:rPr>
        <w:t xml:space="preserve">از اصرار قرآن در اثبات اصل معاد و از عدم تعيين وقت مشخص براى آن، استفاده مى شود كه انسان براى راه يابى به صلاح و هدايت و ايمان به قيامت، نيازى به دانستن زمان دقيق معاد ندارد.</w:t>
      </w:r>
    </w:p>
    <w:p>
      <w:pPr>
        <w:pStyle w:val="Heading3"/>
      </w:pPr>
      <w:bookmarkStart w:id="1424" w:name="_Toc944"/>
      <w:r>
        <w:t>942- نقش قيامت</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- 5 - 105 - 14</w:t>
      </w:r>
    </w:p>
    <w:p>
      <w:pPr>
        <w:pStyle w:val="BookText"/>
      </w:pPr>
      <w:r>
        <w:rPr>
          <w:rFonts w:ascii="IRNazanin" w:hAnsi="IRNazanin" w:eastAsia="IRNazanin" w:cs="IRNazanin"/>
          <w:lang w:bidi="fa-IR"/>
          <w:color w:val="111111"/>
          <w:sz w:val="28"/>
          <w:szCs w:val="28"/>
          <w:rtl/>
        </w:rPr>
        <w:t xml:space="preserve">14 - قيامت ، عرصه بازگشت آدميان به سوى خداست .</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- 11 - 7 - 13</w:t>
      </w:r>
    </w:p>
    <w:p>
      <w:pPr>
        <w:pStyle w:val="BookText"/>
      </w:pPr>
      <w:r>
        <w:rPr>
          <w:rFonts w:ascii="IRNazanin" w:hAnsi="IRNazanin" w:eastAsia="IRNazanin" w:cs="IRNazanin"/>
          <w:lang w:bidi="fa-IR"/>
          <w:color w:val="111111"/>
          <w:sz w:val="28"/>
          <w:szCs w:val="28"/>
          <w:rtl/>
        </w:rPr>
        <w:t xml:space="preserve">13- آزمون انسان ها از ناحيه خداوند ، در پرتو معاد و برپايى قيامت ، توجيه پذير است .</w:t>
      </w:r>
    </w:p>
    <w:p>
      <w:pPr>
        <w:pStyle w:val="BookText"/>
      </w:pPr>
      <w:r>
        <w:rPr>
          <w:rFonts w:ascii="Amiri" w:hAnsi="Amiri" w:eastAsia="Amiri" w:cs="Amiri"/>
          <w:lang w:bidi="ar-SA"/>
          <w:color w:val="111111"/>
          <w:sz w:val="28"/>
          <w:szCs w:val="28"/>
          <w:rtl/>
        </w:rPr>
        <w:t xml:space="preserve">خلق السموت و الأرض . .. ليبلوكم أيّكم أحسن عملاً و لئن قلت إنكم مبعوثون</w:t>
      </w:r>
    </w:p>
    <w:p>
      <w:pPr>
        <w:pStyle w:val="BookText"/>
      </w:pPr>
      <w:r>
        <w:rPr>
          <w:rFonts w:ascii="IRNazanin" w:hAnsi="IRNazanin" w:eastAsia="IRNazanin" w:cs="IRNazanin"/>
          <w:lang w:bidi="fa-IR"/>
          <w:color w:val="111111"/>
          <w:sz w:val="28"/>
          <w:szCs w:val="28"/>
          <w:rtl/>
        </w:rPr>
        <w:t xml:space="preserve">طرح مسأله قيامت ، پس از بيان آزمودن انسانها ، حاوى اين نكته است كه بدون برپايى قيامت ، آزمون انسانها و مشخص شدن نيكوكاران از غيرشان ، ثمره و نتيجه مطلوب را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- 20 - 114 - 8</w:t>
      </w:r>
    </w:p>
    <w:p>
      <w:pPr>
        <w:pStyle w:val="BookText"/>
      </w:pPr>
      <w:r>
        <w:rPr>
          <w:rFonts w:ascii="IRNazanin" w:hAnsi="IRNazanin" w:eastAsia="IRNazanin" w:cs="IRNazanin"/>
          <w:lang w:bidi="fa-IR"/>
          <w:color w:val="111111"/>
          <w:sz w:val="28"/>
          <w:szCs w:val="28"/>
          <w:rtl/>
        </w:rPr>
        <w:t xml:space="preserve">8 - رخداد عظيم قيامت و دگرگونى هاى عمده در جهان ، و نظام دقيق و عادلانه آن ، جلوه هايى از مرتبت والا و فرمان روايى مطلق خداوند و منزه بودن او از هرگونه باطل</w:t>
      </w:r>
    </w:p>
    <w:p>
      <w:pPr>
        <w:pStyle w:val="BookText"/>
      </w:pPr>
      <w:r>
        <w:rPr>
          <w:rFonts w:ascii="Amiri" w:hAnsi="Amiri" w:eastAsia="Amiri" w:cs="Amiri"/>
          <w:lang w:bidi="ar-SA"/>
          <w:color w:val="111111"/>
          <w:sz w:val="28"/>
          <w:szCs w:val="28"/>
          <w:rtl/>
        </w:rPr>
        <w:t xml:space="preserve">فتعلى اللّه الملك الحقّ</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اين آيه با آيات پيشين - كه از حوادث نزديك به قيامت و رخدادهاى آن روز سخن گفته بود -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- 21 - 93 - 4</w:t>
      </w:r>
    </w:p>
    <w:p>
      <w:pPr>
        <w:pStyle w:val="BookText"/>
      </w:pPr>
      <w:r>
        <w:rPr>
          <w:rFonts w:ascii="IRNazanin" w:hAnsi="IRNazanin" w:eastAsia="IRNazanin" w:cs="IRNazanin"/>
          <w:lang w:bidi="fa-IR"/>
          <w:color w:val="111111"/>
          <w:sz w:val="28"/>
          <w:szCs w:val="28"/>
          <w:rtl/>
        </w:rPr>
        <w:t xml:space="preserve">4- قيامت و بازگشتن تمامى انسان ها به پروردگار واحد ، مقتضى پرهيز از اختلاف و پراكندگى در دين است .</w:t>
      </w:r>
    </w:p>
    <w:p>
      <w:pPr>
        <w:pStyle w:val="BookText"/>
      </w:pPr>
      <w:r>
        <w:rPr>
          <w:rFonts w:ascii="Amiri" w:hAnsi="Amiri" w:eastAsia="Amiri" w:cs="Amiri"/>
          <w:lang w:bidi="ar-SA"/>
          <w:color w:val="111111"/>
          <w:sz w:val="28"/>
          <w:szCs w:val="28"/>
          <w:rtl/>
        </w:rPr>
        <w:t xml:space="preserve">أُمّة وحدة و أنا ربّكم فاعبدون . و تقطّعوا أمرهم بينهم كلٌّ إلينا رجعون</w:t>
      </w:r>
    </w:p>
    <w:p>
      <w:pPr>
        <w:pStyle w:val="BookText"/>
      </w:pPr>
      <w:r>
        <w:rPr>
          <w:rFonts w:ascii="IRNazanin" w:hAnsi="IRNazanin" w:eastAsia="IRNazanin" w:cs="IRNazanin"/>
          <w:lang w:bidi="fa-IR"/>
          <w:color w:val="111111"/>
          <w:sz w:val="28"/>
          <w:szCs w:val="28"/>
          <w:rtl/>
        </w:rPr>
        <w:t xml:space="preserve">جمله «كلٌّ إلينا راجعون» مستأنفه بيانى است; يعنى، بيانگر پاسخ سؤال مقدر است كه عاقبت اين پراكندگى چيست؟ تذكر و يادآورى اين نكته مى تواند هشدار و تعريضى باشد به غافلان از قيامت كه به اختلاف در دين پرداخته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- 23 - 16 - 1،2</w:t>
      </w:r>
    </w:p>
    <w:p>
      <w:pPr>
        <w:pStyle w:val="BookText"/>
      </w:pPr>
      <w:r>
        <w:rPr>
          <w:rFonts w:ascii="IRNazanin" w:hAnsi="IRNazanin" w:eastAsia="IRNazanin" w:cs="IRNazanin"/>
          <w:lang w:bidi="fa-IR"/>
          <w:color w:val="111111"/>
          <w:sz w:val="28"/>
          <w:szCs w:val="28"/>
          <w:rtl/>
        </w:rPr>
        <w:t xml:space="preserve">1 - قيامت ، روز زنده شدن مجدد انسان ها پس از مرگ</w:t>
      </w: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«بعث» (مصدر مجهول «تبعثون») به معناى برانگيخته شدن است.</w:t>
      </w:r>
    </w:p>
    <w:p>
      <w:pPr>
        <w:pStyle w:val="BookText"/>
      </w:pPr>
      <w:r>
        <w:rPr>
          <w:rFonts w:ascii="Amiri" w:hAnsi="Amiri" w:eastAsia="Amiri" w:cs="Amiri"/>
          <w:lang w:bidi="ar-SA"/>
          <w:color w:val="111111"/>
          <w:sz w:val="28"/>
          <w:szCs w:val="28"/>
          <w:rtl/>
        </w:rPr>
        <w:t xml:space="preserve">2 - رستاخيز و حيات اخروى ، آخرين حلقه در سير تحولى آفرينش انسان</w:t>
      </w: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اين بخش از آيات، در مقام بيان سير تكامل آفرينش انسان است. بنابراين مسأله رستاخيز، مى تواند نه به عنوان صرفاً يك هشدار; بلكه به عنوان آخرين حلقه متصل به حلقه هاى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- 30 - 8 - 14</w:t>
      </w:r>
    </w:p>
    <w:p>
      <w:pPr>
        <w:pStyle w:val="BookText"/>
      </w:pPr>
      <w:r>
        <w:rPr>
          <w:rFonts w:ascii="IRNazanin" w:hAnsi="IRNazanin" w:eastAsia="IRNazanin" w:cs="IRNazanin"/>
          <w:lang w:bidi="fa-IR"/>
          <w:color w:val="111111"/>
          <w:sz w:val="28"/>
          <w:szCs w:val="28"/>
          <w:rtl/>
        </w:rPr>
        <w:t xml:space="preserve">14 - قيامت ، جايگاه ملاقات مردم با خداوند است .</w:t>
      </w:r>
    </w:p>
    <w:p>
      <w:pPr>
        <w:pStyle w:val="BookText"/>
      </w:pPr>
      <w:r>
        <w:rPr>
          <w:rFonts w:ascii="Amiri" w:hAnsi="Amiri" w:eastAsia="Amiri" w:cs="Amiri"/>
          <w:lang w:bidi="ar-SA"/>
          <w:color w:val="111111"/>
          <w:sz w:val="28"/>
          <w:szCs w:val="28"/>
          <w:rtl/>
        </w:rPr>
        <w:t xml:space="preserve">و إنّ كثيرًا من الناس بلقاى ربّهم لكفرون</w:t>
      </w:r>
    </w:p>
    <w:p>
      <w:pPr>
        <w:pStyle w:val="BookText"/>
      </w:pPr>
      <w:r>
        <w:rPr>
          <w:rFonts w:ascii="IRNazanin" w:hAnsi="IRNazanin" w:eastAsia="IRNazanin" w:cs="IRNazanin"/>
          <w:lang w:bidi="fa-IR"/>
          <w:color w:val="111111"/>
          <w:sz w:val="28"/>
          <w:szCs w:val="28"/>
          <w:rtl/>
        </w:rPr>
        <w:t xml:space="preserve">مراد از «لقاء ربّهم» برپايى قيامت است. اطلاق «لقاء ربّ» براى قيامت، از باب اطلاق فعل بر ظرفِ تحقق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- 31 - 15 - 20</w:t>
      </w:r>
    </w:p>
    <w:p>
      <w:pPr>
        <w:pStyle w:val="BookText"/>
      </w:pPr>
      <w:r>
        <w:rPr>
          <w:rFonts w:ascii="IRNazanin" w:hAnsi="IRNazanin" w:eastAsia="IRNazanin" w:cs="IRNazanin"/>
          <w:lang w:bidi="fa-IR"/>
          <w:color w:val="111111"/>
          <w:sz w:val="28"/>
          <w:szCs w:val="28"/>
          <w:rtl/>
        </w:rPr>
        <w:t xml:space="preserve">20 - قيامت ، عرصه بازگشت انسان ها به سوى خداوند است .</w:t>
      </w:r>
    </w:p>
    <w:p>
      <w:pPr>
        <w:pStyle w:val="BookText"/>
      </w:pPr>
      <w:r>
        <w:rPr>
          <w:rFonts w:ascii="Amiri" w:hAnsi="Amiri" w:eastAsia="Amiri" w:cs="Amiri"/>
          <w:lang w:bidi="ar-SA"/>
          <w:color w:val="111111"/>
          <w:sz w:val="28"/>
          <w:szCs w:val="28"/>
          <w:rtl/>
        </w:rPr>
        <w:t xml:space="preserve">ثمّ إلىّ مرجعكم فأُنبّئكم بما كنتم تعملون</w:t>
      </w:r>
    </w:p>
    <w:p>
      <w:pPr>
        <w:pStyle w:val="BookText"/>
      </w:pPr>
      <w:r>
        <w:rPr>
          <w:rFonts w:ascii="IRNazanin" w:hAnsi="IRNazanin" w:eastAsia="IRNazanin" w:cs="IRNazanin"/>
          <w:lang w:bidi="fa-IR"/>
          <w:color w:val="111111"/>
          <w:sz w:val="28"/>
          <w:szCs w:val="28"/>
          <w:rtl/>
        </w:rPr>
        <w:t xml:space="preserve">مراد از بازگشت به خداوند، و آن گاه آگاه شدن از كردار خويش، حضور در صحنه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- 39 - 13 - 9</w:t>
      </w:r>
    </w:p>
    <w:p>
      <w:pPr>
        <w:pStyle w:val="BookText"/>
      </w:pPr>
      <w:r>
        <w:rPr>
          <w:rFonts w:ascii="IRNazanin" w:hAnsi="IRNazanin" w:eastAsia="IRNazanin" w:cs="IRNazanin"/>
          <w:lang w:bidi="fa-IR"/>
          <w:color w:val="111111"/>
          <w:sz w:val="28"/>
          <w:szCs w:val="28"/>
          <w:rtl/>
        </w:rPr>
        <w:t xml:space="preserve">9 - قيامت ، مكان اصلى مجازات عصيانگران و گناه كاران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06" w:name="pg6008_43891"/>
    <w:bookmarkEnd w:id="406"/>
    <w:p>
      <w:pPr>
        <w:pStyle w:val="BookText"/>
      </w:pPr>
      <w:r>
        <w:rPr>
          <w:rFonts w:ascii="IRNazanin" w:hAnsi="IRNazanin" w:eastAsia="IRNazanin" w:cs="IRNazanin"/>
          <w:lang w:bidi="fa-IR"/>
          <w:color w:val="111111"/>
          <w:sz w:val="28"/>
          <w:szCs w:val="28"/>
          <w:rtl/>
        </w:rPr>
        <w:t xml:space="preserve">پيامبر(صلی الله علیه و آله) ترس و هراس خود را تنها در پيامدهاى اخروى عصيان و نافرمانى اظهار كرده اند. اين نكته مى توان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- 53 - 47 - 3</w:t>
      </w:r>
    </w:p>
    <w:p>
      <w:pPr>
        <w:pStyle w:val="BookText"/>
      </w:pPr>
      <w:r>
        <w:rPr>
          <w:rFonts w:ascii="IRNazanin" w:hAnsi="IRNazanin" w:eastAsia="IRNazanin" w:cs="IRNazanin"/>
          <w:lang w:bidi="fa-IR"/>
          <w:color w:val="111111"/>
          <w:sz w:val="28"/>
          <w:szCs w:val="28"/>
          <w:rtl/>
        </w:rPr>
        <w:t xml:space="preserve">3 - تحقق هدف الهى از آفرينش انسان ، منوط به برپايى قيامت *</w:t>
      </w:r>
    </w:p>
    <w:p>
      <w:pPr>
        <w:pStyle w:val="BookText"/>
      </w:pPr>
      <w:r>
        <w:rPr>
          <w:rFonts w:ascii="Amiri" w:hAnsi="Amiri" w:eastAsia="Amiri" w:cs="Amiri"/>
          <w:lang w:bidi="ar-SA"/>
          <w:color w:val="111111"/>
          <w:sz w:val="28"/>
          <w:szCs w:val="28"/>
          <w:rtl/>
        </w:rPr>
        <w:t xml:space="preserve">و أنّه خلق . .. و أن عليه النشأة الأُخرى</w:t>
      </w:r>
    </w:p>
    <w:p>
      <w:pPr>
        <w:pStyle w:val="BookText"/>
      </w:pPr>
      <w:r>
        <w:rPr>
          <w:rFonts w:ascii="IRNazanin" w:hAnsi="IRNazanin" w:eastAsia="IRNazanin" w:cs="IRNazanin"/>
          <w:lang w:bidi="fa-IR"/>
          <w:color w:val="111111"/>
          <w:sz w:val="28"/>
          <w:szCs w:val="28"/>
          <w:rtl/>
        </w:rPr>
        <w:t xml:space="preserve">از متفرع شدن «عليه النشأة الأخرى» بر «خلق الزوجين»، مى توان نتيجه گرفت كه خلقت دنيوى مرد و زن، به تنهايى كافى نيست و براى تحقق هدف الهى، در خلقت اخروى آنان ضرورى است.</w:t>
      </w:r>
    </w:p>
    <w:p>
      <w:pPr>
        <w:pStyle w:val="Heading3"/>
      </w:pPr>
      <w:bookmarkStart w:id="1425" w:name="_Toc945"/>
      <w:r>
        <w:t>943- نقش گواهان در قيامت</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- 16 - 89 - 6</w:t>
      </w:r>
    </w:p>
    <w:p>
      <w:pPr>
        <w:pStyle w:val="BookText"/>
      </w:pPr>
      <w:r>
        <w:rPr>
          <w:rFonts w:ascii="IRNazanin" w:hAnsi="IRNazanin" w:eastAsia="IRNazanin" w:cs="IRNazanin"/>
          <w:lang w:bidi="fa-IR"/>
          <w:color w:val="111111"/>
          <w:sz w:val="28"/>
          <w:szCs w:val="28"/>
          <w:rtl/>
        </w:rPr>
        <w:t xml:space="preserve">6- حكم و داورى خداوند ميان انسان ها در قيامت ، بر اساس حجت و گواه شاهدان است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برداشت فوق، با توجه به اين نكته است كه برانگيختن شاهدان در راستاى صدور حكم و داورى است و نيز به منظور اتمام حجت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- 40 - 51 - 11</w:t>
      </w:r>
    </w:p>
    <w:p>
      <w:pPr>
        <w:pStyle w:val="BookText"/>
      </w:pPr>
      <w:r>
        <w:rPr>
          <w:rFonts w:ascii="IRNazanin" w:hAnsi="IRNazanin" w:eastAsia="IRNazanin" w:cs="IRNazanin"/>
          <w:lang w:bidi="fa-IR"/>
          <w:color w:val="111111"/>
          <w:sz w:val="28"/>
          <w:szCs w:val="28"/>
          <w:rtl/>
        </w:rPr>
        <w:t xml:space="preserve">11 - كيفر و پاداش انسان ها در قيامت ، مستند به گواهى شاهدان است .</w:t>
      </w:r>
    </w:p>
    <w:p>
      <w:pPr>
        <w:pStyle w:val="BookText"/>
      </w:pPr>
      <w:r>
        <w:rPr>
          <w:rFonts w:ascii="Amiri" w:hAnsi="Amiri" w:eastAsia="Amiri" w:cs="Amiri"/>
          <w:lang w:bidi="ar-SA"/>
          <w:color w:val="111111"/>
          <w:sz w:val="28"/>
          <w:szCs w:val="28"/>
          <w:rtl/>
        </w:rPr>
        <w:t xml:space="preserve">يوم يقوم الأشهد</w:t>
      </w:r>
    </w:p>
    <w:p>
      <w:pPr>
        <w:pStyle w:val="Heading3"/>
      </w:pPr>
      <w:bookmarkStart w:id="1426" w:name="_Toc946"/>
      <w:r>
        <w:t>944- نگرانى از سختيهاى قيامت</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- 83 - 5 - 1</w:t>
      </w:r>
    </w:p>
    <w:p>
      <w:pPr>
        <w:pStyle w:val="BookText"/>
      </w:pPr>
      <w:r>
        <w:rPr>
          <w:rFonts w:ascii="IRNazanin" w:hAnsi="IRNazanin" w:eastAsia="IRNazanin" w:cs="IRNazanin"/>
          <w:lang w:bidi="fa-IR"/>
          <w:color w:val="111111"/>
          <w:sz w:val="28"/>
          <w:szCs w:val="28"/>
          <w:rtl/>
        </w:rPr>
        <w:t xml:space="preserve">1 - قيامت ، روزى با عظمت و سزاوار نگران بودن از دشوارى هاى آن</w:t>
      </w:r>
    </w:p>
    <w:p>
      <w:pPr>
        <w:pStyle w:val="BookText"/>
      </w:pPr>
      <w:r>
        <w:rPr>
          <w:rFonts w:ascii="Amiri" w:hAnsi="Amiri" w:eastAsia="Amiri" w:cs="Amiri"/>
          <w:lang w:bidi="ar-SA"/>
          <w:color w:val="111111"/>
          <w:sz w:val="28"/>
          <w:szCs w:val="28"/>
          <w:rtl/>
        </w:rPr>
        <w:t xml:space="preserve">ليوم عظيم</w:t>
      </w:r>
    </w:p>
    <w:p>
      <w:pPr>
        <w:pStyle w:val="BookText"/>
      </w:pPr>
      <w:r>
        <w:rPr>
          <w:rFonts w:ascii="IRNazanin" w:hAnsi="IRNazanin" w:eastAsia="IRNazanin" w:cs="IRNazanin"/>
          <w:lang w:bidi="fa-IR"/>
          <w:color w:val="111111"/>
          <w:sz w:val="28"/>
          <w:szCs w:val="28"/>
          <w:rtl/>
        </w:rPr>
        <w:t xml:space="preserve">عظمت روز قيامت، به سهمگين بودن حوادث و مراحل آن است.</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07" w:name="pg6008_43892"/>
    <w:bookmarkEnd w:id="407"/>
    <w:p>
      <w:pPr>
        <w:pStyle w:val="Heading3"/>
      </w:pPr>
      <w:bookmarkStart w:id="1427" w:name="_Toc947"/>
      <w:r>
        <w:t>945- نگرانى از قيامت</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- 41 - 50 - 21</w:t>
      </w:r>
    </w:p>
    <w:p>
      <w:pPr>
        <w:pStyle w:val="BookText"/>
      </w:pPr>
      <w:r>
        <w:rPr>
          <w:rFonts w:ascii="Amiri" w:hAnsi="Amiri" w:eastAsia="Amiri" w:cs="Amiri"/>
          <w:lang w:bidi="ar-SA"/>
          <w:color w:val="111111"/>
          <w:sz w:val="28"/>
          <w:szCs w:val="28"/>
          <w:rtl/>
        </w:rPr>
        <w:t xml:space="preserve">21 - وجود قيامت ، دغدغه جدى انسان ، حتى براى آنان كه ظاهراً منكر آن هستند .</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Heading3"/>
      </w:pPr>
      <w:bookmarkStart w:id="1428" w:name="_Toc948"/>
      <w:r>
        <w:t>946- نياز به امداد در قيامت</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- 82 - 19 - 3</w:t>
      </w:r>
    </w:p>
    <w:p>
      <w:pPr>
        <w:pStyle w:val="BookText"/>
      </w:pPr>
      <w:r>
        <w:rPr>
          <w:rFonts w:ascii="IRNazanin" w:hAnsi="IRNazanin" w:eastAsia="IRNazanin" w:cs="IRNazanin"/>
          <w:lang w:bidi="fa-IR"/>
          <w:color w:val="111111"/>
          <w:sz w:val="28"/>
          <w:szCs w:val="28"/>
          <w:rtl/>
        </w:rPr>
        <w:t xml:space="preserve">3 - نياز انسان ها به يارى يكديگر در قيامت</w:t>
      </w:r>
    </w:p>
    <w:p>
      <w:pPr>
        <w:pStyle w:val="BookText"/>
      </w:pPr>
      <w:r>
        <w:rPr>
          <w:rFonts w:ascii="Amiri" w:hAnsi="Amiri" w:eastAsia="Amiri" w:cs="Amiri"/>
          <w:lang w:bidi="ar-SA"/>
          <w:color w:val="111111"/>
          <w:sz w:val="28"/>
          <w:szCs w:val="28"/>
          <w:rtl/>
        </w:rPr>
        <w:t xml:space="preserve">يوم لاتملك نفس لنفس شيئًا</w:t>
      </w:r>
    </w:p>
    <w:p>
      <w:pPr>
        <w:pStyle w:val="BookText"/>
      </w:pPr>
      <w:r>
        <w:rPr>
          <w:rFonts w:ascii="IRNazanin" w:hAnsi="IRNazanin" w:eastAsia="IRNazanin" w:cs="IRNazanin"/>
          <w:lang w:bidi="fa-IR"/>
          <w:color w:val="111111"/>
          <w:sz w:val="28"/>
          <w:szCs w:val="28"/>
          <w:rtl/>
        </w:rPr>
        <w:t xml:space="preserve">بيان سلب قدرت از يارى رسان، گوياى آن است كه نياز به كمك وجود دارد; ولى از كسى ساخته نيست.</w:t>
      </w:r>
    </w:p>
    <w:p>
      <w:pPr>
        <w:pStyle w:val="Heading3"/>
      </w:pPr>
      <w:bookmarkStart w:id="1429" w:name="_Toc949"/>
      <w:r>
        <w:t>947- نيكان در قيامت</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- 5 - 119 - 1،13</w:t>
      </w:r>
    </w:p>
    <w:p>
      <w:pPr>
        <w:pStyle w:val="BookText"/>
      </w:pPr>
      <w:r>
        <w:rPr>
          <w:rFonts w:ascii="IRNazanin" w:hAnsi="IRNazanin" w:eastAsia="IRNazanin" w:cs="IRNazanin"/>
          <w:lang w:bidi="fa-IR"/>
          <w:color w:val="111111"/>
          <w:sz w:val="28"/>
          <w:szCs w:val="28"/>
          <w:rtl/>
        </w:rPr>
        <w:t xml:space="preserve">1 - راستگويان و راستكرداران ، بهره مند از آثار صدق خويش ، در قيامت</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Heading3"/>
      </w:pPr>
      <w:bookmarkStart w:id="1430" w:name="_Toc950"/>
      <w:r>
        <w:t>948- وادى مهلك در قيامت</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- 18 - 52 - 12</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08" w:name="pg6008_43893"/>
    <w:bookmarkEnd w:id="4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Heading3"/>
      </w:pPr>
      <w:bookmarkStart w:id="1431" w:name="_Toc951"/>
      <w:r>
        <w:t>949- واقع بينى در قيامت</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- 50 - 22 - 5</w:t>
      </w:r>
    </w:p>
    <w:p>
      <w:pPr>
        <w:pStyle w:val="BookText"/>
      </w:pPr>
      <w:r>
        <w:rPr>
          <w:rFonts w:ascii="IRNazanin" w:hAnsi="IRNazanin" w:eastAsia="IRNazanin" w:cs="IRNazanin"/>
          <w:lang w:bidi="fa-IR"/>
          <w:color w:val="111111"/>
          <w:sz w:val="28"/>
          <w:szCs w:val="28"/>
          <w:rtl/>
        </w:rPr>
        <w:t xml:space="preserve">5- چشمان آدمى در قيامت ، سخت ژرف نگر و واقع بين</w:t>
      </w:r>
    </w:p>
    <w:p>
      <w:pPr>
        <w:pStyle w:val="BookText"/>
      </w:pPr>
      <w:r>
        <w:rPr>
          <w:rFonts w:ascii="Amiri" w:hAnsi="Amiri" w:eastAsia="Amiri" w:cs="Amiri"/>
          <w:lang w:bidi="ar-SA"/>
          <w:color w:val="111111"/>
          <w:sz w:val="28"/>
          <w:szCs w:val="28"/>
          <w:rtl/>
        </w:rPr>
        <w:t xml:space="preserve">فبصرك اليوم حديد</w:t>
      </w:r>
    </w:p>
    <w:p>
      <w:pPr>
        <w:pStyle w:val="Heading3"/>
      </w:pPr>
      <w:bookmarkStart w:id="1432" w:name="_Toc952"/>
      <w:r>
        <w:t>950- وحشت زدگان در قيامت</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- 18 - 49 - 5</w:t>
      </w:r>
    </w:p>
    <w:p>
      <w:pPr>
        <w:pStyle w:val="BookText"/>
      </w:pPr>
      <w:r>
        <w:rPr>
          <w:rFonts w:ascii="Amiri" w:hAnsi="Amiri" w:eastAsia="Amiri" w:cs="Amiri"/>
          <w:lang w:bidi="ar-SA"/>
          <w:color w:val="111111"/>
          <w:sz w:val="28"/>
          <w:szCs w:val="28"/>
          <w:rtl/>
        </w:rPr>
        <w:t xml:space="preserve">5- مجرمانِ رفاه مند و بى باك دنيا ، بيم ناكان وحشت زده صحنه قيامت اند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با توجه به اين كه آيات قبل در مورد رفاه مندان مغرور بود، مصداق بارز «مجرمان هراسناك» در اين آيات، همان دنياپرستان مغرور خواهد بود.</w:t>
      </w:r>
    </w:p>
    <w:p>
      <w:pPr>
        <w:pStyle w:val="Heading3"/>
      </w:pPr>
      <w:bookmarkStart w:id="1433" w:name="_Toc953"/>
      <w:r>
        <w:t>951- ورود مكذبان قيامت به جهنم</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- 77 - 30 - 1</w:t>
      </w:r>
    </w:p>
    <w:p>
      <w:pPr>
        <w:pStyle w:val="BookText"/>
      </w:pPr>
      <w:r>
        <w:rPr>
          <w:rFonts w:ascii="IRNazanin" w:hAnsi="IRNazanin" w:eastAsia="IRNazanin" w:cs="IRNazanin"/>
          <w:lang w:bidi="fa-IR"/>
          <w:color w:val="111111"/>
          <w:sz w:val="28"/>
          <w:szCs w:val="28"/>
          <w:rtl/>
        </w:rPr>
        <w:t xml:space="preserve">1 - فرمان حركت به تكذيب كنندگان روز جزا ، به سوى ستون هاى دود برخاسته از آتش دوزخ</w:t>
      </w:r>
    </w:p>
    <w:p>
      <w:pPr>
        <w:pStyle w:val="BookText"/>
      </w:pPr>
      <w:r>
        <w:rPr>
          <w:rFonts w:ascii="IRNazanin" w:hAnsi="IRNazanin" w:eastAsia="IRNazanin" w:cs="IRNazanin"/>
          <w:lang w:bidi="fa-IR"/>
          <w:color w:val="111111"/>
          <w:sz w:val="28"/>
          <w:szCs w:val="28"/>
          <w:rtl/>
        </w:rPr>
        <w:t xml:space="preserve">انطلقوا إلى ظلّ</w:t>
      </w:r>
    </w:p>
    <w:p>
      <w:pPr>
        <w:pStyle w:val="BookText"/>
      </w:pPr>
      <w:r>
        <w:rPr>
          <w:rFonts w:ascii="IRNazanin" w:hAnsi="IRNazanin" w:eastAsia="IRNazanin" w:cs="IRNazanin"/>
          <w:lang w:bidi="fa-IR"/>
          <w:color w:val="111111"/>
          <w:sz w:val="28"/>
          <w:szCs w:val="28"/>
          <w:rtl/>
        </w:rPr>
        <w:t xml:space="preserve">بنا به گفته مفسران، مقصود از «ظلّ»(سايه)، دود غليظ برخاسته از آتش دوزخ است كه به صورت سايه نمايان مى شود; مانند: «و ظلّ من يحموم; و سايه اى از دودى سخت سياه». (واقعه، آيه 43)</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09" w:name="pg6008_43894"/>
    <w:bookmarkEnd w:id="409"/>
    <w:p>
      <w:pPr>
        <w:pStyle w:val="Heading3"/>
      </w:pPr>
      <w:bookmarkStart w:id="1434" w:name="_Toc954"/>
      <w:r>
        <w:t>952- وسعت زلزله قيامت</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- 99 - 2 - 1</w:t>
      </w:r>
    </w:p>
    <w:p>
      <w:pPr>
        <w:pStyle w:val="BookText"/>
      </w:pPr>
      <w:r>
        <w:rPr>
          <w:rFonts w:ascii="IRNazanin" w:hAnsi="IRNazanin" w:eastAsia="IRNazanin" w:cs="IRNazanin"/>
          <w:lang w:bidi="fa-IR"/>
          <w:color w:val="111111"/>
          <w:sz w:val="28"/>
          <w:szCs w:val="28"/>
          <w:rtl/>
        </w:rPr>
        <w:t xml:space="preserve">1 - زمين ، بر اثر زلزله فراگير خود همه مردگان را ، بيرون خواهد ريخت .</w:t>
      </w:r>
    </w:p>
    <w:p>
      <w:pPr>
        <w:pStyle w:val="BookText"/>
      </w:pPr>
      <w:r>
        <w:rPr>
          <w:rFonts w:ascii="IRNazanin" w:hAnsi="IRNazanin" w:eastAsia="IRNazanin" w:cs="IRNazanin"/>
          <w:lang w:bidi="fa-IR"/>
          <w:color w:val="111111"/>
          <w:sz w:val="28"/>
          <w:szCs w:val="28"/>
          <w:rtl/>
        </w:rPr>
        <w:t xml:space="preserve">و أخرجت الأرض أثقالها</w:t>
      </w:r>
    </w:p>
    <w:p>
      <w:pPr>
        <w:pStyle w:val="BookText"/>
      </w:pPr>
      <w:r>
        <w:rPr>
          <w:rFonts w:ascii="IRNazanin" w:hAnsi="IRNazanin" w:eastAsia="IRNazanin" w:cs="IRNazanin"/>
          <w:lang w:bidi="fa-IR"/>
          <w:color w:val="111111"/>
          <w:sz w:val="28"/>
          <w:szCs w:val="28"/>
          <w:rtl/>
        </w:rPr>
        <w:t xml:space="preserve">«أثقال» جمع «ثِقْل» و «ثَقَل» است; نظير «أمثال» كه جمع «مِثْل» و «مَثَل» مى باشد. «ثِقْل» به معناى بار سنگين است. «ثَقَل» نيز به همان معنا و يا به معناى «شىء نفيس» است (لسان العرب). «بارهاى سنگين زمين»، كنايه از ذخاير آن و نيز اجساد مردگان است. برداشت ياد شده، به مصداق دوم نظر دارد.</w:t>
      </w:r>
    </w:p>
    <w:p>
      <w:pPr>
        <w:pStyle w:val="Heading3"/>
      </w:pPr>
      <w:bookmarkStart w:id="1435" w:name="_Toc955"/>
      <w:r>
        <w:t>953- وسعت سختيهاى قيامت</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- 76 - 7 - 3</w:t>
      </w:r>
    </w:p>
    <w:p>
      <w:pPr>
        <w:pStyle w:val="BookText"/>
      </w:pPr>
      <w:r>
        <w:rPr>
          <w:rFonts w:ascii="IRNazanin" w:hAnsi="IRNazanin" w:eastAsia="IRNazanin" w:cs="IRNazanin"/>
          <w:lang w:bidi="fa-IR"/>
          <w:color w:val="111111"/>
          <w:sz w:val="28"/>
          <w:szCs w:val="28"/>
          <w:rtl/>
        </w:rPr>
        <w:t xml:space="preserve">3 - مشكلات و سختى هاى روز قيامت ، گسترده و فراگير است .</w:t>
      </w:r>
    </w:p>
    <w:p>
      <w:pPr>
        <w:pStyle w:val="BookText"/>
      </w:pPr>
      <w:r>
        <w:rPr>
          <w:rFonts w:ascii="Amiri" w:hAnsi="Amiri" w:eastAsia="Amiri" w:cs="Amiri"/>
          <w:lang w:bidi="ar-SA"/>
          <w:color w:val="111111"/>
          <w:sz w:val="28"/>
          <w:szCs w:val="28"/>
          <w:rtl/>
        </w:rPr>
        <w:t xml:space="preserve">يومًا كان شرّه مستطيرًا</w:t>
      </w:r>
    </w:p>
    <w:p>
      <w:pPr>
        <w:pStyle w:val="BookText"/>
      </w:pPr>
      <w:r>
        <w:rPr>
          <w:rFonts w:ascii="IRNazanin" w:hAnsi="IRNazanin" w:eastAsia="IRNazanin" w:cs="IRNazanin"/>
          <w:lang w:bidi="fa-IR"/>
          <w:color w:val="111111"/>
          <w:sz w:val="28"/>
          <w:szCs w:val="28"/>
          <w:rtl/>
        </w:rPr>
        <w:t xml:space="preserve">مقصود از «شرّ»، شدايد و مشكلاتى است كه در روز قيامت به انسان ها روى مى آورد. «مستطير» از باب استفعال از فعل «طار» (پرواز كرد) است و در اين آيه، به انتشار و گسترش شرور و سختى ها در عرصه قيامت، همچون انتشار طيور در فضا و جو، اشاره دارد.</w:t>
      </w:r>
    </w:p>
    <w:p>
      <w:pPr>
        <w:pStyle w:val="Heading3"/>
      </w:pPr>
      <w:bookmarkStart w:id="1436" w:name="_Toc956"/>
      <w:r>
        <w:t>954- وسعت قيامت</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- 39 - 68 - 3</w:t>
      </w:r>
    </w:p>
    <w:p>
      <w:pPr>
        <w:pStyle w:val="BookText"/>
      </w:pPr>
      <w:r>
        <w:rPr>
          <w:rFonts w:ascii="IRNazanin" w:hAnsi="IRNazanin" w:eastAsia="IRNazanin" w:cs="IRNazanin"/>
          <w:lang w:bidi="fa-IR"/>
          <w:color w:val="111111"/>
          <w:sz w:val="28"/>
          <w:szCs w:val="28"/>
          <w:rtl/>
        </w:rPr>
        <w:t xml:space="preserve">3 - مرگ و رستاخيز ، حقيقتى عام و در برگيرنده تمامى موجودات شعورمند آسمان ها و زمين و نه مخصوص انسان ها</w:t>
      </w:r>
    </w:p>
    <w:p>
      <w:pPr>
        <w:pStyle w:val="BookText"/>
      </w:pPr>
      <w:r>
        <w:rPr>
          <w:rFonts w:ascii="Amiri" w:hAnsi="Amiri" w:eastAsia="Amiri" w:cs="Amiri"/>
          <w:lang w:bidi="ar-SA"/>
          <w:color w:val="111111"/>
          <w:sz w:val="28"/>
          <w:szCs w:val="28"/>
          <w:rtl/>
        </w:rPr>
        <w:t xml:space="preserve">و نفخ فى الصور فصعق من فى السموت و من فى الأرض . .. ثمّ نفخ فيه أُخرى فإذا هم ق</w:t>
      </w:r>
    </w:p>
    <w:p>
      <w:pPr>
        <w:pStyle w:val="Heading3"/>
      </w:pPr>
      <w:bookmarkStart w:id="1437" w:name="_Toc957"/>
      <w:r>
        <w:t>955- وضوح دلايل قيامت</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- 40 - 59 - 2،3،4</w:t>
      </w:r>
    </w:p>
    <w:p>
      <w:pPr>
        <w:pStyle w:val="BookText"/>
      </w:pPr>
      <w:r>
        <w:rPr>
          <w:rFonts w:ascii="IRNazanin" w:hAnsi="IRNazanin" w:eastAsia="IRNazanin" w:cs="IRNazanin"/>
          <w:lang w:bidi="fa-IR"/>
          <w:color w:val="111111"/>
          <w:sz w:val="28"/>
          <w:szCs w:val="28"/>
          <w:rtl/>
        </w:rPr>
        <w:t xml:space="preserve">2 - برپايى قيامت ، داراى شواهد و دلايل ترديدناپذير است .</w:t>
      </w:r>
    </w:p>
    <w:p>
      <w:pPr>
        <w:pStyle w:val="BookText"/>
      </w:pPr>
      <w:r>
        <w:rPr>
          <w:rFonts w:ascii="Amiri" w:hAnsi="Amiri" w:eastAsia="Amiri" w:cs="Amiri"/>
          <w:lang w:bidi="ar-SA"/>
          <w:color w:val="111111"/>
          <w:sz w:val="28"/>
          <w:szCs w:val="28"/>
          <w:rtl/>
        </w:rPr>
        <w:t xml:space="preserve">إنّ الساعة لأتية لا ريب فيها</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10" w:name="pg6008_43895"/>
    <w:bookmarkEnd w:id="410"/>
    <w:p>
      <w:pPr>
        <w:pStyle w:val="BookText"/>
      </w:pPr>
      <w:r>
        <w:rPr>
          <w:rFonts w:ascii="IRNazanin" w:hAnsi="IRNazanin" w:eastAsia="IRNazanin" w:cs="IRNazanin"/>
          <w:lang w:bidi="fa-IR"/>
          <w:color w:val="111111"/>
          <w:sz w:val="28"/>
          <w:szCs w:val="28"/>
          <w:rtl/>
        </w:rPr>
        <w:t xml:space="preserve">با توجه به آيات پيشين - كه درصدد اثبات معاد انسان است - تعبير «لا ريب فيها»، مى تواند اشاره به اين نكته باشد كه قيامت آن چنان از شواهد و دلايل متقن برخوردار است كه توجه به آن، زداينده هرگونه ترديد از انسان در برپايى آن است.</w:t>
      </w:r>
    </w:p>
    <w:p>
      <w:pPr>
        <w:pStyle w:val="BookText"/>
      </w:pPr>
      <w:r>
        <w:rPr>
          <w:rFonts w:ascii="IRNazanin" w:hAnsi="IRNazanin" w:eastAsia="IRNazanin" w:cs="IRNazanin"/>
          <w:lang w:bidi="fa-IR"/>
          <w:color w:val="111111"/>
          <w:sz w:val="28"/>
          <w:szCs w:val="28"/>
          <w:rtl/>
        </w:rPr>
        <w:t xml:space="preserve">3 - با وجود شواهد و دلايل اثباتگر برپايى قيامت ، شك و ترديد در آن ، امرى ناروا و نابه جا است .</w:t>
      </w:r>
    </w:p>
    <w:p>
      <w:pPr>
        <w:pStyle w:val="BookText"/>
      </w:pPr>
      <w:r>
        <w:rPr>
          <w:rFonts w:ascii="Amiri" w:hAnsi="Amiri" w:eastAsia="Amiri" w:cs="Amiri"/>
          <w:lang w:bidi="ar-SA"/>
          <w:color w:val="111111"/>
          <w:sz w:val="28"/>
          <w:szCs w:val="28"/>
          <w:rtl/>
        </w:rPr>
        <w:t xml:space="preserve">إنّ الساعة لأتية لا ريب فيها</w:t>
      </w:r>
    </w:p>
    <w:p>
      <w:pPr>
        <w:pStyle w:val="BookText"/>
      </w:pPr>
      <w:r>
        <w:rPr>
          <w:rFonts w:ascii="IRNazanin" w:hAnsi="IRNazanin" w:eastAsia="IRNazanin" w:cs="IRNazanin"/>
          <w:lang w:bidi="fa-IR"/>
          <w:color w:val="111111"/>
          <w:sz w:val="28"/>
          <w:szCs w:val="28"/>
          <w:rtl/>
        </w:rPr>
        <w:t xml:space="preserve">4 - بيشتر مردم صدر اسلام با وجود شواهد و دلايل اثباتگر قيامت ، به اين حقيقت ايمان نياوردند .</w:t>
      </w:r>
    </w:p>
    <w:p>
      <w:pPr>
        <w:pStyle w:val="BookText"/>
      </w:pPr>
      <w:r>
        <w:rPr>
          <w:rFonts w:ascii="Amiri" w:hAnsi="Amiri" w:eastAsia="Amiri" w:cs="Amiri"/>
          <w:lang w:bidi="ar-SA"/>
          <w:color w:val="111111"/>
          <w:sz w:val="28"/>
          <w:szCs w:val="28"/>
          <w:rtl/>
        </w:rPr>
        <w:t xml:space="preserve">إنّ الساعة لأتية . .. و لكنّ أكثر الناس لايؤمنون</w:t>
      </w:r>
    </w:p>
    <w:p>
      <w:pPr>
        <w:pStyle w:val="Heading3"/>
      </w:pPr>
      <w:bookmarkStart w:id="1438" w:name="_Toc958"/>
      <w:r>
        <w:t>956- وعده برپايى قيامت</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- 32 - 28 - 5</w:t>
      </w:r>
    </w:p>
    <w:p>
      <w:pPr>
        <w:pStyle w:val="BookText"/>
      </w:pPr>
      <w:r>
        <w:rPr>
          <w:rFonts w:ascii="Amiri" w:hAnsi="Amiri" w:eastAsia="Amiri" w:cs="Amiri"/>
          <w:lang w:bidi="ar-SA"/>
          <w:color w:val="111111"/>
          <w:sz w:val="28"/>
          <w:szCs w:val="28"/>
          <w:rtl/>
        </w:rPr>
        <w:t xml:space="preserve">5 - وعده وقوع حتمى قيامت ، از سوى مؤمنان به كافران داده شده بود .</w:t>
      </w:r>
    </w:p>
    <w:p>
      <w:pPr>
        <w:pStyle w:val="BookText"/>
      </w:pPr>
      <w:r>
        <w:rPr>
          <w:rFonts w:ascii="Amiri" w:hAnsi="Amiri" w:eastAsia="Amiri" w:cs="Amiri"/>
          <w:lang w:bidi="ar-SA"/>
          <w:color w:val="111111"/>
          <w:sz w:val="28"/>
          <w:szCs w:val="28"/>
          <w:rtl/>
        </w:rPr>
        <w:t xml:space="preserve">و يقولون متى هذا الفتح إن كنتم صدقين</w:t>
      </w:r>
    </w:p>
    <w:p>
      <w:pPr>
        <w:pStyle w:val="Heading3"/>
      </w:pPr>
      <w:bookmarkStart w:id="1439" w:name="_Toc959"/>
      <w:r>
        <w:t>957- وعده قيامت</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- 21 - 38 - 2</w:t>
      </w:r>
    </w:p>
    <w:p>
      <w:pPr>
        <w:pStyle w:val="BookText"/>
      </w:pPr>
      <w:r>
        <w:rPr>
          <w:rFonts w:ascii="IRNazanin" w:hAnsi="IRNazanin" w:eastAsia="IRNazanin" w:cs="IRNazanin"/>
          <w:lang w:bidi="fa-IR"/>
          <w:color w:val="111111"/>
          <w:sz w:val="28"/>
          <w:szCs w:val="28"/>
          <w:rtl/>
        </w:rPr>
        <w:t xml:space="preserve">2- برپايى قيامت و كيفر كافران دين ستيز ، وعده الهى است .</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IRNazanin" w:hAnsi="IRNazanin" w:eastAsia="IRNazanin" w:cs="IRNazanin"/>
          <w:lang w:bidi="fa-IR"/>
          <w:color w:val="111111"/>
          <w:sz w:val="28"/>
          <w:szCs w:val="28"/>
          <w:rtl/>
        </w:rPr>
        <w:t xml:space="preserve">برداشت يادشده براين اساس است كه «ال» در «الوعد» عهد حضورى بوده و مقصود از آن، برپايى قيامت و عذاب كافران باشد كه همواره تمامى پيامبران به امت خويش وعده مى دادند و اين وعده در خاطر امت ها وجود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- 21 - 97 - 1</w:t>
      </w:r>
    </w:p>
    <w:p>
      <w:pPr>
        <w:pStyle w:val="BookText"/>
      </w:pPr>
      <w:r>
        <w:rPr>
          <w:rFonts w:ascii="IRNazanin" w:hAnsi="IRNazanin" w:eastAsia="IRNazanin" w:cs="IRNazanin"/>
          <w:lang w:bidi="fa-IR"/>
          <w:color w:val="111111"/>
          <w:sz w:val="28"/>
          <w:szCs w:val="28"/>
          <w:rtl/>
        </w:rPr>
        <w:t xml:space="preserve">1- تحقق وعده راستين خداوند به برپايى قيامت ، نزديك است .</w:t>
      </w:r>
    </w:p>
    <w:p>
      <w:pPr>
        <w:pStyle w:val="BookText"/>
      </w:pPr>
      <w:r>
        <w:rPr>
          <w:rFonts w:ascii="IRNazanin" w:hAnsi="IRNazanin" w:eastAsia="IRNazanin" w:cs="IRNazanin"/>
          <w:lang w:bidi="fa-IR"/>
          <w:color w:val="111111"/>
          <w:sz w:val="28"/>
          <w:szCs w:val="28"/>
          <w:rtl/>
        </w:rPr>
        <w:t xml:space="preserve">و اقترب الوعد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- 21 - 103 - 6</w:t>
      </w:r>
    </w:p>
    <w:p>
      <w:pPr>
        <w:pStyle w:val="BookText"/>
      </w:pPr>
      <w:r>
        <w:rPr>
          <w:rFonts w:ascii="IRNazanin" w:hAnsi="IRNazanin" w:eastAsia="IRNazanin" w:cs="IRNazanin"/>
          <w:lang w:bidi="fa-IR"/>
          <w:color w:val="111111"/>
          <w:sz w:val="28"/>
          <w:szCs w:val="28"/>
          <w:rtl/>
        </w:rPr>
        <w:t xml:space="preserve">6- قيامت ( بهشت ) ، وعده پيشين خداوند به مؤمنان راستين</w:t>
      </w:r>
    </w:p>
    <w:p>
      <w:pPr>
        <w:pStyle w:val="BookText"/>
      </w:pPr>
      <w:r>
        <w:rPr>
          <w:rFonts w:ascii="Amiri" w:hAnsi="Amiri" w:eastAsia="Amiri" w:cs="Amiri"/>
          <w:lang w:bidi="ar-SA"/>
          <w:color w:val="111111"/>
          <w:sz w:val="28"/>
          <w:szCs w:val="28"/>
          <w:rtl/>
        </w:rPr>
        <w:t xml:space="preserve">هذا يومكم الذى كنتم توعدون</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- 21 - 104 - 8</w:t>
      </w:r>
    </w:p>
    <w:p>
      <w:pPr>
        <w:pStyle w:val="BookText"/>
      </w:pPr>
      <w:r>
        <w:rPr>
          <w:rFonts w:ascii="IRNazanin" w:hAnsi="IRNazanin" w:eastAsia="IRNazanin" w:cs="IRNazanin"/>
          <w:lang w:bidi="fa-IR"/>
          <w:color w:val="111111"/>
          <w:sz w:val="28"/>
          <w:szCs w:val="28"/>
          <w:rtl/>
        </w:rPr>
        <w:t xml:space="preserve">8- برپايى قيامت با آفرينش و سازماندهى دوباره جهان ، وعده قطعى خداوند است .</w:t>
      </w:r>
    </w:p>
    <w:p>
      <w:pPr>
        <w:pStyle w:val="BookText"/>
      </w:pPr>
      <w:r>
        <w:rPr>
          <w:rFonts w:ascii="Amiri" w:hAnsi="Amiri" w:eastAsia="Amiri" w:cs="Amiri"/>
          <w:lang w:bidi="ar-SA"/>
          <w:color w:val="111111"/>
          <w:sz w:val="28"/>
          <w:szCs w:val="28"/>
          <w:rtl/>
        </w:rPr>
        <w:t xml:space="preserve">وعدًا علينا إنّا كنّا فعلين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- 27 - 68 - 1</w:t>
      </w:r>
    </w:p>
    <w:p>
      <w:pPr>
        <w:pStyle w:val="BookText"/>
      </w:pPr>
      <w:r>
        <w:rPr>
          <w:rFonts w:ascii="IRNazanin" w:hAnsi="IRNazanin" w:eastAsia="IRNazanin" w:cs="IRNazanin"/>
          <w:lang w:bidi="fa-IR"/>
          <w:color w:val="111111"/>
          <w:sz w:val="28"/>
          <w:szCs w:val="28"/>
          <w:rtl/>
        </w:rPr>
        <w:t xml:space="preserve">1 - موضع گيرى ناباورانه مشركان در قبال وعده برپايى قيامت</w:t>
      </w:r>
    </w:p>
    <w:p>
      <w:pPr>
        <w:pStyle w:val="BookText"/>
      </w:pPr>
      <w:r>
        <w:rPr>
          <w:rFonts w:ascii="Amiri" w:hAnsi="Amiri" w:eastAsia="Amiri" w:cs="Amiri"/>
          <w:lang w:bidi="ar-SA"/>
          <w:color w:val="111111"/>
          <w:sz w:val="28"/>
          <w:szCs w:val="28"/>
          <w:rtl/>
        </w:rPr>
        <w:t xml:space="preserve">لقد وعدنا هذا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- 34 - 29 - 2</w:t>
      </w:r>
    </w:p>
    <w:p>
      <w:pPr>
        <w:pStyle w:val="BookText"/>
      </w:pPr>
      <w:r>
        <w:rPr>
          <w:rFonts w:ascii="IRNazanin" w:hAnsi="IRNazanin" w:eastAsia="IRNazanin" w:cs="IRNazanin"/>
          <w:lang w:bidi="fa-IR"/>
          <w:color w:val="111111"/>
          <w:sz w:val="28"/>
          <w:szCs w:val="28"/>
          <w:rtl/>
        </w:rPr>
        <w:t xml:space="preserve">2 - وعده پيامبر (صلی الله علیه و آله) به مشركان مبنى بر وقوع قيامت در آينده</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- 36 - 48 - 4</w:t>
      </w:r>
    </w:p>
    <w:p>
      <w:pPr>
        <w:pStyle w:val="BookText"/>
      </w:pPr>
      <w:r>
        <w:rPr>
          <w:rFonts w:ascii="IRNazanin" w:hAnsi="IRNazanin" w:eastAsia="IRNazanin" w:cs="IRNazanin"/>
          <w:lang w:bidi="fa-IR"/>
          <w:color w:val="111111"/>
          <w:sz w:val="28"/>
          <w:szCs w:val="28"/>
          <w:rtl/>
        </w:rPr>
        <w:t xml:space="preserve">4 - برپايى قيامت ، وعده اى الهى به انسان ها است .</w:t>
      </w:r>
    </w:p>
    <w:p>
      <w:pPr>
        <w:pStyle w:val="BookText"/>
      </w:pPr>
      <w:r>
        <w:rPr>
          <w:rFonts w:ascii="IRNazanin" w:hAnsi="IRNazanin" w:eastAsia="IRNazanin" w:cs="IRNazanin"/>
          <w:lang w:bidi="fa-IR"/>
          <w:color w:val="111111"/>
          <w:sz w:val="28"/>
          <w:szCs w:val="28"/>
          <w:rtl/>
        </w:rPr>
        <w:t xml:space="preserve">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- 36 - 52 - 6</w:t>
      </w:r>
    </w:p>
    <w:p>
      <w:pPr>
        <w:pStyle w:val="BookText"/>
      </w:pPr>
      <w:r>
        <w:rPr>
          <w:rFonts w:ascii="IRNazanin" w:hAnsi="IRNazanin" w:eastAsia="IRNazanin" w:cs="IRNazanin"/>
          <w:lang w:bidi="fa-IR"/>
          <w:color w:val="111111"/>
          <w:sz w:val="28"/>
          <w:szCs w:val="28"/>
          <w:rtl/>
        </w:rPr>
        <w:t xml:space="preserve">6 - برپايى قيامت و حسابرسى از بندگان ، وعده الهى به انسان ها</w:t>
      </w:r>
    </w:p>
    <w:p>
      <w:pPr>
        <w:pStyle w:val="BookText"/>
      </w:pPr>
      <w:r>
        <w:rPr>
          <w:rFonts w:ascii="IRNazanin" w:hAnsi="IRNazanin" w:eastAsia="IRNazanin" w:cs="IRNazanin"/>
          <w:lang w:bidi="fa-IR"/>
          <w:color w:val="111111"/>
          <w:sz w:val="28"/>
          <w:szCs w:val="28"/>
          <w:rtl/>
        </w:rPr>
        <w:t xml:space="preserve">هذا ما وعد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- 43 - 83 - 11</w:t>
      </w:r>
    </w:p>
    <w:p>
      <w:pPr>
        <w:pStyle w:val="BookText"/>
      </w:pPr>
      <w:r>
        <w:rPr>
          <w:rFonts w:ascii="Amiri" w:hAnsi="Amiri" w:eastAsia="Amiri" w:cs="Amiri"/>
          <w:lang w:bidi="ar-SA"/>
          <w:color w:val="111111"/>
          <w:sz w:val="28"/>
          <w:szCs w:val="28"/>
          <w:rtl/>
        </w:rPr>
        <w:t xml:space="preserve">11 - منتهى شدن نظام دنيا به جهان آخرت و قيامت ، وعده مكرر خداوند به خلق</w:t>
      </w:r>
    </w:p>
    <w:p>
      <w:pPr>
        <w:pStyle w:val="BookText"/>
      </w:pPr>
      <w:r>
        <w:rPr>
          <w:rFonts w:ascii="Amiri" w:hAnsi="Amiri" w:eastAsia="Amiri" w:cs="Amiri"/>
          <w:lang w:bidi="ar-SA"/>
          <w:color w:val="111111"/>
          <w:sz w:val="28"/>
          <w:szCs w:val="28"/>
          <w:rtl/>
        </w:rPr>
        <w:t xml:space="preserve">يومهم الذى يوعدون</w:t>
      </w:r>
    </w:p>
    <w:p>
      <w:pPr>
        <w:pStyle w:val="BookText"/>
      </w:pPr>
      <w:r>
        <w:rPr>
          <w:rFonts w:ascii="Amiri" w:hAnsi="Amiri" w:eastAsia="Amiri" w:cs="Amiri"/>
          <w:lang w:bidi="ar-SA"/>
          <w:color w:val="111111"/>
          <w:sz w:val="28"/>
          <w:szCs w:val="28"/>
          <w:rtl/>
        </w:rPr>
        <w:t xml:space="preserve">از فعل مضارع «يوعدون» - كه دلالت بر استمرار مى كند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- 45 - 32 - 3</w:t>
      </w:r>
    </w:p>
    <w:p>
      <w:pPr>
        <w:pStyle w:val="BookText"/>
      </w:pPr>
      <w:r>
        <w:rPr>
          <w:rFonts w:ascii="IRNazanin" w:hAnsi="IRNazanin" w:eastAsia="IRNazanin" w:cs="IRNazanin"/>
          <w:lang w:bidi="fa-IR"/>
          <w:color w:val="111111"/>
          <w:sz w:val="28"/>
          <w:szCs w:val="28"/>
          <w:rtl/>
        </w:rPr>
        <w:t xml:space="preserve">3 - وعده برپايى حتمى قيامت ، از پيام ها و هشدار هاى مهم خداوند به انسان ها</w:t>
      </w:r>
    </w:p>
    <w:p>
      <w:pPr>
        <w:pStyle w:val="BookText"/>
      </w:pPr>
      <w:r>
        <w:rPr>
          <w:rFonts w:ascii="Amiri" w:hAnsi="Amiri" w:eastAsia="Amiri" w:cs="Amiri"/>
          <w:lang w:bidi="ar-SA"/>
          <w:color w:val="111111"/>
          <w:sz w:val="28"/>
          <w:szCs w:val="28"/>
          <w:rtl/>
        </w:rPr>
        <w:t xml:space="preserve">ءايتى تتلى عليكم . .. و إذا قيل إنّ وعد اللّه حقّ و الساعة</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11" w:name="pg6008_43897"/>
    <w:bookmarkEnd w:id="411"/>
    <w:p>
      <w:pPr>
        <w:pStyle w:val="BookText"/>
      </w:pPr>
      <w:r>
        <w:rPr>
          <w:rFonts w:ascii="IRNazanin" w:hAnsi="IRNazanin" w:eastAsia="IRNazanin" w:cs="IRNazanin"/>
          <w:lang w:bidi="fa-IR"/>
          <w:color w:val="111111"/>
          <w:sz w:val="28"/>
          <w:szCs w:val="28"/>
          <w:rtl/>
        </w:rPr>
        <w:t xml:space="preserve">از اين كه خداوند، پس از بيان كلى «آياتى تتلى عليكم» صرفاً به مسأله معاد - به عنوان يكى از آن آيات - تصريح كرده است،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- 67 - 25 - 3</w:t>
      </w:r>
    </w:p>
    <w:p>
      <w:pPr>
        <w:pStyle w:val="BookText"/>
      </w:pPr>
      <w:r>
        <w:rPr>
          <w:rFonts w:ascii="IRNazanin" w:hAnsi="IRNazanin" w:eastAsia="IRNazanin" w:cs="IRNazanin"/>
          <w:lang w:bidi="fa-IR"/>
          <w:color w:val="111111"/>
          <w:sz w:val="28"/>
          <w:szCs w:val="28"/>
          <w:rtl/>
        </w:rPr>
        <w:t xml:space="preserve">3 - برپايى قيامت ، وعده اعلام شده خداوند به انسان ها</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- 70 - 42 - 6</w:t>
      </w:r>
    </w:p>
    <w:p>
      <w:pPr>
        <w:pStyle w:val="BookText"/>
      </w:pPr>
      <w:r>
        <w:rPr>
          <w:rFonts w:ascii="IRNazanin" w:hAnsi="IRNazanin" w:eastAsia="IRNazanin" w:cs="IRNazanin"/>
          <w:lang w:bidi="fa-IR"/>
          <w:color w:val="111111"/>
          <w:sz w:val="28"/>
          <w:szCs w:val="28"/>
          <w:rtl/>
        </w:rPr>
        <w:t xml:space="preserve">6 - برپايى قيامت و كيفر و پاداش آن روز ، وعده الهى به همگان</w:t>
      </w:r>
    </w:p>
    <w:p>
      <w:pPr>
        <w:pStyle w:val="BookText"/>
      </w:pPr>
      <w:r>
        <w:rPr>
          <w:rFonts w:ascii="Amiri" w:hAnsi="Amiri" w:eastAsia="Amiri" w:cs="Amiri"/>
          <w:lang w:bidi="ar-SA"/>
          <w:color w:val="111111"/>
          <w:sz w:val="28"/>
          <w:szCs w:val="28"/>
          <w:rtl/>
        </w:rPr>
        <w:t xml:space="preserve">حتّى يلقوا يومهم الذى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- 77 - 7 - 2</w:t>
      </w:r>
    </w:p>
    <w:p>
      <w:pPr>
        <w:pStyle w:val="BookText"/>
      </w:pPr>
      <w:r>
        <w:rPr>
          <w:rFonts w:ascii="IRNazanin" w:hAnsi="IRNazanin" w:eastAsia="IRNazanin" w:cs="IRNazanin"/>
          <w:lang w:bidi="fa-IR"/>
          <w:color w:val="111111"/>
          <w:sz w:val="28"/>
          <w:szCs w:val="28"/>
          <w:rtl/>
        </w:rPr>
        <w:t xml:space="preserve">2 - قيامت ، حقيقتى تحقق يافتنى و وعده اى تخلف ناپذير است .</w:t>
      </w:r>
    </w:p>
    <w:p>
      <w:pPr>
        <w:pStyle w:val="BookText"/>
      </w:pPr>
      <w:r>
        <w:rPr>
          <w:rFonts w:ascii="IRNazanin" w:hAnsi="IRNazanin" w:eastAsia="IRNazanin" w:cs="IRNazanin"/>
          <w:lang w:bidi="fa-IR"/>
          <w:color w:val="111111"/>
          <w:sz w:val="28"/>
          <w:szCs w:val="28"/>
          <w:rtl/>
        </w:rPr>
        <w:t xml:space="preserve">إنّما توعدون لوقع</w:t>
      </w:r>
    </w:p>
    <w:p>
      <w:pPr>
        <w:pStyle w:val="BookText"/>
      </w:pPr>
      <w:r>
        <w:rPr>
          <w:rFonts w:ascii="IRNazanin" w:hAnsi="IRNazanin" w:eastAsia="IRNazanin" w:cs="IRNazanin"/>
          <w:lang w:bidi="fa-IR"/>
          <w:color w:val="111111"/>
          <w:sz w:val="28"/>
          <w:szCs w:val="28"/>
          <w:rtl/>
        </w:rPr>
        <w:t xml:space="preserve">از آيات بعدى، استفاده مى شود كه مقصود از وعده در اين آيه،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- 85 - 2 - 1</w:t>
      </w:r>
    </w:p>
    <w:p>
      <w:pPr>
        <w:pStyle w:val="BookText"/>
      </w:pPr>
      <w:r>
        <w:rPr>
          <w:rFonts w:ascii="Amiri" w:hAnsi="Amiri" w:eastAsia="Amiri" w:cs="Amiri"/>
          <w:lang w:bidi="ar-SA"/>
          <w:color w:val="111111"/>
          <w:sz w:val="28"/>
          <w:szCs w:val="28"/>
          <w:rtl/>
        </w:rPr>
        <w:t xml:space="preserve">1 - خداوند ، به مردم وقوع قيامت را وعده داده است .</w:t>
      </w:r>
    </w:p>
    <w:p>
      <w:pPr>
        <w:pStyle w:val="BookText"/>
      </w:pPr>
      <w:r>
        <w:rPr>
          <w:rFonts w:ascii="Amiri" w:hAnsi="Amiri" w:eastAsia="Amiri" w:cs="Amiri"/>
          <w:lang w:bidi="ar-SA"/>
          <w:color w:val="111111"/>
          <w:sz w:val="28"/>
          <w:szCs w:val="28"/>
          <w:rtl/>
        </w:rPr>
        <w:t xml:space="preserve">و اليوم الموعود</w:t>
      </w:r>
    </w:p>
    <w:p>
      <w:pPr>
        <w:pStyle w:val="BookText"/>
      </w:pPr>
      <w:r>
        <w:rPr>
          <w:rFonts w:ascii="Amiri" w:hAnsi="Amiri" w:eastAsia="Amiri" w:cs="Amiri"/>
          <w:lang w:bidi="ar-SA"/>
          <w:color w:val="111111"/>
          <w:sz w:val="28"/>
          <w:szCs w:val="28"/>
          <w:rtl/>
        </w:rPr>
        <w:t xml:space="preserve">مفسران اتفاق نظر دارند كه مراد از «اليوم الموعود» قيامت است.</w:t>
      </w:r>
    </w:p>
    <w:p>
      <w:pPr>
        <w:pStyle w:val="Heading3"/>
      </w:pPr>
      <w:bookmarkStart w:id="1440" w:name="_Toc960"/>
      <w:r>
        <w:t>958- وقت برپايى قيامت</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- 7 - 187 - 3،6،10</w:t>
      </w:r>
    </w:p>
    <w:p>
      <w:pPr>
        <w:pStyle w:val="BookText"/>
      </w:pPr>
      <w:r>
        <w:rPr>
          <w:rFonts w:ascii="IRNazanin" w:hAnsi="IRNazanin" w:eastAsia="IRNazanin" w:cs="IRNazanin"/>
          <w:lang w:bidi="fa-IR"/>
          <w:color w:val="111111"/>
          <w:sz w:val="28"/>
          <w:szCs w:val="28"/>
          <w:rtl/>
        </w:rPr>
        <w:t xml:space="preserve">3 - پيامبر (صلی الله علیه و آله) موظف به اعلام عدم آگاهى خويش به لحظه فرارسيدن قيامت</w:t>
      </w:r>
    </w:p>
    <w:p>
      <w:pPr>
        <w:pStyle w:val="BookText"/>
      </w:pPr>
      <w:r>
        <w:rPr>
          <w:rFonts w:ascii="IRNazanin" w:hAnsi="IRNazanin" w:eastAsia="IRNazanin" w:cs="IRNazanin"/>
          <w:lang w:bidi="fa-IR"/>
          <w:color w:val="111111"/>
          <w:sz w:val="28"/>
          <w:szCs w:val="28"/>
          <w:rtl/>
        </w:rPr>
        <w:t xml:space="preserve">قل إنما علمها عند ربى</w:t>
      </w:r>
    </w:p>
    <w:p>
      <w:pPr>
        <w:pStyle w:val="BookText"/>
      </w:pPr>
      <w:r>
        <w:rPr>
          <w:rFonts w:ascii="IRNazanin" w:hAnsi="IRNazanin" w:eastAsia="IRNazanin" w:cs="IRNazanin"/>
          <w:lang w:bidi="fa-IR"/>
          <w:color w:val="111111"/>
          <w:sz w:val="28"/>
          <w:szCs w:val="28"/>
          <w:rtl/>
        </w:rPr>
        <w:t xml:space="preserve">6 - برپايى و ظهور قيامت داراى وقتى مشخص</w:t>
      </w:r>
    </w:p>
    <w:p>
      <w:pPr>
        <w:pStyle w:val="BookText"/>
      </w:pPr>
      <w:r>
        <w:rPr>
          <w:rFonts w:ascii="Amiri" w:hAnsi="Amiri" w:eastAsia="Amiri" w:cs="Amiri"/>
          <w:lang w:bidi="ar-SA"/>
          <w:color w:val="111111"/>
          <w:sz w:val="28"/>
          <w:szCs w:val="28"/>
          <w:rtl/>
        </w:rPr>
        <w:t xml:space="preserve">لا يجليها لوقتها إلا هو</w:t>
      </w:r>
    </w:p>
    <w:p>
      <w:pPr>
        <w:pStyle w:val="BookText"/>
      </w:pPr>
      <w:r>
        <w:rPr>
          <w:rFonts w:ascii="IRNazanin" w:hAnsi="IRNazanin" w:eastAsia="IRNazanin" w:cs="IRNazanin"/>
          <w:lang w:bidi="fa-IR"/>
          <w:color w:val="111111"/>
          <w:sz w:val="28"/>
          <w:szCs w:val="28"/>
          <w:rtl/>
        </w:rPr>
        <w:t xml:space="preserve">10 - دانش بشر ناتوان از پيش بينى زمان برپايى قيامت ، حتى به صورت احتمال</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12" w:name="pg6008_43898"/>
    <w:bookmarkEnd w:id="412"/>
    <w:p>
      <w:pPr>
        <w:pStyle w:val="BookText"/>
      </w:pPr>
      <w:r>
        <w:rPr>
          <w:rFonts w:ascii="Amiri" w:hAnsi="Amiri" w:eastAsia="Amiri" w:cs="Amiri"/>
          <w:lang w:bidi="ar-SA"/>
          <w:color w:val="111111"/>
          <w:sz w:val="28"/>
          <w:szCs w:val="28"/>
          <w:rtl/>
        </w:rPr>
        <w:t xml:space="preserve">لا تأتيكم إلا بغتة</w:t>
      </w:r>
    </w:p>
    <w:p>
      <w:pPr>
        <w:pStyle w:val="BookText"/>
      </w:pPr>
      <w:r>
        <w:rPr>
          <w:rFonts w:ascii="IRNazanin" w:hAnsi="IRNazanin" w:eastAsia="IRNazanin" w:cs="IRNazanin"/>
          <w:lang w:bidi="fa-IR"/>
          <w:color w:val="111111"/>
          <w:sz w:val="28"/>
          <w:szCs w:val="28"/>
          <w:rtl/>
        </w:rPr>
        <w:t xml:space="preserve">در صورتى مى توان گفت چيزى ناگهانى و بى خبر تحقق يافت كه انسان زمان تحقق آن را، حتى به صورت احتمال و حدس، در ذهن خويش ترسيم نكرده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- 7 - 188 - 14</w:t>
      </w:r>
    </w:p>
    <w:p>
      <w:pPr>
        <w:pStyle w:val="BookText"/>
      </w:pPr>
      <w:r>
        <w:rPr>
          <w:rFonts w:ascii="IRNazanin" w:hAnsi="IRNazanin" w:eastAsia="IRNazanin" w:cs="IRNazanin"/>
          <w:lang w:bidi="fa-IR"/>
          <w:color w:val="111111"/>
          <w:sz w:val="28"/>
          <w:szCs w:val="28"/>
          <w:rtl/>
        </w:rPr>
        <w:t xml:space="preserve">14 - زمان برپايى قيامت از امور غيبى است .</w:t>
      </w:r>
    </w:p>
    <w:p>
      <w:pPr>
        <w:pStyle w:val="BookText"/>
      </w:pPr>
      <w:r>
        <w:rPr>
          <w:rFonts w:ascii="Amiri" w:hAnsi="Amiri" w:eastAsia="Amiri" w:cs="Amiri"/>
          <w:lang w:bidi="ar-SA"/>
          <w:color w:val="111111"/>
          <w:sz w:val="28"/>
          <w:szCs w:val="28"/>
          <w:rtl/>
        </w:rPr>
        <w:t xml:space="preserve">لو كنت أعلم الغيب لاستكثرت من الخير</w:t>
      </w:r>
    </w:p>
    <w:p>
      <w:pPr>
        <w:pStyle w:val="BookText"/>
      </w:pPr>
      <w:r>
        <w:rPr>
          <w:rFonts w:ascii="IRNazanin" w:hAnsi="IRNazanin" w:eastAsia="IRNazanin" w:cs="IRNazanin"/>
          <w:lang w:bidi="fa-IR"/>
          <w:color w:val="111111"/>
          <w:sz w:val="28"/>
          <w:szCs w:val="28"/>
          <w:rtl/>
        </w:rPr>
        <w:t xml:space="preserve">پيامبر(صلی الله علیه و آله) در پاسخ كسانى كه مى پنداشتند او به زمان برپايى قيامت آگاهى دارد، با جمله «لو كنت أعلم الغيب . .. » بيان مى دارد كه من عالم به غيب نيستم ; يعنى زمان برپايى قيامت از امور غيبى جهان است.</w:t>
      </w:r>
    </w:p>
    <w:p>
      <w:pPr>
        <w:pStyle w:val="Heading3"/>
      </w:pPr>
      <w:bookmarkStart w:id="1441" w:name="_Toc961"/>
      <w:r>
        <w:t>959- وقت قيامت</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- 11 - 104 - 1،3،5</w:t>
      </w:r>
    </w:p>
    <w:p>
      <w:pPr>
        <w:pStyle w:val="BookText"/>
      </w:pPr>
      <w:r>
        <w:rPr>
          <w:rFonts w:ascii="IRNazanin" w:hAnsi="IRNazanin" w:eastAsia="IRNazanin" w:cs="IRNazanin"/>
          <w:lang w:bidi="fa-IR"/>
          <w:color w:val="111111"/>
          <w:sz w:val="28"/>
          <w:szCs w:val="28"/>
          <w:rtl/>
        </w:rPr>
        <w:t xml:space="preserve">1- خداوند براى برپايى قيامت ، زمان مشخصى را تعيين كرده است .</w:t>
      </w:r>
    </w:p>
    <w:p>
      <w:pPr>
        <w:pStyle w:val="BookText"/>
      </w:pPr>
      <w:r>
        <w:rPr>
          <w:rFonts w:ascii="IRNazanin" w:hAnsi="IRNazanin" w:eastAsia="IRNazanin" w:cs="IRNazanin"/>
          <w:lang w:bidi="fa-IR"/>
          <w:color w:val="111111"/>
          <w:sz w:val="28"/>
          <w:szCs w:val="28"/>
          <w:rtl/>
        </w:rPr>
        <w:t xml:space="preserve">و ما نؤخّره إلاّ لأجل معدود</w:t>
      </w:r>
    </w:p>
    <w:p>
      <w:pPr>
        <w:pStyle w:val="BookText"/>
      </w:pPr>
      <w:r>
        <w:rPr>
          <w:rFonts w:ascii="Amiri" w:hAnsi="Amiri" w:eastAsia="Amiri" w:cs="Amiri"/>
          <w:lang w:bidi="ar-SA"/>
          <w:color w:val="111111"/>
          <w:sz w:val="28"/>
          <w:szCs w:val="28"/>
          <w:rtl/>
        </w:rPr>
        <w:t xml:space="preserve">3- براى تأخير قيامت ، دليل و علتى جز انتظار فرارسيدن زمان مخصوص آن وجود ندارد .</w:t>
      </w:r>
    </w:p>
    <w:p>
      <w:pPr>
        <w:pStyle w:val="BookText"/>
      </w:pPr>
      <w:r>
        <w:rPr>
          <w:rFonts w:ascii="IRNazanin" w:hAnsi="IRNazanin" w:eastAsia="IRNazanin" w:cs="IRNazanin"/>
          <w:lang w:bidi="fa-IR"/>
          <w:color w:val="111111"/>
          <w:sz w:val="28"/>
          <w:szCs w:val="28"/>
          <w:rtl/>
        </w:rPr>
        <w:t xml:space="preserve">و ما نؤخّره إلاّ لأجل معدود</w:t>
      </w:r>
    </w:p>
    <w:p>
      <w:pPr>
        <w:pStyle w:val="BookText"/>
      </w:pPr>
      <w:r>
        <w:rPr>
          <w:rFonts w:ascii="Amiri" w:hAnsi="Amiri" w:eastAsia="Amiri" w:cs="Amiri"/>
          <w:lang w:bidi="ar-SA"/>
          <w:color w:val="111111"/>
          <w:sz w:val="28"/>
          <w:szCs w:val="28"/>
          <w:rtl/>
        </w:rPr>
        <w:t xml:space="preserve">برداشت فوق ، بر اين مبناست كه لام در «لأجل» براى تعليل باشد.</w:t>
      </w:r>
    </w:p>
    <w:p>
      <w:pPr>
        <w:pStyle w:val="BookText"/>
      </w:pPr>
      <w:r>
        <w:rPr>
          <w:rFonts w:ascii="IRNazanin" w:hAnsi="IRNazanin" w:eastAsia="IRNazanin" w:cs="IRNazanin"/>
          <w:lang w:bidi="fa-IR"/>
          <w:color w:val="111111"/>
          <w:sz w:val="28"/>
          <w:szCs w:val="28"/>
          <w:rtl/>
        </w:rPr>
        <w:t xml:space="preserve">5- تا برپايى قيامت ، تنها زمانى اندك باقى مانده است .</w:t>
      </w:r>
    </w:p>
    <w:p>
      <w:pPr>
        <w:pStyle w:val="BookText"/>
      </w:pPr>
      <w:r>
        <w:rPr>
          <w:rFonts w:ascii="IRNazanin" w:hAnsi="IRNazanin" w:eastAsia="IRNazanin" w:cs="IRNazanin"/>
          <w:lang w:bidi="fa-IR"/>
          <w:color w:val="111111"/>
          <w:sz w:val="28"/>
          <w:szCs w:val="28"/>
          <w:rtl/>
        </w:rPr>
        <w:t xml:space="preserve">و ما نؤخّره إلاّ لأجل معدود</w:t>
      </w:r>
    </w:p>
    <w:p>
      <w:pPr>
        <w:pStyle w:val="BookText"/>
      </w:pPr>
      <w:r>
        <w:rPr>
          <w:rFonts w:ascii="Amiri" w:hAnsi="Amiri" w:eastAsia="Amiri" w:cs="Amiri"/>
          <w:lang w:bidi="ar-SA"/>
          <w:color w:val="111111"/>
          <w:sz w:val="28"/>
          <w:szCs w:val="28"/>
          <w:rtl/>
        </w:rPr>
        <w:t xml:space="preserve">كلمه «معدود» (شمارش دار) به اندك بودن تعداد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- 12 - 107 - 7</w:t>
      </w:r>
    </w:p>
    <w:p>
      <w:pPr>
        <w:pStyle w:val="BookText"/>
      </w:pPr>
      <w:r>
        <w:rPr>
          <w:rFonts w:ascii="IRNazanin" w:hAnsi="IRNazanin" w:eastAsia="IRNazanin" w:cs="IRNazanin"/>
          <w:lang w:bidi="fa-IR"/>
          <w:color w:val="111111"/>
          <w:sz w:val="28"/>
          <w:szCs w:val="28"/>
          <w:rtl/>
        </w:rPr>
        <w:t xml:space="preserve">7- دانش بشر ناتوان از پيش بينى زمان برپايى قيامت حتى به صورت احتمال</w:t>
      </w:r>
    </w:p>
    <w:p>
      <w:pPr>
        <w:pStyle w:val="BookText"/>
      </w:pPr>
      <w:r>
        <w:rPr>
          <w:rFonts w:ascii="Amiri" w:hAnsi="Amiri" w:eastAsia="Amiri" w:cs="Amiri"/>
          <w:lang w:bidi="ar-SA"/>
          <w:color w:val="111111"/>
          <w:sz w:val="28"/>
          <w:szCs w:val="28"/>
          <w:rtl/>
        </w:rPr>
        <w:t xml:space="preserve">أو تأتيهم الساعة بغتة و هم لايشعرون</w:t>
      </w:r>
    </w:p>
    <w:p>
      <w:pPr>
        <w:pStyle w:val="BookText"/>
      </w:pPr>
      <w:r>
        <w:rPr>
          <w:rFonts w:ascii="IRNazanin" w:hAnsi="IRNazanin" w:eastAsia="IRNazanin" w:cs="IRNazanin"/>
          <w:lang w:bidi="fa-IR"/>
          <w:color w:val="111111"/>
          <w:sz w:val="28"/>
          <w:szCs w:val="28"/>
          <w:rtl/>
        </w:rPr>
        <w:t xml:space="preserve">در صورتى مى توان گفت چيزى ناگهانى و بى خبر تحقق يافت كه آدمى زمان تحقق آن را حتى به صورت احتمال و حدس تعيين نكرده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- 15 - 38 - 2</w:t>
      </w:r>
    </w:p>
    <w:p>
      <w:pPr>
        <w:pStyle w:val="BookText"/>
      </w:pPr>
      <w:r>
        <w:rPr>
          <w:rFonts w:ascii="IRNazanin" w:hAnsi="IRNazanin" w:eastAsia="IRNazanin" w:cs="IRNazanin"/>
          <w:lang w:bidi="fa-IR"/>
          <w:color w:val="111111"/>
          <w:sz w:val="28"/>
          <w:szCs w:val="28"/>
          <w:rtl/>
        </w:rPr>
        <w:t xml:space="preserve">2- روز قيامت و زمان دقيق برپايى آن ، مشخص و معلوم در نزد خداوند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فأنظرنى إلى يوم يبعثون . قال فإنك من المنظرين . إلى يوم الوقت المعلوم</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«الوقت المعلوم» روز رستاخيز و قيامت باشد و نام گذارى آن روز به «وقت معلوم» براى اين است كه تنها خدا، زمان دقيق آن را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- 16 - 77 - 5</w:t>
      </w:r>
    </w:p>
    <w:p>
      <w:pPr>
        <w:pStyle w:val="BookText"/>
      </w:pPr>
      <w:r>
        <w:rPr>
          <w:rFonts w:ascii="IRNazanin" w:hAnsi="IRNazanin" w:eastAsia="IRNazanin" w:cs="IRNazanin"/>
          <w:lang w:bidi="fa-IR"/>
          <w:color w:val="111111"/>
          <w:sz w:val="28"/>
          <w:szCs w:val="28"/>
          <w:rtl/>
        </w:rPr>
        <w:t xml:space="preserve">5- نزديكى برپايى قيامت در نظر خداوند ، على رغم دور جلوه كردن آن در چشم آدميان</w:t>
      </w:r>
    </w:p>
    <w:p>
      <w:pPr>
        <w:pStyle w:val="BookText"/>
      </w:pPr>
      <w:r>
        <w:rPr>
          <w:rFonts w:ascii="Amiri" w:hAnsi="Amiri" w:eastAsia="Amiri" w:cs="Amiri"/>
          <w:lang w:bidi="ar-SA"/>
          <w:color w:val="111111"/>
          <w:sz w:val="28"/>
          <w:szCs w:val="28"/>
          <w:rtl/>
        </w:rPr>
        <w:t xml:space="preserve">و ما أمر الساعة إلاّ كلمح البصر أو هو أقرب</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«أمر الساعة» رخداد قيامت باشد نه فرمان برپايى آن; كه در اين صورت آيه مى تواند به بينش آدميان نسبت به دور بودن قيامت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- 17 - 51 - 17،20،21</w:t>
      </w:r>
    </w:p>
    <w:p>
      <w:pPr>
        <w:pStyle w:val="BookText"/>
      </w:pPr>
      <w:r>
        <w:rPr>
          <w:rFonts w:ascii="IRNazanin" w:hAnsi="IRNazanin" w:eastAsia="IRNazanin" w:cs="IRNazanin"/>
          <w:lang w:bidi="fa-IR"/>
          <w:color w:val="111111"/>
          <w:sz w:val="28"/>
          <w:szCs w:val="28"/>
          <w:rtl/>
        </w:rPr>
        <w:t xml:space="preserve">17- مشركان ، انتظار داشتند كه پيامبر (صلی الله علیه و آله) به زمان وقوع قيامت آگاه باشد .</w:t>
      </w:r>
    </w:p>
    <w:p>
      <w:pPr>
        <w:pStyle w:val="BookText"/>
      </w:pPr>
      <w:r>
        <w:rPr>
          <w:rFonts w:ascii="Amiri" w:hAnsi="Amiri" w:eastAsia="Amiri" w:cs="Amiri"/>
          <w:lang w:bidi="ar-SA"/>
          <w:color w:val="111111"/>
          <w:sz w:val="28"/>
          <w:szCs w:val="28"/>
          <w:rtl/>
        </w:rPr>
        <w:t xml:space="preserve">و يقولون متى هو قل عسى أن يكون قريبًا</w:t>
      </w:r>
    </w:p>
    <w:p>
      <w:pPr>
        <w:pStyle w:val="BookText"/>
      </w:pPr>
      <w:r>
        <w:rPr>
          <w:rFonts w:ascii="IRNazanin" w:hAnsi="IRNazanin" w:eastAsia="IRNazanin" w:cs="IRNazanin"/>
          <w:lang w:bidi="fa-IR"/>
          <w:color w:val="111111"/>
          <w:sz w:val="28"/>
          <w:szCs w:val="28"/>
          <w:rtl/>
        </w:rPr>
        <w:t xml:space="preserve">20- پيامبر (صلی الله علیه و آله) ، موظف به پاسخ دادن سؤال مشركان درباره زمان وقوع قيامت به اينكه اميد است به زودى تحقق يابد .</w:t>
      </w:r>
    </w:p>
    <w:p>
      <w:pPr>
        <w:pStyle w:val="BookText"/>
      </w:pPr>
      <w:r>
        <w:rPr>
          <w:rFonts w:ascii="Amiri" w:hAnsi="Amiri" w:eastAsia="Amiri" w:cs="Amiri"/>
          <w:lang w:bidi="ar-SA"/>
          <w:color w:val="111111"/>
          <w:sz w:val="28"/>
          <w:szCs w:val="28"/>
          <w:rtl/>
        </w:rPr>
        <w:t xml:space="preserve">متى هو قل عسى أن يكون قريبًا</w:t>
      </w:r>
    </w:p>
    <w:p>
      <w:pPr>
        <w:pStyle w:val="BookText"/>
      </w:pPr>
      <w:r>
        <w:rPr>
          <w:rFonts w:ascii="Amiri" w:hAnsi="Amiri" w:eastAsia="Amiri" w:cs="Amiri"/>
          <w:lang w:bidi="ar-SA"/>
          <w:color w:val="111111"/>
          <w:sz w:val="28"/>
          <w:szCs w:val="28"/>
          <w:rtl/>
        </w:rPr>
        <w:t xml:space="preserve">21- زمان وقوع قيامت ، نزديك است .</w:t>
      </w:r>
    </w:p>
    <w:p>
      <w:pPr>
        <w:pStyle w:val="BookText"/>
      </w:pPr>
      <w:r>
        <w:rPr>
          <w:rFonts w:ascii="Amiri" w:hAnsi="Amiri" w:eastAsia="Amiri" w:cs="Amiri"/>
          <w:lang w:bidi="ar-SA"/>
          <w:color w:val="111111"/>
          <w:sz w:val="28"/>
          <w:szCs w:val="28"/>
          <w:rtl/>
        </w:rPr>
        <w:t xml:space="preserve">و يقولون متى هو قل عسى أن يكون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- 20 - 15 - 5</w:t>
      </w:r>
    </w:p>
    <w:p>
      <w:pPr>
        <w:pStyle w:val="BookText"/>
      </w:pPr>
      <w:r>
        <w:rPr>
          <w:rFonts w:ascii="IRNazanin" w:hAnsi="IRNazanin" w:eastAsia="IRNazanin" w:cs="IRNazanin"/>
          <w:lang w:bidi="fa-IR"/>
          <w:color w:val="111111"/>
          <w:sz w:val="28"/>
          <w:szCs w:val="28"/>
          <w:rtl/>
        </w:rPr>
        <w:t xml:space="preserve">5 - خداوند به اراده خويش ، زمان برپايى قيامت را از انسان ها مخفى نگه داشته است .</w:t>
      </w:r>
    </w:p>
    <w:p>
      <w:pPr>
        <w:pStyle w:val="BookText"/>
      </w:pPr>
      <w:r>
        <w:rPr>
          <w:rFonts w:ascii="Amiri" w:hAnsi="Amiri" w:eastAsia="Amiri" w:cs="Amiri"/>
          <w:lang w:bidi="ar-SA"/>
          <w:color w:val="111111"/>
          <w:sz w:val="28"/>
          <w:szCs w:val="28"/>
          <w:rtl/>
        </w:rPr>
        <w:t xml:space="preserve">أكاد أُخفيها</w:t>
      </w:r>
    </w:p>
    <w:p>
      <w:pPr>
        <w:pStyle w:val="BookText"/>
      </w:pPr>
      <w:r>
        <w:rPr>
          <w:rFonts w:ascii="IRNazanin" w:hAnsi="IRNazanin" w:eastAsia="IRNazanin" w:cs="IRNazanin"/>
          <w:lang w:bidi="fa-IR"/>
          <w:color w:val="111111"/>
          <w:sz w:val="28"/>
          <w:szCs w:val="28"/>
          <w:rtl/>
        </w:rPr>
        <w:t xml:space="preserve">در قاموس آمده است كه «أكاد» (در اين آيه) به معناى «أريد» است و «أكاد أخفيها»; يعنى، اراده مى كنم كه آن را مخفى نگه دارم، براين اساس مراد از اخفاى قيامت، پنهان داشتن زمان وقوع آن خواهد بود، نه اصل وقوع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- 22 - 1 - 9</w:t>
      </w:r>
    </w:p>
    <w:p>
      <w:pPr>
        <w:pStyle w:val="BookText"/>
      </w:pPr>
      <w:r>
        <w:rPr>
          <w:rFonts w:ascii="IRNazanin" w:hAnsi="IRNazanin" w:eastAsia="IRNazanin" w:cs="IRNazanin"/>
          <w:lang w:bidi="fa-IR"/>
          <w:color w:val="111111"/>
          <w:sz w:val="28"/>
          <w:szCs w:val="28"/>
          <w:rtl/>
        </w:rPr>
        <w:t xml:space="preserve">9- زمان فروپاشى نظام طبيعت و برپايى قيامت ، زمانى معين در نزد خداوند</w:t>
      </w:r>
    </w:p>
    <w:p>
      <w:pPr>
        <w:pStyle w:val="BookText"/>
      </w:pPr>
      <w:r>
        <w:rPr>
          <w:rFonts w:ascii="Amiri" w:hAnsi="Amiri" w:eastAsia="Amiri" w:cs="Amiri"/>
          <w:lang w:bidi="ar-SA"/>
          <w:color w:val="111111"/>
          <w:sz w:val="28"/>
          <w:szCs w:val="28"/>
          <w:rtl/>
        </w:rPr>
        <w:t xml:space="preserve">إنّ زلزلة الساعة شىء عظيم</w:t>
      </w:r>
    </w:p>
    <w:p>
      <w:pPr>
        <w:pStyle w:val="BookText"/>
      </w:pPr>
      <w:r>
        <w:rPr>
          <w:rFonts w:ascii="IRNazanin" w:hAnsi="IRNazanin" w:eastAsia="IRNazanin" w:cs="IRNazanin"/>
          <w:lang w:bidi="fa-IR"/>
          <w:color w:val="111111"/>
          <w:sz w:val="28"/>
          <w:szCs w:val="28"/>
          <w:rtl/>
        </w:rPr>
        <w:t xml:space="preserve">«ال» در «الساعة» براى عهد است. بنابراين «الساعة» - آن هنگام - اشاره به زمانى مشخص و معين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- 22 - 55 - 4</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زمان برپايى قيامت ، زمانى است مشخص در پيشگاه خداوند .</w:t>
      </w:r>
    </w:p>
    <w:p>
      <w:pPr>
        <w:pStyle w:val="BookText"/>
      </w:pPr>
      <w:r>
        <w:rPr>
          <w:rFonts w:ascii="Amiri" w:hAnsi="Amiri" w:eastAsia="Amiri" w:cs="Amiri"/>
          <w:lang w:bidi="ar-SA"/>
          <w:color w:val="111111"/>
          <w:sz w:val="28"/>
          <w:szCs w:val="28"/>
          <w:rtl/>
        </w:rPr>
        <w:t xml:space="preserve">حتّى تأتيهم الساعة بغتة</w:t>
      </w:r>
    </w:p>
    <w:p>
      <w:pPr>
        <w:pStyle w:val="BookText"/>
      </w:pPr>
      <w:r>
        <w:rPr>
          <w:rFonts w:ascii="IRNazanin" w:hAnsi="IRNazanin" w:eastAsia="IRNazanin" w:cs="IRNazanin"/>
          <w:lang w:bidi="fa-IR"/>
          <w:color w:val="111111"/>
          <w:sz w:val="28"/>
          <w:szCs w:val="28"/>
          <w:rtl/>
        </w:rPr>
        <w:t xml:space="preserve">به كارگيرى «ساعة» با الف و لام عهد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- 24 - 64 - 7،8</w:t>
      </w:r>
    </w:p>
    <w:p>
      <w:pPr>
        <w:pStyle w:val="BookText"/>
      </w:pPr>
      <w:r>
        <w:rPr>
          <w:rFonts w:ascii="IRNazanin" w:hAnsi="IRNazanin" w:eastAsia="IRNazanin" w:cs="IRNazanin"/>
          <w:lang w:bidi="fa-IR"/>
          <w:color w:val="111111"/>
          <w:sz w:val="28"/>
          <w:szCs w:val="28"/>
          <w:rtl/>
        </w:rPr>
        <w:t xml:space="preserve">7 - خداوند ، آگاه به زمان بازگشت انسان به سوى او ( زمان رستاخيز ) است .</w:t>
      </w:r>
    </w:p>
    <w:p>
      <w:pPr>
        <w:pStyle w:val="BookText"/>
      </w:pPr>
      <w:r>
        <w:rPr>
          <w:rFonts w:ascii="Amiri" w:hAnsi="Amiri" w:eastAsia="Amiri" w:cs="Amiri"/>
          <w:lang w:bidi="ar-SA"/>
          <w:color w:val="111111"/>
          <w:sz w:val="28"/>
          <w:szCs w:val="28"/>
          <w:rtl/>
        </w:rPr>
        <w:t xml:space="preserve">قد يعلم ما أنتم عليه و يوم يرجعون إليه</w:t>
      </w:r>
    </w:p>
    <w:p>
      <w:pPr>
        <w:pStyle w:val="BookText"/>
      </w:pPr>
      <w:r>
        <w:rPr>
          <w:rFonts w:ascii="Amiri" w:hAnsi="Amiri" w:eastAsia="Amiri" w:cs="Amiri"/>
          <w:lang w:bidi="ar-SA"/>
          <w:color w:val="111111"/>
          <w:sz w:val="28"/>
          <w:szCs w:val="28"/>
          <w:rtl/>
        </w:rPr>
        <w:t xml:space="preserve">برداشت ياد شده، مبتنى بر اين است كه «و يوم. ..» عطف بر «ما أنتم...» باشد.</w:t>
      </w:r>
    </w:p>
    <w:p>
      <w:pPr>
        <w:pStyle w:val="BookText"/>
      </w:pPr>
      <w:r>
        <w:rPr>
          <w:rFonts w:ascii="IRNazanin" w:hAnsi="IRNazanin" w:eastAsia="IRNazanin" w:cs="IRNazanin"/>
          <w:lang w:bidi="fa-IR"/>
          <w:color w:val="111111"/>
          <w:sz w:val="28"/>
          <w:szCs w:val="28"/>
          <w:rtl/>
        </w:rPr>
        <w:t xml:space="preserve">8 - مالكيت خداوند بر جهان هستى ، نشان آگاهى او از زمان رجعت و بازگردانيده شدن انسان به سوى او ( زمان رستاخيز ) است .</w:t>
      </w:r>
    </w:p>
    <w:p>
      <w:pPr>
        <w:pStyle w:val="BookText"/>
      </w:pPr>
      <w:r>
        <w:rPr>
          <w:rFonts w:ascii="Amiri" w:hAnsi="Amiri" w:eastAsia="Amiri" w:cs="Amiri"/>
          <w:lang w:bidi="ar-SA"/>
          <w:color w:val="111111"/>
          <w:sz w:val="28"/>
          <w:szCs w:val="28"/>
          <w:rtl/>
        </w:rPr>
        <w:t xml:space="preserve">ألا إنّ للّه ما فى السموت و الأرض قد يعلم ما أنتم عليه و يوم يرجعون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- 27 - 65 - 5،6</w:t>
      </w:r>
    </w:p>
    <w:p>
      <w:pPr>
        <w:pStyle w:val="BookText"/>
      </w:pPr>
      <w:r>
        <w:rPr>
          <w:rFonts w:ascii="IRNazanin" w:hAnsi="IRNazanin" w:eastAsia="IRNazanin" w:cs="IRNazanin"/>
          <w:lang w:bidi="fa-IR"/>
          <w:color w:val="111111"/>
          <w:sz w:val="28"/>
          <w:szCs w:val="28"/>
          <w:rtl/>
        </w:rPr>
        <w:t xml:space="preserve">5 - زمان برپايى قيامت ، از امور غيبى و علم آن تنها در اختيار خداوند</w:t>
      </w:r>
    </w:p>
    <w:p>
      <w:pPr>
        <w:pStyle w:val="BookText"/>
      </w:pPr>
      <w:r>
        <w:rPr>
          <w:rFonts w:ascii="Amiri" w:hAnsi="Amiri" w:eastAsia="Amiri" w:cs="Amiri"/>
          <w:lang w:bidi="ar-SA"/>
          <w:color w:val="111111"/>
          <w:sz w:val="28"/>
          <w:szCs w:val="28"/>
          <w:rtl/>
        </w:rPr>
        <w:t xml:space="preserve">قل لايعلم . .. الغيب إلاّاللّه و ما يشعرون أيّان يبعثون</w:t>
      </w:r>
    </w:p>
    <w:p>
      <w:pPr>
        <w:pStyle w:val="BookText"/>
      </w:pPr>
      <w:r>
        <w:rPr>
          <w:rFonts w:ascii="Amiri" w:hAnsi="Amiri" w:eastAsia="Amiri" w:cs="Amiri"/>
          <w:lang w:bidi="ar-SA"/>
          <w:color w:val="111111"/>
          <w:sz w:val="28"/>
          <w:szCs w:val="28"/>
          <w:rtl/>
        </w:rPr>
        <w:t xml:space="preserve">از ارتباط «أيّان يبعثون» با «الغيب» استفاده مى شود كه رستاخيز، خود مصداق و نمونه اى از امور غيبى است كه دانش آن تنها در اختيار خدا است.</w:t>
      </w:r>
    </w:p>
    <w:p>
      <w:pPr>
        <w:pStyle w:val="BookText"/>
      </w:pPr>
      <w:r>
        <w:rPr>
          <w:rFonts w:ascii="IRNazanin" w:hAnsi="IRNazanin" w:eastAsia="IRNazanin" w:cs="IRNazanin"/>
          <w:lang w:bidi="fa-IR"/>
          <w:color w:val="111111"/>
          <w:sz w:val="28"/>
          <w:szCs w:val="28"/>
          <w:rtl/>
        </w:rPr>
        <w:t xml:space="preserve">6 - آگاهى نداشتن غيرخدا به لحظه برپايى رستاخيز ، دليل شايسته نبودن غير او براى پرستش</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با توجه به اين كه معبودهاى دروغين مشركان، از مصاديق مورد نظر در «ما يشعرون» هستند، از ارتباط آن با صدر آيه استفاده مى شود كه موجوداتى كه زمان رستاخيز بر آنها مكشوف نباشد، اصولاً نمى توانند به عنوان معبود شناخته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- 27 - 71 - 3</w:t>
      </w:r>
    </w:p>
    <w:p>
      <w:pPr>
        <w:pStyle w:val="BookText"/>
      </w:pPr>
      <w:r>
        <w:rPr>
          <w:rFonts w:ascii="IRNazanin" w:hAnsi="IRNazanin" w:eastAsia="IRNazanin" w:cs="IRNazanin"/>
          <w:lang w:bidi="fa-IR"/>
          <w:color w:val="111111"/>
          <w:sz w:val="28"/>
          <w:szCs w:val="28"/>
          <w:rtl/>
        </w:rPr>
        <w:t xml:space="preserve">3 - پرسش ناباورانه و تمسخرآميز منكران معاد ، از زمان برپايى رستاخيز و مجازات كافران</w:t>
      </w:r>
    </w:p>
    <w:p>
      <w:pPr>
        <w:pStyle w:val="BookText"/>
      </w:pPr>
      <w:r>
        <w:rPr>
          <w:rFonts w:ascii="Amiri" w:hAnsi="Amiri" w:eastAsia="Amiri" w:cs="Amiri"/>
          <w:lang w:bidi="ar-SA"/>
          <w:color w:val="111111"/>
          <w:sz w:val="28"/>
          <w:szCs w:val="28"/>
          <w:rtl/>
        </w:rPr>
        <w:t xml:space="preserve">لقد وعدنا هذا. .. و يقولون متى هذا الوعد</w:t>
      </w:r>
    </w:p>
    <w:p>
      <w:pPr>
        <w:pStyle w:val="BookText"/>
      </w:pPr>
      <w:r>
        <w:rPr>
          <w:rFonts w:ascii="IRNazanin" w:hAnsi="IRNazanin" w:eastAsia="IRNazanin" w:cs="IRNazanin"/>
          <w:lang w:bidi="fa-IR"/>
          <w:color w:val="111111"/>
          <w:sz w:val="28"/>
          <w:szCs w:val="28"/>
          <w:rtl/>
        </w:rPr>
        <w:t xml:space="preserve">مراد از «الوعد» به قرينه آيات پيشين، مى تواند وعده رستاخيز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- 30 - 55 - 6</w:t>
      </w:r>
    </w:p>
    <w:p>
      <w:pPr>
        <w:pStyle w:val="BookText"/>
      </w:pPr>
      <w:r>
        <w:rPr>
          <w:rFonts w:ascii="IRNazanin" w:hAnsi="IRNazanin" w:eastAsia="IRNazanin" w:cs="IRNazanin"/>
          <w:lang w:bidi="fa-IR"/>
          <w:color w:val="111111"/>
          <w:sz w:val="28"/>
          <w:szCs w:val="28"/>
          <w:rtl/>
        </w:rPr>
        <w:t xml:space="preserve">6 - زمان برپايى قيامت ، در آخرين لحظه هاى پايانى دنيا است . *</w:t>
      </w:r>
    </w:p>
    <w:p>
      <w:pPr>
        <w:pStyle w:val="BookText"/>
      </w:pPr>
      <w:r>
        <w:rPr>
          <w:rFonts w:ascii="Amiri" w:hAnsi="Amiri" w:eastAsia="Amiri" w:cs="Amiri"/>
          <w:lang w:bidi="ar-SA"/>
          <w:color w:val="111111"/>
          <w:sz w:val="28"/>
          <w:szCs w:val="28"/>
          <w:rtl/>
        </w:rPr>
        <w:t xml:space="preserve">و يوم تقوم الساعة</w:t>
      </w:r>
    </w:p>
    <w:p>
      <w:pPr>
        <w:pStyle w:val="BookText"/>
      </w:pPr>
      <w:r>
        <w:rPr>
          <w:rFonts w:ascii="Amiri" w:hAnsi="Amiri" w:eastAsia="Amiri" w:cs="Amiri"/>
          <w:lang w:bidi="ar-SA"/>
          <w:color w:val="111111"/>
          <w:sz w:val="28"/>
          <w:szCs w:val="28"/>
          <w:rtl/>
        </w:rPr>
        <w:t xml:space="preserve">ناميده شدن قيامت به «الساعة» ممكن است به جهت اين باشد كه قيامت، در آخرين دقيقه ها و لحظه هاى عمر دنيا رخ مى دهد و ازاين رو، مى توان نكته ياد شده را به دست آورد.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- 30 - 56 - 12</w:t>
      </w:r>
    </w:p>
    <w:p>
      <w:pPr>
        <w:pStyle w:val="BookText"/>
      </w:pPr>
      <w:r>
        <w:rPr>
          <w:rFonts w:ascii="IRNazanin" w:hAnsi="IRNazanin" w:eastAsia="IRNazanin" w:cs="IRNazanin"/>
          <w:lang w:bidi="fa-IR"/>
          <w:color w:val="111111"/>
          <w:sz w:val="28"/>
          <w:szCs w:val="28"/>
          <w:rtl/>
        </w:rPr>
        <w:t xml:space="preserve">12 - كافران ، از حقيقت روز قيامت و برانگيختگى مردگان در آن ، همواره ، در جهل و بى اطلاعى اند .</w:t>
      </w:r>
    </w:p>
    <w:p>
      <w:pPr>
        <w:pStyle w:val="BookText"/>
      </w:pPr>
      <w:r>
        <w:rPr>
          <w:rFonts w:ascii="Amiri" w:hAnsi="Amiri" w:eastAsia="Amiri" w:cs="Amiri"/>
          <w:lang w:bidi="ar-SA"/>
          <w:color w:val="111111"/>
          <w:sz w:val="28"/>
          <w:szCs w:val="28"/>
          <w:rtl/>
        </w:rPr>
        <w:t xml:space="preserve">يقسم المجرمون . .. فهذا يوم البعث و لكنّكم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- 31 - 34 - 1</w:t>
      </w:r>
    </w:p>
    <w:p>
      <w:pPr>
        <w:pStyle w:val="BookText"/>
      </w:pPr>
      <w:r>
        <w:rPr>
          <w:rFonts w:ascii="IRNazanin" w:hAnsi="IRNazanin" w:eastAsia="IRNazanin" w:cs="IRNazanin"/>
          <w:lang w:bidi="fa-IR"/>
          <w:color w:val="111111"/>
          <w:sz w:val="28"/>
          <w:szCs w:val="28"/>
          <w:rtl/>
        </w:rPr>
        <w:t xml:space="preserve">1 - آگاهى به زمان برپايى قيامت ، در انحصار خداوند است .</w:t>
      </w:r>
    </w:p>
    <w:p>
      <w:pPr>
        <w:pStyle w:val="BookText"/>
      </w:pPr>
      <w:r>
        <w:rPr>
          <w:rFonts w:ascii="Amiri" w:hAnsi="Amiri" w:eastAsia="Amiri" w:cs="Amiri"/>
          <w:lang w:bidi="ar-SA"/>
          <w:color w:val="111111"/>
          <w:sz w:val="28"/>
          <w:szCs w:val="28"/>
          <w:rtl/>
        </w:rPr>
        <w:t xml:space="preserve">إنّ اللّه عنده علم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- 33 - 63 - 1،4،5،6،7،9،10</w:t>
      </w:r>
    </w:p>
    <w:p>
      <w:pPr>
        <w:pStyle w:val="BookText"/>
      </w:pPr>
      <w:r>
        <w:rPr>
          <w:rFonts w:ascii="IRNazanin" w:hAnsi="IRNazanin" w:eastAsia="IRNazanin" w:cs="IRNazanin"/>
          <w:lang w:bidi="fa-IR"/>
          <w:color w:val="111111"/>
          <w:sz w:val="28"/>
          <w:szCs w:val="28"/>
          <w:rtl/>
        </w:rPr>
        <w:t xml:space="preserve">1 - سؤال هاى پى در پى مردم ، از پيامبر (صلی الله علیه و آله) درباره وقت وقوع قيامت</w:t>
      </w:r>
    </w:p>
    <w:p>
      <w:pPr>
        <w:pStyle w:val="BookText"/>
      </w:pPr>
      <w:r>
        <w:rPr>
          <w:rFonts w:ascii="Amiri" w:hAnsi="Amiri" w:eastAsia="Amiri" w:cs="Amiri"/>
          <w:lang w:bidi="ar-SA"/>
          <w:color w:val="111111"/>
          <w:sz w:val="28"/>
          <w:szCs w:val="28"/>
          <w:rtl/>
        </w:rPr>
        <w:t xml:space="preserve">يسئلك الناس عن الساعة . .. لعلّ الساعة تكون قريبًا</w:t>
      </w:r>
    </w:p>
    <w:p>
      <w:pPr>
        <w:pStyle w:val="BookText"/>
      </w:pPr>
      <w:r>
        <w:rPr>
          <w:rFonts w:ascii="IRNazanin" w:hAnsi="IRNazanin" w:eastAsia="IRNazanin" w:cs="IRNazanin"/>
          <w:lang w:bidi="fa-IR"/>
          <w:color w:val="111111"/>
          <w:sz w:val="28"/>
          <w:szCs w:val="28"/>
          <w:rtl/>
        </w:rPr>
        <w:t xml:space="preserve">«قريباً» قرينه است بر اين كه پرسش مردم از قيامت، درباره زمان وقوع آن بوده است.</w:t>
      </w:r>
    </w:p>
    <w:p>
      <w:pPr>
        <w:pStyle w:val="BookText"/>
      </w:pPr>
      <w:r>
        <w:rPr>
          <w:rFonts w:ascii="IRNazanin" w:hAnsi="IRNazanin" w:eastAsia="IRNazanin" w:cs="IRNazanin"/>
          <w:lang w:bidi="fa-IR"/>
          <w:color w:val="111111"/>
          <w:sz w:val="28"/>
          <w:szCs w:val="28"/>
          <w:rtl/>
        </w:rPr>
        <w:t xml:space="preserve">4 - آگاهى از زمان وقوع قيامت ، امرى براى مردم بس مهم بود .</w:t>
      </w:r>
    </w:p>
    <w:p>
      <w:pPr>
        <w:pStyle w:val="BookText"/>
      </w:pPr>
      <w:r>
        <w:rPr>
          <w:rFonts w:ascii="Amiri" w:hAnsi="Amiri" w:eastAsia="Amiri" w:cs="Amiri"/>
          <w:lang w:bidi="ar-SA"/>
          <w:color w:val="111111"/>
          <w:sz w:val="28"/>
          <w:szCs w:val="28"/>
          <w:rtl/>
        </w:rPr>
        <w:t xml:space="preserve">يسئلك الناس عن الساعة</w:t>
      </w:r>
    </w:p>
    <w:p>
      <w:pPr>
        <w:pStyle w:val="BookText"/>
      </w:pPr>
      <w:r>
        <w:rPr>
          <w:rFonts w:ascii="IRNazanin" w:hAnsi="IRNazanin" w:eastAsia="IRNazanin" w:cs="IRNazanin"/>
          <w:lang w:bidi="fa-IR"/>
          <w:color w:val="111111"/>
          <w:sz w:val="28"/>
          <w:szCs w:val="28"/>
          <w:rtl/>
        </w:rPr>
        <w:t xml:space="preserve">5 - منافقان و بيماردلان مدينه ، با طرح پرسش هايى از امور غيبى ، مانند « زمان وقوع قيامت » ، در صدد استهزاى پيامبر (صلی الله علیه و آله) بودند .</w:t>
      </w:r>
    </w:p>
    <w:p>
      <w:pPr>
        <w:pStyle w:val="BookText"/>
      </w:pPr>
      <w:r>
        <w:rPr>
          <w:rFonts w:ascii="Amiri" w:hAnsi="Amiri" w:eastAsia="Amiri" w:cs="Amiri"/>
          <w:lang w:bidi="ar-SA"/>
          <w:color w:val="111111"/>
          <w:sz w:val="28"/>
          <w:szCs w:val="28"/>
          <w:rtl/>
        </w:rPr>
        <w:t xml:space="preserve">لئن لم ينته المنفقون و الذين فى قلوبهم مرض . .. يسئلك الناس عن الساعة</w:t>
      </w:r>
    </w:p>
    <w:p>
      <w:pPr>
        <w:pStyle w:val="BookText"/>
      </w:pPr>
      <w:r>
        <w:rPr>
          <w:rFonts w:ascii="IRNazanin" w:hAnsi="IRNazanin" w:eastAsia="IRNazanin" w:cs="IRNazanin"/>
          <w:lang w:bidi="fa-IR"/>
          <w:color w:val="111111"/>
          <w:sz w:val="28"/>
          <w:szCs w:val="28"/>
          <w:rtl/>
        </w:rPr>
        <w:t xml:space="preserve">بنابراين كه «ال» در «الناس» عهد ذكرى باشد و به منافقان و بيماردلان در آيه شصت برگردد، نكته بالا، قابل استفاده است.</w:t>
      </w:r>
    </w:p>
    <w:p>
      <w:pPr>
        <w:pStyle w:val="BookText"/>
      </w:pPr>
      <w:r>
        <w:rPr>
          <w:rFonts w:ascii="IRNazanin" w:hAnsi="IRNazanin" w:eastAsia="IRNazanin" w:cs="IRNazanin"/>
          <w:lang w:bidi="fa-IR"/>
          <w:color w:val="111111"/>
          <w:sz w:val="28"/>
          <w:szCs w:val="28"/>
          <w:rtl/>
        </w:rPr>
        <w:t xml:space="preserve">6 - پيامبر (صلی الله علیه و آله) نيز از زمان وقوع قيامت بى اطلاع بود .</w:t>
      </w:r>
    </w:p>
    <w:p>
      <w:pPr>
        <w:pStyle w:val="BookText"/>
      </w:pPr>
      <w:r>
        <w:rPr>
          <w:rFonts w:ascii="Amiri" w:hAnsi="Amiri" w:eastAsia="Amiri" w:cs="Amiri"/>
          <w:lang w:bidi="ar-SA"/>
          <w:color w:val="111111"/>
          <w:sz w:val="28"/>
          <w:szCs w:val="28"/>
          <w:rtl/>
        </w:rPr>
        <w:t xml:space="preserve">يسئلك الناس عن الساعة . .. و مايدريك لعلّ الساعة تكون قريبًا</w:t>
      </w:r>
    </w:p>
    <w:p>
      <w:pPr>
        <w:pStyle w:val="BookText"/>
      </w:pPr>
      <w:r>
        <w:rPr>
          <w:rFonts w:ascii="IRNazanin" w:hAnsi="IRNazanin" w:eastAsia="IRNazanin" w:cs="IRNazanin"/>
          <w:lang w:bidi="fa-IR"/>
          <w:color w:val="111111"/>
          <w:sz w:val="28"/>
          <w:szCs w:val="28"/>
          <w:rtl/>
        </w:rPr>
        <w:t xml:space="preserve">7 - پيامبر (صلی الله علیه و آله) هيچ راهى براى آگاهى از زمان وقوع قيامت ندارد .</w:t>
      </w:r>
    </w:p>
    <w:p>
      <w:pPr>
        <w:pStyle w:val="BookText"/>
      </w:pPr>
      <w:r>
        <w:rPr>
          <w:rFonts w:ascii="Amiri" w:hAnsi="Amiri" w:eastAsia="Amiri" w:cs="Amiri"/>
          <w:lang w:bidi="ar-SA"/>
          <w:color w:val="111111"/>
          <w:sz w:val="28"/>
          <w:szCs w:val="28"/>
          <w:rtl/>
        </w:rPr>
        <w:t xml:space="preserve">و مايدريك لعلّ الساعة تكون قريبًا</w:t>
      </w:r>
    </w:p>
    <w:p>
      <w:pPr>
        <w:pStyle w:val="BookText"/>
      </w:pPr>
      <w:r>
        <w:rPr>
          <w:rFonts w:ascii="IRNazanin" w:hAnsi="IRNazanin" w:eastAsia="IRNazanin" w:cs="IRNazanin"/>
          <w:lang w:bidi="fa-IR"/>
          <w:color w:val="111111"/>
          <w:sz w:val="28"/>
          <w:szCs w:val="28"/>
          <w:rtl/>
        </w:rPr>
        <w:t xml:space="preserve">«ما» در «مايدريك» استفهاميه و مبتدا، و جمله بعدى، خبر آن است و معناى عبارت چنين است: چه چيزى تو را آگاه مى كند از وقت وقوع قيامت؟</w:t>
      </w:r>
    </w:p>
    <w:p>
      <w:pPr>
        <w:pStyle w:val="BookText"/>
      </w:pPr>
      <w:r>
        <w:rPr>
          <w:rFonts w:ascii="IRNazanin" w:hAnsi="IRNazanin" w:eastAsia="IRNazanin" w:cs="IRNazanin"/>
          <w:lang w:bidi="fa-IR"/>
          <w:color w:val="111111"/>
          <w:sz w:val="28"/>
          <w:szCs w:val="28"/>
          <w:rtl/>
        </w:rPr>
        <w:t xml:space="preserve">9 - پاسخ خداوند به پرسش مردم درباره زمان قيامت ، اين است كه جز خدا ، كسى خبر ندارد .</w:t>
      </w:r>
    </w:p>
    <w:p>
      <w:pPr>
        <w:pStyle w:val="BookText"/>
      </w:pPr>
      <w:r>
        <w:rPr>
          <w:rFonts w:ascii="Amiri" w:hAnsi="Amiri" w:eastAsia="Amiri" w:cs="Amiri"/>
          <w:lang w:bidi="ar-SA"/>
          <w:color w:val="111111"/>
          <w:sz w:val="28"/>
          <w:szCs w:val="28"/>
          <w:rtl/>
        </w:rPr>
        <w:t xml:space="preserve">يسئلك الناس عن الساعة قل إنّما علمها عند اللّه</w:t>
      </w:r>
    </w:p>
    <w:p>
      <w:pPr>
        <w:pStyle w:val="BookText"/>
      </w:pPr>
      <w:r>
        <w:rPr>
          <w:rFonts w:ascii="Amiri" w:hAnsi="Amiri" w:eastAsia="Amiri" w:cs="Amiri"/>
          <w:lang w:bidi="ar-SA"/>
          <w:color w:val="111111"/>
          <w:sz w:val="28"/>
          <w:szCs w:val="28"/>
          <w:rtl/>
        </w:rPr>
        <w:t xml:space="preserve">10 - زمان وقوع قيامت ، از اخبار غيبى است .</w:t>
      </w:r>
    </w:p>
    <w:p>
      <w:pPr>
        <w:pStyle w:val="BookText"/>
      </w:pPr>
      <w:r>
        <w:rPr>
          <w:rFonts w:ascii="Amiri" w:hAnsi="Amiri" w:eastAsia="Amiri" w:cs="Amiri"/>
          <w:lang w:bidi="ar-SA"/>
          <w:color w:val="111111"/>
          <w:sz w:val="28"/>
          <w:szCs w:val="28"/>
          <w:rtl/>
        </w:rPr>
        <w:t xml:space="preserve">قل إنّما علمها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- 34 - 30 - 1،5،6</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مشركان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 .. قل لكم ميعاد يوم لاتستأخرون عنه ساعة</w:t>
      </w:r>
    </w:p>
    <w:p>
      <w:pPr>
        <w:pStyle w:val="BookText"/>
      </w:pPr>
      <w:r>
        <w:rPr>
          <w:rFonts w:ascii="IRNazanin" w:hAnsi="IRNazanin" w:eastAsia="IRNazanin" w:cs="IRNazanin"/>
          <w:lang w:bidi="fa-IR"/>
          <w:color w:val="111111"/>
          <w:sz w:val="28"/>
          <w:szCs w:val="28"/>
          <w:rtl/>
        </w:rPr>
        <w:t xml:space="preserve">5 - زمان وقوع قيامت ، تغيير ناپذير است .</w:t>
      </w:r>
    </w:p>
    <w:p>
      <w:pPr>
        <w:pStyle w:val="BookText"/>
      </w:pPr>
      <w:r>
        <w:rPr>
          <w:rFonts w:ascii="Amiri" w:hAnsi="Amiri" w:eastAsia="Amiri" w:cs="Amiri"/>
          <w:lang w:bidi="ar-SA"/>
          <w:color w:val="111111"/>
          <w:sz w:val="28"/>
          <w:szCs w:val="28"/>
          <w:rtl/>
        </w:rPr>
        <w:t xml:space="preserve">قل لكم ميعاد يوم لاتستأخرون عنه ساعة و لاتستقدمون</w:t>
      </w:r>
    </w:p>
    <w:p>
      <w:pPr>
        <w:pStyle w:val="BookText"/>
      </w:pPr>
      <w:r>
        <w:rPr>
          <w:rFonts w:ascii="IRNazanin" w:hAnsi="IRNazanin" w:eastAsia="IRNazanin" w:cs="IRNazanin"/>
          <w:lang w:bidi="fa-IR"/>
          <w:color w:val="111111"/>
          <w:sz w:val="28"/>
          <w:szCs w:val="28"/>
          <w:rtl/>
        </w:rPr>
        <w:t xml:space="preserve">6 - زمان وقوع قيامت ، براى هيچ كس روشن نيست .</w:t>
      </w:r>
    </w:p>
    <w:p>
      <w:pPr>
        <w:pStyle w:val="BookText"/>
      </w:pPr>
      <w:r>
        <w:rPr>
          <w:rFonts w:ascii="Amiri" w:hAnsi="Amiri" w:eastAsia="Amiri" w:cs="Amiri"/>
          <w:lang w:bidi="ar-SA"/>
          <w:color w:val="111111"/>
          <w:sz w:val="28"/>
          <w:szCs w:val="28"/>
          <w:rtl/>
        </w:rPr>
        <w:t xml:space="preserve">يقولون متى هذا الوعد . .. قل لكم ميعاد يوم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به سؤال درباره زمان وقوع پاسخ نداده و تنها به حتمى بودن وقوع آن بسنده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- 40 - 18 - 2</w:t>
      </w:r>
    </w:p>
    <w:p>
      <w:pPr>
        <w:pStyle w:val="BookText"/>
      </w:pPr>
      <w:r>
        <w:rPr>
          <w:rFonts w:ascii="Amiri" w:hAnsi="Amiri" w:eastAsia="Amiri" w:cs="Amiri"/>
          <w:lang w:bidi="ar-SA"/>
          <w:color w:val="111111"/>
          <w:sz w:val="28"/>
          <w:szCs w:val="28"/>
          <w:rtl/>
        </w:rPr>
        <w:t xml:space="preserve">2 - قيامت ، روزى است قريب الوقوع .</w:t>
      </w:r>
    </w:p>
    <w:p>
      <w:pPr>
        <w:pStyle w:val="BookText"/>
      </w:pPr>
      <w:r>
        <w:rPr>
          <w:rFonts w:ascii="Amiri" w:hAnsi="Amiri" w:eastAsia="Amiri" w:cs="Amiri"/>
          <w:lang w:bidi="ar-SA"/>
          <w:color w:val="111111"/>
          <w:sz w:val="28"/>
          <w:szCs w:val="28"/>
          <w:rtl/>
        </w:rPr>
        <w:t xml:space="preserve">يوم الأزفة</w:t>
      </w:r>
    </w:p>
    <w:p>
      <w:pPr>
        <w:pStyle w:val="BookText"/>
      </w:pPr>
      <w:r>
        <w:rPr>
          <w:rFonts w:ascii="Amiri" w:hAnsi="Amiri" w:eastAsia="Amiri" w:cs="Amiri"/>
          <w:lang w:bidi="ar-SA"/>
          <w:color w:val="111111"/>
          <w:sz w:val="28"/>
          <w:szCs w:val="28"/>
          <w:rtl/>
        </w:rPr>
        <w:t xml:space="preserve">«الآزفة» اسم فاعل از فعل «أزِفَ به معناى «قَرُبَ» مى باشد. «يوم الآزفة»; يعنى، روز نزديك شونده.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- 41 - 47 - 1،2،3</w:t>
      </w:r>
    </w:p>
    <w:p>
      <w:pPr>
        <w:pStyle w:val="BookText"/>
      </w:pPr>
      <w:r>
        <w:rPr>
          <w:rFonts w:ascii="IRNazanin" w:hAnsi="IRNazanin" w:eastAsia="IRNazanin" w:cs="IRNazanin"/>
          <w:lang w:bidi="fa-IR"/>
          <w:color w:val="111111"/>
          <w:sz w:val="28"/>
          <w:szCs w:val="28"/>
          <w:rtl/>
        </w:rPr>
        <w:t xml:space="preserve">1 - آگاهى به زمان برپايى قيامت ، در انحصار خداوند است .</w:t>
      </w:r>
    </w:p>
    <w:p>
      <w:pPr>
        <w:pStyle w:val="BookText"/>
      </w:pPr>
      <w:r>
        <w:rPr>
          <w:rFonts w:ascii="Amiri" w:hAnsi="Amiri" w:eastAsia="Amiri" w:cs="Amiri"/>
          <w:lang w:bidi="ar-SA"/>
          <w:color w:val="111111"/>
          <w:sz w:val="28"/>
          <w:szCs w:val="28"/>
          <w:rtl/>
        </w:rPr>
        <w:t xml:space="preserve">إليه يردّ علم الساعة</w:t>
      </w:r>
    </w:p>
    <w:p>
      <w:pPr>
        <w:pStyle w:val="BookText"/>
      </w:pPr>
      <w:r>
        <w:rPr>
          <w:rFonts w:ascii="Amiri" w:hAnsi="Amiri" w:eastAsia="Amiri" w:cs="Amiri"/>
          <w:lang w:bidi="ar-SA"/>
          <w:color w:val="111111"/>
          <w:sz w:val="28"/>
          <w:szCs w:val="28"/>
          <w:rtl/>
        </w:rPr>
        <w:t xml:space="preserve">تقديم «إليه» بر «يردّ» مفيد حصر است.</w:t>
      </w:r>
    </w:p>
    <w:p>
      <w:pPr>
        <w:pStyle w:val="BookText"/>
      </w:pPr>
      <w:r>
        <w:rPr>
          <w:rFonts w:ascii="IRNazanin" w:hAnsi="IRNazanin" w:eastAsia="IRNazanin" w:cs="IRNazanin"/>
          <w:lang w:bidi="fa-IR"/>
          <w:color w:val="111111"/>
          <w:sz w:val="28"/>
          <w:szCs w:val="28"/>
          <w:rtl/>
        </w:rPr>
        <w:t xml:space="preserve">2 - قيامت و زمان برپايى آن ، مورد پرسش مشركان عصر بعثت</w:t>
      </w:r>
    </w:p>
    <w:p>
      <w:pPr>
        <w:pStyle w:val="BookText"/>
      </w:pPr>
      <w:r>
        <w:rPr>
          <w:rFonts w:ascii="Amiri" w:hAnsi="Amiri" w:eastAsia="Amiri" w:cs="Amiri"/>
          <w:lang w:bidi="ar-SA"/>
          <w:color w:val="111111"/>
          <w:sz w:val="28"/>
          <w:szCs w:val="28"/>
          <w:rtl/>
        </w:rPr>
        <w:t xml:space="preserve">إليه يردّ علم الساعة</w:t>
      </w:r>
    </w:p>
    <w:p>
      <w:pPr>
        <w:pStyle w:val="BookText"/>
      </w:pPr>
      <w:r>
        <w:rPr>
          <w:rFonts w:ascii="IRNazanin" w:hAnsi="IRNazanin" w:eastAsia="IRNazanin" w:cs="IRNazanin"/>
          <w:lang w:bidi="fa-IR"/>
          <w:color w:val="111111"/>
          <w:sz w:val="28"/>
          <w:szCs w:val="28"/>
          <w:rtl/>
        </w:rPr>
        <w:t xml:space="preserve">3 - آگاهى خداوند از زمان برپايى قيامت ، لازمه ربوبيت او است .</w:t>
      </w:r>
    </w:p>
    <w:p>
      <w:pPr>
        <w:pStyle w:val="BookText"/>
      </w:pPr>
      <w:r>
        <w:rPr>
          <w:rFonts w:ascii="Amiri" w:hAnsi="Amiri" w:eastAsia="Amiri" w:cs="Amiri"/>
          <w:lang w:bidi="ar-SA"/>
          <w:color w:val="111111"/>
          <w:sz w:val="28"/>
          <w:szCs w:val="28"/>
          <w:rtl/>
        </w:rPr>
        <w:t xml:space="preserve">و ما ربّك بظلّ-م . .. إليه يردّ علم الساعة</w:t>
      </w:r>
    </w:p>
    <w:p>
      <w:pPr>
        <w:pStyle w:val="BookText"/>
      </w:pPr>
      <w:r>
        <w:rPr>
          <w:rFonts w:ascii="Amiri" w:hAnsi="Amiri" w:eastAsia="Amiri" w:cs="Amiri"/>
          <w:lang w:bidi="ar-SA"/>
          <w:color w:val="111111"/>
          <w:sz w:val="28"/>
          <w:szCs w:val="28"/>
          <w:rtl/>
        </w:rPr>
        <w:t xml:space="preserve">با توجه به رجوع ضمير «إليه» به «ربّك» در آيه قبل،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- 42 - 17 - 11،12</w:t>
      </w:r>
    </w:p>
    <w:p>
      <w:pPr>
        <w:pStyle w:val="BookText"/>
      </w:pPr>
      <w:r>
        <w:rPr>
          <w:rFonts w:ascii="IRNazanin" w:hAnsi="IRNazanin" w:eastAsia="IRNazanin" w:cs="IRNazanin"/>
          <w:lang w:bidi="fa-IR"/>
          <w:color w:val="111111"/>
          <w:sz w:val="28"/>
          <w:szCs w:val="28"/>
          <w:rtl/>
        </w:rPr>
        <w:t xml:space="preserve">11 - امكان برپايى قيامت ، در هر لحظه از زمان</w:t>
      </w:r>
    </w:p>
    <w:p>
      <w:pPr>
        <w:pStyle w:val="BookText"/>
      </w:pPr>
      <w:r>
        <w:rPr>
          <w:rFonts w:ascii="Amiri" w:hAnsi="Amiri" w:eastAsia="Amiri" w:cs="Amiri"/>
          <w:lang w:bidi="ar-SA"/>
          <w:color w:val="111111"/>
          <w:sz w:val="28"/>
          <w:szCs w:val="28"/>
          <w:rtl/>
        </w:rPr>
        <w:t xml:space="preserve">و ما يدريك لعلّ الساعة قريب</w:t>
      </w:r>
    </w:p>
    <w:p>
      <w:pPr>
        <w:pStyle w:val="BookText"/>
      </w:pPr>
      <w:r>
        <w:rPr>
          <w:rFonts w:ascii="IRNazanin" w:hAnsi="IRNazanin" w:eastAsia="IRNazanin" w:cs="IRNazanin"/>
          <w:lang w:bidi="fa-IR"/>
          <w:color w:val="111111"/>
          <w:sz w:val="28"/>
          <w:szCs w:val="28"/>
          <w:rtl/>
        </w:rPr>
        <w:t xml:space="preserve">12 - زمان وقوع قيامت ، مخفى و پنهان حتى براى پيامبر (صلی الله علیه و آله)</w:t>
      </w:r>
    </w:p>
    <w:p>
      <w:pPr>
        <w:pStyle w:val="BookText"/>
      </w:pPr>
      <w:r>
        <w:rPr>
          <w:rFonts w:ascii="Amiri" w:hAnsi="Amiri" w:eastAsia="Amiri" w:cs="Amiri"/>
          <w:lang w:bidi="ar-SA"/>
          <w:color w:val="111111"/>
          <w:sz w:val="28"/>
          <w:szCs w:val="28"/>
          <w:rtl/>
        </w:rPr>
        <w:t xml:space="preserve">و ما يدريك لعلّ الساعة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- 42 - 29 - 9</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تعيين زمان برپايى قيامت ، در اختيار خداوند و در گرو مشيت او است .</w:t>
      </w:r>
    </w:p>
    <w:p>
      <w:pPr>
        <w:pStyle w:val="BookText"/>
      </w:pPr>
      <w:r>
        <w:rPr>
          <w:rFonts w:ascii="Amiri" w:hAnsi="Amiri" w:eastAsia="Amiri" w:cs="Amiri"/>
          <w:lang w:bidi="ar-SA"/>
          <w:color w:val="111111"/>
          <w:sz w:val="28"/>
          <w:szCs w:val="28"/>
          <w:rtl/>
        </w:rPr>
        <w:t xml:space="preserve">و هو على جمعهم إذا يشاء قدير</w:t>
      </w:r>
    </w:p>
    <w:p>
      <w:pPr>
        <w:pStyle w:val="BookText"/>
      </w:pPr>
      <w:r>
        <w:rPr>
          <w:rFonts w:ascii="Amiri" w:hAnsi="Amiri" w:eastAsia="Amiri" w:cs="Amiri"/>
          <w:lang w:bidi="ar-SA"/>
          <w:color w:val="111111"/>
          <w:sz w:val="28"/>
          <w:szCs w:val="28"/>
          <w:rtl/>
        </w:rPr>
        <w:t xml:space="preserve">با توجه به اين كه زمان جمع آورى موجودات روز قيامت است، از آيه شريفه استفاده مى شود كه تعيين زمان آن وابسته به اراده و مشيت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- 43 - 85 - 5</w:t>
      </w:r>
    </w:p>
    <w:p>
      <w:pPr>
        <w:pStyle w:val="BookText"/>
      </w:pPr>
      <w:r>
        <w:rPr>
          <w:rFonts w:ascii="IRNazanin" w:hAnsi="IRNazanin" w:eastAsia="IRNazanin" w:cs="IRNazanin"/>
          <w:lang w:bidi="fa-IR"/>
          <w:color w:val="111111"/>
          <w:sz w:val="28"/>
          <w:szCs w:val="28"/>
          <w:rtl/>
        </w:rPr>
        <w:t xml:space="preserve">5 - آگاهى به زمان برپايى قيامت مختص خداوند است .</w:t>
      </w:r>
    </w:p>
    <w:p>
      <w:pPr>
        <w:pStyle w:val="BookText"/>
      </w:pPr>
      <w:r>
        <w:rPr>
          <w:rFonts w:ascii="Amiri" w:hAnsi="Amiri" w:eastAsia="Amiri" w:cs="Amiri"/>
          <w:lang w:bidi="ar-SA"/>
          <w:color w:val="111111"/>
          <w:sz w:val="28"/>
          <w:szCs w:val="28"/>
          <w:rtl/>
        </w:rPr>
        <w:t xml:space="preserve">له ملك السموت و الأرض . .. و عنده علم الساعة</w:t>
      </w:r>
    </w:p>
    <w:p>
      <w:pPr>
        <w:pStyle w:val="BookText"/>
      </w:pPr>
      <w:r>
        <w:rPr>
          <w:rFonts w:ascii="IRNazanin" w:hAnsi="IRNazanin" w:eastAsia="IRNazanin" w:cs="IRNazanin"/>
          <w:lang w:bidi="fa-IR"/>
          <w:color w:val="111111"/>
          <w:sz w:val="28"/>
          <w:szCs w:val="28"/>
          <w:rtl/>
        </w:rPr>
        <w:t xml:space="preserve">از تقدم خبر بر مبتدا، حصر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- 51 - 12 - 1</w:t>
      </w:r>
    </w:p>
    <w:p>
      <w:pPr>
        <w:pStyle w:val="BookText"/>
      </w:pPr>
      <w:r>
        <w:rPr>
          <w:rFonts w:ascii="IRNazanin" w:hAnsi="IRNazanin" w:eastAsia="IRNazanin" w:cs="IRNazanin"/>
          <w:lang w:bidi="fa-IR"/>
          <w:color w:val="111111"/>
          <w:sz w:val="28"/>
          <w:szCs w:val="28"/>
          <w:rtl/>
        </w:rPr>
        <w:t xml:space="preserve">1 - سؤال تمسخرآميز كافران درباره زمان برپايى روز جزا</w:t>
      </w:r>
    </w:p>
    <w:p>
      <w:pPr>
        <w:pStyle w:val="BookText"/>
      </w:pPr>
      <w:r>
        <w:rPr>
          <w:rFonts w:ascii="Amiri" w:hAnsi="Amiri" w:eastAsia="Amiri" w:cs="Amiri"/>
          <w:lang w:bidi="ar-SA"/>
          <w:color w:val="111111"/>
          <w:sz w:val="28"/>
          <w:szCs w:val="28"/>
          <w:rtl/>
        </w:rPr>
        <w:t xml:space="preserve">يسئلون أيّان يوم الدّين</w:t>
      </w:r>
    </w:p>
    <w:p>
      <w:pPr>
        <w:pStyle w:val="BookText"/>
      </w:pPr>
      <w:r>
        <w:rPr>
          <w:rFonts w:ascii="IRNazanin" w:hAnsi="IRNazanin" w:eastAsia="IRNazanin" w:cs="IRNazanin"/>
          <w:lang w:bidi="fa-IR"/>
          <w:color w:val="111111"/>
          <w:sz w:val="28"/>
          <w:szCs w:val="28"/>
          <w:rtl/>
        </w:rPr>
        <w:t xml:space="preserve">از آيات قبل و بعد، تمسخرآميز بودن سؤال كافران استفاده مى شود; زيرا آنان اصولاً در مقام فهم حق نبودند و با اين پرسش، مى خواستند راهى ديگر براى انكار معاد و وسيله اى براى تمسخر آن پيدا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- 56 - 50 - 4</w:t>
      </w:r>
    </w:p>
    <w:p>
      <w:pPr>
        <w:pStyle w:val="BookText"/>
      </w:pPr>
      <w:r>
        <w:rPr>
          <w:rFonts w:ascii="IRNazanin" w:hAnsi="IRNazanin" w:eastAsia="IRNazanin" w:cs="IRNazanin"/>
          <w:lang w:bidi="fa-IR"/>
          <w:color w:val="111111"/>
          <w:sz w:val="28"/>
          <w:szCs w:val="28"/>
          <w:rtl/>
        </w:rPr>
        <w:t xml:space="preserve">4 - زمان برپايى قيامت ، معلوم و مشخص نزد خداوند</w:t>
      </w:r>
    </w:p>
    <w:p>
      <w:pPr>
        <w:pStyle w:val="BookText"/>
      </w:pPr>
      <w:r>
        <w:rPr>
          <w:rFonts w:ascii="Amiri" w:hAnsi="Amiri" w:eastAsia="Amiri" w:cs="Amiri"/>
          <w:lang w:bidi="ar-SA"/>
          <w:color w:val="111111"/>
          <w:sz w:val="28"/>
          <w:szCs w:val="28"/>
          <w:rtl/>
        </w:rPr>
        <w:t xml:space="preserve">إلى ميقت يوم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- 56 - 61 - 4</w:t>
      </w:r>
    </w:p>
    <w:p>
      <w:pPr>
        <w:pStyle w:val="BookText"/>
      </w:pPr>
      <w:r>
        <w:rPr>
          <w:rFonts w:ascii="IRNazanin" w:hAnsi="IRNazanin" w:eastAsia="IRNazanin" w:cs="IRNazanin"/>
          <w:lang w:bidi="fa-IR"/>
          <w:color w:val="111111"/>
          <w:sz w:val="28"/>
          <w:szCs w:val="28"/>
          <w:rtl/>
        </w:rPr>
        <w:t xml:space="preserve">4 - زمان برپايى رستاخيز ، خارج از قلمرو دانش بشر</w:t>
      </w:r>
    </w:p>
    <w:p>
      <w:pPr>
        <w:pStyle w:val="BookText"/>
      </w:pPr>
      <w:r>
        <w:rPr>
          <w:rFonts w:ascii="Amiri" w:hAnsi="Amiri" w:eastAsia="Amiri" w:cs="Amiri"/>
          <w:lang w:bidi="ar-SA"/>
          <w:color w:val="111111"/>
          <w:sz w:val="28"/>
          <w:szCs w:val="28"/>
          <w:rtl/>
        </w:rPr>
        <w:t xml:space="preserve">و ننشئكم فى ما لاتعلمون</w:t>
      </w:r>
    </w:p>
    <w:p>
      <w:pPr>
        <w:pStyle w:val="BookText"/>
      </w:pPr>
      <w:r>
        <w:rPr>
          <w:rFonts w:ascii="IRNazanin" w:hAnsi="IRNazanin" w:eastAsia="IRNazanin" w:cs="IRNazanin"/>
          <w:lang w:bidi="fa-IR"/>
          <w:color w:val="111111"/>
          <w:sz w:val="28"/>
          <w:szCs w:val="28"/>
          <w:rtl/>
        </w:rPr>
        <w:t xml:space="preserve">«ما»ى موصوله در «فيما»، مى تواند كنايه از كيفيت خلقت اخروى و يا كنايه از زمان حيات مجدد يافتن انسان در آخرت باشد. برداشت بالا بر پايه احتمال دوم است; يعنى، ما مرگ را بر اين اساس مقدر كرديم كه در زمانى كه نمى دانيد، شما را بار ديگر ايجاد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- 67 - 25 - 1،7</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و يقولون متى هذا الوعد</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استفهام در «متى هذا الوعد» حقيقى نيست; بلكه از باب تهكّم و استهزا است.</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- 67 - 26 - 2،3،5</w:t>
      </w:r>
    </w:p>
    <w:p>
      <w:pPr>
        <w:pStyle w:val="BookText"/>
      </w:pPr>
      <w:r>
        <w:rPr>
          <w:rFonts w:ascii="IRNazanin" w:hAnsi="IRNazanin" w:eastAsia="IRNazanin" w:cs="IRNazanin"/>
          <w:lang w:bidi="fa-IR"/>
          <w:color w:val="111111"/>
          <w:sz w:val="28"/>
          <w:szCs w:val="28"/>
          <w:rtl/>
        </w:rPr>
        <w:t xml:space="preserve">2 - آگاهى از زمان دقيق برپايى قيامت ، تنها در انحصار خداوند است و هيچ كس از آن باخبر نيست .</w:t>
      </w:r>
    </w:p>
    <w:p>
      <w:pPr>
        <w:pStyle w:val="BookText"/>
      </w:pPr>
      <w:r>
        <w:rPr>
          <w:rFonts w:ascii="Amiri" w:hAnsi="Amiri" w:eastAsia="Amiri" w:cs="Amiri"/>
          <w:lang w:bidi="ar-SA"/>
          <w:color w:val="111111"/>
          <w:sz w:val="28"/>
          <w:szCs w:val="28"/>
          <w:rtl/>
        </w:rPr>
        <w:t xml:space="preserve">و يقولون متى هذا الوعد . .. قل إنّما العلم عند اللّه</w:t>
      </w:r>
    </w:p>
    <w:p>
      <w:pPr>
        <w:pStyle w:val="BookText"/>
      </w:pPr>
      <w:r>
        <w:rPr>
          <w:rFonts w:ascii="IRNazanin" w:hAnsi="IRNazanin" w:eastAsia="IRNazanin" w:cs="IRNazanin"/>
          <w:lang w:bidi="fa-IR"/>
          <w:color w:val="111111"/>
          <w:sz w:val="28"/>
          <w:szCs w:val="28"/>
          <w:rtl/>
        </w:rPr>
        <w:t xml:space="preserve">3 - پيامبر (صلی الله علیه و آله) ، موظف به اعلام بى اطلاعى خويش از زمان فرا رسيدن قيامت</w:t>
      </w:r>
    </w:p>
    <w:p>
      <w:pPr>
        <w:pStyle w:val="BookText"/>
      </w:pPr>
      <w:r>
        <w:rPr>
          <w:rFonts w:ascii="Amiri" w:hAnsi="Amiri" w:eastAsia="Amiri" w:cs="Amiri"/>
          <w:lang w:bidi="ar-SA"/>
          <w:color w:val="111111"/>
          <w:sz w:val="28"/>
          <w:szCs w:val="28"/>
          <w:rtl/>
        </w:rPr>
        <w:t xml:space="preserve">قل إنّما العلم عند اللّه</w:t>
      </w:r>
    </w:p>
    <w:p>
      <w:pPr>
        <w:pStyle w:val="BookText"/>
      </w:pPr>
      <w:r>
        <w:rPr>
          <w:rFonts w:ascii="IRNazanin" w:hAnsi="IRNazanin" w:eastAsia="IRNazanin" w:cs="IRNazanin"/>
          <w:lang w:bidi="fa-IR"/>
          <w:color w:val="111111"/>
          <w:sz w:val="28"/>
          <w:szCs w:val="28"/>
          <w:rtl/>
        </w:rPr>
        <w:t xml:space="preserve">پاسخ پيامبر(صلی الله علیه و آله) (علم به زمان برپايى قيامت تنها در انحصار خداوند است)، مى رساند كه خود آن حضرت نيز از آن آگاهى نداشت.</w:t>
      </w:r>
    </w:p>
    <w:p>
      <w:pPr>
        <w:pStyle w:val="BookText"/>
      </w:pPr>
      <w:r>
        <w:rPr>
          <w:rFonts w:ascii="IRNazanin" w:hAnsi="IRNazanin" w:eastAsia="IRNazanin" w:cs="IRNazanin"/>
          <w:lang w:bidi="fa-IR"/>
          <w:color w:val="111111"/>
          <w:sz w:val="28"/>
          <w:szCs w:val="28"/>
          <w:rtl/>
        </w:rPr>
        <w:t xml:space="preserve">5 - پيامبر (صلی الله علیه و آله) ، تنها عهده دار انذار مردمان ، درباره برپايى قيامت بود ، نه مشخص ساختن زمان دقيق آن .</w:t>
      </w:r>
    </w:p>
    <w:p>
      <w:pPr>
        <w:pStyle w:val="BookText"/>
      </w:pPr>
      <w:r>
        <w:rPr>
          <w:rFonts w:ascii="Amiri" w:hAnsi="Amiri" w:eastAsia="Amiri" w:cs="Amiri"/>
          <w:lang w:bidi="ar-SA"/>
          <w:color w:val="111111"/>
          <w:sz w:val="28"/>
          <w:szCs w:val="28"/>
          <w:rtl/>
        </w:rPr>
        <w:t xml:space="preserve">قل إنّما العلم عند اللّه و إنّما أنا نذير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حصر در «إنّما أنا نذير» حصر اضافى بوده و نسبت به علم به زمان برپايى قيامت سنجيده شده است; يعنى، من تنها انذارگر به وقوع قيامت هستم، نه بيش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- 72 - 26 - 2</w:t>
      </w:r>
    </w:p>
    <w:p>
      <w:pPr>
        <w:pStyle w:val="BookText"/>
      </w:pPr>
      <w:r>
        <w:rPr>
          <w:rFonts w:ascii="IRNazanin" w:hAnsi="IRNazanin" w:eastAsia="IRNazanin" w:cs="IRNazanin"/>
          <w:lang w:bidi="fa-IR"/>
          <w:color w:val="111111"/>
          <w:sz w:val="28"/>
          <w:szCs w:val="28"/>
          <w:rtl/>
        </w:rPr>
        <w:t xml:space="preserve">2 - زمان نزول عذاب ، شكست كافران و برپايى قيامت ، از امور غيبى و تنها در اختيار خداوند است .</w:t>
      </w:r>
    </w:p>
    <w:p>
      <w:pPr>
        <w:pStyle w:val="BookText"/>
      </w:pPr>
      <w:r>
        <w:rPr>
          <w:rFonts w:ascii="Amiri" w:hAnsi="Amiri" w:eastAsia="Amiri" w:cs="Amiri"/>
          <w:lang w:bidi="ar-SA"/>
          <w:color w:val="111111"/>
          <w:sz w:val="28"/>
          <w:szCs w:val="28"/>
          <w:rtl/>
        </w:rPr>
        <w:t xml:space="preserve">حتّى اذا اوا ما يوعدون. ..اقريب ما توعدون... علم الغيب</w:t>
      </w:r>
    </w:p>
    <w:p>
      <w:pPr>
        <w:pStyle w:val="BookText"/>
      </w:pPr>
      <w:r>
        <w:rPr>
          <w:rFonts w:ascii="IRNazanin" w:hAnsi="IRNazanin" w:eastAsia="IRNazanin" w:cs="IRNazanin"/>
          <w:lang w:bidi="fa-IR"/>
          <w:color w:val="111111"/>
          <w:sz w:val="28"/>
          <w:szCs w:val="28"/>
          <w:rtl/>
        </w:rPr>
        <w:t xml:space="preserve">تعريف «الغيب» براى استغراق است; يعنى، تمامى امور و حقايق غيبى و «عالم الغيب» خبر براى مبتداى محذوف (هو) است. تعريف مسند و مسنداليه، مفيد قصر مى باشد; يعنى، تنها خداوند عالم به امور غيبى است. گفتنى است از مصاديق مورد نظر در امور غيبى - به قرينه آيات پيشين - مسأله برپايى قيامت، شكست كافران و نزول عذاب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- 72 - 27 - 3</w:t>
      </w:r>
    </w:p>
    <w:p>
      <w:pPr>
        <w:pStyle w:val="BookText"/>
      </w:pPr>
      <w:r>
        <w:rPr>
          <w:rFonts w:ascii="IRNazanin" w:hAnsi="IRNazanin" w:eastAsia="IRNazanin" w:cs="IRNazanin"/>
          <w:lang w:bidi="fa-IR"/>
          <w:color w:val="111111"/>
          <w:sz w:val="28"/>
          <w:szCs w:val="28"/>
          <w:rtl/>
        </w:rPr>
        <w:t xml:space="preserve">3 - امكان آگاهى رسولان الهى از زمان برپايى قيامت و نزول عذاب بر كافران ، به وسيله وحى و الهام خداوند</w:t>
      </w:r>
    </w:p>
    <w:p>
      <w:pPr>
        <w:pStyle w:val="BookText"/>
      </w:pPr>
      <w:r>
        <w:rPr>
          <w:rFonts w:ascii="Amiri" w:hAnsi="Amiri" w:eastAsia="Amiri" w:cs="Amiri"/>
          <w:lang w:bidi="ar-SA"/>
          <w:color w:val="111111"/>
          <w:sz w:val="28"/>
          <w:szCs w:val="28"/>
          <w:rtl/>
        </w:rPr>
        <w:t xml:space="preserve">قل إن أدرى أقريب ما توعدون . .. إلاّ من ارتضى من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- 75 - 6 - 1،2</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يسئل أيّان يوم القيمة</w:t>
      </w:r>
    </w:p>
    <w:p>
      <w:pPr>
        <w:pStyle w:val="BookText"/>
      </w:pPr>
      <w:r>
        <w:rPr>
          <w:rFonts w:ascii="IRNazanin" w:hAnsi="IRNazanin" w:eastAsia="IRNazanin" w:cs="IRNazanin"/>
          <w:lang w:bidi="fa-IR"/>
          <w:color w:val="111111"/>
          <w:sz w:val="28"/>
          <w:szCs w:val="28"/>
          <w:rtl/>
        </w:rPr>
        <w:t xml:space="preserve">2 - آگاه نبودن از زمان برپايى قيامت ، بهانه كافران براى انكار آن</w:t>
      </w:r>
    </w:p>
    <w:p>
      <w:pPr>
        <w:pStyle w:val="BookText"/>
      </w:pPr>
      <w:r>
        <w:rPr>
          <w:rFonts w:ascii="Amiri" w:hAnsi="Amiri" w:eastAsia="Amiri" w:cs="Amiri"/>
          <w:lang w:bidi="ar-SA"/>
          <w:color w:val="111111"/>
          <w:sz w:val="28"/>
          <w:szCs w:val="28"/>
          <w:rtl/>
        </w:rPr>
        <w:t xml:space="preserve">يسئل أيّان يوم القيمة</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13" w:name="pg6008_43905"/>
    <w:bookmarkEnd w:id="4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- 78 - 17 - 5</w:t>
      </w:r>
    </w:p>
    <w:p>
      <w:pPr>
        <w:pStyle w:val="BookText"/>
      </w:pPr>
      <w:r>
        <w:rPr>
          <w:rFonts w:ascii="Amiri" w:hAnsi="Amiri" w:eastAsia="Amiri" w:cs="Amiri"/>
          <w:lang w:bidi="ar-SA"/>
          <w:color w:val="111111"/>
          <w:sz w:val="28"/>
          <w:szCs w:val="28"/>
          <w:rtl/>
        </w:rPr>
        <w:t xml:space="preserve">5 - قيامت ، از دير زمان و در علم خداوند ، داراى زمانى مشخص بوده است .</w:t>
      </w:r>
    </w:p>
    <w:p>
      <w:pPr>
        <w:pStyle w:val="BookText"/>
      </w:pPr>
      <w:r>
        <w:rPr>
          <w:rFonts w:ascii="Amiri" w:hAnsi="Amiri" w:eastAsia="Amiri" w:cs="Amiri"/>
          <w:lang w:bidi="ar-SA"/>
          <w:color w:val="111111"/>
          <w:sz w:val="28"/>
          <w:szCs w:val="28"/>
          <w:rtl/>
        </w:rPr>
        <w:t xml:space="preserve">إنّ يوم الفصل كان ميقتًا</w:t>
      </w:r>
    </w:p>
    <w:p>
      <w:pPr>
        <w:pStyle w:val="BookText"/>
      </w:pPr>
      <w:r>
        <w:rPr>
          <w:rFonts w:ascii="IRNazanin" w:hAnsi="IRNazanin" w:eastAsia="IRNazanin" w:cs="IRNazanin"/>
          <w:lang w:bidi="fa-IR"/>
          <w:color w:val="111111"/>
          <w:sz w:val="28"/>
          <w:szCs w:val="28"/>
          <w:rtl/>
        </w:rPr>
        <w:t xml:space="preserve">فعل «كان» دلالت دارد كه وقت قيامت از پيش مشخص بوده است. «ميقات» گر چه اسم آلت است; ولى معناى «وقت» دارد; نظير ميعاد و ميلاد كه از اسم آلت بودن خارج شده و به معناى مصدر خود استعمال شده اند. متعلق ميقات - به قرينه سياق كلام - محشور شدن و مجازات ديدن است; يعنى، قيامت وقت مشخص شده براى اين حوادث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- 79 - 44 - 1</w:t>
      </w:r>
    </w:p>
    <w:p>
      <w:pPr>
        <w:pStyle w:val="BookText"/>
      </w:pPr>
      <w:r>
        <w:rPr>
          <w:rFonts w:ascii="Amiri" w:hAnsi="Amiri" w:eastAsia="Amiri" w:cs="Amiri"/>
          <w:lang w:bidi="ar-SA"/>
          <w:color w:val="111111"/>
          <w:sz w:val="28"/>
          <w:szCs w:val="28"/>
          <w:rtl/>
        </w:rPr>
        <w:t xml:space="preserve">1 - تنها خداوند ، خصوصيات قيامت و زمان وقوع آن را مى داند .</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«منتهاها» - به قرينه سياق آيات پيشين - به معناى منتهاى علم به قيامت و شناخت خصوصيات و زمان آن است. تقديم «إلى ربّك» بيانگر حصر است.</w:t>
      </w:r>
    </w:p>
    <w:p>
      <w:pPr>
        <w:pStyle w:val="Heading3"/>
      </w:pPr>
      <w:bookmarkStart w:id="1442" w:name="_Toc962"/>
      <w:r>
        <w:t>960- وكالت در قيامت</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- 4 - 109 - 7</w:t>
      </w:r>
    </w:p>
    <w:p>
      <w:pPr>
        <w:pStyle w:val="BookText"/>
      </w:pPr>
      <w:r>
        <w:rPr>
          <w:rFonts w:ascii="IRNazanin" w:hAnsi="IRNazanin" w:eastAsia="IRNazanin" w:cs="IRNazanin"/>
          <w:lang w:bidi="fa-IR"/>
          <w:color w:val="111111"/>
          <w:sz w:val="28"/>
          <w:szCs w:val="28"/>
          <w:rtl/>
        </w:rPr>
        <w:t xml:space="preserve">7 - در دادگاه قيامت ، قضاوت بر اساس علم همه جانبه خداوند است و جايى براى وكيل مدافع نيست .</w:t>
      </w:r>
    </w:p>
    <w:p>
      <w:pPr>
        <w:pStyle w:val="BookText"/>
      </w:pPr>
      <w:r>
        <w:rPr>
          <w:rFonts w:ascii="Amiri" w:hAnsi="Amiri" w:eastAsia="Amiri" w:cs="Amiri"/>
          <w:lang w:bidi="ar-SA"/>
          <w:color w:val="111111"/>
          <w:sz w:val="28"/>
          <w:szCs w:val="28"/>
          <w:rtl/>
        </w:rPr>
        <w:t xml:space="preserve">و كان اللّه بما يعملون محيطاً . .. فمن يجدل اللّه عنهم يوم القيمة ام من يكون علي</w:t>
      </w:r>
    </w:p>
    <w:p>
      <w:pPr>
        <w:pStyle w:val="BookText"/>
      </w:pPr>
      <w:r>
        <w:rPr>
          <w:rFonts w:ascii="IRNazanin" w:hAnsi="IRNazanin" w:eastAsia="IRNazanin" w:cs="IRNazanin"/>
          <w:lang w:bidi="fa-IR"/>
          <w:color w:val="111111"/>
          <w:sz w:val="28"/>
          <w:szCs w:val="28"/>
          <w:rtl/>
        </w:rPr>
        <w:t xml:space="preserve">«وكيل» به كسى گفته مى شود كه كارهاى ديگرى را بر عهده مى گيرد و امور وى را تدبير مى كند و مراد از آن در آيه وكالت در دفاع خواهد بود كه از آن به وكيل مدافع تعبير مى شود.</w:t>
      </w:r>
    </w:p>
    <w:p>
      <w:pPr>
        <w:pStyle w:val="Heading3"/>
      </w:pPr>
      <w:bookmarkStart w:id="1443" w:name="_Toc963"/>
      <w:r>
        <w:t>961- ولايت در قيامت</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- 4 - 173 - 11</w:t>
      </w:r>
    </w:p>
    <w:p>
      <w:pPr>
        <w:pStyle w:val="BookText"/>
      </w:pPr>
      <w:r>
        <w:rPr>
          <w:rFonts w:ascii="IRNazanin" w:hAnsi="IRNazanin" w:eastAsia="IRNazanin" w:cs="IRNazanin"/>
          <w:lang w:bidi="fa-IR"/>
          <w:color w:val="111111"/>
          <w:sz w:val="28"/>
          <w:szCs w:val="28"/>
          <w:rtl/>
        </w:rPr>
        <w:t xml:space="preserve">11 - خداوند ، در قيامت ولى ( سرپرست ) و نصير ( يارى دهنده ) است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14" w:name="pg6008_43906"/>
    <w:bookmarkEnd w:id="414"/>
    <w:p>
      <w:pPr>
        <w:pStyle w:val="Heading3"/>
      </w:pPr>
      <w:bookmarkStart w:id="1444" w:name="_Toc964"/>
      <w:r>
        <w:t>962- ويژگى قيامت</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- 2 - 254 - 7،8</w:t>
      </w:r>
    </w:p>
    <w:p>
      <w:pPr>
        <w:pStyle w:val="BookText"/>
      </w:pPr>
      <w:r>
        <w:rPr>
          <w:rFonts w:ascii="Amiri" w:hAnsi="Amiri" w:eastAsia="Amiri" w:cs="Amiri"/>
          <w:lang w:bidi="ar-SA"/>
          <w:color w:val="111111"/>
          <w:sz w:val="28"/>
          <w:szCs w:val="28"/>
          <w:rtl/>
        </w:rPr>
        <w:t xml:space="preserve">7 - دنيا ، عرصه تجارت سعادت و كسبِ توشه اخروى است ; نه قيامت .</w:t>
      </w:r>
    </w:p>
    <w:p>
      <w:pPr>
        <w:pStyle w:val="BookText"/>
      </w:pPr>
      <w:r>
        <w:rPr>
          <w:rFonts w:ascii="Amiri" w:hAnsi="Amiri" w:eastAsia="Amiri" w:cs="Amiri"/>
          <w:lang w:bidi="ar-SA"/>
          <w:color w:val="111111"/>
          <w:sz w:val="28"/>
          <w:szCs w:val="28"/>
          <w:rtl/>
        </w:rPr>
        <w:t xml:space="preserve">انفقوا . .. من قبل ان يأتى يوم لا بيع فيه</w:t>
      </w:r>
    </w:p>
    <w:p>
      <w:pPr>
        <w:pStyle w:val="BookText"/>
      </w:pPr>
      <w:r>
        <w:rPr>
          <w:rFonts w:ascii="IRNazanin" w:hAnsi="IRNazanin" w:eastAsia="IRNazanin" w:cs="IRNazanin"/>
          <w:lang w:bidi="fa-IR"/>
          <w:color w:val="111111"/>
          <w:sz w:val="28"/>
          <w:szCs w:val="28"/>
          <w:rtl/>
        </w:rPr>
        <w:t xml:space="preserve">8 - در قيامت ، هيچگونه داد و ستد ، دوستى و شفاعت نيست .</w:t>
      </w:r>
    </w:p>
    <w:p>
      <w:pPr>
        <w:pStyle w:val="BookText"/>
      </w:pPr>
      <w:r>
        <w:rPr>
          <w:rFonts w:ascii="Amiri" w:hAnsi="Amiri" w:eastAsia="Amiri" w:cs="Amiri"/>
          <w:lang w:bidi="ar-SA"/>
          <w:color w:val="111111"/>
          <w:sz w:val="28"/>
          <w:szCs w:val="28"/>
          <w:rtl/>
        </w:rPr>
        <w:t xml:space="preserve">يوم لا بيع فيه و لا خُلّة و لا شفاعة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- 2 - 281 - 2،3،5،9</w:t>
      </w:r>
    </w:p>
    <w:p>
      <w:pPr>
        <w:pStyle w:val="BookText"/>
      </w:pPr>
      <w:r>
        <w:rPr>
          <w:rFonts w:ascii="IRNazanin" w:hAnsi="IRNazanin" w:eastAsia="IRNazanin" w:cs="IRNazanin"/>
          <w:lang w:bidi="fa-IR"/>
          <w:color w:val="111111"/>
          <w:sz w:val="28"/>
          <w:szCs w:val="28"/>
          <w:rtl/>
        </w:rPr>
        <w:t xml:space="preserve">2 - قيامت ، هنگامه اى عظيم و دهشتناك براى نابكاران</w:t>
      </w:r>
    </w:p>
    <w:p>
      <w:pPr>
        <w:pStyle w:val="BookText"/>
      </w:pPr>
      <w:r>
        <w:rPr>
          <w:rFonts w:ascii="Amiri" w:hAnsi="Amiri" w:eastAsia="Amiri" w:cs="Amiri"/>
          <w:lang w:bidi="ar-SA"/>
          <w:color w:val="111111"/>
          <w:sz w:val="28"/>
          <w:szCs w:val="28"/>
          <w:rtl/>
        </w:rPr>
        <w:t xml:space="preserve">و اتّقوا يوماً ترجعون فيه الى اللّه</w:t>
      </w:r>
    </w:p>
    <w:p>
      <w:pPr>
        <w:pStyle w:val="BookText"/>
      </w:pPr>
      <w:r>
        <w:rPr>
          <w:rFonts w:ascii="Amiri" w:hAnsi="Amiri" w:eastAsia="Amiri" w:cs="Amiri"/>
          <w:lang w:bidi="ar-SA"/>
          <w:color w:val="111111"/>
          <w:sz w:val="28"/>
          <w:szCs w:val="28"/>
          <w:rtl/>
        </w:rPr>
        <w:t xml:space="preserve">آوردن «يوماً» به صورت نكره، اشاره به عظمت آن روز دارد.</w:t>
      </w:r>
    </w:p>
    <w:p>
      <w:pPr>
        <w:pStyle w:val="BookText"/>
      </w:pPr>
      <w:r>
        <w:rPr>
          <w:rFonts w:ascii="IRNazanin" w:hAnsi="IRNazanin" w:eastAsia="IRNazanin" w:cs="IRNazanin"/>
          <w:lang w:bidi="fa-IR"/>
          <w:color w:val="111111"/>
          <w:sz w:val="28"/>
          <w:szCs w:val="28"/>
          <w:rtl/>
        </w:rPr>
        <w:t xml:space="preserve">3 - قيامت ، روز بازگشت انسان ها به سوى خداوند .</w:t>
      </w:r>
    </w:p>
    <w:p>
      <w:pPr>
        <w:pStyle w:val="BookText"/>
      </w:pPr>
      <w:r>
        <w:rPr>
          <w:rFonts w:ascii="Amiri" w:hAnsi="Amiri" w:eastAsia="Amiri" w:cs="Amiri"/>
          <w:lang w:bidi="ar-SA"/>
          <w:color w:val="111111"/>
          <w:sz w:val="28"/>
          <w:szCs w:val="28"/>
          <w:rtl/>
        </w:rPr>
        <w:t xml:space="preserve">و اتّقوا يوماً ترجعون فيه الى اللّه</w:t>
      </w:r>
    </w:p>
    <w:p>
      <w:pPr>
        <w:pStyle w:val="BookText"/>
      </w:pPr>
      <w:r>
        <w:rPr>
          <w:rFonts w:ascii="IRNazanin" w:hAnsi="IRNazanin" w:eastAsia="IRNazanin" w:cs="IRNazanin"/>
          <w:lang w:bidi="fa-IR"/>
          <w:color w:val="111111"/>
          <w:sz w:val="28"/>
          <w:szCs w:val="28"/>
          <w:rtl/>
        </w:rPr>
        <w:t xml:space="preserve">5 - قيامت ، روز دريافت كامل نتيجه اعمال ( كيفر و پاداش )</w:t>
      </w:r>
    </w:p>
    <w:p>
      <w:pPr>
        <w:pStyle w:val="BookText"/>
      </w:pPr>
      <w:r>
        <w:rPr>
          <w:rFonts w:ascii="Amiri" w:hAnsi="Amiri" w:eastAsia="Amiri" w:cs="Amiri"/>
          <w:lang w:bidi="ar-SA"/>
          <w:color w:val="111111"/>
          <w:sz w:val="28"/>
          <w:szCs w:val="28"/>
          <w:rtl/>
        </w:rPr>
        <w:t xml:space="preserve">ثمّ توفّى كلّ نفس ما كسبت</w:t>
      </w:r>
    </w:p>
    <w:p>
      <w:pPr>
        <w:pStyle w:val="BookText"/>
      </w:pPr>
      <w:r>
        <w:rPr>
          <w:rFonts w:ascii="Amiri" w:hAnsi="Amiri" w:eastAsia="Amiri" w:cs="Amiri"/>
          <w:lang w:bidi="ar-SA"/>
          <w:color w:val="111111"/>
          <w:sz w:val="28"/>
          <w:szCs w:val="28"/>
          <w:rtl/>
        </w:rPr>
        <w:t xml:space="preserve">«توفّى» به معناى دريافت كامل است.</w:t>
      </w:r>
    </w:p>
    <w:p>
      <w:pPr>
        <w:pStyle w:val="BookText"/>
      </w:pPr>
      <w:r>
        <w:rPr>
          <w:rFonts w:ascii="IRNazanin" w:hAnsi="IRNazanin" w:eastAsia="IRNazanin" w:cs="IRNazanin"/>
          <w:lang w:bidi="fa-IR"/>
          <w:color w:val="111111"/>
          <w:sz w:val="28"/>
          <w:szCs w:val="28"/>
          <w:rtl/>
        </w:rPr>
        <w:t xml:space="preserve">9 - در قيامت به كسى ستم نمى شود . ( نه از ثواب او كاسته و نه بر عقاب او افزوده مى گردد . )</w:t>
      </w:r>
    </w:p>
    <w:p>
      <w:pPr>
        <w:pStyle w:val="BookText"/>
      </w:pPr>
      <w:r>
        <w:rPr>
          <w:rFonts w:ascii="Amiri" w:hAnsi="Amiri" w:eastAsia="Amiri" w:cs="Amiri"/>
          <w:lang w:bidi="ar-SA"/>
          <w:color w:val="111111"/>
          <w:sz w:val="28"/>
          <w:szCs w:val="28"/>
          <w:rtl/>
        </w:rPr>
        <w:t xml:space="preserve">توفّى كل نفس ما كسبت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- 3 - 9 - 7</w:t>
      </w:r>
    </w:p>
    <w:p>
      <w:pPr>
        <w:pStyle w:val="BookText"/>
      </w:pPr>
      <w:r>
        <w:rPr>
          <w:rFonts w:ascii="IRNazanin" w:hAnsi="IRNazanin" w:eastAsia="IRNazanin" w:cs="IRNazanin"/>
          <w:lang w:bidi="fa-IR"/>
          <w:color w:val="111111"/>
          <w:sz w:val="28"/>
          <w:szCs w:val="28"/>
          <w:rtl/>
        </w:rPr>
        <w:t xml:space="preserve">7 - قيامت ، روز رسيدن همگان به يقين و برچيده شدن هر گونه ترديد</w:t>
      </w: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IRNazanin" w:hAnsi="IRNazanin" w:eastAsia="IRNazanin" w:cs="IRNazanin"/>
          <w:lang w:bidi="fa-IR"/>
          <w:color w:val="111111"/>
          <w:sz w:val="28"/>
          <w:szCs w:val="28"/>
          <w:rtl/>
        </w:rPr>
        <w:t xml:space="preserve">مراد از جمله «لا ريب فيه» مى تواند اين معنا باشد كه در آن روز شكى وجود ندارد و آن روز، روز يقين است. نه اينكه در وقوع و تحقق روز قيامت شكى نيست چنانچه در برداشت قبلى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- 4 - 42 - 10</w:t>
      </w:r>
    </w:p>
    <w:p>
      <w:pPr>
        <w:pStyle w:val="BookText"/>
      </w:pPr>
      <w:r>
        <w:rPr>
          <w:rFonts w:ascii="Amiri" w:hAnsi="Amiri" w:eastAsia="Amiri" w:cs="Amiri"/>
          <w:lang w:bidi="ar-SA"/>
          <w:color w:val="111111"/>
          <w:sz w:val="28"/>
          <w:szCs w:val="28"/>
          <w:rtl/>
        </w:rPr>
        <w:t xml:space="preserve">10 - قيامت ، روز بروز نهفته هاى درونى انسان</w:t>
      </w:r>
    </w:p>
    <w:p>
      <w:pPr>
        <w:pStyle w:val="BookText"/>
      </w:pPr>
      <w:r>
        <w:rPr>
          <w:rFonts w:ascii="Amiri" w:hAnsi="Amiri" w:eastAsia="Amiri" w:cs="Amiri"/>
          <w:lang w:bidi="ar-SA"/>
          <w:color w:val="111111"/>
          <w:sz w:val="28"/>
          <w:szCs w:val="28"/>
          <w:rtl/>
        </w:rPr>
        <w:t xml:space="preserve">و لا يكتمون اللّه حديثاً</w:t>
      </w:r>
    </w:p>
    <w:p>
      <w:pPr>
        <w:pStyle w:val="BookText"/>
      </w:pPr>
      <w:r>
        <w:rPr>
          <w:rFonts w:ascii="Amiri" w:hAnsi="Amiri" w:eastAsia="Amiri" w:cs="Amiri"/>
          <w:lang w:bidi="ar-SA"/>
          <w:color w:val="111111"/>
          <w:sz w:val="28"/>
          <w:szCs w:val="28"/>
          <w:rtl/>
        </w:rPr>
        <w:t xml:space="preserve">بر اين مبنا كه جمله «و لا يكتمون» عطف بر «يودّ»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- 4 - 87 - 2،3</w:t>
      </w:r>
    </w:p>
    <w:p>
      <w:pPr>
        <w:pStyle w:val="BookText"/>
      </w:pPr>
      <w:r>
        <w:rPr>
          <w:rFonts w:ascii="IRNazanin" w:hAnsi="IRNazanin" w:eastAsia="IRNazanin" w:cs="IRNazanin"/>
          <w:lang w:bidi="fa-IR"/>
          <w:color w:val="111111"/>
          <w:sz w:val="28"/>
          <w:szCs w:val="28"/>
          <w:rtl/>
        </w:rPr>
        <w:t xml:space="preserve">2 - قيامت ، پايان گردآورى انسان ها از سوى خداوند</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3 - قيامت ، روز گردآورى تمامى انسانها</w:t>
      </w:r>
    </w:p>
    <w:p>
      <w:pPr>
        <w:pStyle w:val="BookText"/>
      </w:pPr>
      <w:r>
        <w:rPr>
          <w:rFonts w:ascii="Amiri" w:hAnsi="Amiri" w:eastAsia="Amiri" w:cs="Amiri"/>
          <w:lang w:bidi="ar-SA"/>
          <w:color w:val="111111"/>
          <w:sz w:val="28"/>
          <w:szCs w:val="28"/>
          <w:rtl/>
        </w:rPr>
        <w:t xml:space="preserve">ليجمعنّكم الى يوم القيمة</w:t>
      </w:r>
    </w:p>
    <w:p>
      <w:pPr>
        <w:pStyle w:val="BookText"/>
      </w:pPr>
      <w:r>
        <w:rPr>
          <w:rFonts w:ascii="IRNazanin" w:hAnsi="IRNazanin" w:eastAsia="IRNazanin" w:cs="IRNazanin"/>
          <w:lang w:bidi="fa-IR"/>
          <w:color w:val="111111"/>
          <w:sz w:val="28"/>
          <w:szCs w:val="28"/>
          <w:rtl/>
        </w:rPr>
        <w:t xml:space="preserve">بر اساس اين احتمال كه «الى» به معنى «فى» باشد ; چنانچه برخى از مفسران اظهار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- 6 - 12 - 13</w:t>
      </w:r>
    </w:p>
    <w:p>
      <w:pPr>
        <w:pStyle w:val="BookText"/>
      </w:pPr>
      <w:r>
        <w:rPr>
          <w:rFonts w:ascii="IRNazanin" w:hAnsi="IRNazanin" w:eastAsia="IRNazanin" w:cs="IRNazanin"/>
          <w:lang w:bidi="fa-IR"/>
          <w:color w:val="111111"/>
          <w:sz w:val="28"/>
          <w:szCs w:val="28"/>
          <w:rtl/>
        </w:rPr>
        <w:t xml:space="preserve">13 - قيامت، روز ظهور حقايق و از بين رفتن هر گونه ترديد</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Amiri" w:hAnsi="Amiri" w:eastAsia="Amiri" w:cs="Amiri"/>
          <w:lang w:bidi="ar-SA"/>
          <w:color w:val="111111"/>
          <w:sz w:val="28"/>
          <w:szCs w:val="28"/>
          <w:rtl/>
        </w:rPr>
        <w:t xml:space="preserve">مرجع ضمير «فيه» مى تواند «يوم القيامة» باشد، يعنى قيامت ظرف ترديد نيست و در آن روز ترديد از آدمى رخت بر مى بندد.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- 6 - 36 - 10</w:t>
      </w:r>
    </w:p>
    <w:p>
      <w:pPr>
        <w:pStyle w:val="BookText"/>
      </w:pPr>
      <w:r>
        <w:rPr>
          <w:rFonts w:ascii="IRNazanin" w:hAnsi="IRNazanin" w:eastAsia="IRNazanin" w:cs="IRNazanin"/>
          <w:lang w:bidi="fa-IR"/>
          <w:color w:val="111111"/>
          <w:sz w:val="28"/>
          <w:szCs w:val="28"/>
          <w:rtl/>
        </w:rPr>
        <w:t xml:space="preserve">10 - قيامت روز رسيدگى به كار حق پذيران و حق ناپذيران و پاداش و مجازات آنهاست.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 ثم إليه يرجعون</w:t>
      </w:r>
    </w:p>
    <w:p>
      <w:pPr>
        <w:pStyle w:val="BookText"/>
      </w:pPr>
      <w:r>
        <w:rPr>
          <w:rFonts w:ascii="IRNazanin" w:hAnsi="IRNazanin" w:eastAsia="IRNazanin" w:cs="IRNazanin"/>
          <w:lang w:bidi="fa-IR"/>
          <w:color w:val="111111"/>
          <w:sz w:val="28"/>
          <w:szCs w:val="28"/>
          <w:rtl/>
        </w:rPr>
        <w:t xml:space="preserve">جمله «ثمّ إليه يرجعون» ظاهراً تذليلى براى تمامى آيه است. يعنى هم پاسخ دهندگان و هم مرده دلان جملگى در قيامت مبعوث شده و به نتايج اعمال خود مى رسند.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- 6 - 38 - 8</w:t>
      </w:r>
    </w:p>
    <w:p>
      <w:pPr>
        <w:pStyle w:val="BookText"/>
      </w:pPr>
      <w:r>
        <w:rPr>
          <w:rFonts w:ascii="IRNazanin" w:hAnsi="IRNazanin" w:eastAsia="IRNazanin" w:cs="IRNazanin"/>
          <w:lang w:bidi="fa-IR"/>
          <w:color w:val="111111"/>
          <w:sz w:val="28"/>
          <w:szCs w:val="28"/>
          <w:rtl/>
        </w:rPr>
        <w:t xml:space="preserve">8 - تمامى جنبندگان زمين و پرندگان آسمان، مانند انسان، در قيامت برانگيخته مى شوند.</w:t>
      </w:r>
    </w:p>
    <w:p>
      <w:pPr>
        <w:pStyle w:val="BookText"/>
      </w:pPr>
      <w:r>
        <w:rPr>
          <w:rFonts w:ascii="Amiri" w:hAnsi="Amiri" w:eastAsia="Amiri" w:cs="Amiri"/>
          <w:lang w:bidi="ar-SA"/>
          <w:color w:val="111111"/>
          <w:sz w:val="28"/>
          <w:szCs w:val="28"/>
          <w:rtl/>
        </w:rPr>
        <w:t xml:space="preserve">ثم إلى ربهم يحشرون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- 6 - 51 - 8</w:t>
      </w:r>
    </w:p>
    <w:p>
      <w:pPr>
        <w:pStyle w:val="BookText"/>
      </w:pPr>
      <w:r>
        <w:rPr>
          <w:rFonts w:ascii="IRNazanin" w:hAnsi="IRNazanin" w:eastAsia="IRNazanin" w:cs="IRNazanin"/>
          <w:lang w:bidi="fa-IR"/>
          <w:color w:val="111111"/>
          <w:sz w:val="28"/>
          <w:szCs w:val="28"/>
          <w:rtl/>
        </w:rPr>
        <w:t xml:space="preserve">8 - هراس از روزى كه در آن جز خداوند ياور و شفيعى نيست، زمينه پذيرش انذارهاى انبيا</w:t>
      </w:r>
    </w:p>
    <w:p>
      <w:pPr>
        <w:pStyle w:val="BookText"/>
      </w:pPr>
      <w:r>
        <w:rPr>
          <w:rFonts w:ascii="Amiri" w:hAnsi="Amiri" w:eastAsia="Amiri" w:cs="Amiri"/>
          <w:lang w:bidi="ar-SA"/>
          <w:color w:val="111111"/>
          <w:sz w:val="28"/>
          <w:szCs w:val="28"/>
          <w:rtl/>
        </w:rPr>
        <w:t xml:space="preserve">و أنذر به الذين يخافون أن يحشروا إلى ربهم ليس لهم من دونه ولى و لا شفيع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- 6 - 60 - 16</w:t>
      </w:r>
    </w:p>
    <w:p>
      <w:pPr>
        <w:pStyle w:val="BookText"/>
      </w:pPr>
      <w:r>
        <w:rPr>
          <w:rFonts w:ascii="Amiri" w:hAnsi="Amiri" w:eastAsia="Amiri" w:cs="Amiri"/>
          <w:lang w:bidi="ar-SA"/>
          <w:color w:val="111111"/>
          <w:sz w:val="28"/>
          <w:szCs w:val="28"/>
          <w:rtl/>
        </w:rPr>
        <w:t xml:space="preserve">16 - قيامت، روزِ بُروز حقيقت اعمال دنيوى آدميان است.</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15" w:name="pg6008_43908"/>
    <w:bookmarkEnd w:id="4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- 6 - 72 - 7</w:t>
      </w:r>
    </w:p>
    <w:p>
      <w:pPr>
        <w:pStyle w:val="BookText"/>
      </w:pPr>
      <w:r>
        <w:rPr>
          <w:rFonts w:ascii="IRNazanin" w:hAnsi="IRNazanin" w:eastAsia="IRNazanin" w:cs="IRNazanin"/>
          <w:lang w:bidi="fa-IR"/>
          <w:color w:val="111111"/>
          <w:sz w:val="28"/>
          <w:szCs w:val="28"/>
          <w:rtl/>
        </w:rPr>
        <w:t xml:space="preserve">7 - قيامت روز گرد آمدن تمامى آدميان در پيشگاه خداوند است.</w:t>
      </w:r>
    </w:p>
    <w:p>
      <w:pPr>
        <w:pStyle w:val="BookText"/>
      </w:pPr>
      <w:r>
        <w:rPr>
          <w:rFonts w:ascii="Amiri" w:hAnsi="Amiri" w:eastAsia="Amiri" w:cs="Amiri"/>
          <w:lang w:bidi="ar-SA"/>
          <w:color w:val="111111"/>
          <w:sz w:val="28"/>
          <w:szCs w:val="28"/>
          <w:rtl/>
        </w:rPr>
        <w:t xml:space="preserve">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- 6 - 154 - 10</w:t>
      </w:r>
    </w:p>
    <w:p>
      <w:pPr>
        <w:pStyle w:val="BookText"/>
      </w:pPr>
      <w:r>
        <w:rPr>
          <w:rFonts w:ascii="Amiri" w:hAnsi="Amiri" w:eastAsia="Amiri" w:cs="Amiri"/>
          <w:lang w:bidi="ar-SA"/>
          <w:color w:val="111111"/>
          <w:sz w:val="28"/>
          <w:szCs w:val="28"/>
          <w:rtl/>
        </w:rPr>
        <w:t xml:space="preserve">10 - روز قيامت، زمان ملاقات انسان با خداوند است.</w:t>
      </w:r>
    </w:p>
    <w:p>
      <w:pPr>
        <w:pStyle w:val="BookText"/>
      </w:pPr>
      <w:r>
        <w:rPr>
          <w:rFonts w:ascii="Amiri" w:hAnsi="Amiri" w:eastAsia="Amiri" w:cs="Amiri"/>
          <w:lang w:bidi="ar-SA"/>
          <w:color w:val="111111"/>
          <w:sz w:val="28"/>
          <w:szCs w:val="28"/>
          <w:rtl/>
        </w:rPr>
        <w:t xml:space="preserve">لعلهم بلقاء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- 6 - 164 - 11،13</w:t>
      </w:r>
    </w:p>
    <w:p>
      <w:pPr>
        <w:pStyle w:val="BookText"/>
      </w:pPr>
      <w:r>
        <w:rPr>
          <w:rFonts w:ascii="IRNazanin" w:hAnsi="IRNazanin" w:eastAsia="IRNazanin" w:cs="IRNazanin"/>
          <w:lang w:bidi="fa-IR"/>
          <w:color w:val="111111"/>
          <w:sz w:val="28"/>
          <w:szCs w:val="28"/>
          <w:rtl/>
        </w:rPr>
        <w:t xml:space="preserve">11 - قيامت روز آگاهى عينى همگان به حقيقت معارف دين*</w:t>
      </w: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IRNazanin" w:hAnsi="IRNazanin" w:eastAsia="IRNazanin" w:cs="IRNazanin"/>
          <w:lang w:bidi="fa-IR"/>
          <w:color w:val="111111"/>
          <w:sz w:val="28"/>
          <w:szCs w:val="28"/>
          <w:rtl/>
        </w:rPr>
        <w:t xml:space="preserve">روشن است كه خداوند در دنيا حقانيت مسائل مورد اختلاف ميان اهل ايمان و شرك را بيان كرده است. بنابراين مى توان گفت خبر دادن «فينبئكم»، كنايه از كيفر دهى است، و يا مراد از آن آگاهى ويژه، يعنى آگاهى عينى و ملموس است. برداشت فوق مبتنى بر احتمال دوم است.</w:t>
      </w:r>
    </w:p>
    <w:p>
      <w:pPr>
        <w:pStyle w:val="BookText"/>
      </w:pPr>
      <w:r>
        <w:rPr>
          <w:rFonts w:ascii="IRNazanin" w:hAnsi="IRNazanin" w:eastAsia="IRNazanin" w:cs="IRNazanin"/>
          <w:lang w:bidi="fa-IR"/>
          <w:color w:val="111111"/>
          <w:sz w:val="28"/>
          <w:szCs w:val="28"/>
          <w:rtl/>
        </w:rPr>
        <w:t xml:space="preserve">13 - قيامت ظرف ظهور و انكشاف ربوبيت مطلق خدا براى همگان</w:t>
      </w:r>
    </w:p>
    <w:p>
      <w:pPr>
        <w:pStyle w:val="BookText"/>
      </w:pPr>
      <w:r>
        <w:rPr>
          <w:rFonts w:ascii="Amiri" w:hAnsi="Amiri" w:eastAsia="Amiri" w:cs="Amiri"/>
          <w:lang w:bidi="ar-SA"/>
          <w:color w:val="111111"/>
          <w:sz w:val="28"/>
          <w:szCs w:val="28"/>
          <w:rtl/>
        </w:rPr>
        <w:t xml:space="preserve">أغير الله أبغى ربا و هو رب كل شىء . .. فينبئكم بما كنتم فيه تختلفون</w:t>
      </w:r>
    </w:p>
    <w:p>
      <w:pPr>
        <w:pStyle w:val="BookText"/>
      </w:pPr>
      <w:r>
        <w:rPr>
          <w:rFonts w:ascii="Amiri" w:hAnsi="Amiri" w:eastAsia="Amiri" w:cs="Amiri"/>
          <w:lang w:bidi="ar-SA"/>
          <w:color w:val="111111"/>
          <w:sz w:val="28"/>
          <w:szCs w:val="28"/>
          <w:rtl/>
        </w:rPr>
        <w:t xml:space="preserve">از مصاديق مورد نظر براى «ما كنتم فيه تختلفون»، به دليل «أغير الله أبغى ربا»، ربوبيت خداوند بر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- 7 - 8 - 1</w:t>
      </w:r>
    </w:p>
    <w:p>
      <w:pPr>
        <w:pStyle w:val="BookText"/>
      </w:pPr>
      <w:r>
        <w:rPr>
          <w:rFonts w:ascii="Amiri" w:hAnsi="Amiri" w:eastAsia="Amiri" w:cs="Amiri"/>
          <w:lang w:bidi="ar-SA"/>
          <w:color w:val="111111"/>
          <w:sz w:val="28"/>
          <w:szCs w:val="28"/>
          <w:rtl/>
        </w:rPr>
        <w:t xml:space="preserve">1 - قيامت روز سنجش و ارزيابى اعمال و عقايد آدميان است.</w:t>
      </w:r>
    </w:p>
    <w:p>
      <w:pPr>
        <w:pStyle w:val="BookText"/>
      </w:pPr>
      <w:r>
        <w:rPr>
          <w:rFonts w:ascii="Amiri" w:hAnsi="Amiri" w:eastAsia="Amiri" w:cs="Amiri"/>
          <w:lang w:bidi="ar-SA"/>
          <w:color w:val="111111"/>
          <w:sz w:val="28"/>
          <w:szCs w:val="28"/>
          <w:rtl/>
        </w:rPr>
        <w:t xml:space="preserve">و الوزن يومئذ الحق</w:t>
      </w:r>
    </w:p>
    <w:p>
      <w:pPr>
        <w:pStyle w:val="Heading3"/>
      </w:pPr>
      <w:bookmarkStart w:id="1445" w:name="_Toc965"/>
      <w:r>
        <w:t>963- ويژگيهاى احضار انسان ها در قيامت</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- 36 - 32 - 2</w:t>
      </w:r>
    </w:p>
    <w:p>
      <w:pPr>
        <w:pStyle w:val="BookText"/>
      </w:pPr>
      <w:r>
        <w:rPr>
          <w:rFonts w:ascii="IRNazanin" w:hAnsi="IRNazanin" w:eastAsia="IRNazanin" w:cs="IRNazanin"/>
          <w:lang w:bidi="fa-IR"/>
          <w:color w:val="111111"/>
          <w:sz w:val="28"/>
          <w:szCs w:val="28"/>
          <w:rtl/>
        </w:rPr>
        <w:t xml:space="preserve">2 - احضار تمامى انسان ها به پيشگاه خداوند در قيامت ، به صورت دسته جمعى و يك جا خواهد بود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«جميع» فعيل به معناى مفعول (مجموع) و ضد متفرق است و مقصود از آن در آيه شريفه، اجتماع و انضمام تمامى افراد، از همه اقوام و جوامع بشرى در يك مكان (قيامت) است.</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16" w:name="pg6008_43909"/>
    <w:bookmarkEnd w:id="416"/>
    <w:p>
      <w:pPr>
        <w:pStyle w:val="Heading3"/>
      </w:pPr>
      <w:bookmarkStart w:id="1446" w:name="_Toc966"/>
      <w:r>
        <w:t>964- ويژگيهاى برپايى قيامت</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- 12 - 107 - 6</w:t>
      </w:r>
    </w:p>
    <w:p>
      <w:pPr>
        <w:pStyle w:val="BookText"/>
      </w:pPr>
      <w:r>
        <w:rPr>
          <w:rFonts w:ascii="IRNazanin" w:hAnsi="IRNazanin" w:eastAsia="IRNazanin" w:cs="IRNazanin"/>
          <w:lang w:bidi="fa-IR"/>
          <w:color w:val="111111"/>
          <w:sz w:val="28"/>
          <w:szCs w:val="28"/>
          <w:rtl/>
        </w:rPr>
        <w:t xml:space="preserve">6- قيامت ، ناگهانى و در حال بى خبرى انسان ها تحقق مى يابد .</w:t>
      </w:r>
    </w:p>
    <w:p>
      <w:pPr>
        <w:pStyle w:val="BookText"/>
      </w:pPr>
      <w:r>
        <w:rPr>
          <w:rFonts w:ascii="Amiri" w:hAnsi="Amiri" w:eastAsia="Amiri" w:cs="Amiri"/>
          <w:lang w:bidi="ar-SA"/>
          <w:color w:val="111111"/>
          <w:sz w:val="28"/>
          <w:szCs w:val="28"/>
          <w:rtl/>
        </w:rPr>
        <w:t xml:space="preserve">أو تأتيهم الساعة بغتة و هم لايشعرون</w:t>
      </w:r>
    </w:p>
    <w:p>
      <w:pPr>
        <w:pStyle w:val="BookText"/>
      </w:pPr>
      <w:r>
        <w:rPr>
          <w:rFonts w:ascii="IRNazanin" w:hAnsi="IRNazanin" w:eastAsia="IRNazanin" w:cs="IRNazanin"/>
          <w:lang w:bidi="fa-IR"/>
          <w:color w:val="111111"/>
          <w:sz w:val="28"/>
          <w:szCs w:val="28"/>
          <w:rtl/>
        </w:rPr>
        <w:t xml:space="preserve">«بغتة» به معناى هجوم ناگهانى و بدون اطلاع قبلى است. جمله «و هم لايشعرون» حال مؤكده است ; زيرا توجه نداشتن از «بغتة»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- 23 - 108 - 4</w:t>
      </w:r>
    </w:p>
    <w:p>
      <w:pPr>
        <w:pStyle w:val="BookText"/>
      </w:pPr>
      <w:r>
        <w:rPr>
          <w:rFonts w:ascii="IRNazanin" w:hAnsi="IRNazanin" w:eastAsia="IRNazanin" w:cs="IRNazanin"/>
          <w:lang w:bidi="fa-IR"/>
          <w:color w:val="111111"/>
          <w:sz w:val="28"/>
          <w:szCs w:val="28"/>
          <w:rtl/>
        </w:rPr>
        <w:t xml:space="preserve">4 - عدم امكان بازگشت انسان به دنيا ، پس از برپايى قيامت</w:t>
      </w:r>
    </w:p>
    <w:p>
      <w:pPr>
        <w:pStyle w:val="BookText"/>
      </w:pPr>
      <w:r>
        <w:rPr>
          <w:rFonts w:ascii="Amiri" w:hAnsi="Amiri" w:eastAsia="Amiri" w:cs="Amiri"/>
          <w:lang w:bidi="ar-SA"/>
          <w:color w:val="111111"/>
          <w:sz w:val="28"/>
          <w:szCs w:val="28"/>
          <w:rtl/>
        </w:rPr>
        <w:t xml:space="preserve">ربّنا أخرجنا منها . .. قال اخسئوا فيها و لاتكلّمون</w:t>
      </w:r>
    </w:p>
    <w:p>
      <w:pPr>
        <w:pStyle w:val="Heading3"/>
      </w:pPr>
      <w:bookmarkStart w:id="1447" w:name="_Toc967"/>
      <w:r>
        <w:t>965- ويژگيهاى دود قيامت</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دود هاى متراكم قيامت ، شكنجه آور ، دردآفرين و در بر گيرنده تمامى كفرپيشگان</w:t>
      </w:r>
    </w:p>
    <w:p>
      <w:pPr>
        <w:pStyle w:val="BookText"/>
      </w:pPr>
      <w:r>
        <w:rPr>
          <w:rFonts w:ascii="Amiri" w:hAnsi="Amiri" w:eastAsia="Amiri" w:cs="Amiri"/>
          <w:lang w:bidi="ar-SA"/>
          <w:color w:val="111111"/>
          <w:sz w:val="28"/>
          <w:szCs w:val="28"/>
          <w:rtl/>
        </w:rPr>
        <w:t xml:space="preserve">يغشى الناس هذا عذاب أليم</w:t>
      </w:r>
    </w:p>
    <w:p>
      <w:pPr>
        <w:pStyle w:val="BookText"/>
      </w:pPr>
      <w:r>
        <w:rPr>
          <w:rFonts w:ascii="Amiri" w:hAnsi="Amiri" w:eastAsia="Amiri" w:cs="Amiri"/>
          <w:lang w:bidi="ar-SA"/>
          <w:color w:val="111111"/>
          <w:sz w:val="28"/>
          <w:szCs w:val="28"/>
          <w:rtl/>
        </w:rPr>
        <w:t xml:space="preserve">ممكن است اين آيات در مورد عذاب اخروى باشد.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17" w:name="pg6008_43910"/>
    <w:bookmarkEnd w:id="417"/>
    <w:p>
      <w:pPr>
        <w:pStyle w:val="Heading3"/>
      </w:pPr>
      <w:bookmarkStart w:id="1448" w:name="_Toc968"/>
      <w:r>
        <w:t>966- ويژگيهاى قضاوت در قيامت</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- 77 - 38 - 5</w:t>
      </w:r>
    </w:p>
    <w:p>
      <w:pPr>
        <w:pStyle w:val="BookText"/>
      </w:pPr>
      <w:r>
        <w:rPr>
          <w:rFonts w:ascii="IRNazanin" w:hAnsi="IRNazanin" w:eastAsia="IRNazanin" w:cs="IRNazanin"/>
          <w:lang w:bidi="fa-IR"/>
          <w:color w:val="111111"/>
          <w:sz w:val="28"/>
          <w:szCs w:val="28"/>
          <w:rtl/>
        </w:rPr>
        <w:t xml:space="preserve">5 - داورى ميان حق و باطل در عرصه قيامت ، با حضور تمامى خلايق انجام خواهد پذيرفت .</w:t>
      </w:r>
    </w:p>
    <w:p>
      <w:pPr>
        <w:pStyle w:val="BookText"/>
      </w:pPr>
      <w:r>
        <w:rPr>
          <w:rFonts w:ascii="Amiri" w:hAnsi="Amiri" w:eastAsia="Amiri" w:cs="Amiri"/>
          <w:lang w:bidi="ar-SA"/>
          <w:color w:val="111111"/>
          <w:sz w:val="28"/>
          <w:szCs w:val="28"/>
          <w:rtl/>
        </w:rPr>
        <w:t xml:space="preserve">هذا يوم الفصل جمعنكم و الأوّلين</w:t>
      </w:r>
    </w:p>
    <w:p>
      <w:pPr>
        <w:pStyle w:val="Heading3"/>
      </w:pPr>
      <w:bookmarkStart w:id="1449" w:name="_Toc969"/>
      <w:r>
        <w:t>967- ويژگيهاى قيامت</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- 1 - 4 - 5،6</w:t>
      </w:r>
    </w:p>
    <w:p>
      <w:pPr>
        <w:pStyle w:val="BookText"/>
      </w:pPr>
      <w:r>
        <w:rPr>
          <w:rFonts w:ascii="IRNazanin" w:hAnsi="IRNazanin" w:eastAsia="IRNazanin" w:cs="IRNazanin"/>
          <w:lang w:bidi="fa-IR"/>
          <w:color w:val="111111"/>
          <w:sz w:val="28"/>
          <w:szCs w:val="28"/>
          <w:rtl/>
        </w:rPr>
        <w:t xml:space="preserve">5 - روز قيامت ، روز كيفر و پاداش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«دين» در اينجا به معناى جزا (كيفر و پاداش) و يا حساب است، و هر دو بازگشت به يك معنا دارند.</w:t>
      </w:r>
    </w:p>
    <w:p>
      <w:pPr>
        <w:pStyle w:val="BookText"/>
      </w:pPr>
      <w:r>
        <w:rPr>
          <w:rFonts w:ascii="Amiri" w:hAnsi="Amiri" w:eastAsia="Amiri" w:cs="Amiri"/>
          <w:lang w:bidi="ar-SA"/>
          <w:color w:val="111111"/>
          <w:sz w:val="28"/>
          <w:szCs w:val="28"/>
          <w:rtl/>
        </w:rPr>
        <w:t xml:space="preserve">6 - مالكيت خدا بر روز جزا و فرمانروايى او در آن روز ، دليل اختصاص ستايش ها به اوست .</w:t>
      </w:r>
    </w:p>
    <w:p>
      <w:pPr>
        <w:pStyle w:val="BookText"/>
      </w:pPr>
      <w:r>
        <w:rPr>
          <w:rFonts w:ascii="Amiri" w:hAnsi="Amiri" w:eastAsia="Amiri" w:cs="Amiri"/>
          <w:lang w:bidi="ar-SA"/>
          <w:color w:val="111111"/>
          <w:sz w:val="28"/>
          <w:szCs w:val="28"/>
          <w:rtl/>
        </w:rPr>
        <w:t xml:space="preserve">الحمد للّه . .. ملك يوم الدين</w:t>
      </w:r>
    </w:p>
    <w:p>
      <w:pPr>
        <w:pStyle w:val="BookText"/>
      </w:pPr>
      <w:r>
        <w:rPr>
          <w:rFonts w:ascii="IRNazanin" w:hAnsi="IRNazanin" w:eastAsia="IRNazanin" w:cs="IRNazanin"/>
          <w:lang w:bidi="fa-IR"/>
          <w:color w:val="111111"/>
          <w:sz w:val="28"/>
          <w:szCs w:val="28"/>
          <w:rtl/>
        </w:rPr>
        <w:t xml:space="preserve">«مالك يوم الدين» نيز مانند اوصاف گذشته به منزله دليل براى «الحمد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- 2 - 48 - 2،7،8</w:t>
      </w:r>
    </w:p>
    <w:p>
      <w:pPr>
        <w:pStyle w:val="BookText"/>
      </w:pPr>
      <w:r>
        <w:rPr>
          <w:rFonts w:ascii="IRNazanin" w:hAnsi="IRNazanin" w:eastAsia="IRNazanin" w:cs="IRNazanin"/>
          <w:lang w:bidi="fa-IR"/>
          <w:color w:val="111111"/>
          <w:sz w:val="28"/>
          <w:szCs w:val="28"/>
          <w:rtl/>
        </w:rPr>
        <w:t xml:space="preserve">2 - قيامت ، روزى پر مخاطره كه بايد براى مصونيت از آن ، وسيله كارسازى را تدارك ديد .</w:t>
      </w:r>
    </w:p>
    <w:p>
      <w:pPr>
        <w:pStyle w:val="BookText"/>
      </w:pPr>
      <w:r>
        <w:rPr>
          <w:rFonts w:ascii="Amiri" w:hAnsi="Amiri" w:eastAsia="Amiri" w:cs="Amiri"/>
          <w:lang w:bidi="ar-SA"/>
          <w:color w:val="111111"/>
          <w:sz w:val="28"/>
          <w:szCs w:val="28"/>
          <w:rtl/>
        </w:rPr>
        <w:t xml:space="preserve">واتقوا يوماً</w:t>
      </w:r>
    </w:p>
    <w:p>
      <w:pPr>
        <w:pStyle w:val="BookText"/>
      </w:pPr>
      <w:r>
        <w:rPr>
          <w:rFonts w:ascii="IRNazanin" w:hAnsi="IRNazanin" w:eastAsia="IRNazanin" w:cs="IRNazanin"/>
          <w:lang w:bidi="fa-IR"/>
          <w:color w:val="111111"/>
          <w:sz w:val="28"/>
          <w:szCs w:val="28"/>
          <w:rtl/>
        </w:rPr>
        <w:t xml:space="preserve">«اتقاء» يعنى، بر گرفتن و تدارك ديدن وسيله اى براى محافظت از چيزى خطر ساز و هولناك. بنابراين «اتقوا يوماً» دلالت مى كند كه: روز قيامت متضمن خطرهاى هولناكى است و آدمى بايد براى مصون ماندن از آنها وقايه اى (نگهدارنده اى) را تدارك ببيند.</w:t>
      </w:r>
    </w:p>
    <w:p>
      <w:pPr>
        <w:pStyle w:val="BookText"/>
      </w:pPr>
      <w:r>
        <w:rPr>
          <w:rFonts w:ascii="IRNazanin" w:hAnsi="IRNazanin" w:eastAsia="IRNazanin" w:cs="IRNazanin"/>
          <w:lang w:bidi="fa-IR"/>
          <w:color w:val="111111"/>
          <w:sz w:val="28"/>
          <w:szCs w:val="28"/>
          <w:rtl/>
        </w:rPr>
        <w:t xml:space="preserve">7 - در روز قيامت از هيچ كس عِدل و عوضى - كه خويشتن را با آن باز خرد - گرفته نخواهد شد .</w:t>
      </w:r>
    </w:p>
    <w:p>
      <w:pPr>
        <w:pStyle w:val="BookText"/>
      </w:pPr>
      <w:r>
        <w:rPr>
          <w:rFonts w:ascii="Amiri" w:hAnsi="Amiri" w:eastAsia="Amiri" w:cs="Amiri"/>
          <w:lang w:bidi="ar-SA"/>
          <w:color w:val="111111"/>
          <w:sz w:val="28"/>
          <w:szCs w:val="28"/>
          <w:rtl/>
        </w:rPr>
        <w:t xml:space="preserve">و لايؤخذ منها عدل</w:t>
      </w:r>
    </w:p>
    <w:p>
      <w:pPr>
        <w:pStyle w:val="BookText"/>
      </w:pPr>
      <w:r>
        <w:rPr>
          <w:rFonts w:ascii="IRNazanin" w:hAnsi="IRNazanin" w:eastAsia="IRNazanin" w:cs="IRNazanin"/>
          <w:lang w:bidi="fa-IR"/>
          <w:color w:val="111111"/>
          <w:sz w:val="28"/>
          <w:szCs w:val="28"/>
          <w:rtl/>
        </w:rPr>
        <w:t xml:space="preserve">كلمه «عَدْل» به معناى: فديه و عوض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8 - در روز قيامت هيچ كس به دفاع از ديگرى برنخواهد خواست و او را يارى نخواهد كرد .</w:t>
      </w:r>
    </w:p>
    <w:p>
      <w:pPr>
        <w:pStyle w:val="BookText"/>
      </w:pPr>
      <w:r>
        <w:rPr>
          <w:rFonts w:ascii="Amiri" w:hAnsi="Amiri" w:eastAsia="Amiri" w:cs="Amiri"/>
          <w:lang w:bidi="ar-SA"/>
          <w:color w:val="111111"/>
          <w:sz w:val="28"/>
          <w:szCs w:val="28"/>
          <w:rtl/>
        </w:rPr>
        <w:t xml:space="preserve">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- 2 - 110 - 10</w:t>
      </w:r>
    </w:p>
    <w:p>
      <w:pPr>
        <w:pStyle w:val="BookText"/>
      </w:pPr>
      <w:r>
        <w:rPr>
          <w:rFonts w:ascii="IRNazanin" w:hAnsi="IRNazanin" w:eastAsia="IRNazanin" w:cs="IRNazanin"/>
          <w:lang w:bidi="fa-IR"/>
          <w:color w:val="111111"/>
          <w:sz w:val="28"/>
          <w:szCs w:val="28"/>
          <w:rtl/>
        </w:rPr>
        <w:t xml:space="preserve">10 - قيامت ، صحنه بروز و ظهور اعمال پسنديده اى است كه آدمى در دنيا انجام داده است .</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مفعولى در «تجدوه» (مى يابيد آن را) به كلمه «خير» بر مى گردد و مقتضايش آن است كه: آدمى با همان عمل نيكى كه انجام داده، روبه رو خواهد شد; يعنى، اعمال نيك آدمى در قيامت، به گونه اى بروز و ظهور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- 2 - 112 - 7</w:t>
      </w:r>
    </w:p>
    <w:p>
      <w:pPr>
        <w:pStyle w:val="BookText"/>
      </w:pPr>
      <w:r>
        <w:rPr>
          <w:rFonts w:ascii="IRNazanin" w:hAnsi="IRNazanin" w:eastAsia="IRNazanin" w:cs="IRNazanin"/>
          <w:lang w:bidi="fa-IR"/>
          <w:color w:val="111111"/>
          <w:sz w:val="28"/>
          <w:szCs w:val="28"/>
          <w:rtl/>
        </w:rPr>
        <w:t xml:space="preserve">7 - قيامت ، صحنه اى هراسناك و جايگاه حزن و اندوه است .</w:t>
      </w:r>
    </w:p>
    <w:p>
      <w:pPr>
        <w:pStyle w:val="BookText"/>
      </w:pPr>
      <w:r>
        <w:rPr>
          <w:rFonts w:ascii="Amiri" w:hAnsi="Amiri" w:eastAsia="Amiri" w:cs="Amiri"/>
          <w:lang w:bidi="ar-SA"/>
          <w:color w:val="111111"/>
          <w:sz w:val="28"/>
          <w:szCs w:val="28"/>
          <w:rtl/>
        </w:rPr>
        <w:t xml:space="preserve">ولا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- 2 - 113 - 15</w:t>
      </w:r>
    </w:p>
    <w:p>
      <w:pPr>
        <w:pStyle w:val="BookText"/>
      </w:pPr>
      <w:r>
        <w:rPr>
          <w:rFonts w:ascii="Amiri" w:hAnsi="Amiri" w:eastAsia="Amiri" w:cs="Amiri"/>
          <w:lang w:bidi="ar-SA"/>
          <w:color w:val="111111"/>
          <w:sz w:val="28"/>
          <w:szCs w:val="28"/>
          <w:rtl/>
        </w:rPr>
        <w:t xml:space="preserve">15 - قيامت ، صحنه داورى ميان امتهاست .</w:t>
      </w:r>
    </w:p>
    <w:p>
      <w:pPr>
        <w:pStyle w:val="BookText"/>
      </w:pPr>
      <w:r>
        <w:rPr>
          <w:rFonts w:ascii="Amiri" w:hAnsi="Amiri" w:eastAsia="Amiri" w:cs="Amiri"/>
          <w:lang w:bidi="ar-SA"/>
          <w:color w:val="111111"/>
          <w:sz w:val="28"/>
          <w:szCs w:val="28"/>
          <w:rtl/>
        </w:rPr>
        <w:t xml:space="preserve">فاللّه يحكم بينهم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- 2 - 123 - 1،2،4،5،6،7،8</w:t>
      </w:r>
    </w:p>
    <w:p>
      <w:pPr>
        <w:pStyle w:val="BookText"/>
      </w:pPr>
      <w:r>
        <w:rPr>
          <w:rFonts w:ascii="IRNazanin" w:hAnsi="IRNazanin" w:eastAsia="IRNazanin" w:cs="IRNazanin"/>
          <w:lang w:bidi="fa-IR"/>
          <w:color w:val="111111"/>
          <w:sz w:val="28"/>
          <w:szCs w:val="28"/>
          <w:rtl/>
        </w:rPr>
        <w:t xml:space="preserve">1 - قيامت ، روزى با عظمت كه همگان با آن مواجه خواهند شد .</w:t>
      </w:r>
    </w:p>
    <w:p>
      <w:pPr>
        <w:pStyle w:val="BookText"/>
      </w:pPr>
      <w:r>
        <w:rPr>
          <w:rFonts w:ascii="Amiri" w:hAnsi="Amiri" w:eastAsia="Amiri" w:cs="Amiri"/>
          <w:lang w:bidi="ar-SA"/>
          <w:color w:val="111111"/>
          <w:sz w:val="28"/>
          <w:szCs w:val="28"/>
          <w:rtl/>
        </w:rPr>
        <w:t xml:space="preserve">و اتقوا يوماً</w:t>
      </w:r>
    </w:p>
    <w:p>
      <w:pPr>
        <w:pStyle w:val="BookText"/>
      </w:pPr>
      <w:r>
        <w:rPr>
          <w:rFonts w:ascii="Amiri" w:hAnsi="Amiri" w:eastAsia="Amiri" w:cs="Amiri"/>
          <w:lang w:bidi="ar-SA"/>
          <w:color w:val="111111"/>
          <w:sz w:val="28"/>
          <w:szCs w:val="28"/>
          <w:rtl/>
        </w:rPr>
        <w:t xml:space="preserve">مراد از «يوماً» روز قيامت است. نكره آوردن آن، حكايت از عظمت آن دارد.</w:t>
      </w:r>
    </w:p>
    <w:p>
      <w:pPr>
        <w:pStyle w:val="BookText"/>
      </w:pPr>
      <w:r>
        <w:rPr>
          <w:rFonts w:ascii="IRNazanin" w:hAnsi="IRNazanin" w:eastAsia="IRNazanin" w:cs="IRNazanin"/>
          <w:lang w:bidi="fa-IR"/>
          <w:color w:val="111111"/>
          <w:sz w:val="28"/>
          <w:szCs w:val="28"/>
          <w:rtl/>
        </w:rPr>
        <w:t xml:space="preserve">2 - قيامت ، روزى پر مخاطره كه بايد براى مصونيت ازآن ، سببى كارساز تدارك ديد .</w:t>
      </w:r>
    </w:p>
    <w:p>
      <w:pPr>
        <w:pStyle w:val="BookText"/>
      </w:pPr>
      <w:r>
        <w:rPr>
          <w:rFonts w:ascii="Amiri" w:hAnsi="Amiri" w:eastAsia="Amiri" w:cs="Amiri"/>
          <w:lang w:bidi="ar-SA"/>
          <w:color w:val="111111"/>
          <w:sz w:val="28"/>
          <w:szCs w:val="28"/>
          <w:rtl/>
        </w:rPr>
        <w:t xml:space="preserve">و اتقوا يوماً</w:t>
      </w:r>
    </w:p>
    <w:p>
      <w:pPr>
        <w:pStyle w:val="BookText"/>
      </w:pPr>
      <w:r>
        <w:rPr>
          <w:rFonts w:ascii="IRNazanin" w:hAnsi="IRNazanin" w:eastAsia="IRNazanin" w:cs="IRNazanin"/>
          <w:lang w:bidi="fa-IR"/>
          <w:color w:val="111111"/>
          <w:sz w:val="28"/>
          <w:szCs w:val="28"/>
          <w:rtl/>
        </w:rPr>
        <w:t xml:space="preserve">«اتقاء» (مصدر إتقوا); يعنى، برگرفتن و تدارك ديدن وسيله اى براى محافظت از چيزى هولناك و خطرساز. بنابراين «إتقوا يوماً» دلالت مى كند كه: روز قيامت حاوى مخاطرات هولناك است و آدمى بايد براى مصون ماندن از آنها، وقايه (وسيله اى براى محافظت) فراهم آورد.</w:t>
      </w:r>
    </w:p>
    <w:p>
      <w:pPr>
        <w:pStyle w:val="BookText"/>
      </w:pPr>
      <w:r>
        <w:rPr>
          <w:rFonts w:ascii="IRNazanin" w:hAnsi="IRNazanin" w:eastAsia="IRNazanin" w:cs="IRNazanin"/>
          <w:lang w:bidi="fa-IR"/>
          <w:color w:val="111111"/>
          <w:sz w:val="28"/>
          <w:szCs w:val="28"/>
          <w:rtl/>
        </w:rPr>
        <w:t xml:space="preserve">4 - هيچ كس در روز قيامت ، ذره اى از عذاب ديگرى را بر عهد نمى گيرد و متحمل آن نمى شود .</w:t>
      </w:r>
    </w:p>
    <w:p>
      <w:pPr>
        <w:pStyle w:val="BookText"/>
      </w:pPr>
      <w:r>
        <w:rPr>
          <w:rFonts w:ascii="Amiri" w:hAnsi="Amiri" w:eastAsia="Amiri" w:cs="Amiri"/>
          <w:lang w:bidi="ar-SA"/>
          <w:color w:val="111111"/>
          <w:sz w:val="28"/>
          <w:szCs w:val="28"/>
          <w:rtl/>
        </w:rPr>
        <w:t xml:space="preserve">و اتقوا يوماً لاتجزى نفس عن نفس شيئاً</w:t>
      </w:r>
    </w:p>
    <w:p>
      <w:pPr>
        <w:pStyle w:val="BookText"/>
      </w:pPr>
      <w:r>
        <w:rPr>
          <w:rFonts w:ascii="IRNazanin" w:hAnsi="IRNazanin" w:eastAsia="IRNazanin" w:cs="IRNazanin"/>
          <w:lang w:bidi="fa-IR"/>
          <w:color w:val="111111"/>
          <w:sz w:val="28"/>
          <w:szCs w:val="28"/>
          <w:rtl/>
        </w:rPr>
        <w:t xml:space="preserve">5 - در روز قيامت ، از هيچ كس فديه و عوضى كه خويشتن را با آن باز خرد ، پذيرفته نمى شود .</w:t>
      </w:r>
    </w:p>
    <w:p>
      <w:pPr>
        <w:pStyle w:val="BookText"/>
      </w:pPr>
      <w:r>
        <w:rPr>
          <w:rFonts w:ascii="Amiri" w:hAnsi="Amiri" w:eastAsia="Amiri" w:cs="Amiri"/>
          <w:lang w:bidi="ar-SA"/>
          <w:color w:val="111111"/>
          <w:sz w:val="28"/>
          <w:szCs w:val="28"/>
          <w:rtl/>
        </w:rPr>
        <w:t xml:space="preserve">و لايقبل منها عدل</w:t>
      </w:r>
    </w:p>
    <w:p>
      <w:pPr>
        <w:pStyle w:val="BookText"/>
      </w:pPr>
      <w:r>
        <w:rPr>
          <w:rFonts w:ascii="IRNazanin" w:hAnsi="IRNazanin" w:eastAsia="IRNazanin" w:cs="IRNazanin"/>
          <w:lang w:bidi="fa-IR"/>
          <w:color w:val="111111"/>
          <w:sz w:val="28"/>
          <w:szCs w:val="28"/>
          <w:rtl/>
        </w:rPr>
        <w:t xml:space="preserve">«عدل» به معناى فديه و عوضى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6 - در روز قيامت شفاعت هيچ كس از ديگرى ، سودبخش نخواهد بود .</w:t>
      </w:r>
    </w:p>
    <w:p>
      <w:pPr>
        <w:pStyle w:val="BookText"/>
      </w:pPr>
      <w:r>
        <w:rPr>
          <w:rFonts w:ascii="Amiri" w:hAnsi="Amiri" w:eastAsia="Amiri" w:cs="Amiri"/>
          <w:lang w:bidi="ar-SA"/>
          <w:color w:val="111111"/>
          <w:sz w:val="28"/>
          <w:szCs w:val="28"/>
          <w:rtl/>
        </w:rPr>
        <w:t xml:space="preserve">و لاتنفعها شفعة</w:t>
      </w:r>
    </w:p>
    <w:p>
      <w:pPr>
        <w:pStyle w:val="BookText"/>
      </w:pPr>
      <w:r>
        <w:rPr>
          <w:rFonts w:ascii="IRNazanin" w:hAnsi="IRNazanin" w:eastAsia="IRNazanin" w:cs="IRNazanin"/>
          <w:lang w:bidi="fa-IR"/>
          <w:color w:val="111111"/>
          <w:sz w:val="28"/>
          <w:szCs w:val="28"/>
          <w:rtl/>
        </w:rPr>
        <w:t xml:space="preserve">ضمير «ها» در «تنفعها» به «نفس» دوم در «لاتجزى نفس عن نفس» بر مى گردد.</w:t>
      </w:r>
    </w:p>
    <w:p>
      <w:pPr>
        <w:pStyle w:val="BookText"/>
      </w:pPr>
      <w:r>
        <w:rPr>
          <w:rFonts w:ascii="IRNazanin" w:hAnsi="IRNazanin" w:eastAsia="IRNazanin" w:cs="IRNazanin"/>
          <w:lang w:bidi="fa-IR"/>
          <w:color w:val="111111"/>
          <w:sz w:val="28"/>
          <w:szCs w:val="28"/>
          <w:rtl/>
        </w:rPr>
        <w:t xml:space="preserve">7 - در روز قيامت ، هيچ كس از دفاع و يارى ديگرى بهره مند نخواهد شد .</w:t>
      </w:r>
    </w:p>
    <w:p>
      <w:pPr>
        <w:pStyle w:val="BookText"/>
      </w:pPr>
      <w:r>
        <w:rPr>
          <w:rFonts w:ascii="Amiri" w:hAnsi="Amiri" w:eastAsia="Amiri" w:cs="Amiri"/>
          <w:lang w:bidi="ar-SA"/>
          <w:color w:val="111111"/>
          <w:sz w:val="28"/>
          <w:szCs w:val="28"/>
          <w:rtl/>
        </w:rPr>
        <w:t xml:space="preserve">و لاهم ينصرون</w:t>
      </w:r>
    </w:p>
    <w:p>
      <w:pPr>
        <w:pStyle w:val="BookText"/>
      </w:pPr>
      <w:r>
        <w:rPr>
          <w:rFonts w:ascii="IRNazanin" w:hAnsi="IRNazanin" w:eastAsia="IRNazanin" w:cs="IRNazanin"/>
          <w:lang w:bidi="fa-IR"/>
          <w:color w:val="111111"/>
          <w:sz w:val="28"/>
          <w:szCs w:val="28"/>
          <w:rtl/>
        </w:rPr>
        <w:t xml:space="preserve">8 - در قيامت ، هيچ راه نجاتى براى كافرانِ به قرآن و پيامبر (صلی الله علیه و آله) وجود نخواهد داشت .</w:t>
      </w:r>
    </w:p>
    <w:p>
      <w:pPr>
        <w:pStyle w:val="BookText"/>
      </w:pPr>
      <w:r>
        <w:rPr>
          <w:rFonts w:ascii="Amiri" w:hAnsi="Amiri" w:eastAsia="Amiri" w:cs="Amiri"/>
          <w:lang w:bidi="ar-SA"/>
          <w:color w:val="111111"/>
          <w:sz w:val="28"/>
          <w:szCs w:val="28"/>
          <w:rtl/>
        </w:rPr>
        <w:t xml:space="preserve">أولئك يؤمنون به و من يكفر به . .. و اتقوا يوماً لاتجزى نفس عن نفس شيئاً</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از توصيف قيامت، به اينكه فديه اى گرفته نمى شود و . ..; مأيوس كردن مستحقان عذاب است از اينكه راه نجاتى - جز ايمان به قرآن و پيامبر(صلی الله علیه و آله) - براى خويش توهم كرده و به اعتبار آن دل خوش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- 2 - 148 - 11</w:t>
      </w:r>
    </w:p>
    <w:p>
      <w:pPr>
        <w:pStyle w:val="BookText"/>
      </w:pPr>
      <w:r>
        <w:rPr>
          <w:rFonts w:ascii="IRNazanin" w:hAnsi="IRNazanin" w:eastAsia="IRNazanin" w:cs="IRNazanin"/>
          <w:lang w:bidi="fa-IR"/>
          <w:color w:val="111111"/>
          <w:sz w:val="28"/>
          <w:szCs w:val="28"/>
          <w:rtl/>
        </w:rPr>
        <w:t xml:space="preserve">11 - قيامت زمان برداشت و پاداش اعمال نيك است .</w:t>
      </w:r>
    </w:p>
    <w:p>
      <w:pPr>
        <w:pStyle w:val="BookText"/>
      </w:pPr>
      <w:r>
        <w:rPr>
          <w:rFonts w:ascii="Amiri" w:hAnsi="Amiri" w:eastAsia="Amiri" w:cs="Amiri"/>
          <w:lang w:bidi="ar-SA"/>
          <w:color w:val="111111"/>
          <w:sz w:val="28"/>
          <w:szCs w:val="28"/>
          <w:rtl/>
        </w:rPr>
        <w:t xml:space="preserve">فاستبقوا الخيرت أين ما تكونوا يأت بكم اللّه جميعاً</w:t>
      </w:r>
    </w:p>
    <w:p>
      <w:pPr>
        <w:pStyle w:val="BookText"/>
      </w:pPr>
      <w:r>
        <w:rPr>
          <w:rFonts w:ascii="IRNazanin" w:hAnsi="IRNazanin" w:eastAsia="IRNazanin" w:cs="IRNazanin"/>
          <w:lang w:bidi="fa-IR"/>
          <w:color w:val="111111"/>
          <w:sz w:val="28"/>
          <w:szCs w:val="28"/>
          <w:rtl/>
        </w:rPr>
        <w:t xml:space="preserve">جمله «أين ما تكونوا . ..» تعليل جمله قبل است; يعنى، چون قيامتى بر شما هست بايد در دنيا به انجام كارهاى نيك بپردازيد. اين تعليل بيانگر آن است كه: سعادت انسان در آخرت، به اعمال نيك او در دنيا بستگى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- 2 - 167 - 8</w:t>
      </w:r>
    </w:p>
    <w:p>
      <w:pPr>
        <w:pStyle w:val="BookText"/>
      </w:pPr>
      <w:r>
        <w:rPr>
          <w:rFonts w:ascii="Amiri" w:hAnsi="Amiri" w:eastAsia="Amiri" w:cs="Amiri"/>
          <w:lang w:bidi="ar-SA"/>
          <w:color w:val="111111"/>
          <w:sz w:val="28"/>
          <w:szCs w:val="28"/>
          <w:rtl/>
        </w:rPr>
        <w:t xml:space="preserve">8 - صحنه قيامت ، صحنه مشاهده اعمال دنيوى و ديدن نتايج آن است .</w:t>
      </w:r>
    </w:p>
    <w:p>
      <w:pPr>
        <w:pStyle w:val="BookText"/>
      </w:pPr>
      <w:r>
        <w:rPr>
          <w:rFonts w:ascii="Amiri" w:hAnsi="Amiri" w:eastAsia="Amiri" w:cs="Amiri"/>
          <w:lang w:bidi="ar-SA"/>
          <w:color w:val="111111"/>
          <w:sz w:val="28"/>
          <w:szCs w:val="28"/>
          <w:rtl/>
        </w:rPr>
        <w:t xml:space="preserve">كذلك يريهم اللّه أعملهم حسرت</w:t>
      </w:r>
    </w:p>
    <w:p>
      <w:pPr>
        <w:pStyle w:val="BookText"/>
      </w:pPr>
      <w:r>
        <w:rPr>
          <w:rFonts w:ascii="IRNazanin" w:hAnsi="IRNazanin" w:eastAsia="IRNazanin" w:cs="IRNazanin"/>
          <w:lang w:bidi="fa-IR"/>
          <w:color w:val="111111"/>
          <w:sz w:val="28"/>
          <w:szCs w:val="28"/>
          <w:rtl/>
        </w:rPr>
        <w:t xml:space="preserve">فعل «يرى» مى تواند از رؤيت به معناى ديدن با چشم باشد. بر اين مبنا معناى جمله «كذلك ...» چنين مى شود: خداوند اعمال مشركان (و يا نتايج اعمالشان) را به آنان نشان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- 3 - 25 - 6،7،8،10،13</w:t>
      </w:r>
    </w:p>
    <w:p>
      <w:pPr>
        <w:pStyle w:val="BookText"/>
      </w:pPr>
      <w:r>
        <w:rPr>
          <w:rFonts w:ascii="IRNazanin" w:hAnsi="IRNazanin" w:eastAsia="IRNazanin" w:cs="IRNazanin"/>
          <w:lang w:bidi="fa-IR"/>
          <w:color w:val="111111"/>
          <w:sz w:val="28"/>
          <w:szCs w:val="28"/>
          <w:rtl/>
        </w:rPr>
        <w:t xml:space="preserve">6 - قيامت ، روز رسيدن همگان به يقين و برچيده شدن هر گونه ترديد</w:t>
      </w: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IRNazanin" w:hAnsi="IRNazanin" w:eastAsia="IRNazanin" w:cs="IRNazanin"/>
          <w:lang w:bidi="fa-IR"/>
          <w:color w:val="111111"/>
          <w:sz w:val="28"/>
          <w:szCs w:val="28"/>
          <w:rtl/>
        </w:rPr>
        <w:t xml:space="preserve">مراد از جمله «لا ريب فيه» مى تواند اين معنا باشد كه در آن روز شكى وجود ندارد و آن روز، روز يقين است; نه اينكه در وقوع و تحقق روز قيامت شكى نيست، چنانچه در برداشت قبل آمده است.</w:t>
      </w:r>
    </w:p>
    <w:p>
      <w:pPr>
        <w:pStyle w:val="BookText"/>
      </w:pPr>
      <w:r>
        <w:rPr>
          <w:rFonts w:ascii="Amiri" w:hAnsi="Amiri" w:eastAsia="Amiri" w:cs="Amiri"/>
          <w:lang w:bidi="ar-SA"/>
          <w:color w:val="111111"/>
          <w:sz w:val="28"/>
          <w:szCs w:val="28"/>
          <w:rtl/>
        </w:rPr>
        <w:t xml:space="preserve">7 - همه حقايق در قيامت ، مكشوف و يقينى است .</w:t>
      </w:r>
    </w:p>
    <w:p>
      <w:pPr>
        <w:pStyle w:val="BookText"/>
      </w:pPr>
      <w:r>
        <w:rPr>
          <w:rFonts w:ascii="Amiri" w:hAnsi="Amiri" w:eastAsia="Amiri" w:cs="Amiri"/>
          <w:lang w:bidi="ar-SA"/>
          <w:color w:val="111111"/>
          <w:sz w:val="28"/>
          <w:szCs w:val="28"/>
          <w:rtl/>
        </w:rPr>
        <w:t xml:space="preserve">ليوم لا ريب فيه</w:t>
      </w:r>
    </w:p>
    <w:p>
      <w:pPr>
        <w:pStyle w:val="BookText"/>
      </w:pPr>
      <w:r>
        <w:rPr>
          <w:rFonts w:ascii="Amiri" w:hAnsi="Amiri" w:eastAsia="Amiri" w:cs="Amiri"/>
          <w:lang w:bidi="ar-SA"/>
          <w:color w:val="111111"/>
          <w:sz w:val="28"/>
          <w:szCs w:val="28"/>
          <w:rtl/>
        </w:rPr>
        <w:t xml:space="preserve">8 - قيامت ، روزى كه هر كس اندوخته هاى خود را به تمام و كمال دريافت مى كند .</w:t>
      </w:r>
    </w:p>
    <w:p>
      <w:pPr>
        <w:pStyle w:val="BookText"/>
      </w:pPr>
      <w:r>
        <w:rPr>
          <w:rFonts w:ascii="Amiri" w:hAnsi="Amiri" w:eastAsia="Amiri" w:cs="Amiri"/>
          <w:lang w:bidi="ar-SA"/>
          <w:color w:val="111111"/>
          <w:sz w:val="28"/>
          <w:szCs w:val="28"/>
          <w:rtl/>
        </w:rPr>
        <w:t xml:space="preserve">و وفّيت كل نفس ما كسبت</w:t>
      </w:r>
    </w:p>
    <w:p>
      <w:pPr>
        <w:pStyle w:val="BookText"/>
      </w:pPr>
      <w:r>
        <w:rPr>
          <w:rFonts w:ascii="Amiri" w:hAnsi="Amiri" w:eastAsia="Amiri" w:cs="Amiri"/>
          <w:lang w:bidi="ar-SA"/>
          <w:color w:val="111111"/>
          <w:sz w:val="28"/>
          <w:szCs w:val="28"/>
          <w:rtl/>
        </w:rPr>
        <w:t xml:space="preserve">10 - حضور و نمود اعمال دنيوى انسان در قيامت</w:t>
      </w:r>
    </w:p>
    <w:p>
      <w:pPr>
        <w:pStyle w:val="BookText"/>
      </w:pPr>
      <w:r>
        <w:rPr>
          <w:rFonts w:ascii="Amiri" w:hAnsi="Amiri" w:eastAsia="Amiri" w:cs="Amiri"/>
          <w:lang w:bidi="ar-SA"/>
          <w:color w:val="111111"/>
          <w:sz w:val="28"/>
          <w:szCs w:val="28"/>
          <w:rtl/>
        </w:rPr>
        <w:t xml:space="preserve">و وفّيت كل نفس ما كسبت</w:t>
      </w:r>
    </w:p>
    <w:p>
      <w:pPr>
        <w:pStyle w:val="BookText"/>
      </w:pPr>
      <w:r>
        <w:rPr>
          <w:rFonts w:ascii="Amiri" w:hAnsi="Amiri" w:eastAsia="Amiri" w:cs="Amiri"/>
          <w:lang w:bidi="ar-SA"/>
          <w:color w:val="111111"/>
          <w:sz w:val="28"/>
          <w:szCs w:val="28"/>
          <w:rtl/>
        </w:rPr>
        <w:t xml:space="preserve">زيرا «وفّيت» به «ما كسبت» نسبت داده شده ; نه به نتيجه آن.</w:t>
      </w:r>
    </w:p>
    <w:p>
      <w:pPr>
        <w:pStyle w:val="BookText"/>
      </w:pPr>
      <w:r>
        <w:rPr>
          <w:rFonts w:ascii="Amiri" w:hAnsi="Amiri" w:eastAsia="Amiri" w:cs="Amiri"/>
          <w:lang w:bidi="ar-SA"/>
          <w:color w:val="111111"/>
          <w:sz w:val="28"/>
          <w:szCs w:val="28"/>
          <w:rtl/>
        </w:rPr>
        <w:t xml:space="preserve">13 - قيامت روزى كه به انسان ظلم نخواهد شد .</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- 3 - 30 - 3،5،6</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قيامت ، روز تحقق عقاب و قهر الهى و يافتن اعمال خير و شر</w:t>
      </w:r>
    </w:p>
    <w:p>
      <w:pPr>
        <w:pStyle w:val="BookText"/>
      </w:pPr>
      <w:r>
        <w:rPr>
          <w:rFonts w:ascii="Amiri" w:hAnsi="Amiri" w:eastAsia="Amiri" w:cs="Amiri"/>
          <w:lang w:bidi="ar-SA"/>
          <w:color w:val="111111"/>
          <w:sz w:val="28"/>
          <w:szCs w:val="28"/>
          <w:rtl/>
        </w:rPr>
        <w:t xml:space="preserve">و يحذّركم اللّه نفسه . .. يوم تجد كل نفس ما عملت من خير ... من سوء</w:t>
      </w:r>
    </w:p>
    <w:p>
      <w:pPr>
        <w:pStyle w:val="BookText"/>
      </w:pPr>
      <w:r>
        <w:rPr>
          <w:rFonts w:ascii="IRNazanin" w:hAnsi="IRNazanin" w:eastAsia="IRNazanin" w:cs="IRNazanin"/>
          <w:lang w:bidi="fa-IR"/>
          <w:color w:val="111111"/>
          <w:sz w:val="28"/>
          <w:szCs w:val="28"/>
          <w:rtl/>
        </w:rPr>
        <w:t xml:space="preserve">5 - قيامت ، روز حضور نفس اعمال نيك و بد آدمى در پيش او</w:t>
      </w:r>
    </w:p>
    <w:p>
      <w:pPr>
        <w:pStyle w:val="BookText"/>
      </w:pPr>
      <w:r>
        <w:rPr>
          <w:rFonts w:ascii="Amiri" w:hAnsi="Amiri" w:eastAsia="Amiri" w:cs="Amiri"/>
          <w:lang w:bidi="ar-SA"/>
          <w:color w:val="111111"/>
          <w:sz w:val="28"/>
          <w:szCs w:val="28"/>
          <w:rtl/>
        </w:rPr>
        <w:t xml:space="preserve">يوم تجد كل نفس ما عملت من خير محضراً . .. من سوء</w:t>
      </w:r>
    </w:p>
    <w:p>
      <w:pPr>
        <w:pStyle w:val="BookText"/>
      </w:pPr>
      <w:r>
        <w:rPr>
          <w:rFonts w:ascii="IRNazanin" w:hAnsi="IRNazanin" w:eastAsia="IRNazanin" w:cs="IRNazanin"/>
          <w:lang w:bidi="fa-IR"/>
          <w:color w:val="111111"/>
          <w:sz w:val="28"/>
          <w:szCs w:val="28"/>
          <w:rtl/>
        </w:rPr>
        <w:t xml:space="preserve">چون اسناد احضار به خود اعمال (ما عملت) است ; نه به پاداش و جزاى آن.</w:t>
      </w:r>
    </w:p>
    <w:p>
      <w:pPr>
        <w:pStyle w:val="BookText"/>
      </w:pPr>
      <w:r>
        <w:rPr>
          <w:rFonts w:ascii="IRNazanin" w:hAnsi="IRNazanin" w:eastAsia="IRNazanin" w:cs="IRNazanin"/>
          <w:lang w:bidi="fa-IR"/>
          <w:color w:val="111111"/>
          <w:sz w:val="28"/>
          <w:szCs w:val="28"/>
          <w:rtl/>
        </w:rPr>
        <w:t xml:space="preserve">6 - قيامت ، روز دريافتِ كيفر و پاداشِ اعمال نيك و بد *</w:t>
      </w:r>
    </w:p>
    <w:p>
      <w:pPr>
        <w:pStyle w:val="BookText"/>
      </w:pPr>
      <w:r>
        <w:rPr>
          <w:rFonts w:ascii="Amiri" w:hAnsi="Amiri" w:eastAsia="Amiri" w:cs="Amiri"/>
          <w:lang w:bidi="ar-SA"/>
          <w:color w:val="111111"/>
          <w:sz w:val="28"/>
          <w:szCs w:val="28"/>
          <w:rtl/>
        </w:rPr>
        <w:t xml:space="preserve">يوم تجد كل نفس ما عملت من خير . .. من سوء</w:t>
      </w:r>
    </w:p>
    <w:p>
      <w:pPr>
        <w:pStyle w:val="BookText"/>
      </w:pPr>
      <w:r>
        <w:rPr>
          <w:rFonts w:ascii="Amiri" w:hAnsi="Amiri" w:eastAsia="Amiri" w:cs="Amiri"/>
          <w:lang w:bidi="ar-SA"/>
          <w:color w:val="111111"/>
          <w:sz w:val="28"/>
          <w:szCs w:val="28"/>
          <w:rtl/>
        </w:rPr>
        <w:t xml:space="preserve">بنابراينكه «ما عملت»، به معناى «جزاء ما عملت»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- 3 - 55 - 19</w:t>
      </w:r>
    </w:p>
    <w:p>
      <w:pPr>
        <w:pStyle w:val="BookText"/>
      </w:pPr>
      <w:r>
        <w:rPr>
          <w:rFonts w:ascii="IRNazanin" w:hAnsi="IRNazanin" w:eastAsia="IRNazanin" w:cs="IRNazanin"/>
          <w:lang w:bidi="fa-IR"/>
          <w:color w:val="111111"/>
          <w:sz w:val="28"/>
          <w:szCs w:val="28"/>
          <w:rtl/>
        </w:rPr>
        <w:t xml:space="preserve">19 - قيامت ، جايگاه حلّ نهايى اختلافات</w:t>
      </w:r>
    </w:p>
    <w:p>
      <w:pPr>
        <w:pStyle w:val="BookText"/>
      </w:pPr>
      <w:r>
        <w:rPr>
          <w:rFonts w:ascii="Amiri" w:hAnsi="Amiri" w:eastAsia="Amiri" w:cs="Amiri"/>
          <w:lang w:bidi="ar-SA"/>
          <w:color w:val="111111"/>
          <w:sz w:val="28"/>
          <w:szCs w:val="28"/>
          <w:rtl/>
        </w:rPr>
        <w:t xml:space="preserve">ثمّ الىّ مرجعكم فاحكم بينكم فيما كنتم فيه تختلفون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- 6 - 28 - 6</w:t>
      </w:r>
    </w:p>
    <w:p>
      <w:pPr>
        <w:pStyle w:val="BookText"/>
      </w:pPr>
      <w:r>
        <w:rPr>
          <w:rFonts w:ascii="IRNazanin" w:hAnsi="IRNazanin" w:eastAsia="IRNazanin" w:cs="IRNazanin"/>
          <w:lang w:bidi="fa-IR"/>
          <w:color w:val="111111"/>
          <w:sz w:val="28"/>
          <w:szCs w:val="28"/>
          <w:rtl/>
        </w:rPr>
        <w:t xml:space="preserve">6 - بازگشت به دنيا پس از حشر در قيامت ممكن نيست.</w:t>
      </w:r>
    </w:p>
    <w:p>
      <w:pPr>
        <w:pStyle w:val="BookText"/>
      </w:pPr>
      <w:r>
        <w:rPr>
          <w:rFonts w:ascii="IRNazanin" w:hAnsi="IRNazanin" w:eastAsia="IRNazanin" w:cs="IRNazanin"/>
          <w:lang w:bidi="fa-IR"/>
          <w:color w:val="111111"/>
          <w:sz w:val="28"/>
          <w:szCs w:val="28"/>
          <w:rtl/>
        </w:rPr>
        <w:t xml:space="preserve">و لو ردوا لعادوا لما نهوا عنه</w:t>
      </w:r>
    </w:p>
    <w:p>
      <w:pPr>
        <w:pStyle w:val="BookText"/>
      </w:pPr>
      <w:r>
        <w:rPr>
          <w:rFonts w:ascii="Amiri" w:hAnsi="Amiri" w:eastAsia="Amiri" w:cs="Amiri"/>
          <w:lang w:bidi="ar-SA"/>
          <w:color w:val="111111"/>
          <w:sz w:val="28"/>
          <w:szCs w:val="28"/>
          <w:rtl/>
        </w:rPr>
        <w:t xml:space="preserve">«لو» غالباً در مواردى به كار مى رود كه شرط آن كارى ممتنع و غير عملى باشد. لذا جمله «ردوا» كه شرط براى «لو» مى باشد امرى غير عملى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- 6 - 31 - 2،3</w:t>
      </w:r>
    </w:p>
    <w:p>
      <w:pPr>
        <w:pStyle w:val="BookText"/>
      </w:pPr>
      <w:r>
        <w:rPr>
          <w:rFonts w:ascii="IRNazanin" w:hAnsi="IRNazanin" w:eastAsia="IRNazanin" w:cs="IRNazanin"/>
          <w:lang w:bidi="fa-IR"/>
          <w:color w:val="111111"/>
          <w:sz w:val="28"/>
          <w:szCs w:val="28"/>
          <w:rtl/>
        </w:rPr>
        <w:t xml:space="preserve">2 - قيامت صحنه ملاقات همگان با خداوند است.</w:t>
      </w:r>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w:t>
      </w:r>
    </w:p>
    <w:p>
      <w:pPr>
        <w:pStyle w:val="BookText"/>
      </w:pPr>
      <w:r>
        <w:rPr>
          <w:rFonts w:ascii="IRNazanin" w:hAnsi="IRNazanin" w:eastAsia="IRNazanin" w:cs="IRNazanin"/>
          <w:lang w:bidi="fa-IR"/>
          <w:color w:val="111111"/>
          <w:sz w:val="28"/>
          <w:szCs w:val="28"/>
          <w:rtl/>
        </w:rPr>
        <w:t xml:space="preserve">«الساعة» از اسامى قيامت است و منظور از ملاقات، برخورد جسمانى نيست، زيرا چنين امرى محال است. لذا مراد از آن شهود حاكميت و قدرت خداوند است.</w:t>
      </w:r>
    </w:p>
    <w:p>
      <w:pPr>
        <w:pStyle w:val="BookText"/>
      </w:pPr>
      <w:r>
        <w:rPr>
          <w:rFonts w:ascii="Amiri" w:hAnsi="Amiri" w:eastAsia="Amiri" w:cs="Amiri"/>
          <w:lang w:bidi="ar-SA"/>
          <w:color w:val="111111"/>
          <w:sz w:val="28"/>
          <w:szCs w:val="28"/>
          <w:rtl/>
        </w:rPr>
        <w:t xml:space="preserve">3 - قدرت و حاكميت خداوند در قيامت تجلى مى يابد.</w:t>
      </w:r>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 بغتة</w:t>
      </w:r>
    </w:p>
    <w:p>
      <w:pPr>
        <w:pStyle w:val="BookText"/>
      </w:pPr>
      <w:r>
        <w:rPr>
          <w:rFonts w:ascii="IRNazanin" w:hAnsi="IRNazanin" w:eastAsia="IRNazanin" w:cs="IRNazanin"/>
          <w:lang w:bidi="fa-IR"/>
          <w:color w:val="111111"/>
          <w:sz w:val="28"/>
          <w:szCs w:val="28"/>
          <w:rtl/>
        </w:rPr>
        <w:t xml:space="preserve">مراد از «لقاء اللّه» نمى تواند ملاقات و برخورد، به معنى متعارف، باشد. لذا مراد از لقاء خداوند، ملموس شدن حاكميت و رضايت و غضب اوست، به گونه اى كه گويا آدميان با خود خداوند ملاقات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- 6 - 108 - 20</w:t>
      </w:r>
    </w:p>
    <w:p>
      <w:pPr>
        <w:pStyle w:val="BookText"/>
      </w:pPr>
      <w:r>
        <w:rPr>
          <w:rFonts w:ascii="IRNazanin" w:hAnsi="IRNazanin" w:eastAsia="IRNazanin" w:cs="IRNazanin"/>
          <w:lang w:bidi="fa-IR"/>
          <w:color w:val="111111"/>
          <w:sz w:val="28"/>
          <w:szCs w:val="28"/>
          <w:rtl/>
        </w:rPr>
        <w:t xml:space="preserve">20 - قيامت روز پاداش و كيفر اعمال است.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زينا لكل أمة عملهم . .. فينبئهم بما كانوا يعملون</w:t>
      </w:r>
    </w:p>
    <w:p>
      <w:pPr>
        <w:pStyle w:val="BookText"/>
      </w:pPr>
      <w:r>
        <w:rPr>
          <w:rFonts w:ascii="IRNazanin" w:hAnsi="IRNazanin" w:eastAsia="IRNazanin" w:cs="IRNazanin"/>
          <w:lang w:bidi="fa-IR"/>
          <w:color w:val="111111"/>
          <w:sz w:val="28"/>
          <w:szCs w:val="28"/>
          <w:rtl/>
        </w:rPr>
        <w:t xml:space="preserve">مطلع ساختن آدميان بر اعمالشان در قيامت، كنايه از مجازات و يا پاداش آنان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- 6 - 132 - 3</w:t>
      </w:r>
    </w:p>
    <w:p>
      <w:pPr>
        <w:pStyle w:val="BookText"/>
      </w:pPr>
      <w:r>
        <w:rPr>
          <w:rFonts w:ascii="Amiri" w:hAnsi="Amiri" w:eastAsia="Amiri" w:cs="Amiri"/>
          <w:lang w:bidi="ar-SA"/>
          <w:color w:val="111111"/>
          <w:sz w:val="28"/>
          <w:szCs w:val="28"/>
          <w:rtl/>
        </w:rPr>
        <w:t xml:space="preserve">3 - قيامت، روز اعطاى درجات و يا سقوط به دركات است.</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اگر چه در آيه شريفه تنها درجات مذكور شده است، ولى شامل دركات نيز مى گردد. چون درجات و دركات آميخته به يكديگرند.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- 9 - 77 - 6</w:t>
      </w:r>
    </w:p>
    <w:p>
      <w:pPr>
        <w:pStyle w:val="BookText"/>
      </w:pPr>
      <w:r>
        <w:rPr>
          <w:rFonts w:ascii="Amiri" w:hAnsi="Amiri" w:eastAsia="Amiri" w:cs="Amiri"/>
          <w:lang w:bidi="ar-SA"/>
          <w:color w:val="111111"/>
          <w:sz w:val="28"/>
          <w:szCs w:val="28"/>
          <w:rtl/>
        </w:rPr>
        <w:t xml:space="preserve">6 - قيامت ، روز ملاقات انسان با خدا</w:t>
      </w:r>
    </w:p>
    <w:p>
      <w:pPr>
        <w:pStyle w:val="BookText"/>
      </w:pPr>
      <w:r>
        <w:rPr>
          <w:rFonts w:ascii="Amiri" w:hAnsi="Amiri" w:eastAsia="Amiri" w:cs="Amiri"/>
          <w:lang w:bidi="ar-SA"/>
          <w:color w:val="111111"/>
          <w:sz w:val="28"/>
          <w:szCs w:val="28"/>
          <w:rtl/>
        </w:rPr>
        <w:t xml:space="preserve">يوم يلقونه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- 9 - 94 - 21</w:t>
      </w:r>
    </w:p>
    <w:p>
      <w:pPr>
        <w:pStyle w:val="BookText"/>
      </w:pPr>
      <w:r>
        <w:rPr>
          <w:rFonts w:ascii="IRNazanin" w:hAnsi="IRNazanin" w:eastAsia="IRNazanin" w:cs="IRNazanin"/>
          <w:lang w:bidi="fa-IR"/>
          <w:color w:val="111111"/>
          <w:sz w:val="28"/>
          <w:szCs w:val="28"/>
          <w:rtl/>
        </w:rPr>
        <w:t xml:space="preserve">21 - قيامت ، روز حضور انسان در برابر خدا و آگاه شدن او از تمامى كرده هايش و نيز روز محاكمه و تعيين سرنوشت</w:t>
      </w:r>
    </w:p>
    <w:p>
      <w:pPr>
        <w:pStyle w:val="BookText"/>
      </w:pPr>
      <w:r>
        <w:rPr>
          <w:rFonts w:ascii="Amiri" w:hAnsi="Amiri" w:eastAsia="Amiri" w:cs="Amiri"/>
          <w:lang w:bidi="ar-SA"/>
          <w:color w:val="111111"/>
          <w:sz w:val="28"/>
          <w:szCs w:val="28"/>
          <w:rtl/>
        </w:rPr>
        <w:t xml:space="preserve">ثم 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- 9 - 105 - 9،10</w:t>
      </w:r>
    </w:p>
    <w:p>
      <w:pPr>
        <w:pStyle w:val="BookText"/>
      </w:pPr>
      <w:r>
        <w:rPr>
          <w:rFonts w:ascii="Amiri" w:hAnsi="Amiri" w:eastAsia="Amiri" w:cs="Amiri"/>
          <w:lang w:bidi="ar-SA"/>
          <w:color w:val="111111"/>
          <w:sz w:val="28"/>
          <w:szCs w:val="28"/>
          <w:rtl/>
        </w:rPr>
        <w:t xml:space="preserve">9 - قيامت ، عرصه احضار انسان ها براى حسابرسى اعمالشان</w:t>
      </w:r>
    </w:p>
    <w:p>
      <w:pPr>
        <w:pStyle w:val="BookText"/>
      </w:pPr>
      <w:r>
        <w:rPr>
          <w:rFonts w:ascii="Amiri" w:hAnsi="Amiri" w:eastAsia="Amiri" w:cs="Amiri"/>
          <w:lang w:bidi="ar-SA"/>
          <w:color w:val="111111"/>
          <w:sz w:val="28"/>
          <w:szCs w:val="28"/>
          <w:rtl/>
        </w:rPr>
        <w:t xml:space="preserve">و ستردون . .. فينبئكم بما كنتم تعملون</w:t>
      </w:r>
    </w:p>
    <w:p>
      <w:pPr>
        <w:pStyle w:val="BookText"/>
      </w:pPr>
      <w:r>
        <w:rPr>
          <w:rFonts w:ascii="Amiri" w:hAnsi="Amiri" w:eastAsia="Amiri" w:cs="Amiri"/>
          <w:lang w:bidi="ar-SA"/>
          <w:color w:val="111111"/>
          <w:sz w:val="28"/>
          <w:szCs w:val="28"/>
          <w:rtl/>
        </w:rPr>
        <w:t xml:space="preserve">10 - باخبر شدن انسان ها در قيامت از حقيقت و بازتاب اعمال دنيوى خويش</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IRNazanin" w:hAnsi="IRNazanin" w:eastAsia="IRNazanin" w:cs="IRNazanin"/>
          <w:lang w:bidi="fa-IR"/>
          <w:color w:val="111111"/>
          <w:sz w:val="28"/>
          <w:szCs w:val="28"/>
          <w:rtl/>
        </w:rPr>
        <w:t xml:space="preserve">مراد از «ما كنتم تعملون» مى تواند ظاهر اعمال نباشد ; چه اينكه انسانها از ظاهر اعمال خويش باخبرند و آنچه را نمى دانند، حقيقت اعمالشان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- 10 - 7 - 1</w:t>
      </w:r>
    </w:p>
    <w:p>
      <w:pPr>
        <w:pStyle w:val="BookText"/>
      </w:pPr>
      <w:r>
        <w:rPr>
          <w:rFonts w:ascii="Amiri" w:hAnsi="Amiri" w:eastAsia="Amiri" w:cs="Amiri"/>
          <w:lang w:bidi="ar-SA"/>
          <w:color w:val="111111"/>
          <w:sz w:val="28"/>
          <w:szCs w:val="28"/>
          <w:rtl/>
        </w:rPr>
        <w:t xml:space="preserve">1 - قيامت ، روز ديدار با خداست .</w:t>
      </w:r>
    </w:p>
    <w:p>
      <w:pPr>
        <w:pStyle w:val="BookText"/>
      </w:pPr>
      <w:r>
        <w:rPr>
          <w:rFonts w:ascii="Amiri" w:hAnsi="Amiri" w:eastAsia="Amiri" w:cs="Amiri"/>
          <w:lang w:bidi="ar-SA"/>
          <w:color w:val="111111"/>
          <w:sz w:val="28"/>
          <w:szCs w:val="28"/>
          <w:rtl/>
        </w:rPr>
        <w:t xml:space="preserve">إن الذين لا 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- 10 - 11 - 8</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قيامت ، روز ديدار با خداوند است .</w:t>
      </w:r>
    </w:p>
    <w:p>
      <w:pPr>
        <w:pStyle w:val="BookText"/>
      </w:pPr>
      <w:r>
        <w:rPr>
          <w:rFonts w:ascii="Amiri" w:hAnsi="Amiri" w:eastAsia="Amiri" w:cs="Amiri"/>
          <w:lang w:bidi="ar-SA"/>
          <w:color w:val="111111"/>
          <w:sz w:val="28"/>
          <w:szCs w:val="28"/>
          <w:rtl/>
        </w:rPr>
        <w:t xml:space="preserve">الذين لايرجون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- 10 - 15 - 5،25</w:t>
      </w:r>
    </w:p>
    <w:p>
      <w:pPr>
        <w:pStyle w:val="BookText"/>
      </w:pPr>
      <w:r>
        <w:rPr>
          <w:rFonts w:ascii="Amiri" w:hAnsi="Amiri" w:eastAsia="Amiri" w:cs="Amiri"/>
          <w:lang w:bidi="ar-SA"/>
          <w:color w:val="111111"/>
          <w:sz w:val="28"/>
          <w:szCs w:val="28"/>
          <w:rtl/>
        </w:rPr>
        <w:t xml:space="preserve">5 - قيامت ، روز ديدار با خداوند</w:t>
      </w:r>
    </w:p>
    <w:p>
      <w:pPr>
        <w:pStyle w:val="BookText"/>
      </w:pPr>
      <w:r>
        <w:rPr>
          <w:rFonts w:ascii="Amiri" w:hAnsi="Amiri" w:eastAsia="Amiri" w:cs="Amiri"/>
          <w:lang w:bidi="ar-SA"/>
          <w:color w:val="111111"/>
          <w:sz w:val="28"/>
          <w:szCs w:val="28"/>
          <w:rtl/>
        </w:rPr>
        <w:t xml:space="preserve">قال الذين لا يرجون لقاءنا</w:t>
      </w:r>
    </w:p>
    <w:p>
      <w:pPr>
        <w:pStyle w:val="BookText"/>
      </w:pPr>
      <w:r>
        <w:rPr>
          <w:rFonts w:ascii="IRNazanin" w:hAnsi="IRNazanin" w:eastAsia="IRNazanin" w:cs="IRNazanin"/>
          <w:lang w:bidi="fa-IR"/>
          <w:color w:val="111111"/>
          <w:sz w:val="28"/>
          <w:szCs w:val="28"/>
          <w:rtl/>
        </w:rPr>
        <w:t xml:space="preserve">25 - قيامت ، روزى بزرگ و هراسناك</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- 10 - 19 - 9</w:t>
      </w:r>
    </w:p>
    <w:p>
      <w:pPr>
        <w:pStyle w:val="BookText"/>
      </w:pPr>
      <w:r>
        <w:rPr>
          <w:rFonts w:ascii="Amiri" w:hAnsi="Amiri" w:eastAsia="Amiri" w:cs="Amiri"/>
          <w:lang w:bidi="ar-SA"/>
          <w:color w:val="111111"/>
          <w:sz w:val="28"/>
          <w:szCs w:val="28"/>
          <w:rtl/>
        </w:rPr>
        <w:t xml:space="preserve">9 - قيامت ، روز داورى ميان موحدان و مشركان</w:t>
      </w:r>
    </w:p>
    <w:p>
      <w:pPr>
        <w:pStyle w:val="BookText"/>
      </w:pPr>
      <w:r>
        <w:rPr>
          <w:rFonts w:ascii="Amiri" w:hAnsi="Amiri" w:eastAsia="Amiri" w:cs="Amiri"/>
          <w:lang w:bidi="ar-SA"/>
          <w:color w:val="111111"/>
          <w:sz w:val="28"/>
          <w:szCs w:val="28"/>
          <w:rtl/>
        </w:rPr>
        <w:t xml:space="preserve">و لو لا كلمة سبقت من ربك لقضى بينهم فيما فيه يختلفون</w:t>
      </w:r>
    </w:p>
    <w:p>
      <w:pPr>
        <w:pStyle w:val="BookText"/>
      </w:pPr>
      <w:r>
        <w:rPr>
          <w:rFonts w:ascii="IRNazanin" w:hAnsi="IRNazanin" w:eastAsia="IRNazanin" w:cs="IRNazanin"/>
          <w:lang w:bidi="fa-IR"/>
          <w:color w:val="111111"/>
          <w:sz w:val="28"/>
          <w:szCs w:val="28"/>
          <w:rtl/>
        </w:rPr>
        <w:t xml:space="preserve">از اينكه خداوند فرمود: دنيا جاى داورى ميان اهل شرك و توحيد نيست، معلوم مى شود محل داورى ميان آنان، جهانى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- 10 - 27 - 7</w:t>
      </w:r>
    </w:p>
    <w:p>
      <w:pPr>
        <w:pStyle w:val="BookText"/>
      </w:pPr>
      <w:r>
        <w:rPr>
          <w:rFonts w:ascii="IRNazanin" w:hAnsi="IRNazanin" w:eastAsia="IRNazanin" w:cs="IRNazanin"/>
          <w:lang w:bidi="fa-IR"/>
          <w:color w:val="111111"/>
          <w:sz w:val="28"/>
          <w:szCs w:val="28"/>
          <w:rtl/>
        </w:rPr>
        <w:t xml:space="preserve">7 - جهان آخرت ، سراى تنهايى و محروميت از هر گونه شفاعت براى زشت كرداران</w:t>
      </w:r>
    </w:p>
    <w:p>
      <w:pPr>
        <w:pStyle w:val="BookText"/>
      </w:pPr>
      <w:r>
        <w:rPr>
          <w:rFonts w:ascii="Amiri" w:hAnsi="Amiri" w:eastAsia="Amiri" w:cs="Amiri"/>
          <w:lang w:bidi="ar-SA"/>
          <w:color w:val="111111"/>
          <w:sz w:val="28"/>
          <w:szCs w:val="28"/>
          <w:rtl/>
        </w:rPr>
        <w:t xml:space="preserve">و الذين كسبوا السيئات . .. ما لهم من اللّه من عاصم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- 10 - 28 - 3،6،9</w:t>
      </w:r>
    </w:p>
    <w:p>
      <w:pPr>
        <w:pStyle w:val="BookText"/>
      </w:pPr>
      <w:r>
        <w:rPr>
          <w:rFonts w:ascii="IRNazanin" w:hAnsi="IRNazanin" w:eastAsia="IRNazanin" w:cs="IRNazanin"/>
          <w:lang w:bidi="fa-IR"/>
          <w:color w:val="111111"/>
          <w:sz w:val="28"/>
          <w:szCs w:val="28"/>
          <w:rtl/>
        </w:rPr>
        <w:t xml:space="preserve">3 - قيامت ، روز حشر و گردآورى تمامى انسان ها ( نيكان و بدان ، و مؤمنان و مشركان )</w:t>
      </w:r>
    </w:p>
    <w:p>
      <w:pPr>
        <w:pStyle w:val="BookText"/>
      </w:pPr>
      <w:r>
        <w:rPr>
          <w:rFonts w:ascii="Amiri" w:hAnsi="Amiri" w:eastAsia="Amiri" w:cs="Amiri"/>
          <w:lang w:bidi="ar-SA"/>
          <w:color w:val="111111"/>
          <w:sz w:val="28"/>
          <w:szCs w:val="28"/>
          <w:rtl/>
        </w:rPr>
        <w:t xml:space="preserve">للذين أحسنوا . .. و الذين كسبوا السيئات ... و يوم نحشرهم جميعاً</w:t>
      </w:r>
    </w:p>
    <w:p>
      <w:pPr>
        <w:pStyle w:val="BookText"/>
      </w:pPr>
      <w:r>
        <w:rPr>
          <w:rFonts w:ascii="IRNazanin" w:hAnsi="IRNazanin" w:eastAsia="IRNazanin" w:cs="IRNazanin"/>
          <w:lang w:bidi="fa-IR"/>
          <w:color w:val="111111"/>
          <w:sz w:val="28"/>
          <w:szCs w:val="28"/>
          <w:rtl/>
        </w:rPr>
        <w:t xml:space="preserve">ضمير «هم» در «نحشرهم» به هر دو دسته نيكان و بدان برمى گردد.</w:t>
      </w:r>
    </w:p>
    <w:p>
      <w:pPr>
        <w:pStyle w:val="BookText"/>
      </w:pPr>
      <w:r>
        <w:rPr>
          <w:rFonts w:ascii="Amiri" w:hAnsi="Amiri" w:eastAsia="Amiri" w:cs="Amiri"/>
          <w:lang w:bidi="ar-SA"/>
          <w:color w:val="111111"/>
          <w:sz w:val="28"/>
          <w:szCs w:val="28"/>
          <w:rtl/>
        </w:rPr>
        <w:t xml:space="preserve">6 - قيامت ، عرصه داورى خدا ميان انسانها</w:t>
      </w:r>
    </w:p>
    <w:p>
      <w:pPr>
        <w:pStyle w:val="BookText"/>
      </w:pPr>
      <w:r>
        <w:rPr>
          <w:rFonts w:ascii="Amiri" w:hAnsi="Amiri" w:eastAsia="Amiri" w:cs="Amiri"/>
          <w:lang w:bidi="ar-SA"/>
          <w:color w:val="111111"/>
          <w:sz w:val="28"/>
          <w:szCs w:val="28"/>
          <w:rtl/>
        </w:rPr>
        <w:t xml:space="preserve">و يوم نحشرهم جميعاً ثم نقول للذين أشركوا مكانكم أنتم و شركاؤكم فزيلنا بينهم</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- 10 - 30 - 8،9</w:t>
      </w:r>
    </w:p>
    <w:p>
      <w:pPr>
        <w:pStyle w:val="BookText"/>
      </w:pPr>
      <w:r>
        <w:rPr>
          <w:rFonts w:ascii="IRNazanin" w:hAnsi="IRNazanin" w:eastAsia="IRNazanin" w:cs="IRNazanin"/>
          <w:lang w:bidi="fa-IR"/>
          <w:color w:val="111111"/>
          <w:sz w:val="28"/>
          <w:szCs w:val="28"/>
          <w:rtl/>
        </w:rPr>
        <w:t xml:space="preserve">8 - قيامت ، روز رجوع و بازگشت همه انسان ها به خداوند است .</w:t>
      </w:r>
    </w:p>
    <w:p>
      <w:pPr>
        <w:pStyle w:val="BookText"/>
      </w:pPr>
      <w:r>
        <w:rPr>
          <w:rFonts w:ascii="Amiri" w:hAnsi="Amiri" w:eastAsia="Amiri" w:cs="Amiri"/>
          <w:lang w:bidi="ar-SA"/>
          <w:color w:val="111111"/>
          <w:sz w:val="28"/>
          <w:szCs w:val="28"/>
          <w:rtl/>
        </w:rPr>
        <w:t xml:space="preserve">و ردوا إلى اللّه موليهم الحق</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قيامت ، روز ظهور مولويت و مالكيت به حق و پروردگارى بى همتاى خداوند و بر ملا شدن بطلان انديشه مولويت و ربوبيت غير او براى شرك پيشگان</w:t>
      </w:r>
    </w:p>
    <w:p>
      <w:pPr>
        <w:pStyle w:val="BookText"/>
      </w:pPr>
      <w:r>
        <w:rPr>
          <w:rFonts w:ascii="Amiri" w:hAnsi="Amiri" w:eastAsia="Amiri" w:cs="Amiri"/>
          <w:lang w:bidi="ar-SA"/>
          <w:color w:val="111111"/>
          <w:sz w:val="28"/>
          <w:szCs w:val="28"/>
          <w:rtl/>
        </w:rPr>
        <w:t xml:space="preserve">و يوم نحشر هم جميعاً . .. و ردوا إلى اللّه موليهم الحق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- 10 - 45 - 3،4،5،7</w:t>
      </w:r>
    </w:p>
    <w:p>
      <w:pPr>
        <w:pStyle w:val="BookText"/>
      </w:pPr>
      <w:r>
        <w:rPr>
          <w:rFonts w:ascii="IRNazanin" w:hAnsi="IRNazanin" w:eastAsia="IRNazanin" w:cs="IRNazanin"/>
          <w:lang w:bidi="fa-IR"/>
          <w:color w:val="111111"/>
          <w:sz w:val="28"/>
          <w:szCs w:val="28"/>
          <w:rtl/>
        </w:rPr>
        <w:t xml:space="preserve">3 - مردم در قيامت ، زمان درنگ خود در دنيا را بسيار كوتاه و به اندازه لحظاتى كه چند تن همديگر را ببينند و بشناسند ، احساس مى كنند .</w:t>
      </w:r>
    </w:p>
    <w:p>
      <w:pPr>
        <w:pStyle w:val="BookText"/>
      </w:pPr>
      <w:r>
        <w:rPr>
          <w:rFonts w:ascii="Amiri" w:hAnsi="Amiri" w:eastAsia="Amiri" w:cs="Amiri"/>
          <w:lang w:bidi="ar-SA"/>
          <w:color w:val="111111"/>
          <w:sz w:val="28"/>
          <w:szCs w:val="28"/>
          <w:rtl/>
        </w:rPr>
        <w:t xml:space="preserve">و يوم يحشرهم كأن لم يلبثوا إلا ساعة من النهار يتعارفون بينهم</w:t>
      </w:r>
    </w:p>
    <w:p>
      <w:pPr>
        <w:pStyle w:val="BookText"/>
      </w:pPr>
      <w:r>
        <w:rPr>
          <w:rFonts w:ascii="Amiri" w:hAnsi="Amiri" w:eastAsia="Amiri" w:cs="Amiri"/>
          <w:lang w:bidi="ar-SA"/>
          <w:color w:val="111111"/>
          <w:sz w:val="28"/>
          <w:szCs w:val="28"/>
          <w:rtl/>
        </w:rPr>
        <w:t xml:space="preserve">«ساعة» در لغت به معناى جزيى از اجزاى زمان، است (كوتاه باشد يا بلند). برداشت فوق مبتنى بر اين است كه ظرف متعلق به «لم يلبثوا»، دنيا باشد; يعنى: «كأن لم يلبثوا فى الدنيا ...».</w:t>
      </w:r>
    </w:p>
    <w:p>
      <w:pPr>
        <w:pStyle w:val="BookText"/>
      </w:pPr>
      <w:r>
        <w:rPr>
          <w:rFonts w:ascii="IRNazanin" w:hAnsi="IRNazanin" w:eastAsia="IRNazanin" w:cs="IRNazanin"/>
          <w:lang w:bidi="fa-IR"/>
          <w:color w:val="111111"/>
          <w:sz w:val="28"/>
          <w:szCs w:val="28"/>
          <w:rtl/>
        </w:rPr>
        <w:t xml:space="preserve">4 - مردم در قيامت ، زمان درنگ خود در برزخ را بسيار كوتاه احساس مى كنند .</w:t>
      </w:r>
    </w:p>
    <w:p>
      <w:pPr>
        <w:pStyle w:val="BookText"/>
      </w:pPr>
      <w:r>
        <w:rPr>
          <w:rFonts w:ascii="Amiri" w:hAnsi="Amiri" w:eastAsia="Amiri" w:cs="Amiri"/>
          <w:lang w:bidi="ar-SA"/>
          <w:color w:val="111111"/>
          <w:sz w:val="28"/>
          <w:szCs w:val="28"/>
          <w:rtl/>
        </w:rPr>
        <w:t xml:space="preserve">و يوم يحشرهم كأن لم يلبثوا إلا ساعة من النهار</w:t>
      </w:r>
    </w:p>
    <w:p>
      <w:pPr>
        <w:pStyle w:val="BookText"/>
      </w:pPr>
      <w:r>
        <w:rPr>
          <w:rFonts w:ascii="IRNazanin" w:hAnsi="IRNazanin" w:eastAsia="IRNazanin" w:cs="IRNazanin"/>
          <w:lang w:bidi="fa-IR"/>
          <w:color w:val="111111"/>
          <w:sz w:val="28"/>
          <w:szCs w:val="28"/>
          <w:rtl/>
        </w:rPr>
        <w:t xml:space="preserve">برداشت فوق مبتنى بر اين است كه ظرف متعلق به «لم يلبثوا»، زمان پس از مرگ باشد.</w:t>
      </w:r>
    </w:p>
    <w:p>
      <w:pPr>
        <w:pStyle w:val="BookText"/>
      </w:pPr>
      <w:r>
        <w:rPr>
          <w:rFonts w:ascii="IRNazanin" w:hAnsi="IRNazanin" w:eastAsia="IRNazanin" w:cs="IRNazanin"/>
          <w:lang w:bidi="fa-IR"/>
          <w:color w:val="111111"/>
          <w:sz w:val="28"/>
          <w:szCs w:val="28"/>
          <w:rtl/>
        </w:rPr>
        <w:t xml:space="preserve">5 - مردم در قيامت ، زمان درنگ خود در دو عالم ( دنيا و برزخ ) را بسيار كوتاه احساس مى كنند .</w:t>
      </w:r>
    </w:p>
    <w:p>
      <w:pPr>
        <w:pStyle w:val="BookText"/>
      </w:pPr>
      <w:r>
        <w:rPr>
          <w:rFonts w:ascii="Amiri" w:hAnsi="Amiri" w:eastAsia="Amiri" w:cs="Amiri"/>
          <w:lang w:bidi="ar-SA"/>
          <w:color w:val="111111"/>
          <w:sz w:val="28"/>
          <w:szCs w:val="28"/>
          <w:rtl/>
        </w:rPr>
        <w:t xml:space="preserve">و يوم يحشرهم كأن لم يلبثوا إلا ساعة من النهار</w:t>
      </w:r>
    </w:p>
    <w:p>
      <w:pPr>
        <w:pStyle w:val="BookText"/>
      </w:pPr>
      <w:r>
        <w:rPr>
          <w:rFonts w:ascii="IRNazanin" w:hAnsi="IRNazanin" w:eastAsia="IRNazanin" w:cs="IRNazanin"/>
          <w:lang w:bidi="fa-IR"/>
          <w:color w:val="111111"/>
          <w:sz w:val="28"/>
          <w:szCs w:val="28"/>
          <w:rtl/>
        </w:rPr>
        <w:t xml:space="preserve">برداشت فوق مبتنى بر اين است كه ظرف متعلق به «لم يلبثوا»، دنيا و زمان پس از مرگ باشد; يعنى: «كأن لم يلبثوا فى الدنيا و بعد الموت».</w:t>
      </w:r>
    </w:p>
    <w:p>
      <w:pPr>
        <w:pStyle w:val="BookText"/>
      </w:pPr>
      <w:r>
        <w:rPr>
          <w:rFonts w:ascii="Amiri" w:hAnsi="Amiri" w:eastAsia="Amiri" w:cs="Amiri"/>
          <w:lang w:bidi="ar-SA"/>
          <w:color w:val="111111"/>
          <w:sz w:val="28"/>
          <w:szCs w:val="28"/>
          <w:rtl/>
        </w:rPr>
        <w:t xml:space="preserve">7 - قيامت ، روز ملاقات با خداوند است .</w:t>
      </w:r>
    </w:p>
    <w:p>
      <w:pPr>
        <w:pStyle w:val="BookText"/>
      </w:pPr>
      <w:r>
        <w:rPr>
          <w:rFonts w:ascii="Amiri" w:hAnsi="Amiri" w:eastAsia="Amiri" w:cs="Amiri"/>
          <w:lang w:bidi="ar-SA"/>
          <w:color w:val="111111"/>
          <w:sz w:val="28"/>
          <w:szCs w:val="28"/>
          <w:rtl/>
        </w:rPr>
        <w:t xml:space="preserve">و يوم يحشرهم . .. قد خسر الذين كذبوا بلقاء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- 10 - 60 - 3</w:t>
      </w:r>
    </w:p>
    <w:p>
      <w:pPr>
        <w:pStyle w:val="BookText"/>
      </w:pPr>
      <w:r>
        <w:rPr>
          <w:rFonts w:ascii="Amiri" w:hAnsi="Amiri" w:eastAsia="Amiri" w:cs="Amiri"/>
          <w:lang w:bidi="ar-SA"/>
          <w:color w:val="111111"/>
          <w:sz w:val="28"/>
          <w:szCs w:val="28"/>
          <w:rtl/>
        </w:rPr>
        <w:t xml:space="preserve">3 - قيامت ، روزى است كه در آن ، عاقبت كار انسان ها مشخص مى شود .</w:t>
      </w:r>
    </w:p>
    <w:p>
      <w:pPr>
        <w:pStyle w:val="BookText"/>
      </w:pPr>
      <w:r>
        <w:rPr>
          <w:rFonts w:ascii="Amiri" w:hAnsi="Amiri" w:eastAsia="Amiri" w:cs="Amiri"/>
          <w:lang w:bidi="ar-SA"/>
          <w:color w:val="111111"/>
          <w:sz w:val="28"/>
          <w:szCs w:val="28"/>
          <w:rtl/>
        </w:rPr>
        <w:t xml:space="preserve">و ما ظن الذين يفترون . ..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- 10 - 93 - 14</w:t>
      </w:r>
    </w:p>
    <w:p>
      <w:pPr>
        <w:pStyle w:val="BookText"/>
      </w:pPr>
      <w:r>
        <w:rPr>
          <w:rFonts w:ascii="Amiri" w:hAnsi="Amiri" w:eastAsia="Amiri" w:cs="Amiri"/>
          <w:lang w:bidi="ar-SA"/>
          <w:color w:val="111111"/>
          <w:sz w:val="28"/>
          <w:szCs w:val="28"/>
          <w:rtl/>
        </w:rPr>
        <w:t xml:space="preserve">14 - قيامت ، روز داورى خداوند است .</w:t>
      </w:r>
    </w:p>
    <w:p>
      <w:pPr>
        <w:pStyle w:val="BookText"/>
      </w:pPr>
      <w:r>
        <w:rPr>
          <w:rFonts w:ascii="Amiri" w:hAnsi="Amiri" w:eastAsia="Amiri" w:cs="Amiri"/>
          <w:lang w:bidi="ar-SA"/>
          <w:color w:val="111111"/>
          <w:sz w:val="28"/>
          <w:szCs w:val="28"/>
          <w:rtl/>
        </w:rPr>
        <w:t xml:space="preserve">إن ربك يقضى بينهم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- 11 - 3 - 16</w:t>
      </w:r>
    </w:p>
    <w:p>
      <w:pPr>
        <w:pStyle w:val="BookText"/>
      </w:pPr>
      <w:r>
        <w:rPr>
          <w:rFonts w:ascii="IRNazanin" w:hAnsi="IRNazanin" w:eastAsia="IRNazanin" w:cs="IRNazanin"/>
          <w:lang w:bidi="fa-IR"/>
          <w:color w:val="111111"/>
          <w:sz w:val="28"/>
          <w:szCs w:val="28"/>
          <w:rtl/>
        </w:rPr>
        <w:t xml:space="preserve">16- روز قيامت ، روزى بزرگ و عذاب آن ، عذابى سهمگين است .</w:t>
      </w:r>
    </w:p>
    <w:p>
      <w:pPr>
        <w:pStyle w:val="BookText"/>
      </w:pPr>
      <w:r>
        <w:rPr>
          <w:rFonts w:ascii="Amiri" w:hAnsi="Amiri" w:eastAsia="Amiri" w:cs="Amiri"/>
          <w:lang w:bidi="ar-SA"/>
          <w:color w:val="111111"/>
          <w:sz w:val="28"/>
          <w:szCs w:val="28"/>
          <w:rtl/>
        </w:rPr>
        <w:t xml:space="preserve">فإنى أخاف عليكم عذاب يوم كبير</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«كبير» در ظاهر صفت براى «يوم» است و در حقيقت بيانگر بزرگى عذاب آن روز مى باشد كه از آن در برداشت ، به سهمگينى عذاب تعبير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- 11 - 4 - 2</w:t>
      </w:r>
    </w:p>
    <w:p>
      <w:pPr>
        <w:pStyle w:val="BookText"/>
      </w:pPr>
      <w:r>
        <w:rPr>
          <w:rFonts w:ascii="IRNazanin" w:hAnsi="IRNazanin" w:eastAsia="IRNazanin" w:cs="IRNazanin"/>
          <w:lang w:bidi="fa-IR"/>
          <w:color w:val="111111"/>
          <w:sz w:val="28"/>
          <w:szCs w:val="28"/>
          <w:rtl/>
        </w:rPr>
        <w:t xml:space="preserve">2- روز قيامت ، روز بازگشت انسان ها به خداوند است .</w:t>
      </w:r>
    </w:p>
    <w:p>
      <w:pPr>
        <w:pStyle w:val="BookText"/>
      </w:pPr>
      <w:r>
        <w:rPr>
          <w:rFonts w:ascii="Amiri" w:hAnsi="Amiri" w:eastAsia="Amiri" w:cs="Amiri"/>
          <w:lang w:bidi="ar-SA"/>
          <w:color w:val="111111"/>
          <w:sz w:val="28"/>
          <w:szCs w:val="28"/>
          <w:rtl/>
        </w:rPr>
        <w:t xml:space="preserve">فإنى أخاف عليكم عذاب يوم كبير. إلى الله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- 11 - 29 - 15،16</w:t>
      </w:r>
    </w:p>
    <w:p>
      <w:pPr>
        <w:pStyle w:val="BookText"/>
      </w:pPr>
      <w:r>
        <w:rPr>
          <w:rFonts w:ascii="Amiri" w:hAnsi="Amiri" w:eastAsia="Amiri" w:cs="Amiri"/>
          <w:lang w:bidi="ar-SA"/>
          <w:color w:val="111111"/>
          <w:sz w:val="28"/>
          <w:szCs w:val="28"/>
          <w:rtl/>
        </w:rPr>
        <w:t xml:space="preserve">15- قيامت ، روز ملاقات انسان با خداوند</w:t>
      </w:r>
    </w:p>
    <w:p>
      <w:pPr>
        <w:pStyle w:val="BookText"/>
      </w:pPr>
      <w:r>
        <w:rPr>
          <w:rFonts w:ascii="IRNazanin" w:hAnsi="IRNazanin" w:eastAsia="IRNazanin" w:cs="IRNazanin"/>
          <w:lang w:bidi="fa-IR"/>
          <w:color w:val="111111"/>
          <w:sz w:val="28"/>
          <w:szCs w:val="28"/>
          <w:rtl/>
        </w:rPr>
        <w:t xml:space="preserve">إنهم ملقوا ربهم</w:t>
      </w:r>
    </w:p>
    <w:p>
      <w:pPr>
        <w:pStyle w:val="BookText"/>
      </w:pPr>
      <w:r>
        <w:rPr>
          <w:rFonts w:ascii="Amiri" w:hAnsi="Amiri" w:eastAsia="Amiri" w:cs="Amiri"/>
          <w:lang w:bidi="ar-SA"/>
          <w:color w:val="111111"/>
          <w:sz w:val="28"/>
          <w:szCs w:val="28"/>
          <w:rtl/>
        </w:rPr>
        <w:t xml:space="preserve">16- قيامت ، روز تمايز مؤمنان راستين از مدعيان دروغين</w:t>
      </w:r>
    </w:p>
    <w:p>
      <w:pPr>
        <w:pStyle w:val="BookText"/>
      </w:pPr>
      <w:r>
        <w:rPr>
          <w:rFonts w:ascii="Amiri" w:hAnsi="Amiri" w:eastAsia="Amiri" w:cs="Amiri"/>
          <w:lang w:bidi="ar-SA"/>
          <w:color w:val="111111"/>
          <w:sz w:val="28"/>
          <w:szCs w:val="28"/>
          <w:rtl/>
        </w:rPr>
        <w:t xml:space="preserve">بل نظنكم كذبين . .. إنهم ملقوا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- 11 - 103 - 5،7</w:t>
      </w:r>
    </w:p>
    <w:p>
      <w:pPr>
        <w:pStyle w:val="BookText"/>
      </w:pPr>
      <w:r>
        <w:rPr>
          <w:rFonts w:ascii="IRNazanin" w:hAnsi="IRNazanin" w:eastAsia="IRNazanin" w:cs="IRNazanin"/>
          <w:lang w:bidi="fa-IR"/>
          <w:color w:val="111111"/>
          <w:sz w:val="28"/>
          <w:szCs w:val="28"/>
          <w:rtl/>
        </w:rPr>
        <w:t xml:space="preserve">5- سراى آخرت ، عرصه گرد آمدن همه انسانهاست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Amiri" w:hAnsi="Amiri" w:eastAsia="Amiri" w:cs="Amiri"/>
          <w:lang w:bidi="ar-SA"/>
          <w:color w:val="111111"/>
          <w:sz w:val="28"/>
          <w:szCs w:val="28"/>
          <w:rtl/>
        </w:rPr>
        <w:t xml:space="preserve">«ذلك» اشاره به «الأخرة» است و به نظر مى رسد مذكرآوردن آن به لحاظ خبر (يوم) باشد.</w:t>
      </w:r>
    </w:p>
    <w:p>
      <w:pPr>
        <w:pStyle w:val="BookText"/>
      </w:pPr>
      <w:r>
        <w:rPr>
          <w:rFonts w:ascii="IRNazanin" w:hAnsi="IRNazanin" w:eastAsia="IRNazanin" w:cs="IRNazanin"/>
          <w:lang w:bidi="fa-IR"/>
          <w:color w:val="111111"/>
          <w:sz w:val="28"/>
          <w:szCs w:val="28"/>
          <w:rtl/>
        </w:rPr>
        <w:t xml:space="preserve">7- صحنه هاى قيامت و موقف هاى آن علنى ، مشهود و در مرأى و منظر همگان است .</w:t>
      </w:r>
    </w:p>
    <w:p>
      <w:pPr>
        <w:pStyle w:val="BookText"/>
      </w:pPr>
      <w:r>
        <w:rPr>
          <w:rFonts w:ascii="Amiri" w:hAnsi="Amiri" w:eastAsia="Amiri" w:cs="Amiri"/>
          <w:lang w:bidi="ar-SA"/>
          <w:color w:val="111111"/>
          <w:sz w:val="28"/>
          <w:szCs w:val="28"/>
          <w:rtl/>
        </w:rPr>
        <w:t xml:space="preserve">ذلك يوم مشهود</w:t>
      </w:r>
    </w:p>
    <w:p>
      <w:pPr>
        <w:pStyle w:val="BookText"/>
      </w:pPr>
      <w:r>
        <w:rPr>
          <w:rFonts w:ascii="IRNazanin" w:hAnsi="IRNazanin" w:eastAsia="IRNazanin" w:cs="IRNazanin"/>
          <w:lang w:bidi="fa-IR"/>
          <w:color w:val="111111"/>
          <w:sz w:val="28"/>
          <w:szCs w:val="28"/>
          <w:rtl/>
        </w:rPr>
        <w:t xml:space="preserve">ظاهر اين است كه «مشهود» (مورد مشاهده) صفت براى متعلق موصوف است يعنى منظور مشاهده خود آن روز نيست بلكه مشاهده چيزهايى است كه در آن روز وجود دارد و در آن پديد مى آيد. از جمله آن هاست مواقف و صحنه هاى قيامت و يا انسانهاى موجود و گردآورى شده در آن صحنه و يا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- 11 - 105 - 1،2،3</w:t>
      </w:r>
    </w:p>
    <w:p>
      <w:pPr>
        <w:pStyle w:val="BookText"/>
      </w:pPr>
      <w:r>
        <w:rPr>
          <w:rFonts w:ascii="IRNazanin" w:hAnsi="IRNazanin" w:eastAsia="IRNazanin" w:cs="IRNazanin"/>
          <w:lang w:bidi="fa-IR"/>
          <w:color w:val="111111"/>
          <w:sz w:val="28"/>
          <w:szCs w:val="28"/>
          <w:rtl/>
        </w:rPr>
        <w:t xml:space="preserve">1- هيچ كس در قيامت جز به اذن و رخصت خداوند سخن نخواهد گفت .</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ضمير در «يأت» به «يوم» در آيات قبل، باز مى گردد و «يوم» در «يوم يأت» به معناى حين و زمان است. بنابراين «يوم يأت ...»; يعنى، در آن هنگام كه روز قيامت برپا شود ... . قابل ذكر است كه «لاتكلم» در اصل «لاتتكلم» بوده كه بر اساس قواعد صرفى يك «تاء» از آن حذف شده است.</w:t>
      </w:r>
    </w:p>
    <w:p>
      <w:pPr>
        <w:pStyle w:val="BookText"/>
      </w:pPr>
      <w:r>
        <w:rPr>
          <w:rFonts w:ascii="IRNazanin" w:hAnsi="IRNazanin" w:eastAsia="IRNazanin" w:cs="IRNazanin"/>
          <w:lang w:bidi="fa-IR"/>
          <w:color w:val="111111"/>
          <w:sz w:val="28"/>
          <w:szCs w:val="28"/>
          <w:rtl/>
        </w:rPr>
        <w:t xml:space="preserve">2- روز قيامت ، روز بروز و ظهور حاكميت مطلق خداوند بر بندگان</w:t>
      </w:r>
    </w:p>
    <w:p>
      <w:pPr>
        <w:pStyle w:val="BookText"/>
      </w:pPr>
      <w:r>
        <w:rPr>
          <w:rFonts w:ascii="Amiri" w:hAnsi="Amiri" w:eastAsia="Amiri" w:cs="Amiri"/>
          <w:lang w:bidi="ar-SA"/>
          <w:color w:val="111111"/>
          <w:sz w:val="28"/>
          <w:szCs w:val="28"/>
          <w:rtl/>
        </w:rPr>
        <w:t xml:space="preserve">يوم يأت لاتكلم نفس إلاّ بإذنه</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 كه در دنيا هيچ فعل و انفعالى صادر نمى شود مگر اينكه اذن خدا را همراه دارد ، مى توان گفت مقصود از «لاتكلم نفس إلاّ بإذنه» اين است كه: در آخرت اين حقيقت براى همگان مكشوف مى شود و انسانها آن را لمس خواهند كرد.</w:t>
      </w:r>
    </w:p>
    <w:p>
      <w:pPr>
        <w:pStyle w:val="BookText"/>
      </w:pPr>
      <w:r>
        <w:rPr>
          <w:rFonts w:ascii="Amiri" w:hAnsi="Amiri" w:eastAsia="Amiri" w:cs="Amiri"/>
          <w:lang w:bidi="ar-SA"/>
          <w:color w:val="111111"/>
          <w:sz w:val="28"/>
          <w:szCs w:val="28"/>
          <w:rtl/>
        </w:rPr>
        <w:t xml:space="preserve">3- اختيار و انتخاب در روز قيامت ، از انسان ها سلب مى شود .</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قرين بودن هر گونه سخن در قيامت با اذن خداوند، مى تواند به اين معنا باشد كه: صحنه قيامت مانند دنيا نيست كه انسانها با اراده خويش سخن بگويند و يا افعال ديگرى انجام دهند و احياناً كارى كنند كه مورد رضايت خدا نباشد; بلكه اختيار از آنها سلب مى شود و نمى توانند هر چه را مى خواهند بگويند.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- 14 - 41 - 8</w:t>
      </w:r>
    </w:p>
    <w:p>
      <w:pPr>
        <w:pStyle w:val="BookText"/>
      </w:pPr>
      <w:r>
        <w:rPr>
          <w:rFonts w:ascii="Amiri" w:hAnsi="Amiri" w:eastAsia="Amiri" w:cs="Amiri"/>
          <w:lang w:bidi="ar-SA"/>
          <w:color w:val="111111"/>
          <w:sz w:val="28"/>
          <w:szCs w:val="28"/>
          <w:rtl/>
        </w:rPr>
        <w:t xml:space="preserve">8- قيامت روز حسابرسى است .</w:t>
      </w:r>
    </w:p>
    <w:p>
      <w:pPr>
        <w:pStyle w:val="BookText"/>
      </w:pPr>
      <w:r>
        <w:rPr>
          <w:rFonts w:ascii="Amiri" w:hAnsi="Amiri" w:eastAsia="Amiri" w:cs="Amiri"/>
          <w:lang w:bidi="ar-SA"/>
          <w:color w:val="111111"/>
          <w:sz w:val="28"/>
          <w:szCs w:val="28"/>
          <w:rtl/>
        </w:rPr>
        <w:t xml:space="preserve">يوم يقوم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- 14 - 42 - 10</w:t>
      </w:r>
    </w:p>
    <w:p>
      <w:pPr>
        <w:pStyle w:val="BookText"/>
      </w:pPr>
      <w:r>
        <w:rPr>
          <w:rFonts w:ascii="IRNazanin" w:hAnsi="IRNazanin" w:eastAsia="IRNazanin" w:cs="IRNazanin"/>
          <w:lang w:bidi="fa-IR"/>
          <w:color w:val="111111"/>
          <w:sz w:val="28"/>
          <w:szCs w:val="28"/>
          <w:rtl/>
        </w:rPr>
        <w:t xml:space="preserve">10- قيامت ، روز خيره شدن چشم ها از شدت ترس و هولناكى آن</w:t>
      </w:r>
    </w:p>
    <w:p>
      <w:pPr>
        <w:pStyle w:val="BookText"/>
      </w:pPr>
      <w:r>
        <w:rPr>
          <w:rFonts w:ascii="Amiri" w:hAnsi="Amiri" w:eastAsia="Amiri" w:cs="Amiri"/>
          <w:lang w:bidi="ar-SA"/>
          <w:color w:val="111111"/>
          <w:sz w:val="28"/>
          <w:szCs w:val="28"/>
          <w:rtl/>
        </w:rPr>
        <w:t xml:space="preserve">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- 15 - 35 - 5</w:t>
      </w:r>
    </w:p>
    <w:p>
      <w:pPr>
        <w:pStyle w:val="BookText"/>
      </w:pPr>
      <w:r>
        <w:rPr>
          <w:rFonts w:ascii="Amiri" w:hAnsi="Amiri" w:eastAsia="Amiri" w:cs="Amiri"/>
          <w:lang w:bidi="ar-SA"/>
          <w:color w:val="111111"/>
          <w:sz w:val="28"/>
          <w:szCs w:val="28"/>
          <w:rtl/>
        </w:rPr>
        <w:t xml:space="preserve">5- قيامت ، روز كيفر و جزا و « يوم الدين » از نام هاى آن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- 15 - 92 - 5</w:t>
      </w:r>
    </w:p>
    <w:p>
      <w:pPr>
        <w:pStyle w:val="BookText"/>
      </w:pPr>
      <w:r>
        <w:rPr>
          <w:rFonts w:ascii="IRNazanin" w:hAnsi="IRNazanin" w:eastAsia="IRNazanin" w:cs="IRNazanin"/>
          <w:lang w:bidi="fa-IR"/>
          <w:color w:val="111111"/>
          <w:sz w:val="28"/>
          <w:szCs w:val="28"/>
          <w:rtl/>
        </w:rPr>
        <w:t xml:space="preserve">5- قيامت ، روز بازخواست از مجرمان و تجزيه كنندگان آيات قرآن</w:t>
      </w:r>
    </w:p>
    <w:p>
      <w:pPr>
        <w:pStyle w:val="BookText"/>
      </w:pPr>
      <w:r>
        <w:rPr>
          <w:rFonts w:ascii="Amiri" w:hAnsi="Amiri" w:eastAsia="Amiri" w:cs="Amiri"/>
          <w:lang w:bidi="ar-SA"/>
          <w:color w:val="111111"/>
          <w:sz w:val="28"/>
          <w:szCs w:val="28"/>
          <w:rtl/>
        </w:rPr>
        <w:t xml:space="preserve">لنسئلنّهم أجمعين</w:t>
      </w:r>
    </w:p>
    <w:p>
      <w:pPr>
        <w:pStyle w:val="BookText"/>
      </w:pPr>
      <w:r>
        <w:rPr>
          <w:rFonts w:ascii="Amiri" w:hAnsi="Amiri" w:eastAsia="Amiri" w:cs="Amiri"/>
          <w:lang w:bidi="ar-SA"/>
          <w:color w:val="111111"/>
          <w:sz w:val="28"/>
          <w:szCs w:val="28"/>
          <w:rtl/>
        </w:rPr>
        <w:t xml:space="preserve">آورده شدن فعل مضارع «نسئل» براى بازخواست، مى تواند اشاره به آينده و روز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- 15 - 96 - 4</w:t>
      </w:r>
    </w:p>
    <w:p>
      <w:pPr>
        <w:pStyle w:val="BookText"/>
      </w:pPr>
      <w:r>
        <w:rPr>
          <w:rFonts w:ascii="Amiri" w:hAnsi="Amiri" w:eastAsia="Amiri" w:cs="Amiri"/>
          <w:lang w:bidi="ar-SA"/>
          <w:color w:val="111111"/>
          <w:sz w:val="28"/>
          <w:szCs w:val="28"/>
          <w:rtl/>
        </w:rPr>
        <w:t xml:space="preserve">4- قيامت ، روز كشف حقايق و روشن شدن حق و باطل است .</w:t>
      </w:r>
    </w:p>
    <w:p>
      <w:pPr>
        <w:pStyle w:val="BookText"/>
      </w:pPr>
      <w:r>
        <w:rPr>
          <w:rFonts w:ascii="Amiri" w:hAnsi="Amiri" w:eastAsia="Amiri" w:cs="Amiri"/>
          <w:lang w:bidi="ar-SA"/>
          <w:color w:val="111111"/>
          <w:sz w:val="28"/>
          <w:szCs w:val="28"/>
          <w:rtl/>
        </w:rPr>
        <w:t xml:space="preserve">الذين يجعلون مع الله إلهًا ءاخر فسوف يعلمون</w:t>
      </w:r>
    </w:p>
    <w:p>
      <w:pPr>
        <w:pStyle w:val="BookText"/>
      </w:pPr>
      <w:r>
        <w:rPr>
          <w:rFonts w:ascii="Amiri" w:hAnsi="Amiri" w:eastAsia="Amiri" w:cs="Amiri"/>
          <w:lang w:bidi="ar-SA"/>
          <w:color w:val="111111"/>
          <w:sz w:val="28"/>
          <w:szCs w:val="28"/>
          <w:rtl/>
        </w:rPr>
        <w:t xml:space="preserve">برداشت فوق مبتنى بر اين نكته است كه زمان «دانستن»، روز قيامت باشد.</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- 16 - 25 - 17</w:t>
      </w:r>
    </w:p>
    <w:p>
      <w:pPr>
        <w:pStyle w:val="BookText"/>
      </w:pPr>
      <w:r>
        <w:rPr>
          <w:rFonts w:ascii="Amiri" w:hAnsi="Amiri" w:eastAsia="Amiri" w:cs="Amiri"/>
          <w:lang w:bidi="ar-SA"/>
          <w:color w:val="111111"/>
          <w:sz w:val="28"/>
          <w:szCs w:val="28"/>
          <w:rtl/>
        </w:rPr>
        <w:t xml:space="preserve">17- « عن أبى جعفر ( ع ) فى قوله : « ليحملوا اوزارهم كاملة يوم القيامة » يعنى ليستكملوا الكفر يوم القيامة « و من اوزار الذين يضلّونهم بغير علم » يعنى كفر الذين يتولّونهم ;</w:t>
      </w:r>
    </w:p>
    <w:p>
      <w:pPr>
        <w:pStyle w:val="BookText"/>
      </w:pPr>
      <w:r>
        <w:rPr>
          <w:rFonts w:ascii="IRNazanin" w:hAnsi="IRNazanin" w:eastAsia="IRNazanin" w:cs="IRNazanin"/>
          <w:lang w:bidi="fa-IR"/>
          <w:color w:val="111111"/>
          <w:sz w:val="28"/>
          <w:szCs w:val="28"/>
          <w:rtl/>
        </w:rPr>
        <w:t xml:space="preserve">از امام باقر(ع) روايت شده است كه در باره قول خدا «ليحملوا أوزارهم كاملة يوم القيامة» فرمود: مقصود اين است كه كفر خود را در قيامت كامل كنند و درباره «و من اوزار الذين يضلّونهم بغير علم» فرمود: مقصود اين است كه كفر پيروان خويش را [بر دوش بگيرند].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- 16 - 27 - 14</w:t>
      </w:r>
    </w:p>
    <w:p>
      <w:pPr>
        <w:pStyle w:val="BookText"/>
      </w:pPr>
      <w:r>
        <w:rPr>
          <w:rFonts w:ascii="Amiri" w:hAnsi="Amiri" w:eastAsia="Amiri" w:cs="Amiri"/>
          <w:lang w:bidi="ar-SA"/>
          <w:color w:val="111111"/>
          <w:sz w:val="28"/>
          <w:szCs w:val="28"/>
          <w:rtl/>
        </w:rPr>
        <w:t xml:space="preserve">14- قيامت ، روزى سخت و خوار كننده است .</w:t>
      </w:r>
    </w:p>
    <w:p>
      <w:pPr>
        <w:pStyle w:val="BookText"/>
      </w:pPr>
      <w:r>
        <w:rPr>
          <w:rFonts w:ascii="Amiri" w:hAnsi="Amiri" w:eastAsia="Amiri" w:cs="Amiri"/>
          <w:lang w:bidi="ar-SA"/>
          <w:color w:val="111111"/>
          <w:sz w:val="28"/>
          <w:szCs w:val="28"/>
          <w:rtl/>
        </w:rPr>
        <w:t xml:space="preserve">إن الخزى اليوم و السوء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- 16 - 39 - 3</w:t>
      </w:r>
    </w:p>
    <w:p>
      <w:pPr>
        <w:pStyle w:val="BookText"/>
      </w:pPr>
      <w:r>
        <w:rPr>
          <w:rFonts w:ascii="Amiri" w:hAnsi="Amiri" w:eastAsia="Amiri" w:cs="Amiri"/>
          <w:lang w:bidi="ar-SA"/>
          <w:color w:val="111111"/>
          <w:sz w:val="28"/>
          <w:szCs w:val="28"/>
          <w:rtl/>
        </w:rPr>
        <w:t xml:space="preserve">3- قيامت ، روز ظهور حقايق</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- 16 - 77 - 3</w:t>
      </w:r>
    </w:p>
    <w:p>
      <w:pPr>
        <w:pStyle w:val="BookText"/>
      </w:pPr>
      <w:r>
        <w:rPr>
          <w:rFonts w:ascii="IRNazanin" w:hAnsi="IRNazanin" w:eastAsia="IRNazanin" w:cs="IRNazanin"/>
          <w:lang w:bidi="fa-IR"/>
          <w:color w:val="111111"/>
          <w:sz w:val="28"/>
          <w:szCs w:val="28"/>
          <w:rtl/>
        </w:rPr>
        <w:t xml:space="preserve">3- رخ نمودن لحظه قيامت ، در يك چشم به هم زدن يا كمتر از آن</w:t>
      </w:r>
    </w:p>
    <w:p>
      <w:pPr>
        <w:pStyle w:val="BookText"/>
      </w:pPr>
      <w:r>
        <w:rPr>
          <w:rFonts w:ascii="Amiri" w:hAnsi="Amiri" w:eastAsia="Amiri" w:cs="Amiri"/>
          <w:lang w:bidi="ar-SA"/>
          <w:color w:val="111111"/>
          <w:sz w:val="28"/>
          <w:szCs w:val="28"/>
          <w:rtl/>
        </w:rPr>
        <w:t xml:space="preserve">و ما أمر الساعة إلاّ كلمح البصر أو هو أقرب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- 16 - 84 - 5</w:t>
      </w:r>
    </w:p>
    <w:p>
      <w:pPr>
        <w:pStyle w:val="BookText"/>
      </w:pPr>
      <w:r>
        <w:rPr>
          <w:rFonts w:ascii="IRNazanin" w:hAnsi="IRNazanin" w:eastAsia="IRNazanin" w:cs="IRNazanin"/>
          <w:lang w:bidi="fa-IR"/>
          <w:color w:val="111111"/>
          <w:sz w:val="28"/>
          <w:szCs w:val="28"/>
          <w:rtl/>
        </w:rPr>
        <w:t xml:space="preserve">5- قيامت ، روز آشكار شدن اعمال ، انگيزه ها و ماهيت همه انسانها</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برداشت فوق از آن جاست كه با گواهى دادن گواهان، پرده از تمامى اعمال، انگيزها و . .. انسانها - كه تا روز قيامت از منظرها پنهان بود - برداشته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- 16 - 89 - 3</w:t>
      </w:r>
    </w:p>
    <w:p>
      <w:pPr>
        <w:pStyle w:val="BookText"/>
      </w:pPr>
      <w:r>
        <w:rPr>
          <w:rFonts w:ascii="IRNazanin" w:hAnsi="IRNazanin" w:eastAsia="IRNazanin" w:cs="IRNazanin"/>
          <w:lang w:bidi="fa-IR"/>
          <w:color w:val="111111"/>
          <w:sz w:val="28"/>
          <w:szCs w:val="28"/>
          <w:rtl/>
        </w:rPr>
        <w:t xml:space="preserve">3- قيامت ، روز برانگيخته شدن گواهانى از ميان هر امت براى شهادت دادن بر آنان</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- 16 - 111 - 1،3،7</w:t>
      </w:r>
    </w:p>
    <w:p>
      <w:pPr>
        <w:pStyle w:val="BookText"/>
      </w:pPr>
      <w:r>
        <w:rPr>
          <w:rFonts w:ascii="IRNazanin" w:hAnsi="IRNazanin" w:eastAsia="IRNazanin" w:cs="IRNazanin"/>
          <w:lang w:bidi="fa-IR"/>
          <w:color w:val="111111"/>
          <w:sz w:val="28"/>
          <w:szCs w:val="28"/>
          <w:rtl/>
        </w:rPr>
        <w:t xml:space="preserve">1- قيامت ، روز دفاع سرسختانه هر انسانى از خويش ( عقايد ، رفتار و انگيزه ها )</w:t>
      </w:r>
    </w:p>
    <w:p>
      <w:pPr>
        <w:pStyle w:val="BookText"/>
      </w:pPr>
      <w:r>
        <w:rPr>
          <w:rFonts w:ascii="Amiri" w:hAnsi="Amiri" w:eastAsia="Amiri" w:cs="Amiri"/>
          <w:lang w:bidi="ar-SA"/>
          <w:color w:val="111111"/>
          <w:sz w:val="28"/>
          <w:szCs w:val="28"/>
          <w:rtl/>
        </w:rPr>
        <w:t xml:space="preserve">يوم تأتى كلّ نفس تجدل عن نفسها</w:t>
      </w:r>
    </w:p>
    <w:p>
      <w:pPr>
        <w:pStyle w:val="BookText"/>
      </w:pPr>
      <w:r>
        <w:rPr>
          <w:rFonts w:ascii="Amiri" w:hAnsi="Amiri" w:eastAsia="Amiri" w:cs="Amiri"/>
          <w:lang w:bidi="ar-SA"/>
          <w:color w:val="111111"/>
          <w:sz w:val="28"/>
          <w:szCs w:val="28"/>
          <w:rtl/>
        </w:rPr>
        <w:t xml:space="preserve">3- تلاش و توجه هر فردى در قيامت ، تنها معطوف به دفاع از شخص خويش است .</w:t>
      </w:r>
    </w:p>
    <w:p>
      <w:pPr>
        <w:pStyle w:val="BookText"/>
      </w:pPr>
      <w:r>
        <w:rPr>
          <w:rFonts w:ascii="Amiri" w:hAnsi="Amiri" w:eastAsia="Amiri" w:cs="Amiri"/>
          <w:lang w:bidi="ar-SA"/>
          <w:color w:val="111111"/>
          <w:sz w:val="28"/>
          <w:szCs w:val="28"/>
          <w:rtl/>
        </w:rPr>
        <w:t xml:space="preserve">يوم تأتى كلّ نفس تجدل عن نفسها</w:t>
      </w:r>
    </w:p>
    <w:p>
      <w:pPr>
        <w:pStyle w:val="BookText"/>
      </w:pPr>
      <w:r>
        <w:rPr>
          <w:rFonts w:ascii="Amiri" w:hAnsi="Amiri" w:eastAsia="Amiri" w:cs="Amiri"/>
          <w:lang w:bidi="ar-SA"/>
          <w:color w:val="111111"/>
          <w:sz w:val="28"/>
          <w:szCs w:val="28"/>
          <w:rtl/>
        </w:rPr>
        <w:t xml:space="preserve">7- همه انسان ها ، سزاى اعمال خويش را در قيامت ، به طور كامل دريافت خواهند كرد .</w:t>
      </w:r>
    </w:p>
    <w:p>
      <w:pPr>
        <w:pStyle w:val="BookText"/>
      </w:pPr>
      <w:r>
        <w:rPr>
          <w:rFonts w:ascii="Amiri" w:hAnsi="Amiri" w:eastAsia="Amiri" w:cs="Amiri"/>
          <w:lang w:bidi="ar-SA"/>
          <w:color w:val="111111"/>
          <w:sz w:val="28"/>
          <w:szCs w:val="28"/>
          <w:rtl/>
        </w:rPr>
        <w:t xml:space="preserve">يوم . .. و توفّى كلّ نفس ما عملت</w:t>
      </w:r>
    </w:p>
    <w:p>
      <w:pPr>
        <w:pStyle w:val="BookText"/>
      </w:pPr>
      <w:r>
        <w:rPr>
          <w:rFonts w:ascii="IRNazanin" w:hAnsi="IRNazanin" w:eastAsia="IRNazanin" w:cs="IRNazanin"/>
          <w:lang w:bidi="fa-IR"/>
          <w:color w:val="111111"/>
          <w:sz w:val="28"/>
          <w:szCs w:val="28"/>
          <w:rtl/>
        </w:rPr>
        <w:t xml:space="preserve">«توفّى» (از ماده توفية) به معناى پرداخت و دريافت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- 16 - 124 - 6</w:t>
      </w:r>
    </w:p>
    <w:p>
      <w:pPr>
        <w:pStyle w:val="BookText"/>
      </w:pPr>
      <w:r>
        <w:rPr>
          <w:rFonts w:ascii="Amiri" w:hAnsi="Amiri" w:eastAsia="Amiri" w:cs="Amiri"/>
          <w:lang w:bidi="ar-SA"/>
          <w:color w:val="111111"/>
          <w:sz w:val="28"/>
          <w:szCs w:val="28"/>
          <w:rtl/>
        </w:rPr>
        <w:t xml:space="preserve">6- قيامت ، روز داورى خداوند در زمينه اختلافات و انحرافات بشر</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- 17 - 52 - 1،7</w:t>
      </w:r>
    </w:p>
    <w:p>
      <w:pPr>
        <w:pStyle w:val="BookText"/>
      </w:pPr>
      <w:r>
        <w:rPr>
          <w:rFonts w:ascii="Amiri" w:hAnsi="Amiri" w:eastAsia="Amiri" w:cs="Amiri"/>
          <w:lang w:bidi="ar-SA"/>
          <w:color w:val="111111"/>
          <w:sz w:val="28"/>
          <w:szCs w:val="28"/>
          <w:rtl/>
        </w:rPr>
        <w:t xml:space="preserve">1- رستاخيز ، روز احضار انسان ها از سوى خداوند</w:t>
      </w:r>
    </w:p>
    <w:p>
      <w:pPr>
        <w:pStyle w:val="BookText"/>
      </w:pPr>
      <w:r>
        <w:rPr>
          <w:rFonts w:ascii="Amiri" w:hAnsi="Amiri" w:eastAsia="Amiri" w:cs="Amiri"/>
          <w:lang w:bidi="ar-SA"/>
          <w:color w:val="111111"/>
          <w:sz w:val="28"/>
          <w:szCs w:val="28"/>
          <w:rtl/>
        </w:rPr>
        <w:t xml:space="preserve">يوم يدعوكم</w:t>
      </w:r>
    </w:p>
    <w:p>
      <w:pPr>
        <w:pStyle w:val="BookText"/>
      </w:pPr>
      <w:r>
        <w:rPr>
          <w:rFonts w:ascii="IRNazanin" w:hAnsi="IRNazanin" w:eastAsia="IRNazanin" w:cs="IRNazanin"/>
          <w:lang w:bidi="fa-IR"/>
          <w:color w:val="111111"/>
          <w:sz w:val="28"/>
          <w:szCs w:val="28"/>
          <w:rtl/>
        </w:rPr>
        <w:t xml:space="preserve">7- كفر و ناسپاسى ، محدود به دنياست و در آخرت حتى كافران ، ثناگوى خداوند خواهند بود .</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IRNazanin" w:hAnsi="IRNazanin" w:eastAsia="IRNazanin" w:cs="IRNazanin"/>
          <w:lang w:bidi="fa-IR"/>
          <w:color w:val="111111"/>
          <w:sz w:val="28"/>
          <w:szCs w:val="28"/>
          <w:rtl/>
        </w:rPr>
        <w:t xml:space="preserve">بنابر اينكه مخاطب «يدعوكم» منكران قيامت باشد، استفاده مى شود كه آنان تنها در دنيا مجال كفر و كفران داشتند، ولى در آخرت حمد و ثنا خواهند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- 17 - 71 - 2،3،9</w:t>
      </w:r>
    </w:p>
    <w:p>
      <w:pPr>
        <w:pStyle w:val="BookText"/>
      </w:pPr>
      <w:r>
        <w:rPr>
          <w:rFonts w:ascii="IRNazanin" w:hAnsi="IRNazanin" w:eastAsia="IRNazanin" w:cs="IRNazanin"/>
          <w:lang w:bidi="fa-IR"/>
          <w:color w:val="111111"/>
          <w:sz w:val="28"/>
          <w:szCs w:val="28"/>
          <w:rtl/>
        </w:rPr>
        <w:t xml:space="preserve">2- قيامت و احضار مردم و پيشوايانشان در آن هنگام ، روزى شايسته ياد و يادآورى و به خاطرسپارى است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برداشت فوق، مبتنى بر اين است كه نصب «يوم» به جهت مفعول فعل محذوف «اذكر» باشد و «با» ى در «بإمامهم » مصاحبت باشد.</w:t>
      </w:r>
    </w:p>
    <w:p>
      <w:pPr>
        <w:pStyle w:val="BookText"/>
      </w:pPr>
      <w:r>
        <w:rPr>
          <w:rFonts w:ascii="IRNazanin" w:hAnsi="IRNazanin" w:eastAsia="IRNazanin" w:cs="IRNazanin"/>
          <w:lang w:bidi="fa-IR"/>
          <w:color w:val="111111"/>
          <w:sz w:val="28"/>
          <w:szCs w:val="28"/>
          <w:rtl/>
        </w:rPr>
        <w:t xml:space="preserve">3- قيامت ، روز فراخوانى همه نسل ها و گروه هاى مردم ، همراه با پيشوايانشان</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9- انسان ها ، عملكرد دنيوى خويش را در قيامت ، به صورت مجموعه اى ثبت شده و مكتوب دريافت مى كنند .</w:t>
      </w:r>
    </w:p>
    <w:p>
      <w:pPr>
        <w:pStyle w:val="BookText"/>
      </w:pPr>
      <w:r>
        <w:rPr>
          <w:rFonts w:ascii="Amiri" w:hAnsi="Amiri" w:eastAsia="Amiri" w:cs="Amiri"/>
          <w:lang w:bidi="ar-SA"/>
          <w:color w:val="111111"/>
          <w:sz w:val="28"/>
          <w:szCs w:val="28"/>
          <w:rtl/>
        </w:rPr>
        <w:t xml:space="preserve">فمن أُوتى كتبه بيمينه</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- 18 - 48 - 3،14</w:t>
      </w:r>
    </w:p>
    <w:p>
      <w:pPr>
        <w:pStyle w:val="BookText"/>
      </w:pPr>
      <w:r>
        <w:rPr>
          <w:rFonts w:ascii="Amiri" w:hAnsi="Amiri" w:eastAsia="Amiri" w:cs="Amiri"/>
          <w:lang w:bidi="ar-SA"/>
          <w:color w:val="111111"/>
          <w:sz w:val="28"/>
          <w:szCs w:val="28"/>
          <w:rtl/>
        </w:rPr>
        <w:t xml:space="preserve">3- قيامت ، روز الغاى اعتبارات و امتيازات دنيوى انسان ها است .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چنان چه مراد از «صفّاً» اين باشد كه همگان در يك صف محشور خواهند شد جملهء «و عرضوا. ..» اشعار به اين مطلب خواهد داشت كه با وجود آن كه اهل دنيا، امتيازات را به مال و منال و ديگر اعتبارات مادّى دنيا مى دانستند، ولى در صفى واحد محشور خواهند شد. اين نكته، با توجه به آيات مربوط به داستان مرد ثروت مند و هم صحبت او، بيشتر واضح مى گردد.</w:t>
      </w:r>
    </w:p>
    <w:p>
      <w:pPr>
        <w:pStyle w:val="BookText"/>
      </w:pPr>
      <w:r>
        <w:rPr>
          <w:rFonts w:ascii="IRNazanin" w:hAnsi="IRNazanin" w:eastAsia="IRNazanin" w:cs="IRNazanin"/>
          <w:lang w:bidi="fa-IR"/>
          <w:color w:val="111111"/>
          <w:sz w:val="28"/>
          <w:szCs w:val="28"/>
          <w:rtl/>
        </w:rPr>
        <w:t xml:space="preserve">14- قيامت ، زمان به وقوع پيوستن وعده هاى الهى است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- 18 - 49 - 1،4،7</w:t>
      </w:r>
    </w:p>
    <w:p>
      <w:pPr>
        <w:pStyle w:val="BookText"/>
      </w:pPr>
      <w:r>
        <w:rPr>
          <w:rFonts w:ascii="IRNazanin" w:hAnsi="IRNazanin" w:eastAsia="IRNazanin" w:cs="IRNazanin"/>
          <w:lang w:bidi="fa-IR"/>
          <w:color w:val="111111"/>
          <w:sz w:val="28"/>
          <w:szCs w:val="28"/>
          <w:rtl/>
        </w:rPr>
        <w:t xml:space="preserve">1- در قيامت ، نامه عمل هر فرد ، در برابر ديدگان او نهاده شده ، آن را مشاهده خواهد كرد .</w:t>
      </w:r>
    </w:p>
    <w:p>
      <w:pPr>
        <w:pStyle w:val="BookText"/>
      </w:pPr>
      <w:r>
        <w:rPr>
          <w:rFonts w:ascii="Amiri" w:hAnsi="Amiri" w:eastAsia="Amiri" w:cs="Amiri"/>
          <w:lang w:bidi="ar-SA"/>
          <w:color w:val="111111"/>
          <w:sz w:val="28"/>
          <w:szCs w:val="28"/>
          <w:rtl/>
        </w:rPr>
        <w:t xml:space="preserve">و وضع الكتب . .. و يقولون يويلتنا مال هذا الكتب</w:t>
      </w:r>
    </w:p>
    <w:p>
      <w:pPr>
        <w:pStyle w:val="BookText"/>
      </w:pPr>
      <w:r>
        <w:rPr>
          <w:rFonts w:ascii="IRNazanin" w:hAnsi="IRNazanin" w:eastAsia="IRNazanin" w:cs="IRNazanin"/>
          <w:lang w:bidi="fa-IR"/>
          <w:color w:val="111111"/>
          <w:sz w:val="28"/>
          <w:szCs w:val="28"/>
          <w:rtl/>
        </w:rPr>
        <w:t xml:space="preserve">مقصود از «الكتاب» به قرينه جملات بعدى، نوشته هايى است كه در آن، همه اَعمال آدميان، ثبت و ضبط شده است. حرف «ال» در «وضع الكتاب»، براى استغراق اَفراد است، يعنى «كلّ كتاب». در نتيجه، مراد اين است كه همه كتاب ها را در برابر ديدگان آحاد انسان ها قرار خواهند داد و هر فرد، كتاب خودش را ملاحظه خواهد كرد.</w:t>
      </w:r>
    </w:p>
    <w:p>
      <w:pPr>
        <w:pStyle w:val="BookText"/>
      </w:pPr>
      <w:r>
        <w:rPr>
          <w:rFonts w:ascii="IRNazanin" w:hAnsi="IRNazanin" w:eastAsia="IRNazanin" w:cs="IRNazanin"/>
          <w:lang w:bidi="fa-IR"/>
          <w:color w:val="111111"/>
          <w:sz w:val="28"/>
          <w:szCs w:val="28"/>
          <w:rtl/>
        </w:rPr>
        <w:t xml:space="preserve">4- روز قيامت ، بيم و هراس و تأثّر ، در چهره مجرمان ، ملموس و نمايان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«اشفاق» توجه و عنايتى است كه آميخته به ترس باشد و در صورتى كه با «من» متعدى شود، معناى بيم و دلهره در آن آشكارتر است (مفردات راغب). پس عبارت «مشفقين ممّا فيه» دلالت دارد كه مجرمان، از آنچه در نامه اَعمال مشاهده مى كنند، خائف و هراسناك اند و اين ترس - به قرينه فعل «ترى» - در چهره آنان قابل مشاهده و رؤيت است.</w:t>
      </w:r>
    </w:p>
    <w:p>
      <w:pPr>
        <w:pStyle w:val="BookText"/>
      </w:pPr>
      <w:r>
        <w:rPr>
          <w:rFonts w:ascii="IRNazanin" w:hAnsi="IRNazanin" w:eastAsia="IRNazanin" w:cs="IRNazanin"/>
          <w:lang w:bidi="fa-IR"/>
          <w:color w:val="111111"/>
          <w:sz w:val="28"/>
          <w:szCs w:val="28"/>
          <w:rtl/>
        </w:rPr>
        <w:t xml:space="preserve">7- پرهيز كنندگان از جرم و گناه ، به هنگام مشاهده نامه اَعمال خود در قيامت ، بيم و هراس نخواهند داشت .</w:t>
      </w:r>
    </w:p>
    <w:p>
      <w:pPr>
        <w:pStyle w:val="BookText"/>
      </w:pPr>
      <w:r>
        <w:rPr>
          <w:rFonts w:ascii="Amiri" w:hAnsi="Amiri" w:eastAsia="Amiri" w:cs="Amiri"/>
          <w:lang w:bidi="ar-SA"/>
          <w:color w:val="111111"/>
          <w:sz w:val="28"/>
          <w:szCs w:val="28"/>
          <w:rtl/>
        </w:rPr>
        <w:t xml:space="preserve">و وضع الكتب فترى المجرمين مشفقين ممّا فيه</w:t>
      </w:r>
    </w:p>
    <w:p>
      <w:pPr>
        <w:pStyle w:val="BookText"/>
      </w:pPr>
      <w:r>
        <w:rPr>
          <w:rFonts w:ascii="IRNazanin" w:hAnsi="IRNazanin" w:eastAsia="IRNazanin" w:cs="IRNazanin"/>
          <w:lang w:bidi="fa-IR"/>
          <w:color w:val="111111"/>
          <w:sz w:val="28"/>
          <w:szCs w:val="28"/>
          <w:rtl/>
        </w:rPr>
        <w:t xml:space="preserve">جمله «وضع الكتاب» وضع و مشاهده كتاب را به مجرمان اختصاص نداده است، ولى جمله «فترى المجرمين. ..» تنها، از ترس مجرمان سخن گفته است، بنابراين، ديگران، با مشاهده كتابِ خود، اضطرابى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- 18 - 101 - 8،9</w:t>
      </w:r>
    </w:p>
    <w:p>
      <w:pPr>
        <w:pStyle w:val="BookText"/>
      </w:pPr>
      <w:r>
        <w:rPr>
          <w:rFonts w:ascii="IRNazanin" w:hAnsi="IRNazanin" w:eastAsia="IRNazanin" w:cs="IRNazanin"/>
          <w:lang w:bidi="fa-IR"/>
          <w:color w:val="111111"/>
          <w:sz w:val="28"/>
          <w:szCs w:val="28"/>
          <w:rtl/>
        </w:rPr>
        <w:t xml:space="preserve">8- چشم هاى نابينا در برابر حق ، در قيامت ، شعله هاى آتش دوزخ را خواهد ديد .</w:t>
      </w:r>
    </w:p>
    <w:p>
      <w:pPr>
        <w:pStyle w:val="BookText"/>
      </w:pPr>
      <w:r>
        <w:rPr>
          <w:rFonts w:ascii="Amiri" w:hAnsi="Amiri" w:eastAsia="Amiri" w:cs="Amiri"/>
          <w:lang w:bidi="ar-SA"/>
          <w:color w:val="111111"/>
          <w:sz w:val="28"/>
          <w:szCs w:val="28"/>
          <w:rtl/>
        </w:rPr>
        <w:t xml:space="preserve">و عرضنا جهنّم يومئذ للكفرين عرضًا . الذين كانت أعينهم فى غطاء عن ذكرى</w:t>
      </w:r>
    </w:p>
    <w:p>
      <w:pPr>
        <w:pStyle w:val="BookText"/>
      </w:pPr>
      <w:r>
        <w:rPr>
          <w:rFonts w:ascii="IRNazanin" w:hAnsi="IRNazanin" w:eastAsia="IRNazanin" w:cs="IRNazanin"/>
          <w:lang w:bidi="fa-IR"/>
          <w:color w:val="111111"/>
          <w:sz w:val="28"/>
          <w:szCs w:val="28"/>
          <w:rtl/>
        </w:rPr>
        <w:t xml:space="preserve">عرضه شدن جهنم بر كافران در قيامت و رويت آن، عقوبتى متناسب با بهره نبردن آنان از بينايى براى شناخت خداوند است، همانگونه كه گوش ناشنواى آنان نيز صداى جهنم را درخواهد يافت، زيرا، عرضه جهنم، محدود به عرضه بصرى نيست.</w:t>
      </w:r>
    </w:p>
    <w:p>
      <w:pPr>
        <w:pStyle w:val="BookText"/>
      </w:pPr>
      <w:r>
        <w:rPr>
          <w:rFonts w:ascii="IRNazanin" w:hAnsi="IRNazanin" w:eastAsia="IRNazanin" w:cs="IRNazanin"/>
          <w:lang w:bidi="fa-IR"/>
          <w:color w:val="111111"/>
          <w:sz w:val="28"/>
          <w:szCs w:val="28"/>
          <w:rtl/>
        </w:rPr>
        <w:t xml:space="preserve">9- گوش هاى عاجز از دريافت پيام هاى خداوند ، در قيامت ، شنواى صداى دوزخ خواهد بود .</w:t>
      </w:r>
    </w:p>
    <w:p>
      <w:pPr>
        <w:pStyle w:val="BookText"/>
      </w:pPr>
      <w:r>
        <w:rPr>
          <w:rFonts w:ascii="Amiri" w:hAnsi="Amiri" w:eastAsia="Amiri" w:cs="Amiri"/>
          <w:lang w:bidi="ar-SA"/>
          <w:color w:val="111111"/>
          <w:sz w:val="28"/>
          <w:szCs w:val="28"/>
          <w:rtl/>
        </w:rPr>
        <w:t xml:space="preserve">و عرضنا جهنّم . .. الذين ... كانوا لايستطيون سمعًا</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- 18 - 105 - 4،11</w:t>
      </w:r>
    </w:p>
    <w:p>
      <w:pPr>
        <w:pStyle w:val="BookText"/>
      </w:pPr>
      <w:r>
        <w:rPr>
          <w:rFonts w:ascii="Amiri" w:hAnsi="Amiri" w:eastAsia="Amiri" w:cs="Amiri"/>
          <w:lang w:bidi="ar-SA"/>
          <w:color w:val="111111"/>
          <w:sz w:val="28"/>
          <w:szCs w:val="28"/>
          <w:rtl/>
        </w:rPr>
        <w:t xml:space="preserve">4- قيامت ، روز فرو افتادن همه حجاب ها و يقين آدميان به خداوند يكتا است .</w:t>
      </w:r>
    </w:p>
    <w:p>
      <w:pPr>
        <w:pStyle w:val="BookText"/>
      </w:pPr>
      <w:r>
        <w:rPr>
          <w:rFonts w:ascii="Amiri" w:hAnsi="Amiri" w:eastAsia="Amiri" w:cs="Amiri"/>
          <w:lang w:bidi="ar-SA"/>
          <w:color w:val="111111"/>
          <w:sz w:val="28"/>
          <w:szCs w:val="28"/>
          <w:rtl/>
        </w:rPr>
        <w:t xml:space="preserve">أعينهم فى غطاء . .. كفروا بأيت ربّهم و لقائه</w:t>
      </w:r>
    </w:p>
    <w:p>
      <w:pPr>
        <w:pStyle w:val="BookText"/>
      </w:pPr>
      <w:r>
        <w:rPr>
          <w:rFonts w:ascii="IRNazanin" w:hAnsi="IRNazanin" w:eastAsia="IRNazanin" w:cs="IRNazanin"/>
          <w:lang w:bidi="fa-IR"/>
          <w:color w:val="111111"/>
          <w:sz w:val="28"/>
          <w:szCs w:val="28"/>
          <w:rtl/>
        </w:rPr>
        <w:t xml:space="preserve">مقصود از لقاى پروردگار، مسلّماً برخورد حسى نيست (لاتدركه الأبصار) بلكه مقصود، آن است كه آدمى، در قيامت، به حقّانيّت يكتايى خداوند پى خواهد برد، گرچه كافران، چنين ملاقاتى را منكر باشند.</w:t>
      </w:r>
    </w:p>
    <w:p>
      <w:pPr>
        <w:pStyle w:val="BookText"/>
      </w:pPr>
      <w:r>
        <w:rPr>
          <w:rFonts w:ascii="Amiri" w:hAnsi="Amiri" w:eastAsia="Amiri" w:cs="Amiri"/>
          <w:lang w:bidi="ar-SA"/>
          <w:color w:val="111111"/>
          <w:sz w:val="28"/>
          <w:szCs w:val="28"/>
          <w:rtl/>
        </w:rPr>
        <w:t xml:space="preserve">11- قيامت ، روز سنجش و محاسبه اَعمال است .</w:t>
      </w:r>
    </w:p>
    <w:p>
      <w:pPr>
        <w:pStyle w:val="BookText"/>
      </w:pPr>
      <w:r>
        <w:rPr>
          <w:rFonts w:ascii="Amiri" w:hAnsi="Amiri" w:eastAsia="Amiri" w:cs="Amiri"/>
          <w:lang w:bidi="ar-SA"/>
          <w:color w:val="111111"/>
          <w:sz w:val="28"/>
          <w:szCs w:val="28"/>
          <w:rtl/>
        </w:rPr>
        <w:t xml:space="preserve">فلانقيم لهم يوم القيمة وزنًا</w:t>
      </w:r>
    </w:p>
    <w:p>
      <w:pPr>
        <w:pStyle w:val="BookText"/>
      </w:pPr>
      <w:r>
        <w:rPr>
          <w:rFonts w:ascii="IRNazanin" w:hAnsi="IRNazanin" w:eastAsia="IRNazanin" w:cs="IRNazanin"/>
          <w:lang w:bidi="fa-IR"/>
          <w:color w:val="111111"/>
          <w:sz w:val="28"/>
          <w:szCs w:val="28"/>
          <w:rtl/>
        </w:rPr>
        <w:t xml:space="preserve">از تعبير موجود در آيه، چنين برمى آيد كه در قيامت، براى سنجش اَعمال آدميان، معيارها و ميزان هايى به كار گرفته مى شود، لكن براى برخى، به جهت فقدان هرگونه عمل ارزشمند، هيچ محاسبه و ميزانى برقرار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- 18 - 110 - 11</w:t>
      </w:r>
    </w:p>
    <w:p>
      <w:pPr>
        <w:pStyle w:val="BookText"/>
      </w:pPr>
      <w:r>
        <w:rPr>
          <w:rFonts w:ascii="IRNazanin" w:hAnsi="IRNazanin" w:eastAsia="IRNazanin" w:cs="IRNazanin"/>
          <w:lang w:bidi="fa-IR"/>
          <w:color w:val="111111"/>
          <w:sz w:val="28"/>
          <w:szCs w:val="28"/>
          <w:rtl/>
        </w:rPr>
        <w:t xml:space="preserve">11- قيامت ، روز لقاى پروردگار و مشاهده نمود هاى روشن وى است .</w:t>
      </w:r>
    </w:p>
    <w:p>
      <w:pPr>
        <w:pStyle w:val="BookText"/>
      </w:pPr>
      <w:r>
        <w:rPr>
          <w:rFonts w:ascii="Amiri" w:hAnsi="Amiri" w:eastAsia="Amiri" w:cs="Amiri"/>
          <w:lang w:bidi="ar-SA"/>
          <w:color w:val="111111"/>
          <w:sz w:val="28"/>
          <w:szCs w:val="28"/>
          <w:rtl/>
        </w:rPr>
        <w:t xml:space="preserve">فمن كان يرجو لقاء ربّه</w:t>
      </w:r>
    </w:p>
    <w:p>
      <w:pPr>
        <w:pStyle w:val="BookText"/>
      </w:pPr>
      <w:r>
        <w:rPr>
          <w:rFonts w:ascii="IRNazanin" w:hAnsi="IRNazanin" w:eastAsia="IRNazanin" w:cs="IRNazanin"/>
          <w:lang w:bidi="fa-IR"/>
          <w:color w:val="111111"/>
          <w:sz w:val="28"/>
          <w:szCs w:val="28"/>
          <w:rtl/>
        </w:rPr>
        <w:t xml:space="preserve">مسلّم است كه مراد از لقاى پروردگار، برخوردى حسّى با او نيست; چون، چنين امرى هم از نظر عقل و هم از نظر متون دينى، محال است (لاتدركه الأبصار). بنابراين، به قرينه «فليعمل عملاً صالحاً»، مراد از لقاى پروردگار، مواجه شدن با رضايت و پاداش هاى او در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- 19 - 38 - 2،3</w:t>
      </w:r>
    </w:p>
    <w:p>
      <w:pPr>
        <w:pStyle w:val="BookText"/>
      </w:pPr>
      <w:r>
        <w:rPr>
          <w:rFonts w:ascii="Amiri" w:hAnsi="Amiri" w:eastAsia="Amiri" w:cs="Amiri"/>
          <w:lang w:bidi="ar-SA"/>
          <w:color w:val="111111"/>
          <w:sz w:val="28"/>
          <w:szCs w:val="28"/>
          <w:rtl/>
        </w:rPr>
        <w:t xml:space="preserve">2- قيامت ، روز ظهور و بروز حقايق است .</w:t>
      </w:r>
    </w:p>
    <w:p>
      <w:pPr>
        <w:pStyle w:val="BookText"/>
      </w:pPr>
      <w:r>
        <w:rPr>
          <w:rFonts w:ascii="Amiri" w:hAnsi="Amiri" w:eastAsia="Amiri" w:cs="Amiri"/>
          <w:lang w:bidi="ar-SA"/>
          <w:color w:val="111111"/>
          <w:sz w:val="28"/>
          <w:szCs w:val="28"/>
          <w:rtl/>
        </w:rPr>
        <w:t xml:space="preserve">أسمع بهم و أبصر يوم يأتوتنا</w:t>
      </w:r>
    </w:p>
    <w:p>
      <w:pPr>
        <w:pStyle w:val="BookText"/>
      </w:pPr>
      <w:r>
        <w:rPr>
          <w:rFonts w:ascii="IRNazanin" w:hAnsi="IRNazanin" w:eastAsia="IRNazanin" w:cs="IRNazanin"/>
          <w:lang w:bidi="fa-IR"/>
          <w:color w:val="111111"/>
          <w:sz w:val="28"/>
          <w:szCs w:val="28"/>
          <w:rtl/>
        </w:rPr>
        <w:t xml:space="preserve">3- قيامت ، روز حضور مردم در پيشگاه خداوند است .</w:t>
      </w:r>
    </w:p>
    <w:p>
      <w:pPr>
        <w:pStyle w:val="BookText"/>
      </w:pPr>
      <w:r>
        <w:rPr>
          <w:rFonts w:ascii="Amiri" w:hAnsi="Amiri" w:eastAsia="Amiri" w:cs="Amiri"/>
          <w:lang w:bidi="ar-SA"/>
          <w:color w:val="111111"/>
          <w:sz w:val="28"/>
          <w:szCs w:val="28"/>
          <w:rtl/>
        </w:rPr>
        <w:t xml:space="preserve">يوم يأتوننا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- 19 - 39 - 2،4،6</w:t>
      </w:r>
    </w:p>
    <w:p>
      <w:pPr>
        <w:pStyle w:val="BookText"/>
      </w:pPr>
      <w:r>
        <w:rPr>
          <w:rFonts w:ascii="Amiri" w:hAnsi="Amiri" w:eastAsia="Amiri" w:cs="Amiri"/>
          <w:lang w:bidi="ar-SA"/>
          <w:color w:val="111111"/>
          <w:sz w:val="28"/>
          <w:szCs w:val="28"/>
          <w:rtl/>
        </w:rPr>
        <w:t xml:space="preserve">2- قيامت ، روز حسرت و افسوس آدميان بر عملكرد خويش در دنيا است .</w:t>
      </w:r>
    </w:p>
    <w:p>
      <w:pPr>
        <w:pStyle w:val="BookText"/>
      </w:pPr>
      <w:r>
        <w:rPr>
          <w:rFonts w:ascii="Amiri" w:hAnsi="Amiri" w:eastAsia="Amiri" w:cs="Amiri"/>
          <w:lang w:bidi="ar-SA"/>
          <w:color w:val="111111"/>
          <w:sz w:val="28"/>
          <w:szCs w:val="28"/>
          <w:rtl/>
        </w:rPr>
        <w:t xml:space="preserve">و أنذرهم يوم الحسرة</w:t>
      </w:r>
    </w:p>
    <w:p>
      <w:pPr>
        <w:pStyle w:val="BookText"/>
      </w:pPr>
      <w:r>
        <w:rPr>
          <w:rFonts w:ascii="IRNazanin" w:hAnsi="IRNazanin" w:eastAsia="IRNazanin" w:cs="IRNazanin"/>
          <w:lang w:bidi="fa-IR"/>
          <w:color w:val="111111"/>
          <w:sz w:val="28"/>
          <w:szCs w:val="28"/>
          <w:rtl/>
        </w:rPr>
        <w:t xml:space="preserve">4- قيامت ، روز پايان فرصت ها و جبران ناپذيرى خطا ها و انحرافات است .</w:t>
      </w:r>
    </w:p>
    <w:p>
      <w:pPr>
        <w:pStyle w:val="BookText"/>
      </w:pPr>
      <w:r>
        <w:rPr>
          <w:rFonts w:ascii="Amiri" w:hAnsi="Amiri" w:eastAsia="Amiri" w:cs="Amiri"/>
          <w:lang w:bidi="ar-SA"/>
          <w:color w:val="111111"/>
          <w:sz w:val="28"/>
          <w:szCs w:val="28"/>
          <w:rtl/>
        </w:rPr>
        <w:t xml:space="preserve">و أنذرهم يوم الحسرة إذ قضى الأمر</w:t>
      </w:r>
    </w:p>
    <w:p>
      <w:pPr>
        <w:pStyle w:val="BookText"/>
      </w:pPr>
      <w:r>
        <w:rPr>
          <w:rFonts w:ascii="IRNazanin" w:hAnsi="IRNazanin" w:eastAsia="IRNazanin" w:cs="IRNazanin"/>
          <w:lang w:bidi="fa-IR"/>
          <w:color w:val="111111"/>
          <w:sz w:val="28"/>
          <w:szCs w:val="28"/>
          <w:rtl/>
        </w:rPr>
        <w:t xml:space="preserve">مراد از «الأمر» به قرينه «يوم الحسرة» فرصت هايى است كه از كف دادن آن موجب حسرت شده است و «قضى» از «قضاء»به معناى فيصله دادن و به پايان رساندن است، به گونه اى كه مورد آن جبران پذير نباشد (مفردات راغب).</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قيامت ، روز فيصله امور و تعيين سرنوشت قطعى انسان</w:t>
      </w:r>
    </w:p>
    <w:p>
      <w:pPr>
        <w:pStyle w:val="BookText"/>
      </w:pPr>
      <w:r>
        <w:rPr>
          <w:rFonts w:ascii="IRNazanin" w:hAnsi="IRNazanin" w:eastAsia="IRNazanin" w:cs="IRNazanin"/>
          <w:lang w:bidi="fa-IR"/>
          <w:color w:val="111111"/>
          <w:sz w:val="28"/>
          <w:szCs w:val="28"/>
          <w:rtl/>
        </w:rPr>
        <w:t xml:space="preserve">إذ قضى الأمر</w:t>
      </w:r>
    </w:p>
    <w:p>
      <w:pPr>
        <w:pStyle w:val="BookText"/>
      </w:pPr>
      <w:r>
        <w:rPr>
          <w:rFonts w:ascii="IRNazanin" w:hAnsi="IRNazanin" w:eastAsia="IRNazanin" w:cs="IRNazanin"/>
          <w:lang w:bidi="fa-IR"/>
          <w:color w:val="111111"/>
          <w:sz w:val="28"/>
          <w:szCs w:val="28"/>
          <w:rtl/>
        </w:rPr>
        <w:t xml:space="preserve">ممكن است مقصود از «الأمر» حكم قطعى و تعيين بهشتى و يا دوزخى بودن مردم باشد در اين صورت «قضى الأمر» ناظر به صدور احكام قطعى و گذشتن از آن مرحله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- 19 - 40 - 7</w:t>
      </w:r>
    </w:p>
    <w:p>
      <w:pPr>
        <w:pStyle w:val="BookText"/>
      </w:pPr>
      <w:r>
        <w:rPr>
          <w:rFonts w:ascii="Amiri" w:hAnsi="Amiri" w:eastAsia="Amiri" w:cs="Amiri"/>
          <w:lang w:bidi="ar-SA"/>
          <w:color w:val="111111"/>
          <w:sz w:val="28"/>
          <w:szCs w:val="28"/>
          <w:rtl/>
        </w:rPr>
        <w:t xml:space="preserve">7- در قيامت ، رابطه انسان با مالكيت هاى اعتبارى او در دنيا ، به كلى بريده خواهد شد .</w:t>
      </w:r>
    </w:p>
    <w:p>
      <w:pPr>
        <w:pStyle w:val="BookText"/>
      </w:pPr>
      <w:r>
        <w:rPr>
          <w:rFonts w:ascii="Amiri" w:hAnsi="Amiri" w:eastAsia="Amiri" w:cs="Amiri"/>
          <w:lang w:bidi="ar-SA"/>
          <w:color w:val="111111"/>
          <w:sz w:val="28"/>
          <w:szCs w:val="28"/>
          <w:rtl/>
        </w:rPr>
        <w:t xml:space="preserve">و أنذرهم يوم الحسرة . .. إنّا نحن نرث الأرض و من عليها و إلينا يرجعون</w:t>
      </w:r>
    </w:p>
    <w:p>
      <w:pPr>
        <w:pStyle w:val="BookText"/>
      </w:pPr>
      <w:r>
        <w:rPr>
          <w:rFonts w:ascii="Amiri" w:hAnsi="Amiri" w:eastAsia="Amiri" w:cs="Amiri"/>
          <w:lang w:bidi="ar-SA"/>
          <w:color w:val="111111"/>
          <w:sz w:val="28"/>
          <w:szCs w:val="28"/>
          <w:rtl/>
        </w:rPr>
        <w:t xml:space="preserve">خداوند، هم زمين را ميراث خود دانسته و هم آدميان را; يعنى هم مالكان اعتبارى و هم ملك هاى اعتبارى; بنابراين در قيامت، اين دو تنها با مالك حقيقى خود مرتبط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- 19 - 75 - 20</w:t>
      </w:r>
    </w:p>
    <w:p>
      <w:pPr>
        <w:pStyle w:val="BookText"/>
      </w:pPr>
      <w:r>
        <w:rPr>
          <w:rFonts w:ascii="Amiri" w:hAnsi="Amiri" w:eastAsia="Amiri" w:cs="Amiri"/>
          <w:lang w:bidi="ar-SA"/>
          <w:color w:val="111111"/>
          <w:sz w:val="28"/>
          <w:szCs w:val="28"/>
          <w:rtl/>
        </w:rPr>
        <w:t xml:space="preserve">20- قيامت ، روز ظهور حقايق</w:t>
      </w:r>
    </w:p>
    <w:p>
      <w:pPr>
        <w:pStyle w:val="BookText"/>
      </w:pPr>
      <w:r>
        <w:rPr>
          <w:rFonts w:ascii="Amiri" w:hAnsi="Amiri" w:eastAsia="Amiri" w:cs="Amiri"/>
          <w:lang w:bidi="ar-SA"/>
          <w:color w:val="111111"/>
          <w:sz w:val="28"/>
          <w:szCs w:val="28"/>
          <w:rtl/>
        </w:rPr>
        <w:t xml:space="preserve">و إمّا الساعة فسيعلمون من هو شرّ مكانًا و أضعف جندًا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- 19 - 80 - 2</w:t>
      </w:r>
    </w:p>
    <w:p>
      <w:pPr>
        <w:pStyle w:val="BookText"/>
      </w:pPr>
      <w:r>
        <w:rPr>
          <w:rFonts w:ascii="IRNazanin" w:hAnsi="IRNazanin" w:eastAsia="IRNazanin" w:cs="IRNazanin"/>
          <w:lang w:bidi="fa-IR"/>
          <w:color w:val="111111"/>
          <w:sz w:val="28"/>
          <w:szCs w:val="28"/>
          <w:rtl/>
        </w:rPr>
        <w:t xml:space="preserve">2- قيامت ، روز حضور همگان در پيشگاه خداوند</w:t>
      </w:r>
    </w:p>
    <w:p>
      <w:pPr>
        <w:pStyle w:val="BookText"/>
      </w:pPr>
      <w:r>
        <w:rPr>
          <w:rFonts w:ascii="Amiri" w:hAnsi="Amiri" w:eastAsia="Amiri" w:cs="Amiri"/>
          <w:lang w:bidi="ar-SA"/>
          <w:color w:val="111111"/>
          <w:sz w:val="28"/>
          <w:szCs w:val="28"/>
          <w:rtl/>
        </w:rPr>
        <w:t xml:space="preserve">و يأتينا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- 19 - 82 - 7،10</w:t>
      </w:r>
    </w:p>
    <w:p>
      <w:pPr>
        <w:pStyle w:val="BookText"/>
      </w:pPr>
      <w:r>
        <w:rPr>
          <w:rFonts w:ascii="IRNazanin" w:hAnsi="IRNazanin" w:eastAsia="IRNazanin" w:cs="IRNazanin"/>
          <w:lang w:bidi="fa-IR"/>
          <w:color w:val="111111"/>
          <w:sz w:val="28"/>
          <w:szCs w:val="28"/>
          <w:rtl/>
        </w:rPr>
        <w:t xml:space="preserve">7- قيامت ، روز ظهور حقايق و بطلان شركورزى و بروز ناتوانى معبود هاى ساختگى مشركان از عزت بخشيدن به آنها</w:t>
      </w:r>
    </w:p>
    <w:p>
      <w:pPr>
        <w:pStyle w:val="BookText"/>
      </w:pPr>
      <w:r>
        <w:rPr>
          <w:rFonts w:ascii="Amiri" w:hAnsi="Amiri" w:eastAsia="Amiri" w:cs="Amiri"/>
          <w:lang w:bidi="ar-SA"/>
          <w:color w:val="111111"/>
          <w:sz w:val="28"/>
          <w:szCs w:val="28"/>
          <w:rtl/>
        </w:rPr>
        <w:t xml:space="preserve">ليكونوا لهم عزًّا . .. سيكفرون بعبادتهم</w:t>
      </w:r>
    </w:p>
    <w:p>
      <w:pPr>
        <w:pStyle w:val="BookText"/>
      </w:pPr>
      <w:r>
        <w:rPr>
          <w:rFonts w:ascii="Amiri" w:hAnsi="Amiri" w:eastAsia="Amiri" w:cs="Amiri"/>
          <w:lang w:bidi="ar-SA"/>
          <w:color w:val="111111"/>
          <w:sz w:val="28"/>
          <w:szCs w:val="28"/>
          <w:rtl/>
        </w:rPr>
        <w:t xml:space="preserve">10- « عن أبى عبداللّه ( ع ) فى قوله : « . . . كلاّ سيكفرون بعبادتهم و يكونون عليهم ضدّاً » يوم القيامة . . . ثمّ قال : ليست العبادة هى السجود و لا الركوع و إنّما هى طاعة الرجال من أطاع مخلوقاً فى معصية الخالق فقد عبده ;</w:t>
      </w:r>
    </w:p>
    <w:p>
      <w:pPr>
        <w:pStyle w:val="BookText"/>
      </w:pPr>
      <w:r>
        <w:rPr>
          <w:rFonts w:ascii="IRNazanin" w:hAnsi="IRNazanin" w:eastAsia="IRNazanin" w:cs="IRNazanin"/>
          <w:lang w:bidi="fa-IR"/>
          <w:color w:val="111111"/>
          <w:sz w:val="28"/>
          <w:szCs w:val="28"/>
          <w:rtl/>
        </w:rPr>
        <w:t xml:space="preserve">از امام صادق(ع) در باره سخن خدا « . .. كلاّ سيكفرون بعبادتهم و يكونون عليهم ضدّاً» روايت شده كه فرمود: [اين ضديّت] روز قيامت است... سپس امام فرمود: عبادت [در اين جا] سجود و ركوع نيست; بلكه [مراد ]اطاعت از مردم است; هر كس مخلوقى را در معصيت خالق اطاعت كند، او را عبادت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- 19 - 85 - 5</w:t>
      </w:r>
    </w:p>
    <w:p>
      <w:pPr>
        <w:pStyle w:val="BookText"/>
      </w:pPr>
      <w:r>
        <w:rPr>
          <w:rFonts w:ascii="Amiri" w:hAnsi="Amiri" w:eastAsia="Amiri" w:cs="Amiri"/>
          <w:lang w:bidi="ar-SA"/>
          <w:color w:val="111111"/>
          <w:sz w:val="28"/>
          <w:szCs w:val="28"/>
          <w:rtl/>
        </w:rPr>
        <w:t xml:space="preserve">5- قيامت ، روز حشر و اجتماع انسان ها</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نحشر</w:t>
      </w:r>
    </w:p>
    <w:p>
      <w:pPr>
        <w:pStyle w:val="BookText"/>
      </w:pPr>
      <w:r>
        <w:rPr>
          <w:rFonts w:ascii="IRNazanin" w:hAnsi="IRNazanin" w:eastAsia="IRNazanin" w:cs="IRNazanin"/>
          <w:lang w:bidi="fa-IR"/>
          <w:color w:val="111111"/>
          <w:sz w:val="28"/>
          <w:szCs w:val="28"/>
          <w:rtl/>
        </w:rPr>
        <w:t xml:space="preserve">«حشر»; يعنى، جمع كردن به گونه اى كه با سوق دادن همراه باشد (مقاييس اللغه).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- 19 - 86 - 4</w:t>
      </w:r>
    </w:p>
    <w:p>
      <w:pPr>
        <w:pStyle w:val="BookText"/>
      </w:pPr>
      <w:r>
        <w:rPr>
          <w:rFonts w:ascii="Amiri" w:hAnsi="Amiri" w:eastAsia="Amiri" w:cs="Amiri"/>
          <w:lang w:bidi="ar-SA"/>
          <w:color w:val="111111"/>
          <w:sz w:val="28"/>
          <w:szCs w:val="28"/>
          <w:rtl/>
        </w:rPr>
        <w:t xml:space="preserve">4- قيامت ، روز ظهور تفاوت وضعيت مجرمان و متقين</w:t>
      </w:r>
    </w:p>
    <w:p>
      <w:pPr>
        <w:pStyle w:val="BookText"/>
      </w:pPr>
      <w:r>
        <w:rPr>
          <w:rFonts w:ascii="Amiri" w:hAnsi="Amiri" w:eastAsia="Amiri" w:cs="Amiri"/>
          <w:lang w:bidi="ar-SA"/>
          <w:color w:val="111111"/>
          <w:sz w:val="28"/>
          <w:szCs w:val="28"/>
          <w:rtl/>
        </w:rPr>
        <w:t xml:space="preserve">يوم نحشر . .. و نسوق المجرمين إلى جهنّم وردًا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- 20 - 74 - 5</w:t>
      </w:r>
    </w:p>
    <w:p>
      <w:pPr>
        <w:pStyle w:val="BookText"/>
      </w:pPr>
      <w:r>
        <w:rPr>
          <w:rFonts w:ascii="IRNazanin" w:hAnsi="IRNazanin" w:eastAsia="IRNazanin" w:cs="IRNazanin"/>
          <w:lang w:bidi="fa-IR"/>
          <w:color w:val="111111"/>
          <w:sz w:val="28"/>
          <w:szCs w:val="28"/>
          <w:rtl/>
        </w:rPr>
        <w:t xml:space="preserve">5 - قيامت ، روز حضور همگان در پيشگاه خداوند</w:t>
      </w:r>
    </w:p>
    <w:p>
      <w:pPr>
        <w:pStyle w:val="BookText"/>
      </w:pPr>
      <w:r>
        <w:rPr>
          <w:rFonts w:ascii="Amiri" w:hAnsi="Amiri" w:eastAsia="Amiri" w:cs="Amiri"/>
          <w:lang w:bidi="ar-SA"/>
          <w:color w:val="111111"/>
          <w:sz w:val="28"/>
          <w:szCs w:val="28"/>
          <w:rtl/>
        </w:rPr>
        <w:t xml:space="preserve">إنّه من يأت ربّه مجرمًا</w:t>
      </w:r>
    </w:p>
    <w:p>
      <w:pPr>
        <w:pStyle w:val="BookText"/>
      </w:pPr>
      <w:r>
        <w:rPr>
          <w:rFonts w:ascii="IRNazanin" w:hAnsi="IRNazanin" w:eastAsia="IRNazanin" w:cs="IRNazanin"/>
          <w:lang w:bidi="fa-IR"/>
          <w:color w:val="111111"/>
          <w:sz w:val="28"/>
          <w:szCs w:val="28"/>
          <w:rtl/>
        </w:rPr>
        <w:t xml:space="preserve">به قرينه آيه بعد (و من يأته مؤمن اً)، حضور در قيامت همگانى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- 20 - 100 - 4</w:t>
      </w:r>
    </w:p>
    <w:p>
      <w:pPr>
        <w:pStyle w:val="BookText"/>
      </w:pPr>
      <w:r>
        <w:rPr>
          <w:rFonts w:ascii="Amiri" w:hAnsi="Amiri" w:eastAsia="Amiri" w:cs="Amiri"/>
          <w:lang w:bidi="ar-SA"/>
          <w:color w:val="111111"/>
          <w:sz w:val="28"/>
          <w:szCs w:val="28"/>
          <w:rtl/>
        </w:rPr>
        <w:t xml:space="preserve">4 - قيامت ، روز ظهور اعمال دنيوى انسان است .</w:t>
      </w:r>
    </w:p>
    <w:p>
      <w:pPr>
        <w:pStyle w:val="BookText"/>
      </w:pPr>
      <w:r>
        <w:rPr>
          <w:rFonts w:ascii="Amiri" w:hAnsi="Amiri" w:eastAsia="Amiri" w:cs="Amiri"/>
          <w:lang w:bidi="ar-SA"/>
          <w:color w:val="111111"/>
          <w:sz w:val="28"/>
          <w:szCs w:val="28"/>
          <w:rtl/>
        </w:rPr>
        <w:t xml:space="preserve">من أعرض عنه فإنّه يحمل يوم القيمة وزرًا</w:t>
      </w:r>
    </w:p>
    <w:p>
      <w:pPr>
        <w:pStyle w:val="BookText"/>
      </w:pPr>
      <w:r>
        <w:rPr>
          <w:rFonts w:ascii="IRNazanin" w:hAnsi="IRNazanin" w:eastAsia="IRNazanin" w:cs="IRNazanin"/>
          <w:lang w:bidi="fa-IR"/>
          <w:color w:val="111111"/>
          <w:sz w:val="28"/>
          <w:szCs w:val="28"/>
          <w:rtl/>
        </w:rPr>
        <w:t xml:space="preserve">«وزر»،به معناى بارسنگين است و به گناه از آن جهت كه بار سنگينى بر دوش گنه كار است، «وزر» اطلاق مى گردد (مفردات راغب). «حمل وزر» حاكى از آن است كه در قيامت، گناه به صورت بارى بر دوش گناهكار ظهور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- 20 - 101 - 5</w:t>
      </w:r>
    </w:p>
    <w:p>
      <w:pPr>
        <w:pStyle w:val="BookText"/>
      </w:pPr>
      <w:r>
        <w:rPr>
          <w:rFonts w:ascii="IRNazanin" w:hAnsi="IRNazanin" w:eastAsia="IRNazanin" w:cs="IRNazanin"/>
          <w:lang w:bidi="fa-IR"/>
          <w:color w:val="111111"/>
          <w:sz w:val="28"/>
          <w:szCs w:val="28"/>
          <w:rtl/>
        </w:rPr>
        <w:t xml:space="preserve">5 - قيامت ، روز مجازات و كيفر گنه پيشگان</w:t>
      </w:r>
    </w:p>
    <w:p>
      <w:pPr>
        <w:pStyle w:val="BookText"/>
      </w:pPr>
      <w:r>
        <w:rPr>
          <w:rFonts w:ascii="Amiri" w:hAnsi="Amiri" w:eastAsia="Amiri" w:cs="Amiri"/>
          <w:lang w:bidi="ar-SA"/>
          <w:color w:val="111111"/>
          <w:sz w:val="28"/>
          <w:szCs w:val="28"/>
          <w:rtl/>
        </w:rPr>
        <w:t xml:space="preserve">و ساء لهم يوم القيمة حملاً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- 20 - 102 - 1،3،7</w:t>
      </w:r>
    </w:p>
    <w:p>
      <w:pPr>
        <w:pStyle w:val="BookText"/>
      </w:pPr>
      <w:r>
        <w:rPr>
          <w:rFonts w:ascii="Amiri" w:hAnsi="Amiri" w:eastAsia="Amiri" w:cs="Amiri"/>
          <w:lang w:bidi="ar-SA"/>
          <w:color w:val="111111"/>
          <w:sz w:val="28"/>
          <w:szCs w:val="28"/>
          <w:rtl/>
        </w:rPr>
        <w:t xml:space="preserve">1 - دميده شدن در صور ( بوق و يا صورت و تمثال ها ) ، از رخداد هاى روز قيامت</w:t>
      </w:r>
    </w:p>
    <w:p>
      <w:pPr>
        <w:pStyle w:val="BookText"/>
      </w:pPr>
      <w:r>
        <w:rPr>
          <w:rFonts w:ascii="Amiri" w:hAnsi="Amiri" w:eastAsia="Amiri" w:cs="Amiri"/>
          <w:lang w:bidi="ar-SA"/>
          <w:color w:val="111111"/>
          <w:sz w:val="28"/>
          <w:szCs w:val="28"/>
          <w:rtl/>
        </w:rPr>
        <w:t xml:space="preserve">يوم ينفخ فى الصور</w:t>
      </w:r>
    </w:p>
    <w:p>
      <w:pPr>
        <w:pStyle w:val="BookText"/>
      </w:pPr>
      <w:r>
        <w:rPr>
          <w:rFonts w:ascii="IRNazanin" w:hAnsi="IRNazanin" w:eastAsia="IRNazanin" w:cs="IRNazanin"/>
          <w:lang w:bidi="fa-IR"/>
          <w:color w:val="111111"/>
          <w:sz w:val="28"/>
          <w:szCs w:val="28"/>
          <w:rtl/>
        </w:rPr>
        <w:t xml:space="preserve">«صور» محتمل است به يكى از دو معنا باشد: 1- به معناى شاخ، كه در اين صورت مقصود دميده شدن در بوق خواهد بود; چرا كه در قديم، با سوراخ كردن شاخ حيوانات از آن بوق مى ساختند. 2- ممكن است «صور» جمع صورة باشد. براين اساس، مقصود دميده شدن در تمثال ها و پيكرهاى مردگان براى زنده شدن خواهد بود. بعضى از آياتى كه در آن كلمه «صور» آمده است، با معناى دوم سازگار نيست.</w:t>
      </w:r>
    </w:p>
    <w:p>
      <w:pPr>
        <w:pStyle w:val="BookText"/>
      </w:pPr>
      <w:r>
        <w:rPr>
          <w:rFonts w:ascii="IRNazanin" w:hAnsi="IRNazanin" w:eastAsia="IRNazanin" w:cs="IRNazanin"/>
          <w:lang w:bidi="fa-IR"/>
          <w:color w:val="111111"/>
          <w:sz w:val="28"/>
          <w:szCs w:val="28"/>
          <w:rtl/>
        </w:rPr>
        <w:t xml:space="preserve">3 - قيامت ، روز دميده شدن دوباره روح ها در اجساد و صورت هاى مردگان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ينفخ فى الصور</w:t>
      </w:r>
    </w:p>
    <w:p>
      <w:pPr>
        <w:pStyle w:val="BookText"/>
      </w:pPr>
      <w:r>
        <w:rPr>
          <w:rFonts w:ascii="IRNazanin" w:hAnsi="IRNazanin" w:eastAsia="IRNazanin" w:cs="IRNazanin"/>
          <w:lang w:bidi="fa-IR"/>
          <w:color w:val="111111"/>
          <w:sz w:val="28"/>
          <w:szCs w:val="28"/>
          <w:rtl/>
        </w:rPr>
        <w:t xml:space="preserve">برداشت ياد شده بر اساس احتمالى در معناى «صور» است كه جمع «صورت» و به معناى «تمثال ها و پيكرها» باشد.</w:t>
      </w:r>
    </w:p>
    <w:p>
      <w:pPr>
        <w:pStyle w:val="BookText"/>
      </w:pPr>
      <w:r>
        <w:rPr>
          <w:rFonts w:ascii="IRNazanin" w:hAnsi="IRNazanin" w:eastAsia="IRNazanin" w:cs="IRNazanin"/>
          <w:lang w:bidi="fa-IR"/>
          <w:color w:val="111111"/>
          <w:sz w:val="28"/>
          <w:szCs w:val="28"/>
          <w:rtl/>
        </w:rPr>
        <w:t xml:space="preserve">7 - قيامت ، روز اجتماع و گردآمدن انسان ها است .</w:t>
      </w:r>
    </w:p>
    <w:p>
      <w:pPr>
        <w:pStyle w:val="BookText"/>
      </w:pPr>
      <w:r>
        <w:rPr>
          <w:rFonts w:ascii="Amiri" w:hAnsi="Amiri" w:eastAsia="Amiri" w:cs="Amiri"/>
          <w:lang w:bidi="ar-SA"/>
          <w:color w:val="111111"/>
          <w:sz w:val="28"/>
          <w:szCs w:val="28"/>
          <w:rtl/>
        </w:rPr>
        <w:t xml:space="preserve">نحشر المجرمين</w:t>
      </w:r>
    </w:p>
    <w:p>
      <w:pPr>
        <w:pStyle w:val="BookText"/>
      </w:pPr>
      <w:r>
        <w:rPr>
          <w:rFonts w:ascii="Amiri" w:hAnsi="Amiri" w:eastAsia="Amiri" w:cs="Amiri"/>
          <w:lang w:bidi="ar-SA"/>
          <w:color w:val="111111"/>
          <w:sz w:val="28"/>
          <w:szCs w:val="28"/>
          <w:rtl/>
        </w:rPr>
        <w:t xml:space="preserve">«حشر» به معناى جمع كردن است (لسان العرب) و در آن، معناى سوق دادن نيز لحاظ مى شود (مقاييس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- 20 - 104 - 7</w:t>
      </w:r>
    </w:p>
    <w:p>
      <w:pPr>
        <w:pStyle w:val="BookText"/>
      </w:pPr>
      <w:r>
        <w:rPr>
          <w:rFonts w:ascii="Amiri" w:hAnsi="Amiri" w:eastAsia="Amiri" w:cs="Amiri"/>
          <w:lang w:bidi="ar-SA"/>
          <w:color w:val="111111"/>
          <w:sz w:val="28"/>
          <w:szCs w:val="28"/>
          <w:rtl/>
        </w:rPr>
        <w:t xml:space="preserve">7 - ملكات و تفاوت هاى انسان ها ، در قيامت نيز بروز و ظهور خواهند داشت .</w:t>
      </w:r>
    </w:p>
    <w:p>
      <w:pPr>
        <w:pStyle w:val="BookText"/>
      </w:pPr>
      <w:r>
        <w:rPr>
          <w:rFonts w:ascii="Amiri" w:hAnsi="Amiri" w:eastAsia="Amiri" w:cs="Amiri"/>
          <w:lang w:bidi="ar-SA"/>
          <w:color w:val="111111"/>
          <w:sz w:val="28"/>
          <w:szCs w:val="28"/>
          <w:rtl/>
        </w:rPr>
        <w:t xml:space="preserve">إذ يقول أمثلهم طريقة</w:t>
      </w:r>
    </w:p>
    <w:p>
      <w:pPr>
        <w:pStyle w:val="BookText"/>
      </w:pPr>
      <w:r>
        <w:rPr>
          <w:rFonts w:ascii="IRNazanin" w:hAnsi="IRNazanin" w:eastAsia="IRNazanin" w:cs="IRNazanin"/>
          <w:lang w:bidi="fa-IR"/>
          <w:color w:val="111111"/>
          <w:sz w:val="28"/>
          <w:szCs w:val="28"/>
          <w:rtl/>
        </w:rPr>
        <w:t xml:space="preserve">«أمثلهم طريقة» بيانگر خصلت شخصى است كه نظريه «يك روز» را مطرح ساخته است. حدوث اين خصلت براى وى در آخرت بعيد به نظر مى رسد. بنابراين بايد گفت اين ويژگى، بروز و ظهور ملكاتى است كه در دنيا براى او تحصيل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- 20 - 107 - 1</w:t>
      </w:r>
    </w:p>
    <w:p>
      <w:pPr>
        <w:pStyle w:val="BookText"/>
      </w:pPr>
      <w:r>
        <w:rPr>
          <w:rFonts w:ascii="IRNazanin" w:hAnsi="IRNazanin" w:eastAsia="IRNazanin" w:cs="IRNazanin"/>
          <w:lang w:bidi="fa-IR"/>
          <w:color w:val="111111"/>
          <w:sz w:val="28"/>
          <w:szCs w:val="28"/>
          <w:rtl/>
        </w:rPr>
        <w:t xml:space="preserve">1 - روز قيامت ، كمترين پستى و بلندى در سطح زمين مشاهده نخواهد شد .</w:t>
      </w:r>
    </w:p>
    <w:p>
      <w:pPr>
        <w:pStyle w:val="BookText"/>
      </w:pPr>
      <w:r>
        <w:rPr>
          <w:rFonts w:ascii="Amiri" w:hAnsi="Amiri" w:eastAsia="Amiri" w:cs="Amiri"/>
          <w:lang w:bidi="ar-SA"/>
          <w:color w:val="111111"/>
          <w:sz w:val="28"/>
          <w:szCs w:val="28"/>
          <w:rtl/>
        </w:rPr>
        <w:t xml:space="preserve">لاترى فيها عوجًا و لاأمتًا</w:t>
      </w:r>
    </w:p>
    <w:p>
      <w:pPr>
        <w:pStyle w:val="BookText"/>
      </w:pPr>
      <w:r>
        <w:rPr>
          <w:rFonts w:ascii="IRNazanin" w:hAnsi="IRNazanin" w:eastAsia="IRNazanin" w:cs="IRNazanin"/>
          <w:lang w:bidi="fa-IR"/>
          <w:color w:val="111111"/>
          <w:sz w:val="28"/>
          <w:szCs w:val="28"/>
          <w:rtl/>
        </w:rPr>
        <w:t xml:space="preserve">«عوج» نقطه مقابل اعتدال است (مصباح) و «أمْت» به معناى مكان مرتفع مى باشد و به پستى و بلندى نيز اطلاق مى گردد (قاموس). مفاد «لاترى...» آن است كه به هنگام تحقق رستاخيز در زمين، هيچ ناهموارى و كجى به چشم نخواهند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- 20 - 108 - 6،7،9</w:t>
      </w:r>
    </w:p>
    <w:p>
      <w:pPr>
        <w:pStyle w:val="BookText"/>
      </w:pPr>
      <w:r>
        <w:rPr>
          <w:rFonts w:ascii="IRNazanin" w:hAnsi="IRNazanin" w:eastAsia="IRNazanin" w:cs="IRNazanin"/>
          <w:lang w:bidi="fa-IR"/>
          <w:color w:val="111111"/>
          <w:sz w:val="28"/>
          <w:szCs w:val="28"/>
          <w:rtl/>
        </w:rPr>
        <w:t xml:space="preserve">6 - عظمت رخداد قيامت و چشم دوختن به رحمت خداوند در آن روز ، صدا ها را در سينه ها حبس و طنين آن را خواهد گرفت .</w:t>
      </w:r>
    </w:p>
    <w:p>
      <w:pPr>
        <w:pStyle w:val="BookText"/>
      </w:pPr>
      <w:r>
        <w:rPr>
          <w:rFonts w:ascii="Amiri" w:hAnsi="Amiri" w:eastAsia="Amiri" w:cs="Amiri"/>
          <w:lang w:bidi="ar-SA"/>
          <w:color w:val="111111"/>
          <w:sz w:val="28"/>
          <w:szCs w:val="28"/>
          <w:rtl/>
        </w:rPr>
        <w:t xml:space="preserve">يومئذ . .. و خشعت الأصوات للرحمن</w:t>
      </w:r>
    </w:p>
    <w:p>
      <w:pPr>
        <w:pStyle w:val="BookText"/>
      </w:pPr>
      <w:r>
        <w:rPr>
          <w:rFonts w:ascii="IRNazanin" w:hAnsi="IRNazanin" w:eastAsia="IRNazanin" w:cs="IRNazanin"/>
          <w:lang w:bidi="fa-IR"/>
          <w:color w:val="111111"/>
          <w:sz w:val="28"/>
          <w:szCs w:val="28"/>
          <w:rtl/>
        </w:rPr>
        <w:t xml:space="preserve">پايين آوردن صدا در قيامت، برخاسته از خشوع قلب است كه نتيجه مشاهدات انسان از صحنه هاى آن روز مى باشد.</w:t>
      </w:r>
    </w:p>
    <w:p>
      <w:pPr>
        <w:pStyle w:val="BookText"/>
      </w:pPr>
      <w:r>
        <w:rPr>
          <w:rFonts w:ascii="Amiri" w:hAnsi="Amiri" w:eastAsia="Amiri" w:cs="Amiri"/>
          <w:lang w:bidi="ar-SA"/>
          <w:color w:val="111111"/>
          <w:sz w:val="28"/>
          <w:szCs w:val="28"/>
          <w:rtl/>
        </w:rPr>
        <w:t xml:space="preserve">7 - قيامت ، روز تجلى و ظهور رحمانيت خداوند</w:t>
      </w:r>
    </w:p>
    <w:p>
      <w:pPr>
        <w:pStyle w:val="BookText"/>
      </w:pPr>
      <w:r>
        <w:rPr>
          <w:rFonts w:ascii="IRNazanin" w:hAnsi="IRNazanin" w:eastAsia="IRNazanin" w:cs="IRNazanin"/>
          <w:lang w:bidi="fa-IR"/>
          <w:color w:val="111111"/>
          <w:sz w:val="28"/>
          <w:szCs w:val="28"/>
          <w:rtl/>
        </w:rPr>
        <w:t xml:space="preserve">و خشعت الأصوات للرحمن</w:t>
      </w:r>
    </w:p>
    <w:p>
      <w:pPr>
        <w:pStyle w:val="BookText"/>
      </w:pPr>
      <w:r>
        <w:rPr>
          <w:rFonts w:ascii="IRNazanin" w:hAnsi="IRNazanin" w:eastAsia="IRNazanin" w:cs="IRNazanin"/>
          <w:lang w:bidi="fa-IR"/>
          <w:color w:val="111111"/>
          <w:sz w:val="28"/>
          <w:szCs w:val="28"/>
          <w:rtl/>
        </w:rPr>
        <w:t xml:space="preserve">«رحمان»; يعنى، داراى رحمت گسترده و فراگير.</w:t>
      </w:r>
    </w:p>
    <w:p>
      <w:pPr>
        <w:pStyle w:val="BookText"/>
      </w:pPr>
      <w:r>
        <w:rPr>
          <w:rFonts w:ascii="IRNazanin" w:hAnsi="IRNazanin" w:eastAsia="IRNazanin" w:cs="IRNazanin"/>
          <w:lang w:bidi="fa-IR"/>
          <w:color w:val="111111"/>
          <w:sz w:val="28"/>
          <w:szCs w:val="28"/>
          <w:rtl/>
        </w:rPr>
        <w:t xml:space="preserve">9 - روز قيامت ، هيچ صدايى از آدميان به جز صداى پنهان و زير لب و يا صداى آهسته گام ها ، شنيده نخواهد شد .</w:t>
      </w:r>
    </w:p>
    <w:p>
      <w:pPr>
        <w:pStyle w:val="BookText"/>
      </w:pPr>
      <w:r>
        <w:rPr>
          <w:rFonts w:ascii="IRNazanin" w:hAnsi="IRNazanin" w:eastAsia="IRNazanin" w:cs="IRNazanin"/>
          <w:lang w:bidi="fa-IR"/>
          <w:color w:val="111111"/>
          <w:sz w:val="28"/>
          <w:szCs w:val="28"/>
          <w:rtl/>
        </w:rPr>
        <w:t xml:space="preserve">و خشعت الأصوات للرحمن فلاتسمع إلاّهمسًا</w:t>
      </w:r>
    </w:p>
    <w:p>
      <w:pPr>
        <w:pStyle w:val="BookText"/>
      </w:pPr>
      <w:r>
        <w:rPr>
          <w:rFonts w:ascii="IRNazanin" w:hAnsi="IRNazanin" w:eastAsia="IRNazanin" w:cs="IRNazanin"/>
          <w:lang w:bidi="fa-IR"/>
          <w:color w:val="111111"/>
          <w:sz w:val="28"/>
          <w:szCs w:val="28"/>
          <w:rtl/>
        </w:rPr>
        <w:t xml:space="preserve">«همس»; يعنى، صداى پنهان و «همس الأقدام» به مخفيانه ترين قدم زدن گفته مى شود (معجم مقاييس اللغة) در اين آيه هر دو معنا محتمل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- 20 - 110 - 8</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در قيامت راهى براى تزوير و استفاده نادرست از شفاعت وجود ندارد .</w:t>
      </w:r>
    </w:p>
    <w:p>
      <w:pPr>
        <w:pStyle w:val="BookText"/>
      </w:pPr>
      <w:r>
        <w:rPr>
          <w:rFonts w:ascii="Amiri" w:hAnsi="Amiri" w:eastAsia="Amiri" w:cs="Amiri"/>
          <w:lang w:bidi="ar-SA"/>
          <w:color w:val="111111"/>
          <w:sz w:val="28"/>
          <w:szCs w:val="28"/>
          <w:rtl/>
        </w:rPr>
        <w:t xml:space="preserve">لاتنفع الشفعة إلاّمن أذن له . .. يعلم ... و لايحيطون به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- 21 - 1 - 4</w:t>
      </w:r>
    </w:p>
    <w:p>
      <w:pPr>
        <w:pStyle w:val="BookText"/>
      </w:pPr>
      <w:r>
        <w:rPr>
          <w:rFonts w:ascii="Amiri" w:hAnsi="Amiri" w:eastAsia="Amiri" w:cs="Amiri"/>
          <w:lang w:bidi="ar-SA"/>
          <w:color w:val="111111"/>
          <w:sz w:val="28"/>
          <w:szCs w:val="28"/>
          <w:rtl/>
        </w:rPr>
        <w:t xml:space="preserve">4- حسابرسى ، از رخداد هاى مهم قيامت است .</w:t>
      </w:r>
    </w:p>
    <w:p>
      <w:pPr>
        <w:pStyle w:val="BookText"/>
      </w:pPr>
      <w:r>
        <w:rPr>
          <w:rFonts w:ascii="IRNazanin" w:hAnsi="IRNazanin" w:eastAsia="IRNazanin" w:cs="IRNazanin"/>
          <w:lang w:bidi="fa-IR"/>
          <w:color w:val="111111"/>
          <w:sz w:val="28"/>
          <w:szCs w:val="28"/>
          <w:rtl/>
        </w:rPr>
        <w:t xml:space="preserve">اقترب للناس حسابهم</w:t>
      </w:r>
    </w:p>
    <w:p>
      <w:pPr>
        <w:pStyle w:val="BookText"/>
      </w:pPr>
      <w:r>
        <w:rPr>
          <w:rFonts w:ascii="IRNazanin" w:hAnsi="IRNazanin" w:eastAsia="IRNazanin" w:cs="IRNazanin"/>
          <w:lang w:bidi="fa-IR"/>
          <w:color w:val="111111"/>
          <w:sz w:val="28"/>
          <w:szCs w:val="28"/>
          <w:rtl/>
        </w:rPr>
        <w:t xml:space="preserve">آغاز شدن سوره با طرح مسأله حسابرسى و بيان آن از ميان ديگر رخدادهاى قيامت،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- 21 - 97 - 5</w:t>
      </w:r>
    </w:p>
    <w:p>
      <w:pPr>
        <w:pStyle w:val="BookText"/>
      </w:pPr>
      <w:r>
        <w:rPr>
          <w:rFonts w:ascii="IRNazanin" w:hAnsi="IRNazanin" w:eastAsia="IRNazanin" w:cs="IRNazanin"/>
          <w:lang w:bidi="fa-IR"/>
          <w:color w:val="111111"/>
          <w:sz w:val="28"/>
          <w:szCs w:val="28"/>
          <w:rtl/>
        </w:rPr>
        <w:t xml:space="preserve">5- قيامت ، واقعه اى غافل گيرانه و ناگهانى است .</w:t>
      </w:r>
    </w:p>
    <w:p>
      <w:pPr>
        <w:pStyle w:val="BookText"/>
      </w:pPr>
      <w:r>
        <w:rPr>
          <w:rFonts w:ascii="Amiri" w:hAnsi="Amiri" w:eastAsia="Amiri" w:cs="Amiri"/>
          <w:lang w:bidi="ar-SA"/>
          <w:color w:val="111111"/>
          <w:sz w:val="28"/>
          <w:szCs w:val="28"/>
          <w:rtl/>
        </w:rPr>
        <w:t xml:space="preserve">و اقترب الوعد الحقّ فإذا هى شخصة</w:t>
      </w:r>
    </w:p>
    <w:p>
      <w:pPr>
        <w:pStyle w:val="BookText"/>
      </w:pPr>
      <w:r>
        <w:rPr>
          <w:rFonts w:ascii="Amiri" w:hAnsi="Amiri" w:eastAsia="Amiri" w:cs="Amiri"/>
          <w:lang w:bidi="ar-SA"/>
          <w:color w:val="111111"/>
          <w:sz w:val="28"/>
          <w:szCs w:val="28"/>
          <w:rtl/>
        </w:rPr>
        <w:t xml:space="preserve">برداشت ياد شده از «إذا»ى فجائيه،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- 21 - 104 - 5،6</w:t>
      </w:r>
    </w:p>
    <w:p>
      <w:pPr>
        <w:pStyle w:val="BookText"/>
      </w:pPr>
      <w:r>
        <w:rPr>
          <w:rFonts w:ascii="Amiri" w:hAnsi="Amiri" w:eastAsia="Amiri" w:cs="Amiri"/>
          <w:lang w:bidi="ar-SA"/>
          <w:color w:val="111111"/>
          <w:sz w:val="28"/>
          <w:szCs w:val="28"/>
          <w:rtl/>
        </w:rPr>
        <w:t xml:space="preserve">5- خداوند ، مخلوقات نابود شده در آستانه قيامت را ، بسان آفرينش نخستين آنها باز خواهد آفريد .</w:t>
      </w:r>
    </w:p>
    <w:p>
      <w:pPr>
        <w:pStyle w:val="BookText"/>
      </w:pPr>
      <w:r>
        <w:rPr>
          <w:rFonts w:ascii="Amiri" w:hAnsi="Amiri" w:eastAsia="Amiri" w:cs="Amiri"/>
          <w:lang w:bidi="ar-SA"/>
          <w:color w:val="111111"/>
          <w:sz w:val="28"/>
          <w:szCs w:val="28"/>
          <w:rtl/>
        </w:rPr>
        <w:t xml:space="preserve">كما بدأنا أوّل خلق نعيده</w:t>
      </w:r>
    </w:p>
    <w:p>
      <w:pPr>
        <w:pStyle w:val="BookText"/>
      </w:pPr>
      <w:r>
        <w:rPr>
          <w:rFonts w:ascii="IRNazanin" w:hAnsi="IRNazanin" w:eastAsia="IRNazanin" w:cs="IRNazanin"/>
          <w:lang w:bidi="fa-IR"/>
          <w:color w:val="111111"/>
          <w:sz w:val="28"/>
          <w:szCs w:val="28"/>
          <w:rtl/>
        </w:rPr>
        <w:t xml:space="preserve">6- آسمان بسان خلقت نخستين خود ، پس از در هم پيچيده شدن مجدداً شكل خواهد گرفت .</w:t>
      </w:r>
    </w:p>
    <w:p>
      <w:pPr>
        <w:pStyle w:val="BookText"/>
      </w:pPr>
      <w:r>
        <w:rPr>
          <w:rFonts w:ascii="Amiri" w:hAnsi="Amiri" w:eastAsia="Amiri" w:cs="Amiri"/>
          <w:lang w:bidi="ar-SA"/>
          <w:color w:val="111111"/>
          <w:sz w:val="28"/>
          <w:szCs w:val="28"/>
          <w:rtl/>
        </w:rPr>
        <w:t xml:space="preserve">كما بدأنا أوّل خلق نعيده</w:t>
      </w:r>
    </w:p>
    <w:p>
      <w:pPr>
        <w:pStyle w:val="BookText"/>
      </w:pPr>
      <w:r>
        <w:rPr>
          <w:rFonts w:ascii="IRNazanin" w:hAnsi="IRNazanin" w:eastAsia="IRNazanin" w:cs="IRNazanin"/>
          <w:lang w:bidi="fa-IR"/>
          <w:color w:val="111111"/>
          <w:sz w:val="28"/>
          <w:szCs w:val="28"/>
          <w:rtl/>
        </w:rPr>
        <w:t xml:space="preserve">برداشت برداشت ياد شده مبتنى بر اين است كه «نعيده» اشاره به آفرينش آسمان پس از در هم پيچيده شدن آن باشد و نه تمامى مخلوقات.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- 22 - 7 - 9</w:t>
      </w:r>
    </w:p>
    <w:p>
      <w:pPr>
        <w:pStyle w:val="BookText"/>
      </w:pPr>
      <w:r>
        <w:rPr>
          <w:rFonts w:ascii="IRNazanin" w:hAnsi="IRNazanin" w:eastAsia="IRNazanin" w:cs="IRNazanin"/>
          <w:lang w:bidi="fa-IR"/>
          <w:color w:val="111111"/>
          <w:sz w:val="28"/>
          <w:szCs w:val="28"/>
          <w:rtl/>
        </w:rPr>
        <w:t xml:space="preserve">9 - در قيامت همه مردگان زنده مى شوند و هيچ كس در گور خود باقى نمى ماند .</w:t>
      </w:r>
    </w:p>
    <w:p>
      <w:pPr>
        <w:pStyle w:val="BookText"/>
      </w:pPr>
      <w:r>
        <w:rPr>
          <w:rFonts w:ascii="Amiri" w:hAnsi="Amiri" w:eastAsia="Amiri" w:cs="Amiri"/>
          <w:lang w:bidi="ar-SA"/>
          <w:color w:val="111111"/>
          <w:sz w:val="28"/>
          <w:szCs w:val="28"/>
          <w:rtl/>
        </w:rPr>
        <w:t xml:space="preserve">أنّ اللّه يبعث من فى القبور</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به كارگيرى كلمه «من» و «القبور» (جمع با الف و لام) - كه هر دو كلمه مفيد عموم است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- 22 - 9 - 15</w:t>
      </w:r>
    </w:p>
    <w:p>
      <w:pPr>
        <w:pStyle w:val="BookText"/>
      </w:pPr>
      <w:r>
        <w:rPr>
          <w:rFonts w:ascii="IRNazanin" w:hAnsi="IRNazanin" w:eastAsia="IRNazanin" w:cs="IRNazanin"/>
          <w:lang w:bidi="fa-IR"/>
          <w:color w:val="111111"/>
          <w:sz w:val="28"/>
          <w:szCs w:val="28"/>
          <w:rtl/>
        </w:rPr>
        <w:t xml:space="preserve">15 - قيامت ، روز مجازات و كيفر كفرپيشگان و حق ستيزان</w:t>
      </w:r>
    </w:p>
    <w:p>
      <w:pPr>
        <w:pStyle w:val="BookText"/>
      </w:pPr>
      <w:r>
        <w:rPr>
          <w:rFonts w:ascii="Amiri" w:hAnsi="Amiri" w:eastAsia="Amiri" w:cs="Amiri"/>
          <w:lang w:bidi="ar-SA"/>
          <w:color w:val="111111"/>
          <w:sz w:val="28"/>
          <w:szCs w:val="28"/>
          <w:rtl/>
        </w:rPr>
        <w:t xml:space="preserve">و نذيقه يوم القيمة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- 22 - 17 - 5</w:t>
      </w:r>
    </w:p>
    <w:p>
      <w:pPr>
        <w:pStyle w:val="BookText"/>
      </w:pPr>
      <w:r>
        <w:rPr>
          <w:rFonts w:ascii="Amiri" w:hAnsi="Amiri" w:eastAsia="Amiri" w:cs="Amiri"/>
          <w:lang w:bidi="ar-SA"/>
          <w:color w:val="111111"/>
          <w:sz w:val="28"/>
          <w:szCs w:val="28"/>
          <w:rtl/>
        </w:rPr>
        <w:t xml:space="preserve">5 - قيامت ، روز داورى و تميز حق از باطل و سره از ناسره</w:t>
      </w:r>
    </w:p>
    <w:p>
      <w:pPr>
        <w:pStyle w:val="BookText"/>
      </w:pPr>
      <w:r>
        <w:rPr>
          <w:rFonts w:ascii="Amiri" w:hAnsi="Amiri" w:eastAsia="Amiri" w:cs="Amiri"/>
          <w:lang w:bidi="ar-SA"/>
          <w:color w:val="111111"/>
          <w:sz w:val="28"/>
          <w:szCs w:val="28"/>
          <w:rtl/>
        </w:rPr>
        <w:t xml:space="preserve">إنّ اللّه يفصل بينهم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- 22 - 55 - 3</w:t>
      </w:r>
    </w:p>
    <w:p>
      <w:pPr>
        <w:pStyle w:val="BookText"/>
      </w:pPr>
      <w:r>
        <w:rPr>
          <w:rFonts w:ascii="IRNazanin" w:hAnsi="IRNazanin" w:eastAsia="IRNazanin" w:cs="IRNazanin"/>
          <w:lang w:bidi="fa-IR"/>
          <w:color w:val="111111"/>
          <w:sz w:val="28"/>
          <w:szCs w:val="28"/>
          <w:rtl/>
        </w:rPr>
        <w:t xml:space="preserve">3 - برپايى قيامت و حضور مردم در عرصه محشر ، رخدادى ناگهانى و غافلگير كننده</w:t>
      </w:r>
    </w:p>
    <w:p>
      <w:pPr>
        <w:pStyle w:val="BookText"/>
      </w:pPr>
      <w:r>
        <w:rPr>
          <w:rFonts w:ascii="Amiri" w:hAnsi="Amiri" w:eastAsia="Amiri" w:cs="Amiri"/>
          <w:lang w:bidi="ar-SA"/>
          <w:color w:val="111111"/>
          <w:sz w:val="28"/>
          <w:szCs w:val="28"/>
          <w:rtl/>
        </w:rPr>
        <w:t xml:space="preserve">حتّى تأتيهم الساعة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- 22 - 56 - 2،8</w:t>
      </w:r>
    </w:p>
    <w:p>
      <w:pPr>
        <w:pStyle w:val="BookText"/>
      </w:pPr>
      <w:r>
        <w:rPr>
          <w:rFonts w:ascii="Amiri" w:hAnsi="Amiri" w:eastAsia="Amiri" w:cs="Amiri"/>
          <w:lang w:bidi="ar-SA"/>
          <w:color w:val="111111"/>
          <w:sz w:val="28"/>
          <w:szCs w:val="28"/>
          <w:rtl/>
        </w:rPr>
        <w:t xml:space="preserve">2 - قيامت ، روز داورى ميان جبهه كفر و ايمان</w:t>
      </w:r>
    </w:p>
    <w:p>
      <w:pPr>
        <w:pStyle w:val="BookText"/>
      </w:pPr>
      <w:r>
        <w:rPr>
          <w:rFonts w:ascii="Amiri" w:hAnsi="Amiri" w:eastAsia="Amiri" w:cs="Amiri"/>
          <w:lang w:bidi="ar-SA"/>
          <w:color w:val="111111"/>
          <w:sz w:val="28"/>
          <w:szCs w:val="28"/>
          <w:rtl/>
        </w:rPr>
        <w:t xml:space="preserve">يحكم بينهم</w:t>
      </w:r>
    </w:p>
    <w:p>
      <w:pPr>
        <w:pStyle w:val="BookText"/>
      </w:pPr>
      <w:r>
        <w:rPr>
          <w:rFonts w:ascii="IRNazanin" w:hAnsi="IRNazanin" w:eastAsia="IRNazanin" w:cs="IRNazanin"/>
          <w:lang w:bidi="fa-IR"/>
          <w:color w:val="111111"/>
          <w:sz w:val="28"/>
          <w:szCs w:val="28"/>
          <w:rtl/>
        </w:rPr>
        <w:t xml:space="preserve">8 - جهان آخرت ، جهان كيفر و پاداش</w:t>
      </w:r>
    </w:p>
    <w:p>
      <w:pPr>
        <w:pStyle w:val="BookText"/>
      </w:pPr>
      <w:r>
        <w:rPr>
          <w:rFonts w:ascii="Amiri" w:hAnsi="Amiri" w:eastAsia="Amiri" w:cs="Amiri"/>
          <w:lang w:bidi="ar-SA"/>
          <w:color w:val="111111"/>
          <w:sz w:val="28"/>
          <w:szCs w:val="28"/>
          <w:rtl/>
        </w:rPr>
        <w:t xml:space="preserve">الملك يومئذ للّه يحكم بينهم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- 22 - 69 - 1،4</w:t>
      </w:r>
    </w:p>
    <w:p>
      <w:pPr>
        <w:pStyle w:val="BookText"/>
      </w:pPr>
      <w:r>
        <w:rPr>
          <w:rFonts w:ascii="Amiri" w:hAnsi="Amiri" w:eastAsia="Amiri" w:cs="Amiri"/>
          <w:lang w:bidi="ar-SA"/>
          <w:color w:val="111111"/>
          <w:sz w:val="28"/>
          <w:szCs w:val="28"/>
          <w:rtl/>
        </w:rPr>
        <w:t xml:space="preserve">1 - قيامت ، روز داورى ميان مؤمنان و مشركان</w:t>
      </w:r>
    </w:p>
    <w:p>
      <w:pPr>
        <w:pStyle w:val="BookText"/>
      </w:pPr>
      <w:r>
        <w:rPr>
          <w:rFonts w:ascii="Amiri" w:hAnsi="Amiri" w:eastAsia="Amiri" w:cs="Amiri"/>
          <w:lang w:bidi="ar-SA"/>
          <w:color w:val="111111"/>
          <w:sz w:val="28"/>
          <w:szCs w:val="28"/>
          <w:rtl/>
        </w:rPr>
        <w:t xml:space="preserve">اللّه يحكم بينكم يوم القيمة</w:t>
      </w:r>
    </w:p>
    <w:p>
      <w:pPr>
        <w:pStyle w:val="BookText"/>
      </w:pPr>
      <w:r>
        <w:rPr>
          <w:rFonts w:ascii="Amiri" w:hAnsi="Amiri" w:eastAsia="Amiri" w:cs="Amiri"/>
          <w:lang w:bidi="ar-SA"/>
          <w:color w:val="111111"/>
          <w:sz w:val="28"/>
          <w:szCs w:val="28"/>
          <w:rtl/>
        </w:rPr>
        <w:t xml:space="preserve">خطاب در آيه ياد شده از جانب خدا به عموم مؤمنان و مشركان است. «حكم» (مصدر «يحكم») به معناى قضاوت و داورى كردن است; يعنى، «خدا در قيامت، ميان شما مؤمنان و مشركان داورى خواهد كرد...».</w:t>
      </w:r>
    </w:p>
    <w:p>
      <w:pPr>
        <w:pStyle w:val="BookText"/>
      </w:pPr>
      <w:r>
        <w:rPr>
          <w:rFonts w:ascii="IRNazanin" w:hAnsi="IRNazanin" w:eastAsia="IRNazanin" w:cs="IRNazanin"/>
          <w:lang w:bidi="fa-IR"/>
          <w:color w:val="111111"/>
          <w:sz w:val="28"/>
          <w:szCs w:val="28"/>
          <w:rtl/>
        </w:rPr>
        <w:t xml:space="preserve">4 - جهان آخرت ، جهان كيفر و پاداش</w:t>
      </w:r>
    </w:p>
    <w:p>
      <w:pPr>
        <w:pStyle w:val="BookText"/>
      </w:pPr>
      <w:r>
        <w:rPr>
          <w:rFonts w:ascii="Amiri" w:hAnsi="Amiri" w:eastAsia="Amiri" w:cs="Amiri"/>
          <w:lang w:bidi="ar-SA"/>
          <w:color w:val="111111"/>
          <w:sz w:val="28"/>
          <w:szCs w:val="28"/>
          <w:rtl/>
        </w:rPr>
        <w:t xml:space="preserve">اللّه يحكم بينكم يوم القيمة</w:t>
      </w:r>
    </w:p>
    <w:p>
      <w:pPr>
        <w:pStyle w:val="BookText"/>
      </w:pPr>
      <w:r>
        <w:rPr>
          <w:rFonts w:ascii="IRNazanin" w:hAnsi="IRNazanin" w:eastAsia="IRNazanin" w:cs="IRNazanin"/>
          <w:lang w:bidi="fa-IR"/>
          <w:color w:val="111111"/>
          <w:sz w:val="28"/>
          <w:szCs w:val="28"/>
          <w:rtl/>
        </w:rPr>
        <w:t xml:space="preserve">جمله «اللّه يحكم بينكم يوم القيامة»، متضمن نويد پاداش به مؤمنان و وعده مجازات و كيفر به مشركان است.</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- 22 - 70 - 6</w:t>
      </w:r>
    </w:p>
    <w:p>
      <w:pPr>
        <w:pStyle w:val="BookText"/>
      </w:pPr>
      <w:r>
        <w:rPr>
          <w:rFonts w:ascii="IRNazanin" w:hAnsi="IRNazanin" w:eastAsia="IRNazanin" w:cs="IRNazanin"/>
          <w:lang w:bidi="fa-IR"/>
          <w:color w:val="111111"/>
          <w:sz w:val="28"/>
          <w:szCs w:val="28"/>
          <w:rtl/>
        </w:rPr>
        <w:t xml:space="preserve">6 - رسيدگى به همه گفته ها و كرده هاى آدميان در روز رستاخيز</w:t>
      </w:r>
    </w:p>
    <w:p>
      <w:pPr>
        <w:pStyle w:val="BookText"/>
      </w:pPr>
      <w:r>
        <w:rPr>
          <w:rFonts w:ascii="Amiri" w:hAnsi="Amiri" w:eastAsia="Amiri" w:cs="Amiri"/>
          <w:lang w:bidi="ar-SA"/>
          <w:color w:val="111111"/>
          <w:sz w:val="28"/>
          <w:szCs w:val="28"/>
          <w:rtl/>
        </w:rPr>
        <w:t xml:space="preserve">اللّه أعلم بما تعملون . اللّه يحكم بينكم يوم القيمة... إنّ ذلك فى كتب إنّ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- 23 - 101 - 3،4،6</w:t>
      </w:r>
    </w:p>
    <w:p>
      <w:pPr>
        <w:pStyle w:val="BookText"/>
      </w:pPr>
      <w:r>
        <w:rPr>
          <w:rFonts w:ascii="IRNazanin" w:hAnsi="IRNazanin" w:eastAsia="IRNazanin" w:cs="IRNazanin"/>
          <w:lang w:bidi="fa-IR"/>
          <w:color w:val="111111"/>
          <w:sz w:val="28"/>
          <w:szCs w:val="28"/>
          <w:rtl/>
        </w:rPr>
        <w:t xml:space="preserve">3 - گسستن روابط خويشاوندى ميان انسان ها ، در روز رستاخيز</w:t>
      </w:r>
    </w:p>
    <w:p>
      <w:pPr>
        <w:pStyle w:val="BookText"/>
      </w:pPr>
      <w:r>
        <w:rPr>
          <w:rFonts w:ascii="Amiri" w:hAnsi="Amiri" w:eastAsia="Amiri" w:cs="Amiri"/>
          <w:lang w:bidi="ar-SA"/>
          <w:color w:val="111111"/>
          <w:sz w:val="28"/>
          <w:szCs w:val="28"/>
          <w:rtl/>
        </w:rPr>
        <w:t xml:space="preserve">فإذا نفخ فى الصور فلاأنساب بينهم يومئذ</w:t>
      </w:r>
    </w:p>
    <w:p>
      <w:pPr>
        <w:pStyle w:val="BookText"/>
      </w:pPr>
      <w:r>
        <w:rPr>
          <w:rFonts w:ascii="IRNazanin" w:hAnsi="IRNazanin" w:eastAsia="IRNazanin" w:cs="IRNazanin"/>
          <w:lang w:bidi="fa-IR"/>
          <w:color w:val="111111"/>
          <w:sz w:val="28"/>
          <w:szCs w:val="28"/>
          <w:rtl/>
        </w:rPr>
        <w:t xml:space="preserve">4 - شدت نگرانى و گرفتارى انسان ها در قيامت ، مشغول دارنده آنان به خويشتن و بازدارنده آنها از پرسش و پاسخ و گفتوگو با يكديگر</w:t>
      </w:r>
    </w:p>
    <w:p>
      <w:pPr>
        <w:pStyle w:val="BookText"/>
      </w:pPr>
      <w:r>
        <w:rPr>
          <w:rFonts w:ascii="Amiri" w:hAnsi="Amiri" w:eastAsia="Amiri" w:cs="Amiri"/>
          <w:lang w:bidi="ar-SA"/>
          <w:color w:val="111111"/>
          <w:sz w:val="28"/>
          <w:szCs w:val="28"/>
          <w:rtl/>
        </w:rPr>
        <w:t xml:space="preserve">فإذا نفخ فى الصور فلاأنساب بينهم يومئذ و لايتساءلون</w:t>
      </w:r>
    </w:p>
    <w:p>
      <w:pPr>
        <w:pStyle w:val="BookText"/>
      </w:pPr>
      <w:r>
        <w:rPr>
          <w:rFonts w:ascii="Amiri" w:hAnsi="Amiri" w:eastAsia="Amiri" w:cs="Amiri"/>
          <w:lang w:bidi="ar-SA"/>
          <w:color w:val="111111"/>
          <w:sz w:val="28"/>
          <w:szCs w:val="28"/>
          <w:rtl/>
        </w:rPr>
        <w:t xml:space="preserve">6 - نسب ها و تفاخر به نياكان ، امرى اعتبارى و فاقد كمترين اثر در قيامت</w:t>
      </w:r>
    </w:p>
    <w:p>
      <w:pPr>
        <w:pStyle w:val="BookText"/>
      </w:pPr>
      <w:r>
        <w:rPr>
          <w:rFonts w:ascii="Amiri" w:hAnsi="Amiri" w:eastAsia="Amiri" w:cs="Amiri"/>
          <w:lang w:bidi="ar-SA"/>
          <w:color w:val="111111"/>
          <w:sz w:val="28"/>
          <w:szCs w:val="28"/>
          <w:rtl/>
        </w:rPr>
        <w:t xml:space="preserve">فإذا نفخ فى الصور فلاأنساب بينهم يومئذ</w:t>
      </w:r>
    </w:p>
    <w:p>
      <w:pPr>
        <w:pStyle w:val="BookText"/>
      </w:pPr>
      <w:r>
        <w:rPr>
          <w:rFonts w:ascii="Amiri" w:hAnsi="Amiri" w:eastAsia="Amiri" w:cs="Amiri"/>
          <w:lang w:bidi="ar-SA"/>
          <w:color w:val="111111"/>
          <w:sz w:val="28"/>
          <w:szCs w:val="28"/>
          <w:rtl/>
        </w:rPr>
        <w:t xml:space="preserve">برداشت فوق، بر اين اساس است كه «فلاأنساب بينهم. ..» به تقدير «لاأنساب بينهم يتفاخرون بها» باشد; يعنى، در آن روز نسبى نيست تا به آن تفاخر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- 23 - 102 - 4</w:t>
      </w:r>
    </w:p>
    <w:p>
      <w:pPr>
        <w:pStyle w:val="BookText"/>
      </w:pPr>
      <w:r>
        <w:rPr>
          <w:rFonts w:ascii="Amiri" w:hAnsi="Amiri" w:eastAsia="Amiri" w:cs="Amiri"/>
          <w:lang w:bidi="ar-SA"/>
          <w:color w:val="111111"/>
          <w:sz w:val="28"/>
          <w:szCs w:val="28"/>
          <w:rtl/>
        </w:rPr>
        <w:t xml:space="preserve">4 - هر نوع عمل انسان ، داراى معيار و ميزانى مخصوص در قيامت</w:t>
      </w:r>
    </w:p>
    <w:p>
      <w:pPr>
        <w:pStyle w:val="BookText"/>
      </w:pPr>
      <w:r>
        <w:rPr>
          <w:rFonts w:ascii="Amiri" w:hAnsi="Amiri" w:eastAsia="Amiri" w:cs="Amiri"/>
          <w:lang w:bidi="ar-SA"/>
          <w:color w:val="111111"/>
          <w:sz w:val="28"/>
          <w:szCs w:val="28"/>
          <w:rtl/>
        </w:rPr>
        <w:t xml:space="preserve">فمن ثقلت موزينه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- 24 - 24 - 7</w:t>
      </w:r>
    </w:p>
    <w:p>
      <w:pPr>
        <w:pStyle w:val="BookText"/>
      </w:pPr>
      <w:r>
        <w:rPr>
          <w:rFonts w:ascii="IRNazanin" w:hAnsi="IRNazanin" w:eastAsia="IRNazanin" w:cs="IRNazanin"/>
          <w:lang w:bidi="fa-IR"/>
          <w:color w:val="111111"/>
          <w:sz w:val="28"/>
          <w:szCs w:val="28"/>
          <w:rtl/>
        </w:rPr>
        <w:t xml:space="preserve">7 - جهان آخرت ، جهان عينيت يافتن شعور و آگاهى برخى از پديده ها و آشكار شدن حقايق ناشناخته دنيا</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از آيه شريفه، چنين استفاده مى شود كه اعضا و جوارح، داراى نوعى شعوراند و اعمال آدمى را درك كرده و با خود نگه مى دارند. البته اين حقيقت در عالم دنيا، براى همگان عينيت ندارد و تنها در جهان آخرت، همگان شاهد تحقق عينى اين معنا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- 24 - 37 - 13،14</w:t>
      </w:r>
    </w:p>
    <w:p>
      <w:pPr>
        <w:pStyle w:val="BookText"/>
      </w:pPr>
      <w:r>
        <w:rPr>
          <w:rFonts w:ascii="Amiri" w:hAnsi="Amiri" w:eastAsia="Amiri" w:cs="Amiri"/>
          <w:lang w:bidi="ar-SA"/>
          <w:color w:val="111111"/>
          <w:sz w:val="28"/>
          <w:szCs w:val="28"/>
          <w:rtl/>
        </w:rPr>
        <w:t xml:space="preserve">13 - قيامت ، روز زير و رو شدن و تب و تاب دل ها و ديده ها است .</w:t>
      </w:r>
    </w:p>
    <w:p>
      <w:pPr>
        <w:pStyle w:val="BookText"/>
      </w:pPr>
      <w:r>
        <w:rPr>
          <w:rFonts w:ascii="Amiri" w:hAnsi="Amiri" w:eastAsia="Amiri" w:cs="Amiri"/>
          <w:lang w:bidi="ar-SA"/>
          <w:color w:val="111111"/>
          <w:sz w:val="28"/>
          <w:szCs w:val="28"/>
          <w:rtl/>
        </w:rPr>
        <w:t xml:space="preserve">يومًا تتقلّب فيه القلوب و الأبصر</w:t>
      </w:r>
    </w:p>
    <w:p>
      <w:pPr>
        <w:pStyle w:val="BookText"/>
      </w:pPr>
      <w:r>
        <w:rPr>
          <w:rFonts w:ascii="Amiri" w:hAnsi="Amiri" w:eastAsia="Amiri" w:cs="Amiri"/>
          <w:lang w:bidi="ar-SA"/>
          <w:color w:val="111111"/>
          <w:sz w:val="28"/>
          <w:szCs w:val="28"/>
          <w:rtl/>
        </w:rPr>
        <w:t xml:space="preserve">14 - قيامت ، داراى صحنه هايى هراس آور و هولناك</w:t>
      </w:r>
    </w:p>
    <w:p>
      <w:pPr>
        <w:pStyle w:val="BookText"/>
      </w:pPr>
      <w:r>
        <w:rPr>
          <w:rFonts w:ascii="Amiri" w:hAnsi="Amiri" w:eastAsia="Amiri" w:cs="Amiri"/>
          <w:lang w:bidi="ar-SA"/>
          <w:color w:val="111111"/>
          <w:sz w:val="28"/>
          <w:szCs w:val="28"/>
          <w:rtl/>
        </w:rPr>
        <w:t xml:space="preserve">يخافون يومًا تتقلّب فيه القلوب و الأبصر</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- 24 - 39 - 13</w:t>
      </w:r>
    </w:p>
    <w:p>
      <w:pPr>
        <w:pStyle w:val="BookText"/>
      </w:pPr>
      <w:r>
        <w:rPr>
          <w:rFonts w:ascii="IRNazanin" w:hAnsi="IRNazanin" w:eastAsia="IRNazanin" w:cs="IRNazanin"/>
          <w:lang w:bidi="fa-IR"/>
          <w:color w:val="111111"/>
          <w:sz w:val="28"/>
          <w:szCs w:val="28"/>
          <w:rtl/>
        </w:rPr>
        <w:t xml:space="preserve">13 - قيامت ، روز ظهور و بروز حقايقى همانند حقانيت خداوند و پوچى اعمال كافران</w:t>
      </w:r>
    </w:p>
    <w:p>
      <w:pPr>
        <w:pStyle w:val="BookText"/>
      </w:pPr>
      <w:r>
        <w:rPr>
          <w:rFonts w:ascii="Amiri" w:hAnsi="Amiri" w:eastAsia="Amiri" w:cs="Amiri"/>
          <w:lang w:bidi="ar-SA"/>
          <w:color w:val="111111"/>
          <w:sz w:val="28"/>
          <w:szCs w:val="28"/>
          <w:rtl/>
        </w:rPr>
        <w:t xml:space="preserve">و الذين كفروا أعملهم كسراب بقيعة . .. حتّى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- 24 - 64 - 10</w:t>
      </w:r>
    </w:p>
    <w:p>
      <w:pPr>
        <w:pStyle w:val="BookText"/>
      </w:pPr>
      <w:r>
        <w:rPr>
          <w:rFonts w:ascii="IRNazanin" w:hAnsi="IRNazanin" w:eastAsia="IRNazanin" w:cs="IRNazanin"/>
          <w:lang w:bidi="fa-IR"/>
          <w:color w:val="111111"/>
          <w:sz w:val="28"/>
          <w:szCs w:val="28"/>
          <w:rtl/>
        </w:rPr>
        <w:t xml:space="preserve">10 - قيامت ، روز آگاه شدن انسان از حقيقت و نتيجه اعمال خويش</w:t>
      </w:r>
    </w:p>
    <w:p>
      <w:pPr>
        <w:pStyle w:val="BookText"/>
      </w:pPr>
      <w:r>
        <w:rPr>
          <w:rFonts w:ascii="Amiri" w:hAnsi="Amiri" w:eastAsia="Amiri" w:cs="Amiri"/>
          <w:lang w:bidi="ar-SA"/>
          <w:color w:val="111111"/>
          <w:sz w:val="28"/>
          <w:szCs w:val="28"/>
          <w:rtl/>
        </w:rPr>
        <w:t xml:space="preserve">و يوم يرجعون إليه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- 25 - 21 - 3</w:t>
      </w:r>
    </w:p>
    <w:p>
      <w:pPr>
        <w:pStyle w:val="BookText"/>
      </w:pPr>
      <w:r>
        <w:rPr>
          <w:rFonts w:ascii="Amiri" w:hAnsi="Amiri" w:eastAsia="Amiri" w:cs="Amiri"/>
          <w:lang w:bidi="ar-SA"/>
          <w:color w:val="111111"/>
          <w:sz w:val="28"/>
          <w:szCs w:val="28"/>
          <w:rtl/>
        </w:rPr>
        <w:t xml:space="preserve">3 - قيامت ، روز ملاقات انسان ها با خدا</w:t>
      </w:r>
    </w:p>
    <w:p>
      <w:pPr>
        <w:pStyle w:val="BookText"/>
      </w:pPr>
      <w:r>
        <w:rPr>
          <w:rFonts w:ascii="Amiri" w:hAnsi="Amiri" w:eastAsia="Amiri" w:cs="Amiri"/>
          <w:lang w:bidi="ar-SA"/>
          <w:color w:val="111111"/>
          <w:sz w:val="28"/>
          <w:szCs w:val="28"/>
          <w:rtl/>
        </w:rPr>
        <w:t xml:space="preserve">لايرجون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- 25 - 26 - 1،2،3،5</w:t>
      </w:r>
    </w:p>
    <w:p>
      <w:pPr>
        <w:pStyle w:val="BookText"/>
      </w:pPr>
      <w:r>
        <w:rPr>
          <w:rFonts w:ascii="Amiri" w:hAnsi="Amiri" w:eastAsia="Amiri" w:cs="Amiri"/>
          <w:lang w:bidi="ar-SA"/>
          <w:color w:val="111111"/>
          <w:sz w:val="28"/>
          <w:szCs w:val="28"/>
          <w:rtl/>
        </w:rPr>
        <w:t xml:space="preserve">1 - قيامت ، روز ظهور و بروز حقانيت حاكميت مطلق خداوند رحمان</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IRNazanin" w:hAnsi="IRNazanin" w:eastAsia="IRNazanin" w:cs="IRNazanin"/>
          <w:lang w:bidi="fa-IR"/>
          <w:color w:val="111111"/>
          <w:sz w:val="28"/>
          <w:szCs w:val="28"/>
          <w:rtl/>
        </w:rPr>
        <w:t xml:space="preserve">«الحق» صفت براى «الملك» است و اين كلمه، يا به معناى ثابت است; زيرا در روز قيامت، همه حاكميت ها از بين خواهد رفت و تنها حاكميت و پادشاهى خدا پايدار خواهد ماند و يا در برابر باطل قرار دارد و به معناى شىء حقيقت دار و مطابق واقع است; چرا كه در روز رستاخيز، روشن خواهد شد كه پادشاهى و حاكميت حقيقى از آنِ خدا است. برداشت ياد شده، مبتنى بر احتمال دوم است.</w:t>
      </w:r>
    </w:p>
    <w:p>
      <w:pPr>
        <w:pStyle w:val="BookText"/>
      </w:pPr>
      <w:r>
        <w:rPr>
          <w:rFonts w:ascii="IRNazanin" w:hAnsi="IRNazanin" w:eastAsia="IRNazanin" w:cs="IRNazanin"/>
          <w:lang w:bidi="fa-IR"/>
          <w:color w:val="111111"/>
          <w:sz w:val="28"/>
          <w:szCs w:val="28"/>
          <w:rtl/>
        </w:rPr>
        <w:t xml:space="preserve">2 - قيامت ، عرصه ظهور حاكميت پايدار خداى رحمان</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Amiri" w:hAnsi="Amiri" w:eastAsia="Amiri" w:cs="Amiri"/>
          <w:lang w:bidi="ar-SA"/>
          <w:color w:val="111111"/>
          <w:sz w:val="28"/>
          <w:szCs w:val="28"/>
          <w:rtl/>
        </w:rPr>
        <w:t xml:space="preserve">3 - قيامت ، روز جلوه رحمانيت خداوند</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Amiri" w:hAnsi="Amiri" w:eastAsia="Amiri" w:cs="Amiri"/>
          <w:lang w:bidi="ar-SA"/>
          <w:color w:val="111111"/>
          <w:sz w:val="28"/>
          <w:szCs w:val="28"/>
          <w:rtl/>
        </w:rPr>
        <w:t xml:space="preserve">برداشت فوق، از اختصاص به ذكر يافتن وصف «رحمان» براى خداوند در عرصه قيامت به دست مى آيد.</w:t>
      </w:r>
    </w:p>
    <w:p>
      <w:pPr>
        <w:pStyle w:val="BookText"/>
      </w:pPr>
      <w:r>
        <w:rPr>
          <w:rFonts w:ascii="IRNazanin" w:hAnsi="IRNazanin" w:eastAsia="IRNazanin" w:cs="IRNazanin"/>
          <w:lang w:bidi="fa-IR"/>
          <w:color w:val="111111"/>
          <w:sz w:val="28"/>
          <w:szCs w:val="28"/>
          <w:rtl/>
        </w:rPr>
        <w:t xml:space="preserve">5 - قيامت ، روزى سخت و ناگوار بر كافران</w:t>
      </w:r>
    </w:p>
    <w:p>
      <w:pPr>
        <w:pStyle w:val="BookText"/>
      </w:pPr>
      <w:r>
        <w:rPr>
          <w:rFonts w:ascii="Amiri" w:hAnsi="Amiri" w:eastAsia="Amiri" w:cs="Amiri"/>
          <w:lang w:bidi="ar-SA"/>
          <w:color w:val="111111"/>
          <w:sz w:val="28"/>
          <w:szCs w:val="28"/>
          <w:rtl/>
        </w:rPr>
        <w:t xml:space="preserve">و كان يومًا على الكفرين عسيرًا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- 26 - 87 - 2،5،6</w:t>
      </w:r>
    </w:p>
    <w:p>
      <w:pPr>
        <w:pStyle w:val="BookText"/>
      </w:pPr>
      <w:r>
        <w:rPr>
          <w:rFonts w:ascii="IRNazanin" w:hAnsi="IRNazanin" w:eastAsia="IRNazanin" w:cs="IRNazanin"/>
          <w:lang w:bidi="fa-IR"/>
          <w:color w:val="111111"/>
          <w:sz w:val="28"/>
          <w:szCs w:val="28"/>
          <w:rtl/>
        </w:rPr>
        <w:t xml:space="preserve">2 - روز رستاخيز ، روز رسوايى و شرمسارى شرك پيشگان گمراه</w:t>
      </w:r>
    </w:p>
    <w:p>
      <w:pPr>
        <w:pStyle w:val="BookText"/>
      </w:pPr>
      <w:r>
        <w:rPr>
          <w:rFonts w:ascii="Amiri" w:hAnsi="Amiri" w:eastAsia="Amiri" w:cs="Amiri"/>
          <w:lang w:bidi="ar-SA"/>
          <w:color w:val="111111"/>
          <w:sz w:val="28"/>
          <w:szCs w:val="28"/>
          <w:rtl/>
        </w:rPr>
        <w:t xml:space="preserve">إنّه كان من الضالّين . و لاتخزنى يوم يبعثون</w:t>
      </w:r>
    </w:p>
    <w:p>
      <w:pPr>
        <w:pStyle w:val="BookText"/>
      </w:pPr>
      <w:r>
        <w:rPr>
          <w:rFonts w:ascii="IRNazanin" w:hAnsi="IRNazanin" w:eastAsia="IRNazanin" w:cs="IRNazanin"/>
          <w:lang w:bidi="fa-IR"/>
          <w:color w:val="111111"/>
          <w:sz w:val="28"/>
          <w:szCs w:val="28"/>
          <w:rtl/>
        </w:rPr>
        <w:t xml:space="preserve">5 - قرار گرفتن خصوصيات هر فرد در معرض ديد همگان در روز رستاخيز</w:t>
      </w:r>
    </w:p>
    <w:p>
      <w:pPr>
        <w:pStyle w:val="BookText"/>
      </w:pPr>
      <w:r>
        <w:rPr>
          <w:rFonts w:ascii="Amiri" w:hAnsi="Amiri" w:eastAsia="Amiri" w:cs="Amiri"/>
          <w:lang w:bidi="ar-SA"/>
          <w:color w:val="111111"/>
          <w:sz w:val="28"/>
          <w:szCs w:val="28"/>
          <w:rtl/>
        </w:rPr>
        <w:t xml:space="preserve">و لاتخزنى يوم يبعثون</w:t>
      </w:r>
    </w:p>
    <w:p>
      <w:pPr>
        <w:pStyle w:val="BookText"/>
      </w:pPr>
      <w:r>
        <w:rPr>
          <w:rFonts w:ascii="IRNazanin" w:hAnsi="IRNazanin" w:eastAsia="IRNazanin" w:cs="IRNazanin"/>
          <w:lang w:bidi="fa-IR"/>
          <w:color w:val="111111"/>
          <w:sz w:val="28"/>
          <w:szCs w:val="28"/>
          <w:rtl/>
        </w:rPr>
        <w:t xml:space="preserve">فرض رسوايى و شرمسارى، در صورتى صحيح است كه ديگران از خصوصيات آدمى با خبر شوند.</w:t>
      </w:r>
    </w:p>
    <w:p>
      <w:pPr>
        <w:pStyle w:val="BookText"/>
      </w:pPr>
      <w:r>
        <w:rPr>
          <w:rFonts w:ascii="Amiri" w:hAnsi="Amiri" w:eastAsia="Amiri" w:cs="Amiri"/>
          <w:lang w:bidi="ar-SA"/>
          <w:color w:val="111111"/>
          <w:sz w:val="28"/>
          <w:szCs w:val="28"/>
          <w:rtl/>
        </w:rPr>
        <w:t xml:space="preserve">6 - رسوايى و شرمسارى در روز رستاخيز ، سخت ترين حالات روحى انسان در آن روز</w:t>
      </w:r>
    </w:p>
    <w:p>
      <w:pPr>
        <w:pStyle w:val="BookText"/>
      </w:pPr>
      <w:r>
        <w:rPr>
          <w:rFonts w:ascii="Amiri" w:hAnsi="Amiri" w:eastAsia="Amiri" w:cs="Amiri"/>
          <w:lang w:bidi="ar-SA"/>
          <w:color w:val="111111"/>
          <w:sz w:val="28"/>
          <w:szCs w:val="28"/>
          <w:rtl/>
        </w:rPr>
        <w:t xml:space="preserve">و لاتخزنى يوم يبعثون</w:t>
      </w:r>
    </w:p>
    <w:p>
      <w:pPr>
        <w:pStyle w:val="BookText"/>
      </w:pPr>
      <w:r>
        <w:rPr>
          <w:rFonts w:ascii="IRNazanin" w:hAnsi="IRNazanin" w:eastAsia="IRNazanin" w:cs="IRNazanin"/>
          <w:lang w:bidi="fa-IR"/>
          <w:color w:val="111111"/>
          <w:sz w:val="28"/>
          <w:szCs w:val="28"/>
          <w:rtl/>
        </w:rPr>
        <w:t xml:space="preserve">از اين كه حضرت ابراهيم(ع) از ميان انواع نگرانى ها و حالات ناخوشايند روحى در قيامت، تنها رسوايى و شرمسارى را مطرح ساخت، مى توان به مطلب ياد شده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- 26 - 88 - 2</w:t>
      </w:r>
    </w:p>
    <w:p>
      <w:pPr>
        <w:pStyle w:val="BookText"/>
      </w:pPr>
      <w:r>
        <w:rPr>
          <w:rFonts w:ascii="IRNazanin" w:hAnsi="IRNazanin" w:eastAsia="IRNazanin" w:cs="IRNazanin"/>
          <w:lang w:bidi="fa-IR"/>
          <w:color w:val="111111"/>
          <w:sz w:val="28"/>
          <w:szCs w:val="28"/>
          <w:rtl/>
        </w:rPr>
        <w:t xml:space="preserve">2 - قطع رابطه انسان با عوامل مادى تأثيرگذار در دنيا ، به روز رستاخيز</w:t>
      </w:r>
    </w:p>
    <w:p>
      <w:pPr>
        <w:pStyle w:val="BookText"/>
      </w:pPr>
      <w:r>
        <w:rPr>
          <w:rFonts w:ascii="Amiri" w:hAnsi="Amiri" w:eastAsia="Amiri" w:cs="Amiri"/>
          <w:lang w:bidi="ar-SA"/>
          <w:color w:val="111111"/>
          <w:sz w:val="28"/>
          <w:szCs w:val="28"/>
          <w:rtl/>
        </w:rPr>
        <w:t xml:space="preserve">يوم لاينفع مال و لابنون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- 26 - 89 - 4</w:t>
      </w:r>
    </w:p>
    <w:p>
      <w:pPr>
        <w:pStyle w:val="BookText"/>
      </w:pPr>
      <w:r>
        <w:rPr>
          <w:rFonts w:ascii="IRNazanin" w:hAnsi="IRNazanin" w:eastAsia="IRNazanin" w:cs="IRNazanin"/>
          <w:lang w:bidi="fa-IR"/>
          <w:color w:val="111111"/>
          <w:sz w:val="28"/>
          <w:szCs w:val="28"/>
          <w:rtl/>
        </w:rPr>
        <w:t xml:space="preserve">4 - قيامت ، عرصه حضور انسان ها در پيشگاه خدا</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- 26 - 90 - 1</w:t>
      </w:r>
    </w:p>
    <w:p>
      <w:pPr>
        <w:pStyle w:val="BookText"/>
      </w:pPr>
      <w:r>
        <w:rPr>
          <w:rFonts w:ascii="IRNazanin" w:hAnsi="IRNazanin" w:eastAsia="IRNazanin" w:cs="IRNazanin"/>
          <w:lang w:bidi="fa-IR"/>
          <w:color w:val="111111"/>
          <w:sz w:val="28"/>
          <w:szCs w:val="28"/>
          <w:rtl/>
        </w:rPr>
        <w:t xml:space="preserve">1 - رستاخيز ، روز استقبالِ شايانِ بهشت از قدوم تقواپيشگان</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IRNazanin" w:hAnsi="IRNazanin" w:eastAsia="IRNazanin" w:cs="IRNazanin"/>
          <w:lang w:bidi="fa-IR"/>
          <w:color w:val="111111"/>
          <w:sz w:val="28"/>
          <w:szCs w:val="28"/>
          <w:rtl/>
        </w:rPr>
        <w:t xml:space="preserve">«إزلاف» (مصدر مجهول «أُزلفت») به معناى نزديك آورده شدن است. بنابراين از مفاد آيه استفاده مى شود كه بهشت را براى استقبال و خوش آمدگويى به تقواپيشگان، نزديك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- 26 - 91 - 1</w:t>
      </w:r>
    </w:p>
    <w:p>
      <w:pPr>
        <w:pStyle w:val="BookText"/>
      </w:pPr>
      <w:r>
        <w:rPr>
          <w:rFonts w:ascii="IRNazanin" w:hAnsi="IRNazanin" w:eastAsia="IRNazanin" w:cs="IRNazanin"/>
          <w:lang w:bidi="fa-IR"/>
          <w:color w:val="111111"/>
          <w:sz w:val="28"/>
          <w:szCs w:val="28"/>
          <w:rtl/>
        </w:rPr>
        <w:t xml:space="preserve">1 - قيامت روز نمودار شدن دوزخ براى گمراهان</w:t>
      </w:r>
    </w:p>
    <w:p>
      <w:pPr>
        <w:pStyle w:val="BookText"/>
      </w:pPr>
      <w:r>
        <w:rPr>
          <w:rFonts w:ascii="Amiri" w:hAnsi="Amiri" w:eastAsia="Amiri" w:cs="Amiri"/>
          <w:lang w:bidi="ar-SA"/>
          <w:color w:val="111111"/>
          <w:sz w:val="28"/>
          <w:szCs w:val="28"/>
          <w:rtl/>
        </w:rPr>
        <w:t xml:space="preserve">و برّزت الجحيم للغاوين</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- 26 - 101 - 3</w:t>
      </w:r>
    </w:p>
    <w:p>
      <w:pPr>
        <w:pStyle w:val="BookText"/>
      </w:pPr>
      <w:r>
        <w:rPr>
          <w:rFonts w:ascii="IRNazanin" w:hAnsi="IRNazanin" w:eastAsia="IRNazanin" w:cs="IRNazanin"/>
          <w:lang w:bidi="fa-IR"/>
          <w:color w:val="111111"/>
          <w:sz w:val="28"/>
          <w:szCs w:val="28"/>
          <w:rtl/>
        </w:rPr>
        <w:t xml:space="preserve">3 - آشكار گشتن پوچى دوستى هاى مبتنى بر جرم و گناه در قيامت</w:t>
      </w:r>
    </w:p>
    <w:p>
      <w:pPr>
        <w:pStyle w:val="BookText"/>
      </w:pPr>
      <w:r>
        <w:rPr>
          <w:rFonts w:ascii="Amiri" w:hAnsi="Amiri" w:eastAsia="Amiri" w:cs="Amiri"/>
          <w:lang w:bidi="ar-SA"/>
          <w:color w:val="111111"/>
          <w:sz w:val="28"/>
          <w:szCs w:val="28"/>
          <w:rtl/>
        </w:rPr>
        <w:t xml:space="preserve">و ما أضلّنا إلاّ المجرمون . .. و لاصديق 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- 26 - 135 - 4</w:t>
      </w:r>
    </w:p>
    <w:p>
      <w:pPr>
        <w:pStyle w:val="BookText"/>
      </w:pPr>
      <w:r>
        <w:rPr>
          <w:rFonts w:ascii="IRNazanin" w:hAnsi="IRNazanin" w:eastAsia="IRNazanin" w:cs="IRNazanin"/>
          <w:lang w:bidi="fa-IR"/>
          <w:color w:val="111111"/>
          <w:sz w:val="28"/>
          <w:szCs w:val="28"/>
          <w:rtl/>
        </w:rPr>
        <w:t xml:space="preserve">4 - قيامت ، روزى بزرگ و بسيار دشوار</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- 27 - 83 - 10</w:t>
      </w:r>
    </w:p>
    <w:p>
      <w:pPr>
        <w:pStyle w:val="BookText"/>
      </w:pPr>
      <w:r>
        <w:rPr>
          <w:rFonts w:ascii="Amiri" w:hAnsi="Amiri" w:eastAsia="Amiri" w:cs="Amiri"/>
          <w:lang w:bidi="ar-SA"/>
          <w:color w:val="111111"/>
          <w:sz w:val="28"/>
          <w:szCs w:val="28"/>
          <w:rtl/>
        </w:rPr>
        <w:t xml:space="preserve">10 - جدا شدن سردمداران كفر از ميان هر امت در قيامت ، به صورت نظام يافته و تحت نظارت و كنترل مأموران الهى است . *</w:t>
      </w:r>
    </w:p>
    <w:p>
      <w:pPr>
        <w:pStyle w:val="BookText"/>
      </w:pPr>
      <w:r>
        <w:rPr>
          <w:rFonts w:ascii="Amiri" w:hAnsi="Amiri" w:eastAsia="Amiri" w:cs="Amiri"/>
          <w:lang w:bidi="ar-SA"/>
          <w:color w:val="111111"/>
          <w:sz w:val="28"/>
          <w:szCs w:val="28"/>
          <w:rtl/>
        </w:rPr>
        <w:t xml:space="preserve">و يوم نحشر . .. فهم يوزعون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- 27 - 87 - 10</w:t>
      </w:r>
    </w:p>
    <w:p>
      <w:pPr>
        <w:pStyle w:val="BookText"/>
      </w:pPr>
      <w:r>
        <w:rPr>
          <w:rFonts w:ascii="IRNazanin" w:hAnsi="IRNazanin" w:eastAsia="IRNazanin" w:cs="IRNazanin"/>
          <w:lang w:bidi="fa-IR"/>
          <w:color w:val="111111"/>
          <w:sz w:val="28"/>
          <w:szCs w:val="28"/>
          <w:rtl/>
        </w:rPr>
        <w:t xml:space="preserve">10 - قيامت روز ذلت كافران و پايان بخشيدن به گردن فرازى گردنگشان دنيا</w:t>
      </w:r>
    </w:p>
    <w:p>
      <w:pPr>
        <w:pStyle w:val="BookText"/>
      </w:pPr>
      <w:r>
        <w:rPr>
          <w:rFonts w:ascii="Amiri" w:hAnsi="Amiri" w:eastAsia="Amiri" w:cs="Amiri"/>
          <w:lang w:bidi="ar-SA"/>
          <w:color w:val="111111"/>
          <w:sz w:val="28"/>
          <w:szCs w:val="28"/>
          <w:rtl/>
        </w:rPr>
        <w:t xml:space="preserve">أكذّبتم بايتى . .. و كلّ أتوه دخرين</w:t>
      </w:r>
    </w:p>
    <w:p>
      <w:pPr>
        <w:pStyle w:val="BookText"/>
      </w:pPr>
      <w:r>
        <w:rPr>
          <w:rFonts w:ascii="IRNazanin" w:hAnsi="IRNazanin" w:eastAsia="IRNazanin" w:cs="IRNazanin"/>
          <w:lang w:bidi="fa-IR"/>
          <w:color w:val="111111"/>
          <w:sz w:val="28"/>
          <w:szCs w:val="28"/>
          <w:rtl/>
        </w:rPr>
        <w:t xml:space="preserve">هرچند تعبير «كلّ أتوه» شامل همه مؤمنان و كافران مى شود; اما با توجه به اصل تناسب و ارتباط آيات، مى توان گفت كه نظر عمده، متوجه تكذيب كنندگان آيات الهى است. مبنى بر اين كه آنان گرچه در دنيا ظالمانه كفر ورزيده اند; اما بايد بدانند كه در آخرت، مجال گستاخى براى هيچ يك از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- 27 - 90 - 9،12</w:t>
      </w:r>
    </w:p>
    <w:p>
      <w:pPr>
        <w:pStyle w:val="BookText"/>
      </w:pPr>
      <w:r>
        <w:rPr>
          <w:rFonts w:ascii="Amiri" w:hAnsi="Amiri" w:eastAsia="Amiri" w:cs="Amiri"/>
          <w:lang w:bidi="ar-SA"/>
          <w:color w:val="111111"/>
          <w:sz w:val="28"/>
          <w:szCs w:val="28"/>
          <w:rtl/>
        </w:rPr>
        <w:t xml:space="preserve">9 - قيامت ، روز تجسم اعمال آدميان</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Amiri" w:hAnsi="Amiri" w:eastAsia="Amiri" w:cs="Amiri"/>
          <w:lang w:bidi="ar-SA"/>
          <w:color w:val="111111"/>
          <w:sz w:val="28"/>
          <w:szCs w:val="28"/>
          <w:rtl/>
        </w:rPr>
        <w:t xml:space="preserve">از اين كه نفس عمل آدمى به عنوان جزا معرفى شده، مطلب بالا قابل استفاده است.</w:t>
      </w:r>
    </w:p>
    <w:p>
      <w:pPr>
        <w:pStyle w:val="BookText"/>
      </w:pPr>
      <w:r>
        <w:rPr>
          <w:rFonts w:ascii="IRNazanin" w:hAnsi="IRNazanin" w:eastAsia="IRNazanin" w:cs="IRNazanin"/>
          <w:lang w:bidi="fa-IR"/>
          <w:color w:val="111111"/>
          <w:sz w:val="28"/>
          <w:szCs w:val="28"/>
          <w:rtl/>
        </w:rPr>
        <w:t xml:space="preserve">12 - قيامت ، صحنه پاداش و كيفر</w:t>
      </w:r>
    </w:p>
    <w:p>
      <w:pPr>
        <w:pStyle w:val="BookText"/>
      </w:pPr>
      <w:r>
        <w:rPr>
          <w:rFonts w:ascii="Amiri" w:hAnsi="Amiri" w:eastAsia="Amiri" w:cs="Amiri"/>
          <w:lang w:bidi="ar-SA"/>
          <w:color w:val="111111"/>
          <w:sz w:val="28"/>
          <w:szCs w:val="28"/>
          <w:rtl/>
        </w:rPr>
        <w:t xml:space="preserve">من جاء بالحسنة فله خير منها. .. و من جاء بالسيّئة فكبّت وجوههم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- 28 - 66 - 1</w:t>
      </w:r>
    </w:p>
    <w:p>
      <w:pPr>
        <w:pStyle w:val="BookText"/>
      </w:pPr>
      <w:r>
        <w:rPr>
          <w:rFonts w:ascii="Amiri" w:hAnsi="Amiri" w:eastAsia="Amiri" w:cs="Amiri"/>
          <w:lang w:bidi="ar-SA"/>
          <w:color w:val="111111"/>
          <w:sz w:val="28"/>
          <w:szCs w:val="28"/>
          <w:rtl/>
        </w:rPr>
        <w:t xml:space="preserve">1 - بسته شدن همه راه هاى خبر بر مشركان ، در روز قيامت</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فعميت عليهم الأنباء يومئذ</w:t>
      </w:r>
    </w:p>
    <w:p>
      <w:pPr>
        <w:pStyle w:val="BookText"/>
      </w:pPr>
      <w:r>
        <w:rPr>
          <w:rFonts w:ascii="Amiri" w:hAnsi="Amiri" w:eastAsia="Amiri" w:cs="Amiri"/>
          <w:lang w:bidi="ar-SA"/>
          <w:color w:val="111111"/>
          <w:sz w:val="28"/>
          <w:szCs w:val="28"/>
          <w:rtl/>
        </w:rPr>
        <w:t xml:space="preserve">فعل «عميت» متضمن معناى «خفيت» است. «الأنباء» (جمع «نبأ» (خبر)، همراه با «ال») مفيد استغراق است. بنابراين «عميت عليهم الأنباء»; يعنى، «خفيت عليهم كلّ نبأ».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- 28 - 84 - 1</w:t>
      </w:r>
    </w:p>
    <w:p>
      <w:pPr>
        <w:pStyle w:val="BookText"/>
      </w:pPr>
      <w:r>
        <w:rPr>
          <w:rFonts w:ascii="IRNazanin" w:hAnsi="IRNazanin" w:eastAsia="IRNazanin" w:cs="IRNazanin"/>
          <w:lang w:bidi="fa-IR"/>
          <w:color w:val="111111"/>
          <w:sz w:val="28"/>
          <w:szCs w:val="28"/>
          <w:rtl/>
        </w:rPr>
        <w:t xml:space="preserve">1 - جهان آخرت ، سراى كيفر و پاداش است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- 30 - 12 - 2</w:t>
      </w:r>
    </w:p>
    <w:p>
      <w:pPr>
        <w:pStyle w:val="BookText"/>
      </w:pPr>
      <w:r>
        <w:rPr>
          <w:rFonts w:ascii="Amiri" w:hAnsi="Amiri" w:eastAsia="Amiri" w:cs="Amiri"/>
          <w:lang w:bidi="ar-SA"/>
          <w:color w:val="111111"/>
          <w:sz w:val="28"/>
          <w:szCs w:val="28"/>
          <w:rtl/>
        </w:rPr>
        <w:t xml:space="preserve">2 - قيامت ، روزى سخت و هولناك است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Amiri" w:hAnsi="Amiri" w:eastAsia="Amiri" w:cs="Amiri"/>
          <w:lang w:bidi="ar-SA"/>
          <w:color w:val="111111"/>
          <w:sz w:val="28"/>
          <w:szCs w:val="28"/>
          <w:rtl/>
        </w:rPr>
        <w:t xml:space="preserve">احتمال دارد كه اندوه و نااميدى مجرمان و يا قطع شدن عذرها و حجت هاى آنان در روز قيامت، به جهت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- 30 - 14 - 2</w:t>
      </w:r>
    </w:p>
    <w:p>
      <w:pPr>
        <w:pStyle w:val="BookText"/>
      </w:pPr>
      <w:r>
        <w:rPr>
          <w:rFonts w:ascii="IRNazanin" w:hAnsi="IRNazanin" w:eastAsia="IRNazanin" w:cs="IRNazanin"/>
          <w:lang w:bidi="fa-IR"/>
          <w:color w:val="111111"/>
          <w:sz w:val="28"/>
          <w:szCs w:val="28"/>
          <w:rtl/>
        </w:rPr>
        <w:t xml:space="preserve">2 - قيامت ، روز پايان دوستى ها و پيوند هاى غير الهى است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- 30 - 43 - 12،13</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IRNazanin" w:hAnsi="IRNazanin" w:eastAsia="IRNazanin" w:cs="IRNazanin"/>
          <w:lang w:bidi="fa-IR"/>
          <w:color w:val="111111"/>
          <w:sz w:val="28"/>
          <w:szCs w:val="28"/>
          <w:rtl/>
        </w:rPr>
        <w:t xml:space="preserve">13 - قيامت ، روز جدايى و پراكندگى كامل انسان ها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IRNazanin" w:hAnsi="IRNazanin" w:eastAsia="IRNazanin" w:cs="IRNazanin"/>
          <w:lang w:bidi="fa-IR"/>
          <w:color w:val="111111"/>
          <w:sz w:val="28"/>
          <w:szCs w:val="28"/>
          <w:rtl/>
        </w:rPr>
        <w:t xml:space="preserve">«يصّدّعون» از ريشه «صدع» به معناى «جدا شدن و پارگى در اجسام سخت» است. احتمال دارد كه مراد از «يصّدّعون» جدايى صف سعادت مندان و شقاوت مندان باشد و احتمال دارد پراكندگى و جدا شدن انسان ها از هم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- 30 - 56 - 7</w:t>
      </w:r>
    </w:p>
    <w:p>
      <w:pPr>
        <w:pStyle w:val="BookText"/>
      </w:pPr>
      <w:r>
        <w:rPr>
          <w:rFonts w:ascii="IRNazanin" w:hAnsi="IRNazanin" w:eastAsia="IRNazanin" w:cs="IRNazanin"/>
          <w:lang w:bidi="fa-IR"/>
          <w:color w:val="111111"/>
          <w:sz w:val="28"/>
          <w:szCs w:val="28"/>
          <w:rtl/>
        </w:rPr>
        <w:t xml:space="preserve">7 - روز قيامت ، روز برانگيخته شدن مردگان و احياى آنها است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يوم البعث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- 30 - 57 - 8</w:t>
      </w:r>
    </w:p>
    <w:p>
      <w:pPr>
        <w:pStyle w:val="BookText"/>
      </w:pPr>
      <w:r>
        <w:rPr>
          <w:rFonts w:ascii="IRNazanin" w:hAnsi="IRNazanin" w:eastAsia="IRNazanin" w:cs="IRNazanin"/>
          <w:lang w:bidi="fa-IR"/>
          <w:color w:val="111111"/>
          <w:sz w:val="28"/>
          <w:szCs w:val="28"/>
          <w:rtl/>
        </w:rPr>
        <w:t xml:space="preserve">8 - فرصت توبه ، محدود به عالم دنيا است و در قيامت ، جايگاهى ندارد .</w:t>
      </w:r>
    </w:p>
    <w:p>
      <w:pPr>
        <w:pStyle w:val="BookText"/>
      </w:pPr>
      <w:r>
        <w:rPr>
          <w:rFonts w:ascii="Amiri" w:hAnsi="Amiri" w:eastAsia="Amiri" w:cs="Amiri"/>
          <w:lang w:bidi="ar-SA"/>
          <w:color w:val="111111"/>
          <w:sz w:val="28"/>
          <w:szCs w:val="28"/>
          <w:rtl/>
        </w:rPr>
        <w:t xml:space="preserve">فيومئذ لاينفع الذين ظلموا معذرتهم و لا هم يستعتبون</w:t>
      </w:r>
    </w:p>
    <w:p>
      <w:pPr>
        <w:pStyle w:val="BookText"/>
      </w:pPr>
      <w:r>
        <w:rPr>
          <w:rFonts w:ascii="Amiri" w:hAnsi="Amiri" w:eastAsia="Amiri" w:cs="Amiri"/>
          <w:lang w:bidi="ar-SA"/>
          <w:color w:val="111111"/>
          <w:sz w:val="28"/>
          <w:szCs w:val="28"/>
          <w:rtl/>
        </w:rPr>
        <w:t xml:space="preserve">«يستعتبون» به معناى «طلب رضايت و انجام كارى جهت رفع سرزنش» است. طبق اين معنا، «يستعتبون»، مى تواند كنايه از توبه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- 32 - 12 - 14</w:t>
      </w:r>
    </w:p>
    <w:p>
      <w:pPr>
        <w:pStyle w:val="BookText"/>
      </w:pPr>
      <w:r>
        <w:rPr>
          <w:rFonts w:ascii="Amiri" w:hAnsi="Amiri" w:eastAsia="Amiri" w:cs="Amiri"/>
          <w:lang w:bidi="ar-SA"/>
          <w:color w:val="111111"/>
          <w:sz w:val="28"/>
          <w:szCs w:val="28"/>
          <w:rtl/>
        </w:rPr>
        <w:t xml:space="preserve">14 - در قيامت ، مجال عمل صالح ، فراهم نيست .</w:t>
      </w:r>
    </w:p>
    <w:p>
      <w:pPr>
        <w:pStyle w:val="BookText"/>
      </w:pPr>
      <w:r>
        <w:rPr>
          <w:rFonts w:ascii="IRNazanin" w:hAnsi="IRNazanin" w:eastAsia="IRNazanin" w:cs="IRNazanin"/>
          <w:lang w:bidi="fa-IR"/>
          <w:color w:val="111111"/>
          <w:sz w:val="28"/>
          <w:szCs w:val="28"/>
          <w:rtl/>
        </w:rPr>
        <w:t xml:space="preserve">ربّنا. .. فارجعنا نعمل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- 32 - 14 - 4</w:t>
      </w:r>
    </w:p>
    <w:p>
      <w:pPr>
        <w:pStyle w:val="BookText"/>
      </w:pPr>
      <w:r>
        <w:rPr>
          <w:rFonts w:ascii="Amiri" w:hAnsi="Amiri" w:eastAsia="Amiri" w:cs="Amiri"/>
          <w:lang w:bidi="ar-SA"/>
          <w:color w:val="111111"/>
          <w:sz w:val="28"/>
          <w:szCs w:val="28"/>
          <w:rtl/>
        </w:rPr>
        <w:t xml:space="preserve">4 - روز قيامت ، روزى سخت و هولناك است .</w:t>
      </w:r>
    </w:p>
    <w:p>
      <w:pPr>
        <w:pStyle w:val="BookText"/>
      </w:pPr>
      <w:r>
        <w:rPr>
          <w:rFonts w:ascii="Amiri" w:hAnsi="Amiri" w:eastAsia="Amiri" w:cs="Amiri"/>
          <w:lang w:bidi="ar-SA"/>
          <w:color w:val="111111"/>
          <w:sz w:val="28"/>
          <w:szCs w:val="28"/>
          <w:rtl/>
        </w:rPr>
        <w:t xml:space="preserve">فذوقوا بما نسيتم لقاء يومكم هذا</w:t>
      </w:r>
    </w:p>
    <w:p>
      <w:pPr>
        <w:pStyle w:val="BookText"/>
      </w:pPr>
      <w:r>
        <w:rPr>
          <w:rFonts w:ascii="Amiri" w:hAnsi="Amiri" w:eastAsia="Amiri" w:cs="Amiri"/>
          <w:lang w:bidi="ar-SA"/>
          <w:color w:val="111111"/>
          <w:sz w:val="28"/>
          <w:szCs w:val="28"/>
          <w:rtl/>
        </w:rPr>
        <w:t xml:space="preserve">«هذا» مى تواند مفعول فعل «ذوقوا» باشد و مى تواند صفت باشد، برداشت بالا، بنابر احتمال دوم است و ذكر آن به خاطر بيان هولناكى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- 32 - 25 - 9</w:t>
      </w:r>
    </w:p>
    <w:p>
      <w:pPr>
        <w:pStyle w:val="BookText"/>
      </w:pPr>
      <w:r>
        <w:rPr>
          <w:rFonts w:ascii="IRNazanin" w:hAnsi="IRNazanin" w:eastAsia="IRNazanin" w:cs="IRNazanin"/>
          <w:lang w:bidi="fa-IR"/>
          <w:color w:val="111111"/>
          <w:sz w:val="28"/>
          <w:szCs w:val="28"/>
          <w:rtl/>
        </w:rPr>
        <w:t xml:space="preserve">9 - قيامت ، روز پايان اختلافات و حل شدن نهايى آنها است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- 32 - 28 - 6</w:t>
      </w:r>
    </w:p>
    <w:p>
      <w:pPr>
        <w:pStyle w:val="BookText"/>
      </w:pPr>
      <w:r>
        <w:rPr>
          <w:rFonts w:ascii="IRNazanin" w:hAnsi="IRNazanin" w:eastAsia="IRNazanin" w:cs="IRNazanin"/>
          <w:lang w:bidi="fa-IR"/>
          <w:color w:val="111111"/>
          <w:sz w:val="28"/>
          <w:szCs w:val="28"/>
          <w:rtl/>
        </w:rPr>
        <w:t xml:space="preserve">6 - قيامت ، روز فتح و پيروزى ايمان بر كفر است .</w:t>
      </w:r>
    </w:p>
    <w:p>
      <w:pPr>
        <w:pStyle w:val="BookText"/>
      </w:pPr>
      <w:r>
        <w:rPr>
          <w:rFonts w:ascii="Amiri" w:hAnsi="Amiri" w:eastAsia="Amiri" w:cs="Amiri"/>
          <w:lang w:bidi="ar-SA"/>
          <w:color w:val="111111"/>
          <w:sz w:val="28"/>
          <w:szCs w:val="28"/>
          <w:rtl/>
        </w:rPr>
        <w:t xml:space="preserve">و يقولون متى هذا الفتح</w:t>
      </w:r>
    </w:p>
    <w:p>
      <w:pPr>
        <w:pStyle w:val="BookText"/>
      </w:pPr>
      <w:r>
        <w:rPr>
          <w:rFonts w:ascii="Amiri" w:hAnsi="Amiri" w:eastAsia="Amiri" w:cs="Amiri"/>
          <w:lang w:bidi="ar-SA"/>
          <w:color w:val="111111"/>
          <w:sz w:val="28"/>
          <w:szCs w:val="28"/>
          <w:rtl/>
        </w:rPr>
        <w:t xml:space="preserve">در صورتى كه مراد از «الفتح» روز قيامت باشد،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- 34 - 31 - 21</w:t>
      </w:r>
    </w:p>
    <w:p>
      <w:pPr>
        <w:pStyle w:val="BookText"/>
      </w:pPr>
      <w:r>
        <w:rPr>
          <w:rFonts w:ascii="IRNazanin" w:hAnsi="IRNazanin" w:eastAsia="IRNazanin" w:cs="IRNazanin"/>
          <w:lang w:bidi="fa-IR"/>
          <w:color w:val="111111"/>
          <w:sz w:val="28"/>
          <w:szCs w:val="28"/>
          <w:rtl/>
        </w:rPr>
        <w:t xml:space="preserve">21 - امكان گفتوگو و مذاكره مردم در صحنه قيامت</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 يقول الذين استضع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- 34 - 32 - 6</w:t>
      </w:r>
    </w:p>
    <w:p>
      <w:pPr>
        <w:pStyle w:val="BookText"/>
      </w:pPr>
      <w:r>
        <w:rPr>
          <w:rFonts w:ascii="IRNazanin" w:hAnsi="IRNazanin" w:eastAsia="IRNazanin" w:cs="IRNazanin"/>
          <w:lang w:bidi="fa-IR"/>
          <w:color w:val="111111"/>
          <w:sz w:val="28"/>
          <w:szCs w:val="28"/>
          <w:rtl/>
        </w:rPr>
        <w:t xml:space="preserve">6 - امكان گفت وگو و مذاكره در دادگاه الهى در قيامت</w:t>
      </w:r>
    </w:p>
    <w:p>
      <w:pPr>
        <w:pStyle w:val="BookText"/>
      </w:pPr>
      <w:r>
        <w:rPr>
          <w:rFonts w:ascii="Amiri" w:hAnsi="Amiri" w:eastAsia="Amiri" w:cs="Amiri"/>
          <w:lang w:bidi="ar-SA"/>
          <w:color w:val="111111"/>
          <w:sz w:val="28"/>
          <w:szCs w:val="28"/>
          <w:rtl/>
        </w:rPr>
        <w:t xml:space="preserve">يقول الذين استضعفوا . .. قال الذين 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- 34 - 33 - 7،18</w:t>
      </w:r>
    </w:p>
    <w:p>
      <w:pPr>
        <w:pStyle w:val="BookText"/>
      </w:pPr>
      <w:r>
        <w:rPr>
          <w:rFonts w:ascii="IRNazanin" w:hAnsi="IRNazanin" w:eastAsia="IRNazanin" w:cs="IRNazanin"/>
          <w:lang w:bidi="fa-IR"/>
          <w:color w:val="111111"/>
          <w:sz w:val="28"/>
          <w:szCs w:val="28"/>
          <w:rtl/>
        </w:rPr>
        <w:t xml:space="preserve">7 - امكان گفت وگوى مجرمان با يكديگر ، در صحنه دادگاه الهى در قيامت</w:t>
      </w:r>
    </w:p>
    <w:p>
      <w:pPr>
        <w:pStyle w:val="BookText"/>
      </w:pPr>
      <w:r>
        <w:rPr>
          <w:rFonts w:ascii="Amiri" w:hAnsi="Amiri" w:eastAsia="Amiri" w:cs="Amiri"/>
          <w:lang w:bidi="ar-SA"/>
          <w:color w:val="111111"/>
          <w:sz w:val="28"/>
          <w:szCs w:val="28"/>
          <w:rtl/>
        </w:rPr>
        <w:t xml:space="preserve">إذ الظلمون موقوفون عند ربّهم . .. و قال الذين استضعفوا للذين استكبروا</w:t>
      </w:r>
    </w:p>
    <w:p>
      <w:pPr>
        <w:pStyle w:val="BookText"/>
      </w:pPr>
      <w:r>
        <w:rPr>
          <w:rFonts w:ascii="Amiri" w:hAnsi="Amiri" w:eastAsia="Amiri" w:cs="Amiri"/>
          <w:lang w:bidi="ar-SA"/>
          <w:color w:val="111111"/>
          <w:sz w:val="28"/>
          <w:szCs w:val="28"/>
          <w:rtl/>
        </w:rPr>
        <w:t xml:space="preserve">18 - قيامت ، روز آشكار شدن حقايق بر انسان ها</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 . .. لولا أنتم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- 35 - 34 - 4</w:t>
      </w:r>
    </w:p>
    <w:p>
      <w:pPr>
        <w:pStyle w:val="BookText"/>
      </w:pPr>
      <w:r>
        <w:rPr>
          <w:rFonts w:ascii="IRNazanin" w:hAnsi="IRNazanin" w:eastAsia="IRNazanin" w:cs="IRNazanin"/>
          <w:lang w:bidi="fa-IR"/>
          <w:color w:val="111111"/>
          <w:sz w:val="28"/>
          <w:szCs w:val="28"/>
          <w:rtl/>
        </w:rPr>
        <w:t xml:space="preserve">4 - قيامت ، عرصه حزن آور و اندوهگين حتى براى مؤمنان</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- 35 - 45 - 8</w:t>
      </w:r>
    </w:p>
    <w:p>
      <w:pPr>
        <w:pStyle w:val="BookText"/>
      </w:pPr>
      <w:r>
        <w:rPr>
          <w:rFonts w:ascii="IRNazanin" w:hAnsi="IRNazanin" w:eastAsia="IRNazanin" w:cs="IRNazanin"/>
          <w:lang w:bidi="fa-IR"/>
          <w:color w:val="111111"/>
          <w:sz w:val="28"/>
          <w:szCs w:val="28"/>
          <w:rtl/>
        </w:rPr>
        <w:t xml:space="preserve">8 - قيامت ، عرصه مجازات و كيفر و پاداش</w:t>
      </w:r>
    </w:p>
    <w:p>
      <w:pPr>
        <w:pStyle w:val="BookText"/>
      </w:pPr>
      <w:r>
        <w:rPr>
          <w:rFonts w:ascii="Amiri" w:hAnsi="Amiri" w:eastAsia="Amiri" w:cs="Amiri"/>
          <w:lang w:bidi="ar-SA"/>
          <w:color w:val="111111"/>
          <w:sz w:val="28"/>
          <w:szCs w:val="28"/>
          <w:rtl/>
        </w:rPr>
        <w:t xml:space="preserve">و لو يؤاخذ اللّه الناس . .. 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 آنان را فراخواهد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- 36 - 53 - 3</w:t>
      </w:r>
    </w:p>
    <w:p>
      <w:pPr>
        <w:pStyle w:val="BookText"/>
      </w:pPr>
      <w:r>
        <w:rPr>
          <w:rFonts w:ascii="IRNazanin" w:hAnsi="IRNazanin" w:eastAsia="IRNazanin" w:cs="IRNazanin"/>
          <w:lang w:bidi="fa-IR"/>
          <w:color w:val="111111"/>
          <w:sz w:val="28"/>
          <w:szCs w:val="28"/>
          <w:rtl/>
        </w:rPr>
        <w:t xml:space="preserve">3 - زنده شدن انسان ها و احضارشان به پيشگاه خداوند در قيامت ، تنها به مدت يك صيحه و بانگ زدن به طول مى انجامد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كانت إلاّ صيحة وحدة فإذا هم جميع لدينا محضرون</w:t>
      </w:r>
    </w:p>
    <w:p>
      <w:pPr>
        <w:pStyle w:val="BookText"/>
      </w:pPr>
      <w:r>
        <w:rPr>
          <w:rFonts w:ascii="IRNazanin" w:hAnsi="IRNazanin" w:eastAsia="IRNazanin" w:cs="IRNazanin"/>
          <w:lang w:bidi="fa-IR"/>
          <w:color w:val="111111"/>
          <w:sz w:val="28"/>
          <w:szCs w:val="28"/>
          <w:rtl/>
        </w:rPr>
        <w:t xml:space="preserve">توصيف نفخ صور به اين كه آن تنها يك صيحه است، مى تواند براى بيان مدت زمان زنده شدن و احضار گشتن انسان ها به پيشگاه خداوند رحمان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- 36 - 54 - 1</w:t>
      </w:r>
    </w:p>
    <w:p>
      <w:pPr>
        <w:pStyle w:val="BookText"/>
      </w:pPr>
      <w:r>
        <w:rPr>
          <w:rFonts w:ascii="IRNazanin" w:hAnsi="IRNazanin" w:eastAsia="IRNazanin" w:cs="IRNazanin"/>
          <w:lang w:bidi="fa-IR"/>
          <w:color w:val="111111"/>
          <w:sz w:val="28"/>
          <w:szCs w:val="28"/>
          <w:rtl/>
        </w:rPr>
        <w:t xml:space="preserve">1 - قيامت ، روز حساب رسى از تمام رفتار و كردار هاى بندگان</w:t>
      </w:r>
    </w:p>
    <w:p>
      <w:pPr>
        <w:pStyle w:val="BookText"/>
      </w:pPr>
      <w:r>
        <w:rPr>
          <w:rFonts w:ascii="Amiri" w:hAnsi="Amiri" w:eastAsia="Amiri" w:cs="Amiri"/>
          <w:lang w:bidi="ar-SA"/>
          <w:color w:val="111111"/>
          <w:sz w:val="28"/>
          <w:szCs w:val="28"/>
          <w:rtl/>
        </w:rPr>
        <w:t xml:space="preserve">فإذا هم جميع لدينا محضرون . فاليوم 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- 36 - 59 - 3</w:t>
      </w:r>
    </w:p>
    <w:p>
      <w:pPr>
        <w:pStyle w:val="BookText"/>
      </w:pPr>
      <w:r>
        <w:rPr>
          <w:rFonts w:ascii="Amiri" w:hAnsi="Amiri" w:eastAsia="Amiri" w:cs="Amiri"/>
          <w:lang w:bidi="ar-SA"/>
          <w:color w:val="111111"/>
          <w:sz w:val="28"/>
          <w:szCs w:val="28"/>
          <w:rtl/>
        </w:rPr>
        <w:t xml:space="preserve">3 - قيامت ، روز جدايى صف اهل حق و باطل است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Amiri" w:hAnsi="Amiri" w:eastAsia="Amiri" w:cs="Amiri"/>
          <w:lang w:bidi="ar-SA"/>
          <w:color w:val="111111"/>
          <w:sz w:val="28"/>
          <w:szCs w:val="28"/>
          <w:rtl/>
        </w:rPr>
        <w:t xml:space="preserve">برداشت فوق از آن جا است كه جدا شدن صف مجرمان از مؤمنان به دليل باطل و حق بودن آن دو صف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- 36 - 65 - 5</w:t>
      </w:r>
    </w:p>
    <w:p>
      <w:pPr>
        <w:pStyle w:val="BookText"/>
      </w:pPr>
      <w:r>
        <w:rPr>
          <w:rFonts w:ascii="IRNazanin" w:hAnsi="IRNazanin" w:eastAsia="IRNazanin" w:cs="IRNazanin"/>
          <w:lang w:bidi="fa-IR"/>
          <w:color w:val="111111"/>
          <w:sz w:val="28"/>
          <w:szCs w:val="28"/>
          <w:rtl/>
        </w:rPr>
        <w:t xml:space="preserve">5 - اعضاى بدن انسان ( پا ، دست و . . . ) در قيامت به قدرت خدا ، به سخن در خواهند آمد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- 37 - 20 - 3،7</w:t>
      </w:r>
    </w:p>
    <w:p>
      <w:pPr>
        <w:pStyle w:val="BookText"/>
      </w:pPr>
      <w:r>
        <w:rPr>
          <w:rFonts w:ascii="IRNazanin" w:hAnsi="IRNazanin" w:eastAsia="IRNazanin" w:cs="IRNazanin"/>
          <w:lang w:bidi="fa-IR"/>
          <w:color w:val="111111"/>
          <w:sz w:val="28"/>
          <w:szCs w:val="28"/>
          <w:rtl/>
        </w:rPr>
        <w:t xml:space="preserve">3 - قيامت ، روز مجازات و كيفر و پاداش</w:t>
      </w:r>
    </w:p>
    <w:p>
      <w:pPr>
        <w:pStyle w:val="BookText"/>
      </w:pPr>
      <w:r>
        <w:rPr>
          <w:rFonts w:ascii="Amiri" w:hAnsi="Amiri" w:eastAsia="Amiri" w:cs="Amiri"/>
          <w:lang w:bidi="ar-SA"/>
          <w:color w:val="111111"/>
          <w:sz w:val="28"/>
          <w:szCs w:val="28"/>
          <w:rtl/>
        </w:rPr>
        <w:t xml:space="preserve">هذا يوم الدين</w:t>
      </w:r>
    </w:p>
    <w:p>
      <w:pPr>
        <w:pStyle w:val="BookText"/>
      </w:pPr>
      <w:r>
        <w:rPr>
          <w:rFonts w:ascii="Amiri" w:hAnsi="Amiri" w:eastAsia="Amiri" w:cs="Amiri"/>
          <w:lang w:bidi="ar-SA"/>
          <w:color w:val="111111"/>
          <w:sz w:val="28"/>
          <w:szCs w:val="28"/>
          <w:rtl/>
        </w:rPr>
        <w:t xml:space="preserve">«دين» در آيه شريفه، به معناى «جزا» و «حساب» است.</w:t>
      </w:r>
    </w:p>
    <w:p>
      <w:pPr>
        <w:pStyle w:val="BookText"/>
      </w:pPr>
      <w:r>
        <w:rPr>
          <w:rFonts w:ascii="IRNazanin" w:hAnsi="IRNazanin" w:eastAsia="IRNazanin" w:cs="IRNazanin"/>
          <w:lang w:bidi="fa-IR"/>
          <w:color w:val="111111"/>
          <w:sz w:val="28"/>
          <w:szCs w:val="28"/>
          <w:rtl/>
        </w:rPr>
        <w:t xml:space="preserve">7 - وجود نظام كيفر و پاداش براى انسان ها ، مهم ترين مشخصه و ويژگى قيامت</w:t>
      </w:r>
    </w:p>
    <w:p>
      <w:pPr>
        <w:pStyle w:val="BookText"/>
      </w:pPr>
      <w:r>
        <w:rPr>
          <w:rFonts w:ascii="Amiri" w:hAnsi="Amiri" w:eastAsia="Amiri" w:cs="Amiri"/>
          <w:lang w:bidi="ar-SA"/>
          <w:color w:val="111111"/>
          <w:sz w:val="28"/>
          <w:szCs w:val="28"/>
          <w:rtl/>
        </w:rPr>
        <w:t xml:space="preserve">هذا يوم الدين</w:t>
      </w:r>
    </w:p>
    <w:p>
      <w:pPr>
        <w:pStyle w:val="BookText"/>
      </w:pPr>
      <w:r>
        <w:rPr>
          <w:rFonts w:ascii="Amiri" w:hAnsi="Amiri" w:eastAsia="Amiri" w:cs="Amiri"/>
          <w:lang w:bidi="ar-SA"/>
          <w:color w:val="111111"/>
          <w:sz w:val="28"/>
          <w:szCs w:val="28"/>
          <w:rtl/>
        </w:rPr>
        <w:t xml:space="preserve">توصيف قيامت به روز جزا از سوى منكران معاد، به مجرد زنده شدن و بازيافتن خود و ديدن صحنه هاى قيامت (فإذاهم ينظرون)،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- 37 - 21 - 1،2،4</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گرايان و داورى ميان آنان است.</w:t>
      </w:r>
    </w:p>
    <w:p>
      <w:pPr>
        <w:pStyle w:val="BookText"/>
      </w:pPr>
      <w:r>
        <w:rPr>
          <w:rFonts w:ascii="IRNazanin" w:hAnsi="IRNazanin" w:eastAsia="IRNazanin" w:cs="IRNazanin"/>
          <w:lang w:bidi="fa-IR"/>
          <w:color w:val="111111"/>
          <w:sz w:val="28"/>
          <w:szCs w:val="28"/>
          <w:rtl/>
        </w:rPr>
        <w:t xml:space="preserve">2 - قيامت ، روز شناخته شدن حق و باطل و خوب و بد و گروندگان به آنان</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4 - تكذيب نظام كيفر و پاداش و جدايى حق و باطل ، از ويژگى هاى مشركان</w:t>
      </w:r>
    </w:p>
    <w:p>
      <w:pPr>
        <w:pStyle w:val="BookText"/>
      </w:pPr>
      <w:r>
        <w:rPr>
          <w:rFonts w:ascii="Amiri" w:hAnsi="Amiri" w:eastAsia="Amiri" w:cs="Amiri"/>
          <w:lang w:bidi="ar-SA"/>
          <w:color w:val="111111"/>
          <w:sz w:val="28"/>
          <w:szCs w:val="28"/>
          <w:rtl/>
        </w:rPr>
        <w:t xml:space="preserve">هذا يوم الفصل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- 38 - 16 - 3،5</w:t>
      </w:r>
    </w:p>
    <w:p>
      <w:pPr>
        <w:pStyle w:val="BookText"/>
      </w:pPr>
      <w:r>
        <w:rPr>
          <w:rFonts w:ascii="IRNazanin" w:hAnsi="IRNazanin" w:eastAsia="IRNazanin" w:cs="IRNazanin"/>
          <w:lang w:bidi="fa-IR"/>
          <w:color w:val="111111"/>
          <w:sz w:val="28"/>
          <w:szCs w:val="28"/>
          <w:rtl/>
        </w:rPr>
        <w:t xml:space="preserve">3 - قيامت ، روز حسابرسى از بندگان</w:t>
      </w:r>
    </w:p>
    <w:p>
      <w:pPr>
        <w:pStyle w:val="BookText"/>
      </w:pPr>
      <w:r>
        <w:rPr>
          <w:rFonts w:ascii="Amiri" w:hAnsi="Amiri" w:eastAsia="Amiri" w:cs="Amiri"/>
          <w:lang w:bidi="ar-SA"/>
          <w:color w:val="111111"/>
          <w:sz w:val="28"/>
          <w:szCs w:val="28"/>
          <w:rtl/>
        </w:rPr>
        <w:t xml:space="preserve">يوم الحساب</w:t>
      </w:r>
    </w:p>
    <w:p>
      <w:pPr>
        <w:pStyle w:val="BookText"/>
      </w:pPr>
      <w:r>
        <w:rPr>
          <w:rFonts w:ascii="IRNazanin" w:hAnsi="IRNazanin" w:eastAsia="IRNazanin" w:cs="IRNazanin"/>
          <w:lang w:bidi="fa-IR"/>
          <w:color w:val="111111"/>
          <w:sz w:val="28"/>
          <w:szCs w:val="28"/>
          <w:rtl/>
        </w:rPr>
        <w:t xml:space="preserve">5 - حسابرسى از بندگان ، مهم ترين ويژگى قيامت است .</w:t>
      </w:r>
    </w:p>
    <w:p>
      <w:pPr>
        <w:pStyle w:val="BookText"/>
      </w:pPr>
      <w:r>
        <w:rPr>
          <w:rFonts w:ascii="Amiri" w:hAnsi="Amiri" w:eastAsia="Amiri" w:cs="Amiri"/>
          <w:lang w:bidi="ar-SA"/>
          <w:color w:val="111111"/>
          <w:sz w:val="28"/>
          <w:szCs w:val="28"/>
          <w:rtl/>
        </w:rPr>
        <w:t xml:space="preserve">يوم الحساب</w:t>
      </w:r>
    </w:p>
    <w:p>
      <w:pPr>
        <w:pStyle w:val="BookText"/>
      </w:pPr>
      <w:r>
        <w:rPr>
          <w:rFonts w:ascii="IRNazanin" w:hAnsi="IRNazanin" w:eastAsia="IRNazanin" w:cs="IRNazanin"/>
          <w:lang w:bidi="fa-IR"/>
          <w:color w:val="111111"/>
          <w:sz w:val="28"/>
          <w:szCs w:val="28"/>
          <w:rtl/>
        </w:rPr>
        <w:t xml:space="preserve">از نام گذارى روز قيامت به «روز حساب»،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- 38 - 26 - 24،25</w:t>
      </w:r>
    </w:p>
    <w:p>
      <w:pPr>
        <w:pStyle w:val="BookText"/>
      </w:pPr>
      <w:r>
        <w:rPr>
          <w:rFonts w:ascii="IRNazanin" w:hAnsi="IRNazanin" w:eastAsia="IRNazanin" w:cs="IRNazanin"/>
          <w:lang w:bidi="fa-IR"/>
          <w:color w:val="111111"/>
          <w:sz w:val="28"/>
          <w:szCs w:val="28"/>
          <w:rtl/>
        </w:rPr>
        <w:t xml:space="preserve">24 - قيامت ، روز حسابرسى از بندگان</w:t>
      </w:r>
    </w:p>
    <w:p>
      <w:pPr>
        <w:pStyle w:val="BookText"/>
      </w:pPr>
      <w:r>
        <w:rPr>
          <w:rFonts w:ascii="Amiri" w:hAnsi="Amiri" w:eastAsia="Amiri" w:cs="Amiri"/>
          <w:lang w:bidi="ar-SA"/>
          <w:color w:val="111111"/>
          <w:sz w:val="28"/>
          <w:szCs w:val="28"/>
          <w:rtl/>
        </w:rPr>
        <w:t xml:space="preserve">بما نسوا يوم الحساب</w:t>
      </w:r>
    </w:p>
    <w:p>
      <w:pPr>
        <w:pStyle w:val="BookText"/>
      </w:pPr>
      <w:r>
        <w:rPr>
          <w:rFonts w:ascii="IRNazanin" w:hAnsi="IRNazanin" w:eastAsia="IRNazanin" w:cs="IRNazanin"/>
          <w:lang w:bidi="fa-IR"/>
          <w:color w:val="111111"/>
          <w:sz w:val="28"/>
          <w:szCs w:val="28"/>
          <w:rtl/>
        </w:rPr>
        <w:t xml:space="preserve">25 - حسابرسى از بندگان ، مهم ترين ويژگى قيامت است .</w:t>
      </w:r>
    </w:p>
    <w:p>
      <w:pPr>
        <w:pStyle w:val="BookText"/>
      </w:pPr>
      <w:r>
        <w:rPr>
          <w:rFonts w:ascii="Amiri" w:hAnsi="Amiri" w:eastAsia="Amiri" w:cs="Amiri"/>
          <w:lang w:bidi="ar-SA"/>
          <w:color w:val="111111"/>
          <w:sz w:val="28"/>
          <w:szCs w:val="28"/>
          <w:rtl/>
        </w:rPr>
        <w:t xml:space="preserve">يوم الحساب</w:t>
      </w:r>
    </w:p>
    <w:p>
      <w:pPr>
        <w:pStyle w:val="BookText"/>
      </w:pPr>
      <w:r>
        <w:rPr>
          <w:rFonts w:ascii="IRNazanin" w:hAnsi="IRNazanin" w:eastAsia="IRNazanin" w:cs="IRNazanin"/>
          <w:lang w:bidi="fa-IR"/>
          <w:color w:val="111111"/>
          <w:sz w:val="28"/>
          <w:szCs w:val="28"/>
          <w:rtl/>
        </w:rPr>
        <w:t xml:space="preserve">از نام گذارى قيامت به روز حساب،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- 38 - 53 - 4</w:t>
      </w:r>
    </w:p>
    <w:p>
      <w:pPr>
        <w:pStyle w:val="BookText"/>
      </w:pPr>
      <w:r>
        <w:rPr>
          <w:rFonts w:ascii="IRNazanin" w:hAnsi="IRNazanin" w:eastAsia="IRNazanin" w:cs="IRNazanin"/>
          <w:lang w:bidi="fa-IR"/>
          <w:color w:val="111111"/>
          <w:sz w:val="28"/>
          <w:szCs w:val="28"/>
          <w:rtl/>
        </w:rPr>
        <w:t xml:space="preserve">4 - قيامت ، روز حسابرسى اعمال و پاداش و جزا</w:t>
      </w:r>
    </w:p>
    <w:p>
      <w:pPr>
        <w:pStyle w:val="BookText"/>
      </w:pPr>
      <w:r>
        <w:rPr>
          <w:rFonts w:ascii="Amiri" w:hAnsi="Amiri" w:eastAsia="Amiri" w:cs="Amiri"/>
          <w:lang w:bidi="ar-SA"/>
          <w:color w:val="111111"/>
          <w:sz w:val="28"/>
          <w:szCs w:val="28"/>
          <w:rtl/>
        </w:rPr>
        <w:t xml:space="preserve">هذا ما توعدون ليوم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- 38 - 55 - 5</w:t>
      </w:r>
    </w:p>
    <w:p>
      <w:pPr>
        <w:pStyle w:val="BookText"/>
      </w:pPr>
      <w:r>
        <w:rPr>
          <w:rFonts w:ascii="Amiri" w:hAnsi="Amiri" w:eastAsia="Amiri" w:cs="Amiri"/>
          <w:lang w:bidi="ar-SA"/>
          <w:color w:val="111111"/>
          <w:sz w:val="28"/>
          <w:szCs w:val="28"/>
          <w:rtl/>
        </w:rPr>
        <w:t xml:space="preserve">5 - قيامت ، محل اصلى تجلى خوب و بد سرنوشت و سعادت و شقاوت انسان ها</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Amiri" w:hAnsi="Amiri" w:eastAsia="Amiri" w:cs="Amiri"/>
          <w:lang w:bidi="ar-SA"/>
          <w:color w:val="111111"/>
          <w:sz w:val="28"/>
          <w:szCs w:val="28"/>
          <w:rtl/>
        </w:rPr>
        <w:t xml:space="preserve">از اين كه خدا نيك فرجامى و بدفرجامى را در رابطه با آخرت و معاد انسان ها مطرح ساخته است،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- 38 - 78 - 5</w:t>
      </w:r>
    </w:p>
    <w:p>
      <w:pPr>
        <w:pStyle w:val="BookText"/>
      </w:pPr>
      <w:r>
        <w:rPr>
          <w:rFonts w:ascii="IRNazanin" w:hAnsi="IRNazanin" w:eastAsia="IRNazanin" w:cs="IRNazanin"/>
          <w:lang w:bidi="fa-IR"/>
          <w:color w:val="111111"/>
          <w:sz w:val="28"/>
          <w:szCs w:val="28"/>
          <w:rtl/>
        </w:rPr>
        <w:t xml:space="preserve">5 - قيامت ، روز جزا و كيفر و پاداش الهى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«دين» در آيه بالا به معناى حساب و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- 38 - 79 - 5</w:t>
      </w:r>
    </w:p>
    <w:p>
      <w:pPr>
        <w:pStyle w:val="BookText"/>
      </w:pPr>
      <w:r>
        <w:rPr>
          <w:rFonts w:ascii="IRNazanin" w:hAnsi="IRNazanin" w:eastAsia="IRNazanin" w:cs="IRNazanin"/>
          <w:lang w:bidi="fa-IR"/>
          <w:color w:val="111111"/>
          <w:sz w:val="28"/>
          <w:szCs w:val="28"/>
          <w:rtl/>
        </w:rPr>
        <w:t xml:space="preserve">5 - قيامت ، روز برانگيخته شدن انسان ها</w:t>
      </w:r>
    </w:p>
    <w:p>
      <w:pPr>
        <w:pStyle w:val="BookText"/>
      </w:pPr>
      <w:r>
        <w:rPr>
          <w:rFonts w:ascii="Amiri" w:hAnsi="Amiri" w:eastAsia="Amiri" w:cs="Amiri"/>
          <w:lang w:bidi="ar-SA"/>
          <w:color w:val="111111"/>
          <w:sz w:val="28"/>
          <w:szCs w:val="28"/>
          <w:rtl/>
        </w:rPr>
        <w:t xml:space="preserve">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- 39 - 3 - 17</w:t>
      </w:r>
    </w:p>
    <w:p>
      <w:pPr>
        <w:pStyle w:val="BookText"/>
      </w:pPr>
      <w:r>
        <w:rPr>
          <w:rFonts w:ascii="IRNazanin" w:hAnsi="IRNazanin" w:eastAsia="IRNazanin" w:cs="IRNazanin"/>
          <w:lang w:bidi="fa-IR"/>
          <w:color w:val="111111"/>
          <w:sz w:val="28"/>
          <w:szCs w:val="28"/>
          <w:rtl/>
        </w:rPr>
        <w:t xml:space="preserve">17 - قيامت ، روز پايان و فيصله يافتن اختلافات فكرى و عقيدتى بشر</w:t>
      </w:r>
    </w:p>
    <w:p>
      <w:pPr>
        <w:pStyle w:val="BookText"/>
      </w:pPr>
      <w:r>
        <w:rPr>
          <w:rFonts w:ascii="Amiri" w:hAnsi="Amiri" w:eastAsia="Amiri" w:cs="Amiri"/>
          <w:lang w:bidi="ar-SA"/>
          <w:color w:val="111111"/>
          <w:sz w:val="28"/>
          <w:szCs w:val="28"/>
          <w:rtl/>
        </w:rPr>
        <w:t xml:space="preserve">إنّ اللّه يحكم بينهم فى ما هم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- 39 - 7 - 15</w:t>
      </w:r>
    </w:p>
    <w:p>
      <w:pPr>
        <w:pStyle w:val="BookText"/>
      </w:pPr>
      <w:r>
        <w:rPr>
          <w:rFonts w:ascii="IRNazanin" w:hAnsi="IRNazanin" w:eastAsia="IRNazanin" w:cs="IRNazanin"/>
          <w:lang w:bidi="fa-IR"/>
          <w:color w:val="111111"/>
          <w:sz w:val="28"/>
          <w:szCs w:val="28"/>
          <w:rtl/>
        </w:rPr>
        <w:t xml:space="preserve">15 - قيامت ، روز بازگشت انسان ها به خدا و فرجام سير آنان</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- 39 - 13 - 6،8</w:t>
      </w:r>
    </w:p>
    <w:p>
      <w:pPr>
        <w:pStyle w:val="BookText"/>
      </w:pPr>
      <w:r>
        <w:rPr>
          <w:rFonts w:ascii="IRNazanin" w:hAnsi="IRNazanin" w:eastAsia="IRNazanin" w:cs="IRNazanin"/>
          <w:lang w:bidi="fa-IR"/>
          <w:color w:val="111111"/>
          <w:sz w:val="28"/>
          <w:szCs w:val="28"/>
          <w:rtl/>
        </w:rPr>
        <w:t xml:space="preserve">6 - نظام كيفر و جزاى الهى در قيامت ، برپايه عدل و به دور از تبعيض و نابرابرى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IRNazanin" w:hAnsi="IRNazanin" w:eastAsia="IRNazanin" w:cs="IRNazanin"/>
          <w:lang w:bidi="fa-IR"/>
          <w:color w:val="111111"/>
          <w:sz w:val="28"/>
          <w:szCs w:val="28"/>
          <w:rtl/>
        </w:rPr>
        <w:t xml:space="preserve">8 - قيامت ، روزى بزرگ و هولناك</w:t>
      </w:r>
    </w:p>
    <w:p>
      <w:pPr>
        <w:pStyle w:val="BookText"/>
      </w:pPr>
      <w:r>
        <w:rPr>
          <w:rFonts w:ascii="Amiri" w:hAnsi="Amiri" w:eastAsia="Amiri" w:cs="Amiri"/>
          <w:lang w:bidi="ar-SA"/>
          <w:color w:val="111111"/>
          <w:sz w:val="28"/>
          <w:szCs w:val="28"/>
          <w:rtl/>
        </w:rPr>
        <w:t xml:space="preserve">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- 39 - 15 - 10</w:t>
      </w:r>
    </w:p>
    <w:p>
      <w:pPr>
        <w:pStyle w:val="BookText"/>
      </w:pPr>
      <w:r>
        <w:rPr>
          <w:rFonts w:ascii="Amiri" w:hAnsi="Amiri" w:eastAsia="Amiri" w:cs="Amiri"/>
          <w:lang w:bidi="ar-SA"/>
          <w:color w:val="111111"/>
          <w:sz w:val="28"/>
          <w:szCs w:val="28"/>
          <w:rtl/>
        </w:rPr>
        <w:t xml:space="preserve">10 - قيامت ، صحنه بروز و ظهور سعادت واقعى و سودبخشى و يا خسارت آفرينى عمر آدمى</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 ألا ذلك هو الخسران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- 39 - 31 - 7</w:t>
      </w:r>
    </w:p>
    <w:p>
      <w:pPr>
        <w:pStyle w:val="BookText"/>
      </w:pPr>
      <w:r>
        <w:rPr>
          <w:rFonts w:ascii="Amiri" w:hAnsi="Amiri" w:eastAsia="Amiri" w:cs="Amiri"/>
          <w:lang w:bidi="ar-SA"/>
          <w:color w:val="111111"/>
          <w:sz w:val="28"/>
          <w:szCs w:val="28"/>
          <w:rtl/>
        </w:rPr>
        <w:t xml:space="preserve">7 - قيامت ، روز بازخواست و محاكمه انسان ها و داورى ميان آنان است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- 39 - 34 - 12</w:t>
      </w:r>
    </w:p>
    <w:p>
      <w:pPr>
        <w:pStyle w:val="BookText"/>
      </w:pPr>
      <w:r>
        <w:rPr>
          <w:rFonts w:ascii="Amiri" w:hAnsi="Amiri" w:eastAsia="Amiri" w:cs="Amiri"/>
          <w:lang w:bidi="ar-SA"/>
          <w:color w:val="111111"/>
          <w:sz w:val="28"/>
          <w:szCs w:val="28"/>
          <w:rtl/>
        </w:rPr>
        <w:t xml:space="preserve">12 - قيامت ، تنها عرصه شايسته براى برآورده شدن تمامى خواسته هاى بشر</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«عند ربّهم» به منزله قيد براى «لهم ما يشاءون» است. اين قيد مى رساند كه برآورده شدن خواسته هاى بشر در قيامت و در پيشگاه خداوند ميسر است نه در دنيا; چنان كه خداوند در جاى ديگر از قرآن مى فرمايد: «...و فيها ما تشتهيه الأنفس و تلذّ الأعين...; در آن جا (بهشت) هرچه دل ها خواهش و آرزو كند و چشم ها از ديدن آن لذت برد، وجود دارد. زخرف (43)، آيه (71).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- 39 - 48 - 3</w:t>
      </w:r>
    </w:p>
    <w:p>
      <w:pPr>
        <w:pStyle w:val="BookText"/>
      </w:pPr>
      <w:r>
        <w:rPr>
          <w:rFonts w:ascii="Amiri" w:hAnsi="Amiri" w:eastAsia="Amiri" w:cs="Amiri"/>
          <w:lang w:bidi="ar-SA"/>
          <w:color w:val="111111"/>
          <w:sz w:val="28"/>
          <w:szCs w:val="28"/>
          <w:rtl/>
        </w:rPr>
        <w:t xml:space="preserve">3 - تمامى كردار و رفتار آدميان در روز رستاخير ، در نظر آنان مجسم و ظاهر خواهد شد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- 39 - 58 - 7</w:t>
      </w:r>
    </w:p>
    <w:p>
      <w:pPr>
        <w:pStyle w:val="BookText"/>
      </w:pPr>
      <w:r>
        <w:rPr>
          <w:rFonts w:ascii="IRNazanin" w:hAnsi="IRNazanin" w:eastAsia="IRNazanin" w:cs="IRNazanin"/>
          <w:lang w:bidi="fa-IR"/>
          <w:color w:val="111111"/>
          <w:sz w:val="28"/>
          <w:szCs w:val="28"/>
          <w:rtl/>
        </w:rPr>
        <w:t xml:space="preserve">7 - در قيامت ، راهى براى جبران گذشته ها و انجام هيچ عملى نيست .</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از اين كه كافران و گنه كاران براى جبران كوتاهى هاى خود، تقاضاى بازگشت به دنيا را دارند، مى توان به اين حقيقت رسيد كه قيامت روز عمل و تلاش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- 39 - 69 - 1،3،4،5،6،11،12</w:t>
      </w:r>
    </w:p>
    <w:p>
      <w:pPr>
        <w:pStyle w:val="BookText"/>
      </w:pPr>
      <w:r>
        <w:rPr>
          <w:rFonts w:ascii="Amiri" w:hAnsi="Amiri" w:eastAsia="Amiri" w:cs="Amiri"/>
          <w:lang w:bidi="ar-SA"/>
          <w:color w:val="111111"/>
          <w:sz w:val="28"/>
          <w:szCs w:val="28"/>
          <w:rtl/>
        </w:rPr>
        <w:t xml:space="preserve">1 - سراسر زمين در عرصه قيامت به نور الهى روشن خواهد شد .</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«إشراق» (مصدر «أشرقت») به معناى اضائه (روشن شدن) است.</w:t>
      </w:r>
    </w:p>
    <w:p>
      <w:pPr>
        <w:pStyle w:val="BookText"/>
      </w:pPr>
      <w:r>
        <w:rPr>
          <w:rFonts w:ascii="Amiri" w:hAnsi="Amiri" w:eastAsia="Amiri" w:cs="Amiri"/>
          <w:lang w:bidi="ar-SA"/>
          <w:color w:val="111111"/>
          <w:sz w:val="28"/>
          <w:szCs w:val="28"/>
          <w:rtl/>
        </w:rPr>
        <w:t xml:space="preserve">3 - تابش نور عدل و قسط الهى بر اهل زمين در قيامت</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بسيارى از مفسران گفته اند: مقصود از نور در اين آيه، به قرينه جمله هاى بعدى - كه درباره نامه اعمال و داورى به حق خداوند سخن گفته است - نور عدل و قسط الهى است; چنان كه در فرهنگ عرب، به پادشاهى كه عادل باشد گفته مى شود (أشرقت الأفاق بعدلك و أضائت الدنيا بقسطك).</w:t>
      </w:r>
    </w:p>
    <w:p>
      <w:pPr>
        <w:pStyle w:val="BookText"/>
      </w:pPr>
      <w:r>
        <w:rPr>
          <w:rFonts w:ascii="Amiri" w:hAnsi="Amiri" w:eastAsia="Amiri" w:cs="Amiri"/>
          <w:lang w:bidi="ar-SA"/>
          <w:color w:val="111111"/>
          <w:sz w:val="28"/>
          <w:szCs w:val="28"/>
          <w:rtl/>
        </w:rPr>
        <w:t xml:space="preserve">4 - روشن شدن زمين و حقايق مربوط به اهل آن در قيامت ، جلوه ربوبيت الهى است .</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5 - نامه اعمال همه بندگان در قيامت ، عرضه خواهد شد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الكتب</w:t>
      </w:r>
    </w:p>
    <w:p>
      <w:pPr>
        <w:pStyle w:val="BookText"/>
      </w:pPr>
      <w:r>
        <w:rPr>
          <w:rFonts w:ascii="Amiri" w:hAnsi="Amiri" w:eastAsia="Amiri" w:cs="Amiri"/>
          <w:lang w:bidi="ar-SA"/>
          <w:color w:val="111111"/>
          <w:sz w:val="28"/>
          <w:szCs w:val="28"/>
          <w:rtl/>
        </w:rPr>
        <w:t xml:space="preserve">«وضع» به معناى نهادن است و در اين جا كنايه از عرضه شدن مى باشد. «كتاب» در آيه شريفه به معناى نامه اعمال است.</w:t>
      </w:r>
    </w:p>
    <w:p>
      <w:pPr>
        <w:pStyle w:val="BookText"/>
      </w:pPr>
      <w:r>
        <w:rPr>
          <w:rFonts w:ascii="IRNazanin" w:hAnsi="IRNazanin" w:eastAsia="IRNazanin" w:cs="IRNazanin"/>
          <w:lang w:bidi="fa-IR"/>
          <w:color w:val="111111"/>
          <w:sz w:val="28"/>
          <w:szCs w:val="28"/>
          <w:rtl/>
        </w:rPr>
        <w:t xml:space="preserve">6 - تمامى اعمال بندگان ثبت و درج شده و در قيامت به صورت نوشته اى ظاهر خواهد شد .</w:t>
      </w:r>
    </w:p>
    <w:p>
      <w:pPr>
        <w:pStyle w:val="BookText"/>
      </w:pPr>
      <w:r>
        <w:rPr>
          <w:rFonts w:ascii="Amiri" w:hAnsi="Amiri" w:eastAsia="Amiri" w:cs="Amiri"/>
          <w:lang w:bidi="ar-SA"/>
          <w:color w:val="111111"/>
          <w:sz w:val="28"/>
          <w:szCs w:val="28"/>
          <w:rtl/>
        </w:rPr>
        <w:t xml:space="preserve">و وضع الكتب</w:t>
      </w:r>
    </w:p>
    <w:p>
      <w:pPr>
        <w:pStyle w:val="BookText"/>
      </w:pPr>
      <w:r>
        <w:rPr>
          <w:rFonts w:ascii="IRNazanin" w:hAnsi="IRNazanin" w:eastAsia="IRNazanin" w:cs="IRNazanin"/>
          <w:lang w:bidi="fa-IR"/>
          <w:color w:val="111111"/>
          <w:sz w:val="28"/>
          <w:szCs w:val="28"/>
          <w:rtl/>
        </w:rPr>
        <w:t xml:space="preserve">11 - داورى ميان مردم در قيامت ، بر پايه حق خواهد بود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Amiri" w:hAnsi="Amiri" w:eastAsia="Amiri" w:cs="Amiri"/>
          <w:lang w:bidi="ar-SA"/>
          <w:color w:val="111111"/>
          <w:sz w:val="28"/>
          <w:szCs w:val="28"/>
          <w:rtl/>
        </w:rPr>
        <w:t xml:space="preserve">12 - داورى ميان مردم در قيامت ، عادلانه بوده و به كسى ستم نخواهد شد .</w:t>
      </w:r>
    </w:p>
    <w:p>
      <w:pPr>
        <w:pStyle w:val="BookText"/>
      </w:pPr>
      <w:r>
        <w:rPr>
          <w:rFonts w:ascii="Amiri" w:hAnsi="Amiri" w:eastAsia="Amiri" w:cs="Amiri"/>
          <w:lang w:bidi="ar-SA"/>
          <w:color w:val="111111"/>
          <w:sz w:val="28"/>
          <w:szCs w:val="28"/>
          <w:rtl/>
        </w:rPr>
        <w:t xml:space="preserve">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- 39 - 70 - 1</w:t>
      </w:r>
    </w:p>
    <w:p>
      <w:pPr>
        <w:pStyle w:val="BookText"/>
      </w:pPr>
      <w:r>
        <w:rPr>
          <w:rFonts w:ascii="Amiri" w:hAnsi="Amiri" w:eastAsia="Amiri" w:cs="Amiri"/>
          <w:lang w:bidi="ar-SA"/>
          <w:color w:val="111111"/>
          <w:sz w:val="28"/>
          <w:szCs w:val="28"/>
          <w:rtl/>
        </w:rPr>
        <w:t xml:space="preserve">1 - هركس جزاى اعمال خويش را در قيامت به طور كامل و بى كم و كاست ، دريافت خواهد كرد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«توفية» (مصدر «وفّيت») به معناى دادن كامل و بى كم و كاست چيزى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w:t>
      </w:r>
    </w:p>
    <w:p>
      <w:pPr>
        <w:pStyle w:val="BookText"/>
      </w:pPr>
      <w:r>
        <w:rPr>
          <w:rFonts w:ascii="IRNazanin" w:hAnsi="IRNazanin" w:eastAsia="IRNazanin" w:cs="IRNazanin"/>
          <w:lang w:bidi="fa-IR"/>
          <w:color w:val="111111"/>
          <w:sz w:val="28"/>
          <w:szCs w:val="28"/>
          <w:rtl/>
        </w:rPr>
        <w:t xml:space="preserve">1 - تقواپيشگان ، پس از حسابرسى اعمالشان ، دسته دسته و گروه گروه به سوى بهشت هدايت خواهند شد .</w:t>
      </w:r>
    </w:p>
    <w:p>
      <w:pPr>
        <w:pStyle w:val="BookText"/>
      </w:pPr>
      <w:r>
        <w:rPr>
          <w:rFonts w:ascii="Amiri" w:hAnsi="Amiri" w:eastAsia="Amiri" w:cs="Amiri"/>
          <w:lang w:bidi="ar-SA"/>
          <w:color w:val="111111"/>
          <w:sz w:val="28"/>
          <w:szCs w:val="28"/>
          <w:rtl/>
        </w:rPr>
        <w:t xml:space="preserve">و وضع الكتب . .. و قضى بينهم بالحقّ ... و سيق الذين اتّقوا ربّهم إلى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- 40 - 15 - 12،13،15</w:t>
      </w:r>
    </w:p>
    <w:p>
      <w:pPr>
        <w:pStyle w:val="BookText"/>
      </w:pPr>
      <w:r>
        <w:rPr>
          <w:rFonts w:ascii="IRNazanin" w:hAnsi="IRNazanin" w:eastAsia="IRNazanin" w:cs="IRNazanin"/>
          <w:lang w:bidi="fa-IR"/>
          <w:color w:val="111111"/>
          <w:sz w:val="28"/>
          <w:szCs w:val="28"/>
          <w:rtl/>
        </w:rPr>
        <w:t xml:space="preserve">12 - قيامت ، روز به هم رسيدن بندگان و آشنا شدن آنان از حال يكديگر</w:t>
      </w:r>
    </w:p>
    <w:p>
      <w:pPr>
        <w:pStyle w:val="BookText"/>
      </w:pPr>
      <w:r>
        <w:rPr>
          <w:rFonts w:ascii="Amiri" w:hAnsi="Amiri" w:eastAsia="Amiri" w:cs="Amiri"/>
          <w:lang w:bidi="ar-SA"/>
          <w:color w:val="111111"/>
          <w:sz w:val="28"/>
          <w:szCs w:val="28"/>
          <w:rtl/>
        </w:rPr>
        <w:t xml:space="preserve">يوم التلاق</w:t>
      </w:r>
    </w:p>
    <w:p>
      <w:pPr>
        <w:pStyle w:val="BookText"/>
      </w:pPr>
      <w:r>
        <w:rPr>
          <w:rFonts w:ascii="IRNazanin" w:hAnsi="IRNazanin" w:eastAsia="IRNazanin" w:cs="IRNazanin"/>
          <w:lang w:bidi="fa-IR"/>
          <w:color w:val="111111"/>
          <w:sz w:val="28"/>
          <w:szCs w:val="28"/>
          <w:rtl/>
        </w:rPr>
        <w:t xml:space="preserve">«تلاق» به معناى التقا و به هم رسيدن است. مقصود از آن در آيه شريفه، به هم رسيدن بندگان در روز قيامت است و يا ملاقات بندگان با خدا است كه در اين صورت معناى مجازى آن (روبه رو شدن با كيفر و پاداش الهى) مراد است.</w:t>
      </w:r>
    </w:p>
    <w:p>
      <w:pPr>
        <w:pStyle w:val="BookText"/>
      </w:pPr>
      <w:r>
        <w:rPr>
          <w:rFonts w:ascii="IRNazanin" w:hAnsi="IRNazanin" w:eastAsia="IRNazanin" w:cs="IRNazanin"/>
          <w:lang w:bidi="fa-IR"/>
          <w:color w:val="111111"/>
          <w:sz w:val="28"/>
          <w:szCs w:val="28"/>
          <w:rtl/>
        </w:rPr>
        <w:t xml:space="preserve">13 - قيامت ، روز روبه رو شدن بندگان با كيفر و پاداش الهى</w:t>
      </w:r>
    </w:p>
    <w:p>
      <w:pPr>
        <w:pStyle w:val="BookText"/>
      </w:pPr>
      <w:r>
        <w:rPr>
          <w:rFonts w:ascii="Amiri" w:hAnsi="Amiri" w:eastAsia="Amiri" w:cs="Amiri"/>
          <w:lang w:bidi="ar-SA"/>
          <w:color w:val="111111"/>
          <w:sz w:val="28"/>
          <w:szCs w:val="28"/>
          <w:rtl/>
        </w:rPr>
        <w:t xml:space="preserve">يوم التلاق</w:t>
      </w:r>
    </w:p>
    <w:p>
      <w:pPr>
        <w:pStyle w:val="BookText"/>
      </w:pPr>
      <w:r>
        <w:rPr>
          <w:rFonts w:ascii="Amiri" w:hAnsi="Amiri" w:eastAsia="Amiri" w:cs="Amiri"/>
          <w:lang w:bidi="ar-SA"/>
          <w:color w:val="111111"/>
          <w:sz w:val="28"/>
          <w:szCs w:val="28"/>
          <w:rtl/>
        </w:rPr>
        <w:t xml:space="preserve">15 - « عن أبى عبداللّه ( ع ) قال : « يوم التلاق » يوم يلتقى أهل السماء و أهل الأرض . . . ;</w:t>
      </w:r>
    </w:p>
    <w:p>
      <w:pPr>
        <w:pStyle w:val="BookText"/>
      </w:pPr>
      <w:r>
        <w:rPr>
          <w:rFonts w:ascii="IRNazanin" w:hAnsi="IRNazanin" w:eastAsia="IRNazanin" w:cs="IRNazanin"/>
          <w:lang w:bidi="fa-IR"/>
          <w:color w:val="111111"/>
          <w:sz w:val="28"/>
          <w:szCs w:val="28"/>
          <w:rtl/>
        </w:rPr>
        <w:t xml:space="preserve">از امام صادق(ع) روايت شده كه: «يوم التلاق» روزى است كه اهل آسمان و زمين با يكديگر ملاقات مى كنند.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- 40 - 16 - 1،2،3،4</w:t>
      </w:r>
    </w:p>
    <w:p>
      <w:pPr>
        <w:pStyle w:val="BookText"/>
      </w:pPr>
      <w:r>
        <w:rPr>
          <w:rFonts w:ascii="Amiri" w:hAnsi="Amiri" w:eastAsia="Amiri" w:cs="Amiri"/>
          <w:lang w:bidi="ar-SA"/>
          <w:color w:val="111111"/>
          <w:sz w:val="28"/>
          <w:szCs w:val="28"/>
          <w:rtl/>
        </w:rPr>
        <w:t xml:space="preserve">1 - قيامت ، روز بروز و ظهور حقيقت و باطن انسان ها و نمايان شدن اسرار آنان</w:t>
      </w:r>
    </w:p>
    <w:p>
      <w:pPr>
        <w:pStyle w:val="BookText"/>
      </w:pPr>
      <w:r>
        <w:rPr>
          <w:rFonts w:ascii="Amiri" w:hAnsi="Amiri" w:eastAsia="Amiri" w:cs="Amiri"/>
          <w:lang w:bidi="ar-SA"/>
          <w:color w:val="111111"/>
          <w:sz w:val="28"/>
          <w:szCs w:val="28"/>
          <w:rtl/>
        </w:rPr>
        <w:t xml:space="preserve">يوم هم برزون</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 نظر بيشتر مفسران مقصود از نمايان شدن انسان ها، بروز و ظهور حقيقت و باطن آنان و كشف اسرار ايشان است; نه ظاهر شدن جسم آنان; مانند مفاد آيه «يوم تبلى السرائر»، (سوره طارق (86) آيه 9).</w:t>
      </w:r>
    </w:p>
    <w:p>
      <w:pPr>
        <w:pStyle w:val="BookText"/>
      </w:pPr>
      <w:r>
        <w:rPr>
          <w:rFonts w:ascii="IRNazanin" w:hAnsi="IRNazanin" w:eastAsia="IRNazanin" w:cs="IRNazanin"/>
          <w:lang w:bidi="fa-IR"/>
          <w:color w:val="111111"/>
          <w:sz w:val="28"/>
          <w:szCs w:val="28"/>
          <w:rtl/>
        </w:rPr>
        <w:t xml:space="preserve">2 - همه چيز انسان ( گفتار ، رفتار و انگيزه هاى او ) در قيامت ، در قلمرو علم و آگاهى خداوند قرار دارد .</w:t>
      </w:r>
    </w:p>
    <w:p>
      <w:pPr>
        <w:pStyle w:val="BookText"/>
      </w:pPr>
      <w:r>
        <w:rPr>
          <w:rFonts w:ascii="Amiri" w:hAnsi="Amiri" w:eastAsia="Amiri" w:cs="Amiri"/>
          <w:lang w:bidi="ar-SA"/>
          <w:color w:val="111111"/>
          <w:sz w:val="28"/>
          <w:szCs w:val="28"/>
          <w:rtl/>
        </w:rPr>
        <w:t xml:space="preserve">لايخفى على اللّه منهم شىء</w:t>
      </w:r>
    </w:p>
    <w:p>
      <w:pPr>
        <w:pStyle w:val="BookText"/>
      </w:pPr>
      <w:r>
        <w:rPr>
          <w:rFonts w:ascii="Amiri" w:hAnsi="Amiri" w:eastAsia="Amiri" w:cs="Amiri"/>
          <w:lang w:bidi="ar-SA"/>
          <w:color w:val="111111"/>
          <w:sz w:val="28"/>
          <w:szCs w:val="28"/>
          <w:rtl/>
        </w:rPr>
        <w:t xml:space="preserve">3 - قيامت ، روزى سخت ، هولناك و هشدار دهنده براى انسان ها</w:t>
      </w:r>
    </w:p>
    <w:p>
      <w:pPr>
        <w:pStyle w:val="BookText"/>
      </w:pPr>
      <w:r>
        <w:rPr>
          <w:rFonts w:ascii="Amiri" w:hAnsi="Amiri" w:eastAsia="Amiri" w:cs="Amiri"/>
          <w:lang w:bidi="ar-SA"/>
          <w:color w:val="111111"/>
          <w:sz w:val="28"/>
          <w:szCs w:val="28"/>
          <w:rtl/>
        </w:rPr>
        <w:t xml:space="preserve">لينذر . .. يوم هم برزون لايخفى على اللّه منهم شىء</w:t>
      </w:r>
    </w:p>
    <w:p>
      <w:pPr>
        <w:pStyle w:val="BookText"/>
      </w:pPr>
      <w:r>
        <w:rPr>
          <w:rFonts w:ascii="IRNazanin" w:hAnsi="IRNazanin" w:eastAsia="IRNazanin" w:cs="IRNazanin"/>
          <w:lang w:bidi="fa-IR"/>
          <w:color w:val="111111"/>
          <w:sz w:val="28"/>
          <w:szCs w:val="28"/>
          <w:rtl/>
        </w:rPr>
        <w:t xml:space="preserve">تأكيد خداوند بر اين كه روز قيامت، روز بروز حقيقت انسان ها است به گونه اى كه چيزى از آنان بر خدا پوشيده نمى ماند و نيز انذار به چنين روزى، بيانگر مطلب ياد شده است.</w:t>
      </w:r>
    </w:p>
    <w:p>
      <w:pPr>
        <w:pStyle w:val="BookText"/>
      </w:pPr>
      <w:r>
        <w:rPr>
          <w:rFonts w:ascii="IRNazanin" w:hAnsi="IRNazanin" w:eastAsia="IRNazanin" w:cs="IRNazanin"/>
          <w:lang w:bidi="fa-IR"/>
          <w:color w:val="111111"/>
          <w:sz w:val="28"/>
          <w:szCs w:val="28"/>
          <w:rtl/>
        </w:rPr>
        <w:t xml:space="preserve">4 - پرسش از خلايق در روز قيامت ، درباره فرمان رواى حقيقى جهان در آن روز</w:t>
      </w:r>
    </w:p>
    <w:p>
      <w:pPr>
        <w:pStyle w:val="BookText"/>
      </w:pPr>
      <w:r>
        <w:rPr>
          <w:rFonts w:ascii="Amiri" w:hAnsi="Amiri" w:eastAsia="Amiri" w:cs="Amiri"/>
          <w:lang w:bidi="ar-SA"/>
          <w:color w:val="111111"/>
          <w:sz w:val="28"/>
          <w:szCs w:val="28"/>
          <w:rtl/>
        </w:rPr>
        <w:t xml:space="preserve">لمن الملك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- 40 - 18 - 5،6،7،9</w:t>
      </w:r>
    </w:p>
    <w:p>
      <w:pPr>
        <w:pStyle w:val="BookText"/>
      </w:pPr>
      <w:r>
        <w:rPr>
          <w:rFonts w:ascii="IRNazanin" w:hAnsi="IRNazanin" w:eastAsia="IRNazanin" w:cs="IRNazanin"/>
          <w:lang w:bidi="fa-IR"/>
          <w:color w:val="111111"/>
          <w:sz w:val="28"/>
          <w:szCs w:val="28"/>
          <w:rtl/>
        </w:rPr>
        <w:t xml:space="preserve">5 - به گلو رسيدن جان انسان ها ، از شدت غم و اندوه در قيامت</w:t>
      </w:r>
    </w:p>
    <w:p>
      <w:pPr>
        <w:pStyle w:val="BookText"/>
      </w:pPr>
      <w:r>
        <w:rPr>
          <w:rFonts w:ascii="IRNazanin" w:hAnsi="IRNazanin" w:eastAsia="IRNazanin" w:cs="IRNazanin"/>
          <w:lang w:bidi="fa-IR"/>
          <w:color w:val="111111"/>
          <w:sz w:val="28"/>
          <w:szCs w:val="28"/>
          <w:rtl/>
        </w:rPr>
        <w:t xml:space="preserve">إذ القلوب لدى الحناجر</w:t>
      </w:r>
    </w:p>
    <w:p>
      <w:pPr>
        <w:pStyle w:val="BookText"/>
      </w:pPr>
      <w:r>
        <w:rPr>
          <w:rFonts w:ascii="IRNazanin" w:hAnsi="IRNazanin" w:eastAsia="IRNazanin" w:cs="IRNazanin"/>
          <w:lang w:bidi="fa-IR"/>
          <w:color w:val="111111"/>
          <w:sz w:val="28"/>
          <w:szCs w:val="28"/>
          <w:rtl/>
        </w:rPr>
        <w:t xml:space="preserve">هرگاه انسان در تنگناهاى سخت قرار گيرد، احساس مى كند كه گويى قلبش از جا كنده مى شود. گاهى به اين مطلب گفته مى شود: «جانش به لب رسيد». در زبان عرب از اين حالت به «بلغت القلوب الحناجر» تعبير مى شود.</w:t>
      </w:r>
    </w:p>
    <w:p>
      <w:pPr>
        <w:pStyle w:val="BookText"/>
      </w:pPr>
      <w:r>
        <w:rPr>
          <w:rFonts w:ascii="IRNazanin" w:hAnsi="IRNazanin" w:eastAsia="IRNazanin" w:cs="IRNazanin"/>
          <w:lang w:bidi="fa-IR"/>
          <w:color w:val="111111"/>
          <w:sz w:val="28"/>
          <w:szCs w:val="28"/>
          <w:rtl/>
        </w:rPr>
        <w:t xml:space="preserve">6 - قيامت ، داراى غم و اندوه كشنده و زجرآور ، به گونه اى كه كسى ناى سخن گفتن و فرياد زدن ندارد .</w:t>
      </w:r>
    </w:p>
    <w:p>
      <w:pPr>
        <w:pStyle w:val="BookText"/>
      </w:pPr>
      <w:r>
        <w:rPr>
          <w:rFonts w:ascii="Amiri" w:hAnsi="Amiri" w:eastAsia="Amiri" w:cs="Amiri"/>
          <w:lang w:bidi="ar-SA"/>
          <w:color w:val="111111"/>
          <w:sz w:val="28"/>
          <w:szCs w:val="28"/>
          <w:rtl/>
        </w:rPr>
        <w:t xml:space="preserve">إذ القلوب لدى الحناجر كظمين</w:t>
      </w:r>
    </w:p>
    <w:p>
      <w:pPr>
        <w:pStyle w:val="BookText"/>
      </w:pPr>
      <w:r>
        <w:rPr>
          <w:rFonts w:ascii="IRNazanin" w:hAnsi="IRNazanin" w:eastAsia="IRNazanin" w:cs="IRNazanin"/>
          <w:lang w:bidi="fa-IR"/>
          <w:color w:val="111111"/>
          <w:sz w:val="28"/>
          <w:szCs w:val="28"/>
          <w:rtl/>
        </w:rPr>
        <w:t xml:space="preserve">«كاظم» (مفرد «كاظمين») اسم فاعل از «كظم» به معناى فردى است كه نفسش در گلو حبس شده باشد. «كاظمين»; يعنى، كسانى كه ساكت اند و قادر به سخن گفتن نيستند.</w:t>
      </w:r>
    </w:p>
    <w:p>
      <w:pPr>
        <w:pStyle w:val="BookText"/>
      </w:pPr>
      <w:r>
        <w:rPr>
          <w:rFonts w:ascii="Amiri" w:hAnsi="Amiri" w:eastAsia="Amiri" w:cs="Amiri"/>
          <w:lang w:bidi="ar-SA"/>
          <w:color w:val="111111"/>
          <w:sz w:val="28"/>
          <w:szCs w:val="28"/>
          <w:rtl/>
        </w:rPr>
        <w:t xml:space="preserve">7 - وجود شرايط و صحنه هاى سخت و اندوه بار براى انسان در قيامت</w:t>
      </w:r>
    </w:p>
    <w:p>
      <w:pPr>
        <w:pStyle w:val="BookText"/>
      </w:pPr>
      <w:r>
        <w:rPr>
          <w:rFonts w:ascii="Amiri" w:hAnsi="Amiri" w:eastAsia="Amiri" w:cs="Amiri"/>
          <w:lang w:bidi="ar-SA"/>
          <w:color w:val="111111"/>
          <w:sz w:val="28"/>
          <w:szCs w:val="28"/>
          <w:rtl/>
        </w:rPr>
        <w:t xml:space="preserve">إذ القلوب لدى الحناجر كظمين</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- 40 - 27 - 12</w:t>
      </w:r>
    </w:p>
    <w:p>
      <w:pPr>
        <w:pStyle w:val="BookText"/>
      </w:pPr>
      <w:r>
        <w:rPr>
          <w:rFonts w:ascii="IRNazanin" w:hAnsi="IRNazanin" w:eastAsia="IRNazanin" w:cs="IRNazanin"/>
          <w:lang w:bidi="fa-IR"/>
          <w:color w:val="111111"/>
          <w:sz w:val="28"/>
          <w:szCs w:val="28"/>
          <w:rtl/>
        </w:rPr>
        <w:t xml:space="preserve">12 - قيامت ، روز حسابرسى اعمال بندگان</w:t>
      </w:r>
    </w:p>
    <w:p>
      <w:pPr>
        <w:pStyle w:val="BookText"/>
      </w:pPr>
      <w:r>
        <w:rPr>
          <w:rFonts w:ascii="Amiri" w:hAnsi="Amiri" w:eastAsia="Amiri" w:cs="Amiri"/>
          <w:lang w:bidi="ar-SA"/>
          <w:color w:val="111111"/>
          <w:sz w:val="28"/>
          <w:szCs w:val="28"/>
          <w:rtl/>
        </w:rPr>
        <w:t xml:space="preserve">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- 40 - 32 - 4،5</w:t>
      </w:r>
    </w:p>
    <w:p>
      <w:pPr>
        <w:pStyle w:val="BookText"/>
      </w:pPr>
      <w:r>
        <w:rPr>
          <w:rFonts w:ascii="Amiri" w:hAnsi="Amiri" w:eastAsia="Amiri" w:cs="Amiri"/>
          <w:lang w:bidi="ar-SA"/>
          <w:color w:val="111111"/>
          <w:sz w:val="28"/>
          <w:szCs w:val="28"/>
          <w:rtl/>
        </w:rPr>
        <w:t xml:space="preserve">4 - قيامت ، روز فرياد و استمداد خلايق</w:t>
      </w:r>
    </w:p>
    <w:p>
      <w:pPr>
        <w:pStyle w:val="BookText"/>
      </w:pPr>
      <w:r>
        <w:rPr>
          <w:rFonts w:ascii="Amiri" w:hAnsi="Amiri" w:eastAsia="Amiri" w:cs="Amiri"/>
          <w:lang w:bidi="ar-SA"/>
          <w:color w:val="111111"/>
          <w:sz w:val="28"/>
          <w:szCs w:val="28"/>
          <w:rtl/>
        </w:rPr>
        <w:t xml:space="preserve">يوم التناد</w:t>
      </w:r>
    </w:p>
    <w:p>
      <w:pPr>
        <w:pStyle w:val="BookText"/>
      </w:pPr>
      <w:r>
        <w:rPr>
          <w:rFonts w:ascii="IRNazanin" w:hAnsi="IRNazanin" w:eastAsia="IRNazanin" w:cs="IRNazanin"/>
          <w:lang w:bidi="fa-IR"/>
          <w:color w:val="111111"/>
          <w:sz w:val="28"/>
          <w:szCs w:val="28"/>
          <w:rtl/>
        </w:rPr>
        <w:t xml:space="preserve">«تناد» اگر مخفف «تنادى» باشد، از ندا، مشتق است; ولى اگر مخفف «تنادّ» باشد به معناى اختلاف و پراكندگى خواهد بود. بنابراين «يوم التناد»; يعنى، روز تفرّق و جدايى. گفتنى است برداشت ياد شده مبتنى بر معناى نخست است.</w:t>
      </w:r>
    </w:p>
    <w:p>
      <w:pPr>
        <w:pStyle w:val="BookText"/>
      </w:pPr>
      <w:r>
        <w:rPr>
          <w:rFonts w:ascii="IRNazanin" w:hAnsi="IRNazanin" w:eastAsia="IRNazanin" w:cs="IRNazanin"/>
          <w:lang w:bidi="fa-IR"/>
          <w:color w:val="111111"/>
          <w:sz w:val="28"/>
          <w:szCs w:val="28"/>
          <w:rtl/>
        </w:rPr>
        <w:t xml:space="preserve">5 - قيامت ، روز پراكندگى و جدايى ميان خلايق</w:t>
      </w:r>
    </w:p>
    <w:p>
      <w:pPr>
        <w:pStyle w:val="BookText"/>
      </w:pPr>
      <w:r>
        <w:rPr>
          <w:rFonts w:ascii="Amiri" w:hAnsi="Amiri" w:eastAsia="Amiri" w:cs="Amiri"/>
          <w:lang w:bidi="ar-SA"/>
          <w:color w:val="111111"/>
          <w:sz w:val="28"/>
          <w:szCs w:val="28"/>
          <w:rtl/>
        </w:rPr>
        <w:t xml:space="preserve">يوم التناد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- 40 - 48 - 5</w:t>
      </w:r>
    </w:p>
    <w:p>
      <w:pPr>
        <w:pStyle w:val="BookText"/>
      </w:pPr>
      <w:r>
        <w:rPr>
          <w:rFonts w:ascii="IRNazanin" w:hAnsi="IRNazanin" w:eastAsia="IRNazanin" w:cs="IRNazanin"/>
          <w:lang w:bidi="fa-IR"/>
          <w:color w:val="111111"/>
          <w:sz w:val="28"/>
          <w:szCs w:val="28"/>
          <w:rtl/>
        </w:rPr>
        <w:t xml:space="preserve">5 - قيامت ، روز داورى و حاكميت مطلق خداوند در ميان بندگان</w:t>
      </w:r>
    </w:p>
    <w:p>
      <w:pPr>
        <w:pStyle w:val="BookText"/>
      </w:pPr>
      <w:r>
        <w:rPr>
          <w:rFonts w:ascii="Amiri" w:hAnsi="Amiri" w:eastAsia="Amiri" w:cs="Amiri"/>
          <w:lang w:bidi="ar-SA"/>
          <w:color w:val="111111"/>
          <w:sz w:val="28"/>
          <w:szCs w:val="28"/>
          <w:rtl/>
        </w:rPr>
        <w:t xml:space="preserve">إنّ اللّه قد حكم بين 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- 40 - 51 - 8،10</w:t>
      </w:r>
    </w:p>
    <w:p>
      <w:pPr>
        <w:pStyle w:val="BookText"/>
      </w:pPr>
      <w:r>
        <w:rPr>
          <w:rFonts w:ascii="IRNazanin" w:hAnsi="IRNazanin" w:eastAsia="IRNazanin" w:cs="IRNazanin"/>
          <w:lang w:bidi="fa-IR"/>
          <w:color w:val="111111"/>
          <w:sz w:val="28"/>
          <w:szCs w:val="28"/>
          <w:rtl/>
        </w:rPr>
        <w:t xml:space="preserve">8 - قيامت ، روز برپا خاستن گواهان براى شهادت و گواهى</w:t>
      </w:r>
    </w:p>
    <w:p>
      <w:pPr>
        <w:pStyle w:val="BookText"/>
      </w:pPr>
      <w:r>
        <w:rPr>
          <w:rFonts w:ascii="Amiri" w:hAnsi="Amiri" w:eastAsia="Amiri" w:cs="Amiri"/>
          <w:lang w:bidi="ar-SA"/>
          <w:color w:val="111111"/>
          <w:sz w:val="28"/>
          <w:szCs w:val="28"/>
          <w:rtl/>
        </w:rPr>
        <w:t xml:space="preserve">يوم يقوم الأشهد</w:t>
      </w:r>
    </w:p>
    <w:p>
      <w:pPr>
        <w:pStyle w:val="BookText"/>
      </w:pPr>
      <w:r>
        <w:rPr>
          <w:rFonts w:ascii="Amiri" w:hAnsi="Amiri" w:eastAsia="Amiri" w:cs="Amiri"/>
          <w:lang w:bidi="ar-SA"/>
          <w:color w:val="111111"/>
          <w:sz w:val="28"/>
          <w:szCs w:val="28"/>
          <w:rtl/>
        </w:rPr>
        <w:t xml:space="preserve">10 - بازخواست و محاسبه شدن رفتار و كردار انسان ها در قيامت</w:t>
      </w:r>
    </w:p>
    <w:p>
      <w:pPr>
        <w:pStyle w:val="BookText"/>
      </w:pPr>
      <w:r>
        <w:rPr>
          <w:rFonts w:ascii="Amiri" w:hAnsi="Amiri" w:eastAsia="Amiri" w:cs="Amiri"/>
          <w:lang w:bidi="ar-SA"/>
          <w:color w:val="111111"/>
          <w:sz w:val="28"/>
          <w:szCs w:val="28"/>
          <w:rtl/>
        </w:rPr>
        <w:t xml:space="preserve">يوم يقوم الأشهد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- 40 - 70 - 5</w:t>
      </w:r>
    </w:p>
    <w:p>
      <w:pPr>
        <w:pStyle w:val="BookText"/>
      </w:pPr>
      <w:r>
        <w:rPr>
          <w:rFonts w:ascii="Amiri" w:hAnsi="Amiri" w:eastAsia="Amiri" w:cs="Amiri"/>
          <w:lang w:bidi="ar-SA"/>
          <w:color w:val="111111"/>
          <w:sz w:val="28"/>
          <w:szCs w:val="28"/>
          <w:rtl/>
        </w:rPr>
        <w:t xml:space="preserve">5 - قيامت ، روز كشف حقايق</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- 40 - 74 - 4</w:t>
      </w:r>
    </w:p>
    <w:p>
      <w:pPr>
        <w:pStyle w:val="BookText"/>
      </w:pPr>
      <w:r>
        <w:rPr>
          <w:rFonts w:ascii="Amiri" w:hAnsi="Amiri" w:eastAsia="Amiri" w:cs="Amiri"/>
          <w:lang w:bidi="ar-SA"/>
          <w:color w:val="111111"/>
          <w:sz w:val="28"/>
          <w:szCs w:val="28"/>
          <w:rtl/>
        </w:rPr>
        <w:t xml:space="preserve">4 - قيامت ، روز كشف حقايق و روشن شدن عقايد « درست و نادرست » و « حق و باطل »</w:t>
      </w:r>
    </w:p>
    <w:p>
      <w:pPr>
        <w:pStyle w:val="BookText"/>
      </w:pPr>
      <w:r>
        <w:rPr>
          <w:rFonts w:ascii="Amiri" w:hAnsi="Amiri" w:eastAsia="Amiri" w:cs="Amiri"/>
          <w:lang w:bidi="ar-SA"/>
          <w:color w:val="111111"/>
          <w:sz w:val="28"/>
          <w:szCs w:val="28"/>
          <w:rtl/>
        </w:rPr>
        <w:t xml:space="preserve">قالوا ضلّوا عنّا بل لم نكن ندعوا من قبل شيئًا</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- 40 - 78 - 9،12</w:t>
      </w:r>
    </w:p>
    <w:p>
      <w:pPr>
        <w:pStyle w:val="BookText"/>
      </w:pPr>
      <w:r>
        <w:rPr>
          <w:rFonts w:ascii="Amiri" w:hAnsi="Amiri" w:eastAsia="Amiri" w:cs="Amiri"/>
          <w:lang w:bidi="ar-SA"/>
          <w:color w:val="111111"/>
          <w:sz w:val="28"/>
          <w:szCs w:val="28"/>
          <w:rtl/>
        </w:rPr>
        <w:t xml:space="preserve">9 - قيامت ، روز داورى خداوند ميان خلايق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Amiri" w:hAnsi="Amiri" w:eastAsia="Amiri" w:cs="Amiri"/>
          <w:lang w:bidi="ar-SA"/>
          <w:color w:val="111111"/>
          <w:sz w:val="28"/>
          <w:szCs w:val="28"/>
          <w:rtl/>
        </w:rPr>
        <w:t xml:space="preserve">12 - قيامت ، روز كشف زيان كارى اهل باطل</w:t>
      </w:r>
    </w:p>
    <w:p>
      <w:pPr>
        <w:pStyle w:val="BookText"/>
      </w:pPr>
      <w:r>
        <w:rPr>
          <w:rFonts w:ascii="Amiri" w:hAnsi="Amiri" w:eastAsia="Amiri" w:cs="Amiri"/>
          <w:lang w:bidi="ar-SA"/>
          <w:color w:val="111111"/>
          <w:sz w:val="28"/>
          <w:szCs w:val="28"/>
          <w:rtl/>
        </w:rPr>
        <w:t xml:space="preserve">و خسر هنالك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- 41 - 21 - 1،6،7</w:t>
      </w:r>
    </w:p>
    <w:p>
      <w:pPr>
        <w:pStyle w:val="BookText"/>
      </w:pPr>
      <w:r>
        <w:rPr>
          <w:rFonts w:ascii="IRNazanin" w:hAnsi="IRNazanin" w:eastAsia="IRNazanin" w:cs="IRNazanin"/>
          <w:lang w:bidi="fa-IR"/>
          <w:color w:val="111111"/>
          <w:sz w:val="28"/>
          <w:szCs w:val="28"/>
          <w:rtl/>
        </w:rPr>
        <w:t xml:space="preserve">1 - گفتوگوى آدمى با اعضا و جوارح خويش ، در قيامت</w:t>
      </w:r>
    </w:p>
    <w:p>
      <w:pPr>
        <w:pStyle w:val="BookText"/>
      </w:pPr>
      <w:r>
        <w:rPr>
          <w:rFonts w:ascii="IRNazanin" w:hAnsi="IRNazanin" w:eastAsia="IRNazanin" w:cs="IRNazanin"/>
          <w:lang w:bidi="fa-IR"/>
          <w:color w:val="111111"/>
          <w:sz w:val="28"/>
          <w:szCs w:val="28"/>
          <w:rtl/>
        </w:rPr>
        <w:t xml:space="preserve">و قالوا لجلودهم . .. قالوا أنطقنا اللّه</w:t>
      </w:r>
    </w:p>
    <w:p>
      <w:pPr>
        <w:pStyle w:val="BookText"/>
      </w:pPr>
      <w:r>
        <w:rPr>
          <w:rFonts w:ascii="IRNazanin" w:hAnsi="IRNazanin" w:eastAsia="IRNazanin" w:cs="IRNazanin"/>
          <w:lang w:bidi="fa-IR"/>
          <w:color w:val="111111"/>
          <w:sz w:val="28"/>
          <w:szCs w:val="28"/>
          <w:rtl/>
        </w:rPr>
        <w:t xml:space="preserve">6 - برخوردارى تمام موجودات در قيامت ، از قدرت نطق و سخن گويى</w:t>
      </w:r>
    </w:p>
    <w:p>
      <w:pPr>
        <w:pStyle w:val="BookText"/>
      </w:pPr>
      <w:r>
        <w:rPr>
          <w:rFonts w:ascii="Amiri" w:hAnsi="Amiri" w:eastAsia="Amiri" w:cs="Amiri"/>
          <w:lang w:bidi="ar-SA"/>
          <w:color w:val="111111"/>
          <w:sz w:val="28"/>
          <w:szCs w:val="28"/>
          <w:rtl/>
        </w:rPr>
        <w:t xml:space="preserve">قالوا أنطقنا اللّه الذى أنطق كلّ شىء</w:t>
      </w:r>
    </w:p>
    <w:p>
      <w:pPr>
        <w:pStyle w:val="BookText"/>
      </w:pPr>
      <w:r>
        <w:rPr>
          <w:rFonts w:ascii="IRNazanin" w:hAnsi="IRNazanin" w:eastAsia="IRNazanin" w:cs="IRNazanin"/>
          <w:lang w:bidi="fa-IR"/>
          <w:color w:val="111111"/>
          <w:sz w:val="28"/>
          <w:szCs w:val="28"/>
          <w:rtl/>
        </w:rPr>
        <w:t xml:space="preserve">برداشت بالا بر اين پايه است كه ظرف «نطق» در «أنطق كلّ شىء» قيامت باشد.</w:t>
      </w:r>
    </w:p>
    <w:p>
      <w:pPr>
        <w:pStyle w:val="BookText"/>
      </w:pPr>
      <w:r>
        <w:rPr>
          <w:rFonts w:ascii="Amiri" w:hAnsi="Amiri" w:eastAsia="Amiri" w:cs="Amiri"/>
          <w:lang w:bidi="ar-SA"/>
          <w:color w:val="111111"/>
          <w:sz w:val="28"/>
          <w:szCs w:val="28"/>
          <w:rtl/>
        </w:rPr>
        <w:t xml:space="preserve">7 - آخرت ، صحنه بروز و ظهور حيات و شعور موجودات *</w:t>
      </w:r>
    </w:p>
    <w:p>
      <w:pPr>
        <w:pStyle w:val="BookText"/>
      </w:pPr>
      <w:r>
        <w:rPr>
          <w:rFonts w:ascii="Amiri" w:hAnsi="Amiri" w:eastAsia="Amiri" w:cs="Amiri"/>
          <w:lang w:bidi="ar-SA"/>
          <w:color w:val="111111"/>
          <w:sz w:val="28"/>
          <w:szCs w:val="28"/>
          <w:rtl/>
        </w:rPr>
        <w:t xml:space="preserve">قالوا أنطقنا اللّه الذى أنطق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- 41 - 40 - 8</w:t>
      </w:r>
    </w:p>
    <w:p>
      <w:pPr>
        <w:pStyle w:val="BookText"/>
      </w:pPr>
      <w:r>
        <w:rPr>
          <w:rFonts w:ascii="Amiri" w:hAnsi="Amiri" w:eastAsia="Amiri" w:cs="Amiri"/>
          <w:lang w:bidi="ar-SA"/>
          <w:color w:val="111111"/>
          <w:sz w:val="28"/>
          <w:szCs w:val="28"/>
          <w:rtl/>
        </w:rPr>
        <w:t xml:space="preserve">8 - انسان در صحنه قيامت ، در معرض آسيب ها و نيازمند امنيت</w:t>
      </w:r>
    </w:p>
    <w:p>
      <w:pPr>
        <w:pStyle w:val="BookText"/>
      </w:pPr>
      <w:r>
        <w:rPr>
          <w:rFonts w:ascii="Amiri" w:hAnsi="Amiri" w:eastAsia="Amiri" w:cs="Amiri"/>
          <w:lang w:bidi="ar-SA"/>
          <w:color w:val="111111"/>
          <w:sz w:val="28"/>
          <w:szCs w:val="28"/>
          <w:rtl/>
        </w:rPr>
        <w:t xml:space="preserve">أم من يأتى ءامنًا يوم القيمة</w:t>
      </w:r>
    </w:p>
    <w:p>
      <w:pPr>
        <w:pStyle w:val="BookText"/>
      </w:pPr>
      <w:r>
        <w:rPr>
          <w:rFonts w:ascii="Amiri" w:hAnsi="Amiri" w:eastAsia="Amiri" w:cs="Amiri"/>
          <w:lang w:bidi="ar-SA"/>
          <w:color w:val="111111"/>
          <w:sz w:val="28"/>
          <w:szCs w:val="28"/>
          <w:rtl/>
        </w:rPr>
        <w:t xml:space="preserve">با توجه به اتصاف مؤمنان به وصف امنيت و آرامش،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- 41 - 47 - 11،17،20</w:t>
      </w:r>
    </w:p>
    <w:p>
      <w:pPr>
        <w:pStyle w:val="BookText"/>
      </w:pPr>
      <w:r>
        <w:rPr>
          <w:rFonts w:ascii="Amiri" w:hAnsi="Amiri" w:eastAsia="Amiri" w:cs="Amiri"/>
          <w:lang w:bidi="ar-SA"/>
          <w:color w:val="111111"/>
          <w:sz w:val="28"/>
          <w:szCs w:val="28"/>
          <w:rtl/>
        </w:rPr>
        <w:t xml:space="preserve">11 - قيامت ، صحنه محاكمه مشركان به خاطر عقايد شرك آميز آنان</w:t>
      </w:r>
    </w:p>
    <w:p>
      <w:pPr>
        <w:pStyle w:val="BookText"/>
      </w:pPr>
      <w:r>
        <w:rPr>
          <w:rFonts w:ascii="Amiri" w:hAnsi="Amiri" w:eastAsia="Amiri" w:cs="Amiri"/>
          <w:lang w:bidi="ar-SA"/>
          <w:color w:val="111111"/>
          <w:sz w:val="28"/>
          <w:szCs w:val="28"/>
          <w:rtl/>
        </w:rPr>
        <w:t xml:space="preserve">و يوم يناديهم أين شركاءى</w:t>
      </w:r>
    </w:p>
    <w:p>
      <w:pPr>
        <w:pStyle w:val="BookText"/>
      </w:pPr>
      <w:r>
        <w:rPr>
          <w:rFonts w:ascii="IRNazanin" w:hAnsi="IRNazanin" w:eastAsia="IRNazanin" w:cs="IRNazanin"/>
          <w:lang w:bidi="fa-IR"/>
          <w:color w:val="111111"/>
          <w:sz w:val="28"/>
          <w:szCs w:val="28"/>
          <w:rtl/>
        </w:rPr>
        <w:t xml:space="preserve">17 - گفتوگوى بى واسطه انسان ها با خداوند در قيامت</w:t>
      </w:r>
    </w:p>
    <w:p>
      <w:pPr>
        <w:pStyle w:val="BookText"/>
      </w:pPr>
      <w:r>
        <w:rPr>
          <w:rFonts w:ascii="Amiri" w:hAnsi="Amiri" w:eastAsia="Amiri" w:cs="Amiri"/>
          <w:lang w:bidi="ar-SA"/>
          <w:color w:val="111111"/>
          <w:sz w:val="28"/>
          <w:szCs w:val="28"/>
          <w:rtl/>
        </w:rPr>
        <w:t xml:space="preserve">و يوم يناديهم أين شركاءى قالوا</w:t>
      </w:r>
    </w:p>
    <w:p>
      <w:pPr>
        <w:pStyle w:val="BookText"/>
      </w:pPr>
      <w:r>
        <w:rPr>
          <w:rFonts w:ascii="Amiri" w:hAnsi="Amiri" w:eastAsia="Amiri" w:cs="Amiri"/>
          <w:lang w:bidi="ar-SA"/>
          <w:color w:val="111111"/>
          <w:sz w:val="28"/>
          <w:szCs w:val="28"/>
          <w:rtl/>
        </w:rPr>
        <w:t xml:space="preserve">20 - قيامت ، صحنه كشف حقايق جهان هستى است .</w:t>
      </w:r>
    </w:p>
    <w:p>
      <w:pPr>
        <w:pStyle w:val="BookText"/>
      </w:pPr>
      <w:r>
        <w:rPr>
          <w:rFonts w:ascii="Amiri" w:hAnsi="Amiri" w:eastAsia="Amiri" w:cs="Amiri"/>
          <w:lang w:bidi="ar-SA"/>
          <w:color w:val="111111"/>
          <w:sz w:val="28"/>
          <w:szCs w:val="28"/>
          <w:rtl/>
        </w:rPr>
        <w:t xml:space="preserve">و يوم يناديهم أين شركاءى قالوا ءاذنّ-ك ما منّا من شهيد</w:t>
      </w:r>
    </w:p>
    <w:p>
      <w:pPr>
        <w:pStyle w:val="BookText"/>
      </w:pPr>
      <w:r>
        <w:rPr>
          <w:rFonts w:ascii="Amiri" w:hAnsi="Amiri" w:eastAsia="Amiri" w:cs="Amiri"/>
          <w:lang w:bidi="ar-SA"/>
          <w:color w:val="111111"/>
          <w:sz w:val="28"/>
          <w:szCs w:val="28"/>
          <w:rtl/>
        </w:rPr>
        <w:t xml:space="preserve">بنابراين كه جمله «آذنّاك» براى انشا و ايجاد اعلام باشد (اعلام مى كنيم) مى توان استفاده كرد كه اين اعلام براساس كشف حقايق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- 41 - 48 - 4</w:t>
      </w:r>
    </w:p>
    <w:p>
      <w:pPr>
        <w:pStyle w:val="BookText"/>
      </w:pPr>
      <w:r>
        <w:rPr>
          <w:rFonts w:ascii="Amiri" w:hAnsi="Amiri" w:eastAsia="Amiri" w:cs="Amiri"/>
          <w:lang w:bidi="ar-SA"/>
          <w:color w:val="111111"/>
          <w:sz w:val="28"/>
          <w:szCs w:val="28"/>
          <w:rtl/>
        </w:rPr>
        <w:t xml:space="preserve">4 - قيامت ، صحنه آشكار شدن بطلان شرك و باور هاى شرك آلود</w:t>
      </w:r>
    </w:p>
    <w:p>
      <w:pPr>
        <w:pStyle w:val="BookText"/>
      </w:pPr>
      <w:r>
        <w:rPr>
          <w:rFonts w:ascii="Amiri" w:hAnsi="Amiri" w:eastAsia="Amiri" w:cs="Amiri"/>
          <w:lang w:bidi="ar-SA"/>
          <w:color w:val="111111"/>
          <w:sz w:val="28"/>
          <w:szCs w:val="28"/>
          <w:rtl/>
        </w:rPr>
        <w:t xml:space="preserve">و ضلّ عنهم ما كانوا يدعون من قبل</w:t>
      </w:r>
    </w:p>
    <w:p>
      <w:pPr>
        <w:pStyle w:val="BookText"/>
      </w:pPr>
      <w:r>
        <w:rPr>
          <w:rFonts w:ascii="Amiri" w:hAnsi="Amiri" w:eastAsia="Amiri" w:cs="Amiri"/>
          <w:lang w:bidi="ar-SA"/>
          <w:color w:val="111111"/>
          <w:sz w:val="28"/>
          <w:szCs w:val="28"/>
          <w:rtl/>
        </w:rPr>
        <w:t xml:space="preserve">بنابراين كه مراد از «ما» آرا و ادعاهايى باشد كه مشركان در ارتباط با خدايانشان مطرح مى كردند،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- 41 - 50 - 18</w:t>
      </w:r>
    </w:p>
    <w:p>
      <w:pPr>
        <w:pStyle w:val="BookText"/>
      </w:pPr>
      <w:r>
        <w:rPr>
          <w:rFonts w:ascii="Amiri" w:hAnsi="Amiri" w:eastAsia="Amiri" w:cs="Amiri"/>
          <w:lang w:bidi="ar-SA"/>
          <w:color w:val="111111"/>
          <w:sz w:val="28"/>
          <w:szCs w:val="28"/>
          <w:rtl/>
        </w:rPr>
        <w:t xml:space="preserve">18 - كشف حقيقت و باطن اعمال ، براى انسان در آخرت</w:t>
      </w:r>
    </w:p>
    <w:p>
      <w:pPr>
        <w:pStyle w:val="BookText"/>
      </w:pPr>
      <w:r>
        <w:rPr>
          <w:rFonts w:ascii="Amiri" w:hAnsi="Amiri" w:eastAsia="Amiri" w:cs="Amiri"/>
          <w:lang w:bidi="ar-SA"/>
          <w:color w:val="111111"/>
          <w:sz w:val="28"/>
          <w:szCs w:val="28"/>
          <w:rtl/>
        </w:rPr>
        <w:t xml:space="preserve">فلننبّئنّ الذين كفروا بما عملوا</w:t>
      </w:r>
    </w:p>
    <w:p>
      <w:pPr>
        <w:pStyle w:val="BookText"/>
      </w:pPr>
      <w:r>
        <w:rPr>
          <w:rFonts w:ascii="Amiri" w:hAnsi="Amiri" w:eastAsia="Amiri" w:cs="Amiri"/>
          <w:lang w:bidi="ar-SA"/>
          <w:color w:val="111111"/>
          <w:sz w:val="28"/>
          <w:szCs w:val="28"/>
          <w:rtl/>
        </w:rPr>
        <w:t xml:space="preserve">بنابراين كه «ما» در «ما عملوا» ماى حقيقيه باشد - با الغاى خصوصيت از كافران - استفاده مى شود كه انسان ها، از حقيقت اعمال خويش بى اطلاع اند و در روز قيامت براى آنان آشكار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- 41 - 54 - 2</w:t>
      </w:r>
    </w:p>
    <w:p>
      <w:pPr>
        <w:pStyle w:val="BookText"/>
      </w:pPr>
      <w:r>
        <w:rPr>
          <w:rFonts w:ascii="IRNazanin" w:hAnsi="IRNazanin" w:eastAsia="IRNazanin" w:cs="IRNazanin"/>
          <w:lang w:bidi="fa-IR"/>
          <w:color w:val="111111"/>
          <w:sz w:val="28"/>
          <w:szCs w:val="28"/>
          <w:rtl/>
        </w:rPr>
        <w:t xml:space="preserve">2 - قيامت ، روز ملاقات و ديدار با پروردگار</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- 42 - 7 - 18</w:t>
      </w:r>
    </w:p>
    <w:p>
      <w:pPr>
        <w:pStyle w:val="BookText"/>
      </w:pPr>
      <w:r>
        <w:rPr>
          <w:rFonts w:ascii="IRNazanin" w:hAnsi="IRNazanin" w:eastAsia="IRNazanin" w:cs="IRNazanin"/>
          <w:lang w:bidi="fa-IR"/>
          <w:color w:val="111111"/>
          <w:sz w:val="28"/>
          <w:szCs w:val="28"/>
          <w:rtl/>
        </w:rPr>
        <w:t xml:space="preserve">18 - تجمع همگانى انسان ها در روز قيامت</w:t>
      </w:r>
    </w:p>
    <w:p>
      <w:pPr>
        <w:pStyle w:val="BookText"/>
      </w:pPr>
      <w:r>
        <w:rPr>
          <w:rFonts w:ascii="Amiri" w:hAnsi="Amiri" w:eastAsia="Amiri" w:cs="Amiri"/>
          <w:lang w:bidi="ar-SA"/>
          <w:color w:val="111111"/>
          <w:sz w:val="28"/>
          <w:szCs w:val="28"/>
          <w:rtl/>
        </w:rPr>
        <w:t xml:space="preserve">و تنذر يوم الجمع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- 42 - 10 - 2</w:t>
      </w:r>
    </w:p>
    <w:p>
      <w:pPr>
        <w:pStyle w:val="BookText"/>
      </w:pPr>
      <w:r>
        <w:rPr>
          <w:rFonts w:ascii="Amiri" w:hAnsi="Amiri" w:eastAsia="Amiri" w:cs="Amiri"/>
          <w:lang w:bidi="ar-SA"/>
          <w:color w:val="111111"/>
          <w:sz w:val="28"/>
          <w:szCs w:val="28"/>
          <w:rtl/>
        </w:rPr>
        <w:t xml:space="preserve">2 - قيامت ، صحنه روشن شدن حقايق و حل اختلافات انسان ها به وسيله خداوند</w:t>
      </w:r>
    </w:p>
    <w:p>
      <w:pPr>
        <w:pStyle w:val="BookText"/>
      </w:pPr>
      <w:r>
        <w:rPr>
          <w:rFonts w:ascii="Amiri" w:hAnsi="Amiri" w:eastAsia="Amiri" w:cs="Amiri"/>
          <w:lang w:bidi="ar-SA"/>
          <w:color w:val="111111"/>
          <w:sz w:val="28"/>
          <w:szCs w:val="28"/>
          <w:rtl/>
        </w:rPr>
        <w:t xml:space="preserve">و ما اختلفتم فيه من شىء فحكمه إلى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حكم الهى در «فحكمه» جنبه عينى و واقعى داشته باشد; يعنى، آشكاركردن حقايق در مورد اختلافات، با توجه به آيات پيشين - كه در زمينه قيامت بود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- 42 - 17 - 16</w:t>
      </w:r>
    </w:p>
    <w:p>
      <w:pPr>
        <w:pStyle w:val="BookText"/>
      </w:pPr>
      <w:r>
        <w:rPr>
          <w:rFonts w:ascii="Amiri" w:hAnsi="Amiri" w:eastAsia="Amiri" w:cs="Amiri"/>
          <w:lang w:bidi="ar-SA"/>
          <w:color w:val="111111"/>
          <w:sz w:val="28"/>
          <w:szCs w:val="28"/>
          <w:rtl/>
        </w:rPr>
        <w:t xml:space="preserve">16 - قيامت ، صحنه سنجش و محاسبه اعمال و رفتار آدمى است .</w:t>
      </w:r>
    </w:p>
    <w:p>
      <w:pPr>
        <w:pStyle w:val="BookText"/>
      </w:pPr>
      <w:r>
        <w:rPr>
          <w:rFonts w:ascii="Amiri" w:hAnsi="Amiri" w:eastAsia="Amiri" w:cs="Amiri"/>
          <w:lang w:bidi="ar-SA"/>
          <w:color w:val="111111"/>
          <w:sz w:val="28"/>
          <w:szCs w:val="28"/>
          <w:rtl/>
        </w:rPr>
        <w:t xml:space="preserve">اللّه الذى . .. الميزان و ما يدريك لعلّ الساعة قريب</w:t>
      </w:r>
    </w:p>
    <w:p>
      <w:pPr>
        <w:pStyle w:val="BookText"/>
      </w:pPr>
      <w:r>
        <w:rPr>
          <w:rFonts w:ascii="Amiri" w:hAnsi="Amiri" w:eastAsia="Amiri" w:cs="Amiri"/>
          <w:lang w:bidi="ar-SA"/>
          <w:color w:val="111111"/>
          <w:sz w:val="28"/>
          <w:szCs w:val="28"/>
          <w:rtl/>
        </w:rPr>
        <w:t xml:space="preserve">از ارتباط دو قسمت از آيه مطلب بالا استفاده مى شود.</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- 42 - 18 - 4</w:t>
      </w:r>
    </w:p>
    <w:p>
      <w:pPr>
        <w:pStyle w:val="BookText"/>
      </w:pPr>
      <w:r>
        <w:rPr>
          <w:rFonts w:ascii="IRNazanin" w:hAnsi="IRNazanin" w:eastAsia="IRNazanin" w:cs="IRNazanin"/>
          <w:lang w:bidi="fa-IR"/>
          <w:color w:val="111111"/>
          <w:sz w:val="28"/>
          <w:szCs w:val="28"/>
          <w:rtl/>
        </w:rPr>
        <w:t xml:space="preserve">4 - قيامت ، صحنه بروز حوادث هول انگيز</w:t>
      </w:r>
    </w:p>
    <w:p>
      <w:pPr>
        <w:pStyle w:val="BookText"/>
      </w:pPr>
      <w:r>
        <w:rPr>
          <w:rFonts w:ascii="Amiri" w:hAnsi="Amiri" w:eastAsia="Amiri" w:cs="Amiri"/>
          <w:lang w:bidi="ar-SA"/>
          <w:color w:val="111111"/>
          <w:sz w:val="28"/>
          <w:szCs w:val="28"/>
          <w:rtl/>
        </w:rPr>
        <w:t xml:space="preserve">و الذين ءامنوا مشفقون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- 42 - 21 - 10</w:t>
      </w:r>
    </w:p>
    <w:p>
      <w:pPr>
        <w:pStyle w:val="BookText"/>
      </w:pPr>
      <w:r>
        <w:rPr>
          <w:rFonts w:ascii="Amiri" w:hAnsi="Amiri" w:eastAsia="Amiri" w:cs="Amiri"/>
          <w:lang w:bidi="ar-SA"/>
          <w:color w:val="111111"/>
          <w:sz w:val="28"/>
          <w:szCs w:val="28"/>
          <w:rtl/>
        </w:rPr>
        <w:t xml:space="preserve">10 - قيامت ، « كلمه فصل » الهى و صحنه نهايى جداسازى حق و باطل</w:t>
      </w:r>
    </w:p>
    <w:p>
      <w:pPr>
        <w:pStyle w:val="BookText"/>
      </w:pPr>
      <w:r>
        <w:rPr>
          <w:rFonts w:ascii="Amiri" w:hAnsi="Amiri" w:eastAsia="Amiri" w:cs="Amiri"/>
          <w:lang w:bidi="ar-SA"/>
          <w:color w:val="111111"/>
          <w:sz w:val="28"/>
          <w:szCs w:val="28"/>
          <w:rtl/>
        </w:rPr>
        <w:t xml:space="preserve">الذين يمارون فى الساعة . .. و ما له فى الأخرة من نصيب ... و لولا كلمة الفصل لقضى</w:t>
      </w:r>
    </w:p>
    <w:p>
      <w:pPr>
        <w:pStyle w:val="BookText"/>
      </w:pPr>
      <w:r>
        <w:rPr>
          <w:rFonts w:ascii="IRNazanin" w:hAnsi="IRNazanin" w:eastAsia="IRNazanin" w:cs="IRNazanin"/>
          <w:lang w:bidi="fa-IR"/>
          <w:color w:val="111111"/>
          <w:sz w:val="28"/>
          <w:szCs w:val="28"/>
          <w:rtl/>
        </w:rPr>
        <w:t xml:space="preserve">از آن جا كه محور اين چند آيه، مسأله ايمان به قيامت و محاسبه آن در معادلات رفتارى و اعتقادى است، عنوان «كلمة الفصل» بر اين معنا منطبق است; يعنى، اگر قيامتى نبود مى بايست دنيامداران در همين دنيا به كيفر كفرشان مى رسيدند; ولى چون قيامت هست، عذاب دردناك آنان به آخرت وانهاده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- 42 - 22 - 8</w:t>
      </w:r>
    </w:p>
    <w:p>
      <w:pPr>
        <w:pStyle w:val="BookText"/>
      </w:pPr>
      <w:r>
        <w:rPr>
          <w:rFonts w:ascii="Amiri" w:hAnsi="Amiri" w:eastAsia="Amiri" w:cs="Amiri"/>
          <w:lang w:bidi="ar-SA"/>
          <w:color w:val="111111"/>
          <w:sz w:val="28"/>
          <w:szCs w:val="28"/>
          <w:rtl/>
        </w:rPr>
        <w:t xml:space="preserve">8 - تجسم اعمال انسان در قيامت</w:t>
      </w:r>
    </w:p>
    <w:p>
      <w:pPr>
        <w:pStyle w:val="BookText"/>
      </w:pPr>
      <w:r>
        <w:rPr>
          <w:rFonts w:ascii="Amiri" w:hAnsi="Amiri" w:eastAsia="Amiri" w:cs="Amiri"/>
          <w:lang w:bidi="ar-SA"/>
          <w:color w:val="111111"/>
          <w:sz w:val="28"/>
          <w:szCs w:val="28"/>
          <w:rtl/>
        </w:rPr>
        <w:t xml:space="preserve">ممّا كسبوا و هو واقع بهم</w:t>
      </w:r>
    </w:p>
    <w:p>
      <w:pPr>
        <w:pStyle w:val="BookText"/>
      </w:pPr>
      <w:r>
        <w:rPr>
          <w:rFonts w:ascii="IRNazanin" w:hAnsi="IRNazanin" w:eastAsia="IRNazanin" w:cs="IRNazanin"/>
          <w:lang w:bidi="fa-IR"/>
          <w:color w:val="111111"/>
          <w:sz w:val="28"/>
          <w:szCs w:val="28"/>
          <w:rtl/>
        </w:rPr>
        <w:t xml:space="preserve">بنابراين كه مراد از «ما» عمل باشد و «هو» به آن باز گردد،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- 42 - 29 - 11</w:t>
      </w:r>
    </w:p>
    <w:p>
      <w:pPr>
        <w:pStyle w:val="BookText"/>
      </w:pPr>
      <w:r>
        <w:rPr>
          <w:rFonts w:ascii="Amiri" w:hAnsi="Amiri" w:eastAsia="Amiri" w:cs="Amiri"/>
          <w:lang w:bidi="ar-SA"/>
          <w:color w:val="111111"/>
          <w:sz w:val="28"/>
          <w:szCs w:val="28"/>
          <w:rtl/>
        </w:rPr>
        <w:t xml:space="preserve">11 - تمامى موجودات زنده در قيامت ، محشور خواهند شد .</w:t>
      </w:r>
    </w:p>
    <w:p>
      <w:pPr>
        <w:pStyle w:val="BookText"/>
      </w:pPr>
      <w:r>
        <w:rPr>
          <w:rFonts w:ascii="Amiri" w:hAnsi="Amiri" w:eastAsia="Amiri" w:cs="Amiri"/>
          <w:lang w:bidi="ar-SA"/>
          <w:color w:val="111111"/>
          <w:sz w:val="28"/>
          <w:szCs w:val="28"/>
          <w:rtl/>
        </w:rPr>
        <w:t xml:space="preserve">و هو على جمعهم إذا يشاء قدير</w:t>
      </w:r>
    </w:p>
    <w:p>
      <w:pPr>
        <w:pStyle w:val="BookText"/>
      </w:pPr>
      <w:r>
        <w:rPr>
          <w:rFonts w:ascii="IRNazanin" w:hAnsi="IRNazanin" w:eastAsia="IRNazanin" w:cs="IRNazanin"/>
          <w:lang w:bidi="fa-IR"/>
          <w:color w:val="111111"/>
          <w:sz w:val="28"/>
          <w:szCs w:val="28"/>
          <w:rtl/>
        </w:rPr>
        <w:t xml:space="preserve">با توجه به ضمير «هم» در «جمعهم» - كه به همه موجودات (ما بثّ فيهما) بر مى گردد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- 42 - 45 - 12</w:t>
      </w:r>
    </w:p>
    <w:p>
      <w:pPr>
        <w:pStyle w:val="BookText"/>
      </w:pPr>
      <w:r>
        <w:rPr>
          <w:rFonts w:ascii="IRNazanin" w:hAnsi="IRNazanin" w:eastAsia="IRNazanin" w:cs="IRNazanin"/>
          <w:lang w:bidi="fa-IR"/>
          <w:color w:val="111111"/>
          <w:sz w:val="28"/>
          <w:szCs w:val="28"/>
          <w:rtl/>
        </w:rPr>
        <w:t xml:space="preserve">12 - قيامت ، روز ظهور خسران و زيان كارى عميق ستم پيشگان و گمراهان</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- 42 - 46 - 3</w:t>
      </w:r>
    </w:p>
    <w:p>
      <w:pPr>
        <w:pStyle w:val="BookText"/>
      </w:pPr>
      <w:r>
        <w:rPr>
          <w:rFonts w:ascii="Amiri" w:hAnsi="Amiri" w:eastAsia="Amiri" w:cs="Amiri"/>
          <w:lang w:bidi="ar-SA"/>
          <w:color w:val="111111"/>
          <w:sz w:val="28"/>
          <w:szCs w:val="28"/>
          <w:rtl/>
        </w:rPr>
        <w:t xml:space="preserve">3 - قيامت ، صحنه بروز ولايت مطلقه الهى است .</w:t>
      </w:r>
    </w:p>
    <w:p>
      <w:pPr>
        <w:pStyle w:val="BookText"/>
      </w:pPr>
      <w:r>
        <w:rPr>
          <w:rFonts w:ascii="Amiri" w:hAnsi="Amiri" w:eastAsia="Amiri" w:cs="Amiri"/>
          <w:lang w:bidi="ar-SA"/>
          <w:color w:val="111111"/>
          <w:sz w:val="28"/>
          <w:szCs w:val="28"/>
          <w:rtl/>
        </w:rPr>
        <w:t xml:space="preserve">و ما كان لهم من أولياء ينصرونهم من دون اللّه</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- 42 - 47 - 8،9</w:t>
      </w:r>
    </w:p>
    <w:p>
      <w:pPr>
        <w:pStyle w:val="BookText"/>
      </w:pPr>
      <w:r>
        <w:rPr>
          <w:rFonts w:ascii="IRNazanin" w:hAnsi="IRNazanin" w:eastAsia="IRNazanin" w:cs="IRNazanin"/>
          <w:lang w:bidi="fa-IR"/>
          <w:color w:val="111111"/>
          <w:sz w:val="28"/>
          <w:szCs w:val="28"/>
          <w:rtl/>
        </w:rPr>
        <w:t xml:space="preserve">8 - قيامت ، صحنه بى پناهى و بى ياورى انسان ها است .</w:t>
      </w:r>
    </w:p>
    <w:p>
      <w:pPr>
        <w:pStyle w:val="BookText"/>
      </w:pPr>
      <w:r>
        <w:rPr>
          <w:rFonts w:ascii="Amiri" w:hAnsi="Amiri" w:eastAsia="Amiri" w:cs="Amiri"/>
          <w:lang w:bidi="ar-SA"/>
          <w:color w:val="111111"/>
          <w:sz w:val="28"/>
          <w:szCs w:val="28"/>
          <w:rtl/>
        </w:rPr>
        <w:t xml:space="preserve">ما لكم من ملجإ يومئذ</w:t>
      </w:r>
    </w:p>
    <w:p>
      <w:pPr>
        <w:pStyle w:val="BookText"/>
      </w:pPr>
      <w:r>
        <w:rPr>
          <w:rFonts w:ascii="IRNazanin" w:hAnsi="IRNazanin" w:eastAsia="IRNazanin" w:cs="IRNazanin"/>
          <w:lang w:bidi="fa-IR"/>
          <w:color w:val="111111"/>
          <w:sz w:val="28"/>
          <w:szCs w:val="28"/>
          <w:rtl/>
        </w:rPr>
        <w:t xml:space="preserve">9 - انكار و پرده پوشى گناهان در قيامت ، امكان ندارد .</w:t>
      </w:r>
    </w:p>
    <w:p>
      <w:pPr>
        <w:pStyle w:val="BookText"/>
      </w:pPr>
      <w:r>
        <w:rPr>
          <w:rFonts w:ascii="Amiri" w:hAnsi="Amiri" w:eastAsia="Amiri" w:cs="Amiri"/>
          <w:lang w:bidi="ar-SA"/>
          <w:color w:val="111111"/>
          <w:sz w:val="28"/>
          <w:szCs w:val="28"/>
          <w:rtl/>
        </w:rPr>
        <w:t xml:space="preserve">و ما لكم من نكير</w:t>
      </w:r>
    </w:p>
    <w:p>
      <w:pPr>
        <w:pStyle w:val="BookText"/>
      </w:pPr>
      <w:r>
        <w:rPr>
          <w:rFonts w:ascii="IRNazanin" w:hAnsi="IRNazanin" w:eastAsia="IRNazanin" w:cs="IRNazanin"/>
          <w:lang w:bidi="fa-IR"/>
          <w:color w:val="111111"/>
          <w:sz w:val="28"/>
          <w:szCs w:val="28"/>
          <w:rtl/>
        </w:rPr>
        <w:t xml:space="preserve">«نكير» - چنان كه برخى گفته اند - مصدر و به معناى «انكار»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- 43 - 38 - 5،6،7</w:t>
      </w:r>
    </w:p>
    <w:p>
      <w:pPr>
        <w:pStyle w:val="BookText"/>
      </w:pPr>
      <w:r>
        <w:rPr>
          <w:rFonts w:ascii="IRNazanin" w:hAnsi="IRNazanin" w:eastAsia="IRNazanin" w:cs="IRNazanin"/>
          <w:lang w:bidi="fa-IR"/>
          <w:color w:val="111111"/>
          <w:sz w:val="28"/>
          <w:szCs w:val="28"/>
          <w:rtl/>
        </w:rPr>
        <w:t xml:space="preserve">5 - قيامت ، عرصه حضور انسان در پيشگاه الهى است .</w:t>
      </w:r>
    </w:p>
    <w:p>
      <w:pPr>
        <w:pStyle w:val="BookText"/>
      </w:pPr>
      <w:r>
        <w:rPr>
          <w:rFonts w:ascii="IRNazanin" w:hAnsi="IRNazanin" w:eastAsia="IRNazanin" w:cs="IRNazanin"/>
          <w:lang w:bidi="fa-IR"/>
          <w:color w:val="111111"/>
          <w:sz w:val="28"/>
          <w:szCs w:val="28"/>
          <w:rtl/>
        </w:rPr>
        <w:t xml:space="preserve">حتّى إذا جاءنا</w:t>
      </w:r>
    </w:p>
    <w:p>
      <w:pPr>
        <w:pStyle w:val="BookText"/>
      </w:pPr>
      <w:r>
        <w:rPr>
          <w:rFonts w:ascii="Amiri" w:hAnsi="Amiri" w:eastAsia="Amiri" w:cs="Amiri"/>
          <w:lang w:bidi="ar-SA"/>
          <w:color w:val="111111"/>
          <w:sz w:val="28"/>
          <w:szCs w:val="28"/>
          <w:rtl/>
        </w:rPr>
        <w:t xml:space="preserve">6 - قيامت ، عرصه ظهور حقايق ، براى انسان ها</w:t>
      </w:r>
    </w:p>
    <w:p>
      <w:pPr>
        <w:pStyle w:val="BookText"/>
      </w:pPr>
      <w:r>
        <w:rPr>
          <w:rFonts w:ascii="Amiri" w:hAnsi="Amiri" w:eastAsia="Amiri" w:cs="Amiri"/>
          <w:lang w:bidi="ar-SA"/>
          <w:color w:val="111111"/>
          <w:sz w:val="28"/>
          <w:szCs w:val="28"/>
          <w:rtl/>
        </w:rPr>
        <w:t xml:space="preserve">و يحسبون . .. حتّى إذا جاءنا قال يليت</w:t>
      </w:r>
    </w:p>
    <w:p>
      <w:pPr>
        <w:pStyle w:val="BookText"/>
      </w:pPr>
      <w:r>
        <w:rPr>
          <w:rFonts w:ascii="IRNazanin" w:hAnsi="IRNazanin" w:eastAsia="IRNazanin" w:cs="IRNazanin"/>
          <w:lang w:bidi="fa-IR"/>
          <w:color w:val="111111"/>
          <w:sz w:val="28"/>
          <w:szCs w:val="28"/>
          <w:rtl/>
        </w:rPr>
        <w:t xml:space="preserve">7 - قيامت ، عرصه رنگ باختن پندار هاى دروغين گمراهان و فريب خوردگان</w:t>
      </w:r>
    </w:p>
    <w:p>
      <w:pPr>
        <w:pStyle w:val="BookText"/>
      </w:pPr>
      <w:r>
        <w:rPr>
          <w:rFonts w:ascii="Amiri" w:hAnsi="Amiri" w:eastAsia="Amiri" w:cs="Amiri"/>
          <w:lang w:bidi="ar-SA"/>
          <w:color w:val="111111"/>
          <w:sz w:val="28"/>
          <w:szCs w:val="28"/>
          <w:rtl/>
        </w:rPr>
        <w:t xml:space="preserve">و يحسبون أنّهم مهتدون . حتّى إذا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- 43 - 44 - 9</w:t>
      </w:r>
    </w:p>
    <w:p>
      <w:pPr>
        <w:pStyle w:val="BookText"/>
      </w:pPr>
      <w:r>
        <w:rPr>
          <w:rFonts w:ascii="Amiri" w:hAnsi="Amiri" w:eastAsia="Amiri" w:cs="Amiri"/>
          <w:lang w:bidi="ar-SA"/>
          <w:color w:val="111111"/>
          <w:sz w:val="28"/>
          <w:szCs w:val="28"/>
          <w:rtl/>
        </w:rPr>
        <w:t xml:space="preserve">9 - قيامت ، عرصه بازخواست و حسابرسى</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- 43 - 67 - 1،4</w:t>
      </w:r>
    </w:p>
    <w:p>
      <w:pPr>
        <w:pStyle w:val="BookText"/>
      </w:pPr>
      <w:r>
        <w:rPr>
          <w:rFonts w:ascii="Amiri" w:hAnsi="Amiri" w:eastAsia="Amiri" w:cs="Amiri"/>
          <w:lang w:bidi="ar-SA"/>
          <w:color w:val="111111"/>
          <w:sz w:val="28"/>
          <w:szCs w:val="28"/>
          <w:rtl/>
        </w:rPr>
        <w:t xml:space="preserve">1 - تبديل شدن دوستى هاى غيرخدايى ، به عداوت و دشمنى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Amiri" w:hAnsi="Amiri" w:eastAsia="Amiri" w:cs="Amiri"/>
          <w:lang w:bidi="ar-SA"/>
          <w:color w:val="111111"/>
          <w:sz w:val="28"/>
          <w:szCs w:val="28"/>
          <w:rtl/>
        </w:rPr>
        <w:t xml:space="preserve">4 - آشكار شدن آثار زيانبار دوستى و مودّت بى تقوايان در روز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دوستانى كه دوستى خويش را بر غير تقوا بنا نهاده اند، در قيامت خواهند فهميد كه چه اثرات شومى را به واسطه آن متحمل شده اند و در نتيجه با يكديگر دشمن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- 43 - 68 - 5</w:t>
      </w:r>
    </w:p>
    <w:p>
      <w:pPr>
        <w:pStyle w:val="BookText"/>
      </w:pPr>
      <w:r>
        <w:rPr>
          <w:rFonts w:ascii="IRNazanin" w:hAnsi="IRNazanin" w:eastAsia="IRNazanin" w:cs="IRNazanin"/>
          <w:lang w:bidi="fa-IR"/>
          <w:color w:val="111111"/>
          <w:sz w:val="28"/>
          <w:szCs w:val="28"/>
          <w:rtl/>
        </w:rPr>
        <w:t xml:space="preserve">5 - قيامت ، صحنه اى پر بيم و هول انگيز</w:t>
      </w:r>
    </w:p>
    <w:p>
      <w:pPr>
        <w:pStyle w:val="BookText"/>
      </w:pPr>
      <w:r>
        <w:rPr>
          <w:rFonts w:ascii="Amiri" w:hAnsi="Amiri" w:eastAsia="Amiri" w:cs="Amiri"/>
          <w:lang w:bidi="ar-SA"/>
          <w:color w:val="111111"/>
          <w:sz w:val="28"/>
          <w:szCs w:val="28"/>
          <w:rtl/>
        </w:rPr>
        <w:t xml:space="preserve">يعباد لا خوف عليكم اليوم و لا أنتم تحزنون</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تأكيد خداوند بر نفى خوف و اندوه براى تقواپيشگان در قيامت،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- 43 - 83 - 7،8،9،10</w:t>
      </w:r>
    </w:p>
    <w:p>
      <w:pPr>
        <w:pStyle w:val="BookText"/>
      </w:pPr>
      <w:r>
        <w:rPr>
          <w:rFonts w:ascii="IRNazanin" w:hAnsi="IRNazanin" w:eastAsia="IRNazanin" w:cs="IRNazanin"/>
          <w:lang w:bidi="fa-IR"/>
          <w:color w:val="111111"/>
          <w:sz w:val="28"/>
          <w:szCs w:val="28"/>
          <w:rtl/>
        </w:rPr>
        <w:t xml:space="preserve">7 - قيامت ، پايان بازيگرى و بيهوده گرايى هاى كافران حق ستيز</w:t>
      </w:r>
    </w:p>
    <w:p>
      <w:pPr>
        <w:pStyle w:val="BookText"/>
      </w:pPr>
      <w:r>
        <w:rPr>
          <w:rFonts w:ascii="Amiri" w:hAnsi="Amiri" w:eastAsia="Amiri" w:cs="Amiri"/>
          <w:lang w:bidi="ar-SA"/>
          <w:color w:val="111111"/>
          <w:sz w:val="28"/>
          <w:szCs w:val="28"/>
          <w:rtl/>
        </w:rPr>
        <w:t xml:space="preserve">يخوضوا و يلعبوا حتّى يلقوا يومهم الذى يوعدون</w:t>
      </w:r>
    </w:p>
    <w:p>
      <w:pPr>
        <w:pStyle w:val="BookText"/>
      </w:pPr>
      <w:r>
        <w:rPr>
          <w:rFonts w:ascii="Amiri" w:hAnsi="Amiri" w:eastAsia="Amiri" w:cs="Amiri"/>
          <w:lang w:bidi="ar-SA"/>
          <w:color w:val="111111"/>
          <w:sz w:val="28"/>
          <w:szCs w:val="28"/>
          <w:rtl/>
        </w:rPr>
        <w:t xml:space="preserve">بنابراين كه مراد از «يومهم. ..» روز قيامت باشد، برداشت بالا استفاده مى شود.</w:t>
      </w:r>
    </w:p>
    <w:p>
      <w:pPr>
        <w:pStyle w:val="BookText"/>
      </w:pPr>
      <w:r>
        <w:rPr>
          <w:rFonts w:ascii="IRNazanin" w:hAnsi="IRNazanin" w:eastAsia="IRNazanin" w:cs="IRNazanin"/>
          <w:lang w:bidi="fa-IR"/>
          <w:color w:val="111111"/>
          <w:sz w:val="28"/>
          <w:szCs w:val="28"/>
          <w:rtl/>
        </w:rPr>
        <w:t xml:space="preserve">8 - قيامت ، صحنه حقيقت و واقعيت است ; نه بازيگرى و هوسرانى .</w:t>
      </w:r>
    </w:p>
    <w:p>
      <w:pPr>
        <w:pStyle w:val="BookText"/>
      </w:pPr>
      <w:r>
        <w:rPr>
          <w:rFonts w:ascii="Amiri" w:hAnsi="Amiri" w:eastAsia="Amiri" w:cs="Amiri"/>
          <w:lang w:bidi="ar-SA"/>
          <w:color w:val="111111"/>
          <w:sz w:val="28"/>
          <w:szCs w:val="28"/>
          <w:rtl/>
        </w:rPr>
        <w:t xml:space="preserve">فذرهم يخوضوا و يلعبوا حتّى يلقوا يومهم</w:t>
      </w:r>
    </w:p>
    <w:p>
      <w:pPr>
        <w:pStyle w:val="BookText"/>
      </w:pPr>
      <w:r>
        <w:rPr>
          <w:rFonts w:ascii="IRNazanin" w:hAnsi="IRNazanin" w:eastAsia="IRNazanin" w:cs="IRNazanin"/>
          <w:lang w:bidi="fa-IR"/>
          <w:color w:val="111111"/>
          <w:sz w:val="28"/>
          <w:szCs w:val="28"/>
          <w:rtl/>
        </w:rPr>
        <w:t xml:space="preserve">9 - قيامت ، روز كيفر مشركان به خاطر ستيزه گرى هاى آنان با پيام حق</w:t>
      </w:r>
    </w:p>
    <w:p>
      <w:pPr>
        <w:pStyle w:val="BookText"/>
      </w:pPr>
      <w:r>
        <w:rPr>
          <w:rFonts w:ascii="Amiri" w:hAnsi="Amiri" w:eastAsia="Amiri" w:cs="Amiri"/>
          <w:lang w:bidi="ar-SA"/>
          <w:color w:val="111111"/>
          <w:sz w:val="28"/>
          <w:szCs w:val="28"/>
          <w:rtl/>
        </w:rPr>
        <w:t xml:space="preserve">حتّى يلقوا يومهم الذى يوعدون</w:t>
      </w:r>
    </w:p>
    <w:p>
      <w:pPr>
        <w:pStyle w:val="BookText"/>
      </w:pPr>
      <w:r>
        <w:rPr>
          <w:rFonts w:ascii="Amiri" w:hAnsi="Amiri" w:eastAsia="Amiri" w:cs="Amiri"/>
          <w:lang w:bidi="ar-SA"/>
          <w:color w:val="111111"/>
          <w:sz w:val="28"/>
          <w:szCs w:val="28"/>
          <w:rtl/>
        </w:rPr>
        <w:t xml:space="preserve">10 - قيامت ، روز انسان و محصول تلاش و عملكرد او است .</w:t>
      </w:r>
    </w:p>
    <w:p>
      <w:pPr>
        <w:pStyle w:val="BookText"/>
      </w:pPr>
      <w:r>
        <w:rPr>
          <w:rFonts w:ascii="Amiri" w:hAnsi="Amiri" w:eastAsia="Amiri" w:cs="Amiri"/>
          <w:lang w:bidi="ar-SA"/>
          <w:color w:val="111111"/>
          <w:sz w:val="28"/>
          <w:szCs w:val="28"/>
          <w:rtl/>
        </w:rPr>
        <w:t xml:space="preserve">حتّى يلقوا يومهم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- 44 - 16 - 1</w:t>
      </w:r>
    </w:p>
    <w:p>
      <w:pPr>
        <w:pStyle w:val="BookText"/>
      </w:pPr>
      <w:r>
        <w:rPr>
          <w:rFonts w:ascii="IRNazanin" w:hAnsi="IRNazanin" w:eastAsia="IRNazanin" w:cs="IRNazanin"/>
          <w:lang w:bidi="fa-IR"/>
          <w:color w:val="111111"/>
          <w:sz w:val="28"/>
          <w:szCs w:val="28"/>
          <w:rtl/>
        </w:rPr>
        <w:t xml:space="preserve">1- قيامت ، روزى مهيب و پرصولت</w:t>
      </w:r>
    </w:p>
    <w:p>
      <w:pPr>
        <w:pStyle w:val="BookText"/>
      </w:pPr>
      <w:r>
        <w:rPr>
          <w:rFonts w:ascii="Amiri" w:hAnsi="Amiri" w:eastAsia="Amiri" w:cs="Amiri"/>
          <w:lang w:bidi="ar-SA"/>
          <w:color w:val="111111"/>
          <w:sz w:val="28"/>
          <w:szCs w:val="28"/>
          <w:rtl/>
        </w:rPr>
        <w:t xml:space="preserve">يوم نبطش البطشة الكبرى</w:t>
      </w:r>
    </w:p>
    <w:p>
      <w:pPr>
        <w:pStyle w:val="BookText"/>
      </w:pPr>
      <w:r>
        <w:rPr>
          <w:rFonts w:ascii="IRNazanin" w:hAnsi="IRNazanin" w:eastAsia="IRNazanin" w:cs="IRNazanin"/>
          <w:lang w:bidi="fa-IR"/>
          <w:color w:val="111111"/>
          <w:sz w:val="28"/>
          <w:szCs w:val="28"/>
          <w:rtl/>
        </w:rPr>
        <w:t xml:space="preserve">«بطش» (مصدر «نبطش») در اصل به معناى گرفتن با شدّت و صولت است و مراد از آن در آيه شريفه مؤاخذه و انتقام شديد و مهيب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- 44 - 40 - 1،2،3</w:t>
      </w:r>
    </w:p>
    <w:p>
      <w:pPr>
        <w:pStyle w:val="BookText"/>
      </w:pPr>
      <w:r>
        <w:rPr>
          <w:rFonts w:ascii="IRNazanin" w:hAnsi="IRNazanin" w:eastAsia="IRNazanin" w:cs="IRNazanin"/>
          <w:lang w:bidi="fa-IR"/>
          <w:color w:val="111111"/>
          <w:sz w:val="28"/>
          <w:szCs w:val="28"/>
          <w:rtl/>
        </w:rPr>
        <w:t xml:space="preserve">1- روز قيامت ، ميعاد و وعده گاه تمامى مجرمان و منكران معاد</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مرجع ضمير در «ميقاتهم» مجرمان و منكران معاد باشد; همچون قوم «تبّع» كه در آيات پيشين به آنها اشاره شد.</w:t>
      </w:r>
    </w:p>
    <w:p>
      <w:pPr>
        <w:pStyle w:val="BookText"/>
      </w:pPr>
      <w:r>
        <w:rPr>
          <w:rFonts w:ascii="IRNazanin" w:hAnsi="IRNazanin" w:eastAsia="IRNazanin" w:cs="IRNazanin"/>
          <w:lang w:bidi="fa-IR"/>
          <w:color w:val="111111"/>
          <w:sz w:val="28"/>
          <w:szCs w:val="28"/>
          <w:rtl/>
        </w:rPr>
        <w:t xml:space="preserve">2- قيامت ، روز داورى و حلّ و فصل نهايى امور و كشف حقيقت براى همگان</w:t>
      </w:r>
    </w:p>
    <w:p>
      <w:pPr>
        <w:pStyle w:val="BookText"/>
      </w:pPr>
      <w:r>
        <w:rPr>
          <w:rFonts w:ascii="Amiri" w:hAnsi="Amiri" w:eastAsia="Amiri" w:cs="Amiri"/>
          <w:lang w:bidi="ar-SA"/>
          <w:color w:val="111111"/>
          <w:sz w:val="28"/>
          <w:szCs w:val="28"/>
          <w:rtl/>
        </w:rPr>
        <w:t xml:space="preserve">و لكنّ أكثرهم لايعلمون . إنّ يوم الفصل ميقتهم أجمعين</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- 44 - 41 - 1،3،4،5</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قيامت صحنه گسستگى و بى تأثيرى دوستى ها ، پيوند ها ، حمايت ها و ديگر روابط دنيايى</w:t>
      </w:r>
    </w:p>
    <w:p>
      <w:pPr>
        <w:pStyle w:val="BookText"/>
      </w:pPr>
      <w:r>
        <w:rPr>
          <w:rFonts w:ascii="Amiri" w:hAnsi="Amiri" w:eastAsia="Amiri" w:cs="Amiri"/>
          <w:lang w:bidi="ar-SA"/>
          <w:color w:val="111111"/>
          <w:sz w:val="28"/>
          <w:szCs w:val="28"/>
          <w:rtl/>
        </w:rPr>
        <w:t xml:space="preserve">يوم لايغنى مولًى عن مولًى شي-ًا و لا هم ينصرون</w:t>
      </w:r>
    </w:p>
    <w:p>
      <w:pPr>
        <w:pStyle w:val="BookText"/>
      </w:pPr>
      <w:r>
        <w:rPr>
          <w:rFonts w:ascii="IRNazanin" w:hAnsi="IRNazanin" w:eastAsia="IRNazanin" w:cs="IRNazanin"/>
          <w:lang w:bidi="fa-IR"/>
          <w:color w:val="111111"/>
          <w:sz w:val="28"/>
          <w:szCs w:val="28"/>
          <w:rtl/>
        </w:rPr>
        <w:t xml:space="preserve">«مولى» در لغت، از ماده «ولاء» به معناى ارتباط و پيوند دو چيز با يكديگر است و در مصاديق مختلفى; همچون دوست، سرور، خدمت گزار، بنده، مالك و. .. به كار مى رود.</w:t>
      </w:r>
    </w:p>
    <w:p>
      <w:pPr>
        <w:pStyle w:val="BookText"/>
      </w:pPr>
      <w:r>
        <w:rPr>
          <w:rFonts w:ascii="IRNazanin" w:hAnsi="IRNazanin" w:eastAsia="IRNazanin" w:cs="IRNazanin"/>
          <w:lang w:bidi="fa-IR"/>
          <w:color w:val="111111"/>
          <w:sz w:val="28"/>
          <w:szCs w:val="28"/>
          <w:rtl/>
        </w:rPr>
        <w:t xml:space="preserve">3- محروميت انسان در قيامت ، از حمايت و شفاعت ديگران</w:t>
      </w:r>
    </w:p>
    <w:p>
      <w:pPr>
        <w:pStyle w:val="BookText"/>
      </w:pPr>
      <w:r>
        <w:rPr>
          <w:rFonts w:ascii="Amiri" w:hAnsi="Amiri" w:eastAsia="Amiri" w:cs="Amiri"/>
          <w:lang w:bidi="ar-SA"/>
          <w:color w:val="111111"/>
          <w:sz w:val="28"/>
          <w:szCs w:val="28"/>
          <w:rtl/>
        </w:rPr>
        <w:t xml:space="preserve">يوم لايغنى . .. و هم لاينصرون</w:t>
      </w:r>
    </w:p>
    <w:p>
      <w:pPr>
        <w:pStyle w:val="BookText"/>
      </w:pPr>
      <w:r>
        <w:rPr>
          <w:rFonts w:ascii="Amiri" w:hAnsi="Amiri" w:eastAsia="Amiri" w:cs="Amiri"/>
          <w:lang w:bidi="ar-SA"/>
          <w:color w:val="111111"/>
          <w:sz w:val="28"/>
          <w:szCs w:val="28"/>
          <w:rtl/>
        </w:rPr>
        <w:t xml:space="preserve">4- تنهايى انسان در قيامت و جدايى او از ياران خويش ، نمودى از « يوم الفصل » بودن قيامت *</w:t>
      </w:r>
    </w:p>
    <w:p>
      <w:pPr>
        <w:pStyle w:val="BookText"/>
      </w:pPr>
      <w:r>
        <w:rPr>
          <w:rFonts w:ascii="Amiri" w:hAnsi="Amiri" w:eastAsia="Amiri" w:cs="Amiri"/>
          <w:lang w:bidi="ar-SA"/>
          <w:color w:val="111111"/>
          <w:sz w:val="28"/>
          <w:szCs w:val="28"/>
          <w:rtl/>
        </w:rPr>
        <w:t xml:space="preserve">إنّ يوم الفصل . .. يوم لايغنى مولًى عن مولًى شي-ًا</w:t>
      </w:r>
    </w:p>
    <w:p>
      <w:pPr>
        <w:pStyle w:val="BookText"/>
      </w:pPr>
      <w:r>
        <w:rPr>
          <w:rFonts w:ascii="Amiri" w:hAnsi="Amiri" w:eastAsia="Amiri" w:cs="Amiri"/>
          <w:lang w:bidi="ar-SA"/>
          <w:color w:val="111111"/>
          <w:sz w:val="28"/>
          <w:szCs w:val="28"/>
          <w:rtl/>
        </w:rPr>
        <w:t xml:space="preserve">5- انسان ها ، در اوج ازدحام و تجمع در قيامت ، تنها و بى ياور خواهند بود . *</w:t>
      </w:r>
    </w:p>
    <w:p>
      <w:pPr>
        <w:pStyle w:val="BookText"/>
      </w:pPr>
      <w:r>
        <w:rPr>
          <w:rFonts w:ascii="Amiri" w:hAnsi="Amiri" w:eastAsia="Amiri" w:cs="Amiri"/>
          <w:lang w:bidi="ar-SA"/>
          <w:color w:val="111111"/>
          <w:sz w:val="28"/>
          <w:szCs w:val="28"/>
          <w:rtl/>
        </w:rPr>
        <w:t xml:space="preserve">ميقتهم أجمعين . .. يوم لايغنى مولًى عن مولًى شي-ًا</w:t>
      </w:r>
    </w:p>
    <w:p>
      <w:pPr>
        <w:pStyle w:val="BookText"/>
      </w:pPr>
      <w:r>
        <w:rPr>
          <w:rFonts w:ascii="Amiri" w:hAnsi="Amiri" w:eastAsia="Amiri" w:cs="Amiri"/>
          <w:lang w:bidi="ar-SA"/>
          <w:color w:val="111111"/>
          <w:sz w:val="28"/>
          <w:szCs w:val="28"/>
          <w:rtl/>
        </w:rPr>
        <w:t xml:space="preserve">از ارتباط «لايغنى. ..» - كه تنهايى را مى رساند - با «ميقاتهم أجمعين» - كه تجمع را مى فهماند -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- 45 - 27 - 5</w:t>
      </w:r>
    </w:p>
    <w:p>
      <w:pPr>
        <w:pStyle w:val="BookText"/>
      </w:pPr>
      <w:r>
        <w:rPr>
          <w:rFonts w:ascii="IRNazanin" w:hAnsi="IRNazanin" w:eastAsia="IRNazanin" w:cs="IRNazanin"/>
          <w:lang w:bidi="fa-IR"/>
          <w:color w:val="111111"/>
          <w:sz w:val="28"/>
          <w:szCs w:val="28"/>
          <w:rtl/>
        </w:rPr>
        <w:t xml:space="preserve">5 - روز قيامت ، هنگامه خسران و زيان ديدن باطل گرايان و منكران معاد</w:t>
      </w:r>
    </w:p>
    <w:p>
      <w:pPr>
        <w:pStyle w:val="BookText"/>
      </w:pPr>
      <w:r>
        <w:rPr>
          <w:rFonts w:ascii="Amiri" w:hAnsi="Amiri" w:eastAsia="Amiri" w:cs="Amiri"/>
          <w:lang w:bidi="ar-SA"/>
          <w:color w:val="111111"/>
          <w:sz w:val="28"/>
          <w:szCs w:val="28"/>
          <w:rtl/>
        </w:rPr>
        <w:t xml:space="preserve">و يوم تقوم الساعة يومئذ يخسر المبطلون</w:t>
      </w:r>
    </w:p>
    <w:p>
      <w:pPr>
        <w:pStyle w:val="BookText"/>
      </w:pPr>
      <w:r>
        <w:rPr>
          <w:rFonts w:ascii="IRNazanin" w:hAnsi="IRNazanin" w:eastAsia="IRNazanin" w:cs="IRNazanin"/>
          <w:lang w:bidi="fa-IR"/>
          <w:color w:val="111111"/>
          <w:sz w:val="28"/>
          <w:szCs w:val="28"/>
          <w:rtl/>
        </w:rPr>
        <w:t xml:space="preserve">«مبطلون»، به معناى واردشوندگان در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- 45 - 28 - 1،2،4،10</w:t>
      </w:r>
    </w:p>
    <w:p>
      <w:pPr>
        <w:pStyle w:val="BookText"/>
      </w:pPr>
      <w:r>
        <w:rPr>
          <w:rFonts w:ascii="IRNazanin" w:hAnsi="IRNazanin" w:eastAsia="IRNazanin" w:cs="IRNazanin"/>
          <w:lang w:bidi="fa-IR"/>
          <w:color w:val="111111"/>
          <w:sz w:val="28"/>
          <w:szCs w:val="28"/>
          <w:rtl/>
        </w:rPr>
        <w:t xml:space="preserve">1 - ناتوانى ، هراس و وحشت همه گروه ها و مجموعه ها ، در روز قيامت</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«جُثُوّ» (مصدر «جاثية») به معناى به زانو نشستن است و در اين جا مى تواند كنايه از هراس، دلهره و تسليم باشد.</w:t>
      </w:r>
    </w:p>
    <w:p>
      <w:pPr>
        <w:pStyle w:val="BookText"/>
      </w:pPr>
      <w:r>
        <w:rPr>
          <w:rFonts w:ascii="Amiri" w:hAnsi="Amiri" w:eastAsia="Amiri" w:cs="Amiri"/>
          <w:lang w:bidi="ar-SA"/>
          <w:color w:val="111111"/>
          <w:sz w:val="28"/>
          <w:szCs w:val="28"/>
          <w:rtl/>
        </w:rPr>
        <w:t xml:space="preserve">2 - قيامت ، صحنه زانو زدن انسان و تسليم الزامى او در برابر حق</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4 - اضطرار و ناتوانى همه امت ها در روز قيامت ، امرى نمايان و قابل مشاهده</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تعبير «ترى» مشهود بودن آن صحنه را افاده مى كند و «جاثية» مى تواند كنايه از اضطرار و ناتوانى باشد.</w:t>
      </w:r>
    </w:p>
    <w:p>
      <w:pPr>
        <w:pStyle w:val="BookText"/>
      </w:pPr>
      <w:r>
        <w:rPr>
          <w:rFonts w:ascii="Amiri" w:hAnsi="Amiri" w:eastAsia="Amiri" w:cs="Amiri"/>
          <w:lang w:bidi="ar-SA"/>
          <w:color w:val="111111"/>
          <w:sz w:val="28"/>
          <w:szCs w:val="28"/>
          <w:rtl/>
        </w:rPr>
        <w:t xml:space="preserve">10 - احضار امت ها براى حسابرسى ، مايه هراس و به زانو درآمدن آنان در صحنه قيامت *</w:t>
      </w:r>
    </w:p>
    <w:p>
      <w:pPr>
        <w:pStyle w:val="BookText"/>
      </w:pPr>
      <w:r>
        <w:rPr>
          <w:rFonts w:ascii="Amiri" w:hAnsi="Amiri" w:eastAsia="Amiri" w:cs="Amiri"/>
          <w:lang w:bidi="ar-SA"/>
          <w:color w:val="111111"/>
          <w:sz w:val="28"/>
          <w:szCs w:val="28"/>
          <w:rtl/>
        </w:rPr>
        <w:t xml:space="preserve">و ترى كلّ أمّة جاثية كلّ أمّة تدعى إلى كتبها</w:t>
      </w:r>
    </w:p>
    <w:p>
      <w:pPr>
        <w:pStyle w:val="BookText"/>
      </w:pPr>
      <w:r>
        <w:rPr>
          <w:rFonts w:ascii="Amiri" w:hAnsi="Amiri" w:eastAsia="Amiri" w:cs="Amiri"/>
          <w:lang w:bidi="ar-SA"/>
          <w:color w:val="111111"/>
          <w:sz w:val="28"/>
          <w:szCs w:val="28"/>
          <w:rtl/>
        </w:rPr>
        <w:t xml:space="preserve">برداشت بالا بدان احتمال است كه جمله «كلّ أمة تدعى إلى كتابها» درصدد بيان علت «كلّ اُمّة جاثية»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- 45 - 30 - 5</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قيامت ، صحنه نمود حاكميت اراده خداوند</w:t>
      </w:r>
    </w:p>
    <w:p>
      <w:pPr>
        <w:pStyle w:val="BookText"/>
      </w:pPr>
      <w:r>
        <w:rPr>
          <w:rFonts w:ascii="Amiri" w:hAnsi="Amiri" w:eastAsia="Amiri" w:cs="Amiri"/>
          <w:lang w:bidi="ar-SA"/>
          <w:color w:val="111111"/>
          <w:sz w:val="28"/>
          <w:szCs w:val="28"/>
          <w:rtl/>
        </w:rPr>
        <w:t xml:space="preserve">فأمّا الذين ءامنوا و عملوا الصلحت فيدخلهم ربّهم</w:t>
      </w:r>
    </w:p>
    <w:p>
      <w:pPr>
        <w:pStyle w:val="BookText"/>
      </w:pPr>
      <w:r>
        <w:rPr>
          <w:rFonts w:ascii="IRNazanin" w:hAnsi="IRNazanin" w:eastAsia="IRNazanin" w:cs="IRNazanin"/>
          <w:lang w:bidi="fa-IR"/>
          <w:color w:val="111111"/>
          <w:sz w:val="28"/>
          <w:szCs w:val="28"/>
          <w:rtl/>
        </w:rPr>
        <w:t xml:space="preserve">تعبير به «يدخلهم» گوياى اين حقيقت است كه بهره مند ساختن مردم از رحمت اخروى، كار خدا و وابسته به او است. در غير اين صورت، مى فرمود: «يدخلون فى رحمته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- 45 - 33 - 3،6</w:t>
      </w:r>
    </w:p>
    <w:p>
      <w:pPr>
        <w:pStyle w:val="BookText"/>
      </w:pPr>
      <w:r>
        <w:rPr>
          <w:rFonts w:ascii="IRNazanin" w:hAnsi="IRNazanin" w:eastAsia="IRNazanin" w:cs="IRNazanin"/>
          <w:lang w:bidi="fa-IR"/>
          <w:color w:val="111111"/>
          <w:sz w:val="28"/>
          <w:szCs w:val="28"/>
          <w:rtl/>
        </w:rPr>
        <w:t xml:space="preserve">3 - قيامت ، صحنه ظهور عواقب گناه و بدكارى</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چنانچه قبل از «سيّئات» مضاف حذف شده و تقدير آن «جزاء يا عقوبة سيّئات. ..» باشد، برداشت بالا به دست مى آيد.</w:t>
      </w:r>
    </w:p>
    <w:p>
      <w:pPr>
        <w:pStyle w:val="BookText"/>
      </w:pPr>
      <w:r>
        <w:rPr>
          <w:rFonts w:ascii="IRNazanin" w:hAnsi="IRNazanin" w:eastAsia="IRNazanin" w:cs="IRNazanin"/>
          <w:lang w:bidi="fa-IR"/>
          <w:color w:val="111111"/>
          <w:sz w:val="28"/>
          <w:szCs w:val="28"/>
          <w:rtl/>
        </w:rPr>
        <w:t xml:space="preserve">6 - نبودن كمترين گريزگاه در قيامت براى منكران معاد</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مفاد «حاق بهم» (نزول و احاطه بر كافران) مى تواند كنايه از اين باشد كه آنچه در قيامت بر كافران اتفاق مى افتد گريزناپذير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- 46 - 19 - 12</w:t>
      </w:r>
    </w:p>
    <w:p>
      <w:pPr>
        <w:pStyle w:val="BookText"/>
      </w:pPr>
      <w:r>
        <w:rPr>
          <w:rFonts w:ascii="Amiri" w:hAnsi="Amiri" w:eastAsia="Amiri" w:cs="Amiri"/>
          <w:lang w:bidi="ar-SA"/>
          <w:color w:val="111111"/>
          <w:sz w:val="28"/>
          <w:szCs w:val="28"/>
          <w:rtl/>
        </w:rPr>
        <w:t xml:space="preserve">12- تجسم اعمال نيك و بد ، در قيامت *</w:t>
      </w:r>
    </w:p>
    <w:p>
      <w:pPr>
        <w:pStyle w:val="BookText"/>
      </w:pPr>
      <w:r>
        <w:rPr>
          <w:rFonts w:ascii="Amiri" w:hAnsi="Amiri" w:eastAsia="Amiri" w:cs="Amiri"/>
          <w:lang w:bidi="ar-SA"/>
          <w:color w:val="111111"/>
          <w:sz w:val="28"/>
          <w:szCs w:val="28"/>
          <w:rtl/>
        </w:rPr>
        <w:t xml:space="preserve">و ليوفّيهم أعملهم</w:t>
      </w:r>
    </w:p>
    <w:p>
      <w:pPr>
        <w:pStyle w:val="BookText"/>
      </w:pPr>
      <w:r>
        <w:rPr>
          <w:rFonts w:ascii="IRNazanin" w:hAnsi="IRNazanin" w:eastAsia="IRNazanin" w:cs="IRNazanin"/>
          <w:lang w:bidi="fa-IR"/>
          <w:color w:val="111111"/>
          <w:sz w:val="28"/>
          <w:szCs w:val="28"/>
          <w:rtl/>
        </w:rPr>
        <w:t xml:space="preserve">دريافت كامل اعمال، اگر به معناى ظاهرى آن حمل شود، مستلزم تجسم عمل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- 46 - 20 - 8</w:t>
      </w:r>
    </w:p>
    <w:p>
      <w:pPr>
        <w:pStyle w:val="BookText"/>
      </w:pPr>
      <w:r>
        <w:rPr>
          <w:rFonts w:ascii="Amiri" w:hAnsi="Amiri" w:eastAsia="Amiri" w:cs="Amiri"/>
          <w:lang w:bidi="ar-SA"/>
          <w:color w:val="111111"/>
          <w:sz w:val="28"/>
          <w:szCs w:val="28"/>
          <w:rtl/>
        </w:rPr>
        <w:t xml:space="preserve">8- قيامت ، روز مجازات كافران با عذابى خواركننده و ذلّت بار</w:t>
      </w:r>
    </w:p>
    <w:p>
      <w:pPr>
        <w:pStyle w:val="BookText"/>
      </w:pPr>
      <w:r>
        <w:rPr>
          <w:rFonts w:ascii="Amiri" w:hAnsi="Amiri" w:eastAsia="Amiri" w:cs="Amiri"/>
          <w:lang w:bidi="ar-SA"/>
          <w:color w:val="111111"/>
          <w:sz w:val="28"/>
          <w:szCs w:val="28"/>
          <w:rtl/>
        </w:rPr>
        <w:t xml:space="preserve">فاليوم تجزون عذاب الهون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- 46 - 21 - 22</w:t>
      </w:r>
    </w:p>
    <w:p>
      <w:pPr>
        <w:pStyle w:val="BookText"/>
      </w:pPr>
      <w:r>
        <w:rPr>
          <w:rFonts w:ascii="IRNazanin" w:hAnsi="IRNazanin" w:eastAsia="IRNazanin" w:cs="IRNazanin"/>
          <w:lang w:bidi="fa-IR"/>
          <w:color w:val="111111"/>
          <w:sz w:val="28"/>
          <w:szCs w:val="28"/>
          <w:rtl/>
        </w:rPr>
        <w:t xml:space="preserve">22- روز قيامت و كيفر دهى كافران ، روزى بس بزرگ و توصيف ناپذير *</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- 46 - 34 - 2</w:t>
      </w:r>
    </w:p>
    <w:p>
      <w:pPr>
        <w:pStyle w:val="BookText"/>
      </w:pPr>
      <w:r>
        <w:rPr>
          <w:rFonts w:ascii="Amiri" w:hAnsi="Amiri" w:eastAsia="Amiri" w:cs="Amiri"/>
          <w:lang w:bidi="ar-SA"/>
          <w:color w:val="111111"/>
          <w:sz w:val="28"/>
          <w:szCs w:val="28"/>
          <w:rtl/>
        </w:rPr>
        <w:t xml:space="preserve">2- روز قيامت ، روز عرضه شدن كافران بر آتش دوزخ</w:t>
      </w:r>
    </w:p>
    <w:p>
      <w:pPr>
        <w:pStyle w:val="BookText"/>
      </w:pPr>
      <w:r>
        <w:rPr>
          <w:rFonts w:ascii="Amiri" w:hAnsi="Amiri" w:eastAsia="Amiri" w:cs="Amiri"/>
          <w:lang w:bidi="ar-SA"/>
          <w:color w:val="111111"/>
          <w:sz w:val="28"/>
          <w:szCs w:val="28"/>
          <w:rtl/>
        </w:rPr>
        <w:t xml:space="preserve">و يوم يعرض الذين كفروا على النار</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- 47 - 15 - 8</w:t>
      </w:r>
    </w:p>
    <w:p>
      <w:pPr>
        <w:pStyle w:val="BookText"/>
      </w:pPr>
      <w:r>
        <w:rPr>
          <w:rFonts w:ascii="Amiri" w:hAnsi="Amiri" w:eastAsia="Amiri" w:cs="Amiri"/>
          <w:lang w:bidi="ar-SA"/>
          <w:color w:val="111111"/>
          <w:sz w:val="28"/>
          <w:szCs w:val="28"/>
          <w:rtl/>
        </w:rPr>
        <w:t xml:space="preserve">8- حقايق مادى در جهان آخرت ، داراى ماهيتى خالص ، ناب و فاسد نشدنى</w:t>
      </w:r>
    </w:p>
    <w:p>
      <w:pPr>
        <w:pStyle w:val="BookText"/>
      </w:pPr>
      <w:r>
        <w:rPr>
          <w:rFonts w:ascii="Amiri" w:hAnsi="Amiri" w:eastAsia="Amiri" w:cs="Amiri"/>
          <w:lang w:bidi="ar-SA"/>
          <w:color w:val="111111"/>
          <w:sz w:val="28"/>
          <w:szCs w:val="28"/>
          <w:rtl/>
        </w:rPr>
        <w:t xml:space="preserve">أنهر من ماء غير ءاسن و أنهر من لبن لم يتغيّر طعمه و أنهر من خمر لذّة للشربين</w:t>
      </w:r>
    </w:p>
    <w:p>
      <w:pPr>
        <w:pStyle w:val="BookText"/>
      </w:pPr>
      <w:r>
        <w:rPr>
          <w:rFonts w:ascii="IRNazanin" w:hAnsi="IRNazanin" w:eastAsia="IRNazanin" w:cs="IRNazanin"/>
          <w:lang w:bidi="fa-IR"/>
          <w:color w:val="111111"/>
          <w:sz w:val="28"/>
          <w:szCs w:val="28"/>
          <w:rtl/>
        </w:rPr>
        <w:t xml:space="preserve">در صورتى كه واژه «مثل» به معناى توصيف باشد و نهرهاى اخروى از نوع نهرهاى مادى و دنيوى باشد; تعابير «غيرآسن»، «لم يتغيّر طعمه» و «مصفّى» بيانگر ماهيت متفاوت آنها با امور دنيوى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- 50 - 21 - 1</w:t>
      </w:r>
    </w:p>
    <w:p>
      <w:pPr>
        <w:pStyle w:val="BookText"/>
      </w:pPr>
      <w:r>
        <w:rPr>
          <w:rFonts w:ascii="IRNazanin" w:hAnsi="IRNazanin" w:eastAsia="IRNazanin" w:cs="IRNazanin"/>
          <w:lang w:bidi="fa-IR"/>
          <w:color w:val="111111"/>
          <w:sz w:val="28"/>
          <w:szCs w:val="28"/>
          <w:rtl/>
        </w:rPr>
        <w:t xml:space="preserve">1- حضور يكايك انسان ها در صحنه قيامت ، همراه با دو مأمور پيش برنده و گواه</w:t>
      </w:r>
    </w:p>
    <w:p>
      <w:pPr>
        <w:pStyle w:val="BookText"/>
      </w:pPr>
      <w:r>
        <w:rPr>
          <w:rFonts w:ascii="Amiri" w:hAnsi="Amiri" w:eastAsia="Amiri" w:cs="Amiri"/>
          <w:lang w:bidi="ar-SA"/>
          <w:color w:val="111111"/>
          <w:sz w:val="28"/>
          <w:szCs w:val="28"/>
          <w:rtl/>
        </w:rPr>
        <w:t xml:space="preserve">و جاءت كلّ نفس معها سائق و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- 50 - 22 - 3</w:t>
      </w:r>
    </w:p>
    <w:p>
      <w:pPr>
        <w:pStyle w:val="BookText"/>
      </w:pPr>
      <w:r>
        <w:rPr>
          <w:rFonts w:ascii="IRNazanin" w:hAnsi="IRNazanin" w:eastAsia="IRNazanin" w:cs="IRNazanin"/>
          <w:lang w:bidi="fa-IR"/>
          <w:color w:val="111111"/>
          <w:sz w:val="28"/>
          <w:szCs w:val="28"/>
          <w:rtl/>
        </w:rPr>
        <w:t xml:space="preserve">3- كنار رفتن پرده هاى غفلت از برابر چشمان آدمى ، به اراده الهى در قيامت</w:t>
      </w:r>
    </w:p>
    <w:p>
      <w:pPr>
        <w:pStyle w:val="BookText"/>
      </w:pPr>
      <w:r>
        <w:rPr>
          <w:rFonts w:ascii="Amiri" w:hAnsi="Amiri" w:eastAsia="Amiri" w:cs="Amiri"/>
          <w:lang w:bidi="ar-SA"/>
          <w:color w:val="111111"/>
          <w:sz w:val="28"/>
          <w:szCs w:val="28"/>
          <w:rtl/>
        </w:rPr>
        <w:t xml:space="preserve">فكشفنا عنك غطاءك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- 50 - 41 - 2،5</w:t>
      </w:r>
    </w:p>
    <w:p>
      <w:pPr>
        <w:pStyle w:val="BookText"/>
      </w:pPr>
      <w:r>
        <w:rPr>
          <w:rFonts w:ascii="Amiri" w:hAnsi="Amiri" w:eastAsia="Amiri" w:cs="Amiri"/>
          <w:lang w:bidi="ar-SA"/>
          <w:color w:val="111111"/>
          <w:sz w:val="28"/>
          <w:szCs w:val="28"/>
          <w:rtl/>
        </w:rPr>
        <w:t xml:space="preserve">2 - قيامت ، روز نداى منادى حق ، از مكانى نزديك به آدميان</w:t>
      </w:r>
    </w:p>
    <w:p>
      <w:pPr>
        <w:pStyle w:val="BookText"/>
      </w:pPr>
      <w:r>
        <w:rPr>
          <w:rFonts w:ascii="Amiri" w:hAnsi="Amiri" w:eastAsia="Amiri" w:cs="Amiri"/>
          <w:lang w:bidi="ar-SA"/>
          <w:color w:val="111111"/>
          <w:sz w:val="28"/>
          <w:szCs w:val="28"/>
          <w:rtl/>
        </w:rPr>
        <w:t xml:space="preserve">يوم يناد المناد من مكان قريب</w:t>
      </w:r>
    </w:p>
    <w:p>
      <w:pPr>
        <w:pStyle w:val="BookText"/>
      </w:pPr>
      <w:r>
        <w:rPr>
          <w:rFonts w:ascii="Amiri" w:hAnsi="Amiri" w:eastAsia="Amiri" w:cs="Amiri"/>
          <w:lang w:bidi="ar-SA"/>
          <w:color w:val="111111"/>
          <w:sz w:val="28"/>
          <w:szCs w:val="28"/>
          <w:rtl/>
        </w:rPr>
        <w:t xml:space="preserve">5 - قوانين حاكم بر نظام هستى در آستانه رستاخيز ، متفاوت با نظام موجود در جهان *</w:t>
      </w:r>
    </w:p>
    <w:p>
      <w:pPr>
        <w:pStyle w:val="BookText"/>
      </w:pPr>
      <w:r>
        <w:rPr>
          <w:rFonts w:ascii="Amiri" w:hAnsi="Amiri" w:eastAsia="Amiri" w:cs="Amiri"/>
          <w:lang w:bidi="ar-SA"/>
          <w:color w:val="111111"/>
          <w:sz w:val="28"/>
          <w:szCs w:val="28"/>
          <w:rtl/>
        </w:rPr>
        <w:t xml:space="preserve">يوم يناد المناد من مكان قريب</w:t>
      </w:r>
    </w:p>
    <w:p>
      <w:pPr>
        <w:pStyle w:val="BookText"/>
      </w:pPr>
      <w:r>
        <w:rPr>
          <w:rFonts w:ascii="IRNazanin" w:hAnsi="IRNazanin" w:eastAsia="IRNazanin" w:cs="IRNazanin"/>
          <w:lang w:bidi="fa-IR"/>
          <w:color w:val="111111"/>
          <w:sz w:val="28"/>
          <w:szCs w:val="28"/>
          <w:rtl/>
        </w:rPr>
        <w:t xml:space="preserve">از اين كه انسان ها در پهنه زمين پراكنده اند و با همه پراكندگى نداى الهى نسبت به همه نزديك معرفى شده است; استفاده مى شود كه در آستانه رستاخيز، قوانين فعلى حاكم بر ماده تغيير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- 50 - 42 - 1</w:t>
      </w:r>
    </w:p>
    <w:p>
      <w:pPr>
        <w:pStyle w:val="BookText"/>
      </w:pPr>
      <w:r>
        <w:rPr>
          <w:rFonts w:ascii="IRNazanin" w:hAnsi="IRNazanin" w:eastAsia="IRNazanin" w:cs="IRNazanin"/>
          <w:lang w:bidi="fa-IR"/>
          <w:color w:val="111111"/>
          <w:sz w:val="28"/>
          <w:szCs w:val="28"/>
          <w:rtl/>
        </w:rPr>
        <w:t xml:space="preserve">1 - رستاخيز و لحظه خروج آدميان از خاك ، هنگام شنود فرياد آسمانى بهوسيله همگان</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يسمعون الصيحة بالحقّ ذلك يوم الخروج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- 50 - 44 - 1</w:t>
      </w:r>
    </w:p>
    <w:p>
      <w:pPr>
        <w:pStyle w:val="BookText"/>
      </w:pPr>
      <w:r>
        <w:rPr>
          <w:rFonts w:ascii="Amiri" w:hAnsi="Amiri" w:eastAsia="Amiri" w:cs="Amiri"/>
          <w:lang w:bidi="ar-SA"/>
          <w:color w:val="111111"/>
          <w:sz w:val="28"/>
          <w:szCs w:val="28"/>
          <w:rtl/>
        </w:rPr>
        <w:t xml:space="preserve">1 - قيامت ، روز شكافتن زمين و خروج سريع آدميان از دل خاك</w:t>
      </w:r>
    </w:p>
    <w:p>
      <w:pPr>
        <w:pStyle w:val="BookText"/>
      </w:pPr>
      <w:r>
        <w:rPr>
          <w:rFonts w:ascii="Amiri" w:hAnsi="Amiri" w:eastAsia="Amiri" w:cs="Amiri"/>
          <w:lang w:bidi="ar-SA"/>
          <w:color w:val="111111"/>
          <w:sz w:val="28"/>
          <w:szCs w:val="28"/>
          <w:rtl/>
        </w:rPr>
        <w:t xml:space="preserve">يوم تشقّق الأرض عنهم سراعًا</w:t>
      </w:r>
    </w:p>
    <w:p>
      <w:pPr>
        <w:pStyle w:val="BookText"/>
      </w:pPr>
      <w:r>
        <w:rPr>
          <w:rFonts w:ascii="Amiri" w:hAnsi="Amiri" w:eastAsia="Amiri" w:cs="Amiri"/>
          <w:lang w:bidi="ar-SA"/>
          <w:color w:val="111111"/>
          <w:sz w:val="28"/>
          <w:szCs w:val="28"/>
          <w:rtl/>
        </w:rPr>
        <w:t xml:space="preserve">مطلب بالا، بر اين اساس است كه «سراعاً» اشاره به خروج سريع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- 51 - 12 - 3</w:t>
      </w:r>
    </w:p>
    <w:p>
      <w:pPr>
        <w:pStyle w:val="BookText"/>
      </w:pPr>
      <w:r>
        <w:rPr>
          <w:rFonts w:ascii="Amiri" w:hAnsi="Amiri" w:eastAsia="Amiri" w:cs="Amiri"/>
          <w:lang w:bidi="ar-SA"/>
          <w:color w:val="111111"/>
          <w:sz w:val="28"/>
          <w:szCs w:val="28"/>
          <w:rtl/>
        </w:rPr>
        <w:t xml:space="preserve">3 - قيامت ، روز حاكميت قانون و جزاى اعمال</w:t>
      </w:r>
    </w:p>
    <w:p>
      <w:pPr>
        <w:pStyle w:val="BookText"/>
      </w:pPr>
      <w:r>
        <w:rPr>
          <w:rFonts w:ascii="Amiri" w:hAnsi="Amiri" w:eastAsia="Amiri" w:cs="Amiri"/>
          <w:lang w:bidi="ar-SA"/>
          <w:color w:val="111111"/>
          <w:sz w:val="28"/>
          <w:szCs w:val="28"/>
          <w:rtl/>
        </w:rPr>
        <w:t xml:space="preserve">أيّان يوم الدّين</w:t>
      </w:r>
    </w:p>
    <w:p>
      <w:pPr>
        <w:pStyle w:val="BookText"/>
      </w:pPr>
      <w:r>
        <w:rPr>
          <w:rFonts w:ascii="Amiri" w:hAnsi="Amiri" w:eastAsia="Amiri" w:cs="Amiri"/>
          <w:lang w:bidi="ar-SA"/>
          <w:color w:val="111111"/>
          <w:sz w:val="28"/>
          <w:szCs w:val="28"/>
          <w:rtl/>
        </w:rPr>
        <w:t xml:space="preserve">«دين» به معناى جزا و «يوم الدّين» به معناى روز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- 51 - 60 - 3</w:t>
      </w:r>
    </w:p>
    <w:p>
      <w:pPr>
        <w:pStyle w:val="BookText"/>
      </w:pPr>
      <w:r>
        <w:rPr>
          <w:rFonts w:ascii="IRNazanin" w:hAnsi="IRNazanin" w:eastAsia="IRNazanin" w:cs="IRNazanin"/>
          <w:lang w:bidi="fa-IR"/>
          <w:color w:val="111111"/>
          <w:sz w:val="28"/>
          <w:szCs w:val="28"/>
          <w:rtl/>
        </w:rPr>
        <w:t xml:space="preserve">3 - قيامت ، روزِ سختِ كيفر الهى ، براى كافران ستم پيشه</w:t>
      </w:r>
    </w:p>
    <w:p>
      <w:pPr>
        <w:pStyle w:val="BookText"/>
      </w:pPr>
      <w:r>
        <w:rPr>
          <w:rFonts w:ascii="Amiri" w:hAnsi="Amiri" w:eastAsia="Amiri" w:cs="Amiri"/>
          <w:lang w:bidi="ar-SA"/>
          <w:color w:val="111111"/>
          <w:sz w:val="28"/>
          <w:szCs w:val="28"/>
          <w:rtl/>
        </w:rPr>
        <w:t xml:space="preserve">للذين ظلموا . .. فويل للذين كفروا من يومهم الذى يوعدون</w:t>
      </w:r>
    </w:p>
    <w:p>
      <w:pPr>
        <w:pStyle w:val="BookText"/>
      </w:pPr>
      <w:r>
        <w:rPr>
          <w:rFonts w:ascii="IRNazanin" w:hAnsi="IRNazanin" w:eastAsia="IRNazanin" w:cs="IRNazanin"/>
          <w:lang w:bidi="fa-IR"/>
          <w:color w:val="111111"/>
          <w:sz w:val="28"/>
          <w:szCs w:val="28"/>
          <w:rtl/>
        </w:rPr>
        <w:t xml:space="preserve">مراد از «يومهم. ..»، مى تواند روز قيامت و يا روز نزول عذاب بر كافران در دنيا باشد. برداشت بالا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- 52 - 13 - 1</w:t>
      </w:r>
    </w:p>
    <w:p>
      <w:pPr>
        <w:pStyle w:val="BookText"/>
      </w:pPr>
      <w:r>
        <w:rPr>
          <w:rFonts w:ascii="IRNazanin" w:hAnsi="IRNazanin" w:eastAsia="IRNazanin" w:cs="IRNazanin"/>
          <w:lang w:bidi="fa-IR"/>
          <w:color w:val="111111"/>
          <w:sz w:val="28"/>
          <w:szCs w:val="28"/>
          <w:rtl/>
        </w:rPr>
        <w:t xml:space="preserve">1 - قيامت روز رانده شدن تكذيب گران ، با شدت و خشونت به سوى آتش دوزخ</w:t>
      </w:r>
    </w:p>
    <w:p>
      <w:pPr>
        <w:pStyle w:val="BookText"/>
      </w:pPr>
      <w:r>
        <w:rPr>
          <w:rFonts w:ascii="Amiri" w:hAnsi="Amiri" w:eastAsia="Amiri" w:cs="Amiri"/>
          <w:lang w:bidi="ar-SA"/>
          <w:color w:val="111111"/>
          <w:sz w:val="28"/>
          <w:szCs w:val="28"/>
          <w:rtl/>
        </w:rPr>
        <w:t xml:space="preserve">يوم يدعّون إلى نار جهنّم دعًّا</w:t>
      </w:r>
    </w:p>
    <w:p>
      <w:pPr>
        <w:pStyle w:val="BookText"/>
      </w:pPr>
      <w:r>
        <w:rPr>
          <w:rFonts w:ascii="IRNazanin" w:hAnsi="IRNazanin" w:eastAsia="IRNazanin" w:cs="IRNazanin"/>
          <w:lang w:bidi="fa-IR"/>
          <w:color w:val="111111"/>
          <w:sz w:val="28"/>
          <w:szCs w:val="28"/>
          <w:rtl/>
        </w:rPr>
        <w:t xml:space="preserve">«دعّ» (مصدر مجهول «يدعّون») به معناى رانده شدن همراه با تندى و خشونت است و ضمير «يدعّون» به «مكذّبين»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- 53 - 41 - 5،6،8</w:t>
      </w:r>
    </w:p>
    <w:p>
      <w:pPr>
        <w:pStyle w:val="BookText"/>
      </w:pPr>
      <w:r>
        <w:rPr>
          <w:rFonts w:ascii="Amiri" w:hAnsi="Amiri" w:eastAsia="Amiri" w:cs="Amiri"/>
          <w:lang w:bidi="ar-SA"/>
          <w:color w:val="111111"/>
          <w:sz w:val="28"/>
          <w:szCs w:val="28"/>
          <w:rtl/>
        </w:rPr>
        <w:t xml:space="preserve">5 - آخرت ، تنها زمان كيفر كامل و مجازات مناسب</w:t>
      </w:r>
    </w:p>
    <w:p>
      <w:pPr>
        <w:pStyle w:val="BookText"/>
      </w:pPr>
      <w:r>
        <w:rPr>
          <w:rFonts w:ascii="Amiri" w:hAnsi="Amiri" w:eastAsia="Amiri" w:cs="Amiri"/>
          <w:lang w:bidi="ar-SA"/>
          <w:color w:val="111111"/>
          <w:sz w:val="28"/>
          <w:szCs w:val="28"/>
          <w:rtl/>
        </w:rPr>
        <w:t xml:space="preserve">ثمّ يجزيه الجزاء الأوفى</w:t>
      </w:r>
    </w:p>
    <w:p>
      <w:pPr>
        <w:pStyle w:val="BookText"/>
      </w:pPr>
      <w:r>
        <w:rPr>
          <w:rFonts w:ascii="IRNazanin" w:hAnsi="IRNazanin" w:eastAsia="IRNazanin" w:cs="IRNazanin"/>
          <w:lang w:bidi="fa-IR"/>
          <w:color w:val="111111"/>
          <w:sz w:val="28"/>
          <w:szCs w:val="28"/>
          <w:rtl/>
        </w:rPr>
        <w:t xml:space="preserve">به كار رفتن عبارت «الجزاء الأوفى» براى جزاى اخروى، نشانگر آن است كه گرچه در دنيا امكان مجازات وجود دارد; اما جزاى كامل تنها در آخرت تحقق خواهد يافت.</w:t>
      </w:r>
    </w:p>
    <w:p>
      <w:pPr>
        <w:pStyle w:val="BookText"/>
      </w:pPr>
      <w:r>
        <w:rPr>
          <w:rFonts w:ascii="Amiri" w:hAnsi="Amiri" w:eastAsia="Amiri" w:cs="Amiri"/>
          <w:lang w:bidi="ar-SA"/>
          <w:color w:val="111111"/>
          <w:sz w:val="28"/>
          <w:szCs w:val="28"/>
          <w:rtl/>
        </w:rPr>
        <w:t xml:space="preserve">6 - روز قيامت ، داراى مراحل و مواقف متعدد</w:t>
      </w:r>
    </w:p>
    <w:p>
      <w:pPr>
        <w:pStyle w:val="BookText"/>
      </w:pPr>
      <w:r>
        <w:rPr>
          <w:rFonts w:ascii="Amiri" w:hAnsi="Amiri" w:eastAsia="Amiri" w:cs="Amiri"/>
          <w:lang w:bidi="ar-SA"/>
          <w:color w:val="111111"/>
          <w:sz w:val="28"/>
          <w:szCs w:val="28"/>
          <w:rtl/>
        </w:rPr>
        <w:t xml:space="preserve">سوف يرى . ثمّ يجزيه الجزاء الأوفى</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حرف «ثمّ» استفاده مى شود كه مرحله شهود اعمال در قيامت با مرحله جزا، متفاوت است.</w:t>
      </w:r>
    </w:p>
    <w:p>
      <w:pPr>
        <w:pStyle w:val="BookText"/>
      </w:pPr>
      <w:r>
        <w:rPr>
          <w:rFonts w:ascii="Amiri" w:hAnsi="Amiri" w:eastAsia="Amiri" w:cs="Amiri"/>
          <w:lang w:bidi="ar-SA"/>
          <w:color w:val="111111"/>
          <w:sz w:val="28"/>
          <w:szCs w:val="28"/>
          <w:rtl/>
        </w:rPr>
        <w:t xml:space="preserve">8 - توجه انسان به نظام عادلانه مجازات الهى ، تشويق كننده او در جديت و تلاش</w:t>
      </w:r>
    </w:p>
    <w:p>
      <w:pPr>
        <w:pStyle w:val="BookText"/>
      </w:pPr>
      <w:r>
        <w:rPr>
          <w:rFonts w:ascii="Amiri" w:hAnsi="Amiri" w:eastAsia="Amiri" w:cs="Amiri"/>
          <w:lang w:bidi="ar-SA"/>
          <w:color w:val="111111"/>
          <w:sz w:val="28"/>
          <w:szCs w:val="28"/>
          <w:rtl/>
        </w:rPr>
        <w:t xml:space="preserve">و أن ليس للإنسن إلاّ ما سعى . 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يادكرد مجازات الهى پس از تأكيد بر اصل مسؤوليت فردى انسان در برابر عمل خويش،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- 53 - 43 - 5</w:t>
      </w:r>
    </w:p>
    <w:p>
      <w:pPr>
        <w:pStyle w:val="BookText"/>
      </w:pPr>
      <w:r>
        <w:rPr>
          <w:rFonts w:ascii="IRNazanin" w:hAnsi="IRNazanin" w:eastAsia="IRNazanin" w:cs="IRNazanin"/>
          <w:lang w:bidi="fa-IR"/>
          <w:color w:val="111111"/>
          <w:sz w:val="28"/>
          <w:szCs w:val="28"/>
          <w:rtl/>
        </w:rPr>
        <w:t xml:space="preserve">5 - قيامت ، روز خنده و گريه خلايق *</w:t>
      </w:r>
    </w:p>
    <w:p>
      <w:pPr>
        <w:pStyle w:val="BookText"/>
      </w:pPr>
      <w:r>
        <w:rPr>
          <w:rFonts w:ascii="Amiri" w:hAnsi="Amiri" w:eastAsia="Amiri" w:cs="Amiri"/>
          <w:lang w:bidi="ar-SA"/>
          <w:color w:val="111111"/>
          <w:sz w:val="28"/>
          <w:szCs w:val="28"/>
          <w:rtl/>
        </w:rPr>
        <w:t xml:space="preserve">ثمّ يجزيه الجزاء الأوفى . .. و أنّه هو أضحك و أبكى</w:t>
      </w:r>
    </w:p>
    <w:p>
      <w:pPr>
        <w:pStyle w:val="BookText"/>
      </w:pPr>
      <w:r>
        <w:rPr>
          <w:rFonts w:ascii="IRNazanin" w:hAnsi="IRNazanin" w:eastAsia="IRNazanin" w:cs="IRNazanin"/>
          <w:lang w:bidi="fa-IR"/>
          <w:color w:val="111111"/>
          <w:sz w:val="28"/>
          <w:szCs w:val="28"/>
          <w:rtl/>
        </w:rPr>
        <w:t xml:space="preserve">برداشت ياد شده بدين احتمال است كه اين آيه - به قرينه آيات پيشين - در ارتباط با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- 53 - 58 - 2،4</w:t>
      </w:r>
    </w:p>
    <w:p>
      <w:pPr>
        <w:pStyle w:val="BookText"/>
      </w:pPr>
      <w:r>
        <w:rPr>
          <w:rFonts w:ascii="Amiri" w:hAnsi="Amiri" w:eastAsia="Amiri" w:cs="Amiri"/>
          <w:lang w:bidi="ar-SA"/>
          <w:color w:val="111111"/>
          <w:sz w:val="28"/>
          <w:szCs w:val="28"/>
          <w:rtl/>
        </w:rPr>
        <w:t xml:space="preserve">2 - صحنه قيامت ، دربردارنده دشوارى ها و مشقت ها براى انسان</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Amiri" w:hAnsi="Amiri" w:eastAsia="Amiri" w:cs="Amiri"/>
          <w:lang w:bidi="ar-SA"/>
          <w:color w:val="111111"/>
          <w:sz w:val="28"/>
          <w:szCs w:val="28"/>
          <w:rtl/>
        </w:rPr>
        <w:t xml:space="preserve">4 - قيامت ، روز ظهور حاكميت مطلقه خداوند و بروز ناتوانى غير او</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- 54 - 6 - 4</w:t>
      </w:r>
    </w:p>
    <w:p>
      <w:pPr>
        <w:pStyle w:val="BookText"/>
      </w:pPr>
      <w:r>
        <w:rPr>
          <w:rFonts w:ascii="IRNazanin" w:hAnsi="IRNazanin" w:eastAsia="IRNazanin" w:cs="IRNazanin"/>
          <w:lang w:bidi="fa-IR"/>
          <w:color w:val="111111"/>
          <w:sz w:val="28"/>
          <w:szCs w:val="28"/>
          <w:rtl/>
        </w:rPr>
        <w:t xml:space="preserve">4 - قيامت ، روز فراخوانى كافران هواپرست به فرجامى بس ناخوشايند براى ايشان</w:t>
      </w:r>
    </w:p>
    <w:p>
      <w:pPr>
        <w:pStyle w:val="BookText"/>
      </w:pPr>
      <w:r>
        <w:rPr>
          <w:rFonts w:ascii="Amiri" w:hAnsi="Amiri" w:eastAsia="Amiri" w:cs="Amiri"/>
          <w:lang w:bidi="ar-SA"/>
          <w:color w:val="111111"/>
          <w:sz w:val="28"/>
          <w:szCs w:val="28"/>
          <w:rtl/>
        </w:rPr>
        <w:t xml:space="preserve">يوم يدع الداع إلى شىء نكر</w:t>
      </w:r>
    </w:p>
    <w:p>
      <w:pPr>
        <w:pStyle w:val="BookText"/>
      </w:pPr>
      <w:r>
        <w:rPr>
          <w:rFonts w:ascii="IRNazanin" w:hAnsi="IRNazanin" w:eastAsia="IRNazanin" w:cs="IRNazanin"/>
          <w:lang w:bidi="fa-IR"/>
          <w:color w:val="111111"/>
          <w:sz w:val="28"/>
          <w:szCs w:val="28"/>
          <w:rtl/>
        </w:rPr>
        <w:t xml:space="preserve">«نكر» به امر سخت ناخوشايند و مشقت بار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- 54 - 7 - 4</w:t>
      </w:r>
    </w:p>
    <w:p>
      <w:pPr>
        <w:pStyle w:val="BookText"/>
      </w:pPr>
      <w:r>
        <w:rPr>
          <w:rFonts w:ascii="IRNazanin" w:hAnsi="IRNazanin" w:eastAsia="IRNazanin" w:cs="IRNazanin"/>
          <w:lang w:bidi="fa-IR"/>
          <w:color w:val="111111"/>
          <w:sz w:val="28"/>
          <w:szCs w:val="28"/>
          <w:rtl/>
        </w:rPr>
        <w:t xml:space="preserve">4 - منظره رستاخيز آدميان ، همچون منظره ملخ هاى پراكنده بر پهنه زمين</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- 54 - 46 - 3</w:t>
      </w:r>
    </w:p>
    <w:p>
      <w:pPr>
        <w:pStyle w:val="BookText"/>
      </w:pPr>
      <w:r>
        <w:rPr>
          <w:rFonts w:ascii="IRNazanin" w:hAnsi="IRNazanin" w:eastAsia="IRNazanin" w:cs="IRNazanin"/>
          <w:lang w:bidi="fa-IR"/>
          <w:color w:val="111111"/>
          <w:sz w:val="28"/>
          <w:szCs w:val="28"/>
          <w:rtl/>
        </w:rPr>
        <w:t xml:space="preserve">3 - قيامت ، قرارگاه اصلى براى مؤاخذه و مجازات كافران</w:t>
      </w:r>
    </w:p>
    <w:p>
      <w:pPr>
        <w:pStyle w:val="BookText"/>
      </w:pPr>
      <w:r>
        <w:rPr>
          <w:rFonts w:ascii="Amiri" w:hAnsi="Amiri" w:eastAsia="Amiri" w:cs="Amiri"/>
          <w:lang w:bidi="ar-SA"/>
          <w:color w:val="111111"/>
          <w:sz w:val="28"/>
          <w:szCs w:val="28"/>
          <w:rtl/>
        </w:rPr>
        <w:t xml:space="preserve">سيهزم الجمع . .. و الساعة أدهى و أمرّ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- 55 - 33 - 3</w:t>
      </w:r>
    </w:p>
    <w:p>
      <w:pPr>
        <w:pStyle w:val="BookText"/>
      </w:pPr>
      <w:r>
        <w:rPr>
          <w:rFonts w:ascii="IRNazanin" w:hAnsi="IRNazanin" w:eastAsia="IRNazanin" w:cs="IRNazanin"/>
          <w:lang w:bidi="fa-IR"/>
          <w:color w:val="111111"/>
          <w:sz w:val="28"/>
          <w:szCs w:val="28"/>
          <w:rtl/>
        </w:rPr>
        <w:t xml:space="preserve">3 - آدميان و جنيان ، فاقد هرگونه توانايى و قدرت در گريز از عذاب الهى در روز رستاخيز</w:t>
      </w:r>
    </w:p>
    <w:p>
      <w:pPr>
        <w:pStyle w:val="BookText"/>
      </w:pPr>
      <w:r>
        <w:rPr>
          <w:rFonts w:ascii="IRNazanin" w:hAnsi="IRNazanin" w:eastAsia="IRNazanin" w:cs="IRNazanin"/>
          <w:lang w:bidi="fa-IR"/>
          <w:color w:val="111111"/>
          <w:sz w:val="28"/>
          <w:szCs w:val="28"/>
          <w:rtl/>
        </w:rPr>
        <w:t xml:space="preserve">لاتنفذون إلاّ بسلطن</w:t>
      </w:r>
    </w:p>
    <w:p>
      <w:pPr>
        <w:pStyle w:val="BookText"/>
      </w:pPr>
      <w:r>
        <w:rPr>
          <w:rFonts w:ascii="IRNazanin" w:hAnsi="IRNazanin" w:eastAsia="IRNazanin" w:cs="IRNazanin"/>
          <w:lang w:bidi="fa-IR"/>
          <w:color w:val="111111"/>
          <w:sz w:val="28"/>
          <w:szCs w:val="28"/>
          <w:rtl/>
        </w:rPr>
        <w:t xml:space="preserve">برداشت ياد شده بنابراين نكته است كه «لاتنفذون . ..» تأكيد فراز اول آيه باشد; بدان معنا كه گريز از مجازات الهى نيازمند قدرت و توان است و شما فاقد هرگونه قدرتيد.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- 55 - 35 - 1،2،3،4</w:t>
      </w:r>
    </w:p>
    <w:p>
      <w:pPr>
        <w:pStyle w:val="BookText"/>
      </w:pPr>
      <w:r>
        <w:rPr>
          <w:rFonts w:ascii="IRNazanin" w:hAnsi="IRNazanin" w:eastAsia="IRNazanin" w:cs="IRNazanin"/>
          <w:lang w:bidi="fa-IR"/>
          <w:color w:val="111111"/>
          <w:sz w:val="28"/>
          <w:szCs w:val="28"/>
          <w:rtl/>
        </w:rPr>
        <w:t xml:space="preserve">1 - آتش گداخته و دود هاى متراكم ، مانعى جدى در برابر جن و انس براى گريز از صحنه قيامت</w:t>
      </w:r>
    </w:p>
    <w:p>
      <w:pPr>
        <w:pStyle w:val="BookText"/>
      </w:pPr>
      <w:r>
        <w:rPr>
          <w:rFonts w:ascii="Amiri" w:hAnsi="Amiri" w:eastAsia="Amiri" w:cs="Amiri"/>
          <w:lang w:bidi="ar-SA"/>
          <w:color w:val="111111"/>
          <w:sz w:val="28"/>
          <w:szCs w:val="28"/>
          <w:rtl/>
        </w:rPr>
        <w:t xml:space="preserve">لاتنفذون إلاّ بسلطن . .. يرسل عليكما شواظ من نار</w:t>
      </w:r>
    </w:p>
    <w:p>
      <w:pPr>
        <w:pStyle w:val="BookText"/>
      </w:pPr>
      <w:r>
        <w:rPr>
          <w:rFonts w:ascii="Amiri" w:hAnsi="Amiri" w:eastAsia="Amiri" w:cs="Amiri"/>
          <w:lang w:bidi="ar-SA"/>
          <w:color w:val="111111"/>
          <w:sz w:val="28"/>
          <w:szCs w:val="28"/>
          <w:rtl/>
        </w:rPr>
        <w:t xml:space="preserve">خطاب در «عليكما» و «لاتنتصران» متوجه جن و انس است.</w:t>
      </w:r>
    </w:p>
    <w:p>
      <w:pPr>
        <w:pStyle w:val="BookText"/>
      </w:pPr>
      <w:r>
        <w:rPr>
          <w:rFonts w:ascii="Amiri" w:hAnsi="Amiri" w:eastAsia="Amiri" w:cs="Amiri"/>
          <w:lang w:bidi="ar-SA"/>
          <w:color w:val="111111"/>
          <w:sz w:val="28"/>
          <w:szCs w:val="28"/>
          <w:rtl/>
        </w:rPr>
        <w:t xml:space="preserve">2 - فرو ريختن شراره هاى آتش و دود غليظ ، بر فضاى محشر</w:t>
      </w:r>
    </w:p>
    <w:p>
      <w:pPr>
        <w:pStyle w:val="BookText"/>
      </w:pPr>
      <w:r>
        <w:rPr>
          <w:rFonts w:ascii="Amiri" w:hAnsi="Amiri" w:eastAsia="Amiri" w:cs="Amiri"/>
          <w:lang w:bidi="ar-SA"/>
          <w:color w:val="111111"/>
          <w:sz w:val="28"/>
          <w:szCs w:val="28"/>
          <w:rtl/>
        </w:rPr>
        <w:t xml:space="preserve">يرسل عليكما شواظ من نار و نحاس</w:t>
      </w:r>
    </w:p>
    <w:p>
      <w:pPr>
        <w:pStyle w:val="BookText"/>
      </w:pPr>
      <w:r>
        <w:rPr>
          <w:rFonts w:ascii="IRNazanin" w:hAnsi="IRNazanin" w:eastAsia="IRNazanin" w:cs="IRNazanin"/>
          <w:lang w:bidi="fa-IR"/>
          <w:color w:val="111111"/>
          <w:sz w:val="28"/>
          <w:szCs w:val="28"/>
          <w:rtl/>
        </w:rPr>
        <w:t xml:space="preserve">«شواظ» به معناى شراره خالص و بدون دود و «نحاس» به معناى دود خالص و بدون آتش است. نكره آمدن آنها بيانگر شدت و غلظت آن دو مى باشد.</w:t>
      </w:r>
    </w:p>
    <w:p>
      <w:pPr>
        <w:pStyle w:val="BookText"/>
      </w:pPr>
      <w:r>
        <w:rPr>
          <w:rFonts w:ascii="IRNazanin" w:hAnsi="IRNazanin" w:eastAsia="IRNazanin" w:cs="IRNazanin"/>
          <w:lang w:bidi="fa-IR"/>
          <w:color w:val="111111"/>
          <w:sz w:val="28"/>
          <w:szCs w:val="28"/>
          <w:rtl/>
        </w:rPr>
        <w:t xml:space="preserve">3 - خلق ، ناتوان از يارى رسانى به يكديگر و عاجز از عكس العمل دفاعى در مقابل سختى هاى محشر</w:t>
      </w:r>
    </w:p>
    <w:p>
      <w:pPr>
        <w:pStyle w:val="BookText"/>
      </w:pPr>
      <w:r>
        <w:rPr>
          <w:rFonts w:ascii="Amiri" w:hAnsi="Amiri" w:eastAsia="Amiri" w:cs="Amiri"/>
          <w:lang w:bidi="ar-SA"/>
          <w:color w:val="111111"/>
          <w:sz w:val="28"/>
          <w:szCs w:val="28"/>
          <w:rtl/>
        </w:rPr>
        <w:t xml:space="preserve">يرسل عليكما . .. فلاتنتصران</w:t>
      </w:r>
    </w:p>
    <w:p>
      <w:pPr>
        <w:pStyle w:val="BookText"/>
      </w:pPr>
      <w:r>
        <w:rPr>
          <w:rFonts w:ascii="IRNazanin" w:hAnsi="IRNazanin" w:eastAsia="IRNazanin" w:cs="IRNazanin"/>
          <w:lang w:bidi="fa-IR"/>
          <w:color w:val="111111"/>
          <w:sz w:val="28"/>
          <w:szCs w:val="28"/>
          <w:rtl/>
        </w:rPr>
        <w:t xml:space="preserve">4 - فضاى محشر ، سخت داغ ، دودآلود و نفس گير</w:t>
      </w:r>
    </w:p>
    <w:p>
      <w:pPr>
        <w:pStyle w:val="BookText"/>
      </w:pPr>
      <w:r>
        <w:rPr>
          <w:rFonts w:ascii="Amiri" w:hAnsi="Amiri" w:eastAsia="Amiri" w:cs="Amiri"/>
          <w:lang w:bidi="ar-SA"/>
          <w:color w:val="111111"/>
          <w:sz w:val="28"/>
          <w:szCs w:val="28"/>
          <w:rtl/>
        </w:rPr>
        <w:t xml:space="preserve">يرسل عليكما شواظ من نار و نحاس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- 55 - 41 - 1،2،3</w:t>
      </w:r>
    </w:p>
    <w:p>
      <w:pPr>
        <w:pStyle w:val="BookText"/>
      </w:pPr>
      <w:r>
        <w:rPr>
          <w:rFonts w:ascii="IRNazanin" w:hAnsi="IRNazanin" w:eastAsia="IRNazanin" w:cs="IRNazanin"/>
          <w:lang w:bidi="fa-IR"/>
          <w:color w:val="111111"/>
          <w:sz w:val="28"/>
          <w:szCs w:val="28"/>
          <w:rtl/>
        </w:rPr>
        <w:t xml:space="preserve">1 - شناخته شدن مجرمان به وسيله علامت هاى چهره آنان در قيامت</w:t>
      </w:r>
    </w:p>
    <w:p>
      <w:pPr>
        <w:pStyle w:val="BookText"/>
      </w:pPr>
      <w:r>
        <w:rPr>
          <w:rFonts w:ascii="Amiri" w:hAnsi="Amiri" w:eastAsia="Amiri" w:cs="Amiri"/>
          <w:lang w:bidi="ar-SA"/>
          <w:color w:val="111111"/>
          <w:sz w:val="28"/>
          <w:szCs w:val="28"/>
          <w:rtl/>
        </w:rPr>
        <w:t xml:space="preserve">يعرف المجرمون بسيمهم</w:t>
      </w:r>
    </w:p>
    <w:p>
      <w:pPr>
        <w:pStyle w:val="BookText"/>
      </w:pPr>
      <w:r>
        <w:rPr>
          <w:rFonts w:ascii="IRNazanin" w:hAnsi="IRNazanin" w:eastAsia="IRNazanin" w:cs="IRNazanin"/>
          <w:lang w:bidi="fa-IR"/>
          <w:color w:val="111111"/>
          <w:sz w:val="28"/>
          <w:szCs w:val="28"/>
          <w:rtl/>
        </w:rPr>
        <w:t xml:space="preserve">«سيما» به معناى مطلق علامت است. مراد از آن در آيه شريفه علامتى است كه در چهره مجرمان ديده مى شود.</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BookText"/>
      </w:pPr>
      <w:r>
        <w:rPr>
          <w:rFonts w:ascii="IRNazanin" w:hAnsi="IRNazanin" w:eastAsia="IRNazanin" w:cs="IRNazanin"/>
          <w:lang w:bidi="fa-IR"/>
          <w:color w:val="111111"/>
          <w:sz w:val="28"/>
          <w:szCs w:val="28"/>
          <w:rtl/>
        </w:rPr>
        <w:t xml:space="preserve">3 - قيامت ، روز آشكار شدن اسرار و عيان گشتن نهان ها</w:t>
      </w:r>
    </w:p>
    <w:p>
      <w:pPr>
        <w:pStyle w:val="BookText"/>
      </w:pPr>
      <w:r>
        <w:rPr>
          <w:rFonts w:ascii="Amiri" w:hAnsi="Amiri" w:eastAsia="Amiri" w:cs="Amiri"/>
          <w:lang w:bidi="ar-SA"/>
          <w:color w:val="111111"/>
          <w:sz w:val="28"/>
          <w:szCs w:val="28"/>
          <w:rtl/>
        </w:rPr>
        <w:t xml:space="preserve">يعرف المجرمون بسيمهم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- 56 - 1 - 3</w:t>
      </w:r>
    </w:p>
    <w:p>
      <w:pPr>
        <w:pStyle w:val="BookText"/>
      </w:pPr>
      <w:r>
        <w:rPr>
          <w:rFonts w:ascii="Amiri" w:hAnsi="Amiri" w:eastAsia="Amiri" w:cs="Amiri"/>
          <w:lang w:bidi="ar-SA"/>
          <w:color w:val="111111"/>
          <w:sz w:val="28"/>
          <w:szCs w:val="28"/>
          <w:rtl/>
        </w:rPr>
        <w:t xml:space="preserve">3 - قيامت ، رخدادى بس عظيم و بى مانند</w:t>
      </w:r>
    </w:p>
    <w:p>
      <w:pPr>
        <w:pStyle w:val="BookText"/>
      </w:pPr>
      <w:r>
        <w:rPr>
          <w:rFonts w:ascii="Amiri" w:hAnsi="Amiri" w:eastAsia="Amiri" w:cs="Amiri"/>
          <w:lang w:bidi="ar-SA"/>
          <w:color w:val="111111"/>
          <w:sz w:val="28"/>
          <w:szCs w:val="28"/>
          <w:rtl/>
        </w:rPr>
        <w:t xml:space="preserve">إذا وقعت الواقعة</w:t>
      </w:r>
    </w:p>
    <w:p>
      <w:pPr>
        <w:pStyle w:val="BookText"/>
      </w:pPr>
      <w:r>
        <w:rPr>
          <w:rFonts w:ascii="IRNazanin" w:hAnsi="IRNazanin" w:eastAsia="IRNazanin" w:cs="IRNazanin"/>
          <w:lang w:bidi="fa-IR"/>
          <w:color w:val="111111"/>
          <w:sz w:val="28"/>
          <w:szCs w:val="28"/>
          <w:rtl/>
        </w:rPr>
        <w:t xml:space="preserve">نام گذارى قيامت به «الواقعة» - با توجه به اين كه اين كار نوعى اختصاص دادن لفظ به يك مسمّى است - بيانگر اين حقيقت</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هر واقعه ديگرى در برابر آن، چيزى به حساب نمى آيد و تنها قيامت است كه بايد آن را واقعه ناميد. اين بيان، حكايت از عظمتى دارد كه واقعه هاى ديگر در مقابل آن، ناچيز است و در واقع، قيامت حادثه اى است كه مانند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- 56 - 3 - 1،3</w:t>
      </w:r>
    </w:p>
    <w:p>
      <w:pPr>
        <w:pStyle w:val="BookText"/>
      </w:pPr>
      <w:r>
        <w:rPr>
          <w:rFonts w:ascii="IRNazanin" w:hAnsi="IRNazanin" w:eastAsia="IRNazanin" w:cs="IRNazanin"/>
          <w:lang w:bidi="fa-IR"/>
          <w:color w:val="111111"/>
          <w:sz w:val="28"/>
          <w:szCs w:val="28"/>
          <w:rtl/>
        </w:rPr>
        <w:t xml:space="preserve">1 - قيامت ، روز دگرگونى و زيرورو شدن طبقات مردم</w:t>
      </w:r>
    </w:p>
    <w:p>
      <w:pPr>
        <w:pStyle w:val="BookText"/>
      </w:pPr>
      <w:r>
        <w:rPr>
          <w:rFonts w:ascii="Amiri" w:hAnsi="Amiri" w:eastAsia="Amiri" w:cs="Amiri"/>
          <w:lang w:bidi="ar-SA"/>
          <w:color w:val="111111"/>
          <w:sz w:val="28"/>
          <w:szCs w:val="28"/>
          <w:rtl/>
        </w:rPr>
        <w:t xml:space="preserve">خافضة رافعة</w:t>
      </w:r>
    </w:p>
    <w:p>
      <w:pPr>
        <w:pStyle w:val="BookText"/>
      </w:pPr>
      <w:r>
        <w:rPr>
          <w:rFonts w:ascii="IRNazanin" w:hAnsi="IRNazanin" w:eastAsia="IRNazanin" w:cs="IRNazanin"/>
          <w:lang w:bidi="fa-IR"/>
          <w:color w:val="111111"/>
          <w:sz w:val="28"/>
          <w:szCs w:val="28"/>
          <w:rtl/>
        </w:rPr>
        <w:t xml:space="preserve">«خفض» به معناى فرود آوردن و به زير كشيدن و «رفع» به معناى بالا بردن و برافراشتن است; يعنى، واقعه قيامت، به زيرآورنده اقوامى و بالاآورنده اقوامى ديگر است.</w:t>
      </w:r>
    </w:p>
    <w:p>
      <w:pPr>
        <w:pStyle w:val="BookText"/>
      </w:pPr>
      <w:r>
        <w:rPr>
          <w:rFonts w:ascii="IRNazanin" w:hAnsi="IRNazanin" w:eastAsia="IRNazanin" w:cs="IRNazanin"/>
          <w:lang w:bidi="fa-IR"/>
          <w:color w:val="111111"/>
          <w:sz w:val="28"/>
          <w:szCs w:val="28"/>
          <w:rtl/>
        </w:rPr>
        <w:t xml:space="preserve">3 - قيامت ، روز دگرگونى و انقلاب در نظام طبيعت</w:t>
      </w:r>
    </w:p>
    <w:p>
      <w:pPr>
        <w:pStyle w:val="BookText"/>
      </w:pPr>
      <w:r>
        <w:rPr>
          <w:rFonts w:ascii="Amiri" w:hAnsi="Amiri" w:eastAsia="Amiri" w:cs="Amiri"/>
          <w:lang w:bidi="ar-SA"/>
          <w:color w:val="111111"/>
          <w:sz w:val="28"/>
          <w:szCs w:val="28"/>
          <w:rtl/>
        </w:rPr>
        <w:t xml:space="preserve">خافضة رافعة</w:t>
      </w:r>
    </w:p>
    <w:p>
      <w:pPr>
        <w:pStyle w:val="BookText"/>
      </w:pPr>
      <w:r>
        <w:rPr>
          <w:rFonts w:ascii="IRNazanin" w:hAnsi="IRNazanin" w:eastAsia="IRNazanin" w:cs="IRNazanin"/>
          <w:lang w:bidi="fa-IR"/>
          <w:color w:val="111111"/>
          <w:sz w:val="28"/>
          <w:szCs w:val="28"/>
          <w:rtl/>
        </w:rPr>
        <w:t xml:space="preserve">برداشت بالا، مبتنى بر اين احتمال است كه آيه شريفه، اشاره به دگرگونى در طبيعت داشته باشد; چنان كه آيه بعد نيز در اين باره سخن مى گويد.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- 56 - 56 - 2</w:t>
      </w:r>
    </w:p>
    <w:p>
      <w:pPr>
        <w:pStyle w:val="BookText"/>
      </w:pPr>
      <w:r>
        <w:rPr>
          <w:rFonts w:ascii="IRNazanin" w:hAnsi="IRNazanin" w:eastAsia="IRNazanin" w:cs="IRNazanin"/>
          <w:lang w:bidi="fa-IR"/>
          <w:color w:val="111111"/>
          <w:sz w:val="28"/>
          <w:szCs w:val="28"/>
          <w:rtl/>
        </w:rPr>
        <w:t xml:space="preserve">2 - « قيامت » روز كيفر و پاداش</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به معناى جزا است و «جزا» معادل سزا مى باشد كه هم شامل كيفر مى شود و هم پاداش.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- 57 - 12 - 1،9</w:t>
      </w:r>
    </w:p>
    <w:p>
      <w:pPr>
        <w:pStyle w:val="BookText"/>
      </w:pPr>
      <w:r>
        <w:rPr>
          <w:rFonts w:ascii="IRNazanin" w:hAnsi="IRNazanin" w:eastAsia="IRNazanin" w:cs="IRNazanin"/>
          <w:lang w:bidi="fa-IR"/>
          <w:color w:val="111111"/>
          <w:sz w:val="28"/>
          <w:szCs w:val="28"/>
          <w:rtl/>
        </w:rPr>
        <w:t xml:space="preserve">1 - قيامت ، روز پاداش دهى خداوند به وام دهندگان خود ( كسانى كه با انفاق در راه خدا به او قرض الحسنه دادند ) .</w:t>
      </w:r>
    </w:p>
    <w:p>
      <w:pPr>
        <w:pStyle w:val="BookText"/>
      </w:pPr>
      <w:r>
        <w:rPr>
          <w:rFonts w:ascii="Amiri" w:hAnsi="Amiri" w:eastAsia="Amiri" w:cs="Amiri"/>
          <w:lang w:bidi="ar-SA"/>
          <w:color w:val="111111"/>
          <w:sz w:val="28"/>
          <w:szCs w:val="28"/>
          <w:rtl/>
        </w:rPr>
        <w:t xml:space="preserve">من ذا الذى يقرض اللّه . .. و له أجر كريم . يوم ترى المؤمنين</w:t>
      </w:r>
    </w:p>
    <w:p>
      <w:pPr>
        <w:pStyle w:val="BookText"/>
      </w:pPr>
      <w:r>
        <w:rPr>
          <w:rFonts w:ascii="IRNazanin" w:hAnsi="IRNazanin" w:eastAsia="IRNazanin" w:cs="IRNazanin"/>
          <w:lang w:bidi="fa-IR"/>
          <w:color w:val="111111"/>
          <w:sz w:val="28"/>
          <w:szCs w:val="28"/>
          <w:rtl/>
        </w:rPr>
        <w:t xml:space="preserve">«يوم» در «يوم ترى»، مربوط به «له أجر كريم» در آيه پيش است; يعنى، خداوند، پاداش نفيس خود را به وام دهندگان خويش در روزى مى دهد كه. .. . گفتنى است كه مراد از «يوم ترى» روز قيامت است.</w:t>
      </w:r>
    </w:p>
    <w:p>
      <w:pPr>
        <w:pStyle w:val="BookText"/>
      </w:pPr>
      <w:r>
        <w:rPr>
          <w:rFonts w:ascii="Amiri" w:hAnsi="Amiri" w:eastAsia="Amiri" w:cs="Amiri"/>
          <w:lang w:bidi="ar-SA"/>
          <w:color w:val="111111"/>
          <w:sz w:val="28"/>
          <w:szCs w:val="28"/>
          <w:rtl/>
        </w:rPr>
        <w:t xml:space="preserve">9 - قيامت ، روز دريافت بشارت بهشت براى مردان و زنان مؤمن</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- 57 - 13 - 13</w:t>
      </w:r>
    </w:p>
    <w:p>
      <w:pPr>
        <w:pStyle w:val="BookText"/>
      </w:pPr>
      <w:r>
        <w:rPr>
          <w:rFonts w:ascii="IRNazanin" w:hAnsi="IRNazanin" w:eastAsia="IRNazanin" w:cs="IRNazanin"/>
          <w:lang w:bidi="fa-IR"/>
          <w:color w:val="111111"/>
          <w:sz w:val="28"/>
          <w:szCs w:val="28"/>
          <w:rtl/>
        </w:rPr>
        <w:t xml:space="preserve">13 - قيامت ، روز جلوه گر شدن حقيقت نورانى ايمان و عمل صالح</w:t>
      </w:r>
    </w:p>
    <w:p>
      <w:pPr>
        <w:pStyle w:val="BookText"/>
      </w:pPr>
      <w:r>
        <w:rPr>
          <w:rFonts w:ascii="Amiri" w:hAnsi="Amiri" w:eastAsia="Amiri" w:cs="Amiri"/>
          <w:lang w:bidi="ar-SA"/>
          <w:color w:val="111111"/>
          <w:sz w:val="28"/>
          <w:szCs w:val="28"/>
          <w:rtl/>
        </w:rPr>
        <w:t xml:space="preserve">قيل ارجعوا وراءكم فالتمسوا نورًا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- 58 - 9 - 8</w:t>
      </w:r>
    </w:p>
    <w:p>
      <w:pPr>
        <w:pStyle w:val="BookText"/>
      </w:pPr>
      <w:r>
        <w:rPr>
          <w:rFonts w:ascii="IRNazanin" w:hAnsi="IRNazanin" w:eastAsia="IRNazanin" w:cs="IRNazanin"/>
          <w:lang w:bidi="fa-IR"/>
          <w:color w:val="111111"/>
          <w:sz w:val="28"/>
          <w:szCs w:val="28"/>
          <w:rtl/>
        </w:rPr>
        <w:t xml:space="preserve">8 - قيامت ، روز فراهم آمدن انسان ها براى محاكمه و كيفر و پاداش</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«حشر» (مصدر «تحشرون») به معناى جمع كردن و فراهم آوردن است. فراهم آمدن مردم در قيامت، براى محاكمه و تعيين كيفر و پاداش براى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- 58 - 18 - 1،4</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w:t>
      </w:r>
    </w:p>
    <w:p>
      <w:pPr>
        <w:pStyle w:val="BookText"/>
      </w:pPr>
      <w:r>
        <w:rPr>
          <w:rFonts w:ascii="Amiri" w:hAnsi="Amiri" w:eastAsia="Amiri" w:cs="Amiri"/>
          <w:lang w:bidi="ar-SA"/>
          <w:color w:val="111111"/>
          <w:sz w:val="28"/>
          <w:szCs w:val="28"/>
          <w:rtl/>
        </w:rPr>
        <w:t xml:space="preserve">يوم يبعثهم اللّه جميعًا فيحلفون له</w:t>
      </w:r>
    </w:p>
    <w:p>
      <w:pPr>
        <w:pStyle w:val="BookText"/>
      </w:pPr>
      <w:r>
        <w:rPr>
          <w:rFonts w:ascii="IRNazanin" w:hAnsi="IRNazanin" w:eastAsia="IRNazanin" w:cs="IRNazanin"/>
          <w:lang w:bidi="fa-IR"/>
          <w:color w:val="111111"/>
          <w:sz w:val="28"/>
          <w:szCs w:val="28"/>
          <w:rtl/>
        </w:rPr>
        <w:t xml:space="preserve">4 - برانگيخته شدن جمعى منافقان و احضار يك جاى آنان ، براى محاكمه در قيامت</w:t>
      </w:r>
    </w:p>
    <w:p>
      <w:pPr>
        <w:pStyle w:val="BookText"/>
      </w:pPr>
      <w:r>
        <w:rPr>
          <w:rFonts w:ascii="Amiri" w:hAnsi="Amiri" w:eastAsia="Amiri" w:cs="Amiri"/>
          <w:lang w:bidi="ar-SA"/>
          <w:color w:val="111111"/>
          <w:sz w:val="28"/>
          <w:szCs w:val="28"/>
          <w:rtl/>
        </w:rPr>
        <w:t xml:space="preserve">يوم يبعثهم اللّه جميعًا فيحلفون له</w:t>
      </w:r>
    </w:p>
    <w:p>
      <w:pPr>
        <w:pStyle w:val="BookText"/>
      </w:pPr>
      <w:r>
        <w:rPr>
          <w:rFonts w:ascii="Amiri" w:hAnsi="Amiri" w:eastAsia="Amiri" w:cs="Amiri"/>
          <w:lang w:bidi="ar-SA"/>
          <w:color w:val="111111"/>
          <w:sz w:val="28"/>
          <w:szCs w:val="28"/>
          <w:rtl/>
        </w:rPr>
        <w:t xml:space="preserve">برداشت ياد شده در صورتى به دست مى آيد كه جمله «جميعاً» حال براى ضمير «هم» در «يبعثهم»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- 59 - 18 - 7</w:t>
      </w:r>
    </w:p>
    <w:p>
      <w:pPr>
        <w:pStyle w:val="BookText"/>
      </w:pPr>
      <w:r>
        <w:rPr>
          <w:rFonts w:ascii="Amiri" w:hAnsi="Amiri" w:eastAsia="Amiri" w:cs="Amiri"/>
          <w:lang w:bidi="ar-SA"/>
          <w:color w:val="111111"/>
          <w:sz w:val="28"/>
          <w:szCs w:val="28"/>
          <w:rtl/>
        </w:rPr>
        <w:t xml:space="preserve">7 - قيامت ، روز دريافت نتايج اعمال دنيوى است .</w:t>
      </w:r>
    </w:p>
    <w:p>
      <w:pPr>
        <w:pStyle w:val="BookText"/>
      </w:pPr>
      <w:r>
        <w:rPr>
          <w:rFonts w:ascii="IRNazanin" w:hAnsi="IRNazanin" w:eastAsia="IRNazanin" w:cs="IRNazanin"/>
          <w:lang w:bidi="fa-IR"/>
          <w:color w:val="111111"/>
          <w:sz w:val="28"/>
          <w:szCs w:val="28"/>
          <w:rtl/>
        </w:rPr>
        <w:t xml:space="preserve">و لتنظر نفس ما قدّمت لغد</w:t>
      </w:r>
    </w:p>
    <w:p>
      <w:pPr>
        <w:pStyle w:val="BookText"/>
      </w:pPr>
      <w:r>
        <w:rPr>
          <w:rFonts w:ascii="IRNazanin" w:hAnsi="IRNazanin" w:eastAsia="IRNazanin" w:cs="IRNazanin"/>
          <w:lang w:bidi="fa-IR"/>
          <w:color w:val="111111"/>
          <w:sz w:val="28"/>
          <w:szCs w:val="28"/>
          <w:rtl/>
        </w:rPr>
        <w:t xml:space="preserve">واژه «غد»، اشاره به قيامت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- 64 - 9 - 3،5</w:t>
      </w:r>
    </w:p>
    <w:p>
      <w:pPr>
        <w:pStyle w:val="BookText"/>
      </w:pPr>
      <w:r>
        <w:rPr>
          <w:rFonts w:ascii="IRNazanin" w:hAnsi="IRNazanin" w:eastAsia="IRNazanin" w:cs="IRNazanin"/>
          <w:lang w:bidi="fa-IR"/>
          <w:color w:val="111111"/>
          <w:sz w:val="28"/>
          <w:szCs w:val="28"/>
          <w:rtl/>
        </w:rPr>
        <w:t xml:space="preserve">3 - قيامت ، روز گرد هم آمدن همه انسان ها است .</w:t>
      </w:r>
    </w:p>
    <w:p>
      <w:pPr>
        <w:pStyle w:val="BookText"/>
      </w:pPr>
      <w:r>
        <w:rPr>
          <w:rFonts w:ascii="Amiri" w:hAnsi="Amiri" w:eastAsia="Amiri" w:cs="Amiri"/>
          <w:lang w:bidi="ar-SA"/>
          <w:color w:val="111111"/>
          <w:sz w:val="28"/>
          <w:szCs w:val="28"/>
          <w:rtl/>
        </w:rPr>
        <w:t xml:space="preserve">ليوم الجمع</w:t>
      </w:r>
    </w:p>
    <w:p>
      <w:pPr>
        <w:pStyle w:val="BookText"/>
      </w:pPr>
      <w:r>
        <w:rPr>
          <w:rFonts w:ascii="Amiri" w:hAnsi="Amiri" w:eastAsia="Amiri" w:cs="Amiri"/>
          <w:lang w:bidi="ar-SA"/>
          <w:color w:val="111111"/>
          <w:sz w:val="28"/>
          <w:szCs w:val="28"/>
          <w:rtl/>
        </w:rPr>
        <w:t xml:space="preserve">5 - قيامت ، روز ظهور و بروز غبن و خسارت كافران</w:t>
      </w:r>
    </w:p>
    <w:p>
      <w:pPr>
        <w:pStyle w:val="BookText"/>
      </w:pPr>
      <w:r>
        <w:rPr>
          <w:rFonts w:ascii="Amiri" w:hAnsi="Amiri" w:eastAsia="Amiri" w:cs="Amiri"/>
          <w:lang w:bidi="ar-SA"/>
          <w:color w:val="111111"/>
          <w:sz w:val="28"/>
          <w:szCs w:val="28"/>
          <w:rtl/>
        </w:rPr>
        <w:t xml:space="preserve">ذلك يوم التغابن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- 68 - 42 - 2،4</w:t>
      </w:r>
    </w:p>
    <w:p>
      <w:pPr>
        <w:pStyle w:val="BookText"/>
      </w:pPr>
      <w:r>
        <w:rPr>
          <w:rFonts w:ascii="Amiri" w:hAnsi="Amiri" w:eastAsia="Amiri" w:cs="Amiri"/>
          <w:lang w:bidi="ar-SA"/>
          <w:color w:val="111111"/>
          <w:sz w:val="28"/>
          <w:szCs w:val="28"/>
          <w:rtl/>
        </w:rPr>
        <w:t xml:space="preserve">2 - قيامت ، روزى بسيار سخت و هولناك براى اهل محشر</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يكشف عن ساق</w:t>
      </w:r>
    </w:p>
    <w:p>
      <w:pPr>
        <w:pStyle w:val="BookText"/>
      </w:pPr>
      <w:r>
        <w:rPr>
          <w:rFonts w:ascii="Amiri" w:hAnsi="Amiri" w:eastAsia="Amiri" w:cs="Amiri"/>
          <w:lang w:bidi="ar-SA"/>
          <w:color w:val="111111"/>
          <w:sz w:val="28"/>
          <w:szCs w:val="28"/>
          <w:rtl/>
        </w:rPr>
        <w:t xml:space="preserve">تعبير «يكشف عن ساق» (ساق ها برهنه مى شود) در زبان عرب، كنايه از شدت هول و هراس و وخامت اوضاع است.</w:t>
      </w:r>
    </w:p>
    <w:p>
      <w:pPr>
        <w:pStyle w:val="BookText"/>
      </w:pPr>
      <w:r>
        <w:rPr>
          <w:rFonts w:ascii="Amiri" w:hAnsi="Amiri" w:eastAsia="Amiri" w:cs="Amiri"/>
          <w:lang w:bidi="ar-SA"/>
          <w:color w:val="111111"/>
          <w:sz w:val="28"/>
          <w:szCs w:val="28"/>
          <w:rtl/>
        </w:rPr>
        <w:t xml:space="preserve">4 - ممكن نبودن عبادت و جبران كوتاهى ها و تقصير ها ، در جهان آخرت</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IRNazanin" w:hAnsi="IRNazanin" w:eastAsia="IRNazanin" w:cs="IRNazanin"/>
          <w:lang w:bidi="fa-IR"/>
          <w:color w:val="111111"/>
          <w:sz w:val="28"/>
          <w:szCs w:val="28"/>
          <w:rtl/>
        </w:rPr>
        <w:t xml:space="preserve">يادآورى شدّت هولناكى عرصه قيامت و ناتوانى كافران براى سجده و خضوع در برابر پروردگار، مى تواند اشاره به اين حقيقت باشد كه هيچ كس نمى تواند كوتاهى هاى گذشته خود را، در آخرت جبران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- 69 - 4 - 2</w:t>
      </w:r>
    </w:p>
    <w:p>
      <w:pPr>
        <w:pStyle w:val="BookText"/>
      </w:pPr>
      <w:r>
        <w:rPr>
          <w:rFonts w:ascii="Amiri" w:hAnsi="Amiri" w:eastAsia="Amiri" w:cs="Amiri"/>
          <w:lang w:bidi="ar-SA"/>
          <w:color w:val="111111"/>
          <w:sz w:val="28"/>
          <w:szCs w:val="28"/>
          <w:rtl/>
        </w:rPr>
        <w:t xml:space="preserve">2 - قيامت ، حادثه اى كوبنده و هولناك</w:t>
      </w:r>
    </w:p>
    <w:p>
      <w:pPr>
        <w:pStyle w:val="BookText"/>
      </w:pPr>
      <w:r>
        <w:rPr>
          <w:rFonts w:ascii="Amiri" w:hAnsi="Amiri" w:eastAsia="Amiri" w:cs="Amiri"/>
          <w:lang w:bidi="ar-SA"/>
          <w:color w:val="111111"/>
          <w:sz w:val="28"/>
          <w:szCs w:val="28"/>
          <w:rtl/>
        </w:rPr>
        <w:t xml:space="preserve">بالقارعة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- 69 - 15 - 2</w:t>
      </w:r>
    </w:p>
    <w:p>
      <w:pPr>
        <w:pStyle w:val="BookText"/>
      </w:pPr>
      <w:r>
        <w:rPr>
          <w:rFonts w:ascii="Amiri" w:hAnsi="Amiri" w:eastAsia="Amiri" w:cs="Amiri"/>
          <w:lang w:bidi="ar-SA"/>
          <w:color w:val="111111"/>
          <w:sz w:val="28"/>
          <w:szCs w:val="28"/>
          <w:rtl/>
        </w:rPr>
        <w:t xml:space="preserve">2 - قيامت ، رخدادى بس عظيم و بى مانند</w:t>
      </w:r>
    </w:p>
    <w:p>
      <w:pPr>
        <w:pStyle w:val="BookText"/>
      </w:pPr>
      <w:r>
        <w:rPr>
          <w:rFonts w:ascii="Amiri" w:hAnsi="Amiri" w:eastAsia="Amiri" w:cs="Amiri"/>
          <w:lang w:bidi="ar-SA"/>
          <w:color w:val="111111"/>
          <w:sz w:val="28"/>
          <w:szCs w:val="28"/>
          <w:rtl/>
        </w:rPr>
        <w:t xml:space="preserve">فيومئذ وقعت الواقعة</w:t>
      </w:r>
    </w:p>
    <w:p>
      <w:pPr>
        <w:pStyle w:val="BookText"/>
      </w:pPr>
      <w:r>
        <w:rPr>
          <w:rFonts w:ascii="IRNazanin" w:hAnsi="IRNazanin" w:eastAsia="IRNazanin" w:cs="IRNazanin"/>
          <w:lang w:bidi="fa-IR"/>
          <w:color w:val="111111"/>
          <w:sz w:val="28"/>
          <w:szCs w:val="28"/>
          <w:rtl/>
        </w:rPr>
        <w:t xml:space="preserve">نام گذارى قيامت به «واقعة»، بيانگر اين حقيقت است كه هر واقعه ديگرى در جهان، در مقايسه با رخداد قيامت، بسيار ناچيز است و تنها قيامت، شايسته آن است كه حقيقتاً آن را «واقعه» ناميد.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- 69 - 18 - 1،2،3</w:t>
      </w:r>
    </w:p>
    <w:p>
      <w:pPr>
        <w:pStyle w:val="BookText"/>
      </w:pPr>
      <w:r>
        <w:rPr>
          <w:rFonts w:ascii="IRNazanin" w:hAnsi="IRNazanin" w:eastAsia="IRNazanin" w:cs="IRNazanin"/>
          <w:lang w:bidi="fa-IR"/>
          <w:color w:val="111111"/>
          <w:sz w:val="28"/>
          <w:szCs w:val="28"/>
          <w:rtl/>
        </w:rPr>
        <w:t xml:space="preserve">1 - قيامت ، روز عرضه شدن و به نمايش در آمدن انسان ها در پيشگاه خداوند و در محكمه عدل او</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IRNazanin" w:hAnsi="IRNazanin" w:eastAsia="IRNazanin" w:cs="IRNazanin"/>
          <w:lang w:bidi="fa-IR"/>
          <w:color w:val="111111"/>
          <w:sz w:val="28"/>
          <w:szCs w:val="28"/>
          <w:rtl/>
        </w:rPr>
        <w:t xml:space="preserve">2 - قيامت ، روز حساب رسى و عرضه شدن نيات ، انگيزه ها ، افكار و رفتار انسان ها به محكمه عدل الهى</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IRNazanin" w:hAnsi="IRNazanin" w:eastAsia="IRNazanin" w:cs="IRNazanin"/>
          <w:lang w:bidi="fa-IR"/>
          <w:color w:val="111111"/>
          <w:sz w:val="28"/>
          <w:szCs w:val="28"/>
          <w:rtl/>
        </w:rPr>
        <w:t xml:space="preserve">3 - قيامت ، روز كشف حقايق و بروز و ظهور تمامى ابعاد وجودى انسان ها ( نيات ، انگيزه ها ، افكار و رفتار ها )</w:t>
      </w:r>
    </w:p>
    <w:p>
      <w:pPr>
        <w:pStyle w:val="BookText"/>
      </w:pPr>
      <w:r>
        <w:rPr>
          <w:rFonts w:ascii="Amiri" w:hAnsi="Amiri" w:eastAsia="Amiri" w:cs="Amiri"/>
          <w:lang w:bidi="ar-SA"/>
          <w:color w:val="111111"/>
          <w:sz w:val="28"/>
          <w:szCs w:val="28"/>
          <w:rtl/>
        </w:rPr>
        <w:t xml:space="preserve">لاتخفى منكم خافية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- 70 - 4 - 5،6،9</w:t>
      </w:r>
    </w:p>
    <w:p>
      <w:pPr>
        <w:pStyle w:val="BookText"/>
      </w:pPr>
      <w:r>
        <w:rPr>
          <w:rFonts w:ascii="Amiri" w:hAnsi="Amiri" w:eastAsia="Amiri" w:cs="Amiri"/>
          <w:lang w:bidi="ar-SA"/>
          <w:color w:val="111111"/>
          <w:sz w:val="28"/>
          <w:szCs w:val="28"/>
          <w:rtl/>
        </w:rPr>
        <w:t xml:space="preserve">5 - عرصه محشر و حساب رسى خلايق در آن ، بسيار طولانى است .</w:t>
      </w:r>
    </w:p>
    <w:p>
      <w:pPr>
        <w:pStyle w:val="BookText"/>
      </w:pPr>
      <w:r>
        <w:rPr>
          <w:rFonts w:ascii="Amiri" w:hAnsi="Amiri" w:eastAsia="Amiri" w:cs="Amiri"/>
          <w:lang w:bidi="ar-SA"/>
          <w:color w:val="111111"/>
          <w:sz w:val="28"/>
          <w:szCs w:val="28"/>
          <w:rtl/>
        </w:rPr>
        <w:t xml:space="preserve">فى يوم كان مقداره خمسين ألف سنة</w:t>
      </w:r>
    </w:p>
    <w:p>
      <w:pPr>
        <w:pStyle w:val="BookText"/>
      </w:pPr>
      <w:r>
        <w:rPr>
          <w:rFonts w:ascii="Amiri" w:hAnsi="Amiri" w:eastAsia="Amiri" w:cs="Amiri"/>
          <w:lang w:bidi="ar-SA"/>
          <w:color w:val="111111"/>
          <w:sz w:val="28"/>
          <w:szCs w:val="28"/>
          <w:rtl/>
        </w:rPr>
        <w:t xml:space="preserve">برداشت ياد شده، بنابراين احتمال است كه عدد ياد شده در آيه شريفه، صرفاً براى بيان كثرت است.</w:t>
      </w:r>
    </w:p>
    <w:p>
      <w:pPr>
        <w:pStyle w:val="BookText"/>
      </w:pPr>
      <w:r>
        <w:rPr>
          <w:rFonts w:ascii="Amiri" w:hAnsi="Amiri" w:eastAsia="Amiri" w:cs="Amiri"/>
          <w:lang w:bidi="ar-SA"/>
          <w:color w:val="111111"/>
          <w:sz w:val="28"/>
          <w:szCs w:val="28"/>
          <w:rtl/>
        </w:rPr>
        <w:t xml:space="preserve">6 - روز قيامت ، روزى بس دشوار و اندوه بار براى خلايق</w:t>
      </w:r>
    </w:p>
    <w:p>
      <w:pPr>
        <w:pStyle w:val="BookText"/>
      </w:pPr>
      <w:r>
        <w:rPr>
          <w:rFonts w:ascii="Amiri" w:hAnsi="Amiri" w:eastAsia="Amiri" w:cs="Amiri"/>
          <w:lang w:bidi="ar-SA"/>
          <w:color w:val="111111"/>
          <w:sz w:val="28"/>
          <w:szCs w:val="28"/>
          <w:rtl/>
        </w:rPr>
        <w:t xml:space="preserve">فى يوم كان مقداره خمسين ألف سنة</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با توجه به اين نكته است كه در زبان عرب، اوقات سخت و خزن آور را، به طولانى بودن آن و زمان هاى راحتى و شادمانى را به كوتاه بودن آن توصيف مى كنند.</w:t>
      </w:r>
    </w:p>
    <w:p>
      <w:pPr>
        <w:pStyle w:val="BookText"/>
      </w:pPr>
      <w:r>
        <w:rPr>
          <w:rFonts w:ascii="Amiri" w:hAnsi="Amiri" w:eastAsia="Amiri" w:cs="Amiri"/>
          <w:lang w:bidi="ar-SA"/>
          <w:color w:val="111111"/>
          <w:sz w:val="28"/>
          <w:szCs w:val="28"/>
          <w:rtl/>
        </w:rPr>
        <w:t xml:space="preserve">9 - « عن حفص بن غياث القاضى قال : سمعت أباعبداللّه جعفر بن محمّد ( ع ) يقول : . . . فإنّ للقيامة خمسين موقِفاً كلّ موقف مقام ألف سنة ثمّ تلا هذه الآية : « فى يوم كان مقداره خمسين ألف سنة » ;</w:t>
      </w:r>
    </w:p>
    <w:p>
      <w:pPr>
        <w:pStyle w:val="BookText"/>
      </w:pPr>
      <w:r>
        <w:rPr>
          <w:rFonts w:ascii="IRNazanin" w:hAnsi="IRNazanin" w:eastAsia="IRNazanin" w:cs="IRNazanin"/>
          <w:lang w:bidi="fa-IR"/>
          <w:color w:val="111111"/>
          <w:sz w:val="28"/>
          <w:szCs w:val="28"/>
          <w:rtl/>
        </w:rPr>
        <w:t xml:space="preserve">از حفص بن غياث روايت شده كه گفت: شنيدم كه امام صادق(ع) مى فرمود: براى قيامت پنجاه موقف (ايستگاه) است كه هر كدام از آنها هزار سال طول مى كشد. سپس امام(ع) اين آيه را تلاوت فرمود: (فى يوم كان مقداره خمسين ألف 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- 70 - 10 - 1،2،3،4</w:t>
      </w:r>
    </w:p>
    <w:p>
      <w:pPr>
        <w:pStyle w:val="BookText"/>
      </w:pPr>
      <w:r>
        <w:rPr>
          <w:rFonts w:ascii="IRNazanin" w:hAnsi="IRNazanin" w:eastAsia="IRNazanin" w:cs="IRNazanin"/>
          <w:lang w:bidi="fa-IR"/>
          <w:color w:val="111111"/>
          <w:sz w:val="28"/>
          <w:szCs w:val="28"/>
          <w:rtl/>
        </w:rPr>
        <w:t xml:space="preserve">1 - در روز رستاخيز ، هيچ دوست صميمى و خويشاوندى ، از حال ديگرى جويا نمى شود .</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«حميم»به فردى مى گويند كه به انسان نزديك و دلسوز باشد. از مصاديق بارز آن، خويشاوندان و دوستان صميمى و دلسوز است.</w:t>
      </w:r>
    </w:p>
    <w:p>
      <w:pPr>
        <w:pStyle w:val="BookText"/>
      </w:pPr>
      <w:r>
        <w:rPr>
          <w:rFonts w:ascii="IRNazanin" w:hAnsi="IRNazanin" w:eastAsia="IRNazanin" w:cs="IRNazanin"/>
          <w:lang w:bidi="fa-IR"/>
          <w:color w:val="111111"/>
          <w:sz w:val="28"/>
          <w:szCs w:val="28"/>
          <w:rtl/>
        </w:rPr>
        <w:t xml:space="preserve">2 - در روز محشر ، هيچ خويشاوندى و دوست صميمى از يكديگر استمداد نمى كند .</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يكى از كاربردهاى واژه «سؤال»، طلب و درخواست (استمداد) است. برداشت ياد شده مبتنى بر اين معنا است.</w:t>
      </w:r>
    </w:p>
    <w:p>
      <w:pPr>
        <w:pStyle w:val="BookText"/>
      </w:pPr>
      <w:r>
        <w:rPr>
          <w:rFonts w:ascii="IRNazanin" w:hAnsi="IRNazanin" w:eastAsia="IRNazanin" w:cs="IRNazanin"/>
          <w:lang w:bidi="fa-IR"/>
          <w:color w:val="111111"/>
          <w:sz w:val="28"/>
          <w:szCs w:val="28"/>
          <w:rtl/>
        </w:rPr>
        <w:t xml:space="preserve">3 - كارساز نبودن استمداد از ديگران ، حتى از خويشان و صميمى ترين دوستان ، براى رهايى از مشكلات و حوادث تلخ روز محشر</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درخواست و سؤال نكردن از يكديگر در قيامت، ممكن است به سبب بى فايده بودن آن باشد.</w:t>
      </w:r>
    </w:p>
    <w:p>
      <w:pPr>
        <w:pStyle w:val="BookText"/>
      </w:pPr>
      <w:r>
        <w:rPr>
          <w:rFonts w:ascii="IRNazanin" w:hAnsi="IRNazanin" w:eastAsia="IRNazanin" w:cs="IRNazanin"/>
          <w:lang w:bidi="fa-IR"/>
          <w:color w:val="111111"/>
          <w:sz w:val="28"/>
          <w:szCs w:val="28"/>
          <w:rtl/>
        </w:rPr>
        <w:t xml:space="preserve">4 - اهل محشر ، به شدّت دغدغه دار سرنوشت خود و گرفتار پيامد هاى كردار خويش</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- 70 - 11 - 21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- 73 - 17 - 1،2،3</w:t>
      </w:r>
    </w:p>
    <w:p>
      <w:pPr>
        <w:pStyle w:val="BookText"/>
      </w:pPr>
      <w:r>
        <w:rPr>
          <w:rFonts w:ascii="Amiri" w:hAnsi="Amiri" w:eastAsia="Amiri" w:cs="Amiri"/>
          <w:lang w:bidi="ar-SA"/>
          <w:color w:val="111111"/>
          <w:sz w:val="28"/>
          <w:szCs w:val="28"/>
          <w:rtl/>
        </w:rPr>
        <w:t xml:space="preserve">1 - قيامت ، روزى است بسيار سخت و اندوه بار .</w:t>
      </w:r>
    </w:p>
    <w:p>
      <w:pPr>
        <w:pStyle w:val="BookText"/>
      </w:pPr>
      <w:r>
        <w:rPr>
          <w:rFonts w:ascii="Amiri" w:hAnsi="Amiri" w:eastAsia="Amiri" w:cs="Amiri"/>
          <w:lang w:bidi="ar-SA"/>
          <w:color w:val="111111"/>
          <w:sz w:val="28"/>
          <w:szCs w:val="28"/>
          <w:rtl/>
        </w:rPr>
        <w:t xml:space="preserve">فكيف تتّقون إن كفرتم يومًا يجعل الولدن شيبًا</w:t>
      </w:r>
    </w:p>
    <w:p>
      <w:pPr>
        <w:pStyle w:val="BookText"/>
      </w:pPr>
      <w:r>
        <w:rPr>
          <w:rFonts w:ascii="Amiri" w:hAnsi="Amiri" w:eastAsia="Amiri" w:cs="Amiri"/>
          <w:lang w:bidi="ar-SA"/>
          <w:color w:val="111111"/>
          <w:sz w:val="28"/>
          <w:szCs w:val="28"/>
          <w:rtl/>
        </w:rPr>
        <w:t xml:space="preserve">2 - قيامت و روز محشر ، روزى بسيار طولانى</w:t>
      </w:r>
    </w:p>
    <w:p>
      <w:pPr>
        <w:pStyle w:val="BookText"/>
      </w:pPr>
      <w:r>
        <w:rPr>
          <w:rFonts w:ascii="Amiri" w:hAnsi="Amiri" w:eastAsia="Amiri" w:cs="Amiri"/>
          <w:lang w:bidi="ar-SA"/>
          <w:color w:val="111111"/>
          <w:sz w:val="28"/>
          <w:szCs w:val="28"/>
          <w:rtl/>
        </w:rPr>
        <w:t xml:space="preserve">يومًا يجعل الولدن شيبًا</w:t>
      </w:r>
    </w:p>
    <w:p>
      <w:pPr>
        <w:pStyle w:val="BookText"/>
      </w:pPr>
      <w:r>
        <w:rPr>
          <w:rFonts w:ascii="IRNazanin" w:hAnsi="IRNazanin" w:eastAsia="IRNazanin" w:cs="IRNazanin"/>
          <w:lang w:bidi="fa-IR"/>
          <w:color w:val="111111"/>
          <w:sz w:val="28"/>
          <w:szCs w:val="28"/>
          <w:rtl/>
        </w:rPr>
        <w:t xml:space="preserve">پير شدن كودكان، ممكن است اشاره به طولانى بودن روز قيامت داشته باشد. البته طولانى بودن روز محشر نيز گوياى سختى آن روز است.</w:t>
      </w:r>
    </w:p>
    <w:p>
      <w:pPr>
        <w:pStyle w:val="BookText"/>
      </w:pPr>
      <w:r>
        <w:rPr>
          <w:rFonts w:ascii="IRNazanin" w:hAnsi="IRNazanin" w:eastAsia="IRNazanin" w:cs="IRNazanin"/>
          <w:lang w:bidi="fa-IR"/>
          <w:color w:val="111111"/>
          <w:sz w:val="28"/>
          <w:szCs w:val="28"/>
          <w:rtl/>
        </w:rPr>
        <w:t xml:space="preserve">3 - سختى و اندوه بارى روز محشر ، به گونه اى است كه اطفال را مو سفيد و پير مى سازد .</w:t>
      </w:r>
    </w:p>
    <w:p>
      <w:pPr>
        <w:pStyle w:val="BookText"/>
      </w:pPr>
      <w:r>
        <w:rPr>
          <w:rFonts w:ascii="Amiri" w:hAnsi="Amiri" w:eastAsia="Amiri" w:cs="Amiri"/>
          <w:lang w:bidi="ar-SA"/>
          <w:color w:val="111111"/>
          <w:sz w:val="28"/>
          <w:szCs w:val="28"/>
          <w:rtl/>
        </w:rPr>
        <w:t xml:space="preserve">يومًا يجعل الولدن شيبًا</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- 73 - 18 - 3</w:t>
      </w:r>
    </w:p>
    <w:p>
      <w:pPr>
        <w:pStyle w:val="BookText"/>
      </w:pPr>
      <w:r>
        <w:rPr>
          <w:rFonts w:ascii="IRNazanin" w:hAnsi="IRNazanin" w:eastAsia="IRNazanin" w:cs="IRNazanin"/>
          <w:lang w:bidi="fa-IR"/>
          <w:color w:val="111111"/>
          <w:sz w:val="28"/>
          <w:szCs w:val="28"/>
          <w:rtl/>
        </w:rPr>
        <w:t xml:space="preserve">3 - روز محشر ، روزى است بس هولناك و وصف ناپذير .</w:t>
      </w:r>
    </w:p>
    <w:p>
      <w:pPr>
        <w:pStyle w:val="BookText"/>
      </w:pPr>
      <w:r>
        <w:rPr>
          <w:rFonts w:ascii="Amiri" w:hAnsi="Amiri" w:eastAsia="Amiri" w:cs="Amiri"/>
          <w:lang w:bidi="ar-SA"/>
          <w:color w:val="111111"/>
          <w:sz w:val="28"/>
          <w:szCs w:val="28"/>
          <w:rtl/>
        </w:rPr>
        <w:t xml:space="preserve">يومًا . .. السماء منفطر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- 74 - 46 - 2</w:t>
      </w:r>
    </w:p>
    <w:p>
      <w:pPr>
        <w:pStyle w:val="BookText"/>
      </w:pPr>
      <w:r>
        <w:rPr>
          <w:rFonts w:ascii="Amiri" w:hAnsi="Amiri" w:eastAsia="Amiri" w:cs="Amiri"/>
          <w:lang w:bidi="ar-SA"/>
          <w:color w:val="111111"/>
          <w:sz w:val="28"/>
          <w:szCs w:val="28"/>
          <w:rtl/>
        </w:rPr>
        <w:t xml:space="preserve">2 - قيامت ، روز جزا و حسابرسى است .</w:t>
      </w:r>
    </w:p>
    <w:p>
      <w:pPr>
        <w:pStyle w:val="BookText"/>
      </w:pPr>
      <w:r>
        <w:rPr>
          <w:rFonts w:ascii="Amiri" w:hAnsi="Amiri" w:eastAsia="Amiri" w:cs="Amiri"/>
          <w:lang w:bidi="ar-SA"/>
          <w:color w:val="111111"/>
          <w:sz w:val="28"/>
          <w:szCs w:val="28"/>
          <w:rtl/>
        </w:rPr>
        <w:t xml:space="preserve">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- 76 - 10 - 2</w:t>
      </w:r>
    </w:p>
    <w:p>
      <w:pPr>
        <w:pStyle w:val="BookText"/>
      </w:pPr>
      <w:r>
        <w:rPr>
          <w:rFonts w:ascii="Amiri" w:hAnsi="Amiri" w:eastAsia="Amiri" w:cs="Amiri"/>
          <w:lang w:bidi="ar-SA"/>
          <w:color w:val="111111"/>
          <w:sz w:val="28"/>
          <w:szCs w:val="28"/>
          <w:rtl/>
        </w:rPr>
        <w:t xml:space="preserve">2 - قيامت ، روزى است بسيار سخت و اندوه بار .</w:t>
      </w:r>
    </w:p>
    <w:p>
      <w:pPr>
        <w:pStyle w:val="BookText"/>
      </w:pPr>
      <w:r>
        <w:rPr>
          <w:rFonts w:ascii="Amiri" w:hAnsi="Amiri" w:eastAsia="Amiri" w:cs="Amiri"/>
          <w:lang w:bidi="ar-SA"/>
          <w:color w:val="111111"/>
          <w:sz w:val="28"/>
          <w:szCs w:val="28"/>
          <w:rtl/>
        </w:rPr>
        <w:t xml:space="preserve">يومًا عبوسًا قمطريرًا</w:t>
      </w:r>
    </w:p>
    <w:p>
      <w:pPr>
        <w:pStyle w:val="BookText"/>
      </w:pPr>
      <w:r>
        <w:rPr>
          <w:rFonts w:ascii="IRNazanin" w:hAnsi="IRNazanin" w:eastAsia="IRNazanin" w:cs="IRNazanin"/>
          <w:lang w:bidi="fa-IR"/>
          <w:color w:val="111111"/>
          <w:sz w:val="28"/>
          <w:szCs w:val="28"/>
          <w:rtl/>
        </w:rPr>
        <w:t xml:space="preserve">«عبوس»; يعنى، چهره در هم كشيده و «روز عبوس» كنايه از روز سخت و اندوه بار است. «قمطرير» نيز به معناى شديد است و در اين آيه هم مى تواند وصف براى «عبوس» باشد (يعنى شديد العبوس) و هم مى تواند صفت براى «يوم»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- 76 - 27 - 5</w:t>
      </w:r>
    </w:p>
    <w:p>
      <w:pPr>
        <w:pStyle w:val="BookText"/>
      </w:pPr>
      <w:r>
        <w:rPr>
          <w:rFonts w:ascii="IRNazanin" w:hAnsi="IRNazanin" w:eastAsia="IRNazanin" w:cs="IRNazanin"/>
          <w:lang w:bidi="fa-IR"/>
          <w:color w:val="111111"/>
          <w:sz w:val="28"/>
          <w:szCs w:val="28"/>
          <w:rtl/>
        </w:rPr>
        <w:t xml:space="preserve">5 - قيامت ، روزى بس سنگين و دشوار</w:t>
      </w:r>
    </w:p>
    <w:p>
      <w:pPr>
        <w:pStyle w:val="BookText"/>
      </w:pPr>
      <w:r>
        <w:rPr>
          <w:rFonts w:ascii="Amiri" w:hAnsi="Amiri" w:eastAsia="Amiri" w:cs="Amiri"/>
          <w:lang w:bidi="ar-SA"/>
          <w:color w:val="111111"/>
          <w:sz w:val="28"/>
          <w:szCs w:val="28"/>
          <w:rtl/>
        </w:rPr>
        <w:t xml:space="preserve">و يذرون وراءهم يومًا ثقيلاً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- 77 - 11 - 1</w:t>
      </w:r>
    </w:p>
    <w:p>
      <w:pPr>
        <w:pStyle w:val="BookText"/>
      </w:pPr>
      <w:r>
        <w:rPr>
          <w:rFonts w:ascii="IRNazanin" w:hAnsi="IRNazanin" w:eastAsia="IRNazanin" w:cs="IRNazanin"/>
          <w:lang w:bidi="fa-IR"/>
          <w:color w:val="111111"/>
          <w:sz w:val="28"/>
          <w:szCs w:val="28"/>
          <w:rtl/>
        </w:rPr>
        <w:t xml:space="preserve">1 - قيامت ، وقت تعيين شده براى حضور پيامبران جهت گواهى بر امت هاى خويش</w:t>
      </w:r>
    </w:p>
    <w:p>
      <w:pPr>
        <w:pStyle w:val="BookText"/>
      </w:pPr>
      <w:r>
        <w:rPr>
          <w:rFonts w:ascii="Amiri" w:hAnsi="Amiri" w:eastAsia="Amiri" w:cs="Amiri"/>
          <w:lang w:bidi="ar-SA"/>
          <w:color w:val="111111"/>
          <w:sz w:val="28"/>
          <w:szCs w:val="28"/>
          <w:rtl/>
        </w:rPr>
        <w:t xml:space="preserve">و إذا الرسل أُقّتت</w:t>
      </w:r>
    </w:p>
    <w:p>
      <w:pPr>
        <w:pStyle w:val="BookText"/>
      </w:pPr>
      <w:r>
        <w:rPr>
          <w:rFonts w:ascii="IRNazanin" w:hAnsi="IRNazanin" w:eastAsia="IRNazanin" w:cs="IRNazanin"/>
          <w:lang w:bidi="fa-IR"/>
          <w:color w:val="111111"/>
          <w:sz w:val="28"/>
          <w:szCs w:val="28"/>
          <w:rtl/>
        </w:rPr>
        <w:t xml:space="preserve">مقصود و مفاد اين آيه - برابر نظر بيشتر مفسران - فرارسيدن زمان وعده الهى مبنى بر گواهى پيامبران بر امت هاى خويش در عرصه قيامت است; مانند «فلنسئلنّ الذين اُرسل إليهم و لنسئلنّ المرسلين» (اعراف، آيه 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- 77 - 12 - 1</w:t>
      </w:r>
    </w:p>
    <w:p>
      <w:pPr>
        <w:pStyle w:val="BookText"/>
      </w:pPr>
      <w:r>
        <w:rPr>
          <w:rFonts w:ascii="IRNazanin" w:hAnsi="IRNazanin" w:eastAsia="IRNazanin" w:cs="IRNazanin"/>
          <w:lang w:bidi="fa-IR"/>
          <w:color w:val="111111"/>
          <w:sz w:val="28"/>
          <w:szCs w:val="28"/>
          <w:rtl/>
        </w:rPr>
        <w:t xml:space="preserve">1 - گواهى پيامبران بر امت هاى خويش ، داراى وقتى معيّن در عرصه قيامت</w:t>
      </w:r>
    </w:p>
    <w:p>
      <w:pPr>
        <w:pStyle w:val="BookText"/>
      </w:pPr>
      <w:r>
        <w:rPr>
          <w:rFonts w:ascii="Amiri" w:hAnsi="Amiri" w:eastAsia="Amiri" w:cs="Amiri"/>
          <w:lang w:bidi="ar-SA"/>
          <w:color w:val="111111"/>
          <w:sz w:val="28"/>
          <w:szCs w:val="28"/>
          <w:rtl/>
        </w:rPr>
        <w:t xml:space="preserve">و إذا الرسل أُقّتت . لأىّ يوم أُجّلت</w:t>
      </w:r>
    </w:p>
    <w:p>
      <w:pPr>
        <w:pStyle w:val="BookText"/>
      </w:pPr>
      <w:r>
        <w:rPr>
          <w:rFonts w:ascii="IRNazanin" w:hAnsi="IRNazanin" w:eastAsia="IRNazanin" w:cs="IRNazanin"/>
          <w:lang w:bidi="fa-IR"/>
          <w:color w:val="111111"/>
          <w:sz w:val="28"/>
          <w:szCs w:val="28"/>
          <w:rtl/>
        </w:rPr>
        <w:t xml:space="preserve">«أىّ» اسم استفهام و يا موصوله و مفيد تعظيم و تهويل است. «اُجّلت» به معناى «أخّرت» است. در اين برداشت مرجع ضمير فاعلى «اُجّلت»، ميقات و گواهى پيامبران (قابل استفاده از آيه قبل) دانسته شد.</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- 77 - 13 - 1،2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«فصل» به حايل بين دو چيز و نيز به داورى ميان حق و باطل گفته مى شود(قاموس المحيط). روز قيامت - چنان كه مفسران گفته اند - از اين رو «يوم الفصل» ناميده شده كه در آن روز، ميان خلايق جدايى ايجاد شده و حق از باطل تميز داده خواهد شد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- 77 - 14 - 1،2</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BookText"/>
      </w:pPr>
      <w:r>
        <w:rPr>
          <w:rFonts w:ascii="IRNazanin" w:hAnsi="IRNazanin" w:eastAsia="IRNazanin" w:cs="IRNazanin"/>
          <w:lang w:bidi="fa-IR"/>
          <w:color w:val="111111"/>
          <w:sz w:val="28"/>
          <w:szCs w:val="28"/>
          <w:rtl/>
        </w:rPr>
        <w:t xml:space="preserve">2 - قيامت ، واقعه اى است بس سهمگين ، با عظمت و شگفت آور .</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Amiri" w:hAnsi="Amiri" w:eastAsia="Amiri" w:cs="Amiri"/>
          <w:lang w:bidi="ar-SA"/>
          <w:color w:val="111111"/>
          <w:sz w:val="28"/>
          <w:szCs w:val="28"/>
          <w:rtl/>
        </w:rPr>
        <w:t xml:space="preserve">«ما» در «ما أدراك ما. ..» براى استفهام و مفيد تعجيب و تهويل است; ضمن آن كه تكرار «يوم الفصل» به صورت اسم ظاهر - به جاى ضمير - تأييد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- 77 - 35 - 1</w:t>
      </w:r>
    </w:p>
    <w:p>
      <w:pPr>
        <w:pStyle w:val="BookText"/>
      </w:pPr>
      <w:r>
        <w:rPr>
          <w:rFonts w:ascii="IRNazanin" w:hAnsi="IRNazanin" w:eastAsia="IRNazanin" w:cs="IRNazanin"/>
          <w:lang w:bidi="fa-IR"/>
          <w:color w:val="111111"/>
          <w:sz w:val="28"/>
          <w:szCs w:val="28"/>
          <w:rtl/>
        </w:rPr>
        <w:t xml:space="preserve">1 - تكذيب گران روز جزا ، در آن روز از شدت ترس دم برنخواهند آورد .</w:t>
      </w:r>
    </w:p>
    <w:p>
      <w:pPr>
        <w:pStyle w:val="BookText"/>
      </w:pPr>
      <w:r>
        <w:rPr>
          <w:rFonts w:ascii="Amiri" w:hAnsi="Amiri" w:eastAsia="Amiri" w:cs="Amiri"/>
          <w:lang w:bidi="ar-SA"/>
          <w:color w:val="111111"/>
          <w:sz w:val="28"/>
          <w:szCs w:val="28"/>
          <w:rtl/>
        </w:rPr>
        <w:t xml:space="preserve">هذا يوم لاينطقون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- 77 - 38 - 1،4</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«فصل»به حايل بين دو چيز و نيز به داورى ميان حق و باطل گفته مى شود (قاموس المحيط). روز قيامت، از اين رو «يوم الفصل» ناميده شده كه در آن روز، ميان خلايق جدايى خواهد افتاد و حق از باطل تميز داده شده و مورد داورى قرار خواهد گرفت.</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قيامت ، روز اجتماع تمامى انسان هاى تاريخ</w:t>
      </w:r>
    </w:p>
    <w:p>
      <w:pPr>
        <w:pStyle w:val="BookText"/>
      </w:pPr>
      <w:r>
        <w:rPr>
          <w:rFonts w:ascii="Amiri" w:hAnsi="Amiri" w:eastAsia="Amiri" w:cs="Amiri"/>
          <w:lang w:bidi="ar-SA"/>
          <w:color w:val="111111"/>
          <w:sz w:val="28"/>
          <w:szCs w:val="28"/>
          <w:rtl/>
        </w:rPr>
        <w:t xml:space="preserve">جمعنكم و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- 78 - 17 - 1</w:t>
      </w:r>
    </w:p>
    <w:p>
      <w:pPr>
        <w:pStyle w:val="BookText"/>
      </w:pPr>
      <w:r>
        <w:rPr>
          <w:rFonts w:ascii="Amiri" w:hAnsi="Amiri" w:eastAsia="Amiri" w:cs="Amiri"/>
          <w:lang w:bidi="ar-SA"/>
          <w:color w:val="111111"/>
          <w:sz w:val="28"/>
          <w:szCs w:val="28"/>
          <w:rtl/>
        </w:rPr>
        <w:t xml:space="preserve">1 - قيامت روز داورى بين مردم و رفع اختلافات آنان</w:t>
      </w:r>
    </w:p>
    <w:p>
      <w:pPr>
        <w:pStyle w:val="BookText"/>
      </w:pPr>
      <w:r>
        <w:rPr>
          <w:rFonts w:ascii="Amiri" w:hAnsi="Amiri" w:eastAsia="Amiri" w:cs="Amiri"/>
          <w:lang w:bidi="ar-SA"/>
          <w:color w:val="111111"/>
          <w:sz w:val="28"/>
          <w:szCs w:val="28"/>
          <w:rtl/>
        </w:rPr>
        <w:t xml:space="preserve">يوم الفصل</w:t>
      </w:r>
    </w:p>
    <w:p>
      <w:pPr>
        <w:pStyle w:val="BookText"/>
      </w:pPr>
      <w:r>
        <w:rPr>
          <w:rFonts w:ascii="IRNazanin" w:hAnsi="IRNazanin" w:eastAsia="IRNazanin" w:cs="IRNazanin"/>
          <w:lang w:bidi="fa-IR"/>
          <w:color w:val="111111"/>
          <w:sz w:val="28"/>
          <w:szCs w:val="28"/>
          <w:rtl/>
        </w:rPr>
        <w:t xml:space="preserve">«فصل»; يعنى، جداسازى دو چيز از يكديگر به گونه اى كه ميان آن دو فاصله افتد. اطلاق اين كلمه بر روز قيامت، به اعتبار روشن شدن حق از باطل و يا پايان دادن به اختلاف مردم و قضاوت در ميان آنان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- 78 - 18 - 2،3</w:t>
      </w:r>
    </w:p>
    <w:p>
      <w:pPr>
        <w:pStyle w:val="BookText"/>
      </w:pPr>
      <w:r>
        <w:rPr>
          <w:rFonts w:ascii="IRNazanin" w:hAnsi="IRNazanin" w:eastAsia="IRNazanin" w:cs="IRNazanin"/>
          <w:lang w:bidi="fa-IR"/>
          <w:color w:val="111111"/>
          <w:sz w:val="28"/>
          <w:szCs w:val="28"/>
          <w:rtl/>
        </w:rPr>
        <w:t xml:space="preserve">2 - قيامت ، روز دميده شدن جان در پيكر ها است . *</w:t>
      </w:r>
    </w:p>
    <w:p>
      <w:pPr>
        <w:pStyle w:val="BookText"/>
      </w:pPr>
      <w:r>
        <w:rPr>
          <w:rFonts w:ascii="Amiri" w:hAnsi="Amiri" w:eastAsia="Amiri" w:cs="Amiri"/>
          <w:lang w:bidi="ar-SA"/>
          <w:color w:val="111111"/>
          <w:sz w:val="28"/>
          <w:szCs w:val="28"/>
          <w:rtl/>
        </w:rPr>
        <w:t xml:space="preserve">يوم ينفخ فى الصور</w:t>
      </w:r>
    </w:p>
    <w:p>
      <w:pPr>
        <w:pStyle w:val="BookText"/>
      </w:pPr>
      <w:r>
        <w:rPr>
          <w:rFonts w:ascii="IRNazanin" w:hAnsi="IRNazanin" w:eastAsia="IRNazanin" w:cs="IRNazanin"/>
          <w:lang w:bidi="fa-IR"/>
          <w:color w:val="111111"/>
          <w:sz w:val="28"/>
          <w:szCs w:val="28"/>
          <w:rtl/>
        </w:rPr>
        <w:t xml:space="preserve">برخى «صور» را جمع «صورة» دانسته و مى گويند: خداوند، ابتدا كالبدها را صورت دهى كرده به آنها شكل مى دهد; آن گاه در آنها جان مى دمد. اين معنا براى نفخ صور در قيامت قابل تصور است; ولى در نفخ صورى كه براى پايان دنيا و ميراندن انسان ها است، مورد ندارد.</w:t>
      </w:r>
    </w:p>
    <w:p>
      <w:pPr>
        <w:pStyle w:val="BookText"/>
      </w:pPr>
      <w:r>
        <w:rPr>
          <w:rFonts w:ascii="IRNazanin" w:hAnsi="IRNazanin" w:eastAsia="IRNazanin" w:cs="IRNazanin"/>
          <w:lang w:bidi="fa-IR"/>
          <w:color w:val="111111"/>
          <w:sz w:val="28"/>
          <w:szCs w:val="28"/>
          <w:rtl/>
        </w:rPr>
        <w:t xml:space="preserve">3 - حضور انسان ها در صحنه قيامت ، به صورت گروهى و دسته دسته است .</w:t>
      </w:r>
    </w:p>
    <w:p>
      <w:pPr>
        <w:pStyle w:val="BookText"/>
      </w:pPr>
      <w:r>
        <w:rPr>
          <w:rFonts w:ascii="IRNazanin" w:hAnsi="IRNazanin" w:eastAsia="IRNazanin" w:cs="IRNazanin"/>
          <w:lang w:bidi="fa-IR"/>
          <w:color w:val="111111"/>
          <w:sz w:val="28"/>
          <w:szCs w:val="28"/>
          <w:rtl/>
        </w:rPr>
        <w:t xml:space="preserve">فتأتون أفواجًا</w:t>
      </w:r>
    </w:p>
    <w:p>
      <w:pPr>
        <w:pStyle w:val="BookText"/>
      </w:pPr>
      <w:r>
        <w:rPr>
          <w:rFonts w:ascii="IRNazanin" w:hAnsi="IRNazanin" w:eastAsia="IRNazanin" w:cs="IRNazanin"/>
          <w:lang w:bidi="fa-IR"/>
          <w:color w:val="111111"/>
          <w:sz w:val="28"/>
          <w:szCs w:val="28"/>
          <w:rtl/>
        </w:rPr>
        <w:t xml:space="preserve">«فوج» (مفرد «أفواج») به معناى جماعتى از مردم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- 78 - 27 - 1</w:t>
      </w:r>
    </w:p>
    <w:p>
      <w:pPr>
        <w:pStyle w:val="BookText"/>
      </w:pPr>
      <w:r>
        <w:rPr>
          <w:rFonts w:ascii="Amiri" w:hAnsi="Amiri" w:eastAsia="Amiri" w:cs="Amiri"/>
          <w:lang w:bidi="ar-SA"/>
          <w:color w:val="111111"/>
          <w:sz w:val="28"/>
          <w:szCs w:val="28"/>
          <w:rtl/>
        </w:rPr>
        <w:t xml:space="preserve">1 - قيامت ، صحنه حسابرسى انسان ها است .</w:t>
      </w:r>
    </w:p>
    <w:p>
      <w:pPr>
        <w:pStyle w:val="BookText"/>
      </w:pPr>
      <w:r>
        <w:rPr>
          <w:rFonts w:ascii="Amiri" w:hAnsi="Amiri" w:eastAsia="Amiri" w:cs="Amiri"/>
          <w:lang w:bidi="ar-SA"/>
          <w:color w:val="111111"/>
          <w:sz w:val="28"/>
          <w:szCs w:val="28"/>
          <w:rtl/>
        </w:rPr>
        <w:t xml:space="preserve">إنّهم كانوا لايرجون حسابًا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- 78 - 38 - 1،11،12</w:t>
      </w:r>
    </w:p>
    <w:p>
      <w:pPr>
        <w:pStyle w:val="BookText"/>
      </w:pPr>
      <w:r>
        <w:rPr>
          <w:rFonts w:ascii="IRNazanin" w:hAnsi="IRNazanin" w:eastAsia="IRNazanin" w:cs="IRNazanin"/>
          <w:lang w:bidi="fa-IR"/>
          <w:color w:val="111111"/>
          <w:sz w:val="28"/>
          <w:szCs w:val="28"/>
          <w:rtl/>
        </w:rPr>
        <w:t xml:space="preserve">1 - روح و فرشتگان الهى در قيامت ، ايستاده و صف بسته در آماده باش كامل قرار مى گيرند .</w:t>
      </w:r>
    </w:p>
    <w:p>
      <w:pPr>
        <w:pStyle w:val="BookText"/>
      </w:pPr>
      <w:r>
        <w:rPr>
          <w:rFonts w:ascii="Amiri" w:hAnsi="Amiri" w:eastAsia="Amiri" w:cs="Amiri"/>
          <w:lang w:bidi="ar-SA"/>
          <w:color w:val="111111"/>
          <w:sz w:val="28"/>
          <w:szCs w:val="28"/>
          <w:rtl/>
        </w:rPr>
        <w:t xml:space="preserve">يوم يقوم الروح و الملئكة صفّ-ًا</w:t>
      </w:r>
    </w:p>
    <w:p>
      <w:pPr>
        <w:pStyle w:val="BookText"/>
      </w:pPr>
      <w:r>
        <w:rPr>
          <w:rFonts w:ascii="IRNazanin" w:hAnsi="IRNazanin" w:eastAsia="IRNazanin" w:cs="IRNazanin"/>
          <w:lang w:bidi="fa-IR"/>
          <w:color w:val="111111"/>
          <w:sz w:val="28"/>
          <w:szCs w:val="28"/>
          <w:rtl/>
        </w:rPr>
        <w:t xml:space="preserve">«صفّاً» مصدر است و چون حال قرار گرفته، به معناى «صافّين» است. ايستادن و صف بستن، كنايه از مهيّا بودن براى انجام فرمان هاى الهى است.</w:t>
      </w:r>
    </w:p>
    <w:p>
      <w:pPr>
        <w:pStyle w:val="BookText"/>
      </w:pPr>
      <w:r>
        <w:rPr>
          <w:rFonts w:ascii="Amiri" w:hAnsi="Amiri" w:eastAsia="Amiri" w:cs="Amiri"/>
          <w:lang w:bidi="ar-SA"/>
          <w:color w:val="111111"/>
          <w:sz w:val="28"/>
          <w:szCs w:val="28"/>
          <w:rtl/>
        </w:rPr>
        <w:t xml:space="preserve">11 - قيامت ، روز سلب اختيار از انسان</w:t>
      </w:r>
    </w:p>
    <w:p>
      <w:pPr>
        <w:pStyle w:val="BookText"/>
      </w:pPr>
      <w:r>
        <w:rPr>
          <w:rFonts w:ascii="Amiri" w:hAnsi="Amiri" w:eastAsia="Amiri" w:cs="Amiri"/>
          <w:lang w:bidi="ar-SA"/>
          <w:color w:val="111111"/>
          <w:sz w:val="28"/>
          <w:szCs w:val="28"/>
          <w:rtl/>
        </w:rPr>
        <w:t xml:space="preserve">يوم . .. لايتكلّمون إلاّ من أذن له الرحمن</w:t>
      </w:r>
    </w:p>
    <w:p>
      <w:pPr>
        <w:pStyle w:val="BookText"/>
      </w:pPr>
      <w:r>
        <w:rPr>
          <w:rFonts w:ascii="IRNazanin" w:hAnsi="IRNazanin" w:eastAsia="IRNazanin" w:cs="IRNazanin"/>
          <w:lang w:bidi="fa-IR"/>
          <w:color w:val="111111"/>
          <w:sz w:val="28"/>
          <w:szCs w:val="28"/>
          <w:rtl/>
        </w:rPr>
        <w:t xml:space="preserve">12 - آنان كه در قيامت ، رخصت سخن گفتن يافته اند ، سخنانى درست و به دور از هر گونه خطا خواهند گفت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صوابًا</w:t>
      </w:r>
    </w:p>
    <w:p>
      <w:pPr>
        <w:pStyle w:val="BookText"/>
      </w:pPr>
      <w:r>
        <w:rPr>
          <w:rFonts w:ascii="IRNazanin" w:hAnsi="IRNazanin" w:eastAsia="IRNazanin" w:cs="IRNazanin"/>
          <w:lang w:bidi="fa-IR"/>
          <w:color w:val="111111"/>
          <w:sz w:val="28"/>
          <w:szCs w:val="28"/>
          <w:rtl/>
        </w:rPr>
        <w:t xml:space="preserve">«قال» در «قال صواباً» به جاى مضارع آمده است تا بر يقينى بودن آن دلالت كند. جمله «قال صواباً»، يا حاليه است و يا مستأنفه اى كه وضعيت پس از اذن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- 78 - 39 - 1</w:t>
      </w:r>
    </w:p>
    <w:p>
      <w:pPr>
        <w:pStyle w:val="BookText"/>
      </w:pPr>
      <w:r>
        <w:rPr>
          <w:rFonts w:ascii="IRNazanin" w:hAnsi="IRNazanin" w:eastAsia="IRNazanin" w:cs="IRNazanin"/>
          <w:lang w:bidi="fa-IR"/>
          <w:color w:val="111111"/>
          <w:sz w:val="28"/>
          <w:szCs w:val="28"/>
          <w:rtl/>
        </w:rPr>
        <w:t xml:space="preserve">1 - روز قيامت ، روزى عظيم و برپايى آن كارى حكيمانه است .</w:t>
      </w:r>
    </w:p>
    <w:p>
      <w:pPr>
        <w:pStyle w:val="BookText"/>
      </w:pPr>
      <w:r>
        <w:rPr>
          <w:rFonts w:ascii="Amiri" w:hAnsi="Amiri" w:eastAsia="Amiri" w:cs="Amiri"/>
          <w:lang w:bidi="ar-SA"/>
          <w:color w:val="111111"/>
          <w:sz w:val="28"/>
          <w:szCs w:val="28"/>
          <w:rtl/>
        </w:rPr>
        <w:t xml:space="preserve">ذلك اليوم الحقّ</w:t>
      </w:r>
    </w:p>
    <w:p>
      <w:pPr>
        <w:pStyle w:val="BookText"/>
      </w:pPr>
      <w:r>
        <w:rPr>
          <w:rFonts w:ascii="IRNazanin" w:hAnsi="IRNazanin" w:eastAsia="IRNazanin" w:cs="IRNazanin"/>
          <w:lang w:bidi="fa-IR"/>
          <w:color w:val="111111"/>
          <w:sz w:val="28"/>
          <w:szCs w:val="28"/>
          <w:rtl/>
        </w:rPr>
        <w:t xml:space="preserve">«ذلك» اشاره به دور است. به قرينه «عذاباً قريباً» - در آيه بعد - مراد از دورى قيامت، تأخير زمانى آن نيست; بلكه بيانگر عظمت والا و فراتر از حد تصور آن است. «حقّ» به چيزى گفته مى شود كه براساس حكمت پديد آمده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- 78 - 40 - 9</w:t>
      </w:r>
    </w:p>
    <w:p>
      <w:pPr>
        <w:pStyle w:val="BookText"/>
      </w:pPr>
      <w:r>
        <w:rPr>
          <w:rFonts w:ascii="Amiri" w:hAnsi="Amiri" w:eastAsia="Amiri" w:cs="Amiri"/>
          <w:lang w:bidi="ar-SA"/>
          <w:color w:val="111111"/>
          <w:sz w:val="28"/>
          <w:szCs w:val="28"/>
          <w:rtl/>
        </w:rPr>
        <w:t xml:space="preserve">9 - قيامت ، روز تجسم اعمال و ظهور دست مايه ها و تلاش هاى انسان</w:t>
      </w:r>
    </w:p>
    <w:p>
      <w:pPr>
        <w:pStyle w:val="BookText"/>
      </w:pPr>
      <w:r>
        <w:rPr>
          <w:rFonts w:ascii="Amiri" w:hAnsi="Amiri" w:eastAsia="Amiri" w:cs="Amiri"/>
          <w:lang w:bidi="ar-SA"/>
          <w:color w:val="111111"/>
          <w:sz w:val="28"/>
          <w:szCs w:val="28"/>
          <w:rtl/>
        </w:rPr>
        <w:t xml:space="preserve">يوم ينظر المرء ما قدّمت يداه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- 79 - 14 - 3</w:t>
      </w:r>
    </w:p>
    <w:p>
      <w:pPr>
        <w:pStyle w:val="BookText"/>
      </w:pPr>
      <w:r>
        <w:rPr>
          <w:rFonts w:ascii="IRNazanin" w:hAnsi="IRNazanin" w:eastAsia="IRNazanin" w:cs="IRNazanin"/>
          <w:lang w:bidi="fa-IR"/>
          <w:color w:val="111111"/>
          <w:sz w:val="28"/>
          <w:szCs w:val="28"/>
          <w:rtl/>
        </w:rPr>
        <w:t xml:space="preserve">3 - عرصه قيامت ، مكانى مشخص و از پيش تعيين شده است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حرف «ال» در «الساهرة»، گوياى اين است كه جايگاه حضور مردم در قيامت، از پيش مشخص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- 80 - 33 - 5</w:t>
      </w:r>
    </w:p>
    <w:p>
      <w:pPr>
        <w:pStyle w:val="BookText"/>
      </w:pPr>
      <w:r>
        <w:rPr>
          <w:rFonts w:ascii="IRNazanin" w:hAnsi="IRNazanin" w:eastAsia="IRNazanin" w:cs="IRNazanin"/>
          <w:lang w:bidi="fa-IR"/>
          <w:color w:val="111111"/>
          <w:sz w:val="28"/>
          <w:szCs w:val="28"/>
          <w:rtl/>
        </w:rPr>
        <w:t xml:space="preserve">5 - قيامت ، رخدادى بزرگ و صحنه فرياد هاى گوش خراش مردم</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IRNazanin" w:hAnsi="IRNazanin" w:eastAsia="IRNazanin" w:cs="IRNazanin"/>
          <w:lang w:bidi="fa-IR"/>
          <w:color w:val="111111"/>
          <w:sz w:val="28"/>
          <w:szCs w:val="28"/>
          <w:rtl/>
        </w:rPr>
        <w:t xml:space="preserve">«صاخّة»; يعنى، فرياد شديدى كه گوش ها را كر كند و به حادثه بزرگ نيز اطلاق مى گردد (قاموس). در كشاف آمده است كه توصيف قيامت به اين وصف، به اعتبار فرياد كشيدن حاضرانِ در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- 80 - 34 - 1،2،3،4،5</w:t>
      </w:r>
    </w:p>
    <w:p>
      <w:pPr>
        <w:pStyle w:val="BookText"/>
      </w:pPr>
      <w:r>
        <w:rPr>
          <w:rFonts w:ascii="Amiri" w:hAnsi="Amiri" w:eastAsia="Amiri" w:cs="Amiri"/>
          <w:lang w:bidi="ar-SA"/>
          <w:color w:val="111111"/>
          <w:sz w:val="28"/>
          <w:szCs w:val="28"/>
          <w:rtl/>
        </w:rPr>
        <w:t xml:space="preserve">1 - قيامت ، روز فرار هر انسانى از برادر خويش است .</w:t>
      </w:r>
    </w:p>
    <w:p>
      <w:pPr>
        <w:pStyle w:val="BookText"/>
      </w:pPr>
      <w:r>
        <w:rPr>
          <w:rFonts w:ascii="Amiri" w:hAnsi="Amiri" w:eastAsia="Amiri" w:cs="Amiri"/>
          <w:lang w:bidi="ar-SA"/>
          <w:color w:val="111111"/>
          <w:sz w:val="28"/>
          <w:szCs w:val="28"/>
          <w:rtl/>
        </w:rPr>
        <w:t xml:space="preserve">يوم يفرّ المرء من أخيه</w:t>
      </w:r>
    </w:p>
    <w:p>
      <w:pPr>
        <w:pStyle w:val="BookText"/>
      </w:pPr>
      <w:r>
        <w:rPr>
          <w:rFonts w:ascii="IRNazanin" w:hAnsi="IRNazanin" w:eastAsia="IRNazanin" w:cs="IRNazanin"/>
          <w:lang w:bidi="fa-IR"/>
          <w:color w:val="111111"/>
          <w:sz w:val="28"/>
          <w:szCs w:val="28"/>
          <w:rtl/>
        </w:rPr>
        <w:t xml:space="preserve">2 - رابطه خويشاوندى - هر چند قوى باشد - براى نجات از سختى هاى قيامت سودى ندارد .</w:t>
      </w:r>
    </w:p>
    <w:p>
      <w:pPr>
        <w:pStyle w:val="BookText"/>
      </w:pPr>
      <w:r>
        <w:rPr>
          <w:rFonts w:ascii="Amiri" w:hAnsi="Amiri" w:eastAsia="Amiri" w:cs="Amiri"/>
          <w:lang w:bidi="ar-SA"/>
          <w:color w:val="111111"/>
          <w:sz w:val="28"/>
          <w:szCs w:val="28"/>
          <w:rtl/>
        </w:rPr>
        <w:t xml:space="preserve">يوم يفرّ المرء من أخيه</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 از برادر، به معناى تنها گذاشتن او در شدايد قيامت است.</w:t>
      </w:r>
    </w:p>
    <w:p>
      <w:pPr>
        <w:pStyle w:val="BookText"/>
      </w:pPr>
      <w:r>
        <w:rPr>
          <w:rFonts w:ascii="Amiri" w:hAnsi="Amiri" w:eastAsia="Amiri" w:cs="Amiri"/>
          <w:lang w:bidi="ar-SA"/>
          <w:color w:val="111111"/>
          <w:sz w:val="28"/>
          <w:szCs w:val="28"/>
          <w:rtl/>
        </w:rPr>
        <w:t xml:space="preserve">3 - قيامت ، روز احساس خطر ; حتى از نزديك ترين خويشاوندان خود *</w:t>
      </w:r>
    </w:p>
    <w:p>
      <w:pPr>
        <w:pStyle w:val="BookText"/>
      </w:pPr>
      <w:r>
        <w:rPr>
          <w:rFonts w:ascii="Amiri" w:hAnsi="Amiri" w:eastAsia="Amiri" w:cs="Amiri"/>
          <w:lang w:bidi="ar-SA"/>
          <w:color w:val="111111"/>
          <w:sz w:val="28"/>
          <w:szCs w:val="28"/>
          <w:rtl/>
        </w:rPr>
        <w:t xml:space="preserve">يفرّ المرء من أخيه</w:t>
      </w:r>
    </w:p>
    <w:p>
      <w:pPr>
        <w:pStyle w:val="BookText"/>
      </w:pPr>
      <w:r>
        <w:rPr>
          <w:rFonts w:ascii="IRNazanin" w:hAnsi="IRNazanin" w:eastAsia="IRNazanin" w:cs="IRNazanin"/>
          <w:lang w:bidi="fa-IR"/>
          <w:color w:val="111111"/>
          <w:sz w:val="28"/>
          <w:szCs w:val="28"/>
          <w:rtl/>
        </w:rPr>
        <w:t xml:space="preserve">فرار از برادر، حاكى از خطرى است كه باقى ماندن در كنار او، آن را محتمل مى سازد; چه خطرى باشد كه فرار از آن سودى نمى بخشد (نظير گذشت نكردن برادر از حقوقى كه برادرش آن را پايمال كرده است) و چه خطرى كه توهمى بيش نيست (نظير اين گمان كه اگر بماند به آتش او بسوزد).</w:t>
      </w:r>
    </w:p>
    <w:p>
      <w:pPr>
        <w:pStyle w:val="BookText"/>
      </w:pPr>
      <w:r>
        <w:rPr>
          <w:rFonts w:ascii="IRNazanin" w:hAnsi="IRNazanin" w:eastAsia="IRNazanin" w:cs="IRNazanin"/>
          <w:lang w:bidi="fa-IR"/>
          <w:color w:val="111111"/>
          <w:sz w:val="28"/>
          <w:szCs w:val="28"/>
          <w:rtl/>
        </w:rPr>
        <w:t xml:space="preserve">4 - ناتوانى همگان ، از مقاومت در برابر سختى هاى قيامت</w:t>
      </w:r>
    </w:p>
    <w:p>
      <w:pPr>
        <w:pStyle w:val="BookText"/>
      </w:pPr>
      <w:r>
        <w:rPr>
          <w:rFonts w:ascii="Amiri" w:hAnsi="Amiri" w:eastAsia="Amiri" w:cs="Amiri"/>
          <w:lang w:bidi="ar-SA"/>
          <w:color w:val="111111"/>
          <w:sz w:val="28"/>
          <w:szCs w:val="28"/>
          <w:rtl/>
        </w:rPr>
        <w:t xml:space="preserve">يوم يفرّ المرء</w:t>
      </w:r>
    </w:p>
    <w:p>
      <w:pPr>
        <w:pStyle w:val="BookText"/>
      </w:pPr>
      <w:r>
        <w:rPr>
          <w:rFonts w:ascii="IRNazanin" w:hAnsi="IRNazanin" w:eastAsia="IRNazanin" w:cs="IRNazanin"/>
          <w:lang w:bidi="fa-IR"/>
          <w:color w:val="111111"/>
          <w:sz w:val="28"/>
          <w:szCs w:val="28"/>
          <w:rtl/>
        </w:rPr>
        <w:t xml:space="preserve">فرار مردان - با توجّه به اين كه ترجيح فرار بر قرار به ويژه براى مرد تحمل نوعى زبونى و حقارت است - نشانگر سنگينى مشكلات قيامت و ناتوانى همه انسان ها از تحمّل آن است.</w:t>
      </w:r>
    </w:p>
    <w:p>
      <w:pPr>
        <w:pStyle w:val="BookText"/>
      </w:pPr>
      <w:r>
        <w:rPr>
          <w:rFonts w:ascii="IRNazanin" w:hAnsi="IRNazanin" w:eastAsia="IRNazanin" w:cs="IRNazanin"/>
          <w:lang w:bidi="fa-IR"/>
          <w:color w:val="111111"/>
          <w:sz w:val="28"/>
          <w:szCs w:val="28"/>
          <w:rtl/>
        </w:rPr>
        <w:t xml:space="preserve">5 - حاضران صحنه قيامت ، از مؤاخذه ديگران و گرفتن حقوق خود - حتى از نزديك ترين خويشاوندان - چشم پوشى نخواهند داشت . *</w:t>
      </w:r>
    </w:p>
    <w:p>
      <w:pPr>
        <w:pStyle w:val="BookText"/>
      </w:pPr>
      <w:r>
        <w:rPr>
          <w:rFonts w:ascii="Amiri" w:hAnsi="Amiri" w:eastAsia="Amiri" w:cs="Amiri"/>
          <w:lang w:bidi="ar-SA"/>
          <w:color w:val="111111"/>
          <w:sz w:val="28"/>
          <w:szCs w:val="28"/>
          <w:rtl/>
        </w:rPr>
        <w:t xml:space="preserve">يوم يفرّ المرء من أخيه</w:t>
      </w:r>
    </w:p>
    <w:p>
      <w:pPr>
        <w:pStyle w:val="BookText"/>
      </w:pPr>
      <w:r>
        <w:rPr>
          <w:rFonts w:ascii="IRNazanin" w:hAnsi="IRNazanin" w:eastAsia="IRNazanin" w:cs="IRNazanin"/>
          <w:lang w:bidi="fa-IR"/>
          <w:color w:val="111111"/>
          <w:sz w:val="28"/>
          <w:szCs w:val="28"/>
          <w:rtl/>
        </w:rPr>
        <w:t xml:space="preserve">فرار از برادر و ترس از روبه رو شدن با او، حاكى از واقع شدن در مؤاخذه شديد از سوى او است; به گونه اى كه شخص گمان مى كند كه اگر فرار نكند، گرفتار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- 80 - 35 - 1،2</w:t>
      </w:r>
    </w:p>
    <w:p>
      <w:pPr>
        <w:pStyle w:val="BookText"/>
      </w:pPr>
      <w:r>
        <w:rPr>
          <w:rFonts w:ascii="IRNazanin" w:hAnsi="IRNazanin" w:eastAsia="IRNazanin" w:cs="IRNazanin"/>
          <w:lang w:bidi="fa-IR"/>
          <w:color w:val="111111"/>
          <w:sz w:val="28"/>
          <w:szCs w:val="28"/>
          <w:rtl/>
        </w:rPr>
        <w:t xml:space="preserve">1 - قيامت ، صحنه گريزان بودن انسان ; حتى از پدر و مادر خويش</w:t>
      </w:r>
    </w:p>
    <w:p>
      <w:pPr>
        <w:pStyle w:val="BookText"/>
      </w:pPr>
      <w:r>
        <w:rPr>
          <w:rFonts w:ascii="Amiri" w:hAnsi="Amiri" w:eastAsia="Amiri" w:cs="Amiri"/>
          <w:lang w:bidi="ar-SA"/>
          <w:color w:val="111111"/>
          <w:sz w:val="28"/>
          <w:szCs w:val="28"/>
          <w:rtl/>
        </w:rPr>
        <w:t xml:space="preserve">و أمّه و أبيه</w:t>
      </w:r>
    </w:p>
    <w:p>
      <w:pPr>
        <w:pStyle w:val="BookText"/>
      </w:pPr>
      <w:r>
        <w:rPr>
          <w:rFonts w:ascii="IRNazanin" w:hAnsi="IRNazanin" w:eastAsia="IRNazanin" w:cs="IRNazanin"/>
          <w:lang w:bidi="fa-IR"/>
          <w:color w:val="111111"/>
          <w:sz w:val="28"/>
          <w:szCs w:val="28"/>
          <w:rtl/>
        </w:rPr>
        <w:t xml:space="preserve">2 - قيامت ، روز بى اثر بودن عواطف و روابط و جاذبه نداشتن پدر و مادر در چشم فرزندان</w:t>
      </w:r>
    </w:p>
    <w:p>
      <w:pPr>
        <w:pStyle w:val="BookText"/>
      </w:pPr>
      <w:r>
        <w:rPr>
          <w:rFonts w:ascii="Amiri" w:hAnsi="Amiri" w:eastAsia="Amiri" w:cs="Amiri"/>
          <w:lang w:bidi="ar-SA"/>
          <w:color w:val="111111"/>
          <w:sz w:val="28"/>
          <w:szCs w:val="28"/>
          <w:rtl/>
        </w:rPr>
        <w:t xml:space="preserve">و أمّه و أبيه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- 80 - 36 - 1،2،3،4</w:t>
      </w:r>
    </w:p>
    <w:p>
      <w:pPr>
        <w:pStyle w:val="BookText"/>
      </w:pPr>
      <w:r>
        <w:rPr>
          <w:rFonts w:ascii="IRNazanin" w:hAnsi="IRNazanin" w:eastAsia="IRNazanin" w:cs="IRNazanin"/>
          <w:lang w:bidi="fa-IR"/>
          <w:color w:val="111111"/>
          <w:sz w:val="28"/>
          <w:szCs w:val="28"/>
          <w:rtl/>
        </w:rPr>
        <w:t xml:space="preserve">1 - شوهران ، پيوند الفت و همراهى با همسران خويش را در قيامت ناديده گرفته و از آنان متوارى خواهند شد .</w:t>
      </w:r>
    </w:p>
    <w:p>
      <w:pPr>
        <w:pStyle w:val="BookText"/>
      </w:pPr>
      <w:r>
        <w:rPr>
          <w:rFonts w:ascii="Amiri" w:hAnsi="Amiri" w:eastAsia="Amiri" w:cs="Amiri"/>
          <w:lang w:bidi="ar-SA"/>
          <w:color w:val="111111"/>
          <w:sz w:val="28"/>
          <w:szCs w:val="28"/>
          <w:rtl/>
        </w:rPr>
        <w:t xml:space="preserve">يوم يفرّ المرء من . .. و صحبته</w:t>
      </w:r>
    </w:p>
    <w:p>
      <w:pPr>
        <w:pStyle w:val="BookText"/>
      </w:pPr>
      <w:r>
        <w:rPr>
          <w:rFonts w:ascii="IRNazanin" w:hAnsi="IRNazanin" w:eastAsia="IRNazanin" w:cs="IRNazanin"/>
          <w:lang w:bidi="fa-IR"/>
          <w:color w:val="111111"/>
          <w:sz w:val="28"/>
          <w:szCs w:val="28"/>
          <w:rtl/>
        </w:rPr>
        <w:t xml:space="preserve">«صاحبة» همسرى است كه با شوهر خويش ملازمت و معاشرت داشته باشد. اين تعبير حاكى از شدت حوادث قيامت است; به گونه اى كه انسان، حتى همسرى را كه در دنيا با او سازگار و همراه بود، نيز رها خواهد كرد.</w:t>
      </w:r>
    </w:p>
    <w:p>
      <w:pPr>
        <w:pStyle w:val="BookText"/>
      </w:pPr>
      <w:r>
        <w:rPr>
          <w:rFonts w:ascii="IRNazanin" w:hAnsi="IRNazanin" w:eastAsia="IRNazanin" w:cs="IRNazanin"/>
          <w:lang w:bidi="fa-IR"/>
          <w:color w:val="111111"/>
          <w:sz w:val="28"/>
          <w:szCs w:val="28"/>
          <w:rtl/>
        </w:rPr>
        <w:t xml:space="preserve">2 - پدران در قيامت ، با فرار از پسران خويش ، خود را از آنها دور ساخته ، آنان را تنها خواهند گذاشت .</w:t>
      </w:r>
    </w:p>
    <w:p>
      <w:pPr>
        <w:pStyle w:val="BookText"/>
      </w:pPr>
      <w:r>
        <w:rPr>
          <w:rFonts w:ascii="Amiri" w:hAnsi="Amiri" w:eastAsia="Amiri" w:cs="Amiri"/>
          <w:lang w:bidi="ar-SA"/>
          <w:color w:val="111111"/>
          <w:sz w:val="28"/>
          <w:szCs w:val="28"/>
          <w:rtl/>
        </w:rPr>
        <w:t xml:space="preserve">و بنيه</w:t>
      </w:r>
    </w:p>
    <w:p>
      <w:pPr>
        <w:pStyle w:val="BookText"/>
      </w:pPr>
      <w:r>
        <w:rPr>
          <w:rFonts w:ascii="Amiri" w:hAnsi="Amiri" w:eastAsia="Amiri" w:cs="Amiri"/>
          <w:lang w:bidi="ar-SA"/>
          <w:color w:val="111111"/>
          <w:sz w:val="28"/>
          <w:szCs w:val="28"/>
          <w:rtl/>
        </w:rPr>
        <w:t xml:space="preserve">3 - قيامت ، روز محروميت از يارى همسران حتى علاقه مندترين آنان به انسان</w:t>
      </w:r>
    </w:p>
    <w:p>
      <w:pPr>
        <w:pStyle w:val="BookText"/>
      </w:pPr>
      <w:r>
        <w:rPr>
          <w:rFonts w:ascii="IRNazanin" w:hAnsi="IRNazanin" w:eastAsia="IRNazanin" w:cs="IRNazanin"/>
          <w:lang w:bidi="fa-IR"/>
          <w:color w:val="111111"/>
          <w:sz w:val="28"/>
          <w:szCs w:val="28"/>
          <w:rtl/>
        </w:rPr>
        <w:t xml:space="preserve">و صحبته</w:t>
      </w:r>
    </w:p>
    <w:p>
      <w:pPr>
        <w:pStyle w:val="BookText"/>
      </w:pPr>
      <w:r>
        <w:rPr>
          <w:rFonts w:ascii="IRNazanin" w:hAnsi="IRNazanin" w:eastAsia="IRNazanin" w:cs="IRNazanin"/>
          <w:lang w:bidi="fa-IR"/>
          <w:color w:val="111111"/>
          <w:sz w:val="28"/>
          <w:szCs w:val="28"/>
          <w:rtl/>
        </w:rPr>
        <w:t xml:space="preserve">فرار از همسرى كه مصاحبت و همراهى او در دنيا به ثبوت رسيده بود - تا چه رسد به همسر ناسازگار - نشانه سودمند نبودن آنان در قيامت است.</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فرزندان ، حتى پسران ، در قيامت سودى به پدر و مادر نخواهند رساند .</w:t>
      </w:r>
    </w:p>
    <w:p>
      <w:pPr>
        <w:pStyle w:val="BookText"/>
      </w:pPr>
      <w:r>
        <w:rPr>
          <w:rFonts w:ascii="Amiri" w:hAnsi="Amiri" w:eastAsia="Amiri" w:cs="Amiri"/>
          <w:lang w:bidi="ar-SA"/>
          <w:color w:val="111111"/>
          <w:sz w:val="28"/>
          <w:szCs w:val="28"/>
          <w:rtl/>
        </w:rPr>
        <w:t xml:space="preserve">و بنيه</w:t>
      </w:r>
    </w:p>
    <w:p>
      <w:pPr>
        <w:pStyle w:val="BookText"/>
      </w:pPr>
      <w:r>
        <w:rPr>
          <w:rFonts w:ascii="IRNazanin" w:hAnsi="IRNazanin" w:eastAsia="IRNazanin" w:cs="IRNazanin"/>
          <w:lang w:bidi="fa-IR"/>
          <w:color w:val="111111"/>
          <w:sz w:val="28"/>
          <w:szCs w:val="28"/>
          <w:rtl/>
        </w:rPr>
        <w:t xml:space="preserve">«بنيه» گر چه تنها شامل پسران است; ولى ياد نكردن از دختران به دليل وضوح يكسانى آنها با پسران يا كمتر بودن انتظار يارى رسانى آنان است. فرار پدران از فرزندان، فرار مادر از آنان را نيز در مفهوم خود دارد. گفتنى است: در فرار پدر و مادر از فرزندان، سودمند نبودن هر يك براى ديگرى،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- 80 - 37 - 1،2،4</w:t>
      </w:r>
    </w:p>
    <w:p>
      <w:pPr>
        <w:pStyle w:val="BookText"/>
      </w:pPr>
      <w:r>
        <w:rPr>
          <w:rFonts w:ascii="IRNazanin" w:hAnsi="IRNazanin" w:eastAsia="IRNazanin" w:cs="IRNazanin"/>
          <w:lang w:bidi="fa-IR"/>
          <w:color w:val="111111"/>
          <w:sz w:val="28"/>
          <w:szCs w:val="28"/>
          <w:rtl/>
        </w:rPr>
        <w:t xml:space="preserve">1 - گرفتارى هاى هر كس در قيامت ، جايى براى رسيدگى او به ديگران باقى نگذاشته ، او را به خود مشغول خواهد ساخت .</w:t>
      </w:r>
    </w:p>
    <w:p>
      <w:pPr>
        <w:pStyle w:val="BookText"/>
      </w:pPr>
      <w:r>
        <w:rPr>
          <w:rFonts w:ascii="Amiri" w:hAnsi="Amiri" w:eastAsia="Amiri" w:cs="Amiri"/>
          <w:lang w:bidi="ar-SA"/>
          <w:color w:val="111111"/>
          <w:sz w:val="28"/>
          <w:szCs w:val="28"/>
          <w:rtl/>
        </w:rPr>
        <w:t xml:space="preserve">لكلّ امرىء منهم يومئذ شأن يغنيه</w:t>
      </w:r>
    </w:p>
    <w:p>
      <w:pPr>
        <w:pStyle w:val="BookText"/>
      </w:pPr>
      <w:r>
        <w:rPr>
          <w:rFonts w:ascii="IRNazanin" w:hAnsi="IRNazanin" w:eastAsia="IRNazanin" w:cs="IRNazanin"/>
          <w:lang w:bidi="fa-IR"/>
          <w:color w:val="111111"/>
          <w:sz w:val="28"/>
          <w:szCs w:val="28"/>
          <w:rtl/>
        </w:rPr>
        <w:t xml:space="preserve">به هر امرى از امور «شأن» گفته مى شود (قاموس); جز اين كه سياق آيه شريفه دلالت بر عظمت شأن مورد نظر دارد. فعل «اغنى» - چه با حرف «عن» و چه بدون آن باشد - به معناى «كفى» است (مفردات راغب). كفايت كردن شأن و كار، به معناى پر شدن فرصت ها است; به گونه اى كه براى كار ديگر امان ندهد. اكتفا به بيان وضعيت مردان با كلمه «امرىء»، به جهت وضوح هم سرنوشت بودن زنان با آنان است.</w:t>
      </w:r>
    </w:p>
    <w:p>
      <w:pPr>
        <w:pStyle w:val="BookText"/>
      </w:pPr>
      <w:r>
        <w:rPr>
          <w:rFonts w:ascii="IRNazanin" w:hAnsi="IRNazanin" w:eastAsia="IRNazanin" w:cs="IRNazanin"/>
          <w:lang w:bidi="fa-IR"/>
          <w:color w:val="111111"/>
          <w:sz w:val="28"/>
          <w:szCs w:val="28"/>
          <w:rtl/>
        </w:rPr>
        <w:t xml:space="preserve">2 - تمام انسان ها در قيامت ، نگران وضعيت خود و در تلاش براى رفع گرفتارى هاى خويش اند .</w:t>
      </w:r>
    </w:p>
    <w:p>
      <w:pPr>
        <w:pStyle w:val="BookText"/>
      </w:pPr>
      <w:r>
        <w:rPr>
          <w:rFonts w:ascii="Amiri" w:hAnsi="Amiri" w:eastAsia="Amiri" w:cs="Amiri"/>
          <w:lang w:bidi="ar-SA"/>
          <w:color w:val="111111"/>
          <w:sz w:val="28"/>
          <w:szCs w:val="28"/>
          <w:rtl/>
        </w:rPr>
        <w:t xml:space="preserve">لكلّ امرىء منهم يومئذ شأن يغنيه</w:t>
      </w:r>
    </w:p>
    <w:p>
      <w:pPr>
        <w:pStyle w:val="BookText"/>
      </w:pPr>
      <w:r>
        <w:rPr>
          <w:rFonts w:ascii="IRNazanin" w:hAnsi="IRNazanin" w:eastAsia="IRNazanin" w:cs="IRNazanin"/>
          <w:lang w:bidi="fa-IR"/>
          <w:color w:val="111111"/>
          <w:sz w:val="28"/>
          <w:szCs w:val="28"/>
          <w:rtl/>
        </w:rPr>
        <w:t xml:space="preserve">4 - گرفتارى ها و دل نگرانى هاى انسان در قيامت ، از نخستين لحظات آن آغاز مى شود .</w:t>
      </w:r>
    </w:p>
    <w:p>
      <w:pPr>
        <w:pStyle w:val="BookText"/>
      </w:pPr>
      <w:r>
        <w:rPr>
          <w:rFonts w:ascii="Amiri" w:hAnsi="Amiri" w:eastAsia="Amiri" w:cs="Amiri"/>
          <w:lang w:bidi="ar-SA"/>
          <w:color w:val="111111"/>
          <w:sz w:val="28"/>
          <w:szCs w:val="28"/>
          <w:rtl/>
        </w:rPr>
        <w:t xml:space="preserve">فإذا جاءت الصاخّة . .. لكلّ امرىء منهم يومئذ شأن يغنيه</w:t>
      </w:r>
    </w:p>
    <w:p>
      <w:pPr>
        <w:pStyle w:val="BookText"/>
      </w:pPr>
      <w:r>
        <w:rPr>
          <w:rFonts w:ascii="IRNazanin" w:hAnsi="IRNazanin" w:eastAsia="IRNazanin" w:cs="IRNazanin"/>
          <w:lang w:bidi="fa-IR"/>
          <w:color w:val="111111"/>
          <w:sz w:val="28"/>
          <w:szCs w:val="28"/>
          <w:rtl/>
        </w:rPr>
        <w:t xml:space="preserve">جمله «لكلّ امرىء. ..» - به دليل «يومئذ» - دلالت دارد كه زمان پيدايش «صاخّة» (غرّش كركننده)، هنگام بروز گرفتارى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- 80 - 38 - 1</w:t>
      </w:r>
    </w:p>
    <w:p>
      <w:pPr>
        <w:pStyle w:val="BookText"/>
      </w:pPr>
      <w:r>
        <w:rPr>
          <w:rFonts w:ascii="IRNazanin" w:hAnsi="IRNazanin" w:eastAsia="IRNazanin" w:cs="IRNazanin"/>
          <w:lang w:bidi="fa-IR"/>
          <w:color w:val="111111"/>
          <w:sz w:val="28"/>
          <w:szCs w:val="28"/>
          <w:rtl/>
        </w:rPr>
        <w:t xml:space="preserve">1 - در قيامت ، چهره گروهى از مردم زيبا و درخشان خواهد بود .</w:t>
      </w:r>
    </w:p>
    <w:p>
      <w:pPr>
        <w:pStyle w:val="BookText"/>
      </w:pPr>
      <w:r>
        <w:rPr>
          <w:rFonts w:ascii="Amiri" w:hAnsi="Amiri" w:eastAsia="Amiri" w:cs="Amiri"/>
          <w:lang w:bidi="ar-SA"/>
          <w:color w:val="111111"/>
          <w:sz w:val="28"/>
          <w:szCs w:val="28"/>
          <w:rtl/>
        </w:rPr>
        <w:t xml:space="preserve">وجوه يومئذ مسفرة</w:t>
      </w:r>
    </w:p>
    <w:p>
      <w:pPr>
        <w:pStyle w:val="BookText"/>
      </w:pPr>
      <w:r>
        <w:rPr>
          <w:rFonts w:ascii="IRNazanin" w:hAnsi="IRNazanin" w:eastAsia="IRNazanin" w:cs="IRNazanin"/>
          <w:lang w:bidi="fa-IR"/>
          <w:color w:val="111111"/>
          <w:sz w:val="28"/>
          <w:szCs w:val="28"/>
          <w:rtl/>
        </w:rPr>
        <w:t xml:space="preserve">«وجه مسفر» چهره اى است كه به جهت شادمانى، درخشان شده باشد (مقاييس اللغة) و يا زيبايى آن را فرا گرفته باشد.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- 80 - 39 - 1</w:t>
      </w:r>
    </w:p>
    <w:p>
      <w:pPr>
        <w:pStyle w:val="BookText"/>
      </w:pPr>
      <w:r>
        <w:rPr>
          <w:rFonts w:ascii="IRNazanin" w:hAnsi="IRNazanin" w:eastAsia="IRNazanin" w:cs="IRNazanin"/>
          <w:lang w:bidi="fa-IR"/>
          <w:color w:val="111111"/>
          <w:sz w:val="28"/>
          <w:szCs w:val="28"/>
          <w:rtl/>
        </w:rPr>
        <w:t xml:space="preserve">1 - گروهى از مردم ، با چهره هاى خندان در صحنه قيامت حضور خواهند داشت .</w:t>
      </w:r>
    </w:p>
    <w:p>
      <w:pPr>
        <w:pStyle w:val="BookText"/>
      </w:pPr>
      <w:r>
        <w:rPr>
          <w:rFonts w:ascii="Amiri" w:hAnsi="Amiri" w:eastAsia="Amiri" w:cs="Amiri"/>
          <w:lang w:bidi="ar-SA"/>
          <w:color w:val="111111"/>
          <w:sz w:val="28"/>
          <w:szCs w:val="28"/>
          <w:rtl/>
        </w:rPr>
        <w:t xml:space="preserve">ضاحكة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- 80 - 40 - 1،5،6</w:t>
      </w:r>
    </w:p>
    <w:p>
      <w:pPr>
        <w:pStyle w:val="BookText"/>
      </w:pPr>
      <w:r>
        <w:rPr>
          <w:rFonts w:ascii="IRNazanin" w:hAnsi="IRNazanin" w:eastAsia="IRNazanin" w:cs="IRNazanin"/>
          <w:lang w:bidi="fa-IR"/>
          <w:color w:val="111111"/>
          <w:sz w:val="28"/>
          <w:szCs w:val="28"/>
          <w:rtl/>
        </w:rPr>
        <w:t xml:space="preserve">1 - گروهى از مردم در قيامت ، چهره اى كدر و غبارآلود خواهند داشت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وجوه يومئذ عليها غبرة</w:t>
      </w:r>
    </w:p>
    <w:p>
      <w:pPr>
        <w:pStyle w:val="BookText"/>
      </w:pPr>
      <w:r>
        <w:rPr>
          <w:rFonts w:ascii="IRNazanin" w:hAnsi="IRNazanin" w:eastAsia="IRNazanin" w:cs="IRNazanin"/>
          <w:lang w:bidi="fa-IR"/>
          <w:color w:val="111111"/>
          <w:sz w:val="28"/>
          <w:szCs w:val="28"/>
          <w:rtl/>
        </w:rPr>
        <w:t xml:space="preserve">«غَبَرة» و «غُبار»، به يك معنا است و برخى گَرد پراكنده و جابه جا شده را «غبرة» و گرد برخاسته را «غبار» مى نامند. (لسان العرب)</w:t>
      </w:r>
    </w:p>
    <w:p>
      <w:pPr>
        <w:pStyle w:val="BookText"/>
      </w:pPr>
      <w:r>
        <w:rPr>
          <w:rFonts w:ascii="IRNazanin" w:hAnsi="IRNazanin" w:eastAsia="IRNazanin" w:cs="IRNazanin"/>
          <w:lang w:bidi="fa-IR"/>
          <w:color w:val="111111"/>
          <w:sz w:val="28"/>
          <w:szCs w:val="28"/>
          <w:rtl/>
        </w:rPr>
        <w:t xml:space="preserve">5 - انسان ها در قيامت ، با دو چهره مختلف - تابناك و تيره - حضور خواهند يافت و فرجام هر كس ، از آغاز حضور مشخص خواهد بود .</w:t>
      </w:r>
    </w:p>
    <w:p>
      <w:pPr>
        <w:pStyle w:val="BookText"/>
      </w:pPr>
      <w:r>
        <w:rPr>
          <w:rFonts w:ascii="Amiri" w:hAnsi="Amiri" w:eastAsia="Amiri" w:cs="Amiri"/>
          <w:lang w:bidi="ar-SA"/>
          <w:color w:val="111111"/>
          <w:sz w:val="28"/>
          <w:szCs w:val="28"/>
          <w:rtl/>
        </w:rPr>
        <w:t xml:space="preserve">فإذا جاءت الصاخّة . .. وجوه ... و وجوه</w:t>
      </w:r>
    </w:p>
    <w:p>
      <w:pPr>
        <w:pStyle w:val="BookText"/>
      </w:pPr>
      <w:r>
        <w:rPr>
          <w:rFonts w:ascii="IRNazanin" w:hAnsi="IRNazanin" w:eastAsia="IRNazanin" w:cs="IRNazanin"/>
          <w:lang w:bidi="fa-IR"/>
          <w:color w:val="111111"/>
          <w:sz w:val="28"/>
          <w:szCs w:val="28"/>
          <w:rtl/>
        </w:rPr>
        <w:t xml:space="preserve">تكرار «وجوه»، بيانگر جواب شرط در «إذا جاءت. ..» است; يعنى، «كان الناس صنفين».</w:t>
      </w:r>
    </w:p>
    <w:p>
      <w:pPr>
        <w:pStyle w:val="BookText"/>
      </w:pPr>
      <w:r>
        <w:rPr>
          <w:rFonts w:ascii="IRNazanin" w:hAnsi="IRNazanin" w:eastAsia="IRNazanin" w:cs="IRNazanin"/>
          <w:lang w:bidi="fa-IR"/>
          <w:color w:val="111111"/>
          <w:sz w:val="28"/>
          <w:szCs w:val="28"/>
          <w:rtl/>
        </w:rPr>
        <w:t xml:space="preserve">6 - تفاوت چهره مؤمن و كافر در قيامت</w:t>
      </w:r>
    </w:p>
    <w:p>
      <w:pPr>
        <w:pStyle w:val="BookText"/>
      </w:pPr>
      <w:r>
        <w:rPr>
          <w:rFonts w:ascii="IRNazanin" w:hAnsi="IRNazanin" w:eastAsia="IRNazanin" w:cs="IRNazanin"/>
          <w:lang w:bidi="fa-IR"/>
          <w:color w:val="111111"/>
          <w:sz w:val="28"/>
          <w:szCs w:val="28"/>
          <w:rtl/>
        </w:rPr>
        <w:t xml:space="preserve">وجوه . .. و وجوه</w:t>
      </w:r>
    </w:p>
    <w:p>
      <w:pPr>
        <w:pStyle w:val="BookText"/>
      </w:pPr>
      <w:r>
        <w:rPr>
          <w:rFonts w:ascii="IRNazanin" w:hAnsi="IRNazanin" w:eastAsia="IRNazanin" w:cs="IRNazanin"/>
          <w:lang w:bidi="fa-IR"/>
          <w:color w:val="111111"/>
          <w:sz w:val="28"/>
          <w:szCs w:val="28"/>
          <w:rtl/>
        </w:rPr>
        <w:t xml:space="preserve">مراد از «وجوه» در اين آيه - به قرينه آخرين آيه سوره (أولئك هم الكفرة الفجرة) - چهره كافران است. در نتيجه مراد از «وجوه» در آيات پيشين، چهره مؤمنان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- 80 - 41 - 1</w:t>
      </w:r>
    </w:p>
    <w:p>
      <w:pPr>
        <w:pStyle w:val="BookText"/>
      </w:pPr>
      <w:r>
        <w:rPr>
          <w:rFonts w:ascii="IRNazanin" w:hAnsi="IRNazanin" w:eastAsia="IRNazanin" w:cs="IRNazanin"/>
          <w:lang w:bidi="fa-IR"/>
          <w:color w:val="111111"/>
          <w:sz w:val="28"/>
          <w:szCs w:val="28"/>
          <w:rtl/>
        </w:rPr>
        <w:t xml:space="preserve">1 - چهره برخى از اهل محشر ، در غبارى سياه و دودآسا فرو رفته ، آثار افسردگى و اندوه از سر و روى آنان خواهد باريد .</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IRNazanin" w:hAnsi="IRNazanin" w:eastAsia="IRNazanin" w:cs="IRNazanin"/>
          <w:lang w:bidi="fa-IR"/>
          <w:color w:val="111111"/>
          <w:sz w:val="28"/>
          <w:szCs w:val="28"/>
          <w:rtl/>
        </w:rPr>
        <w:t xml:space="preserve">«رَهق»; يعنى، فراگرفتن و پوشاندن و «قَتَرة» غبارى است كه مانند دود، سياه فام باشد (لسان العرب). هم چنين به هر اندوهى كه رخسار انسان را فرا گيرد «قَتَر» گفته مى شود. (مقاييس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- 81 - 8 - 4</w:t>
      </w:r>
    </w:p>
    <w:p>
      <w:pPr>
        <w:pStyle w:val="BookText"/>
      </w:pPr>
      <w:r>
        <w:rPr>
          <w:rFonts w:ascii="IRNazanin" w:hAnsi="IRNazanin" w:eastAsia="IRNazanin" w:cs="IRNazanin"/>
          <w:lang w:bidi="fa-IR"/>
          <w:color w:val="111111"/>
          <w:sz w:val="28"/>
          <w:szCs w:val="28"/>
          <w:rtl/>
        </w:rPr>
        <w:t xml:space="preserve">4 - قيامت ، روز حسابرسى اعمال انسان ها و پرسش از رفتار آنان با يكديگر</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- 81 - 10 - 2،5</w:t>
      </w:r>
    </w:p>
    <w:p>
      <w:pPr>
        <w:pStyle w:val="BookText"/>
      </w:pPr>
      <w:r>
        <w:rPr>
          <w:rFonts w:ascii="IRNazanin" w:hAnsi="IRNazanin" w:eastAsia="IRNazanin" w:cs="IRNazanin"/>
          <w:lang w:bidi="fa-IR"/>
          <w:color w:val="111111"/>
          <w:sz w:val="28"/>
          <w:szCs w:val="28"/>
          <w:rtl/>
        </w:rPr>
        <w:t xml:space="preserve">2 - قيامت ، روز باز شدن نامه عمل انسان و آگاهى او بر محتواى آن</w:t>
      </w:r>
    </w:p>
    <w:p>
      <w:pPr>
        <w:pStyle w:val="BookText"/>
      </w:pPr>
      <w:r>
        <w:rPr>
          <w:rFonts w:ascii="IRNazanin" w:hAnsi="IRNazanin" w:eastAsia="IRNazanin" w:cs="IRNazanin"/>
          <w:lang w:bidi="fa-IR"/>
          <w:color w:val="111111"/>
          <w:sz w:val="28"/>
          <w:szCs w:val="28"/>
          <w:rtl/>
        </w:rPr>
        <w:t xml:space="preserve">و إذا الصحف نشرت</w:t>
      </w:r>
    </w:p>
    <w:p>
      <w:pPr>
        <w:pStyle w:val="BookText"/>
      </w:pPr>
      <w:r>
        <w:rPr>
          <w:rFonts w:ascii="IRNazanin" w:hAnsi="IRNazanin" w:eastAsia="IRNazanin" w:cs="IRNazanin"/>
          <w:lang w:bidi="fa-IR"/>
          <w:color w:val="111111"/>
          <w:sz w:val="28"/>
          <w:szCs w:val="28"/>
          <w:rtl/>
        </w:rPr>
        <w:t xml:space="preserve">«نشر»، مخالف پيچيدن است (لسان العرب). براساس اين معنا، فعل «نشرت»، دلالت دارد كه نامه اعمال پيش از نشر، به شكل طومار است.</w:t>
      </w:r>
    </w:p>
    <w:p>
      <w:pPr>
        <w:pStyle w:val="BookText"/>
      </w:pPr>
      <w:r>
        <w:rPr>
          <w:rFonts w:ascii="IRNazanin" w:hAnsi="IRNazanin" w:eastAsia="IRNazanin" w:cs="IRNazanin"/>
          <w:lang w:bidi="fa-IR"/>
          <w:color w:val="111111"/>
          <w:sz w:val="28"/>
          <w:szCs w:val="28"/>
          <w:rtl/>
        </w:rPr>
        <w:t xml:space="preserve">5 - نامه هاى اعمال در قيامت ، بر اهل محشر پراكنده و پخش خواهد شد .</w:t>
      </w:r>
    </w:p>
    <w:p>
      <w:pPr>
        <w:pStyle w:val="BookText"/>
      </w:pPr>
      <w:r>
        <w:rPr>
          <w:rFonts w:ascii="IRNazanin" w:hAnsi="IRNazanin" w:eastAsia="IRNazanin" w:cs="IRNazanin"/>
          <w:lang w:bidi="fa-IR"/>
          <w:color w:val="111111"/>
          <w:sz w:val="28"/>
          <w:szCs w:val="28"/>
          <w:rtl/>
        </w:rPr>
        <w:t xml:space="preserve">و إذا الصحف نشرت</w:t>
      </w:r>
    </w:p>
    <w:p>
      <w:pPr>
        <w:pStyle w:val="BookText"/>
      </w:pPr>
      <w:r>
        <w:rPr>
          <w:rFonts w:ascii="IRNazanin" w:hAnsi="IRNazanin" w:eastAsia="IRNazanin" w:cs="IRNazanin"/>
          <w:lang w:bidi="fa-IR"/>
          <w:color w:val="111111"/>
          <w:sz w:val="28"/>
          <w:szCs w:val="28"/>
          <w:rtl/>
        </w:rPr>
        <w:t xml:space="preserve">«نشر» به معناى تفريق (پراكنده ساختن) آمده است (تاج العروس). مراد از «نُشرت»، در اين معنا پراكنده شدن نامه ها بر صاحبان آن و رسيدن نامه عمل هر كس به دست او است.</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- 81 - 12 - 1</w:t>
      </w:r>
    </w:p>
    <w:p>
      <w:pPr>
        <w:pStyle w:val="BookText"/>
      </w:pPr>
      <w:r>
        <w:rPr>
          <w:rFonts w:ascii="Amiri" w:hAnsi="Amiri" w:eastAsia="Amiri" w:cs="Amiri"/>
          <w:lang w:bidi="ar-SA"/>
          <w:color w:val="111111"/>
          <w:sz w:val="28"/>
          <w:szCs w:val="28"/>
          <w:rtl/>
        </w:rPr>
        <w:t xml:space="preserve">1 - قيامت ، روز شعلهور شدن شديد جهنم</w:t>
      </w:r>
    </w:p>
    <w:p>
      <w:pPr>
        <w:pStyle w:val="BookText"/>
      </w:pPr>
      <w:r>
        <w:rPr>
          <w:rFonts w:ascii="Amiri" w:hAnsi="Amiri" w:eastAsia="Amiri" w:cs="Amiri"/>
          <w:lang w:bidi="ar-SA"/>
          <w:color w:val="111111"/>
          <w:sz w:val="28"/>
          <w:szCs w:val="28"/>
          <w:rtl/>
        </w:rPr>
        <w:t xml:space="preserve">و إذا الجحيم سعّرت</w:t>
      </w:r>
    </w:p>
    <w:p>
      <w:pPr>
        <w:pStyle w:val="BookText"/>
      </w:pPr>
      <w:r>
        <w:rPr>
          <w:rFonts w:ascii="IRNazanin" w:hAnsi="IRNazanin" w:eastAsia="IRNazanin" w:cs="IRNazanin"/>
          <w:lang w:bidi="fa-IR"/>
          <w:color w:val="111111"/>
          <w:sz w:val="28"/>
          <w:szCs w:val="28"/>
          <w:rtl/>
        </w:rPr>
        <w:t xml:space="preserve">«جحيم» (كه بر اثر استعمال مكرر درباره جهنم، نام ديگرى براى آن شده است، در اصل) آتشى است كه به شدت افروخته شده باشد و به آتش عظيمى كه در حفره اى عميق افروخته شود «جحيم» گفته مى شود. سعرالنار و سعّرها[ به يك معنا است]; يعنى، آتش را شعلهور ساخت و تشديد[ در باب تفعيل] براى مبالغه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- 81 - 14 - 1</w:t>
      </w:r>
    </w:p>
    <w:p>
      <w:pPr>
        <w:pStyle w:val="BookText"/>
      </w:pPr>
      <w:r>
        <w:rPr>
          <w:rFonts w:ascii="IRNazanin" w:hAnsi="IRNazanin" w:eastAsia="IRNazanin" w:cs="IRNazanin"/>
          <w:lang w:bidi="fa-IR"/>
          <w:color w:val="111111"/>
          <w:sz w:val="28"/>
          <w:szCs w:val="28"/>
          <w:rtl/>
        </w:rPr>
        <w:t xml:space="preserve">1 - قيامت ، روز آگاهى انسان ها به كردار دنيايى خويش و آثار و نتايج آن</w:t>
      </w:r>
    </w:p>
    <w:p>
      <w:pPr>
        <w:pStyle w:val="BookText"/>
      </w:pPr>
      <w:r>
        <w:rPr>
          <w:rFonts w:ascii="IRNazanin" w:hAnsi="IRNazanin" w:eastAsia="IRNazanin" w:cs="IRNazanin"/>
          <w:lang w:bidi="fa-IR"/>
          <w:color w:val="111111"/>
          <w:sz w:val="28"/>
          <w:szCs w:val="28"/>
          <w:rtl/>
        </w:rPr>
        <w:t xml:space="preserve">علمت نفس ما أحضرت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- 82 - 4 - 4</w:t>
      </w:r>
    </w:p>
    <w:p>
      <w:pPr>
        <w:pStyle w:val="BookText"/>
      </w:pPr>
      <w:r>
        <w:rPr>
          <w:rFonts w:ascii="IRNazanin" w:hAnsi="IRNazanin" w:eastAsia="IRNazanin" w:cs="IRNazanin"/>
          <w:lang w:bidi="fa-IR"/>
          <w:color w:val="111111"/>
          <w:sz w:val="28"/>
          <w:szCs w:val="28"/>
          <w:rtl/>
        </w:rPr>
        <w:t xml:space="preserve">4 - قيامت ، روز زنده شدن مردگان</w:t>
      </w:r>
    </w:p>
    <w:p>
      <w:pPr>
        <w:pStyle w:val="BookText"/>
      </w:pPr>
      <w:r>
        <w:rPr>
          <w:rFonts w:ascii="IRNazanin" w:hAnsi="IRNazanin" w:eastAsia="IRNazanin" w:cs="IRNazanin"/>
          <w:lang w:bidi="fa-IR"/>
          <w:color w:val="111111"/>
          <w:sz w:val="28"/>
          <w:szCs w:val="28"/>
          <w:rtl/>
        </w:rPr>
        <w:t xml:space="preserve">و إذا القبور بعثرت</w:t>
      </w:r>
    </w:p>
    <w:p>
      <w:pPr>
        <w:pStyle w:val="BookText"/>
      </w:pPr>
      <w:r>
        <w:rPr>
          <w:rFonts w:ascii="IRNazanin" w:hAnsi="IRNazanin" w:eastAsia="IRNazanin" w:cs="IRNazanin"/>
          <w:lang w:bidi="fa-IR"/>
          <w:color w:val="111111"/>
          <w:sz w:val="28"/>
          <w:szCs w:val="28"/>
          <w:rtl/>
        </w:rPr>
        <w:t xml:space="preserve">بيرون ريخته شدن آنچه در قبرها هست، كنايه از زنده شدن مردگان در قيامت است. تعبير «قبر» در اين آيه، ممكن است هر نقطه اى از جهان را - كه از بقاياى انسان در آن اثرى باشد - شامل گردد. بنابراين، آيه شريفه، شامل تمامى انسان 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- 82 - 5 - 1،8</w:t>
      </w:r>
    </w:p>
    <w:p>
      <w:pPr>
        <w:pStyle w:val="BookText"/>
      </w:pPr>
      <w:r>
        <w:rPr>
          <w:rFonts w:ascii="IRNazanin" w:hAnsi="IRNazanin" w:eastAsia="IRNazanin" w:cs="IRNazanin"/>
          <w:lang w:bidi="fa-IR"/>
          <w:color w:val="111111"/>
          <w:sz w:val="28"/>
          <w:szCs w:val="28"/>
          <w:rtl/>
        </w:rPr>
        <w:t xml:space="preserve">1 - قيامت روز آگاهى هر انسان ، به كردار دنيايى و آثار به جاى مانده از خويش</w:t>
      </w:r>
    </w:p>
    <w:p>
      <w:pPr>
        <w:pStyle w:val="BookText"/>
      </w:pPr>
      <w:r>
        <w:rPr>
          <w:rFonts w:ascii="Amiri" w:hAnsi="Amiri" w:eastAsia="Amiri" w:cs="Amiri"/>
          <w:lang w:bidi="ar-SA"/>
          <w:color w:val="111111"/>
          <w:sz w:val="28"/>
          <w:szCs w:val="28"/>
          <w:rtl/>
        </w:rPr>
        <w:t xml:space="preserve">علمت نفس ما قدّمت و أخّرت</w:t>
      </w:r>
    </w:p>
    <w:p>
      <w:pPr>
        <w:pStyle w:val="BookText"/>
      </w:pPr>
      <w:r>
        <w:rPr>
          <w:rFonts w:ascii="IRNazanin" w:hAnsi="IRNazanin" w:eastAsia="IRNazanin" w:cs="IRNazanin"/>
          <w:lang w:bidi="fa-IR"/>
          <w:color w:val="111111"/>
          <w:sz w:val="28"/>
          <w:szCs w:val="28"/>
          <w:rtl/>
        </w:rPr>
        <w:t xml:space="preserve">«ماقدّمت» - در يك احتمال - ناظر به كردارى است كه انسان خود، آن را انجام داده است. در مقابل مراد از «ماأخّرت» سنت هاى روا و ناروايى است كه انسان پس از خود، به جاى گذاشته و آثار و تبعات آن براى او ثبت شده است و در روز قيامت با آن مواجه خواهد شد.</w:t>
      </w:r>
    </w:p>
    <w:p>
      <w:pPr>
        <w:pStyle w:val="BookText"/>
      </w:pPr>
      <w:r>
        <w:rPr>
          <w:rFonts w:ascii="Amiri" w:hAnsi="Amiri" w:eastAsia="Amiri" w:cs="Amiri"/>
          <w:lang w:bidi="ar-SA"/>
          <w:color w:val="111111"/>
          <w:sz w:val="28"/>
          <w:szCs w:val="28"/>
          <w:rtl/>
        </w:rPr>
        <w:t xml:space="preserve">8 - قيامت ، روز توجّه انسان به توانمندى ها و فرصت هاى از دست رفته خويش</w:t>
      </w:r>
    </w:p>
    <w:p>
      <w:pPr>
        <w:pStyle w:val="BookText"/>
      </w:pPr>
      <w:r>
        <w:rPr>
          <w:rFonts w:ascii="IRNazanin" w:hAnsi="IRNazanin" w:eastAsia="IRNazanin" w:cs="IRNazanin"/>
          <w:lang w:bidi="fa-IR"/>
          <w:color w:val="111111"/>
          <w:sz w:val="28"/>
          <w:szCs w:val="28"/>
          <w:rtl/>
        </w:rPr>
        <w:t xml:space="preserve">علمت نفس ما . .. أخّرت</w:t>
      </w:r>
    </w:p>
    <w:p>
      <w:pPr>
        <w:pStyle w:val="BookText"/>
      </w:pPr>
      <w:r>
        <w:rPr>
          <w:rFonts w:ascii="IRNazanin" w:hAnsi="IRNazanin" w:eastAsia="IRNazanin" w:cs="IRNazanin"/>
          <w:lang w:bidi="fa-IR"/>
          <w:color w:val="111111"/>
          <w:sz w:val="28"/>
          <w:szCs w:val="28"/>
          <w:rtl/>
        </w:rPr>
        <w:t xml:space="preserve">«ما . .. أخّرت» - در يك احتمال - ناظر به كردارى است كه انسان، آن را با امروز و فردا كردن، به تأخير مى اندازد و فرصت را از دست مى دهد. او در قيامت متوجه چنين خسارت هايى شده، بر آن افسوس خواهد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- 82 - 15 - 1،2</w:t>
      </w:r>
    </w:p>
    <w:p>
      <w:pPr>
        <w:pStyle w:val="BookText"/>
      </w:pPr>
      <w:r>
        <w:rPr>
          <w:rFonts w:ascii="IRNazanin" w:hAnsi="IRNazanin" w:eastAsia="IRNazanin" w:cs="IRNazanin"/>
          <w:lang w:bidi="fa-IR"/>
          <w:color w:val="111111"/>
          <w:sz w:val="28"/>
          <w:szCs w:val="28"/>
          <w:rtl/>
        </w:rPr>
        <w:t xml:space="preserve">1 - قيامت ، روز گرفتارى طاقت فرساى فاسقان در آتش جهنم</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يصلونها يوم الدين</w:t>
      </w:r>
    </w:p>
    <w:p>
      <w:pPr>
        <w:pStyle w:val="BookText"/>
      </w:pPr>
      <w:r>
        <w:rPr>
          <w:rFonts w:ascii="IRNazanin" w:hAnsi="IRNazanin" w:eastAsia="IRNazanin" w:cs="IRNazanin"/>
          <w:lang w:bidi="fa-IR"/>
          <w:color w:val="111111"/>
          <w:sz w:val="28"/>
          <w:szCs w:val="28"/>
          <w:rtl/>
        </w:rPr>
        <w:t xml:space="preserve">«يصلونها»; يعنى، با رنج و مشقّت، حرارت آن را مى چشند. (برگرفته از قاموس)</w:t>
      </w:r>
    </w:p>
    <w:p>
      <w:pPr>
        <w:pStyle w:val="BookText"/>
      </w:pPr>
      <w:r>
        <w:rPr>
          <w:rFonts w:ascii="Amiri" w:hAnsi="Amiri" w:eastAsia="Amiri" w:cs="Amiri"/>
          <w:lang w:bidi="ar-SA"/>
          <w:color w:val="111111"/>
          <w:sz w:val="28"/>
          <w:szCs w:val="28"/>
          <w:rtl/>
        </w:rPr>
        <w:t xml:space="preserve">2 - قيامت ، روز مواجه شدن با سزاى اعمال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يعنى، جزا و به معناى طاعت نيز آمده است (مفردات راغب) و چون معناى اول با قيامت تناسب دارد، در آيه شريفه به معناى جزا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- 82 - 17 - 2،4</w:t>
      </w:r>
    </w:p>
    <w:p>
      <w:pPr>
        <w:pStyle w:val="BookText"/>
      </w:pPr>
      <w:r>
        <w:rPr>
          <w:rFonts w:ascii="IRNazanin" w:hAnsi="IRNazanin" w:eastAsia="IRNazanin" w:cs="IRNazanin"/>
          <w:lang w:bidi="fa-IR"/>
          <w:color w:val="111111"/>
          <w:sz w:val="28"/>
          <w:szCs w:val="28"/>
          <w:rtl/>
        </w:rPr>
        <w:t xml:space="preserve">2 - قيامت ، روزى سهمگين و داراى عظمتى فراتر از تصور است .</w:t>
      </w:r>
    </w:p>
    <w:p>
      <w:pPr>
        <w:pStyle w:val="BookText"/>
      </w:pPr>
      <w:r>
        <w:rPr>
          <w:rFonts w:ascii="Amiri" w:hAnsi="Amiri" w:eastAsia="Amiri" w:cs="Amiri"/>
          <w:lang w:bidi="ar-SA"/>
          <w:color w:val="111111"/>
          <w:sz w:val="28"/>
          <w:szCs w:val="28"/>
          <w:rtl/>
        </w:rPr>
        <w:t xml:space="preserve">و ما أدريك ما يوم الدين</w:t>
      </w:r>
    </w:p>
    <w:p>
      <w:pPr>
        <w:pStyle w:val="BookText"/>
      </w:pPr>
      <w:r>
        <w:rPr>
          <w:rFonts w:ascii="IRNazanin" w:hAnsi="IRNazanin" w:eastAsia="IRNazanin" w:cs="IRNazanin"/>
          <w:lang w:bidi="fa-IR"/>
          <w:color w:val="111111"/>
          <w:sz w:val="28"/>
          <w:szCs w:val="28"/>
          <w:rtl/>
        </w:rPr>
        <w:t xml:space="preserve">4 - قيامت ، روز جزا و رسيدگى به اعمال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به معناى شريعت، طاعت و جزا است و از آن جا كه دين به معناى «شريعت»، در قيامت مورد ندارد، «يوم الدين»، به معناى روز جزا خواهد بود و لازمه جزا دادن به بندگان، رسيدگى و محاسبه اعمال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- 82 - 18 - 2،4</w:t>
      </w:r>
    </w:p>
    <w:p>
      <w:pPr>
        <w:pStyle w:val="BookText"/>
      </w:pPr>
      <w:r>
        <w:rPr>
          <w:rFonts w:ascii="IRNazanin" w:hAnsi="IRNazanin" w:eastAsia="IRNazanin" w:cs="IRNazanin"/>
          <w:lang w:bidi="fa-IR"/>
          <w:color w:val="111111"/>
          <w:sz w:val="28"/>
          <w:szCs w:val="28"/>
          <w:rtl/>
        </w:rPr>
        <w:t xml:space="preserve">2 - قيامت روزى بس با عظمت است و بيان سختى حوادث آن ، امكان پذير نيست .</w:t>
      </w:r>
    </w:p>
    <w:p>
      <w:pPr>
        <w:pStyle w:val="BookText"/>
      </w:pPr>
      <w:r>
        <w:rPr>
          <w:rFonts w:ascii="Amiri" w:hAnsi="Amiri" w:eastAsia="Amiri" w:cs="Amiri"/>
          <w:lang w:bidi="ar-SA"/>
          <w:color w:val="111111"/>
          <w:sz w:val="28"/>
          <w:szCs w:val="28"/>
          <w:rtl/>
        </w:rPr>
        <w:t xml:space="preserve">ثمّ ما أدريك ما يوم الدين</w:t>
      </w:r>
    </w:p>
    <w:p>
      <w:pPr>
        <w:pStyle w:val="BookText"/>
      </w:pPr>
      <w:r>
        <w:rPr>
          <w:rFonts w:ascii="IRNazanin" w:hAnsi="IRNazanin" w:eastAsia="IRNazanin" w:cs="IRNazanin"/>
          <w:lang w:bidi="fa-IR"/>
          <w:color w:val="111111"/>
          <w:sz w:val="28"/>
          <w:szCs w:val="28"/>
          <w:rtl/>
        </w:rPr>
        <w:t xml:space="preserve">تكرار «ما أدراك» تأكيد بر عظمت و نبودن ابزار، براى آگاه سازى ديگران به حقيقت حوادث آن است.</w:t>
      </w:r>
    </w:p>
    <w:p>
      <w:pPr>
        <w:pStyle w:val="BookText"/>
      </w:pPr>
      <w:r>
        <w:rPr>
          <w:rFonts w:ascii="Amiri" w:hAnsi="Amiri" w:eastAsia="Amiri" w:cs="Amiri"/>
          <w:lang w:bidi="ar-SA"/>
          <w:color w:val="111111"/>
          <w:sz w:val="28"/>
          <w:szCs w:val="28"/>
          <w:rtl/>
        </w:rPr>
        <w:t xml:space="preserve">4 - قيامت ، روز كيفر دادن اعمال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- 82 - 19 - 2،5،7</w:t>
      </w:r>
    </w:p>
    <w:p>
      <w:pPr>
        <w:pStyle w:val="BookText"/>
      </w:pPr>
      <w:r>
        <w:rPr>
          <w:rFonts w:ascii="Amiri" w:hAnsi="Amiri" w:eastAsia="Amiri" w:cs="Amiri"/>
          <w:lang w:bidi="ar-SA"/>
          <w:color w:val="111111"/>
          <w:sz w:val="28"/>
          <w:szCs w:val="28"/>
          <w:rtl/>
        </w:rPr>
        <w:t xml:space="preserve">2 - قيامت ، روز سلب مالكيت و اختيار از همه انسان ها است .</w:t>
      </w:r>
    </w:p>
    <w:p>
      <w:pPr>
        <w:pStyle w:val="BookText"/>
      </w:pPr>
      <w:r>
        <w:rPr>
          <w:rFonts w:ascii="Amiri" w:hAnsi="Amiri" w:eastAsia="Amiri" w:cs="Amiri"/>
          <w:lang w:bidi="ar-SA"/>
          <w:color w:val="111111"/>
          <w:sz w:val="28"/>
          <w:szCs w:val="28"/>
          <w:rtl/>
        </w:rPr>
        <w:t xml:space="preserve">يوم لاتملك نفس لنفس شيئًا</w:t>
      </w:r>
    </w:p>
    <w:p>
      <w:pPr>
        <w:pStyle w:val="BookText"/>
      </w:pPr>
      <w:r>
        <w:rPr>
          <w:rFonts w:ascii="IRNazanin" w:hAnsi="IRNazanin" w:eastAsia="IRNazanin" w:cs="IRNazanin"/>
          <w:lang w:bidi="fa-IR"/>
          <w:color w:val="111111"/>
          <w:sz w:val="28"/>
          <w:szCs w:val="28"/>
          <w:rtl/>
        </w:rPr>
        <w:t xml:space="preserve">5 - ناتوانى انسان ها از يارى رسانى به يكديگر ، از حوادث بزرگ و وصف ناپذير قيامت</w:t>
      </w:r>
    </w:p>
    <w:p>
      <w:pPr>
        <w:pStyle w:val="BookText"/>
      </w:pPr>
      <w:r>
        <w:rPr>
          <w:rFonts w:ascii="Amiri" w:hAnsi="Amiri" w:eastAsia="Amiri" w:cs="Amiri"/>
          <w:lang w:bidi="ar-SA"/>
          <w:color w:val="111111"/>
          <w:sz w:val="28"/>
          <w:szCs w:val="28"/>
          <w:rtl/>
        </w:rPr>
        <w:t xml:space="preserve">و ما أدريك . .. ثمّ ما أدريك ما يوم الدين . يوم لاتملك نفس لنفس شيئًا</w:t>
      </w:r>
    </w:p>
    <w:p>
      <w:pPr>
        <w:pStyle w:val="BookText"/>
      </w:pPr>
      <w:r>
        <w:rPr>
          <w:rFonts w:ascii="IRNazanin" w:hAnsi="IRNazanin" w:eastAsia="IRNazanin" w:cs="IRNazanin"/>
          <w:lang w:bidi="fa-IR"/>
          <w:color w:val="111111"/>
          <w:sz w:val="28"/>
          <w:szCs w:val="28"/>
          <w:rtl/>
        </w:rPr>
        <w:t xml:space="preserve">7 - قيامت روز تخلّف ناپذير بودن فرمان هاى خداوند</w:t>
      </w:r>
    </w:p>
    <w:p>
      <w:pPr>
        <w:pStyle w:val="BookText"/>
      </w:pPr>
      <w:r>
        <w:rPr>
          <w:rFonts w:ascii="Amiri" w:hAnsi="Amiri" w:eastAsia="Amiri" w:cs="Amiri"/>
          <w:lang w:bidi="ar-SA"/>
          <w:color w:val="111111"/>
          <w:sz w:val="28"/>
          <w:szCs w:val="28"/>
          <w:rtl/>
        </w:rPr>
        <w:t xml:space="preserve">و الأمر يومئذ للّه</w:t>
      </w:r>
    </w:p>
    <w:p>
      <w:pPr>
        <w:pStyle w:val="BookText"/>
      </w:pPr>
      <w:r>
        <w:rPr>
          <w:rFonts w:ascii="Amiri" w:hAnsi="Amiri" w:eastAsia="Amiri" w:cs="Amiri"/>
          <w:lang w:bidi="ar-SA"/>
          <w:color w:val="111111"/>
          <w:sz w:val="28"/>
          <w:szCs w:val="28"/>
          <w:rtl/>
        </w:rPr>
        <w:t xml:space="preserve">اختصاص «أمر» به خداوند، كنايه از اين است كه تنها دستور مطاع در قيامت، فرمان او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مطففين - 83 - 4 - 2</w:t>
      </w:r>
    </w:p>
    <w:p>
      <w:pPr>
        <w:pStyle w:val="BookText"/>
      </w:pPr>
      <w:r>
        <w:rPr>
          <w:rFonts w:ascii="Amiri" w:hAnsi="Amiri" w:eastAsia="Amiri" w:cs="Amiri"/>
          <w:lang w:bidi="ar-SA"/>
          <w:color w:val="111111"/>
          <w:sz w:val="28"/>
          <w:szCs w:val="28"/>
          <w:rtl/>
        </w:rPr>
        <w:t xml:space="preserve">2 - قيامت ، روز كيفر ديدن كم فروشان</w:t>
      </w:r>
    </w:p>
    <w:p>
      <w:pPr>
        <w:pStyle w:val="BookText"/>
      </w:pPr>
      <w:r>
        <w:rPr>
          <w:rFonts w:ascii="Amiri" w:hAnsi="Amiri" w:eastAsia="Amiri" w:cs="Amiri"/>
          <w:lang w:bidi="ar-SA"/>
          <w:color w:val="111111"/>
          <w:sz w:val="28"/>
          <w:szCs w:val="28"/>
          <w:rtl/>
        </w:rPr>
        <w:t xml:space="preserve">ألا يظنّ أُولئك أنّهم 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- 83 - 6 - 1</w:t>
      </w:r>
    </w:p>
    <w:p>
      <w:pPr>
        <w:pStyle w:val="BookText"/>
      </w:pPr>
      <w:r>
        <w:rPr>
          <w:rFonts w:ascii="Amiri" w:hAnsi="Amiri" w:eastAsia="Amiri" w:cs="Amiri"/>
          <w:lang w:bidi="ar-SA"/>
          <w:color w:val="111111"/>
          <w:sz w:val="28"/>
          <w:szCs w:val="28"/>
          <w:rtl/>
        </w:rPr>
        <w:t xml:space="preserve">1 - قيامت ، روز حضور همه انسان ها در برابر خداوند</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Amiri" w:hAnsi="Amiri" w:eastAsia="Amiri" w:cs="Amiri"/>
          <w:lang w:bidi="ar-SA"/>
          <w:color w:val="111111"/>
          <w:sz w:val="28"/>
          <w:szCs w:val="28"/>
          <w:rtl/>
        </w:rPr>
        <w:t xml:space="preserve">كلمه «يوم» ظرف براى «مبعوثون»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- 83 - 11 - 1</w:t>
      </w:r>
    </w:p>
    <w:p>
      <w:pPr>
        <w:pStyle w:val="BookText"/>
      </w:pPr>
      <w:r>
        <w:rPr>
          <w:rFonts w:ascii="Amiri" w:hAnsi="Amiri" w:eastAsia="Amiri" w:cs="Amiri"/>
          <w:lang w:bidi="ar-SA"/>
          <w:color w:val="111111"/>
          <w:sz w:val="28"/>
          <w:szCs w:val="28"/>
          <w:rtl/>
        </w:rPr>
        <w:t xml:space="preserve">1 - قيامت ، روز جزاى اعمال است .</w:t>
      </w:r>
    </w:p>
    <w:p>
      <w:pPr>
        <w:pStyle w:val="BookText"/>
      </w:pPr>
      <w:r>
        <w:rPr>
          <w:rFonts w:ascii="Amiri" w:hAnsi="Amiri" w:eastAsia="Amiri" w:cs="Amiri"/>
          <w:lang w:bidi="ar-SA"/>
          <w:color w:val="111111"/>
          <w:sz w:val="28"/>
          <w:szCs w:val="28"/>
          <w:rtl/>
        </w:rPr>
        <w:t xml:space="preserve">الذين يكذّبون بيوم الدين</w:t>
      </w:r>
    </w:p>
    <w:p>
      <w:pPr>
        <w:pStyle w:val="BookText"/>
      </w:pPr>
      <w:r>
        <w:rPr>
          <w:rFonts w:ascii="IRNazanin" w:hAnsi="IRNazanin" w:eastAsia="IRNazanin" w:cs="IRNazanin"/>
          <w:lang w:bidi="fa-IR"/>
          <w:color w:val="111111"/>
          <w:sz w:val="28"/>
          <w:szCs w:val="28"/>
          <w:rtl/>
        </w:rPr>
        <w:t xml:space="preserve">«دين» در معانى «طاعت» و «جزاء» استعمال مى شود و معناى مجازى آن «شريعت» است (مفردات راغب). تناسب معناى «جزاء» با قيامت، دليل برگزيدن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- 83 - 34 - 7</w:t>
      </w:r>
    </w:p>
    <w:p>
      <w:pPr>
        <w:pStyle w:val="BookText"/>
      </w:pPr>
      <w:r>
        <w:rPr>
          <w:rFonts w:ascii="IRNazanin" w:hAnsi="IRNazanin" w:eastAsia="IRNazanin" w:cs="IRNazanin"/>
          <w:lang w:bidi="fa-IR"/>
          <w:color w:val="111111"/>
          <w:sz w:val="28"/>
          <w:szCs w:val="28"/>
          <w:rtl/>
        </w:rPr>
        <w:t xml:space="preserve">7 - قيامت ، روز ظهور حقايق و برملا شدن خطاى كافران در گمراه دانستن مؤمنان</w:t>
      </w:r>
    </w:p>
    <w:p>
      <w:pPr>
        <w:pStyle w:val="BookText"/>
      </w:pPr>
      <w:r>
        <w:rPr>
          <w:rFonts w:ascii="Amiri" w:hAnsi="Amiri" w:eastAsia="Amiri" w:cs="Amiri"/>
          <w:lang w:bidi="ar-SA"/>
          <w:color w:val="111111"/>
          <w:sz w:val="28"/>
          <w:szCs w:val="28"/>
          <w:rtl/>
        </w:rPr>
        <w:t xml:space="preserve">قالوا إنّ هؤلاء لضالّون . .. فاليوم الذين ءامنوا من الكفّار يضحكون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- 84 - 7 - 1</w:t>
      </w:r>
    </w:p>
    <w:p>
      <w:pPr>
        <w:pStyle w:val="BookText"/>
      </w:pPr>
      <w:r>
        <w:rPr>
          <w:rFonts w:ascii="Amiri" w:hAnsi="Amiri" w:eastAsia="Amiri" w:cs="Amiri"/>
          <w:lang w:bidi="ar-SA"/>
          <w:color w:val="111111"/>
          <w:sz w:val="28"/>
          <w:szCs w:val="28"/>
          <w:rtl/>
        </w:rPr>
        <w:t xml:space="preserve">1 - براى هر انسان ، نامه عملى است كه در قيامت آن را دريافت خواهد كرد .</w:t>
      </w:r>
    </w:p>
    <w:p>
      <w:pPr>
        <w:pStyle w:val="BookText"/>
      </w:pPr>
      <w:r>
        <w:rPr>
          <w:rFonts w:ascii="Amiri" w:hAnsi="Amiri" w:eastAsia="Amiri" w:cs="Amiri"/>
          <w:lang w:bidi="ar-SA"/>
          <w:color w:val="111111"/>
          <w:sz w:val="28"/>
          <w:szCs w:val="28"/>
          <w:rtl/>
        </w:rPr>
        <w:t xml:space="preserve">فأمّا من أُوتى كتبه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- 85 - 3 - 3</w:t>
      </w:r>
    </w:p>
    <w:p>
      <w:pPr>
        <w:pStyle w:val="BookText"/>
      </w:pPr>
      <w:r>
        <w:rPr>
          <w:rFonts w:ascii="IRNazanin" w:hAnsi="IRNazanin" w:eastAsia="IRNazanin" w:cs="IRNazanin"/>
          <w:lang w:bidi="fa-IR"/>
          <w:color w:val="111111"/>
          <w:sz w:val="28"/>
          <w:szCs w:val="28"/>
          <w:rtl/>
        </w:rPr>
        <w:t xml:space="preserve">3 - قيامت ، روز حضور گواهان اعمال و شهادت دادن آنها است .</w:t>
      </w:r>
    </w:p>
    <w:p>
      <w:pPr>
        <w:pStyle w:val="BookText"/>
      </w:pPr>
      <w:r>
        <w:rPr>
          <w:rFonts w:ascii="IRNazanin" w:hAnsi="IRNazanin" w:eastAsia="IRNazanin" w:cs="IRNazanin"/>
          <w:lang w:bidi="fa-IR"/>
          <w:color w:val="111111"/>
          <w:sz w:val="28"/>
          <w:szCs w:val="28"/>
          <w:rtl/>
        </w:rPr>
        <w:t xml:space="preserve">و شاهد</w:t>
      </w:r>
    </w:p>
    <w:p>
      <w:pPr>
        <w:pStyle w:val="BookText"/>
      </w:pPr>
      <w:r>
        <w:rPr>
          <w:rFonts w:ascii="IRNazanin" w:hAnsi="IRNazanin" w:eastAsia="IRNazanin" w:cs="IRNazanin"/>
          <w:lang w:bidi="fa-IR"/>
          <w:color w:val="111111"/>
          <w:sz w:val="28"/>
          <w:szCs w:val="28"/>
          <w:rtl/>
        </w:rPr>
        <w:t xml:space="preserve">راغب پس از آن كه شهادت را به معناى حضور با مشاهده آورده است، معناى گواهى را براى آن ذكر كرده و مى گويد: شهادت، گفتارى است كه از روى علم سرزده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طارق - 86 - 10 - 2،3</w:t>
      </w:r>
    </w:p>
    <w:p>
      <w:pPr>
        <w:pStyle w:val="BookText"/>
      </w:pPr>
      <w:r>
        <w:rPr>
          <w:rFonts w:ascii="IRNazanin" w:hAnsi="IRNazanin" w:eastAsia="IRNazanin" w:cs="IRNazanin"/>
          <w:lang w:bidi="fa-IR"/>
          <w:color w:val="111111"/>
          <w:sz w:val="28"/>
          <w:szCs w:val="28"/>
          <w:rtl/>
        </w:rPr>
        <w:t xml:space="preserve">2 - قيامت ، روز محروميت انسان از هرگونه يار و ياور در برابر كيفر هاى الهى است .</w:t>
      </w:r>
    </w:p>
    <w:p>
      <w:pPr>
        <w:pStyle w:val="BookText"/>
      </w:pPr>
      <w:r>
        <w:rPr>
          <w:rFonts w:ascii="IRNazanin" w:hAnsi="IRNazanin" w:eastAsia="IRNazanin" w:cs="IRNazanin"/>
          <w:lang w:bidi="fa-IR"/>
          <w:color w:val="111111"/>
          <w:sz w:val="28"/>
          <w:szCs w:val="28"/>
          <w:rtl/>
        </w:rPr>
        <w:t xml:space="preserve">فما له من . .. و لا ناصر</w:t>
      </w:r>
    </w:p>
    <w:p>
      <w:pPr>
        <w:pStyle w:val="BookText"/>
      </w:pPr>
      <w:r>
        <w:rPr>
          <w:rFonts w:ascii="IRNazanin" w:hAnsi="IRNazanin" w:eastAsia="IRNazanin" w:cs="IRNazanin"/>
          <w:lang w:bidi="fa-IR"/>
          <w:color w:val="111111"/>
          <w:sz w:val="28"/>
          <w:szCs w:val="28"/>
          <w:rtl/>
        </w:rPr>
        <w:t xml:space="preserve">3 - قيامت روز بى ثمر ماندن نيرو هاى درونى و بيرونى انسان ، در برابر حسابرسى كار هاى پنهانى او است .</w:t>
      </w:r>
    </w:p>
    <w:p>
      <w:pPr>
        <w:pStyle w:val="BookText"/>
      </w:pPr>
      <w:r>
        <w:rPr>
          <w:rFonts w:ascii="Amiri" w:hAnsi="Amiri" w:eastAsia="Amiri" w:cs="Amiri"/>
          <w:lang w:bidi="ar-SA"/>
          <w:color w:val="111111"/>
          <w:sz w:val="28"/>
          <w:szCs w:val="28"/>
          <w:rtl/>
        </w:rPr>
        <w:t xml:space="preserve">فما له من قوّة و لا ناصر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- 88 - 1 - 2،3</w:t>
      </w:r>
    </w:p>
    <w:p>
      <w:pPr>
        <w:pStyle w:val="BookText"/>
      </w:pPr>
      <w:r>
        <w:rPr>
          <w:rFonts w:ascii="IRNazanin" w:hAnsi="IRNazanin" w:eastAsia="IRNazanin" w:cs="IRNazanin"/>
          <w:lang w:bidi="fa-IR"/>
          <w:color w:val="111111"/>
          <w:sz w:val="28"/>
          <w:szCs w:val="28"/>
          <w:rtl/>
        </w:rPr>
        <w:t xml:space="preserve">2 - قيامت ، انسان ها را در ميان گرفته و راه گريز را بر آنها خواهد بست .</w:t>
      </w:r>
    </w:p>
    <w:p>
      <w:pPr>
        <w:pStyle w:val="BookText"/>
      </w:pPr>
      <w:r>
        <w:rPr>
          <w:rFonts w:ascii="Amiri" w:hAnsi="Amiri" w:eastAsia="Amiri" w:cs="Amiri"/>
          <w:lang w:bidi="ar-SA"/>
          <w:color w:val="111111"/>
          <w:sz w:val="28"/>
          <w:szCs w:val="28"/>
          <w:rtl/>
        </w:rPr>
        <w:t xml:space="preserve">هل أتيك حديث الغشية</w:t>
      </w:r>
    </w:p>
    <w:p>
      <w:pPr>
        <w:pStyle w:val="BookText"/>
      </w:pPr>
      <w:r>
        <w:rPr>
          <w:rFonts w:ascii="IRNazanin" w:hAnsi="IRNazanin" w:eastAsia="IRNazanin" w:cs="IRNazanin"/>
          <w:lang w:bidi="fa-IR"/>
          <w:color w:val="111111"/>
          <w:sz w:val="28"/>
          <w:szCs w:val="28"/>
          <w:rtl/>
        </w:rPr>
        <w:t xml:space="preserve">«غشاء» و «غطاء» (پوشاننده) به يك معنا است و قيامت، از آن جهت «غاشية» ناميده مى شود كه با حوادث سهمگين خود، خلق را احاطه مى كند. (مقاييس اللغة)</w:t>
      </w:r>
    </w:p>
    <w:p>
      <w:pPr>
        <w:pStyle w:val="BookText"/>
      </w:pPr>
      <w:r>
        <w:rPr>
          <w:rFonts w:ascii="IRNazanin" w:hAnsi="IRNazanin" w:eastAsia="IRNazanin" w:cs="IRNazanin"/>
          <w:lang w:bidi="fa-IR"/>
          <w:color w:val="111111"/>
          <w:sz w:val="28"/>
          <w:szCs w:val="28"/>
          <w:rtl/>
        </w:rPr>
        <w:t xml:space="preserve">3 - قيامت ، روزى بزرگ و هنگامه حوادث و رخداد هاى شگفت است .</w:t>
      </w:r>
    </w:p>
    <w:p>
      <w:pPr>
        <w:pStyle w:val="BookText"/>
      </w:pPr>
      <w:r>
        <w:rPr>
          <w:rFonts w:ascii="Amiri" w:hAnsi="Amiri" w:eastAsia="Amiri" w:cs="Amiri"/>
          <w:lang w:bidi="ar-SA"/>
          <w:color w:val="111111"/>
          <w:sz w:val="28"/>
          <w:szCs w:val="28"/>
          <w:rtl/>
        </w:rPr>
        <w:t xml:space="preserve">حديث الغشية</w:t>
      </w:r>
    </w:p>
    <w:p>
      <w:pPr>
        <w:pStyle w:val="BookText"/>
      </w:pPr>
      <w:r>
        <w:rPr>
          <w:rFonts w:ascii="IRNazanin" w:hAnsi="IRNazanin" w:eastAsia="IRNazanin" w:cs="IRNazanin"/>
          <w:lang w:bidi="fa-IR"/>
          <w:color w:val="111111"/>
          <w:sz w:val="28"/>
          <w:szCs w:val="28"/>
          <w:rtl/>
        </w:rPr>
        <w:t xml:space="preserve">«غاشية» به معناى داهيه (كار بزرگ) است (نهايه ابن اثير) و همان گونه كه در موارد بد و ناخوشايند به كار مى رود، در موارد خوب نيز استعمال مى شود و قيامت به همين مناسبت «غاشية» ناميده شده است. استفهام از شنيدن خبر قيامت، نشانگر اين است كه در آن روز، حادثه هايى قابل توجّه و سزاوار بازگو كردن و شنيدن به وقوع خواهد پيوست.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- 88 - 2 - 3</w:t>
      </w:r>
    </w:p>
    <w:p>
      <w:pPr>
        <w:pStyle w:val="BookText"/>
      </w:pPr>
      <w:r>
        <w:rPr>
          <w:rFonts w:ascii="IRNazanin" w:hAnsi="IRNazanin" w:eastAsia="IRNazanin" w:cs="IRNazanin"/>
          <w:lang w:bidi="fa-IR"/>
          <w:color w:val="111111"/>
          <w:sz w:val="28"/>
          <w:szCs w:val="28"/>
          <w:rtl/>
        </w:rPr>
        <w:t xml:space="preserve">3 - چهره حاضران صحنه قيامت ، نمايانگر فرجام كار آنان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- 88 - 3 - 2</w:t>
      </w:r>
    </w:p>
    <w:p>
      <w:pPr>
        <w:pStyle w:val="BookText"/>
      </w:pPr>
      <w:r>
        <w:rPr>
          <w:rFonts w:ascii="IRNazanin" w:hAnsi="IRNazanin" w:eastAsia="IRNazanin" w:cs="IRNazanin"/>
          <w:lang w:bidi="fa-IR"/>
          <w:color w:val="111111"/>
          <w:sz w:val="28"/>
          <w:szCs w:val="28"/>
          <w:rtl/>
        </w:rPr>
        <w:t xml:space="preserve">2 - تلاش بى حاصل و رنج و زحمت بيهوده ، نمونه اى از گرفتارى هاى قيامت براى برخى از مردم</w:t>
      </w:r>
    </w:p>
    <w:p>
      <w:pPr>
        <w:pStyle w:val="BookText"/>
      </w:pPr>
      <w:r>
        <w:rPr>
          <w:rFonts w:ascii="Amiri" w:hAnsi="Amiri" w:eastAsia="Amiri" w:cs="Amiri"/>
          <w:lang w:bidi="ar-SA"/>
          <w:color w:val="111111"/>
          <w:sz w:val="28"/>
          <w:szCs w:val="28"/>
          <w:rtl/>
        </w:rPr>
        <w:t xml:space="preserve">حديث الغشية . .. عاملة ناصبة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- 88 - 8 - 2</w:t>
      </w:r>
    </w:p>
    <w:p>
      <w:pPr>
        <w:pStyle w:val="BookText"/>
      </w:pPr>
      <w:r>
        <w:rPr>
          <w:rFonts w:ascii="IRNazanin" w:hAnsi="IRNazanin" w:eastAsia="IRNazanin" w:cs="IRNazanin"/>
          <w:lang w:bidi="fa-IR"/>
          <w:color w:val="111111"/>
          <w:sz w:val="28"/>
          <w:szCs w:val="28"/>
          <w:rtl/>
        </w:rPr>
        <w:t xml:space="preserve">2 - چهره حاضران در صحنه قيامت ، نمايانگر فرجام آنان است .</w:t>
      </w:r>
    </w:p>
    <w:p>
      <w:pPr>
        <w:pStyle w:val="BookText"/>
      </w:pPr>
      <w:r>
        <w:rPr>
          <w:rFonts w:ascii="Amiri" w:hAnsi="Amiri" w:eastAsia="Amiri" w:cs="Amiri"/>
          <w:lang w:bidi="ar-SA"/>
          <w:color w:val="111111"/>
          <w:sz w:val="28"/>
          <w:szCs w:val="28"/>
          <w:rtl/>
        </w:rPr>
        <w:t xml:space="preserve">وجوه يومئذ ناعمة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- 89 - 23 - 1،2،9،10</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روز قيامت ، زمان عرضه جهنم بر حاضران</w:t>
      </w:r>
    </w:p>
    <w:p>
      <w:pPr>
        <w:pStyle w:val="BookText"/>
      </w:pPr>
      <w:r>
        <w:rPr>
          <w:rFonts w:ascii="Amiri" w:hAnsi="Amiri" w:eastAsia="Amiri" w:cs="Amiri"/>
          <w:lang w:bidi="ar-SA"/>
          <w:color w:val="111111"/>
          <w:sz w:val="28"/>
          <w:szCs w:val="28"/>
          <w:rtl/>
        </w:rPr>
        <w:t xml:space="preserve">و جاْىء يومئذ بجهنّم</w:t>
      </w:r>
    </w:p>
    <w:p>
      <w:pPr>
        <w:pStyle w:val="BookText"/>
      </w:pPr>
      <w:r>
        <w:rPr>
          <w:rFonts w:ascii="IRNazanin" w:hAnsi="IRNazanin" w:eastAsia="IRNazanin" w:cs="IRNazanin"/>
          <w:lang w:bidi="fa-IR"/>
          <w:color w:val="111111"/>
          <w:sz w:val="28"/>
          <w:szCs w:val="28"/>
          <w:rtl/>
        </w:rPr>
        <w:t xml:space="preserve">مراد از «آوردن جهنم به صحنه قيامت»، ممكن است انتقال آن به محشر و يا اظهار آن براى اهل محشر باشد. گفتنى است كه در سوره هاى ديگر از نوع دوم سخن به ميان آمده است.</w:t>
      </w:r>
    </w:p>
    <w:p>
      <w:pPr>
        <w:pStyle w:val="BookText"/>
      </w:pPr>
      <w:r>
        <w:rPr>
          <w:rFonts w:ascii="IRNazanin" w:hAnsi="IRNazanin" w:eastAsia="IRNazanin" w:cs="IRNazanin"/>
          <w:lang w:bidi="fa-IR"/>
          <w:color w:val="111111"/>
          <w:sz w:val="28"/>
          <w:szCs w:val="28"/>
          <w:rtl/>
        </w:rPr>
        <w:t xml:space="preserve">2 - جهنم ، قابل مشاهده براى تمام اهل محشر</w:t>
      </w:r>
    </w:p>
    <w:p>
      <w:pPr>
        <w:pStyle w:val="BookText"/>
      </w:pPr>
      <w:r>
        <w:rPr>
          <w:rFonts w:ascii="Amiri" w:hAnsi="Amiri" w:eastAsia="Amiri" w:cs="Amiri"/>
          <w:lang w:bidi="ar-SA"/>
          <w:color w:val="111111"/>
          <w:sz w:val="28"/>
          <w:szCs w:val="28"/>
          <w:rtl/>
        </w:rPr>
        <w:t xml:space="preserve">و جاْىء يومئذ بجهنّم</w:t>
      </w:r>
    </w:p>
    <w:p>
      <w:pPr>
        <w:pStyle w:val="BookText"/>
      </w:pPr>
      <w:r>
        <w:rPr>
          <w:rFonts w:ascii="IRNazanin" w:hAnsi="IRNazanin" w:eastAsia="IRNazanin" w:cs="IRNazanin"/>
          <w:lang w:bidi="fa-IR"/>
          <w:color w:val="111111"/>
          <w:sz w:val="28"/>
          <w:szCs w:val="28"/>
          <w:rtl/>
        </w:rPr>
        <w:t xml:space="preserve">9 - قيامت ، روز آشكار شدن حقايق براى همگان</w:t>
      </w:r>
    </w:p>
    <w:p>
      <w:pPr>
        <w:pStyle w:val="BookText"/>
      </w:pPr>
      <w:r>
        <w:rPr>
          <w:rFonts w:ascii="Amiri" w:hAnsi="Amiri" w:eastAsia="Amiri" w:cs="Amiri"/>
          <w:lang w:bidi="ar-SA"/>
          <w:color w:val="111111"/>
          <w:sz w:val="28"/>
          <w:szCs w:val="28"/>
          <w:rtl/>
        </w:rPr>
        <w:t xml:space="preserve">يومئذ يتذكّر الإنسن</w:t>
      </w:r>
    </w:p>
    <w:p>
      <w:pPr>
        <w:pStyle w:val="BookText"/>
      </w:pPr>
      <w:r>
        <w:rPr>
          <w:rFonts w:ascii="IRNazanin" w:hAnsi="IRNazanin" w:eastAsia="IRNazanin" w:cs="IRNazanin"/>
          <w:lang w:bidi="fa-IR"/>
          <w:color w:val="111111"/>
          <w:sz w:val="28"/>
          <w:szCs w:val="28"/>
          <w:rtl/>
        </w:rPr>
        <w:t xml:space="preserve">10 - كوبيده و نرم شدن زمين ، احساس حضور در پيشگاه خداوند و صفوف فرشتگان و مشاهده جهنم ، برطرف سازنده غفلت هاى انسان و احياگر حس پندپذيرى در او است .</w:t>
      </w:r>
    </w:p>
    <w:p>
      <w:pPr>
        <w:pStyle w:val="BookText"/>
      </w:pPr>
      <w:r>
        <w:rPr>
          <w:rFonts w:ascii="Amiri" w:hAnsi="Amiri" w:eastAsia="Amiri" w:cs="Amiri"/>
          <w:lang w:bidi="ar-SA"/>
          <w:color w:val="111111"/>
          <w:sz w:val="28"/>
          <w:szCs w:val="28"/>
          <w:rtl/>
        </w:rPr>
        <w:t xml:space="preserve">إذا دكّت الأرض . .. يومئذ يتذكّر الإنسن</w:t>
      </w:r>
    </w:p>
    <w:p>
      <w:pPr>
        <w:pStyle w:val="BookText"/>
      </w:pPr>
      <w:r>
        <w:rPr>
          <w:rFonts w:ascii="Amiri" w:hAnsi="Amiri" w:eastAsia="Amiri" w:cs="Amiri"/>
          <w:lang w:bidi="ar-SA"/>
          <w:color w:val="111111"/>
          <w:sz w:val="28"/>
          <w:szCs w:val="28"/>
          <w:rtl/>
        </w:rPr>
        <w:t xml:space="preserve">«يومئذ»، بدل براى «إذا» در «إذا دكّت الأرض. ..» و جمله «يتذكّر الإنسان» جزا براى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- 100 - 9 - 2</w:t>
      </w:r>
    </w:p>
    <w:p>
      <w:pPr>
        <w:pStyle w:val="BookText"/>
      </w:pPr>
      <w:r>
        <w:rPr>
          <w:rFonts w:ascii="IRNazanin" w:hAnsi="IRNazanin" w:eastAsia="IRNazanin" w:cs="IRNazanin"/>
          <w:lang w:bidi="fa-IR"/>
          <w:color w:val="111111"/>
          <w:sz w:val="28"/>
          <w:szCs w:val="28"/>
          <w:rtl/>
        </w:rPr>
        <w:t xml:space="preserve">2 - قيامت ، روز زنده شدن مردگان</w:t>
      </w:r>
    </w:p>
    <w:p>
      <w:pPr>
        <w:pStyle w:val="BookText"/>
      </w:pPr>
      <w:r>
        <w:rPr>
          <w:rFonts w:ascii="IRNazanin" w:hAnsi="IRNazanin" w:eastAsia="IRNazanin" w:cs="IRNazanin"/>
          <w:lang w:bidi="fa-IR"/>
          <w:color w:val="111111"/>
          <w:sz w:val="28"/>
          <w:szCs w:val="28"/>
          <w:rtl/>
        </w:rPr>
        <w:t xml:space="preserve">بعثر ما فى القبور</w:t>
      </w:r>
    </w:p>
    <w:p>
      <w:pPr>
        <w:pStyle w:val="BookText"/>
      </w:pPr>
      <w:r>
        <w:rPr>
          <w:rFonts w:ascii="IRNazanin" w:hAnsi="IRNazanin" w:eastAsia="IRNazanin" w:cs="IRNazanin"/>
          <w:lang w:bidi="fa-IR"/>
          <w:color w:val="111111"/>
          <w:sz w:val="28"/>
          <w:szCs w:val="28"/>
          <w:rtl/>
        </w:rPr>
        <w:t xml:space="preserve">بيرون ريخته شدن آنچه در قبرها هست، كنايه از زنده شدن مردگان در قيامت است. تعبير «قبر» - در اين آيه - ممكن است هر نقطه اى از جهان را كه از بقاياى انسان در آن اثرى باشد، شامل گردد; بنابر اين، آيه شريفه شامل تمامى انسان 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- 100 - 10 - 1،2،3،4،5</w:t>
      </w:r>
    </w:p>
    <w:p>
      <w:pPr>
        <w:pStyle w:val="BookText"/>
      </w:pPr>
      <w:r>
        <w:rPr>
          <w:rFonts w:ascii="Amiri" w:hAnsi="Amiri" w:eastAsia="Amiri" w:cs="Amiri"/>
          <w:lang w:bidi="ar-SA"/>
          <w:color w:val="111111"/>
          <w:sz w:val="28"/>
          <w:szCs w:val="28"/>
          <w:rtl/>
        </w:rPr>
        <w:t xml:space="preserve">1 - اسرار سينه ها ( ملكات و صفات نفسانى ، علاقه ها ، نيت ها و افكار ) ، در قيامت بيرون ريخته و آشكار خواهد شد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IRNazanin" w:hAnsi="IRNazanin" w:eastAsia="IRNazanin" w:cs="IRNazanin"/>
          <w:lang w:bidi="fa-IR"/>
          <w:color w:val="111111"/>
          <w:sz w:val="28"/>
          <w:szCs w:val="28"/>
          <w:rtl/>
        </w:rPr>
        <w:t xml:space="preserve">«تحصيل»، به معناى استخراج مغز از پوسته و پوشش آن است; مانند استخراج طلا از سنگ معدنى آن و اخراج گندم از كاه (مفردات). برخى آن را با تمييز، مرادف مى دانند و بر همين اساس آنچه را بيخته شود، «محصّل» مى گويند (كشاف). در اين صورت، مراد از آن، متمايز شدن اسرار نيك و بد خواهد بود.</w:t>
      </w:r>
    </w:p>
    <w:p>
      <w:pPr>
        <w:pStyle w:val="BookText"/>
      </w:pPr>
      <w:r>
        <w:rPr>
          <w:rFonts w:ascii="Amiri" w:hAnsi="Amiri" w:eastAsia="Amiri" w:cs="Amiri"/>
          <w:lang w:bidi="ar-SA"/>
          <w:color w:val="111111"/>
          <w:sz w:val="28"/>
          <w:szCs w:val="28"/>
          <w:rtl/>
        </w:rPr>
        <w:t xml:space="preserve">2 - آشكار شدن اسرار درونى انسان در قيامت ، قهرى و بيرون از اختيار او است .</w:t>
      </w:r>
    </w:p>
    <w:p>
      <w:pPr>
        <w:pStyle w:val="BookText"/>
      </w:pPr>
      <w:r>
        <w:rPr>
          <w:rFonts w:ascii="Amiri" w:hAnsi="Amiri" w:eastAsia="Amiri" w:cs="Amiri"/>
          <w:lang w:bidi="ar-SA"/>
          <w:color w:val="111111"/>
          <w:sz w:val="28"/>
          <w:szCs w:val="28"/>
          <w:rtl/>
        </w:rPr>
        <w:t xml:space="preserve">حصّل</w:t>
      </w:r>
    </w:p>
    <w:p>
      <w:pPr>
        <w:pStyle w:val="BookText"/>
      </w:pPr>
      <w:r>
        <w:rPr>
          <w:rFonts w:ascii="Amiri" w:hAnsi="Amiri" w:eastAsia="Amiri" w:cs="Amiri"/>
          <w:lang w:bidi="ar-SA"/>
          <w:color w:val="111111"/>
          <w:sz w:val="28"/>
          <w:szCs w:val="28"/>
          <w:rtl/>
        </w:rPr>
        <w:t xml:space="preserve">مجهول بودن «حصّل»، دلالت بر نكته ياد شده دارد.</w:t>
      </w:r>
    </w:p>
    <w:p>
      <w:pPr>
        <w:pStyle w:val="BookText"/>
      </w:pPr>
      <w:r>
        <w:rPr>
          <w:rFonts w:ascii="Amiri" w:hAnsi="Amiri" w:eastAsia="Amiri" w:cs="Amiri"/>
          <w:lang w:bidi="ar-SA"/>
          <w:color w:val="111111"/>
          <w:sz w:val="28"/>
          <w:szCs w:val="28"/>
          <w:rtl/>
        </w:rPr>
        <w:t xml:space="preserve">3 - قيامت ، روز حسابرسى نيت ها ، خصلت ها و اسرار درونى است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Amiri" w:hAnsi="Amiri" w:eastAsia="Amiri" w:cs="Amiri"/>
          <w:lang w:bidi="ar-SA"/>
          <w:color w:val="111111"/>
          <w:sz w:val="28"/>
          <w:szCs w:val="28"/>
          <w:rtl/>
        </w:rPr>
        <w:t xml:space="preserve">تهديد به ظهور اسرار درونى در قيامت، كنايه از تأثير آنها در فرجام اخروى است. بنابراين انسان ها، براساس رازهاى سينه خود نيز، محاسبه و كيفر خواهند شد.</w:t>
      </w:r>
    </w:p>
    <w:p>
      <w:pPr>
        <w:pStyle w:val="BookText"/>
      </w:pPr>
      <w:r>
        <w:rPr>
          <w:rFonts w:ascii="IRNazanin" w:hAnsi="IRNazanin" w:eastAsia="IRNazanin" w:cs="IRNazanin"/>
          <w:lang w:bidi="fa-IR"/>
          <w:color w:val="111111"/>
          <w:sz w:val="28"/>
          <w:szCs w:val="28"/>
          <w:rtl/>
        </w:rPr>
        <w:t xml:space="preserve">4 - توجّه به برملا شدن خصلت ها و علاقه ها در قيامت ، بازدارنده انسان از خوى ناسپاسى ، بخل و دل بستگى به ثروت</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لكنود . .. أفلايعلم إذا ... و حصّل ما فى الصدور</w:t>
      </w:r>
    </w:p>
    <w:p>
      <w:pPr>
        <w:pStyle w:val="BookText"/>
      </w:pPr>
      <w:r>
        <w:rPr>
          <w:rFonts w:ascii="IRNazanin" w:hAnsi="IRNazanin" w:eastAsia="IRNazanin" w:cs="IRNazanin"/>
          <w:lang w:bidi="fa-IR"/>
          <w:color w:val="111111"/>
          <w:sz w:val="28"/>
          <w:szCs w:val="28"/>
          <w:rtl/>
        </w:rPr>
        <w:t xml:space="preserve">5 - صحنه برملا شدن راز ها و نيت هاى پنهان ، هول انگيز و تهديدى براى ناسپاسان و مال دوستان</w:t>
      </w:r>
    </w:p>
    <w:p>
      <w:pPr>
        <w:pStyle w:val="BookText"/>
      </w:pPr>
      <w:r>
        <w:rPr>
          <w:rFonts w:ascii="Amiri" w:hAnsi="Amiri" w:eastAsia="Amiri" w:cs="Amiri"/>
          <w:lang w:bidi="ar-SA"/>
          <w:color w:val="111111"/>
          <w:sz w:val="28"/>
          <w:szCs w:val="28"/>
          <w:rtl/>
        </w:rPr>
        <w:t xml:space="preserve">أفلايعلم إذا . .. و حصّل ما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- 100 - 11 - 2</w:t>
      </w:r>
    </w:p>
    <w:p>
      <w:pPr>
        <w:pStyle w:val="BookText"/>
      </w:pPr>
      <w:r>
        <w:rPr>
          <w:rFonts w:ascii="IRNazanin" w:hAnsi="IRNazanin" w:eastAsia="IRNazanin" w:cs="IRNazanin"/>
          <w:lang w:bidi="fa-IR"/>
          <w:color w:val="111111"/>
          <w:sz w:val="28"/>
          <w:szCs w:val="28"/>
          <w:rtl/>
        </w:rPr>
        <w:t xml:space="preserve">2 - قيامت ، روز پى بردن همگان به آگاهى دقيق خداوند از اسرار درونى ايشان</w:t>
      </w:r>
    </w:p>
    <w:p>
      <w:pPr>
        <w:pStyle w:val="BookText"/>
      </w:pPr>
      <w:r>
        <w:rPr>
          <w:rFonts w:ascii="Amiri" w:hAnsi="Amiri" w:eastAsia="Amiri" w:cs="Amiri"/>
          <w:lang w:bidi="ar-SA"/>
          <w:color w:val="111111"/>
          <w:sz w:val="28"/>
          <w:szCs w:val="28"/>
          <w:rtl/>
        </w:rPr>
        <w:t xml:space="preserve">يومئذ</w:t>
      </w:r>
    </w:p>
    <w:p>
      <w:pPr>
        <w:pStyle w:val="BookText"/>
      </w:pPr>
      <w:r>
        <w:rPr>
          <w:rFonts w:ascii="IRNazanin" w:hAnsi="IRNazanin" w:eastAsia="IRNazanin" w:cs="IRNazanin"/>
          <w:lang w:bidi="fa-IR"/>
          <w:color w:val="111111"/>
          <w:sz w:val="28"/>
          <w:szCs w:val="28"/>
          <w:rtl/>
        </w:rPr>
        <w:t xml:space="preserve">تعبير «يومئذ» قيامت را زمان علم خداوند، قرار داده و درباره علم او در دنيا، بيانى ندارد و از آن جا كه علم الهى ازلى و ابدى است، اختصاص يافتن آن به قيامت، ناظر به قابل انكار نبودن آن است; يعنى، گرچه در دنيا برخى به علم او معترف نيستند; ولى در قيامت، آنان نيز به اين حقيقت پى خواهند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- 101 - 1 - 1</w:t>
      </w:r>
    </w:p>
    <w:p>
      <w:pPr>
        <w:pStyle w:val="BookText"/>
      </w:pPr>
      <w:r>
        <w:rPr>
          <w:rFonts w:ascii="Amiri" w:hAnsi="Amiri" w:eastAsia="Amiri" w:cs="Amiri"/>
          <w:lang w:bidi="ar-SA"/>
          <w:color w:val="111111"/>
          <w:sz w:val="28"/>
          <w:szCs w:val="28"/>
          <w:rtl/>
        </w:rPr>
        <w:t xml:space="preserve">1 - قيامت ، حادثه اى كوبنده و هولناك</w:t>
      </w:r>
    </w:p>
    <w:p>
      <w:pPr>
        <w:pStyle w:val="BookText"/>
      </w:pPr>
      <w:r>
        <w:rPr>
          <w:rFonts w:ascii="Amiri" w:hAnsi="Amiri" w:eastAsia="Amiri" w:cs="Amiri"/>
          <w:lang w:bidi="ar-SA"/>
          <w:color w:val="111111"/>
          <w:sz w:val="28"/>
          <w:szCs w:val="28"/>
          <w:rtl/>
        </w:rPr>
        <w:t xml:space="preserve">القارعة</w:t>
      </w:r>
    </w:p>
    <w:p>
      <w:pPr>
        <w:pStyle w:val="BookText"/>
      </w:pPr>
      <w:r>
        <w:rPr>
          <w:rFonts w:ascii="IRNazanin" w:hAnsi="IRNazanin" w:eastAsia="IRNazanin" w:cs="IRNazanin"/>
          <w:lang w:bidi="fa-IR"/>
          <w:color w:val="111111"/>
          <w:sz w:val="28"/>
          <w:szCs w:val="28"/>
          <w:rtl/>
        </w:rPr>
        <w:t xml:space="preserve">«قَرْع»، به معناى كوبيدن چيزى بر چيزى است (مفردات). آيات بعد، قرينه است كه مراد از «قارعة»، روز قيامت است. تناسب اين نام براى «قيامت»، يا به اين جهت است كه قيامت كوبنده و ترساننده قلب ها است و يا اشاره به عذاب كوبنده و هولناك كافران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- 101 - 2 - 1</w:t>
      </w:r>
    </w:p>
    <w:p>
      <w:pPr>
        <w:pStyle w:val="BookText"/>
      </w:pPr>
      <w:r>
        <w:rPr>
          <w:rFonts w:ascii="IRNazanin" w:hAnsi="IRNazanin" w:eastAsia="IRNazanin" w:cs="IRNazanin"/>
          <w:lang w:bidi="fa-IR"/>
          <w:color w:val="111111"/>
          <w:sz w:val="28"/>
          <w:szCs w:val="28"/>
          <w:rtl/>
        </w:rPr>
        <w:t xml:space="preserve">1 - قيامت ، حادثه اى كوبنده و رخدادى بس شگفت</w:t>
      </w:r>
    </w:p>
    <w:p>
      <w:pPr>
        <w:pStyle w:val="BookText"/>
      </w:pPr>
      <w:r>
        <w:rPr>
          <w:rFonts w:ascii="Amiri" w:hAnsi="Amiri" w:eastAsia="Amiri" w:cs="Amiri"/>
          <w:lang w:bidi="ar-SA"/>
          <w:color w:val="111111"/>
          <w:sz w:val="28"/>
          <w:szCs w:val="28"/>
          <w:rtl/>
        </w:rPr>
        <w:t xml:space="preserve">ما القارعة</w:t>
      </w:r>
    </w:p>
    <w:p>
      <w:pPr>
        <w:pStyle w:val="BookText"/>
      </w:pPr>
      <w:r>
        <w:rPr>
          <w:rFonts w:ascii="IRNazanin" w:hAnsi="IRNazanin" w:eastAsia="IRNazanin" w:cs="IRNazanin"/>
          <w:lang w:bidi="fa-IR"/>
          <w:color w:val="111111"/>
          <w:sz w:val="28"/>
          <w:szCs w:val="28"/>
          <w:rtl/>
        </w:rPr>
        <w:t xml:space="preserve">«ما»، استفهام تعجبى است و بر شگفتى «قارعة» و عظمت و هول انگيز بودن آن دلالت دارد. - با آن كه اين آيه خبر براى آيه قبل است - و در آن اكتفا به ضمير ممكن بود، مى توان گفت: تكرار لفظ «قارعة» تأكيد بر عظمت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- 101 - 4 - 2،4</w:t>
      </w:r>
    </w:p>
    <w:p>
      <w:pPr>
        <w:pStyle w:val="BookText"/>
      </w:pPr>
      <w:r>
        <w:rPr>
          <w:rFonts w:ascii="IRNazanin" w:hAnsi="IRNazanin" w:eastAsia="IRNazanin" w:cs="IRNazanin"/>
          <w:lang w:bidi="fa-IR"/>
          <w:color w:val="111111"/>
          <w:sz w:val="28"/>
          <w:szCs w:val="28"/>
          <w:rtl/>
        </w:rPr>
        <w:t xml:space="preserve">2 - كوبندگى حوادث قيامت ، هول انگيز و دهشت آور است .</w:t>
      </w:r>
    </w:p>
    <w:p>
      <w:pPr>
        <w:pStyle w:val="BookText"/>
      </w:pPr>
      <w:r>
        <w:rPr>
          <w:rFonts w:ascii="Amiri" w:hAnsi="Amiri" w:eastAsia="Amiri" w:cs="Amiri"/>
          <w:lang w:bidi="ar-SA"/>
          <w:color w:val="111111"/>
          <w:sz w:val="28"/>
          <w:szCs w:val="28"/>
          <w:rtl/>
        </w:rPr>
        <w:t xml:space="preserve">ما القارعة . يوم يكون الناس كالفراش المبثوث</w:t>
      </w:r>
    </w:p>
    <w:p>
      <w:pPr>
        <w:pStyle w:val="BookText"/>
      </w:pPr>
      <w:r>
        <w:rPr>
          <w:rFonts w:ascii="Amiri" w:hAnsi="Amiri" w:eastAsia="Amiri" w:cs="Amiri"/>
          <w:lang w:bidi="ar-SA"/>
          <w:color w:val="111111"/>
          <w:sz w:val="28"/>
          <w:szCs w:val="28"/>
          <w:rtl/>
        </w:rPr>
        <w:t xml:space="preserve">«يوم» ظرف براى فعل محذوفى است كه وصف «القارعة» بر آن دلالت دارد; يعنى، «تقرع يوم. ..».</w:t>
      </w:r>
    </w:p>
    <w:p>
      <w:pPr>
        <w:pStyle w:val="BookText"/>
      </w:pPr>
      <w:r>
        <w:rPr>
          <w:rFonts w:ascii="IRNazanin" w:hAnsi="IRNazanin" w:eastAsia="IRNazanin" w:cs="IRNazanin"/>
          <w:lang w:bidi="fa-IR"/>
          <w:color w:val="111111"/>
          <w:sz w:val="28"/>
          <w:szCs w:val="28"/>
          <w:rtl/>
        </w:rPr>
        <w:t xml:space="preserve">4 - مردم در نخستين مراحل رستاخيز ، سردرگم و حيرت زده خواهند بود .</w:t>
      </w:r>
    </w:p>
    <w:p>
      <w:pPr>
        <w:pStyle w:val="BookText"/>
      </w:pPr>
      <w:r>
        <w:rPr>
          <w:rFonts w:ascii="Amiri" w:hAnsi="Amiri" w:eastAsia="Amiri" w:cs="Amiri"/>
          <w:lang w:bidi="ar-SA"/>
          <w:color w:val="111111"/>
          <w:sz w:val="28"/>
          <w:szCs w:val="28"/>
          <w:rtl/>
        </w:rPr>
        <w:t xml:space="preserve">كالفراش المبثوث</w:t>
      </w:r>
    </w:p>
    <w:p>
      <w:pPr>
        <w:pStyle w:val="BookText"/>
      </w:pPr>
      <w:r>
        <w:rPr>
          <w:rFonts w:ascii="IRNazanin" w:hAnsi="IRNazanin" w:eastAsia="IRNazanin" w:cs="IRNazanin"/>
          <w:lang w:bidi="fa-IR"/>
          <w:color w:val="111111"/>
          <w:sz w:val="28"/>
          <w:szCs w:val="28"/>
          <w:rtl/>
        </w:rPr>
        <w:t xml:space="preserve">«مبثوث»، به معناى منتشر و متفرق است. «بَثَّ الغُبارَ»; يعنى، غبار را برانگيخت (قاموس). پراكندگى و افشانده بودن، نشانگر</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418" w:name="pg6008_43970"/>
    <w:bookmarkEnd w:id="418"/>
    <w:p>
      <w:pPr>
        <w:pStyle w:val="BookText"/>
      </w:pPr>
      <w:r>
        <w:rPr>
          <w:rFonts w:ascii="IRNazanin" w:hAnsi="IRNazanin" w:eastAsia="IRNazanin" w:cs="IRNazanin"/>
          <w:lang w:bidi="fa-IR"/>
          <w:color w:val="111111"/>
          <w:sz w:val="28"/>
          <w:szCs w:val="28"/>
          <w:rtl/>
        </w:rPr>
        <w:t xml:space="preserve">آشفتگى و پريشان حالى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- 101 - 6 - 2</w:t>
      </w:r>
    </w:p>
    <w:p>
      <w:pPr>
        <w:pStyle w:val="BookText"/>
      </w:pPr>
      <w:r>
        <w:rPr>
          <w:rFonts w:ascii="Amiri" w:hAnsi="Amiri" w:eastAsia="Amiri" w:cs="Amiri"/>
          <w:lang w:bidi="ar-SA"/>
          <w:color w:val="111111"/>
          <w:sz w:val="28"/>
          <w:szCs w:val="28"/>
          <w:rtl/>
        </w:rPr>
        <w:t xml:space="preserve">2 - اعمال نيك انسان ، در قيامت سنجيده خواهد شد .</w:t>
      </w:r>
    </w:p>
    <w:p>
      <w:pPr>
        <w:pStyle w:val="BookText"/>
      </w:pPr>
      <w:r>
        <w:rPr>
          <w:rFonts w:ascii="Amiri" w:hAnsi="Amiri" w:eastAsia="Amiri" w:cs="Amiri"/>
          <w:lang w:bidi="ar-SA"/>
          <w:color w:val="111111"/>
          <w:sz w:val="28"/>
          <w:szCs w:val="28"/>
          <w:rtl/>
        </w:rPr>
        <w:t xml:space="preserve">فأمّا من ثقلت موزينه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- 102 - 3 - 2،6</w:t>
      </w:r>
    </w:p>
    <w:p>
      <w:pPr>
        <w:pStyle w:val="BookText"/>
      </w:pPr>
      <w:r>
        <w:rPr>
          <w:rFonts w:ascii="IRNazanin" w:hAnsi="IRNazanin" w:eastAsia="IRNazanin" w:cs="IRNazanin"/>
          <w:lang w:bidi="fa-IR"/>
          <w:color w:val="111111"/>
          <w:sz w:val="28"/>
          <w:szCs w:val="28"/>
          <w:rtl/>
        </w:rPr>
        <w:t xml:space="preserve">2 - همه انسان ها ، در آينده هنگام حسابرسى نعمت ها ، به پوچى افتخارات مادى پى خواهند برد .</w:t>
      </w:r>
    </w:p>
    <w:p>
      <w:pPr>
        <w:pStyle w:val="BookText"/>
      </w:pPr>
      <w:r>
        <w:rPr>
          <w:rFonts w:ascii="IRNazanin" w:hAnsi="IRNazanin" w:eastAsia="IRNazanin" w:cs="IRNazanin"/>
          <w:lang w:bidi="fa-IR"/>
          <w:color w:val="111111"/>
          <w:sz w:val="28"/>
          <w:szCs w:val="28"/>
          <w:rtl/>
        </w:rPr>
        <w:t xml:space="preserve">سوف تعلمون</w:t>
      </w:r>
    </w:p>
    <w:p>
      <w:pPr>
        <w:pStyle w:val="BookText"/>
      </w:pPr>
      <w:r>
        <w:rPr>
          <w:rFonts w:ascii="IRNazanin" w:hAnsi="IRNazanin" w:eastAsia="IRNazanin" w:cs="IRNazanin"/>
          <w:lang w:bidi="fa-IR"/>
          <w:color w:val="111111"/>
          <w:sz w:val="28"/>
          <w:szCs w:val="28"/>
          <w:rtl/>
        </w:rPr>
        <w:t xml:space="preserve">زمان مورد نظر در «سوف تعلمون» - به قرينه «ثمّ لتسئلنّ يومئذ عن النعيم» - هنگام حسابرسى نعمت ها است.</w:t>
      </w:r>
    </w:p>
    <w:p>
      <w:pPr>
        <w:pStyle w:val="BookText"/>
      </w:pPr>
      <w:r>
        <w:rPr>
          <w:rFonts w:ascii="IRNazanin" w:hAnsi="IRNazanin" w:eastAsia="IRNazanin" w:cs="IRNazanin"/>
          <w:lang w:bidi="fa-IR"/>
          <w:color w:val="111111"/>
          <w:sz w:val="28"/>
          <w:szCs w:val="28"/>
          <w:rtl/>
        </w:rPr>
        <w:t xml:space="preserve">6 - قيامت ، زمان ظهور حقايق و پى بردن انسان ها به نيك و بد اعمال خويش</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وعده «سوف تعلمون» - به قرينه «لتسئلنّ يومئذ عن النعيم» - ناظر به زمان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- 102 - 8 - 1،6،7</w:t>
      </w:r>
    </w:p>
    <w:p>
      <w:pPr>
        <w:pStyle w:val="BookText"/>
      </w:pPr>
      <w:r>
        <w:rPr>
          <w:rFonts w:ascii="Amiri" w:hAnsi="Amiri" w:eastAsia="Amiri" w:cs="Amiri"/>
          <w:lang w:bidi="ar-SA"/>
          <w:color w:val="111111"/>
          <w:sz w:val="28"/>
          <w:szCs w:val="28"/>
          <w:rtl/>
        </w:rPr>
        <w:t xml:space="preserve">1 - قيامت ، زمان حسابرسى از نعمت ها است .</w:t>
      </w:r>
    </w:p>
    <w:p>
      <w:pPr>
        <w:pStyle w:val="BookText"/>
      </w:pPr>
      <w:r>
        <w:rPr>
          <w:rFonts w:ascii="Amiri" w:hAnsi="Amiri" w:eastAsia="Amiri" w:cs="Amiri"/>
          <w:lang w:bidi="ar-SA"/>
          <w:color w:val="111111"/>
          <w:sz w:val="28"/>
          <w:szCs w:val="28"/>
          <w:rtl/>
        </w:rPr>
        <w:t xml:space="preserve">ثمّ لتسئلنّ يومئذ عن النعيم</w:t>
      </w:r>
    </w:p>
    <w:p>
      <w:pPr>
        <w:pStyle w:val="BookText"/>
      </w:pPr>
      <w:r>
        <w:rPr>
          <w:rFonts w:ascii="Amiri" w:hAnsi="Amiri" w:eastAsia="Amiri" w:cs="Amiri"/>
          <w:lang w:bidi="ar-SA"/>
          <w:color w:val="111111"/>
          <w:sz w:val="28"/>
          <w:szCs w:val="28"/>
          <w:rtl/>
        </w:rPr>
        <w:t xml:space="preserve">«نعيم»، به معناى نعمت فراوان است. (مفردات)</w:t>
      </w:r>
    </w:p>
    <w:p>
      <w:pPr>
        <w:pStyle w:val="BookText"/>
      </w:pPr>
      <w:r>
        <w:rPr>
          <w:rFonts w:ascii="IRNazanin" w:hAnsi="IRNazanin" w:eastAsia="IRNazanin" w:cs="IRNazanin"/>
          <w:lang w:bidi="fa-IR"/>
          <w:color w:val="111111"/>
          <w:sz w:val="28"/>
          <w:szCs w:val="28"/>
          <w:rtl/>
        </w:rPr>
        <w:t xml:space="preserve">6 - قيامت ، داراى مراحلى گوناگون و ترتيب يافته است .</w:t>
      </w:r>
    </w:p>
    <w:p>
      <w:pPr>
        <w:pStyle w:val="BookText"/>
      </w:pPr>
      <w:r>
        <w:rPr>
          <w:rFonts w:ascii="Amiri" w:hAnsi="Amiri" w:eastAsia="Amiri" w:cs="Amiri"/>
          <w:lang w:bidi="ar-SA"/>
          <w:color w:val="111111"/>
          <w:sz w:val="28"/>
          <w:szCs w:val="28"/>
          <w:rtl/>
        </w:rPr>
        <w:t xml:space="preserve">لترونّ . .. ثمّ لترونّها ... ثمّ لتسئلنّ</w:t>
      </w:r>
    </w:p>
    <w:p>
      <w:pPr>
        <w:pStyle w:val="BookText"/>
      </w:pPr>
      <w:r>
        <w:rPr>
          <w:rFonts w:ascii="IRNazanin" w:hAnsi="IRNazanin" w:eastAsia="IRNazanin" w:cs="IRNazanin"/>
          <w:lang w:bidi="fa-IR"/>
          <w:color w:val="111111"/>
          <w:sz w:val="28"/>
          <w:szCs w:val="28"/>
          <w:rtl/>
        </w:rPr>
        <w:t xml:space="preserve">7 - حسابرسى از نعمت ها ، مرحله اى پس از مشاهده دوزخ و يقين به آن است .</w:t>
      </w:r>
    </w:p>
    <w:p>
      <w:pPr>
        <w:pStyle w:val="BookText"/>
      </w:pPr>
      <w:r>
        <w:rPr>
          <w:rFonts w:ascii="Amiri" w:hAnsi="Amiri" w:eastAsia="Amiri" w:cs="Amiri"/>
          <w:lang w:bidi="ar-SA"/>
          <w:color w:val="111111"/>
          <w:sz w:val="28"/>
          <w:szCs w:val="28"/>
          <w:rtl/>
        </w:rPr>
        <w:t xml:space="preserve">ثمّ لترونّها . .. ثمّ لتسئلنّ</w:t>
      </w:r>
    </w:p>
    <w:p>
      <w:pPr>
        <w:pStyle w:val="Heading3"/>
      </w:pPr>
      <w:bookmarkStart w:id="1450" w:name="_Toc970"/>
      <w:r>
        <w:t>968- ويژگيهاى گواهى در قيامت</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- 16 - 84 - 11</w:t>
      </w:r>
    </w:p>
    <w:p>
      <w:pPr>
        <w:pStyle w:val="BookText"/>
      </w:pPr>
      <w:r>
        <w:rPr>
          <w:rFonts w:ascii="IRNazanin" w:hAnsi="IRNazanin" w:eastAsia="IRNazanin" w:cs="IRNazanin"/>
          <w:lang w:bidi="fa-IR"/>
          <w:color w:val="111111"/>
          <w:sz w:val="28"/>
          <w:szCs w:val="28"/>
          <w:rtl/>
        </w:rPr>
        <w:t xml:space="preserve">11- شهادت گواهان در قيامت ، خدشه ناپذير و غير قابل ردّ است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419" w:name="pg6008_43971"/>
    <w:bookmarkEnd w:id="419"/>
    <w:p>
      <w:pPr>
        <w:pStyle w:val="Heading3"/>
      </w:pPr>
      <w:bookmarkStart w:id="1451" w:name="_Toc971"/>
      <w:r>
        <w:t>969- هشدار از قيامت</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- 95 - 7 - 6</w:t>
      </w:r>
    </w:p>
    <w:p>
      <w:pPr>
        <w:pStyle w:val="BookText"/>
      </w:pPr>
      <w:r>
        <w:rPr>
          <w:rFonts w:ascii="IRNazanin" w:hAnsi="IRNazanin" w:eastAsia="IRNazanin" w:cs="IRNazanin"/>
          <w:lang w:bidi="fa-IR"/>
          <w:color w:val="111111"/>
          <w:sz w:val="28"/>
          <w:szCs w:val="28"/>
          <w:rtl/>
        </w:rPr>
        <w:t xml:space="preserve">6 - پيامبر (صلی الله علیه و آله) ، دعوت كننده مردم به دين و هشداردهنده آنان ، به روز جزا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برداشت ياد شده، بر دو پيش فرض استوار است: 1. مخاطب آيه شريفه پيامبر(صلی الله علیه و آله) باشد; 2. كلمه «دين» در هر دو معناى «شريعت» و «جزا» استعمال شده باشد.</w:t>
      </w:r>
    </w:p>
    <w:p>
      <w:pPr>
        <w:pStyle w:val="Heading3"/>
      </w:pPr>
      <w:bookmarkStart w:id="1452" w:name="_Toc972"/>
      <w:r>
        <w:t>970- هلاكت جوامع قبل از قيامت</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- 17 - 58 - 1</w:t>
      </w:r>
    </w:p>
    <w:p>
      <w:pPr>
        <w:pStyle w:val="BookText"/>
      </w:pPr>
      <w:r>
        <w:rPr>
          <w:rFonts w:ascii="Amiri" w:hAnsi="Amiri" w:eastAsia="Amiri" w:cs="Amiri"/>
          <w:lang w:bidi="ar-SA"/>
          <w:color w:val="111111"/>
          <w:sz w:val="28"/>
          <w:szCs w:val="28"/>
          <w:rtl/>
        </w:rPr>
        <w:t xml:space="preserve">1- تمامى شهر ها و تمدن ها و جوامع بشرى ، قبل از قيامت ، توسط خداوند يا به كلى نابود و يا به وسيله عذابى ، به ويرانى كشيده خواهد شد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«قرية» در لغت به معناى مجتمع و محل سكونت است و بر اعم از روستا و شهر اطلاق مى شود (برگرفته از لسان العرب).</w:t>
      </w:r>
    </w:p>
    <w:p>
      <w:pPr>
        <w:pStyle w:val="Heading3"/>
      </w:pPr>
      <w:bookmarkStart w:id="1453" w:name="_Toc973"/>
      <w:r>
        <w:t>971- همنشينى با شياطين در قيامت</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- 43 - 38 - 9</w:t>
      </w:r>
    </w:p>
    <w:p>
      <w:pPr>
        <w:pStyle w:val="BookText"/>
      </w:pPr>
      <w:r>
        <w:rPr>
          <w:rFonts w:ascii="IRNazanin" w:hAnsi="IRNazanin" w:eastAsia="IRNazanin" w:cs="IRNazanin"/>
          <w:lang w:bidi="fa-IR"/>
          <w:color w:val="111111"/>
          <w:sz w:val="28"/>
          <w:szCs w:val="28"/>
          <w:rtl/>
        </w:rPr>
        <w:t xml:space="preserve">9 - مشاهده شياطين در قيامت و همنشينى با آنان ، خود نوعى عذاب براى گمراهان است .</w:t>
      </w:r>
    </w:p>
    <w:p>
      <w:pPr>
        <w:pStyle w:val="BookText"/>
      </w:pPr>
      <w:r>
        <w:rPr>
          <w:rFonts w:ascii="Amiri" w:hAnsi="Amiri" w:eastAsia="Amiri" w:cs="Amiri"/>
          <w:lang w:bidi="ar-SA"/>
          <w:color w:val="111111"/>
          <w:sz w:val="28"/>
          <w:szCs w:val="28"/>
          <w:rtl/>
        </w:rPr>
        <w:t xml:space="preserve">قال يليت بينى و بينك بعد المشرقين</w:t>
      </w:r>
    </w:p>
    <w:p>
      <w:pPr>
        <w:pStyle w:val="Heading3"/>
      </w:pPr>
      <w:bookmarkStart w:id="1454" w:name="_Toc974"/>
      <w:r>
        <w:t>972- هواپرستان در قيامت</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- 54 - 7 - 2</w:t>
      </w:r>
    </w:p>
    <w:p>
      <w:pPr>
        <w:pStyle w:val="BookText"/>
      </w:pPr>
      <w:r>
        <w:rPr>
          <w:rFonts w:ascii="IRNazanin" w:hAnsi="IRNazanin" w:eastAsia="IRNazanin" w:cs="IRNazanin"/>
          <w:lang w:bidi="fa-IR"/>
          <w:color w:val="111111"/>
          <w:sz w:val="28"/>
          <w:szCs w:val="28"/>
          <w:rtl/>
        </w:rPr>
        <w:t xml:space="preserve">2 - تكذيب گران هواپرست ، گرفتار ذلت و خوارى در رستاخيز</w:t>
      </w:r>
    </w:p>
    <w:p>
      <w:pPr>
        <w:pStyle w:val="BookText"/>
      </w:pPr>
      <w:r>
        <w:rPr>
          <w:rFonts w:ascii="Amiri" w:hAnsi="Amiri" w:eastAsia="Amiri" w:cs="Amiri"/>
          <w:lang w:bidi="ar-SA"/>
          <w:color w:val="111111"/>
          <w:sz w:val="28"/>
          <w:szCs w:val="28"/>
          <w:rtl/>
        </w:rPr>
        <w:t xml:space="preserve">و كذّبوا و اتّبعوا أهواءهم . .. خشّعًا أبصرهم يخرجون من الأجداث</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420" w:name="pg6008_43972"/>
    <w:bookmarkEnd w:id="420"/>
    <w:p>
      <w:pPr>
        <w:pStyle w:val="Heading3"/>
      </w:pPr>
      <w:bookmarkStart w:id="1455" w:name="_Toc975"/>
      <w:r>
        <w:t>973- هواپرستى مكذبان قيامت</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- 52 - 12 - 1</w:t>
      </w:r>
    </w:p>
    <w:p>
      <w:pPr>
        <w:pStyle w:val="BookText"/>
      </w:pPr>
      <w:r>
        <w:rPr>
          <w:rFonts w:ascii="IRNazanin" w:hAnsi="IRNazanin" w:eastAsia="IRNazanin" w:cs="IRNazanin"/>
          <w:lang w:bidi="fa-IR"/>
          <w:color w:val="111111"/>
          <w:sz w:val="28"/>
          <w:szCs w:val="28"/>
          <w:rtl/>
        </w:rPr>
        <w:t xml:space="preserve">1 - تكذيب كنندگان قيامت ، عناصرى فرو رفته در باطل و سرگرم هوسرانى</w:t>
      </w:r>
    </w:p>
    <w:p>
      <w:pPr>
        <w:pStyle w:val="BookText"/>
      </w:pPr>
      <w:r>
        <w:rPr>
          <w:rFonts w:ascii="Amiri" w:hAnsi="Amiri" w:eastAsia="Amiri" w:cs="Amiri"/>
          <w:lang w:bidi="ar-SA"/>
          <w:color w:val="111111"/>
          <w:sz w:val="28"/>
          <w:szCs w:val="28"/>
          <w:rtl/>
        </w:rPr>
        <w:t xml:space="preserve">للمكذّبين . الذين هم فى خوض يلعبون</w:t>
      </w:r>
    </w:p>
    <w:p>
      <w:pPr>
        <w:pStyle w:val="BookText"/>
      </w:pPr>
      <w:r>
        <w:rPr>
          <w:rFonts w:ascii="IRNazanin" w:hAnsi="IRNazanin" w:eastAsia="IRNazanin" w:cs="IRNazanin"/>
          <w:lang w:bidi="fa-IR"/>
          <w:color w:val="111111"/>
          <w:sz w:val="28"/>
          <w:szCs w:val="28"/>
          <w:rtl/>
        </w:rPr>
        <w:t xml:space="preserve">«خوض» به معناى وارد شدن در كارهاى بيهوده و باطل و «لعب» (مصدر «يلعبون») به معناى سرگرمى و هوسرانى است.</w:t>
      </w:r>
    </w:p>
    <w:p>
      <w:pPr>
        <w:pStyle w:val="Heading3"/>
      </w:pPr>
      <w:bookmarkStart w:id="1456" w:name="_Toc976"/>
      <w:r>
        <w:t>974- يأس در قيامت</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- 30 - 12 - 3،7</w:t>
      </w:r>
    </w:p>
    <w:p>
      <w:pPr>
        <w:pStyle w:val="BookText"/>
      </w:pPr>
      <w:r>
        <w:rPr>
          <w:rFonts w:ascii="IRNazanin" w:hAnsi="IRNazanin" w:eastAsia="IRNazanin" w:cs="IRNazanin"/>
          <w:lang w:bidi="fa-IR"/>
          <w:color w:val="111111"/>
          <w:sz w:val="28"/>
          <w:szCs w:val="28"/>
          <w:rtl/>
        </w:rPr>
        <w:t xml:space="preserve">3 - جرم و گناه ، عامل نااميدى انسان ، در قيامت است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IRNazanin" w:hAnsi="IRNazanin" w:eastAsia="IRNazanin" w:cs="IRNazanin"/>
          <w:lang w:bidi="fa-IR"/>
          <w:color w:val="111111"/>
          <w:sz w:val="28"/>
          <w:szCs w:val="28"/>
          <w:rtl/>
        </w:rPr>
        <w:t xml:space="preserve">7 - بدكارانِ دروغ انگارِ آيات الهى ، در روز قيامت ، نااميد و اندوه ناك اند .</w:t>
      </w:r>
    </w:p>
    <w:p>
      <w:pPr>
        <w:pStyle w:val="BookText"/>
      </w:pPr>
      <w:r>
        <w:rPr>
          <w:rFonts w:ascii="Amiri" w:hAnsi="Amiri" w:eastAsia="Amiri" w:cs="Amiri"/>
          <w:lang w:bidi="ar-SA"/>
          <w:color w:val="111111"/>
          <w:sz w:val="28"/>
          <w:szCs w:val="28"/>
          <w:rtl/>
        </w:rPr>
        <w:t xml:space="preserve">ثمّ كان عقبة الذين أسئوا السوأى أن كذّبوا بأيت اللّه . .. و يوم تقوم الساعة ي</w:t>
      </w:r>
    </w:p>
    <w:p>
      <w:pPr>
        <w:pStyle w:val="Heading3"/>
      </w:pPr>
      <w:bookmarkStart w:id="1457" w:name="_Toc977"/>
      <w:r>
        <w:t>975- يحيى(ع) در قيامت</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- 19 - 15 - 1،3،10</w:t>
      </w:r>
    </w:p>
    <w:p>
      <w:pPr>
        <w:pStyle w:val="BookText"/>
      </w:pPr>
      <w:r>
        <w:rPr>
          <w:rFonts w:ascii="IRNazanin" w:hAnsi="IRNazanin" w:eastAsia="IRNazanin" w:cs="IRNazanin"/>
          <w:lang w:bidi="fa-IR"/>
          <w:color w:val="111111"/>
          <w:sz w:val="28"/>
          <w:szCs w:val="28"/>
          <w:rtl/>
        </w:rPr>
        <w:t xml:space="preserve">1- حضرت يحيى ( ع ) ، مشمول سلام ويژه خداوند به هنگام تولد ، مرگ و رستاخيز خود</w:t>
      </w:r>
    </w:p>
    <w:p>
      <w:pPr>
        <w:pStyle w:val="BookText"/>
      </w:pPr>
      <w:r>
        <w:rPr>
          <w:rFonts w:ascii="Amiri" w:hAnsi="Amiri" w:eastAsia="Amiri" w:cs="Amiri"/>
          <w:lang w:bidi="ar-SA"/>
          <w:color w:val="111111"/>
          <w:sz w:val="28"/>
          <w:szCs w:val="28"/>
          <w:rtl/>
        </w:rPr>
        <w:t xml:space="preserve">و سلم عليه يوم ولد و يوم يموت و يوم يبعث حيّاً</w:t>
      </w:r>
    </w:p>
    <w:p>
      <w:pPr>
        <w:pStyle w:val="BookText"/>
      </w:pPr>
      <w:r>
        <w:rPr>
          <w:rFonts w:ascii="IRNazanin" w:hAnsi="IRNazanin" w:eastAsia="IRNazanin" w:cs="IRNazanin"/>
          <w:lang w:bidi="fa-IR"/>
          <w:color w:val="111111"/>
          <w:sz w:val="28"/>
          <w:szCs w:val="28"/>
          <w:rtl/>
        </w:rPr>
        <w:t xml:space="preserve">3- يحيى ( ع ) به هنگام مرگ و در روز رستاخيز ، مصون از هرگونه رنج و عذاب</w:t>
      </w:r>
    </w:p>
    <w:p>
      <w:pPr>
        <w:pStyle w:val="BookText"/>
      </w:pPr>
      <w:r>
        <w:rPr>
          <w:rFonts w:ascii="Amiri" w:hAnsi="Amiri" w:eastAsia="Amiri" w:cs="Amiri"/>
          <w:lang w:bidi="ar-SA"/>
          <w:color w:val="111111"/>
          <w:sz w:val="28"/>
          <w:szCs w:val="28"/>
          <w:rtl/>
        </w:rPr>
        <w:t xml:space="preserve">و سلم عليه . .. يوم يموت و يوم يبعث حيًّا</w:t>
      </w:r>
    </w:p>
    <w:p>
      <w:pPr>
        <w:pStyle w:val="BookText"/>
      </w:pPr>
      <w:r>
        <w:rPr>
          <w:rFonts w:ascii="IRNazanin" w:hAnsi="IRNazanin" w:eastAsia="IRNazanin" w:cs="IRNazanin"/>
          <w:lang w:bidi="fa-IR"/>
          <w:color w:val="111111"/>
          <w:sz w:val="28"/>
          <w:szCs w:val="28"/>
          <w:rtl/>
        </w:rPr>
        <w:t xml:space="preserve">«ولد» فعل ماضى و «يموت» مضارع است. اين تغيير سياق نشان مى دهد كه مفاد آيه، زمان حيات يحيى را منعكس مى كند كه خداوند در آن زمان از سلامتى او در ميلاد خبر داده و سلامتى مرگ و رستاخيز او را تضمين كرده و نويد مى دهد.</w:t>
      </w:r>
    </w:p>
    <w:p>
      <w:pPr>
        <w:pStyle w:val="BookText"/>
      </w:pPr>
      <w:r>
        <w:rPr>
          <w:rFonts w:ascii="Amiri" w:hAnsi="Amiri" w:eastAsia="Amiri" w:cs="Amiri"/>
          <w:lang w:bidi="ar-SA"/>
          <w:color w:val="111111"/>
          <w:sz w:val="28"/>
          <w:szCs w:val="28"/>
          <w:rtl/>
        </w:rPr>
        <w:t xml:space="preserve">10- « عن أبى الحسن الرضا ( ع ) : إنّ أوحش ما يكون هذا الخلق فى ثلاثة مواطن يوم يولد . . . و يوم يموت . . . و يوم يبعث . . . و قد سلّم اللّه - عزّوجلّ- على يحيى ( ع ) فى هذه الثلاثة المواطن و آمن روعته فقال : « و سلام عليه يوم ولد و يوم يموت و يوم يبعث حيّاً . . . » ;</w:t>
      </w:r>
    </w:p>
    <w:p>
      <w:pPr>
        <w:pStyle w:val="BookText"/>
      </w:pPr>
      <w:r>
        <w:rPr>
          <w:rFonts w:ascii="IRNazanin" w:hAnsi="IRNazanin" w:eastAsia="IRNazanin" w:cs="IRNazanin"/>
          <w:lang w:bidi="fa-IR"/>
          <w:color w:val="111111"/>
          <w:sz w:val="28"/>
          <w:szCs w:val="28"/>
          <w:rtl/>
        </w:rPr>
        <w:t xml:space="preserve">از امام رضا(ع) روايت شده است: همانا وحشتناك ترين مواقع براى اين خلق در سه موضع است: روزى كه متولد مى شود. .. و روزى كه مى ميرد... و روزى كه برانگيخته مى شود... و خداوند سلام فرستاده است بر يحيى(ع) در اين سه موضع و او را از وحشت آن مواضع ايمن ساخته و فرموده: «و سلام عليه يوم ولد و يوم يموت و يوم يبعث حيّاً»...».</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21" w:name="pg6008_43973"/>
    <w:bookmarkEnd w:id="421"/>
    <w:p>
      <w:pPr>
        <w:pStyle w:val="Heading3"/>
      </w:pPr>
      <w:bookmarkStart w:id="1458" w:name="_Toc978"/>
      <w:r>
        <w:t>976- يقين به قيامت</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- 13 - 2 - 17</w:t>
      </w:r>
    </w:p>
    <w:p>
      <w:pPr>
        <w:pStyle w:val="BookText"/>
      </w:pPr>
      <w:r>
        <w:rPr>
          <w:rFonts w:ascii="IRNazanin" w:hAnsi="IRNazanin" w:eastAsia="IRNazanin" w:cs="IRNazanin"/>
          <w:lang w:bidi="fa-IR"/>
          <w:color w:val="111111"/>
          <w:sz w:val="28"/>
          <w:szCs w:val="28"/>
          <w:rtl/>
        </w:rPr>
        <w:t xml:space="preserve">17- برپايى قيامت ، اصلى كه بايد به آن يقين و اطمينان داشت .</w:t>
      </w:r>
    </w:p>
    <w:p>
      <w:pPr>
        <w:pStyle w:val="BookText"/>
      </w:pPr>
      <w:r>
        <w:rPr>
          <w:rFonts w:ascii="Amiri" w:hAnsi="Amiri" w:eastAsia="Amiri" w:cs="Amiri"/>
          <w:lang w:bidi="ar-SA"/>
          <w:color w:val="111111"/>
          <w:sz w:val="28"/>
          <w:szCs w:val="28"/>
          <w:rtl/>
        </w:rPr>
        <w:t xml:space="preserve">لعلكم بلقاء ربكم توقنون</w:t>
      </w:r>
    </w:p>
    <w:p>
      <w:pPr>
        <w:pStyle w:val="BookText"/>
      </w:pPr>
      <w:r>
        <w:rPr>
          <w:rFonts w:ascii="IRNazanin" w:hAnsi="IRNazanin" w:eastAsia="IRNazanin" w:cs="IRNazanin"/>
          <w:lang w:bidi="fa-IR"/>
          <w:color w:val="111111"/>
          <w:sz w:val="28"/>
          <w:szCs w:val="28"/>
          <w:rtl/>
        </w:rPr>
        <w:t xml:space="preserve">«لقاى پروردگار» كنايه از برپايى قيامت است ; زيرا در آن صحنه است كه ربوبيت خدا براى انسانها ملموس و محسوس مى شود و آن را به عين اليقين درمى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- 75 - 25 - 1</w:t>
      </w:r>
    </w:p>
    <w:p>
      <w:pPr>
        <w:pStyle w:val="BookText"/>
      </w:pPr>
      <w:r>
        <w:rPr>
          <w:rFonts w:ascii="IRNazanin" w:hAnsi="IRNazanin" w:eastAsia="IRNazanin" w:cs="IRNazanin"/>
          <w:lang w:bidi="fa-IR"/>
          <w:color w:val="111111"/>
          <w:sz w:val="28"/>
          <w:szCs w:val="28"/>
          <w:rtl/>
        </w:rPr>
        <w:t xml:space="preserve">1 - علم و باور كافران به هنگام زنده شدنشان در قيامت ، به روبه رو شدن با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BookText"/>
      </w:pPr>
      <w:r>
        <w:rPr>
          <w:rFonts w:ascii="IRNazanin" w:hAnsi="IRNazanin" w:eastAsia="IRNazanin" w:cs="IRNazanin"/>
          <w:lang w:bidi="fa-IR"/>
          <w:color w:val="111111"/>
          <w:sz w:val="28"/>
          <w:szCs w:val="28"/>
          <w:rtl/>
        </w:rPr>
        <w:t xml:space="preserve">«فاقرة» به معناى مصيبت بزرگ و كمرشكن است (العين). «ظنّ» به معناى گمان راجح است و گاهى نيز به جاى علم و يقين به كار مى رود. در اين آيه - مطابق نظر بيشتر مفسران - معناى اخير مراد است.</w:t>
      </w:r>
    </w:p>
    <w:p>
      <w:pPr>
        <w:pStyle w:val="Heading3"/>
      </w:pPr>
      <w:bookmarkStart w:id="1459" w:name="_Toc979"/>
      <w:r>
        <w:t>977- يقين در قيامت</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- 6 - 12 - 13</w:t>
      </w:r>
    </w:p>
    <w:p>
      <w:pPr>
        <w:pStyle w:val="BookText"/>
      </w:pPr>
      <w:r>
        <w:rPr>
          <w:rFonts w:ascii="IRNazanin" w:hAnsi="IRNazanin" w:eastAsia="IRNazanin" w:cs="IRNazanin"/>
          <w:lang w:bidi="fa-IR"/>
          <w:color w:val="111111"/>
          <w:sz w:val="28"/>
          <w:szCs w:val="28"/>
          <w:rtl/>
        </w:rPr>
        <w:t xml:space="preserve">13 - قيامت، روز ظهور حقايق و از بين رفتن هر گونه ترديد</w:t>
      </w:r>
    </w:p>
    <w:p>
      <w:pPr>
        <w:pStyle w:val="BookText"/>
      </w:pPr>
      <w:r>
        <w:rPr>
          <w:rFonts w:ascii="Amiri" w:hAnsi="Amiri" w:eastAsia="Amiri" w:cs="Amiri"/>
          <w:lang w:bidi="ar-SA"/>
          <w:color w:val="111111"/>
          <w:sz w:val="28"/>
          <w:szCs w:val="28"/>
          <w:rtl/>
        </w:rPr>
        <w:t xml:space="preserve">ليجمعنكم إلى يوم القيمة لا ريب فيه</w:t>
      </w:r>
    </w:p>
    <w:p>
      <w:pPr>
        <w:pStyle w:val="BookText"/>
      </w:pPr>
      <w:r>
        <w:rPr>
          <w:rFonts w:ascii="Amiri" w:hAnsi="Amiri" w:eastAsia="Amiri" w:cs="Amiri"/>
          <w:lang w:bidi="ar-SA"/>
          <w:color w:val="111111"/>
          <w:sz w:val="28"/>
          <w:szCs w:val="28"/>
          <w:rtl/>
        </w:rPr>
        <w:t xml:space="preserve">مرجع ضمير «فيه» مى تواند «يوم القيامة» باشد، يعنى قيامت ظرف ترديد نيست و در آن روز ترديد از آدمى رخت بر مى بندد.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- 6 - 24 - 6</w:t>
      </w:r>
    </w:p>
    <w:p>
      <w:pPr>
        <w:pStyle w:val="BookText"/>
      </w:pPr>
      <w:r>
        <w:rPr>
          <w:rFonts w:ascii="IRNazanin" w:hAnsi="IRNazanin" w:eastAsia="IRNazanin" w:cs="IRNazanin"/>
          <w:lang w:bidi="fa-IR"/>
          <w:color w:val="111111"/>
          <w:sz w:val="28"/>
          <w:szCs w:val="28"/>
          <w:rtl/>
        </w:rPr>
        <w:t xml:space="preserve">6 - قيامت، روز تجلى حقايق و از ميان رفتن پرده هاى اوهام است.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- 18 - 105 - 4</w:t>
      </w:r>
    </w:p>
    <w:p>
      <w:pPr>
        <w:pStyle w:val="BookText"/>
      </w:pPr>
      <w:r>
        <w:rPr>
          <w:rFonts w:ascii="Amiri" w:hAnsi="Amiri" w:eastAsia="Amiri" w:cs="Amiri"/>
          <w:lang w:bidi="ar-SA"/>
          <w:color w:val="111111"/>
          <w:sz w:val="28"/>
          <w:szCs w:val="28"/>
          <w:rtl/>
        </w:rPr>
        <w:t xml:space="preserve">4- قيامت ، روز فرو افتادن همه حجاب ها و يقين آدميان به خداوند يكتا است .</w:t>
      </w:r>
    </w:p>
    <w:p>
      <w:pPr>
        <w:pStyle w:val="BookText"/>
      </w:pPr>
      <w:r>
        <w:rPr>
          <w:rFonts w:ascii="Amiri" w:hAnsi="Amiri" w:eastAsia="Amiri" w:cs="Amiri"/>
          <w:lang w:bidi="ar-SA"/>
          <w:color w:val="111111"/>
          <w:sz w:val="28"/>
          <w:szCs w:val="28"/>
          <w:rtl/>
        </w:rPr>
        <w:t xml:space="preserve">أعينهم فى غطاء . .. كفروا بأيت ربّهم و لقائه</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422" w:name="pg6008_43974"/>
    <w:bookmarkEnd w:id="422"/>
    <w:p>
      <w:pPr>
        <w:pStyle w:val="BookText"/>
      </w:pPr>
      <w:r>
        <w:rPr>
          <w:rFonts w:ascii="IRNazanin" w:hAnsi="IRNazanin" w:eastAsia="IRNazanin" w:cs="IRNazanin"/>
          <w:lang w:bidi="fa-IR"/>
          <w:color w:val="111111"/>
          <w:sz w:val="28"/>
          <w:szCs w:val="28"/>
          <w:rtl/>
        </w:rPr>
        <w:t xml:space="preserve">مقصود از لقاى پروردگار، مسلّماً برخورد حسى نيست (لاتدركه الأبصار) بلكه مقصود، آن است كه آدمى، در قيامت، به حقّانيّت يكتايى خداوند پى خواهد برد، گرچه كافران، چنين ملاقاتى را منكر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- 32 - 12 - 17،19</w:t>
      </w:r>
    </w:p>
    <w:p>
      <w:pPr>
        <w:pStyle w:val="BookText"/>
      </w:pPr>
      <w:r>
        <w:rPr>
          <w:rFonts w:ascii="IRNazanin" w:hAnsi="IRNazanin" w:eastAsia="IRNazanin" w:cs="IRNazanin"/>
          <w:lang w:bidi="fa-IR"/>
          <w:color w:val="111111"/>
          <w:sz w:val="28"/>
          <w:szCs w:val="28"/>
          <w:rtl/>
        </w:rPr>
        <w:t xml:space="preserve">17 - مجرمان در قيامت ، به حقانيت وعده هاى خداوند درباره معاد ، زبان مى گشايند .</w:t>
      </w:r>
    </w:p>
    <w:p>
      <w:pPr>
        <w:pStyle w:val="BookText"/>
      </w:pPr>
      <w:r>
        <w:rPr>
          <w:rFonts w:ascii="IRNazanin" w:hAnsi="IRNazanin" w:eastAsia="IRNazanin" w:cs="IRNazanin"/>
          <w:lang w:bidi="fa-IR"/>
          <w:color w:val="111111"/>
          <w:sz w:val="28"/>
          <w:szCs w:val="28"/>
          <w:rtl/>
        </w:rPr>
        <w:t xml:space="preserve">ربّنا أبصرنا و سمعنا . .. إنّا موقنون</w:t>
      </w:r>
    </w:p>
    <w:p>
      <w:pPr>
        <w:pStyle w:val="BookText"/>
      </w:pPr>
      <w:r>
        <w:rPr>
          <w:rFonts w:ascii="IRNazanin" w:hAnsi="IRNazanin" w:eastAsia="IRNazanin" w:cs="IRNazanin"/>
          <w:lang w:bidi="fa-IR"/>
          <w:color w:val="111111"/>
          <w:sz w:val="28"/>
          <w:szCs w:val="28"/>
          <w:rtl/>
        </w:rPr>
        <w:t xml:space="preserve">19 - به يقين رسيدن مجرمان درباره معاد ، در قيامت دليل درخواست شان از خدا جهت بازگشت به دنيا است .</w:t>
      </w:r>
    </w:p>
    <w:p>
      <w:pPr>
        <w:pStyle w:val="BookText"/>
      </w:pPr>
      <w:r>
        <w:rPr>
          <w:rFonts w:ascii="IRNazanin" w:hAnsi="IRNazanin" w:eastAsia="IRNazanin" w:cs="IRNazanin"/>
          <w:lang w:bidi="fa-IR"/>
          <w:color w:val="111111"/>
          <w:sz w:val="28"/>
          <w:szCs w:val="28"/>
          <w:rtl/>
        </w:rPr>
        <w:t xml:space="preserve">فارجعنا نعمل صلحًا إنّا موقنون</w:t>
      </w:r>
    </w:p>
    <w:p>
      <w:pPr>
        <w:pStyle w:val="BookText"/>
      </w:pPr>
      <w:r>
        <w:rPr>
          <w:rFonts w:ascii="Amiri" w:hAnsi="Amiri" w:eastAsia="Amiri" w:cs="Amiri"/>
          <w:lang w:bidi="ar-SA"/>
          <w:color w:val="111111"/>
          <w:sz w:val="28"/>
          <w:szCs w:val="28"/>
          <w:rtl/>
        </w:rPr>
        <w:t xml:space="preserve">«إنّا موقنون» به منزله تعليل براى درخواست است.</w:t>
      </w:r>
    </w:p>
    <w:p>
      <w:pPr>
        <w:pStyle w:val="Heading3"/>
      </w:pPr>
      <w:bookmarkStart w:id="1460" w:name="_Toc980"/>
      <w:r>
        <w:t>978- يهود در قيامت</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- 2 - 85 - 22</w:t>
      </w:r>
    </w:p>
    <w:p>
      <w:pPr>
        <w:pStyle w:val="BookText"/>
      </w:pPr>
      <w:r>
        <w:rPr>
          <w:rFonts w:ascii="Amiri" w:hAnsi="Amiri" w:eastAsia="Amiri" w:cs="Amiri"/>
          <w:lang w:bidi="ar-SA"/>
          <w:color w:val="111111"/>
          <w:sz w:val="28"/>
          <w:szCs w:val="28"/>
          <w:rtl/>
        </w:rPr>
        <w:t xml:space="preserve">22 - يهوديانى كه همكيشان خود را كشتند يا آنان را آواره ساختند ، به شديدترين عذاب هاى قيامت ، كيفر خواهند شد .</w:t>
      </w:r>
    </w:p>
    <w:p>
      <w:pPr>
        <w:pStyle w:val="BookText"/>
      </w:pPr>
      <w:r>
        <w:rPr>
          <w:rFonts w:ascii="Amiri" w:hAnsi="Amiri" w:eastAsia="Amiri" w:cs="Amiri"/>
          <w:lang w:bidi="ar-SA"/>
          <w:color w:val="111111"/>
          <w:sz w:val="28"/>
          <w:szCs w:val="28"/>
          <w:rtl/>
        </w:rPr>
        <w:t xml:space="preserve">تقتلون أنفسكم . .. و يوم القيمة يردون إلى أشد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423" w:name="pg6008_43975"/>
    <w:bookmarkEnd w:id="423"/>
    <w:p>
      <w:pPr>
        <w:pStyle w:val="Heading2"/>
      </w:pPr>
      <w:bookmarkStart w:id="1461" w:name="_Toc981"/>
      <w:r>
        <w:t>2- كاتب</w:t>
      </w:r>
      <w:bookmarkEnd w:id="1461"/>
    </w:p>
    <w:p>
      <w:pPr>
        <w:pStyle w:val="Heading3"/>
      </w:pPr>
      <w:bookmarkStart w:id="1462" w:name="_Toc982"/>
      <w:r>
        <w:t>1- خيانت كاتب</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- 2 - 282 - 45،49</w:t>
      </w:r>
    </w:p>
    <w:p>
      <w:pPr>
        <w:pStyle w:val="BookText"/>
      </w:pPr>
      <w:r>
        <w:rPr>
          <w:rFonts w:ascii="IRNazanin" w:hAnsi="IRNazanin" w:eastAsia="IRNazanin" w:cs="IRNazanin"/>
          <w:lang w:bidi="fa-IR"/>
          <w:color w:val="111111"/>
          <w:sz w:val="28"/>
          <w:szCs w:val="28"/>
          <w:rtl/>
        </w:rPr>
        <w:t xml:space="preserve">45 - حرمت زيان رساندن و خيانت نويسنده و گواه مبادلات ، بر طرفين قرارداد</w:t>
      </w:r>
    </w:p>
    <w:p>
      <w:pPr>
        <w:pStyle w:val="BookText"/>
      </w:pPr>
      <w:r>
        <w:rPr>
          <w:rFonts w:ascii="Amiri" w:hAnsi="Amiri" w:eastAsia="Amiri" w:cs="Amiri"/>
          <w:lang w:bidi="ar-SA"/>
          <w:color w:val="111111"/>
          <w:sz w:val="28"/>
          <w:szCs w:val="28"/>
          <w:rtl/>
        </w:rPr>
        <w:t xml:space="preserve">و لا يضارّ كاتب و لا شهيد</w:t>
      </w:r>
    </w:p>
    <w:p>
      <w:pPr>
        <w:pStyle w:val="BookText"/>
      </w:pPr>
      <w:r>
        <w:rPr>
          <w:rFonts w:ascii="Amiri" w:hAnsi="Amiri" w:eastAsia="Amiri" w:cs="Amiri"/>
          <w:lang w:bidi="ar-SA"/>
          <w:color w:val="111111"/>
          <w:sz w:val="28"/>
          <w:szCs w:val="28"/>
          <w:rtl/>
        </w:rPr>
        <w:t xml:space="preserve">در صورتى كه «لا يضارّ» معلوم باشد و نه مجهول، متعلّق آن، متعاملين خواهند بود. يعنى: لا يضارّ كاتب ولا شهيد المتبايعين.</w:t>
      </w:r>
    </w:p>
    <w:p>
      <w:pPr>
        <w:pStyle w:val="BookText"/>
      </w:pPr>
      <w:r>
        <w:rPr>
          <w:rFonts w:ascii="IRNazanin" w:hAnsi="IRNazanin" w:eastAsia="IRNazanin" w:cs="IRNazanin"/>
          <w:lang w:bidi="fa-IR"/>
          <w:color w:val="111111"/>
          <w:sz w:val="28"/>
          <w:szCs w:val="28"/>
          <w:rtl/>
        </w:rPr>
        <w:t xml:space="preserve">49 - خيانت نويسنده و گواه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معلوم بودن «لا يضار»</w:t>
      </w:r>
    </w:p>
    <w:p>
      <w:pPr>
        <w:pStyle w:val="Heading3"/>
      </w:pPr>
      <w:bookmarkStart w:id="1463" w:name="_Toc983"/>
      <w:r>
        <w:t>2- شرايط كاتب</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- 2 - 282 - 53</w:t>
      </w:r>
    </w:p>
    <w:p>
      <w:pPr>
        <w:pStyle w:val="BookText"/>
      </w:pPr>
      <w:r>
        <w:rPr>
          <w:rFonts w:ascii="IRNazanin" w:hAnsi="IRNazanin" w:eastAsia="IRNazanin" w:cs="IRNazanin"/>
          <w:lang w:bidi="fa-IR"/>
          <w:color w:val="111111"/>
          <w:sz w:val="28"/>
          <w:szCs w:val="28"/>
          <w:rtl/>
        </w:rPr>
        <w:t xml:space="preserve">53 - لزوم رعايت تقواى الهى از جانب نويسنده ، گواهان و طرفين قرارداد ها و مبادلات</w:t>
      </w:r>
    </w:p>
    <w:p>
      <w:pPr>
        <w:pStyle w:val="BookText"/>
      </w:pPr>
      <w:r>
        <w:rPr>
          <w:rFonts w:ascii="Amiri" w:hAnsi="Amiri" w:eastAsia="Amiri" w:cs="Amiri"/>
          <w:lang w:bidi="ar-SA"/>
          <w:color w:val="111111"/>
          <w:sz w:val="28"/>
          <w:szCs w:val="28"/>
          <w:rtl/>
        </w:rPr>
        <w:t xml:space="preserve">اذا تداينتم . .. و لا يأب كاتب ... و استشهدوا شهيدين ... و اتّقوا اللّه</w:t>
      </w:r>
    </w:p>
    <w:p>
      <w:pPr>
        <w:pStyle w:val="BookText"/>
      </w:pPr>
      <w:r>
        <w:rPr>
          <w:rFonts w:ascii="IRNazanin" w:hAnsi="IRNazanin" w:eastAsia="IRNazanin" w:cs="IRNazanin"/>
          <w:lang w:bidi="fa-IR"/>
          <w:color w:val="111111"/>
          <w:sz w:val="28"/>
          <w:szCs w:val="28"/>
          <w:rtl/>
        </w:rPr>
        <w:t xml:space="preserve">متعاملين، كاتب و گواه در مبادلات، از مصاديق مورد نظر در خطاب «و اتقوا اللّه» مى باشند.</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424" w:name="pg6008_43976"/>
    <w:bookmarkEnd w:id="424"/>
    <w:p>
      <w:pPr>
        <w:pStyle w:val="Heading3"/>
      </w:pPr>
      <w:bookmarkStart w:id="1464" w:name="_Toc984"/>
      <w:r>
        <w:t>3- مسؤوليت كاتب</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- 2 - 282 - 53</w:t>
      </w:r>
    </w:p>
    <w:p>
      <w:pPr>
        <w:pStyle w:val="BookText"/>
      </w:pPr>
      <w:r>
        <w:rPr>
          <w:rFonts w:ascii="IRNazanin" w:hAnsi="IRNazanin" w:eastAsia="IRNazanin" w:cs="IRNazanin"/>
          <w:lang w:bidi="fa-IR"/>
          <w:color w:val="111111"/>
          <w:sz w:val="28"/>
          <w:szCs w:val="28"/>
          <w:rtl/>
        </w:rPr>
        <w:t xml:space="preserve">53 - لزوم رعايت تقواى الهى از جانب نويسنده ، گواهان و طرفين قرارداد ها و مبادلات</w:t>
      </w:r>
    </w:p>
    <w:p>
      <w:pPr>
        <w:pStyle w:val="BookText"/>
      </w:pPr>
      <w:r>
        <w:rPr>
          <w:rFonts w:ascii="Amiri" w:hAnsi="Amiri" w:eastAsia="Amiri" w:cs="Amiri"/>
          <w:lang w:bidi="ar-SA"/>
          <w:color w:val="111111"/>
          <w:sz w:val="28"/>
          <w:szCs w:val="28"/>
          <w:rtl/>
        </w:rPr>
        <w:t xml:space="preserve">اذا تداينتم . .. و لا يأب كاتب ... و استشهدوا شهيدين ... و اتّقوا اللّه</w:t>
      </w:r>
    </w:p>
    <w:p>
      <w:pPr>
        <w:pStyle w:val="BookText"/>
      </w:pPr>
      <w:r>
        <w:rPr>
          <w:rFonts w:ascii="IRNazanin" w:hAnsi="IRNazanin" w:eastAsia="IRNazanin" w:cs="IRNazanin"/>
          <w:lang w:bidi="fa-IR"/>
          <w:color w:val="111111"/>
          <w:sz w:val="28"/>
          <w:szCs w:val="28"/>
          <w:rtl/>
        </w:rPr>
        <w:t xml:space="preserve">متعاملين، كاتب و گواه در مبادلات، از مصاديق مورد نظر در خطاب «و اتقوا اللّه» مى باشند.</w:t>
      </w:r>
    </w:p>
    <w:p>
      <w:pPr>
        <w:pStyle w:val="Heading3"/>
      </w:pPr>
      <w:bookmarkStart w:id="1465" w:name="_Toc985"/>
      <w:r>
        <w:t>4- نقش ملائكه كاتب عمل</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- 10 - 21 - 15،16</w:t>
      </w:r>
    </w:p>
    <w:p>
      <w:pPr>
        <w:pStyle w:val="BookText"/>
      </w:pPr>
      <w:r>
        <w:rPr>
          <w:rFonts w:ascii="IRNazanin" w:hAnsi="IRNazanin" w:eastAsia="IRNazanin" w:cs="IRNazanin"/>
          <w:lang w:bidi="fa-IR"/>
          <w:color w:val="111111"/>
          <w:sz w:val="28"/>
          <w:szCs w:val="28"/>
          <w:rtl/>
        </w:rPr>
        <w:t xml:space="preserve">15 - اعمال انسان ها توسط فرشتگان مراقب ، ثبت مى شود .</w:t>
      </w:r>
    </w:p>
    <w:p>
      <w:pPr>
        <w:pStyle w:val="BookText"/>
      </w:pPr>
      <w:r>
        <w:rPr>
          <w:rFonts w:ascii="Amiri" w:hAnsi="Amiri" w:eastAsia="Amiri" w:cs="Amiri"/>
          <w:lang w:bidi="ar-SA"/>
          <w:color w:val="111111"/>
          <w:sz w:val="28"/>
          <w:szCs w:val="28"/>
          <w:rtl/>
        </w:rPr>
        <w:t xml:space="preserve">إن رسلنا يكتبون ما تمكرون</w:t>
      </w:r>
    </w:p>
    <w:p>
      <w:pPr>
        <w:pStyle w:val="BookText"/>
      </w:pPr>
      <w:r>
        <w:rPr>
          <w:rFonts w:ascii="IRNazanin" w:hAnsi="IRNazanin" w:eastAsia="IRNazanin" w:cs="IRNazanin"/>
          <w:lang w:bidi="fa-IR"/>
          <w:color w:val="111111"/>
          <w:sz w:val="28"/>
          <w:szCs w:val="28"/>
          <w:rtl/>
        </w:rPr>
        <w:t xml:space="preserve">16 - فرشتگان مراقب اعمالِ مردمان ، از نوشتن هيچ عملى - هر چند كه كوچك و اندك باشد - فروگذارى نمى كنند .</w:t>
      </w:r>
    </w:p>
    <w:p>
      <w:pPr>
        <w:pStyle w:val="BookText"/>
      </w:pPr>
      <w:r>
        <w:rPr>
          <w:rFonts w:ascii="Amiri" w:hAnsi="Amiri" w:eastAsia="Amiri" w:cs="Amiri"/>
          <w:lang w:bidi="ar-SA"/>
          <w:color w:val="111111"/>
          <w:sz w:val="28"/>
          <w:szCs w:val="28"/>
          <w:rtl/>
        </w:rPr>
        <w:t xml:space="preserve">إن رسلنا يكتبون ما تمكرون</w:t>
      </w:r>
    </w:p>
    <w:p>
      <w:pPr>
        <w:pStyle w:val="BookText"/>
      </w:pPr>
      <w:r>
        <w:rPr>
          <w:rFonts w:ascii="Amiri" w:hAnsi="Amiri" w:eastAsia="Amiri" w:cs="Amiri"/>
          <w:lang w:bidi="ar-SA"/>
          <w:color w:val="111111"/>
          <w:sz w:val="28"/>
          <w:szCs w:val="28"/>
          <w:rtl/>
        </w:rPr>
        <w:t xml:space="preserve">كلمه «ما» در «ما تمكرون» افاده عموم مى كند.</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425" w:name="pg6008_43977"/>
    <w:bookmarkEnd w:id="425"/>
    <w:p>
      <w:pPr>
        <w:pStyle w:val="Heading2"/>
      </w:pPr>
      <w:bookmarkStart w:id="1466" w:name="_Toc986"/>
      <w:r>
        <w:t>3- كاخ</w:t>
      </w:r>
      <w:bookmarkEnd w:id="1466"/>
    </w:p>
    <w:p>
      <w:pPr>
        <w:pStyle w:val="Heading3"/>
      </w:pPr>
      <w:bookmarkStart w:id="1467" w:name="_Toc987"/>
      <w:r>
        <w:t>1- احضار دايه ها به كاخ فرعون</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- 28 - 12 - 1</w:t>
      </w:r>
    </w:p>
    <w:p>
      <w:pPr>
        <w:pStyle w:val="BookText"/>
      </w:pPr>
      <w:r>
        <w:rPr>
          <w:rFonts w:ascii="IRNazanin" w:hAnsi="IRNazanin" w:eastAsia="IRNazanin" w:cs="IRNazanin"/>
          <w:lang w:bidi="fa-IR"/>
          <w:color w:val="111111"/>
          <w:sz w:val="28"/>
          <w:szCs w:val="28"/>
          <w:rtl/>
        </w:rPr>
        <w:t xml:space="preserve">1 - احضار دايگان به كاخ فرعون ، براى شير دادن به موسى ( ع )</w:t>
      </w:r>
    </w:p>
    <w:p>
      <w:pPr>
        <w:pStyle w:val="BookText"/>
      </w:pPr>
      <w:r>
        <w:rPr>
          <w:rFonts w:ascii="Amiri" w:hAnsi="Amiri" w:eastAsia="Amiri" w:cs="Amiri"/>
          <w:lang w:bidi="ar-SA"/>
          <w:color w:val="111111"/>
          <w:sz w:val="28"/>
          <w:szCs w:val="28"/>
          <w:rtl/>
        </w:rPr>
        <w:t xml:space="preserve">و حرّمنا عليه المراضع من قبل فقالت هل أدلّكم على أهل بيت يكفلونه لكم</w:t>
      </w:r>
    </w:p>
    <w:p>
      <w:pPr>
        <w:pStyle w:val="Heading3"/>
      </w:pPr>
      <w:bookmarkStart w:id="1468" w:name="_Toc988"/>
      <w:r>
        <w:t>2- ارزش كاخ هاى اخروى</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- 25 - 10 - 7</w:t>
      </w:r>
    </w:p>
    <w:p>
      <w:pPr>
        <w:pStyle w:val="BookText"/>
      </w:pPr>
      <w:r>
        <w:rPr>
          <w:rFonts w:ascii="Amiri" w:hAnsi="Amiri" w:eastAsia="Amiri" w:cs="Amiri"/>
          <w:lang w:bidi="ar-SA"/>
          <w:color w:val="111111"/>
          <w:sz w:val="28"/>
          <w:szCs w:val="28"/>
          <w:rtl/>
        </w:rPr>
        <w:t xml:space="preserve">7 - باغ ها و قصر هاى بهشتى در قيامت ، بهتر از نوع دنيايى آنها است .</w:t>
      </w:r>
    </w:p>
    <w:p>
      <w:pPr>
        <w:pStyle w:val="BookText"/>
      </w:pPr>
      <w:r>
        <w:rPr>
          <w:rFonts w:ascii="Amiri" w:hAnsi="Amiri" w:eastAsia="Amiri" w:cs="Amiri"/>
          <w:lang w:bidi="ar-SA"/>
          <w:color w:val="111111"/>
          <w:sz w:val="28"/>
          <w:szCs w:val="28"/>
          <w:rtl/>
        </w:rPr>
        <w:t xml:space="preserve">إن شاء جعل لك خيرًا من ذلك جنّ-ت . .. و يجعل لك قصورًا</w:t>
      </w:r>
    </w:p>
    <w:p>
      <w:pPr>
        <w:pStyle w:val="Heading3"/>
      </w:pPr>
      <w:bookmarkStart w:id="1469" w:name="_Toc989"/>
      <w:r>
        <w:t>3- ارزش كاخ هاى دنيوى</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- 25 - 10 - 7</w:t>
      </w:r>
    </w:p>
    <w:p>
      <w:pPr>
        <w:pStyle w:val="BookText"/>
      </w:pPr>
      <w:r>
        <w:rPr>
          <w:rFonts w:ascii="Amiri" w:hAnsi="Amiri" w:eastAsia="Amiri" w:cs="Amiri"/>
          <w:lang w:bidi="ar-SA"/>
          <w:color w:val="111111"/>
          <w:sz w:val="28"/>
          <w:szCs w:val="28"/>
          <w:rtl/>
        </w:rPr>
        <w:t xml:space="preserve">7 - باغ ها و قصر هاى بهشتى در قيامت ، بهتر از نوع دنيايى آنها است .</w:t>
      </w:r>
    </w:p>
    <w:p>
      <w:pPr>
        <w:pStyle w:val="BookText"/>
      </w:pPr>
      <w:r>
        <w:rPr>
          <w:rFonts w:ascii="Amiri" w:hAnsi="Amiri" w:eastAsia="Amiri" w:cs="Amiri"/>
          <w:lang w:bidi="ar-SA"/>
          <w:color w:val="111111"/>
          <w:sz w:val="28"/>
          <w:szCs w:val="28"/>
          <w:rtl/>
        </w:rPr>
        <w:t xml:space="preserve">إن شاء جعل لك خيرًا من ذلك جنّ-ت . .. و يجعل لك قصورًا</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426" w:name="pg6008_43978"/>
    <w:bookmarkEnd w:id="426"/>
    <w:p>
      <w:pPr>
        <w:pStyle w:val="Heading3"/>
      </w:pPr>
      <w:bookmarkStart w:id="1470" w:name="_Toc990"/>
      <w:r>
        <w:t>4- امكان كاخ براى محمد(صلی الله علیه و آله)</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- 25 - 10 - 5</w:t>
      </w:r>
    </w:p>
    <w:p>
      <w:pPr>
        <w:pStyle w:val="BookText"/>
      </w:pPr>
      <w:r>
        <w:rPr>
          <w:rFonts w:ascii="IRNazanin" w:hAnsi="IRNazanin" w:eastAsia="IRNazanin" w:cs="IRNazanin"/>
          <w:lang w:bidi="fa-IR"/>
          <w:color w:val="111111"/>
          <w:sz w:val="28"/>
          <w:szCs w:val="28"/>
          <w:rtl/>
        </w:rPr>
        <w:t xml:space="preserve">5 - خداوند ، توانا بر مهيّا ساختن قصرهايى با عظمت براى پيامبر (صلی الله علیه و آله) به مراتب بهتر از آنچه كه مشركان توقع آن را براى پيامبر (صلی الله علیه و آله) داشتند .</w:t>
      </w:r>
    </w:p>
    <w:p>
      <w:pPr>
        <w:pStyle w:val="BookText"/>
      </w:pPr>
      <w:r>
        <w:rPr>
          <w:rFonts w:ascii="Amiri" w:hAnsi="Amiri" w:eastAsia="Amiri" w:cs="Amiri"/>
          <w:lang w:bidi="ar-SA"/>
          <w:color w:val="111111"/>
          <w:sz w:val="28"/>
          <w:szCs w:val="28"/>
          <w:rtl/>
        </w:rPr>
        <w:t xml:space="preserve">تبارك الذى إن شاء . .. يجعل لك قصورًا</w:t>
      </w:r>
    </w:p>
    <w:p>
      <w:pPr>
        <w:pStyle w:val="Heading3"/>
      </w:pPr>
      <w:bookmarkStart w:id="1471" w:name="_Toc991"/>
      <w:r>
        <w:t>5- بيهودگى كاخ سازى قوم عاد</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- 26 - 128 - 2،3</w:t>
      </w:r>
    </w:p>
    <w:p>
      <w:pPr>
        <w:pStyle w:val="BookText"/>
      </w:pPr>
      <w:r>
        <w:rPr>
          <w:rFonts w:ascii="IRNazanin" w:hAnsi="IRNazanin" w:eastAsia="IRNazanin" w:cs="IRNazanin"/>
          <w:lang w:bidi="fa-IR"/>
          <w:color w:val="111111"/>
          <w:sz w:val="28"/>
          <w:szCs w:val="28"/>
          <w:rtl/>
        </w:rPr>
        <w:t xml:space="preserve">2 - برج هاى برپا شده بر بلندى ها به وسيله قوم عاد ، كارى بيهوده و خارج از نياز آنان بود .</w:t>
      </w:r>
    </w:p>
    <w:p>
      <w:pPr>
        <w:pStyle w:val="BookText"/>
      </w:pPr>
      <w:r>
        <w:rPr>
          <w:rFonts w:ascii="Amiri" w:hAnsi="Amiri" w:eastAsia="Amiri" w:cs="Amiri"/>
          <w:lang w:bidi="ar-SA"/>
          <w:color w:val="111111"/>
          <w:sz w:val="28"/>
          <w:szCs w:val="28"/>
          <w:rtl/>
        </w:rPr>
        <w:t xml:space="preserve">أتبنون بكلّ ريع ءاية تعبثون</w:t>
      </w:r>
    </w:p>
    <w:p>
      <w:pPr>
        <w:pStyle w:val="BookText"/>
      </w:pPr>
      <w:r>
        <w:rPr>
          <w:rFonts w:ascii="IRNazanin" w:hAnsi="IRNazanin" w:eastAsia="IRNazanin" w:cs="IRNazanin"/>
          <w:lang w:bidi="fa-IR"/>
          <w:color w:val="111111"/>
          <w:sz w:val="28"/>
          <w:szCs w:val="28"/>
          <w:rtl/>
        </w:rPr>
        <w:t xml:space="preserve">فعل «تبعثون» از ريشه «عبث» (بيهوده كارى)، حال از ضمير فاعل «تبنون» است; يعنى، شما در حالى به ساختن برج ها مى پردازيد كه به آن نياز نداريد و در نتيجه كارى عبث و بيهوده انجام مى دهيد.</w:t>
      </w:r>
    </w:p>
    <w:p>
      <w:pPr>
        <w:pStyle w:val="BookText"/>
      </w:pPr>
      <w:r>
        <w:rPr>
          <w:rFonts w:ascii="IRNazanin" w:hAnsi="IRNazanin" w:eastAsia="IRNazanin" w:cs="IRNazanin"/>
          <w:lang w:bidi="fa-IR"/>
          <w:color w:val="111111"/>
          <w:sz w:val="28"/>
          <w:szCs w:val="28"/>
          <w:rtl/>
        </w:rPr>
        <w:t xml:space="preserve">3 - سرزنش عاديان توسط هود ( ع ) به خاطر ساختن بناهايى بى فايده و بازيگرانه</w:t>
      </w:r>
    </w:p>
    <w:p>
      <w:pPr>
        <w:pStyle w:val="BookText"/>
      </w:pPr>
      <w:r>
        <w:rPr>
          <w:rFonts w:ascii="Amiri" w:hAnsi="Amiri" w:eastAsia="Amiri" w:cs="Amiri"/>
          <w:lang w:bidi="ar-SA"/>
          <w:color w:val="111111"/>
          <w:sz w:val="28"/>
          <w:szCs w:val="28"/>
          <w:rtl/>
        </w:rPr>
        <w:t xml:space="preserve">أتبنون بكلّ ريع ءاية تعبثون</w:t>
      </w:r>
    </w:p>
    <w:p>
      <w:pPr>
        <w:pStyle w:val="BookText"/>
      </w:pPr>
      <w:r>
        <w:rPr>
          <w:rFonts w:ascii="Amiri" w:hAnsi="Amiri" w:eastAsia="Amiri" w:cs="Amiri"/>
          <w:lang w:bidi="ar-SA"/>
          <w:color w:val="111111"/>
          <w:sz w:val="28"/>
          <w:szCs w:val="28"/>
          <w:rtl/>
        </w:rPr>
        <w:t xml:space="preserve">استفهام در «أتنبون» براى توبيخ و سرزنش است.</w:t>
      </w:r>
    </w:p>
    <w:p>
      <w:pPr>
        <w:pStyle w:val="Heading3"/>
      </w:pPr>
      <w:bookmarkStart w:id="1472" w:name="_Toc992"/>
      <w:r>
        <w:t>6- ترك كاخ فرعون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- 28 - 18 - 2</w:t>
      </w:r>
    </w:p>
    <w:p>
      <w:pPr>
        <w:pStyle w:val="BookText"/>
      </w:pPr>
      <w:r>
        <w:rPr>
          <w:rFonts w:ascii="IRNazanin" w:hAnsi="IRNazanin" w:eastAsia="IRNazanin" w:cs="IRNazanin"/>
          <w:lang w:bidi="fa-IR"/>
          <w:color w:val="111111"/>
          <w:sz w:val="28"/>
          <w:szCs w:val="28"/>
          <w:rtl/>
        </w:rPr>
        <w:t xml:space="preserve">2 - موسى ( ع ) ، پس از حادثه قتل مرد قبطى به كاخ فرعون بازنگشت .</w:t>
      </w:r>
    </w:p>
    <w:p>
      <w:pPr>
        <w:pStyle w:val="BookText"/>
      </w:pPr>
      <w:r>
        <w:rPr>
          <w:rFonts w:ascii="Amiri" w:hAnsi="Amiri" w:eastAsia="Amiri" w:cs="Amiri"/>
          <w:lang w:bidi="ar-SA"/>
          <w:color w:val="111111"/>
          <w:sz w:val="28"/>
          <w:szCs w:val="28"/>
          <w:rtl/>
        </w:rPr>
        <w:t xml:space="preserve">فأصبح فى المدينة</w:t>
      </w:r>
    </w:p>
    <w:p>
      <w:pPr>
        <w:pStyle w:val="Heading3"/>
      </w:pPr>
      <w:bookmarkStart w:id="1473" w:name="_Toc993"/>
      <w:r>
        <w:t>7- تعدد درهاى كاخ يوسف(ع)</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- 12 - 67 - 3</w:t>
      </w:r>
    </w:p>
    <w:p>
      <w:pPr>
        <w:pStyle w:val="BookText"/>
      </w:pPr>
      <w:r>
        <w:rPr>
          <w:rFonts w:ascii="IRNazanin" w:hAnsi="IRNazanin" w:eastAsia="IRNazanin" w:cs="IRNazanin"/>
          <w:lang w:bidi="fa-IR"/>
          <w:color w:val="111111"/>
          <w:sz w:val="28"/>
          <w:szCs w:val="28"/>
          <w:rtl/>
        </w:rPr>
        <w:t xml:space="preserve">3- دربار يوسف ( ع ) ، داراى دربهايى متعدد براى ورود و خروج مراجعه كنندگان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27" w:name="pg6008_43979"/>
    <w:bookmarkEnd w:id="427"/>
    <w:p>
      <w:pPr>
        <w:pStyle w:val="BookText"/>
      </w:pPr>
      <w:r>
        <w:rPr>
          <w:rFonts w:ascii="Amiri" w:hAnsi="Amiri" w:eastAsia="Amiri" w:cs="Amiri"/>
          <w:lang w:bidi="ar-SA"/>
          <w:color w:val="111111"/>
          <w:sz w:val="28"/>
          <w:szCs w:val="28"/>
          <w:rtl/>
        </w:rPr>
        <w:t xml:space="preserve">لاتدخلوا من باب وحد وادخلوا من أبوب متفرقة</w:t>
      </w:r>
    </w:p>
    <w:p>
      <w:pPr>
        <w:pStyle w:val="BookText"/>
      </w:pPr>
      <w:r>
        <w:rPr>
          <w:rFonts w:ascii="IRNazanin" w:hAnsi="IRNazanin" w:eastAsia="IRNazanin" w:cs="IRNazanin"/>
          <w:lang w:bidi="fa-IR"/>
          <w:color w:val="111111"/>
          <w:sz w:val="28"/>
          <w:szCs w:val="28"/>
          <w:rtl/>
        </w:rPr>
        <w:t xml:space="preserve">در اينكه مراد از مفعول «ادخلوا» چيست ، آيا مصر است و يا بارگاه يوسف؟ دو نظر ابراز شده است. برداشت فوق ناظر به احتمال دوم است. قابل ذكر است كه تكرار «لما دخلوا» در آيه 69 مؤيد احتمال اول مى باشد.</w:t>
      </w:r>
    </w:p>
    <w:p>
      <w:pPr>
        <w:pStyle w:val="Heading3"/>
      </w:pPr>
      <w:bookmarkStart w:id="1474" w:name="_Toc994"/>
      <w:r>
        <w:t>8- دربهاى كاخ زليخا</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- 12 - 23 - 6،7</w:t>
      </w:r>
    </w:p>
    <w:p>
      <w:pPr>
        <w:pStyle w:val="BookText"/>
      </w:pPr>
      <w:r>
        <w:rPr>
          <w:rFonts w:ascii="Amiri" w:hAnsi="Amiri" w:eastAsia="Amiri" w:cs="Amiri"/>
          <w:lang w:bidi="ar-SA"/>
          <w:color w:val="111111"/>
          <w:sz w:val="28"/>
          <w:szCs w:val="28"/>
          <w:rtl/>
        </w:rPr>
        <w:t xml:space="preserve">6- زليخا براى كام جويى از يوسف ( ع ) و رسيدن به وصال او ، درب هاى قصرش را قفل كرد و او را به سوى خويش فرا خواند .</w:t>
      </w:r>
    </w:p>
    <w:p>
      <w:pPr>
        <w:pStyle w:val="BookText"/>
      </w:pPr>
      <w:r>
        <w:rPr>
          <w:rFonts w:ascii="Amiri" w:hAnsi="Amiri" w:eastAsia="Amiri" w:cs="Amiri"/>
          <w:lang w:bidi="ar-SA"/>
          <w:color w:val="111111"/>
          <w:sz w:val="28"/>
          <w:szCs w:val="28"/>
          <w:rtl/>
        </w:rPr>
        <w:t xml:space="preserve">رودته . .. و غلّقت الأبوب و قالت هيت لك</w:t>
      </w:r>
    </w:p>
    <w:p>
      <w:pPr>
        <w:pStyle w:val="BookText"/>
      </w:pPr>
      <w:r>
        <w:rPr>
          <w:rFonts w:ascii="Amiri" w:hAnsi="Amiri" w:eastAsia="Amiri" w:cs="Amiri"/>
          <w:lang w:bidi="ar-SA"/>
          <w:color w:val="111111"/>
          <w:sz w:val="28"/>
          <w:szCs w:val="28"/>
          <w:rtl/>
        </w:rPr>
        <w:t xml:space="preserve">«تغليق» (مصدر غلّقت) به معناى قفل كردن است. «هيت لك» اسم فعل امر و به معناى «بيا» مى باشد.</w:t>
      </w:r>
    </w:p>
    <w:p>
      <w:pPr>
        <w:pStyle w:val="BookText"/>
      </w:pPr>
      <w:r>
        <w:rPr>
          <w:rFonts w:ascii="Amiri" w:hAnsi="Amiri" w:eastAsia="Amiri" w:cs="Amiri"/>
          <w:lang w:bidi="ar-SA"/>
          <w:color w:val="111111"/>
          <w:sz w:val="28"/>
          <w:szCs w:val="28"/>
          <w:rtl/>
        </w:rPr>
        <w:t xml:space="preserve">7- قصر زليخا ، قصرى مجلل و داراى درب هاى فراوان و متعدد بود .</w:t>
      </w:r>
    </w:p>
    <w:p>
      <w:pPr>
        <w:pStyle w:val="BookText"/>
      </w:pPr>
      <w:r>
        <w:rPr>
          <w:rFonts w:ascii="IRNazanin" w:hAnsi="IRNazanin" w:eastAsia="IRNazanin" w:cs="IRNazanin"/>
          <w:lang w:bidi="fa-IR"/>
          <w:color w:val="111111"/>
          <w:sz w:val="28"/>
          <w:szCs w:val="28"/>
          <w:rtl/>
        </w:rPr>
        <w:t xml:space="preserve">و غلّقت الأبوب</w:t>
      </w:r>
    </w:p>
    <w:p>
      <w:pPr>
        <w:pStyle w:val="BookText"/>
      </w:pPr>
      <w:r>
        <w:rPr>
          <w:rFonts w:ascii="IRNazanin" w:hAnsi="IRNazanin" w:eastAsia="IRNazanin" w:cs="IRNazanin"/>
          <w:lang w:bidi="fa-IR"/>
          <w:color w:val="111111"/>
          <w:sz w:val="28"/>
          <w:szCs w:val="28"/>
          <w:rtl/>
        </w:rPr>
        <w:t xml:space="preserve">به كارگيرى باب تفعيل ، براى بيان قفل زدن دربها (غلّقت الأبواب) مى تواند حاكى از شدت مبالغه باشد ; يعنى ، دربها را با قفلها و پشت بندها محكم بست ، و مى تواند بر كثرت دربها دلالت داشته باشد. برداشت فوق ، ناظر به دومين معناست.</w:t>
      </w:r>
    </w:p>
    <w:p>
      <w:pPr>
        <w:pStyle w:val="Heading3"/>
      </w:pPr>
      <w:bookmarkStart w:id="1475" w:name="_Toc995"/>
      <w:r>
        <w:t>9- شيشه هاى كاخ سليمان(ع)</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- 27 - 44 - 3،4،6</w:t>
      </w:r>
    </w:p>
    <w:p>
      <w:pPr>
        <w:pStyle w:val="BookText"/>
      </w:pPr>
      <w:r>
        <w:rPr>
          <w:rFonts w:ascii="IRNazanin" w:hAnsi="IRNazanin" w:eastAsia="IRNazanin" w:cs="IRNazanin"/>
          <w:lang w:bidi="fa-IR"/>
          <w:color w:val="111111"/>
          <w:sz w:val="28"/>
          <w:szCs w:val="28"/>
          <w:rtl/>
        </w:rPr>
        <w:t xml:space="preserve">3 - قصر سليمان ، قصرى مجلل و با شكوه ، با صحنى مفروش از آبگينه هاى آب نما</w:t>
      </w:r>
    </w:p>
    <w:p>
      <w:pPr>
        <w:pStyle w:val="BookText"/>
      </w:pPr>
      <w:r>
        <w:rPr>
          <w:rFonts w:ascii="Amiri" w:hAnsi="Amiri" w:eastAsia="Amiri" w:cs="Amiri"/>
          <w:lang w:bidi="ar-SA"/>
          <w:color w:val="111111"/>
          <w:sz w:val="28"/>
          <w:szCs w:val="28"/>
          <w:rtl/>
        </w:rPr>
        <w:t xml:space="preserve">قال إنّه صرح ممرّد من قوارير</w:t>
      </w:r>
    </w:p>
    <w:p>
      <w:pPr>
        <w:pStyle w:val="BookText"/>
      </w:pPr>
      <w:r>
        <w:rPr>
          <w:rFonts w:ascii="IRNazanin" w:hAnsi="IRNazanin" w:eastAsia="IRNazanin" w:cs="IRNazanin"/>
          <w:lang w:bidi="fa-IR"/>
          <w:color w:val="111111"/>
          <w:sz w:val="28"/>
          <w:szCs w:val="28"/>
          <w:rtl/>
        </w:rPr>
        <w:t xml:space="preserve">«ممرّد» معادل صاف و «قارورة» (مفرد «قوارير») مرادف شيشه و آبگينه است; يعنى، اين صحن از آبگينه صاف، مفروش شده است.</w:t>
      </w:r>
    </w:p>
    <w:p>
      <w:pPr>
        <w:pStyle w:val="BookText"/>
      </w:pPr>
      <w:r>
        <w:rPr>
          <w:rFonts w:ascii="IRNazanin" w:hAnsi="IRNazanin" w:eastAsia="IRNazanin" w:cs="IRNazanin"/>
          <w:lang w:bidi="fa-IR"/>
          <w:color w:val="111111"/>
          <w:sz w:val="28"/>
          <w:szCs w:val="28"/>
          <w:rtl/>
        </w:rPr>
        <w:t xml:space="preserve">4 - بلقيس ، براى عبور از آبگينه هاى آب نما ، دامن بركشيد و ساق هاى پايش نمايان شد .</w:t>
      </w:r>
    </w:p>
    <w:p>
      <w:pPr>
        <w:pStyle w:val="BookText"/>
      </w:pPr>
      <w:r>
        <w:rPr>
          <w:rFonts w:ascii="Amiri" w:hAnsi="Amiri" w:eastAsia="Amiri" w:cs="Amiri"/>
          <w:lang w:bidi="ar-SA"/>
          <w:color w:val="111111"/>
          <w:sz w:val="28"/>
          <w:szCs w:val="28"/>
          <w:rtl/>
        </w:rPr>
        <w:t xml:space="preserve">فلمّا رأته حسبته لجّة و كشفت عن ساقيها</w:t>
      </w:r>
    </w:p>
    <w:p>
      <w:pPr>
        <w:pStyle w:val="BookText"/>
      </w:pPr>
      <w:r>
        <w:rPr>
          <w:rFonts w:ascii="IRNazanin" w:hAnsi="IRNazanin" w:eastAsia="IRNazanin" w:cs="IRNazanin"/>
          <w:lang w:bidi="fa-IR"/>
          <w:color w:val="111111"/>
          <w:sz w:val="28"/>
          <w:szCs w:val="28"/>
          <w:rtl/>
        </w:rPr>
        <w:t xml:space="preserve">6 - اقدام سليمان ( ع ) به تصحيح خطاى ديد بلقيس در آب پنداشتن شيشه هاى مفروش</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Heading3"/>
      </w:pPr>
      <w:bookmarkStart w:id="1476" w:name="_Toc996"/>
      <w:r>
        <w:t>10- عظمت كاخ سليمان(ع)</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428" w:name="pg6008_43980"/>
    <w:bookmarkEnd w:id="428"/>
    <w:p>
      <w:pPr>
        <w:pStyle w:val="BookText"/>
      </w:pPr>
      <w:r>
        <w:rPr>
          <w:rFonts w:ascii="IRNazanin" w:hAnsi="IRNazanin" w:eastAsia="IRNazanin" w:cs="IRNazanin"/>
          <w:lang w:bidi="fa-IR"/>
          <w:color w:val="111111"/>
          <w:sz w:val="28"/>
          <w:szCs w:val="28"/>
          <w:rtl/>
        </w:rPr>
        <w:t xml:space="preserve">13 - نمل - 27 - 44 - 3</w:t>
      </w:r>
    </w:p>
    <w:p>
      <w:pPr>
        <w:pStyle w:val="BookText"/>
      </w:pPr>
      <w:r>
        <w:rPr>
          <w:rFonts w:ascii="IRNazanin" w:hAnsi="IRNazanin" w:eastAsia="IRNazanin" w:cs="IRNazanin"/>
          <w:lang w:bidi="fa-IR"/>
          <w:color w:val="111111"/>
          <w:sz w:val="28"/>
          <w:szCs w:val="28"/>
          <w:rtl/>
        </w:rPr>
        <w:t xml:space="preserve">3 - قصر سليمان ، قصرى مجلل و با شكوه ، با صحنى مفروش از آبگينه هاى آب نما</w:t>
      </w:r>
    </w:p>
    <w:p>
      <w:pPr>
        <w:pStyle w:val="BookText"/>
      </w:pPr>
      <w:r>
        <w:rPr>
          <w:rFonts w:ascii="Amiri" w:hAnsi="Amiri" w:eastAsia="Amiri" w:cs="Amiri"/>
          <w:lang w:bidi="ar-SA"/>
          <w:color w:val="111111"/>
          <w:sz w:val="28"/>
          <w:szCs w:val="28"/>
          <w:rtl/>
        </w:rPr>
        <w:t xml:space="preserve">قال إنّه صرح ممرّد من قوارير</w:t>
      </w:r>
    </w:p>
    <w:p>
      <w:pPr>
        <w:pStyle w:val="BookText"/>
      </w:pPr>
      <w:r>
        <w:rPr>
          <w:rFonts w:ascii="IRNazanin" w:hAnsi="IRNazanin" w:eastAsia="IRNazanin" w:cs="IRNazanin"/>
          <w:lang w:bidi="fa-IR"/>
          <w:color w:val="111111"/>
          <w:sz w:val="28"/>
          <w:szCs w:val="28"/>
          <w:rtl/>
        </w:rPr>
        <w:t xml:space="preserve">«ممرّد» معادل صاف و «قارورة» (مفرد «قوارير») مرادف شيشه و آبگينه است; يعنى، اين صحن از آبگينه صاف، مفروش شده است.</w:t>
      </w:r>
    </w:p>
    <w:p>
      <w:pPr>
        <w:pStyle w:val="Heading3"/>
      </w:pPr>
      <w:bookmarkStart w:id="1477" w:name="_Toc997"/>
      <w:r>
        <w:t>11- عوامل كاخ سازى قوم عاد</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- 26 - 129 - 5</w:t>
      </w:r>
    </w:p>
    <w:p>
      <w:pPr>
        <w:pStyle w:val="BookText"/>
      </w:pPr>
      <w:r>
        <w:rPr>
          <w:rFonts w:ascii="IRNazanin" w:hAnsi="IRNazanin" w:eastAsia="IRNazanin" w:cs="IRNazanin"/>
          <w:lang w:bidi="fa-IR"/>
          <w:color w:val="111111"/>
          <w:sz w:val="28"/>
          <w:szCs w:val="28"/>
          <w:rtl/>
        </w:rPr>
        <w:t xml:space="preserve">5 - غفلت از مرگ و پندار جاودانگى در دنيا ، عامل روى آورى عاديان به كاخ سازى ، تجمل گرايى و بيهودگى</w:t>
      </w:r>
    </w:p>
    <w:p>
      <w:pPr>
        <w:pStyle w:val="BookText"/>
      </w:pPr>
      <w:r>
        <w:rPr>
          <w:rFonts w:ascii="Amiri" w:hAnsi="Amiri" w:eastAsia="Amiri" w:cs="Amiri"/>
          <w:lang w:bidi="ar-SA"/>
          <w:color w:val="111111"/>
          <w:sz w:val="28"/>
          <w:szCs w:val="28"/>
          <w:rtl/>
        </w:rPr>
        <w:t xml:space="preserve">أتبنون . .. تعبثون . و تتّخذون مصانع لعلّكم تخلدون</w:t>
      </w:r>
    </w:p>
    <w:p>
      <w:pPr>
        <w:pStyle w:val="BookText"/>
      </w:pPr>
      <w:r>
        <w:rPr>
          <w:rFonts w:ascii="IRNazanin" w:hAnsi="IRNazanin" w:eastAsia="IRNazanin" w:cs="IRNazanin"/>
          <w:lang w:bidi="fa-IR"/>
          <w:color w:val="111111"/>
          <w:sz w:val="28"/>
          <w:szCs w:val="28"/>
          <w:rtl/>
        </w:rPr>
        <w:t xml:space="preserve">تعبير «لعلّكم تخلدون» بيانگر اين معنا است كه: كار شما طورى است كه گويا از مرگ و ناپايدارى زندگى دنيوى، غافل شده ايد و مى پنداريد كه هميشه در اين دنيا خواهيد ماند.</w:t>
      </w:r>
    </w:p>
    <w:p>
      <w:pPr>
        <w:pStyle w:val="Heading3"/>
      </w:pPr>
      <w:bookmarkStart w:id="1478" w:name="_Toc998"/>
      <w:r>
        <w:t>12- كاخ بلورين سليمان(ع)</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- 27 - 44 - 2،8</w:t>
      </w:r>
    </w:p>
    <w:p>
      <w:pPr>
        <w:pStyle w:val="BookText"/>
      </w:pPr>
      <w:r>
        <w:rPr>
          <w:rFonts w:ascii="IRNazanin" w:hAnsi="IRNazanin" w:eastAsia="IRNazanin" w:cs="IRNazanin"/>
          <w:lang w:bidi="fa-IR"/>
          <w:color w:val="111111"/>
          <w:sz w:val="28"/>
          <w:szCs w:val="28"/>
          <w:rtl/>
        </w:rPr>
        <w:t xml:space="preserve">2 - جلوه نمودن صحن بلورين قصر سليمان به شكل آبگيرى ژرف در نظر بلقيس</w:t>
      </w:r>
    </w:p>
    <w:p>
      <w:pPr>
        <w:pStyle w:val="BookText"/>
      </w:pPr>
      <w:r>
        <w:rPr>
          <w:rFonts w:ascii="Amiri" w:hAnsi="Amiri" w:eastAsia="Amiri" w:cs="Amiri"/>
          <w:lang w:bidi="ar-SA"/>
          <w:color w:val="111111"/>
          <w:sz w:val="28"/>
          <w:szCs w:val="28"/>
          <w:rtl/>
        </w:rPr>
        <w:t xml:space="preserve">فلمّا رأته حسبته لجّة</w:t>
      </w:r>
    </w:p>
    <w:p>
      <w:pPr>
        <w:pStyle w:val="BookText"/>
      </w:pPr>
      <w:r>
        <w:rPr>
          <w:rFonts w:ascii="IRNazanin" w:hAnsi="IRNazanin" w:eastAsia="IRNazanin" w:cs="IRNazanin"/>
          <w:lang w:bidi="fa-IR"/>
          <w:color w:val="111111"/>
          <w:sz w:val="28"/>
          <w:szCs w:val="28"/>
          <w:rtl/>
        </w:rPr>
        <w:t xml:space="preserve">«لجّة» معادل بركه، آبگير و استخرى است كه آب زيادى در آن ايستاده باشد. بر اين اساس معناى آيه چنين مى شود: چون نگاه بلقيس به صحن افتاد، گمان كرد كه آبگيرى است پر از آب.</w:t>
      </w:r>
    </w:p>
    <w:p>
      <w:pPr>
        <w:pStyle w:val="BookText"/>
      </w:pPr>
      <w:r>
        <w:rPr>
          <w:rFonts w:ascii="IRNazanin" w:hAnsi="IRNazanin" w:eastAsia="IRNazanin" w:cs="IRNazanin"/>
          <w:lang w:bidi="fa-IR"/>
          <w:color w:val="111111"/>
          <w:sz w:val="28"/>
          <w:szCs w:val="28"/>
          <w:rtl/>
        </w:rPr>
        <w:t xml:space="preserve">8 - صحن شيشه اى آب نما ، يكى ديگر از نشانه هاى شگفت سليمان ( ع ) براى بلقيس</w:t>
      </w:r>
    </w:p>
    <w:p>
      <w:pPr>
        <w:pStyle w:val="BookText"/>
      </w:pPr>
      <w:r>
        <w:rPr>
          <w:rFonts w:ascii="Amiri" w:hAnsi="Amiri" w:eastAsia="Amiri" w:cs="Amiri"/>
          <w:lang w:bidi="ar-SA"/>
          <w:color w:val="111111"/>
          <w:sz w:val="28"/>
          <w:szCs w:val="28"/>
          <w:rtl/>
        </w:rPr>
        <w:t xml:space="preserve">قيل لها ادخلى الصرح . .. و كشفت عن ساقيها قال إنّه صرح ممرّد من قوارير</w:t>
      </w:r>
    </w:p>
    <w:p>
      <w:pPr>
        <w:pStyle w:val="Heading3"/>
      </w:pPr>
      <w:bookmarkStart w:id="1479" w:name="_Toc999"/>
      <w:r>
        <w:t>13- كاخ سازى جن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- 34 - 13 - 2</w:t>
      </w:r>
    </w:p>
    <w:p>
      <w:pPr>
        <w:pStyle w:val="BookText"/>
      </w:pPr>
      <w:r>
        <w:rPr>
          <w:rFonts w:ascii="Amiri" w:hAnsi="Amiri" w:eastAsia="Amiri" w:cs="Amiri"/>
          <w:lang w:bidi="ar-SA"/>
          <w:color w:val="111111"/>
          <w:sz w:val="28"/>
          <w:szCs w:val="28"/>
          <w:rtl/>
        </w:rPr>
        <w:t xml:space="preserve">2 - جنّيان براى سليمان ( ع ) ، طبق خواست او قصرهايى مى ساختند .</w:t>
      </w:r>
    </w:p>
    <w:p>
      <w:pPr>
        <w:pStyle w:val="BookText"/>
      </w:pPr>
      <w:r>
        <w:rPr>
          <w:rFonts w:ascii="Amiri" w:hAnsi="Amiri" w:eastAsia="Amiri" w:cs="Amiri"/>
          <w:lang w:bidi="ar-SA"/>
          <w:color w:val="111111"/>
          <w:sz w:val="28"/>
          <w:szCs w:val="28"/>
          <w:rtl/>
        </w:rPr>
        <w:t xml:space="preserve">يعملون له ما يشاء من محريب</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429" w:name="pg6008_43981"/>
    <w:bookmarkEnd w:id="429"/>
    <w:p>
      <w:pPr>
        <w:pStyle w:val="BookText"/>
      </w:pPr>
      <w:r>
        <w:rPr>
          <w:rFonts w:ascii="IRNazanin" w:hAnsi="IRNazanin" w:eastAsia="IRNazanin" w:cs="IRNazanin"/>
          <w:lang w:bidi="fa-IR"/>
          <w:color w:val="111111"/>
          <w:sz w:val="28"/>
          <w:szCs w:val="28"/>
          <w:rtl/>
        </w:rPr>
        <w:t xml:space="preserve">«محاريب» جمع «محراب» (از ريشه «حرب») است و آن به جايى گفته مى شود كه محل جنگ با دشمن است. اين واژه، به قصرهايى اطلاق مى شده كه بر بالاى آنها، جايگاه مخصوصى براى دفاع ساخته مى شده است.</w:t>
      </w:r>
    </w:p>
    <w:p>
      <w:pPr>
        <w:pStyle w:val="Heading3"/>
      </w:pPr>
      <w:bookmarkStart w:id="1480" w:name="_Toc1000"/>
      <w:r>
        <w:t>14- كاخ سازى فرعون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 فرعون و مردمانش در طول حكومتشان ، همواره در پى ساختن كاخ ها و خوش نشين هاى سايه افكن بودند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pStyle w:val="Heading3"/>
      </w:pPr>
      <w:bookmarkStart w:id="1481" w:name="_Toc1001"/>
      <w:r>
        <w:t>15- كاخ سازى فرعونيان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 فرعون و مردمانش در طول حكومتشان ، همواره در پى ساختن كاخ ها و خوش نشين هاى سايه افكن بودند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pStyle w:val="Heading3"/>
      </w:pPr>
      <w:bookmarkStart w:id="1482" w:name="_Toc1002"/>
      <w:r>
        <w:t>16- كاخ سازى قوم عاد</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- 26 - 128 - 1</w:t>
      </w:r>
    </w:p>
    <w:p>
      <w:pPr>
        <w:pStyle w:val="BookText"/>
      </w:pPr>
      <w:r>
        <w:rPr>
          <w:rFonts w:ascii="IRNazanin" w:hAnsi="IRNazanin" w:eastAsia="IRNazanin" w:cs="IRNazanin"/>
          <w:lang w:bidi="fa-IR"/>
          <w:color w:val="111111"/>
          <w:sz w:val="28"/>
          <w:szCs w:val="28"/>
          <w:rtl/>
        </w:rPr>
        <w:t xml:space="preserve">1 - قوم عاد ، برپا كننده برج هاى عظيم بر فراز بلندى ها و ارتفاعات</w:t>
      </w:r>
    </w:p>
    <w:p>
      <w:pPr>
        <w:pStyle w:val="BookText"/>
      </w:pPr>
      <w:r>
        <w:rPr>
          <w:rFonts w:ascii="Amiri" w:hAnsi="Amiri" w:eastAsia="Amiri" w:cs="Amiri"/>
          <w:lang w:bidi="ar-SA"/>
          <w:color w:val="111111"/>
          <w:sz w:val="28"/>
          <w:szCs w:val="28"/>
          <w:rtl/>
        </w:rPr>
        <w:t xml:space="preserve">أتبنون بكلّ ريع ءاية تعبثون</w:t>
      </w:r>
    </w:p>
    <w:p>
      <w:pPr>
        <w:pStyle w:val="BookText"/>
      </w:pPr>
      <w:r>
        <w:rPr>
          <w:rFonts w:ascii="IRNazanin" w:hAnsi="IRNazanin" w:eastAsia="IRNazanin" w:cs="IRNazanin"/>
          <w:lang w:bidi="fa-IR"/>
          <w:color w:val="111111"/>
          <w:sz w:val="28"/>
          <w:szCs w:val="28"/>
          <w:rtl/>
        </w:rPr>
        <w:t xml:space="preserve">«بناء» (مصدر «تبنون») مقابل «هدم» (خراب كردن) است; يعنى، درست كردن و ساختن. «با» در «بكلّ ريع» مرادف «على» (بر روى) مى باشد. «ريع» به هر جاى بلند و مرتفع (تپه) گفته مى شود. «آية» در اصل به معناى نشانه است و نكره آمدنش براى بيان عظمت آن است و در اين جا مراد از آن به قرينه «أتبنون...»، برج هاى عظيم و بلند است.</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430" w:name="pg6008_43982"/>
    <w:bookmarkEnd w:id="430"/>
    <w:p>
      <w:pPr>
        <w:pStyle w:val="Heading3"/>
      </w:pPr>
      <w:bookmarkStart w:id="1483" w:name="_Toc1003"/>
      <w:r>
        <w:t>17- كاخ نشينى قوم عاد</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- 26 - 129 - 4</w:t>
      </w:r>
    </w:p>
    <w:p>
      <w:pPr>
        <w:pStyle w:val="BookText"/>
      </w:pPr>
      <w:r>
        <w:rPr>
          <w:rFonts w:ascii="Amiri" w:hAnsi="Amiri" w:eastAsia="Amiri" w:cs="Amiri"/>
          <w:lang w:bidi="ar-SA"/>
          <w:color w:val="111111"/>
          <w:sz w:val="28"/>
          <w:szCs w:val="28"/>
          <w:rtl/>
        </w:rPr>
        <w:t xml:space="preserve">4 - سرزنش عاديان از سوى هود ( ع ) ، به خاطر احداث قصر ها و روحيه كاخ نشينى آنان</w:t>
      </w:r>
    </w:p>
    <w:p>
      <w:pPr>
        <w:pStyle w:val="BookText"/>
      </w:pPr>
      <w:r>
        <w:rPr>
          <w:rFonts w:ascii="Amiri" w:hAnsi="Amiri" w:eastAsia="Amiri" w:cs="Amiri"/>
          <w:lang w:bidi="ar-SA"/>
          <w:color w:val="111111"/>
          <w:sz w:val="28"/>
          <w:szCs w:val="28"/>
          <w:rtl/>
        </w:rPr>
        <w:t xml:space="preserve">و تتّخذون مصانع لعلّكم تخلدون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- 26 - 137 - 4</w:t>
      </w:r>
    </w:p>
    <w:p>
      <w:pPr>
        <w:pStyle w:val="BookText"/>
      </w:pPr>
      <w:r>
        <w:rPr>
          <w:rFonts w:ascii="IRNazanin" w:hAnsi="IRNazanin" w:eastAsia="IRNazanin" w:cs="IRNazanin"/>
          <w:lang w:bidi="fa-IR"/>
          <w:color w:val="111111"/>
          <w:sz w:val="28"/>
          <w:szCs w:val="28"/>
          <w:rtl/>
        </w:rPr>
        <w:t xml:space="preserve">4 - عاديان شيوه زندگى خويش ( برج سازى ، كاخ نشينى و . . . ) را ، سنتى برجاى مانده از پيشنيان خود اعلام كردند .</w:t>
      </w:r>
    </w:p>
    <w:p>
      <w:pPr>
        <w:pStyle w:val="BookText"/>
      </w:pPr>
      <w:r>
        <w:rPr>
          <w:rFonts w:ascii="Amiri" w:hAnsi="Amiri" w:eastAsia="Amiri" w:cs="Amiri"/>
          <w:lang w:bidi="ar-SA"/>
          <w:color w:val="111111"/>
          <w:sz w:val="28"/>
          <w:szCs w:val="28"/>
          <w:rtl/>
        </w:rPr>
        <w:t xml:space="preserve">إن هذا إلاّ خلق الأوّلين</w:t>
      </w:r>
    </w:p>
    <w:p>
      <w:pPr>
        <w:pStyle w:val="BookText"/>
      </w:pPr>
      <w:r>
        <w:rPr>
          <w:rFonts w:ascii="Amiri" w:hAnsi="Amiri" w:eastAsia="Amiri" w:cs="Amiri"/>
          <w:lang w:bidi="ar-SA"/>
          <w:color w:val="111111"/>
          <w:sz w:val="28"/>
          <w:szCs w:val="28"/>
          <w:rtl/>
        </w:rPr>
        <w:t xml:space="preserve">برداشت ياد شده بدان احتمال است كه كلمه «هذا» اشاره به رفتار عاديان داشته باشد. بر اين اساس مراد از «خلق الأوّلين»، شيوه نياكان خود آنان است.</w:t>
      </w:r>
    </w:p>
    <w:p>
      <w:pPr>
        <w:pStyle w:val="Heading3"/>
      </w:pPr>
      <w:bookmarkStart w:id="1484" w:name="_Toc1004"/>
      <w:r>
        <w:t>18- محمد(صلی الله علیه و آله) و كاخ نشينى</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- 25 - 10 - 8،9</w:t>
      </w:r>
    </w:p>
    <w:p>
      <w:pPr>
        <w:pStyle w:val="BookText"/>
      </w:pPr>
      <w:r>
        <w:rPr>
          <w:rFonts w:ascii="IRNazanin" w:hAnsi="IRNazanin" w:eastAsia="IRNazanin" w:cs="IRNazanin"/>
          <w:lang w:bidi="fa-IR"/>
          <w:color w:val="111111"/>
          <w:sz w:val="28"/>
          <w:szCs w:val="28"/>
          <w:rtl/>
        </w:rPr>
        <w:t xml:space="preserve">8 - تعلق نگرفتن مشيت خداوند بر برخوردارى پيامبر (صلی الله علیه و آله) از زندگى مرفه و كاخ نشينى</w:t>
      </w:r>
    </w:p>
    <w:p>
      <w:pPr>
        <w:pStyle w:val="BookText"/>
      </w:pPr>
      <w:r>
        <w:rPr>
          <w:rFonts w:ascii="Amiri" w:hAnsi="Amiri" w:eastAsia="Amiri" w:cs="Amiri"/>
          <w:lang w:bidi="ar-SA"/>
          <w:color w:val="111111"/>
          <w:sz w:val="28"/>
          <w:szCs w:val="28"/>
          <w:rtl/>
        </w:rPr>
        <w:t xml:space="preserve">تبارك الذى إن شاء جعل لك خيرًا من ذلك جنّ-ت تجرى من تحتها الأنهر و يجعل لك قصور</w:t>
      </w:r>
    </w:p>
    <w:p>
      <w:pPr>
        <w:pStyle w:val="BookText"/>
      </w:pPr>
      <w:r>
        <w:rPr>
          <w:rFonts w:ascii="IRNazanin" w:hAnsi="IRNazanin" w:eastAsia="IRNazanin" w:cs="IRNazanin"/>
          <w:lang w:bidi="fa-IR"/>
          <w:color w:val="111111"/>
          <w:sz w:val="28"/>
          <w:szCs w:val="28"/>
          <w:rtl/>
        </w:rPr>
        <w:t xml:space="preserve">9 - زندگى مرفه و كاخ نشينى ، دور از شأن پيامبر (صلی الله علیه و آله) و برخلاف مصلحت او بود .</w:t>
      </w:r>
    </w:p>
    <w:p>
      <w:pPr>
        <w:pStyle w:val="BookText"/>
      </w:pPr>
      <w:r>
        <w:rPr>
          <w:rFonts w:ascii="Amiri" w:hAnsi="Amiri" w:eastAsia="Amiri" w:cs="Amiri"/>
          <w:lang w:bidi="ar-SA"/>
          <w:color w:val="111111"/>
          <w:sz w:val="28"/>
          <w:szCs w:val="28"/>
          <w:rtl/>
        </w:rPr>
        <w:t xml:space="preserve">تبارك الذى إن شاء جعل لك خيرًا من ذلك جنّ-ت . .. و يجعل لك قصورًا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با آن كه فرمود: من قادر به اعطاى بوستان هاى آباد و كاخ هاى متعدد به پيامبر(صلی الله علیه و آله) هستم در عين حال به آن حضرت اعطا نفرمود و اين مى رساند كه چنين كارى درخور شأن پيامبر(صلی الله علیه و آله) - آن گونه كه مشركان و كافران فكر مى كردند - و يا به مصلحت آن حضرت نبود.</w:t>
      </w:r>
    </w:p>
    <w:p>
      <w:pPr>
        <w:pStyle w:val="Heading3"/>
      </w:pPr>
      <w:bookmarkStart w:id="1485" w:name="_Toc1005"/>
      <w:r>
        <w:t>19- ملكه سبأ در كاخ سليمان(ع)</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- 27 - 42 - 1</w:t>
      </w:r>
    </w:p>
    <w:p>
      <w:pPr>
        <w:pStyle w:val="BookText"/>
      </w:pPr>
      <w:r>
        <w:rPr>
          <w:rFonts w:ascii="IRNazanin" w:hAnsi="IRNazanin" w:eastAsia="IRNazanin" w:cs="IRNazanin"/>
          <w:lang w:bidi="fa-IR"/>
          <w:color w:val="111111"/>
          <w:sz w:val="28"/>
          <w:szCs w:val="28"/>
          <w:rtl/>
        </w:rPr>
        <w:t xml:space="preserve">1 - ورود ملكه سبا به بارگاه سليمان</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431" w:name="pg6008_43983"/>
    <w:bookmarkEnd w:id="431"/>
    <w:p>
      <w:pPr>
        <w:pStyle w:val="BookText"/>
      </w:pPr>
      <w:r>
        <w:rPr>
          <w:rFonts w:ascii="Amiri" w:hAnsi="Amiri" w:eastAsia="Amiri" w:cs="Amiri"/>
          <w:lang w:bidi="ar-SA"/>
          <w:color w:val="111111"/>
          <w:sz w:val="28"/>
          <w:szCs w:val="28"/>
          <w:rtl/>
        </w:rPr>
        <w:t xml:space="preserve">فلمّا جاءت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- 27 - 44 - 1،2،4،5</w:t>
      </w:r>
    </w:p>
    <w:p>
      <w:pPr>
        <w:pStyle w:val="BookText"/>
      </w:pPr>
      <w:r>
        <w:rPr>
          <w:rFonts w:ascii="Amiri" w:hAnsi="Amiri" w:eastAsia="Amiri" w:cs="Amiri"/>
          <w:lang w:bidi="ar-SA"/>
          <w:color w:val="111111"/>
          <w:sz w:val="28"/>
          <w:szCs w:val="28"/>
          <w:rtl/>
        </w:rPr>
        <w:t xml:space="preserve">1 - اذن يافتن ملكه سبا براى ورود به صحن و سراى قصر سليمان</w:t>
      </w:r>
    </w:p>
    <w:p>
      <w:pPr>
        <w:pStyle w:val="BookText"/>
      </w:pPr>
      <w:r>
        <w:rPr>
          <w:rFonts w:ascii="Amiri" w:hAnsi="Amiri" w:eastAsia="Amiri" w:cs="Amiri"/>
          <w:lang w:bidi="ar-SA"/>
          <w:color w:val="111111"/>
          <w:sz w:val="28"/>
          <w:szCs w:val="28"/>
          <w:rtl/>
        </w:rPr>
        <w:t xml:space="preserve">قيل لها ادخلى الصرح</w:t>
      </w:r>
    </w:p>
    <w:p>
      <w:pPr>
        <w:pStyle w:val="BookText"/>
      </w:pPr>
      <w:r>
        <w:rPr>
          <w:rFonts w:ascii="Amiri" w:hAnsi="Amiri" w:eastAsia="Amiri" w:cs="Amiri"/>
          <w:lang w:bidi="ar-SA"/>
          <w:color w:val="111111"/>
          <w:sz w:val="28"/>
          <w:szCs w:val="28"/>
          <w:rtl/>
        </w:rPr>
        <w:t xml:space="preserve">«صرح» به معناى قصر و نيز به معناى صحن و ساحت مى آيد. در آيه ياد شده به قرينه جمله بعد (حسبته لجّة) معناى دوم (صحن) مراد است; زيرا اطلاق «لجّة» بر قصر درست نمى نمايد.</w:t>
      </w:r>
    </w:p>
    <w:p>
      <w:pPr>
        <w:pStyle w:val="BookText"/>
      </w:pPr>
      <w:r>
        <w:rPr>
          <w:rFonts w:ascii="IRNazanin" w:hAnsi="IRNazanin" w:eastAsia="IRNazanin" w:cs="IRNazanin"/>
          <w:lang w:bidi="fa-IR"/>
          <w:color w:val="111111"/>
          <w:sz w:val="28"/>
          <w:szCs w:val="28"/>
          <w:rtl/>
        </w:rPr>
        <w:t xml:space="preserve">2 - جلوه نمودن صحن بلورين قصر سليمان به شكل آبگيرى ژرف در نظر بلقيس</w:t>
      </w:r>
    </w:p>
    <w:p>
      <w:pPr>
        <w:pStyle w:val="BookText"/>
      </w:pPr>
      <w:r>
        <w:rPr>
          <w:rFonts w:ascii="Amiri" w:hAnsi="Amiri" w:eastAsia="Amiri" w:cs="Amiri"/>
          <w:lang w:bidi="ar-SA"/>
          <w:color w:val="111111"/>
          <w:sz w:val="28"/>
          <w:szCs w:val="28"/>
          <w:rtl/>
        </w:rPr>
        <w:t xml:space="preserve">فلمّا رأته حسبته لجّة</w:t>
      </w:r>
    </w:p>
    <w:p>
      <w:pPr>
        <w:pStyle w:val="BookText"/>
      </w:pPr>
      <w:r>
        <w:rPr>
          <w:rFonts w:ascii="IRNazanin" w:hAnsi="IRNazanin" w:eastAsia="IRNazanin" w:cs="IRNazanin"/>
          <w:lang w:bidi="fa-IR"/>
          <w:color w:val="111111"/>
          <w:sz w:val="28"/>
          <w:szCs w:val="28"/>
          <w:rtl/>
        </w:rPr>
        <w:t xml:space="preserve">«لجّة» معادل بركه، آبگير و استخرى است كه آب زيادى در آن ايستاده باشد. بر اين اساس معناى آيه چنين مى شود: چون نگاه بلقيس به صحن افتاد، گمان كرد كه آبگيرى است پر از آب.</w:t>
      </w:r>
    </w:p>
    <w:p>
      <w:pPr>
        <w:pStyle w:val="BookText"/>
      </w:pPr>
      <w:r>
        <w:rPr>
          <w:rFonts w:ascii="IRNazanin" w:hAnsi="IRNazanin" w:eastAsia="IRNazanin" w:cs="IRNazanin"/>
          <w:lang w:bidi="fa-IR"/>
          <w:color w:val="111111"/>
          <w:sz w:val="28"/>
          <w:szCs w:val="28"/>
          <w:rtl/>
        </w:rPr>
        <w:t xml:space="preserve">4 - بلقيس ، براى عبور از آبگينه هاى آب نما ، دامن بركشيد و ساق هاى پايش نمايان شد .</w:t>
      </w:r>
    </w:p>
    <w:p>
      <w:pPr>
        <w:pStyle w:val="BookText"/>
      </w:pPr>
      <w:r>
        <w:rPr>
          <w:rFonts w:ascii="Amiri" w:hAnsi="Amiri" w:eastAsia="Amiri" w:cs="Amiri"/>
          <w:lang w:bidi="ar-SA"/>
          <w:color w:val="111111"/>
          <w:sz w:val="28"/>
          <w:szCs w:val="28"/>
          <w:rtl/>
        </w:rPr>
        <w:t xml:space="preserve">فلمّا رأته حسبته لجّة و كشفت عن ساقيها</w:t>
      </w:r>
    </w:p>
    <w:p>
      <w:pPr>
        <w:pStyle w:val="BookText"/>
      </w:pPr>
      <w:r>
        <w:rPr>
          <w:rFonts w:ascii="IRNazanin" w:hAnsi="IRNazanin" w:eastAsia="IRNazanin" w:cs="IRNazanin"/>
          <w:lang w:bidi="fa-IR"/>
          <w:color w:val="111111"/>
          <w:sz w:val="28"/>
          <w:szCs w:val="28"/>
          <w:rtl/>
        </w:rPr>
        <w:t xml:space="preserve">5 - سليمان ( ع ) ، ناظر عكس العمل بلقيس ، در مواجهه با آبگينه هاى آب نما</w:t>
      </w:r>
    </w:p>
    <w:p>
      <w:pPr>
        <w:pStyle w:val="BookText"/>
      </w:pPr>
      <w:r>
        <w:rPr>
          <w:rFonts w:ascii="Amiri" w:hAnsi="Amiri" w:eastAsia="Amiri" w:cs="Amiri"/>
          <w:lang w:bidi="ar-SA"/>
          <w:color w:val="111111"/>
          <w:sz w:val="28"/>
          <w:szCs w:val="28"/>
          <w:rtl/>
        </w:rPr>
        <w:t xml:space="preserve">و كشفت عن ساقيها قال إنّه صرح</w:t>
      </w:r>
    </w:p>
    <w:p>
      <w:pPr>
        <w:pStyle w:val="BookText"/>
      </w:pPr>
      <w:r>
        <w:rPr>
          <w:rFonts w:ascii="Amiri" w:hAnsi="Amiri" w:eastAsia="Amiri" w:cs="Amiri"/>
          <w:lang w:bidi="ar-SA"/>
          <w:color w:val="111111"/>
          <w:sz w:val="28"/>
          <w:szCs w:val="28"/>
          <w:rtl/>
        </w:rPr>
        <w:t xml:space="preserve">مراد از ضمير فاعل در «قال» سليمان(ع) مى باشد.</w:t>
      </w:r>
    </w:p>
    <w:p>
      <w:pPr>
        <w:pStyle w:val="Heading3"/>
      </w:pPr>
      <w:bookmarkStart w:id="1486" w:name="_Toc1006"/>
      <w:r>
        <w:t>20- موانع كاخ نشينى</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- 26 - 129 - 6</w:t>
      </w:r>
    </w:p>
    <w:p>
      <w:pPr>
        <w:pStyle w:val="BookText"/>
      </w:pPr>
      <w:r>
        <w:rPr>
          <w:rFonts w:ascii="IRNazanin" w:hAnsi="IRNazanin" w:eastAsia="IRNazanin" w:cs="IRNazanin"/>
          <w:lang w:bidi="fa-IR"/>
          <w:color w:val="111111"/>
          <w:sz w:val="28"/>
          <w:szCs w:val="28"/>
          <w:rtl/>
        </w:rPr>
        <w:t xml:space="preserve">6 - گرايش به كاخ نشينى ، ناسازگار با اعتقاد دينى و پيروى از مكتب پيامبران</w:t>
      </w:r>
    </w:p>
    <w:p>
      <w:pPr>
        <w:pStyle w:val="BookText"/>
      </w:pPr>
      <w:r>
        <w:rPr>
          <w:rFonts w:ascii="Amiri" w:hAnsi="Amiri" w:eastAsia="Amiri" w:cs="Amiri"/>
          <w:lang w:bidi="ar-SA"/>
          <w:color w:val="111111"/>
          <w:sz w:val="28"/>
          <w:szCs w:val="28"/>
          <w:rtl/>
        </w:rPr>
        <w:t xml:space="preserve">و تتّخذون مصانع لعلّكم تخلدون</w:t>
      </w:r>
    </w:p>
    <w:p>
      <w:pPr>
        <w:pStyle w:val="Heading3"/>
      </w:pPr>
      <w:bookmarkStart w:id="1487" w:name="_Toc1007"/>
      <w:r>
        <w:t>21- موسى(ع) در كاخ فرعون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- 28 - 15 - 2</w:t>
      </w:r>
    </w:p>
    <w:p>
      <w:pPr>
        <w:pStyle w:val="BookText"/>
      </w:pPr>
      <w:r>
        <w:rPr>
          <w:rFonts w:ascii="IRNazanin" w:hAnsi="IRNazanin" w:eastAsia="IRNazanin" w:cs="IRNazanin"/>
          <w:lang w:bidi="fa-IR"/>
          <w:color w:val="111111"/>
          <w:sz w:val="28"/>
          <w:szCs w:val="28"/>
          <w:rtl/>
        </w:rPr>
        <w:t xml:space="preserve">2 - واقع شدن كاخ فرعون و محل زندگى موسى ( ع ) در نقطه اى خارج از شهر مصر</w:t>
      </w:r>
    </w:p>
    <w:p>
      <w:pPr>
        <w:pStyle w:val="BookText"/>
      </w:pPr>
      <w:r>
        <w:rPr>
          <w:rFonts w:ascii="Amiri" w:hAnsi="Amiri" w:eastAsia="Amiri" w:cs="Amiri"/>
          <w:lang w:bidi="ar-SA"/>
          <w:color w:val="111111"/>
          <w:sz w:val="28"/>
          <w:szCs w:val="28"/>
          <w:rtl/>
        </w:rPr>
        <w:t xml:space="preserve">و دخل المدينة</w:t>
      </w:r>
    </w:p>
    <w:p>
      <w:pPr>
        <w:pStyle w:val="BookText"/>
      </w:pPr>
      <w:r>
        <w:rPr>
          <w:rFonts w:ascii="IRNazanin" w:hAnsi="IRNazanin" w:eastAsia="IRNazanin" w:cs="IRNazanin"/>
          <w:lang w:bidi="fa-IR"/>
          <w:color w:val="111111"/>
          <w:sz w:val="28"/>
          <w:szCs w:val="28"/>
          <w:rtl/>
        </w:rPr>
        <w:t xml:space="preserve">با توجه به اين كه موسى(ع) در آن زمان پيش فرعون و در كاخ وى زندگى مى كرد، تعبير «دخل المدينة» نشان مى دهد كه قصر فرعون در محلى بيرون از شهر مصر واقع شده بود.</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432" w:name="pg6008_43984"/>
    <w:bookmarkEnd w:id="432"/>
    <w:p>
      <w:pPr>
        <w:pStyle w:val="Heading3"/>
      </w:pPr>
      <w:bookmarkStart w:id="1488" w:name="_Toc1008"/>
      <w:r>
        <w:t>22- موقعيت جغرافيايى كاخ فرعون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- 43 - 51 - 10</w:t>
      </w:r>
    </w:p>
    <w:p>
      <w:pPr>
        <w:pStyle w:val="BookText"/>
      </w:pPr>
      <w:r>
        <w:rPr>
          <w:rFonts w:ascii="Amiri" w:hAnsi="Amiri" w:eastAsia="Amiri" w:cs="Amiri"/>
          <w:lang w:bidi="ar-SA"/>
          <w:color w:val="111111"/>
          <w:sz w:val="28"/>
          <w:szCs w:val="28"/>
          <w:rtl/>
        </w:rPr>
        <w:t xml:space="preserve">10 - كاخ فرعون ، مشرف و مسلط بر جريان رود نيل *</w:t>
      </w:r>
    </w:p>
    <w:p>
      <w:pPr>
        <w:pStyle w:val="BookText"/>
      </w:pPr>
      <w:r>
        <w:rPr>
          <w:rFonts w:ascii="IRNazanin" w:hAnsi="IRNazanin" w:eastAsia="IRNazanin" w:cs="IRNazanin"/>
          <w:lang w:bidi="fa-IR"/>
          <w:color w:val="111111"/>
          <w:sz w:val="28"/>
          <w:szCs w:val="28"/>
          <w:rtl/>
        </w:rPr>
        <w:t xml:space="preserve">و هذه الأنهر تجرى من تحتى</w:t>
      </w:r>
    </w:p>
    <w:p>
      <w:pPr>
        <w:pStyle w:val="Heading3"/>
      </w:pPr>
      <w:bookmarkStart w:id="1489" w:name="_Toc1009"/>
      <w:r>
        <w:t>23- موقعيت كاخ فرعون</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- 28 - 15 - 2</w:t>
      </w:r>
    </w:p>
    <w:p>
      <w:pPr>
        <w:pStyle w:val="BookText"/>
      </w:pPr>
      <w:r>
        <w:rPr>
          <w:rFonts w:ascii="IRNazanin" w:hAnsi="IRNazanin" w:eastAsia="IRNazanin" w:cs="IRNazanin"/>
          <w:lang w:bidi="fa-IR"/>
          <w:color w:val="111111"/>
          <w:sz w:val="28"/>
          <w:szCs w:val="28"/>
          <w:rtl/>
        </w:rPr>
        <w:t xml:space="preserve">2 - واقع شدن كاخ فرعون و محل زندگى موسى ( ع ) در نقطه اى خارج از شهر مصر</w:t>
      </w:r>
    </w:p>
    <w:p>
      <w:pPr>
        <w:pStyle w:val="BookText"/>
      </w:pPr>
      <w:r>
        <w:rPr>
          <w:rFonts w:ascii="Amiri" w:hAnsi="Amiri" w:eastAsia="Amiri" w:cs="Amiri"/>
          <w:lang w:bidi="ar-SA"/>
          <w:color w:val="111111"/>
          <w:sz w:val="28"/>
          <w:szCs w:val="28"/>
          <w:rtl/>
        </w:rPr>
        <w:t xml:space="preserve">و دخل المدينة</w:t>
      </w:r>
    </w:p>
    <w:p>
      <w:pPr>
        <w:pStyle w:val="BookText"/>
      </w:pPr>
      <w:r>
        <w:rPr>
          <w:rFonts w:ascii="IRNazanin" w:hAnsi="IRNazanin" w:eastAsia="IRNazanin" w:cs="IRNazanin"/>
          <w:lang w:bidi="fa-IR"/>
          <w:color w:val="111111"/>
          <w:sz w:val="28"/>
          <w:szCs w:val="28"/>
          <w:rtl/>
        </w:rPr>
        <w:t xml:space="preserve">با توجه به اين كه موسى(ع) در آن زمان پيش فرعون و در كاخ وى زندگى مى كرد، تعبير «دخل المدينة» نشان مى دهد كه قصر فرعون در محلى بيرون از شهر مصر واقع شده بود.</w:t>
      </w:r>
    </w:p>
    <w:p>
      <w:pPr>
        <w:pStyle w:val="Heading3"/>
      </w:pPr>
      <w:bookmarkStart w:id="1490" w:name="_Toc1010"/>
      <w:r>
        <w:t>24- ويرانى كاخ فرعونيان</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- 7 - 137 - 16</w:t>
      </w:r>
    </w:p>
    <w:p>
      <w:pPr>
        <w:pStyle w:val="BookText"/>
      </w:pPr>
      <w:r>
        <w:rPr>
          <w:rFonts w:ascii="IRNazanin" w:hAnsi="IRNazanin" w:eastAsia="IRNazanin" w:cs="IRNazanin"/>
          <w:lang w:bidi="fa-IR"/>
          <w:color w:val="111111"/>
          <w:sz w:val="28"/>
          <w:szCs w:val="28"/>
          <w:rtl/>
        </w:rPr>
        <w:t xml:space="preserve">16 - خداوند پس از هلاكت فرعونيان ، كاخ ها و خوش نشين هاى آنان را بكلى ويران كرد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Amiri" w:hAnsi="Amiri" w:eastAsia="Amiri" w:cs="Amiri"/>
          <w:lang w:bidi="ar-SA"/>
          <w:color w:val="111111"/>
          <w:sz w:val="28"/>
          <w:szCs w:val="28"/>
          <w:rtl/>
        </w:rPr>
        <w:t xml:space="preserve">«تدمير» (مصدر دمرنا) به معناى نابودن كردن است.</w:t>
      </w:r>
    </w:p>
    <w:p>
      <w:pPr>
        <w:pStyle w:val="Heading3"/>
      </w:pPr>
      <w:bookmarkStart w:id="1491" w:name="_Toc1011"/>
      <w:r>
        <w:t>25- ويژگيهاى كاخ زليخا</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- 12 - 23 - 7</w:t>
      </w:r>
    </w:p>
    <w:p>
      <w:pPr>
        <w:pStyle w:val="BookText"/>
      </w:pPr>
      <w:r>
        <w:rPr>
          <w:rFonts w:ascii="Amiri" w:hAnsi="Amiri" w:eastAsia="Amiri" w:cs="Amiri"/>
          <w:lang w:bidi="ar-SA"/>
          <w:color w:val="111111"/>
          <w:sz w:val="28"/>
          <w:szCs w:val="28"/>
          <w:rtl/>
        </w:rPr>
        <w:t xml:space="preserve">7- قصر زليخا ، قصرى مجلل و داراى درب هاى فراوان و متعدد بود .</w:t>
      </w:r>
    </w:p>
    <w:p>
      <w:pPr>
        <w:pStyle w:val="BookText"/>
      </w:pPr>
      <w:r>
        <w:rPr>
          <w:rFonts w:ascii="IRNazanin" w:hAnsi="IRNazanin" w:eastAsia="IRNazanin" w:cs="IRNazanin"/>
          <w:lang w:bidi="fa-IR"/>
          <w:color w:val="111111"/>
          <w:sz w:val="28"/>
          <w:szCs w:val="28"/>
          <w:rtl/>
        </w:rPr>
        <w:t xml:space="preserve">و غلّقت الأبوب</w:t>
      </w:r>
    </w:p>
    <w:p>
      <w:pPr>
        <w:pStyle w:val="BookText"/>
      </w:pPr>
      <w:r>
        <w:rPr>
          <w:rFonts w:ascii="IRNazanin" w:hAnsi="IRNazanin" w:eastAsia="IRNazanin" w:cs="IRNazanin"/>
          <w:lang w:bidi="fa-IR"/>
          <w:color w:val="111111"/>
          <w:sz w:val="28"/>
          <w:szCs w:val="28"/>
          <w:rtl/>
        </w:rPr>
        <w:t xml:space="preserve">به كارگيرى باب تفعيل ، براى بيان قفل زدن دربها (غلّقت الأبواب) مى تواند حاكى از شدت مبالغه باشد ; يعنى ، دربها را با قفلها و</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433" w:name="pg6008_43985"/>
    <w:bookmarkEnd w:id="433"/>
    <w:p>
      <w:pPr>
        <w:pStyle w:val="BookText"/>
      </w:pPr>
      <w:r>
        <w:rPr>
          <w:rFonts w:ascii="IRNazanin" w:hAnsi="IRNazanin" w:eastAsia="IRNazanin" w:cs="IRNazanin"/>
          <w:lang w:bidi="fa-IR"/>
          <w:color w:val="111111"/>
          <w:sz w:val="28"/>
          <w:szCs w:val="28"/>
          <w:rtl/>
        </w:rPr>
        <w:t xml:space="preserve">پشت بندها محكم بست ، و مى تواند بر كثرت دربها دلالت داشته باشد. برداشت فوق ، ناظر به دومين معناست.</w:t>
      </w:r>
    </w:p>
    <w:p>
      <w:pPr>
        <w:pStyle w:val="Heading3"/>
      </w:pPr>
      <w:bookmarkStart w:id="1492" w:name="_Toc1012"/>
      <w:r>
        <w:t>26- ويژگيهاى كاخ سليمان(ع)</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- 27 - 44 - 3</w:t>
      </w:r>
    </w:p>
    <w:p>
      <w:pPr>
        <w:pStyle w:val="BookText"/>
      </w:pPr>
      <w:r>
        <w:rPr>
          <w:rFonts w:ascii="IRNazanin" w:hAnsi="IRNazanin" w:eastAsia="IRNazanin" w:cs="IRNazanin"/>
          <w:lang w:bidi="fa-IR"/>
          <w:color w:val="111111"/>
          <w:sz w:val="28"/>
          <w:szCs w:val="28"/>
          <w:rtl/>
        </w:rPr>
        <w:t xml:space="preserve">3 - قصر سليمان ، قصرى مجلل و با شكوه ، با صحنى مفروش از آبگينه هاى آب نما</w:t>
      </w:r>
    </w:p>
    <w:p>
      <w:pPr>
        <w:pStyle w:val="BookText"/>
      </w:pPr>
      <w:r>
        <w:rPr>
          <w:rFonts w:ascii="Amiri" w:hAnsi="Amiri" w:eastAsia="Amiri" w:cs="Amiri"/>
          <w:lang w:bidi="ar-SA"/>
          <w:color w:val="111111"/>
          <w:sz w:val="28"/>
          <w:szCs w:val="28"/>
          <w:rtl/>
        </w:rPr>
        <w:t xml:space="preserve">قال إنّه صرح ممرّد من قوارير</w:t>
      </w:r>
    </w:p>
    <w:p>
      <w:pPr>
        <w:pStyle w:val="BookText"/>
      </w:pPr>
      <w:r>
        <w:rPr>
          <w:rFonts w:ascii="IRNazanin" w:hAnsi="IRNazanin" w:eastAsia="IRNazanin" w:cs="IRNazanin"/>
          <w:lang w:bidi="fa-IR"/>
          <w:color w:val="111111"/>
          <w:sz w:val="28"/>
          <w:szCs w:val="28"/>
          <w:rtl/>
        </w:rPr>
        <w:t xml:space="preserve">«ممرّد» معادل صاف و «قارورة» (مفرد «قوارير») مرادف شيشه و آبگينه است; يعنى، اين صحن از آبگينه صاف، مفروش شده است.</w:t>
      </w:r>
    </w:p>
    <w:p>
      <w:pPr>
        <w:pStyle w:val="Heading3"/>
      </w:pPr>
      <w:bookmarkStart w:id="1493" w:name="_Toc1013"/>
      <w:r>
        <w:t>27- ويژگيهاى كاخ فرعون</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- 43 - 51 - 9،10</w:t>
      </w:r>
    </w:p>
    <w:p>
      <w:pPr>
        <w:pStyle w:val="BookText"/>
      </w:pPr>
      <w:r>
        <w:rPr>
          <w:rFonts w:ascii="Amiri" w:hAnsi="Amiri" w:eastAsia="Amiri" w:cs="Amiri"/>
          <w:lang w:bidi="ar-SA"/>
          <w:color w:val="111111"/>
          <w:sz w:val="28"/>
          <w:szCs w:val="28"/>
          <w:rtl/>
        </w:rPr>
        <w:t xml:space="preserve">9 - آب هاى زراعى و آشاميدنى مردم مصر ، از قصر و اراضى فرعون عبور مى كرده است . *</w:t>
      </w:r>
    </w:p>
    <w:p>
      <w:pPr>
        <w:pStyle w:val="BookText"/>
      </w:pPr>
      <w:r>
        <w:rPr>
          <w:rFonts w:ascii="IRNazanin" w:hAnsi="IRNazanin" w:eastAsia="IRNazanin" w:cs="IRNazanin"/>
          <w:lang w:bidi="fa-IR"/>
          <w:color w:val="111111"/>
          <w:sz w:val="28"/>
          <w:szCs w:val="28"/>
          <w:rtl/>
        </w:rPr>
        <w:t xml:space="preserve">و هذه الأنهر تجرى من تحتى أفلاتبصرون</w:t>
      </w:r>
    </w:p>
    <w:p>
      <w:pPr>
        <w:pStyle w:val="BookText"/>
      </w:pPr>
      <w:r>
        <w:rPr>
          <w:rFonts w:ascii="Amiri" w:hAnsi="Amiri" w:eastAsia="Amiri" w:cs="Amiri"/>
          <w:lang w:bidi="ar-SA"/>
          <w:color w:val="111111"/>
          <w:sz w:val="28"/>
          <w:szCs w:val="28"/>
          <w:rtl/>
        </w:rPr>
        <w:t xml:space="preserve">10 - كاخ فرعون ، مشرف و مسلط بر جريان رود نيل *</w:t>
      </w:r>
    </w:p>
    <w:p>
      <w:pPr>
        <w:pStyle w:val="BookText"/>
      </w:pPr>
      <w:r>
        <w:rPr>
          <w:rFonts w:ascii="IRNazanin" w:hAnsi="IRNazanin" w:eastAsia="IRNazanin" w:cs="IRNazanin"/>
          <w:lang w:bidi="fa-IR"/>
          <w:color w:val="111111"/>
          <w:sz w:val="28"/>
          <w:szCs w:val="28"/>
          <w:rtl/>
        </w:rPr>
        <w:t xml:space="preserve">و هذه الأنهر تجرى من تحتى</w:t>
      </w:r>
    </w:p>
    <w:p>
      <w:pPr>
        <w:pStyle w:val="Heading3"/>
      </w:pPr>
      <w:bookmarkStart w:id="1494" w:name="_Toc1014"/>
      <w:r>
        <w:t>28- ويژگيهاى كاخ يوسف(ع)</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- 12 - 67 - 3</w:t>
      </w:r>
    </w:p>
    <w:p>
      <w:pPr>
        <w:pStyle w:val="BookText"/>
      </w:pPr>
      <w:r>
        <w:rPr>
          <w:rFonts w:ascii="IRNazanin" w:hAnsi="IRNazanin" w:eastAsia="IRNazanin" w:cs="IRNazanin"/>
          <w:lang w:bidi="fa-IR"/>
          <w:color w:val="111111"/>
          <w:sz w:val="28"/>
          <w:szCs w:val="28"/>
          <w:rtl/>
        </w:rPr>
        <w:t xml:space="preserve">3- دربار يوسف ( ع ) ، داراى دربهايى متعدد براى ورود و خروج مراجعه كنندگان *</w:t>
      </w:r>
    </w:p>
    <w:p>
      <w:pPr>
        <w:pStyle w:val="BookText"/>
      </w:pPr>
      <w:r>
        <w:rPr>
          <w:rFonts w:ascii="Amiri" w:hAnsi="Amiri" w:eastAsia="Amiri" w:cs="Amiri"/>
          <w:lang w:bidi="ar-SA"/>
          <w:color w:val="111111"/>
          <w:sz w:val="28"/>
          <w:szCs w:val="28"/>
          <w:rtl/>
        </w:rPr>
        <w:t xml:space="preserve">لاتدخلوا من باب وحد وادخلوا من أبوب متفرقة</w:t>
      </w:r>
    </w:p>
    <w:p>
      <w:pPr>
        <w:pStyle w:val="BookText"/>
      </w:pPr>
      <w:r>
        <w:rPr>
          <w:rFonts w:ascii="IRNazanin" w:hAnsi="IRNazanin" w:eastAsia="IRNazanin" w:cs="IRNazanin"/>
          <w:lang w:bidi="fa-IR"/>
          <w:color w:val="111111"/>
          <w:sz w:val="28"/>
          <w:szCs w:val="28"/>
          <w:rtl/>
        </w:rPr>
        <w:t xml:space="preserve">در اينكه مراد از مفعول «ادخلوا» چيست ، آيا مصر است و يا بارگاه يوسف؟ دو نظر ابراز شده است. برداشت فوق ناظر به احتمال دوم است. قابل ذكر است كه تكرار «لما دخلوا» در آيه 69 مؤيد احتمال اول مى باشد.</w:t>
      </w:r>
    </w:p>
    <w:p>
      <w:pPr>
        <w:pStyle w:val="BookText"/>
      </w:pPr>
      <w:r>
        <w:rPr>
          <w:rFonts w:ascii="Amiri" w:hAnsi="Amiri" w:eastAsia="Amiri" w:cs="Amiri"/>
          <w:lang w:bidi="ar-SA"/>
          <w:color w:val="111111"/>
          <w:sz w:val="28"/>
          <w:szCs w:val="28"/>
          <w:rtl/>
        </w:rPr>
        <w:t xml:space="preserve">كاخ نشينى</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434" w:name="pg6008_43986"/>
    <w:bookmarkEnd w:id="434"/>
    <w:p>
      <w:pPr>
        <w:pStyle w:val="Heading3"/>
      </w:pPr>
      <w:bookmarkStart w:id="1495" w:name="_Toc1015"/>
      <w:r>
        <w:t>29- كاخ نشينى قوم عاد</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- 26 - 129 - 4</w:t>
      </w:r>
    </w:p>
    <w:p>
      <w:pPr>
        <w:pStyle w:val="BookText"/>
      </w:pPr>
      <w:r>
        <w:rPr>
          <w:rFonts w:ascii="Amiri" w:hAnsi="Amiri" w:eastAsia="Amiri" w:cs="Amiri"/>
          <w:lang w:bidi="ar-SA"/>
          <w:color w:val="111111"/>
          <w:sz w:val="28"/>
          <w:szCs w:val="28"/>
          <w:rtl/>
        </w:rPr>
        <w:t xml:space="preserve">4 - سرزنش عاديان از سوى هود ( ع ) ، به خاطر احداث قصر ها و روحيه كاخ نشينى آنان</w:t>
      </w:r>
    </w:p>
    <w:p>
      <w:pPr>
        <w:pStyle w:val="BookText"/>
      </w:pPr>
      <w:r>
        <w:rPr>
          <w:rFonts w:ascii="Amiri" w:hAnsi="Amiri" w:eastAsia="Amiri" w:cs="Amiri"/>
          <w:lang w:bidi="ar-SA"/>
          <w:color w:val="111111"/>
          <w:sz w:val="28"/>
          <w:szCs w:val="28"/>
          <w:rtl/>
        </w:rPr>
        <w:t xml:space="preserve">و تتّخذون مصانع لعلّكم تخلدون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- 26 - 137 - 4</w:t>
      </w:r>
    </w:p>
    <w:p>
      <w:pPr>
        <w:pStyle w:val="BookText"/>
      </w:pPr>
      <w:r>
        <w:rPr>
          <w:rFonts w:ascii="IRNazanin" w:hAnsi="IRNazanin" w:eastAsia="IRNazanin" w:cs="IRNazanin"/>
          <w:lang w:bidi="fa-IR"/>
          <w:color w:val="111111"/>
          <w:sz w:val="28"/>
          <w:szCs w:val="28"/>
          <w:rtl/>
        </w:rPr>
        <w:t xml:space="preserve">4 - عاديان شيوه زندگى خويش ( برج سازى ، كاخ نشينى و . . . ) را ، سنتى برجاى مانده از پيشنيان خود اعلام كردند .</w:t>
      </w:r>
    </w:p>
    <w:p>
      <w:pPr>
        <w:pStyle w:val="BookText"/>
      </w:pPr>
      <w:r>
        <w:rPr>
          <w:rFonts w:ascii="Amiri" w:hAnsi="Amiri" w:eastAsia="Amiri" w:cs="Amiri"/>
          <w:lang w:bidi="ar-SA"/>
          <w:color w:val="111111"/>
          <w:sz w:val="28"/>
          <w:szCs w:val="28"/>
          <w:rtl/>
        </w:rPr>
        <w:t xml:space="preserve">إن هذا إلاّ خلق الأوّلين</w:t>
      </w:r>
    </w:p>
    <w:p>
      <w:pPr>
        <w:pStyle w:val="BookText"/>
      </w:pPr>
      <w:r>
        <w:rPr>
          <w:rFonts w:ascii="Amiri" w:hAnsi="Amiri" w:eastAsia="Amiri" w:cs="Amiri"/>
          <w:lang w:bidi="ar-SA"/>
          <w:color w:val="111111"/>
          <w:sz w:val="28"/>
          <w:szCs w:val="28"/>
          <w:rtl/>
        </w:rPr>
        <w:t xml:space="preserve">برداشت ياد شده بدان احتمال است كه كلمه «هذا» اشاره به رفتار عاديان داشته باشد. بر اين اساس مراد از «خلق الأوّلين»، شيوه نياكان خود آنان است.</w:t>
      </w:r>
    </w:p>
    <w:p>
      <w:pPr>
        <w:pStyle w:val="Heading3"/>
      </w:pPr>
      <w:bookmarkStart w:id="1496" w:name="_Toc1016"/>
      <w:r>
        <w:t>30- محمد(صلی الله علیه و آله) و كاخ نشينى</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- 25 - 10 - 8،9</w:t>
      </w:r>
    </w:p>
    <w:p>
      <w:pPr>
        <w:pStyle w:val="BookText"/>
      </w:pPr>
      <w:r>
        <w:rPr>
          <w:rFonts w:ascii="IRNazanin" w:hAnsi="IRNazanin" w:eastAsia="IRNazanin" w:cs="IRNazanin"/>
          <w:lang w:bidi="fa-IR"/>
          <w:color w:val="111111"/>
          <w:sz w:val="28"/>
          <w:szCs w:val="28"/>
          <w:rtl/>
        </w:rPr>
        <w:t xml:space="preserve">8 - تعلق نگرفتن مشيت خداوند بر برخوردارى پيامبر (صلی الله علیه و آله) از زندگى مرفه و كاخ نشينى</w:t>
      </w:r>
    </w:p>
    <w:p>
      <w:pPr>
        <w:pStyle w:val="BookText"/>
      </w:pPr>
      <w:r>
        <w:rPr>
          <w:rFonts w:ascii="Amiri" w:hAnsi="Amiri" w:eastAsia="Amiri" w:cs="Amiri"/>
          <w:lang w:bidi="ar-SA"/>
          <w:color w:val="111111"/>
          <w:sz w:val="28"/>
          <w:szCs w:val="28"/>
          <w:rtl/>
        </w:rPr>
        <w:t xml:space="preserve">تبارك الذى إن شاء جعل لك خيرًا من ذلك جنّ-ت تجرى من تحتها الأنهر و يجعل لك قصور</w:t>
      </w:r>
    </w:p>
    <w:p>
      <w:pPr>
        <w:pStyle w:val="BookText"/>
      </w:pPr>
      <w:r>
        <w:rPr>
          <w:rFonts w:ascii="IRNazanin" w:hAnsi="IRNazanin" w:eastAsia="IRNazanin" w:cs="IRNazanin"/>
          <w:lang w:bidi="fa-IR"/>
          <w:color w:val="111111"/>
          <w:sz w:val="28"/>
          <w:szCs w:val="28"/>
          <w:rtl/>
        </w:rPr>
        <w:t xml:space="preserve">9 - زندگى مرفه و كاخ نشينى ، دور از شأن پيامبر (صلی الله علیه و آله) و برخلاف مصلحت او بود .</w:t>
      </w:r>
    </w:p>
    <w:p>
      <w:pPr>
        <w:pStyle w:val="BookText"/>
      </w:pPr>
      <w:r>
        <w:rPr>
          <w:rFonts w:ascii="Amiri" w:hAnsi="Amiri" w:eastAsia="Amiri" w:cs="Amiri"/>
          <w:lang w:bidi="ar-SA"/>
          <w:color w:val="111111"/>
          <w:sz w:val="28"/>
          <w:szCs w:val="28"/>
          <w:rtl/>
        </w:rPr>
        <w:t xml:space="preserve">تبارك الذى إن شاء جعل لك خيرًا من ذلك جنّ-ت . .. و يجعل لك قصورًا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با آن كه فرمود: من قادر به اعطاى بوستان هاى آباد و كاخ هاى متعدد به پيامبر(صلی الله علیه و آله) هستم در عين حال به آن حضرت اعطا نفرمود و اين مى رساند كه چنين كارى درخور شأن پيامبر(صلی الله علیه و آله) - آن گونه كه مشركان و كافران فكر مى كردند - و يا به مصلحت آن حضرت نبود.</w:t>
      </w:r>
    </w:p>
    <w:p>
      <w:pPr>
        <w:pStyle w:val="Heading3"/>
      </w:pPr>
      <w:bookmarkStart w:id="1497" w:name="_Toc1017"/>
      <w:r>
        <w:t>31- موانع كاخ نشينى</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- 26 - 129 - 6</w:t>
      </w:r>
    </w:p>
    <w:p>
      <w:pPr>
        <w:pStyle w:val="BookText"/>
      </w:pPr>
      <w:r>
        <w:rPr>
          <w:rFonts w:ascii="IRNazanin" w:hAnsi="IRNazanin" w:eastAsia="IRNazanin" w:cs="IRNazanin"/>
          <w:lang w:bidi="fa-IR"/>
          <w:color w:val="111111"/>
          <w:sz w:val="28"/>
          <w:szCs w:val="28"/>
          <w:rtl/>
        </w:rPr>
        <w:t xml:space="preserve">6 - گرايش به كاخ نشينى ، ناسازگار با اعتقاد دينى و پيروى از مكتب پيامبران</w:t>
      </w:r>
    </w:p>
    <w:p>
      <w:pPr>
        <w:pStyle w:val="BookText"/>
      </w:pPr>
      <w:r>
        <w:rPr>
          <w:rFonts w:ascii="Amiri" w:hAnsi="Amiri" w:eastAsia="Amiri" w:cs="Amiri"/>
          <w:lang w:bidi="ar-SA"/>
          <w:color w:val="111111"/>
          <w:sz w:val="28"/>
          <w:szCs w:val="28"/>
          <w:rtl/>
        </w:rPr>
        <w:t xml:space="preserve">و تتّخذون مصانع لعلّكم تخلدون</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435" w:name="pg6008_43988"/>
    <w:bookmarkEnd w:id="435"/>
    <w:p>
      <w:pPr>
        <w:pStyle w:val="Heading2"/>
      </w:pPr>
      <w:bookmarkStart w:id="1498" w:name="_Toc1018"/>
      <w:r>
        <w:t>4- كار</w:t>
      </w:r>
      <w:bookmarkEnd w:id="1498"/>
    </w:p>
    <w:p>
      <w:pPr>
        <w:pStyle w:val="Heading3"/>
      </w:pPr>
      <w:bookmarkStart w:id="1499" w:name="_Toc1019"/>
      <w:r>
        <w:t>1- آثار بسمله در كار</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- 1 - 1 - 8</w:t>
      </w:r>
    </w:p>
    <w:p>
      <w:pPr>
        <w:pStyle w:val="BookText"/>
      </w:pPr>
      <w:r>
        <w:rPr>
          <w:rFonts w:ascii="Amiri" w:hAnsi="Amiri" w:eastAsia="Amiri" w:cs="Amiri"/>
          <w:lang w:bidi="ar-SA"/>
          <w:color w:val="111111"/>
          <w:sz w:val="28"/>
          <w:szCs w:val="28"/>
          <w:rtl/>
        </w:rPr>
        <w:t xml:space="preserve">8 - انجام كار ها با نام خدا ، مايه جلب رحمت اوست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توصيه به انجام دادن كارها با نام خدا و تذكر به رحمانيت و رحيميت او به عنوان حكمت اين توصيه، گوياى اين است كه نام خدا در كارها، موجب جلب رحمت الهى و در نتيجه به كمال رسيدن آن كارهاست.</w:t>
      </w:r>
    </w:p>
    <w:p>
      <w:pPr>
        <w:pStyle w:val="Heading3"/>
      </w:pPr>
      <w:bookmarkStart w:id="1500" w:name="_Toc1020"/>
      <w:r>
        <w:t>2- آثار تقسيم كار</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- 51 - 4 - 2</w:t>
      </w:r>
    </w:p>
    <w:p>
      <w:pPr>
        <w:pStyle w:val="BookText"/>
      </w:pPr>
      <w:r>
        <w:rPr>
          <w:rFonts w:ascii="IRNazanin" w:hAnsi="IRNazanin" w:eastAsia="IRNazanin" w:cs="IRNazanin"/>
          <w:lang w:bidi="fa-IR"/>
          <w:color w:val="111111"/>
          <w:sz w:val="28"/>
          <w:szCs w:val="28"/>
          <w:rtl/>
        </w:rPr>
        <w:t xml:space="preserve">2 - سامان يافتن نظام جهان ، در پرتو تقسيم و دسته بندى امور ، به دست كارگزاران الهى ( فرشتگان )</w:t>
      </w:r>
    </w:p>
    <w:p>
      <w:pPr>
        <w:pStyle w:val="BookText"/>
      </w:pPr>
      <w:r>
        <w:rPr>
          <w:rFonts w:ascii="Amiri" w:hAnsi="Amiri" w:eastAsia="Amiri" w:cs="Amiri"/>
          <w:lang w:bidi="ar-SA"/>
          <w:color w:val="111111"/>
          <w:sz w:val="28"/>
          <w:szCs w:val="28"/>
          <w:rtl/>
        </w:rPr>
        <w:t xml:space="preserve">فالمقسّمت أمرًا</w:t>
      </w:r>
    </w:p>
    <w:p>
      <w:pPr>
        <w:pStyle w:val="Heading3"/>
      </w:pPr>
      <w:bookmarkStart w:id="1501" w:name="_Toc1021"/>
      <w:r>
        <w:t>3- آثار كار</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- 62 - 10 - 6</w:t>
      </w:r>
    </w:p>
    <w:p>
      <w:pPr>
        <w:pStyle w:val="BookText"/>
      </w:pPr>
      <w:r>
        <w:rPr>
          <w:rFonts w:ascii="Amiri" w:hAnsi="Amiri" w:eastAsia="Amiri" w:cs="Amiri"/>
          <w:lang w:bidi="ar-SA"/>
          <w:color w:val="111111"/>
          <w:sz w:val="28"/>
          <w:szCs w:val="28"/>
          <w:rtl/>
        </w:rPr>
        <w:t xml:space="preserve">6 - وجود خطر غافل شدن از ياد خدا ، در كسب و كار و خريد و فروش</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436" w:name="pg6008_43989"/>
    <w:bookmarkEnd w:id="436"/>
    <w:p>
      <w:pPr>
        <w:pStyle w:val="BookText"/>
      </w:pPr>
      <w:r>
        <w:rPr>
          <w:rFonts w:ascii="Amiri" w:hAnsi="Amiri" w:eastAsia="Amiri" w:cs="Amiri"/>
          <w:lang w:bidi="ar-SA"/>
          <w:color w:val="111111"/>
          <w:sz w:val="28"/>
          <w:szCs w:val="28"/>
          <w:rtl/>
        </w:rPr>
        <w:t xml:space="preserve">و ابتغوا من فضل اللّه و اذكروا اللّه كثيرًا</w:t>
      </w:r>
    </w:p>
    <w:p>
      <w:pPr>
        <w:pStyle w:val="Heading3"/>
      </w:pPr>
      <w:bookmarkStart w:id="1502" w:name="_Toc1022"/>
      <w:r>
        <w:t>4- آداب كار</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- 1 - 1 - 3</w:t>
      </w:r>
    </w:p>
    <w:p>
      <w:pPr>
        <w:pStyle w:val="BookText"/>
      </w:pPr>
      <w:r>
        <w:rPr>
          <w:rFonts w:ascii="IRNazanin" w:hAnsi="IRNazanin" w:eastAsia="IRNazanin" w:cs="IRNazanin"/>
          <w:lang w:bidi="fa-IR"/>
          <w:color w:val="111111"/>
          <w:sz w:val="28"/>
          <w:szCs w:val="28"/>
          <w:rtl/>
        </w:rPr>
        <w:t xml:space="preserve">3 - لزوم آغاز كردن كار ها با نام خدا و گفتن « بسم اللّه »</w:t>
      </w:r>
    </w:p>
    <w:p>
      <w:pPr>
        <w:pStyle w:val="BookText"/>
      </w:pPr>
      <w:r>
        <w:rPr>
          <w:rFonts w:ascii="Amiri" w:hAnsi="Amiri" w:eastAsia="Amiri" w:cs="Amiri"/>
          <w:lang w:bidi="ar-SA"/>
          <w:color w:val="111111"/>
          <w:sz w:val="28"/>
          <w:szCs w:val="28"/>
          <w:rtl/>
        </w:rPr>
        <w:t xml:space="preserve">بسم اللّه</w:t>
      </w:r>
    </w:p>
    <w:p>
      <w:pPr>
        <w:pStyle w:val="BookText"/>
      </w:pPr>
      <w:r>
        <w:rPr>
          <w:rFonts w:ascii="Amiri" w:hAnsi="Amiri" w:eastAsia="Amiri" w:cs="Amiri"/>
          <w:lang w:bidi="ar-SA"/>
          <w:color w:val="111111"/>
          <w:sz w:val="28"/>
          <w:szCs w:val="28"/>
          <w:rtl/>
        </w:rPr>
        <w:t xml:space="preserve">از آنجا كه قرآن كتاب هدايت است و سخن خويش را با «بسم اللّه» آغاز كرده اين نكته را به مخاطبانش القا مى كند كه كارهاى خود را با «بسم اللّه» شروع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- 3 - 159 - 29</w:t>
      </w:r>
    </w:p>
    <w:p>
      <w:pPr>
        <w:pStyle w:val="BookText"/>
      </w:pPr>
      <w:r>
        <w:rPr>
          <w:rFonts w:ascii="IRNazanin" w:hAnsi="IRNazanin" w:eastAsia="IRNazanin" w:cs="IRNazanin"/>
          <w:lang w:bidi="fa-IR"/>
          <w:color w:val="111111"/>
          <w:sz w:val="28"/>
          <w:szCs w:val="28"/>
          <w:rtl/>
        </w:rPr>
        <w:t xml:space="preserve">29 - لزوم توجّه به نقش تعيين كننده خداوند براى موفقيّت در امور ، حتّى پس از مشورت و تصميم گيرى نهايى بر انجام كارها</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- 5 - 23 - 22</w:t>
      </w:r>
    </w:p>
    <w:p>
      <w:pPr>
        <w:pStyle w:val="BookText"/>
      </w:pPr>
      <w:r>
        <w:rPr>
          <w:rFonts w:ascii="Amiri" w:hAnsi="Amiri" w:eastAsia="Amiri" w:cs="Amiri"/>
          <w:lang w:bidi="ar-SA"/>
          <w:color w:val="111111"/>
          <w:sz w:val="28"/>
          <w:szCs w:val="28"/>
          <w:rtl/>
        </w:rPr>
        <w:t xml:space="preserve">22 - ضرورت توأم بودن حركت و تلاش با توكل بر خدا</w:t>
      </w:r>
    </w:p>
    <w:p>
      <w:pPr>
        <w:pStyle w:val="BookText"/>
      </w:pPr>
      <w:r>
        <w:rPr>
          <w:rFonts w:ascii="Amiri" w:hAnsi="Amiri" w:eastAsia="Amiri" w:cs="Amiri"/>
          <w:lang w:bidi="ar-SA"/>
          <w:color w:val="111111"/>
          <w:sz w:val="28"/>
          <w:szCs w:val="28"/>
          <w:rtl/>
        </w:rPr>
        <w:t xml:space="preserve">ادخلوا عليهم الباب . .. و على اللّه فتوكلوا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- 5 - 35 - 12</w:t>
      </w:r>
    </w:p>
    <w:p>
      <w:pPr>
        <w:pStyle w:val="BookText"/>
      </w:pPr>
      <w:r>
        <w:rPr>
          <w:rFonts w:ascii="Amiri" w:hAnsi="Amiri" w:eastAsia="Amiri" w:cs="Amiri"/>
          <w:lang w:bidi="ar-SA"/>
          <w:color w:val="111111"/>
          <w:sz w:val="28"/>
          <w:szCs w:val="28"/>
          <w:rtl/>
        </w:rPr>
        <w:t xml:space="preserve">12 - خداوند ، همواره بايد محور حركت ها و برنامه هاى مؤمنان باشد .</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- 55 - 78 - 2</w:t>
      </w:r>
    </w:p>
    <w:p>
      <w:pPr>
        <w:pStyle w:val="BookText"/>
      </w:pPr>
      <w:r>
        <w:rPr>
          <w:rFonts w:ascii="IRNazanin" w:hAnsi="IRNazanin" w:eastAsia="IRNazanin" w:cs="IRNazanin"/>
          <w:lang w:bidi="fa-IR"/>
          <w:color w:val="111111"/>
          <w:sz w:val="28"/>
          <w:szCs w:val="28"/>
          <w:rtl/>
        </w:rPr>
        <w:t xml:space="preserve">2 - تبرك جستن به نام خداوند در همه امور ، امرى شايسته و پسنديده</w:t>
      </w:r>
    </w:p>
    <w:p>
      <w:pPr>
        <w:pStyle w:val="BookText"/>
      </w:pPr>
      <w:r>
        <w:rPr>
          <w:rFonts w:ascii="Amiri" w:hAnsi="Amiri" w:eastAsia="Amiri" w:cs="Amiri"/>
          <w:lang w:bidi="ar-SA"/>
          <w:color w:val="111111"/>
          <w:sz w:val="28"/>
          <w:szCs w:val="28"/>
          <w:rtl/>
        </w:rPr>
        <w:t xml:space="preserve">تبرك 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- 62 - 10 - 5</w:t>
      </w:r>
    </w:p>
    <w:p>
      <w:pPr>
        <w:pStyle w:val="BookText"/>
      </w:pPr>
      <w:r>
        <w:rPr>
          <w:rFonts w:ascii="IRNazanin" w:hAnsi="IRNazanin" w:eastAsia="IRNazanin" w:cs="IRNazanin"/>
          <w:lang w:bidi="fa-IR"/>
          <w:color w:val="111111"/>
          <w:sz w:val="28"/>
          <w:szCs w:val="28"/>
          <w:rtl/>
        </w:rPr>
        <w:t xml:space="preserve">5 - ذكر و ياد فراوان خدا ، به هنگام كسب و كار و خريد و فروش ، توصيه الهى به مؤمنان</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437" w:name="pg6008_43990"/>
    <w:bookmarkEnd w:id="437"/>
    <w:p>
      <w:pPr>
        <w:pStyle w:val="BookText"/>
      </w:pPr>
      <w:r>
        <w:rPr>
          <w:rFonts w:ascii="Amiri" w:hAnsi="Amiri" w:eastAsia="Amiri" w:cs="Amiri"/>
          <w:lang w:bidi="ar-SA"/>
          <w:color w:val="111111"/>
          <w:sz w:val="28"/>
          <w:szCs w:val="28"/>
          <w:rtl/>
        </w:rPr>
        <w:t xml:space="preserve">و ابتغوا من فضل اللّه و اذكروا اللّه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- 73 - 8 - 2</w:t>
      </w:r>
    </w:p>
    <w:p>
      <w:pPr>
        <w:pStyle w:val="BookText"/>
      </w:pPr>
      <w:r>
        <w:rPr>
          <w:rFonts w:ascii="IRNazanin" w:hAnsi="IRNazanin" w:eastAsia="IRNazanin" w:cs="IRNazanin"/>
          <w:lang w:bidi="fa-IR"/>
          <w:color w:val="111111"/>
          <w:sz w:val="28"/>
          <w:szCs w:val="28"/>
          <w:rtl/>
        </w:rPr>
        <w:t xml:space="preserve">2 - لزوم ذكر و يادكردن پروردگار در ضمن تلاش گسترده روزانه</w:t>
      </w:r>
    </w:p>
    <w:p>
      <w:pPr>
        <w:pStyle w:val="BookText"/>
      </w:pPr>
      <w:r>
        <w:rPr>
          <w:rFonts w:ascii="Amiri" w:hAnsi="Amiri" w:eastAsia="Amiri" w:cs="Amiri"/>
          <w:lang w:bidi="ar-SA"/>
          <w:color w:val="111111"/>
          <w:sz w:val="28"/>
          <w:szCs w:val="28"/>
          <w:rtl/>
        </w:rPr>
        <w:t xml:space="preserve">إنّ لك فى النهار سبحًا طويلاً . و اذكر 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- 96 - 1 - 5</w:t>
      </w:r>
    </w:p>
    <w:p>
      <w:pPr>
        <w:pStyle w:val="BookText"/>
      </w:pPr>
      <w:r>
        <w:rPr>
          <w:rFonts w:ascii="Amiri" w:hAnsi="Amiri" w:eastAsia="Amiri" w:cs="Amiri"/>
          <w:lang w:bidi="ar-SA"/>
          <w:color w:val="111111"/>
          <w:sz w:val="28"/>
          <w:szCs w:val="28"/>
          <w:rtl/>
        </w:rPr>
        <w:t xml:space="preserve">5 - آغاز كار ها با نام خدا ، شايسته و مطلوب است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توصيه به آغاز قرائت قرآن با نام خدا و مطرح شدن ذكر نام او در اولين خطاب الهى به پيامبر(صلی الله علیه و آله)، نشانگر اهميت آن است و اين نكته را به مخاطب القا مى كند كه نام خداوند، بايد سرآغاز هر كارى قرار گيرد.</w:t>
      </w:r>
    </w:p>
    <w:p>
      <w:pPr>
        <w:pStyle w:val="Heading3"/>
      </w:pPr>
      <w:bookmarkStart w:id="1503" w:name="_Toc1023"/>
      <w:r>
        <w:t>5- اجرت كار</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- 4 - 25 - 17</w:t>
      </w:r>
    </w:p>
    <w:p>
      <w:pPr>
        <w:pStyle w:val="BookText"/>
      </w:pPr>
      <w:r>
        <w:rPr>
          <w:rFonts w:ascii="Amiri" w:hAnsi="Amiri" w:eastAsia="Amiri" w:cs="Amiri"/>
          <w:lang w:bidi="ar-SA"/>
          <w:color w:val="111111"/>
          <w:sz w:val="28"/>
          <w:szCs w:val="28"/>
          <w:rtl/>
        </w:rPr>
        <w:t xml:space="preserve">17 - عرف ، ميزانى در تعيين مقدار مزد كارها</w:t>
      </w:r>
    </w:p>
    <w:p>
      <w:pPr>
        <w:pStyle w:val="BookText"/>
      </w:pPr>
      <w:r>
        <w:rPr>
          <w:rFonts w:ascii="Amiri" w:hAnsi="Amiri" w:eastAsia="Amiri" w:cs="Amiri"/>
          <w:lang w:bidi="ar-SA"/>
          <w:color w:val="111111"/>
          <w:sz w:val="28"/>
          <w:szCs w:val="28"/>
          <w:rtl/>
        </w:rPr>
        <w:t xml:space="preserve">اتوهُنّ اجورهنّ بالمعروف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- 4 - 124 - 9</w:t>
      </w:r>
    </w:p>
    <w:p>
      <w:pPr>
        <w:pStyle w:val="BookText"/>
      </w:pPr>
      <w:r>
        <w:rPr>
          <w:rFonts w:ascii="IRNazanin" w:hAnsi="IRNazanin" w:eastAsia="IRNazanin" w:cs="IRNazanin"/>
          <w:lang w:bidi="fa-IR"/>
          <w:color w:val="111111"/>
          <w:sz w:val="28"/>
          <w:szCs w:val="28"/>
          <w:rtl/>
        </w:rPr>
        <w:t xml:space="preserve">9 - كاستن از اجر و مزد كار ديگران ، حتى به كمترين مقدار ستم است .</w:t>
      </w:r>
    </w:p>
    <w:p>
      <w:pPr>
        <w:pStyle w:val="BookText"/>
      </w:pPr>
      <w:r>
        <w:rPr>
          <w:rFonts w:ascii="Amiri" w:hAnsi="Amiri" w:eastAsia="Amiri" w:cs="Amiri"/>
          <w:lang w:bidi="ar-SA"/>
          <w:color w:val="111111"/>
          <w:sz w:val="28"/>
          <w:szCs w:val="28"/>
          <w:rtl/>
        </w:rPr>
        <w:t xml:space="preserve">و من يعمل من الصلحت . .. يدخلون الجنة و لايظلمون نقيراً</w:t>
      </w:r>
    </w:p>
    <w:p>
      <w:pPr>
        <w:pStyle w:val="BookText"/>
      </w:pPr>
      <w:r>
        <w:rPr>
          <w:rFonts w:ascii="IRNazanin" w:hAnsi="IRNazanin" w:eastAsia="IRNazanin" w:cs="IRNazanin"/>
          <w:lang w:bidi="fa-IR"/>
          <w:color w:val="111111"/>
          <w:sz w:val="28"/>
          <w:szCs w:val="28"/>
          <w:rtl/>
        </w:rPr>
        <w:t xml:space="preserve">خداوند، كاستن از پاداش را هر چند بسيار اندك باشد، ظلم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- 8 - 60 - 19</w:t>
      </w:r>
    </w:p>
    <w:p>
      <w:pPr>
        <w:pStyle w:val="BookText"/>
      </w:pPr>
      <w:r>
        <w:rPr>
          <w:rFonts w:ascii="IRNazanin" w:hAnsi="IRNazanin" w:eastAsia="IRNazanin" w:cs="IRNazanin"/>
          <w:lang w:bidi="fa-IR"/>
          <w:color w:val="111111"/>
          <w:sz w:val="28"/>
          <w:szCs w:val="28"/>
          <w:rtl/>
        </w:rPr>
        <w:t xml:space="preserve">19 - پرداخت مزد كار ها به كمتر از مقدار استحقاق ، ستمكارى است .</w:t>
      </w:r>
    </w:p>
    <w:p>
      <w:pPr>
        <w:pStyle w:val="BookText"/>
      </w:pPr>
      <w:r>
        <w:rPr>
          <w:rFonts w:ascii="Amiri" w:hAnsi="Amiri" w:eastAsia="Amiri" w:cs="Amiri"/>
          <w:lang w:bidi="ar-SA"/>
          <w:color w:val="111111"/>
          <w:sz w:val="28"/>
          <w:szCs w:val="28"/>
          <w:rtl/>
        </w:rPr>
        <w:t xml:space="preserve">يوف إليكم و أنتم لاتظلمون</w:t>
      </w:r>
    </w:p>
    <w:p>
      <w:pPr>
        <w:pStyle w:val="BookText"/>
      </w:pPr>
      <w:r>
        <w:rPr>
          <w:rFonts w:ascii="IRNazanin" w:hAnsi="IRNazanin" w:eastAsia="IRNazanin" w:cs="IRNazanin"/>
          <w:lang w:bidi="fa-IR"/>
          <w:color w:val="111111"/>
          <w:sz w:val="28"/>
          <w:szCs w:val="28"/>
          <w:rtl/>
        </w:rPr>
        <w:t xml:space="preserve">«توفية» مصدر «يوف» به معناى پرداخت كامل و تمام است و جمله «أنتم لاتظلمون» حال براى ضمير در «إليكم» است. مفهوم اين دو جمله همان است كه در برداشت فوق آمده است.</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438" w:name="pg6008_43991"/>
    <w:bookmarkEnd w:id="4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- 9 - 60 - 10،11</w:t>
      </w:r>
    </w:p>
    <w:p>
      <w:pPr>
        <w:pStyle w:val="BookText"/>
      </w:pPr>
      <w:r>
        <w:rPr>
          <w:rFonts w:ascii="IRNazanin" w:hAnsi="IRNazanin" w:eastAsia="IRNazanin" w:cs="IRNazanin"/>
          <w:lang w:bidi="fa-IR"/>
          <w:color w:val="111111"/>
          <w:sz w:val="28"/>
          <w:szCs w:val="28"/>
          <w:rtl/>
        </w:rPr>
        <w:t xml:space="preserve">10 - كارگزاران حكومت و ارائه كنندگان خدمات به جامعه اسلامى ، داراى استحقاق دريافت اجرت در قبال عمل خويش</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BookText"/>
      </w:pPr>
      <w:r>
        <w:rPr>
          <w:rFonts w:ascii="IRNazanin" w:hAnsi="IRNazanin" w:eastAsia="IRNazanin" w:cs="IRNazanin"/>
          <w:lang w:bidi="fa-IR"/>
          <w:color w:val="111111"/>
          <w:sz w:val="28"/>
          <w:szCs w:val="28"/>
          <w:rtl/>
        </w:rPr>
        <w:t xml:space="preserve">برداشت فوق بدين احتمال است كه استحقاق اجرت در برابر كار، اختصاص به كار جمع آورى صدقات نداشته باشد ; بلكه تمامى كارگزاران حكومت، مستحق دريافت اجرت باشند.</w:t>
      </w:r>
    </w:p>
    <w:p>
      <w:pPr>
        <w:pStyle w:val="BookText"/>
      </w:pPr>
      <w:r>
        <w:rPr>
          <w:rFonts w:ascii="Amiri" w:hAnsi="Amiri" w:eastAsia="Amiri" w:cs="Amiri"/>
          <w:lang w:bidi="ar-SA"/>
          <w:color w:val="111111"/>
          <w:sz w:val="28"/>
          <w:szCs w:val="28"/>
          <w:rtl/>
        </w:rPr>
        <w:t xml:space="preserve">11 - كار ، داراى بها و ارزش است و كاركنان مستحق مزد در برابر كار خويشند .</w:t>
      </w:r>
    </w:p>
    <w:p>
      <w:pPr>
        <w:pStyle w:val="BookText"/>
      </w:pPr>
      <w:r>
        <w:rPr>
          <w:rFonts w:ascii="Amiri" w:hAnsi="Amiri" w:eastAsia="Amiri" w:cs="Amiri"/>
          <w:lang w:bidi="ar-SA"/>
          <w:color w:val="111111"/>
          <w:sz w:val="28"/>
          <w:szCs w:val="28"/>
          <w:rtl/>
        </w:rPr>
        <w:t xml:space="preserve">و العملين عليها</w:t>
      </w:r>
    </w:p>
    <w:p>
      <w:pPr>
        <w:pStyle w:val="BookText"/>
      </w:pPr>
      <w:r>
        <w:rPr>
          <w:rFonts w:ascii="IRNazanin" w:hAnsi="IRNazanin" w:eastAsia="IRNazanin" w:cs="IRNazanin"/>
          <w:lang w:bidi="fa-IR"/>
          <w:color w:val="111111"/>
          <w:sz w:val="28"/>
          <w:szCs w:val="28"/>
          <w:rtl/>
        </w:rPr>
        <w:t xml:space="preserve">با توجه به اينكه براى كارگزاران امور صدقات، سهمى از آن قرار داده شده و اين سهم در برابر كار آنان است - چه نيازمند باشند چه بى نياز - برداشت فوق استفاده مى شود.</w:t>
      </w:r>
    </w:p>
    <w:p>
      <w:pPr>
        <w:pStyle w:val="Heading3"/>
      </w:pPr>
      <w:bookmarkStart w:id="1504" w:name="_Toc1024"/>
      <w:r>
        <w:t>6- ارزش كار</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- 2 - 198 - 3</w:t>
      </w:r>
    </w:p>
    <w:p>
      <w:pPr>
        <w:pStyle w:val="BookText"/>
      </w:pPr>
      <w:r>
        <w:rPr>
          <w:rFonts w:ascii="Amiri" w:hAnsi="Amiri" w:eastAsia="Amiri" w:cs="Amiri"/>
          <w:lang w:bidi="ar-SA"/>
          <w:color w:val="111111"/>
          <w:sz w:val="28"/>
          <w:szCs w:val="28"/>
          <w:rtl/>
        </w:rPr>
        <w:t xml:space="preserve">3 - ارزش و اهميّت كسب و كار</w:t>
      </w:r>
    </w:p>
    <w:p>
      <w:pPr>
        <w:pStyle w:val="BookText"/>
      </w:pPr>
      <w:r>
        <w:rPr>
          <w:rFonts w:ascii="Amiri" w:hAnsi="Amiri" w:eastAsia="Amiri" w:cs="Amiri"/>
          <w:lang w:bidi="ar-SA"/>
          <w:color w:val="111111"/>
          <w:sz w:val="28"/>
          <w:szCs w:val="28"/>
          <w:rtl/>
        </w:rPr>
        <w:t xml:space="preserve">ان تبتغوا فضلا من ربكم</w:t>
      </w:r>
    </w:p>
    <w:p>
      <w:pPr>
        <w:pStyle w:val="BookText"/>
      </w:pPr>
      <w:r>
        <w:rPr>
          <w:rFonts w:ascii="Amiri" w:hAnsi="Amiri" w:eastAsia="Amiri" w:cs="Amiri"/>
          <w:lang w:bidi="ar-SA"/>
          <w:color w:val="111111"/>
          <w:sz w:val="28"/>
          <w:szCs w:val="28"/>
          <w:rtl/>
        </w:rPr>
        <w:t xml:space="preserve">به كار بردن كلمه «فضلا من ربكم» براى سود كسب و كار، حاكى از اهميّت و ارزش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- 3 - 121 - 3</w:t>
      </w:r>
    </w:p>
    <w:p>
      <w:pPr>
        <w:pStyle w:val="BookText"/>
      </w:pPr>
      <w:r>
        <w:rPr>
          <w:rFonts w:ascii="Amiri" w:hAnsi="Amiri" w:eastAsia="Amiri" w:cs="Amiri"/>
          <w:lang w:bidi="ar-SA"/>
          <w:color w:val="111111"/>
          <w:sz w:val="28"/>
          <w:szCs w:val="28"/>
          <w:rtl/>
        </w:rPr>
        <w:t xml:space="preserve">3 - ارزش اقدام به فعاليت هاى روزانه از آغاز صبح *</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- 4 - 6 - 13</w:t>
      </w:r>
    </w:p>
    <w:p>
      <w:pPr>
        <w:pStyle w:val="BookText"/>
      </w:pPr>
      <w:r>
        <w:rPr>
          <w:rFonts w:ascii="Amiri" w:hAnsi="Amiri" w:eastAsia="Amiri" w:cs="Amiri"/>
          <w:lang w:bidi="ar-SA"/>
          <w:color w:val="111111"/>
          <w:sz w:val="28"/>
          <w:szCs w:val="28"/>
          <w:rtl/>
        </w:rPr>
        <w:t xml:space="preserve">13 - اعتبار عرف ، در تعيين مقدار ارزش كار</w:t>
      </w:r>
    </w:p>
    <w:p>
      <w:pPr>
        <w:pStyle w:val="BookText"/>
      </w:pPr>
      <w:r>
        <w:rPr>
          <w:rFonts w:ascii="Amiri" w:hAnsi="Amiri" w:eastAsia="Amiri" w:cs="Amiri"/>
          <w:lang w:bidi="ar-SA"/>
          <w:color w:val="111111"/>
          <w:sz w:val="28"/>
          <w:szCs w:val="28"/>
          <w:rtl/>
        </w:rPr>
        <w:t xml:space="preserve">فلياكل بالمعروف</w:t>
      </w:r>
    </w:p>
    <w:p>
      <w:pPr>
        <w:pStyle w:val="BookText"/>
      </w:pPr>
      <w:r>
        <w:rPr>
          <w:rFonts w:ascii="IRNazanin" w:hAnsi="IRNazanin" w:eastAsia="IRNazanin" w:cs="IRNazanin"/>
          <w:lang w:bidi="fa-IR"/>
          <w:color w:val="111111"/>
          <w:sz w:val="28"/>
          <w:szCs w:val="28"/>
          <w:rtl/>
        </w:rPr>
        <w:t xml:space="preserve">كلمه «بالمعروف»، يعنى متعارف و مورد پسند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- 9 - 60 - 11</w:t>
      </w:r>
    </w:p>
    <w:p>
      <w:pPr>
        <w:pStyle w:val="BookText"/>
      </w:pPr>
      <w:r>
        <w:rPr>
          <w:rFonts w:ascii="Amiri" w:hAnsi="Amiri" w:eastAsia="Amiri" w:cs="Amiri"/>
          <w:lang w:bidi="ar-SA"/>
          <w:color w:val="111111"/>
          <w:sz w:val="28"/>
          <w:szCs w:val="28"/>
          <w:rtl/>
        </w:rPr>
        <w:t xml:space="preserve">11 - كار ، داراى بها و ارزش است و كاركنان مستحق مزد در برابر كار خويشند .</w:t>
      </w:r>
    </w:p>
    <w:p>
      <w:pPr>
        <w:pStyle w:val="BookText"/>
      </w:pPr>
      <w:r>
        <w:rPr>
          <w:rFonts w:ascii="Amiri" w:hAnsi="Amiri" w:eastAsia="Amiri" w:cs="Amiri"/>
          <w:lang w:bidi="ar-SA"/>
          <w:color w:val="111111"/>
          <w:sz w:val="28"/>
          <w:szCs w:val="28"/>
          <w:rtl/>
        </w:rPr>
        <w:t xml:space="preserve">و العملين عليها</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439" w:name="pg6008_43992"/>
    <w:bookmarkEnd w:id="439"/>
    <w:p>
      <w:pPr>
        <w:pStyle w:val="BookText"/>
      </w:pPr>
      <w:r>
        <w:rPr>
          <w:rFonts w:ascii="IRNazanin" w:hAnsi="IRNazanin" w:eastAsia="IRNazanin" w:cs="IRNazanin"/>
          <w:lang w:bidi="fa-IR"/>
          <w:color w:val="111111"/>
          <w:sz w:val="28"/>
          <w:szCs w:val="28"/>
          <w:rtl/>
        </w:rPr>
        <w:t xml:space="preserve">با توجه به اينكه براى كارگزاران امور صدقات، سهمى از آن قرار داده شده و اين سهم در برابر كار آنان است - چه نيازمند باشند چه بى نياز - برداشت فوق استفاده مى شود.</w:t>
      </w:r>
    </w:p>
    <w:p>
      <w:pPr>
        <w:pStyle w:val="Heading3"/>
      </w:pPr>
      <w:bookmarkStart w:id="1505" w:name="_Toc1025"/>
      <w:r>
        <w:t>7- اميدوارى در كار</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- 4 - 32 - 21</w:t>
      </w:r>
    </w:p>
    <w:p>
      <w:pPr>
        <w:pStyle w:val="BookText"/>
      </w:pPr>
      <w:r>
        <w:rPr>
          <w:rFonts w:ascii="Amiri" w:hAnsi="Amiri" w:eastAsia="Amiri" w:cs="Amiri"/>
          <w:lang w:bidi="ar-SA"/>
          <w:color w:val="111111"/>
          <w:sz w:val="28"/>
          <w:szCs w:val="28"/>
          <w:rtl/>
        </w:rPr>
        <w:t xml:space="preserve">21 - ضرورت اميدوارى به فضل خدا ، در كنار كار و كوشش</w:t>
      </w:r>
    </w:p>
    <w:p>
      <w:pPr>
        <w:pStyle w:val="BookText"/>
      </w:pPr>
      <w:r>
        <w:rPr>
          <w:rFonts w:ascii="Amiri" w:hAnsi="Amiri" w:eastAsia="Amiri" w:cs="Amiri"/>
          <w:lang w:bidi="ar-SA"/>
          <w:color w:val="111111"/>
          <w:sz w:val="28"/>
          <w:szCs w:val="28"/>
          <w:rtl/>
        </w:rPr>
        <w:t xml:space="preserve">للرّجال نصيب مما اكتسبوا و للنساء نصيب . .. و سئلوا اللّه من فضله</w:t>
      </w:r>
    </w:p>
    <w:p>
      <w:pPr>
        <w:pStyle w:val="BookText"/>
      </w:pPr>
      <w:r>
        <w:rPr>
          <w:rFonts w:ascii="IRNazanin" w:hAnsi="IRNazanin" w:eastAsia="IRNazanin" w:cs="IRNazanin"/>
          <w:lang w:bidi="fa-IR"/>
          <w:color w:val="111111"/>
          <w:sz w:val="28"/>
          <w:szCs w:val="28"/>
          <w:rtl/>
        </w:rPr>
        <w:t xml:space="preserve">جمله «للرجال . .. » تعليل جمله سابق است ; يعنى آرزوى نعمت ديگران نكنيد، بكله خود در به دست آوردن مال و منال تلاش كرده و به فضل خدا نيز اميدوار باشيد.</w:t>
      </w:r>
    </w:p>
    <w:p>
      <w:pPr>
        <w:pStyle w:val="Heading3"/>
      </w:pPr>
      <w:bookmarkStart w:id="1506" w:name="_Toc1026"/>
      <w:r>
        <w:t>8- اهميت تقسيم كار</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- 9 - 122 - 5</w:t>
      </w:r>
    </w:p>
    <w:p>
      <w:pPr>
        <w:pStyle w:val="BookText"/>
      </w:pPr>
      <w:r>
        <w:rPr>
          <w:rFonts w:ascii="Amiri" w:hAnsi="Amiri" w:eastAsia="Amiri" w:cs="Amiri"/>
          <w:lang w:bidi="ar-SA"/>
          <w:color w:val="111111"/>
          <w:sz w:val="28"/>
          <w:szCs w:val="28"/>
          <w:rtl/>
        </w:rPr>
        <w:t xml:space="preserve">5 - لزوم تقسيم كار و مسؤوليت ها در جامعه</w:t>
      </w:r>
    </w:p>
    <w:p>
      <w:pPr>
        <w:pStyle w:val="BookText"/>
      </w:pPr>
      <w:r>
        <w:rPr>
          <w:rFonts w:ascii="Amiri" w:hAnsi="Amiri" w:eastAsia="Amiri" w:cs="Amiri"/>
          <w:lang w:bidi="ar-SA"/>
          <w:color w:val="111111"/>
          <w:sz w:val="28"/>
          <w:szCs w:val="28"/>
          <w:rtl/>
        </w:rPr>
        <w:t xml:space="preserve">و ما كان المؤمنون لينفروا كافة فلولا نفر من كل فرقة منهم طائفة ليتفقهوا فى الدين</w:t>
      </w:r>
    </w:p>
    <w:p>
      <w:pPr>
        <w:pStyle w:val="Heading3"/>
      </w:pPr>
      <w:bookmarkStart w:id="1507" w:name="_Toc1027"/>
      <w:r>
        <w:t>9- اهميت مزد كار</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- 11 - 15 - 10</w:t>
      </w:r>
    </w:p>
    <w:p>
      <w:pPr>
        <w:pStyle w:val="BookText"/>
      </w:pPr>
      <w:r>
        <w:rPr>
          <w:rFonts w:ascii="IRNazanin" w:hAnsi="IRNazanin" w:eastAsia="IRNazanin" w:cs="IRNazanin"/>
          <w:lang w:bidi="fa-IR"/>
          <w:color w:val="111111"/>
          <w:sz w:val="28"/>
          <w:szCs w:val="28"/>
          <w:rtl/>
        </w:rPr>
        <w:t xml:space="preserve">10- لزوم پرداخت دستمزد و ثمره كار افراد ، بدون هيچ كم و كاست</w:t>
      </w:r>
    </w:p>
    <w:p>
      <w:pPr>
        <w:pStyle w:val="BookText"/>
      </w:pPr>
      <w:r>
        <w:rPr>
          <w:rFonts w:ascii="Amiri" w:hAnsi="Amiri" w:eastAsia="Amiri" w:cs="Amiri"/>
          <w:lang w:bidi="ar-SA"/>
          <w:color w:val="111111"/>
          <w:sz w:val="28"/>
          <w:szCs w:val="28"/>
          <w:rtl/>
        </w:rPr>
        <w:t xml:space="preserve">نوفّ إليهم أعملهم و هم فيها لايبخسون</w:t>
      </w:r>
    </w:p>
    <w:p>
      <w:pPr>
        <w:pStyle w:val="BookText"/>
      </w:pPr>
      <w:r>
        <w:rPr>
          <w:rFonts w:ascii="IRNazanin" w:hAnsi="IRNazanin" w:eastAsia="IRNazanin" w:cs="IRNazanin"/>
          <w:lang w:bidi="fa-IR"/>
          <w:color w:val="111111"/>
          <w:sz w:val="28"/>
          <w:szCs w:val="28"/>
          <w:rtl/>
        </w:rPr>
        <w:t xml:space="preserve">جمله حاليه «و هم فيها لايبخسون» بيانگر علت التزام خداوند بر اعطاى كامل ثمره كارها و تلاشهاست; يعنى ، چون روا نيست كه در اعطاى حق ديگران كم و كاست شود ، خداوند نتيجه اعمال انسانها را به طور كامل به آنها ادا مى كند.</w:t>
      </w:r>
    </w:p>
    <w:p>
      <w:pPr>
        <w:pStyle w:val="Heading3"/>
      </w:pPr>
      <w:bookmarkStart w:id="1508" w:name="_Toc1028"/>
      <w:r>
        <w:t>10- بسمله در كار</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- 1 - 1 - 3</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440" w:name="pg6008_43993"/>
    <w:bookmarkEnd w:id="440"/>
    <w:p>
      <w:pPr>
        <w:pStyle w:val="BookText"/>
      </w:pPr>
      <w:r>
        <w:rPr>
          <w:rFonts w:ascii="IRNazanin" w:hAnsi="IRNazanin" w:eastAsia="IRNazanin" w:cs="IRNazanin"/>
          <w:lang w:bidi="fa-IR"/>
          <w:color w:val="111111"/>
          <w:sz w:val="28"/>
          <w:szCs w:val="28"/>
          <w:rtl/>
        </w:rPr>
        <w:t xml:space="preserve">3 - لزوم آغاز كردن كار ها با نام خدا و گفتن « بسم اللّه »</w:t>
      </w:r>
    </w:p>
    <w:p>
      <w:pPr>
        <w:pStyle w:val="BookText"/>
      </w:pPr>
      <w:r>
        <w:rPr>
          <w:rFonts w:ascii="Amiri" w:hAnsi="Amiri" w:eastAsia="Amiri" w:cs="Amiri"/>
          <w:lang w:bidi="ar-SA"/>
          <w:color w:val="111111"/>
          <w:sz w:val="28"/>
          <w:szCs w:val="28"/>
          <w:rtl/>
        </w:rPr>
        <w:t xml:space="preserve">بسم اللّه</w:t>
      </w:r>
    </w:p>
    <w:p>
      <w:pPr>
        <w:pStyle w:val="BookText"/>
      </w:pPr>
      <w:r>
        <w:rPr>
          <w:rFonts w:ascii="Amiri" w:hAnsi="Amiri" w:eastAsia="Amiri" w:cs="Amiri"/>
          <w:lang w:bidi="ar-SA"/>
          <w:color w:val="111111"/>
          <w:sz w:val="28"/>
          <w:szCs w:val="28"/>
          <w:rtl/>
        </w:rPr>
        <w:t xml:space="preserve">از آنجا كه قرآن كتاب هدايت است و سخن خويش را با «بسم اللّه» آغاز كرده اين نكته را به مخاطبانش القا مى كند كه كارهاى خود را با «بسم اللّه» شروع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- 55 - 78 - 2</w:t>
      </w:r>
    </w:p>
    <w:p>
      <w:pPr>
        <w:pStyle w:val="BookText"/>
      </w:pPr>
      <w:r>
        <w:rPr>
          <w:rFonts w:ascii="IRNazanin" w:hAnsi="IRNazanin" w:eastAsia="IRNazanin" w:cs="IRNazanin"/>
          <w:lang w:bidi="fa-IR"/>
          <w:color w:val="111111"/>
          <w:sz w:val="28"/>
          <w:szCs w:val="28"/>
          <w:rtl/>
        </w:rPr>
        <w:t xml:space="preserve">2 - تبرك جستن به نام خداوند در همه امور ، امرى شايسته و پسنديده</w:t>
      </w:r>
    </w:p>
    <w:p>
      <w:pPr>
        <w:pStyle w:val="BookText"/>
      </w:pPr>
      <w:r>
        <w:rPr>
          <w:rFonts w:ascii="Amiri" w:hAnsi="Amiri" w:eastAsia="Amiri" w:cs="Amiri"/>
          <w:lang w:bidi="ar-SA"/>
          <w:color w:val="111111"/>
          <w:sz w:val="28"/>
          <w:szCs w:val="28"/>
          <w:rtl/>
        </w:rPr>
        <w:t xml:space="preserve">تبرك 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- 96 - 1 - 5</w:t>
      </w:r>
    </w:p>
    <w:p>
      <w:pPr>
        <w:pStyle w:val="BookText"/>
      </w:pPr>
      <w:r>
        <w:rPr>
          <w:rFonts w:ascii="Amiri" w:hAnsi="Amiri" w:eastAsia="Amiri" w:cs="Amiri"/>
          <w:lang w:bidi="ar-SA"/>
          <w:color w:val="111111"/>
          <w:sz w:val="28"/>
          <w:szCs w:val="28"/>
          <w:rtl/>
        </w:rPr>
        <w:t xml:space="preserve">5 - آغاز كار ها با نام خدا ، شايسته و مطلوب است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توصيه به آغاز قرائت قرآن با نام خدا و مطرح شدن ذكر نام او در اولين خطاب الهى به پيامبر(صلی الله علیه و آله)، نشانگر اهميت آن است و اين نكته را به مخاطب القا مى كند كه نام خداوند، بايد سرآغاز هر كارى قرار گيرد.</w:t>
      </w:r>
    </w:p>
    <w:p>
      <w:pPr>
        <w:pStyle w:val="Heading3"/>
      </w:pPr>
      <w:bookmarkStart w:id="1509" w:name="_Toc1029"/>
      <w:r>
        <w:t>11- تشويق به كار</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- 5 - 2 - 21</w:t>
      </w:r>
    </w:p>
    <w:p>
      <w:pPr>
        <w:pStyle w:val="BookText"/>
      </w:pPr>
      <w:r>
        <w:rPr>
          <w:rFonts w:ascii="IRNazanin" w:hAnsi="IRNazanin" w:eastAsia="IRNazanin" w:cs="IRNazanin"/>
          <w:lang w:bidi="fa-IR"/>
          <w:color w:val="111111"/>
          <w:sz w:val="28"/>
          <w:szCs w:val="28"/>
          <w:rtl/>
        </w:rPr>
        <w:t xml:space="preserve">21 - تلاش براى تجارت و امرار معاش ، امرى پسنديده و مورد ترغيب خداوند</w:t>
      </w: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IRNazanin" w:hAnsi="IRNazanin" w:eastAsia="IRNazanin" w:cs="IRNazanin"/>
          <w:lang w:bidi="fa-IR"/>
          <w:color w:val="111111"/>
          <w:sz w:val="28"/>
          <w:szCs w:val="28"/>
          <w:rtl/>
        </w:rPr>
        <w:t xml:space="preserve">از اينكه تجارت و به دست آوردن درآمدهاى مادى در رديف جلب رضايت الهى قرار گرفته است، برداشت فوق به دست مى آيد.</w:t>
      </w:r>
    </w:p>
    <w:p>
      <w:pPr>
        <w:pStyle w:val="Heading3"/>
      </w:pPr>
      <w:bookmarkStart w:id="1510" w:name="_Toc1030"/>
      <w:r>
        <w:t>12- حرمت كار در شنبه</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441" w:name="pg6008_43994"/>
    <w:bookmarkEnd w:id="441"/>
    <w:p>
      <w:pPr>
        <w:pStyle w:val="Heading3"/>
      </w:pPr>
      <w:bookmarkStart w:id="1511" w:name="_Toc1031"/>
      <w:r>
        <w:t>13- زمينه ذكر بسمله در كار</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- 96 - 1 - 14</w:t>
      </w:r>
    </w:p>
    <w:p>
      <w:pPr>
        <w:pStyle w:val="BookText"/>
      </w:pPr>
      <w:r>
        <w:rPr>
          <w:rFonts w:ascii="IRNazanin" w:hAnsi="IRNazanin" w:eastAsia="IRNazanin" w:cs="IRNazanin"/>
          <w:lang w:bidi="fa-IR"/>
          <w:color w:val="111111"/>
          <w:sz w:val="28"/>
          <w:szCs w:val="28"/>
          <w:rtl/>
        </w:rPr>
        <w:t xml:space="preserve">14 - توجّه به خالقيت خداوند و ربوبيت او ، برانگيزاننده انسان به همراه ساختن كار ها با ذكر نام او است .</w:t>
      </w:r>
    </w:p>
    <w:p>
      <w:pPr>
        <w:pStyle w:val="BookText"/>
      </w:pPr>
      <w:r>
        <w:rPr>
          <w:rFonts w:ascii="Amiri" w:hAnsi="Amiri" w:eastAsia="Amiri" w:cs="Amiri"/>
          <w:lang w:bidi="ar-SA"/>
          <w:color w:val="111111"/>
          <w:sz w:val="28"/>
          <w:szCs w:val="28"/>
          <w:rtl/>
        </w:rPr>
        <w:t xml:space="preserve">اقرأ باسم ربّك الذى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- 96 - 2 - 4</w:t>
      </w:r>
    </w:p>
    <w:p>
      <w:pPr>
        <w:pStyle w:val="BookText"/>
      </w:pPr>
      <w:r>
        <w:rPr>
          <w:rFonts w:ascii="IRNazanin" w:hAnsi="IRNazanin" w:eastAsia="IRNazanin" w:cs="IRNazanin"/>
          <w:lang w:bidi="fa-IR"/>
          <w:color w:val="111111"/>
          <w:sz w:val="28"/>
          <w:szCs w:val="28"/>
          <w:rtl/>
        </w:rPr>
        <w:t xml:space="preserve">4 - آگاهى از قدرت خداوند بر آفرينش انسان از خون لخته ، زمينه ساز توجه به او در آغاز هر كار است .</w:t>
      </w:r>
    </w:p>
    <w:p>
      <w:pPr>
        <w:pStyle w:val="BookText"/>
      </w:pPr>
      <w:r>
        <w:rPr>
          <w:rFonts w:ascii="Amiri" w:hAnsi="Amiri" w:eastAsia="Amiri" w:cs="Amiri"/>
          <w:lang w:bidi="ar-SA"/>
          <w:color w:val="111111"/>
          <w:sz w:val="28"/>
          <w:szCs w:val="28"/>
          <w:rtl/>
        </w:rPr>
        <w:t xml:space="preserve">اقرأ باسم ربّك . .. خلق الإنسن من علق</w:t>
      </w:r>
    </w:p>
    <w:p>
      <w:pPr>
        <w:pStyle w:val="Heading3"/>
      </w:pPr>
      <w:bookmarkStart w:id="1512" w:name="_Toc1032"/>
      <w:r>
        <w:t>14- فلسفه بسمله در كار</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- 1 - 1 - 7</w:t>
      </w:r>
    </w:p>
    <w:p>
      <w:pPr>
        <w:pStyle w:val="BookText"/>
      </w:pPr>
      <w:r>
        <w:rPr>
          <w:rFonts w:ascii="IRNazanin" w:hAnsi="IRNazanin" w:eastAsia="IRNazanin" w:cs="IRNazanin"/>
          <w:lang w:bidi="fa-IR"/>
          <w:color w:val="111111"/>
          <w:sz w:val="28"/>
          <w:szCs w:val="28"/>
          <w:rtl/>
        </w:rPr>
        <w:t xml:space="preserve">7 - رحمت گسترده خداوند و مهربانى او به بندگان ، دليل لزوم انجام كار ها با نام او</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توصيف «اللّه» به رحمان و رحيم پس از اشاره به لزوم انجام كارها با نام خدا، گوياى حكمت اين دستور است ; يعنى، چون خدا رحمان و رحيم است، كارها را با نام او آغاز كنيد.</w:t>
      </w:r>
    </w:p>
    <w:p>
      <w:pPr>
        <w:pStyle w:val="Heading3"/>
      </w:pPr>
      <w:bookmarkStart w:id="1513" w:name="_Toc1033"/>
      <w:r>
        <w:t>15- كار انبيا</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- 23 - 27 - 4</w:t>
      </w:r>
    </w:p>
    <w:p>
      <w:pPr>
        <w:pStyle w:val="BookText"/>
      </w:pPr>
      <w:r>
        <w:rPr>
          <w:rFonts w:ascii="IRNazanin" w:hAnsi="IRNazanin" w:eastAsia="IRNazanin" w:cs="IRNazanin"/>
          <w:lang w:bidi="fa-IR"/>
          <w:color w:val="111111"/>
          <w:sz w:val="28"/>
          <w:szCs w:val="28"/>
          <w:rtl/>
        </w:rPr>
        <w:t xml:space="preserve">4 - كار و تبليغ ، آميخته به يكديگر در زندگى پيامبران</w:t>
      </w:r>
    </w:p>
    <w:p>
      <w:pPr>
        <w:pStyle w:val="BookText"/>
      </w:pPr>
      <w:r>
        <w:rPr>
          <w:rFonts w:ascii="Amiri" w:hAnsi="Amiri" w:eastAsia="Amiri" w:cs="Amiri"/>
          <w:lang w:bidi="ar-SA"/>
          <w:color w:val="111111"/>
          <w:sz w:val="28"/>
          <w:szCs w:val="28"/>
          <w:rtl/>
        </w:rPr>
        <w:t xml:space="preserve">أن اصنع الفلك بأعيننا و وحينا</w:t>
      </w:r>
    </w:p>
    <w:p>
      <w:pPr>
        <w:pStyle w:val="BookText"/>
      </w:pPr>
      <w:r>
        <w:rPr>
          <w:rFonts w:ascii="Amiri" w:hAnsi="Amiri" w:eastAsia="Amiri" w:cs="Amiri"/>
          <w:lang w:bidi="ar-SA"/>
          <w:color w:val="111111"/>
          <w:sz w:val="28"/>
          <w:szCs w:val="28"/>
          <w:rtl/>
        </w:rPr>
        <w:t xml:space="preserve">برداشت ياد شده، با توجه به اين نكته است كه حضرت نوح(ع) شخصاً مأمور ساختن كشتى شد.</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442" w:name="pg6008_43995"/>
    <w:bookmarkEnd w:id="442"/>
    <w:p>
      <w:pPr>
        <w:pStyle w:val="Heading3"/>
      </w:pPr>
      <w:bookmarkStart w:id="1514" w:name="_Toc1034"/>
      <w:r>
        <w:t>16- كار در حج</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w:t>
      </w:r>
    </w:p>
    <w:p>
      <w:pPr>
        <w:pStyle w:val="BookText"/>
      </w:pPr>
      <w:r>
        <w:rPr>
          <w:rFonts w:ascii="IRNazanin" w:hAnsi="IRNazanin" w:eastAsia="IRNazanin" w:cs="IRNazanin"/>
          <w:lang w:bidi="fa-IR"/>
          <w:color w:val="111111"/>
          <w:sz w:val="28"/>
          <w:szCs w:val="28"/>
          <w:rtl/>
        </w:rPr>
        <w:t xml:space="preserve">1 - جواز كسب و كار ، در هنگام انجام مناسك حج</w:t>
      </w:r>
    </w:p>
    <w:p>
      <w:pPr>
        <w:pStyle w:val="BookText"/>
      </w:pPr>
      <w:r>
        <w:rPr>
          <w:rFonts w:ascii="Amiri" w:hAnsi="Amiri" w:eastAsia="Amiri" w:cs="Amiri"/>
          <w:lang w:bidi="ar-SA"/>
          <w:color w:val="111111"/>
          <w:sz w:val="28"/>
          <w:szCs w:val="28"/>
          <w:rtl/>
        </w:rPr>
        <w:t xml:space="preserve">الحج اشهر معلومات . .. ليس عليكم جناح ان تبتغوا فضلا</w:t>
      </w:r>
    </w:p>
    <w:p>
      <w:pPr>
        <w:pStyle w:val="BookText"/>
      </w:pPr>
      <w:r>
        <w:rPr>
          <w:rFonts w:ascii="IRNazanin" w:hAnsi="IRNazanin" w:eastAsia="IRNazanin" w:cs="IRNazanin"/>
          <w:lang w:bidi="fa-IR"/>
          <w:color w:val="111111"/>
          <w:sz w:val="28"/>
          <w:szCs w:val="28"/>
          <w:rtl/>
        </w:rPr>
        <w:t xml:space="preserve">جمله «ليس عليكم . ..»، ناظر به كسب و كار در حج و هنگام انجام مناسك است ; به دليل وقوع آن در بين احكام حج. علاوه بر اينكه كسب و كار در زمانهاى ديگر، محل شبهه نيست تا نفى و يا اثبات شود.</w:t>
      </w:r>
    </w:p>
    <w:p>
      <w:pPr>
        <w:pStyle w:val="Heading3"/>
      </w:pPr>
      <w:bookmarkStart w:id="1515" w:name="_Toc1035"/>
      <w:r>
        <w:t>17- مالك كار</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- 53 - 39 - 4</w:t>
      </w:r>
    </w:p>
    <w:p>
      <w:pPr>
        <w:pStyle w:val="BookText"/>
      </w:pPr>
      <w:r>
        <w:rPr>
          <w:rFonts w:ascii="Amiri" w:hAnsi="Amiri" w:eastAsia="Amiri" w:cs="Amiri"/>
          <w:lang w:bidi="ar-SA"/>
          <w:color w:val="111111"/>
          <w:sz w:val="28"/>
          <w:szCs w:val="28"/>
          <w:rtl/>
        </w:rPr>
        <w:t xml:space="preserve">4 - انسان ، مالك عمل و دستاورد تلاش خويش *</w:t>
      </w:r>
    </w:p>
    <w:p>
      <w:pPr>
        <w:pStyle w:val="BookText"/>
      </w:pPr>
      <w:r>
        <w:rPr>
          <w:rFonts w:ascii="Amiri" w:hAnsi="Amiri" w:eastAsia="Amiri" w:cs="Amiri"/>
          <w:lang w:bidi="ar-SA"/>
          <w:color w:val="111111"/>
          <w:sz w:val="28"/>
          <w:szCs w:val="28"/>
          <w:rtl/>
        </w:rPr>
        <w:t xml:space="preserve">و أن ليس للإنسن إلاّ ما سعى</w:t>
      </w:r>
    </w:p>
    <w:p>
      <w:pPr>
        <w:pStyle w:val="BookText"/>
      </w:pPr>
      <w:r>
        <w:rPr>
          <w:rFonts w:ascii="Amiri" w:hAnsi="Amiri" w:eastAsia="Amiri" w:cs="Amiri"/>
          <w:lang w:bidi="ar-SA"/>
          <w:color w:val="111111"/>
          <w:sz w:val="28"/>
          <w:szCs w:val="28"/>
          <w:rtl/>
        </w:rPr>
        <w:t xml:space="preserve">لام در «للإنسان» براى ملكيت است و «سعى» تمامى فعاليت هاى آدمى را شامل مى شود.</w:t>
      </w:r>
    </w:p>
    <w:p>
      <w:pPr>
        <w:pStyle w:val="Heading3"/>
      </w:pPr>
      <w:bookmarkStart w:id="1516" w:name="_Toc1036"/>
      <w:r>
        <w:t>18- مزد كار</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- 18 - 77 - 15،16</w:t>
      </w:r>
    </w:p>
    <w:p>
      <w:pPr>
        <w:pStyle w:val="BookText"/>
      </w:pPr>
      <w:r>
        <w:rPr>
          <w:rFonts w:ascii="IRNazanin" w:hAnsi="IRNazanin" w:eastAsia="IRNazanin" w:cs="IRNazanin"/>
          <w:lang w:bidi="fa-IR"/>
          <w:color w:val="111111"/>
          <w:sz w:val="28"/>
          <w:szCs w:val="28"/>
          <w:rtl/>
        </w:rPr>
        <w:t xml:space="preserve">15- تعيين مقدار اجرت ، پس از انجام كار صحيح و نافذ است .</w:t>
      </w:r>
    </w:p>
    <w:p>
      <w:pPr>
        <w:pStyle w:val="BookText"/>
      </w:pPr>
      <w:r>
        <w:rPr>
          <w:rFonts w:ascii="Amiri" w:hAnsi="Amiri" w:eastAsia="Amiri" w:cs="Amiri"/>
          <w:lang w:bidi="ar-SA"/>
          <w:color w:val="111111"/>
          <w:sz w:val="28"/>
          <w:szCs w:val="28"/>
          <w:rtl/>
        </w:rPr>
        <w:t xml:space="preserve">لو شئت لتّخذت عليه أجرًا</w:t>
      </w:r>
    </w:p>
    <w:p>
      <w:pPr>
        <w:pStyle w:val="BookText"/>
      </w:pPr>
      <w:r>
        <w:rPr>
          <w:rFonts w:ascii="IRNazanin" w:hAnsi="IRNazanin" w:eastAsia="IRNazanin" w:cs="IRNazanin"/>
          <w:lang w:bidi="fa-IR"/>
          <w:color w:val="111111"/>
          <w:sz w:val="28"/>
          <w:szCs w:val="28"/>
          <w:rtl/>
        </w:rPr>
        <w:t xml:space="preserve">16- دريافت اجرت در برابر كارى كه بدون درخواست كارفرما انجام گيرد ، جايز است .</w:t>
      </w:r>
    </w:p>
    <w:p>
      <w:pPr>
        <w:pStyle w:val="BookText"/>
      </w:pPr>
      <w:r>
        <w:rPr>
          <w:rFonts w:ascii="Amiri" w:hAnsi="Amiri" w:eastAsia="Amiri" w:cs="Amiri"/>
          <w:lang w:bidi="ar-SA"/>
          <w:color w:val="111111"/>
          <w:sz w:val="28"/>
          <w:szCs w:val="28"/>
          <w:rtl/>
        </w:rPr>
        <w:t xml:space="preserve">لو شئت لتّخذت عليه أجرًا</w:t>
      </w:r>
    </w:p>
    <w:p>
      <w:pPr>
        <w:pStyle w:val="Heading3"/>
      </w:pPr>
      <w:bookmarkStart w:id="1517" w:name="_Toc1037"/>
      <w:r>
        <w:t>19- مزد كار در دوران موسى(ع)</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- 18 - 77 - 14</w:t>
      </w:r>
    </w:p>
    <w:p>
      <w:pPr>
        <w:pStyle w:val="BookText"/>
      </w:pPr>
      <w:r>
        <w:rPr>
          <w:rFonts w:ascii="Amiri" w:hAnsi="Amiri" w:eastAsia="Amiri" w:cs="Amiri"/>
          <w:lang w:bidi="ar-SA"/>
          <w:color w:val="111111"/>
          <w:sz w:val="28"/>
          <w:szCs w:val="28"/>
          <w:rtl/>
        </w:rPr>
        <w:t xml:space="preserve">14- نظام كارمزدى ، در زمان موسى ( ع ) وجود داشته است .</w:t>
      </w:r>
    </w:p>
    <w:p>
      <w:pPr>
        <w:pStyle w:val="BookText"/>
      </w:pPr>
      <w:r>
        <w:rPr>
          <w:rFonts w:ascii="Amiri" w:hAnsi="Amiri" w:eastAsia="Amiri" w:cs="Amiri"/>
          <w:lang w:bidi="ar-SA"/>
          <w:color w:val="111111"/>
          <w:sz w:val="28"/>
          <w:szCs w:val="28"/>
          <w:rtl/>
        </w:rPr>
        <w:t xml:space="preserve">قال لو شئت لتّخذت عليه أجرًا</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443" w:name="pg6008_43996"/>
    <w:bookmarkEnd w:id="443"/>
    <w:p>
      <w:pPr>
        <w:pStyle w:val="Heading3"/>
      </w:pPr>
      <w:bookmarkStart w:id="1518" w:name="_Toc1038"/>
      <w:r>
        <w:t>20- مقدار كار در جعاله</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- 12 - 72 - 13</w:t>
      </w:r>
    </w:p>
    <w:p>
      <w:pPr>
        <w:pStyle w:val="BookText"/>
      </w:pPr>
      <w:r>
        <w:rPr>
          <w:rFonts w:ascii="Amiri" w:hAnsi="Amiri" w:eastAsia="Amiri" w:cs="Amiri"/>
          <w:lang w:bidi="ar-SA"/>
          <w:color w:val="111111"/>
          <w:sz w:val="28"/>
          <w:szCs w:val="28"/>
          <w:rtl/>
        </w:rPr>
        <w:t xml:space="preserve">13- در صحت جعاله ، معين بودن مقدار عملياتى كه براى انجام كار مورد جعاله لازم است ، شرط نيست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از آن جا كه مشخص نبود پيدا كردن جام مفقود شده چه مقدار كار خواهد برد ، مى توان گفت: در قرارداد «جعاله» جهل به مقدار كار به صحت آن ضرر نمى زند.</w:t>
      </w:r>
    </w:p>
    <w:p>
      <w:pPr>
        <w:pStyle w:val="Heading3"/>
      </w:pPr>
      <w:bookmarkStart w:id="1519" w:name="_Toc1039"/>
      <w:r>
        <w:t>21- وقت كار</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- 73 - 7 - 1</w:t>
      </w:r>
    </w:p>
    <w:p>
      <w:pPr>
        <w:pStyle w:val="BookText"/>
      </w:pPr>
      <w:r>
        <w:rPr>
          <w:rFonts w:ascii="IRNazanin" w:hAnsi="IRNazanin" w:eastAsia="IRNazanin" w:cs="IRNazanin"/>
          <w:lang w:bidi="fa-IR"/>
          <w:color w:val="111111"/>
          <w:sz w:val="28"/>
          <w:szCs w:val="28"/>
          <w:rtl/>
        </w:rPr>
        <w:t xml:space="preserve">1 - شب ، فرصتى مناسب براى عبادت و راز و نياز به درگاه الهى و روز ، زمانى شايسته براى تلاش و رسيدگى به امور زندگى</w:t>
      </w:r>
    </w:p>
    <w:p>
      <w:pPr>
        <w:pStyle w:val="BookText"/>
      </w:pPr>
      <w:r>
        <w:rPr>
          <w:rFonts w:ascii="Amiri" w:hAnsi="Amiri" w:eastAsia="Amiri" w:cs="Amiri"/>
          <w:lang w:bidi="ar-SA"/>
          <w:color w:val="111111"/>
          <w:sz w:val="28"/>
          <w:szCs w:val="28"/>
          <w:rtl/>
        </w:rPr>
        <w:t xml:space="preserve">إنّ لك فى النهار سبحًا طويلاً</w:t>
      </w:r>
    </w:p>
    <w:p>
      <w:pPr>
        <w:pStyle w:val="BookText"/>
      </w:pPr>
      <w:r>
        <w:rPr>
          <w:rFonts w:ascii="IRNazanin" w:hAnsi="IRNazanin" w:eastAsia="IRNazanin" w:cs="IRNazanin"/>
          <w:lang w:bidi="fa-IR"/>
          <w:color w:val="111111"/>
          <w:sz w:val="28"/>
          <w:szCs w:val="28"/>
          <w:rtl/>
        </w:rPr>
        <w:t xml:space="preserve">«سبح» در معانى متعددى به كار مى رود; از جمله سعى و تلاش براى معاش (قاموس المحيط). جمله «إنّ لك فى النهار»، تعليل ديگرى براى «قم الليل»است; يعنى، چون در روز به خاطر تلاش طولانى براى معاش، فرصت و فراغت براى مناجات و عبادت نيست، شب را براى اين كار اختصاص بده.</w:t>
      </w:r>
    </w:p>
    <w:p>
      <w:pPr>
        <w:pStyle w:val="BookText"/>
      </w:pPr>
      <w:r>
        <w:rPr>
          <w:rFonts w:ascii="Amiri" w:hAnsi="Amiri" w:eastAsia="Amiri" w:cs="Amiri"/>
          <w:lang w:bidi="ar-SA"/>
          <w:color w:val="111111"/>
          <w:sz w:val="28"/>
          <w:szCs w:val="28"/>
          <w:rtl/>
        </w:rPr>
        <w:t xml:space="preserve">كسب</w:t>
      </w:r>
    </w:p>
    <w:p>
      <w:pPr>
        <w:pStyle w:val="Heading3"/>
      </w:pPr>
      <w:bookmarkStart w:id="1520" w:name="_Toc1040"/>
      <w:r>
        <w:t>22- احكام كسب</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- 2 - 174 - 19</w:t>
      </w:r>
    </w:p>
    <w:p>
      <w:pPr>
        <w:pStyle w:val="BookText"/>
      </w:pPr>
      <w:r>
        <w:rPr>
          <w:rFonts w:ascii="Amiri" w:hAnsi="Amiri" w:eastAsia="Amiri" w:cs="Amiri"/>
          <w:lang w:bidi="ar-SA"/>
          <w:color w:val="111111"/>
          <w:sz w:val="28"/>
          <w:szCs w:val="28"/>
          <w:rtl/>
        </w:rPr>
        <w:t xml:space="preserve">19 - كسب در آمد از راه هاى نامشروع ، حرام و موجب عذاب الهى است .</w:t>
      </w:r>
    </w:p>
    <w:p>
      <w:pPr>
        <w:pStyle w:val="BookText"/>
      </w:pPr>
      <w:r>
        <w:rPr>
          <w:rFonts w:ascii="Amiri" w:hAnsi="Amiri" w:eastAsia="Amiri" w:cs="Amiri"/>
          <w:lang w:bidi="ar-SA"/>
          <w:color w:val="111111"/>
          <w:sz w:val="28"/>
          <w:szCs w:val="28"/>
          <w:rtl/>
        </w:rPr>
        <w:t xml:space="preserve">و يشترون به ثمناً قليلا أولئك . .. لايكلمهم اللّه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- 8 - 69 - 8</w:t>
      </w:r>
    </w:p>
    <w:p>
      <w:pPr>
        <w:pStyle w:val="BookText"/>
      </w:pPr>
      <w:r>
        <w:rPr>
          <w:rFonts w:ascii="Amiri" w:hAnsi="Amiri" w:eastAsia="Amiri" w:cs="Amiri"/>
          <w:lang w:bidi="ar-SA"/>
          <w:color w:val="111111"/>
          <w:sz w:val="28"/>
          <w:szCs w:val="28"/>
          <w:rtl/>
        </w:rPr>
        <w:t xml:space="preserve">8 - حرمت روش كسب مال ، همواره ملازم حرمت تصرف در مال به دست آمده نيست . *</w:t>
      </w:r>
    </w:p>
    <w:p>
      <w:pPr>
        <w:pStyle w:val="BookText"/>
      </w:pPr>
      <w:r>
        <w:rPr>
          <w:rFonts w:ascii="Amiri" w:hAnsi="Amiri" w:eastAsia="Amiri" w:cs="Amiri"/>
          <w:lang w:bidi="ar-SA"/>
          <w:color w:val="111111"/>
          <w:sz w:val="28"/>
          <w:szCs w:val="28"/>
          <w:rtl/>
        </w:rPr>
        <w:t xml:space="preserve">ما كان لنبى أن يكون له أسرى . .. فلكوا مما غنمتم حللا طيبا</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444" w:name="pg6008_43997"/>
    <w:bookmarkEnd w:id="4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- 24 - 33 - 22،23</w:t>
      </w:r>
    </w:p>
    <w:p>
      <w:pPr>
        <w:pStyle w:val="BookText"/>
      </w:pPr>
      <w:r>
        <w:rPr>
          <w:rFonts w:ascii="Amiri" w:hAnsi="Amiri" w:eastAsia="Amiri" w:cs="Amiri"/>
          <w:lang w:bidi="ar-SA"/>
          <w:color w:val="111111"/>
          <w:sz w:val="28"/>
          <w:szCs w:val="28"/>
          <w:rtl/>
        </w:rPr>
        <w:t xml:space="preserve">22 - سود و درآمد به دست آمده از راه واداشتن كنيزان به فحشا و خودفروشى ، حرام است .</w:t>
      </w:r>
    </w:p>
    <w:p>
      <w:pPr>
        <w:pStyle w:val="BookText"/>
      </w:pPr>
      <w:r>
        <w:rPr>
          <w:rFonts w:ascii="Amiri" w:hAnsi="Amiri" w:eastAsia="Amiri" w:cs="Amiri"/>
          <w:lang w:bidi="ar-SA"/>
          <w:color w:val="111111"/>
          <w:sz w:val="28"/>
          <w:szCs w:val="28"/>
          <w:rtl/>
        </w:rPr>
        <w:t xml:space="preserve">ولاتكرهوا فتيتكم على البغاء إن أردن تحصّنًا لتبتغوا عرض الحيوة الدنيا</w:t>
      </w:r>
    </w:p>
    <w:p>
      <w:pPr>
        <w:pStyle w:val="BookText"/>
      </w:pPr>
      <w:r>
        <w:rPr>
          <w:rFonts w:ascii="IRNazanin" w:hAnsi="IRNazanin" w:eastAsia="IRNazanin" w:cs="IRNazanin"/>
          <w:lang w:bidi="fa-IR"/>
          <w:color w:val="111111"/>
          <w:sz w:val="28"/>
          <w:szCs w:val="28"/>
          <w:rtl/>
        </w:rPr>
        <w:t xml:space="preserve">نهى از واداشتن كنيزان به فحشا براى به دست آوردن سود و متاع دنيوى، دليل حرمت چنين سودى است.</w:t>
      </w:r>
    </w:p>
    <w:p>
      <w:pPr>
        <w:pStyle w:val="BookText"/>
      </w:pPr>
      <w:r>
        <w:rPr>
          <w:rFonts w:ascii="IRNazanin" w:hAnsi="IRNazanin" w:eastAsia="IRNazanin" w:cs="IRNazanin"/>
          <w:lang w:bidi="fa-IR"/>
          <w:color w:val="111111"/>
          <w:sz w:val="28"/>
          <w:szCs w:val="28"/>
          <w:rtl/>
        </w:rPr>
        <w:t xml:space="preserve">23 - سود و درآمد به دست آمده از راه اشاعه فحشا و خودفروشى ، حرام است .</w:t>
      </w:r>
    </w:p>
    <w:p>
      <w:pPr>
        <w:pStyle w:val="BookText"/>
      </w:pPr>
      <w:r>
        <w:rPr>
          <w:rFonts w:ascii="Amiri" w:hAnsi="Amiri" w:eastAsia="Amiri" w:cs="Amiri"/>
          <w:lang w:bidi="ar-SA"/>
          <w:color w:val="111111"/>
          <w:sz w:val="28"/>
          <w:szCs w:val="28"/>
          <w:rtl/>
        </w:rPr>
        <w:t xml:space="preserve">و لاتكرهوا فتيتكم على البغاء إن أردن تحصّنًا لتبتغوا عرض الحيوة الدنيا</w:t>
      </w:r>
    </w:p>
    <w:p>
      <w:pPr>
        <w:pStyle w:val="BookText"/>
      </w:pPr>
      <w:r>
        <w:rPr>
          <w:rFonts w:ascii="IRNazanin" w:hAnsi="IRNazanin" w:eastAsia="IRNazanin" w:cs="IRNazanin"/>
          <w:lang w:bidi="fa-IR"/>
          <w:color w:val="111111"/>
          <w:sz w:val="28"/>
          <w:szCs w:val="28"/>
          <w:rtl/>
        </w:rPr>
        <w:t xml:space="preserve">برداشت ياد شده از انتزاع از مورد آيه (كنيزان) به دست مى آيد; زيرا از ظاهر آيه شريفه چنين به دست مى آيد كه مورد آن خصوصيتى ندارد.</w:t>
      </w:r>
    </w:p>
    <w:p>
      <w:pPr>
        <w:pStyle w:val="Heading3"/>
      </w:pPr>
      <w:bookmarkStart w:id="1521" w:name="_Toc1041"/>
      <w:r>
        <w:t>23- ارزش كسب</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- 62 - 9 - 8</w:t>
      </w:r>
    </w:p>
    <w:p>
      <w:pPr>
        <w:pStyle w:val="BookText"/>
      </w:pPr>
      <w:r>
        <w:rPr>
          <w:rFonts w:ascii="IRNazanin" w:hAnsi="IRNazanin" w:eastAsia="IRNazanin" w:cs="IRNazanin"/>
          <w:lang w:bidi="fa-IR"/>
          <w:color w:val="111111"/>
          <w:sz w:val="28"/>
          <w:szCs w:val="28"/>
          <w:rtl/>
        </w:rPr>
        <w:t xml:space="preserve">8 - شركت در نماز جمعه و پرداختن به ذكر خدا ، بسى ارزشمندتر از كسب مال و ساير منافع دنيوى</w:t>
      </w:r>
    </w:p>
    <w:p>
      <w:pPr>
        <w:pStyle w:val="BookText"/>
      </w:pPr>
      <w:r>
        <w:rPr>
          <w:rFonts w:ascii="Amiri" w:hAnsi="Amiri" w:eastAsia="Amiri" w:cs="Amiri"/>
          <w:lang w:bidi="ar-SA"/>
          <w:color w:val="111111"/>
          <w:sz w:val="28"/>
          <w:szCs w:val="28"/>
          <w:rtl/>
        </w:rPr>
        <w:t xml:space="preserve">فاسعوا إلى ذكر اللّه و ذروا البيع 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- 62 - 11 - 8</w:t>
      </w:r>
    </w:p>
    <w:p>
      <w:pPr>
        <w:pStyle w:val="BookText"/>
      </w:pPr>
      <w:r>
        <w:rPr>
          <w:rFonts w:ascii="Amiri" w:hAnsi="Amiri" w:eastAsia="Amiri" w:cs="Amiri"/>
          <w:lang w:bidi="ar-SA"/>
          <w:color w:val="111111"/>
          <w:sz w:val="28"/>
          <w:szCs w:val="28"/>
          <w:rtl/>
        </w:rPr>
        <w:t xml:space="preserve">8 - ثواب نماز جمعه ، بسى برتر و بالاتر از درآمد هاى مادى و لذت هاى دنيوى است .</w:t>
      </w:r>
    </w:p>
    <w:p>
      <w:pPr>
        <w:pStyle w:val="BookText"/>
      </w:pPr>
      <w:r>
        <w:rPr>
          <w:rFonts w:ascii="Amiri" w:hAnsi="Amiri" w:eastAsia="Amiri" w:cs="Amiri"/>
          <w:lang w:bidi="ar-SA"/>
          <w:color w:val="111111"/>
          <w:sz w:val="28"/>
          <w:szCs w:val="28"/>
          <w:rtl/>
        </w:rPr>
        <w:t xml:space="preserve">قل ما عند اللّه خير من اللهو و من التجرة</w:t>
      </w:r>
    </w:p>
    <w:p>
      <w:pPr>
        <w:pStyle w:val="Heading3"/>
      </w:pPr>
      <w:bookmarkStart w:id="1522" w:name="_Toc1042"/>
      <w:r>
        <w:t>24- حرمت كسب نامشروع</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- 2 - 174 - 19</w:t>
      </w:r>
    </w:p>
    <w:p>
      <w:pPr>
        <w:pStyle w:val="BookText"/>
      </w:pPr>
      <w:r>
        <w:rPr>
          <w:rFonts w:ascii="Amiri" w:hAnsi="Amiri" w:eastAsia="Amiri" w:cs="Amiri"/>
          <w:lang w:bidi="ar-SA"/>
          <w:color w:val="111111"/>
          <w:sz w:val="28"/>
          <w:szCs w:val="28"/>
          <w:rtl/>
        </w:rPr>
        <w:t xml:space="preserve">19 - كسب در آمد از راه هاى نامشروع ، حرام و موجب عذاب الهى است .</w:t>
      </w:r>
    </w:p>
    <w:p>
      <w:pPr>
        <w:pStyle w:val="BookText"/>
      </w:pPr>
      <w:r>
        <w:rPr>
          <w:rFonts w:ascii="Amiri" w:hAnsi="Amiri" w:eastAsia="Amiri" w:cs="Amiri"/>
          <w:lang w:bidi="ar-SA"/>
          <w:color w:val="111111"/>
          <w:sz w:val="28"/>
          <w:szCs w:val="28"/>
          <w:rtl/>
        </w:rPr>
        <w:t xml:space="preserve">و يشترون به ثمناً قليلا أولئك . .. لايكلمهم اللّه ... و لهم عذاب اليم</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445" w:name="pg6008_43998"/>
    <w:bookmarkEnd w:id="445"/>
    <w:p>
      <w:pPr>
        <w:pStyle w:val="Heading3"/>
      </w:pPr>
      <w:bookmarkStart w:id="1523" w:name="_Toc1043"/>
      <w:r>
        <w:t>25- راههاى كسب در جاهليت</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- 24 - 33 - 24</w:t>
      </w:r>
    </w:p>
    <w:p>
      <w:pPr>
        <w:pStyle w:val="BookText"/>
      </w:pPr>
      <w:r>
        <w:rPr>
          <w:rFonts w:ascii="Amiri" w:hAnsi="Amiri" w:eastAsia="Amiri" w:cs="Amiri"/>
          <w:lang w:bidi="ar-SA"/>
          <w:color w:val="111111"/>
          <w:sz w:val="28"/>
          <w:szCs w:val="28"/>
          <w:rtl/>
        </w:rPr>
        <w:t xml:space="preserve">24 - واداشتن كنيزان به فحشا و خودفروشى جهت كسب در آمد و رفاه بيشتر ، امرى رايج در جاهليت</w:t>
      </w:r>
    </w:p>
    <w:p>
      <w:pPr>
        <w:pStyle w:val="BookText"/>
      </w:pPr>
      <w:r>
        <w:rPr>
          <w:rFonts w:ascii="Amiri" w:hAnsi="Amiri" w:eastAsia="Amiri" w:cs="Amiri"/>
          <w:lang w:bidi="ar-SA"/>
          <w:color w:val="111111"/>
          <w:sz w:val="28"/>
          <w:szCs w:val="28"/>
          <w:rtl/>
        </w:rPr>
        <w:t xml:space="preserve">و لاتكرهوا فتيتكم على البغاء . .. لتبتغوا عرض الحيوة الدنيا</w:t>
      </w:r>
    </w:p>
    <w:p>
      <w:pPr>
        <w:pStyle w:val="Heading3"/>
      </w:pPr>
      <w:bookmarkStart w:id="1524" w:name="_Toc1044"/>
      <w:r>
        <w:t>26- زمينه كسب قريش</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- 106 - 1 - 8</w:t>
      </w:r>
    </w:p>
    <w:p>
      <w:pPr>
        <w:pStyle w:val="BookText"/>
      </w:pPr>
      <w:r>
        <w:rPr>
          <w:rFonts w:ascii="Amiri" w:hAnsi="Amiri" w:eastAsia="Amiri" w:cs="Amiri"/>
          <w:lang w:bidi="ar-SA"/>
          <w:color w:val="111111"/>
          <w:sz w:val="28"/>
          <w:szCs w:val="28"/>
          <w:rtl/>
        </w:rPr>
        <w:t xml:space="preserve">8 - كعبه وسيله اتحاد ، امنيت ، اعتبار و تحصيل مال قريش</w:t>
      </w:r>
    </w:p>
    <w:p>
      <w:pPr>
        <w:pStyle w:val="BookText"/>
      </w:pPr>
      <w:r>
        <w:rPr>
          <w:rFonts w:ascii="Amiri" w:hAnsi="Amiri" w:eastAsia="Amiri" w:cs="Amiri"/>
          <w:lang w:bidi="ar-SA"/>
          <w:color w:val="111111"/>
          <w:sz w:val="28"/>
          <w:szCs w:val="28"/>
          <w:rtl/>
        </w:rPr>
        <w:t xml:space="preserve">لإيلف قريش</w:t>
      </w:r>
    </w:p>
    <w:p>
      <w:pPr>
        <w:pStyle w:val="BookText"/>
      </w:pPr>
      <w:r>
        <w:rPr>
          <w:rFonts w:ascii="IRNazanin" w:hAnsi="IRNazanin" w:eastAsia="IRNazanin" w:cs="IRNazanin"/>
          <w:lang w:bidi="fa-IR"/>
          <w:color w:val="111111"/>
          <w:sz w:val="28"/>
          <w:szCs w:val="28"/>
          <w:rtl/>
        </w:rPr>
        <w:t xml:space="preserve">اگر «ايلاف» در اين آيه، عام و در آيه بعد خاص باشد; مى توان گفت كه در اين آيه، ائتلاف قريش با يكديگر نيز مورد نظر بوده است.</w:t>
      </w:r>
    </w:p>
    <w:p>
      <w:pPr>
        <w:pStyle w:val="Heading3"/>
      </w:pPr>
      <w:bookmarkStart w:id="1525" w:name="_Toc1045"/>
      <w:r>
        <w:t>27- كسب با بدعت</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- 2 - 79 - 11،12</w:t>
      </w:r>
    </w:p>
    <w:p>
      <w:pPr>
        <w:pStyle w:val="BookText"/>
      </w:pPr>
      <w:r>
        <w:rPr>
          <w:rFonts w:ascii="IRNazanin" w:hAnsi="IRNazanin" w:eastAsia="IRNazanin" w:cs="IRNazanin"/>
          <w:lang w:bidi="fa-IR"/>
          <w:color w:val="111111"/>
          <w:sz w:val="28"/>
          <w:szCs w:val="28"/>
          <w:rtl/>
        </w:rPr>
        <w:t xml:space="preserve">11 - درآمد هاى به دست آمده از راه دين سازى و بدعتگذارى ، حرام و موجب عذاب الهى خواهد شد .</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IRNazanin" w:hAnsi="IRNazanin" w:eastAsia="IRNazanin" w:cs="IRNazanin"/>
          <w:lang w:bidi="fa-IR"/>
          <w:color w:val="111111"/>
          <w:sz w:val="28"/>
          <w:szCs w:val="28"/>
          <w:rtl/>
        </w:rPr>
        <w:t xml:space="preserve">مراد از «ما»ى موصوله در «مما يكسبون» مى تواند درآمدهايى باشد كه عبارت «ليشتروا به ثمناً قليلا» آن را بيان داشت و نيز مى تواند منظور از آن مطلق اعمال و رفتار ناپسند باشد. برداشت فوق ناظر به احتمال اول است.</w:t>
      </w:r>
    </w:p>
    <w:p>
      <w:pPr>
        <w:pStyle w:val="BookText"/>
      </w:pPr>
      <w:r>
        <w:rPr>
          <w:rFonts w:ascii="IRNazanin" w:hAnsi="IRNazanin" w:eastAsia="IRNazanin" w:cs="IRNazanin"/>
          <w:lang w:bidi="fa-IR"/>
          <w:color w:val="111111"/>
          <w:sz w:val="28"/>
          <w:szCs w:val="28"/>
          <w:rtl/>
        </w:rPr>
        <w:t xml:space="preserve">12 - هر درآمدى كه از طريق بدعتگذارى و دين سازى به دست آيد - هر چند فراوان باشد - ناچيز و بى ارزش است .</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ظاهر اين است كه «قليلا» صفت توضيحى براى «ثمناً» باشد. بنابراين «ثمناً قليلا» به اين معناست كه: هر ثمنى در قبال دين سازى گرفته شود، ناچيز است هر چند به ظاهر فراوان باشد.</w:t>
      </w:r>
    </w:p>
    <w:p>
      <w:pPr>
        <w:pStyle w:val="Heading3"/>
      </w:pPr>
      <w:bookmarkStart w:id="1526" w:name="_Toc1046"/>
      <w:r>
        <w:t>28- كسب با دروغ</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- 2 - 188 - 15</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446" w:name="pg6008_43999"/>
    <w:bookmarkEnd w:id="446"/>
    <w:p>
      <w:pPr>
        <w:pStyle w:val="BookText"/>
      </w:pPr>
      <w:r>
        <w:rPr>
          <w:rFonts w:ascii="Amiri" w:hAnsi="Amiri" w:eastAsia="Amiri" w:cs="Amiri"/>
          <w:lang w:bidi="ar-SA"/>
          <w:color w:val="111111"/>
          <w:sz w:val="28"/>
          <w:szCs w:val="28"/>
          <w:rtl/>
        </w:rPr>
        <w:t xml:space="preserve">15 - « روى عن ابى جعفر ( ع ) انه يعنى بالباطل اليمين الكاذبة يقتطع بها الأموال ;</w:t>
      </w:r>
    </w:p>
    <w:p>
      <w:pPr>
        <w:pStyle w:val="BookText"/>
      </w:pPr>
      <w:r>
        <w:rPr>
          <w:rFonts w:ascii="IRNazanin" w:hAnsi="IRNazanin" w:eastAsia="IRNazanin" w:cs="IRNazanin"/>
          <w:lang w:bidi="fa-IR"/>
          <w:color w:val="111111"/>
          <w:sz w:val="28"/>
          <w:szCs w:val="28"/>
          <w:rtl/>
        </w:rPr>
        <w:t xml:space="preserve">از امام باقر(ع) درباره «باطل» در آيه فوق روايت شده كه: مراد، سوگند دروغ است كه موجب به دست آوردن مال مى شود (يعنى تحصيل مال باقسم دروغ اكل مال به باطل است)».</w:t>
      </w:r>
    </w:p>
    <w:p>
      <w:pPr>
        <w:pStyle w:val="Heading3"/>
      </w:pPr>
      <w:bookmarkStart w:id="1527" w:name="_Toc1047"/>
      <w:r>
        <w:t>29- كسب با دين سازى</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- 2 - 79 - 11،12</w:t>
      </w:r>
    </w:p>
    <w:p>
      <w:pPr>
        <w:pStyle w:val="BookText"/>
      </w:pPr>
      <w:r>
        <w:rPr>
          <w:rFonts w:ascii="IRNazanin" w:hAnsi="IRNazanin" w:eastAsia="IRNazanin" w:cs="IRNazanin"/>
          <w:lang w:bidi="fa-IR"/>
          <w:color w:val="111111"/>
          <w:sz w:val="28"/>
          <w:szCs w:val="28"/>
          <w:rtl/>
        </w:rPr>
        <w:t xml:space="preserve">11 - درآمد هاى به دست آمده از راه دين سازى و بدعتگذارى ، حرام و موجب عذاب الهى خواهد شد .</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IRNazanin" w:hAnsi="IRNazanin" w:eastAsia="IRNazanin" w:cs="IRNazanin"/>
          <w:lang w:bidi="fa-IR"/>
          <w:color w:val="111111"/>
          <w:sz w:val="28"/>
          <w:szCs w:val="28"/>
          <w:rtl/>
        </w:rPr>
        <w:t xml:space="preserve">مراد از «ما»ى موصوله در «مما يكسبون» مى تواند درآمدهايى باشد كه عبارت «ليشتروا به ثمناً قليلا» آن را بيان داشت و نيز مى تواند منظور از آن مطلق اعمال و رفتار ناپسند باشد. برداشت فوق ناظر به احتمال اول است.</w:t>
      </w:r>
    </w:p>
    <w:p>
      <w:pPr>
        <w:pStyle w:val="BookText"/>
      </w:pPr>
      <w:r>
        <w:rPr>
          <w:rFonts w:ascii="IRNazanin" w:hAnsi="IRNazanin" w:eastAsia="IRNazanin" w:cs="IRNazanin"/>
          <w:lang w:bidi="fa-IR"/>
          <w:color w:val="111111"/>
          <w:sz w:val="28"/>
          <w:szCs w:val="28"/>
          <w:rtl/>
        </w:rPr>
        <w:t xml:space="preserve">12 - هر درآمدى كه از طريق بدعتگذارى و دين سازى به دست آيد - هر چند فراوان باشد - ناچيز و بى ارزش است .</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ظاهر اين است كه «قليلا» صفت توضيحى براى «ثمناً» باشد. بنابراين «ثمناً قليلا» به اين معناست كه: هر ثمنى در قبال دين سازى گرفته شود، ناچيز است هر چند به ظاهر فراوان باشد.</w:t>
      </w:r>
    </w:p>
    <w:p>
      <w:pPr>
        <w:pStyle w:val="Heading3"/>
      </w:pPr>
      <w:bookmarkStart w:id="1528" w:name="_Toc1048"/>
      <w:r>
        <w:t>30- كسب با زنا</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- 24 - 33 - 23</w:t>
      </w:r>
    </w:p>
    <w:p>
      <w:pPr>
        <w:pStyle w:val="BookText"/>
      </w:pPr>
      <w:r>
        <w:rPr>
          <w:rFonts w:ascii="IRNazanin" w:hAnsi="IRNazanin" w:eastAsia="IRNazanin" w:cs="IRNazanin"/>
          <w:lang w:bidi="fa-IR"/>
          <w:color w:val="111111"/>
          <w:sz w:val="28"/>
          <w:szCs w:val="28"/>
          <w:rtl/>
        </w:rPr>
        <w:t xml:space="preserve">23 - سود و درآمد به دست آمده از راه اشاعه فحشا و خودفروشى ، حرام است .</w:t>
      </w:r>
    </w:p>
    <w:p>
      <w:pPr>
        <w:pStyle w:val="BookText"/>
      </w:pPr>
      <w:r>
        <w:rPr>
          <w:rFonts w:ascii="Amiri" w:hAnsi="Amiri" w:eastAsia="Amiri" w:cs="Amiri"/>
          <w:lang w:bidi="ar-SA"/>
          <w:color w:val="111111"/>
          <w:sz w:val="28"/>
          <w:szCs w:val="28"/>
          <w:rtl/>
        </w:rPr>
        <w:t xml:space="preserve">و لاتكرهوا فتيتكم على البغاء إن أردن تحصّنًا لتبتغوا عرض الحيوة الدنيا</w:t>
      </w:r>
    </w:p>
    <w:p>
      <w:pPr>
        <w:pStyle w:val="BookText"/>
      </w:pPr>
      <w:r>
        <w:rPr>
          <w:rFonts w:ascii="IRNazanin" w:hAnsi="IRNazanin" w:eastAsia="IRNazanin" w:cs="IRNazanin"/>
          <w:lang w:bidi="fa-IR"/>
          <w:color w:val="111111"/>
          <w:sz w:val="28"/>
          <w:szCs w:val="28"/>
          <w:rtl/>
        </w:rPr>
        <w:t xml:space="preserve">برداشت ياد شده از انتزاع از مورد آيه (كنيزان) به دست مى آيد; زيرا از ظاهر آيه شريفه چنين به دست مى آيد كه مورد آن خصوصيتى ندارد.</w:t>
      </w:r>
    </w:p>
    <w:p>
      <w:pPr>
        <w:pStyle w:val="Heading3"/>
      </w:pPr>
      <w:bookmarkStart w:id="1529" w:name="_Toc1049"/>
      <w:r>
        <w:t>31- كسب با محرمات</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- 2 - 79 - 14</w:t>
      </w:r>
    </w:p>
    <w:p>
      <w:pPr>
        <w:pStyle w:val="BookText"/>
      </w:pPr>
      <w:r>
        <w:rPr>
          <w:rFonts w:ascii="Amiri" w:hAnsi="Amiri" w:eastAsia="Amiri" w:cs="Amiri"/>
          <w:lang w:bidi="ar-SA"/>
          <w:color w:val="111111"/>
          <w:sz w:val="28"/>
          <w:szCs w:val="28"/>
          <w:rtl/>
        </w:rPr>
        <w:t xml:space="preserve">14 - حرمت درآمد ها و اموال به دست آمده در مقابل انجام كار هاى حرام</w:t>
      </w:r>
    </w:p>
    <w:p>
      <w:pPr>
        <w:pStyle w:val="BookText"/>
      </w:pPr>
      <w:r>
        <w:rPr>
          <w:rFonts w:ascii="Amiri" w:hAnsi="Amiri" w:eastAsia="Amiri" w:cs="Amiri"/>
          <w:lang w:bidi="ar-SA"/>
          <w:color w:val="111111"/>
          <w:sz w:val="28"/>
          <w:szCs w:val="28"/>
          <w:rtl/>
        </w:rPr>
        <w:t xml:space="preserve">و ويل لهم مما يكسبون</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447" w:name="pg6008_44000"/>
    <w:bookmarkEnd w:id="447"/>
    <w:p>
      <w:pPr>
        <w:pStyle w:val="Heading3"/>
      </w:pPr>
      <w:bookmarkStart w:id="1530" w:name="_Toc1050"/>
      <w:r>
        <w:t>32- كسب بى ارزش</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- 2 - 79 - 12</w:t>
      </w:r>
    </w:p>
    <w:p>
      <w:pPr>
        <w:pStyle w:val="BookText"/>
      </w:pPr>
      <w:r>
        <w:rPr>
          <w:rFonts w:ascii="IRNazanin" w:hAnsi="IRNazanin" w:eastAsia="IRNazanin" w:cs="IRNazanin"/>
          <w:lang w:bidi="fa-IR"/>
          <w:color w:val="111111"/>
          <w:sz w:val="28"/>
          <w:szCs w:val="28"/>
          <w:rtl/>
        </w:rPr>
        <w:t xml:space="preserve">12 - هر درآمدى كه از طريق بدعتگذارى و دين سازى به دست آيد - هر چند فراوان باشد - ناچيز و بى ارزش است .</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ظاهر اين است كه «قليلا» صفت توضيحى براى «ثمناً» باشد. بنابراين «ثمناً قليلا» به اين معناست كه: هر ثمنى در قبال دين سازى گرفته شود، ناچيز است هر چند به ظاهر فراوان باشد.</w:t>
      </w:r>
    </w:p>
    <w:p>
      <w:pPr>
        <w:pStyle w:val="Heading3"/>
      </w:pPr>
      <w:bookmarkStart w:id="1531" w:name="_Toc1051"/>
      <w:r>
        <w:t>33- كسب حرام</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- 2 - 79 - 11،14</w:t>
      </w:r>
    </w:p>
    <w:p>
      <w:pPr>
        <w:pStyle w:val="BookText"/>
      </w:pPr>
      <w:r>
        <w:rPr>
          <w:rFonts w:ascii="IRNazanin" w:hAnsi="IRNazanin" w:eastAsia="IRNazanin" w:cs="IRNazanin"/>
          <w:lang w:bidi="fa-IR"/>
          <w:color w:val="111111"/>
          <w:sz w:val="28"/>
          <w:szCs w:val="28"/>
          <w:rtl/>
        </w:rPr>
        <w:t xml:space="preserve">11 - درآمد هاى به دست آمده از راه دين سازى و بدعتگذارى ، حرام و موجب عذاب الهى خواهد شد .</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IRNazanin" w:hAnsi="IRNazanin" w:eastAsia="IRNazanin" w:cs="IRNazanin"/>
          <w:lang w:bidi="fa-IR"/>
          <w:color w:val="111111"/>
          <w:sz w:val="28"/>
          <w:szCs w:val="28"/>
          <w:rtl/>
        </w:rPr>
        <w:t xml:space="preserve">مراد از «ما»ى موصوله در «مما يكسبون» مى تواند درآمدهايى باشد كه عبارت «ليشتروا به ثمناً قليلا» آن را بيان داشت و نيز مى تواند منظور از آن مطلق اعمال و رفتار ناپسند باشد. برداشت فوق ناظر به احتمال اول است.</w:t>
      </w:r>
    </w:p>
    <w:p>
      <w:pPr>
        <w:pStyle w:val="BookText"/>
      </w:pPr>
      <w:r>
        <w:rPr>
          <w:rFonts w:ascii="Amiri" w:hAnsi="Amiri" w:eastAsia="Amiri" w:cs="Amiri"/>
          <w:lang w:bidi="ar-SA"/>
          <w:color w:val="111111"/>
          <w:sz w:val="28"/>
          <w:szCs w:val="28"/>
          <w:rtl/>
        </w:rPr>
        <w:t xml:space="preserve">14 - حرمت درآمد ها و اموال به دست آمده در مقابل انجام كار هاى حرام</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- 4 - 161 - 6</w:t>
      </w:r>
    </w:p>
    <w:p>
      <w:pPr>
        <w:pStyle w:val="BookText"/>
      </w:pPr>
      <w:r>
        <w:rPr>
          <w:rFonts w:ascii="Amiri" w:hAnsi="Amiri" w:eastAsia="Amiri" w:cs="Amiri"/>
          <w:lang w:bidi="ar-SA"/>
          <w:color w:val="111111"/>
          <w:sz w:val="28"/>
          <w:szCs w:val="28"/>
          <w:rtl/>
        </w:rPr>
        <w:t xml:space="preserve">6 - حرمت به دست آوردن مال با اسباب باطل و غير مشروع</w:t>
      </w:r>
    </w:p>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- 8 - 69 - 8</w:t>
      </w:r>
    </w:p>
    <w:p>
      <w:pPr>
        <w:pStyle w:val="BookText"/>
      </w:pPr>
      <w:r>
        <w:rPr>
          <w:rFonts w:ascii="Amiri" w:hAnsi="Amiri" w:eastAsia="Amiri" w:cs="Amiri"/>
          <w:lang w:bidi="ar-SA"/>
          <w:color w:val="111111"/>
          <w:sz w:val="28"/>
          <w:szCs w:val="28"/>
          <w:rtl/>
        </w:rPr>
        <w:t xml:space="preserve">8 - حرمت روش كسب مال ، همواره ملازم حرمت تصرف در مال به دست آمده نيست . *</w:t>
      </w:r>
    </w:p>
    <w:p>
      <w:pPr>
        <w:pStyle w:val="BookText"/>
      </w:pPr>
      <w:r>
        <w:rPr>
          <w:rFonts w:ascii="Amiri" w:hAnsi="Amiri" w:eastAsia="Amiri" w:cs="Amiri"/>
          <w:lang w:bidi="ar-SA"/>
          <w:color w:val="111111"/>
          <w:sz w:val="28"/>
          <w:szCs w:val="28"/>
          <w:rtl/>
        </w:rPr>
        <w:t xml:space="preserve">ما كان لنبى أن يكون له أسرى . .. فلكوا مما غنمتم حللا طيبا</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448" w:name="pg6008_44001"/>
    <w:bookmarkEnd w:id="448"/>
    <w:p>
      <w:pPr>
        <w:pStyle w:val="BookText"/>
      </w:pPr>
      <w:r>
        <w:rPr>
          <w:rFonts w:ascii="IRNazanin" w:hAnsi="IRNazanin" w:eastAsia="IRNazanin" w:cs="IRNazanin"/>
          <w:lang w:bidi="fa-IR"/>
          <w:color w:val="111111"/>
          <w:sz w:val="28"/>
          <w:szCs w:val="28"/>
          <w:rtl/>
        </w:rPr>
        <w:t xml:space="preserve">12 - نور - 24 - 33 - 22،23</w:t>
      </w:r>
    </w:p>
    <w:p>
      <w:pPr>
        <w:pStyle w:val="BookText"/>
      </w:pPr>
      <w:r>
        <w:rPr>
          <w:rFonts w:ascii="Amiri" w:hAnsi="Amiri" w:eastAsia="Amiri" w:cs="Amiri"/>
          <w:lang w:bidi="ar-SA"/>
          <w:color w:val="111111"/>
          <w:sz w:val="28"/>
          <w:szCs w:val="28"/>
          <w:rtl/>
        </w:rPr>
        <w:t xml:space="preserve">22 - سود و درآمد به دست آمده از راه واداشتن كنيزان به فحشا و خودفروشى ، حرام است .</w:t>
      </w:r>
    </w:p>
    <w:p>
      <w:pPr>
        <w:pStyle w:val="BookText"/>
      </w:pPr>
      <w:r>
        <w:rPr>
          <w:rFonts w:ascii="Amiri" w:hAnsi="Amiri" w:eastAsia="Amiri" w:cs="Amiri"/>
          <w:lang w:bidi="ar-SA"/>
          <w:color w:val="111111"/>
          <w:sz w:val="28"/>
          <w:szCs w:val="28"/>
          <w:rtl/>
        </w:rPr>
        <w:t xml:space="preserve">ولاتكرهوا فتيتكم على البغاء إن أردن تحصّنًا لتبتغوا عرض الحيوة الدنيا</w:t>
      </w:r>
    </w:p>
    <w:p>
      <w:pPr>
        <w:pStyle w:val="BookText"/>
      </w:pPr>
      <w:r>
        <w:rPr>
          <w:rFonts w:ascii="IRNazanin" w:hAnsi="IRNazanin" w:eastAsia="IRNazanin" w:cs="IRNazanin"/>
          <w:lang w:bidi="fa-IR"/>
          <w:color w:val="111111"/>
          <w:sz w:val="28"/>
          <w:szCs w:val="28"/>
          <w:rtl/>
        </w:rPr>
        <w:t xml:space="preserve">نهى از واداشتن كنيزان به فحشا براى به دست آوردن سود و متاع دنيوى، دليل حرمت چنين سودى است.</w:t>
      </w:r>
    </w:p>
    <w:p>
      <w:pPr>
        <w:pStyle w:val="BookText"/>
      </w:pPr>
      <w:r>
        <w:rPr>
          <w:rFonts w:ascii="IRNazanin" w:hAnsi="IRNazanin" w:eastAsia="IRNazanin" w:cs="IRNazanin"/>
          <w:lang w:bidi="fa-IR"/>
          <w:color w:val="111111"/>
          <w:sz w:val="28"/>
          <w:szCs w:val="28"/>
          <w:rtl/>
        </w:rPr>
        <w:t xml:space="preserve">23 - سود و درآمد به دست آمده از راه اشاعه فحشا و خودفروشى ، حرام است .</w:t>
      </w:r>
    </w:p>
    <w:p>
      <w:pPr>
        <w:pStyle w:val="BookText"/>
      </w:pPr>
      <w:r>
        <w:rPr>
          <w:rFonts w:ascii="Amiri" w:hAnsi="Amiri" w:eastAsia="Amiri" w:cs="Amiri"/>
          <w:lang w:bidi="ar-SA"/>
          <w:color w:val="111111"/>
          <w:sz w:val="28"/>
          <w:szCs w:val="28"/>
          <w:rtl/>
        </w:rPr>
        <w:t xml:space="preserve">و لاتكرهوا فتيتكم على البغاء إن أردن تحصّنًا لتبتغوا عرض الحيوة الدنيا</w:t>
      </w:r>
    </w:p>
    <w:p>
      <w:pPr>
        <w:pStyle w:val="BookText"/>
      </w:pPr>
      <w:r>
        <w:rPr>
          <w:rFonts w:ascii="IRNazanin" w:hAnsi="IRNazanin" w:eastAsia="IRNazanin" w:cs="IRNazanin"/>
          <w:lang w:bidi="fa-IR"/>
          <w:color w:val="111111"/>
          <w:sz w:val="28"/>
          <w:szCs w:val="28"/>
          <w:rtl/>
        </w:rPr>
        <w:t xml:space="preserve">برداشت ياد شده از انتزاع از مورد آيه (كنيزان) به دست مى آيد; زيرا از ظاهر آيه شريفه چنين به دست مى آيد كه مورد آن خصوصيتى ندارد.</w:t>
      </w:r>
    </w:p>
    <w:p>
      <w:pPr>
        <w:pStyle w:val="Heading3"/>
      </w:pPr>
      <w:bookmarkStart w:id="1532" w:name="_Toc1052"/>
      <w:r>
        <w:t>34- كسب روزى حلال</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- 2 - 155 - 16</w:t>
      </w:r>
    </w:p>
    <w:p>
      <w:pPr>
        <w:pStyle w:val="BookText"/>
      </w:pPr>
      <w:r>
        <w:rPr>
          <w:rFonts w:ascii="IRNazanin" w:hAnsi="IRNazanin" w:eastAsia="IRNazanin" w:cs="IRNazanin"/>
          <w:lang w:bidi="fa-IR"/>
          <w:color w:val="111111"/>
          <w:sz w:val="28"/>
          <w:szCs w:val="28"/>
          <w:rtl/>
        </w:rPr>
        <w:t xml:space="preserve">16 - قال رسول اللّه (صلی الله علیه و آله) : . . . يابن مسعود قول اللّه . . . « و لنبلونكم بشىء من الخوف . . . و بشر الصابرين » قلنا يا رسول اللّه فمن الصابرون ؟ قال : الذين يصبرون على طاعة اللّه واجتنبوا معصية ، الذين كسبوا طيباً و انفقوا قصداً و قدموا فضلا فافلحوا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 .. كه فرمود: اى پسر مسعود ... سخن خداوند است: «و لنبلونكم بشىء من الخوف ... و بشر الصابرين»، به آن حضرت عرض كرديم: صابران چه كسانى هستند؟ فرمود: كسانى كه بر اطاعت خدا صبر مى نمايند و از گناهان دورى كرده اند، كسانى كه روزى پاكيزه كسب كرده و در انفاق ميانه رو هستند و زيادى درآمد خود را انفاق نموده اند، پس آنان رستگار گشته اند.</w:t>
      </w:r>
    </w:p>
    <w:p>
      <w:pPr>
        <w:pStyle w:val="Heading3"/>
      </w:pPr>
      <w:bookmarkStart w:id="1533" w:name="_Toc1053"/>
      <w:r>
        <w:t>35- كسب مال</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- 5 - 2 - 15،17</w:t>
      </w:r>
    </w:p>
    <w:p>
      <w:pPr>
        <w:pStyle w:val="BookText"/>
      </w:pPr>
      <w:r>
        <w:rPr>
          <w:rFonts w:ascii="IRNazanin" w:hAnsi="IRNazanin" w:eastAsia="IRNazanin" w:cs="IRNazanin"/>
          <w:lang w:bidi="fa-IR"/>
          <w:color w:val="111111"/>
          <w:sz w:val="28"/>
          <w:szCs w:val="28"/>
          <w:rtl/>
        </w:rPr>
        <w:t xml:space="preserve">15 - كسب مال و تجارت به هنگام سفر بسوى خانه خدا ، امرى مشروع و مجاز بر حاجيان و معتمران</w:t>
      </w:r>
    </w:p>
    <w:p>
      <w:pPr>
        <w:pStyle w:val="BookText"/>
      </w:pPr>
      <w:r>
        <w:rPr>
          <w:rFonts w:ascii="Amiri" w:hAnsi="Amiri" w:eastAsia="Amiri" w:cs="Amiri"/>
          <w:lang w:bidi="ar-SA"/>
          <w:color w:val="111111"/>
          <w:sz w:val="28"/>
          <w:szCs w:val="28"/>
          <w:rtl/>
        </w:rPr>
        <w:t xml:space="preserve">ءآمين البيت الحرام يبتغون فضلا من ربهم</w:t>
      </w:r>
    </w:p>
    <w:p>
      <w:pPr>
        <w:pStyle w:val="BookText"/>
      </w:pPr>
      <w:r>
        <w:rPr>
          <w:rFonts w:ascii="IRNazanin" w:hAnsi="IRNazanin" w:eastAsia="IRNazanin" w:cs="IRNazanin"/>
          <w:lang w:bidi="fa-IR"/>
          <w:color w:val="111111"/>
          <w:sz w:val="28"/>
          <w:szCs w:val="28"/>
          <w:rtl/>
        </w:rPr>
        <w:t xml:space="preserve">چنانچه مراد از «فضلا» رزق و روزى و درآمدهاى مادى باشد، ابتغاء فضل به معناى كسب درآمد به وسيله تجارت و مانند آن است.</w:t>
      </w:r>
    </w:p>
    <w:p>
      <w:pPr>
        <w:pStyle w:val="BookText"/>
      </w:pPr>
      <w:r>
        <w:rPr>
          <w:rFonts w:ascii="IRNazanin" w:hAnsi="IRNazanin" w:eastAsia="IRNazanin" w:cs="IRNazanin"/>
          <w:lang w:bidi="fa-IR"/>
          <w:color w:val="111111"/>
          <w:sz w:val="28"/>
          <w:szCs w:val="28"/>
          <w:rtl/>
        </w:rPr>
        <w:t xml:space="preserve">17 - دستيابى مردم به روزى و درآمد هاى مادى ، پرتوى از ربوبيت خداوند نسبت به آنان</w:t>
      </w:r>
    </w:p>
    <w:p>
      <w:pPr>
        <w:pStyle w:val="BookText"/>
      </w:pPr>
      <w:r>
        <w:rPr>
          <w:rFonts w:ascii="Amiri" w:hAnsi="Amiri" w:eastAsia="Amiri" w:cs="Amiri"/>
          <w:lang w:bidi="ar-SA"/>
          <w:color w:val="111111"/>
          <w:sz w:val="28"/>
          <w:szCs w:val="28"/>
          <w:rtl/>
        </w:rPr>
        <w:t xml:space="preserve">يبتغون فضلا من ربهم</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449" w:name="pg6008_44002"/>
    <w:bookmarkEnd w:id="449"/>
    <w:p>
      <w:pPr>
        <w:pStyle w:val="Heading3"/>
      </w:pPr>
      <w:bookmarkStart w:id="1534" w:name="_Toc1054"/>
      <w:r>
        <w:t>36- كسب مال حرام</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- 7 - 169 - 2،3،4</w:t>
      </w:r>
    </w:p>
    <w:p>
      <w:pPr>
        <w:pStyle w:val="BookText"/>
      </w:pPr>
      <w:r>
        <w:rPr>
          <w:rFonts w:ascii="IRNazanin" w:hAnsi="IRNazanin" w:eastAsia="IRNazanin" w:cs="IRNazanin"/>
          <w:lang w:bidi="fa-IR"/>
          <w:color w:val="111111"/>
          <w:sz w:val="28"/>
          <w:szCs w:val="28"/>
          <w:rtl/>
        </w:rPr>
        <w:t xml:space="preserve">2 - دنياگرايان يهود ، على رغم ادعاى اعتقاد به تورات و دسترسى به آن ، از راه هاى نامشروع به مال و منال دنيا چنگ مى زدند .</w:t>
      </w:r>
    </w:p>
    <w:p>
      <w:pPr>
        <w:pStyle w:val="BookText"/>
      </w:pPr>
      <w:r>
        <w:rPr>
          <w:rFonts w:ascii="Amiri" w:hAnsi="Amiri" w:eastAsia="Amiri" w:cs="Amiri"/>
          <w:lang w:bidi="ar-SA"/>
          <w:color w:val="111111"/>
          <w:sz w:val="28"/>
          <w:szCs w:val="28"/>
          <w:rtl/>
        </w:rPr>
        <w:t xml:space="preserve">ورثوا الكتب 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«ورثوا الكتب» (تورات را به ارث بردند) اشاره به دو معنا دارد كه هر دو در سرزنش دنياگرايان يهود دخيل است: دسترسى به تورات داشتند ; مدعى اعتقاد به آن بودند.</w:t>
      </w:r>
    </w:p>
    <w:p>
      <w:pPr>
        <w:pStyle w:val="BookText"/>
      </w:pPr>
      <w:r>
        <w:rPr>
          <w:rFonts w:ascii="IRNazanin" w:hAnsi="IRNazanin" w:eastAsia="IRNazanin" w:cs="IRNazanin"/>
          <w:lang w:bidi="fa-IR"/>
          <w:color w:val="111111"/>
          <w:sz w:val="28"/>
          <w:szCs w:val="28"/>
          <w:rtl/>
        </w:rPr>
        <w:t xml:space="preserve">3 - دنياگرايان يهود خود به گناه دنياگرايى و كسب مال و منال از راه هاى ناروا معترف بودند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«سيغفر لنا» (آمرزيده خواهيم شد)، اعتراف يهوديان دنياگرا به گنهكارى خويش و بيانگر اين است كه جمله «يأخذون . .. » ناظر به كسب مال از راههاى نامشروع است.</w:t>
      </w:r>
    </w:p>
    <w:p>
      <w:pPr>
        <w:pStyle w:val="BookText"/>
      </w:pPr>
      <w:r>
        <w:rPr>
          <w:rFonts w:ascii="IRNazanin" w:hAnsi="IRNazanin" w:eastAsia="IRNazanin" w:cs="IRNazanin"/>
          <w:lang w:bidi="fa-IR"/>
          <w:color w:val="111111"/>
          <w:sz w:val="28"/>
          <w:szCs w:val="28"/>
          <w:rtl/>
        </w:rPr>
        <w:t xml:space="preserve">4 - دنياگرايان يهود به گناه خويش ( دستيابى به مال و منال دنيا از راه هاى نامشروع ) ، اصرار مىورزيدند .</w:t>
      </w:r>
    </w:p>
    <w:p>
      <w:pPr>
        <w:pStyle w:val="BookText"/>
      </w:pPr>
      <w:r>
        <w:rPr>
          <w:rFonts w:ascii="Amiri" w:hAnsi="Amiri" w:eastAsia="Amiri" w:cs="Amiri"/>
          <w:lang w:bidi="ar-SA"/>
          <w:color w:val="111111"/>
          <w:sz w:val="28"/>
          <w:szCs w:val="28"/>
          <w:rtl/>
        </w:rPr>
        <w:t xml:space="preserve">و إن يأتهم عرض مثله يأخذوه</w:t>
      </w:r>
    </w:p>
    <w:p>
      <w:pPr>
        <w:pStyle w:val="BookText"/>
      </w:pPr>
      <w:r>
        <w:rPr>
          <w:rFonts w:ascii="IRNazanin" w:hAnsi="IRNazanin" w:eastAsia="IRNazanin" w:cs="IRNazanin"/>
          <w:lang w:bidi="fa-IR"/>
          <w:color w:val="111111"/>
          <w:sz w:val="28"/>
          <w:szCs w:val="28"/>
          <w:rtl/>
        </w:rPr>
        <w:t xml:space="preserve">جمله «و إن يأتهم . .. » (اگر مال و منال دنيا در مرتبه و زمانى ديگر به آنان روى مى آورد از گرفتن آن دريغ نداشتند)، اشاره به اصرار يهوديان دنياگرا به گناه كسب درآمدهاى نامشروع دارد.</w:t>
      </w:r>
    </w:p>
    <w:p>
      <w:pPr>
        <w:pStyle w:val="Heading3"/>
      </w:pPr>
      <w:bookmarkStart w:id="1535" w:name="_Toc1055"/>
      <w:r>
        <w:t>37- كسب نور در قيامت</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- 57 - 13 - 9</w:t>
      </w:r>
    </w:p>
    <w:p>
      <w:pPr>
        <w:pStyle w:val="BookText"/>
      </w:pPr>
      <w:r>
        <w:rPr>
          <w:rFonts w:ascii="IRNazanin" w:hAnsi="IRNazanin" w:eastAsia="IRNazanin" w:cs="IRNazanin"/>
          <w:lang w:bidi="fa-IR"/>
          <w:color w:val="111111"/>
          <w:sz w:val="28"/>
          <w:szCs w:val="28"/>
          <w:rtl/>
        </w:rPr>
        <w:t xml:space="preserve">9 - كسب كردن نور از ديگران در قيامت ، در صورتى كه انسان نور نداشته باشد ، ممكن نيست .</w:t>
      </w:r>
    </w:p>
    <w:p>
      <w:pPr>
        <w:pStyle w:val="BookText"/>
      </w:pPr>
      <w:r>
        <w:rPr>
          <w:rFonts w:ascii="Amiri" w:hAnsi="Amiri" w:eastAsia="Amiri" w:cs="Amiri"/>
          <w:lang w:bidi="ar-SA"/>
          <w:color w:val="111111"/>
          <w:sz w:val="28"/>
          <w:szCs w:val="28"/>
          <w:rtl/>
        </w:rPr>
        <w:t xml:space="preserve">يوم يقول المنفقون . .. قيل ارجعوا وراءكم فالتمسوا نورًا</w:t>
      </w:r>
    </w:p>
    <w:p>
      <w:pPr>
        <w:pStyle w:val="Heading3"/>
      </w:pPr>
      <w:bookmarkStart w:id="1536" w:name="_Toc1056"/>
      <w:r>
        <w:t>38- كيفر كسب نامشروع</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- 2 - 174 - 19</w:t>
      </w:r>
    </w:p>
    <w:p>
      <w:pPr>
        <w:pStyle w:val="BookText"/>
      </w:pPr>
      <w:r>
        <w:rPr>
          <w:rFonts w:ascii="Amiri" w:hAnsi="Amiri" w:eastAsia="Amiri" w:cs="Amiri"/>
          <w:lang w:bidi="ar-SA"/>
          <w:color w:val="111111"/>
          <w:sz w:val="28"/>
          <w:szCs w:val="28"/>
          <w:rtl/>
        </w:rPr>
        <w:t xml:space="preserve">19 - كسب در آمد از راه هاى نامشروع ، حرام و موجب عذاب الهى است .</w:t>
      </w:r>
    </w:p>
    <w:p>
      <w:pPr>
        <w:pStyle w:val="BookText"/>
      </w:pPr>
      <w:r>
        <w:rPr>
          <w:rFonts w:ascii="Amiri" w:hAnsi="Amiri" w:eastAsia="Amiri" w:cs="Amiri"/>
          <w:lang w:bidi="ar-SA"/>
          <w:color w:val="111111"/>
          <w:sz w:val="28"/>
          <w:szCs w:val="28"/>
          <w:rtl/>
        </w:rPr>
        <w:t xml:space="preserve">و يشترون به ثمناً قليلا أولئك . .. لايكلمهم اللّه ... و لهم عذاب اليم</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450" w:name="pg6008_44003"/>
    <w:bookmarkEnd w:id="450"/>
    <w:p>
      <w:pPr>
        <w:pStyle w:val="Heading3"/>
      </w:pPr>
      <w:bookmarkStart w:id="1537" w:name="_Toc1057"/>
      <w:r>
        <w:t>39- منابع كسب در دوران موسى(ع)</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- 18 - 79 - 3</w:t>
      </w:r>
    </w:p>
    <w:p>
      <w:pPr>
        <w:pStyle w:val="BookText"/>
      </w:pPr>
      <w:r>
        <w:rPr>
          <w:rFonts w:ascii="Amiri" w:hAnsi="Amiri" w:eastAsia="Amiri" w:cs="Amiri"/>
          <w:lang w:bidi="ar-SA"/>
          <w:color w:val="111111"/>
          <w:sz w:val="28"/>
          <w:szCs w:val="28"/>
          <w:rtl/>
        </w:rPr>
        <w:t xml:space="preserve">3- كشتى و حمل و نقل دريايى ، در زمان حضرت موسى ( ع ) از منابع درامد بود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1538" w:name="_Toc1058"/>
      <w:r>
        <w:t>40- منابع كسب مردم مقارن بعثت</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متعًا لكم و لأنعمكم</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451" w:name="pg6008_44004"/>
    <w:bookmarkEnd w:id="451"/>
    <w:p>
      <w:pPr>
        <w:pStyle w:val="Heading2"/>
      </w:pPr>
      <w:bookmarkStart w:id="1539" w:name="_Toc1059"/>
      <w:r>
        <w:t>5- كارگر</w:t>
      </w:r>
      <w:bookmarkEnd w:id="1539"/>
    </w:p>
    <w:p>
      <w:pPr>
        <w:pStyle w:val="Heading3"/>
      </w:pPr>
      <w:bookmarkStart w:id="1540" w:name="_Toc1060"/>
      <w:r>
        <w:t>1- امانتدارى كارگر</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- 28 - 26 - 8</w:t>
      </w:r>
    </w:p>
    <w:p>
      <w:pPr>
        <w:pStyle w:val="BookText"/>
      </w:pPr>
      <w:r>
        <w:rPr>
          <w:rFonts w:ascii="IRNazanin" w:hAnsi="IRNazanin" w:eastAsia="IRNazanin" w:cs="IRNazanin"/>
          <w:lang w:bidi="fa-IR"/>
          <w:color w:val="111111"/>
          <w:sz w:val="28"/>
          <w:szCs w:val="28"/>
          <w:rtl/>
        </w:rPr>
        <w:t xml:space="preserve">8 - لزوم معيار قرار دادن توانايى و امانت در گزينش و استخدام كارگران ، مديران و كارگزاران</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Amiri" w:hAnsi="Amiri" w:eastAsia="Amiri" w:cs="Amiri"/>
          <w:lang w:bidi="ar-SA"/>
          <w:color w:val="111111"/>
          <w:sz w:val="28"/>
          <w:szCs w:val="28"/>
          <w:rtl/>
        </w:rPr>
        <w:t xml:space="preserve">جمله «إنّ خير من استئجرت. ..» تعليل براى «استأجره» مى باشد و با توجه به اين كه تعليل مفيد تعميم است، مطلب ياد شده از آن استفاده مى شود.</w:t>
      </w:r>
    </w:p>
    <w:p>
      <w:pPr>
        <w:pStyle w:val="Heading3"/>
      </w:pPr>
      <w:bookmarkStart w:id="1541" w:name="_Toc1061"/>
      <w:r>
        <w:t>2- پرداخت مزد كارگر</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- 11 - 15 - 10</w:t>
      </w:r>
    </w:p>
    <w:p>
      <w:pPr>
        <w:pStyle w:val="BookText"/>
      </w:pPr>
      <w:r>
        <w:rPr>
          <w:rFonts w:ascii="IRNazanin" w:hAnsi="IRNazanin" w:eastAsia="IRNazanin" w:cs="IRNazanin"/>
          <w:lang w:bidi="fa-IR"/>
          <w:color w:val="111111"/>
          <w:sz w:val="28"/>
          <w:szCs w:val="28"/>
          <w:rtl/>
        </w:rPr>
        <w:t xml:space="preserve">10- لزوم پرداخت دستمزد و ثمره كار افراد ، بدون هيچ كم و كاست</w:t>
      </w:r>
    </w:p>
    <w:p>
      <w:pPr>
        <w:pStyle w:val="BookText"/>
      </w:pPr>
      <w:r>
        <w:rPr>
          <w:rFonts w:ascii="Amiri" w:hAnsi="Amiri" w:eastAsia="Amiri" w:cs="Amiri"/>
          <w:lang w:bidi="ar-SA"/>
          <w:color w:val="111111"/>
          <w:sz w:val="28"/>
          <w:szCs w:val="28"/>
          <w:rtl/>
        </w:rPr>
        <w:t xml:space="preserve">نوفّ إليهم أعملهم و هم فيها لايبخسون</w:t>
      </w:r>
    </w:p>
    <w:p>
      <w:pPr>
        <w:pStyle w:val="BookText"/>
      </w:pPr>
      <w:r>
        <w:rPr>
          <w:rFonts w:ascii="IRNazanin" w:hAnsi="IRNazanin" w:eastAsia="IRNazanin" w:cs="IRNazanin"/>
          <w:lang w:bidi="fa-IR"/>
          <w:color w:val="111111"/>
          <w:sz w:val="28"/>
          <w:szCs w:val="28"/>
          <w:rtl/>
        </w:rPr>
        <w:t xml:space="preserve">جمله حاليه «و هم فيها لايبخسون» بيانگر علت التزام خداوند بر اعطاى كامل ثمره كارها و تلاشهاست; يعنى ، چون روا نيست كه در اعطاى حق ديگران كم و كاست شود ، خداوند نتيجه اعمال انسانها را به طور كامل به آنها ادا مى كند.</w:t>
      </w:r>
    </w:p>
    <w:p>
      <w:pPr>
        <w:pStyle w:val="Heading3"/>
      </w:pPr>
      <w:bookmarkStart w:id="1542" w:name="_Toc1062"/>
      <w:r>
        <w:t>3- حقوق كارگر</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452" w:name="pg6008_44005"/>
    <w:bookmarkEnd w:id="452"/>
    <w:p>
      <w:pPr>
        <w:pStyle w:val="BookText"/>
      </w:pPr>
      <w:r>
        <w:rPr>
          <w:rFonts w:ascii="IRNazanin" w:hAnsi="IRNazanin" w:eastAsia="IRNazanin" w:cs="IRNazanin"/>
          <w:lang w:bidi="fa-IR"/>
          <w:color w:val="111111"/>
          <w:sz w:val="28"/>
          <w:szCs w:val="28"/>
          <w:rtl/>
        </w:rPr>
        <w:t xml:space="preserve">2 - آل عمران - 3 - 57 - 15</w:t>
      </w:r>
    </w:p>
    <w:p>
      <w:pPr>
        <w:pStyle w:val="BookText"/>
      </w:pPr>
      <w:r>
        <w:rPr>
          <w:rFonts w:ascii="Amiri" w:hAnsi="Amiri" w:eastAsia="Amiri" w:cs="Amiri"/>
          <w:lang w:bidi="ar-SA"/>
          <w:color w:val="111111"/>
          <w:sz w:val="28"/>
          <w:szCs w:val="28"/>
          <w:rtl/>
        </w:rPr>
        <w:t xml:space="preserve">15 - ندادن اجر كامل در برابر عمل ، ظلم است .</w:t>
      </w:r>
    </w:p>
    <w:p>
      <w:pPr>
        <w:pStyle w:val="BookText"/>
      </w:pPr>
      <w:r>
        <w:rPr>
          <w:rFonts w:ascii="Amiri" w:hAnsi="Amiri" w:eastAsia="Amiri" w:cs="Amiri"/>
          <w:lang w:bidi="ar-SA"/>
          <w:color w:val="111111"/>
          <w:sz w:val="28"/>
          <w:szCs w:val="28"/>
          <w:rtl/>
        </w:rPr>
        <w:t xml:space="preserve">و اللّه لا يحبّ الظالمين</w:t>
      </w:r>
    </w:p>
    <w:p>
      <w:pPr>
        <w:pStyle w:val="BookText"/>
      </w:pPr>
      <w:r>
        <w:rPr>
          <w:rFonts w:ascii="Amiri" w:hAnsi="Amiri" w:eastAsia="Amiri" w:cs="Amiri"/>
          <w:lang w:bidi="ar-SA"/>
          <w:color w:val="111111"/>
          <w:sz w:val="28"/>
          <w:szCs w:val="28"/>
          <w:rtl/>
        </w:rPr>
        <w:t xml:space="preserve">بنابراينكه جمله «و اللّه لا يحب الظالمين»، تعليل براى جمله «فيوفّيهم اجورهم» باشد.</w:t>
      </w:r>
    </w:p>
    <w:p>
      <w:pPr>
        <w:pStyle w:val="Heading3"/>
      </w:pPr>
      <w:bookmarkStart w:id="1543" w:name="_Toc1063"/>
      <w:r>
        <w:t>4- روش برخورد با كارگر</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- 28 - 27 - 14</w:t>
      </w:r>
    </w:p>
    <w:p>
      <w:pPr>
        <w:pStyle w:val="BookText"/>
      </w:pPr>
      <w:r>
        <w:rPr>
          <w:rFonts w:ascii="IRNazanin" w:hAnsi="IRNazanin" w:eastAsia="IRNazanin" w:cs="IRNazanin"/>
          <w:lang w:bidi="fa-IR"/>
          <w:color w:val="111111"/>
          <w:sz w:val="28"/>
          <w:szCs w:val="28"/>
          <w:rtl/>
        </w:rPr>
        <w:t xml:space="preserve">14 - لزوم مدارا كردن با اجير و پرهيز از سخت گرفتن بر وى در كار</w:t>
      </w:r>
    </w:p>
    <w:p>
      <w:pPr>
        <w:pStyle w:val="BookText"/>
      </w:pPr>
      <w:r>
        <w:rPr>
          <w:rFonts w:ascii="Amiri" w:hAnsi="Amiri" w:eastAsia="Amiri" w:cs="Amiri"/>
          <w:lang w:bidi="ar-SA"/>
          <w:color w:val="111111"/>
          <w:sz w:val="28"/>
          <w:szCs w:val="28"/>
          <w:rtl/>
        </w:rPr>
        <w:t xml:space="preserve">و ما أُريد أن أشقّ عليك</w:t>
      </w:r>
    </w:p>
    <w:p>
      <w:pPr>
        <w:pStyle w:val="Heading3"/>
      </w:pPr>
      <w:bookmarkStart w:id="1544" w:name="_Toc1064"/>
      <w:r>
        <w:t>5- شرايط استخدام كارگر</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- 28 - 26 - 8</w:t>
      </w:r>
    </w:p>
    <w:p>
      <w:pPr>
        <w:pStyle w:val="BookText"/>
      </w:pPr>
      <w:r>
        <w:rPr>
          <w:rFonts w:ascii="IRNazanin" w:hAnsi="IRNazanin" w:eastAsia="IRNazanin" w:cs="IRNazanin"/>
          <w:lang w:bidi="fa-IR"/>
          <w:color w:val="111111"/>
          <w:sz w:val="28"/>
          <w:szCs w:val="28"/>
          <w:rtl/>
        </w:rPr>
        <w:t xml:space="preserve">8 - لزوم معيار قرار دادن توانايى و امانت در گزينش و استخدام كارگران ، مديران و كارگزاران</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Amiri" w:hAnsi="Amiri" w:eastAsia="Amiri" w:cs="Amiri"/>
          <w:lang w:bidi="ar-SA"/>
          <w:color w:val="111111"/>
          <w:sz w:val="28"/>
          <w:szCs w:val="28"/>
          <w:rtl/>
        </w:rPr>
        <w:t xml:space="preserve">جمله «إنّ خير من استئجرت. ..» تعليل براى «استأجره» مى باشد و با توجه به اين كه تعليل مفيد تعميم است، مطلب ياد شده از آن استفاده مى شود.</w:t>
      </w:r>
    </w:p>
    <w:p>
      <w:pPr>
        <w:pStyle w:val="Heading3"/>
      </w:pPr>
      <w:bookmarkStart w:id="1545" w:name="_Toc1065"/>
      <w:r>
        <w:t>6- قدرت كارگر</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- 28 - 26 - 8</w:t>
      </w:r>
    </w:p>
    <w:p>
      <w:pPr>
        <w:pStyle w:val="BookText"/>
      </w:pPr>
      <w:r>
        <w:rPr>
          <w:rFonts w:ascii="IRNazanin" w:hAnsi="IRNazanin" w:eastAsia="IRNazanin" w:cs="IRNazanin"/>
          <w:lang w:bidi="fa-IR"/>
          <w:color w:val="111111"/>
          <w:sz w:val="28"/>
          <w:szCs w:val="28"/>
          <w:rtl/>
        </w:rPr>
        <w:t xml:space="preserve">8 - لزوم معيار قرار دادن توانايى و امانت در گزينش و استخدام كارگران ، مديران و كارگزاران</w:t>
      </w:r>
    </w:p>
    <w:p>
      <w:pPr>
        <w:pStyle w:val="BookText"/>
      </w:pPr>
      <w:r>
        <w:rPr>
          <w:rFonts w:ascii="Amiri" w:hAnsi="Amiri" w:eastAsia="Amiri" w:cs="Amiri"/>
          <w:lang w:bidi="ar-SA"/>
          <w:color w:val="111111"/>
          <w:sz w:val="28"/>
          <w:szCs w:val="28"/>
          <w:rtl/>
        </w:rPr>
        <w:t xml:space="preserve">إنّ خير من استئجرت القوىّ الأمين</w:t>
      </w:r>
    </w:p>
    <w:p>
      <w:pPr>
        <w:pStyle w:val="BookText"/>
      </w:pPr>
      <w:r>
        <w:rPr>
          <w:rFonts w:ascii="Amiri" w:hAnsi="Amiri" w:eastAsia="Amiri" w:cs="Amiri"/>
          <w:lang w:bidi="ar-SA"/>
          <w:color w:val="111111"/>
          <w:sz w:val="28"/>
          <w:szCs w:val="28"/>
          <w:rtl/>
        </w:rPr>
        <w:t xml:space="preserve">جمله «إنّ خير من استئجرت. ..» تعليل براى «استأجره» مى باشد و با توجه به اين كه تعليل مفيد تعميم است، مطلب ياد شده از آن استفاده مى شود.</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453" w:name="pg6008_44006"/>
    <w:bookmarkEnd w:id="453"/>
    <w:p>
      <w:pPr>
        <w:pStyle w:val="Heading3"/>
      </w:pPr>
      <w:bookmarkStart w:id="1546" w:name="_Toc1066"/>
      <w:r>
        <w:t>7- مدارا با كارگر</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- 28 - 27 - 14</w:t>
      </w:r>
    </w:p>
    <w:p>
      <w:pPr>
        <w:pStyle w:val="BookText"/>
      </w:pPr>
      <w:r>
        <w:rPr>
          <w:rFonts w:ascii="IRNazanin" w:hAnsi="IRNazanin" w:eastAsia="IRNazanin" w:cs="IRNazanin"/>
          <w:lang w:bidi="fa-IR"/>
          <w:color w:val="111111"/>
          <w:sz w:val="28"/>
          <w:szCs w:val="28"/>
          <w:rtl/>
        </w:rPr>
        <w:t xml:space="preserve">14 - لزوم مدارا كردن با اجير و پرهيز از سخت گرفتن بر وى در كار</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IRNazanin" w:hAnsi="IRNazanin" w:eastAsia="IRNazanin" w:cs="IRNazanin"/>
          <w:lang w:bidi="fa-IR"/>
          <w:color w:val="111111"/>
          <w:sz w:val="28"/>
          <w:szCs w:val="28"/>
          <w:rtl/>
        </w:rPr>
        <w:t xml:space="preserve">كارگران</w:t>
      </w:r>
    </w:p>
    <w:p>
      <w:pPr>
        <w:pStyle w:val="Heading3"/>
      </w:pPr>
      <w:bookmarkStart w:id="1547" w:name="_Toc1067"/>
      <w:r>
        <w:t>8- اجرت كارگران</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- 9 - 60 - 11</w:t>
      </w:r>
    </w:p>
    <w:p>
      <w:pPr>
        <w:pStyle w:val="BookText"/>
      </w:pPr>
      <w:r>
        <w:rPr>
          <w:rFonts w:ascii="Amiri" w:hAnsi="Amiri" w:eastAsia="Amiri" w:cs="Amiri"/>
          <w:lang w:bidi="ar-SA"/>
          <w:color w:val="111111"/>
          <w:sz w:val="28"/>
          <w:szCs w:val="28"/>
          <w:rtl/>
        </w:rPr>
        <w:t xml:space="preserve">11 - كار ، داراى بها و ارزش است و كاركنان مستحق مزد در برابر كار خويشند .</w:t>
      </w:r>
    </w:p>
    <w:p>
      <w:pPr>
        <w:pStyle w:val="BookText"/>
      </w:pPr>
      <w:r>
        <w:rPr>
          <w:rFonts w:ascii="Amiri" w:hAnsi="Amiri" w:eastAsia="Amiri" w:cs="Amiri"/>
          <w:lang w:bidi="ar-SA"/>
          <w:color w:val="111111"/>
          <w:sz w:val="28"/>
          <w:szCs w:val="28"/>
          <w:rtl/>
        </w:rPr>
        <w:t xml:space="preserve">و العملين عليها</w:t>
      </w:r>
    </w:p>
    <w:p>
      <w:pPr>
        <w:pStyle w:val="BookText"/>
      </w:pPr>
      <w:r>
        <w:rPr>
          <w:rFonts w:ascii="IRNazanin" w:hAnsi="IRNazanin" w:eastAsia="IRNazanin" w:cs="IRNazanin"/>
          <w:lang w:bidi="fa-IR"/>
          <w:color w:val="111111"/>
          <w:sz w:val="28"/>
          <w:szCs w:val="28"/>
          <w:rtl/>
        </w:rPr>
        <w:t xml:space="preserve">با توجه به اينكه براى كارگزاران امور صدقات، سهمى از آن قرار داده شده و اين سهم در برابر كار آنان است - چه نيازمند باشند چه بى نياز - برداشت فوق استفاده مى شود.</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454" w:name="pg6008_44007"/>
    <w:bookmarkEnd w:id="454"/>
    <w:p>
      <w:pPr>
        <w:pStyle w:val="Heading2"/>
      </w:pPr>
      <w:bookmarkStart w:id="1548" w:name="_Toc1068"/>
      <w:r>
        <w:t>6- كارگزاران</w:t>
      </w:r>
      <w:bookmarkEnd w:id="1548"/>
    </w:p>
    <w:p>
      <w:pPr>
        <w:pStyle w:val="Heading3"/>
      </w:pPr>
      <w:bookmarkStart w:id="1549" w:name="_Toc1069"/>
      <w:r>
        <w:t>1- اجرت كارگزاران جامعه اسلامى</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- 9 - 60 - 10</w:t>
      </w:r>
    </w:p>
    <w:p>
      <w:pPr>
        <w:pStyle w:val="BookText"/>
      </w:pPr>
      <w:r>
        <w:rPr>
          <w:rFonts w:ascii="IRNazanin" w:hAnsi="IRNazanin" w:eastAsia="IRNazanin" w:cs="IRNazanin"/>
          <w:lang w:bidi="fa-IR"/>
          <w:color w:val="111111"/>
          <w:sz w:val="28"/>
          <w:szCs w:val="28"/>
          <w:rtl/>
        </w:rPr>
        <w:t xml:space="preserve">10 - كارگزاران حكومت و ارائه كنندگان خدمات به جامعه اسلامى ، داراى استحقاق دريافت اجرت در قبال عمل خويش</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BookText"/>
      </w:pPr>
      <w:r>
        <w:rPr>
          <w:rFonts w:ascii="IRNazanin" w:hAnsi="IRNazanin" w:eastAsia="IRNazanin" w:cs="IRNazanin"/>
          <w:lang w:bidi="fa-IR"/>
          <w:color w:val="111111"/>
          <w:sz w:val="28"/>
          <w:szCs w:val="28"/>
          <w:rtl/>
        </w:rPr>
        <w:t xml:space="preserve">برداشت فوق بدين احتمال است كه استحقاق اجرت در برابر كار، اختصاص به كار جمع آورى صدقات نداشته باشد ; بلكه تمامى كارگزاران حكومت، مستحق دريافت اجرت باشند.</w:t>
      </w:r>
    </w:p>
    <w:p>
      <w:pPr>
        <w:pStyle w:val="Heading3"/>
      </w:pPr>
      <w:bookmarkStart w:id="1550" w:name="_Toc1070"/>
      <w:r>
        <w:t>2- اذيتهاى كارگزاران فرعون</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Heading3"/>
      </w:pPr>
      <w:bookmarkStart w:id="1551" w:name="_Toc1071"/>
      <w:r>
        <w:t>3- استقامت كارگزاران خدا</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- 96 - 18 - 2</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455" w:name="pg6008_44008"/>
    <w:bookmarkEnd w:id="455"/>
    <w:p>
      <w:pPr>
        <w:pStyle w:val="BookText"/>
      </w:pPr>
      <w:r>
        <w:rPr>
          <w:rFonts w:ascii="IRNazanin" w:hAnsi="IRNazanin" w:eastAsia="IRNazanin" w:cs="IRNazanin"/>
          <w:lang w:bidi="fa-IR"/>
          <w:color w:val="111111"/>
          <w:sz w:val="28"/>
          <w:szCs w:val="28"/>
          <w:rtl/>
        </w:rPr>
        <w:t xml:space="preserve">2 - مخالفان نماز و تكذيب گران دين ، هر چند فراوان و سازمان يافته باشند ، از مقاومت در برابر مأموران الهى عاجزاند .</w:t>
      </w:r>
    </w:p>
    <w:p>
      <w:pPr>
        <w:pStyle w:val="BookText"/>
      </w:pPr>
      <w:r>
        <w:rPr>
          <w:rFonts w:ascii="Amiri" w:hAnsi="Amiri" w:eastAsia="Amiri" w:cs="Amiri"/>
          <w:lang w:bidi="ar-SA"/>
          <w:color w:val="111111"/>
          <w:sz w:val="28"/>
          <w:szCs w:val="28"/>
          <w:rtl/>
        </w:rPr>
        <w:t xml:space="preserve">ينهى . عبدًا إذا صلّى ... كذّب و تولّى ... فليدع ناديه. سندع الزبانية</w:t>
      </w:r>
    </w:p>
    <w:p>
      <w:pPr>
        <w:pStyle w:val="Heading3"/>
      </w:pPr>
      <w:bookmarkStart w:id="1552" w:name="_Toc1072"/>
      <w:r>
        <w:t>4- استهزاهاى اخروى كارگزاران خدا</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- 52 - 14 - 3</w:t>
      </w:r>
    </w:p>
    <w:p>
      <w:pPr>
        <w:pStyle w:val="BookText"/>
      </w:pPr>
      <w:r>
        <w:rPr>
          <w:rFonts w:ascii="IRNazanin" w:hAnsi="IRNazanin" w:eastAsia="IRNazanin" w:cs="IRNazanin"/>
          <w:lang w:bidi="fa-IR"/>
          <w:color w:val="111111"/>
          <w:sz w:val="28"/>
          <w:szCs w:val="28"/>
          <w:rtl/>
        </w:rPr>
        <w:t xml:space="preserve">3 - سخن ملامت بار و استهزاآميز مأموران الهى نسبت به تكذيب گران ، به هنگام روبه رو شدن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IRNazanin" w:hAnsi="IRNazanin" w:eastAsia="IRNazanin" w:cs="IRNazanin"/>
          <w:lang w:bidi="fa-IR"/>
          <w:color w:val="111111"/>
          <w:sz w:val="28"/>
          <w:szCs w:val="28"/>
          <w:rtl/>
        </w:rPr>
        <w:t xml:space="preserve">جمله «هذه النار. ..»، مى تواند گفتار الهى و يا سخن مأموران خداوند (همانان كه تكذيب گران را به عنف و قهر به سوى دوزخ رانده اند) باشد. برداشت بالا بر پايه احتمال دوم است.</w:t>
      </w:r>
    </w:p>
    <w:p>
      <w:pPr>
        <w:pStyle w:val="Heading3"/>
      </w:pPr>
      <w:bookmarkStart w:id="1553" w:name="_Toc1073"/>
      <w:r>
        <w:t>5- امانتدارى كارگزاران حكومت</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- 12 - 54 - 11</w:t>
      </w:r>
    </w:p>
    <w:p>
      <w:pPr>
        <w:pStyle w:val="BookText"/>
      </w:pPr>
      <w:r>
        <w:rPr>
          <w:rFonts w:ascii="IRNazanin" w:hAnsi="IRNazanin" w:eastAsia="IRNazanin" w:cs="IRNazanin"/>
          <w:lang w:bidi="fa-IR"/>
          <w:color w:val="111111"/>
          <w:sz w:val="28"/>
          <w:szCs w:val="28"/>
          <w:rtl/>
        </w:rPr>
        <w:t xml:space="preserve">11- واگذار كننده منصب ، بايد توانمندى و امانت دارىِ منصب پذير را احراز كند .</w:t>
      </w:r>
    </w:p>
    <w:p>
      <w:pPr>
        <w:pStyle w:val="BookText"/>
      </w:pPr>
      <w:r>
        <w:rPr>
          <w:rFonts w:ascii="Amiri" w:hAnsi="Amiri" w:eastAsia="Amiri" w:cs="Amiri"/>
          <w:lang w:bidi="ar-SA"/>
          <w:color w:val="111111"/>
          <w:sz w:val="28"/>
          <w:szCs w:val="28"/>
          <w:rtl/>
        </w:rPr>
        <w:t xml:space="preserve">قال الملك ائتونى به أستخلصه لنفسى . .. مكين أمين</w:t>
      </w:r>
    </w:p>
    <w:p>
      <w:pPr>
        <w:pStyle w:val="Heading3"/>
      </w:pPr>
      <w:bookmarkStart w:id="1554" w:name="_Toc1074"/>
      <w:r>
        <w:t>6- بازديد از كارگزاران حكومت</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Heading3"/>
      </w:pPr>
      <w:bookmarkStart w:id="1555" w:name="_Toc1075"/>
      <w:r>
        <w:t>7- برادران يوسف و كارگزاران يوسف(ع)</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w:t>
      </w:r>
    </w:p>
    <w:p>
      <w:pPr>
        <w:pStyle w:val="BookText"/>
      </w:pPr>
      <w:r>
        <w:rPr>
          <w:rFonts w:ascii="IRNazanin" w:hAnsi="IRNazanin" w:eastAsia="IRNazanin" w:cs="IRNazanin"/>
          <w:lang w:bidi="fa-IR"/>
          <w:color w:val="111111"/>
          <w:sz w:val="28"/>
          <w:szCs w:val="28"/>
          <w:rtl/>
        </w:rPr>
        <w:t xml:space="preserve">1- فرزندان يعقوب در حضور يوسف ( ع ) و كارگزارانش ، بر منزه بودنشان از سرقت و نداشتن قصد فسادگرى و خرابكارى در مصر</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456" w:name="pg6008_44009"/>
    <w:bookmarkEnd w:id="456"/>
    <w:p>
      <w:pPr>
        <w:pStyle w:val="BookText"/>
      </w:pPr>
      <w:r>
        <w:rPr>
          <w:rFonts w:ascii="IRNazanin" w:hAnsi="IRNazanin" w:eastAsia="IRNazanin" w:cs="IRNazanin"/>
          <w:lang w:bidi="fa-IR"/>
          <w:color w:val="111111"/>
          <w:sz w:val="28"/>
          <w:szCs w:val="28"/>
          <w:rtl/>
        </w:rPr>
        <w:t xml:space="preserve">،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pStyle w:val="Heading3"/>
      </w:pPr>
      <w:bookmarkStart w:id="1556" w:name="_Toc1076"/>
      <w:r>
        <w:t>8- برخورد اخروى كارگزاران خدا</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- 96 - 18 - 4</w:t>
      </w:r>
    </w:p>
    <w:p>
      <w:pPr>
        <w:pStyle w:val="BookText"/>
      </w:pPr>
      <w:r>
        <w:rPr>
          <w:rFonts w:ascii="IRNazanin" w:hAnsi="IRNazanin" w:eastAsia="IRNazanin" w:cs="IRNazanin"/>
          <w:lang w:bidi="fa-IR"/>
          <w:color w:val="111111"/>
          <w:sz w:val="28"/>
          <w:szCs w:val="28"/>
          <w:rtl/>
        </w:rPr>
        <w:t xml:space="preserve">4 - دروغ گويان و گنه كاران ، در آخرت با برخورد شديد مأموران الهى مواجه شده و به سوى جهنم رانده خواهند شد .</w:t>
      </w:r>
    </w:p>
    <w:p>
      <w:pPr>
        <w:pStyle w:val="BookText"/>
      </w:pPr>
      <w:r>
        <w:rPr>
          <w:rFonts w:ascii="Amiri" w:hAnsi="Amiri" w:eastAsia="Amiri" w:cs="Amiri"/>
          <w:lang w:bidi="ar-SA"/>
          <w:color w:val="111111"/>
          <w:sz w:val="28"/>
          <w:szCs w:val="28"/>
          <w:rtl/>
        </w:rPr>
        <w:t xml:space="preserve">ناصية كذبة خاطئة . .. سندع الزبانية</w:t>
      </w:r>
    </w:p>
    <w:p>
      <w:pPr>
        <w:pStyle w:val="Heading3"/>
      </w:pPr>
      <w:bookmarkStart w:id="1557" w:name="_Toc1077"/>
      <w:r>
        <w:t>9- بى شمارى كارگزاران خدا</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- 74 - 31 - 20</w:t>
      </w:r>
    </w:p>
    <w:p>
      <w:pPr>
        <w:pStyle w:val="BookText"/>
      </w:pPr>
      <w:r>
        <w:rPr>
          <w:rFonts w:ascii="IRNazanin" w:hAnsi="IRNazanin" w:eastAsia="IRNazanin" w:cs="IRNazanin"/>
          <w:lang w:bidi="fa-IR"/>
          <w:color w:val="111111"/>
          <w:sz w:val="28"/>
          <w:szCs w:val="28"/>
          <w:rtl/>
        </w:rPr>
        <w:t xml:space="preserve">20 - خداوند ، داراى لشكريان و كارگزارانى بى شمار</w:t>
      </w:r>
    </w:p>
    <w:p>
      <w:pPr>
        <w:pStyle w:val="BookText"/>
      </w:pPr>
      <w:r>
        <w:rPr>
          <w:rFonts w:ascii="Amiri" w:hAnsi="Amiri" w:eastAsia="Amiri" w:cs="Amiri"/>
          <w:lang w:bidi="ar-SA"/>
          <w:color w:val="111111"/>
          <w:sz w:val="28"/>
          <w:szCs w:val="28"/>
          <w:rtl/>
        </w:rPr>
        <w:t xml:space="preserve">و ما يعلم جنود ربّك إلاّ هو</w:t>
      </w:r>
    </w:p>
    <w:p>
      <w:pPr>
        <w:pStyle w:val="BookText"/>
      </w:pPr>
      <w:r>
        <w:rPr>
          <w:rFonts w:ascii="Amiri" w:hAnsi="Amiri" w:eastAsia="Amiri" w:cs="Amiri"/>
          <w:lang w:bidi="ar-SA"/>
          <w:color w:val="111111"/>
          <w:sz w:val="28"/>
          <w:szCs w:val="28"/>
          <w:rtl/>
        </w:rPr>
        <w:t xml:space="preserve">برداشت ياد شده، با توجه به اين احتمال است كه ندانستن لشكريان خداوند، به تعداد بى شمار آنان اشاره داشته باشد; يعنى، بر اثر كثرت تعداد آنان، قابل شناخت براى كسى نيست.</w:t>
      </w:r>
    </w:p>
    <w:p>
      <w:pPr>
        <w:pStyle w:val="Heading3"/>
      </w:pPr>
      <w:bookmarkStart w:id="1558" w:name="_Toc1078"/>
      <w:r>
        <w:t>10- پرسش از كارگزاران يوسف(ع)</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- 12 - 71 - 2</w:t>
      </w:r>
    </w:p>
    <w:p>
      <w:pPr>
        <w:pStyle w:val="BookText"/>
      </w:pPr>
      <w:r>
        <w:rPr>
          <w:rFonts w:ascii="IRNazanin" w:hAnsi="IRNazanin" w:eastAsia="IRNazanin" w:cs="IRNazanin"/>
          <w:lang w:bidi="fa-IR"/>
          <w:color w:val="111111"/>
          <w:sz w:val="28"/>
          <w:szCs w:val="28"/>
          <w:rtl/>
        </w:rPr>
        <w:t xml:space="preserve">2- فرزندان يعقوب از كارگزاران يوسف پرسيدند : كالاى مفقود شده تان چيست ؟</w:t>
      </w:r>
    </w:p>
    <w:p>
      <w:pPr>
        <w:pStyle w:val="BookText"/>
      </w:pPr>
      <w:r>
        <w:rPr>
          <w:rFonts w:ascii="IRNazanin" w:hAnsi="IRNazanin" w:eastAsia="IRNazanin" w:cs="IRNazanin"/>
          <w:lang w:bidi="fa-IR"/>
          <w:color w:val="111111"/>
          <w:sz w:val="28"/>
          <w:szCs w:val="28"/>
          <w:rtl/>
        </w:rPr>
        <w:t xml:space="preserve">قالوا . .. ماذا تفقدون</w:t>
      </w:r>
    </w:p>
    <w:p>
      <w:pPr>
        <w:pStyle w:val="Heading3"/>
      </w:pPr>
      <w:bookmarkStart w:id="1559" w:name="_Toc1079"/>
      <w:r>
        <w:t>11- تحليل كارگزاران فرعون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457" w:name="pg6008_44010"/>
    <w:bookmarkEnd w:id="457"/>
    <w:p>
      <w:pPr>
        <w:pStyle w:val="BookText"/>
      </w:pPr>
      <w:r>
        <w:rPr>
          <w:rFonts w:ascii="IRNazanin" w:hAnsi="IRNazanin" w:eastAsia="IRNazanin" w:cs="IRNazanin"/>
          <w:lang w:bidi="fa-IR"/>
          <w:color w:val="111111"/>
          <w:sz w:val="28"/>
          <w:szCs w:val="28"/>
          <w:rtl/>
        </w:rPr>
        <w:t xml:space="preserve">6 - اعراف - 7 - 110 - 1</w:t>
      </w:r>
    </w:p>
    <w:p>
      <w:pPr>
        <w:pStyle w:val="BookText"/>
      </w:pPr>
      <w:r>
        <w:rPr>
          <w:rFonts w:ascii="IRNazanin" w:hAnsi="IRNazanin" w:eastAsia="IRNazanin" w:cs="IRNazanin"/>
          <w:lang w:bidi="fa-IR"/>
          <w:color w:val="111111"/>
          <w:sz w:val="28"/>
          <w:szCs w:val="28"/>
          <w:rtl/>
        </w:rPr>
        <w:t xml:space="preserve">1 - به قدرت رساندن بنى اسرائيل براى برچيدن نظام فرعونى ، تحليل اشراف دربار از پيشنهاد موسى ( رهاسازى بنى اسرائيل )</w:t>
      </w:r>
    </w:p>
    <w:p>
      <w:pPr>
        <w:pStyle w:val="BookText"/>
      </w:pPr>
      <w:r>
        <w:rPr>
          <w:rFonts w:ascii="Amiri" w:hAnsi="Amiri" w:eastAsia="Amiri" w:cs="Amiri"/>
          <w:lang w:bidi="ar-SA"/>
          <w:color w:val="111111"/>
          <w:sz w:val="28"/>
          <w:szCs w:val="28"/>
          <w:rtl/>
        </w:rPr>
        <w:t xml:space="preserve">فأرسل معى بنى إسراءيل . .. يريد أن يخرجكم من أرضكم</w:t>
      </w:r>
    </w:p>
    <w:p>
      <w:pPr>
        <w:pStyle w:val="Heading3"/>
      </w:pPr>
      <w:bookmarkStart w:id="1560" w:name="_Toc1080"/>
      <w:r>
        <w:t>12- تصميم كارگزاران عزيز مصر</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- 12 - 35 - 2</w:t>
      </w:r>
    </w:p>
    <w:p>
      <w:pPr>
        <w:pStyle w:val="BookText"/>
      </w:pPr>
      <w:r>
        <w:rPr>
          <w:rFonts w:ascii="Amiri" w:hAnsi="Amiri" w:eastAsia="Amiri" w:cs="Amiri"/>
          <w:lang w:bidi="ar-SA"/>
          <w:color w:val="111111"/>
          <w:sz w:val="28"/>
          <w:szCs w:val="28"/>
          <w:rtl/>
        </w:rPr>
        <w:t xml:space="preserve">2- تصميم قاطع دولت مردان مصر بر زندانى ساختن يوسف ( ع ) ، جهت رهايى از بحران و حفظ حيثيت دربار</w:t>
      </w:r>
    </w:p>
    <w:p>
      <w:pPr>
        <w:pStyle w:val="BookText"/>
      </w:pPr>
      <w:r>
        <w:rPr>
          <w:rFonts w:ascii="Amiri" w:hAnsi="Amiri" w:eastAsia="Amiri" w:cs="Amiri"/>
          <w:lang w:bidi="ar-SA"/>
          <w:color w:val="111111"/>
          <w:sz w:val="28"/>
          <w:szCs w:val="28"/>
          <w:rtl/>
        </w:rPr>
        <w:t xml:space="preserve">ثم بدا لهم . .. ليسجننه</w:t>
      </w:r>
    </w:p>
    <w:p>
      <w:pPr>
        <w:pStyle w:val="Heading3"/>
      </w:pPr>
      <w:bookmarkStart w:id="1561" w:name="_Toc1081"/>
      <w:r>
        <w:t>13- تعداد كارگزاران خدا</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- 74 - 31 - 19</w:t>
      </w:r>
    </w:p>
    <w:p>
      <w:pPr>
        <w:pStyle w:val="BookText"/>
      </w:pPr>
      <w:r>
        <w:rPr>
          <w:rFonts w:ascii="IRNazanin" w:hAnsi="IRNazanin" w:eastAsia="IRNazanin" w:cs="IRNazanin"/>
          <w:lang w:bidi="fa-IR"/>
          <w:color w:val="111111"/>
          <w:sz w:val="28"/>
          <w:szCs w:val="28"/>
          <w:rtl/>
        </w:rPr>
        <w:t xml:space="preserve">19 - شمار لشكريان و كارگزاران پروردگار و ويژگى هاى آنان را ، كسى جز خدا نمى داند .</w:t>
      </w:r>
    </w:p>
    <w:p>
      <w:pPr>
        <w:pStyle w:val="BookText"/>
      </w:pPr>
      <w:r>
        <w:rPr>
          <w:rFonts w:ascii="Amiri" w:hAnsi="Amiri" w:eastAsia="Amiri" w:cs="Amiri"/>
          <w:lang w:bidi="ar-SA"/>
          <w:color w:val="111111"/>
          <w:sz w:val="28"/>
          <w:szCs w:val="28"/>
          <w:rtl/>
        </w:rPr>
        <w:t xml:space="preserve">و ما يعلم جنود ربّك إلاّ هو</w:t>
      </w:r>
    </w:p>
    <w:p>
      <w:pPr>
        <w:pStyle w:val="BookText"/>
      </w:pPr>
      <w:r>
        <w:rPr>
          <w:rFonts w:ascii="IRNazanin" w:hAnsi="IRNazanin" w:eastAsia="IRNazanin" w:cs="IRNazanin"/>
          <w:lang w:bidi="fa-IR"/>
          <w:color w:val="111111"/>
          <w:sz w:val="28"/>
          <w:szCs w:val="28"/>
          <w:rtl/>
        </w:rPr>
        <w:t xml:space="preserve">مقصود از «جنود» - مطابق نظر مفسران - فرشتگان اند كه نقش كارگزارى و امر برى نسبت به خدا را دارند.</w:t>
      </w:r>
    </w:p>
    <w:p>
      <w:pPr>
        <w:pStyle w:val="Heading3"/>
      </w:pPr>
      <w:bookmarkStart w:id="1562" w:name="_Toc1082"/>
      <w:r>
        <w:t>14- تكريمهاى كارگزاران نامه عمل</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- 84 - 10 - 5</w:t>
      </w:r>
    </w:p>
    <w:p>
      <w:pPr>
        <w:pStyle w:val="BookText"/>
      </w:pPr>
      <w:r>
        <w:rPr>
          <w:rFonts w:ascii="IRNazanin" w:hAnsi="IRNazanin" w:eastAsia="IRNazanin" w:cs="IRNazanin"/>
          <w:lang w:bidi="fa-IR"/>
          <w:color w:val="111111"/>
          <w:sz w:val="28"/>
          <w:szCs w:val="28"/>
          <w:rtl/>
        </w:rPr>
        <w:t xml:space="preserve">5 - واگذاركنندگان نامه عمل به انسان ها در قيامت ، برخى را محترم شمرده و با گروهى ديگر برخوردى تحقيرآميز و خفّت بار خواهند داشت .</w:t>
      </w:r>
    </w:p>
    <w:p>
      <w:pPr>
        <w:pStyle w:val="BookText"/>
      </w:pPr>
      <w:r>
        <w:rPr>
          <w:rFonts w:ascii="Amiri" w:hAnsi="Amiri" w:eastAsia="Amiri" w:cs="Amiri"/>
          <w:lang w:bidi="ar-SA"/>
          <w:color w:val="111111"/>
          <w:sz w:val="28"/>
          <w:szCs w:val="28"/>
          <w:rtl/>
        </w:rPr>
        <w:t xml:space="preserve">فأمّا من أُوتى كتبه بيمينه . .. و أمّا من أُوتى كتبه وراء ظهره</w:t>
      </w:r>
    </w:p>
    <w:p>
      <w:pPr>
        <w:pStyle w:val="Heading3"/>
      </w:pPr>
      <w:bookmarkStart w:id="1563" w:name="_Toc1083"/>
      <w:r>
        <w:t>15- تهمتهاى كارگزاران يوسف(ع)</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- 12 - 70 - 5،6</w:t>
      </w:r>
    </w:p>
    <w:p>
      <w:pPr>
        <w:pStyle w:val="BookText"/>
      </w:pPr>
      <w:r>
        <w:rPr>
          <w:rFonts w:ascii="IRNazanin" w:hAnsi="IRNazanin" w:eastAsia="IRNazanin" w:cs="IRNazanin"/>
          <w:lang w:bidi="fa-IR"/>
          <w:color w:val="111111"/>
          <w:sz w:val="28"/>
          <w:szCs w:val="28"/>
          <w:rtl/>
        </w:rPr>
        <w:t xml:space="preserve">5- كارگزاران يوسف ( ع ) بر اثر نيافتن آبخورى مخصوص ، فرزندان يعقوب را به دزديدن آن متهم كردند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458" w:name="pg6008_44011"/>
    <w:bookmarkEnd w:id="458"/>
    <w:p>
      <w:pPr>
        <w:pStyle w:val="BookText"/>
      </w:pPr>
      <w:r>
        <w:rPr>
          <w:rFonts w:ascii="Amiri" w:hAnsi="Amiri" w:eastAsia="Amiri" w:cs="Amiri"/>
          <w:lang w:bidi="ar-SA"/>
          <w:color w:val="111111"/>
          <w:sz w:val="28"/>
          <w:szCs w:val="28"/>
          <w:rtl/>
        </w:rPr>
        <w:t xml:space="preserve">جعل السقاية فى رحل أخيه ثم أذّن مؤذّن أيّتها العير إنكم لسرقون</w:t>
      </w:r>
    </w:p>
    <w:p>
      <w:pPr>
        <w:pStyle w:val="BookText"/>
      </w:pPr>
      <w:r>
        <w:rPr>
          <w:rFonts w:ascii="IRNazanin" w:hAnsi="IRNazanin" w:eastAsia="IRNazanin" w:cs="IRNazanin"/>
          <w:lang w:bidi="fa-IR"/>
          <w:color w:val="111111"/>
          <w:sz w:val="28"/>
          <w:szCs w:val="28"/>
          <w:rtl/>
        </w:rPr>
        <w:t xml:space="preserve">6- يكى از كارگزاران يوسف با مخاطب قرار دادن قافله فرزندان يعقوب ، اتهام سرقت را به آنان اعلام كرد .</w:t>
      </w:r>
    </w:p>
    <w:p>
      <w:pPr>
        <w:pStyle w:val="BookText"/>
      </w:pPr>
      <w:r>
        <w:rPr>
          <w:rFonts w:ascii="Amiri" w:hAnsi="Amiri" w:eastAsia="Amiri" w:cs="Amiri"/>
          <w:lang w:bidi="ar-SA"/>
          <w:color w:val="111111"/>
          <w:sz w:val="28"/>
          <w:szCs w:val="28"/>
          <w:rtl/>
        </w:rPr>
        <w:t xml:space="preserve">ثم أذّن مؤذّن أيّتها العير إنكم لسرقون</w:t>
      </w:r>
    </w:p>
    <w:p>
      <w:pPr>
        <w:pStyle w:val="BookText"/>
      </w:pPr>
      <w:r>
        <w:rPr>
          <w:rFonts w:ascii="IRNazanin" w:hAnsi="IRNazanin" w:eastAsia="IRNazanin" w:cs="IRNazanin"/>
          <w:lang w:bidi="fa-IR"/>
          <w:color w:val="111111"/>
          <w:sz w:val="28"/>
          <w:szCs w:val="28"/>
          <w:rtl/>
        </w:rPr>
        <w:t xml:space="preserve">«عير» به مجموعه افراد قافله و شترانى كه بار و بنه آنان را حمل مى كنند، گفته مى شود. اين كلمه مرادف كاروان و قافله در فارسى است. «اذان» به معناى اعلام كردن است و «تأذين» مصدر «أذّن» به معناى كثرت اعلام مى باشد. بنابراين «أذّن مؤذّن ...» ; يعنى، اعلام كننده اى چندين بار اعلام كرد.</w:t>
      </w:r>
    </w:p>
    <w:p>
      <w:pPr>
        <w:pStyle w:val="Heading3"/>
      </w:pPr>
      <w:bookmarkStart w:id="1564" w:name="_Toc1084"/>
      <w:r>
        <w:t>16- خواسته هاى كارگزاران فرعون</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- 7 - 111 - 5</w:t>
      </w:r>
    </w:p>
    <w:p>
      <w:pPr>
        <w:pStyle w:val="BookText"/>
      </w:pPr>
      <w:r>
        <w:rPr>
          <w:rFonts w:ascii="Amiri" w:hAnsi="Amiri" w:eastAsia="Amiri" w:cs="Amiri"/>
          <w:lang w:bidi="ar-SA"/>
          <w:color w:val="111111"/>
          <w:sz w:val="28"/>
          <w:szCs w:val="28"/>
          <w:rtl/>
        </w:rPr>
        <w:t xml:space="preserve">5 - سران دربار فرعون از وى خواستند با تأخير مجازات موسى و هارون موافقت كرده و ساحران زبردست و كاردان را از اطراف و اكناف احضار كند .</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IRNazanin" w:hAnsi="IRNazanin" w:eastAsia="IRNazanin" w:cs="IRNazanin"/>
          <w:lang w:bidi="fa-IR"/>
          <w:color w:val="111111"/>
          <w:sz w:val="28"/>
          <w:szCs w:val="28"/>
          <w:rtl/>
        </w:rPr>
        <w:t xml:space="preserve">«حشرين» به معناى جمع كنندگان و كوچ دهندگان است و مفعول آن به قرينه آيه قبل و بعد «ساحرين» مى باشد و خود «حشرين» مفعول براى «أرسل» است. بنابراين جمله «أرسل ... » يعنى: نيروهايى را براى جمع آورى و گسيل ساحران بسيج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- 7 - 112 - 3</w:t>
      </w:r>
    </w:p>
    <w:p>
      <w:pPr>
        <w:pStyle w:val="BookText"/>
      </w:pPr>
      <w:r>
        <w:rPr>
          <w:rFonts w:ascii="Amiri" w:hAnsi="Amiri" w:eastAsia="Amiri" w:cs="Amiri"/>
          <w:lang w:bidi="ar-SA"/>
          <w:color w:val="111111"/>
          <w:sz w:val="28"/>
          <w:szCs w:val="28"/>
          <w:rtl/>
        </w:rPr>
        <w:t xml:space="preserve">3 - احضار همه ساحران زبردست براى مبارزه با موسى ( ع ) ، درخواست اشرافيان دربار فرعون از فرعون</w:t>
      </w:r>
    </w:p>
    <w:p>
      <w:pPr>
        <w:pStyle w:val="BookText"/>
      </w:pPr>
      <w:r>
        <w:rPr>
          <w:rFonts w:ascii="Amiri" w:hAnsi="Amiri" w:eastAsia="Amiri" w:cs="Amiri"/>
          <w:lang w:bidi="ar-SA"/>
          <w:color w:val="111111"/>
          <w:sz w:val="28"/>
          <w:szCs w:val="28"/>
          <w:rtl/>
        </w:rPr>
        <w:t xml:space="preserve">يأتوك بكل سحر عليم</w:t>
      </w:r>
    </w:p>
    <w:p>
      <w:pPr>
        <w:pStyle w:val="Heading3"/>
      </w:pPr>
      <w:bookmarkStart w:id="1565" w:name="_Toc1085"/>
      <w:r>
        <w:t>17- خواسته هاى كارگزاران يوسف(ع)</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- 12 - 74 - 2</w:t>
      </w:r>
    </w:p>
    <w:p>
      <w:pPr>
        <w:pStyle w:val="BookText"/>
      </w:pPr>
      <w:r>
        <w:rPr>
          <w:rFonts w:ascii="IRNazanin" w:hAnsi="IRNazanin" w:eastAsia="IRNazanin" w:cs="IRNazanin"/>
          <w:lang w:bidi="fa-IR"/>
          <w:color w:val="111111"/>
          <w:sz w:val="28"/>
          <w:szCs w:val="28"/>
          <w:rtl/>
        </w:rPr>
        <w:t xml:space="preserve">2-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459" w:name="pg6008_44012"/>
    <w:bookmarkEnd w:id="459"/>
    <w:p>
      <w:pPr>
        <w:pStyle w:val="Heading3"/>
      </w:pPr>
      <w:bookmarkStart w:id="1566" w:name="_Toc1086"/>
      <w:r>
        <w:t>18- درخواست نجات از كارگزاران فرعون</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- 66 - 11 - 10</w:t>
      </w:r>
    </w:p>
    <w:p>
      <w:pPr>
        <w:pStyle w:val="BookText"/>
      </w:pPr>
      <w:r>
        <w:rPr>
          <w:rFonts w:ascii="IRNazanin" w:hAnsi="IRNazanin" w:eastAsia="IRNazanin" w:cs="IRNazanin"/>
          <w:lang w:bidi="fa-IR"/>
          <w:color w:val="111111"/>
          <w:sz w:val="28"/>
          <w:szCs w:val="28"/>
          <w:rtl/>
        </w:rPr>
        <w:t xml:space="preserve">10 - همسر فرعون ، از خداوند خواستار نجات خود از شرّ مردم ستمگر ( قبطيان و كارگزاران فرعون )</w:t>
      </w:r>
    </w:p>
    <w:p>
      <w:pPr>
        <w:pStyle w:val="BookText"/>
      </w:pPr>
      <w:r>
        <w:rPr>
          <w:rFonts w:ascii="Amiri" w:hAnsi="Amiri" w:eastAsia="Amiri" w:cs="Amiri"/>
          <w:lang w:bidi="ar-SA"/>
          <w:color w:val="111111"/>
          <w:sz w:val="28"/>
          <w:szCs w:val="28"/>
          <w:rtl/>
        </w:rPr>
        <w:t xml:space="preserve">و نجّنى من القوم الظلمين</w:t>
      </w:r>
    </w:p>
    <w:p>
      <w:pPr>
        <w:pStyle w:val="Heading3"/>
      </w:pPr>
      <w:bookmarkStart w:id="1567" w:name="_Toc1087"/>
      <w:r>
        <w:t>19- دشمنى كارگزاران فرعون</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- 10 - 83 - 6</w:t>
      </w:r>
    </w:p>
    <w:p>
      <w:pPr>
        <w:pStyle w:val="BookText"/>
      </w:pPr>
      <w:r>
        <w:rPr>
          <w:rFonts w:ascii="Amiri" w:hAnsi="Amiri" w:eastAsia="Amiri" w:cs="Amiri"/>
          <w:lang w:bidi="ar-SA"/>
          <w:color w:val="111111"/>
          <w:sz w:val="28"/>
          <w:szCs w:val="28"/>
          <w:rtl/>
        </w:rPr>
        <w:t xml:space="preserve">6 - رؤسا و اشرافِ قوم موسى ، دشمنان او و وابسته به حكومت فرعون بودند .</w:t>
      </w:r>
    </w:p>
    <w:p>
      <w:pPr>
        <w:pStyle w:val="BookText"/>
      </w:pPr>
      <w:r>
        <w:rPr>
          <w:rFonts w:ascii="Amiri" w:hAnsi="Amiri" w:eastAsia="Amiri" w:cs="Amiri"/>
          <w:lang w:bidi="ar-SA"/>
          <w:color w:val="111111"/>
          <w:sz w:val="28"/>
          <w:szCs w:val="28"/>
          <w:rtl/>
        </w:rPr>
        <w:t xml:space="preserve">على خوف من فرعون و ملإيهم</w:t>
      </w:r>
    </w:p>
    <w:p>
      <w:pPr>
        <w:pStyle w:val="Heading3"/>
      </w:pPr>
      <w:bookmarkStart w:id="1568" w:name="_Toc1088"/>
      <w:r>
        <w:t>20- روش برخورد با كارگزاران حكومت</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Heading3"/>
      </w:pPr>
      <w:bookmarkStart w:id="1569" w:name="_Toc1089"/>
      <w:r>
        <w:t>21- روش برخورد كارگزاران نامه عمل</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- 84 - 10 - 5</w:t>
      </w:r>
    </w:p>
    <w:p>
      <w:pPr>
        <w:pStyle w:val="BookText"/>
      </w:pPr>
      <w:r>
        <w:rPr>
          <w:rFonts w:ascii="IRNazanin" w:hAnsi="IRNazanin" w:eastAsia="IRNazanin" w:cs="IRNazanin"/>
          <w:lang w:bidi="fa-IR"/>
          <w:color w:val="111111"/>
          <w:sz w:val="28"/>
          <w:szCs w:val="28"/>
          <w:rtl/>
        </w:rPr>
        <w:t xml:space="preserve">5 - واگذاركنندگان نامه عمل به انسان ها در قيامت ، برخى را محترم شمرده و با گروهى ديگر برخوردى تحقيرآميز و خفّت بار خواهند داشت .</w:t>
      </w:r>
    </w:p>
    <w:p>
      <w:pPr>
        <w:pStyle w:val="BookText"/>
      </w:pPr>
      <w:r>
        <w:rPr>
          <w:rFonts w:ascii="Amiri" w:hAnsi="Amiri" w:eastAsia="Amiri" w:cs="Amiri"/>
          <w:lang w:bidi="ar-SA"/>
          <w:color w:val="111111"/>
          <w:sz w:val="28"/>
          <w:szCs w:val="28"/>
          <w:rtl/>
        </w:rPr>
        <w:t xml:space="preserve">فأمّا من أُوتى كتبه بيمينه . .. و أمّا من أُوتى كتبه وراء ظهره</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460" w:name="pg6008_44013"/>
    <w:bookmarkEnd w:id="460"/>
    <w:p>
      <w:pPr>
        <w:pStyle w:val="Heading3"/>
      </w:pPr>
      <w:bookmarkStart w:id="1570" w:name="_Toc1090"/>
      <w:r>
        <w:t>22- سخت كوشى كارگزاران خدا</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- 96 - 18 - 1</w:t>
      </w:r>
    </w:p>
    <w:p>
      <w:pPr>
        <w:pStyle w:val="BookText"/>
      </w:pPr>
      <w:r>
        <w:rPr>
          <w:rFonts w:ascii="Amiri" w:hAnsi="Amiri" w:eastAsia="Amiri" w:cs="Amiri"/>
          <w:lang w:bidi="ar-SA"/>
          <w:color w:val="111111"/>
          <w:sz w:val="28"/>
          <w:szCs w:val="28"/>
          <w:rtl/>
        </w:rPr>
        <w:t xml:space="preserve">1 - خداوند ، داراى مأمورانى سرسخت براى خنثى ساختن تلاش مخالفان دين و راندن آنها به سوى جهنم</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IRNazanin" w:hAnsi="IRNazanin" w:eastAsia="IRNazanin" w:cs="IRNazanin"/>
          <w:lang w:bidi="fa-IR"/>
          <w:color w:val="111111"/>
          <w:sz w:val="28"/>
          <w:szCs w:val="28"/>
          <w:rtl/>
        </w:rPr>
        <w:t xml:space="preserve">«زِبْنِيَة» (مفرد «زبانية» از ريشه «زَبْن» به معناى «دفع»); به معناى «شديد» و «پليس» (ياور سلطان) است (قاموس). اطلاق «زبانية» بر مأموران الهى، به اين جهت است كه آنها اهل آتش را به سوى آن سوق مى دهند. (مصباح)</w:t>
      </w:r>
    </w:p>
    <w:p>
      <w:pPr>
        <w:pStyle w:val="Heading3"/>
      </w:pPr>
      <w:bookmarkStart w:id="1571" w:name="_Toc1091"/>
      <w:r>
        <w:t>23- سرزنشهاى كارگزاران خدا</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- 52 - 14 - 3</w:t>
      </w:r>
    </w:p>
    <w:p>
      <w:pPr>
        <w:pStyle w:val="BookText"/>
      </w:pPr>
      <w:r>
        <w:rPr>
          <w:rFonts w:ascii="IRNazanin" w:hAnsi="IRNazanin" w:eastAsia="IRNazanin" w:cs="IRNazanin"/>
          <w:lang w:bidi="fa-IR"/>
          <w:color w:val="111111"/>
          <w:sz w:val="28"/>
          <w:szCs w:val="28"/>
          <w:rtl/>
        </w:rPr>
        <w:t xml:space="preserve">3 - سخن ملامت بار و استهزاآميز مأموران الهى نسبت به تكذيب گران ، به هنگام روبه رو شدن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IRNazanin" w:hAnsi="IRNazanin" w:eastAsia="IRNazanin" w:cs="IRNazanin"/>
          <w:lang w:bidi="fa-IR"/>
          <w:color w:val="111111"/>
          <w:sz w:val="28"/>
          <w:szCs w:val="28"/>
          <w:rtl/>
        </w:rPr>
        <w:t xml:space="preserve">جمله «هذه النار. ..»، مى تواند گفتار الهى و يا سخن مأموران خداوند (همانان كه تكذيب گران را به عنف و قهر به سوى دوزخ رانده اند) باشد. برداشت بالا بر پايه احتمال دوم است.</w:t>
      </w:r>
    </w:p>
    <w:p>
      <w:pPr>
        <w:pStyle w:val="Heading3"/>
      </w:pPr>
      <w:bookmarkStart w:id="1572" w:name="_Toc1092"/>
      <w:r>
        <w:t>24- سرزنشهاى كارگزاران خدا خدا</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- 83 - 17 - 2</w:t>
      </w:r>
    </w:p>
    <w:p>
      <w:pPr>
        <w:pStyle w:val="BookText"/>
      </w:pPr>
      <w:r>
        <w:rPr>
          <w:rFonts w:ascii="IRNazanin" w:hAnsi="IRNazanin" w:eastAsia="IRNazanin" w:cs="IRNazanin"/>
          <w:lang w:bidi="fa-IR"/>
          <w:color w:val="111111"/>
          <w:sz w:val="28"/>
          <w:szCs w:val="28"/>
          <w:rtl/>
        </w:rPr>
        <w:t xml:space="preserve">2 - مأموران الهى ، با به رخ كشيدن تكذيب گرى ها و ناباورى هاى جهنميان ، آنان را بر آن موضع گيرى ، سرزنش خواهند كرد .</w:t>
      </w:r>
    </w:p>
    <w:p>
      <w:pPr>
        <w:pStyle w:val="BookText"/>
      </w:pPr>
      <w:r>
        <w:rPr>
          <w:rFonts w:ascii="Amiri" w:hAnsi="Amiri" w:eastAsia="Amiri" w:cs="Amiri"/>
          <w:lang w:bidi="ar-SA"/>
          <w:color w:val="111111"/>
          <w:sz w:val="28"/>
          <w:szCs w:val="28"/>
          <w:rtl/>
        </w:rPr>
        <w:t xml:space="preserve">ثمّ يقال هذا الذى كنتم به تكذّبون</w:t>
      </w:r>
    </w:p>
    <w:p>
      <w:pPr>
        <w:pStyle w:val="Heading3"/>
      </w:pPr>
      <w:bookmarkStart w:id="1573" w:name="_Toc1093"/>
      <w:r>
        <w:t>25- سرزنشهاى كارگزاران نامه عمل</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- 84 - 10 - 5</w:t>
      </w:r>
    </w:p>
    <w:p>
      <w:pPr>
        <w:pStyle w:val="BookText"/>
      </w:pPr>
      <w:r>
        <w:rPr>
          <w:rFonts w:ascii="IRNazanin" w:hAnsi="IRNazanin" w:eastAsia="IRNazanin" w:cs="IRNazanin"/>
          <w:lang w:bidi="fa-IR"/>
          <w:color w:val="111111"/>
          <w:sz w:val="28"/>
          <w:szCs w:val="28"/>
          <w:rtl/>
        </w:rPr>
        <w:t xml:space="preserve">5 - واگذاركنندگان نامه عمل به انسان ها در قيامت ، برخى را محترم شمرده و با گروهى ديگر برخوردى تحقيرآميز و خفّت بار خواهند داشت .</w:t>
      </w:r>
    </w:p>
    <w:p>
      <w:pPr>
        <w:pStyle w:val="BookText"/>
      </w:pPr>
      <w:r>
        <w:rPr>
          <w:rFonts w:ascii="Amiri" w:hAnsi="Amiri" w:eastAsia="Amiri" w:cs="Amiri"/>
          <w:lang w:bidi="ar-SA"/>
          <w:color w:val="111111"/>
          <w:sz w:val="28"/>
          <w:szCs w:val="28"/>
          <w:rtl/>
        </w:rPr>
        <w:t xml:space="preserve">فأمّا من أُوتى كتبه بيمينه . .. و أمّا من أُوتى كتبه وراء ظهره</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461" w:name="pg6008_44014"/>
    <w:bookmarkEnd w:id="461"/>
    <w:p>
      <w:pPr>
        <w:pStyle w:val="Heading3"/>
      </w:pPr>
      <w:bookmarkStart w:id="1574" w:name="_Toc1094"/>
      <w:r>
        <w:t>26- شرايط گزينش كارگزاران حكومت</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- 12 - 54 - 11</w:t>
      </w:r>
    </w:p>
    <w:p>
      <w:pPr>
        <w:pStyle w:val="BookText"/>
      </w:pPr>
      <w:r>
        <w:rPr>
          <w:rFonts w:ascii="IRNazanin" w:hAnsi="IRNazanin" w:eastAsia="IRNazanin" w:cs="IRNazanin"/>
          <w:lang w:bidi="fa-IR"/>
          <w:color w:val="111111"/>
          <w:sz w:val="28"/>
          <w:szCs w:val="28"/>
          <w:rtl/>
        </w:rPr>
        <w:t xml:space="preserve">11- واگذار كننده منصب ، بايد توانمندى و امانت دارىِ منصب پذير را احراز كند .</w:t>
      </w:r>
    </w:p>
    <w:p>
      <w:pPr>
        <w:pStyle w:val="BookText"/>
      </w:pPr>
      <w:r>
        <w:rPr>
          <w:rFonts w:ascii="Amiri" w:hAnsi="Amiri" w:eastAsia="Amiri" w:cs="Amiri"/>
          <w:lang w:bidi="ar-SA"/>
          <w:color w:val="111111"/>
          <w:sz w:val="28"/>
          <w:szCs w:val="28"/>
          <w:rtl/>
        </w:rPr>
        <w:t xml:space="preserve">قال الملك ائتونى به أستخلصه لنفسى . .. مكين أمين</w:t>
      </w:r>
    </w:p>
    <w:p>
      <w:pPr>
        <w:pStyle w:val="Heading3"/>
      </w:pPr>
      <w:bookmarkStart w:id="1575" w:name="_Toc1095"/>
      <w:r>
        <w:t>27- شكنجه هاى كارگزاران فرعون</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Heading3"/>
      </w:pPr>
      <w:bookmarkStart w:id="1576" w:name="_Toc1096"/>
      <w:r>
        <w:t>28- شوراى كارگزاران فرعون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- 7 - 110 - 5</w:t>
      </w:r>
    </w:p>
    <w:p>
      <w:pPr>
        <w:pStyle w:val="BookText"/>
      </w:pPr>
      <w:r>
        <w:rPr>
          <w:rFonts w:ascii="IRNazanin" w:hAnsi="IRNazanin" w:eastAsia="IRNazanin" w:cs="IRNazanin"/>
          <w:lang w:bidi="fa-IR"/>
          <w:color w:val="111111"/>
          <w:sz w:val="28"/>
          <w:szCs w:val="28"/>
          <w:rtl/>
        </w:rPr>
        <w:t xml:space="preserve">5 -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- 7 - 111 - 1،2،4</w:t>
      </w:r>
    </w:p>
    <w:p>
      <w:pPr>
        <w:pStyle w:val="BookText"/>
      </w:pPr>
      <w:r>
        <w:rPr>
          <w:rFonts w:ascii="IRNazanin" w:hAnsi="IRNazanin" w:eastAsia="IRNazanin" w:cs="IRNazanin"/>
          <w:lang w:bidi="fa-IR"/>
          <w:color w:val="111111"/>
          <w:sz w:val="28"/>
          <w:szCs w:val="28"/>
          <w:rtl/>
        </w:rPr>
        <w:t xml:space="preserve">1 - مجازات موسى ( ع ) و برادرش هارون از پيشنهاد هاى ارائه شده در جلسه مشورتى اشراف و سران حكومت فرعونى</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پيشنهاد تأخير در مجازات موسى و هارون حكايت از آن دارد كه فرعون و يا برخى از اشراف دربار مجازات موسى و هارون را مطرح كرده بودند.</w:t>
      </w:r>
    </w:p>
    <w:p>
      <w:pPr>
        <w:pStyle w:val="BookText"/>
      </w:pPr>
      <w:r>
        <w:rPr>
          <w:rFonts w:ascii="IRNazanin" w:hAnsi="IRNazanin" w:eastAsia="IRNazanin" w:cs="IRNazanin"/>
          <w:lang w:bidi="fa-IR"/>
          <w:color w:val="111111"/>
          <w:sz w:val="28"/>
          <w:szCs w:val="28"/>
          <w:rtl/>
        </w:rPr>
        <w:t xml:space="preserve">2 - تأخير در مجازات موسى ( ع ) و برادرش هارون از مصوبات جلسه مشورتى سران و بزرگان دربار فرعون</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Amiri" w:hAnsi="Amiri" w:eastAsia="Amiri" w:cs="Amiri"/>
          <w:lang w:bidi="ar-SA"/>
          <w:color w:val="111111"/>
          <w:sz w:val="28"/>
          <w:szCs w:val="28"/>
          <w:rtl/>
        </w:rPr>
        <w:t xml:space="preserve">«ه» در «أرجه» ضميرى است كه به صورت ساكن قرائت شده و مفعول «ارجِ» مى باشد. «ارجِ» فعل امر از مصدر «ارجاء» (به</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462" w:name="pg6008_44015"/>
    <w:bookmarkEnd w:id="462"/>
    <w:p>
      <w:pPr>
        <w:pStyle w:val="BookText"/>
      </w:pPr>
      <w:r>
        <w:rPr>
          <w:rFonts w:ascii="IRNazanin" w:hAnsi="IRNazanin" w:eastAsia="IRNazanin" w:cs="IRNazanin"/>
          <w:lang w:bidi="fa-IR"/>
          <w:color w:val="111111"/>
          <w:sz w:val="28"/>
          <w:szCs w:val="28"/>
          <w:rtl/>
        </w:rPr>
        <w:t xml:space="preserve">تأخير انداختن) است. مشتقات كلمه «ارجاء» گاهى با همزه استعمال مى گردد و گاهى همزه آن تبديل به ياء مى شود. گفته مى شود: اَرْجأ يُرْجى يُرْجى. قابل ذكر است كه مراد از تأخير انداختن، تأخير در مجازات است.</w:t>
      </w:r>
    </w:p>
    <w:p>
      <w:pPr>
        <w:pStyle w:val="BookText"/>
      </w:pPr>
      <w:r>
        <w:rPr>
          <w:rFonts w:ascii="IRNazanin" w:hAnsi="IRNazanin" w:eastAsia="IRNazanin" w:cs="IRNazanin"/>
          <w:lang w:bidi="fa-IR"/>
          <w:color w:val="111111"/>
          <w:sz w:val="28"/>
          <w:szCs w:val="28"/>
          <w:rtl/>
        </w:rPr>
        <w:t xml:space="preserve">4 - خنثى سازى معجزه موسى ( ع ) با استمداد از ساحران زبردست ، از آراى تصويب شده از جلسه سران و بزرگان حكومت فرعونيان</w:t>
      </w:r>
    </w:p>
    <w:p>
      <w:pPr>
        <w:pStyle w:val="BookText"/>
      </w:pPr>
      <w:r>
        <w:rPr>
          <w:rFonts w:ascii="Amiri" w:hAnsi="Amiri" w:eastAsia="Amiri" w:cs="Amiri"/>
          <w:lang w:bidi="ar-SA"/>
          <w:color w:val="111111"/>
          <w:sz w:val="28"/>
          <w:szCs w:val="28"/>
          <w:rtl/>
        </w:rPr>
        <w:t xml:space="preserve">و أرسل فى المدائن حشرين</w:t>
      </w:r>
    </w:p>
    <w:p>
      <w:pPr>
        <w:pStyle w:val="Heading3"/>
      </w:pPr>
      <w:bookmarkStart w:id="1577" w:name="_Toc1097"/>
      <w:r>
        <w:t>29- ظلم كارگزاران فرعون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- 66 - 11 - 12</w:t>
      </w:r>
    </w:p>
    <w:p>
      <w:pPr>
        <w:pStyle w:val="BookText"/>
      </w:pPr>
      <w:r>
        <w:rPr>
          <w:rFonts w:ascii="IRNazanin" w:hAnsi="IRNazanin" w:eastAsia="IRNazanin" w:cs="IRNazanin"/>
          <w:lang w:bidi="fa-IR"/>
          <w:color w:val="111111"/>
          <w:sz w:val="28"/>
          <w:szCs w:val="28"/>
          <w:rtl/>
        </w:rPr>
        <w:t xml:space="preserve">12 - قبطيان و كارگزاران فرعون ، مردمى ستمگر بودند .</w:t>
      </w:r>
    </w:p>
    <w:p>
      <w:pPr>
        <w:pStyle w:val="BookText"/>
      </w:pPr>
      <w:r>
        <w:rPr>
          <w:rFonts w:ascii="Amiri" w:hAnsi="Amiri" w:eastAsia="Amiri" w:cs="Amiri"/>
          <w:lang w:bidi="ar-SA"/>
          <w:color w:val="111111"/>
          <w:sz w:val="28"/>
          <w:szCs w:val="28"/>
          <w:rtl/>
        </w:rPr>
        <w:t xml:space="preserve">و نجّنى من القوم الظلمين</w:t>
      </w:r>
    </w:p>
    <w:p>
      <w:pPr>
        <w:pStyle w:val="Heading3"/>
      </w:pPr>
      <w:bookmarkStart w:id="1578" w:name="_Toc1098"/>
      <w:r>
        <w:t>30- غضب كارگزاران جهنم</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- 22 - 22 - 4</w:t>
      </w:r>
    </w:p>
    <w:p>
      <w:pPr>
        <w:pStyle w:val="BookText"/>
      </w:pPr>
      <w:r>
        <w:rPr>
          <w:rFonts w:ascii="Amiri" w:hAnsi="Amiri" w:eastAsia="Amiri" w:cs="Amiri"/>
          <w:lang w:bidi="ar-SA"/>
          <w:color w:val="111111"/>
          <w:sz w:val="28"/>
          <w:szCs w:val="28"/>
          <w:rtl/>
        </w:rPr>
        <w:t xml:space="preserve">4 - مأموران دورخ ، آكنده از خشم و نفرت نسبت به دوزخيان</w:t>
      </w:r>
    </w:p>
    <w:p>
      <w:pPr>
        <w:pStyle w:val="BookText"/>
      </w:pPr>
      <w:r>
        <w:rPr>
          <w:rFonts w:ascii="Amiri" w:hAnsi="Amiri" w:eastAsia="Amiri" w:cs="Amiri"/>
          <w:lang w:bidi="ar-SA"/>
          <w:color w:val="111111"/>
          <w:sz w:val="28"/>
          <w:szCs w:val="28"/>
          <w:rtl/>
        </w:rPr>
        <w:t xml:space="preserve">كلّما أرادوا . .. و ذوقوا عذاب الحريق</w:t>
      </w:r>
    </w:p>
    <w:p>
      <w:pPr>
        <w:pStyle w:val="Heading3"/>
      </w:pPr>
      <w:bookmarkStart w:id="1579" w:name="_Toc1099"/>
      <w:r>
        <w:t>31- فرعون و كارگزاران</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- 7 - 127 - 13</w:t>
      </w:r>
    </w:p>
    <w:p>
      <w:pPr>
        <w:pStyle w:val="BookText"/>
      </w:pPr>
      <w:r>
        <w:rPr>
          <w:rFonts w:ascii="Amiri" w:hAnsi="Amiri" w:eastAsia="Amiri" w:cs="Amiri"/>
          <w:lang w:bidi="ar-SA"/>
          <w:color w:val="111111"/>
          <w:sz w:val="28"/>
          <w:szCs w:val="28"/>
          <w:rtl/>
        </w:rPr>
        <w:t xml:space="preserve">13 - فرعون به اشراف دربارش اطمينان داد كه نظامش از تسلط كامل بر موسى ( ع ) و قومش برخوردار است .</w:t>
      </w:r>
    </w:p>
    <w:p>
      <w:pPr>
        <w:pStyle w:val="BookText"/>
      </w:pPr>
      <w:r>
        <w:rPr>
          <w:rFonts w:ascii="IRNazanin" w:hAnsi="IRNazanin" w:eastAsia="IRNazanin" w:cs="IRNazanin"/>
          <w:lang w:bidi="fa-IR"/>
          <w:color w:val="111111"/>
          <w:sz w:val="28"/>
          <w:szCs w:val="28"/>
          <w:rtl/>
        </w:rPr>
        <w:t xml:space="preserve">إنا فوقهم قهرون</w:t>
      </w:r>
    </w:p>
    <w:p>
      <w:pPr>
        <w:pStyle w:val="BookText"/>
      </w:pPr>
      <w:r>
        <w:rPr>
          <w:rFonts w:ascii="Amiri" w:hAnsi="Amiri" w:eastAsia="Amiri" w:cs="Amiri"/>
          <w:lang w:bidi="ar-SA"/>
          <w:color w:val="111111"/>
          <w:sz w:val="28"/>
          <w:szCs w:val="28"/>
          <w:rtl/>
        </w:rPr>
        <w:t xml:space="preserve">«قاهر» به معناى غالب است و كلمه «فوقهم» متعلق به «قهرون» مى باشد. يعنى ما از جهت بالا بر آنها مسلط هستيم. و اين كنايه از سلطه كامل است.</w:t>
      </w:r>
    </w:p>
    <w:p>
      <w:pPr>
        <w:pStyle w:val="Heading3"/>
      </w:pPr>
      <w:bookmarkStart w:id="1580" w:name="_Toc1100"/>
      <w:r>
        <w:t>32- قدرت كارگزاران حكومت</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463" w:name="pg6008_44016"/>
    <w:bookmarkEnd w:id="463"/>
    <w:p>
      <w:pPr>
        <w:pStyle w:val="BookText"/>
      </w:pPr>
      <w:r>
        <w:rPr>
          <w:rFonts w:ascii="Amiri" w:hAnsi="Amiri" w:eastAsia="Amiri" w:cs="Amiri"/>
          <w:lang w:bidi="ar-SA"/>
          <w:color w:val="111111"/>
          <w:sz w:val="28"/>
          <w:szCs w:val="28"/>
          <w:rtl/>
        </w:rPr>
        <w:t xml:space="preserve">8 - يوسف - 12 - 54 - 11</w:t>
      </w:r>
    </w:p>
    <w:p>
      <w:pPr>
        <w:pStyle w:val="BookText"/>
      </w:pPr>
      <w:r>
        <w:rPr>
          <w:rFonts w:ascii="IRNazanin" w:hAnsi="IRNazanin" w:eastAsia="IRNazanin" w:cs="IRNazanin"/>
          <w:lang w:bidi="fa-IR"/>
          <w:color w:val="111111"/>
          <w:sz w:val="28"/>
          <w:szCs w:val="28"/>
          <w:rtl/>
        </w:rPr>
        <w:t xml:space="preserve">11- واگذار كننده منصب ، بايد توانمندى و امانت دارىِ منصب پذير را احراز كند .</w:t>
      </w:r>
    </w:p>
    <w:p>
      <w:pPr>
        <w:pStyle w:val="BookText"/>
      </w:pPr>
      <w:r>
        <w:rPr>
          <w:rFonts w:ascii="Amiri" w:hAnsi="Amiri" w:eastAsia="Amiri" w:cs="Amiri"/>
          <w:lang w:bidi="ar-SA"/>
          <w:color w:val="111111"/>
          <w:sz w:val="28"/>
          <w:szCs w:val="28"/>
          <w:rtl/>
        </w:rPr>
        <w:t xml:space="preserve">قال الملك ائتونى به أستخلصه لنفسى . .. مكين أمين</w:t>
      </w:r>
    </w:p>
    <w:p>
      <w:pPr>
        <w:pStyle w:val="Heading3"/>
      </w:pPr>
      <w:bookmarkStart w:id="1581" w:name="_Toc1101"/>
      <w:r>
        <w:t>33- كارگزاران جبرئيل</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- 81 - 21 - 2</w:t>
      </w:r>
    </w:p>
    <w:p>
      <w:pPr>
        <w:pStyle w:val="BookText"/>
      </w:pPr>
      <w:r>
        <w:rPr>
          <w:rFonts w:ascii="IRNazanin" w:hAnsi="IRNazanin" w:eastAsia="IRNazanin" w:cs="IRNazanin"/>
          <w:lang w:bidi="fa-IR"/>
          <w:color w:val="111111"/>
          <w:sz w:val="28"/>
          <w:szCs w:val="28"/>
          <w:rtl/>
        </w:rPr>
        <w:t xml:space="preserve">2 - جبرئيل در ابلاغ قرآن به پيامبر (صلی الله علیه و آله) ، تنها نبود و مأمورانى فرمان پذير در اختيار داشت .</w:t>
      </w:r>
    </w:p>
    <w:p>
      <w:pPr>
        <w:pStyle w:val="BookText"/>
      </w:pPr>
      <w:r>
        <w:rPr>
          <w:rFonts w:ascii="IRNazanin" w:hAnsi="IRNazanin" w:eastAsia="IRNazanin" w:cs="IRNazanin"/>
          <w:lang w:bidi="fa-IR"/>
          <w:color w:val="111111"/>
          <w:sz w:val="28"/>
          <w:szCs w:val="28"/>
          <w:rtl/>
        </w:rPr>
        <w:t xml:space="preserve">لقول رسول . .. مطاع</w:t>
      </w:r>
    </w:p>
    <w:p>
      <w:pPr>
        <w:pStyle w:val="Heading3"/>
      </w:pPr>
      <w:bookmarkStart w:id="1582" w:name="_Toc1102"/>
      <w:r>
        <w:t>34- كارگزاران جهنم</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- 22 - 22 - 3</w:t>
      </w:r>
    </w:p>
    <w:p>
      <w:pPr>
        <w:pStyle w:val="BookText"/>
      </w:pPr>
      <w:r>
        <w:rPr>
          <w:rFonts w:ascii="IRNazanin" w:hAnsi="IRNazanin" w:eastAsia="IRNazanin" w:cs="IRNazanin"/>
          <w:lang w:bidi="fa-IR"/>
          <w:color w:val="111111"/>
          <w:sz w:val="28"/>
          <w:szCs w:val="28"/>
          <w:rtl/>
        </w:rPr>
        <w:t xml:space="preserve">3 - وجود مأمورانى با گرز هاى آهنين در دوزخ</w:t>
      </w:r>
    </w:p>
    <w:p>
      <w:pPr>
        <w:pStyle w:val="BookText"/>
      </w:pPr>
      <w:r>
        <w:rPr>
          <w:rFonts w:ascii="Amiri" w:hAnsi="Amiri" w:eastAsia="Amiri" w:cs="Amiri"/>
          <w:lang w:bidi="ar-SA"/>
          <w:color w:val="111111"/>
          <w:sz w:val="28"/>
          <w:szCs w:val="28"/>
          <w:rtl/>
        </w:rPr>
        <w:t xml:space="preserve">و لهم مقمع من حديد . كلّما أرادوا... أُعيدوا فيها</w:t>
      </w:r>
    </w:p>
    <w:p>
      <w:pPr>
        <w:pStyle w:val="BookText"/>
      </w:pPr>
      <w:r>
        <w:rPr>
          <w:rFonts w:ascii="IRNazanin" w:hAnsi="IRNazanin" w:eastAsia="IRNazanin" w:cs="IRNazanin"/>
          <w:lang w:bidi="fa-IR"/>
          <w:color w:val="111111"/>
          <w:sz w:val="28"/>
          <w:szCs w:val="28"/>
          <w:rtl/>
        </w:rPr>
        <w:t xml:space="preserve">«اعيدوا» فعل مجهول و فاعل آن محذوف است و تقدير آن با توجه به آيه پيش (لهم مقامع من حديد) چنين مى شود: «كلّما أرادوا أن يرجوا. .. اعادتهم الخزنة بالمقامع فيها; اهل دوزخ هر وقت خواستند از دوزخ بيرون آيند مأموران دوزخ با گرزهاى آهنين، آنان را به داخل دوزخ بازمى گردانند».</w:t>
      </w:r>
    </w:p>
    <w:p>
      <w:pPr>
        <w:pStyle w:val="Heading3"/>
      </w:pPr>
      <w:bookmarkStart w:id="1583" w:name="_Toc1103"/>
      <w:r>
        <w:t>35- كارگزاران خدا</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- 6 - 61 - 10</w:t>
      </w:r>
    </w:p>
    <w:p>
      <w:pPr>
        <w:pStyle w:val="BookText"/>
      </w:pPr>
      <w:r>
        <w:rPr>
          <w:rFonts w:ascii="Amiri" w:hAnsi="Amiri" w:eastAsia="Amiri" w:cs="Amiri"/>
          <w:lang w:bidi="ar-SA"/>
          <w:color w:val="111111"/>
          <w:sz w:val="28"/>
          <w:szCs w:val="28"/>
          <w:rtl/>
        </w:rPr>
        <w:t xml:space="preserve">10 - ملائكه، مجريان دقيق اراده قاهر خداوند هستند.</w:t>
      </w:r>
    </w:p>
    <w:p>
      <w:pPr>
        <w:pStyle w:val="BookText"/>
      </w:pPr>
      <w:r>
        <w:rPr>
          <w:rFonts w:ascii="Amiri" w:hAnsi="Amiri" w:eastAsia="Amiri" w:cs="Amiri"/>
          <w:lang w:bidi="ar-SA"/>
          <w:color w:val="111111"/>
          <w:sz w:val="28"/>
          <w:szCs w:val="28"/>
          <w:rtl/>
        </w:rPr>
        <w:t xml:space="preserve">و يرسل عليكم حفظة . .. توفته رسلنا و هم لا يفرطون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- 6 - 93 - 14</w:t>
      </w:r>
    </w:p>
    <w:p>
      <w:pPr>
        <w:pStyle w:val="BookText"/>
      </w:pPr>
      <w:r>
        <w:rPr>
          <w:rFonts w:ascii="IRNazanin" w:hAnsi="IRNazanin" w:eastAsia="IRNazanin" w:cs="IRNazanin"/>
          <w:lang w:bidi="fa-IR"/>
          <w:color w:val="111111"/>
          <w:sz w:val="28"/>
          <w:szCs w:val="28"/>
          <w:rtl/>
        </w:rPr>
        <w:t xml:space="preserve">14 - گروهى از فرشتگان، كارگزاران خداوند در گرفتن جان آدميان هستند.</w:t>
      </w:r>
    </w:p>
    <w:p>
      <w:pPr>
        <w:pStyle w:val="BookText"/>
      </w:pPr>
      <w:r>
        <w:rPr>
          <w:rFonts w:ascii="Amiri" w:hAnsi="Amiri" w:eastAsia="Amiri" w:cs="Amiri"/>
          <w:lang w:bidi="ar-SA"/>
          <w:color w:val="111111"/>
          <w:sz w:val="28"/>
          <w:szCs w:val="28"/>
          <w:rtl/>
        </w:rPr>
        <w:t xml:space="preserve">و لو ترى إذ الظلمون فى غمرت الموت و الملئكة باسطوا أيديهم</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- 15 - 57 - 5</w:t>
      </w:r>
    </w:p>
    <w:p>
      <w:pPr>
        <w:pStyle w:val="BookText"/>
      </w:pPr>
      <w:r>
        <w:rPr>
          <w:rFonts w:ascii="IRNazanin" w:hAnsi="IRNazanin" w:eastAsia="IRNazanin" w:cs="IRNazanin"/>
          <w:lang w:bidi="fa-IR"/>
          <w:color w:val="111111"/>
          <w:sz w:val="28"/>
          <w:szCs w:val="28"/>
          <w:rtl/>
        </w:rPr>
        <w:t xml:space="preserve">5- برخى از ملائكه ، پيام آوران و مجريان فرمان خداوندند .</w:t>
      </w:r>
    </w:p>
    <w:p>
      <w:pPr>
        <w:pStyle w:val="BookText"/>
      </w:pPr>
      <w:r>
        <w:rPr>
          <w:rFonts w:ascii="Amiri" w:hAnsi="Amiri" w:eastAsia="Amiri" w:cs="Amiri"/>
          <w:lang w:bidi="ar-SA"/>
          <w:color w:val="111111"/>
          <w:sz w:val="28"/>
          <w:szCs w:val="28"/>
          <w:rtl/>
        </w:rPr>
        <w:t xml:space="preserve">فما خطبكم أيّها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- 15 - 58 - 2</w:t>
      </w:r>
    </w:p>
    <w:p>
      <w:pPr>
        <w:pStyle w:val="BookText"/>
      </w:pPr>
      <w:r>
        <w:rPr>
          <w:rFonts w:ascii="IRNazanin" w:hAnsi="IRNazanin" w:eastAsia="IRNazanin" w:cs="IRNazanin"/>
          <w:lang w:bidi="fa-IR"/>
          <w:color w:val="111111"/>
          <w:sz w:val="28"/>
          <w:szCs w:val="28"/>
          <w:rtl/>
        </w:rPr>
        <w:t xml:space="preserve">2- اجراى فرمان هاى خداوند از وظايف و مسؤوليت هاى فرشتگان</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- 15 - 59 - 2</w:t>
      </w:r>
    </w:p>
    <w:p>
      <w:pPr>
        <w:pStyle w:val="BookText"/>
      </w:pPr>
      <w:r>
        <w:rPr>
          <w:rFonts w:ascii="IRNazanin" w:hAnsi="IRNazanin" w:eastAsia="IRNazanin" w:cs="IRNazanin"/>
          <w:lang w:bidi="fa-IR"/>
          <w:color w:val="111111"/>
          <w:sz w:val="28"/>
          <w:szCs w:val="28"/>
          <w:rtl/>
        </w:rPr>
        <w:t xml:space="preserve">2- مأموران الهى ، خاندان لوط ( ع ) را از عذاب نازل شده بر قوم وى نجات دادند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- 15 - 60 - 6</w:t>
      </w:r>
    </w:p>
    <w:p>
      <w:pPr>
        <w:pStyle w:val="BookText"/>
      </w:pPr>
      <w:r>
        <w:rPr>
          <w:rFonts w:ascii="IRNazanin" w:hAnsi="IRNazanin" w:eastAsia="IRNazanin" w:cs="IRNazanin"/>
          <w:lang w:bidi="fa-IR"/>
          <w:color w:val="111111"/>
          <w:sz w:val="28"/>
          <w:szCs w:val="28"/>
          <w:rtl/>
        </w:rPr>
        <w:t xml:space="preserve">6- فرشتگان ، مجريان و كارگزاران اوامر و مقدرات الهى اند .</w:t>
      </w:r>
    </w:p>
    <w:p>
      <w:pPr>
        <w:pStyle w:val="BookText"/>
      </w:pPr>
      <w:r>
        <w:rPr>
          <w:rFonts w:ascii="Amiri" w:hAnsi="Amiri" w:eastAsia="Amiri" w:cs="Amiri"/>
          <w:lang w:bidi="ar-SA"/>
          <w:color w:val="111111"/>
          <w:sz w:val="28"/>
          <w:szCs w:val="28"/>
          <w:rtl/>
        </w:rPr>
        <w:t xml:space="preserve">إلاّ امرأته قدّرنا إنها لمن الغبرين</w:t>
      </w:r>
    </w:p>
    <w:p>
      <w:pPr>
        <w:pStyle w:val="BookText"/>
      </w:pPr>
      <w:r>
        <w:rPr>
          <w:rFonts w:ascii="IRNazanin" w:hAnsi="IRNazanin" w:eastAsia="IRNazanin" w:cs="IRNazanin"/>
          <w:lang w:bidi="fa-IR"/>
          <w:color w:val="111111"/>
          <w:sz w:val="28"/>
          <w:szCs w:val="28"/>
          <w:rtl/>
        </w:rPr>
        <w:t xml:space="preserve">با آنكه بى ترديد مقدرات امور به دست خداست، در عين حال خداوند آن را به فرشتگان نسبت داد (قالوا . .. قدّرنا) و اين مى رساند كه فرشتگان كارگزاران و مجريان اوامر و مقدّرات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- 15 - 63 - 2،6</w:t>
      </w:r>
    </w:p>
    <w:p>
      <w:pPr>
        <w:pStyle w:val="BookText"/>
      </w:pPr>
      <w:r>
        <w:rPr>
          <w:rFonts w:ascii="IRNazanin" w:hAnsi="IRNazanin" w:eastAsia="IRNazanin" w:cs="IRNazanin"/>
          <w:lang w:bidi="fa-IR"/>
          <w:color w:val="111111"/>
          <w:sz w:val="28"/>
          <w:szCs w:val="28"/>
          <w:rtl/>
        </w:rPr>
        <w:t xml:space="preserve">2- فرشتگان وارد شده بر لوط ( ع ) در پى اظهار وى بر ناشناخته بودن آنان ، خود را مأموران الهى معرفى كردند .</w:t>
      </w:r>
    </w:p>
    <w:p>
      <w:pPr>
        <w:pStyle w:val="BookText"/>
      </w:pPr>
      <w:r>
        <w:rPr>
          <w:rFonts w:ascii="Amiri" w:hAnsi="Amiri" w:eastAsia="Amiri" w:cs="Amiri"/>
          <w:lang w:bidi="ar-SA"/>
          <w:color w:val="111111"/>
          <w:sz w:val="28"/>
          <w:szCs w:val="28"/>
          <w:rtl/>
        </w:rPr>
        <w:t xml:space="preserve">قال إنكم قوم منكرون . قالوا بل جئنك بما كانوا</w:t>
      </w:r>
    </w:p>
    <w:p>
      <w:pPr>
        <w:pStyle w:val="BookText"/>
      </w:pPr>
      <w:r>
        <w:rPr>
          <w:rFonts w:ascii="IRNazanin" w:hAnsi="IRNazanin" w:eastAsia="IRNazanin" w:cs="IRNazanin"/>
          <w:lang w:bidi="fa-IR"/>
          <w:color w:val="111111"/>
          <w:sz w:val="28"/>
          <w:szCs w:val="28"/>
          <w:rtl/>
        </w:rPr>
        <w:t xml:space="preserve">6- فرشتگان ، مجريان عذاب الهى بر قوم لوط بودند .</w:t>
      </w:r>
    </w:p>
    <w:p>
      <w:pPr>
        <w:pStyle w:val="BookText"/>
      </w:pPr>
      <w:r>
        <w:rPr>
          <w:rFonts w:ascii="Amiri" w:hAnsi="Amiri" w:eastAsia="Amiri" w:cs="Amiri"/>
          <w:lang w:bidi="ar-SA"/>
          <w:color w:val="111111"/>
          <w:sz w:val="28"/>
          <w:szCs w:val="28"/>
          <w:rtl/>
        </w:rPr>
        <w:t xml:space="preserve">قالوا بل جئنك بما كانوا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- 15 - 64 - 2</w:t>
      </w:r>
    </w:p>
    <w:p>
      <w:pPr>
        <w:pStyle w:val="BookText"/>
      </w:pPr>
      <w:r>
        <w:rPr>
          <w:rFonts w:ascii="IRNazanin" w:hAnsi="IRNazanin" w:eastAsia="IRNazanin" w:cs="IRNazanin"/>
          <w:lang w:bidi="fa-IR"/>
          <w:color w:val="111111"/>
          <w:sz w:val="28"/>
          <w:szCs w:val="28"/>
          <w:rtl/>
        </w:rPr>
        <w:t xml:space="preserve">2- فرشتگان وارد شده بر حضرت لوط ( ع ) ، حامل پيام حق و دستورى تحقق يافتنى بودند .</w:t>
      </w:r>
    </w:p>
    <w:p>
      <w:pPr>
        <w:pStyle w:val="BookText"/>
      </w:pPr>
      <w:r>
        <w:rPr>
          <w:rFonts w:ascii="Amiri" w:hAnsi="Amiri" w:eastAsia="Amiri" w:cs="Amiri"/>
          <w:lang w:bidi="ar-SA"/>
          <w:color w:val="111111"/>
          <w:sz w:val="28"/>
          <w:szCs w:val="28"/>
          <w:rtl/>
        </w:rPr>
        <w:t xml:space="preserve">و أتينك بالحقّ و إنا لصدقون</w:t>
      </w:r>
    </w:p>
    <w:p>
      <w:pPr>
        <w:pStyle w:val="BookText"/>
      </w:pPr>
      <w:r>
        <w:rPr>
          <w:rFonts w:ascii="IRNazanin" w:hAnsi="IRNazanin" w:eastAsia="IRNazanin" w:cs="IRNazanin"/>
          <w:lang w:bidi="fa-IR"/>
          <w:color w:val="111111"/>
          <w:sz w:val="28"/>
          <w:szCs w:val="28"/>
          <w:rtl/>
        </w:rPr>
        <w:t xml:space="preserve">مراد از «بالحق» به قرينه ذيل آيه كه تأكيد بر راستگويى است مى تواند خبر و پيام حق باشد.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464" w:name="pg6008_44018"/>
    <w:bookmarkEnd w:id="4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- 21 - 27 - 5</w:t>
      </w:r>
    </w:p>
    <w:p>
      <w:pPr>
        <w:pStyle w:val="BookText"/>
      </w:pPr>
      <w:r>
        <w:rPr>
          <w:rFonts w:ascii="IRNazanin" w:hAnsi="IRNazanin" w:eastAsia="IRNazanin" w:cs="IRNazanin"/>
          <w:lang w:bidi="fa-IR"/>
          <w:color w:val="111111"/>
          <w:sz w:val="28"/>
          <w:szCs w:val="28"/>
          <w:rtl/>
        </w:rPr>
        <w:t xml:space="preserve">5- فرشتگان ، كارگزاران خداوند هستند .</w:t>
      </w:r>
    </w:p>
    <w:p>
      <w:pPr>
        <w:pStyle w:val="BookText"/>
      </w:pPr>
      <w:r>
        <w:rPr>
          <w:rFonts w:ascii="Amiri" w:hAnsi="Amiri" w:eastAsia="Amiri" w:cs="Amiri"/>
          <w:lang w:bidi="ar-SA"/>
          <w:color w:val="111111"/>
          <w:sz w:val="28"/>
          <w:szCs w:val="28"/>
          <w:rtl/>
        </w:rPr>
        <w:t xml:space="preserve">و هم بأمره يعملون</w:t>
      </w:r>
    </w:p>
    <w:p>
      <w:pPr>
        <w:pStyle w:val="BookText"/>
      </w:pPr>
      <w:r>
        <w:rPr>
          <w:rFonts w:ascii="IRNazanin" w:hAnsi="IRNazanin" w:eastAsia="IRNazanin" w:cs="IRNazanin"/>
          <w:lang w:bidi="fa-IR"/>
          <w:color w:val="111111"/>
          <w:sz w:val="28"/>
          <w:szCs w:val="28"/>
          <w:rtl/>
        </w:rPr>
        <w:t xml:space="preserve">نظر به اين كه بسيارى از كارهاى خداوند به وسيله فرشتگان انجام مى گيرد (مانند قبض روح، عذاب، ابلاغ وحى به پيامبران و. ..) مى توان گفت كه مراد از «أمره» در رابطه با چنين كارهايى مى باشد.</w:t>
      </w:r>
    </w:p>
    <w:p>
      <w:pPr>
        <w:pStyle w:val="Heading3"/>
      </w:pPr>
      <w:bookmarkStart w:id="1584" w:name="_Toc1104"/>
      <w:r>
        <w:t>36- كارگزاران خدا در قيامت</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- 89 - 23 - 4</w:t>
      </w:r>
    </w:p>
    <w:p>
      <w:pPr>
        <w:pStyle w:val="BookText"/>
      </w:pPr>
      <w:r>
        <w:rPr>
          <w:rFonts w:ascii="IRNazanin" w:hAnsi="IRNazanin" w:eastAsia="IRNazanin" w:cs="IRNazanin"/>
          <w:lang w:bidi="fa-IR"/>
          <w:color w:val="111111"/>
          <w:sz w:val="28"/>
          <w:szCs w:val="28"/>
          <w:rtl/>
        </w:rPr>
        <w:t xml:space="preserve">4 - جهنم ، مقهور كارگزاران صحنه قيامت و عرضه آن بر اهل محشر بر عهده آنان است .</w:t>
      </w:r>
    </w:p>
    <w:p>
      <w:pPr>
        <w:pStyle w:val="BookText"/>
      </w:pPr>
      <w:r>
        <w:rPr>
          <w:rFonts w:ascii="Amiri" w:hAnsi="Amiri" w:eastAsia="Amiri" w:cs="Amiri"/>
          <w:lang w:bidi="ar-SA"/>
          <w:color w:val="111111"/>
          <w:sz w:val="28"/>
          <w:szCs w:val="28"/>
          <w:rtl/>
        </w:rPr>
        <w:t xml:space="preserve">و جاْىء</w:t>
      </w:r>
    </w:p>
    <w:p>
      <w:pPr>
        <w:pStyle w:val="BookText"/>
      </w:pPr>
      <w:r>
        <w:rPr>
          <w:rFonts w:ascii="IRNazanin" w:hAnsi="IRNazanin" w:eastAsia="IRNazanin" w:cs="IRNazanin"/>
          <w:lang w:bidi="fa-IR"/>
          <w:color w:val="111111"/>
          <w:sz w:val="28"/>
          <w:szCs w:val="28"/>
          <w:rtl/>
        </w:rPr>
        <w:t xml:space="preserve">مجهول آوردن فعل «جىء»، بر وجود مأمور براى آوردن جهنم دلالت دارد.</w:t>
      </w:r>
    </w:p>
    <w:p>
      <w:pPr>
        <w:pStyle w:val="Heading3"/>
      </w:pPr>
      <w:bookmarkStart w:id="1585" w:name="_Toc1105"/>
      <w:r>
        <w:t>37- كارگزاران خدا و مكذبان قيامت</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- 52 - 14 - 5</w:t>
      </w:r>
    </w:p>
    <w:p>
      <w:pPr>
        <w:pStyle w:val="BookText"/>
      </w:pPr>
      <w:r>
        <w:rPr>
          <w:rFonts w:ascii="IRNazanin" w:hAnsi="IRNazanin" w:eastAsia="IRNazanin" w:cs="IRNazanin"/>
          <w:lang w:bidi="fa-IR"/>
          <w:color w:val="111111"/>
          <w:sz w:val="28"/>
          <w:szCs w:val="28"/>
          <w:rtl/>
        </w:rPr>
        <w:t xml:space="preserve">5 - يادآورى مواضع انكارآميز تكذيب كنندگان قيامت از سوى مأموران الهى ، به هنگام مواجهه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Heading3"/>
      </w:pPr>
      <w:bookmarkStart w:id="1586" w:name="_Toc1106"/>
      <w:r>
        <w:t>38- كارگزاران شيطان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- 2 - 169 - 12</w:t>
      </w:r>
    </w:p>
    <w:p>
      <w:pPr>
        <w:pStyle w:val="BookText"/>
      </w:pPr>
      <w:r>
        <w:rPr>
          <w:rFonts w:ascii="IRNazanin" w:hAnsi="IRNazanin" w:eastAsia="IRNazanin" w:cs="IRNazanin"/>
          <w:lang w:bidi="fa-IR"/>
          <w:color w:val="111111"/>
          <w:sz w:val="28"/>
          <w:szCs w:val="28"/>
          <w:rtl/>
        </w:rPr>
        <w:t xml:space="preserve">12 - افترا زنندگان به خدا ، پيروان شيطان و كارگزاران او هستند .</w:t>
      </w:r>
    </w:p>
    <w:p>
      <w:pPr>
        <w:pStyle w:val="BookText"/>
      </w:pPr>
      <w:r>
        <w:rPr>
          <w:rFonts w:ascii="Amiri" w:hAnsi="Amiri" w:eastAsia="Amiri" w:cs="Amiri"/>
          <w:lang w:bidi="ar-SA"/>
          <w:color w:val="111111"/>
          <w:sz w:val="28"/>
          <w:szCs w:val="28"/>
          <w:rtl/>
        </w:rPr>
        <w:t xml:space="preserve">لاتتبعوا خطوت الشيطن . .. إنما يأمركم ... أن تقولوا على اللّه ما لاتعلمون</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465" w:name="pg6008_44019"/>
    <w:bookmarkEnd w:id="465"/>
    <w:p>
      <w:pPr>
        <w:pStyle w:val="Heading3"/>
      </w:pPr>
      <w:bookmarkStart w:id="1587" w:name="_Toc1107"/>
      <w:r>
        <w:t>39- كارگزاران فرعون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- 7 - 111 - 6</w:t>
      </w:r>
    </w:p>
    <w:p>
      <w:pPr>
        <w:pStyle w:val="BookText"/>
      </w:pPr>
      <w:r>
        <w:rPr>
          <w:rFonts w:ascii="IRNazanin" w:hAnsi="IRNazanin" w:eastAsia="IRNazanin" w:cs="IRNazanin"/>
          <w:lang w:bidi="fa-IR"/>
          <w:color w:val="111111"/>
          <w:sz w:val="28"/>
          <w:szCs w:val="28"/>
          <w:rtl/>
        </w:rPr>
        <w:t xml:space="preserve">6 - بسيج نيرو هاى حكومتى به تمامى شهر هاى تحت نفوذ فرعون ، طرح كارگزاران دربار براى گردآورى و احضار ساحران زبردست</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«ال» در «المدائن» عهد ذهنى است و اشاره به شهرهاى تحت نفوذ حكومت فرعون دارد. زيرا معهود بين فرعون و اشراف دربار همان شهرهاى كشور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- 10 - 80 - 1</w:t>
      </w:r>
    </w:p>
    <w:p>
      <w:pPr>
        <w:pStyle w:val="BookText"/>
      </w:pPr>
      <w:r>
        <w:rPr>
          <w:rFonts w:ascii="IRNazanin" w:hAnsi="IRNazanin" w:eastAsia="IRNazanin" w:cs="IRNazanin"/>
          <w:lang w:bidi="fa-IR"/>
          <w:color w:val="111111"/>
          <w:sz w:val="28"/>
          <w:szCs w:val="28"/>
          <w:rtl/>
        </w:rPr>
        <w:t xml:space="preserve">1 - مأموران حكومت ، پس از دستور فرعون ، تمام ساحران چيره دست و ماهر را از اطراف و اكناف كشور فراخوانده و در پايتخت گرد آوردند .</w:t>
      </w:r>
    </w:p>
    <w:p>
      <w:pPr>
        <w:pStyle w:val="BookText"/>
      </w:pPr>
      <w:r>
        <w:rPr>
          <w:rFonts w:ascii="Amiri" w:hAnsi="Amiri" w:eastAsia="Amiri" w:cs="Amiri"/>
          <w:lang w:bidi="ar-SA"/>
          <w:color w:val="111111"/>
          <w:sz w:val="28"/>
          <w:szCs w:val="28"/>
          <w:rtl/>
        </w:rPr>
        <w:t xml:space="preserve">و قال فرعون ائتونى بكل سحر عليم. فلما جاء السحرة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- 40 - 36 - 3</w:t>
      </w:r>
    </w:p>
    <w:p>
      <w:pPr>
        <w:pStyle w:val="BookText"/>
      </w:pPr>
      <w:r>
        <w:rPr>
          <w:rFonts w:ascii="IRNazanin" w:hAnsi="IRNazanin" w:eastAsia="IRNazanin" w:cs="IRNazanin"/>
          <w:lang w:bidi="fa-IR"/>
          <w:color w:val="111111"/>
          <w:sz w:val="28"/>
          <w:szCs w:val="28"/>
          <w:rtl/>
        </w:rPr>
        <w:t xml:space="preserve">3 - هامان ، از كارگزاران و دستياران اصلى دربار فرعون بود .</w:t>
      </w:r>
    </w:p>
    <w:p>
      <w:pPr>
        <w:pStyle w:val="BookText"/>
      </w:pPr>
      <w:r>
        <w:rPr>
          <w:rFonts w:ascii="Amiri" w:hAnsi="Amiri" w:eastAsia="Amiri" w:cs="Amiri"/>
          <w:lang w:bidi="ar-SA"/>
          <w:color w:val="111111"/>
          <w:sz w:val="28"/>
          <w:szCs w:val="28"/>
          <w:rtl/>
        </w:rPr>
        <w:t xml:space="preserve">و قال فرعون يه-من ابن لى صرحًا</w:t>
      </w:r>
    </w:p>
    <w:p>
      <w:pPr>
        <w:pStyle w:val="BookText"/>
      </w:pPr>
      <w:r>
        <w:rPr>
          <w:rFonts w:ascii="IRNazanin" w:hAnsi="IRNazanin" w:eastAsia="IRNazanin" w:cs="IRNazanin"/>
          <w:lang w:bidi="fa-IR"/>
          <w:color w:val="111111"/>
          <w:sz w:val="28"/>
          <w:szCs w:val="28"/>
          <w:rtl/>
        </w:rPr>
        <w:t xml:space="preserve">فرمان فرعون به هامان و انتخاب كردن او براى امر مهمى چون احداث بناى بلند و يا رصدخانه، مى تواند حاكى از مطلب ياد شده باشد.</w:t>
      </w:r>
    </w:p>
    <w:p>
      <w:pPr>
        <w:pStyle w:val="Heading3"/>
      </w:pPr>
      <w:bookmarkStart w:id="1588" w:name="_Toc1108"/>
      <w:r>
        <w:t>40- كارگزاران قيامت</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- 7 - 49 - 9</w:t>
      </w:r>
    </w:p>
    <w:p>
      <w:pPr>
        <w:pStyle w:val="BookText"/>
      </w:pPr>
      <w:r>
        <w:rPr>
          <w:rFonts w:ascii="IRNazanin" w:hAnsi="IRNazanin" w:eastAsia="IRNazanin" w:cs="IRNazanin"/>
          <w:lang w:bidi="fa-IR"/>
          <w:color w:val="111111"/>
          <w:sz w:val="28"/>
          <w:szCs w:val="28"/>
          <w:rtl/>
        </w:rPr>
        <w:t xml:space="preserve">9 - اصحاب اعراف داراى مرتبه اى والا در پيشگاه خداوند و از كارگزاران صحنه قيامت هستند .</w:t>
      </w:r>
    </w:p>
    <w:p>
      <w:pPr>
        <w:pStyle w:val="BookText"/>
      </w:pPr>
      <w:r>
        <w:rPr>
          <w:rFonts w:ascii="Amiri" w:hAnsi="Amiri" w:eastAsia="Amiri" w:cs="Amiri"/>
          <w:lang w:bidi="ar-SA"/>
          <w:color w:val="111111"/>
          <w:sz w:val="28"/>
          <w:szCs w:val="28"/>
          <w:rtl/>
        </w:rPr>
        <w:t xml:space="preserve">قالوا . .. ادخلوا الجنة لا خوف عليكم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- 11 - 18 - 13</w:t>
      </w:r>
    </w:p>
    <w:p>
      <w:pPr>
        <w:pStyle w:val="BookText"/>
      </w:pPr>
      <w:r>
        <w:rPr>
          <w:rFonts w:ascii="IRNazanin" w:hAnsi="IRNazanin" w:eastAsia="IRNazanin" w:cs="IRNazanin"/>
          <w:lang w:bidi="fa-IR"/>
          <w:color w:val="111111"/>
          <w:sz w:val="28"/>
          <w:szCs w:val="28"/>
          <w:rtl/>
        </w:rPr>
        <w:t xml:space="preserve">13- گواهان اعمال ، از كارگزاران صحنه قيامتند .</w:t>
      </w:r>
    </w:p>
    <w:p>
      <w:pPr>
        <w:pStyle w:val="BookText"/>
      </w:pPr>
      <w:r>
        <w:rPr>
          <w:rFonts w:ascii="Amiri" w:hAnsi="Amiri" w:eastAsia="Amiri" w:cs="Amiri"/>
          <w:lang w:bidi="ar-SA"/>
          <w:color w:val="111111"/>
          <w:sz w:val="28"/>
          <w:szCs w:val="28"/>
          <w:rtl/>
        </w:rPr>
        <w:t xml:space="preserve">و يقول الأشهد . .. ألا لعنة الله على الظلمين</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466" w:name="pg6008_44020"/>
    <w:bookmarkEnd w:id="466"/>
    <w:p>
      <w:pPr>
        <w:pStyle w:val="Heading3"/>
      </w:pPr>
      <w:bookmarkStart w:id="1589" w:name="_Toc1109"/>
      <w:r>
        <w:t>41- كارگزاران يوسف و تدبير يوسف(ع)</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- 12 - 70 - 4</w:t>
      </w:r>
    </w:p>
    <w:p>
      <w:pPr>
        <w:pStyle w:val="BookText"/>
      </w:pPr>
      <w:r>
        <w:rPr>
          <w:rFonts w:ascii="IRNazanin" w:hAnsi="IRNazanin" w:eastAsia="IRNazanin" w:cs="IRNazanin"/>
          <w:lang w:bidi="fa-IR"/>
          <w:color w:val="111111"/>
          <w:sz w:val="28"/>
          <w:szCs w:val="28"/>
          <w:rtl/>
        </w:rPr>
        <w:t xml:space="preserve">4- بى اطلاعى كارگزاران يوسف ( ع ) از طرح و نقشه وى ( جاسازى كردن پيمانه در محموله بنيامين ) براى جلوگيرى از بازگشت بنيامين</w:t>
      </w:r>
    </w:p>
    <w:p>
      <w:pPr>
        <w:pStyle w:val="BookText"/>
      </w:pPr>
      <w:r>
        <w:rPr>
          <w:rFonts w:ascii="Amiri" w:hAnsi="Amiri" w:eastAsia="Amiri" w:cs="Amiri"/>
          <w:lang w:bidi="ar-SA"/>
          <w:color w:val="111111"/>
          <w:sz w:val="28"/>
          <w:szCs w:val="28"/>
          <w:rtl/>
        </w:rPr>
        <w:t xml:space="preserve">جعل السقاية فى رحل أخيه ثم أذّن مؤذّن</w:t>
      </w:r>
    </w:p>
    <w:p>
      <w:pPr>
        <w:pStyle w:val="BookText"/>
      </w:pPr>
      <w:r>
        <w:rPr>
          <w:rFonts w:ascii="IRNazanin" w:hAnsi="IRNazanin" w:eastAsia="IRNazanin" w:cs="IRNazanin"/>
          <w:lang w:bidi="fa-IR"/>
          <w:color w:val="111111"/>
          <w:sz w:val="28"/>
          <w:szCs w:val="28"/>
          <w:rtl/>
        </w:rPr>
        <w:t xml:space="preserve">چنان چه كارگزاران يوسف(ع) از نقشه وى مطلع بودند، به سارق بودن فرزندان يعقوب تصريح و تأكيد نمى كردند (إنكم لسارقون). همچنين از اينكه يوسف(ع) خود جام را در محموله بنيامين قرار داد، اين معنا استفاده مى شود كه او نمى خواست ديگران از نقشه وى مطلع باشند.</w:t>
      </w:r>
    </w:p>
    <w:p>
      <w:pPr>
        <w:pStyle w:val="Heading3"/>
      </w:pPr>
      <w:bookmarkStart w:id="1590" w:name="_Toc1110"/>
      <w:r>
        <w:t>42- كارگزاران يوسف(ع) و برادران يوسف</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- 12 - 73 - 3</w:t>
      </w:r>
    </w:p>
    <w:p>
      <w:pPr>
        <w:pStyle w:val="BookText"/>
      </w:pPr>
      <w:r>
        <w:rPr>
          <w:rFonts w:ascii="IRNazanin" w:hAnsi="IRNazanin" w:eastAsia="IRNazanin" w:cs="IRNazanin"/>
          <w:lang w:bidi="fa-IR"/>
          <w:color w:val="111111"/>
          <w:sz w:val="28"/>
          <w:szCs w:val="28"/>
          <w:rtl/>
        </w:rPr>
        <w:t xml:space="preserve">3- فرزندان يعقوب نزد كارگزاران يوسف به حسن سابقه و منزه بودن از فساد و سرقت شناخته شده بودند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- 12 - 74 - 1،2</w:t>
      </w:r>
    </w:p>
    <w:p>
      <w:pPr>
        <w:pStyle w:val="BookText"/>
      </w:pPr>
      <w:r>
        <w:rPr>
          <w:rFonts w:ascii="IRNazanin" w:hAnsi="IRNazanin" w:eastAsia="IRNazanin" w:cs="IRNazanin"/>
          <w:lang w:bidi="fa-IR"/>
          <w:color w:val="111111"/>
          <w:sz w:val="28"/>
          <w:szCs w:val="28"/>
          <w:rtl/>
        </w:rPr>
        <w:t xml:space="preserve">1-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2-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Heading3"/>
      </w:pPr>
      <w:bookmarkStart w:id="1591" w:name="_Toc1111"/>
      <w:r>
        <w:t>43- كارگزاران يوسف(ع) و ظلم</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- 12 - 79 - 10</w:t>
      </w:r>
    </w:p>
    <w:p>
      <w:pPr>
        <w:pStyle w:val="BookText"/>
      </w:pPr>
      <w:r>
        <w:rPr>
          <w:rFonts w:ascii="IRNazanin" w:hAnsi="IRNazanin" w:eastAsia="IRNazanin" w:cs="IRNazanin"/>
          <w:lang w:bidi="fa-IR"/>
          <w:color w:val="111111"/>
          <w:sz w:val="28"/>
          <w:szCs w:val="28"/>
          <w:rtl/>
        </w:rPr>
        <w:t xml:space="preserve">10- يوسف ( ع ) و كارگزارانش به هنگام اقتدار و حكومت در مصر ، از هر گونه ظلم و ستم اجتناب مى كردند .</w:t>
      </w:r>
    </w:p>
    <w:p>
      <w:pPr>
        <w:pStyle w:val="BookText"/>
      </w:pPr>
      <w:r>
        <w:rPr>
          <w:rFonts w:ascii="IRNazanin" w:hAnsi="IRNazanin" w:eastAsia="IRNazanin" w:cs="IRNazanin"/>
          <w:lang w:bidi="fa-IR"/>
          <w:color w:val="111111"/>
          <w:sz w:val="28"/>
          <w:szCs w:val="28"/>
          <w:rtl/>
        </w:rPr>
        <w:t xml:space="preserve">قال معاذ الله ان . .. إنا إذًا لظلمون</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467" w:name="pg6008_44021"/>
    <w:bookmarkEnd w:id="467"/>
    <w:p>
      <w:pPr>
        <w:pStyle w:val="BookText"/>
      </w:pPr>
      <w:r>
        <w:rPr>
          <w:rFonts w:ascii="IRNazanin" w:hAnsi="IRNazanin" w:eastAsia="IRNazanin" w:cs="IRNazanin"/>
          <w:lang w:bidi="fa-IR"/>
          <w:color w:val="111111"/>
          <w:sz w:val="28"/>
          <w:szCs w:val="28"/>
          <w:rtl/>
        </w:rPr>
        <w:t xml:space="preserve">مقصود يوسف از ضميرهاى متكلم مع الغير «نا» و «نحن» در حقايقى كه مطرح كرد (أن نأخذ . .. إنا إذًا لظالمون) خود او و كارگزارانش مى باشد.</w:t>
      </w:r>
    </w:p>
    <w:p>
      <w:pPr>
        <w:pStyle w:val="Heading3"/>
      </w:pPr>
      <w:bookmarkStart w:id="1592" w:name="_Toc1112"/>
      <w:r>
        <w:t>44- گفتگوى كارگزاران خدا با مكذبان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- 52 - 14 - 3</w:t>
      </w:r>
    </w:p>
    <w:p>
      <w:pPr>
        <w:pStyle w:val="BookText"/>
      </w:pPr>
      <w:r>
        <w:rPr>
          <w:rFonts w:ascii="IRNazanin" w:hAnsi="IRNazanin" w:eastAsia="IRNazanin" w:cs="IRNazanin"/>
          <w:lang w:bidi="fa-IR"/>
          <w:color w:val="111111"/>
          <w:sz w:val="28"/>
          <w:szCs w:val="28"/>
          <w:rtl/>
        </w:rPr>
        <w:t xml:space="preserve">3 - سخن ملامت بار و استهزاآميز مأموران الهى نسبت به تكذيب گران ، به هنگام روبه رو شدن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IRNazanin" w:hAnsi="IRNazanin" w:eastAsia="IRNazanin" w:cs="IRNazanin"/>
          <w:lang w:bidi="fa-IR"/>
          <w:color w:val="111111"/>
          <w:sz w:val="28"/>
          <w:szCs w:val="28"/>
          <w:rtl/>
        </w:rPr>
        <w:t xml:space="preserve">جمله «هذه النار. ..»، مى تواند گفتار الهى و يا سخن مأموران خداوند (همانان كه تكذيب گران را به عنف و قهر به سوى دوزخ رانده اند) باشد. برداشت بالا بر پايه احتمال دوم است.</w:t>
      </w:r>
    </w:p>
    <w:p>
      <w:pPr>
        <w:pStyle w:val="Heading3"/>
      </w:pPr>
      <w:bookmarkStart w:id="1593" w:name="_Toc1113"/>
      <w:r>
        <w:t>45- مسوول عمل كارگزاران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- 20 - 47 - 12</w:t>
      </w:r>
    </w:p>
    <w:p>
      <w:pPr>
        <w:pStyle w:val="BookText"/>
      </w:pPr>
      <w:r>
        <w:rPr>
          <w:rFonts w:ascii="Amiri" w:hAnsi="Amiri" w:eastAsia="Amiri" w:cs="Amiri"/>
          <w:lang w:bidi="ar-SA"/>
          <w:color w:val="111111"/>
          <w:sz w:val="28"/>
          <w:szCs w:val="28"/>
          <w:rtl/>
        </w:rPr>
        <w:t xml:space="preserve">12 - فرمان روايان ، مسؤول كردار زيردستان خود هستند .</w:t>
      </w:r>
    </w:p>
    <w:p>
      <w:pPr>
        <w:pStyle w:val="BookText"/>
      </w:pPr>
      <w:r>
        <w:rPr>
          <w:rFonts w:ascii="Amiri" w:hAnsi="Amiri" w:eastAsia="Amiri" w:cs="Amiri"/>
          <w:lang w:bidi="ar-SA"/>
          <w:color w:val="111111"/>
          <w:sz w:val="28"/>
          <w:szCs w:val="28"/>
          <w:rtl/>
        </w:rPr>
        <w:t xml:space="preserve">لاتعذّبهم</w:t>
      </w:r>
    </w:p>
    <w:p>
      <w:pPr>
        <w:pStyle w:val="BookText"/>
      </w:pPr>
      <w:r>
        <w:rPr>
          <w:rFonts w:ascii="Amiri" w:hAnsi="Amiri" w:eastAsia="Amiri" w:cs="Amiri"/>
          <w:lang w:bidi="ar-SA"/>
          <w:color w:val="111111"/>
          <w:sz w:val="28"/>
          <w:szCs w:val="28"/>
          <w:rtl/>
        </w:rPr>
        <w:t xml:space="preserve">ترديدى نيست كه فرعون، در شكنجه كردن بنى اسرائيل مباشرت نداشته است; ولى در عين حال خداوند عذاب كردن بنى اسرائيل را به او نسبت داده است; زيرا فرعون سردمدار حكومت بوده و فرمان شكنجه را صادر مى كرده است.</w:t>
      </w:r>
    </w:p>
    <w:p>
      <w:pPr>
        <w:pStyle w:val="Heading3"/>
      </w:pPr>
      <w:bookmarkStart w:id="1594" w:name="_Toc1114"/>
      <w:r>
        <w:t>46- مسؤوليت كارگزاران</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- 42 - 40 - 11</w:t>
      </w:r>
    </w:p>
    <w:p>
      <w:pPr>
        <w:pStyle w:val="BookText"/>
      </w:pPr>
      <w:r>
        <w:rPr>
          <w:rFonts w:ascii="IRNazanin" w:hAnsi="IRNazanin" w:eastAsia="IRNazanin" w:cs="IRNazanin"/>
          <w:lang w:bidi="fa-IR"/>
          <w:color w:val="111111"/>
          <w:sz w:val="28"/>
          <w:szCs w:val="28"/>
          <w:rtl/>
        </w:rPr>
        <w:t xml:space="preserve">11 - مجريان احكام الهى ، در صورت زياده روى از حد عدالت و مقابله به مثل ، خود ستمگر و محروم از محبت خدا خواهند بود .</w:t>
      </w:r>
    </w:p>
    <w:p>
      <w:pPr>
        <w:pStyle w:val="BookText"/>
      </w:pPr>
      <w:r>
        <w:rPr>
          <w:rFonts w:ascii="Amiri" w:hAnsi="Amiri" w:eastAsia="Amiri" w:cs="Amiri"/>
          <w:lang w:bidi="ar-SA"/>
          <w:color w:val="111111"/>
          <w:sz w:val="28"/>
          <w:szCs w:val="28"/>
          <w:rtl/>
        </w:rPr>
        <w:t xml:space="preserve">جزؤا سيّئة سيّئة مثلها . .. إنّه لايحبّ الظلمين</w:t>
      </w:r>
    </w:p>
    <w:p>
      <w:pPr>
        <w:pStyle w:val="BookText"/>
      </w:pPr>
      <w:r>
        <w:rPr>
          <w:rFonts w:ascii="Amiri" w:hAnsi="Amiri" w:eastAsia="Amiri" w:cs="Amiri"/>
          <w:lang w:bidi="ar-SA"/>
          <w:color w:val="111111"/>
          <w:sz w:val="28"/>
          <w:szCs w:val="28"/>
          <w:rtl/>
        </w:rPr>
        <w:t xml:space="preserve">ممكن است «إنّه لايحبّ الظالمين» ناظر به قانون مقابله به مثل باشد.</w:t>
      </w:r>
    </w:p>
    <w:p>
      <w:pPr>
        <w:pStyle w:val="Heading3"/>
      </w:pPr>
      <w:bookmarkStart w:id="1595" w:name="_Toc1115"/>
      <w:r>
        <w:t>47- مسؤوليت كارگزاران خدا</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468" w:name="pg6008_44022"/>
    <w:bookmarkEnd w:id="468"/>
    <w:p>
      <w:pPr>
        <w:pStyle w:val="BookText"/>
      </w:pPr>
      <w:r>
        <w:rPr>
          <w:rFonts w:ascii="IRNazanin" w:hAnsi="IRNazanin" w:eastAsia="IRNazanin" w:cs="IRNazanin"/>
          <w:lang w:bidi="fa-IR"/>
          <w:color w:val="111111"/>
          <w:sz w:val="28"/>
          <w:szCs w:val="28"/>
          <w:rtl/>
        </w:rPr>
        <w:t xml:space="preserve">20 - فجر - 89 - 23 - 4</w:t>
      </w:r>
    </w:p>
    <w:p>
      <w:pPr>
        <w:pStyle w:val="BookText"/>
      </w:pPr>
      <w:r>
        <w:rPr>
          <w:rFonts w:ascii="IRNazanin" w:hAnsi="IRNazanin" w:eastAsia="IRNazanin" w:cs="IRNazanin"/>
          <w:lang w:bidi="fa-IR"/>
          <w:color w:val="111111"/>
          <w:sz w:val="28"/>
          <w:szCs w:val="28"/>
          <w:rtl/>
        </w:rPr>
        <w:t xml:space="preserve">4 - جهنم ، مقهور كارگزاران صحنه قيامت و عرضه آن بر اهل محشر بر عهده آنان است .</w:t>
      </w:r>
    </w:p>
    <w:p>
      <w:pPr>
        <w:pStyle w:val="BookText"/>
      </w:pPr>
      <w:r>
        <w:rPr>
          <w:rFonts w:ascii="Amiri" w:hAnsi="Amiri" w:eastAsia="Amiri" w:cs="Amiri"/>
          <w:lang w:bidi="ar-SA"/>
          <w:color w:val="111111"/>
          <w:sz w:val="28"/>
          <w:szCs w:val="28"/>
          <w:rtl/>
        </w:rPr>
        <w:t xml:space="preserve">و جاْىء</w:t>
      </w:r>
    </w:p>
    <w:p>
      <w:pPr>
        <w:pStyle w:val="BookText"/>
      </w:pPr>
      <w:r>
        <w:rPr>
          <w:rFonts w:ascii="IRNazanin" w:hAnsi="IRNazanin" w:eastAsia="IRNazanin" w:cs="IRNazanin"/>
          <w:lang w:bidi="fa-IR"/>
          <w:color w:val="111111"/>
          <w:sz w:val="28"/>
          <w:szCs w:val="28"/>
          <w:rtl/>
        </w:rPr>
        <w:t xml:space="preserve">مجهول آوردن فعل «جىء»، بر وجود مأمور براى آوردن جهنم دلالت دارد.</w:t>
      </w:r>
    </w:p>
    <w:p>
      <w:pPr>
        <w:pStyle w:val="Heading3"/>
      </w:pPr>
      <w:bookmarkStart w:id="1596" w:name="_Toc1116"/>
      <w:r>
        <w:t>48- مشاوره كارگزاران فرعون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- 7 - 109 - 3</w:t>
      </w:r>
    </w:p>
    <w:p>
      <w:pPr>
        <w:pStyle w:val="BookText"/>
      </w:pPr>
      <w:r>
        <w:rPr>
          <w:rFonts w:ascii="IRNazanin" w:hAnsi="IRNazanin" w:eastAsia="IRNazanin" w:cs="IRNazanin"/>
          <w:lang w:bidi="fa-IR"/>
          <w:color w:val="111111"/>
          <w:sz w:val="28"/>
          <w:szCs w:val="28"/>
          <w:rtl/>
        </w:rPr>
        <w:t xml:space="preserve">3 - اشراف و بزرگان قوم فرعون پس از تبادل نظر در جلسه مشورتى به اين نتيجه رسيدند كه موسى ( ع ) بدون هيچ ترديد ساحرى زبردست و معجزه وى سحر است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Amiri" w:hAnsi="Amiri" w:eastAsia="Amiri" w:cs="Amiri"/>
          <w:lang w:bidi="ar-SA"/>
          <w:color w:val="111111"/>
          <w:sz w:val="28"/>
          <w:szCs w:val="28"/>
          <w:rtl/>
        </w:rPr>
        <w:t xml:space="preserve">برداشت فوق بر اساس اولين احتمالى است كه در توضيح فيش قبل درباره جمله «إن هذا . .. » بيان شد.</w:t>
      </w:r>
    </w:p>
    <w:p>
      <w:pPr>
        <w:pStyle w:val="Heading3"/>
      </w:pPr>
      <w:bookmarkStart w:id="1597" w:name="_Toc1117"/>
      <w:r>
        <w:t>49- مغضوبان كارگزاران جهنم</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- 22 - 22 - 4</w:t>
      </w:r>
    </w:p>
    <w:p>
      <w:pPr>
        <w:pStyle w:val="BookText"/>
      </w:pPr>
      <w:r>
        <w:rPr>
          <w:rFonts w:ascii="Amiri" w:hAnsi="Amiri" w:eastAsia="Amiri" w:cs="Amiri"/>
          <w:lang w:bidi="ar-SA"/>
          <w:color w:val="111111"/>
          <w:sz w:val="28"/>
          <w:szCs w:val="28"/>
          <w:rtl/>
        </w:rPr>
        <w:t xml:space="preserve">4 - مأموران دورخ ، آكنده از خشم و نفرت نسبت به دوزخيان</w:t>
      </w:r>
    </w:p>
    <w:p>
      <w:pPr>
        <w:pStyle w:val="BookText"/>
      </w:pPr>
      <w:r>
        <w:rPr>
          <w:rFonts w:ascii="Amiri" w:hAnsi="Amiri" w:eastAsia="Amiri" w:cs="Amiri"/>
          <w:lang w:bidi="ar-SA"/>
          <w:color w:val="111111"/>
          <w:sz w:val="28"/>
          <w:szCs w:val="28"/>
          <w:rtl/>
        </w:rPr>
        <w:t xml:space="preserve">كلّما أرادوا . .. و ذوقوا عذاب الحريق</w:t>
      </w:r>
    </w:p>
    <w:p>
      <w:pPr>
        <w:pStyle w:val="Heading3"/>
      </w:pPr>
      <w:bookmarkStart w:id="1598" w:name="_Toc1118"/>
      <w:r>
        <w:t>50- نظارت بر كارگزاران حكومت</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Heading3"/>
      </w:pPr>
      <w:bookmarkStart w:id="1599" w:name="_Toc1119"/>
      <w:r>
        <w:t>51- نظارت كارگزاران خدا</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469" w:name="pg6008_44023"/>
    <w:bookmarkEnd w:id="469"/>
    <w:p>
      <w:pPr>
        <w:pStyle w:val="BookText"/>
      </w:pPr>
      <w:r>
        <w:rPr>
          <w:rFonts w:ascii="IRNazanin" w:hAnsi="IRNazanin" w:eastAsia="IRNazanin" w:cs="IRNazanin"/>
          <w:lang w:bidi="fa-IR"/>
          <w:color w:val="111111"/>
          <w:sz w:val="28"/>
          <w:szCs w:val="28"/>
          <w:rtl/>
        </w:rPr>
        <w:t xml:space="preserve">13 - نمل - 27 - 83 - 2،10</w:t>
      </w:r>
    </w:p>
    <w:p>
      <w:pPr>
        <w:pStyle w:val="BookText"/>
      </w:pPr>
      <w:r>
        <w:rPr>
          <w:rFonts w:ascii="IRNazanin" w:hAnsi="IRNazanin" w:eastAsia="IRNazanin" w:cs="IRNazanin"/>
          <w:lang w:bidi="fa-IR"/>
          <w:color w:val="111111"/>
          <w:sz w:val="28"/>
          <w:szCs w:val="28"/>
          <w:rtl/>
        </w:rPr>
        <w:t xml:space="preserve">2 - دسته هاى بازگردانده شده به دنيا ، تحت نظارت و كنترل مأموران الهى</w:t>
      </w:r>
    </w:p>
    <w:p>
      <w:pPr>
        <w:pStyle w:val="BookText"/>
      </w:pPr>
      <w:r>
        <w:rPr>
          <w:rFonts w:ascii="Amiri" w:hAnsi="Amiri" w:eastAsia="Amiri" w:cs="Amiri"/>
          <w:lang w:bidi="ar-SA"/>
          <w:color w:val="111111"/>
          <w:sz w:val="28"/>
          <w:szCs w:val="28"/>
          <w:rtl/>
        </w:rPr>
        <w:t xml:space="preserve">و يوم نحشر. .. فهم يوزعون</w:t>
      </w:r>
    </w:p>
    <w:p>
      <w:pPr>
        <w:pStyle w:val="BookText"/>
      </w:pPr>
      <w:r>
        <w:rPr>
          <w:rFonts w:ascii="IRNazanin" w:hAnsi="IRNazanin" w:eastAsia="IRNazanin" w:cs="IRNazanin"/>
          <w:lang w:bidi="fa-IR"/>
          <w:color w:val="111111"/>
          <w:sz w:val="28"/>
          <w:szCs w:val="28"/>
          <w:rtl/>
        </w:rPr>
        <w:t xml:space="preserve">«وزع» (مصدر مجهول «يوزعون») به معناى ممنوع شدن است. بنابراين عبارت «فهم يوزعون» اشاره دارد به اين كه: گروه هاى محشور شده، نمى توانند به ميل خود هر طور خواستند عمل كنند. مأموران آنان را از متفرق شدن بازمى دارند.</w:t>
      </w:r>
    </w:p>
    <w:p>
      <w:pPr>
        <w:pStyle w:val="BookText"/>
      </w:pPr>
      <w:r>
        <w:rPr>
          <w:rFonts w:ascii="Amiri" w:hAnsi="Amiri" w:eastAsia="Amiri" w:cs="Amiri"/>
          <w:lang w:bidi="ar-SA"/>
          <w:color w:val="111111"/>
          <w:sz w:val="28"/>
          <w:szCs w:val="28"/>
          <w:rtl/>
        </w:rPr>
        <w:t xml:space="preserve">10 - جدا شدن سردمداران كفر از ميان هر امت در قيامت ، به صورت نظام يافته و تحت نظارت و كنترل مأموران الهى است . *</w:t>
      </w:r>
    </w:p>
    <w:p>
      <w:pPr>
        <w:pStyle w:val="BookText"/>
      </w:pPr>
      <w:r>
        <w:rPr>
          <w:rFonts w:ascii="Amiri" w:hAnsi="Amiri" w:eastAsia="Amiri" w:cs="Amiri"/>
          <w:lang w:bidi="ar-SA"/>
          <w:color w:val="111111"/>
          <w:sz w:val="28"/>
          <w:szCs w:val="28"/>
          <w:rtl/>
        </w:rPr>
        <w:t xml:space="preserve">و يوم نحشر . .. فهم يوزعون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- 43 - 80 - 6،7</w:t>
      </w:r>
    </w:p>
    <w:p>
      <w:pPr>
        <w:pStyle w:val="BookText"/>
      </w:pPr>
      <w:r>
        <w:rPr>
          <w:rFonts w:ascii="IRNazanin" w:hAnsi="IRNazanin" w:eastAsia="IRNazanin" w:cs="IRNazanin"/>
          <w:lang w:bidi="fa-IR"/>
          <w:color w:val="111111"/>
          <w:sz w:val="28"/>
          <w:szCs w:val="28"/>
          <w:rtl/>
        </w:rPr>
        <w:t xml:space="preserve">6 - رفتار پنهان و آشكار دين ستيزان ، تحت نظارت مستقيم خداوند و نيز در نظرگاه كاتبان و مأموران الهى</w:t>
      </w:r>
    </w:p>
    <w:p>
      <w:pPr>
        <w:pStyle w:val="BookText"/>
      </w:pPr>
      <w:r>
        <w:rPr>
          <w:rFonts w:ascii="Amiri" w:hAnsi="Amiri" w:eastAsia="Amiri" w:cs="Amiri"/>
          <w:lang w:bidi="ar-SA"/>
          <w:color w:val="111111"/>
          <w:sz w:val="28"/>
          <w:szCs w:val="28"/>
          <w:rtl/>
        </w:rPr>
        <w:t xml:space="preserve">أم يحسبون أنّا لانسمع سرّهم و نجويهم بلى و رسلنا لديهم يكتبون</w:t>
      </w:r>
    </w:p>
    <w:p>
      <w:pPr>
        <w:pStyle w:val="BookText"/>
      </w:pPr>
      <w:r>
        <w:rPr>
          <w:rFonts w:ascii="Amiri" w:hAnsi="Amiri" w:eastAsia="Amiri" w:cs="Amiri"/>
          <w:lang w:bidi="ar-SA"/>
          <w:color w:val="111111"/>
          <w:sz w:val="28"/>
          <w:szCs w:val="28"/>
          <w:rtl/>
        </w:rPr>
        <w:t xml:space="preserve">7 - مأموران الهى براى ثبت اعمال ، هميشه در كنار انسان و ناظر بر اعمال او</w:t>
      </w:r>
    </w:p>
    <w:p>
      <w:pPr>
        <w:pStyle w:val="BookText"/>
      </w:pPr>
      <w:r>
        <w:rPr>
          <w:rFonts w:ascii="Amiri" w:hAnsi="Amiri" w:eastAsia="Amiri" w:cs="Amiri"/>
          <w:lang w:bidi="ar-SA"/>
          <w:color w:val="111111"/>
          <w:sz w:val="28"/>
          <w:szCs w:val="28"/>
          <w:rtl/>
        </w:rPr>
        <w:t xml:space="preserve">بلى و رسلنا لديهم يكتبون</w:t>
      </w:r>
    </w:p>
    <w:p>
      <w:pPr>
        <w:pStyle w:val="Heading3"/>
      </w:pPr>
      <w:bookmarkStart w:id="1600" w:name="_Toc1120"/>
      <w:r>
        <w:t>52- نقش كارگزاران خدا</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- 43 - 80 - 8</w:t>
      </w:r>
    </w:p>
    <w:p>
      <w:pPr>
        <w:pStyle w:val="BookText"/>
      </w:pPr>
      <w:r>
        <w:rPr>
          <w:rFonts w:ascii="Amiri" w:hAnsi="Amiri" w:eastAsia="Amiri" w:cs="Amiri"/>
          <w:lang w:bidi="ar-SA"/>
          <w:color w:val="111111"/>
          <w:sz w:val="28"/>
          <w:szCs w:val="28"/>
          <w:rtl/>
        </w:rPr>
        <w:t xml:space="preserve">8 - ثبت اعمال خلق ، به وسيله مأموران الهى</w:t>
      </w:r>
    </w:p>
    <w:p>
      <w:pPr>
        <w:pStyle w:val="BookText"/>
      </w:pPr>
      <w:r>
        <w:rPr>
          <w:rFonts w:ascii="Amiri" w:hAnsi="Amiri" w:eastAsia="Amiri" w:cs="Amiri"/>
          <w:lang w:bidi="ar-SA"/>
          <w:color w:val="111111"/>
          <w:sz w:val="28"/>
          <w:szCs w:val="28"/>
          <w:rtl/>
        </w:rPr>
        <w:t xml:space="preserve">بلى و رسلنا لديهم يكتبون</w:t>
      </w:r>
    </w:p>
    <w:p>
      <w:pPr>
        <w:pStyle w:val="BookText"/>
      </w:pPr>
      <w:r>
        <w:rPr>
          <w:rFonts w:ascii="Amiri" w:hAnsi="Amiri" w:eastAsia="Amiri" w:cs="Amiri"/>
          <w:lang w:bidi="ar-SA"/>
          <w:color w:val="111111"/>
          <w:sz w:val="28"/>
          <w:szCs w:val="28"/>
          <w:rtl/>
        </w:rPr>
        <w:t xml:space="preserve">با الغاى خصوصيت از مورد آيه شريفه،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- 45 - 29 - 9</w:t>
      </w:r>
    </w:p>
    <w:p>
      <w:pPr>
        <w:pStyle w:val="BookText"/>
      </w:pPr>
      <w:r>
        <w:rPr>
          <w:rFonts w:ascii="IRNazanin" w:hAnsi="IRNazanin" w:eastAsia="IRNazanin" w:cs="IRNazanin"/>
          <w:lang w:bidi="fa-IR"/>
          <w:color w:val="111111"/>
          <w:sz w:val="28"/>
          <w:szCs w:val="28"/>
          <w:rtl/>
        </w:rPr>
        <w:t xml:space="preserve">9 - نقش كارگزاران الهى ، در ثبت و ضبط اعمال آدميان *</w:t>
      </w:r>
    </w:p>
    <w:p>
      <w:pPr>
        <w:pStyle w:val="BookText"/>
      </w:pPr>
      <w:r>
        <w:rPr>
          <w:rFonts w:ascii="Amiri" w:hAnsi="Amiri" w:eastAsia="Amiri" w:cs="Amiri"/>
          <w:lang w:bidi="ar-SA"/>
          <w:color w:val="111111"/>
          <w:sz w:val="28"/>
          <w:szCs w:val="28"/>
          <w:rtl/>
        </w:rPr>
        <w:t xml:space="preserve">كتبنا . .. إنّا كنّا نستنسخ</w:t>
      </w:r>
    </w:p>
    <w:p>
      <w:pPr>
        <w:pStyle w:val="BookText"/>
      </w:pPr>
      <w:r>
        <w:rPr>
          <w:rFonts w:ascii="IRNazanin" w:hAnsi="IRNazanin" w:eastAsia="IRNazanin" w:cs="IRNazanin"/>
          <w:lang w:bidi="fa-IR"/>
          <w:color w:val="111111"/>
          <w:sz w:val="28"/>
          <w:szCs w:val="28"/>
          <w:rtl/>
        </w:rPr>
        <w:t xml:space="preserve">ضماير متكلم مع الغير در اين آيه، ممكن است از آن جهت به كار رفته باشد كه خداوند، برنامه هاى خويش را در نظام تكوين، از طريق عوامل و كارگزارانش عملى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- 48 - 13 - 5</w:t>
      </w:r>
    </w:p>
    <w:p>
      <w:pPr>
        <w:pStyle w:val="BookText"/>
      </w:pPr>
      <w:r>
        <w:rPr>
          <w:rFonts w:ascii="Amiri" w:hAnsi="Amiri" w:eastAsia="Amiri" w:cs="Amiri"/>
          <w:lang w:bidi="ar-SA"/>
          <w:color w:val="111111"/>
          <w:sz w:val="28"/>
          <w:szCs w:val="28"/>
          <w:rtl/>
        </w:rPr>
        <w:t xml:space="preserve">5 - نقش عوامل الهى ، در مهيّا شدن دوزخ براى كافران *</w:t>
      </w:r>
    </w:p>
    <w:p>
      <w:pPr>
        <w:pStyle w:val="BookText"/>
      </w:pPr>
      <w:r>
        <w:rPr>
          <w:rFonts w:ascii="Amiri" w:hAnsi="Amiri" w:eastAsia="Amiri" w:cs="Amiri"/>
          <w:lang w:bidi="ar-SA"/>
          <w:color w:val="111111"/>
          <w:sz w:val="28"/>
          <w:szCs w:val="28"/>
          <w:rtl/>
        </w:rPr>
        <w:t xml:space="preserve">فإنّا أعتدنا للكفرين سعيرًا</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470" w:name="pg6008_44024"/>
    <w:bookmarkEnd w:id="470"/>
    <w:p>
      <w:pPr>
        <w:pStyle w:val="BookText"/>
      </w:pPr>
      <w:r>
        <w:rPr>
          <w:rFonts w:ascii="IRNazanin" w:hAnsi="IRNazanin" w:eastAsia="IRNazanin" w:cs="IRNazanin"/>
          <w:lang w:bidi="fa-IR"/>
          <w:color w:val="111111"/>
          <w:sz w:val="28"/>
          <w:szCs w:val="28"/>
          <w:rtl/>
        </w:rPr>
        <w:t xml:space="preserve">ضمير متكلم مع الغير، در «إنّا» و «أعتدنا» را مى توان بيانگر نقش عوامل و كارگزاران الهى در تحقّق اراده او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- 51 - 4 - 2</w:t>
      </w:r>
    </w:p>
    <w:p>
      <w:pPr>
        <w:pStyle w:val="BookText"/>
      </w:pPr>
      <w:r>
        <w:rPr>
          <w:rFonts w:ascii="IRNazanin" w:hAnsi="IRNazanin" w:eastAsia="IRNazanin" w:cs="IRNazanin"/>
          <w:lang w:bidi="fa-IR"/>
          <w:color w:val="111111"/>
          <w:sz w:val="28"/>
          <w:szCs w:val="28"/>
          <w:rtl/>
        </w:rPr>
        <w:t xml:space="preserve">2 - سامان يافتن نظام جهان ، در پرتو تقسيم و دسته بندى امور ، به دست كارگزاران الهى ( فرشتگان )</w:t>
      </w:r>
    </w:p>
    <w:p>
      <w:pPr>
        <w:pStyle w:val="BookText"/>
      </w:pPr>
      <w:r>
        <w:rPr>
          <w:rFonts w:ascii="Amiri" w:hAnsi="Amiri" w:eastAsia="Amiri" w:cs="Amiri"/>
          <w:lang w:bidi="ar-SA"/>
          <w:color w:val="111111"/>
          <w:sz w:val="28"/>
          <w:szCs w:val="28"/>
          <w:rtl/>
        </w:rPr>
        <w:t xml:space="preserve">فالمقسّمت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- 82 - 10 - 2</w:t>
      </w:r>
    </w:p>
    <w:p>
      <w:pPr>
        <w:pStyle w:val="BookText"/>
      </w:pPr>
      <w:r>
        <w:rPr>
          <w:rFonts w:ascii="IRNazanin" w:hAnsi="IRNazanin" w:eastAsia="IRNazanin" w:cs="IRNazanin"/>
          <w:lang w:bidi="fa-IR"/>
          <w:color w:val="111111"/>
          <w:sz w:val="28"/>
          <w:szCs w:val="28"/>
          <w:rtl/>
        </w:rPr>
        <w:t xml:space="preserve">2 - كردار هر انسان ، به وسيله مأموران الهى نگه دارى مى شود .</w:t>
      </w:r>
    </w:p>
    <w:p>
      <w:pPr>
        <w:pStyle w:val="BookText"/>
      </w:pPr>
      <w:r>
        <w:rPr>
          <w:rFonts w:ascii="Amiri" w:hAnsi="Amiri" w:eastAsia="Amiri" w:cs="Amiri"/>
          <w:lang w:bidi="ar-SA"/>
          <w:color w:val="111111"/>
          <w:sz w:val="28"/>
          <w:szCs w:val="28"/>
          <w:rtl/>
        </w:rPr>
        <w:t xml:space="preserve">و إنّ عليكم لحفظين</w:t>
      </w:r>
    </w:p>
    <w:p>
      <w:pPr>
        <w:pStyle w:val="BookText"/>
      </w:pPr>
      <w:r>
        <w:rPr>
          <w:rFonts w:ascii="IRNazanin" w:hAnsi="IRNazanin" w:eastAsia="IRNazanin" w:cs="IRNazanin"/>
          <w:lang w:bidi="fa-IR"/>
          <w:color w:val="111111"/>
          <w:sz w:val="28"/>
          <w:szCs w:val="28"/>
          <w:rtl/>
        </w:rPr>
        <w:t xml:space="preserve">مراد از «حفاظت» - به قرينه آيات بعد - نگهدارى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- 96 - 18 - 1</w:t>
      </w:r>
    </w:p>
    <w:p>
      <w:pPr>
        <w:pStyle w:val="BookText"/>
      </w:pPr>
      <w:r>
        <w:rPr>
          <w:rFonts w:ascii="Amiri" w:hAnsi="Amiri" w:eastAsia="Amiri" w:cs="Amiri"/>
          <w:lang w:bidi="ar-SA"/>
          <w:color w:val="111111"/>
          <w:sz w:val="28"/>
          <w:szCs w:val="28"/>
          <w:rtl/>
        </w:rPr>
        <w:t xml:space="preserve">1 - خداوند ، داراى مأمورانى سرسخت براى خنثى ساختن تلاش مخالفان دين و راندن آنها به سوى جهنم</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IRNazanin" w:hAnsi="IRNazanin" w:eastAsia="IRNazanin" w:cs="IRNazanin"/>
          <w:lang w:bidi="fa-IR"/>
          <w:color w:val="111111"/>
          <w:sz w:val="28"/>
          <w:szCs w:val="28"/>
          <w:rtl/>
        </w:rPr>
        <w:t xml:space="preserve">«زِبْنِيَة» (مفرد «زبانية» از ريشه «زَبْن» به معناى «دفع»); به معناى «شديد» و «پليس» (ياور سلطان) است (قاموس). اطلاق «زبانية» بر مأموران الهى، به اين جهت است كه آنها اهل آتش را به سوى آن سوق مى دهند. (مصباح)</w:t>
      </w:r>
    </w:p>
    <w:p>
      <w:pPr>
        <w:pStyle w:val="Heading3"/>
      </w:pPr>
      <w:bookmarkStart w:id="1601" w:name="_Toc1121"/>
      <w:r>
        <w:t>53- نقش كارگزاران يوسف(ع)</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- 12 - 62 - 4</w:t>
      </w:r>
    </w:p>
    <w:p>
      <w:pPr>
        <w:pStyle w:val="BookText"/>
      </w:pPr>
      <w:r>
        <w:rPr>
          <w:rFonts w:ascii="IRNazanin" w:hAnsi="IRNazanin" w:eastAsia="IRNazanin" w:cs="IRNazanin"/>
          <w:lang w:bidi="fa-IR"/>
          <w:color w:val="111111"/>
          <w:sz w:val="28"/>
          <w:szCs w:val="28"/>
          <w:rtl/>
        </w:rPr>
        <w:t xml:space="preserve">4- غلامان و كارگزارانى فراوان در استخدام يوسف ( ع ) براى توزين و توزيع آذوقه ها و دريافت بهاى آنها</w:t>
      </w:r>
    </w:p>
    <w:p>
      <w:pPr>
        <w:pStyle w:val="BookText"/>
      </w:pPr>
      <w:r>
        <w:rPr>
          <w:rFonts w:ascii="Amiri" w:hAnsi="Amiri" w:eastAsia="Amiri" w:cs="Amiri"/>
          <w:lang w:bidi="ar-SA"/>
          <w:color w:val="111111"/>
          <w:sz w:val="28"/>
          <w:szCs w:val="28"/>
          <w:rtl/>
        </w:rPr>
        <w:t xml:space="preserve">و قال لفتينه اجعلوا بضعتهم فى رحالهم</w:t>
      </w:r>
    </w:p>
    <w:p>
      <w:pPr>
        <w:pStyle w:val="BookText"/>
      </w:pPr>
      <w:r>
        <w:rPr>
          <w:rFonts w:ascii="Amiri" w:hAnsi="Amiri" w:eastAsia="Amiri" w:cs="Amiri"/>
          <w:lang w:bidi="ar-SA"/>
          <w:color w:val="111111"/>
          <w:sz w:val="28"/>
          <w:szCs w:val="28"/>
          <w:rtl/>
        </w:rPr>
        <w:t xml:space="preserve">«فتيان» جمع فتى و به معناى غلامان و جوانان است.</w:t>
      </w:r>
    </w:p>
    <w:p>
      <w:pPr>
        <w:pStyle w:val="Heading3"/>
      </w:pPr>
      <w:bookmarkStart w:id="1602" w:name="_Toc1122"/>
      <w:r>
        <w:t>54- كارگزاران خدا</w:t>
      </w:r>
      <w:bookmarkEnd w:id="1602"/>
    </w:p>
    <w:p>
      <w:pPr>
        <w:pStyle w:val="BookText"/>
      </w:pPr>
      <w:r>
        <w:rPr>
          <w:rFonts w:ascii="IRNazanin" w:hAnsi="IRNazanin" w:eastAsia="IRNazanin" w:cs="IRNazanin"/>
          <w:lang w:bidi="fa-IR"/>
          <w:color w:val="111111"/>
          <w:sz w:val="28"/>
          <w:szCs w:val="28"/>
          <w:rtl/>
        </w:rPr>
        <w:t xml:space="preserve">{كارگزاران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- 9 - 14 - 4</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جنگاوران مؤمن ، در عرصه نبرد ، مجارى تحقق اراده خدا ( پيروزى قواى اسلام و مرگ و ذلت دشمنان ) هستند .</w:t>
      </w:r>
    </w:p>
    <w:p>
      <w:pPr>
        <w:pStyle w:val="BookText"/>
      </w:pPr>
      <w:r>
        <w:rPr>
          <w:rFonts w:ascii="Amiri" w:hAnsi="Amiri" w:eastAsia="Amiri" w:cs="Amiri"/>
          <w:lang w:bidi="ar-SA"/>
          <w:color w:val="111111"/>
          <w:sz w:val="28"/>
          <w:szCs w:val="28"/>
          <w:rtl/>
        </w:rPr>
        <w:t xml:space="preserve">يعذبهم اللّه بأيديكم و يخزهم و ينصركم عليهم</w:t>
      </w:r>
    </w:p>
    <w:p>
      <w:pPr>
        <w:pStyle w:val="BookText"/>
      </w:pPr>
      <w:r>
        <w:rPr>
          <w:rFonts w:ascii="IRNazanin" w:hAnsi="IRNazanin" w:eastAsia="IRNazanin" w:cs="IRNazanin"/>
          <w:lang w:bidi="fa-IR"/>
          <w:color w:val="111111"/>
          <w:sz w:val="28"/>
          <w:szCs w:val="28"/>
          <w:rtl/>
        </w:rPr>
        <w:t xml:space="preserve">خداوند پس از فرمان جنگ با دشمنان، نابودى و شكست آنان و پيروزى مؤمنان را به خود نسبت داد - با آنكه همه آنها نتيجه همان جنگ بود - از اين مطلب استفاده مى شود كه اراده خدا در مورد انسانها، از راه افعال خود آنان تحقق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- 9 - 52 - 5</w:t>
      </w:r>
    </w:p>
    <w:p>
      <w:pPr>
        <w:pStyle w:val="BookText"/>
      </w:pPr>
      <w:r>
        <w:rPr>
          <w:rFonts w:ascii="Amiri" w:hAnsi="Amiri" w:eastAsia="Amiri" w:cs="Amiri"/>
          <w:lang w:bidi="ar-SA"/>
          <w:color w:val="111111"/>
          <w:sz w:val="28"/>
          <w:szCs w:val="28"/>
          <w:rtl/>
        </w:rPr>
        <w:t xml:space="preserve">5 - نيرو و قدرت مؤمنان ، وسيله تحقق اراده الهى در نابودى و عذاب منافقان</w:t>
      </w:r>
    </w:p>
    <w:p>
      <w:pPr>
        <w:pStyle w:val="BookText"/>
      </w:pPr>
      <w:r>
        <w:rPr>
          <w:rFonts w:ascii="Amiri" w:hAnsi="Amiri" w:eastAsia="Amiri" w:cs="Amiri"/>
          <w:lang w:bidi="ar-SA"/>
          <w:color w:val="111111"/>
          <w:sz w:val="28"/>
          <w:szCs w:val="28"/>
          <w:rtl/>
        </w:rPr>
        <w:t xml:space="preserve">أن يصيبكم اللّه بعذاب من عنده أو بأيدينا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- 10 - 3 - 14</w:t>
      </w:r>
    </w:p>
    <w:p>
      <w:pPr>
        <w:pStyle w:val="BookText"/>
      </w:pPr>
      <w:r>
        <w:rPr>
          <w:rFonts w:ascii="Amiri" w:hAnsi="Amiri" w:eastAsia="Amiri" w:cs="Amiri"/>
          <w:lang w:bidi="ar-SA"/>
          <w:color w:val="111111"/>
          <w:sz w:val="28"/>
          <w:szCs w:val="28"/>
          <w:rtl/>
        </w:rPr>
        <w:t xml:space="preserve">14 - وجود وسايط و عوامل ( شفيعان ) براى خدا در تدبير امور نظام هستى</w:t>
      </w:r>
    </w:p>
    <w:p>
      <w:pPr>
        <w:pStyle w:val="BookText"/>
      </w:pPr>
      <w:r>
        <w:rPr>
          <w:rFonts w:ascii="Amiri" w:hAnsi="Amiri" w:eastAsia="Amiri" w:cs="Amiri"/>
          <w:lang w:bidi="ar-SA"/>
          <w:color w:val="111111"/>
          <w:sz w:val="28"/>
          <w:szCs w:val="28"/>
          <w:rtl/>
        </w:rPr>
        <w:t xml:space="preserve">يدبر الأمر ما من شفيع إلا من بعد إذنه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- 11 - 71 - 14</w:t>
      </w:r>
    </w:p>
    <w:p>
      <w:pPr>
        <w:pStyle w:val="BookText"/>
      </w:pPr>
      <w:r>
        <w:rPr>
          <w:rFonts w:ascii="IRNazanin" w:hAnsi="IRNazanin" w:eastAsia="IRNazanin" w:cs="IRNazanin"/>
          <w:lang w:bidi="fa-IR"/>
          <w:color w:val="111111"/>
          <w:sz w:val="28"/>
          <w:szCs w:val="28"/>
          <w:rtl/>
        </w:rPr>
        <w:t xml:space="preserve">14- فرشتگان ، از عوامل و وسايط خداوند در تحقق خواست ها و مشيت هاى او در عالم طبيعتند .</w:t>
      </w:r>
    </w:p>
    <w:p>
      <w:pPr>
        <w:pStyle w:val="BookText"/>
      </w:pPr>
      <w:r>
        <w:rPr>
          <w:rFonts w:ascii="Amiri" w:hAnsi="Amiri" w:eastAsia="Amiri" w:cs="Amiri"/>
          <w:lang w:bidi="ar-SA"/>
          <w:color w:val="111111"/>
          <w:sz w:val="28"/>
          <w:szCs w:val="28"/>
          <w:rtl/>
        </w:rPr>
        <w:t xml:space="preserve">و لقد جاءت رسلنا إبرهيم بالبشرى. .. فبشّرنها</w:t>
      </w:r>
    </w:p>
    <w:p>
      <w:pPr>
        <w:pStyle w:val="BookText"/>
      </w:pPr>
      <w:r>
        <w:rPr>
          <w:rFonts w:ascii="IRNazanin" w:hAnsi="IRNazanin" w:eastAsia="IRNazanin" w:cs="IRNazanin"/>
          <w:lang w:bidi="fa-IR"/>
          <w:color w:val="111111"/>
          <w:sz w:val="28"/>
          <w:szCs w:val="28"/>
          <w:rtl/>
        </w:rPr>
        <w:t xml:space="preserve">ظاهر آن است كه فرشتگان به همسر ابراهيم خبر دادند كه: وى داراى فرزند خواهد شد; ولى خداوند با جمله «فبشرناها» (ما به وى بشارت داديم) آن را به خود نسبت مى دهد تا به اين نكته اشاره كند كه: اولاً، كار فرشتگان در حقيقت كار خداست و ثانياً، خداوند از طريق عوامل و وسايط، مشيتهاى خويش را در جهان عملى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- 17 - 5 - 1</w:t>
      </w:r>
    </w:p>
    <w:p>
      <w:pPr>
        <w:pStyle w:val="BookText"/>
      </w:pPr>
      <w:r>
        <w:rPr>
          <w:rFonts w:ascii="IRNazanin" w:hAnsi="IRNazanin" w:eastAsia="IRNazanin" w:cs="IRNazanin"/>
          <w:lang w:bidi="fa-IR"/>
          <w:color w:val="111111"/>
          <w:sz w:val="28"/>
          <w:szCs w:val="28"/>
          <w:rtl/>
        </w:rPr>
        <w:t xml:space="preserve">1- انتقام خداوند از بنى اسرائيل ، به وسيله نيروهايى توانمند و جنگاور ، در پى نخستين فسادانگيزى آنان</w:t>
      </w:r>
    </w:p>
    <w:p>
      <w:pPr>
        <w:pStyle w:val="BookText"/>
      </w:pPr>
      <w:r>
        <w:rPr>
          <w:rFonts w:ascii="Amiri" w:hAnsi="Amiri" w:eastAsia="Amiri" w:cs="Amiri"/>
          <w:lang w:bidi="ar-SA"/>
          <w:color w:val="111111"/>
          <w:sz w:val="28"/>
          <w:szCs w:val="28"/>
          <w:rtl/>
        </w:rPr>
        <w:t xml:space="preserve">فإذا جاء وعد أُولهما بعثنا عليكم عبادًا لنا أُولى بأس شديد</w:t>
      </w:r>
    </w:p>
    <w:p>
      <w:pPr>
        <w:pStyle w:val="BookText"/>
      </w:pPr>
      <w:r>
        <w:rPr>
          <w:rFonts w:ascii="IRNazanin" w:hAnsi="IRNazanin" w:eastAsia="IRNazanin" w:cs="IRNazanin"/>
          <w:lang w:bidi="fa-IR"/>
          <w:color w:val="111111"/>
          <w:sz w:val="28"/>
          <w:szCs w:val="28"/>
          <w:rtl/>
        </w:rPr>
        <w:t xml:space="preserve">«بأس» در لغت به معناى شدت در جنگ است و «أُولى بأس» توانمندى و جنگاورى را معنا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- 17 - 69 - 5</w:t>
      </w:r>
    </w:p>
    <w:p>
      <w:pPr>
        <w:pStyle w:val="BookText"/>
      </w:pPr>
      <w:r>
        <w:rPr>
          <w:rFonts w:ascii="IRNazanin" w:hAnsi="IRNazanin" w:eastAsia="IRNazanin" w:cs="IRNazanin"/>
          <w:lang w:bidi="fa-IR"/>
          <w:color w:val="111111"/>
          <w:sz w:val="28"/>
          <w:szCs w:val="28"/>
          <w:rtl/>
        </w:rPr>
        <w:t xml:space="preserve">5- باد هاى كوبنده و درهم شكننده ، از عوامل خداوند در كيفر اعراض كنندگان از او</w:t>
      </w:r>
    </w:p>
    <w:p>
      <w:pPr>
        <w:pStyle w:val="BookText"/>
      </w:pPr>
      <w:r>
        <w:rPr>
          <w:rFonts w:ascii="Amiri" w:hAnsi="Amiri" w:eastAsia="Amiri" w:cs="Amiri"/>
          <w:lang w:bidi="ar-SA"/>
          <w:color w:val="111111"/>
          <w:sz w:val="28"/>
          <w:szCs w:val="28"/>
          <w:rtl/>
        </w:rPr>
        <w:t xml:space="preserve">يعيدكم . .. فيرسل عليكم قاصفًا من الريح فيغرقكم بما كفرتم</w:t>
      </w:r>
    </w:p>
    <w:p>
      <w:pPr>
        <w:pStyle w:val="BookText"/>
      </w:pPr>
      <w:r>
        <w:rPr>
          <w:rFonts w:ascii="Amiri" w:hAnsi="Amiri" w:eastAsia="Amiri" w:cs="Amiri"/>
          <w:lang w:bidi="ar-SA"/>
          <w:color w:val="111111"/>
          <w:sz w:val="28"/>
          <w:szCs w:val="28"/>
          <w:rtl/>
        </w:rPr>
        <w:t xml:space="preserve">«قاصف» از مصدر «قصف» به معناى شكننده است (مفردات راغب).</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- 18 - 80 - 8</w:t>
      </w:r>
    </w:p>
    <w:p>
      <w:pPr>
        <w:pStyle w:val="BookText"/>
      </w:pPr>
      <w:r>
        <w:rPr>
          <w:rFonts w:ascii="IRNazanin" w:hAnsi="IRNazanin" w:eastAsia="IRNazanin" w:cs="IRNazanin"/>
          <w:lang w:bidi="fa-IR"/>
          <w:color w:val="111111"/>
          <w:sz w:val="28"/>
          <w:szCs w:val="28"/>
          <w:rtl/>
        </w:rPr>
        <w:t xml:space="preserve">8- خضر ( ع ) كارگزار اوامر الهى بود و نه مجرى خواسته هاى شخصى خود .</w:t>
      </w:r>
    </w:p>
    <w:p>
      <w:pPr>
        <w:pStyle w:val="BookText"/>
      </w:pPr>
      <w:r>
        <w:rPr>
          <w:rFonts w:ascii="Amiri" w:hAnsi="Amiri" w:eastAsia="Amiri" w:cs="Amiri"/>
          <w:lang w:bidi="ar-SA"/>
          <w:color w:val="111111"/>
          <w:sz w:val="28"/>
          <w:szCs w:val="28"/>
          <w:rtl/>
        </w:rPr>
        <w:t xml:space="preserve">فخشينا أن يرهقهما</w:t>
      </w:r>
    </w:p>
    <w:p>
      <w:pPr>
        <w:pStyle w:val="BookText"/>
      </w:pPr>
      <w:r>
        <w:rPr>
          <w:rFonts w:ascii="Amiri" w:hAnsi="Amiri" w:eastAsia="Amiri" w:cs="Amiri"/>
          <w:lang w:bidi="ar-SA"/>
          <w:color w:val="111111"/>
          <w:sz w:val="28"/>
          <w:szCs w:val="28"/>
          <w:rtl/>
        </w:rPr>
        <w:t xml:space="preserve">ضمير «نا» در «خشينا» مى تواند اشاره به مطلب بالا داشته باشد. جمله «و ما فعلته عن أمرى» در آيات بعد نيز بر اين نكته تصريح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- 23 - 99 - 7</w:t>
      </w:r>
    </w:p>
    <w:p>
      <w:pPr>
        <w:pStyle w:val="BookText"/>
      </w:pPr>
      <w:r>
        <w:rPr>
          <w:rFonts w:ascii="IRNazanin" w:hAnsi="IRNazanin" w:eastAsia="IRNazanin" w:cs="IRNazanin"/>
          <w:lang w:bidi="fa-IR"/>
          <w:color w:val="111111"/>
          <w:sz w:val="28"/>
          <w:szCs w:val="28"/>
          <w:rtl/>
        </w:rPr>
        <w:t xml:space="preserve">7 - پى بردن انسان در هنگام مرگ ، به دست اندركارى عوامل و كارگزاران الهى ( ملائكه ) در مرگ و حيات او</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كلمه «ارجعون» مى تواند خطاب به خداوند بوده و جمع آمدن آن از باب تعظيم باشد. هم چنين مى تواند بدان جهت باشد كه انسان، در آن لحظه حضور ملائكه و كارآيى آنان را مشاهده مى كند و با التجا به خدا، از آنان مى خواهد كه او را به دنيا بازگردانند.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- 34 - 9 - 4</w:t>
      </w:r>
    </w:p>
    <w:p>
      <w:pPr>
        <w:pStyle w:val="BookText"/>
      </w:pPr>
      <w:r>
        <w:rPr>
          <w:rFonts w:ascii="Amiri" w:hAnsi="Amiri" w:eastAsia="Amiri" w:cs="Amiri"/>
          <w:lang w:bidi="ar-SA"/>
          <w:color w:val="111111"/>
          <w:sz w:val="28"/>
          <w:szCs w:val="28"/>
          <w:rtl/>
        </w:rPr>
        <w:t xml:space="preserve">4 - هشدار خداوند به كافران به عالم آخرت ، مبنى بر اين كه آنان در احاطه كامل مأموران الهى اند .</w:t>
      </w:r>
    </w:p>
    <w:p>
      <w:pPr>
        <w:pStyle w:val="BookText"/>
      </w:pPr>
      <w:r>
        <w:rPr>
          <w:rFonts w:ascii="Amiri" w:hAnsi="Amiri" w:eastAsia="Amiri" w:cs="Amiri"/>
          <w:lang w:bidi="ar-SA"/>
          <w:color w:val="111111"/>
          <w:sz w:val="28"/>
          <w:szCs w:val="28"/>
          <w:rtl/>
        </w:rPr>
        <w:t xml:space="preserve">الذين لايؤمنون بالأخرة . .. أفلم يروا إلى ما بين أيديهم و ما خلفهم</w:t>
      </w:r>
    </w:p>
    <w:p>
      <w:pPr>
        <w:pStyle w:val="BookText"/>
      </w:pPr>
      <w:r>
        <w:rPr>
          <w:rFonts w:ascii="IRNazanin" w:hAnsi="IRNazanin" w:eastAsia="IRNazanin" w:cs="IRNazanin"/>
          <w:lang w:bidi="fa-IR"/>
          <w:color w:val="111111"/>
          <w:sz w:val="28"/>
          <w:szCs w:val="28"/>
          <w:rtl/>
        </w:rPr>
        <w:t xml:space="preserve">«فا» در «أفلم يروا» تفريع بر «بل الذين لايؤمنون. ..» است. توجه دادن به اين كه پشت سرشان آسمان و زمين است، كنايه از احاطه مأموران الهى (آسمان - زمين)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- 35 - 1 - 8</w:t>
      </w:r>
    </w:p>
    <w:p>
      <w:pPr>
        <w:pStyle w:val="BookText"/>
      </w:pPr>
      <w:r>
        <w:rPr>
          <w:rFonts w:ascii="IRNazanin" w:hAnsi="IRNazanin" w:eastAsia="IRNazanin" w:cs="IRNazanin"/>
          <w:lang w:bidi="fa-IR"/>
          <w:color w:val="111111"/>
          <w:sz w:val="28"/>
          <w:szCs w:val="28"/>
          <w:rtl/>
        </w:rPr>
        <w:t xml:space="preserve">8 - ملائكه ، رسولان و كارگزاران خداوند در امور تكوين و تشريع جهان اند .</w:t>
      </w:r>
    </w:p>
    <w:p>
      <w:pPr>
        <w:pStyle w:val="BookText"/>
      </w:pPr>
      <w:r>
        <w:rPr>
          <w:rFonts w:ascii="Amiri" w:hAnsi="Amiri" w:eastAsia="Amiri" w:cs="Amiri"/>
          <w:lang w:bidi="ar-SA"/>
          <w:color w:val="111111"/>
          <w:sz w:val="28"/>
          <w:szCs w:val="28"/>
          <w:rtl/>
        </w:rPr>
        <w:t xml:space="preserve">جاعل الملئكة رسلاً</w:t>
      </w:r>
    </w:p>
    <w:p>
      <w:pPr>
        <w:pStyle w:val="BookText"/>
      </w:pPr>
      <w:r>
        <w:rPr>
          <w:rFonts w:ascii="IRNazanin" w:hAnsi="IRNazanin" w:eastAsia="IRNazanin" w:cs="IRNazanin"/>
          <w:lang w:bidi="fa-IR"/>
          <w:color w:val="111111"/>
          <w:sz w:val="28"/>
          <w:szCs w:val="28"/>
          <w:rtl/>
        </w:rPr>
        <w:t xml:space="preserve">اطلاق كلمه «رُسلاً» مى رساند كه قلمرو رسالت فرشتگان، شامل تمامى امور تكوين و تشريع مى شود و اختصاص به امور تشريعى (همچون ابلاغ وحى و دين به پيامبران)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- 39 - 42 - 2</w:t>
      </w:r>
    </w:p>
    <w:p>
      <w:pPr>
        <w:pStyle w:val="BookText"/>
      </w:pPr>
      <w:r>
        <w:rPr>
          <w:rFonts w:ascii="IRNazanin" w:hAnsi="IRNazanin" w:eastAsia="IRNazanin" w:cs="IRNazanin"/>
          <w:lang w:bidi="fa-IR"/>
          <w:color w:val="111111"/>
          <w:sz w:val="28"/>
          <w:szCs w:val="28"/>
          <w:rtl/>
        </w:rPr>
        <w:t xml:space="preserve">2 - تنها خداوند جان ستان حقيقى انسان ها است و عوامل ديگر ( چون عزرائيل ) واسطه و مأمور او هستند .</w:t>
      </w:r>
    </w:p>
    <w:p>
      <w:pPr>
        <w:pStyle w:val="BookText"/>
      </w:pPr>
      <w:r>
        <w:rPr>
          <w:rFonts w:ascii="Amiri" w:hAnsi="Amiri" w:eastAsia="Amiri" w:cs="Amiri"/>
          <w:lang w:bidi="ar-SA"/>
          <w:color w:val="111111"/>
          <w:sz w:val="28"/>
          <w:szCs w:val="28"/>
          <w:rtl/>
        </w:rPr>
        <w:t xml:space="preserve">اللّه يتوفّى الأنفس حين موتها</w:t>
      </w:r>
    </w:p>
    <w:p>
      <w:pPr>
        <w:pStyle w:val="BookText"/>
      </w:pPr>
      <w:r>
        <w:rPr>
          <w:rFonts w:ascii="IRNazanin" w:hAnsi="IRNazanin" w:eastAsia="IRNazanin" w:cs="IRNazanin"/>
          <w:lang w:bidi="fa-IR"/>
          <w:color w:val="111111"/>
          <w:sz w:val="28"/>
          <w:szCs w:val="28"/>
          <w:rtl/>
        </w:rPr>
        <w:t xml:space="preserve">تقدم اسم جلاله (اللّه) بر خبر فعلى مقيد، تخصيص مضمون خبر است. بنابراين اختصاص جان ستاندن به خداوند - در حالى كه در آيات ديگر اين عمل به فرشته مخصوص (ملك الموت) نسبت داده شده - گوياى حقيقت بالا است.</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- 40 - 7 - 5</w:t>
      </w:r>
    </w:p>
    <w:p>
      <w:pPr>
        <w:pStyle w:val="BookText"/>
      </w:pPr>
      <w:r>
        <w:rPr>
          <w:rFonts w:ascii="IRNazanin" w:hAnsi="IRNazanin" w:eastAsia="IRNazanin" w:cs="IRNazanin"/>
          <w:lang w:bidi="fa-IR"/>
          <w:color w:val="111111"/>
          <w:sz w:val="28"/>
          <w:szCs w:val="28"/>
          <w:rtl/>
        </w:rPr>
        <w:t xml:space="preserve">5 - برخى از فرشتگان ، كارگزاران الهى در جهان اند .</w:t>
      </w:r>
    </w:p>
    <w:p>
      <w:pPr>
        <w:pStyle w:val="BookText"/>
      </w:pPr>
      <w:r>
        <w:rPr>
          <w:rFonts w:ascii="Amiri" w:hAnsi="Amiri" w:eastAsia="Amiri" w:cs="Amiri"/>
          <w:lang w:bidi="ar-SA"/>
          <w:color w:val="111111"/>
          <w:sz w:val="28"/>
          <w:szCs w:val="28"/>
          <w:rtl/>
        </w:rPr>
        <w:t xml:space="preserve">الذين يحملون العرش</w:t>
      </w:r>
    </w:p>
    <w:p>
      <w:pPr>
        <w:pStyle w:val="BookText"/>
      </w:pPr>
      <w:r>
        <w:rPr>
          <w:rFonts w:ascii="IRNazanin" w:hAnsi="IRNazanin" w:eastAsia="IRNazanin" w:cs="IRNazanin"/>
          <w:lang w:bidi="fa-IR"/>
          <w:color w:val="111111"/>
          <w:sz w:val="28"/>
          <w:szCs w:val="28"/>
          <w:rtl/>
        </w:rPr>
        <w:t xml:space="preserve">عرش در آيه شريفه، به معناى مركز اداره و فرمان روايى خدا بر جهان هستى است. بنابر اين حمل اين مركز از سوى فرشتگان، مى تواند به معناى كارگزارى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- 43 - 71 - 6</w:t>
      </w:r>
    </w:p>
    <w:p>
      <w:pPr>
        <w:pStyle w:val="BookText"/>
      </w:pPr>
      <w:r>
        <w:rPr>
          <w:rFonts w:ascii="IRNazanin" w:hAnsi="IRNazanin" w:eastAsia="IRNazanin" w:cs="IRNazanin"/>
          <w:lang w:bidi="fa-IR"/>
          <w:color w:val="111111"/>
          <w:sz w:val="28"/>
          <w:szCs w:val="28"/>
          <w:rtl/>
        </w:rPr>
        <w:t xml:space="preserve">6 - مأموران الهى ، خدمت گذاران اهل تقوا و همسران آنان در بهشت</w:t>
      </w:r>
    </w:p>
    <w:p>
      <w:pPr>
        <w:pStyle w:val="BookText"/>
      </w:pPr>
      <w:r>
        <w:rPr>
          <w:rFonts w:ascii="Amiri" w:hAnsi="Amiri" w:eastAsia="Amiri" w:cs="Amiri"/>
          <w:lang w:bidi="ar-SA"/>
          <w:color w:val="111111"/>
          <w:sz w:val="28"/>
          <w:szCs w:val="28"/>
          <w:rtl/>
        </w:rPr>
        <w:t xml:space="preserve">ادخلوا الجنّة أنتم و أزوجكم . .. يطاف عليهم بصحاف من ذهب و أكواب</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به قرينه آيه قبلى مى توان استفاده كرد كه مرجع ضمير «عليهم» پرهيزگاران و همسران آنانند. ب) از صيغه مجهول «يُطاف» مى توان استفاده كرد كه خدمت گذاران بهشتيان، مأموران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- 48 - 4 - 16،19</w:t>
      </w:r>
    </w:p>
    <w:p>
      <w:pPr>
        <w:pStyle w:val="BookText"/>
      </w:pPr>
      <w:r>
        <w:rPr>
          <w:rFonts w:ascii="Amiri" w:hAnsi="Amiri" w:eastAsia="Amiri" w:cs="Amiri"/>
          <w:lang w:bidi="ar-SA"/>
          <w:color w:val="111111"/>
          <w:sz w:val="28"/>
          <w:szCs w:val="28"/>
          <w:rtl/>
        </w:rPr>
        <w:t xml:space="preserve">16 - آرامش و اطمينان روحى ، خود نيرويى از نيرو هاى الهى است . *</w:t>
      </w:r>
    </w:p>
    <w:p>
      <w:pPr>
        <w:pStyle w:val="BookText"/>
      </w:pPr>
      <w:r>
        <w:rPr>
          <w:rFonts w:ascii="Amiri" w:hAnsi="Amiri" w:eastAsia="Amiri" w:cs="Amiri"/>
          <w:lang w:bidi="ar-SA"/>
          <w:color w:val="111111"/>
          <w:sz w:val="28"/>
          <w:szCs w:val="28"/>
          <w:rtl/>
        </w:rPr>
        <w:t xml:space="preserve">أنزل السكينة . .. و للّه جنود السموت و الأرض</w:t>
      </w:r>
    </w:p>
    <w:p>
      <w:pPr>
        <w:pStyle w:val="BookText"/>
      </w:pPr>
      <w:r>
        <w:rPr>
          <w:rFonts w:ascii="Amiri" w:hAnsi="Amiri" w:eastAsia="Amiri" w:cs="Amiri"/>
          <w:lang w:bidi="ar-SA"/>
          <w:color w:val="111111"/>
          <w:sz w:val="28"/>
          <w:szCs w:val="28"/>
          <w:rtl/>
        </w:rPr>
        <w:t xml:space="preserve">بيان «للّه جنود» بعد از «أنزل السكينة»، مى تواند اشاره به اين باشد كه آرامش (السكينة) خود از جنود الهى است.</w:t>
      </w:r>
    </w:p>
    <w:p>
      <w:pPr>
        <w:pStyle w:val="BookText"/>
      </w:pPr>
      <w:r>
        <w:rPr>
          <w:rFonts w:ascii="IRNazanin" w:hAnsi="IRNazanin" w:eastAsia="IRNazanin" w:cs="IRNazanin"/>
          <w:lang w:bidi="fa-IR"/>
          <w:color w:val="111111"/>
          <w:sz w:val="28"/>
          <w:szCs w:val="28"/>
          <w:rtl/>
        </w:rPr>
        <w:t xml:space="preserve">19 - علم و حكمت ازلى خداوند ، پشتوانه آفرينش قواى هستى و به كارگيرى بهينه آن</w:t>
      </w:r>
    </w:p>
    <w:p>
      <w:pPr>
        <w:pStyle w:val="BookText"/>
      </w:pPr>
      <w:r>
        <w:rPr>
          <w:rFonts w:ascii="Amiri" w:hAnsi="Amiri" w:eastAsia="Amiri" w:cs="Amiri"/>
          <w:lang w:bidi="ar-SA"/>
          <w:color w:val="111111"/>
          <w:sz w:val="28"/>
          <w:szCs w:val="28"/>
          <w:rtl/>
        </w:rPr>
        <w:t xml:space="preserve">و للّه جنود السموت و الأرض و كان اللّه عليمًا حكيمًا</w:t>
      </w:r>
    </w:p>
    <w:p>
      <w:pPr>
        <w:pStyle w:val="BookText"/>
      </w:pPr>
      <w:r>
        <w:rPr>
          <w:rFonts w:ascii="IRNazanin" w:hAnsi="IRNazanin" w:eastAsia="IRNazanin" w:cs="IRNazanin"/>
          <w:lang w:bidi="fa-IR"/>
          <w:color w:val="111111"/>
          <w:sz w:val="28"/>
          <w:szCs w:val="28"/>
          <w:rtl/>
        </w:rPr>
        <w:t xml:space="preserve">تعبير «و كان اللّه عليماً حكيماً» در پايان آيه شريفه، مى رساند كه فتح مؤمنان و انزال سكينه بر آنان و بهره گيرى از جنود آسمان ها و زمين، در پرتو علم و حكمت ازلى صورت مى گيرد; زيرا نفس تكوّن جنود و نيز بهره گيرى از آنها در موارد مختلف، نيازمند علم و حكمت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- 51 - 33 - 3</w:t>
      </w:r>
    </w:p>
    <w:p>
      <w:pPr>
        <w:pStyle w:val="BookText"/>
      </w:pPr>
      <w:r>
        <w:rPr>
          <w:rFonts w:ascii="IRNazanin" w:hAnsi="IRNazanin" w:eastAsia="IRNazanin" w:cs="IRNazanin"/>
          <w:lang w:bidi="fa-IR"/>
          <w:color w:val="111111"/>
          <w:sz w:val="28"/>
          <w:szCs w:val="28"/>
          <w:rtl/>
        </w:rPr>
        <w:t xml:space="preserve">3 - فرشتگان ، مجريان اراده الهى در تحولات تاريخ</w:t>
      </w:r>
    </w:p>
    <w:p>
      <w:pPr>
        <w:pStyle w:val="BookText"/>
      </w:pPr>
      <w:r>
        <w:rPr>
          <w:rFonts w:ascii="Amiri" w:hAnsi="Amiri" w:eastAsia="Amiri" w:cs="Amiri"/>
          <w:lang w:bidi="ar-SA"/>
          <w:color w:val="111111"/>
          <w:sz w:val="28"/>
          <w:szCs w:val="28"/>
          <w:rtl/>
        </w:rPr>
        <w:t xml:space="preserve">لنرسل عليهم حجارة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- 67 - 16 - 3</w:t>
      </w:r>
    </w:p>
    <w:p>
      <w:pPr>
        <w:pStyle w:val="BookText"/>
      </w:pPr>
      <w:r>
        <w:rPr>
          <w:rFonts w:ascii="IRNazanin" w:hAnsi="IRNazanin" w:eastAsia="IRNazanin" w:cs="IRNazanin"/>
          <w:lang w:bidi="fa-IR"/>
          <w:color w:val="111111"/>
          <w:sz w:val="28"/>
          <w:szCs w:val="28"/>
          <w:rtl/>
        </w:rPr>
        <w:t xml:space="preserve">3 - فرشتگان ، كارگزاران الهى در آسمان براى اجراى فرمان هاى الهى نسبت به انسان ها</w:t>
      </w:r>
    </w:p>
    <w:p>
      <w:pPr>
        <w:pStyle w:val="BookText"/>
      </w:pPr>
      <w:r>
        <w:rPr>
          <w:rFonts w:ascii="Amiri" w:hAnsi="Amiri" w:eastAsia="Amiri" w:cs="Amiri"/>
          <w:lang w:bidi="ar-SA"/>
          <w:color w:val="111111"/>
          <w:sz w:val="28"/>
          <w:szCs w:val="28"/>
          <w:rtl/>
        </w:rPr>
        <w:t xml:space="preserve">ءأمنتم من فى السماء أن يخسف بكم الأرض</w:t>
      </w:r>
    </w:p>
    <w:p>
      <w:pPr>
        <w:pStyle w:val="BookText"/>
      </w:pPr>
      <w:r>
        <w:rPr>
          <w:rFonts w:ascii="IRNazanin" w:hAnsi="IRNazanin" w:eastAsia="IRNazanin" w:cs="IRNazanin"/>
          <w:lang w:bidi="fa-IR"/>
          <w:color w:val="111111"/>
          <w:sz w:val="28"/>
          <w:szCs w:val="28"/>
          <w:rtl/>
        </w:rPr>
        <w:t xml:space="preserve">برخى از مفسران، بر اين عقيده اند كه مقصود از «من فى السماء»، فرشتگان است كه در آسمان ها قرار دارند.</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- 67 - 17 - 3</w:t>
      </w:r>
    </w:p>
    <w:p>
      <w:pPr>
        <w:pStyle w:val="BookText"/>
      </w:pPr>
      <w:r>
        <w:rPr>
          <w:rFonts w:ascii="IRNazanin" w:hAnsi="IRNazanin" w:eastAsia="IRNazanin" w:cs="IRNazanin"/>
          <w:lang w:bidi="fa-IR"/>
          <w:color w:val="111111"/>
          <w:sz w:val="28"/>
          <w:szCs w:val="28"/>
          <w:rtl/>
        </w:rPr>
        <w:t xml:space="preserve">3 - فرشتگان ، كارگزاران الهى در آسمان ، آماده براى اجراى فرمان هاى الهى نسبت به انسان ها</w:t>
      </w:r>
    </w:p>
    <w:p>
      <w:pPr>
        <w:pStyle w:val="BookText"/>
      </w:pPr>
      <w:r>
        <w:rPr>
          <w:rFonts w:ascii="Amiri" w:hAnsi="Amiri" w:eastAsia="Amiri" w:cs="Amiri"/>
          <w:lang w:bidi="ar-SA"/>
          <w:color w:val="111111"/>
          <w:sz w:val="28"/>
          <w:szCs w:val="28"/>
          <w:rtl/>
        </w:rPr>
        <w:t xml:space="preserve">أم أمنتم من فى السماء أن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- 69 - 17 - 6</w:t>
      </w:r>
    </w:p>
    <w:p>
      <w:pPr>
        <w:pStyle w:val="BookText"/>
      </w:pPr>
      <w:r>
        <w:rPr>
          <w:rFonts w:ascii="IRNazanin" w:hAnsi="IRNazanin" w:eastAsia="IRNazanin" w:cs="IRNazanin"/>
          <w:lang w:bidi="fa-IR"/>
          <w:color w:val="111111"/>
          <w:sz w:val="28"/>
          <w:szCs w:val="28"/>
          <w:rtl/>
        </w:rPr>
        <w:t xml:space="preserve">6 - فرشتگان ، كارگزاران الهى در جهان هستى</w:t>
      </w:r>
    </w:p>
    <w:p>
      <w:pPr>
        <w:pStyle w:val="BookText"/>
      </w:pPr>
      <w:r>
        <w:rPr>
          <w:rFonts w:ascii="Amiri" w:hAnsi="Amiri" w:eastAsia="Amiri" w:cs="Amiri"/>
          <w:lang w:bidi="ar-SA"/>
          <w:color w:val="111111"/>
          <w:sz w:val="28"/>
          <w:szCs w:val="28"/>
          <w:rtl/>
        </w:rPr>
        <w:t xml:space="preserve">و الملك على أرجائها و يحمل عرش ربّك فوقهم يومئذ ثمنية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- 70 - 4 - 1،2</w:t>
      </w:r>
    </w:p>
    <w:p>
      <w:pPr>
        <w:pStyle w:val="BookText"/>
      </w:pPr>
      <w:r>
        <w:rPr>
          <w:rFonts w:ascii="IRNazanin" w:hAnsi="IRNazanin" w:eastAsia="IRNazanin" w:cs="IRNazanin"/>
          <w:lang w:bidi="fa-IR"/>
          <w:color w:val="111111"/>
          <w:sz w:val="28"/>
          <w:szCs w:val="28"/>
          <w:rtl/>
        </w:rPr>
        <w:t xml:space="preserve">1 - عروج و صعود ملائكه و جبرئيل به سوى خدا ( به صعودگاه ها و جايگاه هاى بلند مرتبه ) در قيامت براى دريافت فرامين الهى و اجراى آن</w:t>
      </w:r>
    </w:p>
    <w:p>
      <w:pPr>
        <w:pStyle w:val="BookText"/>
      </w:pPr>
      <w:r>
        <w:rPr>
          <w:rFonts w:ascii="Amiri" w:hAnsi="Amiri" w:eastAsia="Amiri" w:cs="Amiri"/>
          <w:lang w:bidi="ar-SA"/>
          <w:color w:val="111111"/>
          <w:sz w:val="28"/>
          <w:szCs w:val="28"/>
          <w:rtl/>
        </w:rPr>
        <w:t xml:space="preserve">تعرج الملئكة و الروح إليه</w:t>
      </w:r>
    </w:p>
    <w:p>
      <w:pPr>
        <w:pStyle w:val="BookText"/>
      </w:pPr>
      <w:r>
        <w:rPr>
          <w:rFonts w:ascii="IRNazanin" w:hAnsi="IRNazanin" w:eastAsia="IRNazanin" w:cs="IRNazanin"/>
          <w:lang w:bidi="fa-IR"/>
          <w:color w:val="111111"/>
          <w:sz w:val="28"/>
          <w:szCs w:val="28"/>
          <w:rtl/>
        </w:rPr>
        <w:t xml:space="preserve">مقصود از «روح» روح الامين و جبرئيل است. ضمير در «إليه» به «اللّه» بازمى گردد; به اين اعتبار كه خداوند كه صاحب معارج است. بر اين اساس مقصود آيه شريفه، اين حقيقت است كه فرشتگان براى دريافت فرمان هاى الهى، به صعودگاه و جايگاه دريافت آنها عروج مى كنند و چون خداوند صاحب اين جايگاه ها و صعودگاه ها است، فرشتگان در حقيقت به سوى او عروج خواهند كرد.</w:t>
      </w:r>
    </w:p>
    <w:p>
      <w:pPr>
        <w:pStyle w:val="BookText"/>
      </w:pPr>
      <w:r>
        <w:rPr>
          <w:rFonts w:ascii="IRNazanin" w:hAnsi="IRNazanin" w:eastAsia="IRNazanin" w:cs="IRNazanin"/>
          <w:lang w:bidi="fa-IR"/>
          <w:color w:val="111111"/>
          <w:sz w:val="28"/>
          <w:szCs w:val="28"/>
          <w:rtl/>
        </w:rPr>
        <w:t xml:space="preserve">2 - فرشتگان و جبرئيل ، كارگزاران الهى در عرصه قيامت</w:t>
      </w:r>
    </w:p>
    <w:p>
      <w:pPr>
        <w:pStyle w:val="BookText"/>
      </w:pPr>
      <w:r>
        <w:rPr>
          <w:rFonts w:ascii="Amiri" w:hAnsi="Amiri" w:eastAsia="Amiri" w:cs="Amiri"/>
          <w:lang w:bidi="ar-SA"/>
          <w:color w:val="111111"/>
          <w:sz w:val="28"/>
          <w:szCs w:val="28"/>
          <w:rtl/>
        </w:rPr>
        <w:t xml:space="preserve">تعرج الملئكه و الروح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- 72 - 27 - 5</w:t>
      </w:r>
    </w:p>
    <w:p>
      <w:pPr>
        <w:pStyle w:val="BookText"/>
      </w:pPr>
      <w:r>
        <w:rPr>
          <w:rFonts w:ascii="IRNazanin" w:hAnsi="IRNazanin" w:eastAsia="IRNazanin" w:cs="IRNazanin"/>
          <w:lang w:bidi="fa-IR"/>
          <w:color w:val="111111"/>
          <w:sz w:val="28"/>
          <w:szCs w:val="28"/>
          <w:rtl/>
        </w:rPr>
        <w:t xml:space="preserve">5 - خداوند ، براى حفاظت از وحى ، نگهبانانى را در اطراف پيامبر (صلی الله علیه و آله) گماشته است .</w:t>
      </w:r>
    </w:p>
    <w:p>
      <w:pPr>
        <w:pStyle w:val="BookText"/>
      </w:pPr>
      <w:r>
        <w:rPr>
          <w:rFonts w:ascii="Amiri" w:hAnsi="Amiri" w:eastAsia="Amiri" w:cs="Amiri"/>
          <w:lang w:bidi="ar-SA"/>
          <w:color w:val="111111"/>
          <w:sz w:val="28"/>
          <w:szCs w:val="28"/>
          <w:rtl/>
        </w:rPr>
        <w:t xml:space="preserve">فإنّه يسلك من بين يديه و من خلفه رصدًا</w:t>
      </w:r>
    </w:p>
    <w:p>
      <w:pPr>
        <w:pStyle w:val="BookText"/>
      </w:pPr>
      <w:r>
        <w:rPr>
          <w:rFonts w:ascii="IRNazanin" w:hAnsi="IRNazanin" w:eastAsia="IRNazanin" w:cs="IRNazanin"/>
          <w:lang w:bidi="fa-IR"/>
          <w:color w:val="111111"/>
          <w:sz w:val="28"/>
          <w:szCs w:val="28"/>
          <w:rtl/>
        </w:rPr>
        <w:t xml:space="preserve">«رصد» اسم جمع «راصد» (مراقب و نگهبان) است و مقصود از آن در اين آيه، فرشتگانى است كه خداوند بعد از نزول وحى، به آنها دستور داده بود پيامبرش را از هر سو احاطه كنند و آن حضرت از شرّ شياطين جن و انس و وسوسه هاى آنها و آنچه اصالت وحى را خدشه دار مى كند، محافظت و پاسدارى نمايند; تا پيام الهى بى كم و زياد و بدون كمترين خدشه اى به بندگان ابلاغ گردد. اين خود يكى از دلايل معصوم بودن پيامبر(صلی الله علیه و آله) در امر رسالت و مصونيت وحى از دستبرد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- 78 - 14 - 4</w:t>
      </w:r>
    </w:p>
    <w:p>
      <w:pPr>
        <w:pStyle w:val="BookText"/>
      </w:pPr>
      <w:r>
        <w:rPr>
          <w:rFonts w:ascii="Amiri" w:hAnsi="Amiri" w:eastAsia="Amiri" w:cs="Amiri"/>
          <w:lang w:bidi="ar-SA"/>
          <w:color w:val="111111"/>
          <w:sz w:val="28"/>
          <w:szCs w:val="28"/>
          <w:rtl/>
        </w:rPr>
        <w:t xml:space="preserve">4 - عملكرد عوامل طبيعى ، مستند به خداوند است .</w:t>
      </w:r>
    </w:p>
    <w:p>
      <w:pPr>
        <w:pStyle w:val="BookText"/>
      </w:pPr>
      <w:r>
        <w:rPr>
          <w:rFonts w:ascii="IRNazanin" w:hAnsi="IRNazanin" w:eastAsia="IRNazanin" w:cs="IRNazanin"/>
          <w:lang w:bidi="fa-IR"/>
          <w:color w:val="111111"/>
          <w:sz w:val="28"/>
          <w:szCs w:val="28"/>
          <w:rtl/>
        </w:rPr>
        <w:t xml:space="preserve">و أنزلنا</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- 78 - 38 - 3</w:t>
      </w:r>
    </w:p>
    <w:p>
      <w:pPr>
        <w:pStyle w:val="BookText"/>
      </w:pPr>
      <w:r>
        <w:rPr>
          <w:rFonts w:ascii="IRNazanin" w:hAnsi="IRNazanin" w:eastAsia="IRNazanin" w:cs="IRNazanin"/>
          <w:lang w:bidi="fa-IR"/>
          <w:color w:val="111111"/>
          <w:sz w:val="28"/>
          <w:szCs w:val="28"/>
          <w:rtl/>
        </w:rPr>
        <w:t xml:space="preserve">3 - روح و فرشتگان ، كارگزاران رسيدگى به كيفر و پاداش بندگان در قيامت</w:t>
      </w:r>
    </w:p>
    <w:p>
      <w:pPr>
        <w:pStyle w:val="BookText"/>
      </w:pPr>
      <w:r>
        <w:rPr>
          <w:rFonts w:ascii="Amiri" w:hAnsi="Amiri" w:eastAsia="Amiri" w:cs="Amiri"/>
          <w:lang w:bidi="ar-SA"/>
          <w:color w:val="111111"/>
          <w:sz w:val="28"/>
          <w:szCs w:val="28"/>
          <w:rtl/>
        </w:rPr>
        <w:t xml:space="preserve">يوم يقوم الروح و الملئكة صفّ-ًا</w:t>
      </w:r>
    </w:p>
    <w:p>
      <w:pPr>
        <w:pStyle w:val="BookText"/>
      </w:pPr>
      <w:r>
        <w:rPr>
          <w:rFonts w:ascii="IRNazanin" w:hAnsi="IRNazanin" w:eastAsia="IRNazanin" w:cs="IRNazanin"/>
          <w:lang w:bidi="fa-IR"/>
          <w:color w:val="111111"/>
          <w:sz w:val="28"/>
          <w:szCs w:val="28"/>
          <w:rtl/>
        </w:rPr>
        <w:t xml:space="preserve">صفّ بستن «روح» و «ملائكه»، حاكى از آمادگى آنان براى اجراى دستورات است. به قرينه آيات پيشين - كه سخن از كيفر و پاداش بندگان بود - محدوده مأموريت آنان، رسيدگى به امور بهشتيان و دوزخيان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- 79 - 2 - 4</w:t>
      </w:r>
    </w:p>
    <w:p>
      <w:pPr>
        <w:pStyle w:val="BookText"/>
      </w:pPr>
      <w:r>
        <w:rPr>
          <w:rFonts w:ascii="IRNazanin" w:hAnsi="IRNazanin" w:eastAsia="IRNazanin" w:cs="IRNazanin"/>
          <w:lang w:bidi="fa-IR"/>
          <w:color w:val="111111"/>
          <w:sz w:val="28"/>
          <w:szCs w:val="28"/>
          <w:rtl/>
        </w:rPr>
        <w:t xml:space="preserve">4 - فرشتگانِ عازم به اجراى فرمان هاى الهى و ترك كننده مقر خود براى تدبير امور جهان ، داراى مقامى ارجمند در پيشگاه خداوند</w:t>
      </w:r>
    </w:p>
    <w:p>
      <w:pPr>
        <w:pStyle w:val="BookText"/>
      </w:pPr>
      <w:r>
        <w:rPr>
          <w:rFonts w:ascii="IRNazanin" w:hAnsi="IRNazanin" w:eastAsia="IRNazanin" w:cs="IRNazanin"/>
          <w:lang w:bidi="fa-IR"/>
          <w:color w:val="111111"/>
          <w:sz w:val="28"/>
          <w:szCs w:val="28"/>
          <w:rtl/>
        </w:rPr>
        <w:t xml:space="preserve">و النشطت نشطًا</w:t>
      </w:r>
    </w:p>
    <w:p>
      <w:pPr>
        <w:pStyle w:val="BookText"/>
      </w:pPr>
      <w:r>
        <w:rPr>
          <w:rFonts w:ascii="IRNazanin" w:hAnsi="IRNazanin" w:eastAsia="IRNazanin" w:cs="IRNazanin"/>
          <w:lang w:bidi="fa-IR"/>
          <w:color w:val="111111"/>
          <w:sz w:val="28"/>
          <w:szCs w:val="28"/>
          <w:rtl/>
        </w:rPr>
        <w:t xml:space="preserve">«ناشط»، ممكن است به معناى چيزى باشد كه از مكانى خارج و به مكان ديگر انتقال پيدا مى كند (قاموس). سوگند خداوند به فرشتگان «ناشط»، نشانه تحسين خروج و انتقال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- 79 - 3 - 3</w:t>
      </w:r>
    </w:p>
    <w:p>
      <w:pPr>
        <w:pStyle w:val="BookText"/>
      </w:pPr>
      <w:r>
        <w:rPr>
          <w:rFonts w:ascii="IRNazanin" w:hAnsi="IRNazanin" w:eastAsia="IRNazanin" w:cs="IRNazanin"/>
          <w:lang w:bidi="fa-IR"/>
          <w:color w:val="111111"/>
          <w:sz w:val="28"/>
          <w:szCs w:val="28"/>
          <w:rtl/>
        </w:rPr>
        <w:t xml:space="preserve">3 - فرشتگان پى گير فرمان هاى الهى ، داراى مقامى ارجمند در پيشگاه خداوند</w:t>
      </w:r>
    </w:p>
    <w:p>
      <w:pPr>
        <w:pStyle w:val="BookText"/>
      </w:pPr>
      <w:r>
        <w:rPr>
          <w:rFonts w:ascii="IRNazanin" w:hAnsi="IRNazanin" w:eastAsia="IRNazanin" w:cs="IRNazanin"/>
          <w:lang w:bidi="fa-IR"/>
          <w:color w:val="111111"/>
          <w:sz w:val="28"/>
          <w:szCs w:val="28"/>
          <w:rtl/>
        </w:rPr>
        <w:t xml:space="preserve">و السبحت سبحًا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- 79 - 5 - 8</w:t>
      </w:r>
    </w:p>
    <w:p>
      <w:pPr>
        <w:pStyle w:val="BookText"/>
      </w:pPr>
      <w:r>
        <w:rPr>
          <w:rFonts w:ascii="Amiri" w:hAnsi="Amiri" w:eastAsia="Amiri" w:cs="Amiri"/>
          <w:lang w:bidi="ar-SA"/>
          <w:color w:val="111111"/>
          <w:sz w:val="28"/>
          <w:szCs w:val="28"/>
          <w:rtl/>
        </w:rPr>
        <w:t xml:space="preserve">8 - « عن على بن أبى طالب ( ع ) انّ ابن الكوّاء سأله عن « و المدبرات أمراً » قال : الملائكة يدبّرون ذكر الرحمن و أمره ;</w:t>
      </w:r>
    </w:p>
    <w:p>
      <w:pPr>
        <w:pStyle w:val="BookText"/>
      </w:pPr>
      <w:r>
        <w:rPr>
          <w:rFonts w:ascii="IRNazanin" w:hAnsi="IRNazanin" w:eastAsia="IRNazanin" w:cs="IRNazanin"/>
          <w:lang w:bidi="fa-IR"/>
          <w:color w:val="111111"/>
          <w:sz w:val="28"/>
          <w:szCs w:val="28"/>
          <w:rtl/>
        </w:rPr>
        <w:t xml:space="preserve">از على بن ابى طالب(ع) روايت شده كه در پاسخ ابن كوّاء - كه از او درباره «فالمدبّرات أمراً» سؤال كرده بود - فرمود: مراد فرشتگانى اند كه ذكر خداى رحمان و فرمان او را تدبير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- 82 - 10 - 1</w:t>
      </w:r>
    </w:p>
    <w:p>
      <w:pPr>
        <w:pStyle w:val="BookText"/>
      </w:pPr>
      <w:r>
        <w:rPr>
          <w:rFonts w:ascii="Amiri" w:hAnsi="Amiri" w:eastAsia="Amiri" w:cs="Amiri"/>
          <w:lang w:bidi="ar-SA"/>
          <w:color w:val="111111"/>
          <w:sz w:val="28"/>
          <w:szCs w:val="28"/>
          <w:rtl/>
        </w:rPr>
        <w:t xml:space="preserve">1 - مأموران الهى ، انسان ها را زير نظر داشته ، و مراقب كردار اويند .</w:t>
      </w:r>
    </w:p>
    <w:p>
      <w:pPr>
        <w:pStyle w:val="BookText"/>
      </w:pPr>
      <w:r>
        <w:rPr>
          <w:rFonts w:ascii="Amiri" w:hAnsi="Amiri" w:eastAsia="Amiri" w:cs="Amiri"/>
          <w:lang w:bidi="ar-SA"/>
          <w:color w:val="111111"/>
          <w:sz w:val="28"/>
          <w:szCs w:val="28"/>
          <w:rtl/>
        </w:rPr>
        <w:t xml:space="preserve">و إنّ عليكم لحفظين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- 88 - 25 - 4</w:t>
      </w:r>
    </w:p>
    <w:p>
      <w:pPr>
        <w:pStyle w:val="BookText"/>
      </w:pPr>
      <w:r>
        <w:rPr>
          <w:rFonts w:ascii="IRNazanin" w:hAnsi="IRNazanin" w:eastAsia="IRNazanin" w:cs="IRNazanin"/>
          <w:lang w:bidi="fa-IR"/>
          <w:color w:val="111111"/>
          <w:sz w:val="28"/>
          <w:szCs w:val="28"/>
          <w:rtl/>
        </w:rPr>
        <w:t xml:space="preserve">4 - وجود كارگزارانى چند ، در مرحله حضور مردم در پيشگاه خداوند در قيامت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471" w:name="pg6008_44030"/>
    <w:bookmarkEnd w:id="471"/>
    <w:p>
      <w:pPr>
        <w:pStyle w:val="BookText"/>
      </w:pPr>
      <w:r>
        <w:rPr>
          <w:rFonts w:ascii="Amiri" w:hAnsi="Amiri" w:eastAsia="Amiri" w:cs="Amiri"/>
          <w:lang w:bidi="ar-SA"/>
          <w:color w:val="111111"/>
          <w:sz w:val="28"/>
          <w:szCs w:val="28"/>
          <w:rtl/>
        </w:rPr>
        <w:t xml:space="preserve">إنّ إلينا إيابهم</w:t>
      </w:r>
    </w:p>
    <w:p>
      <w:pPr>
        <w:pStyle w:val="BookText"/>
      </w:pPr>
      <w:r>
        <w:rPr>
          <w:rFonts w:ascii="IRNazanin" w:hAnsi="IRNazanin" w:eastAsia="IRNazanin" w:cs="IRNazanin"/>
          <w:lang w:bidi="fa-IR"/>
          <w:color w:val="111111"/>
          <w:sz w:val="28"/>
          <w:szCs w:val="28"/>
          <w:rtl/>
        </w:rPr>
        <w:t xml:space="preserve">ضمير جمع (نا) در «إلينا»، مى تواند بيانگر رجوع مردم به مجموعه اى از كارگزاران صحنه قيامت باشد كه به فرمان خداوند در آن مقام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- 88 - 26 - 5</w:t>
      </w:r>
    </w:p>
    <w:p>
      <w:pPr>
        <w:pStyle w:val="BookText"/>
      </w:pPr>
      <w:r>
        <w:rPr>
          <w:rFonts w:ascii="IRNazanin" w:hAnsi="IRNazanin" w:eastAsia="IRNazanin" w:cs="IRNazanin"/>
          <w:lang w:bidi="fa-IR"/>
          <w:color w:val="111111"/>
          <w:sz w:val="28"/>
          <w:szCs w:val="28"/>
          <w:rtl/>
        </w:rPr>
        <w:t xml:space="preserve">5 - وجود كارگزارانى چند ، براى حسابرسى اعمال مردم در قيامت</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Amiri" w:hAnsi="Amiri" w:eastAsia="Amiri" w:cs="Amiri"/>
          <w:lang w:bidi="ar-SA"/>
          <w:color w:val="111111"/>
          <w:sz w:val="28"/>
          <w:szCs w:val="28"/>
          <w:rtl/>
        </w:rPr>
        <w:t xml:space="preserve">برداشت ياد شده، از ضمير «نا»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- 97 - 4 - 7</w:t>
      </w:r>
    </w:p>
    <w:p>
      <w:pPr>
        <w:pStyle w:val="BookText"/>
      </w:pPr>
      <w:r>
        <w:rPr>
          <w:rFonts w:ascii="IRNazanin" w:hAnsi="IRNazanin" w:eastAsia="IRNazanin" w:cs="IRNazanin"/>
          <w:lang w:bidi="fa-IR"/>
          <w:color w:val="111111"/>
          <w:sz w:val="28"/>
          <w:szCs w:val="28"/>
          <w:rtl/>
        </w:rPr>
        <w:t xml:space="preserve">7 - فرشتگان و روح ، تسليم خداونداند و كار هاى آنان به اذن او انجام مى گيرد .</w:t>
      </w:r>
    </w:p>
    <w:p>
      <w:pPr>
        <w:pStyle w:val="BookText"/>
      </w:pPr>
      <w:r>
        <w:rPr>
          <w:rFonts w:ascii="Amiri" w:hAnsi="Amiri" w:eastAsia="Amiri" w:cs="Amiri"/>
          <w:lang w:bidi="ar-SA"/>
          <w:color w:val="111111"/>
          <w:sz w:val="28"/>
          <w:szCs w:val="28"/>
          <w:rtl/>
        </w:rPr>
        <w:t xml:space="preserve">تنزّل الملئكة و الروح فيها بإذن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- 104 - 6 - 6</w:t>
      </w:r>
    </w:p>
    <w:p>
      <w:pPr>
        <w:pStyle w:val="BookText"/>
      </w:pPr>
      <w:r>
        <w:rPr>
          <w:rFonts w:ascii="IRNazanin" w:hAnsi="IRNazanin" w:eastAsia="IRNazanin" w:cs="IRNazanin"/>
          <w:lang w:bidi="fa-IR"/>
          <w:color w:val="111111"/>
          <w:sz w:val="28"/>
          <w:szCs w:val="28"/>
          <w:rtl/>
        </w:rPr>
        <w:t xml:space="preserve">6 - وجود مأمورانى الهى ، براى برافروختن آتش جهنم</w:t>
      </w:r>
    </w:p>
    <w:p>
      <w:pPr>
        <w:pStyle w:val="BookText"/>
      </w:pPr>
      <w:r>
        <w:rPr>
          <w:rFonts w:ascii="Amiri" w:hAnsi="Amiri" w:eastAsia="Amiri" w:cs="Amiri"/>
          <w:lang w:bidi="ar-SA"/>
          <w:color w:val="111111"/>
          <w:sz w:val="28"/>
          <w:szCs w:val="28"/>
          <w:rtl/>
        </w:rPr>
        <w:t xml:space="preserve">الموقدة</w:t>
      </w:r>
    </w:p>
    <w:p>
      <w:pPr>
        <w:pStyle w:val="BookText"/>
      </w:pPr>
      <w:r>
        <w:rPr>
          <w:rFonts w:ascii="Amiri" w:hAnsi="Amiri" w:eastAsia="Amiri" w:cs="Amiri"/>
          <w:lang w:bidi="ar-SA"/>
          <w:color w:val="111111"/>
          <w:sz w:val="28"/>
          <w:szCs w:val="28"/>
          <w:rtl/>
        </w:rPr>
        <w:t xml:space="preserve">«موقدة» اسم مفعول و حاكى از وجود فاعلى است كه آتش را شعلهور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- 105 - 3 - 2</w:t>
      </w:r>
    </w:p>
    <w:p>
      <w:pPr>
        <w:pStyle w:val="BookText"/>
      </w:pPr>
      <w:r>
        <w:rPr>
          <w:rFonts w:ascii="IRNazanin" w:hAnsi="IRNazanin" w:eastAsia="IRNazanin" w:cs="IRNazanin"/>
          <w:lang w:bidi="fa-IR"/>
          <w:color w:val="111111"/>
          <w:sz w:val="28"/>
          <w:szCs w:val="28"/>
          <w:rtl/>
        </w:rPr>
        <w:t xml:space="preserve">2 - پرندگان ، مطيع فرمان خداوند و در خدمت اهداف او هستند .</w:t>
      </w:r>
    </w:p>
    <w:p>
      <w:pPr>
        <w:pStyle w:val="BookText"/>
      </w:pPr>
      <w:r>
        <w:rPr>
          <w:rFonts w:ascii="Amiri" w:hAnsi="Amiri" w:eastAsia="Amiri" w:cs="Amiri"/>
          <w:lang w:bidi="ar-SA"/>
          <w:color w:val="111111"/>
          <w:sz w:val="28"/>
          <w:szCs w:val="28"/>
          <w:rtl/>
        </w:rPr>
        <w:t xml:space="preserve">و أرسل عليهم طيرًا أبابيل</w:t>
      </w:r>
    </w:p>
    <w:p>
      <w:pPr>
        <w:pStyle w:val="Heading3"/>
      </w:pPr>
      <w:bookmarkStart w:id="1603" w:name="_Toc1123"/>
      <w:r>
        <w:t>55- استقامت كارگزاران خدا</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- 96 - 18 - 2</w:t>
      </w:r>
    </w:p>
    <w:p>
      <w:pPr>
        <w:pStyle w:val="BookText"/>
      </w:pPr>
      <w:r>
        <w:rPr>
          <w:rFonts w:ascii="IRNazanin" w:hAnsi="IRNazanin" w:eastAsia="IRNazanin" w:cs="IRNazanin"/>
          <w:lang w:bidi="fa-IR"/>
          <w:color w:val="111111"/>
          <w:sz w:val="28"/>
          <w:szCs w:val="28"/>
          <w:rtl/>
        </w:rPr>
        <w:t xml:space="preserve">2 - مخالفان نماز و تكذيب گران دين ، هر چند فراوان و سازمان يافته باشند ، از مقاومت در برابر مأموران الهى عاجزاند .</w:t>
      </w:r>
    </w:p>
    <w:p>
      <w:pPr>
        <w:pStyle w:val="BookText"/>
      </w:pPr>
      <w:r>
        <w:rPr>
          <w:rFonts w:ascii="Amiri" w:hAnsi="Amiri" w:eastAsia="Amiri" w:cs="Amiri"/>
          <w:lang w:bidi="ar-SA"/>
          <w:color w:val="111111"/>
          <w:sz w:val="28"/>
          <w:szCs w:val="28"/>
          <w:rtl/>
        </w:rPr>
        <w:t xml:space="preserve">ينهى . عبدًا إذا صلّى ... كذّب و تولّى ... فليدع ناديه. سندع الزبانية</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472" w:name="pg6008_44031"/>
    <w:bookmarkEnd w:id="472"/>
    <w:p>
      <w:pPr>
        <w:pStyle w:val="Heading3"/>
      </w:pPr>
      <w:bookmarkStart w:id="1604" w:name="_Toc1124"/>
      <w:r>
        <w:t>56- استهزاهاى اخروى كارگزاران خدا</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- 52 - 14 - 3</w:t>
      </w:r>
    </w:p>
    <w:p>
      <w:pPr>
        <w:pStyle w:val="BookText"/>
      </w:pPr>
      <w:r>
        <w:rPr>
          <w:rFonts w:ascii="IRNazanin" w:hAnsi="IRNazanin" w:eastAsia="IRNazanin" w:cs="IRNazanin"/>
          <w:lang w:bidi="fa-IR"/>
          <w:color w:val="111111"/>
          <w:sz w:val="28"/>
          <w:szCs w:val="28"/>
          <w:rtl/>
        </w:rPr>
        <w:t xml:space="preserve">3 - سخن ملامت بار و استهزاآميز مأموران الهى نسبت به تكذيب گران ، به هنگام روبه رو شدن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IRNazanin" w:hAnsi="IRNazanin" w:eastAsia="IRNazanin" w:cs="IRNazanin"/>
          <w:lang w:bidi="fa-IR"/>
          <w:color w:val="111111"/>
          <w:sz w:val="28"/>
          <w:szCs w:val="28"/>
          <w:rtl/>
        </w:rPr>
        <w:t xml:space="preserve">جمله «هذه النار. ..»، مى تواند گفتار الهى و يا سخن مأموران خداوند (همانان كه تكذيب گران را به عنف و قهر به سوى دوزخ رانده اند) باشد. برداشت بالا بر پايه احتمال دوم است.</w:t>
      </w:r>
    </w:p>
    <w:p>
      <w:pPr>
        <w:pStyle w:val="Heading3"/>
      </w:pPr>
      <w:bookmarkStart w:id="1605" w:name="_Toc1125"/>
      <w:r>
        <w:t>57- برخورد اخروى كارگزاران خدا</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- 96 - 18 - 4</w:t>
      </w:r>
    </w:p>
    <w:p>
      <w:pPr>
        <w:pStyle w:val="BookText"/>
      </w:pPr>
      <w:r>
        <w:rPr>
          <w:rFonts w:ascii="IRNazanin" w:hAnsi="IRNazanin" w:eastAsia="IRNazanin" w:cs="IRNazanin"/>
          <w:lang w:bidi="fa-IR"/>
          <w:color w:val="111111"/>
          <w:sz w:val="28"/>
          <w:szCs w:val="28"/>
          <w:rtl/>
        </w:rPr>
        <w:t xml:space="preserve">4 - دروغ گويان و گنه كاران ، در آخرت با برخورد شديد مأموران الهى مواجه شده و به سوى جهنم رانده خواهند شد .</w:t>
      </w:r>
    </w:p>
    <w:p>
      <w:pPr>
        <w:pStyle w:val="BookText"/>
      </w:pPr>
      <w:r>
        <w:rPr>
          <w:rFonts w:ascii="Amiri" w:hAnsi="Amiri" w:eastAsia="Amiri" w:cs="Amiri"/>
          <w:lang w:bidi="ar-SA"/>
          <w:color w:val="111111"/>
          <w:sz w:val="28"/>
          <w:szCs w:val="28"/>
          <w:rtl/>
        </w:rPr>
        <w:t xml:space="preserve">ناصية كذبة خاطئة . .. سندع الزبانية</w:t>
      </w:r>
    </w:p>
    <w:p>
      <w:pPr>
        <w:pStyle w:val="Heading3"/>
      </w:pPr>
      <w:bookmarkStart w:id="1606" w:name="_Toc1126"/>
      <w:r>
        <w:t>58- بى شمارى كارگزاران خدا</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- 74 - 31 - 20</w:t>
      </w:r>
    </w:p>
    <w:p>
      <w:pPr>
        <w:pStyle w:val="BookText"/>
      </w:pPr>
      <w:r>
        <w:rPr>
          <w:rFonts w:ascii="IRNazanin" w:hAnsi="IRNazanin" w:eastAsia="IRNazanin" w:cs="IRNazanin"/>
          <w:lang w:bidi="fa-IR"/>
          <w:color w:val="111111"/>
          <w:sz w:val="28"/>
          <w:szCs w:val="28"/>
          <w:rtl/>
        </w:rPr>
        <w:t xml:space="preserve">20 - خداوند ، داراى لشكريان و كارگزارانى بى شمار</w:t>
      </w:r>
    </w:p>
    <w:p>
      <w:pPr>
        <w:pStyle w:val="BookText"/>
      </w:pPr>
      <w:r>
        <w:rPr>
          <w:rFonts w:ascii="Amiri" w:hAnsi="Amiri" w:eastAsia="Amiri" w:cs="Amiri"/>
          <w:lang w:bidi="ar-SA"/>
          <w:color w:val="111111"/>
          <w:sz w:val="28"/>
          <w:szCs w:val="28"/>
          <w:rtl/>
        </w:rPr>
        <w:t xml:space="preserve">و ما يعلم جنود ربّك إلاّ هو</w:t>
      </w:r>
    </w:p>
    <w:p>
      <w:pPr>
        <w:pStyle w:val="BookText"/>
      </w:pPr>
      <w:r>
        <w:rPr>
          <w:rFonts w:ascii="Amiri" w:hAnsi="Amiri" w:eastAsia="Amiri" w:cs="Amiri"/>
          <w:lang w:bidi="ar-SA"/>
          <w:color w:val="111111"/>
          <w:sz w:val="28"/>
          <w:szCs w:val="28"/>
          <w:rtl/>
        </w:rPr>
        <w:t xml:space="preserve">برداشت ياد شده، با توجه به اين احتمال است كه ندانستن لشكريان خداوند، به تعداد بى شمار آنان اشاره داشته باشد; يعنى، بر اثر كثرت تعداد آنان، قابل شناخت براى كسى نيست.</w:t>
      </w:r>
    </w:p>
    <w:p>
      <w:pPr>
        <w:pStyle w:val="Heading3"/>
      </w:pPr>
      <w:bookmarkStart w:id="1607" w:name="_Toc1127"/>
      <w:r>
        <w:t>59- تعداد كارگزاران خدا</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- 74 - 31 - 19</w:t>
      </w:r>
    </w:p>
    <w:p>
      <w:pPr>
        <w:pStyle w:val="BookText"/>
      </w:pPr>
      <w:r>
        <w:rPr>
          <w:rFonts w:ascii="IRNazanin" w:hAnsi="IRNazanin" w:eastAsia="IRNazanin" w:cs="IRNazanin"/>
          <w:lang w:bidi="fa-IR"/>
          <w:color w:val="111111"/>
          <w:sz w:val="28"/>
          <w:szCs w:val="28"/>
          <w:rtl/>
        </w:rPr>
        <w:t xml:space="preserve">19 - شمار لشكريان و كارگزاران پروردگار و ويژگى هاى آنان را ، كسى جز خدا نمى داند .</w:t>
      </w:r>
    </w:p>
    <w:p>
      <w:pPr>
        <w:pStyle w:val="BookText"/>
      </w:pPr>
      <w:r>
        <w:rPr>
          <w:rFonts w:ascii="Amiri" w:hAnsi="Amiri" w:eastAsia="Amiri" w:cs="Amiri"/>
          <w:lang w:bidi="ar-SA"/>
          <w:color w:val="111111"/>
          <w:sz w:val="28"/>
          <w:szCs w:val="28"/>
          <w:rtl/>
        </w:rPr>
        <w:t xml:space="preserve">و ما يعلم جنود ربّك إلاّ هو</w:t>
      </w:r>
    </w:p>
    <w:p>
      <w:pPr>
        <w:pStyle w:val="BookText"/>
      </w:pPr>
      <w:r>
        <w:rPr>
          <w:rFonts w:ascii="IRNazanin" w:hAnsi="IRNazanin" w:eastAsia="IRNazanin" w:cs="IRNazanin"/>
          <w:lang w:bidi="fa-IR"/>
          <w:color w:val="111111"/>
          <w:sz w:val="28"/>
          <w:szCs w:val="28"/>
          <w:rtl/>
        </w:rPr>
        <w:t xml:space="preserve">مقصود از «جنود» - مطابق نظر مفسران - فرشتگان اند كه نقش كارگزارى و امر برى نسبت به خدا را دارند.</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473" w:name="pg6008_44032"/>
    <w:bookmarkEnd w:id="473"/>
    <w:p>
      <w:pPr>
        <w:pStyle w:val="Heading3"/>
      </w:pPr>
      <w:bookmarkStart w:id="1608" w:name="_Toc1128"/>
      <w:r>
        <w:t>60- سخت كوشى كارگزاران خدا</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- 96 - 18 - 1</w:t>
      </w:r>
    </w:p>
    <w:p>
      <w:pPr>
        <w:pStyle w:val="BookText"/>
      </w:pPr>
      <w:r>
        <w:rPr>
          <w:rFonts w:ascii="Amiri" w:hAnsi="Amiri" w:eastAsia="Amiri" w:cs="Amiri"/>
          <w:lang w:bidi="ar-SA"/>
          <w:color w:val="111111"/>
          <w:sz w:val="28"/>
          <w:szCs w:val="28"/>
          <w:rtl/>
        </w:rPr>
        <w:t xml:space="preserve">1 - خداوند ، داراى مأمورانى سرسخت براى خنثى ساختن تلاش مخالفان دين و راندن آنها به سوى جهنم</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IRNazanin" w:hAnsi="IRNazanin" w:eastAsia="IRNazanin" w:cs="IRNazanin"/>
          <w:lang w:bidi="fa-IR"/>
          <w:color w:val="111111"/>
          <w:sz w:val="28"/>
          <w:szCs w:val="28"/>
          <w:rtl/>
        </w:rPr>
        <w:t xml:space="preserve">«زِبْنِيَة» (مفرد «زبانية» از ريشه «زَبْن» به معناى «دفع»); به معناى «شديد» و «پليس» (ياور سلطان) است (قاموس). اطلاق «زبانية» بر مأموران الهى، به اين جهت است كه آنها اهل آتش را به سوى آن سوق مى دهند. (مصباح)</w:t>
      </w:r>
    </w:p>
    <w:p>
      <w:pPr>
        <w:pStyle w:val="Heading3"/>
      </w:pPr>
      <w:bookmarkStart w:id="1609" w:name="_Toc1129"/>
      <w:r>
        <w:t>61- سرزنشهاى كارگزاران خدا</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- 52 - 14 - 3</w:t>
      </w:r>
    </w:p>
    <w:p>
      <w:pPr>
        <w:pStyle w:val="BookText"/>
      </w:pPr>
      <w:r>
        <w:rPr>
          <w:rFonts w:ascii="IRNazanin" w:hAnsi="IRNazanin" w:eastAsia="IRNazanin" w:cs="IRNazanin"/>
          <w:lang w:bidi="fa-IR"/>
          <w:color w:val="111111"/>
          <w:sz w:val="28"/>
          <w:szCs w:val="28"/>
          <w:rtl/>
        </w:rPr>
        <w:t xml:space="preserve">3 - سخن ملامت بار و استهزاآميز مأموران الهى نسبت به تكذيب گران ، به هنگام روبه رو شدن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IRNazanin" w:hAnsi="IRNazanin" w:eastAsia="IRNazanin" w:cs="IRNazanin"/>
          <w:lang w:bidi="fa-IR"/>
          <w:color w:val="111111"/>
          <w:sz w:val="28"/>
          <w:szCs w:val="28"/>
          <w:rtl/>
        </w:rPr>
        <w:t xml:space="preserve">جمله «هذه النار. ..»، مى تواند گفتار الهى و يا سخن مأموران خداوند (همانان كه تكذيب گران را به عنف و قهر به سوى دوزخ رانده اند) باشد. برداشت بالا بر پايه احتمال دوم است.</w:t>
      </w:r>
    </w:p>
    <w:p>
      <w:pPr>
        <w:pStyle w:val="Heading3"/>
      </w:pPr>
      <w:bookmarkStart w:id="1610" w:name="_Toc1130"/>
      <w:r>
        <w:t>62- سرزنشهاى كارگزاران خدا خدا</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- 83 - 17 - 2</w:t>
      </w:r>
    </w:p>
    <w:p>
      <w:pPr>
        <w:pStyle w:val="BookText"/>
      </w:pPr>
      <w:r>
        <w:rPr>
          <w:rFonts w:ascii="IRNazanin" w:hAnsi="IRNazanin" w:eastAsia="IRNazanin" w:cs="IRNazanin"/>
          <w:lang w:bidi="fa-IR"/>
          <w:color w:val="111111"/>
          <w:sz w:val="28"/>
          <w:szCs w:val="28"/>
          <w:rtl/>
        </w:rPr>
        <w:t xml:space="preserve">2 - مأموران الهى ، با به رخ كشيدن تكذيب گرى ها و ناباورى هاى جهنميان ، آنان را بر آن موضع گيرى ، سرزنش خواهند كرد .</w:t>
      </w:r>
    </w:p>
    <w:p>
      <w:pPr>
        <w:pStyle w:val="BookText"/>
      </w:pPr>
      <w:r>
        <w:rPr>
          <w:rFonts w:ascii="Amiri" w:hAnsi="Amiri" w:eastAsia="Amiri" w:cs="Amiri"/>
          <w:lang w:bidi="ar-SA"/>
          <w:color w:val="111111"/>
          <w:sz w:val="28"/>
          <w:szCs w:val="28"/>
          <w:rtl/>
        </w:rPr>
        <w:t xml:space="preserve">ثمّ يقال هذا الذى كنتم به تكذّبون</w:t>
      </w:r>
    </w:p>
    <w:p>
      <w:pPr>
        <w:pStyle w:val="Heading3"/>
      </w:pPr>
      <w:bookmarkStart w:id="1611" w:name="_Toc1131"/>
      <w:r>
        <w:t>63- كارگزاران خدا</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- 6 - 61 - 10</w:t>
      </w:r>
    </w:p>
    <w:p>
      <w:pPr>
        <w:pStyle w:val="BookText"/>
      </w:pPr>
      <w:r>
        <w:rPr>
          <w:rFonts w:ascii="Amiri" w:hAnsi="Amiri" w:eastAsia="Amiri" w:cs="Amiri"/>
          <w:lang w:bidi="ar-SA"/>
          <w:color w:val="111111"/>
          <w:sz w:val="28"/>
          <w:szCs w:val="28"/>
          <w:rtl/>
        </w:rPr>
        <w:t xml:space="preserve">10 - ملائكه، مجريان دقيق اراده قاهر خداوند هستند.</w:t>
      </w:r>
    </w:p>
    <w:p>
      <w:pPr>
        <w:pStyle w:val="BookText"/>
      </w:pPr>
      <w:r>
        <w:rPr>
          <w:rFonts w:ascii="Amiri" w:hAnsi="Amiri" w:eastAsia="Amiri" w:cs="Amiri"/>
          <w:lang w:bidi="ar-SA"/>
          <w:color w:val="111111"/>
          <w:sz w:val="28"/>
          <w:szCs w:val="28"/>
          <w:rtl/>
        </w:rPr>
        <w:t xml:space="preserve">و يرسل عليكم حفظة . .. توفته رسلنا و هم لا يفرطون</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- 6 - 93 - 14</w:t>
      </w:r>
    </w:p>
    <w:p>
      <w:pPr>
        <w:pStyle w:val="BookText"/>
      </w:pPr>
      <w:r>
        <w:rPr>
          <w:rFonts w:ascii="IRNazanin" w:hAnsi="IRNazanin" w:eastAsia="IRNazanin" w:cs="IRNazanin"/>
          <w:lang w:bidi="fa-IR"/>
          <w:color w:val="111111"/>
          <w:sz w:val="28"/>
          <w:szCs w:val="28"/>
          <w:rtl/>
        </w:rPr>
        <w:t xml:space="preserve">14 - گروهى از فرشتگان، كارگزاران خداوند در گرفتن جان آدميان هستند.</w:t>
      </w:r>
    </w:p>
    <w:p>
      <w:pPr>
        <w:pStyle w:val="BookText"/>
      </w:pPr>
      <w:r>
        <w:rPr>
          <w:rFonts w:ascii="Amiri" w:hAnsi="Amiri" w:eastAsia="Amiri" w:cs="Amiri"/>
          <w:lang w:bidi="ar-SA"/>
          <w:color w:val="111111"/>
          <w:sz w:val="28"/>
          <w:szCs w:val="28"/>
          <w:rtl/>
        </w:rPr>
        <w:t xml:space="preserve">و لو ترى إذ الظلمون فى غمرت الموت و الملئكة باسطوا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- 15 - 57 - 5</w:t>
      </w:r>
    </w:p>
    <w:p>
      <w:pPr>
        <w:pStyle w:val="BookText"/>
      </w:pPr>
      <w:r>
        <w:rPr>
          <w:rFonts w:ascii="IRNazanin" w:hAnsi="IRNazanin" w:eastAsia="IRNazanin" w:cs="IRNazanin"/>
          <w:lang w:bidi="fa-IR"/>
          <w:color w:val="111111"/>
          <w:sz w:val="28"/>
          <w:szCs w:val="28"/>
          <w:rtl/>
        </w:rPr>
        <w:t xml:space="preserve">5- برخى از ملائكه ، پيام آوران و مجريان فرمان خداوندند .</w:t>
      </w:r>
    </w:p>
    <w:p>
      <w:pPr>
        <w:pStyle w:val="BookText"/>
      </w:pPr>
      <w:r>
        <w:rPr>
          <w:rFonts w:ascii="Amiri" w:hAnsi="Amiri" w:eastAsia="Amiri" w:cs="Amiri"/>
          <w:lang w:bidi="ar-SA"/>
          <w:color w:val="111111"/>
          <w:sz w:val="28"/>
          <w:szCs w:val="28"/>
          <w:rtl/>
        </w:rPr>
        <w:t xml:space="preserve">فما خطبكم أيّها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- 15 - 58 - 2</w:t>
      </w:r>
    </w:p>
    <w:p>
      <w:pPr>
        <w:pStyle w:val="BookText"/>
      </w:pPr>
      <w:r>
        <w:rPr>
          <w:rFonts w:ascii="IRNazanin" w:hAnsi="IRNazanin" w:eastAsia="IRNazanin" w:cs="IRNazanin"/>
          <w:lang w:bidi="fa-IR"/>
          <w:color w:val="111111"/>
          <w:sz w:val="28"/>
          <w:szCs w:val="28"/>
          <w:rtl/>
        </w:rPr>
        <w:t xml:space="preserve">2- اجراى فرمان هاى خداوند از وظايف و مسؤوليت هاى فرشتگان</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- 15 - 59 - 2</w:t>
      </w:r>
    </w:p>
    <w:p>
      <w:pPr>
        <w:pStyle w:val="BookText"/>
      </w:pPr>
      <w:r>
        <w:rPr>
          <w:rFonts w:ascii="IRNazanin" w:hAnsi="IRNazanin" w:eastAsia="IRNazanin" w:cs="IRNazanin"/>
          <w:lang w:bidi="fa-IR"/>
          <w:color w:val="111111"/>
          <w:sz w:val="28"/>
          <w:szCs w:val="28"/>
          <w:rtl/>
        </w:rPr>
        <w:t xml:space="preserve">2- مأموران الهى ، خاندان لوط ( ع ) را از عذاب نازل شده بر قوم وى نجات دادند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- 15 - 60 - 6</w:t>
      </w:r>
    </w:p>
    <w:p>
      <w:pPr>
        <w:pStyle w:val="BookText"/>
      </w:pPr>
      <w:r>
        <w:rPr>
          <w:rFonts w:ascii="IRNazanin" w:hAnsi="IRNazanin" w:eastAsia="IRNazanin" w:cs="IRNazanin"/>
          <w:lang w:bidi="fa-IR"/>
          <w:color w:val="111111"/>
          <w:sz w:val="28"/>
          <w:szCs w:val="28"/>
          <w:rtl/>
        </w:rPr>
        <w:t xml:space="preserve">6- فرشتگان ، مجريان و كارگزاران اوامر و مقدرات الهى اند .</w:t>
      </w:r>
    </w:p>
    <w:p>
      <w:pPr>
        <w:pStyle w:val="BookText"/>
      </w:pPr>
      <w:r>
        <w:rPr>
          <w:rFonts w:ascii="Amiri" w:hAnsi="Amiri" w:eastAsia="Amiri" w:cs="Amiri"/>
          <w:lang w:bidi="ar-SA"/>
          <w:color w:val="111111"/>
          <w:sz w:val="28"/>
          <w:szCs w:val="28"/>
          <w:rtl/>
        </w:rPr>
        <w:t xml:space="preserve">إلاّ امرأته قدّرنا إنها لمن الغبرين</w:t>
      </w:r>
    </w:p>
    <w:p>
      <w:pPr>
        <w:pStyle w:val="BookText"/>
      </w:pPr>
      <w:r>
        <w:rPr>
          <w:rFonts w:ascii="IRNazanin" w:hAnsi="IRNazanin" w:eastAsia="IRNazanin" w:cs="IRNazanin"/>
          <w:lang w:bidi="fa-IR"/>
          <w:color w:val="111111"/>
          <w:sz w:val="28"/>
          <w:szCs w:val="28"/>
          <w:rtl/>
        </w:rPr>
        <w:t xml:space="preserve">با آنكه بى ترديد مقدرات امور به دست خداست، در عين حال خداوند آن را به فرشتگان نسبت داد (قالوا . .. قدّرنا) و اين مى رساند كه فرشتگان كارگزاران و مجريان اوامر و مقدّرات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- 15 - 63 - 2،6</w:t>
      </w:r>
    </w:p>
    <w:p>
      <w:pPr>
        <w:pStyle w:val="BookText"/>
      </w:pPr>
      <w:r>
        <w:rPr>
          <w:rFonts w:ascii="IRNazanin" w:hAnsi="IRNazanin" w:eastAsia="IRNazanin" w:cs="IRNazanin"/>
          <w:lang w:bidi="fa-IR"/>
          <w:color w:val="111111"/>
          <w:sz w:val="28"/>
          <w:szCs w:val="28"/>
          <w:rtl/>
        </w:rPr>
        <w:t xml:space="preserve">2- فرشتگان وارد شده بر لوط ( ع ) در پى اظهار وى بر ناشناخته بودن آنان ، خود را مأموران الهى معرفى كردند .</w:t>
      </w:r>
    </w:p>
    <w:p>
      <w:pPr>
        <w:pStyle w:val="BookText"/>
      </w:pPr>
      <w:r>
        <w:rPr>
          <w:rFonts w:ascii="Amiri" w:hAnsi="Amiri" w:eastAsia="Amiri" w:cs="Amiri"/>
          <w:lang w:bidi="ar-SA"/>
          <w:color w:val="111111"/>
          <w:sz w:val="28"/>
          <w:szCs w:val="28"/>
          <w:rtl/>
        </w:rPr>
        <w:t xml:space="preserve">قال إنكم قوم منكرون . قالوا بل جئنك بما كانوا</w:t>
      </w:r>
    </w:p>
    <w:p>
      <w:pPr>
        <w:pStyle w:val="BookText"/>
      </w:pPr>
      <w:r>
        <w:rPr>
          <w:rFonts w:ascii="IRNazanin" w:hAnsi="IRNazanin" w:eastAsia="IRNazanin" w:cs="IRNazanin"/>
          <w:lang w:bidi="fa-IR"/>
          <w:color w:val="111111"/>
          <w:sz w:val="28"/>
          <w:szCs w:val="28"/>
          <w:rtl/>
        </w:rPr>
        <w:t xml:space="preserve">6- فرشتگان ، مجريان عذاب الهى بر قوم لوط بودند .</w:t>
      </w:r>
    </w:p>
    <w:p>
      <w:pPr>
        <w:pStyle w:val="BookText"/>
      </w:pPr>
      <w:r>
        <w:rPr>
          <w:rFonts w:ascii="Amiri" w:hAnsi="Amiri" w:eastAsia="Amiri" w:cs="Amiri"/>
          <w:lang w:bidi="ar-SA"/>
          <w:color w:val="111111"/>
          <w:sz w:val="28"/>
          <w:szCs w:val="28"/>
          <w:rtl/>
        </w:rPr>
        <w:t xml:space="preserve">قالوا بل جئنك بما كانوا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474" w:name="pg6008_44034"/>
    <w:bookmarkEnd w:id="474"/>
    <w:p>
      <w:pPr>
        <w:pStyle w:val="BookText"/>
      </w:pPr>
      <w:r>
        <w:rPr>
          <w:rFonts w:ascii="IRNazanin" w:hAnsi="IRNazanin" w:eastAsia="IRNazanin" w:cs="IRNazanin"/>
          <w:lang w:bidi="fa-IR"/>
          <w:color w:val="111111"/>
          <w:sz w:val="28"/>
          <w:szCs w:val="28"/>
          <w:rtl/>
        </w:rPr>
        <w:t xml:space="preserve">9 - حجر - 15 - 64 - 2</w:t>
      </w:r>
    </w:p>
    <w:p>
      <w:pPr>
        <w:pStyle w:val="BookText"/>
      </w:pPr>
      <w:r>
        <w:rPr>
          <w:rFonts w:ascii="IRNazanin" w:hAnsi="IRNazanin" w:eastAsia="IRNazanin" w:cs="IRNazanin"/>
          <w:lang w:bidi="fa-IR"/>
          <w:color w:val="111111"/>
          <w:sz w:val="28"/>
          <w:szCs w:val="28"/>
          <w:rtl/>
        </w:rPr>
        <w:t xml:space="preserve">2- فرشتگان وارد شده بر حضرت لوط ( ع ) ، حامل پيام حق و دستورى تحقق يافتنى بودند .</w:t>
      </w:r>
    </w:p>
    <w:p>
      <w:pPr>
        <w:pStyle w:val="BookText"/>
      </w:pPr>
      <w:r>
        <w:rPr>
          <w:rFonts w:ascii="Amiri" w:hAnsi="Amiri" w:eastAsia="Amiri" w:cs="Amiri"/>
          <w:lang w:bidi="ar-SA"/>
          <w:color w:val="111111"/>
          <w:sz w:val="28"/>
          <w:szCs w:val="28"/>
          <w:rtl/>
        </w:rPr>
        <w:t xml:space="preserve">و أتينك بالحقّ و إنا لصدقون</w:t>
      </w:r>
    </w:p>
    <w:p>
      <w:pPr>
        <w:pStyle w:val="BookText"/>
      </w:pPr>
      <w:r>
        <w:rPr>
          <w:rFonts w:ascii="IRNazanin" w:hAnsi="IRNazanin" w:eastAsia="IRNazanin" w:cs="IRNazanin"/>
          <w:lang w:bidi="fa-IR"/>
          <w:color w:val="111111"/>
          <w:sz w:val="28"/>
          <w:szCs w:val="28"/>
          <w:rtl/>
        </w:rPr>
        <w:t xml:space="preserve">مراد از «بالحق» به قرينه ذيل آيه كه تأكيد بر راستگويى است مى تواند خبر و پيام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- 21 - 27 - 5</w:t>
      </w:r>
    </w:p>
    <w:p>
      <w:pPr>
        <w:pStyle w:val="BookText"/>
      </w:pPr>
      <w:r>
        <w:rPr>
          <w:rFonts w:ascii="IRNazanin" w:hAnsi="IRNazanin" w:eastAsia="IRNazanin" w:cs="IRNazanin"/>
          <w:lang w:bidi="fa-IR"/>
          <w:color w:val="111111"/>
          <w:sz w:val="28"/>
          <w:szCs w:val="28"/>
          <w:rtl/>
        </w:rPr>
        <w:t xml:space="preserve">5- فرشتگان ، كارگزاران خداوند هستند .</w:t>
      </w:r>
    </w:p>
    <w:p>
      <w:pPr>
        <w:pStyle w:val="BookText"/>
      </w:pPr>
      <w:r>
        <w:rPr>
          <w:rFonts w:ascii="Amiri" w:hAnsi="Amiri" w:eastAsia="Amiri" w:cs="Amiri"/>
          <w:lang w:bidi="ar-SA"/>
          <w:color w:val="111111"/>
          <w:sz w:val="28"/>
          <w:szCs w:val="28"/>
          <w:rtl/>
        </w:rPr>
        <w:t xml:space="preserve">و هم بأمره يعملون</w:t>
      </w:r>
    </w:p>
    <w:p>
      <w:pPr>
        <w:pStyle w:val="BookText"/>
      </w:pPr>
      <w:r>
        <w:rPr>
          <w:rFonts w:ascii="IRNazanin" w:hAnsi="IRNazanin" w:eastAsia="IRNazanin" w:cs="IRNazanin"/>
          <w:lang w:bidi="fa-IR"/>
          <w:color w:val="111111"/>
          <w:sz w:val="28"/>
          <w:szCs w:val="28"/>
          <w:rtl/>
        </w:rPr>
        <w:t xml:space="preserve">نظر به اين كه بسيارى از كارهاى خداوند به وسيله فرشتگان انجام مى گيرد (مانند قبض روح، عذاب، ابلاغ وحى به پيامبران و. ..) مى توان گفت كه مراد از «أمره» در رابطه با چنين كارهايى مى باشد.</w:t>
      </w:r>
    </w:p>
    <w:p>
      <w:pPr>
        <w:pStyle w:val="Heading3"/>
      </w:pPr>
      <w:bookmarkStart w:id="1612" w:name="_Toc1132"/>
      <w:r>
        <w:t>64- كارگزاران خدا در قيامت</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- 89 - 23 - 4</w:t>
      </w:r>
    </w:p>
    <w:p>
      <w:pPr>
        <w:pStyle w:val="BookText"/>
      </w:pPr>
      <w:r>
        <w:rPr>
          <w:rFonts w:ascii="IRNazanin" w:hAnsi="IRNazanin" w:eastAsia="IRNazanin" w:cs="IRNazanin"/>
          <w:lang w:bidi="fa-IR"/>
          <w:color w:val="111111"/>
          <w:sz w:val="28"/>
          <w:szCs w:val="28"/>
          <w:rtl/>
        </w:rPr>
        <w:t xml:space="preserve">4 - جهنم ، مقهور كارگزاران صحنه قيامت و عرضه آن بر اهل محشر بر عهده آنان است .</w:t>
      </w:r>
    </w:p>
    <w:p>
      <w:pPr>
        <w:pStyle w:val="BookText"/>
      </w:pPr>
      <w:r>
        <w:rPr>
          <w:rFonts w:ascii="Amiri" w:hAnsi="Amiri" w:eastAsia="Amiri" w:cs="Amiri"/>
          <w:lang w:bidi="ar-SA"/>
          <w:color w:val="111111"/>
          <w:sz w:val="28"/>
          <w:szCs w:val="28"/>
          <w:rtl/>
        </w:rPr>
        <w:t xml:space="preserve">و جاْىء</w:t>
      </w:r>
    </w:p>
    <w:p>
      <w:pPr>
        <w:pStyle w:val="BookText"/>
      </w:pPr>
      <w:r>
        <w:rPr>
          <w:rFonts w:ascii="IRNazanin" w:hAnsi="IRNazanin" w:eastAsia="IRNazanin" w:cs="IRNazanin"/>
          <w:lang w:bidi="fa-IR"/>
          <w:color w:val="111111"/>
          <w:sz w:val="28"/>
          <w:szCs w:val="28"/>
          <w:rtl/>
        </w:rPr>
        <w:t xml:space="preserve">مجهول آوردن فعل «جىء»، بر وجود مأمور براى آوردن جهنم دلالت دارد.</w:t>
      </w:r>
    </w:p>
    <w:p>
      <w:pPr>
        <w:pStyle w:val="Heading3"/>
      </w:pPr>
      <w:bookmarkStart w:id="1613" w:name="_Toc1133"/>
      <w:r>
        <w:t>65- كارگزاران خدا و مكذبان قيامت</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- 52 - 14 - 5</w:t>
      </w:r>
    </w:p>
    <w:p>
      <w:pPr>
        <w:pStyle w:val="BookText"/>
      </w:pPr>
      <w:r>
        <w:rPr>
          <w:rFonts w:ascii="IRNazanin" w:hAnsi="IRNazanin" w:eastAsia="IRNazanin" w:cs="IRNazanin"/>
          <w:lang w:bidi="fa-IR"/>
          <w:color w:val="111111"/>
          <w:sz w:val="28"/>
          <w:szCs w:val="28"/>
          <w:rtl/>
        </w:rPr>
        <w:t xml:space="preserve">5 - يادآورى مواضع انكارآميز تكذيب كنندگان قيامت از سوى مأموران الهى ، به هنگام مواجهه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Heading3"/>
      </w:pPr>
      <w:bookmarkStart w:id="1614" w:name="_Toc1134"/>
      <w:r>
        <w:t>66- گفتگوى كارگزاران خدا با مكذبان</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- 52 - 14 - 3</w:t>
      </w:r>
    </w:p>
    <w:p>
      <w:pPr>
        <w:pStyle w:val="BookText"/>
      </w:pPr>
      <w:r>
        <w:rPr>
          <w:rFonts w:ascii="IRNazanin" w:hAnsi="IRNazanin" w:eastAsia="IRNazanin" w:cs="IRNazanin"/>
          <w:lang w:bidi="fa-IR"/>
          <w:color w:val="111111"/>
          <w:sz w:val="28"/>
          <w:szCs w:val="28"/>
          <w:rtl/>
        </w:rPr>
        <w:t xml:space="preserve">3 - سخن ملامت بار و استهزاآميز مأموران الهى نسبت به تكذيب گران ، به هنگام روبه رو شدن آنان با آتش دوزخ</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475" w:name="pg6008_44035"/>
    <w:bookmarkEnd w:id="475"/>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IRNazanin" w:hAnsi="IRNazanin" w:eastAsia="IRNazanin" w:cs="IRNazanin"/>
          <w:lang w:bidi="fa-IR"/>
          <w:color w:val="111111"/>
          <w:sz w:val="28"/>
          <w:szCs w:val="28"/>
          <w:rtl/>
        </w:rPr>
        <w:t xml:space="preserve">جمله «هذه النار. ..»، مى تواند گفتار الهى و يا سخن مأموران خداوند (همانان كه تكذيب گران را به عنف و قهر به سوى دوزخ رانده اند) باشد. برداشت بالا بر پايه احتمال دوم است.</w:t>
      </w:r>
    </w:p>
    <w:p>
      <w:pPr>
        <w:pStyle w:val="Heading3"/>
      </w:pPr>
      <w:bookmarkStart w:id="1615" w:name="_Toc1135"/>
      <w:r>
        <w:t>67- مسؤوليت كارگزاران خدا</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- 89 - 23 - 4</w:t>
      </w:r>
    </w:p>
    <w:p>
      <w:pPr>
        <w:pStyle w:val="BookText"/>
      </w:pPr>
      <w:r>
        <w:rPr>
          <w:rFonts w:ascii="IRNazanin" w:hAnsi="IRNazanin" w:eastAsia="IRNazanin" w:cs="IRNazanin"/>
          <w:lang w:bidi="fa-IR"/>
          <w:color w:val="111111"/>
          <w:sz w:val="28"/>
          <w:szCs w:val="28"/>
          <w:rtl/>
        </w:rPr>
        <w:t xml:space="preserve">4 - جهنم ، مقهور كارگزاران صحنه قيامت و عرضه آن بر اهل محشر بر عهده آنان است .</w:t>
      </w:r>
    </w:p>
    <w:p>
      <w:pPr>
        <w:pStyle w:val="BookText"/>
      </w:pPr>
      <w:r>
        <w:rPr>
          <w:rFonts w:ascii="Amiri" w:hAnsi="Amiri" w:eastAsia="Amiri" w:cs="Amiri"/>
          <w:lang w:bidi="ar-SA"/>
          <w:color w:val="111111"/>
          <w:sz w:val="28"/>
          <w:szCs w:val="28"/>
          <w:rtl/>
        </w:rPr>
        <w:t xml:space="preserve">و جاْىء</w:t>
      </w:r>
    </w:p>
    <w:p>
      <w:pPr>
        <w:pStyle w:val="BookText"/>
      </w:pPr>
      <w:r>
        <w:rPr>
          <w:rFonts w:ascii="IRNazanin" w:hAnsi="IRNazanin" w:eastAsia="IRNazanin" w:cs="IRNazanin"/>
          <w:lang w:bidi="fa-IR"/>
          <w:color w:val="111111"/>
          <w:sz w:val="28"/>
          <w:szCs w:val="28"/>
          <w:rtl/>
        </w:rPr>
        <w:t xml:space="preserve">مجهول آوردن فعل «جىء»، بر وجود مأمور براى آوردن جهنم دلالت دارد.</w:t>
      </w:r>
    </w:p>
    <w:p>
      <w:pPr>
        <w:pStyle w:val="Heading3"/>
      </w:pPr>
      <w:bookmarkStart w:id="1616" w:name="_Toc1136"/>
      <w:r>
        <w:t>68- نظارت كارگزاران خدا</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- 27 - 83 - 2،10</w:t>
      </w:r>
    </w:p>
    <w:p>
      <w:pPr>
        <w:pStyle w:val="BookText"/>
      </w:pPr>
      <w:r>
        <w:rPr>
          <w:rFonts w:ascii="IRNazanin" w:hAnsi="IRNazanin" w:eastAsia="IRNazanin" w:cs="IRNazanin"/>
          <w:lang w:bidi="fa-IR"/>
          <w:color w:val="111111"/>
          <w:sz w:val="28"/>
          <w:szCs w:val="28"/>
          <w:rtl/>
        </w:rPr>
        <w:t xml:space="preserve">2 - دسته هاى بازگردانده شده به دنيا ، تحت نظارت و كنترل مأموران الهى</w:t>
      </w:r>
    </w:p>
    <w:p>
      <w:pPr>
        <w:pStyle w:val="BookText"/>
      </w:pPr>
      <w:r>
        <w:rPr>
          <w:rFonts w:ascii="Amiri" w:hAnsi="Amiri" w:eastAsia="Amiri" w:cs="Amiri"/>
          <w:lang w:bidi="ar-SA"/>
          <w:color w:val="111111"/>
          <w:sz w:val="28"/>
          <w:szCs w:val="28"/>
          <w:rtl/>
        </w:rPr>
        <w:t xml:space="preserve">و يوم نحشر. .. فهم يوزعون</w:t>
      </w:r>
    </w:p>
    <w:p>
      <w:pPr>
        <w:pStyle w:val="BookText"/>
      </w:pPr>
      <w:r>
        <w:rPr>
          <w:rFonts w:ascii="IRNazanin" w:hAnsi="IRNazanin" w:eastAsia="IRNazanin" w:cs="IRNazanin"/>
          <w:lang w:bidi="fa-IR"/>
          <w:color w:val="111111"/>
          <w:sz w:val="28"/>
          <w:szCs w:val="28"/>
          <w:rtl/>
        </w:rPr>
        <w:t xml:space="preserve">«وزع» (مصدر مجهول «يوزعون») به معناى ممنوع شدن است. بنابراين عبارت «فهم يوزعون» اشاره دارد به اين كه: گروه هاى محشور شده، نمى توانند به ميل خود هر طور خواستند عمل كنند. مأموران آنان را از متفرق شدن بازمى دارند.</w:t>
      </w:r>
    </w:p>
    <w:p>
      <w:pPr>
        <w:pStyle w:val="BookText"/>
      </w:pPr>
      <w:r>
        <w:rPr>
          <w:rFonts w:ascii="Amiri" w:hAnsi="Amiri" w:eastAsia="Amiri" w:cs="Amiri"/>
          <w:lang w:bidi="ar-SA"/>
          <w:color w:val="111111"/>
          <w:sz w:val="28"/>
          <w:szCs w:val="28"/>
          <w:rtl/>
        </w:rPr>
        <w:t xml:space="preserve">10 - جدا شدن سردمداران كفر از ميان هر امت در قيامت ، به صورت نظام يافته و تحت نظارت و كنترل مأموران الهى است . *</w:t>
      </w:r>
    </w:p>
    <w:p>
      <w:pPr>
        <w:pStyle w:val="BookText"/>
      </w:pPr>
      <w:r>
        <w:rPr>
          <w:rFonts w:ascii="Amiri" w:hAnsi="Amiri" w:eastAsia="Amiri" w:cs="Amiri"/>
          <w:lang w:bidi="ar-SA"/>
          <w:color w:val="111111"/>
          <w:sz w:val="28"/>
          <w:szCs w:val="28"/>
          <w:rtl/>
        </w:rPr>
        <w:t xml:space="preserve">و يوم نحشر . .. فهم يوزعون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- 43 - 80 - 6،7</w:t>
      </w:r>
    </w:p>
    <w:p>
      <w:pPr>
        <w:pStyle w:val="BookText"/>
      </w:pPr>
      <w:r>
        <w:rPr>
          <w:rFonts w:ascii="IRNazanin" w:hAnsi="IRNazanin" w:eastAsia="IRNazanin" w:cs="IRNazanin"/>
          <w:lang w:bidi="fa-IR"/>
          <w:color w:val="111111"/>
          <w:sz w:val="28"/>
          <w:szCs w:val="28"/>
          <w:rtl/>
        </w:rPr>
        <w:t xml:space="preserve">6 - رفتار پنهان و آشكار دين ستيزان ، تحت نظارت مستقيم خداوند و نيز در نظرگاه كاتبان و مأموران الهى</w:t>
      </w:r>
    </w:p>
    <w:p>
      <w:pPr>
        <w:pStyle w:val="BookText"/>
      </w:pPr>
      <w:r>
        <w:rPr>
          <w:rFonts w:ascii="Amiri" w:hAnsi="Amiri" w:eastAsia="Amiri" w:cs="Amiri"/>
          <w:lang w:bidi="ar-SA"/>
          <w:color w:val="111111"/>
          <w:sz w:val="28"/>
          <w:szCs w:val="28"/>
          <w:rtl/>
        </w:rPr>
        <w:t xml:space="preserve">أم يحسبون أنّا لانسمع سرّهم و نجويهم بلى و رسلنا لديهم يكتبون</w:t>
      </w:r>
    </w:p>
    <w:p>
      <w:pPr>
        <w:pStyle w:val="BookText"/>
      </w:pPr>
      <w:r>
        <w:rPr>
          <w:rFonts w:ascii="Amiri" w:hAnsi="Amiri" w:eastAsia="Amiri" w:cs="Amiri"/>
          <w:lang w:bidi="ar-SA"/>
          <w:color w:val="111111"/>
          <w:sz w:val="28"/>
          <w:szCs w:val="28"/>
          <w:rtl/>
        </w:rPr>
        <w:t xml:space="preserve">7 - مأموران الهى براى ثبت اعمال ، هميشه در كنار انسان و ناظر بر اعمال او</w:t>
      </w:r>
    </w:p>
    <w:p>
      <w:pPr>
        <w:pStyle w:val="BookText"/>
      </w:pPr>
      <w:r>
        <w:rPr>
          <w:rFonts w:ascii="Amiri" w:hAnsi="Amiri" w:eastAsia="Amiri" w:cs="Amiri"/>
          <w:lang w:bidi="ar-SA"/>
          <w:color w:val="111111"/>
          <w:sz w:val="28"/>
          <w:szCs w:val="28"/>
          <w:rtl/>
        </w:rPr>
        <w:t xml:space="preserve">بلى و رسلنا لديهم يكتبون</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476" w:name="pg6008_44036"/>
    <w:bookmarkEnd w:id="476"/>
    <w:p>
      <w:pPr>
        <w:pStyle w:val="Heading3"/>
      </w:pPr>
      <w:bookmarkStart w:id="1617" w:name="_Toc1137"/>
      <w:r>
        <w:t>69- نقش كارگزاران خدا</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- 43 - 80 - 8</w:t>
      </w:r>
    </w:p>
    <w:p>
      <w:pPr>
        <w:pStyle w:val="BookText"/>
      </w:pPr>
      <w:r>
        <w:rPr>
          <w:rFonts w:ascii="Amiri" w:hAnsi="Amiri" w:eastAsia="Amiri" w:cs="Amiri"/>
          <w:lang w:bidi="ar-SA"/>
          <w:color w:val="111111"/>
          <w:sz w:val="28"/>
          <w:szCs w:val="28"/>
          <w:rtl/>
        </w:rPr>
        <w:t xml:space="preserve">8 - ثبت اعمال خلق ، به وسيله مأموران الهى</w:t>
      </w:r>
    </w:p>
    <w:p>
      <w:pPr>
        <w:pStyle w:val="BookText"/>
      </w:pPr>
      <w:r>
        <w:rPr>
          <w:rFonts w:ascii="Amiri" w:hAnsi="Amiri" w:eastAsia="Amiri" w:cs="Amiri"/>
          <w:lang w:bidi="ar-SA"/>
          <w:color w:val="111111"/>
          <w:sz w:val="28"/>
          <w:szCs w:val="28"/>
          <w:rtl/>
        </w:rPr>
        <w:t xml:space="preserve">بلى و رسلنا لديهم يكتبون</w:t>
      </w:r>
    </w:p>
    <w:p>
      <w:pPr>
        <w:pStyle w:val="BookText"/>
      </w:pPr>
      <w:r>
        <w:rPr>
          <w:rFonts w:ascii="Amiri" w:hAnsi="Amiri" w:eastAsia="Amiri" w:cs="Amiri"/>
          <w:lang w:bidi="ar-SA"/>
          <w:color w:val="111111"/>
          <w:sz w:val="28"/>
          <w:szCs w:val="28"/>
          <w:rtl/>
        </w:rPr>
        <w:t xml:space="preserve">با الغاى خصوصيت از مورد آيه شريفه،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- 45 - 29 - 9</w:t>
      </w:r>
    </w:p>
    <w:p>
      <w:pPr>
        <w:pStyle w:val="BookText"/>
      </w:pPr>
      <w:r>
        <w:rPr>
          <w:rFonts w:ascii="IRNazanin" w:hAnsi="IRNazanin" w:eastAsia="IRNazanin" w:cs="IRNazanin"/>
          <w:lang w:bidi="fa-IR"/>
          <w:color w:val="111111"/>
          <w:sz w:val="28"/>
          <w:szCs w:val="28"/>
          <w:rtl/>
        </w:rPr>
        <w:t xml:space="preserve">9 - نقش كارگزاران الهى ، در ثبت و ضبط اعمال آدميان *</w:t>
      </w:r>
    </w:p>
    <w:p>
      <w:pPr>
        <w:pStyle w:val="BookText"/>
      </w:pPr>
      <w:r>
        <w:rPr>
          <w:rFonts w:ascii="Amiri" w:hAnsi="Amiri" w:eastAsia="Amiri" w:cs="Amiri"/>
          <w:lang w:bidi="ar-SA"/>
          <w:color w:val="111111"/>
          <w:sz w:val="28"/>
          <w:szCs w:val="28"/>
          <w:rtl/>
        </w:rPr>
        <w:t xml:space="preserve">كتبنا . .. إنّا كنّا نستنسخ</w:t>
      </w:r>
    </w:p>
    <w:p>
      <w:pPr>
        <w:pStyle w:val="BookText"/>
      </w:pPr>
      <w:r>
        <w:rPr>
          <w:rFonts w:ascii="IRNazanin" w:hAnsi="IRNazanin" w:eastAsia="IRNazanin" w:cs="IRNazanin"/>
          <w:lang w:bidi="fa-IR"/>
          <w:color w:val="111111"/>
          <w:sz w:val="28"/>
          <w:szCs w:val="28"/>
          <w:rtl/>
        </w:rPr>
        <w:t xml:space="preserve">ضماير متكلم مع الغير در اين آيه، ممكن است از آن جهت به كار رفته باشد كه خداوند، برنامه هاى خويش را در نظام تكوين، از طريق عوامل و كارگزارانش عملى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- 48 - 13 - 5</w:t>
      </w:r>
    </w:p>
    <w:p>
      <w:pPr>
        <w:pStyle w:val="BookText"/>
      </w:pPr>
      <w:r>
        <w:rPr>
          <w:rFonts w:ascii="Amiri" w:hAnsi="Amiri" w:eastAsia="Amiri" w:cs="Amiri"/>
          <w:lang w:bidi="ar-SA"/>
          <w:color w:val="111111"/>
          <w:sz w:val="28"/>
          <w:szCs w:val="28"/>
          <w:rtl/>
        </w:rPr>
        <w:t xml:space="preserve">5 - نقش عوامل الهى ، در مهيّا شدن دوزخ براى كافران *</w:t>
      </w:r>
    </w:p>
    <w:p>
      <w:pPr>
        <w:pStyle w:val="BookText"/>
      </w:pPr>
      <w:r>
        <w:rPr>
          <w:rFonts w:ascii="Amiri" w:hAnsi="Amiri" w:eastAsia="Amiri" w:cs="Amiri"/>
          <w:lang w:bidi="ar-SA"/>
          <w:color w:val="111111"/>
          <w:sz w:val="28"/>
          <w:szCs w:val="28"/>
          <w:rtl/>
        </w:rPr>
        <w:t xml:space="preserve">فإنّا أعتدنا للكفرين سعيرًا</w:t>
      </w:r>
    </w:p>
    <w:p>
      <w:pPr>
        <w:pStyle w:val="BookText"/>
      </w:pPr>
      <w:r>
        <w:rPr>
          <w:rFonts w:ascii="IRNazanin" w:hAnsi="IRNazanin" w:eastAsia="IRNazanin" w:cs="IRNazanin"/>
          <w:lang w:bidi="fa-IR"/>
          <w:color w:val="111111"/>
          <w:sz w:val="28"/>
          <w:szCs w:val="28"/>
          <w:rtl/>
        </w:rPr>
        <w:t xml:space="preserve">ضمير متكلم مع الغير، در «إنّا» و «أعتدنا» را مى توان بيانگر نقش عوامل و كارگزاران الهى در تحقّق اراده او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- 51 - 4 - 2</w:t>
      </w:r>
    </w:p>
    <w:p>
      <w:pPr>
        <w:pStyle w:val="BookText"/>
      </w:pPr>
      <w:r>
        <w:rPr>
          <w:rFonts w:ascii="IRNazanin" w:hAnsi="IRNazanin" w:eastAsia="IRNazanin" w:cs="IRNazanin"/>
          <w:lang w:bidi="fa-IR"/>
          <w:color w:val="111111"/>
          <w:sz w:val="28"/>
          <w:szCs w:val="28"/>
          <w:rtl/>
        </w:rPr>
        <w:t xml:space="preserve">2 - سامان يافتن نظام جهان ، در پرتو تقسيم و دسته بندى امور ، به دست كارگزاران الهى ( فرشتگان )</w:t>
      </w:r>
    </w:p>
    <w:p>
      <w:pPr>
        <w:pStyle w:val="BookText"/>
      </w:pPr>
      <w:r>
        <w:rPr>
          <w:rFonts w:ascii="Amiri" w:hAnsi="Amiri" w:eastAsia="Amiri" w:cs="Amiri"/>
          <w:lang w:bidi="ar-SA"/>
          <w:color w:val="111111"/>
          <w:sz w:val="28"/>
          <w:szCs w:val="28"/>
          <w:rtl/>
        </w:rPr>
        <w:t xml:space="preserve">فالمقسّمت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- 82 - 10 - 2</w:t>
      </w:r>
    </w:p>
    <w:p>
      <w:pPr>
        <w:pStyle w:val="BookText"/>
      </w:pPr>
      <w:r>
        <w:rPr>
          <w:rFonts w:ascii="IRNazanin" w:hAnsi="IRNazanin" w:eastAsia="IRNazanin" w:cs="IRNazanin"/>
          <w:lang w:bidi="fa-IR"/>
          <w:color w:val="111111"/>
          <w:sz w:val="28"/>
          <w:szCs w:val="28"/>
          <w:rtl/>
        </w:rPr>
        <w:t xml:space="preserve">2 - كردار هر انسان ، به وسيله مأموران الهى نگه دارى مى شود .</w:t>
      </w:r>
    </w:p>
    <w:p>
      <w:pPr>
        <w:pStyle w:val="BookText"/>
      </w:pPr>
      <w:r>
        <w:rPr>
          <w:rFonts w:ascii="Amiri" w:hAnsi="Amiri" w:eastAsia="Amiri" w:cs="Amiri"/>
          <w:lang w:bidi="ar-SA"/>
          <w:color w:val="111111"/>
          <w:sz w:val="28"/>
          <w:szCs w:val="28"/>
          <w:rtl/>
        </w:rPr>
        <w:t xml:space="preserve">و إنّ عليكم لحفظين</w:t>
      </w:r>
    </w:p>
    <w:p>
      <w:pPr>
        <w:pStyle w:val="BookText"/>
      </w:pPr>
      <w:r>
        <w:rPr>
          <w:rFonts w:ascii="IRNazanin" w:hAnsi="IRNazanin" w:eastAsia="IRNazanin" w:cs="IRNazanin"/>
          <w:lang w:bidi="fa-IR"/>
          <w:color w:val="111111"/>
          <w:sz w:val="28"/>
          <w:szCs w:val="28"/>
          <w:rtl/>
        </w:rPr>
        <w:t xml:space="preserve">مراد از «حفاظت» - به قرينه آيات بعد - نگهدارى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- 96 - 18 - 1</w:t>
      </w:r>
    </w:p>
    <w:p>
      <w:pPr>
        <w:pStyle w:val="BookText"/>
      </w:pPr>
      <w:r>
        <w:rPr>
          <w:rFonts w:ascii="Amiri" w:hAnsi="Amiri" w:eastAsia="Amiri" w:cs="Amiri"/>
          <w:lang w:bidi="ar-SA"/>
          <w:color w:val="111111"/>
          <w:sz w:val="28"/>
          <w:szCs w:val="28"/>
          <w:rtl/>
        </w:rPr>
        <w:t xml:space="preserve">1 - خداوند ، داراى مأمورانى سرسخت براى خنثى ساختن تلاش مخالفان دين و راندن آنها به سوى جهنم</w:t>
      </w:r>
    </w:p>
    <w:p>
      <w:pPr>
        <w:pStyle w:val="BookText"/>
      </w:pPr>
      <w:r>
        <w:rPr>
          <w:rFonts w:ascii="Amiri" w:hAnsi="Amiri" w:eastAsia="Amiri" w:cs="Amiri"/>
          <w:lang w:bidi="ar-SA"/>
          <w:color w:val="111111"/>
          <w:sz w:val="28"/>
          <w:szCs w:val="28"/>
          <w:rtl/>
        </w:rPr>
        <w:t xml:space="preserve">سندع الزبانية</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«زِبْنِيَة» (مفرد «زبانية» از ريشه «زَبْن» به معناى «دفع»); به معناى «شديد» و «پليس» (ياور سلطان) است (قاموس). اطلاق «زبانية» بر مأموران الهى، به اين جهت است كه آنها اهل آتش را به سوى آن سوق مى دهند. (مصباح)</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477" w:name="pg6008_44038"/>
    <w:bookmarkEnd w:id="477"/>
    <w:p>
      <w:pPr>
        <w:pStyle w:val="Heading2"/>
      </w:pPr>
      <w:bookmarkStart w:id="1618" w:name="_Toc1138"/>
      <w:r>
        <w:t>7- كاروان</w:t>
      </w:r>
      <w:bookmarkEnd w:id="1618"/>
    </w:p>
    <w:p>
      <w:pPr>
        <w:pStyle w:val="Heading3"/>
      </w:pPr>
      <w:bookmarkStart w:id="1619" w:name="_Toc1139"/>
      <w:r>
        <w:t>1- اُتراق كاروان يابنده يوسف</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- 12 - 19 - 13</w:t>
      </w:r>
    </w:p>
    <w:p>
      <w:pPr>
        <w:pStyle w:val="BookText"/>
      </w:pPr>
      <w:r>
        <w:rPr>
          <w:rFonts w:ascii="IRNazanin" w:hAnsi="IRNazanin" w:eastAsia="IRNazanin" w:cs="IRNazanin"/>
          <w:lang w:bidi="fa-IR"/>
          <w:color w:val="111111"/>
          <w:sz w:val="28"/>
          <w:szCs w:val="28"/>
          <w:rtl/>
        </w:rPr>
        <w:t xml:space="preserve">13- اتراق كاروانيان در اطراف چاه كنعان ، نجات دادن يوسف ( ع ) از آن چاه و به همراه خويش بردن او ، به تقدير خداوند و تحت نظارت دقيق او انجام مى گرفت .</w:t>
      </w:r>
    </w:p>
    <w:p>
      <w:pPr>
        <w:pStyle w:val="BookText"/>
      </w:pPr>
      <w:r>
        <w:rPr>
          <w:rFonts w:ascii="Amiri" w:hAnsi="Amiri" w:eastAsia="Amiri" w:cs="Amiri"/>
          <w:lang w:bidi="ar-SA"/>
          <w:color w:val="111111"/>
          <w:sz w:val="28"/>
          <w:szCs w:val="28"/>
          <w:rtl/>
        </w:rPr>
        <w:t xml:space="preserve">و جاءت سيّارة . .. والله عليم بما يعملون</w:t>
      </w:r>
    </w:p>
    <w:p>
      <w:pPr>
        <w:pStyle w:val="BookText"/>
      </w:pPr>
      <w:r>
        <w:rPr>
          <w:rFonts w:ascii="IRNazanin" w:hAnsi="IRNazanin" w:eastAsia="IRNazanin" w:cs="IRNazanin"/>
          <w:lang w:bidi="fa-IR"/>
          <w:color w:val="111111"/>
          <w:sz w:val="28"/>
          <w:szCs w:val="28"/>
          <w:rtl/>
        </w:rPr>
        <w:t xml:space="preserve">مراد از «ما» در «ما يعملون» مى تواند كالا قرار دادن يوسف(ع) باشد (أسرّوه بضاعة). و نيز محتمل است همه داستان كاروان، در رابطه با يوسف(ع) باشد. بنابر فرض نخست، علم خدا به رفتار آنان (كالا قرار دادن) كنايه از كيفردهى است و بنابر فرض دوم، علم خدا كنايه از تقدير و تدبير اوست ; يعنى، تمام مقدماتى كه مايه نجات يوسف(ع) از چاه شد (گذر كردن كاروان در اطراف كنعان، منزل كردن در اطراف چاه و ...) همه به نظارت خدا و تدبير او بود.</w:t>
      </w:r>
    </w:p>
    <w:p>
      <w:pPr>
        <w:pStyle w:val="Heading3"/>
      </w:pPr>
      <w:bookmarkStart w:id="1620" w:name="_Toc1140"/>
      <w:r>
        <w:t>2- ادعاى كاروان يابنده يوسف</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- 12 - 20 - 2</w:t>
      </w:r>
    </w:p>
    <w:p>
      <w:pPr>
        <w:pStyle w:val="BookText"/>
      </w:pPr>
      <w:r>
        <w:rPr>
          <w:rFonts w:ascii="IRNazanin" w:hAnsi="IRNazanin" w:eastAsia="IRNazanin" w:cs="IRNazanin"/>
          <w:lang w:bidi="fa-IR"/>
          <w:color w:val="111111"/>
          <w:sz w:val="28"/>
          <w:szCs w:val="28"/>
          <w:rtl/>
        </w:rPr>
        <w:t xml:space="preserve">2- همه اهل كاروان ، خود را نسبت به يوسف ( ع ) ذى نفع مى پنداشتند و خويشتن را مالك او مى شمردند .</w:t>
      </w:r>
    </w:p>
    <w:p>
      <w:pPr>
        <w:pStyle w:val="BookText"/>
      </w:pPr>
      <w:r>
        <w:rPr>
          <w:rFonts w:ascii="Amiri" w:hAnsi="Amiri" w:eastAsia="Amiri" w:cs="Amiri"/>
          <w:lang w:bidi="ar-SA"/>
          <w:color w:val="111111"/>
          <w:sz w:val="28"/>
          <w:szCs w:val="28"/>
          <w:rtl/>
        </w:rPr>
        <w:t xml:space="preserve">أسرّوه بضعة . .. و شروه بثمن</w:t>
      </w:r>
    </w:p>
    <w:p>
      <w:pPr>
        <w:pStyle w:val="BookText"/>
      </w:pPr>
      <w:r>
        <w:rPr>
          <w:rFonts w:ascii="Amiri" w:hAnsi="Amiri" w:eastAsia="Amiri" w:cs="Amiri"/>
          <w:lang w:bidi="ar-SA"/>
          <w:color w:val="111111"/>
          <w:sz w:val="28"/>
          <w:szCs w:val="28"/>
          <w:rtl/>
        </w:rPr>
        <w:t xml:space="preserve">از آن جايى كه كالا قرار دادن و نيز فروختن يوسف(ع) به كاروان نسبت داده شده است ، برداشت فوق استفاده مى شود.</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478" w:name="pg6008_44039"/>
    <w:bookmarkEnd w:id="478"/>
    <w:p>
      <w:pPr>
        <w:pStyle w:val="Heading3"/>
      </w:pPr>
      <w:bookmarkStart w:id="1621" w:name="_Toc1141"/>
      <w:r>
        <w:t>3- بشارت به كاروان يابنده يوسف</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- 12 - 19 - 4</w:t>
      </w:r>
    </w:p>
    <w:p>
      <w:pPr>
        <w:pStyle w:val="BookText"/>
      </w:pPr>
      <w:r>
        <w:rPr>
          <w:rFonts w:ascii="IRNazanin" w:hAnsi="IRNazanin" w:eastAsia="IRNazanin" w:cs="IRNazanin"/>
          <w:lang w:bidi="fa-IR"/>
          <w:color w:val="111111"/>
          <w:sz w:val="28"/>
          <w:szCs w:val="28"/>
          <w:rtl/>
        </w:rPr>
        <w:t xml:space="preserve">4- آب آور كاروان ، از يافتن يوسف ( ع ) شادمان و شگفت زده شد و آن را به همسفران خويش بشارت داد .</w:t>
      </w:r>
    </w:p>
    <w:p>
      <w:pPr>
        <w:pStyle w:val="BookText"/>
      </w:pPr>
      <w:r>
        <w:rPr>
          <w:rFonts w:ascii="Amiri" w:hAnsi="Amiri" w:eastAsia="Amiri" w:cs="Amiri"/>
          <w:lang w:bidi="ar-SA"/>
          <w:color w:val="111111"/>
          <w:sz w:val="28"/>
          <w:szCs w:val="28"/>
          <w:rtl/>
        </w:rPr>
        <w:t xml:space="preserve">قال يبشرى هذا غلم</w:t>
      </w:r>
    </w:p>
    <w:p>
      <w:pPr>
        <w:pStyle w:val="Heading3"/>
      </w:pPr>
      <w:bookmarkStart w:id="1622" w:name="_Toc1142"/>
      <w:r>
        <w:t>4- بشارت ساقى كاروان يابنده يوسف</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- 12 - 19 - 4</w:t>
      </w:r>
    </w:p>
    <w:p>
      <w:pPr>
        <w:pStyle w:val="BookText"/>
      </w:pPr>
      <w:r>
        <w:rPr>
          <w:rFonts w:ascii="IRNazanin" w:hAnsi="IRNazanin" w:eastAsia="IRNazanin" w:cs="IRNazanin"/>
          <w:lang w:bidi="fa-IR"/>
          <w:color w:val="111111"/>
          <w:sz w:val="28"/>
          <w:szCs w:val="28"/>
          <w:rtl/>
        </w:rPr>
        <w:t xml:space="preserve">4- آب آور كاروان ، از يافتن يوسف ( ع ) شادمان و شگفت زده شد و آن را به همسفران خويش بشارت داد .</w:t>
      </w:r>
    </w:p>
    <w:p>
      <w:pPr>
        <w:pStyle w:val="BookText"/>
      </w:pPr>
      <w:r>
        <w:rPr>
          <w:rFonts w:ascii="Amiri" w:hAnsi="Amiri" w:eastAsia="Amiri" w:cs="Amiri"/>
          <w:lang w:bidi="ar-SA"/>
          <w:color w:val="111111"/>
          <w:sz w:val="28"/>
          <w:szCs w:val="28"/>
          <w:rtl/>
        </w:rPr>
        <w:t xml:space="preserve">قال يبشرى هذا غلم</w:t>
      </w:r>
    </w:p>
    <w:p>
      <w:pPr>
        <w:pStyle w:val="Heading3"/>
      </w:pPr>
      <w:bookmarkStart w:id="1623" w:name="_Toc1143"/>
      <w:r>
        <w:t>5- بينش كاروان يابنده يوسف</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- 12 - 19 - 10</w:t>
      </w:r>
    </w:p>
    <w:p>
      <w:pPr>
        <w:pStyle w:val="BookText"/>
      </w:pPr>
      <w:r>
        <w:rPr>
          <w:rFonts w:ascii="IRNazanin" w:hAnsi="IRNazanin" w:eastAsia="IRNazanin" w:cs="IRNazanin"/>
          <w:lang w:bidi="fa-IR"/>
          <w:color w:val="111111"/>
          <w:sz w:val="28"/>
          <w:szCs w:val="28"/>
          <w:rtl/>
        </w:rPr>
        <w:t xml:space="preserve">10- كاروانيان بردن يوسف ( ع ) را به بردگى ، كارى نامشروع و غيرقانونى مى دانستند .</w:t>
      </w:r>
    </w:p>
    <w:p>
      <w:pPr>
        <w:pStyle w:val="BookText"/>
      </w:pPr>
      <w:r>
        <w:rPr>
          <w:rFonts w:ascii="Amiri" w:hAnsi="Amiri" w:eastAsia="Amiri" w:cs="Amiri"/>
          <w:lang w:bidi="ar-SA"/>
          <w:color w:val="111111"/>
          <w:sz w:val="28"/>
          <w:szCs w:val="28"/>
          <w:rtl/>
        </w:rPr>
        <w:t xml:space="preserve">و أسرّوه بضعة والله عليم بما يعملون</w:t>
      </w:r>
    </w:p>
    <w:p>
      <w:pPr>
        <w:pStyle w:val="BookText"/>
      </w:pPr>
      <w:r>
        <w:rPr>
          <w:rFonts w:ascii="IRNazanin" w:hAnsi="IRNazanin" w:eastAsia="IRNazanin" w:cs="IRNazanin"/>
          <w:lang w:bidi="fa-IR"/>
          <w:color w:val="111111"/>
          <w:sz w:val="28"/>
          <w:szCs w:val="28"/>
          <w:rtl/>
        </w:rPr>
        <w:t xml:space="preserve">چنان چه برده قرار دادن و فروش كودكى كه پيدا شده امرى مجاز و قانونى بود ، مخفى ساختن يوسف(ع) (أسرّوه بضاعة) وجهى نداشت.</w:t>
      </w:r>
    </w:p>
    <w:p>
      <w:pPr>
        <w:pStyle w:val="Heading3"/>
      </w:pPr>
      <w:bookmarkStart w:id="1624" w:name="_Toc1144"/>
      <w:r>
        <w:t>6- ساقى كاروان يابنده يوسف</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w:t>
      </w:r>
    </w:p>
    <w:p>
      <w:pPr>
        <w:pStyle w:val="BookText"/>
      </w:pPr>
      <w:r>
        <w:rPr>
          <w:rFonts w:ascii="IRNazanin" w:hAnsi="IRNazanin" w:eastAsia="IRNazanin" w:cs="IRNazanin"/>
          <w:lang w:bidi="fa-IR"/>
          <w:color w:val="111111"/>
          <w:sz w:val="28"/>
          <w:szCs w:val="28"/>
          <w:rtl/>
        </w:rPr>
        <w:t xml:space="preserve">1- كاروانى در اطراف چاهى كه يوسف ( ع ) در آن بود ، منزل گزيدند و مأمور تهيه آب را به سوى آن چاه روانه كردند .</w:t>
      </w:r>
    </w:p>
    <w:p>
      <w:pPr>
        <w:pStyle w:val="BookText"/>
      </w:pPr>
      <w:r>
        <w:rPr>
          <w:rFonts w:ascii="Amiri" w:hAnsi="Amiri" w:eastAsia="Amiri" w:cs="Amiri"/>
          <w:lang w:bidi="ar-SA"/>
          <w:color w:val="111111"/>
          <w:sz w:val="28"/>
          <w:szCs w:val="28"/>
          <w:rtl/>
        </w:rPr>
        <w:t xml:space="preserve">و جاءت سيّارة فأرسلوا واردهم</w:t>
      </w:r>
    </w:p>
    <w:p>
      <w:pPr>
        <w:pStyle w:val="BookText"/>
      </w:pPr>
      <w:r>
        <w:rPr>
          <w:rFonts w:ascii="IRNazanin" w:hAnsi="IRNazanin" w:eastAsia="IRNazanin" w:cs="IRNazanin"/>
          <w:lang w:bidi="fa-IR"/>
          <w:color w:val="111111"/>
          <w:sz w:val="28"/>
          <w:szCs w:val="28"/>
          <w:rtl/>
        </w:rPr>
        <w:t xml:space="preserve">«وارد» به كسى كه براى تهيه آب بر سر چاه ، نهر و مانند آن مى رود ، گفته مى شود.</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479" w:name="pg6008_44040"/>
    <w:bookmarkEnd w:id="479"/>
    <w:p>
      <w:pPr>
        <w:pStyle w:val="Heading3"/>
      </w:pPr>
      <w:bookmarkStart w:id="1625" w:name="_Toc1145"/>
      <w:r>
        <w:t>7- سرور ساقى كاروان يابنده يوسف</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- 12 - 19 - 4</w:t>
      </w:r>
    </w:p>
    <w:p>
      <w:pPr>
        <w:pStyle w:val="BookText"/>
      </w:pPr>
      <w:r>
        <w:rPr>
          <w:rFonts w:ascii="IRNazanin" w:hAnsi="IRNazanin" w:eastAsia="IRNazanin" w:cs="IRNazanin"/>
          <w:lang w:bidi="fa-IR"/>
          <w:color w:val="111111"/>
          <w:sz w:val="28"/>
          <w:szCs w:val="28"/>
          <w:rtl/>
        </w:rPr>
        <w:t xml:space="preserve">4- آب آور كاروان ، از يافتن يوسف ( ع ) شادمان و شگفت زده شد و آن را به همسفران خويش بشارت داد .</w:t>
      </w:r>
    </w:p>
    <w:p>
      <w:pPr>
        <w:pStyle w:val="BookText"/>
      </w:pPr>
      <w:r>
        <w:rPr>
          <w:rFonts w:ascii="Amiri" w:hAnsi="Amiri" w:eastAsia="Amiri" w:cs="Amiri"/>
          <w:lang w:bidi="ar-SA"/>
          <w:color w:val="111111"/>
          <w:sz w:val="28"/>
          <w:szCs w:val="28"/>
          <w:rtl/>
        </w:rPr>
        <w:t xml:space="preserve">قال يبشرى هذا غلم</w:t>
      </w:r>
    </w:p>
    <w:p>
      <w:pPr>
        <w:pStyle w:val="Heading3"/>
      </w:pPr>
      <w:bookmarkStart w:id="1626" w:name="_Toc1146"/>
      <w:r>
        <w:t>8- كاروان يابنده يوسف و يوسف(ع)</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- 12 - 19 - 5،6،10،11</w:t>
      </w:r>
    </w:p>
    <w:p>
      <w:pPr>
        <w:pStyle w:val="BookText"/>
      </w:pPr>
      <w:r>
        <w:rPr>
          <w:rFonts w:ascii="Amiri" w:hAnsi="Amiri" w:eastAsia="Amiri" w:cs="Amiri"/>
          <w:lang w:bidi="ar-SA"/>
          <w:color w:val="111111"/>
          <w:sz w:val="28"/>
          <w:szCs w:val="28"/>
          <w:rtl/>
        </w:rPr>
        <w:t xml:space="preserve">5- كاروانِ يابنده يوسف ( ع ) ، او را به عنوان كالاى تجارى به همراه خود بردند .</w:t>
      </w:r>
    </w:p>
    <w:p>
      <w:pPr>
        <w:pStyle w:val="BookText"/>
      </w:pPr>
      <w:r>
        <w:rPr>
          <w:rFonts w:ascii="Amiri" w:hAnsi="Amiri" w:eastAsia="Amiri" w:cs="Amiri"/>
          <w:lang w:bidi="ar-SA"/>
          <w:color w:val="111111"/>
          <w:sz w:val="28"/>
          <w:szCs w:val="28"/>
          <w:rtl/>
        </w:rPr>
        <w:t xml:space="preserve">و أسرّوه بضعة</w:t>
      </w:r>
    </w:p>
    <w:p>
      <w:pPr>
        <w:pStyle w:val="BookText"/>
      </w:pPr>
      <w:r>
        <w:rPr>
          <w:rFonts w:ascii="Amiri" w:hAnsi="Amiri" w:eastAsia="Amiri" w:cs="Amiri"/>
          <w:lang w:bidi="ar-SA"/>
          <w:color w:val="111111"/>
          <w:sz w:val="28"/>
          <w:szCs w:val="28"/>
          <w:rtl/>
        </w:rPr>
        <w:t xml:space="preserve">«بضاعة» به مال و كالايى اطلاق مى شود كه براى تجارت قرار داده شده است.</w:t>
      </w:r>
    </w:p>
    <w:p>
      <w:pPr>
        <w:pStyle w:val="BookText"/>
      </w:pPr>
      <w:r>
        <w:rPr>
          <w:rFonts w:ascii="Amiri" w:hAnsi="Amiri" w:eastAsia="Amiri" w:cs="Amiri"/>
          <w:lang w:bidi="ar-SA"/>
          <w:color w:val="111111"/>
          <w:sz w:val="28"/>
          <w:szCs w:val="28"/>
          <w:rtl/>
        </w:rPr>
        <w:t xml:space="preserve">6- كاروانِ يابنده يوسف ( ع ) به منظور كالاى تجارتى قرار دادن او ، سعى در مخفى ساختن وى داشتند .</w:t>
      </w:r>
    </w:p>
    <w:p>
      <w:pPr>
        <w:pStyle w:val="BookText"/>
      </w:pPr>
      <w:r>
        <w:rPr>
          <w:rFonts w:ascii="Amiri" w:hAnsi="Amiri" w:eastAsia="Amiri" w:cs="Amiri"/>
          <w:lang w:bidi="ar-SA"/>
          <w:color w:val="111111"/>
          <w:sz w:val="28"/>
          <w:szCs w:val="28"/>
          <w:rtl/>
        </w:rPr>
        <w:t xml:space="preserve">و أسرّوه بضعة</w:t>
      </w:r>
    </w:p>
    <w:p>
      <w:pPr>
        <w:pStyle w:val="BookText"/>
      </w:pPr>
      <w:r>
        <w:rPr>
          <w:rFonts w:ascii="IRNazanin" w:hAnsi="IRNazanin" w:eastAsia="IRNazanin" w:cs="IRNazanin"/>
          <w:lang w:bidi="fa-IR"/>
          <w:color w:val="111111"/>
          <w:sz w:val="28"/>
          <w:szCs w:val="28"/>
          <w:rtl/>
        </w:rPr>
        <w:t xml:space="preserve">در فعل «أسرّوا» (پنهان ساختند) معناى جعل و قرار دادن اشراب شده است ; از اين رو «بضاعة» را به عنوان مفعول دوم نصب داده است. معناى جمله نيز چنين مى شود: يوسف(ع) را كالاى تجارتى قرار دادند و او را پنهان ساختند.</w:t>
      </w:r>
    </w:p>
    <w:p>
      <w:pPr>
        <w:pStyle w:val="BookText"/>
      </w:pPr>
      <w:r>
        <w:rPr>
          <w:rFonts w:ascii="IRNazanin" w:hAnsi="IRNazanin" w:eastAsia="IRNazanin" w:cs="IRNazanin"/>
          <w:lang w:bidi="fa-IR"/>
          <w:color w:val="111111"/>
          <w:sz w:val="28"/>
          <w:szCs w:val="28"/>
          <w:rtl/>
        </w:rPr>
        <w:t xml:space="preserve">10- كاروانيان بردن يوسف ( ع ) را به بردگى ، كارى نامشروع و غيرقانونى مى دانستند .</w:t>
      </w:r>
    </w:p>
    <w:p>
      <w:pPr>
        <w:pStyle w:val="BookText"/>
      </w:pPr>
      <w:r>
        <w:rPr>
          <w:rFonts w:ascii="Amiri" w:hAnsi="Amiri" w:eastAsia="Amiri" w:cs="Amiri"/>
          <w:lang w:bidi="ar-SA"/>
          <w:color w:val="111111"/>
          <w:sz w:val="28"/>
          <w:szCs w:val="28"/>
          <w:rtl/>
        </w:rPr>
        <w:t xml:space="preserve">و أسرّوه بضعة والله عليم بما يعملون</w:t>
      </w:r>
    </w:p>
    <w:p>
      <w:pPr>
        <w:pStyle w:val="BookText"/>
      </w:pPr>
      <w:r>
        <w:rPr>
          <w:rFonts w:ascii="IRNazanin" w:hAnsi="IRNazanin" w:eastAsia="IRNazanin" w:cs="IRNazanin"/>
          <w:lang w:bidi="fa-IR"/>
          <w:color w:val="111111"/>
          <w:sz w:val="28"/>
          <w:szCs w:val="28"/>
          <w:rtl/>
        </w:rPr>
        <w:t xml:space="preserve">چنان چه برده قرار دادن و فروش كودكى كه پيدا شده امرى مجاز و قانونى بود ، مخفى ساختن يوسف(ع) (أسرّوه بضاعة) وجهى نداشت.</w:t>
      </w:r>
    </w:p>
    <w:p>
      <w:pPr>
        <w:pStyle w:val="BookText"/>
      </w:pPr>
      <w:r>
        <w:rPr>
          <w:rFonts w:ascii="IRNazanin" w:hAnsi="IRNazanin" w:eastAsia="IRNazanin" w:cs="IRNazanin"/>
          <w:lang w:bidi="fa-IR"/>
          <w:color w:val="111111"/>
          <w:sz w:val="28"/>
          <w:szCs w:val="28"/>
          <w:rtl/>
        </w:rPr>
        <w:t xml:space="preserve">11- كاروان يابنده يوسف ( ع ) به خاطر كالا قرار دادن او ، گنه كار و مستحق كيفر الهى شدند .</w:t>
      </w:r>
    </w:p>
    <w:p>
      <w:pPr>
        <w:pStyle w:val="BookText"/>
      </w:pPr>
      <w:r>
        <w:rPr>
          <w:rFonts w:ascii="Amiri" w:hAnsi="Amiri" w:eastAsia="Amiri" w:cs="Amiri"/>
          <w:lang w:bidi="ar-SA"/>
          <w:color w:val="111111"/>
          <w:sz w:val="28"/>
          <w:szCs w:val="28"/>
          <w:rtl/>
        </w:rPr>
        <w:t xml:space="preserve">و أسرّوه بضعة والله عليم بما يعملون</w:t>
      </w:r>
    </w:p>
    <w:p>
      <w:pPr>
        <w:pStyle w:val="BookText"/>
      </w:pPr>
      <w:r>
        <w:rPr>
          <w:rFonts w:ascii="IRNazanin" w:hAnsi="IRNazanin" w:eastAsia="IRNazanin" w:cs="IRNazanin"/>
          <w:lang w:bidi="fa-IR"/>
          <w:color w:val="111111"/>
          <w:sz w:val="28"/>
          <w:szCs w:val="28"/>
          <w:rtl/>
        </w:rPr>
        <w:t xml:space="preserve">يادآورى علم خدا به اعمال بندگان ، مى تواند كنايه از كيفردهى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- 12 - 20 - 1،2،3،4</w:t>
      </w:r>
    </w:p>
    <w:p>
      <w:pPr>
        <w:pStyle w:val="BookText"/>
      </w:pPr>
      <w:r>
        <w:rPr>
          <w:rFonts w:ascii="IRNazanin" w:hAnsi="IRNazanin" w:eastAsia="IRNazanin" w:cs="IRNazanin"/>
          <w:lang w:bidi="fa-IR"/>
          <w:color w:val="111111"/>
          <w:sz w:val="28"/>
          <w:szCs w:val="28"/>
          <w:rtl/>
        </w:rPr>
        <w:t xml:space="preserve">1- كاروانيان ، يوسف ( ع ) را به درهمهايى اندك و بهايى ناچيز فروختند .</w:t>
      </w:r>
    </w:p>
    <w:p>
      <w:pPr>
        <w:pStyle w:val="BookText"/>
      </w:pPr>
      <w:r>
        <w:rPr>
          <w:rFonts w:ascii="Amiri" w:hAnsi="Amiri" w:eastAsia="Amiri" w:cs="Amiri"/>
          <w:lang w:bidi="ar-SA"/>
          <w:color w:val="111111"/>
          <w:sz w:val="28"/>
          <w:szCs w:val="28"/>
          <w:rtl/>
        </w:rPr>
        <w:t xml:space="preserve">و شروه بثمن بخس درهم معدودة</w:t>
      </w:r>
    </w:p>
    <w:p>
      <w:pPr>
        <w:pStyle w:val="BookText"/>
      </w:pPr>
      <w:r>
        <w:rPr>
          <w:rFonts w:ascii="IRNazanin" w:hAnsi="IRNazanin" w:eastAsia="IRNazanin" w:cs="IRNazanin"/>
          <w:lang w:bidi="fa-IR"/>
          <w:color w:val="111111"/>
          <w:sz w:val="28"/>
          <w:szCs w:val="28"/>
          <w:rtl/>
        </w:rPr>
        <w:t xml:space="preserve">«شراء» (مصدر شروا) به معناى فروختن است و ضمير فاعلى در «شروه» به «سيّارة» باز مى گردد. «بخس» مصدر به معناى اسم مفعول (مبخوس =ناقص و كم ارزش) مى باشد. «ثمن بخس» ; يعنى، بهايى كه نسبت به چيز خريدارى شده كم ارزش تر باشد. «معدودة» به معناى شمرده شده و كنايه از اندك بودن است.</w:t>
      </w:r>
    </w:p>
    <w:p>
      <w:pPr>
        <w:pStyle w:val="BookText"/>
      </w:pPr>
      <w:r>
        <w:rPr>
          <w:rFonts w:ascii="IRNazanin" w:hAnsi="IRNazanin" w:eastAsia="IRNazanin" w:cs="IRNazanin"/>
          <w:lang w:bidi="fa-IR"/>
          <w:color w:val="111111"/>
          <w:sz w:val="28"/>
          <w:szCs w:val="28"/>
          <w:rtl/>
        </w:rPr>
        <w:t xml:space="preserve">2- همه اهل كاروان ، خود را نسبت به يوسف ( ع ) ذى نفع مى پنداشتند و خويشتن را مالك او مى شمردند .</w:t>
      </w:r>
    </w:p>
    <w:p>
      <w:pPr>
        <w:pStyle w:val="BookText"/>
      </w:pPr>
      <w:r>
        <w:rPr>
          <w:rFonts w:ascii="Amiri" w:hAnsi="Amiri" w:eastAsia="Amiri" w:cs="Amiri"/>
          <w:lang w:bidi="ar-SA"/>
          <w:color w:val="111111"/>
          <w:sz w:val="28"/>
          <w:szCs w:val="28"/>
          <w:rtl/>
        </w:rPr>
        <w:t xml:space="preserve">أسرّوه بضعة . .. و شروه بثمن</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480" w:name="pg6008_44041"/>
    <w:bookmarkEnd w:id="480"/>
    <w:p>
      <w:pPr>
        <w:pStyle w:val="BookText"/>
      </w:pPr>
      <w:r>
        <w:rPr>
          <w:rFonts w:ascii="Amiri" w:hAnsi="Amiri" w:eastAsia="Amiri" w:cs="Amiri"/>
          <w:lang w:bidi="ar-SA"/>
          <w:color w:val="111111"/>
          <w:sz w:val="28"/>
          <w:szCs w:val="28"/>
          <w:rtl/>
        </w:rPr>
        <w:t xml:space="preserve">از آن جايى كه كالا قرار دادن و نيز فروختن يوسف(ع) به كاروان نسبت داده شده است ، برداشت فوق استفاده مى شود.</w:t>
      </w:r>
    </w:p>
    <w:p>
      <w:pPr>
        <w:pStyle w:val="BookText"/>
      </w:pPr>
      <w:r>
        <w:rPr>
          <w:rFonts w:ascii="IRNazanin" w:hAnsi="IRNazanin" w:eastAsia="IRNazanin" w:cs="IRNazanin"/>
          <w:lang w:bidi="fa-IR"/>
          <w:color w:val="111111"/>
          <w:sz w:val="28"/>
          <w:szCs w:val="28"/>
          <w:rtl/>
        </w:rPr>
        <w:t xml:space="preserve">3- كاروانيان يابنده يوسف ( ع ) ، به نگه داشتن او در نزد خويش ، رغبتى نداشتند .</w:t>
      </w:r>
    </w:p>
    <w:p>
      <w:pPr>
        <w:pStyle w:val="BookText"/>
      </w:pPr>
      <w:r>
        <w:rPr>
          <w:rFonts w:ascii="Amiri" w:hAnsi="Amiri" w:eastAsia="Amiri" w:cs="Amiri"/>
          <w:lang w:bidi="ar-SA"/>
          <w:color w:val="111111"/>
          <w:sz w:val="28"/>
          <w:szCs w:val="28"/>
          <w:rtl/>
        </w:rPr>
        <w:t xml:space="preserve">شروه . .. و كانوا فيه من الزهدين</w:t>
      </w:r>
    </w:p>
    <w:p>
      <w:pPr>
        <w:pStyle w:val="BookText"/>
      </w:pPr>
      <w:r>
        <w:rPr>
          <w:rFonts w:ascii="IRNazanin" w:hAnsi="IRNazanin" w:eastAsia="IRNazanin" w:cs="IRNazanin"/>
          <w:lang w:bidi="fa-IR"/>
          <w:color w:val="111111"/>
          <w:sz w:val="28"/>
          <w:szCs w:val="28"/>
          <w:rtl/>
        </w:rPr>
        <w:t xml:space="preserve">«زهد» رغبت نداشتن به چيزى به خاطر بى مقدار دانستن آن است. به نظر مى رسد كاروانيان ، بيم آن داشتند كه كار ناروايشان - يعنى برده ساختن انسان يافت شده - فاش شود. ازاين رو قيمتى ارزان براى او تعيين كردند ، تا هرچه زودتر به فروش رسد.</w:t>
      </w:r>
    </w:p>
    <w:p>
      <w:pPr>
        <w:pStyle w:val="BookText"/>
      </w:pPr>
      <w:r>
        <w:rPr>
          <w:rFonts w:ascii="IRNazanin" w:hAnsi="IRNazanin" w:eastAsia="IRNazanin" w:cs="IRNazanin"/>
          <w:lang w:bidi="fa-IR"/>
          <w:color w:val="111111"/>
          <w:sz w:val="28"/>
          <w:szCs w:val="28"/>
          <w:rtl/>
        </w:rPr>
        <w:t xml:space="preserve">4- تعجيل كاروانيان در فروش يوسف ( ع ) و بى رغبتى آنان در نگه داشتن وى ، دليل فروختن او به بهايى ناچيز</w:t>
      </w:r>
    </w:p>
    <w:p>
      <w:pPr>
        <w:pStyle w:val="BookText"/>
      </w:pPr>
      <w:r>
        <w:rPr>
          <w:rFonts w:ascii="Amiri" w:hAnsi="Amiri" w:eastAsia="Amiri" w:cs="Amiri"/>
          <w:lang w:bidi="ar-SA"/>
          <w:color w:val="111111"/>
          <w:sz w:val="28"/>
          <w:szCs w:val="28"/>
          <w:rtl/>
        </w:rPr>
        <w:t xml:space="preserve">و شروه بثمن بخس . .. و كانوا فيه من الزهدين</w:t>
      </w:r>
    </w:p>
    <w:p>
      <w:pPr>
        <w:pStyle w:val="BookText"/>
      </w:pPr>
      <w:r>
        <w:rPr>
          <w:rFonts w:ascii="IRNazanin" w:hAnsi="IRNazanin" w:eastAsia="IRNazanin" w:cs="IRNazanin"/>
          <w:lang w:bidi="fa-IR"/>
          <w:color w:val="111111"/>
          <w:sz w:val="28"/>
          <w:szCs w:val="28"/>
          <w:rtl/>
        </w:rPr>
        <w:t xml:space="preserve">جمله «و كانوا . ..» به منزله تعليل براى «شروه بثمن بخس» است ; يعنى ، چون رغبتى به [نگه دارى ]يوسف(ع) نداشتند ، او را به بهايى ناچيز فروختند.</w:t>
      </w:r>
    </w:p>
    <w:p>
      <w:pPr>
        <w:pStyle w:val="Heading3"/>
      </w:pPr>
      <w:bookmarkStart w:id="1627" w:name="_Toc1147"/>
      <w:r>
        <w:t>9- كيفر كاروان يابنده يوسف</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- 12 - 19 - 11</w:t>
      </w:r>
    </w:p>
    <w:p>
      <w:pPr>
        <w:pStyle w:val="BookText"/>
      </w:pPr>
      <w:r>
        <w:rPr>
          <w:rFonts w:ascii="IRNazanin" w:hAnsi="IRNazanin" w:eastAsia="IRNazanin" w:cs="IRNazanin"/>
          <w:lang w:bidi="fa-IR"/>
          <w:color w:val="111111"/>
          <w:sz w:val="28"/>
          <w:szCs w:val="28"/>
          <w:rtl/>
        </w:rPr>
        <w:t xml:space="preserve">11- كاروان يابنده يوسف ( ع ) به خاطر كالا قرار دادن او ، گنه كار و مستحق كيفر الهى شدند .</w:t>
      </w:r>
    </w:p>
    <w:p>
      <w:pPr>
        <w:pStyle w:val="BookText"/>
      </w:pPr>
      <w:r>
        <w:rPr>
          <w:rFonts w:ascii="Amiri" w:hAnsi="Amiri" w:eastAsia="Amiri" w:cs="Amiri"/>
          <w:lang w:bidi="ar-SA"/>
          <w:color w:val="111111"/>
          <w:sz w:val="28"/>
          <w:szCs w:val="28"/>
          <w:rtl/>
        </w:rPr>
        <w:t xml:space="preserve">و أسرّوه بضعة والله عليم بما يعملون</w:t>
      </w:r>
    </w:p>
    <w:p>
      <w:pPr>
        <w:pStyle w:val="BookText"/>
      </w:pPr>
      <w:r>
        <w:rPr>
          <w:rFonts w:ascii="IRNazanin" w:hAnsi="IRNazanin" w:eastAsia="IRNazanin" w:cs="IRNazanin"/>
          <w:lang w:bidi="fa-IR"/>
          <w:color w:val="111111"/>
          <w:sz w:val="28"/>
          <w:szCs w:val="28"/>
          <w:rtl/>
        </w:rPr>
        <w:t xml:space="preserve">يادآورى علم خدا به اعمال بندگان ، مى تواند كنايه از كيفردهى او باشد.</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966C10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80</dc:title>
  <dc:description/>
  <dc:subject/>
  <cp:keywords/>
  <cp:category/>
  <cp:lastModifiedBy/>
  <dcterms:created xsi:type="dcterms:W3CDTF">2026-08-19T15:47:37+03:30</dcterms:created>
  <dcterms:modified xsi:type="dcterms:W3CDTF">2026-08-19T15:47:37+03:30</dcterms:modified>
</cp:coreProperties>
</file>

<file path=docProps/custom.xml><?xml version="1.0" encoding="utf-8"?>
<Properties xmlns="http://schemas.openxmlformats.org/officeDocument/2006/custom-properties" xmlns:vt="http://schemas.openxmlformats.org/officeDocument/2006/docPropsVTypes"/>
</file>