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136.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4.xml" ContentType="application/vnd.openxmlformats-officedocument.wordprocessingml.footer+xml"/>
  <Override PartName="/word/footer145.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settings.xml" ContentType="application/vnd.openxmlformats-officedocument.wordprocessingml.settings+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تشنه تر از آب حضرت ابوالفضل علیه السلام را بهتر بشناسیم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997_218612877">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5999_218612877">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6001_218612877">
            <w:r>
              <w:rPr>
                <w:webHidden/>
                <w:rStyle w:val="IndexLink"/>
                <w:rtl w:val="true"/>
              </w:rPr>
              <w:t>شماره</w:t>
            </w:r>
            <w:r>
              <w:rPr>
                <w:rStyle w:val="IndexLink"/>
                <w:rtl w:val="true"/>
              </w:rPr>
              <w:t xml:space="preserve">: </w:t>
            </w:r>
            <w:r>
              <w:rPr>
                <w:rStyle w:val="IndexLink"/>
              </w:rPr>
              <w:t>1</w:t>
            </w:r>
            <w:r>
              <w:rPr>
                <w:rStyle w:val="IndexLink"/>
                <w:rtl w:val="true"/>
              </w:rPr>
              <w:tab/>
            </w:r>
            <w:r>
              <w:rPr>
                <w:rStyle w:val="IndexLink"/>
              </w:rPr>
              <w:t>10</w:t>
            </w:r>
          </w:hyperlink>
        </w:p>
        <w:p>
          <w:pPr>
            <w:pStyle w:val="Contents2"/>
            <w:tabs>
              <w:tab w:val="clear" w:pos="8743"/>
              <w:tab w:val="right" w:pos="9026" w:leader="dot"/>
            </w:tabs>
            <w:rPr/>
          </w:pPr>
          <w:hyperlink w:anchor="__RefHeading___Toc26003_218612877">
            <w:r>
              <w:rPr>
                <w:webHidden/>
                <w:rStyle w:val="IndexLink"/>
                <w:rtl w:val="true"/>
              </w:rPr>
              <w:t>شماره</w:t>
            </w:r>
            <w:r>
              <w:rPr>
                <w:rStyle w:val="IndexLink"/>
                <w:rtl w:val="true"/>
              </w:rPr>
              <w:t xml:space="preserve">: </w:t>
            </w:r>
            <w:r>
              <w:rPr>
                <w:rStyle w:val="IndexLink"/>
              </w:rPr>
              <w:t>2</w:t>
            </w:r>
            <w:r>
              <w:rPr>
                <w:rStyle w:val="IndexLink"/>
                <w:rtl w:val="true"/>
              </w:rPr>
              <w:tab/>
            </w:r>
            <w:r>
              <w:rPr>
                <w:rStyle w:val="IndexLink"/>
              </w:rPr>
              <w:t>17</w:t>
            </w:r>
          </w:hyperlink>
        </w:p>
        <w:p>
          <w:pPr>
            <w:pStyle w:val="Contents2"/>
            <w:tabs>
              <w:tab w:val="clear" w:pos="8743"/>
              <w:tab w:val="right" w:pos="9026" w:leader="dot"/>
            </w:tabs>
            <w:rPr/>
          </w:pPr>
          <w:hyperlink w:anchor="__RefHeading___Toc26005_218612877">
            <w:r>
              <w:rPr>
                <w:webHidden/>
                <w:rStyle w:val="IndexLink"/>
                <w:rtl w:val="true"/>
              </w:rPr>
              <w:t>شماره</w:t>
            </w:r>
            <w:r>
              <w:rPr>
                <w:rStyle w:val="IndexLink"/>
                <w:rtl w:val="true"/>
              </w:rPr>
              <w:t xml:space="preserve">: </w:t>
            </w:r>
            <w:r>
              <w:rPr>
                <w:rStyle w:val="IndexLink"/>
              </w:rPr>
              <w:t>3</w:t>
            </w:r>
            <w:r>
              <w:rPr>
                <w:rStyle w:val="IndexLink"/>
                <w:rtl w:val="true"/>
              </w:rPr>
              <w:tab/>
            </w:r>
            <w:r>
              <w:rPr>
                <w:rStyle w:val="IndexLink"/>
              </w:rPr>
              <w:t>22</w:t>
            </w:r>
          </w:hyperlink>
        </w:p>
        <w:p>
          <w:pPr>
            <w:pStyle w:val="Contents2"/>
            <w:tabs>
              <w:tab w:val="clear" w:pos="8743"/>
              <w:tab w:val="right" w:pos="9026" w:leader="dot"/>
            </w:tabs>
            <w:rPr/>
          </w:pPr>
          <w:hyperlink w:anchor="__RefHeading___Toc26007_218612877">
            <w:r>
              <w:rPr>
                <w:webHidden/>
                <w:rStyle w:val="IndexLink"/>
                <w:rtl w:val="true"/>
              </w:rPr>
              <w:t>شماره</w:t>
            </w:r>
            <w:r>
              <w:rPr>
                <w:rStyle w:val="IndexLink"/>
                <w:rtl w:val="true"/>
              </w:rPr>
              <w:t xml:space="preserve">: </w:t>
            </w:r>
            <w:r>
              <w:rPr>
                <w:rStyle w:val="IndexLink"/>
              </w:rPr>
              <w:t>4</w:t>
            </w:r>
            <w:r>
              <w:rPr>
                <w:rStyle w:val="IndexLink"/>
                <w:rtl w:val="true"/>
              </w:rPr>
              <w:tab/>
            </w:r>
            <w:r>
              <w:rPr>
                <w:rStyle w:val="IndexLink"/>
              </w:rPr>
              <w:t>26</w:t>
            </w:r>
          </w:hyperlink>
        </w:p>
        <w:p>
          <w:pPr>
            <w:pStyle w:val="Contents2"/>
            <w:tabs>
              <w:tab w:val="clear" w:pos="8743"/>
              <w:tab w:val="right" w:pos="9026" w:leader="dot"/>
            </w:tabs>
            <w:rPr/>
          </w:pPr>
          <w:hyperlink w:anchor="__RefHeading___Toc26009_218612877">
            <w:r>
              <w:rPr>
                <w:webHidden/>
                <w:rStyle w:val="IndexLink"/>
                <w:rtl w:val="true"/>
              </w:rPr>
              <w:t>شماره</w:t>
            </w:r>
            <w:r>
              <w:rPr>
                <w:rStyle w:val="IndexLink"/>
                <w:rtl w:val="true"/>
              </w:rPr>
              <w:t xml:space="preserve">: </w:t>
            </w:r>
            <w:r>
              <w:rPr>
                <w:rStyle w:val="IndexLink"/>
              </w:rPr>
              <w:t>5</w:t>
            </w:r>
            <w:r>
              <w:rPr>
                <w:rStyle w:val="IndexLink"/>
                <w:rtl w:val="true"/>
              </w:rPr>
              <w:tab/>
            </w:r>
            <w:r>
              <w:rPr>
                <w:rStyle w:val="IndexLink"/>
              </w:rPr>
              <w:t>31</w:t>
            </w:r>
          </w:hyperlink>
        </w:p>
        <w:p>
          <w:pPr>
            <w:pStyle w:val="Contents2"/>
            <w:tabs>
              <w:tab w:val="clear" w:pos="8743"/>
              <w:tab w:val="right" w:pos="9026" w:leader="dot"/>
            </w:tabs>
            <w:rPr/>
          </w:pPr>
          <w:hyperlink w:anchor="__RefHeading___Toc26011_218612877">
            <w:r>
              <w:rPr>
                <w:webHidden/>
                <w:rStyle w:val="IndexLink"/>
                <w:rtl w:val="true"/>
              </w:rPr>
              <w:t>شماره</w:t>
            </w:r>
            <w:r>
              <w:rPr>
                <w:rStyle w:val="IndexLink"/>
                <w:rtl w:val="true"/>
              </w:rPr>
              <w:t xml:space="preserve">: </w:t>
            </w:r>
            <w:r>
              <w:rPr>
                <w:rStyle w:val="IndexLink"/>
              </w:rPr>
              <w:t>6</w:t>
            </w:r>
            <w:r>
              <w:rPr>
                <w:rStyle w:val="IndexLink"/>
                <w:rtl w:val="true"/>
              </w:rPr>
              <w:tab/>
            </w:r>
            <w:r>
              <w:rPr>
                <w:rStyle w:val="IndexLink"/>
              </w:rPr>
              <w:t>39</w:t>
            </w:r>
          </w:hyperlink>
        </w:p>
        <w:p>
          <w:pPr>
            <w:pStyle w:val="Contents2"/>
            <w:tabs>
              <w:tab w:val="clear" w:pos="8743"/>
              <w:tab w:val="right" w:pos="9026" w:leader="dot"/>
            </w:tabs>
            <w:rPr/>
          </w:pPr>
          <w:hyperlink w:anchor="__RefHeading___Toc26013_218612877">
            <w:r>
              <w:rPr>
                <w:webHidden/>
                <w:rStyle w:val="IndexLink"/>
                <w:rtl w:val="true"/>
              </w:rPr>
              <w:t>شماره</w:t>
            </w:r>
            <w:r>
              <w:rPr>
                <w:rStyle w:val="IndexLink"/>
                <w:rtl w:val="true"/>
              </w:rPr>
              <w:t xml:space="preserve">: </w:t>
            </w:r>
            <w:r>
              <w:rPr>
                <w:rStyle w:val="IndexLink"/>
              </w:rPr>
              <w:t>7</w:t>
            </w:r>
            <w:r>
              <w:rPr>
                <w:rStyle w:val="IndexLink"/>
                <w:rtl w:val="true"/>
              </w:rPr>
              <w:tab/>
            </w:r>
            <w:r>
              <w:rPr>
                <w:rStyle w:val="IndexLink"/>
              </w:rPr>
              <w:t>44</w:t>
            </w:r>
          </w:hyperlink>
        </w:p>
        <w:p>
          <w:pPr>
            <w:pStyle w:val="Contents2"/>
            <w:tabs>
              <w:tab w:val="clear" w:pos="8743"/>
              <w:tab w:val="right" w:pos="9026" w:leader="dot"/>
            </w:tabs>
            <w:rPr/>
          </w:pPr>
          <w:hyperlink w:anchor="__RefHeading___Toc26015_218612877">
            <w:r>
              <w:rPr>
                <w:webHidden/>
                <w:rStyle w:val="IndexLink"/>
                <w:rtl w:val="true"/>
              </w:rPr>
              <w:t>شماره</w:t>
            </w:r>
            <w:r>
              <w:rPr>
                <w:rStyle w:val="IndexLink"/>
                <w:rtl w:val="true"/>
              </w:rPr>
              <w:t xml:space="preserve">: </w:t>
            </w:r>
            <w:r>
              <w:rPr>
                <w:rStyle w:val="IndexLink"/>
              </w:rPr>
              <w:t>8</w:t>
            </w:r>
            <w:r>
              <w:rPr>
                <w:rStyle w:val="IndexLink"/>
                <w:rtl w:val="true"/>
              </w:rPr>
              <w:tab/>
            </w:r>
            <w:r>
              <w:rPr>
                <w:rStyle w:val="IndexLink"/>
              </w:rPr>
              <w:t>51</w:t>
            </w:r>
          </w:hyperlink>
        </w:p>
        <w:p>
          <w:pPr>
            <w:pStyle w:val="Contents2"/>
            <w:tabs>
              <w:tab w:val="clear" w:pos="8743"/>
              <w:tab w:val="right" w:pos="9026" w:leader="dot"/>
            </w:tabs>
            <w:rPr/>
          </w:pPr>
          <w:hyperlink w:anchor="__RefHeading___Toc26017_218612877">
            <w:r>
              <w:rPr>
                <w:webHidden/>
                <w:rStyle w:val="IndexLink"/>
                <w:rtl w:val="true"/>
              </w:rPr>
              <w:t>شماره</w:t>
            </w:r>
            <w:r>
              <w:rPr>
                <w:rStyle w:val="IndexLink"/>
                <w:rtl w:val="true"/>
              </w:rPr>
              <w:t xml:space="preserve">: </w:t>
            </w:r>
            <w:r>
              <w:rPr>
                <w:rStyle w:val="IndexLink"/>
              </w:rPr>
              <w:t>9</w:t>
            </w:r>
            <w:r>
              <w:rPr>
                <w:rStyle w:val="IndexLink"/>
                <w:rtl w:val="true"/>
              </w:rPr>
              <w:tab/>
            </w:r>
            <w:r>
              <w:rPr>
                <w:rStyle w:val="IndexLink"/>
              </w:rPr>
              <w:t>58</w:t>
            </w:r>
          </w:hyperlink>
        </w:p>
        <w:p>
          <w:pPr>
            <w:pStyle w:val="Contents2"/>
            <w:tabs>
              <w:tab w:val="clear" w:pos="8743"/>
              <w:tab w:val="right" w:pos="9026" w:leader="dot"/>
            </w:tabs>
            <w:rPr/>
          </w:pPr>
          <w:hyperlink w:anchor="__RefHeading___Toc26019_218612877">
            <w:r>
              <w:rPr>
                <w:webHidden/>
                <w:rStyle w:val="IndexLink"/>
                <w:rtl w:val="true"/>
              </w:rPr>
              <w:t>شماره</w:t>
            </w:r>
            <w:r>
              <w:rPr>
                <w:rStyle w:val="IndexLink"/>
                <w:rtl w:val="true"/>
              </w:rPr>
              <w:t xml:space="preserve">: </w:t>
            </w:r>
            <w:r>
              <w:rPr>
                <w:rStyle w:val="IndexLink"/>
              </w:rPr>
              <w:t>10</w:t>
            </w:r>
            <w:r>
              <w:rPr>
                <w:rStyle w:val="IndexLink"/>
                <w:rtl w:val="true"/>
              </w:rPr>
              <w:tab/>
            </w:r>
            <w:r>
              <w:rPr>
                <w:rStyle w:val="IndexLink"/>
              </w:rPr>
              <w:t>62</w:t>
            </w:r>
          </w:hyperlink>
        </w:p>
        <w:p>
          <w:pPr>
            <w:pStyle w:val="Contents2"/>
            <w:tabs>
              <w:tab w:val="clear" w:pos="8743"/>
              <w:tab w:val="right" w:pos="9026" w:leader="dot"/>
            </w:tabs>
            <w:rPr/>
          </w:pPr>
          <w:hyperlink w:anchor="__RefHeading___Toc26021_218612877">
            <w:r>
              <w:rPr>
                <w:webHidden/>
                <w:rStyle w:val="IndexLink"/>
                <w:rtl w:val="true"/>
              </w:rPr>
              <w:t>شماره</w:t>
            </w:r>
            <w:r>
              <w:rPr>
                <w:rStyle w:val="IndexLink"/>
                <w:rtl w:val="true"/>
              </w:rPr>
              <w:t xml:space="preserve">: </w:t>
            </w:r>
            <w:r>
              <w:rPr>
                <w:rStyle w:val="IndexLink"/>
              </w:rPr>
              <w:t>11</w:t>
            </w:r>
            <w:r>
              <w:rPr>
                <w:rStyle w:val="IndexLink"/>
                <w:rtl w:val="true"/>
              </w:rPr>
              <w:tab/>
            </w:r>
            <w:r>
              <w:rPr>
                <w:rStyle w:val="IndexLink"/>
              </w:rPr>
              <w:t>66</w:t>
            </w:r>
          </w:hyperlink>
        </w:p>
        <w:p>
          <w:pPr>
            <w:pStyle w:val="Contents2"/>
            <w:tabs>
              <w:tab w:val="clear" w:pos="8743"/>
              <w:tab w:val="right" w:pos="9026" w:leader="dot"/>
            </w:tabs>
            <w:rPr/>
          </w:pPr>
          <w:hyperlink w:anchor="__RefHeading___Toc26023_218612877">
            <w:r>
              <w:rPr>
                <w:webHidden/>
                <w:rStyle w:val="IndexLink"/>
                <w:rtl w:val="true"/>
              </w:rPr>
              <w:t>شماره</w:t>
            </w:r>
            <w:r>
              <w:rPr>
                <w:rStyle w:val="IndexLink"/>
                <w:rtl w:val="true"/>
              </w:rPr>
              <w:t xml:space="preserve">: </w:t>
            </w:r>
            <w:r>
              <w:rPr>
                <w:rStyle w:val="IndexLink"/>
              </w:rPr>
              <w:t>12</w:t>
            </w:r>
            <w:r>
              <w:rPr>
                <w:rStyle w:val="IndexLink"/>
                <w:rtl w:val="true"/>
              </w:rPr>
              <w:tab/>
            </w:r>
            <w:r>
              <w:rPr>
                <w:rStyle w:val="IndexLink"/>
              </w:rPr>
              <w:t>70</w:t>
            </w:r>
          </w:hyperlink>
        </w:p>
        <w:p>
          <w:pPr>
            <w:pStyle w:val="Contents2"/>
            <w:tabs>
              <w:tab w:val="clear" w:pos="8743"/>
              <w:tab w:val="right" w:pos="9026" w:leader="dot"/>
            </w:tabs>
            <w:rPr/>
          </w:pPr>
          <w:hyperlink w:anchor="__RefHeading___Toc26025_218612877">
            <w:r>
              <w:rPr>
                <w:webHidden/>
                <w:rStyle w:val="IndexLink"/>
                <w:rtl w:val="true"/>
              </w:rPr>
              <w:t>شماره</w:t>
            </w:r>
            <w:r>
              <w:rPr>
                <w:rStyle w:val="IndexLink"/>
                <w:rtl w:val="true"/>
              </w:rPr>
              <w:t xml:space="preserve">: </w:t>
            </w:r>
            <w:r>
              <w:rPr>
                <w:rStyle w:val="IndexLink"/>
              </w:rPr>
              <w:t>13</w:t>
            </w:r>
            <w:r>
              <w:rPr>
                <w:rStyle w:val="IndexLink"/>
                <w:rtl w:val="true"/>
              </w:rPr>
              <w:tab/>
            </w:r>
            <w:r>
              <w:rPr>
                <w:rStyle w:val="IndexLink"/>
              </w:rPr>
              <w:t>72</w:t>
            </w:r>
          </w:hyperlink>
        </w:p>
        <w:p>
          <w:pPr>
            <w:pStyle w:val="Contents2"/>
            <w:tabs>
              <w:tab w:val="clear" w:pos="8743"/>
              <w:tab w:val="right" w:pos="9026" w:leader="dot"/>
            </w:tabs>
            <w:rPr/>
          </w:pPr>
          <w:hyperlink w:anchor="__RefHeading___Toc26027_218612877">
            <w:r>
              <w:rPr>
                <w:webHidden/>
                <w:rStyle w:val="IndexLink"/>
                <w:rtl w:val="true"/>
              </w:rPr>
              <w:t>شماره</w:t>
            </w:r>
            <w:r>
              <w:rPr>
                <w:rStyle w:val="IndexLink"/>
                <w:rtl w:val="true"/>
              </w:rPr>
              <w:t xml:space="preserve">: </w:t>
            </w:r>
            <w:r>
              <w:rPr>
                <w:rStyle w:val="IndexLink"/>
              </w:rPr>
              <w:t>14</w:t>
            </w:r>
            <w:r>
              <w:rPr>
                <w:rStyle w:val="IndexLink"/>
                <w:rtl w:val="true"/>
              </w:rPr>
              <w:tab/>
            </w:r>
            <w:r>
              <w:rPr>
                <w:rStyle w:val="IndexLink"/>
              </w:rPr>
              <w:t>74</w:t>
            </w:r>
          </w:hyperlink>
        </w:p>
        <w:p>
          <w:pPr>
            <w:pStyle w:val="Contents2"/>
            <w:tabs>
              <w:tab w:val="clear" w:pos="8743"/>
              <w:tab w:val="right" w:pos="9026" w:leader="dot"/>
            </w:tabs>
            <w:rPr/>
          </w:pPr>
          <w:hyperlink w:anchor="__RefHeading___Toc26029_218612877">
            <w:r>
              <w:rPr>
                <w:webHidden/>
                <w:rStyle w:val="IndexLink"/>
                <w:rtl w:val="true"/>
              </w:rPr>
              <w:t>شماره</w:t>
            </w:r>
            <w:r>
              <w:rPr>
                <w:rStyle w:val="IndexLink"/>
                <w:rtl w:val="true"/>
              </w:rPr>
              <w:t xml:space="preserve">: </w:t>
            </w:r>
            <w:r>
              <w:rPr>
                <w:rStyle w:val="IndexLink"/>
              </w:rPr>
              <w:t>15</w:t>
            </w:r>
            <w:r>
              <w:rPr>
                <w:rStyle w:val="IndexLink"/>
                <w:rtl w:val="true"/>
              </w:rPr>
              <w:tab/>
            </w:r>
            <w:r>
              <w:rPr>
                <w:rStyle w:val="IndexLink"/>
              </w:rPr>
              <w:t>77</w:t>
            </w:r>
          </w:hyperlink>
        </w:p>
        <w:p>
          <w:pPr>
            <w:pStyle w:val="Contents2"/>
            <w:tabs>
              <w:tab w:val="clear" w:pos="8743"/>
              <w:tab w:val="right" w:pos="9026" w:leader="dot"/>
            </w:tabs>
            <w:rPr/>
          </w:pPr>
          <w:hyperlink w:anchor="__RefHeading___Toc26031_218612877">
            <w:r>
              <w:rPr>
                <w:webHidden/>
                <w:rStyle w:val="IndexLink"/>
                <w:rtl w:val="true"/>
              </w:rPr>
              <w:t>شماره</w:t>
            </w:r>
            <w:r>
              <w:rPr>
                <w:rStyle w:val="IndexLink"/>
                <w:rtl w:val="true"/>
              </w:rPr>
              <w:t xml:space="preserve">: </w:t>
            </w:r>
            <w:r>
              <w:rPr>
                <w:rStyle w:val="IndexLink"/>
              </w:rPr>
              <w:t>16</w:t>
            </w:r>
            <w:r>
              <w:rPr>
                <w:rStyle w:val="IndexLink"/>
                <w:rtl w:val="true"/>
              </w:rPr>
              <w:tab/>
            </w:r>
            <w:r>
              <w:rPr>
                <w:rStyle w:val="IndexLink"/>
              </w:rPr>
              <w:t>79</w:t>
            </w:r>
          </w:hyperlink>
        </w:p>
        <w:p>
          <w:pPr>
            <w:pStyle w:val="Contents2"/>
            <w:tabs>
              <w:tab w:val="clear" w:pos="8743"/>
              <w:tab w:val="right" w:pos="9026" w:leader="dot"/>
            </w:tabs>
            <w:rPr/>
          </w:pPr>
          <w:hyperlink w:anchor="__RefHeading___Toc26033_218612877">
            <w:r>
              <w:rPr>
                <w:webHidden/>
                <w:rStyle w:val="IndexLink"/>
                <w:rtl w:val="true"/>
              </w:rPr>
              <w:t>شماره</w:t>
            </w:r>
            <w:r>
              <w:rPr>
                <w:rStyle w:val="IndexLink"/>
                <w:rtl w:val="true"/>
              </w:rPr>
              <w:t xml:space="preserve">: </w:t>
            </w:r>
            <w:r>
              <w:rPr>
                <w:rStyle w:val="IndexLink"/>
              </w:rPr>
              <w:t>17</w:t>
            </w:r>
            <w:r>
              <w:rPr>
                <w:rStyle w:val="IndexLink"/>
                <w:rtl w:val="true"/>
              </w:rPr>
              <w:tab/>
            </w:r>
            <w:r>
              <w:rPr>
                <w:rStyle w:val="IndexLink"/>
              </w:rPr>
              <w:t>81</w:t>
            </w:r>
          </w:hyperlink>
        </w:p>
        <w:p>
          <w:pPr>
            <w:pStyle w:val="Contents2"/>
            <w:tabs>
              <w:tab w:val="clear" w:pos="8743"/>
              <w:tab w:val="right" w:pos="9026" w:leader="dot"/>
            </w:tabs>
            <w:rPr/>
          </w:pPr>
          <w:hyperlink w:anchor="__RefHeading___Toc26035_218612877">
            <w:r>
              <w:rPr>
                <w:webHidden/>
                <w:rStyle w:val="IndexLink"/>
                <w:rtl w:val="true"/>
              </w:rPr>
              <w:t>شماره</w:t>
            </w:r>
            <w:r>
              <w:rPr>
                <w:rStyle w:val="IndexLink"/>
                <w:rtl w:val="true"/>
              </w:rPr>
              <w:t xml:space="preserve">: </w:t>
            </w:r>
            <w:r>
              <w:rPr>
                <w:rStyle w:val="IndexLink"/>
              </w:rPr>
              <w:t>18</w:t>
            </w:r>
            <w:r>
              <w:rPr>
                <w:rStyle w:val="IndexLink"/>
                <w:rtl w:val="true"/>
              </w:rPr>
              <w:tab/>
            </w:r>
            <w:r>
              <w:rPr>
                <w:rStyle w:val="IndexLink"/>
              </w:rPr>
              <w:t>85</w:t>
            </w:r>
          </w:hyperlink>
        </w:p>
        <w:p>
          <w:pPr>
            <w:pStyle w:val="Contents2"/>
            <w:tabs>
              <w:tab w:val="clear" w:pos="8743"/>
              <w:tab w:val="right" w:pos="9026" w:leader="dot"/>
            </w:tabs>
            <w:rPr/>
          </w:pPr>
          <w:hyperlink w:anchor="__RefHeading___Toc26037_218612877">
            <w:r>
              <w:rPr>
                <w:webHidden/>
                <w:rStyle w:val="IndexLink"/>
                <w:rtl w:val="true"/>
              </w:rPr>
              <w:t>شماره</w:t>
            </w:r>
            <w:r>
              <w:rPr>
                <w:rStyle w:val="IndexLink"/>
                <w:rtl w:val="true"/>
              </w:rPr>
              <w:t xml:space="preserve">: </w:t>
            </w:r>
            <w:r>
              <w:rPr>
                <w:rStyle w:val="IndexLink"/>
              </w:rPr>
              <w:t>19</w:t>
            </w:r>
            <w:r>
              <w:rPr>
                <w:rStyle w:val="IndexLink"/>
                <w:rtl w:val="true"/>
              </w:rPr>
              <w:tab/>
            </w:r>
            <w:r>
              <w:rPr>
                <w:rStyle w:val="IndexLink"/>
              </w:rPr>
              <w:t>90</w:t>
            </w:r>
          </w:hyperlink>
        </w:p>
        <w:p>
          <w:pPr>
            <w:pStyle w:val="Contents2"/>
            <w:tabs>
              <w:tab w:val="clear" w:pos="8743"/>
              <w:tab w:val="right" w:pos="9026" w:leader="dot"/>
            </w:tabs>
            <w:rPr/>
          </w:pPr>
          <w:hyperlink w:anchor="__RefHeading___Toc26039_218612877">
            <w:r>
              <w:rPr>
                <w:webHidden/>
                <w:rStyle w:val="IndexLink"/>
                <w:rtl w:val="true"/>
              </w:rPr>
              <w:t>شماره</w:t>
            </w:r>
            <w:r>
              <w:rPr>
                <w:rStyle w:val="IndexLink"/>
                <w:rtl w:val="true"/>
              </w:rPr>
              <w:t xml:space="preserve">: </w:t>
            </w:r>
            <w:r>
              <w:rPr>
                <w:rStyle w:val="IndexLink"/>
              </w:rPr>
              <w:t>20</w:t>
            </w:r>
            <w:r>
              <w:rPr>
                <w:rStyle w:val="IndexLink"/>
                <w:rtl w:val="true"/>
              </w:rPr>
              <w:tab/>
            </w:r>
            <w:r>
              <w:rPr>
                <w:rStyle w:val="IndexLink"/>
              </w:rPr>
              <w:t>97</w:t>
            </w:r>
          </w:hyperlink>
        </w:p>
        <w:p>
          <w:pPr>
            <w:pStyle w:val="Contents2"/>
            <w:tabs>
              <w:tab w:val="clear" w:pos="8743"/>
              <w:tab w:val="right" w:pos="9026" w:leader="dot"/>
            </w:tabs>
            <w:rPr/>
          </w:pPr>
          <w:hyperlink w:anchor="__RefHeading___Toc26041_218612877">
            <w:r>
              <w:rPr>
                <w:webHidden/>
                <w:rStyle w:val="IndexLink"/>
                <w:rtl w:val="true"/>
              </w:rPr>
              <w:t>شماره</w:t>
            </w:r>
            <w:r>
              <w:rPr>
                <w:rStyle w:val="IndexLink"/>
                <w:rtl w:val="true"/>
              </w:rPr>
              <w:t xml:space="preserve">: </w:t>
            </w:r>
            <w:r>
              <w:rPr>
                <w:rStyle w:val="IndexLink"/>
              </w:rPr>
              <w:t>21</w:t>
            </w:r>
            <w:r>
              <w:rPr>
                <w:rStyle w:val="IndexLink"/>
                <w:rtl w:val="true"/>
              </w:rPr>
              <w:tab/>
            </w:r>
            <w:r>
              <w:rPr>
                <w:rStyle w:val="IndexLink"/>
              </w:rPr>
              <w:t>101</w:t>
            </w:r>
          </w:hyperlink>
        </w:p>
        <w:p>
          <w:pPr>
            <w:pStyle w:val="Contents2"/>
            <w:tabs>
              <w:tab w:val="clear" w:pos="8743"/>
              <w:tab w:val="right" w:pos="9026" w:leader="dot"/>
            </w:tabs>
            <w:rPr/>
          </w:pPr>
          <w:hyperlink w:anchor="__RefHeading___Toc26043_218612877">
            <w:r>
              <w:rPr>
                <w:webHidden/>
                <w:rStyle w:val="IndexLink"/>
                <w:rtl w:val="true"/>
              </w:rPr>
              <w:t>شماره</w:t>
            </w:r>
            <w:r>
              <w:rPr>
                <w:rStyle w:val="IndexLink"/>
                <w:rtl w:val="true"/>
              </w:rPr>
              <w:t xml:space="preserve">: </w:t>
            </w:r>
            <w:r>
              <w:rPr>
                <w:rStyle w:val="IndexLink"/>
              </w:rPr>
              <w:t>22</w:t>
            </w:r>
            <w:r>
              <w:rPr>
                <w:rStyle w:val="IndexLink"/>
                <w:rtl w:val="true"/>
              </w:rPr>
              <w:tab/>
            </w:r>
            <w:r>
              <w:rPr>
                <w:rStyle w:val="IndexLink"/>
              </w:rPr>
              <w:t>104</w:t>
            </w:r>
          </w:hyperlink>
        </w:p>
        <w:p>
          <w:pPr>
            <w:pStyle w:val="Contents2"/>
            <w:tabs>
              <w:tab w:val="clear" w:pos="8743"/>
              <w:tab w:val="right" w:pos="9026" w:leader="dot"/>
            </w:tabs>
            <w:rPr/>
          </w:pPr>
          <w:hyperlink w:anchor="__RefHeading___Toc26045_218612877">
            <w:r>
              <w:rPr>
                <w:webHidden/>
                <w:rStyle w:val="IndexLink"/>
                <w:rtl w:val="true"/>
              </w:rPr>
              <w:t>شماره</w:t>
            </w:r>
            <w:r>
              <w:rPr>
                <w:rStyle w:val="IndexLink"/>
                <w:rtl w:val="true"/>
              </w:rPr>
              <w:t xml:space="preserve">: </w:t>
            </w:r>
            <w:r>
              <w:rPr>
                <w:rStyle w:val="IndexLink"/>
              </w:rPr>
              <w:t>23</w:t>
            </w:r>
            <w:r>
              <w:rPr>
                <w:rStyle w:val="IndexLink"/>
                <w:rtl w:val="true"/>
              </w:rPr>
              <w:tab/>
            </w:r>
            <w:r>
              <w:rPr>
                <w:rStyle w:val="IndexLink"/>
              </w:rPr>
              <w:t>107</w:t>
            </w:r>
          </w:hyperlink>
        </w:p>
        <w:p>
          <w:pPr>
            <w:pStyle w:val="Contents2"/>
            <w:tabs>
              <w:tab w:val="clear" w:pos="8743"/>
              <w:tab w:val="right" w:pos="9026" w:leader="dot"/>
            </w:tabs>
            <w:rPr/>
          </w:pPr>
          <w:hyperlink w:anchor="__RefHeading___Toc26047_218612877">
            <w:r>
              <w:rPr>
                <w:webHidden/>
                <w:rStyle w:val="IndexLink"/>
                <w:rtl w:val="true"/>
              </w:rPr>
              <w:t>شماره</w:t>
            </w:r>
            <w:r>
              <w:rPr>
                <w:rStyle w:val="IndexLink"/>
                <w:rtl w:val="true"/>
              </w:rPr>
              <w:t xml:space="preserve">: </w:t>
            </w:r>
            <w:r>
              <w:rPr>
                <w:rStyle w:val="IndexLink"/>
              </w:rPr>
              <w:t>24</w:t>
            </w:r>
            <w:r>
              <w:rPr>
                <w:rStyle w:val="IndexLink"/>
                <w:rtl w:val="true"/>
              </w:rPr>
              <w:tab/>
            </w:r>
            <w:r>
              <w:rPr>
                <w:rStyle w:val="IndexLink"/>
              </w:rPr>
              <w:t>110</w:t>
            </w:r>
          </w:hyperlink>
        </w:p>
        <w:p>
          <w:pPr>
            <w:pStyle w:val="Contents2"/>
            <w:tabs>
              <w:tab w:val="clear" w:pos="8743"/>
              <w:tab w:val="right" w:pos="9026" w:leader="dot"/>
            </w:tabs>
            <w:rPr/>
          </w:pPr>
          <w:hyperlink w:anchor="__RefHeading___Toc26049_218612877">
            <w:r>
              <w:rPr>
                <w:webHidden/>
                <w:rStyle w:val="IndexLink"/>
                <w:rtl w:val="true"/>
              </w:rPr>
              <w:t>ضمیمه‌ها</w:t>
            </w:r>
            <w:r>
              <w:rPr>
                <w:rStyle w:val="IndexLink"/>
                <w:rtl w:val="true"/>
              </w:rPr>
              <w:tab/>
            </w:r>
            <w:r>
              <w:rPr>
                <w:rStyle w:val="IndexLink"/>
              </w:rPr>
              <w:t>112</w:t>
            </w:r>
          </w:hyperlink>
        </w:p>
        <w:p>
          <w:pPr>
            <w:pStyle w:val="Contents2"/>
            <w:tabs>
              <w:tab w:val="clear" w:pos="8743"/>
              <w:tab w:val="right" w:pos="9026" w:leader="dot"/>
            </w:tabs>
            <w:rPr/>
          </w:pPr>
          <w:hyperlink w:anchor="__RefHeading___Toc26051_218612877">
            <w:r>
              <w:rPr>
                <w:webHidden/>
                <w:rStyle w:val="IndexLink"/>
                <w:rtl w:val="true"/>
              </w:rPr>
              <w:t>پیوست‌ها</w:t>
            </w:r>
            <w:r>
              <w:rPr>
                <w:rStyle w:val="IndexLink"/>
                <w:rtl w:val="true"/>
              </w:rPr>
              <w:tab/>
            </w:r>
            <w:r>
              <w:rPr>
                <w:rStyle w:val="IndexLink"/>
              </w:rPr>
              <w:t>132</w:t>
            </w:r>
          </w:hyperlink>
        </w:p>
        <w:p>
          <w:pPr>
            <w:pStyle w:val="Contents2"/>
            <w:tabs>
              <w:tab w:val="clear" w:pos="8743"/>
              <w:tab w:val="right" w:pos="9026" w:leader="dot"/>
            </w:tabs>
            <w:rPr/>
          </w:pPr>
          <w:hyperlink w:anchor="__RefHeading___Toc26053_218612877">
            <w:r>
              <w:rPr>
                <w:webHidden/>
                <w:rStyle w:val="IndexLink"/>
                <w:rtl w:val="true"/>
              </w:rPr>
              <w:t>منابع</w:t>
            </w:r>
            <w:r>
              <w:rPr>
                <w:rStyle w:val="IndexLink"/>
                <w:rtl w:val="true"/>
              </w:rPr>
              <w:tab/>
            </w:r>
            <w:r>
              <w:rPr>
                <w:rStyle w:val="IndexLink"/>
              </w:rPr>
              <w:t>140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999_45764"/>
      <w:bookmarkStart w:id="1" w:name="pg5999_45764"/>
      <w:bookmarkEnd w:id="1"/>
    </w:p>
    <w:p>
      <w:pPr>
        <w:pStyle w:val="Heading2"/>
        <w:numPr>
          <w:ilvl w:val="1"/>
          <w:numId w:val="1"/>
        </w:numPr>
        <w:rPr/>
      </w:pPr>
      <w:bookmarkStart w:id="2" w:name="pg5999_45764"/>
      <w:bookmarkStart w:id="3" w:name="__RefHeading___Toc25997_218612877"/>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خدامیان آرانی، مهدی، </w:t>
      </w:r>
      <w:r>
        <w:rPr>
          <w:rFonts w:ascii="IRNazanin" w:hAnsi="IRNazanin" w:eastAsia="IRNazanin"/>
          <w:color w:val="111111"/>
          <w:sz w:val="28"/>
          <w:sz w:val="28"/>
          <w:szCs w:val="28"/>
          <w:lang w:bidi="fa-IR"/>
        </w:rPr>
        <w:t>۱۳۵۳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تشنه‌تر از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ابوالفضل علیه‌السلام را بهتر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خدامیان‌آرانی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دلها، </w:t>
      </w:r>
      <w:r>
        <w:rPr>
          <w:rFonts w:ascii="IRNazanin" w:hAnsi="IRNazanin" w:eastAsia="IRNazanin"/>
          <w:color w:val="111111"/>
          <w:sz w:val="28"/>
          <w:sz w:val="28"/>
          <w:szCs w:val="28"/>
          <w:lang w:bidi="fa-IR"/>
        </w:rPr>
        <w:t>۱۳۹۶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آثار؛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۵۸۰۰۰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8449</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قبلی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وثوق،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پنجم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ابوالفضل علیه السلام را بهتر بشناسیم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عباس‌بن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۴۲</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۱۳۹۶</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۹۵۳۷</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۴۷۷۲۵۶۹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5999_218612877"/>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تشنه‌تر از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ابوالفضل علیه‌السلام را بهتر بشناسیم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خدامیان‌آرانی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شب بود، بهار بود و بوی شکوفه‌ها به مشام می‌رسید، تو به من رو کردی، اشک در چشمانت حلقه زده بود، حسّ غریبی داشتی، واژه‌ها یاری‌ات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قدری صبر کردی و سرانجام از من خواستی تا از سقّای کربلا بنویسم، از مرام او بگویم، برایم گفتی که عشق او را به سینه داری ولی او را به خوبی نمی‌شناسی، تو می‌خواستی از او بیشتر بدانی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 که به خانه آمدم تا دیر وقت به حرف‌های تو فکر می‌کردم، چه حس عجیبی در این کلام تو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چشم تو کار خودش را کرد، این عشق، چیزی نبود که بتوان به سادگی از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که فرا رسید از خانه بیرون آمدم، دلم هوای دیگری داشت، به سمت حسینیّه‌ای رفتم که هیأت بزرگ شهر در آنجا برای ابوالفضل علیه‌السلام، عزاداری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به راحتی می‌توانستم با عبّاس علیه‌السلام سخن بگویم، من آنچه را که باید بگویم،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یاریم کن</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می‌دانستم که هر کسی توفیق آن ندارد که برای عبّاس علیه‌السلام، کتاب بنویسد، امید </w:t>
      </w:r>
    </w:p>
    <w:p>
      <w:pPr>
        <w:pStyle w:val="BookText"/>
        <w:rPr/>
      </w:pPr>
      <w:r>
        <w:rPr>
          <w:rFonts w:ascii="IRNazanin" w:hAnsi="IRNazanin" w:eastAsia="IRNazanin"/>
          <w:color w:val="111111"/>
          <w:sz w:val="28"/>
          <w:sz w:val="28"/>
          <w:szCs w:val="28"/>
          <w:rtl w:val="true"/>
          <w:lang w:bidi="fa-IR"/>
        </w:rPr>
        <w:t xml:space="preserve">من به لطف او بود، همه او را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باب‌الحوائج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می‌شناسند و او به اذن خدا، حاجت‌های بزرگ را برآورده می‌کند، در این راه نیاز داشتم که خودش مرا یاری کند و دستم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خدا را شکر می‌کنم که این کار به سامان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نوکر کوچکِ عبّاس هستم، حقوق مادّی این کتاب را از خود سلب می‌کنم، همه ناشران و هیأت‌ها ومؤسه‌ها می‌توانند به تعداد نامحدود به چاپ این کتاب اقدام کنند، این کتاب، نذر عبّاس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وقت آن است که این سخن خود را بنویسم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پادشاهی جهان کجا و نوکریِ تو کجا؟</w:t>
      </w:r>
    </w:p>
    <w:p>
      <w:pPr>
        <w:pStyle w:val="BookText"/>
        <w:rPr/>
      </w:pPr>
      <w:r>
        <w:rPr>
          <w:rFonts w:ascii="IRNazanin" w:hAnsi="IRNazanin" w:eastAsia="IRNazanin"/>
          <w:color w:val="111111"/>
          <w:sz w:val="28"/>
          <w:sz w:val="28"/>
          <w:szCs w:val="28"/>
          <w:rtl w:val="true"/>
          <w:lang w:bidi="fa-IR"/>
        </w:rPr>
        <w:t>نگرانم که نکند تو نوکریِ مرا قبول نکنی، نگذار من نگران باشم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مهدی خُدّامیان آرانی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bookmarkStart w:id="7" w:name="pg5999_45770"/>
    </w:p>
    <w:p>
      <w:pPr>
        <w:pStyle w:val="Heading2"/>
        <w:numPr>
          <w:ilvl w:val="1"/>
          <w:numId w:val="1"/>
        </w:numPr>
        <w:rPr/>
      </w:pPr>
      <w:bookmarkStart w:id="8" w:name="__RefHeading___Toc26001_218612877"/>
      <w:bookmarkStart w:id="9" w:name="_Toc3"/>
      <w:bookmarkEnd w:id="7"/>
      <w:bookmarkEnd w:id="8"/>
      <w:r>
        <w:rPr>
          <w:rtl w:val="true"/>
        </w:rPr>
        <w:t>شماره</w:t>
      </w:r>
      <w:r>
        <w:rPr>
          <w:rtl w:val="true"/>
        </w:rPr>
        <w:t xml:space="preserve">: </w:t>
      </w:r>
      <w:r>
        <w:rPr/>
        <w:t>1</w:t>
      </w:r>
      <w:bookmarkEnd w:id="9"/>
    </w:p>
    <w:p>
      <w:pPr>
        <w:pStyle w:val="BookText"/>
        <w:rPr/>
      </w:pPr>
      <w:r>
        <w:rPr>
          <w:rFonts w:ascii="IRNazanin" w:hAnsi="IRNazanin" w:eastAsia="IRNazanin"/>
          <w:color w:val="111111"/>
          <w:sz w:val="28"/>
          <w:sz w:val="28"/>
          <w:szCs w:val="28"/>
          <w:rtl w:val="true"/>
          <w:lang w:bidi="fa-IR"/>
        </w:rPr>
        <w:t>من کجا ایستاده‌ام؟ این نهر از کجا می‌آید؟ نام این نهر، چیست؟</w:t>
      </w:r>
    </w:p>
    <w:p>
      <w:pPr>
        <w:pStyle w:val="BookText"/>
        <w:rPr/>
      </w:pPr>
      <w:r>
        <w:rPr>
          <w:rFonts w:ascii="IRNazanin" w:hAnsi="IRNazanin" w:eastAsia="IRNazanin"/>
          <w:color w:val="111111"/>
          <w:sz w:val="28"/>
          <w:sz w:val="28"/>
          <w:szCs w:val="28"/>
          <w:rtl w:val="true"/>
          <w:lang w:bidi="fa-IR"/>
        </w:rPr>
        <w:t xml:space="preserve">باید به جستجو بپردازم، این نهر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می‌خوانند، از فرات سرچشمه گرفته است و به اینجا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این نهر را علقمه می‌گویند؟</w:t>
      </w:r>
    </w:p>
    <w:p>
      <w:pPr>
        <w:pStyle w:val="BookText"/>
        <w:rPr/>
      </w:pPr>
      <w:r>
        <w:rPr>
          <w:rFonts w:ascii="IRNazanin" w:hAnsi="IRNazanin" w:eastAsia="IRNazanin"/>
          <w:color w:val="111111"/>
          <w:sz w:val="28"/>
          <w:sz w:val="28"/>
          <w:szCs w:val="28"/>
          <w:rtl w:val="true"/>
          <w:lang w:bidi="fa-IR"/>
        </w:rPr>
        <w:t xml:space="preserve">این نهر بیش از هزار سال است که در این سرزمین جاری است، کنار این نهر، درختی می‌روید که عرب‌ها به آن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برای همین این نهر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نهادند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علقمه نهری است که مرا به سوی فرات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کربلاست، من می‌خواهم به سوی فرات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امتداد این نهر حرکت کنم، باید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پرواز نزدیک است، چه کسی فکر پرواز را به ذهن من انداخت؟ همان کس که به من فهماند نباید اسیر این دنیا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آب 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تو می‌آیم</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کنار علقمه می‌آیم، این‌طوری راه را گم نمی‌کنم، صد کیلومتر راه 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خسته‌ام، دیگر توان ندارم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فرات است، آبی و روشن و آرام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فرات چه فریاد می‌زند؟ باید گوش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تشنگی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تشنه است، او به سوی دریا می‌رود، این چه حکایتی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از تشنگی فریاد می‌زند، می‌رود تا دریا سیرابش کند، او راهی طولانی در پیش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ساعتی کنار فرات می‌مانم، معمّای من بی‌جواب می‌ماند، آبی که در داغ تشنگی می‌سوزد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تشنگی بیداد می‌کند، نمی‌دانم بروم یا بمانم؟</w:t>
      </w:r>
    </w:p>
    <w:p>
      <w:pPr>
        <w:pStyle w:val="BookText"/>
        <w:rPr/>
      </w:pPr>
      <w:r>
        <w:rPr>
          <w:rFonts w:ascii="IRNazanin" w:hAnsi="IRNazanin" w:eastAsia="IRNazanin"/>
          <w:color w:val="111111"/>
          <w:sz w:val="28"/>
          <w:sz w:val="28"/>
          <w:szCs w:val="28"/>
          <w:rtl w:val="true"/>
          <w:lang w:bidi="fa-IR"/>
        </w:rPr>
        <w:t>آیا همراه فرات به سوی دریا بروم؟ می‌ترسم به دریا هم که برسم، باز فریاد تشنگی بشنوم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می‌کنم دریا هم تشنه باشد و بی‌قرار، پس رفتن من به سوی دریا، چه سودی برایم دارد؟</w:t>
      </w:r>
    </w:p>
    <w:p>
      <w:pPr>
        <w:pStyle w:val="BookText"/>
        <w:rPr/>
      </w:pPr>
      <w:r>
        <w:rPr>
          <w:rFonts w:ascii="IRNazanin" w:hAnsi="IRNazanin" w:eastAsia="IRNazanin"/>
          <w:color w:val="111111"/>
          <w:sz w:val="28"/>
          <w:sz w:val="28"/>
          <w:szCs w:val="28"/>
          <w:rtl w:val="true"/>
          <w:lang w:bidi="fa-IR"/>
        </w:rPr>
        <w:t>چه کنم؟ کنار فرات بمانم؟ به دیدار دریا بروم؟</w:t>
      </w:r>
    </w:p>
    <w:p>
      <w:pPr>
        <w:pStyle w:val="BookText"/>
        <w:rPr/>
      </w:pPr>
      <w:r>
        <w:rPr>
          <w:rFonts w:ascii="IRNazanin" w:hAnsi="IRNazanin" w:eastAsia="IRNazanin"/>
          <w:color w:val="111111"/>
          <w:sz w:val="28"/>
          <w:sz w:val="28"/>
          <w:szCs w:val="28"/>
          <w:rtl w:val="true"/>
          <w:lang w:bidi="fa-IR"/>
        </w:rPr>
        <w:t>باید فکر کنم، بهترین تصمیم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همه راه آمده‌ام امّا به تشنگی رسیده‌ام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تشنگی فرات، بلند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تصمیم خودم 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کربلا به فرات آمده‌ام، اکنون از فرات به کربلا می‌روم، همین طور، از کنار نهر علقمه، راه را می‌گیرم و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کیلومتر راه در پیش دارم، آرام‌آرام می‌روم</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نگاهم به آبی است که در این نهر، جاری است، در هر ثانیه، پنجاه هزار لیتر آب از فرات جدا می‌شود و در این نهر به سوی کربلا پیش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سوی کربلا می‌روم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 شکوهی دارد این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همراه آبی شده‌ام که به کربلا می‌رود، آبی که خود تشنه است، نهری که از تشنگی می‌سوزد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معمّا را چه کسی پاسخ خواهد داد؟ چه کسی تا به حال، آبِ تشنه دیده است؟</w:t>
      </w:r>
    </w:p>
    <w:p>
      <w:pPr>
        <w:pStyle w:val="BookText"/>
        <w:rPr/>
      </w:pPr>
      <w:r>
        <w:rPr>
          <w:rFonts w:ascii="IRNazanin" w:hAnsi="IRNazanin" w:eastAsia="IRNazanin"/>
          <w:color w:val="111111"/>
          <w:sz w:val="28"/>
          <w:sz w:val="28"/>
          <w:szCs w:val="28"/>
          <w:rtl w:val="true"/>
          <w:lang w:bidi="fa-IR"/>
        </w:rPr>
        <w:t>از زیر سایه نخل‌ها می‌آیم، نسیم می‌وزد، آبِ فرات، همراه من است و راهنمای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آب راهنمایش است، راه را گم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خسته‌ام، زیر آن نخل کمی می‌نشینم تا قدری استراحت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 نخل تکیه می‌دهم، قلم و کاغذ هم در دست من است، می‌خواهم بنویسم، امّا آب می‌رود، این آب، استراحت ندارد و به سوی هدف خویش می‌رود، من چرا باید از آن، عقب بیفتم؟</w:t>
      </w:r>
    </w:p>
    <w:p>
      <w:pPr>
        <w:pStyle w:val="BookText"/>
        <w:rPr/>
      </w:pPr>
      <w:r>
        <w:rPr>
          <w:rFonts w:ascii="IRNazanin" w:hAnsi="IRNazanin" w:eastAsia="IRNazanin"/>
          <w:color w:val="111111"/>
          <w:sz w:val="28"/>
          <w:sz w:val="28"/>
          <w:szCs w:val="28"/>
          <w:rtl w:val="true"/>
          <w:lang w:bidi="fa-IR"/>
        </w:rPr>
        <w:t>باید برخیزم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رفیق نیمه‌راه شوم؟ این کار درستی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 برمی‌خیزم و به حرکت ادامه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هیاهو چیست؟ اینجا چه خبر است؟ صدای طبل و شیپور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شیپور جنگ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هزاران نفر شمشیر به دست در اینجا به صف ایستاده‌اند، سی‌هزار نفر کربلا را محاصره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فریادها به آسمان می‌رود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منتظر هستند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آغاز جنگ را صادر کند، لبخندی بر چهره عمرسعد نشسته است، او از این همه شور بی‌شعور، خوشحال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سخن خود را چنین آغاز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یاران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جنگ کشته شوید، شهید هستید و به بهشت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سربازانی هستید که در راه خدا </w:t>
      </w:r>
    </w:p>
    <w:p>
      <w:pPr>
        <w:pStyle w:val="BookText"/>
        <w:rPr/>
      </w:pPr>
      <w:r>
        <w:rPr>
          <w:rFonts w:ascii="IRNazanin" w:hAnsi="IRNazanin" w:eastAsia="IRNazanin"/>
          <w:color w:val="111111"/>
          <w:sz w:val="28"/>
          <w:sz w:val="28"/>
          <w:szCs w:val="28"/>
          <w:rtl w:val="true"/>
          <w:lang w:bidi="fa-IR"/>
        </w:rPr>
        <w:t>مبارزه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از دین خدا خارج شده و می‌خواهد در امّت اسلامی اختلاف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برای حفظ و بقای اسلام شمشیر می‌زنید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شعار می‌دهند،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طنین‌انداز می‌شود، شوری در میان آنان می‌افتد، آنان شمشیرها را دست گرفته‌اند و آماده نبردند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مات و مبهوت این سخنان شده‌ام، من راز مظلومیّت حسین علیه‌السلام را اکنون فهمیده‌ام، حسین علیه‌السلام مظلوم است چرا که دشمنان او برای رسیدن به بهشت، به جنگ او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عمرسعد کاری کرده است که این مردم نادان و بی‌وفای کوفه، باور کنند که حسین علیه‌السلام از دین خارج شده و کشتن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جنگ حسین علیه‌السلام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عمرسعد به نمایندگی از ریاست‌طلبانی که دین را به بازی گرفته‌اند به این میدان آمده است، او عشقِ ریاست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عشق قدرت، چشم دل او را کور کرده است، حکومت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حکومت بر قسمت مرکزی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رسیدن به قدرت، حسین علیه‌السلام را دشمن خدا معرّفی می‌کند و مردم را این‌گونه فریب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عمرسعد دستی بر ریش خود می‌کشد و سپس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لشکر خدا، پیش به سوی بهشت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ای نهر علقمه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کجا آورده‌ای؟ این صحنه، صحنه جنگ است، روزی که نادانی، قیام کرده است و می‌خواهد خون حسین علیه‌السلام را در این سرزمین</w:t>
      </w:r>
    </w:p>
    <w:p>
      <w:pPr>
        <w:pStyle w:val="BookText"/>
        <w:rPr/>
      </w:pPr>
      <w:r>
        <w:rPr>
          <w:rFonts w:ascii="IRNazanin" w:hAnsi="IRNazanin" w:eastAsia="IRNazanin"/>
          <w:color w:val="111111"/>
          <w:sz w:val="28"/>
          <w:sz w:val="28"/>
          <w:szCs w:val="28"/>
          <w:rtl w:val="true"/>
          <w:lang w:bidi="fa-IR"/>
        </w:rPr>
        <w:t>بریزد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طرف را نگاه می‌کنم، اردوگاهی کوچک را می‌بینم، چند خیمه برافراشته </w:t>
      </w:r>
    </w:p>
    <w:p>
      <w:pPr>
        <w:pStyle w:val="BookText"/>
        <w:rPr/>
      </w:pPr>
      <w:r>
        <w:rPr>
          <w:rFonts w:ascii="IRNazanin" w:hAnsi="IRNazanin" w:eastAsia="IRNazanin"/>
          <w:color w:val="111111"/>
          <w:sz w:val="28"/>
          <w:sz w:val="28"/>
          <w:szCs w:val="28"/>
          <w:rtl w:val="true"/>
          <w:lang w:bidi="fa-IR"/>
        </w:rPr>
        <w:t>شده‌اند، یک جوانمرد با گروهی، اطراف خیمه‌ها ایستاده است و نگهبانی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جوانمرد کیست که این‌گونه شجاعت و غیرت از چهره او می‌بارد، او به دقّت مواظب همه چیز است، حرکت دشمن را زیر نظر دارد، او عبّاس است، فرمانده کربلا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جلوتر می‌روم، حسین علیه‌السلام را می‌بینم که کنار خیمه خود نشسته است، بی‌وفایی کوفیان دل او را به درد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کوفه او را به شهر خود دعوت کردند امّا اکنون به جنگ او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طبل و شیپور جنگ به گوش می‌رسد، کوفیان می‌خواهند جنگ را آغاز کنند، حسین علیه‌السلام نگاهی به سپاه کوفه می‌کند، سی‌هزار نفر به این سو هجوم می‌آورند، حسین علیه‌السلام عبّاس را به حضور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از اسب پیاده می‌شود و نزد حسین علیه‌السلام می‌آید، حسین علیه‌السلام رو به او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ببین چه خبر شده است؟ اینان که چنین با شتاب می‌آیند چه می‌خواهند؟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سخن حسین علیه‌السلام مرا به فکر فرو می‌برد، حسین علیه‌السلام که حجّت خدا است، به برادرش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عبّاس کیست که حسین علیه‌السلام این جمله را به او می‌گوید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بر اسب سوار می‌شود و همراه بیست نفر از یاران به سوی سپاه کوفه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پسر علی علیه‌السلام است، شیر بیشه ایمان است، می‌غرّد و می‌تازد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می‌داند چگونه این سپاه بزرگ را متوقّف کند، او از دشمن نمی‌هراسد، </w:t>
      </w:r>
    </w:p>
    <w:p>
      <w:pPr>
        <w:pStyle w:val="BookText"/>
        <w:rPr/>
      </w:pPr>
      <w:r>
        <w:rPr>
          <w:rFonts w:ascii="IRNazanin" w:hAnsi="IRNazanin" w:eastAsia="IRNazanin"/>
          <w:color w:val="111111"/>
          <w:sz w:val="28"/>
          <w:sz w:val="28"/>
          <w:szCs w:val="28"/>
          <w:rtl w:val="true"/>
          <w:lang w:bidi="fa-IR"/>
        </w:rPr>
        <w:t>عشقی بزرگ در قلب اوست، او به راه خود ایمان دارد، با اراده‌ای راسخ و شجاعتی عجیب به قلب سپاه می‌تازد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مستقیم به سوی عمرسعد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عبّاس در صحرای کربلا می‌پیچد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سی هزار نفر، یک مرتبه، در جای خود متوقّف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چه شده است؟ از این آشوب و هجوم چه می‌خواهید؟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 کوفه وقتی می‌بینند عبّاس این‌گونه پیش می‌آید، می‌ترسند، سپاهی که به عشق پول و جایزه به میدان آمده است زود رنگ می‌بازد و زود ترس بر دلشان می‌نشیند، عمرسعد دستور می‌دهد سپاه متوقّف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عمرسعد در پاسخ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ما این است که یا با یزید بیعت کنید و ولایت او را بپذیرید یا آماده جنگ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جواب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کنید تا پیام شما را به حسین علیه‌السلام برسانم و جواب بیاورم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عبّاس به سوی حسین علیه‌السلام برمی‌گردد و یارانش در مقابل لشکر می‌ایستند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به سوی خیمه‌ها می‌رود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من به این نکته فکر می‌کنم، عبّاس علیه‌السلام جوابی به عمرسعد نمی‌دهد، او می‌داند حسین علیه‌السلام هرگز بیعت با یزید را نمی‌پذیرد، امّا از پیش خود جوابی نمی‌دهد، او نزد حسین علیه‌السلام باز می‌گردد تا جواب را از او بگیرد، این نهایت ادب و احترام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نزد حسین علیه‌السلام می‌آید و سخن عمرسعد را بازگو می‌کند، حسین علیه‌السلام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این سپاه برو و از آن‌ها بخواه تا یک شب به ما </w:t>
      </w:r>
    </w:p>
    <w:p>
      <w:pPr>
        <w:pStyle w:val="BookText"/>
        <w:rPr/>
      </w:pPr>
      <w:r>
        <w:rPr>
          <w:rFonts w:ascii="IRNazanin" w:hAnsi="IRNazanin" w:eastAsia="IRNazanin"/>
          <w:color w:val="111111"/>
          <w:sz w:val="28"/>
          <w:sz w:val="28"/>
          <w:szCs w:val="28"/>
          <w:rtl w:val="true"/>
          <w:lang w:bidi="fa-IR"/>
        </w:rPr>
        <w:t>فرصت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می‌خواهیم شبی دیگر با خدای خویش راز و نیاز کنیم و نماز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خودش می‌داند که من چقدر نماز و سخن گفتن با او را دوست دارم</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عبّاس به سرعت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نگاه‌ها به سوی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او چه پیامی آورده است؟</w:t>
      </w:r>
    </w:p>
    <w:p>
      <w:pPr>
        <w:pStyle w:val="BookText"/>
        <w:rPr/>
      </w:pPr>
      <w:r>
        <w:rPr>
          <w:rFonts w:ascii="IRNazanin" w:hAnsi="IRNazanin" w:eastAsia="IRNazanin"/>
          <w:color w:val="111111"/>
          <w:sz w:val="28"/>
          <w:sz w:val="28"/>
          <w:szCs w:val="28"/>
          <w:rtl w:val="true"/>
          <w:lang w:bidi="fa-IR"/>
        </w:rPr>
        <w:t>او در مقابل سپاه کوفه می‌ایستد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مولایم حسین از شما می‌خواهد که امشب را به ما فرصت دهید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سکوت همه جا را فرا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پیامبر یک شب از آنان فرصت می‌خواهد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عمرسعد با فرماندهان خود مشورت می‌کند و سپس دستور عقب‌نشینی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قرار می‌گذارند که فردا صبح زود، جنگ را آغاز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روز عاشوراست، با طلوع آفتاب جنگ آغاز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سپاه کوفه به اردوگاه خود بازمی‌گردند، عبّاس و همراهانش نیز به سوی خیمه‌ها باز می‌گردند</w:t>
      </w:r>
      <w:r>
        <w:rPr>
          <w:rFonts w:eastAsia="IRNazanin" w:cs="IRNazanin"/>
          <w:color w:val="111111"/>
          <w:sz w:val="28"/>
          <w:szCs w:val="28"/>
          <w:rtl w:val="true"/>
          <w:lang w:bidi="fa-IR"/>
        </w:rPr>
        <w:t>.</w:t>
      </w:r>
      <w:r>
        <w:rPr>
          <w:rStyle w:val="FootnoteAnchor"/>
          <w:rtl w:val="true"/>
        </w:rPr>
        <w:footnoteReference w:id="8"/>
      </w:r>
      <w:bookmarkStart w:id="10" w:name="pg5999_45777"/>
    </w:p>
    <w:p>
      <w:pPr>
        <w:pStyle w:val="Heading2"/>
        <w:numPr>
          <w:ilvl w:val="1"/>
          <w:numId w:val="1"/>
        </w:numPr>
        <w:rPr/>
      </w:pPr>
      <w:bookmarkStart w:id="11" w:name="__RefHeading___Toc26003_218612877"/>
      <w:bookmarkStart w:id="12" w:name="_Toc4"/>
      <w:bookmarkEnd w:id="10"/>
      <w:bookmarkEnd w:id="11"/>
      <w:r>
        <w:rPr>
          <w:rtl w:val="true"/>
        </w:rPr>
        <w:t>شماره</w:t>
      </w:r>
      <w:r>
        <w:rPr>
          <w:rtl w:val="true"/>
        </w:rPr>
        <w:t xml:space="preserve">: </w:t>
      </w:r>
      <w:r>
        <w:rPr/>
        <w:t>2</w:t>
      </w:r>
      <w:bookmarkEnd w:id="12"/>
    </w:p>
    <w:p>
      <w:pPr>
        <w:pStyle w:val="BookText"/>
        <w:rPr/>
      </w:pPr>
      <w:r>
        <w:rPr>
          <w:rFonts w:ascii="IRNazanin" w:hAnsi="IRNazanin" w:eastAsia="IRNazanin"/>
          <w:color w:val="111111"/>
          <w:sz w:val="28"/>
          <w:sz w:val="28"/>
          <w:szCs w:val="28"/>
          <w:rtl w:val="true"/>
          <w:lang w:bidi="fa-IR"/>
        </w:rPr>
        <w:t>شب است، هوا تاریک شده است، حسین علیه‌السلام امشب به نماز ایستاده است، یاران او هم قرآن می‌خوانند و سر به خاک می‌سایند و با خدای خویش، خلوت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امشب نگهبانی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سوار بر اسب در اطراف خیمه‌ها می‌چرخد و مواظب همه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صدایی سکوت صحرا را می‌شکند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کجایند خواهر زادگان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صدای کیست و چه کسی را صدا می‌زند؟</w:t>
      </w:r>
    </w:p>
    <w:p>
      <w:pPr>
        <w:pStyle w:val="BookText"/>
        <w:rPr/>
      </w:pPr>
      <w:r>
        <w:rPr>
          <w:rFonts w:ascii="IRNazanin" w:hAnsi="IRNazanin" w:eastAsia="IRNazanin"/>
          <w:color w:val="111111"/>
          <w:sz w:val="28"/>
          <w:sz w:val="28"/>
          <w:szCs w:val="28"/>
          <w:rtl w:val="true"/>
          <w:lang w:bidi="fa-IR"/>
        </w:rPr>
        <w:t>این شمر است که سوار بر اسب و کمی دورتر، رو به خیمه‌ها ایستاده است و فریاد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خواهر زادگانم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کجایید؟ عبّاس کجاست؟ جعفر، عبداللّه و عثمان، فرزندان اُمُّ البَنین کجا هستند؟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شمر یکی از فرماندهان سپاه کوفه است، او چند ساعت قبل دید که چگونه عبّاس در مقابل سپاه عمرسعد ایستاد و آن‌ها را مجبور به عقب‌نشینی کرد، او می‌خواهد عبّاس را از حسین علیه‌السلام جدا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می‌داند عبّاس به تنهایی نیمی از لشکر حسین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دل‌ها به او خوش است و آرامش این جمع به وجود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چرا شمر، عبّاس را خواهرزاده خود خطاب می‌کند؟</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 ّالبَنین، مادر عبّاس است، اُمّ البَنین همسر علی علیه‌السلام و از قبیله بنی‌کِلاب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نیز، از همان قبیله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عبّاس را خواهر زاده خود خطاب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صدا در صحرا می‌پیچد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می‌خواهم عبّاس را ببینم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عبّاس جواب او را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نمی‌خواهد بدون اجازه حسین علیه‌السلام با شمر هم‌کلام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 فریاد برمی‌آورد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آمده‌ام تا خواهرزاده خود را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علیه‌السلام عبّاس را به حضور می‌طلبد و به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شمر انسان فاسقی است، امّا او تو را صدا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ببین از تو چه می‌خواهد؟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عبّاس سخن حسین علیه‌السلام را اطاعت می‌کند، سوار بر اسب می‌شود و خود را به شمر می‌رساند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می‌گویی و چه می‌خواهی؟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خواهر زاده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برایت امان‌نامه آورده‌ام و آمده‌ام تا تو را از کشته شدن برهانم</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تو و امان نامه‌ات</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پاسخ عبّاس آن‌قدر محکم و قاطع است که جای هیچ سخنی، باقی نمی‌ماند، شمر که می‌بیند نقشه‌اش با شکست روبرو شده خشمگین و خجل به سوی اردوگاه سپاه کوفه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هم به سوی خیمه‌ها می‌آید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می‌خواهم به سوی علقمه بروم، این علقمه بود که مرا به این سرزمین آورد، نهری که مرا به سوی خود خواند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با شمشیرهایشان به سویم می‌آیند، مرا محاصره می‌کنند و می‌گویند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می‌روی؟ اینجا چه می‌خواهی؟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کنار علقمه بروم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از کجا آمده‌ای؟ می‌خواهی چه کنی؟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نویسنده‌ای هستم، من با همراهی علقمه به اینجا رسیده‌ام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حرف‌ها چیست که تو می‌زنی؟ نمی‌توانی سمت علقمه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 فرمانده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خود می‌آیم، ماه دیگر بالا آمده است، زیر نور ماه، هزاران سرباز را می‌بینم که از علقمه محافظت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است که در این سرزمین، قحطیِ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بر یاران حسین علیه‌السلام بسته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نمی‌خواهم آب به خیمه‌ها ببرم، شمشیر هم ندارم، فقط یک قلم و کاغذ دارم، نویسنده‌ام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می‌نویسم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کنار علقمه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از حوادث امشب برای دیگران بنویسم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من بار دیگر به علقمه می‌افتد، زیر نور ماه، آب روان است، من گوشه‌ای نشسته‌ام و فکر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عبّاس می‌اندیشم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عبّاس با شمر آن‌گونه سخن گفت؟</w:t>
      </w:r>
    </w:p>
    <w:p>
      <w:pPr>
        <w:pStyle w:val="BookText"/>
        <w:rPr/>
      </w:pPr>
      <w:r>
        <w:rPr>
          <w:rFonts w:ascii="IRNazanin" w:hAnsi="IRNazanin" w:eastAsia="IRNazanin"/>
          <w:color w:val="111111"/>
          <w:sz w:val="28"/>
          <w:sz w:val="28"/>
          <w:szCs w:val="28"/>
          <w:rtl w:val="true"/>
          <w:lang w:bidi="fa-IR"/>
        </w:rPr>
        <w:t>چرا او را لعنت کرد؟ چه رمز و رازی در این سخن است؟</w:t>
      </w:r>
    </w:p>
    <w:p>
      <w:pPr>
        <w:pStyle w:val="BookText"/>
        <w:rPr/>
      </w:pPr>
      <w:r>
        <w:rPr>
          <w:rFonts w:ascii="IRNazanin" w:hAnsi="IRNazanin" w:eastAsia="IRNazanin"/>
          <w:color w:val="111111"/>
          <w:sz w:val="28"/>
          <w:sz w:val="28"/>
          <w:szCs w:val="28"/>
          <w:rtl w:val="true"/>
          <w:lang w:bidi="fa-IR"/>
        </w:rPr>
        <w:t>چه کسی این معمّا را برایم حل می‌کند؟ شمر که برای عبّاس امان‌نامه آورده بود، چرا عبّاس او را لعنت کرد؟</w:t>
      </w:r>
    </w:p>
    <w:p>
      <w:pPr>
        <w:pStyle w:val="BookText"/>
        <w:rPr/>
      </w:pPr>
      <w:r>
        <w:rPr>
          <w:rFonts w:ascii="IRNazanin" w:hAnsi="IRNazanin" w:eastAsia="IRNazanin"/>
          <w:color w:val="111111"/>
          <w:sz w:val="28"/>
          <w:sz w:val="28"/>
          <w:szCs w:val="28"/>
          <w:rtl w:val="true"/>
          <w:lang w:bidi="fa-IR"/>
        </w:rPr>
        <w:t>باید به این‌کار عبّاس فکر کنم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شمر از عبّاس چه می‌خواست؟ او می‌خواست عبّاس را از امام‌زمانش جدا کند، کسی‌که از امام‌زمانش جدا شود به مرگ جاهلیّت می‌میرد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شمر نمی‌خواست به عبّاس امان‌نامه بدهد، شمر می‌خواست عبّاس را از ولایت حسین علیه‌السلام جدا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شمر این بود که مسیر زندگی عبّاس را تغییر دهد، یک زندگی در کمال آرامش را به عبّاس بدهد ولی ولایت حسین علیه‌السلام را از او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می‌خواست کاری کند که عبّاس به ولایت یزید راضی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این کار به همه تاریخ پیام دادی، به شیعیان درس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تو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بخواهد شما را از امام‌زمانتان جدا کند با او با قاطعیّت برخورد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به سخن او گوش فرا دهید، او شما را به سقوط فرا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راز سخن تو را فهمیدم، وقتی کسی مرا به لبه پرتگاهی می‌برد و می‌خواهد مرا به آن پرتگاه بیندازد، آیا به او لبخند بزنم؟</w:t>
      </w:r>
    </w:p>
    <w:p>
      <w:pPr>
        <w:pStyle w:val="BookText"/>
        <w:rPr/>
      </w:pP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او را لعنت می‌کنم و دیگر با او سخن نمی‌گویم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خوب دانستی که شمر تو را به چه پرتگاهی فرا می‌خواند، تو دوری از امام‌زمان خود را سقوط می‌دانستی و از آن حذر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 تو را به سوی قدرت، ثروت و مقام فرا خواند، اگر تو به سمت او می‌رفتی به همه این‌ها می‌رسیدی، امّا تو با حسین علیه‌السلام ماندی، تو می‌دانستی که فردا، روز ملاقات شمشیرها و نیزه‌ها می‌باشد، روزی که باید در راه حسین علیه‌السلام، جان را فدا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ضربه‌های شمشیر، باران تیرها و نیزه‌ها در انتظار تو بود، امّا تو ماندن با حسین علیه‌السلام را انتخاب کردی، این همان راه راست بود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در نماز بارها این آیه را خوانده‌ام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الصِّرَاطَ الْمُسْتَقِیمَ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تو به من آموختی که از راه امام‌زمان خویش جدا نگردم، در این راه استوار بمانم، هرکس از امام‌زمانش جدا شد به تباهی می‌رسد، من نباید مسیر زندگی واقعی را گم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نباید به پست و مقام و ثروت دلخوش باشم، کسی‌که پست و مقام و ثروت دارد امّا از امام‌زمانش جدا شده است، فقط زنده است، امّا زندگی نمی‌کند، زندگی واقعی چیز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من به این معرفت و شناخت رسیده‌ام؟ اگر به من ثروت و مقامی بزرگ بدهند و از من بخواهند دست از امام‌زمانم بردارم، چه خواهم کرد؟</w:t>
      </w:r>
    </w:p>
    <w:p>
      <w:pPr>
        <w:pStyle w:val="BookText"/>
        <w:rPr/>
      </w:pPr>
      <w:r>
        <w:rPr>
          <w:rFonts w:ascii="Amiri" w:hAnsi="Amiri" w:eastAsia="Amiri" w:cs="Amiri"/>
          <w:color w:val="111111"/>
          <w:sz w:val="28"/>
          <w:sz w:val="28"/>
          <w:szCs w:val="28"/>
          <w:rtl w:val="true"/>
          <w:lang w:bidi="ar-SA"/>
        </w:rPr>
        <w:t>ای عبّاس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شنیده‌ام که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الحوائج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و به اذن خدا، حاجت‌های مردم را می‌دهی، من امشب با تو سخن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روزگاری بود که حاجت من، ثروت و پست و مقام بود، امّا امروز از آن حاجت‌های خود، توبه می‌کنم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 عبّاس</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حاجت‌ها را دیگر نمی‌خواهم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 دیگری از تو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آن غیرت و شهامت را به من لطف کنی و من هم رنگ و بوی تو را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دریاب و یاریم کن که در دو راهی‌های انتخاب، مانند خودت، درست و سریع تصمیم بگیرم، اگر دنیا و جذبه‌های آن بخواهد مرا از امام‌زمانم جدا کند، آن دنیا را لعنت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حاجت من است، ذرّه‌ای از غیرت خود را در روح و جانم بریز</w:t>
      </w:r>
      <w:r>
        <w:rPr>
          <w:rFonts w:eastAsia="IRNazanin" w:cs="IRNazanin"/>
          <w:color w:val="111111"/>
          <w:sz w:val="28"/>
          <w:szCs w:val="28"/>
          <w:rtl w:val="true"/>
          <w:lang w:bidi="fa-IR"/>
        </w:rPr>
        <w:t xml:space="preserve">! </w:t>
      </w:r>
      <w:bookmarkStart w:id="13" w:name="pg5999_45782"/>
    </w:p>
    <w:p>
      <w:pPr>
        <w:pStyle w:val="Heading2"/>
        <w:numPr>
          <w:ilvl w:val="1"/>
          <w:numId w:val="1"/>
        </w:numPr>
        <w:rPr/>
      </w:pPr>
      <w:bookmarkStart w:id="14" w:name="__RefHeading___Toc26005_218612877"/>
      <w:bookmarkStart w:id="15" w:name="_Toc5"/>
      <w:bookmarkEnd w:id="13"/>
      <w:bookmarkEnd w:id="14"/>
      <w:r>
        <w:rPr>
          <w:rtl w:val="true"/>
        </w:rPr>
        <w:t>شماره</w:t>
      </w:r>
      <w:r>
        <w:rPr>
          <w:rtl w:val="true"/>
        </w:rPr>
        <w:t xml:space="preserve">: </w:t>
      </w:r>
      <w:r>
        <w:rPr/>
        <w:t>3</w:t>
      </w:r>
      <w:bookmarkEnd w:id="15"/>
    </w:p>
    <w:p>
      <w:pPr>
        <w:pStyle w:val="BookText"/>
        <w:rPr/>
      </w:pPr>
      <w:r>
        <w:rPr>
          <w:rFonts w:ascii="IRNazanin" w:hAnsi="IRNazanin" w:eastAsia="IRNazanin"/>
          <w:color w:val="111111"/>
          <w:sz w:val="28"/>
          <w:sz w:val="28"/>
          <w:szCs w:val="28"/>
          <w:rtl w:val="true"/>
          <w:lang w:bidi="fa-IR"/>
        </w:rPr>
        <w:t>ای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با تو سخن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نیاز دارم با مکتب فکری تو بیشتر آشنا شوم، جواب سؤل مرا بگو، مرا راهنمایی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 از تو خواست تا امان‌نامه را قبول کنی، تو قبول نکردی، آیا به این فکر کردی که بیش از سی‌هزار نفر در این صحرا جمع شده‌اند و فردا همه شما را به قتل می‌رسانند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بعضی‌ها خیال کنند که تو یک نفر هستی و رفتن تو، ضرری به حسین علیه‌السلام نمی‌زند، چه باشی و چه نباشی، این سپاه، حسین علیه‌السلام را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چرا ماندی؟</w:t>
      </w:r>
    </w:p>
    <w:p>
      <w:pPr>
        <w:pStyle w:val="BookText"/>
        <w:rPr/>
      </w:pPr>
      <w:r>
        <w:rPr>
          <w:rFonts w:ascii="IRNazanin" w:hAnsi="IRNazanin" w:eastAsia="IRNazanin"/>
          <w:color w:val="111111"/>
          <w:sz w:val="28"/>
          <w:sz w:val="28"/>
          <w:szCs w:val="28"/>
          <w:rtl w:val="true"/>
          <w:lang w:bidi="fa-IR"/>
        </w:rPr>
        <w:t>ماندن تو، چیزی را عوض نخواهد کرد، فردا خون حسین علیه‌السلام این دشت را سیراب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 عبّاس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هر کاری که می‌خواهم بکنم، به نتیجه آن فکر می‌کنم، اگر من جای تو بودم، وقتی می‌دیدم ماندن من، نتیجه‌ای ندارد، می‌رفتم، امّا تو به چه فکر می‌کنی؟ چه چیزی باعث شد که تو بمانی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برایم بگو</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نتیجه‌گرا هستم، عقل من به نتیجه فکر می‌کند، امّا تو چگونه فکر </w:t>
      </w:r>
    </w:p>
    <w:p>
      <w:pPr>
        <w:pStyle w:val="BookText"/>
        <w:rPr/>
      </w:pPr>
      <w:r>
        <w:rPr>
          <w:rFonts w:ascii="IRNazanin" w:hAnsi="IRNazanin" w:eastAsia="IRNazanin"/>
          <w:color w:val="111111"/>
          <w:sz w:val="28"/>
          <w:sz w:val="28"/>
          <w:szCs w:val="28"/>
          <w:rtl w:val="true"/>
          <w:lang w:bidi="fa-IR"/>
        </w:rPr>
        <w:t>می‌کنی؟</w:t>
      </w:r>
    </w:p>
    <w:p>
      <w:pPr>
        <w:pStyle w:val="BookText"/>
        <w:rPr/>
      </w:pPr>
      <w:r>
        <w:rPr>
          <w:rFonts w:ascii="IRNazanin" w:hAnsi="IRNazanin" w:eastAsia="IRNazanin"/>
          <w:color w:val="111111"/>
          <w:sz w:val="28"/>
          <w:sz w:val="28"/>
          <w:szCs w:val="28"/>
          <w:rtl w:val="true"/>
          <w:lang w:bidi="fa-IR"/>
        </w:rPr>
        <w:t>جواب تو یک جمله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وظیفه‌گرا باشیم نه نتیجه‌گرا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شمر برای تو امان‌نامه آورد تو او را لعنت کردی و تصمیم گرفتی با حسین علیه‌السلام بمانی، تو به وظیفه فکر کردی و نه به 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باید مثل تو باشم، به وظیفه‌ای که در مقابل من است، فکر کنم، وقتی در جامعه خود، سیاهی و تباهی می‌بینم، نباید بی‌خیال شوم و بگویم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من نتیجه‌ای ندارد، من نمی‌توانم جامعه را اصلاح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وظیفه‌ام را انجام بدهم، اگر می‌توانم با یک زشتی و پلیدی مقابله کنم، باید این کار را بکنم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 جُعفی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مانند تو فکر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او فکر و اندیشه تو را داشت، نام و یاد او در تاریخ می‌درخشید و همه به او افتخار می‌کردند، افسوس که او نتیجه‌گرا بود و خود را از سعادت بزرگی محروم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عُبیداللّه جُعفی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کیست؟</w:t>
      </w:r>
    </w:p>
    <w:p>
      <w:pPr>
        <w:pStyle w:val="BookText"/>
        <w:rPr/>
      </w:pPr>
      <w:r>
        <w:rPr>
          <w:rFonts w:ascii="IRNazanin" w:hAnsi="IRNazanin" w:eastAsia="IRNazanin"/>
          <w:color w:val="111111"/>
          <w:sz w:val="28"/>
          <w:sz w:val="28"/>
          <w:szCs w:val="28"/>
          <w:rtl w:val="true"/>
          <w:lang w:bidi="fa-IR"/>
        </w:rPr>
        <w:t>روز اوّل محرّم بود، حسین علیه‌السلام هنوز به کربلا نرسیده بود، کاروان او به سوی کربلا پیش می‌رفت، از دور خیمه‌ای نمایان شد، اسبی کنار خیمه ایستاده بود و نیزه‌ای بر زمین استوار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خیمه از آن چه کسی بود؟</w:t>
      </w:r>
    </w:p>
    <w:p>
      <w:pPr>
        <w:pStyle w:val="BookText"/>
        <w:rPr/>
      </w:pPr>
      <w:r>
        <w:rPr>
          <w:rFonts w:ascii="Amiri" w:hAnsi="Amiri" w:eastAsia="Amiri" w:cs="Amiri"/>
          <w:color w:val="111111"/>
          <w:sz w:val="28"/>
          <w:sz w:val="28"/>
          <w:szCs w:val="28"/>
          <w:rtl w:val="true"/>
          <w:lang w:bidi="ar-SA"/>
        </w:rPr>
        <w:t xml:space="preserve">خیمه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عُبیداللّه جُعْفی</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شجاعان و پهلوانان عرب بود، نام او لرزه بر اندام همه می‌انداخت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پهلوان کوفه آنجا چه می‌کرد؟</w:t>
      </w:r>
    </w:p>
    <w:p>
      <w:pPr>
        <w:pStyle w:val="BookText"/>
        <w:rPr/>
      </w:pPr>
      <w:r>
        <w:rPr>
          <w:rFonts w:ascii="IRNazanin" w:hAnsi="IRNazanin" w:eastAsia="IRNazanin"/>
          <w:color w:val="111111"/>
          <w:sz w:val="28"/>
          <w:sz w:val="28"/>
          <w:szCs w:val="28"/>
          <w:rtl w:val="true"/>
          <w:lang w:bidi="fa-IR"/>
        </w:rPr>
        <w:t>او از کوفه بیرون آمده است تا مبادا عمرسعد از او بخواهد که به جنگ حسین علیه‌السلام برود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حسین علیه‌السلام نزد او می‌رود و به او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می‌دانی که کوفیان برای من نامه نوشته‌اند و مرا دعوت کرده‌اند تا به کوفه بروم امّا اکنون پیمان شکسته‌اند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نمی‌خواهی کاری کنی که خدا تمام گناهان تو را ببخشد؟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گناهان زیادی انجام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خدا گناهان مرا ببخشد؟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یاری کردن 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می‌دانم هر کس تو را یاری کند روز قیامت خوشبخت خواهد بود، امّا من یک نفر هستم و نمی‌توانم کاری برای تو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کوفه به جنگ تو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من با تو باشم یا نباشم، فرقی به حال شما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دشمنان شما بسیار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آماده مرگ نیستم و نمی‌توانم همراه شما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اسب من از آنِ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شمشیر قیمتی نیز دارم آن شمشیر هم از آنِ شما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یاری خودت را خواستم نه اسب و شمشیرت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یاریم نمی‌کنی از این‌جا دور شو تا صدای مظلومیّت مرا نشنوی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اگر صدایم را بشنوی و یاریم نکنی، جایگاهت دوزخ خواهد بود</w:t>
      </w:r>
      <w:r>
        <w:rPr>
          <w:rFonts w:eastAsia="IRNazanin" w:cs="IRNazanin"/>
          <w:color w:val="111111"/>
          <w:sz w:val="28"/>
          <w:szCs w:val="28"/>
          <w:rtl w:val="true"/>
          <w:lang w:bidi="fa-IR"/>
        </w:rPr>
        <w:t>.</w:t>
      </w:r>
      <w:r>
        <w:rPr>
          <w:rStyle w:val="FootnoteAnchor"/>
          <w:rtl w:val="true"/>
        </w:rPr>
        <w:footnoteReference w:id="15"/>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این‌گونه شد که عُبیداللّه جُعْفی از سعادت بزرگی محروم شد، او به نتیجه </w:t>
      </w:r>
    </w:p>
    <w:p>
      <w:pPr>
        <w:pStyle w:val="BookText"/>
        <w:rPr/>
      </w:pPr>
      <w:r>
        <w:rPr>
          <w:rFonts w:ascii="IRNazanin" w:hAnsi="IRNazanin" w:eastAsia="IRNazanin"/>
          <w:color w:val="111111"/>
          <w:sz w:val="28"/>
          <w:sz w:val="28"/>
          <w:szCs w:val="28"/>
          <w:rtl w:val="true"/>
          <w:lang w:bidi="fa-IR"/>
        </w:rPr>
        <w:t>کارش فکر کرد، او با خود گفت که اگر من به یاری حسین علیه‌السلام بشتابم فایده‌ای برای او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یاریش بکنم یا نکنم، فرقی نمی‌کند و اهل کوفه او را شهید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فکر او بود، ولی کاش او هم وظیفه‌گرا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باید می‌دید که الآن وظیفه‌اش چیست؟ آیا نباید به قدر توان خود،از حق دفاع می‌کرد؟</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به همه یاد می‌دهد که ببینند وظیفه امروز آنان چیست و آن را انجام بدهند، چه به نتیجه مطلوب برسند چه نرسند، مهم انجام وظیفه است</w:t>
      </w:r>
      <w:r>
        <w:rPr>
          <w:rFonts w:eastAsia="IRNazanin" w:cs="IRNazanin"/>
          <w:color w:val="111111"/>
          <w:sz w:val="28"/>
          <w:szCs w:val="28"/>
          <w:rtl w:val="true"/>
          <w:lang w:bidi="fa-IR"/>
        </w:rPr>
        <w:t xml:space="preserve">. </w:t>
      </w:r>
      <w:bookmarkStart w:id="16" w:name="pg5999_45786"/>
    </w:p>
    <w:p>
      <w:pPr>
        <w:pStyle w:val="Heading2"/>
        <w:numPr>
          <w:ilvl w:val="1"/>
          <w:numId w:val="1"/>
        </w:numPr>
        <w:rPr/>
      </w:pPr>
      <w:bookmarkStart w:id="17" w:name="__RefHeading___Toc26007_218612877"/>
      <w:bookmarkStart w:id="18" w:name="_Toc6"/>
      <w:bookmarkEnd w:id="16"/>
      <w:bookmarkEnd w:id="17"/>
      <w:r>
        <w:rPr>
          <w:rtl w:val="true"/>
        </w:rPr>
        <w:t>شماره</w:t>
      </w:r>
      <w:r>
        <w:rPr>
          <w:rtl w:val="true"/>
        </w:rPr>
        <w:t xml:space="preserve">: </w:t>
      </w:r>
      <w:r>
        <w:rPr/>
        <w:t>4</w:t>
      </w:r>
      <w:bookmarkEnd w:id="18"/>
    </w:p>
    <w:p>
      <w:pPr>
        <w:pStyle w:val="BookText"/>
        <w:rPr/>
      </w:pPr>
      <w:r>
        <w:rPr>
          <w:rFonts w:ascii="IRNazanin" w:hAnsi="IRNazanin" w:eastAsia="IRNazanin"/>
          <w:color w:val="111111"/>
          <w:sz w:val="28"/>
          <w:sz w:val="28"/>
          <w:szCs w:val="28"/>
          <w:rtl w:val="true"/>
          <w:lang w:bidi="fa-IR"/>
        </w:rPr>
        <w:t>از جای برمی‌خیزم، من باید فرصت را غنیمت بشمارم، باید حادثه‌ها را ببینم و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شورانگیزترین شب تاریخ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سپاه کوفه شیطان قهقهه می‌زند، صدای پای‌کوبی و رقص و شادی در همه‌جا پیچیده است، گویا شیطان امشب و در این‌جا، بیش از سی‌هزار دهان باز کرده است و می‌خندد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آن طرف، در اردوگاه حسین علیه‌السلام صداها آرام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صدای آبی زلال که می‌رود تا به دریا بپیوندد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تپش عشق را می‌شنوم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آمده‌اند تا اشکِ دوستان خدا را که بر گونه‌ها نشسته است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در سجده‌اند و عدّه‌ای در 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زمزمه‌های تلاوت قرآن به گوش می‌رسد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خبری در خیمه‌ها می‌پیچد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علیه‌السلام یاران خود را به حضور طلبیده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عجله سجّاده‌های نماز خود را جمع می‌کنند و به سوی خیمه حسین علیه‌السلام می‌شتابند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خیمه باصفایی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بهشت به مشام جان می‌رسد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دیدار شمع و پروانه‌هاست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به امام خود نگاه می‌کنند و در این فکر هستند که حسین علیه‌السلام چه دستوری دارد تا با جان پذیرا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علیه‌السلام از جای خود برمی‌خیزد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خدای مهربان را ستایش می‌کنم و در همه شادی‌ها و غم‌ها او را شکر می‌گویم</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حسین علیه‌السلام برای لحظه‌ای سکوت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منتظرند تا او سخن خود را ادامه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یاران خوبم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یارانی به خوبی و وفاداری شما نمی‌شناسم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ما فقط امشب را مهلت داریم و فردا روز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همه شما اجازه می‌دهم تا از این صحرا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بیعت خود را از شما برداشتم، بروید، هیچ چیز مانع رفتن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شب است و تاریکی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پرده سیاه شب را غنیمت بشمارید و از این‌جا بروید و مرا تنها گذارید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عبّاس همراه با برادرانش برمی‌خیزد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عبّاس می‌لرزد، گویا خیلی گریه کرده است،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آن روز را نیاورد که ما زنده باشیم و تو در میان ما نباشی</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حسین علیه‌السلام با شنیدن این سخن، اشک در چشمانش حلقه می‌زند و گریه می‌کند، با گریه حسین علیه‌السلام عبّاس به گریه می‌افتند، دیگران هم اشکشان جاری می‌شود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راز گریه‌ات را برایم بگو</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برایم بگو چرا این‌گونه اشک ریختی؟ </w:t>
      </w:r>
    </w:p>
    <w:p>
      <w:pPr>
        <w:pStyle w:val="BookText"/>
        <w:rPr/>
      </w:pPr>
      <w:r>
        <w:rPr>
          <w:rFonts w:ascii="IRNazanin" w:hAnsi="IRNazanin" w:eastAsia="IRNazanin"/>
          <w:color w:val="111111"/>
          <w:sz w:val="28"/>
          <w:sz w:val="28"/>
          <w:szCs w:val="28"/>
          <w:rtl w:val="true"/>
          <w:lang w:bidi="fa-IR"/>
        </w:rPr>
        <w:t>تو پهلوان هستی، من عصر امروز، شجاعت تو را دیدم که چگونه یک سپاه را به عقب راندی، پس چرا این‌گونه گریه می‌کنی؟</w:t>
      </w:r>
    </w:p>
    <w:p>
      <w:pPr>
        <w:pStyle w:val="BookText"/>
        <w:rPr/>
      </w:pPr>
      <w:r>
        <w:rPr>
          <w:rFonts w:ascii="IRNazanin" w:hAnsi="IRNazanin" w:eastAsia="IRNazanin"/>
          <w:color w:val="111111"/>
          <w:sz w:val="28"/>
          <w:sz w:val="28"/>
          <w:szCs w:val="28"/>
          <w:rtl w:val="true"/>
          <w:lang w:bidi="fa-IR"/>
        </w:rPr>
        <w:t>من شنیده‌ام که مرد نزد دیگران گریه نمی‌کند، وقتی اشک تو را دیدم، فهمیدم این حرف درست نیست، مردی مانند تو نیز گریه می‌کند، وقتی غصّه‌ای بزرگ، دل مرد را به درد می‌آورد، اشکش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غصّه تو چیست؟</w:t>
      </w:r>
    </w:p>
    <w:p>
      <w:pPr>
        <w:pStyle w:val="BookText"/>
        <w:rPr/>
      </w:pPr>
      <w:r>
        <w:rPr>
          <w:rFonts w:ascii="IRNazanin" w:hAnsi="IRNazanin" w:eastAsia="IRNazanin"/>
          <w:color w:val="111111"/>
          <w:sz w:val="28"/>
          <w:sz w:val="28"/>
          <w:szCs w:val="28"/>
          <w:rtl w:val="true"/>
          <w:lang w:bidi="fa-IR"/>
        </w:rPr>
        <w:t>مرد هر چقدر بزرگ‌تر باشد، اشک او نیز پیام بزرگ‌تری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بر غربت حسین علیه‌السلام اشک ریختی، مظلومیّت حسین علیه‌السلام، این‌گونه دل تو را به درد آورد، حسین علیه‌السلام در دشت کربلا در محاصره دشمنان است، اگر این چند نفر هم او را رها کنند و بروند، حسین علیه‌السلام غریب و تنها می‌شود و اسیر دشمنان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گریه کردی تا حسین علیه‌السلام دیگر اصرار بر رفتن تو نکند، تو می‌خواستی بمانی تا حسین علیه‌السلام بیش از این غریب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همه شیعیان تاریخ درس بزرگی دادی، تو با اشک خود، پیام خود را به همه رساندی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نباید در مقابل غربت امام‌زمان خود، بی‌خیال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به درک و شعوری برسم که غربت امام‌زمانم، اشک مرا جاری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 راستی من این‌گونه‌ام؟</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 سخن می‌گویم، من خود را پیرو تو می‌دانم، امّا خودم می‌دانم از مرام تو، فاصله دارم،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باب‌الحوائج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از خدا بخواه تا به من درک و شعوری بدهد تا اشک من برای غربت امام‌زمانم جاری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حاجت من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مدّت‌ها است که امام‌زمانم در پسِ پرده غیبت است، مردم، او را فراموش کرده‌اند، نمی‌دانم چرا او را از یادها برده‌اند، من هم او را فراموش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روزگار سیاهی‌ها گرفتار شده‌ام، دیگر هیچ پناهی ندارم، از مردم فراری شده‌ام، آخر کسی به فکر او نیست، من در جستجوی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دور مانده‌ام، امّا هنوز در قلب من، عشق او شعله می‌کشد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 عبّاس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از تو آموختم که باید در حضور جمع، برای غربت امام‌زمانم اشک بریزم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دیگران اشک مرا ببینند، به خود می‌آیند و به فکر فرو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عشق به امام زمانم را با تمام وجودم فریاد 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دنیا، وفا ندارد، می‌دانم که دیر یا زود باید از اینجا بروم، دل بستن به اینجا کاری بیهوده است، آیا انسان عاقل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می‌بندد؟ من از دل بستن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شده‌ام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یاران حسین علیه‌السلام، صدای گریه تو را می‌شنوند، تو با گریه‌ات به دل همه آتش غیرت زدی، یاران یکی یکی از جا برمی‌خیزند و از وفای خود سخن می‌گویند، هر کدام به زبانی خاص، وفاداری خود را اعلام می‌کنند، امّا سخن همه آن‌ها یکی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ما تو را تنها نمی‌گذاریم و جان خویش را فدای تو می‌کنیم</w:t>
      </w:r>
      <w:r>
        <w:rPr>
          <w:rFonts w:eastAsia="IRNazanin" w:cs="IRNazanin"/>
          <w:color w:val="111111"/>
          <w:sz w:val="28"/>
          <w:szCs w:val="28"/>
          <w:rtl w:val="true"/>
          <w:lang w:bidi="fa-IR"/>
        </w:rPr>
        <w:t>».</w:t>
      </w:r>
      <w:r>
        <w:rPr>
          <w:rStyle w:val="FootnoteAnchor"/>
          <w:rtl w:val="true"/>
        </w:rPr>
        <w:footnoteReference w:id="21"/>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حسین علیه‌السلام نگاهی پر معنا به یاران با وفای خود می‌کند و در حقّ همه </w:t>
      </w:r>
    </w:p>
    <w:p>
      <w:pPr>
        <w:pStyle w:val="BookText"/>
        <w:rPr/>
      </w:pPr>
      <w:r>
        <w:rPr>
          <w:rFonts w:ascii="IRNazanin" w:hAnsi="IRNazanin" w:eastAsia="IRNazanin"/>
          <w:color w:val="111111"/>
          <w:sz w:val="28"/>
          <w:sz w:val="28"/>
          <w:szCs w:val="28"/>
          <w:rtl w:val="true"/>
          <w:lang w:bidi="fa-IR"/>
        </w:rPr>
        <w:t>آن‌ها دعا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سرهای خود را بالا بگیرید و جایگاه خود را در بهشت ببینید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همه، به سوی آسمان نگاه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پرده‌ها کنار می‌رود و بهشت نمایان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با صفاست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علیه‌السلام تک تک یاران خود</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نام می‌برد و بهشت را به آنها را نشان می‌دهد</w:t>
      </w:r>
      <w:r>
        <w:rPr>
          <w:rFonts w:eastAsia="IRNazanin" w:cs="IRNazanin"/>
          <w:color w:val="111111"/>
          <w:sz w:val="28"/>
          <w:szCs w:val="28"/>
          <w:rtl w:val="true"/>
          <w:lang w:bidi="fa-IR"/>
        </w:rPr>
        <w:t>.</w:t>
      </w:r>
      <w:r>
        <w:rPr>
          <w:rStyle w:val="FootnoteAnchor"/>
          <w:rtl w:val="true"/>
        </w:rPr>
        <w:footnoteReference w:id="23"/>
      </w:r>
      <w:bookmarkStart w:id="19" w:name="pg5999_45791"/>
    </w:p>
    <w:p>
      <w:pPr>
        <w:pStyle w:val="Heading2"/>
        <w:numPr>
          <w:ilvl w:val="1"/>
          <w:numId w:val="1"/>
        </w:numPr>
        <w:rPr/>
      </w:pPr>
      <w:bookmarkStart w:id="20" w:name="__RefHeading___Toc26009_218612877"/>
      <w:bookmarkStart w:id="21" w:name="_Toc7"/>
      <w:bookmarkEnd w:id="19"/>
      <w:bookmarkEnd w:id="20"/>
      <w:r>
        <w:rPr>
          <w:rtl w:val="true"/>
        </w:rPr>
        <w:t>شماره</w:t>
      </w:r>
      <w:r>
        <w:rPr>
          <w:rtl w:val="true"/>
        </w:rPr>
        <w:t xml:space="preserve">: </w:t>
      </w:r>
      <w:r>
        <w:rPr/>
        <w:t>5</w:t>
      </w:r>
      <w:bookmarkEnd w:id="21"/>
    </w:p>
    <w:p>
      <w:pPr>
        <w:pStyle w:val="BookText"/>
        <w:rPr/>
      </w:pPr>
      <w:r>
        <w:rPr>
          <w:rFonts w:ascii="Amiri" w:hAnsi="Amiri" w:eastAsia="Amiri" w:cs="Amiri"/>
          <w:color w:val="111111"/>
          <w:sz w:val="28"/>
          <w:sz w:val="28"/>
          <w:szCs w:val="28"/>
          <w:rtl w:val="true"/>
          <w:lang w:bidi="ar-SA"/>
        </w:rPr>
        <w:t>اللّه اکبر، اللّه اکبر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صدایِ اذان صبح در دشت کربلا طنین‌انداز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علیه‌السلام همراه یاران خود به نماز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برای نماز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نماز، حسین علیه‌السلام رو به یارانش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 باشید و صبور، که وعده خداوند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از رنج و اندوه دنیا آسوده شده و به بهشت جاودان رهسپار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یاران یک صدا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همه آماده‌ایم تا جان خود را فدای شما کنیم</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حسین علیه‌السلام لشکر خود را سازماندهی می‌کند، یاران را به سه دسته تقسیم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راست، دسته چپ و دسته میانه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زُهیر فرمانده دسته راست و حَبیب بن مظاهر فرمانده دسته چپ لشکر می‌شوند و خود حضرت نیز، در میانه لشکر قرار می‌گیرد</w:t>
      </w:r>
      <w:r>
        <w:rPr>
          <w:rFonts w:eastAsia="IRNazanin" w:cs="IRNazanin"/>
          <w:color w:val="111111"/>
          <w:sz w:val="28"/>
          <w:szCs w:val="28"/>
          <w:rtl w:val="true"/>
          <w:lang w:bidi="fa-IR"/>
        </w:rPr>
        <w:t>.</w:t>
      </w:r>
      <w:r>
        <w:rPr>
          <w:rStyle w:val="FootnoteAnchor"/>
          <w:rtl w:val="true"/>
        </w:rPr>
        <w:footnoteReference w:id="25"/>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آماده‌اند تا جان خود را فدای شمع وجود حسین علیه‌السلام کنند، حسین علیه‌السلام پرچم لشکر را به دست برادرش عبّاس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امروز علمدار دشت کربلاست</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این مقامی است که حسین علیه‌السلام به تو عطا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به خوبی می‌داند هر پرچمی که به نام حسین علیه‌السلام برافراشته می‌شود، یادگاری از پرچم توست، ماه محرّم که فرا می‌رسد، این پرچم توست که در همه جا برافراشته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پرچم لشکر حق را در دست می‌گیری، تا زمانی که این پرچم در دست توست، لشکر حق پابرجاست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شکوهی دارد این پرچم وقتی در دست‌های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جنگ‌ها، پرچم را به دست شجاع‌ترین فرد لشکر می‌دهند، شجاعت در چهره تو موج می‌زند، تو از همه شجاع‌تر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شجاعت را از که به ارث برده‌ای؟</w:t>
      </w:r>
    </w:p>
    <w:p>
      <w:pPr>
        <w:pStyle w:val="BookText"/>
        <w:rPr/>
      </w:pPr>
      <w:r>
        <w:rPr>
          <w:rFonts w:ascii="IRNazanin" w:hAnsi="IRNazanin" w:eastAsia="IRNazanin"/>
          <w:color w:val="111111"/>
          <w:sz w:val="28"/>
          <w:sz w:val="28"/>
          <w:szCs w:val="28"/>
          <w:rtl w:val="true"/>
          <w:lang w:bidi="fa-IR"/>
        </w:rPr>
        <w:t>ای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تو علی علیه‌السلام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شجاعت او را هرگز از یاد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قلم می‌خواهد گوشه‌ای از شجاعت علی علیه‌السلام را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پنجم هجری بود، جنگ خندق یا جنگ احزاب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بت‌پرستان مکّه به جنگ پیامبر آمده بودند، پیامبر قبلاً دستور داده بود تا اطراف مدینه را خندق بکَنند، سپاه مکّه وقتی به مدینه رسید، پشت خندق زمین‌گیر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عبدُوُدّ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قهرمانان عرب بود، او قسم یاد کرد که از خندق عبور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سوار بر اسبش شد و از خندق عبور کرد، او مردی بود که یک تنه با هزار سوار برابری می‌کرد</w:t>
      </w:r>
      <w:r>
        <w:rPr>
          <w:rFonts w:eastAsia="IRNazanin" w:cs="IRNazanin"/>
          <w:color w:val="111111"/>
          <w:sz w:val="28"/>
          <w:szCs w:val="28"/>
          <w:rtl w:val="true"/>
          <w:lang w:bidi="fa-IR"/>
        </w:rPr>
        <w:t>.</w:t>
      </w:r>
      <w:r>
        <w:rPr>
          <w:rStyle w:val="FootnoteAnchor"/>
          <w:rtl w:val="true"/>
        </w:rPr>
        <w:footnoteReference w:id="27"/>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صدای ابن عبدُوُدّ در فضا پیچید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مِنْ مُبارِز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کسی هست که به نبرد با من بیاید؟</w:t>
      </w:r>
    </w:p>
    <w:p>
      <w:pPr>
        <w:pStyle w:val="BookText"/>
        <w:rPr/>
      </w:pPr>
      <w:r>
        <w:rPr>
          <w:rFonts w:ascii="IRNazanin" w:hAnsi="IRNazanin" w:eastAsia="IRNazanin"/>
          <w:color w:val="111111"/>
          <w:sz w:val="28"/>
          <w:sz w:val="28"/>
          <w:szCs w:val="28"/>
          <w:rtl w:val="true"/>
          <w:lang w:bidi="fa-IR"/>
        </w:rPr>
        <w:t>طنین صدای او تا دور دست می‌رفت، آیا کسی هست که با من پیکار کند؟</w:t>
      </w:r>
    </w:p>
    <w:p>
      <w:pPr>
        <w:pStyle w:val="BookText"/>
        <w:rPr/>
      </w:pPr>
      <w:r>
        <w:rPr>
          <w:rFonts w:ascii="IRNazanin" w:hAnsi="IRNazanin" w:eastAsia="IRNazanin"/>
          <w:color w:val="111111"/>
          <w:sz w:val="28"/>
          <w:sz w:val="28"/>
          <w:szCs w:val="28"/>
          <w:rtl w:val="true"/>
          <w:lang w:bidi="fa-IR"/>
        </w:rPr>
        <w:t>هیچ‌کس جواب او را نداد، ابن عبدُوُدّ فریاد می‌زد و حریف می‌طلبید و شمشیرش را بالای سرش می‌چرخاند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نمی‌گویید که وقتی کشته می‌شوید به بهشت می‌روید؟ چرا هیچ‌کس نمی‌آید تا او را به بهشت بفرستم؟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همه سر به زیر انداخته بودند، هیچ‌کس جوابی نمی‌داد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علی علیه‌السلام لحظه‌ای صبر کرد، شاید کس دیگری بخواهد به این نبرد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خیلی‌ها از او سن و سال بیشتری داشتند، علی علیه‌السلام می‌خواست احترام آن‌ها را بگیرد، امّا هر چه صبر کرد، کسی جوابی نداد، سرانجام او تصمیم گرفت از جا برخیزد، صدای او در فضا پیچید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اجازه می‌دهید من به نبرد با ابن عبدُوُدّ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رو به علی علیه‌السلام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که این مرد ابن عبدُوُدّ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علی، پسرِ ابوطالب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وقتی این سخن را شنید، اشک در چشمانش حلقه زد، به راستی علی علیه‌السلام چقدر زیبا جواب داد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بن أبی طالب، فقال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منّی، فدنا منه، فعمّمه بیده، ودفع إلیه سیفه ذا الفقار،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وقاتل بهذا، اللّهمّ احفظه من بین یدیه ومن خلفه، وعن یمینه وعن شماله، ومن فوقه ومن تحته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نور الثقلین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علیه‌السلام به میدان آمد و رو به ابن عبدُوُدّ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چقدر عجله کردی و شتاب نمودی و مبارز طلبیدی، بدان من همان کسی هستم که آمده‌ام تا با تو نبرد کنم</w:t>
      </w:r>
      <w:r>
        <w:rPr>
          <w:rFonts w:eastAsia="IRNazanin" w:cs="IRNazanin"/>
          <w:color w:val="111111"/>
          <w:sz w:val="28"/>
          <w:szCs w:val="28"/>
          <w:rtl w:val="true"/>
          <w:lang w:bidi="fa-IR"/>
        </w:rPr>
        <w:t>».</w:t>
      </w:r>
      <w:r>
        <w:rPr>
          <w:rStyle w:val="FootnoteAnchor"/>
          <w:rtl w:val="true"/>
        </w:rPr>
        <w:footnoteReference w:id="30"/>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تن به تن آغاز شد، گرد و غبار همه جا را گرفت، لحظاتی گذشت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علیه‌السلام پیروز این میدان شد، او با یک ضربه ابن عبدُوُدّ را به خاک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رو به یارانش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ضربتِ علی علیه‌السلام در امروز، نزد خدا بالاتر از عبادت جنّ و انس است</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و اکنون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برادری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 من او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می‌شناسم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مادر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و محمّدحنفیّه و حسین علیه‌السلام با هم برادر هستید، امّا از سه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مادر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البَنین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مادر حسین علیه‌السلام، فاطمه علیهاالسلام است، نام مادر محمّدحنفیّه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راستی محمّدحَنَفیّه الآن کجاست؟</w:t>
      </w:r>
    </w:p>
    <w:p>
      <w:pPr>
        <w:pStyle w:val="BookText"/>
        <w:rPr/>
      </w:pPr>
      <w:r>
        <w:rPr>
          <w:rFonts w:ascii="IRNazanin" w:hAnsi="IRNazanin" w:eastAsia="IRNazanin"/>
          <w:color w:val="111111"/>
          <w:sz w:val="28"/>
          <w:sz w:val="28"/>
          <w:szCs w:val="28"/>
          <w:rtl w:val="true"/>
          <w:lang w:bidi="fa-IR"/>
        </w:rPr>
        <w:t>چرا در کربلا نیست؟ چرا به یاری حسین علیه‌السلام نیامده است؟</w:t>
      </w:r>
    </w:p>
    <w:p>
      <w:pPr>
        <w:pStyle w:val="BookText"/>
        <w:rPr/>
      </w:pPr>
      <w:r>
        <w:rPr>
          <w:rFonts w:ascii="IRNazanin" w:hAnsi="IRNazanin" w:eastAsia="IRNazanin"/>
          <w:color w:val="111111"/>
          <w:sz w:val="28"/>
          <w:sz w:val="28"/>
          <w:szCs w:val="28"/>
          <w:rtl w:val="true"/>
          <w:lang w:bidi="fa-IR"/>
        </w:rPr>
        <w:t>وقتی حسین علیه‌السلام به سوی کوفه حرکت کرد، او در سرزمین حجاز ماند، او بیمار بود و توان حرکت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من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کردم؟</w:t>
      </w:r>
    </w:p>
    <w:p>
      <w:pPr>
        <w:pStyle w:val="BookText"/>
        <w:rPr/>
      </w:pPr>
      <w:r>
        <w:rPr>
          <w:rFonts w:ascii="IRNazanin" w:hAnsi="IRNazanin" w:eastAsia="IRNazanin"/>
          <w:color w:val="111111"/>
          <w:sz w:val="28"/>
          <w:sz w:val="28"/>
          <w:szCs w:val="28"/>
          <w:rtl w:val="true"/>
          <w:lang w:bidi="fa-IR"/>
        </w:rPr>
        <w:t>چه می‌خواهم بگویم؟</w:t>
      </w:r>
    </w:p>
    <w:p>
      <w:pPr>
        <w:pStyle w:val="BookText"/>
        <w:rPr/>
      </w:pPr>
      <w:r>
        <w:rPr>
          <w:rFonts w:ascii="IRNazanin" w:hAnsi="IRNazanin" w:eastAsia="IRNazanin"/>
          <w:color w:val="111111"/>
          <w:sz w:val="28"/>
          <w:sz w:val="28"/>
          <w:szCs w:val="28"/>
          <w:rtl w:val="true"/>
          <w:lang w:bidi="fa-IR"/>
        </w:rPr>
        <w:t xml:space="preserve">می‌خواهم از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علی علیه‌السلام در مقابل سپاه معاویه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علیه‌السلام پرچم را به دست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از او خواست تا به قلب سپاه معاویه حمله کند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محمّدحنفیّه نگاهی به میدان جنگ کرد، ترس بر دلش نشست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 </w:t>
      </w:r>
    </w:p>
    <w:p>
      <w:pPr>
        <w:pStyle w:val="BookText"/>
        <w:rPr/>
      </w:pP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نمی‌بینی که نیزه‌ها مانند قطرات باران به این سو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علیه‌السلام نگاهی به پسرش می‌کند و پرچم را از دست او می‌گیرد و خود به قلب سپاه معاویه حمله می‌برد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این ترس محمّدحنفیّه برای چه بود؟</w:t>
      </w:r>
    </w:p>
    <w:p>
      <w:pPr>
        <w:pStyle w:val="BookText"/>
        <w:rPr/>
      </w:pPr>
      <w:r>
        <w:rPr>
          <w:rFonts w:ascii="IRNazanin" w:hAnsi="IRNazanin" w:eastAsia="IRNazanin"/>
          <w:color w:val="111111"/>
          <w:sz w:val="28"/>
          <w:sz w:val="28"/>
          <w:szCs w:val="28"/>
          <w:rtl w:val="true"/>
          <w:lang w:bidi="fa-IR"/>
        </w:rPr>
        <w:t>او این ترس را از خاندان مادری خود به ارث برده بود، راست گفته‌اند که حلال‌زاده به دایی خود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می‌خواهم از یک ماجرا سخن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 بود که فاطمه علیهاالسلام از دنیا رفته بود، علی علیه‌السلام قصد داشت بار دیگر</w:t>
      </w:r>
    </w:p>
    <w:p>
      <w:pPr>
        <w:pStyle w:val="BookText"/>
        <w:rPr/>
      </w:pPr>
      <w:r>
        <w:rPr>
          <w:rFonts w:ascii="IRNazanin" w:hAnsi="IRNazanin" w:eastAsia="IRNazanin"/>
          <w:color w:val="111111"/>
          <w:sz w:val="28"/>
          <w:sz w:val="28"/>
          <w:szCs w:val="28"/>
          <w:rtl w:val="true"/>
          <w:lang w:bidi="fa-IR"/>
        </w:rPr>
        <w:t>ازدواج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می‌دانست که فرزند از مادر شجاعت را به ارث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علیه‌السلام برادری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قبیله‌های عرب را به خوبی می‌شناخت و با نسب و ویژگی‌های آنان، آشنایی کامل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علیه‌السلام نزد عقیل رفت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پسری شجاع داشته باشم، به دنبال دختری می‌گردم که از خاندانی شجاع باشد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عقیل به فکر فرو رفت، به راستی علی علیه‌السلام این پسر شجاع را برای چه می‌خواهد؟ خدا به علی علیه‌السلام حسن و حسین علیهماالسلام را داده است، این دو پسر در اوج شجاعت هستند، آنان پسران فاطمه علیهاالسلام هستند، شجاعت آنان مثال زدنی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عقیل نمی‌دانست که روزی در کربلا، حسین علیه‌السلام غریب می‌شود، مردم کوفه او را دعوت می‌کنند و سپس شمشیر به رویش می‌کشند، علی علیه‌السلام می‌خواهد </w:t>
      </w:r>
    </w:p>
    <w:p>
      <w:pPr>
        <w:pStyle w:val="BookText"/>
        <w:rPr/>
      </w:pPr>
      <w:r>
        <w:rPr>
          <w:rFonts w:ascii="IRNazanin" w:hAnsi="IRNazanin" w:eastAsia="IRNazanin"/>
          <w:color w:val="111111"/>
          <w:sz w:val="28"/>
          <w:sz w:val="28"/>
          <w:szCs w:val="28"/>
          <w:rtl w:val="true"/>
          <w:lang w:bidi="fa-IR"/>
        </w:rPr>
        <w:t>پسری شجاع داشته باشد که در روز عاشورا، برادرش حسین را یاری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عقیل نیاز به زمان داشت، خیلی‌ها آرزو دارند دختر خود را به عقد علی علیه‌السلام درآورند، امّا عقیل باید بررسی می‌کرد، به راستی چه کسی می‌تواند پسری شجاع به دنیا آورد؟</w:t>
      </w:r>
    </w:p>
    <w:p>
      <w:pPr>
        <w:pStyle w:val="BookText"/>
        <w:rPr/>
      </w:pPr>
      <w:r>
        <w:rPr>
          <w:rFonts w:ascii="IRNazanin" w:hAnsi="IRNazanin" w:eastAsia="IRNazanin"/>
          <w:color w:val="111111"/>
          <w:sz w:val="28"/>
          <w:sz w:val="28"/>
          <w:szCs w:val="28"/>
          <w:rtl w:val="true"/>
          <w:lang w:bidi="fa-IR"/>
        </w:rPr>
        <w:t>عقیل به دنبال دختری بود که قدّ بلندی داشته باشد و از خاندان شجاعی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گذشت، عقیل باید به خاندانی می‌رسید که شجاعت در ذات و ریشه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عامِر کیست؟</w:t>
      </w:r>
    </w:p>
    <w:p>
      <w:pPr>
        <w:pStyle w:val="BookText"/>
        <w:rPr/>
      </w:pPr>
      <w:r>
        <w:rPr>
          <w:rFonts w:ascii="Amiri" w:hAnsi="Amiri" w:eastAsia="Amiri" w:cs="Amiri"/>
          <w:color w:val="111111"/>
          <w:sz w:val="28"/>
          <w:sz w:val="28"/>
          <w:szCs w:val="28"/>
          <w:rtl w:val="true"/>
          <w:lang w:bidi="ar-SA"/>
        </w:rPr>
        <w:t xml:space="preserve">همان کسی که او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مُلاعِب الأسِنَة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می‌خواندند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مُلاعِب الأسِنة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معنایی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نیزه‌ها را به بازی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شیرمردی که از نیزه‌ها نمی‌ترسید و چنان به میان تیرها و نیزه‌ها می‌رفت، گویی که به میان قطرات باران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عقیل با شعر نیز آشناست، او می‌داند که شاعری در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عامر به جنگ دشمنان می‌رود، نیروی یک سپاه را در خود جمع کرده است</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آری، عامر کسی بود که یک تنه در مقابل یک سپاه می‌ایستاد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عقیل به شجاع‌ترین مرد عرب فکر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پیش عامر از دنیا رفته است، امّا نسل او هستند، عقیل در میان آنان به جستجوی دختر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 دختری از نسلِ عامر در آستانه ازدواج است؟</w:t>
      </w:r>
    </w:p>
    <w:p>
      <w:pPr>
        <w:pStyle w:val="BookText"/>
        <w:rPr/>
      </w:pPr>
      <w:r>
        <w:rPr>
          <w:rFonts w:ascii="IRNazanin" w:hAnsi="IRNazanin" w:eastAsia="IRNazanin"/>
          <w:color w:val="111111"/>
          <w:sz w:val="28"/>
          <w:sz w:val="28"/>
          <w:szCs w:val="28"/>
          <w:rtl w:val="true"/>
          <w:lang w:bidi="fa-IR"/>
        </w:rPr>
        <w:t xml:space="preserve">عقیل از همه سؤال کرد، سرانجام به خانه زنی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ثمامه، نوه عامر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ثمامه دختری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شنیده بود که فاطمه، قدّی بلند دارد و در چهره او ادب موج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عقیل گمشده خود را پیدا کرده بود، این فاطمه همان کسی است که می‌تواند برای علی علیه‌السلام، شیرمردی به دنیا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این نکته را باید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فاطمه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البَنین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مادر عبّاس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البَنین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اصلی مادر عبّاس، فاطمه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البَنین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پسرها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ازدواج علی علیه‌السلام با این فاطمه، خدا به او چندین پسر داد، برای همین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پسرها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البَنین، از نسل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او دخترِ نوه عامر بود، شهامت و شجاعت چیزی بود که در گوشت و خون او جاری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عقیل خوشحال نزد علی علیه‌السلام رفت و ماجرا را به او گفت، علی علیه‌السلام انتخاب برادرش، عقیل را پسندید و او را برای خواستگاری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با پدر و مادر فاطمه سخن گفت، آنان بسیار خوشحال شدند، چه افتخاری بالاتر از این که علی علیه‌السلام داماد آنان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این ماجرا را به فاطمه گفتند و او هم از صمیم قلب، خدا را شکر کرد و با این پیشنهاد موافقت کرد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مراسم عقد برگزار شد، مدّتی گذشت، علی علیه‌السلام همسرش را به خانه‌اش </w:t>
      </w:r>
    </w:p>
    <w:p>
      <w:pPr>
        <w:pStyle w:val="BookText"/>
        <w:rPr/>
      </w:pP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نوزادی که تازه به دنیا آمده است را روی دستان علی علیه‌السلام قرار دادند، علی علیه‌السلام نگاهی به چهره پسرش نمود، روی او را بوسید و نام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آن روز، هیچ‌کس نمی‌دانست که علی علیه‌السلام چقدر خوشحال است، او اوج شهامت و شجاعت را در چهره فرزندش می‌دید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ذخیره‌ای است برای روز عاشورا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حسین علیه‌السلام، غریب و تنها در دشت کربلا گرفتار شود، آن روز عبّاس، پشت و پناه حسین علیه‌السلام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سخنان را گفتم تا به پاسخ این سؤال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صبح عاشورا، حسین علیه‌السلام عبّاس را به عنوان علمدار خود انتخاب کرد و پرچم لشکر حق را به دست او داد؟</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پاسخ خود را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از عبّاس، شجاع‌تر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شجاعت را از پدر و مادرش به ارث برده است</w:t>
      </w:r>
      <w:r>
        <w:rPr>
          <w:rFonts w:eastAsia="IRNazanin" w:cs="IRNazanin"/>
          <w:color w:val="111111"/>
          <w:sz w:val="28"/>
          <w:szCs w:val="28"/>
          <w:rtl w:val="true"/>
          <w:lang w:bidi="fa-IR"/>
        </w:rPr>
        <w:t xml:space="preserve">. </w:t>
      </w:r>
      <w:bookmarkStart w:id="22" w:name="pg5999_45799"/>
    </w:p>
    <w:p>
      <w:pPr>
        <w:pStyle w:val="Heading2"/>
        <w:numPr>
          <w:ilvl w:val="1"/>
          <w:numId w:val="1"/>
        </w:numPr>
        <w:rPr/>
      </w:pPr>
      <w:bookmarkStart w:id="23" w:name="__RefHeading___Toc26011_218612877"/>
      <w:bookmarkStart w:id="24" w:name="_Toc8"/>
      <w:bookmarkEnd w:id="22"/>
      <w:bookmarkEnd w:id="23"/>
      <w:r>
        <w:rPr>
          <w:rtl w:val="true"/>
        </w:rPr>
        <w:t>شماره</w:t>
      </w:r>
      <w:r>
        <w:rPr>
          <w:rtl w:val="true"/>
        </w:rPr>
        <w:t xml:space="preserve">: </w:t>
      </w:r>
      <w:r>
        <w:rPr/>
        <w:t>6</w:t>
      </w:r>
      <w:bookmarkEnd w:id="24"/>
    </w:p>
    <w:p>
      <w:pPr>
        <w:pStyle w:val="BookText"/>
        <w:rPr/>
      </w:pPr>
      <w:r>
        <w:rPr>
          <w:rFonts w:ascii="IRNazanin" w:hAnsi="IRNazanin" w:eastAsia="IRNazanin"/>
          <w:color w:val="111111"/>
          <w:sz w:val="28"/>
          <w:sz w:val="28"/>
          <w:szCs w:val="28"/>
          <w:rtl w:val="true"/>
          <w:lang w:bidi="fa-IR"/>
        </w:rPr>
        <w:t>صبح روز عاشوراست، طبل آغاز جنگ، زده می‌شود و سپاه کوفه حرکت می‌کند، این صدای عمرسعد است که در صحرای کربلا می‌پیچد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لشکر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به سوی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 کوفه حرکت می‌کند و روبروی لشکر حسین علیه‌السلام می‌ایستد، حسین علیه‌السلام رو به سپاه کوفه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مرا بشنوید و در جنگ شتاب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شما را نصیحت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نفس‌ها در سینه حبس می‌شود، حسین علیه‌السلام سخن خود را چنین ادامه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مرا می‌شناسید؟ لحظه‌ای با خود فکر کنید که می‌خواهید خون چه کسی را بریزید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پسرِ دختر پیامبر نیستم؟</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سکوت بر تمام سپاه کوفه سایه 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جوابی نمی‌دهد، حسین رو به آنان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سخن حق را قبول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شکم‌های شما از مال حرام پر شده است</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حرام، رمز سیاهی دل‌های این مردم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عمرسعد به سربازان دستور می‌دهد که همهمه کنند تا صدای حسین علیه‌السلام به گوش کسی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می‌ترسد که سخن حسین علیه‌السلام در دل این </w:t>
      </w:r>
    </w:p>
    <w:p>
      <w:pPr>
        <w:pStyle w:val="BookText"/>
        <w:rPr/>
      </w:pPr>
      <w:r>
        <w:rPr>
          <w:rFonts w:ascii="IRNazanin" w:hAnsi="IRNazanin" w:eastAsia="IRNazanin"/>
          <w:color w:val="111111"/>
          <w:sz w:val="28"/>
          <w:sz w:val="28"/>
          <w:szCs w:val="28"/>
          <w:rtl w:val="true"/>
          <w:lang w:bidi="fa-IR"/>
        </w:rPr>
        <w:t>سپاه اثر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صدای طبل‌ها بلند می‌شود و همه سربازان فریاد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 از سی هزار سرباز، برای شروع جنگ لحظه شماری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 کوفه منتظر فرمان عمرسعد است، عمرسعد روی زمین می‌نشیند و تیر و کمانی در دست می‌گیرد، او آماده است تا اوّلین تیر را پرتاب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باشید که من خودم نخستین تیر را به سوی حسین و یارانش پرتاب کردم</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تیر از کمان عمرسعد جدا می‌شود و به طرف لشکر حسین علیه‌السلام پرتاب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عمرسعد فریاد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کشتن حسین که از دین بر گشته است شکّ نکنید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میدان جنگ با فرو ریختن تیرها، سیاه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حسین علیه‌السلام عاشقانه و صبورانه خود را سپر بلای حسین علیه‌السلام می‌کنند، زمین رنگ خون به خود می‌گیرد و عاشقان پر و بال می‌گشایند و بر خاک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و آسمان پر از تیر شده و چه غوغایی به پاست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عمرسعد می‌داند که به زودی همه تیرهای این لشکر تمام خواهد شد، در حالی که او باید برای مراحل بعدی جنگ نیز، مقداری تیر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دستور می‌دهد تا تیراندازی متوقّف شود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آرامشی نسبی، میدان را فرا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کوفه خیال می‌کنند که حسین علیه‌السلام را کشته‌اند، امّا حسین علیه‌السلام سالم است و یاران او تیرها را به جان خریده‌اند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و پنج تن از یاران حسین علیه‌السلام شهید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اکنون نوبت جنگ تن به تن و فداکاری دیگر یاران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یکی پس از دیگری به میدان می‌روند آنان، وفای خود را به پیمانی که با حسین علیه‌السلام بسته‌اند، ثابت می‌کنند و جان خویش را فدای حسین علیه‌السلام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 تقریباً ده صبح است، تو در کجایی؟ من در جستجوی تو هستم، ای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صبح تا این لحظه، هم از خیمه‌ها نگهبانی می‌کردی، هم پرچمدار لشکر بودی، اکنون به علقمه می‌اندیشی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سقای دشت کربلایی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روز هفتم که آب را بر حسین علیه‌السلام و یارانش بستند، تشنگی در خیمه‌ها بیداد می‌کند، اکنون تو تصمیم می‌گیری تا به سوی علقمه بروی و آب بیاوری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و بارها همراه گروهی از یاران، به سوی علقمه رفته‌ای و آب آورده‌ای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 که امروز بر تعداد نگهبانان علقمه افزوده شده است، هزاران تیرانداز در اطراف علقمه سنگر گرفته‌اند تا نگذارند کسی آب به خیمه‌های حسین علیه‌السلام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 ده صبح است، پسران اُمّ البَنین با هم به سوی علقمه حرکت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جعفر، عثمان و 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چهار برادر با هم حرکت می‌کنید، در خیمه‌گاه کودکان زیادی، تشنه هستند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چهار نفر می‌خواهید به جنگ چهار هزار نفر بروید؟ </w:t>
      </w:r>
    </w:p>
    <w:p>
      <w:pPr>
        <w:pStyle w:val="BookText"/>
        <w:rPr/>
      </w:pPr>
      <w:r>
        <w:rPr>
          <w:rFonts w:ascii="IRNazanin" w:hAnsi="IRNazanin" w:eastAsia="IRNazanin"/>
          <w:color w:val="111111"/>
          <w:sz w:val="28"/>
          <w:sz w:val="28"/>
          <w:szCs w:val="28"/>
          <w:rtl w:val="true"/>
          <w:lang w:bidi="fa-IR"/>
        </w:rPr>
        <w:t>این همان شجاعتی است که شما از پدر و مادر به ارث برده‌اید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از این روز خبر داشت و برای همین در جستجوی همسری شجاع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همسری که در خون و گوشت او، شجاعت موج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فرزندان اُمّ البَنین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حماسه‌ای شکل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لشکر چهار هزار نفری را می‌شکافید و همه را فراری می‌دهید و خود را به آب می‌رسانید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 را پر از آب می‌کنی و آن را بر دوش می‌گیری و همراه برادران خود به سوی خیمه‌ها حرکت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می‌دانی که راه برگشت، بسیار سخت‌تر از راه آمدن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می‌کنی که تیری به مشک اصابت نکند، مشک بر دوش توست و سه برادر تو، همچون پروانه، دور تو می‌چرخند، آن‌ها جان خود را سپر این مشک می‌کنند تا مشک سالم به مقصد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بچّه‌ها در خیمه‌ها، منتظر این آب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این مشک به سلامت به خیمه‌ها خواهد رسید؟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هنوز در گوش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تیرها را به جان می‌خرید و به سوی خیمه‌ها می‌آیید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 بر دوش توست و اشک در چشم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خیمه‌ها می‌آیی، وقتی از علقمه جدا شدی، سه برادر همراه داشتی، وقتی دشمن شروع به تیرباران کرد، جعفر روی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تیرها را به جان خرید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دوست داشتی بایستی و برادر را در آغوش بگیری، امّا فرصتی نمانده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با چشم، به تو اشاره کرد که ای عبّاس برو، باید مشک را به خیمه‌ها برسانی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مشک به سلامت به خیمه‌ها خواهد رسید؟</w:t>
      </w:r>
    </w:p>
    <w:p>
      <w:pPr>
        <w:pStyle w:val="BookText"/>
        <w:rPr/>
      </w:pPr>
      <w:r>
        <w:rPr>
          <w:rFonts w:ascii="IRNazanin" w:hAnsi="IRNazanin" w:eastAsia="IRNazanin"/>
          <w:color w:val="111111"/>
          <w:sz w:val="28"/>
          <w:sz w:val="28"/>
          <w:szCs w:val="28"/>
          <w:rtl w:val="true"/>
          <w:lang w:bidi="fa-IR"/>
        </w:rPr>
        <w:t>اشک در چشمان تو حلقه می‌زند، به راه خود ادامه می‌دهی، کمی جلوتر، برادر دیگر بر زمین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فقط یک برادر دیگرت را همراه خود داری، به سوی خیمه‌ها پیش می‌روی، دیگر راهی تا خیمه‌ها نمانده است، امّا سرانجام برادر دیگر تو در خون خود می‌غلتد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همه کودکان چشم انتظارند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فریاد می‌زنند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 آمد، سقّای کربلا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چرا او تنهای تنها می‌آید؟</w:t>
      </w:r>
    </w:p>
    <w:p>
      <w:pPr>
        <w:pStyle w:val="BookText"/>
        <w:rPr/>
      </w:pPr>
      <w:r>
        <w:rPr>
          <w:rFonts w:ascii="IRNazanin" w:hAnsi="IRNazanin" w:eastAsia="IRNazanin"/>
          <w:color w:val="111111"/>
          <w:sz w:val="28"/>
          <w:sz w:val="28"/>
          <w:szCs w:val="28"/>
          <w:rtl w:val="true"/>
          <w:lang w:bidi="fa-IR"/>
        </w:rPr>
        <w:t>تو نگاهی به کودکان تشنه می‌کنی و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بیاشامید، که من سه برادر را برای این آب از دست داده‌ام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باز هم برای آوردن آب به سوی علقمه خواهی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نزدیک ظهر است و گرمای آفتاب بیداد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همه زن و بچّه و یک مشک آب و آفتاب گرم کربلا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ساعتی دیگر، باز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در صحرا می‌پیچد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وقت تو چه خواهی کرد، تو که دیگر سه برادر نداری، آن‌ها پر کشیدند و رفتند</w:t>
      </w:r>
      <w:r>
        <w:rPr>
          <w:rFonts w:eastAsia="IRNazanin" w:cs="IRNazanin"/>
          <w:color w:val="111111"/>
          <w:sz w:val="28"/>
          <w:szCs w:val="28"/>
          <w:rtl w:val="true"/>
          <w:lang w:bidi="fa-IR"/>
        </w:rPr>
        <w:t xml:space="preserve">. </w:t>
      </w:r>
      <w:bookmarkStart w:id="25" w:name="pg5999_45804"/>
    </w:p>
    <w:p>
      <w:pPr>
        <w:pStyle w:val="Heading2"/>
        <w:numPr>
          <w:ilvl w:val="1"/>
          <w:numId w:val="1"/>
        </w:numPr>
        <w:rPr/>
      </w:pPr>
      <w:bookmarkStart w:id="26" w:name="__RefHeading___Toc26013_218612877"/>
      <w:bookmarkStart w:id="27" w:name="_Toc9"/>
      <w:bookmarkEnd w:id="25"/>
      <w:bookmarkEnd w:id="26"/>
      <w:r>
        <w:rPr>
          <w:rtl w:val="true"/>
        </w:rPr>
        <w:t>شماره</w:t>
      </w:r>
      <w:r>
        <w:rPr>
          <w:rtl w:val="true"/>
        </w:rPr>
        <w:t xml:space="preserve">: </w:t>
      </w:r>
      <w:r>
        <w:rPr/>
        <w:t>7</w:t>
      </w:r>
      <w:bookmarkEnd w:id="27"/>
    </w:p>
    <w:p>
      <w:pPr>
        <w:pStyle w:val="BookText"/>
        <w:rPr/>
      </w:pPr>
      <w:r>
        <w:rPr>
          <w:rFonts w:ascii="IRNazanin" w:hAnsi="IRNazanin" w:eastAsia="IRNazanin"/>
          <w:color w:val="111111"/>
          <w:sz w:val="28"/>
          <w:sz w:val="28"/>
          <w:szCs w:val="28"/>
          <w:rtl w:val="true"/>
          <w:lang w:bidi="fa-IR"/>
        </w:rPr>
        <w:t>نزدیک اذان ظهر است، بیشتر یاران حسین علیه‌السلام شهید شده‌اند، وقت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علیه‌السلام می‌خواهد آخرین نماز خود را بخواند، او رو به قبله می‌ایستد، یاران پشت سر او صف می‌بندند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حسین علیه‌السلام است، او در مقابل سپاه کوفه می‌ایستد، تیراندازان آماده‌اند تا حسین علیه‌السلام را در نماز شهید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آغاز می‌شود، عمرسعد اشاره‌ای به تیراندازان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قلب حسین علیه‌السلام را نشانه گرفته‌اند، از هر طرف تیر می‌بارد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سپر خود را به هر طرف می‌گیرد، امّا تعداد تیرها بسیار زیاد است و از هر طرف تیر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خود را سپر بلای حسین علیه‌السلام می‌کند و همه تیرها را به جان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تمام می‌شود و سعید هم بر روی زمین می‌افتد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بعد از نماز، دیگر یاران یکی پس از دیگری به میدان می‌روند و شهید می‌شوند، بعد از آن نوبت به جوانان بنی‌هاشم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علی‌اکبر، قاسم و عَون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پس از دیگری شهید می‌شوند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ساعت تقریباً دو بعد از ظهر است، دیگر حسین علیه‌السلام غیر از تو یار و یاوری </w:t>
      </w:r>
    </w:p>
    <w:p>
      <w:pPr>
        <w:pStyle w:val="BookText"/>
        <w:rPr/>
      </w:pPr>
      <w:r>
        <w:rPr>
          <w:rFonts w:ascii="IRNazanin" w:hAnsi="IRNazanin" w:eastAsia="IRNazanin"/>
          <w:color w:val="111111"/>
          <w:sz w:val="28"/>
          <w:sz w:val="28"/>
          <w:szCs w:val="28"/>
          <w:rtl w:val="true"/>
          <w:lang w:bidi="fa-IR"/>
        </w:rPr>
        <w:t>ندارد، همه رفتند و جان خویش را فدای امام خود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تنهایی حسین علیه‌السلام را می‌بینی و این، دل تو را به درد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نزد برادر می‌آیی و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من اجازه میدان می‌دهی؟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این سخن تو دقّت می‌کنم، تو در اینجا حسین علیه‌السلام را برادر خطاب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بعضی‌ها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عبّاس هرگز حسین علیه‌السلام را برادر صدا نمی‌زد، فقط لحظه جان دادن، حسین علیه‌السلام را برادر خطاب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را دریاب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آنان واقعیت را انکار می‌کنند؟</w:t>
      </w:r>
    </w:p>
    <w:p>
      <w:pPr>
        <w:pStyle w:val="BookText"/>
        <w:rPr/>
      </w:pPr>
      <w:r>
        <w:rPr>
          <w:rFonts w:ascii="IRNazanin" w:hAnsi="IRNazanin" w:eastAsia="IRNazanin"/>
          <w:color w:val="111111"/>
          <w:sz w:val="28"/>
          <w:sz w:val="28"/>
          <w:szCs w:val="28"/>
          <w:rtl w:val="true"/>
          <w:lang w:bidi="fa-IR"/>
        </w:rPr>
        <w:t>کاش آنان که این مطلب اشتباه را برای مردم می‌گویند، قدری مطالعه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آیا آنان، این سخن تو را نشنیده‌اند؟ وقتی می‌خواستی به میدان بروی حسین علیه‌السلام را برادر خطاب کردی و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من اجازه میدان می‌دهی؟</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در آن لحظات، هیچ واژه‌ای به اندازه شنیدن این واژه، دل حسین علیه‌السلام را شاد نمی‌کرد، تو حسین علیه‌السلام را برادر خطاب کردی زیرا می‌دانستی که دنیایی از احساس در این واژه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واژه دیگری، نمی‌توانست جایگزین این واژه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 چرا بعضی‌ها عادت کرده‌اند که هر مطلبی را بدون دلیل، بیان می‌کنند و آن را برای مردم می‌گویند و قدری فکر نمی‌کنند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من اجازه میدان می‌دهی؟</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منتظر هستی تا جواب حسین علیه‌السلام را بشنوی، دوست داری که حسین علیه‌السلام به تو </w:t>
      </w:r>
    </w:p>
    <w:p>
      <w:pPr>
        <w:pStyle w:val="BookText"/>
        <w:rPr/>
      </w:pPr>
      <w:r>
        <w:rPr>
          <w:rFonts w:ascii="IRNazanin" w:hAnsi="IRNazanin" w:eastAsia="IRNazanin"/>
          <w:color w:val="111111"/>
          <w:sz w:val="28"/>
          <w:sz w:val="28"/>
          <w:szCs w:val="28"/>
          <w:rtl w:val="true"/>
          <w:lang w:bidi="fa-IR"/>
        </w:rPr>
        <w:t>هم اجازه بدهد تا جانت را فدایش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قطرات اشک در چشمان حسین علیه‌السلام حلقه می‌زند، تو گریه حسین علیه‌السلام را می‌بینی، این سخن تو با دل حسین علیه‌السلام چه کرد؟</w:t>
      </w:r>
    </w:p>
    <w:p>
      <w:pPr>
        <w:pStyle w:val="BookText"/>
        <w:rPr/>
      </w:pPr>
      <w:r>
        <w:rPr>
          <w:rFonts w:ascii="IRNazanin" w:hAnsi="IRNazanin" w:eastAsia="IRNazanin"/>
          <w:color w:val="111111"/>
          <w:sz w:val="28"/>
          <w:sz w:val="28"/>
          <w:szCs w:val="28"/>
          <w:rtl w:val="true"/>
          <w:lang w:bidi="fa-IR"/>
        </w:rPr>
        <w:t>سخن خود را این‌گونه ادامه می‌دهی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سینه من به تنگ آمده است و از زندگی سیر شده‌ام، می‌خواهم به میدان بروم و این منافقان را به سزایشان برسانم و انتقام خون شهیدان را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علیه‌السلام به تو نگاهی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برای کودکانم مقداری آب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سخن برادر را اطاعت می‌کنی و آماده می‌شوی تا برای کودکان آب بیاوری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علیه‌السلام به تو اذنِ آب آوردن می‌دهد، نه اذن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تشنگی در خیمه‌ها غوغا می‌کند، آفتاب گرم کربلا می‌سوزاند، صدای عطش کودکان است که صحرای گرم کربلا را در برگرفته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تصمیم می‌گیری تا با مردم کوفه سخن بگویی و آنان را نصیحت کنی، درست است که نام تو عبّاس است، امّا در دل تو، دریایی از مهربانی موج می‌زند، به سوی این مردم می‌روی تا آنان را موعظه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اوج مهربانی توست، تو با این دشمنانی که خون همه یاران حسین علیه‌السلام را ریخته‌اند، مهربانی</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می‌کنی و دوست داری آنان را هدایت کنی، پس چرا بعضی‌ها فقط خشم تو را برایم می‌گویند؟ تو پسر علی علیه‌السلام هستی، در قلب تو، مهربانی و عطوفت علی علیه‌السلام موج می‌زند، آری، وقتی دشمن در راه باطل اصرار ورزید و راه را بر تو بست، تو بر آنان خشم گرفتی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 با آنان سخن می‌گویی و از آنان می‌خواهی تا آب را برای بچه‌های بی‌گناه آزاد کنند، امّا سخن تو در دل آنان اثر نمی‌کند، آنان که شکم خود را از مال حرام انباشته‌اند، دیگر سخن حق را نمی‌پذیرند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به سوی خیمه‌ها باز می‌گردی، مشک خالی و سلاح خود را برمی‌داری و سوار بر اسب می‌شوی و به سوی علقمه حرکت می‌کنی</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هیچ کس نیست تو را یاری کند؟</w:t>
      </w:r>
    </w:p>
    <w:p>
      <w:pPr>
        <w:pStyle w:val="BookText"/>
        <w:rPr/>
      </w:pPr>
      <w:r>
        <w:rPr>
          <w:rFonts w:ascii="IRNazanin" w:hAnsi="IRNazanin" w:eastAsia="IRNazanin"/>
          <w:color w:val="111111"/>
          <w:sz w:val="28"/>
          <w:sz w:val="28"/>
          <w:szCs w:val="28"/>
          <w:rtl w:val="true"/>
          <w:lang w:bidi="fa-IR"/>
        </w:rPr>
        <w:t>کاش یاران باوفا بودند و تو را همراهی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مشک آب را برمی‌داری تا بار دیگر به سوی علقمه بروی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صدایی به گوش تو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کن،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 تو می‌آیم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بار، حسین علیه‌السلام همراه تو می‌آید، شما با هم به سوی فرات هجوم می‌برید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صدایی در صحرا می‌پیچد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مبادا بگذارید که آن‌ها به آب برسند، اگر آن‌ها آب بنوشند هیچ کس را توان مبارزه با آن‌ها نخواهد بود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شما به سوی علقمه پیش می‌تازید، چه کسی می‌تواند در مقابل شما بایستد؟</w:t>
      </w:r>
    </w:p>
    <w:p>
      <w:pPr>
        <w:pStyle w:val="BookText"/>
        <w:rPr/>
      </w:pPr>
      <w:r>
        <w:rPr>
          <w:rFonts w:ascii="IRNazanin" w:hAnsi="IRNazanin" w:eastAsia="IRNazanin"/>
          <w:color w:val="111111"/>
          <w:sz w:val="28"/>
          <w:sz w:val="28"/>
          <w:szCs w:val="28"/>
          <w:rtl w:val="true"/>
          <w:lang w:bidi="fa-IR"/>
        </w:rPr>
        <w:t xml:space="preserve">هیچ کس توان مقابله با شما را ندارد،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برادر در دل صحرای کربلا می‌پیچد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عمرسعد دستور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دو برادر فاصله ایجاد کنید سپس تیر بارانشان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تیراندازان شروع به تیراندازی می‌کنند، تیری به چانه حسین علیه‌السلام اصابت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می‌ایستد تا تیر را بیرون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فواره می‌زند</w:t>
      </w:r>
      <w:r>
        <w:rPr>
          <w:rFonts w:eastAsia="IRNazanin" w:cs="IRNazanin"/>
          <w:color w:val="111111"/>
          <w:sz w:val="28"/>
          <w:szCs w:val="28"/>
          <w:rtl w:val="true"/>
          <w:lang w:bidi="fa-IR"/>
        </w:rPr>
        <w:t>.</w:t>
      </w:r>
      <w:r>
        <w:rPr>
          <w:rStyle w:val="FootnoteAnchor"/>
          <w:rtl w:val="true"/>
        </w:rPr>
        <w:footnoteReference w:id="46"/>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لشکر از فرصت استفاده می‌کند و بین حسین و تو جدایی می‌اندازد، حسین علیه‌السلام دیگر تو را نمی‌بیند، صدای تو را هم نمی‌شنود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خیمه‌ها هیچ </w:t>
      </w:r>
    </w:p>
    <w:p>
      <w:pPr>
        <w:pStyle w:val="BookText"/>
        <w:rPr/>
      </w:pPr>
      <w:r>
        <w:rPr>
          <w:rFonts w:ascii="IRNazanin" w:hAnsi="IRNazanin" w:eastAsia="IRNazanin"/>
          <w:color w:val="111111"/>
          <w:sz w:val="28"/>
          <w:sz w:val="28"/>
          <w:szCs w:val="28"/>
          <w:rtl w:val="true"/>
          <w:lang w:bidi="fa-IR"/>
        </w:rPr>
        <w:t>نگهبانی ندارد، حسین علیه‌السلام به سوی خیمه‌ها باز می‌گردد، نکند خطری خیمه‌ها را تهدید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همچنان پیش می‌تازی، تو به سوی دور دست حرکت می‌کنی، قسمتی از نهر علقمه که به خیمه‌گاه نزدیک است پر از مأموران سپاه کوفه است، تو باید در امتداد نهر علقمه به پیش بروی، می‌خواهی به جایی برسی که مأموران کمتری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جایی رسیده‌ای که دیگر میان تو و علقمه، سپاهی نیست، فقط یک نخلستان میان تو و علقمه است، با عجله وارد نخلستان می‌شوی، افرادی که در عقب تو می‌آیند، از تو جا مانده‌اند، تو زودتر از آنان به علقمه می‌رسی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مأموران نرسیده‌اند، تو موفّق می‌شوی و به آب می‌رسی، با اسب وارد نهر می‌شوی، فرصت نیست که از اسب پیاده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آب خنک و گوارایی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کفی از آب می‌گیری، آب را مقابل صورت می‌آوری، تو تشنگی حسین علیه‌السلام را از یاد نبرده‌ای، آب را بر روی آب می‌ریزی، اکنون با خود چنین سخن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بعد از حسین دیگر ارزشی ندارد، تو بعد از حسین زندگی را برای چه می‌خواهی؟ لب‌های حسین تشنه است و جان او در خطر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جگر تو از تشنگی می‌سوزد، ولی قبل از حسین علیه‌السلام آب نمی‌نوشی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 را در آب قرار می‌دهی، صدای دلنشین آب که در کام مشک می‌رود، جان تو را پر از شور می‌کند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اکنون مشک پر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دوش می‌اندازی و حرکت می‌کنی، لب‌های تو تشنه است، فرشتگان، مات و مبهوت تو شده‌اند، با لب تشنه از علقمه بیرون می‌آیی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جای تو بود مقداری آب می‌خورد تا بتواند بهتر جنگ کند و شمشیر بزند، امّا تو این‌گونه فکر نمی‌کردی، تو با خود عهد کردی تا زمانی که حسین علیه‌السلام آب ننوشیده است آب نخوری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نشان دادی که یک مرد می‌تواند بزرگ‌تر از تشنگی باشد، تو تشنگی را به حقارت کشاندی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هنوز مات و مبهوت این کار تو هستم، کمی به من فرصت بده، عقل من نمی‌تواند این کار تو را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آب نخوردی تا بتوانی بهتر دفاع کنی؟</w:t>
      </w:r>
    </w:p>
    <w:p>
      <w:pPr>
        <w:pStyle w:val="BookText"/>
        <w:rPr/>
      </w:pPr>
      <w:r>
        <w:rPr>
          <w:rFonts w:ascii="IRNazanin" w:hAnsi="IRNazanin" w:eastAsia="IRNazanin"/>
          <w:color w:val="111111"/>
          <w:sz w:val="28"/>
          <w:sz w:val="28"/>
          <w:szCs w:val="28"/>
          <w:rtl w:val="true"/>
          <w:lang w:bidi="fa-IR"/>
        </w:rPr>
        <w:t>دفاع از حسین علیه‌السلام مهم بود، تو این را می‌دانستی، امّا عقل عاشق تو، چیز مهم‌تری را فهمید، تو به درک بالاتری رسیده بودی و برای همین آب نخوردی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نسل ابراهیم علیه‌السلام هستی، تو راه او را ادامه دادی، تو می‌خواستی به آب برسی و وقتی به آن رسیدی از آن گذشتی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علیه‌السلام فرزندی نداشت، خدا به او اسماعیل را داد، او اسماعیل را بیشتر از جان خودش، دوست داشت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امتحان فرا رسید، خدا به او فرمان داد که باید اسماعیلش را قربانی کند، او باید کارد در دست می‌گرفت و پسرش را رو به قبله می‌خواباند و خونش را </w:t>
      </w:r>
    </w:p>
    <w:p>
      <w:pPr>
        <w:pStyle w:val="BookText"/>
        <w:rPr/>
      </w:pPr>
      <w:r>
        <w:rPr>
          <w:rFonts w:ascii="IRNazanin" w:hAnsi="IRNazanin" w:eastAsia="IRNazanin"/>
          <w:color w:val="111111"/>
          <w:sz w:val="28"/>
          <w:sz w:val="28"/>
          <w:szCs w:val="28"/>
          <w:rtl w:val="true"/>
          <w:lang w:bidi="fa-IR"/>
        </w:rPr>
        <w:t>بر زمین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می‌خواست او را از همه وابستگی‌ها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پسرش را روی زمین به سمت قبله خواباند، همه فرشتگان این منظره را تماشا می‌کردند، ابراهیم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کارد را بر گلوی پسرش کشید؛ امّا کارد نبرید، دوباره کارد را کشید، زیر گلوی اسماعیل سرخ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علیه‌السلام کارد را محکم‌تر فشار داد؛ امّا باز هم کارد نبرید، او کارد را بر سنگی زد و سنگ شکافت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صدایی در آسمان طنین انداخت که ای ابراهیم تو از امتحان موفّق بیرون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آمد و گوسفندی به همراه آورد و آن را به ابراهیم علیه‌السلام داد تا آن را</w:t>
      </w:r>
    </w:p>
    <w:p>
      <w:pPr>
        <w:pStyle w:val="BookText"/>
        <w:rPr/>
      </w:pPr>
      <w:r>
        <w:rPr>
          <w:rFonts w:ascii="IRNazanin" w:hAnsi="IRNazanin" w:eastAsia="IRNazanin"/>
          <w:color w:val="111111"/>
          <w:sz w:val="28"/>
          <w:sz w:val="28"/>
          <w:szCs w:val="28"/>
          <w:rtl w:val="true"/>
          <w:lang w:bidi="fa-IR"/>
        </w:rPr>
        <w:t>قربانی کند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این حکایت، برای دوستان خدا همیشه هست، آنان باید از اسماعیل‌ها بگذرند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اسماعیل من چیست؟ من باید از چه چیزی بگذرم؟</w:t>
      </w:r>
    </w:p>
    <w:p>
      <w:pPr>
        <w:pStyle w:val="BookText"/>
        <w:rPr/>
      </w:pPr>
      <w:r>
        <w:rPr>
          <w:rFonts w:ascii="IRNazanin" w:hAnsi="IRNazanin" w:eastAsia="IRNazanin"/>
          <w:color w:val="111111"/>
          <w:sz w:val="28"/>
          <w:sz w:val="28"/>
          <w:szCs w:val="28"/>
          <w:rtl w:val="true"/>
          <w:lang w:bidi="fa-IR"/>
        </w:rPr>
        <w:t>ای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که عقل من بتواند راز کار ابراهیم علیه‌السلام را بفهمد، می‌تواند راز کار تو را بفهمد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چگونه ممکن است یک پدر، پسرش را بر روی خاک بخواباند و کارد بر گلوی او بگذارد و بخواهد او را قربانی کند؟ چه عشقی در دل ابراهیم علیه‌السلام نشسته بود که این‌گونه از اسماعیل گذشت و کارد را محکم بر گلویش کشید؟</w:t>
      </w:r>
    </w:p>
    <w:p>
      <w:pPr>
        <w:pStyle w:val="BookText"/>
        <w:rPr/>
      </w:pPr>
      <w:r>
        <w:rPr>
          <w:rFonts w:ascii="IRNazanin" w:hAnsi="IRNazanin" w:eastAsia="IRNazanin"/>
          <w:color w:val="111111"/>
          <w:sz w:val="28"/>
          <w:sz w:val="28"/>
          <w:szCs w:val="28"/>
          <w:rtl w:val="true"/>
          <w:lang w:bidi="fa-IR"/>
        </w:rPr>
        <w:t>من فقط این‌ها را می‌نویسم، امّا با درک آن، فاصله زیادی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می‌دانم که عشقی در دل تو نشسته بود که تو از آب گوارا گذشتی و با لب تشنه از علقمه بیرون آمدی</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کار عقلی است که عاشق فرمان خدا شده است، عقل من عاشق دنیاست، شیفته زیبایی‌های دنیا شده است، عقل من نمی‌تواند این کار تو را درک کند</w:t>
      </w:r>
      <w:r>
        <w:rPr>
          <w:rFonts w:eastAsia="IRNazanin" w:cs="IRNazanin"/>
          <w:color w:val="111111"/>
          <w:sz w:val="28"/>
          <w:szCs w:val="28"/>
          <w:rtl w:val="true"/>
          <w:lang w:bidi="fa-IR"/>
        </w:rPr>
        <w:t xml:space="preserve">... </w:t>
      </w:r>
      <w:bookmarkStart w:id="28" w:name="pg5999_45811"/>
    </w:p>
    <w:p>
      <w:pPr>
        <w:pStyle w:val="Heading2"/>
        <w:numPr>
          <w:ilvl w:val="1"/>
          <w:numId w:val="1"/>
        </w:numPr>
        <w:rPr/>
      </w:pPr>
      <w:bookmarkStart w:id="29" w:name="__RefHeading___Toc26015_218612877"/>
      <w:bookmarkStart w:id="30" w:name="_Toc10"/>
      <w:bookmarkEnd w:id="28"/>
      <w:bookmarkEnd w:id="29"/>
      <w:r>
        <w:rPr>
          <w:rtl w:val="true"/>
        </w:rPr>
        <w:t>شماره</w:t>
      </w:r>
      <w:r>
        <w:rPr>
          <w:rtl w:val="true"/>
        </w:rPr>
        <w:t xml:space="preserve">: </w:t>
      </w:r>
      <w:r>
        <w:rPr/>
        <w:t>8</w:t>
      </w:r>
      <w:bookmarkEnd w:id="30"/>
    </w:p>
    <w:p>
      <w:pPr>
        <w:pStyle w:val="BookText"/>
        <w:rPr/>
      </w:pPr>
      <w:r>
        <w:rPr>
          <w:rFonts w:ascii="IRNazanin" w:hAnsi="IRNazanin" w:eastAsia="IRNazanin"/>
          <w:color w:val="111111"/>
          <w:sz w:val="28"/>
          <w:sz w:val="28"/>
          <w:szCs w:val="28"/>
          <w:rtl w:val="true"/>
          <w:lang w:bidi="fa-IR"/>
        </w:rPr>
        <w:t>تو مشک را از آب پر می‌کنی و از علقمه بیرون می‌آیی، میان تو و خیمه گاه، نخلستانی است که باید آن را پشت سربگذاری، تو به لب‌های تشنه حسین علیه‌السلام فکر می‌کنی و امید داری آب را به خیمه‌ها برسانی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خیمه‌ها حرکت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 تو به ظاهر از آب پر است، امّا اگر خوب بنگرم تو در مشک خود، زندگی داری، تو مشک را از عشق و معرفت پر کرده‌ای و آن را به دوش گرفته‌ای تا تشنگان تاریخ را سیراب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لب‌های تو تشنه است، تو عطشِ پرواز داری، می‌خواهی از این قفس تنگ دنیا رها شوی و به سوی آسمان‌ها پرواز کنی، تو در آستانه پرواز هستی، به پرواز می‌اندیشی و از هیچ چیز واهمه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به داخل نخلستان آمده‌اند، گروهی از آنان در پشت نخل‌ها کمین کرده‌اند، چقدر آنان نامرد هستند، اگر جرأت دارند بیایند و از روبرو با تو بجنگند، چرا در پشت نخل‌ها کمین کرده‌اند؟ چرا آن گروه، مردانه نمی‌جنگند؟</w:t>
      </w:r>
      <w:r>
        <w:rPr>
          <w:rStyle w:val="FootnoteAnchor"/>
          <w:rtl w:val="true"/>
        </w:rPr>
        <w:footnoteReference w:id="49"/>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راه را بر تو بسته‌اند، تو در این کارزار با آنان درگیر می‌شوی، شمشیر می‌زنی و آنان را دور می‌کنی، از کنار نخل‌ها، یکی پس از دیگری می‌گذری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فریاد برمی‌آوری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مرگ نمی‌ترسم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سپرِ جان حسینم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ساقی تشنگان کربلایم</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راه را می‌شکافی و جلو می‌روی، هیچ هراسی از دشمن به دل نداری، تو می‌خواهی این آب را به خیمه‌ها برسانی، لب‌های کودکان تشنه است، هنوز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گوش تو، طنین‌انداز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هم مشک را از خطرِ تیرها حفظ کنی و هم شمشیر بزنی و سپاه را بشکافی و جلو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می‌رزمی، می‌جنگی و جلو می‌روی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بیشتر به فکر مشک آب هستی تا به فکر مبارزه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آمده‌ای تا آب برای کودکان ببری، علی اصغر تشنه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کنار نخلی عبور می‌کنی، دست خود را دراز کرده‌ای تا شمشیر بزنی و دشمنان را دور کنی که ناگهان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پشت نخل کمین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شمشیرش را به دست راست تو می‌نشاند، بی‌درنگ شمشیر را به دست چپ می‌گیری، دست راست تو قطع شده است و خون از آن می‌جوشد، تو به مبارزه ادامه می‌دهی و فریاد می‌زنی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اگر دست راست مرا قطع کردید من هرگز از دین خودم، دست بر نمی‌دارم</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به این فکر می‌کنی که آب را به خیمه‌ها برسانی، با دست چپ، شمشیر می‌زنی و دشمنان را عقب می‌رانی، ناگهان از پشت نخل دیگری، شمشیری بر دست چپ تو می‌نشیند، دست چپ تو قطع می‌شود</w:t>
      </w:r>
      <w:r>
        <w:rPr>
          <w:rFonts w:eastAsia="IRNazanin" w:cs="IRNazanin"/>
          <w:color w:val="111111"/>
          <w:sz w:val="28"/>
          <w:szCs w:val="28"/>
          <w:rtl w:val="true"/>
          <w:lang w:bidi="fa-IR"/>
        </w:rPr>
        <w:t>.</w:t>
      </w:r>
      <w:r>
        <w:rPr>
          <w:rStyle w:val="FootnoteAnchor"/>
          <w:rtl w:val="true"/>
        </w:rPr>
        <w:footnoteReference w:id="52"/>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فریاد برمی‌آوری و با خود چنین سخن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کافران هراسی به دل راه نده و به رحمت خدا خرسند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دیدار پیامبر و خوبان می‌روی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مردم دست چپ مرا قطع کردند، از تو </w:t>
      </w:r>
    </w:p>
    <w:p>
      <w:pPr>
        <w:pStyle w:val="BookText"/>
        <w:rPr/>
      </w:pPr>
      <w:r>
        <w:rPr>
          <w:rFonts w:ascii="IRNazanin" w:hAnsi="IRNazanin" w:eastAsia="IRNazanin"/>
          <w:color w:val="111111"/>
          <w:sz w:val="28"/>
          <w:sz w:val="28"/>
          <w:szCs w:val="28"/>
          <w:rtl w:val="true"/>
          <w:lang w:bidi="fa-IR"/>
        </w:rPr>
        <w:t>می‌خواهم آنان را به عذاب خود گرفتار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اوج بلا ایستاده‌ای، خون از دو دست تو جاری است، امّا هنوز امید در دل داری، تو ناامید نشده‌ای، هراسی به دل راه نمی‌دهی و از رحمت خدا سخن می‌گویی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با خود این‌گونه سخن می‌گویی یا با من؟</w:t>
      </w:r>
    </w:p>
    <w:p>
      <w:pPr>
        <w:pStyle w:val="BookText"/>
        <w:rPr/>
      </w:pPr>
      <w:r>
        <w:rPr>
          <w:rFonts w:ascii="IRNazanin" w:hAnsi="IRNazanin" w:eastAsia="IRNazanin"/>
          <w:color w:val="111111"/>
          <w:sz w:val="28"/>
          <w:sz w:val="28"/>
          <w:szCs w:val="28"/>
          <w:rtl w:val="true"/>
          <w:lang w:bidi="fa-IR"/>
        </w:rPr>
        <w:t>تو داری با تاریخ سخن می‌گویی، تو درس ایثار و استقامت به شیعیان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من یاد می‌دهی که می‌توان در اوج بلا ایستاد و ناامید نشد و از رحمت خدا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w:t>
      </w:r>
    </w:p>
    <w:p>
      <w:pPr>
        <w:pStyle w:val="BookText"/>
        <w:rPr/>
      </w:pPr>
      <w:r>
        <w:rPr>
          <w:rFonts w:ascii="IRNazanin" w:hAnsi="IRNazanin" w:eastAsia="IRNazanin"/>
          <w:color w:val="111111"/>
          <w:sz w:val="28"/>
          <w:sz w:val="28"/>
          <w:szCs w:val="28"/>
          <w:rtl w:val="true"/>
          <w:lang w:bidi="fa-IR"/>
        </w:rPr>
        <w:t>من تو را نشناختم، مرام تو را ندانستم، فقط نام تو را شنیدم و درس تو را نیاموختم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فرصت بده تا به این سخن تو فکر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تو، چه شکوهی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کافران هراسی به دل راه نده و به رحمت خدا خرسند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می‌دانی که من دل به دنیا بسته‌ام، شیفته این دنیای خاکی شده‌ام، وقتی که بلا و سختی برایم پیش می‌آید به زمین و زمان، بد می‌گویم، تو مرا به خوبی می‌شناسی، من انسانی ضعیف هستم، تو می‌خواهی مرا رشد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نهر علقمه، وقتی دو دستت قطع شده است، سخنی را می‌گویی تا مرا رشد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درس‌های دانشگاه توست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سخن تو می‌اندیشم، تو در این چند جمله، چقدر حرف برایم زدی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 نگاه مرا به بلا عوض کردی و این شاهکار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من در دانشگاه تو، درس خواندم، بلا را به گونه‌ای دیگر 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باید نگاه خود را به زندگی عوض کنم، باید بدانم برای چه به اینجا آمده‌ام، اگر به جواب این سؤل رسیده باشم، زندگی را زیبا می‌بینم، در اوج سختی و بلا، شکر خدا می‌گویم و از زیبایی دم می‌زنم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اوج بلا ایستادی و از رحمت خدا سخن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لب‌های تو تشنه بود و خون از بازوان تو جاری بود، هزاران نفر تو را محاصره کرده بودند، امّا تو از مهربانی خدا سخن می‌گویی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این دنیا آمده‌ام تا به سوی کمال بروم، دل من از همه جهان، بزرگ‌تر است، ولی من شیفته دنیا می‌شوم، من به اینجا آمده‌ام تا حرکت کنم و رشد کنم، من مسافر هستم، دنیا منزل من نیست، باید چند روزی در اینجا بمانم، توشه‌ای برگیرم و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دل من مشتاق دنیا می‌شود، چه باید کنم؟ چگونه باید از خماری دنیاطلبی نجات پیدا کنم؟</w:t>
      </w:r>
    </w:p>
    <w:p>
      <w:pPr>
        <w:pStyle w:val="BookText"/>
        <w:rPr/>
      </w:pPr>
      <w:r>
        <w:rPr>
          <w:rFonts w:ascii="IRNazanin" w:hAnsi="IRNazanin" w:eastAsia="IRNazanin"/>
          <w:color w:val="111111"/>
          <w:sz w:val="28"/>
          <w:sz w:val="28"/>
          <w:szCs w:val="28"/>
          <w:rtl w:val="true"/>
          <w:lang w:bidi="fa-IR"/>
        </w:rPr>
        <w:t>جواب این سؤل یک کلمه بیشتر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 همچون تازیانه‌ای است که بر روح من می‌خورد و مرا از خواب غفلت بیدار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از روی مهربانی، بت‌های مرا می‌شکند، بت‌ها را از من می‌گیرد تا من به راه بیفتم، حرکت خود را فراموش نکنم، این بلاها و رنج‌ها، برای بیدار کردن من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آمده است که برود، نیامده است که در این دنیا بماند، بلا که از راه </w:t>
      </w:r>
    </w:p>
    <w:p>
      <w:pPr>
        <w:pStyle w:val="BookText"/>
        <w:rPr/>
      </w:pPr>
      <w:r>
        <w:rPr>
          <w:rFonts w:ascii="IRNazanin" w:hAnsi="IRNazanin" w:eastAsia="IRNazanin"/>
          <w:color w:val="111111"/>
          <w:sz w:val="28"/>
          <w:sz w:val="28"/>
          <w:szCs w:val="28"/>
          <w:rtl w:val="true"/>
          <w:lang w:bidi="fa-IR"/>
        </w:rPr>
        <w:t>می‌رسد، دل انسان از دنیا جدا می‌شود، شتاب رفتن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پدری بچه‌اش را دوست دارد با دقّت برنامه واکسن زدن بچه‌اش را پیگیری می‌کند، او حواسش را جمع می‌کند، مبادا وقت واکسن زدن بچه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واکسن برای بچه درد دارد، امّا پدر خودش بچه‌اش را به درمانگاه می‌برد تا به بچه‌اش واکسن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 وقتی این رفتار پدر را می‌بیند، گریه می‌کند، انتظار ندارد که پدر با او این‌گونه رفتار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پیش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مهربانی پدرم کجا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بچه بزرگ شد می‌فهمد که آن واکسن زدن، نشانه مهربانی پدر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می‌داند که دل من اسیر دنیا می‌شود، من برای خود بت می‌سازم و مشغول آن می‌شوم، خدا بلایی را می‌فرستد تا من بیدار شوم ولی من ناراحت می‌شوم و صبر خود را از دست می‌دهم و 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مهربانی خدا کجاست؟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بلا به خدا اعتراض می‌کنم، در حالی که خدا به خاطر این که مرا دوست داشت به بلا مبتلایم کرد، من خیال می‌کردم به این دنیا آمده‌ام تا بتی بسازم، عاشق دنیا شوم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مرا به خود مشغول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دلباخته دنیا شدم چگونه باید درمان بشوم؟ من چگونه باید به راه برگردم؟</w:t>
      </w:r>
    </w:p>
    <w:p>
      <w:pPr>
        <w:pStyle w:val="BookText"/>
        <w:rPr/>
      </w:pPr>
      <w:r>
        <w:rPr>
          <w:rFonts w:ascii="IRNazanin" w:hAnsi="IRNazanin" w:eastAsia="IRNazanin"/>
          <w:color w:val="111111"/>
          <w:sz w:val="28"/>
          <w:sz w:val="28"/>
          <w:szCs w:val="28"/>
          <w:rtl w:val="true"/>
          <w:lang w:bidi="fa-IR"/>
        </w:rPr>
        <w:t>من اسیر دنیا شده بودم، پول، ریاست، قدرت و شهرت دنیا، آرزوی من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عشق به خاک و خاکی‌ها، بیماری من بود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مرا دوست داشت، ناگهان کاخ آرزوهایم را خراب کرد و بلا را برایم فرستاد و ناله من بلند شد که مهربانی خدا کجاست؟ </w:t>
      </w:r>
    </w:p>
    <w:p>
      <w:pPr>
        <w:pStyle w:val="BookText"/>
        <w:rPr/>
      </w:pPr>
      <w:r>
        <w:rPr>
          <w:rFonts w:ascii="IRNazanin" w:hAnsi="IRNazanin" w:eastAsia="IRNazanin"/>
          <w:color w:val="111111"/>
          <w:sz w:val="28"/>
          <w:sz w:val="28"/>
          <w:szCs w:val="28"/>
          <w:rtl w:val="true"/>
          <w:lang w:bidi="fa-IR"/>
        </w:rPr>
        <w:t>من در فکر ساختن این دنیا بودم و خدا در فکر ساختنِ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بزم مرا سوزاند و خانه‌ام را خراب کرد و بت آرزویم را شکست، شاید من برخیزم و بیدار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دست مهربانش، آرزوهای مرا خراب کرد تا آباد شوم، او بت‌های مرا شکست تا من بزرگ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پدر بچه‌اش را برای واکسن زدن می‌برد، بچه این کار را نشانه خشم و ستم پدر می‌داند، ولی وقتی او بزرگ می‌شود، می‌فهمد که این کار، نشانه مهربانی پدر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بلا فرا می‌رسد، گاه من این بلا را نشانه خشم و ستم خدا می‌دانم و اینجاست که دیگر هیچ انسی با خدا نخواهم داشت، گاه من آن بلا را نشانه مهربانی او می‌دانم و بلا را تازیانه راه می‌یابم، اینجاست که به زندگی به گونه‌ای دیگر می‌نگرم، با خدا انس می‌گیرم و از کار او خشنودم، می‌دانم او با بلا مرا از خطر بزرگی نجات داد، او مرا از عشق به دنیا جدا نمود و مرا متوجّه راه نمود، من به اینجا آمده‌ام که توشه برگیرم، نیامده‌ام که بت بسازم و به آن دل‌خوش کنم، دیر یا زود، مرگ من فرا می‌رسد، فرصت من محدود است، من باید از خواب غفلت و خماری عشق دنیا بیدار می‌شدم، این بلا بود که مرا هشیار کرد و مستی دنیا را از من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این دنیا به دنبال چه هستم؟</w:t>
      </w:r>
    </w:p>
    <w:p>
      <w:pPr>
        <w:pStyle w:val="BookText"/>
        <w:rPr/>
      </w:pPr>
      <w:r>
        <w:rPr>
          <w:rFonts w:ascii="IRNazanin" w:hAnsi="IRNazanin" w:eastAsia="IRNazanin"/>
          <w:color w:val="111111"/>
          <w:sz w:val="28"/>
          <w:sz w:val="28"/>
          <w:szCs w:val="28"/>
          <w:rtl w:val="true"/>
          <w:lang w:bidi="fa-IR"/>
        </w:rPr>
        <w:t>خوشی و راحتی</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به این دنیا آمده‌ام تا پخته شوم، بلا و سختی ببینم و از عیب‌ها و نقص‌ها </w:t>
      </w:r>
    </w:p>
    <w:p>
      <w:pPr>
        <w:pStyle w:val="BookText"/>
        <w:rPr/>
      </w:pPr>
      <w:r>
        <w:rPr>
          <w:rFonts w:ascii="IRNazanin" w:hAnsi="IRNazanin" w:eastAsia="IRNazanin"/>
          <w:color w:val="111111"/>
          <w:sz w:val="28"/>
          <w:sz w:val="28"/>
          <w:szCs w:val="28"/>
          <w:rtl w:val="true"/>
          <w:lang w:bidi="fa-IR"/>
        </w:rPr>
        <w:t>پاک شوم، من مسافری هستم، آمده‌ام که بروم، هیچ چیز در دنیا ثابت نمی‌ماند، بهار می‌آید و می‌رود، پاییز هم می‌آید و می‌رود، بنایِ دنیا بر اساس تغییر است، من هم در حرکت هستم، همه این‌ها با خوشی و راحتی نمی‌سازد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من خودم را شناختم، راهم را شناختم و به استعداد خود ایمان آوردم، سختی‌ها و بلاها را هدیه‌ای می‌دانم که مرا از خودم و از دنیایِ خودم جدا می‌کند و نقص‌ها و عیب‌های مرا به من نشان می‌دهد، هر بلایی که سراغم می‌آید، ضعفی را برایم آشکار می‌کند و زمینه رهایی از اسارت‌ها و دل‌بستگی‌ها می‌گردد و مرغ روح مرا آزاد می‌کند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اوج بلا ایستادی و از رحمت خدا سخن گفتی، من از تو آموختم که چگونه به بلا، نگاه کنم، شنیده بودم که تو، مشک خود را از معرفت پر کردی تا تاریخ را از آن معرفت، سیراب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تشنه‌ام، تشنه معرفتی که در قلب توست، دست مرا بگیر</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به سوی خیمه‌ها می‌روی، امّا دشمنان می‌خواهند مشک تو را با تیر بزنند تا آب‌ها بر روی زمین بریزد و مشک تو، بی‌آب بشود، امّا من می‌دانم که مشک تو هرگز بی‌آب نمی‌شود، مشک تو، چشمه‌ای شد که انسان‌ها را سیراب می‌سازد، مشک تو، آبِ معرفت و آگاهی داشت، این آب را هرگز نمی‌توان با تیر زد، تو تا روز قیامت، تشنگان را سیراب می‌کنی</w:t>
      </w:r>
      <w:r>
        <w:rPr>
          <w:rFonts w:eastAsia="IRNazanin" w:cs="IRNazanin"/>
          <w:color w:val="111111"/>
          <w:sz w:val="28"/>
          <w:szCs w:val="28"/>
          <w:rtl w:val="true"/>
          <w:lang w:bidi="fa-IR"/>
        </w:rPr>
        <w:t xml:space="preserve">... </w:t>
      </w:r>
      <w:bookmarkStart w:id="31" w:name="pg5999_45818"/>
    </w:p>
    <w:p>
      <w:pPr>
        <w:pStyle w:val="Heading2"/>
        <w:numPr>
          <w:ilvl w:val="1"/>
          <w:numId w:val="1"/>
        </w:numPr>
        <w:rPr/>
      </w:pPr>
      <w:bookmarkStart w:id="32" w:name="__RefHeading___Toc26017_218612877"/>
      <w:bookmarkStart w:id="33" w:name="_Toc11"/>
      <w:bookmarkEnd w:id="31"/>
      <w:bookmarkEnd w:id="32"/>
      <w:r>
        <w:rPr>
          <w:rtl w:val="true"/>
        </w:rPr>
        <w:t>شماره</w:t>
      </w:r>
      <w:r>
        <w:rPr>
          <w:rtl w:val="true"/>
        </w:rPr>
        <w:t xml:space="preserve">: </w:t>
      </w:r>
      <w:r>
        <w:rPr/>
        <w:t>9</w:t>
      </w:r>
      <w:bookmarkEnd w:id="33"/>
    </w:p>
    <w:p>
      <w:pPr>
        <w:pStyle w:val="BookText"/>
        <w:rPr/>
      </w:pPr>
      <w:r>
        <w:rPr>
          <w:rFonts w:ascii="IRNazanin" w:hAnsi="IRNazanin" w:eastAsia="IRNazanin"/>
          <w:color w:val="111111"/>
          <w:sz w:val="28"/>
          <w:sz w:val="28"/>
          <w:szCs w:val="28"/>
          <w:rtl w:val="true"/>
          <w:lang w:bidi="fa-IR"/>
        </w:rPr>
        <w:t>از روی اسب خود، دور دست را نگاه می‌کنی، خیمه‌ها را از دور می‌بینی، دیگر راه زیادی تا خیمه‌ها نداری، دو دست تو قطع شده است، خون از بازوانت می‌ریزد، امّا هنوز امید داری، با پا اسب را می‌تازانی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تو در چه فکری است؟</w:t>
      </w:r>
    </w:p>
    <w:p>
      <w:pPr>
        <w:pStyle w:val="BookText"/>
        <w:rPr/>
      </w:pPr>
      <w:r>
        <w:rPr>
          <w:rFonts w:ascii="IRNazanin" w:hAnsi="IRNazanin" w:eastAsia="IRNazanin"/>
          <w:color w:val="111111"/>
          <w:sz w:val="28"/>
          <w:sz w:val="28"/>
          <w:szCs w:val="28"/>
          <w:rtl w:val="true"/>
          <w:lang w:bidi="fa-IR"/>
        </w:rPr>
        <w:t>او می‌داند تا زمانی که تو آب در مشک داری، پیش می‌روی، او می‌خواهد امید تو را ناامید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اسب خم شده‌ای، مشک را زیر سینه‌ات قرار داده‌ای، تو خودت را سپر مشک قرار داده‌ای، باران تیر می‌بارد، امان از آن لحظه‌ای که تیری می‌آید و به مشک اصابت می‌کند، آب‌ها بر روی زمین می‌ریزد و امید تو نا امید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که دیگر آبی با خود نداری، چگونه می‌خواهی به خیمه‌ها بازگردی؟</w:t>
      </w:r>
    </w:p>
    <w:p>
      <w:pPr>
        <w:pStyle w:val="BookText"/>
        <w:rPr/>
      </w:pPr>
      <w:r>
        <w:rPr>
          <w:rFonts w:ascii="IRNazanin" w:hAnsi="IRNazanin" w:eastAsia="IRNazanin"/>
          <w:color w:val="111111"/>
          <w:sz w:val="28"/>
          <w:sz w:val="28"/>
          <w:szCs w:val="28"/>
          <w:rtl w:val="true"/>
          <w:lang w:bidi="fa-IR"/>
        </w:rPr>
        <w:t>اینجاست که تو دیگر می‌ایستی و گرگ‌هایی که از صبح تا کنون در دل کینه تو را داشتند، دور تو را می‌گیرند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روز هفتم محرّم، تو چندین بار از علقمه، آب برده‌ای و آنان نتوانسته‌اند مانع تو شوند، برای همین کینه تو را به دل دارند، یکی شمشیر می‌زند، دیگری نیزه پرتاب می‌کند، تیری به سینه تو اصابت می‌کند و تو بر روی زمین </w:t>
      </w:r>
    </w:p>
    <w:p>
      <w:pPr>
        <w:pStyle w:val="BookText"/>
        <w:rPr/>
      </w:pPr>
      <w:r>
        <w:rPr>
          <w:rFonts w:ascii="IRNazanin" w:hAnsi="IRNazanin" w:eastAsia="IRNazanin"/>
          <w:color w:val="111111"/>
          <w:sz w:val="28"/>
          <w:sz w:val="28"/>
          <w:szCs w:val="28"/>
          <w:rtl w:val="true"/>
          <w:lang w:bidi="fa-IR"/>
        </w:rPr>
        <w:t>می‌افتی، کلاه‌خود از سرت می‌افتد و نامردی ضربه‌ای به سر تو می‌زند، اینجاست که صدایت بلند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دریاب</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ضربه‌ای که به سر تو فرود آمده است، بسیار محکم و کاری است، تو قبل از آمدن حسین علیه‌السلام، جان می‌دهی و روح تو به اوج آسمان‌ها پرمی‌کشد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علیه‌السلام صدای تو را شنیده است، امّا برای رسیدن به تو نیاز به زمان دارد، از خیمه‌گاه تا کنار پیکر تو، بیش از هزار متر است، در این مسیر، دشمنان فوج فوج ایستاده‌اند و راه را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علیه‌السلام می‌رزمد، شمشیر می‌زند و به سوی تو می‌آید، او سپاه دشمن را می‌شکافد و جلو می‌آید، وقتی به پیکر تو می‌رسد، از اسب پیاده می‌شود، او تو را در چه حالی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پیکر تو می‌نشیند، سرت را به سینه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لب‌های تو را تشنه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در چشمانش حلقه می‌زند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کمر من شکست و راه چاره بر من بسته شد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پشت و پناه حسین بودی و با رفتن تو، دیگر حسین علیه‌السلام، تنهای تنها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علیه‌السلام با صدای بلند گریه می‌کند، کسی تا آن لحظه ندیده است حسین علیه‌السلام این‌گونه گریه کند</w:t>
      </w:r>
      <w:r>
        <w:rPr>
          <w:rFonts w:eastAsia="IRNazanin" w:cs="IRNazanin"/>
          <w:color w:val="111111"/>
          <w:sz w:val="28"/>
          <w:szCs w:val="28"/>
          <w:rtl w:val="true"/>
          <w:lang w:bidi="fa-IR"/>
        </w:rPr>
        <w:t>...</w:t>
      </w:r>
      <w:r>
        <w:rPr>
          <w:rStyle w:val="FootnoteAnchor"/>
          <w:rtl w:val="true"/>
        </w:rPr>
        <w:footnoteReference w:id="56"/>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وقت یکی از یاران حسین علیه‌السلام شهید می‌شد، حسین علیه‌السلام به بالین او حاضر می‌شد و سپس دیگران به او کمک می‌کردند تا پیکر آن شهید را به خیمه‌ها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علی‌اکبر شهید شد، جوانان بنی‌هاشم آمدند و پیکر او را به خیمه‌ها </w:t>
      </w:r>
    </w:p>
    <w:p>
      <w:pPr>
        <w:pStyle w:val="BookText"/>
        <w:rPr/>
      </w:pPr>
      <w:r>
        <w:rPr>
          <w:rFonts w:ascii="IRNazanin" w:hAnsi="IRNazanin" w:eastAsia="IRNazanin"/>
          <w:color w:val="111111"/>
          <w:sz w:val="28"/>
          <w:sz w:val="28"/>
          <w:szCs w:val="28"/>
          <w:rtl w:val="true"/>
          <w:lang w:bidi="fa-IR"/>
        </w:rPr>
        <w:t>بردند، امّا اکنون حسین علیه‌السلام، تک و تنهاست، هیچ یار و یاوری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نگاهی به پیکر چاک چاک تو می‌کند، دشمنان پیکر تو را پاره پاره کرده‌اند، او چگونه پیکر تو را به خیمه‌ها ببرد؟</w:t>
      </w:r>
    </w:p>
    <w:p>
      <w:pPr>
        <w:pStyle w:val="BookText"/>
        <w:rPr/>
      </w:pPr>
      <w:r>
        <w:rPr>
          <w:rFonts w:ascii="IRNazanin" w:hAnsi="IRNazanin" w:eastAsia="IRNazanin"/>
          <w:color w:val="111111"/>
          <w:sz w:val="28"/>
          <w:sz w:val="28"/>
          <w:szCs w:val="28"/>
          <w:rtl w:val="true"/>
          <w:lang w:bidi="fa-IR"/>
        </w:rPr>
        <w:t>دشمن در کمین خیمه‌ها است، هیچ‌کس نیست از خیمه‌ها دفاع کند، حسین علیه‌السلام باید سریع به سوی خیمه‌ها بازگردد، برای همین با پیکر تو وداع می‌کند و به سوی خیمه‌ها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خیمه‌ها چه خبر است؟ کودکان همه منتظر آب هستند، خواهرت زینب چشم به راه توست، آنان پرده خیمه را بالا زده‌اند و به دور دست نگاه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لحظاتی می‌گذرد، آنان می‌بینند که حسین علیه‌السلام تنهای تنها، به سوی خیمه‌ها می‌آید، پس عبّاس کجاست؟ چه کسی به آنان خواهد گفت که تو کنار نهر علقمه آرمیده‌ای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 عبّاس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در کمین‌اند، حسین علیه‌السلام یار و یاور ندارد، تو پناه این کودکان بودی، تا تو بودی، هیچ‌کس جرأت نداشت به خیمه‌ها نزدیک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دلاور دشت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این‌گونه بر خاک آرمیده‌ای؟ برخیز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برادرت تنهاست، آیا صدایش را نمی‌شنوی؟</w:t>
      </w:r>
    </w:p>
    <w:p>
      <w:pPr>
        <w:pStyle w:val="BookText"/>
        <w:rPr/>
      </w:pPr>
      <w:r>
        <w:rPr>
          <w:rFonts w:ascii="IRNazanin" w:hAnsi="IRNazanin" w:eastAsia="IRNazanin"/>
          <w:color w:val="111111"/>
          <w:sz w:val="28"/>
          <w:sz w:val="28"/>
          <w:szCs w:val="28"/>
          <w:rtl w:val="true"/>
          <w:lang w:bidi="fa-IR"/>
        </w:rPr>
        <w:t>این صدای غربت حسین علیه‌السلام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علیه‌السلام، تک و تنها در میدان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برمی‌آورد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یار و </w:t>
      </w:r>
    </w:p>
    <w:p>
      <w:pPr>
        <w:pStyle w:val="BookText"/>
        <w:rPr/>
      </w:pPr>
      <w:r>
        <w:rPr>
          <w:rFonts w:ascii="IRNazanin" w:hAnsi="IRNazanin" w:eastAsia="IRNazanin"/>
          <w:color w:val="111111"/>
          <w:sz w:val="28"/>
          <w:sz w:val="28"/>
          <w:szCs w:val="28"/>
          <w:rtl w:val="true"/>
          <w:lang w:bidi="fa-IR"/>
        </w:rPr>
        <w:t>یاوری هست تا مرا یاری کند؟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صدای او هنوز به گوش می‌رسد، حسین علیه‌السلام هنوز غریب است، مکتب و مرام او، غریب است، در این روزگار، آزادگی و شرافت، غریب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جا برمی‌خیزد و او را یاری می‌کند؟</w:t>
      </w:r>
    </w:p>
    <w:p>
      <w:pPr>
        <w:pStyle w:val="BookText"/>
        <w:rPr/>
      </w:pPr>
      <w:r>
        <w:rPr>
          <w:rFonts w:ascii="IRNazanin" w:hAnsi="IRNazanin" w:eastAsia="IRNazanin"/>
          <w:color w:val="111111"/>
          <w:sz w:val="28"/>
          <w:sz w:val="28"/>
          <w:szCs w:val="28"/>
          <w:rtl w:val="true"/>
          <w:lang w:bidi="fa-IR"/>
        </w:rPr>
        <w:t>آن طرف خیمه‌ها، اشک‌ها، سوزها، زنان بی‌پناه، تشنگی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طرف باران سنگ و تیر و نیزه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علیه‌السلام در آماج تیرها قرار می‌گیرد، دیگر کسی نیست تا خود را سپر او کند، کجا رفتند آن یاران باوفا؟</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تیرها امان نمی‌دهند، صدای حسین علیه‌السلام در دشت می‌پیچد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 باللّه و علی ملّة رسول اللّه، من به رضای خدا راضی هستم</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لحظاتی بعد، حسین علیه‌السلام سر به خاک گرم کربلا می‌نهد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نیست تا سر حسین علیه‌السلام را به سینه گیرد،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لحظات آخر، حسین علیه‌السلام آمد و سر تو را به سینه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جلوه غیرت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کنار علقمه برخیز و به سوی حسین علیه‌السلام برو، سرش را به سینه بگیر، نگذار حسین علیه‌السلام، غریبانه جان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می‌گویم؟</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که دست در بدن ندارد، چگونه می‌خواهد سر برادر را به سینه بگیرد</w:t>
      </w:r>
      <w:r>
        <w:rPr>
          <w:rFonts w:eastAsia="IRNazanin" w:cs="IRNazanin"/>
          <w:color w:val="111111"/>
          <w:sz w:val="28"/>
          <w:szCs w:val="28"/>
          <w:rtl w:val="true"/>
          <w:lang w:bidi="fa-IR"/>
        </w:rPr>
        <w:t xml:space="preserve">... </w:t>
      </w:r>
      <w:bookmarkStart w:id="34" w:name="pg5999_45822"/>
    </w:p>
    <w:p>
      <w:pPr>
        <w:pStyle w:val="Heading2"/>
        <w:numPr>
          <w:ilvl w:val="1"/>
          <w:numId w:val="1"/>
        </w:numPr>
        <w:rPr/>
      </w:pPr>
      <w:bookmarkStart w:id="35" w:name="__RefHeading___Toc26019_218612877"/>
      <w:bookmarkStart w:id="36" w:name="_Toc12"/>
      <w:bookmarkEnd w:id="34"/>
      <w:bookmarkEnd w:id="35"/>
      <w:r>
        <w:rPr>
          <w:rtl w:val="true"/>
        </w:rPr>
        <w:t>شماره</w:t>
      </w:r>
      <w:r>
        <w:rPr>
          <w:rtl w:val="true"/>
        </w:rPr>
        <w:t xml:space="preserve">: </w:t>
      </w:r>
      <w:r>
        <w:rPr/>
        <w:t>10</w:t>
      </w:r>
      <w:bookmarkEnd w:id="36"/>
    </w:p>
    <w:p>
      <w:pPr>
        <w:pStyle w:val="BookText"/>
        <w:rPr/>
      </w:pPr>
      <w:r>
        <w:rPr>
          <w:rFonts w:ascii="IRNazanin" w:hAnsi="IRNazanin" w:eastAsia="IRNazanin"/>
          <w:color w:val="111111"/>
          <w:sz w:val="28"/>
          <w:sz w:val="28"/>
          <w:szCs w:val="28"/>
          <w:rtl w:val="true"/>
          <w:lang w:bidi="fa-IR"/>
        </w:rPr>
        <w:t>اینجا مدینه است و من در جستجوی خانه امام‌سجّاد علیه‌السلام هستم، به من آدرس داده‌اند که باید به انتهای این کوچه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را می‌زنم، مدّتی صبر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 حضور امام نشسته‌ام، حسی ناگفتنی در وجوم شعله می‌کشد، من به مهمانی خورشید آمده‌ام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یکی وارد می‌شود، سلام می‌کند، امام با مهربانی جواب سلام او را می‌دهد و سپس شروع به گریه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گریه امام، همه اشک می‌ریزند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می‌پرسم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امام با دیدن این آقا گریه کرد؟ ماجرا چیست؟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این آقا را نمی‌شناسی؟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پسرِ عبّاس است، همان عبّاس که علمدار حسین علیه‌السلام بود و در کربلا شهید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عبید اللّه در کربلا شهید نشد؟</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عبّاس به کربلا رفت، عبیداللّه کودکی خردسال بود و با مادرش در </w:t>
      </w:r>
    </w:p>
    <w:p>
      <w:pPr>
        <w:pStyle w:val="BookText"/>
        <w:rPr/>
      </w:pPr>
      <w:r>
        <w:rPr>
          <w:rFonts w:ascii="IRNazanin" w:hAnsi="IRNazanin" w:eastAsia="IRNazanin"/>
          <w:color w:val="111111"/>
          <w:sz w:val="28"/>
          <w:sz w:val="28"/>
          <w:szCs w:val="28"/>
          <w:rtl w:val="true"/>
          <w:lang w:bidi="fa-IR"/>
        </w:rPr>
        <w:t>مدینه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او جوانی رشید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امام‌سجّاد علیه‌السلام او را می‌بیند به یاد عبّاس و فداکاری او می‌افتد و اشک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لحظاتی می‌گذرد، قطرات اشک از چشم امام جاری است، او اشک چشم خود را پاک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امام‌سجّاد علیه‌السلام برای ما چنین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عاشورا، هزاران نفر برای کشتن پدرم، حسین علیه‌السلام در کربلا جمع شدند، همه آنان خود را مسلمان می‌دانستند و می‌خواستند با کشتن پدرم، خدا را از خود راضی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با آنان سخن گفت، شاید آنان از خواب غفلت بیدار شوند، امّا آنان به سخنانش گوش نکردند و پدرم را مظلومانه شهید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عمویم عبّاس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تمام وجود به دفاع از برادرش حسین پرداخت و در امتحان کربلا، سربلند بیرون آمد و جانش را فدای برادرش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عاشورا، دشمنان به او هجوم بردند و دو دست او را قطع نمودند، خدا هم در عوض، دو بال در بهشت به او عطا کرد که او در بهشت با فرشتگان پرواز می‌کند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به عمویم عبّاس مقامی عطا کرده است که همه شهیدان به آن مقام، غبطه می‌خورند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سخن امام‌سجّاد علیه‌السلام به پایان می‌رسد، اکنون وقت آن است که من به این سخنان فکر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از امتحان کربلا، سربلند بیرون آمد، او با اختیار خود راه سربلندی را انتخاب نمود، او تلاش و مجاهدت کرد و در راه حسین علیه‌السلام پایداری نمود و</w:t>
      </w:r>
    </w:p>
    <w:p>
      <w:pPr>
        <w:pStyle w:val="BookText"/>
        <w:rPr/>
      </w:pPr>
      <w:r>
        <w:rPr>
          <w:rFonts w:ascii="IRNazanin" w:hAnsi="IRNazanin" w:eastAsia="IRNazanin"/>
          <w:color w:val="111111"/>
          <w:sz w:val="28"/>
          <w:sz w:val="28"/>
          <w:szCs w:val="28"/>
          <w:rtl w:val="true"/>
          <w:lang w:bidi="fa-IR"/>
        </w:rPr>
        <w:t>سختی‌ها را تحمّل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می‌توانست راه دنیا را برگزیند و از حسین علیه‌السلام جدا شود، امّا این کار را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به خاطر انتخاب بزرگی که کرد، عبّاس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راز بزرگی عبّاس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عاشورا، دشمنان دو دست عبّاس را قطع کردند، سرگذشت عبّاس، مانند جعفر طیّار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 طیّار در زمان پیامبر در یک جنگ، دو دست خود را از دست داد و شهید شد، پیامبر فرمود که خدا در بهشت به جعفر، دو بال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برادر حضرت علی علیه‌السلام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در این بود که عبّاس دو دستش را از دست داد امّا دو بال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بهشت همراه فرشتگان پرواز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بهشت کجاست؟</w:t>
      </w:r>
    </w:p>
    <w:p>
      <w:pPr>
        <w:pStyle w:val="BookText"/>
        <w:rPr/>
      </w:pPr>
      <w:r>
        <w:rPr>
          <w:rFonts w:ascii="IRNazanin" w:hAnsi="IRNazanin" w:eastAsia="IRNazanin"/>
          <w:color w:val="111111"/>
          <w:sz w:val="28"/>
          <w:sz w:val="28"/>
          <w:szCs w:val="28"/>
          <w:rtl w:val="true"/>
          <w:lang w:bidi="fa-IR"/>
        </w:rPr>
        <w:t>عالم ملکوت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کجا که فرشتگان می‌روند، عبّاس هم می‌رود، او به عرش خدا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همراه فرشتگان است و در دنیایِ ملکوت پرواز می‌کند، ملکوت کجاست؟ </w:t>
      </w:r>
    </w:p>
    <w:p>
      <w:pPr>
        <w:pStyle w:val="BookText"/>
        <w:rPr/>
      </w:pPr>
      <w:r>
        <w:rPr>
          <w:rFonts w:ascii="IRNazanin" w:hAnsi="IRNazanin" w:eastAsia="IRNazanin"/>
          <w:color w:val="111111"/>
          <w:sz w:val="28"/>
          <w:sz w:val="28"/>
          <w:szCs w:val="28"/>
          <w:rtl w:val="true"/>
          <w:lang w:bidi="fa-IR"/>
        </w:rPr>
        <w:t>ملکوت، حقیقت این دنیاست، اگر کسی چشم دلش باز باشد، می‌تواند پرواز عبّاس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زنده است، او نمرده است، روح او در اوج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خیال می‌کند عبّاس مرده است، قرآن را قبول ندارد، قرآن می‌گوید که شهیدان زنده‌اند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سرسبد همه شهیدان، عبّاس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اوج زندگی رسیده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مرده، من هستم که اسیر این خاک شده‌ام، چشمم فقط این دنیایِ خاکی را می‌بیند، محبّت این دنیا و جاذبه‌های آن، مرا کور کرده است</w:t>
      </w:r>
      <w:r>
        <w:rPr>
          <w:rFonts w:eastAsia="IRNazanin" w:cs="IRNazanin"/>
          <w:color w:val="111111"/>
          <w:sz w:val="28"/>
          <w:szCs w:val="28"/>
          <w:rtl w:val="true"/>
          <w:lang w:bidi="fa-IR"/>
        </w:rPr>
        <w:t xml:space="preserve">... </w:t>
      </w:r>
      <w:bookmarkStart w:id="37" w:name="pg5999_45826"/>
    </w:p>
    <w:p>
      <w:pPr>
        <w:pStyle w:val="Heading2"/>
        <w:numPr>
          <w:ilvl w:val="1"/>
          <w:numId w:val="1"/>
        </w:numPr>
        <w:rPr/>
      </w:pPr>
      <w:bookmarkStart w:id="38" w:name="__RefHeading___Toc26021_218612877"/>
      <w:bookmarkStart w:id="39" w:name="_Toc13"/>
      <w:bookmarkEnd w:id="37"/>
      <w:bookmarkEnd w:id="38"/>
      <w:r>
        <w:rPr>
          <w:rtl w:val="true"/>
        </w:rPr>
        <w:t>شماره</w:t>
      </w:r>
      <w:r>
        <w:rPr>
          <w:rtl w:val="true"/>
        </w:rPr>
        <w:t xml:space="preserve">: </w:t>
      </w:r>
      <w:r>
        <w:rPr/>
        <w:t>11</w:t>
      </w:r>
      <w:bookmarkEnd w:id="39"/>
    </w:p>
    <w:p>
      <w:pPr>
        <w:pStyle w:val="BookText"/>
        <w:rPr/>
      </w:pPr>
      <w:r>
        <w:rPr>
          <w:rFonts w:ascii="IRNazanin" w:hAnsi="IRNazanin" w:eastAsia="IRNazanin"/>
          <w:color w:val="111111"/>
          <w:sz w:val="28"/>
          <w:sz w:val="28"/>
          <w:szCs w:val="28"/>
          <w:rtl w:val="true"/>
          <w:lang w:bidi="fa-IR"/>
        </w:rPr>
        <w:t>آیا آن پیرمرد را می‌شناسی؟ همان که عصایی در دست دارد و به این سو می‌آید؟ او از کوفه به مدینه آمده است و می‌خواهد به خانه امام‌صادق علیه‌السلام برود، من هم دوست دارم با او همراه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او در روزگار جوانی‌اش از امام‌سجّاد علیه‌السلام دعای سحر ماه رمضان را شنید و آن را برای همه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دیگر مردم آن دعا را بیشتر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ابوحمزه‌ثُمالی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او دیگر پیرمرد شده است، امّا عشق به امام، هرگز در وجود او سرد نمی‌شود، او این همه راه از کوفه آمده است تا امام‌صادق علیه‌السلام 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او در حضور امام نشسته است، ابوحمزه در این خانه، آرامش بهشت را احساس می‌کند، به راستی چه سعادتی بالاتر از این‌که شیعه در حضور امام‌زمان خود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لحظاتی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کربلا و نهر علقمه و عبّاس به میان می‌آید، امام رو به ابوحمزه می‌کند و می‌گوید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کربلا رفتی، عمویم عبّاس را این‌گونه زیارت کن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قبر عبّاس برو و جملاتی را که من برای تو می‌گویم،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ابوحمزه با دقّت به سخن امام، گوش فرا می‌دهد تا این جملات را به خاطر بسپارد، او می‌خواهد این سخنان را برای دیگران نقل کند تا شیعیان در طول تاریخ از آن بهره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خوبی می‌داند که این جملات، چه شکوه و عظمتی دارند، زیرا این سخنان امام‌صادق علیه‌السلام است، سخنانی از جنس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دقّت به این سخنان گوش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امروز به بعد، هرگاه بخواهم به عبّاس سلام کنم، این جملات را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نزدیک قبرِ عبّاس ایستادی، این‌گونه سخن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خدا، سلام فرشتگان، سلام پیامبران، سلام خوبان، سلام شهیدان و سلام راستگویان، هر صبح و شام، بر تو باد ای پسرِ امیرالمؤنین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 گواهی می‌دهم که تو نهایت تلاش و فداکاری را در راه حسین علیه‌السلام نمودی و تو مظلومانه شهید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پاداشی بزرگ داد و به راستی که آخرت، بهترین پاداش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لعنت کند کسانی که تو را به قتل رساندند، خدا لعنت کند کسانی که راه را بر تو بستند و نگذاشتند تو آب را به خیمه‌ها برسانی</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گواهی می‌دهم تو مظلومانه شهید شدی و خدا به تو مقامی بس بزرگ عطا </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امیرالمؤنین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زیارت تو آمده‌ام، من به کربلا آمده‌ام تا شما را زیارت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دل من، تسلیم شماست، من از فرمان شما اهل‌بیت اطاعت می‌کنم، من پیرو شما خاندان هستم، زمانی که دولت و حکومت شما فرا برسد، برای یاریِ کردن شما، آماده‌ام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شما هستم، من به شما و به رجعت شما ایمان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با دشمنان شما همراهی نمی‌کنم، من به بازگشت شما باور دارم و از راه و رسم دشمنان شما بیزارم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امام‌صادق علیه‌السلام با ابوحمزه این‌گونه ادامه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نزدیک‌تر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قبرِ عبّاس بشو و چنین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بنده شایسته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کسی که از پیامبر، علی، حسن و حسین علیهم‌السلام اطاعت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گواهی می‌دهم که تو به مقام کسانی که در راه خدا با دشمنان جنگ کردند و در دفاع از دوستان خدا، همه تلاش خود را نمودند، رسیدی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بهترین و کامل‌ترین پاداش‌ها را به تو عطا کند که تو به عهد خود وفا کردی و از امام خود، اطاعت کردی</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گواهی می‌دهم که تو در راه یاری حسین علیه‌السلام، نهایت تلاش خود را نمودی تا آنجا که جانت را در این راه فدا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هیچ کوتاهی در این راه نکردی، </w:t>
      </w:r>
    </w:p>
    <w:p>
      <w:pPr>
        <w:pStyle w:val="BookText"/>
        <w:rPr/>
      </w:pPr>
      <w:r>
        <w:rPr>
          <w:rFonts w:ascii="IRNazanin" w:hAnsi="IRNazanin" w:eastAsia="IRNazanin"/>
          <w:color w:val="111111"/>
          <w:sz w:val="28"/>
          <w:sz w:val="28"/>
          <w:szCs w:val="28"/>
          <w:rtl w:val="true"/>
          <w:lang w:bidi="fa-IR"/>
        </w:rPr>
        <w:t>فداکاری تو از روی آگاهی و شناخت بود، تو همواره از راه دوستان خدا پیروی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امیدوارم که خدا مرا با تو در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جایگاه کسانی که فروتن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حاجت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در بهشت کنار تو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که خدا مهربان‌تر از همه است و من به مهربانی او دل بسته‌ام تا این حاجت مرا بدهد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سخن امام‌صادق علیه‌السلام به پایان می‌رسد، من یاد گرفتم که هر وقت خواستم عبّاس را این‌گونه زیارت کنم، این جملات را بگویم</w:t>
      </w:r>
      <w:r>
        <w:rPr>
          <w:rFonts w:eastAsia="IRNazanin" w:cs="IRNazanin"/>
          <w:color w:val="111111"/>
          <w:sz w:val="28"/>
          <w:szCs w:val="28"/>
          <w:rtl w:val="true"/>
          <w:lang w:bidi="fa-IR"/>
        </w:rPr>
        <w:t xml:space="preserve">. </w:t>
      </w:r>
      <w:bookmarkStart w:id="40" w:name="pg5999_45830"/>
    </w:p>
    <w:p>
      <w:pPr>
        <w:pStyle w:val="Heading2"/>
        <w:numPr>
          <w:ilvl w:val="1"/>
          <w:numId w:val="1"/>
        </w:numPr>
        <w:rPr/>
      </w:pPr>
      <w:bookmarkStart w:id="41" w:name="__RefHeading___Toc26023_218612877"/>
      <w:bookmarkStart w:id="42" w:name="_Toc14"/>
      <w:bookmarkEnd w:id="40"/>
      <w:bookmarkEnd w:id="41"/>
      <w:r>
        <w:rPr>
          <w:rtl w:val="true"/>
        </w:rPr>
        <w:t>شماره</w:t>
      </w:r>
      <w:r>
        <w:rPr>
          <w:rtl w:val="true"/>
        </w:rPr>
        <w:t xml:space="preserve">: </w:t>
      </w:r>
      <w:r>
        <w:rPr/>
        <w:t>12</w:t>
      </w:r>
      <w:bookmarkEnd w:id="42"/>
    </w:p>
    <w:p>
      <w:pPr>
        <w:pStyle w:val="BookText"/>
        <w:rPr/>
      </w:pPr>
      <w:r>
        <w:rPr>
          <w:rFonts w:ascii="IRNazanin" w:hAnsi="IRNazanin" w:eastAsia="IRNazanin"/>
          <w:color w:val="111111"/>
          <w:sz w:val="28"/>
          <w:sz w:val="28"/>
          <w:szCs w:val="28"/>
          <w:rtl w:val="true"/>
          <w:lang w:bidi="fa-IR"/>
        </w:rPr>
        <w:t>من به کربلا آمده‌ام، کنار ضریح عبّاس ایستاده‌ام، زیارت‌نامه‌ای را که امام‌صادق علیه‌السلام سفارش کرده‌اند، می‌خوانم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خدا، سلام فرشتگان، سلام پیامبران، سلام خوبان، سلام شهیدان و سلام راستگویان، هر صبح و شام، بر تو باد ای پسرِ امیرالمؤنین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فکر فرو می‌روم، با خود می‌گویم من در زیارت‌نامه عبّاس چه خواندم؟ امام‌صادق علیه‌السلام می‌خواست به من چه پیامی بدهد؟ راست گفته‌اند که یک ساعت فکر بهتر از هفتاد سال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من هشت قسمت از این زیارت نامه را انتخاب می‌کنم و درباره آن، مطالبی می‌نویسم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اوّل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گواهی می‌دهم که تو نهایت تلاش و فداکاری را در راه حسین علیه‌السلام نمودی</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راه حسین علیه‌السلام را انتخاب کرد و تصمیم گرفت تا به پیمانی که با او بسته است، وفادار بماند، او در این راه ،نهایت تلاش خود را نمود و سنگ‌تمام گذاشت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که من امروز در راه امام‌زمانم باشم، مهم است، امّا مهمتر از آن این است که در این راه، سنگ‌تمام بگذارم و با تمام وجودم تلاش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من به اداره‌ای می‌روم می‌بینم یک نفر فقط به اندازه‌ای کار می‌کند که از اداره اخراجش نکنند، امّا یک نفر با تمام وجود کار می‌کند و از هیچ چیز فروگذار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این دو نفر، خیلی 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به من یاد می‌دهد که کارهای خود را با عشقی بزرگ انجام بدهم، کاری که با عشق همراه باشد، حتماً کارِ کاملی خواهد بود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و روش عبّاس، مرا از روزمره شدن زندگی باز می‌دارد، کسی که راه عبّاس را در پیش گرفته است، کم‌کاری نمی‌کند، او برای هر کاری که دست به آن می‌زند، سنگ‌تمام می‌گذارد</w:t>
      </w:r>
      <w:r>
        <w:rPr>
          <w:rFonts w:eastAsia="IRNazanin" w:cs="IRNazanin"/>
          <w:color w:val="111111"/>
          <w:sz w:val="28"/>
          <w:szCs w:val="28"/>
          <w:rtl w:val="true"/>
          <w:lang w:bidi="fa-IR"/>
        </w:rPr>
        <w:t xml:space="preserve">. </w:t>
      </w:r>
      <w:bookmarkStart w:id="43" w:name="pg5999_45832"/>
    </w:p>
    <w:p>
      <w:pPr>
        <w:pStyle w:val="Heading2"/>
        <w:numPr>
          <w:ilvl w:val="1"/>
          <w:numId w:val="1"/>
        </w:numPr>
        <w:rPr/>
      </w:pPr>
      <w:bookmarkStart w:id="44" w:name="__RefHeading___Toc26025_218612877"/>
      <w:bookmarkStart w:id="45" w:name="_Toc15"/>
      <w:bookmarkEnd w:id="43"/>
      <w:bookmarkEnd w:id="44"/>
      <w:r>
        <w:rPr>
          <w:rtl w:val="true"/>
        </w:rPr>
        <w:t>شماره</w:t>
      </w:r>
      <w:r>
        <w:rPr>
          <w:rtl w:val="true"/>
        </w:rPr>
        <w:t xml:space="preserve">: </w:t>
      </w:r>
      <w:r>
        <w:rPr/>
        <w:t>13</w:t>
      </w:r>
      <w:bookmarkEnd w:id="45"/>
    </w:p>
    <w:p>
      <w:pPr>
        <w:pStyle w:val="BookText"/>
        <w:rPr/>
      </w:pPr>
      <w:r>
        <w:rPr>
          <w:rFonts w:ascii="IRNazanin" w:hAnsi="IRNazanin" w:eastAsia="IRNazanin"/>
          <w:color w:val="111111"/>
          <w:sz w:val="28"/>
          <w:sz w:val="28"/>
          <w:szCs w:val="28"/>
          <w:rtl w:val="true"/>
          <w:lang w:bidi="fa-IR"/>
        </w:rPr>
        <w:t>این قسمت دوم زیارت‌نامه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دل من، تسلیم شماست، من از فرمان شما اهل‌بیت اطاعت می‌کنم، من پیرو شما خاندان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اهل‌بیت پیامبر را برای هدایت انسان‌ها برگزید و به آنان مقامی بس بزرگ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سعادت کسی که از راه و روش آنان پیروی کند و آنان را سرمشق خود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خیلی‌ها هستند که ادّعا می‌کنند علی علیه‌السلام را دوست دارند، امّا چند نفر از آنان واقعاً تسلیم سخنان علی علیه‌السلام هستند؟</w:t>
      </w:r>
    </w:p>
    <w:p>
      <w:pPr>
        <w:pStyle w:val="BookText"/>
        <w:rPr/>
      </w:pPr>
      <w:r>
        <w:rPr>
          <w:rFonts w:ascii="IRNazanin" w:hAnsi="IRNazanin" w:eastAsia="IRNazanin"/>
          <w:color w:val="111111"/>
          <w:sz w:val="28"/>
          <w:sz w:val="28"/>
          <w:szCs w:val="28"/>
          <w:rtl w:val="true"/>
          <w:lang w:bidi="fa-IR"/>
        </w:rPr>
        <w:t>علی علیه‌السلام کیست؟ چقدر ما با مرام او آشنا هستیم؟</w:t>
      </w:r>
    </w:p>
    <w:p>
      <w:pPr>
        <w:pStyle w:val="BookText"/>
        <w:rPr/>
      </w:pPr>
      <w:r>
        <w:rPr>
          <w:rFonts w:ascii="IRNazanin" w:hAnsi="IRNazanin" w:eastAsia="IRNazanin"/>
          <w:color w:val="111111"/>
          <w:sz w:val="28"/>
          <w:sz w:val="28"/>
          <w:szCs w:val="28"/>
          <w:rtl w:val="true"/>
          <w:lang w:bidi="fa-IR"/>
        </w:rPr>
        <w:t xml:space="preserve">وقتی دشمنان به مرزهای کشور اسلامی حمله می‌کنند و جواهرات یک زن یهودی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سایه امنیّت جامعه اسلامی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می‌ربایند، علی علیه‌السلام برمی‌آشوبد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از این غصّه بمیرد، او را سرزنش نکنید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علیه‌السلام این‌قدر نسبت به آنچه در جامعه اسلامی می‌گذرد، حساس است و چنین سخن می‌گوید و بر سر یارانش فریاد می‌زند که چرا در خانه نشسته‌اید </w:t>
      </w:r>
    </w:p>
    <w:p>
      <w:pPr>
        <w:pStyle w:val="BookText"/>
        <w:rPr/>
      </w:pPr>
      <w:r>
        <w:rPr>
          <w:rFonts w:ascii="IRNazanin" w:hAnsi="IRNazanin" w:eastAsia="IRNazanin"/>
          <w:color w:val="111111"/>
          <w:sz w:val="28"/>
          <w:sz w:val="28"/>
          <w:szCs w:val="28"/>
          <w:rtl w:val="true"/>
          <w:lang w:bidi="fa-IR"/>
        </w:rPr>
        <w:t>که دشمن با آن زن، چنان رفتار کند؟</w:t>
      </w:r>
    </w:p>
    <w:p>
      <w:pPr>
        <w:pStyle w:val="BookText"/>
        <w:rPr/>
      </w:pPr>
      <w:r>
        <w:rPr>
          <w:rFonts w:ascii="IRNazanin" w:hAnsi="IRNazanin" w:eastAsia="IRNazanin"/>
          <w:color w:val="111111"/>
          <w:sz w:val="28"/>
          <w:sz w:val="28"/>
          <w:szCs w:val="28"/>
          <w:rtl w:val="true"/>
          <w:lang w:bidi="fa-IR"/>
        </w:rPr>
        <w:t>آیا من که خود را به بی‌خیالی زده‌ام و هزاران درد جامعه مرا به درد نمی‌آورد، پیرو علی علیه‌السلام هستم؟</w:t>
      </w:r>
    </w:p>
    <w:p>
      <w:pPr>
        <w:pStyle w:val="BookText"/>
        <w:rPr/>
      </w:pPr>
      <w:r>
        <w:rPr>
          <w:rFonts w:ascii="IRNazanin" w:hAnsi="IRNazanin" w:eastAsia="IRNazanin"/>
          <w:color w:val="111111"/>
          <w:sz w:val="28"/>
          <w:sz w:val="28"/>
          <w:szCs w:val="28"/>
          <w:rtl w:val="true"/>
          <w:lang w:bidi="fa-IR"/>
        </w:rPr>
        <w:t>روزگاری که یاس و ناامیدی، سیاهی و دین‌گریزی، جوانان جامعه را فرا گرفته است، وظیفه من چیست؟ اگر بی‌خیال به خلوت خانه‌ام خزیدم، پیرو چه کسی هستم؟</w:t>
      </w:r>
    </w:p>
    <w:p>
      <w:pPr>
        <w:pStyle w:val="BookText"/>
        <w:rPr/>
      </w:pPr>
      <w:r>
        <w:rPr>
          <w:rFonts w:ascii="IRNazanin" w:hAnsi="IRNazanin" w:eastAsia="IRNazanin"/>
          <w:color w:val="111111"/>
          <w:sz w:val="28"/>
          <w:sz w:val="28"/>
          <w:szCs w:val="28"/>
          <w:rtl w:val="true"/>
          <w:lang w:bidi="fa-IR"/>
        </w:rPr>
        <w:t>باید فکر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 اهل‌بیت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یک عشق و اظهار علاقه خلاصه کردم، راه را گم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 جمله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به این نکته فکر می‌کند؟</w:t>
      </w:r>
    </w:p>
    <w:p>
      <w:pPr>
        <w:pStyle w:val="BookText"/>
        <w:rPr/>
      </w:pPr>
      <w:r>
        <w:rPr>
          <w:rFonts w:ascii="IRNazanin" w:hAnsi="IRNazanin" w:eastAsia="IRNazanin"/>
          <w:color w:val="111111"/>
          <w:sz w:val="28"/>
          <w:sz w:val="28"/>
          <w:szCs w:val="28"/>
          <w:rtl w:val="true"/>
          <w:lang w:bidi="fa-IR"/>
        </w:rPr>
        <w:t>چرا در این زیارت‌نامه نمی‌گویم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عاشق تو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چرا امام‌صادق علیه‌السلام به من یاد می‌دهد که چنین بگویم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تسلیم شما و پیرو شما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زیرا بین عاشق بودن و پیرو بودن، خیلی تفاوت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عاشق بودن، زحمت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پیرو بودن، زحمت دارد، باید همواره کارهای خود را بررسی کنم و ببینم که آیا کارهای من با روش اهل‌بیت علیهم‌السلام سازگاری دارد یا نه؟ </w:t>
      </w:r>
      <w:bookmarkStart w:id="46" w:name="pg5999_45834"/>
    </w:p>
    <w:p>
      <w:pPr>
        <w:pStyle w:val="Heading2"/>
        <w:numPr>
          <w:ilvl w:val="1"/>
          <w:numId w:val="1"/>
        </w:numPr>
        <w:rPr/>
      </w:pPr>
      <w:bookmarkStart w:id="47" w:name="__RefHeading___Toc26027_218612877"/>
      <w:bookmarkStart w:id="48" w:name="_Toc16"/>
      <w:bookmarkEnd w:id="46"/>
      <w:bookmarkEnd w:id="47"/>
      <w:r>
        <w:rPr>
          <w:rtl w:val="true"/>
        </w:rPr>
        <w:t>شماره</w:t>
      </w:r>
      <w:r>
        <w:rPr>
          <w:rtl w:val="true"/>
        </w:rPr>
        <w:t xml:space="preserve">: </w:t>
      </w:r>
      <w:r>
        <w:rPr/>
        <w:t>14</w:t>
      </w:r>
      <w:bookmarkEnd w:id="48"/>
    </w:p>
    <w:p>
      <w:pPr>
        <w:pStyle w:val="BookText"/>
        <w:rPr/>
      </w:pPr>
      <w:r>
        <w:rPr>
          <w:rFonts w:ascii="IRNazanin" w:hAnsi="IRNazanin" w:eastAsia="IRNazanin"/>
          <w:color w:val="111111"/>
          <w:sz w:val="28"/>
          <w:sz w:val="28"/>
          <w:szCs w:val="28"/>
          <w:rtl w:val="true"/>
          <w:lang w:bidi="fa-IR"/>
        </w:rPr>
        <w:t>این قسمت سومی است که من از زیارت‌نامه انتخاب کرده‌ام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پیرو شما هستم، زمانی که دولت و حکومت شما فرا برسد، برای یاریِ کردن شما، آماده‌ام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و حکومت اهل‌بیت علیهم‌السلام چه زمانی است؟</w:t>
      </w:r>
    </w:p>
    <w:p>
      <w:pPr>
        <w:pStyle w:val="BookText"/>
        <w:rPr/>
      </w:pPr>
      <w:r>
        <w:rPr>
          <w:rFonts w:ascii="IRNazanin" w:hAnsi="IRNazanin" w:eastAsia="IRNazanin"/>
          <w:color w:val="111111"/>
          <w:sz w:val="28"/>
          <w:sz w:val="28"/>
          <w:szCs w:val="28"/>
          <w:rtl w:val="true"/>
          <w:lang w:bidi="fa-IR"/>
        </w:rPr>
        <w:t>این همان زمان ظهور مهدی علیه‌السلام است، من باید برای یاری کردن مهدی علیه‌السلام آماده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که عبّاس آن را پیمود، راه دفاع از امامت بود، امامت امروز در مهدی علیه‌السلام جلوه کرده است، درست است که امروز مهدی علیه‌السلام در پس پرده غیبت است، امّا سرانجام ظهور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تا به من توفیق دهی تا در لشکر امام زمان حضور یابم و انتقام خون حسین علیه‌السلام را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آرزو دارم آن روز که مهدی علیه‌السلام ظهور می‌کند او را یاری نمایم، آن روز که او با پرچمی بر خون نشسته در غم حسین علیه‌السلام می‌آید تا درد و داغ صدها ساله را التیام بخشد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ظهور مهدی علیه‌السلام، روز پایان همه سیاهی‌ها و پلیدی‌ها خواهد بود، و چه شکوهی خواهد داشت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مهدی علیه‌السلام کنار کعبه باشد و خدا </w:t>
      </w:r>
    </w:p>
    <w:p>
      <w:pPr>
        <w:pStyle w:val="BookText"/>
        <w:rPr/>
      </w:pPr>
      <w:r>
        <w:rPr>
          <w:rFonts w:ascii="IRNazanin" w:hAnsi="IRNazanin" w:eastAsia="IRNazanin"/>
          <w:color w:val="111111"/>
          <w:sz w:val="28"/>
          <w:sz w:val="28"/>
          <w:szCs w:val="28"/>
          <w:rtl w:val="true"/>
          <w:lang w:bidi="fa-IR"/>
        </w:rPr>
        <w:t>فرشتگان زیادی را به مسجد الحرام می‌فرستد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آن روز مسجد الحرام پر از صف‌های طولانی فرشتگان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با کمال ادب خدمت امام می‌رسد و سلام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سرور و آقای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دعای شما مستجاب شده است</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مهدی علیه‌السلام رو به آسمان می‌کند و با تو چنین سخن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حمد و ستایش می‌کنم که به وعده خود وفا کردی و ما را وارثِ زمین قرار دادی</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بعد از آن، مهدی علیه‌السلام از جای خود برمی‌خیزد و یاران خود را صدا زده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یاران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خدا شما را برای ظهور من ذخیره کرده است به سویم بیایید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قدرت تو، یاران مهدی علیه‌السلام یکی بعد از دیگری، خود را به مسجد الحرام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کنار درِ کعبه دور امام جمع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کعبه، خانه تو تکیه می‌زند و این آیه قرآن را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بَقیَّةُ اللّه‌ِ خَیرٌ لَکُم إِن کُنتُم مُؤمِنینَ</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و سپس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بَقیّةُ اللّه و حجّت خدا هستم</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علیه‌السلام ذخیره خدا در روی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پیامبران زیادی را برای هدایت بشر فرستاد، همه آنان تلاش زیادی برای هدایت بشر انجام دادند، ولی آن‌ها نتوانستند که عدالت را در همه دنیا برقرار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علیه‌السلام ذخیره خداست تا عدالت واقعی را در همه جهان برپا کند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مدّتی می‌گذرد، وقت آن فرا می‌رسد که لشکر مهدی علیه‌السلام به سوی مدینه حرکت کند، هر لشکر و سپاهی برای خود، شعاری را انتخاب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p>
    <w:p>
      <w:pPr>
        <w:pStyle w:val="BookText"/>
        <w:rPr/>
      </w:pPr>
      <w:r>
        <w:rPr>
          <w:rFonts w:ascii="IRNazanin" w:hAnsi="IRNazanin" w:eastAsia="IRNazanin"/>
          <w:color w:val="111111"/>
          <w:sz w:val="28"/>
          <w:sz w:val="28"/>
          <w:szCs w:val="28"/>
          <w:rtl w:val="true"/>
          <w:lang w:bidi="fa-IR"/>
        </w:rPr>
        <w:t>لشکر مهدی علیه‌السلام می‌خواهد حرکت کند همه یک صدا فریاد می‌زنند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لَثاراتِ الحُسَینِ</w:t>
      </w:r>
    </w:p>
    <w:p>
      <w:pPr>
        <w:pStyle w:val="BookText"/>
        <w:rPr/>
      </w:pPr>
      <w:r>
        <w:rPr>
          <w:rFonts w:ascii="IRNazanin" w:hAnsi="IRNazanin" w:eastAsia="IRNazanin"/>
          <w:color w:val="111111"/>
          <w:sz w:val="28"/>
          <w:sz w:val="28"/>
          <w:szCs w:val="28"/>
          <w:rtl w:val="true"/>
          <w:lang w:bidi="fa-IR"/>
        </w:rPr>
        <w:t>ای خون‌خواهان حسین علیه‌السلام</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مهدی علیه‌السلام می‌داند که صدها سال است شیعه برای حسین علیه‌السلام اشک ریخته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 حسین علیه‌السلام است که دل‌ها را منقلب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که آن روز در میان آن لشکر باشم و همراه با آنان فریاد برآورم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لَثاراتِ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مرا به این آرزویم می‌رسانی؟</w:t>
      </w:r>
    </w:p>
    <w:p>
      <w:pPr>
        <w:pStyle w:val="BookText"/>
        <w:rPr/>
      </w:pPr>
      <w:r>
        <w:rPr>
          <w:rFonts w:ascii="IRNazanin" w:hAnsi="IRNazanin" w:eastAsia="IRNazanin"/>
          <w:color w:val="111111"/>
          <w:sz w:val="28"/>
          <w:sz w:val="28"/>
          <w:szCs w:val="28"/>
          <w:rtl w:val="true"/>
          <w:lang w:bidi="fa-IR"/>
        </w:rPr>
        <w:t>شنیده‌ام که تو گروهی از بندگان خوبت را که از دنیا رفته‌اند، زنده می‌کنی تا به آرزویشان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زنده می‌شوند و مهدی علیه‌السلام را یاری می‌کنند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تقدیر تو چنین است که من قبل از ظهور مهدی علیه‌السلام از دنیا بروم، از تو می‌خواهم مرا زنده کنی تا امام خویش را یاری کنم</w:t>
      </w:r>
      <w:r>
        <w:rPr>
          <w:rFonts w:eastAsia="IRNazanin" w:cs="IRNazanin"/>
          <w:color w:val="111111"/>
          <w:sz w:val="28"/>
          <w:szCs w:val="28"/>
          <w:rtl w:val="true"/>
          <w:lang w:bidi="fa-IR"/>
        </w:rPr>
        <w:t xml:space="preserve">... </w:t>
      </w:r>
      <w:bookmarkStart w:id="49" w:name="pg5999_45837"/>
    </w:p>
    <w:p>
      <w:pPr>
        <w:pStyle w:val="Heading2"/>
        <w:numPr>
          <w:ilvl w:val="1"/>
          <w:numId w:val="1"/>
        </w:numPr>
        <w:rPr/>
      </w:pPr>
      <w:bookmarkStart w:id="50" w:name="__RefHeading___Toc26029_218612877"/>
      <w:bookmarkStart w:id="51" w:name="_Toc17"/>
      <w:bookmarkEnd w:id="49"/>
      <w:bookmarkEnd w:id="50"/>
      <w:r>
        <w:rPr>
          <w:rtl w:val="true"/>
        </w:rPr>
        <w:t>شماره</w:t>
      </w:r>
      <w:r>
        <w:rPr>
          <w:rtl w:val="true"/>
        </w:rPr>
        <w:t xml:space="preserve">: </w:t>
      </w:r>
      <w:r>
        <w:rPr/>
        <w:t>15</w:t>
      </w:r>
      <w:bookmarkEnd w:id="51"/>
    </w:p>
    <w:p>
      <w:pPr>
        <w:pStyle w:val="BookText"/>
        <w:rPr/>
      </w:pPr>
      <w:r>
        <w:rPr>
          <w:rFonts w:ascii="IRNazanin" w:hAnsi="IRNazanin" w:eastAsia="IRNazanin"/>
          <w:color w:val="111111"/>
          <w:sz w:val="28"/>
          <w:sz w:val="28"/>
          <w:szCs w:val="28"/>
          <w:rtl w:val="true"/>
          <w:lang w:bidi="fa-IR"/>
        </w:rPr>
        <w:t>این قسمت چهارم زیارت‌نامه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و رجعت شما باور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رجعت چیست؟</w:t>
      </w:r>
    </w:p>
    <w:p>
      <w:pPr>
        <w:pStyle w:val="BookText"/>
        <w:rPr/>
      </w:pPr>
      <w:r>
        <w:rPr>
          <w:rFonts w:ascii="IRNazanin" w:hAnsi="IRNazanin" w:eastAsia="IRNazanin"/>
          <w:color w:val="111111"/>
          <w:sz w:val="28"/>
          <w:sz w:val="28"/>
          <w:szCs w:val="28"/>
          <w:rtl w:val="true"/>
          <w:lang w:bidi="fa-IR"/>
        </w:rPr>
        <w:t>عبّاس همراه با امام‌حسین علیه‌السلام قبل از قیامت، به دنیا باز می‌گردد و در این دنیا حکومت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زنده شدن دوباره بندگان خوب خدا می‌باشد، خدا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برپا شدن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خواهد نمود تا بر این دنیا حکومت کنند،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داشتن به رجعت، نشانه شیعه واقعی بودن است</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می‌دانم که قرآن هم از رجعت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آیه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را خوانده‌ام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کَالَّذِی مَرَّ عَلَی قَریَةٍ وَهِیَ خَاوِیَةٌ عَلَی عُرُوشِهَا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فَأَمَاتَهُ اللَّهُ مِائَةَ عَامٍ ثُمَّ بَعَثَهُ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قرآن داستان عُزَیر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شهری عبور کرد که استخوان‌های مردگان زیادی در آنجا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شهر ویران شده بود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مدّتی به آن استخوان‌ها و جمجمه‌ها نگاه کرد و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قیامت، خدا چگونه این مردگان را زنده خواهد نمود؟ </w:t>
      </w:r>
    </w:p>
    <w:p>
      <w:pPr>
        <w:pStyle w:val="BookText"/>
        <w:rPr/>
      </w:pPr>
      <w:r>
        <w:rPr>
          <w:rFonts w:ascii="IRNazanin" w:hAnsi="IRNazanin" w:eastAsia="IRNazanin"/>
          <w:color w:val="111111"/>
          <w:sz w:val="28"/>
          <w:sz w:val="28"/>
          <w:szCs w:val="28"/>
          <w:rtl w:val="true"/>
          <w:lang w:bidi="fa-IR"/>
        </w:rPr>
        <w:t>در این هنگام، خدا به عزرائیل دستور داد تا جان او را بگیرد، مرگ عُزَیر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سال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بعد از صد سال، دوباره او را زنده کرد، او به سوی شهر خود حرکت کرد، وقتی به شهر خود رسید دید همه چیز تغییر کرده است، 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سال گذشته بود، همسر او از دنیا رفته بود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همان زنده شدن بعد از مرگ است و قرآن از رجعت و زنده شدن دوباره عُزَیر سخن گفته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خدایی که من او را می‌پرستم به هر کاری تواناست، او وعده داده است که بار دیگر، عبّاس را به این دنیا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همراه با امام‌حسین علیه‌السلام در این دنیا حکومت می‌کند، خدا به وعده‌های خود عمل می‌کند</w:t>
      </w:r>
      <w:r>
        <w:rPr>
          <w:rFonts w:eastAsia="IRNazanin" w:cs="IRNazanin"/>
          <w:color w:val="111111"/>
          <w:sz w:val="28"/>
          <w:szCs w:val="28"/>
          <w:rtl w:val="true"/>
          <w:lang w:bidi="fa-IR"/>
        </w:rPr>
        <w:t>.</w:t>
      </w:r>
      <w:r>
        <w:rPr>
          <w:rStyle w:val="FootnoteAnchor"/>
          <w:rtl w:val="true"/>
        </w:rPr>
        <w:footnoteReference w:id="69"/>
      </w:r>
      <w:bookmarkStart w:id="52" w:name="pg5999_45839"/>
    </w:p>
    <w:p>
      <w:pPr>
        <w:pStyle w:val="Heading2"/>
        <w:numPr>
          <w:ilvl w:val="1"/>
          <w:numId w:val="1"/>
        </w:numPr>
        <w:rPr/>
      </w:pPr>
      <w:bookmarkStart w:id="53" w:name="__RefHeading___Toc26031_218612877"/>
      <w:bookmarkStart w:id="54" w:name="_Toc18"/>
      <w:bookmarkEnd w:id="52"/>
      <w:bookmarkEnd w:id="53"/>
      <w:r>
        <w:rPr>
          <w:rtl w:val="true"/>
        </w:rPr>
        <w:t>شماره</w:t>
      </w:r>
      <w:r>
        <w:rPr>
          <w:rtl w:val="true"/>
        </w:rPr>
        <w:t xml:space="preserve">: </w:t>
      </w:r>
      <w:r>
        <w:rPr/>
        <w:t>16</w:t>
      </w:r>
      <w:bookmarkEnd w:id="54"/>
    </w:p>
    <w:p>
      <w:pPr>
        <w:pStyle w:val="BookText"/>
        <w:rPr/>
      </w:pPr>
      <w:r>
        <w:rPr>
          <w:rFonts w:ascii="IRNazanin" w:hAnsi="IRNazanin" w:eastAsia="IRNazanin"/>
          <w:color w:val="111111"/>
          <w:sz w:val="28"/>
          <w:sz w:val="28"/>
          <w:szCs w:val="28"/>
          <w:rtl w:val="true"/>
          <w:lang w:bidi="fa-IR"/>
        </w:rPr>
        <w:t>قسمت پنجم زیارت‌نامه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کسانی که با شما دشمنی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و رسم دشمنان شما بیزارم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برای زندگی در این دنیا، دو راه بیشتر ندارم، یا باید به حزبِ خدا بپیوندم یا به حزبِ 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من از دشمنان شما بیزاری می‌جویم، از شیطان و حزب او و دوستانش بیزار شده‌ام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می‌دانم که دین، هم اصول دارد و هم فروع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فروع است، تولّا، یعنی با دوستان خدا دوست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تبرّا، یعنی با دشمنان خدا دشمن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دین چیزی به غیر از دوست داشتن و دشمن داشتن می‌باشد؟</w:t>
      </w:r>
    </w:p>
    <w:p>
      <w:pPr>
        <w:pStyle w:val="BookText"/>
        <w:rPr/>
      </w:pPr>
      <w:r>
        <w:rPr>
          <w:rFonts w:ascii="IRNazanin" w:hAnsi="IRNazanin" w:eastAsia="IRNazanin"/>
          <w:color w:val="111111"/>
          <w:sz w:val="28"/>
          <w:sz w:val="28"/>
          <w:szCs w:val="28"/>
          <w:rtl w:val="true"/>
          <w:lang w:bidi="fa-IR"/>
        </w:rPr>
        <w:t>دین یعنی این که دوستان خدا را دوست بداری و دشمنان خدا را هم دشمن بداری</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تبرّا، یعنی شیطان ستیزی و شیطان گریزی</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تبرّا، یعنی بی‌رنگی تمام جاذبه‌ها و جلوه‌های شیطانی در زندگی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تبرّا، برای همیشه، بریدن از همه پلیدی‌ها و پیوستن به همه خوبی‌ها می‌باشد</w:t>
      </w:r>
      <w:r>
        <w:rPr>
          <w:rFonts w:eastAsia="IRNazanin" w:cs="IRNazanin"/>
          <w:color w:val="111111"/>
          <w:sz w:val="28"/>
          <w:szCs w:val="28"/>
          <w:rtl w:val="true"/>
          <w:lang w:bidi="fa-IR"/>
        </w:rPr>
        <w:t xml:space="preserve">.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مسلمانانی که در زمان‌های گذشته بوده‌اند، احترام می‌گذارم و فقط از گروهی که با اهل‌بیت دشمنی کردند، بیزاری می‌جویم، من هرگز ناسزا و دشنام به کسی نمی‌گویم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با دشنام فرق می‌کند، خدا در قرآن از دشنام دادن نهی نموده است، امّا در قرآن، ستمکاران لعنت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اینجا گروهی را لعنت می‌کنم که بر خاندان پیامبر، ظلم و ستم روا داشتند و خون آنان را بر روی زمین ریختند</w:t>
      </w:r>
      <w:r>
        <w:rPr>
          <w:rFonts w:eastAsia="IRNazanin" w:cs="IRNazanin"/>
          <w:color w:val="111111"/>
          <w:sz w:val="28"/>
          <w:szCs w:val="28"/>
          <w:rtl w:val="true"/>
          <w:lang w:bidi="fa-IR"/>
        </w:rPr>
        <w:t xml:space="preserve">. </w:t>
      </w:r>
      <w:bookmarkStart w:id="55" w:name="pg5999_45841"/>
    </w:p>
    <w:p>
      <w:pPr>
        <w:pStyle w:val="Heading2"/>
        <w:numPr>
          <w:ilvl w:val="1"/>
          <w:numId w:val="1"/>
        </w:numPr>
        <w:rPr/>
      </w:pPr>
      <w:bookmarkStart w:id="56" w:name="__RefHeading___Toc26033_218612877"/>
      <w:bookmarkStart w:id="57" w:name="_Toc19"/>
      <w:bookmarkEnd w:id="55"/>
      <w:bookmarkEnd w:id="56"/>
      <w:r>
        <w:rPr>
          <w:rtl w:val="true"/>
        </w:rPr>
        <w:t>شماره</w:t>
      </w:r>
      <w:r>
        <w:rPr>
          <w:rtl w:val="true"/>
        </w:rPr>
        <w:t xml:space="preserve">: </w:t>
      </w:r>
      <w:r>
        <w:rPr/>
        <w:t>17</w:t>
      </w:r>
      <w:bookmarkEnd w:id="57"/>
    </w:p>
    <w:p>
      <w:pPr>
        <w:pStyle w:val="BookText"/>
        <w:rPr/>
      </w:pPr>
      <w:r>
        <w:rPr>
          <w:rFonts w:ascii="IRNazanin" w:hAnsi="IRNazanin" w:eastAsia="IRNazanin"/>
          <w:color w:val="111111"/>
          <w:sz w:val="28"/>
          <w:sz w:val="28"/>
          <w:szCs w:val="28"/>
          <w:rtl w:val="true"/>
          <w:lang w:bidi="fa-IR"/>
        </w:rPr>
        <w:t>این قسمت ششم زیارت‌نامه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تو ای بنده شایسته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عبّاس به این مقام رسید؟ آیا برای این که او فرزند علی علیه‌السلام یا برادر حسین علیه‌السلام بود؟</w:t>
      </w:r>
    </w:p>
    <w:p>
      <w:pPr>
        <w:pStyle w:val="BookText"/>
        <w:rPr/>
      </w:pP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علیه‌السلام فرزندان دیگری هم داشت، حسین علیه‌السلام هم برادران دیگری داشت، پس چرا در میان آنان، عبّاس به این جایگاه بزرگ رسید؟</w:t>
      </w:r>
    </w:p>
    <w:p>
      <w:pPr>
        <w:pStyle w:val="BookText"/>
        <w:rPr/>
      </w:pPr>
      <w:r>
        <w:rPr>
          <w:rFonts w:ascii="IRNazanin" w:hAnsi="IRNazanin" w:eastAsia="IRNazanin"/>
          <w:color w:val="111111"/>
          <w:sz w:val="28"/>
          <w:sz w:val="28"/>
          <w:szCs w:val="28"/>
          <w:rtl w:val="true"/>
          <w:lang w:bidi="fa-IR"/>
        </w:rPr>
        <w:t>این جمله راز مهمی را آشکار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بزرگ‌ترین مدال افتخار عبّاس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بنده شایسته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بندگی او بیش از دیگران بود و برای همین خدا به او این مقام را عطا کرد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باب‌الحوائج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مقامش از همه شهیدان بالاتر شد، همه شهیدان در طول تاریخ بشر آرزو دارند که ای کاش مقام عبّاس را می‌داشتند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به پیامبران و امامان، مقام عصمت داده است، بعد از آنان، اوّلین کسی که به بالاترین مقام بندگی رسید، عبّاس بود، هیچ‌کس نمی‌تواند به جایگاه عبّاس </w:t>
      </w:r>
    </w:p>
    <w:p>
      <w:pPr>
        <w:pStyle w:val="BookText"/>
        <w:rPr/>
      </w:pPr>
      <w:r>
        <w:rPr>
          <w:rFonts w:ascii="IRNazanin" w:hAnsi="IRNazanin" w:eastAsia="IRNazanin"/>
          <w:color w:val="111111"/>
          <w:sz w:val="28"/>
          <w:sz w:val="28"/>
          <w:szCs w:val="28"/>
          <w:rtl w:val="true"/>
          <w:lang w:bidi="fa-IR"/>
        </w:rPr>
        <w:t>برسد زیرا هیچ‌کس نمی‌تواند مانند عبّاس بندگی خدا را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وقت آن است که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توضیح بدهم، بندگی این است که من کاری را برای خدا انجام بدهم و از ریا و خودنمایی دوری کنم و دقّت کنم کارهای من با دین مطابق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نماز می‌خوانم یا به فقیری کمک می‌کنم، باید فقط خشنودی خدا را در نظر بگیرم و قصد من ریاکاری نباشد، کسی که کاری را برای ریا انجام می‌دهد، از رحمت خدا دور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پیش می‌آید که بین دو راهی می‌مانم، دو کار خوب در مقابل من است، من آن دو کار را برای خدا می‌خواهم انجام بدهم و هر دو کار هم در دین سفارش شده است، در اینجا باید کاری را که مهمتر است و اهمیت بیشتری دارد، انجام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 لب دریا باشم و صدای اذان را بشنوم، از طرف دیگر، فریاد کسی را بشنوم که دارد غرق می‌شود و کمک می‌خواهد، باید به کمک او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آن لحظه نماز بخوانم، عبادت کرده‌ام امّا بندگی نکرده‌ام، خدا از من می‌خواهد که جان یک انسان را بر نماز مقدّم بدارم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حواسم را جمع کنم و کار مهم‌تر و لازم‌تر را انجام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پزشک ماهری است و می‌تواند شاگردان خوبی تربیت کند و صدها نفر مثل خود را آموزش بدهد، چه کار باید بکند؟</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او به مطب برود و بیماران را درمان کند، کار او، عبادت هست، امّا این عبادت او، روحِ بندگی ندارد، او باید به دانشگاه می‌رفت و وقت خود را </w:t>
      </w:r>
    </w:p>
    <w:p>
      <w:pPr>
        <w:pStyle w:val="BookText"/>
        <w:rPr/>
      </w:pPr>
      <w:r>
        <w:rPr>
          <w:rFonts w:ascii="IRNazanin" w:hAnsi="IRNazanin" w:eastAsia="IRNazanin"/>
          <w:color w:val="111111"/>
          <w:sz w:val="28"/>
          <w:sz w:val="28"/>
          <w:szCs w:val="28"/>
          <w:rtl w:val="true"/>
          <w:lang w:bidi="fa-IR"/>
        </w:rPr>
        <w:t>صرف تربیت شاگردان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به این سه نکته توجّه کند به راز بندگی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پیروی از دین، انجام کار مهم‌تر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ظهر عاشورا عبّاس برای آوردن آب به سوی علقمه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اهمیت این موضوع را درک کرد، شاید اگر او به سپاه کوفه هجوم می‌برد، می‌توانست به ظاهر موفّق‌تر باشد، امّا او به موفّقیت فکر نکرد، او می‌دانست که کدام کار، اهمیت بیشتری دارد، تشنگی در خیمه‌ها بیداد می‌کرد، او مشک را بر دوش گرفت و به سوی علقمه رفت، مشک را پر از آب کرد و به سوی خیمه‌ها 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دشمن او را محاصره کرد، او می‌توانست مشک را رها کند و با آنان پیکار کند، امّا در آن شرایط، اطاعت فرمان امامش از همه چیز مهمتر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اهمیّت را درک کرد، او موفّق نشد آب را به خیمه‌ها بیاورد، امّا مدال بندگی را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خیلی‌ها کار خوب انجام می‌دهند، امّا چه کسی کار مهمتر را انجام می‌دهد؟</w:t>
      </w:r>
    </w:p>
    <w:p>
      <w:pPr>
        <w:pStyle w:val="BookText"/>
        <w:rPr/>
      </w:pPr>
      <w:r>
        <w:rPr>
          <w:rFonts w:ascii="IRNazanin" w:hAnsi="IRNazanin" w:eastAsia="IRNazanin"/>
          <w:color w:val="111111"/>
          <w:sz w:val="28"/>
          <w:sz w:val="28"/>
          <w:szCs w:val="28"/>
          <w:rtl w:val="true"/>
          <w:lang w:bidi="fa-IR"/>
        </w:rPr>
        <w:t>چه کسی کار مهمتر را تشخیص می‌دهد و آن را انجام می‌دهد؟ معلوم است هر کس که پیرو عبّاس است چنین می‌کند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بر سر دو راهی قرار دارم، دو کار خوب و 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کار را اگر انجام بدهم، مردم مرا تشویق می‌کنند و موفّقیت مرا جشن می‌گیرند، امّا یک کار مهم‌تری روی زمین مانده است، اگر من آن را انجام بدهم، مردم مرا تشویق نمی‌کنند، </w:t>
      </w:r>
    </w:p>
    <w:p>
      <w:pPr>
        <w:pStyle w:val="BookText"/>
        <w:rPr/>
      </w:pPr>
      <w:r>
        <w:rPr>
          <w:rFonts w:ascii="IRNazanin" w:hAnsi="IRNazanin" w:eastAsia="IRNazanin"/>
          <w:color w:val="111111"/>
          <w:sz w:val="28"/>
          <w:sz w:val="28"/>
          <w:szCs w:val="28"/>
          <w:rtl w:val="true"/>
          <w:lang w:bidi="fa-IR"/>
        </w:rPr>
        <w:t>چرا که اهمیت آن را درک نکرده‌اند و چه بسا که بر من، سنگ هم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چه باید بکنم؟ من راه خود را از تو گرفته‌ام، من از تو آموخته‌ام که کار مهم‌تر را انجام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من یاد دادی که این‌قدر به موفّقیت و پیروزی فکر نکنم، من باید به اهمیت کارها بیش از همه چیز فکر کنم، اگر اهمیت کاری را درک کردم، آن را آغاز کنم، هر چند ممکن است آن را به پایان نرسانم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فریاد تو در دل تاریخ است، به نظر من، این زیباترین پیام تو برای انسانیت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تلاش برای انجام کار مهم، مهم‌تر از پیروزی و موفّقیّت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باب‌الحوائج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حاجت مهمّی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من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یاریم کن بتوانم کار مهم‌تر را زودتر از دیگران تشخیص دهم</w:t>
      </w:r>
      <w:r>
        <w:rPr>
          <w:rFonts w:eastAsia="IRNazanin" w:cs="IRNazanin"/>
          <w:color w:val="111111"/>
          <w:sz w:val="28"/>
          <w:szCs w:val="28"/>
          <w:rtl w:val="true"/>
          <w:lang w:bidi="fa-IR"/>
        </w:rPr>
        <w:t xml:space="preserve">». </w:t>
      </w:r>
      <w:bookmarkStart w:id="58" w:name="pg5999_45845"/>
    </w:p>
    <w:p>
      <w:pPr>
        <w:pStyle w:val="Heading2"/>
        <w:numPr>
          <w:ilvl w:val="1"/>
          <w:numId w:val="1"/>
        </w:numPr>
        <w:rPr/>
      </w:pPr>
      <w:bookmarkStart w:id="59" w:name="__RefHeading___Toc26035_218612877"/>
      <w:bookmarkStart w:id="60" w:name="_Toc20"/>
      <w:bookmarkEnd w:id="58"/>
      <w:bookmarkEnd w:id="59"/>
      <w:r>
        <w:rPr>
          <w:rtl w:val="true"/>
        </w:rPr>
        <w:t>شماره</w:t>
      </w:r>
      <w:r>
        <w:rPr>
          <w:rtl w:val="true"/>
        </w:rPr>
        <w:t xml:space="preserve">: </w:t>
      </w:r>
      <w:r>
        <w:rPr/>
        <w:t>18</w:t>
      </w:r>
      <w:bookmarkEnd w:id="60"/>
    </w:p>
    <w:p>
      <w:pPr>
        <w:pStyle w:val="BookText"/>
        <w:rPr/>
      </w:pPr>
      <w:r>
        <w:rPr>
          <w:rFonts w:ascii="IRNazanin" w:hAnsi="IRNazanin" w:eastAsia="IRNazanin"/>
          <w:color w:val="111111"/>
          <w:sz w:val="28"/>
          <w:sz w:val="28"/>
          <w:szCs w:val="28"/>
          <w:rtl w:val="true"/>
          <w:lang w:bidi="fa-IR"/>
        </w:rPr>
        <w:t>این قسمت هفتم زیارت‌نامه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راه حق فداکاری کردی و این فداکاری تو از روی آگاهی و شناخت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آگاهی و شناخت عبّاس اشاره شده است، امام‌صادق علیه‌السلام در سخن دیگر از عبّاس این‌گونه یاد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عموی ما، عبّاس دارای شناخت و بصیرت بود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چرا این شناخت و آگاهی، این‌قدر مهم است؟ من باید به این موضوع فکر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که از جایی عبور می‌کنم و می‌ببینم چند نفر دارند با عجله، آجرها را بالا می‌اندازند و ساختمانی را می‌سازند، من به آنان رو می‌کنم و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می‌سازید؟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نقشه‌ای دارید؟ در جواب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می‌کنید؟ چرا اینجا دیوار می‌سازید؟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 خود راه به تو می‌گوید چه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شروع به ساختن کرده‌ایم، به زودی خواهیم فهمید که چه می‌سازیم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 حکایتی است؟</w:t>
      </w:r>
    </w:p>
    <w:p>
      <w:pPr>
        <w:pStyle w:val="BookText"/>
        <w:rPr/>
      </w:pPr>
      <w:r>
        <w:rPr>
          <w:rFonts w:ascii="IRNazanin" w:hAnsi="IRNazanin" w:eastAsia="IRNazanin"/>
          <w:color w:val="111111"/>
          <w:sz w:val="28"/>
          <w:sz w:val="28"/>
          <w:szCs w:val="28"/>
          <w:rtl w:val="true"/>
          <w:lang w:bidi="fa-IR"/>
        </w:rPr>
        <w:t>چرا آنان این مسیر را می‌روند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هدف</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که قدری فکر کند می‌داند که باید اوّل، هدف را شناخت، سپس به </w:t>
      </w:r>
    </w:p>
    <w:p>
      <w:pPr>
        <w:pStyle w:val="BookText"/>
        <w:rPr/>
      </w:pPr>
      <w:r>
        <w:rPr>
          <w:rFonts w:ascii="IRNazanin" w:hAnsi="IRNazanin" w:eastAsia="IRNazanin"/>
          <w:color w:val="111111"/>
          <w:sz w:val="28"/>
          <w:sz w:val="28"/>
          <w:szCs w:val="28"/>
          <w:rtl w:val="true"/>
          <w:lang w:bidi="fa-IR"/>
        </w:rPr>
        <w:t>عمل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باید هدف خود را پیدا کنم، بعد از آن طرح و نقشه‌ای آماده کنم و سپس کار خود را آغاز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من بدون فکر و اندیشه، کاری را آغاز کنم، این کار من برای دیگران خوب است، شاید عمل من، بهشت را هم بسازد، امّا این بهشت برای دیگران است، نه برای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من چشم خود را می‌بندم و کورکورانه دنبال دیگران می‌روم به خودم خیانت کرده‌ام، چرا دیگرانی که همانند من هستند باید برای من تصمیم بگیرند و به جایِ من، فکر کنند؟ چرا من باید طبق تصمیم آنان عمل کنم؟ مگر مغزِ من در سر آنان است که آنان برای من، تصمیم می‌گیرند؟</w:t>
      </w:r>
    </w:p>
    <w:p>
      <w:pPr>
        <w:pStyle w:val="BookText"/>
        <w:rPr/>
      </w:pPr>
      <w:r>
        <w:rPr>
          <w:rFonts w:ascii="IRNazanin" w:hAnsi="IRNazanin" w:eastAsia="IRNazanin"/>
          <w:color w:val="111111"/>
          <w:sz w:val="28"/>
          <w:sz w:val="28"/>
          <w:szCs w:val="28"/>
          <w:rtl w:val="true"/>
          <w:lang w:bidi="fa-IR"/>
        </w:rPr>
        <w:t>این کار آسانی است که دیگران برایم تصمیم بگیرند و من دنبال آنان بروم، امّا من با این کار، خودم را از دست می‌دهم و استعدادهای خود را تباه می‌کنم و با خودم بیگانه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عمر کار و تلاش می‌کنم و سرانجام می‌فهمم که با خود بیگانه‌ام و دل‌مرده‌ام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من قدرت فکر و اندیشه داده است، من باید قبل از هر چیز به خلوت بروم و فکر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آنانی که می‌خواهند از من فقط یک گوش بسازند و به جای من فکر کنند، مرا با خودم بیگانه می‌کنند، نتیجه این کار آنان این است که من از درون، تهی می‌شوم</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من از درون، تهی شدم، به راحتی هر سخنی را می‌شنوم و از آن، اطاعت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من از فکر دیگران پر شدم، به راحتی به دام آنان می‌افتم، کسی که از درون، تهی شده است، نیاز دارد که از دیگرانی که همانند او </w:t>
      </w:r>
    </w:p>
    <w:p>
      <w:pPr>
        <w:pStyle w:val="BookText"/>
        <w:rPr/>
      </w:pPr>
      <w:r>
        <w:rPr>
          <w:rFonts w:ascii="IRNazanin" w:hAnsi="IRNazanin" w:eastAsia="IRNazanin"/>
          <w:color w:val="111111"/>
          <w:sz w:val="28"/>
          <w:sz w:val="28"/>
          <w:szCs w:val="28"/>
          <w:rtl w:val="true"/>
          <w:lang w:bidi="fa-IR"/>
        </w:rPr>
        <w:t>هستند، سؤل کند و از آنان، راه را بپرسد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درخت نگاه می‌کنم، درخت در زمستان آرام است و در زمین، ریشه می‌دواند، وقتی فصل بهار فرا می‌رسد، جوانه می‌زند و شکوفه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دادن درخت به خاطر این است که در زمستان ریشه دوانده است، او از درون پر می‌شود و برای همین است که استوار باقی می‌ماند، امّا بوته‌ای که ریشه ندارد، با بادی از جا کنده می‌شود و پاییز که فرا می‌رسد، نابود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در کسب علم و معرفت تلاش کنم و به شناخت برسم و ریشه بدوانم و از درون پر شوم، اینجاست که دیگر از برون پر نمی‌شوم و می‌توانم استوار بمانم</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اگر من از درون پر نشوم، همیشه نیاز دارم که کسی به من نیرو بدهد و وقتی که کسی پشتیبانم نباشد، می‌افتم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برای دیدن درخت سرو بزرگی رفتم که در پنجاه کیلومتری شهر من بود، درختی باشکوه که به اوج آسمان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آن درخت که بودم، سنگی برداشتم و با قدرت آن را به سوی آسمان پرتاب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بالا و بالا رفت، به اندازه آن درخت، اوج گرفت، امّا سپس سقوط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سنگ تا آنجا بالا رفت که پشت سرش، نیرو بود، وقتی این نیرو تمام شد، سقوط کرد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آنجا بود که من به فکر فرو رفتم، آیا حرکت من، حرکت سنگ است یا حرکت درخت؟ </w:t>
      </w:r>
    </w:p>
    <w:p>
      <w:pPr>
        <w:pStyle w:val="BookText"/>
        <w:rPr/>
      </w:pPr>
      <w:r>
        <w:rPr>
          <w:rFonts w:ascii="IRNazanin" w:hAnsi="IRNazanin" w:eastAsia="IRNazanin"/>
          <w:color w:val="111111"/>
          <w:sz w:val="28"/>
          <w:sz w:val="28"/>
          <w:szCs w:val="28"/>
          <w:rtl w:val="true"/>
          <w:lang w:bidi="fa-IR"/>
        </w:rPr>
        <w:t>سنگ از درون به حرکت نرسیده است، از بیرون به او نیرو وارد کردم، تا زمانی که نیرو بود، به جلو می‌رفت ولی با سرعت سقوط کرد، امّا درخت ابتدا ریشه دواند، در سکوت و خلوت رشد کرد، سپس به سوی آسمان حرکت نمود، سال‌های سال است که این درخت، استوار ایستاده است و هر رهگذری را به سوی خود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باید مثل درخت باشم، از درون بجوشم و خودم حرکت کنم، این‌گونه است که بزرگ می‌شوم و می‌توانم برای خود و جامعه مفید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جاودانگی و ایستادگی را درخت از کجا به دست آورده است؟ معلوم است از ریشه دواندن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به من یاد می‌دهد که به شناخت و آگاهی، بیش از همه چیز اهمیت بدهم، وقتی من به شناخت رسیدم، حرکت را آغاز می‌کنم، آن وقت است که دیگر هیچ چیز نمی‌تواند مرا از راهی که انتخاب کرده‌ام، دلسرد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عاشورا شمر نزد عبّاس آمد و برای او امان‌نامه آورد، عبّاس امان‌نامه او را نپذیرفت و وسوسه‌های شمر در دل او اثر نکرد، زیرا او از درون پر شده بود و مانند درخت، ریشه دوانده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راه مکّه تا کوفه، گروه زیادی از کاروان حسین علیه‌السلام جدا شدند، وقتی خبر مسلم‌بن‌عقیل به حسین علیه‌السلام رسید، حسین علیه‌السلام همه را به حضور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حادثه در منزل‌گاهی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عصر روز چهارشنبه، بیست و سوم ذی الحجّه بود، عدّه‌ای از روی احساس و شور به حسین علیه‌السلام پیوسته بودند، آنان مانند همان سنگی بودند که باید </w:t>
      </w:r>
    </w:p>
    <w:p>
      <w:pPr>
        <w:pStyle w:val="BookText"/>
        <w:rPr/>
      </w:pPr>
      <w:r>
        <w:rPr>
          <w:rFonts w:ascii="IRNazanin" w:hAnsi="IRNazanin" w:eastAsia="IRNazanin"/>
          <w:color w:val="111111"/>
          <w:sz w:val="28"/>
          <w:sz w:val="28"/>
          <w:szCs w:val="28"/>
          <w:rtl w:val="true"/>
          <w:lang w:bidi="fa-IR"/>
        </w:rPr>
        <w:t>نیرویی آنان را به راه می‌انداخت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آن‌ها خبر شهادت مسلم را شنیدند دو دل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علیه‌السلام تصمیم گرفت که برای آنان سخن بگوید، حسین علیه‌السلام به آنان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همراهان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مردم کوفه ما را تنها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شما که می‌خواهد برگردد، برگردد و هر کس که طاقت زخم شمشیرها را دارد بماند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سخن حسین علیه‌السلام خیلی کوتاه و روشن بود، و همه پیام آن را به خوبی فهمیدند، عده زیادی سرد شدند، شورها و احساس‌ها به خاموشی گرایید و آنان از حسین علیه‌السلام جدا شدند</w:t>
      </w:r>
      <w:r>
        <w:rPr>
          <w:rFonts w:eastAsia="IRNazanin" w:cs="IRNazanin"/>
          <w:color w:val="111111"/>
          <w:sz w:val="28"/>
          <w:szCs w:val="28"/>
          <w:rtl w:val="true"/>
          <w:lang w:bidi="fa-IR"/>
        </w:rPr>
        <w:t>.</w:t>
      </w:r>
      <w:r>
        <w:rPr>
          <w:rStyle w:val="FootnoteAnchor"/>
          <w:rtl w:val="true"/>
        </w:rPr>
        <w:footnoteReference w:id="74"/>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تا نیمه راه همراه حسین علیه‌السلام آمده بودند، امّا این همراهی با شناخت و آگاهی همراه نبود، برای همین راه خود را جدا کردند و به دنیای خود پیوستند و حسین علیه‌السلام را تنها گذاشتند</w:t>
      </w:r>
      <w:r>
        <w:rPr>
          <w:rFonts w:eastAsia="IRNazanin" w:cs="IRNazanin"/>
          <w:color w:val="111111"/>
          <w:sz w:val="28"/>
          <w:szCs w:val="28"/>
          <w:rtl w:val="true"/>
          <w:lang w:bidi="fa-IR"/>
        </w:rPr>
        <w:t xml:space="preserve">. </w:t>
      </w:r>
      <w:bookmarkStart w:id="61" w:name="pg5999_45850"/>
    </w:p>
    <w:p>
      <w:pPr>
        <w:pStyle w:val="Heading2"/>
        <w:numPr>
          <w:ilvl w:val="1"/>
          <w:numId w:val="1"/>
        </w:numPr>
        <w:rPr/>
      </w:pPr>
      <w:bookmarkStart w:id="62" w:name="__RefHeading___Toc26037_218612877"/>
      <w:bookmarkStart w:id="63" w:name="_Toc21"/>
      <w:bookmarkEnd w:id="61"/>
      <w:bookmarkEnd w:id="62"/>
      <w:r>
        <w:rPr>
          <w:rtl w:val="true"/>
        </w:rPr>
        <w:t>شماره</w:t>
      </w:r>
      <w:r>
        <w:rPr>
          <w:rtl w:val="true"/>
        </w:rPr>
        <w:t xml:space="preserve">: </w:t>
      </w:r>
      <w:r>
        <w:rPr/>
        <w:t>19</w:t>
      </w:r>
      <w:bookmarkEnd w:id="63"/>
    </w:p>
    <w:p>
      <w:pPr>
        <w:pStyle w:val="BookText"/>
        <w:rPr/>
      </w:pPr>
      <w:r>
        <w:rPr>
          <w:rFonts w:ascii="IRNazanin" w:hAnsi="IRNazanin" w:eastAsia="IRNazanin"/>
          <w:color w:val="111111"/>
          <w:sz w:val="28"/>
          <w:sz w:val="28"/>
          <w:szCs w:val="28"/>
          <w:rtl w:val="true"/>
          <w:lang w:bidi="fa-IR"/>
        </w:rPr>
        <w:t>این هشتمین قسمتی است که من از زیارت‌نامه انتخاب کرده‌ام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خدا بین من و تو در بهشت، در آنجا که جایگاه اهل تواضع و فروتنی است، جمع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سخن فکر می‌کنم، گویا در این سخن، راز مهمی نهفته است، کسانی که اهل تواضع و فروتنی هستند در بهشت با عبّاس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از میان این همه صفت‌های خوب، فقط به فروتنی اشاره شده است؟ چرا از علم و عبادت، ایثار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به میان نیامده است؟</w:t>
      </w:r>
    </w:p>
    <w:p>
      <w:pPr>
        <w:pStyle w:val="BookText"/>
        <w:rPr/>
      </w:pPr>
      <w:r>
        <w:rPr>
          <w:rFonts w:ascii="IRNazanin" w:hAnsi="IRNazanin" w:eastAsia="IRNazanin"/>
          <w:color w:val="111111"/>
          <w:sz w:val="28"/>
          <w:sz w:val="28"/>
          <w:szCs w:val="28"/>
          <w:rtl w:val="true"/>
          <w:lang w:bidi="fa-IR"/>
        </w:rPr>
        <w:t>چراکسانی که فروتن باشند، در بهشت با عبّاس خواهند بود؟</w:t>
      </w:r>
    </w:p>
    <w:p>
      <w:pPr>
        <w:pStyle w:val="BookText"/>
        <w:rPr/>
      </w:pPr>
      <w:r>
        <w:rPr>
          <w:rFonts w:ascii="IRNazanin" w:hAnsi="IRNazanin" w:eastAsia="IRNazanin"/>
          <w:color w:val="111111"/>
          <w:sz w:val="28"/>
          <w:sz w:val="28"/>
          <w:szCs w:val="28"/>
          <w:rtl w:val="true"/>
          <w:lang w:bidi="fa-IR"/>
        </w:rPr>
        <w:t>چه رازی در این فروتنی است؟</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مدّت‌ها به این موضوع فکر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تا به سحر اندیشه کردم، می‌خواستم به راز این سخن پی‌برم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چه شد که به یاد فرعون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فرعون، ادّعای خدایی کرد؟ چرا او به این‌جا رسید و مردم مصر را فریب داد و آنان را به پرستش خود فرا خواند؟ از خود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هم در آن فضا قرار می‌گرفتم، شاید همان ادّعا را می‌نمودم، الآن در محیط خانه و محل کار خود، فرعون کوچکی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خودخواهی من در محیط </w:t>
      </w:r>
    </w:p>
    <w:p>
      <w:pPr>
        <w:pStyle w:val="BookText"/>
        <w:rPr/>
      </w:pPr>
      <w:r>
        <w:rPr>
          <w:rFonts w:ascii="IRNazanin" w:hAnsi="IRNazanin" w:eastAsia="IRNazanin"/>
          <w:color w:val="111111"/>
          <w:sz w:val="28"/>
          <w:sz w:val="28"/>
          <w:szCs w:val="28"/>
          <w:rtl w:val="true"/>
          <w:lang w:bidi="fa-IR"/>
        </w:rPr>
        <w:t>کوچکی که در آن هستم، جلوه می‌کند، این خودخواهی، همان خودخواهی فرعون است، فقط مصرِ من، کوچک است و مصرِ فرعون، یک کشور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صبح زود می‌خواستم به مسافرت بروم، سوار اتوبوس شدم، اتوبوس خالی بود، من روی اوّلین صندلی نشستم، راننده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اینجا بلند شو و آنجا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اینجا جای کسی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امّا من می‌گویم تو آنجا بنشین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راننده، خودخواهی خود را نشان داد، فقط مصر او، همان اتوبوس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او پادشاهی مصر را می‌دادند، مانند فرعون ادّعای خدایی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شیطان گناهی را در چشم من زیبا جلوه می‌دهد، آن وقت است که من خود و هر کاری را که انجام می‌دهم بر حقّ می‌دانم، من خودم را دوست دارم، ریاست و ثروت و خانواده خود را دوست دارم، وقتی آن‌ها را در خطر ببینم، چه کار خواهم کرد؟ شیطان از همین راه می‌آید و کار مرا، حق جلوه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حسین علیه‌السلام را کشتند، خیال می‌کردند که کارِ خوبی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وقت این سؤل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به من در راه خدا، استقامت می‌دهد؟ چه چیزی مرا از آن گناهان بزرگ دور می‌کند؟ من باید به چه چیزی امیدوار باشم؟</w:t>
      </w:r>
    </w:p>
    <w:p>
      <w:pPr>
        <w:pStyle w:val="BookText"/>
        <w:rPr/>
      </w:pPr>
      <w:r>
        <w:rPr>
          <w:rFonts w:ascii="IRNazanin" w:hAnsi="IRNazanin" w:eastAsia="IRNazanin"/>
          <w:color w:val="111111"/>
          <w:sz w:val="28"/>
          <w:sz w:val="28"/>
          <w:szCs w:val="28"/>
          <w:rtl w:val="true"/>
          <w:lang w:bidi="fa-IR"/>
        </w:rPr>
        <w:t>آنان که حسین علیه‌السلام را کشتند، خود را مسلمان می‌دانستند و به خیال خود، نماز هم می‌خواندند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می‌شود من نمی‌توانم به عبادت خود، امیدوار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شنیده‌ام که شیطان سال‌های سال، خدا را عبادت کرد، او دو رکعت نماز خواند که چهار </w:t>
      </w:r>
    </w:p>
    <w:p>
      <w:pPr>
        <w:pStyle w:val="BookText"/>
        <w:rPr/>
      </w:pPr>
      <w:r>
        <w:rPr>
          <w:rFonts w:ascii="IRNazanin" w:hAnsi="IRNazanin" w:eastAsia="IRNazanin"/>
          <w:color w:val="111111"/>
          <w:sz w:val="28"/>
          <w:sz w:val="28"/>
          <w:szCs w:val="28"/>
          <w:rtl w:val="true"/>
          <w:lang w:bidi="fa-IR"/>
        </w:rPr>
        <w:t>هزار سال طول کشید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یک نماز او، چهار هزار سال طول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چرا این عبادت، باعث رستگاری او نشد؟</w:t>
      </w:r>
    </w:p>
    <w:p>
      <w:pPr>
        <w:pStyle w:val="BookText"/>
        <w:rPr/>
      </w:pPr>
      <w:r>
        <w:rPr>
          <w:rFonts w:ascii="IRNazanin" w:hAnsi="IRNazanin" w:eastAsia="IRNazanin"/>
          <w:color w:val="111111"/>
          <w:sz w:val="28"/>
          <w:sz w:val="28"/>
          <w:szCs w:val="28"/>
          <w:rtl w:val="true"/>
          <w:lang w:bidi="fa-IR"/>
        </w:rPr>
        <w:t>من نمی‌توانم به کارهای خوب خودم امید داشته باشم، من با هیچ گناهی فاصله ندارم، ترس بر دل من سایه می‌افکند، من چه باید بکنم؟</w:t>
      </w:r>
    </w:p>
    <w:p>
      <w:pPr>
        <w:pStyle w:val="BookText"/>
        <w:rPr/>
      </w:pPr>
      <w:r>
        <w:rPr>
          <w:rFonts w:ascii="IRNazanin" w:hAnsi="IRNazanin" w:eastAsia="IRNazanin"/>
          <w:color w:val="111111"/>
          <w:sz w:val="28"/>
          <w:sz w:val="28"/>
          <w:szCs w:val="28"/>
          <w:rtl w:val="true"/>
          <w:lang w:bidi="fa-IR"/>
        </w:rPr>
        <w:t>یکی به من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نماز شب خواند و همه عبادت‌ها را انجام داد، یکی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فقیران کمک کرد و به خلق خدا خدمت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می‌دانم که اگر همه این کارها را انجام بدهم، باز ممکن است دچار غرور شوم، مگر چه چیزی شیطان را هلاک کرد؟ او که هزاران سال، عبادت کرده بود، وقتی خدا از او خواست تا بر آدم علیه‌السلام سجده کند، این کار را نکرد، او دچار یک غرور شد و این غرور او را بیچاره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راه مرا به خدا نزدیک می‌کند؟ راه عبادت؟ شیطان هم هزاران سال، عبادت کرد؟</w:t>
      </w:r>
    </w:p>
    <w:p>
      <w:pPr>
        <w:pStyle w:val="BookText"/>
        <w:rPr/>
      </w:pPr>
      <w:r>
        <w:rPr>
          <w:rFonts w:ascii="IRNazanin" w:hAnsi="IRNazanin" w:eastAsia="IRNazanin"/>
          <w:color w:val="111111"/>
          <w:sz w:val="28"/>
          <w:sz w:val="28"/>
          <w:szCs w:val="28"/>
          <w:rtl w:val="true"/>
          <w:lang w:bidi="fa-IR"/>
        </w:rPr>
        <w:t>به راستی راه سعادت کدام است؟ من می‌دانم که اگر عبادت کنم و به غرور گرفتار شوم از خدا دور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رسیدن به مهربانی خدا، فقط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برای همین است که در این زیارت‌نامه چنین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اهل تواضع و فروتنی هستند در بهشت با عبّاس خواهند بود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من عبادت کردم و از دستورات دین اطاعت کردم، نباید فکر کنم که دیگر </w:t>
      </w:r>
    </w:p>
    <w:p>
      <w:pPr>
        <w:pStyle w:val="BookText"/>
        <w:rPr/>
      </w:pPr>
      <w:r>
        <w:rPr>
          <w:rFonts w:ascii="IRNazanin" w:hAnsi="IRNazanin" w:eastAsia="IRNazanin"/>
          <w:color w:val="111111"/>
          <w:sz w:val="28"/>
          <w:sz w:val="28"/>
          <w:szCs w:val="28"/>
          <w:rtl w:val="true"/>
          <w:lang w:bidi="fa-IR"/>
        </w:rPr>
        <w:t>به رحمت خدا رسیده‌ام، گاهی من با اطاعت و عبادت، گرفتاری خود را زیادتر می‌کنم، غرور من زیادتر می‌شود، همانگونه که شیطان به غرور گرفتار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باید به جای غرور، دل شکسته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فروتن باشم و با تمام وجود از خدا، یاری بخواهم، من باید حس شرمساری از خدا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یک عمر عبادت کرد، امّا به خاطر غرور خود از درگاه خدا دور شد، خیلی از گناهکاران هم وقتی توبه واقعی کردند، خدا گناه آنان را به خوبی‌ها تبدیل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عبادتی که با غرور و تکبر همراه باشد، ارزشی ندارد، آن چیزی که خدا از من می‌خرد، همان فروتنی و دل‌شکستگی من است، لطف خدا به دل‌های شکسته، بسیار نزدیک است، این دل‌ها، حرم خدا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من در مقابل خدای خود، نهایت تواضع را داشته باشم، زمینه ریزش فضل خدا را در خود ایجاد کرده‌ام و می‌توانم عنایت او را به ثمر بنشانم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موسی علیه‌السلام را به پیامبری برگزید و از او خواست تا مردم را به سوی راه راست هدایت کند، خدا او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خدا با او سخن می‌گوید، این مقامی بس بزرگ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علیه‌السلام دوست داشت بداند که چرا خدا این مقام را به او داده است؟</w:t>
      </w:r>
    </w:p>
    <w:p>
      <w:pPr>
        <w:pStyle w:val="BookText"/>
        <w:rPr/>
      </w:pPr>
      <w:r>
        <w:rPr>
          <w:rFonts w:ascii="IRNazanin" w:hAnsi="IRNazanin" w:eastAsia="IRNazanin"/>
          <w:color w:val="111111"/>
          <w:sz w:val="28"/>
          <w:sz w:val="28"/>
          <w:szCs w:val="28"/>
          <w:rtl w:val="true"/>
          <w:lang w:bidi="fa-IR"/>
        </w:rPr>
        <w:t>یک روز خدا به او چنین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چرا تو را به این مقام رساندم و تو را برگزیدم؟</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بندگان خود جستجو کردم، دیدم تو از همه آنان تواضع و فروتنی بیشتری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صورت خود را در مقابل عظمت من، برخاک می‌گذاری، برای همین من تو را انتخاب نمودم</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اگر موسی علیه‌السلام به این مقام بزرگ رسید برای این بود که در مقابل خدا، بیش از همه فروتنی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جذب مهربانی خدا در همین فروتنی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من دعایی می‌خوانم و حالی به من دست می‌دهد، چه بسا این حال خوش، باعث غرور من می‌شود، خوشا به حال کسی که این حال خوش را ندارد، امّا دلش از غرور خالی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اشکی از چشم من جاری می‌شود، چنان دچار غرور می‌شوم که فکر می‌کنم باید فرشتگان مرا بر روی دست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خیال باطلی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اشکی که بعد از آن، چنین انتظاری در من ایجاد شود، بلایِ رشد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حالت من، چقدر عجیب است، من راه را گم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رکعت نماز می‌خوانم و چند قطره اشک می‌ریزم، آن وقت خیال می‌کنم چه بنده خوبی شدم و دیگر خدا باید به سخن من گوش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غرور، روح و جان مرا به تباهی می‌کشاند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می‌داند که این غرور چقدر برای بنده‌اش ضرر دارد، خدا به بنده‌اش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او هر شب برای نماز شب بیدار می‌شود و در تاریکی شب، نماز می‌خواند، خدا می‌داند که اگر او امشب هم بیدار شود، دچار غرور خواهد شد، برای این که او را از غرور نجات بدهد، خواب او را سنگین </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ساعت می‌گذرد، آفتاب طلوع می‌کند، آن بنده از خواب بیدار می‌شود، می‌بیند که نماز صبح او هم قضا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خودش ناراحت می‌شود و بر خودش خشم می‌گیرد، در او حالت شکستگی پیش می‌آید، او از خودش جدا می‌شود، از غرورش فاصله می‌گیرد و از تباهی نجات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حالت غم و اندوه او از حال خوشی که در نماز شب به او دست می‌داد، ارزش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امشب بیدار می‌شد و نماز شب می‌خواند و اشک می‌ریخت، دچار غرور می‌شد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من باید با این دعای امام‌سجّاد علیه‌السلام آشنا شوم و آن را همواره زمزمه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مرا نزد مردم بزرگ می‌کنی، به همان اندازه مرا در نزد خودم، کوچک و فروتن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دعا چقدر حرف برای گفتن دارد، وقتی من در نزد خودم، خوار و زبون باشم، به راز سعادت دست یافته‌ام، کسانی که خود را بزرگ می‌بینند و دچار غرور می‌شوند، از سعادت دور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باید تلاش کنم که همواره فروتن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 دردی است که وقتی چند رکعت نماز خواندم، خیال می‌کنم از آسمان آمده‌ام و دیگر خود را بالاتر از دیگران می‌دانم؟</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باید به فروتنی درون خود رسیده باشم، اگر این فروتنی نباشد، غرور مرا از پای در می‌آورد، همان‌گونه که شیطان بعد از هزاران سال عبادت از درگاه خدا دور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بار دیگر این جمله زیارت‌نامه را می‌خوانم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خدا بین من و تو در بهشت، در آنجا که جایگاه اهل تواضع و فروتنی است، جمع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راز این سخن را فهمیدم، از خدا می‌خواهم مرا همواره فروتن قرار دهد و از غرور نجاتم دهد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در اوج شجاعت و قدرت بود ولی دلی شکسته و فروتن داشت، او هرگز دچار غرور نشد و این راز جاودانگی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پیرو عبّاس است، مانند او دلی فروتن دارد و از غرور به دور است</w:t>
      </w:r>
      <w:r>
        <w:rPr>
          <w:rFonts w:eastAsia="IRNazanin" w:cs="IRNazanin"/>
          <w:color w:val="111111"/>
          <w:sz w:val="28"/>
          <w:szCs w:val="28"/>
          <w:rtl w:val="true"/>
          <w:lang w:bidi="fa-IR"/>
        </w:rPr>
        <w:t xml:space="preserve">. </w:t>
      </w:r>
      <w:bookmarkStart w:id="64" w:name="pg5999_45857"/>
    </w:p>
    <w:p>
      <w:pPr>
        <w:pStyle w:val="Heading2"/>
        <w:numPr>
          <w:ilvl w:val="1"/>
          <w:numId w:val="1"/>
        </w:numPr>
        <w:rPr/>
      </w:pPr>
      <w:bookmarkStart w:id="65" w:name="__RefHeading___Toc26039_218612877"/>
      <w:bookmarkStart w:id="66" w:name="_Toc22"/>
      <w:bookmarkEnd w:id="64"/>
      <w:bookmarkEnd w:id="65"/>
      <w:r>
        <w:rPr>
          <w:rtl w:val="true"/>
        </w:rPr>
        <w:t>شماره</w:t>
      </w:r>
      <w:r>
        <w:rPr>
          <w:rtl w:val="true"/>
        </w:rPr>
        <w:t xml:space="preserve">: </w:t>
      </w:r>
      <w:r>
        <w:rPr/>
        <w:t>20</w:t>
      </w:r>
      <w:bookmarkEnd w:id="66"/>
    </w:p>
    <w:p>
      <w:pPr>
        <w:pStyle w:val="BookText"/>
        <w:rPr/>
      </w:pPr>
      <w:r>
        <w:rPr>
          <w:rFonts w:ascii="IRNazanin" w:hAnsi="IRNazanin" w:eastAsia="IRNazanin"/>
          <w:color w:val="111111"/>
          <w:sz w:val="28"/>
          <w:sz w:val="28"/>
          <w:szCs w:val="28"/>
          <w:rtl w:val="true"/>
          <w:lang w:bidi="fa-IR"/>
        </w:rPr>
        <w:t xml:space="preserve">نمی‌دانم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ناحیه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شنیده‌ای؟</w:t>
      </w:r>
    </w:p>
    <w:p>
      <w:pPr>
        <w:pStyle w:val="BookText"/>
        <w:rPr/>
      </w:pPr>
      <w:r>
        <w:rPr>
          <w:rFonts w:ascii="IRNazanin" w:hAnsi="IRNazanin" w:eastAsia="IRNazanin"/>
          <w:color w:val="111111"/>
          <w:sz w:val="28"/>
          <w:sz w:val="28"/>
          <w:szCs w:val="28"/>
          <w:rtl w:val="true"/>
          <w:lang w:bidi="fa-IR"/>
        </w:rPr>
        <w:t>این زیارت را حضرت مهدی علیه‌السلام بیان کرده‌اند و در آن از همه شهدای کربلا نام برده‌اند و به آنان سلام کرده‌اند و از حوادث جانسوز روز عاشورا هم سخن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من این زیارت را مطالعه کردم، می‌خواستم ببینم در آن، درباره عبّاس چه مطلبی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جملاتی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ناحیه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عبّاس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عبّاس پسر امیرالمؤنین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جانش را در راه برادرش فدا نمود و از دیروزش برای فردایش بهره گرفت و خود را سپر بلای برادر نمود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اکنون به این جمله فکر می‌کنم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عبّاس از دیروزش برای فردایش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چه معنای بزرگی در خود نهفته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عبّاس از دنیایش برای آخرتش، بهره گرفت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مهم عبّاس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از دنیا عبور کرده بود و دنیا را به خوبی شناخته بود و دلش را از محبّت به آن، خالی کرده بود، کسی که عاشق دنیا شد و به لذّت‌های زودگذر آن، دلبسته گردید، </w:t>
      </w:r>
    </w:p>
    <w:p>
      <w:pPr>
        <w:pStyle w:val="BookText"/>
        <w:rPr/>
      </w:pPr>
      <w:r>
        <w:rPr>
          <w:rFonts w:ascii="IRNazanin" w:hAnsi="IRNazanin" w:eastAsia="IRNazanin"/>
          <w:color w:val="111111"/>
          <w:sz w:val="28"/>
          <w:sz w:val="28"/>
          <w:szCs w:val="28"/>
          <w:rtl w:val="true"/>
          <w:lang w:bidi="fa-IR"/>
        </w:rPr>
        <w:t>دلش سیاه می‌شود و راه سعادت را گم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کسی که بداند زندگی دنیا در برابر زندگی آخرت و نعمت‌های آن، بی‌ارزش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و مال دنیا به زودی نابود می‌شود و امّا نعمت آخرت همیشگی است، کسی که وارد بهشت شود، برای همیشه از نعمت‌های زیبای آنجا بهره‌مند می‌شود و این سعادت بزرگی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زندگی این دنیا، فقط بازیچه‌ای فریبنده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واقعی در سرای آخرت است، اگر انسان‌ها می‌دانستند که دنیا، خانه نابودی است، هرگز به آن دل نمی‌بستند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از این حقیقت پرده برداشته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زندگی دنیا، فقط بازیچه‌ای فریبنده است</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عبّاس این حقیقت را به خوبی درک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بر سر انسان‌ها فریاد می‌زند که اگر زن، فرزند و مال دنیا، بُت آنان بشوند، آنان ضرر می‌کنند، زیرا آنان به یک زندگیِ پست، دل خوش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زندگی که در آن فقط عشق به دنیا باشد، زندگی پست و حقیری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من چه زمانی بیدار خواهم شد؟</w:t>
      </w:r>
    </w:p>
    <w:p>
      <w:pPr>
        <w:pStyle w:val="BookText"/>
        <w:rPr/>
      </w:pPr>
      <w:r>
        <w:rPr>
          <w:rFonts w:ascii="IRNazanin" w:hAnsi="IRNazanin" w:eastAsia="IRNazanin"/>
          <w:color w:val="111111"/>
          <w:sz w:val="28"/>
          <w:sz w:val="28"/>
          <w:szCs w:val="28"/>
          <w:rtl w:val="true"/>
          <w:lang w:bidi="fa-IR"/>
        </w:rPr>
        <w:t xml:space="preserve">وقتی که مرگ به سراغم آید، آن روز من باید همه ثروت و دارایی خود را بگذارم و از این دنیا بروم، آن وقت می‌فهمم که حقیقت دنیا، چیزی جز یک بازی نبوده است و فقط زندگی آخرت است که زندگی واقعی است، زندگی آخرت، هرگز تمام‌شدنی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ابدی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دنیا چیزی جز بازیچه‌ای فریبنده نیست، مردمی جمع می‌شوند و به پندارهایی دل می‌بندند، آنان همه سرمایه‌های وجودی خویش را صرف آن </w:t>
      </w:r>
    </w:p>
    <w:p>
      <w:pPr>
        <w:pStyle w:val="BookText"/>
        <w:rPr/>
      </w:pPr>
      <w:r>
        <w:rPr>
          <w:rFonts w:ascii="IRNazanin" w:hAnsi="IRNazanin" w:eastAsia="IRNazanin"/>
          <w:color w:val="111111"/>
          <w:sz w:val="28"/>
          <w:sz w:val="28"/>
          <w:szCs w:val="28"/>
          <w:rtl w:val="true"/>
          <w:lang w:bidi="fa-IR"/>
        </w:rPr>
        <w:t xml:space="preserve">پندارها می‌کنند و پس از مدّتی، همه می‌میرند و زیر خاک پنهان می‌شوند و همه چیز به دست فراموشی سپرده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به خوبی دنیا را شناخت، از این دنیا برای خود توشه ایمان و عمل صالح برگرفت، توشه‌ای که هرگز نابود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باید به این درک و آگاهی برسم، باید از دنیا توشه برگیرم، ایمان و عمل نیکو، گنجی است پربها که زندگی جاوید در بهشت را برای انسان به ارمغان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آخرت‌گرا بود نه دنیاگرا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که این ویژگی را در خود تقویت کند می‌تواند ادّعا کند که پیرو عبّاس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بر سر من فریاد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این دنیا آمده‌ای تا به سوی کمال بروی، ارزش تو از همه دنیا بالاتر است، چرا شیفته دنیا شده‌ای؟ چرا دل خود را اسیر این دنیایِ خاکی کرده‌ای؟ تو مسافری هستی که باید بروی، دنیا منزل تو نیست، تو باید چند روزی در اینجا بمانی، توشه‌ای برگیری و بروی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لحظه‌ای فکر می‌کنم، می‌بینم همه انسان‌ها در این دنیا در جستجوی آرامش هستند، آنان خیال می‌کنند با ثروت بیشتر به آرامش می‌رسند، آنان هر روز بر ثروت خود می‌افزایند، امّا زهی خیال باطل</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به هیچ کس آرامش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دل‌ها را می‌فریبد و به هیچ کس وفا نمی‌کند، وقتی به آن می‌رسم، از من جدا می‌شود، مرا رها می‌کند و با دلی پر از </w:t>
      </w:r>
    </w:p>
    <w:p>
      <w:pPr>
        <w:pStyle w:val="BookText"/>
        <w:rPr/>
      </w:pPr>
      <w:r>
        <w:rPr>
          <w:rFonts w:ascii="IRNazanin" w:hAnsi="IRNazanin" w:eastAsia="IRNazanin"/>
          <w:color w:val="111111"/>
          <w:sz w:val="28"/>
          <w:sz w:val="28"/>
          <w:szCs w:val="28"/>
          <w:rtl w:val="true"/>
          <w:lang w:bidi="fa-IR"/>
        </w:rPr>
        <w:t>حسرت، تنها می‌مانم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انسانی که شیفته دنیاست، آرامش ندارد، هرگز سیراب نمی‌شود، چه کسی با آب دریا، تشنگی‌اش برطرف شده است؟</w:t>
      </w:r>
    </w:p>
    <w:p>
      <w:pPr>
        <w:pStyle w:val="BookText"/>
        <w:rPr/>
      </w:pPr>
      <w:r>
        <w:rPr>
          <w:rFonts w:ascii="IRNazanin" w:hAnsi="IRNazanin" w:eastAsia="IRNazanin"/>
          <w:color w:val="111111"/>
          <w:sz w:val="28"/>
          <w:sz w:val="28"/>
          <w:szCs w:val="28"/>
          <w:rtl w:val="true"/>
          <w:lang w:bidi="fa-IR"/>
        </w:rPr>
        <w:t>من سوار بر کشتی زندگی‌ام، از دریای دنیا عبور می‌کنم، تشنه می‌شوم، باید به دنبال آب شیرین بگردم، آب شور دریا، مرا تشنه‌تر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 به دنبال آرامش هستم، باید راه کسب آن را بفهمم، خدا دل مرا بزرگ‌تر از همه جهان آفریده است، دنیا و هر آنچه در این دنیاست، نمی‌تواند به من آرامش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 اهل معرفت شوم، خودم و دنیا را بشناسم، بفهمم مسافری هستم که باید به وطن خود بازگردم، دیگر اسیر دنیا نمی‌شوم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عبّاس، آخرت‌گرا می‌شوم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یاریم کن تا من به دنیا دل نبندم، کمکم کن تا بفهمم که من برایِ ماندن نیستم، اگر بمانم، نابود می‌شوم، من باید مانند آب جاری باشم، باید بروم، به فکر سفر باشم، مانند تو از این دنیا، توشه برگیرم</w:t>
      </w:r>
      <w:r>
        <w:rPr>
          <w:rFonts w:eastAsia="IRNazanin" w:cs="IRNazanin"/>
          <w:color w:val="111111"/>
          <w:sz w:val="28"/>
          <w:szCs w:val="28"/>
          <w:rtl w:val="true"/>
          <w:lang w:bidi="fa-IR"/>
        </w:rPr>
        <w:t xml:space="preserve">... </w:t>
      </w:r>
      <w:bookmarkStart w:id="67" w:name="pg5999_45861"/>
    </w:p>
    <w:p>
      <w:pPr>
        <w:pStyle w:val="Heading2"/>
        <w:numPr>
          <w:ilvl w:val="1"/>
          <w:numId w:val="1"/>
        </w:numPr>
        <w:rPr/>
      </w:pPr>
      <w:bookmarkStart w:id="68" w:name="__RefHeading___Toc26041_218612877"/>
      <w:bookmarkStart w:id="69" w:name="_Toc23"/>
      <w:bookmarkEnd w:id="67"/>
      <w:bookmarkEnd w:id="68"/>
      <w:r>
        <w:rPr>
          <w:rtl w:val="true"/>
        </w:rPr>
        <w:t>شماره</w:t>
      </w:r>
      <w:r>
        <w:rPr>
          <w:rtl w:val="true"/>
        </w:rPr>
        <w:t xml:space="preserve">: </w:t>
      </w:r>
      <w:r>
        <w:rPr/>
        <w:t>21</w:t>
      </w:r>
      <w:bookmarkEnd w:id="69"/>
    </w:p>
    <w:p>
      <w:pPr>
        <w:pStyle w:val="BookText"/>
        <w:rPr/>
      </w:pPr>
      <w:r>
        <w:rPr>
          <w:rFonts w:ascii="IRNazanin" w:hAnsi="IRNazanin" w:eastAsia="IRNazanin"/>
          <w:color w:val="111111"/>
          <w:sz w:val="28"/>
          <w:sz w:val="28"/>
          <w:szCs w:val="28"/>
          <w:rtl w:val="true"/>
          <w:lang w:bidi="fa-IR"/>
        </w:rPr>
        <w:t>مناسب می‌بینم در اینجا درباره نام، لقب‌ها و کُنیه عبّاس را بنویسم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عبّاس</w:t>
      </w:r>
    </w:p>
    <w:p>
      <w:pPr>
        <w:pStyle w:val="BookText"/>
        <w:rPr/>
      </w:pPr>
      <w:r>
        <w:rPr>
          <w:rFonts w:ascii="IRNazanin" w:hAnsi="IRNazanin" w:eastAsia="IRNazanin"/>
          <w:color w:val="111111"/>
          <w:sz w:val="28"/>
          <w:sz w:val="28"/>
          <w:szCs w:val="28"/>
          <w:rtl w:val="true"/>
          <w:lang w:bidi="fa-IR"/>
        </w:rPr>
        <w:t xml:space="preserve">وقتی فرزند اُمّ البَنین به دنیا آمد، علی علیه‌السلام نام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در زبان عربی به کسی که در مقابل دشمن با چهره‌ای جدّی ظاهر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در کربلا در مقابل دشمنان با چهره‌ای جدّی و در هم کشیده ظاهر شد، شب عاشورا وقتی شِمر برای او امان‌نامه آورد، عبّاس او را لعنت نمود و هرگز به سخن او توجّهی نکرد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ابوالفضل</w:t>
      </w:r>
    </w:p>
    <w:p>
      <w:pPr>
        <w:pStyle w:val="BookText"/>
        <w:rPr/>
      </w:pPr>
      <w:r>
        <w:rPr>
          <w:rFonts w:ascii="IRNazanin" w:hAnsi="IRNazanin" w:eastAsia="IRNazanin"/>
          <w:color w:val="111111"/>
          <w:sz w:val="28"/>
          <w:sz w:val="28"/>
          <w:szCs w:val="28"/>
          <w:rtl w:val="true"/>
          <w:lang w:bidi="fa-IR"/>
        </w:rPr>
        <w:t xml:space="preserve">عبّاس را بیشتر به کُنیه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عرب‌ها رسم است که هر کسی، یک کُنیه برای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که کُنیه چیزی شبیه به اسم دوم برای یک شخص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مثال نام امام اوّل شیعیان، علی علیه‌السلام می‌باشد و کنیه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یعنی پدرِ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اوّلین فرزند علی علیه‌السلام به دنیا آمد، </w:t>
      </w:r>
    </w:p>
    <w:p>
      <w:pPr>
        <w:pStyle w:val="BookText"/>
        <w:rPr/>
      </w:pPr>
      <w:r>
        <w:rPr>
          <w:rFonts w:ascii="IRNazanin" w:hAnsi="IRNazanin" w:eastAsia="IRNazanin"/>
          <w:color w:val="111111"/>
          <w:sz w:val="28"/>
          <w:sz w:val="28"/>
          <w:szCs w:val="28"/>
          <w:rtl w:val="true"/>
          <w:lang w:bidi="fa-IR"/>
        </w:rPr>
        <w:t xml:space="preserve">علی علیه‌السلام نام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بعد از آن بود که کنیه علی علیه‌السلام چنین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پدرِ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قانون است که کنیه مردان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این نکته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عبّاس ازدواج کرد، خدا به او پسری داد، عبّاس نام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بعد از آن بود که عبّاس را به کنیه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خواندند، یعنی کسی که پدرِ فضل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ماه بنی‌هاشم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 بنی‌هاشم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مردی خوش‌سیما و خوش‌صورت بود و برای همین او را به این لقب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خاندان پیامبر می‌باشند، او زیباترین مرد این خاندان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او قدی بلند داشت، به صورتی که وقتی سوار بر اسب می‌شد، اگر پای خود را در رکاب نمی‌گرفت، پایش بر زمین می‌رسید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الحوائج</w:t>
      </w:r>
    </w:p>
    <w:p>
      <w:pPr>
        <w:pStyle w:val="BookText"/>
        <w:rPr/>
      </w:pPr>
      <w:r>
        <w:rPr>
          <w:rFonts w:ascii="IRNazanin" w:hAnsi="IRNazanin" w:eastAsia="IRNazanin"/>
          <w:color w:val="111111"/>
          <w:sz w:val="28"/>
          <w:sz w:val="28"/>
          <w:szCs w:val="28"/>
          <w:rtl w:val="true"/>
          <w:lang w:bidi="fa-IR"/>
        </w:rPr>
        <w:t xml:space="preserve">شیعیان در گرفتاری‌ها و مشکلات به عبّاس متوسّل می‌شوند و خدا را به مقام او قسم می‌دهند و در بیشتر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اذن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حاجت‌ها و آرزوهای خود می‌رسند، برای همین عبّاس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باب‌الحوائج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می‌خوانند، یعنی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آرزوها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هر کس به او متوسّل شود به اذن خدا به حاجت و آرزوی خود می‌رسد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علیه‌السلام جلوه رحمت خداست، او همه چیز خود را در راه خدا فدا کرد و </w:t>
      </w:r>
    </w:p>
    <w:p>
      <w:pPr>
        <w:pStyle w:val="BookText"/>
        <w:rPr/>
      </w:pPr>
      <w:r>
        <w:rPr>
          <w:rFonts w:ascii="IRNazanin" w:hAnsi="IRNazanin" w:eastAsia="IRNazanin"/>
          <w:color w:val="111111"/>
          <w:sz w:val="28"/>
          <w:sz w:val="28"/>
          <w:szCs w:val="28"/>
          <w:rtl w:val="true"/>
          <w:lang w:bidi="fa-IR"/>
        </w:rPr>
        <w:t>خدا هم او را به این مقام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یار باوفای حسین بود و اوج ایثار و فداکاری را در راه حسین علیه‌السلام به تصویر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جلوه رحمت خداست و عبّاس دری است که از آن می‌توان به این رحمت خدا رسید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سقّا</w:t>
      </w:r>
    </w:p>
    <w:p>
      <w:pPr>
        <w:pStyle w:val="BookText"/>
        <w:rPr/>
      </w:pPr>
      <w:r>
        <w:rPr>
          <w:rFonts w:ascii="IRNazanin" w:hAnsi="IRNazanin" w:eastAsia="IRNazanin"/>
          <w:color w:val="111111"/>
          <w:sz w:val="28"/>
          <w:sz w:val="28"/>
          <w:szCs w:val="28"/>
          <w:rtl w:val="true"/>
          <w:lang w:bidi="fa-IR"/>
        </w:rPr>
        <w:t>از روز هفتم محرّم که آب بر روی یاران حسین علیه‌السلام بسته شد، عبّاس چندین بار با کمک یارانش به علقمه هجوم برد و از آنجا آب برای خیمه‌ها آورد، برای همین او را به این نام می‌خوانند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قهرمان علقمه</w:t>
      </w:r>
    </w:p>
    <w:p>
      <w:pPr>
        <w:pStyle w:val="BookText"/>
        <w:rPr/>
      </w:pPr>
      <w:r>
        <w:rPr>
          <w:rFonts w:ascii="IRNazanin" w:hAnsi="IRNazanin" w:eastAsia="IRNazanin"/>
          <w:color w:val="111111"/>
          <w:sz w:val="28"/>
          <w:sz w:val="28"/>
          <w:szCs w:val="28"/>
          <w:rtl w:val="true"/>
          <w:lang w:bidi="fa-IR"/>
        </w:rPr>
        <w:t>روز عاشورا بعد از نماز ظهر، عبّاس برای آوردن آب به سوی علقمه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علقمه همان نهری است که از فرات جدا می‌شود و از کربلا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موفّق شد چهارهزار نفری را که نگهبان علقمه بودند عقب براند و وارد علقمه شود، این شجاعت چیز ساده‌ای نبود، برای همین او را قهرمان علقمه می‌خوانند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حامل اللِّواء</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صبح روز عاشورا فرا رسید، حسین علیه‌السلام لشکر خود را به سه گروه تقسیم کرد و سپس پرچم لشکر را به دست عبّاس داد، برای همین عبّاس را به این نام می‌خوانند</w:t>
      </w:r>
      <w:r>
        <w:rPr>
          <w:rFonts w:eastAsia="IRNazanin" w:cs="IRNazanin"/>
          <w:color w:val="111111"/>
          <w:sz w:val="28"/>
          <w:szCs w:val="28"/>
          <w:rtl w:val="true"/>
          <w:lang w:bidi="fa-IR"/>
        </w:rPr>
        <w:t xml:space="preserve">. </w:t>
      </w:r>
      <w:bookmarkStart w:id="70" w:name="pg5999_45864"/>
    </w:p>
    <w:p>
      <w:pPr>
        <w:pStyle w:val="Heading2"/>
        <w:numPr>
          <w:ilvl w:val="1"/>
          <w:numId w:val="1"/>
        </w:numPr>
        <w:rPr/>
      </w:pPr>
      <w:bookmarkStart w:id="71" w:name="__RefHeading___Toc26043_218612877"/>
      <w:bookmarkStart w:id="72" w:name="_Toc24"/>
      <w:bookmarkEnd w:id="70"/>
      <w:bookmarkEnd w:id="71"/>
      <w:r>
        <w:rPr>
          <w:rtl w:val="true"/>
        </w:rPr>
        <w:t>شماره</w:t>
      </w:r>
      <w:r>
        <w:rPr>
          <w:rtl w:val="true"/>
        </w:rPr>
        <w:t xml:space="preserve">: </w:t>
      </w:r>
      <w:r>
        <w:rPr/>
        <w:t>22</w:t>
      </w:r>
      <w:bookmarkEnd w:id="72"/>
    </w:p>
    <w:p>
      <w:pPr>
        <w:pStyle w:val="BookText"/>
        <w:rPr/>
      </w:pPr>
      <w:r>
        <w:rPr>
          <w:rFonts w:ascii="IRNazanin" w:hAnsi="IRNazanin" w:eastAsia="IRNazanin"/>
          <w:color w:val="111111"/>
          <w:sz w:val="28"/>
          <w:sz w:val="28"/>
          <w:szCs w:val="28"/>
          <w:rtl w:val="true"/>
          <w:lang w:bidi="fa-IR"/>
        </w:rPr>
        <w:t>اکنون خاطره‌ای را از ده سال پیش می‌خواهم نقل کنم، ماه محرّم بود و من در دانشگاه علوم پزشکی بودم، شب‌ها در خوابگاه دانشجویان مراسم عزاداری بود و من برای آنان سخنرانی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یکی از دانشجویان نزد من آمد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وقتی گرفتار می‌شوید، ابوالفضل را صدا می‌زنید؟ مگر شما یکتاپرست نیستید؟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خدا را می‌پرستیم و اگر در موقع گرفتاری و برای حاجت‌های خود، ابوالفضل را صدا می‌زنیم، در واقع به او توسّل می‌جوییم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توسّل یعنی شرک، یعنی غیر خدا را خواندن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ابوالفضل را به عنوان خدا بپرستم و او را با این عنوان صدا بزنم، شرک است، امّا اگر او را بنده خدا بدانم و باور داشته باشم که خدا به او مقامی بزرگ داده است، شرک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غیر خدا را برای حاجت بخواند، مُشرک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هر صورت که باشد،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از این کارها دوری کنید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چه مذهبی دارید؟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به مذهب من دارید؟ اگر راست می‌گویید، جواب سؤل مرا بدهید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برای جوابی که می‌خواهم به شما بدهم باید بدانم مذهب شما 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اهل‌سنّت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درباره عُمَربن‌خطّاب چیست؟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دومین خلیفه مسلمانان است و برای رشد اسلام زحمت زیادی کشید، او بر همه مسلمانان حق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گفتید که هر کس توسّل را قبول داشته باشد، مُشرک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سخن شما این می‌شود که عمر، مُشرک بوده است، چرا شما او را با احترام یاد می‌کنید؟</w:t>
      </w:r>
    </w:p>
    <w:p>
      <w:pPr>
        <w:pStyle w:val="BookText"/>
        <w:rPr/>
      </w:pPr>
      <w:r>
        <w:rPr>
          <w:rFonts w:ascii="IRNazanin" w:hAnsi="IRNazanin" w:eastAsia="IRNazanin"/>
          <w:color w:val="111111"/>
          <w:sz w:val="28"/>
          <w:sz w:val="28"/>
          <w:szCs w:val="28"/>
          <w:rtl w:val="true"/>
          <w:lang w:bidi="fa-IR"/>
        </w:rPr>
        <w:t>وقتی من این سخن را گفتم، او برآشفت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آرامش دعوت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عُمَربن‌خطّاب را مُشرک نخواندم، امّا نتیجه سخن تو این است، آیا شنیده‌ای وقتی در مدینه قحطی شد، عُمَربن‌خطّاب به غیر خدا، توسّل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کنجکاو شد که ماجرا را بداند، برای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سال‌هایی که عُمَربن‌خطّاب، خلیفه بود، در مدینه قحطی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عمویِ پیامبر را به حضور طلبید و چنین دعا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نَتَوَسَّل بِعَمِّ نَبیِّنا فَاسقِنا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عمویِ پیامبرمان متوسّل می‌شویم، پس باران را بر ما نازل کن</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برای او گفتم که این مطلب در صحیح‌ترین کتاب اهل‌سنّت آمده است، </w:t>
      </w:r>
    </w:p>
    <w:p>
      <w:pPr>
        <w:pStyle w:val="BookText"/>
        <w:rPr/>
      </w:pPr>
      <w:r>
        <w:rPr>
          <w:rFonts w:ascii="IRNazanin" w:hAnsi="IRNazanin" w:eastAsia="IRNazanin"/>
          <w:color w:val="111111"/>
          <w:sz w:val="28"/>
          <w:sz w:val="28"/>
          <w:szCs w:val="28"/>
          <w:rtl w:val="true"/>
          <w:lang w:bidi="fa-IR"/>
        </w:rPr>
        <w:t xml:space="preserve">هیچ کتابی به 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اهل‌سنّت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ماجرا در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Style w:val="FootnoteAnchor"/>
          <w:rtl w:val="true"/>
        </w:rPr>
        <w:footnoteReference w:id="81"/>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سخن من به اینجا رسید، آن جوان به فکر فرو رفت، او پاسخی نداشت به من بدهد، به راستی چرا او کتاب‌های معتبر خودشان را نخوانده بود؟ او سخنی را که وهّابی‌ها در سایت‌های خود می‌نویسند، خوانده بود، امّا از زندگی رهبران خود اطلاعی نداشت؟</w:t>
      </w:r>
      <w:r>
        <w:rPr>
          <w:rFonts w:eastAsia="IRNazanin" w:cs="IRNazanin"/>
          <w:color w:val="111111"/>
          <w:sz w:val="28"/>
          <w:szCs w:val="28"/>
          <w:rtl w:val="true"/>
          <w:lang w:bidi="fa-IR"/>
        </w:rPr>
        <w:t xml:space="preserve">! </w:t>
      </w:r>
      <w:bookmarkStart w:id="73" w:name="pg5999_45867"/>
    </w:p>
    <w:p>
      <w:pPr>
        <w:pStyle w:val="Heading2"/>
        <w:numPr>
          <w:ilvl w:val="1"/>
          <w:numId w:val="1"/>
        </w:numPr>
        <w:rPr/>
      </w:pPr>
      <w:bookmarkStart w:id="74" w:name="__RefHeading___Toc26045_218612877"/>
      <w:bookmarkStart w:id="75" w:name="_Toc25"/>
      <w:bookmarkEnd w:id="73"/>
      <w:bookmarkEnd w:id="74"/>
      <w:r>
        <w:rPr>
          <w:rtl w:val="true"/>
        </w:rPr>
        <w:t>شماره</w:t>
      </w:r>
      <w:r>
        <w:rPr>
          <w:rtl w:val="true"/>
        </w:rPr>
        <w:t xml:space="preserve">: </w:t>
      </w:r>
      <w:r>
        <w:rPr/>
        <w:t>23</w:t>
      </w:r>
      <w:bookmarkEnd w:id="75"/>
    </w:p>
    <w:p>
      <w:pPr>
        <w:pStyle w:val="BookText"/>
        <w:rPr/>
      </w:pPr>
      <w:r>
        <w:rPr>
          <w:rFonts w:ascii="IRNazanin" w:hAnsi="IRNazanin" w:eastAsia="IRNazanin"/>
          <w:color w:val="111111"/>
          <w:sz w:val="28"/>
          <w:sz w:val="28"/>
          <w:szCs w:val="28"/>
          <w:rtl w:val="true"/>
          <w:lang w:bidi="fa-IR"/>
        </w:rPr>
        <w:t>روز تاسوعا بود، روزی که همه مردم برای عبّاس، عزاداری می‌کنند، می‌دانستم که ساعت دو بعد از ظهر، هیأت بزرگ ابوالفضل از حسینیّه حرکت می‌کند، من با عجله از خانه بیرون آمدم، مردم گروه گروه به سوی حسینیّه می‌رفتند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به موقع رسیدم، پرچم‌ها برافراشته شدند و هیأت حرکت کرد، من نگاهم به پرچم بلندی افتاد که بر روی آن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آن پرچم رفتم، پارچه آن را در دست گرفتم و آن را به چشم نهادم و بوسیدم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 با هیأت از کوچه‌ها گذشتم، تا غروب آفتاب تاسوعا برای عبّاس، عزاداری کردم و سپس به خانه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عادت من این است که هر شب، سایت شخصی خودم را بررسی می‌کنم، و به سؤلات پاسخ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دیدم پیامی عجیب برای من آمده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آن پیام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خدامیان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جوانی بیست ساله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برای تماشا به خیابان آمده بودم، شما را دیدم که آن پرچم را بوسیدید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دیگر چرا؟ چرا یک تکه‌پارچه را به چشم می‌گذارید و آن را می‌بوسید؟ </w:t>
      </w:r>
    </w:p>
    <w:p>
      <w:pPr>
        <w:pStyle w:val="BookText"/>
        <w:rPr/>
      </w:pPr>
      <w:r>
        <w:rPr>
          <w:rFonts w:ascii="IRNazanin" w:hAnsi="IRNazanin" w:eastAsia="IRNazanin"/>
          <w:color w:val="111111"/>
          <w:sz w:val="28"/>
          <w:sz w:val="28"/>
          <w:szCs w:val="28"/>
          <w:rtl w:val="true"/>
          <w:lang w:bidi="fa-IR"/>
        </w:rPr>
        <w:t>مگر نمی‌دانید این کار، شرک است؟ این خرافه‌پرستی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بت‌پرستان، بت‌ها را می‌بوسیدند، امروز شما پرچم را می‌بوسید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چه دلیلی دارد؟ اگر مردم عادی چنین کاری بکنند، عیب نیست، امّا شما چرا؟ شما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پیام را خواندم، فهمیدم که هرکس این پیام را داده است، فریب سخنان وهّابیّت را خورده است، این وهّابیّت هستند که تبرّک را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با نهایت احترام به او پاسخ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ایمیل سایت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برایم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یاهو مسنجر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ارتباط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کردم و گفتم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قرآن را قبول دارید؟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مسلمان هستم و قرآن را کلام خدا می‌دانم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آیه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یوسف را خوانده‌ای؟ آنجا که برادران یوسف به مصر می‌آیند و برادر خود را می‌شناسند، یوسف به آن‌ها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پیراهن مرا نزد پدرم ببرید تا او به چشمان خود بمالد که به اذن خدا بینا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آیه را خوانده‌ام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پدر یوسف، پیراهن یوسف را به چشم خود گذاشت چه اتفاقی افتاد؟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او بینا شد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چرا یوسف پیراهن خود را فرستاد؟ حتماً در این پیراهن اثری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می‌گوید که پیراهن یوسف به اذن خدا شفا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وقتی یعقوب پیراهنی را به صورت می‌کشد و شفا می‌گیرد شرک نیست؛ امّا </w:t>
      </w:r>
    </w:p>
    <w:p>
      <w:pPr>
        <w:pStyle w:val="BookText"/>
        <w:rPr/>
      </w:pPr>
      <w:r>
        <w:rPr>
          <w:rFonts w:ascii="IRNazanin" w:hAnsi="IRNazanin" w:eastAsia="IRNazanin"/>
          <w:color w:val="111111"/>
          <w:sz w:val="28"/>
          <w:sz w:val="28"/>
          <w:szCs w:val="28"/>
          <w:rtl w:val="true"/>
          <w:lang w:bidi="fa-IR"/>
        </w:rPr>
        <w:t>اگر من پرچم عبّاس را ببوسم، شرک و خرافه‌پرستی است؟</w:t>
      </w:r>
    </w:p>
    <w:p>
      <w:pPr>
        <w:pStyle w:val="BookText"/>
        <w:rPr/>
      </w:pPr>
      <w:r>
        <w:rPr>
          <w:rFonts w:ascii="IRNazanin" w:hAnsi="IRNazanin" w:eastAsia="IRNazanin"/>
          <w:color w:val="111111"/>
          <w:sz w:val="28"/>
          <w:sz w:val="28"/>
          <w:szCs w:val="28"/>
          <w:rtl w:val="true"/>
          <w:lang w:bidi="fa-IR"/>
        </w:rPr>
        <w:t>سخن به اینجا که رسید، او دیگر پاسخی نداد، من فرصت را غنیمت شمردم و به پاسخ ادامه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پیامبر خدا بود، او پیراهن پسرش یوسف را به چشم گذاشت و آن را بوسید و چشمش بینا شد، چطور شده است که کار یعقوب با یکتاپرستی منافات ندارد، امّا کار من که پرچم عبّاس را می‌بوسم، بت‌پرستی است؟</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 یعقوب، همان تبرّک است، من هم به تبرّک باور دارم، من عهدی دارم که هر سال روز تاسوعا به هیأت بروم و پرچم بلند ابوالفضل را ببوسم و بر چشم بکشم، کسی چه می‌داند که این کار، چه عشق بزرگی را در دلم زنده می‌کند، حسی غریب در من شعله می‌کشد، آری، پادشاهی جهان کجا و نوکریِ عبّاس، کجا؟ </w:t>
      </w:r>
      <w:bookmarkStart w:id="76" w:name="pg5999_45870"/>
    </w:p>
    <w:p>
      <w:pPr>
        <w:pStyle w:val="Heading2"/>
        <w:numPr>
          <w:ilvl w:val="1"/>
          <w:numId w:val="1"/>
        </w:numPr>
        <w:rPr/>
      </w:pPr>
      <w:bookmarkStart w:id="77" w:name="__RefHeading___Toc26047_218612877"/>
      <w:bookmarkStart w:id="78" w:name="_Toc26"/>
      <w:bookmarkEnd w:id="76"/>
      <w:bookmarkEnd w:id="77"/>
      <w:r>
        <w:rPr>
          <w:rtl w:val="true"/>
        </w:rPr>
        <w:t>شماره</w:t>
      </w:r>
      <w:r>
        <w:rPr>
          <w:rtl w:val="true"/>
        </w:rPr>
        <w:t xml:space="preserve">: </w:t>
      </w:r>
      <w:r>
        <w:rPr/>
        <w:t>24</w:t>
      </w:r>
      <w:bookmarkEnd w:id="78"/>
    </w:p>
    <w:p>
      <w:pPr>
        <w:pStyle w:val="BookText"/>
        <w:rPr/>
      </w:pPr>
      <w:r>
        <w:rPr>
          <w:rFonts w:ascii="IRNazanin" w:hAnsi="IRNazanin" w:eastAsia="IRNazanin"/>
          <w:color w:val="111111"/>
          <w:sz w:val="28"/>
          <w:sz w:val="28"/>
          <w:szCs w:val="28"/>
          <w:rtl w:val="true"/>
          <w:lang w:bidi="fa-IR"/>
        </w:rPr>
        <w:t>سفر خود را با علقمه آغاز کردم، اکنون به آب فرات و مشک تو فکر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گذشته خود فکر می‌کنم، من متّهم هستم که مشک تو را فقط بهانه‌ای برای گریستن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علقمه فقط برای گریه نبود، علقمه یک شاهراه تاریخ بود و من نمی‌دانستم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 عّباس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به علقمه آمدی تا به تاریخ، درس شرافت و مردانگی بدهی، تو کنار علقمه ایستادی و ایستادگی را به تصویر کشیدی، تو می‌خواستی با جهل و نادانی مبارزه کنی و آزادگی را تقدیم انسان‌ها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نهر علقمه هنوز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است و پویا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پیام خود را به علقمه سپردی، امروز این علقمه است که پیام تو را فریاد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 خود را از غیرت و مردانگی پر کردی و من ندانستم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برای تو اشک ریختم و ندانستم که باید برای خودم هم گریه کنم که این‌قدر با آرمان تو بیگانه‌ام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من عظمت و بزرگی تو را درک نکردم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متّهم هستم که خیال می‌کردم تو کنار علقمه شکست خوردی، حکومتی که همه مردم را می‌خرید، نتوانست تو را بخرد و در مقابل تو، ذلیل و خوار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 به نمایندگی از یزید نزد تو آمد و امان‌نامه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حکومتی را به حقارت کشیدی که همه را بنده و برده خود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ولایت خود را ولایت خدا می‌دانست و مردم را به اطاعت از خود فرا می‌خواند، تو ثابت کردی که این ولایت، شیطانی است و شایسته 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دژ فولادین تاریخ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فهمید که هرگز نمی‌تواند به این دژ نفوذ کند، تو ثابت کردی که یک مرد می‌تواند از یک حکومت بزرگ، بزرگ‌تر باشد و آن را به چالش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مشک تو هم ظلم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متّهم هستم، چرا به هر کسی پناهنده می‌شوم؟ این عطش به پناهندگی با عشق به تو، چه مناسبتی دارد؟ کسی که عاشق توست، آزاده است نه سرسپرده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مشک تو را هم نشناختم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 امروز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مشک خود، روح آزادگی را در کالبد تاریخ می‌دمی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 تو مرا می‌خواند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 تو، یک چشمه است که از آن، آب معرفت می‌جوشد، سخنان نوح، صالح، موسی، عیسی و محمد و علی علیهم‌السلام در این مشک، جاری است، آیا من این سخنان را می‌شنوم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bookmarkStart w:id="79" w:name="pg5999_45872"/>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0" w:name="__RefHeading___Toc26049_218612877"/>
      <w:bookmarkStart w:id="81" w:name="_Toc27"/>
      <w:bookmarkEnd w:id="79"/>
      <w:bookmarkEnd w:id="80"/>
      <w:r>
        <w:rPr>
          <w:rtl w:val="true"/>
        </w:rPr>
        <w:t>ضمیمه‌ها</w:t>
      </w:r>
      <w:bookmarkEnd w:id="81"/>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از سال‌ها پیش درباره عبّاس علیه‌السلام و زندگی او تحقیق می‌کردم، وقتی این کتاب را می‌نوشتم با خود گفتم مناسب است تا دیگران را هم از نتیجه این مطالعه‌ها و بررسی‌های خود، مطّلع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فرصت را غنیمت می‌شمارم و این ضمیمه‌ها را می‌نویسم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ضمیمه اوّل</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عبّاس هرگز حسین علیه‌السلام را برادر صدا نمی‌زد، فقط لحظه جان دادن، حسین علیه‌السلام را برادر خطاب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را دریاب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و بررسی</w:t>
      </w:r>
    </w:p>
    <w:p>
      <w:pPr>
        <w:pStyle w:val="BookText"/>
        <w:rPr/>
      </w:pPr>
      <w:r>
        <w:rPr>
          <w:rFonts w:ascii="IRNazanin" w:hAnsi="IRNazanin" w:eastAsia="IRNazanin"/>
          <w:color w:val="111111"/>
          <w:sz w:val="28"/>
          <w:sz w:val="28"/>
          <w:szCs w:val="28"/>
          <w:rtl w:val="true"/>
          <w:lang w:bidi="fa-IR"/>
        </w:rPr>
        <w:t>این مطلب بسیار مشهور است، امّا علامه مجلسی در کتاب بحار الأنوار چنین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عبّاس دید که حسین علیه‌السلام دیگر هیچ یار و یاوری ندارد،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من اجازه میدان می‌دهی؟ حسین علیه‌السلام با شنیدن این سخن اشک ریخت</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این سخن نشان می‌دهد که عبّاس، قبل از لحظه جان دادن هم حسین علیه‌السلام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ضمیمه دوم</w:t>
      </w:r>
    </w:p>
    <w:p>
      <w:pPr>
        <w:pStyle w:val="BookText"/>
        <w:rPr/>
      </w:pPr>
      <w:r>
        <w:rPr>
          <w:rFonts w:ascii="IRNazanin" w:hAnsi="IRNazanin" w:eastAsia="IRNazanin"/>
          <w:color w:val="111111"/>
          <w:sz w:val="28"/>
          <w:sz w:val="28"/>
          <w:szCs w:val="28"/>
          <w:rtl w:val="true"/>
          <w:lang w:bidi="fa-IR"/>
        </w:rPr>
        <w:t>یک سفر که به کربلا رفته بودم، دیدم گروهی از جوانان در حرم عبّاس عزاداری می‌کنند، آنان از شهر قم به کربلا آمده بودند و این نوحه را می‌خواندند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عبّاس نوجوانم ای برادر</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زبان‌حال امام‌حسین علیه‌السلام بود زمانی که کنار نهر علقمه آمد و پیکر برادرش را غرق در </w:t>
      </w:r>
    </w:p>
    <w:p>
      <w:pPr>
        <w:pStyle w:val="BookText"/>
        <w:rPr/>
      </w:pPr>
      <w:r>
        <w:rPr>
          <w:rFonts w:ascii="IRNazanin" w:hAnsi="IRNazanin" w:eastAsia="IRNazanin"/>
          <w:color w:val="111111"/>
          <w:sz w:val="28"/>
          <w:sz w:val="28"/>
          <w:szCs w:val="28"/>
          <w:rtl w:val="true"/>
          <w:lang w:bidi="fa-IR"/>
        </w:rPr>
        <w:t>خون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نوحه استفاده می‌شود که عبّاس در هنگام شهادت در سن نوجوانی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و بررسی</w:t>
      </w:r>
    </w:p>
    <w:p>
      <w:pPr>
        <w:pStyle w:val="BookText"/>
        <w:rPr/>
      </w:pPr>
      <w:r>
        <w:rPr>
          <w:rFonts w:ascii="IRNazanin" w:hAnsi="IRNazanin" w:eastAsia="IRNazanin"/>
          <w:color w:val="111111"/>
          <w:sz w:val="28"/>
          <w:sz w:val="28"/>
          <w:szCs w:val="28"/>
          <w:rtl w:val="true"/>
          <w:lang w:bidi="fa-IR"/>
        </w:rPr>
        <w:t xml:space="preserve">در کتب معتبر تاریخی آمده است که عبّاس در هنگام شهادت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داشته است و برای همین این نوحه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فارسی هرگز به یک مرد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نوجوان گفته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ضمیمه سوم</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اُمّ البَنین پای در خانه علی علیه‌السلام گذاشت، حسن و حسین علیهماالسلامهر دو مریض بودند و در بستر افتاده بودند، اُمّ البَنین خود را به بالین آن‌ها رساند و همچون مادری به پرستاری آنان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اُمّ البَنین به علی علیه‌السلام پیشنهاد داد که به جای فاطمه که اسم قبلی او بود، او را اُمّ البَنین صدا بزند تا حسن و حسین علیهماالسلام از شنیدن نام فاطمه به یاد مادرشان نیفتند و رنج بی‌مادری آن‌ها را آزار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و بررسی</w:t>
      </w:r>
    </w:p>
    <w:p>
      <w:pPr>
        <w:pStyle w:val="BookText"/>
        <w:rPr/>
      </w:pPr>
      <w:r>
        <w:rPr>
          <w:rFonts w:ascii="IRNazanin" w:hAnsi="IRNazanin" w:eastAsia="IRNazanin"/>
          <w:color w:val="111111"/>
          <w:sz w:val="28"/>
          <w:sz w:val="28"/>
          <w:szCs w:val="28"/>
          <w:rtl w:val="true"/>
          <w:lang w:bidi="fa-IR"/>
        </w:rPr>
        <w:t>این مطلب در کتاب‌های تاریخی معتبر ذکر نشده است، علامه مجلسی هم در بحار الانوار آن را ذکر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در کتاب مَقَتل ابومِخنَف که قرن دوم هجری نوشته شده است 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عبّاس هنگام شهادت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اگر این سخن ابی‌مِخنَف را قبول کنیم به این مطالب می‌رسیم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در سال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دنیا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علی علیه‌السلام با اُمّ البَنین تقریباً در سال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بوده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علیه‌السلام در سال سوم هجری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علیه‌السلام در هنگام ازدواج علی علیه‌السلام با اُمّ البَنین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داشته است، حسین علیه‌السلام هم در آن زمان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احتمال زیاد آنان در آن سن، ازدواج کرده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علی علیه‌السلام در فاصله کوتاهی بعد از شهادت فاطمه علیهاالسلام، با اُمّ البَنین ازدواج کرده بود، می‌توانستیم بگوییم که حسن و حسین علیهماالسلامدر آن زمان کودک بودند، امّا سخن ابی‌مِخنَف، این مطلب را می‌رساند که آنان در هنگام ازدواج علی علیه‌السلام با اُمّ البَنین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ضمیمه چهارم</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عبّاس برای آوردن آب به سوی فرات رفت و آب را از آنجا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و بررسی</w:t>
      </w:r>
    </w:p>
    <w:p>
      <w:pPr>
        <w:pStyle w:val="BookText"/>
        <w:rPr/>
      </w:pPr>
      <w:r>
        <w:rPr>
          <w:rFonts w:ascii="IRNazanin" w:hAnsi="IRNazanin" w:eastAsia="IRNazanin"/>
          <w:color w:val="111111"/>
          <w:sz w:val="28"/>
          <w:sz w:val="28"/>
          <w:szCs w:val="28"/>
          <w:rtl w:val="true"/>
          <w:lang w:bidi="fa-IR"/>
        </w:rPr>
        <w:t xml:space="preserve">فرات از کربلا تقریباً بیست کیلومتر فاصله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از کربلا به سمت حرم طفلان مسلم می‌رویم به فرات می‌رسیم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فرات رودخانه‌ای بزرگ است که آب زیادی در آن جریان دارد و به سوی خلیج فارس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نهری از فرات جدا می‌شود و از کنار کربلا می‌گذرد، به این 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عَلقَم نام درختی بود که کنار این نهر می‌رویید و میوه آن، تلخ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نهر تقریباً در فاصله دوری از فرات جدا می‌شود و صدکیلومتر راه را طی می‌کند تا به کربلا می‌رسد، زمین آن منطقه، شیب بسیار کمی دارد، برای این که آب بتواند در آنجا جریان پیدا کند، این نهر را از فاصله صدکیلومتری حفر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وگرنه از کربلا تا فرات بیش از بیست کیلومتر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نهر علقمه را صدها سال پیش، با دست و با زحمت بسیار زیادی، حفر کرده‌اند تا آب فرات را به نخلستان‌هایی که در دور دست بودند برساند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برای آوردن آب به سوی این نهر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این نهر از فرات است، وقتی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به سوی فرات رفت، منظور این است که عبّاس به سوی آبی رفت که از فرات می‌آمد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ضمیمه پنجم</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 فرات در آن زمان، گل‌آلود بوده است، چگونه عبّاس آب‌گل آلود را برای خیمه‌ها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و بررسی</w:t>
      </w:r>
    </w:p>
    <w:p>
      <w:pPr>
        <w:pStyle w:val="BookText"/>
        <w:rPr/>
      </w:pPr>
      <w:r>
        <w:rPr>
          <w:rFonts w:ascii="IRNazanin" w:hAnsi="IRNazanin" w:eastAsia="IRNazanin"/>
          <w:color w:val="111111"/>
          <w:sz w:val="28"/>
          <w:sz w:val="28"/>
          <w:szCs w:val="28"/>
          <w:rtl w:val="true"/>
          <w:lang w:bidi="fa-IR"/>
        </w:rPr>
        <w:t>امروزه وقتی به فرات نگاه می‌کنیم، آبی زلال و آبی رنگ می‌بینیم، امّا آب زلال در آن زمان وجود نداشته است، امروزه در کشور ترکیه و عراق بر روی فرات، سدهای متعددی احداث کرده‌اند، آب پشت این سدها می‌ماند و گل و لای آن ته‌نشین می‌شود، در آن روزگار، چنین سدهایی وجود نداشته است و آب فرات، گل‌آلود بوده است، همچنین آبی که از نهر علقمه می‌گذشته است، گل‌آلود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اینجاست که 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جایی می‌گویند که می‌توان از آنجا آب برداشت و آن را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نهر علقمه را حفر کرده بودند، برای خود و حیوانات خود نیاز به آب داشتند، برای همین آنان شریعه درست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فاصله‌هایی معیّن، نهر را توسعه می‌دادند و در واقع از یک طرف نهر، خاک بیشتری برمی‌داشتند و چیزی شبیه به یک حوض درست می‌کردند، این حوض آب به نهر متّصل بود، آب نهر وارد این حوض می‌شد و در آنجا می‌ماند و گل و لای آن ته نشین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شریعه یک چیزی شبیه دستگاه تصفیه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برای آوردن آب به سوی شریعه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شریعه‌ای که کنار نهر علقمه بود، شریعه‌ای که آب فرات را در خود جای داده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ضمیمه ششم</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فاصله حرم امام‌حسین علیه‌السلام به علقمه، نزدیک‌تر از فاصله حرم عبّاس به علقمه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و بررسی</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به کربلا می‌روند، دوست دارند نهر علقمه را ببینند، مسیری را که معمولاً برای </w:t>
      </w:r>
    </w:p>
    <w:p>
      <w:pPr>
        <w:pStyle w:val="BookText"/>
        <w:rPr/>
      </w:pPr>
      <w:r>
        <w:rPr>
          <w:rFonts w:ascii="IRNazanin" w:hAnsi="IRNazanin" w:eastAsia="IRNazanin"/>
          <w:color w:val="111111"/>
          <w:sz w:val="28"/>
          <w:sz w:val="28"/>
          <w:szCs w:val="28"/>
          <w:rtl w:val="true"/>
          <w:lang w:bidi="fa-IR"/>
        </w:rPr>
        <w:t>دیدن نهر علقمه طی می‌کنند این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بین‌الحرمین به سمت حرم امام‌حسین علیه‌السلام می‌روند و سپس به پشت حرم امام‌حسین علیه‌السلام می‌روند، جایی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تل‌زینبیّه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سمت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 زینبیّه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انتهای این خیابان، نهر علقمه قرار دارد که</w:t>
      </w:r>
    </w:p>
    <w:p>
      <w:pPr>
        <w:pStyle w:val="BookText"/>
        <w:rPr/>
      </w:pPr>
      <w:r>
        <w:rPr>
          <w:rFonts w:ascii="IRNazanin" w:hAnsi="IRNazanin" w:eastAsia="IRNazanin"/>
          <w:color w:val="111111"/>
          <w:sz w:val="28"/>
          <w:sz w:val="28"/>
          <w:szCs w:val="28"/>
          <w:rtl w:val="true"/>
          <w:lang w:bidi="fa-IR"/>
        </w:rPr>
        <w:t xml:space="preserve">کنار آن هم، مسجدی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امام‌زمان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این مسیر را رفته باشد، با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نهر به حرم امام‌حسین علیه‌السلام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عبّاس برای آوردن آب به کجا رفته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همه انتظار دارند که علقمه را در اطراف حرم عبّاس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نکته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 علقمه از کربلا می‌گذشت، عمرسعد دستور داده بود که چهارهزار سرباز از این نهر محافظت کنند و نگذارند عبّاس از آن آب بردارد، ظهر عاشورا عمرسعد بر تعداد این محافظان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نهر علقمه که ما امروز آن را نزدیک حرم امام‌حسین علیه‌السلام می‌بینیم، پر از سربازان سپاه کوفه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عبّاس برای آوردن آب حرکت کرد، می‌دانست که از این منطقه نمی‌تواند آب بردارد، عبّاس به سوی نقطه‌ای در دور دست رفت، نهر علقمه در امتداد صحرای کربلا، جریان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ظاهر راه خود را دور کرد، امّا برای رسیدن به آب، چاره‌ای جز این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بهترین تاکتیک برای رسیدن به آب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من به کربلا رفتم، از بین‌الحرمین به سوی حرم عبّاس رفتم و حرم را دور زدم، به خیابانی رسیدم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شارع العلقمی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امتداد این خیابان راه رفتم، رفتم تا</w:t>
      </w:r>
    </w:p>
    <w:p>
      <w:pPr>
        <w:pStyle w:val="BookText"/>
        <w:rPr/>
      </w:pPr>
      <w:r>
        <w:rPr>
          <w:rFonts w:ascii="IRNazanin" w:hAnsi="IRNazanin" w:eastAsia="IRNazanin"/>
          <w:color w:val="111111"/>
          <w:sz w:val="28"/>
          <w:sz w:val="28"/>
          <w:szCs w:val="28"/>
          <w:rtl w:val="true"/>
          <w:lang w:bidi="fa-IR"/>
        </w:rPr>
        <w:t>سرانجام به علقمه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تقریباً دو کیلومتر از حرم عبّاس دور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جایی که عبّاس از آن آب برداشت، دقیقاً پشت حرم عبّاس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جایی که در انتهای خیابان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عبّاس مشک آب را برداشت و همراه با حسین علیه‌السلام حرکت کردند، بین حسین علیه‌السلام و</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عبّاس جدایی افتاد، عدّه‌ای از نیروهای دشمن متوجّه حسین علیه‌السلام شدند، عبّاس هم به سوی مکانی دور حرکت کرد، او وارد نخلستانی که در آنجا بود شد، در آنجا سربازان کمتری </w:t>
      </w:r>
    </w:p>
    <w:p>
      <w:pPr>
        <w:pStyle w:val="BookText"/>
        <w:rPr/>
      </w:pPr>
      <w:r>
        <w:rPr>
          <w:rFonts w:ascii="IRNazanin" w:hAnsi="IRNazanin" w:eastAsia="IRNazanin"/>
          <w:color w:val="111111"/>
          <w:sz w:val="28"/>
          <w:sz w:val="28"/>
          <w:szCs w:val="28"/>
          <w:rtl w:val="true"/>
          <w:lang w:bidi="fa-IR"/>
        </w:rPr>
        <w:t>حضور داشتند و او موفّق شد از نخلستان عبور کند و به آب دسترسی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دشمن دید که عبّاس از شریعه فرات بالا آمد، به سوی او هجوم برد، هزاران نفر او را محاصره کردند، فاصله او تا خیمه‌گاه تقریباً سه کیلومتر بود، او چاره‌ای نداشت، باید از</w:t>
      </w:r>
    </w:p>
    <w:p>
      <w:pPr>
        <w:pStyle w:val="BookText"/>
        <w:rPr/>
      </w:pPr>
      <w:r>
        <w:rPr>
          <w:rFonts w:ascii="IRNazanin" w:hAnsi="IRNazanin" w:eastAsia="IRNazanin"/>
          <w:color w:val="111111"/>
          <w:sz w:val="28"/>
          <w:sz w:val="28"/>
          <w:szCs w:val="28"/>
          <w:rtl w:val="true"/>
          <w:lang w:bidi="fa-IR"/>
        </w:rPr>
        <w:t>نخلستانی که آمده بود عبور می‌کرد، گروهی در میان نخل‌ها کمین کردند، او از کنار نخلی عبور می‌کرد و دستش را دراز کرده بود تا با شمشیر، دشمنان را دور کند، در این هنگام، یکی با شمشیر دست راستش را قطع کرد و سپس دست چپش قطع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توانسته بود دوکیلومتر را طی کند، او با دنیایی از امید، دوسوم راه را آمده بود، امّا دشمنان با نامردی او را از پای درآوردند، اگر آنان شجاعت داشتند، هرگز پشت نخل کمین نمی‌کردند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ضمیمه هفتم</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عبّاس از نهر علقمه حرکت کرد با یک دست شمشیر می‌زد و با دست دیگر پرچم را نگاه داشته بود، او تا آخرین لحظه پرچم را رها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و بررسی</w:t>
      </w:r>
    </w:p>
    <w:p>
      <w:pPr>
        <w:pStyle w:val="BookText"/>
        <w:rPr/>
      </w:pPr>
      <w:r>
        <w:rPr>
          <w:rFonts w:ascii="IRNazanin" w:hAnsi="IRNazanin" w:eastAsia="IRNazanin"/>
          <w:color w:val="111111"/>
          <w:sz w:val="28"/>
          <w:sz w:val="28"/>
          <w:szCs w:val="28"/>
          <w:rtl w:val="true"/>
          <w:lang w:bidi="fa-IR"/>
        </w:rPr>
        <w:t>صبح روز عاشورا، حسین علیه‌السلام لشکر خود را سازماندهی کرد و یاران را به سه دسته تقسیم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راست، دسته چپ و دسته 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فرمانده دسته راست و حَبیب بن مظاهر فرمانده دسته چپ لشکر شدند و خود حسین علیه‌السلام در میانه لشکر قرار گرفت، حسین علیه‌السلام پرچم لشکر را به دست برادرش عبّاس داد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علمداری یک مقام نظامی بوده است، در آن زمان، هر لشکری، یک علمدار داشته است، همان‌طور که لشکر، دسته چپ، دسته راست و دسته میانه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آرایش نظامی بوده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می‌خواهم این سؤل را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بعد از ظهر عاشورا، هنوز امام‌حسین علیه‌السلام، دسته راست و دسته چپ و دسته میانه داشت؟ </w:t>
      </w:r>
    </w:p>
    <w:p>
      <w:pPr>
        <w:pStyle w:val="BookText"/>
        <w:rPr/>
      </w:pPr>
      <w:r>
        <w:rPr>
          <w:rFonts w:ascii="IRNazanin" w:hAnsi="IRNazanin" w:eastAsia="IRNazanin"/>
          <w:color w:val="111111"/>
          <w:sz w:val="28"/>
          <w:sz w:val="28"/>
          <w:szCs w:val="28"/>
          <w:rtl w:val="true"/>
          <w:lang w:bidi="fa-IR"/>
        </w:rPr>
        <w:t>در آن هنگام، همه یاران او شهید شده بودند، دیگر از یاران، کسی غیر از عبّاس باقی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آن لحظات، حسین علیه‌السلام دیگر لشکری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لشکر او همه شهید شدند، دیگر آن آرایش نظامی، وجود نداشت، فقط حسین علیه‌السلام مانده بود و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سؤل دیگر من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عبّاس برای نبرد به سوی علقمه رفت؟</w:t>
      </w:r>
    </w:p>
    <w:p>
      <w:pPr>
        <w:pStyle w:val="BookText"/>
        <w:rPr/>
      </w:pPr>
      <w:r>
        <w:rPr>
          <w:rFonts w:ascii="IRNazanin" w:hAnsi="IRNazanin" w:eastAsia="IRNazanin"/>
          <w:color w:val="111111"/>
          <w:sz w:val="28"/>
          <w:sz w:val="28"/>
          <w:szCs w:val="28"/>
          <w:rtl w:val="true"/>
          <w:lang w:bidi="fa-IR"/>
        </w:rPr>
        <w:t>عبّاس رفت برای خیمه‌ها آب بیاورد، او به جنگ نرفت، اگر دشمنان مزاحم او نمی‌شدند او با آنان نمی‌جنگید، عبّاس قبل از آن‌که به سوی علقمه برود، با آن دشمنان شروع به سخن</w:t>
      </w:r>
    </w:p>
    <w:p>
      <w:pPr>
        <w:pStyle w:val="BookText"/>
        <w:rPr/>
      </w:pPr>
      <w:r>
        <w:rPr>
          <w:rFonts w:ascii="IRNazanin" w:hAnsi="IRNazanin" w:eastAsia="IRNazanin"/>
          <w:color w:val="111111"/>
          <w:sz w:val="28"/>
          <w:sz w:val="28"/>
          <w:szCs w:val="28"/>
          <w:rtl w:val="true"/>
          <w:lang w:bidi="fa-IR"/>
        </w:rPr>
        <w:t>کرد و آنان را مؤظه نمود تا آب را آزاد کنند، ولی آنان به سخن او گوش نکردند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قصد عبّاس در آن لحظه، جنگ کردن نبود، او می‌رفت که آب بیاورد، اگر قصد عبّاس جنگ نبود، لزومی نداشت که پرچم را با خود ببرد، زیرا پرچم، یک آرایش نظامی است، عبّاس در نقش یک سقّا ظاهر شده بود نه در نقش یک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علیه‌السلام به او اجازه داد که آب از علقمه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در کلام خود تصریح می‌کند که عبّاس مشک و سلاح خود را برداشت و حرکت کرد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در این کلام علامه مجلسی دقّت کنید، او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عبّاس نیزه و مشک را برداشت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هیچ سخنی از پرچم به میان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هیچ کتاب معتبری ندیدم که ذکر شده باشد عبّاس، بعد از ظهر عاشورا، وقتی به سوی علقمه حرکت کرد، پرچم را همراه خود برده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لازم است مطلبی را بنویسم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 درخشان قمر بنی‌هاشم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علی ربانی خلخالی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کتاب داستان دوستان به نقل از کتاب دین و تمدن آقای حومانی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تعجّب یزید ذکر شده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حومانی، نویسنده‌ای لبنانی است که 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کتاب خود، ماجرای تعجّب یزید را چنین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از حادثه عاشورا، </w:t>
      </w:r>
    </w:p>
    <w:p>
      <w:pPr>
        <w:pStyle w:val="BookText"/>
        <w:rPr/>
      </w:pPr>
      <w:r>
        <w:rPr>
          <w:rFonts w:ascii="IRNazanin" w:hAnsi="IRNazanin" w:eastAsia="IRNazanin"/>
          <w:color w:val="111111"/>
          <w:sz w:val="28"/>
          <w:sz w:val="28"/>
          <w:szCs w:val="28"/>
          <w:rtl w:val="true"/>
          <w:lang w:bidi="fa-IR"/>
        </w:rPr>
        <w:t>غنیمت‌های کربلا را برای یزید بردند، در میان آن غنیمت‌ها، پرچم عبّاس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یزید به آن پرچم نگاه کرد، تعجّب کرد و سه بار، شگفت‌زده از جا بلند شد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علّت را از او سؤل کردند او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پرچم نگاه کنید، همه جای آن آسیب دیده است، مگر دستگیره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دستگیره پرچم، سالم مانده است، این نشان آن است که تیرها به دست پرچمدار اصابت می‌کرده است و او پرچم را رها نکرده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تا آخرین توان خود، پرچم را نگه داشته است، وقتی دست عبّاس قطع شده است، پرچم به زمین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اصل ماجرایی بود که آقای حومانی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کتاب‌های معتبر مراجعه می‌کنیم، هیچ نشانی از این ماجرا نمی‌بینیم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تأکید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در بحار الأنوار این مطلب را ذکر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مجلسی تلاش فراوانی برای جمع‌آوری کتب حدیثی و تاریخی شیعه نمودند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تألیف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این کتاب، مجموعه کاملی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و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در کتب شیعه ذکر شده بوده است،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مرحوم مجلسی، جمع‌آوری این احادیث و نقل‌های تاریخی بود تا آیندگان بتوانند به متن روایات دسترسی داشته باشند و آن را بررسی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مطالبی که در بحار الأنوار آمده است را صحیح نمی‌دانیم، ولی</w:t>
      </w:r>
    </w:p>
    <w:p>
      <w:pPr>
        <w:pStyle w:val="BookText"/>
        <w:rPr/>
      </w:pPr>
      <w:r>
        <w:rPr>
          <w:rFonts w:ascii="IRNazanin" w:hAnsi="IRNazanin" w:eastAsia="IRNazanin"/>
          <w:color w:val="111111"/>
          <w:sz w:val="28"/>
          <w:sz w:val="28"/>
          <w:szCs w:val="28"/>
          <w:rtl w:val="true"/>
          <w:lang w:bidi="fa-IR"/>
        </w:rPr>
        <w:t>نکته مهم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مطالبی که علامه مجلسی آن‌ها را نقل نکرده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بعداً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دیده تردید نگاه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عبّاس در آن لحظات، پرچم را همراه خود داشت، چرا هیچ‌کس تا قرن چهاردهم این مطلب را ذکر نکرده است؟ چرا همه مورخان درباره آن سکوت کرده‌اند تا این‌که آقای حومانی 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آن را بیان می‌کند؟ چرا هیچ‌کس این تعجّب یزید را ذکر نکرده است؟ مستند و مدرک این مطلب چیست؟ او از چه کتابی این مطلب را نقل کرده است؟</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ابن‌شهرآشوب که در قرن ششم زندگی می‌کرده است در کتاب مناقب خود چنین </w:t>
      </w:r>
    </w:p>
    <w:p>
      <w:pPr>
        <w:pStyle w:val="BookText"/>
        <w:rPr/>
      </w:pP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عبّاس مشک را پر از آب کرد، دشمنان راه را بر او بستند، او به سوی دشمن هجوم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راستش را قطع کردند، او شمشیر را به دست چپ گرفت و به آنان حمله برد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از این سخن معلوم می‌شود که عبّاس پرچم همراه خود نداشت، او با دست راست شمشیر می‌زد و وقتی دست راستش قطع شد، شمشیر را به دست چپ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ضمیمه هشتم</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عبّاس از اسب بر روی زمین افتاد، حسین علیه‌السلام را به یاری طلبید، حسین علیه‌السلام با عجله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چشم خود را باز کرد، دید که حسین علیه‌السلام می‌خواهد بدن او را از خاک بردارد،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قسم می‌دهم مرا در اینجا بگذار و به سوی خیمه‌ها مبر</w:t>
      </w:r>
    </w:p>
    <w:p>
      <w:pPr>
        <w:pStyle w:val="BookText"/>
        <w:rPr/>
      </w:pPr>
      <w:r>
        <w:rPr>
          <w:rFonts w:ascii="IRNazanin" w:hAnsi="IRNazanin" w:eastAsia="IRNazanin"/>
          <w:color w:val="111111"/>
          <w:sz w:val="28"/>
          <w:sz w:val="28"/>
          <w:szCs w:val="28"/>
          <w:rtl w:val="true"/>
          <w:lang w:bidi="fa-IR"/>
        </w:rPr>
        <w:t>زیرا من به دخترت سکینه وعده آب داده‌ام و اکنون از او خجالت می‌کشم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و بررسی</w:t>
      </w:r>
    </w:p>
    <w:p>
      <w:pPr>
        <w:pStyle w:val="BookText"/>
        <w:rPr/>
      </w:pPr>
      <w:r>
        <w:rPr>
          <w:rFonts w:ascii="IRNazanin" w:hAnsi="IRNazanin" w:eastAsia="IRNazanin"/>
          <w:color w:val="111111"/>
          <w:sz w:val="28"/>
          <w:sz w:val="28"/>
          <w:szCs w:val="28"/>
          <w:rtl w:val="true"/>
          <w:lang w:bidi="fa-IR"/>
        </w:rPr>
        <w:t xml:space="preserve">این مطلب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مَعالی السِبطَین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و قبل از آن در هیچ منبع و کتابی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محمدمهدی حائری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از دنیا رفته است، او در کتاب خود، هیچ دلیل و مستندی را برای این سخن ذکر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در بحار الأنوار این مطلب را ذکر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احتمال می‌دهم این مطلب، ابتدا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و بعداً مشهور شده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عبّاس آب را به سوی خیمه‌ها می‌برد، دشمنان او را محاصره کردند، ابتدا دو دست او را قطع کردند و سپس مشک آب او را تیرباران کردند، تیری به سینه او اصابت کرد و عباس بر روی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جلو آمد و عمود آهن بر سر عبّاس زد، این ضربه، بسیار محکم بود، بعد از لحظاتی عبّاس، جان به جان آفرین تسلیم کرد، دشمنان هجوم آوردند و بدن او را چاک چاک نمودند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خیمه‌گاه تا کنار پیکر عبّاس، بیش از هزار متر بود، در این مسیر، دشمنان فوج فوج ایستاده بودند و راه باز نبود، حسین علیه‌السلام برای رسیدن به عبّاس نیاز به زمان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حسین علیه‌السلام بالین پیکر عبّاس آمد، بدن برادرش را چاک چاک دید، حسین علیه‌السلام نمی‌توانست در</w:t>
      </w:r>
    </w:p>
    <w:p>
      <w:pPr>
        <w:pStyle w:val="BookText"/>
        <w:rPr/>
      </w:pPr>
      <w:r>
        <w:rPr>
          <w:rFonts w:ascii="IRNazanin" w:hAnsi="IRNazanin" w:eastAsia="IRNazanin"/>
          <w:color w:val="111111"/>
          <w:sz w:val="28"/>
          <w:sz w:val="28"/>
          <w:szCs w:val="28"/>
          <w:rtl w:val="true"/>
          <w:lang w:bidi="fa-IR"/>
        </w:rPr>
        <w:t>آن کارزار، بدن عبّاس را به خیمه‌ها ببرد، هیچ‌کس برای دفاع از خیمه‌گاه نبود، حسین علیه‌السلام باید سریع به خیمه‌ها بازمی‌گشت، این‌گونه بود که بدن عبّاس کنار نهر علقمه باقی ماند و</w:t>
      </w:r>
    </w:p>
    <w:p>
      <w:pPr>
        <w:pStyle w:val="BookText"/>
        <w:rPr/>
      </w:pPr>
      <w:r>
        <w:rPr>
          <w:rFonts w:ascii="IRNazanin" w:hAnsi="IRNazanin" w:eastAsia="IRNazanin"/>
          <w:color w:val="111111"/>
          <w:sz w:val="28"/>
          <w:sz w:val="28"/>
          <w:szCs w:val="28"/>
          <w:rtl w:val="true"/>
          <w:lang w:bidi="fa-IR"/>
        </w:rPr>
        <w:t>روز دوازدهم در آنجا به خاک سپرده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ضمیمه نهم</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شب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وقتی علی علیه‌السلام در آستانه شهادت قرار گرفته</w:t>
      </w:r>
    </w:p>
    <w:p>
      <w:pPr>
        <w:pStyle w:val="BookText"/>
        <w:rPr/>
      </w:pPr>
      <w:r>
        <w:rPr>
          <w:rFonts w:ascii="IRNazanin" w:hAnsi="IRNazanin" w:eastAsia="IRNazanin"/>
          <w:color w:val="111111"/>
          <w:sz w:val="28"/>
          <w:sz w:val="28"/>
          <w:szCs w:val="28"/>
          <w:rtl w:val="true"/>
          <w:lang w:bidi="fa-IR"/>
        </w:rPr>
        <w:t>بود، عبّاس را صدا زد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که فرا برسد، مبادا قبل از برادرت حسین، آب بنوشی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و بررسی</w:t>
      </w:r>
    </w:p>
    <w:p>
      <w:pPr>
        <w:pStyle w:val="BookText"/>
        <w:rPr/>
      </w:pPr>
      <w:r>
        <w:rPr>
          <w:rFonts w:ascii="IRNazanin" w:hAnsi="IRNazanin" w:eastAsia="IRNazanin"/>
          <w:color w:val="111111"/>
          <w:sz w:val="28"/>
          <w:sz w:val="28"/>
          <w:szCs w:val="28"/>
          <w:rtl w:val="true"/>
          <w:lang w:bidi="fa-IR"/>
        </w:rPr>
        <w:t>این مطلب در کتاب‌های تاریخی و حدیثی معتبر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مطلبی که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 علی علیه‌السلام به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می‌شود در کتاب بحار الأنوار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اعتماد بر مطلبی که ریشه‌های تاریخی آن مورد سؤل است،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برای اوّلین بار در قرن چهاردهم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مَعالی السِبطَین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مؤف این کتاب در</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مطالبی که او در این کتاب ذکر کرده است، هیچ سابقه تاریخی ندارد و قبل از او در هیچ کتاب حدیثی یا تاریخی ذکر نشده است، کسی که اهل‌تحقیق است نمی‌تواند به این‌گونه مطالب، اعتماد کند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بهتر است در اینجا مثالی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لحظه مرگ من فرا برسد و من پسرم را صدا بزنم و به او بگویم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وصیّت می‌کنم که همواره هوا تنفّس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سخن مرا بشنود، تعجّب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دیگر چه وصیتی است، معلوم است هر انسان زنده‌ای، هوا را تنفس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عبّاس را چگونه می‌شناسیم؟ آیا عبّاس نیاز به این وصیت داشت؟ من بر این باور هستم که علی علیه‌السلام عبّاس را به‌گونه‌ای تربیت کرده بود که او هرگز در روز عاشورا، قبل از حسین علیه‌السلام آب نمی‌آشامید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برای ازدواج با اُمّ البَنین بررسی زیادی انجام داد، او دختری را انتخاب کرد که در گوشت و خون او، غیرت و مردانگی موج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علیه‌السلام عبّاس خود را به خوبی می‌شناخت و می‌دانست که عبّاس در اوج غیرت و مردانگی است، دیگر چه لزومی داشت که این وصیت را به او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چنین مطلبی در کتب معتبر ذکر شده بود، آن را با جان و دل قبول می‌کردیم، امّا وقتی هیچ اثری از این مطلب تا قرن چهاردهم نیست و علامه مجلسی آن را ذکر نمی‌کند، من هم در این کتاب آن را ذکر نکردم و درباره آن سکوت 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ضمیمه دهم</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زُهیربن‌قَین یکی از یاران حسین علیه‌السلام بود، او در روز عاشورا نزد عبّاس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پدرت می‌خواست با اُمّ البَنین ازدواج کند به برادرش عقیل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شجاع از خاندانی شجاع برایم پیدا کن، زیرا می‌خواهم فرزند شجاعی از او به دنیا بیاید، ای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تو را برای چنین روزی خواسته است، مبادا امروز کوتاهی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عبّاس این سخن را شنید، غیرت او به جوش آمد و به زهیر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می‌خواهی با این سخن به من جرأت بدهی؟ به خدا قسم من هرگز در راه دفاع از برادرم کوتاهی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عبّاس به سوی لشکر هجوم برد و صد نفر از آنان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و بررسی</w:t>
      </w:r>
    </w:p>
    <w:p>
      <w:pPr>
        <w:pStyle w:val="BookText"/>
        <w:rPr/>
      </w:pPr>
      <w:r>
        <w:rPr>
          <w:rFonts w:ascii="IRNazanin" w:hAnsi="IRNazanin" w:eastAsia="IRNazanin"/>
          <w:color w:val="111111"/>
          <w:sz w:val="28"/>
          <w:sz w:val="28"/>
          <w:szCs w:val="28"/>
          <w:rtl w:val="true"/>
          <w:lang w:bidi="fa-IR"/>
        </w:rPr>
        <w:t>وقتی دقّت می‌کنیم می‌بینیم که این مطلب در منابع معتبر نیامده است، علامه مجلسی اصلاً آن را ذکر نکرده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زهیر باید این سخنان را به عبّاس بگوید؟ اگر عبّاس می‌خواست در حمایت از حسین علیه‌السلام کوتاهی کند، عصر تاسوعا که شمر او را صدا زد و برای او امان‌نامه آورد، این کار </w:t>
      </w:r>
    </w:p>
    <w:p>
      <w:pPr>
        <w:pStyle w:val="BookText"/>
        <w:rPr/>
      </w:pPr>
      <w:r>
        <w:rPr>
          <w:rFonts w:ascii="IRNazanin" w:hAnsi="IRNazanin" w:eastAsia="IRNazanin"/>
          <w:color w:val="111111"/>
          <w:sz w:val="28"/>
          <w:sz w:val="28"/>
          <w:szCs w:val="28"/>
          <w:rtl w:val="true"/>
          <w:lang w:bidi="fa-IR"/>
        </w:rPr>
        <w:t>را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عاشورا وقتی حسین علیه‌السلام همه یارانش را در خیمه جمع کرد و بیعت را از آنان برداشت، اوّلین کسی که وفاداری خود را اعلام کرد، عبّاس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رسماً وفاداری خود را اعلام</w:t>
      </w:r>
    </w:p>
    <w:p>
      <w:pPr>
        <w:pStyle w:val="BookText"/>
        <w:rPr/>
      </w:pPr>
      <w:r>
        <w:rPr>
          <w:rFonts w:ascii="IRNazanin" w:hAnsi="IRNazanin" w:eastAsia="IRNazanin"/>
          <w:color w:val="111111"/>
          <w:sz w:val="28"/>
          <w:sz w:val="28"/>
          <w:szCs w:val="28"/>
          <w:rtl w:val="true"/>
          <w:lang w:bidi="fa-IR"/>
        </w:rPr>
        <w:t>کرده است، دیگر چه نیازی به این سخنان زهیر است؟</w:t>
      </w:r>
    </w:p>
    <w:p>
      <w:pPr>
        <w:pStyle w:val="BookText"/>
        <w:rPr/>
      </w:pPr>
      <w:r>
        <w:rPr>
          <w:rFonts w:ascii="IRNazanin" w:hAnsi="IRNazanin" w:eastAsia="IRNazanin"/>
          <w:color w:val="111111"/>
          <w:sz w:val="28"/>
          <w:sz w:val="28"/>
          <w:szCs w:val="28"/>
          <w:rtl w:val="true"/>
          <w:lang w:bidi="fa-IR"/>
        </w:rPr>
        <w:t xml:space="preserve">اگر این مطلب در کتاب‌های معتبر ذکر شده بود، ما به آن اعتماد می‌کردیم، امّا وقتی می‌بینیم که این مطلب در قرن چهاردهم در کتاب‌ها ذکر می‌شود و هیچ مستند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ندارد، درباره آن سکوت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ضمیمه یازدهم</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عبّاس و زینب، هر دو کودک بودند، علی علیه‌السلام به عبّاس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شرم می‌کنم به زبانی که خدا را به یگانگی خوانده‌ام، بگویم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w:t>
      </w:r>
    </w:p>
    <w:p>
      <w:pPr>
        <w:pStyle w:val="BookText"/>
        <w:rPr/>
      </w:pPr>
      <w:r>
        <w:rPr>
          <w:rFonts w:ascii="IRNazanin" w:hAnsi="IRNazanin" w:eastAsia="IRNazanin"/>
          <w:color w:val="111111"/>
          <w:sz w:val="28"/>
          <w:sz w:val="28"/>
          <w:szCs w:val="28"/>
          <w:rtl w:val="true"/>
          <w:lang w:bidi="fa-IR"/>
        </w:rPr>
        <w:t>علی علیه‌السلام پیشانی عبّاس را بوسید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ولدی العبّاس زقّ العلم زقّاً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فرزندم عبّاس در کودکی علم را مکیده و چشیده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و بررسی</w:t>
      </w:r>
    </w:p>
    <w:p>
      <w:pPr>
        <w:pStyle w:val="BookText"/>
        <w:rPr/>
      </w:pPr>
      <w:r>
        <w:rPr>
          <w:rFonts w:ascii="IRNazanin" w:hAnsi="IRNazanin" w:eastAsia="IRNazanin"/>
          <w:color w:val="111111"/>
          <w:sz w:val="28"/>
          <w:sz w:val="28"/>
          <w:szCs w:val="28"/>
          <w:rtl w:val="true"/>
          <w:lang w:bidi="fa-IR"/>
        </w:rPr>
        <w:t>این مطلب در هیچ کتاب معتبری که تا قبل از قرن چهاردهم نوشته شده باشد،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می‌کنم این مطلب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نشده است</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نکته عجیب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این ماجرا چنین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کان العبّاس و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ولدَی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این سخن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عبّاس و زینب، کودک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کردم که عبّاس هنگام شهادت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 و او در سال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دنیا آمد</w:t>
      </w:r>
      <w:r>
        <w:rPr>
          <w:rFonts w:eastAsia="IRNazanin" w:cs="IRNazanin"/>
          <w:color w:val="111111"/>
          <w:sz w:val="28"/>
          <w:szCs w:val="28"/>
          <w:rtl w:val="true"/>
          <w:lang w:bidi="fa-IR"/>
        </w:rPr>
        <w:t>.</w:t>
      </w:r>
      <w:r>
        <w:rPr>
          <w:rStyle w:val="FootnoteAnchor"/>
          <w:rtl w:val="true"/>
        </w:rPr>
        <w:footnoteReference w:id="89"/>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تولّد زینب در سال پنجم هجری بوده است، وقتی عباس به دنیا آمد، زینب 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ماجرا می‌خوانیم که زینب و عبّاس هر دو کودک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کمترین دقّت در این ماجرا می‌توان فهمید که شواهد تاریخی این ماجرا را تأیید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 دیگر، آیا این که عبّاس عدد دو را نگوید، برای عبّاس افتخار است؟ زبان یکی از نیازهای انسان برای زندگی است،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عربی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یکی از</w:t>
      </w:r>
    </w:p>
    <w:p>
      <w:pPr>
        <w:pStyle w:val="BookText"/>
        <w:rPr/>
      </w:pPr>
      <w:r>
        <w:rPr>
          <w:rFonts w:ascii="IRNazanin" w:hAnsi="IRNazanin" w:eastAsia="IRNazanin"/>
          <w:color w:val="111111"/>
          <w:sz w:val="28"/>
          <w:sz w:val="28"/>
          <w:szCs w:val="28"/>
          <w:rtl w:val="true"/>
          <w:lang w:bidi="fa-IR"/>
        </w:rPr>
        <w:t>واژه‌های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می‌داند که برای ارتباط با دیگران باید واژه‌ها را فرا بگیرد و آن را در جایگاه خود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بار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w:t>
      </w:r>
    </w:p>
    <w:p>
      <w:pPr>
        <w:pStyle w:val="BookText"/>
        <w:rPr/>
      </w:pPr>
      <w:r>
        <w:rPr>
          <w:rFonts w:ascii="IRNazanin" w:hAnsi="IRNazanin" w:eastAsia="IRNazanin"/>
          <w:color w:val="111111"/>
          <w:sz w:val="28"/>
          <w:sz w:val="28"/>
          <w:szCs w:val="28"/>
          <w:rtl w:val="true"/>
          <w:lang w:bidi="fa-IR"/>
        </w:rPr>
        <w:t>عبّاس که در آن سن و سال، قرآن می‌خواند، این واژه را نمی‌گفت؟</w:t>
      </w:r>
    </w:p>
    <w:p>
      <w:pPr>
        <w:pStyle w:val="BookText"/>
        <w:rPr/>
      </w:pPr>
      <w:r>
        <w:rPr>
          <w:rFonts w:ascii="IRNazanin" w:hAnsi="IRNazanin" w:eastAsia="IRNazanin"/>
          <w:color w:val="111111"/>
          <w:sz w:val="28"/>
          <w:sz w:val="28"/>
          <w:szCs w:val="28"/>
          <w:rtl w:val="true"/>
          <w:lang w:bidi="fa-IR"/>
        </w:rPr>
        <w:t>وقتی هیچ اثری از این مطلب تا قرن چهاردهم نیست، وقتی علامه مجلسی آن را ذکر نمی‌کند، من هم در این کتاب آن را ذکر نکردم و درباره آن سکوت می‌کنم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ضمیمه دوازدهم</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جنگ صفّین مردم دیدند که جوانی نقاب‌دار از لشکر علی علیه‌السلام جدا شد و به سوی سپاه معاویه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به وسط میدان رسید، مبارز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نفر پشت سر هم به میدان رفتند و آن جوان همه آنان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دیگر، کسی جرأت نکرد به مقابله با</w:t>
      </w:r>
    </w:p>
    <w:p>
      <w:pPr>
        <w:pStyle w:val="BookText"/>
        <w:rPr/>
      </w:pPr>
      <w:r>
        <w:rPr>
          <w:rFonts w:ascii="IRNazanin" w:hAnsi="IRNazanin" w:eastAsia="IRNazanin"/>
          <w:color w:val="111111"/>
          <w:sz w:val="28"/>
          <w:sz w:val="28"/>
          <w:szCs w:val="28"/>
          <w:rtl w:val="true"/>
          <w:lang w:bidi="fa-IR"/>
        </w:rPr>
        <w:t>او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شجاعت این جوان در تعجّب بودند و می‌خواستند بدانند که این جوان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علی علیه‌السلام جلو آمد و نقاب از چهره او برداشت، همه دیدند که او عبّاس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و بررسی</w:t>
      </w:r>
    </w:p>
    <w:p>
      <w:pPr>
        <w:pStyle w:val="BookText"/>
        <w:rPr/>
      </w:pPr>
      <w:r>
        <w:rPr>
          <w:rFonts w:ascii="IRNazanin" w:hAnsi="IRNazanin" w:eastAsia="IRNazanin"/>
          <w:color w:val="111111"/>
          <w:sz w:val="28"/>
          <w:sz w:val="28"/>
          <w:szCs w:val="28"/>
          <w:rtl w:val="true"/>
          <w:lang w:bidi="fa-IR"/>
        </w:rPr>
        <w:t xml:space="preserve">این مطلب در کتب معتبر حدیثی و تاریخی ذکر نشده است، ما این مطلب را در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فرسان الهَیجاء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قرن چهاردهم نوشته شده است و قبل از آن هیچ اثری از این ماجرا در کتاب‌های معتبر پیدا نکرده‌ایم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می‌کنم که</w:t>
      </w:r>
    </w:p>
    <w:p>
      <w:pPr>
        <w:pStyle w:val="BookText"/>
        <w:rPr/>
      </w:pPr>
      <w:r>
        <w:rPr>
          <w:rFonts w:ascii="IRNazanin" w:hAnsi="IRNazanin" w:eastAsia="IRNazanin"/>
          <w:color w:val="111111"/>
          <w:sz w:val="28"/>
          <w:sz w:val="28"/>
          <w:szCs w:val="28"/>
          <w:rtl w:val="true"/>
          <w:lang w:bidi="fa-IR"/>
        </w:rPr>
        <w:t>علامه مجلسی در بحار الأنوار این ماجرا را ذکر نکرده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علاقه داشت در جنگ‌هایی که علی علیه‌السلام با دشمنان داشته است به میدان جنگ بیاید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مطلب در کتاب مَقتَل ابومِخنَف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ابومِخنَف کسی است که در سال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کتاب او در قرن دوم هجری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کتاب خود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عبّاس در بعضی از جنگ‌ها حاضر بود، امّا پدرش علی علیه‌السلام به او اجازه نداد که به میدان برود و جنگ کند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من اکنون باید یکی از این دو گزینه را انتخاب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مَقتَل ابومِخنَف که در قرن دوم هجری نوشته شده است و بسیاری از دانشمندان به آن اعتماد دارند، این کتاب می‌گوید که عبّاس با دشمنان وارد مبارزه و جنگ</w:t>
      </w:r>
    </w:p>
    <w:p>
      <w:pPr>
        <w:pStyle w:val="BookText"/>
        <w:rPr/>
      </w:pPr>
      <w:r>
        <w:rPr>
          <w:rFonts w:ascii="IRNazanin" w:hAnsi="IRNazanin" w:eastAsia="IRNazanin"/>
          <w:color w:val="111111"/>
          <w:sz w:val="28"/>
          <w:sz w:val="28"/>
          <w:szCs w:val="28"/>
          <w:rtl w:val="true"/>
          <w:lang w:bidi="fa-IR"/>
        </w:rPr>
        <w:t>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که در قرن چهاردهم هجری نوشته شده است و بدون ذکر مستند، بیان می‌کند که علی علیه‌السلام عبّاس را در حالی که ده سال داشت به میدان جنگ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تحقیق به کتابی که در قرن دوم نوشته شده است و از منابع اولیّه در تاریخ حادثه عاشورا می‌باشد، اعتماد بیشتری می‌کنند و برای همین بر این باور هستند که عبّاس در جنگ صفّین به میدان جنگ نرفت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دیگری را باید اینجا ذکرکنم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که عبّاس در سال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دنیا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صفّین هم در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روی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عبّاس در آن هنگام، ده سال داشته است</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آیا می‌توان پذیرفت که یک نوجوان ده ساله در میدان جنگ، حضور پیدا کند؟</w:t>
      </w:r>
    </w:p>
    <w:p>
      <w:pPr>
        <w:pStyle w:val="BookText"/>
        <w:rPr/>
      </w:pPr>
      <w:r>
        <w:rPr>
          <w:rFonts w:ascii="IRNazanin" w:hAnsi="IRNazanin" w:eastAsia="IRNazanin"/>
          <w:color w:val="111111"/>
          <w:sz w:val="28"/>
          <w:sz w:val="28"/>
          <w:szCs w:val="28"/>
          <w:rtl w:val="true"/>
          <w:lang w:bidi="fa-IR"/>
        </w:rPr>
        <w:t>در کربلا، قاسم سیزده ساله به میدان رفت، امّا این در زمانی بود که یاران حسین علیه‌السلام شهید شده بودند، چگونه من باور کنم زمانی که افرادی مانند مالک‌اشتر در لشکر علی علیه‌السلام وجود دارد، علی علیه‌السلام عبّاس ده ساله را به میدان بفرستد؟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ضمیمه سیزدهم</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امام‌حسین علیه‌السلام در مکّه بود و هنوز به سوی کوفه حرکت نکرده بود، روز هشتم </w:t>
      </w:r>
    </w:p>
    <w:p>
      <w:pPr>
        <w:pStyle w:val="BookText"/>
        <w:rPr/>
      </w:pPr>
      <w:r>
        <w:rPr>
          <w:rFonts w:ascii="IRNazanin" w:hAnsi="IRNazanin" w:eastAsia="IRNazanin"/>
          <w:color w:val="111111"/>
          <w:sz w:val="28"/>
          <w:sz w:val="28"/>
          <w:szCs w:val="28"/>
          <w:rtl w:val="true"/>
          <w:lang w:bidi="fa-IR"/>
        </w:rPr>
        <w:t>ذی‌الحجه فرا رسید، یزید مأمورانی را فرستاد تا امام‌حسین علیه‌السلام را در لباس احرام به قتل</w:t>
      </w:r>
    </w:p>
    <w:p>
      <w:pPr>
        <w:pStyle w:val="BookText"/>
        <w:rPr/>
      </w:pPr>
      <w:r>
        <w:rPr>
          <w:rFonts w:ascii="IRNazanin" w:hAnsi="IRNazanin" w:eastAsia="IRNazanin"/>
          <w:color w:val="111111"/>
          <w:sz w:val="28"/>
          <w:sz w:val="28"/>
          <w:szCs w:val="28"/>
          <w:rtl w:val="true"/>
          <w:lang w:bidi="fa-IR"/>
        </w:rPr>
        <w:t>برسانند، اینجا بود که عبّاس بر بالای بام کعبه رفت و خطبه‌ای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خطبه</w:t>
      </w:r>
    </w:p>
    <w:p>
      <w:pPr>
        <w:pStyle w:val="BookText"/>
        <w:rPr/>
      </w:pP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کافران فاسق و فاجر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مانع می‌شوید که امام پاکان، حج خود را به</w:t>
      </w:r>
    </w:p>
    <w:p>
      <w:pPr>
        <w:pStyle w:val="BookText"/>
        <w:rPr/>
      </w:pPr>
      <w:r>
        <w:rPr>
          <w:rFonts w:ascii="IRNazanin" w:hAnsi="IRNazanin" w:eastAsia="IRNazanin"/>
          <w:color w:val="111111"/>
          <w:sz w:val="28"/>
          <w:sz w:val="28"/>
          <w:szCs w:val="28"/>
          <w:rtl w:val="true"/>
          <w:lang w:bidi="fa-IR"/>
        </w:rPr>
        <w:t>پایان ببرد؟ چه کسی از او سزاوارتر به کعبه است؟ چه کسی از او به کعبه نزدیک‌تر است؟ اگر اراده مولای من از اراده خدا، سرچشمه نمی‌گرفت مانند مرغی شکاری بر شما هجوم می‌آوردم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و بررسی</w:t>
      </w:r>
    </w:p>
    <w:p>
      <w:pPr>
        <w:pStyle w:val="BookText"/>
        <w:rPr/>
      </w:pPr>
      <w:r>
        <w:rPr>
          <w:rFonts w:ascii="IRNazanin" w:hAnsi="IRNazanin" w:eastAsia="IRNazanin"/>
          <w:color w:val="111111"/>
          <w:sz w:val="28"/>
          <w:sz w:val="28"/>
          <w:szCs w:val="28"/>
          <w:rtl w:val="true"/>
          <w:lang w:bidi="fa-IR"/>
        </w:rPr>
        <w:t>وقتی به کتاب‌ها و منابعی که به دست علمای شیعه نوشته شده است، مراجعه می‌کنیم می‌بینیم که هیچ‌کدام به چنین مطلبی اشاره هم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خطبه برای اوّلین بار در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در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خطیب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 این کتاب مهندس علی اصغر یونسیان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مقدمه کتاب خود چنین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اخیراً خطبه‌ای از حضرت عبّاس به دست من رسیده است، این خطبه در کتاب مناقب سادة الکرام تألیف سید عین العارفین هندی است، ما دسترسی به اصل کتاب نداشتیم و فقط دست نوشته‌ای از آن خطبه در اختیار ما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می‌توان به کتابی اعتماد کرد که کسی آن کتاب را ندیده است و فقط یک صفحه رونوشت آن را آقای مهندس یونسیان دیده است؟ به راستی این آقای سیدعین‌العارفین هندی کیست؟ جایگاه علمی او چقدر است؟ چه کسی از زندگی‌نامه او اطلاع دارد؟ مبانی علمی او چگونه است؟ چرا هیچ کس در فضای علمی، او را نمی‌شناسد؟ چرا هیچ اطلاعاتی درباره او وجود ندارد؟ چرا آقای یونسیان هیچ‌گونه اطلاعاتی درباره این آقای سیدعین‌العارفین ارائه نکرده است؟</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بر فرض کتاب او در دسترس قرار گیرد، باید بررسی کرد که آن کتاب، این مطلب را از کجا نقل کرده است، مستند او چیست؟ چرا هیچ‌کدام از علمای شیعه این خطبه را نقل نکرده‌اند؟ چرا مرحوم مجلسی به آن اشاره نمی‌کند؟ </w:t>
      </w:r>
    </w:p>
    <w:p>
      <w:pPr>
        <w:pStyle w:val="BookText"/>
        <w:rPr/>
      </w:pPr>
      <w:r>
        <w:rPr>
          <w:rFonts w:ascii="IRNazanin" w:hAnsi="IRNazanin" w:eastAsia="IRNazanin"/>
          <w:color w:val="111111"/>
          <w:sz w:val="28"/>
          <w:sz w:val="28"/>
          <w:szCs w:val="28"/>
          <w:rtl w:val="true"/>
          <w:lang w:bidi="fa-IR"/>
        </w:rPr>
        <w:t>خطبه‌ای که بر بالای بام کعبه در حضور هزاران حاجی خوانده شود، چیزی نیست که از یادها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نام منزلگاه‌های امام‌حسین علیه‌السلام در مسیر مکّه تا کربلا را نوشته است، آیا خطبه عبّاس از این منزلگاه‌ها، اهمیّت کمتری داشت؟ چرا هیچ‌کس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شیعه و نه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 مهم را ذکر نکرده‌اند؟ چطور شده است که بعد از هزار و چهارصد سال، این خطبه آشکار شده است؟</w:t>
      </w:r>
    </w:p>
    <w:p>
      <w:pPr>
        <w:pStyle w:val="BookText"/>
        <w:rPr/>
      </w:pPr>
      <w:r>
        <w:rPr>
          <w:rFonts w:ascii="IRNazanin" w:hAnsi="IRNazanin" w:eastAsia="IRNazanin"/>
          <w:color w:val="111111"/>
          <w:sz w:val="28"/>
          <w:sz w:val="28"/>
          <w:szCs w:val="28"/>
          <w:rtl w:val="true"/>
          <w:lang w:bidi="fa-IR"/>
        </w:rPr>
        <w:t>ای کاش می‌توانستیم این مطلب را به عنوان یک احتمال قبول کنیم، امّا وقتی این خطبه را با دقّت می‌خوانیم می‌بینیم که در آن غلط‌های متعددی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عبّاسی که من می‌شناسم، پسر علی علیه‌السلام است، عبّاس هم شجاعت را از پدر به ارث برده است و هم فصاحت و زیباسخن گفتن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اینجا چند غلط ادبی که در این خطبه وجود دارد را ذکر می‌کنم و قضاوت را به خوانندگان می‌سپارم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جمله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بالامس بیتاً اصبح قبلة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درباره کعبه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عربی برای کعبه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می‌کنند، نه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کمترین اطلاعی از زبان عربی داشته باشد، متوجّه می‌شود که این جمله غلط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جمله دوم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أَتصدّون طریقَ البیتِ لاِمام البَرَرة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زبان عربی،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در واقع جمله باید به این صورت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اَتصدون عن طریق البیت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جمله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زبان عربی هرگز این تعبیر استفاده نمی‌شود، در زیارت عاشورا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آل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علی ال زیاد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اندک اطلاعی از زبان عربی داشته باشد، این‌گونه سخن نمی‌گوید، چگونه می‌توان باور کرد که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پسر فصاحت و زیبا سخن گفتن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این‌گونه سخن </w:t>
      </w:r>
    </w:p>
    <w:p>
      <w:pPr>
        <w:pStyle w:val="BookText"/>
        <w:rPr/>
      </w:pPr>
      <w:r>
        <w:rPr>
          <w:rFonts w:ascii="IRNazanin" w:hAnsi="IRNazanin" w:eastAsia="IRNazanin"/>
          <w:color w:val="111111"/>
          <w:sz w:val="28"/>
          <w:sz w:val="28"/>
          <w:szCs w:val="28"/>
          <w:rtl w:val="true"/>
          <w:lang w:bidi="fa-IR"/>
        </w:rPr>
        <w:t>بگوید؟</w:t>
      </w:r>
    </w:p>
    <w:p>
      <w:pPr>
        <w:pStyle w:val="BookText"/>
        <w:rPr/>
      </w:pPr>
      <w:r>
        <w:rPr>
          <w:rFonts w:ascii="IRNazanin" w:hAnsi="IRNazanin" w:eastAsia="IRNazanin"/>
          <w:color w:val="111111"/>
          <w:sz w:val="28"/>
          <w:sz w:val="28"/>
          <w:szCs w:val="28"/>
          <w:rtl w:val="true"/>
          <w:lang w:bidi="fa-IR"/>
        </w:rPr>
        <w:t>به این واژه‌ها 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طفولیّت، رجولیّت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واژه‌ها در این خطبه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به قرآن و مجموعه سخنان پیامبر و علی علیه‌السلام مراجعه نمودم، دیدم این واژه‌ها اصلاً استفاده نشده‌اند، این واژگان در قرن دوم هجری که فقه اسلامی به اوج خود رسید به کار برده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تاریخ زبان عربی آشنایی داشته باشد، متوجّه می‌شود که صدور این خطبه در دایره واژگان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بسیار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با ادبیات بلند نهج‌البلاغه و صحیفه سجّادیه آشنایی دارد، وقتی این خطبه را می‌خواند، در صحت این خطبه دچار تردید می‌شود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وقتی هیچ اثری از این خطبه تا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وجود ندارد، وقتی علامه مجلسی آن را ذکر نمی‌کند، من هم در این کتاب آن را ذکر نکردم و درباره آن سکوت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w:t>
      </w:r>
    </w:p>
    <w:p>
      <w:pPr>
        <w:pStyle w:val="BookText"/>
        <w:rPr/>
      </w:pPr>
      <w:r>
        <w:rPr>
          <w:rFonts w:ascii="IRNazanin" w:hAnsi="IRNazanin" w:eastAsia="IRNazanin"/>
          <w:color w:val="111111"/>
          <w:sz w:val="28"/>
          <w:sz w:val="28"/>
          <w:szCs w:val="28"/>
          <w:rtl w:val="true"/>
          <w:lang w:bidi="fa-IR"/>
        </w:rPr>
        <w:t>ارتباط با نویسنده و ارسال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پیامک به شماره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همراه نویسنده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IRNazanin" w:cs="IRNazanin"/>
          <w:color w:val="111111"/>
          <w:sz w:val="28"/>
          <w:szCs w:val="28"/>
          <w:lang w:bidi="fa-IR"/>
        </w:rPr>
        <w:t>0913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نویسنده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www.Nabnak.ir</w:t>
      </w:r>
      <w:r>
        <w:rPr>
          <w:rFonts w:eastAsia="Times New Roman" w:cs="Times New Roman" w:ascii="Times New Roman" w:hAnsi="Times New Roman"/>
          <w:color w:val="111111"/>
          <w:sz w:val="28"/>
          <w:szCs w:val="28"/>
          <w:rtl w:val="true"/>
          <w:lang w:val="en-US" w:bidi="en-US"/>
        </w:rPr>
        <w:t xml:space="preserve">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2" w:name="pg5999_45892"/>
      <w:bookmarkStart w:id="83" w:name="pg5999_45892"/>
      <w:bookmarkEnd w:id="83"/>
    </w:p>
    <w:p>
      <w:pPr>
        <w:pStyle w:val="Heading2"/>
        <w:numPr>
          <w:ilvl w:val="1"/>
          <w:numId w:val="1"/>
        </w:numPr>
        <w:rPr/>
      </w:pPr>
      <w:bookmarkStart w:id="84" w:name="pg5999_45892"/>
      <w:bookmarkStart w:id="85" w:name="__RefHeading___Toc26051_218612877"/>
      <w:bookmarkStart w:id="86" w:name="_Toc28"/>
      <w:bookmarkEnd w:id="84"/>
      <w:bookmarkEnd w:id="85"/>
      <w:r>
        <w:rPr>
          <w:rtl w:val="true"/>
        </w:rPr>
        <w:t>پیوست‌ها</w:t>
      </w:r>
      <w:bookmarkEnd w:id="86"/>
    </w:p>
    <w:p>
      <w:pPr>
        <w:pStyle w:val="BookText"/>
        <w:rPr/>
      </w:pPr>
      <w:r>
        <w:rPr>
          <w:rFonts w:ascii="IRNazanin" w:hAnsi="IRNazanin" w:eastAsia="IRNazanin"/>
          <w:color w:val="111111"/>
          <w:sz w:val="28"/>
          <w:sz w:val="28"/>
          <w:szCs w:val="28"/>
          <w:rtl w:val="true"/>
          <w:lang w:bidi="fa-IR"/>
        </w:rPr>
        <w:t>تصویر</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jpg.129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jpg.130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jpg.131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jpg.132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jpg.133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jpg.134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jpg.135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jpg.136</w:t>
      </w:r>
      <w:r>
        <w:rPr>
          <w:rFonts w:eastAsia="Times New Roman" w:cs="Times New Roman" w:ascii="Times New Roman" w:hAnsi="Times New Roman"/>
          <w:color w:val="111111"/>
          <w:sz w:val="28"/>
          <w:szCs w:val="28"/>
          <w:rtl w:val="true"/>
          <w:lang w:val="en-US" w:bidi="en-US"/>
        </w:rPr>
        <w:t xml:space="preserve"> </w:t>
      </w:r>
      <w:bookmarkStart w:id="87" w:name="pg5999_45900"/>
    </w:p>
    <w:p>
      <w:pPr>
        <w:pStyle w:val="Heading2"/>
        <w:numPr>
          <w:ilvl w:val="1"/>
          <w:numId w:val="1"/>
        </w:numPr>
        <w:rPr/>
      </w:pPr>
      <w:bookmarkStart w:id="88" w:name="__RefHeading___Toc26053_218612877"/>
      <w:bookmarkStart w:id="89" w:name="_Toc29"/>
      <w:bookmarkEnd w:id="87"/>
      <w:bookmarkEnd w:id="88"/>
      <w:r>
        <w:rPr>
          <w:rtl w:val="true"/>
        </w:rPr>
        <w:t>منابع</w:t>
      </w:r>
      <w:bookmarkEnd w:id="8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إحقاق الحقّ وإزهاق الباطل ، القاضی نور اللّه بن السیّد شریف الشوشتری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 تعلیقات السیّد شهاب الدین المرعشی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آیة اللّه المرعشی ،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الأخبار الطوال ، أبو حنیفة أحمد بن داوود الدینوریّ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المنعم عامر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الرضی ، الطبعة الاُولی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الإرشاد فی معرفة حجج اللّه علی العباد ، محمّد بن محمّد بن النعمان العکبری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المفید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علیهم‌السلام، قمّ ، مؤسّسة آل البیت علیهم‌السلام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الطبعة</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اُسد الغابة فی معرفة الصحابة ، أبو الحسن عزّالدین علیّ بن أبی الکرم محمّد بن محمّد بن عبد الکریم الشیبانی المعروف بابن الأثیر الجزری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محمّد معوّض ،</w:t>
      </w:r>
    </w:p>
    <w:p>
      <w:pPr>
        <w:pStyle w:val="BookText"/>
        <w:rPr/>
      </w:pPr>
      <w:r>
        <w:rPr>
          <w:rFonts w:ascii="IRNazanin" w:hAnsi="IRNazanin" w:eastAsia="IRNazanin"/>
          <w:color w:val="111111"/>
          <w:sz w:val="28"/>
          <w:sz w:val="28"/>
          <w:szCs w:val="28"/>
          <w:rtl w:val="true"/>
          <w:lang w:bidi="fa-IR"/>
        </w:rPr>
        <w:t xml:space="preserve">وعادل أحمد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العلمیة ، الطبعة الاُولی ،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إعلام الوری بأعلام الهدی ، أبو علی الفضل بن الحسن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دارالمعرفة ، الطبعة الاُولی ،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أعیان الشیعة ، السیّد محسن الأمین الحسینی العاملی الشقرائی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کوشش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حسن الأمین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التعارف ،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الطبعة الخامة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إقبال الأعمال، السیّد رضی الدین علی بن موسی المعروف بابن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القیّومی الإصفهانی،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الإعلام الإسلامی، الطبعة الاُولی</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أمالی الصدوق ، أبو جعفر محمّد بن علی بن الحسین بن بابویه القمّی المعروف بالشیخ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 الطبعة الخامسة ،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أمالی المفید ، أبو عبد اللّه محمّد بن النعمان العکبری البغدادی المعروف بالشیخ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أُستاد ولی وعلی أکبر الغفّاری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 الطبعة الثانیة ،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الأمالی للطوسی ، أبو جعفر محمّد بن الحسن المعروف بالشیخ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دارالثقافة ، الطبعة الاُولی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أنساب الأشراف ، أحمد بن یحیی بن جابر البلاذریّ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إعداد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المحمودیّ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المعارف ، الطبعة الثالثة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الجامعة لدرر أخبار الأئمّة الأطهار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باقر بن محمّد تقی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المجلسی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الوفاء ،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الطبعة الثانیة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البدایة والنهایة ، أبو الفداء إسماعیل بن عمر بن کثیر الدمشقی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المعارف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المعارف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تاج العروس من جواهر القاموس ، محمّد بن محمّد مرتضی الحسینی الزبیدی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الشیری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للطباعة والنشر والتوزیع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الإسلام و وفیات المشاهیر والأعلام ، محمّد بن أحمد الذهبی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عبد السلام تدمری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العربی ،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الطبعة الأولی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الاُمم والملوک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بن جریر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أبو الفضل‌إبراهیم ،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المعارف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بغداد أو مدینة السلام ، أبو بکر أحمد بن علی الخطیب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المدینة المنورة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السلفیّة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مدینة دمشق ، علی بن الحسن بن عساکر الدمشقی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شیری ،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دارالفکر للطباعة والنشر والتوزیع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تحفة الأحوذی، المبارکفوری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الطبعة الاُولی،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تذکرة الخواصّ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تذکرة خواصّ الاُمّة فی خصائص الأئمّة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یوسف بن فُرغلی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 ابن الجوزی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صادق بحر العلوم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نینوی الحدیثة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القمّی ، علیّ بن إبراهیم القمی ، تصحیح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طیّب الموسوی الجزائری ، النجف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النجف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نور الثقلین ، عبد علی بن جمعة العروسی الحویزی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هاشم الرسولیالمحلاّتی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إسماعیلیان ، الطبعة الرابعة،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الأحکام فی شرح المقنعة ، أبو جعفر محمّد بن الحسن المعروف بالشیخ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التعارف ، الطبعة الاُولی ،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أحادیث الشیعة ، السیّد البروجردی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العلمیة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جوامع الجامع ، الفضل بن الحسن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الطبع والنشر التابعة لجامعة طهران ،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الجواهر السنیة فی الأحادیث القدسیة، محمّد بن الحسن بن علی بن الحسین الحرّ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المفید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حلیة الأبرار فی أحوال محمّد وآله الأطهار ، هاشم البحرانی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رضا مولانا البروجردی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المعارف الإسلامیة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الخرائج والجرائح ، سعید بن عبد اللّه الراوندی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الدین الراوندی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الطبعة الأولی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السنن الکبری ، أبو بکر أحمد بن الحسین بن علی البیهقی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القادر عطا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 الطبعة الاُولی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السنن الکبری ، أبو عبد الرحمن أحمد بن شعیب النسائی،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الغفّار سلیمان البنداری،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 الطبعة الاُولی ،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سیرة ابن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السیرة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أبو محمّد عبد الملک بن هشام بن أیّوب الحمیری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سقا ، وإبراهیم الأنباری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المصطفی ، الطبعة الاُولی ،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السیرة الحلبیّة ، علی بن برهان الدین الحلبی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w:t>
      </w:r>
    </w:p>
    <w:p>
      <w:pPr>
        <w:pStyle w:val="BookText"/>
        <w:rPr/>
      </w:pPr>
      <w:r>
        <w:rPr>
          <w:rFonts w:ascii="IRNazanin" w:hAnsi="IRNazanin" w:eastAsia="IRNazanin"/>
          <w:color w:val="111111"/>
          <w:sz w:val="28"/>
          <w:sz w:val="28"/>
          <w:szCs w:val="28"/>
          <w:rtl w:val="true"/>
          <w:lang w:bidi="fa-IR"/>
        </w:rPr>
        <w:t xml:space="preserve">العربی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الأخبار فی فضائل الأئمّة الأطهار علیهم‌السلام ، أبو حنیفة القاضی النعمان بن محمّد المصریّ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الحسینی الجلالی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 الطبعة الاُولی ،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نهج البلاغة، کمال الدین میثم بن علیّ بن میثم البحرانی ، تصحیح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الأفاضل،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دارالآثار للنشر ودارالعالم الاسلامی ،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شواهد التنزیل لقواعد التفضیل ، أبو القاسم عبید اللّه بن عبد اللّه النیسابوری المعروف بالحاکم الحسکانی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المحمودی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الطبع والنشر التابعة لوزارة</w:t>
      </w:r>
    </w:p>
    <w:p>
      <w:pPr>
        <w:pStyle w:val="BookText"/>
        <w:rPr/>
      </w:pPr>
      <w:r>
        <w:rPr>
          <w:rFonts w:ascii="IRNazanin" w:hAnsi="IRNazanin" w:eastAsia="IRNazanin"/>
          <w:color w:val="111111"/>
          <w:sz w:val="28"/>
          <w:sz w:val="28"/>
          <w:szCs w:val="28"/>
          <w:rtl w:val="true"/>
          <w:lang w:bidi="fa-IR"/>
        </w:rPr>
        <w:t xml:space="preserve">الثقافة والإرشاد الإسلامی ، الطبعة الاُولی ،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الصافی فی تفسیر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الفیض الکاشانی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الهادی ، الطبعة الثانیة ،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البخاری ، أبو عبد اللّه محمّد بن إسماعیل البخاری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دیب البغا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ابن کثیر ، الطبعة الرابعة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عمدة الطالب فی انساب آل ابی طالب، أحمد بن علی الحسینی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عنبة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آل الطالقانی ، 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الحیدریة، الطبعة الثانیة ،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عمدة القاری فی شرح صحیح البخاری ، أبو محمّد بدر الدین بن محمّد العینی الحنفی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إدارة الطباعة المنیریة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الأثر فی فنون المغازی والشمائل والسیر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السیرة النبویّة لابن سیّد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عبد اللّه بن یحیی بن سیّد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عزّ الدین ،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غایة المرام وحجّة الخصام فی تعیین الإمام ، هاشم بن إسماعیل البحرانی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علی عاشور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التاریخ العربی ،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الباری شرح صحیح البخاری ، أحمد بن علی العسقلانی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العزیز بن عبد اللّه بن باز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الطبعة الأولی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الفتوح ، أحمد بن أعثم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شیری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الأضواء ،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الطبعة الأولی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فیض القدیر شرح الجامع الصغیر، محمّد عبد الرؤوف المناوی،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عبد السلام،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الطبعة الاُولی،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کامل الزیارات ، أبو القاسم جعفر بن محمّد بن قولویه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الحسین الأمینی التبریزی ، 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المرتضویة ، الطبعة الاُولی ،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الکامل فی التاریخ ، علی بن محمّد الشیبانی الموصلی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الأثیر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شیری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الطبعة الأولی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الغمّة فی معرفة الأئمّة علیهم‌السلام ، علی بن عیسی الإربلی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هاشم الرسولی المحلاّتی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الطبعة الأولی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فی سنن الأقوال والأفعال ، علی المتّقی بن حسام الدین الهندی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صفوة السقّا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التراث الإسلامی ،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الطبعة الأولی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الفوائد ، أبو الفتح الشیخ محمّد بن علی بن عثمان الکراجکی الطرابلسی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إعداد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نعمة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الذخائر ، الطبعة الاُولی ،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لسان العرب ، أبو الفضل جمال الدین محمّد بن مکرم بن منظور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أدب الحوزة ، الطبعة الاُولی ،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اللهوف فی قتلی الطفوف ، أبو القاسم علیّ بن موسی بن طاووس الحسینی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 تبریزیان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الأُسوة ، الطبعة الاُولی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مثیر الأحزان ومنیر سبل الأشجان ، أبو إبراهیم محمّد بن جعفر الحلّی المعروف بابن 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البحرین ، فخر الدین الطریحی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أحمد الحسینی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نشر الثقافة الإسلامیّة ، الطبعة الثانیة،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فی تفسیر القرآن ، أبو علیّ الفضل بن الحسن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w:t>
      </w:r>
    </w:p>
    <w:p>
      <w:pPr>
        <w:pStyle w:val="BookText"/>
        <w:rPr/>
      </w:pPr>
      <w:r>
        <w:rPr>
          <w:rFonts w:ascii="IRNazanin" w:hAnsi="IRNazanin" w:eastAsia="IRNazanin"/>
          <w:color w:val="111111"/>
          <w:sz w:val="28"/>
          <w:sz w:val="28"/>
          <w:szCs w:val="28"/>
          <w:rtl w:val="true"/>
          <w:lang w:bidi="fa-IR"/>
        </w:rPr>
        <w:t xml:space="preserve">هاشم الرسولیّ المحلاّتیّ والسیّد فضل اللّه الیزدیّ الطباطبائیّ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 الطبعة الثانیة ،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المستدرک علی الصحیحین ، محمّد بن عبد اللّه الحاکم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عبد القادر عطا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الطبعة الأولی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مشارق أنوار الیقین فی أسرار أمیر المؤمنین ، رجب البرسی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الشریف الرضی ، الطبعة الاُولی،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مقاتل الطالبیّین ، أبو الفرج علی بن الحسین بن محمّد الإصبهانی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أحمد صقر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الشریف الرضی ، الطبعة الاُولی،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مقتل الحسین علیه‌السلام، أبو مخنف لوط بن یحیی الأزدیّ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العلمیّة، الطبعة الثانیة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آل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ابن شهرآشوب ، أبو جعفر رشید الدین محمّد بن علیّ بن شهر آشوب المازندرانی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العلمیة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للخوارزمی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الحافظ الموفّق</w:t>
      </w:r>
    </w:p>
    <w:p>
      <w:pPr>
        <w:pStyle w:val="BookText"/>
        <w:rPr/>
      </w:pPr>
      <w:r>
        <w:rPr>
          <w:rFonts w:ascii="IRNazanin" w:hAnsi="IRNazanin" w:eastAsia="IRNazanin"/>
          <w:color w:val="111111"/>
          <w:sz w:val="28"/>
          <w:sz w:val="28"/>
          <w:szCs w:val="28"/>
          <w:rtl w:val="true"/>
          <w:lang w:bidi="fa-IR"/>
        </w:rPr>
        <w:t xml:space="preserve">بن أحمد البکری المکّی الحنفی الخوارزمی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المحمودی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 الطبعة الثانیة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المنتظم فی تاریخ الاُمم والملوک ، عبد الرحمان بن علی بن الجوزی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القادر عطا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الطبعة الأولی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البلاغة ، ما اختاره أبو الحسن الشریف الرضی محمّد بن الحسین بن موسی الموسوی من کلام الإمام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کاظم المحمّدی ومحمّد الدشتی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الإمام علی ، الطبعة الثانیة ،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نیل الأوطار من أحادیث سیّد الأخیار ، العلاّمة محمّد بن علی بن محمّد الشوکانی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الجیل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ینابیع المودّة لذوی القربی ، سلیمان بن إبراهیم القُندوزی الحنفی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جمال أشرف الحسینی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الاُسوة ، الطبعة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الأولی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سوالات مسابقه کتاب‌خوانی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تعداد سپاهیان کوفه که به جنگ حسین علیه‌السلام آمده بودند، چند نفر بود؟</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هزار نفر</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سی هزار</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هزار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 علیه‌السلام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می‌داند من چقدر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گفتن با خدا را دوست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خواندن</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رسیدگی به یتیمان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 علیه‌السلام به 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است که 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تو جواب او را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فاسق</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یزید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شیطان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عبّاس به همه یاد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و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وظیفه‌گرا</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نتیجه‌گرا</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روز اول محرّم، چه کسی می‌خواست اسب و شمشیر خود را به حسین علیه‌السلام بدهد؟</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 ریاحی</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جعفی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 علیه‌السلام در شب عاشورا به یارانش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بهشت را ببینید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سرهای خود بالا بگیرید</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انگشتان مرا نگاه کنید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زمانی حسین علیه‌السلام به یاران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زودی از رنج و اندوه دنیا، آسوده می‌شوید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عاشورا</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نماز صبح عاشورا</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نماز ظهر عاشورا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مُلاعِب الأسنة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چه کسی است؟</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پدربزرگ اُمّ البَنین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کسی، سپاه کوفه را با این جمله، فریب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لشکر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به سوی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عمرسعد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صبح روز عاشورا، چند نفر از نهر علقمه محافظت می‌کردند؟</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سی‌هزار</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هزار</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چهارهزار</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که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زندگی بعد از حسین علیه‌السلام، دیگر ارزشی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از علقمه برداشت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راستش قطع شد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چپش قطع شد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که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هرگز دست از دین خود برنمی‌دارم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از علقمه برداشت</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راستش قطع شد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چپش قطع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که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با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 خدا امیدوارم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از علقمه برداشت</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راستش قطع شد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چپش قطع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 علیه‌السلام این جمله را چه زمانی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رضای خدا راضی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عاشورا</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عاشورا</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ظهرعاشورا</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امام‌سجّاد علیه‌السلام کدام پسر عبّاس را دید و به یاد عمویش عباس، اشک ریخت؟</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عُبیداللّه</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امام‌زمان ظهور کند، شعار یاران او چه خواهد بود؟</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ای‌خون‌خواهان حسین</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اکبر</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زیارت ناحیه، کدام ویژگی مهم عبّاس، بیشتر مورد توجّه است؟</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آوردن برای تشنگان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آخرت‌گرایی</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زبان عربی به کسی که در برابر دشمن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در هم بکشد</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 باشد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سستی و کوتاهی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وقتی در مدینه قحطی شد،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 پیامبر</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کدام آیه از قرآن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می‌کند؟</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یوسف</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پاسخنامه سوالات</w:t>
      </w:r>
    </w:p>
    <w:p>
      <w:pPr>
        <w:pStyle w:val="BookText"/>
        <w:rPr/>
      </w:pPr>
      <w:r>
        <w:rPr>
          <w:rFonts w:ascii="IRNazanin" w:hAnsi="IRNazanin" w:eastAsia="IRNazanin"/>
          <w:color w:val="111111"/>
          <w:sz w:val="28"/>
          <w:sz w:val="28"/>
          <w:szCs w:val="28"/>
          <w:rtl w:val="true"/>
          <w:lang w:bidi="fa-IR"/>
        </w:rPr>
        <w:t>کتاب تشنه‌تر از آب</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خانوادگی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تولد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شناسنامه</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العلقم شجر مر 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للحنظل، و لکل شی‌ء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للجوهری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مجمع البحرین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تاج العروس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خیل اللّه ارکبی وأبشری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فرکب فی الناس، ثمّ زحف نحوهم بعد صلاة العصر، وحسین جالس أمام بیته محتبیا بسیفه، إذ خفق برأسه علی رکبتیه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عبّاس، ارکب بنفسی أنت یا أخی حتّی تلقاهم، فتقول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لکم، وما بدا لکم؟ وتسألهم عمّا جاء بهم؟ فأتاهم العبّاس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المنتظم،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ثمّ أقبل الحسین علی أخیه العبّاس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أخی، ارکب وتقدّم إلی هؤلاء القوم وسَلْهم عن حالهم، وارجع إلیّ بالخبر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مقتل الحسینع، للخوارزمی،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رأی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حرص القوم علی تعجیل القتال وقلّة انتفاعهم بالوعظ والمقال، قال لأخیه العبّاس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استطعت أن تصرفهم عنّا فی هذا الیوم فافعل، لعلّنا نصلّی لربّنا فی هذه اللیلة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قالوا جاء أمر الأمیر بأن نعرض علیکم أن تنزلوا علی حُکمه أو ننازلکم،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تعجلوا حتّی أرجع إلی أبی عبد اللّه فأعرِض علیه ما ذکرتم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وراجع روضة الواعظین،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المناقب لابن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فقال لهم العبّاس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تعجلوا حتّی أرجع إلی الحسین فأخبره بذلک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مقتل الحسینع للخوارزمی،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استطعت أن تصرفهم عنّا فی هذا الیوم فافعل، لعلّنا نصلّی لربّنا فی هذه اللیلة، فإنّه یعلم إنّی أُحبّ الصلاة له وتلاوة کتابه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أبا عبد اللّه یسألکم أن تنصرفوا هذه العشیّة حتّی ینظر فی هذا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الکامل فیالتاریخ،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البدایة والنهایة،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عمرو بن الحجّاج بن سلمة بن عبد یغوث الزبیدی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لو کان من الترک والدیلم وسألوک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مثیر الأحزان،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فنهض إلیهم عشیّة الخمیس ولیلة الجمعة لتسع لیال خلون من المحرّم، فسألهم الحسین تأخیر الحرب إلی غد، فأجابوه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وقف شمر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أین بنو أُختنا؟ 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العبّاس وعبد اللّه وجعفر وعثمان بنی علیّ بن أبی طالب، وأُمّهم أُمّ البنین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المنتظم،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تذکرة الخواصّ،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الحسین لإخوته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أجیبوه وإن کان فاسقا، فإنّه من أخوالکم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مقتل الحسینع للخوارزمی،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فنادوه فقالوا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شأنک وما ترید؟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بنی أُختی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أنتم آمنون فلا تقتلوا أنفسکم مع أخیکم الحسین، والزموا طاعة أمیر المؤمنین یزید بن معاویة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مقتل الحسینع للخوارزمی،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لا حاجة لنا فی أمانکم، أمان اللّه خیر من أمان ابن سمیّة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تبّا لک یا شمر ولعنک اللّه ولعن ما جئت به من أمانک هذا یا عدوّ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أتأمرنا أن ندخل فی طاعة العناد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مقتل الحسینع للخوارزمی،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أین بنو أُختنا؟ فخرج إلیه العبّاس وجعفر وعثمان بنو علیّ، فقالوا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مالک وما ترید؟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أنتم یا بنی أُختی آمنون، قال له الفتیة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لعنک اللّه ولعن أمانک لئن کنت خالنا، أتُؤمِنُنا وابن رسول اللّه لا أمان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البدایة والنهایة،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إعلام الوری،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المنتظم،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تذکرة الخواصّ،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ما خرجت من الکوفة إلاّ لکثرة من رأیته خرج لمحاربته وخذلان شیعته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وراجع، الأمالی، للشجری،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أیّها الرجل، إنّک مذنب خاطئ، وإنّ اللّه عزّ وجلّ آخذک بما أنت صانع إن لم تَتُب إلی اللّه تبارک وتعالی فی ساعتک هذه، فتنصرنی ویکون جدّی شفیعک بین یدی اللّه تبارک وتعالی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وهذه فرسی ملجمة، واللّه ما طلبت علیها شیئا إلاّ أذقته حیاض الموت، ولا طُلبت وأنا علیها فلُحِقت، وخذ سیفی هذا فواللّه ما ضربت به إلاّ قطعت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مقتل الحسینع للخوارزمی،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وراجع، الأخبار الطوال،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اللیل، فبات الحسینع تلک اللیلة راکعا ساجدا باکیا مستغفرا متضرّعا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الفتوح،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أُثنی علی اللّه تبارک وتعالی أحسن الثناء، وأحمده علی السرّاء والضرّاء، اللّهمّ إنّی أحمدک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بعد، فإنّی لا أعلم أصحابا أولی ولا خیرا من أصحابی، ولا أهل بیت أبرّ ولا أوصل من أهل بیتی، فجزاکم اللّه عنّی جمیعا خیرا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روضة الواعظین،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البدایه‌والنهایة،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إخوته وأبناؤه وأبناء عبد اللّه بن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نفعل ذلک؟ لنبقی بعدک؟ لا أرانا اللّه 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وبدأهم العبّاس أخوه ثمّ تابعوه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مثیر الأحزان،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فررنا عنه رغبة فی الحیاة؟ معاذ اللّه، بل نحیا بحیاتک، ونموت معک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فبکی وبکوا علیه، وجزاهم خیرا، ثمّ نزل صلوات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تکلّم جماعة أصحابه بکلامٍ یشبه بعضُه بعضا فی وجهٍ واحد، فقالوا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لا نفارقک، ولکنّ أنفسنا لک الفداء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البدایة والنهایة،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ارفعوا رؤوسکم وانظروا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فجعلوا ینظرون إلی مواضعهم ومنازلهم من 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عن أبی حمزة الثمالی،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یقول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منزلک یا فلان، وهذا قصرک یا فلان، وهذه درجتک یا فلان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فکان الرجل یستقبل الرماح والسیوف بصدره، ووجهه لیصل إلی منزله من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الحسین بن علیّع خطب یوم أصیب، فحمد اللّه وأثنی علیه،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الذی جعل الآخرة للمتّقین، والنار والعقاب علی الکافرین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للشجری،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أصبح الحسینع یوم الجمعة عاشر محرّم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روایة یوم السبت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عبّأ أصحابه، وکان معه اثنان وثلاثون فارسا وأربعون راجلاً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 اللّواء إلی أخیه العبّاس بن علیّ، وثبتع مع أهل بیته فی 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المشرکون علی الخمر والغناء والمدد والشوکة، والمسلمون کأنّ علی رؤسهم الطیر لمکان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عمرو بن عبدودّ کان ینادی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یبارز؟ فقام علی وهو مقنع فی الحدید،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له یا نبیّ اللّه،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عمرو، اجلس، ونادی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رجل؟ ویؤّبهم ویسبّهم، ویقول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أین جنّتکم التی تزعمون أنّ من قُتل منکم دخلها، فقام علی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له یا رسول اللّه، ثمّ نادی الثالثة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ولقد بححتُ من النداء بجمعکم هل مِن مبارز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ووقفتُ إذ جبن المشجّع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موقف البطل المناجز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السماحة والشجاعة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الفتی خیر الغرائز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علی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أنا،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عمرو،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کان عمروا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تفسیر جوامع الجامع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تفسیر مجمع البیان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تاریخ مدینة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البدایة والنهایة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أعیان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المناقب للخوارزمی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عیون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السیرة النبویة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السیرة الحلبیة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xml:space="preserve">، وراجع شرح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کنز الفوائد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شرح نهج البلاغة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علی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أنا،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عمرو،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کان عمروا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تفسیر جوامع الجامع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تفسیر مجمع البیان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تاریخ مدینة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فقال رسول اللّه‌ص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لهذا الکلب؟ فلم یجبه أحد، فوثب إلیه أمیر المؤنین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له یا رسول اللّه،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هذا عمرو بن عبدودّ فارس یلیل،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علی</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فمشی إلیه وهو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تعجلنّ فقد أتاک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مُجیبُ صوتِک غیرُ 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له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کنز الفوائد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مناقب آل أبی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المستدرک للحاکم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مکارم الأخلاق لابن أبی الدنیا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شرح نهج البلاغة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تفسیر القمّی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تفسیر مجمع البیان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التفسیر الصافی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البدایة والنهایة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عیون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السیرة النبویة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ضربة علیّ فی یوم الخندق أفضل أعمال أُمّتی إلی یوم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وراجع حلیة الأبرار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ضربة علیّ خیر من عبادة الثقلین، الصحیح من سیرة النبی الأعظم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مشارق أنوار الیقین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شرح إحقاق الحقّ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فقال النبی</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أبشر یا علیّ، فلو وُزِن الیوم عملک بعمل أُمّة محمّد، لرجح عملک بعملهم، وذلک أنّه لم یبق بیتٌ من بیوت المشرکین إلاّ وقد دخله وهنٌ بقتل عمرو، ولم یبق بیتٌ من بیوت المسلمین إلاّ وقد دخله عزٌّ بقتل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تفسیر جوامع الجامع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تفسیر مجمع البیان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شواهد التنزیل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ینابیع المودّة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غایة المرام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دفع أمیر المؤنین علیه السلام یوم الجمل رایته إلی محمد ابنه ، وقد استوت الصفوف ، وقال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احمل ، فتوقف قلیلا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أمیر المؤنین أما تری السماء کأنها شآبیب المطر ، فدفع فی صدره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أدرکک عرق من أمک ، ثم أخذ الرایة بیده فهزها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اعیان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روی أن أمیر المؤنین علیا قال لأخیه عقیل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 نسابة عالما بأنساب العرب وأخبارهم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أنظر إلی امرأة قد ولدتها الفحولة من العرب لأتزوجها فتلد لی غلاما فارسا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تزوج أم البنین الکلابیة فإنه لیس فی العرب أشجع من آبائها، فتزوجه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فی انساب آل ابی طالب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اصلی او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عامر بن طفیل بن مالک بن جعفر بن کلاب</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یلاعب اطراف الاسنه عامر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فراح له حظ الکتائب اجمع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أیّها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اسمعوا قولی، ولا تعجلونی حتّی أعظکم بما لحقٌّ لکم علیَّ، وحتّی أعتذر إلیکم من مقدمی علیکم، فإن قبلتم عذری وصدّقتم قولی وأعطیتمونی النصف، کنتم بذلک أسعد، ولم یکن لکم علیَّ سبیل، وإن لم تقبلوا منّی العذر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انخزلت عطیّتکم من الحرام، ومُلئت بطونکم من الحرام، فطبع اللّه علی قلوبکم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الحسینع للخوارزمی،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رمی عمر بن سعد إلی أصحاب الحسینع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اشهدوا لی عند الأمیر أنّی أوّل من رمی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مثیر الأحزان،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أهل الکوفة، لا ترتابوا فی قتل من مرق من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بعد أن قُتل إخوته عبد اللّه وعثمان وجعفر معه قاصدین الماء، ویرجع وحده بالقربة فیحمل علی أصحاب عبیداللّه بن زیاد الحائلین دون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فتقدّم سعید بن عبد اللّه الحنفی ووقف یقیه بنفسه، ما زال ولا تخطّی حتّی سقط إلی الأرض وهو 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أبلغه ما لقیت من ألم الجراح، فإنّی أردت ثوابک فی نصر ذرّیة نبیّک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مقتل الحسینع للخوارزمی،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العباس لما رأی وحدتهع أتی أخاه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أخی هل من رخصة؟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الحسینع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اطلب لهولاء الاطفال قلیلا من الماء فذهب العباس ووعظهم و حذرهم فلم ینفعهم فرجع الی اخیه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فبکی الحسینع بکاء شدیدا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العباس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ضاق صدری وسئمت من الحیاة وأرید أن أطلب ثأری من هؤاء المنافقین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فاطلب لهؤاء الأطفال قلیلا من الماء ، فذهب العباس ووعظهم وحذرهم فلم ینفعهم فرجع إلی أخیه فأخبره فسمع الأطفال ینادون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العطش العطش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فرکب فرسه وأخذ رمحه والقربة ، وقصد نحو الفرات فأحاط به أربعة آلاف ممن کانوا موکلین بالفرات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حملت الجماعة علی الحسینع فغلبوه علی عسکره، واشتدّ به العطش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فاعترضته خیل ابن سعد، وفیهم رجل من بنی دارم، فقال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ویلکم، حولوا بینه وبین الفرات، ولا تمکّنوه من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إنّی أشکو إلیک ما یُفعل بابن بنت نبیّک، ثمّ رجع إلی مکانه وقد اشتدّ به العطش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ونزل فملأ القربة وأخذ غرفة من الماء لیشرب، فذکر عطش الحسین وأهل بیته، فنفض الماء من یده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لا أذوق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فجاء إلی الحسینع واستأذنه فی المصال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حامل لوائی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ضاق صدری وسئمت الحیاة ، فقال له 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 عزمت فاستسق لنا ماءا ، فاخذ قربته وحمل علی القوم حتی ملاء القربة قالوا واغترف من الماء غرفة ثم ذکر عطش الحسین ع فرمی بها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نفس من بعد الحسین هونی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وبعده لا کنت ان تکونی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الحسین وارد المنون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وتشربین بارد المعین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لابی مخنف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فأضجعه عند الجمرة الوسطیِ وأخذ المُدیَة فوضعها علی حلقه، ثمّ رفع رأسه إلی السماء، ثمّ انتحی علیه، فقلبها جبرئیل عن حلقه، فنظر إبراهیم فإذا هی مقلوبة فقلبها إبراهیم علی خدّها، وقلبها جبرئیل علی قفاها، ففعل ذلک مراراً، ثمّ نودی من میسرة مسجد الخیف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إبراهیم، قد صدقت الرؤا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واجترّ الغلام من تحته، وتناول جبرئیل الکبش من قُلّة ثَبیرٍ فوضعه تحته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التفسیر الصافی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ففرقهم فکمن له زید بن ورقاء من وراء النخلة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مضی بطلب الماء، فحملوا علیه، وحمل هو علیهم وجعل یقول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أرهب الموت إذ الموت رقی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ففرّقهم، فکمن له زید بن ورقاء الجهنی من وراء نخلة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فضربه علی یمینه، فأخذ السیف بشماله، وحمل علیهم وهو یرتجز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واللّه إن قطعتم یمینی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فقاتل حتّی ضعف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فقاتل حتّی ضعف، فکمن له الحکیم بن الطفیل الطائی من وراء نخلة، فضربه علی شماله،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وأبشری برحمة الجبّارِ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مطلبی را که درباره بلا بیان شد از استاد صفائی حائری بهره گرفته‌ام</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جاءه سهم آخر فأصاب 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فضربه ملعون بعمود من 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 إلی أخیه 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أدرکنی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الآن انکسر ظهری، وقلّت حیلتی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الحسینع للخوارزمی،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اقتطعوا العبّاس عنه، وأحاطوا به من کلّ جانب ومکان، حتّی قتلوه قدّس اللّه روحه، فبکی الحسینع بکاءً شدیداً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رأی الحسینع أنّه لم یبق من عشیرته وأصحابه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من موحّدٍ؟ هل من مغیثٍ؟ هل من 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مثیرالأحزان،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رأی ذلک شمر بن ذی الجوشن، استدعی الفرسان فصاروا فی ظهور الرجّالة، وأمر الرماة أن یرموه، فرشقوه بالسهام حتّی صار کالقنفذ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روضة الواعظین،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إعلام الوری،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ولیس فیه من استدعی إلی الرجّالة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الحسینع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وباللّه وعلی ملّة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الحسینع للخوارزمی،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فرماه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وأبو أیّوب الغنوی بسهمٍ مسموم فی حلقه،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بسم اللّه ولا حول ولا قوّة إلاّ باللّه، وهذا قتیل فی رضی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خرّ علی خدّه الأیسر صریعا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 سید العابدین علی بن الحسین ع إلی عبید الله بن العباس بن علی بن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فاستعبر ،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من یوم أشد علی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یوم‌أحد ، قتل فیه عمه حمزة بن عبد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 الله العباس ، فلقد آثر وأبلی ، وفدی أخاه بنفسه حتی قطعت یداه ، فأبدله الله عز وجل بهما جناحین یطیر بهما مع الملائکة فی الجنة کما جعل لجعفر بن أبی طالب ، وإن للعباس عند الله تبارک وتعالی منزلة یغبطه بها جمیع الشهداء یوم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للصدوق ص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قام القائم نزلت ملائکة 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فیقول له جبرئیل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سیدیّ ، قولک مقبول ، وأمرک جائز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فیمسح یده علی وجهه ویقول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الذی صدقنا وعده وأورثنا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الباقر</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خرج أسند ظهره إلی الکعبة واجتمع إلیه ثلاثمئة وثلاثة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فأوّل ما ینطق به هذه 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بَقیَةُ اللّه‌ِ خَیرٌ لَکُم إِن کُنتُم 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شعارهم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لثارات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منّا من لم یؤمن برجعتنا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للصدوق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مهدیع ظهور می‌کند ودنیا را از بی‌عدالتی‌ها نجات می‌دهد وبعد از سال‌ها، شهید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هنگام،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وبعد از آن همه امامان دیگر وپیامبر به دنیا باز می‌گردند، این همان روزگار رجعت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جالب است بدانید در آن زمان، امام مهدیع هم به عنوان آخرین امام رجعت خواهد نمود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برید بن معاویة العجلی وإبراهیم الأحمری،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دخلنا علی أبی جعفرع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وعنده زیاد الأحلام، فقال أبو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زیاد، ما لی أری رجلیک متغلّفین؟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جئت علی نضولی عامّة الطریق، وما حملنی علی ذلک إلاّ حبّ لکم وشوق إلیکم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أطرق زیاد ملیاً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لک الفداء، إنّی ربّما خلوت فأتانی الشیطان فیذکّرنی ما سلف من الذنوب والمعاصی، فکأنّی آیس، ثمّ أذکر حبّی لکم وانقطاعی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متّکئاً،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زیاد، هل الدین إلاّ الحبّ والبغض؟ ثمّ تلا هذه الآیات الثلاث کأنّها فی کفّه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حَبَّبَ إِلَیْکُمُ الاْءِیمَانَ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یُحِبُّونَ مَنْ هَاجَرَ إِلَیْهِمْ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کُنتُمْ تُحِبُّونَ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عمّنا العباس نافذ البصیرة صلب الایمان، جاهد مع ابی‌عبد اللّه و ابلی بلاء حسنا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فی انساب آل ابی‌طالب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اعیان الشیعه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مطالبی را که درباره اینجا بیان شد از استاد صفائی حائری بهره گرفته‌ام</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ترون ما یأتینا، وما أری القوم إلاّ سیخذلوننا، فمن أحبّ أن یرجع فلیرجع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الإسلام، للذهبی،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قرأ الکتاب استیقن بصحّة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سمعوا خبر مسلم، وقد کانوا ظنّوا أنّه یقدم علی أنصارٍ وعضد، تفرّقوا عنه، ولم یبقَ معه إلاّ خاصّته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وراجع، الإمامة والسیاسة،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رکعتین رکعهما فی السماء فی أربعة آلاف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تفسیر الصافی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جامع احادیث الشیعة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من عبادی المؤنین لمن یجتهد فی عبادتی فیقوم من رقاده ولذیذ وساده فیجهد لی اللیالی فیتعب نفسه فی عبادتی فأضربه بالنعاس اللیلة واللیلتین نظرا منی له وابقاءا علیه فینام حتی یصبح فیقوم وهو ماقت لنفسه زاری علیها ، ولو أخلی بینه وبین ما یرید من عبادتی لدخله العجب من ذلک ، فیصیر العجب إلی الفتنة بأعماله فیأتیه من ذلک ما فیه هلاکه لعجبه بأعماله ورضاه عن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السنیة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علی العباس بن امیرالمومنین المواسی أخاه بِنَفسِهِ، الاخذ لِغَدِهِ مِن أمسهِ الفادی له، الواقی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السّاعی الیه بمائه، المَقطُوعة یداه، لَعَنَ الله قاتلیه یزیدبن وقاد و حکیم بن الطفیل الطائی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جامع احادیث الشیعة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العباس رجلا وسیما جمیلا یرکب الفرس المطهم ورجلاه یخطان فی الارض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الطالبین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مراجعه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للبیهقی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عمدة القاری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تحفة الاحوذی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فیض القدیر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نیل الاوطار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العباس لما رأی وحدتهع أتی أخاه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أخی هل من رخصة؟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اخیه الحسین اربعا و ثلاثین سنه و ذلک مدة عمره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الحسینع لابی مخنف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أصبح الحسینع یوم الجمعة عاشر محرّم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روایة یوم السبت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عبّأ أصحابه، وکان معه اثنان وثلاثون فارسا وأربعون راجلاً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دفع اللواء إلی أخیه العبّاس بن علیّ، وثبت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أهل بیته فی 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الحسینع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اطلب لهولاء الاطفال قلیلا من الماء فذهب العباس ووعظهم و حذرهم فلم ینفعهم فرجع الی اخیه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فرکب فرسه و اخذ رمحه و القربة و قصد نحو الفرات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مضی یطلب الماء فحملوا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فاخذ السیف شماله و حمل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قسمت اول ماجرا بدون ذکر جمله ان ولدی العباس زق العلم زقّاً در کتاب مستدرک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شده است، مؤف این کتاب محدث نوری است که در سال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از دنیا رفته است</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اخیه الحسین اربعا و ثلاثین سنه و ذلک مدة عمره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الحسینع لابی مخنف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 بعض الحروب فلم‌یاذن له ابوه بالنزال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الحسینع لابی مخنف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اخیه الحسین اربعا و ثلاثین سنه و ذلک مدة عمره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الحسینع لابی مخنف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کسانی که علاقمند هستند اطلاعات بیشتری درباره نقد این خطبه داشته باشند به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گنجی نویافته یا وهمی بربافته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شماره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آیینه پژوهش مهر و آبان سال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مراجعه کنند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image" Target="media/image2.jpeg"/><Relationship Id="rId151" Type="http://schemas.openxmlformats.org/officeDocument/2006/relationships/image" Target="media/image2.jpeg"/><Relationship Id="rId152" Type="http://schemas.openxmlformats.org/officeDocument/2006/relationships/footer" Target="footer145.xml"/><Relationship Id="rId153" Type="http://schemas.openxmlformats.org/officeDocument/2006/relationships/footnotes" Target="footnotes.xml"/><Relationship Id="rId154" Type="http://schemas.openxmlformats.org/officeDocument/2006/relationships/numbering" Target="numbering.xml"/><Relationship Id="rId155" Type="http://schemas.openxmlformats.org/officeDocument/2006/relationships/fontTable" Target="fontTable.xml"/><Relationship Id="rId156" Type="http://schemas.openxmlformats.org/officeDocument/2006/relationships/settings" Target="settings.xml"/><Relationship Id="rId15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148</Pages>
  <Words>31111</Words>
  <Characters>119519</Characters>
  <CharactersWithSpaces>149438</CharactersWithSpaces>
  <Paragraphs>1445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2026-08-19T11:55:27Z</dcterms:created>
  <dc:creator>ghaemiyeh.com</dc:creator>
  <dc:description/>
  <dc:language>en-US</dc:language>
  <cp:lastModifiedBy/>
  <dcterms:modified xsi:type="dcterms:W3CDTF">2026-08-19T15:25:31Z</dcterms:modified>
  <cp:revision>1</cp:revision>
  <dc:subject/>
  <dc:title>تشنه تر از آب حضرت ابوالفضل علیه السلام را بهتر بشناسیم</dc:title>
</cp:coreProperties>
</file>

<file path=docProps/custom.xml><?xml version="1.0" encoding="utf-8"?>
<Properties xmlns="http://schemas.openxmlformats.org/officeDocument/2006/custom-properties" xmlns:vt="http://schemas.openxmlformats.org/officeDocument/2006/docPropsVTypes"/>
</file>