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footer17.xml" ContentType="application/vnd.openxmlformats-officedocument.wordprocessingml.footer+xml"/>
  <Override PartName="/word/footer16.xml" ContentType="application/vnd.openxmlformats-officedocument.wordprocessingml.footer+xml"/>
  <Override PartName="/word/footer20.xml" ContentType="application/vnd.openxmlformats-officedocument.wordprocessingml.footer+xml"/>
  <Override PartName="/word/footer18.xml" ContentType="application/vnd.openxmlformats-officedocument.wordprocessingml.footer+xml"/>
  <Override PartName="/word/settings.xml" ContentType="application/vnd.openxmlformats-officedocument.wordprocessingml.settings+xml"/>
  <Override PartName="/word/footer19.xml" ContentType="application/vnd.openxmlformats-officedocument.wordprocessingml.footer+xml"/>
  <Override PartName="/word/numbering.xml" ContentType="application/vnd.openxmlformats-officedocument.wordprocessingml.numbering+xml"/>
  <Override PartName="/word/footer21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media/image14.jpeg" ContentType="image/jpeg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9.jpeg" ContentType="image/jpeg"/>
  <Override PartName="/word/media/image11.jpeg" ContentType="image/jpeg"/>
  <Override PartName="/word/media/image7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media/image13.jpeg" ContentType="image/jpeg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theme/theme1.xml" ContentType="application/vnd.openxmlformats-officedocument.theme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خورشیدی در کاروان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920584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20586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920588_581953129">
            <w:r>
              <w:rPr>
                <w:webHidden/>
                <w:rStyle w:val="IndexLink"/>
                <w:rtl w:val="true"/>
              </w:rPr>
              <w:t>خورشیدی در کاروان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447_46718"/>
      <w:bookmarkStart w:id="1" w:name="pg5447_4671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447_46718"/>
      <w:bookmarkStart w:id="3" w:name="__RefHeading___Toc1920584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آبروی، غلامرضا،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خورشیدی در کاروان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آبروی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در راه حق،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قبلی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فهرستنویسی براساس اطلاعات فیپا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پیامبر اسلام،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در راه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‌۷۹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۱۵۳۳۸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920586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5626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5334120" cy="5562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38.05pt;width:419.95pt;height:437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5447_46725"/>
    </w:p>
    <w:p>
      <w:pPr>
        <w:pStyle w:val="Heading2"/>
        <w:numPr>
          <w:ilvl w:val="1"/>
          <w:numId w:val="1"/>
        </w:numPr>
        <w:rPr/>
      </w:pPr>
      <w:bookmarkStart w:id="8" w:name="__RefHeading___Toc1920588_581953129"/>
      <w:bookmarkStart w:id="9" w:name="_Toc3"/>
      <w:bookmarkEnd w:id="7"/>
      <w:bookmarkEnd w:id="8"/>
      <w:r>
        <w:rPr>
          <w:rtl w:val="true"/>
        </w:rPr>
        <w:t>خورشیدی در کاروان</w:t>
      </w:r>
      <w:bookmarkEnd w:id="9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مکّه زیر اشعّه سوزان خورشید به سختی نفس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کوههای قهوه‌ای رنگ، مانند شترانی که از شدّت تشنگی به زانو درآمده باشند، در اطراف مکّه لَم داده بودند و شهر را از سه طرف در میان گرفته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کعبه با شکوه و عظمتِ همیشگیِ خود، استوار و پا برجا در دل مکّه ایستاده بود اعراب با لباسهای بلند و سفید و کفشهایی که از لیف خرما بافته شده بود، با شتاب به این سو و آن سو می‌رفتند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عدّه‌ای سوار بر شتر بودند و عدّه‌ای دیگر در حالی که افسار شترهایشان را در دست گرفته بودند، بارهای خود را به سوی منزل می‌بردند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مکّه، چون کویری خشک بدون درخت و گیاه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مسافران غریبی که در شهر مکّه جایی برای اقامت نداشتند، تن خسته و غبار آلود خود را در پناه دیوارها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کشانده بودند و در سایه کوتاه دیوارها استراحت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داغِ داغ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در کوره سوزان خورشید می‌سوخت و از خاک و ریگِ کفِ کوچه‌ها حرارت برمی‌خواست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فقیر شهر با لباسهای کهنه و فرسوده و پای برهنه در رفت و آمد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کف پاهای لُختشان را که مانند چرم، سفت و سخت شده بود بر خاک و ریگ داغ می‌گذاشتند و به سوی خانه‌های کوچک خود می‌رفتند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گرما و تشنگی، زنها را به طرف چاه زمزم کشیده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با کوزه و مشک بر سر چاه ازدحام کرده بودند و چند جوان نیرومند با سطلهای بزرگ در ظرفهای آنها آب می‌ریختند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زنها به نوبت مشکها و کوزه‌های پر شده را به روی دست یا بر دوش می‌گرفتند و در حالی که در دل برای ابوطالب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مکّه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خیر و برکت می‌کردند به سوی خانه‌هایشان می‌شتافتند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مانند پدرش عبدالمطلب، نگهبان خانه کعبه و چاه زمزم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چاهی که یادگار حضرت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از هزاران سال پیش مانند چشمه‌ای زلال، آب خنک و گوارا از آن می‌جوشید و مردم مکّه را سیراب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مانند پدرش عبدالمطلب در میان قبایل مکّه محبوبیّت زیادی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7277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3"/>
                        <a:stretch/>
                      </pic:blipFill>
                      <pic:spPr>
                        <a:xfrm>
                          <a:off x="0" y="0"/>
                          <a:ext cx="5334120" cy="5727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51.05pt;width:419.95pt;height:450.95pt;mso-wrap-style:none;v-text-anchor:middle;mso-position-horizontal:left;mso-position-vertical:top" type="_x0000_t75">
                <v:imagedata r:id="rId1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فوت عبدالمطلب، رئیس قبیله قریش و مکّه شد و راه و روش پدرش را دنبال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عدّه‌ای از جوانان را بر سر چاه زمزم مأمور کرد تا به مردم آب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870200" cy="29972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6"/>
                        <a:stretch/>
                      </pic:blipFill>
                      <pic:spPr>
                        <a:xfrm>
                          <a:off x="0" y="0"/>
                          <a:ext cx="2870280" cy="29973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36.05pt;width:225.95pt;height:235.95pt;mso-wrap-style:none;v-text-anchor:middle;mso-position-horizontal:left;mso-position-vertical:top" type="_x0000_t75">
                <v:imagedata r:id="rId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دورتر از چاه، چند قافله اتراق کرده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شترها خالی شده بود و مردان در پناه تنه شترها در حال استراحت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مرد عرب با چهره‌های آفتاب سوخته، با چهار قطعه چوب و دو عبا سایه‌بان کوچکی ساخته بودند و زیر سایه‌بان غذا می‌خوردند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سفره کوچکشان کاسه‌ای شیر و چند تکّه نان و مقداری خرما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تکّه‌های نان را در کاسه شیر می‌زدند و با شتاب می‌خوردند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ظاهرشان پیدا بود ساربانانی هستند که شترهایشان را به تاجران و مسافران کرایه می‌دهند و مسافران و بارهای آنها را از شهری به شهر دیگر می‌برند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در حالی که دانه‌ای خرما در دهانش می‌گذاشت رو به دیگران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روز دیگر حرکت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دیگری دنباله حرفش را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سفر، فکر می‌کنم تمام عمرمان باید در سفر بگذرد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سوّم کاسه شیر را برداشت و مقداری 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کاسه را به بغل دستی‌اش داد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چاره‌ای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شغل ما همین است و ناچاریم همیشه در بیابان و کوه و درّه سفر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چهارم کاسه شیر را در سفره گذاشت و با دست، دهانش را پاک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از اینجا تا شام دو ماه طول می‌کشد، امّا من خوشحالم که همه با هم هستیم و تمام شترهایمان را کرایه داده‌ایم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اوّل که چند لحظه ساکت شده بود، دوباره به حرف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راستی که ابوطالب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بنی‌هاشم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بزرگوار و کریمی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درباره مبلغ کرایه هیچ اعتراضی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صورتی که تاجران دیگر همیشه با ما چانه می‌زدند و مبلغی را از کرایه کم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ناچار بودیم به هر بهایی که آنها می‌گویند شترها را کرایه بدهیم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وقتی با ابوطالب صحبت می‌کردم چه حالی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مرد نجیب و بزرگواری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در حال جمع کردن سفره بود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بی‌جهت نیست که مردم مکّه اینقدر به او احترام می‌گذارند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آنها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شنیده‌ام که قرار است پسر برادرش را هم در این سفر با خود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برادرزاده‌اش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او دوازده سال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 یتیم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هوش و استعداد فوق‌العاده‌ای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مردان رفتار می‌کند و کلامش چنان دلنشین است که هر شنونده‌ای را مَجذوب خود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مشتاقم که هر چه زودتر این پسر عجیب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 دارم در این سفر، زیاد به ما سخت نخواهد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 با شتاب می‌گذشت و آنها همچنان گرم گفتگو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خلاف همیشه که از رنج و مشکلات سفر حکایت می‌کردند، این بار برای سفر به شام لحظه شماری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6388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5334120" cy="5638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44.05pt;width:419.95pt;height:443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ابوطالب جنب و جوش عجیبی به چشم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حیاط بزرگ خانه را با گلیم‌هایی که از موی بُز بافته شده بود، فرش کرده بودند و مهمانان زیادی در گوشه و کنار حیاط مشغول غذا خوردن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یکبار دیگر مردم شهر را بر سر سفره گسترده‌اش دعوت کرده بود تا مثل همیشه از بخشندگی و سخاوت او بهره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سفره‌ها برچیده شد، بزرگان قریش و مردم مکّه هر کدام به نوبت نزد ابوطالب می‌آمدند و چند لحظه با او حرف می‌زدند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کوچک ابوطالب در میان مَحاسِن سفیدش می‌درخشید و تبسّمی شیرین بر لبانش آشکار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جوانها خَم می‌شدند و بر دست لاغر و چروکیده آن پیرمرد نورانی بوسه می‌زدند و پیرمردها بی‌اختیار خود را در آغوش او می‌انداختند و چهره‌اش را می‌بوسیدند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عدّه‌ای از دوری او اشک می‌ریختند و برای او آرزوی سلامتی و موفّقیّت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به نیمه رسیده بود که مهمانان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خویشان و نزدیکان ابوطالب مانده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برادرها و خواهرها، با چهره‌ای گرفته به او چشم دوخته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اینکه ماهها باید دوری او را تحمّل می‌کردند، غمگین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آنها چقدر سخت بود که شهر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مکّه مدتی بدون رئیس و پشتیبان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وآله 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کنار خودش نشانده بود و مثل همیشه با عشق و علاقه خاصّی به او نگاه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محمّد، ابوطالب را به یاد برادرش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می‌انداخت و غم مرگ او را در دلش زنده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از طرفی وجود محمّد در کنار او جای خالی برادر را پُر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برادری که با او از یک مادر بودند و در جوانی به علّت بیماری فوت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برادران ابوطالب سکوت را شکست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محمّد را در این سفر پرخطر با خود نمی‌بردی و او را همین‌جا می‌گذاشتی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دستی بر سر محمّد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نمی‌توانم از محمّد جدا بشوم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اینکه می‌دانم این سفر برای او خسته کننده و طاقت فرساست، امّا تحمّل دوری او را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قبل از مرگ، محمّد را به من سپرد و درباره او به من سفارش زیادی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همین، اگر در این سفر همراهم باشد، خیالم از طرف او آسوده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خواهران ابوطالب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هوای گرم ممکن است بیمار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دست محمّد را در دست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تصمیم خودم را گرفته‌ام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من محمّد بسیار نیرومند است و من هم از او به خوبی مراقبت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حرفش را چنان قاطعانه بیان کرد که دیگر کسی جرأت اعتراض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همه می‌دانستند که ابوطالب به هیچ قیمتی حاضر نیست از محمّد جدا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نگاهش را به آسمان دوخته بود و فکرش در آسمانها سِیر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501900" cy="25146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5"/>
                        <a:stretch/>
                      </pic:blipFill>
                      <pic:spPr>
                        <a:xfrm>
                          <a:off x="0" y="0"/>
                          <a:ext cx="2502000" cy="25146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8.05pt;width:196.95pt;height:197.95pt;mso-wrap-style:none;v-text-anchor:middle;mso-position-horizontal:left;mso-position-vertical:top" type="_x0000_t75">
                <v:imagedata r:id="rId2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آهی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همین دیروز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عبدالمطلب چه احترامی به این طفل می‌گذاشت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عصرها کنار کعبه می‌نشست، ما اطرافش جمع می‌شدیم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جرأت نمی‌کرد در مقابل پدرم بنشیند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بزرگان مکّه هم در مقابل او می‌ایستادند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محمّد که در آن زمان هفت ساله بود، می‌رفت و روی همان فرش، کنارش می‌نشست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مانع او می‌شد پدرم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پسرم کاری نداشته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آینده مرد بزرگی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در حال تمام شدن بود و از چهره‌ها خستگی و خواب می‌بارید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تا زمانی که ابوطالب از جایش بلند نشده بود کسی از جایش تکان نخورد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همه رفتند ابوطالب دست محمّد را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وقت خواب گذشته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امشب را خوب استراحت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راه درازی در پیش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تبسّم شیرینی کرد و پا به پای ابوطالب به طرف اتاقش به راه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چنان دست محمّد را محکم در دست گرفته بود که گویی می‌ترسید کسی آنها را از هم جدا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سحرگاهی از طرف کوههای مکّه میوزید و شهر گرما زده را با خُنکی خود نوازش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نور کم‌رنگ سپیده‌دم، مکّه چهره تازه‌ای را به خود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شترها با بارهای سنگین در یک صف قطار شده بودند و ساربانان با چوبهای بلندی که در دست داشتند آنها را مُنظّم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ده‌ها شتر، در حالی که افسار هر کدام بر پُشت دیگری بسته شده بود، آماده‌حرکت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مکّه در اطراف کاروان، جنجال و هیاهو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و محمّد هر کدام سوار بر شتری در جلوی صفِ قافله قرار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655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8"/>
                        <a:stretch/>
                      </pic:blipFill>
                      <pic:spPr>
                        <a:xfrm>
                          <a:off x="0" y="0"/>
                          <a:ext cx="5334120" cy="3365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5.05pt;width:419.95pt;height:264.95pt;mso-wrap-style:none;v-text-anchor:middle;mso-position-horizontal:left;mso-position-vertical:top" type="_x0000_t75">
                <v:imagedata r:id="rId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صدای فرمان ابوطالب که قافله سالار کاروان بود، کاروان به حرکت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تا جلوی دروازه شهر مسافران را بدرقه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دهها سوار جنگجو پشت کاروان به حرکت درآمدند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سال یک کاروان بزرگ تجارتی از مکّه به شام می‌رفت و کالاهای مکّه را برای فروش به شام می‌برد و از آنجا کالاهای مورد نیاز مردم مکّه را می‌خرید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زیادی از بازرگانان قریش با این کاروان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میان مردان شجاع و جنگجوی شهر، عدّه‌ای استخدام می‌شدند تا از کاروان محافظت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197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1"/>
                        <a:stretch/>
                      </pic:blipFill>
                      <pic:spPr>
                        <a:xfrm>
                          <a:off x="0" y="0"/>
                          <a:ext cx="5334120" cy="5219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1.05pt;width:419.95pt;height:410.95pt;mso-wrap-style:none;v-text-anchor:middle;mso-position-horizontal:left;mso-position-vertical:top" type="_x0000_t75">
                <v:imagedata r:id="rId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کاروان از دروازه شهر خارج شد و به بالای اولین تپّه رسید، محمّد از بالای شتری که بر آن نشسته بود سرش را برگرداند و به مکّه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چهره‌اش غم و اندوه عجیبی دیده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نگاه محمّد را تعقیب کرد تا به خانه کعبه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 کرد که محمّد از دوری خانه خدا دلگیر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پشت تپّه پیچید و شهر از نظر آنها گم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برابرشان تا چشم کار می‌کرد، بیابانِ خشک و بی‌آب و علف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بیابانی که با انبوه شن‌های نرم، فرش شده بود و مانند دشتی سوخته از تشنگی و عطش لَه‌لَه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کم‌کم در آسمان بالا می‌آمد و نسیم خنک صبحگاهی را به گرمای روز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شترها زیر باری سنگین با پاهای بلند خود، دشت کویر را طی می‌کردند و در جادّه باریکی که در بیابان پیچ و تاب می‌خورد، پیش می‌رفتند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غرق در سکوت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زنگ قافله که با آهنگ محزونی نواخته می‌شد، بر غربت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3368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2336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183.95pt;height:549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بیابان می‌افزود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قافله با اجناس مختلف و اشیای گرانبها برای رسیدن به شام راه می‌پیمود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چیزی گرانبهاتر از تمام سرمایه قافله در میان آنها بود که جز ابوطالب، کسی از ارزش آن خبر نداشت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آن گوهر گرانبها را بر شتری سوار کرده بود و خودش شانه به شانه او حرکت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در سکوت، به صدای زنگ قافله گوش می‌داد و به آینده‌ای روشن و درخشان فکر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چهره‌اش هیچ اثری از یک کودک دوازده ساله نبود و ابوطالب مدّتها بود که به این راز بزرگ پی برده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هر لحظه در آسمان بالاتر می‌رفت و گرمای روز شدّت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ریگها و شنهای بیابان در حال گداختن بودند و از تن مردان و اسبها عرق می‌جوشید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ساربانان با آوازهای محلّیِ خود سعی می‌کردند خستگی و گرما را فراموش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گرما همه را بی‌طاقت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عدّه‌ای روی شترها از حال 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جوان و زیبای محمّد، زیر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تابش آفتاب، سرخ شده بود و گرما از پارچه سفیدی که دور سرش پیچیده بود، نفوذ می‌کرد و تا مغز و اعصابش می‌دوید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در حالی که از گرما رنج می‌برد با نگرانی به محمّد چشم دوخته‌بود و به فکر چاره‌ای بود تا او را در مقابل نور خورشید محافظت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در فکر بود که ناگهان نگاهش به آسمان کشیده شده چشمش به تکّه‌ای ابر سفید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تعجّب به ابر، که چون پرنده‌ای در حرکت بود، خیره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کرد بر اثر گرمای زیاد خیالاتی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ابر سفید هر لحظه به آنها نزدیک‌تر می‌شد، تا آنکه بالای سر محمّد رسید و مانند چتری مقابل نور خورشید قرار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اثر ابر، سایه بزرگی در اطراف محمّد به وجود آمد و طولی نکشید که چهره محمّد تغییر کرد و رنگ طبیعی به خود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در حالی که خُنَکی سایه ابر را حس می‌کرد، نمی‌توانست چیزی را که می‌بیند، باور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ابر، پابه‌پای محمّد حرکت می‌کرد و بر سرش سایه می‌انداخت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کاروان که پشت سر ابوطالب و محمّد حرکت می‌کردند، با دیدن ابر جلو آمدند و با بُهت و حیرت به ابر خیره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نگاهها پر از پرسش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نفر به حرف آمدند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چیزی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ببینید آسمان صافِ صاف است، امّا بالای سر محمّد و ابوطالب تکّه ابری سایه انداخته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معجزه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خداوند به خاطر سرور و رئیس ما ابوطالب این ابر را فرستاده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ببینید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ابوطالب هم از دیدن آن در حیرت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670300" cy="37338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3670200" cy="3733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4.05pt;width:288.95pt;height:293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غرق در تعجّب و حیرت، به فکر فرو رفته بود و خاطرات گذشته را مرور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ماجراهایی که از کودکی تا آن زمان برای محمّد اتّفاق افتاده بود، می‌اندیشید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حرفهای عبدالمطلب و حلیمه دایه محمّد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را شیر داده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حلیمه چیزهای عجیبی از او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خوردن محمّد از پستان خشکیده حلیمه و ماجرای گم شدن و پیدا شدن محمّد در کودکی، خَم شدن شاخه خرما در برابر محمّد در روزی که محمّد گرسنه بود و خرما می‌خواست و شبهایی که محمّد به آسمان چشم می‌دوخت و در اندیشه فرو می‌رفت و ده‌ها ماجرای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حالا این معجزه بزرگ که ابوطالب با چشم خودش می‌دید، او را بیش از همیشه شگفت زده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صدای همهمه مردان کاروان، ابوطالب به خودش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عدّه‌ای اطراف محمّد جمع شده بودند و در پناه سایه ابر، در حال گفتگو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لبخندی پُر معنی بر لب داشت و در سکوت، به آسمان چشم دوخته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کاروانیان گرما را فراموش کرده بودند و محمّد را با دست به هم نشان می‌دادند و از او حرف می‌زدند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و هفته‌ها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در سایه ابر سفید، دشتها را طی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تا شام راه زیادی 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بود و آفتاب در سراشیبیِ آسمان به پایین می‌غلتید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دستش را سایبان چشم کرده و به روبرو خیره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که در کنار ابوطالب شتر می‌راند، به روبرو اشاره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گمانم آنجا دِهِ کوچکی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هستیم و در آن دِه، صومِعه کوچکی است که عابدی مسیحی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بُحیرا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زندگی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 تمام عمرش را در این صومعه گذرانده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کاروانهای زیادی از آنجا می‌گذرند، امّا بُحیرا به هیچ کس توجّهی نمی‌کند و همچنان مشغول عبادت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این دِه، درباره او حرفهای زیادی می‌زنند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عقیده دارند که بُحیرا کتابهایی از گذشتگان دارد که به وسیله آن آینده را پیش‌گویی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 تعجّب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پیش‌گویی آینده؟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مشتاقم چنین مرد بزرگی را از نزدیک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همینطور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رو به کاروانیان کرد و با صدای بلند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تندتر بیایید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آن دِه می‌رویم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فرمان او حرکت شترها و اسبها تندتر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8928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334120" cy="5892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4.05pt;width:419.95pt;height:463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24257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24256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190.95pt;height:54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با سرعت بیشتری به طرف دِه حرکت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قافله وارد ده شد، یکراست به طرف صومعه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صومعه کنار درختِ زیتونِ بزرگی از حرکت ایستاد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کاروان به جنب و جوش افتادند و کسانی که پیاده بودند شترها را به زانو درآوردند، تا سواران پیاده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و محمّد پیاده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مردی سیاهپوش با موها و محاسن سفید از صومعه بیرون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لحظه ایستاد و به کاروانیان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کاروان چشمش به محمّد افتاد که در خواباندن شترها به دیگران کمک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دیدن تکّه ابر سفیدی که بالای سر محمّد بود و با او حرکت می‌کرد، شگفت زده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شتاب به طرف کاروان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قافله سالار این کاروان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مردان کاروان، ابوطالب را به او نشان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سیاهپوش به طرف ابوطالب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از ظاهرِ ژولیده و لباس سیاه بلند او فهمید که همان راهب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معروف، بُحیرا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بُحیرا نگاهش را در میان کاروانیان به جستجوی محمّد چرخاند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کنار درخت زیتون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ابوطالب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 می‌کنم به من بگو آن کودکی که زیر درخت نشسته فرزند کیست؟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می‌پرسی؟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بُحیرا در حالی که نگاهش به محمّد بود آرام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آنجا که من می‌دانم نباید پدر او زنده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با تعجّب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فرزند برادرِ من است که مدتی پیش از دنیا رفته و من او را به فرزندی قبول کرده‌ام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چشمان راهب برقی زد و با لبخند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کودک چند عمو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کدام عموی او هستید؟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همراهان ابوطالب کم‌کم اطراف آن دو جمع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نگاهی به همراهانش، که با کنجکاوی به حرفهایشان گوش می‌دادند، انداخت و به راهب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پدر این کودک از یک مادر هستیم و عموهای دیگرش از مادری دیگر، امّا منظور شما از این پرسشها 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فریادی از شادی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این کودک، همانی است که من سالها در انتظارش بوده‌ام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 گامهای بلند، چند قدم به طرف محمّد رفت و با دقّت او را از نزدیک نگاه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و همراهان به دنبال او کشیده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زیر شاخه‌های درخت زیتون، که به دست باد تکان می‌خورد، نشسته بود و به نقطه‌ای خیره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بُحیرا چند گام دیگر به او نزدیک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از شنیدن صدای گامهای راهب، متوجّه او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را از دشت گرفت و به راهب خیره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بُحیرا با صدایی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می‌لرزید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لات و عُزی سوگند می‌دهم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چهره محمّد سرخ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خشم از جا برخاست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 این دو بُت که مَردمِ نادان آنها را می‌پرستند دشمنم، مرا به اینها قسم 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086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5334120" cy="5308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8.05pt;width:419.95pt;height:417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بُحیرا رو به ابوطالب، که با همراهان پشت سرش ایستاده بودند،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یکی از نشانه‌های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با خوشحالی به محمّد نزدیک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خُب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می‌دهم که پاسخ مرا بدهی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حرفش را ناتمام گذاشت و به چهره محمّد نگریست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چهره‌اش آرام شده و تبسّم شیرینی بر لبش نقش بسته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با صدای گرم و آرامی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 بزرگی خوردی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هر چه می‌خواهی بپرس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بُحیرا در میان سکوت اطرافیان، شروع به پرسش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و بیداری و چیزهای دیگری که در زندگی محمّد بود،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به تمام پرسشهای راهب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که محمّد حرف می‌زد، دل بُحیرا از شوق می‌لرزید و اشک شادی از چشمهایش سرازیر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ناگهان خودش را در مقابل محمّد بر زمین انداخت و پای او را بوسید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بعد، از جا برخاست و بر دست و صورت محمّد بوسه زد و با صدایی بغض آلود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قسم که تو، بُت‌پرستی را نابود می‌کنی و مردم را به پرستش خدای یگانه دعوت خواهی کرد و در این کار، ستمگران و بدکاران با تو دشمنی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می‌کنند و حتّی قبیله‌ات با تو به مخالفت برمی‌خیزد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اینها را من در تورات و انجیل خوانده و از گذشتگان شنیده‌ام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در سکوت و آرامش به حرفهای راهب گوش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نزدیک آنها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راهب مُقدّس آیا غیر از تو دیگران هم محمّد را می‌شناسند و از نشانه‌های او آگاهند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بُحیرا اشکهایی را که از شوق در چشمش جمع شده بود، با دست پاک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یهودی‌ها هم مانند من از نشانه‌هایی که در تورات خوانده‌اند، او را شناسایی خواهند کرد و من از دشمنیِ یهود با محمّد می‌ترسم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دین محمّد آخرین و کامل‌ترین دین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ادیان دیگر را کنار می‌زند و با بدی‌های یهود مبارزه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;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همین از شما خواهش می‌کنم که از همین جا به مکّه برگردید و به شام نروید تا او از دسترس دشمنان در امان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تو نگفتی که محمّد پیامبر خداست؟ خداوند پشتیبان و نگهبان پیامبران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فکر می‌کنی خداوند او را از شرّ دشمنان حفظ نخواهد کرد؟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راهب از حرف خود پشیمان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راست می‌گویی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نگهبان و پشتیبان پیامبران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دست محمّد را گرفت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مانند جانم از او مراقبت خواهم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رو به همراهانش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حرکت آماده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کاروان در حالی که با یکدیگر از محمّد و سخنان عجیب راهب حرف می‌زدند، به طرف شترها و اسب‌ها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ابوطالب و محمّد از بُحیرا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خداحافظی کردند و سوار بر شتر، آماده رفتن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طولی نکشید که کاروان آرام آرام به حرکت درآمد و صدای زنگ قافله در دشت پیچید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بُحیرا چند قدم به دنبال کاروان 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ایستاد و با نگاهش آنها را بدرقه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صدای زنگ قافله دور شد و کاروان مانند نقطه‌ای در دشت دیده شد، بُحیرا به خود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یکبار دیگر اشکهایش را پاک کرد و آرام به طرف صومعه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لحظه‌ای بعد، صدای مناجات او از درون صومعه برخاست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 سپاسگذارم که به من توفیق دیدار پیامبرت را دادی و مرا از انتظاری که سالها طول کشیده بود، خلاص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او را در پناه خودت حفظ کن و شَرّ دشمنانش را از او دور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آهسته آهسته از قلّه آسمان پایین خزید و به سوی افق غلتید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روز، جای خود را به غروب خاکستری داد و ساعتی بعد، شب با سیاهی از راه رسید و آسمان را تیره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در آسمان درخشید و ستاره‌ها چون خنجرهای نقره‌ای، پرده سیاه شب را سوراخ سوراخ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و شب‌ها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کاروان تجارتی مکّه به شام رسید و پس از مدّتی با اجناس و اشیاء قیمتی که از شام خریده بودند، به سوی مکّه روانه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این بار در میان کاروان، همه به وجود آن گوهر پُر ارزش که همراه ابوطالب بود، پی برده بودند و از محمّد حرف می‌زدند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راه، ابر سفید با قافله همسفر بود و چون سایه‌بانی برفَراز سَرِ محمّد سایه می‌انداخت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7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image" Target="media/image3.jpeg"/><Relationship Id="rId10" Type="http://schemas.openxmlformats.org/officeDocument/2006/relationships/footer" Target="footer3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image" Target="media/image4.jpeg"/><Relationship Id="rId14" Type="http://schemas.openxmlformats.org/officeDocument/2006/relationships/image" Target="media/image4.jpeg"/><Relationship Id="rId15" Type="http://schemas.openxmlformats.org/officeDocument/2006/relationships/footer" Target="footer6.xml"/><Relationship Id="rId16" Type="http://schemas.openxmlformats.org/officeDocument/2006/relationships/image" Target="media/image5.jpeg"/><Relationship Id="rId17" Type="http://schemas.openxmlformats.org/officeDocument/2006/relationships/image" Target="media/image5.jpeg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image" Target="media/image6.jpeg"/><Relationship Id="rId21" Type="http://schemas.openxmlformats.org/officeDocument/2006/relationships/image" Target="media/image6.jpeg"/><Relationship Id="rId22" Type="http://schemas.openxmlformats.org/officeDocument/2006/relationships/footer" Target="footer9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image" Target="media/image7.jpeg"/><Relationship Id="rId26" Type="http://schemas.openxmlformats.org/officeDocument/2006/relationships/image" Target="media/image7.jpeg"/><Relationship Id="rId27" Type="http://schemas.openxmlformats.org/officeDocument/2006/relationships/footer" Target="footer12.xml"/><Relationship Id="rId28" Type="http://schemas.openxmlformats.org/officeDocument/2006/relationships/image" Target="media/image8.jpeg"/><Relationship Id="rId29" Type="http://schemas.openxmlformats.org/officeDocument/2006/relationships/image" Target="media/image8.jpeg"/><Relationship Id="rId30" Type="http://schemas.openxmlformats.org/officeDocument/2006/relationships/footer" Target="footer13.xml"/><Relationship Id="rId31" Type="http://schemas.openxmlformats.org/officeDocument/2006/relationships/image" Target="media/image9.jpeg"/><Relationship Id="rId32" Type="http://schemas.openxmlformats.org/officeDocument/2006/relationships/image" Target="media/image9.jpeg"/><Relationship Id="rId33" Type="http://schemas.openxmlformats.org/officeDocument/2006/relationships/footer" Target="footer14.xml"/><Relationship Id="rId34" Type="http://schemas.openxmlformats.org/officeDocument/2006/relationships/footer" Target="footer15.xml"/><Relationship Id="rId35" Type="http://schemas.openxmlformats.org/officeDocument/2006/relationships/image" Target="media/image10.jpeg"/><Relationship Id="rId36" Type="http://schemas.openxmlformats.org/officeDocument/2006/relationships/image" Target="media/image10.jpeg"/><Relationship Id="rId37" Type="http://schemas.openxmlformats.org/officeDocument/2006/relationships/footer" Target="footer16.xml"/><Relationship Id="rId38" Type="http://schemas.openxmlformats.org/officeDocument/2006/relationships/footer" Target="footer17.xml"/><Relationship Id="rId39" Type="http://schemas.openxmlformats.org/officeDocument/2006/relationships/image" Target="media/image11.jpeg"/><Relationship Id="rId40" Type="http://schemas.openxmlformats.org/officeDocument/2006/relationships/image" Target="media/image11.jpeg"/><Relationship Id="rId41" Type="http://schemas.openxmlformats.org/officeDocument/2006/relationships/footer" Target="footer18.xml"/><Relationship Id="rId42" Type="http://schemas.openxmlformats.org/officeDocument/2006/relationships/footer" Target="footer19.xml"/><Relationship Id="rId43" Type="http://schemas.openxmlformats.org/officeDocument/2006/relationships/image" Target="media/image12.jpeg"/><Relationship Id="rId44" Type="http://schemas.openxmlformats.org/officeDocument/2006/relationships/image" Target="media/image12.jpeg"/><Relationship Id="rId45" Type="http://schemas.openxmlformats.org/officeDocument/2006/relationships/footer" Target="footer20.xml"/><Relationship Id="rId46" Type="http://schemas.openxmlformats.org/officeDocument/2006/relationships/image" Target="media/image13.jpeg"/><Relationship Id="rId47" Type="http://schemas.openxmlformats.org/officeDocument/2006/relationships/image" Target="media/image13.jpeg"/><Relationship Id="rId48" Type="http://schemas.openxmlformats.org/officeDocument/2006/relationships/footer" Target="footer21.xml"/><Relationship Id="rId49" Type="http://schemas.openxmlformats.org/officeDocument/2006/relationships/footer" Target="footer22.xml"/><Relationship Id="rId50" Type="http://schemas.openxmlformats.org/officeDocument/2006/relationships/image" Target="media/image14.jpeg"/><Relationship Id="rId51" Type="http://schemas.openxmlformats.org/officeDocument/2006/relationships/image" Target="media/image14.jpeg"/><Relationship Id="rId52" Type="http://schemas.openxmlformats.org/officeDocument/2006/relationships/footer" Target="footer23.xml"/><Relationship Id="rId53" Type="http://schemas.openxmlformats.org/officeDocument/2006/relationships/footer" Target="footer24.xml"/><Relationship Id="rId54" Type="http://schemas.openxmlformats.org/officeDocument/2006/relationships/footer" Target="footer25.xml"/><Relationship Id="rId55" Type="http://schemas.openxmlformats.org/officeDocument/2006/relationships/image" Target="media/image2.jpeg"/><Relationship Id="rId56" Type="http://schemas.openxmlformats.org/officeDocument/2006/relationships/image" Target="media/image2.jpeg"/><Relationship Id="rId57" Type="http://schemas.openxmlformats.org/officeDocument/2006/relationships/footer" Target="footer26.xml"/><Relationship Id="rId58" Type="http://schemas.openxmlformats.org/officeDocument/2006/relationships/numbering" Target="numbering.xml"/><Relationship Id="rId59" Type="http://schemas.openxmlformats.org/officeDocument/2006/relationships/fontTable" Target="fontTable.xml"/><Relationship Id="rId60" Type="http://schemas.openxmlformats.org/officeDocument/2006/relationships/settings" Target="settings.xml"/><Relationship Id="rId6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29</Pages>
  <Words>3707</Words>
  <Characters>14246</Characters>
  <CharactersWithSpaces>17816</CharactersWithSpaces>
  <Paragraphs>155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2026-08-19T02:06:49Z</dcterms:created>
  <dc:creator>ghaemiyeh.com</dc:creator>
  <dc:description/>
  <dc:language>en-US</dc:language>
  <cp:lastModifiedBy/>
  <dcterms:modified xsi:type="dcterms:W3CDTF">2026-08-19T05:36:51Z</dcterms:modified>
  <cp:revision>1</cp:revision>
  <dc:subject/>
  <dc:title>خورشیدی در کاروان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