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26.jpeg" ContentType="image/jpeg"/>
  <Override PartName="/word/media/image85.jpeg" ContentType="image/jpeg"/>
  <Override PartName="/word/media/image105.jpeg" ContentType="image/jpeg"/>
  <Override PartName="/word/media/image5.jpeg" ContentType="image/jpeg"/>
  <Override PartName="/word/media/image97.jpeg" ContentType="image/jpeg"/>
  <Override PartName="/word/media/image38.jpeg" ContentType="image/jpeg"/>
  <Override PartName="/word/media/image12.jpeg" ContentType="image/jpeg"/>
  <Override PartName="/word/media/image29.jpeg" ContentType="image/jpeg"/>
  <Override PartName="/word/media/image88.jpeg" ContentType="image/jpeg"/>
  <Override PartName="/word/media/image108.jpeg" ContentType="image/jpeg"/>
  <Override PartName="/word/media/image1.png" ContentType="image/png"/>
  <Override PartName="/word/media/image52.jpeg" ContentType="image/jpeg"/>
  <Override PartName="/word/media/image131.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50.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28.jpeg" ContentType="image/jpeg"/>
  <Override PartName="/word/media/image11.jpeg" ContentType="image/jpeg"/>
  <Override PartName="/word/media/image107.jpeg" ContentType="image/jpeg"/>
  <Override PartName="/word/media/image51.jpeg" ContentType="image/jpeg"/>
  <Override PartName="/word/media/image130.jpeg" ContentType="image/jpeg"/>
  <Override PartName="/word/media/image9.jpeg" ContentType="image/jpeg"/>
  <Override PartName="/word/media/image30.jpeg" ContentType="image/jpeg"/>
  <Override PartName="/word/media/image31.jpeg" ContentType="image/jpeg"/>
  <Override PartName="/word/media/image6.jpeg" ContentType="image/jpeg"/>
  <Override PartName="/word/media/image128.jpeg" ContentType="image/jpeg"/>
  <Override PartName="/word/media/image54.jpeg" ContentType="image/jpeg"/>
  <Override PartName="/word/media/image133.jpeg" ContentType="image/jpeg"/>
  <Override PartName="/word/media/image7.jpeg" ContentType="image/jpeg"/>
  <Override PartName="/word/media/image129.jpeg" ContentType="image/jpeg"/>
  <Override PartName="/word/media/image55.jpeg" ContentType="image/jpeg"/>
  <Override PartName="/word/media/image134.jpeg" ContentType="image/jpeg"/>
  <Override PartName="/word/media/image132.jpeg" ContentType="image/jpeg"/>
  <Override PartName="/word/media/image53.jpeg" ContentType="image/jpeg"/>
  <Override PartName="/word/media/image42.jpeg" ContentType="image/jpeg"/>
  <Override PartName="/word/media/image59.jpeg" ContentType="image/jpeg"/>
  <Override PartName="/word/media/image58.jpeg" ContentType="image/jpeg"/>
  <Override PartName="/word/media/image137.jpeg" ContentType="image/jpeg"/>
  <Override PartName="/word/media/image56.jpeg" ContentType="image/jpeg"/>
  <Override PartName="/word/media/image135.jpeg" ContentType="image/jpeg"/>
  <Override PartName="/word/media/image57.jpeg" ContentType="image/jpeg"/>
  <Override PartName="/word/media/image136.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Override PartName="/word/media/image96.jpeg" ContentType="image/jpeg"/>
  <Override PartName="/word/media/image9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مترجم یا رابط ناشنوایان زندگی نامه و فعالیت های فاطمه آقامحمد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8283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08285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08287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708289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708291_581953129">
            <w:r>
              <w:rPr>
                <w:webHidden/>
                <w:rStyle w:val="IndexLink"/>
                <w:rtl w:val="true"/>
              </w:rPr>
              <w:t>فصل اول</w:t>
            </w:r>
            <w:r>
              <w:rPr>
                <w:rStyle w:val="IndexLink"/>
                <w:rtl w:val="true"/>
              </w:rPr>
              <w:t xml:space="preserve">: </w:t>
            </w:r>
            <w:r>
              <w:rPr>
                <w:rStyle w:val="IndexLink"/>
                <w:rtl w:val="true"/>
              </w:rPr>
              <w:t>زندگی‌نامه خودنوشت</w:t>
            </w:r>
            <w:r>
              <w:rPr>
                <w:rStyle w:val="IndexLink"/>
                <w:rtl w:val="true"/>
              </w:rPr>
              <w:tab/>
            </w:r>
            <w:r>
              <w:rPr>
                <w:rStyle w:val="IndexLink"/>
              </w:rPr>
              <w:t>28</w:t>
            </w:r>
          </w:hyperlink>
        </w:p>
        <w:p>
          <w:pPr>
            <w:pStyle w:val="Contents3"/>
            <w:tabs>
              <w:tab w:val="clear" w:pos="8459"/>
              <w:tab w:val="right" w:pos="9026" w:leader="dot"/>
            </w:tabs>
            <w:rPr/>
          </w:pPr>
          <w:hyperlink w:anchor="__RefHeading___Toc1708293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08295_581953129">
            <w:r>
              <w:rPr>
                <w:webHidden/>
                <w:rStyle w:val="IndexLink"/>
                <w:rtl w:val="true"/>
              </w:rPr>
              <w:t>سرگذشت اجمالی</w:t>
            </w:r>
            <w:r>
              <w:rPr>
                <w:rStyle w:val="IndexLink"/>
                <w:rtl w:val="true"/>
              </w:rPr>
              <w:tab/>
            </w:r>
            <w:r>
              <w:rPr>
                <w:rStyle w:val="IndexLink"/>
              </w:rPr>
              <w:t>30</w:t>
            </w:r>
          </w:hyperlink>
        </w:p>
        <w:p>
          <w:pPr>
            <w:pStyle w:val="Contents4"/>
            <w:tabs>
              <w:tab w:val="clear" w:pos="8176"/>
              <w:tab w:val="right" w:pos="9026" w:leader="dot"/>
            </w:tabs>
            <w:rPr/>
          </w:pPr>
          <w:hyperlink w:anchor="__RefHeading___Toc1708297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708299_581953129">
            <w:r>
              <w:rPr>
                <w:webHidden/>
                <w:rStyle w:val="IndexLink"/>
                <w:rtl w:val="true"/>
              </w:rPr>
              <w:t>مدرسه و تحصیل</w:t>
            </w:r>
            <w:r>
              <w:rPr>
                <w:rStyle w:val="IndexLink"/>
                <w:rtl w:val="true"/>
              </w:rPr>
              <w:tab/>
            </w:r>
            <w:r>
              <w:rPr>
                <w:rStyle w:val="IndexLink"/>
              </w:rPr>
              <w:t>30</w:t>
            </w:r>
          </w:hyperlink>
        </w:p>
        <w:p>
          <w:pPr>
            <w:pStyle w:val="Contents4"/>
            <w:tabs>
              <w:tab w:val="clear" w:pos="8176"/>
              <w:tab w:val="right" w:pos="9026" w:leader="dot"/>
            </w:tabs>
            <w:rPr/>
          </w:pPr>
          <w:hyperlink w:anchor="__RefHeading___Toc1708301_581953129">
            <w:r>
              <w:rPr>
                <w:webHidden/>
                <w:rStyle w:val="IndexLink"/>
                <w:rtl w:val="true"/>
              </w:rPr>
              <w:t>خانواده</w:t>
            </w:r>
            <w:r>
              <w:rPr>
                <w:rStyle w:val="IndexLink"/>
                <w:rtl w:val="true"/>
              </w:rPr>
              <w:tab/>
            </w:r>
            <w:r>
              <w:rPr>
                <w:rStyle w:val="IndexLink"/>
              </w:rPr>
              <w:t>30</w:t>
            </w:r>
          </w:hyperlink>
        </w:p>
        <w:p>
          <w:pPr>
            <w:pStyle w:val="Contents5"/>
            <w:tabs>
              <w:tab w:val="clear" w:pos="7892"/>
              <w:tab w:val="right" w:pos="9026" w:leader="dot"/>
            </w:tabs>
            <w:rPr/>
          </w:pPr>
          <w:hyperlink w:anchor="__RefHeading___Toc1708303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708305_581953129">
            <w:r>
              <w:rPr>
                <w:webHidden/>
                <w:rStyle w:val="IndexLink"/>
                <w:rtl w:val="true"/>
              </w:rPr>
              <w:t>یک خاطره جالب</w:t>
            </w:r>
            <w:r>
              <w:rPr>
                <w:rStyle w:val="IndexLink"/>
                <w:rtl w:val="true"/>
              </w:rPr>
              <w:tab/>
            </w:r>
            <w:r>
              <w:rPr>
                <w:rStyle w:val="IndexLink"/>
              </w:rPr>
              <w:t>31</w:t>
            </w:r>
          </w:hyperlink>
        </w:p>
        <w:p>
          <w:pPr>
            <w:pStyle w:val="Contents4"/>
            <w:tabs>
              <w:tab w:val="clear" w:pos="8176"/>
              <w:tab w:val="right" w:pos="9026" w:leader="dot"/>
            </w:tabs>
            <w:rPr/>
          </w:pPr>
          <w:hyperlink w:anchor="__RefHeading___Toc1708307_581953129">
            <w:r>
              <w:rPr>
                <w:webHidden/>
                <w:rStyle w:val="IndexLink"/>
                <w:rtl w:val="true"/>
              </w:rPr>
              <w:t>نزدیکان و خویشاوندان نزدیک</w:t>
            </w:r>
            <w:r>
              <w:rPr>
                <w:rStyle w:val="IndexLink"/>
                <w:rtl w:val="true"/>
              </w:rPr>
              <w:tab/>
            </w:r>
            <w:r>
              <w:rPr>
                <w:rStyle w:val="IndexLink"/>
              </w:rPr>
              <w:t>31</w:t>
            </w:r>
          </w:hyperlink>
        </w:p>
        <w:p>
          <w:pPr>
            <w:pStyle w:val="Contents5"/>
            <w:tabs>
              <w:tab w:val="clear" w:pos="7892"/>
              <w:tab w:val="right" w:pos="9026" w:leader="dot"/>
            </w:tabs>
            <w:rPr/>
          </w:pPr>
          <w:hyperlink w:anchor="__RefHeading___Toc1708309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708311_581953129">
            <w:r>
              <w:rPr>
                <w:webHidden/>
                <w:rStyle w:val="IndexLink"/>
                <w:rtl w:val="true"/>
              </w:rPr>
              <w:t>مادرم، پروین صنیعی‌نژاد</w:t>
            </w:r>
            <w:r>
              <w:rPr>
                <w:rStyle w:val="IndexLink"/>
                <w:rtl w:val="true"/>
              </w:rPr>
              <w:tab/>
            </w:r>
            <w:r>
              <w:rPr>
                <w:rStyle w:val="IndexLink"/>
              </w:rPr>
              <w:t>31</w:t>
            </w:r>
          </w:hyperlink>
        </w:p>
        <w:p>
          <w:pPr>
            <w:pStyle w:val="Contents5"/>
            <w:tabs>
              <w:tab w:val="clear" w:pos="7892"/>
              <w:tab w:val="right" w:pos="9026" w:leader="dot"/>
            </w:tabs>
            <w:rPr/>
          </w:pPr>
          <w:hyperlink w:anchor="__RefHeading___Toc1708313_581953129">
            <w:r>
              <w:rPr>
                <w:webHidden/>
                <w:rStyle w:val="IndexLink"/>
                <w:rtl w:val="true"/>
              </w:rPr>
              <w:t>پدرم؛ احمد آقامحمد</w:t>
            </w:r>
            <w:r>
              <w:rPr>
                <w:rStyle w:val="IndexLink"/>
                <w:rtl w:val="true"/>
              </w:rPr>
              <w:tab/>
            </w:r>
            <w:r>
              <w:rPr>
                <w:rStyle w:val="IndexLink"/>
              </w:rPr>
              <w:t>32</w:t>
            </w:r>
          </w:hyperlink>
        </w:p>
        <w:p>
          <w:pPr>
            <w:pStyle w:val="Contents5"/>
            <w:tabs>
              <w:tab w:val="clear" w:pos="7892"/>
              <w:tab w:val="right" w:pos="9026" w:leader="dot"/>
            </w:tabs>
            <w:rPr/>
          </w:pPr>
          <w:hyperlink w:anchor="__RefHeading___Toc1708315_581953129">
            <w:r>
              <w:rPr>
                <w:webHidden/>
                <w:rStyle w:val="IndexLink"/>
                <w:rtl w:val="true"/>
              </w:rPr>
              <w:t>صغری مادر پدرم</w:t>
            </w:r>
            <w:r>
              <w:rPr>
                <w:rStyle w:val="IndexLink"/>
                <w:rtl w:val="true"/>
              </w:rPr>
              <w:tab/>
            </w:r>
            <w:r>
              <w:rPr>
                <w:rStyle w:val="IndexLink"/>
              </w:rPr>
              <w:t>34</w:t>
            </w:r>
          </w:hyperlink>
        </w:p>
        <w:p>
          <w:pPr>
            <w:pStyle w:val="Contents5"/>
            <w:tabs>
              <w:tab w:val="clear" w:pos="7892"/>
              <w:tab w:val="right" w:pos="9026" w:leader="dot"/>
            </w:tabs>
            <w:rPr/>
          </w:pPr>
          <w:hyperlink w:anchor="__RefHeading___Toc1708317_581953129">
            <w:r>
              <w:rPr>
                <w:webHidden/>
                <w:rStyle w:val="IndexLink"/>
                <w:rtl w:val="true"/>
              </w:rPr>
              <w:t>مادر</w:t>
            </w:r>
            <w:r>
              <w:rPr>
                <w:rStyle w:val="IndexLink"/>
                <w:rtl w:val="true"/>
              </w:rPr>
              <w:tab/>
            </w:r>
            <w:r>
              <w:rPr>
                <w:rStyle w:val="IndexLink"/>
              </w:rPr>
              <w:t>34</w:t>
            </w:r>
          </w:hyperlink>
        </w:p>
        <w:p>
          <w:pPr>
            <w:pStyle w:val="Contents5"/>
            <w:tabs>
              <w:tab w:val="clear" w:pos="7892"/>
              <w:tab w:val="right" w:pos="9026" w:leader="dot"/>
            </w:tabs>
            <w:rPr/>
          </w:pPr>
          <w:hyperlink w:anchor="__RefHeading___Toc1708319_581953129">
            <w:r>
              <w:rPr>
                <w:webHidden/>
                <w:rStyle w:val="IndexLink"/>
                <w:rtl w:val="true"/>
              </w:rPr>
              <w:t>برادرم محمد آقامحمد</w:t>
            </w:r>
            <w:r>
              <w:rPr>
                <w:rStyle w:val="IndexLink"/>
                <w:rtl w:val="true"/>
              </w:rPr>
              <w:tab/>
            </w:r>
            <w:r>
              <w:rPr>
                <w:rStyle w:val="IndexLink"/>
              </w:rPr>
              <w:t>34</w:t>
            </w:r>
          </w:hyperlink>
        </w:p>
        <w:p>
          <w:pPr>
            <w:pStyle w:val="Contents5"/>
            <w:tabs>
              <w:tab w:val="clear" w:pos="7892"/>
              <w:tab w:val="right" w:pos="9026" w:leader="dot"/>
            </w:tabs>
            <w:rPr/>
          </w:pPr>
          <w:hyperlink w:anchor="__RefHeading___Toc1708321_581953129">
            <w:r>
              <w:rPr>
                <w:webHidden/>
                <w:rStyle w:val="IndexLink"/>
                <w:rtl w:val="true"/>
              </w:rPr>
              <w:t>ازدواج و فرزندان</w:t>
            </w:r>
            <w:r>
              <w:rPr>
                <w:rStyle w:val="IndexLink"/>
                <w:rtl w:val="true"/>
              </w:rPr>
              <w:tab/>
            </w:r>
            <w:r>
              <w:rPr>
                <w:rStyle w:val="IndexLink"/>
              </w:rPr>
              <w:t>36</w:t>
            </w:r>
          </w:hyperlink>
        </w:p>
        <w:p>
          <w:pPr>
            <w:pStyle w:val="Contents5"/>
            <w:tabs>
              <w:tab w:val="clear" w:pos="7892"/>
              <w:tab w:val="right" w:pos="9026" w:leader="dot"/>
            </w:tabs>
            <w:rPr/>
          </w:pPr>
          <w:hyperlink w:anchor="__RefHeading___Toc1708323_581953129">
            <w:r>
              <w:rPr>
                <w:webHidden/>
                <w:rStyle w:val="IndexLink"/>
                <w:rtl w:val="true"/>
              </w:rPr>
              <w:t>داماد بزرگم</w:t>
            </w:r>
            <w:r>
              <w:rPr>
                <w:rStyle w:val="IndexLink"/>
                <w:rtl w:val="true"/>
              </w:rPr>
              <w:tab/>
            </w:r>
            <w:r>
              <w:rPr>
                <w:rStyle w:val="IndexLink"/>
              </w:rPr>
              <w:t>36</w:t>
            </w:r>
          </w:hyperlink>
        </w:p>
        <w:p>
          <w:pPr>
            <w:pStyle w:val="Contents5"/>
            <w:tabs>
              <w:tab w:val="clear" w:pos="7892"/>
              <w:tab w:val="right" w:pos="9026" w:leader="dot"/>
            </w:tabs>
            <w:rPr/>
          </w:pPr>
          <w:hyperlink w:anchor="__RefHeading___Toc1708325_581953129">
            <w:r>
              <w:rPr>
                <w:webHidden/>
                <w:rStyle w:val="IndexLink"/>
                <w:rtl w:val="true"/>
              </w:rPr>
              <w:t>داماد کوچکم</w:t>
            </w:r>
            <w:r>
              <w:rPr>
                <w:rStyle w:val="IndexLink"/>
                <w:rtl w:val="true"/>
              </w:rPr>
              <w:tab/>
            </w:r>
            <w:r>
              <w:rPr>
                <w:rStyle w:val="IndexLink"/>
              </w:rPr>
              <w:t>36</w:t>
            </w:r>
          </w:hyperlink>
        </w:p>
        <w:p>
          <w:pPr>
            <w:pStyle w:val="Contents3"/>
            <w:tabs>
              <w:tab w:val="clear" w:pos="8459"/>
              <w:tab w:val="right" w:pos="9026" w:leader="dot"/>
            </w:tabs>
            <w:rPr/>
          </w:pPr>
          <w:hyperlink w:anchor="__RefHeading___Toc1708327_581953129">
            <w:r>
              <w:rPr>
                <w:webHidden/>
                <w:rStyle w:val="IndexLink"/>
                <w:rtl w:val="true"/>
              </w:rPr>
              <w:t>مهارت آموزی</w:t>
            </w:r>
            <w:r>
              <w:rPr>
                <w:rStyle w:val="IndexLink"/>
                <w:rtl w:val="true"/>
              </w:rPr>
              <w:tab/>
            </w:r>
            <w:r>
              <w:rPr>
                <w:rStyle w:val="IndexLink"/>
              </w:rPr>
              <w:t>37</w:t>
            </w:r>
          </w:hyperlink>
        </w:p>
        <w:p>
          <w:pPr>
            <w:pStyle w:val="Contents4"/>
            <w:tabs>
              <w:tab w:val="clear" w:pos="8176"/>
              <w:tab w:val="right" w:pos="9026" w:leader="dot"/>
            </w:tabs>
            <w:rPr/>
          </w:pPr>
          <w:hyperlink w:anchor="__RefHeading___Toc1708329_58195312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708331_581953129">
            <w:r>
              <w:rPr>
                <w:webHidden/>
                <w:rStyle w:val="IndexLink"/>
                <w:rtl w:val="true"/>
              </w:rPr>
              <w:t>یادگیری ادیومتری</w:t>
            </w:r>
            <w:r>
              <w:rPr>
                <w:rStyle w:val="IndexLink"/>
                <w:rtl w:val="true"/>
              </w:rPr>
              <w:tab/>
            </w:r>
            <w:r>
              <w:rPr>
                <w:rStyle w:val="IndexLink"/>
              </w:rPr>
              <w:t>37</w:t>
            </w:r>
          </w:hyperlink>
        </w:p>
        <w:p>
          <w:pPr>
            <w:pStyle w:val="Contents5"/>
            <w:tabs>
              <w:tab w:val="clear" w:pos="7892"/>
              <w:tab w:val="right" w:pos="9026" w:leader="dot"/>
            </w:tabs>
            <w:rPr/>
          </w:pPr>
          <w:hyperlink w:anchor="__RefHeading___Toc1708333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708335_581953129">
            <w:r>
              <w:rPr>
                <w:webHidden/>
                <w:rStyle w:val="IndexLink"/>
                <w:rtl w:val="true"/>
              </w:rPr>
              <w:t>ثمینه باغچه‌بان در توسعه شنوایی سنجی</w:t>
            </w:r>
            <w:r>
              <w:rPr>
                <w:rStyle w:val="IndexLink"/>
                <w:rtl w:val="true"/>
              </w:rPr>
              <w:tab/>
            </w:r>
            <w:r>
              <w:rPr>
                <w:rStyle w:val="IndexLink"/>
              </w:rPr>
              <w:t>37</w:t>
            </w:r>
          </w:hyperlink>
        </w:p>
        <w:p>
          <w:pPr>
            <w:pStyle w:val="Contents5"/>
            <w:tabs>
              <w:tab w:val="clear" w:pos="7892"/>
              <w:tab w:val="right" w:pos="9026" w:leader="dot"/>
            </w:tabs>
            <w:rPr/>
          </w:pPr>
          <w:hyperlink w:anchor="__RefHeading___Toc1708337_581953129">
            <w:r>
              <w:rPr>
                <w:webHidden/>
                <w:rStyle w:val="IndexLink"/>
                <w:rtl w:val="true"/>
              </w:rPr>
              <w:t>دوره نه ماهه آموزش ادیومتری</w:t>
            </w:r>
            <w:r>
              <w:rPr>
                <w:rStyle w:val="IndexLink"/>
                <w:rtl w:val="true"/>
              </w:rPr>
              <w:tab/>
            </w:r>
            <w:r>
              <w:rPr>
                <w:rStyle w:val="IndexLink"/>
              </w:rPr>
              <w:t>37</w:t>
            </w:r>
          </w:hyperlink>
        </w:p>
        <w:p>
          <w:pPr>
            <w:pStyle w:val="Contents5"/>
            <w:tabs>
              <w:tab w:val="clear" w:pos="7892"/>
              <w:tab w:val="right" w:pos="9026" w:leader="dot"/>
            </w:tabs>
            <w:rPr/>
          </w:pPr>
          <w:hyperlink w:anchor="__RefHeading___Toc1708339_581953129">
            <w:r>
              <w:rPr>
                <w:webHidden/>
                <w:rStyle w:val="IndexLink"/>
                <w:rtl w:val="true"/>
              </w:rPr>
              <w:t>تصویب رشته ادیومتری</w:t>
            </w:r>
            <w:r>
              <w:rPr>
                <w:rStyle w:val="IndexLink"/>
                <w:rtl w:val="true"/>
              </w:rPr>
              <w:tab/>
            </w:r>
            <w:r>
              <w:rPr>
                <w:rStyle w:val="IndexLink"/>
              </w:rPr>
              <w:t>38</w:t>
            </w:r>
          </w:hyperlink>
        </w:p>
        <w:p>
          <w:pPr>
            <w:pStyle w:val="Contents4"/>
            <w:tabs>
              <w:tab w:val="clear" w:pos="8176"/>
              <w:tab w:val="right" w:pos="9026" w:leader="dot"/>
            </w:tabs>
            <w:rPr/>
          </w:pPr>
          <w:hyperlink w:anchor="__RefHeading___Toc1708341_581953129">
            <w:r>
              <w:rPr>
                <w:webHidden/>
                <w:rStyle w:val="IndexLink"/>
                <w:rtl w:val="true"/>
              </w:rPr>
              <w:t>گروه زبان 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08343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708345_581953129">
            <w:r>
              <w:rPr>
                <w:webHidden/>
                <w:rStyle w:val="IndexLink"/>
                <w:rtl w:val="true"/>
              </w:rPr>
              <w:t>تشکیل گروه</w:t>
            </w:r>
            <w:r>
              <w:rPr>
                <w:rStyle w:val="IndexLink"/>
                <w:rtl w:val="true"/>
              </w:rPr>
              <w:tab/>
            </w:r>
            <w:r>
              <w:rPr>
                <w:rStyle w:val="IndexLink"/>
              </w:rPr>
              <w:t>38</w:t>
            </w:r>
          </w:hyperlink>
        </w:p>
        <w:p>
          <w:pPr>
            <w:pStyle w:val="Contents5"/>
            <w:tabs>
              <w:tab w:val="clear" w:pos="7892"/>
              <w:tab w:val="right" w:pos="9026" w:leader="dot"/>
            </w:tabs>
            <w:rPr/>
          </w:pPr>
          <w:hyperlink w:anchor="__RefHeading___Toc1708347_581953129">
            <w:r>
              <w:rPr>
                <w:webHidden/>
                <w:rStyle w:val="IndexLink"/>
                <w:rtl w:val="true"/>
              </w:rPr>
              <w:t>روش جمع‌آوری اشارات</w:t>
            </w:r>
            <w:r>
              <w:rPr>
                <w:rStyle w:val="IndexLink"/>
                <w:rtl w:val="true"/>
              </w:rPr>
              <w:tab/>
            </w:r>
            <w:r>
              <w:rPr>
                <w:rStyle w:val="IndexLink"/>
              </w:rPr>
              <w:t>39</w:t>
            </w:r>
          </w:hyperlink>
        </w:p>
        <w:p>
          <w:pPr>
            <w:pStyle w:val="Contents5"/>
            <w:tabs>
              <w:tab w:val="clear" w:pos="7892"/>
              <w:tab w:val="right" w:pos="9026" w:leader="dot"/>
            </w:tabs>
            <w:rPr/>
          </w:pPr>
          <w:hyperlink w:anchor="__RefHeading___Toc1708349_581953129">
            <w:r>
              <w:rPr>
                <w:webHidden/>
                <w:rStyle w:val="IndexLink"/>
                <w:rtl w:val="true"/>
              </w:rPr>
              <w:t>یکسان‌سازی</w:t>
            </w:r>
            <w:r>
              <w:rPr>
                <w:rStyle w:val="IndexLink"/>
                <w:rtl w:val="true"/>
              </w:rPr>
              <w:tab/>
            </w:r>
            <w:r>
              <w:rPr>
                <w:rStyle w:val="IndexLink"/>
              </w:rPr>
              <w:t>39</w:t>
            </w:r>
          </w:hyperlink>
        </w:p>
        <w:p>
          <w:pPr>
            <w:pStyle w:val="Contents5"/>
            <w:tabs>
              <w:tab w:val="clear" w:pos="7892"/>
              <w:tab w:val="right" w:pos="9026" w:leader="dot"/>
            </w:tabs>
            <w:rPr/>
          </w:pPr>
          <w:hyperlink w:anchor="__RefHeading___Toc1708351_581953129">
            <w:r>
              <w:rPr>
                <w:webHidden/>
                <w:rStyle w:val="IndexLink"/>
                <w:rtl w:val="true"/>
              </w:rPr>
              <w:t xml:space="preserve">تأسیس مدرسه باغچه‌بان </w:t>
            </w:r>
            <w:r>
              <w:rPr>
                <w:rStyle w:val="IndexLink"/>
              </w:rPr>
              <w:t>3</w:t>
            </w:r>
            <w:r>
              <w:rPr>
                <w:rStyle w:val="IndexLink"/>
                <w:rtl w:val="true"/>
              </w:rPr>
              <w:t xml:space="preserve"> </w:t>
            </w:r>
            <w:r>
              <w:rPr>
                <w:rStyle w:val="IndexLink"/>
                <w:rtl w:val="true"/>
              </w:rPr>
              <w:t>و روش ارتباط کلی</w:t>
            </w:r>
            <w:r>
              <w:rPr>
                <w:rStyle w:val="IndexLink"/>
                <w:rtl w:val="true"/>
              </w:rPr>
              <w:tab/>
            </w:r>
            <w:r>
              <w:rPr>
                <w:rStyle w:val="IndexLink"/>
              </w:rPr>
              <w:t>39</w:t>
            </w:r>
          </w:hyperlink>
        </w:p>
        <w:p>
          <w:pPr>
            <w:pStyle w:val="Contents4"/>
            <w:tabs>
              <w:tab w:val="clear" w:pos="8176"/>
              <w:tab w:val="right" w:pos="9026" w:leader="dot"/>
            </w:tabs>
            <w:rPr/>
          </w:pPr>
          <w:hyperlink w:anchor="__RefHeading___Toc1708353_581953129">
            <w:r>
              <w:rPr>
                <w:webHidden/>
                <w:rStyle w:val="IndexLink"/>
                <w:rtl w:val="true"/>
              </w:rPr>
              <w:t>فرهنگ سازی برای زبان 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708355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708357_581953129">
            <w:r>
              <w:rPr>
                <w:webHidden/>
                <w:rStyle w:val="IndexLink"/>
                <w:rtl w:val="true"/>
              </w:rPr>
              <w:t>سمینار زبان 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708359_581953129">
            <w:r>
              <w:rPr>
                <w:webHidden/>
                <w:rStyle w:val="IndexLink"/>
                <w:rtl w:val="true"/>
              </w:rPr>
              <w:t>کانال آموزشی برای ناشنوایان در تلویزیون</w:t>
            </w:r>
            <w:r>
              <w:rPr>
                <w:rStyle w:val="IndexLink"/>
                <w:rtl w:val="true"/>
              </w:rPr>
              <w:tab/>
            </w:r>
            <w:r>
              <w:rPr>
                <w:rStyle w:val="IndexLink"/>
              </w:rPr>
              <w:t>40</w:t>
            </w:r>
          </w:hyperlink>
        </w:p>
        <w:p>
          <w:pPr>
            <w:pStyle w:val="Contents5"/>
            <w:tabs>
              <w:tab w:val="clear" w:pos="7892"/>
              <w:tab w:val="right" w:pos="9026" w:leader="dot"/>
            </w:tabs>
            <w:rPr/>
          </w:pPr>
          <w:hyperlink w:anchor="__RefHeading___Toc1708361_581953129">
            <w:r>
              <w:rPr>
                <w:webHidden/>
                <w:rStyle w:val="IndexLink"/>
                <w:rtl w:val="true"/>
              </w:rPr>
              <w:t>تدوین فرهنگ زبان اشاره فارسی</w:t>
            </w:r>
            <w:r>
              <w:rPr>
                <w:rStyle w:val="IndexLink"/>
                <w:rtl w:val="true"/>
              </w:rPr>
              <w:tab/>
            </w:r>
            <w:r>
              <w:rPr>
                <w:rStyle w:val="IndexLink"/>
              </w:rPr>
              <w:t>41</w:t>
            </w:r>
          </w:hyperlink>
        </w:p>
        <w:p>
          <w:pPr>
            <w:pStyle w:val="Contents5"/>
            <w:tabs>
              <w:tab w:val="clear" w:pos="7892"/>
              <w:tab w:val="right" w:pos="9026" w:leader="dot"/>
            </w:tabs>
            <w:rPr/>
          </w:pPr>
          <w:hyperlink w:anchor="__RefHeading___Toc1708363_581953129">
            <w:r>
              <w:rPr>
                <w:webHidden/>
                <w:rStyle w:val="IndexLink"/>
                <w:rtl w:val="true"/>
              </w:rPr>
              <w:t>خاطراتی از خانم سمیعی</w:t>
            </w:r>
            <w:r>
              <w:rPr>
                <w:rStyle w:val="IndexLink"/>
                <w:rtl w:val="true"/>
              </w:rPr>
              <w:tab/>
            </w:r>
            <w:r>
              <w:rPr>
                <w:rStyle w:val="IndexLink"/>
              </w:rPr>
              <w:t>42</w:t>
            </w:r>
          </w:hyperlink>
        </w:p>
        <w:p>
          <w:pPr>
            <w:pStyle w:val="Contents3"/>
            <w:tabs>
              <w:tab w:val="clear" w:pos="8459"/>
              <w:tab w:val="right" w:pos="9026" w:leader="dot"/>
            </w:tabs>
            <w:rPr/>
          </w:pPr>
          <w:hyperlink w:anchor="__RefHeading___Toc1708365_581953129">
            <w:r>
              <w:rPr>
                <w:webHidden/>
                <w:rStyle w:val="IndexLink"/>
                <w:rtl w:val="true"/>
              </w:rPr>
              <w:t>همکاری با سازمان رادیو و تلویزیون</w:t>
            </w:r>
            <w:r>
              <w:rPr>
                <w:rStyle w:val="IndexLink"/>
                <w:rtl w:val="true"/>
              </w:rPr>
              <w:tab/>
            </w:r>
            <w:r>
              <w:rPr>
                <w:rStyle w:val="IndexLink"/>
              </w:rPr>
              <w:t>43</w:t>
            </w:r>
          </w:hyperlink>
        </w:p>
        <w:p>
          <w:pPr>
            <w:pStyle w:val="Contents4"/>
            <w:tabs>
              <w:tab w:val="clear" w:pos="8176"/>
              <w:tab w:val="right" w:pos="9026" w:leader="dot"/>
            </w:tabs>
            <w:rPr/>
          </w:pPr>
          <w:hyperlink w:anchor="__RefHeading___Toc1708367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08369_581953129">
            <w:r>
              <w:rPr>
                <w:webHidden/>
                <w:rStyle w:val="IndexLink"/>
                <w:rtl w:val="true"/>
              </w:rPr>
              <w:t>شناخت تلویزیون و اشتغال در آن</w:t>
            </w:r>
            <w:r>
              <w:rPr>
                <w:rStyle w:val="IndexLink"/>
                <w:rtl w:val="true"/>
              </w:rPr>
              <w:tab/>
            </w:r>
            <w:r>
              <w:rPr>
                <w:rStyle w:val="IndexLink"/>
              </w:rPr>
              <w:t>43</w:t>
            </w:r>
          </w:hyperlink>
        </w:p>
        <w:p>
          <w:pPr>
            <w:pStyle w:val="Contents5"/>
            <w:tabs>
              <w:tab w:val="clear" w:pos="7892"/>
              <w:tab w:val="right" w:pos="9026" w:leader="dot"/>
            </w:tabs>
            <w:rPr/>
          </w:pPr>
          <w:hyperlink w:anchor="__RefHeading___Toc1708371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708373_581953129">
            <w:r>
              <w:rPr>
                <w:webHidden/>
                <w:rStyle w:val="IndexLink"/>
                <w:rtl w:val="true"/>
              </w:rPr>
              <w:t>همکاری با تلویزیون</w:t>
            </w:r>
            <w:r>
              <w:rPr>
                <w:rStyle w:val="IndexLink"/>
                <w:rtl w:val="true"/>
              </w:rPr>
              <w:tab/>
            </w:r>
            <w:r>
              <w:rPr>
                <w:rStyle w:val="IndexLink"/>
              </w:rPr>
              <w:t>43</w:t>
            </w:r>
          </w:hyperlink>
        </w:p>
        <w:p>
          <w:pPr>
            <w:pStyle w:val="Contents4"/>
            <w:tabs>
              <w:tab w:val="clear" w:pos="8176"/>
              <w:tab w:val="right" w:pos="9026" w:leader="dot"/>
            </w:tabs>
            <w:rPr/>
          </w:pPr>
          <w:hyperlink w:anchor="__RefHeading___Toc1708375_581953129">
            <w:r>
              <w:rPr>
                <w:webHidden/>
                <w:rStyle w:val="IndexLink"/>
                <w:rtl w:val="true"/>
              </w:rPr>
              <w:t>آغاز فعالیت‌های سیما در زمینه ناشنوایان</w:t>
            </w:r>
            <w:r>
              <w:rPr>
                <w:rStyle w:val="IndexLink"/>
                <w:rtl w:val="true"/>
              </w:rPr>
              <w:tab/>
            </w:r>
            <w:r>
              <w:rPr>
                <w:rStyle w:val="IndexLink"/>
              </w:rPr>
              <w:t>43</w:t>
            </w:r>
          </w:hyperlink>
        </w:p>
        <w:p>
          <w:pPr>
            <w:pStyle w:val="Contents5"/>
            <w:tabs>
              <w:tab w:val="clear" w:pos="7892"/>
              <w:tab w:val="right" w:pos="9026" w:leader="dot"/>
            </w:tabs>
            <w:rPr/>
          </w:pPr>
          <w:hyperlink w:anchor="__RefHeading___Toc1708377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708379_581953129">
            <w:r>
              <w:rPr>
                <w:webHidden/>
                <w:rStyle w:val="IndexLink"/>
                <w:rtl w:val="true"/>
              </w:rPr>
              <w:t>رویکردهای موافق و مخالف</w:t>
            </w:r>
            <w:r>
              <w:rPr>
                <w:rStyle w:val="IndexLink"/>
                <w:rtl w:val="true"/>
              </w:rPr>
              <w:tab/>
            </w:r>
            <w:r>
              <w:rPr>
                <w:rStyle w:val="IndexLink"/>
              </w:rPr>
              <w:t>43</w:t>
            </w:r>
          </w:hyperlink>
        </w:p>
        <w:p>
          <w:pPr>
            <w:pStyle w:val="Contents5"/>
            <w:tabs>
              <w:tab w:val="clear" w:pos="7892"/>
              <w:tab w:val="right" w:pos="9026" w:leader="dot"/>
            </w:tabs>
            <w:rPr/>
          </w:pPr>
          <w:hyperlink w:anchor="__RefHeading___Toc1708381_581953129">
            <w:r>
              <w:rPr>
                <w:webHidden/>
                <w:rStyle w:val="IndexLink"/>
                <w:rtl w:val="true"/>
              </w:rPr>
              <w:t>روز جهانی ناشنوایان و همراهی سیما</w:t>
            </w:r>
            <w:r>
              <w:rPr>
                <w:rStyle w:val="IndexLink"/>
                <w:rtl w:val="true"/>
              </w:rPr>
              <w:tab/>
            </w:r>
            <w:r>
              <w:rPr>
                <w:rStyle w:val="IndexLink"/>
              </w:rPr>
              <w:t>44</w:t>
            </w:r>
          </w:hyperlink>
        </w:p>
        <w:p>
          <w:pPr>
            <w:pStyle w:val="Contents5"/>
            <w:tabs>
              <w:tab w:val="clear" w:pos="7892"/>
              <w:tab w:val="right" w:pos="9026" w:leader="dot"/>
            </w:tabs>
            <w:rPr/>
          </w:pPr>
          <w:hyperlink w:anchor="__RefHeading___Toc1708383_581953129">
            <w:r>
              <w:rPr>
                <w:webHidden/>
                <w:rStyle w:val="IndexLink"/>
                <w:rtl w:val="true"/>
              </w:rPr>
              <w:t>پخش سریال با زبان 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708385_581953129">
            <w:r>
              <w:rPr>
                <w:webHidden/>
                <w:rStyle w:val="IndexLink"/>
                <w:rtl w:val="true"/>
              </w:rPr>
              <w:t>گسترش استفاده از زبان اشاره در سیما</w:t>
            </w:r>
            <w:r>
              <w:rPr>
                <w:rStyle w:val="IndexLink"/>
                <w:rtl w:val="true"/>
              </w:rPr>
              <w:tab/>
            </w:r>
            <w:r>
              <w:rPr>
                <w:rStyle w:val="IndexLink"/>
              </w:rPr>
              <w:t>45</w:t>
            </w:r>
          </w:hyperlink>
        </w:p>
        <w:p>
          <w:pPr>
            <w:pStyle w:val="Contents5"/>
            <w:tabs>
              <w:tab w:val="clear" w:pos="7892"/>
              <w:tab w:val="right" w:pos="9026" w:leader="dot"/>
            </w:tabs>
            <w:rPr/>
          </w:pPr>
          <w:hyperlink w:anchor="__RefHeading___Toc1708387_581953129">
            <w:r>
              <w:rPr>
                <w:webHidden/>
                <w:rStyle w:val="IndexLink"/>
                <w:rtl w:val="true"/>
              </w:rPr>
              <w:t>مخالفان زبان اشاره در سیما</w:t>
            </w:r>
            <w:r>
              <w:rPr>
                <w:rStyle w:val="IndexLink"/>
                <w:rtl w:val="true"/>
              </w:rPr>
              <w:tab/>
            </w:r>
            <w:r>
              <w:rPr>
                <w:rStyle w:val="IndexLink"/>
              </w:rPr>
              <w:t>46</w:t>
            </w:r>
          </w:hyperlink>
        </w:p>
        <w:p>
          <w:pPr>
            <w:pStyle w:val="Contents5"/>
            <w:tabs>
              <w:tab w:val="clear" w:pos="7892"/>
              <w:tab w:val="right" w:pos="9026" w:leader="dot"/>
            </w:tabs>
            <w:rPr/>
          </w:pPr>
          <w:hyperlink w:anchor="__RefHeading___Toc1708389_581953129">
            <w:r>
              <w:rPr>
                <w:webHidden/>
                <w:rStyle w:val="IndexLink"/>
                <w:rtl w:val="true"/>
              </w:rPr>
              <w:t>تشکر ثمینه باغچه‌بان</w:t>
            </w:r>
            <w:r>
              <w:rPr>
                <w:rStyle w:val="IndexLink"/>
                <w:rtl w:val="true"/>
              </w:rPr>
              <w:tab/>
            </w:r>
            <w:r>
              <w:rPr>
                <w:rStyle w:val="IndexLink"/>
              </w:rPr>
              <w:t>46</w:t>
            </w:r>
          </w:hyperlink>
        </w:p>
        <w:p>
          <w:pPr>
            <w:pStyle w:val="Contents5"/>
            <w:tabs>
              <w:tab w:val="clear" w:pos="7892"/>
              <w:tab w:val="right" w:pos="9026" w:leader="dot"/>
            </w:tabs>
            <w:rPr/>
          </w:pPr>
          <w:hyperlink w:anchor="__RefHeading___Toc1708391_581953129">
            <w:r>
              <w:rPr>
                <w:webHidden/>
                <w:rStyle w:val="IndexLink"/>
                <w:rtl w:val="true"/>
              </w:rPr>
              <w:t>همکاری فاطمه غلامی</w:t>
            </w:r>
            <w:r>
              <w:rPr>
                <w:rStyle w:val="IndexLink"/>
                <w:rtl w:val="true"/>
              </w:rPr>
              <w:tab/>
            </w:r>
            <w:r>
              <w:rPr>
                <w:rStyle w:val="IndexLink"/>
              </w:rPr>
              <w:t>46</w:t>
            </w:r>
          </w:hyperlink>
        </w:p>
        <w:p>
          <w:pPr>
            <w:pStyle w:val="Contents5"/>
            <w:tabs>
              <w:tab w:val="clear" w:pos="7892"/>
              <w:tab w:val="right" w:pos="9026" w:leader="dot"/>
            </w:tabs>
            <w:rPr/>
          </w:pPr>
          <w:hyperlink w:anchor="__RefHeading___Toc1708393_581953129">
            <w:r>
              <w:rPr>
                <w:webHidden/>
                <w:rStyle w:val="IndexLink"/>
                <w:rtl w:val="true"/>
              </w:rPr>
              <w:t>عدم پرداخت حقوق</w:t>
            </w:r>
            <w:r>
              <w:rPr>
                <w:rStyle w:val="IndexLink"/>
                <w:rtl w:val="true"/>
              </w:rPr>
              <w:tab/>
            </w:r>
            <w:r>
              <w:rPr>
                <w:rStyle w:val="IndexLink"/>
              </w:rPr>
              <w:t>47</w:t>
            </w:r>
          </w:hyperlink>
        </w:p>
        <w:p>
          <w:pPr>
            <w:pStyle w:val="Contents5"/>
            <w:tabs>
              <w:tab w:val="clear" w:pos="7892"/>
              <w:tab w:val="right" w:pos="9026" w:leader="dot"/>
            </w:tabs>
            <w:rPr/>
          </w:pPr>
          <w:hyperlink w:anchor="__RefHeading___Toc1708395_581953129">
            <w:r>
              <w:rPr>
                <w:webHidden/>
                <w:rStyle w:val="IndexLink"/>
                <w:rtl w:val="true"/>
              </w:rPr>
              <w:t>موافقت مدیریت سیما با درخواست‌ها</w:t>
            </w:r>
            <w:r>
              <w:rPr>
                <w:rStyle w:val="IndexLink"/>
                <w:rtl w:val="true"/>
              </w:rPr>
              <w:tab/>
            </w:r>
            <w:r>
              <w:rPr>
                <w:rStyle w:val="IndexLink"/>
              </w:rPr>
              <w:t>47</w:t>
            </w:r>
          </w:hyperlink>
        </w:p>
        <w:p>
          <w:pPr>
            <w:pStyle w:val="Contents5"/>
            <w:tabs>
              <w:tab w:val="clear" w:pos="7892"/>
              <w:tab w:val="right" w:pos="9026" w:leader="dot"/>
            </w:tabs>
            <w:rPr/>
          </w:pPr>
          <w:hyperlink w:anchor="__RefHeading___Toc1708397_581953129">
            <w:r>
              <w:rPr>
                <w:webHidden/>
                <w:rStyle w:val="IndexLink"/>
                <w:rtl w:val="true"/>
              </w:rPr>
              <w:t>تأثیر و کارکرد زبان اشاره در سیما</w:t>
            </w:r>
            <w:r>
              <w:rPr>
                <w:rStyle w:val="IndexLink"/>
                <w:rtl w:val="true"/>
              </w:rPr>
              <w:tab/>
            </w:r>
            <w:r>
              <w:rPr>
                <w:rStyle w:val="IndexLink"/>
              </w:rPr>
              <w:t>48</w:t>
            </w:r>
          </w:hyperlink>
        </w:p>
        <w:p>
          <w:pPr>
            <w:pStyle w:val="Contents4"/>
            <w:tabs>
              <w:tab w:val="clear" w:pos="8176"/>
              <w:tab w:val="right" w:pos="9026" w:leader="dot"/>
            </w:tabs>
            <w:rPr/>
          </w:pPr>
          <w:hyperlink w:anchor="__RefHeading___Toc1708399_581953129">
            <w:r>
              <w:rPr>
                <w:webHidden/>
                <w:rStyle w:val="IndexLink"/>
                <w:rtl w:val="true"/>
              </w:rPr>
              <w:t>مشکلات و موانع</w:t>
            </w:r>
            <w:r>
              <w:rPr>
                <w:rStyle w:val="IndexLink"/>
                <w:rtl w:val="true"/>
              </w:rPr>
              <w:tab/>
            </w:r>
            <w:r>
              <w:rPr>
                <w:rStyle w:val="IndexLink"/>
              </w:rPr>
              <w:t>48</w:t>
            </w:r>
          </w:hyperlink>
        </w:p>
        <w:p>
          <w:pPr>
            <w:pStyle w:val="Contents5"/>
            <w:tabs>
              <w:tab w:val="clear" w:pos="7892"/>
              <w:tab w:val="right" w:pos="9026" w:leader="dot"/>
            </w:tabs>
            <w:rPr/>
          </w:pPr>
          <w:hyperlink w:anchor="__RefHeading___Toc1708401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708403_581953129">
            <w:r>
              <w:rPr>
                <w:webHidden/>
                <w:rStyle w:val="IndexLink"/>
                <w:rtl w:val="true"/>
              </w:rPr>
              <w:t>چگونگی اجرای اخبار</w:t>
            </w:r>
            <w:r>
              <w:rPr>
                <w:rStyle w:val="IndexLink"/>
                <w:rtl w:val="true"/>
              </w:rPr>
              <w:tab/>
            </w:r>
            <w:r>
              <w:rPr>
                <w:rStyle w:val="IndexLink"/>
              </w:rPr>
              <w:t>48</w:t>
            </w:r>
          </w:hyperlink>
        </w:p>
        <w:p>
          <w:pPr>
            <w:pStyle w:val="Contents5"/>
            <w:tabs>
              <w:tab w:val="clear" w:pos="7892"/>
              <w:tab w:val="right" w:pos="9026" w:leader="dot"/>
            </w:tabs>
            <w:rPr/>
          </w:pPr>
          <w:hyperlink w:anchor="__RefHeading___Toc1708405_581953129">
            <w:r>
              <w:rPr>
                <w:webHidden/>
                <w:rStyle w:val="IndexLink"/>
                <w:rtl w:val="true"/>
              </w:rPr>
              <w:t>تحولات جدید</w:t>
            </w:r>
            <w:r>
              <w:rPr>
                <w:rStyle w:val="IndexLink"/>
                <w:rtl w:val="true"/>
              </w:rPr>
              <w:tab/>
            </w:r>
            <w:r>
              <w:rPr>
                <w:rStyle w:val="IndexLink"/>
              </w:rPr>
              <w:t>49</w:t>
            </w:r>
          </w:hyperlink>
        </w:p>
        <w:p>
          <w:pPr>
            <w:pStyle w:val="Contents5"/>
            <w:tabs>
              <w:tab w:val="clear" w:pos="7892"/>
              <w:tab w:val="right" w:pos="9026" w:leader="dot"/>
            </w:tabs>
            <w:rPr/>
          </w:pPr>
          <w:hyperlink w:anchor="__RefHeading___Toc1708407_581953129">
            <w:r>
              <w:rPr>
                <w:webHidden/>
                <w:rStyle w:val="IndexLink"/>
                <w:rtl w:val="true"/>
              </w:rPr>
              <w:t>برتری ایران در اطلاع‌رسانی ناشنوایان</w:t>
            </w:r>
            <w:r>
              <w:rPr>
                <w:rStyle w:val="IndexLink"/>
                <w:rtl w:val="true"/>
              </w:rPr>
              <w:tab/>
            </w:r>
            <w:r>
              <w:rPr>
                <w:rStyle w:val="IndexLink"/>
              </w:rPr>
              <w:t>51</w:t>
            </w:r>
          </w:hyperlink>
        </w:p>
        <w:p>
          <w:pPr>
            <w:pStyle w:val="Contents4"/>
            <w:tabs>
              <w:tab w:val="clear" w:pos="8176"/>
              <w:tab w:val="right" w:pos="9026" w:leader="dot"/>
            </w:tabs>
            <w:rPr/>
          </w:pPr>
          <w:hyperlink w:anchor="__RefHeading___Toc1708409_581953129">
            <w:r>
              <w:rPr>
                <w:webHidden/>
                <w:rStyle w:val="IndexLink"/>
                <w:rtl w:val="true"/>
              </w:rPr>
              <w:t>تقدیر و تکریم یا کارشکنی</w:t>
            </w:r>
            <w:r>
              <w:rPr>
                <w:rStyle w:val="IndexLink"/>
                <w:rtl w:val="true"/>
              </w:rPr>
              <w:tab/>
            </w:r>
            <w:r>
              <w:rPr>
                <w:rStyle w:val="IndexLink"/>
              </w:rPr>
              <w:t>52</w:t>
            </w:r>
          </w:hyperlink>
        </w:p>
        <w:p>
          <w:pPr>
            <w:pStyle w:val="Contents5"/>
            <w:tabs>
              <w:tab w:val="clear" w:pos="7892"/>
              <w:tab w:val="right" w:pos="9026" w:leader="dot"/>
            </w:tabs>
            <w:rPr/>
          </w:pPr>
          <w:hyperlink w:anchor="__RefHeading___Toc1708411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708413_581953129">
            <w:r>
              <w:rPr>
                <w:webHidden/>
                <w:rStyle w:val="IndexLink"/>
                <w:rtl w:val="true"/>
              </w:rPr>
              <w:t>مخالفت بعضی مدیران</w:t>
            </w:r>
            <w:r>
              <w:rPr>
                <w:rStyle w:val="IndexLink"/>
                <w:rtl w:val="true"/>
              </w:rPr>
              <w:tab/>
            </w:r>
            <w:r>
              <w:rPr>
                <w:rStyle w:val="IndexLink"/>
              </w:rPr>
              <w:t>52</w:t>
            </w:r>
          </w:hyperlink>
        </w:p>
        <w:p>
          <w:pPr>
            <w:pStyle w:val="Contents5"/>
            <w:tabs>
              <w:tab w:val="clear" w:pos="7892"/>
              <w:tab w:val="right" w:pos="9026" w:leader="dot"/>
            </w:tabs>
            <w:rPr/>
          </w:pPr>
          <w:hyperlink w:anchor="__RefHeading___Toc1708415_581953129">
            <w:r>
              <w:rPr>
                <w:webHidden/>
                <w:rStyle w:val="IndexLink"/>
                <w:rtl w:val="true"/>
              </w:rPr>
              <w:t>همکاری یا کارشکنی</w:t>
            </w:r>
            <w:r>
              <w:rPr>
                <w:rStyle w:val="IndexLink"/>
                <w:rtl w:val="true"/>
              </w:rPr>
              <w:tab/>
            </w:r>
            <w:r>
              <w:rPr>
                <w:rStyle w:val="IndexLink"/>
              </w:rPr>
              <w:t>52</w:t>
            </w:r>
          </w:hyperlink>
        </w:p>
        <w:p>
          <w:pPr>
            <w:pStyle w:val="Contents5"/>
            <w:tabs>
              <w:tab w:val="clear" w:pos="7892"/>
              <w:tab w:val="right" w:pos="9026" w:leader="dot"/>
            </w:tabs>
            <w:rPr/>
          </w:pPr>
          <w:hyperlink w:anchor="__RefHeading___Toc1708417_581953129">
            <w:r>
              <w:rPr>
                <w:webHidden/>
                <w:rStyle w:val="IndexLink"/>
                <w:rtl w:val="true"/>
              </w:rPr>
              <w:t>گلایه کوچک</w:t>
            </w:r>
            <w:r>
              <w:rPr>
                <w:rStyle w:val="IndexLink"/>
                <w:rtl w:val="true"/>
              </w:rPr>
              <w:tab/>
            </w:r>
            <w:r>
              <w:rPr>
                <w:rStyle w:val="IndexLink"/>
              </w:rPr>
              <w:t>53</w:t>
            </w:r>
          </w:hyperlink>
        </w:p>
        <w:p>
          <w:pPr>
            <w:pStyle w:val="Contents3"/>
            <w:tabs>
              <w:tab w:val="clear" w:pos="8459"/>
              <w:tab w:val="right" w:pos="9026" w:leader="dot"/>
            </w:tabs>
            <w:rPr/>
          </w:pPr>
          <w:hyperlink w:anchor="__RefHeading___Toc1708419_581953129">
            <w:r>
              <w:rPr>
                <w:webHidden/>
                <w:rStyle w:val="IndexLink"/>
                <w:rtl w:val="true"/>
              </w:rPr>
              <w:t>همکاری با سازمان بهزیستی</w:t>
            </w:r>
            <w:r>
              <w:rPr>
                <w:rStyle w:val="IndexLink"/>
                <w:rtl w:val="true"/>
              </w:rPr>
              <w:tab/>
            </w:r>
            <w:r>
              <w:rPr>
                <w:rStyle w:val="IndexLink"/>
              </w:rPr>
              <w:t>56</w:t>
            </w:r>
          </w:hyperlink>
        </w:p>
        <w:p>
          <w:pPr>
            <w:pStyle w:val="Contents4"/>
            <w:tabs>
              <w:tab w:val="clear" w:pos="8176"/>
              <w:tab w:val="right" w:pos="9026" w:leader="dot"/>
            </w:tabs>
            <w:rPr/>
          </w:pPr>
          <w:hyperlink w:anchor="__RefHeading___Toc1708421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08423_581953129">
            <w:r>
              <w:rPr>
                <w:webHidden/>
                <w:rStyle w:val="IndexLink"/>
                <w:rtl w:val="true"/>
              </w:rPr>
              <w:t>تشکیلات جدید سازمان و همکاری جدید</w:t>
            </w:r>
            <w:r>
              <w:rPr>
                <w:rStyle w:val="IndexLink"/>
                <w:rtl w:val="true"/>
              </w:rPr>
              <w:tab/>
            </w:r>
            <w:r>
              <w:rPr>
                <w:rStyle w:val="IndexLink"/>
              </w:rPr>
              <w:t>56</w:t>
            </w:r>
          </w:hyperlink>
        </w:p>
        <w:p>
          <w:pPr>
            <w:pStyle w:val="Contents5"/>
            <w:tabs>
              <w:tab w:val="clear" w:pos="7892"/>
              <w:tab w:val="right" w:pos="9026" w:leader="dot"/>
            </w:tabs>
            <w:rPr/>
          </w:pPr>
          <w:hyperlink w:anchor="__RefHeading___Toc1708425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708427_581953129">
            <w:r>
              <w:rPr>
                <w:webHidden/>
                <w:rStyle w:val="IndexLink"/>
                <w:rtl w:val="true"/>
              </w:rPr>
              <w:t>جدا شدن از گروه زبان 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708429_581953129">
            <w:r>
              <w:rPr>
                <w:webHidden/>
                <w:rStyle w:val="IndexLink"/>
                <w:rtl w:val="true"/>
              </w:rPr>
              <w:t>همکاری به عنوان مترجم و برگشت به سرکار</w:t>
            </w:r>
            <w:r>
              <w:rPr>
                <w:rStyle w:val="IndexLink"/>
                <w:rtl w:val="true"/>
              </w:rPr>
              <w:tab/>
            </w:r>
            <w:r>
              <w:rPr>
                <w:rStyle w:val="IndexLink"/>
              </w:rPr>
              <w:t>57</w:t>
            </w:r>
          </w:hyperlink>
        </w:p>
        <w:p>
          <w:pPr>
            <w:pStyle w:val="Contents5"/>
            <w:tabs>
              <w:tab w:val="clear" w:pos="7892"/>
              <w:tab w:val="right" w:pos="9026" w:leader="dot"/>
            </w:tabs>
            <w:rPr/>
          </w:pPr>
          <w:hyperlink w:anchor="__RefHeading___Toc1708431_581953129">
            <w:r>
              <w:rPr>
                <w:webHidden/>
                <w:rStyle w:val="IndexLink"/>
                <w:rtl w:val="true"/>
              </w:rPr>
              <w:t>سمینار کانون‌های سراسر کشور</w:t>
            </w:r>
            <w:r>
              <w:rPr>
                <w:rStyle w:val="IndexLink"/>
                <w:rtl w:val="true"/>
              </w:rPr>
              <w:tab/>
            </w:r>
            <w:r>
              <w:rPr>
                <w:rStyle w:val="IndexLink"/>
              </w:rPr>
              <w:t>57</w:t>
            </w:r>
          </w:hyperlink>
        </w:p>
        <w:p>
          <w:pPr>
            <w:pStyle w:val="Contents4"/>
            <w:tabs>
              <w:tab w:val="clear" w:pos="8176"/>
              <w:tab w:val="right" w:pos="9026" w:leader="dot"/>
            </w:tabs>
            <w:rPr/>
          </w:pPr>
          <w:hyperlink w:anchor="__RefHeading___Toc1708433_581953129">
            <w:r>
              <w:rPr>
                <w:webHidden/>
                <w:rStyle w:val="IndexLink"/>
                <w:rtl w:val="true"/>
              </w:rPr>
              <w:t>اشتغال و مشکلات</w:t>
            </w:r>
            <w:r>
              <w:rPr>
                <w:rStyle w:val="IndexLink"/>
                <w:rtl w:val="true"/>
              </w:rPr>
              <w:tab/>
            </w:r>
            <w:r>
              <w:rPr>
                <w:rStyle w:val="IndexLink"/>
              </w:rPr>
              <w:t>58</w:t>
            </w:r>
          </w:hyperlink>
        </w:p>
        <w:p>
          <w:pPr>
            <w:pStyle w:val="Contents5"/>
            <w:tabs>
              <w:tab w:val="clear" w:pos="7892"/>
              <w:tab w:val="right" w:pos="9026" w:leader="dot"/>
            </w:tabs>
            <w:rPr/>
          </w:pPr>
          <w:hyperlink w:anchor="__RefHeading___Toc1708435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708437_581953129">
            <w:r>
              <w:rPr>
                <w:webHidden/>
                <w:rStyle w:val="IndexLink"/>
                <w:rtl w:val="true"/>
              </w:rPr>
              <w:t>حقوق مالی</w:t>
            </w:r>
            <w:r>
              <w:rPr>
                <w:rStyle w:val="IndexLink"/>
                <w:rtl w:val="true"/>
              </w:rPr>
              <w:tab/>
            </w:r>
            <w:r>
              <w:rPr>
                <w:rStyle w:val="IndexLink"/>
              </w:rPr>
              <w:t>58</w:t>
            </w:r>
          </w:hyperlink>
        </w:p>
        <w:p>
          <w:pPr>
            <w:pStyle w:val="Contents5"/>
            <w:tabs>
              <w:tab w:val="clear" w:pos="7892"/>
              <w:tab w:val="right" w:pos="9026" w:leader="dot"/>
            </w:tabs>
            <w:rPr/>
          </w:pPr>
          <w:hyperlink w:anchor="__RefHeading___Toc1708439_581953129">
            <w:r>
              <w:rPr>
                <w:webHidden/>
                <w:rStyle w:val="IndexLink"/>
                <w:rtl w:val="true"/>
              </w:rPr>
              <w:t>کار با حداقل حقوق</w:t>
            </w:r>
            <w:r>
              <w:rPr>
                <w:rStyle w:val="IndexLink"/>
                <w:rtl w:val="true"/>
              </w:rPr>
              <w:tab/>
            </w:r>
            <w:r>
              <w:rPr>
                <w:rStyle w:val="IndexLink"/>
              </w:rPr>
              <w:t>58</w:t>
            </w:r>
          </w:hyperlink>
        </w:p>
        <w:p>
          <w:pPr>
            <w:pStyle w:val="Contents5"/>
            <w:tabs>
              <w:tab w:val="clear" w:pos="7892"/>
              <w:tab w:val="right" w:pos="9026" w:leader="dot"/>
            </w:tabs>
            <w:rPr/>
          </w:pPr>
          <w:hyperlink w:anchor="__RefHeading___Toc1708441_581953129">
            <w:r>
              <w:rPr>
                <w:webHidden/>
                <w:rStyle w:val="IndexLink"/>
                <w:rtl w:val="true"/>
              </w:rPr>
              <w:t>مشاجرات معاونت توانبخشی و کارگزینی</w:t>
            </w:r>
            <w:r>
              <w:rPr>
                <w:rStyle w:val="IndexLink"/>
                <w:rtl w:val="true"/>
              </w:rPr>
              <w:tab/>
            </w:r>
            <w:r>
              <w:rPr>
                <w:rStyle w:val="IndexLink"/>
              </w:rPr>
              <w:t>59</w:t>
            </w:r>
          </w:hyperlink>
        </w:p>
        <w:p>
          <w:pPr>
            <w:pStyle w:val="Contents5"/>
            <w:tabs>
              <w:tab w:val="clear" w:pos="7892"/>
              <w:tab w:val="right" w:pos="9026" w:leader="dot"/>
            </w:tabs>
            <w:rPr/>
          </w:pPr>
          <w:hyperlink w:anchor="__RefHeading___Toc1708443_581953129">
            <w:r>
              <w:rPr>
                <w:webHidden/>
                <w:rStyle w:val="IndexLink"/>
                <w:rtl w:val="true"/>
              </w:rPr>
              <w:t>رکود دوره نظم ده</w:t>
            </w:r>
            <w:r>
              <w:rPr>
                <w:rStyle w:val="IndexLink"/>
                <w:rtl w:val="true"/>
              </w:rPr>
              <w:tab/>
            </w:r>
            <w:r>
              <w:rPr>
                <w:rStyle w:val="IndexLink"/>
              </w:rPr>
              <w:t>59</w:t>
            </w:r>
          </w:hyperlink>
        </w:p>
        <w:p>
          <w:pPr>
            <w:pStyle w:val="Contents4"/>
            <w:tabs>
              <w:tab w:val="clear" w:pos="8176"/>
              <w:tab w:val="right" w:pos="9026" w:leader="dot"/>
            </w:tabs>
            <w:rPr/>
          </w:pPr>
          <w:hyperlink w:anchor="__RefHeading___Toc1708445_581953129">
            <w:r>
              <w:rPr>
                <w:webHidden/>
                <w:rStyle w:val="IndexLink"/>
                <w:rtl w:val="true"/>
              </w:rPr>
              <w:t>فعالیت‌های متنوع</w:t>
            </w:r>
            <w:r>
              <w:rPr>
                <w:rStyle w:val="IndexLink"/>
                <w:rtl w:val="true"/>
              </w:rPr>
              <w:tab/>
            </w:r>
            <w:r>
              <w:rPr>
                <w:rStyle w:val="IndexLink"/>
              </w:rPr>
              <w:t>60</w:t>
            </w:r>
          </w:hyperlink>
        </w:p>
        <w:p>
          <w:pPr>
            <w:pStyle w:val="Contents5"/>
            <w:tabs>
              <w:tab w:val="clear" w:pos="7892"/>
              <w:tab w:val="right" w:pos="9026" w:leader="dot"/>
            </w:tabs>
            <w:rPr/>
          </w:pPr>
          <w:hyperlink w:anchor="__RefHeading___Toc1708447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708449_581953129">
            <w:r>
              <w:rPr>
                <w:webHidden/>
                <w:rStyle w:val="IndexLink"/>
                <w:rtl w:val="true"/>
              </w:rPr>
              <w:t>جلد چهارم زبان 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708451_581953129">
            <w:r>
              <w:rPr>
                <w:webHidden/>
                <w:rStyle w:val="IndexLink"/>
                <w:rtl w:val="true"/>
              </w:rPr>
              <w:t>همکاری برای زیرنویس فیلم‌های خانگی</w:t>
            </w:r>
            <w:r>
              <w:rPr>
                <w:rStyle w:val="IndexLink"/>
                <w:rtl w:val="true"/>
              </w:rPr>
              <w:tab/>
            </w:r>
            <w:r>
              <w:rPr>
                <w:rStyle w:val="IndexLink"/>
              </w:rPr>
              <w:t>61</w:t>
            </w:r>
          </w:hyperlink>
        </w:p>
        <w:p>
          <w:pPr>
            <w:pStyle w:val="Contents5"/>
            <w:tabs>
              <w:tab w:val="clear" w:pos="7892"/>
              <w:tab w:val="right" w:pos="9026" w:leader="dot"/>
            </w:tabs>
            <w:rPr/>
          </w:pPr>
          <w:hyperlink w:anchor="__RefHeading___Toc1708453_581953129">
            <w:r>
              <w:rPr>
                <w:webHidden/>
                <w:rStyle w:val="IndexLink"/>
                <w:rtl w:val="true"/>
              </w:rPr>
              <w:t>ثبت روزهای جهانی معلولان در تقویم ایران</w:t>
            </w:r>
            <w:r>
              <w:rPr>
                <w:rStyle w:val="IndexLink"/>
                <w:rtl w:val="true"/>
              </w:rPr>
              <w:tab/>
            </w:r>
            <w:r>
              <w:rPr>
                <w:rStyle w:val="IndexLink"/>
              </w:rPr>
              <w:t>61</w:t>
            </w:r>
          </w:hyperlink>
        </w:p>
        <w:p>
          <w:pPr>
            <w:pStyle w:val="Contents5"/>
            <w:tabs>
              <w:tab w:val="clear" w:pos="7892"/>
              <w:tab w:val="right" w:pos="9026" w:leader="dot"/>
            </w:tabs>
            <w:rPr/>
          </w:pPr>
          <w:hyperlink w:anchor="__RefHeading___Toc1708455_581953129">
            <w:r>
              <w:rPr>
                <w:webHidden/>
                <w:rStyle w:val="IndexLink"/>
                <w:rtl w:val="true"/>
              </w:rPr>
              <w:t>آموزش ناظم مدارس و دیگر عوامل مراکز آموزشی</w:t>
            </w:r>
            <w:r>
              <w:rPr>
                <w:rStyle w:val="IndexLink"/>
                <w:rtl w:val="true"/>
              </w:rPr>
              <w:tab/>
            </w:r>
            <w:r>
              <w:rPr>
                <w:rStyle w:val="IndexLink"/>
              </w:rPr>
              <w:t>61</w:t>
            </w:r>
          </w:hyperlink>
        </w:p>
        <w:p>
          <w:pPr>
            <w:pStyle w:val="Contents5"/>
            <w:tabs>
              <w:tab w:val="clear" w:pos="7892"/>
              <w:tab w:val="right" w:pos="9026" w:leader="dot"/>
            </w:tabs>
            <w:rPr/>
          </w:pPr>
          <w:hyperlink w:anchor="__RefHeading___Toc1708457_581953129">
            <w:r>
              <w:rPr>
                <w:webHidden/>
                <w:rStyle w:val="IndexLink"/>
                <w:rtl w:val="true"/>
              </w:rPr>
              <w:t>تربیت رابط و آوردن نیروی جدید</w:t>
            </w:r>
            <w:r>
              <w:rPr>
                <w:rStyle w:val="IndexLink"/>
                <w:rtl w:val="true"/>
              </w:rPr>
              <w:tab/>
            </w:r>
            <w:r>
              <w:rPr>
                <w:rStyle w:val="IndexLink"/>
              </w:rPr>
              <w:t>62</w:t>
            </w:r>
          </w:hyperlink>
        </w:p>
        <w:p>
          <w:pPr>
            <w:pStyle w:val="Contents5"/>
            <w:tabs>
              <w:tab w:val="clear" w:pos="7892"/>
              <w:tab w:val="right" w:pos="9026" w:leader="dot"/>
            </w:tabs>
            <w:rPr/>
          </w:pPr>
          <w:hyperlink w:anchor="__RefHeading___Toc1708459_581953129">
            <w:r>
              <w:rPr>
                <w:webHidden/>
                <w:rStyle w:val="IndexLink"/>
                <w:rtl w:val="true"/>
              </w:rPr>
              <w:t>نشر جلد چهارم</w:t>
            </w:r>
            <w:r>
              <w:rPr>
                <w:rStyle w:val="IndexLink"/>
                <w:rtl w:val="true"/>
              </w:rPr>
              <w:tab/>
            </w:r>
            <w:r>
              <w:rPr>
                <w:rStyle w:val="IndexLink"/>
              </w:rPr>
              <w:t>63</w:t>
            </w:r>
          </w:hyperlink>
        </w:p>
        <w:p>
          <w:pPr>
            <w:pStyle w:val="Contents5"/>
            <w:tabs>
              <w:tab w:val="clear" w:pos="7892"/>
              <w:tab w:val="right" w:pos="9026" w:leader="dot"/>
            </w:tabs>
            <w:rPr/>
          </w:pPr>
          <w:hyperlink w:anchor="__RefHeading___Toc1708461_581953129">
            <w:r>
              <w:rPr>
                <w:webHidden/>
                <w:rStyle w:val="IndexLink"/>
                <w:rtl w:val="true"/>
              </w:rPr>
              <w:t>برنامه برای هفته ناشنوایان</w:t>
            </w:r>
            <w:r>
              <w:rPr>
                <w:rStyle w:val="IndexLink"/>
                <w:rtl w:val="true"/>
              </w:rPr>
              <w:tab/>
            </w:r>
            <w:r>
              <w:rPr>
                <w:rStyle w:val="IndexLink"/>
              </w:rPr>
              <w:t>63</w:t>
            </w:r>
          </w:hyperlink>
        </w:p>
        <w:p>
          <w:pPr>
            <w:pStyle w:val="Contents5"/>
            <w:tabs>
              <w:tab w:val="clear" w:pos="7892"/>
              <w:tab w:val="right" w:pos="9026" w:leader="dot"/>
            </w:tabs>
            <w:rPr/>
          </w:pPr>
          <w:hyperlink w:anchor="__RefHeading___Toc1708463_581953129">
            <w:r>
              <w:rPr>
                <w:webHidden/>
                <w:rStyle w:val="IndexLink"/>
                <w:rtl w:val="true"/>
              </w:rPr>
              <w:t>برگزاری سمینار سراسری</w:t>
            </w:r>
            <w:r>
              <w:rPr>
                <w:rStyle w:val="IndexLink"/>
                <w:rtl w:val="true"/>
              </w:rPr>
              <w:tab/>
            </w:r>
            <w:r>
              <w:rPr>
                <w:rStyle w:val="IndexLink"/>
              </w:rPr>
              <w:t>63</w:t>
            </w:r>
          </w:hyperlink>
        </w:p>
        <w:p>
          <w:pPr>
            <w:pStyle w:val="Contents5"/>
            <w:tabs>
              <w:tab w:val="clear" w:pos="7892"/>
              <w:tab w:val="right" w:pos="9026" w:leader="dot"/>
            </w:tabs>
            <w:rPr/>
          </w:pPr>
          <w:hyperlink w:anchor="__RefHeading___Toc1708465_581953129">
            <w:r>
              <w:rPr>
                <w:webHidden/>
                <w:rStyle w:val="IndexLink"/>
                <w:rtl w:val="true"/>
              </w:rPr>
              <w:t>توانبخشی کودک و خانواده ناشنوا</w:t>
            </w:r>
            <w:r>
              <w:rPr>
                <w:rStyle w:val="IndexLink"/>
                <w:rtl w:val="true"/>
              </w:rPr>
              <w:tab/>
            </w:r>
            <w:r>
              <w:rPr>
                <w:rStyle w:val="IndexLink"/>
              </w:rPr>
              <w:t>64</w:t>
            </w:r>
          </w:hyperlink>
        </w:p>
        <w:p>
          <w:pPr>
            <w:pStyle w:val="Contents3"/>
            <w:tabs>
              <w:tab w:val="clear" w:pos="8459"/>
              <w:tab w:val="right" w:pos="9026" w:leader="dot"/>
            </w:tabs>
            <w:rPr/>
          </w:pPr>
          <w:hyperlink w:anchor="__RefHeading___Toc1708467_581953129">
            <w:r>
              <w:rPr>
                <w:webHidden/>
                <w:rStyle w:val="IndexLink"/>
                <w:rtl w:val="true"/>
              </w:rPr>
              <w:t>بازنشستگی بر اثر بیماری جسمی</w:t>
            </w:r>
            <w:r>
              <w:rPr>
                <w:rStyle w:val="IndexLink"/>
                <w:rtl w:val="true"/>
              </w:rPr>
              <w:tab/>
            </w:r>
            <w:r>
              <w:rPr>
                <w:rStyle w:val="IndexLink"/>
              </w:rPr>
              <w:t>65</w:t>
            </w:r>
          </w:hyperlink>
        </w:p>
        <w:p>
          <w:pPr>
            <w:pStyle w:val="Contents4"/>
            <w:tabs>
              <w:tab w:val="clear" w:pos="8176"/>
              <w:tab w:val="right" w:pos="9026" w:leader="dot"/>
            </w:tabs>
            <w:rPr/>
          </w:pPr>
          <w:hyperlink w:anchor="__RefHeading___Toc1708469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708471_581953129">
            <w:r>
              <w:rPr>
                <w:webHidden/>
                <w:rStyle w:val="IndexLink"/>
                <w:rtl w:val="true"/>
              </w:rPr>
              <w:t>علل کناره‌گیری</w:t>
            </w:r>
            <w:r>
              <w:rPr>
                <w:rStyle w:val="IndexLink"/>
                <w:rtl w:val="true"/>
              </w:rPr>
              <w:tab/>
            </w:r>
            <w:r>
              <w:rPr>
                <w:rStyle w:val="IndexLink"/>
              </w:rPr>
              <w:t>65</w:t>
            </w:r>
          </w:hyperlink>
        </w:p>
        <w:p>
          <w:pPr>
            <w:pStyle w:val="Contents5"/>
            <w:tabs>
              <w:tab w:val="clear" w:pos="7892"/>
              <w:tab w:val="right" w:pos="9026" w:leader="dot"/>
            </w:tabs>
            <w:rPr/>
          </w:pPr>
          <w:hyperlink w:anchor="__RefHeading___Toc1708473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08475_581953129">
            <w:r>
              <w:rPr>
                <w:webHidden/>
                <w:rStyle w:val="IndexLink"/>
                <w:rtl w:val="true"/>
              </w:rPr>
              <w:t>تغییر مدیران و رفتن از بهزیستی</w:t>
            </w:r>
            <w:r>
              <w:rPr>
                <w:rStyle w:val="IndexLink"/>
                <w:rtl w:val="true"/>
              </w:rPr>
              <w:tab/>
            </w:r>
            <w:r>
              <w:rPr>
                <w:rStyle w:val="IndexLink"/>
              </w:rPr>
              <w:t>65</w:t>
            </w:r>
          </w:hyperlink>
        </w:p>
        <w:p>
          <w:pPr>
            <w:pStyle w:val="Contents5"/>
            <w:tabs>
              <w:tab w:val="clear" w:pos="7892"/>
              <w:tab w:val="right" w:pos="9026" w:leader="dot"/>
            </w:tabs>
            <w:rPr/>
          </w:pPr>
          <w:hyperlink w:anchor="__RefHeading___Toc1708477_581953129">
            <w:r>
              <w:rPr>
                <w:webHidden/>
                <w:rStyle w:val="IndexLink"/>
                <w:rtl w:val="true"/>
              </w:rPr>
              <w:t>بیماری جسمی</w:t>
            </w:r>
            <w:r>
              <w:rPr>
                <w:rStyle w:val="IndexLink"/>
                <w:rtl w:val="true"/>
              </w:rPr>
              <w:tab/>
            </w:r>
            <w:r>
              <w:rPr>
                <w:rStyle w:val="IndexLink"/>
              </w:rPr>
              <w:t>65</w:t>
            </w:r>
          </w:hyperlink>
        </w:p>
        <w:p>
          <w:pPr>
            <w:pStyle w:val="Contents5"/>
            <w:tabs>
              <w:tab w:val="clear" w:pos="7892"/>
              <w:tab w:val="right" w:pos="9026" w:leader="dot"/>
            </w:tabs>
            <w:rPr/>
          </w:pPr>
          <w:hyperlink w:anchor="__RefHeading___Toc1708479_581953129">
            <w:r>
              <w:rPr>
                <w:webHidden/>
                <w:rStyle w:val="IndexLink"/>
                <w:rtl w:val="true"/>
              </w:rPr>
              <w:t>زمان بازنشستگی</w:t>
            </w:r>
            <w:r>
              <w:rPr>
                <w:rStyle w:val="IndexLink"/>
                <w:rtl w:val="true"/>
              </w:rPr>
              <w:tab/>
            </w:r>
            <w:r>
              <w:rPr>
                <w:rStyle w:val="IndexLink"/>
              </w:rPr>
              <w:t>66</w:t>
            </w:r>
          </w:hyperlink>
        </w:p>
        <w:p>
          <w:pPr>
            <w:pStyle w:val="Contents4"/>
            <w:tabs>
              <w:tab w:val="clear" w:pos="8176"/>
              <w:tab w:val="right" w:pos="9026" w:leader="dot"/>
            </w:tabs>
            <w:rPr/>
          </w:pPr>
          <w:hyperlink w:anchor="__RefHeading___Toc1708481_581953129">
            <w:r>
              <w:rPr>
                <w:webHidden/>
                <w:rStyle w:val="IndexLink"/>
                <w:rtl w:val="true"/>
              </w:rPr>
              <w:t>نوشتن کارنامه و انتقال تجارب</w:t>
            </w:r>
            <w:r>
              <w:rPr>
                <w:rStyle w:val="IndexLink"/>
                <w:rtl w:val="true"/>
              </w:rPr>
              <w:tab/>
            </w:r>
            <w:r>
              <w:rPr>
                <w:rStyle w:val="IndexLink"/>
              </w:rPr>
              <w:t>66</w:t>
            </w:r>
          </w:hyperlink>
        </w:p>
        <w:p>
          <w:pPr>
            <w:pStyle w:val="Contents5"/>
            <w:tabs>
              <w:tab w:val="clear" w:pos="7892"/>
              <w:tab w:val="right" w:pos="9026" w:leader="dot"/>
            </w:tabs>
            <w:rPr/>
          </w:pPr>
          <w:hyperlink w:anchor="__RefHeading___Toc1708483_58195312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1708485_581953129">
            <w:r>
              <w:rPr>
                <w:webHidden/>
                <w:rStyle w:val="IndexLink"/>
                <w:rtl w:val="true"/>
              </w:rPr>
              <w:t>آشنایی از دفتر فرهنگ معلولین</w:t>
            </w:r>
            <w:r>
              <w:rPr>
                <w:rStyle w:val="IndexLink"/>
                <w:rtl w:val="true"/>
              </w:rPr>
              <w:tab/>
            </w:r>
            <w:r>
              <w:rPr>
                <w:rStyle w:val="IndexLink"/>
              </w:rPr>
              <w:t>66</w:t>
            </w:r>
          </w:hyperlink>
        </w:p>
        <w:p>
          <w:pPr>
            <w:pStyle w:val="Contents3"/>
            <w:tabs>
              <w:tab w:val="clear" w:pos="8459"/>
              <w:tab w:val="right" w:pos="9026" w:leader="dot"/>
            </w:tabs>
            <w:rPr/>
          </w:pPr>
          <w:hyperlink w:anchor="__RefHeading___Toc1708487_581953129">
            <w:r>
              <w:rPr>
                <w:webHidden/>
                <w:rStyle w:val="IndexLink"/>
                <w:rtl w:val="true"/>
              </w:rPr>
              <w:t>سالشمار زندگی</w:t>
            </w:r>
            <w:r>
              <w:rPr>
                <w:rStyle w:val="IndexLink"/>
                <w:rtl w:val="true"/>
              </w:rPr>
              <w:tab/>
            </w:r>
            <w:r>
              <w:rPr>
                <w:rStyle w:val="IndexLink"/>
              </w:rPr>
              <w:t>68</w:t>
            </w:r>
          </w:hyperlink>
        </w:p>
        <w:p>
          <w:pPr>
            <w:pStyle w:val="Contents2"/>
            <w:tabs>
              <w:tab w:val="clear" w:pos="8743"/>
              <w:tab w:val="right" w:pos="9026" w:leader="dot"/>
            </w:tabs>
            <w:rPr/>
          </w:pPr>
          <w:hyperlink w:anchor="__RefHeading___Toc1708489_581953129">
            <w:r>
              <w:rPr>
                <w:webHidden/>
                <w:rStyle w:val="IndexLink"/>
                <w:rtl w:val="true"/>
              </w:rPr>
              <w:t>فصل دوم</w:t>
            </w:r>
            <w:r>
              <w:rPr>
                <w:rStyle w:val="IndexLink"/>
                <w:rtl w:val="true"/>
              </w:rPr>
              <w:t xml:space="preserve">: </w:t>
            </w:r>
            <w:r>
              <w:rPr>
                <w:rStyle w:val="IndexLink"/>
                <w:rtl w:val="true"/>
              </w:rPr>
              <w:t>سیر عمر در آینه اسناد</w:t>
            </w:r>
            <w:r>
              <w:rPr>
                <w:rStyle w:val="IndexLink"/>
                <w:rtl w:val="true"/>
              </w:rPr>
              <w:tab/>
            </w:r>
            <w:r>
              <w:rPr>
                <w:rStyle w:val="IndexLink"/>
              </w:rPr>
              <w:t>70</w:t>
            </w:r>
          </w:hyperlink>
        </w:p>
        <w:p>
          <w:pPr>
            <w:pStyle w:val="Contents3"/>
            <w:tabs>
              <w:tab w:val="clear" w:pos="8459"/>
              <w:tab w:val="right" w:pos="9026" w:leader="dot"/>
            </w:tabs>
            <w:rPr/>
          </w:pPr>
          <w:hyperlink w:anchor="__RefHeading___Toc1708491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708493_581953129">
            <w:r>
              <w:rPr>
                <w:webHidden/>
                <w:rStyle w:val="IndexLink"/>
                <w:rtl w:val="true"/>
              </w:rPr>
              <w:t xml:space="preserve">دوره ابتدایی تا دیپلم </w:t>
            </w:r>
            <w:r>
              <w:rPr>
                <w:rStyle w:val="IndexLink"/>
                <w:rtl w:val="true"/>
              </w:rPr>
              <w:t>(</w:t>
            </w:r>
            <w:r>
              <w:rPr>
                <w:rStyle w:val="IndexLink"/>
              </w:rPr>
              <w:t>40</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72</w:t>
            </w:r>
          </w:hyperlink>
        </w:p>
        <w:p>
          <w:pPr>
            <w:pStyle w:val="Contents3"/>
            <w:tabs>
              <w:tab w:val="clear" w:pos="8459"/>
              <w:tab w:val="right" w:pos="9026" w:leader="dot"/>
            </w:tabs>
            <w:rPr/>
          </w:pPr>
          <w:hyperlink w:anchor="__RefHeading___Toc1708495_581953129">
            <w:r>
              <w:rPr>
                <w:webHidden/>
                <w:rStyle w:val="IndexLink"/>
                <w:rtl w:val="true"/>
              </w:rPr>
              <w:t xml:space="preserve">تحصیلات تخصصی </w:t>
            </w:r>
            <w:r>
              <w:rPr>
                <w:rStyle w:val="IndexLink"/>
                <w:rtl w:val="true"/>
              </w:rPr>
              <w:t>(</w:t>
            </w:r>
            <w:r>
              <w:rPr>
                <w:rStyle w:val="IndexLink"/>
              </w:rPr>
              <w:t>53</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74</w:t>
            </w:r>
          </w:hyperlink>
        </w:p>
        <w:p>
          <w:pPr>
            <w:pStyle w:val="Contents4"/>
            <w:tabs>
              <w:tab w:val="clear" w:pos="8176"/>
              <w:tab w:val="right" w:pos="9026" w:leader="dot"/>
            </w:tabs>
            <w:rPr/>
          </w:pPr>
          <w:hyperlink w:anchor="__RefHeading___Toc1708497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708499_581953129">
            <w:r>
              <w:rPr>
                <w:webHidden/>
                <w:rStyle w:val="IndexLink"/>
                <w:rtl w:val="true"/>
              </w:rPr>
              <w:t>کارمندی سازمان ملی رفاه ناشنوایان</w:t>
            </w:r>
            <w:r>
              <w:rPr>
                <w:rStyle w:val="IndexLink"/>
                <w:rtl w:val="true"/>
              </w:rPr>
              <w:tab/>
            </w:r>
            <w:r>
              <w:rPr>
                <w:rStyle w:val="IndexLink"/>
              </w:rPr>
              <w:t>74</w:t>
            </w:r>
          </w:hyperlink>
        </w:p>
        <w:p>
          <w:pPr>
            <w:pStyle w:val="Contents4"/>
            <w:tabs>
              <w:tab w:val="clear" w:pos="8176"/>
              <w:tab w:val="right" w:pos="9026" w:leader="dot"/>
            </w:tabs>
            <w:rPr/>
          </w:pPr>
          <w:hyperlink w:anchor="__RefHeading___Toc1708501_581953129">
            <w:r>
              <w:rPr>
                <w:webHidden/>
                <w:rStyle w:val="IndexLink"/>
                <w:rtl w:val="true"/>
              </w:rPr>
              <w:t>دوره ماشین نویسی</w:t>
            </w:r>
            <w:r>
              <w:rPr>
                <w:rStyle w:val="IndexLink"/>
                <w:rtl w:val="true"/>
              </w:rPr>
              <w:tab/>
            </w:r>
            <w:r>
              <w:rPr>
                <w:rStyle w:val="IndexLink"/>
              </w:rPr>
              <w:t>75</w:t>
            </w:r>
          </w:hyperlink>
        </w:p>
        <w:p>
          <w:pPr>
            <w:pStyle w:val="Contents4"/>
            <w:tabs>
              <w:tab w:val="clear" w:pos="8176"/>
              <w:tab w:val="right" w:pos="9026" w:leader="dot"/>
            </w:tabs>
            <w:rPr/>
          </w:pPr>
          <w:hyperlink w:anchor="__RefHeading___Toc1708503_581953129">
            <w:r>
              <w:rPr>
                <w:webHidden/>
                <w:rStyle w:val="IndexLink"/>
                <w:rtl w:val="true"/>
              </w:rPr>
              <w:t>شرکت در دوره نه ماهه</w:t>
            </w:r>
            <w:r>
              <w:rPr>
                <w:rStyle w:val="IndexLink"/>
                <w:rtl w:val="true"/>
              </w:rPr>
              <w:tab/>
            </w:r>
            <w:r>
              <w:rPr>
                <w:rStyle w:val="IndexLink"/>
              </w:rPr>
              <w:t>76</w:t>
            </w:r>
          </w:hyperlink>
        </w:p>
        <w:p>
          <w:pPr>
            <w:pStyle w:val="Contents4"/>
            <w:tabs>
              <w:tab w:val="clear" w:pos="8176"/>
              <w:tab w:val="right" w:pos="9026" w:leader="dot"/>
            </w:tabs>
            <w:rPr/>
          </w:pPr>
          <w:hyperlink w:anchor="__RefHeading___Toc1708505_581953129">
            <w:r>
              <w:rPr>
                <w:webHidden/>
                <w:rStyle w:val="IndexLink"/>
                <w:rtl w:val="true"/>
              </w:rPr>
              <w:t>حضور در گروه زبان اشاره به عنوان یکی از اعضاء</w:t>
            </w:r>
            <w:r>
              <w:rPr>
                <w:rStyle w:val="IndexLink"/>
                <w:rtl w:val="true"/>
              </w:rPr>
              <w:tab/>
            </w:r>
            <w:r>
              <w:rPr>
                <w:rStyle w:val="IndexLink"/>
              </w:rPr>
              <w:t>77</w:t>
            </w:r>
          </w:hyperlink>
        </w:p>
        <w:p>
          <w:pPr>
            <w:pStyle w:val="Contents4"/>
            <w:tabs>
              <w:tab w:val="clear" w:pos="8176"/>
              <w:tab w:val="right" w:pos="9026" w:leader="dot"/>
            </w:tabs>
            <w:rPr/>
          </w:pPr>
          <w:hyperlink w:anchor="__RefHeading___Toc1708507_581953129">
            <w:r>
              <w:rPr>
                <w:webHidden/>
                <w:rStyle w:val="IndexLink"/>
                <w:rtl w:val="true"/>
              </w:rPr>
              <w:t>رشته ادیولوژی</w:t>
            </w:r>
            <w:r>
              <w:rPr>
                <w:rStyle w:val="IndexLink"/>
                <w:rtl w:val="true"/>
              </w:rPr>
              <w:tab/>
            </w:r>
            <w:r>
              <w:rPr>
                <w:rStyle w:val="IndexLink"/>
              </w:rPr>
              <w:t>80</w:t>
            </w:r>
          </w:hyperlink>
        </w:p>
        <w:p>
          <w:pPr>
            <w:pStyle w:val="Contents4"/>
            <w:tabs>
              <w:tab w:val="clear" w:pos="8176"/>
              <w:tab w:val="right" w:pos="9026" w:leader="dot"/>
            </w:tabs>
            <w:rPr/>
          </w:pPr>
          <w:hyperlink w:anchor="__RefHeading___Toc1708509_581953129">
            <w:r>
              <w:rPr>
                <w:webHidden/>
                <w:rStyle w:val="IndexLink"/>
                <w:rtl w:val="true"/>
              </w:rPr>
              <w:t>مهارت آموزی در حرفه خیاطی</w:t>
            </w:r>
            <w:r>
              <w:rPr>
                <w:rStyle w:val="IndexLink"/>
                <w:rtl w:val="true"/>
              </w:rPr>
              <w:tab/>
            </w:r>
            <w:r>
              <w:rPr>
                <w:rStyle w:val="IndexLink"/>
              </w:rPr>
              <w:t>81</w:t>
            </w:r>
          </w:hyperlink>
        </w:p>
        <w:p>
          <w:pPr>
            <w:pStyle w:val="Contents3"/>
            <w:tabs>
              <w:tab w:val="clear" w:pos="8459"/>
              <w:tab w:val="right" w:pos="9026" w:leader="dot"/>
            </w:tabs>
            <w:rPr/>
          </w:pPr>
          <w:hyperlink w:anchor="__RefHeading___Toc1708511_581953129">
            <w:r>
              <w:rPr>
                <w:webHidden/>
                <w:rStyle w:val="IndexLink"/>
                <w:rtl w:val="true"/>
              </w:rPr>
              <w:t xml:space="preserve">فعالیت آموزشی و پژوهشی در عرصه زبان اشاره </w:t>
            </w:r>
            <w:r>
              <w:rPr>
                <w:rStyle w:val="IndexLink"/>
                <w:rtl w:val="true"/>
              </w:rPr>
              <w:t>(</w:t>
            </w:r>
            <w:r>
              <w:rPr>
                <w:rStyle w:val="IndexLink"/>
              </w:rPr>
              <w:t>53</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82</w:t>
            </w:r>
          </w:hyperlink>
        </w:p>
        <w:p>
          <w:pPr>
            <w:pStyle w:val="Contents4"/>
            <w:tabs>
              <w:tab w:val="clear" w:pos="8176"/>
              <w:tab w:val="right" w:pos="9026" w:leader="dot"/>
            </w:tabs>
            <w:rPr/>
          </w:pPr>
          <w:hyperlink w:anchor="__RefHeading___Toc1708513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708515_581953129">
            <w:r>
              <w:rPr>
                <w:webHidden/>
                <w:rStyle w:val="IndexLink"/>
                <w:rtl w:val="true"/>
              </w:rPr>
              <w:t>اهمیت زبان 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708517_581953129">
            <w:r>
              <w:rPr>
                <w:webHidden/>
                <w:rStyle w:val="IndexLink"/>
                <w:rtl w:val="true"/>
              </w:rPr>
              <w:t>آموزش زبان 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708519_581953129">
            <w:r>
              <w:rPr>
                <w:webHidden/>
                <w:rStyle w:val="IndexLink"/>
                <w:rtl w:val="true"/>
              </w:rPr>
              <w:t>تدوین و نشر کتاب</w:t>
            </w:r>
            <w:r>
              <w:rPr>
                <w:rStyle w:val="IndexLink"/>
                <w:rtl w:val="true"/>
              </w:rPr>
              <w:tab/>
            </w:r>
            <w:r>
              <w:rPr>
                <w:rStyle w:val="IndexLink"/>
              </w:rPr>
              <w:t>86</w:t>
            </w:r>
          </w:hyperlink>
        </w:p>
        <w:p>
          <w:pPr>
            <w:pStyle w:val="Contents5"/>
            <w:tabs>
              <w:tab w:val="clear" w:pos="7892"/>
              <w:tab w:val="right" w:pos="9026" w:leader="dot"/>
            </w:tabs>
            <w:rPr/>
          </w:pPr>
          <w:hyperlink w:anchor="__RefHeading___Toc1708521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708523_581953129">
            <w:r>
              <w:rPr>
                <w:webHidden/>
                <w:rStyle w:val="IndexLink"/>
                <w:rtl w:val="true"/>
              </w:rPr>
              <w:t>کارنامه تألیفات</w:t>
            </w:r>
            <w:r>
              <w:rPr>
                <w:rStyle w:val="IndexLink"/>
                <w:rtl w:val="true"/>
              </w:rPr>
              <w:tab/>
            </w:r>
            <w:r>
              <w:rPr>
                <w:rStyle w:val="IndexLink"/>
              </w:rPr>
              <w:t>87</w:t>
            </w:r>
          </w:hyperlink>
        </w:p>
        <w:p>
          <w:pPr>
            <w:pStyle w:val="Contents4"/>
            <w:tabs>
              <w:tab w:val="clear" w:pos="8176"/>
              <w:tab w:val="right" w:pos="9026" w:leader="dot"/>
            </w:tabs>
            <w:rPr/>
          </w:pPr>
          <w:hyperlink w:anchor="__RefHeading___Toc1708525_581953129">
            <w:r>
              <w:rPr>
                <w:webHidden/>
                <w:rStyle w:val="IndexLink"/>
                <w:rtl w:val="true"/>
              </w:rPr>
              <w:t>رقابت و تعارض در مخالفان و موافقان</w:t>
            </w:r>
            <w:r>
              <w:rPr>
                <w:rStyle w:val="IndexLink"/>
                <w:rtl w:val="true"/>
              </w:rPr>
              <w:tab/>
            </w:r>
            <w:r>
              <w:rPr>
                <w:rStyle w:val="IndexLink"/>
              </w:rPr>
              <w:t>88</w:t>
            </w:r>
          </w:hyperlink>
        </w:p>
        <w:p>
          <w:pPr>
            <w:pStyle w:val="Contents5"/>
            <w:tabs>
              <w:tab w:val="clear" w:pos="7892"/>
              <w:tab w:val="right" w:pos="9026" w:leader="dot"/>
            </w:tabs>
            <w:rPr/>
          </w:pPr>
          <w:hyperlink w:anchor="__RefHeading___Toc1708527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708529_581953129">
            <w:r>
              <w:rPr>
                <w:webHidden/>
                <w:rStyle w:val="IndexLink"/>
                <w:rtl w:val="true"/>
              </w:rPr>
              <w:t>مخالفت به روش طومار</w:t>
            </w:r>
            <w:r>
              <w:rPr>
                <w:rStyle w:val="IndexLink"/>
                <w:rtl w:val="true"/>
              </w:rPr>
              <w:tab/>
            </w:r>
            <w:r>
              <w:rPr>
                <w:rStyle w:val="IndexLink"/>
              </w:rPr>
              <w:t>89</w:t>
            </w:r>
          </w:hyperlink>
        </w:p>
        <w:p>
          <w:pPr>
            <w:pStyle w:val="Contents5"/>
            <w:tabs>
              <w:tab w:val="clear" w:pos="7892"/>
              <w:tab w:val="right" w:pos="9026" w:leader="dot"/>
            </w:tabs>
            <w:rPr/>
          </w:pPr>
          <w:hyperlink w:anchor="__RefHeading___Toc1708531_581953129">
            <w:r>
              <w:rPr>
                <w:webHidden/>
                <w:rStyle w:val="IndexLink"/>
                <w:rtl w:val="true"/>
              </w:rPr>
              <w:t>مخالفت وزیر با پخش اخبار ناشنوایان به زبان 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708533_581953129">
            <w:r>
              <w:rPr>
                <w:webHidden/>
                <w:rStyle w:val="IndexLink"/>
                <w:rtl w:val="true"/>
              </w:rPr>
              <w:t>پاسخ صدا و سیما به وزیر</w:t>
            </w:r>
            <w:r>
              <w:rPr>
                <w:rStyle w:val="IndexLink"/>
                <w:rtl w:val="true"/>
              </w:rPr>
              <w:tab/>
            </w:r>
            <w:r>
              <w:rPr>
                <w:rStyle w:val="IndexLink"/>
              </w:rPr>
              <w:t>92</w:t>
            </w:r>
          </w:hyperlink>
        </w:p>
        <w:p>
          <w:pPr>
            <w:pStyle w:val="Contents5"/>
            <w:tabs>
              <w:tab w:val="clear" w:pos="7892"/>
              <w:tab w:val="right" w:pos="9026" w:leader="dot"/>
            </w:tabs>
            <w:rPr/>
          </w:pPr>
          <w:hyperlink w:anchor="__RefHeading___Toc1708535_581953129">
            <w:r>
              <w:rPr>
                <w:webHidden/>
                <w:rStyle w:val="IndexLink"/>
                <w:rtl w:val="true"/>
              </w:rPr>
              <w:t>مباحثه کارشناسان</w:t>
            </w:r>
            <w:r>
              <w:rPr>
                <w:rStyle w:val="IndexLink"/>
                <w:rtl w:val="true"/>
              </w:rPr>
              <w:tab/>
            </w:r>
            <w:r>
              <w:rPr>
                <w:rStyle w:val="IndexLink"/>
              </w:rPr>
              <w:t>93</w:t>
            </w:r>
          </w:hyperlink>
        </w:p>
        <w:p>
          <w:pPr>
            <w:pStyle w:val="Contents5"/>
            <w:tabs>
              <w:tab w:val="clear" w:pos="7892"/>
              <w:tab w:val="right" w:pos="9026" w:leader="dot"/>
            </w:tabs>
            <w:rPr/>
          </w:pPr>
          <w:hyperlink w:anchor="__RefHeading___Toc1708537_581953129">
            <w:r>
              <w:rPr>
                <w:webHidden/>
                <w:rStyle w:val="IndexLink"/>
                <w:rtl w:val="true"/>
              </w:rPr>
              <w:t>ریشه‌یابی اختلافات موافقین و مخالفین</w:t>
            </w:r>
            <w:r>
              <w:rPr>
                <w:rStyle w:val="IndexLink"/>
                <w:rtl w:val="true"/>
              </w:rPr>
              <w:tab/>
            </w:r>
            <w:r>
              <w:rPr>
                <w:rStyle w:val="IndexLink"/>
              </w:rPr>
              <w:t>96</w:t>
            </w:r>
          </w:hyperlink>
        </w:p>
        <w:p>
          <w:pPr>
            <w:pStyle w:val="Contents5"/>
            <w:tabs>
              <w:tab w:val="clear" w:pos="7892"/>
              <w:tab w:val="right" w:pos="9026" w:leader="dot"/>
            </w:tabs>
            <w:rPr/>
          </w:pPr>
          <w:hyperlink w:anchor="__RefHeading___Toc1708539_581953129">
            <w:r>
              <w:rPr>
                <w:webHidden/>
                <w:rStyle w:val="IndexLink"/>
                <w:rtl w:val="true"/>
              </w:rPr>
              <w:t>تاریخچه و ریشه‌های علمی روش ارتباط کلی</w:t>
            </w:r>
            <w:r>
              <w:rPr>
                <w:rStyle w:val="IndexLink"/>
                <w:rtl w:val="true"/>
              </w:rPr>
              <w:tab/>
            </w:r>
            <w:r>
              <w:rPr>
                <w:rStyle w:val="IndexLink"/>
              </w:rPr>
              <w:t>97</w:t>
            </w:r>
          </w:hyperlink>
        </w:p>
        <w:p>
          <w:pPr>
            <w:pStyle w:val="Contents4"/>
            <w:tabs>
              <w:tab w:val="clear" w:pos="8176"/>
              <w:tab w:val="right" w:pos="9026" w:leader="dot"/>
            </w:tabs>
            <w:rPr/>
          </w:pPr>
          <w:hyperlink w:anchor="__RefHeading___Toc1708541_581953129">
            <w:r>
              <w:rPr>
                <w:webHidden/>
                <w:rStyle w:val="IndexLink"/>
                <w:rtl w:val="true"/>
              </w:rPr>
              <w:t>مخالفت آموزشگاه نیمروز</w:t>
            </w:r>
            <w:r>
              <w:rPr>
                <w:rStyle w:val="IndexLink"/>
                <w:rtl w:val="true"/>
              </w:rPr>
              <w:tab/>
            </w:r>
            <w:r>
              <w:rPr>
                <w:rStyle w:val="IndexLink"/>
              </w:rPr>
              <w:t>103</w:t>
            </w:r>
          </w:hyperlink>
        </w:p>
        <w:p>
          <w:pPr>
            <w:pStyle w:val="Contents5"/>
            <w:tabs>
              <w:tab w:val="clear" w:pos="7892"/>
              <w:tab w:val="right" w:pos="9026" w:leader="dot"/>
            </w:tabs>
            <w:rPr/>
          </w:pPr>
          <w:hyperlink w:anchor="__RefHeading___Toc1708543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708545_581953129">
            <w:r>
              <w:rPr>
                <w:webHidden/>
                <w:rStyle w:val="IndexLink"/>
                <w:rtl w:val="true"/>
              </w:rPr>
              <w:t>نتیجه‌گیری</w:t>
            </w:r>
            <w:r>
              <w:rPr>
                <w:rStyle w:val="IndexLink"/>
                <w:rtl w:val="true"/>
              </w:rPr>
              <w:tab/>
            </w:r>
            <w:r>
              <w:rPr>
                <w:rStyle w:val="IndexLink"/>
              </w:rPr>
              <w:t>105</w:t>
            </w:r>
          </w:hyperlink>
        </w:p>
        <w:p>
          <w:pPr>
            <w:pStyle w:val="Contents4"/>
            <w:tabs>
              <w:tab w:val="clear" w:pos="8176"/>
              <w:tab w:val="right" w:pos="9026" w:leader="dot"/>
            </w:tabs>
            <w:rPr/>
          </w:pPr>
          <w:hyperlink w:anchor="__RefHeading___Toc1708547_581953129">
            <w:r>
              <w:rPr>
                <w:webHidden/>
                <w:rStyle w:val="IndexLink"/>
                <w:rtl w:val="true"/>
              </w:rPr>
              <w:t>انتقال تجارب پیشرفته</w:t>
            </w:r>
            <w:r>
              <w:rPr>
                <w:rStyle w:val="IndexLink"/>
                <w:rtl w:val="true"/>
              </w:rPr>
              <w:tab/>
            </w:r>
            <w:r>
              <w:rPr>
                <w:rStyle w:val="IndexLink"/>
              </w:rPr>
              <w:t>105</w:t>
            </w:r>
          </w:hyperlink>
        </w:p>
        <w:p>
          <w:pPr>
            <w:pStyle w:val="Contents4"/>
            <w:tabs>
              <w:tab w:val="clear" w:pos="8176"/>
              <w:tab w:val="right" w:pos="9026" w:leader="dot"/>
            </w:tabs>
            <w:rPr/>
          </w:pPr>
          <w:hyperlink w:anchor="__RefHeading___Toc1708549_581953129">
            <w:r>
              <w:rPr>
                <w:webHidden/>
                <w:rStyle w:val="IndexLink"/>
                <w:rtl w:val="true"/>
              </w:rPr>
              <w:t>افزایش گنجینه اشارات</w:t>
            </w:r>
            <w:r>
              <w:rPr>
                <w:rStyle w:val="IndexLink"/>
                <w:rtl w:val="true"/>
              </w:rPr>
              <w:tab/>
            </w:r>
            <w:r>
              <w:rPr>
                <w:rStyle w:val="IndexLink"/>
              </w:rPr>
              <w:t>111</w:t>
            </w:r>
          </w:hyperlink>
        </w:p>
        <w:p>
          <w:pPr>
            <w:pStyle w:val="Contents5"/>
            <w:tabs>
              <w:tab w:val="clear" w:pos="7892"/>
              <w:tab w:val="right" w:pos="9026" w:leader="dot"/>
            </w:tabs>
            <w:rPr/>
          </w:pPr>
          <w:hyperlink w:anchor="__RefHeading___Toc1708551_58195312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708553_581953129">
            <w:r>
              <w:rPr>
                <w:webHidden/>
                <w:rStyle w:val="IndexLink"/>
                <w:rtl w:val="true"/>
              </w:rPr>
              <w:t>مکتوب‌سازی اشارات</w:t>
            </w:r>
            <w:r>
              <w:rPr>
                <w:rStyle w:val="IndexLink"/>
                <w:rtl w:val="true"/>
              </w:rPr>
              <w:tab/>
            </w:r>
            <w:r>
              <w:rPr>
                <w:rStyle w:val="IndexLink"/>
              </w:rPr>
              <w:t>111</w:t>
            </w:r>
          </w:hyperlink>
        </w:p>
        <w:p>
          <w:pPr>
            <w:pStyle w:val="Contents4"/>
            <w:tabs>
              <w:tab w:val="clear" w:pos="8176"/>
              <w:tab w:val="right" w:pos="9026" w:leader="dot"/>
            </w:tabs>
            <w:rPr/>
          </w:pPr>
          <w:hyperlink w:anchor="__RefHeading___Toc1708555_581953129">
            <w:r>
              <w:rPr>
                <w:webHidden/>
                <w:rStyle w:val="IndexLink"/>
                <w:rtl w:val="true"/>
              </w:rPr>
              <w:t>عقلانیت جمعی و مفاهمه عمومی</w:t>
            </w:r>
            <w:r>
              <w:rPr>
                <w:rStyle w:val="IndexLink"/>
                <w:rtl w:val="true"/>
              </w:rPr>
              <w:tab/>
            </w:r>
            <w:r>
              <w:rPr>
                <w:rStyle w:val="IndexLink"/>
              </w:rPr>
              <w:t>112</w:t>
            </w:r>
          </w:hyperlink>
        </w:p>
        <w:p>
          <w:pPr>
            <w:pStyle w:val="Contents5"/>
            <w:tabs>
              <w:tab w:val="clear" w:pos="7892"/>
              <w:tab w:val="right" w:pos="9026" w:leader="dot"/>
            </w:tabs>
            <w:rPr/>
          </w:pPr>
          <w:hyperlink w:anchor="__RefHeading___Toc1708557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708559_581953129">
            <w:r>
              <w:rPr>
                <w:webHidden/>
                <w:rStyle w:val="IndexLink"/>
                <w:rtl w:val="true"/>
              </w:rPr>
              <w:t>مفاهمه عمومی در ناشنوایان ایران</w:t>
            </w:r>
            <w:r>
              <w:rPr>
                <w:rStyle w:val="IndexLink"/>
                <w:rtl w:val="true"/>
              </w:rPr>
              <w:tab/>
            </w:r>
            <w:r>
              <w:rPr>
                <w:rStyle w:val="IndexLink"/>
              </w:rPr>
              <w:t>112</w:t>
            </w:r>
          </w:hyperlink>
        </w:p>
        <w:p>
          <w:pPr>
            <w:pStyle w:val="Contents4"/>
            <w:tabs>
              <w:tab w:val="clear" w:pos="8176"/>
              <w:tab w:val="right" w:pos="9026" w:leader="dot"/>
            </w:tabs>
            <w:rPr/>
          </w:pPr>
          <w:hyperlink w:anchor="__RefHeading___Toc1708561_581953129">
            <w:r>
              <w:rPr>
                <w:webHidden/>
                <w:rStyle w:val="IndexLink"/>
                <w:rtl w:val="true"/>
              </w:rPr>
              <w:t>خلاصه و نتیجه</w:t>
            </w:r>
            <w:r>
              <w:rPr>
                <w:rStyle w:val="IndexLink"/>
                <w:rtl w:val="true"/>
              </w:rPr>
              <w:tab/>
            </w:r>
            <w:r>
              <w:rPr>
                <w:rStyle w:val="IndexLink"/>
              </w:rPr>
              <w:t>114</w:t>
            </w:r>
          </w:hyperlink>
        </w:p>
        <w:p>
          <w:pPr>
            <w:pStyle w:val="Contents3"/>
            <w:tabs>
              <w:tab w:val="clear" w:pos="8459"/>
              <w:tab w:val="right" w:pos="9026" w:leader="dot"/>
            </w:tabs>
            <w:rPr/>
          </w:pPr>
          <w:hyperlink w:anchor="__RefHeading___Toc1708563_581953129">
            <w:r>
              <w:rPr>
                <w:webHidden/>
                <w:rStyle w:val="IndexLink"/>
                <w:rtl w:val="true"/>
              </w:rPr>
              <w:t>اشتغال در دو سازمان بهزیستی و صدا و سیما</w:t>
            </w:r>
            <w:r>
              <w:rPr>
                <w:rStyle w:val="IndexLink"/>
                <w:rtl w:val="true"/>
              </w:rPr>
              <w:tab/>
            </w:r>
            <w:r>
              <w:rPr>
                <w:rStyle w:val="IndexLink"/>
              </w:rPr>
              <w:t>115</w:t>
            </w:r>
          </w:hyperlink>
        </w:p>
        <w:p>
          <w:pPr>
            <w:pStyle w:val="Contents4"/>
            <w:tabs>
              <w:tab w:val="clear" w:pos="8176"/>
              <w:tab w:val="right" w:pos="9026" w:leader="dot"/>
            </w:tabs>
            <w:rPr/>
          </w:pPr>
          <w:hyperlink w:anchor="__RefHeading___Toc1708565_581953129">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708567_581953129">
            <w:r>
              <w:rPr>
                <w:webHidden/>
                <w:rStyle w:val="IndexLink"/>
                <w:rtl w:val="true"/>
              </w:rPr>
              <w:t>فعالیت‌های بهزیستی</w:t>
            </w:r>
            <w:r>
              <w:rPr>
                <w:rStyle w:val="IndexLink"/>
                <w:rtl w:val="true"/>
              </w:rPr>
              <w:tab/>
            </w:r>
            <w:r>
              <w:rPr>
                <w:rStyle w:val="IndexLink"/>
              </w:rPr>
              <w:t>115</w:t>
            </w:r>
          </w:hyperlink>
        </w:p>
        <w:p>
          <w:pPr>
            <w:pStyle w:val="Contents5"/>
            <w:tabs>
              <w:tab w:val="clear" w:pos="7892"/>
              <w:tab w:val="right" w:pos="9026" w:leader="dot"/>
            </w:tabs>
            <w:rPr/>
          </w:pPr>
          <w:hyperlink w:anchor="__RefHeading___Toc1708569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708571_581953129">
            <w:r>
              <w:rPr>
                <w:webHidden/>
                <w:rStyle w:val="IndexLink"/>
                <w:rtl w:val="true"/>
              </w:rPr>
              <w:t>تنوع و تکثر رشته‌های کاری</w:t>
            </w:r>
            <w:r>
              <w:rPr>
                <w:rStyle w:val="IndexLink"/>
                <w:rtl w:val="true"/>
              </w:rPr>
              <w:tab/>
            </w:r>
            <w:r>
              <w:rPr>
                <w:rStyle w:val="IndexLink"/>
              </w:rPr>
              <w:t>116</w:t>
            </w:r>
          </w:hyperlink>
        </w:p>
        <w:p>
          <w:pPr>
            <w:pStyle w:val="Contents5"/>
            <w:tabs>
              <w:tab w:val="clear" w:pos="7892"/>
              <w:tab w:val="right" w:pos="9026" w:leader="dot"/>
            </w:tabs>
            <w:rPr/>
          </w:pPr>
          <w:hyperlink w:anchor="__RefHeading___Toc1708573_581953129">
            <w:r>
              <w:rPr>
                <w:webHidden/>
                <w:rStyle w:val="IndexLink"/>
                <w:rtl w:val="true"/>
              </w:rPr>
              <w:t>اقدام جامع</w:t>
            </w:r>
            <w:r>
              <w:rPr>
                <w:rStyle w:val="IndexLink"/>
                <w:rtl w:val="true"/>
              </w:rPr>
              <w:tab/>
            </w:r>
            <w:r>
              <w:rPr>
                <w:rStyle w:val="IndexLink"/>
              </w:rPr>
              <w:t>116</w:t>
            </w:r>
          </w:hyperlink>
        </w:p>
        <w:p>
          <w:pPr>
            <w:pStyle w:val="Contents4"/>
            <w:tabs>
              <w:tab w:val="clear" w:pos="8176"/>
              <w:tab w:val="right" w:pos="9026" w:leader="dot"/>
            </w:tabs>
            <w:rPr/>
          </w:pPr>
          <w:hyperlink w:anchor="__RefHeading___Toc1708575_581953129">
            <w:r>
              <w:rPr>
                <w:webHidden/>
                <w:rStyle w:val="IndexLink"/>
                <w:rtl w:val="true"/>
              </w:rPr>
              <w:t xml:space="preserve">فعالیت در تلویزیون </w:t>
            </w:r>
            <w:r>
              <w:rPr>
                <w:rStyle w:val="IndexLink"/>
                <w:rtl w:val="true"/>
              </w:rPr>
              <w:t>(</w:t>
            </w:r>
            <w:r>
              <w:rPr>
                <w:rStyle w:val="IndexLink"/>
              </w:rPr>
              <w:t>77</w:t>
            </w:r>
            <w:r>
              <w:rPr>
                <w:rStyle w:val="IndexLink"/>
                <w:rtl w:val="true"/>
              </w:rPr>
              <w:t>-</w:t>
            </w:r>
            <w:r>
              <w:rPr>
                <w:rStyle w:val="IndexLink"/>
              </w:rPr>
              <w:t>95</w:t>
            </w:r>
            <w:r>
              <w:rPr>
                <w:rStyle w:val="IndexLink"/>
                <w:rtl w:val="true"/>
              </w:rPr>
              <w:t>)</w:t>
              <w:tab/>
            </w:r>
            <w:r>
              <w:rPr>
                <w:rStyle w:val="IndexLink"/>
              </w:rPr>
              <w:t>119</w:t>
            </w:r>
          </w:hyperlink>
        </w:p>
        <w:p>
          <w:pPr>
            <w:pStyle w:val="Contents5"/>
            <w:tabs>
              <w:tab w:val="clear" w:pos="7892"/>
              <w:tab w:val="right" w:pos="9026" w:leader="dot"/>
            </w:tabs>
            <w:rPr/>
          </w:pPr>
          <w:hyperlink w:anchor="__RefHeading___Toc1708577_58195312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708579_581953129">
            <w:r>
              <w:rPr>
                <w:webHidden/>
                <w:rStyle w:val="IndexLink"/>
                <w:rtl w:val="true"/>
              </w:rPr>
              <w:t>خواست عمومی برای مناسب‌سازی تلویزیون برای ناشنوایان</w:t>
            </w:r>
            <w:r>
              <w:rPr>
                <w:rStyle w:val="IndexLink"/>
                <w:rtl w:val="true"/>
              </w:rPr>
              <w:tab/>
            </w:r>
            <w:r>
              <w:rPr>
                <w:rStyle w:val="IndexLink"/>
              </w:rPr>
              <w:t>119</w:t>
            </w:r>
          </w:hyperlink>
        </w:p>
        <w:p>
          <w:pPr>
            <w:pStyle w:val="Contents5"/>
            <w:tabs>
              <w:tab w:val="clear" w:pos="7892"/>
              <w:tab w:val="right" w:pos="9026" w:leader="dot"/>
            </w:tabs>
            <w:rPr/>
          </w:pPr>
          <w:hyperlink w:anchor="__RefHeading___Toc1708581_581953129">
            <w:r>
              <w:rPr>
                <w:webHidden/>
                <w:rStyle w:val="IndexLink"/>
                <w:rtl w:val="true"/>
              </w:rPr>
              <w:t>فیلم و سریال همراه با رابط</w:t>
            </w:r>
            <w:r>
              <w:rPr>
                <w:rStyle w:val="IndexLink"/>
                <w:rtl w:val="true"/>
              </w:rPr>
              <w:tab/>
            </w:r>
            <w:r>
              <w:rPr>
                <w:rStyle w:val="IndexLink"/>
              </w:rPr>
              <w:t>119</w:t>
            </w:r>
          </w:hyperlink>
        </w:p>
        <w:p>
          <w:pPr>
            <w:pStyle w:val="Contents5"/>
            <w:tabs>
              <w:tab w:val="clear" w:pos="7892"/>
              <w:tab w:val="right" w:pos="9026" w:leader="dot"/>
            </w:tabs>
            <w:rPr/>
          </w:pPr>
          <w:hyperlink w:anchor="__RefHeading___Toc1708583_581953129">
            <w:r>
              <w:rPr>
                <w:webHidden/>
                <w:rStyle w:val="IndexLink"/>
                <w:rtl w:val="true"/>
              </w:rPr>
              <w:t>تولید فیلم خانگی</w:t>
            </w:r>
            <w:r>
              <w:rPr>
                <w:rStyle w:val="IndexLink"/>
                <w:rtl w:val="true"/>
              </w:rPr>
              <w:tab/>
            </w:r>
            <w:r>
              <w:rPr>
                <w:rStyle w:val="IndexLink"/>
              </w:rPr>
              <w:t>122</w:t>
            </w:r>
          </w:hyperlink>
        </w:p>
        <w:p>
          <w:pPr>
            <w:pStyle w:val="Contents5"/>
            <w:tabs>
              <w:tab w:val="clear" w:pos="7892"/>
              <w:tab w:val="right" w:pos="9026" w:leader="dot"/>
            </w:tabs>
            <w:rPr/>
          </w:pPr>
          <w:hyperlink w:anchor="__RefHeading___Toc1708585_581953129">
            <w:r>
              <w:rPr>
                <w:webHidden/>
                <w:rStyle w:val="IndexLink"/>
                <w:rtl w:val="true"/>
              </w:rPr>
              <w:t>پذیرش مدیریت اخبار ناشنوایان</w:t>
            </w:r>
            <w:r>
              <w:rPr>
                <w:rStyle w:val="IndexLink"/>
                <w:rtl w:val="true"/>
              </w:rPr>
              <w:tab/>
            </w:r>
            <w:r>
              <w:rPr>
                <w:rStyle w:val="IndexLink"/>
              </w:rPr>
              <w:t>123</w:t>
            </w:r>
          </w:hyperlink>
        </w:p>
        <w:p>
          <w:pPr>
            <w:pStyle w:val="Contents5"/>
            <w:tabs>
              <w:tab w:val="clear" w:pos="7892"/>
              <w:tab w:val="right" w:pos="9026" w:leader="dot"/>
            </w:tabs>
            <w:rPr/>
          </w:pPr>
          <w:hyperlink w:anchor="__RefHeading___Toc1708587_581953129">
            <w:r>
              <w:rPr>
                <w:webHidden/>
                <w:rStyle w:val="IndexLink"/>
                <w:rtl w:val="true"/>
              </w:rPr>
              <w:t>سرفصل‌های کاری</w:t>
            </w:r>
            <w:r>
              <w:rPr>
                <w:rStyle w:val="IndexLink"/>
                <w:rtl w:val="true"/>
              </w:rPr>
              <w:tab/>
            </w:r>
            <w:r>
              <w:rPr>
                <w:rStyle w:val="IndexLink"/>
              </w:rPr>
              <w:t>131</w:t>
            </w:r>
          </w:hyperlink>
        </w:p>
        <w:p>
          <w:pPr>
            <w:pStyle w:val="Contents5"/>
            <w:tabs>
              <w:tab w:val="clear" w:pos="7892"/>
              <w:tab w:val="right" w:pos="9026" w:leader="dot"/>
            </w:tabs>
            <w:rPr/>
          </w:pPr>
          <w:hyperlink w:anchor="__RefHeading___Toc1708589_581953129">
            <w:r>
              <w:rPr>
                <w:webHidden/>
                <w:rStyle w:val="IndexLink"/>
                <w:rtl w:val="true"/>
              </w:rPr>
              <w:t>ایجاد همکاری بین سیما و بهزیستی</w:t>
            </w:r>
            <w:r>
              <w:rPr>
                <w:rStyle w:val="IndexLink"/>
                <w:rtl w:val="true"/>
              </w:rPr>
              <w:tab/>
            </w:r>
            <w:r>
              <w:rPr>
                <w:rStyle w:val="IndexLink"/>
              </w:rPr>
              <w:t>132</w:t>
            </w:r>
          </w:hyperlink>
        </w:p>
        <w:p>
          <w:pPr>
            <w:pStyle w:val="Contents5"/>
            <w:tabs>
              <w:tab w:val="clear" w:pos="7892"/>
              <w:tab w:val="right" w:pos="9026" w:leader="dot"/>
            </w:tabs>
            <w:rPr/>
          </w:pPr>
          <w:hyperlink w:anchor="__RefHeading___Toc1708591_581953129">
            <w:r>
              <w:rPr>
                <w:webHidden/>
                <w:rStyle w:val="IndexLink"/>
                <w:rtl w:val="true"/>
              </w:rPr>
              <w:t>تأسیس مرکز تربیت و تأمین رابطین ناشنوایان</w:t>
            </w:r>
            <w:r>
              <w:rPr>
                <w:rStyle w:val="IndexLink"/>
                <w:rtl w:val="true"/>
              </w:rPr>
              <w:tab/>
            </w:r>
            <w:r>
              <w:rPr>
                <w:rStyle w:val="IndexLink"/>
              </w:rPr>
              <w:t>141</w:t>
            </w:r>
          </w:hyperlink>
        </w:p>
        <w:p>
          <w:pPr>
            <w:pStyle w:val="Contents5"/>
            <w:tabs>
              <w:tab w:val="clear" w:pos="7892"/>
              <w:tab w:val="right" w:pos="9026" w:leader="dot"/>
            </w:tabs>
            <w:rPr/>
          </w:pPr>
          <w:hyperlink w:anchor="__RefHeading___Toc1708593_581953129">
            <w:r>
              <w:rPr>
                <w:webHidden/>
                <w:rStyle w:val="IndexLink"/>
                <w:rtl w:val="true"/>
              </w:rPr>
              <w:t>همکاری منطقه‌ای</w:t>
            </w:r>
            <w:r>
              <w:rPr>
                <w:rStyle w:val="IndexLink"/>
                <w:rtl w:val="true"/>
              </w:rPr>
              <w:tab/>
            </w:r>
            <w:r>
              <w:rPr>
                <w:rStyle w:val="IndexLink"/>
              </w:rPr>
              <w:t>143</w:t>
            </w:r>
          </w:hyperlink>
        </w:p>
        <w:p>
          <w:pPr>
            <w:pStyle w:val="Contents5"/>
            <w:tabs>
              <w:tab w:val="clear" w:pos="7892"/>
              <w:tab w:val="right" w:pos="9026" w:leader="dot"/>
            </w:tabs>
            <w:rPr/>
          </w:pPr>
          <w:hyperlink w:anchor="__RefHeading___Toc1708595_581953129">
            <w:r>
              <w:rPr>
                <w:webHidden/>
                <w:rStyle w:val="IndexLink"/>
                <w:rtl w:val="true"/>
              </w:rPr>
              <w:t>پاسخ به نیاز واقعی ناشنوایان</w:t>
            </w:r>
            <w:r>
              <w:rPr>
                <w:rStyle w:val="IndexLink"/>
                <w:rtl w:val="true"/>
              </w:rPr>
              <w:tab/>
            </w:r>
            <w:r>
              <w:rPr>
                <w:rStyle w:val="IndexLink"/>
              </w:rPr>
              <w:t>149</w:t>
            </w:r>
          </w:hyperlink>
        </w:p>
        <w:p>
          <w:pPr>
            <w:pStyle w:val="Contents5"/>
            <w:tabs>
              <w:tab w:val="clear" w:pos="7892"/>
              <w:tab w:val="right" w:pos="9026" w:leader="dot"/>
            </w:tabs>
            <w:rPr/>
          </w:pPr>
          <w:hyperlink w:anchor="__RefHeading___Toc1708597_581953129">
            <w:r>
              <w:rPr>
                <w:webHidden/>
                <w:rStyle w:val="IndexLink"/>
                <w:rtl w:val="true"/>
              </w:rPr>
              <w:t>خواست عمومی</w:t>
            </w:r>
            <w:r>
              <w:rPr>
                <w:rStyle w:val="IndexLink"/>
                <w:rtl w:val="true"/>
              </w:rPr>
              <w:tab/>
            </w:r>
            <w:r>
              <w:rPr>
                <w:rStyle w:val="IndexLink"/>
              </w:rPr>
              <w:t>158</w:t>
            </w:r>
          </w:hyperlink>
        </w:p>
        <w:p>
          <w:pPr>
            <w:pStyle w:val="Contents5"/>
            <w:tabs>
              <w:tab w:val="clear" w:pos="7892"/>
              <w:tab w:val="right" w:pos="9026" w:leader="dot"/>
            </w:tabs>
            <w:rPr/>
          </w:pPr>
          <w:hyperlink w:anchor="__RefHeading___Toc1708599_581953129">
            <w:r>
              <w:rPr>
                <w:webHidden/>
                <w:rStyle w:val="IndexLink"/>
                <w:rtl w:val="true"/>
              </w:rPr>
              <w:t>طومار جمعی از ناشنوایان</w:t>
            </w:r>
            <w:r>
              <w:rPr>
                <w:rStyle w:val="IndexLink"/>
                <w:rtl w:val="true"/>
              </w:rPr>
              <w:tab/>
            </w:r>
            <w:r>
              <w:rPr>
                <w:rStyle w:val="IndexLink"/>
              </w:rPr>
              <w:t>158</w:t>
            </w:r>
          </w:hyperlink>
        </w:p>
        <w:p>
          <w:pPr>
            <w:pStyle w:val="Contents5"/>
            <w:tabs>
              <w:tab w:val="clear" w:pos="7892"/>
              <w:tab w:val="right" w:pos="9026" w:leader="dot"/>
            </w:tabs>
            <w:rPr/>
          </w:pPr>
          <w:hyperlink w:anchor="__RefHeading___Toc1708601_581953129">
            <w:r>
              <w:rPr>
                <w:webHidden/>
                <w:rStyle w:val="IndexLink"/>
                <w:rtl w:val="true"/>
              </w:rPr>
              <w:t>طومار ناشنوایان خراسان</w:t>
            </w:r>
            <w:r>
              <w:rPr>
                <w:rStyle w:val="IndexLink"/>
                <w:rtl w:val="true"/>
              </w:rPr>
              <w:tab/>
            </w:r>
            <w:r>
              <w:rPr>
                <w:rStyle w:val="IndexLink"/>
              </w:rPr>
              <w:t>160</w:t>
            </w:r>
          </w:hyperlink>
        </w:p>
        <w:p>
          <w:pPr>
            <w:pStyle w:val="Contents5"/>
            <w:tabs>
              <w:tab w:val="clear" w:pos="7892"/>
              <w:tab w:val="right" w:pos="9026" w:leader="dot"/>
            </w:tabs>
            <w:rPr/>
          </w:pPr>
          <w:hyperlink w:anchor="__RefHeading___Toc1708603_581953129">
            <w:r>
              <w:rPr>
                <w:webHidden/>
                <w:rStyle w:val="IndexLink"/>
                <w:rtl w:val="true"/>
              </w:rPr>
              <w:t xml:space="preserve">قطعنامه نشست کانون‌های ناشنوایان، خرداد </w:t>
            </w:r>
            <w:r>
              <w:rPr>
                <w:rStyle w:val="IndexLink"/>
              </w:rPr>
              <w:t>1377</w:t>
            </w:r>
            <w:r>
              <w:rPr>
                <w:rStyle w:val="IndexLink"/>
                <w:rtl w:val="true"/>
              </w:rPr>
              <w:tab/>
            </w:r>
            <w:r>
              <w:rPr>
                <w:rStyle w:val="IndexLink"/>
              </w:rPr>
              <w:t>161</w:t>
            </w:r>
          </w:hyperlink>
        </w:p>
        <w:p>
          <w:pPr>
            <w:pStyle w:val="Contents5"/>
            <w:tabs>
              <w:tab w:val="clear" w:pos="7892"/>
              <w:tab w:val="right" w:pos="9026" w:leader="dot"/>
            </w:tabs>
            <w:rPr/>
          </w:pPr>
          <w:hyperlink w:anchor="__RefHeading___Toc1708605_581953129">
            <w:r>
              <w:rPr>
                <w:webHidden/>
                <w:rStyle w:val="IndexLink"/>
                <w:rtl w:val="true"/>
              </w:rPr>
              <w:t>جمعی از ناشنوایان</w:t>
            </w:r>
            <w:r>
              <w:rPr>
                <w:rStyle w:val="IndexLink"/>
                <w:rtl w:val="true"/>
              </w:rPr>
              <w:tab/>
            </w:r>
            <w:r>
              <w:rPr>
                <w:rStyle w:val="IndexLink"/>
              </w:rPr>
              <w:t>163</w:t>
            </w:r>
          </w:hyperlink>
        </w:p>
        <w:p>
          <w:pPr>
            <w:pStyle w:val="Contents5"/>
            <w:tabs>
              <w:tab w:val="clear" w:pos="7892"/>
              <w:tab w:val="right" w:pos="9026" w:leader="dot"/>
            </w:tabs>
            <w:rPr/>
          </w:pPr>
          <w:hyperlink w:anchor="__RefHeading___Toc1708607_581953129">
            <w:r>
              <w:rPr>
                <w:webHidden/>
                <w:rStyle w:val="IndexLink"/>
                <w:rtl w:val="true"/>
              </w:rPr>
              <w:t xml:space="preserve">طومار </w:t>
            </w:r>
            <w:r>
              <w:rPr>
                <w:rStyle w:val="IndexLink"/>
              </w:rPr>
              <w:t>241</w:t>
            </w:r>
            <w:r>
              <w:rPr>
                <w:rStyle w:val="IndexLink"/>
                <w:rtl w:val="true"/>
              </w:rPr>
              <w:t xml:space="preserve"> </w:t>
            </w:r>
            <w:r>
              <w:rPr>
                <w:rStyle w:val="IndexLink"/>
                <w:rtl w:val="true"/>
              </w:rPr>
              <w:t>امضایی</w:t>
            </w:r>
            <w:r>
              <w:rPr>
                <w:rStyle w:val="IndexLink"/>
                <w:rtl w:val="true"/>
              </w:rPr>
              <w:tab/>
            </w:r>
            <w:r>
              <w:rPr>
                <w:rStyle w:val="IndexLink"/>
              </w:rPr>
              <w:t>165</w:t>
            </w:r>
          </w:hyperlink>
        </w:p>
        <w:p>
          <w:pPr>
            <w:pStyle w:val="Contents5"/>
            <w:tabs>
              <w:tab w:val="clear" w:pos="7892"/>
              <w:tab w:val="right" w:pos="9026" w:leader="dot"/>
            </w:tabs>
            <w:rPr/>
          </w:pPr>
          <w:hyperlink w:anchor="__RefHeading___Toc1708609_581953129">
            <w:r>
              <w:rPr>
                <w:webHidden/>
                <w:rStyle w:val="IndexLink"/>
                <w:rtl w:val="true"/>
              </w:rPr>
              <w:t>نامه یک دختر ناشنوا</w:t>
            </w:r>
            <w:r>
              <w:rPr>
                <w:rStyle w:val="IndexLink"/>
                <w:rtl w:val="true"/>
              </w:rPr>
              <w:tab/>
            </w:r>
            <w:r>
              <w:rPr>
                <w:rStyle w:val="IndexLink"/>
              </w:rPr>
              <w:t>166</w:t>
            </w:r>
          </w:hyperlink>
        </w:p>
        <w:p>
          <w:pPr>
            <w:pStyle w:val="Contents5"/>
            <w:tabs>
              <w:tab w:val="clear" w:pos="7892"/>
              <w:tab w:val="right" w:pos="9026" w:leader="dot"/>
            </w:tabs>
            <w:rPr/>
          </w:pPr>
          <w:hyperlink w:anchor="__RefHeading___Toc1708611_581953129">
            <w:r>
              <w:rPr>
                <w:webHidden/>
                <w:rStyle w:val="IndexLink"/>
                <w:rtl w:val="true"/>
              </w:rPr>
              <w:t>فعالیت‌های شبکه پنج به عنوان نقطه عطف</w:t>
            </w:r>
            <w:r>
              <w:rPr>
                <w:rStyle w:val="IndexLink"/>
                <w:rtl w:val="true"/>
              </w:rPr>
              <w:tab/>
            </w:r>
            <w:r>
              <w:rPr>
                <w:rStyle w:val="IndexLink"/>
              </w:rPr>
              <w:t>167</w:t>
            </w:r>
          </w:hyperlink>
        </w:p>
        <w:p>
          <w:pPr>
            <w:pStyle w:val="Contents5"/>
            <w:tabs>
              <w:tab w:val="clear" w:pos="7892"/>
              <w:tab w:val="right" w:pos="9026" w:leader="dot"/>
            </w:tabs>
            <w:rPr/>
          </w:pPr>
          <w:hyperlink w:anchor="__RefHeading___Toc1708613_581953129">
            <w:r>
              <w:rPr>
                <w:webHidden/>
                <w:rStyle w:val="IndexLink"/>
                <w:rtl w:val="true"/>
              </w:rPr>
              <w:t>نقش خانم آقامحمد</w:t>
            </w:r>
            <w:r>
              <w:rPr>
                <w:rStyle w:val="IndexLink"/>
                <w:rtl w:val="true"/>
              </w:rPr>
              <w:tab/>
            </w:r>
            <w:r>
              <w:rPr>
                <w:rStyle w:val="IndexLink"/>
              </w:rPr>
              <w:t>168</w:t>
            </w:r>
          </w:hyperlink>
        </w:p>
        <w:p>
          <w:pPr>
            <w:pStyle w:val="Contents5"/>
            <w:tabs>
              <w:tab w:val="clear" w:pos="7892"/>
              <w:tab w:val="right" w:pos="9026" w:leader="dot"/>
            </w:tabs>
            <w:rPr/>
          </w:pPr>
          <w:hyperlink w:anchor="__RefHeading___Toc1708615_581953129">
            <w:r>
              <w:rPr>
                <w:webHidden/>
                <w:rStyle w:val="IndexLink"/>
                <w:rtl w:val="true"/>
              </w:rPr>
              <w:t>دیدگاه مسئولان و مدیران ارشد</w:t>
            </w:r>
            <w:r>
              <w:rPr>
                <w:rStyle w:val="IndexLink"/>
                <w:rtl w:val="true"/>
              </w:rPr>
              <w:tab/>
            </w:r>
            <w:r>
              <w:rPr>
                <w:rStyle w:val="IndexLink"/>
              </w:rPr>
              <w:t>169</w:t>
            </w:r>
          </w:hyperlink>
        </w:p>
        <w:p>
          <w:pPr>
            <w:pStyle w:val="Contents5"/>
            <w:tabs>
              <w:tab w:val="clear" w:pos="7892"/>
              <w:tab w:val="right" w:pos="9026" w:leader="dot"/>
            </w:tabs>
            <w:rPr/>
          </w:pPr>
          <w:hyperlink w:anchor="__RefHeading___Toc1708617_581953129">
            <w:r>
              <w:rPr>
                <w:webHidden/>
                <w:rStyle w:val="IndexLink"/>
                <w:rtl w:val="true"/>
              </w:rPr>
              <w:t>فعالیت‌های خانم آقامحمد</w:t>
            </w:r>
            <w:r>
              <w:rPr>
                <w:rStyle w:val="IndexLink"/>
                <w:rtl w:val="true"/>
              </w:rPr>
              <w:tab/>
            </w:r>
            <w:r>
              <w:rPr>
                <w:rStyle w:val="IndexLink"/>
              </w:rPr>
              <w:t>173</w:t>
            </w:r>
          </w:hyperlink>
        </w:p>
        <w:p>
          <w:pPr>
            <w:pStyle w:val="Contents5"/>
            <w:tabs>
              <w:tab w:val="clear" w:pos="7892"/>
              <w:tab w:val="right" w:pos="9026" w:leader="dot"/>
            </w:tabs>
            <w:rPr/>
          </w:pPr>
          <w:hyperlink w:anchor="__RefHeading___Toc1708619_581953129">
            <w:r>
              <w:rPr>
                <w:webHidden/>
                <w:rStyle w:val="IndexLink"/>
                <w:rtl w:val="true"/>
              </w:rPr>
              <w:t>پایان و نتیجه‌گیری</w:t>
            </w:r>
            <w:r>
              <w:rPr>
                <w:rStyle w:val="IndexLink"/>
                <w:rtl w:val="true"/>
              </w:rPr>
              <w:tab/>
            </w:r>
            <w:r>
              <w:rPr>
                <w:rStyle w:val="IndexLink"/>
              </w:rPr>
              <w:t>182</w:t>
            </w:r>
          </w:hyperlink>
        </w:p>
        <w:p>
          <w:pPr>
            <w:pStyle w:val="Contents2"/>
            <w:tabs>
              <w:tab w:val="clear" w:pos="8743"/>
              <w:tab w:val="right" w:pos="9026" w:leader="dot"/>
            </w:tabs>
            <w:rPr/>
          </w:pPr>
          <w:hyperlink w:anchor="__RefHeading___Toc1708621_581953129">
            <w:r>
              <w:rPr>
                <w:webHidden/>
                <w:rStyle w:val="IndexLink"/>
                <w:rtl w:val="true"/>
              </w:rPr>
              <w:t>فصل سوم</w:t>
            </w:r>
            <w:r>
              <w:rPr>
                <w:rStyle w:val="IndexLink"/>
                <w:rtl w:val="true"/>
              </w:rPr>
              <w:t xml:space="preserve">: </w:t>
            </w:r>
            <w:r>
              <w:rPr>
                <w:rStyle w:val="IndexLink"/>
                <w:rtl w:val="true"/>
              </w:rPr>
              <w:t>کارشناسی امور ناشنوایان</w:t>
            </w:r>
            <w:r>
              <w:rPr>
                <w:rStyle w:val="IndexLink"/>
                <w:rtl w:val="true"/>
              </w:rPr>
              <w:tab/>
            </w:r>
            <w:r>
              <w:rPr>
                <w:rStyle w:val="IndexLink"/>
              </w:rPr>
              <w:t>184</w:t>
            </w:r>
          </w:hyperlink>
        </w:p>
        <w:p>
          <w:pPr>
            <w:pStyle w:val="Contents3"/>
            <w:tabs>
              <w:tab w:val="clear" w:pos="8459"/>
              <w:tab w:val="right" w:pos="9026" w:leader="dot"/>
            </w:tabs>
            <w:rPr/>
          </w:pPr>
          <w:hyperlink w:anchor="__RefHeading___Toc1708623_581953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708625_581953129">
            <w:r>
              <w:rPr>
                <w:webHidden/>
                <w:rStyle w:val="IndexLink"/>
                <w:rtl w:val="true"/>
              </w:rPr>
              <w:t>همکاری تا بازنشستگی</w:t>
            </w:r>
            <w:r>
              <w:rPr>
                <w:rStyle w:val="IndexLink"/>
                <w:rtl w:val="true"/>
              </w:rPr>
              <w:tab/>
            </w:r>
            <w:r>
              <w:rPr>
                <w:rStyle w:val="IndexLink"/>
              </w:rPr>
              <w:t>186</w:t>
            </w:r>
          </w:hyperlink>
        </w:p>
        <w:p>
          <w:pPr>
            <w:pStyle w:val="Contents4"/>
            <w:tabs>
              <w:tab w:val="clear" w:pos="8176"/>
              <w:tab w:val="right" w:pos="9026" w:leader="dot"/>
            </w:tabs>
            <w:rPr/>
          </w:pPr>
          <w:hyperlink w:anchor="__RefHeading___Toc1708627_58195312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708629_581953129">
            <w:r>
              <w:rPr>
                <w:webHidden/>
                <w:rStyle w:val="IndexLink"/>
                <w:rtl w:val="true"/>
              </w:rPr>
              <w:t>نگاهی به برخی اسناد</w:t>
            </w:r>
            <w:r>
              <w:rPr>
                <w:rStyle w:val="IndexLink"/>
                <w:rtl w:val="true"/>
              </w:rPr>
              <w:tab/>
            </w:r>
            <w:r>
              <w:rPr>
                <w:rStyle w:val="IndexLink"/>
              </w:rPr>
              <w:t>186</w:t>
            </w:r>
          </w:hyperlink>
        </w:p>
        <w:p>
          <w:pPr>
            <w:pStyle w:val="Contents3"/>
            <w:tabs>
              <w:tab w:val="clear" w:pos="8459"/>
              <w:tab w:val="right" w:pos="9026" w:leader="dot"/>
            </w:tabs>
            <w:rPr/>
          </w:pPr>
          <w:hyperlink w:anchor="__RefHeading___Toc1708631_581953129">
            <w:r>
              <w:rPr>
                <w:webHidden/>
                <w:rStyle w:val="IndexLink"/>
                <w:rtl w:val="true"/>
              </w:rPr>
              <w:t>قرآن‌آموزی و توانبخشی</w:t>
            </w:r>
            <w:r>
              <w:rPr>
                <w:rStyle w:val="IndexLink"/>
                <w:rtl w:val="true"/>
              </w:rPr>
              <w:tab/>
            </w:r>
            <w:r>
              <w:rPr>
                <w:rStyle w:val="IndexLink"/>
              </w:rPr>
              <w:t>195</w:t>
            </w:r>
          </w:hyperlink>
        </w:p>
        <w:p>
          <w:pPr>
            <w:pStyle w:val="Contents4"/>
            <w:tabs>
              <w:tab w:val="clear" w:pos="8176"/>
              <w:tab w:val="right" w:pos="9026" w:leader="dot"/>
            </w:tabs>
            <w:rPr/>
          </w:pPr>
          <w:hyperlink w:anchor="__RefHeading___Toc1708633_58195312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708635_581953129">
            <w:r>
              <w:rPr>
                <w:webHidden/>
                <w:rStyle w:val="IndexLink"/>
                <w:rtl w:val="true"/>
              </w:rPr>
              <w:t>گزارش فعالیت‌ها</w:t>
            </w:r>
            <w:r>
              <w:rPr>
                <w:rStyle w:val="IndexLink"/>
                <w:rtl w:val="true"/>
              </w:rPr>
              <w:tab/>
            </w:r>
            <w:r>
              <w:rPr>
                <w:rStyle w:val="IndexLink"/>
              </w:rPr>
              <w:t>195</w:t>
            </w:r>
          </w:hyperlink>
        </w:p>
        <w:p>
          <w:pPr>
            <w:pStyle w:val="Contents4"/>
            <w:tabs>
              <w:tab w:val="clear" w:pos="8176"/>
              <w:tab w:val="right" w:pos="9026" w:leader="dot"/>
            </w:tabs>
            <w:rPr/>
          </w:pPr>
          <w:hyperlink w:anchor="__RefHeading___Toc1708637_581953129">
            <w:r>
              <w:rPr>
                <w:webHidden/>
                <w:rStyle w:val="IndexLink"/>
                <w:rtl w:val="true"/>
              </w:rPr>
              <w:t>روش اشاره طباطبایی</w:t>
            </w:r>
            <w:r>
              <w:rPr>
                <w:rStyle w:val="IndexLink"/>
                <w:rtl w:val="true"/>
              </w:rPr>
              <w:tab/>
            </w:r>
            <w:r>
              <w:rPr>
                <w:rStyle w:val="IndexLink"/>
              </w:rPr>
              <w:t>197</w:t>
            </w:r>
          </w:hyperlink>
        </w:p>
        <w:p>
          <w:pPr>
            <w:pStyle w:val="Contents4"/>
            <w:tabs>
              <w:tab w:val="clear" w:pos="8176"/>
              <w:tab w:val="right" w:pos="9026" w:leader="dot"/>
            </w:tabs>
            <w:rPr/>
          </w:pPr>
          <w:hyperlink w:anchor="__RefHeading___Toc1708639_581953129">
            <w:r>
              <w:rPr>
                <w:webHidden/>
                <w:rStyle w:val="IndexLink"/>
                <w:rtl w:val="true"/>
              </w:rPr>
              <w:t>آموزش قرآن بزرگسالان</w:t>
            </w:r>
            <w:r>
              <w:rPr>
                <w:rStyle w:val="IndexLink"/>
                <w:rtl w:val="true"/>
              </w:rPr>
              <w:tab/>
            </w:r>
            <w:r>
              <w:rPr>
                <w:rStyle w:val="IndexLink"/>
              </w:rPr>
              <w:t>199</w:t>
            </w:r>
          </w:hyperlink>
        </w:p>
        <w:p>
          <w:pPr>
            <w:pStyle w:val="Contents4"/>
            <w:tabs>
              <w:tab w:val="clear" w:pos="8176"/>
              <w:tab w:val="right" w:pos="9026" w:leader="dot"/>
            </w:tabs>
            <w:rPr/>
          </w:pPr>
          <w:hyperlink w:anchor="__RefHeading___Toc1708641_581953129">
            <w:r>
              <w:rPr>
                <w:webHidden/>
                <w:rStyle w:val="IndexLink"/>
                <w:rtl w:val="true"/>
              </w:rPr>
              <w:t>توافق‌نامه و همکاری</w:t>
            </w:r>
            <w:r>
              <w:rPr>
                <w:rStyle w:val="IndexLink"/>
                <w:rtl w:val="true"/>
              </w:rPr>
              <w:tab/>
            </w:r>
            <w:r>
              <w:rPr>
                <w:rStyle w:val="IndexLink"/>
              </w:rPr>
              <w:t>201</w:t>
            </w:r>
          </w:hyperlink>
        </w:p>
        <w:p>
          <w:pPr>
            <w:pStyle w:val="Contents3"/>
            <w:tabs>
              <w:tab w:val="clear" w:pos="8459"/>
              <w:tab w:val="right" w:pos="9026" w:leader="dot"/>
            </w:tabs>
            <w:rPr/>
          </w:pPr>
          <w:hyperlink w:anchor="__RefHeading___Toc1708643_581953129">
            <w:r>
              <w:rPr>
                <w:webHidden/>
                <w:rStyle w:val="IndexLink"/>
                <w:rtl w:val="true"/>
              </w:rPr>
              <w:t>گسترش دستاوردها و نظارت بر ادارات</w:t>
            </w:r>
            <w:r>
              <w:rPr>
                <w:rStyle w:val="IndexLink"/>
                <w:rtl w:val="true"/>
              </w:rPr>
              <w:tab/>
            </w:r>
            <w:r>
              <w:rPr>
                <w:rStyle w:val="IndexLink"/>
              </w:rPr>
              <w:t>203</w:t>
            </w:r>
          </w:hyperlink>
        </w:p>
        <w:p>
          <w:pPr>
            <w:pStyle w:val="Contents4"/>
            <w:tabs>
              <w:tab w:val="clear" w:pos="8176"/>
              <w:tab w:val="right" w:pos="9026" w:leader="dot"/>
            </w:tabs>
            <w:rPr/>
          </w:pPr>
          <w:hyperlink w:anchor="__RefHeading___Toc1708645_58195312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708647_581953129">
            <w:r>
              <w:rPr>
                <w:webHidden/>
                <w:rStyle w:val="IndexLink"/>
                <w:rtl w:val="true"/>
              </w:rPr>
              <w:t>مسافرت به شهرها</w:t>
            </w:r>
            <w:r>
              <w:rPr>
                <w:rStyle w:val="IndexLink"/>
                <w:rtl w:val="true"/>
              </w:rPr>
              <w:tab/>
            </w:r>
            <w:r>
              <w:rPr>
                <w:rStyle w:val="IndexLink"/>
              </w:rPr>
              <w:t>203</w:t>
            </w:r>
          </w:hyperlink>
        </w:p>
        <w:p>
          <w:pPr>
            <w:pStyle w:val="Contents3"/>
            <w:tabs>
              <w:tab w:val="clear" w:pos="8459"/>
              <w:tab w:val="right" w:pos="9026" w:leader="dot"/>
            </w:tabs>
            <w:rPr/>
          </w:pPr>
          <w:hyperlink w:anchor="__RefHeading___Toc1708649_581953129">
            <w:r>
              <w:rPr>
                <w:webHidden/>
                <w:rStyle w:val="IndexLink"/>
                <w:rtl w:val="true"/>
              </w:rPr>
              <w:t>تولید فیلم</w:t>
            </w:r>
            <w:r>
              <w:rPr>
                <w:rStyle w:val="IndexLink"/>
                <w:rtl w:val="true"/>
              </w:rPr>
              <w:tab/>
            </w:r>
            <w:r>
              <w:rPr>
                <w:rStyle w:val="IndexLink"/>
              </w:rPr>
              <w:t>207</w:t>
            </w:r>
          </w:hyperlink>
        </w:p>
        <w:p>
          <w:pPr>
            <w:pStyle w:val="Contents3"/>
            <w:tabs>
              <w:tab w:val="clear" w:pos="8459"/>
              <w:tab w:val="right" w:pos="9026" w:leader="dot"/>
            </w:tabs>
            <w:rPr/>
          </w:pPr>
          <w:hyperlink w:anchor="__RefHeading___Toc1708651_581953129">
            <w:r>
              <w:rPr>
                <w:webHidden/>
                <w:rStyle w:val="IndexLink"/>
                <w:rtl w:val="true"/>
              </w:rPr>
              <w:t>کودک و نوجوان</w:t>
            </w:r>
            <w:r>
              <w:rPr>
                <w:rStyle w:val="IndexLink"/>
                <w:rtl w:val="true"/>
              </w:rPr>
              <w:tab/>
            </w:r>
            <w:r>
              <w:rPr>
                <w:rStyle w:val="IndexLink"/>
              </w:rPr>
              <w:t>213</w:t>
            </w:r>
          </w:hyperlink>
        </w:p>
        <w:p>
          <w:pPr>
            <w:pStyle w:val="Contents3"/>
            <w:tabs>
              <w:tab w:val="clear" w:pos="8459"/>
              <w:tab w:val="right" w:pos="9026" w:leader="dot"/>
            </w:tabs>
            <w:rPr/>
          </w:pPr>
          <w:hyperlink w:anchor="__RefHeading___Toc1708653_581953129">
            <w:r>
              <w:rPr>
                <w:webHidden/>
                <w:rStyle w:val="IndexLink"/>
                <w:rtl w:val="true"/>
              </w:rPr>
              <w:t>برگزاری مراسم</w:t>
            </w:r>
            <w:r>
              <w:rPr>
                <w:rStyle w:val="IndexLink"/>
                <w:rtl w:val="true"/>
              </w:rPr>
              <w:tab/>
            </w:r>
            <w:r>
              <w:rPr>
                <w:rStyle w:val="IndexLink"/>
              </w:rPr>
              <w:t>217</w:t>
            </w:r>
          </w:hyperlink>
        </w:p>
        <w:p>
          <w:pPr>
            <w:pStyle w:val="Contents3"/>
            <w:tabs>
              <w:tab w:val="clear" w:pos="8459"/>
              <w:tab w:val="right" w:pos="9026" w:leader="dot"/>
            </w:tabs>
            <w:rPr/>
          </w:pPr>
          <w:hyperlink w:anchor="__RefHeading___Toc1708655_581953129">
            <w:r>
              <w:rPr>
                <w:webHidden/>
                <w:rStyle w:val="IndexLink"/>
                <w:rtl w:val="true"/>
              </w:rPr>
              <w:t>ایجاد هماهنگی سیما و بهزیستی</w:t>
            </w:r>
            <w:r>
              <w:rPr>
                <w:rStyle w:val="IndexLink"/>
                <w:rtl w:val="true"/>
              </w:rPr>
              <w:tab/>
            </w:r>
            <w:r>
              <w:rPr>
                <w:rStyle w:val="IndexLink"/>
              </w:rPr>
              <w:t>219</w:t>
            </w:r>
          </w:hyperlink>
        </w:p>
        <w:p>
          <w:pPr>
            <w:pStyle w:val="Contents3"/>
            <w:tabs>
              <w:tab w:val="clear" w:pos="8459"/>
              <w:tab w:val="right" w:pos="9026" w:leader="dot"/>
            </w:tabs>
            <w:rPr/>
          </w:pPr>
          <w:hyperlink w:anchor="__RefHeading___Toc1708657_581953129">
            <w:r>
              <w:rPr>
                <w:webHidden/>
                <w:rStyle w:val="IndexLink"/>
                <w:rtl w:val="true"/>
              </w:rPr>
              <w:t>توان‌افزایی</w:t>
            </w:r>
            <w:r>
              <w:rPr>
                <w:rStyle w:val="IndexLink"/>
                <w:rtl w:val="true"/>
              </w:rPr>
              <w:tab/>
            </w:r>
            <w:r>
              <w:rPr>
                <w:rStyle w:val="IndexLink"/>
              </w:rPr>
              <w:t>222</w:t>
            </w:r>
          </w:hyperlink>
        </w:p>
        <w:p>
          <w:pPr>
            <w:pStyle w:val="Contents3"/>
            <w:tabs>
              <w:tab w:val="clear" w:pos="8459"/>
              <w:tab w:val="right" w:pos="9026" w:leader="dot"/>
            </w:tabs>
            <w:rPr/>
          </w:pPr>
          <w:hyperlink w:anchor="__RefHeading___Toc1708659_581953129">
            <w:r>
              <w:rPr>
                <w:webHidden/>
                <w:rStyle w:val="IndexLink"/>
                <w:rtl w:val="true"/>
              </w:rPr>
              <w:t>مناسب‌سازی</w:t>
            </w:r>
            <w:r>
              <w:rPr>
                <w:rStyle w:val="IndexLink"/>
                <w:rtl w:val="true"/>
              </w:rPr>
              <w:tab/>
            </w:r>
            <w:r>
              <w:rPr>
                <w:rStyle w:val="IndexLink"/>
              </w:rPr>
              <w:t>224</w:t>
            </w:r>
          </w:hyperlink>
        </w:p>
        <w:p>
          <w:pPr>
            <w:pStyle w:val="Contents2"/>
            <w:tabs>
              <w:tab w:val="clear" w:pos="8743"/>
              <w:tab w:val="right" w:pos="9026" w:leader="dot"/>
            </w:tabs>
            <w:rPr/>
          </w:pPr>
          <w:hyperlink w:anchor="__RefHeading___Toc1708661_581953129">
            <w:r>
              <w:rPr>
                <w:webHidden/>
                <w:rStyle w:val="IndexLink"/>
                <w:rtl w:val="true"/>
              </w:rPr>
              <w:t>فصل چهارم</w:t>
            </w:r>
            <w:r>
              <w:rPr>
                <w:rStyle w:val="IndexLink"/>
                <w:rtl w:val="true"/>
              </w:rPr>
              <w:t xml:space="preserve">: </w:t>
            </w:r>
            <w:r>
              <w:rPr>
                <w:rStyle w:val="IndexLink"/>
                <w:rtl w:val="true"/>
              </w:rPr>
              <w:t>توان افزایی با تلویزیون</w:t>
            </w:r>
            <w:r>
              <w:rPr>
                <w:rStyle w:val="IndexLink"/>
                <w:rtl w:val="true"/>
              </w:rPr>
              <w:tab/>
            </w:r>
            <w:r>
              <w:rPr>
                <w:rStyle w:val="IndexLink"/>
              </w:rPr>
              <w:t>228</w:t>
            </w:r>
          </w:hyperlink>
        </w:p>
        <w:p>
          <w:pPr>
            <w:pStyle w:val="Contents3"/>
            <w:tabs>
              <w:tab w:val="clear" w:pos="8459"/>
              <w:tab w:val="right" w:pos="9026" w:leader="dot"/>
            </w:tabs>
            <w:rPr/>
          </w:pPr>
          <w:hyperlink w:anchor="__RefHeading___Toc1708663_58195312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708665_581953129">
            <w:r>
              <w:rPr>
                <w:webHidden/>
                <w:rStyle w:val="IndexLink"/>
                <w:rtl w:val="true"/>
              </w:rPr>
              <w:t>کارکرد و کارآیی تلویزیون</w:t>
            </w:r>
            <w:r>
              <w:rPr>
                <w:rStyle w:val="IndexLink"/>
                <w:rtl w:val="true"/>
              </w:rPr>
              <w:tab/>
            </w:r>
            <w:r>
              <w:rPr>
                <w:rStyle w:val="IndexLink"/>
              </w:rPr>
              <w:t>230</w:t>
            </w:r>
          </w:hyperlink>
        </w:p>
        <w:p>
          <w:pPr>
            <w:pStyle w:val="Contents4"/>
            <w:tabs>
              <w:tab w:val="clear" w:pos="8176"/>
              <w:tab w:val="right" w:pos="9026" w:leader="dot"/>
            </w:tabs>
            <w:rPr/>
          </w:pPr>
          <w:hyperlink w:anchor="__RefHeading___Toc1708667_58195312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708669_581953129">
            <w:r>
              <w:rPr>
                <w:webHidden/>
                <w:rStyle w:val="IndexLink"/>
                <w:rtl w:val="true"/>
              </w:rPr>
              <w:t>اختراع و شروع به کار</w:t>
            </w:r>
            <w:r>
              <w:rPr>
                <w:rStyle w:val="IndexLink"/>
                <w:rtl w:val="true"/>
              </w:rPr>
              <w:tab/>
            </w:r>
            <w:r>
              <w:rPr>
                <w:rStyle w:val="IndexLink"/>
              </w:rPr>
              <w:t>230</w:t>
            </w:r>
          </w:hyperlink>
        </w:p>
        <w:p>
          <w:pPr>
            <w:pStyle w:val="Contents4"/>
            <w:tabs>
              <w:tab w:val="clear" w:pos="8176"/>
              <w:tab w:val="right" w:pos="9026" w:leader="dot"/>
            </w:tabs>
            <w:rPr/>
          </w:pPr>
          <w:hyperlink w:anchor="__RefHeading___Toc1708671_581953129">
            <w:r>
              <w:rPr>
                <w:webHidden/>
                <w:rStyle w:val="IndexLink"/>
                <w:rtl w:val="true"/>
              </w:rPr>
              <w:t>چگونگی عملکرد تلویزیون برای ناشنوایان</w:t>
            </w:r>
            <w:r>
              <w:rPr>
                <w:rStyle w:val="IndexLink"/>
                <w:rtl w:val="true"/>
              </w:rPr>
              <w:tab/>
            </w:r>
            <w:r>
              <w:rPr>
                <w:rStyle w:val="IndexLink"/>
              </w:rPr>
              <w:t>230</w:t>
            </w:r>
          </w:hyperlink>
        </w:p>
        <w:p>
          <w:pPr>
            <w:pStyle w:val="Contents4"/>
            <w:tabs>
              <w:tab w:val="clear" w:pos="8176"/>
              <w:tab w:val="right" w:pos="9026" w:leader="dot"/>
            </w:tabs>
            <w:rPr/>
          </w:pPr>
          <w:hyperlink w:anchor="__RefHeading___Toc1708673_581953129">
            <w:r>
              <w:rPr>
                <w:webHidden/>
                <w:rStyle w:val="IndexLink"/>
                <w:rtl w:val="true"/>
              </w:rPr>
              <w:t>سهم ناشنوایان از تلویزیون</w:t>
            </w:r>
            <w:r>
              <w:rPr>
                <w:rStyle w:val="IndexLink"/>
                <w:rtl w:val="true"/>
              </w:rPr>
              <w:tab/>
            </w:r>
            <w:r>
              <w:rPr>
                <w:rStyle w:val="IndexLink"/>
              </w:rPr>
              <w:t>232</w:t>
            </w:r>
          </w:hyperlink>
        </w:p>
        <w:p>
          <w:pPr>
            <w:pStyle w:val="Contents4"/>
            <w:tabs>
              <w:tab w:val="clear" w:pos="8176"/>
              <w:tab w:val="right" w:pos="9026" w:leader="dot"/>
            </w:tabs>
            <w:rPr/>
          </w:pPr>
          <w:hyperlink w:anchor="__RefHeading___Toc1708675_581953129">
            <w:r>
              <w:rPr>
                <w:webHidden/>
                <w:rStyle w:val="IndexLink"/>
                <w:rtl w:val="true"/>
              </w:rPr>
              <w:t>ورود ناشنوایان به جامعه</w:t>
            </w:r>
            <w:r>
              <w:rPr>
                <w:rStyle w:val="IndexLink"/>
                <w:rtl w:val="true"/>
              </w:rPr>
              <w:tab/>
            </w:r>
            <w:r>
              <w:rPr>
                <w:rStyle w:val="IndexLink"/>
              </w:rPr>
              <w:t>233</w:t>
            </w:r>
          </w:hyperlink>
        </w:p>
        <w:p>
          <w:pPr>
            <w:pStyle w:val="Contents4"/>
            <w:tabs>
              <w:tab w:val="clear" w:pos="8176"/>
              <w:tab w:val="right" w:pos="9026" w:leader="dot"/>
            </w:tabs>
            <w:rPr/>
          </w:pPr>
          <w:hyperlink w:anchor="__RefHeading___Toc1708677_581953129">
            <w:r>
              <w:rPr>
                <w:webHidden/>
                <w:rStyle w:val="IndexLink"/>
                <w:rtl w:val="true"/>
              </w:rPr>
              <w:t>تداخل زیرنویس سریال‌ها با زیرنویس‌های تبلیغاتی</w:t>
            </w:r>
            <w:r>
              <w:rPr>
                <w:rStyle w:val="IndexLink"/>
                <w:rtl w:val="true"/>
              </w:rPr>
              <w:tab/>
            </w:r>
            <w:r>
              <w:rPr>
                <w:rStyle w:val="IndexLink"/>
              </w:rPr>
              <w:t>234</w:t>
            </w:r>
          </w:hyperlink>
        </w:p>
        <w:p>
          <w:pPr>
            <w:pStyle w:val="Contents4"/>
            <w:tabs>
              <w:tab w:val="clear" w:pos="8176"/>
              <w:tab w:val="right" w:pos="9026" w:leader="dot"/>
            </w:tabs>
            <w:rPr/>
          </w:pPr>
          <w:hyperlink w:anchor="__RefHeading___Toc1708679_581953129">
            <w:r>
              <w:rPr>
                <w:webHidden/>
                <w:rStyle w:val="IndexLink"/>
                <w:rtl w:val="true"/>
              </w:rPr>
              <w:t>تأثیر تلویزیون بر زندگی ناشنوایان</w:t>
            </w:r>
            <w:r>
              <w:rPr>
                <w:rStyle w:val="IndexLink"/>
                <w:rtl w:val="true"/>
              </w:rPr>
              <w:tab/>
            </w:r>
            <w:r>
              <w:rPr>
                <w:rStyle w:val="IndexLink"/>
              </w:rPr>
              <w:t>235</w:t>
            </w:r>
          </w:hyperlink>
        </w:p>
        <w:p>
          <w:pPr>
            <w:pStyle w:val="Contents5"/>
            <w:tabs>
              <w:tab w:val="clear" w:pos="7892"/>
              <w:tab w:val="right" w:pos="9026" w:leader="dot"/>
            </w:tabs>
            <w:rPr/>
          </w:pPr>
          <w:hyperlink w:anchor="__RefHeading___Toc1708681_581953129">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708683_581953129">
            <w:r>
              <w:rPr>
                <w:webHidden/>
                <w:rStyle w:val="IndexLink"/>
                <w:rtl w:val="true"/>
              </w:rPr>
              <w:t>برنامه‌سازی مناسب</w:t>
            </w:r>
            <w:r>
              <w:rPr>
                <w:rStyle w:val="IndexLink"/>
                <w:rtl w:val="true"/>
              </w:rPr>
              <w:tab/>
            </w:r>
            <w:r>
              <w:rPr>
                <w:rStyle w:val="IndexLink"/>
              </w:rPr>
              <w:t>236</w:t>
            </w:r>
          </w:hyperlink>
        </w:p>
        <w:p>
          <w:pPr>
            <w:pStyle w:val="Contents4"/>
            <w:tabs>
              <w:tab w:val="clear" w:pos="8176"/>
              <w:tab w:val="right" w:pos="9026" w:leader="dot"/>
            </w:tabs>
            <w:rPr/>
          </w:pPr>
          <w:hyperlink w:anchor="__RefHeading___Toc1708685_581953129">
            <w:r>
              <w:rPr>
                <w:webHidden/>
                <w:rStyle w:val="IndexLink"/>
                <w:rtl w:val="true"/>
              </w:rPr>
              <w:t>اطلاع از برنامه‌ها</w:t>
            </w:r>
            <w:r>
              <w:rPr>
                <w:rStyle w:val="IndexLink"/>
                <w:rtl w:val="true"/>
              </w:rPr>
              <w:tab/>
            </w:r>
            <w:r>
              <w:rPr>
                <w:rStyle w:val="IndexLink"/>
              </w:rPr>
              <w:t>237</w:t>
            </w:r>
          </w:hyperlink>
        </w:p>
        <w:p>
          <w:pPr>
            <w:pStyle w:val="Contents4"/>
            <w:tabs>
              <w:tab w:val="clear" w:pos="8176"/>
              <w:tab w:val="right" w:pos="9026" w:leader="dot"/>
            </w:tabs>
            <w:rPr/>
          </w:pPr>
          <w:hyperlink w:anchor="__RefHeading___Toc1708687_581953129">
            <w:r>
              <w:rPr>
                <w:webHidden/>
                <w:rStyle w:val="IndexLink"/>
                <w:rtl w:val="true"/>
              </w:rPr>
              <w:t>زیرنویس یا برنوشت</w:t>
            </w:r>
            <w:r>
              <w:rPr>
                <w:rStyle w:val="IndexLink"/>
                <w:rtl w:val="true"/>
              </w:rPr>
              <w:tab/>
            </w:r>
            <w:r>
              <w:rPr>
                <w:rStyle w:val="IndexLink"/>
              </w:rPr>
              <w:t>238</w:t>
            </w:r>
          </w:hyperlink>
        </w:p>
        <w:p>
          <w:pPr>
            <w:pStyle w:val="Contents4"/>
            <w:tabs>
              <w:tab w:val="clear" w:pos="8176"/>
              <w:tab w:val="right" w:pos="9026" w:leader="dot"/>
            </w:tabs>
            <w:rPr/>
          </w:pPr>
          <w:hyperlink w:anchor="__RefHeading___Toc1708689_581953129">
            <w:r>
              <w:rPr>
                <w:webHidden/>
                <w:rStyle w:val="IndexLink"/>
                <w:rtl w:val="true"/>
              </w:rPr>
              <w:t>استفاده از رابط</w:t>
            </w:r>
            <w:r>
              <w:rPr>
                <w:rStyle w:val="IndexLink"/>
                <w:rtl w:val="true"/>
              </w:rPr>
              <w:tab/>
            </w:r>
            <w:r>
              <w:rPr>
                <w:rStyle w:val="IndexLink"/>
              </w:rPr>
              <w:t>240</w:t>
            </w:r>
          </w:hyperlink>
        </w:p>
        <w:p>
          <w:pPr>
            <w:pStyle w:val="Contents3"/>
            <w:tabs>
              <w:tab w:val="clear" w:pos="8459"/>
              <w:tab w:val="right" w:pos="9026" w:leader="dot"/>
            </w:tabs>
            <w:rPr/>
          </w:pPr>
          <w:hyperlink w:anchor="__RefHeading___Toc1708691_581953129">
            <w:r>
              <w:rPr>
                <w:webHidden/>
                <w:rStyle w:val="IndexLink"/>
                <w:rtl w:val="true"/>
              </w:rPr>
              <w:t>ارتباط</w:t>
            </w:r>
            <w:r>
              <w:rPr>
                <w:rStyle w:val="IndexLink"/>
                <w:rtl w:val="true"/>
              </w:rPr>
              <w:tab/>
            </w:r>
            <w:r>
              <w:rPr>
                <w:rStyle w:val="IndexLink"/>
              </w:rPr>
              <w:t>243</w:t>
            </w:r>
          </w:hyperlink>
        </w:p>
        <w:p>
          <w:pPr>
            <w:pStyle w:val="Contents4"/>
            <w:tabs>
              <w:tab w:val="clear" w:pos="8176"/>
              <w:tab w:val="right" w:pos="9026" w:leader="dot"/>
            </w:tabs>
            <w:rPr/>
          </w:pPr>
          <w:hyperlink w:anchor="__RefHeading___Toc1708693_581953129">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708695_581953129">
            <w:r>
              <w:rPr>
                <w:webHidden/>
                <w:rStyle w:val="IndexLink"/>
                <w:rtl w:val="true"/>
              </w:rPr>
              <w:t>زبان و گفتار</w:t>
            </w:r>
            <w:r>
              <w:rPr>
                <w:rStyle w:val="IndexLink"/>
                <w:rtl w:val="true"/>
              </w:rPr>
              <w:tab/>
            </w:r>
            <w:r>
              <w:rPr>
                <w:rStyle w:val="IndexLink"/>
              </w:rPr>
              <w:t>243</w:t>
            </w:r>
          </w:hyperlink>
        </w:p>
        <w:p>
          <w:pPr>
            <w:pStyle w:val="Contents4"/>
            <w:tabs>
              <w:tab w:val="clear" w:pos="8176"/>
              <w:tab w:val="right" w:pos="9026" w:leader="dot"/>
            </w:tabs>
            <w:rPr/>
          </w:pPr>
          <w:hyperlink w:anchor="__RefHeading___Toc1708697_581953129">
            <w:r>
              <w:rPr>
                <w:webHidden/>
                <w:rStyle w:val="IndexLink"/>
                <w:rtl w:val="true"/>
              </w:rPr>
              <w:t>روش متداول در آموزش و پرورش</w:t>
            </w:r>
            <w:r>
              <w:rPr>
                <w:rStyle w:val="IndexLink"/>
                <w:rtl w:val="true"/>
              </w:rPr>
              <w:tab/>
            </w:r>
            <w:r>
              <w:rPr>
                <w:rStyle w:val="IndexLink"/>
              </w:rPr>
              <w:t>244</w:t>
            </w:r>
          </w:hyperlink>
        </w:p>
        <w:p>
          <w:pPr>
            <w:pStyle w:val="Contents4"/>
            <w:tabs>
              <w:tab w:val="clear" w:pos="8176"/>
              <w:tab w:val="right" w:pos="9026" w:leader="dot"/>
            </w:tabs>
            <w:rPr/>
          </w:pPr>
          <w:hyperlink w:anchor="__RefHeading___Toc1708699_581953129">
            <w:r>
              <w:rPr>
                <w:webHidden/>
                <w:rStyle w:val="IndexLink"/>
                <w:rtl w:val="true"/>
              </w:rPr>
              <w:t>اختلاف سازمان بهزیستی و آموزش و پرورش</w:t>
            </w:r>
            <w:r>
              <w:rPr>
                <w:rStyle w:val="IndexLink"/>
                <w:rtl w:val="true"/>
              </w:rPr>
              <w:tab/>
            </w:r>
            <w:r>
              <w:rPr>
                <w:rStyle w:val="IndexLink"/>
              </w:rPr>
              <w:t>244</w:t>
            </w:r>
          </w:hyperlink>
        </w:p>
        <w:p>
          <w:pPr>
            <w:pStyle w:val="Contents4"/>
            <w:tabs>
              <w:tab w:val="clear" w:pos="8176"/>
              <w:tab w:val="right" w:pos="9026" w:leader="dot"/>
            </w:tabs>
            <w:rPr/>
          </w:pPr>
          <w:hyperlink w:anchor="__RefHeading___Toc1708701_581953129">
            <w:r>
              <w:rPr>
                <w:webHidden/>
                <w:rStyle w:val="IndexLink"/>
                <w:rtl w:val="true"/>
              </w:rPr>
              <w:t>شیوه‌های اجرایی در سیما</w:t>
            </w:r>
            <w:r>
              <w:rPr>
                <w:rStyle w:val="IndexLink"/>
                <w:rtl w:val="true"/>
              </w:rPr>
              <w:tab/>
            </w:r>
            <w:r>
              <w:rPr>
                <w:rStyle w:val="IndexLink"/>
              </w:rPr>
              <w:t>245</w:t>
            </w:r>
          </w:hyperlink>
        </w:p>
        <w:p>
          <w:pPr>
            <w:pStyle w:val="Contents3"/>
            <w:tabs>
              <w:tab w:val="clear" w:pos="8459"/>
              <w:tab w:val="right" w:pos="9026" w:leader="dot"/>
            </w:tabs>
            <w:rPr/>
          </w:pPr>
          <w:hyperlink w:anchor="__RefHeading___Toc1708703_581953129">
            <w:r>
              <w:rPr>
                <w:webHidden/>
                <w:rStyle w:val="IndexLink"/>
                <w:rtl w:val="true"/>
              </w:rPr>
              <w:t>تاریخ تحولات</w:t>
            </w:r>
            <w:r>
              <w:rPr>
                <w:rStyle w:val="IndexLink"/>
                <w:rtl w:val="true"/>
              </w:rPr>
              <w:tab/>
            </w:r>
            <w:r>
              <w:rPr>
                <w:rStyle w:val="IndexLink"/>
              </w:rPr>
              <w:t>247</w:t>
            </w:r>
          </w:hyperlink>
        </w:p>
        <w:p>
          <w:pPr>
            <w:pStyle w:val="Contents4"/>
            <w:tabs>
              <w:tab w:val="clear" w:pos="8176"/>
              <w:tab w:val="right" w:pos="9026" w:leader="dot"/>
            </w:tabs>
            <w:rPr/>
          </w:pPr>
          <w:hyperlink w:anchor="__RefHeading___Toc1708705_58195312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708707_581953129">
            <w:r>
              <w:rPr>
                <w:webHidden/>
                <w:rStyle w:val="IndexLink"/>
                <w:rtl w:val="true"/>
              </w:rPr>
              <w:t>گزارش نشست فدراسیون جهانی ناشنوایان</w:t>
            </w:r>
            <w:r>
              <w:rPr>
                <w:rStyle w:val="IndexLink"/>
                <w:rtl w:val="true"/>
              </w:rPr>
              <w:tab/>
            </w:r>
            <w:r>
              <w:rPr>
                <w:rStyle w:val="IndexLink"/>
              </w:rPr>
              <w:t>247</w:t>
            </w:r>
          </w:hyperlink>
        </w:p>
        <w:p>
          <w:pPr>
            <w:pStyle w:val="Contents5"/>
            <w:tabs>
              <w:tab w:val="clear" w:pos="7892"/>
              <w:tab w:val="right" w:pos="9026" w:leader="dot"/>
            </w:tabs>
            <w:rPr/>
          </w:pPr>
          <w:hyperlink w:anchor="__RefHeading___Toc1708709_581953129">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708711_581953129">
            <w:r>
              <w:rPr>
                <w:webHidden/>
                <w:rStyle w:val="IndexLink"/>
                <w:rtl w:val="true"/>
              </w:rPr>
              <w:t>سرفصل‌های بررسی‌ها</w:t>
            </w:r>
            <w:r>
              <w:rPr>
                <w:rStyle w:val="IndexLink"/>
                <w:rtl w:val="true"/>
              </w:rPr>
              <w:tab/>
            </w:r>
            <w:r>
              <w:rPr>
                <w:rStyle w:val="IndexLink"/>
              </w:rPr>
              <w:t>247</w:t>
            </w:r>
          </w:hyperlink>
        </w:p>
        <w:p>
          <w:pPr>
            <w:pStyle w:val="Contents5"/>
            <w:tabs>
              <w:tab w:val="clear" w:pos="7892"/>
              <w:tab w:val="right" w:pos="9026" w:leader="dot"/>
            </w:tabs>
            <w:rPr/>
          </w:pPr>
          <w:hyperlink w:anchor="__RefHeading___Toc1708713_581953129">
            <w:r>
              <w:rPr>
                <w:webHidden/>
                <w:rStyle w:val="IndexLink"/>
                <w:rtl w:val="true"/>
              </w:rPr>
              <w:t>وضعیت کشورهای اروپایی</w:t>
            </w:r>
            <w:r>
              <w:rPr>
                <w:rStyle w:val="IndexLink"/>
                <w:rtl w:val="true"/>
              </w:rPr>
              <w:tab/>
            </w:r>
            <w:r>
              <w:rPr>
                <w:rStyle w:val="IndexLink"/>
              </w:rPr>
              <w:t>248</w:t>
            </w:r>
          </w:hyperlink>
        </w:p>
        <w:p>
          <w:pPr>
            <w:pStyle w:val="Contents5"/>
            <w:tabs>
              <w:tab w:val="clear" w:pos="7892"/>
              <w:tab w:val="right" w:pos="9026" w:leader="dot"/>
            </w:tabs>
            <w:rPr/>
          </w:pPr>
          <w:hyperlink w:anchor="__RefHeading___Toc1708715_581953129">
            <w:r>
              <w:rPr>
                <w:webHidden/>
                <w:rStyle w:val="IndexLink"/>
                <w:rtl w:val="true"/>
              </w:rPr>
              <w:t>تأثیر در ایران</w:t>
            </w:r>
            <w:r>
              <w:rPr>
                <w:rStyle w:val="IndexLink"/>
                <w:rtl w:val="true"/>
              </w:rPr>
              <w:tab/>
            </w:r>
            <w:r>
              <w:rPr>
                <w:rStyle w:val="IndexLink"/>
              </w:rPr>
              <w:t>249</w:t>
            </w:r>
          </w:hyperlink>
        </w:p>
        <w:p>
          <w:pPr>
            <w:pStyle w:val="Contents4"/>
            <w:tabs>
              <w:tab w:val="clear" w:pos="8176"/>
              <w:tab w:val="right" w:pos="9026" w:leader="dot"/>
            </w:tabs>
            <w:rPr/>
          </w:pPr>
          <w:hyperlink w:anchor="__RefHeading___Toc1708717_581953129">
            <w:r>
              <w:rPr>
                <w:webHidden/>
                <w:rStyle w:val="IndexLink"/>
                <w:rtl w:val="true"/>
              </w:rPr>
              <w:t>چگونگی اجرای برنامه‌های ویژه ناشنوایان</w:t>
            </w:r>
            <w:r>
              <w:rPr>
                <w:rStyle w:val="IndexLink"/>
                <w:rtl w:val="true"/>
              </w:rPr>
              <w:tab/>
            </w:r>
            <w:r>
              <w:rPr>
                <w:rStyle w:val="IndexLink"/>
              </w:rPr>
              <w:t>249</w:t>
            </w:r>
          </w:hyperlink>
        </w:p>
        <w:p>
          <w:pPr>
            <w:pStyle w:val="Contents5"/>
            <w:tabs>
              <w:tab w:val="clear" w:pos="7892"/>
              <w:tab w:val="right" w:pos="9026" w:leader="dot"/>
            </w:tabs>
            <w:rPr/>
          </w:pPr>
          <w:hyperlink w:anchor="__RefHeading___Toc1708719_581953129">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708721_581953129">
            <w:r>
              <w:rPr>
                <w:webHidden/>
                <w:rStyle w:val="IndexLink"/>
                <w:rtl w:val="true"/>
              </w:rPr>
              <w:t>مشکلات</w:t>
            </w:r>
            <w:r>
              <w:rPr>
                <w:rStyle w:val="IndexLink"/>
                <w:rtl w:val="true"/>
              </w:rPr>
              <w:tab/>
            </w:r>
            <w:r>
              <w:rPr>
                <w:rStyle w:val="IndexLink"/>
              </w:rPr>
              <w:t>249</w:t>
            </w:r>
          </w:hyperlink>
        </w:p>
        <w:p>
          <w:pPr>
            <w:pStyle w:val="Contents5"/>
            <w:tabs>
              <w:tab w:val="clear" w:pos="7892"/>
              <w:tab w:val="right" w:pos="9026" w:leader="dot"/>
            </w:tabs>
            <w:rPr/>
          </w:pPr>
          <w:hyperlink w:anchor="__RefHeading___Toc1708723_581953129">
            <w:r>
              <w:rPr>
                <w:webHidden/>
                <w:rStyle w:val="IndexLink"/>
                <w:rtl w:val="true"/>
              </w:rPr>
              <w:t>دو روش</w:t>
            </w:r>
            <w:r>
              <w:rPr>
                <w:rStyle w:val="IndexLink"/>
                <w:rtl w:val="true"/>
              </w:rPr>
              <w:tab/>
            </w:r>
            <w:r>
              <w:rPr>
                <w:rStyle w:val="IndexLink"/>
              </w:rPr>
              <w:t>250</w:t>
            </w:r>
          </w:hyperlink>
        </w:p>
        <w:p>
          <w:pPr>
            <w:pStyle w:val="Contents5"/>
            <w:tabs>
              <w:tab w:val="clear" w:pos="7892"/>
              <w:tab w:val="right" w:pos="9026" w:leader="dot"/>
            </w:tabs>
            <w:rPr/>
          </w:pPr>
          <w:hyperlink w:anchor="__RefHeading___Toc1708725_581953129">
            <w:r>
              <w:rPr>
                <w:webHidden/>
                <w:rStyle w:val="IndexLink"/>
                <w:rtl w:val="true"/>
              </w:rPr>
              <w:t>شبکه مسئول</w:t>
            </w:r>
            <w:r>
              <w:rPr>
                <w:rStyle w:val="IndexLink"/>
                <w:rtl w:val="true"/>
              </w:rPr>
              <w:tab/>
            </w:r>
            <w:r>
              <w:rPr>
                <w:rStyle w:val="IndexLink"/>
              </w:rPr>
              <w:t>250</w:t>
            </w:r>
          </w:hyperlink>
        </w:p>
        <w:p>
          <w:pPr>
            <w:pStyle w:val="Contents5"/>
            <w:tabs>
              <w:tab w:val="clear" w:pos="7892"/>
              <w:tab w:val="right" w:pos="9026" w:leader="dot"/>
            </w:tabs>
            <w:rPr/>
          </w:pPr>
          <w:hyperlink w:anchor="__RefHeading___Toc1708727_581953129">
            <w:r>
              <w:rPr>
                <w:webHidden/>
                <w:rStyle w:val="IndexLink"/>
                <w:rtl w:val="true"/>
              </w:rPr>
              <w:t>پیشنهادات</w:t>
            </w:r>
            <w:r>
              <w:rPr>
                <w:rStyle w:val="IndexLink"/>
                <w:rtl w:val="true"/>
              </w:rPr>
              <w:tab/>
            </w:r>
            <w:r>
              <w:rPr>
                <w:rStyle w:val="IndexLink"/>
              </w:rPr>
              <w:t>251</w:t>
            </w:r>
          </w:hyperlink>
        </w:p>
        <w:p>
          <w:pPr>
            <w:pStyle w:val="Contents4"/>
            <w:tabs>
              <w:tab w:val="clear" w:pos="8176"/>
              <w:tab w:val="right" w:pos="9026" w:leader="dot"/>
            </w:tabs>
            <w:rPr/>
          </w:pPr>
          <w:hyperlink w:anchor="__RefHeading___Toc1708729_581953129">
            <w:r>
              <w:rPr>
                <w:webHidden/>
                <w:rStyle w:val="IndexLink"/>
                <w:rtl w:val="true"/>
              </w:rPr>
              <w:t>گزارش آقامحمد و پیشرفت‌ها</w:t>
            </w:r>
            <w:r>
              <w:rPr>
                <w:rStyle w:val="IndexLink"/>
                <w:rtl w:val="true"/>
              </w:rPr>
              <w:tab/>
            </w:r>
            <w:r>
              <w:rPr>
                <w:rStyle w:val="IndexLink"/>
              </w:rPr>
              <w:t>252</w:t>
            </w:r>
          </w:hyperlink>
        </w:p>
        <w:p>
          <w:pPr>
            <w:pStyle w:val="Contents4"/>
            <w:tabs>
              <w:tab w:val="clear" w:pos="8176"/>
              <w:tab w:val="right" w:pos="9026" w:leader="dot"/>
            </w:tabs>
            <w:rPr/>
          </w:pPr>
          <w:hyperlink w:anchor="__RefHeading___Toc1708731_581953129">
            <w:r>
              <w:rPr>
                <w:webHidden/>
                <w:rStyle w:val="IndexLink"/>
                <w:rtl w:val="true"/>
              </w:rPr>
              <w:t>مناسب‌سازی اماکن</w:t>
            </w:r>
            <w:r>
              <w:rPr>
                <w:rStyle w:val="IndexLink"/>
                <w:rtl w:val="true"/>
              </w:rPr>
              <w:tab/>
            </w:r>
            <w:r>
              <w:rPr>
                <w:rStyle w:val="IndexLink"/>
              </w:rPr>
              <w:t>253</w:t>
            </w:r>
          </w:hyperlink>
        </w:p>
        <w:p>
          <w:pPr>
            <w:pStyle w:val="Contents4"/>
            <w:tabs>
              <w:tab w:val="clear" w:pos="8176"/>
              <w:tab w:val="right" w:pos="9026" w:leader="dot"/>
            </w:tabs>
            <w:rPr/>
          </w:pPr>
          <w:hyperlink w:anchor="__RefHeading___Toc1708733_581953129">
            <w:r>
              <w:rPr>
                <w:webHidden/>
                <w:rStyle w:val="IndexLink"/>
                <w:rtl w:val="true"/>
              </w:rPr>
              <w:t>تحولات سیما در دهه‌های اخیر</w:t>
            </w:r>
            <w:r>
              <w:rPr>
                <w:rStyle w:val="IndexLink"/>
                <w:rtl w:val="true"/>
              </w:rPr>
              <w:tab/>
            </w:r>
            <w:r>
              <w:rPr>
                <w:rStyle w:val="IndexLink"/>
              </w:rPr>
              <w:t>254</w:t>
            </w:r>
          </w:hyperlink>
        </w:p>
        <w:p>
          <w:pPr>
            <w:pStyle w:val="Contents5"/>
            <w:tabs>
              <w:tab w:val="clear" w:pos="7892"/>
              <w:tab w:val="right" w:pos="9026" w:leader="dot"/>
            </w:tabs>
            <w:rPr/>
          </w:pPr>
          <w:hyperlink w:anchor="__RefHeading___Toc1708735_581953129">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708737_581953129">
            <w:r>
              <w:rPr>
                <w:webHidden/>
                <w:rStyle w:val="IndexLink"/>
                <w:rtl w:val="true"/>
              </w:rPr>
              <w:t>خط‌مشی</w:t>
            </w:r>
            <w:r>
              <w:rPr>
                <w:rStyle w:val="IndexLink"/>
                <w:rtl w:val="true"/>
              </w:rPr>
              <w:tab/>
            </w:r>
            <w:r>
              <w:rPr>
                <w:rStyle w:val="IndexLink"/>
              </w:rPr>
              <w:t>254</w:t>
            </w:r>
          </w:hyperlink>
        </w:p>
        <w:p>
          <w:pPr>
            <w:pStyle w:val="Contents5"/>
            <w:tabs>
              <w:tab w:val="clear" w:pos="7892"/>
              <w:tab w:val="right" w:pos="9026" w:leader="dot"/>
            </w:tabs>
            <w:rPr/>
          </w:pPr>
          <w:hyperlink w:anchor="__RefHeading___Toc1708739_581953129">
            <w:r>
              <w:rPr>
                <w:webHidden/>
                <w:rStyle w:val="IndexLink"/>
                <w:rtl w:val="true"/>
              </w:rPr>
              <w:t>اقدامات بهزیستی</w:t>
            </w:r>
            <w:r>
              <w:rPr>
                <w:rStyle w:val="IndexLink"/>
                <w:rtl w:val="true"/>
              </w:rPr>
              <w:tab/>
            </w:r>
            <w:r>
              <w:rPr>
                <w:rStyle w:val="IndexLink"/>
              </w:rPr>
              <w:t>255</w:t>
            </w:r>
          </w:hyperlink>
        </w:p>
        <w:p>
          <w:pPr>
            <w:pStyle w:val="Contents5"/>
            <w:tabs>
              <w:tab w:val="clear" w:pos="7892"/>
              <w:tab w:val="right" w:pos="9026" w:leader="dot"/>
            </w:tabs>
            <w:rPr/>
          </w:pPr>
          <w:hyperlink w:anchor="__RefHeading___Toc1708741_581953129">
            <w:r>
              <w:rPr>
                <w:webHidden/>
                <w:rStyle w:val="IndexLink"/>
                <w:rtl w:val="true"/>
              </w:rPr>
              <w:t>نظریه کارشناسی</w:t>
            </w:r>
            <w:r>
              <w:rPr>
                <w:rStyle w:val="IndexLink"/>
                <w:rtl w:val="true"/>
              </w:rPr>
              <w:tab/>
            </w:r>
            <w:r>
              <w:rPr>
                <w:rStyle w:val="IndexLink"/>
              </w:rPr>
              <w:t>255</w:t>
            </w:r>
          </w:hyperlink>
        </w:p>
        <w:p>
          <w:pPr>
            <w:pStyle w:val="Contents4"/>
            <w:tabs>
              <w:tab w:val="clear" w:pos="8176"/>
              <w:tab w:val="right" w:pos="9026" w:leader="dot"/>
            </w:tabs>
            <w:rPr/>
          </w:pPr>
          <w:hyperlink w:anchor="__RefHeading___Toc1708743_581953129">
            <w:r>
              <w:rPr>
                <w:webHidden/>
                <w:rStyle w:val="IndexLink"/>
                <w:rtl w:val="true"/>
              </w:rPr>
              <w:t>ضرورت‌ها و نیازها</w:t>
            </w:r>
            <w:r>
              <w:rPr>
                <w:rStyle w:val="IndexLink"/>
                <w:rtl w:val="true"/>
              </w:rPr>
              <w:tab/>
            </w:r>
            <w:r>
              <w:rPr>
                <w:rStyle w:val="IndexLink"/>
              </w:rPr>
              <w:t>255</w:t>
            </w:r>
          </w:hyperlink>
        </w:p>
        <w:p>
          <w:pPr>
            <w:pStyle w:val="Contents5"/>
            <w:tabs>
              <w:tab w:val="clear" w:pos="7892"/>
              <w:tab w:val="right" w:pos="9026" w:leader="dot"/>
            </w:tabs>
            <w:rPr/>
          </w:pPr>
          <w:hyperlink w:anchor="__RefHeading___Toc1708745_58195312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708747_581953129">
            <w:r>
              <w:rPr>
                <w:webHidden/>
                <w:rStyle w:val="IndexLink"/>
                <w:rtl w:val="true"/>
              </w:rPr>
              <w:t>نقش آقامحمد</w:t>
            </w:r>
            <w:r>
              <w:rPr>
                <w:rStyle w:val="IndexLink"/>
                <w:rtl w:val="true"/>
              </w:rPr>
              <w:tab/>
            </w:r>
            <w:r>
              <w:rPr>
                <w:rStyle w:val="IndexLink"/>
              </w:rPr>
              <w:t>256</w:t>
            </w:r>
          </w:hyperlink>
        </w:p>
        <w:p>
          <w:pPr>
            <w:pStyle w:val="Contents3"/>
            <w:tabs>
              <w:tab w:val="clear" w:pos="8459"/>
              <w:tab w:val="right" w:pos="9026" w:leader="dot"/>
            </w:tabs>
            <w:rPr/>
          </w:pPr>
          <w:hyperlink w:anchor="__RefHeading___Toc1708749_581953129">
            <w:r>
              <w:rPr>
                <w:webHidden/>
                <w:rStyle w:val="IndexLink"/>
                <w:rtl w:val="true"/>
              </w:rPr>
              <w:t>مطالبات ناشنوایان در استفاده از سیما</w:t>
            </w:r>
            <w:r>
              <w:rPr>
                <w:rStyle w:val="IndexLink"/>
                <w:rtl w:val="true"/>
              </w:rPr>
              <w:tab/>
            </w:r>
            <w:r>
              <w:rPr>
                <w:rStyle w:val="IndexLink"/>
              </w:rPr>
              <w:t>257</w:t>
            </w:r>
          </w:hyperlink>
        </w:p>
        <w:p>
          <w:pPr>
            <w:pStyle w:val="Contents4"/>
            <w:tabs>
              <w:tab w:val="clear" w:pos="8176"/>
              <w:tab w:val="right" w:pos="9026" w:leader="dot"/>
            </w:tabs>
            <w:rPr/>
          </w:pPr>
          <w:hyperlink w:anchor="__RefHeading___Toc1708751_581953129">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708753_581953129">
            <w:r>
              <w:rPr>
                <w:webHidden/>
                <w:rStyle w:val="IndexLink"/>
                <w:rtl w:val="true"/>
              </w:rPr>
              <w:t xml:space="preserve">اوج‌گیری مطالبات در سال </w:t>
            </w:r>
            <w:r>
              <w:rPr>
                <w:rStyle w:val="IndexLink"/>
              </w:rPr>
              <w:t>77</w:t>
            </w:r>
            <w:r>
              <w:rPr>
                <w:rStyle w:val="IndexLink"/>
                <w:rtl w:val="true"/>
              </w:rPr>
              <w:tab/>
            </w:r>
            <w:r>
              <w:rPr>
                <w:rStyle w:val="IndexLink"/>
              </w:rPr>
              <w:t>257</w:t>
            </w:r>
          </w:hyperlink>
        </w:p>
        <w:p>
          <w:pPr>
            <w:pStyle w:val="Contents4"/>
            <w:tabs>
              <w:tab w:val="clear" w:pos="8176"/>
              <w:tab w:val="right" w:pos="9026" w:leader="dot"/>
            </w:tabs>
            <w:rPr/>
          </w:pPr>
          <w:hyperlink w:anchor="__RefHeading___Toc1708755_581953129">
            <w:r>
              <w:rPr>
                <w:webHidden/>
                <w:rStyle w:val="IndexLink"/>
                <w:rtl w:val="true"/>
              </w:rPr>
              <w:t xml:space="preserve">رخدادهای سال‌های </w:t>
            </w:r>
            <w:r>
              <w:rPr>
                <w:rStyle w:val="IndexLink"/>
              </w:rPr>
              <w:t>78</w:t>
            </w:r>
            <w:r>
              <w:rPr>
                <w:rStyle w:val="IndexLink"/>
                <w:rtl w:val="true"/>
              </w:rPr>
              <w:t xml:space="preserve"> </w:t>
            </w:r>
            <w:r>
              <w:rPr>
                <w:rStyle w:val="IndexLink"/>
                <w:rtl w:val="true"/>
              </w:rPr>
              <w:t xml:space="preserve">و </w:t>
            </w:r>
            <w:r>
              <w:rPr>
                <w:rStyle w:val="IndexLink"/>
              </w:rPr>
              <w:t>79</w:t>
            </w:r>
            <w:r>
              <w:rPr>
                <w:rStyle w:val="IndexLink"/>
                <w:rtl w:val="true"/>
              </w:rPr>
              <w:tab/>
            </w:r>
            <w:r>
              <w:rPr>
                <w:rStyle w:val="IndexLink"/>
              </w:rPr>
              <w:t>267</w:t>
            </w:r>
          </w:hyperlink>
        </w:p>
        <w:p>
          <w:pPr>
            <w:pStyle w:val="Contents4"/>
            <w:tabs>
              <w:tab w:val="clear" w:pos="8176"/>
              <w:tab w:val="right" w:pos="9026" w:leader="dot"/>
            </w:tabs>
            <w:rPr/>
          </w:pPr>
          <w:hyperlink w:anchor="__RefHeading___Toc1708757_581953129">
            <w:r>
              <w:rPr>
                <w:webHidden/>
                <w:rStyle w:val="IndexLink"/>
                <w:rtl w:val="true"/>
              </w:rPr>
              <w:t xml:space="preserve">مخالفت علنی با برنامه‌های ناشنوایان در سیما </w:t>
            </w:r>
            <w:r>
              <w:rPr>
                <w:rStyle w:val="IndexLink"/>
                <w:rtl w:val="true"/>
              </w:rPr>
              <w:t>(</w:t>
            </w:r>
            <w:r>
              <w:rPr>
                <w:rStyle w:val="IndexLink"/>
              </w:rPr>
              <w:t>80</w:t>
            </w:r>
            <w:r>
              <w:rPr>
                <w:rStyle w:val="IndexLink"/>
                <w:rtl w:val="true"/>
              </w:rPr>
              <w:t xml:space="preserve"> </w:t>
            </w:r>
            <w:r>
              <w:rPr>
                <w:rStyle w:val="IndexLink"/>
                <w:rtl w:val="true"/>
              </w:rPr>
              <w:t xml:space="preserve">و </w:t>
            </w:r>
            <w:r>
              <w:rPr>
                <w:rStyle w:val="IndexLink"/>
              </w:rPr>
              <w:t>81</w:t>
            </w:r>
            <w:r>
              <w:rPr>
                <w:rStyle w:val="IndexLink"/>
                <w:rtl w:val="true"/>
              </w:rPr>
              <w:t>)</w:t>
              <w:tab/>
            </w:r>
            <w:r>
              <w:rPr>
                <w:rStyle w:val="IndexLink"/>
              </w:rPr>
              <w:t>279</w:t>
            </w:r>
          </w:hyperlink>
        </w:p>
        <w:p>
          <w:pPr>
            <w:pStyle w:val="Contents4"/>
            <w:tabs>
              <w:tab w:val="clear" w:pos="8176"/>
              <w:tab w:val="right" w:pos="9026" w:leader="dot"/>
            </w:tabs>
            <w:rPr/>
          </w:pPr>
          <w:hyperlink w:anchor="__RefHeading___Toc1708759_581953129">
            <w:r>
              <w:rPr>
                <w:webHidden/>
                <w:rStyle w:val="IndexLink"/>
                <w:rtl w:val="true"/>
              </w:rPr>
              <w:t>پاسخ آقامحمد</w:t>
            </w:r>
            <w:r>
              <w:rPr>
                <w:rStyle w:val="IndexLink"/>
                <w:rtl w:val="true"/>
              </w:rPr>
              <w:tab/>
            </w:r>
            <w:r>
              <w:rPr>
                <w:rStyle w:val="IndexLink"/>
              </w:rPr>
              <w:t>285</w:t>
            </w:r>
          </w:hyperlink>
        </w:p>
        <w:p>
          <w:pPr>
            <w:pStyle w:val="Contents4"/>
            <w:tabs>
              <w:tab w:val="clear" w:pos="8176"/>
              <w:tab w:val="right" w:pos="9026" w:leader="dot"/>
            </w:tabs>
            <w:rPr/>
          </w:pPr>
          <w:hyperlink w:anchor="__RefHeading___Toc1708761_581953129">
            <w:r>
              <w:rPr>
                <w:webHidden/>
                <w:rStyle w:val="IndexLink"/>
                <w:rtl w:val="true"/>
              </w:rPr>
              <w:t>درباره متن محمود پاکزاد</w:t>
            </w:r>
            <w:r>
              <w:rPr>
                <w:rStyle w:val="IndexLink"/>
                <w:rtl w:val="true"/>
              </w:rPr>
              <w:tab/>
            </w:r>
            <w:r>
              <w:rPr>
                <w:rStyle w:val="IndexLink"/>
              </w:rPr>
              <w:t>285</w:t>
            </w:r>
          </w:hyperlink>
        </w:p>
        <w:p>
          <w:pPr>
            <w:pStyle w:val="Contents4"/>
            <w:tabs>
              <w:tab w:val="clear" w:pos="8176"/>
              <w:tab w:val="right" w:pos="9026" w:leader="dot"/>
            </w:tabs>
            <w:rPr/>
          </w:pPr>
          <w:hyperlink w:anchor="__RefHeading___Toc1708763_581953129">
            <w:r>
              <w:rPr>
                <w:webHidden/>
                <w:rStyle w:val="IndexLink"/>
                <w:rtl w:val="true"/>
              </w:rPr>
              <w:t>دیدگاه آقامحمد</w:t>
            </w:r>
            <w:r>
              <w:rPr>
                <w:rStyle w:val="IndexLink"/>
                <w:rtl w:val="true"/>
              </w:rPr>
              <w:tab/>
            </w:r>
            <w:r>
              <w:rPr>
                <w:rStyle w:val="IndexLink"/>
              </w:rPr>
              <w:t>286</w:t>
            </w:r>
          </w:hyperlink>
        </w:p>
        <w:p>
          <w:pPr>
            <w:pStyle w:val="Contents4"/>
            <w:tabs>
              <w:tab w:val="clear" w:pos="8176"/>
              <w:tab w:val="right" w:pos="9026" w:leader="dot"/>
            </w:tabs>
            <w:rPr/>
          </w:pPr>
          <w:hyperlink w:anchor="__RefHeading___Toc1708765_581953129">
            <w:r>
              <w:rPr>
                <w:webHidden/>
                <w:rStyle w:val="IndexLink"/>
                <w:rtl w:val="true"/>
              </w:rPr>
              <w:t>تداوم برنامه‌های ناشنوایی در سیما</w:t>
            </w:r>
            <w:r>
              <w:rPr>
                <w:rStyle w:val="IndexLink"/>
                <w:rtl w:val="true"/>
              </w:rPr>
              <w:tab/>
            </w:r>
            <w:r>
              <w:rPr>
                <w:rStyle w:val="IndexLink"/>
              </w:rPr>
              <w:t>288</w:t>
            </w:r>
          </w:hyperlink>
        </w:p>
        <w:p>
          <w:pPr>
            <w:pStyle w:val="Contents4"/>
            <w:tabs>
              <w:tab w:val="clear" w:pos="8176"/>
              <w:tab w:val="right" w:pos="9026" w:leader="dot"/>
            </w:tabs>
            <w:rPr/>
          </w:pPr>
          <w:hyperlink w:anchor="__RefHeading___Toc1708767_581953129">
            <w:r>
              <w:rPr>
                <w:webHidden/>
                <w:rStyle w:val="IndexLink"/>
                <w:rtl w:val="true"/>
              </w:rPr>
              <w:t>گسترش اخبار ناشنوایان</w:t>
            </w:r>
            <w:r>
              <w:rPr>
                <w:rStyle w:val="IndexLink"/>
                <w:rtl w:val="true"/>
              </w:rPr>
              <w:tab/>
            </w:r>
            <w:r>
              <w:rPr>
                <w:rStyle w:val="IndexLink"/>
              </w:rPr>
              <w:t>288</w:t>
            </w:r>
          </w:hyperlink>
        </w:p>
        <w:p>
          <w:pPr>
            <w:pStyle w:val="Contents3"/>
            <w:tabs>
              <w:tab w:val="clear" w:pos="8459"/>
              <w:tab w:val="right" w:pos="9026" w:leader="dot"/>
            </w:tabs>
            <w:rPr/>
          </w:pPr>
          <w:hyperlink w:anchor="__RefHeading___Toc1708769_581953129">
            <w:r>
              <w:rPr>
                <w:webHidden/>
                <w:rStyle w:val="IndexLink"/>
                <w:rtl w:val="true"/>
              </w:rPr>
              <w:t>داوری و نظر ناشنوایان</w:t>
            </w:r>
            <w:r>
              <w:rPr>
                <w:rStyle w:val="IndexLink"/>
                <w:rtl w:val="true"/>
              </w:rPr>
              <w:tab/>
            </w:r>
            <w:r>
              <w:rPr>
                <w:rStyle w:val="IndexLink"/>
              </w:rPr>
              <w:t>292</w:t>
            </w:r>
          </w:hyperlink>
        </w:p>
        <w:p>
          <w:pPr>
            <w:pStyle w:val="Contents4"/>
            <w:tabs>
              <w:tab w:val="clear" w:pos="8176"/>
              <w:tab w:val="right" w:pos="9026" w:leader="dot"/>
            </w:tabs>
            <w:rPr/>
          </w:pPr>
          <w:hyperlink w:anchor="__RefHeading___Toc1708771_58195312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708773_581953129">
            <w:r>
              <w:rPr>
                <w:webHidden/>
                <w:rStyle w:val="IndexLink"/>
                <w:rtl w:val="true"/>
              </w:rPr>
              <w:t>متن نامه‌های فردی</w:t>
            </w:r>
            <w:r>
              <w:rPr>
                <w:rStyle w:val="IndexLink"/>
                <w:rtl w:val="true"/>
              </w:rPr>
              <w:tab/>
            </w:r>
            <w:r>
              <w:rPr>
                <w:rStyle w:val="IndexLink"/>
              </w:rPr>
              <w:t>293</w:t>
            </w:r>
          </w:hyperlink>
        </w:p>
        <w:p>
          <w:pPr>
            <w:pStyle w:val="Contents4"/>
            <w:tabs>
              <w:tab w:val="clear" w:pos="8176"/>
              <w:tab w:val="right" w:pos="9026" w:leader="dot"/>
            </w:tabs>
            <w:rPr/>
          </w:pPr>
          <w:hyperlink w:anchor="__RefHeading___Toc1708775_581953129">
            <w:r>
              <w:rPr>
                <w:webHidden/>
                <w:rStyle w:val="IndexLink"/>
                <w:rtl w:val="true"/>
              </w:rPr>
              <w:t>نظرات جمعی و نهادها</w:t>
            </w:r>
            <w:r>
              <w:rPr>
                <w:rStyle w:val="IndexLink"/>
                <w:rtl w:val="true"/>
              </w:rPr>
              <w:tab/>
            </w:r>
            <w:r>
              <w:rPr>
                <w:rStyle w:val="IndexLink"/>
              </w:rPr>
              <w:t>294</w:t>
            </w:r>
          </w:hyperlink>
        </w:p>
        <w:p>
          <w:pPr>
            <w:pStyle w:val="Contents3"/>
            <w:tabs>
              <w:tab w:val="clear" w:pos="8459"/>
              <w:tab w:val="right" w:pos="9026" w:leader="dot"/>
            </w:tabs>
            <w:rPr/>
          </w:pPr>
          <w:hyperlink w:anchor="__RefHeading___Toc1708777_581953129">
            <w:r>
              <w:rPr>
                <w:webHidden/>
                <w:rStyle w:val="IndexLink"/>
                <w:rtl w:val="true"/>
              </w:rPr>
              <w:t>تقدیر و تشکر</w:t>
            </w:r>
            <w:r>
              <w:rPr>
                <w:rStyle w:val="IndexLink"/>
                <w:rtl w:val="true"/>
              </w:rPr>
              <w:tab/>
            </w:r>
            <w:r>
              <w:rPr>
                <w:rStyle w:val="IndexLink"/>
              </w:rPr>
              <w:t>296</w:t>
            </w:r>
          </w:hyperlink>
        </w:p>
        <w:p>
          <w:pPr>
            <w:pStyle w:val="Contents2"/>
            <w:tabs>
              <w:tab w:val="clear" w:pos="8743"/>
              <w:tab w:val="right" w:pos="9026" w:leader="dot"/>
            </w:tabs>
            <w:rPr/>
          </w:pPr>
          <w:hyperlink w:anchor="__RefHeading___Toc1708779_581953129">
            <w:r>
              <w:rPr>
                <w:webHidden/>
                <w:rStyle w:val="IndexLink"/>
                <w:rtl w:val="true"/>
              </w:rPr>
              <w:t>فصل پنجم</w:t>
            </w:r>
            <w:r>
              <w:rPr>
                <w:rStyle w:val="IndexLink"/>
                <w:rtl w:val="true"/>
              </w:rPr>
              <w:t xml:space="preserve">: </w:t>
            </w:r>
            <w:r>
              <w:rPr>
                <w:rStyle w:val="IndexLink"/>
                <w:rtl w:val="true"/>
              </w:rPr>
              <w:t>گفت‌وگو</w:t>
            </w:r>
            <w:r>
              <w:rPr>
                <w:rStyle w:val="IndexLink"/>
                <w:rtl w:val="true"/>
              </w:rPr>
              <w:tab/>
            </w:r>
            <w:r>
              <w:rPr>
                <w:rStyle w:val="IndexLink"/>
              </w:rPr>
              <w:t>300</w:t>
            </w:r>
          </w:hyperlink>
        </w:p>
        <w:p>
          <w:pPr>
            <w:pStyle w:val="Contents3"/>
            <w:tabs>
              <w:tab w:val="clear" w:pos="8459"/>
              <w:tab w:val="right" w:pos="9026" w:leader="dot"/>
            </w:tabs>
            <w:rPr/>
          </w:pPr>
          <w:hyperlink w:anchor="__RefHeading___Toc1708781_581953129">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708783_581953129">
            <w:r>
              <w:rPr>
                <w:webHidden/>
                <w:rStyle w:val="IndexLink"/>
                <w:rtl w:val="true"/>
              </w:rPr>
              <w:t>مصاحبه با رسانه‌ها</w:t>
            </w:r>
            <w:r>
              <w:rPr>
                <w:rStyle w:val="IndexLink"/>
                <w:rtl w:val="true"/>
              </w:rPr>
              <w:tab/>
            </w:r>
            <w:r>
              <w:rPr>
                <w:rStyle w:val="IndexLink"/>
              </w:rPr>
              <w:t>302</w:t>
            </w:r>
          </w:hyperlink>
        </w:p>
        <w:p>
          <w:pPr>
            <w:pStyle w:val="Contents4"/>
            <w:tabs>
              <w:tab w:val="clear" w:pos="8176"/>
              <w:tab w:val="right" w:pos="9026" w:leader="dot"/>
            </w:tabs>
            <w:rPr/>
          </w:pPr>
          <w:hyperlink w:anchor="__RefHeading___Toc1708785_58195312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708787_581953129">
            <w:r>
              <w:rPr>
                <w:webHidden/>
                <w:rStyle w:val="IndexLink"/>
                <w:rtl w:val="true"/>
              </w:rPr>
              <w:t>سکوت و تنهایی در دنیای ناشنوایان</w:t>
            </w:r>
            <w:r>
              <w:rPr>
                <w:rStyle w:val="IndexLink"/>
                <w:rtl w:val="true"/>
              </w:rPr>
              <w:tab/>
            </w:r>
            <w:r>
              <w:rPr>
                <w:rStyle w:val="IndexLink"/>
              </w:rPr>
              <w:t>302</w:t>
            </w:r>
          </w:hyperlink>
        </w:p>
        <w:p>
          <w:pPr>
            <w:pStyle w:val="Contents4"/>
            <w:tabs>
              <w:tab w:val="clear" w:pos="8176"/>
              <w:tab w:val="right" w:pos="9026" w:leader="dot"/>
            </w:tabs>
            <w:rPr/>
          </w:pPr>
          <w:hyperlink w:anchor="__RefHeading___Toc1708789_581953129">
            <w:r>
              <w:rPr>
                <w:webHidden/>
                <w:rStyle w:val="IndexLink"/>
                <w:rtl w:val="true"/>
              </w:rPr>
              <w:t>باور کنیم دیگران هم حق دارند</w:t>
            </w:r>
            <w:r>
              <w:rPr>
                <w:rStyle w:val="IndexLink"/>
                <w:rtl w:val="true"/>
              </w:rPr>
              <w:tab/>
            </w:r>
            <w:r>
              <w:rPr>
                <w:rStyle w:val="IndexLink"/>
              </w:rPr>
              <w:t>304</w:t>
            </w:r>
          </w:hyperlink>
        </w:p>
        <w:p>
          <w:pPr>
            <w:pStyle w:val="Contents4"/>
            <w:tabs>
              <w:tab w:val="clear" w:pos="8176"/>
              <w:tab w:val="right" w:pos="9026" w:leader="dot"/>
            </w:tabs>
            <w:rPr/>
          </w:pPr>
          <w:hyperlink w:anchor="__RefHeading___Toc1708791_581953129">
            <w:r>
              <w:rPr>
                <w:webHidden/>
                <w:rStyle w:val="IndexLink"/>
                <w:rtl w:val="true"/>
              </w:rPr>
              <w:t>گوش ناشنوایان</w:t>
            </w:r>
            <w:r>
              <w:rPr>
                <w:rStyle w:val="IndexLink"/>
                <w:rtl w:val="true"/>
              </w:rPr>
              <w:tab/>
            </w:r>
            <w:r>
              <w:rPr>
                <w:rStyle w:val="IndexLink"/>
              </w:rPr>
              <w:t>307</w:t>
            </w:r>
          </w:hyperlink>
        </w:p>
        <w:p>
          <w:pPr>
            <w:pStyle w:val="Contents4"/>
            <w:tabs>
              <w:tab w:val="clear" w:pos="8176"/>
              <w:tab w:val="right" w:pos="9026" w:leader="dot"/>
            </w:tabs>
            <w:rPr/>
          </w:pPr>
          <w:hyperlink w:anchor="__RefHeading___Toc1708793_581953129">
            <w:r>
              <w:rPr>
                <w:webHidden/>
                <w:rStyle w:val="IndexLink"/>
                <w:rtl w:val="true"/>
              </w:rPr>
              <w:t>دستهایی برای سخن گفتن</w:t>
            </w:r>
            <w:r>
              <w:rPr>
                <w:rStyle w:val="IndexLink"/>
                <w:rtl w:val="true"/>
              </w:rPr>
              <w:tab/>
            </w:r>
            <w:r>
              <w:rPr>
                <w:rStyle w:val="IndexLink"/>
              </w:rPr>
              <w:t>316</w:t>
            </w:r>
          </w:hyperlink>
        </w:p>
        <w:p>
          <w:pPr>
            <w:pStyle w:val="Contents4"/>
            <w:tabs>
              <w:tab w:val="clear" w:pos="8176"/>
              <w:tab w:val="right" w:pos="9026" w:leader="dot"/>
            </w:tabs>
            <w:rPr/>
          </w:pPr>
          <w:hyperlink w:anchor="__RefHeading___Toc1708795_581953129">
            <w:r>
              <w:rPr>
                <w:webHidden/>
                <w:rStyle w:val="IndexLink"/>
                <w:rtl w:val="true"/>
              </w:rPr>
              <w:t>درخشش مرحوم باغچه‌بان مانند ستاره‌ای پر فروغ در دلهای ناشنوایان جهان</w:t>
            </w:r>
            <w:r>
              <w:rPr>
                <w:rStyle w:val="IndexLink"/>
                <w:rtl w:val="true"/>
              </w:rPr>
              <w:tab/>
            </w:r>
            <w:r>
              <w:rPr>
                <w:rStyle w:val="IndexLink"/>
              </w:rPr>
              <w:t>317</w:t>
            </w:r>
          </w:hyperlink>
        </w:p>
        <w:p>
          <w:pPr>
            <w:pStyle w:val="Contents4"/>
            <w:tabs>
              <w:tab w:val="clear" w:pos="8176"/>
              <w:tab w:val="right" w:pos="9026" w:leader="dot"/>
            </w:tabs>
            <w:rPr/>
          </w:pPr>
          <w:hyperlink w:anchor="__RefHeading___Toc1708797_581953129">
            <w:r>
              <w:rPr>
                <w:webHidden/>
                <w:rStyle w:val="IndexLink"/>
                <w:rtl w:val="true"/>
              </w:rPr>
              <w:t>با زبان بی‌زبانی</w:t>
            </w:r>
            <w:r>
              <w:rPr>
                <w:rStyle w:val="IndexLink"/>
                <w:rtl w:val="true"/>
              </w:rPr>
              <w:tab/>
            </w:r>
            <w:r>
              <w:rPr>
                <w:rStyle w:val="IndexLink"/>
              </w:rPr>
              <w:t>319</w:t>
            </w:r>
          </w:hyperlink>
        </w:p>
        <w:p>
          <w:pPr>
            <w:pStyle w:val="Contents4"/>
            <w:tabs>
              <w:tab w:val="clear" w:pos="8176"/>
              <w:tab w:val="right" w:pos="9026" w:leader="dot"/>
            </w:tabs>
            <w:rPr/>
          </w:pPr>
          <w:hyperlink w:anchor="__RefHeading___Toc1708799_581953129">
            <w:r>
              <w:rPr>
                <w:webHidden/>
                <w:rStyle w:val="IndexLink"/>
                <w:rtl w:val="true"/>
              </w:rPr>
              <w:t>بهار هم می‌گذرد، ما هنوز لذتی نبرده‌ایم</w:t>
            </w:r>
            <w:r>
              <w:rPr>
                <w:rStyle w:val="IndexLink"/>
                <w:rtl w:val="true"/>
              </w:rPr>
              <w:tab/>
            </w:r>
            <w:r>
              <w:rPr>
                <w:rStyle w:val="IndexLink"/>
              </w:rPr>
              <w:t>322</w:t>
            </w:r>
          </w:hyperlink>
        </w:p>
        <w:p>
          <w:pPr>
            <w:pStyle w:val="Contents4"/>
            <w:tabs>
              <w:tab w:val="clear" w:pos="8176"/>
              <w:tab w:val="right" w:pos="9026" w:leader="dot"/>
            </w:tabs>
            <w:rPr/>
          </w:pPr>
          <w:hyperlink w:anchor="__RefHeading___Toc1708801_581953129">
            <w:r>
              <w:rPr>
                <w:webHidden/>
                <w:rStyle w:val="IndexLink"/>
                <w:rtl w:val="true"/>
              </w:rPr>
              <w:t>حقیقت واقعی در سکوت نهفته است</w:t>
            </w:r>
            <w:r>
              <w:rPr>
                <w:rStyle w:val="IndexLink"/>
                <w:rtl w:val="true"/>
              </w:rPr>
              <w:tab/>
            </w:r>
            <w:r>
              <w:rPr>
                <w:rStyle w:val="IndexLink"/>
              </w:rPr>
              <w:t>325</w:t>
            </w:r>
          </w:hyperlink>
        </w:p>
        <w:p>
          <w:pPr>
            <w:pStyle w:val="Contents4"/>
            <w:tabs>
              <w:tab w:val="clear" w:pos="8176"/>
              <w:tab w:val="right" w:pos="9026" w:leader="dot"/>
            </w:tabs>
            <w:rPr/>
          </w:pPr>
          <w:hyperlink w:anchor="__RefHeading___Toc1708803_581953129">
            <w:r>
              <w:rPr>
                <w:webHidden/>
                <w:rStyle w:val="IndexLink"/>
                <w:rtl w:val="true"/>
              </w:rPr>
              <w:t>نخستین رابط ناشنوایان در تلویزیون</w:t>
            </w:r>
            <w:r>
              <w:rPr>
                <w:rStyle w:val="IndexLink"/>
                <w:rtl w:val="true"/>
              </w:rPr>
              <w:tab/>
            </w:r>
            <w:r>
              <w:rPr>
                <w:rStyle w:val="IndexLink"/>
              </w:rPr>
              <w:t>328</w:t>
            </w:r>
          </w:hyperlink>
        </w:p>
        <w:p>
          <w:pPr>
            <w:pStyle w:val="Contents4"/>
            <w:tabs>
              <w:tab w:val="clear" w:pos="8176"/>
              <w:tab w:val="right" w:pos="9026" w:leader="dot"/>
            </w:tabs>
            <w:rPr/>
          </w:pPr>
          <w:hyperlink w:anchor="__RefHeading___Toc1708805_581953129">
            <w:r>
              <w:rPr>
                <w:webHidden/>
                <w:rStyle w:val="IndexLink"/>
                <w:rtl w:val="true"/>
              </w:rPr>
              <w:t>اولین رابط ناشنوایان در تلویزیون</w:t>
            </w:r>
            <w:r>
              <w:rPr>
                <w:rStyle w:val="IndexLink"/>
                <w:rtl w:val="true"/>
              </w:rPr>
              <w:tab/>
            </w:r>
            <w:r>
              <w:rPr>
                <w:rStyle w:val="IndexLink"/>
              </w:rPr>
              <w:t>331</w:t>
            </w:r>
          </w:hyperlink>
        </w:p>
        <w:p>
          <w:pPr>
            <w:pStyle w:val="Contents3"/>
            <w:tabs>
              <w:tab w:val="clear" w:pos="8459"/>
              <w:tab w:val="right" w:pos="9026" w:leader="dot"/>
            </w:tabs>
            <w:rPr/>
          </w:pPr>
          <w:hyperlink w:anchor="__RefHeading___Toc1708807_581953129">
            <w:r>
              <w:rPr>
                <w:webHidden/>
                <w:rStyle w:val="IndexLink"/>
                <w:rtl w:val="true"/>
              </w:rPr>
              <w:t>میزگردها</w:t>
            </w:r>
            <w:r>
              <w:rPr>
                <w:rStyle w:val="IndexLink"/>
                <w:rtl w:val="true"/>
              </w:rPr>
              <w:tab/>
            </w:r>
            <w:r>
              <w:rPr>
                <w:rStyle w:val="IndexLink"/>
              </w:rPr>
              <w:t>335</w:t>
            </w:r>
          </w:hyperlink>
        </w:p>
        <w:p>
          <w:pPr>
            <w:pStyle w:val="Contents4"/>
            <w:tabs>
              <w:tab w:val="clear" w:pos="8176"/>
              <w:tab w:val="right" w:pos="9026" w:leader="dot"/>
            </w:tabs>
            <w:rPr/>
          </w:pPr>
          <w:hyperlink w:anchor="__RefHeading___Toc1708809_581953129">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708811_581953129">
            <w:r>
              <w:rPr>
                <w:webHidden/>
                <w:rStyle w:val="IndexLink"/>
                <w:rtl w:val="true"/>
              </w:rPr>
              <w:t>چرا ما را نمی‌فهمند</w:t>
            </w:r>
            <w:r>
              <w:rPr>
                <w:rStyle w:val="IndexLink"/>
                <w:rtl w:val="true"/>
              </w:rPr>
              <w:t xml:space="preserve">: </w:t>
            </w:r>
            <w:r>
              <w:rPr>
                <w:rStyle w:val="IndexLink"/>
                <w:rtl w:val="true"/>
              </w:rPr>
              <w:t>ما به زبان شما حرف می‌زنیم</w:t>
            </w:r>
            <w:r>
              <w:rPr>
                <w:rStyle w:val="IndexLink"/>
                <w:rtl w:val="true"/>
              </w:rPr>
              <w:tab/>
            </w:r>
            <w:r>
              <w:rPr>
                <w:rStyle w:val="IndexLink"/>
              </w:rPr>
              <w:t>335</w:t>
            </w:r>
          </w:hyperlink>
        </w:p>
        <w:p>
          <w:pPr>
            <w:pStyle w:val="Contents4"/>
            <w:tabs>
              <w:tab w:val="clear" w:pos="8176"/>
              <w:tab w:val="right" w:pos="9026" w:leader="dot"/>
            </w:tabs>
            <w:rPr/>
          </w:pPr>
          <w:hyperlink w:anchor="__RefHeading___Toc1708813_581953129">
            <w:r>
              <w:rPr>
                <w:webHidden/>
                <w:rStyle w:val="IndexLink"/>
                <w:rtl w:val="true"/>
              </w:rPr>
              <w:t>سهم ناشنوا از رسانه ملی</w:t>
            </w:r>
            <w:r>
              <w:rPr>
                <w:rStyle w:val="IndexLink"/>
                <w:rtl w:val="true"/>
              </w:rPr>
              <w:tab/>
            </w:r>
            <w:r>
              <w:rPr>
                <w:rStyle w:val="IndexLink"/>
              </w:rPr>
              <w:t>339</w:t>
            </w:r>
          </w:hyperlink>
        </w:p>
        <w:p>
          <w:pPr>
            <w:pStyle w:val="Contents2"/>
            <w:tabs>
              <w:tab w:val="clear" w:pos="8743"/>
              <w:tab w:val="right" w:pos="9026" w:leader="dot"/>
            </w:tabs>
            <w:rPr/>
          </w:pPr>
          <w:hyperlink w:anchor="__RefHeading___Toc1708815_581953129">
            <w:r>
              <w:rPr>
                <w:webHidden/>
                <w:rStyle w:val="IndexLink"/>
                <w:rtl w:val="true"/>
              </w:rPr>
              <w:t>فصل ششم</w:t>
            </w:r>
            <w:r>
              <w:rPr>
                <w:rStyle w:val="IndexLink"/>
                <w:rtl w:val="true"/>
              </w:rPr>
              <w:t xml:space="preserve">: </w:t>
            </w:r>
            <w:r>
              <w:rPr>
                <w:rStyle w:val="IndexLink"/>
                <w:rtl w:val="true"/>
              </w:rPr>
              <w:t>نویسندگی و کتاب</w:t>
            </w:r>
            <w:r>
              <w:rPr>
                <w:rStyle w:val="IndexLink"/>
                <w:rtl w:val="true"/>
              </w:rPr>
              <w:tab/>
            </w:r>
            <w:r>
              <w:rPr>
                <w:rStyle w:val="IndexLink"/>
              </w:rPr>
              <w:t>346</w:t>
            </w:r>
          </w:hyperlink>
        </w:p>
        <w:p>
          <w:pPr>
            <w:pStyle w:val="Contents3"/>
            <w:tabs>
              <w:tab w:val="clear" w:pos="8459"/>
              <w:tab w:val="right" w:pos="9026" w:leader="dot"/>
            </w:tabs>
            <w:rPr/>
          </w:pPr>
          <w:hyperlink w:anchor="__RefHeading___Toc1708817_58195312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708819_581953129">
            <w:r>
              <w:rPr>
                <w:webHidden/>
                <w:rStyle w:val="IndexLink"/>
                <w:rtl w:val="true"/>
              </w:rPr>
              <w:t>مهمان‌های ناخوانده</w:t>
            </w:r>
            <w:r>
              <w:rPr>
                <w:rStyle w:val="IndexLink"/>
                <w:rtl w:val="true"/>
              </w:rPr>
              <w:tab/>
            </w:r>
            <w:r>
              <w:rPr>
                <w:rStyle w:val="IndexLink"/>
              </w:rPr>
              <w:t>348</w:t>
            </w:r>
          </w:hyperlink>
        </w:p>
        <w:p>
          <w:pPr>
            <w:pStyle w:val="Contents3"/>
            <w:tabs>
              <w:tab w:val="clear" w:pos="8459"/>
              <w:tab w:val="right" w:pos="9026" w:leader="dot"/>
            </w:tabs>
            <w:rPr/>
          </w:pPr>
          <w:hyperlink w:anchor="__RefHeading___Toc1708821_581953129">
            <w:r>
              <w:rPr>
                <w:webHidden/>
                <w:rStyle w:val="IndexLink"/>
                <w:rtl w:val="true"/>
              </w:rPr>
              <w:t>فرهنگ زبان اشاره فارسی</w:t>
            </w:r>
            <w:r>
              <w:rPr>
                <w:rStyle w:val="IndexLink"/>
                <w:rtl w:val="true"/>
              </w:rPr>
              <w:tab/>
            </w:r>
            <w:r>
              <w:rPr>
                <w:rStyle w:val="IndexLink"/>
              </w:rPr>
              <w:t>353</w:t>
            </w:r>
          </w:hyperlink>
        </w:p>
        <w:p>
          <w:pPr>
            <w:pStyle w:val="Contents3"/>
            <w:tabs>
              <w:tab w:val="clear" w:pos="8459"/>
              <w:tab w:val="right" w:pos="9026" w:leader="dot"/>
            </w:tabs>
            <w:rPr/>
          </w:pPr>
          <w:hyperlink w:anchor="__RefHeading___Toc1708823_581953129">
            <w:r>
              <w:rPr>
                <w:webHidden/>
                <w:rStyle w:val="IndexLink"/>
                <w:rtl w:val="true"/>
              </w:rPr>
              <w:t>مجموعه اشارات ناشنوایان</w:t>
            </w:r>
            <w:r>
              <w:rPr>
                <w:rStyle w:val="IndexLink"/>
                <w:rtl w:val="true"/>
              </w:rPr>
              <w:tab/>
            </w:r>
            <w:r>
              <w:rPr>
                <w:rStyle w:val="IndexLink"/>
              </w:rPr>
              <w:t>355</w:t>
            </w:r>
          </w:hyperlink>
        </w:p>
        <w:p>
          <w:pPr>
            <w:pStyle w:val="Contents3"/>
            <w:tabs>
              <w:tab w:val="clear" w:pos="8459"/>
              <w:tab w:val="right" w:pos="9026" w:leader="dot"/>
            </w:tabs>
            <w:rPr/>
          </w:pPr>
          <w:hyperlink w:anchor="__RefHeading___Toc1708825_581953129">
            <w:r>
              <w:rPr>
                <w:webHidden/>
                <w:rStyle w:val="IndexLink"/>
                <w:rtl w:val="true"/>
              </w:rPr>
              <w:t>آشنایی با اشارت ناشنوایان</w:t>
            </w:r>
            <w:r>
              <w:rPr>
                <w:rStyle w:val="IndexLink"/>
                <w:rtl w:val="true"/>
              </w:rPr>
              <w:tab/>
            </w:r>
            <w:r>
              <w:rPr>
                <w:rStyle w:val="IndexLink"/>
              </w:rPr>
              <w:t>357</w:t>
            </w:r>
          </w:hyperlink>
        </w:p>
        <w:p>
          <w:pPr>
            <w:pStyle w:val="Contents3"/>
            <w:tabs>
              <w:tab w:val="clear" w:pos="8459"/>
              <w:tab w:val="right" w:pos="9026" w:leader="dot"/>
            </w:tabs>
            <w:rPr/>
          </w:pPr>
          <w:hyperlink w:anchor="__RefHeading___Toc1708827_581953129">
            <w:r>
              <w:rPr>
                <w:webHidden/>
                <w:rStyle w:val="IndexLink"/>
                <w:rtl w:val="true"/>
              </w:rPr>
              <w:t>زبان اشاره فارسی</w:t>
            </w:r>
            <w:r>
              <w:rPr>
                <w:rStyle w:val="IndexLink"/>
                <w:rtl w:val="true"/>
              </w:rPr>
              <w:tab/>
            </w:r>
            <w:r>
              <w:rPr>
                <w:rStyle w:val="IndexLink"/>
              </w:rPr>
              <w:t>359</w:t>
            </w:r>
          </w:hyperlink>
        </w:p>
        <w:p>
          <w:pPr>
            <w:pStyle w:val="Contents4"/>
            <w:tabs>
              <w:tab w:val="clear" w:pos="8176"/>
              <w:tab w:val="right" w:pos="9026" w:leader="dot"/>
            </w:tabs>
            <w:rPr/>
          </w:pPr>
          <w:hyperlink w:anchor="__RefHeading___Toc1708829_581953129">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1708831_581953129">
            <w:r>
              <w:rPr>
                <w:webHidden/>
                <w:rStyle w:val="IndexLink"/>
                <w:rtl w:val="true"/>
              </w:rPr>
              <w:t>اسناد و مدارک</w:t>
            </w:r>
            <w:r>
              <w:rPr>
                <w:rStyle w:val="IndexLink"/>
                <w:rtl w:val="true"/>
              </w:rPr>
              <w:tab/>
            </w:r>
            <w:r>
              <w:rPr>
                <w:rStyle w:val="IndexLink"/>
              </w:rPr>
              <w:t>361</w:t>
            </w:r>
          </w:hyperlink>
        </w:p>
        <w:p>
          <w:pPr>
            <w:pStyle w:val="Contents4"/>
            <w:tabs>
              <w:tab w:val="clear" w:pos="8176"/>
              <w:tab w:val="right" w:pos="9026" w:leader="dot"/>
            </w:tabs>
            <w:rPr/>
          </w:pPr>
          <w:hyperlink w:anchor="__RefHeading___Toc1708833_581953129">
            <w:r>
              <w:rPr>
                <w:webHidden/>
                <w:rStyle w:val="IndexLink"/>
                <w:rtl w:val="true"/>
              </w:rPr>
              <w:t>طرح‌نامه تألیف جلد چهارم</w:t>
            </w:r>
            <w:r>
              <w:rPr>
                <w:rStyle w:val="IndexLink"/>
                <w:rtl w:val="true"/>
              </w:rPr>
              <w:tab/>
            </w:r>
            <w:r>
              <w:rPr>
                <w:rStyle w:val="IndexLink"/>
              </w:rPr>
              <w:t>367</w:t>
            </w:r>
          </w:hyperlink>
        </w:p>
        <w:p>
          <w:pPr>
            <w:pStyle w:val="Contents3"/>
            <w:tabs>
              <w:tab w:val="clear" w:pos="8459"/>
              <w:tab w:val="right" w:pos="9026" w:leader="dot"/>
            </w:tabs>
            <w:rPr/>
          </w:pPr>
          <w:hyperlink w:anchor="__RefHeading___Toc1708835_581953129">
            <w:r>
              <w:rPr>
                <w:webHidden/>
                <w:rStyle w:val="IndexLink"/>
                <w:rtl w:val="true"/>
              </w:rPr>
              <w:t>کتاب کودک</w:t>
            </w:r>
            <w:r>
              <w:rPr>
                <w:rStyle w:val="IndexLink"/>
                <w:rtl w:val="true"/>
              </w:rPr>
              <w:tab/>
            </w:r>
            <w:r>
              <w:rPr>
                <w:rStyle w:val="IndexLink"/>
              </w:rPr>
              <w:t>383</w:t>
            </w:r>
          </w:hyperlink>
        </w:p>
        <w:p>
          <w:pPr>
            <w:pStyle w:val="Contents4"/>
            <w:tabs>
              <w:tab w:val="clear" w:pos="8176"/>
              <w:tab w:val="right" w:pos="9026" w:leader="dot"/>
            </w:tabs>
            <w:rPr/>
          </w:pPr>
          <w:hyperlink w:anchor="__RefHeading___Toc1708837_581953129">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1708839_581953129">
            <w:r>
              <w:rPr>
                <w:webHidden/>
                <w:rStyle w:val="IndexLink"/>
                <w:rtl w:val="true"/>
              </w:rPr>
              <w:t>سارا کوچولو</w:t>
            </w:r>
            <w:r>
              <w:rPr>
                <w:rStyle w:val="IndexLink"/>
                <w:rtl w:val="true"/>
              </w:rPr>
              <w:tab/>
            </w:r>
            <w:r>
              <w:rPr>
                <w:rStyle w:val="IndexLink"/>
              </w:rPr>
              <w:t>384</w:t>
            </w:r>
          </w:hyperlink>
        </w:p>
        <w:p>
          <w:pPr>
            <w:pStyle w:val="Contents4"/>
            <w:tabs>
              <w:tab w:val="clear" w:pos="8176"/>
              <w:tab w:val="right" w:pos="9026" w:leader="dot"/>
            </w:tabs>
            <w:rPr/>
          </w:pPr>
          <w:hyperlink w:anchor="__RefHeading___Toc1708841_581953129">
            <w:r>
              <w:rPr>
                <w:webHidden/>
                <w:rStyle w:val="IndexLink"/>
                <w:rtl w:val="true"/>
              </w:rPr>
              <w:t>کتاب‌های دیگر</w:t>
            </w:r>
            <w:r>
              <w:rPr>
                <w:rStyle w:val="IndexLink"/>
                <w:rtl w:val="true"/>
              </w:rPr>
              <w:tab/>
            </w:r>
            <w:r>
              <w:rPr>
                <w:rStyle w:val="IndexLink"/>
              </w:rPr>
              <w:t>386</w:t>
            </w:r>
          </w:hyperlink>
        </w:p>
        <w:p>
          <w:pPr>
            <w:pStyle w:val="Contents2"/>
            <w:tabs>
              <w:tab w:val="clear" w:pos="8743"/>
              <w:tab w:val="right" w:pos="9026" w:leader="dot"/>
            </w:tabs>
            <w:rPr/>
          </w:pPr>
          <w:hyperlink w:anchor="__RefHeading___Toc1708843_581953129">
            <w:r>
              <w:rPr>
                <w:webHidden/>
                <w:rStyle w:val="IndexLink"/>
                <w:rtl w:val="true"/>
              </w:rPr>
              <w:t>فصل هفتم</w:t>
            </w:r>
            <w:r>
              <w:rPr>
                <w:rStyle w:val="IndexLink"/>
                <w:rtl w:val="true"/>
              </w:rPr>
              <w:t xml:space="preserve">: </w:t>
            </w:r>
            <w:r>
              <w:rPr>
                <w:rStyle w:val="IndexLink"/>
                <w:rtl w:val="true"/>
              </w:rPr>
              <w:t>دیدگاه‌ها، مقالات</w:t>
            </w:r>
            <w:r>
              <w:rPr>
                <w:rStyle w:val="IndexLink"/>
                <w:rtl w:val="true"/>
              </w:rPr>
              <w:tab/>
            </w:r>
            <w:r>
              <w:rPr>
                <w:rStyle w:val="IndexLink"/>
              </w:rPr>
              <w:t>388</w:t>
            </w:r>
          </w:hyperlink>
        </w:p>
        <w:p>
          <w:pPr>
            <w:pStyle w:val="Contents3"/>
            <w:tabs>
              <w:tab w:val="clear" w:pos="8459"/>
              <w:tab w:val="right" w:pos="9026" w:leader="dot"/>
            </w:tabs>
            <w:rPr/>
          </w:pPr>
          <w:hyperlink w:anchor="__RefHeading___Toc1708845_581953129">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1708847_581953129">
            <w:r>
              <w:rPr>
                <w:webHidden/>
                <w:rStyle w:val="IndexLink"/>
                <w:rtl w:val="true"/>
              </w:rPr>
              <w:t>من می‌توانم</w:t>
            </w:r>
            <w:r>
              <w:rPr>
                <w:rStyle w:val="IndexLink"/>
                <w:rtl w:val="true"/>
              </w:rPr>
              <w:t xml:space="preserve">: </w:t>
            </w:r>
            <w:r>
              <w:rPr>
                <w:rStyle w:val="IndexLink"/>
                <w:rtl w:val="true"/>
              </w:rPr>
              <w:t>نکاتی چند با والدین کودکان ناشنوا</w:t>
            </w:r>
            <w:r>
              <w:rPr>
                <w:rStyle w:val="IndexLink"/>
                <w:rtl w:val="true"/>
              </w:rPr>
              <w:tab/>
            </w:r>
            <w:r>
              <w:rPr>
                <w:rStyle w:val="IndexLink"/>
              </w:rPr>
              <w:t>390</w:t>
            </w:r>
          </w:hyperlink>
        </w:p>
        <w:p>
          <w:pPr>
            <w:pStyle w:val="Contents3"/>
            <w:tabs>
              <w:tab w:val="clear" w:pos="8459"/>
              <w:tab w:val="right" w:pos="9026" w:leader="dot"/>
            </w:tabs>
            <w:rPr/>
          </w:pPr>
          <w:hyperlink w:anchor="__RefHeading___Toc1708849_581953129">
            <w:r>
              <w:rPr>
                <w:webHidden/>
                <w:rStyle w:val="IndexLink"/>
                <w:rtl w:val="true"/>
              </w:rPr>
              <w:t>طرح کشوری حمایت و توانبخشی ناشنوایان</w:t>
            </w:r>
            <w:r>
              <w:rPr>
                <w:rStyle w:val="IndexLink"/>
                <w:rtl w:val="true"/>
              </w:rPr>
              <w:tab/>
            </w:r>
            <w:r>
              <w:rPr>
                <w:rStyle w:val="IndexLink"/>
              </w:rPr>
              <w:t>399</w:t>
            </w:r>
          </w:hyperlink>
        </w:p>
        <w:p>
          <w:pPr>
            <w:pStyle w:val="Contents3"/>
            <w:tabs>
              <w:tab w:val="clear" w:pos="8459"/>
              <w:tab w:val="right" w:pos="9026" w:leader="dot"/>
            </w:tabs>
            <w:rPr/>
          </w:pPr>
          <w:hyperlink w:anchor="__RefHeading___Toc1708851_581953129">
            <w:r>
              <w:rPr>
                <w:webHidden/>
                <w:rStyle w:val="IndexLink"/>
                <w:rtl w:val="true"/>
              </w:rPr>
              <w:t>تاریخ زبان اشاره در ایران</w:t>
            </w:r>
            <w:r>
              <w:rPr>
                <w:rStyle w:val="IndexLink"/>
                <w:rtl w:val="true"/>
              </w:rPr>
              <w:t xml:space="preserve">: </w:t>
            </w:r>
            <w:r>
              <w:rPr>
                <w:rStyle w:val="IndexLink"/>
                <w:rtl w:val="true"/>
              </w:rPr>
              <w:t>جمع‌آوری، ثبت و استفاده</w:t>
            </w:r>
            <w:r>
              <w:rPr>
                <w:rStyle w:val="IndexLink"/>
                <w:rtl w:val="true"/>
              </w:rPr>
              <w:tab/>
            </w:r>
            <w:r>
              <w:rPr>
                <w:rStyle w:val="IndexLink"/>
              </w:rPr>
              <w:t>416</w:t>
            </w:r>
          </w:hyperlink>
        </w:p>
        <w:p>
          <w:pPr>
            <w:pStyle w:val="Contents3"/>
            <w:tabs>
              <w:tab w:val="clear" w:pos="8459"/>
              <w:tab w:val="right" w:pos="9026" w:leader="dot"/>
            </w:tabs>
            <w:rPr/>
          </w:pPr>
          <w:hyperlink w:anchor="__RefHeading___Toc1708853_581953129">
            <w:r>
              <w:rPr>
                <w:webHidden/>
                <w:rStyle w:val="IndexLink"/>
                <w:rtl w:val="true"/>
              </w:rPr>
              <w:t>اخبار ناشنوایان</w:t>
            </w:r>
            <w:r>
              <w:rPr>
                <w:rStyle w:val="IndexLink"/>
                <w:rtl w:val="true"/>
              </w:rPr>
              <w:tab/>
            </w:r>
            <w:r>
              <w:rPr>
                <w:rStyle w:val="IndexLink"/>
              </w:rPr>
              <w:t>424</w:t>
            </w:r>
          </w:hyperlink>
        </w:p>
        <w:p>
          <w:pPr>
            <w:pStyle w:val="Contents3"/>
            <w:tabs>
              <w:tab w:val="clear" w:pos="8459"/>
              <w:tab w:val="right" w:pos="9026" w:leader="dot"/>
            </w:tabs>
            <w:rPr/>
          </w:pPr>
          <w:hyperlink w:anchor="__RefHeading___Toc1708855_581953129">
            <w:r>
              <w:rPr>
                <w:webHidden/>
                <w:rStyle w:val="IndexLink"/>
                <w:rtl w:val="true"/>
              </w:rPr>
              <w:t>تأسیس و راه‌اندازی مرکز توانبخشی خانواده و کودک ناشنوا</w:t>
            </w:r>
            <w:r>
              <w:rPr>
                <w:rStyle w:val="IndexLink"/>
                <w:rtl w:val="true"/>
              </w:rPr>
              <w:tab/>
            </w:r>
            <w:r>
              <w:rPr>
                <w:rStyle w:val="IndexLink"/>
              </w:rPr>
              <w:t>428</w:t>
            </w:r>
          </w:hyperlink>
        </w:p>
        <w:p>
          <w:pPr>
            <w:pStyle w:val="Contents3"/>
            <w:tabs>
              <w:tab w:val="clear" w:pos="8459"/>
              <w:tab w:val="right" w:pos="9026" w:leader="dot"/>
            </w:tabs>
            <w:rPr/>
          </w:pPr>
          <w:hyperlink w:anchor="__RefHeading___Toc1708857_581953129">
            <w:r>
              <w:rPr>
                <w:webHidden/>
                <w:rStyle w:val="IndexLink"/>
                <w:rtl w:val="true"/>
              </w:rPr>
              <w:t>چگونگی مراحل مختلف توانبخشی</w:t>
            </w:r>
            <w:r>
              <w:rPr>
                <w:rStyle w:val="IndexLink"/>
                <w:rtl w:val="true"/>
              </w:rPr>
              <w:tab/>
            </w:r>
            <w:r>
              <w:rPr>
                <w:rStyle w:val="IndexLink"/>
              </w:rPr>
              <w:t>433</w:t>
            </w:r>
          </w:hyperlink>
        </w:p>
        <w:p>
          <w:pPr>
            <w:pStyle w:val="Contents3"/>
            <w:tabs>
              <w:tab w:val="clear" w:pos="8459"/>
              <w:tab w:val="right" w:pos="9026" w:leader="dot"/>
            </w:tabs>
            <w:rPr/>
          </w:pPr>
          <w:hyperlink w:anchor="__RefHeading___Toc1708859_581953129">
            <w:r>
              <w:rPr>
                <w:webHidden/>
                <w:rStyle w:val="IndexLink"/>
                <w:rtl w:val="true"/>
              </w:rPr>
              <w:t>طرح فرهنگی ویژه نوجوانان نیمه‌شنوا و ناشنوا</w:t>
            </w:r>
            <w:r>
              <w:rPr>
                <w:rStyle w:val="IndexLink"/>
                <w:rtl w:val="true"/>
              </w:rPr>
              <w:tab/>
            </w:r>
            <w:r>
              <w:rPr>
                <w:rStyle w:val="IndexLink"/>
              </w:rPr>
              <w:t>446</w:t>
            </w:r>
          </w:hyperlink>
        </w:p>
        <w:p>
          <w:pPr>
            <w:pStyle w:val="Contents3"/>
            <w:tabs>
              <w:tab w:val="clear" w:pos="8459"/>
              <w:tab w:val="right" w:pos="9026" w:leader="dot"/>
            </w:tabs>
            <w:rPr/>
          </w:pPr>
          <w:hyperlink w:anchor="__RefHeading___Toc1708861_581953129">
            <w:r>
              <w:rPr>
                <w:webHidden/>
                <w:rStyle w:val="IndexLink"/>
                <w:rtl w:val="true"/>
              </w:rPr>
              <w:t>اهتمام به امور معلولین</w:t>
            </w:r>
            <w:r>
              <w:rPr>
                <w:rStyle w:val="IndexLink"/>
                <w:rtl w:val="true"/>
              </w:rPr>
              <w:tab/>
            </w:r>
            <w:r>
              <w:rPr>
                <w:rStyle w:val="IndexLink"/>
              </w:rPr>
              <w:t>455</w:t>
            </w:r>
          </w:hyperlink>
        </w:p>
        <w:p>
          <w:pPr>
            <w:pStyle w:val="Contents3"/>
            <w:tabs>
              <w:tab w:val="clear" w:pos="8459"/>
              <w:tab w:val="right" w:pos="9026" w:leader="dot"/>
            </w:tabs>
            <w:rPr/>
          </w:pPr>
          <w:hyperlink w:anchor="__RefHeading___Toc1708863_581953129">
            <w:r>
              <w:rPr>
                <w:webHidden/>
                <w:rStyle w:val="IndexLink"/>
                <w:rtl w:val="true"/>
              </w:rPr>
              <w:t>اهمیت زبان اشاره در ایجاد ارتباط</w:t>
            </w:r>
            <w:r>
              <w:rPr>
                <w:rStyle w:val="IndexLink"/>
                <w:rtl w:val="true"/>
              </w:rPr>
              <w:tab/>
            </w:r>
            <w:r>
              <w:rPr>
                <w:rStyle w:val="IndexLink"/>
              </w:rPr>
              <w:t>459</w:t>
            </w:r>
          </w:hyperlink>
        </w:p>
        <w:p>
          <w:pPr>
            <w:pStyle w:val="Contents3"/>
            <w:tabs>
              <w:tab w:val="clear" w:pos="8459"/>
              <w:tab w:val="right" w:pos="9026" w:leader="dot"/>
            </w:tabs>
            <w:rPr/>
          </w:pPr>
          <w:hyperlink w:anchor="__RefHeading___Toc1708865_581953129">
            <w:r>
              <w:rPr>
                <w:webHidden/>
                <w:rStyle w:val="IndexLink"/>
                <w:rtl w:val="true"/>
              </w:rPr>
              <w:t>نگاهی به ناشنوا و ناشنوایی</w:t>
            </w:r>
            <w:r>
              <w:rPr>
                <w:rStyle w:val="IndexLink"/>
                <w:rtl w:val="true"/>
              </w:rPr>
              <w:tab/>
            </w:r>
            <w:r>
              <w:rPr>
                <w:rStyle w:val="IndexLink"/>
              </w:rPr>
              <w:t>461</w:t>
            </w:r>
          </w:hyperlink>
        </w:p>
        <w:p>
          <w:pPr>
            <w:pStyle w:val="Contents3"/>
            <w:tabs>
              <w:tab w:val="clear" w:pos="8459"/>
              <w:tab w:val="right" w:pos="9026" w:leader="dot"/>
            </w:tabs>
            <w:rPr/>
          </w:pPr>
          <w:hyperlink w:anchor="__RefHeading___Toc1708867_581953129">
            <w:r>
              <w:rPr>
                <w:webHidden/>
                <w:rStyle w:val="IndexLink"/>
                <w:rtl w:val="true"/>
              </w:rPr>
              <w:t xml:space="preserve">سخنرانی در چهارمین همایش مترجمان آبان‌ماه </w:t>
            </w:r>
            <w:r>
              <w:rPr>
                <w:rStyle w:val="IndexLink"/>
              </w:rPr>
              <w:t>1397</w:t>
            </w:r>
            <w:r>
              <w:rPr>
                <w:rStyle w:val="IndexLink"/>
                <w:rtl w:val="true"/>
              </w:rPr>
              <w:tab/>
            </w:r>
            <w:r>
              <w:rPr>
                <w:rStyle w:val="IndexLink"/>
              </w:rPr>
              <w:t>465</w:t>
            </w:r>
          </w:hyperlink>
        </w:p>
        <w:p>
          <w:pPr>
            <w:pStyle w:val="Contents2"/>
            <w:tabs>
              <w:tab w:val="clear" w:pos="8743"/>
              <w:tab w:val="right" w:pos="9026" w:leader="dot"/>
            </w:tabs>
            <w:rPr/>
          </w:pPr>
          <w:hyperlink w:anchor="__RefHeading___Toc1708869_581953129">
            <w:r>
              <w:rPr>
                <w:webHidden/>
                <w:rStyle w:val="IndexLink"/>
                <w:rtl w:val="true"/>
              </w:rPr>
              <w:t>فصل هشتم</w:t>
            </w:r>
            <w:r>
              <w:rPr>
                <w:rStyle w:val="IndexLink"/>
                <w:rtl w:val="true"/>
              </w:rPr>
              <w:t xml:space="preserve">: </w:t>
            </w:r>
            <w:r>
              <w:rPr>
                <w:rStyle w:val="IndexLink"/>
                <w:rtl w:val="true"/>
              </w:rPr>
              <w:t>تلاش‌ها و مقبولیت عمومی</w:t>
            </w:r>
            <w:r>
              <w:rPr>
                <w:rStyle w:val="IndexLink"/>
                <w:rtl w:val="true"/>
              </w:rPr>
              <w:tab/>
            </w:r>
            <w:r>
              <w:rPr>
                <w:rStyle w:val="IndexLink"/>
              </w:rPr>
              <w:t>467</w:t>
            </w:r>
          </w:hyperlink>
        </w:p>
        <w:p>
          <w:pPr>
            <w:pStyle w:val="Contents3"/>
            <w:tabs>
              <w:tab w:val="clear" w:pos="8459"/>
              <w:tab w:val="right" w:pos="9026" w:leader="dot"/>
            </w:tabs>
            <w:rPr/>
          </w:pPr>
          <w:hyperlink w:anchor="__RefHeading___Toc1708871_581953129">
            <w:r>
              <w:rPr>
                <w:webHidden/>
                <w:rStyle w:val="IndexLink"/>
                <w:rtl w:val="true"/>
              </w:rPr>
              <w:t>اشاره</w:t>
            </w:r>
            <w:r>
              <w:rPr>
                <w:rStyle w:val="IndexLink"/>
                <w:rtl w:val="true"/>
              </w:rPr>
              <w:tab/>
            </w:r>
            <w:r>
              <w:rPr>
                <w:rStyle w:val="IndexLink"/>
              </w:rPr>
              <w:t>467</w:t>
            </w:r>
          </w:hyperlink>
        </w:p>
        <w:p>
          <w:pPr>
            <w:pStyle w:val="Contents3"/>
            <w:tabs>
              <w:tab w:val="clear" w:pos="8459"/>
              <w:tab w:val="right" w:pos="9026" w:leader="dot"/>
            </w:tabs>
            <w:rPr/>
          </w:pPr>
          <w:hyperlink w:anchor="__RefHeading___Toc1708873_581953129">
            <w:r>
              <w:rPr>
                <w:webHidden/>
                <w:rStyle w:val="IndexLink"/>
                <w:rtl w:val="true"/>
              </w:rPr>
              <w:t>هفته جهانی ناشنوایان</w:t>
            </w:r>
            <w:r>
              <w:rPr>
                <w:rStyle w:val="IndexLink"/>
                <w:rtl w:val="true"/>
              </w:rPr>
              <w:tab/>
            </w:r>
            <w:r>
              <w:rPr>
                <w:rStyle w:val="IndexLink"/>
              </w:rPr>
              <w:t>469</w:t>
            </w:r>
          </w:hyperlink>
        </w:p>
        <w:p>
          <w:pPr>
            <w:pStyle w:val="Contents3"/>
            <w:tabs>
              <w:tab w:val="clear" w:pos="8459"/>
              <w:tab w:val="right" w:pos="9026" w:leader="dot"/>
            </w:tabs>
            <w:rPr/>
          </w:pPr>
          <w:hyperlink w:anchor="__RefHeading___Toc1708875_581953129">
            <w:r>
              <w:rPr>
                <w:webHidden/>
                <w:rStyle w:val="IndexLink"/>
                <w:rtl w:val="true"/>
              </w:rPr>
              <w:t>کنگره عقب ماندگی ذهنی</w:t>
            </w:r>
            <w:r>
              <w:rPr>
                <w:rStyle w:val="IndexLink"/>
                <w:rtl w:val="true"/>
              </w:rPr>
              <w:tab/>
            </w:r>
            <w:r>
              <w:rPr>
                <w:rStyle w:val="IndexLink"/>
              </w:rPr>
              <w:t>484</w:t>
            </w:r>
          </w:hyperlink>
        </w:p>
        <w:p>
          <w:pPr>
            <w:pStyle w:val="Contents3"/>
            <w:tabs>
              <w:tab w:val="clear" w:pos="8459"/>
              <w:tab w:val="right" w:pos="9026" w:leader="dot"/>
            </w:tabs>
            <w:rPr/>
          </w:pPr>
          <w:hyperlink w:anchor="__RefHeading___Toc1708877_581953129">
            <w:r>
              <w:rPr>
                <w:webHidden/>
                <w:rStyle w:val="IndexLink"/>
                <w:rtl w:val="true"/>
              </w:rPr>
              <w:t>یاری به مددجویان</w:t>
            </w:r>
            <w:r>
              <w:rPr>
                <w:rStyle w:val="IndexLink"/>
                <w:rtl w:val="true"/>
              </w:rPr>
              <w:tab/>
            </w:r>
            <w:r>
              <w:rPr>
                <w:rStyle w:val="IndexLink"/>
              </w:rPr>
              <w:t>485</w:t>
            </w:r>
          </w:hyperlink>
        </w:p>
        <w:p>
          <w:pPr>
            <w:pStyle w:val="Contents3"/>
            <w:tabs>
              <w:tab w:val="clear" w:pos="8459"/>
              <w:tab w:val="right" w:pos="9026" w:leader="dot"/>
            </w:tabs>
            <w:rPr/>
          </w:pPr>
          <w:hyperlink w:anchor="__RefHeading___Toc1708879_581953129">
            <w:r>
              <w:rPr>
                <w:webHidden/>
                <w:rStyle w:val="IndexLink"/>
                <w:rtl w:val="true"/>
              </w:rPr>
              <w:t>توانبخشی</w:t>
            </w:r>
            <w:r>
              <w:rPr>
                <w:rStyle w:val="IndexLink"/>
                <w:rtl w:val="true"/>
              </w:rPr>
              <w:tab/>
            </w:r>
            <w:r>
              <w:rPr>
                <w:rStyle w:val="IndexLink"/>
              </w:rPr>
              <w:t>492</w:t>
            </w:r>
          </w:hyperlink>
        </w:p>
        <w:p>
          <w:pPr>
            <w:pStyle w:val="Contents3"/>
            <w:tabs>
              <w:tab w:val="clear" w:pos="8459"/>
              <w:tab w:val="right" w:pos="9026" w:leader="dot"/>
            </w:tabs>
            <w:rPr/>
          </w:pPr>
          <w:hyperlink w:anchor="__RefHeading___Toc1708881_581953129">
            <w:r>
              <w:rPr>
                <w:webHidden/>
                <w:rStyle w:val="IndexLink"/>
                <w:rtl w:val="true"/>
              </w:rPr>
              <w:t>صدا و سیما</w:t>
            </w:r>
            <w:r>
              <w:rPr>
                <w:rStyle w:val="IndexLink"/>
                <w:rtl w:val="true"/>
              </w:rPr>
              <w:tab/>
            </w:r>
            <w:r>
              <w:rPr>
                <w:rStyle w:val="IndexLink"/>
              </w:rPr>
              <w:t>493</w:t>
            </w:r>
          </w:hyperlink>
        </w:p>
        <w:p>
          <w:pPr>
            <w:pStyle w:val="Contents2"/>
            <w:tabs>
              <w:tab w:val="clear" w:pos="8743"/>
              <w:tab w:val="right" w:pos="9026" w:leader="dot"/>
            </w:tabs>
            <w:rPr/>
          </w:pPr>
          <w:hyperlink w:anchor="__RefHeading___Toc1708883_581953129">
            <w:r>
              <w:rPr>
                <w:webHidden/>
                <w:rStyle w:val="IndexLink"/>
                <w:rtl w:val="true"/>
              </w:rPr>
              <w:t>فصل نهم</w:t>
            </w:r>
            <w:r>
              <w:rPr>
                <w:rStyle w:val="IndexLink"/>
                <w:rtl w:val="true"/>
              </w:rPr>
              <w:t xml:space="preserve">: </w:t>
            </w:r>
            <w:r>
              <w:rPr>
                <w:rStyle w:val="IndexLink"/>
                <w:rtl w:val="true"/>
              </w:rPr>
              <w:t>آلبوم عکس</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18_38113"/>
      <w:bookmarkStart w:id="1" w:name="pg5418_38113"/>
      <w:bookmarkEnd w:id="1"/>
    </w:p>
    <w:p>
      <w:pPr>
        <w:pStyle w:val="Heading2"/>
        <w:numPr>
          <w:ilvl w:val="1"/>
          <w:numId w:val="1"/>
        </w:numPr>
        <w:rPr/>
      </w:pPr>
      <w:bookmarkStart w:id="2" w:name="pg5418_38113"/>
      <w:bookmarkStart w:id="3" w:name="__RefHeading___Toc17082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فاطمه،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یا 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فاطمه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فاطمه آقامحمد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فاطمه،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معلمان 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Teachers of the deaf --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eastAsia="IRNazanin" w:cs="IRNazanin"/>
          <w:color w:val="111111"/>
          <w:sz w:val="28"/>
          <w:szCs w:val="28"/>
          <w:lang w:bidi="fa-IR"/>
        </w:rPr>
        <w:t>2426‌</w:t>
      </w:r>
      <w:r>
        <w:rPr>
          <w:rFonts w:eastAsia="Times New Roman" w:cs="Times New Roman" w:ascii="Times New Roman" w:hAnsi="Times New Roman"/>
          <w:color w:val="111111"/>
          <w:sz w:val="28"/>
          <w:szCs w:val="28"/>
          <w:lang w:val="en-US" w:bidi="en-US"/>
        </w:rPr>
        <w:t>HV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۹۳۷۹۰۹۲</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۵۵۸۶۲۶۸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8285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مترجم یا 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فاطمه آقامحمد</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978-622-6216-14-2</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www.DataDisability.com , www.Tavanmandan.com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info@handicapcenter.com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 همه عزیزان ناشنوا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ویژه افرادی که یاری و همراهی‌ام نمودند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18_38117"/>
      <w:bookmarkStart w:id="8" w:name="pg5418_38117"/>
      <w:bookmarkEnd w:id="8"/>
    </w:p>
    <w:p>
      <w:pPr>
        <w:pStyle w:val="Heading2"/>
        <w:numPr>
          <w:ilvl w:val="1"/>
          <w:numId w:val="1"/>
        </w:numPr>
        <w:rPr/>
      </w:pPr>
      <w:bookmarkStart w:id="9" w:name="pg5418_38117"/>
      <w:bookmarkStart w:id="10" w:name="__RefHeading___Toc1708287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خودنوشت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سرگذشت اجمالی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مدرسه و تحصیل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یک خاطره جالب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نزدیکان و خویشاوندان نزدیک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مادرم، پروین صنیع‌نژاد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پدرم؛ احمد آقامحمد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صغری مادر پدرم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برادرم محمد آقامحمد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ازدواج و فرزندان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داماد بزرگم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داماد کوچکم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مهارت آموزی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یادگیری ادیومتری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ثمینه باغچه‌بان در توسعه شنوایی سنجی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دوره نه ماهه آموزش ادیومتری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تصویب رشته ادیومتری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گروه زبان اشاره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تشکیل گروه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روش جمع‌آوری اشارات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یکسان‌سازی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تأسیس مدرسه باغچه‌بان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ارتباط کلی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فرهنگ سازی برای زبان اشاره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سمینار زبان اشاره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کانال آموزشی برای ناشنوایان در تلویزیون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فرهنگ زبان اشاره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خاطراتی از خانم سمیعی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همکاری با سازمان رادیو و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شناخت تلویزیون و اشتغال در 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همکاری با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آغاز فعالیت‌های سیما در زمینه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رویکردهای موافق و مخالف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پخش سریال با زبان اشاره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گسترش استفاده از زبان اشاره در سیما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مخالفان زبان اشاره در سیما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تشکر ثمینه باغچه‌بان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همکاری فاطمه غلامی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عدم پرداخت حقوق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موافقت مدیریت سیما با درخواست‌ها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تأثیر و کارکرد زبان اشاره در سیما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مشکلات و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چگونگی اجرای 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تحولات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برتری ایران در اطلاع‌رسانی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تقدیر و تکریم یا کارشکنی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مخالفت بعضی مدیران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همکاری یا کارشکنی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گلایه کوچک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همکاری با سازمان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تشکیلات جدید سازمان و همکاری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جدا شدن از گروه زبان اشاره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همکاری به عنوان مترجم و برگشت به سرکار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سمینار کانون‌های سراسر کشور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اشتغال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کار با حداقل حقوق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مشاجرات معاونت توانبخشی و کارگزینی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رکود دوره نظم 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فعالیت‌های متنوع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جلد چهارم زبان اشاره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همکاری برای زیرنویس فیلم‌های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ثبت روزهای جهانی معلولان در تقویم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آموزش ناظم مدارس و دیگر عوامل مراکز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تربیت رابط و آوردن نیروی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نشر جلد چهارم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برنامه برای هفته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برگزاری سمینار سراسری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توانبخشی کودک و خانواده ناشنوا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بازنشستگی بر اثر بیماری جسمی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علل کناره‌گیری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تغییر مدیران و رفتن از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بیماری جسمی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زمان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نوشتن کارنامه و انتقال 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آشنایی از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سالشمار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عمر در آینه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دوره ابتدایی تا دیپلم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تحصیلات تخصصی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کارمندی سازمان ملی رفاه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دوره ماشین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شرکت در دوره نه ماهه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حضور در گروه زبان اشاره به عنوان یکی از اعضاء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رشته ادیولوژی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مهارت آموزی در حرفه خیاطی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فعالیت آموزشی و پژوهشی در عرصه زبان اشاره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اهمیت زبان اشاره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زبان اشاره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و نشر کتاب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کارنامه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رقابت و تعارض در مخالفان و موافقان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مخالفت به روش طومار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مخالفت وزیر با پخش اخبار ناشنوایان به زبان اشاره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پاسخ صدا و سیما به وزیر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مباحثه کارشناسان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ریشه‌یابی اختلافات موافقین و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تاریخچه و ریشه‌های علمی روش ارتباط کلی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مخالفت آموزشگاه نیمروز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انتقال تجارب پیشرفته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افزایش گنجینه 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مکتوب‌سازی اشارات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عقلانیت جمعی و مفاهمه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مفاهمه عمومی در ناشنوایان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خلاصه 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اشتغال در دو سازمان بهزیستی و صدا و سیما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فعالیت‌های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تنوع و تکثر رشته‌های کاری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اقدام جامع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فعالیت در تلویزیون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خواست عمومی برای مناسب‌سازی تلویزیون برای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فیلم و سریال همراه با رابط</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تولید فیلم خانگی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پذیرش مدیریت اخبار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سرفصل‌های کاری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ایجاد همکاری بین سیما و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تأسیس مرکز تربیت و تأمین رابطین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همکاری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پاسخ به نیاز واقعی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طومار جمعی از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طومار ناشنوایان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قطعنامه نشست کانون‌های ناشنوایان، 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جمعی از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طومار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نامه یک دختر ناشنوا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فعالیت‌های شبکه پنج به عنوان نقطه عطف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نقش خانم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دیدگاه مسئولان و مدیران ارشد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فعالیت‌های خانم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پایان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امور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همکاری تا بازنشستگی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نگاهی به برخی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قرآن‌آموزی و توانبخشی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گزارش فعالیت‌ها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روش اشاره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آموزش قرآن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توافق‌نامه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گسترش دستاوردها و نظارت بر ادارات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مسافرت به شهرها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تولید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برگزاری 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ایجاد هماهنگی سیما و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توان‌افزایی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مناسب‌سازی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افزایی با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کارکرد و کارآیی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اختراع و شروع به کار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عملکرد تلویزیون برای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سهم ناشنوایان از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ورود ناشنوایان به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تداخل زیرنویس سریال‌ها با زیرنویس‌های تبلیغاتی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تأثیر تلویزیون بر زندگی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برنامه‌سازی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اطلاع از برنامه‌ها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زیرنویس یا برنوشت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استفاده از رابط</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زبان و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روش متداول در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اختلاف سازمان بهزیستی و آموزش و پرورش</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شیوه‌های اجرایی در سیما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تاریخ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گزارش نشست فدراسیون جهانی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سرفصل‌های بررسی‌ها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وضعیت کشورهای اروپایی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تأثیر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چگونگی اجرای برنامه‌های ویژه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دو روش</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شبکه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پیشنهادات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گزارش آقامحمد و پیشرفت‌ها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مناسب‌سازی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تحولات سیما در دهه‌های اخیر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اقدامات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نظریه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ضرورت‌ها و نیازها </w:t>
      </w:r>
      <w:r>
        <w:rPr>
          <w:rFonts w:eastAsia="IRNazanin" w:cs="IRNazanin"/>
          <w:color w:val="111111"/>
          <w:sz w:val="28"/>
          <w:szCs w:val="28"/>
          <w:lang w:bidi="fa-IR"/>
        </w:rPr>
        <w:t>244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مطالبات ناشنوایان در استفاده از سیما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اوج‌گیری مطالبات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رخدادهای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مخالفت علنی با برنامه‌های ناشنوایان در سیما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پاسخ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درباره متن محمود پاکزاد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دیدگاه آقامحمد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تداوم برنامه‌های ناشنوایی در سیما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گسترش اخبار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داوری و نظر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متن نامه‌های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نظرات جمعی و نهادها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مصاحبه با رسانه‌ها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سکوت و تنهایی در دنیای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باور کنیم دیگران هم حق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گوش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دستهایی برای سخن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درخشش مرحوم باغچه‌بان مانند ستاره‌ای پر فروغ در دلهای ناشنوایان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با زبان بی‌زبانی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بهار هم می‌گذرد، ما هنوز لذتی نبرده‌ایم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حقیقت واقعی در سکوت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نخستین رابط ناشنوایان در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اولین رابط ناشنوایان در تلویزیون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میزگردها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چرا ما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زبان شما حرف می‌زنیم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سهم ناشنوا از رسانه ملی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کتاب</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مهمان‌های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زبان اشاره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اشارات ناشنوایان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آشنایی با اشارت ناشنوایان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طرح‌نامه تألیف 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کتاب کودک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سارا کوچولو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کتاب‌های دیگر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 مقالات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چند با والدین کودکان ناشنوا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طرح کشوری حمایت و توانبخشی ناشنوایان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تاریخ زبان اشاره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ثبت و استفاده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اخبار ناشنوایان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تأسیس و راه‌اندازی مرکز توانبخشی خانواده و کودک ناشنوا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چگونگی مراحل مختلف توانبخشی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طرح فرهنگی ویژه نوجوانان نیمه‌شنوا و ناشنوا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اهتمام به امور معلولین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اهمیت زبان اشاره در ایجاد ارتباط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نگاهی به ناشنوا و ناشنوایی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سخنرانی در چهارمین همایش مترجمان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 و مقبولیت عمومی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هفته جهانی ناشنوایان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کنگره عقب ماندگی ذهنی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یاری به مددجویان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توانبخشی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صدا و سیما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 عکس </w:t>
      </w:r>
      <w:r>
        <w:rPr>
          <w:rFonts w:eastAsia="IRNazanin" w:cs="IRNazanin"/>
          <w:color w:val="111111"/>
          <w:sz w:val="28"/>
          <w:szCs w:val="28"/>
          <w:lang w:bidi="fa-IR"/>
        </w:rPr>
        <w:t>479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bookmarkStart w:id="12" w:name="pg5418_38125"/>
    </w:p>
    <w:p>
      <w:pPr>
        <w:pStyle w:val="Heading2"/>
        <w:numPr>
          <w:ilvl w:val="1"/>
          <w:numId w:val="1"/>
        </w:numPr>
        <w:rPr/>
      </w:pPr>
      <w:bookmarkStart w:id="13" w:name="__RefHeading___Toc1708289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فاطمه آقامحمد متولد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رشته شنوایی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سرنوشت او این‌گونه رقم خورده بود که از جوانی با جامعه ناشنوایان ارتباط پیدا کند و در زمینه‌های مختلف آموزشی، پژوهشی، اجرایی و اطلاع‌رسانی برای رشد و پیشرفت ناشنوایان کوشش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کارنامه‌اش به قطر و ضخامت حدود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مسئولیتی بر عهده می‌گرفت، با تمام وجود و با دلسوزی آن را به انجام می‌رساند؛ از این‌رو در طول خدمت، دستاوردهای گران‌بها و تجارب راهگشا به جامعه هدف اعطا و 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از طریق آقای رضا محمودی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حال و شرح خدمات فاطمه آقامحمد را شنیدم، پس از مطالعه اجمالی متونی که در اختیارم بود، به این جمع‌بندی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پاک و خالصی است که جامعه و حتی ناشنوایان نسبت به او شناخت و اطلاع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با معرفی او، در واقع بخش مهمی از تاریخ معلولیت و رخدادهای ناشنوایی ایران رونمایی خواهد شد و مورخین و پژوهشگران در آینده بهتر می‌توانند تاریخ این دوره را تدوین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از این دوره، سال‌های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چند سالی که امواج خروشان انقلاب اسلامی سراسر کشور را فراگرفته بود و بعد از آن جنگ تحمیلی همه چیز و همه حوادث را تحت 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همگان فقط به چند موضوع می‌اندیشیدند و دیگر موضوعات از مدار تفکر و پژوهش بیرون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برخلاف جو عمومی و فضای غالب بر کشور، بی‌سروصدا در پی گره گشایی از مشکلات ناشنوایان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دریایی از تجارب و یافته‌هایی دارد که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دانسته‌ها و داشته‌های او را به تحقیق می‌گویم کسی دیگر ندارد و فقط فاطمه آقامحمد این صندوق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اطلاعاتی است که در این دو کتاب عرضه کرده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نمی‌خواهم از قدر و قیمت دیگر فعالان در عرصه ناشنوایان طی آن سال‌ها بکاهم و کم کنم بلکه می‌خواهم جایگاه انحصاری که فاطمه آقامحمد در آن قرار گرفته بود را نشان دهم و بگویم کسی دیگر را سراغ نداریم که چنین موقعیتی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رضا محمودی، محسن لوح موسوی، محمد کمالی، مرتضی پیروزی و حبیب تهرانی‌زاده هم هر کدام موقعیتی داشتند و هر کدام منشأ خدماتی شدند ولی جایگاه آنان متمایز و متفاوت با آقامحمد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تصمیم گرفتم ضمن تألیف زندگی‌نامه فاطمه آقامحمد، تاریخ تحولات ناشنوایی در دهه شصت و هفتاد یعنی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فعالیت‌ها و تلاش‌های ایشان بازنویسی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آقامحمد در زمینه‌های آموزش و تدوین ناشنوایان با زبان اشاره؛ توسعه علمی و اجتماعی زبان اشاره؛ پژوهش و تألیف درباره ناشنوایی و زبان اشاره؛ مناسب‌سازی تلویزیون جهت استفاده ناشنوایان ایران؛ گسترش دسترس پذیری تلویزیون در عرصه‌های مختلف برای ناشنوایان؛ راه‌اندازی سیمای ناشنوایی در شهرهای مختلف ایران؛ توان‌افزایی و توان‌بخشی ناشنوایان با انتقال تجارب به آنان و افزایش دانش و مهارت‌های آنان؛ گسترش حرفه رابط در جامعه ناشنوایان؛ مشاوره و راهنمایی پروژه‌های مختلف علمی و اجتماعی برای ناشنوایان؛ تقریب مدیران به جامعه هدف با توجیه آنان و افزایش تجارب و دانش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ایشان در طول نزدیک به نیم سده، ذیل یکی از این ده سرفصل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گزارش روزانه یا ماهانه یا فصلی از فعالیت‌هایش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بسیاری از اطلاعات یا اسناد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اختیار داریم مجموعه‌ای از اسناد طبقه‌بندی نشده و نیز خاطرات و اطلاعاتی است که در ذهن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برگ سند و صدها قطعه عکس بود که باید مطالعه می‌شد و پس از طبقه‌بندی و تقسیم، ارتباط بین آنها کشف می‌گردید؛ و مجدداً مطالعه و به تجزیه و تحلیل آنها اقدام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یافتن محتوای یک سند باید به منابع دیگر مراجعه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چنین شیوه‌ای بسیار پیچیده و زمان‌گیر و صعب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ماه وقت مرا گرفت تا در مرحله اول کتاب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اتمام رسیدن کتاب مجدداً بیش از یک هزار برگ سند جدید آوردند و قرار شد به مطالب پیشین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بیش از هفت ماه وقت گرفت تا بالاخره متن حاضر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در مرحله اول و هم در مرحله دوم همواره از راهنمایی‌ها و نظریات ایشان بهره‌مند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مساعدت‌های ایشان نبود، قطعاً این کتاب به صورت جامع آماده نمی‌شد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زبان اشاره در میهن ما، سرنوشت ناخوشایندی پیدا کرده و در دو سوی آن موافقان و مخالفانش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آنها تا حدی است که حاضر نیستند با گفتگو و تفاهم به راه کار مرضی‌الطرفین برسند و راه کاری عرضه کنند تا ناشنوایان بیش از این دچار تأخر فرهنگی و دورمانده از قافله مدنیت و فرهنگ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است که در بسیاری از کشورها ناشنوایان با زبان اشاره به مراحل عالی رسیده‌اند ولی متصدیان امور آموزشی گاه به دلیل اصرار بر دیدگاه‌های ناکارآمد و استفاده نکردن از کارشناسی‌های جهانی و نظریه‌های دستگاه‌های علمی و فرهنگی پیشرفته موجب مشکلاتی در زندگی ناشنوایان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شرایطی فراهم نیاید که موافقان و مخالفان به تبادل نظر و گفت‌وگو بپردازند؛ تا وقتی تجارب گذشته مکتوب نشود و تلاش نکنیم از گذشته درس بیاموزیم، وضع جامعه ناشنوایی بهتر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از سال‌ها گذشته درصدد بوده، تاریخ کتاب گویا و کتاب بریل، تجارب گذشته در جامعه نابینایی را بر اساس واقعیت‌های موجود تدوین کرده و در اختیار همگان به ویژه نابینایان قرار دهد و از آنان ملتمسانه بخواهد با مطالعه گذشته، به تعامل و تبادل نظر پرداخته و راهی مطلوب برای آینده خود و زدودن موانع و مشکلات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شیوه را درباره معلولین حرکتی و ناشنوایان و آسیب‌دیدگان اجتماعی و ذهنی هم به کار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منتظر معجزه‌ایم یا توقع داریم کسی از کشور دیگر بیاید و معضلات را از پیش پای ما بردارد، چنین خیالاتی، خواب‌های خوش ولی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ناشنوایان و خود نابینایان باید آستین همت بالا زده، کمر تلاش بسته، از هدر دادن فرصت‌ها حذر کرده و با گرفتن دست هم ایجاد روحیه تعاون و همکاری و به وجود آوردن فضای مهر و محبت به جای دشمنی‌ها و تنفرها و درس آموختن از گذشته و چشم دوختن به آینده، ساختن جامعه را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ساختن آینده، نیاز به تجارب نخبگان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هرگونه تجربه و خاطره‌ای دارد، لازم است به صورت یادداشت یا مقاله یا کتاب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خانم فاطمه آقامحمد نوشت و در 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بسیار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مطالب نه تنها برای نسل امروز سودمند است که آیندگان هم از آن پند بسیار خواهند آموخت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درباره موضوعات ناشنوایی و در نگاه گسترده‌تر درباره موضوعات معلولیتی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کتاب اصلی‌ترین عامل حیات و پیشرفت در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ناشنوایی، تاریخ آموزش ناشنوایان، تاریخ ترجمه و رابطه یا مترجم و رابط زبان اشاره و دیگر موضوعات تألیف نشده و هیچ متنی اعم از تاریخی، اجتماعی و جامعه شناسی، روانشناسی، مأخذشناسی و غیره در ایران در اختیار پژوهشگران و خود ناشنوایان یا خانواده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خشکسالی کتاب باشد و در موضوعات مختلف کتاب وجود نداشته باشد، چرخه و سیستم حیات فرهنگی دچار مشکلات و نارسایی‌های متفاوت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این است که در طبیعت اصلی‌ترین عنصر حیات یعنی آب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گسترش خشکسالی در همه جا و فقدان سرسبزی و حیات در همه عرصه‌ها و خلاصه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تلاش کنیم اصلی‌ترین عنصر رشد حیات فرهنگی یعنی کتاب مثل </w:t>
      </w:r>
    </w:p>
    <w:p>
      <w:pPr>
        <w:pStyle w:val="BookText"/>
        <w:rPr/>
      </w:pPr>
      <w:r>
        <w:rPr>
          <w:rFonts w:ascii="IRNazanin" w:hAnsi="IRNazanin" w:eastAsia="IRNazanin"/>
          <w:color w:val="111111"/>
          <w:sz w:val="28"/>
          <w:sz w:val="28"/>
          <w:szCs w:val="28"/>
          <w:rtl w:val="true"/>
          <w:lang w:bidi="fa-IR"/>
        </w:rPr>
        <w:t>باران بر این جامعه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رویکرد و تجارب و دانسته‌های خود، مطلبی بنویسد و اگر توان نشر و چاپ آن را ندارد، حداقل از طریق سامانه‌های الکترونیکی و مجازی در اختیار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رونق فرهنگی به تدریج، تفکر و اندیشیدن هم شکوفا می‌گردد، و با افزایش خردورزی، عقلانیت و مفاهمه و تفاهم مسیر مدنیت و حل مشکلات اجتماعی و دستیابی به جامعه آگاه و مطلوب هموار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در این نوشتار، اطلاعات خوبی از آغاز تدوین زبان اشاره، منازعات در عرصه زبان اشاره و جایگزین آن، مواضع سازمان‌های دولتی در این باره و ده‌ها موضوع دیگر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برای نسل جوان که از حوادث فرهنگی دهه چهل و پنجاه و شصت چیزی نمی‌داند، بسیار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کسی مثل خانم آقامحمد که حدود نیم قرن در تشکیل زبان اشاره، مترجمی و اطلاع‌رسانی به ناشنوایان بوده، و گنجینه‌ای از تجربه است، درباره روش کارش، نوع فعالیت‌هایش و جنبه‌های مختلف فعالیت‌هایش، باید چند پایان نامه، چندین مقاله و کتاب تألیف و عرضه شده باشد، ولی با کمال تأسف مهم‌ترین نوشته‌هایی که در دسترس است یکی مطلبی است که خودش در شهریور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آقای رضا محمودی نوشته و چند مصاحبه کوتاه از او داریم و یک گزارش کوتاه که در روزنامه جام‌جم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کادر علمی روزنامه جام‌جم می‌توانست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تجربه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کند و مقالات علمی و کارشناسی منتشر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مصاحبه توسط نگین حسینی انجام شده و در روزنامه جام‌جم در بهمن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یک مصاحبه دیگر را ایسنا از ایشان در مهر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یک مقاله کوتاه توسط مراد فردوسی تدوین و در روزنامه جام‌جم در مهرماه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از این نظر تجربه قابل مطالعه برای ناشنوایان و دیگر گروه‌های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که نهادهای دولتی، برای بهترین نیروهای این جامعه کاری انجام نمی‌دهند و خودشان باید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از این‌گونه افراد تجلیل و تقدیر نمایند؛ دوم کار پژوهشی درباره این افراد انجام دهند، مقاله و کتاب بنویسند و تجارب به دست آمده را در درون فرهنگ و جامعه خودشان توسعه دهند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تأسف‌آور اینکه خانم آقامحمد از کارش کنار می‌رود، با اینکه یک عمر بهترین خدمات را به ناشنوایان داشته، ولی هیچ خبری نشد و آب از آب تکان نخورد، با اینکه لازم بود ناشنوایان در سایت‌ها، وبلاگ‌ها، گروه‌ها و شبکه‌های موبایلی مثل تلگرام از ایشان تشکر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دیر نیست یک پیشنهاد این است در ساعتی که ایشان خبر می‌گفته، ناشنوایان یک پیام در حدّ یک عبارت کوتاه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قدردان زحمات تو هستیم و متشکر خدمات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پیشرفت و ترقی جامعه ناشنوایان مرهون این است که هر یک از ناشنوایان پشتیبان دیگری باشد؛ از یکدیگر حمایت کنند، به جای تحقیر و کوچک نمودن یکدیگر، به تکریم و بزرگ کردن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مهم در مورد افراد شنوا است که به دلیل علاقه یا انسان دوستی یا وظیفه شناسی به کمک جامعه ناشنوایان آمده و خدمات مهمی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ناشنوایان به چشم یک بیگانه و غیر خودی به آنان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رفتارهایی موجب تضعیف جامعه هدف می‌شود؛ چون نیکوکاران، مساعدت نخواهند کرد و حمایت‌ها قطع می‌شود و در نتیجه جامعه هدف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پیامبر اکرم صلی اللّه علیه و آله و سلم یا ائمه علیهم السلام یا انسان‌های بزرگی مثل مرحوم باغچه‌بان توصیه کرده‌اند، مردم به کمک ناشنوایان بشتابند و افرادی به منظور عمل به این توصیه‌ها جلو می آیند و مساعدت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ناشنوایان که انگشت شمار هستند، نسبت به این افراد رفتار مطلوبی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جهان امروز کسی موفق است که قدرت جذب مساعدت بیشتر داشته باشد، کسانی به موفقیت می‌رسند که بتوانند افراد بیشتری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ناشنوا باید از کسانی مثل آقامحمد کمال تشکر و امتنان را داشته باشند و به روش‌های مختلف او را تکریم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جناب آقای رضا محمودی مدیر محترم انجمن خانواده ناشنوایان تشکر کنیم که علاوه بر راهنمایی، اسناد و مدارک سودمندی در اختیار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خود خانم آقامحمد در تألیف این کتاب اگر نبود، قطعاً این کتاب به چاپ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دقت و حوصله متن‌ها را نوشته و پس از تایپ هم غلط‌گیری کردند و بسیار وقت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این پروژه ابتدا بر عهده خانم منصوره ضیایی‌فر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پژوهشگر در حوزه کتاب گویا و کتاب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به دلیل مشغله‌های فراوان خانم ضیایی‌فر و از طرف دیگر گسترش ابعاد پروژه، تصمیم گرفتیم، مدیریت هر قسمت بر عهده یکی از کارشناسان دفتر فرهنگ معلولین واگذار شود تا پروژه زودتر و بهتر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خانم ضیایی‌فر تشکر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افرادی که در به ثمر نشستن این اثر صادقانه و مخلصانه تلاش کرده‌اند،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دفتر فرهنگ معلولین این‌گونه است که برای کار و تلاش افراد هر چند بسیار اندک احترام قائل است و حق مادی و معنوی همه پژوهشگران و نویسندگان را پاسداری کرده و نام آنها را در کنار کارشان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تحقیق و نوشته هر فرد، مالِ او است و هر گونه تصرف در آن توسط دیگران، غصب و اکل مال به باطل و حق‌الناس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این نکته را هم یادآور شوم، بنده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تحقیقات ناشنوایی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جریان محاصره آبادان یک گلوله توپ در نزدیک من منفجر شد هر دو گوشم آسیب جدی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بخشی از وقتم را به ناشنوایی و ناشنوایان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w:t>
      </w:r>
    </w:p>
    <w:p>
      <w:pPr>
        <w:pStyle w:val="BookText"/>
        <w:rPr/>
      </w:pPr>
      <w:r>
        <w:rPr>
          <w:rFonts w:ascii="IRNazanin" w:hAnsi="IRNazanin" w:eastAsia="IRNazanin"/>
          <w:color w:val="111111"/>
          <w:sz w:val="28"/>
          <w:sz w:val="28"/>
          <w:szCs w:val="28"/>
          <w:rtl w:val="true"/>
          <w:lang w:bidi="fa-IR"/>
        </w:rPr>
        <w:t>متوجه برخی اختلافات در جامعه ناشنوایان شدم ولی بدون ورود به اختلافات تلاش کردم با همه گروه‌ها و جریان‌ها رفیق و دوست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این رویه را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دفتر فرهنگ معلولین را پذیرفتم و در این دفتر همه صاحبان فکر و اندیشه فارغ از گرایش فکری یا تمایلات اجتماعی‌شان حضور یافتند و همکاری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کرده‌ایم برای همه شخصیت‌ها بدون در نظر گرفتن طرز فکر آنان، زندگی‌نامه و کارنامه تدوین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توصیه‌های ریاست عالی جناب حجت الاسلام والمسلمین سیدجواد شهرستانی نماینده آیت اللّه العظمی سیدعلی سیستانی مدظله در اتخاذ چنین خط‌مشی و رویه‌ای بی‌تأثیر نبوده و لازم است از ایشان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از آراء و نقدهای نخبگان، نویسندگان و پژوهشگران بهره‌مند شویم؛ انتقادات و اظهار نظرهای شما عزیزان موجب کمال و رشد و حتماً مسرت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418_38131"/>
    </w:p>
    <w:p>
      <w:pPr>
        <w:pStyle w:val="Heading2"/>
        <w:numPr>
          <w:ilvl w:val="1"/>
          <w:numId w:val="1"/>
        </w:numPr>
        <w:rPr/>
      </w:pPr>
      <w:bookmarkStart w:id="16" w:name="__RefHeading___Toc1708291_581953129"/>
      <w:bookmarkStart w:id="17" w:name="_Toc5"/>
      <w:bookmarkEnd w:id="15"/>
      <w:bookmarkEnd w:id="16"/>
      <w:r>
        <w:rPr>
          <w:rtl w:val="true"/>
        </w:rPr>
        <w:t>فصل اول</w:t>
      </w:r>
      <w:r>
        <w:rPr>
          <w:rtl w:val="true"/>
        </w:rPr>
        <w:t xml:space="preserve">: </w:t>
      </w:r>
      <w:r>
        <w:rPr>
          <w:rtl w:val="true"/>
        </w:rPr>
        <w:t>زندگی‌نامه خودنوشت</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708293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این فصل شامل چند مقاله درباره زندگانی، خانواده، تحصیلات و فعالیت‌های خانم فاطمه آقامحمد است که به قلم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خودنوشت بودن این متن دارای اهمیت خاصی است و می‌تواند مبنای بسیاری از تحقیقات و تألیفات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آقامحمد پس از این با نام آقا محمد یا فاطمه یاد خواهد شد و از آوردن القاب و عناوین مدحی اجتناب می‌کنیم، چون درصدد ارائه متن علمی هستیم و نمی‌خواهیم بی‌جهت متن کتاب حجیم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زندگی‌اش را به دوره‌های پژوهش و تجربه‌آموزی، همکاری با سازمان رادیو و تلویزیون، درگیری تمام وقت در تلویزیون و بیماری جسمی و بازنشستگی تقسیم و درباره هر یک از این چهار دوره مطالبی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مطالب گزینشی است و نخواسته همه زوایای زندگی‌اش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 و اغلب زندگی‌نامه‌های خودنوشت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محمودی با اصرار از آقامحمد درخواست تألیف این مطالب را داشت و به اصرار محمودی بخشی را در تابستان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بخش دیگر را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به عنوان فرزند احمد تا جایی که پدرش در زندگی‌اش نقش داشته، پدرش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در مورد دیگر اعضای خانواده و دیگر سرفصل‌های زندگی‌اش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شیوه کارآیی سوژه‌ها استفاده کرده و هر مقوله در فرایند زندگانی او، مؤثرتر بوده، بیشتر و پررنگ‌تر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اهمیت و نقش مؤثر آقامحمد لازم است مدیران تشکل‌های ناشنوایان؛ کارشناسان ناشنوایی به مطالعه این متن بپردازند؛ چون گویای تجارب چند دهه کار و تلاش در عرصه ناشنوایی و تلاش به عنوان رابط در سیمای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اولین بار است که کسی تجارب عینی و عملی خود در سازمان صدا و سیما در زمینه معلولین را بیان می‌کند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ناپسند ما ایرانیان این است که دوست داریم هر راهی را از ابتدا تا انتها خودمان تجربه کنیم و دوست نداریم جا پای دیگران بگذاریم و با استفاده از تجارب دیگران به پیش برویم</w:t>
      </w:r>
      <w:r>
        <w:rPr>
          <w:rFonts w:eastAsia="IRNazanin" w:cs="IRNazanin"/>
          <w:color w:val="111111"/>
          <w:sz w:val="28"/>
          <w:szCs w:val="28"/>
          <w:rtl w:val="true"/>
          <w:lang w:bidi="fa-IR"/>
        </w:rPr>
        <w:t xml:space="preserve">. </w:t>
      </w:r>
      <w:bookmarkStart w:id="20" w:name="pg5418_38133"/>
    </w:p>
    <w:p>
      <w:pPr>
        <w:pStyle w:val="Heading3"/>
        <w:numPr>
          <w:ilvl w:val="2"/>
          <w:numId w:val="1"/>
        </w:numPr>
        <w:rPr/>
      </w:pPr>
      <w:bookmarkStart w:id="21" w:name="__RefHeading___Toc1708295_581953129"/>
      <w:bookmarkStart w:id="22" w:name="_Toc7"/>
      <w:bookmarkEnd w:id="20"/>
      <w:bookmarkEnd w:id="21"/>
      <w:r>
        <w:rPr>
          <w:rtl w:val="true"/>
        </w:rPr>
        <w:t>سرگذشت اجمالی</w:t>
      </w:r>
      <w:bookmarkEnd w:id="22"/>
    </w:p>
    <w:p>
      <w:pPr>
        <w:pStyle w:val="Heading4"/>
        <w:numPr>
          <w:ilvl w:val="3"/>
          <w:numId w:val="1"/>
        </w:numPr>
        <w:rPr/>
      </w:pPr>
      <w:bookmarkStart w:id="23" w:name="__RefHeading___Toc1708297_581953129"/>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نام پدرم احمد آقامحمد است؛ راجع به علت انتخاب نام خانوادگی آقامحمد چیزی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مادرم پروین صنیعی‌نژاد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مشغول انتخاب نام برایم بودند نیز از دیگران هم مشورت می‌گرفتند؛ در چنین شرایطی مادربزرگم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 آمد و می‌گوید این طفل چون در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منسوب به شهادت حضرت زهرا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نامش را با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 من فاطمه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محمد یک سال از من بزرگتر بود و با هم همبازی بودیم</w:t>
      </w:r>
      <w:r>
        <w:rPr>
          <w:rFonts w:eastAsia="IRNazanin" w:cs="IRNazanin"/>
          <w:color w:val="111111"/>
          <w:sz w:val="28"/>
          <w:szCs w:val="28"/>
          <w:rtl w:val="true"/>
          <w:lang w:bidi="fa-IR"/>
        </w:rPr>
        <w:t>.</w:t>
      </w:r>
    </w:p>
    <w:p>
      <w:pPr>
        <w:pStyle w:val="Heading4"/>
        <w:numPr>
          <w:ilvl w:val="3"/>
          <w:numId w:val="1"/>
        </w:numPr>
        <w:rPr/>
      </w:pPr>
      <w:bookmarkStart w:id="25" w:name="__RefHeading___Toc1708299_581953129"/>
      <w:bookmarkStart w:id="26" w:name="_Toc9"/>
      <w:bookmarkEnd w:id="25"/>
      <w:r>
        <w:rPr>
          <w:rtl w:val="true"/>
        </w:rPr>
        <w:t>مدرسه و تحصیل</w:t>
      </w:r>
      <w:bookmarkEnd w:id="26"/>
    </w:p>
    <w:p>
      <w:pPr>
        <w:pStyle w:val="BookText"/>
        <w:rPr/>
      </w:pPr>
      <w:r>
        <w:rPr>
          <w:rFonts w:ascii="IRNazanin" w:hAnsi="IRNazanin" w:eastAsia="IRNazanin"/>
          <w:color w:val="111111"/>
          <w:sz w:val="28"/>
          <w:sz w:val="28"/>
          <w:szCs w:val="28"/>
          <w:rtl w:val="true"/>
          <w:lang w:bidi="fa-IR"/>
        </w:rPr>
        <w:t xml:space="preserve">در سن شش سالگی به مدرسه رفتم در آن زمان سال تولد مهم بود چون من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بودم مدرسه نامم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خواجه نظام الملک دوره ابتدایی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مدیر مدرسه‌ام خانم متولی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دبیرستان سیندخت برای دوره دبیرستان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بسیار فعال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درسی بعضی از دروس خیلی خوب بودم و بعضی دروس متوسط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تیم والیبال مدرسه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دوم تا پایان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کُر هم فعالیت داشتم ضمن آنکه آن زمان روزنامه نگاری رواج داشت و هر هفته، هر کلاس یک روزنامه داشت؛ مثلاً کلاس‌های اول، یک روزنامه و کلاس‌های دیگر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عضو گروه روزنامه‌نگاری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 من نقاشی و طراحی روزنامه بود البته بعضی اوقات نوشتن متن‌ها هم به عهده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کلاس‌های گلسازی را هم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عکسی از گروه کُر با حضور اینجانب است که در برابر خانم فرخ رو پارسا وزیر آموزش و پرورش آن زمان است عکس مراسم میهمانی را هم فرستادم</w:t>
      </w:r>
      <w:r>
        <w:rPr>
          <w:rFonts w:eastAsia="IRNazanin" w:cs="IRNazanin"/>
          <w:color w:val="111111"/>
          <w:sz w:val="28"/>
          <w:szCs w:val="28"/>
          <w:rtl w:val="true"/>
          <w:lang w:bidi="fa-IR"/>
        </w:rPr>
        <w:t>.</w:t>
      </w:r>
    </w:p>
    <w:p>
      <w:pPr>
        <w:pStyle w:val="Heading4"/>
        <w:numPr>
          <w:ilvl w:val="3"/>
          <w:numId w:val="1"/>
        </w:numPr>
        <w:rPr/>
      </w:pPr>
      <w:bookmarkStart w:id="27" w:name="__RefHeading___Toc1708301_581953129"/>
      <w:bookmarkStart w:id="28" w:name="_Toc10"/>
      <w:bookmarkEnd w:id="27"/>
      <w:r>
        <w:rPr>
          <w:rtl w:val="true"/>
        </w:rPr>
        <w:t>خانواده</w:t>
      </w:r>
      <w:bookmarkEnd w:id="28"/>
    </w:p>
    <w:p>
      <w:pPr>
        <w:pStyle w:val="Heading5"/>
        <w:numPr>
          <w:ilvl w:val="4"/>
          <w:numId w:val="1"/>
        </w:numPr>
        <w:rPr/>
      </w:pPr>
      <w:bookmarkStart w:id="29" w:name="__RefHeading___Toc1708303_581953129"/>
      <w:bookmarkStart w:id="30" w:name="_Toc11"/>
      <w:bookmarkEnd w:id="29"/>
      <w:r>
        <w:rPr>
          <w:rtl w:val="true"/>
        </w:rPr>
        <w:t>اشاره</w:t>
      </w:r>
      <w:bookmarkEnd w:id="3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پروین صنیعی‌نژاد خانواده خیلی خوبی داشت در آن زمان سطح طبقاتی وجود داشت اما نه به فاصله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طبقات زندگی رفاهی مردم یا ضعیف بود یا متوسط یا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تجملات امروزی را نداشت و از کف زمین تا سقف آسمان 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بسیار ارتباط نزدیک داشتند از هم مطلع بودند رفت و آمد بسیار خوب بود مثلاً خانواده ما با خانواده پسر خاله پدری رفت و آمد داشت با دایی و خاله‌های مادری با فرزندان ایشان رفت و آمد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آمدهای روزهای خاص بر همه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ماه محرم، وفات‌ها، ختم، شب‌های یلدا، چهارشنبه سوری، عید فطر، سفرهای تفریحی یا زیارتی دسته جمعی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 مادری یا پدربزرگم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تابستان دختران با فرزندانشان و عروسان با فرزندانشان را به هزینه خودش به مشهد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بزرگی داشت که دارای درخت گردو، انار، انگور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موقع چیدن آن همه را دعوت می‌کرد و همه در چیدن میوه کمک می‌کردند و آن روز تا دیر وقت دور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با هم بازی و شادی </w:t>
      </w:r>
      <w:bookmarkStart w:id="31" w:name="pg5418_38134"/>
    </w:p>
    <w:p>
      <w:pPr>
        <w:pStyle w:val="BookText"/>
        <w:rPr/>
      </w:pPr>
      <w:bookmarkEnd w:id="31"/>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گل نسترن و محمدی بزرگی در باغچه خانه پدربزرگم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که می‌خواستم مدرسه بروم پیش پدربزرگم می‌رفتم و از او یک دسته گل برای آموزگارم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مادربزرگم صغری کلاس آموزش قرآن داشت به صورت رایگان به بچه‌های محل قرآن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سن‌های مختلف پسر و دختر با یک زیرانداز و قرآن به خانه آنها می‌آمدند و دور تا دور حیاط می‌نشستند و قرآن یاد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مادریم اکثر خانم‌ها مسئولیت برون از خانه هم داشتند و شاغل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آموزگار، دبیر، پرستار، نِرس، تکنسین بی‌هوشی اتاق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خانم‌ها در خانواده او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خاله بزرگم هم مانند مادرش در منزل خود کلاس آموزش قرآن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در آن زمان اکثر خانواده‌ها روضه‌خوانی ماهانه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ما هم دوم هر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می‌آمدند و روضه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خانواده دور هم جمع می‌شدند از اتفاقات روز می‌گفتند و بچه‌ها می‌شنیدند و یاد می‌گرفتند پدر، مادرها به خصوص مادربزرگ‌ها قصه می‌گفتند و در دل داستان به نوه‌ها و بچه‌ها آموزش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بیشتر رابطه عاطفی و نزدیکی داشت و همه از هم باخبر بودند و در موقع لزوم دست یکدیگر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گفتم فاصله طبقاتی بسیار فاحش و زیاد نبود، کمی افت و خیز داشت</w:t>
      </w:r>
      <w:r>
        <w:rPr>
          <w:rFonts w:eastAsia="IRNazanin" w:cs="IRNazanin"/>
          <w:color w:val="111111"/>
          <w:sz w:val="28"/>
          <w:szCs w:val="28"/>
          <w:rtl w:val="true"/>
          <w:lang w:bidi="fa-IR"/>
        </w:rPr>
        <w:t>.</w:t>
      </w:r>
    </w:p>
    <w:p>
      <w:pPr>
        <w:pStyle w:val="Heading5"/>
        <w:numPr>
          <w:ilvl w:val="4"/>
          <w:numId w:val="1"/>
        </w:numPr>
        <w:rPr/>
      </w:pPr>
      <w:bookmarkStart w:id="32" w:name="__RefHeading___Toc1708305_581953129"/>
      <w:bookmarkStart w:id="33" w:name="_Toc12"/>
      <w:bookmarkEnd w:id="32"/>
      <w:r>
        <w:rPr>
          <w:rtl w:val="true"/>
        </w:rPr>
        <w:t>یک خاطره جالب</w:t>
      </w:r>
      <w:bookmarkEnd w:id="33"/>
    </w:p>
    <w:p>
      <w:pPr>
        <w:pStyle w:val="BookText"/>
        <w:rPr/>
      </w:pPr>
      <w:r>
        <w:rPr>
          <w:rFonts w:ascii="IRNazanin" w:hAnsi="IRNazanin" w:eastAsia="IRNazanin"/>
          <w:color w:val="111111"/>
          <w:sz w:val="28"/>
          <w:sz w:val="28"/>
          <w:szCs w:val="28"/>
          <w:rtl w:val="true"/>
          <w:lang w:bidi="fa-IR"/>
        </w:rPr>
        <w:t>نوه‌های پسری شیطان بودند بعضی اوقات به خانه پدربزرگم رفته به بالای درخت گردو می‌رفتند گردو می‌چیدند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روز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پدربزرگم می‌آمد یک ترکه داشت آن را برمی‌داشت و می‌گفت اگر بیای پایین با این تنبیه می‌شوی مادربزرگم وساطت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داخل حیاط درب کوچه را باز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پایین و فرار کن آنها هم همین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ندیدم پدربزرگم کسی را با ترکه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را می‌ترساند</w:t>
      </w:r>
      <w:r>
        <w:rPr>
          <w:rFonts w:eastAsia="IRNazanin" w:cs="IRNazanin"/>
          <w:color w:val="111111"/>
          <w:sz w:val="28"/>
          <w:szCs w:val="28"/>
          <w:rtl w:val="true"/>
          <w:lang w:bidi="fa-IR"/>
        </w:rPr>
        <w:t>.</w:t>
      </w:r>
    </w:p>
    <w:p>
      <w:pPr>
        <w:pStyle w:val="Heading4"/>
        <w:numPr>
          <w:ilvl w:val="3"/>
          <w:numId w:val="1"/>
        </w:numPr>
        <w:rPr/>
      </w:pPr>
      <w:bookmarkStart w:id="34" w:name="__RefHeading___Toc1708307_581953129"/>
      <w:bookmarkStart w:id="35" w:name="_Toc13"/>
      <w:bookmarkEnd w:id="34"/>
      <w:r>
        <w:rPr>
          <w:rtl w:val="true"/>
        </w:rPr>
        <w:t>نزدیکان و خویشاوندان نزدیک</w:t>
      </w:r>
      <w:bookmarkEnd w:id="35"/>
    </w:p>
    <w:p>
      <w:pPr>
        <w:pStyle w:val="Heading5"/>
        <w:numPr>
          <w:ilvl w:val="4"/>
          <w:numId w:val="1"/>
        </w:numPr>
        <w:rPr/>
      </w:pPr>
      <w:bookmarkStart w:id="36" w:name="__RefHeading___Toc1708309_581953129"/>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خانواده کوچک و صمیمی دارم و همه در کنار هم زندگی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هیچگونه مشکلی نداریم و به لطف خداوند جزء طبقه خوب جامعه از نظر تحصیلات و مسائل مالی هستیم</w:t>
      </w:r>
      <w:r>
        <w:rPr>
          <w:rFonts w:eastAsia="IRNazanin" w:cs="IRNazanin"/>
          <w:color w:val="111111"/>
          <w:sz w:val="28"/>
          <w:szCs w:val="28"/>
          <w:rtl w:val="true"/>
          <w:lang w:bidi="fa-IR"/>
        </w:rPr>
        <w:t>.</w:t>
      </w:r>
    </w:p>
    <w:p>
      <w:pPr>
        <w:pStyle w:val="Heading5"/>
        <w:numPr>
          <w:ilvl w:val="4"/>
          <w:numId w:val="1"/>
        </w:numPr>
        <w:rPr/>
      </w:pPr>
      <w:bookmarkStart w:id="38" w:name="__RefHeading___Toc1708311_581953129"/>
      <w:bookmarkStart w:id="39" w:name="_Toc15"/>
      <w:bookmarkEnd w:id="38"/>
      <w:r>
        <w:rPr>
          <w:rtl w:val="true"/>
        </w:rPr>
        <w:t>مادرم، پروین صنیعی‌نژاد</w:t>
      </w:r>
      <w:bookmarkEnd w:id="39"/>
    </w:p>
    <w:p>
      <w:pPr>
        <w:pStyle w:val="BookText"/>
        <w:rPr/>
      </w:pPr>
      <w:r>
        <w:rPr>
          <w:rFonts w:ascii="IRNazanin" w:hAnsi="IRNazanin" w:eastAsia="IRNazanin"/>
          <w:color w:val="111111"/>
          <w:sz w:val="28"/>
          <w:sz w:val="28"/>
          <w:szCs w:val="28"/>
          <w:rtl w:val="true"/>
          <w:lang w:bidi="fa-IR"/>
        </w:rPr>
        <w:t>از خانواده خوب و تحصیل کرده بود شخصی صبور و آرام با تشویق او به جامعه ناشنوایان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 من علاقه‌مند به خدمت هستم و در کارم به دنبال بندگی خداوند و رضایت او هستم از او که مرا تشویق کرد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ششم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پیوست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پروین درس خوانده بود مایل بود شغلی داشته باشد خاله او که در آموزش و پرورش جایگاه محترمی داشت از او دعوت کرد برای ناظمی یک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خیلی مایل بود اما پدرم مخالفت کرد و اجازه نداد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بسیار مراقب ما بود به درس خواندن ما خیلی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آرام و صبور داشت هرگز پرخاش نمی‌کرد با مشکلات کنار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یک خانم باید خودش هم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امتحان‌های پایان هر دوره تحصیلی مانند ششم ابتدایی، نهایی یا دیپلم همراه فرزندانش از صبح می‌رفت و بیرون حوزه امتحانی منتظر می‌ماند تا </w:t>
      </w:r>
      <w:bookmarkStart w:id="40" w:name="pg5418_38135"/>
    </w:p>
    <w:p>
      <w:pPr>
        <w:pStyle w:val="BookText"/>
        <w:rPr/>
      </w:pPr>
      <w:bookmarkEnd w:id="40"/>
      <w:r>
        <w:rPr>
          <w:rFonts w:ascii="IRNazanin" w:hAnsi="IRNazanin" w:eastAsia="IRNazanin"/>
          <w:color w:val="111111"/>
          <w:sz w:val="28"/>
          <w:sz w:val="28"/>
          <w:szCs w:val="28"/>
          <w:rtl w:val="true"/>
          <w:lang w:bidi="fa-IR"/>
        </w:rPr>
        <w:t>ما امتحان بدهیم و با هم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خانواده‌های بچه‌های مدرسه نیز با هم در ارتباط و گاهی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خانواده‌ام با بعضی از خانواده دوستانم رفت و آمد داشته و از حال و احوال هم خبر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بچه‌ها بیشتر مواد خوراکی از خانه همراه خود می‌بردند و در زنگ تفریح مدرسه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نان ساندویچی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تنوع امروزی نبود نان‌های بلند و گردی بود به نام نان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آن مربا یا کره یا پنیر می‌گذاشتند و ما مدرسه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بوفه داشت که بیسکویت و بستنی، تمبر هندی، لواشک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این تنقلات می‌خریدیم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همیشه می‌گفت خوراکیت را با دوستانت تقسیم کن شاید آنها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به آنها ندهی خداوند قهرش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آن زمان جزء خانواده‌های خوب بودیم</w:t>
      </w:r>
      <w:r>
        <w:rPr>
          <w:rFonts w:eastAsia="IRNazanin" w:cs="IRNazanin"/>
          <w:color w:val="111111"/>
          <w:sz w:val="28"/>
          <w:szCs w:val="28"/>
          <w:rtl w:val="true"/>
          <w:lang w:bidi="fa-IR"/>
        </w:rPr>
        <w:t>».</w:t>
      </w:r>
    </w:p>
    <w:p>
      <w:pPr>
        <w:pStyle w:val="Heading5"/>
        <w:numPr>
          <w:ilvl w:val="4"/>
          <w:numId w:val="1"/>
        </w:numPr>
        <w:rPr/>
      </w:pPr>
      <w:bookmarkStart w:id="41" w:name="__RefHeading___Toc1708313_581953129"/>
      <w:bookmarkStart w:id="42" w:name="_Toc16"/>
      <w:bookmarkEnd w:id="41"/>
      <w:r>
        <w:rPr>
          <w:rtl w:val="true"/>
        </w:rPr>
        <w:t>پدرم؛ احمد آقامحمد</w:t>
      </w:r>
      <w:bookmarkEnd w:id="42"/>
    </w:p>
    <w:p>
      <w:pPr>
        <w:pStyle w:val="BookText"/>
        <w:rPr/>
      </w:pPr>
      <w:r>
        <w:rPr>
          <w:rFonts w:ascii="IRNazanin" w:hAnsi="IRNazanin" w:eastAsia="IRNazanin"/>
          <w:color w:val="111111"/>
          <w:sz w:val="28"/>
          <w:sz w:val="28"/>
          <w:szCs w:val="28"/>
          <w:rtl w:val="true"/>
          <w:lang w:bidi="fa-IR"/>
        </w:rPr>
        <w:t xml:space="preserve">او در کودکی پدرش را از دست داده بود و در زندگیش بسیار زحمت کشیده و تلاش کرده بود او یکی از مخترعینی است که در سال‌های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اختراعش را در کشورمان ایران به ثبت رسانده و نام او در کتاب مخترعین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ملی ایران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پدرم حیدر و مادرش صغری بود در سن کودکی پدر را از دست می‌دهد اما مادرش با دو فرزند دیگر یک پسر و یک دختر زندگی را با مشکلات خاص زمانه خود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وقتی پدرم به سِن مناسب می‌رسد او را به مغازه آهنگری معرفی می‌کند تا او کار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شغل را تا آخر زندگیش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پدرم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اختراعش روی ماشین‌های سنگین وزن و به ثبت رساندن آن اختراع، در بین همکارانش در سراسر کشور از نظر مهارت کاری معروف و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او در کتاب مخترعین ایرانی به عنوان ده چرخ شدن ماشین‌های شش چرخ و اضافه نمودن دیفرانسیل ثبت شده است و این کتاب در کتابخانه ملی ایران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اولین کسی بود که این اختراع را در جهان به انجام رساند و بعداً کشورهای دیگر اقدام به الگوگیری از او کردند، هر چند ابتدا نتیجه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مردی دست و دلباز بود هر چه در می‌آورد خرج می‌کرد، اصلاً عادت به پس‌انداز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کار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زمان‌ها روی چرخ‌های دستی یا در خورجین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 و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یا هندوانه یا توت بستگی به میوه فصل داشت به در خانه‌ها می‌آوردند و مردم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بود که با قاطرش بیشتر وقت‌ها هندوانه می‌آورد به در خانه ما که می‌رسید با صدای بلندش می‌گفت ارباب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همه بارش را می‌خرید و در حیاط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تعدادی از هندوانه‌ها را به در خانه همسایه‌ها می‌داد و می‌گفت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کله پاچه فراوان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کاسه‌ای چینی با یک عدد نان سنگک به در خانه همسایگان می‌داد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سال تابستان حتماً یک ماه به ییلاق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اوشان، فشم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از دوستان من تصوّر می‌کردند من اهل اوشان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چه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زورش به او نمی‌رسید تا جلویش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آزاد داشت بعضی اوقات درآمد بسیار خوب؛ ولی بعضی اوقات هم درآمدی نداشت اما مشکل مالی نداشتیم چون همیشه منزل شخصی داشتیم و چند همسایه در خانه ما بودند که می‌توانستیم با کرایه‌ای که پدرم دریافت می‌کرد زندگی را بچرخاند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پس از ثبت اختراعش کار پدرم بسیار رونق گرفت و وضعیت اقتصادی ما هم بسیار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آن زمان کمتر کسی ماشین شخصی داشت اما در خانه پدرم همیشه دو تا ماشین بود و چند خانه و دو مغازه داشت و به لطف خدای مهربان زندگی خیلی مرفه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شوهر دختردایی داشتم به نام آقای شکیبایی ایشان مدتی در آلمان 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اختراع پدرم را به یک شرکت آلمانی که در ایران فعالیت داشت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ابراز علاقه کرده بودند که پدرم استخدام آن شرکت شود و برای آنان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پیشنهاد را به پدرم دادند پدرم ناراحت شد و گفت من برای خودم مغازه دارم چند کارگر دارم رها کنم برم کارگر آنها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وضع درآمدی پدرم بهتر از قبل می‌شد و روزگار به خوبی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در آذرماه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پیوست و با درگذشت پدر، بدون والدین شدم و در واقع غم بزرگی بر سینه‌ام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صنعتگر حرفه‌ای و با تجربه‌ای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توانسته بود کارآیی ماشین‌های باربری بزرگ را با بخش‌های تخصصی و افزودن چهارچرخ به عقب آنها،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کسی بود که در ایران و جهان چنین کاری انجام داده بود، اختراعش در کتاب اختراعات و ابتکارات ثبت شده و در کتابخانه ملی ایران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مخترعین و مبتکرین ایران او را عضو کرده و برایش کارت عضویت صادر کرده بودند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0" o:detectmouseclick="t"/>
                <v:stroke color="#3465a4" joinstyle="round" endcap="flat"/>
                <w10:wrap type="none"/>
              </v:shape>
            </w:pict>
          </mc:Fallback>
        </mc:AlternateContent>
      </w:r>
      <w:bookmarkStart w:id="43" w:name="pg5418_38137"/>
    </w:p>
    <w:p>
      <w:pPr>
        <w:pStyle w:val="BookText"/>
        <w:rPr/>
      </w:pPr>
      <w:bookmarkEnd w:id="43"/>
      <w:r>
        <w:rPr>
          <w:rFonts w:ascii="IRNazanin" w:hAnsi="IRNazanin" w:eastAsia="IRNazanin"/>
          <w:color w:val="111111"/>
          <w:sz w:val="28"/>
          <w:sz w:val="28"/>
          <w:szCs w:val="28"/>
          <w:rtl w:val="true"/>
          <w:lang w:bidi="fa-IR"/>
        </w:rPr>
        <w:t>این نکته نشانگر این است که خانواده آقامحمد همواره در کار و تلاش بوده و علاوه بر تلاش درصدد نوآوری و پیشرفت کشور و ترقی جامعه بوده‌اند</w:t>
      </w:r>
      <w:r>
        <w:rPr>
          <w:rFonts w:eastAsia="IRNazanin" w:cs="IRNazanin"/>
          <w:color w:val="111111"/>
          <w:sz w:val="28"/>
          <w:szCs w:val="28"/>
          <w:rtl w:val="true"/>
          <w:lang w:bidi="fa-IR"/>
        </w:rPr>
        <w:t>.</w:t>
      </w:r>
    </w:p>
    <w:p>
      <w:pPr>
        <w:pStyle w:val="Heading5"/>
        <w:numPr>
          <w:ilvl w:val="4"/>
          <w:numId w:val="1"/>
        </w:numPr>
        <w:rPr/>
      </w:pPr>
      <w:bookmarkStart w:id="44" w:name="__RefHeading___Toc1708315_581953129"/>
      <w:bookmarkStart w:id="45" w:name="_Toc17"/>
      <w:bookmarkEnd w:id="44"/>
      <w:r>
        <w:rPr>
          <w:rtl w:val="true"/>
        </w:rPr>
        <w:t>صغری مادر پدرم</w:t>
      </w:r>
      <w:bookmarkEnd w:id="45"/>
    </w:p>
    <w:p>
      <w:pPr>
        <w:pStyle w:val="BookText"/>
        <w:rPr/>
      </w:pPr>
      <w:r>
        <w:rPr>
          <w:rFonts w:ascii="IRNazanin" w:hAnsi="IRNazanin" w:eastAsia="IRNazanin"/>
          <w:color w:val="111111"/>
          <w:sz w:val="28"/>
          <w:sz w:val="28"/>
          <w:szCs w:val="28"/>
          <w:rtl w:val="true"/>
          <w:lang w:bidi="fa-IR"/>
        </w:rPr>
        <w:t>صغری مادر پدرم که به او مادر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پروین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به پدرش یحیی آقابزرگ به مادرش خانم بزرگ می‌گفتیم</w:t>
      </w:r>
      <w:r>
        <w:rPr>
          <w:rFonts w:eastAsia="IRNazanin" w:cs="IRNazanin"/>
          <w:color w:val="111111"/>
          <w:sz w:val="28"/>
          <w:szCs w:val="28"/>
          <w:rtl w:val="true"/>
          <w:lang w:bidi="fa-IR"/>
        </w:rPr>
        <w:t>.</w:t>
      </w:r>
    </w:p>
    <w:p>
      <w:pPr>
        <w:pStyle w:val="Heading5"/>
        <w:numPr>
          <w:ilvl w:val="4"/>
          <w:numId w:val="1"/>
        </w:numPr>
        <w:rPr/>
      </w:pPr>
      <w:bookmarkStart w:id="46" w:name="__RefHeading___Toc1708317_581953129"/>
      <w:bookmarkStart w:id="47" w:name="_Toc18"/>
      <w:bookmarkEnd w:id="46"/>
      <w:r>
        <w:rPr>
          <w:rtl w:val="true"/>
        </w:rPr>
        <w:t>مادر</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ایمان و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و همیشه شاکر خداوند مهربان بود یک قرآن داشت که هرگز از جلوش برداشته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سواد خواندن و نوشتن نداشت اما سواد قرآنی داشت می‌توانست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زندگی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وقتی نماز یومیّه می‌خواند من هم وضو می‌گرفتم و در کنارش می‌ایستادم او با صدای بلند می‌خواند و من هم تکرار می‌کردم بدین شکل نماز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دعایی را به من می‌داد و می‌گفت مادر این را برایم در کاغذ بنویس تا آن را حفظ کنم من برایش می‌نوشتم و هر بار که تمرین می‌کرد کاغذ را به من می‌داد تا ببینم درست می‌خواند من هم یاد می‌گرفتم و حفظ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می‌گفت فاطمه جان تا جوانی هر چه یاد بگیری خوب است چون وقتی پیر شوی حفظ کردن آن برایت خیلی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چیزها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ممنون‌اش هستم همیشه یادش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روحش شاد و قرین رحمت خداوند مهربان باشد</w:t>
      </w:r>
      <w:r>
        <w:rPr>
          <w:rFonts w:eastAsia="IRNazanin" w:cs="IRNazanin"/>
          <w:color w:val="111111"/>
          <w:sz w:val="28"/>
          <w:szCs w:val="28"/>
          <w:rtl w:val="true"/>
          <w:lang w:bidi="fa-IR"/>
        </w:rPr>
        <w:t>.</w:t>
      </w:r>
    </w:p>
    <w:p>
      <w:pPr>
        <w:pStyle w:val="Heading5"/>
        <w:numPr>
          <w:ilvl w:val="4"/>
          <w:numId w:val="1"/>
        </w:numPr>
        <w:rPr/>
      </w:pPr>
      <w:bookmarkStart w:id="48" w:name="__RefHeading___Toc1708319_581953129"/>
      <w:bookmarkStart w:id="49" w:name="_Toc19"/>
      <w:bookmarkEnd w:id="48"/>
      <w:r>
        <w:rPr>
          <w:rtl w:val="true"/>
        </w:rPr>
        <w:t>برادرم محمد آقامحمد</w:t>
      </w:r>
      <w:bookmarkEnd w:id="49"/>
    </w:p>
    <w:p>
      <w:pPr>
        <w:pStyle w:val="BookText"/>
        <w:rPr/>
      </w:pPr>
      <w:r>
        <w:rPr>
          <w:rFonts w:ascii="IRNazanin" w:hAnsi="IRNazanin" w:eastAsia="IRNazanin"/>
          <w:color w:val="111111"/>
          <w:sz w:val="28"/>
          <w:sz w:val="28"/>
          <w:szCs w:val="28"/>
          <w:rtl w:val="true"/>
          <w:lang w:bidi="fa-IR"/>
        </w:rPr>
        <w:t>او هم به نام مبتکر عضو جامعه مخترعین ایران است فردی بسیار پاک دل با ایمان و مذهبی او از ابتدای اعتراضات مردمی نسبت به آزادی و انقلاب فعال بود به طوری که وقتی جنگ آغاز شد در دوره‌های زمانی متعددی به جبهه می‌رفت و در این ایام به فکر ساخت مین کوب یا مین یاب افتاد تا جلوی قطع شدن دست و پای جوانان خوب کشور را که برای دفاع از وطن و دینشان جان خود را بر کف اخلاص گذشته بودند،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موفق شد مین کوب بسازد که بسیار دقیق‌تر از مین‌کوب در روسیه و آمریکا بود و با موفقیت در حضور سران نیروهای مسلح و سپاه پاسداران و کارشناسان امر آزمایش شد و او به عنوان مبتکر ساخت مین‌کوب در ایران نامش ثبت شده است پس از این طرح ساخت مین روب ضد تانک را ارائه کرد؛ که از نظر کارشناسان این طرح هم بدون نقص و قابل اجرا بود که به علت پایان جنگ کار به تولید و آزمایش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مین‌کوب ایشان با مشارکت و همکاری ارتش جمهوری اسلامی ایران ساخته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2"/>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برادرم از من بزرگتر است و در زمان انقلاب و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زمان جنگ تحمیلی موفق به ساخت مین‌کوب شد و نام او نیز به عنوان مبتکر معرفی شده چون در کشورهایی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و آمریکا مین‌کوب اختراع شده بود اما او برای نخستین بار در ایران مین‌کوب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به نام او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متأهل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محمدرضا نوری تاجر که چند سالیست بازنشسته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و یک پسر دارم که دختر بزرگم عاطفه یک پسر به اسم مهدیار و یک دختر به نام هلیا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دومم عطیه یک پسر به نام محمدامین دارد و پسرم عطا هم ازدواج کرده هنوز فرزندی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خواهر دارم که آنها هم در اجتماع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خوب و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زندگی خوبی دارند و یک برادر که از همه ما کوچکتر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آقامحمد به دلیل داشتن نبوغ خاص و استعداد در ساخت وسایل ابتکاری، عضو جامعه مخترعین و مبتکرین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کارت عضویت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ابتکار و ساخت مین‌کوب ضد تانک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رتبه اول ابتکار در رشته این تکنولوژی را در ایران احراز کرد و هیئت علمی جامعه مخترعین و مبتکرین ایران به محمد آقامحمد دیپلم عالی افتخار اعطا کردند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36" o:detectmouseclick="t"/>
                <v:stroke color="#3465a4" joinstyle="round" endcap="flat"/>
                <w10:wrap type="none"/>
              </v:shape>
            </w:pict>
          </mc:Fallback>
        </mc:AlternateContent>
      </w:r>
      <w:bookmarkStart w:id="50" w:name="pg5418_38139"/>
    </w:p>
    <w:p>
      <w:pPr>
        <w:pStyle w:val="BookText"/>
        <w:rPr/>
      </w:pPr>
      <w:bookmarkEnd w:id="50"/>
      <w:r>
        <w:rPr>
          <w:rFonts w:ascii="IRNazanin" w:hAnsi="IRNazanin" w:eastAsia="IRNazanin"/>
          <w:color w:val="111111"/>
          <w:sz w:val="28"/>
          <w:sz w:val="28"/>
          <w:szCs w:val="28"/>
          <w:rtl w:val="true"/>
          <w:lang w:bidi="fa-IR"/>
        </w:rPr>
        <w:t>با ثبت اختراع احمد آقامحمد پدر فاطمه آقامحمد و محمد آقامحمد، برادرش این خانواده در ایران شناخته‌تر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نهادهای صنعتی آلمان از احمد آقامحمد درخواست کردند تا در آلمان به اجرای برخی پروژه‌ها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استقبال نکرد و در پاسخ گفت می‌خواهم نیرو و خلاقیت خود را برای کشورم مصرف کنم</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51" w:name="__RefHeading___Toc1708321_581953129"/>
      <w:bookmarkStart w:id="52" w:name="_Toc20"/>
      <w:bookmarkEnd w:id="51"/>
      <w:r>
        <w:rPr>
          <w:rtl w:val="true"/>
        </w:rPr>
        <w:t>ازدواج و فرزندان</w:t>
      </w:r>
      <w:bookmarkEnd w:id="52"/>
    </w:p>
    <w:p>
      <w:pPr>
        <w:pStyle w:val="BookText"/>
        <w:rPr/>
      </w:pPr>
      <w:r>
        <w:rPr>
          <w:rFonts w:ascii="IRNazanin" w:hAnsi="IRNazanin" w:eastAsia="IRNazanin"/>
          <w:color w:val="111111"/>
          <w:sz w:val="28"/>
          <w:sz w:val="28"/>
          <w:szCs w:val="28"/>
          <w:rtl w:val="true"/>
          <w:lang w:bidi="fa-IR"/>
        </w:rPr>
        <w:t>در پایان نوزده سالگی و ابتدای بیست سالگی رسیده بودم که به صورت سنتی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نوری تاجر که در آن زمان سروان نیروی هوایی بود خواستگاری‌ام آمد و بالاخره ازدواج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دانشگاه درس می‌خواندم و در سازمان رفاه ناشنوایان مشغول به کار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خانه‌داری می‌کردم همسرم اهل سفر بود به همین دلیل اوایل ازدواج به فرانسه، ایتالیا، انگلیس و پس از آن به کشورهای بسیاری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خانواده همسرم در خانه پدری‌اش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 سال باردار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بزرگم عاطفه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مردمی به اوج خود رسیده بود و کم کم انقلاب به پیروزیش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مردادماه همین سال بود که عاطفه در کنارم روی تخت بود که همسرم روزنامه‌ای به خانه آورد و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سقوط هواپیمای خانم سمیعی و دو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بدی بسیار گریه کردم او زن بزرگ، خانم، فهمیده و باسوادی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که از تأهلم می‌گذشت به خانه سازمانی رفتیم و مستقل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همسرم بازنشسته است</w:t>
      </w:r>
      <w:r>
        <w:rPr>
          <w:rFonts w:eastAsia="IRNazanin" w:cs="IRNazanin"/>
          <w:color w:val="111111"/>
          <w:sz w:val="28"/>
          <w:szCs w:val="28"/>
          <w:rtl w:val="true"/>
          <w:lang w:bidi="fa-IR"/>
        </w:rPr>
        <w:t>.</w:t>
      </w:r>
    </w:p>
    <w:p>
      <w:pPr>
        <w:pStyle w:val="Heading5"/>
        <w:numPr>
          <w:ilvl w:val="4"/>
          <w:numId w:val="1"/>
        </w:numPr>
        <w:rPr/>
      </w:pPr>
      <w:bookmarkStart w:id="53" w:name="__RefHeading___Toc1708323_581953129"/>
      <w:bookmarkStart w:id="54" w:name="_Toc21"/>
      <w:bookmarkEnd w:id="53"/>
      <w:r>
        <w:rPr>
          <w:rtl w:val="true"/>
        </w:rPr>
        <w:t>داماد بزرگم</w:t>
      </w:r>
      <w:bookmarkEnd w:id="54"/>
    </w:p>
    <w:p>
      <w:pPr>
        <w:pStyle w:val="BookText"/>
        <w:rPr/>
      </w:pPr>
      <w:r>
        <w:rPr>
          <w:rFonts w:ascii="IRNazanin" w:hAnsi="IRNazanin" w:eastAsia="IRNazanin"/>
          <w:color w:val="111111"/>
          <w:sz w:val="28"/>
          <w:sz w:val="28"/>
          <w:szCs w:val="28"/>
          <w:rtl w:val="true"/>
          <w:lang w:bidi="fa-IR"/>
        </w:rPr>
        <w:t xml:space="preserve">اکبر شه وردیخانی در نیروی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تشخیص هویت کارشناس خط شناسی و کارشناس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5" w:name="__RefHeading___Toc1708325_581953129"/>
      <w:bookmarkStart w:id="56" w:name="_Toc22"/>
      <w:bookmarkEnd w:id="55"/>
      <w:r>
        <w:rPr>
          <w:rtl w:val="true"/>
        </w:rPr>
        <w:t>داماد کوچکم</w:t>
      </w:r>
      <w:bookmarkEnd w:id="5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بختیاری، در وزارت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دکترای گفتار درمان استاد دانشگاه و عضو هیئت علمی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عطا نوری تاجر در بانک پاسارگاد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مدیر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فرشته نصرتی در یک شرکت خصوصی که در صادرات و واردات کاغذ فعالیت می‌کند و مشغول به کار است</w:t>
      </w:r>
      <w:r>
        <w:rPr>
          <w:rFonts w:eastAsia="IRNazanin" w:cs="IRNazanin"/>
          <w:color w:val="111111"/>
          <w:sz w:val="28"/>
          <w:szCs w:val="28"/>
          <w:rtl w:val="true"/>
          <w:lang w:bidi="fa-IR"/>
        </w:rPr>
        <w:t xml:space="preserve">. </w:t>
      </w:r>
      <w:bookmarkStart w:id="57" w:name="pg5418_38140"/>
    </w:p>
    <w:p>
      <w:pPr>
        <w:pStyle w:val="Heading3"/>
        <w:numPr>
          <w:ilvl w:val="2"/>
          <w:numId w:val="1"/>
        </w:numPr>
        <w:rPr/>
      </w:pPr>
      <w:bookmarkStart w:id="58" w:name="__RefHeading___Toc1708327_581953129"/>
      <w:bookmarkStart w:id="59" w:name="_Toc23"/>
      <w:bookmarkEnd w:id="57"/>
      <w:bookmarkEnd w:id="58"/>
      <w:r>
        <w:rPr>
          <w:rtl w:val="true"/>
        </w:rPr>
        <w:t>مهارت آموزی</w:t>
      </w:r>
      <w:bookmarkEnd w:id="59"/>
    </w:p>
    <w:p>
      <w:pPr>
        <w:pStyle w:val="Heading4"/>
        <w:numPr>
          <w:ilvl w:val="3"/>
          <w:numId w:val="1"/>
        </w:numPr>
        <w:rPr/>
      </w:pPr>
      <w:bookmarkStart w:id="60" w:name="__RefHeading___Toc1708329_581953129"/>
      <w:bookmarkStart w:id="61" w:name="_Toc24"/>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من فاطمه آقامحمد فرزند احمد از خدای خودم کمک می‌خواهم که یاریم کند تا بتوانم خلاصه‌ای از خاطرات و گزارش کارهایم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زندگی‌ام وقتی شروع شد که احساس وظیفه کردم که باید کار کنم و درآمدی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باور جدی به حضور خداوند در زندگی‌ام داشته‌ام و به همین دلیل همواره پنجره‌هایی از نور و امید به رویم گشوده شده و خواسته یا ناخواسته راه‌کارهای نو پیش پایم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بگویم، همیشه متشکر خالق هستی، خداوند منان بوده‌ام</w:t>
      </w:r>
      <w:r>
        <w:rPr>
          <w:rFonts w:eastAsia="IRNazanin" w:cs="IRNazanin"/>
          <w:color w:val="111111"/>
          <w:sz w:val="28"/>
          <w:szCs w:val="28"/>
          <w:rtl w:val="true"/>
          <w:lang w:bidi="fa-IR"/>
        </w:rPr>
        <w:t>.</w:t>
      </w:r>
    </w:p>
    <w:p>
      <w:pPr>
        <w:pStyle w:val="Heading4"/>
        <w:numPr>
          <w:ilvl w:val="3"/>
          <w:numId w:val="1"/>
        </w:numPr>
        <w:rPr/>
      </w:pPr>
      <w:bookmarkStart w:id="62" w:name="__RefHeading___Toc1708331_581953129"/>
      <w:bookmarkStart w:id="63" w:name="_Toc25"/>
      <w:bookmarkEnd w:id="62"/>
      <w:r>
        <w:rPr>
          <w:rtl w:val="true"/>
        </w:rPr>
        <w:t>یادگیری ادیومتری</w:t>
      </w:r>
      <w:bookmarkEnd w:id="63"/>
    </w:p>
    <w:p>
      <w:pPr>
        <w:pStyle w:val="Heading5"/>
        <w:numPr>
          <w:ilvl w:val="4"/>
          <w:numId w:val="1"/>
        </w:numPr>
        <w:rPr/>
      </w:pPr>
      <w:bookmarkStart w:id="64" w:name="__RefHeading___Toc1708333_581953129"/>
      <w:bookmarkStart w:id="65" w:name="_Toc26"/>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روزی در روزنامه آزمون استخدام برای مدرسه باغچه‌بان را دیدم تصور کردم برای آموزگاری است،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قبولی‌ام اعلام شد؛ و در مصاحبه هم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دوستانی که موفق شده بودیم به این مرحله برسیم صحبت می‌کردیم، بیشتر آن‌ها مثل من فکر می‌کردند معلم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جلسه‌ای با خانم ثمینه باغچه‌بان،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دوره نه ماهه سنجش شنوایی انتخاب کردیم و در نهایت ادیومتریست خواهید شد</w:t>
      </w:r>
      <w:r>
        <w:rPr>
          <w:rFonts w:eastAsia="IRNazanin" w:cs="IRNazanin"/>
          <w:color w:val="111111"/>
          <w:sz w:val="28"/>
          <w:szCs w:val="28"/>
          <w:rtl w:val="true"/>
          <w:lang w:bidi="fa-IR"/>
        </w:rPr>
        <w:t>.</w:t>
      </w:r>
    </w:p>
    <w:p>
      <w:pPr>
        <w:pStyle w:val="Heading5"/>
        <w:numPr>
          <w:ilvl w:val="4"/>
          <w:numId w:val="1"/>
        </w:numPr>
        <w:rPr/>
      </w:pPr>
      <w:bookmarkStart w:id="66" w:name="__RefHeading___Toc1708335_581953129"/>
      <w:bookmarkStart w:id="67" w:name="_Toc27"/>
      <w:bookmarkEnd w:id="66"/>
      <w:r>
        <w:rPr>
          <w:rtl w:val="true"/>
        </w:rPr>
        <w:t>ثمینه باغچه‌بان در توسعه شنوایی سنجی</w:t>
      </w:r>
      <w:bookmarkEnd w:id="67"/>
    </w:p>
    <w:p>
      <w:pPr>
        <w:pStyle w:val="BookText"/>
        <w:rPr/>
      </w:pPr>
      <w:r>
        <w:rPr>
          <w:rFonts w:ascii="IRNazanin" w:hAnsi="IRNazanin" w:eastAsia="IRNazanin"/>
          <w:color w:val="111111"/>
          <w:sz w:val="28"/>
          <w:sz w:val="28"/>
          <w:szCs w:val="28"/>
          <w:rtl w:val="true"/>
          <w:lang w:bidi="fa-IR"/>
        </w:rPr>
        <w:t>خانم ثمینه باغچه‌بان فرزند جبار باغچه‌بان نخستین بنیانگذار آموزش ناشنوایان در ایران و مدیر مدارس باغچه‌بان و همچنین مدیرعامل سازمان ملی رفاه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و جایگاه ویژه در گسترش ادیومتری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ثمینه، آقای جمشید پیرنظر آموزش دوره ادیومتری را در آمریکا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با ارتباط و کمک او توانست دانش و حرفه ادیومتری را به ایران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کنترل شنوایی دانش آموزان و بررسی شنوایی افراد عادی یک نیاز جدی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ثمینه تصمیم گرفت دوره آموزش ادیومتری برگزار کند و از طریق این رشته امکان پیشگیری و درمان ناشنوایی را فراهم آورد</w:t>
      </w:r>
      <w:r>
        <w:rPr>
          <w:rFonts w:eastAsia="IRNazanin" w:cs="IRNazanin"/>
          <w:color w:val="111111"/>
          <w:sz w:val="28"/>
          <w:szCs w:val="28"/>
          <w:rtl w:val="true"/>
          <w:lang w:bidi="fa-IR"/>
        </w:rPr>
        <w:t>.</w:t>
      </w:r>
    </w:p>
    <w:p>
      <w:pPr>
        <w:pStyle w:val="Heading5"/>
        <w:numPr>
          <w:ilvl w:val="4"/>
          <w:numId w:val="1"/>
        </w:numPr>
        <w:rPr/>
      </w:pPr>
      <w:bookmarkStart w:id="68" w:name="__RefHeading___Toc1708337_581953129"/>
      <w:bookmarkStart w:id="69" w:name="_Toc28"/>
      <w:bookmarkEnd w:id="68"/>
      <w:r>
        <w:rPr>
          <w:rtl w:val="true"/>
        </w:rPr>
        <w:t>دوره نه ماهه آموزش ادیومتری</w:t>
      </w:r>
      <w:bookmarkEnd w:id="69"/>
    </w:p>
    <w:p>
      <w:pPr>
        <w:pStyle w:val="BookText"/>
        <w:rPr/>
      </w:pPr>
      <w:r>
        <w:rPr>
          <w:rFonts w:ascii="IRNazanin" w:hAnsi="IRNazanin" w:eastAsia="IRNazanin"/>
          <w:color w:val="111111"/>
          <w:sz w:val="28"/>
          <w:sz w:val="28"/>
          <w:szCs w:val="28"/>
          <w:rtl w:val="true"/>
          <w:lang w:bidi="fa-IR"/>
        </w:rPr>
        <w:t>دوره نه ماهه شامل دروس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جامعه شناسی، تعمیرات سمعک، آناتومی و آشنایی با بیماری‌های گوش و نیز دروس دیگر؛ از همه مهم‌تر آموزش کلمات به صورت اشاره با دست ویژه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کلمات را آموزش می‌داد خانمی به نام مریم رستمی که دارای پدر و مادر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متن درسی یا جزوه‌ای نداشت فقط تجربه‌ای که در زندگی خود و از پدر و مادر خود آموخته بود؛ نیز در ارتباط با جامعه ناشنوا به ویژه آقای کامران رحیمی از جوانان تحصیل کرده و فعال ناشنوا آموخته بود، به ما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کلمات یا نمادها و علائم اشاره هم بسیار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نخست من احساس کردم بین کلمات و اشارات ارتباط و پیوند مشخصی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کلاس خانم رستمی از من سؤال کرد؛ آیا در خانواده‌ام شخص ناشنوایی بوده که به این خوبی و روانی اشاره می‌کنم؟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هم می‌گفت تو مانند یک آدم خوش‌خط، اشاره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دروس عملی، به مدرسه باغچه‌بان در میدان کلانتری یوسف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اسدآبادی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دانش‌آموزان ناشنوا آشنا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خیلی دوست داشتم چون همه </w:t>
      </w:r>
      <w:bookmarkStart w:id="70" w:name="pg5418_38141"/>
    </w:p>
    <w:p>
      <w:pPr>
        <w:pStyle w:val="BookText"/>
        <w:rPr/>
      </w:pPr>
      <w:bookmarkEnd w:id="70"/>
      <w:r>
        <w:rPr>
          <w:rFonts w:ascii="IRNazanin" w:hAnsi="IRNazanin" w:eastAsia="IRNazanin"/>
          <w:color w:val="111111"/>
          <w:sz w:val="28"/>
          <w:sz w:val="28"/>
          <w:szCs w:val="28"/>
          <w:rtl w:val="true"/>
          <w:lang w:bidi="fa-IR"/>
        </w:rPr>
        <w:t>آن‌ها خیلی مرتب و با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زنگ تفریح با هم صحبت می‌کردند و شاد و شیطون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باغچه‌بان دختر و پسر با هم مختلط بودند</w:t>
      </w:r>
      <w:r>
        <w:rPr>
          <w:rFonts w:eastAsia="IRNazanin" w:cs="IRNazanin"/>
          <w:color w:val="111111"/>
          <w:sz w:val="28"/>
          <w:szCs w:val="28"/>
          <w:rtl w:val="true"/>
          <w:lang w:bidi="fa-IR"/>
        </w:rPr>
        <w:t>.</w:t>
      </w:r>
    </w:p>
    <w:p>
      <w:pPr>
        <w:pStyle w:val="Heading5"/>
        <w:numPr>
          <w:ilvl w:val="4"/>
          <w:numId w:val="1"/>
        </w:numPr>
        <w:rPr/>
      </w:pPr>
      <w:bookmarkStart w:id="71" w:name="__RefHeading___Toc1708339_581953129"/>
      <w:bookmarkStart w:id="72" w:name="_Toc29"/>
      <w:bookmarkEnd w:id="71"/>
      <w:r>
        <w:rPr>
          <w:rtl w:val="true"/>
        </w:rPr>
        <w:t>تصویب رشته ادیومتری</w:t>
      </w:r>
      <w:bookmarkEnd w:id="72"/>
    </w:p>
    <w:p>
      <w:pPr>
        <w:pStyle w:val="BookText"/>
        <w:rPr/>
      </w:pPr>
      <w:r>
        <w:rPr>
          <w:rFonts w:ascii="IRNazanin" w:hAnsi="IRNazanin" w:eastAsia="IRNazanin"/>
          <w:color w:val="111111"/>
          <w:sz w:val="28"/>
          <w:sz w:val="28"/>
          <w:szCs w:val="28"/>
          <w:rtl w:val="true"/>
          <w:lang w:bidi="fa-IR"/>
        </w:rPr>
        <w:t xml:space="preserve">همچنین ثمینه خانم با تلاش فراوان توانست رشته تکنسین ادیومتری را به عنوان یکی از رشته‌های دانشگاهی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این رشته توانبخشی در دانشگاه‌های ایران دانشجو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همه ما خواستند تا در آزمون آن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ثبت نام را هم ایشان برایمان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گروه‌های مختلف آزمون می‌دادند و افراد بسیار در آزمون شرکت می‌کردند که به لطف خدا من هم قبول شدم و موفق شدم ضمن کار، فوق دیپلم هم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یکی از دروس دانشگاهی، آموزش زبان اشاره بود و خانم سمیعی استاد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بهادری و شهیدی دستیار ایشان بودیم</w:t>
      </w:r>
      <w:r>
        <w:rPr>
          <w:rFonts w:eastAsia="IRNazanin" w:cs="IRNazanin"/>
          <w:color w:val="111111"/>
          <w:sz w:val="28"/>
          <w:szCs w:val="28"/>
          <w:rtl w:val="true"/>
          <w:lang w:bidi="fa-IR"/>
        </w:rPr>
        <w:t>.</w:t>
      </w:r>
    </w:p>
    <w:p>
      <w:pPr>
        <w:pStyle w:val="Heading4"/>
        <w:numPr>
          <w:ilvl w:val="3"/>
          <w:numId w:val="1"/>
        </w:numPr>
        <w:rPr/>
      </w:pPr>
      <w:bookmarkStart w:id="73" w:name="__RefHeading___Toc1708341_581953129"/>
      <w:bookmarkStart w:id="74" w:name="_Toc30"/>
      <w:bookmarkEnd w:id="73"/>
      <w:r>
        <w:rPr>
          <w:rtl w:val="true"/>
        </w:rPr>
        <w:t>گروه زبان اشاره</w:t>
      </w:r>
      <w:bookmarkEnd w:id="74"/>
    </w:p>
    <w:p>
      <w:pPr>
        <w:pStyle w:val="Heading5"/>
        <w:numPr>
          <w:ilvl w:val="4"/>
          <w:numId w:val="1"/>
        </w:numPr>
        <w:rPr/>
      </w:pPr>
      <w:bookmarkStart w:id="75" w:name="__RefHeading___Toc1708343_581953129"/>
      <w:bookmarkStart w:id="76" w:name="_Toc31"/>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یکی از فعالیت‌های خانم ثمینه توسعه زبان اشاره به عنوان یکی از نیازهای اساسی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کارش این بود که بر اساس ضوابط و مبانی علمی و تجارب علمی زبان اشاره را سامان‌دهی کرد</w:t>
      </w:r>
      <w:r>
        <w:rPr>
          <w:rFonts w:eastAsia="IRNazanin" w:cs="IRNazanin"/>
          <w:color w:val="111111"/>
          <w:sz w:val="28"/>
          <w:szCs w:val="28"/>
          <w:rtl w:val="true"/>
          <w:lang w:bidi="fa-IR"/>
        </w:rPr>
        <w:t>.</w:t>
      </w:r>
    </w:p>
    <w:p>
      <w:pPr>
        <w:pStyle w:val="Heading5"/>
        <w:numPr>
          <w:ilvl w:val="4"/>
          <w:numId w:val="1"/>
        </w:numPr>
        <w:rPr/>
      </w:pPr>
      <w:bookmarkStart w:id="77" w:name="__RefHeading___Toc1708345_581953129"/>
      <w:bookmarkStart w:id="78" w:name="_Toc32"/>
      <w:bookmarkEnd w:id="77"/>
      <w:r>
        <w:rPr>
          <w:rtl w:val="true"/>
        </w:rPr>
        <w:t>تشکیل گروه</w:t>
      </w:r>
      <w:bookmarkEnd w:id="78"/>
    </w:p>
    <w:p>
      <w:pPr>
        <w:pStyle w:val="BookText"/>
        <w:rPr/>
      </w:pPr>
      <w:r>
        <w:rPr>
          <w:rFonts w:ascii="IRNazanin" w:hAnsi="IRNazanin" w:eastAsia="IRNazanin"/>
          <w:color w:val="111111"/>
          <w:sz w:val="28"/>
          <w:sz w:val="28"/>
          <w:szCs w:val="28"/>
          <w:rtl w:val="true"/>
          <w:lang w:bidi="fa-IR"/>
        </w:rPr>
        <w:t>پس از پایان دوره نُه ماهه، ثمینه خانم به من پیشنهاد کرد، چون می‌خواهد برای گسترش زبان اشاره گروهی تشکیل دهد، من هم با آنها همکاری کنم و عضو گروه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 برای تصمیم‌گیری وقت خواستم تا جواب بدهم؛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از خاله‌ام که خانمی مذهبی و معتقد بود، خواستم برایم استخاره کند؛ ایشان پس از استخاره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ثمینه خانم گفتم مایل هستم در گروه زبان اشاره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روزی ایشان گفت به سازمان ملی رفاه ناشنوایان ایران بروم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ثمینه خانم مدیرعامل آن سازمان بود، چون محل کار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خانمی به نام جولیا ان آلیور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مسئول گروه تشکیل شده،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ایشان به زودی اطلاع دهد که چه زمانی کار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کار شروع شد و هنوز دوره نه ماهه تمام نشده بود مدرکی که از دوره نه ماهه دارم تاریخ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از سال شاهنشاهی باید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رفتم آقای رضا قلی شهیدی،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خانم مریم رستمی، خانم ایران بهادری</w:t>
      </w:r>
      <w:r>
        <w:rPr>
          <w:rStyle w:val="FootnoteAnchor"/>
          <w:rtl w:val="true"/>
        </w:rPr>
        <w:footnoteReference w:id="5"/>
      </w:r>
      <w:r>
        <w:rPr>
          <w:rFonts w:ascii="IRNazanin" w:hAnsi="IRNazanin" w:eastAsia="IRNazanin"/>
          <w:color w:val="111111"/>
          <w:sz w:val="28"/>
          <w:sz w:val="28"/>
          <w:szCs w:val="28"/>
          <w:rtl w:val="true"/>
          <w:lang w:bidi="fa-IR"/>
        </w:rPr>
        <w:t xml:space="preserve">و خانم ملک زرگر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با خانم سمیعی آمدند؛ خانم باغچه‌بان توضیح داد و قرار شد اشاراتی که ناشنوایان برای ارتباط با یکدیگر استفاده می‌کنند، جمع‌آوری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بنای تشکیل گروه زبان اشاره، تألیف و تدوین اشارات به طور رسمی در کشورمان آغاز گردید</w:t>
      </w:r>
      <w:r>
        <w:rPr>
          <w:rFonts w:eastAsia="IRNazanin" w:cs="IRNazanin"/>
          <w:color w:val="111111"/>
          <w:sz w:val="28"/>
          <w:szCs w:val="28"/>
          <w:rtl w:val="true"/>
          <w:lang w:bidi="fa-IR"/>
        </w:rPr>
        <w:t xml:space="preserve">. </w:t>
      </w:r>
      <w:bookmarkStart w:id="79" w:name="pg5418_38142"/>
    </w:p>
    <w:p>
      <w:pPr>
        <w:pStyle w:val="Heading5"/>
        <w:numPr>
          <w:ilvl w:val="4"/>
          <w:numId w:val="1"/>
        </w:numPr>
        <w:rPr/>
      </w:pPr>
      <w:bookmarkStart w:id="80" w:name="__RefHeading___Toc1708347_581953129"/>
      <w:bookmarkStart w:id="81" w:name="_Toc33"/>
      <w:bookmarkEnd w:id="79"/>
      <w:bookmarkEnd w:id="80"/>
      <w:r>
        <w:rPr>
          <w:rtl w:val="true"/>
        </w:rPr>
        <w:t>روش جمع‌آوری اشارات</w:t>
      </w:r>
      <w:bookmarkEnd w:id="81"/>
    </w:p>
    <w:p>
      <w:pPr>
        <w:pStyle w:val="BookText"/>
        <w:rPr/>
      </w:pPr>
      <w:r>
        <w:rPr>
          <w:rFonts w:ascii="IRNazanin" w:hAnsi="IRNazanin" w:eastAsia="IRNazanin"/>
          <w:color w:val="111111"/>
          <w:sz w:val="28"/>
          <w:sz w:val="28"/>
          <w:szCs w:val="28"/>
          <w:rtl w:val="true"/>
          <w:lang w:bidi="fa-IR"/>
        </w:rPr>
        <w:t>روش کار جمع‌آوری اشاره‌ها این‌طور مقرر شد؛ ابتدا کلمات مربوط و لغات ضروری مثل واژه‌های خانواده را می‌نوشتیم؛ سپس از ناشنوایان اشاره آن را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استاد اشارات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برادر و خواهر، خوردن، مسواک و غیره را آقای شهیدی و رستمی و زرگر الهی نظر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طوری که خودم می‌فهمیدم تصویری از اشاره جلوی آن کلمه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کلمه که در آن روز جمع می‌شد را با خانم بهادری به کاخ جوانان محلی در خیابان فلسطین امروزی که مخصوص جمع شدن جوانان و خانواده‌های ناشنوایان بود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اشارات را برای آنها اجرا می‌کردیم اگر تأیید می‌کردند در جلسه بعد مطرح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تصمیم‌گیری ثمینه خانم هم حضور داشتند اگر تأیید می‌شد کلمه را در یک دفتر بزرگ می‌نوشتیم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توضیحات لازم درباره چگونگی اشاره جلوی آن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کلماتی که اشاره طبیعی داشت،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دیگر ثمینه خانم به جلسات نمی‌آمد؛ اما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بعدها از آقای شهیدی خواست از جوانان فعال با تحصیلات بالاتر هم برای گسترش اشارات دعوت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دعوت،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لوح موسوی، رضا محمودی، مرتضی پیروزی، حبیب تهرانی به مرور به گروه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خانم رستمی و زرگر الهی از گروه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ادامه داشت تا اینکه یک روز خانم سمیعی کتابی با عنوان زبان اشاره آمریکایی به نام </w:t>
      </w:r>
      <w:r>
        <w:rPr>
          <w:rFonts w:eastAsia="Times New Roman" w:cs="Times New Roman" w:ascii="Times New Roman" w:hAnsi="Times New Roman"/>
          <w:color w:val="111111"/>
          <w:sz w:val="28"/>
          <w:szCs w:val="28"/>
          <w:lang w:val="en-US" w:bidi="en-US"/>
        </w:rPr>
        <w:t>the deaf talk 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جلسه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حرکات دست و طراحی شکل‌ها بود و قرار شد از این کتاب الگوگیری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اشارات را با استفاده از طراحی دست‌ها در کتاب مزبور، اشارات کلمات فارسی را طراحی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مربعی قرار داده و زیر آن، کلمه اشاره را می‌نوشتم</w:t>
      </w:r>
      <w:r>
        <w:rPr>
          <w:rFonts w:eastAsia="IRNazanin" w:cs="IRNazanin"/>
          <w:color w:val="111111"/>
          <w:sz w:val="28"/>
          <w:szCs w:val="28"/>
          <w:rtl w:val="true"/>
          <w:lang w:bidi="fa-IR"/>
        </w:rPr>
        <w:t>.</w:t>
      </w:r>
    </w:p>
    <w:p>
      <w:pPr>
        <w:pStyle w:val="Heading5"/>
        <w:numPr>
          <w:ilvl w:val="4"/>
          <w:numId w:val="1"/>
        </w:numPr>
        <w:rPr/>
      </w:pPr>
      <w:bookmarkStart w:id="82" w:name="__RefHeading___Toc1708349_581953129"/>
      <w:bookmarkStart w:id="83" w:name="_Toc34"/>
      <w:bookmarkEnd w:id="82"/>
      <w:r>
        <w:rPr>
          <w:rtl w:val="true"/>
        </w:rPr>
        <w:t>یکسان‌سازی</w:t>
      </w:r>
      <w:bookmarkEnd w:id="83"/>
    </w:p>
    <w:p>
      <w:pPr>
        <w:pStyle w:val="BookText"/>
        <w:rPr/>
      </w:pPr>
      <w:r>
        <w:rPr>
          <w:rFonts w:ascii="IRNazanin" w:hAnsi="IRNazanin" w:eastAsia="IRNazanin"/>
          <w:color w:val="111111"/>
          <w:sz w:val="28"/>
          <w:sz w:val="28"/>
          <w:szCs w:val="28"/>
          <w:rtl w:val="true"/>
          <w:lang w:bidi="fa-IR"/>
        </w:rPr>
        <w:t>همزمان با ضبط و ثبت اشارات، من و خانم بهادری به مراکز و مدارس باغچه‌بان می‌رفتیم و اشارات را به آموزگاران و کسانی که در ارتباط با ناشنوایان بودند آموزش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استان‌ها دعوت شد دو نفر از علاقه‌مندان به زبان اشاره را برای آموزش کوتاه مدت به تهران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استان داشتیم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نفر به تهران آمدند و دوره مقدماتی زبان اشاره را یاد گرفتند</w:t>
      </w:r>
      <w:r>
        <w:rPr>
          <w:rFonts w:eastAsia="IRNazanin" w:cs="IRNazanin"/>
          <w:color w:val="111111"/>
          <w:sz w:val="28"/>
          <w:szCs w:val="28"/>
          <w:rtl w:val="true"/>
          <w:lang w:bidi="fa-IR"/>
        </w:rPr>
        <w:t>.</w:t>
      </w:r>
    </w:p>
    <w:p>
      <w:pPr>
        <w:pStyle w:val="Heading5"/>
        <w:numPr>
          <w:ilvl w:val="4"/>
          <w:numId w:val="1"/>
        </w:numPr>
        <w:rPr/>
      </w:pPr>
      <w:bookmarkStart w:id="84" w:name="__RefHeading___Toc1708351_581953129"/>
      <w:bookmarkStart w:id="85" w:name="_Toc35"/>
      <w:bookmarkEnd w:id="84"/>
      <w:r>
        <w:rPr>
          <w:rtl w:val="true"/>
        </w:rPr>
        <w:t xml:space="preserve">تأسیس مدرسه باغچه‌بان </w:t>
      </w:r>
      <w:r>
        <w:rPr/>
        <w:t>3</w:t>
      </w:r>
      <w:r>
        <w:rPr>
          <w:rtl w:val="true"/>
        </w:rPr>
        <w:t xml:space="preserve"> </w:t>
      </w:r>
      <w:r>
        <w:rPr>
          <w:rtl w:val="true"/>
        </w:rPr>
        <w:t>و روش ارتباط کلی</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روزها آقای تراب، باغ بزرگی را در خیابان دولت برای مدرسه به ناشنوایان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هما خلیلی از طرف ثمینه خانم، مدیر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آموزش در این مدرسه را با روش ارتباط کلی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شیوه‌های گفتار، لب‌خوانی، اشاره، سمعک و تربیت شنوایی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دانش آموزان در مدرسه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باغچه‌بان با روش ارتباط کلی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ما هم که همان تعداد اولیه بودیم بدون رستمی و زرگر الهی هفته‌ای یک روز به مدرسه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می‌رفتیم و اشارات را به آموزگاران یاد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لغات مورد نیاز آنها را یادداشت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هم در آن روز یک قصه از کتاب‌های کودکان را که قبلاً با آقای شهیدی تمرین کرده بود با روش ارتباط کلی به ویژه حالت چهره و صدا مخصوص شخصیت داستان برای کودکان می‌خواند و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با ناشنوایان آشنا و با آنها کار کردم هرگز کودک ناشنوا را ندیدم در ساعت تفریح کتاب </w:t>
      </w:r>
      <w:bookmarkStart w:id="86" w:name="pg5418_38143"/>
    </w:p>
    <w:p>
      <w:pPr>
        <w:pStyle w:val="BookText"/>
        <w:rPr/>
      </w:pPr>
      <w:bookmarkEnd w:id="86"/>
      <w:r>
        <w:rPr>
          <w:rFonts w:ascii="IRNazanin" w:hAnsi="IRNazanin" w:eastAsia="IRNazanin"/>
          <w:color w:val="111111"/>
          <w:sz w:val="28"/>
          <w:sz w:val="28"/>
          <w:szCs w:val="28"/>
          <w:rtl w:val="true"/>
          <w:lang w:bidi="fa-IR"/>
        </w:rPr>
        <w:t xml:space="preserve">داستان بخواند به غیر از دوره‌ای که در مدرسه باغچه‌بان شماره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که خود بچه‌ها با علاقه کتاب را بر می‌داشتند و برای یکدیگر توضیح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سازی برای کلمات فاقد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 تا اینکه متوجه شدیم لغات بسیار اساسی هست که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جلسات تدوین اشارات را ادامه دادیم تا در مورد آنها هم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هر کلمه‌ای که اشاره نداشت با الفبای باغچه‌بان می‌گفتیم اما هدف اساسی این الفبا برای ایجاد صوت و گفتار بود بنابراین الفبای فارسی را با توجه به فرم نوشتن آن در گروه تصویب و برای ساخت برخی اشارات از آنها استفاده می‌کردیم، مانند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رنگی اشاره طبیعی داشت از همان اشاره طبیعی استفاده می‌کردیم، مانند رنگ سبز یا 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الفبای زبان اشاره فارسی در ساخت اشارات هم استفاده می‌کردیم اما اسامی و کلماتی که اشاره نداشت با الفبای باغچه‌بان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برخی اشارات طبیعی هم استفاده‌اش صورت خوشی نداشت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زدن خط کش در کف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اشارات هم به پیشنهاد جوانان تحصیل کرده تغییر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اشاره آموزش و آدم، برای کلمه معلم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برای آموزش اشارات جزوه‌های ساده با راهنمایی و زیر نظر خانم سمیعی نوشتیم و اشاره جدید را در جملات مختلف تکرار می‌کردیم سپس و به افرادی که در ارتباط با ناشنوایان بودند آموزش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 جدید با توجه به زبان فارسی و مفهوم کلمه اشاره پیشنهاد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آهنگر اشاره طبیعی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همان اشاره آدم یا انسان است،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طبیعی آهن و آهنگر فرقی نداشت برای همین اشاره طبیعی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تصویب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روزها، پس از ساعت‌ها بحث و گفت‌وگو و جدال برای کلمه‌ای، اشاره پیدا و تصویب نمی‌کردیم و اشاره‌ای مورد توافق نبود تا به درک معنی و مفهوم کلمه کمک کند</w:t>
      </w:r>
      <w:r>
        <w:rPr>
          <w:rFonts w:eastAsia="IRNazanin" w:cs="IRNazanin"/>
          <w:color w:val="111111"/>
          <w:sz w:val="28"/>
          <w:szCs w:val="28"/>
          <w:rtl w:val="true"/>
          <w:lang w:bidi="fa-IR"/>
        </w:rPr>
        <w:t>.</w:t>
      </w:r>
    </w:p>
    <w:p>
      <w:pPr>
        <w:pStyle w:val="Heading4"/>
        <w:numPr>
          <w:ilvl w:val="3"/>
          <w:numId w:val="1"/>
        </w:numPr>
        <w:rPr/>
      </w:pPr>
      <w:bookmarkStart w:id="87" w:name="__RefHeading___Toc1708353_581953129"/>
      <w:bookmarkStart w:id="88" w:name="_Toc36"/>
      <w:bookmarkEnd w:id="87"/>
      <w:r>
        <w:rPr>
          <w:rtl w:val="true"/>
        </w:rPr>
        <w:t>فرهنگ سازی برای زبان اشاره</w:t>
      </w:r>
      <w:bookmarkEnd w:id="88"/>
    </w:p>
    <w:p>
      <w:pPr>
        <w:pStyle w:val="Heading5"/>
        <w:numPr>
          <w:ilvl w:val="4"/>
          <w:numId w:val="1"/>
        </w:numPr>
        <w:rPr/>
      </w:pPr>
      <w:bookmarkStart w:id="89" w:name="__RefHeading___Toc1708355_581953129"/>
      <w:bookmarkStart w:id="90" w:name="_Toc37"/>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زبان اشاره دارای مبانی و ابعاد فرهنگی است اما تا آن زمان روی آن کار جدی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بود نخبگان در این باره، به هم‌اندیشی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اطلاعات لازم به مردم و خود ناشنوایان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اقداماتی شروع شد که توضیح داده می‌شود</w:t>
      </w:r>
      <w:r>
        <w:rPr>
          <w:rFonts w:eastAsia="IRNazanin" w:cs="IRNazanin"/>
          <w:color w:val="111111"/>
          <w:sz w:val="28"/>
          <w:szCs w:val="28"/>
          <w:rtl w:val="true"/>
          <w:lang w:bidi="fa-IR"/>
        </w:rPr>
        <w:t>.</w:t>
      </w:r>
    </w:p>
    <w:p>
      <w:pPr>
        <w:pStyle w:val="Heading5"/>
        <w:numPr>
          <w:ilvl w:val="4"/>
          <w:numId w:val="1"/>
        </w:numPr>
        <w:rPr/>
      </w:pPr>
      <w:bookmarkStart w:id="91" w:name="__RefHeading___Toc1708357_581953129"/>
      <w:bookmarkStart w:id="92" w:name="_Toc38"/>
      <w:bookmarkEnd w:id="91"/>
      <w:r>
        <w:rPr>
          <w:rtl w:val="true"/>
        </w:rPr>
        <w:t>سمینار زبان اشاره</w:t>
      </w:r>
      <w:bookmarkEnd w:id="92"/>
    </w:p>
    <w:p>
      <w:pPr>
        <w:pStyle w:val="BookText"/>
        <w:rPr/>
      </w:pPr>
      <w:r>
        <w:rPr>
          <w:rFonts w:ascii="IRNazanin" w:hAnsi="IRNazanin" w:eastAsia="IRNazanin"/>
          <w:color w:val="111111"/>
          <w:sz w:val="28"/>
          <w:sz w:val="28"/>
          <w:szCs w:val="28"/>
          <w:rtl w:val="true"/>
          <w:lang w:bidi="fa-IR"/>
        </w:rPr>
        <w:t xml:space="preserve">اولین مدرسه ناشنوایان توسط مرحوم باغچه‌بان در تبریز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 و در پنجاهمین سالگرد آموزش ناشنوایان در ایران با همت خانم باغچه‌بان و همکارانشان سمینار چهار روزه در ساختمان وزارت کشاورزی آن زمان در خیابان بلوار کشاورز معروف به ساختمان شیشه‌ای چند طبقه‌ای،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مهمانانی از کشورهای مختلف شرکت داشتند و تجربیات خود را در سخنرانی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هم همزمان برای همه افراد شنوا توسط گوشی ترجمه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این بخش خانم سمیعی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هم من و خانم بهادری به زبان اشاره ترجمه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 باشکوهی بود در زمان خودش بسیار خوب و پر بار بود</w:t>
      </w:r>
      <w:r>
        <w:rPr>
          <w:rFonts w:eastAsia="IRNazanin" w:cs="IRNazanin"/>
          <w:color w:val="111111"/>
          <w:sz w:val="28"/>
          <w:szCs w:val="28"/>
          <w:rtl w:val="true"/>
          <w:lang w:bidi="fa-IR"/>
        </w:rPr>
        <w:t>.</w:t>
      </w:r>
    </w:p>
    <w:p>
      <w:pPr>
        <w:pStyle w:val="Heading5"/>
        <w:numPr>
          <w:ilvl w:val="4"/>
          <w:numId w:val="1"/>
        </w:numPr>
        <w:rPr/>
      </w:pPr>
      <w:bookmarkStart w:id="93" w:name="__RefHeading___Toc1708359_581953129"/>
      <w:bookmarkStart w:id="94" w:name="_Toc39"/>
      <w:bookmarkEnd w:id="93"/>
      <w:r>
        <w:rPr>
          <w:rtl w:val="true"/>
        </w:rPr>
        <w:t>کانال آموزشی برای ناشنوایان در تلویزیون</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بود که ثمینه خانم موفق شد در تلویزیون در کانال آموزش، زمان کوتاهی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چند خبر کوتاه درباره ناشنوایان و آموزش چند اشاره برای ناشنوایان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رستمی، بهادری و اعظم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ناظم مدرسه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95" w:name="pg5418_38144"/>
    </w:p>
    <w:p>
      <w:pPr>
        <w:pStyle w:val="BookText"/>
        <w:rPr/>
      </w:pPr>
      <w:bookmarkEnd w:id="95"/>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هردو نفر یک هفته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برنامه مدت زیادی طول نکشید و قطع شد</w:t>
      </w:r>
      <w:r>
        <w:rPr>
          <w:rFonts w:eastAsia="IRNazanin" w:cs="IRNazanin"/>
          <w:color w:val="111111"/>
          <w:sz w:val="28"/>
          <w:szCs w:val="28"/>
          <w:rtl w:val="true"/>
          <w:lang w:bidi="fa-IR"/>
        </w:rPr>
        <w:t>.</w:t>
      </w:r>
    </w:p>
    <w:p>
      <w:pPr>
        <w:pStyle w:val="Heading5"/>
        <w:numPr>
          <w:ilvl w:val="4"/>
          <w:numId w:val="1"/>
        </w:numPr>
        <w:rPr/>
      </w:pPr>
      <w:bookmarkStart w:id="96" w:name="__RefHeading___Toc1708361_581953129"/>
      <w:bookmarkStart w:id="97" w:name="_Toc40"/>
      <w:bookmarkEnd w:id="96"/>
      <w:r>
        <w:rPr>
          <w:rtl w:val="true"/>
        </w:rPr>
        <w:t>تدوین فرهنگ زبان اشاره فارسی</w:t>
      </w:r>
      <w:bookmarkEnd w:id="97"/>
    </w:p>
    <w:p>
      <w:pPr>
        <w:pStyle w:val="BookText"/>
        <w:rPr/>
      </w:pPr>
      <w:r>
        <w:rPr>
          <w:rFonts w:ascii="IRNazanin" w:hAnsi="IRNazanin" w:eastAsia="IRNazanin"/>
          <w:color w:val="111111"/>
          <w:sz w:val="28"/>
          <w:sz w:val="28"/>
          <w:szCs w:val="28"/>
          <w:rtl w:val="true"/>
          <w:lang w:bidi="fa-IR"/>
        </w:rPr>
        <w:t>بالاخره تصمیم گرفته شد تا لغات جمع‌آوری شده در کتابی به نام فرهنگ زبان اشاره فارسی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خانم بهادری که با ما فوق دیپلم گرفته بودند از طرف سازمان شیر زنان لاینز بورسیه شده و به امریکا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کتاب از تصویر چهار ناشنوا به نام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قاسمی شاد و شعله صداقت و از آقایان محسن لوح موسوی و رضا محمودی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در گروه توسعه زبان اشاره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کار این‌گونه بود که ابتدا، کارشناسان با دست اشاره را نشان می‌دادند سپس از آنها عکس گرفته می‌شد؛ در مرحله بعد، از روی عکس‌ها، حرکات دست با فلش 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امکانات بسیار محدود بود و با قلم ریز و مرکب سفید روی تصاویر سیاه و با مرکب سیاه روی تصاویر سفید 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خط کش حرکات دست با فلش مشخص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را ادامه می‌دادیم که متأسفانه خانم سمیعی با دو فرزندش در سانحه سقوط هواپیما در مردادماه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جی تهران سقوط 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آنان در تهران در قبرستان مسیحیان کاتولیک میدان شهدا پیروزی خیابان پورمند خیابان ده فروردین انتهای خیابان تاجری پلاک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پایه‌گذار زبان اشاره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خانم سمیعی خانم باغچه‌بان مرا مسئول گروه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را با همکاران ناشنوا و عضو جدید گروه به نام خانم افضلی ادامه دادیم تا اینکه اعتراضات مردم نسبت به عدم آزادی در کشور آغاز شد و هر 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باغچه‌بان به من که در استراحت زایمان بودم زنگ زد و گفت هر طور شده بروم و کتاب را تمام کنیم چون فردا هیچ چیز مشخص نیست من هم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 به زیرزمین مدرسه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باغچه‌بان می‌رفتیم کلمات باقی‌مانده را عکاسی و فلش‌ها را با آقای محمودی روی تصاویر می‌کشیدیم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آقای پیروزی نیز به ما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شلوغی بود زمان برگشت مردم معترض در خیابان‌ها بودند لاستیک و غیره آتش می‌زدند من به سختی به خانه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رفت و آمد هم به راحتی امروزه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و همکاری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نزدیک به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لغت به پایان می‌رسید به انقلاب نزدیک می‌شدیم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ثمینه خانم، آقای فتوحی را به جای خود مدیرعامل سازمان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فتوحی کارهای ثمینه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خداوند نخستین کتاب با نام فرهنگ زبان اشاره فارسی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داستانی میهمانان ناخوانده را خانمی انگلیسی به نام سوزان دبورا هلم کشیده و تمام کارهای صفحه‌بندی قطع کتاب و در هر صفحه تصویری از موضوع داستان را نقاشی کرده و در زیر تصویر کلمات اشارات را با همکاری گروه کشیده بود در حقیقت کار تایپوگرافی آن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انقلاب نزدیک شده بودیم کتاب را که کامل و آماده چاپ بود به من تحویل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را تحویل آقای فتوحی دادم تا برای چاپ همزمان با کتاب فرهنگ زبان اشاره فارسی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ادامه می‌دادیم که کشورمان مورد حمله دولت عراق قرار گرفت ضمناً پس از پیروزی انقلاب اسلامی در ایران سازمان‌های حمایتی در یک سازمان به نام سازمان بهزیستی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98" w:name="pg5418_38145"/>
    </w:p>
    <w:p>
      <w:pPr>
        <w:pStyle w:val="BookText"/>
        <w:rPr/>
      </w:pPr>
      <w:bookmarkEnd w:id="98"/>
      <w:r>
        <w:rPr>
          <w:rFonts w:ascii="IRNazanin" w:hAnsi="IRNazanin" w:eastAsia="IRNazanin"/>
          <w:color w:val="111111"/>
          <w:sz w:val="28"/>
          <w:sz w:val="28"/>
          <w:szCs w:val="28"/>
          <w:rtl w:val="true"/>
          <w:lang w:bidi="fa-IR"/>
        </w:rPr>
        <w:t>جمله سازمان ملی رفاه ناشنوایان اما خوشبختانه آقای فتوحی کارشناس مسئول ناشنوایان بود و کارها به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خانمی به نام مینو فرشید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 در رشته طراحی در دانشگاه هنر و مدرک طراحی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دیدم بسیار حرکات دست را زیبا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آقای فتوحی معرفی کردم تا به گروه ما اضافه شود، چون ما برای کار طراحی اشارات به شخصی مانند او نیاز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خواسته ما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 خانم فرشید را به ثمینه خانم معرفی کردم چند کار او را هم به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دیدم خوشبختانه کتاب جوجه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از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ایشان طراحی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شهیدی هم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نماینده کلاسمان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از دوستان دیگر با پیگیری فراوان توانستند رشته ما را به کارشناسی ارتقاء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کارشناسی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همه چیز تغییر کرده بود و ما به ساختمانی نزدیک سوانح و سوختگی در خیابان رشید یاسمی منتقل شده بودیم</w:t>
      </w:r>
      <w:r>
        <w:rPr>
          <w:rFonts w:eastAsia="IRNazanin" w:cs="IRNazanin"/>
          <w:color w:val="111111"/>
          <w:sz w:val="28"/>
          <w:szCs w:val="28"/>
          <w:rtl w:val="true"/>
          <w:lang w:bidi="fa-IR"/>
        </w:rPr>
        <w:t>.</w:t>
      </w:r>
    </w:p>
    <w:p>
      <w:pPr>
        <w:pStyle w:val="Heading5"/>
        <w:numPr>
          <w:ilvl w:val="4"/>
          <w:numId w:val="1"/>
        </w:numPr>
        <w:rPr/>
      </w:pPr>
      <w:bookmarkStart w:id="99" w:name="__RefHeading___Toc1708363_581953129"/>
      <w:bookmarkStart w:id="100" w:name="_Toc41"/>
      <w:bookmarkEnd w:id="99"/>
      <w:r>
        <w:rPr>
          <w:rtl w:val="true"/>
        </w:rPr>
        <w:t>خاطراتی از خانم سمیعی</w:t>
      </w:r>
      <w:bookmarkEnd w:id="1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بزرگم عاطفه به دنیا آمد و وقتی در بستر بودم، شوهرم روزنامه‌ای آورد که خبر سقوط هواپیمای جولیا سمیعی را درج کرده بود، حادثه دلخراشی بود او و دو فرزندش کشته شدند؛ خبر بدی بود و بسیار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سمیعی به زبان فرانسه، آلمانی و فارسی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مسیحی کاتولیک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از او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ناهار همیشه با کارمندانش در یک میز می‌نشست و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زبان اشاره به پیشنهاد و همت او تأسیس شده بود ولی بعد از مدتی دفتر زبان اشاره از سازمان رفاه ناشنوایان در خیابان پهلوی به مدرسه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 در آنجا طبقه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اتاق کوچکی بود که هیچ امکاناتی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میز گذاشته بودند و گروه ما آنجا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سمیعی قرار گذاشته بود هر کس خودش میزش را تمیز کند و برای بقیه چای درست کند سپس استکان‌ها را بشورد تا آماده برای روز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مخصوص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یک روز من زودتر از بقیه آمدم نوبت خانم سمیعی بود اما من میز خودم و او را تمیز کردم و چای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میزان که فارسی بلد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میز من را تمیز کرده غلط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 خواهش می‌کنم کسی میز مرا تمیز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تمیز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یکشنبه‌ها صبح به کلیسا می‌رفت و کمی دیرتر از روزهای دیگر به اداره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مهربان، جدی و آگاه بود هر سفری که به آمریکا یا کشورهای دیگر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کتاب‌های مربوط به زبان اشاره و اقداماتی که آنجا برای ناشنوایان انجام می‌شد را برای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ایشان مسئولیت گروه آموزش و پژوهش زبان اشاره را خانم ثمینه باغچه‌بان به من دادند</w:t>
      </w:r>
      <w:r>
        <w:rPr>
          <w:rFonts w:eastAsia="IRNazanin" w:cs="IRNazanin"/>
          <w:color w:val="111111"/>
          <w:sz w:val="28"/>
          <w:szCs w:val="28"/>
          <w:rtl w:val="true"/>
          <w:lang w:bidi="fa-IR"/>
        </w:rPr>
        <w:t xml:space="preserve">. </w:t>
      </w:r>
      <w:bookmarkStart w:id="101" w:name="pg5418_38146"/>
    </w:p>
    <w:p>
      <w:pPr>
        <w:pStyle w:val="Heading3"/>
        <w:numPr>
          <w:ilvl w:val="2"/>
          <w:numId w:val="1"/>
        </w:numPr>
        <w:rPr/>
      </w:pPr>
      <w:bookmarkStart w:id="102" w:name="__RefHeading___Toc1708365_581953129"/>
      <w:bookmarkStart w:id="103" w:name="_Toc42"/>
      <w:bookmarkEnd w:id="101"/>
      <w:bookmarkEnd w:id="102"/>
      <w:r>
        <w:rPr>
          <w:rtl w:val="true"/>
        </w:rPr>
        <w:t>همکاری با سازمان رادیو و تلویزیون</w:t>
      </w:r>
      <w:bookmarkEnd w:id="103"/>
    </w:p>
    <w:p>
      <w:pPr>
        <w:pStyle w:val="Heading4"/>
        <w:numPr>
          <w:ilvl w:val="3"/>
          <w:numId w:val="1"/>
        </w:numPr>
        <w:rPr/>
      </w:pPr>
      <w:bookmarkStart w:id="104" w:name="__RefHeading___Toc1708367_581953129"/>
      <w:bookmarkStart w:id="105" w:name="_Toc43"/>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گاه حوادث زندگی، بدون پیش‌بینی به وقوع می‌پیوندد؛ مردم معمولاً این‌گونه رخدادها را تقدیر انسان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سرنوشتم این‌گونه رقم خورده بود که در خدمت سیما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اینکه این مرحله از زندگی‌ام تداوم و ادامه قبل بود و چون آمیخته با خدمت به ناشنوایان بود، راضی و مسرور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سعی می‌کنم، کارنامه‌ام در سیما را مرور کنم، تجاربی که به دست آوردم را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اقدامات، گروهی بود و نمی‌توانم مدعی باشم این‌ها تماماً برای من است</w:t>
      </w:r>
      <w:r>
        <w:rPr>
          <w:rFonts w:eastAsia="IRNazanin" w:cs="IRNazanin"/>
          <w:color w:val="111111"/>
          <w:sz w:val="28"/>
          <w:szCs w:val="28"/>
          <w:rtl w:val="true"/>
          <w:lang w:bidi="fa-IR"/>
        </w:rPr>
        <w:t>.</w:t>
      </w:r>
    </w:p>
    <w:p>
      <w:pPr>
        <w:pStyle w:val="Heading4"/>
        <w:numPr>
          <w:ilvl w:val="3"/>
          <w:numId w:val="1"/>
        </w:numPr>
        <w:rPr/>
      </w:pPr>
      <w:bookmarkStart w:id="106" w:name="__RefHeading___Toc1708369_581953129"/>
      <w:bookmarkStart w:id="107" w:name="_Toc44"/>
      <w:bookmarkEnd w:id="106"/>
      <w:r>
        <w:rPr>
          <w:rtl w:val="true"/>
        </w:rPr>
        <w:t>شناخت تلویزیون و اشتغال در آن</w:t>
      </w:r>
      <w:bookmarkEnd w:id="107"/>
    </w:p>
    <w:p>
      <w:pPr>
        <w:pStyle w:val="Heading5"/>
        <w:numPr>
          <w:ilvl w:val="4"/>
          <w:numId w:val="1"/>
        </w:numPr>
        <w:rPr/>
      </w:pPr>
      <w:bookmarkStart w:id="108" w:name="__RefHeading___Toc1708371_581953129"/>
      <w:bookmarkStart w:id="109" w:name="_Toc45"/>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تلویزیون دارای ظرافت‌های خاص خود است و هر کس می‌خواهد در آنجا کار کند باید مجهز به دانش باشد و وقت خود را کاملاً در اختیار 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اندکی می‌توانند در اینجا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تلاش می‌کردم خودم را وفق دهم</w:t>
      </w:r>
      <w:r>
        <w:rPr>
          <w:rFonts w:eastAsia="IRNazanin" w:cs="IRNazanin"/>
          <w:color w:val="111111"/>
          <w:sz w:val="28"/>
          <w:szCs w:val="28"/>
          <w:rtl w:val="true"/>
          <w:lang w:bidi="fa-IR"/>
        </w:rPr>
        <w:t>.</w:t>
      </w:r>
    </w:p>
    <w:p>
      <w:pPr>
        <w:pStyle w:val="Heading5"/>
        <w:numPr>
          <w:ilvl w:val="4"/>
          <w:numId w:val="1"/>
        </w:numPr>
        <w:rPr/>
      </w:pPr>
      <w:bookmarkStart w:id="110" w:name="__RefHeading___Toc1708373_581953129"/>
      <w:bookmarkStart w:id="111" w:name="_Toc46"/>
      <w:bookmarkEnd w:id="110"/>
      <w:r>
        <w:rPr>
          <w:rtl w:val="true"/>
        </w:rPr>
        <w:t>همکاری با تلویزیون</w:t>
      </w:r>
      <w:bookmarkEnd w:id="111"/>
    </w:p>
    <w:p>
      <w:pPr>
        <w:pStyle w:val="BookText"/>
        <w:rPr/>
      </w:pPr>
      <w:r>
        <w:rPr>
          <w:rFonts w:ascii="IRNazanin" w:hAnsi="IRNazanin" w:eastAsia="IRNazanin"/>
          <w:color w:val="111111"/>
          <w:sz w:val="28"/>
          <w:sz w:val="28"/>
          <w:szCs w:val="28"/>
          <w:rtl w:val="true"/>
          <w:lang w:bidi="fa-IR"/>
        </w:rPr>
        <w:t xml:space="preserve">یک روز از تلویزیون تهیه کننده برنامه کودک به نام خانم پروین شمشکی پیش من آمد و از من خواست به عنوان مجری در برنامه‌ای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مسابقه برای بچه‌های ناشنوا و شنوا،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با اشاره یک کلمه را بگویم، هر کودکی زودتر کلمه را فهمید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چون باردار هستم نمی‌توانم و بجای خودم خانم افضلی و دو مربی اندرزگاه مادر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افضلی توسط سیما انتخاب شد و مدت کوتاهی این برنامه با اجرای خانم افضلی پخش شد</w:t>
      </w:r>
      <w:r>
        <w:rPr>
          <w:rFonts w:eastAsia="IRNazanin" w:cs="IRNazanin"/>
          <w:color w:val="111111"/>
          <w:sz w:val="28"/>
          <w:szCs w:val="28"/>
          <w:rtl w:val="true"/>
          <w:lang w:bidi="fa-IR"/>
        </w:rPr>
        <w:t>.</w:t>
      </w:r>
    </w:p>
    <w:p>
      <w:pPr>
        <w:pStyle w:val="Heading4"/>
        <w:numPr>
          <w:ilvl w:val="3"/>
          <w:numId w:val="1"/>
        </w:numPr>
        <w:rPr/>
      </w:pPr>
      <w:bookmarkStart w:id="112" w:name="__RefHeading___Toc1708375_581953129"/>
      <w:bookmarkStart w:id="113" w:name="_Toc47"/>
      <w:bookmarkEnd w:id="112"/>
      <w:r>
        <w:rPr>
          <w:rtl w:val="true"/>
        </w:rPr>
        <w:t>آغاز فعالیت‌های سیما در زمینه ناشنوایان</w:t>
      </w:r>
      <w:bookmarkEnd w:id="113"/>
    </w:p>
    <w:p>
      <w:pPr>
        <w:pStyle w:val="Heading5"/>
        <w:numPr>
          <w:ilvl w:val="4"/>
          <w:numId w:val="1"/>
        </w:numPr>
        <w:rPr/>
      </w:pPr>
      <w:bookmarkStart w:id="114" w:name="__RefHeading___Toc1708377_581953129"/>
      <w:bookmarkStart w:id="115" w:name="_Toc4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در مورد اینکه آیا صدا و سیما از ابتدای تأسیس به بعد طرحی و اقدامی برای ناشنوایان داشته یا نه؟ اطلاعی در دست نیست، فقط می‌دانستم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ناشنوایان در سیما زمان مدیریت آقای محسن هاشمی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سال‌های بعد تحولات بسیار داشته که خلاصه‌ای از سیر تحولات آن را می‌گویم</w:t>
      </w:r>
      <w:r>
        <w:rPr>
          <w:rFonts w:eastAsia="IRNazanin" w:cs="IRNazanin"/>
          <w:color w:val="111111"/>
          <w:sz w:val="28"/>
          <w:szCs w:val="28"/>
          <w:rtl w:val="true"/>
          <w:lang w:bidi="fa-IR"/>
        </w:rPr>
        <w:t>.</w:t>
      </w:r>
    </w:p>
    <w:p>
      <w:pPr>
        <w:pStyle w:val="Heading5"/>
        <w:numPr>
          <w:ilvl w:val="4"/>
          <w:numId w:val="1"/>
        </w:numPr>
        <w:rPr/>
      </w:pPr>
      <w:bookmarkStart w:id="116" w:name="__RefHeading___Toc1708379_581953129"/>
      <w:bookmarkStart w:id="117" w:name="_Toc49"/>
      <w:bookmarkEnd w:id="116"/>
      <w:r>
        <w:rPr>
          <w:rtl w:val="true"/>
        </w:rPr>
        <w:t>رویکردهای موافق و مخالف</w:t>
      </w:r>
      <w:bookmarkEnd w:id="117"/>
    </w:p>
    <w:p>
      <w:pPr>
        <w:pStyle w:val="BookText"/>
        <w:rPr/>
      </w:pPr>
      <w:r>
        <w:rPr>
          <w:rFonts w:ascii="IRNazanin" w:hAnsi="IRNazanin" w:eastAsia="IRNazanin"/>
          <w:color w:val="111111"/>
          <w:sz w:val="28"/>
          <w:sz w:val="28"/>
          <w:szCs w:val="28"/>
          <w:rtl w:val="true"/>
          <w:lang w:bidi="fa-IR"/>
        </w:rPr>
        <w:t>همیشه عده‌ای با برنامه‌های ناشنوایان در سیما مخالف بوده‌اند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جعفری‌نیا از سردبیران صدا و سیما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با تلاش فراوان توانسته بود بخش خبر ناشنوایان روزهای جمعه ساعت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در شبکه دو سیما را با اجرای خود ناشنوایان فعال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خیلی‌ها سعی کردند جلوی پخش این بخش کوچک خبری را بگیرند؛ از جمله برخی از معلمان آموزش و پرورش کودکان استثنایی چون آموزش در سازمان کودکان استثنایی با روش شفاهی بود اما در بهزیستی روش ارتباط کلی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وزیر وقت آموزش و پرورش آقای کاظم اکرمی در نامه‌ای خواستار قطع برنامه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جلسات کارشناسی متعددی در صدا و سیما آن‌ها متقاعد و کار ادامه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پاییز سال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در دانمارک اجلاس فدراسیون جهانی ناشنوایان برگزار شد که از صدا و سیما آقای جعفری نیا و چهار نفر از سازمان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توسعه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سمینار شرکت کردند در آن سمینار </w:t>
      </w:r>
      <w:bookmarkStart w:id="118" w:name="pg5418_38147"/>
    </w:p>
    <w:p>
      <w:pPr>
        <w:pStyle w:val="BookText"/>
        <w:rPr/>
      </w:pPr>
      <w:bookmarkEnd w:id="118"/>
      <w:r>
        <w:rPr>
          <w:rFonts w:ascii="IRNazanin" w:hAnsi="IRNazanin" w:eastAsia="IRNazanin"/>
          <w:color w:val="111111"/>
          <w:sz w:val="28"/>
          <w:sz w:val="28"/>
          <w:szCs w:val="28"/>
          <w:rtl w:val="true"/>
          <w:lang w:bidi="fa-IR"/>
        </w:rPr>
        <w:t>تلویزیون‌های کشورهای مختلف موظف به برنامه‌ریزی برای جامعه ناشنوا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تجربیات خوبی که از سمینار کسب کرده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همیشه آقای جعفری نیا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کشور ما در بخش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فرهنگ زبان اشاره بود چون خیلی از کشورهای شرکت کننده هیچ کتابی در این زمینه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فرصتی مناسب برای برنامه‌ریزی در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من هم سعی کردم از شرایط به دست آمده برای پیش برد کارها در بخش ناشنوایان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افزایش کمک مالی به کانون‌های سراسر کشور به ویژه آن‌هایی که فعال بودند، حتی تا دو برابر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کنکور سراسری هماهنگ شده بود در دانشگاه علوم توانبخشی میدان مادر کنکور معلولین با شرایط خاص مانند افزایش زمان آزمون به مدت یک و نیم برابر افراد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حضور مترجم زبان اشاره و برای نابینایان حضور منشی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آزمون نمایندگان سازمان بهزیستی به دفتر مدیر اجرایی سازمان سنجش رفته سؤالاتی که برای معلولین امکان پاسخگویی نبود را حذف نموده تا عزیزان معلول متضرر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نماینده ناشنوایان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حضور خودم در این جلسه خانم اطیابی یکی از معلمان خوب و دل سوز ناشنوایان که مدرک دانشگاهی در رشته ادبیات داشت، دعوت به همکاری کردم و با مشورت ایشان معلمین ریاضی و زبان انگلیسی و عربی را هم دعوت به همکاری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نام این عزیزان بسیار هم دلسوزانه با من همکاری می‌کردند در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 برگزاری کنکور از همکاری این عزیزان بهره می‌بردیم زیرا من نمی‌خواستم کوچک‌ترین حقی از ناشنوایان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سالی که در بهزیستی فعالیت داشتم این کار ادامه داشت</w:t>
      </w:r>
      <w:r>
        <w:rPr>
          <w:rFonts w:eastAsia="IRNazanin" w:cs="IRNazanin"/>
          <w:color w:val="111111"/>
          <w:sz w:val="28"/>
          <w:szCs w:val="28"/>
          <w:rtl w:val="true"/>
          <w:lang w:bidi="fa-IR"/>
        </w:rPr>
        <w:t>.</w:t>
      </w:r>
    </w:p>
    <w:p>
      <w:pPr>
        <w:pStyle w:val="Heading5"/>
        <w:numPr>
          <w:ilvl w:val="4"/>
          <w:numId w:val="1"/>
        </w:numPr>
        <w:rPr/>
      </w:pPr>
      <w:bookmarkStart w:id="119" w:name="__RefHeading___Toc1708381_581953129"/>
      <w:bookmarkStart w:id="120" w:name="_Toc50"/>
      <w:bookmarkEnd w:id="119"/>
      <w:r>
        <w:rPr>
          <w:rtl w:val="true"/>
        </w:rPr>
        <w:t>روز جهانی ناشنوایان و همراهی سیما</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سال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مصادف با روز جهانی ناشنوایان آقای جعفری نیا مرا صدا زد و گفت برو خیابان افریقا نبش مینا پیش آقای مفید مدیر محترم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 ایشان صحبت کردم قرار است امروز به مناسبت هفته جهانی در برخی از برنامه‌ها از مترجم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قول گرفته بودند که امروز فقط این اقدام در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مفید قبلاً در سیما با آقای جعفری نیا کار کرده و دوست بودند و از مدیران مبتکر، جدی و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مفید از مدیر پخش خواست نامه‌ای به من بدهد و مرا برای کار هماهنگ شده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گرفتم و به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بالای تپه صبا رفتم ساعت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برنامه‌ها را با زبان اشاره اعلام می‌کردم و در بین برنامه‌ها هفته جهانی را تبریک و محل برگزاری جشن را هم اعلام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بدون مشکل این کار ادامه داشت تا اینکه آقای مفید بزرگوار خواست بعضی از برنامه‌ها را به طور کامل با زبان اشاره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آن روز، تلفن‌های زیادی از طرف خانواده‌های ناشنوایان به شبکه شد و از این اقدام بسیار تشکر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محل برگزاری جشن که در سالن دانشگاه علوم توانبخشی سازمان بهزیستی بود شادی و شور خاصی از طرف عزیزان ناشنوا به پا شده بود و همه از این اقدام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آقای مفید با شبکه تماس گرفت و گفت همه برنامه‌ها را با رابط ناشنوایان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خوشحال بودیم؛ زیرا برای اولین بار این کار انجام می‌شد و تا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مفید به پخش آمد و گفت تصمیم گرفته برنامه‌ای برای ناشنوایان با مترجم در شبکه پخش کند و </w:t>
      </w:r>
      <w:bookmarkStart w:id="121" w:name="pg5418_38148"/>
    </w:p>
    <w:p>
      <w:pPr>
        <w:pStyle w:val="BookText"/>
        <w:rPr/>
      </w:pPr>
      <w:bookmarkEnd w:id="121"/>
      <w:r>
        <w:rPr>
          <w:rFonts w:ascii="IRNazanin" w:hAnsi="IRNazanin" w:eastAsia="IRNazanin"/>
          <w:color w:val="111111"/>
          <w:sz w:val="28"/>
          <w:sz w:val="28"/>
          <w:szCs w:val="28"/>
          <w:rtl w:val="true"/>
          <w:lang w:bidi="fa-IR"/>
        </w:rPr>
        <w:t>این کار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بود که در سیما برنامه‌های عادی با تصویر رابط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شب تا ساعت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یکسره من اشاره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خسته شده بودم برنامه شبکه تمام شد ما هم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بچه‌های ناشنوا را دیدم یکی از آن‌ها به من گفت خسته نباشی گفتم خسته نشدم گفت چرا خودم دیدم که موقع خداحافظی گفتی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فهمیدم چون اشاره می‌کردم لحظه آخر هم که می‌خواستم از جلوی دوربین بلند شوم با زبان اشاره گفتم خیلی خسته شدم کارگردان هم این بخش از گفته مرا پخش کرده بود و عزیزان ناشنوا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محمدپور عزیز را دیدم ایشان گفتند فاطی روز جشن اینجا جایت خالی بود نمی‌دانی چه غوغایی بود 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آرزوهای چندین ساله خود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خواسته آقای مفید را به آقای جعفری نیا اطلاع دادم ایشان خیلی خوشحال شد</w:t>
      </w:r>
      <w:r>
        <w:rPr>
          <w:rFonts w:eastAsia="IRNazanin" w:cs="IRNazanin"/>
          <w:color w:val="111111"/>
          <w:sz w:val="28"/>
          <w:szCs w:val="28"/>
          <w:rtl w:val="true"/>
          <w:lang w:bidi="fa-IR"/>
        </w:rPr>
        <w:t>.</w:t>
      </w:r>
    </w:p>
    <w:p>
      <w:pPr>
        <w:pStyle w:val="Heading5"/>
        <w:numPr>
          <w:ilvl w:val="4"/>
          <w:numId w:val="1"/>
        </w:numPr>
        <w:rPr/>
      </w:pPr>
      <w:bookmarkStart w:id="122" w:name="__RefHeading___Toc1708383_581953129"/>
      <w:bookmarkStart w:id="123" w:name="_Toc51"/>
      <w:bookmarkEnd w:id="122"/>
      <w:r>
        <w:rPr>
          <w:rtl w:val="true"/>
        </w:rPr>
        <w:t>پخش سریال با زبان اشاره</w:t>
      </w:r>
      <w:bookmarkEnd w:id="123"/>
    </w:p>
    <w:p>
      <w:pPr>
        <w:pStyle w:val="BookText"/>
        <w:rPr/>
      </w:pPr>
      <w:r>
        <w:rPr>
          <w:rFonts w:ascii="IRNazanin" w:hAnsi="IRNazanin" w:eastAsia="IRNazanin"/>
          <w:color w:val="111111"/>
          <w:sz w:val="28"/>
          <w:sz w:val="28"/>
          <w:szCs w:val="28"/>
          <w:rtl w:val="true"/>
          <w:lang w:bidi="fa-IR"/>
        </w:rPr>
        <w:t xml:space="preserve">سپس با هماهنگی‌های لازم در جلسه‌ای با حضور مدیر شبکه و مدیر دفتر خودمان و بنده لیست برنامه‌ها را دیدیم و من سریال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ترجمه انتخاب کردم، چون هم ایرانی بود و هم تازه می‌خواست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برای نخستین بار بود که در جهان یک سریال با زبان اشاره برای ناشنوایان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فهمیدم که نامه‌های زیادی به مدیر وقت سازمان آقای لاریجانی از طرف اولیای ناشنوایان و مسئولان سازمان داده شده بود و درخواست برنامه با رابط برای ناشنوایان کرده بودند آقای لاریجانی هم از کار آقای مفید حمایت کردند</w:t>
      </w:r>
      <w:r>
        <w:rPr>
          <w:rFonts w:eastAsia="IRNazanin" w:cs="IRNazanin"/>
          <w:color w:val="111111"/>
          <w:sz w:val="28"/>
          <w:szCs w:val="28"/>
          <w:rtl w:val="true"/>
          <w:lang w:bidi="fa-IR"/>
        </w:rPr>
        <w:t>.</w:t>
      </w:r>
    </w:p>
    <w:p>
      <w:pPr>
        <w:pStyle w:val="Heading5"/>
        <w:numPr>
          <w:ilvl w:val="4"/>
          <w:numId w:val="1"/>
        </w:numPr>
        <w:rPr/>
      </w:pPr>
      <w:bookmarkStart w:id="124" w:name="__RefHeading___Toc1708385_581953129"/>
      <w:bookmarkStart w:id="125" w:name="_Toc52"/>
      <w:bookmarkEnd w:id="124"/>
      <w:r>
        <w:rPr>
          <w:rtl w:val="true"/>
        </w:rPr>
        <w:t>گسترش استفاده از زبان اشاره در سیما</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در هفته ناشنوایان در بخش خبر شبکه چهار با هماهنگی آقای جعفری نیا هر شب اخبار این شبکه را با مترجم ناشنوایان یا همان رابط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سردبیر این بخش بسیار با زبان اشاره یا ترجمه برای ناشنوایان یا رابط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نتوانسته بود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شبکه دو درخواست برنامه کردیم که آقای مشیری با موافقت درخواست ما را به مدیر تأمین برنامه آقای کلانتری دادند در جلسه‌ای با ایشان و آقای جعفری نیا تصمیم گرفتیم برنامه تصویر زندگی که یک برنامه کامل از آموزشی – فرهنگی و تفریحی و هم مورد درخواست ناشنوایان بود را انتخاب و قرار شد هر روز صبح این برنامه با رابط ناشنوایان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شوم گرفتن برنامه‌ها به راحتی نبود جلسات کارشناسی می‌گذاشتیم وقتی مسئولان مربوطه توجیه می‌شدند این کار انجام می‌شد ضمن آنکه صدا و سیما حاضر نبود هزینه‌ای برای این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می‌کردند این خدمات را بهزیستی باید به عهده بگیرد چون مسئولیت معلولان را به عهده دارد در جلساتی که با مسئولان مربوطه می‌گذاشتیم بنده و آقای جعفری نیا آن‌ها را توجیه می‌کردیم و می‌گفتیم هر سازمانی با توجه به رسالتی که دارد در برابر جامعه موظف است خدمات بدهد به طوری که آموزش و پرورش خدمات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درمان خدمات درمانی و صدا و سیما، اطلاع‌رسانی و آگاهی به جامعه و همچنین ناشنوایان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بین‌المللی اطلاع‌رسانی از طریق سیما برای ناشنوایان اولویت داشته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ما می‌گفتیم نیروی تخصصی را بهزیستی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سال نخست،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هیچ مبلغی بابت کار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کار رفته رفته گسترش می‌یافت و فیلم سینمایی روزهای جمعه در هفته بهزیستی یک هفته کامل در هفته دفاع مقدس فیلم‌های سینمایی با رابط پخش می‌شد چون کار جدیدی بود خیلی‌ها دوست </w:t>
      </w:r>
      <w:bookmarkStart w:id="126" w:name="pg5418_38149"/>
    </w:p>
    <w:p>
      <w:pPr>
        <w:pStyle w:val="BookText"/>
        <w:rPr/>
      </w:pPr>
      <w:bookmarkEnd w:id="126"/>
      <w:r>
        <w:rPr>
          <w:rFonts w:ascii="IRNazanin" w:hAnsi="IRNazanin" w:eastAsia="IRNazanin"/>
          <w:color w:val="111111"/>
          <w:sz w:val="28"/>
          <w:sz w:val="28"/>
          <w:szCs w:val="28"/>
          <w:rtl w:val="true"/>
          <w:lang w:bidi="fa-IR"/>
        </w:rPr>
        <w:t>داشتند در برنامه‌ها از رابط استفاده کنند ضمن آنکه پولی هم پرداخت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آقای دکتر کمالی، آقای جعفری نیا و من با روزنامه‌های مختلف مصاحبه می‌کردیم و درباره لزوم و حق ناشنوایان از بهره‌مندی سیما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این بود که تا مسئولین توجیه شوند و قبول کنند که ناشنوایان هم حق‌دارند از برنامه‌های سیما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پیشنهاد آقای دکتر کمالی با تهیه کننده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کردم و ایشان را متقاعد کردم که خوب است به خانواده‌ها در مورد موضوعات مختلف مربوط به ناشنوایان اطلاع‌رسانی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 و افزون بر یک سال، هفته‌ای یک بار با حضور آقای دکتر کمالی به عنوان کارشناس میهمان و من مترجم زبان اشاره در برنامه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مدتی من چند کلمه زبان اشاره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پیگیری در برنامه‌های مختلف، ناشنوایان را به عنوان میهمان می‌بردم تا بینندگان با موفقیت آن‌ها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آقای محمد محمدی دعوی سرایی که هنرمند قالی‌باف بود و قالی دو رویه از تمدن‌های مختلف را بافته بود او را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و ایشان کارش را معرفی کرد سپس این قالی را به ریاست‌جمهور وقت با هماهنگی بهزیستی هدیه داد که قرار شد با حضور خودش در فرانسه این فرش دو رویه را به سازمان ملل یونسکو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روزهای مناسبتی ناشنوایان را به سیما می‌بردم تا مردم از توانایی‌های آنان مطلع شوند خودم هم در برنامه‌های مختلف با هدف اطلاع‌رسانی و آگاهی مردم شرکت می‌کردم</w:t>
      </w:r>
      <w:r>
        <w:rPr>
          <w:rFonts w:eastAsia="IRNazanin" w:cs="IRNazanin"/>
          <w:color w:val="111111"/>
          <w:sz w:val="28"/>
          <w:szCs w:val="28"/>
          <w:rtl w:val="true"/>
          <w:lang w:bidi="fa-IR"/>
        </w:rPr>
        <w:t>.</w:t>
      </w:r>
    </w:p>
    <w:p>
      <w:pPr>
        <w:pStyle w:val="Heading5"/>
        <w:numPr>
          <w:ilvl w:val="4"/>
          <w:numId w:val="1"/>
        </w:numPr>
        <w:rPr/>
      </w:pPr>
      <w:bookmarkStart w:id="127" w:name="__RefHeading___Toc1708387_581953129"/>
      <w:bookmarkStart w:id="128" w:name="_Toc53"/>
      <w:bookmarkEnd w:id="127"/>
      <w:r>
        <w:rPr>
          <w:rtl w:val="true"/>
        </w:rPr>
        <w:t>مخالفان زبان اشاره در سیما</w:t>
      </w:r>
      <w:bookmarkEnd w:id="128"/>
    </w:p>
    <w:p>
      <w:pPr>
        <w:pStyle w:val="BookText"/>
        <w:rPr/>
      </w:pPr>
      <w:r>
        <w:rPr>
          <w:rFonts w:ascii="IRNazanin" w:hAnsi="IRNazanin" w:eastAsia="IRNazanin"/>
          <w:color w:val="111111"/>
          <w:sz w:val="28"/>
          <w:sz w:val="28"/>
          <w:szCs w:val="28"/>
          <w:rtl w:val="true"/>
          <w:lang w:bidi="fa-IR"/>
        </w:rPr>
        <w:t>ناگفته نماند که عده‌ای ناآگاهانه و عده‌ای به دلیل منیّت‌ها و انحصار طلبی‌های خودشان خیلی تلاش کردند تا جلوی پخش برنامه‌ها را بگیرند حتی کسانی که روزی بهترین دوستان و همکارانم بودند کسانی که می‌دانستند این برنامه‌ها چقدر برای ناشنوایان اهمیت دارد اما از آنجا که هدف من خدمت به جامعه ناشنوایان بود و با عشق کار می‌کردم و فقط توکلم به خدای مهربانم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خدای توانا و حمایت مسئولان چه در بهزیستی چه در صدا و سیما و همچنین همکاری خوب همکارم آقای محمودی و حمایت خیلی از خانواده‌های ناشنوایان این برنامه ادامه یافت</w:t>
      </w:r>
      <w:r>
        <w:rPr>
          <w:rFonts w:eastAsia="IRNazanin" w:cs="IRNazanin"/>
          <w:color w:val="111111"/>
          <w:sz w:val="28"/>
          <w:szCs w:val="28"/>
          <w:rtl w:val="true"/>
          <w:lang w:bidi="fa-IR"/>
        </w:rPr>
        <w:t>.</w:t>
      </w:r>
    </w:p>
    <w:p>
      <w:pPr>
        <w:pStyle w:val="Heading5"/>
        <w:numPr>
          <w:ilvl w:val="4"/>
          <w:numId w:val="1"/>
        </w:numPr>
        <w:rPr/>
      </w:pPr>
      <w:bookmarkStart w:id="129" w:name="__RefHeading___Toc1708389_581953129"/>
      <w:bookmarkStart w:id="130" w:name="_Toc54"/>
      <w:bookmarkEnd w:id="129"/>
      <w:r>
        <w:rPr>
          <w:rtl w:val="true"/>
        </w:rPr>
        <w:t>تشکر ثمینه باغچه‌بان</w:t>
      </w:r>
      <w:bookmarkEnd w:id="130"/>
    </w:p>
    <w:p>
      <w:pPr>
        <w:pStyle w:val="BookText"/>
        <w:rPr/>
      </w:pPr>
      <w:r>
        <w:rPr>
          <w:rFonts w:ascii="IRNazanin" w:hAnsi="IRNazanin" w:eastAsia="IRNazanin"/>
          <w:color w:val="111111"/>
          <w:sz w:val="28"/>
          <w:sz w:val="28"/>
          <w:szCs w:val="28"/>
          <w:rtl w:val="true"/>
          <w:lang w:bidi="fa-IR"/>
        </w:rPr>
        <w:t>یک روز که ثمینه خانم به ایران آمده بود، به من زنگ زد و گفت می‌خواهد آقای دکتر کمالی و جعفری نیا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آنان گفتم و جلسه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می‌خواستم از شما به خاطر این کار بزرگ و مهمی که انجام دادید تشکر کنم و متذکر شد که این درخواست خود ایشان بوده که در چنین جلسه‌ای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سال‌ها ناشنوایان خواستار چنین برنامه‌هایی بودند من هم وظیفه خودم دانستم تا بیایم و از شما تشکر کنم</w:t>
      </w:r>
      <w:r>
        <w:rPr>
          <w:rFonts w:eastAsia="IRNazanin" w:cs="IRNazanin"/>
          <w:color w:val="111111"/>
          <w:sz w:val="28"/>
          <w:szCs w:val="28"/>
          <w:rtl w:val="true"/>
          <w:lang w:bidi="fa-IR"/>
        </w:rPr>
        <w:t>.</w:t>
      </w:r>
    </w:p>
    <w:p>
      <w:pPr>
        <w:pStyle w:val="Heading5"/>
        <w:numPr>
          <w:ilvl w:val="4"/>
          <w:numId w:val="1"/>
        </w:numPr>
        <w:rPr/>
      </w:pPr>
      <w:bookmarkStart w:id="131" w:name="__RefHeading___Toc1708391_581953129"/>
      <w:bookmarkStart w:id="132" w:name="_Toc55"/>
      <w:bookmarkEnd w:id="131"/>
      <w:r>
        <w:rPr>
          <w:rtl w:val="true"/>
        </w:rPr>
        <w:t>همکاری فاطمه غلامی</w:t>
      </w:r>
      <w:bookmarkEnd w:id="1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گسترش پیدا کرده بود و من به تنهایی نمی‌توانستم از عهده همه کارها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نیا گفت یک نفر را معرفی کن برای همکاری با تو در برنامه‌های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خانم بهادری را معرفی کردم ایشان نپذیرفت و گفت کس دیگری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آقای محمودی خانم فاطمه غلامی ازناوله را معرفی کردم ایشان با همکاری خانم غلامی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خواستند به جد ایشان را آماده اجرا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خودم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این خانم دارای شخصیت خوب و همکاری خوبی هم با ما داشت با آقای کلانتری بزرگوار صحبت کردم و خواهش کردم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ایشان اجرا نماییم که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ایشان را با خودم به </w:t>
      </w:r>
      <w:bookmarkStart w:id="133" w:name="pg5418_38150"/>
    </w:p>
    <w:p>
      <w:pPr>
        <w:pStyle w:val="BookText"/>
        <w:rPr/>
      </w:pPr>
      <w:bookmarkEnd w:id="133"/>
      <w:r>
        <w:rPr>
          <w:rFonts w:ascii="IRNazanin" w:hAnsi="IRNazanin" w:eastAsia="IRNazanin"/>
          <w:color w:val="111111"/>
          <w:sz w:val="28"/>
          <w:sz w:val="28"/>
          <w:szCs w:val="28"/>
          <w:rtl w:val="true"/>
          <w:lang w:bidi="fa-IR"/>
        </w:rPr>
        <w:t>پخش می‌بردم تا با چگونگی کار و اجرا آشنا شوند سپس به صورت مشترک برنامه را اجرا می‌کردیم تا اینکه یک روز در میان کار را به عهده گرفت و راه افتاد</w:t>
      </w:r>
      <w:r>
        <w:rPr>
          <w:rFonts w:eastAsia="IRNazanin" w:cs="IRNazanin"/>
          <w:color w:val="111111"/>
          <w:sz w:val="28"/>
          <w:szCs w:val="28"/>
          <w:rtl w:val="true"/>
          <w:lang w:bidi="fa-IR"/>
        </w:rPr>
        <w:t>.</w:t>
      </w:r>
    </w:p>
    <w:p>
      <w:pPr>
        <w:pStyle w:val="Heading5"/>
        <w:numPr>
          <w:ilvl w:val="4"/>
          <w:numId w:val="1"/>
        </w:numPr>
        <w:rPr/>
      </w:pPr>
      <w:bookmarkStart w:id="134" w:name="__RefHeading___Toc1708393_581953129"/>
      <w:bookmarkStart w:id="135" w:name="_Toc56"/>
      <w:bookmarkEnd w:id="134"/>
      <w:r>
        <w:rPr>
          <w:rtl w:val="true"/>
        </w:rPr>
        <w:t>عدم پرداخت حقوق</w:t>
      </w:r>
      <w:bookmarkEnd w:id="135"/>
    </w:p>
    <w:p>
      <w:pPr>
        <w:pStyle w:val="BookText"/>
        <w:rPr/>
      </w:pPr>
      <w:r>
        <w:rPr>
          <w:rFonts w:ascii="IRNazanin" w:hAnsi="IRNazanin" w:eastAsia="IRNazanin"/>
          <w:color w:val="111111"/>
          <w:sz w:val="28"/>
          <w:sz w:val="28"/>
          <w:szCs w:val="28"/>
          <w:rtl w:val="true"/>
          <w:lang w:bidi="fa-IR"/>
        </w:rPr>
        <w:t>شبکه دو هم مدت‌ها پولی به ما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دکتر کمالی هر سه ماه یا شش ماه یک مبلغی را به صورت چک به من و خانم غلامی به عنوان پاداش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زیادی نبود اما ما را خوشحال می‌کرد چون می‌دیدیم مسئولان قدر زحمت‌های ما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بعدها شبکه دو نزدیک عید به هر نفر ما یک سکه می‌داد در این میان نامه‌ای از طرف ریاست سازمان بهزیستی به ریاست محترم صدا و سیما دادیم و بیانیه پایانی سمینار مسئولان کانون‌های سراسری کشور که 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به پیشنهاد آقای جعفری نیا در زاهدان صادر شده و خواسته‌های دقیق و کارشناسی شده‌ای داشت را به پیوست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مسئول پیگیری بودم بالاخره قرار شد در جلسه‌ای با حضور کارشناسان صدا و سیما درخواست‌های نامه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روزها دیگر آقای جعفری نیا مدیرکل ما نبود از دفتر ما رفته بودند و به جای ایشان آقای نجفی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 از کارهای من حمایت می‌کردند ضمن آنکه آقای جعفری نیا به دلیل دوستی با آقای دکتر کمالی برنامه‌های سیما را رها نکرد</w:t>
      </w:r>
      <w:r>
        <w:rPr>
          <w:rFonts w:eastAsia="IRNazanin" w:cs="IRNazanin"/>
          <w:color w:val="111111"/>
          <w:sz w:val="28"/>
          <w:szCs w:val="28"/>
          <w:rtl w:val="true"/>
          <w:lang w:bidi="fa-IR"/>
        </w:rPr>
        <w:t>.</w:t>
      </w:r>
    </w:p>
    <w:p>
      <w:pPr>
        <w:pStyle w:val="Heading5"/>
        <w:numPr>
          <w:ilvl w:val="4"/>
          <w:numId w:val="1"/>
        </w:numPr>
        <w:rPr/>
      </w:pPr>
      <w:bookmarkStart w:id="136" w:name="__RefHeading___Toc1708395_581953129"/>
      <w:bookmarkStart w:id="137" w:name="_Toc57"/>
      <w:bookmarkEnd w:id="136"/>
      <w:r>
        <w:rPr>
          <w:rtl w:val="true"/>
        </w:rPr>
        <w:t>موافقت مدیریت سیما با درخواست‌ها</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جلسه‌ای خواسته ما از صدا و سیما مطرح شد آن‌ها هم با توجه به امکانات سازمان موافقت کردند که مانند خیلی از کشورهای دیگر قابی در گوشه تصویر باز شود و مترجم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را برای ناشنوایان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زیرنویس هم خواسته بودیم اما سازمان گفت نیاز به بودجه و اقدامات خاصی دارد که فعلاً نمی‌تواند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موافقت هم غنیمت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در نامه‌ای از طرف دکتر کمالی خواستار همکاری صدا و سیما در استان‌ها با بهزیستی جهت فعال شدن استان‌ها در بخش خبرهای استانی برای ناشنوایان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طول کشید اما خوشبختانه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اقدام چند استان با همکاری بهزیستی و جلسات کارشناسی با حضور بنده و مسئولان صدا و سیما در استان مربوطه بخش خبر با رابط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شبکه خبر تأسیس شد یک ماه پس از تأسیس آقای جعفری نیا که با مدیران به ویژه مدیر پخش آقای وفسیان دوست بودند صحبت کرد و قرار شد یک بخش خبری در ساعت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بعدازظهر با رابط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 این بخش آقای حکیم هاشمی که در کار خود استاد و اعضای تحریریه افراد پر تجربه و با علمی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مرشد زاده، خوش سیما و سرداری 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لطف خدا بود که از این بزرگواران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از دوستان و همکاران آقای جعفری نیا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خبری من و خانم غلامی اجرا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همیشه من خواستار بزرگتر شدن قاب خبر و کم شدن سرعت گوینده برای خواندن خبر بودم آن مسئولانی که در این مورد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فکر کار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غنیمت می‌شمردیم و می‌خواستیم این حق ناشنوایان را حفظ کنیم ضمن آنکه خبر ناشنوایان یا بعضی از گزارشات کشورهای دیگر را هم که با رابط ناشنوایان بود می‌دیدیم بعضی وقت‌ها از قاب ما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برای رسیدن به اهداف تلاش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ما به سازمان به عهده خودمان بود شبکه خبر نخستین بخشی بود که به ما شیفتی دو هزار و پانصد تومان می‌داد اما آقای دکتر کمالی دستور داده بود ما با آژانس برویم و سازمان بهزیستی پول آن را پرداخت نماید</w:t>
      </w:r>
      <w:r>
        <w:rPr>
          <w:rFonts w:eastAsia="IRNazanin" w:cs="IRNazanin"/>
          <w:color w:val="111111"/>
          <w:sz w:val="28"/>
          <w:szCs w:val="28"/>
          <w:rtl w:val="true"/>
          <w:lang w:bidi="fa-IR"/>
        </w:rPr>
        <w:t xml:space="preserve">. </w:t>
      </w:r>
      <w:bookmarkStart w:id="138" w:name="pg5418_38151"/>
    </w:p>
    <w:p>
      <w:pPr>
        <w:pStyle w:val="Heading5"/>
        <w:numPr>
          <w:ilvl w:val="4"/>
          <w:numId w:val="1"/>
        </w:numPr>
        <w:rPr/>
      </w:pPr>
      <w:bookmarkStart w:id="139" w:name="__RefHeading___Toc1708397_581953129"/>
      <w:bookmarkStart w:id="140" w:name="_Toc58"/>
      <w:bookmarkEnd w:id="138"/>
      <w:bookmarkEnd w:id="139"/>
      <w:r>
        <w:rPr>
          <w:rtl w:val="true"/>
        </w:rPr>
        <w:t>تأثیر و کارکرد زبان اشاره در سیما</w:t>
      </w:r>
      <w:bookmarkEnd w:id="140"/>
    </w:p>
    <w:p>
      <w:pPr>
        <w:pStyle w:val="BookText"/>
        <w:rPr/>
      </w:pPr>
      <w:r>
        <w:rPr>
          <w:rFonts w:ascii="IRNazanin" w:hAnsi="IRNazanin" w:eastAsia="IRNazanin"/>
          <w:color w:val="111111"/>
          <w:sz w:val="28"/>
          <w:sz w:val="28"/>
          <w:szCs w:val="28"/>
          <w:rtl w:val="true"/>
          <w:lang w:bidi="fa-IR"/>
        </w:rPr>
        <w:t>کار ما در سیما اهمیت داشت و پخش خبر و برنامه‌ها با زبان اشاره ضمن آنکه فرهنگ ناشنوا را معرفی می‌کرد حداقل آنکه جامعه با فرهنگ ناشنوا آشنا شده بود و هر کسی با زبان اشاره صحبت می‌کرد دیگر خجالت نمی‌کشید سطح آگاهی مردم بالا و بینش آن‌ها از توانمندی ناشنوا تغییر کرده بود خاطرم هست یک روز مادری که بغض در گلویش بود به من زنگ زد و گفت نمی‌دانم چه بگویم خیلی از تو ممنونیم که با این کار به بچه من اعتماد به نفس دادی او گفت همیشه ما سریال‌ها را برایش کم و بیش تعریف می‌کردیم اما امروز من خانه نبودم وقتی آمدم او موضوع سریال را برایم تعریف کرد، تشکر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ناشنوایان عزیز که همیشه قدردانی می‌کردند و همین برای من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ناشنوایان هم در استان‌ها اگر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کلمات را با زبان اشاره از طریق سیما بیاموزند</w:t>
      </w:r>
      <w:r>
        <w:rPr>
          <w:rFonts w:eastAsia="IRNazanin" w:cs="IRNazanin"/>
          <w:color w:val="111111"/>
          <w:sz w:val="28"/>
          <w:szCs w:val="28"/>
          <w:rtl w:val="true"/>
          <w:lang w:bidi="fa-IR"/>
        </w:rPr>
        <w:t>.</w:t>
      </w:r>
    </w:p>
    <w:p>
      <w:pPr>
        <w:pStyle w:val="Heading4"/>
        <w:numPr>
          <w:ilvl w:val="3"/>
          <w:numId w:val="1"/>
        </w:numPr>
        <w:rPr/>
      </w:pPr>
      <w:bookmarkStart w:id="141" w:name="__RefHeading___Toc1708399_581953129"/>
      <w:bookmarkStart w:id="142" w:name="_Toc59"/>
      <w:bookmarkEnd w:id="141"/>
      <w:r>
        <w:rPr>
          <w:rtl w:val="true"/>
        </w:rPr>
        <w:t>مشکلات و موانع</w:t>
      </w:r>
      <w:bookmarkEnd w:id="142"/>
    </w:p>
    <w:p>
      <w:pPr>
        <w:pStyle w:val="Heading5"/>
        <w:numPr>
          <w:ilvl w:val="4"/>
          <w:numId w:val="1"/>
        </w:numPr>
        <w:rPr/>
      </w:pPr>
      <w:bookmarkStart w:id="143" w:name="__RefHeading___Toc1708401_581953129"/>
      <w:bookmarkStart w:id="144" w:name="_Toc60"/>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کار بزرگی در سیما شروع شده بود، از یک طرف ناشنوایان منتظر بودند تا نتایج عملی و عینی این پروژه را ببینند و شاهد حل مشکلاتشان از طریق حضورشان در سیما بودند؛ از طرف دیگر، پروژه جدید بود و بعضی مدیران نسبت به آن توجیه نبودند یا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که مانع‌تراشی می‌کردند و چوب لای چرخ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امکانات و نیروهای ما هم اندک بود و کم‌کم تمام وقتم در هر هفته برای برنامه اخبار ناشنوایان و استفاده از رابط می‌گذشت و همه وجودم درگیر امور این پروژه شده بود و خستگی و کثرت کار ضعیفم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را به مشکلات و موانع اختصاص می‌دهم تا بلکه تجربه‌ای برای دیگر کارها باشد</w:t>
      </w:r>
      <w:r>
        <w:rPr>
          <w:rFonts w:eastAsia="IRNazanin" w:cs="IRNazanin"/>
          <w:color w:val="111111"/>
          <w:sz w:val="28"/>
          <w:szCs w:val="28"/>
          <w:rtl w:val="true"/>
          <w:lang w:bidi="fa-IR"/>
        </w:rPr>
        <w:t>.</w:t>
      </w:r>
    </w:p>
    <w:p>
      <w:pPr>
        <w:pStyle w:val="Heading5"/>
        <w:numPr>
          <w:ilvl w:val="4"/>
          <w:numId w:val="1"/>
        </w:numPr>
        <w:rPr/>
      </w:pPr>
      <w:bookmarkStart w:id="145" w:name="__RefHeading___Toc1708403_581953129"/>
      <w:bookmarkStart w:id="146" w:name="_Toc61"/>
      <w:bookmarkEnd w:id="145"/>
      <w:r>
        <w:rPr>
          <w:rtl w:val="true"/>
        </w:rPr>
        <w:t>چگونگی اجرای اخبار</w:t>
      </w:r>
      <w:bookmarkEnd w:id="1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فقط در سیما کار می‌کردم ناگفته نماند که بخش خبر ناشنوایان روزهای پنجشنبه ضبط و در روزهای جمعه از شبکه دو پخش می‌شد را آقای بنی‌هاشمی که پس از آقای جعفری نیا سردبیر آن بود، با اصرار زیاد چند سالی بود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هم در ابتدای کار ،خبرها جمع‌آوری و با دست نوشته می‌شد و دو دبیر خبر داشت که در رادیو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ناشنوا و نیاز آن‌ها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جلسه‌ای گذاشتم و توضیح دادم که چگونه باید خبرها را ببندند اما متأسفانه آن‌ها عادت کرده بودند فقط لید خبرها را برای این بخش آماده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خبر هم بسیار کم شده بود حتی بعضی اوقات زیر ده دقیقه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مجبور شدم خبرها را خودم آماده کنم با توجه به اولویت نیاز ناشنوایان و به صورت ساده و در جملات کوتاه که قابل استفاده برای ناشنوایان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فرمت خبر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روز به سازمان می‌رفتم خبرهای یک هفته همه شبکه‌ها را بررسی می‌کردم با توجه به اهمیت و اولویت از بین آن‌ها انتخاب کرده پرینت می‌گرفتم و به خانه می‌بردم، چون خبر ما دست‌نویس بود پس از اقدامات لازم آنها را آماده می‌کردم سپس پنجشنبه هر هفته به استودیویی در بخش فنی برای ضبط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ناشنوای ما هم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و پیروزی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نورمحمدی هم نریشن</w:t>
      </w:r>
      <w:r>
        <w:rPr>
          <w:rStyle w:val="FootnoteAnchor"/>
          <w:rtl w:val="true"/>
        </w:rPr>
        <w:footnoteReference w:id="6"/>
      </w:r>
      <w:r>
        <w:rPr>
          <w:rFonts w:ascii="IRNazanin" w:hAnsi="IRNazanin" w:eastAsia="IRNazanin"/>
          <w:color w:val="111111"/>
          <w:sz w:val="28"/>
          <w:sz w:val="28"/>
          <w:szCs w:val="28"/>
          <w:rtl w:val="true"/>
          <w:lang w:bidi="fa-IR"/>
        </w:rPr>
        <w:t>می‌خواند یعنی گوینده 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سعی کردم برای آقای نور محمدی همکاری بیاورم چون برای یک نفر مشکل بود آقای سید حسین حسینی را آوردم که یک هفته در میان خبرها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w:t>
      </w:r>
      <w:bookmarkStart w:id="147" w:name="pg5418_38152"/>
    </w:p>
    <w:p>
      <w:pPr>
        <w:pStyle w:val="BookText"/>
        <w:rPr/>
      </w:pPr>
      <w:bookmarkEnd w:id="147"/>
      <w:r>
        <w:rPr>
          <w:rFonts w:ascii="IRNazanin" w:hAnsi="IRNazanin" w:eastAsia="IRNazanin"/>
          <w:color w:val="111111"/>
          <w:sz w:val="28"/>
          <w:sz w:val="28"/>
          <w:szCs w:val="28"/>
          <w:rtl w:val="true"/>
          <w:lang w:bidi="fa-IR"/>
        </w:rPr>
        <w:t>مشغله کاری ایشان در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گوینده دیگر را پی در پی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که قبلاً گفتم خیلی علاقه نشان ندادند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سعیدی یکی از همکاران خوب در پخش را جایگزین ایشان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ایشان مسئول تهیه کنندگان بود اما با علاقه با ما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من که دست تنها بودم و تمام پنجشنبه‌ها و دو روز در هفته درگیر این خبر بودم، بسیار سخت بود</w:t>
      </w:r>
      <w:r>
        <w:rPr>
          <w:rFonts w:eastAsia="IRNazanin" w:cs="IRNazanin"/>
          <w:color w:val="111111"/>
          <w:sz w:val="28"/>
          <w:szCs w:val="28"/>
          <w:rtl w:val="true"/>
          <w:lang w:bidi="fa-IR"/>
        </w:rPr>
        <w:t>.</w:t>
      </w:r>
    </w:p>
    <w:p>
      <w:pPr>
        <w:pStyle w:val="Heading5"/>
        <w:numPr>
          <w:ilvl w:val="4"/>
          <w:numId w:val="1"/>
        </w:numPr>
        <w:rPr/>
      </w:pPr>
      <w:bookmarkStart w:id="148" w:name="__RefHeading___Toc1708405_581953129"/>
      <w:bookmarkStart w:id="149" w:name="_Toc62"/>
      <w:bookmarkEnd w:id="148"/>
      <w:r>
        <w:rPr>
          <w:rtl w:val="true"/>
        </w:rPr>
        <w:t>تحولات جدید</w:t>
      </w:r>
      <w:bookmarkEnd w:id="149"/>
    </w:p>
    <w:p>
      <w:pPr>
        <w:pStyle w:val="BookText"/>
        <w:rPr/>
      </w:pPr>
      <w:r>
        <w:rPr>
          <w:rFonts w:ascii="IRNazanin" w:hAnsi="IRNazanin" w:eastAsia="IRNazanin"/>
          <w:color w:val="111111"/>
          <w:sz w:val="28"/>
          <w:sz w:val="28"/>
          <w:szCs w:val="28"/>
          <w:rtl w:val="true"/>
          <w:lang w:bidi="fa-IR"/>
        </w:rPr>
        <w:t>یک روز آقای رضایی</w:t>
      </w:r>
      <w:r>
        <w:rPr>
          <w:rStyle w:val="FootnoteAnchor"/>
          <w:rtl w:val="true"/>
        </w:rPr>
        <w:footnoteReference w:id="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خبرها دست‌نویس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تایپی نیست و اصرار کرد که حتماً خبرها را تایپ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ایشان مجبور شدم خبرها را تایپ کنم که خیلی راحت‌تر از نوشتن بود 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سیستم صدا و سیما تغییر کرد و دیگر از فیلم بتا کم استفاده نمی‌شد و ضبط برنامه‌ها روی پی 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دو تماس گرفتند و گفتند خبر را روی پی دی ضبط کنیم و بفرستیم چون از نوار به نوار دیگر تبدیل کردن کیفیت خبر را پایین می‌آورد در استودیو فنی هم ما خیلی اذیت می‌شدیم چون در آن روز خبر دیگری هم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بخش دیگری به آنجا می‌رفتیم خیلی از ما استقبال خوبی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خانم حدیدی یکی از کارگردانان بسیار خوب بود که با رغبت با ما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خانم نکویی یکی از مسئولان دفتر آقای سید مهدی مدیرکل محترم پخش رفتم و گفتم وقتی می‌خواهم تا مشکلاتم را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خیرش دهد؛ با ایشان دوستی هم داشتم، پیشنهاد کرد به حاج آقا سید مهدی مدیرکل محترم پخش نامه بنویس؛ من هم نامه نوشتم و مشکلات را مطرح کردم و درخواست نمودم که ما هم مانند بخش‌های دیگر خبر سیما در واحد خودمان خبر را ضبط کنیم ساعت آزاد استودیو را هم به ایشان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یکی از مدیران بزرگواری بود که دستور مساعدت و تشکیل جلسه‌ای با مدیران مربوطه را داد تا درخواست مرا بررسی و اعلام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نهایت موافقت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تلاشی که کرده بودم حالا تحریریه 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محمودی و خانم غلامی و دانش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کسانی بودند که با ناشنوا ارتباط داشتند و کار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تصمیم گرفتم نیروی جدیدی را به گروه ناشنوایان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سازمان هم کار ساده‌ای نبود چون تعدیل نیرو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خانم صدر دانش هم این مشکل را داشتیم اما چون ایشان در شبکه دو از قبل تصویر داشت و کار تخصصی بود توانستیم ایشان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تنها راهی که می‌توانم نیرو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برنامه شبکه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آقای سلطانیان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برایم ادامه کار مشکل است و خواهش کردم خانم حمیرا سیمرغ، درباره او قبلاً با گروه مشورت کرده بودم، به جای من با برنامه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گفت حیف است و باز هم با ما همکاری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ایشان خیلی تشکر کردم و در نهایت لطف کرد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برنامه تصویر زندگی را خانم‌ها غلامی و صدر دانش و سیمرغ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کم کم ایشان را به خبر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مبلغ حق الزحمه‌ای که پرداخت می‌شد چندان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با یکی از همکاران آقا به نام آقای بصیرت که در استان یزد رابط بود، صحبت کردم بیاید و با ما همکاری کند، وقتی دستمزد را پرسید، گفت خیلی کم است و نیامد به </w:t>
      </w:r>
    </w:p>
    <w:p>
      <w:pPr>
        <w:pStyle w:val="BookText"/>
        <w:rPr/>
      </w:pPr>
      <w:r>
        <w:rPr>
          <w:rFonts w:ascii="IRNazanin" w:hAnsi="IRNazanin" w:eastAsia="IRNazanin"/>
          <w:color w:val="111111"/>
          <w:sz w:val="28"/>
          <w:sz w:val="28"/>
          <w:szCs w:val="28"/>
          <w:rtl w:val="true"/>
          <w:lang w:bidi="fa-IR"/>
        </w:rPr>
        <w:t>طور کل حق الزحمه ما حتی از گویندگان عادی کمتر بود با آنکه کار تخصصی و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جهان کار مترجمین زبان اشاره جزء مشاغل سخت شمرده شده و حقوق خاصی برای این شغل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با ما همکاری می‌کردند بیشتر افراد علاقه‌مند بودند و با عشق 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هم چند مدیر عوض کرد تا به آقای رجبی معمار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مرد خوب و دلسوزی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ناشنوایی در همسایگی ایشان خواستار زیرنویس در برنامه‌ها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بود که من خانم دانش را به جای خودم معرفی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رجبی معمار هم تحت تأثیر این جوان چند پرسشنامه با سؤالات بسیار محدود داده بود تا ایشان از ناشنوایان سؤال کند کدام روش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روش غیر علمی بود چون معلوم نیست چه کسانی به این پرسشنامه که سؤالات آن هم تخصصی نبود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ایشان تصمیم گرفت رابط را که طرحی ملی و فقط در کشور ما آغاز شده بود به طوری که آقای محمودی در سفر ژاپن مطرح کرده بود و آنها تعجب کرده و مایل بودند کار را ببینند، حذف کند و به جای آن از زیرنویس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ناشنوایان پیش من می‌آمدند و می‌گفتند همان رابط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بهتر بود رابط و زیرنویس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زیرنویسی هم که استفاده می‌شد کار کارشناسی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دیالوگ‌ها نوشته می‌شد بدون هیچ تغییری که برای جامعه ناشنوا خیلی قابل استفاده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گفتیم خوب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نامه تشکر هم از این اقدام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کردیم شاید بتوانیم کم کم با جلسات کارشناسی مسئولان مربوطه را متقاعد کنیم و از زیرنویس مخصوص ناشنوایان هم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هدف نرسیدیم و پس از مدت کمی این بخش هم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را می‌خواستم بگویم متأسفانه در سازمان صدا و سیما مدیران با برنامه‌های ناشنوایان به طور سلیقه‌ای برخورد می‌کردند نه اینکه خود را موظف به اجرای بخشی از برنامه‌ها برای ناشنوایان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آنان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مدیر جدید می‌آمد وقت می‌گرفتم و در جلسه‌ای لزوم برنامه را توضیح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رابط در برنامه تصویر زندگی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دیگر با گسترش وسایل ارتباط جمعی برای همه به ویژه مدیران ثابت شده که باید ناشنوایان هم به خصوص در خبر از حضور رابط استفاده کنند چون در همه شبکه‌های جهانی این اقدام دیده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سازمان به ویژه معاونت سیما اطلاع‌رسانی به ناشنوایان را بخشی از وظیفه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فرمت خبر ناشنوایان با حمایت‌های خوب مدیر محترم پشتیبانی آقای رضایی و جلسه کارشناسی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شدیم تا خبر ناشنوایان نیز مانند خبرهای دیگر شبکه دو از تیتراژ هماهنگ با خبرهای دیگر و با تغییرات اساسی مناسب با توانایی‌های ناشنوایان –حتی خبر به صورت نوشتاری در قاب ویژه تصاویر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مسئولیت ما را خیلی بیشتر کرد چون کنداکتور خبر روی آنتن می‌رفت پس ما باید پس از پایان کار دوباره خبر را ویرایش کنیم تا هیچ اشتباهی نداشته باشد ضمن آنکه وضعیت نوشته‌ها را در زمان ضبط دقت کنیم که کلمات خوردگی یا از هم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 راضی و خوشحال بودیم چون با کامل‌ترین روش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روی آنتن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توانستیم این کار را هم انجام دهیم</w:t>
      </w:r>
      <w:r>
        <w:rPr>
          <w:rFonts w:eastAsia="IRNazanin" w:cs="IRNazanin"/>
          <w:color w:val="111111"/>
          <w:sz w:val="28"/>
          <w:szCs w:val="28"/>
          <w:rtl w:val="true"/>
          <w:lang w:bidi="fa-IR"/>
        </w:rPr>
        <w:t xml:space="preserve">. </w:t>
      </w:r>
      <w:bookmarkStart w:id="150" w:name="pg5418_38154"/>
    </w:p>
    <w:p>
      <w:pPr>
        <w:pStyle w:val="BookText"/>
        <w:rPr/>
      </w:pPr>
      <w:bookmarkEnd w:id="150"/>
      <w:r>
        <w:rPr>
          <w:rFonts w:ascii="IRNazanin" w:hAnsi="IRNazanin" w:eastAsia="IRNazanin"/>
          <w:color w:val="111111"/>
          <w:sz w:val="28"/>
          <w:sz w:val="28"/>
          <w:szCs w:val="28"/>
          <w:rtl w:val="true"/>
          <w:lang w:bidi="fa-IR"/>
        </w:rPr>
        <w:t>نیروی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مدت زیادی بود که در مورد عدم استفاده از نیروهای بازنشسته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محمودی و پیروزی هم می‌گفتند نیاز به نیروی جدید در خبر ناشنوایان برای گویندگی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رضایی بزرگوار صحبت کردم ایشان پذیرفتند نامه به آقای سید مهدی مدیرکل محترم پخش دادیم تا اجازه دهند فرد جدیدی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مشورت و پیشنهاد همکارانم آقایان محمودی و پیروزی آقای کیخسرو رنگرز حق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پروسه با پیگیری‌های فراوان نزدیک به یک سال طول کشید چون سازمان اجازه نیروی جدید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لطف خدا و حمایت مسئولان پخش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رنگرز را دعوت به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جوانی مسئولیت پذیر، فعال، علاقه‌مند، بامعرفت و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روش کار را دید و تمرین کرد؛ تا اینکه خواستیم با فرمت جدید خبر ضبط کنیم که از ایشان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خانم غلامی به دلیل مشغله خانوادگی خواستار قطع همکاری با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تلاش کردم تا ایشان را منصرف کنم چون مشکل بود تا بتوانیم نیروی مانند ایشان آماده و از همه مهم‌تر جذب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موفق شدیم ایشان را در شبکه خبر حفظ کنیم اما از خبر اخبار ناشنوایان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خانم سیمرغ را جایگزین ایشان کنم وقتی با او صحبت کردم متأسفانه دیدم با توجه به شرایط جدی و حساسیت کار و میزان کم حق الزحمه تمایل ندارد به خبر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فرشته بایقره که در خبر سیمای استان تبریز رابط ناشنوایان فردی علاقه‌مند به کارش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همکاری و نظر کارشناسی خودم در استان مشغول شده بود ازدواج کرده به تبعیت از همسر به تهران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نامه‌ای به مدیرکل محترم پخش نوشتم و خواستار نیروی جدید شدم ایشان با بزرگواری پذیرفتند اما امور اداری می‌گفت ما نمی‌توانیم نیرو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کارشناس مربوطه رفتم و با ایشان صحبت کردم و گفتم که باید نیروی جدید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دوباره پیگیری کردم گفت نشد رفتم پیش حاج آقا</w:t>
      </w:r>
      <w:r>
        <w:rPr>
          <w:rStyle w:val="FootnoteAnchor"/>
          <w:rtl w:val="true"/>
        </w:rPr>
        <w:footnoteReference w:id="8"/>
      </w:r>
      <w:r>
        <w:rPr>
          <w:rFonts w:ascii="IRNazanin" w:hAnsi="IRNazanin" w:eastAsia="IRNazanin"/>
          <w:color w:val="111111"/>
          <w:sz w:val="28"/>
          <w:sz w:val="28"/>
          <w:szCs w:val="28"/>
          <w:rtl w:val="true"/>
          <w:lang w:bidi="fa-IR"/>
        </w:rPr>
        <w:t>و ایشان گفتند دوباره درخواست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دوباره درخواست نوشتم از طرفی هم پیش کارشناس مربوطه رفتم و گفتم من خودم کارمند بودم در چنین مواقعی با توضیحات لزوم این کار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اگر این خانم نیاید خبر ناشنوایان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هم توقع دارم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مثبت حاج آقا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ماه پیگیری موفق شدیم ایشان را جذب کنیم اما آقای رضایی مدیر محترم پشتیبانی پخش گفتند باید همسر خانم بایقره از شرایط کار مطلع و متعهد شوند که همکاری ایشان با ما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این خانم را آماده و به کار بگیریم خانم غلامی در این بخش با ما همکاری می‌کرد اما بسیار محدود بیشتر مسئولیت این بخش به عهده خانم صدر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دو هم دیگر تصویر زندگی با رابط را قطع کرده بود ولی بخش خبر دیگر بخشی جدا نشدنی از سیستم اطلاع‌رسانی سازمان شده بود</w:t>
      </w:r>
      <w:r>
        <w:rPr>
          <w:rFonts w:eastAsia="IRNazanin" w:cs="IRNazanin"/>
          <w:color w:val="111111"/>
          <w:sz w:val="28"/>
          <w:szCs w:val="28"/>
          <w:rtl w:val="true"/>
          <w:lang w:bidi="fa-IR"/>
        </w:rPr>
        <w:t>.</w:t>
      </w:r>
    </w:p>
    <w:p>
      <w:pPr>
        <w:pStyle w:val="Heading5"/>
        <w:numPr>
          <w:ilvl w:val="4"/>
          <w:numId w:val="1"/>
        </w:numPr>
        <w:rPr/>
      </w:pPr>
      <w:bookmarkStart w:id="151" w:name="__RefHeading___Toc1708407_581953129"/>
      <w:bookmarkStart w:id="152" w:name="_Toc63"/>
      <w:bookmarkEnd w:id="151"/>
      <w:r>
        <w:rPr>
          <w:rtl w:val="true"/>
        </w:rPr>
        <w:t>برتری ایران در اطلاع‌رسانی ناشنوایان</w:t>
      </w:r>
      <w:bookmarkEnd w:id="15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باید بگویم اخبار برای ناشنوایان کشور ما و در شبکه خبر به رغم همه مشکلات و کج فهمی‌ها و موانع پیشرفت خوبی داشت و حتی زودتر از شبکه الجزیره برای ناشنوایان فعال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شبکه در اطلاع‌رسانی ادعا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ژاپن فعال‌تر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سال‌ها و تغییرات مختلف حالا ما دو بخش خبری در شبکه خبر داشتیم صبح </w:t>
      </w:r>
      <w:bookmarkStart w:id="153" w:name="pg5418_38155"/>
    </w:p>
    <w:p>
      <w:pPr>
        <w:pStyle w:val="BookText"/>
        <w:rPr/>
      </w:pPr>
      <w:bookmarkEnd w:id="153"/>
      <w:r>
        <w:rPr>
          <w:rFonts w:ascii="IRNazanin" w:hAnsi="IRNazanin" w:eastAsia="IRNazanin"/>
          <w:color w:val="111111"/>
          <w:sz w:val="28"/>
          <w:sz w:val="28"/>
          <w:szCs w:val="28"/>
          <w:rtl w:val="true"/>
          <w:lang w:bidi="fa-IR"/>
        </w:rPr>
        <w:t>و عصر من هم بسیار کم شیفت داشتم چون می‌خواستم کم کم کار را به جوان‌ها واگذار کنم ولی دوستان نمی‌گذاشتند و می‌گفتند اگرچه کم اما بیا من هم قبول می‌کردم</w:t>
      </w:r>
      <w:r>
        <w:rPr>
          <w:rFonts w:eastAsia="IRNazanin" w:cs="IRNazanin"/>
          <w:color w:val="111111"/>
          <w:sz w:val="28"/>
          <w:szCs w:val="28"/>
          <w:rtl w:val="true"/>
          <w:lang w:bidi="fa-IR"/>
        </w:rPr>
        <w:t>.</w:t>
      </w:r>
    </w:p>
    <w:p>
      <w:pPr>
        <w:pStyle w:val="Heading4"/>
        <w:numPr>
          <w:ilvl w:val="3"/>
          <w:numId w:val="1"/>
        </w:numPr>
        <w:rPr/>
      </w:pPr>
      <w:bookmarkStart w:id="154" w:name="__RefHeading___Toc1708409_581953129"/>
      <w:bookmarkStart w:id="155" w:name="_Toc64"/>
      <w:bookmarkEnd w:id="154"/>
      <w:r>
        <w:rPr>
          <w:rtl w:val="true"/>
        </w:rPr>
        <w:t>تقدیر و تکریم یا کارشکنی</w:t>
      </w:r>
      <w:bookmarkEnd w:id="155"/>
    </w:p>
    <w:p>
      <w:pPr>
        <w:pStyle w:val="Heading5"/>
        <w:numPr>
          <w:ilvl w:val="4"/>
          <w:numId w:val="1"/>
        </w:numPr>
        <w:rPr/>
      </w:pPr>
      <w:bookmarkStart w:id="156" w:name="__RefHeading___Toc1708411_581953129"/>
      <w:bookmarkStart w:id="157" w:name="_Toc65"/>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در جشنواره خبر از من به عنوان مجری فعال و درجه یک قدردانی شد که مسبب آن آقای میربهای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خانم عاطفه درزی خبرنگار شبکه خبر با من مصاحبه کرد من بغض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خوشحالی گفتم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چرا اما من نه به دلیل معرفی به عنوان مجری برتر یا جایزه بلکه به خاطر اینکه سازمان ما را بخشی از کار خود دانسته و به آن توجه کرده بود و به این دلیل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طرف مسئول امور زنان معاونت سیاسی خانم شریفی عزیزم و همکاران محترم ایشان هم چندین سال به عنوان سردبیر و فعالیت‌هایی که داشتم در روز میلاد بزرگ خانم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زن مورد تقدیر قرار گرفتم تا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که همکاران خانم شریفی از من خواستند اقدامات مختلفی را که انجام داده‌ام با مدرک به دفتر ایشان بدهم اطاعت کردم و بردم در این سال در روز میلاد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کائنات عزیز پیامبرم –تاج سرم و روز زن به عنوان زن برتر معاونت سیاسی و برگزیده سازمان از من قدردانی شد</w:t>
      </w:r>
      <w:r>
        <w:rPr>
          <w:rFonts w:eastAsia="IRNazanin" w:cs="IRNazanin"/>
          <w:color w:val="111111"/>
          <w:sz w:val="28"/>
          <w:szCs w:val="28"/>
          <w:rtl w:val="true"/>
          <w:lang w:bidi="fa-IR"/>
        </w:rPr>
        <w:t>.</w:t>
      </w:r>
    </w:p>
    <w:p>
      <w:pPr>
        <w:pStyle w:val="Heading5"/>
        <w:numPr>
          <w:ilvl w:val="4"/>
          <w:numId w:val="1"/>
        </w:numPr>
        <w:rPr/>
      </w:pPr>
      <w:bookmarkStart w:id="158" w:name="__RefHeading___Toc1708413_581953129"/>
      <w:bookmarkStart w:id="159" w:name="_Toc66"/>
      <w:bookmarkEnd w:id="158"/>
      <w:r>
        <w:rPr>
          <w:rtl w:val="true"/>
        </w:rPr>
        <w:t>مخالفت بعضی مدیران</w:t>
      </w:r>
      <w:bookmarkEnd w:id="159"/>
    </w:p>
    <w:p>
      <w:pPr>
        <w:pStyle w:val="BookText"/>
        <w:rPr/>
      </w:pPr>
      <w:r>
        <w:rPr>
          <w:rFonts w:ascii="IRNazanin" w:hAnsi="IRNazanin" w:eastAsia="IRNazanin"/>
          <w:color w:val="111111"/>
          <w:sz w:val="28"/>
          <w:sz w:val="28"/>
          <w:szCs w:val="28"/>
          <w:rtl w:val="true"/>
          <w:lang w:bidi="fa-IR"/>
        </w:rPr>
        <w:t>لازم است سربسته یک گزارش درباره وضعیت پخش خبر برای ناشنوایان و وضع استفاده از رابط در سیمای ملی ایران بنویسم تا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بعد فکر نکنند این‌گونه امور به راحتی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خانواده‌ها و جامعه ناشنوایان مسئولان در معاونت سازمان بهزیستی را وا داشت تا برنامه زبان اشاره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مدیرکل در خبر بود که یک روز مرا صدا کرد و گفت من با خبر شما مخالفم چون تصویر شما مانند پارازیت در گوشه تصویر خبری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جواب دادم بخش ما پارازیت نیست بلکه اطلاع‌رسانی برای قشری است که سیما وظیفه دارد و به آنها آگاهی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پارازیت آن لوگوی بزرگ خبر است زیرنویس فارسی و زیرنویس انگلیسی که برعکس یکدیگر حرکت می‌کنند چون فارسی از راست تصویر بود و انگلیسی از چپ تصویر آن ساعت که زمان را نشان می‌دهد این‌ها پارازیت هستند ایشان در جواب به من گفتند شما بسیار حاضر جواب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گفتید من هم نظر 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 سردبیر خبری بود که برای نخستین بار در شبکه چهار ما خبر با رابط را در هفته جهانی اجرا نمودیم آن زمان هم بسیار مخالف بود که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بد روزگار مدیرکل خبر شبکه خبر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لطف خدا ما کار را ادامه دادیم</w:t>
      </w:r>
      <w:r>
        <w:rPr>
          <w:rFonts w:eastAsia="IRNazanin" w:cs="IRNazanin"/>
          <w:color w:val="111111"/>
          <w:sz w:val="28"/>
          <w:szCs w:val="28"/>
          <w:rtl w:val="true"/>
          <w:lang w:bidi="fa-IR"/>
        </w:rPr>
        <w:t>.</w:t>
      </w:r>
    </w:p>
    <w:p>
      <w:pPr>
        <w:pStyle w:val="Heading5"/>
        <w:numPr>
          <w:ilvl w:val="4"/>
          <w:numId w:val="1"/>
        </w:numPr>
        <w:rPr/>
      </w:pPr>
      <w:bookmarkStart w:id="160" w:name="__RefHeading___Toc1708415_581953129"/>
      <w:bookmarkStart w:id="161" w:name="_Toc67"/>
      <w:bookmarkEnd w:id="160"/>
      <w:r>
        <w:rPr>
          <w:rtl w:val="true"/>
        </w:rPr>
        <w:t>همکاری یا کارشکنی</w:t>
      </w:r>
      <w:bookmarkEnd w:id="1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مدیران و همکاران در سیما با بزرگواری و رغبت با ما کار می‌کردند معدود کسانی هم بودند که مخالفت می‌کردند و یا با اکراه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برنامه را کم می‌کردند یا ساعت آن را تغییر می‌دادند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امکانات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هر شرایطی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پیش رفتیم تا به هدف خود اگرچه هنوز کم است اما به بخشی از آن رسیدیم و به جرأت می‌گویم که در منطقه خودمان یکی از کشورهای پیشرفته در این امور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آقای بنی‌هاشمی و دکتر کمالی از من خواستند در آموزش مدیران منطقه‌ای </w:t>
      </w:r>
      <w:bookmarkStart w:id="162" w:name="pg5418_38156"/>
    </w:p>
    <w:p>
      <w:pPr>
        <w:pStyle w:val="BookText"/>
        <w:rPr/>
      </w:pPr>
      <w:bookmarkEnd w:id="162"/>
      <w:r>
        <w:rPr>
          <w:rFonts w:ascii="IRNazanin" w:hAnsi="IRNazanin" w:eastAsia="IRNazanin"/>
          <w:color w:val="111111"/>
          <w:sz w:val="28"/>
          <w:sz w:val="28"/>
          <w:szCs w:val="28"/>
          <w:rtl w:val="true"/>
          <w:lang w:bidi="fa-IR"/>
        </w:rPr>
        <w:t>افغانستان که با مساعدت مؤسسه‌ای سوئدی برگزار می‌شد، همکاری کنم و به ایشان زبان اشاره و توانبخشی شنیداری آموزش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ما دو کشور فارسی است و فرهنگ نزدیکی داریم بسیاری از اشارات ما برای آنان قابل استفاده است با آنکه فشردگی کار من آن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کمال میل این کار را انجام دادم پایان این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5"/>
        <w:numPr>
          <w:ilvl w:val="4"/>
          <w:numId w:val="1"/>
        </w:numPr>
        <w:rPr/>
      </w:pPr>
      <w:bookmarkStart w:id="163" w:name="__RefHeading___Toc1708417_581953129"/>
      <w:bookmarkStart w:id="164" w:name="_Toc68"/>
      <w:bookmarkEnd w:id="163"/>
      <w:r>
        <w:rPr>
          <w:rtl w:val="true"/>
        </w:rPr>
        <w:t>گلایه کوچک</w:t>
      </w:r>
      <w:bookmarkEnd w:id="164"/>
    </w:p>
    <w:p>
      <w:pPr>
        <w:pStyle w:val="BookText"/>
        <w:rPr/>
      </w:pPr>
      <w:r>
        <w:rPr>
          <w:rFonts w:ascii="IRNazanin" w:hAnsi="IRNazanin" w:eastAsia="IRNazanin"/>
          <w:color w:val="111111"/>
          <w:sz w:val="28"/>
          <w:sz w:val="28"/>
          <w:szCs w:val="28"/>
          <w:rtl w:val="true"/>
          <w:lang w:bidi="fa-IR"/>
        </w:rPr>
        <w:t>گِله کوچکی از کسانی دارم که یا فرزند ناشنوا دارند یا خود ناشنوا هستند و برخی از همکاران در حوزه توانبخشی بهزیستی دوباره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تمام مشکلات کار را در صدا و سیما آغاز کردم بسیار مکاتبه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کارشناسی متعددی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هماهنگ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با رابط برای عزیزان ناشنوا پخش گردد هدف ارتقاء سطح آگاهی جامعه از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 شدن ناشنوایان از برخی برنامه‌های خبری،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و اطلاع‌رسانی سریع در ضمن آموزش زبان اشاره در حین بهره‌مندی از برنامه‌ها و یکسان سازی اشارات در سراسر کشور در نهایت آموزش زبان و توانبخشی به جامعه ناشنوا آنهایی که از بیرون تماشاگر بودند بسیار از واقعیات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می‌کردند چه درآمدی ما داریم حتی یکبار آقای جعفری‌نیا به شوخی به من گفتند آخر هر ماه که می‌روی خانه بگو چند محافظ همراهت بیایند تا این گونی‌های پول را برایت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در بهزیستی همکارانم به من می‌گفتند تو با این حقوقی که می‌گیری و این همه می‌دوی یا عاشقی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می‌گفتم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 و سیما هم هیچ کس باور نمی‌کرد که ما با مبلغ ناچیزی که می‌گیریم با دل و جان و جدیت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تعطیل و غیر تعطیل و تماشاگران بیرون از گود می‌گفتند آقامحمد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من معروف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افرادی که محبت داشتند و از من تقدیر می‌کردند سپاسگزارم من هدفم ناشنوایان بود هر چه می‌کردم برای آنها بود آنها هم مرا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زیاد وقتی دستم ورم کرد و دیگر کار برایم ممنوع شد و رفته رفته دیگر تصویری نداشتم کی سراغ من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را شاکرم که با پشتوانه و حمایت او با قدرت پیش رفتیم و هر روز برنامه‌های مختلفی برای ناشنوایان با رابط در گوشه تصویر قابل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درخواست ما هم زیرنویس بود هم رابط اما با توجه به امکانات سازمان صدا و سیما با افزودن رابط موافقت شد ما هم کار را آغاز کردیم اما همیشه به دنبال زیرنویس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بعضی‌ها که خود ناشنوا داشتند یا ناشنوا بودند به جای حمایت از این برنامه از هیچ کوششی برای قطع آن دریغ نکردند چرا، چون می‌خواستند برنامه در دست خودشان باشد من یا رضا محمودی را کارشناس زبان اشاره نمی‌دانستند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از نخستین افراد گروه زبان اشاره در ایران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بخش زبان اشاره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تصمیم گیرنده در تصویب اشارات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صدا و سیما به مدیران ارشد بهزیستی وقتی جدید می‌آمدند نامه می‌نوشتند جلسه می‌گذاشتند و می‌گفتند برنامه را قطع کنید تا ما بگوییم برنامه‌ها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مشورت کنید ما کارشناس هستیم یکبار نشد نامه‌ای بنویسند از برنامه تشکر کنند و بگویند این حق ناشنوایان است و باید زیرنویس هم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تلاش کردیم رابط را گذاشتیم حالا دست در دست هم تلاش کنیم زیرنویس را برای ناشنوایان بگذاریم نتیجه چه شد تا وقتی من بودم با جدیت و یاری خدا برنامه‌ها ادامه داشت اما وقتی شخص دیگری را معرفی می‌کردم پس از چندی برنامه قطع می‌شد و هیچ کس نبود که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کوتاهی در شبکه پنج زیرنویس آن هم به صورت عادی نه ویژه برای ناشنوایان بود اما چون پشتوانه نداشت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ضرر متوجه چه کسانی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رابط روی فیلم‌ها و سرگرمی و تصویر زندگی قطع شده و هم آن زیرنویس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کنندگان کجایند تا دوباره برنامه‌ها را که حق ناشنوایان است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خیالشان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دیدم چه بهزیستی، چه مراکز غیر دولتی ناشنوایان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چه خود عزیزان ناشنوا نامه نوشتند و خواستار سریال‌هایی مانند حضرت یوسف، مریم و غیره شدند تا حداقل با رابط پخش شود آیا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ناشنوایانی که خود را متولی ناشنوایان می‌دانند می‌خواهم تنگ نظری‌ها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نیندیشند به آن نوزاد ناشنوایی فکر کنند که تازه در خانواده‌ای شنوا به دنیا آمده هم او و هم خانواده‌اش هیچ اطلاعی از مسیر پر فراز و نشیب زندگی پیش‌روی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زبان آموزی به ویژه زبان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این عزیزان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می‌گذرد و هیچ کس ابدی نیست تا مدتی ما هستیم چه بخواهیم و چه نخواهیم باید کار را به دیگری بسپاریم و برویم پس تلاش کنیم تا هستیم دست در دست هم برای حل مشکلات و رسیدن به هدف که همانا ارتباط و استقلال و اعتماد به نفس برای ناشنوایان آینده است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عزیزان که تمام نیروی خود را صرف مبارزه با کسانی کردند که هدفشان خدمت به عزیزان ناشنوا بود تا زمانی که بودند تلاش می‌کردند حداقل برای ادامه راهشان جایگزین بیابند مانند گروه توسعه زبان اشاره در دانشگاه علوم توانبخشی بهزیستی قبل از آنکه بازنشسته شوند افراد ناشنوای توانا و علاقه‌مند و جوان را دعوت به کار می‌کردند تا روش انتخاب و تصویب اشارات را بیاموزند و در نبود آنان کار را ادامه دهند تا این نهال کوچک آسیب‌پذیر رفته رفته با حضور جوانان ناشنوا به درختی تنومند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چه شده است گروه کارشناسی زبان اشاره یک به یک بازنشسته شدند و دفتر توسعه زبان اشاره تعطیل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مدیران وقت در کانون ناشنوایان هم که خود را متولی آموزش رابط و غیره می‌دانند، برای توسعه و آموزش زبان اشاره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 جوان بی‌تجربه، بدون آگاهی از روند پیدایش و ایجاد زبان اشاره در ایران بدون پشتوانه علمی و عملی خارج از کشور سکان‌دار آموزش و توسعه زبان اشاره در ایران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وقت آن نرسیده به خود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بگویم کمی 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ابتدا آغاز کردند بسیار مشکل‌تر از زمانی است که برنامه‌ریزی داشته باشیم برای ادامه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حقیر در بهزیستی خانم غلامی را جایگزین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 خانم صدر دانش را و برای گویندگی آقای رنگرز و خانم‌ها غلامی، صدر دانش و بایقره را و تحریریه خبر ناشنوایان هم از افراد علاقه‌مند یا خانواده ناشنوایان جایگزین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مشکلات و محدودیتی که جذب نیرو در سال‌های اخیر داشت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یاری خدای مهربان و پشتیبانی مدیران دلسوز که همراهیم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انجام شد از آنها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متأسفانه هنوز مردمان کشور من باور ندارند که هر کسی دوره‌اش به پایان می‌رسد پس اگر می‌خواهیم کاری که آغاز کردیم ادامه داشته باشد باید به دیگران فرصت و آموزش بدهیم تجربیات خود را منتقل کنیم به جای تنگ نظری و منیّت‌ها با هم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پیشبرد هدفمان بیندیشیم زیرا فرصت‌های طلایی ماندگار نیستند باید در زمان خودش از آنها بهره‌مند شویم تا کارمان، هدفمان، عمرمان و تلاشمان به هدر نرفته نابود نشود، امیدوارم</w:t>
      </w:r>
      <w:r>
        <w:rPr>
          <w:rFonts w:eastAsia="IRNazanin" w:cs="IRNazanin"/>
          <w:color w:val="111111"/>
          <w:sz w:val="28"/>
          <w:szCs w:val="28"/>
          <w:rtl w:val="true"/>
          <w:lang w:bidi="fa-IR"/>
        </w:rPr>
        <w:t xml:space="preserve">. </w:t>
      </w:r>
      <w:bookmarkStart w:id="165" w:name="pg5418_38159"/>
    </w:p>
    <w:p>
      <w:pPr>
        <w:pStyle w:val="Heading3"/>
        <w:numPr>
          <w:ilvl w:val="2"/>
          <w:numId w:val="1"/>
        </w:numPr>
        <w:rPr/>
      </w:pPr>
      <w:bookmarkStart w:id="166" w:name="__RefHeading___Toc1708419_581953129"/>
      <w:bookmarkStart w:id="167" w:name="_Toc69"/>
      <w:bookmarkEnd w:id="165"/>
      <w:bookmarkEnd w:id="166"/>
      <w:r>
        <w:rPr>
          <w:rtl w:val="true"/>
        </w:rPr>
        <w:t>همکاری با سازمان بهزیستی</w:t>
      </w:r>
      <w:bookmarkEnd w:id="167"/>
    </w:p>
    <w:p>
      <w:pPr>
        <w:pStyle w:val="Heading4"/>
        <w:numPr>
          <w:ilvl w:val="3"/>
          <w:numId w:val="1"/>
        </w:numPr>
        <w:rPr/>
      </w:pPr>
      <w:bookmarkStart w:id="168" w:name="__RefHeading___Toc1708421_581953129"/>
      <w:bookmarkStart w:id="169" w:name="_Toc7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دوره اول همکاری‌ام با سازمان رفاه ناشنوایان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بود که بعداً در سازمان بهزیستی ادغام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کارشناس امور ناشنوایان با این سازمان همکاری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همکاری در دوره هر مدیر تحولاتی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تحولات مهم در ادوار مختلف می‌پردازم</w:t>
      </w:r>
      <w:r>
        <w:rPr>
          <w:rFonts w:eastAsia="IRNazanin" w:cs="IRNazanin"/>
          <w:color w:val="111111"/>
          <w:sz w:val="28"/>
          <w:szCs w:val="28"/>
          <w:rtl w:val="true"/>
          <w:lang w:bidi="fa-IR"/>
        </w:rPr>
        <w:t>.</w:t>
      </w:r>
    </w:p>
    <w:p>
      <w:pPr>
        <w:pStyle w:val="Heading4"/>
        <w:numPr>
          <w:ilvl w:val="3"/>
          <w:numId w:val="1"/>
        </w:numPr>
        <w:rPr/>
      </w:pPr>
      <w:bookmarkStart w:id="170" w:name="__RefHeading___Toc1708423_581953129"/>
      <w:bookmarkStart w:id="171" w:name="_Toc71"/>
      <w:bookmarkEnd w:id="170"/>
      <w:r>
        <w:rPr>
          <w:rtl w:val="true"/>
        </w:rPr>
        <w:t>تشکیلات جدید سازمان و همکاری جدید</w:t>
      </w:r>
      <w:bookmarkEnd w:id="171"/>
    </w:p>
    <w:p>
      <w:pPr>
        <w:pStyle w:val="Heading5"/>
        <w:numPr>
          <w:ilvl w:val="4"/>
          <w:numId w:val="1"/>
        </w:numPr>
        <w:rPr/>
      </w:pPr>
      <w:bookmarkStart w:id="172" w:name="__RefHeading___Toc1708425_581953129"/>
      <w:bookmarkStart w:id="173" w:name="_Toc7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سازمان بهزیستی، تشکیلات جدیدی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جدید، ما در گروه آموزش و پژوهش قرار گرفتیم و خانم بهناز نسوادرانی مدیر این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همکاران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الهه قاسمی شاد هم با مادرشان خانم طاهره محمد پور در گروه آموزش و پژوهش بودند همه در یک طبقه بودیم و با هم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زبان اشاره دیگری آماده چاپ می‌شد در این کتاب اشارات دست طراحی شده بود</w:t>
      </w:r>
      <w:r>
        <w:rPr>
          <w:rFonts w:eastAsia="IRNazanin" w:cs="IRNazanin"/>
          <w:color w:val="111111"/>
          <w:sz w:val="28"/>
          <w:szCs w:val="28"/>
          <w:rtl w:val="true"/>
          <w:lang w:bidi="fa-IR"/>
        </w:rPr>
        <w:t>.</w:t>
      </w:r>
    </w:p>
    <w:p>
      <w:pPr>
        <w:pStyle w:val="Heading5"/>
        <w:numPr>
          <w:ilvl w:val="4"/>
          <w:numId w:val="1"/>
        </w:numPr>
        <w:rPr/>
      </w:pPr>
      <w:bookmarkStart w:id="174" w:name="__RefHeading___Toc1708427_581953129"/>
      <w:bookmarkStart w:id="175" w:name="_Toc73"/>
      <w:bookmarkEnd w:id="174"/>
      <w:r>
        <w:rPr>
          <w:rtl w:val="true"/>
        </w:rPr>
        <w:t>جدا شدن از گروه زبان اشاره</w:t>
      </w:r>
      <w:bookmarkEnd w:id="1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دومم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همسرم که در نیروی هوایی خدمت می‌کرد به منطقه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بودم با دو فرزند کوچک، مسافت طولانی بین خانه و محل کار؛ بچه‌ها را باید به مهد نزدیک خانه در خیابان نیروی هوایی در ساعت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تحویل می‌دادم و تا ساعت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به محل کارم در خیابان ولی‌عصر، بالاتر از ونک، خیابان رشید یاسمی جنب سوانح و سوختگی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مشکلات زیاد بود؛ تازه وقتی به خانه می‌رسیدم باید مایحتاج بچه‌ها و زندگی را خودم تأمین می‌کردم؛ خیلی چیزها کوپنی شده بود و باید خودم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اگر مریض می‌شدند، آنها را به دکتر می‌بردم و دارو و غیره گاه با زحمت تهیه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با پخش صدای آژیر، دختر کوچکم را بغل می‌گرفتم و دختر بزرگم را دستش را می‌گرفتم و از پله‌های تاریک به دلیل قطع برق، پایین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زمان در خانه‌های سازمانی دوشان تپه زندگی می‌کردیم که پایگاه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بود، خیلی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دچار میگرن‌های شدید می‌شدم، بالاخره تصمیم گرفتم از گروه زبان اشاره جدا شوم و به کلینیک توانبخشی و شنوایی در چهار راه ولی‌عصر، منتقل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انتقالم موافقت شد اما به شرط آنکه هفته‌ای دو روز در گروه به کارم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این مدت هم روی کتاب فرهنگ زبان اشاره فارسی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کلمات را بررسی و آقای منصور استخری که استاد زبان فارسی در دانشگاه بود با ما همکاری می‌کرد تا لغات از نظر معنی و مفهوم و ریشه آن کلمه درست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بهادری هم به تازگی از امریکا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راحت انتقالی گرفتم فقط هفته‌ای دو روز در جلسه نهایی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هم برگشته بود اما زیاد با کار کردنم موافق نبود و من با سه فرزند دو دختر و یک پسر و مشکلات زیاد نتوانستم ادامه دهم؛ از این‌رو از کارم که قلباً دوستش داشتم و از همکاران و دوستانم در گروه زبان اشاره جدا شدم و خودم را بازخرید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خانه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شرایطی پیش می‌آمد و کمکی می‌توانستم انجام دهم، دریغ نمی‌کردم</w:t>
      </w:r>
      <w:r>
        <w:rPr>
          <w:rFonts w:eastAsia="IRNazanin" w:cs="IRNazanin"/>
          <w:color w:val="111111"/>
          <w:sz w:val="28"/>
          <w:szCs w:val="28"/>
          <w:rtl w:val="true"/>
          <w:lang w:bidi="fa-IR"/>
        </w:rPr>
        <w:t xml:space="preserve">. </w:t>
      </w:r>
      <w:bookmarkStart w:id="176" w:name="pg5418_38160"/>
    </w:p>
    <w:p>
      <w:pPr>
        <w:pStyle w:val="Heading5"/>
        <w:numPr>
          <w:ilvl w:val="4"/>
          <w:numId w:val="1"/>
        </w:numPr>
        <w:rPr/>
      </w:pPr>
      <w:bookmarkStart w:id="177" w:name="__RefHeading___Toc1708429_581953129"/>
      <w:bookmarkStart w:id="178" w:name="_Toc74"/>
      <w:bookmarkEnd w:id="176"/>
      <w:bookmarkEnd w:id="177"/>
      <w:r>
        <w:rPr>
          <w:rtl w:val="true"/>
        </w:rPr>
        <w:t>همکاری به عنوان مترجم و برگشت به سرکار</w:t>
      </w:r>
      <w:bookmarkEnd w:id="178"/>
    </w:p>
    <w:p>
      <w:pPr>
        <w:pStyle w:val="BookText"/>
        <w:rPr/>
      </w:pPr>
      <w:r>
        <w:rPr>
          <w:rFonts w:ascii="IRNazanin" w:hAnsi="IRNazanin" w:eastAsia="IRNazanin"/>
          <w:color w:val="111111"/>
          <w:sz w:val="28"/>
          <w:sz w:val="28"/>
          <w:szCs w:val="28"/>
          <w:rtl w:val="true"/>
          <w:lang w:bidi="fa-IR"/>
        </w:rPr>
        <w:t>یک روز آقای فتوحی از من خواست چند روز در سمیناری که بهزیستی در دانشگاه علوم توانبخشی بهزیستی برگزار می‌کند، به عنوان رابط یا همان مترجم زبان اشاره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که هیچ‌کس برای این همکاری از من حتی تشکر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کاری که می‌توانستم انجام دهم بدون توقعی می‌پذیرفتم و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گذشت بچه‌هایم بزرگ شدند آنها به من پیشنهاد می‌کردند برگرد به کاری که دوست داشتی الآن دیگر ما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زندگی روال خودش را طی می‌کرد و من هم از نظر روحی خسته بودم گاهی به همکاران قدیم سر می‌زدم بعضی اوقات آقای مدیر زاده از مدیران جدید و همکاران دوران قبل را می‌دیدم که به من پیشنهاد می‌کرد برگردم و قراردادی با گروه زبان اشاره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دو بار به دوست و همکارم گفتم، مایلم برگردم اما او از صحبت من استقبال نکرد من هم پیش خودم گفتم خوب نمی‌خواهد و دیگر حرفی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برای دیدن همکاران قدیم به ستاد سازمان بهزیستی کشور رفتم و آقای محمد علینقی از دوستان دوره نه ماهه و هم دانشگاهی و همکار بزرگوارم را دیدم به من گفت نمی‌خواهی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دوست دارم گفت بلند شو بریم پیش آقای رحیم اف مدیرکل دفتر توانبخشی معلولین؛ پیش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رحیم اف من را از قدیم می‌شناخت گفت با ریاست سازمان صحبت می‌کنم شما یک درخواست بنویس چون در بخش ناشنوایان هیچ نیرویی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خانواده‌ام نگفتم ایشان گفتند تا اقدامات اداری انجام شود شما هم آماده می‌شوید پذیرفتم و درخواست خود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از طرف ایشان به من زنگ زدند و گفتند فردا با مدارک لازم به دفتر اداره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تیر سال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کارم دوباره آغاز شد آن هم به صورت قراردادی با حداقل حقوق یک فرد شرکتی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 با ناشنوایان را دوست داشتم به مبلغ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چند سال از کار اداری دور بودم کمی برایم مشکل بود، اما تلاش کردم هر چه از گذشته، از سابقه کار یا نامه‌ای در ارتباط با ناشنوایان وجود داشت که بسیار کم هم بود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گذشته کاری من با افراد بزرگی چون ثمینه باغچه‌بان و جولیا سمیعی بود خیلی زود آماده شدم با عشق و علاقه کار کردم به استان‌های مختلف سفر و وضعیت بخش ناشنوایان را بررسی می‌کردم ناگفته نماند چون قراردادی بودم به من اضافه کار یا حق مأموریت پرداخت نمی‌شد، برایم هم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خدا رحمت کند آقای رحیم اف را که به من می‌گفت کرکره ناشنوایان را تو بالا بردی چون مدت‌ها تعطیل بود و کسی نداشتیم تا برای ناشنوایان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ستاد بهزیستی جلسات مختلفی برگزار می‌شد و برای کل استان‌ها برنامه‌ریزی و تصمیم‌گیری می‌شد من سعی می‌کردم به نفع ناشنوایان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طرح ملی توانبخشی ناشنوایان تا سال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را نوشتم چند مطلب هم در ارتباط با ناشنوایان در روزنامه‌ها به نام من چاپ شد</w:t>
      </w:r>
      <w:r>
        <w:rPr>
          <w:rFonts w:eastAsia="IRNazanin" w:cs="IRNazanin"/>
          <w:color w:val="111111"/>
          <w:sz w:val="28"/>
          <w:szCs w:val="28"/>
          <w:rtl w:val="true"/>
          <w:lang w:bidi="fa-IR"/>
        </w:rPr>
        <w:t>.</w:t>
      </w:r>
    </w:p>
    <w:p>
      <w:pPr>
        <w:pStyle w:val="Heading5"/>
        <w:numPr>
          <w:ilvl w:val="4"/>
          <w:numId w:val="1"/>
        </w:numPr>
        <w:rPr/>
      </w:pPr>
      <w:bookmarkStart w:id="179" w:name="__RefHeading___Toc1708431_581953129"/>
      <w:bookmarkStart w:id="180" w:name="_Toc75"/>
      <w:bookmarkEnd w:id="179"/>
      <w:r>
        <w:rPr>
          <w:rtl w:val="true"/>
        </w:rPr>
        <w:t>سمینار کانون‌های سراسر کشور</w:t>
      </w:r>
      <w:bookmarkEnd w:id="1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خرداد سال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به پیشنهاد آقای جعفری نیا سمینار مسئولان کانون‌های ناشنوایان سراسر کشور در زاهدان برگزار شد و با راهنمایی‌های ایشان که تجربه‌ای از سمینار دانمارک داشتند بیانیه‌ای صادر شد که در آن خواسته ناشنوایان به ویژه از صدا و </w:t>
      </w:r>
      <w:bookmarkStart w:id="181" w:name="pg5418_38161"/>
    </w:p>
    <w:p>
      <w:pPr>
        <w:pStyle w:val="BookText"/>
        <w:rPr/>
      </w:pPr>
      <w:bookmarkEnd w:id="181"/>
      <w:r>
        <w:rPr>
          <w:rFonts w:ascii="IRNazanin" w:hAnsi="IRNazanin" w:eastAsia="IRNazanin"/>
          <w:color w:val="111111"/>
          <w:sz w:val="28"/>
          <w:sz w:val="28"/>
          <w:szCs w:val="28"/>
          <w:rtl w:val="true"/>
          <w:lang w:bidi="fa-IR"/>
        </w:rPr>
        <w:t>سیما درج شده بود در این بیانیه بخش‌های مختلف از جمله برنامه کودک، برنامه‌های آموزشی و خبر با زیرنویس و بخش‌هایی هم با مترجم زبان اشاره خواسته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سندی بود از درخواست ناشنوایان از سازمان‌های مختلف که یک بخش آن هم صدا و سیما بود</w:t>
      </w:r>
      <w:r>
        <w:rPr>
          <w:rFonts w:eastAsia="IRNazanin" w:cs="IRNazanin"/>
          <w:color w:val="111111"/>
          <w:sz w:val="28"/>
          <w:szCs w:val="28"/>
          <w:rtl w:val="true"/>
          <w:lang w:bidi="fa-IR"/>
        </w:rPr>
        <w:t>.</w:t>
      </w:r>
    </w:p>
    <w:p>
      <w:pPr>
        <w:pStyle w:val="Heading4"/>
        <w:numPr>
          <w:ilvl w:val="3"/>
          <w:numId w:val="1"/>
        </w:numPr>
        <w:rPr/>
      </w:pPr>
      <w:bookmarkStart w:id="182" w:name="__RefHeading___Toc1708433_581953129"/>
      <w:bookmarkStart w:id="183" w:name="_Toc76"/>
      <w:bookmarkEnd w:id="182"/>
      <w:r>
        <w:rPr>
          <w:rtl w:val="true"/>
        </w:rPr>
        <w:t>اشتغال و مشکلات</w:t>
      </w:r>
      <w:bookmarkEnd w:id="183"/>
    </w:p>
    <w:p>
      <w:pPr>
        <w:pStyle w:val="Heading5"/>
        <w:numPr>
          <w:ilvl w:val="4"/>
          <w:numId w:val="1"/>
        </w:numPr>
        <w:rPr/>
      </w:pPr>
      <w:bookmarkStart w:id="184" w:name="__RefHeading___Toc1708435_581953129"/>
      <w:bookmarkStart w:id="185" w:name="_Toc7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مشغول به کار شدم چون قبلاً باز خرید شده بودم قانون اجازه استخدام دوباره به من نمی‌داد اما با توجه به تجربه و آگاهی‌هایم در بخش ناشنوایان و کارهایی که قبلاً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رحیم اف مدیرکل دفتر معلولان ستاد بهزیستی با تلاش و اعلام نیاز به ریاست محترم وقت سازمان بهزیستی آقای دکتر جزایری مجوز کار مرا گرفته بودند</w:t>
      </w:r>
      <w:r>
        <w:rPr>
          <w:rFonts w:eastAsia="IRNazanin" w:cs="IRNazanin"/>
          <w:color w:val="111111"/>
          <w:sz w:val="28"/>
          <w:szCs w:val="28"/>
          <w:rtl w:val="true"/>
          <w:lang w:bidi="fa-IR"/>
        </w:rPr>
        <w:t>.</w:t>
      </w:r>
    </w:p>
    <w:p>
      <w:pPr>
        <w:pStyle w:val="Heading5"/>
        <w:numPr>
          <w:ilvl w:val="4"/>
          <w:numId w:val="1"/>
        </w:numPr>
        <w:rPr/>
      </w:pPr>
      <w:bookmarkStart w:id="186" w:name="__RefHeading___Toc1708437_581953129"/>
      <w:bookmarkStart w:id="187" w:name="_Toc78"/>
      <w:bookmarkEnd w:id="186"/>
      <w:r>
        <w:rPr>
          <w:rtl w:val="true"/>
        </w:rPr>
        <w:t>حقوق مالی</w:t>
      </w:r>
      <w:bookmarkEnd w:id="187"/>
    </w:p>
    <w:p>
      <w:pPr>
        <w:pStyle w:val="BookText"/>
        <w:rPr/>
      </w:pPr>
      <w:r>
        <w:rPr>
          <w:rFonts w:ascii="IRNazanin" w:hAnsi="IRNazanin" w:eastAsia="IRNazanin"/>
          <w:color w:val="111111"/>
          <w:sz w:val="28"/>
          <w:sz w:val="28"/>
          <w:szCs w:val="28"/>
          <w:rtl w:val="true"/>
          <w:lang w:bidi="fa-IR"/>
        </w:rPr>
        <w:t>اما به صورت قراردادی یک ساله در انتهای قرارداد یک تبصره اضافه شده در صورت مأموریت حق الزحمه‌ای به اینجانب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 به عنوان پیمانکار تلقی شده‌ام اما از پایان این قرارداد به بعد من به صورت نیروی شرکتی مدتی در تعاونی بهزیستی و مدتی در شرکت نوا افزا که مربوط به معلولان بود حکم گرفتم همیشه قراردادهایم یک ساله بود و هیچ افزایش حقوقی مبنی بر سنوات به من تعلق نمی‌گرفت ضمن آنکه حق مأموریت هم 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آقای جعفری‌نیا اعتراض کردند و گفتند وقتی نیاز است ایشان به استان‌ها برای رفع مشکلات برود باید حق مأموریت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کارگزینی قبول نمی‌کرد یک روز به من گفتند چون شما نیروی شرکتی هستی حتی اجازه نداری به مأموریت بروی اگر هر اتفاقی برایت بیفتد هیچ‌کس پاسخگوی شما نخواهد بود بنابراین من بدون حق مأموریت و با مسئولیت خودم به استان‌ها سفر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مدیر اینجانب به کارگزینی برای کسر نکردن حقوق نوشته شده که اعلام شده آقامحمد به مأموریت می‌رود از حقوقش کم نکنید و غیبت محسوب نگردد</w:t>
      </w:r>
      <w:r>
        <w:rPr>
          <w:rFonts w:eastAsia="IRNazanin" w:cs="IRNazanin"/>
          <w:color w:val="111111"/>
          <w:sz w:val="28"/>
          <w:szCs w:val="28"/>
          <w:rtl w:val="true"/>
          <w:lang w:bidi="fa-IR"/>
        </w:rPr>
        <w:t>).</w:t>
      </w:r>
    </w:p>
    <w:p>
      <w:pPr>
        <w:pStyle w:val="Heading5"/>
        <w:numPr>
          <w:ilvl w:val="4"/>
          <w:numId w:val="1"/>
        </w:numPr>
        <w:rPr/>
      </w:pPr>
      <w:bookmarkStart w:id="188" w:name="__RefHeading___Toc1708439_581953129"/>
      <w:bookmarkStart w:id="189" w:name="_Toc79"/>
      <w:bookmarkEnd w:id="188"/>
      <w:r>
        <w:rPr>
          <w:rtl w:val="true"/>
        </w:rPr>
        <w:t>کار با حداقل حقوق</w:t>
      </w:r>
      <w:bookmarkEnd w:id="189"/>
    </w:p>
    <w:p>
      <w:pPr>
        <w:pStyle w:val="BookText"/>
        <w:rPr/>
      </w:pPr>
      <w:r>
        <w:rPr>
          <w:rFonts w:ascii="IRNazanin" w:hAnsi="IRNazanin" w:eastAsia="IRNazanin"/>
          <w:color w:val="111111"/>
          <w:sz w:val="28"/>
          <w:sz w:val="28"/>
          <w:szCs w:val="28"/>
          <w:rtl w:val="true"/>
          <w:lang w:bidi="fa-IR"/>
        </w:rPr>
        <w:t>تمام سال‌هایی که در بهزیستی کار می‌کردم همیشه پایه حقوقم حداقل کارگری بود چون قرار دادم یک ساله بود مدرک لیسانس هم محاسبه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اینکه شخصی که چایی می‌آورد و نظافت میز مرا به عهده داشت حقوقش از من خیلی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واقعاً حقوق برایم خیلی اهمیت نداشت کارم را دوست داشتم و می‌دانستم فرصت زیادی برای کار در بخش ناشنوایان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همیشه به لطف خداوند مهربان با توجه به کار و کوششی که می‌کردم و گزارش‌هایی که از کارم به مسئولانم می‌نوشتم مورد توجه و شناخت همه مدیرانم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بعضی اوقات آنان به اتاقم زنگ می‌زدند و در مورد کار با من گفتگو می‌کردند یا خود به اتاقم می‌آمدند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 هم کسی دیگر مرا کارشناس دفتر توانبخشی بهزیستی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کارهای مربوط به برنامه ناشنوایان با من به عنوان کارشناس مسئول ناشنوایان مشورت می‌کردند و تا آنجا که امکان داشت نظر مرا تأمین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صدا و سیما بودم هر چند نیروی انسانی می‌خواستم مدیران کل محترم با من همکاری می‌کردند و آنان را جذب می‌کردند</w:t>
      </w:r>
      <w:r>
        <w:rPr>
          <w:rFonts w:eastAsia="IRNazanin" w:cs="IRNazanin"/>
          <w:color w:val="111111"/>
          <w:sz w:val="28"/>
          <w:szCs w:val="28"/>
          <w:rtl w:val="true"/>
          <w:lang w:bidi="fa-IR"/>
        </w:rPr>
        <w:t xml:space="preserve">. </w:t>
      </w:r>
      <w:bookmarkStart w:id="190" w:name="pg5418_38162"/>
    </w:p>
    <w:p>
      <w:pPr>
        <w:pStyle w:val="BookText"/>
        <w:rPr/>
      </w:pPr>
      <w:bookmarkEnd w:id="190"/>
      <w:r>
        <w:rPr>
          <w:rFonts w:ascii="IRNazanin" w:hAnsi="IRNazanin" w:eastAsia="IRNazanin"/>
          <w:color w:val="111111"/>
          <w:sz w:val="28"/>
          <w:sz w:val="28"/>
          <w:szCs w:val="28"/>
          <w:rtl w:val="true"/>
          <w:lang w:bidi="fa-IR"/>
        </w:rPr>
        <w:t>اما متأسفانه نیروی تخصصی رابط ناشنوایان که آماده برای گویندگی خبر باشد بسیار اندک بود و هست خلاصه اینکه در صدا و سیما هم سال‌ها بدون حق الزحمه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سال بالاخره مدیر محترم تأمین برنامه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کلانتری در ایام عید یک سکه به عنوان هدیه به ما می‌دادند که نامه‌اش را ارسال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برنامه با رابط ناشنوایان تصویر زندگی از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چیزی پرداخت نمی‌کرد تا اینکه بعد از چندین سال صدایم در آمد و گفتم بالاخره ما هم اینجا کار می‌کنیم باید حق الزحمه‌ای بگیریم که مسئول مالی شبکه به بهزیستی نامه نوشت و گفت حق الزحمه ایشان را چگونه پرداخت می‌کنید که مدیرکل دفتر هم در جواب گفت ایشان در وقت خارج از اداری در شبکه شما کار می‌کند پس حق الزحمه به عهده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زمان به بعد مبلغ خیلی ناچیزی به من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از این پیگیری‌ها این بود که آنان کار رابطی را بخشی از برنامه‌های خود بدانند تا دیگران که جای من می‌آیند جزء کارمندان آنها تلقی شود و در برابرشان مسئولیت داشته باشند</w:t>
      </w:r>
      <w:r>
        <w:rPr>
          <w:rFonts w:eastAsia="IRNazanin" w:cs="IRNazanin"/>
          <w:color w:val="111111"/>
          <w:sz w:val="28"/>
          <w:szCs w:val="28"/>
          <w:rtl w:val="true"/>
          <w:lang w:bidi="fa-IR"/>
        </w:rPr>
        <w:t>.</w:t>
      </w:r>
    </w:p>
    <w:p>
      <w:pPr>
        <w:pStyle w:val="Heading5"/>
        <w:numPr>
          <w:ilvl w:val="4"/>
          <w:numId w:val="1"/>
        </w:numPr>
        <w:rPr/>
      </w:pPr>
      <w:bookmarkStart w:id="191" w:name="__RefHeading___Toc1708441_581953129"/>
      <w:bookmarkStart w:id="192" w:name="_Toc80"/>
      <w:bookmarkEnd w:id="191"/>
      <w:r>
        <w:rPr>
          <w:rtl w:val="true"/>
        </w:rPr>
        <w:t>مشاجرات معاونت توانبخشی و کارگزینی</w:t>
      </w:r>
      <w:bookmarkEnd w:id="192"/>
    </w:p>
    <w:p>
      <w:pPr>
        <w:pStyle w:val="BookText"/>
        <w:rPr/>
      </w:pPr>
      <w:r>
        <w:rPr>
          <w:rFonts w:ascii="IRNazanin" w:hAnsi="IRNazanin" w:eastAsia="IRNazanin"/>
          <w:color w:val="111111"/>
          <w:sz w:val="28"/>
          <w:sz w:val="28"/>
          <w:szCs w:val="28"/>
          <w:rtl w:val="true"/>
          <w:lang w:bidi="fa-IR"/>
        </w:rPr>
        <w:t>هر چند سال در بهزیستی که با حداقل حقوق کار کارشناسی، برنامه‌ریزی، ارائه طرح، خدمات توانبخشی، رفاهی و فرهنگی انجام می‌دادم نامه می‌آمد که چون خانم آقامحمد بازخریدی است دیگر نمی‌توانیم با او قرارداد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قانونی دارد بارها دکتر محمد کمالی معاونت توانبخشی بهزیستی با مدیرکل کارگزینی به خاطر من جر و بحث می‌کردند و دکتر کمالی می‌گفت باید راهی پیدا کنید تا آقامحمد بتواند با ما همکاری کند</w:t>
      </w:r>
      <w:r>
        <w:rPr>
          <w:rFonts w:eastAsia="IRNazanin" w:cs="IRNazanin"/>
          <w:color w:val="111111"/>
          <w:sz w:val="28"/>
          <w:szCs w:val="28"/>
          <w:rtl w:val="true"/>
          <w:lang w:bidi="fa-IR"/>
        </w:rPr>
        <w:t>.</w:t>
      </w:r>
    </w:p>
    <w:p>
      <w:pPr>
        <w:pStyle w:val="Heading5"/>
        <w:numPr>
          <w:ilvl w:val="4"/>
          <w:numId w:val="1"/>
        </w:numPr>
        <w:rPr/>
      </w:pPr>
      <w:bookmarkStart w:id="193" w:name="__RefHeading___Toc1708443_581953129"/>
      <w:bookmarkStart w:id="194" w:name="_Toc81"/>
      <w:bookmarkEnd w:id="193"/>
      <w:r>
        <w:rPr>
          <w:rtl w:val="true"/>
        </w:rPr>
        <w:t>رکود دوره نظم ده</w:t>
      </w:r>
      <w:bookmarkEnd w:id="194"/>
    </w:p>
    <w:p>
      <w:pPr>
        <w:pStyle w:val="BookText"/>
        <w:rPr/>
      </w:pPr>
      <w:r>
        <w:rPr>
          <w:rFonts w:ascii="IRNazanin" w:hAnsi="IRNazanin" w:eastAsia="IRNazanin"/>
          <w:color w:val="111111"/>
          <w:sz w:val="28"/>
          <w:sz w:val="28"/>
          <w:szCs w:val="28"/>
          <w:rtl w:val="true"/>
          <w:lang w:bidi="fa-IR"/>
        </w:rPr>
        <w:t>پس از دکتر کمالی هم دکتر مکارم همین‌طور برخورد می‌کرد تا رسید معاونت توانبخشی به آقای نظم ده، در دوره ایشان رکود کاری شدیدی در توانبخشی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خودم داوطلب خاتمه کار در بهزیستی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مدیرکل محترم دفترمان آقای مرادی صحبت کردم و گفتم دیگر نمی‌خواهم بهزیستی بیایم ایشان از من خواستند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دوباره از آن نامه‌ها که نمی‌توانیم با نیروهای بازنشسته و بازخریدی کار کنیم، برایم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خدا خواسته به کارم در بهزیستی خاتمه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بیمه تا ببینیم برای بازنشستگی چه کار کنم شعبه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شهر در خیابان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خانمی که در بیمه بود به من گفت چون پرداختی بیمه‌ات کمتر از ده سال است هیچ کاری نمی‌توانی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گفتم پس پول بیمه‌ای که پرداخت کردم را بهم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نمی‌توانیم این پول پیش ما می‌ماند گفتم این که نشد کار نه می‌گویند چه کار کنم نه پول را برمی‌گردانید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آنجا مرا صدا زد و گفت برو با یک شرکت یا کارخانه‌ای صحبت کن بیمه‌ات را پرداخت کند بعد از مدتی می‌توانی خودت ادامه دهی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خدا زمانی که در بهزیستی بودم یک مرکز معلولان که تولیدی پوشاک داشت و بیست و چند نفر از کارگران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آنجا ناشنوا بودند و مدیر این تعاونی از همکاران خوبم در دفتر توانبخشی به نام آقای احتشامی بود چندین بار از من خواسته بود برای حل مشکلات تولیدی به آنجا بروم و گفته‌های ایشان را برای کارگران ناشنوا با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من هم با کمال میل این کار را انجام می‌دادم در این لحظه به یاد ایشان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احتشامی زنگ زدم و گفتم ماجرا این طور است اگر آنها قبول کنند من حق بیمه‌ام را از طریق تعاونی ایشان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اینکه هر زمانی که </w:t>
      </w:r>
      <w:bookmarkStart w:id="195" w:name="pg5418_38163"/>
    </w:p>
    <w:p>
      <w:pPr>
        <w:pStyle w:val="BookText"/>
        <w:rPr/>
      </w:pPr>
      <w:bookmarkEnd w:id="195"/>
      <w:r>
        <w:rPr>
          <w:rFonts w:ascii="IRNazanin" w:hAnsi="IRNazanin" w:eastAsia="IRNazanin"/>
          <w:color w:val="111111"/>
          <w:sz w:val="28"/>
          <w:sz w:val="28"/>
          <w:szCs w:val="28"/>
          <w:rtl w:val="true"/>
          <w:lang w:bidi="fa-IR"/>
        </w:rPr>
        <w:t>برای جلسات و مشاوره به رابط نیاز داشتند با آنها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به من خبر دادند و گفتند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همکارانم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احتشامی بزرگوار و خانم‌ها نیک‌خواه گُل و زارعی عزیزم در پایان هر ماه وقتی بیمه‌ام را پرداخت می‌کردم در ورقه‌ای دست نوشته رسید می‌دادند و مهر تعاونی را زیر آن می‌زدند، هر وقت هم جلسه‌ای بود من همکاری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متأسفانه با توجه به مشکلات فراوان مالی این شرکت تعاونی تولیدی پوشاک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که همه آنان معلول بودند از ناشنوا تا نیمه شنوا، جسمی حرکتی، کم‌توان ذهنی ورشکست شد و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پرداخت بیمه من از ده سال بیشتر شده بود از این دوستانم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محبت آنان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یار تک‌تک‌شان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بیمه اختیاری شدم چند ماه را که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 و سیما نامه‌ای برایم آمد از امور اداری که اگر می‌خواهید با ما ادامه کار بدهید باید بیمه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قطع ارتباط کاری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اداری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همه همکاران خوبم بودند که مرا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از خدا می‌خواهم که شما بیمه‌ام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نیمی را از حقوقت کم می‌کنیم نیم دیگر را ما پرداخت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سابقه بیمه‌ام را نشان دادم و گفتم ترجیح می‌دهم خودم پرداخت کنم و شما نیمی را که باید به من بدهید به حسابم بریزید قبول کردند از ایشان هم ممنونم اوایل مرتب به حسابم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 کم این وضع به هم خورد و من هم خیلی پیگیری نمی‌کردم تا اینکه بالاخره در اواخر مردادماه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حداقل حقوق کارگری بازنشسته شدم</w:t>
      </w:r>
      <w:r>
        <w:rPr>
          <w:rFonts w:eastAsia="IRNazanin" w:cs="IRNazanin"/>
          <w:color w:val="111111"/>
          <w:sz w:val="28"/>
          <w:szCs w:val="28"/>
          <w:rtl w:val="true"/>
          <w:lang w:bidi="fa-IR"/>
        </w:rPr>
        <w:t>.</w:t>
      </w:r>
    </w:p>
    <w:p>
      <w:pPr>
        <w:pStyle w:val="Heading4"/>
        <w:numPr>
          <w:ilvl w:val="3"/>
          <w:numId w:val="1"/>
        </w:numPr>
        <w:rPr/>
      </w:pPr>
      <w:bookmarkStart w:id="196" w:name="__RefHeading___Toc1708445_581953129"/>
      <w:bookmarkStart w:id="197" w:name="_Toc82"/>
      <w:bookmarkEnd w:id="196"/>
      <w:r>
        <w:rPr>
          <w:rtl w:val="true"/>
        </w:rPr>
        <w:t>فعالیت‌های متنوع</w:t>
      </w:r>
      <w:bookmarkEnd w:id="197"/>
    </w:p>
    <w:p>
      <w:pPr>
        <w:pStyle w:val="Heading5"/>
        <w:numPr>
          <w:ilvl w:val="4"/>
          <w:numId w:val="1"/>
        </w:numPr>
        <w:rPr/>
      </w:pPr>
      <w:bookmarkStart w:id="198" w:name="__RefHeading___Toc1708447_581953129"/>
      <w:bookmarkStart w:id="199" w:name="_Toc8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در بهزیستی اسماً کارشناس ناشنوایان در معاونت توانبخشی بودم ولی در عمل آچار فرانسه و در امور مختلف بودم و امور مختلف توسط معاون یا مدیران به من ارجاع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گزارشی از کارهایی که انجام می‌دادم ارائه می‌کنم</w:t>
      </w:r>
      <w:r>
        <w:rPr>
          <w:rFonts w:eastAsia="IRNazanin" w:cs="IRNazanin"/>
          <w:color w:val="111111"/>
          <w:sz w:val="28"/>
          <w:szCs w:val="28"/>
          <w:rtl w:val="true"/>
          <w:lang w:bidi="fa-IR"/>
        </w:rPr>
        <w:t>.</w:t>
      </w:r>
    </w:p>
    <w:p>
      <w:pPr>
        <w:pStyle w:val="Heading5"/>
        <w:numPr>
          <w:ilvl w:val="4"/>
          <w:numId w:val="1"/>
        </w:numPr>
        <w:rPr/>
      </w:pPr>
      <w:bookmarkStart w:id="200" w:name="__RefHeading___Toc1708449_581953129"/>
      <w:bookmarkStart w:id="201" w:name="_Toc84"/>
      <w:bookmarkEnd w:id="200"/>
      <w:r>
        <w:rPr>
          <w:rtl w:val="true"/>
        </w:rPr>
        <w:t>جلد چهارم زبان اشاره</w:t>
      </w:r>
      <w:bookmarkEnd w:id="2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توانبخشی نظرم را درباره جلد چهارم کتاب زبان اشاره خواسته بود و من نظر مثبت داده و بر لزوم چاپ آن تأکید کردم، سپس با هماهنگی‌های دکتر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کارشناس تخصصی طرح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هزینه چاپ کتاب را حوزه ما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روز به دانشگاه علوم توانبخشی بهزیستی که دفتر توسعه زبان اشاره آنجا بود می‌رفتم کلمات را گرفته توضیحات اشارات که جلوی آن‌ها نوشته شده بود را دریافت و نظر ناشنوایان سراسر کشور که توسط گروه زبان اشاره جمع‌آوری شده بود را می‌گرفتم و در سازمان یک به یک بررسی می‌کردم و نظرم را یادداشت می‌کردم و در جلسه مطرح می‌کردم ضمناً لغات ضروری که برای آن‌ها هنوز اشاره‌ای مشخص نشده بود را بیان می‌کردم از جمله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جمهوری، دولت، حکومت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محمودی هم به دلیل تشکیلات اداری با توجه به مدرک تحصیلی‌اش از گروه جدا شده بود و در ستاد بهزیستی نه در دفتر ما بلکه در طبقه دیگری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بودم که ایشان پیش ما بودند چون با یک نامه به مدیر محترمشان از همکاری ایشان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که از گروه توسعه زبان اشاره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bookmarkStart w:id="202" w:name="pg5418_38164"/>
    </w:p>
    <w:p>
      <w:pPr>
        <w:pStyle w:val="BookText"/>
        <w:rPr/>
      </w:pPr>
      <w:bookmarkEnd w:id="202"/>
      <w:r>
        <w:rPr>
          <w:rFonts w:ascii="IRNazanin" w:hAnsi="IRNazanin" w:eastAsia="IRNazanin"/>
          <w:color w:val="111111"/>
          <w:sz w:val="28"/>
          <w:sz w:val="28"/>
          <w:szCs w:val="28"/>
          <w:rtl w:val="true"/>
          <w:lang w:bidi="fa-IR"/>
        </w:rPr>
        <w:t>محمودی همکاری بسیار خوبی با من داشت مانند دست راست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مدت که با من همکاری می‌کرد ایشان را معرفی کردم تا از طرف معاونت برای آموزش دوره کوتاه مدت به دعوت ژاپن به این کشور برود و با راهنمایی اینجانب از مأموریت خود گزارش کاملی به دفتر روابط بین‌الملل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تجربه خوبی از سفر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هم با مشورت ایشان آقای روزبه قهرمان را معرفی کردم و چون زمان کم بود آقای محمودی خیلی تلاش کردند تا ایشان بتواند به دوره ژاپن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گروه زبان اشاره آقای موسوی تبحر خاصی در مورد پیشنهاد اشاره برای کلمات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گروه هم دکتر یونس لطفی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من با همه مشکلات برای کتاب جلد چهارم زبان اشاره ادامه داشت</w:t>
      </w:r>
      <w:r>
        <w:rPr>
          <w:rFonts w:eastAsia="IRNazanin" w:cs="IRNazanin"/>
          <w:color w:val="111111"/>
          <w:sz w:val="28"/>
          <w:szCs w:val="28"/>
          <w:rtl w:val="true"/>
          <w:lang w:bidi="fa-IR"/>
        </w:rPr>
        <w:t>.</w:t>
      </w:r>
    </w:p>
    <w:p>
      <w:pPr>
        <w:pStyle w:val="Heading5"/>
        <w:numPr>
          <w:ilvl w:val="4"/>
          <w:numId w:val="1"/>
        </w:numPr>
        <w:rPr/>
      </w:pPr>
      <w:bookmarkStart w:id="203" w:name="__RefHeading___Toc1708451_581953129"/>
      <w:bookmarkStart w:id="204" w:name="_Toc85"/>
      <w:bookmarkEnd w:id="203"/>
      <w:r>
        <w:rPr>
          <w:rtl w:val="true"/>
        </w:rPr>
        <w:t>همکاری برای زیرنویس فیلم‌های خانگی</w:t>
      </w:r>
      <w:bookmarkEnd w:id="204"/>
    </w:p>
    <w:p>
      <w:pPr>
        <w:pStyle w:val="BookText"/>
        <w:rPr/>
      </w:pPr>
      <w:r>
        <w:rPr>
          <w:rFonts w:ascii="IRNazanin" w:hAnsi="IRNazanin" w:eastAsia="IRNazanin"/>
          <w:color w:val="111111"/>
          <w:sz w:val="28"/>
          <w:sz w:val="28"/>
          <w:szCs w:val="28"/>
          <w:rtl w:val="true"/>
          <w:lang w:bidi="fa-IR"/>
        </w:rPr>
        <w:t xml:space="preserve">یک روز چند نفر به محل کارم در بهزیستی آمدند و گفتند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جوانه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فیلم‌های خانگی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همکاری با من بودند و می‌گفتند مایل‌اند فیلم‌های سینمایی را مانند سریال‌های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با رابط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کردم به این شرط که زیرنویس ویژه ناشنوایان هم داشته باشد تا هر ناشنوایی که بخواهد فیلم را ببیند بتواند از اشاره یا زیرنویس استفاده کند آن‌ها پذیرفتند من هم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فیلم را در ابتدا انتخاب کردم سه فیلم ایرانی و دو فیلم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فیلمی فکاهی که مستر بین در آن 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چند روز کار رابطی آن‌ها را انجام دادم سپس دیالوگ فیلم را گرفتم و روی همه حرف‌های فیلم کار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کوتاه کردم تا در زیر فیلم‌ها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تمام شد و به فروش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مختلفی مانند عدم تبلیغات لازم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بارها یکی از آقایان این موسسه خواستار همکاری بودند که من دیگر توان آن کارهای قبل را نداشتم آن‌ها را با آقای محمودی آشنا کردم تا به جای من با آنان همکاری کنند</w:t>
      </w:r>
      <w:r>
        <w:rPr>
          <w:rFonts w:eastAsia="IRNazanin" w:cs="IRNazanin"/>
          <w:color w:val="111111"/>
          <w:sz w:val="28"/>
          <w:szCs w:val="28"/>
          <w:rtl w:val="true"/>
          <w:lang w:bidi="fa-IR"/>
        </w:rPr>
        <w:t>.</w:t>
      </w:r>
    </w:p>
    <w:p>
      <w:pPr>
        <w:pStyle w:val="Heading5"/>
        <w:numPr>
          <w:ilvl w:val="4"/>
          <w:numId w:val="1"/>
        </w:numPr>
        <w:rPr/>
      </w:pPr>
      <w:bookmarkStart w:id="205" w:name="__RefHeading___Toc1708453_581953129"/>
      <w:bookmarkStart w:id="206" w:name="_Toc86"/>
      <w:bookmarkEnd w:id="205"/>
      <w:r>
        <w:rPr>
          <w:rtl w:val="true"/>
        </w:rPr>
        <w:t>ثبت روزهای جهانی معلولان در تقویم ایران</w:t>
      </w:r>
      <w:bookmarkEnd w:id="206"/>
    </w:p>
    <w:p>
      <w:pPr>
        <w:pStyle w:val="BookText"/>
        <w:rPr/>
      </w:pPr>
      <w:r>
        <w:rPr>
          <w:rFonts w:ascii="IRNazanin" w:hAnsi="IRNazanin" w:eastAsia="IRNazanin"/>
          <w:color w:val="111111"/>
          <w:sz w:val="28"/>
          <w:sz w:val="28"/>
          <w:szCs w:val="28"/>
          <w:rtl w:val="true"/>
          <w:lang w:bidi="fa-IR"/>
        </w:rPr>
        <w:t>یک روز با امضاء دکتر کمالی نامه‌ای به وزارت ارشاد نوشتم و درخواست ثبت روزهای جهانی ناشنوایان – نابینایان و معلولین در تقویم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کرده به وزارت ارشاد رفتم معاون مالی آن وزارت خانه از آشنایان و دوستان قدیم خانوادگی‌ام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پوستر روز جهانی ناشنوایان را داده بودیم تا ارشاد آن را تأیید کند ولی زمان کمی داشتیم از ایشان کمک خواستم چون باید پس از تأیید آن وزارتخانه برای چاپ می‌بردیم و تعدادی را در سراسر کشور به مراکز می‌فرستادیم خلاصه ایشان لطف کرد و دستور مساعدت داد در مورد روزهای جهانی هم کارشناس مربوطه به من گفت یک هفته را نمی‌توانند برای ناشنوایان بپذیرند چون روزهای مناسبتی زیادی دارند اما یک روز را می‌پذیرند من هم روز هشتم که روز خاصی نبود و آخرین روز هفته جهانی ناشنوایان در جهان بود را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از سال بعد در تقویم روزهای جهانی ناشنوایان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مهر، نابینایان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مهر و معلولان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آذر ثبت و نوشته می‌شود</w:t>
      </w:r>
      <w:r>
        <w:rPr>
          <w:rFonts w:eastAsia="IRNazanin" w:cs="IRNazanin"/>
          <w:color w:val="111111"/>
          <w:sz w:val="28"/>
          <w:szCs w:val="28"/>
          <w:rtl w:val="true"/>
          <w:lang w:bidi="fa-IR"/>
        </w:rPr>
        <w:t>.</w:t>
      </w:r>
    </w:p>
    <w:p>
      <w:pPr>
        <w:pStyle w:val="Heading5"/>
        <w:numPr>
          <w:ilvl w:val="4"/>
          <w:numId w:val="1"/>
        </w:numPr>
        <w:rPr/>
      </w:pPr>
      <w:bookmarkStart w:id="207" w:name="__RefHeading___Toc1708455_581953129"/>
      <w:bookmarkStart w:id="208" w:name="_Toc87"/>
      <w:bookmarkEnd w:id="207"/>
      <w:r>
        <w:rPr>
          <w:rtl w:val="true"/>
        </w:rPr>
        <w:t>آموزش ناظم مدارس و دیگر عوامل مراکز آموزشی</w:t>
      </w:r>
      <w:bookmarkEnd w:id="2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ستاد هفته‌ای یک روز در دو ساعت ناظم و چند معلم از یک مدرسه کودکان استثنایی – ناشنوایان را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برنامه بر عهده خانم بیدقی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این برنامه آمدند که به زبان اشاره علاقه‌مند و به لزوم آموزش با روش ارتباط کلی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آموزش می‌دیدند موظف بودند در مدرسه خود، کلاس گذاشته و به معلمان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هفته‌ای دو روز به همکاران علاقه‌مند در ارتباط با </w:t>
      </w:r>
      <w:bookmarkStart w:id="209" w:name="pg5418_38165"/>
    </w:p>
    <w:p>
      <w:pPr>
        <w:pStyle w:val="BookText"/>
        <w:rPr/>
      </w:pPr>
      <w:bookmarkEnd w:id="209"/>
      <w:r>
        <w:rPr>
          <w:rFonts w:ascii="IRNazanin" w:hAnsi="IRNazanin" w:eastAsia="IRNazanin"/>
          <w:color w:val="111111"/>
          <w:sz w:val="28"/>
          <w:sz w:val="28"/>
          <w:szCs w:val="28"/>
          <w:rtl w:val="true"/>
          <w:lang w:bidi="fa-IR"/>
        </w:rPr>
        <w:t>ناشنوایان در ستاد، هم زبان اشاره آموزش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اجباری نبود خیلی ادامه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بهزیستی سعی کردیم کمک هزینه رابطان ناشنوایان برای دانشجویان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خانم محمدی یکی از ناظمان دانشگاه شریعتی که در جنوب تهران بود دوست شدم و با ایشان در این امور همکاری می‌کردم</w:t>
      </w:r>
      <w:r>
        <w:rPr>
          <w:rFonts w:eastAsia="IRNazanin" w:cs="IRNazanin"/>
          <w:color w:val="111111"/>
          <w:sz w:val="28"/>
          <w:szCs w:val="28"/>
          <w:rtl w:val="true"/>
          <w:lang w:bidi="fa-IR"/>
        </w:rPr>
        <w:t>.</w:t>
      </w:r>
    </w:p>
    <w:p>
      <w:pPr>
        <w:pStyle w:val="Heading5"/>
        <w:numPr>
          <w:ilvl w:val="4"/>
          <w:numId w:val="1"/>
        </w:numPr>
        <w:rPr/>
      </w:pPr>
      <w:bookmarkStart w:id="210" w:name="__RefHeading___Toc1708457_581953129"/>
      <w:bookmarkStart w:id="211" w:name="_Toc88"/>
      <w:bookmarkEnd w:id="210"/>
      <w:r>
        <w:rPr>
          <w:rtl w:val="true"/>
        </w:rPr>
        <w:t>تربیت رابط و آوردن نیروی جدید</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نیاز به رابط در دانشگاه‌ها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دانشجویان ناشنوا از نزدیکان خود کمک می‌گرفتند برخی از جزوات همکلاسی‌ها استفاده می‌کردند بعضی را هم ما رابط معرفی می‌کردیم که به پیشنهاد آقای محمودی خانم شیدا صدر دانش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علاقه‌مند به این کار دیدم چون گزارشی که از کار می‌داد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طرح آموزش رابط در کوتاه مدت را بنویسم؛ قبلاً خانم بهادری طرح چهار ساله آموزش رابط برای دانشگاه را نوشته بود؛ چون خیلی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نه ماهه و به صورت نمونه در استان تهران را نوشتم به صورت کامل همه موارد دیده شده بود از جمله استادان، هزینه‌ها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می‌خواستم با کمک یکی از عزیزان ناشنوا به نام خانم حمیرا عبادی که معلم در سازمان کودکان استثنایی بود یک کتاب در قطع کوچک برای خانواده‌های ناشنوایان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عبادی چگونگی قرار گرفتن زبان در دهان را زمان ادای حروف را بسیار زیبا کشیده بود من هم مطالب مختلف آموزشی مورد نیاز کودک ناشنوا از ابتدای تولد تا دبستان را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روی ضرب‌المثل‌های فارسی که زیاد در مکالمه استفاده می‌شود مقداری کار کرده بودم که به پیشنهاد خانم محمدپور عزیز قرار بود با همکاری هم مجموعه‌ای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در این زمان آقای دکتر کمالی نتوانست با مدیر جدید سازمان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معاونت توانبخشی رفت اما قبل از رفتن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بهزیستی نیامدی، صدا و سیما را رها نکن چون خیلی برای ناشنوایان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هم در روز مادر و زن مرا به عنوان زن نمونه از دفتر معرفی کرده بود و از رئیس‌جمهور محترم وقت آقای خاتمی سکه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درخواست ایشان و پیگیری فراوانی که داشتم موفق شدیم خانم غلامی را به بهزیستی بیاوریم ایشان را به اتاق خودم آوردم تا در کنار من با کارها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کارها که آن زمان کم کم به پایان می‌رسید رها شد و در کشوی میز راکد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کتابی که با خانم عبادی ناشنوا و معلم کودکان استثنایی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جدید آمد و مدیرکل‌ها همان مدیران قبل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معاونت توانبخشی جدید آقای دکتر مکارم مرا صدا زد و گفت چند نفری هستند که یک مخالفت‌هایی با کار شما دارند نظر شما چیست من توضیح دادم و در آخر گفتم اگر با نظر آن‌ها موافق هستند من مشکلی ندارم از بهزیستی می‌روم چون حقوق چندانی نمی‌گیرم دوست دارم برای ناشنوایان کار کنم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 ناراحت نشو شما به کارت ادامه بده من هم از شما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 شبکه خبر توانستیم دو بخش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زیاد بود ضمن اینکه در شبکه دو سیما ساعت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به پیشنهاد سردبیر آقای حسینی که قبلاً در شبکه خبر بودند و ما را می‌شناختند از ما دعوت به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خبر هم به بخش ناشنوایان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 بودیم که پدر خانم غلامی به رحمت خدا رفتند من مجبور بودم با همه کارهای زیاد یک ماه کامل هر شب این بخش را پوشش بدهم ضمن آنکه شبکه خبر بود و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کار در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جعفری نیا که حالا از خبر رفته و در جام جم مدیر بودند گفتم یک نیرو بیاوریم گفت معرفی کن با </w:t>
      </w:r>
      <w:bookmarkStart w:id="212" w:name="pg5418_38166"/>
    </w:p>
    <w:p>
      <w:pPr>
        <w:pStyle w:val="BookText"/>
        <w:rPr/>
      </w:pPr>
      <w:bookmarkEnd w:id="212"/>
      <w:r>
        <w:rPr>
          <w:rFonts w:ascii="IRNazanin" w:hAnsi="IRNazanin" w:eastAsia="IRNazanin"/>
          <w:color w:val="111111"/>
          <w:sz w:val="28"/>
          <w:sz w:val="28"/>
          <w:szCs w:val="28"/>
          <w:rtl w:val="true"/>
          <w:lang w:bidi="fa-IR"/>
        </w:rPr>
        <w:t>مشورت آقای محمودی و شناختی که از خانم شیدا صدر دانش داشتم ایشان را معرفی و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سیما صحبت کردم مدیران وقت آقای سید مهدی و آقای رضایی با همکاری خانم صدر دانش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مانند خانم غلامی مدتی به پخش بردم تا با چگونگی کار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ایشان برنامه را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من سعی می‌کردم کارها را به جوان‌ترها بدهم یک روز با مدیر پخش شبکه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آقای سلطانیان بزرگوار صحبت کردم تازه هم کمرم را جراحی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پس از عمل دیسک برایم طولانی نشستن مشکل است و حجم کارها زیاد است اگر اجازه بدهند یک نیروی دیگر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کردند حالا من و خانم غلامی و صدر دانش اجرای تصویر زندگی را به عهده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دو هم پس از سال‌ها بالاخره پذیرفت که باید هزینه مجریان را بپردازد اگرچه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بهزیستی هم مدیران جدید تصمیم گرفتند تشکیلات سازمان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تغییرات من به دفتر دکتر فتحعلی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تغییرات فعلی، فقط نیروها جابجا شدند</w:t>
      </w:r>
      <w:r>
        <w:rPr>
          <w:rFonts w:eastAsia="IRNazanin" w:cs="IRNazanin"/>
          <w:color w:val="111111"/>
          <w:sz w:val="28"/>
          <w:szCs w:val="28"/>
          <w:rtl w:val="true"/>
          <w:lang w:bidi="fa-IR"/>
        </w:rPr>
        <w:t>.</w:t>
      </w:r>
    </w:p>
    <w:p>
      <w:pPr>
        <w:pStyle w:val="Heading5"/>
        <w:numPr>
          <w:ilvl w:val="4"/>
          <w:numId w:val="1"/>
        </w:numPr>
        <w:rPr/>
      </w:pPr>
      <w:bookmarkStart w:id="213" w:name="__RefHeading___Toc1708459_581953129"/>
      <w:bookmarkStart w:id="214" w:name="_Toc89"/>
      <w:bookmarkEnd w:id="213"/>
      <w:r>
        <w:rPr>
          <w:rtl w:val="true"/>
        </w:rPr>
        <w:t>نشر جلد چهارم</w:t>
      </w:r>
      <w:bookmarkEnd w:id="214"/>
    </w:p>
    <w:p>
      <w:pPr>
        <w:pStyle w:val="BookText"/>
        <w:rPr/>
      </w:pPr>
      <w:r>
        <w:rPr>
          <w:rFonts w:ascii="IRNazanin" w:hAnsi="IRNazanin" w:eastAsia="IRNazanin"/>
          <w:color w:val="111111"/>
          <w:sz w:val="28"/>
          <w:sz w:val="28"/>
          <w:szCs w:val="28"/>
          <w:rtl w:val="true"/>
          <w:lang w:bidi="fa-IR"/>
        </w:rPr>
        <w:t>یک روز که از صدا و سیما به محل کارم رفتم دکتر فتحعلی مرا صدا زد و جلد چهارم کتاب زبان اشاره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شوم با رفتن دکتر کمالی، دیگر دکتر لطفی جلسه‌ای با من نگذاشت البته آخرهای کار بود شاید دو جلسه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بود که در کتاب اسم من و چند نفر دیگر که کار کرده بودیم نبود چون فرصت‌طلبان از آب گل‌آلودی که تنگ‌نظران درست کرده بودند به نفع خودشان استفاده کرده بودند از جمله کسی که نامش به عنوان مؤلف در روی جلد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کلمه زبان اشاره را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معاونت توانبخشی که بودجه طرح و چاپ کتاب را گرفته بودند نامی برده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فتحعلی که در جریان کار بود به من گفت مهم نیست همین که تو را در سیما می‌بینند که موفقی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برایم مهم نیست چون به دنبال گرفتن امتیاز از کسی یا جایی نیستم فقط خدا را شکر که با چاپ کتاب قدمی برای رفع نیاز جامعه ناشنوا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فقط رضایت خدا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بماند که هر چه بر ماست از ماست</w:t>
      </w:r>
      <w:r>
        <w:rPr>
          <w:rFonts w:eastAsia="IRNazanin" w:cs="IRNazanin"/>
          <w:color w:val="111111"/>
          <w:sz w:val="28"/>
          <w:szCs w:val="28"/>
          <w:rtl w:val="true"/>
          <w:lang w:bidi="fa-IR"/>
        </w:rPr>
        <w:t>.</w:t>
      </w:r>
    </w:p>
    <w:p>
      <w:pPr>
        <w:pStyle w:val="Heading5"/>
        <w:numPr>
          <w:ilvl w:val="4"/>
          <w:numId w:val="1"/>
        </w:numPr>
        <w:rPr/>
      </w:pPr>
      <w:bookmarkStart w:id="215" w:name="__RefHeading___Toc1708461_581953129"/>
      <w:bookmarkStart w:id="216" w:name="_Toc90"/>
      <w:bookmarkEnd w:id="215"/>
      <w:r>
        <w:rPr>
          <w:rtl w:val="true"/>
        </w:rPr>
        <w:t>برنامه برای هفته ناشنوایان</w:t>
      </w:r>
      <w:bookmarkEnd w:id="216"/>
    </w:p>
    <w:p>
      <w:pPr>
        <w:pStyle w:val="BookText"/>
        <w:rPr/>
      </w:pPr>
      <w:r>
        <w:rPr>
          <w:rFonts w:ascii="IRNazanin" w:hAnsi="IRNazanin" w:eastAsia="IRNazanin"/>
          <w:color w:val="111111"/>
          <w:sz w:val="28"/>
          <w:sz w:val="28"/>
          <w:szCs w:val="28"/>
          <w:rtl w:val="true"/>
          <w:lang w:bidi="fa-IR"/>
        </w:rPr>
        <w:t>به هفته ناشنوایان نزدیک می‌شدیم، باید برنامه‌ریزی برای استان‌ها می‌کردیم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ستاد بهزیستی برنامه روز جهانی ناشنوایان را برگزار می‌کرد من هم از آقای رضا محمودی یکی ا ز همکاران گروه زبان اشاره که شخصی بسیار فعال و مسئولیت پذیر و برنامه‌ریز بود از قبل با او کار کرده بودم و او را خوب می‌شناختم دعوت به همکاری کردم ایشان قبول کرد و همکاری‌ها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همه ناشنوایان عزیزی که در بخش‌های مختلف ستاد کار می‌کردند به نام‌های معصومه رضایی و مرضیه وکیلی به ویژه کاملیا افضلی برای انجام کارهای این هفته با دل و جان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 شهناز شعبانی عزیزم همکاری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هفته ناشنوایان به خوبی برگزار شد</w:t>
      </w:r>
      <w:r>
        <w:rPr>
          <w:rFonts w:eastAsia="IRNazanin" w:cs="IRNazanin"/>
          <w:color w:val="111111"/>
          <w:sz w:val="28"/>
          <w:szCs w:val="28"/>
          <w:rtl w:val="true"/>
          <w:lang w:bidi="fa-IR"/>
        </w:rPr>
        <w:t>.</w:t>
      </w:r>
    </w:p>
    <w:p>
      <w:pPr>
        <w:pStyle w:val="Heading5"/>
        <w:numPr>
          <w:ilvl w:val="4"/>
          <w:numId w:val="1"/>
        </w:numPr>
        <w:rPr/>
      </w:pPr>
      <w:bookmarkStart w:id="217" w:name="__RefHeading___Toc1708463_581953129"/>
      <w:bookmarkStart w:id="218" w:name="_Toc91"/>
      <w:bookmarkEnd w:id="217"/>
      <w:r>
        <w:rPr>
          <w:rtl w:val="true"/>
        </w:rPr>
        <w:t>برگزاری سمینار سراسری</w:t>
      </w:r>
      <w:bookmarkEnd w:id="2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سمینار سراسری از طرف دفترمان در ستاد بهزیستی برای توانبخشی کودکان ناشنوا و خانواده آن‌ها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گروه زبان اشاره و دوستان و همکاران عزیز قدیمی‌ام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 ریاست سازمان تغییر کرده بود و دکتر محمد کمالی معاونت توانبخشی سازمان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قبلاً هم سابقه معاونت توانبخشی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سمینار سخنرانی کرد و گفت این دوره تصمیم دارد برای ناشنوایان بیشتر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19" w:name="pg5418_38167"/>
    </w:p>
    <w:p>
      <w:pPr>
        <w:pStyle w:val="BookText"/>
        <w:rPr/>
      </w:pPr>
      <w:bookmarkEnd w:id="219"/>
      <w:r>
        <w:rPr>
          <w:rFonts w:ascii="IRNazanin" w:hAnsi="IRNazanin" w:eastAsia="IRNazanin"/>
          <w:color w:val="111111"/>
          <w:sz w:val="28"/>
          <w:sz w:val="28"/>
          <w:szCs w:val="28"/>
          <w:rtl w:val="true"/>
          <w:lang w:bidi="fa-IR"/>
        </w:rPr>
        <w:t>سمینار هم با کار من که هم مترجم برای ناشنوایان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هم به عنوان کارشناس سخنرانی کرده و برگزاری سمینار را به عهده داشتم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آقای رحیم اف بازنشسته شد و دکتر کمالی به جای ایشان آقای محمدباقر جعفری‌نیا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جعفری‌نیا، گفتار درمان بود و قبلاً که در معاونت سیاسی صدا و سیما به عنوان سردبیر یک بخش خبری کار می‌کرد، الآن مدیرکل دفتر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مرا صدا زد و گفت ناشنوایان گروه زبان اشاره را دعوت کن بیایند دفتر آن‌ها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جعفری نیا قبلاً با آنها آشنا و کار کرده بود و همچنین با آنها به خارج از کشور در سمینار جهانی ناشنوایان سفر کرده بود</w:t>
      </w:r>
      <w:r>
        <w:rPr>
          <w:rFonts w:eastAsia="IRNazanin" w:cs="IRNazanin"/>
          <w:color w:val="111111"/>
          <w:sz w:val="28"/>
          <w:szCs w:val="28"/>
          <w:rtl w:val="true"/>
          <w:lang w:bidi="fa-IR"/>
        </w:rPr>
        <w:t>.</w:t>
      </w:r>
    </w:p>
    <w:p>
      <w:pPr>
        <w:pStyle w:val="Heading5"/>
        <w:numPr>
          <w:ilvl w:val="4"/>
          <w:numId w:val="1"/>
        </w:numPr>
        <w:rPr/>
      </w:pPr>
      <w:bookmarkStart w:id="220" w:name="__RefHeading___Toc1708465_581953129"/>
      <w:bookmarkStart w:id="221" w:name="_Toc92"/>
      <w:bookmarkEnd w:id="220"/>
      <w:r>
        <w:rPr>
          <w:rtl w:val="true"/>
        </w:rPr>
        <w:t>توانبخشی کودک و خانواده ناشنوا</w:t>
      </w:r>
      <w:bookmarkEnd w:id="221"/>
    </w:p>
    <w:p>
      <w:pPr>
        <w:pStyle w:val="BookText"/>
        <w:rPr/>
      </w:pPr>
      <w:r>
        <w:rPr>
          <w:rFonts w:ascii="IRNazanin" w:hAnsi="IRNazanin" w:eastAsia="IRNazanin"/>
          <w:color w:val="111111"/>
          <w:sz w:val="28"/>
          <w:sz w:val="28"/>
          <w:szCs w:val="28"/>
          <w:rtl w:val="true"/>
          <w:lang w:bidi="fa-IR"/>
        </w:rPr>
        <w:t xml:space="preserve">همزمان با این کارها در ستاد من طرح تأسیس مراکز توانبخشی کودک ناشنوا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اندرزگاه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 در خانه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مراحل مختلف توانبخشی کودک و خانواده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مهدکودک‌های عادی می‌رفتم، می‌خواستم بدانم یک کودک عادی قبل از مدرسه رفتن چه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ارائه این طرح اصلاح آموزش و توانبخشی در این مرکز و مراکز مشابه غیر دولتی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یزدان دوست مسئول مهدهای کودک بهزیستی سراسر کشور بود و با بزرگواری تمام مرا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سمینار مهدهای کودک سراسر کشور در دانشگاه علوم توانبخشی سازمان بهزیستی برگزار شد من هم شرکت کردم و خیلی مطالب یاد گرفتم با تجربیات خودم در بخش ناشنوایان طرح آموزش و توانبخشی کودک ناشنوا و خانواده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خدا را شکر کردم که این فرصت را به من داد تا بتوانم این طرح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 چگونگی تأسیس مراکز توانبخشی کودک و خانواده ناشنوا را نیز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نامه‌ای از معاونت محترم توانبخشی دریافت کردم که ایشان خواسته بودند نظرم را در مورد لزوم چاپ جلد چهارم کتاب زبان اشاره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عنوان کارشناس بدون آنکه چه تلخی‌ها از دوستان دیده بودم چون هدف من خدمت به جامعه ناشنوا بود که بسیار مظلوم واقع شده بودند نه انتقام از چند نفر که خودشان هم اهمیت و ارزش کار در سیما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موافقم و دلایل کارشناسی را به دکتر کمالی معاونت محترم توانبخشی ارائه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چاپ و تأمین مالی هزینه های آن موافقت نمودند</w:t>
      </w:r>
      <w:r>
        <w:rPr>
          <w:rFonts w:eastAsia="IRNazanin" w:cs="IRNazanin"/>
          <w:color w:val="111111"/>
          <w:sz w:val="28"/>
          <w:szCs w:val="28"/>
          <w:rtl w:val="true"/>
          <w:lang w:bidi="fa-IR"/>
        </w:rPr>
        <w:t xml:space="preserve">. </w:t>
      </w:r>
      <w:bookmarkStart w:id="222" w:name="pg5418_38168"/>
    </w:p>
    <w:p>
      <w:pPr>
        <w:pStyle w:val="Heading3"/>
        <w:numPr>
          <w:ilvl w:val="2"/>
          <w:numId w:val="1"/>
        </w:numPr>
        <w:rPr/>
      </w:pPr>
      <w:bookmarkStart w:id="223" w:name="__RefHeading___Toc1708467_581953129"/>
      <w:bookmarkStart w:id="224" w:name="_Toc93"/>
      <w:bookmarkEnd w:id="222"/>
      <w:bookmarkEnd w:id="223"/>
      <w:r>
        <w:rPr>
          <w:rtl w:val="true"/>
        </w:rPr>
        <w:t>بازنشستگی بر اثر بیماری جسمی</w:t>
      </w:r>
      <w:bookmarkEnd w:id="224"/>
    </w:p>
    <w:p>
      <w:pPr>
        <w:pStyle w:val="Heading4"/>
        <w:numPr>
          <w:ilvl w:val="3"/>
          <w:numId w:val="1"/>
        </w:numPr>
        <w:rPr/>
      </w:pPr>
      <w:bookmarkStart w:id="225" w:name="__RefHeading___Toc1708469_581953129"/>
      <w:bookmarkStart w:id="226" w:name="_Toc9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 xml:space="preserve">با توجه به اینکه متولد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هستم، و حالا دیگر سن ام از پنجاه سالگی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تلقی مردم گذشت از پنجاه سالگی قوای جسمانی تقلیل می‌رود و جسم در سراشیبی ضعیف شدن قرار می‌گیرد</w:t>
      </w:r>
      <w:r>
        <w:rPr>
          <w:rFonts w:eastAsia="IRNazanin" w:cs="IRNazanin"/>
          <w:color w:val="111111"/>
          <w:sz w:val="28"/>
          <w:szCs w:val="28"/>
          <w:rtl w:val="true"/>
          <w:lang w:bidi="fa-IR"/>
        </w:rPr>
        <w:t>.</w:t>
      </w:r>
    </w:p>
    <w:p>
      <w:pPr>
        <w:pStyle w:val="Heading4"/>
        <w:numPr>
          <w:ilvl w:val="3"/>
          <w:numId w:val="1"/>
        </w:numPr>
        <w:rPr/>
      </w:pPr>
      <w:bookmarkStart w:id="227" w:name="__RefHeading___Toc1708471_581953129"/>
      <w:bookmarkStart w:id="228" w:name="_Toc95"/>
      <w:bookmarkEnd w:id="227"/>
      <w:r>
        <w:rPr>
          <w:rtl w:val="true"/>
        </w:rPr>
        <w:t>علل کناره‌گیری</w:t>
      </w:r>
      <w:bookmarkEnd w:id="228"/>
    </w:p>
    <w:p>
      <w:pPr>
        <w:pStyle w:val="Heading5"/>
        <w:numPr>
          <w:ilvl w:val="4"/>
          <w:numId w:val="1"/>
        </w:numPr>
        <w:rPr/>
      </w:pPr>
      <w:bookmarkStart w:id="229" w:name="__RefHeading___Toc1708473_581953129"/>
      <w:bookmarkStart w:id="230" w:name="_Toc9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علل مختلف در کناره‌گیری من از کادر سازمان بهزیستی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عوامل می‌پردازم</w:t>
      </w:r>
      <w:r>
        <w:rPr>
          <w:rFonts w:eastAsia="IRNazanin" w:cs="IRNazanin"/>
          <w:color w:val="111111"/>
          <w:sz w:val="28"/>
          <w:szCs w:val="28"/>
          <w:rtl w:val="true"/>
          <w:lang w:bidi="fa-IR"/>
        </w:rPr>
        <w:t>.</w:t>
      </w:r>
    </w:p>
    <w:p>
      <w:pPr>
        <w:pStyle w:val="Heading5"/>
        <w:numPr>
          <w:ilvl w:val="4"/>
          <w:numId w:val="1"/>
        </w:numPr>
        <w:rPr/>
      </w:pPr>
      <w:bookmarkStart w:id="231" w:name="__RefHeading___Toc1708475_581953129"/>
      <w:bookmarkStart w:id="232" w:name="_Toc97"/>
      <w:bookmarkEnd w:id="231"/>
      <w:r>
        <w:rPr>
          <w:rtl w:val="true"/>
        </w:rPr>
        <w:t>تغییر مدیران و رفتن از بهزیستی</w:t>
      </w:r>
      <w:bookmarkEnd w:id="232"/>
    </w:p>
    <w:p>
      <w:pPr>
        <w:pStyle w:val="BookText"/>
        <w:rPr/>
      </w:pPr>
      <w:r>
        <w:rPr>
          <w:rFonts w:ascii="IRNazanin" w:hAnsi="IRNazanin" w:eastAsia="IRNazanin"/>
          <w:color w:val="111111"/>
          <w:sz w:val="28"/>
          <w:sz w:val="28"/>
          <w:szCs w:val="28"/>
          <w:rtl w:val="true"/>
          <w:lang w:bidi="fa-IR"/>
        </w:rPr>
        <w:t>با تغییر ریاست جمهوری این مدیران هم تغییر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معاون توانبخشی استان تهران به عنوان معاونت توانبخشی بهزیستی کشور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همکاران خوب گذشته به نام آقای مرادی، مدیرکل دفتر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می‌گذشت و متأسفانه در بهزیستی کار خاصی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وضعیت ناراحت بودم یک روز تصمیم گرفتم بهزیستی را رها کنم پیش آقای مرادی رفتم و نظرم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داشت و گفت عجله نکن کمی صبر کن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که نامه‌ای از نیروی انسانی سازمان دریافت کردم که نوشته شده بود دیگر نباید ادارات نیروی شرکتی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نمی‌توانند کار با من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پیش آقای مرادی رفتم ایشان گفتند بگذار با آقای نظم ده معاونت توانبخشی صحبت کنم ایشان شما را خوب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کردم و گفتم خودتان می‌دانید که مایل بودم دیگر بهزیستی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مدارک کارهای انجام شده و در دست اقدام را در پوشه‌های مجزا به خانم غلامی سپردم تا در صورت لزوم از آنها استفاده کنند و به آقای محمودی هم یک سری مدارک که برایش قابل استفاده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کوتاه مدت آموزش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 و سریال‌های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را که با اجازه آقای پورمحمدی بزرگوار مدیر محترم شبکه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که روی نوارهای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اچ اس با همکاری روابط عمومی سازمان ضبط شده بود را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دوستانم در بهزیستی خداحافظی کردم</w:t>
      </w:r>
      <w:r>
        <w:rPr>
          <w:rFonts w:eastAsia="IRNazanin" w:cs="IRNazanin"/>
          <w:color w:val="111111"/>
          <w:sz w:val="28"/>
          <w:szCs w:val="28"/>
          <w:rtl w:val="true"/>
          <w:lang w:bidi="fa-IR"/>
        </w:rPr>
        <w:t>.</w:t>
      </w:r>
    </w:p>
    <w:p>
      <w:pPr>
        <w:pStyle w:val="Heading5"/>
        <w:numPr>
          <w:ilvl w:val="4"/>
          <w:numId w:val="1"/>
        </w:numPr>
        <w:rPr/>
      </w:pPr>
      <w:bookmarkStart w:id="233" w:name="__RefHeading___Toc1708477_581953129"/>
      <w:bookmarkStart w:id="234" w:name="_Toc98"/>
      <w:bookmarkEnd w:id="233"/>
      <w:r>
        <w:rPr>
          <w:rtl w:val="true"/>
        </w:rPr>
        <w:t>بیماری جسمی</w:t>
      </w:r>
      <w:bookmarkEnd w:id="2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پس از اجرای خبر دست راستم شدید ورم کرد رفتم دکتر گفت با این ورم حتماً شکسته است پس از عکس‌برداری و معاینه پزشکی دکتر ارتوپد گفت دچار کشیدگی شدید عضلات شده‌ای مگر چه کار می‌کنی که توضیح دادم ایشان گفت حتی اگر دستت خوب شود نباید اشاره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زبان اشاره در قوانین بین‌الملل هر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دقیقه کار یک ربع استراحت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دلیل نیروی کم نه در بهزیستی و نه در سیما هرگز این قانون را رعایت نکردیم بالاخره نامه ممنوعیت کار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دوستان و مسئولانم نشان دادم و دیگر اجرا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اجرای برنامه‌های خبر و هماهنگی با دوستان به عهده خانم صدر دانش از همکاران بسیار خوب و مسئولیت پذیر و با پشتکار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سردبیری اخبار ناشنوایان را ادامه دادم تا به امروز که شهریورماه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است عید امسال تصمیم گرفتم دیگر کار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تحریریه خبر ناشنوایان اعضای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خانم نرگس امیری که در تحریریه قران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بخش خبری ما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w:t>
      </w:r>
      <w:bookmarkStart w:id="235" w:name="pg5418_38169"/>
    </w:p>
    <w:p>
      <w:pPr>
        <w:pStyle w:val="BookText"/>
        <w:rPr/>
      </w:pPr>
      <w:bookmarkEnd w:id="235"/>
      <w:r>
        <w:rPr>
          <w:rFonts w:ascii="IRNazanin" w:hAnsi="IRNazanin" w:eastAsia="IRNazanin"/>
          <w:color w:val="111111"/>
          <w:sz w:val="28"/>
          <w:sz w:val="28"/>
          <w:szCs w:val="28"/>
          <w:rtl w:val="true"/>
          <w:lang w:bidi="fa-IR"/>
        </w:rPr>
        <w:t>درخواست همکاری نمودم و با کمال میل پذیرفت چون نیاز به نیرو داشتیم اما از آنجا که بخش خبری ما هفته‌ای یک روز آن هم پنجشنبه‌ها قبل از تعطیلی جمعه است و برآورد آن هم مبلغ چشمگیری نیست کمتر کسی می‌پذیرد که در این بخش کار کند ضمن آنکه کار ما از بخش‌های دیگر بیشتر است چون باید خبرهای یک هفته را بررسی همه گزارشات را مکتوب و سپس خلاصه و ساده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در نامه‌ای از حاج آقا خواستم که اجازه بدهند خانم امیری که کارش را خوب بلد بود و بخش ما را دوست داشت و بسیار زحمت‌کش و با احساس مسئولیت بود با ما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جواب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اعضای تحریریه خبر ناشنوایان عبارت بود از خودم، صدر دانش، امیری، رنگرز، بایقره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پیروزی هم مدت‌ها قبل به دلیل بازنشسته شدن، همکاری‌شان با ما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هم آقای داوود حسین نژاد از همکاران تحریریه خبرهای ورزشی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خبر ورزشی در اخبار ما را سال‌ها پیش ایشان داده بود و آقایان احمد نور محمدی از همکاران قدیمی و بسیار خوب و منظم که بدون دریافت حق الزحمه و با علاقه‌مندی با ما همکاری می‌کند و محسن سعیدی در خواندن نریشن با ما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دلایل کاری تصمیم گرفته شد چهار برنامه را آقای رنگرز با دو گوینده آقا و یک برنامه را خانم صدر دانش و امیری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خیالم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تصمیمم را به آقای نوریان مسئول دفتر آقای وثوقی راد که با تغییرات جدید مدیرکل محترم پخش اخبار سیما شده بودند مطرح کردم؛ ایشان که به من لطف داشتند و ضمناً یکی از نزدیکانشان ناشنوا بود، گفت اگر ممکن است چند ماهی صبر کنم تا وضع بهتر شود چون با تغییر ریاست سازمان صدا و سیما، مدیران کل هم به تازگی تغییر کرده بودند؛ نکند خدایی نکرده به خبر ناشنوایان آسیبی برسد و به من گفت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خانم صدر دانش هم با توجه به شرایط جدیدش از من خواهش کرد حداقل تا شهریور صبر کنم من هم قبول کردم</w:t>
      </w:r>
      <w:r>
        <w:rPr>
          <w:rFonts w:eastAsia="IRNazanin" w:cs="IRNazanin"/>
          <w:color w:val="111111"/>
          <w:sz w:val="28"/>
          <w:szCs w:val="28"/>
          <w:rtl w:val="true"/>
          <w:lang w:bidi="fa-IR"/>
        </w:rPr>
        <w:t>.</w:t>
      </w:r>
    </w:p>
    <w:p>
      <w:pPr>
        <w:pStyle w:val="Heading5"/>
        <w:numPr>
          <w:ilvl w:val="4"/>
          <w:numId w:val="1"/>
        </w:numPr>
        <w:rPr/>
      </w:pPr>
      <w:bookmarkStart w:id="236" w:name="__RefHeading___Toc1708479_581953129"/>
      <w:bookmarkStart w:id="237" w:name="_Toc99"/>
      <w:bookmarkEnd w:id="236"/>
      <w:r>
        <w:rPr>
          <w:rtl w:val="true"/>
        </w:rPr>
        <w:t>زمان بازنشستگی</w:t>
      </w:r>
      <w:bookmarkEnd w:id="237"/>
    </w:p>
    <w:p>
      <w:pPr>
        <w:pStyle w:val="BookText"/>
        <w:rPr/>
      </w:pPr>
      <w:r>
        <w:rPr>
          <w:rFonts w:ascii="IRNazanin" w:hAnsi="IRNazanin" w:eastAsia="IRNazanin"/>
          <w:color w:val="111111"/>
          <w:sz w:val="28"/>
          <w:sz w:val="28"/>
          <w:szCs w:val="28"/>
          <w:rtl w:val="true"/>
          <w:lang w:bidi="fa-IR"/>
        </w:rPr>
        <w:t xml:space="preserve">در مردادماه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بازنشستگی خود را به تأمین اجتماعی دادم چون من خودم را بیمه مشاغل آزاد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 و اکنون مراحل مختلف آن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نامه درخواست پایان کار خودم را به مدیرکل محترم پخش آقای وثوقی راد دادم و خانم صدر دانش را به جای خودم برای سردبیری اخبار ناشنوایان معرفی کردم</w:t>
      </w:r>
      <w:r>
        <w:rPr>
          <w:rFonts w:eastAsia="IRNazanin" w:cs="IRNazanin"/>
          <w:color w:val="111111"/>
          <w:sz w:val="28"/>
          <w:szCs w:val="28"/>
          <w:rtl w:val="true"/>
          <w:lang w:bidi="fa-IR"/>
        </w:rPr>
        <w:t>.</w:t>
      </w:r>
    </w:p>
    <w:p>
      <w:pPr>
        <w:pStyle w:val="Heading4"/>
        <w:numPr>
          <w:ilvl w:val="3"/>
          <w:numId w:val="1"/>
        </w:numPr>
        <w:rPr/>
      </w:pPr>
      <w:bookmarkStart w:id="238" w:name="__RefHeading___Toc1708481_581953129"/>
      <w:bookmarkStart w:id="239" w:name="_Toc100"/>
      <w:bookmarkEnd w:id="238"/>
      <w:r>
        <w:rPr>
          <w:rtl w:val="true"/>
        </w:rPr>
        <w:t>نوشتن کارنامه و انتقال تجارب</w:t>
      </w:r>
      <w:bookmarkEnd w:id="239"/>
    </w:p>
    <w:p>
      <w:pPr>
        <w:pStyle w:val="Heading5"/>
        <w:numPr>
          <w:ilvl w:val="4"/>
          <w:numId w:val="1"/>
        </w:numPr>
        <w:rPr/>
      </w:pPr>
      <w:bookmarkStart w:id="240" w:name="__RefHeading___Toc1708483_581953129"/>
      <w:bookmarkStart w:id="241" w:name="_Toc101"/>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دو هفته پیش هم آقای محمودی به سازمان آمدند با هم کمی درباره کارها و غیره و تصمیم خودم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نظرش این است که اگر می‌توانم بمانم و بعد اصرار کرد تا خلاصه‌ای از کارهایی که انجام داده‌ام را بنویسم تا در حافظه تاریخ ثبت شود و به نسل‌های بعد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احترام ایشان و وظیفه‌ام مطالب فوق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خدای مهربانم، پناهم، حامی‌ام، یارم و گیرنده دستم در روزهای سخت را شاکرم که توانستم در زندگی‌ام حتی اندک به جامعه ناشنوایان که بسیار دوستشان دارم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ابتدا خدایم و سپس ناشنوایان عزیز از من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کسانی که مرا در طی مسیر یاری کردند، بسیار سپاسگزارم</w:t>
      </w:r>
      <w:r>
        <w:rPr>
          <w:rFonts w:eastAsia="IRNazanin" w:cs="IRNazanin"/>
          <w:color w:val="111111"/>
          <w:sz w:val="28"/>
          <w:szCs w:val="28"/>
          <w:rtl w:val="true"/>
          <w:lang w:bidi="fa-IR"/>
        </w:rPr>
        <w:t>.</w:t>
      </w:r>
    </w:p>
    <w:p>
      <w:pPr>
        <w:pStyle w:val="Heading5"/>
        <w:numPr>
          <w:ilvl w:val="4"/>
          <w:numId w:val="1"/>
        </w:numPr>
        <w:rPr/>
      </w:pPr>
      <w:bookmarkStart w:id="242" w:name="__RefHeading___Toc1708485_581953129"/>
      <w:bookmarkStart w:id="243" w:name="_Toc102"/>
      <w:bookmarkEnd w:id="242"/>
      <w:r>
        <w:rPr>
          <w:rtl w:val="true"/>
        </w:rPr>
        <w:t>آشنایی از دفتر فرهنگ معلولین</w:t>
      </w:r>
      <w:bookmarkEnd w:id="2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دفتر، آقای محمد نوری تماس گرفت و گفت گزارشی از زندگی‌نامه و فعالیت‌های شما دیده‌ام و بسیار جذاب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که این </w:t>
      </w:r>
    </w:p>
    <w:p>
      <w:pPr>
        <w:pStyle w:val="BookText"/>
        <w:rPr/>
      </w:pPr>
      <w:r>
        <w:rPr>
          <w:rFonts w:ascii="IRNazanin" w:hAnsi="IRNazanin" w:eastAsia="IRNazanin"/>
          <w:color w:val="111111"/>
          <w:sz w:val="28"/>
          <w:sz w:val="28"/>
          <w:szCs w:val="28"/>
          <w:rtl w:val="true"/>
          <w:lang w:bidi="fa-IR"/>
        </w:rPr>
        <w:t>دفتر آمادگی دارد یک جلد کتاب درباره شما تألیف و منتشر کند و یک بزرگداشت هم جهت تکریم و قدردانی از فعالیت‌ها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تشکر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آقای رضا محمودی تماس گرفت و درخواست مدارک و اسناد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دفتر فرهنگ معلولین از آقای محمودی خواستار اسناد و مدارک بنده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متوجه شدم این دفتر در کارش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جمع و جور کردم و به آقای محمودی دادم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می‌شوم که از تلاش و نیت خیر مدیریت این دفتر سپاسگزارم و آرزومندم زحمات شما تأثیری ماندگار در توسعه فرهنگی جامعه هدف داشته باشد</w:t>
      </w:r>
      <w:r>
        <w:rPr>
          <w:rFonts w:eastAsia="IRNazanin" w:cs="IRNazanin"/>
          <w:color w:val="111111"/>
          <w:sz w:val="28"/>
          <w:szCs w:val="28"/>
          <w:rtl w:val="true"/>
          <w:lang w:bidi="fa-IR"/>
        </w:rPr>
        <w:t>.</w:t>
      </w:r>
      <w:r>
        <w:rPr>
          <w:rStyle w:val="FootnoteAnchor"/>
          <w:rtl w:val="true"/>
        </w:rPr>
        <w:footnoteReference w:id="9"/>
      </w:r>
      <w:bookmarkStart w:id="244" w:name="pg5418_38171"/>
    </w:p>
    <w:p>
      <w:pPr>
        <w:pStyle w:val="Heading3"/>
        <w:numPr>
          <w:ilvl w:val="2"/>
          <w:numId w:val="1"/>
        </w:numPr>
        <w:rPr/>
      </w:pPr>
      <w:bookmarkStart w:id="245" w:name="__RefHeading___Toc1708487_581953129"/>
      <w:bookmarkStart w:id="246" w:name="_Toc103"/>
      <w:bookmarkEnd w:id="244"/>
      <w:bookmarkEnd w:id="245"/>
      <w:r>
        <w:rPr>
          <w:rtl w:val="true"/>
        </w:rPr>
        <w:t>سالشمار زندگی</w:t>
      </w:r>
      <w:bookmarkEnd w:id="246"/>
    </w:p>
    <w:p>
      <w:pPr>
        <w:pStyle w:val="BookText"/>
        <w:rPr/>
      </w:pPr>
      <w:r>
        <w:rPr>
          <w:rFonts w:ascii="IRNazanin" w:hAnsi="IRNazanin" w:eastAsia="IRNazanin"/>
          <w:color w:val="111111"/>
          <w:sz w:val="28"/>
          <w:sz w:val="28"/>
          <w:szCs w:val="28"/>
          <w:rtl w:val="true"/>
          <w:lang w:bidi="fa-IR"/>
        </w:rPr>
        <w:t xml:space="preserve">اهم حوادث عمرم را که طی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را ساخته و شکل داده معرفی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کلاس اول دبستان</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اختراع پدرش</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دیپلم</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دوره نه ماهه شنوایی سنجی</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دوره ماشین نویسی و اخذ گواهی‌نامه</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مدرسه باغچه‌بان</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سازمان رفاه ناشنوایان</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محمدرضا نوری تاجر</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دوره نه ماهه</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در دانشگاه شهید بهشتی دوره فوق دیپلم شنوایی سنجی یا ادیومتریست</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سازمان رفاه ناشنوایان به عنوان کارمند</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تألیف و تدوین زبان اشاره در ایران و یکی از اعضای آن</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در دانشگاه ملی ایران در مقطع کارشناسی</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تدریس در ساختمان یغما</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تدریس در آموزشگاه حرفه‌ای یوسف آباد</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دختر بزرگش عاطفه</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خانم سمیعی</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گروه زبان اشاره از طرف ثمینه باغچه‌بان</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احمد فتوحی سرپرست سازمان رفاه جهت تدریس</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نخستین کتاب فرهنگ زبان اشاره فارسی</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مهمان‌های ناخوانده</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انفصال از اشتغال</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لیسانس در رشته ادیولوژی</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آشنایی با اشارات ناشنوایان</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 سرکار در بهزیستی</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گواهی‌نامه اتمام حرفه خیاطی</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مجموعه اشارات ناشنوایان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تلویزیون و آغاز همکاری با این رسانه </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تنهایی</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کنیم دیگران هم حق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مجله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ناشنوایان</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شبکه مرکزی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مرحوم باغچه‌بان</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یکی از جرائد در شهریورماه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دست‌هایی برای سخن گفتن</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جام‌جم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بی‌زبانی</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چرا ما را نمی‌فهمید</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پذیریش مدیریت اخبار ناشنوایان</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می‌گذرد</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واقعی در سکوت نهفته است</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استعفا از بهزیستی</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میزگرد سهم ناشنوا از رسانه ملی</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همکاری با بهزیستی</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ایسنا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رابط ناشنوایان</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جلد چهارم کتاب زبان اشاره فارسی</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مادرش</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روزنامه 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رابط ناشنوایان در تلویزیون</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پدرش</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کانون ناشنوایان ایران از آقامحمد برای همکاری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در سیما </w:t>
      </w:r>
      <w:bookmarkStart w:id="247" w:name="pg5418_38173"/>
    </w:p>
    <w:p>
      <w:pPr>
        <w:pStyle w:val="Heading2"/>
        <w:numPr>
          <w:ilvl w:val="1"/>
          <w:numId w:val="1"/>
        </w:numPr>
        <w:rPr/>
      </w:pPr>
      <w:bookmarkStart w:id="248" w:name="__RefHeading___Toc1708489_581953129"/>
      <w:bookmarkStart w:id="249" w:name="_Toc104"/>
      <w:bookmarkEnd w:id="247"/>
      <w:bookmarkEnd w:id="248"/>
      <w:r>
        <w:rPr>
          <w:rtl w:val="true"/>
        </w:rPr>
        <w:t>فصل دوم</w:t>
      </w:r>
      <w:r>
        <w:rPr>
          <w:rtl w:val="true"/>
        </w:rPr>
        <w:t xml:space="preserve">: </w:t>
      </w:r>
      <w:r>
        <w:rPr>
          <w:rtl w:val="true"/>
        </w:rPr>
        <w:t>سیر عمر در آینه اسناد</w:t>
      </w:r>
      <w:bookmarkEnd w:id="2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1708491_581953129"/>
      <w:bookmarkStart w:id="251" w:name="_Toc10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تدوین زندگی‌نامه برای کسانی که فعالیت‌های اجتماعی داشته‌اند یک ضرورت است؛ به ویژه کسانی که در زمینه‌ها و مسائل معلولیتی و معلولان فعالیت داشته‌اند ضروری‌تر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زندگی‌نامه به معنای جمع‌آوری مجموعه‌ای از تجاربی است که طی سال‌ها و دهه‌ها در افت و خیزها و در جریان سختی‌ها، کمبودها و ناملایمات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تجربه‌ها می‌تواند، راهگشا و هدایت‌گر افراد متعدد در جریان امور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 زندگی‌نامه‌های افراد هر جامعه، سرمایه‌های ملی است که ارزش کمتر از معادن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شامل دستاوردها و تجربه‌هایی است که برای هر یک هزینه مادی و مالی فراوان، خرج و مصرف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زندگی‌نامه، این تجارب به نسل‌های بعد منتقل می‌گردد و آنان با چشم بازتر می‌توانند تصمیم بگیرند 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آقامحمد اکنون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از زندگی‌اش می‌گذرد، اگر مبدأ شروع فعالیت‌هایش را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بیش از چهل سال مدام در کار و کوشش بوده و اکنون به پختگی و کمال لازم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مهم‌تر و مؤثرتر در زندگی‌اش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در این مقطع روی افراد مارک و برچسب بازنشسته می‌چسبانیم و آنان را از همه فعالیت‌های اجتماعی مرخص می‌کنیم و به زور افراد را خانه نشین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درباره برخی افراد صحیح است و اقدام درست همین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دوره اشتغال دارای پست شغلی و مسئولیت مهم نبوده‌اند، اینان در دوره کاری خود صاحب تجربه هم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مثل آقامحمد، اموری را باید از صفر با ابتکار و خلاقیت می‌ساخته و هر روز و هر هفته کاری آنان، مشحون از تجارب و دستاوردهای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این افراد را در نیمه راه نباید بازنشسته و خانه نشین کرد؛ بلکه اینان می‌توانند به مدیران بعدی و به نسل آتی مشاوره و آموزش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بازنشسته و خانه نشین کردن آنها به معنای هدر دادن ثروت عظیم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یافته‌های آنها، مخارج بسیار برای کشور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فاطمه آقامحمد بر اساس اسناد و مدارکی که خودشان زحمت کشیده و ارسال کردند،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موضوعات، سند وجود نداشت ولی همین اسناد هم مغتنم و مطلوب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آقامحمد را می‌توان به چند دوره مشخص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دوره‌ها هم‌پوشانی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ابتدایی تا دیپلم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تخصصی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آموزشی و پژوهشی در عرصه زبان اشاره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در دو سازمان بهزیستی و صدا و سیما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دوره اصلی‌ترین ادوار زندگی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شاخص در این تقسیم بندی ارتباط ایشان با حوزه ناشنوایی و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اساس شاخص‌های دیگر می‌توان زندگی ایشان را به ادوار دیگر هم تقسیم کرد که مورد نظر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دوره نخست زندگی ایشان یعنی از تولد تا اخذ دیپلم مرتبط به ناشنوایان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دوره دیگر دقیقاً ارتباط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هر یک از این سه دوره، شامل چند دوره کوتاه‌تر یا چند مقطع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دوره تحصیلات شامل تحصیلات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 تحصیلات دوره کارشناسی است</w:t>
      </w:r>
      <w:r>
        <w:rPr>
          <w:rFonts w:eastAsia="IRNazanin" w:cs="IRNazanin"/>
          <w:color w:val="111111"/>
          <w:sz w:val="28"/>
          <w:szCs w:val="28"/>
          <w:rtl w:val="true"/>
          <w:lang w:bidi="fa-IR"/>
        </w:rPr>
        <w:t xml:space="preserve">. </w:t>
      </w:r>
      <w:bookmarkStart w:id="252" w:name="pg5418_38175"/>
    </w:p>
    <w:p>
      <w:pPr>
        <w:pStyle w:val="Heading3"/>
        <w:numPr>
          <w:ilvl w:val="2"/>
          <w:numId w:val="1"/>
        </w:numPr>
        <w:rPr/>
      </w:pPr>
      <w:bookmarkStart w:id="253" w:name="__RefHeading___Toc1708493_581953129"/>
      <w:bookmarkStart w:id="254" w:name="_Toc106"/>
      <w:bookmarkEnd w:id="252"/>
      <w:bookmarkEnd w:id="253"/>
      <w:r>
        <w:rPr>
          <w:rtl w:val="true"/>
        </w:rPr>
        <w:t xml:space="preserve">دوره ابتدایی تا دیپلم </w:t>
      </w:r>
      <w:r>
        <w:rPr>
          <w:rtl w:val="true"/>
        </w:rPr>
        <w:t>(</w:t>
      </w:r>
      <w:r>
        <w:rPr/>
        <w:t>40</w:t>
      </w:r>
      <w:r>
        <w:rPr>
          <w:rtl w:val="true"/>
        </w:rPr>
        <w:t xml:space="preserve"> </w:t>
      </w:r>
      <w:r>
        <w:rPr>
          <w:rtl w:val="true"/>
        </w:rPr>
        <w:t xml:space="preserve">تا </w:t>
      </w:r>
      <w:r>
        <w:rPr/>
        <w:t>52</w:t>
      </w:r>
      <w:r>
        <w:rPr>
          <w:rtl w:val="true"/>
        </w:rPr>
        <w:t>)</w:t>
      </w:r>
      <w:bookmarkEnd w:id="254"/>
    </w:p>
    <w:p>
      <w:pPr>
        <w:pStyle w:val="BookText"/>
        <w:rPr/>
      </w:pPr>
      <w:r>
        <w:rPr>
          <w:rFonts w:ascii="IRNazanin" w:hAnsi="IRNazanin" w:eastAsia="IRNazanin"/>
          <w:color w:val="111111"/>
          <w:sz w:val="28"/>
          <w:sz w:val="28"/>
          <w:szCs w:val="28"/>
          <w:rtl w:val="true"/>
          <w:lang w:bidi="fa-IR"/>
        </w:rPr>
        <w:t xml:space="preserve">فاطمه آقامحمد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متوسط خوب شهری متولد شد، 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مدرسه گذاشت و دوره ابتدایی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دوره ابتدایی و متوسطه را 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پایان رساند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کودکی و خردسالی و سپس از دوره ابتدایی و متوسطه خانم آقامحمد فقط اطلاعاتی که خودش در فصل اول و زندگی‌نامه خودنوشت آورده، نکته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دوران در سرنوشت هر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رخدادها و تصمیم سازی‌ها در ادوار بعدی مبتنی بر علل و عواملی است که در دوره کودکی و نوجوانی تحقیق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معلم دانش‌آموز در کلاس چهارم ابتدایی به او گفته تو استعداد نویسندگی داری و اگر تلاش کنی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دیپلم به فکر سخن معلم می‌افتد و رشته دانشگاهی متناسب با سخن معلمش انتخاب می‌کند و زندگی خود را مبتنی بر توصیه معلمش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خانم آقامحمد نمی‌دانیم آیا به دلیل راهنمایی و تأکید معلمش در دوره ابتدایی یا دبیرش در دوره متوسطه، رشته ادیولوژی را انتخاب کرده است؟ یا خودش مستقلاً تصمیم گرفته است؟</w:t>
      </w:r>
    </w:p>
    <w:p>
      <w:pPr>
        <w:pStyle w:val="BookText"/>
        <w:rPr/>
      </w:pPr>
      <w:r>
        <w:rPr>
          <w:rFonts w:ascii="IRNazanin" w:hAnsi="IRNazanin" w:eastAsia="IRNazanin"/>
          <w:color w:val="111111"/>
          <w:sz w:val="28"/>
          <w:sz w:val="28"/>
          <w:szCs w:val="28"/>
          <w:rtl w:val="true"/>
          <w:lang w:bidi="fa-IR"/>
        </w:rPr>
        <w:t>امیدواریم به کمک خود ایشان این بخش زندگی‌اش بر پایه رخدادها دوره‌های بعد زندگانی‌اش تجزیه و تحلیل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4"/>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75" o:detectmouseclick="t"/>
                <v:stroke color="#3465a4" joinstyle="round" endcap="flat"/>
                <w10:wrap type="none"/>
              </v:shape>
            </w:pict>
          </mc:Fallback>
        </mc:AlternateContent>
      </w:r>
      <w:bookmarkStart w:id="255" w:name="pg5418_38176"/>
    </w:p>
    <w:p>
      <w:pPr>
        <w:pStyle w:val="Heading3"/>
        <w:numPr>
          <w:ilvl w:val="2"/>
          <w:numId w:val="1"/>
        </w:numPr>
        <w:rPr/>
      </w:pPr>
      <w:bookmarkStart w:id="256" w:name="__RefHeading___Toc1708495_581953129"/>
      <w:bookmarkStart w:id="257" w:name="_Toc107"/>
      <w:bookmarkEnd w:id="255"/>
      <w:bookmarkEnd w:id="256"/>
      <w:r>
        <w:rPr>
          <w:rtl w:val="true"/>
        </w:rPr>
        <w:t xml:space="preserve">تحصیلات تخصصی </w:t>
      </w:r>
      <w:r>
        <w:rPr>
          <w:rtl w:val="true"/>
        </w:rPr>
        <w:t>(</w:t>
      </w:r>
      <w:r>
        <w:rPr/>
        <w:t>53</w:t>
      </w:r>
      <w:r>
        <w:rPr>
          <w:rtl w:val="true"/>
        </w:rPr>
        <w:t xml:space="preserve"> </w:t>
      </w:r>
      <w:r>
        <w:rPr>
          <w:rtl w:val="true"/>
        </w:rPr>
        <w:t xml:space="preserve">تا </w:t>
      </w:r>
      <w:r>
        <w:rPr/>
        <w:t>61</w:t>
      </w:r>
      <w:r>
        <w:rPr>
          <w:rtl w:val="true"/>
        </w:rPr>
        <w:t>)</w:t>
      </w:r>
      <w:bookmarkEnd w:id="257"/>
    </w:p>
    <w:p>
      <w:pPr>
        <w:pStyle w:val="Heading4"/>
        <w:numPr>
          <w:ilvl w:val="3"/>
          <w:numId w:val="1"/>
        </w:numPr>
        <w:rPr/>
      </w:pPr>
      <w:bookmarkStart w:id="258" w:name="__RefHeading___Toc1708497_581953129"/>
      <w:bookmarkStart w:id="259" w:name="_Toc10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خانم آقامحمد پس از اخذ دیپلم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کار و اشتغال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ایرانی اگر گرایش مذهبی داشته و در خانواده سنتی تربیت یافته باشند، پس از دریافت دیپلم، به سراغ شوهر و تشکیل خانواده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روحیه و گرایش تجدد داشته باشند به سراغ ادامه تحصیل و دانشگاه و نیز اشتغال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قلیلی از دختران هستند که با اینکه روحیه مذهبی دارند اما بین تشکیل خانواده و ادامه تحصیل جمع می‌کنند و هر دو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شواهد و قرائن خانواده خانم آقامحمد مذهبی غیر متعصب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مخالفتی با ادامه تحصیل فاطمه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قبل از اینکه به فکر ادامه تحصیل باشند در فکر اشتغال بوده است به همین دلیل وقتی اطلاعیه مدرسه باغچه‌بان را می‌بیند جذب آنجا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رخداد که از مسائل سرنوشت‌ساز در زندگی اوست بعداً به تفضیل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اطلاعات ما از ازدواج ایشان، شغل پدرش و اساساً روحیه والدین، گرایش همسر و شغل همسر منحصر به نکاتی است که خودش در فصل اول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شخصیت و هر چهره فرهیخته اگر خودشان اطلاع‌رسانی به هنگام نداشته باشند، دیگران به تحلیل و حتی شایعه‌سازی یا بیان تحلیل‌های غلط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از چهره‌هایی است که در تاریخ ایران خواهد ماند و لازم است اطلاعات جامع و صحیح درباره‌اش منتشر گردد تا مانع انتشار تحلیل‌ها و اخبار غلط و کذب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درباره تحصیلات ایشان در دوره‌های تکمیلی و در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دوره نه ماهه درباره ادیومتری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پشتیبانی سازمان رفاه ناشنوایان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دانشگاه در رشته ادیولوژی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پرداخت و تا اخذ مدرک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معلوم نیست به چه دلیل، در ادامه این رشته به سراغ شنوایی درمانی نرفته؛ بلکه به پژوهش و تدریس زبان اشاره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دوره از زندگی او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جمعاً هشت سال از زندگی ایشان را تشکیل می‌دهد</w:t>
      </w:r>
      <w:r>
        <w:rPr>
          <w:rFonts w:eastAsia="IRNazanin" w:cs="IRNazanin"/>
          <w:color w:val="111111"/>
          <w:sz w:val="28"/>
          <w:szCs w:val="28"/>
          <w:rtl w:val="true"/>
          <w:lang w:bidi="fa-IR"/>
        </w:rPr>
        <w:t>.</w:t>
      </w:r>
    </w:p>
    <w:p>
      <w:pPr>
        <w:pStyle w:val="Heading4"/>
        <w:numPr>
          <w:ilvl w:val="3"/>
          <w:numId w:val="1"/>
        </w:numPr>
        <w:rPr/>
      </w:pPr>
      <w:bookmarkStart w:id="260" w:name="__RefHeading___Toc1708499_581953129"/>
      <w:bookmarkStart w:id="261" w:name="_Toc109"/>
      <w:bookmarkEnd w:id="260"/>
      <w:r>
        <w:rPr>
          <w:rtl w:val="true"/>
        </w:rPr>
        <w:t>کارمندی سازمان ملی رفاه ناشنوایان</w:t>
      </w:r>
      <w:bookmarkEnd w:id="2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آقامحمد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چشم به جهان گشود و پس از گذراندن دوره ابتدایی و متوسطه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اطلاعیه‌ای دید که مدرسه باغچه‌بان، آموزگار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مدرسه باغچه‌بان رفت و ثبت نام کرد و فرم پذیرش را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آزمون و مصاحبه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کارمند سازمان ملی رفاه ناشنوایان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کارت شناسایی او در این سازمان با امضای رئیس سازمان رفاه یعنی ثمینه باغچه‌بان دیده می‌شود</w:t>
      </w:r>
      <w:r>
        <w:rPr>
          <w:rFonts w:eastAsia="IRNazanin" w:cs="IRNazanin"/>
          <w:color w:val="111111"/>
          <w:sz w:val="28"/>
          <w:szCs w:val="28"/>
          <w:rtl w:val="true"/>
          <w:lang w:bidi="fa-IR"/>
        </w:rPr>
        <w:t xml:space="preserve">. </w:t>
      </w:r>
      <w:bookmarkStart w:id="262" w:name="pg5418_38177"/>
    </w:p>
    <w:p>
      <w:pPr>
        <w:pStyle w:val="Heading4"/>
        <w:numPr>
          <w:ilvl w:val="3"/>
          <w:numId w:val="1"/>
        </w:numPr>
        <w:rPr/>
      </w:pPr>
      <w:bookmarkStart w:id="263" w:name="__RefHeading___Toc1708501_581953129"/>
      <w:bookmarkStart w:id="264" w:name="_Toc110"/>
      <w:bookmarkEnd w:id="262"/>
      <w:bookmarkEnd w:id="263"/>
      <w:r>
        <w:rPr>
          <w:rtl w:val="true"/>
        </w:rPr>
        <w:t>دوره ماشین نویسی</w:t>
      </w:r>
      <w:bookmarkEnd w:id="264"/>
    </w:p>
    <w:p>
      <w:pPr>
        <w:pStyle w:val="BookText"/>
        <w:rPr/>
      </w:pPr>
      <w:r>
        <w:rPr>
          <w:rFonts w:ascii="IRNazanin" w:hAnsi="IRNazanin" w:eastAsia="IRNazanin"/>
          <w:color w:val="111111"/>
          <w:sz w:val="28"/>
          <w:sz w:val="28"/>
          <w:szCs w:val="28"/>
          <w:rtl w:val="true"/>
          <w:lang w:bidi="fa-IR"/>
        </w:rPr>
        <w:t xml:space="preserve">آقامحمد در دوره‌های تایپ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به نام ماشین نویسی مشهور بود، شرکت کرد و این حرفه را به خوبی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دوره ماشین نویسی فارسی و هم ماشین نویسی لاتین را گذراند و گواهی درجه یک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گواهی‌نامه‌های او ذیلاً آورده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79" o:detectmouseclick="t"/>
                <v:stroke color="#3465a4" joinstyle="round" endcap="flat"/>
                <w10:wrap type="none"/>
              </v:shape>
            </w:pict>
          </mc:Fallback>
        </mc:AlternateContent>
      </w:r>
      <w:bookmarkStart w:id="265" w:name="pg5418_38178"/>
    </w:p>
    <w:p>
      <w:pPr>
        <w:pStyle w:val="Heading4"/>
        <w:numPr>
          <w:ilvl w:val="3"/>
          <w:numId w:val="1"/>
        </w:numPr>
        <w:rPr/>
      </w:pPr>
      <w:bookmarkStart w:id="266" w:name="__RefHeading___Toc1708503_581953129"/>
      <w:bookmarkStart w:id="267" w:name="_Toc111"/>
      <w:bookmarkEnd w:id="265"/>
      <w:bookmarkEnd w:id="266"/>
      <w:r>
        <w:rPr>
          <w:rtl w:val="true"/>
        </w:rPr>
        <w:t>شرکت در دوره نه ماهه</w:t>
      </w:r>
      <w:bookmarkEnd w:id="267"/>
    </w:p>
    <w:p>
      <w:pPr>
        <w:pStyle w:val="BookText"/>
        <w:rPr/>
      </w:pPr>
      <w:r>
        <w:rPr>
          <w:rFonts w:ascii="IRNazanin" w:hAnsi="IRNazanin" w:eastAsia="IRNazanin"/>
          <w:color w:val="111111"/>
          <w:sz w:val="28"/>
          <w:sz w:val="28"/>
          <w:szCs w:val="28"/>
          <w:rtl w:val="true"/>
          <w:lang w:bidi="fa-IR"/>
        </w:rPr>
        <w:t>آقامحمد پس از دیدن اطلاعیه مدرسه باغچه‌بان مبنی بر پذیرش مربی و معلم، به این مدرسه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پذیرش شونده به ثمینه باغچه‌بان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مراجعه به خانم ثمینه باغچه‌بان، ثمینه برایش توضیح داد که افراد پذیرفته شده در دوره نه ماهه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کاملاً علمی است و توسط سازمان رفاه ناشنوایان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این دوره، مدرک تخصصی برای ادامه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موفقیت در آن دوره مجوز کار و اشتغال در رشته ادیومتریست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ادارات دوره‌های آموزشی ویژه برای کارکنان خود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سی‌ام 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نه ماهه را به پایان رساند و مدرکش را از سازمان ملی رفاه ناشنوایان ایران دریافت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54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1"/>
                        <a:stretch/>
                      </pic:blipFill>
                      <pic:spPr>
                        <a:xfrm>
                          <a:off x="0" y="0"/>
                          <a:ext cx="5334120" cy="4254480"/>
                        </a:xfrm>
                        <a:prstGeom prst="rect">
                          <a:avLst/>
                        </a:prstGeom>
                        <a:ln w="0">
                          <a:noFill/>
                        </a:ln>
                      </pic:spPr>
                    </pic:pic>
                  </a:graphicData>
                </a:graphic>
              </wp:inline>
            </w:drawing>
          </mc:Choice>
          <mc:Fallback>
            <w:pict>
              <v:shape id="shape_0" stroked="f" o:allowincell="f" style="position:absolute;margin-left:0pt;margin-top:-335.05pt;width:419.95pt;height:334.95pt;mso-wrap-style:none;v-text-anchor:middle;mso-position-horizontal:left;mso-position-vertical:top" type="_x0000_t75">
                <v:imagedata r:id="rId82" o:detectmouseclick="t"/>
                <v:stroke color="#3465a4" joinstyle="round" endcap="flat"/>
                <w10:wrap type="none"/>
              </v:shape>
            </w:pict>
          </mc:Fallback>
        </mc:AlternateContent>
      </w:r>
      <w:bookmarkStart w:id="268" w:name="pg5418_38179"/>
    </w:p>
    <w:p>
      <w:pPr>
        <w:pStyle w:val="Heading4"/>
        <w:numPr>
          <w:ilvl w:val="3"/>
          <w:numId w:val="1"/>
        </w:numPr>
        <w:rPr/>
      </w:pPr>
      <w:bookmarkStart w:id="269" w:name="__RefHeading___Toc1708505_581953129"/>
      <w:bookmarkStart w:id="270" w:name="_Toc112"/>
      <w:bookmarkEnd w:id="268"/>
      <w:bookmarkEnd w:id="269"/>
      <w:r>
        <w:rPr>
          <w:rtl w:val="true"/>
        </w:rPr>
        <w:t>حضور در گروه زبان اشاره به عنوان یکی از اعضاء</w:t>
      </w:r>
      <w:bookmarkEnd w:id="270"/>
    </w:p>
    <w:p>
      <w:pPr>
        <w:pStyle w:val="BookText"/>
        <w:rPr/>
      </w:pPr>
      <w:r>
        <w:rPr>
          <w:rFonts w:ascii="IRNazanin" w:hAnsi="IRNazanin" w:eastAsia="IRNazanin"/>
          <w:color w:val="111111"/>
          <w:sz w:val="28"/>
          <w:sz w:val="28"/>
          <w:szCs w:val="28"/>
          <w:rtl w:val="true"/>
          <w:lang w:bidi="fa-IR"/>
        </w:rPr>
        <w:t>تلاش، پشتکار و پیشرفت او در این دوره نظر مسئولین سازمان رفاه؛ از جمله ثمینه باغچه‌بان را جذب کرد و هنوز دوره به اتمام نرسیده بود که خانم باغچه‌بان از آقامحمد دعوت به همکاری در گروه زبان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دعوت را پذیرفت و مبدأ همکاری او با سازمان رفاه ناشنوایان ایران،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بعد از پیروزی انقلاب اسلامی با ادغام در چند مؤسسه و مرکز دیگر، سازمان بهزیستی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می‌توان گفت خانم آقامحمد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کارمند بهزیستی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دوره به پیشنهاد ثمینه خانم قرار بود در گروه زبان اشاره در سازمان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می‌خواست زبان اشاره طبیعی را با کمک خود ناشنوایان جمع‌آوری و قانونمند و از محدودیت و پراکندگی خارج کرده و به صورت زبان با قواعد لازم در کتاب ثبت و ضبط شود تا ناشنوایان هم مانند دیگران از گفتاری یکسان و قانونمند در سراسر کشور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یادگیری سریع اشارات و خوب اشاره کردن، ثمینه اصرار داشت در صورت پایان دوره نه ماهه، من هم در گروهی که قرار بود برای زبان اشاره تشکیل شود فعالیت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برای تصمیم‌گیری وقت خواستم تا جواب بدهم؛ ایشان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از خاله‌ام که خانمی مذهبی و معتقد بود، خواستم برایم استخاره کند؛ ایشان پس از استخاره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ثمینه خانم گفتم مایل هستم در گروه زبان اشاره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روزی ایشان گفت به سازمان ملی رفاه ناشنوایان ایران بروم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و ثمینه خانم مدیرعامل آن بود، چون محل کار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خانمی به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 جولیا ان آلیور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مسئول گروه تشکیل شده،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ایشان به زودی اطلاع دهد که چه زمانی کار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کار شروع شد و هنوز دوره نه ماهه تمام نشده بود مدرکی که از دوره نه ماهه دارم تاریخ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از سال شاهنشاهی باید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رفتم آقای رضاقلی شهیدی،</w:t>
      </w:r>
      <w:r>
        <w:rPr>
          <w:rStyle w:val="FootnoteAnchor"/>
          <w:rtl w:val="true"/>
        </w:rPr>
        <w:footnoteReference w:id="11"/>
      </w:r>
      <w:r>
        <w:rPr>
          <w:rFonts w:ascii="IRNazanin" w:hAnsi="IRNazanin" w:eastAsia="IRNazanin"/>
          <w:color w:val="111111"/>
          <w:sz w:val="28"/>
          <w:sz w:val="28"/>
          <w:szCs w:val="28"/>
          <w:rtl w:val="true"/>
          <w:lang w:bidi="fa-IR"/>
        </w:rPr>
        <w:t>خانم مریم رستمی، خانم ایران بهادری</w:t>
      </w:r>
      <w:r>
        <w:rPr>
          <w:rStyle w:val="FootnoteAnchor"/>
          <w:rtl w:val="true"/>
        </w:rPr>
        <w:footnoteReference w:id="12"/>
      </w:r>
      <w:r>
        <w:rPr>
          <w:rFonts w:ascii="IRNazanin" w:hAnsi="IRNazanin" w:eastAsia="IRNazanin"/>
          <w:color w:val="111111"/>
          <w:sz w:val="28"/>
          <w:sz w:val="28"/>
          <w:szCs w:val="28"/>
          <w:rtl w:val="true"/>
          <w:lang w:bidi="fa-IR"/>
        </w:rPr>
        <w:t xml:space="preserve">و خانم ملک زرگر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خانواده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اتاق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با خانم سمیعی آمدند؛ خانم باغچه‌بان توضیح داد و قرار شد اشاراتی که ناشنوایان برای ارتباط با یکدیگر استفاده می‌کنند، جمع‌آوری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بنابراین خانم آقامحمد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داشته و در زمینه امور فرهنگی ناشنوایان به ویژه زبان اشاره و رابط و مترجم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از کارش کناره‌گیری کرد و تا آن زمان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کوشش در کارنامه‌اش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 زندگی‌نامه خودنوشت درباره رفتن به مدرسه باغچه‌بان و پذیرش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تازه دیپلم گرفته بودم از خدای مهربان خواسته بودم کاری داشته باشم که در خدمت به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روزنامه آزمون استخدام برای مدرسه باغچه‌بان را دیدم تصور کردم برای آموزگاری است،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قبولی‌ام اعلام شد؛ و در مصاحبه هم پذیرفته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دوستانی که موفق شده بودیم به این مرحله برسیم صحبت می‌کردیم، بیشتر آن‌ها مثل من فکر می‌کردند معلم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جلسه‌ای با خانم ثمینه باغچه‌بان،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دوره نه ماهه سنجش شنوایی انتخاب کردیم و در نهایت ادیومتریست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ثمینه باغچه‌بان فرزند جبار باغچه‌بان نخستین و بنیانگذار آموزش ناشنوایان در ایران و مدیر مدارس باغچه‌بان و همچنین مدیرعامل سازمان ملی رفاه ناشنوایان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ثمینه، آقای جمشید پیرنظر دوره ادیومتری را در آمریکا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خانم با توجه به نیاز ایران و کنترل شنوایی دانش آموزان و بررسی شنوایی افراد عادی تصمیم به برگزاری این دوره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طریق این رشته امکان پیشگیری فراهم می‌آمد و از پیشرفت ناشنوایی جلوگیری می‌شد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گزارش آقامحمد چند نکته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باغچه‌بان با باور به ضوابط و خط‌مشی علمی و مدرن، در تلاش بوده تا آخرین فناوری‌ها و شیوه‌های مدرن و آزموده را از کشورهای پیشرفته اخذ شده و برای بومی سازی آنها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مبارزه با انواع معلولیت‌ها به ویژه ناشنوایی و پیشگیری از علل و عوامل آن و نیز توانبخشی ناشنوایان تنها از این طریق امکان‌پذیر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دلایل خود آقای باغچه‌بان آن گونه که در زندگی‌نامه‌اش نوشته و نیز مدیران او از جمله دخترش ثمینه تلاش می‌کردند افرادی را به امریکا و اروپا جهت آموزش اعزام کنند و پس از بازگشت روی اندوخته‌ها و دستاوردهای آنها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دوره ادیومتری در ایران اولین بار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مدرسه باغچه‌بان و با تلاش‌های خانم ثمینه باغچه‌بان و با پشتیبانی سازمان ملی رفاه ناشنوایان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نه ماهه به دانشجویان، همه نیازمندی‌ها را آموزش می‌دادند و اطلاعاتی به دانشجویان می‌دادند که در تعامل با ناشنوایان سودمند و گره‌گشا و راه‌گشا باشد؛ از جمله جامعه شناسی، روانشناسی، تعمیر سمعک، آناتومی گوش و آشنایی با بیماری‌های گوش و زبان اشاره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آموزش‌ها مبتنی بر چه متونی بود؟ آیا متونی از امریکا و اروپا آورده و ترجمه کرده بودند و آموزش می‌دادند؟ آیا استادان حق داشتند بر اساس ذهنیت و سلیقه خود جزوه‌ای نوشته و درس دهند؟</w:t>
      </w:r>
    </w:p>
    <w:p>
      <w:pPr>
        <w:pStyle w:val="BookText"/>
        <w:rPr/>
      </w:pPr>
      <w:r>
        <w:rPr>
          <w:rFonts w:ascii="IRNazanin" w:hAnsi="IRNazanin" w:eastAsia="IRNazanin"/>
          <w:color w:val="111111"/>
          <w:sz w:val="28"/>
          <w:sz w:val="28"/>
          <w:szCs w:val="28"/>
          <w:rtl w:val="true"/>
          <w:lang w:bidi="fa-IR"/>
        </w:rPr>
        <w:t>وقتی متون درسی و آموزشی دوره‌های ادیومتری را ملاحظه می‌کنیم متوجه می‌شویم مدیریت این دوره‌ها از هوش و خلاقیت مطلوبی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در زبان اشاره و یاد دادن نمادهای اشاره از خانمی به نام مریم رستمی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و مادری ناشنوا داشت و در طول چندین سال اشاراتی را با آنها به روش تجربی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که متکی و مبتنی بر فرهنگ ملی ایرانی و مردم تهران و فرهنگ بومی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مدیریت آموزشی با هوش و تدبیری که داشت، تجارب بومی را مورد توجه قرار می‌داد ولی از روش‌ها و دستاوردهای مدرن هم بهره می‌گرفت ولی همه تجارب مدرن را در قالب بومی فرهنگ خودی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هست کسانی مثل آقامحمد تجارب هر چند کوچک آن دوره را بیشتر ثبت و ضبط کنند و در منظر کارشناسان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درباره روحیه دانش‌آموزان و فضای آموزشی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مدرسه باغچه‌بان در میدان کلانتری یوسف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اسدآبادی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دانش‌آموزان ناشنوا آشنا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خیلی دوست داشتم چون همه آن‌ها خیلی مرتب و با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زنگ تفریح با هم صحبت می‌کردند و شاد و شیطون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باغچه‌بان دختر و پسر با هم مختلط بودند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ایشان به محیط شاد و با نشاط و شیطون بودن بچه‌ها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آموزشی به ویژه مدرسه معلولان باید از غم، بی‌حوصلگی و از همه انواع ناراحتی‌ها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موجب رشد گفت‌وگو بین بچه‌ها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خوشحالی، امیدواری به آینده از لوازم ضروری یک محیط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وضعیت پس از پیروزی انقلاب از محیط آموزشی معلولین حذف شد و تلاش شد محیط‌هایی خشک، نظامی و شبیه پادگان درست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اینکه آموزگاران و مربی‌ها را به عنوان حرفه‌آموزی به مدرسه می‌بردند و چگونگی کار با بچه‌ها و روش ایجاد محیط شاد را به آنها یاد می‌دادند</w:t>
      </w:r>
      <w:r>
        <w:rPr>
          <w:rFonts w:eastAsia="IRNazanin" w:cs="IRNazanin"/>
          <w:color w:val="111111"/>
          <w:sz w:val="28"/>
          <w:szCs w:val="28"/>
          <w:rtl w:val="true"/>
          <w:lang w:bidi="fa-IR"/>
        </w:rPr>
        <w:t xml:space="preserve">. </w:t>
      </w:r>
      <w:bookmarkStart w:id="271" w:name="pg5418_38182"/>
    </w:p>
    <w:p>
      <w:pPr>
        <w:pStyle w:val="Heading4"/>
        <w:numPr>
          <w:ilvl w:val="3"/>
          <w:numId w:val="1"/>
        </w:numPr>
        <w:rPr/>
      </w:pPr>
      <w:bookmarkStart w:id="272" w:name="__RefHeading___Toc1708507_581953129"/>
      <w:bookmarkStart w:id="273" w:name="_Toc113"/>
      <w:bookmarkEnd w:id="271"/>
      <w:bookmarkEnd w:id="272"/>
      <w:r>
        <w:rPr>
          <w:rtl w:val="true"/>
        </w:rPr>
        <w:t>رشته ادیولوژی</w:t>
      </w:r>
      <w:bookmarkEnd w:id="273"/>
    </w:p>
    <w:p>
      <w:pPr>
        <w:pStyle w:val="BookText"/>
        <w:rPr/>
      </w:pPr>
      <w:r>
        <w:rPr>
          <w:rFonts w:ascii="IRNazanin" w:hAnsi="IRNazanin" w:eastAsia="IRNazanin"/>
          <w:color w:val="111111"/>
          <w:sz w:val="28"/>
          <w:sz w:val="28"/>
          <w:szCs w:val="28"/>
          <w:rtl w:val="true"/>
          <w:lang w:bidi="fa-IR"/>
        </w:rPr>
        <w:t>پس از اشتغال در گروه زبان اشاره و همکاری با خانم سمیعی، آقای شهیدی و خانم‌ها ایران بهادری، ملک زرگر الهی و مریم رستمی به این کار علاقه‌مند شد و چون دوره نه ماهه را در دانشگاه ملی سازمان رفاه ناشنوایان گذرانده بود، زمینه ادامه تحصیل در آنجا برایش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پذیرش آن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در دانشکده پزشکی، رشته ادیولوژی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دانشجویی زیر گویای تحصیل او در دانشکده پزشکی، رشته ادیولوژی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حوادث مربوط به انقلاب اسلامی ایران و بعد از آن تعطیلی دانشگاه‌ها به دلیل انقلاب فرهنگی، مدت تحصیلات او طولانی شد و بالاخره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کارشناسی خود را دریافت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9"/>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90" o:detectmouseclick="t"/>
                <v:stroke color="#3465a4" joinstyle="round" endcap="flat"/>
                <w10:wrap type="none"/>
              </v:shape>
            </w:pict>
          </mc:Fallback>
        </mc:AlternateContent>
      </w:r>
      <w:bookmarkStart w:id="274" w:name="pg5418_38183"/>
    </w:p>
    <w:p>
      <w:pPr>
        <w:pStyle w:val="BookText"/>
        <w:rPr/>
      </w:pPr>
      <w:bookmarkEnd w:id="274"/>
      <w:r>
        <w:rPr>
          <w:rFonts w:ascii="IRNazanin" w:hAnsi="IRNazanin" w:eastAsia="IRNazanin"/>
          <w:color w:val="111111"/>
          <w:sz w:val="28"/>
          <w:sz w:val="28"/>
          <w:szCs w:val="28"/>
          <w:rtl w:val="true"/>
          <w:lang w:bidi="fa-IR"/>
        </w:rPr>
        <w:t>این تحصیلات همراه با تجاربی که در گروه‌های مختلف کاری به ویژه گروه زبان اشاره کسب کرده بود، از او انسانی کارآمد و فعال و خلاق ساخته است</w:t>
      </w:r>
      <w:r>
        <w:rPr>
          <w:rFonts w:eastAsia="IRNazanin" w:cs="IRNazanin"/>
          <w:color w:val="111111"/>
          <w:sz w:val="28"/>
          <w:szCs w:val="28"/>
          <w:rtl w:val="true"/>
          <w:lang w:bidi="fa-IR"/>
        </w:rPr>
        <w:t>.</w:t>
      </w:r>
    </w:p>
    <w:p>
      <w:pPr>
        <w:pStyle w:val="Heading4"/>
        <w:numPr>
          <w:ilvl w:val="3"/>
          <w:numId w:val="1"/>
        </w:numPr>
        <w:rPr/>
      </w:pPr>
      <w:bookmarkStart w:id="275" w:name="__RefHeading___Toc1708509_581953129"/>
      <w:bookmarkStart w:id="276" w:name="_Toc114"/>
      <w:bookmarkEnd w:id="275"/>
      <w:r>
        <w:rPr>
          <w:rtl w:val="true"/>
        </w:rPr>
        <w:t>مهارت آموزی در حرفه خیاطی</w:t>
      </w:r>
      <w:bookmarkEnd w:id="276"/>
    </w:p>
    <w:p>
      <w:pPr>
        <w:pStyle w:val="BookText"/>
        <w:rPr/>
      </w:pPr>
      <w:r>
        <w:rPr>
          <w:rFonts w:ascii="IRNazanin" w:hAnsi="IRNazanin" w:eastAsia="IRNazanin"/>
          <w:color w:val="111111"/>
          <w:sz w:val="28"/>
          <w:sz w:val="28"/>
          <w:szCs w:val="28"/>
          <w:rtl w:val="true"/>
          <w:lang w:bidi="fa-IR"/>
        </w:rPr>
        <w:t xml:space="preserve">به منظور افزایش مهارت‌های بانوان و به منظور فعال شدن آنان در خدمات‌رسانی پشت جبهه جنگ تحمیلی صدام علیه ایران، آقامحمد در دوره آموزش حرفه خیاطی شرکت کرد و گواهی‌نامه‌اش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93" o:detectmouseclick="t"/>
                <v:stroke color="#3465a4" joinstyle="round" endcap="flat"/>
                <w10:wrap type="none"/>
              </v:shape>
            </w:pict>
          </mc:Fallback>
        </mc:AlternateContent>
      </w:r>
      <w:bookmarkStart w:id="277" w:name="pg5418_38184"/>
    </w:p>
    <w:p>
      <w:pPr>
        <w:pStyle w:val="Heading3"/>
        <w:numPr>
          <w:ilvl w:val="2"/>
          <w:numId w:val="1"/>
        </w:numPr>
        <w:rPr/>
      </w:pPr>
      <w:bookmarkStart w:id="278" w:name="__RefHeading___Toc1708511_581953129"/>
      <w:bookmarkStart w:id="279" w:name="_Toc115"/>
      <w:bookmarkEnd w:id="277"/>
      <w:bookmarkEnd w:id="278"/>
      <w:r>
        <w:rPr>
          <w:rtl w:val="true"/>
        </w:rPr>
        <w:t xml:space="preserve">فعالیت آموزشی و پژوهشی در عرصه زبان اشاره </w:t>
      </w:r>
      <w:r>
        <w:rPr>
          <w:rtl w:val="true"/>
        </w:rPr>
        <w:t>(</w:t>
      </w:r>
      <w:r>
        <w:rPr/>
        <w:t>53</w:t>
      </w:r>
      <w:r>
        <w:rPr>
          <w:rtl w:val="true"/>
        </w:rPr>
        <w:t xml:space="preserve"> </w:t>
      </w:r>
      <w:r>
        <w:rPr>
          <w:rtl w:val="true"/>
        </w:rPr>
        <w:t xml:space="preserve">تا </w:t>
      </w:r>
      <w:r>
        <w:rPr/>
        <w:t>77</w:t>
      </w:r>
      <w:r>
        <w:rPr>
          <w:rtl w:val="true"/>
        </w:rPr>
        <w:t>)</w:t>
      </w:r>
      <w:bookmarkEnd w:id="279"/>
    </w:p>
    <w:p>
      <w:pPr>
        <w:pStyle w:val="Heading4"/>
        <w:numPr>
          <w:ilvl w:val="3"/>
          <w:numId w:val="1"/>
        </w:numPr>
        <w:rPr/>
      </w:pPr>
      <w:bookmarkStart w:id="280" w:name="__RefHeading___Toc1708513_581953129"/>
      <w:bookmarkStart w:id="281" w:name="_Toc11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این دوره بیست ساله مهم‌ترین دوره در شکل‌گیری تفکر و باورهای فاطمه آقامحمد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این دوره با دوره قبل هم پوشانی دارد یعنی از یک طرف به تحصیلات تکمیلی می‌پرداخت و از طرف دیگر به تدریس یا تحقیق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خدماتش هم در این دوره قابل توجه است؛ در این مدت توانست تجارب پیشین را از طریق خانم‌ها ثمینه باغچه‌بان و جولیا سمیعی و آقایان شهیدی و همکاران ناشنوای دیگر و جمعی از شنوایان دریافت کند و بر دانسته‌ها و تجارب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اقدامش در این دوره پرداختن به زبان اشاره، شکل‌دهی به زبان اشاره پارسی و ایرانی، تحکیم شالوده‌ها و مبانی آن، بسط و گسترش زبان اشاره، تبدیل زبان اشاره ایرانی به عنوان یک دانش با ویژگی‌های خاص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اینکه با تشکیل گروه زبان اشاره در ایران تحقیقات و پژوهش‌های مختلف که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رفاه ناشنوایان آغاز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 پس از پیروزی انقلاب با همه فراز و نشیب‌های مختلف برای نخستین بار در تاریخ ایران و ناشنوایان کتاب فرهنگ زبان اشاره فارسی با مجموعه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که بنیان و آغاز تحولی بزرگ و نقطه عطفی برای جامعه ناشنوایان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پایه و اساس ادامه کار جهت جمع‌آوری لغات، روش چگونگی کار و چاپ کتاب‌های بعدی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کتاب اشارات با عکس و حرکات دست با قلم سفید و سیاه کشیده شده اما کتاب‌های بعدی اشارات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کار مهم دیگر در این زمان برای نخستین بار در ایران کتاب قصه مهمان‌های ناخوانده برای ناشنوایان با طراحی زبان اشاره زیر هر کلمه تهیه و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کارنامه آقامحمد در این زمینه نگاه می‌کنیم، می‌یابیم در این دوره خاموش و بدون سروصدا، کارهای بسیار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تاریخ زبان اشاره ایرانی بدون آقامحمد و البته دیگرانی چون سمیعی، ثمینه باغچه‌بان، محمودی، موسوی، پیروزی، بهادری و رستمی معنا ندارد و این زبان متکی به تلاش‌ها و فعالیت‌های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 این دوره مشخصاً این پروژه‌ها را تحقق بخشیده و اجرا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اشاره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تألیف کتب برای ناشنوایان به زبان اشاره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علمی و فرهنگی با مخالفین زبان اشاره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پیشرفته به داخل و تلاش برای بومی سازی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گنجینه اشارات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بستر هم‌اندیشی برای ایجاد عقلانیت و مفاهمه جمعی در بین نخبگان ناشنوا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بسترسازی برای مفاهمه عمومی ناشنوایان در سراسر ایران </w:t>
      </w:r>
      <w:bookmarkStart w:id="282" w:name="pg5418_38185"/>
    </w:p>
    <w:p>
      <w:pPr>
        <w:pStyle w:val="Heading4"/>
        <w:numPr>
          <w:ilvl w:val="3"/>
          <w:numId w:val="1"/>
        </w:numPr>
        <w:rPr/>
      </w:pPr>
      <w:bookmarkStart w:id="283" w:name="__RefHeading___Toc1708515_581953129"/>
      <w:bookmarkStart w:id="284" w:name="_Toc117"/>
      <w:bookmarkEnd w:id="282"/>
      <w:bookmarkEnd w:id="283"/>
      <w:r>
        <w:rPr>
          <w:rtl w:val="true"/>
        </w:rPr>
        <w:t>اهمیت زبان اشاره</w:t>
      </w:r>
      <w:bookmarkEnd w:id="284"/>
    </w:p>
    <w:p>
      <w:pPr>
        <w:pStyle w:val="BookText"/>
        <w:rPr/>
      </w:pPr>
      <w:r>
        <w:rPr>
          <w:rFonts w:ascii="IRNazanin" w:hAnsi="IRNazanin" w:eastAsia="IRNazanin"/>
          <w:color w:val="111111"/>
          <w:sz w:val="28"/>
          <w:sz w:val="28"/>
          <w:szCs w:val="28"/>
          <w:rtl w:val="true"/>
          <w:lang w:bidi="fa-IR"/>
        </w:rPr>
        <w:t>دهه‌های هفتاد و هشتاد برای ناشنوایان ایران سخت‌ترین دوره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 ولی در سکوت و خاموشی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آقامحمد هویت جامعه و فرهنگ ناشنوایان را زبان اشاره می‌دانستند و معتقد بودند با حذف و زدودن زبان اشاره این جامعه با بحران‌های جانکاه و مهلک دچار خواهد شد و از فرهنگ و جامعه‌ای که در آن زندگی می‌کنند عقب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انسان‌ها با زبانی که آموخته‌اند، فکر می‌کنند، گفتگو می‌کنند و در نهایت رشد اجتماعی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 تمام ظرفیت و نیرو و امکاناتی که داشتند به دفاع از این جامعه به پا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قشر اجتماعی و هر جامعه هویتش در گرو و رهین عنصر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هویت جامعه ایرانی، زبان پارسی است؛ اگر این زبان از بین برود، در واقع جامعه ایرانی مضمحل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زبان اشاره رکن و قوام فرهنگ و جامعه ناشنوایان است و به همین دلیل در قرآن کریم و روایات اسلامی، در انجیل و تورات، زبان اشاره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زبان اشاره مفهوم و معنی کلمه را با حرکات دست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که شنوا هستیم اگر جایی باشیم که نتوانیم از صدایمان استفاده کنیم از زبان اشاره کمک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مثال برایتان می‌آورم در سالنی که شلوغ است و کسی را می‌خواهیم صدا کنیم پیش ما بیاید با اشاره لب و دست می‌گوییم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امروز ثابت کرده که در فکر انسان نقطه‌ای قرار دارد که نزدیک به ثبت و پردازش کلمات است که زبان اشاره هم آن نقطه را فعال می‌کند پس به ناشنوایان کمک می‌کند تا ذخایر لغوی خود را افزایش دهند و بر زبان و فرهنگ خویش مسلط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خود به راحتی ارتباط برقرار کنند و با جامعه شنوا نیز اگر لازم باشد در نهایت با نوشتن ارتباط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عده‌ای برای راحتی خودشان به جای یادگیری زبان ناشنوایان آنان را مجبور به یادگیری زبان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عده‌ای بدون توجه به اهمیت زبان اشاره و پیشینه تاریخی آن به مخالفت با زبان اشاره برخاسته و به بهانه‌های متعدد درصدد حذف آن از فرهنگ ناشنوایان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سازمان آموزش و پرورش کودکان استثنایی قرار داشت 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پیچیدگی کار در مخالفت آنان با اشاره نبوده است بلکه مخالفان زبان اشاره از یک طرف از جامعه ناشنوایان ترس دارند زیرا می‌دانند این جامعه، خواستار این زبان بوده و مخالف حذف این یا آن هستند و از طرف دیگر صریح و شفاف به نفی زبان اشاره نمی‌پردازند بلکه پنهانی و در خفا اقداماتی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جمع ناشنوایان قرار می‌گیرند از زبان اشاره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تلاش‌ها موجب شده که دفاع از زبان اشاره و مخالفت با دشمنان زبان اشاره پیچیده و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جبهه موافق و مخالف در هم آمیخته وصف بندی‌ها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دلایل، کسانی مثل آقامحمد وظیفه‌ای سخت در پیش رو داشتند و باید با درایت و تدبیر و عقلانیت پروژه دفاع از زبان اشاره را به پیش ببرند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اهمیت کارنامه آقامحمد در این دوره در همین نکته است و لازم است درس‌ها و عبرت‌هایی که در این سه دهه آموخته شد به نسل‌های بعدی گزارش گردد و نسل‌های آینده چهره‌ها را بشناسند و دوست را از نادان و از دشمن بازشناسی نمایند</w:t>
      </w:r>
      <w:r>
        <w:rPr>
          <w:rFonts w:eastAsia="IRNazanin" w:cs="IRNazanin"/>
          <w:color w:val="111111"/>
          <w:sz w:val="28"/>
          <w:szCs w:val="28"/>
          <w:rtl w:val="true"/>
          <w:lang w:bidi="fa-IR"/>
        </w:rPr>
        <w:t xml:space="preserve">. </w:t>
      </w:r>
      <w:bookmarkStart w:id="285" w:name="pg5418_38186"/>
    </w:p>
    <w:p>
      <w:pPr>
        <w:pStyle w:val="BookText"/>
        <w:rPr/>
      </w:pPr>
      <w:bookmarkEnd w:id="285"/>
      <w:r>
        <w:rPr>
          <w:rFonts w:ascii="IRNazanin" w:hAnsi="IRNazanin" w:eastAsia="IRNazanin"/>
          <w:color w:val="111111"/>
          <w:sz w:val="28"/>
          <w:sz w:val="28"/>
          <w:szCs w:val="28"/>
          <w:rtl w:val="true"/>
          <w:lang w:bidi="fa-IR"/>
        </w:rPr>
        <w:t>اکنون به اقدامات هفت گانه ایشان می‌پردازم، با توجه به این نکته که خانم آقامحمد به تنهایی نمی‌توانسته این حجم عظیم از کار را انجام دهد و قطعاً حمایت، همکاری و همیاری و اشتراک مساعی مجموعه افرادی بوده است</w:t>
      </w:r>
      <w:r>
        <w:rPr>
          <w:rFonts w:eastAsia="IRNazanin" w:cs="IRNazanin"/>
          <w:color w:val="111111"/>
          <w:sz w:val="28"/>
          <w:szCs w:val="28"/>
          <w:rtl w:val="true"/>
          <w:lang w:bidi="fa-IR"/>
        </w:rPr>
        <w:t>.</w:t>
      </w:r>
    </w:p>
    <w:p>
      <w:pPr>
        <w:pStyle w:val="Heading4"/>
        <w:numPr>
          <w:ilvl w:val="3"/>
          <w:numId w:val="1"/>
        </w:numPr>
        <w:rPr/>
      </w:pPr>
      <w:bookmarkStart w:id="286" w:name="__RefHeading___Toc1708517_581953129"/>
      <w:bookmarkStart w:id="287" w:name="_Toc118"/>
      <w:bookmarkEnd w:id="286"/>
      <w:r>
        <w:rPr>
          <w:rtl w:val="true"/>
        </w:rPr>
        <w:t>آموزش زبان اشاره</w:t>
      </w:r>
      <w:bookmarkEnd w:id="287"/>
    </w:p>
    <w:p>
      <w:pPr>
        <w:pStyle w:val="BookText"/>
        <w:rPr/>
      </w:pPr>
      <w:r>
        <w:rPr>
          <w:rFonts w:ascii="IRNazanin" w:hAnsi="IRNazanin" w:eastAsia="IRNazanin"/>
          <w:color w:val="111111"/>
          <w:sz w:val="28"/>
          <w:sz w:val="28"/>
          <w:szCs w:val="28"/>
          <w:rtl w:val="true"/>
          <w:lang w:bidi="fa-IR"/>
        </w:rPr>
        <w:t xml:space="preserve">بر اساس اسناد موجود، آقامحمد یکی از دوره‌های آموزشی را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تدریس زبان اشاره را در ساختمان یغما وابسته به سازمان رفاه ناشنوایان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ثمینه باغچه‌بان مدیرعامل سازمان ملی رفاه ناشنوایان در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به حسابداری آن سازمان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آقامحمد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هفته‌ای دو روز در ساختمان یغما به تدریس زبان اشاره اشتغال داشته و اجازه داده می‌شود تا خاتمه کلاس مزبور ماهیانه معادل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فوق‌العاده اضافه کاری به ایشان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سند این‌گونه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7"/>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کلاس‌ها به عنوان ضمن خدمت برای نیروهای شاغل در سازمان رفاه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این بود که نیروهای شاغل و کارمندان و به ویژه کادرهای اداری و آموزشی در مراکز آموزشی با مهارت زبان اشاره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کلاس‌هایی به منظور آشنا نمودن آنان با زبان اشاره تشکیل می‌شد و آقامحمد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مدیرعامل سازمان یعنی ثمینه باغچه‌بان در ابلاغیه دیگری به حسابداری سازمان دستور می‌دهد حقوق اضافه کاری آقامحمد را که از مهرماه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آموزشگاه حرفه‌ای یوسف آباد، زبان اشاره تدریس می‌کرد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دستورالعمل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دستور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ابلاغیه حدود یک ماه پس از پیروزی انقلاب اسلامی در ایران صادر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0"/>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01" o:detectmouseclick="t"/>
                <v:stroke color="#3465a4" joinstyle="round" endcap="flat"/>
                <w10:wrap type="none"/>
              </v:shape>
            </w:pict>
          </mc:Fallback>
        </mc:AlternateContent>
      </w:r>
      <w:bookmarkStart w:id="288" w:name="pg5418_38188"/>
    </w:p>
    <w:p>
      <w:pPr>
        <w:pStyle w:val="BookText"/>
        <w:rPr/>
      </w:pPr>
      <w:bookmarkEnd w:id="288"/>
      <w:r>
        <w:rPr>
          <w:rFonts w:ascii="IRNazanin" w:hAnsi="IRNazanin" w:eastAsia="IRNazanin"/>
          <w:color w:val="111111"/>
          <w:sz w:val="28"/>
          <w:sz w:val="28"/>
          <w:szCs w:val="28"/>
          <w:rtl w:val="true"/>
          <w:lang w:bidi="fa-IR"/>
        </w:rPr>
        <w:t xml:space="preserve">طی حکم دیگری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سرپرست سازمان رفاه ناشنوایان آقای احمد فتوحی به آقامحمد ابلاغ می‌کند در آموزشگاه حرفه‌ای یوسف آباد به کارمندان، مربیان و مددجویان آموزش زبان اشاره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حکم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مندرج در این ابلاغیه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ثمینه باغچه‌بان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خودش اختیاراً از سازمان رفاه کنار برود و مدیریت آن را به احمد فتوحی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احمد فتوحی به عنوان سرپرست سازمان امضا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زیر مجموعه وزارت بهداری و بهزیستی شده و کلمه ملی از عنوان سازمان حذف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به دلیل تبحر بالایش در زبان اشاره همزمان به مربیان و معلمان و نیز به ناشنوایان و کارمندان زبان اشاره می‌آموخت و در این ابلاغیه به این نکته اشاره شده است</w:t>
      </w:r>
      <w:r>
        <w:rPr>
          <w:rFonts w:eastAsia="IRNazanin" w:cs="IRNazanin"/>
          <w:color w:val="111111"/>
          <w:sz w:val="28"/>
          <w:szCs w:val="28"/>
          <w:rtl w:val="true"/>
          <w:lang w:bidi="fa-IR"/>
        </w:rPr>
        <w:t>.</w:t>
      </w:r>
    </w:p>
    <w:p>
      <w:pPr>
        <w:pStyle w:val="Heading4"/>
        <w:numPr>
          <w:ilvl w:val="3"/>
          <w:numId w:val="1"/>
        </w:numPr>
        <w:rPr/>
      </w:pPr>
      <w:bookmarkStart w:id="289" w:name="__RefHeading___Toc1708519_581953129"/>
      <w:bookmarkStart w:id="290" w:name="_Toc119"/>
      <w:bookmarkEnd w:id="289"/>
      <w:r>
        <w:rPr>
          <w:rtl w:val="true"/>
        </w:rPr>
        <w:t>تدوین و نشر کتاب</w:t>
      </w:r>
      <w:bookmarkEnd w:id="290"/>
    </w:p>
    <w:p>
      <w:pPr>
        <w:pStyle w:val="Heading5"/>
        <w:numPr>
          <w:ilvl w:val="4"/>
          <w:numId w:val="1"/>
        </w:numPr>
        <w:rPr/>
      </w:pPr>
      <w:bookmarkStart w:id="291" w:name="__RefHeading___Toc1708521_581953129"/>
      <w:bookmarkStart w:id="292" w:name="_Toc12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همان‌طور که مرحوم جبار باغچه‌بان با تألیف و نشر کتاب توانست، تحولاتی را در فرهنگ و جامعه ناشنوایی پدید آورد، در این دوره هم، خانم آقامحمد و تعدادی دیگر از نخبگان تلاش کردند با تولید کتاب درباره زبان اشاره، مبانی زبان اشاره را تحکیم نموده و به توسعه آن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863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03"/>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104" o:detectmouseclick="t"/>
                <v:stroke color="#3465a4" joinstyle="round" endcap="flat"/>
                <w10:wrap type="none"/>
              </v:shape>
            </w:pict>
          </mc:Fallback>
        </mc:AlternateContent>
      </w:r>
      <w:bookmarkStart w:id="293" w:name="pg5418_38189"/>
    </w:p>
    <w:p>
      <w:pPr>
        <w:pStyle w:val="BookText"/>
        <w:rPr/>
      </w:pPr>
      <w:bookmarkEnd w:id="293"/>
      <w:r>
        <w:rPr>
          <w:rFonts w:ascii="IRNazanin" w:hAnsi="IRNazanin" w:eastAsia="IRNazanin"/>
          <w:color w:val="111111"/>
          <w:sz w:val="28"/>
          <w:sz w:val="28"/>
          <w:szCs w:val="28"/>
          <w:rtl w:val="true"/>
          <w:lang w:bidi="fa-IR"/>
        </w:rPr>
        <w:t>اطلاعات منتشره از نوشته‌های ایشان پنج کتاب منتشر شده و چند کتاب منتشر نشده به نام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ایشان فهرست کاملی از کتب خود عرضه نکرده است</w:t>
      </w:r>
      <w:r>
        <w:rPr>
          <w:rFonts w:eastAsia="IRNazanin" w:cs="IRNazanin"/>
          <w:color w:val="111111"/>
          <w:sz w:val="28"/>
          <w:szCs w:val="28"/>
          <w:rtl w:val="true"/>
          <w:lang w:bidi="fa-IR"/>
        </w:rPr>
        <w:t>.</w:t>
      </w:r>
    </w:p>
    <w:p>
      <w:pPr>
        <w:pStyle w:val="Heading5"/>
        <w:numPr>
          <w:ilvl w:val="4"/>
          <w:numId w:val="1"/>
        </w:numPr>
        <w:rPr/>
      </w:pPr>
      <w:bookmarkStart w:id="294" w:name="__RefHeading___Toc1708523_581953129"/>
      <w:bookmarkStart w:id="295" w:name="_Toc121"/>
      <w:bookmarkEnd w:id="294"/>
      <w:r>
        <w:rPr>
          <w:rtl w:val="true"/>
        </w:rPr>
        <w:t>کارنامه تألیفات</w:t>
      </w:r>
      <w:bookmarkEnd w:id="295"/>
    </w:p>
    <w:p>
      <w:pPr>
        <w:pStyle w:val="BookText"/>
        <w:rPr/>
      </w:pPr>
      <w:r>
        <w:rPr>
          <w:rFonts w:ascii="IRNazanin" w:hAnsi="IRNazanin" w:eastAsia="IRNazanin"/>
          <w:color w:val="111111"/>
          <w:sz w:val="28"/>
          <w:sz w:val="28"/>
          <w:szCs w:val="28"/>
          <w:rtl w:val="true"/>
          <w:lang w:bidi="fa-IR"/>
        </w:rPr>
        <w:t>اکنون به معرفی اجمالی کتاب‌های آقامحمد می‌پردازم ولی در فصل نویسندگی، آثارش به تفضیل معرفی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مهمان‌های ناخوانده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مهمان‌های ناخوانده به زبان اشاره فارسی، تنظیم متن ثمینه باغچه‌بان؛ نقاشی دبورا سوزان هولم، تنظیم اشاره فاطمه آقامحمد و الهه افضلی و حبیب تهرانی و رضاقلی شهیدی و رضا محمودی و محسن موسوی؛ تایپوگرافی روشنک رضا خانلو، تهران، سازمان ملی رفاه ناشنوایان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زیر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زبان اشاره فارسی برای ناشنوایان، جلد اول، تألیف و تنظیم فاطمه آقامحمد، الهه افضلی، مرتضی پیروزی، حبیب تهرانی، رضاقلی شهیدی، محسن لوح موسوی، رضا محمودی، عکس از محمود حاج محمدی، محسن منوچهری، تهران، سازمان رفاه ناشنوایان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جلدهای دیگر این کتاب منتشر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اشارات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زیر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اشارات ناشنوایان، تهیه و تألیف ایران بهادری، مرتضی پیروزی، حبیب تهرانی‌زاده، الهه قاسمی شاد، محسن لوح موسوی، رضا محمودی، با همکاری طاهره محمدپور و بهناز نسوادرانی، تهران، سازمان بهزیستی کشور،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خانم فاطمه آقامحمد در شناسنامه کتاب نیامده ولی در نامه‌ای میرکیهان مدیرزاده مدیرکل دفتر آموزش و پژوهش بهزیستی خطاب به فاطمه آقامحمد نوشته از زحمات او در تألیف و تهیه این کتاب تشکر و قدردانی کرده و یک نسخه از کتاب را به او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فصل ششم همین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اشارات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اشارات ناشنوایان، تألیف و تنظیم مرتضی پیروزی، حبیب تهرانی‌زاده، الهه قاسمی‌شاد، محسن لوح موسوی، رضا محمودی، با همکاری فاطمه آقامحمد، الهه افضلی، ایران بهادری، طاهره محمدپور، بهناز نسوادرانی، مهوش گلبدن، تهران، سازمان بهزیستی کشور،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جلد و تألیف و چاپ این چهار جلد از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اول در دوره‌ای است که دوباره بازبینی و طراحی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در بهزیستی حضور نداشت اما برای جلد چهارم که با مشخصات زیر چاپ شده زحمات فراوان کشید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اشاره فارسی، تألیف یونس لطفی، محسن لوح موسوی، حبیب تهرانی‌زاده، مرتضی پیروزی، اکرم حاج علی‌اکبر، پریسا کرمانی‌زاده، تهران، دانشگاه علوم بهزیستی و توانبخشی،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6" w:name="pg5418_38190"/>
    </w:p>
    <w:p>
      <w:pPr>
        <w:pStyle w:val="Heading4"/>
        <w:numPr>
          <w:ilvl w:val="3"/>
          <w:numId w:val="1"/>
        </w:numPr>
        <w:rPr/>
      </w:pPr>
      <w:bookmarkStart w:id="297" w:name="__RefHeading___Toc1708525_581953129"/>
      <w:bookmarkStart w:id="298" w:name="_Toc122"/>
      <w:bookmarkEnd w:id="296"/>
      <w:bookmarkEnd w:id="297"/>
      <w:r>
        <w:rPr>
          <w:rtl w:val="true"/>
        </w:rPr>
        <w:t>رقابت و تعارض در مخالفان و موافقان</w:t>
      </w:r>
      <w:bookmarkEnd w:id="298"/>
    </w:p>
    <w:p>
      <w:pPr>
        <w:pStyle w:val="Heading5"/>
        <w:numPr>
          <w:ilvl w:val="4"/>
          <w:numId w:val="1"/>
        </w:numPr>
        <w:rPr/>
      </w:pPr>
      <w:bookmarkStart w:id="299" w:name="__RefHeading___Toc1708527_581953129"/>
      <w:bookmarkStart w:id="300" w:name="_Toc123"/>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خانم آقامحمد در گروه مدرسه باغچه‌بان رشد کرد و به تجارب و معلوماتش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باغچه‌بان متکی بر چند دهه تجربه بود و بدون ادعاهای آن‌چنانی، فقط با اتکا بر واقعیت‌ها و دلسوزی برای رشد و ترقی ناشنوایان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شروع کارش در این مدرسه بود و کارش را با ناشنوایان این مدرسه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باغچه‌بان ارتباط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محدود به دستورالعمل‌های کلیشه‌ای نمی‌کرد و معتقد بود باید از همه ظرفیت‌ها و از همه تجربه‌ها برای رشد ناشنوایان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روش‌های زبان اشاره، شفاهی، لب‌خوانی، گفتار، استفاده از سمعک و کاشت حلزون به یک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بستگی به ناشنوا، امکانات و شرایط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استعداد بیشتر در زبان اشاره دارد و ناشنوای دیگر در لب‌خوانی یا اصلاح گفتارش، از این‌رو متناسب با توانایی‌ها و داشته‌های بالفعل و بالقوه ناشنوایان باید تصمیم‌گیری کرد که کدام شیوه بهتر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صدا و سیما هم از ابتدا همین تفکر را پذیرفت و ارتباط کلی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خبر ناشنوایان که از سیما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روش‌ها اهتمام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خوانده می‌شد تا اگر فردی درصدی شنوایی دارد و می‌تواند صداهایی را بشنود، کلمات یا بخش‌هایی از اخبار را متوجه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از زیرنویس استفاده می‌شد تا هم زمان با شنوایی، بینایی و قدرت خواندن ناشنوا هم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کسی که اخبار می‌گفت با لب‌خوانی صحیح، بخشی از کلمات و مفاهیم را با لب‌ها می‌فهماند و کسی که می‌دید، اولاً از رخدادها و وقایع اطلاع می‌یافت و دوم اینکه قدرت لب‌خوانی و توجهش به لب‌ها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اخبارگو یا گوینده از زبان اشاره هم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گوینده با اصلاح گفتارش، تلاش می‌کرد کلماتی را بتواند بیان کند یعنی از شیوه گفتار هم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این شیوه در اخبار ناشنوایان در سیما مورد توجه و اهتمام مدیریت این برنامه بود و کسانی مثل آقامحمد سال‌ها با تکیه بر ارتباط کلی، این برنامه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وزارت آموزش و پرورش از سال‌های نخست پس از پیروزی انقلاب اسلامی در ایران فقط بر شیوه شفاهی، گفتار و لب‌خوانی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ناشنوایان توصیه می‌کرد تلاش کنند کلمات و جملات را ادا کنند و سخن بگویند یا حداقل کلمات را از طریق لب و دهان تفهیم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مخاطب ناشنوا با نگاه کردن به لب‌ها و دهان گوینده، مقاصد و گفته‌های گوینده را بفهمد و تشخیص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ناشنوایان در اعتراض به این اصرارها می‌گفتند، آیا صحیح است به یک نابینا اصرار کنیم با همین چشم‌های آسیب‌دیده‌اش ببیند و تلاش کند اشیاء را تشخیص دهد؟ یا آیا صحیح است به یک فردی که ضایعه نخاعی است و از گردن به پایین فلج است اصرار کنیم تمرین کند و راه برود؟ از او بخواهیم همت کند راه برود و حرکت کند یا پاهای خود را به حرکت درآورد؟ </w:t>
      </w:r>
      <w:bookmarkStart w:id="301" w:name="pg5418_38191"/>
    </w:p>
    <w:p>
      <w:pPr>
        <w:pStyle w:val="BookText"/>
        <w:rPr/>
      </w:pPr>
      <w:bookmarkEnd w:id="301"/>
      <w:r>
        <w:rPr>
          <w:rFonts w:ascii="IRNazanin" w:hAnsi="IRNazanin" w:eastAsia="IRNazanin"/>
          <w:color w:val="111111"/>
          <w:sz w:val="28"/>
          <w:sz w:val="28"/>
          <w:szCs w:val="28"/>
          <w:rtl w:val="true"/>
          <w:lang w:bidi="fa-IR"/>
        </w:rPr>
        <w:t>اگر پاسخ به این پرسش‌ها منفی است در مورد ناشنوا هم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حدود چهار دهه آموزش و پرورش همچنان بر دیدگاه خود اصرار داشت و کار خانم آقامحمد دشوار بوده است چون در دو جبهه باید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باید زبان اشاره را توسعه و تحکیم می‌دادند و از طرف دیگر مانع اجرای شیوه مخرب طرف مقابل می‌شدند و سوم اینکه با استدلال و منطق طرف مقابل را باید متقاعد می‌کردند که راهش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بوده تمام اسناد و مدارک مرتبط به زبان اشاره و مواضع شخصیت‌ها و نهادها را جمع‌آوری و در قالب یک جلد کتاب منتشر خواهم کرد تا مردم، نخبگان و آیندگان بدانند چه کسانی و با چه انگیزه‌هایی با اساسی‌ترین دستاورد بشریت برای ناشنوایان مخالفت کردند و موجب عقب رفت ناشنوایان و تأخر فرهنگی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همت و اهتمام خانم آقامحمد و همفکران و همراهانش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بسیار سختی را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به اجمال به رقابت مخالفان و موافقان می‌پردازم؛ البته فقط در چارچوب چند سند مهم تاریخی که از طریق خانم آقامحمد به دستم رسید، این بحث را پی می‌گیرم</w:t>
      </w:r>
      <w:r>
        <w:rPr>
          <w:rFonts w:eastAsia="IRNazanin" w:cs="IRNazanin"/>
          <w:color w:val="111111"/>
          <w:sz w:val="28"/>
          <w:szCs w:val="28"/>
          <w:rtl w:val="true"/>
          <w:lang w:bidi="fa-IR"/>
        </w:rPr>
        <w:t>.</w:t>
      </w:r>
    </w:p>
    <w:p>
      <w:pPr>
        <w:pStyle w:val="Heading5"/>
        <w:numPr>
          <w:ilvl w:val="4"/>
          <w:numId w:val="1"/>
        </w:numPr>
        <w:rPr/>
      </w:pPr>
      <w:bookmarkStart w:id="302" w:name="__RefHeading___Toc1708529_581953129"/>
      <w:bookmarkStart w:id="303" w:name="_Toc124"/>
      <w:bookmarkEnd w:id="302"/>
      <w:r>
        <w:rPr>
          <w:rtl w:val="true"/>
        </w:rPr>
        <w:t>مخالفت به روش طومار</w:t>
      </w:r>
      <w:bookmarkEnd w:id="303"/>
    </w:p>
    <w:p>
      <w:pPr>
        <w:pStyle w:val="BookText"/>
        <w:rPr/>
      </w:pPr>
      <w:r>
        <w:rPr>
          <w:rFonts w:ascii="IRNazanin" w:hAnsi="IRNazanin" w:eastAsia="IRNazanin"/>
          <w:color w:val="111111"/>
          <w:sz w:val="28"/>
          <w:sz w:val="28"/>
          <w:szCs w:val="28"/>
          <w:rtl w:val="true"/>
          <w:lang w:bidi="fa-IR"/>
        </w:rPr>
        <w:t>زبان اشاره دارای ریشه‌های کهن تاریخی و دینی است و به راحتی نمی‌توان آن را از جامعه و فرهنگ هدف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هویت جامعه ناشنوایان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سال‌ها مبارزه مخالفان زبان اشاره به ویژه وزارت آموزش و پرورش، ثمره نداد و نتوانستند به دستاوردهای مورد نظرشان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فشارها از بالا نتیجه نمی‌دهد شروع کردند بدنه آموزش و پرورش و معلمان و مربیان را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مربی‌هایی که در تابستان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مشغول دوره ضمن خدمت بودند وادار کردند طوماری را در مخالفت با زبان اشاره و برنامه‌ریزی سیما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طومار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محترم دفتر آموزش کودکان استثنایی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عرض می‌رسانیم ما مربیان کلاس‌های آمادگی ناشنوایان سراسر کشور شرکت‌کننده در دوره ضمن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بدین وسیله مخالفت خود را با برنامه اخبار ناشنوایان که از سیمای جمهوری اسلامی پخش می‌شود اعلام نموده چرا که این برنامه با روش آموزش ناشنوایان در سطح کشور تناقض دارد و خواهان آنیم که سیمای جمهوری اسلامی آموزشگاه دوم این دانش‌آموزان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ما این است که به مسئولین امر از طرف ما اعلام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روش تدریس در سطح کشور روش‌شناسی می‌باشد برنامه‌ای تدوین شود که ادامه دهنده آموزش آموزشگاه و در برگیرنده این روش باشد پیشنهاد ما این است که در جلسه‌ای با حضور کارشناسان و صاحب نظران و اساتید فن این برنامه را مورد بررسی قرار داده و آن را با روش شفاهی که به نظر مثمر ثمر تر می‌رسد هماهنگ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نامه در سه برگ تنظیم شده و به دفتر استثنایی، سازمان بهزیستی، صدا و سیمای جمهوری اسلامی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طور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امضا کرده‌اند مشتمل بر نکات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ما مربیان کلاس‌های آمادگی ناشنوایان در سراسر کشور مخالفت خود را با برنامه اخبار ناشنوایان که در سیما پخش می‌شود اعلام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برنامه با روش آموزش ناشنوایان در سطح کشور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نوشته‌اند بسیار عجیب است، می‌گوید چون شیوه اخبار ناشنوایان به روش زبان اشاره است و با شیوه ما که شفاهی و لب‌خوانی است تضاد دارد پس 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روش شما غلط و روش زبان اشاره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مخالف و متضاد با هر کس بود، دلالت بر غلط بودن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کفار و مشرکین هم همین‌گونه استدلال می‌کردند و می‌گفتند چون روش پیامبر اسلام با ما مخالف است پس غلط است و ما درست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مربیان چند ثانیه فکر نکرده که خبر ناشنوایان در تلویزیون چگونه با روش شفاهی قابل اجرا است؟ چه کشوری تا کنون توانسته اخبار ناشنوایان را به روش شفاهی اطلاع‌رسانی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دستور می‌دهند که از کارشناسان و اساتید دعوت شود تا برنامه‌ای آماده کنند که با روش شفاهی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مربیان لازم نبود راه دور بروند و چنین دستوراتی صادر کنند، چند نفر از ناشنوایان را جمع کنند و یک نفر از همین مربی‌ها اخبار را به روش شفاهی به عرض آنان برساند، در پایان نتیجه کارشان را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روشی موفقیت داشت، آن را به همه ایران و حتی جهان توصیه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قطعاً بدانند اخبار و اطلاع‌رسانی با این شیوه نتیجه بخش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مربیان می‌نویسند روش شفاهی مثمر ثمر 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مربیان که سرنوشت هزاران ناشنوا در دست آنها است، یک آزمایش کوچک و ساده می‌توانستند انجام دهند و متوجه شوند کدام شیوه در اخبار ناشنوایان نتیجه بخش‌تر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استدلال‌های پیچیده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را قبلاً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بدون اینکه راست آزمایی کنند و ثانیه‌ای به سخن خود فکر کنند، داوری کلان مطرح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کامل طومار را عیناً تقدیم می‌کنیم تا به عنوان یک سند تاریخی مهم از عملکرد آموزش و پرورش در منظر و مرآی مردم قرار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11" o:detectmouseclick="t"/>
                <v:stroke color="#3465a4" joinstyle="round" endcap="flat"/>
                <w10:wrap type="none"/>
              </v:shape>
            </w:pict>
          </mc:Fallback>
        </mc:AlternateContent>
      </w:r>
      <w:bookmarkStart w:id="304" w:name="pg5418_38194"/>
    </w:p>
    <w:p>
      <w:pPr>
        <w:pStyle w:val="Heading5"/>
        <w:numPr>
          <w:ilvl w:val="4"/>
          <w:numId w:val="1"/>
        </w:numPr>
        <w:rPr/>
      </w:pPr>
      <w:bookmarkStart w:id="305" w:name="__RefHeading___Toc1708531_581953129"/>
      <w:bookmarkStart w:id="306" w:name="_Toc125"/>
      <w:bookmarkEnd w:id="304"/>
      <w:bookmarkEnd w:id="305"/>
      <w:r>
        <w:rPr>
          <w:rtl w:val="true"/>
        </w:rPr>
        <w:t>مخالفت وزیر با پخش اخبار ناشنوایان به زبان اشاره</w:t>
      </w:r>
      <w:bookmarkEnd w:id="306"/>
    </w:p>
    <w:p>
      <w:pPr>
        <w:pStyle w:val="BookText"/>
        <w:rPr/>
      </w:pPr>
      <w:r>
        <w:rPr>
          <w:rFonts w:ascii="IRNazanin" w:hAnsi="IRNazanin" w:eastAsia="IRNazanin"/>
          <w:color w:val="111111"/>
          <w:sz w:val="28"/>
          <w:sz w:val="28"/>
          <w:szCs w:val="28"/>
          <w:rtl w:val="true"/>
          <w:lang w:bidi="fa-IR"/>
        </w:rPr>
        <w:t xml:space="preserve">وزیر آموزش و پرورش آقای سید کاظم اکرمی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طومار را برای رئیس صدا و سیمای محمد هاشمی می‌فرستد و درست مشابه همان استدلال‌هایی که در متن طومار بود، در این نامه هم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می‌نویسد به منظور همسویی با برنامه‌های آموزشی از پخش اخبار ناشنوایان به روش زبان اشاره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قدمت و تقدم ملاک باشد، برنامه‌های خبری و اطلاع‌رسانی برای ناشنوایان به زبان اشاره قدیمی‌تر است و آموزش و پرورش باید خودش را با برنامه‌ای که تجربه نشان داده موفق‌تر است،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 دفتر آموزش کودکان و دانش‌آموزان استثنایی آمادگی دارد در پخش برنامه مطلوب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اکرمی اگر فقط چند ثانیه فکر می‌کرد، چگونه اخبار ناشنوایان به روش شفاهی امکان‌پذیر است، لازم نبود چنین راه کاری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لحاظ تاریخی مهم است و متن آن را می‌آورم</w:t>
      </w:r>
      <w:r>
        <w:rPr>
          <w:rFonts w:eastAsia="IRNazanin" w:cs="IRNazanin"/>
          <w:color w:val="111111"/>
          <w:sz w:val="28"/>
          <w:szCs w:val="28"/>
          <w:rtl w:val="true"/>
          <w:lang w:bidi="fa-IR"/>
        </w:rPr>
        <w:t>:</w:t>
      </w:r>
    </w:p>
    <w:p>
      <w:pPr>
        <w:pStyle w:val="Heading5"/>
        <w:numPr>
          <w:ilvl w:val="4"/>
          <w:numId w:val="1"/>
        </w:numPr>
        <w:rPr/>
      </w:pPr>
      <w:bookmarkStart w:id="307" w:name="__RefHeading___Toc1708533_581953129"/>
      <w:bookmarkStart w:id="308" w:name="_Toc126"/>
      <w:bookmarkEnd w:id="307"/>
      <w:r>
        <w:rPr>
          <w:rtl w:val="true"/>
        </w:rPr>
        <w:t>پاسخ صدا و سیما به وزیر</w:t>
      </w:r>
      <w:bookmarkEnd w:id="308"/>
    </w:p>
    <w:p>
      <w:pPr>
        <w:pStyle w:val="BookText"/>
        <w:rPr/>
      </w:pPr>
      <w:r>
        <w:rPr>
          <w:rFonts w:ascii="IRNazanin" w:hAnsi="IRNazanin" w:eastAsia="IRNazanin"/>
          <w:color w:val="111111"/>
          <w:sz w:val="28"/>
          <w:sz w:val="28"/>
          <w:szCs w:val="28"/>
          <w:rtl w:val="true"/>
          <w:lang w:bidi="fa-IR"/>
        </w:rPr>
        <w:t>بالاخره صدا و سیما طی نامه‌ای از وزارت آموزش و پرورش می‌خواهد تا کارشناسان خود را معرفی کند و در جلسه‌ای با بحث و مباحثه درباره روش صحیح به نتیجه برسند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13"/>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114" o:detectmouseclick="t"/>
                <v:stroke color="#3465a4" joinstyle="round" endcap="flat"/>
                <w10:wrap type="none"/>
              </v:shape>
            </w:pict>
          </mc:Fallback>
        </mc:AlternateContent>
      </w:r>
      <w:bookmarkStart w:id="309" w:name="pg5418_38195"/>
    </w:p>
    <w:p>
      <w:pPr>
        <w:pStyle w:val="Heading5"/>
        <w:numPr>
          <w:ilvl w:val="4"/>
          <w:numId w:val="1"/>
        </w:numPr>
        <w:rPr/>
      </w:pPr>
      <w:bookmarkStart w:id="310" w:name="__RefHeading___Toc1708535_581953129"/>
      <w:bookmarkStart w:id="311" w:name="_Toc127"/>
      <w:bookmarkEnd w:id="309"/>
      <w:bookmarkEnd w:id="310"/>
      <w:r>
        <w:rPr>
          <w:rtl w:val="true"/>
        </w:rPr>
        <w:t>مباحثه کارشناسان</w:t>
      </w:r>
      <w:bookmarkEnd w:id="311"/>
    </w:p>
    <w:p>
      <w:pPr>
        <w:pStyle w:val="BookText"/>
        <w:rPr/>
      </w:pPr>
      <w:r>
        <w:rPr>
          <w:rFonts w:ascii="IRNazanin" w:hAnsi="IRNazanin" w:eastAsia="IRNazanin"/>
          <w:color w:val="111111"/>
          <w:sz w:val="28"/>
          <w:sz w:val="28"/>
          <w:szCs w:val="28"/>
          <w:rtl w:val="true"/>
          <w:lang w:bidi="fa-IR"/>
        </w:rPr>
        <w:t xml:space="preserve">جلسه با حضور کارشناسان معرفی شده از طرف وزارت آموزش و پرورش، دو تن از طرف سازمان بهزیستی دو تن از طرف برنامه اخبار ناشنوایان و دو تن کارشناس از مدیران صدا و سیما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پس از دو ساعت بحث و گفت‌وگو بدون نتیجه پایان یافت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بود روی روش بحث شود و دو روش ارتباط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صدا و سیما و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نمایندگان آموزش و پرورش وقتی متوجه شدند شیوه پیشنهادی آنان در برنامه خبر ناشنوایان اساساً اجرایی نیست و مقبول جامعه ناشنوایان هم نیست، به جای بحث از شیوه به سراغ محتوا رفتند و محتوای اخبار را مورد نقد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صدا و سیما و بهزیستی این شیوه بحث را صحیح ندانسته و مأموریت خود را صرفاً تعیین روش صحیح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جلسه این مذاکرات مهم است و پژوهشگران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جلسه را می‌آورم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5418_38198"/>
      <w:bookmarkStart w:id="313" w:name="pg5418_38198"/>
      <w:bookmarkEnd w:id="313"/>
    </w:p>
    <w:p>
      <w:pPr>
        <w:pStyle w:val="BookText"/>
        <w:rPr/>
      </w:pPr>
      <w:bookmarkStart w:id="314" w:name="pg5418_38198"/>
      <w:bookmarkEnd w:id="314"/>
      <w:r>
        <w:rPr>
          <w:rFonts w:ascii="IRNazanin" w:hAnsi="IRNazanin" w:eastAsia="IRNazanin"/>
          <w:color w:val="111111"/>
          <w:sz w:val="28"/>
          <w:sz w:val="28"/>
          <w:szCs w:val="28"/>
          <w:rtl w:val="true"/>
          <w:lang w:bidi="fa-IR"/>
        </w:rPr>
        <w:t>محمدباقر جعفری نیا</w:t>
      </w:r>
    </w:p>
    <w:p>
      <w:pPr>
        <w:pStyle w:val="Heading5"/>
        <w:numPr>
          <w:ilvl w:val="4"/>
          <w:numId w:val="1"/>
        </w:numPr>
        <w:rPr/>
      </w:pPr>
      <w:bookmarkStart w:id="315" w:name="__RefHeading___Toc1708537_581953129"/>
      <w:bookmarkStart w:id="316" w:name="_Toc128"/>
      <w:bookmarkEnd w:id="315"/>
      <w:r>
        <w:rPr>
          <w:rtl w:val="true"/>
        </w:rPr>
        <w:t>ریشه‌یابی اختلافات موافقین و مخالفین</w:t>
      </w:r>
      <w:bookmarkEnd w:id="316"/>
    </w:p>
    <w:p>
      <w:pPr>
        <w:pStyle w:val="BookText"/>
        <w:rPr/>
      </w:pPr>
      <w:r>
        <w:rPr>
          <w:rFonts w:ascii="IRNazanin" w:hAnsi="IRNazanin" w:eastAsia="IRNazanin"/>
          <w:color w:val="111111"/>
          <w:sz w:val="28"/>
          <w:sz w:val="28"/>
          <w:szCs w:val="28"/>
          <w:rtl w:val="true"/>
          <w:lang w:bidi="fa-IR"/>
        </w:rPr>
        <w:t>کارشناسان معتقد به لب‌خوانی و شیوه شفاهی در وزارت آموزش و پرورش تجمع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پیروزی انقلاب تا کنون همواره مخالف زبان اشاره و ارتباط کلی‌اند و بر این باور هستند که باید ناشنوایان همت کنند، کلمات را ادا کنند یا حداقل با لب و دهان شکل واژه‌ها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شنوایی هم معتقدند با کاشت حلزون، شنوایی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اصلاح شنوایی، راه کار، کاشت حلزون و برای اصلاح بیان و گفتار، دو مرحله را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 تلاش و همت و تمرین مداوم باید کلمات را بتواند ادا کنند و مثل افراد عادی ولی یک کمی با لکنت و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واقعاً نتوانند و به رغم تلاش و تمرین‌ها از چنین کاری عاجز باشند باید شکل کلمات را نشان دهند یعنی دهان، فک و لب‌ها به گونه‌ای حرکت دهند که گویا دارند واقعاً کلمه را بیان می‌کنند و مشغول ادای کلمه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ادای واقعی کلمه با ادای نمایشی کلمه در این است که در ادای واقعی تارهای صوتی به حرکت و ارتعاش در آمده و صدایی شنیده می‌شود ولی در ادای شکلی و صوری تارهای صوتی صدایی تولید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کارها چند دهه است در کشورهای مختلف آزموده شده و خلاصه آزمایش‌ها و تجربه‌ها این است که به صورت موردی و جزئی مقبول است، یعنی بعضی از ناشنوایان با کاشت حلزون یا با تمرین می توانند گویا و شنوا شوند، هر چند نه کامل و چند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کار را برای همه و در همه شرایط و در همه سنین نمی‌توان عرضه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که نکات فوق را بسط و تفصیل داده و موضع بهزیستی و صدا و سیما را تبیین کرده را می‌آورم</w:t>
      </w:r>
      <w:r>
        <w:rPr>
          <w:rFonts w:eastAsia="IRNazanin" w:cs="IRNazanin"/>
          <w:color w:val="111111"/>
          <w:sz w:val="28"/>
          <w:szCs w:val="28"/>
          <w:rtl w:val="true"/>
          <w:lang w:bidi="fa-IR"/>
        </w:rPr>
        <w:t xml:space="preserve">. </w:t>
      </w:r>
      <w:bookmarkStart w:id="317" w:name="pg5418_38199"/>
    </w:p>
    <w:p>
      <w:pPr>
        <w:pStyle w:val="Heading5"/>
        <w:numPr>
          <w:ilvl w:val="4"/>
          <w:numId w:val="1"/>
        </w:numPr>
        <w:rPr/>
      </w:pPr>
      <w:bookmarkStart w:id="318" w:name="__RefHeading___Toc1708539_581953129"/>
      <w:bookmarkStart w:id="319" w:name="_Toc129"/>
      <w:bookmarkEnd w:id="317"/>
      <w:bookmarkEnd w:id="318"/>
      <w:r>
        <w:rPr>
          <w:rtl w:val="true"/>
        </w:rPr>
        <w:t>تاریخچه و ریشه‌های علمی روش ارتباط کلی</w:t>
      </w:r>
      <w:bookmarkEnd w:id="319"/>
    </w:p>
    <w:p>
      <w:pPr>
        <w:pStyle w:val="BookText"/>
        <w:rPr/>
      </w:pPr>
      <w:r>
        <w:rPr>
          <w:rFonts w:ascii="IRNazanin" w:hAnsi="IRNazanin" w:eastAsia="IRNazanin"/>
          <w:color w:val="111111"/>
          <w:sz w:val="28"/>
          <w:sz w:val="28"/>
          <w:szCs w:val="28"/>
          <w:rtl w:val="true"/>
          <w:lang w:bidi="fa-IR"/>
        </w:rPr>
        <w:t xml:space="preserve">پس از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سازمان بهزیستی و سازمان صدا و سیما متنی را تدوین و برای آقای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محترم پخش اخبار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کردند تا نقاط اختلاف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به امضای محمدباقر جعفری‌نیا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گرامی جناب آقای ایزدی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علیکم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5418_38205"/>
      <w:bookmarkStart w:id="321" w:name="pg5418_38205"/>
      <w:bookmarkEnd w:id="321"/>
    </w:p>
    <w:p>
      <w:pPr>
        <w:pStyle w:val="Heading4"/>
        <w:numPr>
          <w:ilvl w:val="3"/>
          <w:numId w:val="1"/>
        </w:numPr>
        <w:rPr/>
      </w:pPr>
      <w:bookmarkStart w:id="322" w:name="pg5418_38205"/>
      <w:bookmarkStart w:id="323" w:name="__RefHeading___Toc1708541_581953129"/>
      <w:bookmarkStart w:id="324" w:name="_Toc130"/>
      <w:bookmarkEnd w:id="322"/>
      <w:bookmarkEnd w:id="323"/>
      <w:r>
        <w:rPr>
          <w:rtl w:val="true"/>
        </w:rPr>
        <w:t>مخالفت آموزشگاه نیمروز</w:t>
      </w:r>
      <w:bookmarkEnd w:id="324"/>
    </w:p>
    <w:p>
      <w:pPr>
        <w:pStyle w:val="Heading5"/>
        <w:numPr>
          <w:ilvl w:val="4"/>
          <w:numId w:val="1"/>
        </w:numPr>
        <w:rPr/>
      </w:pPr>
      <w:bookmarkStart w:id="325" w:name="__RefHeading___Toc1708543_581953129"/>
      <w:bookmarkStart w:id="326" w:name="_Toc131"/>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در رأس مخالفین اقدامات بهزیستی و سیما و هر اقدامی برای ناشنوایان که از زبان اشاره یا روش کلی استفاده شود، آموزشگاه نیمروز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آموزشگاه در زمان حضور مرحوم باغچه‌بان هم با ایشان درگیر شد و از اساس زبان اشاره یک روش کلی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دانش‌آموزان این آموزشگاه نامه‌ای به سیما نوشته‌اند که 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ریاست محترم سیمای جمهوری اسلامی ایران</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نظر به اینکه جدیداً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روزهای پنجشنبه مبادرت به پخش فیلمی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موضوع این فیلم مربوط به مشکل یک کودک ناشنوا می‌باشد بر آن شدیم تا نکاتی را راجع به این فیلم به استحضار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فیلم سعی شده است که کودکان ناشنوا با رفتاری کاملاً غیر عادی و وحشیانه و خلاصه نابهنجار نشان داده شوند و متأسفانه این فیلم بدآموزی فراوان برای جامعه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عرض محترمتان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مسئله اخیر سعی فراوان شده است که ذهنیت جامعه نسبت به افراد ناشنوا تغییر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ناشنوا بتوانند با سایر افراد جامعه نیز به راحتی ارتباط برقرار نمایند و به راحتی در جامعه‌ای که همه آنها را درک می‌کنند زندگی نمایند ولی متأسفانه پیامدی که این فیلم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جامعه افراد ناشنوا را افرادی سربار در عین حال ناآرام و مشکل ساز، ناتوان و فاقد هرگونه توانایی خواهد پنداشت دوماً تصور خواهد شد آنها غیر عادی هستند و وحشیانه برخورد می‌کنند و این باعث ترس و بی‌اعتمادی نسبت به آنها شده و در نهایت باعث عدم ارتباط می‌شود و زحمات بی‌اندازه و بی‌دریغ ما را در برقراری ارتباط پایمال نموده و ما را با مشکلات فراوان روبرو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قسمتی از این فیلم کارآموز به نکته‌ای اشاره می‌کند تحت عنوان اینکه برای کارآموزی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تیزهوشان مراجعه کرده و با سؤالات زیاد دانش‌آموزان مواجه شده ولی در مدرسه ناشنوایان با این اتفاق روبرو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اطلاع رسانده شود افراد ناشنوا فقط با مشکل شنوایی و شاید مشکل تکلم مواجه هستند و ضریب هوشی آنها عادی و در بعضی مواقع نیز آنها از ضریب هوشی بالایی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ذکر کنیم</w:t>
      </w:r>
    </w:p>
    <w:p>
      <w:pPr>
        <w:pStyle w:val="BookText"/>
        <w:rPr/>
      </w:pPr>
      <w:r>
        <w:rPr>
          <w:rFonts w:ascii="IRNazanin" w:hAnsi="IRNazanin" w:eastAsia="IRNazanin"/>
          <w:color w:val="111111"/>
          <w:sz w:val="28"/>
          <w:sz w:val="28"/>
          <w:szCs w:val="28"/>
          <w:rtl w:val="true"/>
          <w:lang w:bidi="fa-IR"/>
        </w:rPr>
        <w:t>در رسانه‌های عمومی باید سعی در شناساندن واقعی توانایی‌های ناشنوایان باشد و نه معلولیت آنها که احساس ترحم و بی‌اعتمادی را در افراد جامعه تقویت نماید و همواره باید کوشش شود که تک تک افراد که به نوعی دچار معلولیت هستند جدی گرفته شوند و هر کدام از آنها به عنوان یک عنصر مفید و فعال جامعه در 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توانایی‌های ما را در نظر بگیرید نه معلولیت ما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ناشنوایان مجتمع آموزشی نیمروز </w:t>
      </w:r>
    </w:p>
    <w:p>
      <w:pPr>
        <w:pStyle w:val="BookText"/>
        <w:rPr/>
      </w:pPr>
      <w:r>
        <w:rPr>
          <w:rFonts w:ascii="IRNazanin" w:hAnsi="IRNazanin" w:eastAsia="IRNazanin"/>
          <w:color w:val="111111"/>
          <w:sz w:val="28"/>
          <w:sz w:val="28"/>
          <w:szCs w:val="28"/>
          <w:rtl w:val="true"/>
          <w:lang w:bidi="fa-IR"/>
        </w:rPr>
        <w:t xml:space="preserve">بهزیستی در واکنش به نامه اصحاب نیمروز، از مدیر روابط عمومی خواسته تا از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7"/>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327" w:name="pg5418_38207"/>
    </w:p>
    <w:p>
      <w:pPr>
        <w:pStyle w:val="Heading5"/>
        <w:numPr>
          <w:ilvl w:val="4"/>
          <w:numId w:val="1"/>
        </w:numPr>
        <w:rPr/>
      </w:pPr>
      <w:bookmarkStart w:id="328" w:name="__RefHeading___Toc1708545_581953129"/>
      <w:bookmarkStart w:id="329" w:name="_Toc132"/>
      <w:bookmarkEnd w:id="327"/>
      <w:bookmarkEnd w:id="328"/>
      <w:r>
        <w:rPr>
          <w:rtl w:val="true"/>
        </w:rPr>
        <w:t>نتیجه‌گیری</w:t>
      </w:r>
      <w:bookmarkEnd w:id="329"/>
    </w:p>
    <w:p>
      <w:pPr>
        <w:pStyle w:val="BookText"/>
        <w:rPr/>
      </w:pPr>
      <w:r>
        <w:rPr>
          <w:rFonts w:ascii="IRNazanin" w:hAnsi="IRNazanin" w:eastAsia="IRNazanin"/>
          <w:color w:val="111111"/>
          <w:sz w:val="28"/>
          <w:sz w:val="28"/>
          <w:szCs w:val="28"/>
          <w:rtl w:val="true"/>
          <w:lang w:bidi="fa-IR"/>
        </w:rPr>
        <w:t xml:space="preserve">رقابت و گاه بالاتر از رقابت منازعات دو جریان موافق و مخالف ارتباط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 مهم ارتباط کلی با شیوه شفاهی لب‌خوانی در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موافقان و مخالفان زبان اشاره تا کنون ثمر و نتیجه‌ای جزء افت تحصیلی و کاهش شاخص‌های مختلف فرهنگی و اجتماعی در جامعه ناشنوایی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دانش و اطلاعات عمومی، سواد داشتن، تحصیلات بالاتر از دیپلم داشتن، کتاب و تألیف و نشر کتاب، تولید نشریه در مرکز و در شهرها، تولید مقاله، فعالیت‌های هنری و تولید آثار هنری قابل توجه، هفت شاخصی است که در همه آنها ناشنوایان 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آن نیست تا اسناد و مدارک این افت را نشان دهم، در نوشته دیگر مطرح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این اختلاف با وساطت و پا درمیانی رهبران جامعه به سرانجام می‌رسید یا حداقل نخبگان جامعه دو گروه را جمع کرده و با ایجاد هم‌اندیشی بین آنان راه را برای مصالحه و همزیستی مسالمت‌آمیز می‌گشودند، یا تشکل‌های ناشنوایان تلاش می‌کردند و با طرح مباحث آزاد، راه گفتگو و همکاری و تعاون را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برخی دوره‌ها با امنیتی کردن این اختلافات، تنش‌ها را عمیق‌تر کرده و نشست‌ها را ریشه‌دارتر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 گفته شد زبان اشاره سر در آخور استعمار دارد و از غرب آمده و سوغات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زبان اشاره در قرآن و گفته‌های معصومین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بخشی از کارنامه خانم آقامحمد این بوده که اختلافات بین دو گروه را به میدان بحث و گفتگو آورده و از تشدید جدال‌ها یا تبدیل منازعات به اختلافات سیاسی و امنیتی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آقامحمد در این زمینه مهم و قابل مطالعه است و نیاز است چند تحلیل جدی درباره آن نوشته شود</w:t>
      </w:r>
      <w:r>
        <w:rPr>
          <w:rFonts w:eastAsia="IRNazanin" w:cs="IRNazanin"/>
          <w:color w:val="111111"/>
          <w:sz w:val="28"/>
          <w:szCs w:val="28"/>
          <w:rtl w:val="true"/>
          <w:lang w:bidi="fa-IR"/>
        </w:rPr>
        <w:t>.</w:t>
      </w:r>
    </w:p>
    <w:p>
      <w:pPr>
        <w:pStyle w:val="Heading4"/>
        <w:numPr>
          <w:ilvl w:val="3"/>
          <w:numId w:val="1"/>
        </w:numPr>
        <w:rPr/>
      </w:pPr>
      <w:bookmarkStart w:id="330" w:name="__RefHeading___Toc1708547_581953129"/>
      <w:bookmarkStart w:id="331" w:name="_Toc133"/>
      <w:bookmarkEnd w:id="330"/>
      <w:r>
        <w:rPr>
          <w:rtl w:val="true"/>
        </w:rPr>
        <w:t>انتقال تجارب پیشرفته</w:t>
      </w:r>
      <w:bookmarkEnd w:id="331"/>
    </w:p>
    <w:p>
      <w:pPr>
        <w:pStyle w:val="BookText"/>
        <w:rPr/>
      </w:pPr>
      <w:r>
        <w:rPr>
          <w:rFonts w:ascii="IRNazanin" w:hAnsi="IRNazanin" w:eastAsia="IRNazanin"/>
          <w:color w:val="111111"/>
          <w:sz w:val="28"/>
          <w:sz w:val="28"/>
          <w:szCs w:val="28"/>
          <w:rtl w:val="true"/>
          <w:lang w:bidi="fa-IR"/>
        </w:rPr>
        <w:t>خانم آقامحمد در زندگی‌نامه خودنوشت خود، اشاره‌هایی به روابط و تعاملات فعال بین ایران و کشورهای پیشرفته در زمینه زبان اشاره و فنون رشد ناشنوایان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ستدها و تعاملات بخش مهمی از تاریخ ناشنوایان ایران و به ویژه زبان اشاره فارسی است که متأسفانه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آقامحمد امکان و فرصت داشت و تمامی اطلاعات خود را به صورت یک کتاب عرضه می‌کرد بسیار راهگشا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مدیریت امور را به دست گرفت، تعاملات را گسترش داد، هیئت‌های بسیاری به ژاپن و کشورهای اروپایی رفتند و سوغات‌های خوبی از تجربه و پیشرفت با خود آوردند، همایش‌ها و نشست‌های متعدد در تهران و برخی شهرهای دیگر ایران برگزار شد و متخصصان و کارشناسانی از خارج آمدند و با بیان درباره مسائل جدید، راه رشد و ترقی را هموارتر 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همایش فدراسیون جهانی ناشنوایان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برگزار شد، نمایندگان ایران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گزارش آنان توسط جعفری‌نیا تدوین نهایی شد و در سیما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متن را به عنوان یک نمونه موفق از انتقال تجارب از جهان مدرن و پیشرفته به ایران عیناً می‌آورم</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سند تاریخی گویای راه‌کارهای مهمی برای انتقال تجارب و دستاوردها در زمینه زبان اشاره و استفاده این زبان در تلویزیون برای ارتقای سطح دانش و مهارت‌های ناشنوایان است</w:t>
      </w:r>
      <w:r>
        <w:rPr>
          <w:rFonts w:eastAsia="IRNazanin" w:cs="IRNazanin"/>
          <w:color w:val="111111"/>
          <w:sz w:val="28"/>
          <w:szCs w:val="28"/>
          <w:rtl w:val="true"/>
          <w:lang w:bidi="fa-IR"/>
        </w:rPr>
        <w:t xml:space="preserve">. </w:t>
      </w:r>
      <w:bookmarkStart w:id="332" w:name="pg5418_38213"/>
    </w:p>
    <w:p>
      <w:pPr>
        <w:pStyle w:val="Heading4"/>
        <w:numPr>
          <w:ilvl w:val="3"/>
          <w:numId w:val="1"/>
        </w:numPr>
        <w:rPr/>
      </w:pPr>
      <w:bookmarkStart w:id="333" w:name="__RefHeading___Toc1708549_581953129"/>
      <w:bookmarkStart w:id="334" w:name="_Toc134"/>
      <w:bookmarkEnd w:id="332"/>
      <w:bookmarkEnd w:id="333"/>
      <w:r>
        <w:rPr>
          <w:rtl w:val="true"/>
        </w:rPr>
        <w:t>افزایش گنجینه اشارات</w:t>
      </w:r>
      <w:bookmarkEnd w:id="334"/>
    </w:p>
    <w:p>
      <w:pPr>
        <w:pStyle w:val="Heading5"/>
        <w:numPr>
          <w:ilvl w:val="4"/>
          <w:numId w:val="1"/>
        </w:numPr>
        <w:rPr/>
      </w:pPr>
      <w:bookmarkStart w:id="335" w:name="__RefHeading___Toc1708551_581953129"/>
      <w:bookmarkStart w:id="336" w:name="_Toc13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گسترش زبان و فرهنگ ناشنوایان تا حدّ زیاد متکی به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اشاره‌ها زیادتر شود، در همه شئون فرهنگی و ادبیاتی ناشنوایان تأثیر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خانم آقامحمد در این زمینه مهم و قابل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واژه‌سازی آقامحمد متخذ از مدرسه باغچه‌بان و استقرایی یا از پایین به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جریان‌هایی که امروزه می‌بینم برعکس از بالا به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تعدادی می‌نشینند و اشاراتی را وضع می‌کنند و از ناشنوایان می‌خواهند این‌ها را عمل کنند و گاه در توجیه آنها استدلال‌ها و توجیهاتی هم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مدرسه باغچه‌بان و آقامحمد این‌گونه بود که به سراغ ناشنوایان می‌رفتند و اشارات آنها را می‌دیدند و با عکس گرفتن و نقاشی کردن آنها را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به تفصیل، روش جمع‌آوری اشارات و ثبت و ضبط آنها را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دولت و وزرا و مدیران فرهنگ دولت این میراث گران‌بها که با تلاش فراوان فراهم آمده است، به غفلت نسپارند و با تصویب بودجه و ایجاد بانک اشارات به توسعه آنها کمک کنند</w:t>
      </w:r>
      <w:r>
        <w:rPr>
          <w:rFonts w:eastAsia="IRNazanin" w:cs="IRNazanin"/>
          <w:color w:val="111111"/>
          <w:sz w:val="28"/>
          <w:szCs w:val="28"/>
          <w:rtl w:val="true"/>
          <w:lang w:bidi="fa-IR"/>
        </w:rPr>
        <w:t>.</w:t>
      </w:r>
    </w:p>
    <w:p>
      <w:pPr>
        <w:pStyle w:val="Heading5"/>
        <w:numPr>
          <w:ilvl w:val="4"/>
          <w:numId w:val="1"/>
        </w:numPr>
        <w:rPr/>
      </w:pPr>
      <w:bookmarkStart w:id="337" w:name="__RefHeading___Toc1708553_581953129"/>
      <w:bookmarkStart w:id="338" w:name="_Toc136"/>
      <w:bookmarkEnd w:id="337"/>
      <w:r>
        <w:rPr>
          <w:rtl w:val="true"/>
        </w:rPr>
        <w:t>مکتوب‌سازی اشارات</w:t>
      </w:r>
      <w:bookmarkEnd w:id="338"/>
    </w:p>
    <w:p>
      <w:pPr>
        <w:pStyle w:val="BookText"/>
        <w:rPr/>
      </w:pPr>
      <w:r>
        <w:rPr>
          <w:rFonts w:ascii="IRNazanin" w:hAnsi="IRNazanin" w:eastAsia="IRNazanin"/>
          <w:color w:val="111111"/>
          <w:sz w:val="28"/>
          <w:sz w:val="28"/>
          <w:szCs w:val="28"/>
          <w:rtl w:val="true"/>
          <w:lang w:bidi="fa-IR"/>
        </w:rPr>
        <w:t>یکی از روش‌های مهم افزایش گنجینه اشارات، مکتوب ساختن اشارات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ترقی و توسعه و پیشرفت مرهون زبان نوشتاری و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چه کوچک یا بزرگ در مرحله ارتباطات شفاهی در جا بزند و بماند، نمی‌تواند به توسعه و مدنیت و تمدن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جوامعی مثل ناشنوایان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مرحوم باغچه‌بان و ثمینه و شاگردانش مثل آقامحمد تبدیل ادبیات شفاهی ناشنوایان به ادبیات کتبی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و فرهنگ تا کتبی نشود نمی‌تواند، آموزش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اشارات مکتوب گردید، جزواتی به مدیریت خانم سمیعی و همکاری آقامحمد و دیگران برای آموزش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اولین متون درسی زبان اشاره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در زندگی‌نامه خود نوشت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ضبط و ثبت اشارات، من و خانم بهادری به مراکز و مدارس باغچه‌بان می‌رفتیم و اشارات را به آموزگاران و کسانی که در ارتباط با ناشنوایان بودند آموزش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استان‌ها دعوت شد در مدت کوتاهی دو نفر از علاقه‌مندان به زبان اشاره را برای آموزش به تهران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داشتیم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تهران آمدند و دوره مقدماتی زبان اشاره را یاد گرفتند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مکتوب شدن اشارات ایجاد مفاهمه عمومی را امکان‌پذیر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مردم یک جامعه روی مفاهیم توافق نداشته باشند و هرکس برای بیان مقاصد خود از واژگان خاصی استفاده کند، جامعه‌پذیری زبان و توافق جامعه روی عناصر ادبیات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معلم مشغول حرف زدن پیرامون مثلاً آب و هواست ولی دانش‌آموزان چیزی از حرف‌های او نمی‌فهمند؛ زن و شوهر، بچه و </w:t>
      </w:r>
      <w:bookmarkStart w:id="339" w:name="pg5418_38214"/>
    </w:p>
    <w:p>
      <w:pPr>
        <w:pStyle w:val="BookText"/>
        <w:rPr/>
      </w:pPr>
      <w:bookmarkEnd w:id="339"/>
      <w:r>
        <w:rPr>
          <w:rFonts w:ascii="IRNazanin" w:hAnsi="IRNazanin" w:eastAsia="IRNazanin"/>
          <w:color w:val="111111"/>
          <w:sz w:val="28"/>
          <w:sz w:val="28"/>
          <w:szCs w:val="28"/>
          <w:rtl w:val="true"/>
          <w:lang w:bidi="fa-IR"/>
        </w:rPr>
        <w:t>والدین و تمامی آحاد جامعه زبان یکدیگر را نمی‌فهمند و تفهیم و تفهم شکل نگرفته و درک مشترک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متن پدید بیاید و جامعه روی یک متن توافق داشته باشند، آن متن مبنای تفاهم و مفاهمه عمومی و پیوند دهنده همه مردم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آقامحمد در مرحله سوم از زندگی‌اش در مکتوب‌سازی زبان اشاره کمک و همکاری کرد</w:t>
      </w:r>
      <w:r>
        <w:rPr>
          <w:rFonts w:eastAsia="IRNazanin" w:cs="IRNazanin"/>
          <w:color w:val="111111"/>
          <w:sz w:val="28"/>
          <w:szCs w:val="28"/>
          <w:rtl w:val="true"/>
          <w:lang w:bidi="fa-IR"/>
        </w:rPr>
        <w:t>.</w:t>
      </w:r>
    </w:p>
    <w:p>
      <w:pPr>
        <w:pStyle w:val="Heading4"/>
        <w:numPr>
          <w:ilvl w:val="3"/>
          <w:numId w:val="1"/>
        </w:numPr>
        <w:rPr/>
      </w:pPr>
      <w:bookmarkStart w:id="340" w:name="__RefHeading___Toc1708555_581953129"/>
      <w:bookmarkStart w:id="341" w:name="_Toc137"/>
      <w:bookmarkEnd w:id="340"/>
      <w:r>
        <w:rPr>
          <w:rtl w:val="true"/>
        </w:rPr>
        <w:t>عقلانیت جمعی و مفاهمه عمومی</w:t>
      </w:r>
      <w:bookmarkEnd w:id="341"/>
    </w:p>
    <w:p>
      <w:pPr>
        <w:pStyle w:val="Heading5"/>
        <w:numPr>
          <w:ilvl w:val="4"/>
          <w:numId w:val="1"/>
        </w:numPr>
        <w:rPr/>
      </w:pPr>
      <w:bookmarkStart w:id="342" w:name="__RefHeading___Toc1708557_581953129"/>
      <w:bookmarkStart w:id="343" w:name="_Toc13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یکی از فعالیت‌های آقامحمد در دوره سوم، تلاش برای پیوند دادن و مرتبط سازی نخبگان ناشنوا یا نخبگان شنوا ولی فعال در عرصه ناشنوایی با پروژه‌های ناشنوایی و زبان اشاره از یک طرف و نیز گسترش مفاهمه عمومی در بین جامعه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برگزاری همایش‌ها و نشست‌ها در شهرهای مختلف و برگزاری جلسات هم‌اندیشی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تصویب رشته ادیولوژی با تلاش‌های ثمینه انجام شد ولی تحقق آن توسط خانم آقامحمد و امثال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هم موجب گسترش و تعمیق عقلانیت جمعی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اقداماتی که عقلانیت جمعی را در جامعه ناشنوایان گسترش می‌داد در زندگی‌نامه خودنوشت خانم آقامحمد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سرجمع مشارکت نخبگان و تعاون و هم‌اندیشی و تعامل مثبت آنان نکته‌ای است که در دهه‌های اخیر کمتر سراغ داریم ولی بین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رسیده بود</w:t>
      </w:r>
      <w:r>
        <w:rPr>
          <w:rFonts w:eastAsia="IRNazanin" w:cs="IRNazanin"/>
          <w:color w:val="111111"/>
          <w:sz w:val="28"/>
          <w:szCs w:val="28"/>
          <w:rtl w:val="true"/>
          <w:lang w:bidi="fa-IR"/>
        </w:rPr>
        <w:t>.</w:t>
      </w:r>
    </w:p>
    <w:p>
      <w:pPr>
        <w:pStyle w:val="Heading5"/>
        <w:numPr>
          <w:ilvl w:val="4"/>
          <w:numId w:val="1"/>
        </w:numPr>
        <w:rPr/>
      </w:pPr>
      <w:bookmarkStart w:id="344" w:name="__RefHeading___Toc1708559_581953129"/>
      <w:bookmarkStart w:id="345" w:name="_Toc139"/>
      <w:bookmarkEnd w:id="344"/>
      <w:r>
        <w:rPr>
          <w:rtl w:val="true"/>
        </w:rPr>
        <w:t>مفاهمه عمومی در ناشنوایان ایران</w:t>
      </w:r>
      <w:bookmarkEnd w:id="345"/>
    </w:p>
    <w:p>
      <w:pPr>
        <w:pStyle w:val="BookText"/>
        <w:rPr/>
      </w:pPr>
      <w:r>
        <w:rPr>
          <w:rFonts w:ascii="IRNazanin" w:hAnsi="IRNazanin" w:eastAsia="IRNazanin"/>
          <w:color w:val="111111"/>
          <w:sz w:val="28"/>
          <w:sz w:val="28"/>
          <w:szCs w:val="28"/>
          <w:rtl w:val="true"/>
          <w:lang w:bidi="fa-IR"/>
        </w:rPr>
        <w:t>ناشنوایان فاقد دو حس مهم ارتباطی است، از این‌رو بین ناشنوایان پیوند و چسب وجود ندارد تا آنان را به هم ربط دهد، حرف یکدیگر را بفهمند و مقاصد یکدیگر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خوب باغچه‌بان و نسل باقیمانده از ایشان، افزایش پیوندها بین آحاد ناشنوا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هم در این راستا بسیار کوشیده است و بخش مهمی از کارنامه او تلاش‌های او در راستای تحقق این هدف یعنی یکسان‌سازی اشارات در بین جامعه ناشنوایان سراسر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کتاب داستان مثل داستان مهمانان ناخوانده در گسترش تفاهم عمومی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با درایت خاص در تألیف این آثار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آنها به‌گونه‌ای تألیف شده است که حس تفاهم را به خوبی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مفاهمه عمومی اساس و علت اصلی هر نوع پیشرفت و ترقی و کارآمدی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جامعه کوچک یا بزرگ با یکدیگر توافق نداشته باشند و دائماً به منازعه و مشاجره بپردازند، تمامی نیروها و توانایی‌ها و ظرفیت‌های آنان به مشاجرات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جامعه‌ای که با یکدیگر همدلی و همکاری داشته باشند، هم‌زبانی، هم‌اندیشی در بین آنان بالا خواهد رفت و بالاخره به هم‌افزایی اجتماعی منجر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آقامحمد برای افزایش مفاهمه، همکاری با سازمان‌ها و مراکز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دبستان‌ها و مراکز غیر دولتی از جمله انجمن خانواده ناشنوایان و کانون ناشنوایان ایران که از قدیمی‌ترین مراکز ناشنوایی ایران است همکاری صمیمانه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8"/>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39" o:detectmouseclick="t"/>
                <v:stroke color="#3465a4" joinstyle="round" endcap="flat"/>
                <w10:wrap type="none"/>
              </v:shape>
            </w:pict>
          </mc:Fallback>
        </mc:AlternateContent>
      </w:r>
      <w:bookmarkStart w:id="346" w:name="pg5418_38216"/>
    </w:p>
    <w:p>
      <w:pPr>
        <w:pStyle w:val="Heading4"/>
        <w:numPr>
          <w:ilvl w:val="3"/>
          <w:numId w:val="1"/>
        </w:numPr>
        <w:rPr/>
      </w:pPr>
      <w:bookmarkStart w:id="347" w:name="__RefHeading___Toc1708561_581953129"/>
      <w:bookmarkStart w:id="348" w:name="_Toc140"/>
      <w:bookmarkEnd w:id="346"/>
      <w:bookmarkEnd w:id="347"/>
      <w:r>
        <w:rPr>
          <w:rtl w:val="true"/>
        </w:rPr>
        <w:t>خلاصه و نتیجه</w:t>
      </w:r>
      <w:bookmarkEnd w:id="348"/>
    </w:p>
    <w:p>
      <w:pPr>
        <w:pStyle w:val="BookText"/>
        <w:rPr/>
      </w:pPr>
      <w:r>
        <w:rPr>
          <w:rFonts w:ascii="IRNazanin" w:hAnsi="IRNazanin" w:eastAsia="IRNazanin"/>
          <w:color w:val="111111"/>
          <w:sz w:val="28"/>
          <w:sz w:val="28"/>
          <w:szCs w:val="28"/>
          <w:rtl w:val="true"/>
          <w:lang w:bidi="fa-IR"/>
        </w:rPr>
        <w:t>وقتی کارنامه و فعالیت‌های آقامحمد را در دوره سوم زندگی‌اش بررسی می‌کنیم، می‌بینیم کارهایش ذیل هفت سرفصل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هفت سرفصل زبان و ادبیات ناشنوایان و به ویژه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هفت سرفصل تأثیر ژرف و زیربنایی در فرهنگ و جامعه ناشنوایی ایران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نشر کتاب، سامان‌دهی بر رقابت بین موافقین و مخالفان زبان اشاره؛ انتقال و بومی‌سازی تجارب؛ توسعه گنجینه اشارات، مکتوب سازی زبان ناشنوایی فارسی؛ گسترش عقلانیت جمعی بین نخبگان؛ توسعه مفاهمه عمومی بین ناشنوایان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موضوعات پژوهش و پایان‌نامه را می‌توانند در همین موارد انتخاب کنند، نویسندگان و پژوهشگران درباره همین مباحث به تحقیق و تألیف بپردازند و به این شیوه‌ها زبان و فرهنگ ناشنوایی ایران را متحول سازند</w:t>
      </w:r>
      <w:r>
        <w:rPr>
          <w:rFonts w:eastAsia="IRNazanin" w:cs="IRNazanin"/>
          <w:color w:val="111111"/>
          <w:sz w:val="28"/>
          <w:szCs w:val="28"/>
          <w:rtl w:val="true"/>
          <w:lang w:bidi="fa-IR"/>
        </w:rPr>
        <w:t xml:space="preserve">. </w:t>
      </w:r>
      <w:bookmarkStart w:id="349" w:name="pg5418_38217"/>
    </w:p>
    <w:p>
      <w:pPr>
        <w:pStyle w:val="Heading3"/>
        <w:numPr>
          <w:ilvl w:val="2"/>
          <w:numId w:val="1"/>
        </w:numPr>
        <w:rPr/>
      </w:pPr>
      <w:bookmarkStart w:id="350" w:name="__RefHeading___Toc1708563_581953129"/>
      <w:bookmarkStart w:id="351" w:name="_Toc141"/>
      <w:bookmarkEnd w:id="349"/>
      <w:bookmarkEnd w:id="350"/>
      <w:r>
        <w:rPr>
          <w:rtl w:val="true"/>
        </w:rPr>
        <w:t>اشتغال در دو سازمان بهزیستی و صدا و سیما</w:t>
      </w:r>
      <w:bookmarkEnd w:id="351"/>
    </w:p>
    <w:p>
      <w:pPr>
        <w:pStyle w:val="Heading4"/>
        <w:numPr>
          <w:ilvl w:val="3"/>
          <w:numId w:val="1"/>
        </w:numPr>
        <w:rPr/>
      </w:pPr>
      <w:bookmarkStart w:id="352" w:name="__RefHeading___Toc1708565_581953129"/>
      <w:bookmarkStart w:id="353" w:name="_Toc142"/>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فاطمه آقامحمد پس از اخذ دیپلم به سراغ شغل معلمی در مدرسه باغچه‌بان رفت ولی سَر از سازمان ملی رفاه ناشنوایان در آورد و در آنجا به تدریس زبان اشاره و پس از آن به همکاری با گروه زبان اشاره و تحقیق و تألیف پرداخت و پس از ادغام سازمان رفاه در سازمان بهزیستی در بهزیستی به عنوان کارشناس امور ناشنوایان شاغل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بعد به سازمان صدا و سیما پیوست، ولی در راستای کار و تخصصش یعنی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از آغاز اشتغال تا بازنشستگی همواره یک مسیر را طی کرد و در راستای تحصیلات و تجربه و دانشی که آموخته بود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شرایط و اقتضائات زمانه موجب نشد تا از شاخه‌ای به شاخه‌ای برود و شغل عوض کند بلکه یک خط و یک محور را همواره منظور نمود و فعالیت‌هایش را پیرامون آن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و طی چهل سال محور و کانون فعالیت‌هایش چه در تحصیلات دانشگاه یا تحصیلات کارگاهی و تکمیلی یا در بهزیستی و یا در تلویزیون، زبان اشاره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این معنا نیست که او طی چهل سال در جا زده و کارهایش تکراری بوده بلکه به زبان اشاره عمق بخشید و ابعاد آن را در زمینه‌های جدید و ابتکاری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 همواره با نوآوری و ابداع و ابتکار عجین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عنوان مبحثی از فصل دوم گزارش مختصری از اشتغالات آقامحمد در دو سازمان را گزارش می‌نمایم؛ ولی در فصل سوم و چهارم به تفصیل و همراه با اسناد و مدارک بیشتر به شرح و بسط فعالیت‌هایش می‌پردازم</w:t>
      </w:r>
      <w:r>
        <w:rPr>
          <w:rFonts w:eastAsia="IRNazanin" w:cs="IRNazanin"/>
          <w:color w:val="111111"/>
          <w:sz w:val="28"/>
          <w:szCs w:val="28"/>
          <w:rtl w:val="true"/>
          <w:lang w:bidi="fa-IR"/>
        </w:rPr>
        <w:t>.</w:t>
      </w:r>
    </w:p>
    <w:p>
      <w:pPr>
        <w:pStyle w:val="Heading4"/>
        <w:numPr>
          <w:ilvl w:val="3"/>
          <w:numId w:val="1"/>
        </w:numPr>
        <w:rPr/>
      </w:pPr>
      <w:bookmarkStart w:id="354" w:name="__RefHeading___Toc1708567_581953129"/>
      <w:bookmarkStart w:id="355" w:name="_Toc143"/>
      <w:bookmarkEnd w:id="354"/>
      <w:r>
        <w:rPr>
          <w:rtl w:val="true"/>
        </w:rPr>
        <w:t>فعالیت‌های بهزیستی</w:t>
      </w:r>
      <w:bookmarkEnd w:id="355"/>
    </w:p>
    <w:p>
      <w:pPr>
        <w:pStyle w:val="Heading5"/>
        <w:numPr>
          <w:ilvl w:val="4"/>
          <w:numId w:val="1"/>
        </w:numPr>
        <w:rPr/>
      </w:pPr>
      <w:bookmarkStart w:id="356" w:name="__RefHeading___Toc1708569_581953129"/>
      <w:bookmarkStart w:id="357" w:name="_Toc14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فاطمه آقامحمد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حیطه ناشنوایان را با گذراندن دوره‌های آموزشی و تشکیل گروه زبان اشاره در سازمان ملی رفاه ناشنوایان آغاز کرد و حتی پس از پیروزی انقلاب اسلامی و ادغام سازمان رفاه در سازمان بهزیستی هم فعالیت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کثرت کارهای خانه‌داری و به دلیل حضور شوهرش در مناطق جنگی باید یک تنه بچه‌ها را اداره می‌کرده و به امور خانه می‌رسیده، از کارش کناره‌گیری می‌کند ولی مجدداً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 بازگشت و به عنوان کارشناس ناشنوایان در معاونت توانبخشی بهزیستی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بهزیستی مرکز فعالیت داشت همزمان مأمور در سیما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عنوان رابط در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در سریال‌ها و در همان هفته ناشنوایان در 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در خبر، کار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کماکان به عنوان کارشناس ویژه ناشنوایان در حوزه توانبخشی بهزیستی مشغول به کار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از فعالیت‌های آقامحمد با دوره تدریس و پژوهش هم پوشانی دارد، یعنی او هم به عنوان کارمند بهزیستی فعالیت داشت و هم به عنوان آموزگار و پژوهشگر، پروژه‌هایی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استخدام و قرارداد اشتغال به کار آقامحمد در فصل سوم بررسی خواهد شد؛ ولی اینجا فقط گزارش کلی از فعالیت‌هایش در بهزیستی معرفی می‌گردد</w:t>
      </w:r>
      <w:r>
        <w:rPr>
          <w:rFonts w:eastAsia="IRNazanin" w:cs="IRNazanin"/>
          <w:color w:val="111111"/>
          <w:sz w:val="28"/>
          <w:szCs w:val="28"/>
          <w:rtl w:val="true"/>
          <w:lang w:bidi="fa-IR"/>
        </w:rPr>
        <w:t xml:space="preserve">. </w:t>
      </w:r>
      <w:bookmarkStart w:id="358" w:name="pg5418_38218"/>
    </w:p>
    <w:p>
      <w:pPr>
        <w:pStyle w:val="Heading5"/>
        <w:numPr>
          <w:ilvl w:val="4"/>
          <w:numId w:val="1"/>
        </w:numPr>
        <w:rPr/>
      </w:pPr>
      <w:bookmarkStart w:id="359" w:name="__RefHeading___Toc1708571_581953129"/>
      <w:bookmarkStart w:id="360" w:name="_Toc145"/>
      <w:bookmarkEnd w:id="358"/>
      <w:bookmarkEnd w:id="359"/>
      <w:r>
        <w:rPr>
          <w:rtl w:val="true"/>
        </w:rPr>
        <w:t>تنوع و تکثر رشته‌های کاری</w:t>
      </w:r>
      <w:bookmarkEnd w:id="360"/>
    </w:p>
    <w:p>
      <w:pPr>
        <w:pStyle w:val="BookText"/>
        <w:rPr/>
      </w:pPr>
      <w:r>
        <w:rPr>
          <w:rFonts w:ascii="IRNazanin" w:hAnsi="IRNazanin" w:eastAsia="IRNazanin"/>
          <w:color w:val="111111"/>
          <w:sz w:val="28"/>
          <w:sz w:val="28"/>
          <w:szCs w:val="28"/>
          <w:rtl w:val="true"/>
          <w:lang w:bidi="fa-IR"/>
        </w:rPr>
        <w:t>آقامحمد در دوره جدید اشتغالش در بهزیستی، هر چند به عنوان کارشناس امور ناشنوایان استخدام قراردادی شده بود اما بسیاری از امور مختلف ناشنوایان در معاونت توانبخشی و معاونت‌های دیگر به او ارجاع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اهم این فعالیت‌ها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به استان‌ها و شهرها جهت رسیدگی و نظارت یا آموزش و ارتقای سطح دانش و مهارت‌افزایی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زیرنویس‌دار برای استفاده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گسترش آموزش قرآن و دیگر تعالیم اسلامی با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زبان اشاره در بخش کودکان و تولید برنامه‌هایی برای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در روزهای ویژه ناشنوایان و معلولان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کارشناسی موضوعات مختلف وارد شده در بخش‌های بهزیستی</w:t>
      </w:r>
    </w:p>
    <w:p>
      <w:pPr>
        <w:pStyle w:val="BookText"/>
        <w:rPr/>
      </w:pPr>
      <w:r>
        <w:rPr>
          <w:rFonts w:ascii="IRNazanin" w:hAnsi="IRNazanin" w:eastAsia="IRNazanin"/>
          <w:color w:val="111111"/>
          <w:sz w:val="28"/>
          <w:sz w:val="28"/>
          <w:szCs w:val="28"/>
          <w:rtl w:val="true"/>
          <w:lang w:bidi="fa-IR"/>
        </w:rPr>
        <w:t>در واقع سطح دانش و تجربه آقامحمد محدود به زبان اشاره نبود بلکه گستره وسیعی داشت، از این‌رو نیروی کارآمد و خلاقی برای سازمان بهزیستی محسوب می‌شد و می‌توانست در شرایط دشوار، راهکارهای راهگشا عرضه کند و عصای دست مدیران و راهنمای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این فعالیت‌ها در فصل‌های سوم و چهارم آورده می‌شود و این دو فصل گزارش جامع فعالیت‌ها به شیوه مستند می‌باشد</w:t>
      </w:r>
      <w:r>
        <w:rPr>
          <w:rFonts w:eastAsia="IRNazanin" w:cs="IRNazanin"/>
          <w:color w:val="111111"/>
          <w:sz w:val="28"/>
          <w:szCs w:val="28"/>
          <w:rtl w:val="true"/>
          <w:lang w:bidi="fa-IR"/>
        </w:rPr>
        <w:t>.</w:t>
      </w:r>
    </w:p>
    <w:p>
      <w:pPr>
        <w:pStyle w:val="Heading5"/>
        <w:numPr>
          <w:ilvl w:val="4"/>
          <w:numId w:val="1"/>
        </w:numPr>
        <w:rPr/>
      </w:pPr>
      <w:bookmarkStart w:id="361" w:name="__RefHeading___Toc1708573_581953129"/>
      <w:bookmarkStart w:id="362" w:name="_Toc146"/>
      <w:bookmarkEnd w:id="361"/>
      <w:r>
        <w:rPr>
          <w:rtl w:val="true"/>
        </w:rPr>
        <w:t>اقدام جامع</w:t>
      </w:r>
      <w:bookmarkEnd w:id="362"/>
    </w:p>
    <w:p>
      <w:pPr>
        <w:pStyle w:val="BookText"/>
        <w:rPr/>
      </w:pPr>
      <w:r>
        <w:rPr>
          <w:rFonts w:ascii="IRNazanin" w:hAnsi="IRNazanin" w:eastAsia="IRNazanin"/>
          <w:color w:val="111111"/>
          <w:sz w:val="28"/>
          <w:sz w:val="28"/>
          <w:szCs w:val="28"/>
          <w:rtl w:val="true"/>
          <w:lang w:bidi="fa-IR"/>
        </w:rPr>
        <w:t xml:space="preserve">آقامحمد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جهت اصلاح امور ناشنوایان به معاونت توانبخشی بهزیستی دکتر کمالی ارائه کرده است تا آقای دکتر کمالی در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در برنامه به خانه برمی‌گردیم با محوریت آنها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ادوار زندگی ناشنوایان از کودکی تا پیری و نیازها و اقتضائات هر دوره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صورت دست‌نویس در بین اسناد ایشان موجود است و اینجا آن را تایپ شده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حسب الدستور حضرتعالی مواردی چند در خصوص شناسایی و آموزش خانواده‌های ناشنوایان جهت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خدمتتان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جلسه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زمان تشخیص ناشنوایی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زمان سریع‌تر باشد نتیجه اقدامات توانبخشی مفیدتر خواهد شد که مواردی چند جهت تشخیص ناشنوایی در کودکان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نیمه‌شنوا و ناشنوا بدون آموزش توان‌بخشی در ایجاد ارتباط دچار مشکل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انتخاب روش مناسب برای آموزش زبان و تکلم، زمان ابتلا به ناشنوایی اهمیت خاصی دارد که آن را به سه مرحله تقسیم می‌نمایند و هر کدام به دلایل خاصی ایجاد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ناشنوایی قبل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ناشنوایی مادرزادی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هنگام تولد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بعد از تولد</w:t>
      </w:r>
    </w:p>
    <w:p>
      <w:pPr>
        <w:pStyle w:val="BookText"/>
        <w:rPr/>
      </w:pPr>
      <w:r>
        <w:rPr>
          <w:rFonts w:ascii="IRNazanin" w:hAnsi="IRNazanin" w:eastAsia="IRNazanin"/>
          <w:color w:val="111111"/>
          <w:sz w:val="28"/>
          <w:sz w:val="28"/>
          <w:szCs w:val="28"/>
          <w:rtl w:val="true"/>
          <w:lang w:bidi="fa-IR"/>
        </w:rPr>
        <w:t>که این مورد خود شامل سه گروه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قبل از یادگیری زبان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ناشنوایی بعد از یادگیری زبان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در سنین بالا</w:t>
      </w:r>
    </w:p>
    <w:p>
      <w:pPr>
        <w:pStyle w:val="BookText"/>
        <w:rPr/>
      </w:pPr>
      <w:r>
        <w:rPr>
          <w:rFonts w:ascii="IRNazanin" w:hAnsi="IRNazanin" w:eastAsia="IRNazanin"/>
          <w:color w:val="111111"/>
          <w:sz w:val="28"/>
          <w:sz w:val="28"/>
          <w:szCs w:val="28"/>
          <w:rtl w:val="true"/>
          <w:lang w:bidi="fa-IR"/>
        </w:rPr>
        <w:t>که نیاز توانبخشی هر گروه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به طور کلی باید برای همه کودکان با مشکلات شنوایی مدنظر خانواده باشد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کردن والدین به خصوص مادر در زمان شیر دادن به فرزند، این تصور غلط است که چون او نمی‌شنود پس چه فایده که با او صحبت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ناشنوا بسیار دقیق نگاه می‌کند بنابراین وقتی با او صحبت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را شمرده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چشمانش نگاه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شما در نور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مستقیم در چشم کودک نتابد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بازی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اطراف را به او نشان بدهید و اسم آنها را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صحبت کردن با صدای نسبتاً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کنید</w:t>
      </w:r>
    </w:p>
    <w:p>
      <w:pPr>
        <w:pStyle w:val="BookText"/>
        <w:rPr/>
      </w:pPr>
      <w:r>
        <w:rPr>
          <w:rFonts w:ascii="IRNazanin" w:hAnsi="IRNazanin" w:eastAsia="IRNazanin"/>
          <w:color w:val="111111"/>
          <w:sz w:val="28"/>
          <w:sz w:val="28"/>
          <w:szCs w:val="28"/>
          <w:rtl w:val="true"/>
          <w:lang w:bidi="fa-IR"/>
        </w:rPr>
        <w:t>توجه داشته باشید کودک ناشنوا زمان بیشتری را لازم دارد که مادر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متکی شدن فرزند به مادر می‌گردد و هم حس حسادت فرزندان دیگر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چنین وضعی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فرزندان دیگر مشکل کودک ناشنوایتان را توضیح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نیز در ارتباط با او مسئولیت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کارهای توان‌بخشی را با همکاری و کمک گرفتن از فرزندان دیگر انجام بدهید</w:t>
      </w:r>
    </w:p>
    <w:p>
      <w:pPr>
        <w:pStyle w:val="BookText"/>
        <w:rPr/>
      </w:pPr>
      <w:r>
        <w:rPr>
          <w:rFonts w:ascii="IRNazanin" w:hAnsi="IRNazanin" w:eastAsia="IRNazanin"/>
          <w:color w:val="111111"/>
          <w:sz w:val="28"/>
          <w:sz w:val="28"/>
          <w:szCs w:val="28"/>
          <w:rtl w:val="true"/>
          <w:lang w:bidi="fa-IR"/>
        </w:rPr>
        <w:t>تا وابستگی او به مادر کمتر شود و با دیگران نیز ارتباط پیدا کند این امر باعث اعتماد به نفس او خواهد شد و از گوشه نشینی او جلوگیری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تشویق کنید تا با کودکان دیگر بازی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با خود به میهمانی و گردش ببرید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فرزندان دیگر با او رفتار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بی‌جا به او ندهید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او با فرزندان دیگر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نیازمند وقت بیشتری برای آموزش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خوب او را تشویق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توان‌بخشی با او صبور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خود پشتکار داشته باشید و اطمینان داشته باشید تا نتیجه دلخواه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می‌آید که به فرزند ناشنوای خود افتخار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نکته فوق مبنای آموزش مربیان و خانواده‌های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بر اساس این یافته‌ها و تجارب دوره‌های آموزشی به گروه‌های مختلف را پی‌ریزی می‌نموده است</w:t>
      </w:r>
      <w:r>
        <w:rPr>
          <w:rFonts w:eastAsia="IRNazanin" w:cs="IRNazanin"/>
          <w:color w:val="111111"/>
          <w:sz w:val="28"/>
          <w:szCs w:val="28"/>
          <w:rtl w:val="true"/>
          <w:lang w:bidi="fa-IR"/>
        </w:rPr>
        <w:t xml:space="preserve">. </w:t>
      </w:r>
      <w:bookmarkStart w:id="363" w:name="pg5418_38220"/>
    </w:p>
    <w:p>
      <w:pPr>
        <w:pStyle w:val="Heading4"/>
        <w:numPr>
          <w:ilvl w:val="3"/>
          <w:numId w:val="1"/>
        </w:numPr>
        <w:rPr/>
      </w:pPr>
      <w:bookmarkStart w:id="364" w:name="__RefHeading___Toc1708575_581953129"/>
      <w:bookmarkStart w:id="365" w:name="_Toc147"/>
      <w:bookmarkEnd w:id="363"/>
      <w:bookmarkEnd w:id="364"/>
      <w:r>
        <w:rPr>
          <w:rtl w:val="true"/>
        </w:rPr>
        <w:t xml:space="preserve">فعالیت در تلویزیون </w:t>
      </w:r>
      <w:r>
        <w:rPr>
          <w:rtl w:val="true"/>
        </w:rPr>
        <w:t>(</w:t>
      </w:r>
      <w:r>
        <w:rPr/>
        <w:t>77</w:t>
      </w:r>
      <w:r>
        <w:rPr>
          <w:rtl w:val="true"/>
        </w:rPr>
        <w:t>-</w:t>
      </w:r>
      <w:r>
        <w:rPr/>
        <w:t>95</w:t>
      </w:r>
      <w:r>
        <w:rPr>
          <w:rtl w:val="true"/>
        </w:rPr>
        <w:t>)</w:t>
      </w:r>
      <w:bookmarkEnd w:id="365"/>
    </w:p>
    <w:p>
      <w:pPr>
        <w:pStyle w:val="Heading5"/>
        <w:numPr>
          <w:ilvl w:val="4"/>
          <w:numId w:val="1"/>
        </w:numPr>
        <w:rPr/>
      </w:pPr>
      <w:bookmarkStart w:id="366" w:name="__RefHeading___Toc1708577_581953129"/>
      <w:bookmarkStart w:id="367" w:name="_Toc14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آقامحمد کارمند بهزیستی بود اما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سیمای جمهوری اسلامی ایران راه یافت و به عنوان کارشناس و نماینده حوزه توانبخشی و رابط ناشنوایان در برنامه‌های سیما و خبر و بعدها به عنوان سردبیر اخبار ناشنوایان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همکاری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هجده سال کار در سیما توانست اقدامات بسیار انجام دهد و تحولاتی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همکاری تیمی تحولی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از کسانی مانند مدیران وقت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کمالی، جعفری‌نیا و مدیران وقت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لاریجانی، آقای مفید مدیر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کلانتری مدیر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محمودی و جمع دیگر ناشنوایان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دست‌اندرکار خبر ناشنوایان علاوه بر مشکلات متعدد مثل کمی دستمزدها، دائم با مخالفت برخی مدیران یا چهره‌های صاحب نفوذ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عشق به پیشرفت ناشنوایان و توسعه دانش و آگاهی‌های آنان با اطلاع‌رسانی، آنان را ناامید و دلسرد نمی‌کرد</w:t>
      </w:r>
      <w:r>
        <w:rPr>
          <w:rFonts w:eastAsia="IRNazanin" w:cs="IRNazanin"/>
          <w:color w:val="111111"/>
          <w:sz w:val="28"/>
          <w:szCs w:val="28"/>
          <w:rtl w:val="true"/>
          <w:lang w:bidi="fa-IR"/>
        </w:rPr>
        <w:t>.</w:t>
      </w:r>
    </w:p>
    <w:p>
      <w:pPr>
        <w:pStyle w:val="Heading5"/>
        <w:numPr>
          <w:ilvl w:val="4"/>
          <w:numId w:val="1"/>
        </w:numPr>
        <w:rPr/>
      </w:pPr>
      <w:bookmarkStart w:id="368" w:name="__RefHeading___Toc1708579_581953129"/>
      <w:bookmarkStart w:id="369" w:name="_Toc149"/>
      <w:bookmarkEnd w:id="368"/>
      <w:r>
        <w:rPr>
          <w:rtl w:val="true"/>
        </w:rPr>
        <w:t>خواست عمومی برای مناسب‌سازی تلویزیون برای ناشنوایان</w:t>
      </w:r>
      <w:bookmarkEnd w:id="369"/>
    </w:p>
    <w:p>
      <w:pPr>
        <w:pStyle w:val="BookText"/>
        <w:rPr/>
      </w:pPr>
      <w:r>
        <w:rPr>
          <w:rFonts w:ascii="IRNazanin" w:hAnsi="IRNazanin" w:eastAsia="IRNazanin"/>
          <w:color w:val="111111"/>
          <w:sz w:val="28"/>
          <w:sz w:val="28"/>
          <w:szCs w:val="28"/>
          <w:rtl w:val="true"/>
          <w:lang w:bidi="fa-IR"/>
        </w:rPr>
        <w:t>از طرف دیگر ناشنوایان، خانواده آنان و از طرف دیگر ریاست جمهوری و سازمان بهزیستی مدام خواستار برابری همه اقشار در دریافت اطلاعات و اخبار و نیز مساوات در استفاده همگان از فرصت‌هایی مثل فیلم و سریال و برنامه‌های سیمای جمهوری اسلامی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مدیران سیما را وا می‌داشت تا هر چه زودتر موانع و کمبودهای مربوط به فناوری را مرتفع کنند و زمینه‌های لازم را برای استفاده ناشنوایان از اخبار و دیگر تولیدات سیما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ریاست جمهوری نامه‌ای، به خواست جمعی از خانواده ناشنوایان به صدا و سیما ارسال کرد و خواستار توجه بیشتر به خواست ناشنوایان برای استفاده آنان مثل دیگر مردم عادی از تولیدات سیما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مدیریت صدا و سیما از کارشناسان و مدیران ارشد خود خواست تا در جلسه‌ای به بررسی این موضوع بپردازند و امکانات ایجاد شرایط عادلانه و مساوی برای ناشنوایان را فراهم آورند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خلاصه اینکه آقامحمد و همکارانش در داخل سیما مشغول پیشبرد برنامه و به‌روزرسانی تولیدات و اجراهای متناسب نیازهای ناشنوایان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دولت اصلاحات به ریاست سید محمد خاتمی و وزرای فرهنگی‌اش با فشارهای دائمی از بیرون، راه تحولات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خبرهای نویدبخش می‌رسید</w:t>
      </w:r>
      <w:r>
        <w:rPr>
          <w:rFonts w:eastAsia="IRNazanin" w:cs="IRNazanin"/>
          <w:color w:val="111111"/>
          <w:sz w:val="28"/>
          <w:szCs w:val="28"/>
          <w:rtl w:val="true"/>
          <w:lang w:bidi="fa-IR"/>
        </w:rPr>
        <w:t>.</w:t>
      </w:r>
    </w:p>
    <w:p>
      <w:pPr>
        <w:pStyle w:val="Heading5"/>
        <w:numPr>
          <w:ilvl w:val="4"/>
          <w:numId w:val="1"/>
        </w:numPr>
        <w:rPr/>
      </w:pPr>
      <w:bookmarkStart w:id="370" w:name="__RefHeading___Toc1708581_581953129"/>
      <w:bookmarkStart w:id="371" w:name="_Toc150"/>
      <w:bookmarkEnd w:id="370"/>
      <w:r>
        <w:rPr>
          <w:rtl w:val="true"/>
        </w:rPr>
        <w:t>فیلم و سریال همراه با رابط</w:t>
      </w:r>
      <w:bookmarkEnd w:id="3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سریال روزگار جوانی در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بعد از هفته جهانی ناشنوایان و به طور مستمر سریال‌ها دیگر با رابط ناشنوایان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انجام آن لازم به اقدامانی بود که می‌بایست از طرف مدیر محترم فنی پخش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موجب </w:t>
      </w:r>
    </w:p>
    <w:p>
      <w:pPr>
        <w:pStyle w:val="BookText"/>
        <w:rPr/>
      </w:pPr>
      <w:r>
        <w:rPr>
          <w:rFonts w:ascii="IRNazanin" w:hAnsi="IRNazanin" w:eastAsia="IRNazanin"/>
          <w:color w:val="111111"/>
          <w:sz w:val="28"/>
          <w:sz w:val="28"/>
          <w:szCs w:val="28"/>
          <w:rtl w:val="true"/>
          <w:lang w:bidi="fa-IR"/>
        </w:rPr>
        <w:t>خوشحالی در جامعه ناشنوایان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توسط آقامحمد هدایت و تدبیر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اسناد که گویای ابعاد این فعالیت است،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پخش دستورالعملی به مدیر فنی پخش مهندس مشایخی ابلاغ می‌کند و خواستار پخش سریال سواران کوچک، داستان یک شهر و فیلم سینمایی روز جمعه با رابط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ابلاغیه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بهزیستی در نامه زیر خواستار پخش خبر همراه با رابط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خانم آقامحمد با بهزیستی، این پیشنهاد با توصیه آقامحمد انجام یافت و نامه برای خانم آقامحمد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6"/>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ذیل این نامه و در آخر آن، دریافت کنندگان رونوشت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 خانم آقامحمد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حیدرنژاد در نامه مزبور از آقای زابلی‌زاده اجرای مجدد خبر ناشنوایان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پیشینه اخبار ناشنوایان در سیمای ایران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شبکه خبر در اواخر آذرماه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بعد یعنی در بهمن‌ماه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رابط در پایین و در گوشه تصویر در شبکه خبر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تلاش‌ها و پیگیری‌های جعفری‌نیا، وفسیان و بیابانی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چند بار قطع شد که با تلاش‌های مدیران دلسوز مجدداً راه‌اندازی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بعد گویای این است که با این درخواست موافقت گردید و پخش خبر دوباره در شبکه خبر برای ناشنوایان هم راه‌اندازی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56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9"/>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150" o:detectmouseclick="t"/>
                <v:stroke color="#3465a4" joinstyle="round" endcap="flat"/>
                <w10:wrap type="none"/>
              </v:shape>
            </w:pict>
          </mc:Fallback>
        </mc:AlternateContent>
      </w:r>
      <w:bookmarkStart w:id="372" w:name="pg5418_38223"/>
    </w:p>
    <w:p>
      <w:pPr>
        <w:pStyle w:val="BookText"/>
        <w:rPr/>
      </w:pPr>
      <w:bookmarkEnd w:id="372"/>
      <w:r>
        <w:rPr>
          <w:rFonts w:ascii="IRNazanin" w:hAnsi="IRNazanin" w:eastAsia="IRNazanin"/>
          <w:color w:val="111111"/>
          <w:sz w:val="28"/>
          <w:sz w:val="28"/>
          <w:szCs w:val="28"/>
          <w:rtl w:val="true"/>
          <w:lang w:bidi="fa-IR"/>
        </w:rPr>
        <w:t>سید محمود وفسیان با دست‌خط خود در بالای این نامه خطاب به خانم آقامحمد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اقدام لازم</w:t>
      </w:r>
      <w:r>
        <w:rPr>
          <w:rFonts w:eastAsia="IRNazanin" w:cs="IRNazanin"/>
          <w:color w:val="111111"/>
          <w:sz w:val="28"/>
          <w:szCs w:val="28"/>
          <w:rtl w:val="true"/>
          <w:lang w:bidi="fa-IR"/>
        </w:rPr>
        <w:t>.</w:t>
      </w:r>
    </w:p>
    <w:p>
      <w:pPr>
        <w:pStyle w:val="Heading5"/>
        <w:numPr>
          <w:ilvl w:val="4"/>
          <w:numId w:val="1"/>
        </w:numPr>
        <w:rPr/>
      </w:pPr>
      <w:bookmarkStart w:id="373" w:name="__RefHeading___Toc1708583_581953129"/>
      <w:bookmarkStart w:id="374" w:name="_Toc151"/>
      <w:bookmarkEnd w:id="373"/>
      <w:r>
        <w:rPr>
          <w:rtl w:val="true"/>
        </w:rPr>
        <w:t>تولید فیلم خانگی</w:t>
      </w:r>
      <w:bookmarkEnd w:id="374"/>
    </w:p>
    <w:p>
      <w:pPr>
        <w:pStyle w:val="BookText"/>
        <w:rPr/>
      </w:pPr>
      <w:r>
        <w:rPr>
          <w:rFonts w:ascii="IRNazanin" w:hAnsi="IRNazanin" w:eastAsia="IRNazanin"/>
          <w:color w:val="111111"/>
          <w:sz w:val="28"/>
          <w:sz w:val="28"/>
          <w:szCs w:val="28"/>
          <w:rtl w:val="true"/>
          <w:lang w:bidi="fa-IR"/>
        </w:rPr>
        <w:t>از طرف دیگر شرکت جوانه پویا که در تولید و ترجمه فیلم‌های خانگی فعالیت می‌کرد، با دیدن سریال‌هایی که در سیما پخش می‌شد و رابط در گوشه داشت به بهزیستی مراجعه و با آقامحمد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متقاعد شد فیلم‌های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ناشنوایان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وزارت فرهنگ و ارشاد اسلامی مجوز گرفت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راهنمایی جهت استفاده از فیلم‌ها در ابتدای نمایش فیلم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فیلم در خواندن و نوشتن و در نهایت در سطح فرهنگ ناشنوایان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اطلاعاتی درباره فیلم‌های تهیه شده با زیرنویس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فیلم‌هایی که با توجه به نیاز جامعه ناشنوایان و کم‌شنوایان ساخته شده، شما می‌توانید یکی از این روش‌ها را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ناشنوایان و کم‌شنوایان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فارسی ویژه ناشنوایان و کم‌شنوایان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انگلیسی ویژه ناشنوایان و کم‌شنوایان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43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52"/>
                        <a:stretch/>
                      </pic:blipFill>
                      <pic:spPr>
                        <a:xfrm>
                          <a:off x="0" y="0"/>
                          <a:ext cx="5334120" cy="5143680"/>
                        </a:xfrm>
                        <a:prstGeom prst="rect">
                          <a:avLst/>
                        </a:prstGeom>
                        <a:ln w="0">
                          <a:noFill/>
                        </a:ln>
                      </pic:spPr>
                    </pic:pic>
                  </a:graphicData>
                </a:graphic>
              </wp:inline>
            </w:drawing>
          </mc:Choice>
          <mc:Fallback>
            <w:pict>
              <v:shape id="shape_0" stroked="f" o:allowincell="f" style="position:absolute;margin-left:0pt;margin-top:-405.05pt;width:419.95pt;height:404.95pt;mso-wrap-style:none;v-text-anchor:middle;mso-position-horizontal:left;mso-position-vertical:top" type="_x0000_t75">
                <v:imagedata r:id="rId153" o:detectmouseclick="t"/>
                <v:stroke color="#3465a4" joinstyle="round" endcap="flat"/>
                <w10:wrap type="none"/>
              </v:shape>
            </w:pict>
          </mc:Fallback>
        </mc:AlternateContent>
      </w:r>
      <w:bookmarkStart w:id="375" w:name="pg5418_38224"/>
    </w:p>
    <w:p>
      <w:pPr>
        <w:pStyle w:val="BookText"/>
        <w:rPr/>
      </w:pPr>
      <w:bookmarkEnd w:id="3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فیلم همراه با رابط ناشنوایان و کم‌شنوایان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ناشنوایان و کم‌شنوایان</w:t>
      </w:r>
    </w:p>
    <w:p>
      <w:pPr>
        <w:pStyle w:val="BookText"/>
        <w:rPr/>
      </w:pPr>
      <w:r>
        <w:rPr>
          <w:rFonts w:ascii="IRNazanin" w:hAnsi="IRNazanin" w:eastAsia="IRNazanin"/>
          <w:color w:val="111111"/>
          <w:sz w:val="28"/>
          <w:sz w:val="28"/>
          <w:szCs w:val="28"/>
          <w:rtl w:val="true"/>
          <w:lang w:bidi="fa-IR"/>
        </w:rPr>
        <w:t>کم‌شنوایان و ناشنوایان عزیز در هر سن و هر سطحی که باشند می‌توانند از فیلم بهره‌مند شوند و از آنجا که در این روش از زبان اشاره، صدا، حرکات لب استفاده می‌شود و با توجه به اینکه زبان اشاره، زبان مادری هر ناشنوایی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آسانی قابل درک است و باعث درک و فهم آسان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متشابه، کلماتی که مشابه نوشته می‌شوند ولی معنای متفاوت دارند و با کلماتی که متفاوت نوشته می‌شوند اما معنی یکسانی دارند و لغات انتزاعی، که همه این موارد در نهایت ذخایر لغوی را با درک صحیح کلمات افزایش می‌دهد در آموزش زبان فارسی به ناشنوایان و کم‌شنوایان عزیز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روش تغییرات حالات صورت همراه با اشاره که بار عاطفی کلمات، اَعَم از شادی، غم، عصبانیت و غیره را به بیننده منتقل می‌کند که موجب ارتباط بیشتر بیننده با موضوع فیلم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فارسی ویژه ناشنوایان و کم‌شنوایان</w:t>
      </w:r>
    </w:p>
    <w:p>
      <w:pPr>
        <w:pStyle w:val="BookText"/>
        <w:rPr/>
      </w:pPr>
      <w:r>
        <w:rPr>
          <w:rFonts w:ascii="IRNazanin" w:hAnsi="IRNazanin" w:eastAsia="IRNazanin"/>
          <w:color w:val="111111"/>
          <w:sz w:val="28"/>
          <w:sz w:val="28"/>
          <w:szCs w:val="28"/>
          <w:rtl w:val="true"/>
          <w:lang w:bidi="fa-IR"/>
        </w:rPr>
        <w:t>در زیرنویس سعی شده است تا آنجا که امکان دارد، لطمه‌ای به اصل موضوع فیلم وارد نشود و با توجه به نیاز جامعه ناشنوا، کم‌شنوا کلمات ساده و جملات کوتاه و به صورت کامل نوشته شود تا ناشنوایان و کم‌شنوایان عزیزی که قادر به خواندن و نوشتن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این روش تسلّط خود را در این موارد بیشتر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انگلیسی</w:t>
      </w:r>
    </w:p>
    <w:p>
      <w:pPr>
        <w:pStyle w:val="BookText"/>
        <w:rPr/>
      </w:pPr>
      <w:r>
        <w:rPr>
          <w:rFonts w:ascii="IRNazanin" w:hAnsi="IRNazanin" w:eastAsia="IRNazanin"/>
          <w:color w:val="111111"/>
          <w:sz w:val="28"/>
          <w:sz w:val="28"/>
          <w:szCs w:val="28"/>
          <w:rtl w:val="true"/>
          <w:lang w:bidi="fa-IR"/>
        </w:rPr>
        <w:t>در زیرنویس انگلیسی دقیقاً همان جملات فارسی ساده و کوتاه شده به زبان انگلیسی ترجمه شده است که ناشنوایان، کم‌شنوایان عزیز برای فراگیری زبان انگلیسی نیز می‌توانند از این روش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مؤسسه جوانه وظیفه خود می‌داند از مساعدت بی‌دریغ وزارت فرهنگ و ارشاد اسلامی قدردانی کند زیرا این کار موجب ارتقاء سطح آگاهی جامعه و ناشنوایان، کم‌شنوایان، و همچنین ایجاد فرصت‌های برابر از امکانات تصویری کشور می‌شود که بهره‌مندی آن برای ناشنوایان عزیز اولویت و اهمیت خاصی دارد</w:t>
      </w:r>
      <w:r>
        <w:rPr>
          <w:rFonts w:eastAsia="IRNazanin" w:cs="IRNazanin"/>
          <w:color w:val="111111"/>
          <w:sz w:val="28"/>
          <w:szCs w:val="28"/>
          <w:rtl w:val="true"/>
          <w:lang w:bidi="fa-IR"/>
        </w:rPr>
        <w:t>.</w:t>
      </w:r>
    </w:p>
    <w:p>
      <w:pPr>
        <w:pStyle w:val="Heading5"/>
        <w:numPr>
          <w:ilvl w:val="4"/>
          <w:numId w:val="1"/>
        </w:numPr>
        <w:rPr/>
      </w:pPr>
      <w:bookmarkStart w:id="376" w:name="__RefHeading___Toc1708585_581953129"/>
      <w:bookmarkStart w:id="377" w:name="_Toc152"/>
      <w:bookmarkEnd w:id="376"/>
      <w:r>
        <w:rPr>
          <w:rtl w:val="true"/>
        </w:rPr>
        <w:t>پذیرش مدیریت اخبار ناشنوایان</w:t>
      </w:r>
      <w:bookmarkEnd w:id="377"/>
    </w:p>
    <w:p>
      <w:pPr>
        <w:pStyle w:val="BookText"/>
        <w:rPr/>
      </w:pPr>
      <w:r>
        <w:rPr>
          <w:rFonts w:ascii="IRNazanin" w:hAnsi="IRNazanin" w:eastAsia="IRNazanin"/>
          <w:color w:val="111111"/>
          <w:sz w:val="28"/>
          <w:sz w:val="28"/>
          <w:szCs w:val="28"/>
          <w:rtl w:val="true"/>
          <w:lang w:bidi="fa-IR"/>
        </w:rPr>
        <w:t xml:space="preserve">آقامحمد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بخش اخبار ناشنوایان را از آقای جعفری‌نیا که مدیر اتاق خبر در بخش اخبار سیما بودند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خبر ناشنوایان بسیار به هم ریخته بود و فقط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روزهای جمعه پخش می‌شد که آقامحمد با اعتراض به وضعیت آن به آقای جعفری‌نیا،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آقامحمد این بخش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می‌پذیرد؛ اما متأسفانه به دلیل عدم شناخت جامعه هدف به کار دو دبیر خبر که از رادیو همکاری می‌کردند خاتمه داد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مجبور شد خودش هم کار دبیری و هم سر دبیری را یک تنه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 آقای جعفری‌نیا به جام جم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به عهده آقای بنی‌هاشمی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هم بر اثر مشکلات زیاد و عدم هماهنگی‌های لازم در کار از آقای سید مهدی مدیرکل محترم پخش اخبار در جلسه‌ای عذرخواهی کرده به کارش در اخبار ناشنوایان خاتمه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چند ماهی آقای بنی‌هاشمی از پخش اخبار سیما رفت و با اصرار زیاد از آقامحمد می‌خواهد که سردبیری بخش خبر ناشنوایان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هم برای جلوگیری از قطع این خبر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سردبیر خبر ناشنوایان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یکسال گزارشی از فعالیت‌های خود در تحول بخش خبری ناشنوایان از جمله تشکیل تحریریه با افراد مختلف در بخش خبر می‌شود که در گزارش به صورت مبسوط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نامه‌ای به مدیرکل پخش خبر سیمای جمهوری اسلامی شرایط و وضعیت امکانات برای ناشنوایان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گویای نکات فراوان است؛ به همین دلیل متن آن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گروه کارشناسان ناشنوایان در شرایطی است که سازمان صدا و سیما، حقوقی برای آنان قائل نبود و آقامحمد در زندگی‌نامه خودنوشت خود به این مسئله اشاره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دو مدت‌ها پولی به ما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دکتر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توانبخشی در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یا شش ماه یک مبلغی را به صورت چک به من و خانم غلامی به عنوان پاداش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زیادی نبود اما ما را خوشحال می‌کرد چون می‌دیدیم مسئولان قدر زحمت‌های ما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شبکه دو نزدیک عید به هر نفر ما یک سکه می‌دادند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بعدی آقامحمد دارای لحن اعتراضی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خبر ناشنوایان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 شروع شده بود، آقامحمد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تیم اخبار ناشنوایان ملحق می‌شود ولی مشکلات بسیار داشته است که در نامه بعداً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جعفری‌نیا رفته و گلایه می‌کند و جعفری‌نیا از آقامحمد می‌خواهد مدیریت اخبار ناشنوایان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پس از به دست گرفتن مدیریت پس از یک سال کار، نامه ذیل را خطاب به آقای سید مهدی مدیرکل محترم پخش اخبار سیما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گزارشی از اقدامات انجام شده می‌دهد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دلیل اهمیت، حروف چینی نامه آقامحمد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پژوهشگرانی که درصدد مطالعه مشکلات اخبار ناشنوایان در تلویزیون ایران هستند، این نامه اطلاعات سودمندی به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حاج آقا سید مهدی</w:t>
      </w:r>
    </w:p>
    <w:p>
      <w:pPr>
        <w:pStyle w:val="BookText"/>
        <w:rPr/>
      </w:pPr>
      <w:r>
        <w:rPr>
          <w:rFonts w:ascii="IRNazanin" w:hAnsi="IRNazanin" w:eastAsia="IRNazanin"/>
          <w:color w:val="111111"/>
          <w:sz w:val="28"/>
          <w:sz w:val="28"/>
          <w:szCs w:val="28"/>
          <w:rtl w:val="true"/>
          <w:lang w:bidi="fa-IR"/>
        </w:rPr>
        <w:t>مدیرکل محترم پخش خبر سیمای جمهوری اسلامی ایران</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احتراماً ضمن تبریک به مناسبت ایام مبارک دهه فجر</w:t>
      </w:r>
    </w:p>
    <w:p>
      <w:pPr>
        <w:pStyle w:val="BookText"/>
        <w:rPr/>
      </w:pPr>
      <w:r>
        <w:rPr>
          <w:rFonts w:ascii="IRNazanin" w:hAnsi="IRNazanin" w:eastAsia="IRNazanin"/>
          <w:color w:val="111111"/>
          <w:sz w:val="28"/>
          <w:sz w:val="28"/>
          <w:szCs w:val="28"/>
          <w:rtl w:val="true"/>
          <w:lang w:bidi="fa-IR"/>
        </w:rPr>
        <w:t xml:space="preserve">بر خود لازم می‌دانم از مساعدت‌های جنابعالی و همکاران محترمتان به خصوص جناب آقای بخشی برای تهیه و پخش اخبار ناشنوایان سپاسگزاری کنم مستحضرید اخبار ناشنوایان افزون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که جمعه‌های هر هفته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خبری در این مدت نسبتاً طولانی به لحاظ بی‌مهری و کم توجهی از نظر کیفی پیشرفت که نکرده بود حتی از مدت زمان آن رفته رفته کاسته و به مدت ضبط ده دقیقه‌ای رسید تا اینکه اینجانب به عنوان خدمتگزاری کوچک اعتراض خود را به آقای جعفری‌نیا متولی بخش ناشنوایان اعلام کردم ایشان هم فرمودند شما مسئولیت آن را می‌پذیرید بسم اللّه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اردیبهشت‌ماه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خبری را به عهده گرفتم از همان روز اول در تمام امر با مشکلات زیادی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خبرها با توجه به مسائل کارشناسی در امور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تصاویر مرتبط با 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کاربرد اشارات به لحاظ درک از کلمات برای گوینده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یکنواختی در اجرا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 آبی و بی‌محتوا و بی‌پیام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 شروع که برای برنامه کارتون مناسب‌تر است تا یک برنامه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نهایت استودیو ضبط</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اختصاص داده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یکنواخت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ساعت پخش این خبر که می‌باید رأس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بعضاً با ده دقیقه تأخیر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یاری خداوند متعال و عنایت مسئولان محترم و دلسوز توانستیم تا حدودی مشکلات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می‌رسانم از مدت اختصاص داده شده به این برنامه که با عنایت و حمایت جنابعالی به صورت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هر هفته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اهم خبرهای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خبرهای علمی و فرهنگی و در پایان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خبرهای ورزشی با اولویت خبرهای ورزشی جانبازان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و جالب‌ترین خبر ورزشی داخلی یا خارجی تهیه و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اهتمام به روند گذشته این بخش خبری و اضافه شدن و تنوع خبرها در حال حاضر افرادی بیشتر این جانب را یاری می‌نمایند که خود را موظف می‌دانم اسامی آنان را به جنابعالی اعلام تا به صلاحدید مورد تشویق قرار گیرند تا خدایی نکرده انگیزه همکاری در آنان ضعیف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سپاسگزارم آقای نور محمدی گوینده شنوا که به لحاظ داشتن پست مدیر امور عمومی در شبکه خبر دستمزدی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حسینی‌نژاد در بخش ورزشی</w:t>
      </w:r>
    </w:p>
    <w:p>
      <w:pPr>
        <w:pStyle w:val="BookText"/>
        <w:rPr/>
      </w:pPr>
      <w:r>
        <w:rPr>
          <w:rFonts w:ascii="IRNazanin" w:hAnsi="IRNazanin" w:eastAsia="IRNazanin"/>
          <w:color w:val="111111"/>
          <w:sz w:val="28"/>
          <w:sz w:val="28"/>
          <w:szCs w:val="28"/>
          <w:rtl w:val="true"/>
          <w:lang w:bidi="fa-IR"/>
        </w:rPr>
        <w:t>آقای صالحی مسئول محترم تدوین</w:t>
      </w:r>
    </w:p>
    <w:p>
      <w:pPr>
        <w:pStyle w:val="BookText"/>
        <w:rPr/>
      </w:pPr>
      <w:r>
        <w:rPr>
          <w:rFonts w:ascii="IRNazanin" w:hAnsi="IRNazanin" w:eastAsia="IRNazanin"/>
          <w:color w:val="111111"/>
          <w:sz w:val="28"/>
          <w:sz w:val="28"/>
          <w:szCs w:val="28"/>
          <w:rtl w:val="true"/>
          <w:lang w:bidi="fa-IR"/>
        </w:rPr>
        <w:t>مسئول محترم گرافیک</w:t>
      </w:r>
    </w:p>
    <w:p>
      <w:pPr>
        <w:pStyle w:val="BookText"/>
        <w:rPr/>
      </w:pPr>
      <w:r>
        <w:rPr>
          <w:rFonts w:ascii="IRNazanin" w:hAnsi="IRNazanin" w:eastAsia="IRNazanin"/>
          <w:color w:val="111111"/>
          <w:sz w:val="28"/>
          <w:sz w:val="28"/>
          <w:szCs w:val="28"/>
          <w:rtl w:val="true"/>
          <w:lang w:bidi="fa-IR"/>
        </w:rPr>
        <w:t>در پایان با توجه به ایام مبارک دهه فجر و پیرو جلسه با جنابعالی که موافقت فرمودید برای این بخش خبری آرم شایسته‌ای انتخاب شود و با عنایت جناب آقای بخشی مدیر محترم با آقای مهدی محمدی در خصوص چگونگی آرم جلساتی برگزار کردیم که ایشان قول دادند ان‌شاءاللّه در این دهه آن را آماده نمایند و پس از تأیید جنابعالی به عنوان هدیه‌ای به ناشنوایان در این ایام از آرم جدید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بود از اقدامات انجام شده در این مدت، امیدواریم توانسته باشم در پیشگاه خداوند یکتا و مسئولان محترم و جامعه ناشنوایان وظیفه‌ای را که به عهده گرفته‌ام به انجام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آقامحمد </w:t>
      </w:r>
    </w:p>
    <w:p>
      <w:pPr>
        <w:pStyle w:val="BookText"/>
        <w:rPr/>
      </w:pPr>
      <w:r>
        <w:rPr>
          <w:rFonts w:ascii="IRNazanin" w:hAnsi="IRNazanin" w:eastAsia="IRNazanin"/>
          <w:color w:val="111111"/>
          <w:sz w:val="28"/>
          <w:sz w:val="28"/>
          <w:szCs w:val="28"/>
          <w:rtl w:val="true"/>
          <w:lang w:bidi="fa-IR"/>
        </w:rPr>
        <w:t xml:space="preserve">ناگفته نماند، خیلی اوقات گفته می‌شد چون در بخش‌های دیگر از جمله ساعت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 و دو بخش خبر در شبکه خبر با رابط ناشنوایان پخش می‌شود دیگر لازم نیست این بخش خبری که به صورت هفتگی تهیه می‌شود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با توضیحات کارشناسی و اهمیت بخش اخبار ناشنوایان که گوینده خود آن از ناشنوایان است آنان را متقاعد می‌کردم که باید این بخش در سیما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زیر هم گویای وضعیت پرداخت حقوق به آقامحمد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نشان می‌دهد آقامحمد تمام وقت در سیما شبکه تهران مشغول به فعالیت بوده ولی حقوق او پرداخت نمی‌شده و در پرداخت مشکلاتی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آقامحمد نوشته، سال‌ها رایگان برای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می‌کردم و روزی به فکر افتادم درخواست حقوق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کسانی که پس از من خواهند آمد حق و حقوقی از آنان ضایع شود و به کارگیری افراد در بخش ناشنوایان قانونمند شود و سیما خود را در برابر آنان موظف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از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بهزیستی هم در پاسخ نامه آقای وزیری نوشت، آقامحمد جمعه‌ها و شب‌ها برای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و این ساعات، وقت خودش است و ما موظف به پرداخت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61"/>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هفته ناشنوایان در بخش خبر شبکه چهار با هماهنگی آقای جعفری‌نیا هر شب اخبار این شبکه را با مترجم ناشنوایان یا همان رابط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سردبیر این بخش بسیار با این کار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نتوانسته بود جلوی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شبکه دو درخواست برنامه کردند که آقای مشیری با موافقت درخواست آنها را به مدیر تأمین برنامه آقای کلانتری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جلسه‌ای با ایشان و آقای جعفری‌نیا تصمیم گرفتند برنامه تصویر زندگی که یک برنامه کامل از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تفریحی و هم مورد درخواست ناشنوایان بود را انتخاب و قرار شد هر روز صبح این برنامه را با رابط ناشنوایان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گرفتن برنامه‌ها به راحتی نبود جلسات کارشناسی می‌گذاشتند وقتی مسئولان مربوطه توجیه می‌شدند این کار انجام می‌شد ضمن آنکه صدا و سیما حاضر نبود هزینه‌ای برای این 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می‌کردند این خدمات را بهزیستی باید به عهده بگیرد چون مسئولیت معلولان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جلساتی که آقامحمد با مسئولان مربوطه می‌گذاشت، او و آقای جعفری‌نیا آنها را توجیه می‌کردند و می‌گفتند هر سازمانی با توجه به رسالتی که دارد در برابر جامعه موظف است خدمات بدهد به طوری که آموزش و پرورش خدمات آموزشی، بهداشت و درمان خدمات درمانی و صدا و سیما، اطلاع‌رسانی و آگاهی به جامعه و همچنین ناشنوایان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بین‌المللی اطلاع‌رسانی از طریق سیما برای ناشنوایان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76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64"/>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165" o:detectmouseclick="t"/>
                <v:stroke color="#3465a4" joinstyle="round" endcap="flat"/>
                <w10:wrap type="none"/>
              </v:shape>
            </w:pict>
          </mc:Fallback>
        </mc:AlternateContent>
      </w:r>
      <w:bookmarkStart w:id="378" w:name="pg5418_38232"/>
    </w:p>
    <w:p>
      <w:pPr>
        <w:pStyle w:val="BookText"/>
        <w:rPr/>
      </w:pPr>
      <w:bookmarkEnd w:id="378"/>
      <w:r>
        <w:rPr>
          <w:rFonts w:ascii="IRNazanin" w:hAnsi="IRNazanin" w:eastAsia="IRNazanin"/>
          <w:color w:val="111111"/>
          <w:sz w:val="28"/>
          <w:sz w:val="28"/>
          <w:szCs w:val="28"/>
          <w:rtl w:val="true"/>
          <w:lang w:bidi="fa-IR"/>
        </w:rPr>
        <w:t>اولویت داشته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استدلال آقامحمد و جعفری‌نیا این بود که نیروی تخصصی را بهزیستی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نخست،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مبلغی بابت کار به آقامحمد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کار رفته رفته گسترش می‌یافت و فیلم سینمایی روزهای جمعه در هفته بهزیستی یک هفته کامل در هفته دفاع مقدس فیلم‌های سینمایی با رابط پخش می‌شد چون کار جدیدی بود خیلی‌ها دوست داشتند در برنامه‌ها از رابط استفاده کنند ضمن آنکه پولی هم پرداخت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آقای دکتر کمالی، آقای جعفری‌نیا و آقامحمد با روزنامه‌های مختلف مصاحبه می‌کردند و درباره لزوم و حق ناشنوایان از بهره‌مندی سیما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این بود که تا مسئولین توجیه شوند و قبول کنند که ناشنوایان هم حق دارند از برنامه‌های سیما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آقامحمد به پیشنهاد آقای دکتر کمالی با تهیه کننده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و ایشان را متقاعد کرد که خوب است به خانواده‌ها در مورد موضوعات مختلف مربوط به ناشنوایان اطلاع‌رسانی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 و افزون بر یک سال، هفته‌ای یک بار با حضور آقای دکتر کمالی به عنوان کارشناس مهمان و آقامحمد مترجم زبان اشاره در برنامه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مدتی آقامحمد چند کلمه زبان اشاره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پیگیری در برنامه‌های مختلف، ناشنوایان را به عنوان مهمان می‌برد تا بینندگان با موفقیت آنها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آقای محمد محمدی دعوی سرایی که هنرمند قالیباف بود و قالی دو رویه از تمدن‌های مختلف را بافته بود او را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به خیر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ایشان کارش را معرفی کرد سپس این قالی را به ریاست جمهور وقت با هماهنگی بهزیستی هدیه داد که قرار شد با حضور خودش در فرانسه این فرش دو رویه را به سازمان ملل یونسکو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روزهای مناسبتی ناشنوایان را به سیما می‌برد تا مردم از توانایی‌های آنان مطلع شوند خود آقامحمد هم در برنامه‌های مختلف با هدف اطلاع‌رسانی و آگاهی مردم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عده‌ای ناآگاهانه و عده‌ای به دلیل منیت‌ها و انحصار طلبی‌ها خیلی تلاش کردند تا جلوی پخش برنامه‌ها را بگیرند حتی کسانی که روزی بهترین دوستان و همکاران آقامحمد بودند کسانی که می‌دانستند این برنامه‌ها چقدر برای ناشنوایان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هدف آقامحمد خدمت به جامعه ناشنوایان بود و با عشق کار می‌کرد و فقط توکلش به خدای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خدای توانا و حمایت مسئولان چه در بهزیستی چه در صدا و سیما و همچنین همکاری خوب همکارش آقای محمودی و حمایت خیلی از خانواده‌های ناشنوایان این برنامه‌ها ادامه یافت</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379" w:name="__RefHeading___Toc1708587_581953129"/>
      <w:bookmarkStart w:id="380" w:name="_Toc153"/>
      <w:bookmarkEnd w:id="379"/>
      <w:r>
        <w:rPr>
          <w:rtl w:val="true"/>
        </w:rPr>
        <w:t>سرفصل‌های کاری</w:t>
      </w:r>
      <w:bookmarkEnd w:id="380"/>
    </w:p>
    <w:p>
      <w:pPr>
        <w:pStyle w:val="BookText"/>
        <w:rPr/>
      </w:pPr>
      <w:r>
        <w:rPr>
          <w:rFonts w:ascii="IRNazanin" w:hAnsi="IRNazanin" w:eastAsia="IRNazanin"/>
          <w:color w:val="111111"/>
          <w:sz w:val="28"/>
          <w:sz w:val="28"/>
          <w:szCs w:val="28"/>
          <w:rtl w:val="true"/>
          <w:lang w:bidi="fa-IR"/>
        </w:rPr>
        <w:t>آقامحمد در دوره کاری و اشتغالش در سیما، کارهای بسیاری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کارمندهایی نبود که کار مفیدشان در روز چند دقیقه و در ماه چند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 و جان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توانست این سرفصل‌ها را محقق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همکاری و هماهنگی بین صدا و سیما و بهزیستی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مرکز توانبخشی ناشنوایان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منطقه‌ای </w:t>
      </w:r>
      <w:bookmarkStart w:id="381" w:name="pg5418_38233"/>
    </w:p>
    <w:p>
      <w:pPr>
        <w:pStyle w:val="BookText"/>
        <w:rPr/>
      </w:pPr>
      <w:bookmarkEnd w:id="3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نیازهای واقعی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مدیران و مسئولان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خانم آقامحمد</w:t>
      </w:r>
    </w:p>
    <w:p>
      <w:pPr>
        <w:pStyle w:val="Heading5"/>
        <w:numPr>
          <w:ilvl w:val="4"/>
          <w:numId w:val="1"/>
        </w:numPr>
        <w:rPr/>
      </w:pPr>
      <w:bookmarkStart w:id="382" w:name="__RefHeading___Toc1708589_581953129"/>
      <w:bookmarkStart w:id="383" w:name="_Toc154"/>
      <w:bookmarkEnd w:id="382"/>
      <w:r>
        <w:rPr>
          <w:rtl w:val="true"/>
        </w:rPr>
        <w:t>ایجاد همکاری بین سیما و بهزیستی</w:t>
      </w:r>
      <w:bookmarkEnd w:id="383"/>
    </w:p>
    <w:p>
      <w:pPr>
        <w:pStyle w:val="BookText"/>
        <w:rPr/>
      </w:pPr>
      <w:r>
        <w:rPr>
          <w:rFonts w:ascii="IRNazanin" w:hAnsi="IRNazanin" w:eastAsia="IRNazanin"/>
          <w:color w:val="111111"/>
          <w:sz w:val="28"/>
          <w:sz w:val="28"/>
          <w:szCs w:val="28"/>
          <w:rtl w:val="true"/>
          <w:lang w:bidi="fa-IR"/>
        </w:rPr>
        <w:t xml:space="preserve">خانم آقامحمد در دو سازمان مهم اشتغال داشت ابتدا در بهزیستی فعالیت داشت و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صدا و سیما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سازمان آشنایی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سازمان هم نسبت به معلولان و ناشنوایان وظایفی بر عهده داشتند و باید اقداماتی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 بهزیستی در بخش پژوهشی و انجام امور علمی و فرهنگی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راه کارها و نظرات دقیق و کارآمد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انبان و گنجینه‌ای پر از اطلاعات به صدا و سیما رفت و دستش پر بود و توانست بین این دو سازمان در مسائل ناشنوایان هماهنگی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بین این دو سازمان در این سال‌ها مطلوب بود؛ حتی گاه رئیس سازمان بهزیستی به تشکر از فعالیت‌های صدا و سیما در کارهای مرتبط به معلولان و ناشنوایان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غلامرضا انصاری رئیس وقت بهزیستی در نامه‌ای به آقای لاریجانی رئیس صدا و سیما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جهانی ناشنوایان در سال جاری فرصتی را فراهم آورد تا در یک همکاری مشترک با شبکه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شاهد به بار نشستن یکی از آرزوهای دیرینه ناشنوایان عزیز باشیم استفاده از تصویر رابط ناشنوایان جهت ترجمه صحبت‌های مجریان برنامه‌های تلویزیونی موجی از شادی و شعف در بین ناشنوایان تهرانی و خانواده‌های آنان فراهم نمود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رئیس بهزیستی به رئیس سازمان صدا و سیما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لاریجانی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محمد کمالی معاون توانبخشی بهزیستی خطاب به آقای مشیری مدیر شبکه دو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نامه به همکاری و وساطت خانم آقامحمد اشاره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75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69"/>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آقای محمد کمالی معاون معاونت محترم امور توانبخشی بهزیستی کشور در نامه‌ای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سیما از اقدامات سیما به ناشنوایان تشکر کرده و طرحی جهت گسترش هماهنگی و همکاری بین دو سازمان را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طرح رؤیت نشد ولی خبرش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شوم تمام نامه‌های مرتبط با جامعه ناشنوایان به سازمان‌های مختلف و به ویژه صدا و سیما را آقامحمد تهیه می‌کرد و آقای دکتر کمالی تأیید و امضا می‌نمود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89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72"/>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آقای محمد کمالی بیش از دیگر مدیران بهزیستی در زمینه هماهنگی با صدا و سیما فعالیت و کارشناس حوزه خود آقامحمد را حمایت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داشته که معلولان و به ویژه ناشنوایان لازم است از ظرفیت‌های ارتباطاتی صدا و سیما برای رشد و ارتقای خود استفاده کنند و سیما می‌تواند ناشنوایان را در همه زمینه‌ها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پیشنهاد آقامحمد در نامه‌ای به امضاء آقای کمالی به معاون سیما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و تجربه‌های موفق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شبکه‌های دیگر از جمله شبکه دوم هم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هرچه بیشتر از ارتباطات و توانمندی‌های آن بهره‌مند شوند، رشد و ارتقای فرهنگی و اجتماعی بیشتری نصیبشان خواهد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228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75"/>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سازمان بهزیستی یک کارشناس یعنی خانم آقامحمد و محمدباقر جعفری‌نیا</w:t>
      </w:r>
      <w:r>
        <w:rPr>
          <w:rStyle w:val="FootnoteAnchor"/>
          <w:rtl w:val="true"/>
        </w:rPr>
        <w:footnoteReference w:id="21"/>
      </w:r>
      <w:r>
        <w:rPr>
          <w:rFonts w:ascii="IRNazanin" w:hAnsi="IRNazanin" w:eastAsia="IRNazanin"/>
          <w:color w:val="111111"/>
          <w:sz w:val="28"/>
          <w:sz w:val="28"/>
          <w:szCs w:val="28"/>
          <w:rtl w:val="true"/>
          <w:lang w:bidi="fa-IR"/>
        </w:rPr>
        <w:t>را برای برنامه‌های تلویزیونی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زیر پوشش معاونت توانبخشی بهزیستی فعالیت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نزد رئیس سازمان بهزیستی انصاری دفتر و گزارش مهمی از وضعیت فعالیت‌های سیما برای ناشنوایان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گزارش را مکتوب هم عرضه کرده‌اند که ذیلاً می‌آورم</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5418_38242"/>
      <w:bookmarkStart w:id="385" w:name="pg5418_38242"/>
      <w:bookmarkEnd w:id="385"/>
    </w:p>
    <w:p>
      <w:pPr>
        <w:pStyle w:val="BookText"/>
        <w:rPr/>
      </w:pPr>
      <w:bookmarkStart w:id="386" w:name="pg5418_38242"/>
      <w:bookmarkEnd w:id="386"/>
      <w:r>
        <w:rPr>
          <w:rFonts w:ascii="IRNazanin" w:hAnsi="IRNazanin" w:eastAsia="IRNazanin"/>
          <w:color w:val="111111"/>
          <w:sz w:val="28"/>
          <w:sz w:val="28"/>
          <w:szCs w:val="28"/>
          <w:rtl w:val="true"/>
          <w:lang w:bidi="fa-IR"/>
        </w:rPr>
        <w:t>این سند بسیار مهم است چون شامل نکات کلیدی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کارشناس ارشد مسائل ناشنوایان در معاونت توانبخشی، نقش بسزایی در موفقیت برنامه‌ها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فعالیت‌ها ضرورتاً باید در چارچوب یک برنامه مدرن دراز مدت و میان مدت عملیاتی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سیما و بهزیستی با وجود خانم آقامحمد در امور ناشنوایان هماهنگی و همکاری مطلوبی داشتند و در این دوره مطلوب ده‌ها پروژه برای ناشنوایان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تعارض هر دو سازمان، آموزش و پرورش، وضعیت آموزشی ناشنوایان آشفته و نابسامان بوده و هنوز هم هست</w:t>
      </w:r>
      <w:r>
        <w:rPr>
          <w:rFonts w:eastAsia="IRNazanin" w:cs="IRNazanin"/>
          <w:color w:val="111111"/>
          <w:sz w:val="28"/>
          <w:szCs w:val="28"/>
          <w:rtl w:val="true"/>
          <w:lang w:bidi="fa-IR"/>
        </w:rPr>
        <w:t>.</w:t>
      </w:r>
    </w:p>
    <w:p>
      <w:pPr>
        <w:pStyle w:val="Heading5"/>
        <w:numPr>
          <w:ilvl w:val="4"/>
          <w:numId w:val="1"/>
        </w:numPr>
        <w:rPr/>
      </w:pPr>
      <w:bookmarkStart w:id="387" w:name="__RefHeading___Toc1708591_581953129"/>
      <w:bookmarkStart w:id="388" w:name="_Toc155"/>
      <w:bookmarkEnd w:id="387"/>
      <w:r>
        <w:rPr>
          <w:rtl w:val="true"/>
        </w:rPr>
        <w:t>تأسیس مرکز تربیت و تأمین رابطین ناشنوایان</w:t>
      </w:r>
      <w:bookmarkEnd w:id="388"/>
    </w:p>
    <w:p>
      <w:pPr>
        <w:pStyle w:val="BookText"/>
        <w:rPr/>
      </w:pPr>
      <w:r>
        <w:rPr>
          <w:rFonts w:ascii="IRNazanin" w:hAnsi="IRNazanin" w:eastAsia="IRNazanin"/>
          <w:color w:val="111111"/>
          <w:sz w:val="28"/>
          <w:sz w:val="28"/>
          <w:szCs w:val="28"/>
          <w:rtl w:val="true"/>
          <w:lang w:bidi="fa-IR"/>
        </w:rPr>
        <w:t xml:space="preserve">خانم آقامحمد بهمن‌ماه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به سازمان بهزیستی ارائه داد و خواستار حمایت بهزیستی از تأسیس و راه‌اندازی مرکز تربیت و تأمین رابطین ناشنوایان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آقامحمد در سیما مسئولیت خبر ناشنوایان را بر عهده داشت و به وضوح می‌دید در زمینه رابط و مترجم کمبودهای جدی در جامعه و در صدا و سیما هست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مؤسس این مؤسسه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رضا محمودی، عاطفه نوری تاجر و عطیه نوری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نامه آن را ذیلاً می‌آورم تا به ابعاد آن مطلع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84"/>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85" o:detectmouseclick="t"/>
                <v:stroke color="#3465a4" joinstyle="round" endcap="flat"/>
                <w10:wrap type="none"/>
              </v:shape>
            </w:pict>
          </mc:Fallback>
        </mc:AlternateContent>
      </w:r>
      <w:bookmarkStart w:id="389" w:name="pg5418_38244"/>
    </w:p>
    <w:p>
      <w:pPr>
        <w:pStyle w:val="BookText"/>
        <w:rPr/>
      </w:pPr>
      <w:bookmarkEnd w:id="389"/>
      <w:r>
        <w:rPr>
          <w:rFonts w:ascii="IRNazanin" w:hAnsi="IRNazanin" w:eastAsia="IRNazanin"/>
          <w:color w:val="111111"/>
          <w:sz w:val="28"/>
          <w:sz w:val="28"/>
          <w:szCs w:val="28"/>
          <w:rtl w:val="true"/>
          <w:lang w:bidi="fa-IR"/>
        </w:rPr>
        <w:t>با درخواست آقامحمد موافقت شد؛ اما برخی شایعه‌ها مبنی بر مال اندوزی آقامحمد، موجب دلسردی و یأس او شد و در نتیجه ادامه کار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رابطین برای کمک به ناشنوایان به دانشگاه می‌رفتند ولی حق الزحمه آنها توسط بهزیستی پرداخت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آقامحمد به خانواده رابط‌ها واقعیت را می‌گفت، آنها با بدبینی فکر می‌کردند آقامحمد پول رابط‌ها را برای خودش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 تجربه منفی در جامعه ناشنوایی هست که به افراد شنوا دیر اعتماد می‌کنند و فکر می‌کنند همه کارها را باید خودشان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موجب شده افراد به کمک آنها نروند و مشارکت مدنی در مورد آنها کم شود</w:t>
      </w:r>
      <w:r>
        <w:rPr>
          <w:rFonts w:eastAsia="IRNazanin" w:cs="IRNazanin"/>
          <w:color w:val="111111"/>
          <w:sz w:val="28"/>
          <w:szCs w:val="28"/>
          <w:rtl w:val="true"/>
          <w:lang w:bidi="fa-IR"/>
        </w:rPr>
        <w:t>.</w:t>
      </w:r>
    </w:p>
    <w:p>
      <w:pPr>
        <w:pStyle w:val="Heading5"/>
        <w:numPr>
          <w:ilvl w:val="4"/>
          <w:numId w:val="1"/>
        </w:numPr>
        <w:rPr/>
      </w:pPr>
      <w:bookmarkStart w:id="390" w:name="__RefHeading___Toc1708593_581953129"/>
      <w:bookmarkStart w:id="391" w:name="_Toc156"/>
      <w:bookmarkEnd w:id="390"/>
      <w:r>
        <w:rPr>
          <w:rtl w:val="true"/>
        </w:rPr>
        <w:t>همکاری منطقه‌ای</w:t>
      </w:r>
      <w:bookmarkEnd w:id="391"/>
    </w:p>
    <w:p>
      <w:pPr>
        <w:pStyle w:val="BookText"/>
        <w:rPr/>
      </w:pPr>
      <w:r>
        <w:rPr>
          <w:rFonts w:ascii="IRNazanin" w:hAnsi="IRNazanin" w:eastAsia="IRNazanin"/>
          <w:color w:val="111111"/>
          <w:sz w:val="28"/>
          <w:sz w:val="28"/>
          <w:szCs w:val="28"/>
          <w:rtl w:val="true"/>
          <w:lang w:bidi="fa-IR"/>
        </w:rPr>
        <w:t>کشورهای افغانستان، عراق، تاجیکستان و تمامی همسایگان ایران دارای جمعیت قابل توجه از معلولین و ناشنوایان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زمینه آموزش و پرورش و اقدامات توانبخشی معلولان و ناشنوایان از همه آنها جلوتر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آقامحمد دعوت شد تا تجارب و اقدامات مرتبط به گفتار درمانی و تربیت شنوایی و به ویژه زبان اشاره موجود در ایران را به کشورهای درخواست کننده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دوره آموزش فشرده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گفتاردرمانی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کارمندان در کشور افغانستان با همکاری مؤسسه سوئدی برای افغانستان برگزار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خرد روشنگر در نامه‌ای به فاطمه آقامحمد او را برای تدریس و انتقال تجارب دعوت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آقامحمد درباره پیشرفت‌های ایران در عرصه ناشنوایی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مدیران و همکاران در سیما با بزرگواری و رغبت با ما کار می‌کردند معدود کسانی هم بودند که مخالفت می‌کردند و یا با اکراه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برنامه را کم می‌کردند یا ساعت آن را تغییر می‌دادند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امکانات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هر شرایطی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پیش رفتیم تا به هدف خود اگرچه هنوز کم است اما به بخشی از آن برسیم و به جرأت می‌گوییم که در منطقه خودمان یکی از کشورهای پیشرفته در این امور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 بنی‌هاشمی و دکتر کمالی از من خواستند در آموزش مدیران منطقه‌ای افغانستان با مساعدت مؤسسه‌ای سوئدی برگزار می‌شد، همکاری کنم و به ایشان زبان اشاره و توانبخشی شنیداری آموزش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ما دو کشور فارسی است و فرهنگ نزدیکی داریم بسیاری از اشارات ما برای آنان قابل استفاده است با آنکه فشردگی کار من آن زمان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کمال میل این کار را انجام دادم پایان این دوره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باید بگویم اخبار برای ناشنوایان کشور ما در شبکه خبر حتی زودتر از شبکه الجزیره برای ناشنوایان فعال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شبکه در اطلاع‌رسانی ادعای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ژاپن فعال‌تر از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و تغییرات مختلف حالا ما دو بخش خبری در شبکه خبر داشتیم صبح و عصر من هم بسیار کم شیفت داشتم چون می‌خواستم کم کم کار را به جوان‌ها واگذار کنم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آقامحمد در نامه‌ای به دکتر کمالی معاون توانبخشی بهزیستی درباره پیشرفت‌های ایران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مستحضرید در هفته جهانی ناشنوایان برای اولین بار در جمهوری اسلامی ایران برنامه‌های سیمای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روز ناشنوایان در ایران و اخبار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جهانی با رابط ناشنوایان برای این عزیزان پخش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جنابعالی کاملاً اشراف دارید که در جهان سال‌هاست برنامه اخبار با رابط برای ناشنوایان پخش می‌شود که در کشورهای همسایه نیز قدمت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اولین بار در جهان است که سریال و مسابقه با رابط برای ناشنوایان پخش می‌گردد و کشور عزیز ما ایران بنیانگذار چنین روشی در جهان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بررسی و تحقیقی که از عزیزان ناشنوا به دست آمده همه آنها از اجرای این برنامه بسیار خرسند و همچنین اظهار می‌دارند برایشان کاملاً قابل درک و استفاده می‌باشد و دقیقاً در جریان سریال و مسابقه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مطالب فوق روز تولد حضرت زهرا که مصادف با روز مادر در ایران بود خانواده‌های ناشنوایان آن را بهانه مناسبی جهت تماس و تبریک با ما دانستند در تماس‌ها همه اولیاء از مسئولین محترمی که عامل اجرای این برنامه بوده‌اند قدردانی و دعاگوی همه دست اندرکاران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خداوند را قسم می‌داد همان‌طور که با اجرای برنامه روزهای جمعه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را به خانه آنها برده‌ایم و دو فرزند ناشنوایش را خوشحال و امیدوارم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همه دست اندرکاران این برنامه‌ها را شاد و تندرست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77</w:t>
      </w:r>
      <w:r>
        <w:rPr>
          <w:rStyle w:val="FootnoteAnchor"/>
          <w:rtl w:val="true"/>
        </w:rPr>
        <w:footnoteReference w:id="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کمالی در گزارشی که برای اداره روابط عمومی وزارت امور خارجه ارسال کرده درباره پیشرفت‌های ایران در زمینه امور ناشنوایی به تفصیل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را خانم آقامحمد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آقای کمالی این‌گونه است</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5418_38250"/>
      <w:bookmarkStart w:id="393" w:name="pg5418_38250"/>
      <w:bookmarkEnd w:id="393"/>
    </w:p>
    <w:p>
      <w:pPr>
        <w:pStyle w:val="BookText"/>
        <w:rPr/>
      </w:pPr>
      <w:bookmarkStart w:id="394" w:name="pg5418_38250"/>
      <w:bookmarkEnd w:id="394"/>
      <w:r>
        <w:rPr>
          <w:rFonts w:ascii="IRNazanin" w:hAnsi="IRNazanin" w:eastAsia="IRNazanin"/>
          <w:color w:val="111111"/>
          <w:sz w:val="28"/>
          <w:sz w:val="28"/>
          <w:szCs w:val="28"/>
          <w:rtl w:val="true"/>
          <w:lang w:bidi="fa-IR"/>
        </w:rPr>
        <w:t>توضیح درباره این گزارش اینکه، روی برگه‌های سازمان بهزیستی نوشته شده ولی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آخر آن امضای دست‌نویس آقامحمد به تاریخ </w:t>
      </w:r>
      <w:r>
        <w:rPr>
          <w:rFonts w:eastAsia="IRNazanin" w:cs="IRNazanin"/>
          <w:color w:val="111111"/>
          <w:sz w:val="28"/>
          <w:szCs w:val="28"/>
          <w:lang w:bidi="fa-IR"/>
        </w:rPr>
        <w:t>3/10/77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95" w:name="__RefHeading___Toc1708595_581953129"/>
      <w:bookmarkStart w:id="396" w:name="_Toc157"/>
      <w:bookmarkEnd w:id="395"/>
      <w:r>
        <w:rPr>
          <w:rtl w:val="true"/>
        </w:rPr>
        <w:t>پاسخ به نیاز واقعی ناشنوایان</w:t>
      </w:r>
      <w:bookmarkEnd w:id="396"/>
    </w:p>
    <w:p>
      <w:pPr>
        <w:pStyle w:val="BookText"/>
        <w:rPr/>
      </w:pPr>
      <w:r>
        <w:rPr>
          <w:rFonts w:ascii="IRNazanin" w:hAnsi="IRNazanin" w:eastAsia="IRNazanin"/>
          <w:color w:val="111111"/>
          <w:sz w:val="28"/>
          <w:sz w:val="28"/>
          <w:szCs w:val="28"/>
          <w:rtl w:val="true"/>
          <w:lang w:bidi="fa-IR"/>
        </w:rPr>
        <w:t xml:space="preserve">رئیس اداره کل بهزیستی سیستان و بلوچستان نامه‌ای به معاونت توانبخشی سازمان بهزیستی در دی‌ماه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متذکر شده اجرای برنامه‌های سیما برای ناشنوایان به زبان اشاره و همراه رابط موجی از رضایت و شعف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این اقدام خداپسندانه و انسان دوستانه استمرار یابد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برنامه‌ای به زبان اشاره برای ناشنوایان اجرا می‌شود از آخرین نقطه مرزی و فقیرترین اقشار تا مردم مرکز، احساس رضایت نموده و واکنش مثبت نشان می‌دهند، نشان دهنده نیاز ذاتی و درونی آنها است و لازم است مسئولین ارشد نظام جمهوری اسلامی به ویژه آموزش و پرورش نسبت به روش‌ها و برنامه‌های گذشته خود تجدید نظر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 جلسه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اداره استثنایی استان قم در جمع حدود یکصد ناشنوا و خانواده‌هایشان و تشکل‌هایشان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ناشنوایان باید با تلاش و کوشش رشد فرهنگی و اجتماعی پیدا کنند کودکان ناشنوا را لازم است در برنامه کاشت حلزون شرکت داد و از این طریق شنوایی آنها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 آنان باید به مدارس عادی بروند تا روابط اجتماعی آنها اصلاح شود، زبان اشاره را کنار بگذارند و تلاش کنند به روش شفاهی و لب‌خوانی گفتار خود را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سالن به لرزه در آمد و همه ناشنوایان و خانواده‌ها با داد و فریاد اعلام عدم رضایت نمودند و حرف‌های این مدیرکل را درست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نشانگر این است که جامعه آگاه است و برای آینده خود تصمیم گرفته‌اند تن به خطاهای گذشته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مدیریت‌ها باید خودشان را با مردم هماهنگ کنند و فاصله خود را 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متن نامه آقای زوار زاده از سیستان و بلوچستان زیبا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در بهزیستی این نامه را به خانم آقامحمد ارجاع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گزارش‌هایی در روزنامه‌های اطلاعات و کیهان منتشر شده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گزارش نشانگر خواست عمومی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27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96"/>
                        <a:stretch/>
                      </pic:blipFill>
                      <pic:spPr>
                        <a:xfrm>
                          <a:off x="0" y="0"/>
                          <a:ext cx="5334120" cy="5727600"/>
                        </a:xfrm>
                        <a:prstGeom prst="rect">
                          <a:avLst/>
                        </a:prstGeom>
                        <a:ln w="0">
                          <a:noFill/>
                        </a:ln>
                      </pic:spPr>
                    </pic:pic>
                  </a:graphicData>
                </a:graphic>
              </wp:inline>
            </w:drawing>
          </mc:Choice>
          <mc:Fallback>
            <w:pict>
              <v:shape id="shape_0" stroked="f" o:allowincell="f" style="position:absolute;margin-left:0pt;margin-top:-451.05pt;width:419.95pt;height:450.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68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99"/>
                        <a:stretch/>
                      </pic:blipFill>
                      <pic:spPr>
                        <a:xfrm>
                          <a:off x="0" y="0"/>
                          <a:ext cx="3568680" cy="6985080"/>
                        </a:xfrm>
                        <a:prstGeom prst="rect">
                          <a:avLst/>
                        </a:prstGeom>
                        <a:ln w="0">
                          <a:noFill/>
                        </a:ln>
                      </pic:spPr>
                    </pic:pic>
                  </a:graphicData>
                </a:graphic>
              </wp:inline>
            </w:drawing>
          </mc:Choice>
          <mc:Fallback>
            <w:pict>
              <v:shape id="shape_0" stroked="f" o:allowincell="f" style="position:absolute;margin-left:0pt;margin-top:-550.05pt;width:280.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خانم آقامحمد در نامه‌ای به آقای عربان معاون دفتر توانبخشی سازمان بهزیستی نوشته و نکات مهمی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 زبان اشاره می‌نویسد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نسبت به خواست‌های ناشنوایان آگاه می‌شود؛ بچه‌های ناشنوا رشد زبانی پیدا می‌کنند و در سراسر کشور ناشنوایان به تفاهم و زبان یکسان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کارهایی عرضه کرده و محتوای نامه‌اش خواندنی است</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پیگیری‌های آقامحمد، سیما موافقت کرد و قرار شد همکاری دو جانبه بین بهزیستی و صدا و سیما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استان‌ها در صدا و سیما که توسط آقای ضرغامی اداره می‌شد به همه شهرها و استان‌ها اعلام کرد تا خبر ناشنوایان را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هم نامه‌ای از طرف و امضاء معاونت توانبخشی برای استان‌ها فرستاد تا در صورت همکاری سیما، تأمین نیروی تخصصی برای اجرای برنامه‌های ناشنوایان در سیماهای استانی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اقدام در نامه زیر منعکس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استان گیلان نخستین استانی بود که با توجه به پیگیری‌های مرکز، پیگیر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حسین نحوی‌نژاد معاون توانبخشی کنونی سازمان بهزیستی و معاون وقت توانبخشی اداره کل بهزیستی استان گیلان در برنامه اخبار ناشنوایان، مواضع ناشنوایان در این استان را بیان کرده و به آسیب‌شناسی و راه کارهای توسعه درست و مقبول جامعه ناشنوایان در گیلان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استان گیلان اولین مرکزی بود که اعلام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زیر گویای مواضع معقول و عالمانه و کارشناسانه آقای نحوی‌نژاد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نامه نشان می‌دهد همه مناطق ایران یک صدا خواستار یک مطلب و یک طرح در اصلاح امور ناشنوایان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30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04"/>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0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208" o:detectmouseclick="t"/>
                <v:stroke color="#3465a4" joinstyle="round" endcap="flat"/>
                <w10:wrap type="none"/>
              </v:shape>
            </w:pict>
          </mc:Fallback>
        </mc:AlternateConten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5418_38259"/>
      <w:bookmarkStart w:id="398" w:name="pg5418_38259"/>
      <w:bookmarkEnd w:id="398"/>
    </w:p>
    <w:p>
      <w:pPr>
        <w:pStyle w:val="Heading5"/>
        <w:numPr>
          <w:ilvl w:val="4"/>
          <w:numId w:val="1"/>
        </w:numPr>
        <w:rPr/>
      </w:pPr>
      <w:bookmarkStart w:id="399" w:name="pg5418_38259"/>
      <w:bookmarkStart w:id="400" w:name="__RefHeading___Toc1708597_581953129"/>
      <w:bookmarkStart w:id="401" w:name="_Toc158"/>
      <w:bookmarkEnd w:id="399"/>
      <w:bookmarkEnd w:id="400"/>
      <w:r>
        <w:rPr>
          <w:rtl w:val="true"/>
        </w:rPr>
        <w:t>خواست عمومی</w:t>
      </w:r>
      <w:bookmarkEnd w:id="401"/>
    </w:p>
    <w:p>
      <w:pPr>
        <w:pStyle w:val="BookText"/>
        <w:rPr/>
      </w:pPr>
      <w:r>
        <w:rPr>
          <w:rFonts w:ascii="IRNazanin" w:hAnsi="IRNazanin" w:eastAsia="IRNazanin"/>
          <w:color w:val="111111"/>
          <w:sz w:val="28"/>
          <w:sz w:val="28"/>
          <w:szCs w:val="28"/>
          <w:rtl w:val="true"/>
          <w:lang w:bidi="fa-IR"/>
        </w:rPr>
        <w:t>وقتی اکثریت و در مواردی همه آحاد جامعه ناشنوایان فیلم با زیرنویس، رابط، پخش خبر ناشنوایان با رابط و زبان اشاره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باید تمکین کنند و سخن آنان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جامعه ناشنوایان کسانی مثل سید رضاقلی شهیدی، رضا محمودی و محسن لوح موسوی و ده‌ها شخصیت فرهیخته حضور دارند که چند دهه از عمرشان را در این موضوعات مصروف کرده و تجربه به آنها می‌گوید اجرای این برنامه‌ها لازم و ضروری برای ناشنوایان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خواسته‌ها و نیازهای خود را در به وسیله نامه یا طومار یا مصاحبه بارها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اعلام‌ها می‌پردازیم</w:t>
      </w:r>
      <w:r>
        <w:rPr>
          <w:rFonts w:eastAsia="IRNazanin" w:cs="IRNazanin"/>
          <w:color w:val="111111"/>
          <w:sz w:val="28"/>
          <w:szCs w:val="28"/>
          <w:rtl w:val="true"/>
          <w:lang w:bidi="fa-IR"/>
        </w:rPr>
        <w:t>.</w:t>
      </w:r>
    </w:p>
    <w:p>
      <w:pPr>
        <w:pStyle w:val="Heading5"/>
        <w:numPr>
          <w:ilvl w:val="4"/>
          <w:numId w:val="1"/>
        </w:numPr>
        <w:rPr/>
      </w:pPr>
      <w:bookmarkStart w:id="402" w:name="__RefHeading___Toc1708599_581953129"/>
      <w:bookmarkStart w:id="403" w:name="_Toc159"/>
      <w:bookmarkEnd w:id="402"/>
      <w:r>
        <w:rPr>
          <w:rtl w:val="true"/>
        </w:rPr>
        <w:t>طومار جمعی از ناشنوایان</w:t>
      </w:r>
      <w:bookmarkEnd w:id="40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ناشنوایان از سیما درخواست پخش سه برنامه دیگر با رابط ناشنوایان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زمان تصویر زندگی از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رابط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برنامه فوق بدون رابط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اجرای این برنامه‌ها آنان از سیما جهت پخش سه برنامه سیمای خانواده از شبکه یک، به خانه بر می‌گردیم از شبکه تهران و برنامه‌های آموزشی از شبکه آموزش اعلام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برنامه‌ها را مهم در سرنوشت ناشنوایان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1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214" o:detectmouseclick="t"/>
                <v:stroke color="#3465a4" joinstyle="round" endcap="flat"/>
                <w10:wrap type="none"/>
              </v:shape>
            </w:pict>
          </mc:Fallback>
        </mc:AlternateContent>
      </w:r>
      <w:bookmarkStart w:id="404" w:name="pg5418_38261"/>
    </w:p>
    <w:p>
      <w:pPr>
        <w:pStyle w:val="Heading5"/>
        <w:numPr>
          <w:ilvl w:val="4"/>
          <w:numId w:val="1"/>
        </w:numPr>
        <w:rPr/>
      </w:pPr>
      <w:bookmarkStart w:id="405" w:name="__RefHeading___Toc1708601_581953129"/>
      <w:bookmarkStart w:id="406" w:name="_Toc160"/>
      <w:bookmarkEnd w:id="404"/>
      <w:bookmarkEnd w:id="405"/>
      <w:r>
        <w:rPr>
          <w:rtl w:val="true"/>
        </w:rPr>
        <w:t>طومار ناشنوایان خراسان</w:t>
      </w:r>
      <w:bookmarkEnd w:id="406"/>
    </w:p>
    <w:p>
      <w:pPr>
        <w:pStyle w:val="BookText"/>
        <w:rPr/>
      </w:pPr>
      <w:r>
        <w:rPr>
          <w:rFonts w:ascii="IRNazanin" w:hAnsi="IRNazanin" w:eastAsia="IRNazanin"/>
          <w:color w:val="111111"/>
          <w:sz w:val="28"/>
          <w:sz w:val="28"/>
          <w:szCs w:val="28"/>
          <w:rtl w:val="true"/>
          <w:lang w:bidi="fa-IR"/>
        </w:rPr>
        <w:t xml:space="preserve">کانون ناشنوایان ایران واحد خراسان طوماری 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به شرح زیر به صدا و سیما مرکز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برنامه‌های سودمند برای ناشنوایان تشکر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امضاء‌ها و اسامی افراد در چند صفحه به پیوست این صفحه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16"/>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217" o:detectmouseclick="t"/>
                <v:stroke color="#3465a4" joinstyle="round" endcap="flat"/>
                <w10:wrap type="none"/>
              </v:shape>
            </w:pict>
          </mc:Fallback>
        </mc:AlternateContent>
      </w:r>
      <w:bookmarkStart w:id="407" w:name="pg5418_38262"/>
    </w:p>
    <w:p>
      <w:pPr>
        <w:pStyle w:val="Heading5"/>
        <w:numPr>
          <w:ilvl w:val="4"/>
          <w:numId w:val="1"/>
        </w:numPr>
        <w:rPr/>
      </w:pPr>
      <w:bookmarkStart w:id="408" w:name="__RefHeading___Toc1708603_581953129"/>
      <w:bookmarkStart w:id="409" w:name="_Toc161"/>
      <w:bookmarkEnd w:id="407"/>
      <w:bookmarkEnd w:id="408"/>
      <w:r>
        <w:rPr>
          <w:rtl w:val="true"/>
        </w:rPr>
        <w:t xml:space="preserve">قطعنامه نشست کانون‌های ناشنوایان، خرداد </w:t>
      </w:r>
      <w:r>
        <w:rPr/>
        <w:t>1377</w:t>
      </w:r>
      <w:bookmarkEnd w:id="409"/>
    </w:p>
    <w:p>
      <w:pPr>
        <w:pStyle w:val="BookText"/>
        <w:rPr/>
      </w:pPr>
      <w:r>
        <w:rPr>
          <w:rFonts w:ascii="IRNazanin" w:hAnsi="IRNazanin" w:eastAsia="IRNazanin"/>
          <w:color w:val="111111"/>
          <w:sz w:val="28"/>
          <w:sz w:val="28"/>
          <w:szCs w:val="28"/>
          <w:rtl w:val="true"/>
          <w:lang w:bidi="fa-IR"/>
        </w:rPr>
        <w:t xml:space="preserve">کانون‌های ناشنوایان سراسر کشور در زاهدان همایش سالانه خود را در 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 در پایان قطعنامه‌ای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قطعنامه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56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19"/>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3" o:detectmouseclick="t"/>
                <v:stroke color="#3465a4" joinstyle="round" endcap="flat"/>
                <w10:wrap type="none"/>
              </v:shape>
            </w:pict>
          </mc:Fallback>
        </mc:AlternateContent>
      </w:r>
      <w:bookmarkStart w:id="410" w:name="pg5418_38264"/>
    </w:p>
    <w:p>
      <w:pPr>
        <w:pStyle w:val="Heading5"/>
        <w:numPr>
          <w:ilvl w:val="4"/>
          <w:numId w:val="1"/>
        </w:numPr>
        <w:rPr/>
      </w:pPr>
      <w:bookmarkStart w:id="411" w:name="__RefHeading___Toc1708605_581953129"/>
      <w:bookmarkStart w:id="412" w:name="_Toc162"/>
      <w:bookmarkEnd w:id="410"/>
      <w:bookmarkEnd w:id="411"/>
      <w:r>
        <w:rPr>
          <w:rtl w:val="true"/>
        </w:rPr>
        <w:t>جمعی از ناشنوایان</w:t>
      </w:r>
      <w:bookmarkEnd w:id="412"/>
    </w:p>
    <w:p>
      <w:pPr>
        <w:pStyle w:val="BookText"/>
        <w:rPr/>
      </w:pPr>
      <w:r>
        <w:rPr>
          <w:rFonts w:ascii="IRNazanin" w:hAnsi="IRNazanin" w:eastAsia="IRNazanin"/>
          <w:color w:val="111111"/>
          <w:sz w:val="28"/>
          <w:sz w:val="28"/>
          <w:szCs w:val="28"/>
          <w:rtl w:val="true"/>
          <w:lang w:bidi="fa-IR"/>
        </w:rPr>
        <w:t>منیره خاقانی از اولیای ناشنوایان همراه با جمعی از ناشنوایان نامه‌ای به رئیس صدا و سیما، آقای لاریجانی نوشته و آن را امضاء کرده و از تلاش‌هایش برای ناشنوایان تشکر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2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8"/>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229" o:detectmouseclick="t"/>
                <v:stroke color="#3465a4" joinstyle="round" endcap="flat"/>
                <w10:wrap type="none"/>
              </v:shape>
            </w:pict>
          </mc:Fallback>
        </mc:AlternateContent>
      </w:r>
      <w:bookmarkStart w:id="413" w:name="pg5418_38266"/>
    </w:p>
    <w:p>
      <w:pPr>
        <w:pStyle w:val="Heading5"/>
        <w:numPr>
          <w:ilvl w:val="4"/>
          <w:numId w:val="1"/>
        </w:numPr>
        <w:rPr/>
      </w:pPr>
      <w:bookmarkStart w:id="414" w:name="__RefHeading___Toc1708607_581953129"/>
      <w:bookmarkStart w:id="415" w:name="_Toc163"/>
      <w:bookmarkEnd w:id="413"/>
      <w:bookmarkEnd w:id="414"/>
      <w:r>
        <w:rPr>
          <w:rtl w:val="true"/>
        </w:rPr>
        <w:t xml:space="preserve">طومار </w:t>
      </w:r>
      <w:r>
        <w:rPr/>
        <w:t>241</w:t>
      </w:r>
      <w:r>
        <w:rPr>
          <w:rtl w:val="true"/>
        </w:rPr>
        <w:t xml:space="preserve"> </w:t>
      </w:r>
      <w:r>
        <w:rPr>
          <w:rtl w:val="true"/>
        </w:rPr>
        <w:t>امضایی</w:t>
      </w:r>
      <w:bookmarkEnd w:id="415"/>
    </w:p>
    <w:p>
      <w:pPr>
        <w:pStyle w:val="BookText"/>
        <w:rPr/>
      </w:pPr>
      <w:r>
        <w:rPr>
          <w:rFonts w:ascii="IRNazanin" w:hAnsi="IRNazanin" w:eastAsia="IRNazanin"/>
          <w:color w:val="111111"/>
          <w:sz w:val="28"/>
          <w:sz w:val="28"/>
          <w:szCs w:val="28"/>
          <w:rtl w:val="true"/>
          <w:lang w:bidi="fa-IR"/>
        </w:rPr>
        <w:t>کانون ناشنوایان ایران واحد سیستان و بلوچستان، متن نامه همراه با امضاءها برای ریاست صدا و سیما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کاهش جا امضاء را نمی‌آوریم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31"/>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232" o:detectmouseclick="t"/>
                <v:stroke color="#3465a4" joinstyle="round" endcap="flat"/>
                <w10:wrap type="none"/>
              </v:shape>
            </w:pict>
          </mc:Fallback>
        </mc:AlternateContent>
      </w:r>
      <w:bookmarkStart w:id="416" w:name="pg5418_38267"/>
    </w:p>
    <w:p>
      <w:pPr>
        <w:pStyle w:val="Heading5"/>
        <w:numPr>
          <w:ilvl w:val="4"/>
          <w:numId w:val="1"/>
        </w:numPr>
        <w:rPr/>
      </w:pPr>
      <w:bookmarkStart w:id="417" w:name="__RefHeading___Toc1708609_581953129"/>
      <w:bookmarkStart w:id="418" w:name="_Toc164"/>
      <w:bookmarkEnd w:id="416"/>
      <w:bookmarkEnd w:id="417"/>
      <w:r>
        <w:rPr>
          <w:rtl w:val="true"/>
        </w:rPr>
        <w:t>نامه یک دختر ناشنوا</w:t>
      </w:r>
      <w:bookmarkEnd w:id="4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شهناز شعبانی در نامه‌ای خواسته‌ها و نیز تشکر خود جهت انجام برخی برنامه‌ها برای ناشنوایان را اعلام نموده است</w:t>
      </w:r>
      <w:r>
        <w:rPr>
          <w:rFonts w:eastAsia="IRNazanin" w:cs="IRNazanin"/>
          <w:color w:val="111111"/>
          <w:sz w:val="28"/>
          <w:szCs w:val="28"/>
          <w:rtl w:val="true"/>
          <w:lang w:bidi="fa-IR"/>
        </w:rPr>
        <w:t xml:space="preserve">. </w:t>
      </w:r>
      <w:bookmarkStart w:id="419" w:name="pg5418_38268"/>
    </w:p>
    <w:p>
      <w:pPr>
        <w:pStyle w:val="Heading5"/>
        <w:numPr>
          <w:ilvl w:val="4"/>
          <w:numId w:val="1"/>
        </w:numPr>
        <w:rPr/>
      </w:pPr>
      <w:bookmarkStart w:id="420" w:name="__RefHeading___Toc1708611_581953129"/>
      <w:bookmarkStart w:id="421" w:name="_Toc165"/>
      <w:bookmarkEnd w:id="419"/>
      <w:bookmarkEnd w:id="420"/>
      <w:r>
        <w:rPr>
          <w:rtl w:val="true"/>
        </w:rPr>
        <w:t>فعالیت‌های شبکه پنج به عنوان نقطه عطف</w:t>
      </w:r>
      <w:bookmarkEnd w:id="421"/>
    </w:p>
    <w:p>
      <w:pPr>
        <w:pStyle w:val="BookText"/>
        <w:rPr/>
      </w:pPr>
      <w:r>
        <w:rPr>
          <w:rFonts w:ascii="IRNazanin" w:hAnsi="IRNazanin" w:eastAsia="IRNazanin"/>
          <w:color w:val="111111"/>
          <w:sz w:val="28"/>
          <w:sz w:val="28"/>
          <w:szCs w:val="28"/>
          <w:rtl w:val="true"/>
          <w:lang w:bidi="fa-IR"/>
        </w:rPr>
        <w:t>آقای انصاری رئیس سازمان بهزیستی از ریاست سازمان صدا و سیما تشکر کرده که برنامه‌های مهمی در هفته ناشنوایان به ویژه در شبکه پنج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38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35"/>
                        <a:stretch/>
                      </pic:blipFill>
                      <pic:spPr>
                        <a:xfrm>
                          <a:off x="0" y="0"/>
                          <a:ext cx="5334120" cy="6438960"/>
                        </a:xfrm>
                        <a:prstGeom prst="rect">
                          <a:avLst/>
                        </a:prstGeom>
                        <a:ln w="0">
                          <a:noFill/>
                        </a:ln>
                      </pic:spPr>
                    </pic:pic>
                  </a:graphicData>
                </a:graphic>
              </wp:inline>
            </w:drawing>
          </mc:Choice>
          <mc:Fallback>
            <w:pict>
              <v:shape id="shape_0" stroked="f" o:allowincell="f" style="position:absolute;margin-left:0pt;margin-top:-507.05pt;width:419.95pt;height:506.95pt;mso-wrap-style:none;v-text-anchor:middle;mso-position-horizontal:left;mso-position-vertical:top" type="_x0000_t75">
                <v:imagedata r:id="rId236" o:detectmouseclick="t"/>
                <v:stroke color="#3465a4" joinstyle="round" endcap="flat"/>
                <w10:wrap type="none"/>
              </v:shape>
            </w:pict>
          </mc:Fallback>
        </mc:AlternateContent>
      </w:r>
      <w:bookmarkStart w:id="422" w:name="pg5418_38269"/>
    </w:p>
    <w:p>
      <w:pPr>
        <w:pStyle w:val="Heading5"/>
        <w:numPr>
          <w:ilvl w:val="4"/>
          <w:numId w:val="1"/>
        </w:numPr>
        <w:rPr/>
      </w:pPr>
      <w:bookmarkStart w:id="423" w:name="__RefHeading___Toc1708613_581953129"/>
      <w:bookmarkStart w:id="424" w:name="_Toc166"/>
      <w:bookmarkEnd w:id="422"/>
      <w:bookmarkEnd w:id="423"/>
      <w:r>
        <w:rPr>
          <w:rtl w:val="true"/>
        </w:rPr>
        <w:t>نقش خانم آقامحمد</w:t>
      </w:r>
      <w:bookmarkEnd w:id="424"/>
    </w:p>
    <w:p>
      <w:pPr>
        <w:pStyle w:val="BookText"/>
        <w:rPr/>
      </w:pPr>
      <w:r>
        <w:rPr>
          <w:rFonts w:ascii="IRNazanin" w:hAnsi="IRNazanin" w:eastAsia="IRNazanin"/>
          <w:color w:val="111111"/>
          <w:sz w:val="28"/>
          <w:sz w:val="28"/>
          <w:szCs w:val="28"/>
          <w:rtl w:val="true"/>
          <w:lang w:bidi="fa-IR"/>
        </w:rPr>
        <w:t>در بسیاری از نامه نگاری‌های مزبور نام آقامحمد آمده و امور به ایشان ارجاع شده یا از ایشان تشکر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رئیس کانون ناشنوایان بلوچستان از خانم آقامحمد تشکر ویژه 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38"/>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239" o:detectmouseclick="t"/>
                <v:stroke color="#3465a4" joinstyle="round" endcap="flat"/>
                <w10:wrap type="none"/>
              </v:shape>
            </w:pict>
          </mc:Fallback>
        </mc:AlternateContent>
      </w:r>
      <w:bookmarkStart w:id="425" w:name="pg5418_38270"/>
    </w:p>
    <w:p>
      <w:pPr>
        <w:pStyle w:val="Heading5"/>
        <w:numPr>
          <w:ilvl w:val="4"/>
          <w:numId w:val="1"/>
        </w:numPr>
        <w:rPr/>
      </w:pPr>
      <w:bookmarkStart w:id="426" w:name="__RefHeading___Toc1708615_581953129"/>
      <w:bookmarkStart w:id="427" w:name="_Toc167"/>
      <w:bookmarkEnd w:id="425"/>
      <w:bookmarkEnd w:id="426"/>
      <w:r>
        <w:rPr>
          <w:rtl w:val="true"/>
        </w:rPr>
        <w:t>دیدگاه مسئولان و مدیران ارشد</w:t>
      </w:r>
      <w:bookmarkEnd w:id="427"/>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ناشنوایان ایران، یک نقطه عطف مهم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جدید روی کار آمده و عزم عمومی در اصلاح امور جامعه سراسر کشور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منیژه خاقانی از اولیاء ناشنوایان، نامه فوق را خطاب به آقامحمد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جمعی از نخبگان ایرانی از رئیس‌جمهور تشکر کرده‌اند که توجه و اهتمام به معلولان و ناشنوایان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54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41"/>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جمعی از مسئولین اجتماعی و فرهنگی در نامه‌ای به آیت اللّه خامنه‌ای درباره وضع ناشنوایان ایران را توضیح داد و نکات سودمندی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قسمت یادداشت خانم منیره خاقانی را می‌آورم که گویای دیدگاه عمومی مردم در آن دوره است</w:t>
      </w:r>
      <w:r>
        <w:rPr>
          <w:rFonts w:eastAsia="IRNazanin" w:cs="IRNazanin"/>
          <w:color w:val="111111"/>
          <w:sz w:val="28"/>
          <w:szCs w:val="28"/>
          <w:rtl w:val="true"/>
          <w:lang w:bidi="fa-IR"/>
        </w:rPr>
        <w:t xml:space="preserve">: </w:t>
      </w:r>
      <w:bookmarkStart w:id="428" w:name="pg5418_38274"/>
    </w:p>
    <w:p>
      <w:pPr>
        <w:pStyle w:val="Heading5"/>
        <w:numPr>
          <w:ilvl w:val="4"/>
          <w:numId w:val="1"/>
        </w:numPr>
        <w:rPr/>
      </w:pPr>
      <w:bookmarkStart w:id="429" w:name="__RefHeading___Toc1708617_581953129"/>
      <w:bookmarkStart w:id="430" w:name="_Toc168"/>
      <w:bookmarkEnd w:id="428"/>
      <w:bookmarkEnd w:id="429"/>
      <w:r>
        <w:rPr>
          <w:rtl w:val="true"/>
        </w:rPr>
        <w:t>فعالیت‌های خانم آقامحمد</w:t>
      </w:r>
      <w:bookmarkEnd w:id="43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تنها نماینده حوزه توانبخشی در سیما بود و نقش اساسی و گسترده در مدیریت امور ناشنوایان در سیما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و انحصاراً به ناشنوایان محدود نمی‌شد بلکه کار در شرایط خاص مثل روز جهانی معلولین برای معلولین هم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آقامحمد عضو خانواده صدا و سیما شده بود و مدیران او را به عنوان کارشناس ناشنوایان می‌شناختند و درباره امور ناشنوایان با او مشورت می‌کردند و به نظرش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نامه نگاری‌هایی که این نقش خانم آقامحمد را نشان می‌دهد می‌آورم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4/5/78</w:t>
      </w:r>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50"/>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توضیح اینکه در زمان ریاست جمهوری سید محمد خاتمی، همه سالمندان تحت پوشش سازمان بهزیستی و سازمان‌های بازنشستگی و مورد حمایت بهزیستی به عنوان مهمان به مشهد و زیارت امام هشتم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هواپیما، سه روز در هتلی به نام شیراز با همه امکانات و پذیرایی مطلوب در گروه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مسئول یک گروه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است و نامه فوق تشکر کانون بازنشستگان نیروهای مسلح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53"/>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پنج نامه یا گزارش جلساتی که آقامحمد با مدیران برگزار کرده به دستخط خانم آقامحمد در اختیار داریم که گویای تلاش‌ها و مواضع کارشناسی ایشان برای متقاعد کردن مدیران یا مسئولان صدا و سیما است تا بتواند با رابط ناشنوایان بخشی از برنامه‌ها را برای ناشنوایان قابل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جلسه‌ای که با جناب آقای اسدالله اعلائی در شبکه اول داشتیم و ایشان موافقت کردند برنامه کودک با رابط پخش شود از مدیر ما که آن زمان آقای جعفری‌نیا بود خواستند یک نفر را معرفی کند که ایشان هم مرا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 و مواضع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ترتیب تاریخی می‌آورم و درباره هر یک توضیحی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3/9/77</w: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56"/>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پیشنهاد آقای کلانتری مدیر تأمین برنامه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قرار شد نظرات خانواده‌های ناشنوایان در مورد برنامه‌های انجام یافته، گرفته شود و تداوم برنامه‌های ناشنوایی مبتنی بر این نظرات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خانواده‌ها ضبط و در برنامه تصویر زندگی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بود که خانواده‌ها و ناشنوایان با دیدن اینکه آنان به حساب آمده و به نظریات آنها اهمیت داده شد بسیار خوشحال و مسرور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گزارشی از این امور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5418_38283"/>
      <w:bookmarkStart w:id="432" w:name="pg5418_38283"/>
      <w:bookmarkEnd w:id="432"/>
    </w:p>
    <w:p>
      <w:pPr>
        <w:pStyle w:val="Heading5"/>
        <w:numPr>
          <w:ilvl w:val="4"/>
          <w:numId w:val="1"/>
        </w:numPr>
        <w:rPr/>
      </w:pPr>
      <w:bookmarkStart w:id="433" w:name="pg5418_38283"/>
      <w:bookmarkStart w:id="434" w:name="__RefHeading___Toc1708619_581953129"/>
      <w:bookmarkStart w:id="435" w:name="_Toc169"/>
      <w:bookmarkEnd w:id="433"/>
      <w:bookmarkEnd w:id="434"/>
      <w:r>
        <w:rPr>
          <w:rtl w:val="true"/>
        </w:rPr>
        <w:t>پایان و نتیجه‌گیری</w:t>
      </w:r>
      <w:bookmarkEnd w:id="435"/>
    </w:p>
    <w:p>
      <w:pPr>
        <w:pStyle w:val="BookText"/>
        <w:rPr/>
      </w:pPr>
      <w:r>
        <w:rPr>
          <w:rFonts w:ascii="IRNazanin" w:hAnsi="IRNazanin" w:eastAsia="IRNazanin"/>
          <w:color w:val="111111"/>
          <w:sz w:val="28"/>
          <w:sz w:val="28"/>
          <w:szCs w:val="28"/>
          <w:rtl w:val="true"/>
          <w:lang w:bidi="fa-IR"/>
        </w:rPr>
        <w:t>در این فصل، زندگانی پر بار خانم آقامحمد در چهار دوره گزارش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تمام گزارش‌ها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این اسناد خانم آقامحمد همت داشتند و تلاش کردند تا جایی که امکان داشت ذیل هر گزارش چند سند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دوره نخست زندگی ایشان، دستمان پربار نبود، اما مهم‌ترین فعالیت نامبرده که بسیار حائز اهمیت است پژوهش و تدوین و تألیف و قبول مسئولیت جهت چاپ نخستین کتاب فرهنگ لغات زبان اشاره بود که به لطف و یاری خداوند برای اولین بار در ایران به چاپ رسید و پایه تحقیقات بعدی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خانم آقامحمد اسناد جدیدی پیدا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مهم این است که پس از یک دوره کاری مثلاً سی ساله، خود افراد باید کمک کنند تا تجارب آنان تدوین و به روش علمی آماده بهره‌برداری و انتقال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به کارمندان در سال نخست شروع کارشان یاد می‌دهند چگونه اسناد و مدارک مرتبط به کارشان را جمع‌آوری و بایگانی و چگونه پس از هر دوره مثلاً یک ساله گزارش کارشان را مکتوب 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وقتی کارمند به مرحله شصت سالگی و بازنشستگی می‌رسد در واقع دارایی‌های معنوی خود را ثبت شده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ژاپن و حتی مالزی هم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ایران کارمندان عادت به ثبت و ضبط؛ نیز تجزیه و تحلیل و گزارش نگاری از کار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وقتی به مرحله بازنشستگی می‌رسند هیچ شناختی از خودشان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شخصیت یک کارمند برای خودش، بیگانه است و هر فرد نسبت به تجارب خودش ناآگاه‌ترین است</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بر اساس بررسی‌هایی که در عرصه فرهنگ و جامعه هدف معلولین داشتیم، تصمیم گرفتیم افراد فعال در عرصه‌های مختلف معلولین را زندگی‌نامه نگاری کنیم تا بتوانیم با بازشناسی آنان، زمینه فعال سازی آنان در مرحله دوم از حیاتشان فراهم آید</w:t>
      </w:r>
      <w:r>
        <w:rPr>
          <w:rFonts w:eastAsia="IRNazanin" w:cs="IRNazanin"/>
          <w:color w:val="111111"/>
          <w:sz w:val="28"/>
          <w:szCs w:val="28"/>
          <w:rtl w:val="true"/>
          <w:lang w:bidi="fa-IR"/>
        </w:rPr>
        <w:t xml:space="preserve">. </w:t>
      </w:r>
      <w:bookmarkStart w:id="436" w:name="pg5418_38285"/>
    </w:p>
    <w:p>
      <w:pPr>
        <w:pStyle w:val="Heading2"/>
        <w:numPr>
          <w:ilvl w:val="1"/>
          <w:numId w:val="1"/>
        </w:numPr>
        <w:rPr/>
      </w:pPr>
      <w:bookmarkStart w:id="437" w:name="__RefHeading___Toc1708621_581953129"/>
      <w:bookmarkStart w:id="438" w:name="_Toc170"/>
      <w:bookmarkEnd w:id="436"/>
      <w:bookmarkEnd w:id="437"/>
      <w:r>
        <w:rPr>
          <w:rtl w:val="true"/>
        </w:rPr>
        <w:t>فصل سوم</w:t>
      </w:r>
      <w:r>
        <w:rPr>
          <w:rtl w:val="true"/>
        </w:rPr>
        <w:t xml:space="preserve">: </w:t>
      </w:r>
      <w:r>
        <w:rPr>
          <w:rtl w:val="true"/>
        </w:rPr>
        <w:t>کارشناسی امور ناشنوایان</w:t>
      </w:r>
      <w:bookmarkEnd w:id="43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9" w:name="__RefHeading___Toc1708623_581953129"/>
      <w:bookmarkStart w:id="440" w:name="_Toc171"/>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بخشی از فصل اول و بخشی از فصل دوم درباره فعالیت‌های آقامحمد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از آن فصل‌ها از منظری به تلاش‌های آقامحمد در بهزیستی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خاطرات و گزارش‌هایی به قلم خود آقامحمد آمده و در فصل دوم به اجمال گزارشی درباره فعالیت‌هایش در دوره بهزیستی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تلاش هست سیر فعالیت‌ها و پروژه‌هایی که در بهزیستی اجرا کرده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در بهزیستی در پست کارشناس امور ناشنوایان خدمت می‌کرد، به همین دلیل اسم این فصل را کارشناسی امور ناشنوایان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فصل ابتدا به گزینش و استخدام به کار آقامحمد و سپس کناره‌گیری او از کارش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نشان دهم سازمان بهزیستی، تا چه اندازه به رعایت حق و حقوق افرادی که با دل و جان به یاری‌اش می‌شتابند، می‌پردازد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اهم فعالیت‌های آقامحمد در سال‌هایی که در سازمان بهزیستی اشتغال داشته، گزارش و معرفی می‌شود</w:t>
      </w:r>
      <w:r>
        <w:rPr>
          <w:rFonts w:eastAsia="IRNazanin" w:cs="IRNazanin"/>
          <w:color w:val="111111"/>
          <w:sz w:val="28"/>
          <w:szCs w:val="28"/>
          <w:rtl w:val="true"/>
          <w:lang w:bidi="fa-IR"/>
        </w:rPr>
        <w:t xml:space="preserve">. </w:t>
      </w:r>
      <w:bookmarkStart w:id="441" w:name="pg5418_38287"/>
    </w:p>
    <w:p>
      <w:pPr>
        <w:pStyle w:val="Heading3"/>
        <w:numPr>
          <w:ilvl w:val="2"/>
          <w:numId w:val="1"/>
        </w:numPr>
        <w:rPr/>
      </w:pPr>
      <w:bookmarkStart w:id="442" w:name="__RefHeading___Toc1708625_581953129"/>
      <w:bookmarkStart w:id="443" w:name="_Toc172"/>
      <w:bookmarkEnd w:id="441"/>
      <w:bookmarkEnd w:id="442"/>
      <w:r>
        <w:rPr>
          <w:rtl w:val="true"/>
        </w:rPr>
        <w:t>همکاری تا بازنشستگی</w:t>
      </w:r>
      <w:bookmarkEnd w:id="443"/>
    </w:p>
    <w:p>
      <w:pPr>
        <w:pStyle w:val="Heading4"/>
        <w:numPr>
          <w:ilvl w:val="3"/>
          <w:numId w:val="1"/>
        </w:numPr>
        <w:rPr/>
      </w:pPr>
      <w:bookmarkStart w:id="444" w:name="__RefHeading___Toc1708627_581953129"/>
      <w:bookmarkStart w:id="445" w:name="_Toc173"/>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 xml:space="preserve">فاطمه آقامحمد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همکاری‌اش را با سازمان رفاه ملی ناشنوایان در دو بخش تهیه و تدوین و جمع‌آوری و ثبت اشارات و سپس تدریس و پژوهش زبان اشاره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کثرت کارهای منزل و مأموریت همسرش در مناطق جنگی مجبور شد درخواست انفصال از خدمت از سازمان بهزیستی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خرید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معاونت توانبخشی سازمان بهزیستی به عنوان کارشناس امور ناشنوایان به سر کار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تلاش و همکاری از سازمان بهزیستی جدا شده و همکاری‌اش با این سازمان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سیما همچنان فعالیت داشت، تا اینکه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تأمین اجتماعی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 کم کردن چند سال سی و چهار سال مشغول خدمت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طول چند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از طرف سازمان به او ارجاع می‌شد،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خودش در زندگی‌نامه خودنوشت آورده است</w:t>
      </w:r>
      <w:r>
        <w:rPr>
          <w:rFonts w:eastAsia="IRNazanin" w:cs="IRNazanin"/>
          <w:color w:val="111111"/>
          <w:sz w:val="28"/>
          <w:szCs w:val="28"/>
          <w:rtl w:val="true"/>
          <w:lang w:bidi="fa-IR"/>
        </w:rPr>
        <w:t>.</w:t>
      </w:r>
    </w:p>
    <w:p>
      <w:pPr>
        <w:pStyle w:val="Heading4"/>
        <w:numPr>
          <w:ilvl w:val="3"/>
          <w:numId w:val="1"/>
        </w:numPr>
        <w:rPr/>
      </w:pPr>
      <w:bookmarkStart w:id="446" w:name="__RefHeading___Toc1708629_581953129"/>
      <w:bookmarkStart w:id="447" w:name="_Toc174"/>
      <w:bookmarkEnd w:id="446"/>
      <w:r>
        <w:rPr>
          <w:rtl w:val="true"/>
        </w:rPr>
        <w:t>نگاهی به برخی اسناد</w:t>
      </w:r>
      <w:bookmarkEnd w:id="447"/>
    </w:p>
    <w:p>
      <w:pPr>
        <w:pStyle w:val="BookText"/>
        <w:rPr/>
      </w:pPr>
      <w:r>
        <w:rPr>
          <w:rFonts w:ascii="IRNazanin" w:hAnsi="IRNazanin" w:eastAsia="IRNazanin"/>
          <w:color w:val="111111"/>
          <w:sz w:val="28"/>
          <w:sz w:val="28"/>
          <w:szCs w:val="28"/>
          <w:rtl w:val="true"/>
          <w:lang w:bidi="fa-IR"/>
        </w:rPr>
        <w:t>اکنون نگاهی به برخی اسناد می‌اندازیم تا نشان دهیم استخدام آقامحمد در بهزیستی چگونه بوده و در پایان چگونه بازنشسته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استخدام آقامحمد در سازمان رفاه ناشنوایان چند سند در فصل دوم آوردم ولی در مورد استخدامش در بهزیستی فقط قراردادی مربوط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به نام قرارداد پیمانکاری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و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قرارداد در آغاز مرحله دوم همکاری با سازمان بهزیستی است که متن آن را در ادامه می‌آورم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در این قرارداد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این قرارداد دفتر توانبخشی و امور اجتماعی معلولین و طرف دیگر آن فاطمه آقامحمد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69"/>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آقامحمد هر ماه حداکثر،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می‌تواند کار کند و هر ساعت </w:t>
      </w:r>
      <w:r>
        <w:rPr>
          <w:rFonts w:eastAsia="IRNazanin" w:cs="IRNazanin"/>
          <w:color w:val="111111"/>
          <w:sz w:val="28"/>
          <w:szCs w:val="28"/>
          <w:lang w:bidi="fa-IR"/>
        </w:rPr>
        <w:t>3077</w:t>
      </w:r>
      <w:r>
        <w:rPr>
          <w:rFonts w:ascii="IRNazanin" w:hAnsi="IRNazanin" w:eastAsia="IRNazanin"/>
          <w:color w:val="111111"/>
          <w:sz w:val="28"/>
          <w:sz w:val="28"/>
          <w:szCs w:val="28"/>
          <w:rtl w:val="true"/>
          <w:lang w:bidi="fa-IR"/>
        </w:rPr>
        <w:t xml:space="preserve">ریال و جمعاً </w:t>
      </w:r>
      <w:r>
        <w:rPr>
          <w:rFonts w:eastAsia="IRNazanin" w:cs="IRNazanin"/>
          <w:color w:val="111111"/>
          <w:sz w:val="28"/>
          <w:szCs w:val="28"/>
          <w:lang w:bidi="fa-IR"/>
        </w:rPr>
        <w:t>480012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دریافت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سازمان بهزیستی را متعهد به استخدام ایشان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تاریخ، آقامحمد حدود بیست سال سابقه همکاری داشته است ولی به رغم همه این سوابق مجبور بود با حداقل حق و حقوق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فعالیت مستمر آقامحمد و تلاش‌های دلسوزانه او و اعلام رضایت معاونت توانبخشی از کارش، سه ماه یعنی دی و بهمن و اسفند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هر ساعت شصت و چهار تومان و دو ریال به حقوقش افزوده شد و از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هفت ماه بعد به دلیل رضایت از کار آقامحمد، معاون اداری و مالی سازمان بهزیستی حقوق ماهانه او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بعد یعنی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به اسم کار معین با آقامحمد امضا می‌شود که شرایط آن برای او بدتر شد و حقوق ماهانه‌اش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مثل استخدام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499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72"/>
                        <a:stretch/>
                      </pic:blipFill>
                      <pic:spPr>
                        <a:xfrm>
                          <a:off x="0" y="0"/>
                          <a:ext cx="5334120" cy="5549760"/>
                        </a:xfrm>
                        <a:prstGeom prst="rect">
                          <a:avLst/>
                        </a:prstGeom>
                        <a:ln w="0">
                          <a:noFill/>
                        </a:ln>
                      </pic:spPr>
                    </pic:pic>
                  </a:graphicData>
                </a:graphic>
              </wp:inline>
            </w:drawing>
          </mc:Choice>
          <mc:Fallback>
            <w:pict>
              <v:shape id="shape_0" stroked="f" o:allowincell="f" style="position:absolute;margin-left:0pt;margin-top:-437.05pt;width:419.95pt;height:436.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مثل قرارداد قبل است اما در این قرارداد حق مأموریت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قرارداد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7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شرایط سخت کاری در بهزیستی یا به هر دلیل دیگر، آقامحمد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مجری اخبار ناشنوایان به شبکه دو سیما رفت و در آنجا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گلباز مدیر امور عمومی شبکه دو سیما در نامه‌ای این‌گونه او را 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حراست سازمان صدا و سیما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کار در سیما به ویژه داشتن چهره، معاونت سیاسی در سیما می‌باید، گزینش سازمان فرد مزبور را تأیید کند در غیر این صورت نمی‌تواند تصویر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شبکه خبر آقامحمد به گزینش معرفی می‌شود و جواب آن مثبت و اجازه فعالیت در شبکه خبر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نامه قید شده که آقامحمد کارمند قراردادی سازمان بهزیستی است و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سیما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آقامحمد در سیما مشغول به کار بود، اوامر وخواسته‌های بهزیستی را هم در سیما اجرا می‌کرد و با معاونت توانبخشی بهزیستی مرتبط و هماهنگ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بهزیستی حقوق می‌گرفت و از سیما حقوق 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توسط مدیر امور تأمین نیروی انسانی در سازمان صدا و سیما به شرح زیر در تأیید او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547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79"/>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نامه گویای اینست که آقامحمد در عالی‌ترین نهاد گزینش صدا و سیما، پذیرش شده و مجوز کارش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نیروی انسانی سازمان بهزیستی کشور به معاونت توانبخشی نوشت که همکاری فاطمه آقامحمد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این تاریخ ایشان کارمند بهزیستی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21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82"/>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نامه نکات مهمی آمده که لازم است اهم آنها برجسته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خسروی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مکارم معاون امور توانبخشی می‌نویسد که نظر به مشکلات پیش آمده در ارتباط با به کارگیری نیروهای بازخرید شده و بازنشسته و دستور معاونت پشتیبانی و امور مجلس در زمینه لزوم خاتمه همکاری این نیروها، همکاری فاطمه آقامحمد از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تلقی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مکارم با خط خودش پاسخی نوشته که نکات مهم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شدید به آقامحمد به دلیل اینکه تنها نیروی فنی زبان اشاره در معاونت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نماینده بهزیستی در برنامه‌ها تلویزیون شرکت می‌کند و باید بماند و الا دچار مشکل جدی با عواقب غیر قابل پیش‌بینی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حقوق حداقل با لیسانس شنوایی سنجی و تجربه زیاد در امور زبان اشاره کار می‌کند و حذف نامبرده به هیچ وجه به صلاح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مزبور را معاون سازمان بهزیستی برای آقامحمد نوشته است و هیچ ضعفی از او معرفی نکرده بلکه او را فردی کارآمد و با چند ویژگی دیگر مثبت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85"/>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گویا همین نامه مؤثر واقع شد و آقامحمد در معاونت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مجدداً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مدیرکل نیروی انسانی، قاسم خسروی نامه‌ای به آقای نظم‌ده معاون توانبخشی نوشت و خواستار خاتمه دادن به همکاری آقامحمد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همکاری آقامحمد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بهزیستی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هیچ تقدیری و بدون تشکر از خدمات و زحمات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فاطمه آقامحمد که در دستگاه‌های مختلف بسیاراند و عمری را با دلسوزی و نجابت و با دست پاکی خدمت کرده‌اند و تمام سرمایه خود را به پای پیشرفت و ترقی میهن خود ریخته‌اند، هیچ چشم داشتی به تقدیر و تشکر مدیران ارشد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تاریخ کارنامه خدماتی این افراد را به نکویی بر تارک زیبایش متجلی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8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89" o:detectmouseclick="t"/>
                <v:stroke color="#3465a4" joinstyle="round" endcap="flat"/>
                <w10:wrap type="none"/>
              </v:shape>
            </w:pict>
          </mc:Fallback>
        </mc:AlternateContent>
      </w:r>
      <w:bookmarkStart w:id="448" w:name="pg5418_38296"/>
    </w:p>
    <w:p>
      <w:pPr>
        <w:pStyle w:val="Heading3"/>
        <w:numPr>
          <w:ilvl w:val="2"/>
          <w:numId w:val="1"/>
        </w:numPr>
        <w:rPr/>
      </w:pPr>
      <w:bookmarkStart w:id="449" w:name="__RefHeading___Toc1708631_581953129"/>
      <w:bookmarkStart w:id="450" w:name="_Toc175"/>
      <w:bookmarkEnd w:id="448"/>
      <w:bookmarkEnd w:id="449"/>
      <w:r>
        <w:rPr>
          <w:rtl w:val="true"/>
        </w:rPr>
        <w:t>قرآن‌آموزی و توانبخشی</w:t>
      </w:r>
      <w:bookmarkEnd w:id="450"/>
    </w:p>
    <w:p>
      <w:pPr>
        <w:pStyle w:val="Heading4"/>
        <w:numPr>
          <w:ilvl w:val="3"/>
          <w:numId w:val="1"/>
        </w:numPr>
        <w:rPr/>
      </w:pPr>
      <w:bookmarkStart w:id="451" w:name="__RefHeading___Toc1708633_581953129"/>
      <w:bookmarkStart w:id="452" w:name="_Toc176"/>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آموختن قرآن کریم برای ناشنوایان، شیوه‌ای برای اصلاح گفتارشان و راهی برای افزایش توانایی آنان در زمینه زبان اشاره و لب‌خوانی و گفتار و به ویژه افزایش روحیه و شادابی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بسیاری از کشورهای اسلامی برنامه‌های متنوع قرآنی برای ناشنوایان اجرا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اردن، قطر، ترکیه، مالزی و اندونزی هر سال چند نوبت مسابقه قرآن برای ناشنوایان در زمینه حفظ قرائت، تفسیر و مفاهیم برگزار کرده و نتایج مثبت فراوان دریافت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آقامحمد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به این موضوع شد و درباره روش بهره‌گیری و استفاده از قرآن کریم در افزایش توانایی‌های ذهنی و گفتاری ناشنوایان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نبود و عده‌ای دیگر از همکارانش در بهزیستی و در سیما با او توافق و همراهی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تلاشی است برای جمع‌آوری تجارب انجام یافته در این زمینه؛ البته ثبت کارنامه آقامحمد هم هست</w:t>
      </w:r>
      <w:r>
        <w:rPr>
          <w:rFonts w:eastAsia="IRNazanin" w:cs="IRNazanin"/>
          <w:color w:val="111111"/>
          <w:sz w:val="28"/>
          <w:szCs w:val="28"/>
          <w:rtl w:val="true"/>
          <w:lang w:bidi="fa-IR"/>
        </w:rPr>
        <w:t>.</w:t>
      </w:r>
    </w:p>
    <w:p>
      <w:pPr>
        <w:pStyle w:val="Heading4"/>
        <w:numPr>
          <w:ilvl w:val="3"/>
          <w:numId w:val="1"/>
        </w:numPr>
        <w:rPr/>
      </w:pPr>
      <w:bookmarkStart w:id="453" w:name="__RefHeading___Toc1708635_581953129"/>
      <w:bookmarkStart w:id="454" w:name="_Toc177"/>
      <w:bookmarkEnd w:id="453"/>
      <w:r>
        <w:rPr>
          <w:rtl w:val="true"/>
        </w:rPr>
        <w:t>گزارش فعالیت‌ها</w:t>
      </w:r>
      <w:bookmarkEnd w:id="454"/>
    </w:p>
    <w:p>
      <w:pPr>
        <w:pStyle w:val="BookText"/>
        <w:rPr/>
      </w:pPr>
      <w:r>
        <w:rPr>
          <w:rFonts w:ascii="IRNazanin" w:hAnsi="IRNazanin" w:eastAsia="IRNazanin"/>
          <w:color w:val="111111"/>
          <w:sz w:val="28"/>
          <w:sz w:val="28"/>
          <w:szCs w:val="28"/>
          <w:rtl w:val="true"/>
          <w:lang w:bidi="fa-IR"/>
        </w:rPr>
        <w:t xml:space="preserve">آقامحمد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دفتر امور خدمات رفاهی توانبخشی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 می‌فرستد و فعالیت‌های خودش درباره قرآن و ناشنوایان را گزارش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به دستخط و امضای آقامحمد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الدستور جنابعالی در خصوص آموزش قرآن از طریق سیما و بعضی از مجامع حوزوی در استان قم جهت بررسی اقدامات زیر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چهارشنبه </w:t>
      </w:r>
      <w:r>
        <w:rPr>
          <w:rFonts w:eastAsia="IRNazanin" w:cs="IRNazanin"/>
          <w:color w:val="111111"/>
          <w:sz w:val="28"/>
          <w:szCs w:val="28"/>
          <w:lang w:bidi="fa-IR"/>
        </w:rPr>
        <w:t>18/3/82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 پخش برنامه آموزش قرآن از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سیما مذاکراتی را در خصوص برنامه فوق انجام دادیم که نهایتاً مشخص گردید این گروه که در تهران می‌باشند فقط روی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اشاره کار کرده‌اند که حتی تمام موارد را نتوانسته‌اند اشاره کنند که در میان معلم می‌گوید و حالا چند نقطه و به دلیل علمی نبودن و کامل نبودن به لحاظ آموزش کل قرآن مقرّر شد برنامه ادامه نیابد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روز شنبه </w:t>
      </w:r>
      <w:r>
        <w:rPr>
          <w:rFonts w:eastAsia="IRNazanin" w:cs="IRNazanin"/>
          <w:color w:val="111111"/>
          <w:sz w:val="28"/>
          <w:szCs w:val="28"/>
          <w:lang w:bidi="fa-IR"/>
        </w:rPr>
        <w:t>24/3/82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اعزام شدم ابتدا در بهزیستی جلسه‌ای با حاج آقا سید محمدی مدیرکل محترم استان تشکیل دادیم و به ایشان گفتم که جامعة القرآن در قم از اینجانب دعوت نموده تا در خصوص اشارات بر آموزش قرآن جلسه‌ای داشته باشیم ایشان هم فرمودند بسیار خوب است زیرا دبیرخانه‌ای را با مسئولیت ایشان و چند تن دیگر جهت آموزش قرآن با زبان اشاره تأسیس نموده‌اند که مسئول دبیرخانه آقای مهدوی می‌باشند که اخیراً از سه استان مرکزی، لرستان، خوزستان بازدید کرده‌اند ایشان فرمودند اگر موافق باشم آنها نیز اینجانب را همراهی کنند تا ببینند چه اقداماتی جامعة القرآن انجام داده‌اند آیا می‌شود با آنان نیز همکاری کرد یا خیر سپس اینجانب و آقای مهدوی و آقای مقیسه در جامعة القرآن با حاج آقا طباطبایی پدر دکتر طباطبایی جلسه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مشخص گردید آقای طباطبایی هیچ‌گونه تحقیق یا بررسی در مورد زبان اشاره ننموده و </w:t>
      </w:r>
    </w:p>
    <w:p>
      <w:pPr>
        <w:pStyle w:val="BookText"/>
        <w:rPr/>
      </w:pPr>
      <w:r>
        <w:rPr>
          <w:rFonts w:ascii="IRNazanin" w:hAnsi="IRNazanin" w:eastAsia="IRNazanin"/>
          <w:color w:val="111111"/>
          <w:sz w:val="28"/>
          <w:sz w:val="28"/>
          <w:szCs w:val="28"/>
          <w:rtl w:val="true"/>
          <w:lang w:bidi="fa-IR"/>
        </w:rPr>
        <w:t xml:space="preserve">فقط راهی بوده که خود برای آموزش فرزندش استفاده نموده و آن را به عنوان روشی نوین ثبت کرده است نامبرده بسیار محدود کار کرده و حتی اشارات ابداعی خود را ثبت نکرده است به صورت حضوری آموزش می‌دهد و معلمین کتاب خاصی در این زمینه ندارند ضمناً بسیار محدود است و فقط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اشاره استفاده می‌کند ایشان اظهار می‌داشت اشارات شما ناقص است و جملات معلوم و مجهول و افعال و زمان و مسائل مختلف را ندارد که در پایان به ایشان گفتم زبان اشاره ما زبان اشاره فارسی است و برای آموزش و درک زبان فارسی کامل است آنچه ایشان می‌گفتند نقص تلقی نمی‌شود ویژگی زبان عربی است که می‌توان با بهره‌مندی از زبان اشاره فارسی آنها را نیز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ایشان از ما خواستار جلوگیری از آموزش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بودند و می‌گفتند نباید اجازه بدهید هر کسی هر اشاره‌ای که دلش می‌خواهد اشاعه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مورد شامل ایشان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که اصلاً حاضر نبودند از اشارات ما استفاده کند سپس به بهزیستی آمدیم و در جلسه ویژه معاونان نتیجه جلسه را به آقای محمدی ارائه نمودیم و دلایل خود را ذکر کردم ایشان هم با استقبال از پیشنهادات اینجانب مقرر گردید تا ان‌شاءاللّه با دبیرخانه قرآنی همکاری تنگاتنگی داشته باشیم و به صورت فراگیر و علمی کار را پیگیری کنیم اینجانب نیز اعلام آمادگی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جهت استحضار جنابعالی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که در این گزارش هست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تلاش کرده به آخرین شیوه‌های آموزشی قرآن دست یابد و سپس آنها را با زبان اشاره ترکیب و شیوه جدید برای ناشنوایان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سراغ مراکز آموزش قرآن در قم رفته و تلاش می‌کند از تجارب آنها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آموزش قرآن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می‌کند که آیات قرآن را به زبان اشاره تبدیل و برگردان کرده‌اند و گزارش می‌دهد که کارشان ناقص است و نتوانسته‌اند اشارات جامع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ملاقاتش با حجت الاسلام سید مهدی سید محمدی مدیرکل بهزیستی استان قم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محمدی به او می‌گوید دبیرخانه‌ای ایجاد کرده‌ایم و قرآن را با زبان اشاره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دبیرخانه آقای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تعجب‌انگیز اینکه هیچ خبری از این دبیرخانه و اقدامات آن یافت نشد و با جستجوی فراوان خبری و نکته‌ای و کارنامه‌ای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دبیرخانه مثل دیگر امور مدیران دولتی طرحی بوده که فی‌البداهه و بدون کارشناسی مطرح و پس از مدتی به فراموشی سپرده‌اند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آقامحمد می‌نویسد من و آقایان مهدوی و مقیسه به دارالقرآن آقای طباطبایی رفتیم و با پدر قاری و حافظ معروف قرآن آقای طباطبایی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اقدام و حتی مطالعه‌ای در زمینه زبان اشاره نداشت</w:t>
      </w:r>
      <w:r>
        <w:rPr>
          <w:rFonts w:eastAsia="IRNazanin" w:cs="IRNazanin"/>
          <w:color w:val="111111"/>
          <w:sz w:val="28"/>
          <w:szCs w:val="28"/>
          <w:rtl w:val="true"/>
          <w:lang w:bidi="fa-IR"/>
        </w:rPr>
        <w:t xml:space="preserve">. </w:t>
      </w:r>
      <w:bookmarkStart w:id="455" w:name="pg5418_38298"/>
    </w:p>
    <w:p>
      <w:pPr>
        <w:pStyle w:val="BookText"/>
        <w:rPr/>
      </w:pPr>
      <w:bookmarkEnd w:id="455"/>
      <w:r>
        <w:rPr>
          <w:rFonts w:ascii="IRNazanin" w:hAnsi="IRNazanin" w:eastAsia="IRNazanin"/>
          <w:color w:val="111111"/>
          <w:sz w:val="28"/>
          <w:sz w:val="28"/>
          <w:szCs w:val="28"/>
          <w:rtl w:val="true"/>
          <w:lang w:bidi="fa-IR"/>
        </w:rPr>
        <w:t>اما ایشان با استفاده از اشاره به افراد قرآن یاد می‌دهد، به این معنا است که علائمی از خودش ابداع کرده و با نشان دادن آنها، افراد متوجه می‌شوند که باید فلان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علائم را هم ثبت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در مورد آموزش با اشارات متداول در بین ناشنوایان انتقاد داشت و کار سیما و شبکه دو را ناقص می‌دانست که آقامحمد به او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آخر که در این گزارش آمده این است که جلسه‌ای در بهزیستی قم تشکیل می‌گردد و قرار می‌شود ارتباط تنگاتنگی بین سیما و دبیرخانه قرآنی در بهزیستی قم برقرار شود و آموزش با اشاره در شبکه دو پیگیری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 جلسه و اقدامات اندکی که خود آقامحمد پس از این پیگیری کرده، فعالیت دیگری درباره دبیرخانه قرآنی و آموزش قرآن به ناشنوایان با زبان اشاره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همین مرحله متوقف گردید</w:t>
      </w:r>
      <w:r>
        <w:rPr>
          <w:rFonts w:eastAsia="IRNazanin" w:cs="IRNazanin"/>
          <w:color w:val="111111"/>
          <w:sz w:val="28"/>
          <w:szCs w:val="28"/>
          <w:rtl w:val="true"/>
          <w:lang w:bidi="fa-IR"/>
        </w:rPr>
        <w:t>.</w:t>
      </w:r>
    </w:p>
    <w:p>
      <w:pPr>
        <w:pStyle w:val="Heading4"/>
        <w:numPr>
          <w:ilvl w:val="3"/>
          <w:numId w:val="1"/>
        </w:numPr>
        <w:rPr/>
      </w:pPr>
      <w:bookmarkStart w:id="456" w:name="__RefHeading___Toc1708637_581953129"/>
      <w:bookmarkStart w:id="457" w:name="_Toc178"/>
      <w:bookmarkEnd w:id="456"/>
      <w:r>
        <w:rPr>
          <w:rtl w:val="true"/>
        </w:rPr>
        <w:t>روش اشاره طباطبایی</w:t>
      </w:r>
      <w:bookmarkEnd w:id="457"/>
    </w:p>
    <w:p>
      <w:pPr>
        <w:pStyle w:val="BookText"/>
        <w:rPr/>
      </w:pPr>
      <w:r>
        <w:rPr>
          <w:rFonts w:ascii="IRNazanin" w:hAnsi="IRNazanin" w:eastAsia="IRNazanin"/>
          <w:color w:val="111111"/>
          <w:sz w:val="28"/>
          <w:sz w:val="28"/>
          <w:szCs w:val="28"/>
          <w:rtl w:val="true"/>
          <w:lang w:bidi="fa-IR"/>
        </w:rPr>
        <w:t>پس از گذشت حدود دو دهه از سر و صدایی که اشارات آقای طباطبایی به راه انداخته بود و با مرور کارنامه این پروژه می‌توان درست‌تر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آقامحمد با پشتکار و دلسوزی و بدون داشتن نیت سودجویانه پروژه‌ای را مطرح و به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 قرآن ناشنوایان هم نظر 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بدون تبلیغات و بدون سر و صدا کاری را شروع و تا رسیدن به نتیجه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مصاحبه‌هایی با رسانه‌ها، روزنامه‌ها، صدا و سیما، مجلات درباره فراگیری قرآن با اشاره انجام و منتشر می‌شد و در این زمینه سر و صدا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نگذشت همه این سروصداها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قضیه این بود که نوجوانی خردسال به نام سید محمدحسین طباطبایی قرآن را حفظ کرده بود و پدرش در چند مصاحبه مثلاً مصاحبه با روزنامه ایران در </w:t>
      </w:r>
      <w:r>
        <w:rPr>
          <w:rFonts w:eastAsia="IRNazanin" w:cs="IRNazanin"/>
          <w:color w:val="111111"/>
          <w:sz w:val="28"/>
          <w:szCs w:val="28"/>
          <w:lang w:bidi="fa-IR"/>
        </w:rPr>
        <w:t>9/2/76</w:t>
      </w:r>
      <w:r>
        <w:rPr>
          <w:rFonts w:ascii="IRNazanin" w:hAnsi="IRNazanin" w:eastAsia="IRNazanin"/>
          <w:color w:val="111111"/>
          <w:sz w:val="28"/>
          <w:sz w:val="28"/>
          <w:szCs w:val="28"/>
          <w:rtl w:val="true"/>
          <w:lang w:bidi="fa-IR"/>
        </w:rPr>
        <w:t xml:space="preserve">، مصاحبه با روزنامه قدس در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اشاره برای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 که فرزند خردسالش را با استفاده از روش اشاره ناشنوایان قرآن یاد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فکر خوب بوده و هست ولی نیاز به مطالعه، کارشناسی و برنامه‌ریزی دارد و یک باره و بدون مقدمات نمی‌توان ادعای مهمی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مطرح شدن این ایده یعنی آموزش علوم و به ویژه قرآن با اشارات، بسیاری را جو گرفت و در این باره مقاله و مطلب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آقامحمد در صحبت با آقای طباطبایی متوجه شد، حرف‌ها و اساساً طرح ایشان بسیار خام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افرادی که با مطالعه مصاحبه‌های آقای طباطبایی تحت تأثیر قرار گرفت، روزبه قهرمان، ناشنوای معروف است که اکنون مقیم کشور کانادا و گویا استاد دانشگاه در کانادا در زمینه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درج شده در دو روزنامه تأثیری روی من گذاشت که در عین ناامیدی، به فردای بهتر برای ناشنوایان امیدوار شوم و شاید مسئولیتی که تحصیل، سرنوشت و آینده ما در دست آنها است، توجه و عنایتی به این دو مطلب روزنامه و مطالبی شبیه اینها بنمایند و زبان اشاره را چیزی مخل زبان آموزشی و گفتار ناشنوا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تجربیات شخصی افراد و متخصصان و محققان نشانگر این است که اشارات به فهم و درک بیشتر کمک می‌کند، چرا در آموزش ناشنوایان نباید از اشاره استفاده شود؟</w:t>
      </w:r>
    </w:p>
    <w:p>
      <w:pPr>
        <w:pStyle w:val="BookText"/>
        <w:rPr/>
      </w:pPr>
      <w:r>
        <w:rPr>
          <w:rFonts w:ascii="IRNazanin" w:hAnsi="IRNazanin" w:eastAsia="IRNazanin"/>
          <w:color w:val="111111"/>
          <w:sz w:val="28"/>
          <w:sz w:val="28"/>
          <w:szCs w:val="28"/>
          <w:rtl w:val="true"/>
          <w:lang w:bidi="fa-IR"/>
        </w:rPr>
        <w:t>آیا درست است برای یک کودک سالم ایرانی که احیاناً تا اندازه‌ای با زبان دیگری غیر از زبان مادری‌اش آشنایی دارد، دروس تاریخ، جغرافی و حتی ادبیات فارسی را به زبانی غیر از زبان مادری‌اش تدریس کنند؟ آیا کودک راحت‌تر است درس به زبان مادری‌اش بفهمد یا زبان دوم او؟</w:t>
      </w:r>
    </w:p>
    <w:p>
      <w:pPr>
        <w:pStyle w:val="BookText"/>
        <w:rPr/>
      </w:pPr>
      <w:r>
        <w:rPr>
          <w:rFonts w:ascii="IRNazanin" w:hAnsi="IRNazanin" w:eastAsia="IRNazanin"/>
          <w:color w:val="111111"/>
          <w:sz w:val="28"/>
          <w:sz w:val="28"/>
          <w:szCs w:val="28"/>
          <w:rtl w:val="true"/>
          <w:lang w:bidi="fa-IR"/>
        </w:rPr>
        <w:t xml:space="preserve">برای ما لب‌خوانی و گفتار خوانی زبان رایج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زبان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بدو تولد، زبان ما اشاره بوده و چشم‌ها را جای گوش گذاشته‌ایم و دست‌ها را جای دهان و به این وسیله ارتباط برقرار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با اشارات خود ساخته باعث می‌شود که فرزند خردسالش راحت‌تر و سریع‌تر قرآن را حفظ کند و مفاهیم آن را به خاطر بسپارد و دو خانم روان‌پزشک با دقت در رفتار نوزادان خود و با استفاده از اشاره به نتایج قابل توجهی در زمینه رشد ذهنی و فراگیری آنان پی می‌برند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می‌رسانند و یادآور می‌شوند که نوزادان در مرحله قبل از سخن گفتن از زبانی مبنی بر علائم و اشارات استفاده می‌کنند که توجه به آن نه تنها موجب تسریع و تعمق رشد ذهنی کودک می‌شود بلکه به ایجاد ارتباط عاطفی قوی‌تر میان والدین و فرزندشان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مثال این مسئله پیش می‌آید که به چه دلیل وقتی یک کودک شنوا به مدد اشارات می‌تواند سریع‌تر به مفاهیم کلام دست یابد، چرا در آموزش ناشنوایان کودک ناشنوا را به بهانه این که گفتار داشته باشد، از اشاره منع می‌کنند؟</w:t>
      </w:r>
    </w:p>
    <w:p>
      <w:pPr>
        <w:pStyle w:val="BookText"/>
        <w:rPr/>
      </w:pPr>
      <w:r>
        <w:rPr>
          <w:rFonts w:ascii="IRNazanin" w:hAnsi="IRNazanin" w:eastAsia="IRNazanin"/>
          <w:color w:val="111111"/>
          <w:sz w:val="28"/>
          <w:sz w:val="28"/>
          <w:szCs w:val="28"/>
          <w:rtl w:val="true"/>
          <w:lang w:bidi="fa-IR"/>
        </w:rPr>
        <w:t>باید خاطر نشان کرد این یک آرزوی دست نیافتنی و خیال انگیز برای کسانی است که برای آموزش ناشنوایان برنامه‌ریزی می‌کنند بدون اینکه فکر کنند نظرخوانی از خود آنها راهگشای خیلی از مشکلات آموزش آنان خواهد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نمونه قابل ارائه وجود دارد که می‌بینیم ناشنوای مادرزاد با روش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دیده ولی به هیچ وجه نتوانسته به گفتاری دست یابد که غیر از خانواده‌اش افراد دیگر هم حرف او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ناشنوا اول باید مفاهیم را درک کند، آن را در مغزش جای دهد و بعد آن را با تلاش زیاد و کمک معلمش به گفتاری نه چندان قابل فهم تبدیل کند همان‌طور که حجت الاسلام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محمدمهدی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 محمدحسین طباطبایی با هر اشاره یک مفهوم و مطلب از قرآن را به مغز او منتقل کرده‌اند که در موقع لزوم با نشان دادن همان اشاره بلافاصله کودک </w:t>
      </w:r>
      <w:bookmarkStart w:id="458" w:name="pg5418_38300"/>
    </w:p>
    <w:p>
      <w:pPr>
        <w:pStyle w:val="BookText"/>
        <w:rPr/>
      </w:pPr>
      <w:bookmarkEnd w:id="458"/>
      <w:r>
        <w:rPr>
          <w:rFonts w:ascii="IRNazanin" w:hAnsi="IRNazanin" w:eastAsia="IRNazanin"/>
          <w:color w:val="111111"/>
          <w:sz w:val="28"/>
          <w:sz w:val="28"/>
          <w:szCs w:val="28"/>
          <w:rtl w:val="true"/>
          <w:lang w:bidi="fa-IR"/>
        </w:rPr>
        <w:t>مفهوم ضبط شده در مغزش را به گفتار تبدیل می‌کند و آیه‌ای از قرآن را می‌خواند که جوابگوی آن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السلام حاج سید محمدمهدی طباطبایی پدر سید محمدحسین طباطبایی در مصاحبه‌شان با روزنامه ایران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ساده‌ای است که برای خیلی‌ها عجیب به نظر می‌آید در صورتی که چیز شاقی نیست و اصل این روش، همان طرز تکلم و اشاره برای ناشنوایان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از گذشت بیش از دو دهه و پس از گذشت حدود چهل سال از پیروزی انقلاب اسلامی هنوز برای ناشنوایان مسابقه قرآن برگزار نشده، هنوز تفسیر و کتاب آموزشی قرآن به اشاره نداریم، هنوز کلاس آموزش قرآن یا آموزش تفسیر قرآن به اشاره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کلاس‌های حفظ قرآن در مؤسسه آقای طباطبایی هنوز شیوه خود را مکتوب و منتشر نکرده تا در دسترس همگان باشد و در این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کلاس‌های حفظ قرآن 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رونق افتاده است</w:t>
      </w:r>
      <w:r>
        <w:rPr>
          <w:rFonts w:eastAsia="IRNazanin" w:cs="IRNazanin"/>
          <w:color w:val="111111"/>
          <w:sz w:val="28"/>
          <w:szCs w:val="28"/>
          <w:rtl w:val="true"/>
          <w:lang w:bidi="fa-IR"/>
        </w:rPr>
        <w:t>.</w:t>
      </w:r>
    </w:p>
    <w:p>
      <w:pPr>
        <w:pStyle w:val="Heading4"/>
        <w:numPr>
          <w:ilvl w:val="3"/>
          <w:numId w:val="1"/>
        </w:numPr>
        <w:rPr/>
      </w:pPr>
      <w:bookmarkStart w:id="459" w:name="__RefHeading___Toc1708639_581953129"/>
      <w:bookmarkStart w:id="460" w:name="_Toc179"/>
      <w:bookmarkEnd w:id="459"/>
      <w:r>
        <w:rPr>
          <w:rtl w:val="true"/>
        </w:rPr>
        <w:t>آموزش قرآن بزرگسالان</w:t>
      </w:r>
      <w:bookmarkEnd w:id="460"/>
    </w:p>
    <w:p>
      <w:pPr>
        <w:pStyle w:val="BookText"/>
        <w:rPr/>
      </w:pPr>
      <w:r>
        <w:rPr>
          <w:rFonts w:ascii="IRNazanin" w:hAnsi="IRNazanin" w:eastAsia="IRNazanin"/>
          <w:color w:val="111111"/>
          <w:sz w:val="28"/>
          <w:sz w:val="28"/>
          <w:szCs w:val="28"/>
          <w:rtl w:val="true"/>
          <w:lang w:bidi="fa-IR"/>
        </w:rPr>
        <w:t xml:space="preserve">سازمان بهزیستی و معاونت توانبخشی در سال‌های بین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و تأثیر قرآن کریم در فراگیری زبان اشاره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دلیل مطالعات فاطمه آقامحمد و چند تن از دیگر کارشناسان زبان اشاره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یافتن این نکته و تجربه اندوزی در این باره، بهزیستی اقداماتی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گزارشی از تلاش‌های آقامحمد در این زمینه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به دلیل تربیت مذهبی و فراگیری قرآن در کودکی و نوجوانی نزد مادربزرگش زمینه اجرای چنین پروژه و به ثمر رساندن آن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قرآن برای همه مسلمانان لازم است ولی ناشنوایان چگونه قرآن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نمی‌توانند قرائت کنند حداقل آیات و کلمات را یاد بگیرند و در دل و یا با لب‌خوانی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یاد گرفتن آیات و کلمات، روشی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آقای نجفی مدیرکل محترم دفتر امور معلولین در حوزه توانبخشی تصمیم گرفتند به ناشنوایان بزرگسال قرآن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آقامحمد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همدان سفر کرده در آنجا با دوست و همکارش که تجربه‌ای در این زمینه داشت خانم اقدس علیدوست موضوع را بررسی و در کلاس سوادآموزان شرکت و نکات مختلف را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آقامحمد طرحی آماده کرد تا با کمک نهضت سوادآموزی آن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طرح نوشته شده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توانبخشی عرضه شد و معاونت آن را به خانم آقامحمد جهت کارشناسی و اجرا سپرد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طرح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بررسی آموزش قرائت قرآن کریم و رفع مشکلات موجود در کلاس‌های سوادآموزی در مرحله تکمیلی سوادآموزان ناشنوا با آقای پورمحمدیان مسئول امور آموزش نهضت سوادآموزی و خانم مرزوقی از دفتر برنامه‌ریزی آموزش نهضت سوادآموزی و کارشناس این دفتر به استان همدان اعزام و در همدان مرکز ناشنوایان شهید باهنر که مسئول آن خانم علیدوست می‌باشند با معلم سوادآموزی و گفتار درمان جلسه‌ای ترتیب داده پس از بحث بسیار قرار بر این شد که زمان حضور سوادآموزان در کلاس درس مسائل به طور عینی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گروه اعزامی در کلاس حضور پیدا کرده پس از توضیحات مفصل و سؤالات مختلف از مربی و سوادآموزان در خصوص حروف حلقی و غیره چه در زبان فارسی و چه در زبان عربی انجام شد بنابراین آنها متوجه مشکل مطرح شده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پیشنهاد شد از آنجا که قرآن کتاب آسمانی است و باید سرلوحه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با همکاری نهضت سوادآموزی و با توجه به توانایی آموزش در ناشنوایان آیه‌های ساده را که در قرآن وجود دارد با کلماتی ساده در قالب فرهنگ یا مبانی قرآنی تهیه تا در اختیار سوادآموزان ناشنوا قرار گرفته و جایگزین آموزش قرآن و قرائت آن گردد و پیام‌های کتاب آسمانی بدین طریق به عزیزان ناشنوا منتقل گردد تا سرمشق زندگی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خانم علیدوست فرمودند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سوادآموز در سال هزینه‌ای معادل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 بردارد و چنانچه دوره تکمیلی برای آنها گذاشته نشود و این آموزش استمرار پیدا نکند و فقط در مرحله مقدماتی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آنها آموزش گرفته شده را فراموش خواهند کرد بنابراین هزینه‌های مصرف شده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این مسئله جلوگیری شود باید حتماً پس از دوره مقدماتی، دوره تکمیلی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مقرراتی در نهضت سوادآموزی اجرا می‌شود که آن را نمی‌توان بدون کم و کاست در خصوص ناشنوایان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غیبت سوادآموزان چون آموزش برای آنها مشکل است زود خسته می‌شوند و امکان حاضر نشدن به طور مرتب در کلاس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راهنمای تعلیماتی نهضت سوادآموزی جهت بازدید مراجعه می‌کند این امر را به عنوان امتیاز منفی برای معلم منظور می‌دارند که انتظار می‌رود با توجه به مسائل حاشیه‌ای ناشنوایان در این مورد برخورد سهل‌تری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رفته سوادآموز ناشنوا به درس علاقه‌مند شوند و به طور مرتب در کلاس حاضر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کارشناس این دفتر پیشنهاد شد جهت تشویق معلم سوادآموزی ناشنوا در پایان دوره از طرف نهضت سوادآموزی به دلیل سختی کار مبلغی پرداخت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امر که مربی از سازمان حقوق دریافت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آقامحمد در نامه‌ای به نهضت سوادآموزی درخواست جلسه کرد تا در مورد آموزش قرآن و مسائل مختلف سوادآموزی و رفع مشکلات گفتگو کند؛ دفتر سوادآموزی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نجفی و آقامحمد در جلسه‌ای با دو کارشناس محترم آقای پورمحمدیان مسئول امور آموزش نهضت سوادآموزی و خانم فروغی از دفتر برنامه‌ریزی آموزش نهضت سوادآموزی جلسه‌ای برقرار شد و خوشبختانه نهضت سوادآموزی متقاعد شدند و قرار بر این شد که به مسئولین ذیربط پیشنهاد سازمان </w:t>
      </w:r>
      <w:bookmarkStart w:id="461" w:name="pg5418_38302"/>
    </w:p>
    <w:p>
      <w:pPr>
        <w:pStyle w:val="BookText"/>
        <w:rPr/>
      </w:pPr>
      <w:bookmarkEnd w:id="461"/>
      <w:r>
        <w:rPr>
          <w:rFonts w:ascii="IRNazanin" w:hAnsi="IRNazanin" w:eastAsia="IRNazanin"/>
          <w:color w:val="111111"/>
          <w:sz w:val="28"/>
          <w:sz w:val="28"/>
          <w:szCs w:val="28"/>
          <w:rtl w:val="true"/>
          <w:lang w:bidi="fa-IR"/>
        </w:rPr>
        <w:t>بهزیستی را با نظر موافق جهت تصمیم‌گیری اعلام نمایند و از نتیجه امر ما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از طرف نهضت سوادآموزی آمار شرکت کنندگان دوره سوادآموزی مقدماتی را از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توافق اولیه بین دو سازمان می‌باشد را از سراسر کشور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بررسی موفقیت‌آمیز بودن توافقنامه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آقای پورمحمدیان گفتند به زودی جلسه‌ای با آقای دکتر بهشتی جهت ابداع روشی نوین برای آموزش نماز و قرآن به کل ناشنوایان تشکیل خواهد شد که تاریخ آن از طرف نهضت سوادآموزی اعلام خواهد شد</w:t>
      </w:r>
      <w:r>
        <w:rPr>
          <w:rFonts w:eastAsia="IRNazanin" w:cs="IRNazanin"/>
          <w:color w:val="111111"/>
          <w:sz w:val="28"/>
          <w:szCs w:val="28"/>
          <w:rtl w:val="true"/>
          <w:lang w:bidi="fa-IR"/>
        </w:rPr>
        <w:t>.</w:t>
      </w:r>
    </w:p>
    <w:p>
      <w:pPr>
        <w:pStyle w:val="Heading4"/>
        <w:numPr>
          <w:ilvl w:val="3"/>
          <w:numId w:val="1"/>
        </w:numPr>
        <w:rPr/>
      </w:pPr>
      <w:bookmarkStart w:id="462" w:name="__RefHeading___Toc1708641_581953129"/>
      <w:bookmarkStart w:id="463" w:name="_Toc180"/>
      <w:bookmarkEnd w:id="462"/>
      <w:r>
        <w:rPr>
          <w:rtl w:val="true"/>
        </w:rPr>
        <w:t>توافق‌نامه و همکاری</w:t>
      </w:r>
      <w:bookmarkEnd w:id="463"/>
    </w:p>
    <w:p>
      <w:pPr>
        <w:pStyle w:val="BookText"/>
        <w:rPr/>
      </w:pPr>
      <w:r>
        <w:rPr>
          <w:rFonts w:ascii="IRNazanin" w:hAnsi="IRNazanin" w:eastAsia="IRNazanin"/>
          <w:color w:val="111111"/>
          <w:sz w:val="28"/>
          <w:sz w:val="28"/>
          <w:szCs w:val="28"/>
          <w:rtl w:val="true"/>
          <w:lang w:bidi="fa-IR"/>
        </w:rPr>
        <w:t>پس از ارائه طرح مزبور به نهضت سوادآموزی و تداوم مذاکرات بین سازمان بهزیستی و نهضت سوادآموزی، متنی به قلم خانم آقامحمد با عنوان توافق‌نامه همکاری سازمان بهزیستی کشور با نهضت سوادآموزی آماده شد و به امضای رؤسای هر دو سازمان یعنی محسن قرائتی و محمدرضا راه چمنی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همکاری‌های بین بخشی و استفاده از امکانات موجود سازمان‌ها در ارتباطی متقابل و دستیابی به اهداف مشترک و ارتقاء سطح آگاهی و سواد به معلولان و ارائه خدمات بهتر توافقات زیر بین دو ارگان حاصل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سواد به معلولان بزرگسال که به نحوی موفق به گذراندن دوره‌های تحصیلی عادی نشده‌اند به عهده حوزه توان‌بخشی سازمان بهزیستی کشور و نهضت سوادآموزی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نیاز خاص عزیزان معلول و تأمین محل برگزاری کلاس به عهده سازمان بهزیستی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تأمین کتاب‌ها، ابزار و ادوات لازم جهت آموزش به معلولان ناشنوا به عهده نهضت سوادآموزی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 الزحمه آموزشیاران معرفی شده از سوی بهزیستی به عهده نهضت سوادآموزی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لحاظ صعوبت کار به خصوص در این مرحله میزان حق الزحمه نسبت به عادی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دوره‌های آموزشی اعم از مقدماتی، تکمیلی، پایانی هر کدام به مدت دو سال و در هفته به صورت یک روز در میان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امتحان با حضور نماینده حوزه توان‌بخشی یا آموزشیار معرفی شده و نماینده نهضت سوادآموزی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دروس قرآن و انشاء به لحاظ محدودیت‌های اختلالات شنوایی توسط نماینده حوزه توان‌بخشی یا آموزشیار همان کلاس انجام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ایجاد مهارت بیشتر در زندگی بعضی از کتاب‌های آموزشی با همکاری در ارگان به صورت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چاپ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کتاب‌های بهداشتی، مذهبی، فرهنگی می‌باشد و نظارت بر اشارات و طراحی اشارات به عهده حوزه توان‌بخشی، چاپ به عهده نهضت سوادآموزی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ارتقاء سطح آگاهی جامعه نسبت به معلولیت در راستای پیشگیری و برخورد صحیح با آن مطالبی علمی، آموزشی متناسب با جامعه هدف با همکاری دو ارگان در کتاب‌ها درج و چاپ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دست‌نویس این توافق نامه را در اختیار داریم ولی اینکه آیا به امضای آقایان قرائتی و راه‌چمنی رسید یا نه؟ خبر نداریم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اجرای این طرح به تأخیر افتاد چون پیشنهادی از طرف نهضت سوادآموزی دریافت نشد، اجرایی نگردید</w:t>
      </w:r>
      <w:r>
        <w:rPr>
          <w:rFonts w:eastAsia="IRNazanin" w:cs="IRNazanin"/>
          <w:color w:val="111111"/>
          <w:sz w:val="28"/>
          <w:szCs w:val="28"/>
          <w:rtl w:val="true"/>
          <w:lang w:bidi="fa-IR"/>
        </w:rPr>
        <w:t xml:space="preserve">. </w:t>
      </w:r>
      <w:bookmarkStart w:id="464" w:name="pg5418_38304"/>
    </w:p>
    <w:p>
      <w:pPr>
        <w:pStyle w:val="Heading3"/>
        <w:numPr>
          <w:ilvl w:val="2"/>
          <w:numId w:val="1"/>
        </w:numPr>
        <w:rPr/>
      </w:pPr>
      <w:bookmarkStart w:id="465" w:name="__RefHeading___Toc1708643_581953129"/>
      <w:bookmarkStart w:id="466" w:name="_Toc181"/>
      <w:bookmarkEnd w:id="464"/>
      <w:bookmarkEnd w:id="465"/>
      <w:r>
        <w:rPr>
          <w:rtl w:val="true"/>
        </w:rPr>
        <w:t>گسترش دستاوردها و نظارت بر ادارات</w:t>
      </w:r>
      <w:bookmarkEnd w:id="466"/>
    </w:p>
    <w:p>
      <w:pPr>
        <w:pStyle w:val="Heading4"/>
        <w:numPr>
          <w:ilvl w:val="3"/>
          <w:numId w:val="1"/>
        </w:numPr>
        <w:rPr/>
      </w:pPr>
      <w:bookmarkStart w:id="467" w:name="__RefHeading___Toc1708645_581953129"/>
      <w:bookmarkStart w:id="468" w:name="_Toc182"/>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یکی از فعالیت‌های آقامحمد مسافرت به شهرها و استان‌ها به منظور نظارت بر طرح‌ها و پروژه‌های معاونت توانبخشی، یا توجیه و آموزش کارمندان و نیروهای شاغل در ادارات بهزیستی و دیگر اهداف خاص و موردی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اسناد که نشانگر مسافرت‌های ایشان است اشاره می‌کنم</w:t>
      </w:r>
      <w:r>
        <w:rPr>
          <w:rFonts w:eastAsia="IRNazanin" w:cs="IRNazanin"/>
          <w:color w:val="111111"/>
          <w:sz w:val="28"/>
          <w:szCs w:val="28"/>
          <w:rtl w:val="true"/>
          <w:lang w:bidi="fa-IR"/>
        </w:rPr>
        <w:t>.</w:t>
      </w:r>
    </w:p>
    <w:p>
      <w:pPr>
        <w:pStyle w:val="Heading4"/>
        <w:numPr>
          <w:ilvl w:val="3"/>
          <w:numId w:val="1"/>
        </w:numPr>
        <w:rPr/>
      </w:pPr>
      <w:bookmarkStart w:id="469" w:name="__RefHeading___Toc1708647_581953129"/>
      <w:bookmarkStart w:id="470" w:name="_Toc183"/>
      <w:bookmarkEnd w:id="469"/>
      <w:r>
        <w:rPr>
          <w:rtl w:val="true"/>
        </w:rPr>
        <w:t>مسافرت به شهرها</w:t>
      </w:r>
      <w:bookmarkEnd w:id="470"/>
    </w:p>
    <w:p>
      <w:pPr>
        <w:pStyle w:val="BookText"/>
        <w:rPr/>
      </w:pPr>
      <w:r>
        <w:rPr>
          <w:rFonts w:ascii="IRNazanin" w:hAnsi="IRNazanin" w:eastAsia="IRNazanin"/>
          <w:color w:val="111111"/>
          <w:sz w:val="28"/>
          <w:sz w:val="28"/>
          <w:szCs w:val="28"/>
          <w:rtl w:val="true"/>
          <w:lang w:bidi="fa-IR"/>
        </w:rPr>
        <w:t>اولین سندی که در اختیار دارم، مسافرت آقامحمد به استان آذربایجان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رحیم اف مدیرکل دفتر توانبخشی معلولین به مدیرکل کارگزینی و تشکیلات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به خراسان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کارگزینی قاسم خسروی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22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99"/>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محمدباقر جعفری‌نیا مدیرکل دفتر توانبخشی معلولین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همدان می‌فرستد تا به بررسی سوادآموزی ناشنوایان استان همدان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 مأموریت او، موضوع مأموریتش را بررسی سواد آموزشی ناشنوایان استان همدان 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 آموزشی غلط و آموزی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جعفری‌نیا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توانبخشی سفرهای آقامحمد به همدان، خراسان و سیستان و بلوچستان را تأیید کرده و درخواست حقوق مأموریت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02"/>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ابوالقاسم نجفی مدیرکل توانبخشی معلولین او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0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مجدداً ابوالقاسم نجفی او را طی نامه‌ای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مازندران مأموریت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مزبور برخی از مأموریت‌های آقامحمد به استان‌ها و شهرهای مختلف بوده که به منظور انتقال تجارب و گسترش دستاوردهای ملی با آموزش نیروها اعزام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تقریباً به همه استان‌های کشور از جمله کرمان، بوشهر، تبریز، ارومیه و غیره مأموریت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769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08"/>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309" o:detectmouseclick="t"/>
                <v:stroke color="#3465a4" joinstyle="round" endcap="flat"/>
                <w10:wrap type="none"/>
              </v:shape>
            </w:pict>
          </mc:Fallback>
        </mc:AlternateContent>
      </w:r>
      <w:bookmarkStart w:id="471" w:name="pg5418_38308"/>
    </w:p>
    <w:p>
      <w:pPr>
        <w:pStyle w:val="Heading3"/>
        <w:numPr>
          <w:ilvl w:val="2"/>
          <w:numId w:val="1"/>
        </w:numPr>
        <w:rPr/>
      </w:pPr>
      <w:bookmarkStart w:id="472" w:name="__RefHeading___Toc1708649_581953129"/>
      <w:bookmarkStart w:id="473" w:name="_Toc184"/>
      <w:bookmarkEnd w:id="471"/>
      <w:bookmarkEnd w:id="472"/>
      <w:r>
        <w:rPr>
          <w:rtl w:val="true"/>
        </w:rPr>
        <w:t>تولید فیلم</w:t>
      </w:r>
      <w:bookmarkEnd w:id="473"/>
    </w:p>
    <w:p>
      <w:pPr>
        <w:pStyle w:val="BookText"/>
        <w:rPr/>
      </w:pPr>
      <w:r>
        <w:rPr>
          <w:rFonts w:ascii="IRNazanin" w:hAnsi="IRNazanin" w:eastAsia="IRNazanin"/>
          <w:color w:val="111111"/>
          <w:sz w:val="28"/>
          <w:sz w:val="28"/>
          <w:szCs w:val="28"/>
          <w:rtl w:val="true"/>
          <w:lang w:bidi="fa-IR"/>
        </w:rPr>
        <w:t>ناشنوایان چون از طریق تصاویر مفاهیم را دریافت یا انتقال می‌دهند، از این‌رو فیلم در ذهنیت و فرهنگ آنان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آقامحمد تصمیم گرفت، فیلم‌های پخش شده در سیمای جمهوری اسلامی که دارای رابط یا زیرنویس‌اند، آماده‌سازی و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منظور نامه‌ای به معاون توانبخشی محمد کمالی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دست‌نویس آن موجود است و مشتمل بر نکات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می‌رساند در مورخ </w:t>
      </w:r>
      <w:r>
        <w:rPr>
          <w:rFonts w:eastAsia="IRNazanin" w:cs="IRNazanin"/>
          <w:color w:val="111111"/>
          <w:sz w:val="28"/>
          <w:szCs w:val="28"/>
          <w:lang w:bidi="fa-IR"/>
        </w:rPr>
        <w:t>29/2/78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جناب آقای نجفی مدیرکل دفتر توانبخشی و امور اجتماعی و جناب آقای میهن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تهیه‌کننده برنامه عیدانه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اینجانب جلسه‌ای در خصوص تهیه فیلمی مستند بر اساس مسائل عاطفی و روحی یک خانواده ناشنوا و به نمایش گذاشتن توانمندی‌های آن فرد و وجود اعتماد به نفس ویژه آن جهت تغییر نگرش منفی در جامعه تهیه شود که قبلاً کیس مورد نظر را ایشان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اردوان گیتی و خانواده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هدف که این فیلم را به جشنواره رشد ارائه نمایند که در پاییز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نجفی ضمن اعلام همکاری با ایشان فرمودند حتماً در تهیه فیلم به دیدگاه‌های جهانی توجه شود زیرا امکان اینکه در غیر از ایران مطرح گردد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زمان حتماً در این خصوص کارهای هنری عروسکی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پانتومیم و مسائل دیگر با ما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اولین جلسه کارشناسی خواهد بود مطالب فوق جهت استحضار و راهنمایی لازم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متن نامه آمده، آقامحمد درصدد بود فیلم‌هایی تهیه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توانمندی‌های ناشنوایان را نشان 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آنان را بالا ببرد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تغییر نگرش منفی در جامعه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ناشنوایان در تولید فیلم استفاده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دیدگاه‌های جهانی توجه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هنری توجه شود</w:t>
      </w:r>
    </w:p>
    <w:p>
      <w:pPr>
        <w:pStyle w:val="BookText"/>
        <w:rPr/>
      </w:pPr>
      <w:r>
        <w:rPr>
          <w:rFonts w:ascii="IRNazanin" w:hAnsi="IRNazanin" w:eastAsia="IRNazanin"/>
          <w:color w:val="111111"/>
          <w:sz w:val="28"/>
          <w:sz w:val="28"/>
          <w:szCs w:val="28"/>
          <w:rtl w:val="true"/>
          <w:lang w:bidi="fa-IR"/>
        </w:rPr>
        <w:t>اما متأسفانه آقای خسرو گیتی پدربزرگ اردوان با اجرای آن مخالفت کردند و کار انجام نشد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آقامحمد تصمیم گرفت، سریال‌ها و فیلم‌های که از سیمای شبکه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رابط پخش می‌شد را پس از اقدامات لازم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زمان ضبط کند و به مراکز استان‌ها فرستاد تا ناشنوایان سراسر کشور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دنبال تا بتواند مجوز ضبط و پخش فیلم‌ها را بگیرد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بررسی‌های انجام شده مشخص شد این اقدام نیازمند موافقت مدیران محترم سیمای جمهوری به عنوان مجوز پخش می‌باشد با آقای جعفری‌نیا صحبت کردم و ایشان فرمودند با آقای نورالدین موسی مدیر محترم تولید و مشاور مدیر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دوستانشان می‌باشند موضوع را مطرح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21/12/80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را در شبکه با ایشان داشتم که برایشان توضیح دادم ایشان فرمودند برای اینکه موضوع رسمیت داشته باشد شما نامه‌ای از بهزیستی برای مدیر محترم شبکه بنویسید سپس نامه را به ایشان بدهم و آقای نورالدین موسی شفاهاً برای مدیر محترم شبکه توضیح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اینجانب با اجازه جنابعالی نامه را تهیه نمودم تا در صورت موافقت اقدام لازم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مندرج در این نامه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سال تهیه سی فیلم همراه با رابط ناشنوایان تهیه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برای پخش در سراسر ایران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موجب افزایش توانایی‌ها و زمینه‌ساز توانبخشی ناشنوایان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اقدامات مزبور آقامحمد معاون توانبخشی درخواست زیر را به مدیر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سه سند زیر فیلم‌ها آماده و مجوز آنها گرفته و به استان‌ها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62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12"/>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این اقدام افزون بر یکصد فیلم که با رابط از شبکه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شده بود روی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اتمام کار آقامحمد در بهزیستی فیلم‌ها را به آقای محمودی تحویل داد تا ایشان که در انجمن خانواده ناشنوایان فعالیت داشته در اختیار ناشنوایان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71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15"/>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بهزیستی دو نفر از شرکت جوانه پویا آمدند و گفتند می‌خواهند در فیلم‌های سینمایی که تولید می‌کنند، از رابط استفاده کنند تا ناشنوایان بتوانند از دیدن آنها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فیلم‌ها با زیرنویس ویژه ناشنوایان و رابط تهیه شود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پذیرفتند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را انتخاب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فکاهی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آقامحمد به عنوان رابط فیلم‌ها را آماده کرد بعد از آن همه دیالوگ‌های استفاده شده در فیلم را جهت جامعه هدف ساده و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هم در فیلم‌ها به صورت زیرنویس از آنها استفاده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فیلم متنی که آقامحمد برای راهنمایی عموم نوشت،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جهت جلب مشارکت آن شرکت و توضیح جوانب پروژه نوشته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فوق توسط آقامحمد برای جلب مشارکت مدیران بهزیستی و مسئولین تشکل‌ها آماده و توسط مدیر شرکت جوانه پویا برای همه مدیران و مسئولین مرتبط به ناشنوایان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به عنوان آغاز تولید فیلم برای ناشنوایان توسط یک شرکت 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عدم پیگیری مدیران، آن‌گونه که شایسته بود تداوم نیافت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آقامحمد در مورد اهمیت این فیلم‌ها و تأثیر آنها در جامعه ناشنوایان توضیح خواست و ایشان متن زیر را نوشت و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آقای نوری بزرگوار، فیلم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های ضمیمه بسیار مهم هستند زیرا برای نخستین بار در جهان فیلم و سرگرمی با رابط برای جامعه ناشنوا تهیه شده و در ایران برای نخستین بار با رابط و زیرنویس ویژه ناشنوایان و همچنین با انگلیسی تهیه شده که ناشنوا خود می‌تواند با آپشن‌های موجود در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کدام را که راحت‌تر است انتخاب کرده و فیلم را ببیند این کار ملی است که بسیار پر ارزش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کشور ما نه اطلاع‌رسانی جهانی می‌شود که به نام کشور ما این اقدام ثبت شود مانند تشکیل گروه سرود ناشنوایان که برای نخستین بار در ایران و جهان از استان خوزستان و همدان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حمایت می‌شود در صورتی که در مدارکی که ارائه شده شما می‌بینید یک فیلم سینمایی را برای نابینایان قابل استفاده کردند به نام خودشان از طریق سازمان‌های جهانی ثبت کردند در مدارک ارائه شده موجود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با تلاش‌های آقامحمد ناشنوایان توانستند به فیلم‌هایی دسترسی پیدا کنند تا از این طریق بر تجارب و دانش و مهارت‌های خود بیفزایند</w:t>
      </w:r>
      <w:r>
        <w:rPr>
          <w:rFonts w:eastAsia="IRNazanin" w:cs="IRNazanin"/>
          <w:color w:val="111111"/>
          <w:sz w:val="28"/>
          <w:szCs w:val="28"/>
          <w:rtl w:val="true"/>
          <w:lang w:bidi="fa-IR"/>
        </w:rPr>
        <w:t>.</w:t>
      </w:r>
      <w:r>
        <w:rPr>
          <w:rStyle w:val="FootnoteAnchor"/>
          <w:rtl w:val="true"/>
        </w:rPr>
        <w:footnoteReference w:id="26"/>
      </w:r>
      <w:bookmarkStart w:id="474" w:name="pg5418_38314"/>
    </w:p>
    <w:p>
      <w:pPr>
        <w:pStyle w:val="Heading3"/>
        <w:numPr>
          <w:ilvl w:val="2"/>
          <w:numId w:val="1"/>
        </w:numPr>
        <w:rPr/>
      </w:pPr>
      <w:bookmarkStart w:id="475" w:name="__RefHeading___Toc1708651_581953129"/>
      <w:bookmarkStart w:id="476" w:name="_Toc185"/>
      <w:bookmarkEnd w:id="474"/>
      <w:bookmarkEnd w:id="475"/>
      <w:r>
        <w:rPr>
          <w:rtl w:val="true"/>
        </w:rPr>
        <w:t>کودک و نوجوان</w:t>
      </w:r>
      <w:bookmarkEnd w:id="476"/>
    </w:p>
    <w:p>
      <w:pPr>
        <w:pStyle w:val="BookText"/>
        <w:rPr/>
      </w:pPr>
      <w:r>
        <w:rPr>
          <w:rFonts w:ascii="IRNazanin" w:hAnsi="IRNazanin" w:eastAsia="IRNazanin"/>
          <w:color w:val="111111"/>
          <w:sz w:val="28"/>
          <w:sz w:val="28"/>
          <w:szCs w:val="28"/>
          <w:rtl w:val="true"/>
          <w:lang w:bidi="fa-IR"/>
        </w:rPr>
        <w:t>در هر جامعه‌ای آموزش کودکان سرلوحه هر اقدام فرهنگی است و تأکید کارشناسان بر آموزش و تربیت و رشد زبانی در کودکان بسیار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سعی کرده با جلسه‌ای که در سیمای شبکه اول، مدیر محترم برنامه‌های کودک و نوجوان را متقاعد کند که در برخی از برنامه‌های سرگرمی و کارتون در پخش از رابط ناشنوایان جهت بهره‌مندی کودکان ناشنوا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اعلائی موافقت کرد تا اقدامات لازم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اهمیت اقدامات تربیتی و فرهنگی برای کودکان و نوجوانان همواره درصدد بود برای آنان کارهایی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کودک و نوجوان شبکه اول در نامه‌ای به مدیرکل دفتر توانبخشی آقای جعفری‌نیا از او درخواست می‌کند برای استفاده ناشنوایان از برنامه کودک و نوجوانان فردی را معرفی کند تا برنامه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مدیرکل بهزیستی خانم آقامحمد را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2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همچنین آقامحمد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برنامه کودک و نوجوان و یک برنامه که برای کودکان پخش می‌شود نوشت و برای مدیرکل دفتر امور معلولین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گزارش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شب مورخ </w:t>
      </w:r>
      <w:r>
        <w:rPr>
          <w:rFonts w:eastAsia="IRNazanin" w:cs="IRNazanin"/>
          <w:color w:val="111111"/>
          <w:sz w:val="28"/>
          <w:szCs w:val="28"/>
          <w:lang w:bidi="fa-IR"/>
        </w:rPr>
        <w:t>28/3/78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شدم برنامه‌ای به طور زنده در تابستان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فصل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زمینه کارهای هنری کودکان و نوجوانان از اول تیرماه اجرا خواهد شد که اینجانب با خانم جاهد کارگردان هنری آن صحبت کردم و گفتم که از بچه‌های ما نیز در برنامه‌هایشان استفاده نمایند و توضیح کامل در خصوص توانمندی این عزیزان در هنر صحبت کردم ایشان مرا به آقای کاظمی که هماهنگ کننده برنامه‌هایشان بودند معرفی نمودند و قول دادند که حتماً برنامه‌ای را برای بهزیستی اختصاص خواهند داد تا بچه‌های ما نیز در برنامه بتوانند توانمندی‌های خود را به نمایش بگذارند من هم گفتم چنانچه مایل باشند از گروه‌های دیگر معلولین نیز می‌توانیم در برنامه شرکت دهیم که بسیار خوشحال شدند و تلفن‌های تماس بنده را گرفته من هم گفتم ما در حوزه معاونت توانبخشی آمادگی همکاری با آنها را داریم مطالب جهت استحضار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64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24"/>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سازمان‌های بین‌الملل فعال در زمینه کودکان یونیسف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پیش از پیروزی انقلاب کمک‌هایی به پروژه‌های کودکان و نوجوانان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فقدان ارتباط صحیح در دهه‌های اخیر، از امکانات این سازمان در ایران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مأموریت پیدا کرد با یونیسف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مدیرکل دفتر توانبخشی او را جهت معرفی به یونیسف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آقامحمد پس از مذاکره با یونیسف گزارشی نوشت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دفتر توانبخشی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الدستور حضرتعالی روز چهارشنبه </w:t>
      </w:r>
      <w:r>
        <w:rPr>
          <w:rFonts w:eastAsia="IRNazanin" w:cs="IRNazanin"/>
          <w:color w:val="111111"/>
          <w:sz w:val="28"/>
          <w:szCs w:val="28"/>
          <w:lang w:bidi="fa-IR"/>
        </w:rPr>
        <w:t>22/9/79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یونیسف با سرکار خانم فیوضات در خصوص همکاری بهزیستی با آن سازمان برای چاپ کتاب‌های قصه کودکان کتاب قصه جلسه‌ای برگزار نمودیم که موارد طرح را برای ایشان توضیح دادم چندین سؤال ایشان داشتند که پاسخ دادم و در نهایت هدف از طرح آماده شده را برایشان گفتم کارها فقط به این یک جلد تمام نخواهد شد و ادامه دارد احتمالاً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داستان خواهد شد ایشان گفتند با هدفی که شما گفتید من تعجب کردم که یک قصه کوتاه پاسخگو باشد حالا هدف با ادامه داشتن کار توجیه می‌شود پرسیدند چند جلد پیش‌بینی کرده‌ایم که لازم باشد من گفتم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انضمام</w:t>
      </w:r>
    </w:p>
    <w:p>
      <w:pPr>
        <w:pStyle w:val="BookText"/>
        <w:rPr/>
      </w:pPr>
      <w:r>
        <w:rPr>
          <w:rFonts w:ascii="IRNazanin" w:hAnsi="IRNazanin" w:eastAsia="IRNazanin"/>
          <w:color w:val="111111"/>
          <w:sz w:val="28"/>
          <w:sz w:val="28"/>
          <w:szCs w:val="28"/>
          <w:rtl w:val="true"/>
          <w:lang w:bidi="fa-IR"/>
        </w:rPr>
        <w:t>تصویر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754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27"/>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ویدئویی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شد شعر قصه هم در پایان کتاب چاپ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قول مساعد و اینکه این مسئله را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برنامه‌های خود خواهند دید خواهش کردند خدمت حضرتعالی بگویم اگرچه سازمان بهزیستی مسئولیت نیروی کارشناسی خود را در این کار مشترک با ما قبول می‌کند که نمی‌توان برای آن مبلغی اعلام کرد مع ذلک چنانچه بهزیستی حتی مبلغ ناچیزی را به صورت مشارکت در این کار اعلام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قابل توجیه‌تر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ایشان گفتند گروه‌هایی هستند که برای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می‌نمایند و قصه می‌گویند پیشنهاد نمودند با آنها نیز جلسه داشته باشیم و برای بهتر شدن ارائه کار مشورت نماییم بنده پذیرفتم اما خواهش کردم که بخش اول که تا این مرحله کار انجام گرفته است اجازه بدهند جلو برود چنانچه مقدور بود در این قصه لحاظ شود در غیر این صورت در کتاب‌های بعدی می‌توان از نظرات آنها نیز استفاده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ایشان آقای یوسفی را معرفی نمودند که مسئول بخشی از داستان‌های کودکان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بودند بنده با ایشان کاملاً آشنا هستم در سمینار قبلی مشترک ما با یونیسف بنده با ایشان قطعنامه پایانی را تهیه و جمع‌بندی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قرار شد خانم فیوضات با خانم شیری صحبت کنند و هزینه ما را برآورد نمایند و تا پایان آذرماه پاسخ بدهند بنده هم به ایشان گفتم نظر آقای دکتر کمالی این است که هزینه چاپ کتاب و فیلم را یونیسف بپذیرد اما نهایتاً تصمیم قطعی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جهت استحضار و اعلام نظر حضرتعالی در خصوص چه میزانی از هزینه‌ها را بهزیستی می‌پذیرد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یونیسف با برخورد سیاسی از همکاری با ما طفره رفتند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نهادهای دولتی، ناتوانی آنها در استفاده از امکانات موجود در سازمان‌های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امکانات هم نمی‌توان مشکلات معلولان را اصلاح نمود و حلّ معضلات منوط به دسترسی به فرصت‌ها و امکانات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به خوبی پیدا است که آقامحمد در تلاش است این گره را بگشاید و نظر مسئولین نهادهای بین‌المللی را جلب کند</w:t>
      </w:r>
      <w:r>
        <w:rPr>
          <w:rFonts w:eastAsia="IRNazanin" w:cs="IRNazanin"/>
          <w:color w:val="111111"/>
          <w:sz w:val="28"/>
          <w:szCs w:val="28"/>
          <w:rtl w:val="true"/>
          <w:lang w:bidi="fa-IR"/>
        </w:rPr>
        <w:t xml:space="preserve">. </w:t>
      </w:r>
      <w:bookmarkStart w:id="477" w:name="pg5418_38318"/>
    </w:p>
    <w:p>
      <w:pPr>
        <w:pStyle w:val="Heading3"/>
        <w:numPr>
          <w:ilvl w:val="2"/>
          <w:numId w:val="1"/>
        </w:numPr>
        <w:rPr/>
      </w:pPr>
      <w:bookmarkStart w:id="478" w:name="__RefHeading___Toc1708653_581953129"/>
      <w:bookmarkStart w:id="479" w:name="_Toc186"/>
      <w:bookmarkEnd w:id="477"/>
      <w:bookmarkEnd w:id="478"/>
      <w:r>
        <w:rPr>
          <w:rtl w:val="true"/>
        </w:rPr>
        <w:t>برگزاری مراسم</w:t>
      </w:r>
      <w:bookmarkEnd w:id="479"/>
    </w:p>
    <w:p>
      <w:pPr>
        <w:pStyle w:val="BookText"/>
        <w:rPr/>
      </w:pPr>
      <w:r>
        <w:rPr>
          <w:rFonts w:ascii="IRNazanin" w:hAnsi="IRNazanin" w:eastAsia="IRNazanin"/>
          <w:color w:val="111111"/>
          <w:sz w:val="28"/>
          <w:sz w:val="28"/>
          <w:szCs w:val="28"/>
          <w:rtl w:val="true"/>
          <w:lang w:bidi="fa-IR"/>
        </w:rPr>
        <w:t>یکی از فعالیت‌های آقامحمد برنامه‌ریزی و برگزاری مراسم در روزهای ملی یا بین‌المللی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آقامحمد با سیمای جمهوری اسلامی همکاری می‌کند از او در مراسم گروه‌های دیگر نیز دعوت می‌شود به ویژه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آذر روز جهانی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بهزیستی بود همه ساله هفته جهانی ناشنوایان مراسم ویژه‌ای برگزار می‌شد که مسئولیت برنامه‌ریزی و برگزاری آن با آقامحمد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این روزها،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روز جهانی معلولین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زیر معاون امور توان‌بخشی از آقامحمد دعوت می‌کند تا در جلسه‌ای به همین منظور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عربان معاون دفتر خدمات رفاهی توان‌بخشی در نامه‌ای به مدیر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را برای هماهنگی‌های برگزاری هفته جهانی ناشنوایان و روز نابینایان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61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31"/>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آقامحمد پس از بررسی و مطالعه برنامه‌ریزی کرده و آن برنامه را به استحضار مدیران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او به محمد کمالی معاون توانبخشی در مورد روز جهانی معلولین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می‌رساند در خصوص برنامه‌های سیما در ایام روز جهانی معلولین روز جمعه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روی خط که تهیه‌کننده آن آقا سید رضی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و آقای پورآذر و بنده می‌باید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برنامه به خانه برمی‌گردیم ضمن هماهنگ‌های انجام شده با آقای سپهری احتمالاً ساعت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خانم قمیشی، جسمی 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اردشیر ایرانخواه، نابینا و خانم شعبانی، ناشنوا و بنده در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34"/>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335" o:detectmouseclick="t"/>
                <v:stroke color="#3465a4" joinstyle="round" endcap="flat"/>
                <w10:wrap type="none"/>
              </v:shape>
            </w:pict>
          </mc:Fallback>
        </mc:AlternateContent>
      </w:r>
      <w:bookmarkStart w:id="480" w:name="pg5418_38320"/>
    </w:p>
    <w:p>
      <w:pPr>
        <w:pStyle w:val="Heading3"/>
        <w:numPr>
          <w:ilvl w:val="2"/>
          <w:numId w:val="1"/>
        </w:numPr>
        <w:rPr/>
      </w:pPr>
      <w:bookmarkStart w:id="481" w:name="__RefHeading___Toc1708655_581953129"/>
      <w:bookmarkStart w:id="482" w:name="_Toc187"/>
      <w:bookmarkEnd w:id="480"/>
      <w:bookmarkEnd w:id="481"/>
      <w:r>
        <w:rPr>
          <w:rtl w:val="true"/>
        </w:rPr>
        <w:t>ایجاد هماهنگی سیما و بهزیستی</w:t>
      </w:r>
      <w:bookmarkEnd w:id="482"/>
    </w:p>
    <w:p>
      <w:pPr>
        <w:pStyle w:val="BookText"/>
        <w:rPr/>
      </w:pPr>
      <w:r>
        <w:rPr>
          <w:rFonts w:ascii="IRNazanin" w:hAnsi="IRNazanin" w:eastAsia="IRNazanin"/>
          <w:color w:val="111111"/>
          <w:sz w:val="28"/>
          <w:sz w:val="28"/>
          <w:szCs w:val="28"/>
          <w:rtl w:val="true"/>
          <w:lang w:bidi="fa-IR"/>
        </w:rPr>
        <w:t>به ندرت اتفاق می‌افتد، یک کارمند با دو دستگاه اداری آشنا باشد و ارتباط او با مدیران آن دو دستگاه به اندازه‌ای باشد که به راحتی بتواند بین آنها تفاهم و توافق و هماهنگی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از تاریخ این اتفاق به وقوع پیوست و آقامحمد که سال‌ها در بهزیستی بود و با امور مختلف این سازمان آشنایی داشت به سیما منتقل شد و در آنجا هم توانست موفق باشد و بین مدیران دو سازمان توافق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لاریجانی</w:t>
      </w:r>
    </w:p>
    <w:p>
      <w:pPr>
        <w:pStyle w:val="BookText"/>
        <w:rPr/>
      </w:pPr>
      <w:r>
        <w:rPr>
          <w:rFonts w:ascii="IRNazanin" w:hAnsi="IRNazanin" w:eastAsia="IRNazanin"/>
          <w:color w:val="111111"/>
          <w:sz w:val="28"/>
          <w:sz w:val="28"/>
          <w:szCs w:val="28"/>
          <w:rtl w:val="true"/>
          <w:lang w:bidi="fa-IR"/>
        </w:rPr>
        <w:t>ریاست محترم سازمان صدا و سیمای جمهوری اسلامی ایران</w:t>
      </w:r>
    </w:p>
    <w:p>
      <w:pPr>
        <w:pStyle w:val="BookText"/>
        <w:rPr/>
      </w:pPr>
      <w:r>
        <w:rPr>
          <w:rFonts w:ascii="IRNazanin" w:hAnsi="IRNazanin" w:eastAsia="IRNazanin"/>
          <w:color w:val="111111"/>
          <w:sz w:val="28"/>
          <w:sz w:val="28"/>
          <w:szCs w:val="28"/>
          <w:rtl w:val="true"/>
          <w:lang w:bidi="fa-IR"/>
        </w:rPr>
        <w:t>مستحضرید، سازمان بهزیستی کشور از بدو تشکیل خود، تلاش نموده است تا خدمات توانبخشی مورد نیاز عزیزان معلول را به نحو شایسته‌ای ارائه نماید، در این مسیر معاونت امور توانبخشی سازمان تلاش نموده است تا همکاری و مساعدت نهادهای مختلف را جلب و به گونه‌ای که این همکاری بین بخشی بتواند پاسخگوی نیازهای معلولین باشد،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از همه این اقدامات آن است تا جامعه امکانات خود را به سمت و سویی هدایت کند که معلولین نیز بتوانند، همانند سایر افراد از موهبات و امکانات جامعه اسلامی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جامعه ما از جمله اقشاری هستند که متأسفانه تاکنون سهم اندکی از امکانات جامعه را برخوردار شده‌اند و در بسیاری از موارد حتی نسبت به برخی از معلولین دیگر بیشتر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ارائه شده در هفته جهانی ناشنوایان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پشتیبانی حضرتعالی در شبکه تهران ادامه یافت و توانست به شبکه دوم نیز انتقال یابد، از جمله اقدامات ارزشمند سیمای جمهوری اسلامی ایران در ایجاد فرصت‌های مساوی برای افراد معلول در جامعه است که بدیهی است حمایت ارزنده حضرتعالی نقش مهمی در این مسیر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بیان حضوری ناشنوایان و خانواده‌های گرامی ایشان در تقدیر و تشکر از این اقدام، فراوان و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ناشنوایان و خانواده‌های آن از این اقدام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ناشنوایان معتقدند به دنیای ارتباطات توانسته‌اند قدم بگذارند، سود بیشتر آن، در ارتقاء آگاهی فراهم کردن زمینه‌های تغییر نگرش مردم نسبت به ناشنوایان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را محمد کمالی معاون توانبخشی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سازمان صدا و سیما نوشته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مجدداً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به رئیس صدا و سیما نوشت و راه کار برای مناسب‌سازی سیما جهت استفاده ناشنوایان ارائه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معاون توانبخشی چهار سرفصل پیشنهاد داده که انجام آنها تأثیر ژرف و گسترده در زندگی ناشنوایان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حداقل دو دهه کارشناسان در این نامه به اجمال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لاریجانی</w:t>
      </w:r>
    </w:p>
    <w:p>
      <w:pPr>
        <w:pStyle w:val="BookText"/>
        <w:rPr/>
      </w:pPr>
      <w:r>
        <w:rPr>
          <w:rFonts w:ascii="IRNazanin" w:hAnsi="IRNazanin" w:eastAsia="IRNazanin"/>
          <w:color w:val="111111"/>
          <w:sz w:val="28"/>
          <w:sz w:val="28"/>
          <w:szCs w:val="28"/>
          <w:rtl w:val="true"/>
          <w:lang w:bidi="fa-IR"/>
        </w:rPr>
        <w:t>ریاست محترم سازمان صدا و سیمای جمهوری اسلامی ایران</w:t>
      </w:r>
    </w:p>
    <w:p>
      <w:pPr>
        <w:pStyle w:val="BookText"/>
        <w:rPr/>
      </w:pPr>
      <w:r>
        <w:rPr>
          <w:rFonts w:ascii="IRNazanin" w:hAnsi="IRNazanin" w:eastAsia="IRNazanin"/>
          <w:color w:val="111111"/>
          <w:sz w:val="28"/>
          <w:sz w:val="28"/>
          <w:szCs w:val="28"/>
          <w:rtl w:val="true"/>
          <w:lang w:bidi="fa-IR"/>
        </w:rPr>
        <w:t xml:space="preserve">ضمن تشکر و قدردانی از اقدام ارزشمند حضرتعالی و همکاران محترمتان در هفته جهانی ناشنوایان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استفاده بخشی از برنامه‌های سیما را برای جامعه محروم ناشنوا فراهم آورد، از نظر ما این امر مهم نه تنها نقطه عطفی در کارنامه سیمای جمهوری اسلامی در عصر ارتباطات به ثبت رسانید بلکه به جرأت می‌توان مهمترین تأثیر آن را در تغییر نگرش منفی جامعه نسبت به این عزیزان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مستحضرید حوزه معاونت امور توانبخشی سازمان بهزیستی کشور از تاریخ فوق با علاقه‌مندی افتخار همکاری با آن سازمان را داشته و در تلاش است تا با عنایت جنابعالی ضمن مصوب نمودن بخشی از برنامه‌های سیما که قابل استفاده برای ناشنوایان باشد آنها را نیز با استانداردهای جهانی گزینش و منطبق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اجمالی از طرح تهیه شده توسط کارشناسان سازمان بهزیستی و سیمای جمهوری اسلامی ایران که به دلیل اهمیت کاربردی می‌تواند در زمینه برنامه‌ریزی و تصمیم‌گیری‌های لازم کمک مؤثری باشد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شبکه‌ای مسئول برای این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عهده‌دار این مسئولیت باشد به دلیل میزان تحت پوشش قرار دادن سراسر کشور و تجربه کسب کرده در این زمینه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دفتری در زیر مجموعه معاونت محترم سیما برای سیاستگذاری و برنامه‌ریزی و گزینش درصدهایی از برنامه‌های شبکه‌های مختلف مورد نیاز جامعه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بخشی از برنامه‌های موجود سیما و پخش آن به همراه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یا مترجم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دریچه‌ای در گوشه تصویر جهت قابل استفاده نمودن برای ناشنوایان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برنامه‌های کودکان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سرگرمی‌ها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سینمایی، سریال‌ها، مسابقات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برنامه‌های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سراسری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جهت تهیه تجهیزات لازم برای پخش بخشی از برنامه‌ها با زیرنویس فارسی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مستدعی است دستور فرمایند جهت نهادینه کردن برنامه‌های ناشنوایان اقدام شایسته مبذول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نامه‌هایی بدون مطالعات و تجارب و کارشناسی آقامحمد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نامه هم آمده که نکات مندرج در این نامه اجمالی از طرح تهیه شده توسط کارشناسان سازمان بهزیستی و سیمای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دیگری غلامرضا انصاری رئیس سازمان بهزیستی به علی لاریجانی رئیس صدا و سیما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اجرای چند پروژه تدوین و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فرصت‌های مساوی برای افراد دارای ناتوانی و معلولیت در استفاده از امکانات جامعه یکی از اصلی‌ترین اهداف برنامه‌های توانبخشی در جوامع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معلولین به فرصت‌ها و امکانات موجود در جامعه جز از طریق همکاری بین بخشی و به فعل در آمدن ظرفیت‌های بالقوه موجود در نهادهای ملی جامعه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جهانی ناشنوایان در سال جاری فرصتی را فراهم آورد تا در یک همکاری مشترک با شبکه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شاهد به بار نشستن یکی از آرزوهای دیرینه ناشنوایان عزیز باشیم استفاده از تصویر رابط ناشنوایان جهت ترجمه صحبت‌های مجریان برنامه‌های تلویزیونی موجی از شادی و شعف در بین ناشنوایان تهرانی و خانواده‌های آنان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خانواده‌ها و افراد ناشنوا با همکاران ما در سازمان بهزیستی، بر درخواست آنان جهت تداوم و گسترش ابعاد موضوع به شبکه‌های دیگر عنایت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مکتوبات گویای تلاش‌های بسیاری است که انجام یافته، هماهنگی‌هایی است که بین مسئولین دو سازمان به وجود آمده و منازعات را کنار گذاشته و با بحث و گفت‌وگو به راه کارهای مؤثر رسیده و با همدلی و همفکری به اجرای این راه کارها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هماهنگی‌هایی نیاز به تدبیر و صرف وقت بسیار دارد و درایت بسیار داشت و تنها از آقامحمد و همکاران صدیقشان امکان‌پذیر بود</w:t>
      </w:r>
      <w:r>
        <w:rPr>
          <w:rFonts w:eastAsia="IRNazanin" w:cs="IRNazanin"/>
          <w:color w:val="111111"/>
          <w:sz w:val="28"/>
          <w:szCs w:val="28"/>
          <w:rtl w:val="true"/>
          <w:lang w:bidi="fa-IR"/>
        </w:rPr>
        <w:t xml:space="preserve">. </w:t>
      </w:r>
      <w:bookmarkStart w:id="483" w:name="pg5418_38323"/>
    </w:p>
    <w:p>
      <w:pPr>
        <w:pStyle w:val="Heading3"/>
        <w:numPr>
          <w:ilvl w:val="2"/>
          <w:numId w:val="1"/>
        </w:numPr>
        <w:rPr/>
      </w:pPr>
      <w:bookmarkStart w:id="484" w:name="__RefHeading___Toc1708657_581953129"/>
      <w:bookmarkStart w:id="485" w:name="_Toc188"/>
      <w:bookmarkEnd w:id="483"/>
      <w:bookmarkEnd w:id="484"/>
      <w:r>
        <w:rPr>
          <w:rtl w:val="true"/>
        </w:rPr>
        <w:t>توان‌افزایی</w:t>
      </w:r>
      <w:bookmarkEnd w:id="485"/>
    </w:p>
    <w:p>
      <w:pPr>
        <w:pStyle w:val="BookText"/>
        <w:rPr/>
      </w:pPr>
      <w:r>
        <w:rPr>
          <w:rFonts w:ascii="IRNazanin" w:hAnsi="IRNazanin" w:eastAsia="IRNazanin"/>
          <w:color w:val="111111"/>
          <w:sz w:val="28"/>
          <w:sz w:val="28"/>
          <w:szCs w:val="28"/>
          <w:rtl w:val="true"/>
          <w:lang w:bidi="fa-IR"/>
        </w:rPr>
        <w:t>برخی افراد در محیط کارشان به تضعیف همکاران، پایین آوردن کارآیی و خلاصه از بین بردن امکانات و ظرفیت‌ها می‌پردازند ولی برخی افراد با درایت به افزایش روحیه همکاران، مهارت‌افزایی و بالا بردن کارآیی می‌پردازند و با حداقل امکانات بهترین تولیدات را ابداع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مثل آقامحمد نقش تیپ دوم را ایفا کرده‌اند و همواره تلاش کرده‌اند، توان‌افزا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خدمات او را در یک جمله خلاصه کنیم می‌توانیم بگوییم او همه عمرش به توان‌افزایی و توانبخشی ناشنوایان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او در سند زیر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سید باقر مداح معاون پژوهشی از میرخانی معاون توانبخشی درخواست می‌کند که خانم آقامحمد در جلسه کارشناسان ناشنوایان به منظور ایجاد هماهنگی در فعالیت‌های توانبخشی ناشنوایان، آموزشی و پژوهشی آنان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دستورالعمل‌ها و سرفصل‌هایی که موجب توان‌افزایی ناشنوایان می‌شود را نوشته و برای معاون توانبخشی دکتر کمالی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زوج جوانی قبل از ازدواج مشاوره ژنتیکی داشته باشد به خصوص افرادی که دارای معلولیت در افراد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می‌باشند و یا اینکه ازدواج فامیلی انجام می‌شود مانند دخترخاله، پسرخاله و غیره</w:t>
      </w:r>
    </w:p>
    <w:p>
      <w:pPr>
        <w:pStyle w:val="BookText"/>
        <w:rPr/>
      </w:pPr>
      <w:r>
        <w:rPr>
          <w:rFonts w:ascii="IRNazanin" w:hAnsi="IRNazanin" w:eastAsia="IRNazanin"/>
          <w:color w:val="111111"/>
          <w:sz w:val="28"/>
          <w:sz w:val="28"/>
          <w:szCs w:val="28"/>
          <w:rtl w:val="true"/>
          <w:lang w:bidi="fa-IR"/>
        </w:rPr>
        <w:t>تصویر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62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40"/>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حاملگی بررسی دقیق وضعیت سلامت مادر از نظر سابقه بیماری خاص مانند کم‌خونی، تیروئید همچنین بیماری‌های مانند سرخجه که با واکسیناسیون قبل از بارداری مصونیت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 زمان تولد کودک با برنامه‌ریزی باشد، آلودگی محل تولد، مسائل مربوط به زمان تولد، مسائل مربوط به بعد از تولد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هر چه سریع‌تر شنوایی، بینایی و غیره در نوزاد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فرزند معلول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معلولیت فرزند توسط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احساس گناه در اولیا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تماس سریع با مراکز توانبخشی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مرکز به محل سکونت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به راهکارهای پیشنهادی کارشناسان و به کار بستن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پشتکار و صبوری در کار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و شناخت کامل خانواده از ویژگی‌های آن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صحیح خانواده با کودک معلول در مقابل مشکلات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فرزندان دیگر به دلیل نیاز توجه بیشتر و صرف وقت بیشتر نسبت به کودک معلول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دادن فرزندان دیگر نسبت به فرزند معلول و یاری کردن او جهت استقلال </w:t>
      </w:r>
      <w:bookmarkStart w:id="486" w:name="pg5418_38325"/>
    </w:p>
    <w:p>
      <w:pPr>
        <w:pStyle w:val="Heading3"/>
        <w:numPr>
          <w:ilvl w:val="2"/>
          <w:numId w:val="1"/>
        </w:numPr>
        <w:rPr/>
      </w:pPr>
      <w:bookmarkStart w:id="487" w:name="__RefHeading___Toc1708659_581953129"/>
      <w:bookmarkStart w:id="488" w:name="_Toc189"/>
      <w:bookmarkEnd w:id="486"/>
      <w:bookmarkEnd w:id="487"/>
      <w:r>
        <w:rPr>
          <w:rtl w:val="true"/>
        </w:rPr>
        <w:t>مناسب‌سازی</w:t>
      </w:r>
      <w:bookmarkEnd w:id="488"/>
    </w:p>
    <w:p>
      <w:pPr>
        <w:pStyle w:val="BookText"/>
        <w:rPr/>
      </w:pPr>
      <w:r>
        <w:rPr>
          <w:rFonts w:ascii="IRNazanin" w:hAnsi="IRNazanin" w:eastAsia="IRNazanin"/>
          <w:color w:val="111111"/>
          <w:sz w:val="28"/>
          <w:sz w:val="28"/>
          <w:szCs w:val="28"/>
          <w:rtl w:val="true"/>
          <w:lang w:bidi="fa-IR"/>
        </w:rPr>
        <w:t>یکی از فعالیت‌های آقامحمد در بهزیستی تلاش برای مناسب‌سازی محیط عمومی و معابر و اماکن برای معلولین و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زیر به نقش او در این زمینه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گسترش مناسب‌سازی معاونت توانبخشی شورای عالی داشته که یکی از اعضای آن آقامحمد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صورت جلسه یکی از جلسات این 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صورتجلسه</w:t>
      </w:r>
    </w:p>
    <w:p>
      <w:pPr>
        <w:pStyle w:val="BookText"/>
        <w:rPr/>
      </w:pPr>
      <w:r>
        <w:rPr>
          <w:rFonts w:ascii="IRNazanin" w:hAnsi="IRNazanin" w:eastAsia="IRNazanin"/>
          <w:color w:val="111111"/>
          <w:sz w:val="28"/>
          <w:sz w:val="28"/>
          <w:szCs w:val="28"/>
          <w:rtl w:val="true"/>
          <w:lang w:bidi="fa-IR"/>
        </w:rPr>
        <w:t xml:space="preserve">صورتجلسه مورخ </w:t>
      </w:r>
      <w:r>
        <w:rPr>
          <w:rFonts w:eastAsia="IRNazanin" w:cs="IRNazanin"/>
          <w:color w:val="111111"/>
          <w:sz w:val="28"/>
          <w:szCs w:val="28"/>
          <w:lang w:bidi="fa-IR"/>
        </w:rPr>
        <w:t>29/8/80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تهیه محورهای اساسی برنامه مناسب‌سازی اماکن عمومی به منظور اجرای 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آیین‌نامه اجرایی بند ج ماده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سوم توسعه اقتصادی، اجتماعی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تصویب‌نامه شماره </w:t>
      </w:r>
      <w:r>
        <w:rPr>
          <w:rFonts w:eastAsia="IRNazanin" w:cs="IRNazanin"/>
          <w:color w:val="111111"/>
          <w:sz w:val="28"/>
          <w:szCs w:val="28"/>
          <w:lang w:bidi="fa-IR"/>
        </w:rPr>
        <w:t>6900/5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مورخ </w:t>
      </w:r>
      <w:r>
        <w:rPr>
          <w:rFonts w:eastAsia="IRNazanin" w:cs="IRNazanin"/>
          <w:color w:val="111111"/>
          <w:sz w:val="28"/>
          <w:szCs w:val="28"/>
          <w:lang w:bidi="fa-IR"/>
        </w:rPr>
        <w:t>10/12/79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جمهوری اسلامی ایران موظف است نسبت به تولید و پخش برنامه‌های تبلیغی برای ارتقاء آگاهی عمومی در زمینه مناسب‌سازی اماکن عمومی برای افراد معلول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جناب آقای دکتر کمالی معاون امور توانبخشی</w:t>
      </w:r>
    </w:p>
    <w:p>
      <w:pPr>
        <w:pStyle w:val="BookText"/>
        <w:rPr/>
      </w:pPr>
      <w:r>
        <w:rPr>
          <w:rFonts w:ascii="IRNazanin" w:hAnsi="IRNazanin" w:eastAsia="IRNazanin"/>
          <w:color w:val="111111"/>
          <w:sz w:val="28"/>
          <w:sz w:val="28"/>
          <w:szCs w:val="28"/>
          <w:rtl w:val="true"/>
          <w:lang w:bidi="fa-IR"/>
        </w:rPr>
        <w:t>جناب آقای محرابیان مشاور روابط عمومی صدا و سیما</w:t>
      </w:r>
    </w:p>
    <w:p>
      <w:pPr>
        <w:pStyle w:val="BookText"/>
        <w:rPr/>
      </w:pPr>
      <w:r>
        <w:rPr>
          <w:rFonts w:ascii="IRNazanin" w:hAnsi="IRNazanin" w:eastAsia="IRNazanin"/>
          <w:color w:val="111111"/>
          <w:sz w:val="28"/>
          <w:sz w:val="28"/>
          <w:szCs w:val="28"/>
          <w:rtl w:val="true"/>
          <w:lang w:bidi="fa-IR"/>
        </w:rPr>
        <w:t>جناب آقای مهندس نورانی کارشناس دفتر مطالعات و تحقیقات وزارت مسکن</w:t>
      </w:r>
    </w:p>
    <w:p>
      <w:pPr>
        <w:pStyle w:val="BookText"/>
        <w:rPr/>
      </w:pPr>
      <w:r>
        <w:rPr>
          <w:rFonts w:ascii="IRNazanin" w:hAnsi="IRNazanin" w:eastAsia="IRNazanin"/>
          <w:color w:val="111111"/>
          <w:sz w:val="28"/>
          <w:sz w:val="28"/>
          <w:szCs w:val="28"/>
          <w:rtl w:val="true"/>
          <w:lang w:bidi="fa-IR"/>
        </w:rPr>
        <w:t>تصویر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292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44"/>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جناب آقای سخنگویی مشاور معاونت توانبخشی</w:t>
      </w:r>
    </w:p>
    <w:p>
      <w:pPr>
        <w:pStyle w:val="BookText"/>
        <w:rPr/>
      </w:pPr>
      <w:r>
        <w:rPr>
          <w:rFonts w:ascii="IRNazanin" w:hAnsi="IRNazanin" w:eastAsia="IRNazanin"/>
          <w:color w:val="111111"/>
          <w:sz w:val="28"/>
          <w:sz w:val="28"/>
          <w:szCs w:val="28"/>
          <w:rtl w:val="true"/>
          <w:lang w:bidi="fa-IR"/>
        </w:rPr>
        <w:t>جناب آقای عربان معاون دفتر امور خدمات رفاهی توانبخشی</w:t>
      </w:r>
    </w:p>
    <w:p>
      <w:pPr>
        <w:pStyle w:val="BookText"/>
        <w:rPr/>
      </w:pPr>
      <w:r>
        <w:rPr>
          <w:rFonts w:ascii="IRNazanin" w:hAnsi="IRNazanin" w:eastAsia="IRNazanin"/>
          <w:color w:val="111111"/>
          <w:sz w:val="28"/>
          <w:sz w:val="28"/>
          <w:szCs w:val="28"/>
          <w:rtl w:val="true"/>
          <w:lang w:bidi="fa-IR"/>
        </w:rPr>
        <w:t>جناب آقای دکتر ارجمند معاون دفتر امور برنامه‌ریزی توانبخشی</w:t>
      </w:r>
    </w:p>
    <w:p>
      <w:pPr>
        <w:pStyle w:val="BookText"/>
        <w:rPr/>
      </w:pPr>
      <w:r>
        <w:rPr>
          <w:rFonts w:ascii="IRNazanin" w:hAnsi="IRNazanin" w:eastAsia="IRNazanin"/>
          <w:color w:val="111111"/>
          <w:sz w:val="28"/>
          <w:sz w:val="28"/>
          <w:szCs w:val="28"/>
          <w:rtl w:val="true"/>
          <w:lang w:bidi="fa-IR"/>
        </w:rPr>
        <w:t>جناب آقای یوسفی کارشناس توانبخشی</w:t>
      </w:r>
    </w:p>
    <w:p>
      <w:pPr>
        <w:pStyle w:val="BookText"/>
        <w:rPr/>
      </w:pPr>
      <w:r>
        <w:rPr>
          <w:rFonts w:ascii="IRNazanin" w:hAnsi="IRNazanin" w:eastAsia="IRNazanin"/>
          <w:color w:val="111111"/>
          <w:sz w:val="28"/>
          <w:sz w:val="28"/>
          <w:szCs w:val="28"/>
          <w:rtl w:val="true"/>
          <w:lang w:bidi="fa-IR"/>
        </w:rPr>
        <w:t>جناب آقای الوند کارشناس ارشد توانبخشی مبتنی بر جامعه</w:t>
      </w:r>
    </w:p>
    <w:p>
      <w:pPr>
        <w:pStyle w:val="BookText"/>
        <w:rPr/>
      </w:pPr>
      <w:r>
        <w:rPr>
          <w:rFonts w:ascii="IRNazanin" w:hAnsi="IRNazanin" w:eastAsia="IRNazanin"/>
          <w:color w:val="111111"/>
          <w:sz w:val="28"/>
          <w:sz w:val="28"/>
          <w:szCs w:val="28"/>
          <w:rtl w:val="true"/>
          <w:lang w:bidi="fa-IR"/>
        </w:rPr>
        <w:t>جناب آقای سلامی کارشناس توانبخشی امور بهزیستی</w:t>
      </w:r>
    </w:p>
    <w:p>
      <w:pPr>
        <w:pStyle w:val="BookText"/>
        <w:rPr/>
      </w:pPr>
      <w:r>
        <w:rPr>
          <w:rFonts w:ascii="IRNazanin" w:hAnsi="IRNazanin" w:eastAsia="IRNazanin"/>
          <w:color w:val="111111"/>
          <w:sz w:val="28"/>
          <w:sz w:val="28"/>
          <w:szCs w:val="28"/>
          <w:rtl w:val="true"/>
          <w:lang w:bidi="fa-IR"/>
        </w:rPr>
        <w:t>خانم‌ها</w:t>
      </w:r>
    </w:p>
    <w:p>
      <w:pPr>
        <w:pStyle w:val="BookText"/>
        <w:rPr/>
      </w:pPr>
      <w:r>
        <w:rPr>
          <w:rFonts w:ascii="IRNazanin" w:hAnsi="IRNazanin" w:eastAsia="IRNazanin"/>
          <w:color w:val="111111"/>
          <w:sz w:val="28"/>
          <w:sz w:val="28"/>
          <w:szCs w:val="28"/>
          <w:rtl w:val="true"/>
          <w:lang w:bidi="fa-IR"/>
        </w:rPr>
        <w:t>سرکار خانم مهندس رستمی رئیس گروه معماری دفتر امور مهندسی و ساختمان</w:t>
      </w:r>
    </w:p>
    <w:p>
      <w:pPr>
        <w:pStyle w:val="BookText"/>
        <w:rPr/>
      </w:pPr>
      <w:r>
        <w:rPr>
          <w:rFonts w:ascii="IRNazanin" w:hAnsi="IRNazanin" w:eastAsia="IRNazanin"/>
          <w:color w:val="111111"/>
          <w:sz w:val="28"/>
          <w:sz w:val="28"/>
          <w:szCs w:val="28"/>
          <w:rtl w:val="true"/>
          <w:lang w:bidi="fa-IR"/>
        </w:rPr>
        <w:t xml:space="preserve">سرکار خانم طلوعی کارشناس امور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سرکار خانم آقامحمد کارشناس توانبخشی</w:t>
      </w:r>
    </w:p>
    <w:p>
      <w:pPr>
        <w:pStyle w:val="BookText"/>
        <w:rPr/>
      </w:pPr>
      <w:r>
        <w:rPr>
          <w:rFonts w:ascii="IRNazanin" w:hAnsi="IRNazanin" w:eastAsia="IRNazanin"/>
          <w:color w:val="111111"/>
          <w:sz w:val="28"/>
          <w:sz w:val="28"/>
          <w:szCs w:val="28"/>
          <w:rtl w:val="true"/>
          <w:lang w:bidi="fa-IR"/>
        </w:rPr>
        <w:t xml:space="preserve">پیرو دعوت دفتر امور خدمات رفاهی توانبخشی جلسه در تاریخ </w:t>
      </w:r>
      <w:r>
        <w:rPr>
          <w:rFonts w:eastAsia="IRNazanin" w:cs="IRNazanin"/>
          <w:color w:val="111111"/>
          <w:sz w:val="28"/>
          <w:szCs w:val="28"/>
          <w:lang w:bidi="fa-IR"/>
        </w:rPr>
        <w:t>29/8/80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دفتر معاونت محترم امور توانبخشی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ابتدا جناب آقای دکتر کمالی بحث جلسه را پیرامون تاریخچه‌ای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مناسب‌سازی در جهان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جهانی دوم مناسب‌سازی در سطح جهان مطرح شده است و در ایران پس از جنگ تحمیلی موضوع توسط برخی از مسئولین مورد توجه جدی قرار گرفته است و مصوبات شورای عالی شهرسازی و معماری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اکثر استان‌ها و در تهران در مناطق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شهرداری اقدامات اجرایی در حال انجام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 امر مناسب‌سازی کمبود آگاهی مردم از توانمندی افراد دارای معلولیت و نگرش منفی نسبت به این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و اثر بخشی نقش صدا و سیما در فرهنگ‌سازی به ویژه برنامه‌های اجتماعی تأکید بر روی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بند ج ماده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سوم توسعه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مناسب‌سازی یک مسئله ملی از میان مسائل ملی کشور است که فقط سازمان بهزیستی را هم درگیر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پیگیری مسائل مربوط به پدیده معلولیت و مناسب‌سازی توسط سازمان بهزیستی قدردانی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مناسب‌سازی در دو بخش فنی و اجتماعی مطرح است و بیشترین مشکل در بخش اجتماعی وجود دارد، مسائل فنی و معماری خیلی پیچیده نیست این موضوع به اراده و عزم جمعی نیاز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مهندس 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مناسب‌سازی مبنای حقوقی دارد و باید موضوع حقوق انسانی افراد دارای معلولیت مورد توجه قرار گیرد و توجه به ابعاد فرهنگی و اجتماعی در این زمینه حائز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محرابیان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نامه در مورد 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از واحدهای اطلاعات و برنامه‌ریزی مراکز استان‌ها درخواست شده در صورتی که اطلاعاتی در این زمینه وجود دارد اعلام شود که با بی‌اطلاعی در واحد اطلاعات و پاسخ‌های غیر روشن از مراکز صدا و سیما در استان‌ها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می‌کردند صدا و سیما یکی از دستگاه‌های موظف در آیین‌نامه است و سایر ادارات هم وظایفی دارند که باید به صدا و سیما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از برنامه‌هایی که نیاز به بودجه خاص ندارند استفاده نمود از جمله برنامه صبح و عصر صدا و سیما، به خانه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معارف می‌توان از ارزش‌ها و شأن حقوق و مقام انسانی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کارشناسان حوزه را برای تدوین محورهای اساسی و تخصصی برنامه‌ها اعلام نموده و اظهار داشتند کار اساسی ما بر تغییر نگرش جامعه متمرکز است و می‌توان گفت در حال حاضر نگرش ترحمی کم رنگ‌تر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مهندس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نمودند صدا و سیما موتور محرکه است و با فعالیت جدی خود باعث حساس نمودن دستگاه‌ها و مسئولین نسبت به موضوع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 و بحث‌های انجام شده شرکت‌کنندگان تشکیل کمیته‌ای با حضور مدیران اجتماعی صدا و سیما و کارشناسان توانبخشی را ضروری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کمالی آمادگی کامل کارشناسان حوزه را در این کمیته اعلام نمودند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مقرر گردید جناب آقای محرابیان نسبت به تشکیل جلسه‌ای با شرکت مدیران گروه‌های اجتماعی صدا و سیما، معاونت امور توانبخشی سازمان و افراد متخصص با محوریت تشکیل کمیته مناسب‌سازی و تساوی فرصت‌ها اقدام نمایند</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5418_38329"/>
      <w:bookmarkStart w:id="490" w:name="pg5418_38329"/>
      <w:bookmarkEnd w:id="490"/>
    </w:p>
    <w:p>
      <w:pPr>
        <w:pStyle w:val="Heading2"/>
        <w:numPr>
          <w:ilvl w:val="1"/>
          <w:numId w:val="1"/>
        </w:numPr>
        <w:rPr/>
      </w:pPr>
      <w:bookmarkStart w:id="491" w:name="pg5418_38329"/>
      <w:bookmarkStart w:id="492" w:name="__RefHeading___Toc1708661_581953129"/>
      <w:bookmarkStart w:id="493" w:name="_Toc190"/>
      <w:bookmarkEnd w:id="491"/>
      <w:bookmarkEnd w:id="492"/>
      <w:r>
        <w:rPr>
          <w:rtl w:val="true"/>
        </w:rPr>
        <w:t>فصل چهارم</w:t>
      </w:r>
      <w:r>
        <w:rPr>
          <w:rtl w:val="true"/>
        </w:rPr>
        <w:t xml:space="preserve">: </w:t>
      </w:r>
      <w:r>
        <w:rPr>
          <w:rtl w:val="true"/>
        </w:rPr>
        <w:t>توان افزایی با تلویزیون</w:t>
      </w:r>
      <w:bookmarkEnd w:id="4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1708663_581953129"/>
      <w:bookmarkStart w:id="495" w:name="_Toc191"/>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در فصل اول، مبحثی با عنوان همکاری با سازمان رادیو و تلویزیون مطرح شد و به عنوان بخشی از زندگی‌نامه خودنوشت آقامحمد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اشتغال آقامحمد در سیما و فعالیت‌های او در این رسانه گزارش شد و اکنون در این فصل، نقش و کارکرد تلویزیون برای ناشنوایان و روش مناسب‌سازی آن برای استفاده ناشنوایان و تاریخ تحولات استفاده از آن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آقامحمد در زبان اشاره تبحر داشت؛ از این‌رو می‌توانست به خوبی با ناشنوایان ارتباط برقرار کند و از طریق این رسانه اطلاع‌رسانی کند و نیز اطلاعات، تجارب و مهارت‌های ناشنوایان را با استفاده از این رسانه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ایشان چگونه و به چه روشی از سیما استفاده می‌کرد، نخست لازم است خود این رسانه و ابعاد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هم قبل از هر چیز تلاش کرد تلویزیون و ابعاد فنی آن را بشناسد و روش استفاده از آن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ناشنوایان و افراد دارای دیگر معلولیت‌ها به شیوه علمی رسانه ملی را بشناسند و راه‌های استفاده از آن را بدانند، هم در اشتغال و درآمد آنان مؤثر است و هم می‌توانند خدمت سودمند برای هم وطنان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متصدیان امور معلولین آن‌قدر که در زمینه‌های دیگر آموزش داشته، کلاس و کارگاه برپا کرده‌اند درباره موضوع رسانه و معلولین کاری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هر سال کلاس‌ها و کارگاه‌های بسیار درباره معرق و آموزش معرق گذاشته‌اند ولی حتی یک جلسه درباره شیوه گزارش‌نویسی در صدا و سیما یا روش استفاده از برنامه‌های این رسانه برای معلولین یا چگونگی اجرای زیرنویس یا اجرای زبان اشاره هیچ آموزش و اطلاعی به معلولان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اهمیت اشتغال در رسانه‌های اطلاع‌رسان و خبرگزاری‌ها که باعث بهره کل جامعه می‌شود چندین برابر نسبت به مشاغلی مثل معرق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معرق بهره شخصی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این فصل اطلاعات کلی درباره تاریخ پیدایش و تحولات سیما و نیز شیوه اجرایی آن و روش کار معلولین با آن عرضه می‌کند</w:t>
      </w:r>
      <w:r>
        <w:rPr>
          <w:rFonts w:eastAsia="IRNazanin" w:cs="IRNazanin"/>
          <w:color w:val="111111"/>
          <w:sz w:val="28"/>
          <w:szCs w:val="28"/>
          <w:rtl w:val="true"/>
          <w:lang w:bidi="fa-IR"/>
        </w:rPr>
        <w:t xml:space="preserve">. </w:t>
      </w:r>
      <w:bookmarkStart w:id="496" w:name="pg5418_38331"/>
    </w:p>
    <w:p>
      <w:pPr>
        <w:pStyle w:val="Heading3"/>
        <w:numPr>
          <w:ilvl w:val="2"/>
          <w:numId w:val="1"/>
        </w:numPr>
        <w:rPr/>
      </w:pPr>
      <w:bookmarkStart w:id="497" w:name="__RefHeading___Toc1708665_581953129"/>
      <w:bookmarkStart w:id="498" w:name="_Toc192"/>
      <w:bookmarkEnd w:id="496"/>
      <w:bookmarkEnd w:id="497"/>
      <w:r>
        <w:rPr>
          <w:rtl w:val="true"/>
        </w:rPr>
        <w:t>کارکرد و کارآیی تلویزیون</w:t>
      </w:r>
      <w:bookmarkEnd w:id="498"/>
    </w:p>
    <w:p>
      <w:pPr>
        <w:pStyle w:val="Heading4"/>
        <w:numPr>
          <w:ilvl w:val="3"/>
          <w:numId w:val="1"/>
        </w:numPr>
        <w:rPr/>
      </w:pPr>
      <w:bookmarkStart w:id="499" w:name="__RefHeading___Toc1708667_581953129"/>
      <w:bookmarkStart w:id="500" w:name="_Toc19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تلویزیون از اختراعات بشر در سده بیستم میلادی بود که موجب تحولات ژرف در زندگی 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سرعت در کشورهای مختلف گسترش یافت و جوامع و اقشار گوناگون سعی کردند آن را در جهت اهداف خود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تأثیر آن در زندگی ناشنوایان بیشتر بوده است و توانسته جایگزین گفتار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سامانه‌های صوتی مثل رادیو توانست جای بینایی در نابینایان را پر کند و این کمبود را جبران نماید</w:t>
      </w:r>
      <w:r>
        <w:rPr>
          <w:rFonts w:eastAsia="IRNazanin" w:cs="IRNazanin"/>
          <w:color w:val="111111"/>
          <w:sz w:val="28"/>
          <w:szCs w:val="28"/>
          <w:rtl w:val="true"/>
          <w:lang w:bidi="fa-IR"/>
        </w:rPr>
        <w:t>.</w:t>
      </w:r>
    </w:p>
    <w:p>
      <w:pPr>
        <w:pStyle w:val="Heading4"/>
        <w:numPr>
          <w:ilvl w:val="3"/>
          <w:numId w:val="1"/>
        </w:numPr>
        <w:rPr/>
      </w:pPr>
      <w:bookmarkStart w:id="501" w:name="__RefHeading___Toc1708669_581953129"/>
      <w:bookmarkStart w:id="502" w:name="_Toc194"/>
      <w:bookmarkEnd w:id="501"/>
      <w:r>
        <w:rPr>
          <w:rtl w:val="true"/>
        </w:rPr>
        <w:t>اختراع و شروع به کار</w:t>
      </w:r>
      <w:bookmarkEnd w:id="502"/>
    </w:p>
    <w:p>
      <w:pPr>
        <w:pStyle w:val="BookText"/>
        <w:rPr/>
      </w:pPr>
      <w:r>
        <w:rPr>
          <w:rFonts w:ascii="IRNazanin" w:hAnsi="IRNazanin" w:eastAsia="IRNazanin"/>
          <w:color w:val="111111"/>
          <w:sz w:val="28"/>
          <w:sz w:val="28"/>
          <w:szCs w:val="28"/>
          <w:rtl w:val="true"/>
          <w:lang w:bidi="fa-IR"/>
        </w:rPr>
        <w:t xml:space="preserve">رشته اکتشافاتی که منجر به تلویزیون کنونی گردید با کشف عنصر سلنیوم در </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م توسط برزلیوس آغاز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 بیش از یکصد سال طول کشید که تجارب و اختراعات جدید دست به دست هم دهد تا تلویزیون کنونی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بعد از تلاش‌های بسیار در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شخصی به نام زووریکین نوعی از تلویزیون الکترونیکی را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هنوز قابلیت استفاده عمومی نداشت و طی چند دهه وسایل آن کامل‌تر گردید تا اینکه در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تلویزیون قابل استفاده مردم به بازار آمد و مردم توانستند آن را به عنوان یک کالا از بازار تهیه کنند و در خانه به تماشای آن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وسیله به سرعت فراگیر شد و گفته می‌شود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 میلیون گیرنده تلویزیون در کشورهای مختلف نصب گردید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03" w:name="__RefHeading___Toc1708671_581953129"/>
      <w:bookmarkStart w:id="504" w:name="_Toc195"/>
      <w:bookmarkEnd w:id="503"/>
      <w:r>
        <w:rPr>
          <w:rtl w:val="true"/>
        </w:rPr>
        <w:t>چگونگی عملکرد تلویزیون برای ناشنوایان</w:t>
      </w:r>
      <w:bookmarkEnd w:id="50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تلویزیون به بازار آمد و به تدریج بین مردم رواج یافت، ناشنوایان هم به عنوان عضوی از خانواده و بخشی از مردم، در کنار مردم به تماشا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تلویزیون تا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قشرهای خاص از جوامع مثل اعیان و اشراف بود و هنوز عمومی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آنتن‌ها و گیرنده‌ها و آوردن آنها به بازار، عموم مردم از هر طبقه و گروه و شغل می‌توانستند این وسیله را تهیه و به تماشای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می‌توانستند تصاویر را ببینند ولی بخشی از پیام صدا است و ناشنوایان نمی‌توانستند صدا 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نمی‌توانستند در مورد ابهامات و نکاتی که پرسش دارند، بپرسند و پاسخ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بخش‌هایی از پیام‌های سیما برای آنان نامفهوم می‌ماند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پیام‌هایی که عرضه می‌کند ترکیبی از تصویر و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بخش تصویر را دریافت می‌کنند اما در بُعد صدا لازم بود جبران شود و صدا تبدیل به نوع دیگری از دیدار گردد تا برای ناشنوا قابل فهم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نابینایان در دیدن بُعد بینایی پیام مشکل دارند، از این‌رو بینایی را تبدیل به لمس یا شنیداری می‌کنند و نابینا به جای دیدن کلمه یا تصویر، آن را لمس می‌کند یا گزارشی درباره آن می‌شنود و با این شیوه، دریافتش از پیام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ناشنوایان هم با تدبیر و اختراعی لازم بود بخش شنیداری پیام تبدیل به تصویری و بینایی شود و ناشنوا با دیدن آن، دریافتش از پیام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صوت به سه شیوه تبدیل به تصویر قابل دیدن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 نگارش و کتبی شدن ← دیدن کلمه نوشته شده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کتاب ← نوشتن کتاب ← دیدن کلمه کتاب بر روی صفحه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مفهوم به اشاره ← اجرای اشاره با دست و سر ← دیدن اشاره اجرا شده</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مفهوم کتاب به علامت اشاره در ذهن ← اجرای اشاره کتاب ← دیدن کتاب اشاره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عکس‌برداری از اشیاء ← چاپ عکس روی صفحه ← دیدن عکس</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از یک کتاب ← چاپ عکس روی کاغذ ← دیدن تصویر کتاب</w:t>
      </w:r>
    </w:p>
    <w:p>
      <w:pPr>
        <w:pStyle w:val="BookText"/>
        <w:rPr/>
      </w:pPr>
      <w:r>
        <w:rPr>
          <w:rFonts w:ascii="IRNazanin" w:hAnsi="IRNazanin" w:eastAsia="IRNazanin"/>
          <w:color w:val="111111"/>
          <w:sz w:val="28"/>
          <w:sz w:val="28"/>
          <w:szCs w:val="28"/>
          <w:rtl w:val="true"/>
          <w:lang w:bidi="fa-IR"/>
        </w:rPr>
        <w:t>تلویزیون هر سه روش را می‌تواند استفاده کند و پیام‌هایی که ناشنوایان نمی‌توانند بشنوند، به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مبتنی بر این نکته است که هر چیز مثل کتاب چند گونه یا لایه وجودی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قفسه کتابخانه می‌گذارند و مجموعه اوراق کاغذی با یک جلد و شامل نوشته‌ها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ت ا ب که به وسیله تارهای صوتی و از طریق دهان بیان می‌شود یا ضبط شده و توسط سامانه‌هایی مثل رادیو یا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ت ا ب که با خودکار و مداد روی سطحی مثل کاغذ نوشته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از کتابی که در خارج هست و نیز تصوری از کلمه کتاب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کتاب یا عکس کتاب که در تلویزیون یا در کامپیوتر هست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در زبان اشاره دلالت به چیزی به نام کتاب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وضع‌های لفظی، کتبی، ذهنی، الکترونیکی و نمادی به واقعیتی به نام خارج ارجاع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انسان‌ها با هم به توافق رسیده‌اند که حروف ک ت ا ب و کلمه کتاب نشانگر و دالّ بر واقعیتی است که همان مجموعه صفحات کاغذی و جلد و شامل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مدلول و همه پنج نوع لفظی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می‌نامند که با قرارداد و توافق انسان‌ها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جامعه ناشنوایی یا نخبگان اعم از ناشنوا و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عرف ضوابط خاصی دارد که فعلاً به آن 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 علامت خاصی را مثل حالت دست‌ها با همراهی حرکات بدن و صورت برای کتاب در نظر می‌گیرند و روی آن به توافق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همه افرادی که با هم توافق بسته‌اند، هر وقت این نماد را به کار بردند، دلالت بر کتاب می‌نماید</w:t>
      </w:r>
      <w:r>
        <w:rPr>
          <w:rFonts w:eastAsia="IRNazanin" w:cs="IRNazanin"/>
          <w:color w:val="111111"/>
          <w:sz w:val="28"/>
          <w:szCs w:val="28"/>
          <w:rtl w:val="true"/>
          <w:lang w:bidi="fa-IR"/>
        </w:rPr>
        <w:t xml:space="preserve">. </w:t>
      </w:r>
      <w:bookmarkStart w:id="505" w:name="pg5418_38333"/>
    </w:p>
    <w:p>
      <w:pPr>
        <w:pStyle w:val="BookText"/>
        <w:rPr/>
      </w:pPr>
      <w:bookmarkEnd w:id="505"/>
      <w:r>
        <w:rPr>
          <w:rFonts w:ascii="IRNazanin" w:hAnsi="IRNazanin" w:eastAsia="IRNazanin"/>
          <w:color w:val="111111"/>
          <w:sz w:val="28"/>
          <w:sz w:val="28"/>
          <w:szCs w:val="28"/>
          <w:rtl w:val="true"/>
          <w:lang w:bidi="fa-IR"/>
        </w:rPr>
        <w:t>متصدیان تلویزیون به این نتیجه رسیدند، با تمهیداتی می‌توانند تلویزیون را برای ناشنوایان هم قابل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w:t>
      </w:r>
    </w:p>
    <w:p>
      <w:pPr>
        <w:pStyle w:val="BookText"/>
        <w:rPr/>
      </w:pPr>
      <w:r>
        <w:rPr>
          <w:rFonts w:ascii="IRNazanin" w:hAnsi="IRNazanin" w:eastAsia="IRNazanin"/>
          <w:color w:val="111111"/>
          <w:sz w:val="28"/>
          <w:sz w:val="28"/>
          <w:szCs w:val="28"/>
          <w:rtl w:val="true"/>
          <w:lang w:bidi="fa-IR"/>
        </w:rPr>
        <w:t>بخشی از پیام که لفظ و گفتار است و نمی‌شوند به دو روش تبدیل به بینایی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توسط مترجم یا رابط تبدیل به نمادهای زبان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را زیرنویس کردن، به طوری که قابل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تلویزیون فرایند دیگری هم لازم است اجرا شود و کار را کمی پیچیده می‌کند و آن تبدیل مکتوبات به مجموعه‌هایی است که در تلویزیون قابل مشاهده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نوشته‌هایی که در تلویزیون می‌بینیم، ماده‌اش مرکب خودکار نیست بلکه از جنس الکتریسیته و الکترون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کارشناس مربوط نخست گفتار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روی کاغذ با خودکار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تجهیزاتی آن مکتوب را تبدیل به نوشته تلویزیونی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کاملاً فنی و مدرن و نیاز به تجربه و دانش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مثل خانم آقامحمد که مسئولیت اجرای برنامه برای ناشنوایان را در تلویزیون دارند، به مساعدت کارشناسان خبره نیاز دارند تا بتوانند این فرایند را به خوبی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مفهوم کتاب که خانم آقامحمد به صورت نماد اشاره، نشان می‌دهد، به صورت الکترونیکی روی صفحه تلویزیون توسط کارشناسان تلویزیون نشان داده می‌شود</w:t>
      </w:r>
      <w:r>
        <w:rPr>
          <w:rFonts w:eastAsia="IRNazanin" w:cs="IRNazanin"/>
          <w:color w:val="111111"/>
          <w:sz w:val="28"/>
          <w:szCs w:val="28"/>
          <w:rtl w:val="true"/>
          <w:lang w:bidi="fa-IR"/>
        </w:rPr>
        <w:t>.</w:t>
      </w:r>
    </w:p>
    <w:p>
      <w:pPr>
        <w:pStyle w:val="Heading4"/>
        <w:numPr>
          <w:ilvl w:val="3"/>
          <w:numId w:val="1"/>
        </w:numPr>
        <w:rPr/>
      </w:pPr>
      <w:bookmarkStart w:id="506" w:name="__RefHeading___Toc1708673_581953129"/>
      <w:bookmarkStart w:id="507" w:name="_Toc196"/>
      <w:bookmarkEnd w:id="506"/>
      <w:r>
        <w:rPr>
          <w:rtl w:val="true"/>
        </w:rPr>
        <w:t>سهم ناشنوایان از تلویزیون</w:t>
      </w:r>
      <w:bookmarkEnd w:id="507"/>
    </w:p>
    <w:p>
      <w:pPr>
        <w:pStyle w:val="BookText"/>
        <w:rPr/>
      </w:pPr>
      <w:r>
        <w:rPr>
          <w:rFonts w:ascii="IRNazanin" w:hAnsi="IRNazanin" w:eastAsia="IRNazanin"/>
          <w:color w:val="111111"/>
          <w:sz w:val="28"/>
          <w:sz w:val="28"/>
          <w:szCs w:val="28"/>
          <w:rtl w:val="true"/>
          <w:lang w:bidi="fa-IR"/>
        </w:rPr>
        <w:t>سهم ناشنوایان از تلویزیون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رسانه‌های جمعی به خوبی توانسته‌اند جای خالی ناآگاهی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مسائل گریبان گیر نسل کهن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نیز با استفاده از این امکانات در عصر اطلاعات موفق به بالا بردن آگاهی خود از دنیای پیرامون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دیدن تلویزیون و شنیدن رادیو خود را در معرض آگاهی از محیط اطراف قرار می‌دهند و با این کار وجود خود را در جامعه تثبیت و جایگاه خود را در اجتماع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نیز جزو افراد یک جامعه هستند که با توجه به نقص و مشکل شنوایی خود مجبورند تلاش بیشتری برای ورود به جامعه و تبدیل‌شدن به عنصری مفید بکنند و از آنجا که ورود به جامعه نیازمند بهره بردن از اطلاعات رخدادها و اتفاقات و امکانات رفاهی مانند برنامه‌های سرگرم‌کننده و آگاهی‌دهنده است، این قشر از افراد جامعه خواه‌ناخواه از یکی از اصلی‌ترین امکاناتی که برای دیگر مردم در یک جامعه فراهم است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تلویزیون و رادیو به عنوان اصلی‌ترین و فراگیرترین وسایل ارتباط جمعی ازجمله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رادیو اصولاً بر پایه حس شنوایی اختراع شده، این رسانه عملاً برای ناشنوایان بدون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تلویزیون تنها وسیله‌ای است که می‌تواند حس دیداری و با استفاده از باقی مانده شنوایی برای آنها کارکرد مثبتی ایفا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ناگفته پیداست اگر ناشنوایان نتوانند با شخصیت‌های اصلی سریال‌ها یا گویندگان اخبار و محتوای چیزی که می‌گویند ارتباط برقرار کنند، برنامه‌های تلویزیون برای آنها بی‌معنی و این موضوع </w:t>
      </w:r>
      <w:bookmarkStart w:id="508" w:name="pg5418_38334"/>
    </w:p>
    <w:p>
      <w:pPr>
        <w:pStyle w:val="BookText"/>
        <w:rPr/>
      </w:pPr>
      <w:bookmarkEnd w:id="508"/>
      <w:r>
        <w:rPr>
          <w:rFonts w:ascii="IRNazanin" w:hAnsi="IRNazanin" w:eastAsia="IRNazanin"/>
          <w:color w:val="111111"/>
          <w:sz w:val="28"/>
          <w:sz w:val="28"/>
          <w:szCs w:val="28"/>
          <w:rtl w:val="true"/>
          <w:lang w:bidi="fa-IR"/>
        </w:rPr>
        <w:t>در نهایت باعث دلزدگی آنها از این رسانه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وقتی اهمیت پیدا می‌کند که بدانیم تلویزیون نقش مهمی در زندگی افراد دارد و با اهمیت ندادن به ناشنوایان در استفاده از تلویزیون، عملاً این افراد را از گردونه چرخ بزرگ جامعه حذف می‌کنیم، اما تلویزیون جمهوری اسلامی ایران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خانواده‌های ناشنوایان و کارشناسان ناشنوایی توجه کرد و در برنامه‌های خود امکانی را ایجاد کرد تا این برنامه‌ها برای ناشنوایان نیز قابل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تازه‌نفسی به نام اخبار ویژه ناشنوایان در شبکه دو سیما راه‌اندازی شد و چند گوینده ناشنوا ازجمله آقایان رضا محمودی، محسن لوح موسوی و مرتضی پیروزی اجرای این بخش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خبرگویی ناشنوایان، به تدریج، رابط‌ها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تلویزیون جایگاهی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 شنوا بودند که خبر را با اشاره می‌فهماندند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خبری در برخی مواقع تبدیل به باکس کوچکی شد که در گوشه سمت چپ تلویزیون، رابطان خبری را نشان می‌داد که رابط‌ها اخبار را برای ناشنوایان با زبان اشاره ترجمه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اخبار ناشنوایان به عنوان بخش ثابت برخی از بخش‌های خبری در شبکه‌های مختلف تلویزیونی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تهران در زمان پخش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ناشنوا را هم در نظر گرفت و در زمان پخش این سریال، یک رابط، دیالوگ‌های این سریال را برای ناشنوایان معنا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چند سریال و در سال‌های بعد ادامه یافت، اما به دلیل عدم شناخت و آگاهی نیازهای ناشنوایان توسط مدیران وقت به مرور ادامه نیافت</w:t>
      </w:r>
      <w:r>
        <w:rPr>
          <w:rFonts w:eastAsia="IRNazanin" w:cs="IRNazanin"/>
          <w:color w:val="111111"/>
          <w:sz w:val="28"/>
          <w:szCs w:val="28"/>
          <w:rtl w:val="true"/>
          <w:lang w:bidi="fa-IR"/>
        </w:rPr>
        <w:t>.</w:t>
      </w:r>
    </w:p>
    <w:p>
      <w:pPr>
        <w:pStyle w:val="Heading4"/>
        <w:numPr>
          <w:ilvl w:val="3"/>
          <w:numId w:val="1"/>
        </w:numPr>
        <w:rPr/>
      </w:pPr>
      <w:bookmarkStart w:id="509" w:name="__RefHeading___Toc1708675_581953129"/>
      <w:bookmarkStart w:id="510" w:name="_Toc197"/>
      <w:bookmarkEnd w:id="509"/>
      <w:r>
        <w:rPr>
          <w:rtl w:val="true"/>
        </w:rPr>
        <w:t>ورود ناشنوایان به جامعه</w:t>
      </w:r>
      <w:bookmarkEnd w:id="510"/>
    </w:p>
    <w:p>
      <w:pPr>
        <w:pStyle w:val="BookText"/>
        <w:rPr/>
      </w:pPr>
      <w:r>
        <w:rPr>
          <w:rFonts w:ascii="IRNazanin" w:hAnsi="IRNazanin" w:eastAsia="IRNazanin"/>
          <w:color w:val="111111"/>
          <w:sz w:val="28"/>
          <w:sz w:val="28"/>
          <w:szCs w:val="28"/>
          <w:rtl w:val="true"/>
          <w:lang w:bidi="fa-IR"/>
        </w:rPr>
        <w:t>رضا محمودی جزو اولین کسانی بود که به عنوان گوینده خبر برای ناشنوایان در بخش‌های مختلف مربوط به آنان در تلویزیون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ناشنوا و محقق و مدرس زبان اشاره ناشنوایان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اکنون در مرکز غیردولتی انجمن خانواده ناشنوایان ایران در زمینه آموزش زبان اشاره و توانبخشی ناشنوایان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سردبیر بخش خبر ناشنوایان و کارشناس این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محمودی درباره چگونگی شکل‌گیری اخبار ناشنوایان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به عنوان کارشناس و رابط ناشنوایان و همچنین سردبیر این بخش خبری مهم‌ترین خبرهای هفته را جمع‌آوری می‌کند، سپس اخبار را خلاصه و با توجه به نیاز ناشنوایان، به زبان اشاره برگردان کرده و برای ناشنوا، خبرگویی اجرا و ضبط می‌شود و در وقت تعیین شده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خبری برای بینندگان از جذابیت بالایی برخوردار است، این بخش همه‌گیر و هم برای شنواها و هم ناشنوایان قابل استفاده است و کارکرد بسیار مثبتی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دلیلی یک ناشنوا نتواند از سایر منابع خبری هفته استفاده کند در این بخش مهم‌ترین خبرهای یک هفته را می‌بیند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اجرای بخش‌های خبری برای ناشنوایان را به عهده می‌گیرند نیاز به آموزش دارند و آموزش این افراد به عهده حوزه توانبخشی سازمان بهزیستی و مراکز غیردولتی ویژه آموزش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خانواده ناشنوایان ایران نیز در این امر نقش مهمی ایفا می‌کند</w:t>
      </w:r>
      <w:r>
        <w:rPr>
          <w:rFonts w:eastAsia="IRNazanin" w:cs="IRNazanin"/>
          <w:color w:val="111111"/>
          <w:sz w:val="28"/>
          <w:szCs w:val="28"/>
          <w:rtl w:val="true"/>
          <w:lang w:bidi="fa-IR"/>
        </w:rPr>
        <w:t xml:space="preserve">. </w:t>
      </w:r>
      <w:bookmarkStart w:id="511" w:name="pg5418_38335"/>
    </w:p>
    <w:p>
      <w:pPr>
        <w:pStyle w:val="BookText"/>
        <w:rPr/>
      </w:pPr>
      <w:bookmarkEnd w:id="511"/>
      <w:r>
        <w:rPr>
          <w:rFonts w:ascii="IRNazanin" w:hAnsi="IRNazanin" w:eastAsia="IRNazanin"/>
          <w:color w:val="111111"/>
          <w:sz w:val="28"/>
          <w:sz w:val="28"/>
          <w:szCs w:val="28"/>
          <w:rtl w:val="true"/>
          <w:lang w:bidi="fa-IR"/>
        </w:rPr>
        <w:t>محمودی درباره ضرورت وجود بخش خبری مربوط به ناشنوایان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افراد یک جامعه در کنار هم می‌توانند به رشد و اعتلای یک جامعه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تکلیف به عهده مسئولان مملکتی است که با حداقل هزینه‌های مادی و انسانی زمینه ورود فعالانه همه اقشار جامعه ازجمله ناشنوایان را به اجتماع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ایجاد بخش‌های مربوط به رابط ناشنوایان در برنامه‌های مختلف تلویزیونی این امکان برای این قشر از جامعه پیدا شد که در کنار سایر شهروندان از برنامه‌های تلویزیون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 اخبار مربوط به حوزه‌های اقتصادی، سیاسی،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مثبتی در زمینه اعتلای آگاهی عمومی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یک ناشنوا می‌تواند با دیدن یک بخش خبری، بخشی از نیازهای خود در حوزه‌های اقتصادی، سیاسی و فرهنگی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خبری ناشنوایان، همه افراد ازجمله ناشنوا و شنوا با هم همکاری می‌کنند و بیشتر کسانی که گوینده این بخش هستند، دارای کمبود شنوایی یا افت شنوایی هستند</w:t>
      </w:r>
      <w:r>
        <w:rPr>
          <w:rFonts w:eastAsia="IRNazanin" w:cs="IRNazanin"/>
          <w:color w:val="111111"/>
          <w:sz w:val="28"/>
          <w:szCs w:val="28"/>
          <w:rtl w:val="true"/>
          <w:lang w:bidi="fa-IR"/>
        </w:rPr>
        <w:t>.</w:t>
      </w:r>
    </w:p>
    <w:p>
      <w:pPr>
        <w:pStyle w:val="Heading4"/>
        <w:numPr>
          <w:ilvl w:val="3"/>
          <w:numId w:val="1"/>
        </w:numPr>
        <w:rPr/>
      </w:pPr>
      <w:bookmarkStart w:id="512" w:name="__RefHeading___Toc1708677_581953129"/>
      <w:bookmarkStart w:id="513" w:name="_Toc198"/>
      <w:bookmarkEnd w:id="512"/>
      <w:r>
        <w:rPr>
          <w:rtl w:val="true"/>
        </w:rPr>
        <w:t>تداخل زیرنویس سریال‌ها با زیرنویس‌های تبلیغاتی</w:t>
      </w:r>
      <w:bookmarkEnd w:id="513"/>
    </w:p>
    <w:p>
      <w:pPr>
        <w:pStyle w:val="BookText"/>
        <w:rPr/>
      </w:pPr>
      <w:r>
        <w:rPr>
          <w:rFonts w:ascii="IRNazanin" w:hAnsi="IRNazanin" w:eastAsia="IRNazanin"/>
          <w:color w:val="111111"/>
          <w:sz w:val="28"/>
          <w:sz w:val="28"/>
          <w:szCs w:val="28"/>
          <w:rtl w:val="true"/>
          <w:lang w:bidi="fa-IR"/>
        </w:rPr>
        <w:t xml:space="preserve">از آنجا که اتحادیه رادیو و تلویزیون‌های آسیا و اقیانوسیه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اتحادیه رادیو و تلویزیون‌های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استفاده از رابط ناشنوایان و زیرنویس در تلویزیون‌های دولتی تأکید دارند، توجه به این بخش از برنامه‌های تلویزیون و نهادینه کردن آن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اکثر شبکه‌های تلویزیونی دنیا برای برخی بخش‌های خبری از رابط ناشنوایان استفاده می‌کنند، کشور ایران نیز در بین کشورهای همسایه در این زمینه پیشتاز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تهران نیز ازجمله شبکه‌هایی است که برای اولین بار به این قشر از بینندگان تلویزیون توجه ویژه‌ای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در مقطعی، دیالوگ‌های تمام آثار نمایشی خود را به صورت زیرنویس برای بینندگان ناشنوا ترجمه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نیک‌اندیش، مدیر تأمین شبکه تهران در رابطه با این موضوع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مسئولان بهزیستی با جلسه‌ای که با مدیران شبکه داشتند درخواست کردند آثار نمایشی این شبکه نیز به صورتی برای ناشنوایان قابل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دیالوگ‌های سریال‌ها را در زمان تکرار آنها به صورت زیرنویس پخش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بسیار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مدیران بهزیستی معتقد بودند زیرنویس‌ها غیر از دیدنی‌تر کردن سریال‌ها برای بینندگان ناشنوا، به رشد فرهنگ مکتوب آنها نیز کمک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اینکه چرا این زیرنویس‌ها در حال حاضر برای آثار نمایشی وجود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ادامه داشت، اما در مواقعی زیرنویس‌های سریال‌ها با تبلیغات و اطلاع‌رسانی‌هایی که به صورت زیرنویس به نمایش درمی‌آمد، تداخل پیدا می‌کرد و این موضوع باعث به‌هم‌ریختگی ظاهری قاب تصویر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شش ماه پیش زیرنویس سریال‌ها و فیلم‌های نمایشی را متوقف کردیم، اما اگر این مشکلات رفع شود و سازمان بهزیستی ضرورت و لزوم ایجاد چنین بخشی را با مدیران مطرح کند حتماً این موضوع را دوباره مورد توجه قرار می‌دهیم</w:t>
      </w:r>
      <w:r>
        <w:rPr>
          <w:rFonts w:eastAsia="IRNazanin" w:cs="IRNazanin"/>
          <w:color w:val="111111"/>
          <w:sz w:val="28"/>
          <w:szCs w:val="28"/>
          <w:rtl w:val="true"/>
          <w:lang w:bidi="fa-IR"/>
        </w:rPr>
        <w:t xml:space="preserve">. </w:t>
      </w:r>
      <w:bookmarkStart w:id="514" w:name="pg5418_38336"/>
    </w:p>
    <w:p>
      <w:pPr>
        <w:pStyle w:val="Heading4"/>
        <w:numPr>
          <w:ilvl w:val="3"/>
          <w:numId w:val="1"/>
        </w:numPr>
        <w:rPr/>
      </w:pPr>
      <w:bookmarkStart w:id="515" w:name="__RefHeading___Toc1708679_581953129"/>
      <w:bookmarkStart w:id="516" w:name="_Toc199"/>
      <w:bookmarkEnd w:id="514"/>
      <w:bookmarkEnd w:id="515"/>
      <w:r>
        <w:rPr>
          <w:rtl w:val="true"/>
        </w:rPr>
        <w:t>تأثیر تلویزیون بر زندگی ناشنوایان</w:t>
      </w:r>
      <w:bookmarkEnd w:id="516"/>
    </w:p>
    <w:p>
      <w:pPr>
        <w:pStyle w:val="Heading5"/>
        <w:numPr>
          <w:ilvl w:val="4"/>
          <w:numId w:val="1"/>
        </w:numPr>
        <w:rPr/>
      </w:pPr>
      <w:bookmarkStart w:id="517" w:name="__RefHeading___Toc1708681_581953129"/>
      <w:bookmarkStart w:id="518" w:name="_Toc200"/>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کارشناسان رسانه و روانشناسان جامعه، بر قدرت و تأثیر بیشتر تلویزیون در مقایسه با سایر رسانه‌ها تأکید می‌ورزند و در برخی موارد، از تلویزیون، به عنوان پرقدرت‌ترین رسانه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از وقتی وارد زندگی معلولان شد یعنی از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اولاً خانواده‌ها به سرعت آن را پذیرفتند دوم اینکه همه شئون و ابعاد زندگی فردی و اجتماعی را تحت تأثیر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اینکه عده‌ای به ویژه مذهبیون مسیحی یا مسلمان یا یهودی، بر تأثیر مخرب تلویزیون اقرار و اذعان دارند، اما اکثر کارشناسان تعلیم و تربیت و جامعه‌شناس بر نقش سازنده تلویزیون بر معلولان به مراتب بیش از افراد سالم است، این رسانه باید افزون بر پاسخگویی خواسته‌های فکری و فرهنگی افراد سالم جامعه، توجه خاصی نسبت به قشر معلول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ضمن آگاهی دادن و آشنا کردن جامعه، با توانایی‌های معلولان، باعث ایجاد اعتماد به نفس و جلوگیری از انزوا و احساس سرباری و پوچی در وجود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ترقی آنان را تسریع کند جامعه‌پذیری و رشد مدنیت و مفاهمه آنان را سرعت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هر گروه از معلولان، دارای نیازمندی‌های خاص و احتمالاً متفاوت با هم هستند، لازم است نقش سازنده تلویزیون در دنیای ناشنوایان را از منظرهای مختلف 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کودکان ناشنوا، در مقایسه با گذشته، با مشکلات بیشتری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هنگامی حادتر می‌شود که نتوانند ارتباط میان کلام، موسیقی و تصویر را دریابند؛ زیرا قادر به یادگیری زبان و استفاده از فناوری نخواهند بود و مسلماً، با مشکلاتی که دارند، به فردی با فرهنگ اجتماعی ضعیف مبدل می‌شوند و از قافله ترقی و تمدن عقب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برای پاسخ به نیازهای بینندگان ناشنوا، در کشورهای پیشرفته، فعالیت‌های گسترده‌ای صورت گرفته و نتیجه تجربیات و تحقیقات آنان نشان داده است که ناشنوایان، می‌خواهند غیر از تصویر، کلامِ برنامه‌های تلویزیونی را هم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با گذاشتن زیرنویس و استفاده از رابط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صفحه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ناشنوایان مایل‌اند برنامه مخصوص به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یرکر اَندرسون</w:t>
      </w:r>
      <w:r>
        <w:rPr>
          <w:rStyle w:val="FootnoteAnchor"/>
          <w:rtl w:val="true"/>
        </w:rPr>
        <w:footnoteReference w:id="30"/>
      </w:r>
      <w:r>
        <w:rPr>
          <w:rFonts w:ascii="IRNazanin" w:hAnsi="IRNazanin" w:eastAsia="IRNazanin"/>
          <w:color w:val="111111"/>
          <w:sz w:val="28"/>
          <w:sz w:val="28"/>
          <w:szCs w:val="28"/>
          <w:rtl w:val="true"/>
          <w:lang w:bidi="fa-IR"/>
        </w:rPr>
        <w:t xml:space="preserve">رئیس پیشین فدراسیون جهانی ناشنوایان که خود نیز ناشنواست، در کنفرانس آموزش ناشنوایان دو زبانه در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بالا رفتن سطح آگاهی و تغییر نگرش عمومی جامعه نسبت به توانایی‌های ذهنی و جسمی ناشنوایان، امروزه همه ترجیح می‌دهند ناشنوایان به عنوان یک گروه اقلیت زبانی نامیده شوند، نه گروهی از معلولان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ذهنیت که ناشنوایان را معلول ننامیم بلکه آنان مثل قوم لر یا جامعه ترک زبان یا مردم فارس زبان یک جامعه با زبان خاص یعنی زبان اشاره‌اند و چون بخشی از کل کشورند، از این‌رو اقلیت‌اند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برنامه‌های تلویزیونی درباره ناشنوایان، باید منطبق با زبان اشاره و فرهنگ آنان باشد و اخبار و مسائلی که به طور مستقیم و یا غیرمستقیم به آنها مربوط می‌شود، باید به صورت جداگانه تهیه شود</w:t>
      </w:r>
      <w:r>
        <w:rPr>
          <w:rFonts w:eastAsia="IRNazanin" w:cs="IRNazanin"/>
          <w:color w:val="111111"/>
          <w:sz w:val="28"/>
          <w:szCs w:val="28"/>
          <w:rtl w:val="true"/>
          <w:lang w:bidi="fa-IR"/>
        </w:rPr>
        <w:t xml:space="preserve">. </w:t>
      </w:r>
      <w:bookmarkStart w:id="519" w:name="pg5418_38337"/>
    </w:p>
    <w:p>
      <w:pPr>
        <w:pStyle w:val="BookText"/>
        <w:rPr/>
      </w:pPr>
      <w:bookmarkEnd w:id="519"/>
      <w:r>
        <w:rPr>
          <w:rFonts w:ascii="IRNazanin" w:hAnsi="IRNazanin" w:eastAsia="IRNazanin"/>
          <w:color w:val="111111"/>
          <w:sz w:val="28"/>
          <w:sz w:val="28"/>
          <w:szCs w:val="28"/>
          <w:rtl w:val="true"/>
          <w:lang w:bidi="fa-IR"/>
        </w:rPr>
        <w:t>اکنون، در بیشتر کشورهای اروپایی، مثل انگلستان، فرانسه، سوئد، فنلاند و دانمارک، برای حمایت هر چه بیشتر و بهتر از تولید برنامه‌های تلویزیونی ویژه ناشنوایان، استفاده از زبان اشاره، به عنوان زبان مادری ناشنوایان، در پارلمان 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اروپایی، با توجه به اهمیت و نقش تلویزیون در آگاه‌سازی قشر ناشنوا، هر دو سال یک‌بار سمیناری درباره برنامه‌های تلویزیونی ناشنوایان در یکی از کشورهای عضو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برگزاری این‌گونه سمینارها، دستیابی به نظریات نو، همکاری در توسعه، گسترش و تبادل برنامه‌ها و توافق در توسعه آرشیو برنامه‌های ناشنوایانِ اروپایی، برای استفاده کشورهای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که حدود شانزده سال از زمان برگزاری اولین سمینار در سوئد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نتایج مفید و پیشرفت‌های چشمگیری در رابطه با پاسخ به نیازهای بینندگان ناشنوا به دست آمده است</w:t>
      </w:r>
      <w:r>
        <w:rPr>
          <w:rFonts w:eastAsia="IRNazanin" w:cs="IRNazanin"/>
          <w:color w:val="111111"/>
          <w:sz w:val="28"/>
          <w:szCs w:val="28"/>
          <w:rtl w:val="true"/>
          <w:lang w:bidi="fa-IR"/>
        </w:rPr>
        <w:t>.</w:t>
      </w:r>
    </w:p>
    <w:p>
      <w:pPr>
        <w:pStyle w:val="Heading5"/>
        <w:numPr>
          <w:ilvl w:val="4"/>
          <w:numId w:val="1"/>
        </w:numPr>
        <w:rPr/>
      </w:pPr>
      <w:bookmarkStart w:id="520" w:name="__RefHeading___Toc1708683_581953129"/>
      <w:bookmarkStart w:id="521" w:name="_Toc201"/>
      <w:bookmarkEnd w:id="520"/>
      <w:r>
        <w:rPr>
          <w:rtl w:val="true"/>
        </w:rPr>
        <w:t>برنامه‌سازی مناسب</w:t>
      </w:r>
      <w:bookmarkEnd w:id="521"/>
    </w:p>
    <w:p>
      <w:pPr>
        <w:pStyle w:val="BookText"/>
        <w:rPr/>
      </w:pPr>
      <w:r>
        <w:rPr>
          <w:rFonts w:ascii="IRNazanin" w:hAnsi="IRNazanin" w:eastAsia="IRNazanin"/>
          <w:color w:val="111111"/>
          <w:sz w:val="28"/>
          <w:sz w:val="28"/>
          <w:szCs w:val="28"/>
          <w:rtl w:val="true"/>
          <w:lang w:bidi="fa-IR"/>
        </w:rPr>
        <w:t>در آغاز کار با ناشنوایان، باید تفاوت مهم میان شنیدن و نشنیدن را درک کرد و به عمق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میان شنوایان و ناشنوایان فاصله وجود دارد، میان ناشنوایان مادرزادی و ناشنوایان عارضی نیز فاصله و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تهیه یک برنامه تلویزیونی که برای هر سه گروه جالب و قابل توجه باشد، به هنر، حوصله و مهارت بسیاری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هر چه آشنایی کودک ناشنوا با قواعد و هنجارهای جامعه کمتر باشد، اهمیت آموزش و مرجعیت تلویزیون برای او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تماشای تلویزیون برای کودکان و نوجوانان ناشنوا نیز بسیار مهم است؛ به ویژه اگر ناشنوا در ارتباطات اجتماعی و خانوادگی، با کمبود روبرو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ناچار است کلیه اطلاعات و خواسته‌ها و آشنایی‌هایی را که باید از طریق همسالان و بزرگسالان در جامعه کسب کند، از تلویزیون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پیشرفته، انتقال مطالب به ناشنوایان از طریق تلویزیون، به چهار روش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ایفای نقش؛ بحث و مصاحبه؛ طرح و گرافیک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کودکان ناشنوا همچون همسالان شنوای خود، فرصت یادگیری داشته باشند، داستان‌ها به زبان اشاره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ناشنوا، چون از شنیدن محروم هستند، به یاری چهار حس دیگر، قطعات واقعیت را کنار هم می‌گذارند تا مجموعه‌ای راستین برای خود بسازند و از دنیا، مفهوم دیگری خلق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کارتون و پانتومیم، برای کودکان ناشنوا اهمیت بسیار دارد؛ زیرا از این طریق می‌توان پیام‌های آموزشی را به سرعت به آنان منتقل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سوکراک فورد، مشاور ناشنوایان در قاره اروپا و تهیه‌کننده برنامه‌های تلویزیونی کودکان ناشنوا در شبکه خبری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یکی از مهم‌ترین نکته‌ها در برنامه‌های کودکان ناشنوا، آموزش زبان اشاره به آنهاست؛ زیرا حدود نود درصد کودکان ناشنوا از والدین شنوا به دنیا می‌آیند که زبان اشاره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در کجا و چگونه باید اشارات استاندارد شده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خواهر و برادر کودک ناشنوا نیز باید اشارات را فراگیرند تا بتوانند با او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روحیه کودک ناشنوا که به محض خروج از مدرسه تا روز بعد ارتباطش با اطرافیان قطع می‌شود، بسیار ضروری است</w:t>
      </w:r>
      <w:r>
        <w:rPr>
          <w:rFonts w:eastAsia="IRNazanin" w:cs="IRNazanin"/>
          <w:color w:val="111111"/>
          <w:sz w:val="28"/>
          <w:szCs w:val="28"/>
          <w:rtl w:val="true"/>
          <w:lang w:bidi="fa-IR"/>
        </w:rPr>
        <w:t xml:space="preserve">. </w:t>
      </w:r>
      <w:bookmarkStart w:id="522" w:name="pg5418_38338"/>
    </w:p>
    <w:p>
      <w:pPr>
        <w:pStyle w:val="BookText"/>
        <w:rPr/>
      </w:pPr>
      <w:bookmarkEnd w:id="522"/>
      <w:r>
        <w:rPr>
          <w:rFonts w:ascii="IRNazanin" w:hAnsi="IRNazanin" w:eastAsia="IRNazanin"/>
          <w:color w:val="111111"/>
          <w:sz w:val="28"/>
          <w:sz w:val="28"/>
          <w:szCs w:val="28"/>
          <w:rtl w:val="true"/>
          <w:lang w:bidi="fa-IR"/>
        </w:rPr>
        <w:t>مزیت و حُسن دیگر کار این است که کودکان شنوا از طریق برنامه آموزش زبان اشاره با زندگی و ویژگی‌های کودکان ناشنوا آشنا می‌شوند و ضمن تمایل به آنان، حس نوع‌دوستی در وجودشان تشدید می‌شود و این، چیزی است که جامعه ما به آن نیاز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سمینار تلویزیونی اتحادیه اروپایی در دانمارک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که برنامه‌های</w:t>
      </w:r>
    </w:p>
    <w:p>
      <w:pPr>
        <w:pStyle w:val="BookText"/>
        <w:rPr/>
      </w:pPr>
      <w:r>
        <w:rPr>
          <w:rFonts w:ascii="IRNazanin" w:hAnsi="IRNazanin" w:eastAsia="IRNazanin"/>
          <w:color w:val="111111"/>
          <w:sz w:val="28"/>
          <w:sz w:val="28"/>
          <w:szCs w:val="28"/>
          <w:rtl w:val="true"/>
          <w:lang w:bidi="fa-IR"/>
        </w:rPr>
        <w:t>تلویزیونی ناشنوایان، تنها زمانی برای آنان قابل استفاده خواهد بود که خود آنها تهیه آن را بر عهده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مراکز تلویزیونی کشورهای اروپایی موظف شده‌اند اقدامات لازم را برای تهیه، استفاده و بهره‌گیری کامل ناشنوایان از کلاس‌های آموزشی، با کیفیتی مشابه کلاس‌های شنوایان انجام دهند و آنان را برای تهیه و تولید برنامه‌های تلویزیونی ویژه ناشنوایان، استخدام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علاقه دارند امور مربوط به جامعه خودشان، در دست خودشان باشد و دخالت دیگران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افراط در این گرایش را موجب عقب ماندگی اجتماعی آنان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امور اجتماعی فقط با اشتراک ساعی و همکاری همه اقشار امکان پذیر است و اجرای اجتماعی توسط یک گروه مثل ناشنوایان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هدفم از آوردن مطالب فوق این است که مترجم یا رابطی موفق است که به ماهیت و کارکردهای تلویزیون در زندگی ناشنوایان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چنین ویژگی داشت و علاوه بر اینکه تلویزیون را می‌شناخت برنامه‌ها را هم خوب می‌شناخت</w:t>
      </w:r>
      <w:r>
        <w:rPr>
          <w:rFonts w:eastAsia="IRNazanin" w:cs="IRNazanin"/>
          <w:color w:val="111111"/>
          <w:sz w:val="28"/>
          <w:szCs w:val="28"/>
          <w:rtl w:val="true"/>
          <w:lang w:bidi="fa-IR"/>
        </w:rPr>
        <w:t>.</w:t>
      </w:r>
    </w:p>
    <w:p>
      <w:pPr>
        <w:pStyle w:val="Heading4"/>
        <w:numPr>
          <w:ilvl w:val="3"/>
          <w:numId w:val="1"/>
        </w:numPr>
        <w:rPr/>
      </w:pPr>
      <w:bookmarkStart w:id="523" w:name="__RefHeading___Toc1708685_581953129"/>
      <w:bookmarkStart w:id="524" w:name="_Toc202"/>
      <w:bookmarkEnd w:id="523"/>
      <w:r>
        <w:rPr>
          <w:rtl w:val="true"/>
        </w:rPr>
        <w:t>اطلاع از برنامه‌ها</w:t>
      </w:r>
      <w:bookmarkEnd w:id="524"/>
    </w:p>
    <w:p>
      <w:pPr>
        <w:pStyle w:val="BookText"/>
        <w:rPr/>
      </w:pPr>
      <w:r>
        <w:rPr>
          <w:rFonts w:ascii="IRNazanin" w:hAnsi="IRNazanin" w:eastAsia="IRNazanin"/>
          <w:color w:val="111111"/>
          <w:sz w:val="28"/>
          <w:sz w:val="28"/>
          <w:szCs w:val="28"/>
          <w:rtl w:val="true"/>
          <w:lang w:bidi="fa-IR"/>
        </w:rPr>
        <w:t>برنامه‌های تلویزیون امروزه بسیار متنوع است و مترجمان باید اطلاعات تقریباً نسبی از این برنامه‌ها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سعی می‌شود آنچه را که به زندگی ناشنوا مربوط می‌شود و آنچه را که ناشنوایان به آن علاقه‌مند هستند، تهیه کنند و از تلویزیون نشان دهند؛ مسائلی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بازار کار برای ناشنوایان، وضعیت زنان ناشنوا، داستان زندگی یک ناشنوای پیر، آشنایی با یک ناشنوای موفق، بررسی مشکلات ناشنوایان در زندگی شخصی و جامعه، آموزش به والدین ناشنوا برای تربیت فرزندان خود، نمایش فعالیت‌های انجمن‌های ناشنوایان و صدها موضوع جالب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تلویزیون، به علت اینکه ناشنوایان بسیاری را زیر پوشش قرار می‌دهد و برنامه‌های آن استمرار دارد، مفید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مشکلی که در تلویزیون وجود دارد، این است که موضوعات خاصی چون انحرافات اجتماعی و یا مشکلات مربوط به ازدواج و غیره وجود دارد که درباره آنها باید برای ناشنوایان فیلم‌های آموزشی تهیه شود، اما این فیلم‌ها از طریق تلویزیون قابل پخش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تلویزیونی باعث می‌شود کودکان ناشنوا، در سنین پایین، اطلاعات بسیاری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 اجرای روش‌های صحیح و مناسب آموزش غیرمستقیم ضمن فیلم‌ها، می‌تواند باعث آگاهی فراوان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به نفس بالا و جرئت اظهار نظر در وجود کودک ناشنوا که ناشی از استفاده صحیح از روش‌های درست آموزشی است، به جایی می‌رسد که کودک دو ساله ناشنوا به مادر شنوای خود که </w:t>
      </w:r>
      <w:bookmarkStart w:id="525" w:name="pg5418_38339"/>
    </w:p>
    <w:p>
      <w:pPr>
        <w:pStyle w:val="BookText"/>
        <w:rPr/>
      </w:pPr>
      <w:bookmarkEnd w:id="525"/>
      <w:r>
        <w:rPr>
          <w:rFonts w:ascii="IRNazanin" w:hAnsi="IRNazanin" w:eastAsia="IRNazanin"/>
          <w:color w:val="111111"/>
          <w:sz w:val="28"/>
          <w:sz w:val="28"/>
          <w:szCs w:val="28"/>
          <w:rtl w:val="true"/>
          <w:lang w:bidi="fa-IR"/>
        </w:rPr>
        <w:t>مشغول گفتن داستان بچه خرس‌ها برای اوست، اعتراض می‌کند و از اشارات دست و پا شکسته و ناقص او ایراد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پیشبرد و اصلاح برنامه‌های تلویزیونی، پیشنهاد می‌شود جلسات مشترکی بین نمایندگان ناشنوا، مراکز غیردولتی و مردمی، والدین صاحب‌نظر، مسئولان سازمان‌های بهزیستی، آموزش و پرورش استثنایی و صدا و سیما تشکیل شود که در این جلسات موضوعاتی مطرح 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تدوین اهداف اصلی برنامه‌های تلویزیونی خاص ناشنوایان، ایجاد و گسترش فرصت‌های آموزشی و استخدامی برای ناشنوایان تحصیل کرده و رابطان ناشنوایان در سازمان صدا و سیما، تلاش در تغییر فرم برنامه کنونی تلویزیونی تا از حالت خبری صرف بیرون آید و به مرکز آموزشی و اطلاع‌رسانی ویژه ناشنوایان تبدیل شود، استفاده از آخرین پدیده‌های فناوری در جهت تهیه زیرنویس برای حداقل یک درصد از برنامه‌های ضروری تلویزیون در راستای پاسخ به نیاز بینندگان ناشنوا، اهمیت دادن به سلامت روحی ناشنوایان و سعی در کاهش فشار اجتماعی وارده بر آنان و پر کردن ساعات فراغت از طریق پخش برنامه‌های آموزنده، ایجاد همکاری تنگاتنگ با اولیای کودکان ناشنوا و کارشناسان و پزشکان در میزگرد تلویزیونی برای پاسخ به پرسش‌های تلفنی بینندگان، تلاش در ایجاد شرکت تولیدی فیلم‌های ویدیویی ویژه ناشنوایان با استفاده از سیاست حمایت اداره فرهنگ و ارشاد اسلامی در ایجاد مؤسسه رسانه‌های تصویری و گسترش و توسعه ویدیو کلوپ‌ها در سراسر کشور، جلب نظر دانشجویان دانشکده صدا و سیما و نیز رشته سینمای دانشگاه‌های هنر در جهت تهیه فیلم‌های مربوط به ناشنوایان برای حمایت معنوی آنان، توجه هر چه بیشتر به کودکان ناشنوا در قالب قصه‌خوانی و معرفی کتاب‌های مفید و نمایش فیلم‌های مستندِ آموزشی ویژه آنان، تلاش برای برقراری ارتباط با مراکز آرشیو برنامه‌های تلویزیونی ناشنوایان کشورهای پیشرفته و استفاده مفید و صحیح از تجربیات آنان و همکاری با مراکز آموزشی ناشنوایان کشورهای اسلامی در جهت تهیه فیلم‌های مذهبی و تشریح اطلاعات دینی برای ناشنوایان</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خانم آقامحمد معتقد است لازم است در سازمان صدا و سیمای جمهوری اسلامی ایران، دفتری به نام دفتر ناشنوایان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کارشناسان شنوا و ناشنوا تجمع داشته و با مطالعه و هم‌اندیشی به برنامه‌ریزی بپردازند و همه برنامه‌ها زیر نظر این دفتر تدبیر و برنامه‌ریزی گردد</w:t>
      </w:r>
      <w:r>
        <w:rPr>
          <w:rFonts w:eastAsia="IRNazanin" w:cs="IRNazanin"/>
          <w:color w:val="111111"/>
          <w:sz w:val="28"/>
          <w:szCs w:val="28"/>
          <w:rtl w:val="true"/>
          <w:lang w:bidi="fa-IR"/>
        </w:rPr>
        <w:t>.</w:t>
      </w:r>
    </w:p>
    <w:p>
      <w:pPr>
        <w:pStyle w:val="Heading4"/>
        <w:numPr>
          <w:ilvl w:val="3"/>
          <w:numId w:val="1"/>
        </w:numPr>
        <w:rPr/>
      </w:pPr>
      <w:bookmarkStart w:id="526" w:name="__RefHeading___Toc1708687_581953129"/>
      <w:bookmarkStart w:id="527" w:name="_Toc203"/>
      <w:bookmarkEnd w:id="526"/>
      <w:r>
        <w:rPr>
          <w:rtl w:val="true"/>
        </w:rPr>
        <w:t>زیرنویس یا برنوشت</w:t>
      </w:r>
      <w:bookmarkEnd w:id="52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دهه اخیر استفاده از توضیحات یا برگردان سخنان مندرج در برنامه‌های تلویزیونی در کشورهای پیشرفته رو به افزایش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ناشنوایان برای درک محتوای فیلم‌ها و برنامه‌های رسانه‌های تصویری به وسیله گوش و شنوایی، باید با خواندن پازیرنویس‌ها به محتوای برنامه‌ها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هم این ضرورت را درک کرده‌اند و با اعطای تسهیلات و کمک مالی به رسانه‌ها درصدد تعمیم این طرح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به مدیران فیلم‌های آموزشی و نوارهای ویدئویی که برنوشت دارند وام رایگان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پرداخت وام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 و بودجه آن، از سوی وزارت </w:t>
      </w:r>
    </w:p>
    <w:p>
      <w:pPr>
        <w:pStyle w:val="BookText"/>
        <w:rPr/>
      </w:pPr>
      <w:r>
        <w:rPr>
          <w:rFonts w:ascii="IRNazanin" w:hAnsi="IRNazanin" w:eastAsia="IRNazanin"/>
          <w:color w:val="111111"/>
          <w:sz w:val="28"/>
          <w:sz w:val="28"/>
          <w:szCs w:val="28"/>
          <w:rtl w:val="true"/>
          <w:lang w:bidi="fa-IR"/>
        </w:rPr>
        <w:t>آموزش و پرورش امریکا، در جهت ارتقای سطح آموزش و رفاه ناشنوایان از طریق رسانه‌ها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وزارتخانه، هزینه چندین برنامه تلویزیونی دارای برنوشت را که در برنامه‌های پخش اخبار از شبکه‌های ای بی سی، ان بی سی و سی بی اس استفاده می‌شود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خصوصی برنوشت‌سازی این رسانه‌ها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را اتحادیه دانشجویان هارتفورد و مجمع مدرسان ناشنوایان آمریکایی با هدف برنوشت‌سازی فیلم‌های ناشنوایان تأسیس کرد؛ اما به دلیل اینکه حجم این کار برای این شرکت کوچک، بسیار زیاد بود، کنگره امریکا، قانون عمومی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شرح‌نویسی برنامه‌های ناشنوایان که اکنون به برنامه برنوشت رسانه‌ها معروف است، یکی از خدمات دولتی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برنامه‌های ویدئویی دارای برنوشت، رایگان است و خریداران برای مشاهده برنوشتها فقط به یک دستگاه رمزگشا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چهار هزار حلقه فیلم برنوشت‌دار در کتابخانه ناشنوایان موجود است و بیش از سیصد عنوان در سال، به این مجموعه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فیلم‌ها، شامل موضوعات جذاب عمومی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آموزشی در نوارهای ویدئویی است و شامل مواد درسی از مقطع‌های پیش‌دبستانی تا دانشگاهی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ویدئویی مورد علاقه ناشنوایان، شامل فیلم‌های کلاسیک، رمان، سرگرمی و تفریحات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والدین و معلمان آنان با ارسال یک درخواست از طریق پست یا شبکه اینترنت یا روش‌های دیگر می‌توانند این نوارها را به صورت امانی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کمک پست الکترونیکی و شبکه اینترنت رایگان، آنها را سفارش خرید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نهادهای دولتی در بسیاری از کشورهای موظف به توسعه برنوشت شده‌اند تا ناشنوایان به آسانی بتوانند با استفاده از این امکانات، دانش و مهارت‌های خود را افزایش دهند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البته با توجه به زمان کم، برای خواندن هر خط از زیرنویس و نیز محدود بودن گنجینه لغوی ناشنوایان، برای آنان دشوار است که به سهولت از زیرنویس برنامه‌های تلویزیونی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 کردن مکالمات برای ناشنوایان که نیازمند توضیحات بیشتری هستند، مشکلاتی را به دنبال می‌آورد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می‌دهد که بیشتر بینندگان ناشنوا، در تشخیص اینکه این جمله مربوط به کدام شخص و یا گوینده در تلویزیون است، دچار اشتباه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اخیر سعی شده است با ایجاد رنگ‌های متفاوت برای نشان دادن گفتار افراد متفاوت، کار را برای ناشنوایان آسان‌تر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زمانی که موسیقی از تلویزیون پخش می‌شود، زیرنویس به رنگ بنفش درمی‌آید تا ناشنوایان بدانند که گفت‌وگوی دو جانبه وجود ندارد</w:t>
      </w:r>
      <w:r>
        <w:rPr>
          <w:rFonts w:eastAsia="IRNazanin" w:cs="IRNazanin"/>
          <w:color w:val="111111"/>
          <w:sz w:val="28"/>
          <w:szCs w:val="28"/>
          <w:rtl w:val="true"/>
          <w:lang w:bidi="fa-IR"/>
        </w:rPr>
        <w:t xml:space="preserve">. </w:t>
      </w:r>
      <w:bookmarkStart w:id="528" w:name="pg5418_38341"/>
    </w:p>
    <w:p>
      <w:pPr>
        <w:pStyle w:val="BookText"/>
        <w:rPr/>
      </w:pPr>
      <w:bookmarkEnd w:id="528"/>
      <w:r>
        <w:rPr>
          <w:rFonts w:ascii="IRNazanin" w:hAnsi="IRNazanin" w:eastAsia="IRNazanin"/>
          <w:color w:val="111111"/>
          <w:sz w:val="28"/>
          <w:sz w:val="28"/>
          <w:szCs w:val="28"/>
          <w:rtl w:val="true"/>
          <w:lang w:bidi="fa-IR"/>
        </w:rPr>
        <w:t>به طور کلی، زیرنویس برای نیمه شنوایان و کسانی که پس از زبان‌آموزی ناشنوا شده‌اند، سودمند است، نه برای ناشنوایان مادرزادی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حل مشکل آن دسته از ناشنوایانی که نمی‌توانند زیرنویس را با سرعت بخوانند و موضوع را از زیرنویس دریابند، برنامه جالبی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روزنامه‌ها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تا واژه‌های مشکل، برای ناشنوایان، تفسیر و معنا گردد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نکته مهم این است که تهیه زیرنویس برای برنامه‌های تلویزیونی و فیلم‌ها از اشتغالات پر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دلیل عدم تبحر خود ناشنوایان سهم آنان از این بازار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می‌توانند تدبیری اندیشیده و در این بازار فعال شوند</w:t>
      </w:r>
      <w:r>
        <w:rPr>
          <w:rFonts w:eastAsia="IRNazanin" w:cs="IRNazanin"/>
          <w:color w:val="111111"/>
          <w:sz w:val="28"/>
          <w:szCs w:val="28"/>
          <w:rtl w:val="true"/>
          <w:lang w:bidi="fa-IR"/>
        </w:rPr>
        <w:t>.</w:t>
      </w:r>
    </w:p>
    <w:p>
      <w:pPr>
        <w:pStyle w:val="Heading4"/>
        <w:numPr>
          <w:ilvl w:val="3"/>
          <w:numId w:val="1"/>
        </w:numPr>
        <w:rPr/>
      </w:pPr>
      <w:bookmarkStart w:id="529" w:name="__RefHeading___Toc1708689_581953129"/>
      <w:bookmarkStart w:id="530" w:name="_Toc204"/>
      <w:bookmarkEnd w:id="529"/>
      <w:r>
        <w:rPr>
          <w:rtl w:val="true"/>
        </w:rPr>
        <w:t>استفاده از رابط</w:t>
      </w:r>
      <w:bookmarkEnd w:id="530"/>
    </w:p>
    <w:p>
      <w:pPr>
        <w:pStyle w:val="BookText"/>
        <w:rPr/>
      </w:pPr>
      <w:r>
        <w:rPr>
          <w:rFonts w:ascii="IRNazanin" w:hAnsi="IRNazanin" w:eastAsia="IRNazanin"/>
          <w:color w:val="111111"/>
          <w:sz w:val="28"/>
          <w:sz w:val="28"/>
          <w:szCs w:val="28"/>
          <w:rtl w:val="true"/>
          <w:lang w:bidi="fa-IR"/>
        </w:rPr>
        <w:t>یکی از جنبه‌های مهم تلویزیون برای ناشنوایان، برگردان برنامه‌ها، فیلم‌ها، سریال‌ها و گزارش‌ها و اخبار به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هنوز در مورد نام کسی که پیام صوتی را به علائم و نمادهای اشاره بر می‌گرداند، توافق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او را رابط می‌دانند و دیگران به شدت مخالف نام رابط هستند و می‌گویند نام چنین فردی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توانایی‌ها و مهارت‌های متعدد داشته باشد تا بتواند در کارش موفقیت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حقوق، شأن و جایگاه اجتماعی، ارتباط با سازمان بهزیستی و سازمان صدا و سیما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 ناشنوایان، کسی است که افزون بر تسلط به زبان رایج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محاوره‌ای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زبان اشاره، فرهنگ جامعه ناشنوایان، تبحر لازم بر دستور زبان فارسی، توانایی خلاصه کردن جملات در زمان ترجمه، تسلط کافی داشته باشد و بتواند مطالب و موضوعات مختلف را کلمه به کلمه همزمان به زبان اشاره و یا عکس آن ترجمه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جهانی ناشنوایان</w:t>
      </w:r>
      <w:r>
        <w:rPr>
          <w:rStyle w:val="FootnoteAnchor"/>
          <w:rtl w:val="true"/>
        </w:rPr>
        <w:footnoteReference w:id="35"/>
      </w:r>
      <w:r>
        <w:rPr>
          <w:rFonts w:ascii="IRNazanin" w:hAnsi="IRNazanin" w:eastAsia="IRNazanin"/>
          <w:color w:val="111111"/>
          <w:sz w:val="28"/>
          <w:sz w:val="28"/>
          <w:szCs w:val="28"/>
          <w:rtl w:val="true"/>
          <w:lang w:bidi="fa-IR"/>
        </w:rPr>
        <w:t>، امروزه از برنامه‌های زیر در کشورهای عضو این سازمان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دوره‌های تربیت رابط ناشنوایان، ارزیابی مهارت رابطان زبان اشاره، ایجاد شرایط قابل قبول کاری برای رابطان زبان اشاره، تنظیم قوانین کار در خصوص کنترل رابطان زبان اشاره و چگونگی پرداخت حق‌الزحمه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تربیت رابط ناشنوایان که حداقل دو سال است، اهمیت فراگیری زبان اشاره، کمتر از فراگیری زبان انگلیسی در رشته مترجمی زبان انگلیسی نیست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کنگره فدراسیون جهانی ناشنوایان در فنلاند برگزار شد تا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 بنیادی درباره وضعیت زبان اشاره در جهان انجام گرفت، ارائه خدمات رابطی، رشد چشمگیری یافت و در بسیاری از کشورها به صورت قانون درآمده، اجرای آن اجباری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کشورهای بسیاری، </w:t>
      </w:r>
    </w:p>
    <w:p>
      <w:pPr>
        <w:pStyle w:val="BookText"/>
        <w:rPr/>
      </w:pPr>
      <w:r>
        <w:rPr>
          <w:rFonts w:ascii="IRNazanin" w:hAnsi="IRNazanin" w:eastAsia="IRNazanin"/>
          <w:color w:val="111111"/>
          <w:sz w:val="28"/>
          <w:sz w:val="28"/>
          <w:szCs w:val="28"/>
          <w:rtl w:val="true"/>
          <w:lang w:bidi="fa-IR"/>
        </w:rPr>
        <w:t>از جمله ایران، هستند که ناشنوایان برای رسیدن به مهم‌ترین و آسان‌ترین روش دستیابی به اطلاعات درباره خود، یعنی خدمات رابطی و استفاده از آن در تلویزیون، باید راهی بس طولانی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زبان اشاره از طریق تفسیر یا نمایش مستقیم، وسیله دیگری بود که باعث شد برنامه‌های تلویزیونی، به ویژه برنامه‌های خبر محلی، برای ناشنوایان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برنامه‌های خبری درسی،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آن زمان، جان توبرگن</w:t>
      </w:r>
      <w:r>
        <w:rPr>
          <w:rStyle w:val="FootnoteAnchor"/>
          <w:rtl w:val="true"/>
        </w:rPr>
        <w:footnoteReference w:id="36"/>
      </w:r>
      <w:r>
        <w:rPr>
          <w:rFonts w:ascii="IRNazanin" w:hAnsi="IRNazanin" w:eastAsia="IRNazanin"/>
          <w:color w:val="111111"/>
          <w:sz w:val="28"/>
          <w:sz w:val="28"/>
          <w:szCs w:val="28"/>
          <w:rtl w:val="true"/>
          <w:lang w:bidi="fa-IR"/>
        </w:rPr>
        <w:t>، که به دلیل عدم اعلان خطر برای ناشنوایان در مواقع اضطراری، نگران بود، ابتدا تلویزیون زنیت</w:t>
      </w:r>
      <w:r>
        <w:rPr>
          <w:rStyle w:val="FootnoteAnchor"/>
          <w:rtl w:val="true"/>
        </w:rPr>
        <w:footnoteReference w:id="37"/>
      </w:r>
      <w:r>
        <w:rPr>
          <w:rFonts w:ascii="IRNazanin" w:hAnsi="IRNazanin" w:eastAsia="IRNazanin"/>
          <w:color w:val="111111"/>
          <w:sz w:val="28"/>
          <w:sz w:val="28"/>
          <w:szCs w:val="28"/>
          <w:rtl w:val="true"/>
          <w:lang w:bidi="fa-IR"/>
        </w:rPr>
        <w:t>و بعد،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متقاعد کرد که یک اخبار پنج دقیقه‌ای به زبان اشاره،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تا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این قبیل برنامه‌ها، به طور گسترده‌تری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محرک در این پذیرش، اخبار اشاره‌ای چهار از تلویزیون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سانفرانسیسکو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اخبار به صورت مستقیم به وسیله دو گوینده خبر با نام‌های جین نورمن</w:t>
      </w:r>
      <w:r>
        <w:rPr>
          <w:rStyle w:val="FootnoteAnchor"/>
          <w:rtl w:val="true"/>
        </w:rPr>
        <w:footnoteReference w:id="39"/>
      </w:r>
      <w:r>
        <w:rPr>
          <w:rFonts w:ascii="IRNazanin" w:hAnsi="IRNazanin" w:eastAsia="IRNazanin"/>
          <w:color w:val="111111"/>
          <w:sz w:val="28"/>
          <w:sz w:val="28"/>
          <w:szCs w:val="28"/>
          <w:rtl w:val="true"/>
          <w:lang w:bidi="fa-IR"/>
        </w:rPr>
        <w:t>و پیتر وولف</w:t>
      </w:r>
      <w:r>
        <w:rPr>
          <w:rStyle w:val="FootnoteAnchor"/>
          <w:rtl w:val="true"/>
        </w:rPr>
        <w:footnoteReference w:id="40"/>
      </w:r>
      <w:r>
        <w:rPr>
          <w:rFonts w:ascii="IRNazanin" w:hAnsi="IRNazanin" w:eastAsia="IRNazanin"/>
          <w:color w:val="111111"/>
          <w:sz w:val="28"/>
          <w:sz w:val="28"/>
          <w:szCs w:val="28"/>
          <w:rtl w:val="true"/>
          <w:lang w:bidi="fa-IR"/>
        </w:rPr>
        <w:t>و با کمک گویندگانِ پشت دوربین،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برنامه‌ای پنج دقیقه‌ای پخش می‌شد که شامل خلاصه‌ای از خبرهای تازه، همراه موضوعات خاص مورد علاقه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عنوان نخستین برنامه خبری که به طور مستقیم و با استفاده از زبان اشاره آمریکایی، به جای تفسیر خبر پخش می‌شد، جایزه امی</w:t>
      </w:r>
      <w:r>
        <w:rPr>
          <w:rStyle w:val="FootnoteAnchor"/>
          <w:rtl w:val="true"/>
        </w:rPr>
        <w:footnoteReference w:id="41"/>
      </w:r>
      <w:r>
        <w:rPr>
          <w:rFonts w:ascii="IRNazanin" w:hAnsi="IRNazanin" w:eastAsia="IRNazanin"/>
          <w:color w:val="111111"/>
          <w:sz w:val="28"/>
          <w:sz w:val="28"/>
          <w:szCs w:val="28"/>
          <w:rtl w:val="true"/>
          <w:lang w:bidi="fa-IR"/>
        </w:rPr>
        <w:t>را از آن خود کرد و باعث شد که چند تن از ناشنوایان، برنامه‌های خبری خود را راه‌اندازی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لس‌آنجلس، گرِگ بروکس</w:t>
      </w:r>
      <w:r>
        <w:rPr>
          <w:rStyle w:val="FootnoteAnchor"/>
          <w:rtl w:val="true"/>
        </w:rPr>
        <w:footnoteReference w:id="42"/>
      </w:r>
      <w:r>
        <w:rPr>
          <w:rFonts w:ascii="IRNazanin" w:hAnsi="IRNazanin" w:eastAsia="IRNazanin"/>
          <w:color w:val="111111"/>
          <w:sz w:val="28"/>
          <w:sz w:val="28"/>
          <w:szCs w:val="28"/>
          <w:rtl w:val="true"/>
          <w:lang w:bidi="fa-IR"/>
        </w:rPr>
        <w:t>با استفاده از شیوه‌ای مشابه، اخبار جامعه ناشنوایان را در کابْل تتا راه‌اندازی کرد و برنامه او نیز برنده جایزه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واشنگتن نیز، سینتیا سالتزمن</w:t>
      </w:r>
      <w:r>
        <w:rPr>
          <w:rStyle w:val="FootnoteAnchor"/>
          <w:rtl w:val="true"/>
        </w:rPr>
        <w:footnoteReference w:id="43"/>
      </w:r>
      <w:r>
        <w:rPr>
          <w:rFonts w:ascii="IRNazanin" w:hAnsi="IRNazanin" w:eastAsia="IRNazanin"/>
          <w:color w:val="111111"/>
          <w:sz w:val="28"/>
          <w:sz w:val="28"/>
          <w:szCs w:val="28"/>
          <w:rtl w:val="true"/>
          <w:lang w:bidi="fa-IR"/>
        </w:rPr>
        <w:t>برنامه خبری صبحگاهی را رسماً آغاز کرد و تیمْ مدینا</w:t>
      </w:r>
      <w:r>
        <w:rPr>
          <w:rStyle w:val="FootnoteAnchor"/>
          <w:rtl w:val="true"/>
        </w:rPr>
        <w:footnoteReference w:id="44"/>
      </w:r>
      <w:r>
        <w:rPr>
          <w:rFonts w:ascii="IRNazanin" w:hAnsi="IRNazanin" w:eastAsia="IRNazanin"/>
          <w:color w:val="111111"/>
          <w:sz w:val="28"/>
          <w:sz w:val="28"/>
          <w:szCs w:val="28"/>
          <w:rtl w:val="true"/>
          <w:lang w:bidi="fa-IR"/>
        </w:rPr>
        <w:t>نیز اخبار ارتباط کلی را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مدینا عجیب بود، زیرا در این برنامه، او هم صحبت می‌کرد و هم از زبان اشاره بهره می‌برد و همچنین، نمایش‌های گرافیکی و بصری را به طور مستقیم، به شیوه کلی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استاک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نیز در پرتلند</w:t>
      </w:r>
      <w:r>
        <w:rPr>
          <w:rStyle w:val="FootnoteAnchor"/>
          <w:rtl w:val="true"/>
        </w:rPr>
        <w:footnoteReference w:id="46"/>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در اورگان</w:t>
      </w:r>
      <w:r>
        <w:rPr>
          <w:rStyle w:val="FootnoteAnchor"/>
          <w:rtl w:val="true"/>
        </w:rPr>
        <w:footnoteReference w:id="47"/>
      </w:r>
      <w:r>
        <w:rPr>
          <w:rFonts w:ascii="IRNazanin" w:hAnsi="IRNazanin" w:eastAsia="IRNazanin"/>
          <w:color w:val="111111"/>
          <w:sz w:val="28"/>
          <w:sz w:val="28"/>
          <w:szCs w:val="28"/>
          <w:rtl w:val="true"/>
          <w:lang w:bidi="fa-IR"/>
        </w:rPr>
        <w:t>، برنامه خبری پنج دقیقه‌ای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عمومی نسبت به تلاش‌های پیشگامانه این گویندگانِ اخبار ناشنوایان در برنامه‌های تفسیر شده، در سراسر کشور افزایش یافت تا اینکه در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تحقیق نشان داد که در مجموع،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خبری در روزهای هفته به صورت تفسیر شده یا عادی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از بین رفتن تازگی این خبرها و افزایش اعتماد نسبت به خبرهای زیرنویس شده، تمام گویندگانِ اخبار ناشنوایان، از برنامه حذف شدند و بسیاری از آنها، بخش‌های خبری را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خبری نیز با استفاده از رابطان زبان اشاره، آزمایش شدند و مشخص شد که برنامه‌های زیرنویس شده، محبوب‌تر و مقبول‌ترند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کودکت باش، من هم همین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برنامه‌ای تلویزیونی مربوط به فعالیت‌های کودکان بود، مورین کالینز</w:t>
      </w:r>
      <w:r>
        <w:rPr>
          <w:rStyle w:val="FootnoteAnchor"/>
          <w:rtl w:val="true"/>
        </w:rPr>
        <w:footnoteReference w:id="48"/>
      </w:r>
      <w:r>
        <w:rPr>
          <w:rFonts w:ascii="IRNazanin" w:hAnsi="IRNazanin" w:eastAsia="IRNazanin"/>
          <w:color w:val="111111"/>
          <w:sz w:val="28"/>
          <w:sz w:val="28"/>
          <w:szCs w:val="28"/>
          <w:rtl w:val="true"/>
          <w:lang w:bidi="fa-IR"/>
        </w:rPr>
        <w:t>، دانش‌آموز شانزده ساله ناشنوایی را نشان می‌داد که به عنوان رابط در گوشه‌ای از صفحه تلویزیون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مذهبی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بر سر راه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 نزدیک کریستوفر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برنامه‌ای گفت‌وشنودی و با گرایش‌های مسیحی بود، رابطان زبان اشاره را در گوشه‌ای از صفحه قرار دادند،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 برنامه، از زیرنویس کردن آن، کم هزینه‌تر است؛ اما برنامه‌های زیرنویس شده، برای گروه بزرگ‌تری از افراد، که زبان نوشتاری را کاملاً آموخته‌اند و کمبود یا کاهش شنوایی دارند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شنوا بوده ولی بر اثر حوادث مختلف شنوایی خود را از دست داده و یا برخی از آنها که هیچ‌گونه آشنایی با زبان اشاره ندارند، قابل فهم است</w:t>
      </w:r>
      <w:r>
        <w:rPr>
          <w:rFonts w:eastAsia="IRNazanin" w:cs="IRNazanin"/>
          <w:color w:val="111111"/>
          <w:sz w:val="28"/>
          <w:szCs w:val="28"/>
          <w:rtl w:val="true"/>
          <w:lang w:bidi="fa-IR"/>
        </w:rPr>
        <w:t xml:space="preserve">. </w:t>
      </w:r>
      <w:bookmarkStart w:id="531" w:name="pg5418_38344"/>
    </w:p>
    <w:p>
      <w:pPr>
        <w:pStyle w:val="Heading3"/>
        <w:numPr>
          <w:ilvl w:val="2"/>
          <w:numId w:val="1"/>
        </w:numPr>
        <w:rPr/>
      </w:pPr>
      <w:bookmarkStart w:id="532" w:name="__RefHeading___Toc1708691_581953129"/>
      <w:bookmarkStart w:id="533" w:name="_Toc205"/>
      <w:bookmarkEnd w:id="531"/>
      <w:bookmarkEnd w:id="532"/>
      <w:r>
        <w:rPr>
          <w:rtl w:val="true"/>
        </w:rPr>
        <w:t>ارتباط</w:t>
      </w:r>
      <w:bookmarkEnd w:id="533"/>
    </w:p>
    <w:p>
      <w:pPr>
        <w:pStyle w:val="Heading4"/>
        <w:numPr>
          <w:ilvl w:val="3"/>
          <w:numId w:val="1"/>
        </w:numPr>
        <w:rPr/>
      </w:pPr>
      <w:bookmarkStart w:id="534" w:name="__RefHeading___Toc1708693_581953129"/>
      <w:bookmarkStart w:id="535" w:name="_Toc206"/>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اصلی‌ترین ویژگی انسان ارتباطش با همنوعان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دیگر جانداران به دلیل داشتن توانایی گفت و شنود متمایز 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یکدیگر سخن می‌گویند و مفاهیمی را می‌گویند و مفاهیمی را می‌شنود و از این طریق هم‌اندیشی بین انسان‌ها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پیشرفت‌ها، تمدن‌سازی‌ها، تحولات در جوامع انسانی مبتنی بر همین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ناشنوایان چون فاقد دستگاه شنوایی و گفتار هستند از این‌رو توانایی انتقال پیام خود به دیگران را ندارند و از طرف دیگر پیام‌های دیگران را هم نمی‌توانند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بشر بیکار ننشست و تلاش کرد این ضعف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سامانه‌هایی اختراع کرد که ارسال و دریافت پیام‌ها را برای ناشنوایان آسان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سامانه‌ها، تلویزیون است</w:t>
      </w:r>
      <w:r>
        <w:rPr>
          <w:rFonts w:eastAsia="IRNazanin" w:cs="IRNazanin"/>
          <w:color w:val="111111"/>
          <w:sz w:val="28"/>
          <w:szCs w:val="28"/>
          <w:rtl w:val="true"/>
          <w:lang w:bidi="fa-IR"/>
        </w:rPr>
        <w:t>.</w:t>
      </w:r>
    </w:p>
    <w:p>
      <w:pPr>
        <w:pStyle w:val="Heading4"/>
        <w:numPr>
          <w:ilvl w:val="3"/>
          <w:numId w:val="1"/>
        </w:numPr>
        <w:rPr/>
      </w:pPr>
      <w:bookmarkStart w:id="536" w:name="__RefHeading___Toc1708695_581953129"/>
      <w:bookmarkStart w:id="537" w:name="_Toc207"/>
      <w:bookmarkEnd w:id="536"/>
      <w:r>
        <w:rPr>
          <w:rtl w:val="true"/>
        </w:rPr>
        <w:t>زبان و گفتار</w:t>
      </w:r>
      <w:bookmarkEnd w:id="537"/>
    </w:p>
    <w:p>
      <w:pPr>
        <w:pStyle w:val="BookText"/>
        <w:rPr/>
      </w:pPr>
      <w:r>
        <w:rPr>
          <w:rFonts w:ascii="IRNazanin" w:hAnsi="IRNazanin" w:eastAsia="IRNazanin"/>
          <w:color w:val="111111"/>
          <w:sz w:val="28"/>
          <w:sz w:val="28"/>
          <w:szCs w:val="28"/>
          <w:rtl w:val="true"/>
          <w:lang w:bidi="fa-IR"/>
        </w:rPr>
        <w:t>ارتباط کلامی از احتیاجات اصلی انسان است و برای انتقال و تبادل تجربه، امرار معاش، تفکر و خلاصه در همه ابعاد زندگی اجتماعی نیاز به گفت‌و شنود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انسان با افراد اجتماع مشترک است و از طریق ارتباط </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یکدیگر در بخش‌های جامعه اشتراک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دارای دو طرف، متکلم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پیام‌دهنده و پیام‌گیر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بستری احتیاج دارد تا متکلم و مخاطب، دو نفر، دو عضو، دو مجموعه و دو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یکدیگر بیان کنند، بدیهی است ارتباط هم به وسیله‌ای، راهی و بستری احتیاج دارد تا طرفین به وسیله این سیستم ارتباطی، مفاهیم ذهنی خود را در قالبی قراردادی به هم ارائه کنند، که عناصر سیستم ارتباطی نیز بایستی دارای مفهوم مشترک برای طرفین باشد تا هدف ارتباط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ارتباط را در کل،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گویند و اعم از زبان 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و ارتباط از طریق حالات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 کردن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بشر از طریق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اجتماع و محیط و عناصر موجود در آنها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تقسیمات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زبان بیانی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Expressive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عبارتی به آن گفتار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Times New Roman" w:cs="Times New Roman" w:ascii="Times New Roman" w:hAnsi="Times New Roman"/>
          <w:color w:val="111111"/>
          <w:sz w:val="28"/>
          <w:szCs w:val="28"/>
          <w:lang w:val="en-US" w:bidi="en-US"/>
        </w:rPr>
        <w:t>Speech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لازم به تأکید است زبان بیانی شامل گفتار موسیقیایی یا آهنگین و حالات صورت می‌شود که یکی از شاخه‌های آن گفتار است که قسمت اعظم و اصلی زبان بیانی نیز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از استفاده از علائمی قراردادی به صورت شفاهی برای ایجاد ارتباط با القاء مفهومی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اثبات شده که حافظه هر یک از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بینایی، لامسه، چشایی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یادگیری دخالت کامل و کلیدی داشته و دارد و لزوم استفاده از کلیه امکانات در آموزش و تحت بمباران همه جانبه قرار دادن در هنگام آموزش به معنی استفاده از تمام توانایی‌های انسان در آموزش و استفاده از کلیه حواس در ارتباط با هم، بیش از پیش مورد توجه و عنایت قرار گرفته و اثبات شد که در ارتباط به روش کلی در ناشنوایان نیز اصل بر همین مطلب است و در اخبار ناشنوایان هم همین روش مورد استفاده است</w:t>
      </w:r>
      <w:r>
        <w:rPr>
          <w:rFonts w:eastAsia="IRNazanin" w:cs="IRNazanin"/>
          <w:color w:val="111111"/>
          <w:sz w:val="28"/>
          <w:szCs w:val="28"/>
          <w:rtl w:val="true"/>
          <w:lang w:bidi="fa-IR"/>
        </w:rPr>
        <w:t xml:space="preserve">. </w:t>
      </w:r>
      <w:bookmarkStart w:id="538" w:name="pg5418_38345"/>
    </w:p>
    <w:p>
      <w:pPr>
        <w:pStyle w:val="BookText"/>
        <w:rPr/>
      </w:pPr>
      <w:bookmarkEnd w:id="538"/>
      <w:r>
        <w:rPr>
          <w:rFonts w:ascii="IRNazanin" w:hAnsi="IRNazanin" w:eastAsia="IRNazanin"/>
          <w:color w:val="111111"/>
          <w:sz w:val="28"/>
          <w:sz w:val="28"/>
          <w:szCs w:val="28"/>
          <w:rtl w:val="true"/>
          <w:lang w:bidi="fa-IR"/>
        </w:rPr>
        <w:t>که آقامحمد هم بر آن تأکید و اصرار دارد روش ارتباط کلی یعنی در اختیار گذاشتن تمام امکانات آموزشی و ارتباطی، تا ناشنوا با توجه به توانایی‌اش از آن برای ایجاد ارتباط بهره برد</w:t>
      </w:r>
      <w:r>
        <w:rPr>
          <w:rFonts w:eastAsia="IRNazanin" w:cs="IRNazanin"/>
          <w:color w:val="111111"/>
          <w:sz w:val="28"/>
          <w:szCs w:val="28"/>
          <w:rtl w:val="true"/>
          <w:lang w:bidi="fa-IR"/>
        </w:rPr>
        <w:t>.</w:t>
      </w:r>
    </w:p>
    <w:p>
      <w:pPr>
        <w:pStyle w:val="Heading4"/>
        <w:numPr>
          <w:ilvl w:val="3"/>
          <w:numId w:val="1"/>
        </w:numPr>
        <w:rPr/>
      </w:pPr>
      <w:bookmarkStart w:id="539" w:name="__RefHeading___Toc1708697_581953129"/>
      <w:bookmarkStart w:id="540" w:name="_Toc208"/>
      <w:bookmarkEnd w:id="539"/>
      <w:r>
        <w:rPr>
          <w:rtl w:val="true"/>
        </w:rPr>
        <w:t>روش متداول در آموزش و پرورش</w:t>
      </w:r>
      <w:bookmarkEnd w:id="540"/>
    </w:p>
    <w:p>
      <w:pPr>
        <w:pStyle w:val="BookText"/>
        <w:rPr/>
      </w:pPr>
      <w:r>
        <w:rPr>
          <w:rFonts w:ascii="IRNazanin" w:hAnsi="IRNazanin" w:eastAsia="IRNazanin"/>
          <w:color w:val="111111"/>
          <w:sz w:val="28"/>
          <w:sz w:val="28"/>
          <w:szCs w:val="28"/>
          <w:rtl w:val="true"/>
          <w:lang w:bidi="fa-IR"/>
        </w:rPr>
        <w:t>اما در چند دهه اخیر در آموزش و پرورش ایران به روش لب‌خوانی تأکید و اصرار دارند که به دلیل اینکه در فرایند ارتباط آدمی نمی‌تواند مؤثر باشد، علمی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در رابطه با ناشنوایان دو ارگان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آموزش و پرورش که مسئولیت آموزش ناشنوایان را به عهده دارد و سازمان بهزیستی که مسئولیت حمایت و توانبخشی ناشنوایان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باغچه‌بان در ایران بنیان‌گذار مدارس مخصوص ناشنوایان بود که پس از وی نیز از طریق دختر وی همان کار دنبال شد و به تدریج کارشناسان مختلف آموزش ناشنوایان در این مدارس به طور تجربی و بعضاً آکادمیک پرورش یافته و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شیوه آموزش ناشنوایان هیچ‌گاه در کشور ما مورد بررسی و مداقه لازم قرار نگرفت و مبحث روش آموزش و یا گزینش روش ارتباط همانند بسیاری کشورهای دیگر در هاله‌ای از ابهام باقی ماند و در این ابهام و نابسامانی فقط ناشنوایان متضرر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آموزش ناشنوایان بر عهده وزارت آموزش و پرورش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وزارت خانه معلوم نیست به چه دلیل شیوه متداول در جهان را کنار گذاشت و روش ارتباط شفاهی را برگزیده و در مجتمع‌های آموزشی ناشنوایان، دانش‌آموزان را مجبور به عدم استفاده از دست برای ایجاد ارتباط نمود و اصل را بر تقویت قدرت لب‌خوانی ناشنوایان قرار داده و بر آن پا می‌فشرد که این تفکر به تدریج حتی از سوی سردمداران این تفکر در ایران مورد انتقاد جدی قرار گرفت ولی در نهایت به دلیل عدم رسیدگی ارگان علمی و مطلع، روش سابق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وضع به همان منوال است ولی باید توجه داشت که کودکان و دانش‌آموزان پس از خروج از دبستان در محیط غیرآموزشی با دوستان و خانواده‌های خود از روش اشاره استفاده می‌کردند و یا اتمام دوران تحصیل، به دلیل عدم کارایی روش ارتباط شفاهی و اشکالات عدیده آن و به طور طبیعی به روش اشاره یا ایجاد ارتباط به روش کلی روی می‌آورند و روش شفاهی یا به عبارتی لب‌خوانی را غیر قابل استفاده تشخیص می‌دهند</w:t>
      </w:r>
      <w:r>
        <w:rPr>
          <w:rFonts w:eastAsia="IRNazanin" w:cs="IRNazanin"/>
          <w:color w:val="111111"/>
          <w:sz w:val="28"/>
          <w:szCs w:val="28"/>
          <w:rtl w:val="true"/>
          <w:lang w:bidi="fa-IR"/>
        </w:rPr>
        <w:t>.</w:t>
      </w:r>
    </w:p>
    <w:p>
      <w:pPr>
        <w:pStyle w:val="Heading4"/>
        <w:numPr>
          <w:ilvl w:val="3"/>
          <w:numId w:val="1"/>
        </w:numPr>
        <w:rPr/>
      </w:pPr>
      <w:bookmarkStart w:id="541" w:name="__RefHeading___Toc1708699_581953129"/>
      <w:bookmarkStart w:id="542" w:name="_Toc209"/>
      <w:bookmarkEnd w:id="541"/>
      <w:r>
        <w:rPr>
          <w:rtl w:val="true"/>
        </w:rPr>
        <w:t>اختلاف سازمان بهزیستی و آموزش و پرورش</w:t>
      </w:r>
      <w:bookmarkEnd w:id="5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بهزیستی خدمات حمایتی به ناشنوایان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کارش در ناشنوایان، ایجاد و افزایش ارتباط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مقابل آموزش و پرورش قرار گرفته و بین این دو تنش‌هایی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عدم حکمیت یک ناظر آگاه و مطلع و عالم، ستیز و کارزار بین آنان همواره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برای گسترش ارتباط ناشنوایان، لازم است از همه امکانات همچون لب‌خوانی، زبان اشاره و الفبای اشاره باغچه‌بان و از باقیمانده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بسته به فرد و شرایط محیطی و اجتماعی، تصمیم می‌گیریم از چه روشی استفاده کند</w:t>
      </w:r>
      <w:r>
        <w:rPr>
          <w:rFonts w:eastAsia="IRNazanin" w:cs="IRNazanin"/>
          <w:color w:val="111111"/>
          <w:sz w:val="28"/>
          <w:szCs w:val="28"/>
          <w:rtl w:val="true"/>
          <w:lang w:bidi="fa-IR"/>
        </w:rPr>
        <w:t xml:space="preserve">. </w:t>
      </w:r>
      <w:bookmarkStart w:id="543" w:name="pg5418_38346"/>
    </w:p>
    <w:p>
      <w:pPr>
        <w:pStyle w:val="BookText"/>
        <w:rPr/>
      </w:pPr>
      <w:bookmarkEnd w:id="543"/>
      <w:r>
        <w:rPr>
          <w:rFonts w:ascii="IRNazanin" w:hAnsi="IRNazanin" w:eastAsia="IRNazanin"/>
          <w:color w:val="111111"/>
          <w:sz w:val="28"/>
          <w:sz w:val="28"/>
          <w:szCs w:val="28"/>
          <w:rtl w:val="true"/>
          <w:lang w:bidi="fa-IR"/>
        </w:rPr>
        <w:t xml:space="preserve">در سال‌های گذشته سازمان بهزیستی با تقاضای یک برنامه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 و سیما و در چهار چوب اهداف خود یعنی ارائه سرویس‌های حمایتی، توانبخشی اقدام مناسبی انجام داده و صدا و سیما نیز این درخواست را پذیرفت و به رغم کمبودها، اقدام به تهیه و بخش برنامه خبری به صورت هفتگی نمود؛ البته با همکاری خود سازمان بهزیستی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آموزش کودکان و دانش‌آموزان استثنایی وابسته به وزارت آموزش و پرورش، طی دو نوبت، اول، طی نامه‌ای برای سازمان بهزیستی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طی نامه‌ای خطاب به مدیرعامل صدا و سیما با امضاء وزیر محترم آموزش و پرورش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برای تعطیلی اخبار ناشنوایان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آموزش و پرورش این مطلب است که خبر ناشنوایان بر اساس روش ارتباط کلی است ولی روش آموزش و پرورش مبتنی بر ارتباط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مسئولیت آموزش ناشنوایان در کشور بر عهده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جاری در خبر ناشنوایان با آموزش ناشنوایان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بهزیستی از دو طریق به آموزش و پرورش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کارشناسان آموزش و پرورش جهت بحث پیرامون درخواست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ادله و مستندات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بر اینکه، این برنامه یک برنامه حمایتی، توانبخشی نه آموزشی است از این‌رو در قلمرو بهزیستی نه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خللی به آموزش و امور آموزش و پرورش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کارشناسان در آبان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و کارشناسان به قوت نظریه و روش صدا و سیما و ضعف نظرات آموزش و پرورش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صورت جلسه آمده علیرغم تذکر مکرر به کارشناسان آموزش و پرورش به منظور بحث پیرامون روش و ارائه دلیل برای اثبات نظریه آموزش و پرورش و یا رد نظریه و روش ارتباط در برنامه خبر ناشنوایان، ولی آنها در رابطه با محتوی برنامه و مسائل خارج از موضوع بحث و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جلسه کارشناسان نتیجه نداد چون معلوم شد آموزش و پرورش بر اساس روش علمی کار نمی‌کند و اساساً در زمینه شیوه صحیح ارتباط ناشنوایان اقدام کارشناسی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اخبار و اطلاع‌رسانی برای هر قشر از جامعه یک مقوله تخصصی است و دارای پیچیدگی‌ها و ظرافت‌های خاص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تخصص را کارشناسان صدا و سیما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اخبار ناشنوایان چون تخصصی است و آموزش و پرورش در این زمینه تخصص ندارند، حق اظهار نظر هم ندارند</w:t>
      </w:r>
      <w:r>
        <w:rPr>
          <w:rFonts w:eastAsia="IRNazanin" w:cs="IRNazanin"/>
          <w:color w:val="111111"/>
          <w:sz w:val="28"/>
          <w:szCs w:val="28"/>
          <w:rtl w:val="true"/>
          <w:lang w:bidi="fa-IR"/>
        </w:rPr>
        <w:t>.</w:t>
      </w:r>
    </w:p>
    <w:p>
      <w:pPr>
        <w:pStyle w:val="Heading4"/>
        <w:numPr>
          <w:ilvl w:val="3"/>
          <w:numId w:val="1"/>
        </w:numPr>
        <w:rPr/>
      </w:pPr>
      <w:bookmarkStart w:id="544" w:name="__RefHeading___Toc1708701_581953129"/>
      <w:bookmarkStart w:id="545" w:name="_Toc210"/>
      <w:bookmarkEnd w:id="544"/>
      <w:r>
        <w:rPr>
          <w:rtl w:val="true"/>
        </w:rPr>
        <w:t>شیوه‌های اجرایی در سیما</w:t>
      </w:r>
      <w:bookmarkEnd w:id="5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سیما و بهزیستی با مطالعات پیگیری بین سال‌های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می‌توانند سیما را برای استفاده ناشنوایان مناسب‌سازی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مناسب‌سازی در سه زمینه تحقق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فیلم‌ها و برنامه‌ها، برنامه‌ریزی برای ایجاد امکانات در این مرکز و توسعه آن در مراکز تلویزیونی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افزودن امکانات و تربیت افراد و به خدمت گرفتن آنها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زبان اشاره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اصطلاحاً رابط ناشنوایان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مستقل برای کودکان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نیاز کودکان به برنامه‌های تربیتی و مهارت‌افزایی لازم است، برنامه‌های مستقل برای آنان ساخته 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زیرنویس در تلویزیون بسیاری از کشورها متداول است و در کنار آن ناشنوایان نیز بهره‌مند می‌شوند ولی در ایران به دلیل پیشرفت دوبلاژ و کیفیت بسیار مطلوب برگردان متن فیلم‌های خارجی عمدتاً نیاز به زیرنویس در سیمای جمهوری اسلامی ایران احساس نشده و به تبع آن این بخش با همه اهمیت آن نه تنها در سازمان به کار گرفته نشده، بلکه به دلیل نیاز این روش به نیروی انسانی تخصصی تا حدودی زیر صفر است که امید است سازمان در جهت رفع این کمبود نیز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جهان دچار توسعه زیادی شده و خلاصه نویسی و روش‌های آن </w:t>
      </w:r>
      <w:r>
        <w:rPr>
          <w:rFonts w:eastAsia="Times New Roman" w:cs="Times New Roman" w:ascii="Times New Roman" w:hAnsi="Times New Roman"/>
          <w:color w:val="111111"/>
          <w:sz w:val="28"/>
          <w:szCs w:val="28"/>
          <w:lang w:val="en-US" w:bidi="en-US"/>
        </w:rPr>
        <w:t>TELE TEXTE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تلی‌تکس همچنین روش‌های به کارگیری زیرنویس از جمله مشتقات آن است</w:t>
      </w:r>
      <w:r>
        <w:rPr>
          <w:rFonts w:eastAsia="IRNazanin" w:cs="IRNazanin"/>
          <w:color w:val="111111"/>
          <w:sz w:val="28"/>
          <w:szCs w:val="28"/>
          <w:rtl w:val="true"/>
          <w:lang w:bidi="fa-IR"/>
        </w:rPr>
        <w:t xml:space="preserve">. </w:t>
      </w:r>
      <w:bookmarkStart w:id="546" w:name="pg5418_38348"/>
    </w:p>
    <w:p>
      <w:pPr>
        <w:pStyle w:val="Heading3"/>
        <w:numPr>
          <w:ilvl w:val="2"/>
          <w:numId w:val="1"/>
        </w:numPr>
        <w:rPr/>
      </w:pPr>
      <w:bookmarkStart w:id="547" w:name="__RefHeading___Toc1708703_581953129"/>
      <w:bookmarkStart w:id="548" w:name="_Toc211"/>
      <w:bookmarkEnd w:id="546"/>
      <w:bookmarkEnd w:id="547"/>
      <w:r>
        <w:rPr>
          <w:rtl w:val="true"/>
        </w:rPr>
        <w:t>تاریخ تحولات</w:t>
      </w:r>
      <w:bookmarkEnd w:id="548"/>
    </w:p>
    <w:p>
      <w:pPr>
        <w:pStyle w:val="Heading4"/>
        <w:numPr>
          <w:ilvl w:val="3"/>
          <w:numId w:val="1"/>
        </w:numPr>
        <w:rPr/>
      </w:pPr>
      <w:bookmarkStart w:id="549" w:name="__RefHeading___Toc1708705_581953129"/>
      <w:bookmarkStart w:id="550" w:name="_Toc212"/>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از چه زمانی استفاده تلویزیون برای ناشنوایان در ایران مطرح شد؟ و چه تحولاتی تاکنون داشته است؟ بر اساس اسناد موجود اولین خبر ناشنوایان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رئیس بهزیستی دکتر یاریگر روش و موافقت رئیس صدا و سیما محمد هاشمی در سیما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هر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پخش شده که جوابگوی نیازهای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تحول اعزام هیئت ایرانی به اجلاس فدراسیون جهانی ناشنوایان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دانمارک و آشنایی این هیئت با دستاوردهای دیگر کشورها و عرصه مناسب‌سازی رسانه ملی برای ناشنوایان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دیگر در پیشرفت سیمای ایران و مناسب‌سازی آن برای ناشنوایان بوده که در اینجا، مهم‌ترین آنها گزارش می‌شود</w:t>
      </w:r>
      <w:r>
        <w:rPr>
          <w:rFonts w:eastAsia="IRNazanin" w:cs="IRNazanin"/>
          <w:color w:val="111111"/>
          <w:sz w:val="28"/>
          <w:szCs w:val="28"/>
          <w:rtl w:val="true"/>
          <w:lang w:bidi="fa-IR"/>
        </w:rPr>
        <w:t>.</w:t>
      </w:r>
    </w:p>
    <w:p>
      <w:pPr>
        <w:pStyle w:val="Heading4"/>
        <w:numPr>
          <w:ilvl w:val="3"/>
          <w:numId w:val="1"/>
        </w:numPr>
        <w:rPr/>
      </w:pPr>
      <w:bookmarkStart w:id="551" w:name="__RefHeading___Toc1708707_581953129"/>
      <w:bookmarkStart w:id="552" w:name="_Toc213"/>
      <w:bookmarkEnd w:id="551"/>
      <w:r>
        <w:rPr>
          <w:rtl w:val="true"/>
        </w:rPr>
        <w:t>گزارش نشست فدراسیون جهانی ناشنوایان</w:t>
      </w:r>
      <w:bookmarkEnd w:id="552"/>
    </w:p>
    <w:p>
      <w:pPr>
        <w:pStyle w:val="Heading5"/>
        <w:numPr>
          <w:ilvl w:val="4"/>
          <w:numId w:val="1"/>
        </w:numPr>
        <w:rPr/>
      </w:pPr>
      <w:bookmarkStart w:id="553" w:name="__RefHeading___Toc1708709_581953129"/>
      <w:bookmarkStart w:id="554" w:name="_Toc214"/>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این نشست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بر پا شد و موضوع آن استفاده ناشنوایان از تلویزیون و چگونگی آماده‌سازی این رسانه برای ناشنوایان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نشست با نام ناشنوایان و تلویزیون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DEAFPEOPLE AND BROADCATINC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تلویزیون بدون مرز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TELEVISION WITHOUT FRONTIERS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دانمارک توسط کمیته اروپایی فدراسیون جهانی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اختصار </w:t>
      </w:r>
      <w:r>
        <w:rPr>
          <w:rFonts w:eastAsia="Times New Roman" w:cs="Times New Roman" w:ascii="Times New Roman" w:hAnsi="Times New Roman"/>
          <w:color w:val="111111"/>
          <w:sz w:val="28"/>
          <w:szCs w:val="28"/>
          <w:lang w:val="en-US" w:bidi="en-US"/>
        </w:rPr>
        <w:t>E.C.R.S: European community Regional Secretariat of the federation of thedeaf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ایرانی با ترکیبی از یک نفر از صدا و سیما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سازمان بهزیستی کشور ضمن حضور در این سمینار به معرفی توانایی‌های موجود در ایران پرداختند؛ علاوه بر آن تجارب ذی‌قیمتی نیز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با همکاری مسئولین این تجارب در جهت کمک به ناشنوایان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این نشست عبارت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بررسی درباره برنامه‌سازی برای ناشنوایان و انتقال دستاوردها در این زمینه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نمودن برنامه‌های تلویزیونی برای ناشنوایان از طریق زیرنویس کردن برنامه‌های تلویزیونی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گوینده زبان اشاره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sicon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تصویر اصلی در برنامه‌های تلویزیونی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برنامه‌سازی برای کودکان ناشنوا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روش‌های مختلف زیرنویس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از </w:t>
      </w:r>
      <w:r>
        <w:rPr>
          <w:rFonts w:eastAsia="Times New Roman" w:cs="Times New Roman" w:ascii="Times New Roman" w:hAnsi="Times New Roman"/>
          <w:color w:val="111111"/>
          <w:sz w:val="28"/>
          <w:szCs w:val="28"/>
          <w:lang w:val="en-US" w:bidi="en-US"/>
        </w:rPr>
        <w:t>TELETEXTE</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درکی و ارتباطی ناشنوایان به خصوص کودکان ناشنوا با استفاده از برنامه‌های تلویزیونی، به خصوص داستان و تئاتر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همکاری انجمن‌های ناشنوایان کشورهای شرکت‌کننده و مراکز تولید برنامه برای ناشنوایان</w:t>
      </w:r>
    </w:p>
    <w:p>
      <w:pPr>
        <w:pStyle w:val="Heading5"/>
        <w:numPr>
          <w:ilvl w:val="4"/>
          <w:numId w:val="1"/>
        </w:numPr>
        <w:rPr/>
      </w:pPr>
      <w:bookmarkStart w:id="555" w:name="__RefHeading___Toc1708711_581953129"/>
      <w:bookmarkStart w:id="556" w:name="_Toc215"/>
      <w:bookmarkEnd w:id="555"/>
      <w:r>
        <w:rPr>
          <w:rtl w:val="true"/>
        </w:rPr>
        <w:t>سرفصل‌های بررسی‌ها</w:t>
      </w:r>
      <w:bookmarkEnd w:id="556"/>
    </w:p>
    <w:p>
      <w:pPr>
        <w:pStyle w:val="BookText"/>
        <w:rPr/>
      </w:pPr>
      <w:r>
        <w:rPr>
          <w:rFonts w:ascii="IRNazanin" w:hAnsi="IRNazanin" w:eastAsia="IRNazanin"/>
          <w:color w:val="111111"/>
          <w:sz w:val="28"/>
          <w:sz w:val="28"/>
          <w:szCs w:val="28"/>
          <w:rtl w:val="true"/>
          <w:lang w:bidi="fa-IR"/>
        </w:rPr>
        <w:t>روش‌های رسیدن به اهداف فوق در چند جلسه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و گفت‌ها درباره مسائل و سرفصل‌های زیر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استفاده از زبان اشاره در حداقل یک درصد از تولیدات برنامه‌های تلویزیونی </w:t>
      </w:r>
      <w:bookmarkStart w:id="557" w:name="pg5418_38349"/>
    </w:p>
    <w:p>
      <w:pPr>
        <w:pStyle w:val="BookText"/>
        <w:rPr/>
      </w:pPr>
      <w:bookmarkEnd w:id="55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و جلب مشارکت بیشتر ناشنوایان در تهیه برنامه برای خودشان در همه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 تهیه‌کنندگی، بازیگری، مدیریت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استفاده از زیرنویس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حداقل ده درصد برنامه‌های تهیه شده در تلویزیون‌ها تا سال </w:t>
      </w:r>
      <w:r>
        <w:rPr>
          <w:rFonts w:eastAsia="IRNazanin" w:cs="IRNazanin"/>
          <w:color w:val="111111"/>
          <w:sz w:val="28"/>
          <w:szCs w:val="28"/>
          <w:lang w:bidi="fa-IR"/>
        </w:rPr>
        <w:t>2000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روش‌های مختلف خلاصه نویسی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زیرنویس فیلم‌ها و کم خرج‌تر و قابل حصول‌تر کردن استفاده از زیرنویس همچنین سعی در زیرنویس کردن همزمان یا زنده برنامه‌ها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از تلویزیون به عنوان وسیله مؤثر در رشد فرایند تعلیم و تربیت و رشد اجتماعی ناشنوایان خردسال و کودک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تهیه یک برنامه تلویزیونی در هفته برای کودکان ناشنوا که در آن از زبان اشاره طبیعی یا مادرزادی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Indigenous sign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کشورها برای تحقیق و بررسی در مورد مؤثرترین راه برای استفاده از زبان اشاره در برنامه‌های تلویزیونی کودکان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کشورها در جهت یافتن معیار و ضوابط استاندارد برای زیرنویس از نظر محل قرار گرفتن نوشته و اندازه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نقشی که می‌تواند در به هم زدن تمرکز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معطوف کردن توجه او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رابط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interpreter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برنامه‌ها و اجتماعات ناشنوایان و ضرورت جدی توجه به تربیت رابط و مراکز تربیت رابط</w:t>
      </w:r>
    </w:p>
    <w:p>
      <w:pPr>
        <w:pStyle w:val="BookText"/>
        <w:rPr/>
      </w:pPr>
      <w:r>
        <w:rPr>
          <w:rFonts w:ascii="IRNazanin" w:hAnsi="IRNazanin" w:eastAsia="IRNazanin"/>
          <w:color w:val="111111"/>
          <w:sz w:val="28"/>
          <w:sz w:val="28"/>
          <w:szCs w:val="28"/>
          <w:rtl w:val="true"/>
          <w:lang w:bidi="fa-IR"/>
        </w:rPr>
        <w:t>این سمینار از نظر تبادل اطلاعات و نظرات کارشناسان و دستیابی به دیدگاه‌های به روز درباره جایگاه تلویزیون در تعلیم و تربیت ناشنوایان، نیازها و امکانات و تجهیزات در استفاده از تلویزیون بسیار مفید بود و شرکت‌کنندگان راضی بودند</w:t>
      </w:r>
      <w:r>
        <w:rPr>
          <w:rFonts w:eastAsia="IRNazanin" w:cs="IRNazanin"/>
          <w:color w:val="111111"/>
          <w:sz w:val="28"/>
          <w:szCs w:val="28"/>
          <w:rtl w:val="true"/>
          <w:lang w:bidi="fa-IR"/>
        </w:rPr>
        <w:t>.</w:t>
      </w:r>
    </w:p>
    <w:p>
      <w:pPr>
        <w:pStyle w:val="Heading5"/>
        <w:numPr>
          <w:ilvl w:val="4"/>
          <w:numId w:val="1"/>
        </w:numPr>
        <w:rPr/>
      </w:pPr>
      <w:bookmarkStart w:id="558" w:name="__RefHeading___Toc1708713_581953129"/>
      <w:bookmarkStart w:id="559" w:name="_Toc216"/>
      <w:bookmarkEnd w:id="558"/>
      <w:r>
        <w:rPr>
          <w:rtl w:val="true"/>
        </w:rPr>
        <w:t>وضعیت کشورهای اروپایی</w:t>
      </w:r>
      <w:bookmarkEnd w:id="55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مختلف جهان با تهیه برنامه‌های تلویزیونی برای ناشنوایان درصدد مهارت‌افزایی و توان‌افزایی ناشنوایان هستند تا این جمعیت را تبدیل به افراد کارآمد و فعال در جامعه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این برنامه‌ها، تلویزیون بهترین وسیله برای توسعه آگاهی‌های این قشر از افراد جامعه و انتقال تجارب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نوعی خدمات حمایتی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برای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مختلف جهان با برخورداری از درجات مختلف توسعه اقتصادی و فرهنگی، خدمات متفاوتی از این نوع به ناشنوایان خود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قبلاً برنامه‌ای برای کودکان ناشنوا به شکل جُنگ تهیه می‌شد و اکنون یک برنامه هفتگی خبری تنها برنامه تلویزیونی در کشور برای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کشورهای اروپایی علاوه بر تهیه برنامه‌های خبری هفتگی، برنامه‌های متنوع با استفاده از زبان اشاره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sign language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دارند؛ مثل تئاتر، آموزش، داستان، گفت‌وگو همچنین با زیرنویس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تعدادی از برنامه‌ها خدمات دیگری به ناشنوایان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برنامه‌ها، گسترش مشارکت اجتماعی معلولین و عادی کردن آنان از نظر رشد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developnent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آگاهی‌ها و در نهایت حمایت مناسب از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کشورها از جمله دانمارک، علاوه بر این اقدامات، اقدام به تأسیس یک مرکز ویدیویی به منظور برنامه‌سازی برای ناشنوایان کرده و برنامه‌های آموزشی، فرهنگی، تربیتی، تفریحی و غیره برای سنین مختلف ناشنوا را روی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bookmarkStart w:id="560" w:name="pg5418_38350"/>
    </w:p>
    <w:p>
      <w:pPr>
        <w:pStyle w:val="BookText"/>
        <w:rPr/>
      </w:pPr>
      <w:bookmarkEnd w:id="560"/>
      <w:r>
        <w:rPr>
          <w:rFonts w:ascii="IRNazanin" w:hAnsi="IRNazanin" w:eastAsia="IRNazanin"/>
          <w:color w:val="111111"/>
          <w:sz w:val="28"/>
          <w:sz w:val="28"/>
          <w:szCs w:val="28"/>
          <w:rtl w:val="true"/>
          <w:lang w:bidi="fa-IR"/>
        </w:rPr>
        <w:t>کاست، تکثیر و برای اعضاء جامعه ناشنوایان دانمارک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ناشنوایان دانمارک هر نیازی داشته باشند به این مرکز اعلام می‌کنند و این مرکز رایگان در اختیارشان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فیلمی یا برنامه آموزشی یا کاست تفریحی می‌خواهند، با ارسال درخواست خود، نیازشان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دانمارک با جمعیت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و درآمد سرانه بسیار بالا از جمله کشورهای ممتاز در ارائه سرویس تأمین اجتماعی به مردم خود است و در جهت حمایت جامعه ناشنوای خود نیز جداً گوی سبقت ربوده و در اروپا مثال زدنی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کشورهای اروپایی از نظر امکانات و روش تولید برنامه به دانمارک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مقایسه خود با دانمارک فی‌نفسه صحیح و منطقی نیست ولی در برنامه‌ریزی و استفاده از تجارب باید گفت که لازم و ضروری است، روش‌ها آنجا به عنوان الگو اخذ و در دیگر کشورها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کودکان و خردسالانی که هنوز در خانه‌اند، اقدامات خوبی انجام داده و از این زمان به عنوان دوره طلایی برای رشد و پیشرفت آنان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 ناشنوا در خانه از طریق برنامه‌های تلویزیونی تربیت شده و آماده می‌شوند تا به جامعه وارد شوند</w:t>
      </w:r>
      <w:r>
        <w:rPr>
          <w:rFonts w:eastAsia="IRNazanin" w:cs="IRNazanin"/>
          <w:color w:val="111111"/>
          <w:sz w:val="28"/>
          <w:szCs w:val="28"/>
          <w:rtl w:val="true"/>
          <w:lang w:bidi="fa-IR"/>
        </w:rPr>
        <w:t>.</w:t>
      </w:r>
    </w:p>
    <w:p>
      <w:pPr>
        <w:pStyle w:val="Heading5"/>
        <w:numPr>
          <w:ilvl w:val="4"/>
          <w:numId w:val="1"/>
        </w:numPr>
        <w:rPr/>
      </w:pPr>
      <w:bookmarkStart w:id="561" w:name="__RefHeading___Toc1708715_581953129"/>
      <w:bookmarkStart w:id="562" w:name="_Toc217"/>
      <w:bookmarkEnd w:id="561"/>
      <w:r>
        <w:rPr>
          <w:rtl w:val="true"/>
        </w:rPr>
        <w:t>تأثیر در ایران</w:t>
      </w:r>
      <w:bookmarkEnd w:id="562"/>
    </w:p>
    <w:p>
      <w:pPr>
        <w:pStyle w:val="BookText"/>
        <w:rPr/>
      </w:pPr>
      <w:r>
        <w:rPr>
          <w:rFonts w:ascii="IRNazanin" w:hAnsi="IRNazanin" w:eastAsia="IRNazanin"/>
          <w:color w:val="111111"/>
          <w:sz w:val="28"/>
          <w:sz w:val="28"/>
          <w:szCs w:val="28"/>
          <w:rtl w:val="true"/>
          <w:lang w:bidi="fa-IR"/>
        </w:rPr>
        <w:t>این نشست نقطه عطفی در تاریخ سیما در ایران بود و تأثیر بسیاری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اعزامی گزارش‌های سودمندی تهیه کرده بودند و دستاوردهای دیگر کشورها و پیشرفت‌ها را به داخل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عرضه شده برای ناشنوایان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نسبت به هزینه‌های این اقدامات اشکال داشته باشند، اما اگر تأثیر این اقدامات در پیشگیری و نیز در افزایش مهارت و در نتیجه گسترش مشارکت اجتماعی افراد، در نظر گرفته شود، هزینه‌هایی که دولت برای پروژه‌های رایگان انجام می‌دهد بسیار کمتر است از هزینه‌هایی که برای حمایت از ناشنوایان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سه نفر از سازمان بهزیستی، یک نفر از صدا و سیما حضور داشتند و تماماً از افراد خبره و با تجربه در امور ناشنوایان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ایران را به خوبی معرفی کنند و از تجارب بیان شده در نشست درس آموزی نمایند</w:t>
      </w:r>
      <w:r>
        <w:rPr>
          <w:rFonts w:eastAsia="IRNazanin" w:cs="IRNazanin"/>
          <w:color w:val="111111"/>
          <w:sz w:val="28"/>
          <w:szCs w:val="28"/>
          <w:rtl w:val="true"/>
          <w:lang w:bidi="fa-IR"/>
        </w:rPr>
        <w:t>.</w:t>
      </w:r>
    </w:p>
    <w:p>
      <w:pPr>
        <w:pStyle w:val="Heading4"/>
        <w:numPr>
          <w:ilvl w:val="3"/>
          <w:numId w:val="1"/>
        </w:numPr>
        <w:rPr/>
      </w:pPr>
      <w:bookmarkStart w:id="563" w:name="__RefHeading___Toc1708717_581953129"/>
      <w:bookmarkStart w:id="564" w:name="_Toc218"/>
      <w:bookmarkEnd w:id="563"/>
      <w:r>
        <w:rPr>
          <w:rtl w:val="true"/>
        </w:rPr>
        <w:t>چگونگی اجرای برنامه‌های ویژه ناشنوایان</w:t>
      </w:r>
      <w:bookmarkEnd w:id="564"/>
    </w:p>
    <w:p>
      <w:pPr>
        <w:pStyle w:val="Heading5"/>
        <w:numPr>
          <w:ilvl w:val="4"/>
          <w:numId w:val="1"/>
        </w:numPr>
        <w:rPr/>
      </w:pPr>
      <w:bookmarkStart w:id="565" w:name="__RefHeading___Toc1708719_581953129"/>
      <w:bookmarkStart w:id="566" w:name="_Toc219"/>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 xml:space="preserve">پس از چند سال تولید برنامه برای ناشنوایان در سیمای ایران،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توسط محمدباقر جعفری‌نیا و فاطمه آقامحمد به منظور سامان‌دهی به اجرای برنامه‌های ناشنوایان تدوین و به معاونت توانبخشی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سامان‌دهی به وضعیت موجود مؤثر بود و یکی از عوامل در تاریخ تحولات سیمای ناشنوایان ایران است</w:t>
      </w:r>
      <w:r>
        <w:rPr>
          <w:rFonts w:eastAsia="IRNazanin" w:cs="IRNazanin"/>
          <w:color w:val="111111"/>
          <w:sz w:val="28"/>
          <w:szCs w:val="28"/>
          <w:rtl w:val="true"/>
          <w:lang w:bidi="fa-IR"/>
        </w:rPr>
        <w:t>.</w:t>
      </w:r>
    </w:p>
    <w:p>
      <w:pPr>
        <w:pStyle w:val="Heading5"/>
        <w:numPr>
          <w:ilvl w:val="4"/>
          <w:numId w:val="1"/>
        </w:numPr>
        <w:rPr/>
      </w:pPr>
      <w:bookmarkStart w:id="567" w:name="__RefHeading___Toc1708721_581953129"/>
      <w:bookmarkStart w:id="568" w:name="_Toc220"/>
      <w:bookmarkEnd w:id="567"/>
      <w:r>
        <w:rPr>
          <w:rtl w:val="true"/>
        </w:rPr>
        <w:t>مشکلات</w:t>
      </w:r>
      <w:bookmarkEnd w:id="568"/>
    </w:p>
    <w:p>
      <w:pPr>
        <w:pStyle w:val="BookText"/>
        <w:rPr/>
      </w:pPr>
      <w:r>
        <w:rPr>
          <w:rFonts w:ascii="IRNazanin" w:hAnsi="IRNazanin" w:eastAsia="IRNazanin"/>
          <w:color w:val="111111"/>
          <w:sz w:val="28"/>
          <w:sz w:val="28"/>
          <w:szCs w:val="28"/>
          <w:rtl w:val="true"/>
          <w:lang w:bidi="fa-IR"/>
        </w:rPr>
        <w:t xml:space="preserve">از آنجا که در ایران هیچ‌گاه به شکل علمی معلولیت‌ها در سرشماری‌ها لحاظ نشده‌اند، لذا آمار دقیقی از جمعیت ناشنوایان و نیمه‌شنوایان در کشور وجود ندارد و به دلیل تهیه آمار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خانواری، متأسفانه امکان دست‌یابی به آمار مربوط به شمار معلولین کشور از یک سو و تفکیک آنها از جمله ناشنوایان و نیمه شنوایان از سوی دیگر ممکن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در تخمین می‌توان اعلام کرد شمار ناشنوایان کشور باید در حدود یکصد و پنجاه هزار نفر و نیمه‌شنوایان در حدود دو برابر این تعداد است و جمعیت نیازمند خدمات رسانی در این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و نیمه‌شنوایان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چهارصد هزار تا چهارصد و پنجاه هزار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bookmarkStart w:id="569" w:name="pg5418_38351"/>
    </w:p>
    <w:p>
      <w:pPr>
        <w:pStyle w:val="BookText"/>
        <w:rPr/>
      </w:pPr>
      <w:bookmarkEnd w:id="569"/>
      <w:r>
        <w:rPr>
          <w:rFonts w:ascii="IRNazanin" w:hAnsi="IRNazanin" w:eastAsia="IRNazanin"/>
          <w:color w:val="111111"/>
          <w:sz w:val="28"/>
          <w:sz w:val="28"/>
          <w:szCs w:val="28"/>
          <w:rtl w:val="true"/>
          <w:lang w:bidi="fa-IR"/>
        </w:rPr>
        <w:t>معلولیت شنوایی پنهان است تعداد افراد با اختلالات شنوایی بیشتر از آمار ارائه شده و به صورت تقریبی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از آنجا که نیمه‌شنوایان نیز در فرکانس‌های شنوایی و درک کلمات شنیده شده دچار مشکل هستند، لذا در ارائه خدمات توانبخشی </w:t>
      </w:r>
      <w:r>
        <w:rPr>
          <w:rFonts w:eastAsia="Times New Roman" w:cs="Times New Roman" w:ascii="Times New Roman" w:hAnsi="Times New Roman"/>
          <w:color w:val="111111"/>
          <w:sz w:val="28"/>
          <w:szCs w:val="28"/>
          <w:lang w:val="en-US" w:bidi="en-US"/>
        </w:rPr>
        <w:t>rehabilitation services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شکل عام تفاوتی بین ناشنوایان و نیمه‌شنوایان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که در ارائه خدمات وجود دارد، مقدار کمکی است که به خصوص در سطوح آموزش ابتدایی و پایه باید به شکل فراگیر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یعنی خدمات رسانی به ناشنوایان و نیمه‌شنوایان و به خصوص در سطح بین‌المللی این امر کاملاً پذیرفته شده و مورد عنایت است که رسانه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رسانه کاملاً ویژه است و ضرورت دارد از طریق سیما در بسط و گسترش اطلاع‌رسانی اقدامات ویژه انجام داد و باید حداقل درصدی از برنامه‌های تلویزیون‌های کشورهای مختلف به طریقی ارائه شود که قابل استفاده برای ناشنوایان و نیمه‌شنوایان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یعنی ملزم شدن تلویزیون‌های کشورهای مختلف به ارائه این خدمات، در اجلاس‌های اتحادیه رادیو تلویزیون‌های اروپا </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اجلاس‌های اتحادیه رادیو تلویزیون‌های آسیایی </w:t>
      </w:r>
      <w:r>
        <w:rPr>
          <w:rFonts w:eastAsia="Times New Roman" w:cs="Times New Roman" w:ascii="Times New Roman" w:hAnsi="Times New Roman"/>
          <w:color w:val="111111"/>
          <w:sz w:val="28"/>
          <w:szCs w:val="28"/>
          <w:lang w:val="en-US" w:bidi="en-US"/>
        </w:rPr>
        <w:t>A.B.U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لحاظ شده و مورد تأکید قرار گرفته است</w:t>
      </w:r>
      <w:r>
        <w:rPr>
          <w:rFonts w:eastAsia="IRNazanin" w:cs="IRNazanin"/>
          <w:color w:val="111111"/>
          <w:sz w:val="28"/>
          <w:szCs w:val="28"/>
          <w:rtl w:val="true"/>
          <w:lang w:bidi="fa-IR"/>
        </w:rPr>
        <w:t>.</w:t>
      </w:r>
    </w:p>
    <w:p>
      <w:pPr>
        <w:pStyle w:val="Heading5"/>
        <w:numPr>
          <w:ilvl w:val="4"/>
          <w:numId w:val="1"/>
        </w:numPr>
        <w:rPr/>
      </w:pPr>
      <w:bookmarkStart w:id="570" w:name="__RefHeading___Toc1708723_581953129"/>
      <w:bookmarkStart w:id="571" w:name="_Toc221"/>
      <w:bookmarkEnd w:id="570"/>
      <w:r>
        <w:rPr>
          <w:rtl w:val="true"/>
        </w:rPr>
        <w:t>دو روش</w:t>
      </w:r>
      <w:bookmarkEnd w:id="571"/>
    </w:p>
    <w:p>
      <w:pPr>
        <w:pStyle w:val="BookText"/>
        <w:rPr/>
      </w:pPr>
      <w:r>
        <w:rPr>
          <w:rFonts w:ascii="IRNazanin" w:hAnsi="IRNazanin" w:eastAsia="IRNazanin"/>
          <w:color w:val="111111"/>
          <w:sz w:val="28"/>
          <w:sz w:val="28"/>
          <w:szCs w:val="28"/>
          <w:rtl w:val="true"/>
          <w:lang w:bidi="fa-IR"/>
        </w:rPr>
        <w:t xml:space="preserve">مجهز شدن برنامه ارائه شده از طریق تلویزیون به دو شکل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تلویزیون‌های کشورهای مختلف نیز از این دو طریق اقدام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برنامه به همراه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زبان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برنامه به همراه زیرنویس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subtittling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برنامه به همراه رابط، مبنایی‌تر و فراگیرتر و کم‌هزینه‌تر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از این روش، با کودکان، نوجوانان، سالخوردگان و یا کم سوادان و بی‌سوادان، ناشنوا و کم‌شنوا همه می‌توانند از آن استفاده کنند در حالی که زیرنویس پرهزینه‌تر است و برای استفاده از آن علاوه بر لزوم داشتن سواد باید سواد خواندن و درک مطلب ناشنوا در حد مطلوبی باشد اگرچه در کل زیرنویس مناسب‌تر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شمارش امتیازات ارائه برنامه از طریق رابط، باید به نکته بسیار مهم و تخصصی دیگر اشاره کرد و آن اینکه در این روش به نوعی بسیار فراگیر و جالب و کارآمد، فرهنگ شفاهی و کلامی رایج در گفتار مردم نیز به ناشنوا و کم‌شنوا منتقل می‌شود و به مرور با مسلط شدن ناشنوا به خصوصیات فرهنگ شفاهی و کلامی جامعه، قدرت لب‌خوانی ناشنوا نیز به شدت تقویت می‌شود</w:t>
      </w:r>
      <w:r>
        <w:rPr>
          <w:rFonts w:eastAsia="IRNazanin" w:cs="IRNazanin"/>
          <w:color w:val="111111"/>
          <w:sz w:val="28"/>
          <w:szCs w:val="28"/>
          <w:rtl w:val="true"/>
          <w:lang w:bidi="fa-IR"/>
        </w:rPr>
        <w:t>.</w:t>
      </w:r>
    </w:p>
    <w:p>
      <w:pPr>
        <w:pStyle w:val="Heading5"/>
        <w:numPr>
          <w:ilvl w:val="4"/>
          <w:numId w:val="1"/>
        </w:numPr>
        <w:rPr/>
      </w:pPr>
      <w:bookmarkStart w:id="572" w:name="__RefHeading___Toc1708725_581953129"/>
      <w:bookmarkStart w:id="573" w:name="_Toc222"/>
      <w:bookmarkEnd w:id="572"/>
      <w:r>
        <w:rPr>
          <w:rtl w:val="true"/>
        </w:rPr>
        <w:t>شبکه مسئول</w:t>
      </w:r>
      <w:bookmarkEnd w:id="573"/>
    </w:p>
    <w:p>
      <w:pPr>
        <w:pStyle w:val="BookText"/>
        <w:rPr/>
      </w:pPr>
      <w:r>
        <w:rPr>
          <w:rFonts w:ascii="IRNazanin" w:hAnsi="IRNazanin" w:eastAsia="IRNazanin"/>
          <w:color w:val="111111"/>
          <w:sz w:val="28"/>
          <w:sz w:val="28"/>
          <w:szCs w:val="28"/>
          <w:rtl w:val="true"/>
          <w:lang w:bidi="fa-IR"/>
        </w:rPr>
        <w:t>از آنجا که در تلویزیون‌های کشورها ارائه تمامی برنامه‌ها با استفاده از رابط و یا زیرنویس برای ناشنوایان ممکن نیست در کشورهای مختلف در گزینش شبکه مسئول برای ارائه این خدمت، سعی می‌شود شبکه‌های سراسری و دیگری یک بخش خبری مشروح در شبکه‌های سراسری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شبکه‌های سراسری دو بخش اهمیت ویژه خواهد داشت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از برنامه کودک شبکه سراسری </w:t>
      </w:r>
      <w:bookmarkStart w:id="574" w:name="pg5418_38352"/>
    </w:p>
    <w:p>
      <w:pPr>
        <w:pStyle w:val="BookText"/>
        <w:rPr/>
      </w:pPr>
      <w:bookmarkEnd w:id="57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خبر مشروح در شبکه سراسری</w:t>
      </w:r>
    </w:p>
    <w:p>
      <w:pPr>
        <w:pStyle w:val="BookText"/>
        <w:rPr/>
      </w:pPr>
      <w:r>
        <w:rPr>
          <w:rFonts w:ascii="IRNazanin" w:hAnsi="IRNazanin" w:eastAsia="IRNazanin"/>
          <w:color w:val="111111"/>
          <w:sz w:val="28"/>
          <w:sz w:val="28"/>
          <w:szCs w:val="28"/>
          <w:rtl w:val="true"/>
          <w:lang w:bidi="fa-IR"/>
        </w:rPr>
        <w:t>ولی آنچه در عمل امکان‌پذیر می‌نماید و بسیار مفید خواهد بود، شناسایی یک شبکه خاص برای احاله مسئولیت است که در این راستا پیشنهاد کارشناسان سازمان بهزیستی، شبکه دوم سیما از بین شبکه‌های مختلف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شبکه فراگیر است و ضمناً حساسیت کمتری نسبت به شبکه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باز ضرورت مجهز کردن درصدی از برنامه‌های کودک شبکه سراسری به زیرنویس و رابط، یادآوری و تأکید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مسئولیت سیاست‌گذاری و انتخاب برنامه‌هایی که از اولویت برخوردار است را چنین باید برشمرد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سرگرمی‌ها و فیلم‌های سینمایی و سریال‌ها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بخش خبری مشروح</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نماز جمعه با رابط</w:t>
      </w:r>
    </w:p>
    <w:p>
      <w:pPr>
        <w:pStyle w:val="Heading5"/>
        <w:numPr>
          <w:ilvl w:val="4"/>
          <w:numId w:val="1"/>
        </w:numPr>
        <w:rPr/>
      </w:pPr>
      <w:bookmarkStart w:id="575" w:name="__RefHeading___Toc1708727_581953129"/>
      <w:bookmarkStart w:id="576" w:name="_Toc223"/>
      <w:bookmarkEnd w:id="575"/>
      <w:r>
        <w:rPr>
          <w:rtl w:val="true"/>
        </w:rPr>
        <w:t>پیشنهادات</w:t>
      </w:r>
      <w:bookmarkEnd w:id="576"/>
    </w:p>
    <w:p>
      <w:pPr>
        <w:pStyle w:val="BookText"/>
        <w:rPr/>
      </w:pPr>
      <w:r>
        <w:rPr>
          <w:rFonts w:ascii="IRNazanin" w:hAnsi="IRNazanin" w:eastAsia="IRNazanin"/>
          <w:color w:val="111111"/>
          <w:sz w:val="28"/>
          <w:sz w:val="28"/>
          <w:szCs w:val="28"/>
          <w:rtl w:val="true"/>
          <w:lang w:bidi="fa-IR"/>
        </w:rPr>
        <w:t>در سیمای جمهوری اسلامی ایران، به دلیل امکانات موجود، پیشنهادهای ذیل به راحتی قابل دست‌یابی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شبکه دوم سیما به عنوان شبکه مسئول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مجهز کردن پخش سیما به رابط</w:t>
      </w:r>
    </w:p>
    <w:p>
      <w:pPr>
        <w:pStyle w:val="BookText"/>
        <w:rPr/>
      </w:pPr>
      <w:r>
        <w:rPr>
          <w:rFonts w:ascii="IRNazanin" w:hAnsi="IRNazanin" w:eastAsia="IRNazanin"/>
          <w:color w:val="111111"/>
          <w:sz w:val="28"/>
          <w:sz w:val="28"/>
          <w:szCs w:val="28"/>
          <w:rtl w:val="true"/>
          <w:lang w:bidi="fa-IR"/>
        </w:rPr>
        <w:t xml:space="preserve">بدین معنی که برنامه‌ها به شکل عادی تهیه شده و فقط گوینده رابط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پخش و به شکل زنده روی تصویر باز شود که این روش قابل حصول‌ترین راه در کوتاه مدت خواهد بود چرا که دست‌اندازی به جریان تولید برنامه و به عبارت دیگر تزریق گوینده رابط به برنامه در مرحله تولید عملاً هزینه‌های تولید را به شدت افزایش داده و در بسیاری از موارد همچون سکان‌های متحرک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پخش برخی از برنامه‌های سرگرمی به همراه زیرنویس، البته به تدریج</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زیرنویسی که برای ناشنوایان استفاده می‌شود با زیرنویس عادی که هم اینک در برخی فیلم‌ها رایج است، متفاوت است و زیرنویس برای ناشنوایان باید با رعایت مخاطب و با همکاری کارشناسان مربوطه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مرحله ترجمه کلام و خلاصه کردن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یکی از بخش‌های خبر مشروح در یکی از شبکه‌ها به استفاده از گوینده رابط</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کارشناسان سازمان بهزیستی و خبر صدا و سیما بر این است که در شبکه‌های یک و دو، به دلیل تنش موجود و حساسیت اضافی در استودیو و اطاق فرمان انجام این امر در حال حاضر ممکن نیست و مسلماً ارائه موفق کار را تحت تأثیر قرار خواهد داد</w:t>
      </w:r>
      <w:r>
        <w:rPr>
          <w:rFonts w:eastAsia="IRNazanin" w:cs="IRNazanin"/>
          <w:color w:val="111111"/>
          <w:sz w:val="28"/>
          <w:szCs w:val="28"/>
          <w:rtl w:val="true"/>
          <w:lang w:bidi="fa-IR"/>
        </w:rPr>
        <w:t xml:space="preserve">. </w:t>
      </w:r>
      <w:bookmarkStart w:id="577" w:name="pg5418_38353"/>
    </w:p>
    <w:p>
      <w:pPr>
        <w:pStyle w:val="BookText"/>
        <w:rPr/>
      </w:pPr>
      <w:bookmarkEnd w:id="577"/>
      <w:r>
        <w:rPr>
          <w:rFonts w:ascii="IRNazanin" w:hAnsi="IRNazanin" w:eastAsia="IRNazanin"/>
          <w:color w:val="111111"/>
          <w:sz w:val="28"/>
          <w:sz w:val="28"/>
          <w:szCs w:val="28"/>
          <w:rtl w:val="true"/>
          <w:lang w:bidi="fa-IR"/>
        </w:rPr>
        <w:t>خبر شبکه سوم نیز تنها خبر ورزشی است و شبکه پنجم نیز اولاً پوشش محدود تهرانی دارد و در درجه دوم خبر این شبکه به نوعی به وقایع تهران عنایت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نهایت باید خبر شبکه چهار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مناسب‌ترین بخش عنوان کرد</w:t>
      </w:r>
      <w:r>
        <w:rPr>
          <w:rFonts w:eastAsia="IRNazanin" w:cs="IRNazanin"/>
          <w:color w:val="111111"/>
          <w:sz w:val="28"/>
          <w:szCs w:val="28"/>
          <w:rtl w:val="true"/>
          <w:lang w:bidi="fa-IR"/>
        </w:rPr>
        <w:t>.</w:t>
      </w:r>
    </w:p>
    <w:p>
      <w:pPr>
        <w:pStyle w:val="Heading4"/>
        <w:numPr>
          <w:ilvl w:val="3"/>
          <w:numId w:val="1"/>
        </w:numPr>
        <w:rPr/>
      </w:pPr>
      <w:bookmarkStart w:id="578" w:name="__RefHeading___Toc1708729_581953129"/>
      <w:bookmarkStart w:id="579" w:name="_Toc224"/>
      <w:bookmarkEnd w:id="578"/>
      <w:r>
        <w:rPr>
          <w:rtl w:val="true"/>
        </w:rPr>
        <w:t>گزارش آقامحمد و پیشرفت‌ها</w:t>
      </w:r>
      <w:bookmarkEnd w:id="579"/>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گزارشی درباره اجرای برنامه برای ناشنوایان خطاب به معاون توانبخشی دکتر کمالی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مستحضرید در هفته جهانی ناشنوایان برای اولین بار در جمهوری اسلامی ایران برنامه‌های سیمای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روز ناشنوایان در ایران و اخبار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جهانی با رابط ناشنوایان برای این عزیزان پخش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کاملاً اشراف دارید که در جهان سال‌هاست برنامه اخبار با رابط برای ناشنوایان پخش می‌شود که در کشورهای همسایه نیز قدمت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اولین بار در جهان است که سریال و مسابقه با رابط برای ناشنوایان پخش می‌گردد و کشور عزیز ما ایران بنیان‌گذار چنین روشی در جهان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بررسی‌ها و تحقیقی که از عزیزان ناشنوا به دست آمده همه آنها از اجرای این برنامه بسیار خرسند و همچنین اظهار می‌دارند برایشان کاملاً قابل درک و استفاده می‌باشد و دقیقاً در جریان سریال و مسابقه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در کنار گزارش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رخ داد حاصل زحمات همه دست‌اندرکاران بوده ولی شما بار اصلی را بر دوش کشیده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کمالی معاون توانبخشی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لاریجانی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تشکر آمیز در مورد پخش برنامه ناشنوایان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در بخشی از آن آمده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جامعه ما از جمله اقشاری هستند که متأسفانه تاکنون سهم اندکی از امکانات جامعه را برخوردار شده‌اند و در بسیاری از موارد حتی نسبت به برخی از معلولین دیگر بیشتر بازمانده‌اند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ارائه شده در هفته جهانی ناشنوایان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پشتیبانی حضرتعالی در شبکه تهران ادامه یافت و توانست به شبکه دوم نیز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ارزشمند سیمای جمهوری اسلامی ایران در ایجاد فرصت‌های مساوی برای افراد معلول در جامعه است که بدیهی است حمایت ارزنده حضرتعالی نقش مهمی در این مسیر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بیان حضوری ناشنوایان و خانواده‌های گرامی ایشان در تقدیر و تشکر از این اقدام، فراوان و وصف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ناشنوایان و خانواده‌های آن از این اقدام بهره‌مند گردید، به </w:t>
      </w:r>
      <w:bookmarkStart w:id="580" w:name="pg5418_38354"/>
    </w:p>
    <w:p>
      <w:pPr>
        <w:pStyle w:val="BookText"/>
        <w:rPr/>
      </w:pPr>
      <w:bookmarkEnd w:id="580"/>
      <w:r>
        <w:rPr>
          <w:rFonts w:ascii="IRNazanin" w:hAnsi="IRNazanin" w:eastAsia="IRNazanin"/>
          <w:color w:val="111111"/>
          <w:sz w:val="28"/>
          <w:sz w:val="28"/>
          <w:szCs w:val="28"/>
          <w:rtl w:val="true"/>
          <w:lang w:bidi="fa-IR"/>
        </w:rPr>
        <w:t>طوری که ناشنوایان معتقدند به دنیای ارتباطات توانسته‌اند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بیشتر آن، در ارتقاء آگاهی فراهم کردن زمینه‌های تغییر نگرش مردم نسبت به ناشنوایان بوده است</w:t>
      </w:r>
      <w:r>
        <w:rPr>
          <w:rFonts w:eastAsia="IRNazanin" w:cs="IRNazanin"/>
          <w:color w:val="111111"/>
          <w:sz w:val="28"/>
          <w:szCs w:val="28"/>
          <w:rtl w:val="true"/>
          <w:lang w:bidi="fa-IR"/>
        </w:rPr>
        <w:t>.</w:t>
      </w:r>
    </w:p>
    <w:p>
      <w:pPr>
        <w:pStyle w:val="Heading4"/>
        <w:numPr>
          <w:ilvl w:val="3"/>
          <w:numId w:val="1"/>
        </w:numPr>
        <w:rPr/>
      </w:pPr>
      <w:bookmarkStart w:id="581" w:name="__RefHeading___Toc1708731_581953129"/>
      <w:bookmarkStart w:id="582" w:name="_Toc225"/>
      <w:bookmarkEnd w:id="581"/>
      <w:r>
        <w:rPr>
          <w:rtl w:val="true"/>
        </w:rPr>
        <w:t>مناسب‌سازی اماکن</w:t>
      </w:r>
      <w:bookmarkEnd w:id="582"/>
    </w:p>
    <w:p>
      <w:pPr>
        <w:pStyle w:val="BookText"/>
        <w:rPr/>
      </w:pPr>
      <w:r>
        <w:rPr>
          <w:rFonts w:ascii="IRNazanin" w:hAnsi="IRNazanin" w:eastAsia="IRNazanin"/>
          <w:color w:val="111111"/>
          <w:sz w:val="28"/>
          <w:sz w:val="28"/>
          <w:szCs w:val="28"/>
          <w:rtl w:val="true"/>
          <w:lang w:bidi="fa-IR"/>
        </w:rPr>
        <w:t>یکی از پیشرفت‌های دیگر در سیما، اهتمام به مناسب‌سازی اماکن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هیئت دولت مصوبه‌ای دالّ بر ضرورت مناسب‌سازی اماکن عمومی و معابر در همه شهرها تصویب کرده بود و از همه از جمله سیما خواسته شده بود با جدیت مناسب‌سازی را به شکل یک فرهنگ در عموم اقشار مردم مطرح و فرهنگ‌سازی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با مناسب‌سازی است که معلولان می‌توانند در جامعه حضور و مشارکت پیدا کنند و همچنین با توجه به سالمند شدن جامعه عادی در آینده نزدیک، توجه به مناسب‌سازی اهمیت خاصی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کمالی معاون توان‌بخشی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علی لاریجانی رئیس صدا و سیما خواستار پخش برنامه‌های تبلیغی و آگاهی بخش در زمینه مناسب‌سازی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معاونت امور توانبخشی سازمان بهزیستی کشور با علاقه‌مندی افتخار همکاری با آن سازمان را داشته و در راستای این همکاری و با عنایت به تصویب نامه هیئت وزیران با شماره </w:t>
      </w:r>
      <w:r>
        <w:rPr>
          <w:rFonts w:eastAsia="IRNazanin" w:cs="IRNazanin"/>
          <w:color w:val="111111"/>
          <w:sz w:val="28"/>
          <w:szCs w:val="28"/>
          <w:lang w:bidi="fa-IR"/>
        </w:rPr>
        <w:t>56900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23942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و سیمای جمهوری اسلامی ایران موظف به تولید و پخش برنامه‌های تبلیغی برای ارتقای آگاهی عمومی در زمینه مناسب‌سازی اماکن عمومی برای افراد معلول گردیده است، استدعا دارد تا با دستور مؤکد حضرتعالی زمینه برای ارتقاء کیفیت اطلاع‌رسانی مناسب در این باره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امتنان خواهد بود دستور فرمایند از تصمیمات متخذه این حوزه را نیز مطلع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صدا و سیما در پی مصوبه دولت به بخش‌های آن سازمان ابلاغ کرده که باید در زمینه مناسب‌سازی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اعلائی مدیر روابط عمومی صدا و سیما خطاب به همه معاونت‌ها در زمینه دستور ریاست سازمان در زمینه اقدامات رسانه‌ای در ارتباط با جامعه ناشنوایان ابلاغ زیر را در 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پیوست تصویر نامه شماره </w:t>
      </w:r>
      <w:r>
        <w:rPr>
          <w:rFonts w:eastAsia="IRNazanin" w:cs="IRNazanin"/>
          <w:color w:val="111111"/>
          <w:sz w:val="28"/>
          <w:szCs w:val="28"/>
          <w:lang w:bidi="fa-IR"/>
        </w:rPr>
        <w:t>5371/840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محترم امور توانبخشی سازمان بهزیستی کشور و تصویر نامه مورخ </w:t>
      </w:r>
      <w:r>
        <w:rPr>
          <w:rFonts w:eastAsia="IRNazanin" w:cs="IRNazanin"/>
          <w:color w:val="111111"/>
          <w:sz w:val="28"/>
          <w:szCs w:val="28"/>
          <w:lang w:bidi="fa-IR"/>
        </w:rPr>
        <w:t>10/12/79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وزیران متضمن دستور ریاست محترم سازمان مبنی بر جمع‌آوری و تدوین گزارش اقدامات تبلیغی صدا و سیما در اجرای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نامه ایفاد می‌شود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تشکر است مقرر فرمایید گزارش مورد نظر از اقدامات حوزه مربوط و فعالیت‌هایی که در این خصوص در مراکز استان‌ها صورت پذیرفته است در اسرع وقت به این امور اعلام شود</w:t>
      </w:r>
      <w:r>
        <w:rPr>
          <w:rFonts w:eastAsia="IRNazanin" w:cs="IRNazanin"/>
          <w:color w:val="111111"/>
          <w:sz w:val="28"/>
          <w:szCs w:val="28"/>
          <w:rtl w:val="true"/>
          <w:lang w:bidi="fa-IR"/>
        </w:rPr>
        <w:t xml:space="preserve">. </w:t>
      </w:r>
      <w:bookmarkStart w:id="583" w:name="pg5418_38355"/>
    </w:p>
    <w:p>
      <w:pPr>
        <w:pStyle w:val="BookText"/>
        <w:rPr/>
      </w:pPr>
      <w:bookmarkEnd w:id="583"/>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نامه شماره </w:t>
      </w:r>
      <w:r>
        <w:rPr>
          <w:rFonts w:eastAsia="IRNazanin" w:cs="IRNazanin"/>
          <w:color w:val="111111"/>
          <w:sz w:val="28"/>
          <w:szCs w:val="28"/>
          <w:lang w:bidi="fa-IR"/>
        </w:rPr>
        <w:t>56900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10/12/79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 موظف است نسبت به تولید و پخش برنامه‌های تبلیغی برای ارتقاء آگاهی عمومی در زمینه مناسب‌سازی اماکن عمومی برای افراد معلول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برنامه‌ها در سال‌های بعد تداوم نداشته یا بسیار محدود اجرا شده است</w:t>
      </w:r>
      <w:r>
        <w:rPr>
          <w:rFonts w:eastAsia="IRNazanin" w:cs="IRNazanin"/>
          <w:color w:val="111111"/>
          <w:sz w:val="28"/>
          <w:szCs w:val="28"/>
          <w:rtl w:val="true"/>
          <w:lang w:bidi="fa-IR"/>
        </w:rPr>
        <w:t>.</w:t>
      </w:r>
    </w:p>
    <w:p>
      <w:pPr>
        <w:pStyle w:val="Heading4"/>
        <w:numPr>
          <w:ilvl w:val="3"/>
          <w:numId w:val="1"/>
        </w:numPr>
        <w:rPr/>
      </w:pPr>
      <w:bookmarkStart w:id="584" w:name="__RefHeading___Toc1708733_581953129"/>
      <w:bookmarkStart w:id="585" w:name="_Toc226"/>
      <w:bookmarkEnd w:id="584"/>
      <w:r>
        <w:rPr>
          <w:rtl w:val="true"/>
        </w:rPr>
        <w:t>تحولات سیما در دهه‌های اخیر</w:t>
      </w:r>
      <w:bookmarkEnd w:id="585"/>
    </w:p>
    <w:p>
      <w:pPr>
        <w:pStyle w:val="Heading5"/>
        <w:numPr>
          <w:ilvl w:val="4"/>
          <w:numId w:val="1"/>
        </w:numPr>
        <w:rPr/>
      </w:pPr>
      <w:bookmarkStart w:id="586" w:name="__RefHeading___Toc1708735_581953129"/>
      <w:bookmarkStart w:id="587" w:name="_Toc227"/>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 xml:space="preserve">در گزارشی که در 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بهزیستی برای دکتر انصاری رئیس سازمان بهزیستی نوشته‌اند تاریخ تحولات برنامه‌های سیمای ناشنوایی را این‌گونه گزارش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تلاش‌های فاطمه آقامحمد و محمدباقر جعفری‌نیا برنامه‌های سیما برای ناشنوایان با تحول و پیشرفت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برنامه‌های ناشنوایان از دیرباز به شکل مُقَطّع و مَقطعی در اَدوار مختلف در شبکه‌های مختلف سیما پخش شده است ولی به شکل تثبیت شده 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سازمان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یاریگر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ریاست وقت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محمد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برنامه خبری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دقیقه‌ای در هر هفته ضبط و پخش شد که کماکان نیز تداوم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برنامه اگرچه به شکل خاص هیچ یک از نیازهای این قشر را جوابگو نبود ولی به دلیل اشغال بخشی از کنداکتور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دو، هویت این خواست را بیش از پیش به رُخ کشید و این حَق را معرفی کرد و آن حَق ناشنوایان در استفاده از برنامه‌های سیما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گام بعدی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حق و همکاری کارشناسان و مدیران سیما و پیگیری‌ها و حمایت‌های معاونت محترم توان‌بخشی سازمان و حضرتعالی، شبکه‌های سیما همزمان با هفته ناشنوایان عنایت ویژه‌ای را به این نیاز و خواست و هَدف حمایتی توانبخشی ابراز داشتند که این عنایت با گسترش کمّی و کیفی، هم اکنون یک برنامه ویژه و متنوع خانواده را از شبکه دوّم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خبری از شبکه خبر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برنامه نمایشی و سرگرمی در هر هفته از شبکه پنج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 سینمایی جمعه در هر ماه از شبکه پنجم و یک فیلم سینمایی پنجشنبه در هر ماه از شبکه دوم سیما،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برنامه‌ها هنوز انطباق دقیق با اهداف تعیین شده برای آنها ندارد ولی طیف نسبتاً وسیعی از برنامه‌ها را در برمی‌گیرد</w:t>
      </w:r>
      <w:r>
        <w:rPr>
          <w:rFonts w:eastAsia="IRNazanin" w:cs="IRNazanin"/>
          <w:color w:val="111111"/>
          <w:sz w:val="28"/>
          <w:szCs w:val="28"/>
          <w:rtl w:val="true"/>
          <w:lang w:bidi="fa-IR"/>
        </w:rPr>
        <w:t>.</w:t>
      </w:r>
    </w:p>
    <w:p>
      <w:pPr>
        <w:pStyle w:val="Heading5"/>
        <w:numPr>
          <w:ilvl w:val="4"/>
          <w:numId w:val="1"/>
        </w:numPr>
        <w:rPr/>
      </w:pPr>
      <w:bookmarkStart w:id="588" w:name="__RefHeading___Toc1708737_581953129"/>
      <w:bookmarkStart w:id="589" w:name="_Toc228"/>
      <w:bookmarkEnd w:id="588"/>
      <w:r>
        <w:rPr>
          <w:rtl w:val="true"/>
        </w:rPr>
        <w:t>خط‌مشی</w:t>
      </w:r>
      <w:bookmarkEnd w:id="589"/>
    </w:p>
    <w:p>
      <w:pPr>
        <w:pStyle w:val="BookText"/>
        <w:rPr/>
      </w:pPr>
      <w:r>
        <w:rPr>
          <w:rFonts w:ascii="IRNazanin" w:hAnsi="IRNazanin" w:eastAsia="IRNazanin"/>
          <w:color w:val="111111"/>
          <w:sz w:val="28"/>
          <w:sz w:val="28"/>
          <w:szCs w:val="28"/>
          <w:rtl w:val="true"/>
          <w:lang w:bidi="fa-IR"/>
        </w:rPr>
        <w:t>هدف و خط‌مشی کارشناسان بهزیستی و سیما این است که سیما را به گونه‌ای مناسب‌سازی کنند که ناشنوایان به راحتی بتوانند از برنامه‌های سیما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این کار در درون سازمان صدا و سیما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سیاست‌گذاری برای گزینش برنامه‌ها با توجه به نیازهای ناشنوایان، همچنین تعریف ضوابط فنی لازم و مورد نیاز در پخش این برنامه‌هاست که با توجه به زمینه پذیرش این درخواست‌ها در صدا و سیما اقدام شده و خواهد شد</w:t>
      </w:r>
      <w:r>
        <w:rPr>
          <w:rFonts w:eastAsia="IRNazanin" w:cs="IRNazanin"/>
          <w:color w:val="111111"/>
          <w:sz w:val="28"/>
          <w:szCs w:val="28"/>
          <w:rtl w:val="true"/>
          <w:lang w:bidi="fa-IR"/>
        </w:rPr>
        <w:t xml:space="preserve">. </w:t>
      </w:r>
      <w:bookmarkStart w:id="590" w:name="pg5418_38356"/>
    </w:p>
    <w:p>
      <w:pPr>
        <w:pStyle w:val="BookText"/>
        <w:rPr/>
      </w:pPr>
      <w:bookmarkEnd w:id="590"/>
      <w:r>
        <w:rPr>
          <w:rFonts w:ascii="IRNazanin" w:hAnsi="IRNazanin" w:eastAsia="IRNazanin"/>
          <w:color w:val="111111"/>
          <w:sz w:val="28"/>
          <w:sz w:val="28"/>
          <w:szCs w:val="28"/>
          <w:rtl w:val="true"/>
          <w:lang w:bidi="fa-IR"/>
        </w:rPr>
        <w:t>تجربه و سیاست راهبردی ایجاب می‌کند، متغیرهای داخل سازمان صدا و سیما را بشناسیم و پس از شناخت این متغیرها، اقدام به موقع و مقتضی در تولید برنامه را داشته باشیم</w:t>
      </w:r>
      <w:r>
        <w:rPr>
          <w:rFonts w:eastAsia="IRNazanin" w:cs="IRNazanin"/>
          <w:color w:val="111111"/>
          <w:sz w:val="28"/>
          <w:szCs w:val="28"/>
          <w:rtl w:val="true"/>
          <w:lang w:bidi="fa-IR"/>
        </w:rPr>
        <w:t>.</w:t>
      </w:r>
    </w:p>
    <w:p>
      <w:pPr>
        <w:pStyle w:val="Heading5"/>
        <w:numPr>
          <w:ilvl w:val="4"/>
          <w:numId w:val="1"/>
        </w:numPr>
        <w:rPr/>
      </w:pPr>
      <w:bookmarkStart w:id="591" w:name="__RefHeading___Toc1708739_581953129"/>
      <w:bookmarkStart w:id="592" w:name="_Toc229"/>
      <w:bookmarkEnd w:id="591"/>
      <w:r>
        <w:rPr>
          <w:rtl w:val="true"/>
        </w:rPr>
        <w:t>اقدامات بهزیستی</w:t>
      </w:r>
      <w:bookmarkEnd w:id="592"/>
    </w:p>
    <w:p>
      <w:pPr>
        <w:pStyle w:val="BookText"/>
        <w:rPr/>
      </w:pPr>
      <w:r>
        <w:rPr>
          <w:rFonts w:ascii="IRNazanin" w:hAnsi="IRNazanin" w:eastAsia="IRNazanin"/>
          <w:color w:val="111111"/>
          <w:sz w:val="28"/>
          <w:sz w:val="28"/>
          <w:szCs w:val="28"/>
          <w:rtl w:val="true"/>
          <w:lang w:bidi="fa-IR"/>
        </w:rPr>
        <w:t>همچنین به شکل محوری اصول مورد تأکید در معاونت توانبخشی برای این اقدام به شرح ذیل قابل شمارش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سازمان بهزیستی از صدا و سیما در این برنامه تنها مجهز کردن بخش کوچکی از برنامه‌های شبکه‌های مختلف سیما به روش و امکاناتی است که ناشنوایان نیز به عنوان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این کشور بتوانند از آن برنامه‌ها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در این اقدام به هیچ وجه درخواست اختصاص برنامه مستقل برای ناشنوایان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حاضر به همکاری کارشناسی در تهیه این نوع برنامه‌ها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به عنوان مسئول ارائه خدمات حمایتی توانبخشی به معلولین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جلب همکاری وزارت‌خانه‌ها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این خدمت را از سازمان صدا و سیما درخواست نموده و آن را یک اقدام حمایتی توانبخشی می‌داند و نه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در نظر گرفته شده در ارائه این خدمت نیز تمامی اقشار در سنین مختلف ناشنوایان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کارشناسی معاونت توانبخشی سازمان بهزیستی ارائه این خدمت را به ناشنوایان از طریق پخش بخشی از برنامه‌های سیما به همراه رابط ناشنوایان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 pret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زیرنویس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subtitte 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معدودی از فیلم‌ها و سریال‌هاست</w:t>
      </w:r>
      <w:r>
        <w:rPr>
          <w:rFonts w:eastAsia="IRNazanin" w:cs="IRNazanin"/>
          <w:color w:val="111111"/>
          <w:sz w:val="28"/>
          <w:szCs w:val="28"/>
          <w:rtl w:val="true"/>
          <w:lang w:bidi="fa-IR"/>
        </w:rPr>
        <w:t>.</w:t>
      </w:r>
    </w:p>
    <w:p>
      <w:pPr>
        <w:pStyle w:val="Heading5"/>
        <w:numPr>
          <w:ilvl w:val="4"/>
          <w:numId w:val="1"/>
        </w:numPr>
        <w:rPr/>
      </w:pPr>
      <w:bookmarkStart w:id="593" w:name="__RefHeading___Toc1708741_581953129"/>
      <w:bookmarkStart w:id="594" w:name="_Toc230"/>
      <w:bookmarkEnd w:id="593"/>
      <w:r>
        <w:rPr>
          <w:rtl w:val="true"/>
        </w:rPr>
        <w:t>نظریه کارشناسی</w:t>
      </w:r>
      <w:bookmarkEnd w:id="594"/>
    </w:p>
    <w:p>
      <w:pPr>
        <w:pStyle w:val="BookText"/>
        <w:rPr/>
      </w:pPr>
      <w:r>
        <w:rPr>
          <w:rFonts w:ascii="IRNazanin" w:hAnsi="IRNazanin" w:eastAsia="IRNazanin"/>
          <w:color w:val="111111"/>
          <w:sz w:val="28"/>
          <w:sz w:val="28"/>
          <w:szCs w:val="28"/>
          <w:rtl w:val="true"/>
          <w:lang w:bidi="fa-IR"/>
        </w:rPr>
        <w:t>بر اساس اقتضائات موجود، کارشناسی برنامه‌های سیما در معاونت توانبخشی اعلام می‌نماید که به دلیل سطح پایین سواد ناشنوایان و مشکلات موجود در زیرنویس کردن برنامه‌ها و مشکلات کارشناسی درک مطالب نوشته شده برای ناشنوایان در برنامه‌سازی و تولید برنامه باید به نکات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درک مفاهیم هرچه بیشتر کلمات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فرهنگ گفتاری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مهارت در لب‌خوانی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مهارت جهت گفتار‌خوانی، با استفاده از رابط را اولویت اول و بسیار مهم خود می‌داند و در همین راستا از روش ارتباط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باقیمانده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مادرزادی، اشاره قراردادی، الفبای دستی، الفبای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مطلب از 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و تغییرات چهره، حالات و چگونگی بیان اشاره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غیره</w:t>
      </w:r>
    </w:p>
    <w:p>
      <w:pPr>
        <w:pStyle w:val="Heading4"/>
        <w:numPr>
          <w:ilvl w:val="3"/>
          <w:numId w:val="1"/>
        </w:numPr>
        <w:rPr/>
      </w:pPr>
      <w:bookmarkStart w:id="595" w:name="__RefHeading___Toc1708743_581953129"/>
      <w:bookmarkStart w:id="596" w:name="_Toc231"/>
      <w:bookmarkEnd w:id="595"/>
      <w:r>
        <w:rPr>
          <w:rtl w:val="true"/>
        </w:rPr>
        <w:t>ضرورت‌ها و نیازها</w:t>
      </w:r>
      <w:bookmarkEnd w:id="596"/>
    </w:p>
    <w:p>
      <w:pPr>
        <w:pStyle w:val="Heading5"/>
        <w:numPr>
          <w:ilvl w:val="4"/>
          <w:numId w:val="1"/>
        </w:numPr>
        <w:rPr/>
      </w:pPr>
      <w:bookmarkStart w:id="597" w:name="__RefHeading___Toc1708745_581953129"/>
      <w:bookmarkStart w:id="598" w:name="_Toc232"/>
      <w:bookmarkEnd w:id="597"/>
      <w:r>
        <w:rPr>
          <w:rtl w:val="true"/>
        </w:rPr>
        <w:t>اشاره</w:t>
      </w:r>
      <w:bookmarkEnd w:id="59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گسترش برنامه‌های سیما برای ناشنوایان لازم است سازمان بهزیستی این نیازها را تأمین کند</w:t>
      </w:r>
      <w:r>
        <w:rPr>
          <w:rFonts w:eastAsia="IRNazanin" w:cs="IRNazanin"/>
          <w:color w:val="111111"/>
          <w:sz w:val="28"/>
          <w:szCs w:val="28"/>
          <w:rtl w:val="true"/>
          <w:lang w:bidi="fa-IR"/>
        </w:rPr>
        <w:t xml:space="preserve">: </w:t>
      </w:r>
      <w:bookmarkStart w:id="599" w:name="pg5418_38357"/>
    </w:p>
    <w:p>
      <w:pPr>
        <w:pStyle w:val="BookText"/>
        <w:rPr/>
      </w:pPr>
      <w:bookmarkEnd w:id="5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یک اعتبار یکصد میلیون ریالی تحت اختیار معاونت محترم توان‌بخشی سازمان، به منظور هزینه کردن در این بخش به نظر و امضای معاونت محترم توان‌بخشی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کلیه ادارات کل استان‌ها و ستاد سازمان به اینکه مسائل مربوط به ناشنوایان و سیما را قطعاً با بخش کارشناسی این برنامه و اصول و اهداف حاکم بر این برنامه که در بالا به آنها اشاره شد، هماهنگ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یک بخش مستقل تحت نظر معاونت محترم توان‌بخشی سازمان به منظور پیش بُرد و برنامه‌ریزی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می‌تواند به شکل موقت تعریف شود تا در صورت موفقیت کارشناسان سازمان به نهادینه کردن اقدام در صدا و سیما، وظایف این بخش در همان تشکیلات جایگزین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بیشتر در همه ابعاد از این برنامه به خصوص پشتیبانی از طریق ریاست و معاونت توانبخشی سازمان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سه نیرو و یا به عبارتی تأمین سه نیروی کارشناسی برای استفاده در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خانم‌ها آقامحمد و غلامی در این بخش به شکل نیمه وقت فعّال هستند و تنها صدور یک مجوز استخدام دیگر تکافو خواهد کرد</w:t>
      </w:r>
      <w:r>
        <w:rPr>
          <w:rFonts w:eastAsia="IRNazanin" w:cs="IRNazanin"/>
          <w:color w:val="111111"/>
          <w:sz w:val="28"/>
          <w:szCs w:val="28"/>
          <w:rtl w:val="true"/>
          <w:lang w:bidi="fa-IR"/>
        </w:rPr>
        <w:t>.)</w:t>
      </w:r>
    </w:p>
    <w:p>
      <w:pPr>
        <w:pStyle w:val="Heading5"/>
        <w:numPr>
          <w:ilvl w:val="4"/>
          <w:numId w:val="1"/>
        </w:numPr>
        <w:rPr/>
      </w:pPr>
      <w:bookmarkStart w:id="600" w:name="__RefHeading___Toc1708747_581953129"/>
      <w:bookmarkStart w:id="601" w:name="_Toc233"/>
      <w:bookmarkEnd w:id="600"/>
      <w:r>
        <w:rPr>
          <w:rtl w:val="true"/>
        </w:rPr>
        <w:t>نقش آقامحمد</w:t>
      </w:r>
      <w:bookmarkEnd w:id="601"/>
    </w:p>
    <w:p>
      <w:pPr>
        <w:pStyle w:val="BookText"/>
        <w:rPr/>
      </w:pPr>
      <w:r>
        <w:rPr>
          <w:rFonts w:ascii="IRNazanin" w:hAnsi="IRNazanin" w:eastAsia="IRNazanin"/>
          <w:color w:val="111111"/>
          <w:sz w:val="28"/>
          <w:sz w:val="28"/>
          <w:szCs w:val="28"/>
          <w:rtl w:val="true"/>
          <w:lang w:bidi="fa-IR"/>
        </w:rPr>
        <w:t>بدون اغراق باید تأکید کرد که تلاش بی‌وقفه، علاقه‌مندی، تسلط به زبان اشاره و نیازهای ناشنوایان و حِسّ همکاری و معاضدت سرکار خانم آقامحمد در موفقیت این اقدام اخیر در سیما، بسیار کارساز و دارای نقش محوری بوده است و از آنجا که نامبرده هم اکنون به شکل شرکتی با سازمان همکاری دارد، معاونت توان‌بخشی به دلیل مشکلات مقرراتی اداری و مالی طی مدت اخیر نتوانسته است آن‌چنان که باید ما به ازای خدمات وی را به نامبرده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آقامحمد هم اکنون با حقوق </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ماهیانه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اضافه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کارشناسی و در صورت عزیمت به مأموریت از حق مأموریت محروم است و بخش مالی سازمان در این بخش‌ها قادر به پرداخت حقوق حقه 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لازم است نامبرده در گردهمایی بین‌المللی که برای ناشنوایان تشکیل می‌شود، به خصوص در ارتباط با زبان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ارتباط کلی و برنامه‌سازی برای ناشنوایان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شرکتی بودن نامبرده، این اقدامات برای نامبرده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استدعا دارم برای حلّ معضلات فوق دستور فرمایید روش پیشنهادی مناسب از سوی معاونت محترم پشتیبانی سازمان اعلام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سال‌های گذشته خانم آقامحمد به شهرهای مختلف سفر کرده و با پیگیری، برنامه‌های سیمای استان‌های گیلان، مازندران، قم، خراسان و سیستان بلوچستان و اجرایی شده است</w:t>
      </w:r>
      <w:r>
        <w:rPr>
          <w:rFonts w:eastAsia="IRNazanin" w:cs="IRNazanin"/>
          <w:color w:val="111111"/>
          <w:sz w:val="28"/>
          <w:szCs w:val="28"/>
          <w:rtl w:val="true"/>
          <w:lang w:bidi="fa-IR"/>
        </w:rPr>
        <w:t xml:space="preserve">. </w:t>
      </w:r>
      <w:bookmarkStart w:id="602" w:name="pg5418_38358"/>
    </w:p>
    <w:p>
      <w:pPr>
        <w:pStyle w:val="Heading3"/>
        <w:numPr>
          <w:ilvl w:val="2"/>
          <w:numId w:val="1"/>
        </w:numPr>
        <w:rPr/>
      </w:pPr>
      <w:bookmarkStart w:id="603" w:name="__RefHeading___Toc1708749_581953129"/>
      <w:bookmarkStart w:id="604" w:name="_Toc234"/>
      <w:bookmarkEnd w:id="602"/>
      <w:bookmarkEnd w:id="603"/>
      <w:r>
        <w:rPr>
          <w:rtl w:val="true"/>
        </w:rPr>
        <w:t>مطالبات ناشنوایان در استفاده از سیما</w:t>
      </w:r>
      <w:bookmarkEnd w:id="604"/>
    </w:p>
    <w:p>
      <w:pPr>
        <w:pStyle w:val="Heading4"/>
        <w:numPr>
          <w:ilvl w:val="3"/>
          <w:numId w:val="1"/>
        </w:numPr>
        <w:rPr/>
      </w:pPr>
      <w:bookmarkStart w:id="605" w:name="__RefHeading___Toc1708751_581953129"/>
      <w:bookmarkStart w:id="606" w:name="_Toc235"/>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در دهه‌های اخیر با افزایش مطالبات ناشنوایان در استفاده از سیمای جمهوری اسلامی مواجه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به دلیل نداشتن حس شنوایی و فقدان تکلم، از صدای جمهوری اسلامی یا رادیو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تلویزیون و سیما ابزار خوبی برای ناشنوایان است تا با استفاده از تصویر بتوانند پیام‌ها را فرا گرفته یا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ناشنوایان از سیما و همکاری بین نهادهای ناشنوایی و سیمای ملی ایرانی، ماجرای مفصلی است و دارای تحولات و تطورات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ناشنوایان در سیما راه‌اندازی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 پیوستن خانم فاطمه آقامحمد و رضا محمودی و چند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نظام‌مندتر و ضابطه‌مندتر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سیر تاریخی ناشنوایان و سیما در ایران تدوین نشده و کسی درصدد برنیامده تا این موضوع را به صورت یک مسئله تاریخی بررسی و مقاله یا کتاب یا پایان‌نامه‌ای درباره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مناسب کتاب حاضر درصدد هستیم این موضوع را بررسی کنیم و جایگاه فاطمه آقامحمد را در سیر حوادث مرتبط به این موضوع گزارش کنیم</w:t>
      </w:r>
      <w:r>
        <w:rPr>
          <w:rFonts w:eastAsia="IRNazanin" w:cs="IRNazanin"/>
          <w:color w:val="111111"/>
          <w:sz w:val="28"/>
          <w:szCs w:val="28"/>
          <w:rtl w:val="true"/>
          <w:lang w:bidi="fa-IR"/>
        </w:rPr>
        <w:t>.</w:t>
      </w:r>
    </w:p>
    <w:p>
      <w:pPr>
        <w:pStyle w:val="Heading4"/>
        <w:numPr>
          <w:ilvl w:val="3"/>
          <w:numId w:val="1"/>
        </w:numPr>
        <w:rPr/>
      </w:pPr>
      <w:bookmarkStart w:id="607" w:name="__RefHeading___Toc1708753_581953129"/>
      <w:bookmarkStart w:id="608" w:name="_Toc236"/>
      <w:bookmarkEnd w:id="607"/>
      <w:r>
        <w:rPr>
          <w:rtl w:val="true"/>
        </w:rPr>
        <w:t xml:space="preserve">اوج‌گیری مطالبات در سال </w:t>
      </w:r>
      <w:r>
        <w:rPr/>
        <w:t>77</w:t>
      </w:r>
      <w:bookmarkEnd w:id="6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اصلاحات به ریاست جمهوری محمد خاتمی، ناشنوایان با جدیت بر استفاده از تلویزیون اصرار کردند و خواستار اختصاص ساعتی از وقت تلویزیون به برنامه‌های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درخواست‌ها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نخبگان ناشنوا نامه تاریخی مهمی خطاب به رئیس‌جمهوری سید محمد خاتمی نوشتند و متذکر شدند که استفاده از رابط و زیرنویس در برنامه‌های سیما در کشورهای جهان برای ناشنوایان مرسوم است و در ایران هم باید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ناشنوایان با نماینده تهران خانم فائزه هاشمی نامه‌نگاری کردند و همان خواسته‌ها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هاشمی خواسته آنها را برای ریاست مجلس شورای اسلامی و نیز به ریاست شورای تشخیص مصلحت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ناشنوایان توسط خانم منیژه خاقانی برای خانم فائزه هاشمی ارسال می‌گردد و دفتر ارتباطات مردمی مجلس شورای اسلامی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واصله به فائزه را برای تشخیص مصلحت می‌فرستد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 نامه یکی از طرف رئیس دفتر رئیس‌جمهور، سید محمدعلی ابطحی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دیگر از طرف رئیس دفتر مجمع تشخیص مصلحت محسن هاشمی برای رئیس صدا و سیما یعنی آقای علی لاریجانی ارسال و درخواست ناشنوایان به ریاست صدا و سیما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نامه اول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نامه هست که رئیس‌جمهور 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را دیده و زیر آن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ناشنوایان مبنی بر زیرنویس داشتن برنامه‌های سیما بی‌جا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آورده ولی نمی‌دانم مشکلات واقعی و فنی اجازه می‌دهد یا نه؟ در واقع با این جمله رئیس‌جمهور اظهار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به راحتی می‌توانست گزارش از سراسر جهان بگیرد که در بسیاری از کشورها زیرنویس در رسانه‌های تلویزیونی به راحتی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1"/>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این نامه گویاست که رئیس مجمع تشخیص مصلحت خواستار اقدام مقتضی برای ناشنوایان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 مهم این است که تاریخ نامه ناشنوایان به مجمع تشخیص مصلحت اردیبهشت و نامه ناشنوایان به ریاست جمهوری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ناشنوایان ابتدا از طریق مجلس شورای اسلامی و نماینده تهران اقدام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این نامه‌ها و درخواست‌ها به صدا و سیما و دفتر ریاست سازمان علی لاریجانی، جلسه‌ای با حضور چهار تن مدیرکل و معاون تشکیل و موضوع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معاون سیاسی، معاون فنی، مدیرکل فنی و مدیرکل پخش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داده و ابعاد درخواست‌های ناشنوایان را بررسی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تله‌تکست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توضیح‌گر روی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و با این استدلال که گیرندگان مردم مجهز به دستگاه دریافت تله‌تکست فارسی نیستند، این درخواست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آوردن زیرنویس را در سطح محدود ممکن و قابل اجرا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پخش خبر ناشنوایان و ایجاد باکس رابط توضیح‌گر را در برنامه‌ها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84"/>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صورت جلسه دو تن از معاونان و دو تن از مدیرکل‌ها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87"/>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کسانی که متن صورت جلسه فوق را تنظیم کرده‌اند، رویکرد منفی نسبت به اجرای درخواست‌های ناشنوایان داشته و احتمالاً نگرش درستی نسبت به این قشر از جامعه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مواردی خواست ناشنوایان مبنی بر زیرنویس یا باکس رابط را مطلوب بینندگان عادی ندانسته و آزاردهنده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شبکه‌های بزرگ جهان دارای زیرنویس‌اند و به فراوانی از این ابزار برای اطلاع‌رسانی استفاده می‌کنند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ناشنوایان چند ماه منتظر ماندند ولی وقتی دیدند اقدامی صورت نگرفت، کانون ناشنوایان ایران در نامه‌ای به رئیس صدا و سیما نوشت اگر زیرنویس را اجرا نمی‌کنید حداقل در </w:t>
      </w:r>
    </w:p>
    <w:p>
      <w:pPr>
        <w:pStyle w:val="BookText"/>
        <w:rPr/>
      </w:pPr>
      <w:r>
        <w:rPr>
          <w:rFonts w:ascii="IRNazanin" w:hAnsi="IRNazanin" w:eastAsia="IRNazanin"/>
          <w:color w:val="111111"/>
          <w:sz w:val="28"/>
          <w:sz w:val="28"/>
          <w:szCs w:val="28"/>
          <w:rtl w:val="true"/>
          <w:lang w:bidi="fa-IR"/>
        </w:rPr>
        <w:t xml:space="preserve">کنار برنامه‌های سیما یک باکس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برنامه را ترجمه 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متن نامه کانون این‌گونه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ریاست جمهوری و مجمع تشخیص مصلحت و نمایندگان مجلس شورای اسلامی روی خواسته‌های ناشنوایان اصرار کردند و برخی برنامه‌های سیما بر اساس این خواسته‌ها اجرایی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خاقانی و جمعی از ناشنوایان نامه زیر را برای رئیس‌جمهوری فرستادند</w:t>
      </w:r>
      <w:r>
        <w:rPr>
          <w:rFonts w:eastAsia="IRNazanin" w:cs="IRNazanin"/>
          <w:color w:val="111111"/>
          <w:sz w:val="28"/>
          <w:szCs w:val="28"/>
          <w:rtl w:val="true"/>
          <w:lang w:bidi="fa-IR"/>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ناشنوایان و درخواست‌ها و مطالبات مکرر آنان از یک طرف و تلاش‌های نهادهای دولتی از طرف دیگر موجب پیشرفت‌های خوبی برای ناشنوایان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زیر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دارد گویای حوادث بسیاری است که در زمینه اجرای مطالبات ناشنوایان اجرایی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نامه‌ها پاراف خانم آقامحمد را دارد و جهت کارشناسی یا پیگیری یا اجرا برایشان ارجاع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گویای نقش بی‌نظیر و مهم ایشان در صدا و سیما و در بهزیستی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اقدامات سودمند در این دوره تدوین چند جزوه کارشناسانه در شناسایی و معرفی ناشنوایان و مشکلات آنها به ویژه مشکل آنان در زمینه ارتباطات و ضرورت افزایش سامانه ارتباطی ناشنوایان در سیمای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جزوات که با مساعدت و کمک خانم آقامحمد در سازمان بهزیستی، معاونت توانبخشی تدوین شد و برای مدیران و مسئولان سیما ارسال گردید، تأثیر اساسی بر رویکرد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 و افزایش مطالبات ناشنوایان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درخواست با امضاء‌های بسیار از شهرهای مختلف به صدا و سیما یا مجلس یا ریاست جمهوری از طرف ناشنوایان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کانون ناشنوایان در استان خراسان یک طومار 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فرستادند؛ اعضای کانون ناشنوایان سیستان و بلوچستان، درخواستی 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چند بار امضاء جمع‌آوری شد و ناشنوایان مطالبات و درخواست‌هایی مبنی بر زیرنویس یا ایجاد برنامه توضیح‌گر و ترجمه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هم بودند که اجرای چنین برنامه‌هایی را قبول نداشتند و نمی‌پسندیدند و خواستار توقف برنامه‌ها بودند یا این برنامه‌ها را دارای پیامد منفی برای عموم بینندگان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94" o:detectmouseclick="t"/>
                <v:stroke color="#3465a4" joinstyle="round" endcap="flat"/>
                <w10:wrap type="none"/>
              </v:shape>
            </w:pict>
          </mc:Fallback>
        </mc:AlternateContent>
      </w:r>
      <w:bookmarkStart w:id="609" w:name="pg5418_38376"/>
    </w:p>
    <w:p>
      <w:pPr>
        <w:pStyle w:val="BookText"/>
        <w:rPr/>
      </w:pPr>
      <w:bookmarkEnd w:id="609"/>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فشارهای اکثریت ناشنوایان باعث تداوم برنامه‌های ایجاد شده و پیگیری برنامه‌های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که از دفتر رئیس‌جمهور به قائم مقام رئیس سازمان صدا و سیما ارسال شده گویای همین نکته است</w:t>
      </w:r>
      <w:r>
        <w:rPr>
          <w:rFonts w:eastAsia="IRNazanin" w:cs="IRNazanin"/>
          <w:color w:val="111111"/>
          <w:sz w:val="28"/>
          <w:szCs w:val="28"/>
          <w:rtl w:val="true"/>
          <w:lang w:bidi="fa-IR"/>
        </w:rPr>
        <w:t>.</w:t>
      </w:r>
    </w:p>
    <w:p>
      <w:pPr>
        <w:pStyle w:val="Heading4"/>
        <w:numPr>
          <w:ilvl w:val="3"/>
          <w:numId w:val="1"/>
        </w:numPr>
        <w:rPr/>
      </w:pPr>
      <w:bookmarkStart w:id="610" w:name="__RefHeading___Toc1708755_581953129"/>
      <w:bookmarkStart w:id="611" w:name="_Toc237"/>
      <w:bookmarkEnd w:id="610"/>
      <w:r>
        <w:rPr>
          <w:rtl w:val="true"/>
        </w:rPr>
        <w:t xml:space="preserve">رخدادهای سال‌های </w:t>
      </w:r>
      <w:r>
        <w:rPr/>
        <w:t>78</w:t>
      </w:r>
      <w:r>
        <w:rPr>
          <w:rtl w:val="true"/>
        </w:rPr>
        <w:t xml:space="preserve"> </w:t>
      </w:r>
      <w:r>
        <w:rPr>
          <w:rtl w:val="true"/>
        </w:rPr>
        <w:t xml:space="preserve">و </w:t>
      </w:r>
      <w:r>
        <w:rPr/>
        <w:t>79</w:t>
      </w:r>
      <w:bookmarkEnd w:id="611"/>
    </w:p>
    <w:p>
      <w:pPr>
        <w:pStyle w:val="BookText"/>
        <w:rPr/>
      </w:pPr>
      <w:r>
        <w:rPr>
          <w:rFonts w:ascii="IRNazanin" w:hAnsi="IRNazanin" w:eastAsia="IRNazanin"/>
          <w:color w:val="111111"/>
          <w:sz w:val="28"/>
          <w:sz w:val="28"/>
          <w:szCs w:val="28"/>
          <w:rtl w:val="true"/>
          <w:lang w:bidi="fa-IR"/>
        </w:rPr>
        <w:t xml:space="preserve">مطالبات و پافشاری ناشنوایان موجب شد تا استفاده از رابط در برنامه‌های سیما از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گردد اما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اختلافات شخصی میان ناشنوایان با گروه‌بندی‌های آنان به برنامه صدا و سیما هم کشیده شد تا جایی که نیازهای جامعه ناشنوایان به فراموشی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اصلاً تصور نمی‌کردند که صدا و سیما اجرای رابط در کنار برنامه‌های خود را کاری اضافه می‌داند با</w:t>
      </w:r>
    </w:p>
    <w:p>
      <w:pPr>
        <w:pStyle w:val="BookText"/>
        <w:rPr/>
      </w:pPr>
      <w:r>
        <w:rPr>
          <w:rFonts w:ascii="IRNazanin" w:hAnsi="IRNazanin" w:eastAsia="IRNazanin"/>
          <w:color w:val="111111"/>
          <w:sz w:val="28"/>
          <w:sz w:val="28"/>
          <w:szCs w:val="28"/>
          <w:rtl w:val="true"/>
          <w:lang w:bidi="fa-IR"/>
        </w:rPr>
        <w:t>تصویر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96"/>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تلاش‌های زیاد، جلسات کارشناسی مختلف در سیمای جمهوری اسلامی با مدیران وقت و با حضور آقای جعفری‌نیا و آقامحمد و برخی مواقع آقای محمودی تشکیل گردید تا مدیران سیما متقاعد شوند برای ناشنوایان از رابط استفاده 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متأسفانه از همان ابتدای کار که تازه در سیما آغاز شده بود و همان‌گونه که قبلاً گزارش شد</w:t>
      </w:r>
      <w:r>
        <w:rPr>
          <w:rStyle w:val="FootnoteAnchor"/>
          <w:rtl w:val="true"/>
        </w:rPr>
        <w:footnoteReference w:id="51"/>
      </w:r>
      <w:r>
        <w:rPr>
          <w:rFonts w:ascii="IRNazanin" w:hAnsi="IRNazanin" w:eastAsia="IRNazanin"/>
          <w:color w:val="111111"/>
          <w:sz w:val="28"/>
          <w:sz w:val="28"/>
          <w:szCs w:val="28"/>
          <w:rtl w:val="true"/>
          <w:lang w:bidi="fa-IR"/>
        </w:rPr>
        <w:t xml:space="preserve">سیما در زمان درخواست فقط با باز کردن دریچه‌ای در کنار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امکان‌پذیرتر بود و هزینه‌ای نداشت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غنیمت شمرده پذیرفتیم و همکاری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اندک از ناشنوایان بدون توجه به اهداف بلند این پروژه و دستاوردهایی که به دست آمده بود، درخواست‌های غیر واقع بینانه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تأکید می‌کردند که رابط را باید آنان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ضوابط اداری به ویژه در سازمان صدا و سیما چنین اجازه‌ای حتی به مدیران ارشد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چندین جلسه با آقای دکتر کمالی گذاشتند و دائم تأکید می‌کردند انتخاب رابط ویژه برای برنامه تلویزیونی را باید آنها معرفی کنند بالاخره آقای دکتر کمالی خواستند در جلسه‌ای که آقامحمد حضور دارد، خواسته‌هایشان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درباره ناسازگاری گروهی از ناشنوایان با بهزیستی در مورد اداره برنامه‌های ناشنوایان در سیما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جلسه با حضور کمالی، نجفی، جعفری‌نیا و آقامحمد از یک طرف و نمایندگان ناشنوایان از طرف دیگر در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تشکیل شد ولی نتیجه خاصی اخذ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مدیران یا اعضای آن زمان کانون ناشنوایان، انجمن خانواده ناشنوایان و کمیته توسعه زبان اشاره اظهار نظری نکرده‌اند و نظرشان را نمی‌دانیم ولی خانم آقامحمد به دلیل اینکه در متن حوادث آن دوره بوده و اطلاعات خوبی از رخدادهای آن دوره دارد در این باره چند مطلب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در تاریخ معاصر فرصت‌های مهمی را از دست داده‌اند چون گاه بدون سنجیدن واقعیت‌ها به موضع‌گیری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برنامه‌های ناشنوایان در سیما هم این‌گونه بود و عده‌ای که خود را رهبر جامعه ناشنوایان می‌دانستند، بدون اینکه طرح مشخص کارشناسی داشته باشند و بدون اینکه نتایج عملکرد خود را بسنجند، فقط مدعی بودند که برنامه‌ها باید توسط افراد با صلاحیت از تمام لحاظ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آنان گفته می‌شد ما هم معتقدیم افراد با صلاحیت باید این امور را انجام دهند و شما چه کسی را معرفی می‌کنید یا چه طرحی دارید، معمولاً پیشنهاد خاصی نداشتند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جامعه ناشنوایان ایران به غیر ناشنواها بدبین و بی‌اعتماد هستند و عملاً به این باور رسیده‌اند که امور ناشنوایان را خود ناشنوایان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طرز فکر بسیار مضر </w:t>
      </w:r>
    </w:p>
    <w:p>
      <w:pPr>
        <w:pStyle w:val="BookText"/>
        <w:rPr/>
      </w:pPr>
      <w:r>
        <w:rPr>
          <w:rFonts w:ascii="IRNazanin" w:hAnsi="IRNazanin" w:eastAsia="IRNazanin"/>
          <w:color w:val="111111"/>
          <w:sz w:val="28"/>
          <w:sz w:val="28"/>
          <w:szCs w:val="28"/>
          <w:rtl w:val="true"/>
          <w:lang w:bidi="fa-IR"/>
        </w:rPr>
        <w:t>است زیرا هیچ جامعه‌ای نمی‌تواند همه امور را در داخل خودش تأمین کند و نیاز به افراد دیگر جوامع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یک جامعه در هم تنیده و ترکیبی دارند که صدها شغل و مهارت باید اجرایی گردد تا زندگی یک انسان به سامان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انسانی را در نظر بگیرید به تنهایی قادر نیست همه این مهارت‌ها و مشاغل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ناشنوایان بگویند ما امور خود را خودمان اداره می‌کنیم و نیاز به غیر ناشنوا نداریم، همین استدلال را غیر ناشنواها هم می‌توانند داشته باشند و بگویند ما امور خود را اداره می‌کنیم و نیازی به ناشنواها نداریم و به آنان اجازه ورود به کارهای خودشان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اگر بپذیریم که ناشنواها خودشان خودکفا باشند و امورشان را اداره کنند و کارها را به خودشان بسپاریم، تجربه نشان داده عملاً از بسیاری از امور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باز کنم ولی خودشان هم می‌دانند واقعیت چیست؟</w:t>
      </w:r>
    </w:p>
    <w:p>
      <w:pPr>
        <w:pStyle w:val="BookText"/>
        <w:rPr/>
      </w:pPr>
      <w:r>
        <w:rPr>
          <w:rFonts w:ascii="IRNazanin" w:hAnsi="IRNazanin" w:eastAsia="IRNazanin"/>
          <w:color w:val="111111"/>
          <w:sz w:val="28"/>
          <w:sz w:val="28"/>
          <w:szCs w:val="28"/>
          <w:rtl w:val="true"/>
          <w:lang w:bidi="fa-IR"/>
        </w:rPr>
        <w:t>مرحوم جبار باغچه‌بان پس از یک عمر تلاش و کوشش برای جامعه ناشنوایان، در سال‌های آخر عمرش زندگی‌نامه خود نوشتی نوشته که بسیار آموزنده است و گلایه‌های فراوان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باغچه‌بان شنوا بوده و در جاهایی از او حرف شنوی و اطاعت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همه کسانی که متعلق به جامعه ناشنوایان هستند و در قید حیات می‌باشند عاجزانه تقاضا دارم منصفانه یک بار حوادث سال‌های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بررسی و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چقدر نیرو و انرژی هدر رفت، با اینکه می‌توانستیم این نیروها را در راه ساختن جامعه هدف و پیشرفت برنامه‌ها بسیج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آنان بودم، تجارب آن دوره را می‌نوشتم و در اختیار ناشنوایان جوان‌تر قرار می‌دادم که متأسفانه همان راه را دارند طی می‌کنند، و از جامعه هدف می‌خواستم از گذشته درس آموخته و بیش از این موجب از بین رفتن فرصت‌ها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ناشنوایان کار کرده‌ام و برخوردها، موضع‌گیری‌های ناروا من هم دیده‌ام ولی یک نکته را نباید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سازمان صدا و سیما به عنوان بخشی از دولت در ارتباط با ناشنوایان و کلاً در ارتباط با معلولان باید با حوصله و درایت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نهادهای دولتی و متصدی امور ناشنوایان، امور را به خودشان واگذار می‌کردند ولی ناظر به کارهایشان بودند، از این طریق آنان مجرب می‌شدند و بعد از چند بار شکست خوردن، پخته شده و آمادگی پیدا می‌کردند آینده جامعه خود را به دست گرفته و بسازند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آقامحمد بر این واقعیت اذعان داشت که ناشنوایان در امور مختلف فرهنگی و اجتماعی مربوط به خودشان به تدریج تجربه آموخته و به خودکفایی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بعضی از نخبگان جامعه این گلایه را در مورد مدیریت‌های دولتی داشته‌اند که بهزیستی امور ویژه معلولین را به آنها واگذار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مدیران دولتی هم استدلال خود را دارند و می‌گویند به دلیل تبحر و تسلط آنان بر امور روش آنها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زاویه سخن و داوری آقامحمد درست است و ناشنوایان باید رفتار خود را عوض کرده و با موضع‌گیری‌های عناد آمیز و تفرقه افکن، موجب هدر رفتن امکانات نشوند و از منظر دیگر لازم است مدیران دولتی با راهنمایی‌های درست ناشنوایان راه را برای اصلاح امور آنان هموار کرده و آنان با اصلاح خود بر کارآمدی جامعه خودشان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جامعه شناختی و روان‌شناختی رفتار ناشنوایان که بارها در طول تاریخ معاصر تکرار شده و به هیچ وجه قابل توجیه نیست بلکه باید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ناشنوایان بخواهند در جامعه نفوذ داشته و از امکانات اجتماعی و دولتی بهره‌مند گردند، ضرورت دارد اختلافات و خودمحوری‌ها را کنار گذاشته و با تدبیر و آینده‌نگری به پیشرفت و رفاه خود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اتحاد و هماهنگی و همکاری و حمایت یکدیگر به اجرای طرح‌های بزرگ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سند تاریخی درباره حوادث مزبور هست، اکنون به معرفی این اسناد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بدون پیش داوری، به تجزیه و تحلیل آنها بپردازم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معیری رئیس هیئت مدیره کانون ناشنوایان ایران در نامه‌ای به علی لاریجانی رئیس سازمان صدا و سیما خواستار اصلاح برنامه‌ها در سه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نامه‌هایی با همین مضمون و هر کدام با چندین امضاء توسط انجمن خانواده‌های ناشنوایان مازندران، کانون ناشنوایان شهرستان آمل، کانون ناشنوایان قائم شهر، کانون ناشنوایان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بابل، انجمن خانواده ناشنوایان شهرستان بابلسر به ریاست صدا و سیما نوشته شد و خواستار و اصلاح برنامه‌ها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نامه‌های مختلف و از شهرهای مختلف را ببیند و به مقایسه آنها بپردازد متوجه می‌شود همه یک خواسته دارند و متن همه تقریباً یک محتوا دارد، از این‌رو می‌توان نتیجه گرفت که یک جریان خاص چند نفره پشت همه اینها بوده و جریان مخالفت 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احتمال ضعیف هم هست که مثل این زمان که جو فراگیر در همه شهرها علیه بهزیستی هست و همه یک حرف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این زمان با آن زمان در این است که اکنون انواع شبکه‌ها و رسانه‌های فراگیر هست و در آن زمان این‌گونه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مجدداً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توسط چهار نهاد ناشنوایی کشور یعنی کانون ناشنوایان ایران، انجمن خانواده ناشنوایان، انجمن فرهنگی ناشنوایان شفق و کمیته توسعه زبان اشاره ناشنوایان ایران به ریاست صدا و سیما ارسال شد که همان درخواست‌ها که در نامه هادی معیری بود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اهمیت این نهادها می‌توان گفت کمیته توسعه زبان اشاره استقلال کامل نداشته بلکه وابسته به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انجمن فرهنگی شفق وابسته به فرهنگسرای شفق بوده و مدت‌ها قبل فعالیت نداشته است و معاونت توانبخشی بهزیستی به نکات مزبور 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اختلاف بین کانون ناشنوایان و انجمن خانواده ناشنوایان از یک طرف و کارشناسان امور ناشنوایان در معاونت توانبخشی سازمان بهزیستی بر سر این بود که برنامه‌های ناشنوایان در سیما را چه کسی با برنامه‌ریزی و جذب نیرو مدیریت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بهزیستی معتقد بود غیر از تیم مجرب موجود، افراد خام را نمی‌توان سر اینگونه کارهای ظریف گذاشت و به همان تیم چند نفره که عملاً آب دیده بودند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منازعات نکات فوق بود که قابل مذاکره و حل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اینگونه منازعات مسائل دیگری وارد می‌شود که موجب تشدید اختلافات خواهد شد و راه‌حلی هم ندارد که همان مسائل نفسانی مثل حسادت یا زیاده‌خواهی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به ظرفیت و توانایی خود قانع نیست و درصدد دست‌اندازی به قلمرو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منازعات بین گروهی از ناشنوایان و بهزیستی اینگونه عوامل اخلاقی دخالت داشت و کار را سخت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چهار خواسته‌ای که در نامه بالا آمده، نکات کلی است که فکر نکنم بهزیستی یا صدا و سیما هم با آن مخالف باشد، همه مدیران قبول دارند که افراد با صلاحیت را سرکار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نویسندگان این نامه با طرح این چهار بند مقبول درصدد رسیدن به اهداف دیگری باشند که در این نامه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رئیس هیئت مدیره کانون ناشنوایان عوض شد و بهروز مبشری جای هادی معیری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دکتر کمالی معاون توان‌بخشی سازمان بهزیستی کشور فرستاد و همین چهار خواسته که قبلاً در نامه هادی معیری به ریاست سازمان صدا و سیما و بعداً در نامه چهار نهاد ناشنوایی مطرح شده بود، مجدداً به معاون توانبخشی نوشت و به او متذکر شد که انتخاب رابط برای برنامه‌های تلویزیونی بر عهده کانون یا انجمن خانواده یا انجمن شفق و یا کمیته است و در پایان نامه از خودکفایی ناشنوایان سخن رفته و تعریضی به سازمان بهزیستی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وقتی مدیریت کانون ناشنوایان از بهزیستی پاسخی دریافت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مبشری رئیس هیئت کانون ناشنوایان ایران نامه‌ای به شرح زیر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سازمان بهزیستی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325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9"/>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نامه تاریخی است و نشانگر اوج اختلافات چند نفر از ناشنوایان که در رأس امور بعضی از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مبشری بلافاصله پس از باسمه تعالی، بدون هیچ‌گونه آدابی رئوس تقاضاهای کانون ناشنوایان از ریاست سازمان بهزیستی کشور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بر خلاف آداب نامه نگاری و خلاف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آخر مربوط به ناشنوایان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مبشری خواستار تشکیل کمسیونی می‌شود که نمایندگان بهزیستی و سازمان‌های مردمی در مورد استفاده ناشنوایان از تلویزیون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خواستار شده که سازمان بهزیستی یا معاونت توانبخشی بهزیستی بدون آنها اقدام نکنند و تصمیم نگیرند بلکه بهزیستی یک رأی داشته باشد و نماینده بهزیستی در کنار نمایندگان ناشنوایان تصمیم‌سازی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بهزیستی نامه مبشری را برای معاون توانبخشی آقای کمالی می‌فرستد و آقای کمالی به آقای نجفی پاراف می‌کند که در یک جلسه با حضور فاطمه آقامحمد صحبت کنند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تندی نامه رئیس کانون، بهزیستی صبوری کرده و به اقتضای ادب و اخلاق پاسخ منطقی و بدون تندی چند روز بعد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کانون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مهم اینست که این نامه خطاب به کانون ناشنوایان ایران نه خطاب رئیس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رئیس بهزیستی یا معاون توان‌بخشی امضاء نشده بلکه مدیرکل دفتر امورخدمات رفاهی توانبخشی، ستار اعتمادی امضاء و ارسال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درباره عنوان نامه ستار اعتمادی، خانم آقامحمد معتقد است بهزیستی در واقع می‌خواست جامعه ناشنوایان را مخاطب قرار دهد نه یک 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نامه‌اش را خطاب به کانون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که اهمیت دارد ناشنوایان فراوانی بودند که با نامه نگاری به بهزیستی یا صدا و سیما موافق بودند و رویه موجود را قبول داشتند، به ویژه در شهرهای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رفتارشناسی اجتماعی متن این نامه اهمیت فوق‌العاده در شناخت ماهیت و کارکرد سازمان بهزیستی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سر این نیست که کانون ناشنوایان، سخن و موضع کانون ناشنوایان درست است یا نیست؛ بلکه به منظور افزایش مشارکت ناشنوایان و جذب آنان در پروژه‌های مرتبط به خودشان، یک مدیر لایق، راه را بر روی آنان باز می‌کند و آنان را تشویق به تلاش بیشتر می‌نماید و حتی امور را به خودشان واگذار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مدیر اقتدارگرا درها را بر روی آنان می‌بندد و مانع مشارکت آنان می‌گردد و یأس و دلسردی را در جامعه ناشنوایی منتشر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عوض شدن مدیر کانون ناشنوایان و آمدن خسرو گیتی، ایشان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کمالی معاون توانبخشی سازمان بهزیستی نامه‌ای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گویا مواضع پیشین کانون و پاسخ بهزیستی را می‌خواهد نادیده فرض کند و روابط جدیدی را پایه‌ریزی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از این نامه مستقیم به حضور ناشنوایان در سیما و اجرای برنامه‌های ناشنوایی در سیما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گیتی مطرح می‌کند که طرح دارد و دارای فکر جدید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اختلافات عده قلیلی از ناشنوایان که در رأس کانون و انجمن بودند با بهزیستی درگیر بودند ولی عده‌ای از نخبگان ناشنوا مثل رضا محمودی با بهزیستی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بدنه ناشنوا معمولاً در همه زمان‌ها با بهزیستی سازگاری دارد و مخالفت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بهزیستی با فرهنگ سازی و با استمداد از امکانات و اهرم‌هایی که دارد، افراد مخل به پیشرفت ناشنوایان و افرادی که درصدد منافع شخصی خود بودند کنار می‌زد و افراد پاک دست و درستکار را حاکم بر تشکل‌ها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اینکه بهزیستی حتی از افرادی که با تمام وجود در راه اهدافش تلاش می‌کردند هم حمایت جدی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طی چند دهه نتوانست یک قشر نخبه در ناشنوایان دیگر معلولین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مدیران بهزیستی به رغم پرکاری و فعالیت بسیار، در زمینه‌ها مختلف ضعف‌های اساسی داشتند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خانم آقامحمد مدافع عملکرد بهزیستی و سازمان صداو سیما است و عامل همه نابسامانی‌ها را افرادی می‌داند که در رأس تشکل‌ها قرار گرفته‌اند و انحصار طلب و خودخواه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می‌گویم اگر بهزیستی درست کار می‌کرد، اینگونه افراد مجال پیدا نمی‌کردند تا در رأس قرار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کمالی با توجه به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نامه آقای خسرو گیتی را به عنوان نماینده ناشنوایان در گروهی که طرح قانون حمایت از حقوق معلولان را تدوین می‌کردند،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7"/>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418" o:detectmouseclick="t"/>
                <v:stroke color="#3465a4" joinstyle="round" endcap="flat"/>
                <w10:wrap type="none"/>
              </v:shape>
            </w:pict>
          </mc:Fallback>
        </mc:AlternateContent>
      </w:r>
      <w:bookmarkStart w:id="612" w:name="pg5418_38399"/>
    </w:p>
    <w:p>
      <w:pPr>
        <w:pStyle w:val="Heading4"/>
        <w:numPr>
          <w:ilvl w:val="3"/>
          <w:numId w:val="1"/>
        </w:numPr>
        <w:rPr/>
      </w:pPr>
      <w:bookmarkStart w:id="613" w:name="__RefHeading___Toc1708757_581953129"/>
      <w:bookmarkStart w:id="614" w:name="_Toc238"/>
      <w:bookmarkEnd w:id="612"/>
      <w:bookmarkEnd w:id="613"/>
      <w:r>
        <w:rPr>
          <w:rtl w:val="true"/>
        </w:rPr>
        <w:t xml:space="preserve">مخالفت علنی با برنامه‌های ناشنوایان در سیما </w:t>
      </w:r>
      <w:r>
        <w:rPr>
          <w:rtl w:val="true"/>
        </w:rPr>
        <w:t>(</w:t>
      </w:r>
      <w:r>
        <w:rPr/>
        <w:t>80</w:t>
      </w:r>
      <w:r>
        <w:rPr>
          <w:rtl w:val="true"/>
        </w:rPr>
        <w:t xml:space="preserve"> </w:t>
      </w:r>
      <w:r>
        <w:rPr>
          <w:rtl w:val="true"/>
        </w:rPr>
        <w:t xml:space="preserve">و </w:t>
      </w:r>
      <w:r>
        <w:rPr/>
        <w:t>81</w:t>
      </w:r>
      <w:r>
        <w:rPr>
          <w:rtl w:val="true"/>
        </w:rPr>
        <w:t>)</w:t>
      </w:r>
      <w:bookmarkEnd w:id="614"/>
    </w:p>
    <w:p>
      <w:pPr>
        <w:pStyle w:val="BookText"/>
        <w:rPr/>
      </w:pPr>
      <w:r>
        <w:rPr>
          <w:rFonts w:ascii="IRNazanin" w:hAnsi="IRNazanin" w:eastAsia="IRNazanin"/>
          <w:color w:val="111111"/>
          <w:sz w:val="28"/>
          <w:sz w:val="28"/>
          <w:szCs w:val="28"/>
          <w:rtl w:val="true"/>
          <w:lang w:bidi="fa-IR"/>
        </w:rPr>
        <w:t>با تلاش‌های فاطمه آقامحمد و همکاری جمعی از ناشنوایان و نخبگان فرهنگی، تیم فعالی برای اخبار ناشنوایان در شبکه دوم سیمای جمهوری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تیم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نورمحمدی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منظوری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دربندری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با تقسیم کارها در هفته‌ها اخبار ناشنوایان را در سال‌های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آقامحمد در جمع مزبور فعال‌تر و پیگیرتر بود و به همین دلیل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برای ناشنوایان به مناسبت هفته جهانی ناشنوایان توسط معاونت توان‌بخشی بهزیستی کشور، تقدیر نامه‌ای به ایشان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مدیریت خوب آقامحمد موجب شده است، امور این گروه، سامان گرفته و کارها به خوبی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نسبت به این فعالیت‌ها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تفکر مشخص پشت سر این مخالفت‌ها بود که تماماً از جریان مخالفین زبان اشاره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اقدامات ناشنوایی در</w: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77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20"/>
                        <a:stretch/>
                      </pic:blipFill>
                      <pic:spPr>
                        <a:xfrm>
                          <a:off x="0" y="0"/>
                          <a:ext cx="5334120" cy="6477120"/>
                        </a:xfrm>
                        <a:prstGeom prst="rect">
                          <a:avLst/>
                        </a:prstGeom>
                        <a:ln w="0">
                          <a:noFill/>
                        </a:ln>
                      </pic:spPr>
                    </pic:pic>
                  </a:graphicData>
                </a:graphic>
              </wp:inline>
            </w:drawing>
          </mc:Choice>
          <mc:Fallback>
            <w:pict>
              <v:shape id="shape_0" stroked="f" o:allowincell="f" style="position:absolute;margin-left:0pt;margin-top:-510.05pt;width:419.95pt;height:50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سیما بر اساس زبان اشاره استوار شده بود، از این‌رو کسانی که مخالف زبان اشاره بودند، در رأس مخالفین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لطفی که مدتی سرپرست بهزیستی استان تهران بود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کمالی معاون توان‌بخشی سازمان بهزیستی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در متن این نامه هست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این نامه به جای ناشنوایان، نابینایان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در مخالفت با پخش مجری اشارات، مکاتباتی با بهزیستی تهران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مکاتبات توسط چه کسانی و چه محتوایی داشته معلوم نیست چون در اختیار عموم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خواستار رسیدگی به پخش همزمان رابط با فیلم‌های سینمایی است و از دیگر اقدامات مثل اخبار ناشنوایان و زیرنویس دار شدن برنامه‌های سیما سخنی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هم‌زمانی رابط با فیلم قبلاً توسط مدیریت کانون ناشنوایان و دیگر تشکل‌ها نامه‌هایی برای ریاست صدا و سیما ارسال شده بود و این موارد در رخدادهای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لطفی خواستار قطع برنامه تا رسیدن به راه کار بهتر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کمالی این نامه را جهت ملاحظه برای خانم آقامحمد فرستاده و آقامحمد پس از بررسی ذیل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 خدمت معاون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توضیحات چیزی نمی‌دانیم و ایشان گزارشی منتشر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نامه یونس لطفی که به مخالفت با زبان اشاره مشهور است، نوشته‌ای از محمود پاکزاد در اختیار داریم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مسئول برنامه به خانه برمی‌گردیم سیما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پاکزاد از مخالفین سرسخت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محترم برنامه به خانه برمی‌گردیم شبکه تهران و مجری محترم آن سرکار خانم امیرشاهی</w:t>
      </w:r>
    </w:p>
    <w:p>
      <w:pPr>
        <w:pStyle w:val="BookText"/>
        <w:rPr/>
      </w:pPr>
      <w:r>
        <w:rPr>
          <w:rFonts w:ascii="IRNazanin" w:hAnsi="IRNazanin" w:eastAsia="IRNazanin"/>
          <w:color w:val="111111"/>
          <w:sz w:val="28"/>
          <w:sz w:val="28"/>
          <w:szCs w:val="28"/>
          <w:rtl w:val="true"/>
          <w:lang w:bidi="fa-IR"/>
        </w:rPr>
        <w:t xml:space="preserve">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برمی‌گردیم، که در صبح پنجشنبه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گردید در گفتگوی مجری محترم برنامه با خانم آقامحمد رابط ناشنوایان سازمان بهزیستی مطالبی در مورد آموزش اشاره متداول بین ناشنوایان به دیگر افراد عادی جامعه، به خصوص کودکان مطرح گردید که آگاهی موارد زیر را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مطالبی که خانم آقامحمد که همکاری سخت کوش در امور ناشنوایان در سازمان بهزیستی است بیان داشتند، از جمله اظهارات بیان شده از طرف ایشان در مورد تأثیر مثبت فراگیری اشاره بر هوشی کودکان عادی، متأسفانه برخلاف نظر ایشان نه تنها اشارات بر هوش کودکان عادی اثری مثبت نمی‌گذارد بلکه به جهاتی اثرات منفی و زیانبار بر سیر تکاملی فراگیری زبان کودک و انحراف دقت و توجه او در سال‌های طلایی زبان آموزی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برای مراوده افراد جامعه است و در بهترین وضعیت پیشرفت آن زبان تکلّمی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اشارات به کودک عادی با توجه به حالت نمایشی اشارات که جاذب توجه کودک است وی را تا در حدی که تصور کنید از فراگیری زبان تکلّمی که کودک در سنین طلایی فراگیری آن قرار دارد باز می‌دارد و لااقل اثری منفی می‌گذارد و ضمناً نیروی زبان آموزی وی را در این سنین حساس منحرف و تقسیم کرده تمرکز او را در فراگیری زبان تکلّمی به جای هدایت در یک جهت در چند جهت تقسیم و صرف نموده و اثری منفی بر توسعه، رشد و شکوفایی زبان وی خواهد گذاشت و نتیجتاً استعداد او را نیز تحت تأثیر قرار خواهد داد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ساله اول زندگی کودکان به عنوان دوران طلایی زبان آموزی کودک یاد می‌شود و در این دوران شکوفایی زبان که قدرت تقلیدی وی در فراگیری زبان بی‌حد است کودک هر زبانی را با تلفظ صحیح آن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حتماً برای بزرگسالان </w:t>
      </w:r>
    </w:p>
    <w:p>
      <w:pPr>
        <w:pStyle w:val="BookText"/>
        <w:rPr/>
      </w:pPr>
      <w:r>
        <w:rPr>
          <w:rFonts w:ascii="IRNazanin" w:hAnsi="IRNazanin" w:eastAsia="IRNazanin"/>
          <w:color w:val="111111"/>
          <w:sz w:val="28"/>
          <w:sz w:val="28"/>
          <w:szCs w:val="28"/>
          <w:rtl w:val="true"/>
          <w:lang w:bidi="fa-IR"/>
        </w:rPr>
        <w:t>مقدور نیست و معمولاً بزرگسالان زبانی را که فرامی‌گیرند با تکیه بر تلفظ زبان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دوران طلایی، باید به طور کامل در فراگیری صحیح زبان کودک بهره گرفت و انحراف او به فراگیری اشارات بر زبان آموزی او لطمه جبران ناپذیری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دوم و تکاملی توسعه زبان در نزد کودکان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دوره آموزش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لحاظ کودکان ناشنوا نیز باید در این دوره یعنی از تولد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استفاده از روش شفاهی تکلّمی آموزش بینند و گفتار را فراگیرند و پس از آن می‌توانند از اشارات به عنوان وسیله کمکی نه زبان اصلی در تفهیم و تفاهم بهتر بهره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اشاعه اشارات از تلویزیون که یک وسیله ارتباطی فراگیر است مضّراتی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سبب می‌شود تا سایر کودکان استثنایی از جمله معلولین ذهنی، کودکان دیرآموز، کودکانی با فراگیری ضعیف و کودکانی با ناسازگاری‌های اجتماعی که آماده هرگونه انحراف از مسیر اصلی زندگی هستند اشارات را فراگیرند و به زبان آموزی توجهی نکنند و برخی از آنان به خصوص کودکانی با ناتوانایی‌های ذهنی مقداری از زبانی را هم که فرا گرفته‌اند و معمولاً برای گذران زندگی آنان کافی است از دست بدهند و زیان جبران ناپذیری عاید آنان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علائمی که به عنوان زبان اشاره از آن نام برده می‌شود، زبان نیست زیرا زبان بر پایه علم فونتیک و قواعد دستوری پایه‌گذاری شده و زبان اشاره فاقد این نکات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زبانی به نام زبان اشاره موجودیت علمی ندارد بلکه می‌توان از آن به عنوان علائم اشاره‌ای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علائم متداول در زندگی بشر از جمله علائم مورس در تلگراف، علائم نت موسیقی و یا علائمی که انسان‌های بدوی همانند خطوط تصویری از آن استفاده می‌کردند و یا علائمی که سرخ پوستان با ایجاد دود از آن برای ارسال برخی پیام‌ها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واضح است که اگر به فرض محال قرار بود روزی جوامع بشری از علائم اشاره‌ای به جای زبان تکلمی استفاده کنند بشریت با رکود علمی کامل مواجه می‌شد پیشرفت علوم متوقف می‌گردید و اشارات برای پذیرش این تکامل نه تنها ناکافی که قابل استفاده نبود و به فرض اگر می‌خواستیم کتاب لغتی با علائم اشاره‌ای تدوین کنیم باید کتابی به قطر بیش از کره زمین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اشاره‌سازی نموده و طی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حتی چند هزار اشاره هم ایجاد ننموده که متأسفانه این اشارات برای تمامی ناشنوایان قابل استفاده 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اینجانب مخالف آن نیستم که اشارات موجود در حد نیاز اولیه ناشنوایان سر و سامانی یکنواخت گیرد ولی استفاده از اشارات را پس از تکامل زبان تکلّمی در ناشنوا و پس از پایان دوره ابتدایی توصیه می‌کنم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اشارات توأم با تکلّم و لب‌خوانی است و اگر مجری محترم در روز یاد شده در برنامه به خانه برمی‌گردیم تعدادی از اشارات بسیار ساده خانم آقامحمد را دریافت نمودند </w:t>
      </w:r>
    </w:p>
    <w:p>
      <w:pPr>
        <w:pStyle w:val="BookText"/>
        <w:rPr/>
      </w:pPr>
      <w:r>
        <w:rPr>
          <w:rFonts w:ascii="IRNazanin" w:hAnsi="IRNazanin" w:eastAsia="IRNazanin"/>
          <w:color w:val="111111"/>
          <w:sz w:val="28"/>
          <w:sz w:val="28"/>
          <w:szCs w:val="28"/>
          <w:rtl w:val="true"/>
          <w:lang w:bidi="fa-IR"/>
        </w:rPr>
        <w:t>به خاطر توجه به حرکات لب گوینده و استفاده از صوت ضعیفی بود که ایشان هنگام انجام اشارات به کار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آن که کوشش بیهوده زبان آوری برای آموزش اشاره برای نمونه به حدود هفتاد میلیون ایرانی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یکصدهزار نفر ناشنوا را مراوده کلامی نیاموزیم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افراد عادی چون نیازی به استفاده از اشارات ندارند آنها را فرا نخواهند گرفت و در صورت فراگیری به سرعت فراموش خواهند کرد ولی ناشنوا با توجه به اینکه نیازمند مراوده با جامعه است در صورت فراگیری گفتار آن را حفظ خواهد کرد، عضو جامعه اطراف خود خواهد شد و مطرود و منزوی نخواهد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مسائلی علمی مطرح است آیا بهتر نیست مجریان و برنامه‌ریزان آن رسانه بسیار مهم و فراگیر از نظریات کارشناسان و متخصصان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تعلیم و تربیت گروه‌های مختلف استثنایی نزدیکی هر چه بیشتر این گروه‌ها به جامعه است که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جهانی برای معلولین نیز بر این امر تأکید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ناگویایی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ناشنوایی نیست بلکه ثمره آن است و هر ناشنوایی با بهره‌گیری از روش شفاهی و تخصص مربیان ارزشمند این رشته می‌تواند به سهولت تکلّم را فراگیرد آیا دیر نیست به آنان تکلّم را یاد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کدام علمی‌تر و عملی‌تر است یکصد هزار ناشنوا را تکلّم آموختن یا هفتاد میلیون را اشاره غیر ضروری یاد دادن؟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 و پرورش، و بهره‌گیری از روش‌های آموزشی و مطالب علمی کودکان استثنایی، از جمله ناشنوایان سازمان آموزش و پرورش استثنایی مسئولیت مستقیم دارد و با داشتن کارشناسان ورزیده و مربیان توانمند خدماتی ارزشمند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مواردی باید حتماً از نظر آنان هم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بی‌مورد دیگران در مسائل آموزشی و پرورشی کودکان استثنایی به این قسمت از آموزشی و پرورشی لطمه جبران ناپذیری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اولین حق مسلم هر کودک از جمله کودکان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حق را از وی دریغ می‌کنند نه تنها به ناشنوایان که به جامعه بشری خیانت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زبان نشان می‌دهد که پیشرفت آن از علائم دیداری و اشارات به سوی تکلّم و گفتار بوده و از اشارات طبیعی که بشر اولیه استفاده می‌کرده به خطوط تصویری و پس از قرن‌ها تکامل به زبان تکلّمی امروزه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بهترین وسیله مراوده و تفهیم و تفاهم تمامی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زبان تکلّمی جهانی شود و تمام کشورها از یک زبان واحد استفاده کنند محققاً پیشرفت بشر سریع‌تر و تفهیم و تفاهم بیشتر خواهد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بشر به چند جهت اشرف مخلوقات لقب گرفته و چند صفت سبب تمایز او از سایر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موهبتی که سبب تمایز او از سایر مخلوقات شده است راست قامتی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راست و استفاده از دستانِ آزاد وی را به سازندگی </w:t>
      </w:r>
      <w:bookmarkStart w:id="615" w:name="pg5418_38409"/>
    </w:p>
    <w:p>
      <w:pPr>
        <w:pStyle w:val="BookText"/>
        <w:rPr/>
      </w:pPr>
      <w:bookmarkEnd w:id="615"/>
      <w:r>
        <w:rPr>
          <w:rFonts w:ascii="IRNazanin" w:hAnsi="IRNazanin" w:eastAsia="IRNazanin"/>
          <w:color w:val="111111"/>
          <w:sz w:val="28"/>
          <w:sz w:val="28"/>
          <w:szCs w:val="28"/>
          <w:rtl w:val="true"/>
          <w:lang w:bidi="fa-IR"/>
        </w:rPr>
        <w:t>و استفاده از ابزار تشویق نمود و به سبب نیاز، او توانست با دستان خویش وسایل و ابزاری برای زندگی بهتر و آسان‌تر طی قرن‌ها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راست قامتی تعقل، تفکر و تجسم صفات دیگری هستند که سبب پیشرفت بشر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تکلّم نیز از جمله مواردی است که پیشرفت بشریت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استفاده از گفتار توانسته است ساخته‌ها و اختراعات خود را با دیگران در میان گذارد و مشورت و تبادل نظر کند و سپس به صورت مکتوب به نسل‌های بعد منتقل کند و نسل بعد درصدد ادامه و توسعه آنچه انجام شده باشد تا به امروز که ما شاید پیشرفت دقیقه‌ای علوم، اختراعات و اکتشافات در زندگی بشر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آینده‌ای نه چندان دور پیشرفت‌ها، شگفت‌انگیز خواهد بود و بسیاری از معلولیت‌ها مهار خواهند شد و مهندسی ژنتیک به موفقیت‌های بسیاری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تکلّم که یکی از ابزارهای مهم پیشرفت در زندگی بشر بوده است را باید محترم شماریم و این هدیه خداوند را پاس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دهیم تا ناشنوایان از طرق گفتار چون سایر انباء بشر مراوده کلامی داشته باشند و در این موفقیت در هر حدی که ممکن باشد با ما همگام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مجدداً یادآور می‌گردم که من به هیچ وجه با استفاده از اشارات در زندگی ناشنوایان مخالفتی ندارم بلکه بر استفاده از تکلم در زندگی این قشر از هموطنان عزیز تأکید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تکلّم تنها وسیله علمی و صحیح مراوده افراد جامعه است و ناشنوا با استفاده از گفتار به جامعه اطراف خود نزدیک می‌شود و از انزوا به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هیچ کودک استثنایی بدون آموزش و هیچ کودک ناشنوایی بدون تکلم نباشد</w:t>
      </w:r>
      <w:r>
        <w:rPr>
          <w:rFonts w:eastAsia="IRNazanin" w:cs="IRNazanin"/>
          <w:color w:val="111111"/>
          <w:sz w:val="28"/>
          <w:szCs w:val="28"/>
          <w:rtl w:val="true"/>
          <w:lang w:bidi="fa-IR"/>
        </w:rPr>
        <w:t>.</w:t>
      </w:r>
    </w:p>
    <w:p>
      <w:pPr>
        <w:pStyle w:val="Heading4"/>
        <w:numPr>
          <w:ilvl w:val="3"/>
          <w:numId w:val="1"/>
        </w:numPr>
        <w:rPr/>
      </w:pPr>
      <w:bookmarkStart w:id="616" w:name="__RefHeading___Toc1708759_581953129"/>
      <w:bookmarkStart w:id="617" w:name="_Toc239"/>
      <w:bookmarkEnd w:id="616"/>
      <w:r>
        <w:rPr>
          <w:rtl w:val="true"/>
        </w:rPr>
        <w:t>پاسخ آقامحمد</w:t>
      </w:r>
      <w:bookmarkEnd w:id="617"/>
    </w:p>
    <w:p>
      <w:pPr>
        <w:pStyle w:val="BookText"/>
        <w:rPr/>
      </w:pPr>
      <w:r>
        <w:rPr>
          <w:rFonts w:ascii="IRNazanin" w:hAnsi="IRNazanin" w:eastAsia="IRNazanin"/>
          <w:color w:val="111111"/>
          <w:sz w:val="28"/>
          <w:sz w:val="28"/>
          <w:szCs w:val="28"/>
          <w:rtl w:val="true"/>
          <w:lang w:bidi="fa-IR"/>
        </w:rPr>
        <w:t>اما آقامحمد در آن برنامه زنده پس از دریافت مطالب فوق از پاکزاد به خاطر زحماتی که برای ناشنوایان کشیده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روش‌های مختلف برای آموزش ناشنوایان اجرا شده است، مثل شفاهی و اشاره، اما ما اعتماد به روش ارتباط کلی داریم</w:t>
      </w:r>
      <w:r>
        <w:rPr>
          <w:rFonts w:eastAsia="IRNazanin" w:cs="IRNazanin"/>
          <w:color w:val="111111"/>
          <w:sz w:val="28"/>
          <w:szCs w:val="28"/>
          <w:rtl w:val="true"/>
          <w:lang w:bidi="fa-IR"/>
        </w:rPr>
        <w:t>.</w:t>
      </w:r>
    </w:p>
    <w:p>
      <w:pPr>
        <w:pStyle w:val="Heading4"/>
        <w:numPr>
          <w:ilvl w:val="3"/>
          <w:numId w:val="1"/>
        </w:numPr>
        <w:rPr/>
      </w:pPr>
      <w:bookmarkStart w:id="618" w:name="__RefHeading___Toc1708761_581953129"/>
      <w:bookmarkStart w:id="619" w:name="_Toc240"/>
      <w:bookmarkEnd w:id="618"/>
      <w:r>
        <w:rPr>
          <w:rtl w:val="true"/>
        </w:rPr>
        <w:t>درباره متن محمود پاکزاد</w:t>
      </w:r>
      <w:bookmarkEnd w:id="619"/>
    </w:p>
    <w:p>
      <w:pPr>
        <w:pStyle w:val="BookText"/>
        <w:rPr/>
      </w:pPr>
      <w:r>
        <w:rPr>
          <w:rFonts w:ascii="IRNazanin" w:hAnsi="IRNazanin" w:eastAsia="IRNazanin"/>
          <w:color w:val="111111"/>
          <w:sz w:val="28"/>
          <w:sz w:val="28"/>
          <w:szCs w:val="28"/>
          <w:rtl w:val="true"/>
          <w:lang w:bidi="fa-IR"/>
        </w:rPr>
        <w:t>ایشان از زمان مرحوم باغچه‌بان با ایشان اختلاف نظر و اختلاف رویه داشت و نتوانست در مدرسه باغچه‌بان کار کند و مدرسه مستقلی برای ناشنوایان به نام نیمروز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خودش نوشته او در سمت‌های زیر فعالیت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مدیرکل اسبق دفتر کل آموزش و پرورش استثنایی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دبیرکل کانون ناشنوایان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 عالی سابق فدراسیون ورزش‌های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 مجتمع آموزشی ناشنوایان نیمروز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قلم و نویسنده ده‌ها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ضمیمه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متخصص تعلم و تربیت و روانشناسی کودکان ناشنوا از آمریکا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سازمان جهانی ناشنوایان در امور تعلیم و تربیت </w:t>
      </w:r>
      <w:bookmarkStart w:id="620" w:name="pg5418_38411"/>
    </w:p>
    <w:p>
      <w:pPr>
        <w:pStyle w:val="Heading4"/>
        <w:numPr>
          <w:ilvl w:val="3"/>
          <w:numId w:val="1"/>
        </w:numPr>
        <w:rPr/>
      </w:pPr>
      <w:bookmarkStart w:id="621" w:name="__RefHeading___Toc1708763_581953129"/>
      <w:bookmarkStart w:id="622" w:name="_Toc241"/>
      <w:bookmarkEnd w:id="620"/>
      <w:bookmarkEnd w:id="621"/>
      <w:r>
        <w:rPr>
          <w:rtl w:val="true"/>
        </w:rPr>
        <w:t>دیدگاه آقامحمد</w:t>
      </w:r>
      <w:bookmarkEnd w:id="622"/>
    </w:p>
    <w:p>
      <w:pPr>
        <w:pStyle w:val="BookText"/>
        <w:rPr/>
      </w:pPr>
      <w:r>
        <w:rPr>
          <w:rFonts w:ascii="IRNazanin" w:hAnsi="IRNazanin" w:eastAsia="IRNazanin"/>
          <w:color w:val="111111"/>
          <w:sz w:val="28"/>
          <w:sz w:val="28"/>
          <w:szCs w:val="28"/>
          <w:rtl w:val="true"/>
          <w:lang w:bidi="fa-IR"/>
        </w:rPr>
        <w:t>در مورد آموزش کودکان ناشنوا که بر اثر زندگی از نوجوانی تا به امروز تجربه‌ای که در تنگاتنگ بودن او با ناشنوایان و مطالعاتی که انجام داده در متن به دست آورده در دست نویس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زبان اشاره در ایجاد ارتباط و فراگیری زبان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مطالبی را که بنده خدمتتان عرض می‌کنم حتماً اکثر شما عزیزان به آن واقف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به یک جمع‌بندی برسیم مطالبی را به صورت مختصر و کلی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همه جانوران به نحوی نیازمند ایجاد ارتباط با جانوران هم نوع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راهی را برای این امر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حیوانی با آغشته کردن تنه و شاخه درختان به ماده مترشحه گوشه چشمش قلمرو خودش را مشخص می‌کند و بدین طریق این اطلاعات را به حریف می‌دهد که او نباید وارد قلمرواش بشود پس بدین وسیله پیام خودش را منتقل می‌کند تا اینکه می‌رسد به انسان که حیوانی ناطق است او نیز با بهره گرفتن از سیستم شنوایی به وسیله گفتار اطلاعات خودش را منتقل می‌کند و این ارتباط از همان بدو تولد به دلیل داشتن نعمت شنوایی به خودی خود انجام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کودکانی که دچار نقص شنوایی هستند می‌بینیم آنها نیز کمبود شنوایی خود را با بهتر دیدن جبران می‌کنند و خداوند این توانایی را در اختیار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با بهره گرفتن از این توانایی کمبود شنوایی خود را جبران می‌کنند اما دیگر این امر خود به خود به صورت نمی‌گیرد بلکه نیازمند آموزش است هم او و هم خانواده‌اش چرا که باید بگویم اکثر کودکان ناشنوا از پدر و مادر شنوا به دنیا می‌آیند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که بسیار پر اهمیت است پژوهشگران بدین نتیجه رسیده‌اند که بهترین زمان یادگیری زبان از بدو تولد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این دوره را دوره طلایی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برای یک کودک ناشنوا این زمان محدودتر می‌باشد به دلایل مختلف که یک مورد خیلی ساده آن پی بردن مادر یا پدر به نقص شنوایی کودک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کودک فرزند اول خانواده باشد برای اینکه الگویی وجود ندارد که عکس‌العمل‌های این کودک را با او در مقابل وجود صدا مقایسه کنند فقط مادر شکایت از ناآرامی‌های بی‌جای او دارد و گاهی به صورت گذرا اعتقاد دارد که نسبت به صداهای ناگهانی بی‌توجه است و این مسائل وقتی به صورت یک مجموعه مطرح می‌شود او تصمیم می‌گیرد تا به دنبال مشکل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با بررسی‌های مختلف و مراجعه به مراکز ذیصلاح متوجه مشکل شنوایی فرزندش خواهد شد و بالاخره به ما می‌رسد در اینجاست که مسئولیت بزرگی به عهده ماست چرا که پیشنهاد یک راه صحیح، راهی که بدون مشقت و بدون آن که استرس و فشار روانی را برای کودک و خانواده او بیشتر کنند راهی که برای بهره جستن از آن به زبان کوتاه‌تری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وقتی خانواده از آن استفاده کرد رفته رفته نتیجه مطلوب را از آن دریافت کند و این امر باعث دلگرمی و آرامش و ایجاد رضایت و تشویق آنها برای ادامه کار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تجربیات کشورهای دیگری که در این امر پیش‌قدم‌تر از ما و هم موفق‌تر بوده‌اند برای ما ارزشمند می‌توان سرلوحه کار ما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فدراسیون جهانی ناشنوایان که توسط خود ناشنوایان اداره می‌شود و مرکزی پر اهمیت و بسیار فعال است که همه ساله در یکی از کشورهای عضو کنگره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کلی نیازهای ناشنوایان را در تمام زمینه‌ها و از همه مهم‌تر چگونگی راه ایجاد ارتباط این عزیزان را در جهان تسهیل و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عقیده دارند زبان اشاره برای ناشنوایان از جایگاه ویژه و اهمیت خاصی جهت ایجاد ارتباط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زبان اشاره زبان مادری اوست هر ناشنوایی است و باید به عنوان فرهنگ جامعه ناشنوا پذیرفته شود و جامعه ناشنوا به عنوان اقلیت زبانی از سوی جامعه شنوا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همین فدراسیون در بیانیه سالامانکا که از اسناد مهم در سازمان ملل متحد در رابطه با معلولین است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تصویب نمود که عینی آن را برایتان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آموزشی باید تفاوت‌ها و موقعیت‌های فردی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استفاده از زبان اشاره به عنوان وسیله ارتباطی برای ناشنوایان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بود که تمامی ناشنوایان امکان دستیابی به آموزش زبان اشاره ملی خود را دارند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زبان اشاره از طرف یونسکو در سازمان ملل متحد به عنوان زبان اول کودکان ناشنوا پذیرفته شده است چرا که آنها اعتقاد دارند کودک ناشنوا نیز باید از ابتدای تولد در معرض کلمات قرار بگیرند با توجه به اینکه این کودکان از حس بینایی قوی‌تری بهره می‌برند پس اطرافیان او باید سعی کنند زبان اشاره را بیاموزند و در مقابل کودک ناشنوا از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خانواده‌هایی که پدر و مادر ناشنوا دارند به خودی خود وجود دارد و کودک ناشنوایی که در چنین خانواده‌هایی به دنیا می‌آیند با مشکل کمتری روبه‌رو هستند و اعتماد به نفس بیشتری در آنها دیده می‌شود چرا که او نیز مانند کودک شنوا از همان ابتدای تولدش در معرض آموزش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کودکی به راحتی احساساتش را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سؤالاتش را دریافت کند و روز به روز به خزانه لغاتش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رشد می‌کند و به راحتی مفهوم کلمات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تصمیم می‌گیرد با اقلیت جامعه خود با استفاده از زبان اشاره ارتباط برقرار کند و با افراد عادی چون به زبان تسلط پیدا کرده به راحتی ارتباط برقرار کند، زیرا روش ما ارتباط کلی است و همیشه تصمیم گیرنده استفاده از امکانات به عهده خود ناشنوایان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توجه به توانایی خود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در او از بین می‌رود</w:t>
      </w:r>
      <w:r>
        <w:rPr>
          <w:rFonts w:eastAsia="IRNazanin" w:cs="IRNazanin"/>
          <w:color w:val="111111"/>
          <w:sz w:val="28"/>
          <w:szCs w:val="28"/>
          <w:rtl w:val="true"/>
          <w:lang w:bidi="fa-IR"/>
        </w:rPr>
        <w:t xml:space="preserve">. </w:t>
      </w:r>
      <w:bookmarkStart w:id="623" w:name="pg5418_38416"/>
    </w:p>
    <w:p>
      <w:pPr>
        <w:pStyle w:val="Heading4"/>
        <w:numPr>
          <w:ilvl w:val="3"/>
          <w:numId w:val="1"/>
        </w:numPr>
        <w:rPr/>
      </w:pPr>
      <w:bookmarkStart w:id="624" w:name="__RefHeading___Toc1708765_581953129"/>
      <w:bookmarkStart w:id="625" w:name="_Toc242"/>
      <w:bookmarkEnd w:id="623"/>
      <w:bookmarkEnd w:id="624"/>
      <w:r>
        <w:rPr>
          <w:rtl w:val="true"/>
        </w:rPr>
        <w:t>تداوم برنامه‌های ناشنوایی در سیما</w:t>
      </w:r>
      <w:bookmarkEnd w:id="625"/>
    </w:p>
    <w:p>
      <w:pPr>
        <w:pStyle w:val="BookText"/>
        <w:rPr/>
      </w:pPr>
      <w:r>
        <w:rPr>
          <w:rFonts w:ascii="IRNazanin" w:hAnsi="IRNazanin" w:eastAsia="IRNazanin"/>
          <w:color w:val="111111"/>
          <w:sz w:val="28"/>
          <w:sz w:val="28"/>
          <w:szCs w:val="28"/>
          <w:rtl w:val="true"/>
          <w:lang w:bidi="fa-IR"/>
        </w:rPr>
        <w:t>برنامه‌های زیرنویس و اخبار ناشنوایان و استفاده از رابط در سیما تثبیت شده و تلاش‌های فاطمه آقامحمد و همکارانش موجب شد اصل این برنامه‌ها حذف نشود هر چند در روش اجرا یا ساعات این برنامه‌ها هنوز اختلاف وجود دارد و هنوز مباحث و منازعات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کسانی مثل خانم آقامحمد و رضا محمودی و مرتضی پیروزی و دیگر همکارانشان تجارب خود را مطرح کنند و در اختیار مدیران جوان قرار دهند تا آنان مجبور نباشند از صفر و با آزمون و خطا 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میزگردهایی توسط بهزیستی و صدا و سیما اجرا و از شخصیت‌های فعال این برنامه را دعوت کنند تا به صورت چالشی و انتقادی دستاوردهای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پیاده و به صورت کتاب در اختیار کارشناسان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حاضر تا حدی این رسالت را انجام خواهد داد و آراء و تجارب این فعالان را ضبط و ثبت می‌نماید</w:t>
      </w:r>
      <w:r>
        <w:rPr>
          <w:rFonts w:eastAsia="IRNazanin" w:cs="IRNazanin"/>
          <w:color w:val="111111"/>
          <w:sz w:val="28"/>
          <w:szCs w:val="28"/>
          <w:rtl w:val="true"/>
          <w:lang w:bidi="fa-IR"/>
        </w:rPr>
        <w:t>.</w:t>
      </w:r>
    </w:p>
    <w:p>
      <w:pPr>
        <w:pStyle w:val="Heading4"/>
        <w:numPr>
          <w:ilvl w:val="3"/>
          <w:numId w:val="1"/>
        </w:numPr>
        <w:rPr/>
      </w:pPr>
      <w:bookmarkStart w:id="626" w:name="__RefHeading___Toc1708767_581953129"/>
      <w:bookmarkStart w:id="627" w:name="_Toc243"/>
      <w:bookmarkEnd w:id="626"/>
      <w:r>
        <w:rPr>
          <w:rtl w:val="true"/>
        </w:rPr>
        <w:t>گسترش اخبار ناشنوایان</w:t>
      </w:r>
      <w:bookmarkEnd w:id="627"/>
    </w:p>
    <w:p>
      <w:pPr>
        <w:pStyle w:val="BookText"/>
        <w:rPr/>
      </w:pPr>
      <w:r>
        <w:rPr>
          <w:rFonts w:ascii="IRNazanin" w:hAnsi="IRNazanin" w:eastAsia="IRNazanin"/>
          <w:color w:val="111111"/>
          <w:sz w:val="28"/>
          <w:sz w:val="28"/>
          <w:szCs w:val="28"/>
          <w:rtl w:val="true"/>
          <w:lang w:bidi="fa-IR"/>
        </w:rPr>
        <w:t>اخبار سیما توانسته از طریق تصاویر و فیلم و زبان اشاره رابط که آن هم نوعی تصویر است، آگاهی‌های ناشنوایان را افزایش دهد و از این طریق مشارکت و حضور اجتماعی آنان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و مدیران به فکر توسعه اخبار ناشنوایان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اسناد در این باره می‌پردازم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عزت‌اللّه ضرغامی مدیر امور استان‌ها در سازمان صدا و سیما به مدیرکل‌های مراکز سی‌گانه صدا و سیما و در استان‌ها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را ارسال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یکسال جلسات مختلف بالاخره تصمیم گرفته می‌شود با همکاری سیما و بهزیستی بخش اخبار در استان‌ها توسط رابط فعال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دیگری هست که مربوط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آقای پورنصاری مشاور و مدیر در صدا و سیما از معاونت توان‌بخشی درخواست رابط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آقامحمد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به شبکه خبر درباره شیوه اجرایی اخبار ناشنوایان نوشته است که شامل نکات سودمندی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تلاش کرده طرح جامع بدهد و در پایان طرح هم نوشته، اینجانب جهت هرگونه همکاری اعلام آمادگی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به دلیل تجارب و تبحر آقامحمد لازم می‌بود، مدیریت شبکه خبر به سراغش می‌رفت و دعوت به همکاری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اعلام آمادگی خودش هم گویای صداقت و دلسوزی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مذاکره حضوری با جنابعالی که فرمودید شبکه خبر در نظر دارد بخش مشروحی در بعدازظهر یعنی ساعات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ناشنوایان اختصاص دهد و چنانچه اینجانب طرحی دارم ارائه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را با توجه به اولویت اجرایی و تأکید بر خبر مشروح به لحاظ تنها بخش خبری روزانه برای جامعه ناشنوایان ایفاد می‌نمایم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رویکرد رسانه‌های جهان ارتقاء سطح آگاهی جامعه از اقدامات و اتفاقات حیطه زندگی و دنیا در ابعاد گوناگون سیاسی، اقتصادی، اجتماعی آموزشی و فرهنگی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نیز به عنوان رسانه‌ای فراگیر به طور ویژه این رسالت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تلویزیون رسانه‌ای برای همه آحاد جامعه می‌باشد موظف است برای شماری از افراد جامعه که به دلایلی دچار محدودیت‌هایی جهت بهره‌مندی از این رسانه ملی شده‌اند برنامه‌ریزی خاص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کم‌شنوایان و ناشنوایان یکی از گروه‌های فوق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لحاظ نشنیدن قادر به بهره‌مندی از امکانات سیما که برای آنان اولویت دارد به صورت عام ممکن نمی‌باشد که می‌توان با اقدامات خاص و با روش ارتباط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لب‌خوانی،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رابط ناشنوایان بخشی از برنامه‌ها را برای این عزیزان قابل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همسو با برنامه جهانی ایجاد فرصت‌های برابر در جامعه برای همه افراد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در سطح جهانی از طرف اتحادیه رادیو تلویزیون‌های اروپا </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آسیا </w:t>
      </w:r>
      <w:r>
        <w:rPr>
          <w:rFonts w:eastAsia="Times New Roman" w:cs="Times New Roman" w:ascii="Times New Roman" w:hAnsi="Times New Roman"/>
          <w:color w:val="111111"/>
          <w:sz w:val="28"/>
          <w:szCs w:val="28"/>
          <w:lang w:val="en-US" w:bidi="en-US"/>
        </w:rPr>
        <w:t>ABU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پذیرفته شده و مورد عنایت است که رسانه سیما در بسط و گسترش اطلاع‌رسانی به موقع برای نیمه‌شنوایان و ناشنوایان اقدامات ویژه‌ای انجام دهد در این راستا سیمای جمهوری اسلامی در دهه اخیر با این اقدام ارزشمند برای جامعه ناشنوایان به عنوان شهروندی دارای حق بهره‌مندی از این رسانه در منطقه پیشتاز بوده و شبکه خبر با پتانسیل موجود در زمینه اطلاع‌رسانی به این امر مهم عنایت داشته و از </w:t>
      </w:r>
    </w:p>
    <w:p>
      <w:pPr>
        <w:pStyle w:val="BookText"/>
        <w:rPr/>
      </w:pPr>
      <w:r>
        <w:rPr>
          <w:rFonts w:ascii="IRNazanin" w:hAnsi="IRNazanin" w:eastAsia="IRNazanin"/>
          <w:color w:val="111111"/>
          <w:sz w:val="28"/>
          <w:sz w:val="28"/>
          <w:szCs w:val="28"/>
          <w:rtl w:val="true"/>
          <w:lang w:bidi="fa-IR"/>
        </w:rPr>
        <w:t xml:space="preserve">ابتدای تأسیس بخشی از خبرهای مشروح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خارجی، فرهنگی، علمی و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عزیزان ناشنوا توسط رابط ناشنوایان قابل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روش‌های مختلفی جهت اجرای هر چه بهتر این اقدام و بهره‌مندی کامل جامعه ناشنوایان وجود دارد که با توجه به اولویت آنان به شرح ذیل ارائه تا ان‌شاءاللّه با یاری خداوند یکتا و مسئولین دلسوز با اجرای آن بتواند در این مورد نیز سیمای جمهوری اسلامی ایران در منطقه اسکاپ نمونه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پخش خبر برای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پیشنهادی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نبودن برنامه خاص در شبکه‌های دیگر سیما جهت پخش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زمان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به صورت مشروح</w:t>
      </w:r>
    </w:p>
    <w:p>
      <w:pPr>
        <w:pStyle w:val="BookText"/>
        <w:rPr/>
      </w:pPr>
      <w:r>
        <w:rPr>
          <w:rFonts w:ascii="IRNazanin" w:hAnsi="IRNazanin" w:eastAsia="IRNazanin"/>
          <w:color w:val="111111"/>
          <w:sz w:val="28"/>
          <w:sz w:val="28"/>
          <w:szCs w:val="28"/>
          <w:rtl w:val="true"/>
          <w:lang w:bidi="fa-IR"/>
        </w:rPr>
        <w:t>اختصاص بخش ویژه برای ناشنوایان</w:t>
      </w:r>
    </w:p>
    <w:p>
      <w:pPr>
        <w:pStyle w:val="BookText"/>
        <w:rPr/>
      </w:pPr>
      <w:r>
        <w:rPr>
          <w:rFonts w:ascii="IRNazanin" w:hAnsi="IRNazanin" w:eastAsia="IRNazanin"/>
          <w:color w:val="111111"/>
          <w:sz w:val="28"/>
          <w:sz w:val="28"/>
          <w:szCs w:val="28"/>
          <w:rtl w:val="true"/>
          <w:lang w:bidi="fa-IR"/>
        </w:rPr>
        <w:t>خبرهای این بخش گزینه‌ای از خلاصه خبرهای مشروح نیمروزی و کلی خبرهای پخش شده تا آن ساعت با همان تصاویر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 با نظارت کارشناس امور ناشنوایان که تخصص بر روش ارتباط کلی و نیاز جامعه ناشنوایان دارد ویرایش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سوم از صفحه تلویزیون در سمت چپ اختصاص به رابط ناشنوایان داشته باشد که به صورت ایستاده کمی از نیم تنه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از صفحه ویژه تصویر خبری باشد تصاویر در کادر تعبیر گردد و در زیر این کادر به اندازه دو سطر خالی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بین‌المللی ناشنوایان و با رنگ استاندارد آبی حک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تصاویر خبری بعد از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خبر به صورت زیرنویس و در مواقع شعار مردم گفته‌ها به صورت زیرنویس درج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گوینده عادی در کابین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خبرها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خواندن خبر کمی آرام‌تر از روشی که برای افراد عادی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عادی هر 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اگر باشد برای ناشنوایان هر 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p>
    <w:p>
      <w:pPr>
        <w:pStyle w:val="BookText"/>
        <w:rPr/>
      </w:pPr>
      <w:r>
        <w:rPr>
          <w:rFonts w:ascii="IRNazanin" w:hAnsi="IRNazanin" w:eastAsia="IRNazanin"/>
          <w:color w:val="111111"/>
          <w:sz w:val="28"/>
          <w:sz w:val="28"/>
          <w:szCs w:val="28"/>
          <w:rtl w:val="true"/>
          <w:lang w:bidi="fa-IR"/>
        </w:rPr>
        <w:t>در همین بخش خبری ویژه برای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خلاصه‌ای از خبرهای پخش شده در روز و نیمروزی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تصاویر و همان مدت زمان اما به صورت دو گوینده شنوا و رابط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 ایستاده مانند روش قبلی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 در کادر گوینده شنوا</w:t>
      </w:r>
    </w:p>
    <w:p>
      <w:pPr>
        <w:pStyle w:val="BookText"/>
        <w:rPr/>
      </w:pPr>
      <w:r>
        <w:rPr>
          <w:rFonts w:ascii="IRNazanin" w:hAnsi="IRNazanin" w:eastAsia="IRNazanin"/>
          <w:color w:val="111111"/>
          <w:sz w:val="28"/>
          <w:sz w:val="28"/>
          <w:szCs w:val="28"/>
          <w:rtl w:val="true"/>
          <w:lang w:bidi="fa-IR"/>
        </w:rPr>
        <w:t>در مواقع لزوم برای تصاویر خبری گوینده شنوا حذف و پخش تصاویر خبری در کادر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w:t>
      </w:r>
    </w:p>
    <w:p>
      <w:pPr>
        <w:pStyle w:val="BookText"/>
        <w:rPr/>
      </w:pPr>
      <w:r>
        <w:rPr>
          <w:rFonts w:ascii="IRNazanin" w:hAnsi="IRNazanin" w:eastAsia="IRNazanin"/>
          <w:color w:val="111111"/>
          <w:sz w:val="28"/>
          <w:sz w:val="28"/>
          <w:szCs w:val="28"/>
          <w:rtl w:val="true"/>
          <w:lang w:bidi="fa-IR"/>
        </w:rPr>
        <w:t>پخش خبرهای نیمروزی برای کل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همین روش کنونی که در حال حاضر پخش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مشروح</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باز کردن دریچه‌ای در گوشه چپ تصویر جهت رابط ناشنوایان و ترجمه همزمان اخبار برای جامعه ناشنوایان </w:t>
      </w:r>
      <w:bookmarkStart w:id="628" w:name="pg5418_38424"/>
    </w:p>
    <w:p>
      <w:pPr>
        <w:pStyle w:val="Heading3"/>
        <w:numPr>
          <w:ilvl w:val="2"/>
          <w:numId w:val="1"/>
        </w:numPr>
        <w:rPr/>
      </w:pPr>
      <w:bookmarkStart w:id="629" w:name="__RefHeading___Toc1708769_581953129"/>
      <w:bookmarkStart w:id="630" w:name="_Toc244"/>
      <w:bookmarkEnd w:id="628"/>
      <w:bookmarkEnd w:id="629"/>
      <w:r>
        <w:rPr>
          <w:rtl w:val="true"/>
        </w:rPr>
        <w:t>داوری و نظر ناشنوایان</w:t>
      </w:r>
      <w:bookmarkEnd w:id="630"/>
    </w:p>
    <w:p>
      <w:pPr>
        <w:pStyle w:val="Heading4"/>
        <w:numPr>
          <w:ilvl w:val="3"/>
          <w:numId w:val="1"/>
        </w:numPr>
        <w:rPr/>
      </w:pPr>
      <w:bookmarkStart w:id="631" w:name="__RefHeading___Toc1708771_581953129"/>
      <w:bookmarkStart w:id="632" w:name="_Toc245"/>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خود ناشنوایان و تشکل‌های ناشنوایی چه نظری دارند؟ آیا بر این باوراند که برنامه‌های سیما موجب پیشرفت آنها شده و در زندگی آنها مؤثر بوده است؟ دیدگاه و داوری آنها در مورد فاطمه آقامحمد و فعالیت‌هایش چیست؟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آراء و نظرات و داوری‌های تشکل‌ها و افراد ناشنوا در تهران و شهرها نیاز به تحقیق مستقل میدانی دارد و به راحتی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 نامه‌هایی که برای سیما یا برای آقامحمد نوشته‌اند می‌توان حدس زد داوری و نظر آنها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نامه تاکنون به آقامحمد رسیده و از تلاش‌های او قدردانی و سپاسگزاری کرده‌اند به عنوان نمونه فقط چند نامه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 نامه‌ها در یک جلد کتاب یا حداقل اسکن و در یک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اختیار مراکز و کتابخانه‌های بزرگ و ملی گذاشته شود تا از نابودی آن ممانعت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معمولاً مفصل است و فقط چند جمله آن را می‌آورم</w:t>
      </w:r>
      <w:r>
        <w:rPr>
          <w:rFonts w:eastAsia="IRNazanin" w:cs="IRNazanin"/>
          <w:color w:val="111111"/>
          <w:sz w:val="28"/>
          <w:szCs w:val="28"/>
          <w:rtl w:val="true"/>
          <w:lang w:bidi="fa-IR"/>
        </w:rPr>
        <w:t xml:space="preserve">. </w:t>
      </w:r>
      <w:bookmarkStart w:id="633" w:name="pg5418_38426"/>
    </w:p>
    <w:p>
      <w:pPr>
        <w:pStyle w:val="Heading4"/>
        <w:numPr>
          <w:ilvl w:val="3"/>
          <w:numId w:val="1"/>
        </w:numPr>
        <w:rPr/>
      </w:pPr>
      <w:bookmarkStart w:id="634" w:name="__RefHeading___Toc1708773_581953129"/>
      <w:bookmarkStart w:id="635" w:name="_Toc246"/>
      <w:bookmarkEnd w:id="633"/>
      <w:bookmarkEnd w:id="634"/>
      <w:r>
        <w:rPr>
          <w:rtl w:val="true"/>
        </w:rPr>
        <w:t>متن نامه‌های فردی</w:t>
      </w:r>
      <w:bookmarkEnd w:id="635"/>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خانم آقامحمد خسته نباشید حال شما خوب است چطور هستید، نماز و روزهایتان قبول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شما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هر چه می‌خواهید خدا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رقیه اخوان</w:t>
      </w:r>
    </w:p>
    <w:p>
      <w:pPr>
        <w:pStyle w:val="BookText"/>
        <w:rPr/>
      </w:pPr>
      <w:r>
        <w:rPr>
          <w:rFonts w:ascii="IRNazanin" w:hAnsi="IRNazanin" w:eastAsia="IRNazanin"/>
          <w:color w:val="111111"/>
          <w:sz w:val="28"/>
          <w:sz w:val="28"/>
          <w:szCs w:val="28"/>
          <w:rtl w:val="true"/>
          <w:lang w:bidi="fa-IR"/>
        </w:rPr>
        <w:t>با عرض سلام مجدد خدمت شما خانم آقامحمد</w:t>
      </w:r>
    </w:p>
    <w:p>
      <w:pPr>
        <w:pStyle w:val="BookText"/>
        <w:rPr/>
      </w:pPr>
      <w:r>
        <w:rPr>
          <w:rFonts w:ascii="IRNazanin" w:hAnsi="IRNazanin" w:eastAsia="IRNazanin"/>
          <w:color w:val="111111"/>
          <w:sz w:val="28"/>
          <w:sz w:val="28"/>
          <w:szCs w:val="28"/>
          <w:rtl w:val="true"/>
          <w:lang w:bidi="fa-IR"/>
        </w:rPr>
        <w:t xml:space="preserve">امیدوارم که حالتان مثل همیشه خوب باشد ببخشید نامه را دیر پست کردم به خاطر اینکه شوهر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دخترخاله‌ام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بودند برای همین نتوانستم به موقع نامه را پست کنم ما بچه‌های ناشنوای مدرسه نیمروز از شما تقاضا داریم که در برنامه به خانه برمی‌گردیم که در جلسه بعد به عنوان هفته جهانی ناشنوا بر پا می‌شود در آن برنامه از همه دست اندرکاران شبکه تهران که برای ما زحمت می‌کشند تشکر بکنید و ما به خصوص از خانم شفیعی که مجری برنامه به خانه برمی‌گردیم هم هست خیلی تشکر می‌کنیم برای اینکه بچه‌های ناشنوا را خیلی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مهدیه بهشتی مقدم</w:t>
      </w:r>
    </w:p>
    <w:p>
      <w:pPr>
        <w:pStyle w:val="BookText"/>
        <w:rPr/>
      </w:pPr>
      <w:r>
        <w:rPr>
          <w:rFonts w:ascii="IRNazanin" w:hAnsi="IRNazanin" w:eastAsia="IRNazanin"/>
          <w:color w:val="111111"/>
          <w:sz w:val="28"/>
          <w:sz w:val="28"/>
          <w:szCs w:val="28"/>
          <w:rtl w:val="true"/>
          <w:lang w:bidi="fa-IR"/>
        </w:rPr>
        <w:t>جناب آقای حاج جعفری‌نیا</w:t>
      </w:r>
    </w:p>
    <w:p>
      <w:pPr>
        <w:pStyle w:val="BookText"/>
        <w:rPr/>
      </w:pPr>
      <w:r>
        <w:rPr>
          <w:rFonts w:ascii="IRNazanin" w:hAnsi="IRNazanin" w:eastAsia="IRNazanin"/>
          <w:color w:val="111111"/>
          <w:sz w:val="28"/>
          <w:sz w:val="28"/>
          <w:szCs w:val="28"/>
          <w:rtl w:val="true"/>
          <w:lang w:bidi="fa-IR"/>
        </w:rPr>
        <w:t>بالاترین سپاس ما را که از ژرفای سکوت با فریادی از دل برمی‌خیزد پذیرا باشید جناب آقای جعفری‌نیا با تشکر و سپاسگزاری از زحمات شما در تلویزیون صدا و سیما با رابط پخش شود و به فکر جامعه ناشنوا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ما ناشنوایان در ارتباط مانند افراد عادی نیستیم و خیلی چیزها را نمی‌دانیم از شما عذرخواهی کرده برنامه‌های مخصوص ناشنوایان در تلویزیون افزوده شود که این کار خداپسندانه به خاطر ناشنوایان ایرانی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همکاران محترم شما که بسیار زحمت می‌کشید بسیار تشکر می‌کنیم و همچنین خانم آقامحمد که برایشان آرزوی توفیق و سلامتی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مراحل زندگی‌تان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شهناز شعبانی</w:t>
      </w:r>
    </w:p>
    <w:p>
      <w:pPr>
        <w:pStyle w:val="BookText"/>
        <w:rPr/>
      </w:pPr>
      <w:r>
        <w:rPr>
          <w:rFonts w:ascii="IRNazanin" w:hAnsi="IRNazanin" w:eastAsia="IRNazanin"/>
          <w:color w:val="111111"/>
          <w:sz w:val="28"/>
          <w:sz w:val="28"/>
          <w:szCs w:val="28"/>
          <w:rtl w:val="true"/>
          <w:lang w:bidi="fa-IR"/>
        </w:rPr>
        <w:t xml:space="preserve">سلام خانم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همیشگی حالتان خوب خوب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حال من جویا باشی بحمداللّه خوب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روزی که نامه‌ام در روز چاپ شده، خیلی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که در زندگی بچه‌هایت و به خصوص نوه عزیزت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یادم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سربلند و شادکام داشته باشید و هم سلامتی و خوشبختی شما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آقامحمد راستی می‌خواستم از شما تشکر کنم که این زحمات برایم محبت‌آمیز بوده و امیدوارم که زحمات شما را جبران کنم</w:t>
      </w:r>
      <w:r>
        <w:rPr>
          <w:rFonts w:eastAsia="IRNazanin" w:cs="IRNazanin"/>
          <w:color w:val="111111"/>
          <w:sz w:val="28"/>
          <w:szCs w:val="28"/>
          <w:rtl w:val="true"/>
          <w:lang w:bidi="fa-IR"/>
        </w:rPr>
        <w:t xml:space="preserve">. </w:t>
      </w:r>
      <w:bookmarkStart w:id="636" w:name="pg5418_38428"/>
    </w:p>
    <w:p>
      <w:pPr>
        <w:pStyle w:val="Heading4"/>
        <w:numPr>
          <w:ilvl w:val="3"/>
          <w:numId w:val="1"/>
        </w:numPr>
        <w:rPr/>
      </w:pPr>
      <w:bookmarkStart w:id="637" w:name="__RefHeading___Toc1708775_581953129"/>
      <w:bookmarkStart w:id="638" w:name="_Toc247"/>
      <w:bookmarkEnd w:id="636"/>
      <w:bookmarkEnd w:id="637"/>
      <w:r>
        <w:rPr>
          <w:rtl w:val="true"/>
        </w:rPr>
        <w:t>نظرات جمعی و نهادها</w:t>
      </w:r>
      <w:bookmarkEnd w:id="638"/>
    </w:p>
    <w:p>
      <w:pPr>
        <w:pStyle w:val="BookText"/>
        <w:rPr/>
      </w:pPr>
      <w:r>
        <w:rPr>
          <w:rFonts w:ascii="IRNazanin" w:hAnsi="IRNazanin" w:eastAsia="IRNazanin"/>
          <w:color w:val="111111"/>
          <w:sz w:val="28"/>
          <w:sz w:val="28"/>
          <w:szCs w:val="28"/>
          <w:rtl w:val="true"/>
          <w:lang w:bidi="fa-IR"/>
        </w:rPr>
        <w:t>نامه‌های بسیاری به آقامحمد رسیده که چند نفر امضاء کرده یا تشکل‌ها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اسکن دو نمونه از این‌گونه نامه‌ها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اول توسط جمعی از ناشنوایان امضاء شده و از اخبار ناشنوایان که خانم آقامحمد دبیر آن است تشکر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دوم توسط کانون ناشنوایان سیستان و بلوچستان ارسال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3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نمونه‌هایی از صدها نامه‌ای است که جهت تشکر از زحمات آقامحمد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خوشوقتی است که کارهایی انجام دهد و به چنین سرمایه بزرگی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طول تاریخ تلاش کردند و به ثروت‌های بسیار مادی رسیدند ولی پس از فوت آنان همه توسط دیگر تصاحب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هم با نیکوکاری سرمایه‌ای معنوی شامل رضایت مردم، محبت افراد را به دست آوردند و این سرمایه همیشه در کنار آنها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با تلاش و دلسوزی، کارهایی انجام داده که سال‌ها و نسل‌ها باقی می‌ماند و از آن استفاده می‌شود و رضایت عمومی همواره در کنار او است</w:t>
      </w:r>
      <w:r>
        <w:rPr>
          <w:rFonts w:eastAsia="IRNazanin" w:cs="IRNazanin"/>
          <w:color w:val="111111"/>
          <w:sz w:val="28"/>
          <w:szCs w:val="28"/>
          <w:rtl w:val="true"/>
          <w:lang w:bidi="fa-IR"/>
        </w:rPr>
        <w:t xml:space="preserve">. </w:t>
      </w:r>
      <w:bookmarkStart w:id="639" w:name="pg5418_38432"/>
    </w:p>
    <w:p>
      <w:pPr>
        <w:pStyle w:val="Heading3"/>
        <w:numPr>
          <w:ilvl w:val="2"/>
          <w:numId w:val="1"/>
        </w:numPr>
        <w:rPr/>
      </w:pPr>
      <w:bookmarkStart w:id="640" w:name="__RefHeading___Toc1708777_581953129"/>
      <w:bookmarkStart w:id="641" w:name="_Toc248"/>
      <w:bookmarkEnd w:id="639"/>
      <w:bookmarkEnd w:id="640"/>
      <w:r>
        <w:rPr>
          <w:rtl w:val="true"/>
        </w:rPr>
        <w:t>تقدیر و تشکر</w:t>
      </w:r>
      <w:bookmarkEnd w:id="641"/>
    </w:p>
    <w:p>
      <w:pPr>
        <w:pStyle w:val="BookText"/>
        <w:rPr/>
      </w:pPr>
      <w:r>
        <w:rPr>
          <w:rFonts w:ascii="IRNazanin" w:hAnsi="IRNazanin" w:eastAsia="IRNazanin"/>
          <w:color w:val="111111"/>
          <w:sz w:val="28"/>
          <w:sz w:val="28"/>
          <w:szCs w:val="28"/>
          <w:rtl w:val="true"/>
          <w:lang w:bidi="fa-IR"/>
        </w:rPr>
        <w:t>انسان‌های بزرگ، قدم خیر را برای نام و نان برنمی‌دارند، آقامحمد هم اقداماتش و تلاش‌هایش در چهار دهه برای کسب شهرت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متعارف است از زحمات و خدمات افراد تشکر شود و لوح یادبود و تقدیرنامه‌ای به او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بهزیستی هم، زمان مدیریت دکتر کمالی به عنوان کارمند نمونه انتخاب گردید که در روز زن در سالن اجلاس ریاست جمهور وقت آقای خاتمی با اهدا سکه از ایشان تقدیر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مدیریت میانی صدا و سیما از ایشان تشکر نموده‌اند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تقدیر و تشکرهای مدیران میانی صدا و سیما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4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4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5418_38440"/>
      <w:bookmarkStart w:id="643" w:name="pg5418_38440"/>
      <w:bookmarkEnd w:id="643"/>
    </w:p>
    <w:p>
      <w:pPr>
        <w:pStyle w:val="Heading2"/>
        <w:numPr>
          <w:ilvl w:val="1"/>
          <w:numId w:val="1"/>
        </w:numPr>
        <w:rPr/>
      </w:pPr>
      <w:bookmarkStart w:id="644" w:name="pg5418_38440"/>
      <w:bookmarkStart w:id="645" w:name="__RefHeading___Toc1708779_581953129"/>
      <w:bookmarkStart w:id="646" w:name="_Toc249"/>
      <w:bookmarkEnd w:id="644"/>
      <w:bookmarkEnd w:id="645"/>
      <w:r>
        <w:rPr>
          <w:rtl w:val="true"/>
        </w:rPr>
        <w:t>فصل پنجم</w:t>
      </w:r>
      <w:r>
        <w:rPr>
          <w:rtl w:val="true"/>
        </w:rPr>
        <w:t xml:space="preserve">: </w:t>
      </w:r>
      <w:r>
        <w:rPr>
          <w:rtl w:val="true"/>
        </w:rPr>
        <w:t>گفت‌وگو</w:t>
      </w:r>
      <w:bookmarkEnd w:id="64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7" w:name="__RefHeading___Toc1708781_581953129"/>
      <w:bookmarkStart w:id="648" w:name="_Toc250"/>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فاطمه آقامحمد در شرایط مختلف و با بروز رخدادهای مهم، با خبرنگاران گفت‌وگو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مصاحبه او در دی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و آخرین مصاحبه در بهمن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جمعاً ده مصاحبه از ایشان در اختیار داریم؛ نیز در دو میزگرد شرکت داشته و همراه دیگر کارشناسان و همکاران به بحث و بررسی مسائل و پرسش‌ها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عنوان میزگرد و مصاحبه که بین سال‌های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شامل اطلاعات سودمند و ارزنده درباره مسائل معلولان به ویژه ناشنوایان، خانواده‌های آنان، راه‌کار برای زندگی بهتر، آموزش و پرورش آنان، تعامل جامعه با آنان، نقش رسانه به ویژه رسانه ملی در انعکاس مسائل و مشکلات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سال‌های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دوره پختگی خانم آقامحمد در امور ناشنوایان دانست و اظهارات او در این گفت‌وگوها گویای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خانم آقامحمد تجربی است و با تمرین و ممارست و مطالعه اطلاعات و تحلیل‌هایی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معلوماتش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رسانه‌ها به سراغ افراد مشهور می‌روند و از نخبگانی که گوشه‌گیر و غیر مشهورند، دعوت نمی‌کند و به سراغ آنها نمی‌روند، با اینکه سخنان اینان از اهمیت بیشتر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شناخته‌تر شدن این‌گونه نخبگان جامعه و توجه به راه‌کارها و تجارب آنان، مشکلات معلولین کاهش یابد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گفت‌وگو با ایشان در دو بخش مصاحبه و میزگرد دسته بندی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یک از این‌ها شامل طلیعه و مقدمه‌ای است که به توضیح چند نکته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مصاحبه‌گر را معرفی می‌کند، رسانه‌ای که این گفت‌وگو را انجام داده و زمان و شرایط تاریخی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محتوای گفت‌وگو و سرفصل‌هایی که در مصاحبه به آن پرداخته شده، معرفی می‌شود</w:t>
      </w:r>
      <w:r>
        <w:rPr>
          <w:rFonts w:eastAsia="IRNazanin" w:cs="IRNazanin"/>
          <w:color w:val="111111"/>
          <w:sz w:val="28"/>
          <w:szCs w:val="28"/>
          <w:rtl w:val="true"/>
          <w:lang w:bidi="fa-IR"/>
        </w:rPr>
        <w:t xml:space="preserve">. </w:t>
      </w:r>
      <w:bookmarkStart w:id="649" w:name="pg5418_38443"/>
    </w:p>
    <w:p>
      <w:pPr>
        <w:pStyle w:val="Heading3"/>
        <w:numPr>
          <w:ilvl w:val="2"/>
          <w:numId w:val="1"/>
        </w:numPr>
        <w:rPr/>
      </w:pPr>
      <w:bookmarkStart w:id="650" w:name="__RefHeading___Toc1708783_581953129"/>
      <w:bookmarkStart w:id="651" w:name="_Toc251"/>
      <w:bookmarkEnd w:id="649"/>
      <w:bookmarkEnd w:id="650"/>
      <w:r>
        <w:rPr>
          <w:rtl w:val="true"/>
        </w:rPr>
        <w:t>مصاحبه با رسانه‌ها</w:t>
      </w:r>
      <w:bookmarkEnd w:id="651"/>
    </w:p>
    <w:p>
      <w:pPr>
        <w:pStyle w:val="Heading4"/>
        <w:numPr>
          <w:ilvl w:val="3"/>
          <w:numId w:val="1"/>
        </w:numPr>
        <w:rPr/>
      </w:pPr>
      <w:bookmarkStart w:id="652" w:name="__RefHeading___Toc1708785_581953129"/>
      <w:bookmarkStart w:id="653" w:name="_Toc252"/>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رسانه‌هایی مثل روزنامه، مجله و خبرگزاری با خانم فاطمه آقامحمد ده مصاحبه انجام داده‌اند که به ترتیب تاریخی می‌آورم</w:t>
      </w:r>
      <w:r>
        <w:rPr>
          <w:rFonts w:eastAsia="IRNazanin" w:cs="IRNazanin"/>
          <w:color w:val="111111"/>
          <w:sz w:val="28"/>
          <w:szCs w:val="28"/>
          <w:rtl w:val="true"/>
          <w:lang w:bidi="fa-IR"/>
        </w:rPr>
        <w:t>.</w:t>
      </w:r>
    </w:p>
    <w:p>
      <w:pPr>
        <w:pStyle w:val="Heading4"/>
        <w:numPr>
          <w:ilvl w:val="3"/>
          <w:numId w:val="1"/>
        </w:numPr>
        <w:rPr/>
      </w:pPr>
      <w:bookmarkStart w:id="654" w:name="__RefHeading___Toc1708787_581953129"/>
      <w:bookmarkStart w:id="655" w:name="_Toc253"/>
      <w:bookmarkEnd w:id="654"/>
      <w:r>
        <w:rPr>
          <w:rtl w:val="true"/>
        </w:rPr>
        <w:t>سکوت و تنهایی در دنیای ناشنوایان</w:t>
      </w:r>
      <w:bookmarkEnd w:id="655"/>
    </w:p>
    <w:p>
      <w:pPr>
        <w:pStyle w:val="BookText"/>
        <w:rPr/>
      </w:pPr>
      <w:r>
        <w:rPr>
          <w:rFonts w:ascii="IRNazanin" w:hAnsi="IRNazanin" w:eastAsia="IRNazanin"/>
          <w:color w:val="111111"/>
          <w:sz w:val="28"/>
          <w:sz w:val="28"/>
          <w:szCs w:val="28"/>
          <w:rtl w:val="true"/>
          <w:lang w:bidi="fa-IR"/>
        </w:rPr>
        <w:t>سکوت و تنهایی در دنیای ناشنوایان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گفت‌وگوی کاملیا سلهکی خبرنگار روزنامه زن با فاطمه آقامحمد رابط ناشنوایان در تلویزیون و کارشناس امور ناشنوایی در سازمان بهزیستی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بعداً در جزوه بریده جراید که روابط عمومی بهزیستی منتشر می‌کرد،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آقامحمد،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ناشنوایان و برای ناشنوایان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تحصیلی او ادیولوژی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کارشناس امور ناشنوایان سازمان بهزیستی و در حال حاضر به دلیل علاقه و تجربه‌ای که سال‌ها در این راه آموخته است به عنوان اولین رابط ناشنوایان، همزمان در سریال روزگار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برگردان گفتارهای متن به زبان اشاره و قابل فهم ناشنوایان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آقامحمد دوست دارد با نشانه دوست داشتن عکسی داشته باشد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می‌کنم که رابط بچه‌های ناشنوا باشم و برای آنها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تحصیلات دبیرستانی خود را به پایان رسانده بودم که با این کودکان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کتاب و زبان اشاره به شکل امروزی گسترده نشده بود ما گروه کوچکی بودیم که با یکدیگر همکاری می‌کردیم و من برای مفاهیم و جملاتی که بیان می‌شد شکل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پیروزی انقلاب اسلامی، کتاب اشاره چاپ شد و تا به امروز هم مانند دیگر زبان‌ها رشد و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بسیار مظلوم واقع شده‌اند زیرا معلولیت آنها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مشخص است و اگر فردی به یک نابینا کمک کند از این کمک احساس رضایت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اتومبیل‌ها پشت سر فرد ناشنوا بوق می‌زنند و احساس خشم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معلولان می‌توانند افکار و ذهنیات خود را با زبان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ناشنوایان دنیایی در دل دارند که قادر به بیان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صمیمی و قدرشناس هستند که در محرومیت به سر می‌برند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 در ارتباط با استقبال خانواده‌های ناشنوا و تأثیرگذاری این طرح در روحیه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دو ساعت از اداره می‌روم و برمی‌گردم در این مدت یک ساعت برای سراسر ایران برنامه اجرا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جای توضیح دارد که این اولین بار نیست که در دنیا از رابط ناشنوا در تلویزیون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تجربه‌ای موفق است که حتی در کشورهای همسایه ما مثل دوبی و عربستان هم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 به طور همزمان برای اولین بار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همان‌طور که سریال را می‌شنوم به زبان اشاره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برتری این مسئله در این است که زیرنویس بسیار خشک و رسمی است و به درک مفاهیم کمکی نمی‌تواند بکند در صورتی که زبان اشاره بسیاری از مفاهیم انتزاعی را که برای ناشنوایان قابل فهم نیست به صورت ساده و قابل درک در آورده و به ناشنوا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برنامه‌های سیما تکراری است و من فقط روی برنامه‌های تکراری تصویر دارم و فکر نمی‌کنم مزاحمتی برای افراد عادی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 کاش کمی قدر داشته‌های خود را بدانیم و به افراد محروم از نعمت‌های خدا نیز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افراد ناشنوا دنیا دیگری را به روی آنها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خانواده‌ها مشکلات بسیاری را با فرزندان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داشتند تلویزیون را ببینند و بفهمند که چه می‌گوید و مرتب از خواهر و برادر و پدر و مادر خود در ترجمه این گفتار کمک می‌خواستند و این امر باعث تنش‌های بسیاری در خانواده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گوشه‌گیری و انزوا، خشم و حسرت از عواقب کوچک ناتوانی در عدم ارتباط با بقیه افراد عادی و دنیای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ناشنوای من همیشه در گوشه‌ای می‌نشیند و منزوی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شما برنامه اجرا می‌کنید، در یک متری تلویزیون می‌نشیند و تصویر شما را می‌بوسد و می‌گوید این خانم هم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بچه‌های ما هویت و ارزش دادید و آنها را به دنیای روزمره وارد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دورترین استان‌های کشور یعنی سیستان و بلوچستان و مشهد و زاهدان خبر داریم که هنگام پخش برنامه تصویر زندگی کلاس‌ها تعطیل می‌شود و شور و اشتیاق آنها هنگام تماشای این برنامه حیرت‌آور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من بر روی تکرار برنامه‌های تلویزیونی پخش می‌شود و مشکلی برای افراد عادی ایجاد نمی‌کند ولی همین تصویر کوچک، روزنه‌ای است به دنیای سکوت و تنهایی افراد ناشنوا ما آرزو داریم این برنامه به صورت ثابت و تکلیفی برای صدا و سیما در آید و این پل ارتباطی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محتاج حمایت صدا و سیما و سایر مسئولین هستیم و از تمام کسانی که به نوعی در این کار ما را یاری کردند تشکر می‌کنیم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از مردم خوبمان استدعا دارم به زمانی فکر کنند که خدای ناخواسته روزی در اثر عارضه‌ای جزئی مثل سرماخوردگی گوش فرزندشان بگیرد و برای ساعتی نتوانند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یاد مادرانی باشند که عمری در راه به ثمر رسیدن فرزندان ناشنوایشان صبر و تحمل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مادر فرزندی ناشنواست که تلنگری بر روح و جان ما می‌زند</w:t>
      </w:r>
      <w:r>
        <w:rPr>
          <w:rFonts w:eastAsia="IRNazanin" w:cs="IRNazanin"/>
          <w:color w:val="111111"/>
          <w:sz w:val="28"/>
          <w:szCs w:val="28"/>
          <w:rtl w:val="true"/>
          <w:lang w:bidi="fa-IR"/>
        </w:rPr>
        <w:t xml:space="preserve">. </w:t>
      </w:r>
      <w:bookmarkStart w:id="656" w:name="pg5418_38448"/>
    </w:p>
    <w:p>
      <w:pPr>
        <w:pStyle w:val="Heading4"/>
        <w:numPr>
          <w:ilvl w:val="3"/>
          <w:numId w:val="1"/>
        </w:numPr>
        <w:rPr/>
      </w:pPr>
      <w:bookmarkStart w:id="657" w:name="__RefHeading___Toc1708789_581953129"/>
      <w:bookmarkStart w:id="658" w:name="_Toc254"/>
      <w:bookmarkEnd w:id="656"/>
      <w:bookmarkEnd w:id="657"/>
      <w:r>
        <w:rPr>
          <w:rtl w:val="true"/>
        </w:rPr>
        <w:t>باور کنیم دیگران هم حق دارند</w:t>
      </w:r>
      <w:bookmarkEnd w:id="658"/>
    </w:p>
    <w:p>
      <w:pPr>
        <w:pStyle w:val="BookText"/>
        <w:rPr/>
      </w:pPr>
      <w:r>
        <w:rPr>
          <w:rFonts w:ascii="IRNazanin" w:hAnsi="IRNazanin" w:eastAsia="IRNazanin"/>
          <w:color w:val="111111"/>
          <w:sz w:val="28"/>
          <w:sz w:val="28"/>
          <w:szCs w:val="28"/>
          <w:rtl w:val="true"/>
          <w:lang w:bidi="fa-IR"/>
        </w:rPr>
        <w:t>باور کنیم دیگران هم حق دارند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زرین رستمی‌وند خبرنگار روزنامه ایران با خانم فاطمه آقامحمد مصاحبه‌ای انجام داده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رستمی‌وند در طلیعه این مصاحبه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کنار تصاویر تلویزیون پنجره‌ای باز می‌شود تا به واسطه زبان اشاره، عزیزان ناشنوا با دنیایی تازه آشنا شوند، قاب پنجره را حضور یک چهره آشنا پر می‌کند و آن وقت، سکوت تلویزیون برای ناشنوایان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خیلی‌ها می‌گفتند این دیگه کیه، تصویر خراب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بچه‌های ناشنوا و حق آنها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فاطمه آقامحمد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چهره آشنایش قاب آن پنجره را پر می‌کند تا از سکوت برای ناشنوایان، واژه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نظری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برای خیلی‌ها روزنه‌ای است دیریافته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چطور شد این شغل را انتخاب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دیپلم گرفتم در اطلاعیه‌ای در روزنامه خواندم که مدرسه باغچه‌بان نیاز به نیروی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می‌خواستم کاری را انتخاب کنم که هم برای گروهی نفع داشته باشد و هم مورد رضای خدا باشد، این کار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اوایل، کار سختی بود ولی به مرور با این کار خو گرفتم و با علاقه خاصی آن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زبان اشاره به شکلی که حالا دیده می‌شود،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صورت پراکنده و مادرزادی بین ناشنوایان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کمیته‌ای تشکیل شد و بعد از تحقیق و بررسی و با توجه به زبان گفتاری و نوشتاری، اشارات جدید اضافه شد و رفته رفته در بین ناشنوایان جا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رابط با توجه به اینکه گفته‌ها را بلافاصله به زبان اشاره به ناشنوایان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سیما، غیر از شما و یک رابط خانم دیگر رابط دیگری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رابطان محدود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تعداد رابطان که بتوانند به طور کامل این کار را انجام دهند از تعداد انگشتان دست هم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ان‌شاءاللّه با توجه به نیازی که الآن حس شده، درصدد هستیم دوره‌ای تشکیل دهیم و گروه متخصصی را تربیت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مشکلات بچه‌های ناشنوا بگویید و تأثیر برنامه‌های تلویزیون روی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مشکلی که بچه‌های ناشنوا دارند، مسأله ارتباط نداشتنشان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نمی‌توانند ارتباط کامل برقرار و خواسته‌هایشان را مطرح کنند جامعه هم نمی‌تواند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برنامه صدا و سیما را تنها با این هدف شروع نکردیم که وقت تفریح و سرگرمی و فراغت این افراد را پر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کار، یک کار توانبخشی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طرف دیدگاه جامعه نسبت به این گروه تغییر می‌کند؛ ما اکنون شاهد این تغییرات در جامعه هستیم و از زبان بچه‌های ناشنوا می‌شنویم که می‌گویند دیگر وقتی دو نفری با هم حرف می‌زنیم به ما به دیده تمسخر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جامعه می‌داند که این افراد ناشنوا هستند و زبانشان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کار برای خود بچه‌ها یک کار توانبخشی است و تمام بچه‌های ناشنوا تحت پوشش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خوزستان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مادری سراسیمه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قصد داشتم از منزل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بیرون رفتم و وقتی برگشتم، ناخودآگاه از دخترم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موضوع آن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همیشه من بودم که موضوع سریال را برای او تعریف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مادران هم می‌گفتند، بچه‌هایمان که این برنامه را می‌بینند حتی آشپزی 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بچه‌های ناشنوا در این برنامه‌ها با لغاتی آشنا می‌شوند که قبلاً در دایره واژگان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خدمتی که زبان اشاره به بچه‌های ناشنوا می‌کند، ایجاد درک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ناشنوا به معنای دقیق لغت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مواردی که یکی از بچه‌های ناشنوا به من گفت این بود که برای نخستین بار تو با حرکت لب گفتی چشمم افتاد ولی با اشاره گفتی دیدم و من تازه فهمیدم که چشمم افتاد، دیدن هم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کلاس دوم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جهان، دیگر درباره چگونگی روش‌ها صحبت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مسأله مطرح می‌شود که زبان اشاره برای ناشنوایان یک زبان مادرزادی است و جامعه شنوا باید جامعه ناشنوایان را به عنوان اقلیت زبانی بپذیرد و به این زبان احترام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زبان اشاره در کشورهای مختلف متفاوت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اساس زبان اشاره بر دیدار است، به همین دلیل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زبان اشاره ما این است که از حروف کمتری استفاده شده ولی در نهایت می‌توانند با هم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زبان اشاره مخصوص به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هم به این قضیه اهمیت می‌دهد و اعتقادش به زبان اشاره مادرزادی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هم بیشتر به زبان اشاره مادرزادی است و اشارات جدید را دسته دسته به این کلمات اشاره اضافه می‌کنیم تا ناشنوایان هم به مرور با آن لغات آشنا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حتی اگر از کشورهای مختلف باشند، راحت‌تر با هم ارتباط برقرار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درباره کمبودها و مشکلات و برخوردها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هر صحبتی دارید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مسلم است این است که ناشنوایان در این جامعه زندگی می‌کنند و ما در قبال آنها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خانواده‌ای که دارای پنج فرزند است اگر یکی از آن فرزندان معلول باشد، تمام اعضای خانواده بسیج می‌شوند که به آن یک نفر کمک کنند و او را هم به حد بقیه برسانند یا به او بی‌اعتنایی می‌کنند؟ مسلماً به او کمک می‌کنند نه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یک خانواده چنین دیدگاهی است که در جامعه چنین شود؟</w:t>
      </w:r>
    </w:p>
    <w:p>
      <w:pPr>
        <w:pStyle w:val="BookText"/>
        <w:rPr/>
      </w:pPr>
      <w:r>
        <w:rPr>
          <w:rFonts w:ascii="IRNazanin" w:hAnsi="IRNazanin" w:eastAsia="IRNazanin"/>
          <w:color w:val="111111"/>
          <w:sz w:val="28"/>
          <w:sz w:val="28"/>
          <w:szCs w:val="28"/>
          <w:rtl w:val="true"/>
          <w:lang w:bidi="fa-IR"/>
        </w:rPr>
        <w:t>الآن بینش جهانی هم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برنامه‌ریزی‌هایی می‌کنند و امکاناتی تدارک می‌بینند که شاید روزی معلولی از آنها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افرادی که مشکلات ذهنی دارند در جهان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بچه‌های ناشنوا مشکل خاصی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شما حتماً خاطرات خوبی هم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خیلی خوبم این است که روز جهانی ناشنوایان بود و ما داشتیم برای نخستین بار در ایران یک برنامه را به طور مستقیم برای بچه‌های ناشنوا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ظهر به ما گفتند که شما بیایید برنامه‌های امروز شبکه پنج را به صورت ارتباط کلی برای بچه‌های ناشنوا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از طرف معاونت توانبخشی جشنی گرفته بودیم و شما نمی‌دانید که چه هیجانی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خانواده‌ها و خود ناشنواها خیلی خوشحال بودند و از طرفی من هم دگرگون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دوازده ظهر تا دوازده شب، من گوش دادم و اشاره کردم ولی اصلاً احساس خستگی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می‌کردم شاید هرگز چنین فرصتی برای بچه‌های ناشنوا پیش نیاید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 شب بود که دیگر خسته شده بودم و تمام عضلاتم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خداحافظی کردم فکر کردم که تصویر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نبود، وقتی آقای تصویربردار گفت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خسته شدم و این حرف را با اشاره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در جایی، با بچه‌ها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بچه‌ها دایم به من می‌گویند 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درد نکند و من گفتم نه خسته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من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شبکه پنج دیدم تو گفتی خیلی خسته شدم و من آنجا فهمیدم که آن موقع هنوز تصویرم پخش می‌شده و بچه‌ها این جمله را متوجه شده بودند</w:t>
      </w:r>
      <w:r>
        <w:rPr>
          <w:rFonts w:eastAsia="IRNazanin" w:cs="IRNazanin"/>
          <w:color w:val="111111"/>
          <w:sz w:val="28"/>
          <w:szCs w:val="28"/>
          <w:rtl w:val="true"/>
          <w:lang w:bidi="fa-IR"/>
        </w:rPr>
        <w:t xml:space="preserve">. </w:t>
      </w:r>
      <w:bookmarkStart w:id="659" w:name="pg5418_38454"/>
    </w:p>
    <w:p>
      <w:pPr>
        <w:pStyle w:val="Heading4"/>
        <w:numPr>
          <w:ilvl w:val="3"/>
          <w:numId w:val="1"/>
        </w:numPr>
        <w:rPr/>
      </w:pPr>
      <w:bookmarkStart w:id="660" w:name="__RefHeading___Toc1708791_581953129"/>
      <w:bookmarkStart w:id="661" w:name="_Toc255"/>
      <w:bookmarkEnd w:id="659"/>
      <w:bookmarkEnd w:id="660"/>
      <w:r>
        <w:rPr>
          <w:rtl w:val="true"/>
        </w:rPr>
        <w:t>گوش ناشنوایان</w:t>
      </w:r>
      <w:bookmarkEnd w:id="66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مجله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شهلا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سودمندی با خانم آقامحمد کارشناس شنوایی شناسی انجام داده و او را گوش ناشنوایان 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کتایون افجه‌ای به عنوان مصاحبه کننده با طرح پرسش‌های مهم به ویژه درباره فعالیت خانم آقامحمد در سیمای جمهوری اسلامی و تأثیر اطلاع‌رسانی ایشان در توسعه اطلاعات و دانش ناشنوایان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افجه‌ای درباره خانم آقا محمد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می‌کردم سوژه گفت‌وگویم زنی متخصص در امور ناشنوایان است اما بعداً دیدم که عارف است و آخر سر فهمیدم که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حرف زدن به طور غیر ارادی از دست‌هایش استفاده می‌کرد و اگر گوش‌هایم را می‌گرفتم، هیچ اتفاقی نمی‌افتاد چون حرکاتش همه چیز را به من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شخصیتی شکرگزار و غیر منتقد و بسیار عاطفی رو به رو بودم که لحن مهربان و نرمش مثل جریانی گرم گفت‌وگویمان را شست‌وشو داد و به آخر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آقامحمد، کارشناس شنوایی شناسی و اولین رابط ناشنوایان در سیما، نخستین فرهنگ الفبای ناشنوایان را با کمک یک گروه ناشنوا تدوین و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تک تک کلمات را برای ناشنوایان به زبانی قابل فهم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اوایل با باز شدن کادر کوچک کنار صفحه تلویزیون برخی از مردم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کم کم ثابت شد که این پنجره تصویری اضافی و مزاحم نیست و برای آن است که بیش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ناشنوا هم چیزی از برنامه‌های سیما دستگیرشان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یک آدم شنوا به فکر کمک به ناشنوایان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لطف خدا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محض این که دیپلم گرفتم، از فرط علاقه به انجام دادن کاری مفید، جذب آموزشگاه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رشته شنوایی شناسی در دانشگاه ادامه تحصیل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مجموعه باغچه‌بان به آموزش و پرورش منتقل شد و من در سازمان بهزیستی فعالیتم را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کردن برای کسانی که از شنیدن و حرف زدن محروم‌اند شادی‌آور است یا اندوهناک؟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را عاشق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ما نیامده‌ایم که فقط مصرف کننده نعمت‌های خدا باشیم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دوست داشته‌ام در زندگی اثری از خودم به 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خداوند این فرصت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با بچه‌های ناشنوا در تماس باشید، نامه‌هایشان را بخوانید، درد دل‌هایشان را گوش بدهید و تصویرتان را در آیینه دلشان ببینید، عاشق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w:t>
      </w:r>
    </w:p>
    <w:p>
      <w:pPr>
        <w:pStyle w:val="BookText"/>
        <w:rPr/>
      </w:pPr>
      <w:r>
        <w:rPr>
          <w:rFonts w:ascii="IRNazanin" w:hAnsi="IRNazanin" w:eastAsia="IRNazanin"/>
          <w:color w:val="111111"/>
          <w:sz w:val="28"/>
          <w:sz w:val="28"/>
          <w:szCs w:val="28"/>
          <w:rtl w:val="true"/>
          <w:lang w:bidi="fa-IR"/>
        </w:rPr>
        <w:t>منتی، من زندگی‌ام را به آنها اختصاص داده‌ام و از این که خدمتم را با عشق انجام می‌دهم، بسیار راضی‌ام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علت این همه رضایت و علاقه‌مندی ارتباط مستقیم با مخاطبانتان و ابراز احساساتِ آنها به شما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 نتیجه کارم را مستقیماً از طرف آنها دریافت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یک روز برنامه‌ای که انتظارش را دارند به علتی پخش نشود، بلافاصله نامه می‌فرستند، مراجعه می‌کنند، حتی به خانه‌ام زنگ می‌زنند که چرا مرا در تلویزیون ندیده‌اند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واقع کارمند بهزیستی هستید ولی برای تلویزیون هم کار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هر روز از ساعت ده تا دوازده و نیم برای برنامه صبح زندگی شبکه دو به تلویزیون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روز بعدازظهرها هم به شبکه پنج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کارها سمینارهای مختلف، مأموریت‌های کاری به استان‌ها و برنامه‌های متفرقه هم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تلویزیون هم حقوق می‌گیرید؟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بهزیستی، دیگران فیش حقوق ماهانه‌ام را برایم می‌آورند وگرنه من دنبالش نمی‌روم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در این دوره و زمانه سخت وضعتان خیلی خوب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هم خوب نیست ولی در بدترین شرایط خدمت را به اجرت دنیایی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نقش اساسی در زندگی دارد و گذران آن شوخی‌بردار نیست ولی هیچ وقت برای پول کار نکرده‌ام و ترجیح می‌دهم با خداوند معامله کنم چون عقیده دارم هیچ چیز و هیچ قدم خیری در نظر او بی‌جواب نخواهد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گمانم مسئولان سازمان باید درباره امثال شما تجدید نظر کنند و برای ایجاد انگیزه و جذب متخصصان هم که شده دست و دل بازتر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کار و کاسبی ما را تخته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برنامه‌های تلویزیونی را همزمان ترجمه می‌کنید یا قبلاً آنها را می‌بینید؟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آنها همزمان است که تجربه زیادی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سریال روزگار جوانی به راحتی صحبت‌های تُرکی برنامه را ترجمه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تُرک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هستم ولی قسمت‌های تُرکی برنامه را قبلاً دیده و با کمک همکاران پخش برنامه ترجمه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طنزآمیز یا متأثرکننده یک برنامه تا چه حد شما را تحت تأثیر قرار می‌دهد، مثلاً اگر در برنامه‌ای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چرا این قدر چاقید؟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خود را کنترل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نقش رابط را ایفا می‌کند در عین حال که خودش را فراموش می‌کند کارش را با عواطف و احساسات انسانی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یکی از قسمت‌های سریال روزگار جوانی به حدی خنده‌ام گرفته بود که نمی‌توانستم خودم را کنترل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با معلم ناشنوایان چه فرقی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بچه‌های ناشنوا به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گوش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باید فردی شنوا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 ارتباطی بین ناشنوا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آنچه را می‌شنود برای ناشنوا بازگو می‌کند ولی معلم در قالب خاص آموزش و پرورش تدریس می‌کند و زحمت بسیاری می‌کشد تا شاگرد ناشنوایش بتواند به سختی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دو حرفه مجزا از هم هستند و هر کدام ویژگی و تخصص خاصی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هم می‌توانند کار شما را با همین کیفیت انجام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بودن کار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آقایان هم به این کار مشغولند ولی کاری است که صبر و حوصله زیادی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دست و اشارات باید نرم و ظریف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 ارتباط مطلوبی با ناشنوا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مردان هم بتوانند این شرایط را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زبان اشاره برای ما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 مخصوص ناشنوایان صرفاً شامل تعدادی اشاره‌های قراردادی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به معنی واقعی یک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ناشنوایان دو بخش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اشارات مادرزادی و دیگر اشارات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الفبای زبان آموزشی ناشنوایان نیز استفاده می‌شود که بنیانگذار آن مرحوم باغچه‌بان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می‌توانید یک مثال بزنید؟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ببینید، وقتی من با انگشتِ اشاره به پشت لبم می‌کشم، شما حدس می‌زنید به چه مفهومی اشاره می‌کنم؟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کلمه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گونه اشارات کم و بیش به طور مادرزادی بین همه مردم و بچه‌های ناشنوا رایج است و می‌توان با کمی آموزش حتی با جوامع خارجی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زبانِ اشاره فارسی این است که به حروف وابسته نیست و هر کلمه به طور مستقل اشاره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شما سعدی یا فیثاغورث را چه طور ترجمه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اسامی خاص نمی‌توان از زبان اشاره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الفبای مخصوص آنها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الفبای آموزشی ناشنوایان برای هر حرف یک حرکت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این زبان، علاوه بر تخصص، تمرین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اشاره کلماتی مثل دیالیز کار تخصصی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من جمله گوینده را سریع ترجمه و جمع‌وجور می‌کنم و پس از بیان الفبایی آن، با زبان اشاره توضیح مکملی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می‌گویم ناراحتی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کار ترجمه انجام شده است و هم ذهن ناشنوا درک صحیحی از کلمه دیالیز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شعر و شاعری هم در دنیای ناشنوایان جایی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شکل بسیار ساده و روشن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مفاهیم سخت و کلمات انتزاعی و شاعرانه کمتر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بیان ادبی برای ناشنوا معنای واقعی‌اش را ندارد، مثلاً شما مجبورید به جای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چشم‌هایش را برای همیشه بر هم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مشکلات بچه‌های ناشنوا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مترادف چه‌طور؟ اگر در یک متنِ توضیحی کلمات جنت، رضوان و بهشت با هم استفاده شده باشند، 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کلمات اشاره‌ای مشابه ولی الفبایی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هر سه کلمه استفاده کنم، هر کدام را با الفبای خودش بیان می‌کنم و موقع تکرارِ آن کلمات اشاره‌اش را استفاده می‌کنم و ناشنوا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فارسی بعضی از کلمات نوشته و ادای یکسانی دارند که در زبان اشاره از هم متمایز می‌شوند، مثل سیب خوردن و زمین خوردن که با هم متفاوت‌اند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من این است که شما از بیان کلمات و جملات عارفانه یا ثقیل پرهیز می‌کنید و می‌کوشید با حذفِ معقولِ مترادف‌ها و تعابیر مشابه، مفاهیم ساده و صریحی را به ذهن ناشنوا منتقل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استفاده از کلمات صریح و ساده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کارشناسی، حتی طولانی بودن جمله باعث می‌شود مطلب اولیه در ذهن ناشنوا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می‌توان گفت که ما نباید هر چه را می‌شنویم عیناً برای ناشنوا ترجمه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باید تغییر کنند و بعد ترجمه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کلمه‌ای هست که نتوانید آن را ترجمه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نتوانم با اشاره بگویم، حتماً با حروف الفبا توضیح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لهجه یا طنز نهفته در برنامه یا یک سخنرانانی را چه‌طور منتقل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مواقعی مثل همان مورد شعر و شاعری دستمان بسته است ولی من سعی می‌کنم لحن گوینده را با حالت چهره، تغییر در اشاره و حرکات بدن نشان بدهم، مثل لوطی مسلکیِ رفتار عباس آقا پدر جیران یا جدیت کلام پدرِ هانیکو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ظرافت یا زیبایی لهجه را دقیقاً نمی‌توان منتقل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با توانایی شما در ایران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ما از شمار انگشتان یک دست هم کمتر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شما شدن چه قدر استعداد یا حافظه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سهراب سپهری خرده هوشی، سر سوزن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خرده هوشی و به اندازه صدها سر سوزن عشق و علاقه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شما از نظر جسمی اذیتتان نمی‌کند؟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مواقعی که سمینار داریم یا به دلیلی مجبورم برای مدت طولانی به کار اشاره و ترجمه بپردازم، خیلی خسته می‌شوم چون لب‌ها و دست‌ها دائم در حال حرکت هستند و ذهن برای یافتن واژه مناسب کنکاش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بند انگشت‌ها و مچ دست‌ها دردناک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با استاندارد‌های بین‌المللی چه قدر فاصله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طبق استانداردهای سازمان ملل مترجمانِ همزمان در دنیا کمتر از یک ساعت در روز ترجمه می‌کنند چون متخصصان معتقدند که آنها از نظر جسمی و روحی آسیب می‌بینند و مغزشان ممکن است بعد از مدتی کارآیی لازم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حقوق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کشور ما این کار با رکورد چند ساعته و گاهی صبح تا شب استاندارد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بروز عوارضی مثل دست درد از نبود استاندارد در کار شما ناشی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مسائل در مورد ما هم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مطلبی که از فدراسیون جهانی ناشنوایان به دستم رسید خواندم که رابطان به مرورِ زمان دچار مشکلات استخوانی در ناحیه مچ، گردن و کتف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 حقوق بیشتری برای رابطان تقاضا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تا به حال به فکر ارائه پیشنهاد برای ساخت برنامه‌ای مستقل یا فیلمی درباره زندگی واقعی ناشنوایان افتاده‌اید؟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از هر پیشنهادی استقبال کرده‌ایم ولی تا آنجا که اطلاع دارم در هیچ کشوری برنامه مستقلی برای ناشنوایان تهیه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جهانی این است که ناشنوایان باید از همان برنامه‌ای که همه مردم استفاده می‌کنند، با تغییراتی مانند وجود رابط یا زیرنویس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طرحی را برای ریاست محترم جمهور و سرپرست صدا و سیما فرستاده‌ایم که مربوط به نهادینه کردن برنامه ناشنوایان در سیمای جمهوری اسلامی است، یعنی سیما خود را مکلف بداند که بخشی از برنامه‌هایش را برای بهره‌مند شدن ناشنوایان کشورمان به آنها اختصاص بدهد، همان‌طور که در تمام جهان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آنها تا چه حد اجرای طرح را ضروری بدانند؟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ضرورت آن حرفی نیست، چرا که در تمام کشورهای دنیا به این مسئله مهم توجه شده و در کشور ما نیز از دوم تا هشتم مهرماه هفته جهانی ناشنوایان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انصاف می‌بینیم که بچه‌های ناشنوا نه از رادیو، نه از سینما، نه از تئاتر و نه از ضبط صوت، از هیچ چیز نمی‌توانند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برنامه‌های سیما اهمیت خاصی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طرح دنیای سکوتِ آنها را پر از سر و صدا می‌کند و همان‌طور که قبلاً هم گفته‌ام یک امر توانبخشی نیز در این ارتباط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شدن برنامه ناشنوایان در تلویزیون انتظار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می‌دانید اسم باغچه‌بان یا جبار عسگرزاده در فرهنگ معین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قدرِ خیلی چیزها را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برنامه‌های سیما برای ناشنوایان چه قدر طرفدار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ناشنوایان هم مثل آدم‌های شنوا می‌توانستند حرف بزنند و نظرهایشان را منعکس کنند، متوجه می‌شدید که چه تحولی در دنیای آنها به وجود آمده ولی آنها نمی‌توانند خودشان تلفن بزنند و احساسشان را بیان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آمار دقیقی از تعداد ناشنوایان در ایران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نسبی رقمی افزون بر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بسیاری از روستاها و حتی شهرها مردم فکر می‌کنند داشتن فرزند ناشنوا عیب و گناه است و آن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دیگری</w:t>
      </w:r>
    </w:p>
    <w:p>
      <w:pPr>
        <w:pStyle w:val="BookText"/>
        <w:rPr/>
      </w:pPr>
      <w:r>
        <w:rPr>
          <w:rFonts w:ascii="IRNazanin" w:hAnsi="IRNazanin" w:eastAsia="IRNazanin"/>
          <w:color w:val="111111"/>
          <w:sz w:val="28"/>
          <w:sz w:val="28"/>
          <w:szCs w:val="28"/>
          <w:rtl w:val="true"/>
          <w:lang w:bidi="fa-IR"/>
        </w:rPr>
        <w:t>هم ممکن است در کار آمار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به حال برای آمارگیری اقدام جدی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آمار دقیق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ابتلا به ناشنوایی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اکثراً مادرزادی است و گاهی در ازدواج‌های فامیلی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 اثر بیماری، حوادث و سوانح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 دارد بیماری ناشنوایی از یک گوش به گوش دیگر سرایت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سرایت نمی‌کند ولی ممکن است گوش به علت عفونت صدمه ببیند و شنوایی آن را از بین برود و در این زمان با رعایت نکردن بهداشت عفونت از یک گوش به گوش دیگر منتقل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یک گوش به گوش دیگر فشار نمی‌آورد؟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مشکلی ایجاد نمی‌کند ولی استفاده از یک گوش به آموزش و تمرین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فکر می‌کنید ناشنوایی مشکل‌تر است یا معلولیت‌های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ناشنوایی از همه سخت‌تر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از نابینایی؟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نابینا مشکل دیدن و حرکت کردن دارد ولی او می‌تواند خواسته‌اش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نیازمند امکانات و فضای لازم برای زندگی است اما ناشنوا با مشکلات دیگری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مشکل عدم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از من سؤالی می‌کنید، من برای چند لحظه در مغزم با کلمات کلنجار می‌روم تا جواب مناسب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ناشنوا برای ارتباط با نزدیک‌ترین کسان خود باید آموزش ببیند تا وقتی با او حرف می‌زنیم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اقدام به موقع انجام نشود و او مفاهیمی از کلمات در ذهن نداشته باشد، نمی‌تواند با دنیای اطراف خود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شنوا در کودکی گریه و قان‌و قون می‌کند و سپس حرف زدن می‌آموزد اما کودک ناشنوا به جای اینها جیغ و فریاد زدن را تجربه می‌کند و پدر و مادر عصبانی می‌شوند که چرا بچه‌شان جیغ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ناشنوا اگر چیزی دریافت نکند، نمی‌تواند هیچ چیز بیان کند و اگر ذخایری از لغات در ذهن نداشته باشد نمی‌تواند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آنها در خردسالی مورد غضب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خانواده‌ای تعصب را کنار بگذارد و هر چه زودتر با انتخاب روش‌های توانبخشی مناسب امکان آماده‌سازی فرزند ناشنوایش برای حضور در جامعه را فراهم کند، او می‌تواند زندگی مستقلی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ناشنوایان را چه‌طور توصیف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آیینه‌ای است که فقط صفا، صداقت و پاکی در آن دیده می‌شود، هیچ حقه‌ای در آن نیست و هر چه را که رو به رویش است منعکس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خاطره قشنگ برای ما تعریف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من همه‌اش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تلفنی، ملاقات حضوری، کارت تشکر و قدردانی و عکس‌العمل‌های آنها همیشه حال مرا متحول می‌کند، ولی یک بار دختری ناشنوا کارتی برایم فرستاده بود که جمله تکان دهنده‌ای رویش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جمع بودن ولی تنها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ما را به حساب آوردن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جملات مرا منقلب کرد که هر بار به یاد آنها می‌افتم بغض گلویم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نزدیک ده صبح است و خانم آقامحمد باید به تلویزیون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سؤالاتم تمام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می‌کند که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اتاقش که بیرون می‌آییم، تا به واحد حمل و نقل برسیم، با همه سلام و علیک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می‌بینم نیمچه تعظیمی می‌کند و راه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بزرگراه مدرّس، تحت تأثیر طبیعت سبز، شروع می‌کند به تعریف و برای لحظه‌ای گفت‌وگو را فراموش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مسائل ناشنوایان و طبیعت چه چیز دیگری روی شما تأثیر عمیق خوب یا بد می‌گذارد؟ مثلاً سیاست چه قدر در زندگی و روحیات شما تأثیر می‌گذارد؟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دارم مملکتی آباد و آزاد داشته باشیم و هیچ کس در سختی و ناراحتی به سر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یک روز صبح که از خانه بیرون می‌آیید و می‌شنوید روزنامه سلام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شادی یا اندوهی به شما دست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زندگی من یا یک ناشنوا از جامعه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تأثیر می‌گذارد ولی من طبیعت را به سیاست ترجیح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خانواده‌تان برای ما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دختر دارم و یک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توضیح بدهم سن و سالم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افسر نیروی هوایی است ولی خلق و خوی نظامی ندارد و خیلی نرم خوست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کار فشرده و پر مسئولیت شما رابطه‌تان با همسر و بچه‌ها چه‌طور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دوستانه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به خاطر بچه‌ها و زندگی‌ام کار را رها کردم و پس از چند سال دوباره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کار می‌کردم و هم درس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کوچک‌تر بودند و همسرم در منطقه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رها کردم چون بچه‌ها بیشتر به من احتیاج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دوباره کار کردن را از سر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بسیج شدند تا من بتوانم سال‌های از دست رفته را جبران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خانه را چه کسی انجام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دلیل رعایت بهداشت و کیفیت بسیاری از کارهای وقت‌گیر را خودم انجام می‌دهم، مثل خُرد کردن سبزی، درست کردن ترشی و مربا و بقیه امور آشپزخانه اعم از زمستانی و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پویا بودن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مرا تنبیه کنند باید بگویند یک جا بنشین و حرکت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در خانه یا بیرون از آن مشکلی به دلیل زن بودن برایتان به وجود آمده؟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ولی همیشه مشکلات را حل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 کاری من به دلیل مشکلات زندگی و به دلیل مادر بودن و زن بودن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اگر خانم‌ها در جامعه فعالیت داشته باشند، هم بسیار بهتر می‌توانند همسرانشان را درک کنند و مشکلات کاری و اجتماعی او را بفهمند و هم می‌توانند مادر بهتری برای بچه‌هایشان باشند و با مشکلات برخورد منطقی‌تری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کار هم مشکل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بهزیستی دست مرا در کارم باز گذاشته‌اند و صمیمانه مرا حمایت می‌کنند چون این اقدام یکی از اهداف مهم حوزه معاونتِ توانبخشی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بدون استرس و نگرانی و با علاقه 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من در واقع مشکل ناشنوایان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می‌خواهد تلویزیون با تثبیت برنامه ناشنوایان کمک کند تا بتوانیم توانایی آنها را بالا ببریم و هیجان و زندگی را جایگزین سکون و سکوت آنها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هم این است که بتوانیم در مدت کوتاهی تعدادی رابط آموزش دهیم و کارشناسان بیشتری تربیت کنیم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سربالایی جام‌جم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یک جفت ساق مشکلی از کیفش در می‌آورد و از مچ دست تا آرنجش را با آن می‌پوشاند و آستین مانتویش را روی آن می‌اندازد و از من جدا می‌شود</w:t>
      </w:r>
      <w:r>
        <w:rPr>
          <w:rFonts w:eastAsia="IRNazanin" w:cs="IRNazanin"/>
          <w:color w:val="111111"/>
          <w:sz w:val="28"/>
          <w:szCs w:val="28"/>
          <w:rtl w:val="true"/>
          <w:lang w:bidi="fa-IR"/>
        </w:rPr>
        <w:t xml:space="preserve">... . </w:t>
      </w:r>
      <w:bookmarkStart w:id="662" w:name="pg5418_38472"/>
    </w:p>
    <w:p>
      <w:pPr>
        <w:pStyle w:val="Heading4"/>
        <w:numPr>
          <w:ilvl w:val="3"/>
          <w:numId w:val="1"/>
        </w:numPr>
        <w:rPr/>
      </w:pPr>
      <w:bookmarkStart w:id="663" w:name="__RefHeading___Toc1708793_581953129"/>
      <w:bookmarkStart w:id="664" w:name="_Toc256"/>
      <w:bookmarkEnd w:id="662"/>
      <w:bookmarkEnd w:id="663"/>
      <w:r>
        <w:rPr>
          <w:rtl w:val="true"/>
        </w:rPr>
        <w:t>دستهایی برای سخن گفتن</w:t>
      </w:r>
      <w:bookmarkEnd w:id="664"/>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یکی از جراید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آقامحمد گفت‌وگویی داشته که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رابط ناشنوایان در سیمای جمهوری اسلامی است و در شکل‌گیری و سامان‌دهی به اخبار ناشنوایان و دیگر برنامه‌های مرتبط به ناشنوایان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رشته ادیومتری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بیشتر در زمینه زبان اشاره کار کرده و تجربه اندوخته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داشتن رابط برای ناشنوایان پیشنهاد صدا و سیما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این در حقیقت پیشنهاد سازمان بهزیستی به صدا و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شبکه خبر در سازمان بهزیستی همکار ما شدند و به همین دلیل از نمایی کاملاً نزدیک با مشکلات و واقعیت‌های زندگی ناتوانان جسمی و به ویژه ناشنوایان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جهانی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برای اولین بار برنامه‌هایش را همراه با رابط به روی آنتن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عنوان رابط در سیما 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زمان به بعد با لطف و همراهی آقای دکتر لاریجانی که از آقای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شبکه پنج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 قدردانی کرده بودند برنامه‌های با رابط تثبیت شد و به سایر شبکه‌ها نیز راه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تقریباً در هر شبکه از تلویزیون، می‌شود شما و برنامه‌های با رابط را دید، آیا از سوی سازمان بهزیستی مأمور به خدمت شده‌اید یا همه کارها را با هم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باور نکنید که تا چه اندازه پر مشغله‌تر از همیشه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خانه،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قلبم لبریز از این سه آهنگ قوی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بهزیستی و از بهزیستی تا چندین شبکه تلویزیونی مدام در رفت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صبح برای حذف بعضی سؤالات کنکور به سازمان سنجش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شده در خیابان کسی با انگشت شما را نشان دهد که این همان خانم رابط ناشنوایان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دلم می‌خواهد مردم بدانند سپاسگزاری عمیق بچه‌های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 بارها به همین بچه‌ها گفته‌ام ما هیچ کار ویژه‌ای برای شما نمی‌کنیم و این حق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سیما با همراهی با بهزیستی در حقیقت نه تنها به بچه‌های ناشنوا خدمت خیلی خیلی بزرگی کرده است بلکه مابقی مردم را هم نیز با ناشنوایان بیشتر آشنا کرده است</w:t>
      </w:r>
      <w:r>
        <w:rPr>
          <w:rFonts w:eastAsia="IRNazanin" w:cs="IRNazanin"/>
          <w:color w:val="111111"/>
          <w:sz w:val="28"/>
          <w:szCs w:val="28"/>
          <w:rtl w:val="true"/>
          <w:lang w:bidi="fa-IR"/>
        </w:rPr>
        <w:t>.</w:t>
      </w:r>
      <w:bookmarkStart w:id="665" w:name="pg5418_38474"/>
    </w:p>
    <w:p>
      <w:pPr>
        <w:pStyle w:val="Heading4"/>
        <w:numPr>
          <w:ilvl w:val="3"/>
          <w:numId w:val="1"/>
        </w:numPr>
        <w:rPr/>
      </w:pPr>
      <w:bookmarkStart w:id="666" w:name="__RefHeading___Toc1708795_581953129"/>
      <w:bookmarkStart w:id="667" w:name="_Toc257"/>
      <w:bookmarkEnd w:id="665"/>
      <w:bookmarkEnd w:id="666"/>
      <w:r>
        <w:rPr>
          <w:rtl w:val="true"/>
        </w:rPr>
        <w:t>درخشش مرحوم باغچه‌بان مانند ستاره‌ای پر فروغ در دلهای ناشنوایان جهان</w:t>
      </w:r>
      <w:bookmarkEnd w:id="667"/>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چهارم آذرماه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درگذشت جبار باغچه‌بان، خانم فاطمه آقامحمد کارشناس امور ناشنوایان سازمان بهزیستی کشور گفت‌وگویی با واحد مرکزی خبر انجام داده که متن آن ذیلاً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باغچه‌بان بنیانگذار آموزش ناشنوایان در ایران در سی و چهار سال پیش درگذشت؛ ولی خدمات فرهنگی و آموزشی او برای ناشنوایان قابل توجه و در خور ستایش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شما تأثیر اقدامات فرهنگی و آموزشی باغچه‌بان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باغچه‌بان انسانی بزرگ و از نوادر روزگار است که از کودکی ذهن خود را در راه خدمت به مردم به کار گرفت و به امید یافتن راه های کمک به بیچارگان و افراد ناتوان، زندگی خود را سپری کرد و برای اینکه بیش از پیش در خدمت انسان‌ها باشد به شغل مقدس معلمی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معلمی را با شیوه نوین شروع کرد و همیشه به این فکر بود که روش‌های جدید آموزش را کشف کند و با کمک آن به نوآموزان و دانش‌آموزان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مانند ستاره‌ای پر فروغ دلهای غم گرفته ناشنوایان را با نور علم و دانش روشن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 باغچه‌بان به دنبال چه هدفی بود و درصدد رسیدن به چه مقصودی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مرحوم باغچه‌بان ریشه‌یابی مشکلات یادگیری بود و اینکه چگونه می‌توان به کودکان ناتوان آموزش داد و آنها را مانند همسالان خود قادر به خواندن و نوشتن و برقراری ارتباط با مردم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کارش را از کودکستان و راه‌اندازی کودکستان شروع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معلم بزرگ کار خود را از کودکستان شروع کرد و به علت عشق و علاقه‌ای که به کودکان داشت، کودکستان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این نهاد تربیتی و آموزشی به شیوه‌ای جدید، با زبانی شیوا، قلبی دلسوز و با ذهنی نوآموز به تعلم و تربیت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باغچه‌بان دارای چه نوآوری و خلاقیتی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ابتکار شگفت‌انگیز و تاریخ ساز جبار باغچه‌بان در ابداع شیوه‌های مؤثر آموزش ناشنوایان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 در تاریخ تعلیم و تربیت ایران و جهان به عنوان معلم خلاق، نوآور، مکتشف و دلسوز و برجسته بود و در آسمان علم و ادب و تعلیم و تربیت درخشید و مانند ستاره‌ای پر فروغ دل‌های غم گرفته ناشنوایان را با آمیزه‌ای از نور علم و تکنیک نورانی کرد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کودکان ناشنوا در نهادهای آموزشی ناشنوایان که به نام باغچه‌بان مزین هستند، آینده روشن و استقلال حرفه‌ای خود را رقم می‌زنند و دیگر سوژه‌ای برای ترحم نیستند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باغچه‌بان در آموزش و پرورش ایران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مرحوم باغچه‌بان در تاریخ تعلیم و تربیت ایران و جهان تا ابد زنده خواهد ماند و تمام ناشنوایان جهان به یاد مرحوم باغچه‌بان این سرود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مرد</w:t>
      </w:r>
    </w:p>
    <w:p>
      <w:pPr>
        <w:pStyle w:val="BookText"/>
        <w:rPr/>
      </w:pPr>
      <w:r>
        <w:rPr>
          <w:rFonts w:ascii="IRNazanin" w:hAnsi="IRNazanin" w:eastAsia="IRNazanin"/>
          <w:color w:val="111111"/>
          <w:sz w:val="28"/>
          <w:sz w:val="28"/>
          <w:szCs w:val="28"/>
          <w:rtl w:val="true"/>
          <w:lang w:bidi="fa-IR"/>
        </w:rPr>
        <w:t>سلام ای زنده جاوید</w:t>
      </w:r>
    </w:p>
    <w:p>
      <w:pPr>
        <w:pStyle w:val="BookText"/>
        <w:rPr/>
      </w:pPr>
      <w:r>
        <w:rPr>
          <w:rFonts w:ascii="IRNazanin" w:hAnsi="IRNazanin" w:eastAsia="IRNazanin"/>
          <w:color w:val="111111"/>
          <w:sz w:val="28"/>
          <w:sz w:val="28"/>
          <w:szCs w:val="28"/>
          <w:rtl w:val="true"/>
          <w:lang w:bidi="fa-IR"/>
        </w:rPr>
        <w:t>سلام ای فاتح جنگ میان بود و نابودی</w:t>
      </w:r>
    </w:p>
    <w:p>
      <w:pPr>
        <w:pStyle w:val="BookText"/>
        <w:rPr/>
      </w:pPr>
      <w:r>
        <w:rPr>
          <w:rFonts w:ascii="IRNazanin" w:hAnsi="IRNazanin" w:eastAsia="IRNazanin"/>
          <w:color w:val="111111"/>
          <w:sz w:val="28"/>
          <w:sz w:val="28"/>
          <w:szCs w:val="28"/>
          <w:rtl w:val="true"/>
          <w:lang w:bidi="fa-IR"/>
        </w:rPr>
        <w:t>سلام ای آشنا به نامرادی‌ها</w:t>
      </w:r>
    </w:p>
    <w:p>
      <w:pPr>
        <w:pStyle w:val="BookText"/>
        <w:rPr/>
      </w:pPr>
      <w:r>
        <w:rPr>
          <w:rFonts w:ascii="IRNazanin" w:hAnsi="IRNazanin" w:eastAsia="IRNazanin"/>
          <w:color w:val="111111"/>
          <w:sz w:val="28"/>
          <w:sz w:val="28"/>
          <w:szCs w:val="28"/>
          <w:rtl w:val="true"/>
          <w:lang w:bidi="fa-IR"/>
        </w:rPr>
        <w:t>سلام ای هم‌زبان بی‌زبانان پریشان روز</w:t>
      </w:r>
    </w:p>
    <w:p>
      <w:pPr>
        <w:pStyle w:val="BookText"/>
        <w:rPr/>
      </w:pPr>
      <w:r>
        <w:rPr>
          <w:rFonts w:ascii="IRNazanin" w:hAnsi="IRNazanin" w:eastAsia="IRNazanin"/>
          <w:color w:val="111111"/>
          <w:sz w:val="28"/>
          <w:sz w:val="28"/>
          <w:szCs w:val="28"/>
          <w:rtl w:val="true"/>
          <w:lang w:bidi="fa-IR"/>
        </w:rPr>
        <w:t xml:space="preserve">تو دانستی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نشنیدن غم‌انگیز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ناگفتن توان فرساست</w:t>
      </w:r>
    </w:p>
    <w:p>
      <w:pPr>
        <w:pStyle w:val="BookText"/>
        <w:rPr/>
      </w:pPr>
      <w:r>
        <w:rPr>
          <w:rFonts w:ascii="IRNazanin" w:hAnsi="IRNazanin" w:eastAsia="IRNazanin"/>
          <w:color w:val="111111"/>
          <w:sz w:val="28"/>
          <w:sz w:val="28"/>
          <w:szCs w:val="28"/>
          <w:rtl w:val="true"/>
          <w:lang w:bidi="fa-IR"/>
        </w:rPr>
        <w:t>تو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دنیای سکوت و وهم</w:t>
      </w:r>
    </w:p>
    <w:p>
      <w:pPr>
        <w:pStyle w:val="BookText"/>
        <w:rPr/>
      </w:pPr>
      <w:r>
        <w:rPr>
          <w:rFonts w:ascii="IRNazanin" w:hAnsi="IRNazanin" w:eastAsia="IRNazanin"/>
          <w:color w:val="111111"/>
          <w:sz w:val="28"/>
          <w:sz w:val="28"/>
          <w:szCs w:val="28"/>
          <w:rtl w:val="true"/>
          <w:lang w:bidi="fa-IR"/>
        </w:rPr>
        <w:t>به رنج بی‌زبانی خو گرفتن سخت محنت زاست</w:t>
      </w:r>
    </w:p>
    <w:p>
      <w:pPr>
        <w:pStyle w:val="BookText"/>
        <w:rPr/>
      </w:pPr>
      <w:r>
        <w:rPr>
          <w:rFonts w:ascii="IRNazanin" w:hAnsi="IRNazanin" w:eastAsia="IRNazanin"/>
          <w:color w:val="111111"/>
          <w:sz w:val="28"/>
          <w:sz w:val="28"/>
          <w:szCs w:val="28"/>
          <w:rtl w:val="true"/>
          <w:lang w:bidi="fa-IR"/>
        </w:rPr>
        <w:t>و با دست محبت</w:t>
      </w:r>
    </w:p>
    <w:p>
      <w:pPr>
        <w:pStyle w:val="BookText"/>
        <w:rPr/>
      </w:pPr>
      <w:r>
        <w:rPr>
          <w:rFonts w:ascii="IRNazanin" w:hAnsi="IRNazanin" w:eastAsia="IRNazanin"/>
          <w:color w:val="111111"/>
          <w:sz w:val="28"/>
          <w:sz w:val="28"/>
          <w:szCs w:val="28"/>
          <w:rtl w:val="true"/>
          <w:lang w:bidi="fa-IR"/>
        </w:rPr>
        <w:t>گونه هر کودک کرد را</w:t>
      </w:r>
    </w:p>
    <w:p>
      <w:pPr>
        <w:pStyle w:val="BookText"/>
        <w:rPr/>
      </w:pPr>
      <w:r>
        <w:rPr>
          <w:rFonts w:ascii="IRNazanin" w:hAnsi="IRNazanin" w:eastAsia="IRNazanin"/>
          <w:color w:val="111111"/>
          <w:sz w:val="28"/>
          <w:sz w:val="28"/>
          <w:szCs w:val="28"/>
          <w:rtl w:val="true"/>
          <w:lang w:bidi="fa-IR"/>
        </w:rPr>
        <w:t>زرنگ یک امید گرم</w:t>
      </w:r>
    </w:p>
    <w:p>
      <w:pPr>
        <w:pStyle w:val="BookText"/>
        <w:rPr/>
      </w:pPr>
      <w:r>
        <w:rPr>
          <w:rFonts w:ascii="IRNazanin" w:hAnsi="IRNazanin" w:eastAsia="IRNazanin"/>
          <w:color w:val="111111"/>
          <w:sz w:val="28"/>
          <w:sz w:val="28"/>
          <w:szCs w:val="28"/>
          <w:rtl w:val="true"/>
          <w:lang w:bidi="fa-IR"/>
        </w:rPr>
        <w:t>نقش سرخگون دادی</w:t>
      </w:r>
    </w:p>
    <w:p>
      <w:pPr>
        <w:pStyle w:val="BookText"/>
        <w:rPr/>
      </w:pPr>
      <w:r>
        <w:rPr>
          <w:rFonts w:ascii="IRNazanin" w:hAnsi="IRNazanin" w:eastAsia="IRNazanin"/>
          <w:color w:val="111111"/>
          <w:sz w:val="28"/>
          <w:sz w:val="28"/>
          <w:szCs w:val="28"/>
          <w:rtl w:val="true"/>
          <w:lang w:bidi="fa-IR"/>
        </w:rPr>
        <w:t>تو تا پایان دنیا زنده خواهی ماند</w:t>
      </w:r>
    </w:p>
    <w:p>
      <w:pPr>
        <w:pStyle w:val="BookText"/>
        <w:rPr/>
      </w:pPr>
      <w:r>
        <w:rPr>
          <w:rFonts w:ascii="IRNazanin" w:hAnsi="IRNazanin" w:eastAsia="IRNazanin"/>
          <w:color w:val="111111"/>
          <w:sz w:val="28"/>
          <w:sz w:val="28"/>
          <w:szCs w:val="28"/>
          <w:rtl w:val="true"/>
          <w:lang w:bidi="fa-IR"/>
        </w:rPr>
        <w:t>و روحت در تکاپوی حیات جاودان</w:t>
      </w:r>
    </w:p>
    <w:p>
      <w:pPr>
        <w:pStyle w:val="BookText"/>
        <w:rPr/>
      </w:pPr>
      <w:r>
        <w:rPr>
          <w:rFonts w:ascii="IRNazanin" w:hAnsi="IRNazanin" w:eastAsia="IRNazanin"/>
          <w:color w:val="111111"/>
          <w:sz w:val="28"/>
          <w:sz w:val="28"/>
          <w:szCs w:val="28"/>
          <w:rtl w:val="true"/>
          <w:lang w:bidi="fa-IR"/>
        </w:rPr>
        <w:t>پیروز خواهد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سبک جدید و مدرن باغچه‌بان نه تنها در ایران اهمیت دارد بلکه در جهان هم مؤثر بوده و او را به عنوان صاحب یک مکتب تربیتی برای کودکان می‌شناسند</w:t>
      </w:r>
      <w:r>
        <w:rPr>
          <w:rFonts w:eastAsia="IRNazanin" w:cs="IRNazanin"/>
          <w:color w:val="111111"/>
          <w:sz w:val="28"/>
          <w:szCs w:val="28"/>
          <w:rtl w:val="true"/>
          <w:lang w:bidi="fa-IR"/>
        </w:rPr>
        <w:t xml:space="preserve">. </w:t>
      </w:r>
      <w:bookmarkStart w:id="668" w:name="pg5418_38478"/>
    </w:p>
    <w:p>
      <w:pPr>
        <w:pStyle w:val="Heading4"/>
        <w:numPr>
          <w:ilvl w:val="3"/>
          <w:numId w:val="1"/>
        </w:numPr>
        <w:rPr/>
      </w:pPr>
      <w:bookmarkStart w:id="669" w:name="__RefHeading___Toc1708797_581953129"/>
      <w:bookmarkStart w:id="670" w:name="_Toc258"/>
      <w:bookmarkEnd w:id="668"/>
      <w:bookmarkEnd w:id="669"/>
      <w:r>
        <w:rPr>
          <w:rtl w:val="true"/>
        </w:rPr>
        <w:t>با زبان بی‌زبانی</w:t>
      </w:r>
      <w:bookmarkEnd w:id="670"/>
    </w:p>
    <w:p>
      <w:pPr>
        <w:pStyle w:val="BookText"/>
        <w:rPr/>
      </w:pPr>
      <w:r>
        <w:rPr>
          <w:rFonts w:ascii="IRNazanin" w:hAnsi="IRNazanin" w:eastAsia="IRNazanin"/>
          <w:color w:val="111111"/>
          <w:sz w:val="28"/>
          <w:sz w:val="28"/>
          <w:szCs w:val="28"/>
          <w:rtl w:val="true"/>
          <w:lang w:bidi="fa-IR"/>
        </w:rPr>
        <w:t>با زبان بی‌زبانی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گفت‌وگوی فریبا نحوی از روزنامه جام جم با محمدباقر جعفری‌نیا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ناشنوایان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جام جم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هماهنگی‌هایی که بهزیستی با صدا و سیما انجام داد، برخی از برنامه‌های تلویزیونی با رابط مخصوص ناشنوایان همراه شدند تا هموطنان ناشنوا نیز امکان بهره‌وری از این برنامه‌ها را داشته باشند خبرنگار جام جم جهت معرفی این اقدام، با محمدباقر جعفری‌نیا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درمان بخش توانبخشی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 سنج و رابط ناشنوایان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انجام داده که در پی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قرار دادن رابط بر روی برنامه‌های تلویزیونی در ایران چگونه است؟</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همه جای دنیا به طور هماهنگ و معمولاً همزمان با هفته ناشنوایان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برای گروه ناشنوایان مسئولیت این برنامه را بر عهده دارد، یعنی خودش را مسئول می‌داند که چنین برنامه‌هایی را برای گروه ناشنوایان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با این کیفیتی که در ایران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حتی بر روی سریال‌ها و فیلم‌ها رابط می‌گذاریم، کاری است که ما پیشرو آن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علاوه بر سازمان بهزیستی و سازمان صدا و سیما، سایر سازمان‌ها هم در جهت نیل به اهداف شما همکاری کرده‌اند؟</w:t>
      </w:r>
    </w:p>
    <w:p>
      <w:pPr>
        <w:pStyle w:val="BookText"/>
        <w:rPr/>
      </w:pPr>
      <w:r>
        <w:rPr>
          <w:rFonts w:ascii="IRNazanin" w:hAnsi="IRNazanin" w:eastAsia="IRNazanin"/>
          <w:color w:val="111111"/>
          <w:sz w:val="28"/>
          <w:sz w:val="28"/>
          <w:szCs w:val="28"/>
          <w:rtl w:val="true"/>
          <w:lang w:bidi="fa-IR"/>
        </w:rPr>
        <w:t>جعفری‌نیا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مربوط به سازمان بهزیستی می‌شود، ارتباط زیادی با وظایف دستگاه‌های دیگر دارد، اگر کمک سایر دستگاه‌ها نباشد، امکان سرویس‌دهی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 خود ما، هزینه‌های برنامه‌های این چنینی از کجا پرداخت می‌شود؟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بیشتر مسئولیت بر عهده حوزه توانبخشی سازمان بهزیستی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کارشناسی را بهزیستی ایجاد می‌کند و کار و هزینه آن بر عهده صدا و سیما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خانواده‌های ناشنوایان، با پدیده ناشنوایی مشکل دارند و نمی‌دانند که با وجود این مشکل به کجا مراجعه کنند، آیا این اطلاع‌رسانی جزو برنامه‌های سیما هست؟</w:t>
      </w:r>
    </w:p>
    <w:p>
      <w:pPr>
        <w:pStyle w:val="BookText"/>
        <w:rPr/>
      </w:pPr>
      <w:r>
        <w:rPr>
          <w:rFonts w:ascii="IRNazanin" w:hAnsi="IRNazanin" w:eastAsia="IRNazanin"/>
          <w:color w:val="111111"/>
          <w:sz w:val="28"/>
          <w:sz w:val="28"/>
          <w:szCs w:val="28"/>
          <w:rtl w:val="true"/>
          <w:lang w:bidi="fa-IR"/>
        </w:rPr>
        <w:t>جعفری‌نیا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حال حاضر، سیما واقعاً بینش خوبی نسبت به این قضیه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برنامه به خانه برمی‌گردیم، تقریباً به مدت یک ماه است که هر دو هفته یک بار دکتر کمالی به همراه رابط ناشنوایان آقامحمد به منظور اطلاع‌رسانی پیرامون این موضوع صحبت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برنامه‌ها چه تأثیری در خانواده‌های ناشنوایان و بر روی خود ناشنوایان داشته است؟</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در خانواده‌ها کم شده، بچه‌ها اعتماد به نفس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برنامه‌ها به نوعی به ناشنوایان توانبخشی می‌کند و جامعه هم با این پدیده بیشتر آشنا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سعی نمی‌کنید برای ناشنوایان، برنامه‌های مخصوصی با حضور خودشان بسازید؟</w:t>
      </w:r>
    </w:p>
    <w:p>
      <w:pPr>
        <w:pStyle w:val="BookText"/>
        <w:rPr/>
      </w:pPr>
      <w:r>
        <w:rPr>
          <w:rFonts w:ascii="IRNazanin" w:hAnsi="IRNazanin" w:eastAsia="IRNazanin"/>
          <w:color w:val="111111"/>
          <w:sz w:val="28"/>
          <w:sz w:val="28"/>
          <w:szCs w:val="28"/>
          <w:rtl w:val="true"/>
          <w:lang w:bidi="fa-IR"/>
        </w:rPr>
        <w:t>جعفری‌نیا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دنیا اصلاً چنین بینشی وجود ندارد و عقیده دارند که بچه‌ها همه با هم آموزش ببینند و در کنار هم باشند، چرا که به هر حال در اجتماع همه در کنار هم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رابط، فکر نمی‌کنید که اگر پیش از پخش سریال، هماهنگی‌های لازم با شما انجام می‌شد و می‌توانستید به جای ترجمه همزمان، پیش از پخش، سریال را ترجمه کنید، در ارائه آن موفق‌تر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جهت این که سال‌هاست ترجمه همزمان انجام می‌دهیم، هیچ مشکلی با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موضوع امکان ارتباط را بدون تخصیص هزینه خاصی و بدون این که وقت‌گیر باشد، برقرار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این که خود زبان اشاره هم نیاز به آموزش دارد، چطور آن دسته از ناشنوایانی که چنین آموزشی را دریافت نکرده‌اند، می‌توانند از این رابطه برخوردار شوند؟</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ما داریم، روش ارتباط کلی است که به دلیل مادرزادی بودنش نیازی به آموزش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معتقدند که باید ناشنوا را به لب‌خوانی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می‌گویند که باید از روش باغچه‌بان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روشی که ما الآن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این که مطالب کاملاً منتقل شوند، از تمام این روش‌ها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در ترجمه، بعضی از لغات دشوار، با کلمات آسان‌تری بیان می‌شوند، علت چیست؟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چه ذخایر لغوی ما کمتر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 لغات بازی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ساده‌تر ارتباط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که حجم ذخیره لغوی ناشنوایان به هر حال </w:t>
      </w:r>
    </w:p>
    <w:p>
      <w:pPr>
        <w:pStyle w:val="BookText"/>
        <w:rPr/>
      </w:pPr>
      <w:r>
        <w:rPr>
          <w:rFonts w:ascii="IRNazanin" w:hAnsi="IRNazanin" w:eastAsia="IRNazanin"/>
          <w:color w:val="111111"/>
          <w:sz w:val="28"/>
          <w:sz w:val="28"/>
          <w:szCs w:val="28"/>
          <w:rtl w:val="true"/>
          <w:lang w:bidi="fa-IR"/>
        </w:rPr>
        <w:t>خیلی کمتر از سایر افراد است و درک لغت‌های مفهومی برای آنها دشوار است، ما سعی می‌کنیم از لغات ساده‌تری برای بیان مفاهیم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که شما خودتان شنوا هستید، چرا صحبت کردن با ناشنوایان را انتخاب کرده‌اید؟</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نه خودم ناشنوا هستم و نه در میان نزدیکانم کسی با این مشخصات وجود دارد، ولی به هر حال همیشه دوست داشتم خدمتی بکنم و خداوند هم مرا در این مسیر قرار داد، به این صورت که من رشته شنوایی سنجی خوانده‌ام و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هم با افراد ناشنوا به عنوان شنوایی سنج در ارتباط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حال حاضر برنامه‌هایی برای ناشنوایان در نظر گرفته شده که زمان این برنامه‌ها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بخش خبری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سیاسی و ورزشی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گزارش علمی ساعت </w:t>
      </w:r>
      <w:r>
        <w:rPr>
          <w:rFonts w:eastAsia="IRNazanin" w:cs="IRNazanin"/>
          <w:color w:val="111111"/>
          <w:sz w:val="28"/>
          <w:szCs w:val="28"/>
          <w:lang w:bidi="fa-IR"/>
        </w:rPr>
        <w:t>18:15</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مجموعه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یک فیلم سینمایی</w:t>
      </w:r>
    </w:p>
    <w:p>
      <w:pPr>
        <w:pStyle w:val="BookText"/>
        <w:rPr/>
      </w:pPr>
      <w:r>
        <w:rPr>
          <w:rFonts w:ascii="IRNazanin" w:hAnsi="IRNazanin" w:eastAsia="IRNazanin"/>
          <w:color w:val="111111"/>
          <w:sz w:val="28"/>
          <w:sz w:val="28"/>
          <w:szCs w:val="28"/>
          <w:rtl w:val="true"/>
          <w:lang w:bidi="fa-IR"/>
        </w:rPr>
        <w:t>پنجشنبه‌های هر ماه، برنامه کودک</w:t>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 یک سریال ایرانی، یک سریال خارجی</w:t>
      </w:r>
    </w:p>
    <w:p>
      <w:pPr>
        <w:pStyle w:val="BookText"/>
        <w:rPr/>
      </w:pPr>
      <w:r>
        <w:rPr>
          <w:rFonts w:ascii="IRNazanin" w:hAnsi="IRNazanin" w:eastAsia="IRNazanin"/>
          <w:color w:val="111111"/>
          <w:sz w:val="28"/>
          <w:sz w:val="28"/>
          <w:szCs w:val="28"/>
          <w:rtl w:val="true"/>
          <w:lang w:bidi="fa-IR"/>
        </w:rPr>
        <w:t>ماهی یک فیلم سینمایی</w:t>
      </w:r>
    </w:p>
    <w:p>
      <w:pPr>
        <w:pStyle w:val="BookText"/>
        <w:rPr/>
      </w:pPr>
      <w:r>
        <w:rPr>
          <w:rFonts w:ascii="IRNazanin" w:hAnsi="IRNazanin" w:eastAsia="IRNazanin"/>
          <w:color w:val="111111"/>
          <w:sz w:val="28"/>
          <w:sz w:val="28"/>
          <w:szCs w:val="28"/>
          <w:rtl w:val="true"/>
          <w:lang w:bidi="fa-IR"/>
        </w:rPr>
        <w:t>یک سری برنامه‌های کارشناسی که در آنها مصاحبه‌هایی با مسئولان بهزیستی انجام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پی هماهنگی عمومی یک سری از برنامه‌ها نیز در شبکه‌های مختلف، با زیرنویس پخش می‌شوند که این زیرنویس، زیرنویس عام است که هنوز با توجه به نیاز و توانایی‌های ناشنوایان، تخصصی نشده است</w:t>
      </w:r>
      <w:r>
        <w:rPr>
          <w:rFonts w:eastAsia="IRNazanin" w:cs="IRNazanin"/>
          <w:color w:val="111111"/>
          <w:sz w:val="28"/>
          <w:szCs w:val="28"/>
          <w:rtl w:val="true"/>
          <w:lang w:bidi="fa-IR"/>
        </w:rPr>
        <w:t xml:space="preserve">. </w:t>
      </w:r>
      <w:bookmarkStart w:id="671" w:name="pg5418_38485"/>
    </w:p>
    <w:p>
      <w:pPr>
        <w:pStyle w:val="Heading4"/>
        <w:numPr>
          <w:ilvl w:val="3"/>
          <w:numId w:val="1"/>
        </w:numPr>
        <w:rPr/>
      </w:pPr>
      <w:bookmarkStart w:id="672" w:name="__RefHeading___Toc1708799_581953129"/>
      <w:bookmarkStart w:id="673" w:name="_Toc259"/>
      <w:bookmarkEnd w:id="671"/>
      <w:bookmarkEnd w:id="672"/>
      <w:r>
        <w:rPr>
          <w:rtl w:val="true"/>
        </w:rPr>
        <w:t>بهار هم می‌گذرد، ما هنوز لذتی نبرده‌ایم</w:t>
      </w:r>
      <w:bookmarkEnd w:id="673"/>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گفت‌وگوی نگین حسینی خبرنگار روزنامه اطلاعات با فاطمه آقامحمد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روزنامه اطلاعات،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با معلولین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همین روزنامه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مصاحبه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هنر تکان دادن دست‌ها نیست، این را وقتی فهمیدم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را بالا آورد، دو انگشتش را خم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نشانه‌اش در تمام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احساس این کار را کرد که دانستم هنر اصلی کسی که از زبان اشاره استفاده می‌کند، این است که تمام احساسش را با حرکاتش منتقل کند؛ همان احساساتی که در آهنگ گوش نواز یک صدای قشنگ نهفته اما افرادی قادر به دریافت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امور ناشنوایان حوزه توانبخشی سازمان بهزیستی، چهره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دیگر به دیدن تصویر او در گوشه سمت چپ بعضی برنامه‌های تلویزیونی عادت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او از این دیدار، معرفی یک دختر دانشجوی ناشنوا و نشان دادن نامه او بود؛ اما حیف بود که از تجربه‌های شخصی‌اش حرف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 با او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شماره آینده چاپ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کار با معلولین را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وقت پیش؛ درست وقتی تازه دبیرستان را تمام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آرزو داشتم بتوانم با معلولین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ناشنوایان اعلام کرده که مربی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آرزویت این نبود؟ خب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امتحان شرکت کردم و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باغچه‌بان؛ تا چند هفته اول سردرد داشتم چون هنوز به کار آشنا نبودم و کمی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تشویقم کرد و مدام می‌گفت مگر این آرزوی تو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از کار با معلولین، چه تأثیراتی گرفته‌اید؟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کار با معلولین، آدم را صبورتر و تحملش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که می‌توانی به زندگی، زیباتر نگاه کنی، سختی‌ها از یادت می‌روند، چون کسانی را می‌بینی که علیرغم اینکه از نظر جسمی مشکل دارند، پشتکار غیرقابل تصوری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چطور مشکلات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بیشتر ما، به نعمت‌هایی که داریم، فکر نمی‌کنیم، چون از آنها بهره می‌گیریم و به وجودشان عادت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که اکثراً بعد از ابتلا به یک بیماری، تازه قدر سلامتی را می‌فهمیم اما بعد دوباره همه چیز را فراموش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کسانی که با معلولان در ارتباط هستند، کمتر دچار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که نعمت‌های زندگی را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حالا ما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هر کسی می‌دانیم، چون مدام یا انسان‌هایی سروکار داریم که هیچ درک و تصوری از شنیدن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لذت شنیدن صدای باران، رودخانه، طبیعت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که از این نعمت بهره‌مندیم، اصلاً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روزهایمان، در غفلت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می‌آید و می‌رود ما لذت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بهارهای دیگر هم سپری می‌شود و ما همچنان درگیری‌های خودمان را تجربه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می‌کنید بهترین راه برای برقراری ارتباط با ناشنوایان چه راهی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ببینید، مهم‌ترین مشکل این است که چون بچه‌های ناشنوا مطالب را مستقیماً دریافت نمی‌کنند،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همدردی و صبوری با آنهاست، و گوش دادن به حرف‌هایشان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برای برقراری ارتباط با ناشنوایان، حتماً زبان اشاره بلد باشیم، فقط کافی است که با شکیبایی، به حرف آنها گوش دهیم، آرام باشیم، عجله نکنیم و با آنها همدردی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ناشنواها این خصلت را دارند که محبت را خیلی زود می‌گیرند؛ هر چند که بسیار زود 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ناشنوا درک عمیقی از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محبت، قدرشناسی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عین حال، زود رنج هم هستند و با کوچکترین حرکتی، شاید خیلی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ارتباط با آنها، باید خیلی ظریف و حساب شده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مشکل بچه‌های ناشنوا از درون خانواده‌ها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خانواده‌ها خیلی دیر متوجه ناشنوایی کودک خود می‌شوند و به همین دلیل، دیرتر با او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عکس‌العمل کودک ناشنوا نسبت به محرک‌های محیطی خیلی کم است و شکاف میان او و اطرافیان از همین‌جا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خانواده‌ها زودتر متوجه ناشنوایی فرزند خود شوند و مراقبت‌های لازم را زود شروع کنند، در واقع جلوی خیلی از مشکلات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با چهره شما که در گوشه بعضی برنامه‌های تلویزیونی می‌آید،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کاری که در تلویزیون انجام شده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کاری که در تلویزیون می‌کنیم، اهداف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فقط این نیست که اوقات فراغت ناشنوایان را پر کرده باشیم، بلکه هم برای جامعه و هم برای خود ناشنوایان پیام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زبان گفتاری با زبان نوشتاری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بچه‌های ناشنوا به زبان نوشتاری بیشتر آشنا هستند، تلاش ما این است که آنها را با زبان گفتاری آشناتر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با ضرب‌المثل‌ها و تمثیل‌ها آشنایی زیادی ندارند و ما در تلویزیون، روی این نقاط ضعف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خواستیم مقاومت مردم را هم در برابر حقوق ناشنوایان بشکنیم و در جامعه جا بیندازیم که ناشنواها هم حقی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که این کار را در تلویزیون شروع کردیم، خیلی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نمی‌پذیرفتند و مدام می‌گفتند چرا زبان اشاره کنار تصویر وجود دارد؟ شاید به این دلیل که حس می‌کردند کادر، مزاحمشان است و حواسشان را پرت می‌کند؛ یا شاید به این دلیل که حق و حقوقی برای افراد ناشنوا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دختر مرحوم جبار باغچه‌بان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برنامه‌های تلویزیون که زبان اشاره هم در کنارش هست، به وجد آمده بود و می‌گفت این اقدام خیلی بزرگی است، در بسیاری از جاها، طول می‌کشد تا این کارها برای ناشنوایان و مردم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من فکر می‌کنم موفقیت برنامه‌های توانبخشی در هر جامعه‌ای، به سطح آگاهی مردم آن جامعه بستگی زیادی 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آخرم این است که مردم ما، با توجه به اخلاق و فرهنگ و قوانین دینی‌شان، در ارتباط با معلولان خیلی ظریف‌تر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کنند</w:t>
      </w:r>
      <w:r>
        <w:rPr>
          <w:rFonts w:eastAsia="IRNazanin" w:cs="IRNazanin"/>
          <w:color w:val="111111"/>
          <w:sz w:val="28"/>
          <w:szCs w:val="28"/>
          <w:rtl w:val="true"/>
          <w:lang w:bidi="fa-IR"/>
        </w:rPr>
        <w:t xml:space="preserve">. </w:t>
      </w:r>
      <w:bookmarkStart w:id="674" w:name="pg5418_38491"/>
    </w:p>
    <w:p>
      <w:pPr>
        <w:pStyle w:val="Heading4"/>
        <w:numPr>
          <w:ilvl w:val="3"/>
          <w:numId w:val="1"/>
        </w:numPr>
        <w:rPr/>
      </w:pPr>
      <w:bookmarkStart w:id="675" w:name="__RefHeading___Toc1708801_581953129"/>
      <w:bookmarkStart w:id="676" w:name="_Toc260"/>
      <w:bookmarkEnd w:id="674"/>
      <w:bookmarkEnd w:id="675"/>
      <w:r>
        <w:rPr>
          <w:rtl w:val="true"/>
        </w:rPr>
        <w:t>حقیقت واقعی در سکوت نهفته است</w:t>
      </w:r>
      <w:bookmarkEnd w:id="676"/>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مریم ولی‌پور خبرنگار روزنامه اعتماد گفت‌وگویی با خانم فاطمه آقامحمد انجام داده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روزنامه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ولی‌پور در آغاز مصاحبه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آقامحمد، کارشناس امور ناشنوایان حوزه توانبخشی سازمان بهزیستی کشور، چهره آشنایی برای همه بینندگان تلویزیون دارد و اصولاً تصویر کوچک او در سمت چپ فیلم‌های سینمایی توجه و کنجکاوی بینندگان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کارشناس دلسوز گاه چنان با حرکات سریع انگشتانش سعی در بیان گفته‌های فیلم به مخاطب ناشنوا دارد که خود به خود بیننده را به تحسین وادار می‌کند و گاه البته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گفت‌وگویی 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بهزیستی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می‌شویم برای انجام این گفت‌وگو منتظر بمانیم تا کار مددکارانی که برای مشاوره پیش او آمده‌اند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آن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می‌خوانید حاصل یک ساعت گفت‌وگو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که صبح‌های خود را در بهزیستی وقف ناشنوایان کرده و بعدازظهرهای خود را در صدا و سیما و بر روی صفحه تلویزیون می 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به کار در جمع مددکاران خانواده ناشنوایان علاقه‌مند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دیپلم وارد جامعه ناشنوایان شدم و توفیق ادامه تحصیل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شنوایی شناسی در دانشگاه شهید بهشتی و تقریباً می‌توانم بگویم تمام عمرم را با ناشنوایان بوده‌ام در واقع از جوانی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ناشنوایان و حتی فلاسفه معتقدند در دنیا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شما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نیز چیزی به نام سکوت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همه‌جا در جریان است چه از نظر علمی و چه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می‌شود حرکت و صدایی نباشد حتی در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مثل هندی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کلامی است بدون صرف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سکوت میوه آرامش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 خانم ناشنوا که از کارمندان است داخل اتاق می‌شود و به زبان اشاره با دیگران صحبت می‌کند و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انگشتان دست چطور می‌توان معانی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 یعنی معجزه یعنی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انگشت با هر حرکت و جهت معنای خاصی را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کلمات وسیع هستند اما همین ده انگشت می‌توانند آنها را بیان کنند همان‌طور که صدا از راه شنیدن معنی می‌باید اشاره نیز از راه دیدن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زمین و درخت و آسمان نیست که به راحتی قابل دیدن باشد اما بچه‌های ناشنوا به زیبایی اشاره آن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کلمات را آنها خود به خود و به طور طبیعی با انگشت می‌سازند و مفهوم آن را منتقل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خودشان در ذهن این کلمات را سر هم می‌کنند و جمله می‌سازند؟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کمیته پژوهشی وجود دارد که کارشناسان ناشنوا و شنوا یکسری لغات را به وجود آوردند و برای درک و فهم کلمه و کامل شدن زبان ناشنوا با مشورت و تطابق علمی در روند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قراردادی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الفبای دستی و حروف باغچه‌بان هم هست و مجموعه اینها می‌شود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منطق بر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ناشنوایان باید در جامعه حضور پیدا کنند باید کاربرد کلمات را درک کنند و به زبان مسلط شوند تا بتوانند ارتباط صحیح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چیزی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معنای متفاوتی دارد که از طریق اشاره این تفاوت درک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اشاره فقط مخصوص ناشنوایان است؟ یا جای دیگری هم کاربرد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از لحظه تولد با حرکات دست سخن می‌گوید رفته رفته دست با کلام عوض می‌شود اما ناشنوا روند حرکات دست را هم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بزرگترها نیز خیلی اوقات با اشاره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دور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ببین 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کدام سخنران است که برای القای بیشتر گفته‌ها از اشاره کمک نگیرد؟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مفاهیم و درک آنها و ارتباط با مخاطب کافی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می‌دانید، مهمترین مسئله ایجاد ارتباط است حالا چه آرام سخن بگوییم یا اشاره کنیم یا حتی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یاد داشته باشیم که دنیا به دهکده جهانی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نمی‌توانیم کدخدای ناشنوا یا شنوا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کلام و بی‌کلام دست همدیگر را بگیریم و جلو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وضعیت معلولان در خارج از کشور اطلاعی دارید؟ اینکه چه امکاناتی دارند و چه توانمندی‌هایی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جدی و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شرایط ویژه برای این افراد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خیابان‌ها چراغ‌های راهنمایی گویا دارند تا فرد معلول با استقلال فردی از خیابان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بهزیستی یعنی پارک شهر برای جلوگیری از ورود افراد موتور سوار متخلف انواع و</w:t>
      </w:r>
    </w:p>
    <w:p>
      <w:pPr>
        <w:pStyle w:val="BookText"/>
        <w:rPr/>
      </w:pPr>
      <w:r>
        <w:rPr>
          <w:rFonts w:ascii="IRNazanin" w:hAnsi="IRNazanin" w:eastAsia="IRNazanin"/>
          <w:color w:val="111111"/>
          <w:sz w:val="28"/>
          <w:sz w:val="28"/>
          <w:szCs w:val="28"/>
          <w:rtl w:val="true"/>
          <w:lang w:bidi="fa-IR"/>
        </w:rPr>
        <w:t>اقسام میله‌ها را کنار هم می‌گذارند و راه را می‌بندند تا خلاف‌کار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 معلول که از ویلچر استفاده می‌کند زن حامله یا بچه‌ای که در کالسکه است باید چقدر دور پارک بگردد تا در دیگری پیدا کند یا نکند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که شما را در تلویزیون می‌بینم و یا همکاران شما را، این سؤال ایجاد می‌شود که چقدر ضرورت دارد شما را با این همه حرکت و اشاره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همه حق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در هر خانواده‌ای یک نفر مشکل داشته باشند بقیه به او کمک نمی‌کنند؟ چرا همه خود را موظف به کمک به او می‌دانند؟ ما هم به همان دلایل موظف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هزاران معنی در بر دارد که از گفتن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ناشنوایان چگونه سکوت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غوغای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خاموشی چراغی ندیدم و سخنی به از بی‌سخنی نشنیدم تا ساکن سرای سکوت شدم</w:t>
      </w:r>
      <w:r>
        <w:rPr>
          <w:rFonts w:eastAsia="IRNazanin" w:cs="IRNazanin"/>
          <w:color w:val="111111"/>
          <w:sz w:val="28"/>
          <w:szCs w:val="28"/>
          <w:rtl w:val="true"/>
          <w:lang w:bidi="fa-IR"/>
        </w:rPr>
        <w:t>.</w:t>
      </w:r>
      <w:bookmarkStart w:id="677" w:name="pg5418_38496"/>
    </w:p>
    <w:p>
      <w:pPr>
        <w:pStyle w:val="Heading4"/>
        <w:numPr>
          <w:ilvl w:val="3"/>
          <w:numId w:val="1"/>
        </w:numPr>
        <w:rPr/>
      </w:pPr>
      <w:bookmarkStart w:id="678" w:name="__RefHeading___Toc1708803_581953129"/>
      <w:bookmarkStart w:id="679" w:name="_Toc261"/>
      <w:bookmarkEnd w:id="677"/>
      <w:bookmarkEnd w:id="678"/>
      <w:r>
        <w:rPr>
          <w:rtl w:val="true"/>
        </w:rPr>
        <w:t>نخستین رابط ناشنوایان در تلویزیون</w:t>
      </w:r>
      <w:bookmarkEnd w:id="679"/>
    </w:p>
    <w:p>
      <w:pPr>
        <w:pStyle w:val="BookText"/>
        <w:rPr/>
      </w:pPr>
      <w:r>
        <w:rPr>
          <w:rFonts w:ascii="IRNazanin" w:hAnsi="IRNazanin" w:eastAsia="IRNazanin"/>
          <w:color w:val="111111"/>
          <w:sz w:val="28"/>
          <w:sz w:val="28"/>
          <w:szCs w:val="28"/>
          <w:rtl w:val="true"/>
          <w:lang w:bidi="fa-IR"/>
        </w:rPr>
        <w:t>نخستین رابط ناشنوایان در تلویزیون</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فاطمه آقامحمد در مصاحبه با ایسنا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ناشنوایان در تلویزیون و استفاده از رابط در این رسانه توضیحاتی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رابط ناشنوایان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یعنی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تلویزیون ایران مشغول به کار شد؛ او که در هر چند جمله‌ای که بیان می‌کند، نام و یاد خدا را به زبان می‌آورد، در گفت‌وگویی تلفنی که تا رسیدن به شبکه خبر و حضور در بخش خبری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خبرنگار ایسنا به طول انجامید، از پیشینه‌ی این حرفه در تلویزیون ایران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این مصاحبه در ایسنا منتشر شد و اینجا مجدداً ویرایش و به صورت مصاحبه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استفاده از رابط در تلویزیون ایران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رابط ناشنوایان در تلویزیون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این مقوله در رسانه‌ی ملی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پیشتاز بودن ایران در میان کشورهای همسایه، هنوز هم خلأهایی در این بخش وجود دارد و لازم است مسئولین به پیشنهادات کارشناسان گوش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به ویژه کشورهای پیشرفته استفاده از رابط چه وضعی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کشورهای مدرن از رابط برای توضیح و بیان و اطلاع‌رسانی محتوای برنامه‌های تلویزیون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استفاده از رابط ناشنوایان در برنامه‌های تلویزیونی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رادیو و تلویزیون‌های آسیا و اقیانوسیه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اتحادیه رادیو و تلویزیون‌های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EBU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استفاده از رابط ناشنوایان و زیرنویس در تلویزیون‌های دولتی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خوشبختانه افزون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این امر در تلویزیون ما هم دنبال می‌شود، اما هنوز نهادینه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برای نهادینه شدن این موضوع چیست؟</w:t>
      </w:r>
    </w:p>
    <w:p>
      <w:pPr>
        <w:pStyle w:val="BookText"/>
        <w:rPr/>
      </w:pPr>
      <w:r>
        <w:rPr>
          <w:rFonts w:ascii="IRNazanin" w:hAnsi="IRNazanin" w:eastAsia="IRNazanin"/>
          <w:color w:val="111111"/>
          <w:sz w:val="28"/>
          <w:sz w:val="28"/>
          <w:szCs w:val="28"/>
          <w:rtl w:val="true"/>
          <w:lang w:bidi="fa-IR"/>
        </w:rPr>
        <w:t>بهترین راه‌حل این است که به نظریات و اندیشه‌های رابط‌ها توجه شود و احترام گذاشته شود و رابط‌های ناشنوایان در یک نشست صمیمی با رئیس سازمان صدا و سیما و نیز با مدیران ارشد این سازمان مسیر نهادینه شدن را با هم اندیشی و تبادل نظر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اندازه کافی رابط در ایران داریم؟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رابطان در کشور به تعداد 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آموزش رابطان ناشنوایان از طریق فرد به فرد و هم‌چنین از سوی برخی نهادهای غیردولتی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اجرا می‌شود و برنامه همگانی و عمومی برای</w:t>
      </w:r>
    </w:p>
    <w:p>
      <w:pPr>
        <w:pStyle w:val="BookText"/>
        <w:rPr/>
      </w:pPr>
      <w:r>
        <w:rPr>
          <w:rFonts w:ascii="IRNazanin" w:hAnsi="IRNazanin" w:eastAsia="IRNazanin"/>
          <w:color w:val="111111"/>
          <w:sz w:val="28"/>
          <w:sz w:val="28"/>
          <w:szCs w:val="28"/>
          <w:rtl w:val="true"/>
          <w:lang w:bidi="fa-IR"/>
        </w:rPr>
        <w:t>تربیت رابط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اندازه کافی رابط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رفع مشکلات در تلویزیون هر هفته جلساتی را برگزار و مسائل و مشکلات را در این جلسات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جذب رابط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شروع استفاده از رابط در تلویزیون و تحولات در این زمینه را بیان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استفاده از رابط ناشنوایان در برنامه‌های تلویزیونی ایران برای نخستین بار در مهرماه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در شبکه تهران و در زمان مدیریت آقای بهروز مفید تحقق یافت؛ البته پیش از این نیز مسئولان توانبخشی سازمان بهزیستی سعی کرده بودند سازمان صدا و سیما را به استفاده از رابط ناشنوایان متقاعد کنند، اما موفق به این کار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انتصاب یکی از مدیران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جعفری‌نیا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مدیرکل حوزه توانبخشی و نفوذی که ایشان در صدا و سیما داشتند، سرانجام باعث شد که در روز ناشنوایان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تهران برای نخستین بار از رابط ناشنوایان در برنامه‌هایش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تنها قرار بود استفاده از رابط به اعلام برنامه‌ها محدود شود؛ اما مدیر شبکه تهران با دیدن این برنامه تصمیم گرفتند که در آن روز تمامی برنامه‌ها با حضور رابط ناشنوایان به روی آنتن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روز به نام روز استفاده از رابط در تلویزیون در ایران نام‌گذاری گردد و در تقویم و تاریخ ثبت شود،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خاطره‌ای از آن روز تاریخی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امروز با روز ناشنوایان مصادف بود،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تمام به عنوان رابط ناشنوایان مقابل دوربین رفتم که هنوز هم برای خودم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شوق و شوری که داشتم، موجب شد خستگی احساس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اکثر شبکه‌های تلویزیونی دنیا برای برخی بخش‌های خبری از رابط ناشنوایان استفاده می‌کنند، البته کشور ایران در بین کشورهای همسایه در این زمینه پیشتاز است؛ البته در سطح آسیا ژاپن بسیار از ما جلوتر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رابط در چه زمینه‌هایی انجام شدنی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روزانه، تبلیغات و دیگر برنامه‌های تصویری را می‌توان با آوردن رابط در گوشه صفحه تلویزیون برای ناشنوایان سودمند و قابل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مهم اینکه ایران نخستین کشور در سطح جهان بوده که برای سریال‌ها نیز از رابط ناشنوایان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برای نخستین بار با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تهران به تحقق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رابط در برنامه کودک و برای کودکان ناشنوا هم اجرا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رابط ناشنوایان در برنامه‌های کودک،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مدتی این کار در شبکه اول انجام شد، اما برخوردهای سلیقه‌ای باعث شد به ثمر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و همتی باشد این اقدام را می‌توان اجرایی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لازم و ضروری است و کودکان از سنین نخست مدرسه اگر از طریق تلویزیون، با اشارات آشنا شوند، خوب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زیرنویس در تلویزیون ایران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استفاده از رابط ناشنوایان، استفاده از زیرنویس را هم برای برخی برنامه‌ها ضروری است؛ ولی تا کنون در تلویزیون ما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زیرنویس مخصوص ناشنوایان به انجام کارهای کارشناسی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اولویت استفاده از رابط ناشنوایان است؛ چرا که برای هر قشر و گروه سنی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چهره رابط ناشنوایان باعث ارتباط رو در رو می‌شود و مفاهیم نیز از این طریق برای ناشنوا قابل درک‌تر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شما در این مصاحبه</w:t>
      </w:r>
      <w:r>
        <w:rPr>
          <w:rFonts w:eastAsia="IRNazanin" w:cs="IRNazanin"/>
          <w:color w:val="111111"/>
          <w:sz w:val="28"/>
          <w:szCs w:val="28"/>
          <w:rtl w:val="true"/>
          <w:lang w:bidi="fa-IR"/>
        </w:rPr>
        <w:t>.</w:t>
      </w:r>
      <w:bookmarkStart w:id="680" w:name="pg5418_38503"/>
    </w:p>
    <w:p>
      <w:pPr>
        <w:pStyle w:val="Heading4"/>
        <w:numPr>
          <w:ilvl w:val="3"/>
          <w:numId w:val="1"/>
        </w:numPr>
        <w:rPr/>
      </w:pPr>
      <w:bookmarkStart w:id="681" w:name="__RefHeading___Toc1708805_581953129"/>
      <w:bookmarkStart w:id="682" w:name="_Toc262"/>
      <w:bookmarkEnd w:id="680"/>
      <w:bookmarkEnd w:id="681"/>
      <w:r>
        <w:rPr>
          <w:rtl w:val="true"/>
        </w:rPr>
        <w:t>اولین رابط ناشنوایان در تلویزیون</w:t>
      </w:r>
      <w:bookmarkEnd w:id="682"/>
    </w:p>
    <w:p>
      <w:pPr>
        <w:pStyle w:val="BookText"/>
        <w:rPr/>
      </w:pPr>
      <w:r>
        <w:rPr>
          <w:rFonts w:ascii="IRNazanin" w:hAnsi="IRNazanin" w:eastAsia="IRNazanin"/>
          <w:color w:val="111111"/>
          <w:sz w:val="28"/>
          <w:sz w:val="28"/>
          <w:szCs w:val="28"/>
          <w:rtl w:val="true"/>
          <w:lang w:bidi="fa-IR"/>
        </w:rPr>
        <w:t>اولین رابط ناشنوایان در تلویزیون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حتماً باید عاشق باشی تا حاضر شوی قید حضور در عروسی دخترت را بزنی و تصمیم بگیری آن روز به عشق افرادی که خدمت به آنها را نوعی عبادت می‌دانی، سر کارت بروی یا جراحی‌ات را که حاصل از کار طاقت‌فرساست، آن‌قدر به تأخیر بیندازی تا برای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پیدا شود یا حاضر شوی حجم کارت را چند برابر کنی، اما در عوض، عایدات مالی چندانی هم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فاطمه آقامحمد، اولین رابط ناشنوایان در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قول خودش مادربزرگ شده، اما هنوز مجبور است مانند جوانی‌اش با انرژی سر کار بیاید و به امورات ناشنوایان در رسانه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روزها دغدغه‌های بسیاری درباره ناشنوایان دارد که پررنگ‌ترینش برنامه‌سازی برای قشر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بدانید چطور یک فرد شنوا توانسته تا این حد در کار رسانه‌ای برای ناشنوایان موفق عمل کند، این گفت‌وگو را تا انتها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با تجربه‌ترین فرد در حوزه برنامه‌سازی برای ناشنوایان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تصمیم گرفتید وارد این حوزه 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واقعاً این موضوع را لطف خداوند می‌دانم، چون در عین فعالیت و کار در مسیری که به آن علاقه‌مندم، به نوعی در حال خدمت به قشری هستم که بسیار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آرزو داشتم خداوند من را در مسیری قرار دهد که بتوانم به مردم خدمت کنم و خب این اتفاق هم به بهترین شکل رقم خورد، در حالی که من در خانواده‌ای بزرگ شده بودم که در آن ناشنوا وجود نداشت و شناخت چندانی نسبت به این قشر نداشتم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مدرسه باغچه‌بان برای آموزش، جذب نیرو می‌کرد و من هم به‌طور اتفاقی وارد این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تصورم این بود قرار است معلم شوم، در حالی که مدتی بعد وارد بخش ناشنوایان و شنوایی‌شناسی شدم و بقیه اتفاق‌ها هم خود به خود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 کردن در این فضا برای من بسیار دشوار بود؛ اما رفته‌رفته، عاشق این کار شدم و دل کندن از آن برایم دشوار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صدا و سیما برای ناشنوایان برنامه جداگانه‌ای تدارک دیده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مختص به کشور ما نیست و در همه کشورها رسانه ملی از طریق رابط، برنامه‌هایی برای ناشنوایان ارائه می‌کند و به آنها خدمات تلویزیونی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ناشنوایان از شنیدن اصوات محروم هستند رسانه ملی نسبت به این قشر مسئولیت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برنامه‌سازی برای ناشنوایان تا چه حد به افزایش اعتماد به نفس و به دنبال آن دانش‌افزایی این قشر کمک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خوشبختانه این نوع برنامه‌ها، جدا از تأثیرات مثبتی که برای ناشنوایان داشته است، سبب بالا رفتن سطح آگاهی مردم جامعه شده و آنها دیگر به ناشنوایان به عنوان عضوی جدا از خودشان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برنامه‌سازی برای ناشنوایان، حضور در جامعه برایشان عادی شده، چون آنها دیدند مثلاً خبری که برای مردم عادی خوانده می‌شود برای آنها هم توسط یک رابط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محدودیت را از مقابل ناشنوا برداریم، او هم می‌تواند مانند یک فرد عادی در جامعه پیشرفت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در مورد خبر ناشنوایان این است که شما سعی می‌کنید سه نوع خبرخوانی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زیرنویس، صدای گوینده و زبان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همزمان به مخاطب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تصمیم گرفتید از هر سه روش بهره ببرید؟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نمی‌خواستیم در بخش خبر ناشنوایان مخاطب را مجاب کنیم تنها به یک شکل از خبر ما بهره ببرد، بلکه می‌خواستیم با هر درجه از شنوایی بتواند این برنامه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چندان به زبان اشاره مسلط نیست و خواندنش خوب است، از زیرنویس بهره ببرد یا اگر کم‌شنواست و به کمک سمعک تا حدودی می‌شنود، خبر را از طریق صدای گوینده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می‌کنیم به شکل کاملاً موازی سه شکل از خبرخوانی را به مخاطب ناشنوا ارائه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برای مخاطبان ناشنوا برای اولین بار در دنیا در صدا و سیمای جمهوری اسلامی ایران انجام شد، اما متأسفانه قدر آن به اندازه‌ای که باید دانسته نشد و برخی به شکل سلیقه‌ای با آن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روش‌ها، برتری با کدام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برتر را خود ناشنوا تشخیص می‌دهد، ما او را بمباران اطلاعات می‌کنیم و خبر را با این سه روش ارتباطی در اختیارش قرار می‌دهیم تا با توجه به توانایی‌اش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معتقدیم فرصت را نباید از دست داد، مثلاً من نمی‌توانم به شما بگویم شش ماه زبان اشاره را یاد بگیرید، حالا شش ماه زمان صرف نوشتار یا لب‌خوانی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با این روش، شما عمرت را از دست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عادی و شنوا هم سبک اطلاع‌رسانی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هم می‌بینند، هم می‌شنوند و در صورت نیاز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همین شرایط را برای ناشنوایان فراهم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مدتی پیش تلویزیون، فیلم‌ها و سریال‌ها را به کمک رابط برای مخاطبان ناشنوا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را چگونه ارزیابی می‌کنید؟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برای اولین بار در دنیا در صدا و سیمای جمهوری اسلامی ایران انجام شد، اما متأسفانه قدر آن به اندازه‌ای که باید، دانسته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فیلم‌ها و سریال‌ها را با کمک رابط به</w:t>
      </w:r>
    </w:p>
    <w:p>
      <w:pPr>
        <w:pStyle w:val="BookText"/>
        <w:rPr/>
      </w:pPr>
      <w:r>
        <w:rPr>
          <w:rFonts w:ascii="IRNazanin" w:hAnsi="IRNazanin" w:eastAsia="IRNazanin"/>
          <w:color w:val="111111"/>
          <w:sz w:val="28"/>
          <w:sz w:val="28"/>
          <w:szCs w:val="28"/>
          <w:rtl w:val="true"/>
          <w:lang w:bidi="fa-IR"/>
        </w:rPr>
        <w:t>مخاطبان ارائه می‌کردیم که استقبال خوبی هم از آن به عمل آمد، اما برخی به شکل سلیقه‌ای با آن رفتار کردند و گفتند رابط را حذف کنید و به جای آن زیرنویس قرار دهید، در حالی که به این موضوع اشراف نداشتند که شیوه دیالوگ و حتی خبرنویسی برای ناشنوایان متفاوت است و ویرایش خاص خودش را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برای ناشنوایان از چه ویژگی‌هایی برخوردار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متن‌نویسی برای رابطان خبری ناشنوایان، همه چیز باید به شکل ساده نوشته شده و در آن از کلمات طولانی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بیشتر جملات ما ساده و شکل دیالوگ‌گونه دارد و هیچ وقت ابتدای جمله فعل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ساعت‌ها در تحریریه خبر روی این موضوع 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فیلم و سریال‌ها با این سبک و سیاق میان ناشنوایان بازتاب مثبتی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این کار بازتاب گسترده‌ای داشت و با استقبال ناشنوایان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یادم نمی‌رود سال‌ها قبل مادری با من تماس گرفت و گفت از وقتی شما برای سریال‌ها رابط گذاشتید، زندگی من تغییر زیادی کرده است، چراکه قبلاً دختر ناشنوایم نمی‌گذاشت من موقع پخش سریال از کنار تلویزیون تکان بخورم و دائم از من می‌خواست قصه سریال را برایش توضیح دهم، اما حالا با خیال راحت از خانه خارج می‌شوم و به کارهای خودم می‌پردازم و زمانی که بازمی‌گردم، این اوست که برای من تعریف می‌کند در این قسمت از سریال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حرف‌ها در ظاهر ساده به نظر بیاید ولی واقعیت این بود که حضور رابطان خبری در زمان پخش سریال‌ها برای آن مادر و دختر، حکم یک انقلاب را در زندگی‌شان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بودیم برنامه‌های مختلف تلویزیونی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رابط در طول برنامه بهره می‌برد، اما گویا مدتی است رابط‌های ناشنوایان از برخی برنامه‌ها حذف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هم از تصمیم‌گیری سلیقه‌ای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باید بگویم متأسفانه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تصویر زندگی هم جزو برنامه‌های مفرح در بین قشر ناشنوا بود، اما خب این برنامه هم حذف شد و متأسفانه چون ناشنوایان خودشان نمی‌توانند تماس بگیرند و اعلام کنند نسبت به این حذف ناراحت هستند، ما مجبور می‌شویم به‌عنوان زبان آنها این موضوع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برخی‌ها این تعبیر را داشته باشند که مثلاً شخص آقامحمد است که دوست دارد این برنامه پخش شود، در حالی که من به قدری درگیر سایر کارهای ناشنوایان هستم که وقتی برای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سینماهایی ویژه افراد ناشنوا وجود دارد، در حالی که ما از این فضا و امکان بی‌بهره هستیم و تنها نگاه ناشنوایان به رسانه 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می‌کنید در نسل جدید جایگزینی برای شما پیدا شده که بتواند در آینده جا پای شما بگذارد؟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این سال‌ها، تلاش‌های زیادی برای جایگزینی انجام داده‌ام و از این بین، خانم‌ها صدر دانش و غلامی را هم خودم انتخاب کردم و تحت آموزش قرار دادم، چراکه عمر کاری من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مادربزرگ شده‌ام و مانند گذشته از توان و انرژی دوران جوانی برخوردار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چشم امیدم به آنهاست که بتوانند در این مسیر حرکت کنند، به همین علت در تحریریه اگر کوچک‌ترین اتفاقی رخ دهد که حس کنم بار علمی دارد، از همه دوستان خواهش می‌کنم دور هم جمع شوند و درباره موضوع از آنها سؤال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شما شرایطی فراهم شود که بتوانید کاری مضاعف در رسانه ملی برای ناشنوایان انجام دهید، آن کار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دارم برای کودکان ناشنوا برنامه‌سازی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بچه‌های ناشنوا مهجور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برخی‌ها تصور می‌کنند میزان یادگیری ناشنوایان از سایر افراد و حتی معلولان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تلقی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شرایط آموزش برای این افراد چندان فراهم نیست وگرنه باید به این توجه کنیم که ما در جامعه پزشک، حقوقدان، معلم و روان‌شناس از قشر ناشنوا داریم که به بهترین شکل در جامعه خدمت می‌کنند، چراکه این عزیزان در مسیر درست آموزشی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اگر بخواهیم آنها در جامعه و کنار افراد عادی فعالیت داشته باشند، باید از همان دوران کودکی به زبان خودشان تحت آموزش قرارشان بدهیم، چراکه اگر این کودکان آموزش نبینند، به شدت به خانواده‌شان متکی و از استقلال دور می‌شوند</w:t>
      </w:r>
      <w:r>
        <w:rPr>
          <w:rFonts w:eastAsia="IRNazanin" w:cs="IRNazanin"/>
          <w:color w:val="111111"/>
          <w:sz w:val="28"/>
          <w:szCs w:val="28"/>
          <w:rtl w:val="true"/>
          <w:lang w:bidi="fa-IR"/>
        </w:rPr>
        <w:t>.</w:t>
      </w:r>
      <w:bookmarkStart w:id="683" w:name="pg5418_38511"/>
    </w:p>
    <w:p>
      <w:pPr>
        <w:pStyle w:val="Heading3"/>
        <w:numPr>
          <w:ilvl w:val="2"/>
          <w:numId w:val="1"/>
        </w:numPr>
        <w:rPr/>
      </w:pPr>
      <w:bookmarkStart w:id="684" w:name="__RefHeading___Toc1708807_581953129"/>
      <w:bookmarkStart w:id="685" w:name="_Toc263"/>
      <w:bookmarkEnd w:id="683"/>
      <w:bookmarkEnd w:id="684"/>
      <w:r>
        <w:rPr>
          <w:rtl w:val="true"/>
        </w:rPr>
        <w:t>میزگردها</w:t>
      </w:r>
      <w:bookmarkEnd w:id="685"/>
    </w:p>
    <w:p>
      <w:pPr>
        <w:pStyle w:val="Heading4"/>
        <w:numPr>
          <w:ilvl w:val="3"/>
          <w:numId w:val="1"/>
        </w:numPr>
        <w:rPr/>
      </w:pPr>
      <w:bookmarkStart w:id="686" w:name="__RefHeading___Toc1708809_581953129"/>
      <w:bookmarkStart w:id="687" w:name="_Toc264"/>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خانم فاطمه آقامحمد در دو میزگرد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توسط روزنامه جوان و دومی توسط روزنامه همشهری اجرا شده است</w:t>
      </w:r>
      <w:r>
        <w:rPr>
          <w:rFonts w:eastAsia="IRNazanin" w:cs="IRNazanin"/>
          <w:color w:val="111111"/>
          <w:sz w:val="28"/>
          <w:szCs w:val="28"/>
          <w:rtl w:val="true"/>
          <w:lang w:bidi="fa-IR"/>
        </w:rPr>
        <w:t>.</w:t>
      </w:r>
    </w:p>
    <w:p>
      <w:pPr>
        <w:pStyle w:val="Heading4"/>
        <w:numPr>
          <w:ilvl w:val="3"/>
          <w:numId w:val="1"/>
        </w:numPr>
        <w:rPr/>
      </w:pPr>
      <w:bookmarkStart w:id="688" w:name="__RefHeading___Toc1708811_581953129"/>
      <w:bookmarkStart w:id="689" w:name="_Toc265"/>
      <w:bookmarkEnd w:id="688"/>
      <w:r>
        <w:rPr>
          <w:rtl w:val="true"/>
        </w:rPr>
        <w:t>چرا ما را نمی‌فهمند</w:t>
      </w:r>
      <w:r>
        <w:rPr>
          <w:rtl w:val="true"/>
        </w:rPr>
        <w:t xml:space="preserve">: </w:t>
      </w:r>
      <w:r>
        <w:rPr>
          <w:rtl w:val="true"/>
        </w:rPr>
        <w:t>ما به زبان شما حرف می‌زنیم</w:t>
      </w:r>
      <w:bookmarkEnd w:id="689"/>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روزنامه جوان هر پنجشنبه میزگردی با حضور چند تن کارشناس درباره یک مسئله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رضا محمودی، فاطمه آقامحمد، کاملیا افضلی، شهناز شعبانی و مرضیه وکیلی در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به مسائل و مشکلات ناشنوایان به ویژه زبان اشاره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آمارهای اعلام شده از سوی سازمان بهزیستی، در سطح کشور، به غیر از کم‌شنوایان،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ناشنوا داریم که نیاز به سرویس‌دهی و ارائه خدمات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جوان به منظور بررسی مشکلات این قشر جامعه و به خصوص جوانان ناشنوا میزگردی را در سازمان بهزیستی و با حضور کارشناس ناشنوایان و رابط ناشنوایان در برنامه‌های تلویزیونی، خانم فاطمه آقامحمد، و تنی چند از ناشنوایان برگزار کرد که در ادامه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با این اقدام توانسته باشیم گامی برای رفع مشکلات ناشنوایان جامعه‌مان برداشته و نیز دریچه‌ای گشوده باشیم تا از این راه حرف‌های ناشنوایان را به گوش مسئولان رسانده و در نهایت گامی به سوی برقراری ارتباط بین جامعه و ناشنوایان جامعه که بزرگ‌ترین مشکل ناشنوایان محسوب می‌شود برداشته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پرسش درباره مشکلات ناشنوایان در ایران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ناشنوا مشکلات زیادی دارند و در مقایسه با مشکلات جوانان سالم و عادی مشکلات آنها شاید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مشکلات جوان عدم جذب به کار است و ریشه این مشکل نیز عدم ارتباط بین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طبق قوانین تصویبی باید سه درصد از کارگران و کارمندان از افراد معلول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 این مشکل به نظر شما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آقامحمد، کارشناس امور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لازمه حضور ناشنوایان در عرصه کار و امور اجتماعی حمایت ارگان‌ها و سازمان‌های مختلف است، زیرا بیش‌تر کارفرماها ترجیح می‌دهند از افراد</w:t>
      </w:r>
    </w:p>
    <w:p>
      <w:pPr>
        <w:pStyle w:val="BookText"/>
        <w:rPr/>
      </w:pPr>
      <w:r>
        <w:rPr>
          <w:rFonts w:ascii="IRNazanin" w:hAnsi="IRNazanin" w:eastAsia="IRNazanin"/>
          <w:color w:val="111111"/>
          <w:sz w:val="28"/>
          <w:sz w:val="28"/>
          <w:szCs w:val="28"/>
          <w:rtl w:val="true"/>
          <w:lang w:bidi="fa-IR"/>
        </w:rPr>
        <w:t>عادی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ناشنوایان ما در کارهای ظریف و کارهایی که نیاز به دقت دارد توانایی بالایی حتی در مقایسه با افراد عادی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را که می‌خواهم اضافه کنم این است که سازمان بهزیستی برای جذب افراد ناشنوا و معلول، برای کلیه کارفرمایانی که نسبت به جذب معلولین اقدام کنند تسهیلاتی قایل شده است که از جمله حق بیمه‌ای را که بر عهده کارفرما است،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اقداماتی که سازمان بهزیستی برای کمک به رفع این مشکل انجام داده تشکیل شرکت‌های تعاونی برای ناشنوایان و پرداخت وام یک میلیون و دویست هزار تومانی به هر یک از اعضا با نام وام خود اشتغالی و بدون بهره است تا از این روش این عزیزان بتوانند ضمن ایجاد اشتغال برای خود برای دیگر معلولین نیز موجبات اشتغال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واقعیتی است که سازمان بهزیستی به تنهایی قادر به حل مشکلات ناشنوایان نیست و باید سایر ارگان‌ها و نهادها و سازمان‌ها همکاری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 ناشنوا که قصد دارد جواز کسب بگیرد، انتظار ما این است که شهرداری با وی همکاری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رضا محمودی در ادامه مشکلات این قشر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ناشنوایان افرادی هستند که تخصص‌های بسیار بالایی در زمینه‌های هنری، صنعتی و حرفه‌ای دارند، ولی چون قادر به برقراری ارتباط نیستند همیشه پنهان می‌مانند و در سر جای خود فعال نیستند؛ مثلاً ما مینیاتوریست ناشنوایی داریم که تابلوهای نقاشی بسیار زیبا دارد و کار وی در سطح بسیار بالایی است، اما در حال حاضر نقاشی بر روی دیوار را پیشه خود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صحبت ایشان باید بگویم اولین چیزی که اساس زندگی را می‌گذارد اشتغال است و بعد از داشتن کار است که تازه به مشکل ازدواج و بچه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 اصلی ناشنوایان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ناشنوایان عدم ارتباط جامعه با ناشنوایان و ناآشنایی جامعه از ناشنوایان است که نمی‌توانند ناشنوایان را درک کنند و این برنامه‌هایی که در صدا و سیما نیز می‌گذاریم به منظور آشنایی جامعه با ناشنوایان و ایجاد ارتباط ناشنوایان با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شهناز شعبانی،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با ناشنوایان آشنا نیستند و برخورد و ارتباط‌شان کم است و بعضی اوقات نگاه تمسخرآمیزی به ناشنوایان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موقع که تلویزیون برنامه‌ها را برای ناشنوایان تدوین می‌کند بسیار فرق کرده است، ولی همان‌طور که آقای محمودی گفت برای جوانان ناشنوا کار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محمودی در ادامه میزگرد به نکته‌ای دیگر از مشکلات ناشنوایان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ناشنوایی که دیپلم گرفته برای اخذ آن چه قدر زحمت کشیده است و در مقایسه با فرد عادی با مشکلات زیادی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نگرش در سطح دانشگاه هم وجود دارد و به نظر من یک ناشنوای تحصیل کرده را با یک فرد عادی نباید مقایسه کرد و کسانی که دارای تحصیلات بالایی هستند را باید تشویق کرد و به آنان امتیازات بیشتری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مشکلاتی که ناشنوایان</w:t>
      </w:r>
    </w:p>
    <w:p>
      <w:pPr>
        <w:pStyle w:val="BookText"/>
        <w:rPr/>
      </w:pPr>
      <w:r>
        <w:rPr>
          <w:rFonts w:ascii="IRNazanin" w:hAnsi="IRNazanin" w:eastAsia="IRNazanin"/>
          <w:color w:val="111111"/>
          <w:sz w:val="28"/>
          <w:sz w:val="28"/>
          <w:szCs w:val="28"/>
          <w:rtl w:val="true"/>
          <w:lang w:bidi="fa-IR"/>
        </w:rPr>
        <w:t>دارند و آن هم ریشه در عدم ارتباط با اطراف دارد، نوع ارتباط با کارفرمایان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در بسیاری از مواقع نمی‌توانند از مزایای شغلی، اضافه کار، مأموریت‌ها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آقامحمد درباره این معضل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چون نمی‌توانند با کارفرمایان ارتباط برقرار کنند و از سوی دیگر عدم اطلاع درست از مزایای شغلی موجود، باعث پایمال شدن حق ناشنوایان می‌شود و این در حالی است که افراد دیگر با بیان فعالیت‌های خود حق خود را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کاملیا افضلی،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ناشنوایان بیش‌تر از سایر معلولین است، و این به همان دلیل عدم ارتباط با محیط اطراف است و برای حل این موضوع همان‌طور که گفته شد، نیاز به حمایت مسئولان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آموزش و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واحد درسی ارتباط با ناشنوایان را آموزش بدهید تا همان‌طور که ما سعی در یادگیری زبان افراد عادی داریم، افراد عادی نیز بیاموزند که چگونه باید با ما رابطه برقرار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مرضیه وکیلی،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مشکلات ما کم بودن رابط ناشنوایان در سطح دانشگاه است، زیرا ناشنوایان علاقه دارند که صحبت استاد و درس استاد را همان ابتدا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مراکز تفریحی است، به خصوص برای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پسر را می‌بینید به محض این که فرصتی می‌یابد و اوقات فراغتی را می‌یابد یک توپ برمی‌دارد و با چند پسر دیگر داخل کوچه بازی می‌کنند، و در این قیاس جامعه ناشنوای ما را در نظر بگیرید، به خصوص در تابستان‌ها که اوقات فراغت زیادی دارند، وقت‌شان چگونه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دخترهای ناشنوا این معضل به مراتب سخت‌تر و بیش‌تر است و من فکر می‌کنم تربیت بدنی و شهرداری که خیلی خوب برای جوانان فعالیت می‌کنند و محل‌هایی را برای تفریحات سالم آنها احداث می‌کنند، باید جایگاهی برای ناشنوایان مدنظر قرار دهند و آنان را نیز در برنامه‌ریزی‌هایشان لحاظ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امسال بسیج دانشجویی برنامه‌های زیادی برای جوانان تدوین کرده بود که جایی برای ناشنوایان لحاظ نشده بود و یا در گفت‌وگوی تمدن‌ها،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را دعوت کرده بودند اما بچه‌های ناشنوا دعوت نشده بودند، در حالی که ناشنوایان نیز حرف‌هایی برای گفتن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نمی‌کنید این عدم ارتباط جامعه با ناشنوایان ناشی از ضعف مدیریتی متولیان امور رسیدگی به معلولین ناشنوا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کارشناس در امور ناشنوایان این عمل مسئولان را ضعف مدیریتی نمی‌نامم، بلکه اسمش را عدم آگاهی می‌گذارم، زیرا موقعی که ما کار پخش برنامه‌های تلویزیونی همراه با رابط را در صدا و سیما شروع کردیم، هیچ کس احساس نمی‌کرد که این کار تا چه حد در برقراری ارتباط بین جامعه و ناشنوایان مؤثر است و می‌بینیم که در بحث صدا و سیما فقط اوقات فراغت بچه‌ها را پر نمی‌کنیم، ما توان‌بخشی در جامعه و ناشنوایان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ارگان‌های دیگر هم به همین صورت اگر آگاهی پیدا کنند این‌گونه بی‌تفاوت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معتقدم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این آگاهی مسئول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میزگرد، مرضیه وکیلی به یکی دیگر از مشکلات ناشنوایان که موضوعات کتاب درسی است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کتاب‌های ناشنوایان را خلاصه کرده‌اند و بعضی از دروس را در مقایسه با افراد عادی حذف کرده‌اند، به خصوص شعرها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 شرکت در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کنکور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مبنای دروس افراد عادی امتحان بدهند که به همین دلیل میزان قبول‌شدگان ناشنوا به مراتب کم‌تر از افراد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مشکلات بچه‌ها یکسان بودن حقوق بچه‌های ناشنوا با افراد عادی است و این در حالی است که هزینه‌های ایاب و ذهاب، و سایر هزینه‌های یک فرد ناشنوا بیش‌تر از افراد عادی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شهناز شعبانی همچنین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دوست داریم که صدا و سیما برنامه‌های مختلف را با رابط ناشنوا نشان بدهد و هر شش شبکه رابط برای بچه‌های ناشنوا داشته باشد، مانند شبکه پنج که بسیار همکاری تنگاتنگی با سازمان بهزیستی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ناشنوایانی که به تهران می‌آیند و برنامه‌های شبکه پنج را با رابط ناشنوا می‌بینند بسیار ناراحت می‌شوند و می‌گویند که چرا در استان‌های دیگر چنین برنامه‌هایی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محمودی در پایان با ذکر این جمله جلسه میزگرد را به پایان رساند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سعی می‌کنیم زبان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بگیریم ولی از شما خواهش می‌کنیم که شما نیز با زبان ما آشنا شوید و آن را یاد بگیرید</w:t>
      </w:r>
      <w:r>
        <w:rPr>
          <w:rFonts w:eastAsia="IRNazanin" w:cs="IRNazanin"/>
          <w:color w:val="111111"/>
          <w:sz w:val="28"/>
          <w:szCs w:val="28"/>
          <w:rtl w:val="true"/>
          <w:lang w:bidi="fa-IR"/>
        </w:rPr>
        <w:t xml:space="preserve">.» </w:t>
      </w:r>
      <w:bookmarkStart w:id="690" w:name="pg5418_38519"/>
    </w:p>
    <w:p>
      <w:pPr>
        <w:pStyle w:val="Heading4"/>
        <w:numPr>
          <w:ilvl w:val="3"/>
          <w:numId w:val="1"/>
        </w:numPr>
        <w:rPr/>
      </w:pPr>
      <w:bookmarkStart w:id="691" w:name="__RefHeading___Toc1708813_581953129"/>
      <w:bookmarkStart w:id="692" w:name="_Toc266"/>
      <w:bookmarkEnd w:id="690"/>
      <w:bookmarkEnd w:id="691"/>
      <w:r>
        <w:rPr>
          <w:rtl w:val="true"/>
        </w:rPr>
        <w:t>سهم ناشنوا از رسانه ملی</w:t>
      </w:r>
      <w:bookmarkEnd w:id="692"/>
    </w:p>
    <w:p>
      <w:pPr>
        <w:pStyle w:val="BookText"/>
        <w:rPr/>
      </w:pPr>
      <w:r>
        <w:rPr>
          <w:rFonts w:ascii="IRNazanin" w:hAnsi="IRNazanin" w:eastAsia="IRNazanin"/>
          <w:color w:val="111111"/>
          <w:sz w:val="28"/>
          <w:sz w:val="28"/>
          <w:szCs w:val="28"/>
          <w:rtl w:val="true"/>
          <w:lang w:bidi="fa-IR"/>
        </w:rPr>
        <w:t>سهم ناشنوا از رسانه ملی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روزنامه همشهری جمعی از ناشنوایان و کارشناسان را به صورت اقتراح درباره انعکاس ناشنوایی در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مباحثه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این نوشتار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پل ارتباطی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ناشنوایان را به عنوان اقلیت زبانی دنیا می‌شناسد که زبان ویژه خود را دارند یعنی زبان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ناشنوایی که به دنیا می‌آید قبل از آموزش زبان شفاهی و حتی بعد از آن منظور خود را با اشاره‌های دست خود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اشاره‌های طبیعی در خانواده‌های مختلف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اشاره عینک نشانه پدری عینکی است و در خانه دیگر پدر با اشاره کلاه، ریش یا سبیل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مدارس مختلف ناشنوایان نیز اشاره‌های طبیعی شکل می‌گیرند تا جایی که این اشاره‌ها از مدرسه‌ای تا مدرسه دیگر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اشاره‌های الفبایی هستند که بر اساس شکل نوشتاری حروف مورد نظر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اشاره‌های جدیدی که درست می‌شوند مانند اشاره کلاس با استفاده از الفبای فارسی حرف و به دنبال آن اشاره یک فضا نمایش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کشورها نیز همه حروف کلمه با اشاره الفبایی نشان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اشاره ویژه افراد باسواد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اشاره الفبای گویاست که مرحوم باغچه‌بان آن را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الفبای گویا شکل گفتاری حرف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صدای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ناشنوایانی که سواد ندارند نیز می‌توانند از آن استفاده کنند و آخرین نوع اشاره، اشاره‌های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ناشنوایان در کمیته پژوهشی زبان اشاره دانشگاه علوم بهزیستی فعالیت می‌کنند و اشاره‌های قراردادی را تدوین می‌کنند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آقامحمد کارشناس بهزیستی به عنوان مشاور با این گروه همکاری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کتاب اشاره در حال تدوین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کار بر اشاره‌های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زبان اشاره در سراسر کشور بررسی می‌کند تا ببیند کلمه‌های مختلف به ویژه کلمه‌های جدیدی که وارد زبان می‌شود در بین ناشنوایان اشاره‌ای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مناسبی وجود داشته باشد که با اشاره‌های دیگر همخوانی داشته باشد، زیبا باشد و مفهوم را به خوبی برساند آن را انتخاب می‌کنند تا همه ناشنوایان از اشاره‌های واحدی استفاده کنند، البته عجیب نیست اگر ناشنوایی اشاره‌ای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نیز این اتفاق می‌افتد یک روز می‌گویند هلیکوپتر و روز دیگر چرخ‌بال یا بالگرد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خاصیت زبان است نه نقص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می‌کشد تا کلمه جدید با فرهنگ جامعه هماهنگ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سؤال این است که ناشنوایان چگونه می‌توانند با جامعه ارتباط برقرار کنند؟</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مدارس ناشنوایان تمرکز اصلی بر لب‌خوانی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لب‌خوانی فرد ناشنوا با دیدن حرکت لب متوجه کلام گوینده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دوران کودکی با گفتار درمانی حرف زدن را به کودک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آنها می‌توانند با زبان شفاهی با دیگران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اشاره در بین ناشنوایان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عطری روانشناس کودک استثنایی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هدف آماده کردن فرد برای ارتباط با جامعه است، پس تا حد امکان نباید از اشاره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اشاره فرد را از جامعه منزوی می‌کند ولی وقتی ناشنوایان می‌خواهند با یکدیگر راحت‌تر باشند از اشاره استفاده می‌کنند مانند ترک زبان‌ها که وقتی به هم می‌رسند چون راحت‌ترند ترکی صحبت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ناشنوایان می‌خواهند از اشاره استفاده کنند بهتر است اشاره‌های بین‌المللی را به کار گیرند، مگر کلماتی که برای آن اشاره نداریم مانند آداب و رسوم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به کارگیری زبان اشاره مخالف نیستم اما به تجربه دیده‌ام کسانی که از اشاره بیشتر استفاده می‌کنند گفتارشان تحلیل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شرایطی که اشاره تنها راه ارتباط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عمومی ناشنوایان که امکان استفاده از زبان شفاهی و لب‌خوانی وجود ندارد زبان اشاره برای انتقال مفاهیم به کار می‌رود و در همه سمینارها رابط ناشنوایان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نیز به این نکته اشاره می‌کند که لب‌خوانی تا فاصله مشخصی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باید رو به روی فرد ناشنوا باشد، نور باید بر صورت گوینده بتابد نه در چشم بیننده، همچنین محیط ارتباط باید فاقد حرکت‌های اضافی باشد چون لب‌خوانی نیاز به تمرکز دارد اما از اشاره در فاصله‌های بیشتر هم می‌توان استفاده کرد مانند جمع‌های چند نفره، در سمینارهای جهانی رابطین در فاصله‌های مشخص، مستند و با هم مطالب سمینار را اشاره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رابط ناشنوایان در تلویزیون از چه زمانی آغاز شد؟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جهانی ناشنوایان سال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آغاز حرکتی در راستای استیفای حقوق شهروندی ناشنوایان بود یعنی استفاده از رابط ناشنوایان در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کار دیر و ناکامل آغاز شد اما نویدی بود برای استفاده ناشنوایان از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درخواست ناشنوایان و بررسی کارشناسان سیما این کار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شبکه‌های جهانی از رابط ناشنوایان استفاده می‌شد و بعضی کشورها زیرنویس ویژه ناشنوایان هم دارند، ما در سازمان بهزیستی از همان ابتدا خواستار استفاده هر دو امکان بودیم اما مسئولان سیما می‌گفتند استفاده از زیرنویس، هزینه بالایی دارد و در حال حاضر فقط می‌توانیم از رابط استفاده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سال‌ها خانم آقامحمد و همکارانش با عشق و علاقه از این حداقل امکان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اشاره کردن با حرکت لب جملات را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ازحالات چهره و بدن نیز برای انتقال مفهوم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خوب است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برگردیم و دوباره جویای نظر ناشنوایان در این رابطه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ناشنوایان درباره کارایی و تأثیر عملکرد رابط در سیما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صفاری ناشنوایی است که در مدارس عادی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لب‌خوانی و زبان شفاهی برای ارتباط با دیگران بهره می‌گیرد و با زبان اشاره آشنایی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دیدن برنامه‌های تلویزیونی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فیلم‌های خارجی را می‌بینم چون ساختار آن خوب است و با نگاه کردن متوجه موضوع آن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ایرانی و هندی بیشتر متکی بر حرف زدن هستند و نمی‌توان متوجه داستان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سعی کردم با لب‌خوانی از رابط تلویزیونی استفاده کنم اما اگر زیاد به لب توجه کنم تصویر اصلی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به این سؤال پاسخ می‌دهد که چرا اشاره یاد نگرفته‌ای؟ من باید در روز با آدم‌های زیادی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زدن را تمرین نکنم و فقط مبتنی بر اشاره باشم نمی‌توانم با کسی ارتباط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مهشید پهلوان نیز در فاصله نزدیک می‌تواند با لب‌خوانی از کلام گوینده و بازیگران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می‌گفت با دیدن رابط حواسم پرت می‌شود و نمی‌توانم فیلم را ببینم، روی تصویر رابط کاغذ چسباند اما حالا به حضور او در گوشه تصویر عادت کرده و او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معلمان ناشنوا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متوجه داستان فیلم شوم باید تمام توجهم را به اشاره‌های رابط بدهم و دیگر نمی‌توانم خود فیلم را ببینم یعنی باید بین لذت دیدن فیلم و فهمیدن داستان آن یکی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رابط فیلم را خلاصه می‌کند تا بتواند قسمت‌های ضروری آن را اشاره کند به همین دلیل وقتی با خانواده فیلمی را می‌بینم گاه آنها می‌خندند و من متوجه علت آن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معتقد است می‌توان فیلم و اشاره‌ها را با هم دنبال کرد او درباره نحوه کار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به صورت زنده است اکثر فیلم‌ها دو بار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بار اول فیلم را ببینم تا در جریان داستان آن قرار گیرم و در بخش مجدد آن که باید رابط با اشاره برای ناشنوایان فیلم را بازگو کند به دوربین نگاه می‌کنم و با شنیدن صدای فیلم، داستان را تعقیب و صداها را اشاره می‌کنم، همزمان، با حرکات لب جملات را بیان می‌کنم البته با خلاصه و کوتاه کردن داستان فیلم، سعی می‌کنم موضوع اصلی آن حفظ شود و تا حد امکان داستان عیناً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نیاز به خنده دارد می‌خندم و گاه غمگین می‌شوم و حتی در آهنگ صدا وقتی گوینده مریض است اشاره‌هایم ضعیف و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نظامی است حالت دستوری را در اشاره به خود می‌گیرم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ناشنوایان می‌گویند اشاره‌های جدیدی که رابط استفاده می‌کند را نمی‌فهمیم معلم ناشنوای دیگری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متوجه موضوع فیلمی شوم دو بار آن را می‌بینم بار اول فقط تصویر را می‌بینم و بار دوم اشاره‌های رابط را، اما باز هم نیاز دارم کسی به سؤالات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اشاره، کلمات زیادی داریم که اشاره یکسانی دارند مانند دعوا و جنگ یا زیبا و قشنگ با جذاب و همچنین شدت ناراحتی و عصبانیت که در اشاره مشخص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دعوا دو انگشت با هم برخورد می‌کند اما در اشاره جنگ چون جنگ بین دو گروه است تمام انگشتان دو دست با هم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عصبانیت نیز در چهره رابط مشخص است اشاره زیبا و قشنگ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هنوز اشاره‌های جدید را یاد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کار خود از اشاره‌های تأیید شده کمیته زبان اشاره نیز استفاده می‌کنم و کلماتی چون اسامی خاص و نام میدان‌ها را نیز با الفبای گویا باغچه‌بان نشان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می‌پرسم به این ترتیب یک ناشنوا برای فهمیدن تمام اشاره‌هایی که شما در فیلم به کار می‌برید باید با همه این اشاره‌ها آشنایی داشته باشد؟</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 زبان اشاره مانند زبان گفتاری افراد شنواست هر گاه اشاره کلمات جدید را ببیند آن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کلاسی برای آموزش کلمات جدید وجود دارد؟</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اشاره داریم اما کتاب از نظر تصویری محدودیت دارد و نمی‌تواند حرکات دست را به خوبی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محمودی نیز روزهای یکشنبه در فرهنگسرای سرو، زبان اشاره را به صورت رایگان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شبکه پنج کار آموزش زبان اشاره را شروع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 راهی برای استفاده تعداد بیشتری از تلویزیون وجود دارد؟</w:t>
      </w:r>
    </w:p>
    <w:p>
      <w:pPr>
        <w:pStyle w:val="BookText"/>
        <w:rPr/>
      </w:pPr>
      <w:r>
        <w:rPr>
          <w:rFonts w:ascii="IRNazanin" w:hAnsi="IRNazanin" w:eastAsia="IRNazanin"/>
          <w:color w:val="111111"/>
          <w:sz w:val="28"/>
          <w:sz w:val="28"/>
          <w:szCs w:val="28"/>
          <w:rtl w:val="true"/>
          <w:lang w:bidi="fa-IR"/>
        </w:rPr>
        <w:t>علی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برنامه‌ای زیرنویس داشته باشد من هم می‌توانم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پیش شبکه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برنامه مستندی داشت درباره طبیعت که با زیرنویس پخش می‌شد که برای من نیز قابل استفاده بود اگر برنامه‌ای زیرنویس داشته باشد می‌توان آن را تند خواند و بعد تصویر را دید مانند فیلم‌های کلوپ‌ها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ترجمه فارسی آن اشکال دارد اما به هر حال از اشاره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ناشنوایان نیز با او هم عقیده هستند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فیلمی زیرنویس دارد هر جای فیلم را که متوجه نشویم نوشته پایین آن را می‌خوانیم و اگر معنای کلمه‌ای را هم نفهمیم تنها به پرسیدن معنای یک کلمه نیاز پیدا می‌کنیم نه همه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اخبار را از شبکه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می‌کنند هر چند اغلب موضوع زیرنویس و تصویری که پخش می‌شود با هم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ناشنوایان نیز برای آنها جالب است چون خبرها خلاصه و تصویر گوینده‌ای که اشاره می‌کند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اخبار صنفی ناشنوایان در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تبلیغات نیاز چندانی به داشتن رابط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تصویری بالای تبلیغ آن را کاملاً مشخص می‌کند به علاوه زمان کوتاه تبلیغ رابط را مجبور می‌کند که سریع اشاره کند که باعث گیج شدن ناشنوا می‌شود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انصاری، کارشناس ناشنوایان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فیلم‌ها زیرنویس خاص ناشنوایان دارند که در آن جملات ساده و خلاصه شده‌اند و همچنین صداهایی که در فیلم شنیده می‌شود نوشته می‌شود مانند صدای همهمه یا این که همه خندیدند یا صدای گریه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ناشنوایان، خبرها خلاصه و ساده می‌شود یعنی در سطح متوسط درک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فیلم‌ها گاه کلمات غامض و پیچیده‌ای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زبان اشاره کلمات غامض و پیچیده‌ای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 زبان مادری ناشنوایان است که به سادگی و آسانی توجه خاصی دارد و باعث تفهیم لغات سخت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پاسخ داده شده چون دو روش اجرا نمی‌شود، نمی‌توان درباره آن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کسی زیرنویس را می‌بیند آیا می‌تواند موقع خواندن آن فیلم را هم ببیند؟ البته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هر کدام را می‌بیند و موضوع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رابط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زیرنویس حرکت می‌کند و بعضی اوقات در دو سطر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تصویر رابط در یک نقطه ثابت است و تمام حالات گفتار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یک عزیز ناشنوا با رابط ارتباط عاطفی و نزدیکی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بهره‌مند شدن از زیرنویس نیازمند سواد خواندن و نوشتن در سطح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رابط که هم لب‌خوانی می‌کند و هم اشاره و هم کلمات را ساده پس همه اقشار ناشنوا با هر توانایی می‌تواند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هر دو امکان باید باشد تا خود ناشنوا هرچه را می‌خواهد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می‌رود که برای ما نیز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فیلمی زیرنویس خاص ناشنوایان را داشته باشد آنها نیز می‌توانند آن را به خوبی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دیدن اشاره‌های رابط توجه چشم باید دقیق باشد چون هر حرکتی معنایی دارد اما جمله زیرنویس را با یک نگاه کلی می‌توان خلاصه کرده و خواند البته باید در نظر داشت زیرنویس برای افرادی که سواد دارند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اخبار بعد از چندین بار تکرار به صورت کامل خوانده می‌شود به علاوه در شرایط کنونی که از زیرنویس استفاده نمی‌شود نمی‌توان قضاوت صحیحی در مورد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امکان استفاده از هر دو روش زیرنویس و رابط در اختیار ناشنوا قرار گیرد تا او بنا به شرایط خود بهترین را برگزیند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مورد مزایای هر روش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محاسن زبان اشاره این است که ناشنوا با زبان محاوره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محاوره لغات را می‌شکنیم نان را، نون می‌گوییم اگر بچه ناشنوا را در زبان قوی نکنیم چگونه با لب به او می‌گوییم نون و بعد بگوییم بنویس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می‌توان به راحتی کلمات متضاد و مترادف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که مشابه نوشته می‌شوند اما معانی متفاوتی دارند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معانی زیادی دارد ناشنوا با دیدن این کلمه اولین برداشتش نظامی است اما حکومت نیز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لغات انتزاعی با اشاره به راحتی قابل انتقال است وقتی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چشمم از حدقه بیرون افتاد برای درک معنای این عبارت، من با لب می‌گویم چشمم افتاد و با دست اشاره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حالاتی که در کلام است در چهره و حرکات دست و بدن رابط دیده می‌شود مانند غم، شادی، عصبانیت، به همین دلیل فرد با فیلم ارتباط بیشتری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لب‌خوانی حرکت لب برای بعضی کلمات مشابه است مانند روزنامه و نوشابه اما در اشاره این کلمات از هم مشخص می‌شوند زبان اشاره بر مبنای محاوره است اما زیرنویس بر اساس قانون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زیرنویس باید جملات ساده و کوتاه شود حتی معنا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تبدیل محاوره به نوشتار یک کار تخصصی است و زمان زیادی می‌طلبد و چه باید کرد؟ راه حل این مسئله را از کارشناسان جویا می‌شویم</w:t>
      </w:r>
    </w:p>
    <w:p>
      <w:pPr>
        <w:pStyle w:val="BookText"/>
        <w:rPr/>
      </w:pPr>
      <w:r>
        <w:rPr>
          <w:rFonts w:ascii="IRNazanin" w:hAnsi="IRNazanin" w:eastAsia="IRNazanin"/>
          <w:color w:val="111111"/>
          <w:sz w:val="28"/>
          <w:sz w:val="28"/>
          <w:szCs w:val="28"/>
          <w:rtl w:val="true"/>
          <w:lang w:bidi="fa-IR"/>
        </w:rPr>
        <w:t>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زبان اشاره را حق ناشنوا می‌داند و می‌گوید ناشنوایان حق دارند از زبان اشاره بومی خود استفاده کنند چون زبان مبتنی بر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 حق نداریم لب‌خوانی را از ناشنوا بگیریم و او را مجبور کنیم فقط از اشاره استفاده کند چون در این صورت او در ارتباط با جامعه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به ارتباط کلی نیاز دارد نه فقط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سمعک داشته باشد تا از ذره صوت استفاده کند و هم باید لب‌خوانی،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اعتقاد، ما هنوز خواهان زیرنویس هم برای فیلم‌ها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تأکید بر این که باید قدر حضور رابط ناشنوایان در سیما را دانست اظهار می‌کنند در همه دنیا از ترکیب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زیرنویس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پیشنهاد می‌کنند حال که هر فیلم دو بار پخش می‌شود یک بار با زیرنویس باشد و بار دیگر با استفاده از 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توانبخشی افراد معلول آنچه مورد نظر است فراهم کردن شرایط و لوازمی است که فرد با آنها بتواند هر چه بیشتر به استقلال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مقوله نیز ناشنوا با توجه به درصد شنوایی، موقعیتی که در آن قرار می‌گیرد و نیازهای ارتباطی‌اش باید بهترین روش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زیادی بر سر راه استفاده از زبان اشاره در بین ناشنوایان و کارشناسان وجود دارد و در این بین ضرورت آموزش یکسان نیز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تلویزیون در حال حاضر این نقش را هم بر عهده دارد از طرفی عده زیادی از ناشنوایان خواستار استفاده از زیرنویس در برنامه‌های تلویزیونی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که همواره جواب منفی را به همراه داشته است اما این بر کسی پوشیده نیست که ناشنوا هم به عنوان یک شهروند حق استفاده مطلوب از مهم‌ترین رسانه ارتباطی را دارد و هیچ بهانه‌ای در این بین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خود ناشنوایان، تشکل‌های آنان و علاقه‌مندان به امور ناشنوایان باید در این رابطه آستین همت بالا بزنند و فاصله ارتباطی موجود را پر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این نوید روشنی باشد که از زبان خانم آقامحمد شنیدیم که مؤسسه‌ای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نو را در این راستا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مؤسسه با همکاری یک تیم تخصصی فیلم‌های خانوادگی ایرانی و خارجی انتخاب و برای آنها زیرنویس ویژه ناشنوا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ناشنوا با استفاده از دستگاه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فیلم را به صورت عادی ببیند یا با رابط، یا زیرنویس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از هر دو امکان توأم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زیرنویس به انگلیسی هم ترجمه و قابل استفاده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5418_38534"/>
      <w:bookmarkStart w:id="694" w:name="pg5418_38534"/>
      <w:bookmarkEnd w:id="694"/>
    </w:p>
    <w:p>
      <w:pPr>
        <w:pStyle w:val="Heading2"/>
        <w:numPr>
          <w:ilvl w:val="1"/>
          <w:numId w:val="1"/>
        </w:numPr>
        <w:rPr/>
      </w:pPr>
      <w:bookmarkStart w:id="695" w:name="pg5418_38534"/>
      <w:bookmarkStart w:id="696" w:name="__RefHeading___Toc1708815_581953129"/>
      <w:bookmarkStart w:id="697" w:name="_Toc267"/>
      <w:bookmarkEnd w:id="695"/>
      <w:bookmarkEnd w:id="696"/>
      <w:r>
        <w:rPr>
          <w:rtl w:val="true"/>
        </w:rPr>
        <w:t>فصل ششم</w:t>
      </w:r>
      <w:r>
        <w:rPr>
          <w:rtl w:val="true"/>
        </w:rPr>
        <w:t xml:space="preserve">: </w:t>
      </w:r>
      <w:r>
        <w:rPr>
          <w:rtl w:val="true"/>
        </w:rPr>
        <w:t>نویسندگی و کتاب</w:t>
      </w:r>
      <w:bookmarkEnd w:id="69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1708817_581953129"/>
      <w:bookmarkStart w:id="699" w:name="_Toc268"/>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یکی از فعالیت‌های فاطمه آقامحمد تألیف و نویسندگی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اجمالاً این فعالیت را گزارش دادم ولی در این فصل به تفصیل به آن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بر اساس اسناد در دسترس، در تألیف پنج عنوان کتاب مشارکت داشته و این کتب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حداقل سه کتاب کودک هم سراغ داریم که مشغول تألیف آنها بوده و بسیاری از کارهای این سه اثر هم تمام شده بود ولی با تعویض ریاست سازمان بهزیستی و عوض شدن معاون توانبخشی، ادامه کار این کتب هم متوقف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اسم آقامحمد در شناسنامه و در هیچ کجای دو عنوان از این کتاب‌ها نیامده است در حالی که اسناد بسیاری هست که حضور و مشارکت ایشان را به عنوان مؤلف تأیید می‌کند</w:t>
      </w:r>
      <w:r>
        <w:rPr>
          <w:rFonts w:eastAsia="IRNazanin" w:cs="IRNazanin"/>
          <w:color w:val="111111"/>
          <w:sz w:val="28"/>
          <w:szCs w:val="28"/>
          <w:rtl w:val="true"/>
          <w:lang w:bidi="fa-IR"/>
        </w:rPr>
        <w:t xml:space="preserve">. </w:t>
      </w:r>
      <w:bookmarkStart w:id="700" w:name="pg5418_38538"/>
    </w:p>
    <w:p>
      <w:pPr>
        <w:pStyle w:val="Heading3"/>
        <w:numPr>
          <w:ilvl w:val="2"/>
          <w:numId w:val="1"/>
        </w:numPr>
        <w:rPr/>
      </w:pPr>
      <w:bookmarkStart w:id="701" w:name="__RefHeading___Toc1708819_581953129"/>
      <w:bookmarkStart w:id="702" w:name="_Toc269"/>
      <w:bookmarkEnd w:id="700"/>
      <w:bookmarkEnd w:id="701"/>
      <w:r>
        <w:rPr>
          <w:rtl w:val="true"/>
        </w:rPr>
        <w:t>مهمان‌های ناخوانده</w:t>
      </w:r>
      <w:bookmarkEnd w:id="702"/>
    </w:p>
    <w:p>
      <w:pPr>
        <w:pStyle w:val="BookText"/>
        <w:rPr/>
      </w:pPr>
      <w:r>
        <w:rPr>
          <w:rFonts w:ascii="IRNazanin" w:hAnsi="IRNazanin" w:eastAsia="IRNazanin"/>
          <w:color w:val="111111"/>
          <w:sz w:val="28"/>
          <w:sz w:val="28"/>
          <w:szCs w:val="28"/>
          <w:rtl w:val="true"/>
          <w:lang w:bidi="fa-IR"/>
        </w:rPr>
        <w:t>این کتاب با مشخصات زیر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مهمان‌های ناخوانده به زبان اشاره فارسی، تنظیم متن ثمینه باغچه‌بان؛ نقاشی دبورا سوزان هولم، تنظیم اشاره فاطمه آقامحمد و الهه افضلی و حبیب تهرانی و رضاقلی شهیدی و رضا محمودی و محسن موسوی؛ تایپوگرافی روشنک رضا خانلو، تهران، سازمان ملی رفاه ناشنوایان ایران،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صفحه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56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98"/>
                        <a:stretch/>
                      </pic:blipFill>
                      <pic:spPr>
                        <a:xfrm>
                          <a:off x="0" y="0"/>
                          <a:ext cx="5334120" cy="5156280"/>
                        </a:xfrm>
                        <a:prstGeom prst="rect">
                          <a:avLst/>
                        </a:prstGeom>
                        <a:ln w="0">
                          <a:noFill/>
                        </a:ln>
                      </pic:spPr>
                    </pic:pic>
                  </a:graphicData>
                </a:graphic>
              </wp:inline>
            </w:drawing>
          </mc:Choice>
          <mc:Fallback>
            <w:pict>
              <v:shape id="shape_0" stroked="f" o:allowincell="f" style="position:absolute;margin-left:0pt;margin-top:-406.05pt;width:419.95pt;height:405.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متن این کتاب، داستان زیبا و آموزنده‌ای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این داستان را بسیار دوست می‌داشته و از آن استقبال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پیرزنی در دهی زندگی می‌کرد و خانه کوچکی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مردم بسیار او را دوست داشتند و برای شنیدن قصه به خانه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درباره این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خداوند نخستین کتاب با نام فرهنگ زبان اشاره فارسی در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داستانی میهمانان ناخوانده را خانمی انگلیسی به نام سوزان دبورا هلم کشیده و تمام کارهای صفحه‌بندی قطع کتاب و در هر صفحه تصویری از موضوع داستان را نقاشی کرده و در زیر تصویر کلمات اشارات را با همکاری گروه کشیده بود در حقیقت کار تایپوگرافی آن را انجام داده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 شب بارانی زمستانی، حیوانات بسیار می‌آمدند در خانه‌اش را می‌زدند و می‌گفتند ما زیر باران و در سرما هستیم و خواهش می‌کردند به داخل خانه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همه آنها را راه داد و به آنها جا دادند و همه در آرامش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 سر سفره جمع شدند و هر یک کاری انجام دادند به پیرزن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مشارکت جمعی در جامعه و همکاری همگانی برای ایجاد جامعه مطلوب را به خوبی و با زبان داستان و با ادبیات ساده و روان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همکاری و تعاون بین افراد را عیناً می‌فهماند و ضرورت کنار نهادن خودخواهی‌ها، کبر و غرورها را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برای جامعه ناشنوایی ایران که دارای تنش‌ها، تضادها و انواع اختلافات است،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سبک کار پدیدآورندگان این داستان چند صفحه از آن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501"/>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43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504"/>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هر کلمه یک تصویر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گویای نماد اشاره مطلوب است که بین ناشنوایان در مورد آن توافق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شیوه می‌توان بسیاری از متون را برای ناشنوایان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شاق و پر دردسر و سختی است ولی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حداقل پانصد کتاب به این روش منتشر گردد، در توسعه و تحکیم زبان اشاره فارسی بسیار مؤثر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سه فصل پیوست آورده است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فهرست لغات راهنما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واژه من و نماد اشاره‌ای آن در چه صفحه‌هایی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الفبای گویای باغچه‌بان که ابتکار خود او است در دو گروه صداهای آوایی و صداهای بی آوا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صفحه را عیناً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صفحه از کتاب مهمان‌های ناخوانده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507"/>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بالاخره در آخر الفبای دستی زبان اشاره فارسی ابتکار جولیا سمیعی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5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511" o:detectmouseclick="t"/>
                <v:stroke color="#3465a4" joinstyle="round" endcap="flat"/>
                <w10:wrap type="none"/>
              </v:shape>
            </w:pict>
          </mc:Fallback>
        </mc:AlternateContent>
      </w:r>
      <w:bookmarkStart w:id="703" w:name="pg5418_38548"/>
    </w:p>
    <w:p>
      <w:pPr>
        <w:pStyle w:val="Heading3"/>
        <w:numPr>
          <w:ilvl w:val="2"/>
          <w:numId w:val="1"/>
        </w:numPr>
        <w:rPr/>
      </w:pPr>
      <w:bookmarkStart w:id="704" w:name="__RefHeading___Toc1708821_581953129"/>
      <w:bookmarkStart w:id="705" w:name="_Toc270"/>
      <w:bookmarkEnd w:id="703"/>
      <w:bookmarkEnd w:id="704"/>
      <w:r>
        <w:rPr>
          <w:rtl w:val="true"/>
        </w:rPr>
        <w:t>فرهنگ زبان اشاره فارسی</w:t>
      </w:r>
      <w:bookmarkEnd w:id="705"/>
    </w:p>
    <w:p>
      <w:pPr>
        <w:pStyle w:val="BookText"/>
        <w:rPr/>
      </w:pPr>
      <w:r>
        <w:rPr>
          <w:rFonts w:ascii="IRNazanin" w:hAnsi="IRNazanin" w:eastAsia="IRNazanin"/>
          <w:color w:val="111111"/>
          <w:sz w:val="28"/>
          <w:sz w:val="28"/>
          <w:szCs w:val="28"/>
          <w:rtl w:val="true"/>
          <w:lang w:bidi="fa-IR"/>
        </w:rPr>
        <w:t xml:space="preserve">کتابی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رفاه ناشنوایان با مشخصات زیر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در تألیف این اثر سهیم و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اثر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صفحه عنوان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51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همه زبان‌ها به لغت نامه و فرهنگنامه نیاز دارند؛ زبان اشاره هم ا ز این قاعده مستثنی نیست و زبان اشاره هم فرهنگنامه می‌خواهد که مترادف و متضاد و معادل‌های یک واژه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چند تن از کارشناسان زبان اشاره برای اشارات فارسی و ایرانی، این فرهنگنامه را تدوین و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فقط جلد اول آن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با انحلال سازمان رفاه و ادغام آن در بهزیستی، جلدهای دیگر آن آماده و منتشر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35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16"/>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517" o:detectmouseclick="t"/>
                <v:stroke color="#3465a4" joinstyle="round" endcap="flat"/>
                <w10:wrap type="none"/>
              </v:shape>
            </w:pict>
          </mc:Fallback>
        </mc:AlternateContent>
      </w:r>
      <w:bookmarkStart w:id="706" w:name="pg5418_38551"/>
    </w:p>
    <w:p>
      <w:pPr>
        <w:pStyle w:val="Heading3"/>
        <w:numPr>
          <w:ilvl w:val="2"/>
          <w:numId w:val="1"/>
        </w:numPr>
        <w:rPr/>
      </w:pPr>
      <w:bookmarkStart w:id="707" w:name="__RefHeading___Toc1708823_581953129"/>
      <w:bookmarkStart w:id="708" w:name="_Toc271"/>
      <w:bookmarkEnd w:id="706"/>
      <w:bookmarkEnd w:id="707"/>
      <w:r>
        <w:rPr>
          <w:rtl w:val="true"/>
        </w:rPr>
        <w:t>مجموعه اشارات ناشنوایان</w:t>
      </w:r>
      <w:bookmarkEnd w:id="70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مجموعه اشارات ناشنوایان در دفتر آموزش و پژوهش سازمان بهزیستی کشور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دفتر به نام میر کیهان مدیرزاده در نامه‌ای به خانم فاطمه آقامحمد از زحمات او در تألیف و تهیه این کتاب تشکر کرده و این کتاب را در راه‌گشایی مشکلات ارتباطی ناشنوایان مهم و مؤثر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مورد این کتاب این است که در صفحه معرفی پدیدآورندگان، اسم خانم آقامحمد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جلد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5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1" o:detectmouseclick="t"/>
                <v:stroke color="#3465a4" joinstyle="round" endcap="flat"/>
                <w10:wrap type="none"/>
              </v:shape>
            </w:pict>
          </mc:Fallback>
        </mc:AlternateContent>
      </w:r>
      <w:bookmarkStart w:id="709" w:name="pg5418_38555"/>
    </w:p>
    <w:p>
      <w:pPr>
        <w:pStyle w:val="Heading3"/>
        <w:numPr>
          <w:ilvl w:val="2"/>
          <w:numId w:val="1"/>
        </w:numPr>
        <w:rPr/>
      </w:pPr>
      <w:bookmarkStart w:id="710" w:name="__RefHeading___Toc1708825_581953129"/>
      <w:bookmarkStart w:id="711" w:name="_Toc272"/>
      <w:bookmarkEnd w:id="709"/>
      <w:bookmarkEnd w:id="710"/>
      <w:r>
        <w:rPr>
          <w:rtl w:val="true"/>
        </w:rPr>
        <w:t>آشنایی با اشارت ناشنوایان</w:t>
      </w:r>
      <w:bookmarkEnd w:id="711"/>
    </w:p>
    <w:p>
      <w:pPr>
        <w:pStyle w:val="BookText"/>
        <w:rPr/>
      </w:pPr>
      <w:r>
        <w:rPr>
          <w:rFonts w:ascii="IRNazanin" w:hAnsi="IRNazanin" w:eastAsia="IRNazanin"/>
          <w:color w:val="111111"/>
          <w:sz w:val="28"/>
          <w:sz w:val="28"/>
          <w:szCs w:val="28"/>
          <w:rtl w:val="true"/>
          <w:lang w:bidi="fa-IR"/>
        </w:rPr>
        <w:t xml:space="preserve">این کتاب در گروه پژوهش‌های توانبخشی دفتر آموزش و پژوهش سازمان بهزیستی کشور تدوین و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فاطمه آقامحمد در صفحه پدیدآورندگان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523"/>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674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526"/>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527" o:detectmouseclick="t"/>
                <v:stroke color="#3465a4" joinstyle="round" endcap="flat"/>
                <w10:wrap type="none"/>
              </v:shape>
            </w:pict>
          </mc:Fallback>
        </mc:AlternateContent>
      </w:r>
      <w:bookmarkStart w:id="712" w:name="pg5418_38559"/>
    </w:p>
    <w:p>
      <w:pPr>
        <w:pStyle w:val="Heading3"/>
        <w:numPr>
          <w:ilvl w:val="2"/>
          <w:numId w:val="1"/>
        </w:numPr>
        <w:rPr/>
      </w:pPr>
      <w:bookmarkStart w:id="713" w:name="__RefHeading___Toc1708827_581953129"/>
      <w:bookmarkStart w:id="714" w:name="_Toc273"/>
      <w:bookmarkEnd w:id="712"/>
      <w:bookmarkEnd w:id="713"/>
      <w:r>
        <w:rPr>
          <w:rtl w:val="true"/>
        </w:rPr>
        <w:t>زبان اشاره فارسی</w:t>
      </w:r>
      <w:bookmarkEnd w:id="714"/>
    </w:p>
    <w:p>
      <w:pPr>
        <w:pStyle w:val="Heading4"/>
        <w:numPr>
          <w:ilvl w:val="3"/>
          <w:numId w:val="1"/>
        </w:numPr>
        <w:rPr/>
      </w:pPr>
      <w:bookmarkStart w:id="715" w:name="__RefHeading___Toc1708829_581953129"/>
      <w:bookmarkStart w:id="716" w:name="_Toc274"/>
      <w:bookmarkEnd w:id="715"/>
      <w:r>
        <w:rPr>
          <w:rtl w:val="true"/>
        </w:rPr>
        <w:t>اشاره</w:t>
      </w:r>
      <w:bookmarkEnd w:id="716"/>
    </w:p>
    <w:p>
      <w:pPr>
        <w:pStyle w:val="BookText"/>
        <w:rPr/>
      </w:pPr>
      <w:r>
        <w:rPr>
          <w:rFonts w:ascii="IRNazanin" w:hAnsi="IRNazanin" w:eastAsia="IRNazanin"/>
          <w:color w:val="111111"/>
          <w:sz w:val="28"/>
          <w:sz w:val="28"/>
          <w:szCs w:val="28"/>
          <w:rtl w:val="true"/>
          <w:lang w:bidi="fa-IR"/>
        </w:rPr>
        <w:t>این کتاب مهم‌ترین اثری است که در ایران درباره زبان اشاره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است و دارای این مشخصات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تهیه و تألیف کمیته پژوهش و توسعه زبان اشاره، تهران، دانشگاه علوم بهزیستی و توانبخشی،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سه جلد اول بازبینی و طراحی کتاب‌های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تألیف کمیته پژوهش و توسعه زبان اشاره آمده و روی جلد چهارم در کنار این کمیته یونس لطفی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شناسنامه هر چهار جلد، این نام‌ها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پیروزی، حبیب تهرانی، الهه قاسمی شاد، محسن لوح موسوی، رضا محمودی، طاهره محمدپور، بهناز نسوادرانی، ایران بهادری، اکرم حاج علی اکبری، پریسا کرمانی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آقامحمد در زندگی خودنوشت خود از همکاری و مشارکت خودش در تدوین و تألیف این کتاب یاد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تألیف و نشر چهار جلد که مجدداً طراحی و بازبینی شده 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کشیده و چند چاپ داشته است، اما آقامحمد به هنگام تألیف و نشر سه جلد اول در بهزیستی حضور نداشته و فقط به هنگام تألیف جلد چهارم مشارکت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اسم او در جلد چهارم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فراوان هست که حضور و مشارکت او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989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529"/>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53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532"/>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533" o:detectmouseclick="t"/>
                <v:stroke color="#3465a4" joinstyle="round" endcap="flat"/>
                <w10:wrap type="none"/>
              </v:shape>
            </w:pict>
          </mc:Fallback>
        </mc:AlternateContent>
      </w:r>
      <w:bookmarkStart w:id="717" w:name="pg5418_38563"/>
    </w:p>
    <w:p>
      <w:pPr>
        <w:pStyle w:val="BookText"/>
        <w:rPr/>
      </w:pPr>
      <w:bookmarkEnd w:id="717"/>
      <w:r>
        <w:rPr>
          <w:rFonts w:ascii="IRNazanin" w:hAnsi="IRNazanin" w:eastAsia="IRNazanin"/>
          <w:color w:val="111111"/>
          <w:sz w:val="28"/>
          <w:sz w:val="28"/>
          <w:szCs w:val="28"/>
          <w:rtl w:val="true"/>
          <w:lang w:bidi="fa-IR"/>
        </w:rPr>
        <w:t>عکس شناسنامه جلد چهارم</w:t>
      </w:r>
      <w:r>
        <w:rPr>
          <w:rFonts w:eastAsia="IRNazanin" w:cs="IRNazanin"/>
          <w:color w:val="111111"/>
          <w:sz w:val="28"/>
          <w:szCs w:val="28"/>
          <w:rtl w:val="true"/>
          <w:lang w:bidi="fa-IR"/>
        </w:rPr>
        <w:t>:</w:t>
      </w:r>
    </w:p>
    <w:p>
      <w:pPr>
        <w:pStyle w:val="Heading4"/>
        <w:numPr>
          <w:ilvl w:val="3"/>
          <w:numId w:val="1"/>
        </w:numPr>
        <w:rPr/>
      </w:pPr>
      <w:bookmarkStart w:id="718" w:name="__RefHeading___Toc1708831_581953129"/>
      <w:bookmarkStart w:id="719" w:name="_Toc275"/>
      <w:bookmarkEnd w:id="718"/>
      <w:r>
        <w:rPr>
          <w:rtl w:val="true"/>
        </w:rPr>
        <w:t>اسناد و مدارک</w:t>
      </w:r>
      <w:bookmarkEnd w:id="719"/>
    </w:p>
    <w:p>
      <w:pPr>
        <w:pStyle w:val="BookText"/>
        <w:rPr/>
      </w:pPr>
      <w:r>
        <w:rPr>
          <w:rFonts w:ascii="IRNazanin" w:hAnsi="IRNazanin" w:eastAsia="IRNazanin"/>
          <w:color w:val="111111"/>
          <w:sz w:val="28"/>
          <w:sz w:val="28"/>
          <w:szCs w:val="28"/>
          <w:rtl w:val="true"/>
          <w:lang w:bidi="fa-IR"/>
        </w:rPr>
        <w:t>مدارک و سندهای بسیار درباره کتاب زبان اشاره فارسی و به ویژه جلد چهارم این اثر در دست است که گویای همه زوایا و جنبه‌های این 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اول کتاب زبان اشاره فارسی مورد نظر نیست، چون در دوره‌ای تألیف و منتشر شده که آقامحمد در این بخش اداری نبوده و خودش هم ادعایی نسبت به این سه جلد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جلد چهارم به عنوان ناظر تخصصی و ویراستار اشارات و طراح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صرفاً ناظر اداری و اجرایی بلکه ناظر در همه زمینه‌ها و از جمله در زمینه محتوای علمی آن نظر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سیر تولید این اثر را از ابتدا تا انتها را بررسی می‌کنیم و جایگاه آقامحمد را در هر مرحله نشان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پروژه</w:t>
      </w:r>
    </w:p>
    <w:p>
      <w:pPr>
        <w:pStyle w:val="BookText"/>
        <w:rPr/>
      </w:pPr>
      <w:r>
        <w:rPr>
          <w:rFonts w:ascii="IRNazanin" w:hAnsi="IRNazanin" w:eastAsia="IRNazanin"/>
          <w:color w:val="111111"/>
          <w:sz w:val="28"/>
          <w:sz w:val="28"/>
          <w:szCs w:val="28"/>
          <w:rtl w:val="true"/>
          <w:lang w:bidi="fa-IR"/>
        </w:rPr>
        <w:t xml:space="preserve">حبیب آقابخشی مدیر پژوهش دانشگاه علوم بهزیستی و توانبخشی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معاون توان‌بخشی سازمان بهزیستی، محمد کمالی، ضرورت چنین کتابی و نیاز به آن را مطرح و همراه نامه‌اش طرح یک صفحه‌ای برای تألیف این اثر را هم می‌فرستد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این نامه و طرح را برای خانم آقامحمد جهت بررسی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 طرح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چکیده‌ای از طرح تحقیقاتی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طرح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جلد چهارم فرهنگ زبان اشاره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شروع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خاتمه طرح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کل طرح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حاجی علی‌اکبر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اعضاء گروه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لوح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محمودی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تهرانی‌زاده، پریسا کرمانی‌زاده</w:t>
      </w:r>
    </w:p>
    <w:p>
      <w:pPr>
        <w:pStyle w:val="BookText"/>
        <w:rPr/>
      </w:pP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فارسی</w:t>
      </w:r>
    </w:p>
    <w:p>
      <w:pPr>
        <w:pStyle w:val="BookText"/>
        <w:rPr/>
      </w:pPr>
      <w:r>
        <w:rPr>
          <w:rFonts w:ascii="IRNazanin" w:hAnsi="IRNazanin" w:eastAsia="IRNazanin"/>
          <w:color w:val="111111"/>
          <w:sz w:val="28"/>
          <w:sz w:val="28"/>
          <w:szCs w:val="28"/>
          <w:rtl w:val="true"/>
          <w:lang w:bidi="fa-IR"/>
        </w:rPr>
        <w:t>تصویر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00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536"/>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53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خراسان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تبریز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سیستان و بلوچستان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فرهنگی ناشنوایان شفق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خانواده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اجرا کننده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برنامه تحقیقاتی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ساخت اشارات زبان اشاره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مرجع و مآخذ جامع و کامل از اشارات ناشنوایان ایران در قالب فرهنگ‌نامه زبان اشاره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یکپارچه نمودن زبان اشاره فارسی در سراسر ایران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مطالعه و روش‌های جمع‌آوری داده‌ها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مورد مطالعه جامعه ناشنوایان ایرانی می‌باشد و با تشکیل جلسات حضوری توسط اعضای ناشنوای گروه تحقیقاتی اشارات موجود جمع‌آوری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استفاده از نتایج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کار تحقیقاتی گروه به صورت فرهنگ زبان اشاره فارسی جلد چهارم به چاپ خواهد رسید تا مورد استفاده جامعه ناشنوایان، مربیان، معلمین، کارشناسان توان‌بخشی ناشنوایان و دیگر دست‌اندرکاران امور ناشنوایان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مبنایی برای فعالیت‌های تحقیقاتی بنیادی در زمینه زبان‌شناسی و جامعه‌شناسی قرار می‌گیرد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 مدیرکل دفتر توان‌بخشی و امور اجتماعی معلولین پاسخ‌نامه آقابخشی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نجفی در ابتدای نامه گزارش می‌دهد که تیم کارشناسی با بررسی طرح‌نامه جلد چهارم به جمع‌بندی رسیدند و این نکات را در هشت محور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به شرح زیر است</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خلاصه این نامه این است که باید جلد چهارم مبتنی بر اشارات خود ناشنوایان باشد که در شهرهای دور و نزدیک زندگی می‌کنند و لازم است با تحقیقات میدانی این اشارات شناسایی و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مدیریت پژوهش دانشگاه و آقابخشی به سراغ تألیف طرح جامع می‌روند و پس از مطالعات این طرح را آماده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یک سال و نیم بعد برای معاون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291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541"/>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معاون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یعنی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آقابخشی، پذیرش طرح و ضرورت آن را اعلام می‌کند ولی چند نقد هم مطرح کرده است 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که این پروژه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همکاران وی تسلط کامل بر زبان اشاره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طرح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طرح یونس لطفی</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معاون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معاون مخالفت خودش را با ادامه کار مجری طرح یعنی یونس لطفی اعلام می‌کند ولی ایشان نمی‌دانیم به چه دلیل کارش ادامه یافت و حتی پس از چاپ و انتشار کتاب اسمش به عنوان مجری و مؤلف آمده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بهرحال این اسناد گویای چگونگی آغاز این پروژه و سیر اولیه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اسناد آقامحمد به عنوان کارشناس و ناظر حضور فعال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57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544"/>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545" o:detectmouseclick="t"/>
                <v:stroke color="#3465a4" joinstyle="round" endcap="flat"/>
                <w10:wrap type="none"/>
              </v:shape>
            </w:pict>
          </mc:Fallback>
        </mc:AlternateContent>
      </w:r>
      <w:bookmarkStart w:id="720" w:name="pg5418_38575"/>
    </w:p>
    <w:p>
      <w:pPr>
        <w:pStyle w:val="Heading4"/>
        <w:numPr>
          <w:ilvl w:val="3"/>
          <w:numId w:val="1"/>
        </w:numPr>
        <w:rPr/>
      </w:pPr>
      <w:bookmarkStart w:id="721" w:name="__RefHeading___Toc1708833_581953129"/>
      <w:bookmarkStart w:id="722" w:name="_Toc276"/>
      <w:bookmarkEnd w:id="720"/>
      <w:bookmarkEnd w:id="721"/>
      <w:r>
        <w:rPr>
          <w:rtl w:val="true"/>
        </w:rPr>
        <w:t>طرح‌نامه تألیف جلد چهارم</w:t>
      </w:r>
      <w:bookmarkEnd w:id="722"/>
    </w:p>
    <w:p>
      <w:pPr>
        <w:pStyle w:val="BookText"/>
        <w:rPr/>
      </w:pPr>
      <w:r>
        <w:rPr>
          <w:rFonts w:ascii="IRNazanin" w:hAnsi="IRNazanin" w:eastAsia="IRNazanin"/>
          <w:color w:val="111111"/>
          <w:sz w:val="28"/>
          <w:sz w:val="28"/>
          <w:szCs w:val="28"/>
          <w:rtl w:val="true"/>
          <w:lang w:bidi="fa-IR"/>
        </w:rPr>
        <w:t xml:space="preserve">پس از قبول ایده تألیف جلد چهارم کتاب زبان اشاره فارسی، حدود یک ساله و نیم طول کشید تا طرح‌نامه‌ای در گروه پژوهشی دانشگاه بهزیستی و توان‌بخشی آماده و برای معاون توان‌بخشی سازمان بهزیستی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کمالی این طرح‌نامه را برای آقامحمد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نگاهی می‌اندازیم به طرح‌نامه و سپس بررسی و اظهارنظر آقامحمد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طرح‌نامه که در صفحه اول آن آمده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چکیده‌ای از طرح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خلاصه طرح تألیف جلد چهارم کتاب زبان اشاره فارسی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طرح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جلد چهارم فرهنگ زبان اشاره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شروع طرح از زمان تصویب محاسبه می‌گردد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خاتمه طرح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کل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شانزده میلیون و نهصد هزار ریال </w:t>
      </w:r>
      <w:r>
        <w:rPr>
          <w:rFonts w:eastAsia="IRNazanin" w:cs="IRNazanin"/>
          <w:color w:val="111111"/>
          <w:sz w:val="28"/>
          <w:szCs w:val="28"/>
          <w:lang w:bidi="fa-IR"/>
        </w:rPr>
        <w:t>000/900/116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یونس لطفی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گروه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محسن لوح موسوی، مرتضی پیروزی</w:t>
      </w:r>
    </w:p>
    <w:p>
      <w:pPr>
        <w:pStyle w:val="BookText"/>
        <w:rPr/>
      </w:pPr>
      <w:r>
        <w:rPr>
          <w:rFonts w:ascii="IRNazanin" w:hAnsi="IRNazanin" w:eastAsia="IRNazanin"/>
          <w:color w:val="111111"/>
          <w:sz w:val="28"/>
          <w:sz w:val="28"/>
          <w:szCs w:val="28"/>
          <w:rtl w:val="true"/>
          <w:lang w:bidi="fa-IR"/>
        </w:rPr>
        <w:t>حبیب تهرانی‌زاده، خانم‌ها پریسا کرمانی‌زاده، اکرم حاج علی‌اکبر</w:t>
      </w:r>
    </w:p>
    <w:p>
      <w:pPr>
        <w:pStyle w:val="BookText"/>
        <w:rPr/>
      </w:pPr>
      <w:r>
        <w:rPr>
          <w:rFonts w:ascii="IRNazanin" w:hAnsi="IRNazanin" w:eastAsia="IRNazanin"/>
          <w:color w:val="111111"/>
          <w:sz w:val="28"/>
          <w:sz w:val="28"/>
          <w:szCs w:val="28"/>
          <w:rtl w:val="true"/>
          <w:lang w:bidi="fa-IR"/>
        </w:rPr>
        <w:t>همکاران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فارسی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خراسان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کانون ناشنوایان گیلان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فرهنگی ناشنوایان شفق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انجمن خانواده ناشنوایان</w:t>
      </w:r>
    </w:p>
    <w:p>
      <w:pPr>
        <w:pStyle w:val="BookText"/>
        <w:rPr/>
      </w:pPr>
      <w:r>
        <w:rPr>
          <w:rFonts w:ascii="IRNazanin" w:hAnsi="IRNazanin" w:eastAsia="IRNazanin"/>
          <w:color w:val="111111"/>
          <w:sz w:val="28"/>
          <w:sz w:val="28"/>
          <w:szCs w:val="28"/>
          <w:rtl w:val="true"/>
          <w:lang w:bidi="fa-IR"/>
        </w:rPr>
        <w:t>سازمان اجراکننده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بهزیستی و توان‌بخشی</w:t>
      </w:r>
    </w:p>
    <w:p>
      <w:pPr>
        <w:pStyle w:val="BookText"/>
        <w:rPr/>
      </w:pPr>
      <w:r>
        <w:rPr>
          <w:rFonts w:ascii="IRNazanin" w:hAnsi="IRNazanin" w:eastAsia="IRNazanin"/>
          <w:color w:val="111111"/>
          <w:sz w:val="28"/>
          <w:sz w:val="28"/>
          <w:szCs w:val="28"/>
          <w:rtl w:val="true"/>
          <w:lang w:bidi="fa-IR"/>
        </w:rPr>
        <w:t>محتوای برنامه تحقیقاتی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و ساخت اشارات زبان فارسی برای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تهیه مرجع و مأخذ جامع و کامل از اشارات ناشنوایان ایران در قالب فرهنگ‌نامه زبان اشاره فارسی برای تکمیل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اشاره مورد نیاز برای ناشنوایان بر اساس زبان اشاره متداول در جهان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نمودن زبان اشاره فارسی در سراسر ایران اسلامی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مطالعه و روش‌های جمع‌آوری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مورد مطالعه جامعه ناشنوایان ایرانی می‌باشد و با تشکیل جلسات حضوری توسط اعضای ناشنوای گروه تحقیقاتی اشارات موجود جمع‌آوری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استفاده از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تحقیقاتی گروه به صورت فرهنگ زبان اشاره فارسی جلد چهارم به چاپ خواهد رسید تا مورد استفاده جامعه ناشنوایان، مربیان، معلمین، کارشناسان توان‌بخشی ناشنوایان و دیگر دست‌اندرکاران امور ناشنوایان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مبنایی برای فعالیت‌های تحقیقاتی بنیادی در زمینه زبان‌شناسی و جامعه‌شناسی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بخش‌های طرح‌نامه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مشخصات همکاران اصلی طرح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شش نفر در این جا به عنوان همکار اصلی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لوح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 و دیپلم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 و دیپلم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 و دیپلم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به ذکر ست محمودی در آن زمان لیسانس و فوق دیپلم داشت؛ حبیب تهرانی‌زاده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پریسا کرمانی‌زاده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زبان اشاره و کارشناس عکاسی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اکرم حاج علی‌اکبر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 کارشناسی ارشد توان‌بخشی، ادیولوژیست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آثار علمی شامل مقاله و کتاب‌های آنان معرفی شده اما اثری که مرتبط با زبان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 رضا محمودی درباره اشارات قالی‌بافی است و اثر ابتکاری می‌باشد ولی چرا معرفی نشده، علت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حبیب تهرانی‌زاده، محسن لوح موسوی و رضا محمودی در چند پروژه مرتبط به زبان اشاره کار کرده و کتاب‌های به نام آنها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اطلاعات طرح پژوهشی شامل عنوان به فارسی عنوان به انگلیسی و نوع پژوهش یعنی بنیادی و کاربردی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واژه‌های مندرج در عنوان مثل زبان اشاره، اشاره و جامعه ناشنوایان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دیگری به نام بررسی متون آورده و شش کتاب را بررسی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مبحث، پیشینه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را این‌گونه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انجام شده در این زمینه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ملی رفاه ناشنوایان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ادغام این سازمان در سازمان بهزیستی کشور کمیته پژوهش و توسعه زبان اشاره فارسی به فعالیتش ادامه داد و پنج کتب حاصل فعالیت‌های این کمیته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اشارات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اشارات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اشاره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آموزی به کودک ناشنوا </w:t>
      </w:r>
    </w:p>
    <w:p>
      <w:pPr>
        <w:pStyle w:val="BookText"/>
        <w:rPr/>
      </w:pPr>
      <w:r>
        <w:rPr>
          <w:rFonts w:ascii="IRNazanin" w:hAnsi="IRNazanin" w:eastAsia="IRNazanin"/>
          <w:color w:val="111111"/>
          <w:sz w:val="28"/>
          <w:sz w:val="28"/>
          <w:szCs w:val="28"/>
          <w:rtl w:val="true"/>
          <w:lang w:bidi="fa-IR"/>
        </w:rPr>
        <w:t>اما نیازهای ناشنوایان با این آثار تأمین نشده و با توجه به اینکه نیازهای جدید هست چون زبان در حال زایش و پیشرفت است و لغات جدید در محاورات تولید می‌شود و لازم است کتاب‌های جدید به معرفی اشارات جدید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طرح‌نامه به اهداف، فرضیه، روش، جمع‌آوری اطلاعات و هزینه‌ها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اهداف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اصلی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general objectives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اشارات موجود در بین جامعه ناشنوایان در جهت تکمیل زبان اشاره مورد نیاز جامعه ناشنوایان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مناسب‌ترین اشاره از نظر علمی، رسایی، زیبایی و راحتی بیان برای هر لغت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نمودن اشارات زبان اشاره فارسی در بین جامعه ناشنوایان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زبان اشاره فارسی استاندارد از طریق تدوین کتاب زبان اشاره برای والدین، مربیان و معلمین ناشنوایان و کارشناسان رشته‌های توانبخشی از جمله گفتار درمانی و شنوایی شناسی و دست اندرکاران امور ناشنوایان و رابطین زبان اشاره که به طور رسمی در تلویزیون جمهوری اسلامی ایران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زبان اشاره فارسی و ایجاد زیربنای اصولی که مبنای تحقیقات در زمینه زبانشناسی، جامعه‌شناسی،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فرعی طرح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specific objevtives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کردن و هماهنگ شدن زبان اشاره فارسی در جامعه ناشنوایان به عنوان اصلی‌ترین روش ارتباطی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این لغات در آموزش کودکان ناشنوا و ایجاد پایه‌های قوی زبانی در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جامعه شنوا با فرهنگ ناشنوایان ایرانی که این مهم قطعاً با آشنایی با زبان آنها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کاربردی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مواد آموزشی کلاس‌های زبان اشاره در مراکز پیش دبستانی، سوادآموزی و حرفه‌آموزی ناشنوایان در سراسر 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مواد آموزشی برای واحدهای زبان اشاره رشته‌های توانبخشی از جمله شنوایی شناسی و گفتار درمانی و رشته‌های مربوط به ناشنوایان از جمله کاردانی ناشنوایان و کاردانی خدمات رابطی که به تازگی دانشجو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کارشناسی فاطمه آقامحمد</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وصول طرح‌نامه در بهمن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معاون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آقامحمد جهت بررسی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بررسی‌های خود را در هفت بند به شرح زیر برای معاون ارسال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احتراماً نظرات کارشناسی در خصوص طرح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جلد چهارم فرهنگ زبان اشاره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تأیید بر ضروری بودن چاپ جلد چهارم و با توجه به کاربردی زبان اشاره در حوزه معاونت توان‌بخشی به صورت گسترده در سراسر کشور از طریق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طرح نیز تأکید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کارشناسی ذیل جهت ارتقاء کیفیت طرح فوق پیشنهاد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طرح مورد نظر می‌بایست کاملاً به طرح آشنایی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ناظر نیز می‌بایست مشخص و در زمینه فوق دارای تجربه کافی و آشنا به طرح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زبان اشاره طبیعی به فرهنگ هر استان بستگی دارد لازم است از استان‌ها متفاوت در حداقل چهار منطقه کشور جهت رایزنی برگزیده شوند نه دو یا سه استان همجوار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کاربردی گزینش لغات حتماً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به این مسئله کمتر توجه شده است مانند اشاره جمهوری ما رئیس‌جمهور در هیچ یک از کتاب‌ها وجود ندارد اما کلمه بالون در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زبان اشاره جهت درک مفاهیم کلمات کاربرد دارد کلمات متضاد حتماً دارای اشارات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تسلیت در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زبان اشاره فارسی و تبریک در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اشارات و یا کلمه تعامل و تفاوت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مفاهیم صحیح در انتخاب اشارات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حلال در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از اشارات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استفاده شده که بهتر است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موارد فوق در جلد سوم در صورت لزوم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فارسی در طرح باید مشخص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پیشنهادی نیز قابل بررسی می‌باشد زیرا بعضی از موارد پیشنهادی به عنوان کار موظف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معاونت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آقامحمد نظارت خود بر این پروژه را ادامه داد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در نامه‌ای خطاب به کاکویی معاون پژوهشی دانشگاه نوشت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استحضار می‌رساند پیرو ابلاغ شماره </w:t>
      </w:r>
      <w:r>
        <w:rPr>
          <w:rFonts w:eastAsia="IRNazanin" w:cs="IRNazanin"/>
          <w:color w:val="111111"/>
          <w:sz w:val="28"/>
          <w:szCs w:val="28"/>
          <w:lang w:bidi="fa-IR"/>
        </w:rPr>
        <w:t>10426/4/801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اینجانب به عنوان ناظر تخصصی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جلد چهارم فرهنگ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الدستور در مورخ </w:t>
      </w:r>
      <w:r>
        <w:rPr>
          <w:rFonts w:eastAsia="IRNazanin" w:cs="IRNazanin"/>
          <w:color w:val="111111"/>
          <w:sz w:val="28"/>
          <w:szCs w:val="28"/>
          <w:lang w:bidi="fa-IR"/>
        </w:rPr>
        <w:t>17/10/80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جلسه با حضور جناب آقای دکتر لطفی مجری </w:t>
      </w:r>
    </w:p>
    <w:p>
      <w:pPr>
        <w:pStyle w:val="BookText"/>
        <w:rPr/>
      </w:pPr>
      <w:r>
        <w:rPr>
          <w:rFonts w:ascii="IRNazanin" w:hAnsi="IRNazanin" w:eastAsia="IRNazanin"/>
          <w:color w:val="111111"/>
          <w:sz w:val="28"/>
          <w:sz w:val="28"/>
          <w:szCs w:val="28"/>
          <w:rtl w:val="true"/>
          <w:lang w:bidi="fa-IR"/>
        </w:rPr>
        <w:t>محترم طرح و سرکار خانم حاج علی‌اکبر به درخواست مجری محترم و سرکار خانم سعیدی ناظر محترم اجرایی طرح و سرکار خانم محمدپور به درخواست ناظر محترم طرح تشکیل گردید و مقرر شد با توجه به وقت مجری محترم هر هفته دوشنبه‌ها جلسه‌ای برگزار و اقدامات انجام شده بررسی و پیشنهادات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فوق ضمن معرفی و آشنایی هر کس با وظایف محوله، اینجانب اعلام آمادگی و توضیحات لازم در خصوص وظایف خود دادم و درخواست لیست لغات، فرم‌های ارزشیابی، جدول زمان‌بندی، اشارات پیشنهادی ناشنوایان هر استان جهت لغات موردنیاز و توضیح نوشتاری آخرین اشارات انتخاب شده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لیست لغات و توضیح نوشتاری اشارات و اشارات پیشنهادی ناشنوایان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پوشه تحویل گرفتم تا بررسی و اعلام نظر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دوشنبه مورخ </w:t>
      </w:r>
      <w:r>
        <w:rPr>
          <w:rFonts w:eastAsia="IRNazanin" w:cs="IRNazanin"/>
          <w:color w:val="111111"/>
          <w:sz w:val="28"/>
          <w:szCs w:val="28"/>
          <w:lang w:bidi="fa-IR"/>
        </w:rPr>
        <w:t>24/10/80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می‌باید اولین جلسه کاری مشترک گروه پژوهشی باشد به مجری محترم طرح مراجعه نمودم و از ایشان درخواست کردم که گروه پژوهشی یا حداقل آقای موسوی در جلسه حضور داشته باشند تا توضیحاتی پیرامون چگونگی انتخاب اشارات بفرمایند و چنانچه مواردی به نظر اینجانب رسید برای ایشان توضیح داده تا بتوانند تصمیم‌گیری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 محترم فرمودند بنده از خدا می‌خواهم اما آنها نمی‌پذیرند ایشان اعلام نمودند که متأسفانه گروه ناشنوایان نپذیرفتند و گفتند اشارات از طرف ناشنوایان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جلسه با حضور آقای دکتر لطفی مجری محترم و خانم حاج علی‌اکبر به دعوت ایشان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جلسه لیست لغات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خانم حاج علی‌اکبر می‌خوانند و سپس با توجه به نوشته اشاره را نشان می‌دادند اقدام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اهتمام به اهداف طرح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ذخایر لغوی ناشنوایان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سازی و هماهنگ نمودن اشارات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زبان رایج فارسی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انتخاب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با توجه به اهمیت</w:t>
      </w:r>
    </w:p>
    <w:p>
      <w:pPr>
        <w:pStyle w:val="BookText"/>
        <w:rPr/>
      </w:pPr>
      <w:r>
        <w:rPr>
          <w:rFonts w:ascii="IRNazanin" w:hAnsi="IRNazanin" w:eastAsia="IRNazanin"/>
          <w:color w:val="111111"/>
          <w:sz w:val="28"/>
          <w:sz w:val="28"/>
          <w:szCs w:val="28"/>
          <w:rtl w:val="true"/>
          <w:lang w:bidi="fa-IR"/>
        </w:rPr>
        <w:t>و میزان کاربرد آنها در مکالمات روزمره</w:t>
      </w:r>
    </w:p>
    <w:p>
      <w:pPr>
        <w:pStyle w:val="BookText"/>
        <w:rPr/>
      </w:pPr>
      <w:r>
        <w:rPr>
          <w:rFonts w:ascii="IRNazanin" w:hAnsi="IRNazanin" w:eastAsia="IRNazanin"/>
          <w:color w:val="111111"/>
          <w:sz w:val="28"/>
          <w:sz w:val="28"/>
          <w:szCs w:val="28"/>
          <w:rtl w:val="true"/>
          <w:lang w:bidi="fa-IR"/>
        </w:rPr>
        <w:t>نکات کارشناسی به شرح ذیل ایفاد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لغات ارائه شده و نیاز لغوی ناشنوایان در مکالمات روزمره و عدم اشارات آن کلمات در کتاب‌های موجود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 افزون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به ضمیمه ایفاد می‌گردد که می‌توان از لیست لغات ارائه شده بعضی از کلمات که کاربرد بسیار کمی دارد و یا اشارات بسیار شخصی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آروغ زدن، آکواریوم، اسب آبی، تلی پاتی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 کردن، خروش فریاد، شلاق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دست نزن، محرم، داماد و غیره جایگزین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ضمیمه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بررسی انجام شده پوشه‌های لیست لغات و اشارات پیشنهادی ناشنوایان استان‌ها، همه لغات بررسی نگردیده است به طور متناوب و بعضی از کلمات به صورت مجموعه‌ای از حرف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توضیح نوشتاری اشارات نامشخص و مبهم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حاج علی‌اکبر اشراف کامل به اشارات را ندارند که دو مشکل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انتقال اشتباه یک اشاره به اینجانب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اطمینان به اشاره بعضی کلمات نیازمند سؤال آن اشاره از گروه ناشنوایان در جلسه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از اشارات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پوشه‌های ارسالی استان‌ها اکثریت اشاره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جلسه می‌گویند اشاره کلمه ارتباط و سپس کامل در صورتی که 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مناسب‌تر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حضور استاد زبان فارسی در جلسات با گروه جهت گزینش صحیح اشاره با معنی کلمه جهت تفهیم آن کلمه به ناشنوایان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که اشاره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انتخاب شده در صورتی که ایمنی از امن، ایمن، امانت‌دار می‌باشد و شایسته است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اشاره کشورها از اشارات بین‌المللی بسیار شایسته است و حتی کلمه‌ای مانند اینترنت زیرا خود کلمه نیز خارجی است اما کلمه انتقاد بهتر است از اشاره بین‌المللی استفاده نشود و منطبق با فرهنگ زبان خودمان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کلماتی مانند آب و انرژی نمی‌توان از یک اشاره استفاده نمود چون کاربرد متفاوت دارد یکی آشامیدن و دیگری انرژی که کاربرد متفاوت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نفت، اتمی، برق، عضلانی</w:t>
      </w:r>
    </w:p>
    <w:p>
      <w:pPr>
        <w:pStyle w:val="BookText"/>
        <w:rPr/>
      </w:pPr>
      <w:r>
        <w:rPr>
          <w:rFonts w:ascii="IRNazanin" w:hAnsi="IRNazanin" w:eastAsia="IRNazanin"/>
          <w:color w:val="111111"/>
          <w:sz w:val="28"/>
          <w:sz w:val="28"/>
          <w:szCs w:val="28"/>
          <w:rtl w:val="true"/>
          <w:lang w:bidi="fa-IR"/>
        </w:rPr>
        <w:t>همان‌طور که در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صداهای اطراف که اشاره به گوش می‌شود و دیگر صدای گفتار که روی گلو اشاره می‌شود در کتاب موجود است و مشابه آن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کلمه بیکار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پیشنهاد شده یکی اشاره طبیعی است که ناشنوایان استفاده می‌نمایند و اشاره دیگری از اشارات بین‌المللی است که برای اوقات فراغت است بهتر است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آیت‌اللّه که در یک سری لغات دیده می‌شود و در بقیه لیست‌ها حذف شده و با توجه به نیاز آن پیشنهاد می‌شود اشاره آدم با دست راست روی کف دست چپ و به طرف بالا، آسمان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اسکله که اشاره پیشنهادی به صورت یک دست صاف نمادی نصفه از کشتی دارد بهتر است با توجه به نماد آن که همیشه روی آب دریا است دست چپ، انگشتان صاف و بسته و شست به طرف پایین و دست راست حالت دریا به طرف و زیر دست چپ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اعتماد به نفس که اشاره اطمینان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است بهتر است اشاره اطمینان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 که اشاره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 بهتر است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آب میوه که همان اشاره آب است با همه انگشتان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نوشیدنی‌ها استفاده شود مانند قهوه نوشید یا چای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آب میوه جهت هماهنگی با اشاره آب لیمو بهتر است همان حالت آب گرفتی یعنی حرکت اول آب لیمو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پیشنهادی از کتاب بین‌المللی است بهتر است اشاره آب هم داشته باشیم نه فقط به هوا بسنده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آژانس اشاره تلفن و سپس اشاره تاکسی با دو حرکت پیشنهاد شده بهتر است همزمان با دو دست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کوتاه‌تر شدن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از طرف استان‌ها پیشنهاد شده که یکی پذیرفته شده است بهتر است اشاره غروب بدون حرکت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انصراف که ابتدا اشاره فکر سپس برگشتنی پیشنهاد شده که همان اشاره سوءتفاهم در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سبز رنگ است می‌باید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 المال که اشاره پیشنهادی حرکت اول آن برابر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است بررسی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پارک کردن اشاره پیشنهادی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تفهیم می‌کند بهتر است جهت هماهنگی با اشاره پارکینگ حرکت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پیچک اشاره پیشنهادی بهتر است نمادی از گیاه در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جامد اشاره سنگ پیشنهاد شده بهتر است بررسی گردد چون جامدات فقط سنگ نیست؛ لیست موارد فوق جهت استحضار جنابعالی و تسریع در دستور ابلاغ شده تا پایان حرف ج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یونس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آموزشی و توان‌بخشی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کاکویی؛ درخواست بازبینی و اصلاح واژه‌های خاص اختلالات شنوایی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کاکویی این نامه را برای آقامحمد این‌گونه ارجاع می‌دهد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محترم سرکار خانم آقامحمد لطفاً بازبینی فرمایید و نظر خودتان را به اینجانب ارائه دهید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نامه این‌گونه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آقامحمد پاسخ ارجاع کاکویی را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کارشناسی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کاکویی</w:t>
      </w:r>
    </w:p>
    <w:p>
      <w:pPr>
        <w:pStyle w:val="BookText"/>
        <w:rPr/>
      </w:pPr>
      <w:r>
        <w:rPr>
          <w:rFonts w:ascii="IRNazanin" w:hAnsi="IRNazanin" w:eastAsia="IRNazanin"/>
          <w:color w:val="111111"/>
          <w:sz w:val="28"/>
          <w:sz w:val="28"/>
          <w:szCs w:val="28"/>
          <w:rtl w:val="true"/>
          <w:lang w:bidi="fa-IR"/>
        </w:rPr>
        <w:t>معاونت محترم پژوهشی دانشگاه علوم بهزیستی و توان‌بخشی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عرض تبریک به مناسبت فرا رسیدن سال نو و آرزوی موفقیت روز افزون جنابعالی در پناه خداوند یکتا و سایه حضرت مهدی عج اللّه تعالی فرجه الشریف را از درگاه حق تعالی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الامر جنابعالی در خصوص نامه شماره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خاص اختلالات شنوایی مبنی بر بررسی و اظهار نظر، موارد را به شرح ذیل به استحضار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تدوین و چاپ جلد چهارم کتاب زبان اشاره فارسی که اولویت آن گزینش در واژه‌هایی است که بیشتر مورد نیاز و استفاده جامعه ناشنوا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عنایت به مورد فوق در لیست مذکور واژه‌هایی که کاربرد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کم‌شنوا، ناشنوا، نیمه شنوا، ادیوگرام، سنجش شنوایی، سمعک، زبان اشاره، گوش، توان‌بخشی، سرگیجه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قبلی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واژه‌های لیست دقیقاً کاربرد کاملاً تخصصی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 ساقه مغز شنیداری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پتانسیل‌های برانگیخته شنیداری </w:t>
      </w:r>
      <w:r>
        <w:rPr>
          <w:rFonts w:eastAsia="Times New Roman" w:cs="Times New Roman" w:ascii="Times New Roman" w:hAnsi="Times New Roman"/>
          <w:color w:val="111111"/>
          <w:sz w:val="28"/>
          <w:szCs w:val="28"/>
          <w:lang w:val="en-US" w:bidi="en-US"/>
        </w:rPr>
        <w:t>Auditory Eroked Potentials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بعضی از واژه‌ها نیز به همان فرم تخصصی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554"/>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نویز زمینه </w:t>
      </w:r>
      <w:r>
        <w:rPr>
          <w:rFonts w:eastAsia="Times New Roman" w:cs="Times New Roman" w:ascii="Times New Roman" w:hAnsi="Times New Roman"/>
          <w:color w:val="111111"/>
          <w:sz w:val="28"/>
          <w:szCs w:val="28"/>
          <w:lang w:val="en-US" w:bidi="en-US"/>
        </w:rPr>
        <w:t>Background noise</w:t>
      </w:r>
      <w:r>
        <w:rPr>
          <w:rFonts w:ascii="IRNazanin" w:hAnsi="IRNazanin" w:eastAsia="IRNazanin"/>
          <w:color w:val="111111"/>
          <w:sz w:val="28"/>
          <w:sz w:val="28"/>
          <w:szCs w:val="28"/>
          <w:rtl w:val="true"/>
          <w:lang w:bidi="fa-IR"/>
        </w:rPr>
        <w:t xml:space="preserve">، دستگاه‌های </w:t>
      </w:r>
      <w:r>
        <w:rPr>
          <w:rFonts w:eastAsia="Times New Roman" w:cs="Times New Roman" w:ascii="Times New Roman" w:hAnsi="Times New Roman"/>
          <w:color w:val="111111"/>
          <w:sz w:val="28"/>
          <w:szCs w:val="28"/>
          <w:lang w:val="en-US" w:bidi="en-US"/>
        </w:rPr>
        <w:t>FM</w:t>
      </w:r>
      <w:r>
        <w:rPr>
          <w:rFonts w:ascii="IRNazanin" w:hAnsi="IRNazanin" w:eastAsia="IRNazanin"/>
          <w:color w:val="111111"/>
          <w:sz w:val="28"/>
          <w:sz w:val="28"/>
          <w:szCs w:val="28"/>
          <w:rtl w:val="true"/>
          <w:lang w:bidi="fa-IR"/>
        </w:rPr>
        <w:t>، که بعید به نظر می‌رسد نیاز کاربردی جامعه ناشنوا باشد و حتی تفهیم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فوق جهت هرگونه دستور لازم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 محمد نوری</w:t>
      </w:r>
    </w:p>
    <w:p>
      <w:pPr>
        <w:pStyle w:val="BookText"/>
        <w:rPr/>
      </w:pPr>
      <w:r>
        <w:rPr>
          <w:rFonts w:ascii="IRNazanin" w:hAnsi="IRNazanin" w:eastAsia="IRNazanin"/>
          <w:color w:val="111111"/>
          <w:sz w:val="28"/>
          <w:sz w:val="28"/>
          <w:szCs w:val="28"/>
          <w:rtl w:val="true"/>
          <w:lang w:bidi="fa-IR"/>
        </w:rPr>
        <w:t>محمد نوری از دفتر فرهنگ معلولین در مورد نقش آقامحمد در کتاب زبان اشاره فارسی پرسش‌هایی از ایشان پرسید و ایشان در پاسخ این مطالب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نوری</w:t>
      </w:r>
    </w:p>
    <w:p>
      <w:pPr>
        <w:pStyle w:val="BookText"/>
        <w:rPr/>
      </w:pPr>
      <w:r>
        <w:rPr>
          <w:rFonts w:ascii="IRNazanin" w:hAnsi="IRNazanin" w:eastAsia="IRNazanin"/>
          <w:color w:val="111111"/>
          <w:sz w:val="28"/>
          <w:sz w:val="28"/>
          <w:szCs w:val="28"/>
          <w:rtl w:val="true"/>
          <w:lang w:bidi="fa-IR"/>
        </w:rPr>
        <w:t>با سلام و احترام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گفتگوی تلفنی با جنابعالی در خصوص مدارک ارسالی یادآوری می‌نمایم اینجانب به عنوان ناظر و کارشناس تخصصی طرح و چاپ جلد چهارم کتاب زبان اشاره فارسی از حوزه توان‌بخشی با معاونت پژوهشی دانشگاه علوم توان‌بخشی بهزیستی و در نهایت گروه توسعه زبان اشاره فارسی همکاری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بودجه و هزینه کل کار طرح چاپ جلد چهارم زبان اشاره با تأیید و اعلام نیاز از طرف اینجانب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پروسه کار که در مدارک ارسالی مشخص است بدین صورت بود که گروه توسعه زبان اشاره لیست لغات مورد نیاز استان‌ها را با مشورت ناشنوایان مراکز غیر دولتی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جمع‌آوری می‌کردند و در مجموعه لیست‌ها و توضیح کوتاهی در برابر هر کلمه به اینجانب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بررسی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اوقات مجبور بودم به خاطر فشردگی و کار زیاد در اداره آنها را به منزل ببرم پس از مطالعه آنها را آماده می‌کردم سپس در جلسه هفتگی که در دانشگاه در دفتر توسعه زبان اشاره تشکیل می‌شد یک نماینده از آن دفتر اشاره لغات را برایم توضیح می‌داد اگر از نظر من اشاره پیشنهادی معنی و درک درستی از کلمه به بیننده می‌داد آن اشاره را تأیید می‌کردم در غیر این صورت دوباره باید آن اشاره در گروه بررسی می‌شد و در جلسه بعدی ارائه و در صورت پذیرفتن اینجانب تصویب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جلسات چنانچه لغتی مورد نیاز در اخبار سیمای جمهوری اسلامی و برنامه‌های ناشنوایان اشاره‌ای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لیستی به گروه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ارسالی مبیّن مطالب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مدارک ارسالی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جناب آقای دکتر کاکویی معاون محترم پژوهشی دانشگاه علوم توان‌بخشی بهزیستی که در نامه خود به معاون محترم توانبخشی بهزیستی کشور نوشته‌اند که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آقامحمد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آن حوزه به عنوان ناظر در جلد چهارم کتاب زبان اشاره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جناب آقای دکتر آقابخشی نیز که مدیر محترم پژوهشی دانشگاه بودند به طور مکرر با ما در حوزه توان‌بخشی در خصوص روند کار چاپ جلد چهارم کتاب زبان اشاره مکاتبه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تمام تلاش‌ها و زحماتی که اینجانب در جلد چهارم کشیدم اما در پایان کار نه نام حوزه توانبخشی که تأمین بودجه کتاب و لزوم بر چاپ آن را به عهده داشت و هم نام اینجانب را از مجموعه به دلیل سوء استفاده از رفتن دکتر کمالی از بهزیستی و هم تنگ نظری‌های گروه دست‌اندرکار و بی‌تفاوتی مدیران وقت حذف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گزارش ارائه پروژه از دفتر توسعه زبان اشاره به معاونت حوزه توانبخشی و ارجاع به آقامحمد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کار طرح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فرهنگ زبان اشاره فارسی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مسئولین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w:t>
      </w:r>
    </w:p>
    <w:p>
      <w:pPr>
        <w:pStyle w:val="BookText"/>
        <w:rPr/>
      </w:pPr>
      <w:r>
        <w:rPr>
          <w:rFonts w:ascii="IRNazanin" w:hAnsi="IRNazanin" w:eastAsia="IRNazanin"/>
          <w:color w:val="111111"/>
          <w:sz w:val="28"/>
          <w:sz w:val="28"/>
          <w:szCs w:val="28"/>
          <w:rtl w:val="true"/>
          <w:lang w:bidi="fa-IR"/>
        </w:rPr>
        <w:t xml:space="preserve">احتراماً بدین وسیله گزارش فعالیت‌های انجام یافته در زمینه طرح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فرهنگ زبان اشاره فارسی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31/6/80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استحضار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لغات روزمره به تعداد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 کردن لغات انتخابی و جمع‌آوری مترادف‌های معنایی 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فهرست لغات به ترتیب الفبا و آماده‌سازی برای جمع‌آوری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ضروری با توجه به اهمیت و میزان کاربرد آنها در مکالمات روزمره از فهرست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اشارات موجود در جامعه ناشنوایان تهران و شهرستان‌های اصفهان، کرمانشاه، سنندج، تبریز، مشهد، سبزوار و قوچان با مراجعه حضوری به مراکز و مدارس مخصوص ناشنوایان که گزارش کار کامل آن در پیوست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حضوری با طراحان معرفی شده از طرف دفتر پژوهش و ارزیابی کار طراحان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فهرست کامل لغات مورد تحقیق و توضیح اشارات مربوط به هر لغت برای هر یک از شهرستان‌ها به طور مستقل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گروه پژوهش ناشنوایان برای انتخاب مناسب‌ترین، زیباترین، رساترین و ساده‌ترین اشاره برای هر لغت از بین فهرست اشارات جمع‌آوری شده از شهرستان‌های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هفته‌ای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تشکیل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گروه پژوهش ناشنوایان با مربیان مراکز آموزشی ناشنوایان بهزیستی در شهر تهران جهت نظرخواهی و مشاوره برای انتخاب نهایی اشارات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جلسات در پیوست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مربوط به ساخت اشارات برای لغاتی که اشارات آنها در بین جامعه ناشنوایان موجود نبوده توسط اعضای گروه پژوهشی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و تایپ فهرست لغات مورد تحقیق و توضیح اشارات تصویب شده هر یک در مرحله مقدماتی و آماده‌سازی لیست‌ها برای تصویب نهایی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اینجانبان حبیب تهرانی‌زاده و پریسا کرمانی‌زاده جهت جمع‌آوری اشاراتی که ناشنوایان تهران برای لغات مورد نظر در تحقیق به کار می‌برند، به چند مرکز در تهران مراجعه کردیم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حرفه‌آموزی شهید آیت واقع در خیابان یوسف آباد میدان فرهنگ از تاریخ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چهار روز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ناشنوایان،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معلمین سوادآموزی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معلمین حرفه‌آموزی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نیمه شنوا بودند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معلمین شنوا 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کلمات را ارائه شده و اگر اشاره‌ای برای آن کلمه استفاده می‌شد در فرم مخصوص جمع‌آوری یادداشت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جلسات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شرکت کننده در جلسات از شرکت در این طرح استقبال کرده پیشنهاد نمودند که همکاری بین مرکز و دانشگاه به خصوص همکاری‌های آموزشی ادامه داشته باشد تا در جریان اطلاعات جدید قرار بگیرند و بهتر بتوانند روند آموزش ناشنوایان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کاری در این چهار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هنرستان پسرانه نظام مافی واقع در خیابان یوسف آباد میدان کلانتری از تاریخ </w:t>
      </w: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روز تحقیق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با دو نفر از معلمین ناشنوا و یک نفر مشاور شنوا که روانشناس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به علت داشتن کلاس و عدم اجازه شرکت در جلسات،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زنگ‌های تفریح و استراحت دانش‌آموزان با جلسات گروهی و توضیح لغاتی که با احتمال بیشتری در بین دانش‌آموزان ناشنوا اشاره‌ای داشت، اقدام به جمع‌آوری اشارات آنان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با توجه به وقت 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 و بقیه لیست لغات با مراجعه مجدد به مدرسه جمع‌آوری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معلمین از طرح استقبال فراوانی کردند زیرا بیشتر لغات همان‌هایی بودند که آنها در انتقال معنی به دانش‌آموزان ناشنوا مشکل داشتند و بعد از اتمام کار تحقیق می‌توانند از نتایج آن در برطرف کردن نسبی مشکل ارتباطی خود با دانش‌آموزان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جلسات تحقیق در کانون ناشنوایان ایران واقع در میدان دوم صادقیه ابتدای خیابان ستارخان طی دو روز از تاریخ </w:t>
      </w: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بعدازظهرها هر 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اعضای هیئت مدیره کانون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که می‌توانستند در این طرح مشارکت فعال داشته باشند،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ایران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فقط تعدادی از ناشنوایان به کانون مراجعه می‌کنند که در دو روز مراجعه اینجانب سعی شد از همگی آنان به طور تصادفی در مورد لغات و اشارات پرسش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اشارات مربوط به لغات مورد نظر در مدارس دخترانه استان تهران مدرسه باغچه‌بان شماره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مدرسه باغچه‌بان نیمروز، هنرستان ناشنوایان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هنرستان نظام مافی در طی ده روز از تاریخ </w:t>
      </w:r>
      <w:r>
        <w:rPr>
          <w:rFonts w:eastAsia="IRNazanin" w:cs="IRNazanin"/>
          <w:color w:val="111111"/>
          <w:sz w:val="28"/>
          <w:szCs w:val="28"/>
          <w:lang w:bidi="fa-IR"/>
        </w:rPr>
        <w:t>30/1/80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جلسات در تمام مدارس جمعاً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شنوا،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ناشنوا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ناشنوای مقطع دبیرستان و هنرستان شرکت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استان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موسوی و مرتضی پیروزی از 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جمع‌آوری اشارات جلد چهارم به استان مازندران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اعضای انجمن خانواده ناشنوایان و کانون ناشنوایان از شهرهای قائم شهر، بابلسر، بابل، آمل جلسات جمع‌آوری اشارات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جلسه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و یک نفر مربی ناشنوا که در هنرستان تدریس می‌کرد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شنوا که به ناشنوایان تدریس می‌کنند در جلسات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در دو نوبت صبح‌ها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بعدازظهرها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قبلی با ریاست کانون و انجمن خانواده ناشنوایان استان مازندران ناشنوایانی انتخاب شدند که در طرح‌های قبلی فرهنگ زبان اشاره جلد اول تا سوم با گروه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سواد، اطلاعات و روابط اجتماعی بیشتری با ناشنوایان شهر خود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لغات انتخابی برای ناشنوایان توضیح داده و توصیف اشاره‌ای که آنان برای آن لغت به کار می‌بردند در فرم جمع‌آوری اشارات یادداشت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استان اشارات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لیست کلمات انتخابی جمع‌آوری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حاضر در جلسات از ادامه یافتن طرح جمع‌آوری زبان اشاره فارسی برای کلمات بیشتر اظهار رضایت نموده و درخواست کردند لیست کلمات باقیمانده را برای بررسی و پیدا کردن اشارات آنها نزد خود داشته باشند و پس از یک ماه برای گروه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پیشنهادی آنان نیز به طور همزمان در جلسات جمع‌آوری اشارات به فهرست کلمات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دو نفر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کل مأموریت با احتساب زمان رفت و برگشت از استان مازندران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موسوی و مرتضی پیروزی در ادامه طرح جمع‌آوری اشارات فرهنگ جلد چهارم در تاریخ </w:t>
      </w: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اصفهان مسافرت کردیم و تا </w:t>
      </w:r>
      <w:r>
        <w:rPr>
          <w:rFonts w:eastAsia="IRNazanin" w:cs="IRNazanin"/>
          <w:color w:val="111111"/>
          <w:sz w:val="28"/>
          <w:szCs w:val="28"/>
          <w:lang w:bidi="fa-IR"/>
        </w:rPr>
        <w:t>12/2/80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با هماهنگی با کانون ناشنوایان اصفهان و مرکز حرفه‌ای و آموزشی شهید اژه‌ای و سازمان بهزیستی اصفهان، ناشنوایان و مربیانی که در جلسات حضور پیدا می‌کردند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ناشنوایان اصفهان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دارد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توجه به سواد، اطلاعات و روابط اجتماعی بیشتر برای شرکت در جلسات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مربی نهضت سوادآموزی و تعمیر سمعک و قالب‌گیری مرکز شهید اژه‌ای که نیمه شنوا می‌باشد و یک مربی شنوای نهضت سوادآموزی شهید اژه‌ای نیز در جلسات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در روز یکشنبه از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روزهای دوشنبه، سه‌شنبه و چهارشنبه صبح‌ها از ساعت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بعدازظهرها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به جز روز چهارشنبه که جلسه بعد از ظهر زودتر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جلسات معنی لغات مورد نظر برای ناشنوایان توضیح داده شده و اشاراتی که ناشنوایان برای بیان آن کلمات استفاده می‌کنند جمع‌آوری و به طور توضیحی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قرار گرفت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ناشنوایان و مربیان شرکت‌کننده در جلسات ضمن اظهار رضایت از مشارکت در این طرح، کلمات مورد نیاز خود که بعضی از آنها اسامی شهرهای استان اصفهان بودند را پیشنهاد کردند و درخواست </w:t>
      </w:r>
    </w:p>
    <w:p>
      <w:pPr>
        <w:pStyle w:val="BookText"/>
        <w:rPr/>
      </w:pPr>
      <w:r>
        <w:rPr>
          <w:rFonts w:ascii="IRNazanin" w:hAnsi="IRNazanin" w:eastAsia="IRNazanin"/>
          <w:color w:val="111111"/>
          <w:sz w:val="28"/>
          <w:sz w:val="28"/>
          <w:szCs w:val="28"/>
          <w:rtl w:val="true"/>
          <w:lang w:bidi="fa-IR"/>
        </w:rPr>
        <w:t>داشتند که در مواقعی غیر از جمع‌آوری اشارات نیز با گروه ناشنوایان دانشگاه ارتباط داشته باشند تا بتوانند اطلاعات خود را در زمینه دایره لغات فارسی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دو نفر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زمان کل مأموریت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لوح موسوی، مرتضی پیروزی و حبیب تهرانی‌زاده از تاریخ </w:t>
      </w:r>
      <w:r>
        <w:rPr>
          <w:rFonts w:eastAsia="IRNazanin" w:cs="IRNazanin"/>
          <w:color w:val="111111"/>
          <w:sz w:val="28"/>
          <w:szCs w:val="28"/>
          <w:lang w:bidi="fa-IR"/>
        </w:rPr>
        <w:t>19/2/80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جمع‌آوری اشارات ناشنوایان در استان کردستان، شهر سنندج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هماهنگی قبلی با کانون ناشنوایان سنندج که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ناشنوا دارد، در محل کانون جلسات تحقیقاتی را تشکیل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ناشنوایان و دو نفر نیمه شنوا که ریاست کانون و دبیر کانون سنندج بودند در جلسات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والدین کودکان ناشنوا نیز در جلسات حضور داشت که خود شنوا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بی‌سوادی و عدم وجود اطلاعات کافی ناشنوایان سنندج، اشارات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 و توصیف اشارات در فرم‌های مخصوص یادداشت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هر روز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جمع‌آوری تعداد بیشتری از اشارات می‌بایست جلسات بسیار بیشتری تشکیل می‌دادیم تا بتوانیم به تفصیل لغات را برای ناشنوایان توضیح داده و اشاره‌ای که آنان برای آن لغت خاص استفاده می‌کنند را یادداشت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شرت کننده در جلسات نیز این نکته را اذعان داشتند که برای لغات مختلف درخواست شده اشاره وجود دارد اما ناشنوایان باید آن اشارات را با کلمات استفاده شده در زبان گفتاری فارسی تطبیق دهند که این امر به زمان بسیار بیشتری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توان‌بخشی و مدیرکل بهزیستی استان کردستان از حضور گروه ناشنوایان دانشگاه و انتخاب استان کردستان برای طرح ابراز خوشنودی کردند و خواستار همکاری بیشتر در راستای طرح‌های تحقیقاتی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سه نفر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زمان کل مأموریت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آذربایجان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لوح موسوی، مرتضی پیروزی و حبیب تهرانی‌زاده در ادامه طرح جمع‌آوری اشارات ناشنوایان از تاریخ </w:t>
      </w:r>
      <w:r>
        <w:rPr>
          <w:rFonts w:eastAsia="IRNazanin" w:cs="IRNazanin"/>
          <w:color w:val="111111"/>
          <w:sz w:val="28"/>
          <w:szCs w:val="28"/>
          <w:lang w:bidi="fa-IR"/>
        </w:rPr>
        <w:t>22/2/80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26/2/80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آذربایجان شرقی، شهر تبریز مسافرت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کانون ناشنوایان تبریز، سازمان بهزیستی و سازمان استثنایی استان هماهنگی لازم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جمع‌آوری اشارات صبح‌ها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بعدازظهرها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نفر ناشنوا از اعضای کانون ناشنوایان تبریز که در طرح‌های قبلی نیز شرکت داشتند، یک نفر معلم ناشنوایان باغچه‌بان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چهار نفر نیمه‌شنوا، معلم نهضت سوادآموزی، دو نفر معلم ناشنوایان باغچه‌بان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معلم شنوای نهضت سوادآموزی مرکز توان‌بخشی ناشنوایان بهزیستی در جلسات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انتخابی کانون دارای سواد بالاتر، اطلاعات و روابط اجتماعی بیشتری بودند و می‌توانستند در جمع‌آوری اشارات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جلسات تقریباً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ناشنوایان توضیح داده و معنی شد و توصیف اشارات آنها در فرم‌های مخصوص جمع‌آوری اشارات یادداشت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اعضای شرکت‌کننده در جلسات و معاونت توان‌بخشی بهزیستی از این طرح استقبال کردند و ادامه چنین مجموعه فرهنگ‌نامه‌ای را پل ارتباطی بین ناشنوایان و افراد شنوا دانستند و امیدوار بودند که گروه آموزشی و توان‌بخشی ناشنوایان برای آموزش اشارات نیز جلساتی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سه نفر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زمان کل مأموریت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موسوی و حبیب تهرانی‌زاده از تاریخ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جمع‌آوری اشارات جلد چهارم به استان خراسان سفر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اعضای کانون ناشنوایان از شهرهای سبزوار، نیشابور و قوچان جلسات جمع‌آوری اشارات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ناشنوایان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مربی ناشنوا از سازمان کودکان استثنایی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مربی ناشنوا از سازمان بهزیستی،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مربی شنوا از سازمان استثنایی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مربی شنوا از سازمان بهزیستی،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کانون ناشنوایان سبزوار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در دو نوبت صبح‌ها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بعدازظهرها از ساعت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قبلی با ریاست کانون ناشنوایانی انتخاب شدند که در طرح‌های قبلی فرهنگ زبان اشاره جلد اول تا سوم با گروه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سواد، اطلاعات و روابط اجتماعی بیشتری با ناشنوایان شهر خود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لغات انتخابی برای ناشنوایان توضیح داده و توصیف اشاره‌ای که آنان برای آن لغت به کار می‌بردند در فرم جمع‌آوری اشارات یادداشت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استان اشارات کل کلمات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لیست کلمات انتخابی جمع‌آوری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حاضر در جلسات از ادامه یافتن طرح جمع‌آوری زبان اشاره فارسی برای کلمات بیشتر اظهار رضایت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پیشنهادی آنان نیز به طور همزمان در جلسات جمع‌آوری اشارات به فهرست کلمات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دو نفر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زمان کل مأموریت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اینجانبان محسن موسوی، حبیب تهرانی‌زاده و مرتضی پیروزی در ادامه مسافرت‌های خود به استان‌های مختلف ایران جهت جمع‌آوری اشارات ناشنوایان برای لغات تعیین شده از تاریخ </w:t>
      </w:r>
      <w:r>
        <w:rPr>
          <w:rFonts w:eastAsia="IRNazanin" w:cs="IRNazanin"/>
          <w:color w:val="111111"/>
          <w:sz w:val="28"/>
          <w:szCs w:val="28"/>
          <w:lang w:bidi="fa-IR"/>
        </w:rPr>
        <w:t>15/3/80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18/3/80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کرمانشاه مسافرت کردیم و مورد استقبال کارشناس ناشنوایان بهزیستی کرمانشاه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به معاونت توان‌بخشی بهزیستی استان، جناب آقای دکتر شیخی به کانون ناشنوایان کرمانشاه هدایت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به تازگی تأسیس شده و بسیار فعال بوده و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اقامت در کرمانشاه جلسات خود را با حضور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ناشنوایان که عضو هیئت مدیره کانون نیز بودند و یک نفر نیمه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نهضت سوادآموزی در مرکز ناشنوایان بهزیستی و دو نفر مربی اندرزگاه و رابط ناشنوایان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جلسات تقریباً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در سه جلسه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طی سه روز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اعضای شرکت‌کننده در جلسات ضمن ابراز خوشحالی از ادامه فرهنگ‌نامه زبان اشاره فارسی اظهار داشتند که فرهنگ‌ها در آموزش و ارتباط بین ناشنوایان و افراد شنوا با ناشنوایان بسیار مؤثر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ساعات کاری هر نفر در این مأموریت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ساعات کاری سه نفر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مدت زمان کل مأموریت با احتساب زمان رفت و برگشت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نظرخواهی از مربیان مراکز آموزشی ناشنوایان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با حضور گروه پژوهش ناشنوایان و مربیان معرفی شده از مراکز آموزشی ناشنوایان شهر تهران، مرکز حرفه‌آموزی شهید آیت، مرکز خانواده و کودک ناشنوا سمانه، مرکز توان‌بخشی شهید جلایی‌پور و مرکز توان‌بخشی مبتنی بر جامعه از تاریخ </w:t>
      </w: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چهارشنبه هر هفته به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محل دفتر گروه آموزشی و توان‌بخشی ناشنوایان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مدعوین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بزرگمهر از مرکز توان‌بخشی سمانه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شمس از مرکز حرفه‌آموزی شهید آیت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عرب از مرکز توان‌بخشی شهید جلایی‌پور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کوشا از مرکز توان‌بخشی مبتنی بر جامعه</w:t>
      </w:r>
    </w:p>
    <w:p>
      <w:pPr>
        <w:pStyle w:val="BookText"/>
        <w:rPr/>
      </w:pPr>
      <w:r>
        <w:rPr>
          <w:rFonts w:ascii="IRNazanin" w:hAnsi="IRNazanin" w:eastAsia="IRNazanin"/>
          <w:color w:val="111111"/>
          <w:sz w:val="28"/>
          <w:sz w:val="28"/>
          <w:szCs w:val="28"/>
          <w:rtl w:val="true"/>
          <w:lang w:bidi="fa-IR"/>
        </w:rPr>
        <w:t>در این جلسات کلیه اشارات جمع‌آوری شده لغات مورد نظرخواهی و مشورت قرار گرفت و تصویب مقدماتی اشارات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لغات نیز از نظر کاربرد روزمره مورد بررسی و مشورت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و تأملات</w:t>
      </w:r>
    </w:p>
    <w:p>
      <w:pPr>
        <w:pStyle w:val="BookText"/>
        <w:rPr/>
      </w:pPr>
      <w:r>
        <w:rPr>
          <w:rFonts w:ascii="IRNazanin" w:hAnsi="IRNazanin" w:eastAsia="IRNazanin"/>
          <w:color w:val="111111"/>
          <w:sz w:val="28"/>
          <w:sz w:val="28"/>
          <w:szCs w:val="28"/>
          <w:rtl w:val="true"/>
          <w:lang w:bidi="fa-IR"/>
        </w:rPr>
        <w:t>در مورد کتاب زبان اشاره فارسی جلد چهارم نکاتی هست که لازم است مطرح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عنوان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دکتر یونس لطفی و در سطر بعد با قلم کوچک‌تر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لوح موسوی، حبیب تهرانی‌زاده، مرتضی پیروزی، اکرم حاج علی‌اکبر، پریسا کرمانی‌زاده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فیپا و در شناسنامه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یونس 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آموزشی و توان‌بخشی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لوح موسوی، حبیب تهرانی‌زاده، مرتضی پیروزی، اکرم حاج علی‌اکبر، پریسا کرمانی‌زاده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پایان مقدمه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یونس لطفی مجری طرح</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شخصی با نگاه فنی و با دقت به این سه پاراگراف بنگرد نوعی تضاد و چندگانگی مشاهده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 نام فاطمه آقامحمد نوعی ظلم و اجحاف در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اسناد کاملاً گویا است که برای این کتاب زحمات بسیار متحمل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اثری نیاز به مقدمه جامع و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حاضر که با امضا یونس لطفی است هیچ بحث علمی درباره زبان اشاره ندارد، با اینکه لازم می‌بود درباره زبان اشاره فرهنگ‌سازی می‌شد و پیشینه آن در فرهنگ ایرانی و فرهنگ اسلامی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تجارب به دست آمده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مقدمه این کتاب مناسب آن نیست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و در مجلدات قبلی، بسیاری از موضوعات مطرح شده اگر اشارات مرتبط به کتاب، کتاب‌خوانی، مطالعه، پژوهش، نویسندگی و دیگر مسائل این‌چنینی</w:t>
      </w:r>
      <w:r>
        <w:rPr>
          <w:rFonts w:eastAsia="IRNazanin" w:cs="IRNazanin"/>
          <w:color w:val="111111"/>
          <w:sz w:val="28"/>
          <w:szCs w:val="28"/>
          <w:rtl w:val="true"/>
          <w:lang w:bidi="fa-IR"/>
        </w:rPr>
        <w:t xml:space="preserve">. </w:t>
      </w:r>
      <w:bookmarkStart w:id="723" w:name="pg5418_38621"/>
    </w:p>
    <w:p>
      <w:pPr>
        <w:pStyle w:val="Heading3"/>
        <w:numPr>
          <w:ilvl w:val="2"/>
          <w:numId w:val="1"/>
        </w:numPr>
        <w:rPr/>
      </w:pPr>
      <w:bookmarkStart w:id="724" w:name="__RefHeading___Toc1708835_581953129"/>
      <w:bookmarkStart w:id="725" w:name="_Toc277"/>
      <w:bookmarkEnd w:id="723"/>
      <w:bookmarkEnd w:id="724"/>
      <w:r>
        <w:rPr>
          <w:rtl w:val="true"/>
        </w:rPr>
        <w:t>کتاب کودک</w:t>
      </w:r>
      <w:bookmarkEnd w:id="725"/>
    </w:p>
    <w:p>
      <w:pPr>
        <w:pStyle w:val="Heading4"/>
        <w:numPr>
          <w:ilvl w:val="3"/>
          <w:numId w:val="1"/>
        </w:numPr>
        <w:rPr/>
      </w:pPr>
      <w:bookmarkStart w:id="726" w:name="__RefHeading___Toc1708837_581953129"/>
      <w:bookmarkStart w:id="727" w:name="_Toc278"/>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خانم آقامحمد، زمانی که در حوزه توان‌بخشی بهزیستی بود برنامه‌ریزی کرد تا برای کودکان ناشنوا کتاب داستان با موضوع مسائل روز و هم‌چنین با گرایش مذهبی نوشته و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دکتر کمالی معاون توان‌بخشی، موضوع را مطرح می‌کند، ایشان این ایده را خوب می‌داند و خانم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مؤسسه کمال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همکاری به او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خانم حمیرا عمادی ناشنوا و معلم در سازمان آموزش و پرورش کودکان استثنایی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عمادی در نقاشی و طراحی خوب بود که اشارات را بسیار زیبا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ایشان خود ناشنوا بود و با کمی توضیح مطلب را می‌گرفت و کار را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خانم فرح مملکت دوست تجربه داستان نویسی برای کودکان در رادیو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صحبت کرد و هدفش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داستان سارا کوچولو را نوشته بود و آقامحمد آن را برای کودکان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را کوتاه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موضوع سه نفری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تصمیم گرفتند در اشاره از یک طرح استفاده کنند، که هم برای کودکان زیبا و دلنشین باشد و در تمام کتاب‌ها الگوی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افشار چند طرح آورد که یکی از آنها را انتخاب و به دکتر کمالی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از طرفی فکر کرد کتاب‌های آموزشی سوادآموزی که ساده است را برای ناشنوایان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نهضت سوادآموزی رفت و با کارشناسان آنها در جلسه‌ای که آقای نجفی مدیرکل دفتر توان‌بخشی هم حضور داشتند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هدفش را برایشان توضیح داد و آنان استقبال کردند و کتاب‌های مختلفی را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برای نخستین کتاب، کتاب حضرت خدیجه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آقای بهشتی بود موضوع را ساده‌تر و خلاصه‌تر کرد و نقاشی صفحات را هم خانم حمیرا عمادی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کتاب سارا کوچولو را ابتدا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حضرت خدیجه را آقامحمد با دکتر کمالی صحبت کرد، چون خانم افشار مبلغی را برای کار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عوامل طراح و نقاش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کمالی گفت آقامحمد به عنوان نماینده بهزیستی در دفتر یونیسف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مدیریت یونیسف صحبت کند، ببیند، قبول می‌کنند تا هزینه چاپ کتاب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جلسه‌ای با آنها داشت و موضوع را با آنان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پیگیری آنها گفتند شما چون در مرحله گذار هستید باید خودتان هزینه این طور کتاب‌ها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به یونیسف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همکاری ثمینه باغچه‌بان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دویدم 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کردید و تصور ما این بود باز هم علاقه‌مند به چاپ کتاب برای ناشنوایان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سیاسی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آقامحمد همکاری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این کار بود که متأسفانه مدیریت سازمان بهزیستی تغییر کرد و دکتر کمالی از سازمان رفت و کار ناتمام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کتاب در طرف راست نوشته و عکس در طرف چپ، اشارات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نمونه‌ای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نشان دادن کار است و اگر نه جملات با اشارات یکی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نهایی شد و پایان یافت اما خانم افشار چون هزینه‌ای دریافت نکرد کار را تحویل نداد</w:t>
      </w:r>
      <w:r>
        <w:rPr>
          <w:rFonts w:eastAsia="IRNazanin" w:cs="IRNazanin"/>
          <w:color w:val="111111"/>
          <w:sz w:val="28"/>
          <w:szCs w:val="28"/>
          <w:rtl w:val="true"/>
          <w:lang w:bidi="fa-IR"/>
        </w:rPr>
        <w:t xml:space="preserve">. </w:t>
      </w:r>
      <w:bookmarkStart w:id="728" w:name="pg5418_38624"/>
    </w:p>
    <w:p>
      <w:pPr>
        <w:pStyle w:val="Heading4"/>
        <w:numPr>
          <w:ilvl w:val="3"/>
          <w:numId w:val="1"/>
        </w:numPr>
        <w:rPr/>
      </w:pPr>
      <w:bookmarkStart w:id="729" w:name="__RefHeading___Toc1708839_581953129"/>
      <w:bookmarkStart w:id="730" w:name="_Toc279"/>
      <w:bookmarkEnd w:id="728"/>
      <w:bookmarkEnd w:id="729"/>
      <w:r>
        <w:rPr>
          <w:rtl w:val="true"/>
        </w:rPr>
        <w:t>سارا کوچولو</w:t>
      </w:r>
      <w:bookmarkEnd w:id="730"/>
    </w:p>
    <w:p>
      <w:pPr>
        <w:pStyle w:val="BookText"/>
        <w:rPr/>
      </w:pPr>
      <w:r>
        <w:rPr>
          <w:rFonts w:ascii="IRNazanin" w:hAnsi="IRNazanin" w:eastAsia="IRNazanin"/>
          <w:color w:val="111111"/>
          <w:sz w:val="28"/>
          <w:sz w:val="28"/>
          <w:szCs w:val="28"/>
          <w:rtl w:val="true"/>
          <w:lang w:bidi="fa-IR"/>
        </w:rPr>
        <w:t>متن این داستان را خانم فرح مملکت دوست نوشته سپس خانم آقامحمد آن را ساده و آماده برای ناشنوایان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یه دختر خوب و قشنگ بود که، پدر و مادرش توی یک خونه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یه عروسک قشنگ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سارا کوچولو اسم خیلی قشنگی داشت اسم عروسک سارا کوچولو مریم خانوم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عروسکش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سارا کوچولو هم سارا کوچولو را خیلی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عروسک سارا کوچولو مو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مریم خانوم عروسک سارا کوچولو بلند بود سارا کوچولو موهای عروسکش را خیلی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همیشه موهای عروسکش را شانه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خانوم عروسک سارا کوچولو دو تا چشم قشنگ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عروسک سارا یعنی مریم خانوم شب‌ها وقتی می‌خوابید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وقتی از خواب بیدار می‌شد باز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عروسک سارا کوچولو یک بینی قشنگ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مریم خانوم عروسک سارا کوچولو خیلی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سارا کوچولو دهان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پستانک خیلی قشنگ هم در دهان مریم خانوم عروسک سارا کوچولو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سارا کوچولو پستانک را از دهن مریم خانوم در می‌آورد مریم خانوم شروع به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سارا کوچولو پستانک را به دهان مریم خانوم می‌گذاشت عروسک سارا کوچولو دیگه گریه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عروسک سارا کوچولو یه لباس خیلی قشنگ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مریم خانوم عروسک سارا کوچولو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مریم خانوم را مادر مهربون سارا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سارا کوچولو یک روز به سارا کوچولو گفت دوست داری من تو و عروسک قشنگت مریم خانوم به گردش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کوچولو گفت بله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سارا کوچولو را بوسید و دستش را گرفت و با هم به گردش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و عروسکش مریم خانوم خیلی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تو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مهربونش گفت منم تو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عروسکم را هم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 تو و مریم خانوم عروسک قشنگت را هم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کوچولو خندید چون خیلی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 سارا کوچولو هم خندید چون او خیلی خوشحال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و خندان به گردش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سازی داستان سارا کوچولو</w:t>
      </w:r>
    </w:p>
    <w:p>
      <w:pPr>
        <w:pStyle w:val="BookText"/>
        <w:rPr/>
      </w:pPr>
      <w:r>
        <w:rPr>
          <w:rFonts w:ascii="IRNazanin" w:hAnsi="IRNazanin" w:eastAsia="IRNazanin"/>
          <w:color w:val="111111"/>
          <w:sz w:val="28"/>
          <w:sz w:val="28"/>
          <w:szCs w:val="28"/>
          <w:rtl w:val="true"/>
          <w:lang w:bidi="fa-IR"/>
        </w:rPr>
        <w:t>اسم این دختر سارا کوچولو است</w:t>
      </w:r>
    </w:p>
    <w:p>
      <w:pPr>
        <w:pStyle w:val="BookText"/>
        <w:rPr/>
      </w:pPr>
      <w:r>
        <w:rPr>
          <w:rFonts w:ascii="IRNazanin" w:hAnsi="IRNazanin" w:eastAsia="IRNazanin"/>
          <w:color w:val="111111"/>
          <w:sz w:val="28"/>
          <w:sz w:val="28"/>
          <w:szCs w:val="28"/>
          <w:rtl w:val="true"/>
          <w:lang w:bidi="fa-IR"/>
        </w:rPr>
        <w:t>سارا کوچولو خوب و قشنگ است</w:t>
      </w:r>
    </w:p>
    <w:p>
      <w:pPr>
        <w:pStyle w:val="BookText"/>
        <w:rPr/>
      </w:pPr>
      <w:r>
        <w:rPr>
          <w:rFonts w:ascii="IRNazanin" w:hAnsi="IRNazanin" w:eastAsia="IRNazanin"/>
          <w:color w:val="111111"/>
          <w:sz w:val="28"/>
          <w:sz w:val="28"/>
          <w:szCs w:val="28"/>
          <w:rtl w:val="true"/>
          <w:lang w:bidi="fa-IR"/>
        </w:rPr>
        <w:t>سارا یک عروسک دارد</w:t>
      </w:r>
    </w:p>
    <w:p>
      <w:pPr>
        <w:pStyle w:val="BookText"/>
        <w:rPr/>
      </w:pPr>
      <w:r>
        <w:rPr>
          <w:rFonts w:ascii="IRNazanin" w:hAnsi="IRNazanin" w:eastAsia="IRNazanin"/>
          <w:color w:val="111111"/>
          <w:sz w:val="28"/>
          <w:sz w:val="28"/>
          <w:szCs w:val="28"/>
          <w:rtl w:val="true"/>
          <w:lang w:bidi="fa-IR"/>
        </w:rPr>
        <w:t>عروسک سارا خیلی قشنگ است</w:t>
      </w:r>
    </w:p>
    <w:p>
      <w:pPr>
        <w:pStyle w:val="BookText"/>
        <w:rPr/>
      </w:pPr>
      <w:r>
        <w:rPr>
          <w:rFonts w:ascii="IRNazanin" w:hAnsi="IRNazanin" w:eastAsia="IRNazanin"/>
          <w:color w:val="111111"/>
          <w:sz w:val="28"/>
          <w:sz w:val="28"/>
          <w:szCs w:val="28"/>
          <w:rtl w:val="true"/>
          <w:lang w:bidi="fa-IR"/>
        </w:rPr>
        <w:t>اسم عروسک سارا مریم است</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سارا مریم را خیلی دوست دارد </w:t>
      </w:r>
    </w:p>
    <w:p>
      <w:pPr>
        <w:pStyle w:val="BookText"/>
        <w:rPr/>
      </w:pPr>
      <w:r>
        <w:rPr>
          <w:rFonts w:ascii="IRNazanin" w:hAnsi="IRNazanin" w:eastAsia="IRNazanin"/>
          <w:color w:val="111111"/>
          <w:sz w:val="28"/>
          <w:sz w:val="28"/>
          <w:szCs w:val="28"/>
          <w:rtl w:val="true"/>
          <w:lang w:bidi="fa-IR"/>
        </w:rPr>
        <w:t>موهای مریم قشنگ است</w:t>
      </w:r>
    </w:p>
    <w:p>
      <w:pPr>
        <w:pStyle w:val="BookText"/>
        <w:rPr/>
      </w:pPr>
      <w:r>
        <w:rPr>
          <w:rFonts w:ascii="IRNazanin" w:hAnsi="IRNazanin" w:eastAsia="IRNazanin"/>
          <w:color w:val="111111"/>
          <w:sz w:val="28"/>
          <w:sz w:val="28"/>
          <w:szCs w:val="28"/>
          <w:rtl w:val="true"/>
          <w:lang w:bidi="fa-IR"/>
        </w:rPr>
        <w:t>موهای مریم، عروسک سارا کوچولو، بلند است</w:t>
      </w:r>
    </w:p>
    <w:p>
      <w:pPr>
        <w:pStyle w:val="BookText"/>
        <w:rPr/>
      </w:pPr>
      <w:r>
        <w:rPr>
          <w:rFonts w:ascii="IRNazanin" w:hAnsi="IRNazanin" w:eastAsia="IRNazanin"/>
          <w:color w:val="111111"/>
          <w:sz w:val="28"/>
          <w:sz w:val="28"/>
          <w:szCs w:val="28"/>
          <w:rtl w:val="true"/>
          <w:lang w:bidi="fa-IR"/>
        </w:rPr>
        <w:t>سارا موهای عروسک خود را دوست دارد</w:t>
      </w:r>
    </w:p>
    <w:p>
      <w:pPr>
        <w:pStyle w:val="BookText"/>
        <w:rPr/>
      </w:pPr>
      <w:r>
        <w:rPr>
          <w:rFonts w:ascii="IRNazanin" w:hAnsi="IRNazanin" w:eastAsia="IRNazanin"/>
          <w:color w:val="111111"/>
          <w:sz w:val="28"/>
          <w:sz w:val="28"/>
          <w:szCs w:val="28"/>
          <w:rtl w:val="true"/>
          <w:lang w:bidi="fa-IR"/>
        </w:rPr>
        <w:t>سارا کوچولو موهای عروسک خود را شانه می‌کند</w:t>
      </w:r>
    </w:p>
    <w:p>
      <w:pPr>
        <w:pStyle w:val="BookText"/>
        <w:rPr/>
      </w:pPr>
      <w:r>
        <w:rPr>
          <w:rFonts w:ascii="IRNazanin" w:hAnsi="IRNazanin" w:eastAsia="IRNazanin"/>
          <w:color w:val="111111"/>
          <w:sz w:val="28"/>
          <w:sz w:val="28"/>
          <w:szCs w:val="28"/>
          <w:rtl w:val="true"/>
          <w:lang w:bidi="fa-IR"/>
        </w:rPr>
        <w:t>عروسک سارا کوچولو، بینی قشنگی دارد</w:t>
      </w:r>
    </w:p>
    <w:p>
      <w:pPr>
        <w:pStyle w:val="BookText"/>
        <w:rPr/>
      </w:pPr>
      <w:r>
        <w:rPr>
          <w:rFonts w:ascii="IRNazanin" w:hAnsi="IRNazanin" w:eastAsia="IRNazanin"/>
          <w:color w:val="111111"/>
          <w:sz w:val="28"/>
          <w:sz w:val="28"/>
          <w:szCs w:val="28"/>
          <w:rtl w:val="true"/>
          <w:lang w:bidi="fa-IR"/>
        </w:rPr>
        <w:t>بینی عروسک، سارا قشنگ است</w:t>
      </w:r>
    </w:p>
    <w:p>
      <w:pPr>
        <w:pStyle w:val="BookText"/>
        <w:rPr/>
      </w:pPr>
      <w:r>
        <w:rPr>
          <w:rFonts w:ascii="IRNazanin" w:hAnsi="IRNazanin" w:eastAsia="IRNazanin"/>
          <w:color w:val="111111"/>
          <w:sz w:val="28"/>
          <w:sz w:val="28"/>
          <w:szCs w:val="28"/>
          <w:rtl w:val="true"/>
          <w:lang w:bidi="fa-IR"/>
        </w:rPr>
        <w:t>بینی مریم، عروسک سارا، کوچک است</w:t>
      </w:r>
    </w:p>
    <w:p>
      <w:pPr>
        <w:pStyle w:val="BookText"/>
        <w:rPr/>
      </w:pPr>
      <w:r>
        <w:rPr>
          <w:rFonts w:ascii="IRNazanin" w:hAnsi="IRNazanin" w:eastAsia="IRNazanin"/>
          <w:color w:val="111111"/>
          <w:sz w:val="28"/>
          <w:sz w:val="28"/>
          <w:szCs w:val="28"/>
          <w:rtl w:val="true"/>
          <w:lang w:bidi="fa-IR"/>
        </w:rPr>
        <w:t>عروسک سارا کوچولو دهان هم دارد</w:t>
      </w:r>
    </w:p>
    <w:p>
      <w:pPr>
        <w:pStyle w:val="BookText"/>
        <w:rPr/>
      </w:pPr>
      <w:r>
        <w:rPr>
          <w:rFonts w:ascii="IRNazanin" w:hAnsi="IRNazanin" w:eastAsia="IRNazanin"/>
          <w:color w:val="111111"/>
          <w:sz w:val="28"/>
          <w:sz w:val="28"/>
          <w:szCs w:val="28"/>
          <w:rtl w:val="true"/>
          <w:lang w:bidi="fa-IR"/>
        </w:rPr>
        <w:t>عروسک سارا یک پستانک هم دارد</w:t>
      </w:r>
    </w:p>
    <w:p>
      <w:pPr>
        <w:pStyle w:val="BookText"/>
        <w:rPr/>
      </w:pPr>
      <w:r>
        <w:rPr>
          <w:rFonts w:ascii="IRNazanin" w:hAnsi="IRNazanin" w:eastAsia="IRNazanin"/>
          <w:color w:val="111111"/>
          <w:sz w:val="28"/>
          <w:sz w:val="28"/>
          <w:szCs w:val="28"/>
          <w:rtl w:val="true"/>
          <w:lang w:bidi="fa-IR"/>
        </w:rPr>
        <w:t>پستانک در دهان مریم، عروسک سارا کوچولو، است</w:t>
      </w:r>
    </w:p>
    <w:p>
      <w:pPr>
        <w:pStyle w:val="BookText"/>
        <w:rPr/>
      </w:pPr>
      <w:r>
        <w:rPr>
          <w:rFonts w:ascii="IRNazanin" w:hAnsi="IRNazanin" w:eastAsia="IRNazanin"/>
          <w:color w:val="111111"/>
          <w:sz w:val="28"/>
          <w:sz w:val="28"/>
          <w:szCs w:val="28"/>
          <w:rtl w:val="true"/>
          <w:lang w:bidi="fa-IR"/>
        </w:rPr>
        <w:t>وقتی پستانک را از دهان مریم بیرون می‌آورد</w:t>
      </w:r>
    </w:p>
    <w:p>
      <w:pPr>
        <w:pStyle w:val="BookText"/>
        <w:rPr/>
      </w:pPr>
      <w:r>
        <w:rPr>
          <w:rFonts w:ascii="IRNazanin" w:hAnsi="IRNazanin" w:eastAsia="IRNazanin"/>
          <w:color w:val="111111"/>
          <w:sz w:val="28"/>
          <w:sz w:val="28"/>
          <w:szCs w:val="28"/>
          <w:rtl w:val="true"/>
          <w:lang w:bidi="fa-IR"/>
        </w:rPr>
        <w:t>مریم گریه می‌کند</w:t>
      </w:r>
    </w:p>
    <w:p>
      <w:pPr>
        <w:pStyle w:val="BookText"/>
        <w:rPr/>
      </w:pPr>
      <w:r>
        <w:rPr>
          <w:rFonts w:ascii="IRNazanin" w:hAnsi="IRNazanin" w:eastAsia="IRNazanin"/>
          <w:color w:val="111111"/>
          <w:sz w:val="28"/>
          <w:sz w:val="28"/>
          <w:szCs w:val="28"/>
          <w:rtl w:val="true"/>
          <w:lang w:bidi="fa-IR"/>
        </w:rPr>
        <w:t>سارا کوچولو عروسک خود را خیلی دوست دارد</w:t>
      </w:r>
    </w:p>
    <w:p>
      <w:pPr>
        <w:pStyle w:val="BookText"/>
        <w:rPr/>
      </w:pPr>
      <w:r>
        <w:rPr>
          <w:rFonts w:ascii="IRNazanin" w:hAnsi="IRNazanin" w:eastAsia="IRNazanin"/>
          <w:color w:val="111111"/>
          <w:sz w:val="28"/>
          <w:sz w:val="28"/>
          <w:szCs w:val="28"/>
          <w:rtl w:val="true"/>
          <w:lang w:bidi="fa-IR"/>
        </w:rPr>
        <w:t>سارا نمی‌خواهد مریم گریه کند</w:t>
      </w:r>
    </w:p>
    <w:p>
      <w:pPr>
        <w:pStyle w:val="BookText"/>
        <w:rPr/>
      </w:pPr>
      <w:r>
        <w:rPr>
          <w:rFonts w:ascii="IRNazanin" w:hAnsi="IRNazanin" w:eastAsia="IRNazanin"/>
          <w:color w:val="111111"/>
          <w:sz w:val="28"/>
          <w:sz w:val="28"/>
          <w:szCs w:val="28"/>
          <w:rtl w:val="true"/>
          <w:lang w:bidi="fa-IR"/>
        </w:rPr>
        <w:t>سارا کوچولو پستانک را دهان مریم می‌گذارد</w:t>
      </w:r>
    </w:p>
    <w:p>
      <w:pPr>
        <w:pStyle w:val="BookText"/>
        <w:rPr/>
      </w:pPr>
      <w:r>
        <w:rPr>
          <w:rFonts w:ascii="IRNazanin" w:hAnsi="IRNazanin" w:eastAsia="IRNazanin"/>
          <w:color w:val="111111"/>
          <w:sz w:val="28"/>
          <w:sz w:val="28"/>
          <w:szCs w:val="28"/>
          <w:rtl w:val="true"/>
          <w:lang w:bidi="fa-IR"/>
        </w:rPr>
        <w:t>عروسک سارا گریه نمی‌کند</w:t>
      </w:r>
    </w:p>
    <w:p>
      <w:pPr>
        <w:pStyle w:val="BookText"/>
        <w:rPr/>
      </w:pPr>
      <w:r>
        <w:rPr>
          <w:rFonts w:ascii="IRNazanin" w:hAnsi="IRNazanin" w:eastAsia="IRNazanin"/>
          <w:color w:val="111111"/>
          <w:sz w:val="28"/>
          <w:sz w:val="28"/>
          <w:szCs w:val="28"/>
          <w:rtl w:val="true"/>
          <w:lang w:bidi="fa-IR"/>
        </w:rPr>
        <w:t>عروسک سارا کوچولو لباس قشنگی دارد</w:t>
      </w:r>
    </w:p>
    <w:p>
      <w:pPr>
        <w:pStyle w:val="BookText"/>
        <w:rPr/>
      </w:pPr>
      <w:r>
        <w:rPr>
          <w:rFonts w:ascii="IRNazanin" w:hAnsi="IRNazanin" w:eastAsia="IRNazanin"/>
          <w:color w:val="111111"/>
          <w:sz w:val="28"/>
          <w:sz w:val="28"/>
          <w:szCs w:val="28"/>
          <w:rtl w:val="true"/>
          <w:lang w:bidi="fa-IR"/>
        </w:rPr>
        <w:t>لباس مریم، عروسک سارا، سفید است</w:t>
      </w:r>
    </w:p>
    <w:p>
      <w:pPr>
        <w:pStyle w:val="BookText"/>
        <w:rPr/>
      </w:pPr>
      <w:r>
        <w:rPr>
          <w:rFonts w:ascii="IRNazanin" w:hAnsi="IRNazanin" w:eastAsia="IRNazanin"/>
          <w:color w:val="111111"/>
          <w:sz w:val="28"/>
          <w:sz w:val="28"/>
          <w:szCs w:val="28"/>
          <w:rtl w:val="true"/>
          <w:lang w:bidi="fa-IR"/>
        </w:rPr>
        <w:t>یک روز</w:t>
      </w:r>
    </w:p>
    <w:p>
      <w:pPr>
        <w:pStyle w:val="BookText"/>
        <w:rPr/>
      </w:pPr>
      <w:r>
        <w:rPr>
          <w:rFonts w:ascii="IRNazanin" w:hAnsi="IRNazanin" w:eastAsia="IRNazanin"/>
          <w:color w:val="111111"/>
          <w:sz w:val="28"/>
          <w:sz w:val="28"/>
          <w:szCs w:val="28"/>
          <w:rtl w:val="true"/>
          <w:lang w:bidi="fa-IR"/>
        </w:rPr>
        <w:t>مادر سارا کوچولو به سارا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من و تو و مریم به گردش برویم</w:t>
      </w:r>
    </w:p>
    <w:p>
      <w:pPr>
        <w:pStyle w:val="BookText"/>
        <w:rPr/>
      </w:pPr>
      <w:r>
        <w:rPr>
          <w:rFonts w:ascii="IRNazanin" w:hAnsi="IRNazanin" w:eastAsia="IRNazanin"/>
          <w:color w:val="111111"/>
          <w:sz w:val="28"/>
          <w:sz w:val="28"/>
          <w:szCs w:val="28"/>
          <w:rtl w:val="true"/>
          <w:lang w:bidi="fa-IR"/>
        </w:rPr>
        <w:t>سارا کوچولو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w:t>
      </w:r>
    </w:p>
    <w:p>
      <w:pPr>
        <w:pStyle w:val="BookText"/>
        <w:rPr/>
      </w:pPr>
      <w:r>
        <w:rPr>
          <w:rFonts w:ascii="IRNazanin" w:hAnsi="IRNazanin" w:eastAsia="IRNazanin"/>
          <w:color w:val="111111"/>
          <w:sz w:val="28"/>
          <w:sz w:val="28"/>
          <w:szCs w:val="28"/>
          <w:rtl w:val="true"/>
          <w:lang w:bidi="fa-IR"/>
        </w:rPr>
        <w:t>مادر، سارا کوچولو را بوسید</w:t>
      </w:r>
    </w:p>
    <w:p>
      <w:pPr>
        <w:pStyle w:val="BookText"/>
        <w:rPr/>
      </w:pPr>
      <w:r>
        <w:rPr>
          <w:rFonts w:ascii="IRNazanin" w:hAnsi="IRNazanin" w:eastAsia="IRNazanin"/>
          <w:color w:val="111111"/>
          <w:sz w:val="28"/>
          <w:sz w:val="28"/>
          <w:szCs w:val="28"/>
          <w:rtl w:val="true"/>
          <w:lang w:bidi="fa-IR"/>
        </w:rPr>
        <w:t>مادر، دست سارا را گرفت و با هم به گردش رفتند</w:t>
      </w:r>
    </w:p>
    <w:p>
      <w:pPr>
        <w:pStyle w:val="BookText"/>
        <w:rPr/>
      </w:pPr>
      <w:r>
        <w:rPr>
          <w:rFonts w:ascii="IRNazanin" w:hAnsi="IRNazanin" w:eastAsia="IRNazanin"/>
          <w:color w:val="111111"/>
          <w:sz w:val="28"/>
          <w:sz w:val="28"/>
          <w:szCs w:val="28"/>
          <w:rtl w:val="true"/>
          <w:lang w:bidi="fa-IR"/>
        </w:rPr>
        <w:t>سارا و عروسکش مریم خوشحال بودند</w:t>
      </w:r>
    </w:p>
    <w:p>
      <w:pPr>
        <w:pStyle w:val="BookText"/>
        <w:rPr/>
      </w:pPr>
      <w:r>
        <w:rPr>
          <w:rFonts w:ascii="IRNazanin" w:hAnsi="IRNazanin" w:eastAsia="IRNazanin"/>
          <w:color w:val="111111"/>
          <w:sz w:val="28"/>
          <w:sz w:val="28"/>
          <w:szCs w:val="28"/>
          <w:rtl w:val="true"/>
          <w:lang w:bidi="fa-IR"/>
        </w:rPr>
        <w:t>سارا کوچولو به مادرش گفت</w:t>
      </w:r>
    </w:p>
    <w:p>
      <w:pPr>
        <w:pStyle w:val="BookText"/>
        <w:rPr/>
      </w:pPr>
      <w:r>
        <w:rPr>
          <w:rFonts w:ascii="IRNazanin" w:hAnsi="IRNazanin" w:eastAsia="IRNazanin"/>
          <w:color w:val="111111"/>
          <w:sz w:val="28"/>
          <w:sz w:val="28"/>
          <w:szCs w:val="28"/>
          <w:rtl w:val="true"/>
          <w:lang w:bidi="fa-IR"/>
        </w:rPr>
        <w:t>مامان، تو را خیلی دوست دارم</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خیلی دوست دارم</w:t>
      </w:r>
    </w:p>
    <w:p>
      <w:pPr>
        <w:pStyle w:val="BookText"/>
        <w:rPr/>
      </w:pPr>
      <w:r>
        <w:rPr>
          <w:rFonts w:ascii="IRNazanin" w:hAnsi="IRNazanin" w:eastAsia="IRNazanin"/>
          <w:color w:val="111111"/>
          <w:sz w:val="28"/>
          <w:sz w:val="28"/>
          <w:szCs w:val="28"/>
          <w:rtl w:val="true"/>
          <w:lang w:bidi="fa-IR"/>
        </w:rPr>
        <w:t>سارا کوچولو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عروسک من را دوست داری؟</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عزیزم، تو و عروسک قشنگت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 کوچولو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هم تو را خیلی دوست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خوشحال و خندان به گردش رفتند</w:t>
      </w:r>
      <w:r>
        <w:rPr>
          <w:rFonts w:eastAsia="IRNazanin" w:cs="IRNazanin"/>
          <w:color w:val="111111"/>
          <w:sz w:val="28"/>
          <w:szCs w:val="28"/>
          <w:rtl w:val="true"/>
          <w:lang w:bidi="fa-IR"/>
        </w:rPr>
        <w:t xml:space="preserve">. </w:t>
      </w:r>
      <w:bookmarkStart w:id="731" w:name="pg5418_38632"/>
    </w:p>
    <w:p>
      <w:pPr>
        <w:pStyle w:val="Heading4"/>
        <w:numPr>
          <w:ilvl w:val="3"/>
          <w:numId w:val="1"/>
        </w:numPr>
        <w:rPr/>
      </w:pPr>
      <w:bookmarkStart w:id="732" w:name="__RefHeading___Toc1708841_581953129"/>
      <w:bookmarkStart w:id="733" w:name="_Toc280"/>
      <w:bookmarkEnd w:id="731"/>
      <w:bookmarkEnd w:id="732"/>
      <w:r>
        <w:rPr>
          <w:rtl w:val="true"/>
        </w:rPr>
        <w:t>کتاب‌های دیگر</w:t>
      </w:r>
      <w:bookmarkEnd w:id="733"/>
    </w:p>
    <w:p>
      <w:pPr>
        <w:pStyle w:val="BookText"/>
        <w:rPr/>
      </w:pPr>
      <w:r>
        <w:rPr>
          <w:rFonts w:ascii="IRNazanin" w:hAnsi="IRNazanin" w:eastAsia="IRNazanin"/>
          <w:color w:val="111111"/>
          <w:sz w:val="28"/>
          <w:sz w:val="28"/>
          <w:szCs w:val="28"/>
          <w:rtl w:val="true"/>
          <w:lang w:bidi="fa-IR"/>
        </w:rPr>
        <w:t>دو کتاب دیگر برای کودکان در حال آماده شدن بود و بیش از شصت درصد از کارهای این کتب انجام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حضرت خدیجه بود که متن آن در نهضت سوادآموزی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 آقامحمد آن را خلاصه و ساده‌سازی کرد و سپس اشاراتی برای هر کلمه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حمیرا عمادی نقاشی‌های آن را کشید، که متأسفانه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568"/>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5418_38636"/>
      <w:bookmarkStart w:id="735" w:name="pg5418_38636"/>
      <w:bookmarkEnd w:id="735"/>
    </w:p>
    <w:p>
      <w:pPr>
        <w:pStyle w:val="Heading2"/>
        <w:numPr>
          <w:ilvl w:val="1"/>
          <w:numId w:val="1"/>
        </w:numPr>
        <w:rPr/>
      </w:pPr>
      <w:bookmarkStart w:id="736" w:name="pg5418_38636"/>
      <w:bookmarkStart w:id="737" w:name="__RefHeading___Toc1708843_581953129"/>
      <w:bookmarkStart w:id="738" w:name="_Toc281"/>
      <w:bookmarkEnd w:id="736"/>
      <w:bookmarkEnd w:id="737"/>
      <w:r>
        <w:rPr>
          <w:rtl w:val="true"/>
        </w:rPr>
        <w:t>فصل هفتم</w:t>
      </w:r>
      <w:r>
        <w:rPr>
          <w:rtl w:val="true"/>
        </w:rPr>
        <w:t xml:space="preserve">: </w:t>
      </w:r>
      <w:r>
        <w:rPr>
          <w:rtl w:val="true"/>
        </w:rPr>
        <w:t>دیدگاه‌ها، مقالات</w:t>
      </w:r>
      <w:bookmarkEnd w:id="738"/>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9" w:name="__RefHeading___Toc1708845_581953129"/>
      <w:bookmarkStart w:id="740" w:name="_Toc282"/>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چند مطلب که در این فصل آمده، مقالات و طرح‌هایی است که به قلم خانم آقامحمد است که در زمان‌های مختلف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یک از این مقالات به صورت جزوه رحلی توسط سازمان بهزیستی کشور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فصل، مقاله و بعضاً طرح‌هایی است که بر حسب رفع نیاز جامعه ناشنوایان در امور و مسائل توانبخشی و رفاهی نوشته شده و بعداً با ویرایش تبدیل به مقاله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مقاله در این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به ترتیب تاریخ تألیف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مقالاتی که تاریخ نداشت در آخر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گویای دیدگاه‌های آقامحمد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عنوان این فصل را دیدگاه‌ها یا مقالات نامیدیم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مقاله، متن سخنرانی خانم آقامحمد در همایش مترجمان است که در تهران، آبان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bookmarkStart w:id="741" w:name="pg5418_38642"/>
    </w:p>
    <w:p>
      <w:pPr>
        <w:pStyle w:val="Heading3"/>
        <w:numPr>
          <w:ilvl w:val="2"/>
          <w:numId w:val="1"/>
        </w:numPr>
        <w:rPr/>
      </w:pPr>
      <w:bookmarkStart w:id="742" w:name="__RefHeading___Toc1708847_581953129"/>
      <w:bookmarkStart w:id="743" w:name="_Toc283"/>
      <w:bookmarkEnd w:id="741"/>
      <w:bookmarkEnd w:id="742"/>
      <w:r>
        <w:rPr>
          <w:rtl w:val="true"/>
        </w:rPr>
        <w:t>من می‌توانم</w:t>
      </w:r>
      <w:r>
        <w:rPr>
          <w:rtl w:val="true"/>
        </w:rPr>
        <w:t xml:space="preserve">: </w:t>
      </w:r>
      <w:r>
        <w:rPr>
          <w:rtl w:val="true"/>
        </w:rPr>
        <w:t>نکاتی چند با والدین کودکان ناشنوا</w:t>
      </w:r>
      <w:bookmarkEnd w:id="743"/>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مطلب توسط فاطمه آقامحمد تدوین و قبلاً به صورت جزوه توسط دفتر توانبخشی و امور اجتماعی معلولین سازمان بهزیستی منتشر شده و بعداً در روزنامه اطلاعات در صفحه معلولین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 ویرایش جدید در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دیر باز در بستر زندگی پر افراز و نشیب خویش طعمه حوادث و اتفاقات ناشناخته و قربانی بلایای متعددی می‌شود که او را موقتاً یا برای همیشه از نعمت سلامتی و زندگی مستقل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امروزه در اثر رعایت بهداشت و درمان به موقع بیماری‌ها، ممکن است تا حدودی جامعه از سلامتی نسبی برخوردار باشد اما حوادث و اتفاقات معمول در جوامع صنعتی مانند تصادفات خیابانی سلامت انسان را تهدید نموده، همه ساله گروه‌های کثیری از افراد را به جمعیت معلول جامعه اضافه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بیستم تحولی عظیم در وضع معلولین به وجود آمده و زمانی که آتش جنگ جهانی دوم هنوز شعله می‌کشید و میلیون‌ها معلول با یأس و سرگردانی به آینده مبهم خود می‌اندیشیدند، ستاره امیدی در افق تاریک زندگی آنان درخشید و گروهی از پزشکان بشر دوست پایه و اساس مطالعات و اقدامات توانبخشی را به عنوان یک رشته نوین پزشکی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به عنوان یکی از جدیدترین تخصص‌های پزشکی با تکنیک‌های درمانی بسیار به عنوان تنها پشتیبان و امید معلولین، تجلی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در روزگاران پیشین محکوم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کمک تدابیر توانبخشی نه تنها از برکت زندگی بهره‌مند می‌شوند بلکه می‌توانند افراد مفید برای خود و جامعه بوده و به جای مصرف کننده تولید 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بر آن شدیم تا مطالبی ساده و قابل استفاده در خصوص چگونگی برخورد با کودک ناشنوا، آموزش و بهتر استفاده نمودن از سمعک در حیطه توانبخشی برای خانواده‌ها و تمام افرادی که به نحوی مشکل شنوایی دارند تهیه نماییم تا ان‌شاءاللّه هر چند ناچیز قدم مؤثری در توانمندی آنها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کودک ناشنوا</w:t>
      </w:r>
    </w:p>
    <w:p>
      <w:pPr>
        <w:pStyle w:val="BookText"/>
        <w:rPr/>
      </w:pPr>
      <w:r>
        <w:rPr>
          <w:rFonts w:ascii="IRNazanin" w:hAnsi="IRNazanin" w:eastAsia="IRNazanin"/>
          <w:color w:val="111111"/>
          <w:sz w:val="28"/>
          <w:sz w:val="28"/>
          <w:szCs w:val="28"/>
          <w:rtl w:val="true"/>
          <w:lang w:bidi="fa-IR"/>
        </w:rPr>
        <w:t>مادر و پدر عزیز وقتی به دنیا آمدم از دیدن من بسیار خوشحال شدید من هم خدا را شکر می‌کنم که در آغوش شما بزرگ می‌شوم شما دلسوزانی که بعد از خداوند از همه بیشتر دوستتان دارم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تا به حال متوجه شدی که من مثل کودکان دیگر قادر به شنیدن نیستم شما نباید نگران شوید یا با یکدیگر جر و بحث کنید که کدام یک مقصرید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چنین بوده و من هیچ کس را مقصر </w:t>
      </w:r>
    </w:p>
    <w:p>
      <w:pPr>
        <w:pStyle w:val="BookText"/>
        <w:rPr/>
      </w:pPr>
      <w:r>
        <w:rPr>
          <w:rFonts w:ascii="IRNazanin" w:hAnsi="IRNazanin" w:eastAsia="IRNazanin"/>
          <w:color w:val="111111"/>
          <w:sz w:val="28"/>
          <w:sz w:val="28"/>
          <w:szCs w:val="28"/>
          <w:rtl w:val="true"/>
          <w:lang w:bidi="fa-IR"/>
        </w:rPr>
        <w:t>نمی‌دانم شما هم بهتر است آرام باشید و سعی کنید محیط خانه را بی‌جهت آشفته نکنید این را بدانید که من با کودکان دیگر تفاوت چندانی ندارم اگر نمی‌توانم بشنوم اما بهتر از دیگران می‌بینم در کارهایم دقت بیشتری دارم به شرط آن که تو یاری‌ام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والدین ناشنوا</w:t>
      </w:r>
    </w:p>
    <w:p>
      <w:pPr>
        <w:pStyle w:val="BookText"/>
        <w:rPr/>
      </w:pPr>
      <w:r>
        <w:rPr>
          <w:rFonts w:ascii="IRNazanin" w:hAnsi="IRNazanin" w:eastAsia="IRNazanin"/>
          <w:color w:val="111111"/>
          <w:sz w:val="28"/>
          <w:sz w:val="28"/>
          <w:szCs w:val="28"/>
          <w:rtl w:val="true"/>
          <w:lang w:bidi="fa-IR"/>
        </w:rPr>
        <w:t>پس با من حرف بزن تا بیاموزم عزیزانم باید بدانید که اگر چه صدای شما را نمی‌شنوم به همین دلیل نمی‌توانم صحبت کنم و با شما حرف بزنم اما همه گفتار شما را درک می‌کنم پس با من مانند همه کودکان هم سن و سالم صحبت کنید حتی کمی بیشتر اگر صدای من نظم و آهنگی ندارد بدانید که سعی می‌کنم با شما سخن بگویم در حد توان و قدرت خودم ممکن است که صدای صحبت شما را نشنوم اما صداهای بلند را درک کنم صداهایی مانند محکم به هم خوردن درب اطاق یا صدای بلند زنگ، بوق ماشین، پارس کردن سگ و غیره تو میدانی که این صداها برای من بسیار جالب هستند پس وقتی چنین صداهایی را شنیدی برایم خیلی آرام توضیح بده زیرا من به آنها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مانند کودکان دیگر به گردش ببر و در پارک و باغ وحش در مورد هر چیزی که می‌بینی برایم توضیح بده تا من هم یاد بگیرم و از آنچه در اطرافم وجود دارد آگاه شوم و لذت ببرم و بیاموزم من هم مانند کودکان شنوا از همان روز اول می‌توانم یاد بگیرم فقط شما باید صبور باشید زود خسته نشوید کمی بیشتر برایم وقت صرف کنید مطمئن باشید نتیجه این صبوری را هم شما خواهید دید و هم من و این کار شما دقت مرا در توجه کردن و بهتر دیدن بیشتر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ناشنوایان وقتی با هم هستند دست‌های خود را خیلی تکان می‌دهند می‌دانید چرا برای اینکه آنها به جای حرکت دادن زبان در دهان با دست‌های خود سخن می‌گویند این کاری است که هر کودکی وقتی به دنیا می‌آید قبل از آن که بتواند سخن بگوید با دست‌های خود آنچه را که بخواهد به شما می‌فهماند پس زبان اشاره برای همه در ابتدای کودکی وجود دارد اما وقتی آنها که می‌شنوند رفته رفته می‌آموزند تا سخن بگویند دیگر از دست‌های خود استفاده نمی‌کنند اما ما چون نمی‌توانیم سخن بگوییم با دست‌های خود ادامه می‌دهیم سخن گفتن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هر حرکت دست معنی یک کلمه است که مجموعه آنها زبان اشاره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اشارات را یاد بگیرید و از همان روزهای اول وقتی با من صحبت می‌کنید از اشارات هم استفاده کنید اما فراموش نکنید که باید هم اشاره کنید و هم صحبت کنید زیرا من باید بتوانم لب‌خوانی کنم و ممکن است حتی کمی باقیمانده شنوایی داشته باشم و بعضی از کلمات شما را بشنوم پس خیلی عادی و طبیعی اما آرام و شمرده با من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 دلسوزی بی‌جا نکنید من هیچ فرقی با کودکان دیگر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لوس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هر کاری که دلم می‌خواهد بکنم به من یاد بدهید هر کاری را که درست است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مردم جدا نکنید بگذارید با بچه‌های دیگر بازی کنم چرا که من بیشتر از بچه‌های شنوا به این ارتباط احتیاج دارم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عزیزم اگر تو قبول کنی که من فقط مشکل شنوایی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موقع متوجه شوی و از همان روزهای اول کمکم کنی بدان که روزی می‌رسد تا بتوانی به وجود من افتخار کنی فقط از تو </w:t>
      </w:r>
    </w:p>
    <w:p>
      <w:pPr>
        <w:pStyle w:val="BookText"/>
        <w:rPr/>
      </w:pPr>
      <w:r>
        <w:rPr>
          <w:rFonts w:ascii="IRNazanin" w:hAnsi="IRNazanin" w:eastAsia="IRNazanin"/>
          <w:color w:val="111111"/>
          <w:sz w:val="28"/>
          <w:sz w:val="28"/>
          <w:szCs w:val="28"/>
          <w:rtl w:val="true"/>
          <w:lang w:bidi="fa-IR"/>
        </w:rPr>
        <w:t>می‌خواهم صبور باشی و وقت بیشتری را صرف آموزش و تربیت من بکنی به حمداللّه در دورانی زندگی می‌کنیم که امکانات فراوانی برای آموزش و تربیت ما وجود دارد آن راه‌ها را بشناس و از آنها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عزیزم حالا که متوجه شدی من صدای شما را خوب نمی‌شنوم بهتر است مرا به مراکزی که سنجش شنوایی انجام می‌دهند ببری تا بدانی کمبود شنوایی من چه مقداری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 بتوانم با استفاده از سمعک صدای شما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شنوایی من مقداری باشد که سمعک برایم مفید باشد بهتر است هر چه زودتر این کار را انجام بدهید زیرا آموزش زبان برایم بسیار مهم است من و همه شما از راه زبان همه چیز را یاد می‌گیریم فکرمان پرورش پیدا می‌کند و بهتر می‌توانیم مشکلات زندگی را بشناسیم و خود را برای آنها آماده سازیم پس اول تو باید میزان کمبود شنوایی مرا بدانی تا راه بهتر را برای آموزش و تربیت من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برای کودک ناشنوای تو رعایت چند نکته بعد از اینکه متوجه مشکل شنوایی او شدی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صحبت با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 آرام و بی‌سر و صدا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صورتت روبروی صورت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عادی و طبیعی صحبت کن فقط کمی آرام‌تر یعنی شمرده‌تر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صورتت در روشنایی باشد تا کاملاً بتوانم آن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جملات کوتاه استفاده کن اگر متوجه نشدم آن را تکرار کن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بیشتر تکرار نکن زیرا ممکن است خسته بشوم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تمرین طولانی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روزانه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استفاده شود بیشتر از این مدت خسته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کوتاه همراه با تصویر برایم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کلمه‌های جدید را با تصویر به من یاد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لغات ساده که در روز از آنها استفاده می‌کنی به من یاد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وقت‌ها مرا جلوی آیینه بنشان و خودت کنار من بنشین و کلمه جدید را در آیینه بگو و از من بخواه مانند تو تکرار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صحبت می‌کنی دست مرا روی صورت خودت بگذار تا لرزش کلمات را روی صورت تو حس کنم و سپس روی صورت خودم قرار بده تا من نیز همان حالت را ایجاد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یاد بده به اطرافم بهتر نگاه کنم و دقت بیشتری داشته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هواپیما از آسمان می‌گذرد به من نشان بده تا بدانم صدایی که می‌شنوم مربوط به آن است صدای پارس سگ و آنچه در اطرافم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از فهمیدن آنها لذت می‌برم و همین موضوع باعث می‌شود من دقت بیشتری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زودتر مرا به مراکز سنجش شنوایی ببر اگر برای من سمعک مفید است هر چه زودتر آن را تهیه کنید و طرز استفاده کردن از آن را به من بیاموزید تا هم بتوانم به خوبی صداهای اطراف را بشنوم و هم بتوانم به خوبی از آن نگهداری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استفاده از سمعک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طرز استفاده از سمعک را باید از طریق فرد شنوایی سنج آموزش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برای اولین بار سمعک استفاده می‌کند مدت استفاده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شروع و رفته رفته مدت آن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آرام و بدون سر و صدا از آن استفاده نماید در مهمانی و خانواده پر جمیعت به علت صداهای زیاد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فرد باشد یعنی در گفتگوی دو نفره از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در فاصله گفتاری معمولی یعنی یک تا دو متر بیشتر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سالن‌های بزرگ به دلیل آن که صدا در آنجا می‌پیچد از سمعک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پر رفت و آمد مانند خیابان، بازار، کارخانه‌های پر و سر صدا استفاده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طوفانی از سمعک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به هنگام صحبت با ناشنوای استفاده کننده از سمعک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ولی معمولی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حرکات لبی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و توضیحات کوتاه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برای فهمیدن گفتار خود به فرزندتان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صحبت خود را تکرار کنید جمله را به طور کامل تکرار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تکرار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 زدن اجتناب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و با خوش‌رویی با او تمرین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هر تمرین طولانی نباشد زیرا او را خسته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هر تمرین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سمعک</w:t>
      </w:r>
    </w:p>
    <w:p>
      <w:pPr>
        <w:pStyle w:val="BookText"/>
        <w:rPr/>
      </w:pPr>
      <w:r>
        <w:rPr>
          <w:rFonts w:ascii="IRNazanin" w:hAnsi="IRNazanin" w:eastAsia="IRNazanin"/>
          <w:color w:val="111111"/>
          <w:sz w:val="28"/>
          <w:sz w:val="28"/>
          <w:szCs w:val="28"/>
          <w:rtl w:val="true"/>
          <w:lang w:bidi="fa-IR"/>
        </w:rPr>
        <w:t>کار اصلی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موجود در محیط را افزایش می‌دهد پس بنابراین سمعک باید برای استفاده کننده توسط شنوایی سنج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سمعک انواع مختلف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سمعک جیبی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سمعک پشت گوشی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سمعک عینکی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سمعک تو گوشی یا نامرئی</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سمعک معمولاً شامل قسمت‌های زیر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تنظیم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زیاد و کم کردن صدا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خاموش و روشن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حالت می‌تواند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خاموش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حالت می‌توانید با تلفن صحبت کنید یا در سالن‌های بزرگ جهت استفاده از سخنرانی‌ها یا تئاتر که در این شرایط پیچ تنظیم صدا باید روی حداکثر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حالت برای استفاده روزمره و کارهای معمول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محل باطری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کردن آن داخل سمعک باطری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پلاستیکی است به سمعک متصل می‌شود و پشت گوش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سمعک پشت گوشی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پلاستیکی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طرفی به قلاب گوش و از طرف دیگر به قالب گوش متصل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سمعک پشت گوشی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افراد مختلف متفاوت است و توسط قالب‌گیر مطابق گوش افراد ساخته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صدای اطراف</w:t>
      </w:r>
    </w:p>
    <w:p>
      <w:pPr>
        <w:pStyle w:val="BookText"/>
        <w:rPr/>
      </w:pPr>
      <w:r>
        <w:rPr>
          <w:rFonts w:ascii="IRNazanin" w:hAnsi="IRNazanin" w:eastAsia="IRNazanin"/>
          <w:color w:val="111111"/>
          <w:sz w:val="28"/>
          <w:sz w:val="28"/>
          <w:szCs w:val="28"/>
          <w:rtl w:val="true"/>
          <w:lang w:bidi="fa-IR"/>
        </w:rPr>
        <w:t>سمعک جیبی</w:t>
      </w:r>
    </w:p>
    <w:p>
      <w:pPr>
        <w:pStyle w:val="BookText"/>
        <w:rPr/>
      </w:pPr>
      <w:r>
        <w:rPr>
          <w:rFonts w:ascii="IRNazanin" w:hAnsi="IRNazanin" w:eastAsia="IRNazanin"/>
          <w:color w:val="111111"/>
          <w:sz w:val="28"/>
          <w:sz w:val="28"/>
          <w:szCs w:val="28"/>
          <w:rtl w:val="true"/>
          <w:lang w:bidi="fa-IR"/>
        </w:rPr>
        <w:t>سمعک جیبی کمی بزرگ‌تر از سمعک پشت گوش است و روی سینه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سیم بلندی است که از سمعک به قالب گوش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جهت بهتر استفاده نمودن از سمعک جیبی باید کیسه‌ای دوخته و باید بند آن را به گردن بیندازید و سمعک را داخل کیسه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موقع غذا خوردن آب یا غذا روی سمعک ریخته نشود بهتر است با روکش پلاستیکی روی سمعک از این مورد جلوگیری به عمل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فرزند شما به دلایل مختلف لاله گوش نداشته باشد بنابراین نمی‌تواند به وسیله قلاب گوش از سمعک استفاده نماید در چنین مواردی می‌توان توسط نوار دور سر گیرنده سمعک را روی سر او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بهتر از سمعک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باطری‌های جدید بسیار مهم و الزامی است و باید به همان مقدار که گفته می‌شود از باطری استفاده نمود و پس از مدت طی شده باطری جدید استفاده نمایید زیرا استفاده بیشتر صدا را ضعیف به گوش می‌رساند و گاهی ممکن است باطری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شود می‌توانید در چنین مواقعی محل‌های اتصال باطری را در سمعک با سمباده پاک کنید و بعد باطری جدید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سمعک‌های جیبی</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سیم‌های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سیم‌های سمعک بسیار ظریف است دارای پوشش پلاستیکی کرم رنگی است مراقب باشید در اثر کمی کشیدگی سیم‌ها از داخل قطع می‌گردد در این مواقع صدا قطع و وصل می‌شود پس باید سیم سمعک را عوض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کاملاً در گوش قرار گیرد در غیر این صورت سوت می‌زند و قبل از استفاده کاملاً آن را تمیز کنید که سوراخ آن توسط جرم گوش بسته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شیلنگ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مجرای پلاستیکی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که سوراخ نشده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اتصال شل نشده باشد در این موقع نیز سمعک سوت می‌زند باید تعویض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با شنوایی سنج جهت بازدید دائم از سمعک جهت سالم بودن آن و در غیر این صورت تعویض به خصوص برای کودکان این مسئله بسیار اهمیت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دائم رشد می‌کند پس قالب گوش مناسب 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آموزش سالم بودن سمعک بسیار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استفاده صحیح از سمعک به کودک کاملاً آموزش داده شود او باید بداند که سمعک اسباب بازی نیست بلکه وسیله‌ای است برای او تا بتواند صدا را بهتر بشنود پس خیلی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سمعک را از گوش فرزند خود خارج کنید آن را خاموش کرده و دور از دسترس بچه‌ها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کودک شما جرم دارد جهت تمیز کردن به پزشک مراجعه کنید تا مشکلی جهت استفاده از سمعک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قبل از استفاده از سمعک حتماً کسی که شنوایی خوبی دارد آن را امتحان کند تا از سالم بودن آن مطمئن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سمعک</w:t>
      </w:r>
    </w:p>
    <w:p>
      <w:pPr>
        <w:pStyle w:val="BookText"/>
        <w:rPr/>
      </w:pPr>
      <w:r>
        <w:rPr>
          <w:rFonts w:ascii="IRNazanin" w:hAnsi="IRNazanin" w:eastAsia="IRNazanin"/>
          <w:color w:val="111111"/>
          <w:sz w:val="28"/>
          <w:sz w:val="28"/>
          <w:szCs w:val="28"/>
          <w:rtl w:val="true"/>
          <w:lang w:bidi="fa-IR"/>
        </w:rPr>
        <w:t>به منظور امتحان و آزمایش سمعک به نکات زیر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خاموش و روشن را امتحان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تنظیم صدا چندین مرتبه آن را کم و زیاد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صاف و بدون خش و خش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شاخه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شل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سمعک خیس نشود یا آب روی آن نریزد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شن و خاک به سمعک جلوگیری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سمعک را در مقابل آفتاب داغ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سالم بودن سمعک فرزند خود را آزمایش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سمعک خوب کار می‌کند؟</w:t>
      </w:r>
    </w:p>
    <w:p>
      <w:pPr>
        <w:pStyle w:val="BookText"/>
        <w:rPr/>
      </w:pPr>
      <w:r>
        <w:rPr>
          <w:rFonts w:ascii="IRNazanin" w:hAnsi="IRNazanin" w:eastAsia="IRNazanin"/>
          <w:color w:val="111111"/>
          <w:sz w:val="28"/>
          <w:sz w:val="28"/>
          <w:szCs w:val="28"/>
          <w:rtl w:val="true"/>
          <w:lang w:bidi="fa-IR"/>
        </w:rPr>
        <w:t>اگر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باطری سالم است</w:t>
      </w:r>
    </w:p>
    <w:p>
      <w:pPr>
        <w:pStyle w:val="BookText"/>
        <w:rPr/>
      </w:pPr>
      <w:r>
        <w:rPr>
          <w:rFonts w:ascii="IRNazanin" w:hAnsi="IRNazanin" w:eastAsia="IRNazanin"/>
          <w:color w:val="111111"/>
          <w:sz w:val="28"/>
          <w:sz w:val="28"/>
          <w:szCs w:val="28"/>
          <w:rtl w:val="true"/>
          <w:lang w:bidi="fa-IR"/>
        </w:rPr>
        <w:t>اگر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باطری را عوض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مطمئن باشید که باطری جدید سالم باشد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سمعک خوب کار نکرد سیم و پریز آن را آزمایش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اشکال آن رفع نشد باید گیرنده آن را آزمایش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 هم خوب کار نکرد به تعمیر کار سمعک آن را نشان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فرزند شما می‌گوید سمعک خوب کار نمی‌کند به موارد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کنید که آیا بیمار از دکمه صحیح استفاده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دکمه باید روی حرف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باطری صحیح در جای خود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داخل جای باطری را با باطری کنترل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موارد قبل را کنترل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چنانچه باز هم فرزند شما از بد کار کردن سمعک شکایت دارد به شنوایی سنج مراجعه نمایید تا او به سمعک شما گوش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فرزند شما توسط متخصص مورد معاینه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شنوایی سنج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واجد شرایط</w:t>
      </w:r>
    </w:p>
    <w:p>
      <w:pPr>
        <w:pStyle w:val="BookText"/>
        <w:rPr/>
      </w:pPr>
      <w:r>
        <w:rPr>
          <w:rFonts w:ascii="IRNazanin" w:hAnsi="IRNazanin" w:eastAsia="IRNazanin"/>
          <w:color w:val="111111"/>
          <w:sz w:val="28"/>
          <w:sz w:val="28"/>
          <w:szCs w:val="28"/>
          <w:rtl w:val="true"/>
          <w:lang w:bidi="fa-IR"/>
        </w:rPr>
        <w:t>زیرا ممکن است جرم یا موم در گوش او باشد باید تمیز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گوش او چرک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جدی بگیرید و درمان کامل نمایید تا باقیمانده شنوایی او از بین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پزشک درمان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مورد سنجش شنوایی قرار بگیرد ممکن است گوش او سنگین‌تر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تجربه</w:t>
      </w:r>
    </w:p>
    <w:p>
      <w:pPr>
        <w:pStyle w:val="BookText"/>
        <w:rPr/>
      </w:pPr>
      <w:r>
        <w:rPr>
          <w:rFonts w:ascii="IRNazanin" w:hAnsi="IRNazanin" w:eastAsia="IRNazanin"/>
          <w:color w:val="111111"/>
          <w:sz w:val="28"/>
          <w:sz w:val="28"/>
          <w:szCs w:val="28"/>
          <w:rtl w:val="true"/>
          <w:lang w:bidi="fa-IR"/>
        </w:rPr>
        <w:t>اگر فرزند شما برای اولین بار سمعک گرفته است باید به این نکات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کردن به سمعک ابتدا برای مدت کوتاهی سمعک به گوش او بگذارید و رفته رفته زمان آن را بیشتر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کردن به اصوات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زمان بیشتری است ابتدا همه چیز ممکن است پر صدا باشد اما رفته رفته تجربه پیدا می‌کند و مشکل او حل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 شما تحمل کند تا رفته رفته به آن عادت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داشته باشد در صورت لزوم در محیط پر صدا دکمه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پایین‌ترین حد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گوش ناراحت کننده است نیاز به عادت کردن دارد چنانچه فرزند شما می‌گوید ناصاف است می‌توانید به قالب‌گیر بدهید تا آن را خیلی کم صاف کند اما توجه داشته باشید که باید به مرور زمان عادت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دکمه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کم شروع کنید و رفته رفته به میزان مورد نیاز فرزند خود 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عادت کردن به مراحل مختلف این کار عملی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گفتار صحیح و روشن ممکن است فرزند شما نیاز به لب‌خوانی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نکاتی که قبلاً ذکر شد رعایت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 در رو و غیره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دانشمندان و بزرگان در امر تربیت عقیده دارند که پرندگان و موجودات دیگر را می‌توان به دلخواه تربیت کرد و آموزش داد و چنانچه در این کار موفق نمی‌شوند تلاش می‌کنند </w:t>
      </w:r>
    </w:p>
    <w:p>
      <w:pPr>
        <w:pStyle w:val="BookText"/>
        <w:rPr/>
      </w:pPr>
      <w:r>
        <w:rPr>
          <w:rFonts w:ascii="IRNazanin" w:hAnsi="IRNazanin" w:eastAsia="IRNazanin"/>
          <w:color w:val="111111"/>
          <w:sz w:val="28"/>
          <w:sz w:val="28"/>
          <w:szCs w:val="28"/>
          <w:rtl w:val="true"/>
          <w:lang w:bidi="fa-IR"/>
        </w:rPr>
        <w:t>تا اشکال خود را رفع کنند اما بعضی از پدر و مادرها اگر در تربیت فرزند خود موفق نمی‌شوند کودک را مقصر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شنوایی یا شنوایی سنجی</w:t>
      </w:r>
    </w:p>
    <w:p>
      <w:pPr>
        <w:pStyle w:val="BookText"/>
        <w:rPr/>
      </w:pPr>
      <w:r>
        <w:rPr>
          <w:rFonts w:ascii="IRNazanin" w:hAnsi="IRNazanin" w:eastAsia="IRNazanin"/>
          <w:color w:val="111111"/>
          <w:sz w:val="28"/>
          <w:sz w:val="28"/>
          <w:szCs w:val="28"/>
          <w:rtl w:val="true"/>
          <w:lang w:bidi="fa-IR"/>
        </w:rPr>
        <w:t>والدین گرامی شما نیز خود می‌توانید از میزان شنوایی فرزند خود آگاه شوید که آیا او مشکل شنوایی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تولد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سعی شود بچه در اتاقی آرام بخواب رفته و دراز کشیده باشد نه در حالت خواب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جغجغه، اسباب بازی‌های فشاری نرم که در آن سوت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سانتیمتری از گوش کودک به صدا در آوردید خوب دقت کنید کوچک‌ترین حرکت او را زیر نظر بگیرید ممکن است او چشمش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 صدا در آوردن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کند یا بدنش را جمع کند مانند جمع کردن انگشتان دست یا تکان دادن انگشت پا حتی لرزش خفیف و یا از جا پریدن نشان بدهد این علامات نشان می‌دهد که او صدا را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فرزند شما نخوابیده باشد برای جلب توجه او شئ براقی را جلوی چشمانش بگیرید سپس زنگ را به صدا در آورید در نتیجه ممکن است گشاد شدن چشم یا وقفه در حرکت، چشمک زدن ظاهر شود اینها تنها پاسخ‌هایی هستند که ما در این سن می‌توانیم از او ببینیم وقتی سن او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نزدیک‌تر می‌شود کودک سرش را کمی به طرف صدا برمی‌گرداند اما کاملاً قادر به چرخانیدن سر نیست آزمایش فوق دقت زیادی لازم دارد حال چنانچه شما این آزمایشات را انجام دادی و هیچ‌گونه عکس‌العملی از او ندیدی بهتر است جهت سنجش شنوایی او به مراکزی که این آزمایش را انجام می‌دهد مراجعه کنی زیرا این مسئله بسیار اهمیت دارد که هر چه زودتر متوجه مشکل فرزند خود بشوی راه‌حل‌هایی را که وجود دارد می‌توانی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ascii="IRNazanin" w:hAnsi="IRNazanin" w:eastAsia="IRNazanin"/>
          <w:color w:val="111111"/>
          <w:sz w:val="28"/>
          <w:sz w:val="28"/>
          <w:szCs w:val="28"/>
          <w:rtl w:val="true"/>
          <w:lang w:bidi="fa-IR"/>
        </w:rPr>
        <w:t>به چند نکته لازم است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حتماً با پزشک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فامیل نزدیک حدالامکان خودداری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بارداری خون خود را آزمایش بده چنانچه سرخجه نگرفتی حتماً واکسن آن را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فرزند خود را واکسن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تو بیمار است حتماً به پزشک مراجعه کن و خودت به او دارو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دارویی را که دکتر برای او می‌دهد طبق دستور او تا آخرین مقدار به او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تو گوش درد دارد حتماً به پزشک مراجعه کن با دود سیگار درد او درمان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فرزند تو مشکل شنوایی داشت به بهزیستی محل خود مراجعه کن تا هر چه زودتر فرزندت را تحت آموزش قرار بدهی زیرا در کودکی قدرت یادگیری بسیار زیاد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سعی کنید این زمان ارزشمند را از دست ندهید تعصب نداشته باشید اگر فرزند شما کمبود شنوایی دارد و شما قبول نکنید شنوایی او بهتر نمی‌شود بلکه زمان خوب آموزش و یادگیری را </w:t>
      </w:r>
    </w:p>
    <w:p>
      <w:pPr>
        <w:pStyle w:val="BookText"/>
        <w:rPr/>
      </w:pPr>
      <w:r>
        <w:rPr>
          <w:rFonts w:ascii="IRNazanin" w:hAnsi="IRNazanin" w:eastAsia="IRNazanin"/>
          <w:color w:val="111111"/>
          <w:sz w:val="28"/>
          <w:sz w:val="28"/>
          <w:szCs w:val="28"/>
          <w:rtl w:val="true"/>
          <w:lang w:bidi="fa-IR"/>
        </w:rPr>
        <w:t>از او می‌گیرید و فرزند خود را نسبت به بچه‌های دیگر عقب‌تر می‌رانید تصمیم به موقع شما تأثیر بسیار زیادی در آینده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هر کدام از شما مشکل او را نمی‌پذیرید دیگری سعی کند با مشاورانی که در سازمان بهزیستی هستند تماس بگیرد تا متقاعد شود و مشکل فرزند خود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بدانیم که به وسیله سخن گفتن و زبان آموختن انسان چیزهای مختلف را یاد می‌گیرد با دیگران ارتباط برقرار می‌کند و همین مسئله باعث رشد او در زمینه‌های گوناگون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عزیزانم زمان طلایی کودکی را که انسان طالب یادگیری است از دست ندهید به حمداللّه در زمانی زندگی می‌کنیم که ناشنوا را همه می‌شناسند توانمندی او را می‌دانند فعالیت‌های آنها را در کارهای اجتماعی، فرهنگی، هنری، ورزش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ناشنوایان در دانشگاه‌ها همپای دیگران قدم برمی‌دارند در المپیک‌های جهانی مقام به دست می‌آورند اینها عزیزانی هستند که به موقع مشکل خود را شناخته‌اند و برای آن راه‌حل‌های موجود را به کار گرفته‌اند به امید آنکه شما نیز چنین راهی را انتخاب کنید تا موفقیت فرزند خود را در عرصه‌های مختلف زندگی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سخن بگو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گورابی؛ بیماری‌های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دکتر تابش؛ لب‌خوانی، خانم بهناز نسوادرانی؛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استفاده از سمعک، ترجمه آقای محمدتقی همرنگ یوسفی</w:t>
      </w:r>
      <w:r>
        <w:rPr>
          <w:rFonts w:eastAsia="IRNazanin" w:cs="IRNazanin"/>
          <w:color w:val="111111"/>
          <w:sz w:val="28"/>
          <w:szCs w:val="28"/>
          <w:rtl w:val="true"/>
          <w:lang w:bidi="fa-IR"/>
        </w:rPr>
        <w:t xml:space="preserve">. </w:t>
      </w:r>
      <w:bookmarkStart w:id="744" w:name="pg5418_38669"/>
    </w:p>
    <w:p>
      <w:pPr>
        <w:pStyle w:val="Heading3"/>
        <w:numPr>
          <w:ilvl w:val="2"/>
          <w:numId w:val="1"/>
        </w:numPr>
        <w:rPr/>
      </w:pPr>
      <w:bookmarkStart w:id="745" w:name="__RefHeading___Toc1708849_581953129"/>
      <w:bookmarkStart w:id="746" w:name="_Toc284"/>
      <w:bookmarkEnd w:id="744"/>
      <w:bookmarkEnd w:id="745"/>
      <w:r>
        <w:rPr>
          <w:rtl w:val="true"/>
        </w:rPr>
        <w:t>طرح کشوری حمایت و توانبخشی ناشنوایان</w:t>
      </w:r>
      <w:bookmarkEnd w:id="746"/>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طرح با تحقیق و تلاش فاطمه آقامحمد قبلاً توسط معاونت توانبخشی سازمان بهزیستی در 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این مباحث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پیشگفتار؛مقدمه؛ بیان مسئله و اهمیت آن؛ خدمات موردنیاز؛ تعاریف و مفاهیم؛ بررسی وضع موجود در جهان؛ بررسی وضع موجود در ایران؛ مشکلات و تنگناها؛ جایگاه ناشنوایان؛ ناشنوایان در اسلام؛ ناشنوایان در قانون اساسی؛ ناشنوایان در فرهنگ ملی؛ اهداف؛ هدف کلی؛ اهداف اختصاصی؛ اهداف اجتماعی فرهنگی؛ اهداف بهداشتی درمانی توانبخشی؛ استراتژی‌ها؛ استراتژی‌های اقتصادی؛ استراتژی‌های اجتماعی و فرهنگی؛ استراتژی‌های بهداشتی درمانی و توانبخشی؛ فعالیت‌ها؛ فعالیت‌های استراتژی‌های اقتصادی؛ فعالیت‌های استراتژی‌های اجتماعی و فرهنگی؛ فعالیت‌های استراتژی‌های بهداشتی درمانی و توانبخشی؛ روش‌های اجرایی؛ مدیریت و نظارت، پایش و ارزشیابی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ملی ناشنوایان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امروزه چشم‌انداز توسعه در کشورهای در حال پیشرفت از جمله ایران حاکی از آن است که کمبودهای عمیق در زمینه تأمین نیازهای اساسی اقشار آسیب‌پذیر جامعه بالاخص ناشنوایان وضعیتی را ترسیم می‌نماید که تأمین این نیازها روز به روز و سال به سال ابعاد گسترده‌تری را پیدا می‌کند رشد جمعیت کشور در دهه اخیر از یک سو و ترکیب جمعیتی موجود که به صورت یک جمعیت جوان ظاهر شده است بیانگر این واقعیت است که کشور ایران در آینده نه چندان دور مسائل و مشکلاتی را به همراه خواهد داشت بدیهی است پدیده فوق و سایر پدیده‌ها و مسائل اجتماعی به نوبه خود محدودیت‌هایی را برای بهبود سطح زندگی مردم فراهم می‌سازد که این محدودیت‌ها در تعیین اولویت برنامه‌های توانبخشی و رفاهی و امور اجتماعی کشور تأثیر گذارده و برنامه‌ریزان مسائل توانبخشی و امور اجتماعی کشور را به خود جلب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هدف از تهیه و تدوین این مجموعه این است که عرضه خدمات لازم به این قشر از جامعه به شکل سازمان یافته و منسجم و مبتنی بر برنامه‌های پیش‌بینی شده و در چهار چوب مفهوم علمی و گسترده و با مشارکت‌های بخش اقتصادی، اجتماعی، و فرهنگی کشور انجام گیرد تا اهداف تعیین شده در جهت حمایت از ناشنوایان و نیمه ناشنوایان عزیز در مسیر توسعه کشور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از ارشادات و مساعدت‌های جناب آقای میرخانی معاونت محترم توانبخشی و جناب آقای ابراهیم رحیم‌اف مدیرکل محترم دفتر توانبخشی و امور اجتماعی معلولین و همچنین از تلاش و کوشش همکاران و کارشناسان محترم به اسامی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منصور شریعتمداری معاون دفتر توانبخشی و امور اجتماعی معلولین </w:t>
      </w:r>
    </w:p>
    <w:p>
      <w:pPr>
        <w:pStyle w:val="BookText"/>
        <w:rPr/>
      </w:pPr>
      <w:r>
        <w:rPr>
          <w:rFonts w:ascii="IRNazanin" w:hAnsi="IRNazanin" w:eastAsia="IRNazanin"/>
          <w:color w:val="111111"/>
          <w:sz w:val="28"/>
          <w:sz w:val="28"/>
          <w:szCs w:val="28"/>
          <w:rtl w:val="true"/>
          <w:lang w:bidi="fa-IR"/>
        </w:rPr>
        <w:t>سرکار خانم فاطمه آقامحمد کارشناس ناشنوایان</w:t>
      </w:r>
    </w:p>
    <w:p>
      <w:pPr>
        <w:pStyle w:val="BookText"/>
        <w:rPr/>
      </w:pPr>
      <w:r>
        <w:rPr>
          <w:rFonts w:ascii="IRNazanin" w:hAnsi="IRNazanin" w:eastAsia="IRNazanin"/>
          <w:color w:val="111111"/>
          <w:sz w:val="28"/>
          <w:sz w:val="28"/>
          <w:szCs w:val="28"/>
          <w:rtl w:val="true"/>
          <w:lang w:bidi="fa-IR"/>
        </w:rPr>
        <w:t>جناب آقای رضا محمودی عضو هیئت مدیره کانون ناشنوایان ایران</w:t>
      </w:r>
    </w:p>
    <w:p>
      <w:pPr>
        <w:pStyle w:val="BookText"/>
        <w:rPr/>
      </w:pPr>
      <w:r>
        <w:rPr>
          <w:rFonts w:ascii="IRNazanin" w:hAnsi="IRNazanin" w:eastAsia="IRNazanin"/>
          <w:color w:val="111111"/>
          <w:sz w:val="28"/>
          <w:sz w:val="28"/>
          <w:szCs w:val="28"/>
          <w:rtl w:val="true"/>
          <w:lang w:bidi="fa-IR"/>
        </w:rPr>
        <w:t>از همکارانی که زحمات تهیه و تایپ این مجموعه را بر عهده داشته‌اند تشکر و قدردانی می‌نماید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معاون طرح و برنامه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مسئله و اهمیت آن</w:t>
      </w:r>
    </w:p>
    <w:p>
      <w:pPr>
        <w:pStyle w:val="BookText"/>
        <w:rPr/>
      </w:pPr>
      <w:r>
        <w:rPr>
          <w:rFonts w:ascii="IRNazanin" w:hAnsi="IRNazanin" w:eastAsia="IRNazanin"/>
          <w:color w:val="111111"/>
          <w:sz w:val="28"/>
          <w:sz w:val="28"/>
          <w:szCs w:val="28"/>
          <w:rtl w:val="true"/>
          <w:lang w:bidi="fa-IR"/>
        </w:rPr>
        <w:t>در کشتزار زندگی همه فرزندان انسان یک دست و یکسان نیستند و گاهی فرزندانی به دنیا می‌آیند که به علت یا عللی گرفتار نقص یا نقایصی هستند که آنان را از دیگر مردم متفاوت می‌سازد از جمله این افراد می‌توان کسانی را که دچار نقص شنوایی می‌باشند را نام برد البته برای ما که از نعمت شنوایی بهره‌مند هستیم و هر لحظه اراده کنیم مقاصد و امیال خود را در قالب کلمات و جملات به دیگران می‌گوییم اندیشه اینکه شنوایی و زبان چه رل مهمی در زندگی افراد دارد بدون شک میسر نیست بعضی از دانشمندان عقیده دارند که تکلم صحیح ناشی از فکر صحیح می‌باشد حال اگر نظریه دانشمندان را درباره رابطه میان زبان و اندیشه بپذیریم و اهمیت زبان را در امور اجتماعی بررسی کنیم به این حقیقت بیشتر پی خواهیم برد که گروه ناشنوا به سبب محرومیت از حس شنوایی در بعضی موارد قادر به تکلم نیز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حس شنوایی و زبان دو عامل مهم یادگیری محسوب می‌گردند و فقدان آنها کوشش شخص را در امر یادگیری بیش از حد تصور مشکل می‌سازد و از طرفی زبان یکی از عوامل مهم متحد ساختن گروه‌های اجتماعی است و با توجه به امر فوق به دلیل همین عدم ارتباط آنها از روز اول که به دنیا می‌آیند طعم تلخ بیگانه بودن را حتی با عزیزترین کسان خود که مادر و پدرش هستند می‌چشند مجبورند جهت ابراز ساده‌ترین خواسته خود نهایت تلاش را بکند زمانی که کودکان با شیرین زبانی محبت خانواده را جلب می‌کنند اما کودک ناشنوا ناچار است فریاد کند و بر اثر همین بی‌قراری و جنجال گاهی بی‌دلیل تنبیه می‌شود بنابراین نیازمند آموزش ویژه از بدو تولد هم خود او و هم خانواده‌اش هستند چرا که بتواند با یکدیگر ارتباط برقرار کند تا کودک ناشنوا بیاموزد و آموخته‌هایش را بیان کند بعد از سپری کردن دوران کودکی و نوجوانی او همانند دیگر افراد جامعه از رشد مناسب جسمانی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شغل مناسب و مسکن و تشکیل خانواده می‌باشند در ضمن در پیری مسائل سالمندی را با تمام مشکلات خاص خود به همراه دارند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افراد عادی نیز در سالمندی دچار گرفتاری‌های مختلف شنوایی نیز می‌شوند و ضمناً اگر چه از نظر بهداشت در کشورهای در حال توسعه پیشرفت حاصل شده اما حوادث و آلودگی‌های صوتی خود نیز عامل بزرگی است که ایجاد اختلال در سیستم شنوایی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آمار موجود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معلولین را ناشنوایان تشکیل می‌دهند که همه آنها به نوعی نیازمند </w:t>
      </w:r>
    </w:p>
    <w:p>
      <w:pPr>
        <w:pStyle w:val="BookText"/>
        <w:rPr/>
      </w:pPr>
      <w:r>
        <w:rPr>
          <w:rFonts w:ascii="IRNazanin" w:hAnsi="IRNazanin" w:eastAsia="IRNazanin"/>
          <w:color w:val="111111"/>
          <w:sz w:val="28"/>
          <w:sz w:val="28"/>
          <w:szCs w:val="28"/>
          <w:rtl w:val="true"/>
          <w:lang w:bidi="fa-IR"/>
        </w:rPr>
        <w:t xml:space="preserve">خدمات توانبخشی از سازمان بهزیستی می‌باشند که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آموزش کودکان استثنایی فقط در خصوص مقاطع مختلف آموزش تحت پوشش قرار می‌دهد که همین گروه نیز خدمات دیگر را از سازمان بهزیستی می‌گیرند که در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نیازهای جامعه ناشنوا به سمعک و باطری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مورد نیاز</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جامعه تغییر نگرش و رفتار در چگونگی برخورد با پدیده ناشنوایی و اقدام به موقع جهت پیشگیری</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خانواده جهت تنش‌زدایی ناشی از بروز معلولیت ناشنوایی</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هر چه زودتر خدمات ارزشیابی و تشخیص جهت شناخت وضعیت کودک ناشنوا</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به اولیاء همراه با کودک ناشنوا جهت ایجاد ارتباط</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وسایل مورد نیاز توانپزشکی با ناشنوایان</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پزشکی به موقع جهت پیشگیری از پیشرفت معلولیت</w:t>
      </w:r>
    </w:p>
    <w:p>
      <w:pPr>
        <w:pStyle w:val="BookText"/>
        <w:rPr/>
      </w:pP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حرفه‌آموزی و اشتغال جهت استقلال فردی در جامعه</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قانونی برای ناشنوایان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مفاهیم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ناشنوایی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دو گروه کر و کر و لال تعریف می‌شد اما امروزه تعریف این واژه حساسیت بیشتری را طلب می‌کند بنابر همین اصل دو تعریف کلی که امروزه از این کلمات می‌شود را در اینجا درج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یا کر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به کسی اطلاق می‌شود که به هنگام تولد یا پیش از فراگیری زبان مادری دچار اختلال شنوایی شده باشد و این اختلال به حدی باشد که نتوان زبان مادری را حتی با استفاده از سمعک مستقیماً از محیط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شنوا یا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ناتوانی او در شنیدن به حدی باشد که بتواند زبان مادری را با استفاده از سمعک و با راهنمایی‌های لازم از محیط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کمیته اجرایی کنفرانس مدیران آموزش ناشنوایان ناشنوایی را چنین تعریف نموده است نقص شنوایی یک اصطلاح ژنریک است که نمایانگر آن عده از ناتوانی‌های شنوایی است که ممکن است درجات و ضعف آن بین خفیف تا عمیق متغیر باشد و شامل دو گروه فرعی ناشنوا و کم‌شنوا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اختلال شنوائیش از روند پردازش موفقیت‌آمیز اطلاعات کلامی که از طریق شنیدن به دست می‌آید چه با سمعک و چه بدون سمعک جلوگیری می‌کند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به طور کلی با بهره‌گیری از وسایل کمک شنوایی بتواند از باقیمانده شنوایی خود در پردازش و فرایندسازی اطلاعاتی که از طریق شنیدن به دست می‌آورد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ناشنوایان بسیار علاقه‌مندند که زمان شروع نقص شنوایی را بدانند زیرا ذکر این نکته ضروری است تا بتوان برنامه‌ریزی دقیق و جامعی را ارائه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ناشنوایی به سه دسته تقسیم می‌شود</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می‌تواند از طریق توارث از نسلی به نسل دیگر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وراثت ژن‌ها هستند ژن‌ها در نردبان کروموزومی پدر و مادر وجود دارند که این کروموزوم‌ها تمام صفات و نقایص را به کودکان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شایع‌ترین علل ناشنوایی را باعث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محیطی قبل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از زمان پیدایش جنین در رحم مادر روی شنوایی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میکروب‌ها و خطرات احتمالی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دوران سلسله اعصاب در حال تکوین و طفل در حال رشد سریع است در این زمان ابتلای مادر به بعضی امراض عفونی از جمله سرخجه، اوریون، یرقان و غیره برای جنین خطرناک می‌باشند وضع حمل غیر طبیعی عامل </w:t>
      </w:r>
      <w:r>
        <w:rPr>
          <w:rFonts w:eastAsia="Times New Roman" w:cs="Times New Roman" w:ascii="Times New Roman" w:hAnsi="Times New Roman"/>
          <w:color w:val="111111"/>
          <w:sz w:val="28"/>
          <w:szCs w:val="28"/>
          <w:lang w:val="en-US" w:bidi="en-US"/>
        </w:rPr>
        <w:t>RH</w:t>
      </w:r>
      <w:r>
        <w:rPr>
          <w:rFonts w:ascii="IRNazanin" w:hAnsi="IRNazanin" w:eastAsia="IRNazanin"/>
          <w:color w:val="111111"/>
          <w:sz w:val="28"/>
          <w:sz w:val="28"/>
          <w:szCs w:val="28"/>
          <w:rtl w:val="true"/>
          <w:lang w:bidi="fa-IR"/>
        </w:rPr>
        <w:t>، ضربه یا فشار وارده بر جنین، کمبود اکسیژن در حین تولد عواملی است که روی سیستم شنوایی تأثیر می‌گذارند و ایجاد اختلال در سیستم شنوایی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عللی که پس از تولد سبب ناشنوایی می‌گردند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ناشی از بیماری‌های عفونی در دستگاه شنوایی و مسمومیت‌های دارویی</w:t>
      </w:r>
    </w:p>
    <w:p>
      <w:pPr>
        <w:pStyle w:val="BookText"/>
        <w:rPr/>
      </w:pPr>
      <w:r>
        <w:rPr>
          <w:rFonts w:eastAsia="IRNazanin" w:cs="IRNazanin"/>
          <w:color w:val="111111"/>
          <w:sz w:val="28"/>
          <w:szCs w:val="28"/>
          <w:lang w:bidi="fa-IR"/>
        </w:rPr>
        <w:t>2-3-2-3-2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ناشی از حوادث و ضایعات ناشی از محیط کار و آلودگی‌های صوتی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ناشی از تقلیل شنوایی به دلیل کهولت و پیری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روانی که ایجاد کری روانی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علل شنوایی که ذکر گردید چنانچه اختلالی در سیستم شنوایی ایجاد شود، میزان حساسیت شنوایی را چنین تقسیم‌بندی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خفیف یا ملایم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متوسط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نسبتاً شدید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شدید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عمیق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ascii="IRNazanin" w:hAnsi="IRNazanin" w:eastAsia="IRNazanin"/>
          <w:color w:val="111111"/>
          <w:sz w:val="28"/>
          <w:sz w:val="28"/>
          <w:szCs w:val="28"/>
          <w:rtl w:val="true"/>
          <w:lang w:bidi="fa-IR"/>
        </w:rPr>
        <w:t>جدول شماره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تقسیم‌بندی شنوایی</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نوع</w:t>
      </w:r>
    </w:p>
    <w:p>
      <w:pPr>
        <w:pStyle w:val="BookText"/>
        <w:rPr/>
      </w:pPr>
      <w:r>
        <w:rPr>
          <w:rFonts w:ascii="IRNazanin" w:hAnsi="IRNazanin" w:eastAsia="IRNazanin"/>
          <w:color w:val="111111"/>
          <w:sz w:val="28"/>
          <w:sz w:val="28"/>
          <w:szCs w:val="28"/>
          <w:rtl w:val="true"/>
          <w:lang w:bidi="fa-IR"/>
        </w:rPr>
        <w:t>ناشنوایی</w:t>
      </w:r>
    </w:p>
    <w:p>
      <w:pPr>
        <w:pStyle w:val="BookText"/>
        <w:rPr/>
      </w:pPr>
      <w:r>
        <w:rPr>
          <w:rFonts w:ascii="IRNazanin" w:hAnsi="IRNazanin" w:eastAsia="IRNazanin"/>
          <w:color w:val="111111"/>
          <w:sz w:val="28"/>
          <w:sz w:val="28"/>
          <w:szCs w:val="28"/>
          <w:rtl w:val="true"/>
          <w:lang w:bidi="fa-IR"/>
        </w:rPr>
        <w:t>درجه‌بندی</w:t>
      </w:r>
    </w:p>
    <w:p>
      <w:pPr>
        <w:pStyle w:val="BookText"/>
        <w:rPr/>
      </w:pPr>
      <w:r>
        <w:rPr>
          <w:rFonts w:ascii="IRNazanin" w:hAnsi="IRNazanin" w:eastAsia="IRNazanin"/>
          <w:color w:val="111111"/>
          <w:sz w:val="28"/>
          <w:sz w:val="28"/>
          <w:szCs w:val="28"/>
          <w:rtl w:val="true"/>
          <w:lang w:bidi="fa-IR"/>
        </w:rPr>
        <w:t xml:space="preserve">ناشنوایان برحسب دسی‌بل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ascii="IRNazanin" w:hAnsi="IRNazanin" w:eastAsia="IRNazanin"/>
          <w:color w:val="111111"/>
          <w:sz w:val="28"/>
          <w:sz w:val="28"/>
          <w:szCs w:val="28"/>
          <w:rtl w:val="true"/>
          <w:lang w:bidi="fa-IR"/>
        </w:rPr>
        <w:t>تصویر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0668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586"/>
                        <a:stretch/>
                      </pic:blipFill>
                      <pic:spPr>
                        <a:xfrm>
                          <a:off x="0" y="0"/>
                          <a:ext cx="5334120" cy="1066680"/>
                        </a:xfrm>
                        <a:prstGeom prst="rect">
                          <a:avLst/>
                        </a:prstGeom>
                        <a:ln w="0">
                          <a:noFill/>
                        </a:ln>
                      </pic:spPr>
                    </pic:pic>
                  </a:graphicData>
                </a:graphic>
              </wp:inline>
            </w:drawing>
          </mc:Choice>
          <mc:Fallback>
            <w:pict>
              <v:shape id="shape_0" stroked="f" o:allowincell="f" style="position:absolute;margin-left:0pt;margin-top:-84.05pt;width:419.95pt;height:83.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ناشنوای</w:t>
      </w:r>
    </w:p>
    <w:p>
      <w:pPr>
        <w:pStyle w:val="BookText"/>
        <w:rPr/>
      </w:pPr>
      <w:r>
        <w:rPr>
          <w:rFonts w:ascii="IRNazanin" w:hAnsi="IRNazanin" w:eastAsia="IRNazanin"/>
          <w:color w:val="111111"/>
          <w:sz w:val="28"/>
          <w:sz w:val="28"/>
          <w:szCs w:val="28"/>
          <w:rtl w:val="true"/>
          <w:lang w:bidi="fa-IR"/>
        </w:rPr>
        <w:t>خفیف</w:t>
      </w:r>
    </w:p>
    <w:p>
      <w:pPr>
        <w:pStyle w:val="BookText"/>
        <w:rPr/>
      </w:pPr>
      <w:r>
        <w:rPr>
          <w:rFonts w:eastAsia="Times New Roman" w:cs="Times New Roman" w:ascii="Times New Roman" w:hAnsi="Times New Roman"/>
          <w:color w:val="111111"/>
          <w:sz w:val="28"/>
          <w:szCs w:val="28"/>
          <w:lang w:val="en-US" w:bidi="en-US"/>
        </w:rPr>
        <w:t>40-26</w:t>
      </w:r>
    </w:p>
    <w:p>
      <w:pPr>
        <w:pStyle w:val="BookText"/>
        <w:rPr/>
      </w:pPr>
      <w:r>
        <w:rPr>
          <w:rFonts w:ascii="IRNazanin" w:hAnsi="IRNazanin" w:eastAsia="IRNazanin"/>
          <w:color w:val="111111"/>
          <w:sz w:val="28"/>
          <w:sz w:val="28"/>
          <w:szCs w:val="28"/>
          <w:rtl w:val="true"/>
          <w:lang w:bidi="fa-IR"/>
        </w:rPr>
        <w:t>فردی که حساسیت آستانه شنوائی‌شان</w:t>
      </w:r>
    </w:p>
    <w:p>
      <w:pPr>
        <w:pStyle w:val="BookText"/>
        <w:rPr/>
      </w:pPr>
      <w:r>
        <w:rPr>
          <w:rFonts w:ascii="IRNazanin" w:hAnsi="IRNazanin" w:eastAsia="IRNazanin"/>
          <w:color w:val="111111"/>
          <w:sz w:val="28"/>
          <w:sz w:val="28"/>
          <w:szCs w:val="28"/>
          <w:rtl w:val="true"/>
          <w:lang w:bidi="fa-IR"/>
        </w:rPr>
        <w:t xml:space="preserve">در گوش بهتر برای فرکانس‌های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معادل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ناشنوای</w:t>
      </w:r>
    </w:p>
    <w:p>
      <w:pPr>
        <w:pStyle w:val="BookText"/>
        <w:rPr/>
      </w:pPr>
      <w:r>
        <w:rPr>
          <w:rFonts w:ascii="IRNazanin" w:hAnsi="IRNazanin" w:eastAsia="IRNazanin"/>
          <w:color w:val="111111"/>
          <w:sz w:val="28"/>
          <w:sz w:val="28"/>
          <w:szCs w:val="28"/>
          <w:rtl w:val="true"/>
          <w:lang w:bidi="fa-IR"/>
        </w:rPr>
        <w:t>متوسط</w:t>
      </w:r>
    </w:p>
    <w:p>
      <w:pPr>
        <w:pStyle w:val="BookText"/>
        <w:rPr/>
      </w:pPr>
      <w:r>
        <w:rPr>
          <w:rFonts w:eastAsia="Times New Roman" w:cs="Times New Roman" w:ascii="Times New Roman" w:hAnsi="Times New Roman"/>
          <w:color w:val="111111"/>
          <w:sz w:val="28"/>
          <w:szCs w:val="28"/>
          <w:lang w:val="en-US" w:bidi="en-US"/>
        </w:rPr>
        <w:t>55-41</w:t>
      </w:r>
    </w:p>
    <w:p>
      <w:pPr>
        <w:pStyle w:val="BookText"/>
        <w:rPr/>
      </w:pPr>
      <w:r>
        <w:rPr>
          <w:rFonts w:ascii="IRNazanin" w:hAnsi="IRNazanin" w:eastAsia="IRNazanin"/>
          <w:color w:val="111111"/>
          <w:sz w:val="28"/>
          <w:sz w:val="28"/>
          <w:szCs w:val="28"/>
          <w:rtl w:val="true"/>
          <w:lang w:bidi="fa-IR"/>
        </w:rPr>
        <w:t>فردی است که حساسیت آستانه</w:t>
      </w:r>
    </w:p>
    <w:p>
      <w:pPr>
        <w:pStyle w:val="BookText"/>
        <w:rPr/>
      </w:pPr>
      <w:r>
        <w:rPr>
          <w:rFonts w:ascii="IRNazanin" w:hAnsi="IRNazanin" w:eastAsia="IRNazanin"/>
          <w:color w:val="111111"/>
          <w:sz w:val="28"/>
          <w:sz w:val="28"/>
          <w:szCs w:val="28"/>
          <w:rtl w:val="true"/>
          <w:lang w:bidi="fa-IR"/>
        </w:rPr>
        <w:t xml:space="preserve">شنوائیش در گوش بهتر برای فرکانس‌های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معادل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ناشنوای</w:t>
      </w:r>
    </w:p>
    <w:p>
      <w:pPr>
        <w:pStyle w:val="BookText"/>
        <w:rPr/>
      </w:pPr>
      <w:r>
        <w:rPr>
          <w:rFonts w:ascii="Amiri" w:hAnsi="Amiri" w:eastAsia="Amiri" w:cs="Amiri"/>
          <w:color w:val="111111"/>
          <w:sz w:val="28"/>
          <w:sz w:val="28"/>
          <w:szCs w:val="28"/>
          <w:rtl w:val="true"/>
          <w:lang w:bidi="ar-SA"/>
        </w:rPr>
        <w:t>نسبتاً</w:t>
      </w:r>
    </w:p>
    <w:p>
      <w:pPr>
        <w:pStyle w:val="BookText"/>
        <w:rPr/>
      </w:pPr>
      <w:r>
        <w:rPr>
          <w:rFonts w:eastAsia="Times New Roman" w:cs="Times New Roman" w:ascii="Times New Roman" w:hAnsi="Times New Roman"/>
          <w:color w:val="111111"/>
          <w:sz w:val="28"/>
          <w:szCs w:val="28"/>
          <w:lang w:val="en-US" w:bidi="en-US"/>
        </w:rPr>
        <w:t>70-56</w:t>
      </w:r>
    </w:p>
    <w:p>
      <w:pPr>
        <w:pStyle w:val="BookText"/>
        <w:rPr/>
      </w:pPr>
      <w:r>
        <w:rPr>
          <w:rFonts w:ascii="IRNazanin" w:hAnsi="IRNazanin" w:eastAsia="IRNazanin"/>
          <w:color w:val="111111"/>
          <w:sz w:val="28"/>
          <w:sz w:val="28"/>
          <w:szCs w:val="28"/>
          <w:rtl w:val="true"/>
          <w:lang w:bidi="fa-IR"/>
        </w:rPr>
        <w:t>فردی است که حساسیت آستانه</w:t>
      </w:r>
    </w:p>
    <w:p>
      <w:pPr>
        <w:pStyle w:val="BookText"/>
        <w:rPr/>
      </w:pPr>
      <w:r>
        <w:rPr>
          <w:rFonts w:ascii="IRNazanin" w:hAnsi="IRNazanin" w:eastAsia="IRNazanin"/>
          <w:color w:val="111111"/>
          <w:sz w:val="28"/>
          <w:sz w:val="28"/>
          <w:szCs w:val="28"/>
          <w:rtl w:val="true"/>
          <w:lang w:bidi="fa-IR"/>
        </w:rPr>
        <w:t xml:space="preserve">شنوایی در گوش بهتر برای فرکانس‌های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معادل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ناشنوای</w:t>
      </w:r>
    </w:p>
    <w:p>
      <w:pPr>
        <w:pStyle w:val="BookText"/>
        <w:rPr/>
      </w:pPr>
      <w:r>
        <w:rPr>
          <w:rFonts w:ascii="IRNazanin" w:hAnsi="IRNazanin" w:eastAsia="IRNazanin"/>
          <w:color w:val="111111"/>
          <w:sz w:val="28"/>
          <w:sz w:val="28"/>
          <w:szCs w:val="28"/>
          <w:rtl w:val="true"/>
          <w:lang w:bidi="fa-IR"/>
        </w:rPr>
        <w:t>شدید</w:t>
      </w:r>
    </w:p>
    <w:p>
      <w:pPr>
        <w:pStyle w:val="BookText"/>
        <w:rPr/>
      </w:pPr>
      <w:r>
        <w:rPr>
          <w:rFonts w:eastAsia="Times New Roman" w:cs="Times New Roman" w:ascii="Times New Roman" w:hAnsi="Times New Roman"/>
          <w:color w:val="111111"/>
          <w:sz w:val="28"/>
          <w:szCs w:val="28"/>
          <w:lang w:val="en-US" w:bidi="en-US"/>
        </w:rPr>
        <w:t>91-71</w:t>
      </w:r>
    </w:p>
    <w:p>
      <w:pPr>
        <w:pStyle w:val="BookText"/>
        <w:rPr/>
      </w:pPr>
      <w:r>
        <w:rPr>
          <w:rFonts w:ascii="IRNazanin" w:hAnsi="IRNazanin" w:eastAsia="IRNazanin"/>
          <w:color w:val="111111"/>
          <w:sz w:val="28"/>
          <w:sz w:val="28"/>
          <w:szCs w:val="28"/>
          <w:rtl w:val="true"/>
          <w:lang w:bidi="fa-IR"/>
        </w:rPr>
        <w:t>فردی است که حساسیت آستانه</w:t>
      </w:r>
    </w:p>
    <w:p>
      <w:pPr>
        <w:pStyle w:val="BookText"/>
        <w:rPr/>
      </w:pPr>
      <w:r>
        <w:rPr>
          <w:rFonts w:ascii="IRNazanin" w:hAnsi="IRNazanin" w:eastAsia="IRNazanin"/>
          <w:color w:val="111111"/>
          <w:sz w:val="28"/>
          <w:sz w:val="28"/>
          <w:szCs w:val="28"/>
          <w:rtl w:val="true"/>
          <w:lang w:bidi="fa-IR"/>
        </w:rPr>
        <w:t xml:space="preserve">شنوایی در گوش بهتر برای فرکانس‌های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معادل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ناشنوای</w:t>
      </w:r>
    </w:p>
    <w:p>
      <w:pPr>
        <w:pStyle w:val="BookText"/>
        <w:rPr/>
      </w:pPr>
      <w:r>
        <w:rPr>
          <w:rFonts w:ascii="IRNazanin" w:hAnsi="IRNazanin" w:eastAsia="IRNazanin"/>
          <w:color w:val="111111"/>
          <w:sz w:val="28"/>
          <w:sz w:val="28"/>
          <w:szCs w:val="28"/>
          <w:rtl w:val="true"/>
          <w:lang w:bidi="fa-IR"/>
        </w:rPr>
        <w:t>عمیق</w:t>
      </w:r>
    </w:p>
    <w:p>
      <w:pPr>
        <w:pStyle w:val="BookText"/>
        <w:rPr/>
      </w:pPr>
      <w:r>
        <w:rPr>
          <w:rFonts w:ascii="IRNazanin" w:hAnsi="IRNazanin" w:eastAsia="IRNazanin"/>
          <w:color w:val="111111"/>
          <w:sz w:val="28"/>
          <w:sz w:val="28"/>
          <w:szCs w:val="28"/>
          <w:rtl w:val="true"/>
          <w:lang w:bidi="fa-IR"/>
        </w:rPr>
        <w:t>پیش از</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فردی است که حساسیت آستانه</w:t>
      </w:r>
    </w:p>
    <w:p>
      <w:pPr>
        <w:pStyle w:val="BookText"/>
        <w:rPr/>
      </w:pPr>
      <w:r>
        <w:rPr>
          <w:rFonts w:ascii="IRNazanin" w:hAnsi="IRNazanin" w:eastAsia="IRNazanin"/>
          <w:color w:val="111111"/>
          <w:sz w:val="28"/>
          <w:sz w:val="28"/>
          <w:szCs w:val="28"/>
          <w:rtl w:val="true"/>
          <w:lang w:bidi="fa-IR"/>
        </w:rPr>
        <w:t xml:space="preserve">شنوایی در گوش بهتر برای فرکانس‌های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بالاتر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 موجود در جهان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کنگره جهانی ناشنوایان در ایتالیا برگزار گردید که همزمان با برگزاری این کنگره فدراسیون جهانی ناشنوایان </w:t>
      </w:r>
      <w:r>
        <w:rPr>
          <w:rFonts w:eastAsia="Times New Roman" w:cs="Times New Roman" w:ascii="Times New Roman" w:hAnsi="Times New Roman"/>
          <w:color w:val="111111"/>
          <w:sz w:val="28"/>
          <w:szCs w:val="28"/>
          <w:lang w:val="en-US" w:bidi="en-US"/>
        </w:rPr>
        <w:t>WFD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شهر رم تأسیس گردید که می‌توان این فدراسیون را اولین فدراسیون معلولین در جهان نام برد فدراسیون جهانی ناشنوایان مرکزی است غیر دولتی و بین‌المللی دارای اهدافی جهت پیشبرد حقوق افراد ناشنوا در سراسر جهان می‌باشد که فعالیت‌های خود را منشور سازمان ملل قرار داده و سیاست‌های آن را دنبال می‌کند هدف فدراسیون جهانی ناشنوایان اطمینان از برابری حقوق انسانی و اجتماعی افراد ناشنوا در سراسر دنیاست در راه دستیابی به این هدف فدراسیون جهانی ناشنوایان با سازمان ملل و دیگر سازمان‌های بین‌المللی مانند سازمان جهانی بهداشت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جهانی 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کارشناسان آموزشی، ارتباطی، و فرهنگی ناشنوا و دیگر متخصصین همکاری نزدیک دارد فدراسیون جهانی ناشنوایان در تمام سطوح در قوانین استاندارد سازمان ملل برای ایجاد برابری امکانات افراد جهت پیشرفت حقوق ناشنوایان فعالیت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همکاری‌های جهانی در زمینه‌های مختلف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جدید راه‌های بیشتری برای برقراری ارتباط در اختیار فدراسیون قرار داده است با استفاده از این تکنولوژی‌ها پیشرفت‌های مختلف فدراسیون به سازمان‌های ذیربط منتقل و این امر موجب پیشرفت جهانی ناشنوایان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سرلوحه برنامه‌ها و فعالیت‌های آن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589"/>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590"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آگاهی عمومی در مورد جامعه ناشنوایان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سدهایی که مانع ارتباطات زبانی می‌شود در محدوده ملی و بین‌المللی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توسعه و پیشرفت زبان اشاره توجه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انجمن‌های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همکاری‌های منطقه‌ای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سازمان بهداشت جهانی </w:t>
      </w:r>
      <w:r>
        <w:rPr>
          <w:rFonts w:eastAsia="Times New Roman" w:cs="Times New Roman" w:ascii="Times New Roman" w:hAnsi="Times New Roman"/>
          <w:color w:val="111111"/>
          <w:sz w:val="28"/>
          <w:szCs w:val="28"/>
          <w:lang w:val="en-US" w:bidi="en-US"/>
        </w:rPr>
        <w:t>W H 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میزان اختلالات ناشنوایی را چنین تقسیم‌بندی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خفیف </w:t>
      </w:r>
      <w:r>
        <w:rPr>
          <w:rFonts w:eastAsia="Times New Roman" w:cs="Times New Roman" w:ascii="Times New Roman" w:hAnsi="Times New Roman"/>
          <w:color w:val="111111"/>
          <w:sz w:val="28"/>
          <w:szCs w:val="28"/>
          <w:lang w:val="en-US" w:bidi="en-US"/>
        </w:rPr>
        <w:t>Mild dB40-26</w:t>
      </w:r>
    </w:p>
    <w:p>
      <w:pPr>
        <w:pStyle w:val="BookText"/>
        <w:rPr/>
      </w:pPr>
      <w:r>
        <w:rPr>
          <w:rFonts w:ascii="IRNazanin" w:hAnsi="IRNazanin" w:eastAsia="IRNazanin"/>
          <w:color w:val="111111"/>
          <w:sz w:val="28"/>
          <w:sz w:val="28"/>
          <w:szCs w:val="28"/>
          <w:rtl w:val="true"/>
          <w:lang w:bidi="fa-IR"/>
        </w:rPr>
        <w:t xml:space="preserve">متوسط </w:t>
      </w:r>
      <w:r>
        <w:rPr>
          <w:rFonts w:eastAsia="Times New Roman" w:cs="Times New Roman" w:ascii="Times New Roman" w:hAnsi="Times New Roman"/>
          <w:color w:val="111111"/>
          <w:sz w:val="28"/>
          <w:szCs w:val="28"/>
          <w:lang w:val="en-US" w:bidi="en-US"/>
        </w:rPr>
        <w:t>Moderate dB 60-41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تعاریف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شدید </w:t>
      </w:r>
      <w:r>
        <w:rPr>
          <w:rFonts w:eastAsia="Times New Roman" w:cs="Times New Roman" w:ascii="Times New Roman" w:hAnsi="Times New Roman"/>
          <w:color w:val="111111"/>
          <w:sz w:val="28"/>
          <w:szCs w:val="28"/>
          <w:lang w:val="en-US" w:bidi="en-US"/>
        </w:rPr>
        <w:t>Severe dB 80-61</w:t>
      </w:r>
    </w:p>
    <w:p>
      <w:pPr>
        <w:pStyle w:val="BookText"/>
        <w:rPr/>
      </w:pPr>
      <w:r>
        <w:rPr>
          <w:rFonts w:ascii="IRNazanin" w:hAnsi="IRNazanin" w:eastAsia="IRNazanin"/>
          <w:color w:val="111111"/>
          <w:sz w:val="28"/>
          <w:sz w:val="28"/>
          <w:szCs w:val="28"/>
          <w:rtl w:val="true"/>
          <w:lang w:bidi="fa-IR"/>
        </w:rPr>
        <w:t xml:space="preserve">عمیق </w:t>
      </w:r>
      <w:r>
        <w:rPr>
          <w:rFonts w:eastAsia="Times New Roman" w:cs="Times New Roman" w:ascii="Times New Roman" w:hAnsi="Times New Roman"/>
          <w:color w:val="111111"/>
          <w:sz w:val="28"/>
          <w:szCs w:val="28"/>
          <w:lang w:val="en-US" w:bidi="en-US"/>
        </w:rPr>
        <w:t>Profound dB+80</w:t>
      </w:r>
    </w:p>
    <w:p>
      <w:pPr>
        <w:pStyle w:val="BookText"/>
        <w:rPr/>
      </w:pPr>
      <w:r>
        <w:rPr>
          <w:rFonts w:ascii="IRNazanin" w:hAnsi="IRNazanin" w:eastAsia="IRNazanin"/>
          <w:color w:val="111111"/>
          <w:sz w:val="28"/>
          <w:sz w:val="28"/>
          <w:szCs w:val="28"/>
          <w:rtl w:val="true"/>
          <w:lang w:bidi="fa-IR"/>
        </w:rPr>
        <w:t xml:space="preserve">با توجه به شاخص‌های آماری سازمان بهداشت جهانی </w:t>
      </w:r>
      <w:r>
        <w:rPr>
          <w:rFonts w:eastAsia="Times New Roman" w:cs="Times New Roman" w:ascii="Times New Roman" w:hAnsi="Times New Roman"/>
          <w:color w:val="111111"/>
          <w:sz w:val="28"/>
          <w:szCs w:val="28"/>
          <w:lang w:val="en-US" w:bidi="en-US"/>
        </w:rPr>
        <w:t>W H O</w:t>
      </w:r>
    </w:p>
    <w:p>
      <w:pPr>
        <w:pStyle w:val="BookText"/>
        <w:rPr/>
      </w:pPr>
      <w:r>
        <w:rPr>
          <w:rFonts w:ascii="IRNazanin" w:hAnsi="IRNazanin" w:eastAsia="IRNazanin"/>
          <w:color w:val="111111"/>
          <w:sz w:val="28"/>
          <w:sz w:val="28"/>
          <w:szCs w:val="28"/>
          <w:rtl w:val="true"/>
          <w:lang w:bidi="fa-IR"/>
        </w:rPr>
        <w:t xml:space="preserve">ناشنوای خفیف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ناشنوای متوسط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ناشنوای شدید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ناشنوای عمیق</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که 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ناشنوایی را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 موجود در ایران</w:t>
      </w:r>
    </w:p>
    <w:p>
      <w:pPr>
        <w:pStyle w:val="BookText"/>
        <w:rPr/>
      </w:pPr>
      <w:r>
        <w:rPr>
          <w:rFonts w:ascii="IRNazanin" w:hAnsi="IRNazanin" w:eastAsia="IRNazanin"/>
          <w:color w:val="111111"/>
          <w:sz w:val="28"/>
          <w:sz w:val="28"/>
          <w:szCs w:val="28"/>
          <w:rtl w:val="true"/>
          <w:lang w:bidi="fa-IR"/>
        </w:rPr>
        <w:t xml:space="preserve">طبق آمار و سرشماری مرکز آمار ایران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سرشماری در نظام جمهوری اسلامی ایران است با توجه به جمعیت </w:t>
      </w:r>
      <w:r>
        <w:rPr>
          <w:rFonts w:eastAsia="IRNazanin" w:cs="IRNazanin"/>
          <w:color w:val="111111"/>
          <w:sz w:val="28"/>
          <w:szCs w:val="28"/>
          <w:lang w:bidi="fa-IR"/>
        </w:rPr>
        <w:t>49445010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کشور تعداد کر و لال را </w:t>
      </w:r>
      <w:r>
        <w:rPr>
          <w:rFonts w:eastAsia="IRNazanin" w:cs="IRNazanin"/>
          <w:color w:val="111111"/>
          <w:sz w:val="28"/>
          <w:szCs w:val="28"/>
          <w:lang w:bidi="fa-IR"/>
        </w:rPr>
        <w:t>44025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کر را </w:t>
      </w:r>
      <w:r>
        <w:rPr>
          <w:rFonts w:eastAsia="IRNazanin" w:cs="IRNazanin"/>
          <w:color w:val="111111"/>
          <w:sz w:val="28"/>
          <w:szCs w:val="28"/>
          <w:lang w:bidi="fa-IR"/>
        </w:rPr>
        <w:t>27272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نموده است که مجموعاً افرادی که اختلالات شنوایی دارند را به طور کلی تعداد </w:t>
      </w:r>
      <w:r>
        <w:rPr>
          <w:rFonts w:eastAsia="IRNazanin" w:cs="IRNazanin"/>
          <w:color w:val="111111"/>
          <w:sz w:val="28"/>
          <w:szCs w:val="28"/>
          <w:lang w:bidi="fa-IR"/>
        </w:rPr>
        <w:t>71297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جنس و سن ضمیمه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سالنامه آماری کشور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کر و لال را </w:t>
      </w:r>
      <w:r>
        <w:rPr>
          <w:rFonts w:eastAsia="IRNazanin" w:cs="IRNazanin"/>
          <w:color w:val="111111"/>
          <w:sz w:val="28"/>
          <w:szCs w:val="28"/>
          <w:lang w:bidi="fa-IR"/>
        </w:rPr>
        <w:t>49032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کر را </w:t>
      </w:r>
      <w:r>
        <w:rPr>
          <w:rFonts w:eastAsia="IRNazanin" w:cs="IRNazanin"/>
          <w:color w:val="111111"/>
          <w:sz w:val="28"/>
          <w:szCs w:val="28"/>
          <w:lang w:bidi="fa-IR"/>
        </w:rPr>
        <w:t>31411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نموده که نتیجتاً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جمعیت را کر و لال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کر و به طور کلی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افرادی که اختلالات شنوایی دارند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سازمان بهزیستی کشور و آموزش و پرورش کودکان استثنایی و کانون و انجمن‌های ناشنوایان در امور مختلف خدمات خود را به کل جامعه ناشنوایان ارائه می‌دهند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و پرورش استثنایی عهده‌دار آموزش در مقطع ابتدایی راهنمایی و تا پایان دوره دبیرستان می‌باشد انجمن‌ها و کانون ناشنوایان فعالیت‌های فرهنگی، اجتماعی و ورزش و سازمان بهزیستی کشور در حال حاضر خدمات مختلف توانبخشی و امور اجتماعی به صورت روزانه و شبانه‌روزی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خوابگاهی در مدت زمان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ناشنوایان کشور ارائه می‌دهد که عبارتند از</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قبل از دبستان برای کودکان ناشنوای زیر سن دبستان که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دارا بودن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 خانواده و کودک ناشنوا در پانزده استان کشور تعداد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پوشش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سوادآموزی ناشنوایان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آموزش در چهارده استان کشور طی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خدمات سوادآموزی را ارائه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اجتماعی به ناشنوایان و کم‌شنوایان که دارای بضاعت مالی نیستند این کمک‌ها شامل خدمات مشاوره، پرداخت کمک هزینه تحصیلی، پرداخت مبالغی جهت ایاب و ذهاب برای مراجعه به مراکز درمانی و توانبخشی و تغذیه رایگان در مراکز توانبخشی ناشنوایان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فراهم نمودن تسهیلات رفاهی برای ناشنوایان شرکت کننده در کنکورهای دانشگاهی و مراکز آموزش عالی از طریق هماهنگی با وزارت فرهنگ و آموزش عالی همانند تعیین وقت اضافی و استفاده از رابطین ناشنوایان جهت کمک به ناشنوایان شرکت کننده در آزمون و مشخص نمودن محل و حوزه‌های امتحانی خاص برای ناشنوایان و ارائه خدمات مشاوره‌ای به ناشنوایان و خانواده آنان در زمینه‌های مختلف اجتماعی مربوط به رفع تنگناهای اجتماعی نیز در این مراکز انجام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پزشکی به کم شنوایان و ناشنوایان از مراحل ابتدایی سنجش شنوایی سپس در صورت لزوم درمان دارویی و تجویز سمعک و آموزش استفاده از سمعک تربیت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تلفظ و در نهایت مشارکت در اعمال جراحی‌های با مختلف دستگاه شنوایی با توجه به جدیدترین دستاوردهای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آمار موجود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جمعیت کشور را افراد دارای اختلالات شنوایی، بارز، شدید، حاد، خفیف که در مورد خفیف صرفاً رده سنی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مورد نظر بوده است تشکیل می‌دهد که بر مبنای برآورد انجام شده کل این حجم از جمعیت کشور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به استفاده از سمعک دارند به عبارتی در حجم جمعیت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کشور </w:t>
      </w:r>
      <w:r>
        <w:rPr>
          <w:rFonts w:eastAsia="IRNazanin" w:cs="IRNazanin"/>
          <w:color w:val="111111"/>
          <w:sz w:val="28"/>
          <w:szCs w:val="28"/>
          <w:lang w:bidi="fa-IR"/>
        </w:rPr>
        <w:t>000/780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معلولیت فوق هستند که نیاز به استفاده از سمعک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موارد فوق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دفتر توانپزشکی معاونت توانبخشی تعداد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سمعک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اول خریداری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پشت گوش و تعداد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جیبی می‌باشد و طبق آمار 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پشت نوبتی و پیش‌بینی تعداد نیازمند به سمعک تا پایان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نوبتی</w:t>
      </w:r>
    </w:p>
    <w:p>
      <w:pPr>
        <w:pStyle w:val="BookText"/>
        <w:rPr/>
      </w:pPr>
      <w:r>
        <w:rPr>
          <w:rFonts w:ascii="IRNazanin" w:hAnsi="IRNazanin" w:eastAsia="IRNazanin"/>
          <w:color w:val="111111"/>
          <w:sz w:val="28"/>
          <w:sz w:val="28"/>
          <w:szCs w:val="28"/>
          <w:rtl w:val="true"/>
          <w:lang w:bidi="fa-IR"/>
        </w:rPr>
        <w:t>پیش‌بینی شده</w:t>
      </w:r>
    </w:p>
    <w:p>
      <w:pPr>
        <w:pStyle w:val="BookText"/>
        <w:rPr/>
      </w:pPr>
      <w:r>
        <w:rPr>
          <w:rFonts w:ascii="IRNazanin" w:hAnsi="IRNazanin" w:eastAsia="IRNazanin"/>
          <w:color w:val="111111"/>
          <w:sz w:val="28"/>
          <w:sz w:val="28"/>
          <w:szCs w:val="28"/>
          <w:rtl w:val="true"/>
          <w:lang w:bidi="fa-IR"/>
        </w:rPr>
        <w:t>پشت گوش</w:t>
      </w:r>
    </w:p>
    <w:p>
      <w:pPr>
        <w:pStyle w:val="BookText"/>
        <w:rPr/>
      </w:pP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پشت گوش</w:t>
      </w:r>
    </w:p>
    <w:p>
      <w:pPr>
        <w:pStyle w:val="BookText"/>
        <w:rPr/>
      </w:pPr>
      <w:r>
        <w:rPr>
          <w:rFonts w:ascii="IRNazanin" w:hAnsi="IRNazanin" w:eastAsia="IRNazanin"/>
          <w:color w:val="111111"/>
          <w:sz w:val="28"/>
          <w:sz w:val="28"/>
          <w:szCs w:val="28"/>
          <w:rtl w:val="true"/>
          <w:lang w:bidi="fa-IR"/>
        </w:rPr>
        <w:t>جیبی</w:t>
      </w:r>
    </w:p>
    <w:p>
      <w:pPr>
        <w:pStyle w:val="BookText"/>
        <w:rPr/>
      </w:pPr>
      <w:r>
        <w:rPr>
          <w:rFonts w:eastAsia="Times New Roman" w:cs="Times New Roman" w:ascii="Times New Roman" w:hAnsi="Times New Roman"/>
          <w:color w:val="111111"/>
          <w:sz w:val="28"/>
          <w:szCs w:val="28"/>
          <w:lang w:val="en-US" w:bidi="en-US"/>
        </w:rPr>
        <w:t>386/11</w:t>
      </w:r>
    </w:p>
    <w:p>
      <w:pPr>
        <w:pStyle w:val="BookText"/>
        <w:rPr/>
      </w:pPr>
      <w:r>
        <w:rPr>
          <w:rFonts w:eastAsia="Times New Roman" w:cs="Times New Roman" w:ascii="Times New Roman" w:hAnsi="Times New Roman"/>
          <w:color w:val="111111"/>
          <w:sz w:val="28"/>
          <w:szCs w:val="28"/>
          <w:lang w:val="en-US" w:bidi="en-US"/>
        </w:rPr>
        <w:t>530/5</w:t>
      </w:r>
    </w:p>
    <w:p>
      <w:pPr>
        <w:pStyle w:val="BookText"/>
        <w:rPr/>
      </w:pPr>
      <w:r>
        <w:rPr>
          <w:rFonts w:eastAsia="Times New Roman" w:cs="Times New Roman" w:ascii="Times New Roman" w:hAnsi="Times New Roman"/>
          <w:color w:val="111111"/>
          <w:sz w:val="28"/>
          <w:szCs w:val="28"/>
          <w:lang w:val="en-US" w:bidi="en-US"/>
        </w:rPr>
        <w:t>481/17</w:t>
      </w:r>
    </w:p>
    <w:p>
      <w:pPr>
        <w:pStyle w:val="BookText"/>
        <w:rPr/>
      </w:pPr>
      <w:r>
        <w:rPr>
          <w:rFonts w:eastAsia="Times New Roman" w:cs="Times New Roman" w:ascii="Times New Roman" w:hAnsi="Times New Roman"/>
          <w:color w:val="111111"/>
          <w:sz w:val="28"/>
          <w:szCs w:val="28"/>
          <w:lang w:val="en-US" w:bidi="en-US"/>
        </w:rPr>
        <w:t>635/7</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تنگناها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نیروی انسانی متخصص و ماهر</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هماهنگی در اجرای برنامه‌های مختلف بین سازمان‌هایی که خدمات مشابه و موازی با سازمان بهزیستی را ارائه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در آیین نامه صعوبت کار با توجه به شرایط کار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جمعیت و به تبع آن رشد جمعیت نیازمند به خدمات بهزیستی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قوانین و مقررات موجود در زمینه‌های حمایت‌های اجتماعی و اقتصادی ناشنوایان</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برنامه‌های تبلیغاتی و آموزش عمومی جهت آگاه‌سازی جامعه از توانایی‌های ناشنوایان</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نارسایی‌های آماری و اطلاعات در زمینه تعداد ناشنوایان و علل و عوامل بروز معلولیت ناشنوایی</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اعتبارات در زمینه ارائه خدمات به ناشنوایان</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بین میزان حمایت‌های مالی و نیاز ناشنوایان</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امکانات لازم در جهت ارائه خدمات مربوط به امور فرهنگی، تفریحی سیاحتی و پر کردن اوقات فراغت ناشنوایان</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جامعه از مشکلات و آسیب‌های وارده بر ناشنوایان</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دسترسی به منابع و مآخذ و متون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ناشنوایان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جامعه اسلامی ما همواره توجهی خاص به افراد معلول داشته است و این امر نشأت گرفته از مکتب متعالی و انسان‌ساز اسلام است و در کتاب آسمانی ما قرآن مجید و همچنین در فرمایشات پیامبر اسلام و حصرت علی علیه السلام و سایر ائمه اطهار همواره تأکید صریح بر حمایت از محرومین و معلولین و افراد نیازمند به حمایت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در مورد یاری کردن به ناشنوایان در خصوص فهماندن کلام به آنها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 الاصم من غیر تضجر صدقه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از دیدگاه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خاک، نشر خاکیان،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شنواندن سخن به افراد ناشنوا بدون ملال و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کریم به کرات گوش مقدم بر چشم و قلب آورده شده است و از بالاترین نعمات خداوندی به شمار می‌آید که به بشر ارزانی داشته و شکر آن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النحل آیه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السجده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قانون اساسی</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مصوبه مورخ </w:t>
      </w:r>
      <w:r>
        <w:rPr>
          <w:rFonts w:eastAsia="IRNazanin" w:cs="IRNazanin"/>
          <w:color w:val="111111"/>
          <w:sz w:val="28"/>
          <w:szCs w:val="28"/>
          <w:lang w:bidi="fa-IR"/>
        </w:rPr>
        <w:t>30/11/64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الزام دولت جهت استخدام ده درصد از پرسنل مورد نیاز خود از بین جانبازان انقلاب اسلامی و بستگان شهدا 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آن که کلیه وزارتخانه‌ها، نهادهای انقلاب اسلامی، مؤسسات و شرکت‌ها و کارخانه‌های دولتی و بانک‌ها و شهرداری‌ها و کلیه دستگاه‌هایی که به نحوی از بودجه عمومی دولت استفاده می‌کنند موظفند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پرسنل مورد نیاز خود را از بین معلولین عادی در مشاغل مناسب با رعایت کلیه مقررات مربوط و با هماهنگی سازمان بهزیستی کشور تأمین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تلفنگرام مورخ </w:t>
      </w:r>
      <w:r>
        <w:rPr>
          <w:rFonts w:eastAsia="IRNazanin" w:cs="IRNazanin"/>
          <w:color w:val="111111"/>
          <w:sz w:val="28"/>
          <w:szCs w:val="28"/>
          <w:lang w:bidi="fa-IR"/>
        </w:rPr>
        <w:t>23/1/1396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نحوه شرکت ناشنوایان در آزمون سراسری جهت فراهم آوردن تسهیلات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رابط در جلسات امتحان جهت تفهیم مطالب شفاهی برای ناشنوایان</w:t>
      </w:r>
    </w:p>
    <w:p>
      <w:pPr>
        <w:pStyle w:val="BookText"/>
        <w:rPr/>
      </w:pPr>
      <w:r>
        <w:rPr>
          <w:rFonts w:eastAsia="IRNazanin" w:cs="IRNazanin"/>
          <w:color w:val="111111"/>
          <w:sz w:val="28"/>
          <w:szCs w:val="28"/>
          <w:lang w:bidi="fa-IR"/>
        </w:rPr>
        <w:t>2-2-2-7-2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لازم برای پاسخگویی به سؤالات ریاضیات، فیزیک، آمار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زمان لازم هر آزمون</w:t>
      </w:r>
    </w:p>
    <w:p>
      <w:pPr>
        <w:pStyle w:val="BookText"/>
        <w:rPr/>
      </w:pPr>
      <w:r>
        <w:rPr>
          <w:rFonts w:eastAsia="IRNazanin" w:cs="IRNazanin"/>
          <w:color w:val="111111"/>
          <w:sz w:val="28"/>
          <w:szCs w:val="28"/>
          <w:lang w:bidi="fa-IR"/>
        </w:rPr>
        <w:t>3-2-2-7-2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امتحان خاص که در شهرستان تهران منحصراً در دانشکده علوم توانبخشی برگزار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مصوبه هیئت محترم وزیران به شماره </w:t>
      </w:r>
      <w:r>
        <w:rPr>
          <w:rFonts w:eastAsia="IRNazanin" w:cs="IRNazanin"/>
          <w:color w:val="111111"/>
          <w:sz w:val="28"/>
          <w:szCs w:val="28"/>
          <w:lang w:bidi="fa-IR"/>
        </w:rPr>
        <w:t>11980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کلیه کمک‌های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به کارمندان معلول دولت بلامانع می‌باشد که این کمک‌ها با توجه به میزان معلولیت به صورت مستمر یا غیر مستمر در اختیار معلولین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در فرهنگ ملی</w:t>
      </w:r>
    </w:p>
    <w:p>
      <w:pPr>
        <w:pStyle w:val="BookText"/>
        <w:rPr/>
      </w:pPr>
      <w:r>
        <w:rPr>
          <w:rFonts w:ascii="IRNazanin" w:hAnsi="IRNazanin" w:eastAsia="IRNazanin"/>
          <w:color w:val="111111"/>
          <w:sz w:val="28"/>
          <w:sz w:val="28"/>
          <w:szCs w:val="28"/>
          <w:rtl w:val="true"/>
          <w:lang w:bidi="fa-IR"/>
        </w:rPr>
        <w:t>در ادبیات فارسی نشنیدن و ناشنوایی در مفهوم پند و اندرز بسیار مورد استفاده قرار گرفته است اما صائب تبریزی بزرگ‌ترین غزل‌سرای قرن یازدهم هجری و یکی از نامدارترین شاعران تاریخ ادبیات فارسی در خصوص ناشنوایان اشعاری دارد که به چند بیت آن غنیمت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در شود گشاده، بسته چون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ترجمان زبان است لال را</w:t>
      </w:r>
    </w:p>
    <w:p>
      <w:pPr>
        <w:pStyle w:val="BookText"/>
        <w:rPr/>
      </w:pPr>
      <w:r>
        <w:rPr>
          <w:rFonts w:ascii="IRNazanin" w:hAnsi="IRNazanin" w:eastAsia="IRNazanin"/>
          <w:color w:val="111111"/>
          <w:sz w:val="28"/>
          <w:sz w:val="28"/>
          <w:szCs w:val="28"/>
          <w:rtl w:val="true"/>
          <w:lang w:bidi="fa-IR"/>
        </w:rPr>
        <w:t xml:space="preserve">امید من به خاموش، یکی ده گشت تا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سامان می‌دهد دست از اشارت، کار لالان را</w:t>
      </w:r>
    </w:p>
    <w:p>
      <w:pPr>
        <w:pStyle w:val="BookText"/>
        <w:rPr/>
      </w:pPr>
      <w:r>
        <w:rPr>
          <w:rFonts w:ascii="IRNazanin" w:hAnsi="IRNazanin" w:eastAsia="IRNazanin"/>
          <w:color w:val="111111"/>
          <w:sz w:val="28"/>
          <w:sz w:val="28"/>
          <w:szCs w:val="28"/>
          <w:rtl w:val="true"/>
          <w:lang w:bidi="fa-IR"/>
        </w:rPr>
        <w:t>و استاد سخن مولانا جلال‌الدین محمد مولوی چنان اهمیت به شنیدن می‌دهد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فربه شود از راه گوش</w:t>
      </w:r>
    </w:p>
    <w:p>
      <w:pPr>
        <w:pStyle w:val="BookText"/>
        <w:rPr/>
      </w:pPr>
      <w:r>
        <w:rPr>
          <w:rFonts w:ascii="IRNazanin" w:hAnsi="IRNazanin" w:eastAsia="IRNazanin"/>
          <w:color w:val="111111"/>
          <w:sz w:val="28"/>
          <w:sz w:val="28"/>
          <w:szCs w:val="28"/>
          <w:rtl w:val="true"/>
          <w:lang w:bidi="fa-IR"/>
        </w:rPr>
        <w:t>و جبار باغچه‌بان نیز در مورد ناشنوایان به خصوص کودکان نیز بسیار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آقای غلامعلی رعدی آذرخشی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نگه باز نما هرچه در اندیشه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زبان نگهت هست به زیر فرمان</w:t>
      </w:r>
    </w:p>
    <w:p>
      <w:pPr>
        <w:pStyle w:val="BookText"/>
        <w:rPr/>
      </w:pPr>
      <w:r>
        <w:rPr>
          <w:rFonts w:ascii="IRNazanin" w:hAnsi="IRNazanin" w:eastAsia="IRNazanin"/>
          <w:color w:val="111111"/>
          <w:sz w:val="28"/>
          <w:sz w:val="28"/>
          <w:szCs w:val="28"/>
          <w:rtl w:val="true"/>
          <w:lang w:bidi="fa-IR"/>
        </w:rPr>
        <w:t xml:space="preserve">وی که از گوش و زبان ناشنوا بودی و گنگ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نو کن و بستان ز گذشته تاوان</w:t>
      </w:r>
    </w:p>
    <w:p>
      <w:pPr>
        <w:pStyle w:val="BookText"/>
        <w:rPr/>
      </w:pPr>
      <w:r>
        <w:rPr>
          <w:rFonts w:ascii="IRNazanin" w:hAnsi="IRNazanin" w:eastAsia="IRNazanin"/>
          <w:color w:val="111111"/>
          <w:sz w:val="28"/>
          <w:sz w:val="28"/>
          <w:szCs w:val="28"/>
          <w:rtl w:val="true"/>
          <w:lang w:bidi="fa-IR"/>
        </w:rPr>
        <w:t xml:space="preserve">با نگه بشنو و برخوان و بسنج و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نامه داد و ستم و سود و زیان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پیشگیری از تشدید معلولیت و ارائه خدمات توانبخشی مناسب به منظور تأمین استقلال فردی، اجتماعی، اقتصادی ناشنوایان همانند سایر افراد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اختصاصی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اقتصادی</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جمعیت ناشنوایان در جامعه</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مشاوره و مددکاری به ناشنوایان و کم شنوایان</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اجتماعی، فرهنگی، حمایتی </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آموزشی خاص به افراد ناشنوا و کم‌شنوا</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آموزشی خاص به خانواده کودکان ناشنوا به منظور ایجاد تسهیلات ارتباطی برای ناشنوایان</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مسائل و مشکلات و نیازها و انتظارات اجتماعی فرهنگی ناشنوایان</w:t>
      </w:r>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ایجاد زمینه‌های لازم جهت تأمین امکانات به منظور گذران اوقات فراغت ناشنوایان</w:t>
      </w:r>
    </w:p>
    <w:p>
      <w:pPr>
        <w:pStyle w:val="BookText"/>
        <w:rPr/>
      </w:pPr>
      <w:r>
        <w:rPr>
          <w:rFonts w:eastAsia="IRNazanin" w:cs="IRNazanin"/>
          <w:color w:val="111111"/>
          <w:sz w:val="28"/>
          <w:szCs w:val="28"/>
          <w:lang w:bidi="fa-IR"/>
        </w:rPr>
        <w:t>5-2-2-3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فرهنگی و هنری به ناشنوایان</w:t>
      </w:r>
    </w:p>
    <w:p>
      <w:pPr>
        <w:pStyle w:val="BookText"/>
        <w:rPr/>
      </w:pPr>
      <w:r>
        <w:rPr>
          <w:rFonts w:eastAsia="IRNazanin" w:cs="IRNazanin"/>
          <w:color w:val="111111"/>
          <w:sz w:val="28"/>
          <w:szCs w:val="28"/>
          <w:lang w:bidi="fa-IR"/>
        </w:rPr>
        <w:t>6-2-2-3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روش‌های لازم در تأمین وسایل مورد نیاز ناشنوایان</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بهداشتی درمانی در توانبخشی ناشنوایان</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راهنمایی پزشکی و ژنتیکی و مشارکت در ارائه خدمات درمانی به موقع به افراد مبتلا به نقص شنوایی</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جلوگیری از تشدید معلولیت</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مسائل و مشکلات و نیازهای بهداشتی درمانی ناشنوایان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قوانین و مقررات لازم در جهت حمایت اجتماعی، اقتصادی، سیاسی از ناشنوایان و خانواده‌های ناشنوایان</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مالی و تخصصی از انجمن‌ها و کانون‌های مربوط به حمایت از ناشنوایان و ایجاد اماکنی که ارتباط ناشنوایان با یکدیگر و جامعه را بیشتر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بخش خصوصی و جذب مشارکت‌های مردمی و سایر نهادها و ارگان‌ها به منظور گسترش ارائه خدمات توانبخشی به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طرح‌های شخصی مانند پس‌انداز فردی، بیمه عمر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اجتماعی و فرهنگی</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جامعه و تشویق خانواده‌ها در جهت شناخت بیشتر و نحوه برخورد با ناشنوایان و آشنا نمودن آحاد جامعه به مسایل و مشکلات و همچنین توانایی‌های این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تأمین نیروی انسانی متخصص در زمینه‌های اجتماعی، فرهنگی برای جامعه ناشنوا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زمینه‌های لازم برای تشکل‌های حمایت از ناشنوایان از قبیل انجمن حمایت از ناشنوایان و انجمن‌های خودیار ناشنوایان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کاربردی در خصوص مسائل ناشنوایان</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مراکز مشاوره‌ای برای ناشنوایان و خانواده‌های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فرهنگی و هنری به ناشنوایان به منظور تأمین نیازهای آموزش و پر کردن اوقات فراغت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بهداشتی درمانی و توانبخشی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ارائه خدمات بهداشتی درمانی اولیه جهت پیشگیری از معلولیت</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تأمین نیروی انسانی متخصص پزشکی و پیراپزشکی موردنیاز</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جامعه و خانواده‌ها در زمینه مسائل بهداشتی درمانی ناشنوایان</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ارائه خدمات به ناشنوایان در منزل</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مراکز مشاوره‌ای برای ناشنوایان و خانواده‌های آنان</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کلینیک‌ها و بخش‌های سنجش شنوایی جهت ارائه خدمات به موقع درمانی و توانبخشی تخصصی لازم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استراتژی‌های اقتصادی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استراتژی‌های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در جهت تصویب لوایح و قوانین جدید و اصلاح شده</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کارشناسی در خصوص بازنگری قوانین بانکی به منظور فراهم نمودن تسهیلات بانکی برای ناشنوایان و خانواده‌های دارای ناشنوا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وام ضروری، وام تعمیر، وام جهت ساخت مسکن</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طرح تأمین اجتماعی تکمیلی فراگیر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جهت تدوین قوانین لازم و بازنگری قوانین جهت ارائه تسهیلات و خدمات رفاهی، اقتصادی</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ضوابط قانونی لازم در جهت حمایت‌های مالی از انجمن‌های فوق‌الذکر</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کمیته‌های تخصصی با همکاری و حمایت‌های مالی دولت در معاونت‌های امور اجتماعی فرمانداری‌ها با ترکیب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مرکز بهداشت شهرستان، شهرداری، نماینده از کانون‌ها و انجمن‌های مربوطه</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سمینارهای توجیهی و دوره‌های آموزشی کوتاه مدت برای مدیران بخش خصوصی و دولتی</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زمینه‌های لازم به منظور برخورداری بخش خصوصی از تسهیلات بانکی</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ارزشیابی بخش خصوصی در جهت ارتقاء کیفیت و ایجاد انگیزه</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کارشناسی در خصوص بررسی راهکارهای جلب مشارکت مردمی</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چهارم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نشست‌های کارشناسی در خصوص بازنگری قوانین موجود در انجام اصلاحات لازم</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در جهت تصویب اصلاحات انجام شده و اجرای آن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اجتماعی و فرهنگی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برنامه‌های صدا و سیما و مطبوعات و سایر رسانه‌های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سطح دانش و آگاهی عمومی از عللی که منجر به ناشنوایی می‌شود نظیر حوادث و یا بیماری‌ها به عنوان یک امر مهم از پیش‌گیری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دانش‌آموزان و دانشجویان نسبت به مطالب ناشنوا از طریق گنجاندن مطالب آموزش در دروس ابتدایی، راهنمایی و متوسطه</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هفته جهانی ناشنوایان و روز جهانی ناشنوایان و روزهای خاص</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بازآموزی کارکنان دستگاه‌های اجرایی مسئول در امر ارائه خدمات اجتماعی و فرهنگی به ناشنوایان</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کشورهای پیشرفته در زمینه تبادل آخرین اطلاعات و دستاوردها</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ضوابط قانونی در خصوص چگونگی ایجاد تشکل‌ها و انجمن‌های ناشنوایان</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کمک‌های فکری و جهت دادن به تشکل‌های ایجاد شده در جهت حل مشکلات ناشنوایان</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اولویت‌های تحقیقاتی در زمینه مسائل اجتماعی فرهنگی ناشنوایان</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 لازم برای تشویق و ترغیب پژوهشگران در انجام تحقیقات مربوط به مسائل ناشنوایان</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تحقیقات کاربردی و استفاده از نتایج حاصله در برنامه‌ریزی‌های اجتماعی، فرهنگی</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طرح‌های تحقیقاتی نیمه تمام</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زمینه‌های علمی ژنتیکی جهت پیشگیری از معلولیت ناشنوایی</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و متقاعد ساختن خانواده‌ها جهت پیگیری آموزش خاص به خصوص در کودکی</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ششم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قوانین لازم در زمینه همکاری شهرداری‌ها، مراکز فرهنگی و تفریحی، مراکز ورزشی صدا و سیما و مطبوعات با کمیته کشوری برنامه ملی ناشنوایان</w:t>
      </w:r>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قوانین لازم در زمینه لزوم اجرای برنامه‌های فرهنگی، تفریحی، ورزشی برای ناشنوایان بازنشسته از طرف سازمان بهزیستی و انجمن‌ها و کانون‌های ناشنوایان</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همسویی در جهت ارائه خدمات فرهنگی تفریحی برای ناشنوایان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استراتژی‌های بهداشتی درمانی و توانبخشی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شبکه‌های بهداشتی درمانی، خانه‌های بهداشت، مراکز بهداشتی درمانی روستایی و شهری، پایگاه‌های شهری</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برنامه در سیستم شبکه بهداشتی درمانی</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شرح وظایف هر یک از سطوح ارائه دهنده خدمات و دستورالعمل‌های اجرایی برنامه</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کلیه کارکنان هر یک از سطوح ارائه دهنده خدمات</w:t>
      </w:r>
    </w:p>
    <w:p>
      <w:pPr>
        <w:pStyle w:val="BookText"/>
        <w:rPr/>
      </w:pPr>
      <w:r>
        <w:rPr>
          <w:rFonts w:eastAsia="IRNazanin" w:cs="IRNazanin"/>
          <w:color w:val="111111"/>
          <w:sz w:val="28"/>
          <w:szCs w:val="28"/>
          <w:lang w:bidi="fa-IR"/>
        </w:rPr>
        <w:t>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برنامه‌های اجرایی برای پیشگیری</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گروه‌های متخصص پزشکی و پیراپزشکی در دانشگاه‌های علوم پزشکی و بهزیستی و تربیت نیروهای متخصص فوق</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بازآموزی پزشکان و پیراپزشکان در زمینه ارائه خدمات لازم به ناشنوایان</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آموزش پزشکی عمومی و رشته‌های وابسته، ایجاد واحدهای درسی در زمینه مختلف ناشنوایان</w:t>
      </w:r>
    </w:p>
    <w:p>
      <w:pPr>
        <w:pStyle w:val="BookText"/>
        <w:rPr/>
      </w:pPr>
      <w:r>
        <w:rPr>
          <w:rFonts w:eastAsia="IRNazanin" w:cs="IRNazanin"/>
          <w:color w:val="111111"/>
          <w:sz w:val="28"/>
          <w:szCs w:val="28"/>
          <w:lang w:bidi="fa-IR"/>
        </w:rPr>
        <w:t>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کشورهای پیشرفته جهت دستیابی به آخرین اطلاعات و روش‌ها در زمینه تربیت نیروی لازم و نحوه ارائه خدمات</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برنامه‌های صدا و سیما مطبوعات و سایر رسانه‌های گروهی</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نمایشگاه در زمینه توانایی‌های ناشنوایان</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هفته جهانی ناشنوایان</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سمینارهای تخصصی در زمینه مسایل ناشنوایی برای برنامه‌ریزان جامعه</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گنجاندن مطالب آموزش در دروس ابتدایی، راهنمایی و متوسطه به منظور تغییر نگرش نسل آینده</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برنامه‌های صدا و سیما و مطبوعات و سایر رسانه‌های گروهی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کلاس‌های آموزشی جهت ناشنوایان جامعه با کمک دانشگاه‌ها و مراکز آموزشی به منظور دستیابی به تکنولوژی و پدیده‌های علمی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و آیین نامه‌های ایجاد مراکز مشاوره</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معیارهای مشخص ضوابط قانونی</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کمک‌های مردمی و سایر سازمان‌ها و ارگان‌ها و نهادها جهت مشاوره با خانواده‌ها</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استراتژی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تجهیز بخش‌های ویژه سنجش شنوایی در بیمارستان‌های آموزشی</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درمانی و توانبخشی تخصصی</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بخش خصوصی جهت ایجاد این نوع مراکز</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قوانین لازم جهت الزام سازمان‌ها و نهادهای دولتی برای ایجاد این‌گونه مراکز به منظور خدمات به موقع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اجرایی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ارجاعی ارائه خدمات</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ناشنوایان نیازمند ساکن روستا از طریق مجتمع روستایی و خانه بهداشت و شبکه </w:t>
      </w:r>
      <w:r>
        <w:rPr>
          <w:rFonts w:eastAsia="Times New Roman" w:cs="Times New Roman" w:ascii="Times New Roman" w:hAnsi="Times New Roman"/>
          <w:color w:val="111111"/>
          <w:sz w:val="28"/>
          <w:szCs w:val="28"/>
          <w:lang w:val="en-US" w:bidi="en-US"/>
        </w:rPr>
        <w:t>C.B.R</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پرسشنامه اولیه مشخصات توانخواه و خانواده</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منزل اولیه از محیط خانواده و توانخواه</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 نیاز توانبخشی از لحاظ مالی و اعطای کمک‌ها و وسایل کمک توانبخشی و آموزش و مراقبت، تأمین وسایل کمک توانبخشی با استفاده از راهبردهای توانبخشی مبتنی بر جامعه با در نظر گرفتن امکانات و زمینه‌های موجود در منطقه</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گزارش از وضعیت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توانخواه و تشخیص حدود نیاز و تعیین نوع نیاز</w:t>
      </w:r>
    </w:p>
    <w:p>
      <w:pPr>
        <w:pStyle w:val="BookText"/>
        <w:rPr/>
      </w:pP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پرونده اولیه مددکاری و در صورت لزوم ارجاع آن به بهزیستی شهرستان جهت تصمیمات بعدی</w:t>
      </w:r>
    </w:p>
    <w:p>
      <w:pPr>
        <w:pStyle w:val="BookText"/>
        <w:rPr/>
      </w:pPr>
      <w:r>
        <w:rPr>
          <w:rFonts w:eastAsia="IRNazanin" w:cs="IRNazanin"/>
          <w:color w:val="111111"/>
          <w:sz w:val="28"/>
          <w:szCs w:val="28"/>
          <w:lang w:bidi="fa-IR"/>
        </w:rPr>
        <w:t>6-1-1-6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جهت ایجاد ارتباط به منظور تبادل اطلاعات بین بهزیستی و سایر ارگان‌ها و نهادهایی که در روستا حضور دارند به ویژه مراکز خانه بهداشت، جهاد سازندگی، سازمان صنایع‌دستی، آموزش و پرورش</w:t>
      </w:r>
    </w:p>
    <w:p>
      <w:pPr>
        <w:pStyle w:val="BookText"/>
        <w:rPr/>
      </w:pPr>
      <w:r>
        <w:rPr>
          <w:rFonts w:eastAsia="IRNazanin" w:cs="IRNazanin"/>
          <w:color w:val="111111"/>
          <w:sz w:val="28"/>
          <w:szCs w:val="28"/>
          <w:lang w:bidi="fa-IR"/>
        </w:rPr>
        <w:t>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بهزیستی شهرستان به منظور کسب اطلاعات و رفع نیازهای بهزیستی در روستا</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برنامه‌ها و فعالیت‌های انجام شده توسط بهزیستی استان با استفاده از همه امکانات موجود در سطح روستا و کمک به تطبیق امکانات و تجهیزات موجود در محل سکونت مددجو با شرایط و نوع معلولیت به منظور تقویت توانایی‌های فرد و برخورداری معلول از شرایط مناسب محیطی با نگرش توانبخشی مبتنی بر جامعه </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بازبینی، بررسی پرونده مددجو توسط کارشناس بهزیستی شهرستان</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نیازهای اساسی و ضروری توانخواه برحسب اولویت نیاز</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توانخواه به سازمان‌های ذیربط جهت اخذ خدمات مورد نیاز به ویژه خدمات اعمال جراحی و پیگیری</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بخشی از نیازهای مالی و حمایتی مشاوره‌ای توانخواه توسط بهزیستی شهرستان</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هدایت توانخواه جهت اخذ خدمات مورد نیاز از سایر دستگاه‌ها به ویژه تأمین وسایل کمک آموزشی و کمک توانبخشی و هدایت در جهت آموزش</w:t>
      </w:r>
    </w:p>
    <w:p>
      <w:pPr>
        <w:pStyle w:val="BookText"/>
        <w:rPr/>
      </w:pP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تأمین نیاز توانخواه با توجه به این که بهزیستی شهرستان بین دو پایگاه بهزیستی در روستا و بهزیستی در استان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اهمیت ویژه‌ای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استفاده از امکانات سایر دستگاه‌های دولتی و بخش خصوصی در شهرستان جهت رفع مشکل توانخواه</w:t>
      </w:r>
    </w:p>
    <w:p>
      <w:pPr>
        <w:pStyle w:val="BookText"/>
        <w:rPr/>
      </w:pPr>
      <w:r>
        <w:rPr>
          <w:rFonts w:eastAsia="IRNazanin" w:cs="IRNazanin"/>
          <w:color w:val="111111"/>
          <w:sz w:val="28"/>
          <w:szCs w:val="28"/>
          <w:lang w:bidi="fa-IR"/>
        </w:rPr>
        <w:t>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تماس نزدیک با خانواده توانخواه در خصوص رفع تنگناهای ارتباطی با آنها و برقراری فضای مناسب جهت برخورد مناسب با معلول و آگاهی از توانایی وی</w:t>
      </w:r>
    </w:p>
    <w:p>
      <w:pPr>
        <w:pStyle w:val="BookText"/>
        <w:rPr/>
      </w:pPr>
      <w:r>
        <w:rPr>
          <w:rFonts w:eastAsia="IRNazanin" w:cs="IRNazanin"/>
          <w:color w:val="111111"/>
          <w:sz w:val="28"/>
          <w:szCs w:val="28"/>
          <w:lang w:bidi="fa-IR"/>
        </w:rPr>
        <w:t>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آگاهی بهزیستی شهرستان از موقعیت و امکانات موجود در سایر دستگاه‌های روستا و شهرستان و استان نیز از اهمیت برخوردار می‌باشد که می‌بایست بهزیستی شهرستان از آن اطلاع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محوله و انجام وظایف سازمان و سپس ارجاع به مرکز استان</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تخصصی از پرونده تکمیل شده توسط بهزیستی شهرستان و بازبینی پرونده</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مرکز ستاد هماهنگی استان جهت بررسی و پیگیری با توجه به اولویت نیاز</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ناشنوایان و کم‌شنوایان نیازمند به خدمات تخصصی</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 جهت رفع نیازهای ناشنوایان و کم‌شنوایان با توجه به امکانات موجود در بهزیستی مراکز استان</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موارد رفع نیاز از طریق بهزیستی استان</w:t>
      </w:r>
    </w:p>
    <w:p>
      <w:pPr>
        <w:pStyle w:val="BookText"/>
        <w:rPr/>
      </w:pPr>
      <w:r>
        <w:rPr>
          <w:rFonts w:eastAsia="IRNazanin" w:cs="IRNazanin"/>
          <w:color w:val="111111"/>
          <w:sz w:val="28"/>
          <w:szCs w:val="28"/>
          <w:lang w:bidi="fa-IR"/>
        </w:rPr>
        <w:t>5-3-1-6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تصمیمات اتخاذ شده توسط ستاد هماهنگی، با اولویت به استفاده از امکانات بهزیستی محل سکونت توانخواه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C.B.R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توانبخشی مبتنی بر جامعه</w:t>
      </w:r>
    </w:p>
    <w:p>
      <w:pPr>
        <w:pStyle w:val="BookText"/>
        <w:rPr/>
      </w:pPr>
      <w:r>
        <w:rPr>
          <w:rFonts w:eastAsia="IRNazanin" w:cs="IRNazanin"/>
          <w:color w:val="111111"/>
          <w:sz w:val="28"/>
          <w:szCs w:val="28"/>
          <w:lang w:bidi="fa-IR"/>
        </w:rPr>
        <w:t>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مراکز خوابگاهی موقت تا پایان دوره‌های آموزشی خدمات ارائه شده به ناشنوایان و کم‌شنوایان در محیط خانواده</w:t>
      </w:r>
    </w:p>
    <w:p>
      <w:pPr>
        <w:pStyle w:val="BookText"/>
        <w:rPr/>
      </w:pPr>
      <w:r>
        <w:rPr>
          <w:rFonts w:eastAsia="IRNazanin" w:cs="IRNazanin"/>
          <w:color w:val="111111"/>
          <w:sz w:val="28"/>
          <w:szCs w:val="28"/>
          <w:lang w:bidi="fa-IR"/>
        </w:rPr>
        <w:t>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توانپزشکی و پیراپزشکی و اعطای وسایل کمک توانبخشی</w:t>
      </w:r>
    </w:p>
    <w:p>
      <w:pPr>
        <w:pStyle w:val="BookText"/>
        <w:rPr/>
      </w:pPr>
      <w:r>
        <w:rPr>
          <w:rFonts w:eastAsia="IRNazanin" w:cs="IRNazanin"/>
          <w:color w:val="111111"/>
          <w:sz w:val="28"/>
          <w:szCs w:val="28"/>
          <w:lang w:bidi="fa-IR"/>
        </w:rPr>
        <w:t>8-3-1-6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خدمات مددکاری و مشاوره به خانواده و فرد ناشنوا</w:t>
      </w:r>
    </w:p>
    <w:p>
      <w:pPr>
        <w:pStyle w:val="BookText"/>
        <w:rPr/>
      </w:pPr>
      <w:r>
        <w:rPr>
          <w:rFonts w:eastAsia="IRNazanin" w:cs="IRNazanin"/>
          <w:color w:val="111111"/>
          <w:sz w:val="28"/>
          <w:szCs w:val="28"/>
          <w:lang w:bidi="fa-IR"/>
        </w:rPr>
        <w:t>9-3-1-6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راهنمایی‌ها و بروشورهایی در جهت ایجاد ارتباط با فرد ناشنوا و کم‌شنوا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نظارت، پایش و ارزشیابی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نظارت</w:t>
      </w:r>
    </w:p>
    <w:p>
      <w:pPr>
        <w:pStyle w:val="BookText"/>
        <w:rPr/>
      </w:pPr>
      <w:r>
        <w:rPr>
          <w:rFonts w:ascii="IRNazanin" w:hAnsi="IRNazanin" w:eastAsia="IRNazanin"/>
          <w:color w:val="111111"/>
          <w:sz w:val="28"/>
          <w:sz w:val="28"/>
          <w:szCs w:val="28"/>
          <w:rtl w:val="true"/>
          <w:lang w:bidi="fa-IR"/>
        </w:rPr>
        <w:t>به طور کلی نظارت بر اجرای فعالیت مربوط به امور ناشنوایان توسط معاونت‌های توانبخشی استان بوده و نظارت عالیه به عهده ستاد مرکزی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خدمات توانبخشی امور اجتماعی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و ارزشیابی</w:t>
      </w:r>
    </w:p>
    <w:p>
      <w:pPr>
        <w:pStyle w:val="BookText"/>
        <w:rPr/>
      </w:pPr>
      <w:r>
        <w:rPr>
          <w:rFonts w:ascii="IRNazanin" w:hAnsi="IRNazanin" w:eastAsia="IRNazanin"/>
          <w:color w:val="111111"/>
          <w:sz w:val="28"/>
          <w:sz w:val="28"/>
          <w:szCs w:val="28"/>
          <w:rtl w:val="true"/>
          <w:lang w:bidi="fa-IR"/>
        </w:rPr>
        <w:t>اجرای این فعالیت به طور مداوم توسط مدیریت بهزیستی استان و مدیریت توانبخشی امور اجتماعی حوزه ستادی مرکزی سازمان مورد ارزشیابی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پایش</w:t>
      </w:r>
    </w:p>
    <w:p>
      <w:pPr>
        <w:pStyle w:val="BookText"/>
        <w:rPr/>
      </w:pPr>
      <w:r>
        <w:rPr>
          <w:rFonts w:ascii="IRNazanin" w:hAnsi="IRNazanin" w:eastAsia="IRNazanin"/>
          <w:color w:val="111111"/>
          <w:sz w:val="28"/>
          <w:sz w:val="28"/>
          <w:szCs w:val="28"/>
          <w:rtl w:val="true"/>
          <w:lang w:bidi="fa-IR"/>
        </w:rPr>
        <w:t>ابزار پایش عبارت خواهد بود از بازدیدهای ادواری توسط گروه کارشناس حوزه ستاد مرکزی سازمان بازدیدهای ماهانه توسط مدیریت‌های بهزیستی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فرم‌های ارزشیابی که توسط دفتر توانبخشی امور اجتماعی تهیه و به استان‌ها ارسال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ارزشیابی شامل</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ماهانه توسط اداره بهزیستی شهرستان و ارسال آن به مدیریت بهزیستی 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بازدیدهای ادواری توسط گروه کارشناسی دفتر خدمات توانبخشی و امور اجتماعی و تشکیل جلسات و نشست‌های کارشناسی با گروه کارشناسان و مسئولین واحدهای اجرایی مراکز شهرستان‌ها و استا‌ن‌ها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ارزشیابی از فعالیت‌های انجام شده در طول یک سال توسط دفتر توانبخشی امور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ناشنوایان ثمینه باغچه‌بان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 در دنیای سکوت محمود پاکزاد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تفضیلی معلولیت سازمان بهزیستی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بررسی سطح نیازهای جامعه به خدمات بهزیستی و دانشگاه علوم بهزیستی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فعالیت فدراسیون جهانی ناشنوایان، دانشگاه علوم بهزیستی، گروه آموزش ناشنوایان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جعفر سبحانی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قوانین و مقررات موضوعی جانبازان، شهدا، مفقودین و اسراء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ناشنوایان ایران</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کثیرالانتشار کشور </w:t>
      </w:r>
      <w:bookmarkStart w:id="747" w:name="pg5418_38723"/>
    </w:p>
    <w:p>
      <w:pPr>
        <w:pStyle w:val="Heading3"/>
        <w:numPr>
          <w:ilvl w:val="2"/>
          <w:numId w:val="1"/>
        </w:numPr>
        <w:rPr/>
      </w:pPr>
      <w:bookmarkStart w:id="748" w:name="__RefHeading___Toc1708851_581953129"/>
      <w:bookmarkStart w:id="749" w:name="_Toc285"/>
      <w:bookmarkEnd w:id="747"/>
      <w:bookmarkEnd w:id="748"/>
      <w:r>
        <w:rPr>
          <w:rtl w:val="true"/>
        </w:rPr>
        <w:t>تاریخ زبان اشاره در ایران</w:t>
      </w:r>
      <w:r>
        <w:rPr>
          <w:rtl w:val="true"/>
        </w:rPr>
        <w:t xml:space="preserve">: </w:t>
      </w:r>
      <w:r>
        <w:rPr>
          <w:rtl w:val="true"/>
        </w:rPr>
        <w:t>جمع‌آوری، ثبت و استفاده</w:t>
      </w:r>
      <w:bookmarkEnd w:id="749"/>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مقاله را فاطمه آقامحمد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مطالبی در این مقاله هست که در منابع رسمی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نویسنده در متن حوادث زبان اشاره حضور داشته و به عنوان یک عامل و مجری در جمع‌آوری، نگارش اشارات، جستجوی اشارات و آوردن تصویر برای آنها و سپس استفاده از اشارات به عنوان کارشناس زبان اشاره و رابط فعال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نامت جهان آغاز شد دفتر ما هم به نامت باز شد</w:t>
      </w:r>
    </w:p>
    <w:p>
      <w:pPr>
        <w:pStyle w:val="BookText"/>
        <w:rPr/>
      </w:pPr>
      <w:r>
        <w:rPr>
          <w:rFonts w:ascii="IRNazanin" w:hAnsi="IRNazanin" w:eastAsia="IRNazanin"/>
          <w:color w:val="111111"/>
          <w:sz w:val="28"/>
          <w:sz w:val="28"/>
          <w:szCs w:val="28"/>
          <w:rtl w:val="true"/>
          <w:lang w:bidi="fa-IR"/>
        </w:rPr>
        <w:t>آغاز شناسایی و جمع‌آوری اشارات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که مدیرعامل آن سرکار خانم ثمینه باغچه‌بان فرزند مرحوم جبار باغچه‌بان بنیانگذار آموزش ناشنوایان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زیر فعالیت خود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واقع در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خواجه نصیرالدین طوسی کوچه سمت راست پلاک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این ساختمان به دستور ثمینه خانم و با مدیریت سرکار خانم جولیا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آلیور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دفتری جهت جمع‌آوری و ثبت اشارات طبیعی و برنامه‌ریزی برای زبان اشاره فارسی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گروهی متشکل از خانم مریم رستمی که شنوا دارای پدر و مادر ناشنوا، آقای رضاقلی شهیدی شاگرد باغچه‌بان دارای همسر و فرزندان ناشنوا، خانم ملک زرگر الهی نیمه شنوا دارای مادر و دو خواهر ناشنوا و خانم‌ها ایران بهادری و فاطمه آقامحمد شنوا که از طریق امتحان ورودی و مصاحبه جهت دوره کوتاه مدت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شنوایی به دستور ثمینه خانم و مصاحبه ایشان پذیرفته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از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قبولی دعوت به این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با خانم سمیعی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جمع‌آوری اشارات طبیعی</w:t>
      </w:r>
    </w:p>
    <w:p>
      <w:pPr>
        <w:pStyle w:val="BookText"/>
        <w:rPr/>
      </w:pPr>
      <w:r>
        <w:rPr>
          <w:rFonts w:ascii="IRNazanin" w:hAnsi="IRNazanin" w:eastAsia="IRNazanin"/>
          <w:color w:val="111111"/>
          <w:sz w:val="28"/>
          <w:sz w:val="28"/>
          <w:szCs w:val="28"/>
          <w:rtl w:val="true"/>
          <w:lang w:bidi="fa-IR"/>
        </w:rPr>
        <w:t xml:space="preserve">هفته‌ای یک روز در خیابان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جوانان با هدف کارهای فرهنگی برای ناشنوایان دایر بود که خانم‌ها بهادری و آقامحمد به جمع ناشنوایان می‌رفتند و اشاراتی که جهت ارتباط خود ناشنوایان با دیگر دوستانشان استفاده می‌کردند از آنها پرسیده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خانم آقامحمد ضمن مکتوب نمودن آنها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طراحی می‌کرد تا بدون مشکل بتوان اشاره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صاف کف آن به طرف زمین جلوی بدن از بالا به پایین حرکت می‌کند و حرکت با فلش مشخص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و اشارات بدین صورت جمع‌آوری سپس به سازمان آورده و اواخر هر هفته روزهای چهارشنبه تشکیل جلسه و در حضور ثمینه خانم و با نظارت اعضایی که نامبرده شد با مورد تأیید قرار گرفتن کلمه‌ها و اشارات در دفتر بزرگی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که گذشت نیاز به وجود جوانان ناشنوا با </w:t>
      </w:r>
    </w:p>
    <w:p>
      <w:pPr>
        <w:pStyle w:val="BookText"/>
        <w:rPr/>
      </w:pPr>
      <w:r>
        <w:rPr>
          <w:rFonts w:ascii="IRNazanin" w:hAnsi="IRNazanin" w:eastAsia="IRNazanin"/>
          <w:color w:val="111111"/>
          <w:sz w:val="28"/>
          <w:sz w:val="28"/>
          <w:szCs w:val="28"/>
          <w:rtl w:val="true"/>
          <w:lang w:bidi="fa-IR"/>
        </w:rPr>
        <w:t>آگاهی و سطح سواد بالاتر احساس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پیشنهاد شد و کم کم گروه گسترش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اشارات طبیعی حتی در افراد باسواد با افراد کم‌سواد و قدیمی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محسن موسوی، رضا محمودی، حبیب تهرانی، مرتضی پیروزی به گروه پیوستند و اشارات طبیعی که ممکن بود کاربرد زیبایی نداشته باشد در آن تغییری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کلمه آفتابه هم حالت گفتن آن را نشان می‌دادند، هم با دست دیگر حالت شستن، اما افراد آگاه‌تر و جوان اعتقاد داشتند حرکت اول کافی است و دیگر به حرکت دوم نیازی نیست و کم کم بین ناشنوا شکل صحیح و زیباتر کردن عادت 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شد حالت مؤدب‌تری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 کم روش خاصی را دنبال کنیم از جمله کلمات مترادف اشارات مشابه اما از لب‌خوانی استفاده شود و کلمات متضاد اشارات برعکس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و مفهوم کلمات نیز توجه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اساس و پایه زبان اشاره بر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عینی بود به راحتی اشاره‌اش تصویب می‌گردید، اما بیشترین مشکل در کلمات انتزاعی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روز تمام گروه بحث می‌کرد تا در مورد تصویب یک کلمه به توافق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اشارات مصوب</w:t>
      </w:r>
    </w:p>
    <w:p>
      <w:pPr>
        <w:pStyle w:val="BookText"/>
        <w:rPr/>
      </w:pPr>
      <w:r>
        <w:rPr>
          <w:rFonts w:ascii="IRNazanin" w:hAnsi="IRNazanin" w:eastAsia="IRNazanin"/>
          <w:color w:val="111111"/>
          <w:sz w:val="28"/>
          <w:sz w:val="28"/>
          <w:szCs w:val="28"/>
          <w:rtl w:val="true"/>
          <w:lang w:bidi="fa-IR"/>
        </w:rPr>
        <w:t xml:space="preserve">در عین حال به دستور ثمینه خانم و با مدیریت خانم سمیعی همین اشارات اندک که جمع‌آوری شد و مورد تأیید همه عزیزان قرار گرفته بود به مدرسه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باغچه‌بان که در خیابان دولت که آقای تراب ساختمان آن را به ناشنوایان اهدا کرده بود به همت ثمینه خانم برای مدرسه ناشنوایان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کودکان ناشنوا جهت آموزش پذیرفته شده بودند با روش ارتباط کلی آموزش داده می‌شد که به معلمان زبان اشاره جمع‌آوری شده توسط آقای شهیدی و خانم‌ها آقامحمد و بهادری آموزش داده می‌شد و قصه‌گویی توسط خانم سمیعی با همکاری آقای شهیدی و آقامحمد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همت ثمینه خانم از تمام استان‌های آن زمان دو کارشناس به تهران دعوت گردید، جهت معلمی و به آنان نیز زبان اشاره آموخته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رشته توانبخشی زبان اشاره</w:t>
      </w:r>
    </w:p>
    <w:p>
      <w:pPr>
        <w:pStyle w:val="BookText"/>
        <w:rPr/>
      </w:pPr>
      <w:r>
        <w:rPr>
          <w:rFonts w:ascii="IRNazanin" w:hAnsi="IRNazanin" w:eastAsia="IRNazanin"/>
          <w:color w:val="111111"/>
          <w:sz w:val="28"/>
          <w:sz w:val="28"/>
          <w:szCs w:val="28"/>
          <w:rtl w:val="true"/>
          <w:lang w:bidi="fa-IR"/>
        </w:rPr>
        <w:t xml:space="preserve">با تلاش و همت ثمینه خانم و در حاشیه آقای پیرنظر اولین رشته توانبخشی شنوایی شناسی در مقطع فوق دیپلم 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گردید که واحد اجباری زبان اشاره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فوق با مسئولیت خانم سمیعی، آقای شهیدی، آقامحمد، بهادری تدریس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وقتی این رشته پس از انقلاب فرهنگی به کارشناسی تغییر و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 به صورت اختیاری و در حال حاضر حذف گردیده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خانم رستمی به خارج از کشور سفر کردند و خانم زرگر الهی نیز به دلایلی در جلسات شرکت نکرد و گروه تقلیل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از زمان خانم الهه افضلی شنوا به گروه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حمایت ثمینه خانم و جدیت خانم سمیعی کار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زبان اشاره با توجه به فرهنگ </w:t>
      </w:r>
    </w:p>
    <w:p>
      <w:pPr>
        <w:pStyle w:val="BookText"/>
        <w:rPr/>
      </w:pPr>
      <w:r>
        <w:rPr>
          <w:rFonts w:ascii="IRNazanin" w:hAnsi="IRNazanin" w:eastAsia="IRNazanin"/>
          <w:color w:val="111111"/>
          <w:sz w:val="28"/>
          <w:sz w:val="28"/>
          <w:szCs w:val="28"/>
          <w:rtl w:val="true"/>
          <w:lang w:bidi="fa-IR"/>
        </w:rPr>
        <w:t>خاص ناشنوایان با زبان فارسی منطبق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کلماتی مثل حروف اضافه، زمان، جمع بستن، نفی کردن افعال توجه شد و به طور کلی علمی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کتاب اشارات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ثمینه خانم تصمیم گرفته شد تا اشارات جمع‌آوری شده و مورد تأیید اکثر ناشنوایان قرار گرفته شده به صورت اولین کتاب چاپ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خانم بهادری بورسیه شدند و به خارج از کشور رفته بودند و متأسفانه بر اثر سانحه هوایی خانم سمیعی با دو فرزندش فوت کرده بودند و ثمینه خانم مسئولیت گروه زبان اشاره را به خانم آقا محمد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گروه برای اقدام فوق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زیرزمین مدرسه باغچه‌بان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عکس‌برداری کلمات آغاز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ناشنوا به نام‌های الهه قاسمی شاد و شعله صداقت و آقای رضا محمودی و محسن موسوی اشارات را نشان می‌دادند و عکس‌برداری می‌شد با نظارت آقامحمد سپس عکس‌ها ظاهر می‌گردید و توسط گروه روی عکس‌ها فلش‌ها که معرف حرکت و چگونگی دست‌ها بود رسم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حرکت‌های انقلابی مردم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در خیابان‌ها مشکل شده بود چون در مسیرهای اصلی تظاهرات و آتش کشیدن لاستیک‌ها وجود داشت و رفته رفته عرصه برای فعالیت گروه مشکل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مدیریت سازمان رفاه ناشنوایان</w:t>
      </w:r>
    </w:p>
    <w:p>
      <w:pPr>
        <w:pStyle w:val="BookText"/>
        <w:rPr/>
      </w:pPr>
      <w:r>
        <w:rPr>
          <w:rFonts w:ascii="IRNazanin" w:hAnsi="IRNazanin" w:eastAsia="IRNazanin"/>
          <w:color w:val="111111"/>
          <w:sz w:val="28"/>
          <w:sz w:val="28"/>
          <w:szCs w:val="28"/>
          <w:rtl w:val="true"/>
          <w:lang w:bidi="fa-IR"/>
        </w:rPr>
        <w:t>برای اینکه به روند کارها آسیبی نرسد ثمینه خانم آقای احمد فترحی را به جای خودشان مسئول سازمان رفاه ناشنوایان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کارها مانند سابق ادامه پیدا کرد تا اینکه موفق شدیم اولین فرهنگ زبان اشاره فارسی با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توضیحات کاربردی آن و همچنین الفبای باغچه‌بان و الفبای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پیشنهاد خانم سمیعی این الفبا ابداع گردید توسط گروه اولی که ذکر گردید که اساس آن بر شکل و فرم الفبای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 از این الفبا جهت قراردادی کردن اشارات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اسامی و کلماتی که هنوز اشاره‌ای برای آنها تصویب نشده بود از الفبای باغچه‌بان استفاده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کتاب فوق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دسترس جامعه ناشنوایان قرار گرفت و با نصف قیمت هزینه تمام شده به جهت تشویق به خریداران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آقای شهیدی بازنشسته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دستور دکتر فیاض بخش سازمان‌های رفاهی با هم ادغام و سازمان بهزیستی تشکیل گردید و سازمان رفاه ناشنوایان نیز از این ادارات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زبان اشاره با تمام فراز و نشیب‌هایی که در مسیر خود گذراند کتاب بعدی به نام آشنایی با اشارات با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به صورت طراحی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این دفتر در بخش گروه‌های پژوهش‌های توانبخشی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آموزش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از استاد زبان فارسی به نام آقای منصور استخری جهت علمی بودن و منطبق بودن با مفاهیم </w:t>
      </w:r>
    </w:p>
    <w:p>
      <w:pPr>
        <w:pStyle w:val="BookText"/>
        <w:rPr/>
      </w:pPr>
      <w:r>
        <w:rPr>
          <w:rFonts w:ascii="IRNazanin" w:hAnsi="IRNazanin" w:eastAsia="IRNazanin"/>
          <w:color w:val="111111"/>
          <w:sz w:val="28"/>
          <w:sz w:val="28"/>
          <w:szCs w:val="28"/>
          <w:rtl w:val="true"/>
          <w:lang w:bidi="fa-IR"/>
        </w:rPr>
        <w:t>و ریشه کاربردی لغات در زبان فارسی بهره‌مند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انتخاب کلمات در ادامه و تکمیل کتاب قبلی بود اما به صورت طراحی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اختیار علاقه‌مندان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دوباره خانم بهادری به گروه پیوسته بودند و فعالیت می‌کردند تا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آموزش و پرورش کتاب بعدی با عنوان مجموعه اشارات ناشنوایان با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طراحی و احتمالاً بعضی از اشارات کامل‌تر و علمی‌تر در این کتاب ترسیم شده بود و در این زمان خانم آقامحمد به لحاظ مشکلات و رفاه خانواده گروه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همچنان ادامه داشت و جامعه ناشنوا حالا دیگر خود مدافع زبان اشاره شد و لزوم کاربرد آن برای افراد جامعه نیز قابل قبول گردیده بود که به حمداللّه گروه کمیته زبان اشاره اما با تعداد کمتر اعضا ولی به صورت جدی و علمی کار خود را ادامه می‌دهد و هر از چند گاهی خانم ثمینه باغچه‌بان با جامعه ناشنوایان دیدار تازه می‌کنند و راهنمایی و حمایت‌های خود را از آنان دریغ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تصدی ایشان اولین کتاب دو زبانه به نام دویدم و دویدم با گروه اولی چاپ گردید که طراحی آن را خانم دبورا هلم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دویدم و دویدم با همکاری یونیسف به همراهی حلقه فیلم ویدئویی و با تلاش ثمینه خانم و نظارت خانم بهادری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کتاب دیگر به نام‌های زبان اشاره فارسی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و زبان اشاره فارسی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طراحی و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گروه زبان اشاره درصدد چاپ جلد چهارم می‌باشد و خانم آقامحمد مجدداً همکاری با بهزیستی را در امور ناشنوایان آغاز نموده‌اند و با تلاش معاونت امور توانبخشی آقای دکتر کمالی و آقای محمدباقر جعفری‌نیا در معاونت سیاسی سیمای جمهوری اسلامی برنامه با رابط ناشنوایان را در سیمای جمهوری اسلامی از تاریخ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نموده‌اند که این عزیزان با تلاش‌ها و پشتکار صمیمانه‌ای که داشتند موفق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داخلی و برون مرزی به صورت کروماکی با استفاده از رابط بخشی از برنامه‌های سیما را همزمان برای جامعه ناشنوایان با استفاده از روش ارتباط کلی قابل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 مورد استفاده رابط در سریال‌ها و فیلم‌های سینمایی می‌گوید به دنبال سرگرمی و اهداف توانبخشی برای جامعه ناشنوایان به دلایل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متذکر می‌شوم این کار یعنی ابداع رابط ناشنوایان در سریال‌ها و فیلم‌های سینمایی با اهداف توان‌بخشی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لغات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سازی اشارات در سراسر کشور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و درک کلمات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محاوره گفتاری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آداب و سنت‌ها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مسائل روز جامعه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جامعه شنوا با فرهنگ زبان ناشنوا آشنا و همین امر حضور آنان را در جامعه سهل‌تر و با اعتماد به نفس‌تر خواهد بود و نگرش منفی از بین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توسط رابط فقط در ایران انجام می‌شود که پس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اهمیت و اجرای آن از نظر کارشناسی بیشتر معتقد گشته‌ایم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لازم به ذکر است که آقای جعفری‌نیا در ده سال گذشته نیز با تلاش خود اخبار ناشنوایان را که توسط خود ناشنوایان اجرا می‌گردد و در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به صورت هفتگی دایر نمودند نامبرده گفتار درمان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کارمند رسمی در صدا و سیما و سردبیر چندین بخش خبری بودند که در دو مقطع ذکر شده ابتدا به صورت مدیرکل و روابط عمومی سازمان بهزیستی مسئولیت داشتند و سپس در حوزه توانبخشی و با دعوت مجدد آقای دکتر کمالی به عنوان مدیرکل دفتر توان‌بخشی و امور اجتماعی معلولین فعالیت خود را آغاز نمودند که با حمایت دکتر کمالی در بهزیستی و تلاش آقای جعفری‌نیا در صدا و سیما برنامه رابط در بعضی برنامه‌های سیما آغاز گردید که هنوز ادامه دارد و امید است روز به روز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کارشناس ناشنوایان و رابط سیما، خانم آقامحمد که پس از یک سال و با آموزش آقامحمد به خانم فاطمه غلامی نیز به عنوان رابط در سیما و همکاری در بهزیستی فعالیت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سیما برای ناشنوایان با رابط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خلاصه خبرها و اخبار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هنری، ساعت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شبکه خبر،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برنامه تصویر زندگی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سریالی، ساعت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 شبکه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هفته‌ای یک سریال خارجی و یک سریال داخلی،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دقیقه، چهارشنبه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ماهه یک فیلم سینما از شبکه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فیلم سینمایی از شبکه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پنجشنبه و جمعه‌ها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در ایام ویژه به خصوص هفته دفاع مقدس، هفته جهانی ناشنوایان، تعطیلات نوروز و غیره</w:t>
      </w:r>
    </w:p>
    <w:p>
      <w:pPr>
        <w:pStyle w:val="BookText"/>
        <w:rPr/>
      </w:pPr>
      <w:r>
        <w:rPr>
          <w:rFonts w:ascii="IRNazanin" w:hAnsi="IRNazanin" w:eastAsia="IRNazanin"/>
          <w:color w:val="111111"/>
          <w:sz w:val="28"/>
          <w:sz w:val="28"/>
          <w:szCs w:val="28"/>
          <w:rtl w:val="true"/>
          <w:lang w:bidi="fa-IR"/>
        </w:rPr>
        <w:t>خود ناشنوایان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روزهای جمعه، خلاصه خبرهای هفته گذشته</w:t>
      </w:r>
    </w:p>
    <w:p>
      <w:pPr>
        <w:pStyle w:val="BookText"/>
        <w:rPr/>
      </w:pPr>
      <w:r>
        <w:rPr>
          <w:rFonts w:ascii="IRNazanin" w:hAnsi="IRNazanin" w:eastAsia="IRNazanin"/>
          <w:color w:val="111111"/>
          <w:sz w:val="28"/>
          <w:sz w:val="28"/>
          <w:szCs w:val="28"/>
          <w:rtl w:val="true"/>
          <w:lang w:bidi="fa-IR"/>
        </w:rPr>
        <w:t>تربیت رابط</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به رابط در مراکز قضایی، دانشگاهی، بانک‌ها و ادارات موجب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توان‌بخشی معلولین جسمی حرکتی و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معاونت توان‌بخشی سازمان بهزیستی برای راه‌اندازی دوره تربیت رابط درخواست بودجه و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را به صورت نامه اداری آقای نحوی‌نژاد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موافقت معاونت توان‌بخشی، خانم آقامحمد طرح‌نامه‌ای برای اجرای دوره تربیت رابط می نویسد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705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608"/>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طرح‌نامه در سه صفحه بزرگ عرضه شده و شامل مباحث و مطالب متنوع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لزوم ارتقاء سطح آگاهی جامعه به خصوص کارکنان سازمان‌های مرتبط با عزیزان ناشنوا همانند دانشگاه‌ها، مراکز رفاهی، اجتماعی برای برقراری ارتباط مناسب با ناشنوایان جهت تفهیم مسائل مربوطه و ایجاد فرصت‌های مناسب و حفظ حقوق آنان، در این مقطع زمانی در راستای رفع نیاز ناشنوایان در اسرع وقت طرح کوتاه مدت رابط ناشنوایان به شرح ذیل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مرحله اول جهت استان تهران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برگزاری این دوره، آموزش زبان اشاره به افرادی است که بتوانند با ایجاد ارتباط بین افراد شنوا و ناشنوا، در زمینه‌های علمی، فرهنگی، اجتماعی و رفاهی نیاز عزیزان ناشنوا را مرتفع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تشکیل کمیته رابطین ناشنوا به نحوی که سازمان‌های حتی‌الامکان جهت پاسخگویی به ناشنوایان خودکفا گردیده و در ارتباط با رسیدگی به مشکلات آنان تسریع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افراد در این دوره‌ها می‌توانند ثبت‌نام و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درون سازمانی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مرتبط با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دادگاه‌های قضایی، بانک‌ها، سازمان آموزش فنی و حرفه‌ای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نیروی انتظامی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داوطلب</w:t>
      </w:r>
    </w:p>
    <w:p>
      <w:pPr>
        <w:pStyle w:val="BookText"/>
        <w:rPr/>
      </w:pPr>
      <w:r>
        <w:rPr>
          <w:rFonts w:ascii="IRNazanin" w:hAnsi="IRNazanin" w:eastAsia="IRNazanin"/>
          <w:color w:val="111111"/>
          <w:sz w:val="28"/>
          <w:sz w:val="28"/>
          <w:szCs w:val="28"/>
          <w:rtl w:val="true"/>
          <w:lang w:bidi="fa-IR"/>
        </w:rPr>
        <w:t>اما شرکت‌کنندگان با توجه به اولویت‌ها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کارشناسان مرتبط با ارباب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درجه یک خانواده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علاقه‌مند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بهزیستی حوزه توانبخشی و دفتر امور توانبخشی معلولین جسمی حرکتی و حسی این طرح را اجرا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نه ماه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یک جلسه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و جمعاً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در مرکز توانبخشی اسماء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زیر به آموزش افراد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زبان اشاره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شناس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 اجتماعی</w:t>
      </w:r>
    </w:p>
    <w:p>
      <w:pPr>
        <w:pStyle w:val="BookText"/>
        <w:rPr/>
      </w:pPr>
      <w:r>
        <w:rPr>
          <w:rFonts w:ascii="IRNazanin" w:hAnsi="IRNazanin" w:eastAsia="IRNazanin"/>
          <w:color w:val="111111"/>
          <w:sz w:val="28"/>
          <w:sz w:val="28"/>
          <w:szCs w:val="28"/>
          <w:rtl w:val="true"/>
          <w:lang w:bidi="fa-IR"/>
        </w:rPr>
        <w:t>درس‌های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ارتباط کلی در سه فرایند زیر آموزش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اشاره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لب‌خوانی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سمعک </w:t>
      </w:r>
    </w:p>
    <w:p>
      <w:pPr>
        <w:pStyle w:val="BookText"/>
        <w:rPr/>
      </w:pPr>
      <w:r>
        <w:rPr>
          <w:rFonts w:ascii="IRNazanin" w:hAnsi="IRNazanin" w:eastAsia="IRNazanin"/>
          <w:color w:val="111111"/>
          <w:sz w:val="28"/>
          <w:sz w:val="28"/>
          <w:szCs w:val="28"/>
          <w:rtl w:val="true"/>
          <w:lang w:bidi="fa-IR"/>
        </w:rPr>
        <w:t>درس‌های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ناشنوایان و ناشنوایی در سه مبحث زیر آموزش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برخورد با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دیدگاه روان‌شناختی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دیدگاه چگونگی ایجاد ارتباط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با خانواده‌های ناشنوایان</w:t>
      </w:r>
    </w:p>
    <w:p>
      <w:pPr>
        <w:pStyle w:val="BookText"/>
        <w:rPr/>
      </w:pPr>
      <w:r>
        <w:rPr>
          <w:rFonts w:ascii="IRNazanin" w:hAnsi="IRNazanin" w:eastAsia="IRNazanin"/>
          <w:color w:val="111111"/>
          <w:sz w:val="28"/>
          <w:sz w:val="28"/>
          <w:szCs w:val="28"/>
          <w:rtl w:val="true"/>
          <w:lang w:bidi="fa-IR"/>
        </w:rPr>
        <w:t>سرفصل‌های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رابط‌ها ذیل هفت سرفصل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زبان اشاره در ایران و جهان، زبان و فرهنگ جامعه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ارتباط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باقیمانده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لب‌خوانی، گفتارخوانی و زبان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زبان اشاره، آموزش لغات ضروری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رابطی در جهان، تفاوت بین مترجم و رابط، قوانین رابطی، خدمات رابطی با توجه به نیاز و سطح آگاهی جامعه هدف</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سمعک و آشنایی با بخش‌های مختلف و کاربرد آن با توجه به نیاز جامعه هدف و عیب‌یابی سمعک، آشنایی با قالب‌گیری سمعک و کاشت حلزون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عمومی، روانشناسی کودکان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اختلالات 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برخورد با ناهنجاری‌های کودک و خانواده، ناهنجاری‌های کودک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مددکاری، اهداف و فلسفه مددکاری، اصول کلی روش‌های مددکاری، مشکلات مددکاری، مصاحبه و برقراری ارتباط در مددکار بخش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ارتباط کلی، زبان اشاره، خدمات رابطی، آشنایی با سمعک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مجریان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محل استان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می‌شود و افراد در کارگاه آموزشی مرکز اسماء و در انجمن خانواده ناشنوایان توسط مربیان مرکز اسماء آموزش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حاضر، اجمالی درباره وضعیت زبان اشاره و تاریخ تحولات اشارات در ایران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 افرادی که در عرصه زبان اشاره، جمع‌آوری، شناسایی اشارات، ضبط و ثبت اشارات، دسترس‌پذیر سازی اشارات، گسترش تجربه و مهارت رابط فعالیت داشته‌اند، تجارب و خاطرات و یافته‌های خود را بنویسند و در اختیار دیگر پژوهشگران قرار دهند و مواد علمی و منابع لازم را برای تاریخ نگاری این بخش از فرهنگ مهیا و آماده نمایند</w:t>
      </w:r>
      <w:r>
        <w:rPr>
          <w:rFonts w:eastAsia="IRNazanin" w:cs="IRNazanin"/>
          <w:color w:val="111111"/>
          <w:sz w:val="28"/>
          <w:szCs w:val="28"/>
          <w:rtl w:val="true"/>
          <w:lang w:bidi="fa-IR"/>
        </w:rPr>
        <w:t xml:space="preserve">. </w:t>
      </w:r>
      <w:bookmarkStart w:id="750" w:name="pg5418_38748"/>
    </w:p>
    <w:p>
      <w:pPr>
        <w:pStyle w:val="Heading3"/>
        <w:numPr>
          <w:ilvl w:val="2"/>
          <w:numId w:val="1"/>
        </w:numPr>
        <w:rPr/>
      </w:pPr>
      <w:bookmarkStart w:id="751" w:name="__RefHeading___Toc1708853_581953129"/>
      <w:bookmarkStart w:id="752" w:name="_Toc286"/>
      <w:bookmarkEnd w:id="750"/>
      <w:bookmarkEnd w:id="751"/>
      <w:r>
        <w:rPr>
          <w:rtl w:val="true"/>
        </w:rPr>
        <w:t>اخبار ناشنوایان</w:t>
      </w:r>
      <w:bookmarkEnd w:id="752"/>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علیرضا آدم‌بکان مقاله‌ای در مجله سروش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سیر شکل‌گیری اخبار ناشنوایان در سیمای ایران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مبتنی بر اظهارات و آراء فاطمه آقامحمد، محمد کمالی و محسن بنی‌هاشمی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بخش‌های خبری سازمان صدا و سیما که می‌توان گفت از اوایل انقلاب فعالیت کرده است اما بنا به دلایلی رشدی مقطعی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شبکه دو سیما جمعه‌ها حوالی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خبری در طول هفته یک بار آن هم شامل گزیده‌ای از خبرها ضبط و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این بخش خبری سید محسن بنی‌هاشمی، از مدرسان دانشگاه در رشته آسیب‌شناسی گفتار و زبان است که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بدو تأسیس این بخش خبری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بررسی‌هایی که بعد از انقلاب شد معلوم شد که عده‌ای بنا به معلولیت‌های شنیداری و گفتاری نمی‌توانند خودشان را با مفاهیم جامعه تطبیق بدهند و تغییراتی که در کل مفاهیم جامعه پیش آمد مسئولان را به این فکر انداخت که کار جدی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این بخش خبری به عهده اداره کل پخش اخبار سیما با مسئولیت آقای جعفری‌نیا بود که او هم متخصص آسیب‌شناسی گفتار و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بخش خبری را راه‌اندازی کرد و من هم از آن سال با ایشان همکاری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فعالیت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بنی‌هاشمی در مورد مشکلات این کار خاطرنشان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مشکلات ما محدودیت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زمانی ده دقیقه بود؛ بعد رسید به بیست دقیقه و مدتی هم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فقط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دقیقه دارد پخش می‌شود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مشکل ما این بود که برای یک فرد شنوا آسان نیست که بداند نیاز یک ناشنوا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فکر می‌کنیم آدم ناشنوا آدمی است که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با مفاهیم و معانی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اوایل انقلاب گوینده ما می‌خواست خبری را درباره حمله عراق به سکوهای نفتی بخواند و نمی‌دانست مفهوم سکوی نفتی چیست؛ یک مجتمع کارخانه مانند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یک آدم شنوا که متخصص هم نیست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تلویزیون دیده و هم زمان شنیده سکوی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شاه از آن یکی شاه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شکست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ذهن او این بود که لیوان شکست یا شیشه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عجب شاه وحشی‌ای بوده که در جنگ فلان شاه را شکسته و بعد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کشید تا فهمید شکست خوردن همان باختن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ادراک آنها از محیط‌شان کم‌تر از آدم عادی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 بخش خبر ناشنوایان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با مساعدت آقای هاشمی این بخش خبری شکل گرفت و در حال حاضر هم دکتر لاریجانی کمک بسیاری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مشکلات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بنی‌هاشمی یکی دیگر از مشکلات این بخش خبری را نبودن شخصی در جامعه ناشنوایان دانست که به زبان اشاره استاندارد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تنوع زبان اشاره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نوع زبان اشاره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زبان اشاره طبیعی که وقتی یک بچه ناشنواست رو می‌آورد به اشاره کردن و یکی هم زبان اشاره استاندارد که نظام‌های توان‌بخشی و نظام‌های کمک به ناشنوایان آن اشاره‌ها را استاندارد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تسلط کامل روی این زبان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خود به خود با این زبان اشاره همزاد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معیار انتخاب خبرها برای ده دقیقه 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ما یک گروه تحریریه هست که در طول هفته به انتخاب خبرهایی که به درد ناشنوایان می‌خورد می‌پردازد و در واقع این خبرها تبدیل می‌شوند به کلماتی که در فرهنگ اشاره ناشنوایان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زبان فارسی حدود ده هزار کلمه داریم که روزانه از چند هزار کلمه آن بیشتر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ناشنوایان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واژه‌های اشاره وجود دارد که بعضی از کلمات در آن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بعضی کلمات اگر ما به ازای آنها در زبان ناشنوا وجود داشته باشد استفاده می‌کنیم و اگر نباشد بر اساس حروف الفبای ناشنواها هجی می‌شود؛ مثلاً اسم وزیر امور خارجه چون در زبان ناشنوا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حروف الفبا گوینده آن را هجی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نگارش هم خبرها جمع‌آوری می‌شوند و در پایان هفته تهیه‌کننده می‌رود و تصویربرداری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تکست‌های خبری را جلوی بچه‌های ناشنوا می‌گذاریم تا اگر بعضی مفاهیم نارسا باشند غلط‌گیری شوند و معادل‌های بهتری برای آنها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محمودی، مجری بخش خبر ناشنوایان خود ناشنواست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محققان و مؤلفان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نحوه اجرا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خودم ناشنوا هستم از لحاظ صدا مثل آدم‌های عادی نمی‌توانم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گوینده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لب و دستانم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به حرف‌های من توجه می‌کند و خبر را می‌خواند و هیچ مشکلی هم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 برنامه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ساده کردن کلمات و جمله‌ها برای ناشنوایان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خبرهای مهم انتخاب شد آنها را ساده و خلاصه می‌کنیم و من کلماتی را که اشاره‌ای هستند از آنهایی که نیستند جدا می‌کنم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حضور رابط ناشنوایان در بعضی برنامه‌ها و عملکرد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 خوبی‌ها و بدی‌هایی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 خیلی سریع صحبت می‌کند؛ چاره‌ای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کلمات و تصاویر در حال گذرند و در ضمن تصویر او هم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ناشنوا مجبور است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 تصویر ما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صدا و سیما باید به سمت برنامه‌هایی مثل اخبار ناشنوایان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آقامحمد که اجرای رابط ناشنوایان را در تلویزیون به عهده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تاریخ </w:t>
      </w: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را با سازمان صدا و سیما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حدود پنج سال است که فعالیت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سال‌ها کسانی که باید سیاست‌گذاری کنند ما را هنوز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وضعیت کار رابط در برنامه‌های مختلف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کار برایمان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خواسته‌های ما از بخش خبر این است که مجریان خبر مقداری طبیعی‌تر و آرام‌تر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آنها این است که شما وقتی فیلم‌های سینمایی را با آن سرعت اجرا می‌کنید چطور خبر را نمی‌توانید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می‌گویم چون فیلم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 بحث جدی است و نمی‌توانیم دخل و تصرفی در مفاهیم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بخش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وقتی من از استودیوی خبر بیرون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قفسه سینه‌ام درد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خواستار زیرنویس هم هستیم؛ البته نه مثل زیرنویسی که در برنامه‌های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ساده‌تر از این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کلمات انتزاعی‌اند و نیاز به جا افتادن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که ناشنواست و تازه از ژاپن آمده می‌گوید آن‌جا برای یک ساعت تولید صد ساعت کار کارشناسی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 رابط هم‌زمان و با کم‌ترین هزینه خیلی کارها را داریم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هم‌زمان کار توانبخشی هم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کسی که در جنوب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که در تهران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استاندارد زبان اشاره همه هم زمان آشنا می‌شوند و این موارد هیچ هزینه‌ای برای صدا و سیما ندارد و در تمام دنیا وظیفه این رسانه است که به ناشنوایان خدمات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نمی‌توانند از ضبط استفاده کنند یا از سینما و تئاتر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مشکلات 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 است که فعالیت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ثابتی نداریم و با تغییر مدیریت ممکن است برنامه‌های ما لغو شود؛ همان‌طور که در بخش خبر دوازده دقیقه خبر سیاسی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دقیقه خبر ورزشی و پانزده دقیقه خبر علمی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آنها چقدر استقبال می‌کردند؛</w:t>
      </w:r>
    </w:p>
    <w:p>
      <w:pPr>
        <w:pStyle w:val="BookText"/>
        <w:rPr/>
      </w:pPr>
      <w:r>
        <w:rPr>
          <w:rFonts w:ascii="IRNazanin" w:hAnsi="IRNazanin" w:eastAsia="IRNazanin"/>
          <w:color w:val="111111"/>
          <w:sz w:val="28"/>
          <w:sz w:val="28"/>
          <w:szCs w:val="28"/>
          <w:rtl w:val="true"/>
          <w:lang w:bidi="fa-IR"/>
        </w:rPr>
        <w:t>احساس آنها این بود که به آنها احترام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تغییر مدیریت این سی دقیقه به پنج دقیقه رسید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بنیان‌گذار بخش خبر ناشنوایان در سازمان صدا و سیما محمدباقر جعفری‌نیا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ناشنوایان دو کار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راه‌اندازی اخبار ناشنوایان و دیگری گذاشتن رابط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فاصله زمانی سیزده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فعالیت‌ها انجام شده دلیلش فقط علاقه‌مندی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هدف و سیاست‌گذاری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با هدف بودن این فعالیت‌ها را ارزشیابی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هیچ جایگاه خاصی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مشکلات معلولان و جانبازان در هم تنیده شد و بعضی نهادها خدمات ویژه‌ای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تغییر تعاریف در علوم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تعریف معلول مثل 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معلول نداریم؛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است که نمی‌تواند خدمات لازم را به آنها بدهد</w:t>
      </w:r>
      <w:r>
        <w:rPr>
          <w:rFonts w:eastAsia="IRNazanin" w:cs="IRNazanin"/>
          <w:color w:val="111111"/>
          <w:sz w:val="28"/>
          <w:szCs w:val="28"/>
          <w:rtl w:val="true"/>
          <w:lang w:bidi="fa-IR"/>
        </w:rPr>
        <w:t xml:space="preserve">.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توان‌بخشی اجتماع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سیزده سال هیچ حرکتی جز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آقای مفید، مدیر شبکه تهران و دیگر دوستان توانستیم روز جهانی ناشنوایان خدمتی به آنها بکنیم و تمام برنامه‌های آن روز را با رابط پخش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چیزهای دیگری دست پیدا کردیم که حمایت‌های دکتر لاریجانی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این مدت تمام کارها رفاقتی انجام شده و همین دو برنامه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متعددی که با دکتر لاریجانی و مدیران دیگر داشتیم مطرح شد که اگر این موضوع را نهادینه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سیاست‌گذاری قرار نخواهیم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می‌کنیم که آنها هم در قبال این موضوع مشکلات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شبکه تهران همراهی کرده که متأسفانه شبکه 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ایده‌آل ما شبکه دو است</w:t>
      </w:r>
      <w:r>
        <w:rPr>
          <w:rFonts w:eastAsia="IRNazanin" w:cs="IRNazanin"/>
          <w:color w:val="111111"/>
          <w:sz w:val="28"/>
          <w:szCs w:val="28"/>
          <w:rtl w:val="true"/>
          <w:lang w:bidi="fa-IR"/>
        </w:rPr>
        <w:t xml:space="preserve">». </w:t>
      </w:r>
      <w:bookmarkStart w:id="753" w:name="pg5418_38762"/>
    </w:p>
    <w:p>
      <w:pPr>
        <w:pStyle w:val="Heading3"/>
        <w:numPr>
          <w:ilvl w:val="2"/>
          <w:numId w:val="1"/>
        </w:numPr>
        <w:rPr/>
      </w:pPr>
      <w:bookmarkStart w:id="754" w:name="__RefHeading___Toc1708855_581953129"/>
      <w:bookmarkStart w:id="755" w:name="_Toc287"/>
      <w:bookmarkEnd w:id="753"/>
      <w:bookmarkEnd w:id="754"/>
      <w:r>
        <w:rPr>
          <w:rtl w:val="true"/>
        </w:rPr>
        <w:t>تأسیس و راه‌اندازی مرکز توانبخشی خانواده و کودک ناشنوا</w:t>
      </w:r>
      <w:bookmarkEnd w:id="755"/>
    </w:p>
    <w:p>
      <w:pPr>
        <w:pStyle w:val="BookText"/>
        <w:rPr/>
      </w:pPr>
      <w:r>
        <w:rPr>
          <w:rFonts w:ascii="IRNazanin" w:hAnsi="IRNazanin" w:eastAsia="IRNazanin"/>
          <w:color w:val="111111"/>
          <w:sz w:val="28"/>
          <w:sz w:val="28"/>
          <w:szCs w:val="28"/>
          <w:rtl w:val="true"/>
          <w:lang w:bidi="fa-IR"/>
        </w:rPr>
        <w:t>ضوابط و دستورالعمل</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این مطلب توسط فاطمه آقامحمد تهیه و تدوین شده و قبلاً به صورت جزوه توسط معاونت توانبخشی سازمان بهزیستی در آبان 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الآن پس از ویرایش جدید اینجا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کلیه مواد آیین نامه تأسیس و اداره مرکز توانبخشی خانواده و کودک ناشنوا ضوابط و دستورالعمل تأسیس و راه‌اندازی مرکز فوق به شرح زیر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مرکز باید در نقاط مناسبی از شهر باشد که دسترسی مادر و کودک ناشنوا به آن به سهولت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حدالمقدور ساختمان مرکز یک طبقه بوده و کلیه مقررات مناسب‌سازی برای کودکان از قبیل نرده‌های ایمنی و پله، و سایر وسایل و تجهیزات ایمنی در آن پیش‌بینی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از مراکز آلوده کننده کاملاً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ایجاد فضای گرم یا سرد ساختمان از سیستم‌های بدون دود و بو حداقل صدا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متقاضی بخواهد نسبت به ایجاد ساختمان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مورد نظر باید دارای کلیه شرایط قانونی و امکانات و خدمات شهری برای ایجاد ساختمان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اقدام نقشه‌های ساختمان مورد تأیید اداره مهندسی و ساختمانی سازمان بهزیستی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مورد نظر واجد استحکام و ایمنی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مسائل ایمنی باید رعایت شود از جمله وجود کپسول آتش‌نشانی جهت اطفاء حریق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سازی کلید و پریزهای برق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مورد نیاز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مورد نیاز برای یک مرکز توانبخشی خانواده و کودک ناشنوا با ظرفیت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به همراه مادر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باشیم که حضور آنها یک روز در میان است پس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ظرفیت می‌توان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کلاس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حداقل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کلاس‌ها دارای درب مستقل به راهرو پنجره نورگیر و با نصب توری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کفپوش غیر لغزنده و قابل تمیز کردن در کلاس‌ها الزامی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ریاست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تربیت شنیداری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حدالمقدور دور از سر و صدا دیوارها ترجیحاً آکوستیک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گفتار درمانی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حدالمقدور دور از سر و صدا دیوارها ترجیحاً آکوستیک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روانشناس یا مشاور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برای هر کدام یک اتاق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مددکاری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کتابخانه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جهت انبار تجهیزات و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آشپزخانه با ابعاد مناسب و تجهیزات لازم برای آشپزخانه پیش‌بینی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تغذیه بین روز و نهار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جهت تعویض پوشش نوزادان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و شلوار خردسال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بهداشتی در هر طبقه متناسب با اندازه کودکان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قرار گرفتن دستشویی متناسب با کودک زیر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 به راحتی بتواند دست و صورت خود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حدالمقدور به فضای باز خارج از ساختمان دارای هواکش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سرویس بهداشتی مخصوص کادر مرکز</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ترجیحاً یک اتاق در نظر گرفته شود جهت کمک‌های اولیه و مراقبت‌های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کمک‌های اولیه و تخت مخصوص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آبدارخانه جهت شستشو و آماده سازی وسایل مورد نیاز مرکز</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بازی کودکان مجهز به وسایل بازی گروهی و انفرادی، سرسره، تاب، و غیره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جهت آموزش زبان اشاره به مادران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اجتماعات با فضای مناسب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w:t>
      </w:r>
    </w:p>
    <w:p>
      <w:pPr>
        <w:pStyle w:val="BookText"/>
        <w:rPr/>
      </w:pPr>
      <w:r>
        <w:rPr>
          <w:rFonts w:ascii="IRNazanin" w:hAnsi="IRNazanin" w:eastAsia="IRNazanin"/>
          <w:color w:val="111111"/>
          <w:sz w:val="28"/>
          <w:sz w:val="28"/>
          <w:szCs w:val="28"/>
          <w:rtl w:val="true"/>
          <w:lang w:bidi="fa-IR"/>
        </w:rPr>
        <w:t>تجهیزات و وسایل مورد نظر در چنین مرکزی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لازم در کلاس‌های آموزش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بازی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مانند ساختمان سازی، لگو، پازل، رنگ‌های متفاوت و وسایل کوچک خانه، توپ و ماشین و عروسک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آموزش‌های مستقیم و غیر مستقیم پیش دبستانی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اندازه‌ها، رنگ‌ها، آشنایی با اعداد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مصوّر کودکان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آموزش زبان اشاره و لب‌خوانی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یا کمد برای نگهداری وسایل بازی و آموزش کودکان</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مستطیل که مربی و شاگردان بتوانند به راحتی از آن استفاده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مربع که مادر همراه کودک از آن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صندلی بچه‌گانه در هر کلاس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برای کلاس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صندلی مخصوص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مادر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صندلی برای کلاس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تحریر مربی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پوسترهای جالب برای نصب به دیوار کلاس‌ها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نسبتاً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تصویر شاگرد و مربی را بتوان در آن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اخباری نوری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و تابلوی اعلانات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نصب ادیوگرام کودک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بورد جهت نصب پازل‌های آموزش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آشغال در هر کلاس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حضور و غیاب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اتاق‌ها از رنگ‌های شاد و ملایم 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تربیت شنیداری بوق، زنگ، طبل، زایلافون، سوت، جغجغه وسایل بازی صدادار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 کاست ضبط</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و وسایل لازم مورد نیاز در کلاس آموزش زبان اشاره مادران و یا دیگر افراد خانواده و کسانی که مراقبت و تربیت کودک را به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کلاس یک میز تحریر برای مربی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ده صندلی مخصوص بزرگسال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مورد نیاز جهت سالن اجتماعات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صندلی بزرگسال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صوتی، تصویری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ویدئو، اورهد، پرده مخصوص پخش فیلم، پروژکتور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 صندلی، فایل و غیره</w:t>
      </w:r>
    </w:p>
    <w:p>
      <w:pPr>
        <w:pStyle w:val="BookText"/>
        <w:rPr/>
      </w:pPr>
      <w:r>
        <w:rPr>
          <w:rFonts w:ascii="IRNazanin" w:hAnsi="IRNazanin" w:eastAsia="IRNazanin"/>
          <w:color w:val="111111"/>
          <w:sz w:val="28"/>
          <w:sz w:val="28"/>
          <w:szCs w:val="28"/>
          <w:rtl w:val="true"/>
          <w:lang w:bidi="fa-IR"/>
        </w:rPr>
        <w:t>وسایل آشپزخانه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فریزر، یخچال، وسایل جهت، پخت غذا به اندازه کافی، ظروف جهت کودکان بهتر است شکستنی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آموزشی و توانبخشی</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آموزش و توانبخشی مورد نیاز کودکان و مربیان در این طرح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مأخذ برای کادر آموزش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مناسب کودکان و والدین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اسلاید مناسب کودکان و والدین آنها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برای آموختن صداهای محیطی و غیره جهت کودکان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مصوّر برای کودکان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سمعک گروهی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گفتار درمانی مانند ضبط صوت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 بار تحت کنترل شنوایی قرار گرفته و در صورت لزوم قالب‌گیری تجدید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 بار گردش علمی</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w:t>
      </w:r>
    </w:p>
    <w:p>
      <w:pPr>
        <w:pStyle w:val="BookText"/>
        <w:rPr/>
      </w:pPr>
      <w:r>
        <w:rPr>
          <w:rFonts w:ascii="IRNazanin" w:hAnsi="IRNazanin" w:eastAsia="IRNazanin"/>
          <w:color w:val="111111"/>
          <w:sz w:val="28"/>
          <w:sz w:val="28"/>
          <w:szCs w:val="28"/>
          <w:rtl w:val="true"/>
          <w:lang w:bidi="fa-IR"/>
        </w:rPr>
        <w:t>پرسنل مورد نیاز مرکز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مرکز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آموزش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آموزش ناشنوایان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مربی آموزش ناشنوایان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کارهای دستی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تکنسین وسایل سمعی و بصری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یا مشاور آگاه به روش‌های ارتباطی و مسائل ناشنوایان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مددکار پاره وقت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ادیولوژیست یا کارشناس شنوایی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پاره وقت در مرکز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پاره وقت در مرکز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پاره وقت در مرکز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پرسنل من جمله آشپز، مشاور، تغذیه، نظافتچی بر حسب نیاز</w:t>
      </w:r>
    </w:p>
    <w:p>
      <w:p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برای ثبت نام</w:t>
      </w:r>
    </w:p>
    <w:p>
      <w:pPr>
        <w:pStyle w:val="BookText"/>
        <w:rPr/>
      </w:pPr>
      <w:r>
        <w:rPr>
          <w:rFonts w:ascii="IRNazanin" w:hAnsi="IRNazanin" w:eastAsia="IRNazanin"/>
          <w:color w:val="111111"/>
          <w:sz w:val="28"/>
          <w:sz w:val="28"/>
          <w:szCs w:val="28"/>
          <w:rtl w:val="true"/>
          <w:lang w:bidi="fa-IR"/>
        </w:rPr>
        <w:t>مدارک مورد نیاز جهت ثبت نام</w:t>
      </w:r>
    </w:p>
    <w:p>
      <w:pPr>
        <w:pStyle w:val="BookText"/>
        <w:rPr/>
      </w:pPr>
      <w:r>
        <w:rPr>
          <w:rFonts w:ascii="IRNazanin" w:hAnsi="IRNazanin" w:eastAsia="IRNazanin"/>
          <w:color w:val="111111"/>
          <w:sz w:val="28"/>
          <w:sz w:val="28"/>
          <w:szCs w:val="28"/>
          <w:rtl w:val="true"/>
          <w:lang w:bidi="fa-IR"/>
        </w:rPr>
        <w:t>برای هر یک از کودکان یک پرونده تشکیل گردد که 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ادیوگرام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قدیمی‌ترین تا جدیدترین آنها جهت دسترسی به آنها در مواقع لزوم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واکسیناسیون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انجام آزمایشات انگلی و پوستی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فتوکپی شناسنامه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پذیرش‌نامه مددکاری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تعهدنامه از اولیاء جهت همکاری با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آموزش‌های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پذیرش در مرکز خانواده و کودک ناشنوا از بدو تولد تا 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در این مقطع به صورت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باید از نظر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کمبود شنوایی و توانایی در یادگیری گروه‌بندی گردند</w:t>
      </w:r>
      <w:r>
        <w:rPr>
          <w:rFonts w:eastAsia="IRNazanin" w:cs="IRNazanin"/>
          <w:color w:val="111111"/>
          <w:sz w:val="28"/>
          <w:szCs w:val="28"/>
          <w:rtl w:val="true"/>
          <w:lang w:bidi="fa-IR"/>
        </w:rPr>
        <w:t xml:space="preserve">. </w:t>
      </w:r>
      <w:bookmarkStart w:id="756" w:name="pg5418_38777"/>
    </w:p>
    <w:p>
      <w:pPr>
        <w:pStyle w:val="Heading3"/>
        <w:numPr>
          <w:ilvl w:val="2"/>
          <w:numId w:val="1"/>
        </w:numPr>
        <w:rPr/>
      </w:pPr>
      <w:bookmarkStart w:id="757" w:name="__RefHeading___Toc1708857_581953129"/>
      <w:bookmarkStart w:id="758" w:name="_Toc288"/>
      <w:bookmarkEnd w:id="756"/>
      <w:bookmarkEnd w:id="757"/>
      <w:r>
        <w:rPr>
          <w:rtl w:val="true"/>
        </w:rPr>
        <w:t>چگونگی مراحل مختلف توانبخشی</w:t>
      </w:r>
      <w:bookmarkEnd w:id="758"/>
    </w:p>
    <w:p>
      <w:pPr>
        <w:pStyle w:val="BookText"/>
        <w:rPr/>
      </w:pPr>
      <w:r>
        <w:rPr>
          <w:rFonts w:ascii="IRNazanin" w:hAnsi="IRNazanin" w:eastAsia="IRNazanin"/>
          <w:color w:val="111111"/>
          <w:sz w:val="28"/>
          <w:sz w:val="28"/>
          <w:szCs w:val="28"/>
          <w:rtl w:val="true"/>
          <w:lang w:bidi="fa-IR"/>
        </w:rPr>
        <w:t>چگونگی مراحل مختلف توانبخشی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خانواده و کودک ناشنوا</w:t>
      </w:r>
    </w:p>
    <w:p>
      <w:pPr>
        <w:pStyle w:val="BookText"/>
        <w:rPr/>
      </w:pPr>
      <w:r>
        <w:rPr>
          <w:rFonts w:ascii="IRNazanin" w:hAnsi="IRNazanin" w:eastAsia="IRNazanin"/>
          <w:color w:val="111111"/>
          <w:sz w:val="28"/>
          <w:sz w:val="28"/>
          <w:szCs w:val="28"/>
          <w:rtl w:val="true"/>
          <w:lang w:bidi="fa-IR"/>
        </w:rPr>
        <w:t>در قرن بیستم زمانی که آتش جنگ جهانی دوم هنوز شعله می‌کشید و میلیون‌ها معلول با یأس و ناامیدی به آینده مبهم خود می‌اندیشیدند، گروهی از پزشکان بشر دوست اقدامات توانبخشی را به عنوان یک رشته نوین پزشکی بنا نمودند که امروزه یکی از جدیدترین تخصص‌های پزشکی به تکنیک‌های درمانی بسیار پیشرفته و تنها پشتیبان و امید معلولین تجلی نموده است بیمارانی که در روزگاران پیشین محکوم به خانه نشینی بوده‌اند امروزه به کمک تدابیر توانبخشی نه تنها از برکت یک زندگی طبیعی بهره‌مند می‌شوند بلکه می‌توانند افرادی مفید برای خود و حتی الگویی شایسته برای جامعه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توانبخشی زمان مهم‌ترین فاکتور برای دستیابی به موفقیت و نتیجه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خصوص ناشنوایان از اهمیت خاصی برخوردار است زیرا مهم‌ترین مشکل این قشر عدم ایجاد ارتباط با جامعه به سبب محرومیت از حس شنوایی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انسان با بهره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تکلم می‌باشد و در اثر شنیدن تفکر و اندیشه در ذهن او پرورش می‌یابد کلمات با هم آمیخته می‌شوند و زبان را به وجود می‌آورند و از آنجا که زبان نه تنها عاملی جهت ایجاد ارتباط است بلکه باعث رشد فکری و اجتماعی و متحد ساختن گروه‌های اجتماعی و ایجاد آداب و سنن خاص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به سوی تکامل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ناشنوایان امر توانبخشی از بدو تولد احساس می‌شود دانشمندان عقیده دارند دستیابی به زبان در دوران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یعنی دوران طلایی یادگیری از اهمیت ویژه‌ای برخوردار است به همین دلیل بر آن شدیم تا الگویی علمی و مشخص و یکسان در سراسر کشور در امر توانبخشی مراکز خانواده و کودک ناشنوا ارائه دهیم تا این عزیزان به بهره جستن از آنها بتواند به زندگی مستقلی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جا دارد از اشارات و مساعدت‌های بی‌دریغ و صمیمانه جناب آقای دکتر محمد کمالی معاون محترم امور توانبخشی که با ایجاد انگیزه جهت مکتوب نمودن این مجموعه اینجانب را یاری نمودند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توانبخشی خانواده و کودک ناشنوا</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توانبخشی خانواده و کودک ناشنوا به مرکزی اطلاق می‌شود که در آن خدمات توانبخشی به کودکان کم شنوای دارای سنین زیر دبستان ارائه می‌گردد این کمبود شنوایی در حدی است که کودک را در ایجاد ارتباط و یادگیری و به کارگیری زبان دچار مشکل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هدف از توانبخشی کودکان در این مراکز استفاده بهینه از توانایی‌های آنها و تقویت این توانایی‌ها با بهره گرفتن از روش ارتباط کلی یعنی استفاده از باقیمانده شنوایی به وسیله سمعک و تربیت شنیداری، تقویت لب‌خوانی، گفتار درمانی، آموزش زبان اشاره جهت درک مفاهیم، گفتارخوانی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ایجاد ارتباط صحیح و استقلال فردی و الحاق به جامعه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باید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فوق خانواده کودک نیز در تمام مراحل نیازمند همکاری و شرکت در کلاس‌های مربوطه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ascii="IRNazanin" w:hAnsi="IRNazanin" w:eastAsia="IRNazanin"/>
          <w:color w:val="111111"/>
          <w:sz w:val="28"/>
          <w:sz w:val="28"/>
          <w:szCs w:val="28"/>
          <w:rtl w:val="true"/>
          <w:lang w:bidi="fa-IR"/>
        </w:rPr>
        <w:t>اقداماتی که در این مرکز لازم است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شنوایی کودکان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سمعک مناسب با ویژگی‌های آسیب شناختی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راهنمایی خانواده در چگونگی استفاده بهینه از ابزارهای کمک شنوایی و نحوه چگونگی برخورد با کودکان در زمان استفاده از سمعک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توانبخشی کودکان با خانواده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روش ارتباط کلی یعنی در اختیار گذاشتن تمام امکانات لازم توانبخشی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شنوایی گفتار درمانی، زبان اشاره، نهایتاً دستیابی به زبان و ایجاد ارتباط بهتر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کودکان در ساعات آموزش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سلامت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تأمین سلامت روانی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محیطی مناسب برای رسانیدن کودکان به حداکثر توانایی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رشد فکری در راستای زندگی اجتماعی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راهنمایی‌های لازم به خانواده</w:t>
      </w:r>
    </w:p>
    <w:p>
      <w:pPr>
        <w:pStyle w:val="BookText"/>
        <w:rPr/>
      </w:pPr>
      <w:r>
        <w:rPr>
          <w:rFonts w:ascii="IRNazanin" w:hAnsi="IRNazanin" w:eastAsia="IRNazanin"/>
          <w:color w:val="111111"/>
          <w:sz w:val="28"/>
          <w:sz w:val="28"/>
          <w:szCs w:val="28"/>
          <w:rtl w:val="true"/>
          <w:lang w:bidi="fa-IR"/>
        </w:rPr>
        <w:t>مشخصات هر کلاس</w:t>
      </w:r>
    </w:p>
    <w:p>
      <w:pPr>
        <w:pStyle w:val="BookText"/>
        <w:rPr/>
      </w:pPr>
      <w:r>
        <w:rPr>
          <w:rFonts w:ascii="IRNazanin" w:hAnsi="IRNazanin" w:eastAsia="IRNazanin"/>
          <w:color w:val="111111"/>
          <w:sz w:val="28"/>
          <w:sz w:val="28"/>
          <w:szCs w:val="28"/>
          <w:rtl w:val="true"/>
          <w:lang w:bidi="fa-IR"/>
        </w:rPr>
        <w:t>جهت تقسیم‌بندی گروهی کودکان در یک کلاس با توجه به اولویت سه شاخص مدنظر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سن کودک</w:t>
      </w:r>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باید دوره آمادگی را بگذراند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کمبود شنوایی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 بل کم‌شنوایی نسبتاً شدید</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 بل کم‌شنوایی شدید</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 بل کم‌شنوایی عمیق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خانواده</w:t>
      </w:r>
    </w:p>
    <w:p>
      <w:pPr>
        <w:pStyle w:val="BookText"/>
        <w:rPr/>
      </w:pPr>
      <w:r>
        <w:rPr>
          <w:rFonts w:ascii="IRNazanin" w:hAnsi="IRNazanin" w:eastAsia="IRNazanin"/>
          <w:color w:val="111111"/>
          <w:sz w:val="28"/>
          <w:sz w:val="28"/>
          <w:szCs w:val="28"/>
          <w:rtl w:val="true"/>
          <w:lang w:bidi="fa-IR"/>
        </w:rPr>
        <w:t>تعداد کودکان در هر کلاس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تشکیل کلاس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ذکر شده در مورد کودکان است همراه کودک به این تعداد اضافه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ثبت‌نام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مددکار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 هر کلاس جدید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 بار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از طرف ستاد هماهنگی و پذیرش سازمان بهزیستی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مستقیم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مراکز خصوصی و هیئت امنایی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در سراسر سال انجام می‌گردد و کودکان در لیست نوبت جهت شروع کلاس‌ها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جهت جلوگیری از قطع ارتباط خانواده با مرکز تا زمان شروع کلاس‌های کودک اولیا از کلاس‌های مشاوره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کودک پرونده ویژه تشکیل گردد که در آن تمام مشخصات مورد لزوم در مرکز قید و نگهداری و ضمناً چگونگی پیشرفت او نیز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آموزشی مورد نیاز مرکز</w:t>
      </w:r>
    </w:p>
    <w:p>
      <w:pPr>
        <w:pStyle w:val="BookText"/>
        <w:rPr/>
      </w:pP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در این مرحله آموزش توانبخشی به شرح ذیل انجام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را در آغوش بگیرد و نوازش کند تا در او احساس امنیت به وجود بیاید زیرا این ارتباط برای آماده ساختن او جهت همکاری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قوه بینایی کودک نهایت استفاده را بنماید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پزشک مراجعه و از میزان بینایی او مطلع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کودک را گرفته روی صورت خود بگذارد و با او صحبت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شاد و آرامش‌بخش را به او نشان بدهید و کلمات را با اشاره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کارت‌های تصویری استفاده نماید و به کودک نشان بدهید و توضیح داده و کلمات را با اشاره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تصویری استفاده شود و در جملات ساده و کوتاه در مورد تصویر توضیح بدهید و کلمات را با اشاره بگوید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اصوات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بازی‌های صداساز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توجه کودک به منبع صدا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اقدامات فوق اجازه بدهید با کاغذ و اسباب بازی‌های خود بازی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بدهید نقاشی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کاغذ و مداد شمعی، در شن و ماسه با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مرحله نقاشی منظور خط خطی کردن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بازی مورد علاقه او باشد و کودک آزادانه در کلاس، اولیا در کنار کلاس، از دور مراقب آنچه کودک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اجازه بدهند خود کودک از محیط فراهم شده تجربه کسب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در کنار او بازی کنید و از روش ارتباط کلی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مراحل اولیه تربیت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تمایز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کلاس‌های مشاوره برای همه گروه‌ها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آموزش مورد نیاز مرکز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صبحگاهی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مربی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جوی صمیمی و دوستانه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جسمی و روحی جهت آماده شدن برای مراحل بعدی آموزش</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گروهی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بازی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وسایل ورزش و آماده شدن برای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همکاری کامل کودکان انجام گردد زیرا این عمل باعث می‌شود مسئولیت‌پذیری، نظم و انضباط را آموزش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مشاور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افزایش مشکل در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آگاهی از اختلالات متعاقب کم‌شنوایی در کودکان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 چه سریع‌تر اقدام به توانبخشی‌های مورد نیاز کودکان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 تک خانواده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خانواده یا توسط مشاور مرکز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تجربیات توسط خود خانواده‌ها</w:t>
      </w:r>
    </w:p>
    <w:p>
      <w:pPr>
        <w:pStyle w:val="BookText"/>
        <w:rPr/>
      </w:pPr>
      <w:r>
        <w:rPr>
          <w:rFonts w:ascii="IRNazanin" w:hAnsi="IRNazanin" w:eastAsia="IRNazanin"/>
          <w:color w:val="111111"/>
          <w:sz w:val="28"/>
          <w:sz w:val="28"/>
          <w:szCs w:val="28"/>
          <w:rtl w:val="true"/>
          <w:lang w:bidi="fa-IR"/>
        </w:rPr>
        <w:t>موضوعات مورد مشاوره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نقص شنوایی توسط والدین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آرامش در خانواده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احساس گناه در اولیاء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خانواده و نقش آن در توانبخشی کودک ناشنوا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ویژگی‌های ناشنوایان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خانواده با کودک ناشنوا در مقابل مشکلات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فرزندان دیگر به دلیل نیاز توجه بیشتر به کودک ناشنوا برای پیشگیری از بروز حسادت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توانایی‌های کودک ناشنوا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مشکلات افسردگی، گوشه‌گیری، عدم اعتماد به نفس، اضطراب، پرخاشگری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ناشنوایان موفق و معرفی آنان به اولیاء و کودکان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موفقیت در کار توانبخشی کودک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و کاردستی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مربی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خلاقیت در کودک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کار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جوی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بهینه از ترکیب رنگ‌ها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فشارهای روحی، روانی کودک و تخلیه آنها به وسیله نقاشی آزاد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مهارت‌های شخصی با محیط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خمیربازی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نقاشی مشخص شده از سوی مربی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آزاد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کردن اشکال و چسباندن آن روی مقوا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اورگامی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کلاژ</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یک کتاب قصه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مربی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روش ارتباط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مربی داستان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 کودک داوطلب می‌خواهد که داستان را تعریف کند و در پایان همه او را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هر بار یکی از بچه‌ها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خزانه لغات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محرکی جهت یادگیری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دانش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حواس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محرکه برای ایجاد تحلیل و تفکر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همانند سازی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رشد اجتماعی و عاطفی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علاقه‌مند شدن به مطالعه و کتاب </w:t>
      </w:r>
    </w:p>
    <w:p>
      <w:pPr>
        <w:pStyle w:val="BookText"/>
        <w:rPr/>
      </w:pPr>
      <w:r>
        <w:rPr>
          <w:rFonts w:ascii="IRNazanin" w:hAnsi="IRNazanin" w:eastAsia="IRNazanin"/>
          <w:color w:val="111111"/>
          <w:sz w:val="28"/>
          <w:sz w:val="28"/>
          <w:szCs w:val="28"/>
          <w:rtl w:val="true"/>
          <w:lang w:bidi="fa-IR"/>
        </w:rPr>
        <w:t>ویژگی‌های یک کتاب مناسب برای کودک ناشنوا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تصویری که در آن موضوعات روزانه زندگی مطرح شده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شود موضوع داستان مورد علاقه کودک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از رنگ‌ها جذاب، متنوع، شاد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به صورتی گویا باشد که متن را القاء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کوتاه و ساده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نسبتاً درشت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درشت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کلمه‌ها فاصله کافی وجود داشته باشد و همچنین بین خط‌ها نیز فاصله کافی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زیاد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کاغذ مهم است اگر سفید باشد چشم را می‌زند بهتر است شیری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مشکی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کتاب متناسب باشد خیلی بزرگ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ضخامت کتاب زیاد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فصل‌هایی نسبتاً کوتاه تقسیم شده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شنوایی شناس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باقیمانده شنوایی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حافظه شنوایی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باشیم حداقل دو جلسه اول بدون آموزش به صورت بازی و سرگرمی جهت ایجاد ارتباط بین کودک و شنوایی شناس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امر تربیت شنیداری صبوری اهمیت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تشکیل و شروع کار همیشه از سالم بودن سمعک فرزند خود اطمینان حاصل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باطری، سیم، قالب و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نمایید این کار را می‌توانند اولیاء کودک یا مربی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تربیت شنوایی به صورت زیر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کودک و اولیاء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تا 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همراه با اولیاء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موردنیاز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زنگ، طبل، سوت، جغجغه، زایلافون، ضبط صوت، پازل، کارت تصاویر جهت شروع کار فرهنگ محل زندگی کودک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شهرهای بزرگ ابتدا با صداهایی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اتومبیل، زنگ در، زنگ تلفن، سوت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ابتدا با صدای حیوانات که در اطراف زندگی او دیده می‌شود مانند صداهای مرغ، خروس، اسب، گاو، سگ، گربه، آبشار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ضبط صوت و تصاویر اشیایی که در اطراف کودک نیست جهت آموزش در مراحل بعدی می‌توان کمک گرفت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مراحل مختلف تربیت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برنامه مشخص برای تقویت شنوایی استفاده شود یعنی از ساده به مشکل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آگاه‌سازی کودک از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تأکید اهمیت به تشخیص وجود صدا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اصوات غیر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صداهای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اصوات گفتاری</w:t>
      </w:r>
    </w:p>
    <w:p>
      <w:pPr>
        <w:pStyle w:val="BookText"/>
        <w:rPr/>
      </w:pPr>
      <w:r>
        <w:rPr>
          <w:rFonts w:ascii="IRNazanin" w:hAnsi="IRNazanin" w:eastAsia="IRNazanin"/>
          <w:color w:val="111111"/>
          <w:sz w:val="28"/>
          <w:sz w:val="28"/>
          <w:szCs w:val="28"/>
          <w:rtl w:val="true"/>
          <w:lang w:bidi="fa-IR"/>
        </w:rPr>
        <w:t>اصوات غیر گفتاری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زنگ ساعت را به صدا در می‌آورد و به کودک می‌گوید ساعت زنگ زد او را متوجه صدای زنگ می‌نماید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شدن درب اتاق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صداهای ضربه‌ای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طبل، ضربه به درب یا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هواپیما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حیوانات گربه، سگ، مرغ، خروس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اصوات گفتاری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واکه، همخوان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سیلاب‌ها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صحیح را با روش‌های مختلف تشویق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پاسخ به وجود صدا داده نشد از او بخواهید توجه کند و صدا را چند مرحله تکرار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گذاری بین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مرحله‌ای اطلاق می‌گردد که فرد بین اصواتی که می‌شنود تفاوت قائل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 تفاوت‌ها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اطراف، صدای گفتار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سیلابی، دو سیلابی و غیره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کودک باید صدای شنیده شده را تشخیص بدهد و به صورت تکرار یا اشاره به موضوع و یا نوشتن و غیره مشخص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سوت، 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نام خودش، خانواده و 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مطلب</w:t>
      </w:r>
    </w:p>
    <w:p>
      <w:pPr>
        <w:pStyle w:val="BookText"/>
        <w:rPr/>
      </w:pPr>
      <w:r>
        <w:rPr>
          <w:rFonts w:ascii="IRNazanin" w:hAnsi="IRNazanin" w:eastAsia="IRNazanin"/>
          <w:color w:val="111111"/>
          <w:sz w:val="28"/>
          <w:sz w:val="28"/>
          <w:szCs w:val="28"/>
          <w:rtl w:val="true"/>
          <w:lang w:bidi="fa-IR"/>
        </w:rPr>
        <w:t>مشکل‌ترین مهارت سمعی یعنی درک مطلب از گفتار محتاج آن است که شنونده معنای پیام صوتی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چنانچه از کودک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خودش را بگوید او درک مطلب از صدا را نموده است اما چنانچه همان جمله را تکرار نماید او فقط تعیین هویت محرک صوتی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سعی شود بعد از آشنایی با کلمات با او جملات که از کلمات ساده و کوتاه باشد تمرین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کارهای روزانه که از خواب بیدار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در تمام مدت آموزش ابتدا از روش ارتباط کلی 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صدا، لب‌خوانی، زبان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موقع تمرین چیزی را جلوی دهان می‌گیریم یا از کودک می‌خواهیم سرش را روی میز بگذارد یعنی فقط از شنوایی خود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موفقیت مراحل قبلی مطلب ساده و کوتاهی تهیه نمایید و جلوی کودک قرار دهید سپس آن را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از او بخواهید با دنبال کردن متن و نشان دادن کلمات گفته شده از طرف شما را، با انگشت یا مداد نشان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گفتار درمان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درمانگر با توجه به ارزیابی دقیق کودک به، ادامه روند زبان‌آموزی، اصلاح اختلالات تولیدی، لب‌خوانی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برای نتیجه بهتر در طی روز بعد از برنامه تربیت شنوایی استراحت کوتاهی به کودک داده شود سپس گفتار درمانی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کودک توسط چشم پزشک کنترل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 ملاحظات</w:t>
      </w:r>
    </w:p>
    <w:p>
      <w:pPr>
        <w:pStyle w:val="BookText"/>
        <w:rPr/>
      </w:pPr>
      <w:r>
        <w:rPr>
          <w:rFonts w:ascii="IRNazanin" w:hAnsi="IRNazanin" w:eastAsia="IRNazanin"/>
          <w:color w:val="111111"/>
          <w:sz w:val="28"/>
          <w:sz w:val="28"/>
          <w:szCs w:val="28"/>
          <w:rtl w:val="true"/>
          <w:lang w:bidi="fa-IR"/>
        </w:rPr>
        <w:t>نکاتی که باید مادر و مربی در تمرین لب‌خوانی رعایت نمایند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گوینده به طرف روشنایی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یا چراغ نباید مستقیماً به چشم کودک بتابد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باید طوری بنشیند که صورت او هم سطح چشم کودک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راه دید کودک و صورت گوینده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تمرین در ابتدا کوتاه و رفته رفته بلند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لب‌خوانی متنوع و با حرکت توأم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در حال لبخند نباشد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کلماتی را که آموزش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اسباب بازی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صورت و نزدیک دهان نگاه دارید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 روشن صحبت کنید ابتدا کمی آرام‌تر اما سعی کنید حالت طبیعی تمرین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کلمه را تکرار نکنید همیشه جمله را کامل تکرار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زیادی که باعث خستگی کودک می‌شود خودداری نمایند سه بار جمله را تکرار کردید کافیست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نباید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هر مرحله پیشرفت بسیار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آنچه به کودک می‌آموزید مورد علاقه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کلمات با توجه به فرهنگ محل زندگی کودک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تعلیم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به وسیله استفاده از باقیمانده شنوایی، استفاده از قوه بینایی و توجه به تکلم خود به خودی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مستقیم و تقلید با استفاده از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این طریق می‌آموزد که شکل صحیح را به اعضاء گفتار خود با توجه به اعضاء گفتار مربی یا اولیاء خود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نمودن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لب‌ها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دست بر صورت یا سینه یا حنجره و احساس ارتعاش تارهای صوتی موقع تلفظ آن حرف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تمرین ابتدا کاملاً لب‌ها را ببندید و سپس با یک کلمه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کودک را بگویید سپس آموزش حروف یا کلمه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صداها، واکه‌ها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داده می‌شود سپس صامت‌ها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آموزش به صورت حرف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را ابتدا با توجه به ترتیب تشکیل در اعضای جلویی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دندان‌ها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اعضاء عقب‌تر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کنید یعنی از لب و دندانی تا به گلویی، حلقی تمرین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مصوت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یک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تمرین کردن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انتخاب می‌نماییم که برای کودک آشنا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تمرین لب‌خوانی اول از حروف آشکار لبی شروع می‌کنیم و حرف مورد نظر را یک بار در اول و یک بار در وسط و یک بار در آخر کلمه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باد، بابا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 اول از یک حرف سپس کلمه بعد عبارت و جمله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تمرین حروف مشترک المخرج باید اول با صامت‌های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تنفسی شروع به تمرین می‌کنیم و سپس با صامت‌های حنجره‌ای تمرین را ادامه می‌دهیم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مصوت‌ها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تغییر شکل لب‌ها تشخیص می‌دهم نه از آنچه که در داخل دهان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 مهم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تمرین لب‌خوانی باید به این مطلب توجه زیاد داشت زیرا که در زبان نوشتاری با زبان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زیادی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کلمه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 تمرین لب‌خوانی باید جملات آن طور که گفته می‌شوند تمرین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تفاوت‌های زبان کتبی با شفاهی</w:t>
      </w:r>
    </w:p>
    <w:p>
      <w:pPr>
        <w:pStyle w:val="BookText"/>
        <w:rPr/>
      </w:pPr>
      <w:r>
        <w:rPr>
          <w:rFonts w:ascii="IRNazanin" w:hAnsi="IRNazanin" w:eastAsia="IRNazanin"/>
          <w:color w:val="111111"/>
          <w:sz w:val="28"/>
          <w:sz w:val="28"/>
          <w:szCs w:val="28"/>
          <w:rtl w:val="true"/>
          <w:lang w:bidi="fa-IR"/>
        </w:rPr>
        <w:t>کتبی</w:t>
      </w:r>
    </w:p>
    <w:p>
      <w:pPr>
        <w:pStyle w:val="BookText"/>
        <w:rPr/>
      </w:pPr>
      <w:r>
        <w:rPr>
          <w:rFonts w:ascii="IRNazanin" w:hAnsi="IRNazanin" w:eastAsia="IRNazanin"/>
          <w:color w:val="111111"/>
          <w:sz w:val="28"/>
          <w:sz w:val="28"/>
          <w:szCs w:val="28"/>
          <w:rtl w:val="true"/>
          <w:lang w:bidi="fa-IR"/>
        </w:rPr>
        <w:t>شفاهی</w:t>
      </w:r>
    </w:p>
    <w:p>
      <w:pPr>
        <w:pStyle w:val="BookText"/>
        <w:rPr/>
      </w:pPr>
      <w:r>
        <w:rPr>
          <w:rFonts w:ascii="IRNazanin" w:hAnsi="IRNazanin" w:eastAsia="IRNazanin"/>
          <w:color w:val="111111"/>
          <w:sz w:val="28"/>
          <w:sz w:val="28"/>
          <w:szCs w:val="28"/>
          <w:rtl w:val="true"/>
          <w:lang w:bidi="fa-IR"/>
        </w:rPr>
        <w:t>تبدیل</w:t>
      </w:r>
    </w:p>
    <w:p>
      <w:pPr>
        <w:pStyle w:val="BookText"/>
        <w:rPr/>
      </w:pPr>
      <w:r>
        <w:rPr>
          <w:rFonts w:ascii="IRNazanin" w:hAnsi="IRNazanin" w:eastAsia="IRNazanin"/>
          <w:color w:val="111111"/>
          <w:sz w:val="28"/>
          <w:sz w:val="28"/>
          <w:szCs w:val="28"/>
          <w:rtl w:val="true"/>
          <w:lang w:bidi="fa-IR"/>
        </w:rPr>
        <w:t>کلمه است به کسرهِ</w:t>
      </w:r>
    </w:p>
    <w:p>
      <w:pPr>
        <w:pStyle w:val="BookText"/>
        <w:rPr/>
      </w:pPr>
      <w:r>
        <w:rPr>
          <w:rFonts w:ascii="IRNazanin" w:hAnsi="IRNazanin" w:eastAsia="IRNazanin"/>
          <w:color w:val="111111"/>
          <w:sz w:val="28"/>
          <w:sz w:val="28"/>
          <w:szCs w:val="28"/>
          <w:rtl w:val="true"/>
          <w:lang w:bidi="fa-IR"/>
        </w:rPr>
        <w:t>تبدیل</w:t>
      </w:r>
    </w:p>
    <w:p>
      <w:pPr>
        <w:pStyle w:val="BookText"/>
        <w:rPr/>
      </w:pPr>
      <w:r>
        <w:rPr>
          <w:rFonts w:ascii="Amiri" w:hAnsi="Amiri" w:eastAsia="Amiri" w:cs="Amiri"/>
          <w:color w:val="111111"/>
          <w:sz w:val="28"/>
          <w:sz w:val="28"/>
          <w:szCs w:val="28"/>
          <w:rtl w:val="true"/>
          <w:lang w:bidi="ar-SA"/>
        </w:rPr>
        <w:t>اِ به اُ</w:t>
      </w:r>
    </w:p>
    <w:p>
      <w:pPr>
        <w:pStyle w:val="BookText"/>
        <w:rPr/>
      </w:pPr>
      <w:r>
        <w:rPr>
          <w:rFonts w:ascii="IRNazanin" w:hAnsi="IRNazanin" w:eastAsia="IRNazanin"/>
          <w:color w:val="111111"/>
          <w:sz w:val="28"/>
          <w:sz w:val="28"/>
          <w:szCs w:val="28"/>
          <w:rtl w:val="true"/>
          <w:lang w:bidi="fa-IR"/>
        </w:rPr>
        <w:t>تبدیل</w:t>
      </w:r>
    </w:p>
    <w:p>
      <w:pPr>
        <w:pStyle w:val="BookText"/>
        <w:rPr/>
      </w:pPr>
      <w:r>
        <w:rPr>
          <w:rFonts w:ascii="IRNazanin" w:hAnsi="IRNazanin" w:eastAsia="IRNazanin"/>
          <w:color w:val="111111"/>
          <w:sz w:val="28"/>
          <w:sz w:val="28"/>
          <w:szCs w:val="28"/>
          <w:rtl w:val="true"/>
          <w:lang w:bidi="fa-IR"/>
        </w:rPr>
        <w:t>آن به اون</w:t>
      </w:r>
    </w:p>
    <w:p>
      <w:pPr>
        <w:pStyle w:val="BookText"/>
        <w:rPr/>
      </w:pP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د در آخر افعال</w:t>
      </w:r>
    </w:p>
    <w:p>
      <w:pPr>
        <w:pStyle w:val="BookText"/>
        <w:rPr/>
      </w:pP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و ی ما قبل حرف آخر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کیف من است</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را بده به من</w:t>
      </w:r>
    </w:p>
    <w:p>
      <w:pPr>
        <w:pStyle w:val="BookText"/>
        <w:rPr/>
      </w:pPr>
      <w:r>
        <w:rPr>
          <w:rFonts w:ascii="IRNazanin" w:hAnsi="IRNazanin" w:eastAsia="IRNazanin"/>
          <w:color w:val="111111"/>
          <w:sz w:val="28"/>
          <w:sz w:val="28"/>
          <w:szCs w:val="28"/>
          <w:rtl w:val="true"/>
          <w:lang w:bidi="fa-IR"/>
        </w:rPr>
        <w:t>خیابان</w:t>
      </w:r>
    </w:p>
    <w:p>
      <w:pPr>
        <w:pStyle w:val="BookText"/>
        <w:rPr/>
      </w:pPr>
      <w:r>
        <w:rPr>
          <w:rFonts w:ascii="IRNazanin" w:hAnsi="IRNazanin" w:eastAsia="IRNazanin"/>
          <w:color w:val="111111"/>
          <w:sz w:val="28"/>
          <w:sz w:val="28"/>
          <w:szCs w:val="28"/>
          <w:rtl w:val="true"/>
          <w:lang w:bidi="fa-IR"/>
        </w:rPr>
        <w:t>می‌کنند،</w:t>
      </w:r>
    </w:p>
    <w:p>
      <w:pPr>
        <w:pStyle w:val="BookText"/>
        <w:rPr/>
      </w:pPr>
      <w:r>
        <w:rPr>
          <w:rFonts w:ascii="IRNazanin" w:hAnsi="IRNazanin" w:eastAsia="IRNazanin"/>
          <w:color w:val="111111"/>
          <w:sz w:val="28"/>
          <w:sz w:val="28"/>
          <w:szCs w:val="28"/>
          <w:rtl w:val="true"/>
          <w:lang w:bidi="fa-IR"/>
        </w:rPr>
        <w:t>می‌گویند</w:t>
      </w:r>
    </w:p>
    <w:p>
      <w:pPr>
        <w:pStyle w:val="BookText"/>
        <w:rPr/>
      </w:pPr>
      <w:r>
        <w:rPr>
          <w:rFonts w:ascii="IRNazanin" w:hAnsi="IRNazanin" w:eastAsia="IRNazanin"/>
          <w:color w:val="111111"/>
          <w:sz w:val="28"/>
          <w:sz w:val="28"/>
          <w:szCs w:val="28"/>
          <w:rtl w:val="true"/>
          <w:lang w:bidi="fa-IR"/>
        </w:rPr>
        <w:t>می‌گویم</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کیف منِه</w:t>
      </w:r>
    </w:p>
    <w:p>
      <w:pPr>
        <w:pStyle w:val="BookText"/>
        <w:rPr/>
      </w:pPr>
      <w:r>
        <w:rPr>
          <w:rFonts w:ascii="IRNazanin" w:hAnsi="IRNazanin" w:eastAsia="IRNazanin"/>
          <w:color w:val="111111"/>
          <w:sz w:val="28"/>
          <w:sz w:val="28"/>
          <w:szCs w:val="28"/>
          <w:rtl w:val="true"/>
          <w:lang w:bidi="fa-IR"/>
        </w:rPr>
        <w:t>کتابو</w:t>
      </w:r>
    </w:p>
    <w:p>
      <w:pPr>
        <w:pStyle w:val="BookText"/>
        <w:rPr/>
      </w:pPr>
      <w:r>
        <w:rPr>
          <w:rFonts w:ascii="IRNazanin" w:hAnsi="IRNazanin" w:eastAsia="IRNazanin"/>
          <w:color w:val="111111"/>
          <w:sz w:val="28"/>
          <w:sz w:val="28"/>
          <w:szCs w:val="28"/>
          <w:rtl w:val="true"/>
          <w:lang w:bidi="fa-IR"/>
        </w:rPr>
        <w:t>بده به من</w:t>
      </w:r>
    </w:p>
    <w:p>
      <w:pPr>
        <w:pStyle w:val="BookText"/>
        <w:rPr/>
      </w:pPr>
      <w:r>
        <w:rPr>
          <w:rFonts w:ascii="IRNazanin" w:hAnsi="IRNazanin" w:eastAsia="IRNazanin"/>
          <w:color w:val="111111"/>
          <w:sz w:val="28"/>
          <w:sz w:val="28"/>
          <w:szCs w:val="28"/>
          <w:rtl w:val="true"/>
          <w:lang w:bidi="fa-IR"/>
        </w:rPr>
        <w:t>خیابون</w:t>
      </w:r>
    </w:p>
    <w:p>
      <w:pPr>
        <w:pStyle w:val="BookText"/>
        <w:rPr/>
      </w:pPr>
      <w:r>
        <w:rPr>
          <w:rFonts w:ascii="IRNazanin" w:hAnsi="IRNazanin" w:eastAsia="IRNazanin"/>
          <w:color w:val="111111"/>
          <w:sz w:val="28"/>
          <w:sz w:val="28"/>
          <w:szCs w:val="28"/>
          <w:rtl w:val="true"/>
          <w:lang w:bidi="fa-IR"/>
        </w:rPr>
        <w:t>می‌کنن،</w:t>
      </w:r>
    </w:p>
    <w:p>
      <w:pPr>
        <w:pStyle w:val="BookText"/>
        <w:rPr/>
      </w:pPr>
      <w:r>
        <w:rPr>
          <w:rFonts w:ascii="IRNazanin" w:hAnsi="IRNazanin" w:eastAsia="IRNazanin"/>
          <w:color w:val="111111"/>
          <w:sz w:val="28"/>
          <w:sz w:val="28"/>
          <w:szCs w:val="28"/>
          <w:rtl w:val="true"/>
          <w:lang w:bidi="fa-IR"/>
        </w:rPr>
        <w:t>می‌گن</w:t>
      </w:r>
    </w:p>
    <w:p>
      <w:pPr>
        <w:pStyle w:val="BookText"/>
        <w:rPr/>
      </w:pPr>
      <w:r>
        <w:rPr>
          <w:rFonts w:ascii="IRNazanin" w:hAnsi="IRNazanin" w:eastAsia="IRNazanin"/>
          <w:color w:val="111111"/>
          <w:sz w:val="28"/>
          <w:sz w:val="28"/>
          <w:szCs w:val="28"/>
          <w:rtl w:val="true"/>
          <w:lang w:bidi="fa-IR"/>
        </w:rPr>
        <w:t>می‌گم</w:t>
      </w:r>
    </w:p>
    <w:p>
      <w:pPr>
        <w:pStyle w:val="BookText"/>
        <w:rPr/>
      </w:pPr>
      <w:r>
        <w:rPr>
          <w:rFonts w:ascii="IRNazanin" w:hAnsi="IRNazanin" w:eastAsia="IRNazanin"/>
          <w:color w:val="111111"/>
          <w:sz w:val="28"/>
          <w:sz w:val="28"/>
          <w:szCs w:val="28"/>
          <w:rtl w:val="true"/>
          <w:lang w:bidi="fa-IR"/>
        </w:rPr>
        <w:t>میزان آشکاری حروف از نظر لب‌خوانی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صامت‌های مشترک المخرج</w:t>
      </w:r>
    </w:p>
    <w:p>
      <w:pPr>
        <w:pStyle w:val="BookText"/>
        <w:rPr/>
      </w:pPr>
      <w:r>
        <w:rPr>
          <w:rFonts w:ascii="IRNazanin" w:hAnsi="IRNazanin" w:eastAsia="IRNazanin"/>
          <w:color w:val="111111"/>
          <w:sz w:val="28"/>
          <w:sz w:val="28"/>
          <w:szCs w:val="28"/>
          <w:rtl w:val="true"/>
          <w:lang w:bidi="fa-IR"/>
        </w:rPr>
        <w:t>ف، و صد در صد آشکارند</w:t>
      </w:r>
    </w:p>
    <w:p>
      <w:pPr>
        <w:pStyle w:val="BookText"/>
        <w:rPr/>
      </w:pPr>
      <w:r>
        <w:rPr>
          <w:rFonts w:ascii="IRNazanin" w:hAnsi="IRNazanin" w:eastAsia="IRNazanin"/>
          <w:color w:val="111111"/>
          <w:sz w:val="28"/>
          <w:sz w:val="28"/>
          <w:szCs w:val="28"/>
          <w:rtl w:val="true"/>
          <w:lang w:bidi="fa-IR"/>
        </w:rPr>
        <w:t>پ، ب، م صد در صد آشکارند</w:t>
      </w:r>
    </w:p>
    <w:p>
      <w:pPr>
        <w:pStyle w:val="BookText"/>
        <w:rPr/>
      </w:pPr>
      <w:r>
        <w:rPr>
          <w:rFonts w:ascii="IRNazanin" w:hAnsi="IRNazanin" w:eastAsia="IRNazanin"/>
          <w:color w:val="111111"/>
          <w:sz w:val="28"/>
          <w:sz w:val="28"/>
          <w:szCs w:val="28"/>
          <w:rtl w:val="true"/>
          <w:lang w:bidi="fa-IR"/>
        </w:rPr>
        <w:t>ل صد در صد آشکارند</w:t>
      </w:r>
    </w:p>
    <w:p>
      <w:pPr>
        <w:pStyle w:val="BookText"/>
        <w:rPr/>
      </w:pPr>
      <w:r>
        <w:rPr>
          <w:rFonts w:ascii="IRNazanin" w:hAnsi="IRNazanin" w:eastAsia="IRNazanin"/>
          <w:color w:val="111111"/>
          <w:sz w:val="28"/>
          <w:sz w:val="28"/>
          <w:szCs w:val="28"/>
          <w:rtl w:val="true"/>
          <w:lang w:bidi="fa-IR"/>
        </w:rPr>
        <w:t>ش، ژ، ج، چ صد در صد آشکارند</w:t>
      </w:r>
    </w:p>
    <w:p>
      <w:pPr>
        <w:pStyle w:val="BookText"/>
        <w:rPr/>
      </w:pPr>
      <w:r>
        <w:rPr>
          <w:rFonts w:ascii="IRNazanin" w:hAnsi="IRNazanin" w:eastAsia="IRNazanin"/>
          <w:color w:val="111111"/>
          <w:sz w:val="28"/>
          <w:sz w:val="28"/>
          <w:szCs w:val="28"/>
          <w:rtl w:val="true"/>
          <w:lang w:bidi="fa-IR"/>
        </w:rPr>
        <w:t xml:space="preserve">ت، د، ن، ط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 xml:space="preserve">ص، ث، س، ز، ض، ظ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 xml:space="preserve">ک، 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 xml:space="preserve">خ، ق، 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آشکارند</w:t>
      </w:r>
    </w:p>
    <w:p>
      <w:pPr>
        <w:pStyle w:val="BookText"/>
        <w:rPr/>
      </w:pPr>
      <w:r>
        <w:rPr>
          <w:rFonts w:ascii="IRNazanin" w:hAnsi="IRNazanin" w:eastAsia="IRNazanin"/>
          <w:color w:val="111111"/>
          <w:sz w:val="28"/>
          <w:sz w:val="28"/>
          <w:szCs w:val="28"/>
          <w:rtl w:val="true"/>
          <w:lang w:bidi="fa-IR"/>
        </w:rPr>
        <w:t>ح، ه، ع صفر درصد آشکارند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مربی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یادگیری لغت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مفاهیم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کلمات هم معنی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کلمات متضاد</w:t>
      </w:r>
    </w:p>
    <w:p>
      <w:pPr>
        <w:pStyle w:val="BookText"/>
        <w:rPr/>
      </w:pPr>
      <w:r>
        <w:rPr>
          <w:rFonts w:ascii="IRNazanin" w:hAnsi="IRNazanin" w:eastAsia="IRNazanin"/>
          <w:color w:val="111111"/>
          <w:sz w:val="28"/>
          <w:sz w:val="28"/>
          <w:szCs w:val="28"/>
          <w:rtl w:val="true"/>
          <w:lang w:bidi="fa-IR"/>
        </w:rPr>
        <w:t>تصویر</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527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631"/>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6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خزانه لغات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به زبان و قواعد آن</w:t>
      </w:r>
    </w:p>
    <w:p>
      <w:pPr>
        <w:pStyle w:val="BookText"/>
        <w:rPr/>
      </w:pPr>
      <w:r>
        <w:rPr>
          <w:rFonts w:ascii="IRNazanin" w:hAnsi="IRNazanin" w:eastAsia="IRNazanin"/>
          <w:color w:val="111111"/>
          <w:sz w:val="28"/>
          <w:sz w:val="28"/>
          <w:szCs w:val="28"/>
          <w:rtl w:val="true"/>
          <w:lang w:bidi="fa-IR"/>
        </w:rPr>
        <w:t>مراحل آموزش زبان اشاره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اولیاء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 کودک در حین اقدامات توانبخشی</w:t>
      </w:r>
    </w:p>
    <w:p>
      <w:pPr>
        <w:pStyle w:val="BookText"/>
        <w:rPr/>
      </w:pPr>
      <w:r>
        <w:rPr>
          <w:rFonts w:ascii="IRNazanin" w:hAnsi="IRNazanin" w:eastAsia="IRNazanin"/>
          <w:color w:val="111111"/>
          <w:sz w:val="28"/>
          <w:sz w:val="28"/>
          <w:szCs w:val="28"/>
          <w:rtl w:val="true"/>
          <w:lang w:bidi="fa-IR"/>
        </w:rPr>
        <w:t>مسئولیت و نظارت و هماهنگی حسن انجام مراحل مختلف توانبخشی خانواده و کودک ناشنوا به عهده شنوایی شناس است و ضمناً در تمام مراحل توانبخشی باید از روش ارتباط کلی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کار مراکز توانبخشی خانواده و کودک ناشنوا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ورزشی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مربوط به خوردنی‌ها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شخصی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نقلیه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خشکبار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و وحشی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سبزیجات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استراحت و خواب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و تفریح</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التحریر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بیماری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w:t>
      </w:r>
    </w:p>
    <w:p>
      <w:pPr>
        <w:pStyle w:val="BookText"/>
        <w:rPr/>
      </w:pPr>
      <w:r>
        <w:rPr>
          <w:rFonts w:ascii="IRNazanin" w:hAnsi="IRNazanin" w:eastAsia="IRNazanin"/>
          <w:color w:val="111111"/>
          <w:sz w:val="28"/>
          <w:sz w:val="28"/>
          <w:szCs w:val="28"/>
          <w:rtl w:val="true"/>
          <w:lang w:bidi="fa-IR"/>
        </w:rPr>
        <w:t>آموزش کلمات و جملات توانبخشی جهت دستیابی به زبان و نهایتاً ایجاد ارتباط مطلوب برای کودکان در سه مرحله انجام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w:t>
      </w:r>
    </w:p>
    <w:p>
      <w:pPr>
        <w:pStyle w:val="BookText"/>
        <w:rPr/>
      </w:pPr>
      <w:r>
        <w:rPr>
          <w:rFonts w:ascii="IRNazanin" w:hAnsi="IRNazanin" w:eastAsia="IRNazanin"/>
          <w:color w:val="111111"/>
          <w:sz w:val="28"/>
          <w:sz w:val="28"/>
          <w:szCs w:val="28"/>
          <w:rtl w:val="true"/>
          <w:lang w:bidi="fa-IR"/>
        </w:rPr>
        <w:t>کلمات انتخاب شده با توجه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کاربردی کودک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در یادگیری کلمات</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میزان آشکاری آن در دستگاه گفتاری می‌باشد </w:t>
      </w:r>
      <w:bookmarkStart w:id="759" w:name="pg5418_38815"/>
    </w:p>
    <w:p>
      <w:pPr>
        <w:pStyle w:val="Heading3"/>
        <w:numPr>
          <w:ilvl w:val="2"/>
          <w:numId w:val="1"/>
        </w:numPr>
        <w:rPr/>
      </w:pPr>
      <w:bookmarkStart w:id="760" w:name="__RefHeading___Toc1708859_581953129"/>
      <w:bookmarkStart w:id="761" w:name="_Toc289"/>
      <w:bookmarkEnd w:id="759"/>
      <w:bookmarkEnd w:id="760"/>
      <w:r>
        <w:rPr>
          <w:rtl w:val="true"/>
        </w:rPr>
        <w:t>طرح فرهنگی ویژه نوجوانان نیمه‌شنوا و ناشنوا</w:t>
      </w:r>
      <w:bookmarkEnd w:id="761"/>
    </w:p>
    <w:p>
      <w:pPr>
        <w:pStyle w:val="BookText"/>
        <w:rPr/>
      </w:pPr>
      <w:r>
        <w:rPr>
          <w:rFonts w:ascii="IRNazanin" w:hAnsi="IRNazanin" w:eastAsia="IRNazanin"/>
          <w:color w:val="111111"/>
          <w:sz w:val="28"/>
          <w:sz w:val="28"/>
          <w:szCs w:val="28"/>
          <w:rtl w:val="true"/>
          <w:lang w:bidi="fa-IR"/>
        </w:rPr>
        <w:t>طرح فرهنگی ویژه نوجوانان نیمه‌شنوا و ناشنوا</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فاطمه آقامحمد علاوه بر فعالیت در زمینه زبان اشاره و اجرای اخبار ناشنوایان، وظایف دیگری هم از جمله برنامه‌نویسی و ارائه طرح‌های مختلف توانبخشی، حمایتی و رفاهی در مورد توان‌بخشی و رفع اشکالات و نیاز بررسی در اجرای برنامه‌های پیشنهادی در استان‌ها را نیز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به اکثر استان‌ها مسافرت و از مراکز دولتی و غیر دولتی بازدید و در رفع مشکلات آنان بحث و مشاوره و در صورت لزوم برنامه‌ریزی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مؤسسه یا ارگانی که علاقه‌مند به ارائه برنامه برای ناشنوایان بود از حمایت و همکاری آقامحمد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مؤسسه جوانه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جناب آقای محمد سادات اخوی که آن زمان در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مسئولیت جناب آقای 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فرهنگی برای نوجوانان فعالیت می‌کرد و از آقامحمد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معلولان به ویژه ناشنوایان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هم با همه مشغله کاری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سال با آقای اخوی و همکارانشان در فرهنگسرایی در جنوب تهران در باقر شهر چندین برنامه فرهنگی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برای مردم سخنرانی کوتاهی می‌کرد از فعالیت‌ها و معرفی جوانان ناشنوا می‌گفت و سپس اجرای سرود توسط گروه کُر ناشنوایان و اهداء جوایز به عزیزان شرکت کننده ناشنوا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دعوت‌نامه‌ای به ناشنوایان هنرمند داده و از آنان آثار هنری دریافت و به هر کدام جوایزی اهدا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بود که او به فکر نوشتن طرحی ویژه ناشنوایان افتاد تا از این فرصت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ارتقاء آگاهی و توان‌بخشی و بهره‌مندی از امکانات موجود در شهرداری برای نوجوانان ناشنوا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 این گروه به یک سال نرسید و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اقدامات رابطی هم باید گفت به دلیل نبود افراد مجرب در این زمینه همیشه با کمبود نیروی تخصصی روبه‌رو بوده و هست زیرا حوزه توان‌بخشی بهزیستی متولی امور توان‌بخشی معلولان بوده و دانشگاه علوم بهزیستی به دلیل رفع نیاز نیروهای کارآمد و علمی بهزیستی تأسیس و فعالیت خود را آغاز نموده است اما متأسفانه هنوز هیچ اقدامی برای آموزش آکادمی رابط یا مترجم زبان اشاره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انجمن خانواده ناشنوایان آن هم زمان مسئولیت آقای محمودی با بضاعت کمی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علاقه‌مند را آموزش داده و نیاز رابط‌های با تجریه‌ای را به صورت بسیار محدود تأمین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که در حوزه معاونت توان‌بخشی به عنوان تنها کارشناس مسئولیت‌های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به عنوان رابط در دادگاه‌ها یا پیگیری مشکلات ناشنوایان و رفع آنان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از اینکه با ناشنوایان عزیز تنگاتنگ ارتباط داشت و کارشان را به نتیجه می‌رساند بسیار راضی و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فراوانی در این امور دارد که دو تای آن را جهت انتقال تجربه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افراد را نبرده چون شاید راضی نباشند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پدری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آزمون استخدام بانک صادرات قبول شده اما در مصاحبه به دلیل کمبود شنوایی آن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تو یک کاری بکن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 نامه‌ای از دکتر کمالی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دکتر کمالی هرگز نامه‌های او را بدون امضاء و حمایت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اداره کل بانک صادرات در خیابان سمیه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پیش مدیر هیئت رئیسه بانک صادرات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راحتی تا پشت در اتاق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دفتر ایشان گفت باید صبر کنید چون ایشان ناهار مهمان دارند وقتی تمام شد می‌توانید مدیر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نسبتاً طولانی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آقایی آمدند بیرون و از منشی خواستند لیوان دیگری برای آب به ایشان بدهند او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سلام کرد و نامه‌ای را که به ناشنوا داده و عذرش را خواسته بودند به ایشان داد و توضیح داد که این جوان ناشنوا با شرایط بسیار سخت تحصیل کرده و در آزمون موفق شده است چرا او را در مصاحبه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چون اگر اشتباهی در گفت و شنود پرداخت و دریافت پول انجام دهد خودش مشکل پیدا می‌کند پیشنهاد می‌دهد از او در گیشه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استفاده کنید در حساب 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نامه نوشتند دوباره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نه خودم اداری هستم نوشته شما مشکل را حل نمی‌کند و لطف کنید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به من کرد و نوشته قبل را خط زد و نوشت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کرده و به اداره آمد و به پدر این جوان ناشنوا زنگ زد و گفت بیا نامه‌ات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چند ماه بعد آن پدر عزیز با شادی فراوان به او زنگ زد و گفت پسرم استخدام شد و از او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بود که پسر نوجوان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نامه داده بود که چون مسئله قتل است نمی‌توان از خانواده او به عنوان رابط استفاده کرد باید یک شخص بی‌طرف و از مراکز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نامه را برای آقامحمد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اردبیل بود و در جنوب تهران یک مغازه کوچک اجاره‌ای جگرکی داشت در کنار مغازه ایشان قهوه‌خانه‌ای قرار داشت که یک جوان با داد و بیداد به قهوه خانه می‌رود ایشان برای وساطت و میانجیگری می‌رود که آن جوان با پدر این ناشنوا درگیر شده دعوا به مغازه ایشان کشیده می‌شود آن جوان پدر فرد ناشنوا را می‌زند بینی او خون می‌افتد دست‌هایش هم که به دلیل شغلش که جگری شده و خونی بوده جوان ناشنوا پدر را می‌بیند که سر و صورت و دستش خونی است و ضارب هم او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ناشنوا چاقویی که روی تخته برای خورد کردن جگر بوده را بر می‌دارد و به پشت او فرو می‌کند که متأسفانه به قلب ضارب فرد می‌رود و همان‌جا می‌افتد و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فقط این پسر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ضارب هم قصاص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آقامحمد در روز دادگاه می‌رود رئیس دادگاه جناب آقای اسماعیلی بود و خودش را معرفی کرد و در دادگاه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ناشنوا را که بسیار رنگ پریده و ترسیده بود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برایش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را قبل از تشکیل دادگاه دیده بودم بسیار آرام، محترم، بدون کلک و نگران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جناب دادستان آقای اسماعیلی حکم دادند که ایشان قاتل است و خانواده مقتول هم درخواست قصاص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خواستم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بود گفت او یک جوان ناشنواست از دور پدرش را دیده که خونین و مالین است او که صدایی نمی‌شنود 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جنگ و دعوا نبوده تنها وسیله‌ای که دم دستش بوده برداشته و به ضارب زده او </w:t>
      </w:r>
    </w:p>
    <w:p>
      <w:pPr>
        <w:pStyle w:val="BookText"/>
        <w:rPr/>
      </w:pPr>
      <w:r>
        <w:rPr>
          <w:rFonts w:ascii="IRNazanin" w:hAnsi="IRNazanin" w:eastAsia="IRNazanin"/>
          <w:color w:val="111111"/>
          <w:sz w:val="28"/>
          <w:sz w:val="28"/>
          <w:szCs w:val="28"/>
          <w:rtl w:val="true"/>
          <w:lang w:bidi="fa-IR"/>
        </w:rPr>
        <w:t>که قصد آدم کشتن نداشته که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از ناراحتی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دادستان پایان جلسه را اعلام کردند و گفتند شما خانم آقامحمد تشریف داشته باشید بقیه بروید بیرون همه رفتند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آقامحمد گفت خانم آقامحمد در قانون به صراحت آمده است که اگر در حمله‌ای از شیی تیز و برنده که باعث قتل شود استفاده گردد قتل عمد محسوب می‌شود پس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قول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رضایت اولیاء دَم را بگیرید او را آزاد می‌کنم و دیگر به زندان نمی‌فرستم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به خانواده آن جوان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جوان ناشنوا با گرفتن قرض از اقوام و فروختن همه دارایی‌هایش آن زمان مبلغ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داد و رضایت آن خانواده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اسماعیلی بزرگوار هم طبق قولی که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ناشنوا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 خانواده‌اش بسیار از آقامحمد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بعد از چند سالی پدر جوان ناشنوا را دیده بود که ناراحت بود و می‌گفت پسرش پس از آن قتل دچار افسردگی شدید شده و مشکلات زیادی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یکی خوش و دیگری تلخی بود که از کار رابطی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نیاز آموزش رابط در امور اجتماعی، پزشکی، قضایی، رفاهی، اداری و غیره بسیار لازم و زبان اشاره هم پایه و اساس این آموزش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هرگز کسی نمی‌تواند زبان مادری کسی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اندیشه‌های فردا</w:t>
      </w:r>
    </w:p>
    <w:p>
      <w:pPr>
        <w:pStyle w:val="BookText"/>
        <w:rPr/>
      </w:pPr>
      <w:r>
        <w:rPr>
          <w:rFonts w:ascii="IRNazanin" w:hAnsi="IRNazanin" w:eastAsia="IRNazanin"/>
          <w:color w:val="111111"/>
          <w:sz w:val="28"/>
          <w:sz w:val="28"/>
          <w:szCs w:val="28"/>
          <w:rtl w:val="true"/>
          <w:lang w:bidi="fa-IR"/>
        </w:rPr>
        <w:t xml:space="preserve">معتقدیم مدیران فردا از بین عزیزان نوجوان امروز در مسئولیت و برنامه‌ریزی‌ها قرار خواهند گرفت و مثبت‌نگری به تمام اقشار جامعه و آگاهی به نیازمندی‌های گروه‌های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معلولیتی آنان را در امر خطیر برنامه‌ریزی یاری و موفق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جامعه امروز ایران اسلامی را نسل جوان تشکیل می‌دهد و معلولین عزیز از جمله نیمه شنوایان و ناشنوایان نیز مستثنی از این امر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این برهه از زمان برای حفظ ارزش‌های فرهنگی و بارور نمودن هر چه بیشتر آن و جلوگیری از هدر رفتن انرژی نیروی انسانی ارزشمند با برنامه‌ریزی صحیح آینده‌ای روشن فراروی نسل آینده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گذری کوتاه و کسب تجربه به روند زندگی گروهی که به دلیل تفاوت‌های ظاهری دچار محدودیت گشته‌اند و این محدودیت‌ها باعث عدم پیشرفت و جدا شدن آنان از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زندگی انسان امروزی که در علم و دانش به شگفتی‌های فراوانی دست یافته است در مسیر این تحولات نگرش او نیز تغییر کرده به طوری که در جهان دیگر اندیشمندان و متفکرین عزیزان معلول را ناتوان نمی‌دانند و اعتقاد دارند معلول، جامعه‌ای است که نتوانسته امکانات لازم را برای حضور فعال و با ثمر آنان در مراحل مختلف زندگی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آن شدیم تا عزیزان نوجوان ناشنوا را نیز در کنار دیگر دوستانشان در عرصه‌های متعالی هم گام و کاستی‌های مورد نیاز آنان را بر طرف نماییم تا ان‌شاءاللّه جوانانی مفید و مستقل، با ایمان و دلسوز در آینده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می‌دانم از جناب آقای محمد سادات اخوی مسئول محترم این مجموعه که با بینش وسیع خود این فضا را برای نوجوانان عزیز نیمه‌شنوا و ناشنوا فراهم آورد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دنبال می‌کنیم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ارتقاء سطح آگاهی و ایجاد فرصت‌های مساوی برای نوجوانان نیمه‌شنوا و ناشنوا در جامعه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سطح آگاهی افراد عادی نسبت به نیازمندی‌های نوجوانان ناشنوا</w:t>
      </w:r>
    </w:p>
    <w:p>
      <w:pPr>
        <w:pStyle w:val="BookText"/>
        <w:rPr/>
      </w:pPr>
      <w:r>
        <w:rPr>
          <w:rFonts w:ascii="IRNazanin" w:hAnsi="IRNazanin" w:eastAsia="IRNazanin"/>
          <w:color w:val="111111"/>
          <w:sz w:val="28"/>
          <w:sz w:val="28"/>
          <w:szCs w:val="28"/>
          <w:rtl w:val="true"/>
          <w:lang w:bidi="fa-IR"/>
        </w:rPr>
        <w:t>در راستای اهداف فوق برنامه‌ریزی آموزشی و فرهنگی به شرح ذیل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نوجوانان ناشنوا در راستای ایجاد ارتباط صحیح و اعتماد به نفس و حضوری فعال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زبان اشاره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 و مربیان ناشنوا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کنکور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کامپیوتر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درمانی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شنیداری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فرهنگی نوجوانان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فیلم با رابط در فرهنگسراهای مرکز شهر برای گذراندن اوقات فراغت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گروه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 ارتباط 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هنرهای دستی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در ایام خاص از دستاوردهای نوجوانان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هفته جهانی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ناشنوایان در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اردوهای علمی،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روزه و بیش از یک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و انتشار کتاب‌های فرهنگی ویژه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و کارشناسی حوزه توانبخشی سازمان بهزیستی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مددکاری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آموزشی برای افراد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رابط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زبان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اولویت خانواده‌های ناشنوایان، کارمندان مرتبط با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سمینارهای تخصصی یک روزه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اطلاعات علمی جهت پیشگیری اولیه از ناشنوایی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اطلاعات علمی جهت اقدامات به موقع توانبخشی و پیشگیری ثانویه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فرهنگی برای افراد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مراسم ویژه ناشنوایان جهت تغییر نگرش نوجوانان نسبت به ناشنوایی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و مشارکت در برنامه‌های فرهنگی ویژه ناشنوایان جهت آگاهی به توانایی‌های آنان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اردوهای دسته جمعی</w:t>
      </w:r>
    </w:p>
    <w:p>
      <w:pPr>
        <w:pStyle w:val="BookText"/>
        <w:rPr/>
      </w:pPr>
      <w:r>
        <w:rPr>
          <w:rFonts w:ascii="IRNazanin" w:hAnsi="IRNazanin" w:eastAsia="IRNazanin"/>
          <w:color w:val="111111"/>
          <w:sz w:val="28"/>
          <w:sz w:val="28"/>
          <w:szCs w:val="28"/>
          <w:rtl w:val="true"/>
          <w:lang w:bidi="fa-IR"/>
        </w:rPr>
        <w:t>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مورد نیاز در راستای اهداف اعلام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بودجه و اعتبارات لازم جهت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التدریس مدرسین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التدریس متخصصین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التدریس مربیان هنری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هدایا برای ناشنوایان در مراسم ویژه هفته جهانی و برگزیدگان برنامه‌های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هدایا جهت تقدیر از همکاران داوطلب و افتخاری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تجهیزات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کاغذ و امور مربوط به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پیش‌بینی نشده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اجرایی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پوستر جهت ایام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جهانی ناشنوایان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بروشور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مکان‌های مورد نیاز جهت تشکیل کلاس‌های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سالن‌های آمفی‌تئاتر فرهنگسراها در راستای اهداف و برنامه‌های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نیروی انسانی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تجهیزات لازم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ویدئو، ضبط، فاکس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فرهنگی تفریحی برای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تنگاتنگ بخش‌های مختلف مجموعه فرهنگی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کارشناسی و بهره‌مندی از امکانات حوزه معاونت توانبخشی سازمان بهزیستی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رایزنی و همکاری با سازمان‌های دولتی و غیر دولتی همسو با اهداف این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امکانات شهرداری جهت اطلاع‌رسانی و تبلیغات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 همکاری با مطبوعات و نشریات کثیرالانتشار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رایزنی با وزارت ارشاد اسلامی جهت بهره‌مندی از امکانات بالقوه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مشارکت‌های مردمی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نیروی انسانی مورد نیاز اعم از متخصص و غیر متخصص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امکانات موجود در سازمان‌های دولتی و غیر دولتی به خصوص افراد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استراتژی‌های زمانی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مدت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مدت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مدت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کوتاه مدت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 فیلم با رابط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زبان اشاره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بروشور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سمینار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پوستر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روز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از دستاوردهای ناشنوایان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اردوهای علمی، فرهنگی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میان 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آموزشی تخصصی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گروه سرود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تئاتر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هنرهای دستی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اردوهای علمی،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دراز 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تربیت رابط ناشنوایان جهت رفع نیاز جامعه ناشنوایان در اماکن عمومی، قضایی، بهداشتی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کامپیوتر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تایپ،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ایجاد اشتغال پایدار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انتشار کتاب‌های فرهنگی ویژه ناشنوایان، جهت ارتقاع سطح آگاهی و توانبخشی نوجوانان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رایزنی با تمام سازمان‌های دولتی و غیر دولتی برای حضور نوجوانان ناشنوا در تمام عرصه‌های علمی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نیروهای طرح متخصص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موارد ذیل قابل دریافت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حق عضویت به دلخواه و با توجه به شرایط اقتصادی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خاص رایگان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سالانه با توجه به بهره‌مندی از امکانات مجموعه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کلاس‌های تخصصی به صورت ساعتی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تشویق نوجوانان ناشنوا بعضی از اقدامات رایگان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مرحله‌ای با توجه به بهره‌مندی از امکانات مورد نیاز نوجوان ناشنوا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شنوا با توجه به شرایط آنان و میزان بهره‌مندی از امکانات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کانون اندیشه‌های فردا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حدالمقدور در مرکز شهر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حدالمقدور ثابت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762" w:name="pg5418_38834"/>
    </w:p>
    <w:p>
      <w:pPr>
        <w:pStyle w:val="Heading3"/>
        <w:numPr>
          <w:ilvl w:val="2"/>
          <w:numId w:val="1"/>
        </w:numPr>
        <w:rPr/>
      </w:pPr>
      <w:bookmarkStart w:id="763" w:name="__RefHeading___Toc1708861_581953129"/>
      <w:bookmarkStart w:id="764" w:name="_Toc290"/>
      <w:bookmarkEnd w:id="762"/>
      <w:bookmarkEnd w:id="763"/>
      <w:r>
        <w:rPr>
          <w:rtl w:val="true"/>
        </w:rPr>
        <w:t>اهتمام به امور معلولین</w:t>
      </w:r>
      <w:bookmarkEnd w:id="764"/>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 xml:space="preserve">اسکاپ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اجتماعی،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 و اقیانوسیه یک دهه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دهه معلولین نام‌گذاری کرده و از همه جهانیان خواسته به امور معلولین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در مقاله‌ای به دیدگاه مثبت اسلام و دیدگاه مثبت فرهنگ ایرانی به معلولان، به توضیح وظایف مسئولین و مردم ایران در این دوره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متعالی اسلام به انسان‌ها در کلیه مراحل زندگی بذل توجه نموده است به خصوص به معلولین، در دین و آیین ما شاد نمودن و کاهش رنج آنان چنان پسندیده است که از شمار عبادات محسوب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تعاریف سازمان بهداشت جهانی ناشنوایان و نیمه‌شنوایان از معلولین هستند که در ایجاد ارتباط و دسترسی به اطلاعات مورد لزوم به صورت عام دچار مشکل و نیازمند خدمات ویژه‌ای در این زمینه می‌باشند که سیما در بسط و گسترش اطلاع‌رسانی از اولویت خاصی برای ناشنوایان و نیمه شنوایان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سیمای جمهوری اسلامی</w:t>
      </w:r>
    </w:p>
    <w:p>
      <w:pPr>
        <w:pStyle w:val="BookText"/>
        <w:rPr/>
      </w:pPr>
      <w:r>
        <w:rPr>
          <w:rFonts w:ascii="IRNazanin" w:hAnsi="IRNazanin" w:eastAsia="IRNazanin"/>
          <w:color w:val="111111"/>
          <w:sz w:val="28"/>
          <w:sz w:val="28"/>
          <w:szCs w:val="28"/>
          <w:rtl w:val="true"/>
          <w:lang w:bidi="fa-IR"/>
        </w:rPr>
        <w:t>امروزه چشم‌انداز توسعه در کشورهای در حال پیشرفت از جمله ایران حاکی از آن است که کمبودهای عمیق در زمینه تأمین نیاز اطلاع‌رسانی به موقع برای اقشار آسیب‌پذیر جامعه بالاخص ناشنوایان و نیمه‌شنوایان وضعیتی را ترسیم می‌نماید که تأمین این نیاز روز به روز و سال به سال ابعاد گسترده‌تری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توجه به اینکه جمعیت ما جمعیتی جوان است و نقصان در این امر، در آینده نه چندان دور مشکلاتی را برای خود معلول و خانواده و نهایتاً جامعه و مسئولین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جهت رفع مشکل و حمایت از ناشنوایان و نیمه‌شنوایان در مسیر توسعه کشور مسئولیت سیمای جمهوری اسلامی در امر اطلاع‌رسانی به موقع بسیار محسوس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 معلولان</w:t>
      </w:r>
    </w:p>
    <w:p>
      <w:pPr>
        <w:pStyle w:val="BookText"/>
        <w:rPr/>
      </w:pPr>
      <w:r>
        <w:rPr>
          <w:rFonts w:ascii="IRNazanin" w:hAnsi="IRNazanin" w:eastAsia="IRNazanin"/>
          <w:color w:val="111111"/>
          <w:sz w:val="28"/>
          <w:sz w:val="28"/>
          <w:szCs w:val="28"/>
          <w:rtl w:val="true"/>
          <w:lang w:bidi="fa-IR"/>
        </w:rPr>
        <w:t xml:space="preserve">با توجه به اینکه از طرف کمسیون اجتماعی، اقتصادی آسیا و اقیانوسیه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معلولین نامگذاری شده است و مهمترین سیاستگذاری این دهه ارتقاء سطح آگاهی عمومی از طریق وسایل ارتباط جمعی می‌باشد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آگاه‌سازی عمومی به منظور گنجاندن مسائل مربوط به معلولیت، ایجاد تساوی فرصت‌ها و نگرش مثبت نسبت به افراد دارای معلولیت گام‌های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w:t>
      </w:r>
    </w:p>
    <w:p>
      <w:pPr>
        <w:pStyle w:val="BookText"/>
        <w:rPr/>
      </w:pPr>
      <w:r>
        <w:rPr>
          <w:rFonts w:ascii="IRNazanin" w:hAnsi="IRNazanin" w:eastAsia="IRNazanin"/>
          <w:color w:val="111111"/>
          <w:sz w:val="28"/>
          <w:sz w:val="28"/>
          <w:szCs w:val="28"/>
          <w:rtl w:val="true"/>
          <w:lang w:bidi="fa-IR"/>
        </w:rPr>
        <w:t>سیاستگذاری ایجاد جامعه‌ای است که معلولین در کنار دیگر اقشار جامعه تلفیق مناسب داشته و امکان زندگی شایسته و مستقل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دسترسی به هدف فوق هم جامعه و هم معلول نیازمند اطلاع‌رسانی به موقع در زمینه‌های مختلف علمی، فرهنگی، اجتماعی و اقتصادی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ارتقاء آگاهی</w:t>
      </w:r>
    </w:p>
    <w:p>
      <w:pPr>
        <w:pStyle w:val="BookText"/>
        <w:rPr/>
      </w:pPr>
      <w:r>
        <w:rPr>
          <w:rFonts w:ascii="IRNazanin" w:hAnsi="IRNazanin" w:eastAsia="IRNazanin"/>
          <w:color w:val="111111"/>
          <w:sz w:val="28"/>
          <w:sz w:val="28"/>
          <w:szCs w:val="28"/>
          <w:rtl w:val="true"/>
          <w:lang w:bidi="fa-IR"/>
        </w:rPr>
        <w:t>دستیابی به ارتقاء آگاهی جامعه حول محورهای زیر به سه طریق قابل 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معلولیت شنوایی از دیگر اعضاء جامعه جدا یا متفاوت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دیگر اعضای جامعه ما هستند و باید از امکانات موجود با قابل استفاده کردن بخشی از برنامه‌های سیما بهره‌مند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معلولیت شنوایی به عنوان یک انسان از حقوق پایه انسانی برخوردار هستند و هیچ دلیلی وجود ندارد که این افراد به خاطر معلولیت مورد تبعیض و افکار تعصب‌آمیز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معلولیت شنوایی واجد توانایی‌ها و قابلیت‌های فراوان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افراد با معلولیت شنوایی، مشکل همه افراد جامعه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جدید علمی از محیط و تجهیزات طراحی شده مناسب و کاربرد اجباری از تجهیزات ایمنی شخصی که عوامل عمده کاهش معلولیت‌های ناشی از حوادث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روانی خانواده‌های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پیشگیری از افزایش مشکل در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برای آگاهی از اختلالات متعاقب کم‌شنوایی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هرچه سریع‌تر اقدام به توانبخشی مورد نیاز</w:t>
      </w:r>
    </w:p>
    <w:p>
      <w:pPr>
        <w:pStyle w:val="BookText"/>
        <w:rPr/>
      </w:pPr>
      <w:r>
        <w:rPr>
          <w:rFonts w:ascii="IRNazanin" w:hAnsi="IRNazanin" w:eastAsia="IRNazanin"/>
          <w:color w:val="111111"/>
          <w:sz w:val="28"/>
          <w:sz w:val="28"/>
          <w:szCs w:val="28"/>
          <w:rtl w:val="true"/>
          <w:lang w:bidi="fa-IR"/>
        </w:rPr>
        <w:t>اجرای برنامه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میزگرد تخصصی با مسئولین و کارشناسان با حضور معلول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گزارش از معلولین ناشنوا و نیمه‌شنوا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معلولین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 و جلسه پرسش و پاسخ از خانواده‌های آنان</w:t>
      </w:r>
    </w:p>
    <w:p>
      <w:pPr>
        <w:pStyle w:val="BookText"/>
        <w:rPr/>
      </w:pPr>
      <w:r>
        <w:rPr>
          <w:rFonts w:ascii="IRNazanin" w:hAnsi="IRNazanin" w:eastAsia="IRNazanin"/>
          <w:color w:val="111111"/>
          <w:sz w:val="28"/>
          <w:sz w:val="28"/>
          <w:szCs w:val="28"/>
          <w:rtl w:val="true"/>
          <w:lang w:bidi="fa-IR"/>
        </w:rPr>
        <w:t xml:space="preserve">ارتقاء معلولین ناشنوا و نیمه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امکانات موجود علمی، فرهنگی، اجتماعی، اقتصادی موجود در ایران</w:t>
      </w:r>
    </w:p>
    <w:p>
      <w:pPr>
        <w:pStyle w:val="BookText"/>
        <w:rPr/>
      </w:pPr>
      <w:r>
        <w:rPr>
          <w:rFonts w:ascii="IRNazanin" w:hAnsi="IRNazanin" w:eastAsia="IRNazanin"/>
          <w:color w:val="111111"/>
          <w:sz w:val="28"/>
          <w:sz w:val="28"/>
          <w:szCs w:val="28"/>
          <w:rtl w:val="true"/>
          <w:lang w:bidi="fa-IR"/>
        </w:rPr>
        <w:t>مراکز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بهزیستی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 رفاهی، حمایتی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آموزش کودکان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ابتدایی، متوسطه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فرهنگ و آموزش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ویژه </w:t>
      </w:r>
    </w:p>
    <w:p>
      <w:pPr>
        <w:pStyle w:val="BookText"/>
        <w:rPr/>
      </w:pPr>
      <w:r>
        <w:rPr>
          <w:rFonts w:ascii="IRNazanin" w:hAnsi="IRNazanin" w:eastAsia="IRNazanin"/>
          <w:color w:val="111111"/>
          <w:sz w:val="28"/>
          <w:sz w:val="28"/>
          <w:szCs w:val="28"/>
          <w:rtl w:val="true"/>
          <w:lang w:bidi="fa-IR"/>
        </w:rPr>
        <w:t>مراکز غیر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کانون‌ها و انجمن‌های معلولین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توانبخشی و تجهیزات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الگوهای نمونه با هدف خودباوری و ایجاد اعتماد به نفس در معلولین ناشنوا و نیمه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در سطح المپیک‌های جهانی، در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صنایع‌دستی، عکاس،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جدیدترین نوآوری‌ها در کشورهای منطقه اسکاپ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و اقیانوسیه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کشورها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نیازها و مشکلات اقشار مختلف جامعه ناشنوایان اعم از کودکان، جوانان، بزرگسالان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توانبخشی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شیوه‌های فرهنگ‌سازی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ناشنوایان و نیمه‌شنوایان</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متذکر شوم مجری یا گزارشگر برنامه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مسلّط به چگونگی ارتباط با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ناشنوایان باشد که برنامه تهیه شده قابل استفاده برای کل جامعه و معلولین عزیز ناشنوا و نیمه‌شنوا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محتوای فرهنگی</w:t>
      </w:r>
    </w:p>
    <w:p>
      <w:pPr>
        <w:pStyle w:val="BookText"/>
        <w:rPr/>
      </w:pPr>
      <w:r>
        <w:rPr>
          <w:rFonts w:ascii="IRNazanin" w:hAnsi="IRNazanin" w:eastAsia="IRNazanin"/>
          <w:color w:val="111111"/>
          <w:sz w:val="28"/>
          <w:sz w:val="28"/>
          <w:szCs w:val="28"/>
          <w:rtl w:val="true"/>
          <w:lang w:bidi="fa-IR"/>
        </w:rPr>
        <w:t>به منظور فرهنگ‌سازی و ارضا و اغنای اقشار مختلف مردم و به ویژه معلولین، لازم است از فرهنگ اسلامی و از متون اصیل اسلامی مثل قرآن و روایات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برنامه‌های سیما یک ابزار اطلاع‌رسانی است و مثل یک ظرف است که مظروف و محتوا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می‌توانند آیات و روایات را مطالعه و موارد مرتبط به موضوع را به دست آوردند و در اختیار کارشناسان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جامعه اسلامی ما همواره توجهی خاص به افراد معلول داشته است و این امر نشأت گرفته از مکتب متعالی و انسان‌ساز اسلام است و در کتاب آسمانی ما قرآن مجید و همچنین در فرمایشات پیامبر اسلام و حضرت علی علیه السلام و سایر ائمه اطهار همواره تأکید صریح بر حمایت از محرومین و معلولین و افراد نیازمند به حمایت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در مورد یاری کردن به ناشنوایان در خصوص فهماندن کلام به آنها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 الاصم من غیر تضجر صدقه هنیئة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از دیدگاه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خاک، نشر خاکیان،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شنواندن سخن به افراد ناشنوا بدون ملال و دلتنگی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قرآن کریم به کرات گوش مقدم بر چشم و قلب آورده شده است از بالاترین نعمات خداوندی است که به بشر ارزانی داشته و شکر آن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النحل آیه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السجده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ناشنوایان در فرهنگ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نشنیدن و ناشنوایی در مفهوم پند و اندرز بسیار مورد استفاده قرار گرفته است اما صائب تبریزی بزرگترین غزل‌سرای قرن یازدهم هجری و یکی از نامدارترین شاعران تاریخ ادبیات فارسی در خصوص ناشنوایان اشعاری دارد که به چند بیت آن غنیمت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در شود گشاده، شود بسته چون دری</w:t>
      </w:r>
    </w:p>
    <w:p>
      <w:pPr>
        <w:pStyle w:val="BookText"/>
        <w:rPr/>
      </w:pPr>
      <w:r>
        <w:rPr>
          <w:rFonts w:ascii="IRNazanin" w:hAnsi="IRNazanin" w:eastAsia="IRNazanin"/>
          <w:color w:val="111111"/>
          <w:sz w:val="28"/>
          <w:sz w:val="28"/>
          <w:szCs w:val="28"/>
          <w:rtl w:val="true"/>
          <w:lang w:bidi="fa-IR"/>
        </w:rPr>
        <w:t>انگشت ترجمان زبان است لال را</w:t>
      </w:r>
    </w:p>
    <w:p>
      <w:pPr>
        <w:pStyle w:val="BookText"/>
        <w:rPr/>
      </w:pPr>
      <w:r>
        <w:rPr>
          <w:rFonts w:ascii="IRNazanin" w:hAnsi="IRNazanin" w:eastAsia="IRNazanin"/>
          <w:color w:val="111111"/>
          <w:sz w:val="28"/>
          <w:sz w:val="28"/>
          <w:szCs w:val="28"/>
          <w:rtl w:val="true"/>
          <w:lang w:bidi="fa-IR"/>
        </w:rPr>
        <w:t>امید من به خاموشی، یکی ده گشت تا دیدم</w:t>
      </w:r>
    </w:p>
    <w:p>
      <w:pPr>
        <w:pStyle w:val="BookText"/>
        <w:rPr/>
      </w:pPr>
      <w:r>
        <w:rPr>
          <w:rFonts w:ascii="IRNazanin" w:hAnsi="IRNazanin" w:eastAsia="IRNazanin"/>
          <w:color w:val="111111"/>
          <w:sz w:val="28"/>
          <w:sz w:val="28"/>
          <w:szCs w:val="28"/>
          <w:rtl w:val="true"/>
          <w:lang w:bidi="fa-IR"/>
        </w:rPr>
        <w:t>که سامان می‌دهد دست از اشارت، کار لالان را</w:t>
      </w:r>
    </w:p>
    <w:p>
      <w:pPr>
        <w:pStyle w:val="BookText"/>
        <w:rPr/>
      </w:pPr>
      <w:r>
        <w:rPr>
          <w:rFonts w:ascii="IRNazanin" w:hAnsi="IRNazanin" w:eastAsia="IRNazanin"/>
          <w:color w:val="111111"/>
          <w:sz w:val="28"/>
          <w:sz w:val="28"/>
          <w:szCs w:val="28"/>
          <w:rtl w:val="true"/>
          <w:lang w:bidi="fa-IR"/>
        </w:rPr>
        <w:t>داستان سخن مولانا جلال‌الدین محمد مولوی چنان اهمیت به شنیدن می‌دهد که می‌فرماید</w:t>
      </w:r>
    </w:p>
    <w:p>
      <w:pPr>
        <w:pStyle w:val="BookText"/>
        <w:rPr/>
      </w:pPr>
      <w:r>
        <w:rPr>
          <w:rFonts w:ascii="IRNazanin" w:hAnsi="IRNazanin" w:eastAsia="IRNazanin"/>
          <w:color w:val="111111"/>
          <w:sz w:val="28"/>
          <w:sz w:val="28"/>
          <w:szCs w:val="28"/>
          <w:rtl w:val="true"/>
          <w:lang w:bidi="fa-IR"/>
        </w:rPr>
        <w:t>آدمی فربه شود از راه گوش</w:t>
      </w:r>
    </w:p>
    <w:p>
      <w:pPr>
        <w:pStyle w:val="BookText"/>
        <w:rPr/>
      </w:pPr>
      <w:r>
        <w:rPr>
          <w:rFonts w:ascii="IRNazanin" w:hAnsi="IRNazanin" w:eastAsia="IRNazanin"/>
          <w:color w:val="111111"/>
          <w:sz w:val="28"/>
          <w:sz w:val="28"/>
          <w:szCs w:val="28"/>
          <w:rtl w:val="true"/>
          <w:lang w:bidi="fa-IR"/>
        </w:rPr>
        <w:t>و جبار باغچه‌بان نیز در مورد ناشنوایان به خصوص کودکان نیز بسیار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آقای غلامعلی رعدی آذرخشی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نگه باز نما هر چه در اندیشه توست</w:t>
      </w:r>
    </w:p>
    <w:p>
      <w:pPr>
        <w:pStyle w:val="BookText"/>
        <w:rPr/>
      </w:pPr>
      <w:r>
        <w:rPr>
          <w:rFonts w:ascii="IRNazanin" w:hAnsi="IRNazanin" w:eastAsia="IRNazanin"/>
          <w:color w:val="111111"/>
          <w:sz w:val="28"/>
          <w:sz w:val="28"/>
          <w:szCs w:val="28"/>
          <w:rtl w:val="true"/>
          <w:lang w:bidi="fa-IR"/>
        </w:rPr>
        <w:t>چو زبان نگهت هست به زیر فرمان</w:t>
      </w:r>
    </w:p>
    <w:p>
      <w:pPr>
        <w:pStyle w:val="BookText"/>
        <w:rPr/>
      </w:pPr>
      <w:r>
        <w:rPr>
          <w:rFonts w:ascii="IRNazanin" w:hAnsi="IRNazanin" w:eastAsia="IRNazanin"/>
          <w:color w:val="111111"/>
          <w:sz w:val="28"/>
          <w:sz w:val="28"/>
          <w:szCs w:val="28"/>
          <w:rtl w:val="true"/>
          <w:lang w:bidi="fa-IR"/>
        </w:rPr>
        <w:t>ای که از گوش و زبان ناشنوا بودی و گنگ</w:t>
      </w:r>
    </w:p>
    <w:p>
      <w:pPr>
        <w:pStyle w:val="BookText"/>
        <w:rPr/>
      </w:pPr>
      <w:r>
        <w:rPr>
          <w:rFonts w:ascii="IRNazanin" w:hAnsi="IRNazanin" w:eastAsia="IRNazanin"/>
          <w:color w:val="111111"/>
          <w:sz w:val="28"/>
          <w:sz w:val="28"/>
          <w:szCs w:val="28"/>
          <w:rtl w:val="true"/>
          <w:lang w:bidi="fa-IR"/>
        </w:rPr>
        <w:t>زندگی نو کن و بستان ز گذشته تاوان</w:t>
      </w:r>
    </w:p>
    <w:p>
      <w:pPr>
        <w:pStyle w:val="BookText"/>
        <w:rPr/>
      </w:pPr>
      <w:r>
        <w:rPr>
          <w:rFonts w:ascii="IRNazanin" w:hAnsi="IRNazanin" w:eastAsia="IRNazanin"/>
          <w:color w:val="111111"/>
          <w:sz w:val="28"/>
          <w:sz w:val="28"/>
          <w:szCs w:val="28"/>
          <w:rtl w:val="true"/>
          <w:lang w:bidi="fa-IR"/>
        </w:rPr>
        <w:t>با نگه بشنو و برخوان و بسنج و بشناس</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و نامه و داد و ستم و سود و زیان </w:t>
      </w:r>
      <w:bookmarkStart w:id="765" w:name="pg5418_38844"/>
    </w:p>
    <w:p>
      <w:pPr>
        <w:pStyle w:val="Heading3"/>
        <w:numPr>
          <w:ilvl w:val="2"/>
          <w:numId w:val="1"/>
        </w:numPr>
        <w:rPr/>
      </w:pPr>
      <w:bookmarkStart w:id="766" w:name="__RefHeading___Toc1708863_581953129"/>
      <w:bookmarkStart w:id="767" w:name="_Toc291"/>
      <w:bookmarkEnd w:id="765"/>
      <w:bookmarkEnd w:id="766"/>
      <w:r>
        <w:rPr>
          <w:rtl w:val="true"/>
        </w:rPr>
        <w:t>اهمیت زبان اشاره در ایجاد ارتباط</w:t>
      </w:r>
      <w:bookmarkEnd w:id="767"/>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 مقاله به قلم خانم فاطمه آقامحمد است و در اصل سخنرانی او برای مربیان زبان اشاره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همه سروران محترم به خصوص مربیان پر تلاش و ایثارگر مراکز توانبخشی خانواده و کودک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عرض می‌کنم قرار بر این است که در مورد اهمیت زبان اشاره در ایجاد ارتباط و فراگیری زبان با شما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مطالبی را که بنده خدمتتان عرض می‌کنم حتماً اکثر شما عزیزان به آن واقف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به یک جمع‌بندی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به صورت مختصر و کلی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ارتباط در جانداران</w:t>
      </w:r>
    </w:p>
    <w:p>
      <w:pPr>
        <w:pStyle w:val="BookText"/>
        <w:rPr/>
      </w:pPr>
      <w:r>
        <w:rPr>
          <w:rFonts w:ascii="IRNazanin" w:hAnsi="IRNazanin" w:eastAsia="IRNazanin"/>
          <w:color w:val="111111"/>
          <w:sz w:val="28"/>
          <w:sz w:val="28"/>
          <w:szCs w:val="28"/>
          <w:rtl w:val="true"/>
          <w:lang w:bidi="fa-IR"/>
        </w:rPr>
        <w:t>می‌دانیم که همه جانوران به نحوی نیازمند ایجاد ارتباط با جانوران هم نوع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راهی را برای این امر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حیوانی با آغشته کردن تنه و شاخه درختان به ماده مترشحه گوشه چشمش قلمرو خودش را مشخص می‌کند و بدین طریق این اطلاعات را به حریف می‌دهد که او نباید وارد قلمروش بشود پس بدین وسیله پیام خودش را منتقل می‌کند تا اینکه می‌رسد به انسان که حیوانی ناطق است او نیز با بهره گرفتن از سیستم شنوایی به وسیله گفتار اطلاعات خودش را منتقل می‌کند و این ارتباط از همان بدو تولد به دلیل داشتن نعمت شنوایی به خودی خود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ناشنوایان</w:t>
      </w:r>
    </w:p>
    <w:p>
      <w:pPr>
        <w:pStyle w:val="BookText"/>
        <w:rPr/>
      </w:pPr>
      <w:r>
        <w:rPr>
          <w:rFonts w:ascii="IRNazanin" w:hAnsi="IRNazanin" w:eastAsia="IRNazanin"/>
          <w:color w:val="111111"/>
          <w:sz w:val="28"/>
          <w:sz w:val="28"/>
          <w:szCs w:val="28"/>
          <w:rtl w:val="true"/>
          <w:lang w:bidi="fa-IR"/>
        </w:rPr>
        <w:t>اما در مورد کودکانی که دچار نقص شنوایی هستند می‌بینیم آنها نیز کمبود شنوایی خود را با بهتر دیدن جبران می‌کنند و خداوند متعال این توانایی را در اختیار آنان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با بهره گرفتن از این توانایی کمبود شنوایی خود را جبران می‌کنند اما دیگر این امر خود به خود صورت نمی‌گیرد بلکه نیازمند آموزش است هم او و هم خانواده‌اش چرا که باید بگویم اکثر کودکان ناشنوا از پدر و مادر شنوا به دنیا می‌آیند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که بسیار پر اهمیت است پژوهشگران بدین نتیجه رسیده‌اند که بهترین زمان یادگیری زبان از بدو تولد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دوره طلایی زبان‌آموزی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برای یک کودک ناشنوا این زمان محدودتر می‌باشد به دلایل مختلف که یک مورد خیلی ساده آن پی بردن مادر یا پدر به نقص شنوایی کودک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کودک فرزند اول خانواده باشد برای اینکه الگویی وجود ندارد که عکس‌العمل‌های این کودک را با او در مقابل وجود صدا مقایسه کنند فقط مادر شکایت از ناآرامی‌های بی‌جای او دارد و گاهی به صورت گذرا اعتقاد دارد که نسبت به صداهای ناگهانی بی‌توجه است و این مسائل وقتی به صورت یک مجموعه مطرح می‌شود او تصمیم می‌گیرد تا به دنبال مشکل </w:t>
      </w:r>
    </w:p>
    <w:p>
      <w:pPr>
        <w:pStyle w:val="BookText"/>
        <w:rPr/>
      </w:pP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با بررسی‌های مختلف و مراجعه به مراکز ذیصلاح متوجه مشکل شنوایی فرزندش خواهد شد و بالاخره به ما می‌رسد در اینجاست که مسئولیت بزرگی به عهده ماست چرا که پیشنهاد یک راه صحیح، راهی که بدون مشقت و بدون آن که استرس و فشار روانی را برای کودک و خانواده او بیشتر کنند راهی که برای بهره جستن از آن به زبان کوتاه‌تری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وقتی خانواده از آن استفاده کرد رفته رفته نتیجه مطلوب را از آن دریافت کند و این امر باعث دلگرمی و آرامش و ایجاد رضایت و تشویق آنها برای ادامه 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تجربیات کشورهای دیگری که در این امر پیش قدم‌تر از ما و موفق‌تر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ارزشمند و می‌تواند سرلوحه کار ما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جهانی ناشنوایان و زبان اشاره</w:t>
      </w:r>
    </w:p>
    <w:p>
      <w:pPr>
        <w:pStyle w:val="BookText"/>
        <w:rPr/>
      </w:pPr>
      <w:r>
        <w:rPr>
          <w:rFonts w:ascii="IRNazanin" w:hAnsi="IRNazanin" w:eastAsia="IRNazanin"/>
          <w:color w:val="111111"/>
          <w:sz w:val="28"/>
          <w:sz w:val="28"/>
          <w:szCs w:val="28"/>
          <w:rtl w:val="true"/>
          <w:lang w:bidi="fa-IR"/>
        </w:rPr>
        <w:t>البته در حال حاضر فدراسیون جهانی ناشنوایان که توسط خود ناشنوایان اداره می‌شود و مرکزی پر اهمیت و بسیار فعال است که همه ساله در یکی از کشورهای عضو کنگره برگزار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نیازهای ناشنوایان را در تمام زمینه‌ها و از همه مهم‌تر چگونگی راه ایجاد ارتباط این عزیزان را در جهان تسهیل و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عقیده دارند زبان اشاره برای ناشنوایان از جایگاه ویژه و اهمیت خاصی جهت ایجاد ارتباط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زبان اشاره زبان مادری هر ناشنوایی است و باید به عنوان فرهنگ جامعه ناشنوا پذیرفته شود و جامعه ناشنوا به عنوان اقلیت زبانی از سوی جامعه شنوا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توسط همین فدراسیون در بیانیه سالامانکا که از اسناد مهم در سازمان ملل متحد در رابطه با معلولین است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را تصویب نمود که عین آن را برایتان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آموزشی باید تفاوت‌ها و موقعیت‌های فردی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استفاده از زبان اشاره به عنوان وسیله ارتباطی برای ناشنوایان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مطمئن بود که تمامی ناشنوایان امکان دستیابی به آموزش زبان اشاره ملی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و زبان اشاره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زبان اشاره از طرف یونسکو در سازمان ملل متحد به عنوان زبان اول کودکان ناشنوا پذیرفته شده است چرا که آنها اعتقاد دارند کودک ناشنوا نیز باید از ابتدای تولد در معرض کلمات قرار بگیرند با توجه به اینکه این کودکان از حس بینایی قوی‌تری بهره می‌برند پس اطرافیان او باید سعی کنند زبان اشاره را بیاموزند و در مقابل کودک ناشنوا از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خانواده‌هایی که پدر و مادر ناشنوا دارند به خودی خود وجود دارد و کودک ناشنوایی که در چنین خانواده‌هایی به دنیا می‌آیند با مشکل کمتری روبه‌رو هستند و اعتماد به نفس بیشتری در آنها دیده می‌شود چرا که او نیز مانند کودک شنوا از همان ابتدای تولدش در معرض آموزش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کودکی به راحتی احساساتش را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سؤالاتش را دریافت کند و روز به روز به خزانه لغاتش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پرخاشگری در او از بین می‌رود</w:t>
      </w:r>
      <w:r>
        <w:rPr>
          <w:rFonts w:eastAsia="IRNazanin" w:cs="IRNazanin"/>
          <w:color w:val="111111"/>
          <w:sz w:val="28"/>
          <w:szCs w:val="28"/>
          <w:rtl w:val="true"/>
          <w:lang w:bidi="fa-IR"/>
        </w:rPr>
        <w:t xml:space="preserve">. </w:t>
      </w:r>
      <w:bookmarkStart w:id="768" w:name="pg5418_38848"/>
    </w:p>
    <w:p>
      <w:pPr>
        <w:pStyle w:val="Heading3"/>
        <w:numPr>
          <w:ilvl w:val="2"/>
          <w:numId w:val="1"/>
        </w:numPr>
        <w:rPr/>
      </w:pPr>
      <w:bookmarkStart w:id="769" w:name="__RefHeading___Toc1708865_581953129"/>
      <w:bookmarkStart w:id="770" w:name="_Toc292"/>
      <w:bookmarkEnd w:id="768"/>
      <w:bookmarkEnd w:id="769"/>
      <w:r>
        <w:rPr>
          <w:rtl w:val="true"/>
        </w:rPr>
        <w:t>نگاهی به ناشنوا و ناشنوایی</w:t>
      </w:r>
      <w:bookmarkEnd w:id="770"/>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 مقاله به قلم خانم فاطمه آقامحمد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تألیف آن و نیز هدف از نوشتن آن معلوم نیست؛ جایی چاپ و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منظور قرائت در برنامه سیما یا به منظور سخنرانی در مراسم و نشست ویژه ناشنوایان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درباره تعریف ناشنوا و ناشنوایی از منظره‌های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دست‌نویس بوده و پس از بازنویسی به شکل حاضر قابل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کشت‌زار زندگی همه فرزندان انسان یک دست و یکسان نیستند و گاهی فرزندانی به بار می‌آیند که به علت یا عللی گرفتار نقص یا نقایصی هستند که آنان را از دیگر مردم متفاوت می‌سازد از جمله این افراد می‌توان کسانی را که دچار نقص شنوایی می‌باشند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ناشنوایی و ارتباطات اجتماعی</w:t>
      </w:r>
    </w:p>
    <w:p>
      <w:pPr>
        <w:pStyle w:val="BookText"/>
        <w:rPr/>
      </w:pPr>
      <w:r>
        <w:rPr>
          <w:rFonts w:ascii="IRNazanin" w:hAnsi="IRNazanin" w:eastAsia="IRNazanin"/>
          <w:color w:val="111111"/>
          <w:sz w:val="28"/>
          <w:sz w:val="28"/>
          <w:szCs w:val="28"/>
          <w:rtl w:val="true"/>
          <w:lang w:bidi="fa-IR"/>
        </w:rPr>
        <w:t>برای ما که از نعمت شنوایی بهره‌مند هستیم و هر لحظه اراده کنیم مقاصد و امیال خود را در قالب کلمات و جملات به دیگران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اینکه شنوایی و زبان چه نقش مهمی در زندگی افراد دارد بدون شک میسر نیست، ولی اگر نظریه دانشمندان را درباره رابطه میان زبان و اندیشه بپذیریم و اهمیت زبان را در امور اجتماعی بررسی کنیم به این حقیقت بیشتر پی خواهیم برد که گروه ناشنوا به سبب محرومیت از حس شنوایی در بعضی موارد قادر به تکلم نیز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شنوایی و زبان دو عامل مهم یادگیری محسوب می‌گردند و فقدان آنها کوشش شخص را در امر یادگیری پیش از حد تصور مشکل می‌سازد و از طرفی زبان یکی از عوامل مهم متحد ساختن گروه‌های اجتماعی است و آن که از این وسیله اتحاد به دلیل نشنیدن محروم است به ناچار باید بار سنگینی زندگی را پیش از دیگران در تنهایی به دوش کِشد و سختی و محرومیت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ناشنوایان</w:t>
      </w:r>
    </w:p>
    <w:p>
      <w:pPr>
        <w:pStyle w:val="BookText"/>
        <w:rPr/>
      </w:pPr>
      <w:r>
        <w:rPr>
          <w:rFonts w:ascii="IRNazanin" w:hAnsi="IRNazanin" w:eastAsia="IRNazanin"/>
          <w:color w:val="111111"/>
          <w:sz w:val="28"/>
          <w:sz w:val="28"/>
          <w:szCs w:val="28"/>
          <w:rtl w:val="true"/>
          <w:lang w:bidi="fa-IR"/>
        </w:rPr>
        <w:t>در ایران تقسیم‌بندی معلولیت ناشنوایی بیشتر به این ترتیب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خفیف از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آستانه شنوایی فرکانس‌های تکمیلی در گوش بهتر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متوسط یا نیمه‌شنوا از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شدید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 عمیق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به بالا را ناشنوای مطلق 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 ناشنوایان</w:t>
      </w:r>
    </w:p>
    <w:p>
      <w:pPr>
        <w:pStyle w:val="BookText"/>
        <w:rPr/>
      </w:pPr>
      <w:r>
        <w:rPr>
          <w:rFonts w:ascii="IRNazanin" w:hAnsi="IRNazanin" w:eastAsia="IRNazanin"/>
          <w:color w:val="111111"/>
          <w:sz w:val="28"/>
          <w:sz w:val="28"/>
          <w:szCs w:val="28"/>
          <w:rtl w:val="true"/>
          <w:lang w:bidi="fa-IR"/>
        </w:rPr>
        <w:t xml:space="preserve">سالنامه آماری کشور ایران، آمار کر و لال‌ها را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آمار کرها را </w:t>
      </w:r>
      <w:r>
        <w:rPr>
          <w:rFonts w:eastAsia="IRNazanin" w:cs="IRNazanin"/>
          <w:color w:val="111111"/>
          <w:sz w:val="28"/>
          <w:szCs w:val="28"/>
          <w:lang w:bidi="fa-IR"/>
        </w:rPr>
        <w:t>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جمع هر دو را </w:t>
      </w:r>
      <w:r>
        <w:rPr>
          <w:rFonts w:eastAsia="IRNazanin" w:cs="IRNazanin"/>
          <w:color w:val="111111"/>
          <w:sz w:val="28"/>
          <w:szCs w:val="28"/>
          <w:lang w:bidi="fa-IR"/>
        </w:rPr>
        <w:t>443/80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w:t>
      </w:r>
    </w:p>
    <w:p>
      <w:pPr>
        <w:pStyle w:val="BookText"/>
        <w:rPr/>
      </w:pPr>
      <w:r>
        <w:rPr>
          <w:rFonts w:ascii="IRNazanin" w:hAnsi="IRNazanin" w:eastAsia="IRNazanin"/>
          <w:color w:val="111111"/>
          <w:sz w:val="28"/>
          <w:sz w:val="28"/>
          <w:szCs w:val="28"/>
          <w:rtl w:val="true"/>
          <w:lang w:bidi="fa-IR"/>
        </w:rPr>
        <w:t>در جهان در قرون وسطی عقیده مردم بر این بود که سخن گفتن امری غریزی است نه اکتسابی و معتقد بودند که نمی‌توان آن را از راه تقلید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گذشت زمان و آگاهی بیشتر مردم از علل ناشنوایی به تدریج تفکرات ناصحیح جای خود را به تفکرات علمی داد و قدم‌هایی به منظور تعلیم و هدایت آنان برداشته شد یعنی از قرن هفتم تا سیزدهم میلادی اگر چه اشخاصی به این امر توجه کردند ولی موفقیت چندان قابل ملاحظه‌ای به دست نیاوردند با این وصف شکی نیست که آن کوشش‌ها خود پایه و اساس روش‌های ارزنده‌ای برای تعلیم کودکان ناشنوا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کاردانو پزشک معروف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اقدام به پیدا کردن الفبای مخصوص برای تعلیم ناشنوایان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متد اشاره را توأم با تکلم به شاگردان خود عرضه داشت در حالی که در قرون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کشورهای اروپایی تازه شروع به اقداماتی در زمینه باسواد کردن ناشنوایان نموده بودند اسپانیا قدم‌های اولیه را در این راه برداشته و یکی از پرچم‌داران تعلیم و تربیت ناشنوایان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کامنسکی یکی از بنیان‌گذاران مکتب جدیدی که عرضه داشت تأکید نمود که قبل از تدریس و یاد دادن نام شیئی باید خود آن را به کودک ناشنوا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وی که همان متد سمعی و بصری امروز می‌باشد سال‌ها به نام روش جدید مورد استفاده قرار داشت و امروزه نیز با تغییراتی از روش‌های مهم تربیتی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آگاهی مردم از مشکلات و نقایصی که در تعلیم و تربیت ناشنوایان وجود داشت تدریس مخصوص کودکان ثروتمند بود و در صورتی که ناشنوایانی از مال و مکنت بهره‌ای نداشتند همچنان زندگی تنها و سختی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قرن آغاز تاریخ حقیقی در تعلیم و تربیت ناشنوایان به شمار می‌رود زیرا مدارسی برای این گروه ایجاد شد که آلمان، انگلستان و فرانسه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توان‌بخشی ناشنوایان در ایران</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 ناشنوا به دلیل نشنیدن و قادر نبودن به ایجاد ارتباط کامل به وسیله بیان کردن و تفکراتش دچار مشکلات فراوانی است زیرا دانشمندان عقیده دارند که فکر صحیح ناشی از طرز تکلم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در کشور ما که در پناه اسلام قدم برمی‌دارد بتوانیم با شناخت به نیازهای ناشنوایان با پیشرفت‌هایی که در زمینه‌های مختلف در خصوص این عزیزان داشته است بتوان قدمی در راه هرچه توانمند کردن آنها برداریم در کشور ما ایران می‌توان گفت ناشنوایان اولین </w:t>
      </w:r>
    </w:p>
    <w:p>
      <w:pPr>
        <w:pStyle w:val="BookText"/>
        <w:rPr/>
      </w:pPr>
      <w:r>
        <w:rPr>
          <w:rFonts w:ascii="IRNazanin" w:hAnsi="IRNazanin" w:eastAsia="IRNazanin"/>
          <w:color w:val="111111"/>
          <w:sz w:val="28"/>
          <w:sz w:val="28"/>
          <w:szCs w:val="28"/>
          <w:rtl w:val="true"/>
          <w:lang w:bidi="fa-IR"/>
        </w:rPr>
        <w:t xml:space="preserve">گروه از معلولان می‌باشند که به جامعه معرفی شده و اولین مسئله به چگونگی آموزش برای این گروه مدنظر قرار گرفته است که آموزش آنها برمی‌گردد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شمسی مصادف با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آقای جبار باغچه‌بان که در تبریز و در منزل کوچک خود ایشان آغاز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ناشنوایان قادر به آموختن شدند توانایی‌ها آنها برای جامعه مشخص گردید و رفته رفته آموزش منسجمی به خود گرفت و مدارسی جهت آموزش آنها ایجاد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مراحل بود که ناشنوا را جامعه بهتر شناخت و به نیازهای مختلف او پی برد که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ملی رفاه ناشنوایان در ایران تأسیس که هدف او در جهت انجام امور رفاهی و کاریابی ناشنوایان بود سپس با به ثمر رسیدن انقلاب اسلامی سازمان بهزیستی کشور ایجاد گردید که از این تاریخ به بعد امکانات توانبخشی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ناشنوایی</w:t>
      </w:r>
    </w:p>
    <w:p>
      <w:pPr>
        <w:pStyle w:val="BookText"/>
        <w:rPr/>
      </w:pPr>
      <w:r>
        <w:rPr>
          <w:rFonts w:ascii="IRNazanin" w:hAnsi="IRNazanin" w:eastAsia="IRNazanin"/>
          <w:color w:val="111111"/>
          <w:sz w:val="28"/>
          <w:sz w:val="28"/>
          <w:szCs w:val="28"/>
          <w:rtl w:val="true"/>
          <w:lang w:bidi="fa-IR"/>
        </w:rPr>
        <w:t>قبلاً در دو گروه کر، یا کر و لال تعریف می‌شد که در حال حاضر تقسیم‌بندی دقیق‌تری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ناشنوا یا کر به کسی اطلاق می‌شود که به هنگام تولد یا پیش از فراگیری زبان مادری دچار اختلال شنوایی شده باشد و این اختلال به حدی باشد که نتواند زبان راحتی با استفاده از گوشی مستقیماً از محیط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ناتوانی او در شنیدن به حدی باشد که بتواند زبان را با استفاده از گوشی و راهنمایی‌های لازم از محیط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کمیته اجرایی کنفرانس مدیران آموزشی ناشنوایی را 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اختلال شنوائیش از روند پردازش موفقیت‌آمیز اطلاعات کلامی که از طریق شنیدن به دست می‌آید چه با سمعک و چه بدون سمعک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به طور کلی با بهره‌گیری از وسایل کمک شنوایی بتواند از باقیمانده شنوایی خود برای پردازش و فرایندسازی اطلاعاتی که از طریق شنیدن به دست می‌آورد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تقسیم‌بندی که از طرف </w:t>
      </w:r>
      <w:r>
        <w:rPr>
          <w:rFonts w:eastAsia="Times New Roman" w:cs="Times New Roman" w:ascii="Times New Roman" w:hAnsi="Times New Roman"/>
          <w:color w:val="111111"/>
          <w:sz w:val="28"/>
          <w:szCs w:val="28"/>
          <w:lang w:val="en-US" w:bidi="en-US"/>
        </w:rPr>
        <w:t>WHO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جهانی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بدین ترتیب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ناشنوایی خفیف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متوسط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شدید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ناشنوایی عمیق</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ما می‌دانیم که مهم‌ترین مشکل ناشنوایان عدم ایجاد ارتباط ابتدا با اعضاء خانواده و در شکل وسیع‌تر آن با جامعه می‌باشد بنابراین اولین قدم به موقع شناختی آنها و در اختیار قرار دادن امکانات موجود می‌باشد اگرچه در بعضی مواقع مثلاً بیماری‌های ساده‌ای که می‌تواند با درمان به موقع بهبودی حاصل شود و از ایجاد ناشنوایی جلوگیری گردد یا با تزریق واکسن به موقع نیز از </w:t>
      </w:r>
    </w:p>
    <w:p>
      <w:pPr>
        <w:pStyle w:val="BookText"/>
        <w:rPr/>
      </w:pPr>
      <w:r>
        <w:rPr>
          <w:rFonts w:ascii="IRNazanin" w:hAnsi="IRNazanin" w:eastAsia="IRNazanin"/>
          <w:color w:val="111111"/>
          <w:sz w:val="28"/>
          <w:sz w:val="28"/>
          <w:szCs w:val="28"/>
          <w:rtl w:val="true"/>
          <w:lang w:bidi="fa-IR"/>
        </w:rPr>
        <w:t>ناشنوایی جلوگیری شود پس در این معلولیت پیشگیری جای ویژه‌ای را به خود اختصاص داده است در ضمن باید این مسئله را نیز مدنظر داشت که جامعه ما بسیار جوان است و به مرور زمان در آینده این افراد به سن بالا می‌رسند و اختلالات شنوایی نیز همانند مشکلات دیگری که با سن انسان نسبت مستقیم دارد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باید به مسائل مختلف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پزشکی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شنوایی افراد در صورت داشتن مشکل شنوایی دادن سمعکی مناسب، با میزان شنوایی فرد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دادن آموزش‌های مناسب</w:t>
      </w:r>
    </w:p>
    <w:p>
      <w:pPr>
        <w:pStyle w:val="BookText"/>
        <w:rPr/>
      </w:pPr>
      <w:r>
        <w:rPr>
          <w:rFonts w:ascii="IRNazanin" w:hAnsi="IRNazanin" w:eastAsia="IRNazanin"/>
          <w:color w:val="111111"/>
          <w:sz w:val="28"/>
          <w:sz w:val="28"/>
          <w:szCs w:val="28"/>
          <w:rtl w:val="true"/>
          <w:lang w:bidi="fa-IR"/>
        </w:rPr>
        <w:t>در خصوص جوانان ناشنوا با توجه به مسائل مختلفی که هر سن را در برمی‌گیرد در مورد جوانان می‌بینیم اگرچه به دوره بلوغ جسمی رسیده است اما از نظر بلوغ اجتماعی نسبت به دیگر هم سن و سال خود بسیار عقب‌تر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نیازمند آموختن حرفه و اشتغال سپس مسکن و ازدواج می‌باشد و چنانچه جهت مشکل او اقدامی نشود روز به روز مسئله حادتر خواهد 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در مواقع‌ای که ناشنوایی ایجاد می‌شود غیر از مشکل نشنیدن مشکلات اجتماعی و اقتصادی را به همراه می‌آورد</w:t>
      </w:r>
      <w:r>
        <w:rPr>
          <w:rFonts w:eastAsia="IRNazanin" w:cs="IRNazanin"/>
          <w:color w:val="111111"/>
          <w:sz w:val="28"/>
          <w:szCs w:val="28"/>
          <w:rtl w:val="true"/>
          <w:lang w:bidi="fa-IR"/>
        </w:rPr>
        <w:t xml:space="preserve">. </w:t>
      </w:r>
      <w:bookmarkStart w:id="771" w:name="pg5418_38856"/>
    </w:p>
    <w:p>
      <w:pPr>
        <w:pStyle w:val="Heading3"/>
        <w:numPr>
          <w:ilvl w:val="2"/>
          <w:numId w:val="1"/>
        </w:numPr>
        <w:rPr/>
      </w:pPr>
      <w:bookmarkStart w:id="772" w:name="__RefHeading___Toc1708867_581953129"/>
      <w:bookmarkStart w:id="773" w:name="_Toc293"/>
      <w:bookmarkEnd w:id="771"/>
      <w:bookmarkEnd w:id="772"/>
      <w:r>
        <w:rPr>
          <w:rtl w:val="true"/>
        </w:rPr>
        <w:t xml:space="preserve">سخنرانی در چهارمین همایش مترجمان آبان‌ماه </w:t>
      </w:r>
      <w:r>
        <w:rPr/>
        <w:t>1397</w:t>
      </w:r>
      <w:bookmarkEnd w:id="773"/>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مترجمان شامل رابطان زبان اشاره هم هست و در این همایش خانم فاطمه آقامحمد</w:t>
      </w:r>
      <w:r>
        <w:rPr>
          <w:rStyle w:val="FootnoteAnchor"/>
          <w:rtl w:val="true"/>
        </w:rPr>
        <w:footnoteReference w:id="66"/>
      </w:r>
      <w:r>
        <w:rPr>
          <w:rFonts w:ascii="IRNazanin" w:hAnsi="IRNazanin" w:eastAsia="IRNazanin"/>
          <w:color w:val="111111"/>
          <w:sz w:val="28"/>
          <w:sz w:val="28"/>
          <w:szCs w:val="28"/>
          <w:rtl w:val="true"/>
          <w:lang w:bidi="fa-IR"/>
        </w:rPr>
        <w:t>دعوت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خدمات سی ساله خانم آقامحمد در زمینه ترجمه و برگردان مقاصد ناشنوایان به مردم و توسعه زبان اشاره در سیمای جمهوری اسلامی ایران با اهداء لوح تقدیر از زحمات ایشان تقدیر و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 آقامحمد به درخواست ریاست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 تجارب و یافته‌های خود در چند دهه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از ایشان درخواست کرد متن سخنرانی‌اش را به این دفتر بدهد تا با بارگذاری در سایت دفتر فرهنگ معلولین، دسترسی عمومی را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توجه شما را به این متن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همکاری صمیمانه خانم آقامحمد با این دفتر 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سخنرانی</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از جناب آقای اربابی رئیس صنفی مترجمان و همه دست‌اندرکاران برگزاری چهارمین جشنواره مترجمین تشکر و قدردانی می‌کنم که به درستی مترجمین یا رابطین ناشنوا را به عنوان گروهی که کمتر دیده شده‌اند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نمایندگی از جامعه هدف که ناشنوایان عزیز هستند امروز در این جشنواره شرکت دارم به شما عزیزان می‌گویم ما مظلوم واقع شدیم چرا که ناشنوایان در جامعه ما مظلوم هستند از آنجا که آنها معلولیتشان مخفی است و تا کسی به طور مستقیم با آنها در ارتباط نباشد متوجه معلولیت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به خوبی می‌دانید ارتباط کلامی، فهمیدن و فهماندن زبان کلید اصلی حضور در جامعه عامل مهم رشد و بالندگی برای هر فردی است حالا یک ناشنوا برای رسیدن به این هدف به زبان جامعه‌ای که در آن زندگی می‌کند باید مسلط شود تا بتواند در زندگی اجتماعی، فرهنگی آموزشی، اقتصادی، سیاسی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کند و به استقلال فردی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 بیشتر پرهیز می‌کنم و روی پایه اصلی ارتباط که همانا زبان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ثابت شده زبان اشاره اهمیت خاصی در آموزش زبان ارتباطی برای ناشنوایان دارد که به لطف خدا و دلسوزان وقت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رفاه ناشنوایان توسط گروه زبان اشاره جمع‌آوری لغاتی که به طور طبیعی در جامعه ناشنوا وجود داشت و همچنین تحقیق و بررسی و تدوین و تألیف لغات جدید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مشکلات و چالش‌های روبروی خود به پیش رفت تا موفق به چاپ چهار جلد کتاب لغات زبان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این سال‌ها سلیقه‌های مختلف، نظرات متفاوت، منیت‌های خودخواهانه همیشه جلوی سرعت کار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این کار را آغاز کرده بودیم چون به اهمیت آن واقف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تلاش و توسعه آن نکشیدیم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کردیم صدا و سیما را که در همه جای دنیا مسئولیت اطلاع‌رسانی و آگاهی و سرگرمی کل جامعه را به عهده دارد </w:t>
      </w:r>
    </w:p>
    <w:p>
      <w:pPr>
        <w:pStyle w:val="BookText"/>
        <w:rPr/>
      </w:pPr>
      <w:r>
        <w:rPr>
          <w:rFonts w:ascii="IRNazanin" w:hAnsi="IRNazanin" w:eastAsia="IRNazanin"/>
          <w:color w:val="111111"/>
          <w:sz w:val="28"/>
          <w:sz w:val="28"/>
          <w:szCs w:val="28"/>
          <w:rtl w:val="true"/>
          <w:lang w:bidi="fa-IR"/>
        </w:rPr>
        <w:t>متوجه حق و نیاز قشر ناشنوا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شما کسانی که کمتر دیده شوند البته من می‌گویم کسانی که اصلاً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جلساتی با مسئولین محترم وقت در سیما گذاشتیم با لطف خدا و دلسرد نشدن و موافقت برخی از مدیران دلسوز توانستیم بخشی از برنامه‌های سیما را با مترجم یا رابط همزمان برای ناشنوایان قابل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دهه از گذشت ترجمه بعضی از بخش‌های برنامه‌های سیما شما عزیزان خود گواهید که هنوز در سیما در برخورد با برنامه‌های ناشنوایان سلیقه‌ای عمل می‌شود بعضی از مدیران محترم برنامه ناشنوایان را غیر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آن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فقط چند بخش خبر با مترجمین زبان اشاره یا رابط قابل استفاده می‌باشد؛ که امیدوارم همین حداقل هم روز به روز تحلیل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برنامه‌ها بسیار پر اهمیت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برنامه‌های سیما به چند هدف می رسیم یکی از آنها همین که من اینجا در حضور شما عزیزان هستم اگر برنامه‌های سیما نبود کسی متوجه مترجمین ناشنوایان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فرهنگ ناشنوا آشنا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کسی نیست که متوجه نشده باشد ناشنوا تفاوتی با دیگران ندارد فقط زبانش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 برنامه‌های سیما خود ناشنوایان از وقایع ایران و جهان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جدید را می‌آموزند و در سراسر ایران زبانش یکسان‌سازی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برنامه‌های سیما امر توانبخشی برای جامعه ناشنوا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بعضی وقت‌ها مورد بی‌توجهی برخی مسئولین و از همه بدتر مورد حمله بعضی از ناشنوایان خودخواه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تنها مشکل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متولی آموزش و توانبخشی ناشنوایان اعم از مراکز دولتی و غیردولتی در امر آموزش زبان اشاره و تربیت مترجمین یا رابطین ناشنوایان اقدامی که نکرده‌اند حمایت و پشتیبانی هم نمی‌کنند به همین دلیل کمتر کسی پا به جرگه آموزش و یادگیری زبان اشاره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نزدیک به نیم قرن از تهیه و تدوین و تألیف کتاب‌های لغات زبان اشاره می‌گذرد و ما هنوز به تعداد انگشتان دست خود متخصص یا مترجم زبان اشاره نداریم در صورتی که روز به روز نیاز به این نیروی متخصص در سیما، دانشگاه‌ها، دادگاه‌ها، غیره و غیره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سخنم با ناشنوایان و خانواده‌های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برد این امر حیاتی باید از متولیان خود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مترجم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تفاهم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بخواهید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کنید مطمئناً موفق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مسئولیت دارند چه مراکز دولتی و چه غیردولتی باید آموزش نیروی تخصصی را به طور جدی دنبال کنند تا مشکل کمبود رابط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روی سخنم با بعضی ناشنوایان است کاری که چندین سال است با زحمت فراوان آغاز شده خرابش نکنید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ناشنوایان ما نیازهای زیادی دارند و لازم است توان خود را برای کارهایی که انجام نشده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در کشور ما هم مانند ژاپن که در منطقه آسیاست برای هر امر ناشنوایان مترجم یا رابط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همه برگزارکنندگان جشنواره مترجمین قدردانی و تشکر می‌کنم</w:t>
      </w:r>
      <w:r>
        <w:rPr>
          <w:rFonts w:eastAsia="IRNazanin" w:cs="IRNazanin"/>
          <w:color w:val="111111"/>
          <w:sz w:val="28"/>
          <w:szCs w:val="28"/>
          <w:rtl w:val="true"/>
          <w:lang w:bidi="fa-IR"/>
        </w:rPr>
        <w:t xml:space="preserve">. </w:t>
      </w:r>
      <w:bookmarkStart w:id="774" w:name="pg5418_38860"/>
    </w:p>
    <w:p>
      <w:pPr>
        <w:pStyle w:val="Heading2"/>
        <w:numPr>
          <w:ilvl w:val="1"/>
          <w:numId w:val="1"/>
        </w:numPr>
        <w:rPr/>
      </w:pPr>
      <w:bookmarkStart w:id="775" w:name="__RefHeading___Toc1708869_581953129"/>
      <w:bookmarkStart w:id="776" w:name="_Toc294"/>
      <w:bookmarkEnd w:id="774"/>
      <w:bookmarkEnd w:id="775"/>
      <w:r>
        <w:rPr>
          <w:rtl w:val="true"/>
        </w:rPr>
        <w:t>فصل هشتم</w:t>
      </w:r>
      <w:r>
        <w:rPr>
          <w:rtl w:val="true"/>
        </w:rPr>
        <w:t xml:space="preserve">: </w:t>
      </w:r>
      <w:r>
        <w:rPr>
          <w:rtl w:val="true"/>
        </w:rPr>
        <w:t>تلاش‌ها و مقبولیت عمومی</w:t>
      </w:r>
      <w:bookmarkEnd w:id="776"/>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7" w:name="__RefHeading___Toc1708871_581953129"/>
      <w:bookmarkStart w:id="778" w:name="_Toc295"/>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خانم فاطمه آقامحمد افزون بر چهل سال با گام نهادن در حوزه‌هایی که اغلب مسبوق به سابقه نبود و چون اولین بار بود که عملی شد نیاز به تدبیر و درایت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با ویژگی اخلاقی که دارد و با دقت و حوصله به انجام امور می‌پردازد، توانست در بسیاری از حوزه‌ها به موفقیت برسد و نظر مسئولین و مردم را جذب کند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و فعالیت‌های خانم آقامحمد در حوزه‌های مختلف بوده و تقدیرنامه‌های متعدد به ایشان اعطاء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اهمّ آنها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فقط تقدیرنامه‌هایی را آورده‌ایم که از کار و فعالیت مشخص تشکر شده ولی مواردی که کلی یا به مناسبت مثلاً عید نوروز و امثال اینها است را نیاورده‌ایم</w:t>
      </w:r>
      <w:r>
        <w:rPr>
          <w:rFonts w:eastAsia="IRNazanin" w:cs="IRNazanin"/>
          <w:color w:val="111111"/>
          <w:sz w:val="28"/>
          <w:szCs w:val="28"/>
          <w:rtl w:val="true"/>
          <w:lang w:bidi="fa-IR"/>
        </w:rPr>
        <w:t xml:space="preserve">. </w:t>
      </w:r>
      <w:bookmarkStart w:id="779" w:name="pg5418_38864"/>
    </w:p>
    <w:p>
      <w:pPr>
        <w:pStyle w:val="Heading3"/>
        <w:numPr>
          <w:ilvl w:val="2"/>
          <w:numId w:val="1"/>
        </w:numPr>
        <w:rPr/>
      </w:pPr>
      <w:bookmarkStart w:id="780" w:name="__RefHeading___Toc1708873_581953129"/>
      <w:bookmarkStart w:id="781" w:name="_Toc296"/>
      <w:bookmarkEnd w:id="779"/>
      <w:bookmarkEnd w:id="780"/>
      <w:r>
        <w:rPr>
          <w:rtl w:val="true"/>
        </w:rPr>
        <w:t>هفته جهانی ناشنوایان</w:t>
      </w:r>
      <w:bookmarkEnd w:id="781"/>
    </w:p>
    <w:p>
      <w:pPr>
        <w:pStyle w:val="BookText"/>
        <w:rPr/>
      </w:pPr>
      <w:r>
        <w:rPr>
          <w:rFonts w:ascii="IRNazanin" w:hAnsi="IRNazanin" w:eastAsia="IRNazanin"/>
          <w:color w:val="111111"/>
          <w:sz w:val="28"/>
          <w:sz w:val="28"/>
          <w:szCs w:val="28"/>
          <w:rtl w:val="true"/>
          <w:lang w:bidi="fa-IR"/>
        </w:rPr>
        <w:t>تلاش برای مراسم هفته جهانی ناشنوایان</w:t>
      </w:r>
    </w:p>
    <w:p>
      <w:pPr>
        <w:pStyle w:val="BookText"/>
        <w:rPr/>
      </w:pPr>
      <w:r>
        <w:rPr>
          <w:rFonts w:ascii="IRNazanin" w:hAnsi="IRNazanin" w:eastAsia="IRNazanin"/>
          <w:color w:val="111111"/>
          <w:sz w:val="28"/>
          <w:sz w:val="28"/>
          <w:szCs w:val="28"/>
          <w:rtl w:val="true"/>
          <w:lang w:bidi="fa-IR"/>
        </w:rPr>
        <w:t xml:space="preserve">اداره بهزیستی استان تهران به مناسبت هفته ناشنوایان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در سطح تهران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آقامحمد و چند تن دیگر مسئولیت این مراسم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فتحی مدیرکل بهزیستی استان تهران از ایشان در تقدیرنامه زیر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65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تقدیر از برگزاری هفته جهانی ناشنوایی</w:t>
      </w:r>
    </w:p>
    <w:p>
      <w:pPr>
        <w:pStyle w:val="BookText"/>
        <w:rPr/>
      </w:pPr>
      <w:r>
        <w:rPr>
          <w:rFonts w:ascii="IRNazanin" w:hAnsi="IRNazanin" w:eastAsia="IRNazanin"/>
          <w:color w:val="111111"/>
          <w:sz w:val="28"/>
          <w:sz w:val="28"/>
          <w:szCs w:val="28"/>
          <w:rtl w:val="true"/>
          <w:lang w:bidi="fa-IR"/>
        </w:rPr>
        <w:t>معاون امور توانبخشی سازمان بهزیستی کشوری محمد کمالی تلاش‌های خانم آقامحمد را شایسته تقدیر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65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تشکر جهت برگزاری هفته جهانی ناشنوایان</w:t>
      </w:r>
    </w:p>
    <w:p>
      <w:pPr>
        <w:pStyle w:val="BookText"/>
        <w:rPr/>
      </w:pPr>
      <w:r>
        <w:rPr>
          <w:rFonts w:ascii="IRNazanin" w:hAnsi="IRNazanin" w:eastAsia="IRNazanin"/>
          <w:color w:val="111111"/>
          <w:sz w:val="28"/>
          <w:sz w:val="28"/>
          <w:szCs w:val="28"/>
          <w:rtl w:val="true"/>
          <w:lang w:bidi="fa-IR"/>
        </w:rPr>
        <w:t>معاون امور توانبخشی سازمان بهزیستی کشور، آقای محمد کمالی از تلاش‌های بی‌دریغ ایشان در برگزاری هفته جهانی ناشنوایان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662"/>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برگزاری مراسم هفته جهانی ناشنوایان</w:t>
      </w:r>
    </w:p>
    <w:p>
      <w:pPr>
        <w:pStyle w:val="BookText"/>
        <w:rPr/>
      </w:pPr>
      <w:r>
        <w:rPr>
          <w:rFonts w:ascii="IRNazanin" w:hAnsi="IRNazanin" w:eastAsia="IRNazanin"/>
          <w:color w:val="111111"/>
          <w:sz w:val="28"/>
          <w:sz w:val="28"/>
          <w:szCs w:val="28"/>
          <w:rtl w:val="true"/>
          <w:lang w:bidi="fa-IR"/>
        </w:rPr>
        <w:t>رئیس سازمان بهزیستی کشور محمدرضا راه‌چمنی از همکاری آقامحمد در برگزاری مراسم باشکوه هفته جهانی ناشنوایان تقدیر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665"/>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همکاری با گردهمایی مسئولین کانون‌های ناشنوایان</w:t>
      </w:r>
    </w:p>
    <w:p>
      <w:pPr>
        <w:pStyle w:val="BookText"/>
        <w:rPr/>
      </w:pPr>
      <w:r>
        <w:rPr>
          <w:rFonts w:ascii="IRNazanin" w:hAnsi="IRNazanin" w:eastAsia="IRNazanin"/>
          <w:color w:val="111111"/>
          <w:sz w:val="28"/>
          <w:sz w:val="28"/>
          <w:szCs w:val="28"/>
          <w:rtl w:val="true"/>
          <w:lang w:bidi="fa-IR"/>
        </w:rPr>
        <w:t xml:space="preserve">مسئولان کانون‌های ناشنوایان سراسر کشور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زاهدان تجمع نمودند و گردهمایی و هم‌اندیشی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آقامحمد هم به عنوان کارشناس امور ناشنوایان از طرف سازمان بهزیستی کشور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ناشنوایان سیستان و بلوچستان و کانون ناشنوایان ایران تقدیرنامه زیر را به ایشان اعطا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668"/>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حضور در همایش سراسری مسئولین کانون‌های ناشنوایی</w:t>
      </w:r>
    </w:p>
    <w:p>
      <w:pPr>
        <w:pStyle w:val="BookText"/>
        <w:rPr/>
      </w:pPr>
      <w:r>
        <w:rPr>
          <w:rFonts w:ascii="IRNazanin" w:hAnsi="IRNazanin" w:eastAsia="IRNazanin"/>
          <w:color w:val="111111"/>
          <w:sz w:val="28"/>
          <w:sz w:val="28"/>
          <w:szCs w:val="28"/>
          <w:rtl w:val="true"/>
          <w:lang w:bidi="fa-IR"/>
        </w:rPr>
        <w:t xml:space="preserve">حسین نحوی‌نژاد معاون امور توانبخشی سازمان بهزیستی و بهروز مبشری رئیس کانون ناشنوایان ایران و عبدالرضا رحیمی صوفی رئیس کانون ناشنوایان شرق گیلان در تقدیرنامه زیر از خانم آقامحمد جهت حضور در سومین همایش سراسری مسئولان کانون‌ها و انجمن‌های ناشنوایان کشور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لاهیجان برپا گردید، قدردانی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کارشناس امور ناشنوایان سازمان بهزیستی کشور در این همایش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67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67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67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68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6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6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419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689"/>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69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695"/>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698"/>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699" o:detectmouseclick="t"/>
                <v:stroke color="#3465a4" joinstyle="round" endcap="flat"/>
                <w10:wrap type="none"/>
              </v:shape>
            </w:pict>
          </mc:Fallback>
        </mc:AlternateContent>
      </w:r>
      <w:bookmarkStart w:id="782" w:name="pg5418_38891"/>
    </w:p>
    <w:p>
      <w:pPr>
        <w:pStyle w:val="Heading3"/>
        <w:numPr>
          <w:ilvl w:val="2"/>
          <w:numId w:val="1"/>
        </w:numPr>
        <w:rPr/>
      </w:pPr>
      <w:bookmarkStart w:id="783" w:name="__RefHeading___Toc1708875_581953129"/>
      <w:bookmarkStart w:id="784" w:name="_Toc297"/>
      <w:bookmarkEnd w:id="782"/>
      <w:bookmarkEnd w:id="783"/>
      <w:r>
        <w:rPr>
          <w:rtl w:val="true"/>
        </w:rPr>
        <w:t>کنگره عقب ماندگی ذهنی</w:t>
      </w:r>
      <w:bookmarkEnd w:id="784"/>
    </w:p>
    <w:p>
      <w:pPr>
        <w:pStyle w:val="BookText"/>
        <w:rPr/>
      </w:pPr>
      <w:r>
        <w:rPr>
          <w:rFonts w:ascii="IRNazanin" w:hAnsi="IRNazanin" w:eastAsia="IRNazanin"/>
          <w:color w:val="111111"/>
          <w:sz w:val="28"/>
          <w:sz w:val="28"/>
          <w:szCs w:val="28"/>
          <w:rtl w:val="true"/>
          <w:lang w:bidi="fa-IR"/>
        </w:rPr>
        <w:t>مشارکت در هیئت اجرایی اولین کنگره عقب ماندگی ذهنی</w:t>
      </w:r>
    </w:p>
    <w:p>
      <w:pPr>
        <w:pStyle w:val="BookText"/>
        <w:rPr/>
      </w:pPr>
      <w:r>
        <w:rPr>
          <w:rFonts w:ascii="IRNazanin" w:hAnsi="IRNazanin" w:eastAsia="IRNazanin"/>
          <w:color w:val="111111"/>
          <w:sz w:val="28"/>
          <w:sz w:val="28"/>
          <w:szCs w:val="28"/>
          <w:rtl w:val="true"/>
          <w:lang w:bidi="fa-IR"/>
        </w:rPr>
        <w:t xml:space="preserve">دانشگاه علوم بهزیستی و توانبخشی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کنگره علمی عقب‌ماندگی ذهنی را در تهران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میرخانی به عنوان دبیر کنگره تعیین شد و چند نفر، از جمله خانم آقامحمد به عنوان عضو هیئت اجرایی این همایش فعالیت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068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701"/>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702" o:detectmouseclick="t"/>
                <v:stroke color="#3465a4" joinstyle="round" endcap="flat"/>
                <w10:wrap type="none"/>
              </v:shape>
            </w:pict>
          </mc:Fallback>
        </mc:AlternateContent>
      </w:r>
      <w:bookmarkStart w:id="785" w:name="pg5418_38893"/>
    </w:p>
    <w:p>
      <w:pPr>
        <w:pStyle w:val="Heading3"/>
        <w:numPr>
          <w:ilvl w:val="2"/>
          <w:numId w:val="1"/>
        </w:numPr>
        <w:rPr/>
      </w:pPr>
      <w:bookmarkStart w:id="786" w:name="__RefHeading___Toc1708877_581953129"/>
      <w:bookmarkStart w:id="787" w:name="_Toc298"/>
      <w:bookmarkEnd w:id="785"/>
      <w:bookmarkEnd w:id="786"/>
      <w:r>
        <w:rPr>
          <w:rtl w:val="true"/>
        </w:rPr>
        <w:t>یاری به مددجویان</w:t>
      </w:r>
      <w:bookmarkEnd w:id="787"/>
    </w:p>
    <w:p>
      <w:pPr>
        <w:pStyle w:val="BookText"/>
        <w:rPr/>
      </w:pPr>
      <w:r>
        <w:rPr>
          <w:rFonts w:ascii="IRNazanin" w:hAnsi="IRNazanin" w:eastAsia="IRNazanin"/>
          <w:color w:val="111111"/>
          <w:sz w:val="28"/>
          <w:sz w:val="28"/>
          <w:szCs w:val="28"/>
          <w:rtl w:val="true"/>
          <w:lang w:bidi="fa-IR"/>
        </w:rPr>
        <w:t>قدردانی از تلاش‌ها در یاری رساندن به مددجویان</w:t>
      </w:r>
    </w:p>
    <w:p>
      <w:pPr>
        <w:pStyle w:val="BookText"/>
        <w:rPr/>
      </w:pPr>
      <w:r>
        <w:rPr>
          <w:rFonts w:ascii="IRNazanin" w:hAnsi="IRNazanin" w:eastAsia="IRNazanin"/>
          <w:color w:val="111111"/>
          <w:sz w:val="28"/>
          <w:sz w:val="28"/>
          <w:szCs w:val="28"/>
          <w:rtl w:val="true"/>
          <w:lang w:bidi="fa-IR"/>
        </w:rPr>
        <w:t xml:space="preserve">غلامرضا انصاری و چند تن از همفکرانش تشکلی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دوستداران 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ترویج ایده‌های بهزیستی و پاسداری دوستی‌های بهزیستی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در لوح تقدیر زیر از آقامحمد به دلیل تلاش‌های او در راه بهزیستی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704"/>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تشکر از خدمات به ناشنوایان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کیوان دواتگران مدیرکل دفتر توانبخشی معلولان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حسی سازمان بهزیستی کشور در تقدیرنامه زیر از آقامحمد به عنوان کسی که به ناشنوایان خدمات صادقانه داشته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این متن آقای دواتگر مشکلاتی دارد 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آیه شریفه 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آیه‌ای نیست و اساساً در قرآن کلمه مخلوق نیامده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از تلاش ارزنده و خلاقیت و کارآمدی</w:t>
      </w:r>
    </w:p>
    <w:p>
      <w:pPr>
        <w:pStyle w:val="BookText"/>
        <w:rPr/>
      </w:pPr>
      <w:r>
        <w:rPr>
          <w:rFonts w:ascii="IRNazanin" w:hAnsi="IRNazanin" w:eastAsia="IRNazanin"/>
          <w:color w:val="111111"/>
          <w:sz w:val="28"/>
          <w:sz w:val="28"/>
          <w:szCs w:val="28"/>
          <w:rtl w:val="true"/>
          <w:lang w:bidi="fa-IR"/>
        </w:rPr>
        <w:t>عبدالرحمان فضلی معاون سیاسی و رئیس جشنواره سوم خبر و برنامه‌های سیاسی از خانم آقامحمد به دلیل موفقیت در اجرای خبر برای ناشنوایان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708"/>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اکنون گزارشی از جشنواره سوم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حائز رتبه برتر در</w:t>
      </w:r>
    </w:p>
    <w:p>
      <w:pPr>
        <w:pStyle w:val="BookText"/>
        <w:rPr/>
      </w:pPr>
      <w:r>
        <w:rPr>
          <w:rFonts w:ascii="IRNazanin" w:hAnsi="IRNazanin" w:eastAsia="IRNazanin"/>
          <w:color w:val="111111"/>
          <w:sz w:val="28"/>
          <w:sz w:val="28"/>
          <w:szCs w:val="28"/>
          <w:rtl w:val="true"/>
          <w:lang w:bidi="fa-IR"/>
        </w:rPr>
        <w:t>سومین جشنواره خبر و برنامه‌های سیاسی</w:t>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همایشی توسط مدیریت صدا و سیما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جشنواره خبر و برنامه‌های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تا از مجریان و فعالان عرصه خبر و فعالیت‌های سیاسی صدا و سیما تقدیر و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تفصیلی این همایش در مجله گستره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وابسته به صدا و سیما،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کسانی که قدردانی گردید فاطمه آقامحمد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مجری‌گر و مجری اخبار ناشنوایان در شبکه خبر حائز رتبه برتر شناخته شد و از زحمات و خدماتش قدردانی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نفر به عنوان برگزیده بخش اخبار و تفسیر خبری سیما برگزیده این جشنواره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آنها این‌گونه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ایشان گفت‌وگویی درباره این جشنواره شده که عیناً می‌آورم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799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711"/>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قابل توجه اینکه در سراسر مجله گستر خبر که ویژه جشنواره خبر و تحلیل خبر است، فقط همین جا از ناشنوایان نامی آمده است و معلولین اعم از ناشنوا، نابینا، جسمی و حرکتی و ذهنی غایب و مغفول‌اند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 داشت به تفصیل حداقل خبر ناشنوایان، نقش رابط، شرایط زبان اشاره و دیگر جنبه‌های خبر معلولان یا خبر ناشنوایان معرفی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تجارب رابط یا گوینده یعنی خانم آقامحمد بیان می‌شد و مشکلات این رشته با مردم در میان گذاشته شده و تجارب خانم آقامحمد انتقال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مجله به برخی موضوعات چند صفحه اختصاص یافته ولی به مبحث مهم زبان اشاره و اخبار این قشر فقط چند سطر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به مناسبت روز زن و تولد حضرت فاطمه علیها السلام</w:t>
      </w:r>
    </w:p>
    <w:p>
      <w:pPr>
        <w:pStyle w:val="BookText"/>
        <w:rPr/>
      </w:pPr>
      <w:r>
        <w:rPr>
          <w:rFonts w:ascii="IRNazanin" w:hAnsi="IRNazanin" w:eastAsia="IRNazanin"/>
          <w:color w:val="111111"/>
          <w:sz w:val="28"/>
          <w:sz w:val="28"/>
          <w:szCs w:val="28"/>
          <w:rtl w:val="true"/>
          <w:lang w:bidi="fa-IR"/>
        </w:rPr>
        <w:t>چندین مرتبه در سال‌های مختلف به مناسبت ولادت حضرت زهرا سلام اللّه علیها و روز زن از آقامحمد تشکر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را می‌آورم</w:t>
      </w:r>
    </w:p>
    <w:p>
      <w:pPr>
        <w:pStyle w:val="BookText"/>
        <w:rPr/>
      </w:pPr>
      <w:r>
        <w:rPr>
          <w:rFonts w:ascii="IRNazanin" w:hAnsi="IRNazanin" w:eastAsia="IRNazanin"/>
          <w:color w:val="111111"/>
          <w:sz w:val="28"/>
          <w:sz w:val="28"/>
          <w:szCs w:val="28"/>
          <w:rtl w:val="true"/>
          <w:lang w:bidi="fa-IR"/>
        </w:rPr>
        <w:t>تصویر</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704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714"/>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71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دیگر فعالیت‌های موفق</w:t>
      </w:r>
    </w:p>
    <w:p>
      <w:pPr>
        <w:pStyle w:val="BookText"/>
        <w:rPr/>
      </w:pPr>
      <w:r>
        <w:rPr>
          <w:rFonts w:ascii="IRNazanin" w:hAnsi="IRNazanin" w:eastAsia="IRNazanin"/>
          <w:color w:val="111111"/>
          <w:sz w:val="28"/>
          <w:sz w:val="28"/>
          <w:szCs w:val="28"/>
          <w:rtl w:val="true"/>
          <w:lang w:bidi="fa-IR"/>
        </w:rPr>
        <w:t>تشکر جهت همکاری در خدمت به جامعه ناشنوایان</w:t>
      </w:r>
    </w:p>
    <w:p>
      <w:pPr>
        <w:pStyle w:val="BookText"/>
        <w:rPr/>
      </w:pPr>
      <w:r>
        <w:rPr>
          <w:rFonts w:ascii="IRNazanin" w:hAnsi="IRNazanin" w:eastAsia="IRNazanin"/>
          <w:color w:val="111111"/>
          <w:sz w:val="28"/>
          <w:sz w:val="28"/>
          <w:szCs w:val="28"/>
          <w:rtl w:val="true"/>
          <w:lang w:bidi="fa-IR"/>
        </w:rPr>
        <w:t xml:space="preserve">ریاست فرهنگسرای شفق به مناسبت هفته جهانی ناشنوایان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خانم آقامحمد تشکر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38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720"/>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721" o:detectmouseclick="t"/>
                <v:stroke color="#3465a4" joinstyle="round" endcap="flat"/>
                <w10:wrap type="none"/>
              </v:shape>
            </w:pict>
          </mc:Fallback>
        </mc:AlternateContent>
      </w:r>
      <w:bookmarkStart w:id="788" w:name="pg5418_38907"/>
    </w:p>
    <w:p>
      <w:pPr>
        <w:pStyle w:val="Heading3"/>
        <w:numPr>
          <w:ilvl w:val="2"/>
          <w:numId w:val="1"/>
        </w:numPr>
        <w:rPr/>
      </w:pPr>
      <w:bookmarkStart w:id="789" w:name="__RefHeading___Toc1708879_581953129"/>
      <w:bookmarkStart w:id="790" w:name="_Toc299"/>
      <w:bookmarkEnd w:id="788"/>
      <w:bookmarkEnd w:id="789"/>
      <w:r>
        <w:rPr>
          <w:rtl w:val="true"/>
        </w:rPr>
        <w:t>توانبخشی</w:t>
      </w:r>
      <w:bookmarkEnd w:id="790"/>
    </w:p>
    <w:p>
      <w:pPr>
        <w:pStyle w:val="BookText"/>
        <w:rPr/>
      </w:pPr>
      <w:r>
        <w:rPr>
          <w:rFonts w:ascii="IRNazanin" w:hAnsi="IRNazanin" w:eastAsia="IRNazanin"/>
          <w:color w:val="111111"/>
          <w:sz w:val="28"/>
          <w:sz w:val="28"/>
          <w:szCs w:val="28"/>
          <w:rtl w:val="true"/>
          <w:lang w:bidi="fa-IR"/>
        </w:rPr>
        <w:t>قدردانی از خدمات در حوزه توانبخشی</w:t>
      </w:r>
    </w:p>
    <w:p>
      <w:pPr>
        <w:pStyle w:val="BookText"/>
        <w:rPr/>
      </w:pPr>
      <w:r>
        <w:rPr>
          <w:rFonts w:ascii="IRNazanin" w:hAnsi="IRNazanin" w:eastAsia="IRNazanin"/>
          <w:color w:val="111111"/>
          <w:sz w:val="28"/>
          <w:sz w:val="28"/>
          <w:szCs w:val="28"/>
          <w:rtl w:val="true"/>
          <w:lang w:bidi="fa-IR"/>
        </w:rPr>
        <w:t xml:space="preserve">آقای مهدی آقابیگی مدیرکل روابط عمومی سازمان بهزیستی از خدمات ارزنده و صادقانه آقامحمد و در حوزه توانبخشی تشکر کرده و احراز رتبه اول سومین جشنواره خبر سال </w:t>
      </w:r>
      <w:r>
        <w:rPr>
          <w:rFonts w:eastAsia="IRNazanin" w:cs="IRNazanin"/>
          <w:color w:val="111111"/>
          <w:sz w:val="28"/>
          <w:szCs w:val="28"/>
          <w:lang w:bidi="fa-IR"/>
        </w:rPr>
        <w:t>1383</w:t>
      </w:r>
      <w:r>
        <w:rPr>
          <w:rStyle w:val="FootnoteAnchor"/>
          <w:rtl w:val="true"/>
        </w:rPr>
        <w:footnoteReference w:id="69"/>
      </w:r>
      <w:r>
        <w:rPr>
          <w:rFonts w:ascii="IRNazanin" w:hAnsi="IRNazanin" w:eastAsia="IRNazanin"/>
          <w:color w:val="111111"/>
          <w:sz w:val="28"/>
          <w:sz w:val="28"/>
          <w:szCs w:val="28"/>
          <w:rtl w:val="true"/>
          <w:lang w:bidi="fa-IR"/>
        </w:rPr>
        <w:t>توسط آقامحمد را به ایشان تبریک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723"/>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724" o:detectmouseclick="t"/>
                <v:stroke color="#3465a4" joinstyle="round" endcap="flat"/>
                <w10:wrap type="none"/>
              </v:shape>
            </w:pict>
          </mc:Fallback>
        </mc:AlternateContent>
      </w:r>
      <w:bookmarkStart w:id="791" w:name="pg5418_38909"/>
    </w:p>
    <w:p>
      <w:pPr>
        <w:pStyle w:val="Heading3"/>
        <w:numPr>
          <w:ilvl w:val="2"/>
          <w:numId w:val="1"/>
        </w:numPr>
        <w:rPr/>
      </w:pPr>
      <w:bookmarkStart w:id="792" w:name="__RefHeading___Toc1708881_581953129"/>
      <w:bookmarkStart w:id="793" w:name="_Toc300"/>
      <w:bookmarkEnd w:id="791"/>
      <w:bookmarkEnd w:id="792"/>
      <w:r>
        <w:rPr>
          <w:rtl w:val="true"/>
        </w:rPr>
        <w:t>صدا و سیما</w:t>
      </w:r>
      <w:bookmarkEnd w:id="793"/>
    </w:p>
    <w:p>
      <w:pPr>
        <w:pStyle w:val="BookText"/>
        <w:rPr/>
      </w:pPr>
      <w:r>
        <w:rPr>
          <w:rFonts w:ascii="IRNazanin" w:hAnsi="IRNazanin" w:eastAsia="IRNazanin"/>
          <w:color w:val="111111"/>
          <w:sz w:val="28"/>
          <w:sz w:val="28"/>
          <w:szCs w:val="28"/>
          <w:rtl w:val="true"/>
          <w:lang w:bidi="fa-IR"/>
        </w:rPr>
        <w:t>تشکر از تولید برنامه تلویزیونی برای شهروندان</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شبکه تهران، برنامه به خانه برمی‌گردیم به پاس زحمات و همکاری‌های آقامحمد در تولید برنامه برای شهروندان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تشکر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پاس زحمات در تولید برنامه‌های تلویزیونی</w:t>
      </w:r>
    </w:p>
    <w:p>
      <w:pPr>
        <w:pStyle w:val="BookText"/>
        <w:rPr/>
      </w:pPr>
      <w:r>
        <w:rPr>
          <w:rFonts w:ascii="IRNazanin" w:hAnsi="IRNazanin" w:eastAsia="IRNazanin"/>
          <w:color w:val="111111"/>
          <w:sz w:val="28"/>
          <w:sz w:val="28"/>
          <w:szCs w:val="28"/>
          <w:rtl w:val="true"/>
          <w:lang w:bidi="fa-IR"/>
        </w:rPr>
        <w:t xml:space="preserve">مدیریت شبکه تهران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همکاری‌ها و زحمات آقامحمد در تولید برنامه‌های تلویزیونی برای شهر تهران را ستود و از ایشان قدردانی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برنامه به خانه برمی‌گردیم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72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قطعاً موفقیت‌های آقامحمد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تعهد بود، مواردی آورده شود که سند و مدرک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یافتن اسناد و مدارک بیشتر این فصل را توسعه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مهم‌تر این است که هر یک از مواردی که نام برده شد، نیاز به گزارش تفصیلی دارد تا نشان دهد آقامحمد در آن زمان چه نوع فعالیت‌هایی داشته با چه افرادی و در چه زمینه‌هایی صحبت کرده؟ چه تصمیم‌هایی اتخاذ کرده؟ و کلاً برداشت و تحلیل خودش از این رخداد خاص چه بوده است؟</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مدیران و مسئولین دفتر یادداشت یا سر رسید داشته باشند و همه رخدادهای روزانه خود را یادداشت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جمع‌بندی زندگی‌نامه آنها بسیار مؤثر خواهد شد</w:t>
      </w:r>
      <w:r>
        <w:rPr>
          <w:rFonts w:eastAsia="IRNazanin" w:cs="IRNazanin"/>
          <w:color w:val="111111"/>
          <w:sz w:val="28"/>
          <w:szCs w:val="28"/>
          <w:rtl w:val="true"/>
          <w:lang w:bidi="fa-IR"/>
        </w:rPr>
        <w:t xml:space="preserve">.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5418_38916"/>
      <w:bookmarkStart w:id="795" w:name="pg5418_38916"/>
      <w:bookmarkEnd w:id="795"/>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6" w:name="pg5418_38916"/>
      <w:bookmarkStart w:id="797" w:name="__RefHeading___Toc1708883_581953129"/>
      <w:bookmarkStart w:id="798" w:name="_Toc301"/>
      <w:bookmarkEnd w:id="796"/>
      <w:bookmarkEnd w:id="797"/>
      <w:r>
        <w:rPr>
          <w:rtl w:val="true"/>
        </w:rPr>
        <w:t>فصل نهم</w:t>
      </w:r>
      <w:r>
        <w:rPr>
          <w:rtl w:val="true"/>
        </w:rPr>
        <w:t xml:space="preserve">: </w:t>
      </w:r>
      <w:r>
        <w:rPr>
          <w:rtl w:val="true"/>
        </w:rPr>
        <w:t>آلبوم عکس</w:t>
      </w:r>
      <w:bookmarkEnd w:id="798"/>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924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734"/>
                        <a:stretch/>
                      </pic:blipFill>
                      <pic:spPr>
                        <a:xfrm>
                          <a:off x="0" y="0"/>
                          <a:ext cx="2692440" cy="6985080"/>
                        </a:xfrm>
                        <a:prstGeom prst="rect">
                          <a:avLst/>
                        </a:prstGeom>
                        <a:ln w="0">
                          <a:noFill/>
                        </a:ln>
                      </pic:spPr>
                    </pic:pic>
                  </a:graphicData>
                </a:graphic>
              </wp:inline>
            </w:drawing>
          </mc:Choice>
          <mc:Fallback>
            <w:pict>
              <v:shape id="shape_0" stroked="f" o:allowincell="f" style="position:absolute;margin-left:0pt;margin-top:-550.05pt;width:211.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814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737"/>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 نقاشی هنرمند ناشنوا در نمایشگاه هفته جهانی ناشنوایان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740"/>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اردوگاه بابلسر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عزیزان ناشنوای استان‌ها</w:t>
      </w:r>
    </w:p>
    <w:p>
      <w:pPr>
        <w:pStyle w:val="BookText"/>
        <w:rPr/>
      </w:pPr>
      <w:r>
        <w:rPr>
          <w:rFonts w:ascii="IRNazanin" w:hAnsi="IRNazanin" w:eastAsia="IRNazanin"/>
          <w:color w:val="111111"/>
          <w:sz w:val="28"/>
          <w:sz w:val="28"/>
          <w:szCs w:val="28"/>
          <w:rtl w:val="true"/>
          <w:lang w:bidi="fa-IR"/>
        </w:rPr>
        <w:t>تعدادی از ناشنوایان هنرمند در نمایشگاه ویژه هفته جهانی ناشنوایان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743"/>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اتاق کار ستاد بهزیستی کشور، حوزه توانبخشی</w:t>
      </w:r>
    </w:p>
    <w:p>
      <w:pPr>
        <w:pStyle w:val="BookText"/>
        <w:rPr/>
      </w:pPr>
      <w:r>
        <w:rPr>
          <w:rFonts w:ascii="IRNazanin" w:hAnsi="IRNazanin" w:eastAsia="IRNazanin"/>
          <w:color w:val="111111"/>
          <w:sz w:val="28"/>
          <w:sz w:val="28"/>
          <w:szCs w:val="28"/>
          <w:rtl w:val="true"/>
          <w:lang w:bidi="fa-IR"/>
        </w:rPr>
        <w:t>پوستر چند سال پی در پی هفته جهانی ناشنوایان روی دیوار دیده می‌شود</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شعبانی، رضا محمودی، مرجانه همسر آقای محمودی و فاطمه آقامحمد</w:t>
      </w:r>
    </w:p>
    <w:p>
      <w:pPr>
        <w:pStyle w:val="BookText"/>
        <w:rPr/>
      </w:pPr>
      <w:r>
        <w:rPr>
          <w:rFonts w:ascii="IRNazanin" w:hAnsi="IRNazanin" w:eastAsia="IRNazanin"/>
          <w:color w:val="111111"/>
          <w:sz w:val="28"/>
          <w:sz w:val="28"/>
          <w:szCs w:val="28"/>
          <w:rtl w:val="true"/>
          <w:lang w:bidi="fa-IR"/>
        </w:rPr>
        <w:t>در نمایشگاه ویژه هفته جهانی ناشنوایان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74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گروه اعزامی از کانون بازنشستگان نیروهای مسلح در هتل شیراز مشهد</w:t>
      </w:r>
    </w:p>
    <w:p>
      <w:pPr>
        <w:pStyle w:val="BookText"/>
        <w:rPr/>
      </w:pPr>
      <w:r>
        <w:rPr>
          <w:rFonts w:ascii="IRNazanin" w:hAnsi="IRNazanin" w:eastAsia="IRNazanin"/>
          <w:color w:val="111111"/>
          <w:sz w:val="28"/>
          <w:sz w:val="28"/>
          <w:szCs w:val="28"/>
          <w:rtl w:val="true"/>
          <w:lang w:bidi="fa-IR"/>
        </w:rPr>
        <w:t>به میهمانی ریاست محترم جمهور آقای خاتمی</w:t>
      </w:r>
    </w:p>
    <w:p>
      <w:pPr>
        <w:pStyle w:val="BookText"/>
        <w:rPr/>
      </w:pPr>
      <w:r>
        <w:rPr>
          <w:rFonts w:ascii="IRNazanin" w:hAnsi="IRNazanin" w:eastAsia="IRNazanin"/>
          <w:color w:val="111111"/>
          <w:sz w:val="28"/>
          <w:sz w:val="28"/>
          <w:szCs w:val="28"/>
          <w:rtl w:val="true"/>
          <w:lang w:bidi="fa-IR"/>
        </w:rPr>
        <w:t>موقع صرف ناهار بازنشستگان نیروهای مسلح در سالن ناهار هتل شیراز</w:t>
      </w:r>
    </w:p>
    <w:p>
      <w:pPr>
        <w:pStyle w:val="BookText"/>
        <w:rPr/>
      </w:pPr>
      <w:r>
        <w:rPr>
          <w:rFonts w:ascii="IRNazanin" w:hAnsi="IRNazanin" w:eastAsia="IRNazanin"/>
          <w:color w:val="111111"/>
          <w:sz w:val="28"/>
          <w:sz w:val="28"/>
          <w:szCs w:val="28"/>
          <w:rtl w:val="true"/>
          <w:lang w:bidi="fa-IR"/>
        </w:rPr>
        <w:t>تصویر</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74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همکاران از استان‌های دیگر در اردوگاه بابلسر بهزیستی</w:t>
      </w:r>
    </w:p>
    <w:p>
      <w:pPr>
        <w:pStyle w:val="BookText"/>
        <w:rPr/>
      </w:pPr>
      <w:r>
        <w:rPr>
          <w:rFonts w:ascii="IRNazanin" w:hAnsi="IRNazanin" w:eastAsia="IRNazanin"/>
          <w:color w:val="111111"/>
          <w:sz w:val="28"/>
          <w:sz w:val="28"/>
          <w:szCs w:val="28"/>
          <w:rtl w:val="true"/>
          <w:lang w:bidi="fa-IR"/>
        </w:rPr>
        <w:t>مراسم پایانی هفته جهانی ویژه ناشنوایان و تقدیر این عزیزان از خانم آقامحمد</w:t>
      </w:r>
    </w:p>
    <w:p>
      <w:pPr>
        <w:pStyle w:val="BookText"/>
        <w:rPr/>
      </w:pPr>
      <w:r>
        <w:rPr>
          <w:rFonts w:ascii="IRNazanin" w:hAnsi="IRNazanin" w:eastAsia="IRNazanin"/>
          <w:color w:val="111111"/>
          <w:sz w:val="28"/>
          <w:sz w:val="28"/>
          <w:szCs w:val="28"/>
          <w:rtl w:val="true"/>
          <w:lang w:bidi="fa-IR"/>
        </w:rPr>
        <w:t>تصویر</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75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گفتگوی خانم آقامحمد با خانم الهه قاسمی‌شاد</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الهه قاسمی شاد، شعله صداقت، فاطمه آقامحمد، طاهره محمدپور، مهوش گلبدن، الهه افضلی در دفتر آموزش و پژوهش بهزیستی</w:t>
      </w:r>
    </w:p>
    <w:p>
      <w:pPr>
        <w:pStyle w:val="BookText"/>
        <w:rPr/>
      </w:pPr>
      <w:r>
        <w:rPr>
          <w:rFonts w:ascii="IRNazanin" w:hAnsi="IRNazanin" w:eastAsia="IRNazanin"/>
          <w:color w:val="111111"/>
          <w:sz w:val="28"/>
          <w:sz w:val="28"/>
          <w:szCs w:val="28"/>
          <w:rtl w:val="true"/>
          <w:lang w:bidi="fa-IR"/>
        </w:rPr>
        <w:t>تصویر</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75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غرفه دفتر فرهنگ معلولین در بیست و ششمین نمایشگاه بین المللی قرآن کریم</w:t>
      </w:r>
    </w:p>
    <w:p>
      <w:pPr>
        <w:pStyle w:val="BookText"/>
        <w:rPr/>
      </w:pPr>
      <w:r>
        <w:rPr>
          <w:rFonts w:ascii="IRNazanin" w:hAnsi="IRNazanin" w:eastAsia="IRNazanin"/>
          <w:color w:val="111111"/>
          <w:sz w:val="28"/>
          <w:sz w:val="28"/>
          <w:szCs w:val="28"/>
          <w:rtl w:val="true"/>
          <w:lang w:bidi="fa-IR"/>
        </w:rPr>
        <w:t xml:space="preserve">مصلی امام خمینی تهران، خرداد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تصویر</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758"/>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چهارمین جشن ملی مترجمان</w:t>
      </w:r>
    </w:p>
    <w:p>
      <w:pPr>
        <w:pStyle w:val="BookText"/>
        <w:rPr/>
      </w:pPr>
      <w:r>
        <w:rPr>
          <w:rFonts w:ascii="IRNazanin" w:hAnsi="IRNazanin" w:eastAsia="IRNazanin"/>
          <w:color w:val="111111"/>
          <w:sz w:val="28"/>
          <w:sz w:val="28"/>
          <w:szCs w:val="28"/>
          <w:rtl w:val="true"/>
          <w:lang w:bidi="fa-IR"/>
        </w:rPr>
        <w:t xml:space="preserve">فرهنگسرای اندیشه تهران، آبان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تصویر</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76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تصویر</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764"/>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7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با فاطمه آقامحمد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خانمی آمریکایی و همسر آقای سمیعی مدیر عامل بانک ایران و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کسی است که ایده و طرح جمع‌آوری اشارات را داده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استاد بزرگوار جبار باغچه‌بان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همکلاسی‌های دوره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ماهه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خبر را می‌خواند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پشتیبانی پخش اخبار سیما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آقای سید مهدی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امضاء نویسنده در پایان این مطلب، به تاریخ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زیاد اوایل تابستان به توصیه آقای محمودی شروع کرده و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شهریورماه به اتمام رسانده و تحویل دفتر فرهنگ معلولین داده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خانمی آمریکایی و همسر آقای سمیعی مدیر عامل بانک ایران و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اولین کسی است که ایده و طرح جمع‌آوری اشارات را داده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شاگردان استاد بزرگوار جبار باغچه‌بان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همکلاسی‌های دوره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ماهه خانم آقامحمد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با عنوان صورت جلسه بررسی پخش برنامه‌های سیما با زیرنویس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درباره جوانب دیگر تولید فیلم برای ناشنوایان در صفحات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مدیرکل محترم دفتر امور معلولین در بهزیستی و سردبیر یک بخش خبری در دفتر پخش اخبار سیما و کارمند رسمی صدا و سیما بوده و ایشان دوستی قبلی با دکتر کمالی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پس از مدت کوتاهی از بهزیستی رفتند اما کار ناشنوایان در سیما را حمایت می‌کرد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به دست‌نویس خانم آقامحمد موجود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صفحه با معلولین،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توضیحاتی داده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برخی ابعاد تولید فیلم ناشنوایان در صفحات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توسط مهرانه فردوسی تهیه و در روزنامه جام‌جم،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Yerker Anderson</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محمد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نوشته روزبه قهرمان، دانشنامه ناشنوایان، به کوشش محمد نوری، تهران،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ناشنوایان،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Federation of the Deaf (WFD)</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Tubergen</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Zenith</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KRON-TV</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Jane Norman</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Peter Wolf</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Emy Eward</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Gregg Brooks</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Cynthia Saltzman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Tim Medina</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 Stack</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Portland</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Oregon</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Maureen Collins</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متذکر می‌شوم این نامه پس از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بخشی از برنامه‌ها برای ناشنوایان با رابط قابل استفاده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در نامه نوشته شده بخش‌های بیشتری با رابط که برای سیما امکان پذیر است پخش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در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داده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زن،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شماره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ایسنا،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توسط خانم نگار حسینی انجام شد و در روزنامه جام‌جم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پنجشنبه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خانم آقامحمد درباره غامض و پیچیده بودن اخبار ناشنوایان چنین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خودنوشت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یونس لطفی شخصی است که در زمان پخش برنامه‌های سیما با رابط، مخالفت کرده بود و به دکتر کمالی هم جهت قطع برنامه نامه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به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آقا محمد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چاپ کتاب متأسفانه آقای دکتر کمالی از بهزیستی 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آقا محمد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آقای میرخانی هم معاونت توانبخشی بود؛ هم آقای رحیم اف که مدیر کل دفتر بود و آقای شریعتمداری که معاون ایشان بود؛ آقای محمودی که همکار خودم بود؛ هیچگونه اقدامی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زمان رسم بود از مدیران قدردانی شود، من هم نام دو مدیر و همکار خودم را آوردم وگرنه این طرح توسط آقامحمد تهیه و تدوین گشته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آقامحمد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به صورت جزوه توسط خانم آقامحمد تألیف و توسط معاونت توانبخشی سازمان بهزیستی منتشر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در زمان همکاری با فرهنگسراهای شهرداری ارائه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آقا محمد متولد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است، از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مدرسه ناشنوایان باغچه‌بان در تهران مشغول به کار شد، سپس در بهزیستی کارشناس ناشنوایان بود و بعد در تلویزیون اخبار ناشنوایان را برعهده داشت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گستره خبر،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درباره احراز این رتبه گزارش مفصل‌تر می‌دهیم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3.jpeg"/><Relationship Id="rId30" Type="http://schemas.openxmlformats.org/officeDocument/2006/relationships/image" Target="media/image3.jpeg"/><Relationship Id="rId31" Type="http://schemas.openxmlformats.org/officeDocument/2006/relationships/footer" Target="footer24.xml"/><Relationship Id="rId32" Type="http://schemas.openxmlformats.org/officeDocument/2006/relationships/image" Target="media/image4.jpeg"/><Relationship Id="rId33" Type="http://schemas.openxmlformats.org/officeDocument/2006/relationships/image" Target="media/image4.jpeg"/><Relationship Id="rId34" Type="http://schemas.openxmlformats.org/officeDocument/2006/relationships/footer" Target="footer25.xml"/><Relationship Id="rId35" Type="http://schemas.openxmlformats.org/officeDocument/2006/relationships/image" Target="media/image5.jpeg"/><Relationship Id="rId36" Type="http://schemas.openxmlformats.org/officeDocument/2006/relationships/image" Target="media/image5.jpeg"/><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image" Target="media/image6.jpeg"/><Relationship Id="rId75" Type="http://schemas.openxmlformats.org/officeDocument/2006/relationships/image" Target="media/image6.jpeg"/><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image" Target="media/image7.jpeg"/><Relationship Id="rId79" Type="http://schemas.openxmlformats.org/officeDocument/2006/relationships/image" Target="media/image7.jpeg"/><Relationship Id="rId80" Type="http://schemas.openxmlformats.org/officeDocument/2006/relationships/footer" Target="footer65.xml"/><Relationship Id="rId81" Type="http://schemas.openxmlformats.org/officeDocument/2006/relationships/image" Target="media/image8.jpeg"/><Relationship Id="rId82" Type="http://schemas.openxmlformats.org/officeDocument/2006/relationships/image" Target="media/image8.jpeg"/><Relationship Id="rId83" Type="http://schemas.openxmlformats.org/officeDocument/2006/relationships/footer" Target="footer66.xml"/><Relationship Id="rId84" Type="http://schemas.openxmlformats.org/officeDocument/2006/relationships/image" Target="media/image9.jpeg"/><Relationship Id="rId85" Type="http://schemas.openxmlformats.org/officeDocument/2006/relationships/image" Target="media/image9.jpeg"/><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image" Target="media/image10.jpeg"/><Relationship Id="rId90" Type="http://schemas.openxmlformats.org/officeDocument/2006/relationships/image" Target="media/image10.jpeg"/><Relationship Id="rId91" Type="http://schemas.openxmlformats.org/officeDocument/2006/relationships/footer" Target="footer70.xml"/><Relationship Id="rId92" Type="http://schemas.openxmlformats.org/officeDocument/2006/relationships/image" Target="media/image11.jpeg"/><Relationship Id="rId93" Type="http://schemas.openxmlformats.org/officeDocument/2006/relationships/image" Target="media/image11.jpeg"/><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image" Target="media/image12.jpeg"/><Relationship Id="rId98" Type="http://schemas.openxmlformats.org/officeDocument/2006/relationships/image" Target="media/image12.jpeg"/><Relationship Id="rId99" Type="http://schemas.openxmlformats.org/officeDocument/2006/relationships/footer" Target="footer74.xml"/><Relationship Id="rId100" Type="http://schemas.openxmlformats.org/officeDocument/2006/relationships/image" Target="media/image13.jpeg"/><Relationship Id="rId101" Type="http://schemas.openxmlformats.org/officeDocument/2006/relationships/image" Target="media/image13.jpeg"/><Relationship Id="rId102" Type="http://schemas.openxmlformats.org/officeDocument/2006/relationships/footer" Target="footer75.xml"/><Relationship Id="rId103" Type="http://schemas.openxmlformats.org/officeDocument/2006/relationships/image" Target="media/image14.jpeg"/><Relationship Id="rId104" Type="http://schemas.openxmlformats.org/officeDocument/2006/relationships/image" Target="media/image14.jpeg"/><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image" Target="media/image15.jpeg"/><Relationship Id="rId111" Type="http://schemas.openxmlformats.org/officeDocument/2006/relationships/image" Target="media/image15.jpeg"/><Relationship Id="rId112" Type="http://schemas.openxmlformats.org/officeDocument/2006/relationships/footer" Target="footer81.xml"/><Relationship Id="rId113" Type="http://schemas.openxmlformats.org/officeDocument/2006/relationships/image" Target="media/image16.jpeg"/><Relationship Id="rId114" Type="http://schemas.openxmlformats.org/officeDocument/2006/relationships/image" Target="media/image16.jpeg"/><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image" Target="media/image17.jpeg"/><Relationship Id="rId128" Type="http://schemas.openxmlformats.org/officeDocument/2006/relationships/image" Target="media/image17.jpeg"/><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image" Target="media/image18.jpeg"/><Relationship Id="rId139" Type="http://schemas.openxmlformats.org/officeDocument/2006/relationships/image" Target="media/image18.jpeg"/><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image" Target="media/image19.jpeg"/><Relationship Id="rId147" Type="http://schemas.openxmlformats.org/officeDocument/2006/relationships/image" Target="media/image19.jpeg"/><Relationship Id="rId148" Type="http://schemas.openxmlformats.org/officeDocument/2006/relationships/footer" Target="footer109.xml"/><Relationship Id="rId149" Type="http://schemas.openxmlformats.org/officeDocument/2006/relationships/image" Target="media/image20.jpeg"/><Relationship Id="rId150" Type="http://schemas.openxmlformats.org/officeDocument/2006/relationships/image" Target="media/image20.jpeg"/><Relationship Id="rId151" Type="http://schemas.openxmlformats.org/officeDocument/2006/relationships/footer" Target="footer110.xml"/><Relationship Id="rId152" Type="http://schemas.openxmlformats.org/officeDocument/2006/relationships/image" Target="media/image21.jpeg"/><Relationship Id="rId153" Type="http://schemas.openxmlformats.org/officeDocument/2006/relationships/image" Target="media/image21.jpeg"/><Relationship Id="rId154" Type="http://schemas.openxmlformats.org/officeDocument/2006/relationships/footer" Target="footer111.xml"/><Relationship Id="rId155" Type="http://schemas.openxmlformats.org/officeDocument/2006/relationships/footer" Target="footer112.xml"/><Relationship Id="rId156" Type="http://schemas.openxmlformats.org/officeDocument/2006/relationships/footer" Target="footer113.xml"/><Relationship Id="rId157" Type="http://schemas.openxmlformats.org/officeDocument/2006/relationships/footer" Target="footer114.xml"/><Relationship Id="rId158" Type="http://schemas.openxmlformats.org/officeDocument/2006/relationships/footer" Target="footer115.xml"/><Relationship Id="rId159" Type="http://schemas.openxmlformats.org/officeDocument/2006/relationships/footer" Target="footer116.xml"/><Relationship Id="rId160" Type="http://schemas.openxmlformats.org/officeDocument/2006/relationships/footer" Target="footer117.xml"/><Relationship Id="rId161" Type="http://schemas.openxmlformats.org/officeDocument/2006/relationships/image" Target="media/image22.jpeg"/><Relationship Id="rId162" Type="http://schemas.openxmlformats.org/officeDocument/2006/relationships/image" Target="media/image22.jpeg"/><Relationship Id="rId163" Type="http://schemas.openxmlformats.org/officeDocument/2006/relationships/footer" Target="footer118.xml"/><Relationship Id="rId164" Type="http://schemas.openxmlformats.org/officeDocument/2006/relationships/image" Target="media/image23.jpeg"/><Relationship Id="rId165" Type="http://schemas.openxmlformats.org/officeDocument/2006/relationships/image" Target="media/image23.jpeg"/><Relationship Id="rId166" Type="http://schemas.openxmlformats.org/officeDocument/2006/relationships/footer" Target="footer119.xml"/><Relationship Id="rId167" Type="http://schemas.openxmlformats.org/officeDocument/2006/relationships/footer" Target="footer120.xml"/><Relationship Id="rId168" Type="http://schemas.openxmlformats.org/officeDocument/2006/relationships/footer" Target="footer121.xml"/><Relationship Id="rId169" Type="http://schemas.openxmlformats.org/officeDocument/2006/relationships/image" Target="media/image24.jpeg"/><Relationship Id="rId170" Type="http://schemas.openxmlformats.org/officeDocument/2006/relationships/image" Target="media/image24.jpeg"/><Relationship Id="rId171" Type="http://schemas.openxmlformats.org/officeDocument/2006/relationships/footer" Target="footer122.xml"/><Relationship Id="rId172" Type="http://schemas.openxmlformats.org/officeDocument/2006/relationships/image" Target="media/image25.jpeg"/><Relationship Id="rId173" Type="http://schemas.openxmlformats.org/officeDocument/2006/relationships/image" Target="media/image25.jpeg"/><Relationship Id="rId174" Type="http://schemas.openxmlformats.org/officeDocument/2006/relationships/footer" Target="footer123.xml"/><Relationship Id="rId175" Type="http://schemas.openxmlformats.org/officeDocument/2006/relationships/image" Target="media/image26.jpeg"/><Relationship Id="rId176" Type="http://schemas.openxmlformats.org/officeDocument/2006/relationships/image" Target="media/image26.jpeg"/><Relationship Id="rId177" Type="http://schemas.openxmlformats.org/officeDocument/2006/relationships/footer" Target="footer124.xml"/><Relationship Id="rId178" Type="http://schemas.openxmlformats.org/officeDocument/2006/relationships/footer" Target="footer125.xml"/><Relationship Id="rId179" Type="http://schemas.openxmlformats.org/officeDocument/2006/relationships/footer" Target="footer126.xml"/><Relationship Id="rId180" Type="http://schemas.openxmlformats.org/officeDocument/2006/relationships/footer" Target="footer127.xml"/><Relationship Id="rId181" Type="http://schemas.openxmlformats.org/officeDocument/2006/relationships/footer" Target="footer128.xml"/><Relationship Id="rId182" Type="http://schemas.openxmlformats.org/officeDocument/2006/relationships/footer" Target="footer129.xml"/><Relationship Id="rId183" Type="http://schemas.openxmlformats.org/officeDocument/2006/relationships/footer" Target="footer130.xml"/><Relationship Id="rId184" Type="http://schemas.openxmlformats.org/officeDocument/2006/relationships/image" Target="media/image27.jpeg"/><Relationship Id="rId185" Type="http://schemas.openxmlformats.org/officeDocument/2006/relationships/image" Target="media/image27.jpeg"/><Relationship Id="rId186" Type="http://schemas.openxmlformats.org/officeDocument/2006/relationships/footer" Target="footer131.xml"/><Relationship Id="rId187" Type="http://schemas.openxmlformats.org/officeDocument/2006/relationships/footer" Target="footer132.xml"/><Relationship Id="rId188" Type="http://schemas.openxmlformats.org/officeDocument/2006/relationships/image" Target="media/image28.jpeg"/><Relationship Id="rId189" Type="http://schemas.openxmlformats.org/officeDocument/2006/relationships/image" Target="media/image28.jpeg"/><Relationship Id="rId190" Type="http://schemas.openxmlformats.org/officeDocument/2006/relationships/footer" Target="footer133.xml"/><Relationship Id="rId191" Type="http://schemas.openxmlformats.org/officeDocument/2006/relationships/footer" Target="footer134.xml"/><Relationship Id="rId192" Type="http://schemas.openxmlformats.org/officeDocument/2006/relationships/footer" Target="footer135.xml"/><Relationship Id="rId193" Type="http://schemas.openxmlformats.org/officeDocument/2006/relationships/footer" Target="footer136.xml"/><Relationship Id="rId194" Type="http://schemas.openxmlformats.org/officeDocument/2006/relationships/footer" Target="footer137.xml"/><Relationship Id="rId195" Type="http://schemas.openxmlformats.org/officeDocument/2006/relationships/footer" Target="footer138.xml"/><Relationship Id="rId196" Type="http://schemas.openxmlformats.org/officeDocument/2006/relationships/image" Target="media/image29.jpeg"/><Relationship Id="rId197" Type="http://schemas.openxmlformats.org/officeDocument/2006/relationships/image" Target="media/image29.jpeg"/><Relationship Id="rId198" Type="http://schemas.openxmlformats.org/officeDocument/2006/relationships/footer" Target="footer139.xml"/><Relationship Id="rId199" Type="http://schemas.openxmlformats.org/officeDocument/2006/relationships/image" Target="media/image30.jpeg"/><Relationship Id="rId200" Type="http://schemas.openxmlformats.org/officeDocument/2006/relationships/image" Target="media/image30.jpeg"/><Relationship Id="rId201" Type="http://schemas.openxmlformats.org/officeDocument/2006/relationships/footer" Target="footer140.xml"/><Relationship Id="rId202" Type="http://schemas.openxmlformats.org/officeDocument/2006/relationships/footer" Target="footer141.xml"/><Relationship Id="rId203" Type="http://schemas.openxmlformats.org/officeDocument/2006/relationships/footer" Target="footer142.xml"/><Relationship Id="rId204" Type="http://schemas.openxmlformats.org/officeDocument/2006/relationships/image" Target="media/image31.jpeg"/><Relationship Id="rId205" Type="http://schemas.openxmlformats.org/officeDocument/2006/relationships/image" Target="media/image31.jpeg"/><Relationship Id="rId206" Type="http://schemas.openxmlformats.org/officeDocument/2006/relationships/footer" Target="footer143.xml"/><Relationship Id="rId207" Type="http://schemas.openxmlformats.org/officeDocument/2006/relationships/image" Target="media/image32.jpeg"/><Relationship Id="rId208" Type="http://schemas.openxmlformats.org/officeDocument/2006/relationships/image" Target="media/image32.jpeg"/><Relationship Id="rId209" Type="http://schemas.openxmlformats.org/officeDocument/2006/relationships/footer" Target="footer144.xml"/><Relationship Id="rId210" Type="http://schemas.openxmlformats.org/officeDocument/2006/relationships/footer" Target="footer145.xml"/><Relationship Id="rId211" Type="http://schemas.openxmlformats.org/officeDocument/2006/relationships/footer" Target="footer146.xml"/><Relationship Id="rId212" Type="http://schemas.openxmlformats.org/officeDocument/2006/relationships/footer" Target="footer147.xml"/><Relationship Id="rId213" Type="http://schemas.openxmlformats.org/officeDocument/2006/relationships/image" Target="media/image33.jpeg"/><Relationship Id="rId214" Type="http://schemas.openxmlformats.org/officeDocument/2006/relationships/image" Target="media/image33.jpeg"/><Relationship Id="rId215" Type="http://schemas.openxmlformats.org/officeDocument/2006/relationships/footer" Target="footer148.xml"/><Relationship Id="rId216" Type="http://schemas.openxmlformats.org/officeDocument/2006/relationships/image" Target="media/image34.jpeg"/><Relationship Id="rId217" Type="http://schemas.openxmlformats.org/officeDocument/2006/relationships/image" Target="media/image34.jpeg"/><Relationship Id="rId218" Type="http://schemas.openxmlformats.org/officeDocument/2006/relationships/footer" Target="footer149.xml"/><Relationship Id="rId219" Type="http://schemas.openxmlformats.org/officeDocument/2006/relationships/image" Target="media/image35.jpeg"/><Relationship Id="rId220" Type="http://schemas.openxmlformats.org/officeDocument/2006/relationships/image" Target="media/image35.jpeg"/><Relationship Id="rId221" Type="http://schemas.openxmlformats.org/officeDocument/2006/relationships/footer" Target="footer150.xml"/><Relationship Id="rId222" Type="http://schemas.openxmlformats.org/officeDocument/2006/relationships/image" Target="media/image36.jpeg"/><Relationship Id="rId223" Type="http://schemas.openxmlformats.org/officeDocument/2006/relationships/image" Target="media/image36.jpeg"/><Relationship Id="rId224" Type="http://schemas.openxmlformats.org/officeDocument/2006/relationships/footer" Target="footer151.xml"/><Relationship Id="rId225" Type="http://schemas.openxmlformats.org/officeDocument/2006/relationships/image" Target="media/image37.jpeg"/><Relationship Id="rId226" Type="http://schemas.openxmlformats.org/officeDocument/2006/relationships/image" Target="media/image37.jpeg"/><Relationship Id="rId227" Type="http://schemas.openxmlformats.org/officeDocument/2006/relationships/footer" Target="footer152.xml"/><Relationship Id="rId228" Type="http://schemas.openxmlformats.org/officeDocument/2006/relationships/image" Target="media/image38.jpeg"/><Relationship Id="rId229" Type="http://schemas.openxmlformats.org/officeDocument/2006/relationships/image" Target="media/image38.jpeg"/><Relationship Id="rId230" Type="http://schemas.openxmlformats.org/officeDocument/2006/relationships/footer" Target="footer153.xml"/><Relationship Id="rId231" Type="http://schemas.openxmlformats.org/officeDocument/2006/relationships/image" Target="media/image39.jpeg"/><Relationship Id="rId232" Type="http://schemas.openxmlformats.org/officeDocument/2006/relationships/image" Target="media/image39.jpeg"/><Relationship Id="rId233" Type="http://schemas.openxmlformats.org/officeDocument/2006/relationships/footer" Target="footer154.xml"/><Relationship Id="rId234" Type="http://schemas.openxmlformats.org/officeDocument/2006/relationships/footer" Target="footer155.xml"/><Relationship Id="rId235" Type="http://schemas.openxmlformats.org/officeDocument/2006/relationships/image" Target="media/image40.jpeg"/><Relationship Id="rId236" Type="http://schemas.openxmlformats.org/officeDocument/2006/relationships/image" Target="media/image40.jpeg"/><Relationship Id="rId237" Type="http://schemas.openxmlformats.org/officeDocument/2006/relationships/footer" Target="footer156.xml"/><Relationship Id="rId238" Type="http://schemas.openxmlformats.org/officeDocument/2006/relationships/image" Target="media/image41.jpeg"/><Relationship Id="rId239" Type="http://schemas.openxmlformats.org/officeDocument/2006/relationships/image" Target="media/image41.jpeg"/><Relationship Id="rId240" Type="http://schemas.openxmlformats.org/officeDocument/2006/relationships/footer" Target="footer157.xml"/><Relationship Id="rId241" Type="http://schemas.openxmlformats.org/officeDocument/2006/relationships/image" Target="media/image42.jpeg"/><Relationship Id="rId242" Type="http://schemas.openxmlformats.org/officeDocument/2006/relationships/image" Target="media/image42.jpeg"/><Relationship Id="rId243" Type="http://schemas.openxmlformats.org/officeDocument/2006/relationships/footer" Target="footer158.xml"/><Relationship Id="rId244" Type="http://schemas.openxmlformats.org/officeDocument/2006/relationships/footer" Target="footer159.xml"/><Relationship Id="rId245" Type="http://schemas.openxmlformats.org/officeDocument/2006/relationships/image" Target="media/image43.jpeg"/><Relationship Id="rId246" Type="http://schemas.openxmlformats.org/officeDocument/2006/relationships/image" Target="media/image43.jpeg"/><Relationship Id="rId247" Type="http://schemas.openxmlformats.org/officeDocument/2006/relationships/footer" Target="footer160.xml"/><Relationship Id="rId248" Type="http://schemas.openxmlformats.org/officeDocument/2006/relationships/footer" Target="footer161.xml"/><Relationship Id="rId249" Type="http://schemas.openxmlformats.org/officeDocument/2006/relationships/footer" Target="footer162.xml"/><Relationship Id="rId250" Type="http://schemas.openxmlformats.org/officeDocument/2006/relationships/image" Target="media/image44.jpeg"/><Relationship Id="rId251" Type="http://schemas.openxmlformats.org/officeDocument/2006/relationships/image" Target="media/image44.jpeg"/><Relationship Id="rId252" Type="http://schemas.openxmlformats.org/officeDocument/2006/relationships/footer" Target="footer163.xml"/><Relationship Id="rId253" Type="http://schemas.openxmlformats.org/officeDocument/2006/relationships/image" Target="media/image45.jpeg"/><Relationship Id="rId254" Type="http://schemas.openxmlformats.org/officeDocument/2006/relationships/image" Target="media/image45.jpeg"/><Relationship Id="rId255" Type="http://schemas.openxmlformats.org/officeDocument/2006/relationships/footer" Target="footer164.xml"/><Relationship Id="rId256" Type="http://schemas.openxmlformats.org/officeDocument/2006/relationships/image" Target="media/image46.jpeg"/><Relationship Id="rId257" Type="http://schemas.openxmlformats.org/officeDocument/2006/relationships/image" Target="media/image46.jpeg"/><Relationship Id="rId258" Type="http://schemas.openxmlformats.org/officeDocument/2006/relationships/footer" Target="footer165.xml"/><Relationship Id="rId259" Type="http://schemas.openxmlformats.org/officeDocument/2006/relationships/footer" Target="footer166.xml"/><Relationship Id="rId260" Type="http://schemas.openxmlformats.org/officeDocument/2006/relationships/footer" Target="footer167.xml"/><Relationship Id="rId261" Type="http://schemas.openxmlformats.org/officeDocument/2006/relationships/footer" Target="footer168.xml"/><Relationship Id="rId262" Type="http://schemas.openxmlformats.org/officeDocument/2006/relationships/footer" Target="footer169.xml"/><Relationship Id="rId263" Type="http://schemas.openxmlformats.org/officeDocument/2006/relationships/footer" Target="footer170.xml"/><Relationship Id="rId264" Type="http://schemas.openxmlformats.org/officeDocument/2006/relationships/footer" Target="footer171.xml"/><Relationship Id="rId265" Type="http://schemas.openxmlformats.org/officeDocument/2006/relationships/footer" Target="footer172.xml"/><Relationship Id="rId266" Type="http://schemas.openxmlformats.org/officeDocument/2006/relationships/footer" Target="footer173.xml"/><Relationship Id="rId267" Type="http://schemas.openxmlformats.org/officeDocument/2006/relationships/footer" Target="footer174.xml"/><Relationship Id="rId268" Type="http://schemas.openxmlformats.org/officeDocument/2006/relationships/footer" Target="footer175.xml"/><Relationship Id="rId269" Type="http://schemas.openxmlformats.org/officeDocument/2006/relationships/image" Target="media/image47.jpeg"/><Relationship Id="rId270" Type="http://schemas.openxmlformats.org/officeDocument/2006/relationships/image" Target="media/image47.jpeg"/><Relationship Id="rId271" Type="http://schemas.openxmlformats.org/officeDocument/2006/relationships/footer" Target="footer176.xml"/><Relationship Id="rId272" Type="http://schemas.openxmlformats.org/officeDocument/2006/relationships/image" Target="media/image48.jpeg"/><Relationship Id="rId273" Type="http://schemas.openxmlformats.org/officeDocument/2006/relationships/image" Target="media/image48.jpeg"/><Relationship Id="rId274" Type="http://schemas.openxmlformats.org/officeDocument/2006/relationships/footer" Target="footer177.xml"/><Relationship Id="rId275" Type="http://schemas.openxmlformats.org/officeDocument/2006/relationships/footer" Target="footer178.xml"/><Relationship Id="rId276" Type="http://schemas.openxmlformats.org/officeDocument/2006/relationships/image" Target="media/image49.jpeg"/><Relationship Id="rId277" Type="http://schemas.openxmlformats.org/officeDocument/2006/relationships/image" Target="media/image49.jpeg"/><Relationship Id="rId278" Type="http://schemas.openxmlformats.org/officeDocument/2006/relationships/footer" Target="footer179.xml"/><Relationship Id="rId279" Type="http://schemas.openxmlformats.org/officeDocument/2006/relationships/image" Target="media/image50.jpeg"/><Relationship Id="rId280" Type="http://schemas.openxmlformats.org/officeDocument/2006/relationships/image" Target="media/image50.jpeg"/><Relationship Id="rId281" Type="http://schemas.openxmlformats.org/officeDocument/2006/relationships/footer" Target="footer180.xml"/><Relationship Id="rId282" Type="http://schemas.openxmlformats.org/officeDocument/2006/relationships/image" Target="media/image51.jpeg"/><Relationship Id="rId283" Type="http://schemas.openxmlformats.org/officeDocument/2006/relationships/image" Target="media/image51.jpeg"/><Relationship Id="rId284" Type="http://schemas.openxmlformats.org/officeDocument/2006/relationships/footer" Target="footer181.xml"/><Relationship Id="rId285" Type="http://schemas.openxmlformats.org/officeDocument/2006/relationships/image" Target="media/image52.jpeg"/><Relationship Id="rId286" Type="http://schemas.openxmlformats.org/officeDocument/2006/relationships/image" Target="media/image52.jpeg"/><Relationship Id="rId287" Type="http://schemas.openxmlformats.org/officeDocument/2006/relationships/footer" Target="footer182.xml"/><Relationship Id="rId288" Type="http://schemas.openxmlformats.org/officeDocument/2006/relationships/image" Target="media/image53.jpeg"/><Relationship Id="rId289" Type="http://schemas.openxmlformats.org/officeDocument/2006/relationships/image" Target="media/image53.jpeg"/><Relationship Id="rId290" Type="http://schemas.openxmlformats.org/officeDocument/2006/relationships/footer" Target="footer183.xml"/><Relationship Id="rId291" Type="http://schemas.openxmlformats.org/officeDocument/2006/relationships/footer" Target="footer184.xml"/><Relationship Id="rId292" Type="http://schemas.openxmlformats.org/officeDocument/2006/relationships/footer" Target="footer185.xml"/><Relationship Id="rId293" Type="http://schemas.openxmlformats.org/officeDocument/2006/relationships/footer" Target="footer186.xml"/><Relationship Id="rId294" Type="http://schemas.openxmlformats.org/officeDocument/2006/relationships/footer" Target="footer187.xml"/><Relationship Id="rId295" Type="http://schemas.openxmlformats.org/officeDocument/2006/relationships/footer" Target="footer188.xml"/><Relationship Id="rId296" Type="http://schemas.openxmlformats.org/officeDocument/2006/relationships/footer" Target="footer189.xml"/><Relationship Id="rId297" Type="http://schemas.openxmlformats.org/officeDocument/2006/relationships/footer" Target="footer190.xml"/><Relationship Id="rId298" Type="http://schemas.openxmlformats.org/officeDocument/2006/relationships/footer" Target="footer191.xml"/><Relationship Id="rId299" Type="http://schemas.openxmlformats.org/officeDocument/2006/relationships/image" Target="media/image54.jpeg"/><Relationship Id="rId300" Type="http://schemas.openxmlformats.org/officeDocument/2006/relationships/image" Target="media/image54.jpeg"/><Relationship Id="rId301" Type="http://schemas.openxmlformats.org/officeDocument/2006/relationships/footer" Target="footer192.xml"/><Relationship Id="rId302" Type="http://schemas.openxmlformats.org/officeDocument/2006/relationships/image" Target="media/image55.jpeg"/><Relationship Id="rId303" Type="http://schemas.openxmlformats.org/officeDocument/2006/relationships/image" Target="media/image55.jpeg"/><Relationship Id="rId304" Type="http://schemas.openxmlformats.org/officeDocument/2006/relationships/footer" Target="footer193.xml"/><Relationship Id="rId305" Type="http://schemas.openxmlformats.org/officeDocument/2006/relationships/image" Target="media/image56.jpeg"/><Relationship Id="rId306" Type="http://schemas.openxmlformats.org/officeDocument/2006/relationships/image" Target="media/image56.jpeg"/><Relationship Id="rId307" Type="http://schemas.openxmlformats.org/officeDocument/2006/relationships/footer" Target="footer194.xml"/><Relationship Id="rId308" Type="http://schemas.openxmlformats.org/officeDocument/2006/relationships/image" Target="media/image57.jpeg"/><Relationship Id="rId309" Type="http://schemas.openxmlformats.org/officeDocument/2006/relationships/image" Target="media/image57.jpeg"/><Relationship Id="rId310" Type="http://schemas.openxmlformats.org/officeDocument/2006/relationships/footer" Target="footer195.xml"/><Relationship Id="rId311" Type="http://schemas.openxmlformats.org/officeDocument/2006/relationships/footer" Target="footer196.xml"/><Relationship Id="rId312" Type="http://schemas.openxmlformats.org/officeDocument/2006/relationships/image" Target="media/image58.jpeg"/><Relationship Id="rId313" Type="http://schemas.openxmlformats.org/officeDocument/2006/relationships/image" Target="media/image58.jpeg"/><Relationship Id="rId314" Type="http://schemas.openxmlformats.org/officeDocument/2006/relationships/footer" Target="footer197.xml"/><Relationship Id="rId315" Type="http://schemas.openxmlformats.org/officeDocument/2006/relationships/image" Target="media/image59.jpeg"/><Relationship Id="rId316" Type="http://schemas.openxmlformats.org/officeDocument/2006/relationships/image" Target="media/image59.jpeg"/><Relationship Id="rId317" Type="http://schemas.openxmlformats.org/officeDocument/2006/relationships/footer" Target="footer198.xml"/><Relationship Id="rId318" Type="http://schemas.openxmlformats.org/officeDocument/2006/relationships/footer" Target="footer199.xml"/><Relationship Id="rId319" Type="http://schemas.openxmlformats.org/officeDocument/2006/relationships/footer" Target="footer200.xml"/><Relationship Id="rId320" Type="http://schemas.openxmlformats.org/officeDocument/2006/relationships/footer" Target="footer201.xml"/><Relationship Id="rId321" Type="http://schemas.openxmlformats.org/officeDocument/2006/relationships/image" Target="media/image60.jpeg"/><Relationship Id="rId322" Type="http://schemas.openxmlformats.org/officeDocument/2006/relationships/image" Target="media/image60.jpeg"/><Relationship Id="rId323" Type="http://schemas.openxmlformats.org/officeDocument/2006/relationships/footer" Target="footer202.xml"/><Relationship Id="rId324" Type="http://schemas.openxmlformats.org/officeDocument/2006/relationships/image" Target="media/image61.jpeg"/><Relationship Id="rId325" Type="http://schemas.openxmlformats.org/officeDocument/2006/relationships/image" Target="media/image61.jpeg"/><Relationship Id="rId326" Type="http://schemas.openxmlformats.org/officeDocument/2006/relationships/footer" Target="footer203.xml"/><Relationship Id="rId327" Type="http://schemas.openxmlformats.org/officeDocument/2006/relationships/image" Target="media/image62.jpeg"/><Relationship Id="rId328" Type="http://schemas.openxmlformats.org/officeDocument/2006/relationships/image" Target="media/image62.jpeg"/><Relationship Id="rId329" Type="http://schemas.openxmlformats.org/officeDocument/2006/relationships/footer" Target="footer204.xml"/><Relationship Id="rId330" Type="http://schemas.openxmlformats.org/officeDocument/2006/relationships/footer" Target="footer205.xml"/><Relationship Id="rId331" Type="http://schemas.openxmlformats.org/officeDocument/2006/relationships/image" Target="media/image63.jpeg"/><Relationship Id="rId332" Type="http://schemas.openxmlformats.org/officeDocument/2006/relationships/image" Target="media/image63.jpeg"/><Relationship Id="rId333" Type="http://schemas.openxmlformats.org/officeDocument/2006/relationships/footer" Target="footer206.xml"/><Relationship Id="rId334" Type="http://schemas.openxmlformats.org/officeDocument/2006/relationships/image" Target="media/image64.jpeg"/><Relationship Id="rId335" Type="http://schemas.openxmlformats.org/officeDocument/2006/relationships/image" Target="media/image64.jpeg"/><Relationship Id="rId336" Type="http://schemas.openxmlformats.org/officeDocument/2006/relationships/footer" Target="footer207.xml"/><Relationship Id="rId337" Type="http://schemas.openxmlformats.org/officeDocument/2006/relationships/footer" Target="footer208.xml"/><Relationship Id="rId338" Type="http://schemas.openxmlformats.org/officeDocument/2006/relationships/footer" Target="footer209.xml"/><Relationship Id="rId339" Type="http://schemas.openxmlformats.org/officeDocument/2006/relationships/footer" Target="footer210.xml"/><Relationship Id="rId340" Type="http://schemas.openxmlformats.org/officeDocument/2006/relationships/image" Target="media/image65.jpeg"/><Relationship Id="rId341" Type="http://schemas.openxmlformats.org/officeDocument/2006/relationships/image" Target="media/image65.jpeg"/><Relationship Id="rId342" Type="http://schemas.openxmlformats.org/officeDocument/2006/relationships/footer" Target="footer211.xml"/><Relationship Id="rId343" Type="http://schemas.openxmlformats.org/officeDocument/2006/relationships/footer" Target="footer212.xml"/><Relationship Id="rId344" Type="http://schemas.openxmlformats.org/officeDocument/2006/relationships/image" Target="media/image66.jpeg"/><Relationship Id="rId345" Type="http://schemas.openxmlformats.org/officeDocument/2006/relationships/image" Target="media/image66.jpeg"/><Relationship Id="rId346" Type="http://schemas.openxmlformats.org/officeDocument/2006/relationships/footer" Target="footer213.xml"/><Relationship Id="rId347" Type="http://schemas.openxmlformats.org/officeDocument/2006/relationships/footer" Target="footer214.xml"/><Relationship Id="rId348" Type="http://schemas.openxmlformats.org/officeDocument/2006/relationships/footer" Target="footer215.xml"/><Relationship Id="rId349" Type="http://schemas.openxmlformats.org/officeDocument/2006/relationships/footer" Target="footer216.xml"/><Relationship Id="rId350" Type="http://schemas.openxmlformats.org/officeDocument/2006/relationships/footer" Target="footer217.xml"/><Relationship Id="rId351" Type="http://schemas.openxmlformats.org/officeDocument/2006/relationships/footer" Target="footer218.xml"/><Relationship Id="rId352" Type="http://schemas.openxmlformats.org/officeDocument/2006/relationships/footer" Target="footer219.xml"/><Relationship Id="rId353" Type="http://schemas.openxmlformats.org/officeDocument/2006/relationships/footer" Target="footer220.xml"/><Relationship Id="rId354" Type="http://schemas.openxmlformats.org/officeDocument/2006/relationships/footer" Target="footer221.xml"/><Relationship Id="rId355" Type="http://schemas.openxmlformats.org/officeDocument/2006/relationships/footer" Target="footer222.xml"/><Relationship Id="rId356" Type="http://schemas.openxmlformats.org/officeDocument/2006/relationships/footer" Target="footer223.xml"/><Relationship Id="rId357" Type="http://schemas.openxmlformats.org/officeDocument/2006/relationships/footer" Target="footer224.xml"/><Relationship Id="rId358" Type="http://schemas.openxmlformats.org/officeDocument/2006/relationships/footer" Target="footer225.xml"/><Relationship Id="rId359" Type="http://schemas.openxmlformats.org/officeDocument/2006/relationships/footer" Target="footer226.xml"/><Relationship Id="rId360" Type="http://schemas.openxmlformats.org/officeDocument/2006/relationships/footer" Target="footer227.xml"/><Relationship Id="rId361" Type="http://schemas.openxmlformats.org/officeDocument/2006/relationships/footer" Target="footer228.xml"/><Relationship Id="rId362" Type="http://schemas.openxmlformats.org/officeDocument/2006/relationships/footer" Target="footer229.xml"/><Relationship Id="rId363" Type="http://schemas.openxmlformats.org/officeDocument/2006/relationships/footer" Target="footer230.xml"/><Relationship Id="rId364" Type="http://schemas.openxmlformats.org/officeDocument/2006/relationships/footer" Target="footer231.xml"/><Relationship Id="rId365" Type="http://schemas.openxmlformats.org/officeDocument/2006/relationships/footer" Target="footer232.xml"/><Relationship Id="rId366" Type="http://schemas.openxmlformats.org/officeDocument/2006/relationships/footer" Target="footer233.xml"/><Relationship Id="rId367" Type="http://schemas.openxmlformats.org/officeDocument/2006/relationships/footer" Target="footer234.xml"/><Relationship Id="rId368" Type="http://schemas.openxmlformats.org/officeDocument/2006/relationships/footer" Target="footer235.xml"/><Relationship Id="rId369" Type="http://schemas.openxmlformats.org/officeDocument/2006/relationships/footer" Target="footer236.xml"/><Relationship Id="rId370" Type="http://schemas.openxmlformats.org/officeDocument/2006/relationships/footer" Target="footer237.xml"/><Relationship Id="rId371" Type="http://schemas.openxmlformats.org/officeDocument/2006/relationships/footer" Target="footer238.xml"/><Relationship Id="rId372" Type="http://schemas.openxmlformats.org/officeDocument/2006/relationships/footer" Target="footer239.xml"/><Relationship Id="rId373" Type="http://schemas.openxmlformats.org/officeDocument/2006/relationships/footer" Target="footer240.xml"/><Relationship Id="rId374" Type="http://schemas.openxmlformats.org/officeDocument/2006/relationships/footer" Target="footer241.xml"/><Relationship Id="rId375" Type="http://schemas.openxmlformats.org/officeDocument/2006/relationships/footer" Target="footer242.xml"/><Relationship Id="rId376" Type="http://schemas.openxmlformats.org/officeDocument/2006/relationships/footer" Target="footer243.xml"/><Relationship Id="rId377" Type="http://schemas.openxmlformats.org/officeDocument/2006/relationships/footer" Target="footer244.xml"/><Relationship Id="rId378" Type="http://schemas.openxmlformats.org/officeDocument/2006/relationships/footer" Target="footer245.xml"/><Relationship Id="rId379" Type="http://schemas.openxmlformats.org/officeDocument/2006/relationships/footer" Target="footer246.xml"/><Relationship Id="rId380" Type="http://schemas.openxmlformats.org/officeDocument/2006/relationships/footer" Target="footer247.xml"/><Relationship Id="rId381" Type="http://schemas.openxmlformats.org/officeDocument/2006/relationships/image" Target="media/image67.jpeg"/><Relationship Id="rId382" Type="http://schemas.openxmlformats.org/officeDocument/2006/relationships/image" Target="media/image67.jpeg"/><Relationship Id="rId383" Type="http://schemas.openxmlformats.org/officeDocument/2006/relationships/footer" Target="footer248.xml"/><Relationship Id="rId384" Type="http://schemas.openxmlformats.org/officeDocument/2006/relationships/image" Target="media/image68.jpeg"/><Relationship Id="rId385" Type="http://schemas.openxmlformats.org/officeDocument/2006/relationships/image" Target="media/image68.jpeg"/><Relationship Id="rId386" Type="http://schemas.openxmlformats.org/officeDocument/2006/relationships/footer" Target="footer249.xml"/><Relationship Id="rId387" Type="http://schemas.openxmlformats.org/officeDocument/2006/relationships/image" Target="media/image69.jpeg"/><Relationship Id="rId388" Type="http://schemas.openxmlformats.org/officeDocument/2006/relationships/image" Target="media/image69.jpeg"/><Relationship Id="rId389" Type="http://schemas.openxmlformats.org/officeDocument/2006/relationships/footer" Target="footer250.xml"/><Relationship Id="rId390" Type="http://schemas.openxmlformats.org/officeDocument/2006/relationships/footer" Target="footer251.xml"/><Relationship Id="rId391" Type="http://schemas.openxmlformats.org/officeDocument/2006/relationships/footer" Target="footer252.xml"/><Relationship Id="rId392" Type="http://schemas.openxmlformats.org/officeDocument/2006/relationships/footer" Target="footer253.xml"/><Relationship Id="rId393" Type="http://schemas.openxmlformats.org/officeDocument/2006/relationships/image" Target="media/image70.jpeg"/><Relationship Id="rId394" Type="http://schemas.openxmlformats.org/officeDocument/2006/relationships/image" Target="media/image70.jpeg"/><Relationship Id="rId395" Type="http://schemas.openxmlformats.org/officeDocument/2006/relationships/footer" Target="footer254.xml"/><Relationship Id="rId396" Type="http://schemas.openxmlformats.org/officeDocument/2006/relationships/image" Target="media/image71.jpeg"/><Relationship Id="rId397" Type="http://schemas.openxmlformats.org/officeDocument/2006/relationships/image" Target="media/image71.jpeg"/><Relationship Id="rId398" Type="http://schemas.openxmlformats.org/officeDocument/2006/relationships/footer" Target="footer255.xml"/><Relationship Id="rId399" Type="http://schemas.openxmlformats.org/officeDocument/2006/relationships/footer" Target="footer256.xml"/><Relationship Id="rId400" Type="http://schemas.openxmlformats.org/officeDocument/2006/relationships/footer" Target="footer257.xml"/><Relationship Id="rId401" Type="http://schemas.openxmlformats.org/officeDocument/2006/relationships/footer" Target="footer258.xml"/><Relationship Id="rId402" Type="http://schemas.openxmlformats.org/officeDocument/2006/relationships/image" Target="media/image72.jpeg"/><Relationship Id="rId403" Type="http://schemas.openxmlformats.org/officeDocument/2006/relationships/image" Target="media/image72.jpeg"/><Relationship Id="rId404" Type="http://schemas.openxmlformats.org/officeDocument/2006/relationships/footer" Target="footer259.xml"/><Relationship Id="rId405" Type="http://schemas.openxmlformats.org/officeDocument/2006/relationships/footer" Target="footer260.xml"/><Relationship Id="rId406" Type="http://schemas.openxmlformats.org/officeDocument/2006/relationships/image" Target="media/image73.jpeg"/><Relationship Id="rId407" Type="http://schemas.openxmlformats.org/officeDocument/2006/relationships/image" Target="media/image73.jpeg"/><Relationship Id="rId408" Type="http://schemas.openxmlformats.org/officeDocument/2006/relationships/footer" Target="footer261.xml"/><Relationship Id="rId409" Type="http://schemas.openxmlformats.org/officeDocument/2006/relationships/image" Target="media/image74.jpeg"/><Relationship Id="rId410" Type="http://schemas.openxmlformats.org/officeDocument/2006/relationships/image" Target="media/image74.jpeg"/><Relationship Id="rId411" Type="http://schemas.openxmlformats.org/officeDocument/2006/relationships/footer" Target="footer262.xml"/><Relationship Id="rId412" Type="http://schemas.openxmlformats.org/officeDocument/2006/relationships/footer" Target="footer263.xml"/><Relationship Id="rId413" Type="http://schemas.openxmlformats.org/officeDocument/2006/relationships/image" Target="media/image75.jpeg"/><Relationship Id="rId414" Type="http://schemas.openxmlformats.org/officeDocument/2006/relationships/image" Target="media/image75.jpeg"/><Relationship Id="rId415" Type="http://schemas.openxmlformats.org/officeDocument/2006/relationships/footer" Target="footer264.xml"/><Relationship Id="rId416" Type="http://schemas.openxmlformats.org/officeDocument/2006/relationships/footer" Target="footer265.xml"/><Relationship Id="rId417" Type="http://schemas.openxmlformats.org/officeDocument/2006/relationships/image" Target="media/image76.jpeg"/><Relationship Id="rId418" Type="http://schemas.openxmlformats.org/officeDocument/2006/relationships/image" Target="media/image76.jpeg"/><Relationship Id="rId419" Type="http://schemas.openxmlformats.org/officeDocument/2006/relationships/footer" Target="footer266.xml"/><Relationship Id="rId420" Type="http://schemas.openxmlformats.org/officeDocument/2006/relationships/image" Target="media/image77.jpeg"/><Relationship Id="rId421" Type="http://schemas.openxmlformats.org/officeDocument/2006/relationships/image" Target="media/image77.jpeg"/><Relationship Id="rId422" Type="http://schemas.openxmlformats.org/officeDocument/2006/relationships/footer" Target="footer267.xml"/><Relationship Id="rId423" Type="http://schemas.openxmlformats.org/officeDocument/2006/relationships/image" Target="media/image78.jpeg"/><Relationship Id="rId424" Type="http://schemas.openxmlformats.org/officeDocument/2006/relationships/image" Target="media/image78.jpeg"/><Relationship Id="rId425" Type="http://schemas.openxmlformats.org/officeDocument/2006/relationships/footer" Target="footer268.xml"/><Relationship Id="rId426" Type="http://schemas.openxmlformats.org/officeDocument/2006/relationships/footer" Target="footer269.xml"/><Relationship Id="rId427" Type="http://schemas.openxmlformats.org/officeDocument/2006/relationships/footer" Target="footer270.xml"/><Relationship Id="rId428" Type="http://schemas.openxmlformats.org/officeDocument/2006/relationships/footer" Target="footer271.xml"/><Relationship Id="rId429" Type="http://schemas.openxmlformats.org/officeDocument/2006/relationships/footer" Target="footer272.xml"/><Relationship Id="rId430" Type="http://schemas.openxmlformats.org/officeDocument/2006/relationships/footer" Target="footer273.xml"/><Relationship Id="rId431" Type="http://schemas.openxmlformats.org/officeDocument/2006/relationships/footer" Target="footer274.xml"/><Relationship Id="rId432" Type="http://schemas.openxmlformats.org/officeDocument/2006/relationships/footer" Target="footer275.xml"/><Relationship Id="rId433" Type="http://schemas.openxmlformats.org/officeDocument/2006/relationships/footer" Target="footer276.xml"/><Relationship Id="rId434" Type="http://schemas.openxmlformats.org/officeDocument/2006/relationships/footer" Target="footer277.xml"/><Relationship Id="rId435" Type="http://schemas.openxmlformats.org/officeDocument/2006/relationships/footer" Target="footer278.xml"/><Relationship Id="rId436" Type="http://schemas.openxmlformats.org/officeDocument/2006/relationships/footer" Target="footer279.xml"/><Relationship Id="rId437" Type="http://schemas.openxmlformats.org/officeDocument/2006/relationships/footer" Target="footer280.xml"/><Relationship Id="rId438" Type="http://schemas.openxmlformats.org/officeDocument/2006/relationships/image" Target="media/image79.jpeg"/><Relationship Id="rId439" Type="http://schemas.openxmlformats.org/officeDocument/2006/relationships/image" Target="media/image79.jpeg"/><Relationship Id="rId440" Type="http://schemas.openxmlformats.org/officeDocument/2006/relationships/footer" Target="footer281.xml"/><Relationship Id="rId441" Type="http://schemas.openxmlformats.org/officeDocument/2006/relationships/footer" Target="footer282.xml"/><Relationship Id="rId442" Type="http://schemas.openxmlformats.org/officeDocument/2006/relationships/footer" Target="footer283.xml"/><Relationship Id="rId443" Type="http://schemas.openxmlformats.org/officeDocument/2006/relationships/image" Target="media/image80.jpeg"/><Relationship Id="rId444" Type="http://schemas.openxmlformats.org/officeDocument/2006/relationships/image" Target="media/image80.jpeg"/><Relationship Id="rId445" Type="http://schemas.openxmlformats.org/officeDocument/2006/relationships/footer" Target="footer284.xml"/><Relationship Id="rId446" Type="http://schemas.openxmlformats.org/officeDocument/2006/relationships/image" Target="media/image81.jpeg"/><Relationship Id="rId447" Type="http://schemas.openxmlformats.org/officeDocument/2006/relationships/image" Target="media/image81.jpeg"/><Relationship Id="rId448" Type="http://schemas.openxmlformats.org/officeDocument/2006/relationships/footer" Target="footer285.xml"/><Relationship Id="rId449" Type="http://schemas.openxmlformats.org/officeDocument/2006/relationships/footer" Target="footer286.xml"/><Relationship Id="rId450" Type="http://schemas.openxmlformats.org/officeDocument/2006/relationships/footer" Target="footer287.xml"/><Relationship Id="rId451" Type="http://schemas.openxmlformats.org/officeDocument/2006/relationships/footer" Target="footer288.xml"/><Relationship Id="rId452" Type="http://schemas.openxmlformats.org/officeDocument/2006/relationships/footer" Target="footer289.xml"/><Relationship Id="rId453" Type="http://schemas.openxmlformats.org/officeDocument/2006/relationships/footer" Target="footer290.xml"/><Relationship Id="rId454" Type="http://schemas.openxmlformats.org/officeDocument/2006/relationships/footer" Target="footer291.xml"/><Relationship Id="rId455" Type="http://schemas.openxmlformats.org/officeDocument/2006/relationships/footer" Target="footer292.xml"/><Relationship Id="rId456" Type="http://schemas.openxmlformats.org/officeDocument/2006/relationships/footer" Target="footer293.xml"/><Relationship Id="rId457" Type="http://schemas.openxmlformats.org/officeDocument/2006/relationships/footer" Target="footer294.xml"/><Relationship Id="rId458" Type="http://schemas.openxmlformats.org/officeDocument/2006/relationships/footer" Target="footer295.xml"/><Relationship Id="rId459" Type="http://schemas.openxmlformats.org/officeDocument/2006/relationships/footer" Target="footer296.xml"/><Relationship Id="rId460" Type="http://schemas.openxmlformats.org/officeDocument/2006/relationships/footer" Target="footer297.xml"/><Relationship Id="rId461" Type="http://schemas.openxmlformats.org/officeDocument/2006/relationships/footer" Target="footer298.xml"/><Relationship Id="rId462" Type="http://schemas.openxmlformats.org/officeDocument/2006/relationships/footer" Target="footer299.xml"/><Relationship Id="rId463" Type="http://schemas.openxmlformats.org/officeDocument/2006/relationships/footer" Target="footer300.xml"/><Relationship Id="rId464" Type="http://schemas.openxmlformats.org/officeDocument/2006/relationships/footer" Target="footer301.xml"/><Relationship Id="rId465" Type="http://schemas.openxmlformats.org/officeDocument/2006/relationships/footer" Target="footer302.xml"/><Relationship Id="rId466" Type="http://schemas.openxmlformats.org/officeDocument/2006/relationships/footer" Target="footer303.xml"/><Relationship Id="rId467" Type="http://schemas.openxmlformats.org/officeDocument/2006/relationships/footer" Target="footer304.xml"/><Relationship Id="rId468" Type="http://schemas.openxmlformats.org/officeDocument/2006/relationships/footer" Target="footer305.xml"/><Relationship Id="rId469" Type="http://schemas.openxmlformats.org/officeDocument/2006/relationships/footer" Target="footer306.xml"/><Relationship Id="rId470" Type="http://schemas.openxmlformats.org/officeDocument/2006/relationships/footer" Target="footer307.xml"/><Relationship Id="rId471" Type="http://schemas.openxmlformats.org/officeDocument/2006/relationships/footer" Target="footer308.xml"/><Relationship Id="rId472" Type="http://schemas.openxmlformats.org/officeDocument/2006/relationships/footer" Target="footer309.xml"/><Relationship Id="rId473" Type="http://schemas.openxmlformats.org/officeDocument/2006/relationships/footer" Target="footer310.xml"/><Relationship Id="rId474" Type="http://schemas.openxmlformats.org/officeDocument/2006/relationships/footer" Target="footer311.xml"/><Relationship Id="rId475" Type="http://schemas.openxmlformats.org/officeDocument/2006/relationships/footer" Target="footer312.xml"/><Relationship Id="rId476" Type="http://schemas.openxmlformats.org/officeDocument/2006/relationships/footer" Target="footer313.xml"/><Relationship Id="rId477" Type="http://schemas.openxmlformats.org/officeDocument/2006/relationships/footer" Target="footer314.xml"/><Relationship Id="rId478" Type="http://schemas.openxmlformats.org/officeDocument/2006/relationships/footer" Target="footer315.xml"/><Relationship Id="rId479" Type="http://schemas.openxmlformats.org/officeDocument/2006/relationships/footer" Target="footer316.xml"/><Relationship Id="rId480" Type="http://schemas.openxmlformats.org/officeDocument/2006/relationships/footer" Target="footer317.xml"/><Relationship Id="rId481" Type="http://schemas.openxmlformats.org/officeDocument/2006/relationships/footer" Target="footer318.xml"/><Relationship Id="rId482" Type="http://schemas.openxmlformats.org/officeDocument/2006/relationships/footer" Target="footer319.xml"/><Relationship Id="rId483" Type="http://schemas.openxmlformats.org/officeDocument/2006/relationships/footer" Target="footer320.xml"/><Relationship Id="rId484" Type="http://schemas.openxmlformats.org/officeDocument/2006/relationships/footer" Target="footer321.xml"/><Relationship Id="rId485" Type="http://schemas.openxmlformats.org/officeDocument/2006/relationships/footer" Target="footer322.xml"/><Relationship Id="rId486" Type="http://schemas.openxmlformats.org/officeDocument/2006/relationships/footer" Target="footer323.xml"/><Relationship Id="rId487" Type="http://schemas.openxmlformats.org/officeDocument/2006/relationships/footer" Target="footer324.xml"/><Relationship Id="rId488" Type="http://schemas.openxmlformats.org/officeDocument/2006/relationships/footer" Target="footer325.xml"/><Relationship Id="rId489" Type="http://schemas.openxmlformats.org/officeDocument/2006/relationships/footer" Target="footer326.xml"/><Relationship Id="rId490" Type="http://schemas.openxmlformats.org/officeDocument/2006/relationships/footer" Target="footer327.xml"/><Relationship Id="rId491" Type="http://schemas.openxmlformats.org/officeDocument/2006/relationships/footer" Target="footer328.xml"/><Relationship Id="rId492" Type="http://schemas.openxmlformats.org/officeDocument/2006/relationships/footer" Target="footer329.xml"/><Relationship Id="rId493" Type="http://schemas.openxmlformats.org/officeDocument/2006/relationships/footer" Target="footer330.xml"/><Relationship Id="rId494" Type="http://schemas.openxmlformats.org/officeDocument/2006/relationships/footer" Target="footer331.xml"/><Relationship Id="rId495" Type="http://schemas.openxmlformats.org/officeDocument/2006/relationships/footer" Target="footer332.xml"/><Relationship Id="rId496" Type="http://schemas.openxmlformats.org/officeDocument/2006/relationships/footer" Target="footer333.xml"/><Relationship Id="rId497" Type="http://schemas.openxmlformats.org/officeDocument/2006/relationships/footer" Target="footer334.xml"/><Relationship Id="rId498" Type="http://schemas.openxmlformats.org/officeDocument/2006/relationships/image" Target="media/image82.jpeg"/><Relationship Id="rId499" Type="http://schemas.openxmlformats.org/officeDocument/2006/relationships/image" Target="media/image82.jpeg"/><Relationship Id="rId500" Type="http://schemas.openxmlformats.org/officeDocument/2006/relationships/footer" Target="footer335.xml"/><Relationship Id="rId501" Type="http://schemas.openxmlformats.org/officeDocument/2006/relationships/image" Target="media/image83.jpeg"/><Relationship Id="rId502" Type="http://schemas.openxmlformats.org/officeDocument/2006/relationships/image" Target="media/image83.jpeg"/><Relationship Id="rId503" Type="http://schemas.openxmlformats.org/officeDocument/2006/relationships/footer" Target="footer336.xml"/><Relationship Id="rId504" Type="http://schemas.openxmlformats.org/officeDocument/2006/relationships/image" Target="media/image84.jpeg"/><Relationship Id="rId505" Type="http://schemas.openxmlformats.org/officeDocument/2006/relationships/image" Target="media/image84.jpeg"/><Relationship Id="rId506" Type="http://schemas.openxmlformats.org/officeDocument/2006/relationships/footer" Target="footer337.xml"/><Relationship Id="rId507" Type="http://schemas.openxmlformats.org/officeDocument/2006/relationships/image" Target="media/image85.jpeg"/><Relationship Id="rId508" Type="http://schemas.openxmlformats.org/officeDocument/2006/relationships/image" Target="media/image85.jpeg"/><Relationship Id="rId509" Type="http://schemas.openxmlformats.org/officeDocument/2006/relationships/footer" Target="footer338.xml"/><Relationship Id="rId510" Type="http://schemas.openxmlformats.org/officeDocument/2006/relationships/image" Target="media/image86.jpeg"/><Relationship Id="rId511" Type="http://schemas.openxmlformats.org/officeDocument/2006/relationships/image" Target="media/image86.jpeg"/><Relationship Id="rId512" Type="http://schemas.openxmlformats.org/officeDocument/2006/relationships/footer" Target="footer339.xml"/><Relationship Id="rId513" Type="http://schemas.openxmlformats.org/officeDocument/2006/relationships/image" Target="media/image87.jpeg"/><Relationship Id="rId514" Type="http://schemas.openxmlformats.org/officeDocument/2006/relationships/image" Target="media/image87.jpeg"/><Relationship Id="rId515" Type="http://schemas.openxmlformats.org/officeDocument/2006/relationships/footer" Target="footer340.xml"/><Relationship Id="rId516" Type="http://schemas.openxmlformats.org/officeDocument/2006/relationships/image" Target="media/image88.jpeg"/><Relationship Id="rId517" Type="http://schemas.openxmlformats.org/officeDocument/2006/relationships/image" Target="media/image88.jpeg"/><Relationship Id="rId518" Type="http://schemas.openxmlformats.org/officeDocument/2006/relationships/footer" Target="footer341.xml"/><Relationship Id="rId519" Type="http://schemas.openxmlformats.org/officeDocument/2006/relationships/footer" Target="footer342.xml"/><Relationship Id="rId520" Type="http://schemas.openxmlformats.org/officeDocument/2006/relationships/image" Target="media/image89.jpeg"/><Relationship Id="rId521" Type="http://schemas.openxmlformats.org/officeDocument/2006/relationships/image" Target="media/image89.jpeg"/><Relationship Id="rId522" Type="http://schemas.openxmlformats.org/officeDocument/2006/relationships/footer" Target="footer343.xml"/><Relationship Id="rId523" Type="http://schemas.openxmlformats.org/officeDocument/2006/relationships/image" Target="media/image90.jpeg"/><Relationship Id="rId524" Type="http://schemas.openxmlformats.org/officeDocument/2006/relationships/image" Target="media/image90.jpeg"/><Relationship Id="rId525" Type="http://schemas.openxmlformats.org/officeDocument/2006/relationships/footer" Target="footer344.xml"/><Relationship Id="rId526" Type="http://schemas.openxmlformats.org/officeDocument/2006/relationships/image" Target="media/image91.jpeg"/><Relationship Id="rId527" Type="http://schemas.openxmlformats.org/officeDocument/2006/relationships/image" Target="media/image91.jpeg"/><Relationship Id="rId528" Type="http://schemas.openxmlformats.org/officeDocument/2006/relationships/footer" Target="footer345.xml"/><Relationship Id="rId529" Type="http://schemas.openxmlformats.org/officeDocument/2006/relationships/image" Target="media/image92.jpeg"/><Relationship Id="rId530" Type="http://schemas.openxmlformats.org/officeDocument/2006/relationships/image" Target="media/image92.jpeg"/><Relationship Id="rId531" Type="http://schemas.openxmlformats.org/officeDocument/2006/relationships/footer" Target="footer346.xml"/><Relationship Id="rId532" Type="http://schemas.openxmlformats.org/officeDocument/2006/relationships/image" Target="media/image93.jpeg"/><Relationship Id="rId533" Type="http://schemas.openxmlformats.org/officeDocument/2006/relationships/image" Target="media/image93.jpeg"/><Relationship Id="rId534" Type="http://schemas.openxmlformats.org/officeDocument/2006/relationships/footer" Target="footer347.xml"/><Relationship Id="rId535" Type="http://schemas.openxmlformats.org/officeDocument/2006/relationships/footer" Target="footer348.xml"/><Relationship Id="rId536" Type="http://schemas.openxmlformats.org/officeDocument/2006/relationships/image" Target="media/image94.jpeg"/><Relationship Id="rId537" Type="http://schemas.openxmlformats.org/officeDocument/2006/relationships/image" Target="media/image94.jpeg"/><Relationship Id="rId538" Type="http://schemas.openxmlformats.org/officeDocument/2006/relationships/footer" Target="footer349.xml"/><Relationship Id="rId539" Type="http://schemas.openxmlformats.org/officeDocument/2006/relationships/footer" Target="footer350.xml"/><Relationship Id="rId540" Type="http://schemas.openxmlformats.org/officeDocument/2006/relationships/footer" Target="footer351.xml"/><Relationship Id="rId541" Type="http://schemas.openxmlformats.org/officeDocument/2006/relationships/image" Target="media/image95.jpeg"/><Relationship Id="rId542" Type="http://schemas.openxmlformats.org/officeDocument/2006/relationships/image" Target="media/image95.jpeg"/><Relationship Id="rId543" Type="http://schemas.openxmlformats.org/officeDocument/2006/relationships/footer" Target="footer352.xml"/><Relationship Id="rId544" Type="http://schemas.openxmlformats.org/officeDocument/2006/relationships/image" Target="media/image96.jpeg"/><Relationship Id="rId545" Type="http://schemas.openxmlformats.org/officeDocument/2006/relationships/image" Target="media/image96.jpeg"/><Relationship Id="rId546" Type="http://schemas.openxmlformats.org/officeDocument/2006/relationships/footer" Target="footer353.xml"/><Relationship Id="rId547" Type="http://schemas.openxmlformats.org/officeDocument/2006/relationships/footer" Target="footer354.xml"/><Relationship Id="rId548" Type="http://schemas.openxmlformats.org/officeDocument/2006/relationships/footer" Target="footer355.xml"/><Relationship Id="rId549" Type="http://schemas.openxmlformats.org/officeDocument/2006/relationships/footer" Target="footer356.xml"/><Relationship Id="rId550" Type="http://schemas.openxmlformats.org/officeDocument/2006/relationships/footer" Target="footer357.xml"/><Relationship Id="rId551" Type="http://schemas.openxmlformats.org/officeDocument/2006/relationships/footer" Target="footer358.xml"/><Relationship Id="rId552" Type="http://schemas.openxmlformats.org/officeDocument/2006/relationships/footer" Target="footer359.xml"/><Relationship Id="rId553" Type="http://schemas.openxmlformats.org/officeDocument/2006/relationships/footer" Target="footer360.xml"/><Relationship Id="rId554" Type="http://schemas.openxmlformats.org/officeDocument/2006/relationships/image" Target="media/image97.jpeg"/><Relationship Id="rId555" Type="http://schemas.openxmlformats.org/officeDocument/2006/relationships/image" Target="media/image97.jpeg"/><Relationship Id="rId556" Type="http://schemas.openxmlformats.org/officeDocument/2006/relationships/footer" Target="footer361.xml"/><Relationship Id="rId557" Type="http://schemas.openxmlformats.org/officeDocument/2006/relationships/footer" Target="footer362.xml"/><Relationship Id="rId558" Type="http://schemas.openxmlformats.org/officeDocument/2006/relationships/footer" Target="footer363.xml"/><Relationship Id="rId559" Type="http://schemas.openxmlformats.org/officeDocument/2006/relationships/footer" Target="footer364.xml"/><Relationship Id="rId560" Type="http://schemas.openxmlformats.org/officeDocument/2006/relationships/footer" Target="footer365.xml"/><Relationship Id="rId561" Type="http://schemas.openxmlformats.org/officeDocument/2006/relationships/footer" Target="footer366.xml"/><Relationship Id="rId562" Type="http://schemas.openxmlformats.org/officeDocument/2006/relationships/footer" Target="footer367.xml"/><Relationship Id="rId563" Type="http://schemas.openxmlformats.org/officeDocument/2006/relationships/footer" Target="footer368.xml"/><Relationship Id="rId564" Type="http://schemas.openxmlformats.org/officeDocument/2006/relationships/footer" Target="footer369.xml"/><Relationship Id="rId565" Type="http://schemas.openxmlformats.org/officeDocument/2006/relationships/footer" Target="footer370.xml"/><Relationship Id="rId566" Type="http://schemas.openxmlformats.org/officeDocument/2006/relationships/footer" Target="footer371.xml"/><Relationship Id="rId567" Type="http://schemas.openxmlformats.org/officeDocument/2006/relationships/footer" Target="footer372.xml"/><Relationship Id="rId568" Type="http://schemas.openxmlformats.org/officeDocument/2006/relationships/image" Target="media/image98.jpeg"/><Relationship Id="rId569" Type="http://schemas.openxmlformats.org/officeDocument/2006/relationships/image" Target="media/image98.jpeg"/><Relationship Id="rId570" Type="http://schemas.openxmlformats.org/officeDocument/2006/relationships/footer" Target="footer373.xml"/><Relationship Id="rId571" Type="http://schemas.openxmlformats.org/officeDocument/2006/relationships/footer" Target="footer374.xml"/><Relationship Id="rId572" Type="http://schemas.openxmlformats.org/officeDocument/2006/relationships/footer" Target="footer375.xml"/><Relationship Id="rId573" Type="http://schemas.openxmlformats.org/officeDocument/2006/relationships/footer" Target="footer376.xml"/><Relationship Id="rId574" Type="http://schemas.openxmlformats.org/officeDocument/2006/relationships/footer" Target="footer377.xml"/><Relationship Id="rId575" Type="http://schemas.openxmlformats.org/officeDocument/2006/relationships/footer" Target="footer378.xml"/><Relationship Id="rId576" Type="http://schemas.openxmlformats.org/officeDocument/2006/relationships/footer" Target="footer379.xml"/><Relationship Id="rId577" Type="http://schemas.openxmlformats.org/officeDocument/2006/relationships/footer" Target="footer380.xml"/><Relationship Id="rId578" Type="http://schemas.openxmlformats.org/officeDocument/2006/relationships/footer" Target="footer381.xml"/><Relationship Id="rId579" Type="http://schemas.openxmlformats.org/officeDocument/2006/relationships/footer" Target="footer382.xml"/><Relationship Id="rId580" Type="http://schemas.openxmlformats.org/officeDocument/2006/relationships/footer" Target="footer383.xml"/><Relationship Id="rId581" Type="http://schemas.openxmlformats.org/officeDocument/2006/relationships/footer" Target="footer384.xml"/><Relationship Id="rId582" Type="http://schemas.openxmlformats.org/officeDocument/2006/relationships/footer" Target="footer385.xml"/><Relationship Id="rId583" Type="http://schemas.openxmlformats.org/officeDocument/2006/relationships/footer" Target="footer386.xml"/><Relationship Id="rId584" Type="http://schemas.openxmlformats.org/officeDocument/2006/relationships/footer" Target="footer387.xml"/><Relationship Id="rId585" Type="http://schemas.openxmlformats.org/officeDocument/2006/relationships/footer" Target="footer388.xml"/><Relationship Id="rId586" Type="http://schemas.openxmlformats.org/officeDocument/2006/relationships/image" Target="media/image99.jpeg"/><Relationship Id="rId587" Type="http://schemas.openxmlformats.org/officeDocument/2006/relationships/image" Target="media/image99.jpeg"/><Relationship Id="rId588" Type="http://schemas.openxmlformats.org/officeDocument/2006/relationships/footer" Target="footer389.xml"/><Relationship Id="rId589" Type="http://schemas.openxmlformats.org/officeDocument/2006/relationships/image" Target="media/image100.jpeg"/><Relationship Id="rId590" Type="http://schemas.openxmlformats.org/officeDocument/2006/relationships/image" Target="media/image100.jpeg"/><Relationship Id="rId591" Type="http://schemas.openxmlformats.org/officeDocument/2006/relationships/footer" Target="footer390.xml"/><Relationship Id="rId592" Type="http://schemas.openxmlformats.org/officeDocument/2006/relationships/footer" Target="footer391.xml"/><Relationship Id="rId593" Type="http://schemas.openxmlformats.org/officeDocument/2006/relationships/footer" Target="footer392.xml"/><Relationship Id="rId594" Type="http://schemas.openxmlformats.org/officeDocument/2006/relationships/footer" Target="footer393.xml"/><Relationship Id="rId595" Type="http://schemas.openxmlformats.org/officeDocument/2006/relationships/footer" Target="footer394.xml"/><Relationship Id="rId596" Type="http://schemas.openxmlformats.org/officeDocument/2006/relationships/footer" Target="footer395.xml"/><Relationship Id="rId597" Type="http://schemas.openxmlformats.org/officeDocument/2006/relationships/footer" Target="footer396.xml"/><Relationship Id="rId598" Type="http://schemas.openxmlformats.org/officeDocument/2006/relationships/footer" Target="footer397.xml"/><Relationship Id="rId599" Type="http://schemas.openxmlformats.org/officeDocument/2006/relationships/footer" Target="footer398.xml"/><Relationship Id="rId600" Type="http://schemas.openxmlformats.org/officeDocument/2006/relationships/footer" Target="footer399.xml"/><Relationship Id="rId601" Type="http://schemas.openxmlformats.org/officeDocument/2006/relationships/footer" Target="footer400.xml"/><Relationship Id="rId602" Type="http://schemas.openxmlformats.org/officeDocument/2006/relationships/footer" Target="footer401.xml"/><Relationship Id="rId603" Type="http://schemas.openxmlformats.org/officeDocument/2006/relationships/footer" Target="footer402.xml"/><Relationship Id="rId604" Type="http://schemas.openxmlformats.org/officeDocument/2006/relationships/footer" Target="footer403.xml"/><Relationship Id="rId605" Type="http://schemas.openxmlformats.org/officeDocument/2006/relationships/footer" Target="footer404.xml"/><Relationship Id="rId606" Type="http://schemas.openxmlformats.org/officeDocument/2006/relationships/footer" Target="footer405.xml"/><Relationship Id="rId607" Type="http://schemas.openxmlformats.org/officeDocument/2006/relationships/footer" Target="footer406.xml"/><Relationship Id="rId608" Type="http://schemas.openxmlformats.org/officeDocument/2006/relationships/image" Target="media/image101.jpeg"/><Relationship Id="rId609" Type="http://schemas.openxmlformats.org/officeDocument/2006/relationships/image" Target="media/image101.jpeg"/><Relationship Id="rId610" Type="http://schemas.openxmlformats.org/officeDocument/2006/relationships/footer" Target="footer407.xml"/><Relationship Id="rId611" Type="http://schemas.openxmlformats.org/officeDocument/2006/relationships/footer" Target="footer408.xml"/><Relationship Id="rId612" Type="http://schemas.openxmlformats.org/officeDocument/2006/relationships/footer" Target="footer409.xml"/><Relationship Id="rId613" Type="http://schemas.openxmlformats.org/officeDocument/2006/relationships/footer" Target="footer410.xml"/><Relationship Id="rId614" Type="http://schemas.openxmlformats.org/officeDocument/2006/relationships/footer" Target="footer411.xml"/><Relationship Id="rId615" Type="http://schemas.openxmlformats.org/officeDocument/2006/relationships/footer" Target="footer412.xml"/><Relationship Id="rId616" Type="http://schemas.openxmlformats.org/officeDocument/2006/relationships/footer" Target="footer413.xml"/><Relationship Id="rId617" Type="http://schemas.openxmlformats.org/officeDocument/2006/relationships/footer" Target="footer414.xml"/><Relationship Id="rId618" Type="http://schemas.openxmlformats.org/officeDocument/2006/relationships/footer" Target="footer415.xml"/><Relationship Id="rId619" Type="http://schemas.openxmlformats.org/officeDocument/2006/relationships/footer" Target="footer416.xml"/><Relationship Id="rId620" Type="http://schemas.openxmlformats.org/officeDocument/2006/relationships/footer" Target="footer417.xml"/><Relationship Id="rId621" Type="http://schemas.openxmlformats.org/officeDocument/2006/relationships/footer" Target="footer418.xml"/><Relationship Id="rId622" Type="http://schemas.openxmlformats.org/officeDocument/2006/relationships/footer" Target="footer419.xml"/><Relationship Id="rId623" Type="http://schemas.openxmlformats.org/officeDocument/2006/relationships/footer" Target="footer420.xml"/><Relationship Id="rId624" Type="http://schemas.openxmlformats.org/officeDocument/2006/relationships/footer" Target="footer421.xml"/><Relationship Id="rId625" Type="http://schemas.openxmlformats.org/officeDocument/2006/relationships/footer" Target="footer422.xml"/><Relationship Id="rId626" Type="http://schemas.openxmlformats.org/officeDocument/2006/relationships/footer" Target="footer423.xml"/><Relationship Id="rId627" Type="http://schemas.openxmlformats.org/officeDocument/2006/relationships/footer" Target="footer424.xml"/><Relationship Id="rId628" Type="http://schemas.openxmlformats.org/officeDocument/2006/relationships/footer" Target="footer425.xml"/><Relationship Id="rId629" Type="http://schemas.openxmlformats.org/officeDocument/2006/relationships/footer" Target="footer426.xml"/><Relationship Id="rId630" Type="http://schemas.openxmlformats.org/officeDocument/2006/relationships/footer" Target="footer427.xml"/><Relationship Id="rId631" Type="http://schemas.openxmlformats.org/officeDocument/2006/relationships/image" Target="media/image102.jpeg"/><Relationship Id="rId632" Type="http://schemas.openxmlformats.org/officeDocument/2006/relationships/image" Target="media/image102.jpeg"/><Relationship Id="rId633" Type="http://schemas.openxmlformats.org/officeDocument/2006/relationships/footer" Target="footer428.xml"/><Relationship Id="rId634" Type="http://schemas.openxmlformats.org/officeDocument/2006/relationships/footer" Target="footer429.xml"/><Relationship Id="rId635" Type="http://schemas.openxmlformats.org/officeDocument/2006/relationships/footer" Target="footer430.xml"/><Relationship Id="rId636" Type="http://schemas.openxmlformats.org/officeDocument/2006/relationships/footer" Target="footer431.xml"/><Relationship Id="rId637" Type="http://schemas.openxmlformats.org/officeDocument/2006/relationships/footer" Target="footer432.xml"/><Relationship Id="rId638" Type="http://schemas.openxmlformats.org/officeDocument/2006/relationships/footer" Target="footer433.xml"/><Relationship Id="rId639" Type="http://schemas.openxmlformats.org/officeDocument/2006/relationships/footer" Target="footer434.xml"/><Relationship Id="rId640" Type="http://schemas.openxmlformats.org/officeDocument/2006/relationships/footer" Target="footer435.xml"/><Relationship Id="rId641" Type="http://schemas.openxmlformats.org/officeDocument/2006/relationships/footer" Target="footer436.xml"/><Relationship Id="rId642" Type="http://schemas.openxmlformats.org/officeDocument/2006/relationships/footer" Target="footer437.xml"/><Relationship Id="rId643" Type="http://schemas.openxmlformats.org/officeDocument/2006/relationships/footer" Target="footer438.xml"/><Relationship Id="rId644" Type="http://schemas.openxmlformats.org/officeDocument/2006/relationships/footer" Target="footer439.xml"/><Relationship Id="rId645" Type="http://schemas.openxmlformats.org/officeDocument/2006/relationships/footer" Target="footer440.xml"/><Relationship Id="rId646" Type="http://schemas.openxmlformats.org/officeDocument/2006/relationships/footer" Target="footer441.xml"/><Relationship Id="rId647" Type="http://schemas.openxmlformats.org/officeDocument/2006/relationships/footer" Target="footer442.xml"/><Relationship Id="rId648" Type="http://schemas.openxmlformats.org/officeDocument/2006/relationships/footer" Target="footer443.xml"/><Relationship Id="rId649" Type="http://schemas.openxmlformats.org/officeDocument/2006/relationships/footer" Target="footer444.xml"/><Relationship Id="rId650" Type="http://schemas.openxmlformats.org/officeDocument/2006/relationships/footer" Target="footer445.xml"/><Relationship Id="rId651" Type="http://schemas.openxmlformats.org/officeDocument/2006/relationships/footer" Target="footer446.xml"/><Relationship Id="rId652" Type="http://schemas.openxmlformats.org/officeDocument/2006/relationships/footer" Target="footer447.xml"/><Relationship Id="rId653" Type="http://schemas.openxmlformats.org/officeDocument/2006/relationships/footer" Target="footer448.xml"/><Relationship Id="rId654" Type="http://schemas.openxmlformats.org/officeDocument/2006/relationships/footer" Target="footer449.xml"/><Relationship Id="rId655" Type="http://schemas.openxmlformats.org/officeDocument/2006/relationships/footer" Target="footer450.xml"/><Relationship Id="rId656" Type="http://schemas.openxmlformats.org/officeDocument/2006/relationships/image" Target="media/image103.jpeg"/><Relationship Id="rId657" Type="http://schemas.openxmlformats.org/officeDocument/2006/relationships/image" Target="media/image103.jpeg"/><Relationship Id="rId658" Type="http://schemas.openxmlformats.org/officeDocument/2006/relationships/footer" Target="footer451.xml"/><Relationship Id="rId659" Type="http://schemas.openxmlformats.org/officeDocument/2006/relationships/image" Target="media/image104.jpeg"/><Relationship Id="rId660" Type="http://schemas.openxmlformats.org/officeDocument/2006/relationships/image" Target="media/image104.jpeg"/><Relationship Id="rId661" Type="http://schemas.openxmlformats.org/officeDocument/2006/relationships/footer" Target="footer452.xml"/><Relationship Id="rId662" Type="http://schemas.openxmlformats.org/officeDocument/2006/relationships/image" Target="media/image105.jpeg"/><Relationship Id="rId663" Type="http://schemas.openxmlformats.org/officeDocument/2006/relationships/image" Target="media/image105.jpeg"/><Relationship Id="rId664" Type="http://schemas.openxmlformats.org/officeDocument/2006/relationships/footer" Target="footer453.xml"/><Relationship Id="rId665" Type="http://schemas.openxmlformats.org/officeDocument/2006/relationships/image" Target="media/image106.jpeg"/><Relationship Id="rId666" Type="http://schemas.openxmlformats.org/officeDocument/2006/relationships/image" Target="media/image106.jpeg"/><Relationship Id="rId667" Type="http://schemas.openxmlformats.org/officeDocument/2006/relationships/footer" Target="footer454.xml"/><Relationship Id="rId668" Type="http://schemas.openxmlformats.org/officeDocument/2006/relationships/image" Target="media/image107.jpeg"/><Relationship Id="rId669" Type="http://schemas.openxmlformats.org/officeDocument/2006/relationships/image" Target="media/image107.jpeg"/><Relationship Id="rId670" Type="http://schemas.openxmlformats.org/officeDocument/2006/relationships/footer" Target="footer455.xml"/><Relationship Id="rId671" Type="http://schemas.openxmlformats.org/officeDocument/2006/relationships/image" Target="media/image108.jpeg"/><Relationship Id="rId672" Type="http://schemas.openxmlformats.org/officeDocument/2006/relationships/image" Target="media/image108.jpeg"/><Relationship Id="rId673" Type="http://schemas.openxmlformats.org/officeDocument/2006/relationships/footer" Target="footer456.xml"/><Relationship Id="rId674" Type="http://schemas.openxmlformats.org/officeDocument/2006/relationships/image" Target="media/image109.jpeg"/><Relationship Id="rId675" Type="http://schemas.openxmlformats.org/officeDocument/2006/relationships/image" Target="media/image109.jpeg"/><Relationship Id="rId676" Type="http://schemas.openxmlformats.org/officeDocument/2006/relationships/footer" Target="footer457.xml"/><Relationship Id="rId677" Type="http://schemas.openxmlformats.org/officeDocument/2006/relationships/image" Target="media/image110.jpeg"/><Relationship Id="rId678" Type="http://schemas.openxmlformats.org/officeDocument/2006/relationships/image" Target="media/image110.jpeg"/><Relationship Id="rId679" Type="http://schemas.openxmlformats.org/officeDocument/2006/relationships/footer" Target="footer458.xml"/><Relationship Id="rId680" Type="http://schemas.openxmlformats.org/officeDocument/2006/relationships/image" Target="media/image111.jpeg"/><Relationship Id="rId681" Type="http://schemas.openxmlformats.org/officeDocument/2006/relationships/image" Target="media/image111.jpeg"/><Relationship Id="rId682" Type="http://schemas.openxmlformats.org/officeDocument/2006/relationships/footer" Target="footer459.xml"/><Relationship Id="rId683" Type="http://schemas.openxmlformats.org/officeDocument/2006/relationships/image" Target="media/image112.jpeg"/><Relationship Id="rId684" Type="http://schemas.openxmlformats.org/officeDocument/2006/relationships/image" Target="media/image112.jpeg"/><Relationship Id="rId685" Type="http://schemas.openxmlformats.org/officeDocument/2006/relationships/footer" Target="footer460.xml"/><Relationship Id="rId686" Type="http://schemas.openxmlformats.org/officeDocument/2006/relationships/image" Target="media/image113.jpeg"/><Relationship Id="rId687" Type="http://schemas.openxmlformats.org/officeDocument/2006/relationships/image" Target="media/image113.jpeg"/><Relationship Id="rId688" Type="http://schemas.openxmlformats.org/officeDocument/2006/relationships/footer" Target="footer461.xml"/><Relationship Id="rId689" Type="http://schemas.openxmlformats.org/officeDocument/2006/relationships/image" Target="media/image114.jpeg"/><Relationship Id="rId690" Type="http://schemas.openxmlformats.org/officeDocument/2006/relationships/image" Target="media/image114.jpeg"/><Relationship Id="rId691" Type="http://schemas.openxmlformats.org/officeDocument/2006/relationships/footer" Target="footer462.xml"/><Relationship Id="rId692" Type="http://schemas.openxmlformats.org/officeDocument/2006/relationships/image" Target="media/image115.jpeg"/><Relationship Id="rId693" Type="http://schemas.openxmlformats.org/officeDocument/2006/relationships/image" Target="media/image115.jpeg"/><Relationship Id="rId694" Type="http://schemas.openxmlformats.org/officeDocument/2006/relationships/footer" Target="footer463.xml"/><Relationship Id="rId695" Type="http://schemas.openxmlformats.org/officeDocument/2006/relationships/image" Target="media/image116.jpeg"/><Relationship Id="rId696" Type="http://schemas.openxmlformats.org/officeDocument/2006/relationships/image" Target="media/image116.jpeg"/><Relationship Id="rId697" Type="http://schemas.openxmlformats.org/officeDocument/2006/relationships/footer" Target="footer464.xml"/><Relationship Id="rId698" Type="http://schemas.openxmlformats.org/officeDocument/2006/relationships/image" Target="media/image117.jpeg"/><Relationship Id="rId699" Type="http://schemas.openxmlformats.org/officeDocument/2006/relationships/image" Target="media/image117.jpeg"/><Relationship Id="rId700" Type="http://schemas.openxmlformats.org/officeDocument/2006/relationships/footer" Target="footer465.xml"/><Relationship Id="rId701" Type="http://schemas.openxmlformats.org/officeDocument/2006/relationships/image" Target="media/image118.jpeg"/><Relationship Id="rId702" Type="http://schemas.openxmlformats.org/officeDocument/2006/relationships/image" Target="media/image118.jpeg"/><Relationship Id="rId703" Type="http://schemas.openxmlformats.org/officeDocument/2006/relationships/footer" Target="footer466.xml"/><Relationship Id="rId704" Type="http://schemas.openxmlformats.org/officeDocument/2006/relationships/image" Target="media/image119.jpeg"/><Relationship Id="rId705" Type="http://schemas.openxmlformats.org/officeDocument/2006/relationships/image" Target="media/image119.jpeg"/><Relationship Id="rId706" Type="http://schemas.openxmlformats.org/officeDocument/2006/relationships/footer" Target="footer467.xml"/><Relationship Id="rId707" Type="http://schemas.openxmlformats.org/officeDocument/2006/relationships/footer" Target="footer468.xml"/><Relationship Id="rId708" Type="http://schemas.openxmlformats.org/officeDocument/2006/relationships/image" Target="media/image120.jpeg"/><Relationship Id="rId709" Type="http://schemas.openxmlformats.org/officeDocument/2006/relationships/image" Target="media/image120.jpeg"/><Relationship Id="rId710" Type="http://schemas.openxmlformats.org/officeDocument/2006/relationships/footer" Target="footer469.xml"/><Relationship Id="rId711" Type="http://schemas.openxmlformats.org/officeDocument/2006/relationships/image" Target="media/image121.jpeg"/><Relationship Id="rId712" Type="http://schemas.openxmlformats.org/officeDocument/2006/relationships/image" Target="media/image121.jpeg"/><Relationship Id="rId713" Type="http://schemas.openxmlformats.org/officeDocument/2006/relationships/footer" Target="footer470.xml"/><Relationship Id="rId714" Type="http://schemas.openxmlformats.org/officeDocument/2006/relationships/image" Target="media/image122.jpeg"/><Relationship Id="rId715" Type="http://schemas.openxmlformats.org/officeDocument/2006/relationships/image" Target="media/image122.jpeg"/><Relationship Id="rId716" Type="http://schemas.openxmlformats.org/officeDocument/2006/relationships/footer" Target="footer471.xml"/><Relationship Id="rId717" Type="http://schemas.openxmlformats.org/officeDocument/2006/relationships/image" Target="media/image123.jpeg"/><Relationship Id="rId718" Type="http://schemas.openxmlformats.org/officeDocument/2006/relationships/image" Target="media/image123.jpeg"/><Relationship Id="rId719" Type="http://schemas.openxmlformats.org/officeDocument/2006/relationships/footer" Target="footer472.xml"/><Relationship Id="rId720" Type="http://schemas.openxmlformats.org/officeDocument/2006/relationships/image" Target="media/image124.jpeg"/><Relationship Id="rId721" Type="http://schemas.openxmlformats.org/officeDocument/2006/relationships/image" Target="media/image124.jpeg"/><Relationship Id="rId722" Type="http://schemas.openxmlformats.org/officeDocument/2006/relationships/footer" Target="footer473.xml"/><Relationship Id="rId723" Type="http://schemas.openxmlformats.org/officeDocument/2006/relationships/image" Target="media/image125.jpeg"/><Relationship Id="rId724" Type="http://schemas.openxmlformats.org/officeDocument/2006/relationships/image" Target="media/image125.jpeg"/><Relationship Id="rId725" Type="http://schemas.openxmlformats.org/officeDocument/2006/relationships/footer" Target="footer474.xml"/><Relationship Id="rId726" Type="http://schemas.openxmlformats.org/officeDocument/2006/relationships/footer" Target="footer475.xml"/><Relationship Id="rId727" Type="http://schemas.openxmlformats.org/officeDocument/2006/relationships/image" Target="media/image126.jpeg"/><Relationship Id="rId728" Type="http://schemas.openxmlformats.org/officeDocument/2006/relationships/image" Target="media/image126.jpeg"/><Relationship Id="rId729" Type="http://schemas.openxmlformats.org/officeDocument/2006/relationships/footer" Target="footer476.xml"/><Relationship Id="rId730" Type="http://schemas.openxmlformats.org/officeDocument/2006/relationships/footer" Target="footer477.xml"/><Relationship Id="rId731" Type="http://schemas.openxmlformats.org/officeDocument/2006/relationships/footer" Target="footer478.xml"/><Relationship Id="rId732" Type="http://schemas.openxmlformats.org/officeDocument/2006/relationships/footer" Target="footer479.xml"/><Relationship Id="rId733" Type="http://schemas.openxmlformats.org/officeDocument/2006/relationships/footer" Target="footer480.xml"/><Relationship Id="rId734" Type="http://schemas.openxmlformats.org/officeDocument/2006/relationships/image" Target="media/image127.jpeg"/><Relationship Id="rId735" Type="http://schemas.openxmlformats.org/officeDocument/2006/relationships/image" Target="media/image127.jpeg"/><Relationship Id="rId736" Type="http://schemas.openxmlformats.org/officeDocument/2006/relationships/footer" Target="footer481.xml"/><Relationship Id="rId737" Type="http://schemas.openxmlformats.org/officeDocument/2006/relationships/image" Target="media/image128.jpeg"/><Relationship Id="rId738" Type="http://schemas.openxmlformats.org/officeDocument/2006/relationships/image" Target="media/image128.jpeg"/><Relationship Id="rId739" Type="http://schemas.openxmlformats.org/officeDocument/2006/relationships/footer" Target="footer482.xml"/><Relationship Id="rId740" Type="http://schemas.openxmlformats.org/officeDocument/2006/relationships/image" Target="media/image129.jpeg"/><Relationship Id="rId741" Type="http://schemas.openxmlformats.org/officeDocument/2006/relationships/image" Target="media/image129.jpeg"/><Relationship Id="rId742" Type="http://schemas.openxmlformats.org/officeDocument/2006/relationships/footer" Target="footer483.xml"/><Relationship Id="rId743" Type="http://schemas.openxmlformats.org/officeDocument/2006/relationships/image" Target="media/image130.jpeg"/><Relationship Id="rId744" Type="http://schemas.openxmlformats.org/officeDocument/2006/relationships/image" Target="media/image130.jpeg"/><Relationship Id="rId745" Type="http://schemas.openxmlformats.org/officeDocument/2006/relationships/footer" Target="footer484.xml"/><Relationship Id="rId746" Type="http://schemas.openxmlformats.org/officeDocument/2006/relationships/image" Target="media/image131.jpeg"/><Relationship Id="rId747" Type="http://schemas.openxmlformats.org/officeDocument/2006/relationships/image" Target="media/image131.jpeg"/><Relationship Id="rId748" Type="http://schemas.openxmlformats.org/officeDocument/2006/relationships/footer" Target="footer485.xml"/><Relationship Id="rId749" Type="http://schemas.openxmlformats.org/officeDocument/2006/relationships/image" Target="media/image132.jpeg"/><Relationship Id="rId750" Type="http://schemas.openxmlformats.org/officeDocument/2006/relationships/image" Target="media/image132.jpeg"/><Relationship Id="rId751" Type="http://schemas.openxmlformats.org/officeDocument/2006/relationships/footer" Target="footer486.xml"/><Relationship Id="rId752" Type="http://schemas.openxmlformats.org/officeDocument/2006/relationships/image" Target="media/image133.jpeg"/><Relationship Id="rId753" Type="http://schemas.openxmlformats.org/officeDocument/2006/relationships/image" Target="media/image133.jpeg"/><Relationship Id="rId754" Type="http://schemas.openxmlformats.org/officeDocument/2006/relationships/footer" Target="footer487.xml"/><Relationship Id="rId755" Type="http://schemas.openxmlformats.org/officeDocument/2006/relationships/image" Target="media/image134.jpeg"/><Relationship Id="rId756" Type="http://schemas.openxmlformats.org/officeDocument/2006/relationships/image" Target="media/image134.jpeg"/><Relationship Id="rId757" Type="http://schemas.openxmlformats.org/officeDocument/2006/relationships/footer" Target="footer488.xml"/><Relationship Id="rId758" Type="http://schemas.openxmlformats.org/officeDocument/2006/relationships/image" Target="media/image135.jpeg"/><Relationship Id="rId759" Type="http://schemas.openxmlformats.org/officeDocument/2006/relationships/image" Target="media/image135.jpeg"/><Relationship Id="rId760" Type="http://schemas.openxmlformats.org/officeDocument/2006/relationships/footer" Target="footer489.xml"/><Relationship Id="rId761" Type="http://schemas.openxmlformats.org/officeDocument/2006/relationships/image" Target="media/image136.jpeg"/><Relationship Id="rId762" Type="http://schemas.openxmlformats.org/officeDocument/2006/relationships/image" Target="media/image136.jpeg"/><Relationship Id="rId763" Type="http://schemas.openxmlformats.org/officeDocument/2006/relationships/footer" Target="footer490.xml"/><Relationship Id="rId764" Type="http://schemas.openxmlformats.org/officeDocument/2006/relationships/image" Target="media/image137.jpeg"/><Relationship Id="rId765" Type="http://schemas.openxmlformats.org/officeDocument/2006/relationships/image" Target="media/image137.jpeg"/><Relationship Id="rId766" Type="http://schemas.openxmlformats.org/officeDocument/2006/relationships/footer" Target="footer491.xml"/><Relationship Id="rId767" Type="http://schemas.openxmlformats.org/officeDocument/2006/relationships/image" Target="media/image2.jpeg"/><Relationship Id="rId768" Type="http://schemas.openxmlformats.org/officeDocument/2006/relationships/image" Target="media/image2.jpeg"/><Relationship Id="rId769" Type="http://schemas.openxmlformats.org/officeDocument/2006/relationships/footer" Target="footer492.xml"/><Relationship Id="rId770" Type="http://schemas.openxmlformats.org/officeDocument/2006/relationships/footnotes" Target="footnotes.xml"/><Relationship Id="rId771" Type="http://schemas.openxmlformats.org/officeDocument/2006/relationships/numbering" Target="numbering.xml"/><Relationship Id="rId772" Type="http://schemas.openxmlformats.org/officeDocument/2006/relationships/fontTable" Target="fontTable.xml"/><Relationship Id="rId773" Type="http://schemas.openxmlformats.org/officeDocument/2006/relationships/settings" Target="settings.xml"/><Relationship Id="rId7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106746</Words>
  <Characters>445330</Characters>
  <CharactersWithSpaces>548247</CharactersWithSpaces>
  <Paragraphs>4216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2026-08-19T01:55:45Z</dcterms:created>
  <dc:creator>ghaemiyeh.com</dc:creator>
  <dc:description/>
  <dc:language>en-US</dc:language>
  <cp:lastModifiedBy/>
  <dcterms:modified xsi:type="dcterms:W3CDTF">2026-08-19T05:26:26Z</dcterms:modified>
  <cp:revision>1</cp:revision>
  <dc:subject/>
  <dc:title>مترجم یا رابط ناشنوایان زندگی نامه و فعالیت های فاطمه آقامحمد</dc:title>
</cp:coreProperties>
</file>

<file path=docProps/custom.xml><?xml version="1.0" encoding="utf-8"?>
<Properties xmlns="http://schemas.openxmlformats.org/officeDocument/2006/custom-properties" xmlns:vt="http://schemas.openxmlformats.org/officeDocument/2006/docPropsVTypes"/>
</file>