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تاریخی حادثه ها و هنر اصحاب کربلا در فهم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20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320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3211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73213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673215_581953129">
            <w:r>
              <w:rPr>
                <w:webHidden/>
                <w:rStyle w:val="IndexLink"/>
                <w:rtl w:val="true"/>
              </w:rPr>
              <w:t>جلسه‌ی اول</w:t>
            </w:r>
            <w:r>
              <w:rPr>
                <w:rStyle w:val="IndexLink"/>
                <w:rtl w:val="true"/>
              </w:rPr>
              <w:t xml:space="preserve">: </w:t>
            </w:r>
            <w:r>
              <w:rPr>
                <w:rStyle w:val="IndexLink"/>
                <w:rtl w:val="true"/>
              </w:rPr>
              <w:t>جایگاه تاریخی حادثه‌ها و هنر اصحاب کربلا در فهم آن</w:t>
            </w:r>
            <w:r>
              <w:rPr>
                <w:rStyle w:val="IndexLink"/>
                <w:rtl w:val="true"/>
              </w:rPr>
              <w:tab/>
            </w:r>
            <w:r>
              <w:rPr>
                <w:rStyle w:val="IndexLink"/>
              </w:rPr>
              <w:t>14</w:t>
            </w:r>
          </w:hyperlink>
        </w:p>
        <w:p>
          <w:pPr>
            <w:pStyle w:val="Contents3"/>
            <w:tabs>
              <w:tab w:val="clear" w:pos="8459"/>
              <w:tab w:val="right" w:pos="9026" w:leader="dot"/>
            </w:tabs>
            <w:rPr/>
          </w:pPr>
          <w:hyperlink w:anchor="__RefHeading___Toc673217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73219_581953129">
            <w:r>
              <w:rPr>
                <w:webHidden/>
                <w:rStyle w:val="IndexLink"/>
                <w:rtl w:val="true"/>
              </w:rPr>
              <w:t>راز اندک بودن اصحاب امام حسین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673221_581953129">
            <w:r>
              <w:rPr>
                <w:webHidden/>
                <w:rStyle w:val="IndexLink"/>
                <w:rtl w:val="true"/>
              </w:rPr>
              <w:t>نقشه‌ی معاویه در هدم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673223_581953129">
            <w:r>
              <w:rPr>
                <w:webHidden/>
                <w:rStyle w:val="IndexLink"/>
                <w:rtl w:val="true"/>
              </w:rPr>
              <w:t>سخت‌ترین تصمیم</w:t>
            </w:r>
            <w:r>
              <w:rPr>
                <w:rStyle w:val="IndexLink"/>
                <w:rtl w:val="true"/>
              </w:rPr>
              <w:tab/>
            </w:r>
            <w:r>
              <w:rPr>
                <w:rStyle w:val="IndexLink"/>
              </w:rPr>
              <w:t>25</w:t>
            </w:r>
          </w:hyperlink>
        </w:p>
        <w:p>
          <w:pPr>
            <w:pStyle w:val="Contents3"/>
            <w:tabs>
              <w:tab w:val="clear" w:pos="8459"/>
              <w:tab w:val="right" w:pos="9026" w:leader="dot"/>
            </w:tabs>
            <w:rPr/>
          </w:pPr>
          <w:hyperlink w:anchor="__RefHeading___Toc673225_581953129">
            <w:r>
              <w:rPr>
                <w:webHidden/>
                <w:rStyle w:val="IndexLink"/>
                <w:rtl w:val="true"/>
              </w:rPr>
              <w:t>رسیدن به حیات برتر</w:t>
            </w:r>
            <w:r>
              <w:rPr>
                <w:rStyle w:val="IndexLink"/>
                <w:rtl w:val="true"/>
              </w:rPr>
              <w:tab/>
            </w:r>
            <w:r>
              <w:rPr>
                <w:rStyle w:val="IndexLink"/>
              </w:rPr>
              <w:t>28</w:t>
            </w:r>
          </w:hyperlink>
        </w:p>
        <w:p>
          <w:pPr>
            <w:pStyle w:val="Contents3"/>
            <w:tabs>
              <w:tab w:val="clear" w:pos="8459"/>
              <w:tab w:val="right" w:pos="9026" w:leader="dot"/>
            </w:tabs>
            <w:rPr/>
          </w:pPr>
          <w:hyperlink w:anchor="__RefHeading___Toc673227_581953129">
            <w:r>
              <w:rPr>
                <w:webHidden/>
                <w:rStyle w:val="IndexLink"/>
                <w:rtl w:val="true"/>
              </w:rPr>
              <w:t>معجزه‌ی وقت‌شناسی</w:t>
            </w:r>
            <w:r>
              <w:rPr>
                <w:rStyle w:val="IndexLink"/>
                <w:rtl w:val="true"/>
              </w:rPr>
              <w:tab/>
            </w:r>
            <w:r>
              <w:rPr>
                <w:rStyle w:val="IndexLink"/>
              </w:rPr>
              <w:t>32</w:t>
            </w:r>
          </w:hyperlink>
        </w:p>
        <w:p>
          <w:pPr>
            <w:pStyle w:val="Contents3"/>
            <w:tabs>
              <w:tab w:val="clear" w:pos="8459"/>
              <w:tab w:val="right" w:pos="9026" w:leader="dot"/>
            </w:tabs>
            <w:rPr/>
          </w:pPr>
          <w:hyperlink w:anchor="__RefHeading___Toc673229_581953129">
            <w:r>
              <w:rPr>
                <w:webHidden/>
                <w:rStyle w:val="IndexLink"/>
                <w:rtl w:val="true"/>
              </w:rPr>
              <w:t>جایگاه تاریخی انقلاب اسلامی</w:t>
            </w:r>
            <w:r>
              <w:rPr>
                <w:rStyle w:val="IndexLink"/>
                <w:rtl w:val="true"/>
              </w:rPr>
              <w:tab/>
            </w:r>
            <w:r>
              <w:rPr>
                <w:rStyle w:val="IndexLink"/>
              </w:rPr>
              <w:t>33</w:t>
            </w:r>
          </w:hyperlink>
        </w:p>
        <w:p>
          <w:pPr>
            <w:pStyle w:val="Contents3"/>
            <w:tabs>
              <w:tab w:val="clear" w:pos="8459"/>
              <w:tab w:val="right" w:pos="9026" w:leader="dot"/>
            </w:tabs>
            <w:rPr/>
          </w:pPr>
          <w:hyperlink w:anchor="__RefHeading___Toc673231_581953129">
            <w:r>
              <w:rPr>
                <w:webHidden/>
                <w:rStyle w:val="IndexLink"/>
                <w:rtl w:val="true"/>
              </w:rPr>
              <w:t>نهضت امام حسین علیه السلام در نظر علمای جهان اسلام</w:t>
            </w:r>
            <w:r>
              <w:rPr>
                <w:rStyle w:val="IndexLink"/>
                <w:rtl w:val="true"/>
              </w:rPr>
              <w:tab/>
            </w:r>
            <w:r>
              <w:rPr>
                <w:rStyle w:val="IndexLink"/>
              </w:rPr>
              <w:t>35</w:t>
            </w:r>
          </w:hyperlink>
        </w:p>
        <w:p>
          <w:pPr>
            <w:pStyle w:val="Contents3"/>
            <w:tabs>
              <w:tab w:val="clear" w:pos="8459"/>
              <w:tab w:val="right" w:pos="9026" w:leader="dot"/>
            </w:tabs>
            <w:rPr/>
          </w:pPr>
          <w:hyperlink w:anchor="__RefHeading___Toc673233_581953129">
            <w:r>
              <w:rPr>
                <w:webHidden/>
                <w:rStyle w:val="IndexLink"/>
                <w:rtl w:val="true"/>
              </w:rPr>
              <w:t>سیره‌ی یاران امام حسین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673235_581953129">
            <w:r>
              <w:rPr>
                <w:webHidden/>
                <w:rStyle w:val="IndexLink"/>
                <w:rtl w:val="true"/>
              </w:rPr>
              <w:t>معنای وقت‌شناسی</w:t>
            </w:r>
            <w:r>
              <w:rPr>
                <w:rStyle w:val="IndexLink"/>
                <w:rtl w:val="true"/>
              </w:rPr>
              <w:tab/>
            </w:r>
            <w:r>
              <w:rPr>
                <w:rStyle w:val="IndexLink"/>
              </w:rPr>
              <w:t>45</w:t>
            </w:r>
          </w:hyperlink>
        </w:p>
        <w:p>
          <w:pPr>
            <w:pStyle w:val="Contents3"/>
            <w:tabs>
              <w:tab w:val="clear" w:pos="8459"/>
              <w:tab w:val="right" w:pos="9026" w:leader="dot"/>
            </w:tabs>
            <w:rPr/>
          </w:pPr>
          <w:hyperlink w:anchor="__RefHeading___Toc673237_581953129">
            <w:r>
              <w:rPr>
                <w:webHidden/>
                <w:rStyle w:val="IndexLink"/>
                <w:rtl w:val="true"/>
              </w:rPr>
              <w:t>نمونه‌ای از وقت‌شناسی امام خمینی</w:t>
            </w:r>
            <w:r>
              <w:rPr>
                <w:rStyle w:val="IndexLink"/>
                <w:rtl w:val="true"/>
              </w:rPr>
              <w:t>«</w:t>
            </w:r>
            <w:r>
              <w:rPr>
                <w:rStyle w:val="IndexLink"/>
                <w:rtl w:val="true"/>
              </w:rPr>
              <w:t>رضوان‌الله‌تعالی‌علیه</w:t>
            </w:r>
            <w:r>
              <w:rPr>
                <w:rStyle w:val="IndexLink"/>
                <w:rtl w:val="true"/>
              </w:rPr>
              <w:t>»</w:t>
              <w:tab/>
            </w:r>
            <w:r>
              <w:rPr>
                <w:rStyle w:val="IndexLink"/>
              </w:rPr>
              <w:t>48</w:t>
            </w:r>
          </w:hyperlink>
        </w:p>
        <w:p>
          <w:pPr>
            <w:pStyle w:val="Contents3"/>
            <w:tabs>
              <w:tab w:val="clear" w:pos="8459"/>
              <w:tab w:val="right" w:pos="9026" w:leader="dot"/>
            </w:tabs>
            <w:rPr/>
          </w:pPr>
          <w:hyperlink w:anchor="__RefHeading___Toc673239_581953129">
            <w:r>
              <w:rPr>
                <w:webHidden/>
                <w:rStyle w:val="IndexLink"/>
                <w:rtl w:val="true"/>
              </w:rPr>
              <w:t>وقت‌شناسی و نظر به راه‌های آسمان</w:t>
            </w:r>
            <w:r>
              <w:rPr>
                <w:rStyle w:val="IndexLink"/>
                <w:rtl w:val="true"/>
              </w:rPr>
              <w:tab/>
            </w:r>
            <w:r>
              <w:rPr>
                <w:rStyle w:val="IndexLink"/>
              </w:rPr>
              <w:t>53</w:t>
            </w:r>
          </w:hyperlink>
        </w:p>
        <w:p>
          <w:pPr>
            <w:pStyle w:val="Contents3"/>
            <w:tabs>
              <w:tab w:val="clear" w:pos="8459"/>
              <w:tab w:val="right" w:pos="9026" w:leader="dot"/>
            </w:tabs>
            <w:rPr/>
          </w:pPr>
          <w:hyperlink w:anchor="__RefHeading___Toc673241_581953129">
            <w:r>
              <w:rPr>
                <w:webHidden/>
                <w:rStyle w:val="IndexLink"/>
                <w:rtl w:val="true"/>
              </w:rPr>
              <w:t>راز حضور ابوثمامه‌ی صائدی در کنار امام حسین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673243_581953129">
            <w:r>
              <w:rPr>
                <w:webHidden/>
                <w:rStyle w:val="IndexLink"/>
                <w:rtl w:val="true"/>
              </w:rPr>
              <w:t>هنر عبور از تنگنای معاویه</w:t>
            </w:r>
            <w:r>
              <w:rPr>
                <w:rStyle w:val="IndexLink"/>
                <w:rtl w:val="true"/>
              </w:rPr>
              <w:tab/>
            </w:r>
            <w:r>
              <w:rPr>
                <w:rStyle w:val="IndexLink"/>
              </w:rPr>
              <w:t>59</w:t>
            </w:r>
          </w:hyperlink>
        </w:p>
        <w:p>
          <w:pPr>
            <w:pStyle w:val="Contents3"/>
            <w:tabs>
              <w:tab w:val="clear" w:pos="8459"/>
              <w:tab w:val="right" w:pos="9026" w:leader="dot"/>
            </w:tabs>
            <w:rPr/>
          </w:pPr>
          <w:hyperlink w:anchor="__RefHeading___Toc673245_581953129">
            <w:r>
              <w:rPr>
                <w:webHidden/>
                <w:rStyle w:val="IndexLink"/>
                <w:rtl w:val="true"/>
              </w:rPr>
              <w:t>ظرائف نهضت امام حسین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73247_581953129">
            <w:r>
              <w:rPr>
                <w:webHidden/>
                <w:rStyle w:val="IndexLink"/>
                <w:rtl w:val="true"/>
              </w:rPr>
              <w:t>ماورای پیروزی نظامی</w:t>
            </w:r>
            <w:r>
              <w:rPr>
                <w:rStyle w:val="IndexLink"/>
                <w:rtl w:val="true"/>
              </w:rPr>
              <w:tab/>
            </w:r>
            <w:r>
              <w:rPr>
                <w:rStyle w:val="IndexLink"/>
              </w:rPr>
              <w:t>65</w:t>
            </w:r>
          </w:hyperlink>
        </w:p>
        <w:p>
          <w:pPr>
            <w:pStyle w:val="Contents3"/>
            <w:tabs>
              <w:tab w:val="clear" w:pos="8459"/>
              <w:tab w:val="right" w:pos="9026" w:leader="dot"/>
            </w:tabs>
            <w:rPr/>
          </w:pPr>
          <w:hyperlink w:anchor="__RefHeading___Toc673249_581953129">
            <w:r>
              <w:rPr>
                <w:webHidden/>
                <w:rStyle w:val="IndexLink"/>
                <w:rtl w:val="true"/>
              </w:rPr>
              <w:t>معنای گشوده‌شدن تاریخ</w:t>
            </w:r>
            <w:r>
              <w:rPr>
                <w:rStyle w:val="IndexLink"/>
                <w:rtl w:val="true"/>
              </w:rPr>
              <w:tab/>
            </w:r>
            <w:r>
              <w:rPr>
                <w:rStyle w:val="IndexLink"/>
              </w:rPr>
              <w:t>71</w:t>
            </w:r>
          </w:hyperlink>
        </w:p>
        <w:p>
          <w:pPr>
            <w:pStyle w:val="Contents3"/>
            <w:tabs>
              <w:tab w:val="clear" w:pos="8459"/>
              <w:tab w:val="right" w:pos="9026" w:leader="dot"/>
            </w:tabs>
            <w:rPr/>
          </w:pPr>
          <w:hyperlink w:anchor="__RefHeading___Toc673251_581953129">
            <w:r>
              <w:rPr>
                <w:webHidden/>
                <w:rStyle w:val="IndexLink"/>
                <w:rtl w:val="true"/>
              </w:rPr>
              <w:t>زیباترین نتیجه</w:t>
            </w:r>
            <w:r>
              <w:rPr>
                <w:rStyle w:val="IndexLink"/>
                <w:rtl w:val="true"/>
              </w:rPr>
              <w:tab/>
            </w:r>
            <w:r>
              <w:rPr>
                <w:rStyle w:val="IndexLink"/>
              </w:rPr>
              <w:t>73</w:t>
            </w:r>
          </w:hyperlink>
        </w:p>
        <w:p>
          <w:pPr>
            <w:pStyle w:val="Contents2"/>
            <w:tabs>
              <w:tab w:val="clear" w:pos="8743"/>
              <w:tab w:val="right" w:pos="9026" w:leader="dot"/>
            </w:tabs>
            <w:rPr/>
          </w:pPr>
          <w:hyperlink w:anchor="__RefHeading___Toc673253_581953129">
            <w:r>
              <w:rPr>
                <w:webHidden/>
                <w:rStyle w:val="IndexLink"/>
                <w:rtl w:val="true"/>
              </w:rPr>
              <w:t>جلسه‌ی دوم</w:t>
            </w:r>
            <w:r>
              <w:rPr>
                <w:rStyle w:val="IndexLink"/>
                <w:rtl w:val="true"/>
              </w:rPr>
              <w:t xml:space="preserve">: </w:t>
            </w:r>
            <w:r>
              <w:rPr>
                <w:rStyle w:val="IndexLink"/>
                <w:rtl w:val="true"/>
              </w:rPr>
              <w:t>کربلا یعنی ایمان و خرد و عمل به هنگام</w:t>
            </w:r>
            <w:r>
              <w:rPr>
                <w:rStyle w:val="IndexLink"/>
                <w:rtl w:val="true"/>
              </w:rPr>
              <w:tab/>
            </w:r>
            <w:r>
              <w:rPr>
                <w:rStyle w:val="IndexLink"/>
              </w:rPr>
              <w:t>76</w:t>
            </w:r>
          </w:hyperlink>
        </w:p>
        <w:p>
          <w:pPr>
            <w:pStyle w:val="Contents3"/>
            <w:tabs>
              <w:tab w:val="clear" w:pos="8459"/>
              <w:tab w:val="right" w:pos="9026" w:leader="dot"/>
            </w:tabs>
            <w:rPr/>
          </w:pPr>
          <w:hyperlink w:anchor="__RefHeading___Toc673255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673257_581953129">
            <w:r>
              <w:rPr>
                <w:webHidden/>
                <w:rStyle w:val="IndexLink"/>
                <w:rtl w:val="true"/>
              </w:rPr>
              <w:t>کربلا؛ آینه‌ی نمایش رازهای عالم خلقت</w:t>
            </w:r>
            <w:r>
              <w:rPr>
                <w:rStyle w:val="IndexLink"/>
                <w:rtl w:val="true"/>
              </w:rPr>
              <w:tab/>
            </w:r>
            <w:r>
              <w:rPr>
                <w:rStyle w:val="IndexLink"/>
              </w:rPr>
              <w:t>77</w:t>
            </w:r>
          </w:hyperlink>
        </w:p>
        <w:p>
          <w:pPr>
            <w:pStyle w:val="Contents3"/>
            <w:tabs>
              <w:tab w:val="clear" w:pos="8459"/>
              <w:tab w:val="right" w:pos="9026" w:leader="dot"/>
            </w:tabs>
            <w:rPr/>
          </w:pPr>
          <w:hyperlink w:anchor="__RefHeading___Toc673259_581953129">
            <w:r>
              <w:rPr>
                <w:webHidden/>
                <w:rStyle w:val="IndexLink"/>
                <w:rtl w:val="true"/>
              </w:rPr>
              <w:t>آفت آسان‌پنداری دین</w:t>
            </w:r>
            <w:r>
              <w:rPr>
                <w:rStyle w:val="IndexLink"/>
                <w:rtl w:val="true"/>
              </w:rPr>
              <w:tab/>
            </w:r>
            <w:r>
              <w:rPr>
                <w:rStyle w:val="IndexLink"/>
              </w:rPr>
              <w:t>78</w:t>
            </w:r>
          </w:hyperlink>
        </w:p>
        <w:p>
          <w:pPr>
            <w:pStyle w:val="Contents3"/>
            <w:tabs>
              <w:tab w:val="clear" w:pos="8459"/>
              <w:tab w:val="right" w:pos="9026" w:leader="dot"/>
            </w:tabs>
            <w:rPr/>
          </w:pPr>
          <w:hyperlink w:anchor="__RefHeading___Toc673261_581953129">
            <w:r>
              <w:rPr>
                <w:webHidden/>
                <w:rStyle w:val="IndexLink"/>
                <w:rtl w:val="true"/>
              </w:rPr>
              <w:t>انسان معلق</w:t>
            </w:r>
            <w:r>
              <w:rPr>
                <w:rStyle w:val="IndexLink"/>
                <w:rtl w:val="true"/>
              </w:rPr>
              <w:tab/>
            </w:r>
            <w:r>
              <w:rPr>
                <w:rStyle w:val="IndexLink"/>
              </w:rPr>
              <w:t>80</w:t>
            </w:r>
          </w:hyperlink>
        </w:p>
        <w:p>
          <w:pPr>
            <w:pStyle w:val="Contents3"/>
            <w:tabs>
              <w:tab w:val="clear" w:pos="8459"/>
              <w:tab w:val="right" w:pos="9026" w:leader="dot"/>
            </w:tabs>
            <w:rPr/>
          </w:pPr>
          <w:hyperlink w:anchor="__RefHeading___Toc673263_581953129">
            <w:r>
              <w:rPr>
                <w:webHidden/>
                <w:rStyle w:val="IndexLink"/>
                <w:rtl w:val="true"/>
              </w:rPr>
              <w:t>زمانِ مهم‌ترین اقدام</w:t>
            </w:r>
            <w:r>
              <w:rPr>
                <w:rStyle w:val="IndexLink"/>
                <w:rtl w:val="true"/>
              </w:rPr>
              <w:tab/>
            </w:r>
            <w:r>
              <w:rPr>
                <w:rStyle w:val="IndexLink"/>
              </w:rPr>
              <w:t>81</w:t>
            </w:r>
          </w:hyperlink>
        </w:p>
        <w:p>
          <w:pPr>
            <w:pStyle w:val="Contents3"/>
            <w:tabs>
              <w:tab w:val="clear" w:pos="8459"/>
              <w:tab w:val="right" w:pos="9026" w:leader="dot"/>
            </w:tabs>
            <w:rPr/>
          </w:pPr>
          <w:hyperlink w:anchor="__RefHeading___Toc673265_581953129">
            <w:r>
              <w:rPr>
                <w:webHidden/>
                <w:rStyle w:val="IndexLink"/>
                <w:rtl w:val="true"/>
              </w:rPr>
              <w:t>راز سبقت در شهادت</w:t>
            </w:r>
            <w:r>
              <w:rPr>
                <w:rStyle w:val="IndexLink"/>
                <w:rtl w:val="true"/>
              </w:rPr>
              <w:tab/>
            </w:r>
            <w:r>
              <w:rPr>
                <w:rStyle w:val="IndexLink"/>
              </w:rPr>
              <w:t>84</w:t>
            </w:r>
          </w:hyperlink>
        </w:p>
        <w:p>
          <w:pPr>
            <w:pStyle w:val="Contents3"/>
            <w:tabs>
              <w:tab w:val="clear" w:pos="8459"/>
              <w:tab w:val="right" w:pos="9026" w:leader="dot"/>
            </w:tabs>
            <w:rPr/>
          </w:pPr>
          <w:hyperlink w:anchor="__RefHeading___Toc673267_581953129">
            <w:r>
              <w:rPr>
                <w:webHidden/>
                <w:rStyle w:val="IndexLink"/>
                <w:rtl w:val="true"/>
              </w:rPr>
              <w:t>زندگی در کدام تاریخ؟</w:t>
            </w:r>
            <w:r>
              <w:rPr>
                <w:rStyle w:val="IndexLink"/>
                <w:rtl w:val="true"/>
              </w:rPr>
              <w:tab/>
            </w:r>
            <w:r>
              <w:rPr>
                <w:rStyle w:val="IndexLink"/>
              </w:rPr>
              <w:t>87</w:t>
            </w:r>
          </w:hyperlink>
        </w:p>
        <w:p>
          <w:pPr>
            <w:pStyle w:val="Contents3"/>
            <w:tabs>
              <w:tab w:val="clear" w:pos="8459"/>
              <w:tab w:val="right" w:pos="9026" w:leader="dot"/>
            </w:tabs>
            <w:rPr/>
          </w:pPr>
          <w:hyperlink w:anchor="__RefHeading___Toc673269_581953129">
            <w:r>
              <w:rPr>
                <w:webHidden/>
                <w:rStyle w:val="IndexLink"/>
                <w:rtl w:val="true"/>
              </w:rPr>
              <w:t>تاریخ‌سازی کربلا</w:t>
            </w:r>
            <w:r>
              <w:rPr>
                <w:rStyle w:val="IndexLink"/>
                <w:rtl w:val="true"/>
              </w:rPr>
              <w:tab/>
            </w:r>
            <w:r>
              <w:rPr>
                <w:rStyle w:val="IndexLink"/>
              </w:rPr>
              <w:t>91</w:t>
            </w:r>
          </w:hyperlink>
        </w:p>
        <w:p>
          <w:pPr>
            <w:pStyle w:val="Contents3"/>
            <w:tabs>
              <w:tab w:val="clear" w:pos="8459"/>
              <w:tab w:val="right" w:pos="9026" w:leader="dot"/>
            </w:tabs>
            <w:rPr/>
          </w:pPr>
          <w:hyperlink w:anchor="__RefHeading___Toc673271_581953129">
            <w:r>
              <w:rPr>
                <w:webHidden/>
                <w:rStyle w:val="IndexLink"/>
                <w:rtl w:val="true"/>
              </w:rPr>
              <w:t>جهش تاریخی</w:t>
            </w:r>
            <w:r>
              <w:rPr>
                <w:rStyle w:val="IndexLink"/>
                <w:rtl w:val="true"/>
              </w:rPr>
              <w:tab/>
            </w:r>
            <w:r>
              <w:rPr>
                <w:rStyle w:val="IndexLink"/>
              </w:rPr>
              <w:t>93</w:t>
            </w:r>
          </w:hyperlink>
        </w:p>
        <w:p>
          <w:pPr>
            <w:pStyle w:val="Contents3"/>
            <w:tabs>
              <w:tab w:val="clear" w:pos="8459"/>
              <w:tab w:val="right" w:pos="9026" w:leader="dot"/>
            </w:tabs>
            <w:rPr/>
          </w:pPr>
          <w:hyperlink w:anchor="__RefHeading___Toc673273_581953129">
            <w:r>
              <w:rPr>
                <w:webHidden/>
                <w:rStyle w:val="IndexLink"/>
                <w:rtl w:val="true"/>
              </w:rPr>
              <w:t>حضور در فتحی تاریخی</w:t>
            </w:r>
            <w:r>
              <w:rPr>
                <w:rStyle w:val="IndexLink"/>
                <w:rtl w:val="true"/>
              </w:rPr>
              <w:tab/>
            </w:r>
            <w:r>
              <w:rPr>
                <w:rStyle w:val="IndexLink"/>
              </w:rPr>
              <w:t>96</w:t>
            </w:r>
          </w:hyperlink>
        </w:p>
        <w:p>
          <w:pPr>
            <w:pStyle w:val="Contents3"/>
            <w:tabs>
              <w:tab w:val="clear" w:pos="8459"/>
              <w:tab w:val="right" w:pos="9026" w:leader="dot"/>
            </w:tabs>
            <w:rPr/>
          </w:pPr>
          <w:hyperlink w:anchor="__RefHeading___Toc673275_581953129">
            <w:r>
              <w:rPr>
                <w:webHidden/>
                <w:rStyle w:val="IndexLink"/>
                <w:rtl w:val="true"/>
              </w:rPr>
              <w:t>باید بپرد هر که در این پهنه عقاب است</w:t>
            </w:r>
            <w:r>
              <w:rPr>
                <w:rStyle w:val="IndexLink"/>
                <w:rtl w:val="true"/>
              </w:rPr>
              <w:tab/>
            </w:r>
            <w:r>
              <w:rPr>
                <w:rStyle w:val="IndexLink"/>
              </w:rPr>
              <w:t>101</w:t>
            </w:r>
          </w:hyperlink>
        </w:p>
        <w:p>
          <w:pPr>
            <w:pStyle w:val="Contents3"/>
            <w:tabs>
              <w:tab w:val="clear" w:pos="8459"/>
              <w:tab w:val="right" w:pos="9026" w:leader="dot"/>
            </w:tabs>
            <w:rPr/>
          </w:pPr>
          <w:hyperlink w:anchor="__RefHeading___Toc673277_581953129">
            <w:r>
              <w:rPr>
                <w:webHidden/>
                <w:rStyle w:val="IndexLink"/>
                <w:rtl w:val="true"/>
              </w:rPr>
              <w:t>یک ساعت توقف و یک عمر پشیمانی</w:t>
            </w:r>
            <w:r>
              <w:rPr>
                <w:rStyle w:val="IndexLink"/>
                <w:rtl w:val="true"/>
              </w:rPr>
              <w:tab/>
            </w:r>
            <w:r>
              <w:rPr>
                <w:rStyle w:val="IndexLink"/>
              </w:rPr>
              <w:t>103</w:t>
            </w:r>
          </w:hyperlink>
        </w:p>
        <w:p>
          <w:pPr>
            <w:pStyle w:val="Contents3"/>
            <w:tabs>
              <w:tab w:val="clear" w:pos="8459"/>
              <w:tab w:val="right" w:pos="9026" w:leader="dot"/>
            </w:tabs>
            <w:rPr/>
          </w:pPr>
          <w:hyperlink w:anchor="__RefHeading___Toc673279_581953129">
            <w:r>
              <w:rPr>
                <w:webHidden/>
                <w:rStyle w:val="IndexLink"/>
                <w:rtl w:val="true"/>
              </w:rPr>
              <w:t>ترکیب عرفان و اقدام</w:t>
            </w:r>
            <w:r>
              <w:rPr>
                <w:rStyle w:val="IndexLink"/>
                <w:rtl w:val="true"/>
              </w:rPr>
              <w:tab/>
            </w:r>
            <w:r>
              <w:rPr>
                <w:rStyle w:val="IndexLink"/>
              </w:rPr>
              <w:t>106</w:t>
            </w:r>
          </w:hyperlink>
        </w:p>
        <w:p>
          <w:pPr>
            <w:pStyle w:val="Contents3"/>
            <w:tabs>
              <w:tab w:val="clear" w:pos="8459"/>
              <w:tab w:val="right" w:pos="9026" w:leader="dot"/>
            </w:tabs>
            <w:rPr/>
          </w:pPr>
          <w:hyperlink w:anchor="__RefHeading___Toc673281_581953129">
            <w:r>
              <w:rPr>
                <w:webHidden/>
                <w:rStyle w:val="IndexLink"/>
                <w:rtl w:val="true"/>
              </w:rPr>
              <w:t>آبروهای دروغین</w:t>
            </w:r>
            <w:r>
              <w:rPr>
                <w:rStyle w:val="IndexLink"/>
                <w:rtl w:val="true"/>
              </w:rPr>
              <w:tab/>
            </w:r>
            <w:r>
              <w:rPr>
                <w:rStyle w:val="IndexLink"/>
              </w:rPr>
              <w:t>109</w:t>
            </w:r>
          </w:hyperlink>
        </w:p>
        <w:p>
          <w:pPr>
            <w:pStyle w:val="Contents3"/>
            <w:tabs>
              <w:tab w:val="clear" w:pos="8459"/>
              <w:tab w:val="right" w:pos="9026" w:leader="dot"/>
            </w:tabs>
            <w:rPr/>
          </w:pPr>
          <w:hyperlink w:anchor="__RefHeading___Toc673283_581953129">
            <w:r>
              <w:rPr>
                <w:webHidden/>
                <w:rStyle w:val="IndexLink"/>
                <w:rtl w:val="true"/>
              </w:rPr>
              <w:t>وظیفه ما در فتح تاریخ جدید</w:t>
            </w:r>
            <w:r>
              <w:rPr>
                <w:rStyle w:val="IndexLink"/>
                <w:rtl w:val="true"/>
              </w:rPr>
              <w:tab/>
            </w:r>
            <w:r>
              <w:rPr>
                <w:rStyle w:val="IndexLink"/>
              </w:rPr>
              <w:t>112</w:t>
            </w:r>
          </w:hyperlink>
        </w:p>
        <w:p>
          <w:pPr>
            <w:pStyle w:val="Contents3"/>
            <w:tabs>
              <w:tab w:val="clear" w:pos="8459"/>
              <w:tab w:val="right" w:pos="9026" w:leader="dot"/>
            </w:tabs>
            <w:rPr/>
          </w:pPr>
          <w:hyperlink w:anchor="__RefHeading___Toc673285_581953129">
            <w:r>
              <w:rPr>
                <w:webHidden/>
                <w:rStyle w:val="IndexLink"/>
                <w:rtl w:val="true"/>
              </w:rPr>
              <w:t>زندگی با امام حسین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673287_581953129">
            <w:r>
              <w:rPr>
                <w:webHidden/>
                <w:rStyle w:val="IndexLink"/>
                <w:rtl w:val="true"/>
              </w:rPr>
              <w:t>زندگی در بیرون تاریخ</w:t>
            </w:r>
            <w:r>
              <w:rPr>
                <w:rStyle w:val="IndexLink"/>
                <w:rtl w:val="true"/>
              </w:rPr>
              <w:tab/>
            </w:r>
            <w:r>
              <w:rPr>
                <w:rStyle w:val="IndexLink"/>
              </w:rPr>
              <w:t>117</w:t>
            </w:r>
          </w:hyperlink>
        </w:p>
        <w:p>
          <w:pPr>
            <w:pStyle w:val="Contents3"/>
            <w:tabs>
              <w:tab w:val="clear" w:pos="8459"/>
              <w:tab w:val="right" w:pos="9026" w:leader="dot"/>
            </w:tabs>
            <w:rPr/>
          </w:pPr>
          <w:hyperlink w:anchor="__RefHeading___Toc673289_581953129">
            <w:r>
              <w:rPr>
                <w:webHidden/>
                <w:rStyle w:val="IndexLink"/>
                <w:rtl w:val="true"/>
              </w:rPr>
              <w:t>معنای حقیقی شهادت</w:t>
            </w:r>
            <w:r>
              <w:rPr>
                <w:rStyle w:val="IndexLink"/>
                <w:rtl w:val="true"/>
              </w:rPr>
              <w:tab/>
            </w:r>
            <w:r>
              <w:rPr>
                <w:rStyle w:val="IndexLink"/>
              </w:rPr>
              <w:t>119</w:t>
            </w:r>
          </w:hyperlink>
        </w:p>
        <w:p>
          <w:pPr>
            <w:pStyle w:val="Contents3"/>
            <w:tabs>
              <w:tab w:val="clear" w:pos="8459"/>
              <w:tab w:val="right" w:pos="9026" w:leader="dot"/>
            </w:tabs>
            <w:rPr/>
          </w:pPr>
          <w:hyperlink w:anchor="__RefHeading___Toc673291_581953129">
            <w:r>
              <w:rPr>
                <w:webHidden/>
                <w:rStyle w:val="IndexLink"/>
                <w:rtl w:val="true"/>
              </w:rPr>
              <w:t>امروز نیز تو ابروان را بالا بزن</w:t>
            </w:r>
            <w:r>
              <w:rPr>
                <w:rStyle w:val="IndexLink"/>
                <w:rtl w:val="true"/>
              </w:rPr>
              <w:tab/>
            </w:r>
            <w:r>
              <w:rPr>
                <w:rStyle w:val="IndexLink"/>
              </w:rPr>
              <w:t>120</w:t>
            </w:r>
          </w:hyperlink>
        </w:p>
        <w:p>
          <w:pPr>
            <w:pStyle w:val="Contents3"/>
            <w:tabs>
              <w:tab w:val="clear" w:pos="8459"/>
              <w:tab w:val="right" w:pos="9026" w:leader="dot"/>
            </w:tabs>
            <w:rPr/>
          </w:pPr>
          <w:hyperlink w:anchor="__RefHeading___Toc673293_581953129">
            <w:r>
              <w:rPr>
                <w:webHidden/>
                <w:rStyle w:val="IndexLink"/>
                <w:rtl w:val="true"/>
              </w:rPr>
              <w:t>سخت‌ترین وَهم</w:t>
            </w:r>
            <w:r>
              <w:rPr>
                <w:rStyle w:val="IndexLink"/>
                <w:rtl w:val="true"/>
              </w:rPr>
              <w:tab/>
            </w:r>
            <w:r>
              <w:rPr>
                <w:rStyle w:val="IndexLink"/>
              </w:rPr>
              <w:t>126</w:t>
            </w:r>
          </w:hyperlink>
        </w:p>
        <w:p>
          <w:pPr>
            <w:pStyle w:val="Contents2"/>
            <w:tabs>
              <w:tab w:val="clear" w:pos="8743"/>
              <w:tab w:val="right" w:pos="9026" w:leader="dot"/>
            </w:tabs>
            <w:rPr/>
          </w:pPr>
          <w:hyperlink w:anchor="__RefHeading___Toc673295_581953129">
            <w:r>
              <w:rPr>
                <w:webHidden/>
                <w:rStyle w:val="IndexLink"/>
                <w:rtl w:val="true"/>
              </w:rPr>
              <w:t>منابع</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6_33335"/>
      <w:bookmarkStart w:id="1" w:name="pg5286_33335"/>
      <w:bookmarkEnd w:id="1"/>
    </w:p>
    <w:p>
      <w:pPr>
        <w:pStyle w:val="Heading2"/>
        <w:numPr>
          <w:ilvl w:val="1"/>
          <w:numId w:val="1"/>
        </w:numPr>
        <w:rPr/>
      </w:pPr>
      <w:bookmarkStart w:id="2" w:name="pg5286_33335"/>
      <w:bookmarkStart w:id="3" w:name="__RefHeading___Toc67320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تاریخی حادثه‌ها و هنر اصحاب کربلا در فهم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 ویراستار 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کربلاشناسی؛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۳۰۹۵۲۷۸</w:t>
      </w:r>
    </w:p>
    <w:p>
      <w:pPr>
        <w:pStyle w:val="Heading2"/>
        <w:numPr>
          <w:ilvl w:val="1"/>
          <w:numId w:val="1"/>
        </w:numPr>
        <w:rPr/>
      </w:pPr>
      <w:bookmarkStart w:id="5" w:name="__RefHeading___Toc673209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جایگاه تاریخی حادثه‌ها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هنر اصحاب کربلا در فهم 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286_33339"/>
    </w:p>
    <w:p>
      <w:pPr>
        <w:pStyle w:val="Heading2"/>
        <w:numPr>
          <w:ilvl w:val="1"/>
          <w:numId w:val="1"/>
        </w:numPr>
        <w:rPr/>
      </w:pPr>
      <w:bookmarkStart w:id="8" w:name="__RefHeading___Toc67321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جلسه‌ی اول، جایگاه تاریخی حادثه‌ها و هنر اصحاب کربلا در فهم 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راز اندک بودن اصحاب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نقشه‌ی معاویه در هدم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سخت‌ترین تصمیم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رسیدن به حیات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معجزه‌ی وقت‌شناسی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نهضت امام حسین علیه السلام در نظر علمای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سیره‌ی یاران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معنای وقت‌شناسی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وقت‌شناسی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وقت‌شناسی و نظر به راه‌های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راز حضور ابوثمامه‌ی صائدی در کنار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هنر عبور از تنگنای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ظرائف نهضت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ماورای پیروزی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معنای گشوده‌شدن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زیباترین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جلسه‌ی دوم کربلا یعنی ایمان و خرد و عمل به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کربلا؛ آینه‌ی نمایش رازهای عالم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آفت آسان‌پنداری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انسان معلق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زمانِ مهم‌ترین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راز سبقت در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زندگی در کدام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تاریخ‌سازی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جهش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حضور در فتحی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باید بپرد هر که در این پهنه عقاب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یک ساعت توقف و یک عمر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ترکیب عرفان و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آبروهای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وظیفه ما در فتح تاریخ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زندگی در بیرون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معنای حقیقی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امروز نیز تو ابروان را بالا بزن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وَهم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10" w:name="pg5286_33343"/>
    </w:p>
    <w:p>
      <w:pPr>
        <w:pStyle w:val="Heading2"/>
        <w:numPr>
          <w:ilvl w:val="1"/>
          <w:numId w:val="1"/>
        </w:numPr>
        <w:rPr/>
      </w:pPr>
      <w:bookmarkStart w:id="11" w:name="__RefHeading___Toc673213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صحنه‌ی کربلا انوار الهی در آینه‌ی جمال انسان کامل یعنی حضرت سیدالشهداء علیه السلام، با تمام جلوات‌اش ظهور کرده می‌توان با رویکرد به جامعیت آن حقیقت، بر تک‌تک آن جلوات نظر کرد و راه‌های رجوع به حق و حقیقت را در جلو خود گشوده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راه و روش‌ها، راه و روش عملِ به هنگام است که سخنران تلاش نموده تا آن‌جا که ممکن بوده آن را در اصحاب امام حسین علیه السلام نشان دهد و راهی را برای حضورِ به موقع در آینده‌ی تاریخ ما بگشاید و بدین لحاظ ما پیشنهاد می‌کنیم مطالعه‌ی این کتاب را منحصر به محرم و جریان کربلا ننمایید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بر آن تأکید شده معنای جایگاه تاریخی حادثه‌ها است و این‌که چگونه حادثه‌های بزرگ، تاریخِ آینده را فتح می‌کنند، و این یکی از نکات حساسی است که ما امروز بدان نیاز داریم</w:t>
      </w:r>
    </w:p>
    <w:p>
      <w:pPr>
        <w:pStyle w:val="BookText"/>
        <w:rPr/>
      </w:pPr>
      <w:r>
        <w:rPr>
          <w:rFonts w:ascii="IRNazanin" w:hAnsi="IRNazanin" w:eastAsia="IRNazanin"/>
          <w:color w:val="111111"/>
          <w:sz w:val="28"/>
          <w:sz w:val="28"/>
          <w:szCs w:val="28"/>
          <w:rtl w:val="true"/>
          <w:lang w:bidi="fa-IR"/>
        </w:rPr>
        <w:t>تا بدانیم چگونه به انقلاب اسلامی بنگریم و از جایگاه تاریخی آن غفلت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روشن می‌کند هنر اصحاب بزرگوار امام حسین علیه السلام فهم جایگاه تاریخی نهضتی است که حضرت سیدالشهداء علیه السلام آن را پدید آوردند و چون اصحاب می‌دانستند چه کار بزرگی به‌دست آن‌ها در شرف انجام است تا آخرین ساعت‌های روز عاشورا با تمام امید شمشیر می‌زدند و شهادت را جزیی از این کار بزرگ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پیش رو دارید، راز بصیرت اصحاب بزرگوار امام حسین علیه السلام را روشن می‌کند و نگاه ما را به بیست‌سال خون دل‌خوردن و مأیوس‌نشدن آن اصحاب در زمان حاکمیت معاویه، می‌اندازد و این همان صبر و شکیبایی است که در هر نهضتی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که نویسنده به آن پرداخته است موضوع وقت‌شناسی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وقت‌شناسی ابوثمامه‌ی صاعدی را در توجه به اوقات نماز به وقت‌شناسی تاریخی او ربط می‌دهد و نسبت این دو وقت‌شناسی را روشن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نهضت حضرت اباعبدالله علیه السلام جهان اسلام را از روح امویان آزاد کرد نکته‌ای است که کتاب به‌خوبی به آن پرداخته و با طرح نظرات علماء اهل سنت در رابطه با نهضت اباعبدالله علیه السلام، شواهدی را ارائه داده است تا معلوم شود اگر امام حسین علیه السلام در کربلا آن اقدام را نمی‌کردند امروز تمام جهان اسلام گرفتار تفکر وهابیون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با نظر به موضوعِ عملِ به هنگام در کربلا به سیره‌ی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نشان داده چگونه حضرت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کاپیتولاسیون با عملِ به هنگامِ خود، اسلام را از حاکمیت نظام شاهنشاهی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جایگاه نهضت حضرت اباعبدالله علیه السلام و یاران بزرگوارشان درست فهمیده می‌شود که بفهمیم معاویه یعنی چه و لذا کتاب سعی نموده ابعاد مختلف شخصیت معاویه را ترسیم کند تا معلوم شود بهترین روش برای عبور از معاویه همان روشی بود که حضرت سیدالشهداء علیه السلام شکل دادند و از آن مهم‌تر این‌که اصحاب آن حضرت به‌خوبی متوجه عظمت و تأثیر آن روش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متوجه نباشیم در رویارویی با فرهنگ معاویه باید به نوعی خاص از پیروزی فکر کرد که آن پیروزی ماوراء پیروزی نظامی است، نه نهضت کربلا را خواهیم شناخت و نه نهضتی که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و این نکته‌ای است که در کتاب به 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می‌کنیم که شاید بتوان گفت آن‌چه این کتاب را منحصر به فرد کرده، توجه به معنای گشوده‌شدن تاریخ است و این‌که اگر بتوانیم جایگاه تاریخی حادثه‌های بزرگ را بفهمیم می‌توانیم در تاریخ آینده‌ی خود حاضر شویم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آفت آسان‌پنداری حادثه‌ی رازگونه‌ی کربلا، به مخاطبان گوشزد می‌شود تا رویکردشان از ابتدا رویکرد رازبینی به آن حادثه باشد تا بتوانند به لایه‌هایی از آن حادثه‌ی آسمانی آگاه شوند،</w:t>
      </w:r>
    </w:p>
    <w:p>
      <w:pPr>
        <w:pStyle w:val="BookText"/>
        <w:rPr/>
      </w:pPr>
      <w:r>
        <w:rPr>
          <w:rFonts w:ascii="IRNazanin" w:hAnsi="IRNazanin" w:eastAsia="IRNazanin"/>
          <w:color w:val="111111"/>
          <w:sz w:val="28"/>
          <w:sz w:val="28"/>
          <w:szCs w:val="28"/>
          <w:rtl w:val="true"/>
          <w:lang w:bidi="fa-IR"/>
        </w:rPr>
        <w:t>حادثه‌ای که مافوق گفتار و حرکات است ولی می‌تواند عامل تغذیه‌ی جان انسان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عرف جهانِ بشری شکست‌ها همیشه با کشته‌شدنِ سربازان یک جبهه همراه بوده، کربلا ظهور می‌کند تا برای ملّتی که مکتبی الهی دارد این معادله را بر هم بزند و پیروزی را در سبقت هرچه بیشتر در شهادت جستجو کنند و نه‌تنها به شیعیان بفهمانند چگونه مرعوب اسلحه‌های مهیب دشمن نشوند، برای مردم اهل سنت غزّه نیز روشن شود راز پیروزی خود بر رژیم صهیونیستی را در کجا بیابند، کربلا به این معنا حادثه‌ای تاریخ‌ساز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بزرگوار امام حسین علیه السلام نشان دادند برای حضور در تاریخی که سایه‌ی استکبار در میان نباشد باید تا مرز فداکردن جان هزینه داد و انعکاس این فرهنگ را در سیره‌ی پدر بسیجیان عالم مشاهده کردید که چگونه در فرهنگ پانزده‌ی خردادی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قلب خود را برای سرنیزه‌های مأمورین شما حاضر کردم، ولی برای قبول زورگویی‌ها و خضوع در مقابل جباری‌های شما حاضر نخواهم کرد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بستری است که انسان‌ها مافوق دست و بازوی قوی، می‌توانند نقش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پیران سالخورده همراه جوانان پاک‌باخته، سلحشوری‌ها کردند تا تاریخ معنای پیروزی را با نگاهی دیگر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عرفان و اقدام در هم آمیخت تا سلوک محمدی صلی الله علیه و آله و سلم دوباره خود را بنمایاند و روشن کند چگونه در کنار ابلاغ وَحی باید از شمشیرِ جهاد جدا نشد و به خانقاه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چنین فرهنگی در این دوران راه طولانی باید طی کرد تا بفهمیم انقلاب اسلامی همان کربلا است، کربلایی که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السُّیوف</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بهشت در زیر سایه‌ی شمشیرها قرار دارد و لذا انقلاب اسلامی با نظر به کربلا توانست عارفانی شمشیر به دوش را در جبهه‌های دفاع مقدس پرورش دهد و این راه را در فرهنگ مقاومت در مقابل استکبار گشود تا راه ملکوت که گم شده بود به زندگی‌ها برگردد و این است اتصالی که باید بین کربلا و زندگی امروز ما برقرار شود و کتاب روبه‌روی شما متذکر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قدمی هرچند کوچک در راستای تعالی فرهنگ جامعه‌ی خود برداریم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286_33349"/>
    </w:p>
    <w:p>
      <w:pPr>
        <w:pStyle w:val="Heading2"/>
        <w:numPr>
          <w:ilvl w:val="1"/>
          <w:numId w:val="1"/>
        </w:numPr>
        <w:rPr/>
      </w:pPr>
      <w:bookmarkStart w:id="14" w:name="__RefHeading___Toc673215_581953129"/>
      <w:bookmarkStart w:id="15" w:name="_Toc5"/>
      <w:bookmarkEnd w:id="13"/>
      <w:bookmarkEnd w:id="14"/>
      <w:r>
        <w:rPr>
          <w:rtl w:val="true"/>
        </w:rPr>
        <w:t>جلسه‌ی اول</w:t>
      </w:r>
      <w:r>
        <w:rPr>
          <w:rtl w:val="true"/>
        </w:rPr>
        <w:t xml:space="preserve">: </w:t>
      </w:r>
      <w:r>
        <w:rPr>
          <w:rtl w:val="true"/>
        </w:rPr>
        <w:t>جایگاه تاریخی حادثه‌ها و هنر اصحاب کربلا در فهم آن</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73217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 وَ عَلَی الْأَرْوَاحِ الَّتِی حَلَّتْ بِفِنَائِکَ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ما در این دوران این است که بتوانیم حقیقت کار حضرت سید الشهداء علیه السلام و اصحاب آن حضرت را در آن مرحله از تاریخ درک کنیم تا بتوانیم در تاریخ خودمان نقشی را که خداوند به عهده‌ی ما گذاشته است به‌خوبی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می‌فرمائید در زیارت‌های رسیده از ائمه‌ی معصومین علیهم السلام در کنار سلام به حضرت سید الشهداء علیه السلام، به اصحاب آن حضرت هم سلام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مقام اصحاب امام مقام فوق‌العاده‌ای است که در کنار آن حضرت شایستگی چنین سلامی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امامان معصوم علیهم السلام هیچ وقت اعتباری نیست تا بگوئیم آن‌ها یک تعارفی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بنده به کسی سلام کنم بدون این‌که در نظر بگیرم آیا آن فرد ظرفیت سلام الهی را دارد یا ندارد ولی سلام امام معصوم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امام، سلام به مقامی است که ظرفیت تجلی اسمِ سلامِ الهی را دارا است، به همین جهت باید روی مقام اصحاب امام حساس باشیم و مقام و حرکات و سکنات آن‌ها را در کربلا مسئله‌ی ساده‌ای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در زیارت ناحیه‌ی مقدسه ملاحظه می‌کنید وجود مقدس صاحب الامر عجل الله تعالی فرجه الشریف نام تک تک</w:t>
      </w:r>
      <w:bookmarkStart w:id="18" w:name="pg5286_33352"/>
    </w:p>
    <w:p>
      <w:pPr>
        <w:pStyle w:val="BookText"/>
        <w:rPr/>
      </w:pPr>
      <w:bookmarkEnd w:id="18"/>
      <w:r>
        <w:rPr>
          <w:rFonts w:ascii="IRNazanin" w:hAnsi="IRNazanin" w:eastAsia="IRNazanin"/>
          <w:color w:val="111111"/>
          <w:sz w:val="28"/>
          <w:sz w:val="28"/>
          <w:szCs w:val="28"/>
          <w:rtl w:val="true"/>
          <w:lang w:bidi="fa-IR"/>
        </w:rPr>
        <w:t>اصحاب امام حسین علیه السلام را می‌آورند و نام قاتلانشان را نیز متذکر می‌گردند تا از این طریق به ما جهت دهند که برویم و از یک طرف شخصیت اصحاب حضرت سید الشهداء علیه السلام را و از طرف دیگر شخصیت قاتلان آن‌ها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قاتلان هر کدام به صورت خاص و متناسب با سجایای آن شهیدی که این‌ها او را به قتل رساندند، دارای خباثت‌های خاص بودند</w:t>
      </w:r>
      <w:r>
        <w:rPr>
          <w:rFonts w:eastAsia="IRNazanin" w:cs="IRNazanin"/>
          <w:color w:val="111111"/>
          <w:sz w:val="28"/>
          <w:szCs w:val="28"/>
          <w:rtl w:val="true"/>
          <w:lang w:bidi="fa-IR"/>
        </w:rPr>
        <w:t>.</w:t>
      </w:r>
    </w:p>
    <w:p>
      <w:pPr>
        <w:pStyle w:val="Heading3"/>
        <w:numPr>
          <w:ilvl w:val="2"/>
          <w:numId w:val="1"/>
        </w:numPr>
        <w:rPr/>
      </w:pPr>
      <w:bookmarkStart w:id="19" w:name="__RefHeading___Toc673219_581953129"/>
      <w:bookmarkStart w:id="20" w:name="_Toc7"/>
      <w:bookmarkEnd w:id="19"/>
      <w:r>
        <w:rPr>
          <w:rtl w:val="true"/>
        </w:rPr>
        <w:t>راز اندک بودن اصحاب امام حسین علیه السلام</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سلام‌هایی که به تک تک اصحاب امام در زیارت ناحیه‌ی مقدسه می‌کنیم، سلام به شخصیت‌های خاصی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این را داشته‌اند که زمانه‌ی خود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بسیار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بوده‌اند که در ذیل امام حسین علیه السلام چه فتح تاریخی مهمی را می‌توانند به‌وجود آورنند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در درک موضوع دوم که عرض کردم اینقدر خودم را ناتوان می‌بینم که به یاد این روایت می‌افتم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القرآن یوم القیامة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می‌آید در حالی‌که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این‌همه تفسیر و تذکر هنوز، برای ورود به قرآن کافی نیست، هرچند هرکدام در جای خود مفید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دارای جایگاه رفیعی است که به راحتی دست بشر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 می‌کند اگر کسی کمی به جریان کربلا با تعمق نگاه کند و جوانب مختلف آن را بررسی نماید، حیرت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از آن جهت که چگونه عده‌ا‌ی قلیل توانستند بفهمند امام می‌خواهند کار مهمی در تاریخ</w:t>
      </w:r>
    </w:p>
    <w:p>
      <w:pPr>
        <w:pStyle w:val="BookText"/>
        <w:rPr/>
      </w:pPr>
      <w:r>
        <w:rPr>
          <w:rFonts w:ascii="IRNazanin" w:hAnsi="IRNazanin" w:eastAsia="IRNazanin"/>
          <w:color w:val="111111"/>
          <w:sz w:val="28"/>
          <w:sz w:val="28"/>
          <w:szCs w:val="28"/>
          <w:rtl w:val="true"/>
          <w:lang w:bidi="fa-IR"/>
        </w:rPr>
        <w:t>ایجاد کنند و آن‌ها می‌توانند در آن کار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فکر نمی‌کنم اگر زیر این آسمان بخواهد کربلایی واقع بشود بیش از آن عده‌ی قلیل به صحنه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چیز عجیبی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وقتی یک مکتب الهی ظهور کند با موانعی روبه‌روست ولی بعد از مدتی ذهن‌ها را به خود جلب می‌کند و عده‌ی زیادی به آن رجوع می‌کنند و در همین رابطه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وقتی نصرت الهی و فتح و پیروزی فرا رسد، مردم به صورت گروه‌گروه داخل در دین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همین نهضت بخواهد از یکی از تنگناهایی که در پیش رو دارد بگذرد که مسلمانان در تاریخ خود با آن تنگناها سال‌های متمادی روبه‌رو بوده‌اند، دین‌داران کم خواهند بود، در حالی‌که ناگزیر در مقابل اهدافی که آن دین در پیش رو دارد، تنگناهایی هست که آن مکتب باید برای شکوفاشدن در نقطه‌ی آرمانی خود، آن‌ها را یکی بعد از دیگری پشت سر بگذارد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ابتدای امر با ابوسفیان روبه‌روست، حالا که ابوسفیان به ظاهر مسلمان شده، با ابوسفیانی روبه‌روست که در چهره‌ی معاویه و پس از آن در چهره‌ی یزید بن معاویه مدّعی مقام امیرالمؤمنینی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این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تاریخ جاهلیت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مشکلی است و به همین جهت ملاحظه می‌کنید همان‌هایی که تا دیروز برای حاکمیت دین اسلام مبارزه می‌کردند و خون می‌دادند حالا که باید از یکی از تنگناهای جاهلیت که اسلام با آن روبه‌روست عبور نمایند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نمی‌کنند و امام حسین علیه السلام تنها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باور ندارند مکتب الهیِ اسلام نظر به آرمان‌هایی فوق رسم زمانه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حسین علیه السلام در رابطه با برگشت جامعه‌ی اسلام به عهد اموی پس از مدتی که از مسلمانی‌شان گذشته این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الدُّنْیَا قَدْ تَغَیَّرَتْ وَ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مِنْهَا إِلَّا صُبَابَةٌ کَصَابَّةِ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خَسِیسُ عَیْشٍ کَالْمَرْعَی الْوَبِیلِ أَ لَا تَرَوْنَ أَنَّ الْحَقَّ 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الْبَاطِلَ لَا یُنْتَهَی‌عَنْهُ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الْمُؤْمِنُ فِی لِقَاءِ اللَّهِ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 أَرَی الْمَوْتَ إِلَّا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الْحَیَاةَ مَعَ الظَّالِمِینَ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الدِّینُ لَعْقٌ عَلَی 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یَحُوطُونَهُ مَا دَرَّتْ مَعَایِشُهُمْ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مُحِّصُوا بِالْبَلَاءِ قَلَّ الدَّیَّانُون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دنیا تغییر کرده و منفور شده است، خوبی‌هایش رفته و باقی نمانده از دنیا مگر ته‌مانده‌ای، همچون کاسه‌ای که در ته آن مختصری از رطوبت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چراگاه وَبازده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مشاهده نمی‌کنید که به حق عمل نمی‌کنند و از باطل گریزان نیستند، شایسته است مؤمن در این حالت دل به لقاء پروردگار خود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را جز حیات و زندگی نمی‌بینم و زنده‌ماندن با ستمگران را جز بدبختی نمی‌بینم، در حال حاضر مردم بنده‌ی دنیایند و دین بر سر زبان‌های آن‌ها می‌چرخد و تا وقتی زندگی‌شان بر محور دین بگردد، در پی آن‌اند، اما وقتی 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شوند، دین‌داران اندک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عظمت یاران امام حسین علیه السلام پی می‌بریم که بفهمیم اسلام پس از شصت سال از هجرت رسول خدا صلی الله علیه و آله و سلم به چه صورتی در آمده است و آنها متوجه شدند این اسلام آن اسلامی نیست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فراهم شده بود که به تعبیر برادر عزیزمان جناب آقای رحیم‌پور ازغدی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رو به قبله نماز می‌گذاردند، اما طعم اسلام تغییر کرده بود، مردم مسلمان بودند و نبودند، حرف از اسلام و پیامبر بود 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سال حکومت معاویه یارانِ هوشیار امیرالمؤمنین علیه السلام متوجه انحرافاتی بودند که همچنان با ایجاد زاویه‌ی بیشتر و بیشتر از اسلام جای پای خود را در جامعه‌ی آن زمان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جامعه‌ی اسلامی آن زمان یک دوره‌ی بیست‌ساله‌ی انحراف را طی کرده بود و به تدریج همه‌ی راه‌ها برای نجات اسلام بسته می‌نمود مگر آن‌چه در کربلا اتفاق افتاد و آن راهی که امام حسین علیه السلام و اصحاب بزرگوار آن حضرت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به ظاهر کوچکِ قبلی که در سقیفه واقع شد، به تدریج زمینه‌ی وقوع فجایع بزرگ بعدی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یک مرتبه جامعه پذیرای یزید شده باشد و موقعیت فرزندان پیامبر صلی الله علیه و آله و سلم با فرزندان ابوسفیان جا به 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نکته‌ای است که مردم معمولی متوجه نبودند و اصحاب امام حسین علیه السلام متوجه آن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حکایت چنین شهدایی، حکایت فروزندگی انسان‌هایی است که فرهنگ فروزندگی را در تاریخ نهادینه کردند و با خون خود</w:t>
      </w:r>
    </w:p>
    <w:p>
      <w:pPr>
        <w:pStyle w:val="BookText"/>
        <w:rPr/>
      </w:pPr>
      <w:r>
        <w:rPr>
          <w:rFonts w:ascii="IRNazanin" w:hAnsi="IRNazanin" w:eastAsia="IRNazanin"/>
          <w:color w:val="111111"/>
          <w:sz w:val="28"/>
          <w:sz w:val="28"/>
          <w:szCs w:val="28"/>
          <w:rtl w:val="true"/>
          <w:lang w:bidi="fa-IR"/>
        </w:rPr>
        <w:t>نامه‌ای برای ما نوشتند که با یاد آن‌ها و توجه به بصیرت تاریخی آن‌ها، همواره آن نامه را بخوانیم، هر سال به سیره‌ی بعضی از آنان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اصحاب امام حسین علیه السلام جناب ابوثمامه‌ی صائدی است، وظیفه‌ی ما است که حساس باشیم تا در دل تاریخ کربلا جایگاه تاریخی و شخصیت خاص او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شخصیت‌هایی است که بحمدلله تاریخ به‌خوبی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در کلیات قضیه از او سراغ دارید همان شخصی است که نزدیک‌شدن نماز ظهر عاشورا را به حضرت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نماز نرسیده و مسلّم امام به موقع‌اش اقدام لازم را انجام می‌دهند و ابوثمامه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باید به آن توجه کنیم این روحیه است که در وسط آن غوغا که همه تهدید می‌شوند و از صبح تا آن وقت عده‌ای از لشکر امام کشته شده‌اند، متوجه نزدیک شدن وقت نماز است، از این جا می‌فهمید روحی که در کربلا حاضر است، چگونه متوجه می‌باشد باید با ارتباط با عالم ملکوت تغذیه شود تا گرفتار عمل‌زدگی نگردد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ابوثمامه‌ی صائدی از جمله کسانی است که با روحیه‌ای ایمانی نسبت به زمانه‌ای که در آن قرار داشت خوب فکر کرده بود و توانست در موقعی که باید به امام بپیوندد اقدام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امیرالمؤمنین علیه السلام و امام حسن علیه السلام بود و با شهادت امام حسن علیه السلام تا مرگ معاویه خون دل‌ها خورد چون می‌دید در زمان معاویه چگونه به نام حاکمیت اسلام ارزش‌های اسلامی یکی بعد از دیگری زیر پا گذاشته</w:t>
      </w:r>
    </w:p>
    <w:p>
      <w:pPr>
        <w:pStyle w:val="BookText"/>
        <w:rPr/>
      </w:pPr>
      <w:r>
        <w:rPr>
          <w:rFonts w:ascii="IRNazanin" w:hAnsi="IRNazanin" w:eastAsia="IRNazanin"/>
          <w:color w:val="111111"/>
          <w:sz w:val="28"/>
          <w:sz w:val="28"/>
          <w:szCs w:val="28"/>
          <w:rtl w:val="true"/>
          <w:lang w:bidi="fa-IR"/>
        </w:rPr>
        <w:t>می‌شود و به همین جهت منتظر اقدام به هنگام بود تا جهان اسلام را از این ورطه نجات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یاران امام حسین علیه السلام زمانه‌شناسی است و بنده تا آنجایی که توان داشته باشم تلاش می‌کنم روی این نکته عرایضی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خوب می‌دانید که بعد از شهادت امیرالمؤمنین علیه السلام و شش ماه حکومت امام حسن علیه السلام، معاویه بیست سال به عنوان حاکم مطلق جهان اسلام هر کاری توانست کرد و به تدریج کار را به جایی رساند که فرهنگ امویان با همان ارزش‌های جاهلی قبل از اسلام ملاک ارزیابی شخصیت‌ها شد و عملاً در صدد بودند شکستی را که در جنگ بدر از پیامبر صلی الله علیه و آله و سلم و علی علیه السلام خورده بودند نه تنها در صفین بلکه به طور جدّی‌تر در کربلا جبران کنند، بدون آن که جامعه‌ی اسلامی متوجه شود چه چیزی دارد اتفاق می‌افتد و چگونه با کینه‌ها و اَحْقادِ بَدْرِیه و خَیبَرِیه و حُنینیه، فرزند معاویه می‌خواهد فرزند حضرت علی علیه السلام را به بهانه‌ی مخالفت با دولت قانونی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موضوع که همان کسانی که تا دیروز در جنگ بدر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اسلام آمده بودند، امروز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خون پدرانشان به جنگ همان اسلام آمده‌اند و در همان راستا با امام حسین علیه السلام می‌جنگند، کار هرکسی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کار آن عده‌ی معدودی که در کربلا خود را به حسین علیه السلام رساندند تا در یک حرکت بزرگ تاریخی، اسلام را از آن بلیه رهائی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در این بیست سال ناظر بودند چه اتفاقی در حال وقوع است و منتظر بودند راهی گشوده شود تا این بن‌بست شکسته شود</w:t>
      </w:r>
      <w:r>
        <w:rPr>
          <w:rFonts w:eastAsia="IRNazanin" w:cs="IRNazanin"/>
          <w:color w:val="111111"/>
          <w:sz w:val="28"/>
          <w:szCs w:val="28"/>
          <w:rtl w:val="true"/>
          <w:lang w:bidi="fa-IR"/>
        </w:rPr>
        <w:t>.</w:t>
      </w:r>
      <w:bookmarkStart w:id="21" w:name="pg5286_33358"/>
    </w:p>
    <w:p>
      <w:pPr>
        <w:pStyle w:val="Heading3"/>
        <w:numPr>
          <w:ilvl w:val="2"/>
          <w:numId w:val="1"/>
        </w:numPr>
        <w:rPr/>
      </w:pPr>
      <w:bookmarkStart w:id="22" w:name="__RefHeading___Toc673221_581953129"/>
      <w:bookmarkStart w:id="23" w:name="_Toc8"/>
      <w:bookmarkEnd w:id="21"/>
      <w:bookmarkEnd w:id="22"/>
      <w:r>
        <w:rPr>
          <w:rtl w:val="true"/>
        </w:rPr>
        <w:t>نقشه‌ی معاویه در هدم اسلام</w:t>
      </w:r>
      <w:bookmarkEnd w:id="23"/>
    </w:p>
    <w:p>
      <w:pPr>
        <w:pStyle w:val="BookText"/>
        <w:rPr/>
      </w:pPr>
      <w:r>
        <w:rPr>
          <w:rFonts w:ascii="IRNazanin" w:hAnsi="IRNazanin" w:eastAsia="IRNazanin"/>
          <w:color w:val="111111"/>
          <w:sz w:val="28"/>
          <w:sz w:val="28"/>
          <w:szCs w:val="28"/>
          <w:rtl w:val="true"/>
          <w:lang w:bidi="fa-IR"/>
        </w:rPr>
        <w:t>برای این‌که فضای آن زمان را احساس کنید به عنوان نمونه قضیه‌ای را عرض می‌کنم که مسعودی درمروج الذهب از قول مُطَرِّفِ بْنِ الْمُغِیرَةِ بْنِ شُعْبَةَ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مَعَ أَبِی الْمُغِیرَةِ عَلَی مُعَاوِیَةَ وَ کَانَ أَبِی یَأْتِیهِ فَیَتَحَدَّثُ مَعَهُ ثُمَّ یَنْصَرِفُ إِلَیَّ فَیَذْکُرُ مُعَاوِیَةَ وَ یُعْجَبُ بِمَا یَرَی مِنْهُ إِذْ جَاءَ ذَاتَ لَیْلَةٍ فَأَمْسَکَ عَنِ الْعَشَاءِ وَ رَأَیْتُهُ مُغْتَمّاً مُنْذُ اللَّیْلَةِ فَانْتَظَرْتُهُ سَاعَةً وَ ظَنَنْتُ أَنَّهُ لِشَیْ‌ءٍ حَدَثَ فِینَا وَ فِی عَمَلِنَا فَقُلْتُ مَا لِی أَرَاکَ مُغْتَمّاً مُنْذُ اللَّیْلَةِ فَقَالَ یَا بُنَیَّ جِئْتُ مِنْ عِنْدِ أَخْبَثِ النَّاسِ قُلْتُ وَ مَا ذَاکَ قَالَ قُلْتُ لَهُ وَ قَدْ خَلَوْتُ بِهِ إِنَّکَ قَدْ بَلَغْتَ سِنّاً یَا أَمِیرَ الْمُؤْمِنِینَ فَلَوْ أَظْهَرْتَ عَدْلًا وَ بَسَطْتَ خَیْراً فَإِنَّکَ قَدْ کَبِرْتَ وَ لَوْ نَظَرْتَ إِلَی إِخْوَتِکَ مِنْ بَنِی هَاشِمٍ فَوَصَلْتَ أَرْحَامَهُمْ فَوَ اللَّهِ مَا عِنْدَهُمُ الْیَوْمَ شَیْ‌ءٌ تَخَافُهُ فَقَالَ هَیْهَاتَ هَیْهَاتَ مَلَکَ أَخُو بَنِی تَیْمٍ فَعَدَلَ وَ فَعَلَ مَا فَعَلَ فَوَ اللَّهِ مَا عَدَا أَنْ هَلَکَ فَهَلَکَ ذِکْرُهُ إِلَّا أَنْ یَقُولَ قَائِلٌ أَبُو بَکْرٍ ثُمَّ مَلَکَ أَخُو بَنِی عَدِیٍّ فَاجْتَهَدَ وَ شَمَّرَ عَشْرَ سِنِینَ فَوَ اللَّهِ مَا عَدَا أَنْ هَلَکَ فَهَلَکَ ذِکْرُهُ إِلَّا أَنْ یَقُولَ قَائِلٌ عُمَرُ ثُمَّ مَلَکَ عُثْمَانُ فَمَلَکَ رَجُلٌ لَمْ یَکُ أَحَدٌ فِی مِثْلِ نَسَبِهِ وَ فَعَلَ مَا فَعَلَ وَ عُمِلَ بِهِ مَا عُمِلَ فَوَ اللَّهِ مَا عَدَا أَنْ هَلَکَ فَهَلَکَ ذِکْرُهُ وَ ذِکْرُ مَا فُعِلَ بِهِ وَ إِنَّ أَخَا بَنِی هَاشِمٍ یُصَاحُ بِهِ فِی کُلِّ یَوْمٍ خَمْسَ مَرَّاتٍ</w:t>
      </w:r>
    </w:p>
    <w:p>
      <w:pPr>
        <w:pStyle w:val="BookText"/>
        <w:rPr/>
      </w:pPr>
      <w:r>
        <w:rPr>
          <w:rFonts w:ascii="Amiri" w:hAnsi="Amiri" w:eastAsia="Amiri" w:cs="Amiri"/>
          <w:color w:val="111111"/>
          <w:sz w:val="28"/>
          <w:sz w:val="28"/>
          <w:szCs w:val="28"/>
          <w:rtl w:val="true"/>
          <w:lang w:bidi="ar-SA"/>
        </w:rPr>
        <w:t>أَشْهَدُ أَنَّ مُحَمَّداً رَسُولُ اللَّهِ فَأَیُّ عَمَلٍ یَبْقَی بَعْدَ هَذَا لَا أُمَّ لَکَ لَا وَ اللَّهِ إِلَّا دَفْناً 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بر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پدرم مرتبا نزد او رفت و آمد داشت و در هر جلسه‌ای که نزد او بود با وی به گفتگو می‌پرداخت و پس از ترک مجلس به نزد من باز می‌گشت و برایم بازگو می‌نمود و از او به خوبی یاد می‌کرد و بر عقل و درایت او آفرین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به خانه آمد، خیلی ناراحت بود و از خوردن شام امتناع کرد، ساعتی گذشت که نه او چیزی می‌گفت، نه من، ولی این سکوت در نظرم بی‌علت نبود، فکر کردم شاید سکوت به خاطر عملی ناپسند، یا حرکتی بر خلاف ادب از سوی من بوده از این رو به خود جرات دادم و از ناراحتی او پرسیدم،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امشب از نزد پلیدترین و خبیث‌ترین مردم روی زمین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با او صحبت می‌کردم، از او خواستم یا امیرالمؤمنین، اکنون که عزت تو بالا گرفته و به حد عالی رسیده است اگر عدالت را ظاهر کنی و خیر را گسترش دهی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برادرانت از بنی‌هاشم را که مدت زمانی است در حکومت تو مظلوم زیسته‌اند، مورد لطف و مرحمت قرار دهی و صله‌ی رحم به جا آوری بسیار به جا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حال حاضر پناهگاهی که از آن هراس داشته باشی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نزد من قابل قبول نیست، زیرا فردی از قبیله‌ی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به‌دست</w:t>
      </w:r>
    </w:p>
    <w:p>
      <w:pPr>
        <w:pStyle w:val="BookText"/>
        <w:rPr/>
      </w:pPr>
      <w:r>
        <w:rPr>
          <w:rFonts w:ascii="IRNazanin" w:hAnsi="IRNazanin" w:eastAsia="IRNazanin"/>
          <w:color w:val="111111"/>
          <w:sz w:val="28"/>
          <w:sz w:val="28"/>
          <w:szCs w:val="28"/>
          <w:rtl w:val="true"/>
          <w:lang w:bidi="fa-IR"/>
        </w:rPr>
        <w:t>گرفت و با عدل رفتار نمود و کرد آنچه را که باید بکند، ولی به خدا سوگند دیری نگذشت که از دنیا رفت و زیر خاک پنهان شد و نامش نیز مدفون گردید و اگر گه‌گاهی از او یاد می‌شود،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حکومت به دست یکی از افراد تیره‌ی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دامن همت را بالا زد و در مدت ده سال حکومتش با جدیّت و تلاش مستمر، خدماتی ارزنده انجام داد،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نامی و نشانی از او نماند و اگر گاهی از او نامی به میان آمد،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زمام امر به دست عثمان از قبیله‌ی بنی‌امیه که کسی در نسب مانند او نیست،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 آنچه کرد، اما به خدا قسم دیری نگذشت که از دنیا رفت و نامی و نشانی از او و عملکردش باقی نماند اما این برادر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 به دستش آمد هر روز پنج بار بر مأذنه‌های مساجد، نام او، به عظمت یاد می‌شود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امیدی برای من باقی است که این نام شنیده نشود، تو را مادری مباد که چنین پیشنهادی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آرام نمی‌شوم، مگر زمانی که این نام دفن گردد و اثری از آن باقی نماند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امام حسین علیه السلام به‌خوبی متوجه‌اند نقشه‌ی معاویه چیست و در این ده سال پس از شهادت امام حسن علیه السلام خودشان ناظر نقشه‌های معاویه برای رسیدن به چنین هدفی هستند که می‌خواهد نامی از رسول خدا صلی الله علیه و آله و سلم بر صحنه تاریخ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حضرت همواره فکر کرده‌اند که راه نجات اسلام در چنین شرایطی چه باید باشد و لذا پیام رسول</w:t>
      </w:r>
      <w:bookmarkStart w:id="24" w:name="pg5286_33361"/>
    </w:p>
    <w:p>
      <w:pPr>
        <w:pStyle w:val="BookText"/>
        <w:rPr/>
      </w:pPr>
      <w:bookmarkEnd w:id="24"/>
      <w:r>
        <w:rPr>
          <w:rFonts w:ascii="IRNazanin" w:hAnsi="IRNazanin" w:eastAsia="IRNazanin"/>
          <w:color w:val="111111"/>
          <w:sz w:val="28"/>
          <w:sz w:val="28"/>
          <w:szCs w:val="28"/>
          <w:rtl w:val="true"/>
          <w:lang w:bidi="fa-IR"/>
        </w:rPr>
        <w:t>خدا صلی الله علیه و آله و سلم را خوب گرفتند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خدا می‌خواهد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عارف وقتی خوب تمرکز کرد و قلبش مستعد شد، به حقیقتی منکشف می‌شود</w:t>
      </w:r>
      <w:r>
        <w:rPr>
          <w:rFonts w:eastAsia="IRNazanin" w:cs="IRNazanin"/>
          <w:color w:val="111111"/>
          <w:sz w:val="28"/>
          <w:szCs w:val="28"/>
          <w:rtl w:val="true"/>
          <w:lang w:bidi="fa-IR"/>
        </w:rPr>
        <w:t>.</w:t>
      </w:r>
    </w:p>
    <w:p>
      <w:pPr>
        <w:pStyle w:val="Heading3"/>
        <w:numPr>
          <w:ilvl w:val="2"/>
          <w:numId w:val="1"/>
        </w:numPr>
        <w:rPr/>
      </w:pPr>
      <w:bookmarkStart w:id="25" w:name="__RefHeading___Toc673223_581953129"/>
      <w:bookmarkStart w:id="26" w:name="_Toc9"/>
      <w:bookmarkEnd w:id="25"/>
      <w:r>
        <w:rPr>
          <w:rtl w:val="true"/>
        </w:rPr>
        <w:t>سخت‌ترین تصمیم</w:t>
      </w:r>
      <w:bookmarkEnd w:id="26"/>
    </w:p>
    <w:p>
      <w:pPr>
        <w:pStyle w:val="BookText"/>
        <w:rPr/>
      </w:pPr>
      <w:r>
        <w:rPr>
          <w:rFonts w:ascii="IRNazanin" w:hAnsi="IRNazanin" w:eastAsia="IRNazanin"/>
          <w:color w:val="111111"/>
          <w:sz w:val="28"/>
          <w:sz w:val="28"/>
          <w:szCs w:val="28"/>
          <w:rtl w:val="true"/>
          <w:lang w:bidi="fa-IR"/>
        </w:rPr>
        <w:t>همه‌ی آن‌هایی که سوز دین داشتند خیلی زودتر از مغیره می‌دانستند معاویه چه در سر دارد ولی با آن حکمتی که داشتند به دنبال یک راه حل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که ببینید نظام اسلامی گرفتار افرادی شده که از نظر اسلام بدترین افراد هستند و وظیفه دارید حتماً کاری بکنید و از طرف دیگر نمی‌توانید به کاری دست بزنید که اثربخش باشد و شرایط از آن‌که هست بدتر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دل‌خوردن وقتی به‌خوبی خود را نشان می‌دهد که ملاحظه کنید قاضی زمان امیرالمؤمنین علیه السلام یعنی شُرَیح قاضی، فتوای قتل امام حسین علیه السلام را می‌دهد و این بدین معناست که شرایطی پیش آمده بود که روح اسلام قربانی کالبدش شده و در عین حال که محتوا حذف گشته شکل ظاهری حفظ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به صحنه آمده بود که دیگر با گنج قارون و تخت فرعون کاری نداشت و هیچ‌کس هم نمی‌توانست بگوید این عین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دل‌خوردن در چنین شرایطی بصیرتی را به همراه می‌آورد که در</w:t>
      </w:r>
    </w:p>
    <w:p>
      <w:pPr>
        <w:pStyle w:val="BookText"/>
        <w:rPr/>
      </w:pPr>
      <w:r>
        <w:rPr>
          <w:rFonts w:ascii="IRNazanin" w:hAnsi="IRNazanin" w:eastAsia="IRNazanin"/>
          <w:color w:val="111111"/>
          <w:sz w:val="28"/>
          <w:sz w:val="28"/>
          <w:szCs w:val="28"/>
          <w:rtl w:val="true"/>
          <w:lang w:bidi="fa-IR"/>
        </w:rPr>
        <w:t>نتیجه آن خون دل خوردن، انسان می‌تواند پیام امام حسین علیه السلام را بفهمد و راه حلی را که امام مطرح می‌کنند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علت این‌که بعضی از جوانان مفتخر شدند که یار انقلاب اسلامی باشند این بود که در زمان شاه به خوبی خون دل خوردند و علت این که همان عده به‌خوبی در دفاع مقدس وارد شدند و به طور عالی حماسه‌سازی کردند و بسیاری از آن‌ها شهید شدند، این بود که به وقتش خون‌دل‌ها خوردند که باید می‌خوردند، این نوع خون دل‌خوردن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مأیوس شدند و نه انتحار کردند، زیرا در آن شرایط چاره‌ی کار آن نبود که عده‌ای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معاویه و بعد هم کشته شوند، همان‌طور که اگر مأیوس هم می‌شدند و تصور می‌کردند دیگر کار در دست معاویه افتاده و تمام شده، هنرمندانه فکر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معاویه و یزید به یک نوع تقدس قلابی و عرفانی که عملاً روح معنوی و حماسی اسلام را خراب می‌کرد، دامن می‌زد و امام حسین علیه السلام برای تقابل با اسلامِ جعلی اموی شهید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اصحاب بزرگوارشان نه دست به انتحار سیاسی زدند و نه گرفتار یأس شدند، با اعتماد به گشایش الهی منتظر بهترین فرصت بودند و این سخت‌ترین تصمیم بود، در حالی‌که امثال عبدالله بن عمر در همان زمان به بهانه‌ی آن‌که نمی‌توان کاری کرد گرفتار یأس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به امام حسین علیه السلام نصیحت می‌کرد اگر نمی‌خواهی با یزید بیعت کنی در خانه بنشین و بیعت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از جمله کسانی است که بعد از شهادت امام حسن علیه السلام تا مرگ معاویه در مقابل آنچه پیش می‌آمد خون دل‌ها خورد و ناظر بود چگونه به نام حاکمیت اسلام ارزش‌های اسلامی یکی بعد از دیگری زیر پا گذاشته می‌شود، به جهت آگاهی از آنچه از طریق معاویه در حال وقوع بود منتظر بود تا در زمانی مناسب و با اقدامی به‌موقع مسیر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نفهمیم این چه موقعیتی است که انسانی همچون ابوثمامه در آن قرار می‌گیرد ولی مأیوس نمی‌شود، معنای ایمان واقعی به حقایق و سُنن عالم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معتقد نباشید که در تنگنای حاکمیت کفر، شرایطِ گشایش و راه خروج جامعه از آن تنگنا حتماً فراهم می‌شود و باید خود را برای آن شرایط آماده کنید، هنوز ایمانتان کامل نیست و گمان خواهید کرد دنیا دست آمریکا و اسرائیل و نقشه‌ها و توطئه‌های آن‌ها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امروز هم فکر کند ادامه‌ی اسرائیل همین است که فعلاً هست و همواره او مردم فلسطین را به قتل می‌رساند و زمین‌های آن‌ها را تصاحب می‌کند، باید در ایمان خود به حضور خدا در عالم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بداند در این مرحله باید خون دل خورد و مناسبات الهی با جهان امروز را رصد کرد و آماده‌ی حیات جدیدی برای عالم شد، این آدم به‌خوبی در گشایشی که در آینده‌ی تاریخ ما پیش می‌آید خود را وارد</w:t>
      </w:r>
      <w:bookmarkStart w:id="27" w:name="pg5286_33364"/>
    </w:p>
    <w:p>
      <w:pPr>
        <w:pStyle w:val="BookText"/>
        <w:rPr/>
      </w:pPr>
      <w:bookmarkEnd w:id="27"/>
      <w:r>
        <w:rPr>
          <w:rFonts w:ascii="IRNazanin" w:hAnsi="IRNazanin" w:eastAsia="IRNazanin"/>
          <w:color w:val="111111"/>
          <w:sz w:val="28"/>
          <w:sz w:val="28"/>
          <w:szCs w:val="28"/>
          <w:rtl w:val="true"/>
          <w:lang w:bidi="fa-IR"/>
        </w:rPr>
        <w:t>می‌کند و می‌فهمد دوره‌ی گذشته تمام شده است، چون متوجه هنر خدا در همه‌ی صحنه‌های تاریخ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شهدای کربلا به جهت بصیرتی که با خون دل‌خوردن در شرایط حاکمیت معاویه پیدا کرده بودند و با توجه به عمق فاجعه‌ای که او پیش آورده بود به این نتیجه رسیدند که با کشته‌شدن در کنار امام حسین علیه السلام می‌توانند مشکل زمانه‌ی خود را حل کنند تا ادبیات صدر اسلامی یعنی ادبیات بدر و احد و خیبر و فرهنگ تقوی و جهاد دوباره به جامعه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در فضای اشرافیتِ پیش‌آمده، آرمان‌های بزرگ بی‌معنا شود هیچ راهی جز شهادت برای برگشتِ اوضاع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بزرگوارانی که در زمان معاویه مواظب بودند بهانه دست معاویه ندهند وگرنه بدون تأثیری که باید شهادت آن‌ها داشته باشد، فقط کشته می‌شوند حالا شدیداً تلاش دارند با شهادت خود اقدام لازم را انجام دهند</w:t>
      </w:r>
      <w:r>
        <w:rPr>
          <w:rFonts w:eastAsia="IRNazanin" w:cs="IRNazanin"/>
          <w:color w:val="111111"/>
          <w:sz w:val="28"/>
          <w:szCs w:val="28"/>
          <w:rtl w:val="true"/>
          <w:lang w:bidi="fa-IR"/>
        </w:rPr>
        <w:t>.</w:t>
      </w:r>
    </w:p>
    <w:p>
      <w:pPr>
        <w:pStyle w:val="Heading3"/>
        <w:numPr>
          <w:ilvl w:val="2"/>
          <w:numId w:val="1"/>
        </w:numPr>
        <w:rPr/>
      </w:pPr>
      <w:bookmarkStart w:id="28" w:name="__RefHeading___Toc673225_581953129"/>
      <w:bookmarkStart w:id="29" w:name="_Toc10"/>
      <w:bookmarkEnd w:id="28"/>
      <w:r>
        <w:rPr>
          <w:rtl w:val="true"/>
        </w:rPr>
        <w:t>رسیدن به حیات برتر</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ابوثمامه‌ی صائدی بعد از مرگ معاویه از کوفه با امام حسین علیه السلام مکاتبه کرد و معنای منتظربودن خود را نشان داد، به همین جهت نباید این مکاتبه‌ها را ساده بگیریم، باید تاریخی را که امام حسین علیه السلام در آن تاریخ صعود کردند عمیقاً مطالعه کنیم تا بفهمیم این مکاتبه‌ها در فرهنگ خاصی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مبنای خاصی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شیعیانی که امیرالمؤمنین علیه السلام را درک کرده بودند این روحیه جریان داشت که باید برای حاکمیت جامعه‌ی خود شخصیت امیرالمؤمنین علیه السلام را با حاکمیت دیگر امامان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مکاتبات غیر از مکاتباتی است که عده‌ای فرصت‌طلب انجام دادند که آقا تشریف بیاورید باغ‌های ما پر از میوه است، در حالی‌که همین افراد با فشار عبیدالله وارد لشکر عمر سعد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افق نگاه امثال ابوثمامه‌ی صائدی به چیز دیگری است این‌ها در تلاش بودند وارد نهضتی بشوند که از قبل روی آن فکر کرده‌اند لذا این‌طور نیست که این‌ها امام را به کوفه کشانده باشند، بلکه برعکس چون می‌دانستند امام برنامه دارند نامه نوشتند که ما هم در خدمتتان هستیم و به‌خوبی می‌دانند که امام چه برنامه‌ای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با حضور مسلم بن عقیل در کوفه به او پیوست و مأمور خرید اسلحه برای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شهید شد با همه‌ی سختی‌ها و خفقانی که عبیدالله ایجاد کرده بود، خود را به امام حسین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 العاده هوشیار و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شخصی را می‌فرستند تا با امام حسین علیه السلام صحبت کند، ابوثمامه به فرستاده‌ی عمر سعد که شخص خونخواری بوده می‌گوید باید شمشیر خود را بدهی و بروی با امام صحبت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مرتبه امام را غافلگیر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پیشنهاد می‌کند حدّاقل باید بگذارد که او دستش را روی شمشیر آن فرد بگذارد، که باز راضی نمی‌شود و مجبور می‌شود برگردد، دقت دارد که هرکسی به امام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عنوان مثال عرض کردم تا نسبت اصحاب با امام معلوم شود که چگونه مواظب</w:t>
      </w:r>
    </w:p>
    <w:p>
      <w:pPr>
        <w:pStyle w:val="BookText"/>
        <w:rPr/>
      </w:pPr>
      <w:r>
        <w:rPr>
          <w:rFonts w:ascii="IRNazanin" w:hAnsi="IRNazanin" w:eastAsia="IRNazanin"/>
          <w:color w:val="111111"/>
          <w:sz w:val="28"/>
          <w:sz w:val="28"/>
          <w:szCs w:val="28"/>
          <w:rtl w:val="true"/>
          <w:lang w:bidi="fa-IR"/>
        </w:rPr>
        <w:t>امام بودند تا کوچک‌ترین خطری برای حضرت پیش نیاید و غافل‌گیرانه به حضرت حمله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ایمانی و متعادل ابوثمامه‌ی صائدی وقتی خود را نشان داد که در هنگامه‌ی ظهر عاشورا به حضرت اباعبدالله علیه السلام نزدیک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این نوع برخورد با امام یا این تعبیر نسبت به امام نشانه‌ی چه فهمی است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ای پدر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وجودم مال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کارمندی می‌خواهد یک ریال به حقوقش اضافه کنند به رئیس می‌گوید آقا ما فدای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کسی که آمده است تا در کنار امام‌اش شهید شود و شب قبل حضرت خبر شهادت همه را داده‌اند، و از صبح تا حال تعدادی به شهادت رسیده‌اند دیگر در چنین حالتی هیچ انگیزه‌ای در گفتن چنین جمله‌ای نیست مگر اظهار اعتقاد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رسیده است به این که حیات برترش در فنای ذیل وجود مقدس امام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أری هؤلاء قد اقتربوا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این قوم به شما نزدیک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 اللّه لا تقتل حتی اقتل دونک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شما کشته نخواهی شد مگر آن که إن‌شاءالله من در مقابل شما به قتل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احب أن القی ربّی و قد صلّیت هذه الصلاة التی دنا وقتها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اما دوست دارم که پروردگارم را که می‌خواهم در این شهادت ملاقات کنم، این نمازی که وقتش نزدیک</w:t>
      </w:r>
    </w:p>
    <w:p>
      <w:pPr>
        <w:pStyle w:val="BookText"/>
        <w:rPr/>
      </w:pPr>
      <w:r>
        <w:rPr>
          <w:rFonts w:ascii="IRNazanin" w:hAnsi="IRNazanin" w:eastAsia="IRNazanin"/>
          <w:color w:val="111111"/>
          <w:sz w:val="28"/>
          <w:sz w:val="28"/>
          <w:szCs w:val="28"/>
          <w:rtl w:val="true"/>
          <w:lang w:bidi="fa-IR"/>
        </w:rPr>
        <w:t>است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نوع برخورد ابوثمامه با وقت نماز در آن موقع می‌توانیم فضای صحنه‌ی کربلا را تا حدّی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هنوز وقت نماز نرسیده تا خود امام متوجه شوند ولی با این حال امام حسین علیه السلام سرشان 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شما را از نمازگزاران و یادکنندگان خویش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الآن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بخواهید دست نگه دارند تا ما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خبیثی است به نام حصین بن تمیم، خدا کمک کند دشمنان امام را هم بشناسیم تا امام را درست‌تر بشناسیم، هرچند همه آن‌هایی که در لشکر عمر سعد بودند دشمن امام نبودند و از سر ترس آمده بودند ولی یکی از آن‌هایی که حقیقتاً از دشمنان امام بود همین حصین بن تمیم است، در جواب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نمازتان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پاسخ‌اش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خاندان رسول الله صلی الله علیه و آله و سلم پذیرفته نمی‌شود و نماز تو قبول می‌شود، ای الاغ؟ بر سر این گفتگو جنگ سختی درگرفت که ابتدا حبیب و سپس حرّ ریاحی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سلحشوری تمام جنگید و عده‌ای را به درک واصل کرد و همین طور حرّ و سپس نماز خوف برگزار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بعد از نماز برای اجازه‌گرفتن جهت جهاد با دشمنان،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 را به همراهانم برسانم و نگرانم عقب بمانم و ناظر تنهایی و شهادت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عقیدتی اصحاب امام در کربلا این بود که باید تمام ابعاد وجودشان در ذیل شخصیت امام فانی شود تا آنچه در تکوین جاری است که همه‌ی عالم در ذیل وجود مقدس واسطه فیض</w:t>
      </w:r>
      <w:bookmarkStart w:id="30" w:name="pg5286_33368"/>
    </w:p>
    <w:p>
      <w:pPr>
        <w:pStyle w:val="BookText"/>
        <w:rPr/>
      </w:pPr>
      <w:bookmarkEnd w:id="30"/>
      <w:r>
        <w:rPr>
          <w:rFonts w:ascii="IRNazanin" w:hAnsi="IRNazanin" w:eastAsia="IRNazanin"/>
          <w:color w:val="111111"/>
          <w:sz w:val="28"/>
          <w:sz w:val="28"/>
          <w:szCs w:val="28"/>
          <w:rtl w:val="true"/>
          <w:lang w:bidi="fa-IR"/>
        </w:rPr>
        <w:t>امام وجود دارند و همه‌ی وجودشان متعلق به مقام واسطه فیض امام است، در تشریع نیز همان حالت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می‌توانستند تشریع خود را با آن حقیقت تکوینی متحد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از امام اجازه خواست و حضرت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فَاِنّا لَاحِقُونَ بِکَ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نیز بعد از ساعتی به تو می‌پیوندیم</w:t>
      </w:r>
      <w:r>
        <w:rPr>
          <w:rFonts w:eastAsia="IRNazanin" w:cs="IRNazanin"/>
          <w:color w:val="111111"/>
          <w:sz w:val="28"/>
          <w:szCs w:val="28"/>
          <w:rtl w:val="true"/>
          <w:lang w:bidi="fa-IR"/>
        </w:rPr>
        <w:t>.</w:t>
      </w:r>
    </w:p>
    <w:p>
      <w:pPr>
        <w:pStyle w:val="Heading3"/>
        <w:numPr>
          <w:ilvl w:val="2"/>
          <w:numId w:val="1"/>
        </w:numPr>
        <w:rPr/>
      </w:pPr>
      <w:bookmarkStart w:id="31" w:name="__RefHeading___Toc673227_581953129"/>
      <w:bookmarkStart w:id="32" w:name="_Toc11"/>
      <w:bookmarkEnd w:id="31"/>
      <w:r>
        <w:rPr>
          <w:rtl w:val="true"/>
        </w:rPr>
        <w:t>معجزه‌ی وقت‌شناسی</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هوشیاری و خرد ابوثمامه در تشخیص این فرصتی است که پیش آمده و فعلاً اساسی‌ترین اقدام را انجام دهد و همین وقت‌شناسی به هنگام است که ابوثمامه را ابوثمامه کرد، چون می‌دانست چه اتفاقی در کنار این شهادت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 ششم و یک بصیرت خاص در این بندگان بود که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بزرگی در پیش است که بهای تحقق آن، شهادت است و هرکسی صلاحیت چنین حضوری را در این صحنه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امثال ابوثمامه این بود که می‌فهمند وقتی فرصتی به وجود آمد باید از آن فرصت به عنوان یک شرایط طلایی برای تحقق آرمان‌های متعالی استفاده کرد و به زیباترین شکل آن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روحیه‌ی وقت‌شناسی به هنگام است که در هنگام جنگ، ابوثمامه را از وقتِ نماز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از هر فرصتی که پیش آید استفاده کرده و به بهترین نحو با آن برخورد می‌کنند توانستند در فرصت فوق‌العاده‌ای که پیش آمده و می‌توانند تمام خون دل‌هایی را که این بیست ساله خوردند به ثمر برسانند، اینچنین جانانه و مردانه در کنار حسین علیه السلام</w:t>
      </w:r>
      <w:bookmarkStart w:id="33" w:name="pg5286_33369"/>
    </w:p>
    <w:p>
      <w:pPr>
        <w:pStyle w:val="BookText"/>
        <w:rPr/>
      </w:pPr>
      <w:bookmarkEnd w:id="33"/>
      <w:r>
        <w:rPr>
          <w:rFonts w:ascii="IRNazanin" w:hAnsi="IRNazanin" w:eastAsia="IRNazanin"/>
          <w:color w:val="111111"/>
          <w:sz w:val="28"/>
          <w:sz w:val="28"/>
          <w:szCs w:val="28"/>
          <w:rtl w:val="true"/>
          <w:lang w:bidi="fa-IR"/>
        </w:rPr>
        <w:t>آن صحنه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در فرصت اقامه‌ی نماز، فرصت مناجات با پروردگار را غنیمت می‌شمارد و مواظب است این فرصت نیز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هنگامه‌ی جنگ، ابوثمامه را از فرارسیدن وقت نماز باز نداشت و با گفتار و رفتارش معنویت اسلام را مجسم ساخت و به همین جهت شایسته‌ی شهادت در کنار امام معصوم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تلاش‌های خود را برای قرب الهی به ثمر رساند، زیرا امیدوار به سخن حضرت امیرالمؤمنین علیه السلام بودند آنگاه که در بدرقه اباذر به تبعیدگاه ربذه به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کَانَتِ السَّمَاوَاتُ وَ الْأَرْضُ عَلَی عَبْدٍ رَتْقاً ثُمَّ اتَّقَی اللَّهَ عَزَّ وَ جَلَّ جَعَلَ لَهُ مِنْهَا مَخْرَجا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همه‌ی درهای زمین و آسمان به روی کسی بسته بشود و او تقوا بورزد، خداوند، راه خروج از بن‌بست‌ها را به او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خون دل‌ها و آن وقت‌شناسی‌های ممتد و آن مناجات با خدا نبود امروز نمی‌توانستند در این صحنه حاضر شوند، توجیهی می‌آوردند و می‌گفتند إن‌شاءالله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جایگاه دعوت امام را می‌فهمند و می‌فهمند در چه زمانی قرار گرفته‌اند</w:t>
      </w:r>
      <w:r>
        <w:rPr>
          <w:rFonts w:eastAsia="IRNazanin" w:cs="IRNazanin"/>
          <w:color w:val="111111"/>
          <w:sz w:val="28"/>
          <w:szCs w:val="28"/>
          <w:rtl w:val="true"/>
          <w:lang w:bidi="fa-IR"/>
        </w:rPr>
        <w:t>.</w:t>
      </w:r>
    </w:p>
    <w:p>
      <w:pPr>
        <w:pStyle w:val="Heading3"/>
        <w:numPr>
          <w:ilvl w:val="2"/>
          <w:numId w:val="1"/>
        </w:numPr>
        <w:rPr/>
      </w:pPr>
      <w:bookmarkStart w:id="34" w:name="__RefHeading___Toc673229_581953129"/>
      <w:bookmarkStart w:id="35" w:name="_Toc12"/>
      <w:bookmarkEnd w:id="34"/>
      <w:r>
        <w:rPr>
          <w:rtl w:val="true"/>
        </w:rPr>
        <w:t>جایگاه تاریخی انقلاب اسلامی</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ما باید از طریق نظر به سیره‌ی اصحاب امام حسین علیه السلام در خودمان برطرف کنیم فهم زمانه است و اقدامِ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بصیرتی دارد که با اُنس با شخصیتِ تاریخی اصحاب امام</w:t>
      </w:r>
    </w:p>
    <w:p>
      <w:pPr>
        <w:pStyle w:val="BookText"/>
        <w:rPr/>
      </w:pPr>
      <w:r>
        <w:rPr>
          <w:rFonts w:ascii="IRNazanin" w:hAnsi="IRNazanin" w:eastAsia="IRNazanin"/>
          <w:color w:val="111111"/>
          <w:sz w:val="28"/>
          <w:sz w:val="28"/>
          <w:szCs w:val="28"/>
          <w:rtl w:val="true"/>
          <w:lang w:bidi="fa-IR"/>
        </w:rPr>
        <w:t>حسین علیه السلام در کربلا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بصیرتی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آورد که عملاً یک فتح قدسی بود برای آینده‌ی انقلاب اسلامی و تجلی بارزی بود از همان نوری که اصحاب امام حسین علیه السلام از آن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الهی و خدادادی متوجه ابعاد مختلف فتنه شدند و اقدامی را نمودند که سال‌های سال تاریخ ما را تغذیه می‌کند و به همین جهت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حفظ آن حادثه در تاریخ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امثال نهضت آزادی نتوانست با انقلاب همراهی کند آن بود که اعضای آن گروه جایگاه تاریخی انقلاب اسلامی را در دوران معاصر نفهمیدند، تصورشان آن بود که نقش انقلاب اسلامی فقط در آن حد است که ما را از دیکتاتوری نظام شاهنشاهی آزاد می‌کند تا مثل اروپا یک کشور مدرن داشته باشیم، با این تفاوت که آن‌ها مسیحی هستند و ما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دل‌خوردن های این آقایان در زمان شاه و تحمل زندان برای آن بود که عرض شد ولذا منتظر انقلاب اسلامی به آن معنایی که امام مطرح کردند نبودند که حالا از آن استقبال کنند و برای آن شهید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حرفشان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باید سلطنت بکند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اسلام را می‌خواهیم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مقابل این حرف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برای اسلام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فریاد زد که ما اسلام را می‌خواهیم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بعضی از مذهبی‌ها این است که جایگاه تاریخی انقلاب اسلامی را نمی‌فهمند و به همین جهت نمی‌توانند آن طور</w:t>
      </w:r>
      <w:bookmarkStart w:id="36" w:name="pg5286_33371"/>
    </w:p>
    <w:p>
      <w:pPr>
        <w:pStyle w:val="BookText"/>
        <w:rPr/>
      </w:pPr>
      <w:bookmarkEnd w:id="36"/>
      <w:r>
        <w:rPr>
          <w:rFonts w:ascii="IRNazanin" w:hAnsi="IRNazanin" w:eastAsia="IRNazanin"/>
          <w:color w:val="111111"/>
          <w:sz w:val="28"/>
          <w:sz w:val="28"/>
          <w:szCs w:val="28"/>
          <w:rtl w:val="true"/>
          <w:lang w:bidi="fa-IR"/>
        </w:rPr>
        <w:t>که شایسته است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آن‌هایی که به جهت تنگناها و بداخلاقی‌ها خون دل نمی‌خورند بعداً که گشایشی برای عبور از این مشکلات ظهور کرد آن گشایش را به رسمیت نمی‌شناسند تا از آن استقبال کنند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ظهور می‌کند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مذهبی‌های ما مشکل‌شان این بود که چرا همسر شاه بی‌حجاب است وگرنه عیب دیگری در او نمی‌دیدند، این‌ها از آفات آن نظام چیزی نمی‌دانستند که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بتوانند سرباز فداکار انقلاب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چون گفته بود گوشت یخ‌زده حرام است، تبعیدش کرده بودند که منتظر انقلاب اسلامی به آن معنایی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داشتند نبود که حالا بتواند فدای انقلاب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تفاوت ما با بعضی از برادران اهل سنت در تفاوت نظر به جایگاه کل اسلام است در مناسبات جهانی و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اسلام یعنی حاکمیت خدا در تمام مناسبات سیاسی، اقتصادی و تربیتی، ولی آن‌ها اسلام را برای حاکمیت حکم خدا در امور شخصی، مثل نماز و روزه پذیرفته‌اند و اما امور سیاسی، اقتصادی جامعه را به حاکمانی سپرده‌اند که به‌شدت سکولاراند، اکثر مردم کشورهای اسلامی می‌دانند که حاکمان‌شان فاسداند ولی بر همین اساس مسئله‌ای با آن‌ها ندارند</w:t>
      </w:r>
      <w:r>
        <w:rPr>
          <w:rFonts w:eastAsia="IRNazanin" w:cs="IRNazanin"/>
          <w:color w:val="111111"/>
          <w:sz w:val="28"/>
          <w:szCs w:val="28"/>
          <w:rtl w:val="true"/>
          <w:lang w:bidi="fa-IR"/>
        </w:rPr>
        <w:t>.</w:t>
      </w:r>
    </w:p>
    <w:p>
      <w:pPr>
        <w:pStyle w:val="Heading3"/>
        <w:numPr>
          <w:ilvl w:val="2"/>
          <w:numId w:val="1"/>
        </w:numPr>
        <w:rPr/>
      </w:pPr>
      <w:bookmarkStart w:id="37" w:name="__RefHeading___Toc673231_581953129"/>
      <w:bookmarkStart w:id="38" w:name="_Toc13"/>
      <w:bookmarkEnd w:id="37"/>
      <w:r>
        <w:rPr>
          <w:rtl w:val="true"/>
        </w:rPr>
        <w:t>نهضت امام حسین علیه السلام در نظر علمای جهان اسلام</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جایگاه تاریخی حرکت حضرت اباعبدالله علیه السلام وقتی می‌توانیم درست فکر کنیم که بفهمیم اگر حرکت حضرت واقع نشده بود و روح</w:t>
      </w:r>
    </w:p>
    <w:p>
      <w:pPr>
        <w:pStyle w:val="BookText"/>
        <w:rPr/>
      </w:pPr>
      <w:r>
        <w:rPr>
          <w:rFonts w:ascii="IRNazanin" w:hAnsi="IRNazanin" w:eastAsia="IRNazanin"/>
          <w:color w:val="111111"/>
          <w:sz w:val="28"/>
          <w:sz w:val="28"/>
          <w:szCs w:val="28"/>
          <w:rtl w:val="true"/>
          <w:lang w:bidi="fa-IR"/>
        </w:rPr>
        <w:t>فرهنگ اموی به اسم اسلام حاکم می‌شد امروز تمام جهان اسلام در شکل و محتوا، همان طوری بود که شما امروز در وهابیون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امروز نه‌تنها شیعه بلکه همه‌ی جهان اسلام فاصله‌ی اساسی با وهابیت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امویان امکان ادامه‌ی حکومت پیدا می‌کردند امروز همه‌ی جهان اسلام وهابی بودند و در آن حال اسلامی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امید که جهان اسلام تحت تأثیر نهضت اباعبدالله در عمق روح خود حسینی است تلاش می‌کنیم در دوران غلبه‌ی فرهنگ مدرنیته جهان اسلام را به حیات دینی خودش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نگاهی به نظرات دانشمندان مهم جهان اسلام نسبت به حرکت امام حسین علیه السلام بیندازید تا روشن شود تا چه اندازه این نهضت عمیقاً جهان اسلام را از چنگال امویان نجات داده و حسینی کرده، به نظرات عالمان اهل سنت بنگرید که چگونه تحت تأثیر حضرت سید الشهداء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سید قطب در تفسیر آیه‌ی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غافر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معنای پیروزی را در قالب مشخصِ شناخته‌شده برای خود محدود کرده، نگاهی نزدیک بین به پیروزی دارند، در حالی‌که پیروزی شکل‌های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دید انسان‌های کوته نگر، برخی پیروزی ها به شکل شکست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السلامدر آتش افکنده می‌شود ولی از عقیده و دعوت الهی خود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موضع پیروزمندانه است یا موضع شکست؟ بدون شک در منطق عقیده، ابراهیم در حالی‌که به آتش افکنده می‌شد، در</w:t>
      </w:r>
    </w:p>
    <w:p>
      <w:pPr>
        <w:pStyle w:val="BookText"/>
        <w:rPr/>
      </w:pPr>
      <w:r>
        <w:rPr>
          <w:rFonts w:ascii="IRNazanin" w:hAnsi="IRNazanin" w:eastAsia="IRNazanin"/>
          <w:color w:val="111111"/>
          <w:sz w:val="28"/>
          <w:sz w:val="28"/>
          <w:szCs w:val="28"/>
          <w:rtl w:val="true"/>
          <w:lang w:bidi="fa-IR"/>
        </w:rPr>
        <w:t>اوج قله‌ی پیروزی بود، همچنین وقتی از آتش نجات یافت، بار دیگر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چهره‌ای از پیروزی است و آن هم چهره‌ای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فاصله‌ی زیادی با پیروزی دارد ولی در حقیقت بسیار نزدیک به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عظمتی و در عین حال به چنین شکل فاجعه‌آمیزی به شهادت می‌رسد، شهادت حسین پیروزی بود یا شکست؟ با نگاه ظاهربین و معیارهای کوچک، شهادت حسین شکست بود ولی در حقیقت خالص و بی‌شائبه، و بر اساس معیارهای بزرگ، عین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تمامی شهدا، با عشق و محبّت بال می‌گشاید، قلب‌ها برای شهید به تپش و با غیرت به جوشش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باید مانند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الهی شامل حالش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غیر شیعیان، حتی بسیاری از غیر مسلمانان در این فداکاری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شهیدانی که اگر هزارسال هم زندگی می‌کردند، آن‌گونه که با شهادتشان عقیده را یاری کردند، نمی‌توانستند به عقیده‌شان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آخرین خطبه‌ای که شهید با خون خود می‌نویسد، نمی‌تواند این‌همه معنا را در قلب‌ها جا دهد و هزاران نفر را به انجام کارهای بزرگ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همواره جنبش‌آفرین و حرکت‌بخش فرزندان و نوادگانش و چه بسا حرکت‌بخش و جنبش‌آفرین در طول تاریخ و برای تمامی نسل‌ها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علایلی از علمای سنی لبنان درباره‌ی قیام امام حسین علیه السلام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همه‌ی متفکران مسلمانِ آن روزگار، ثابت شده بود که یزید با توجّه به اخلاق خاص و تربیت مشخص آن چنانی، شایستگی در</w:t>
      </w:r>
    </w:p>
    <w:p>
      <w:pPr>
        <w:pStyle w:val="BookText"/>
        <w:rPr/>
      </w:pPr>
      <w:r>
        <w:rPr>
          <w:rFonts w:ascii="IRNazanin" w:hAnsi="IRNazanin" w:eastAsia="IRNazanin"/>
          <w:color w:val="111111"/>
          <w:sz w:val="28"/>
          <w:sz w:val="28"/>
          <w:szCs w:val="28"/>
          <w:rtl w:val="true"/>
          <w:lang w:bidi="fa-IR"/>
        </w:rPr>
        <w:t>دست‌گرفتن زمام جامعه اسلامی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مسلمانی سکوت در آن موقعیت هرگز جایز نبود و وظیفه‌ی آنان مخالفت و اعتراض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قیام حسین علیه السلام در حقیقت اعلام نامزدی خود برای حکومت نبود؛ بلکه ذاتاً و بیش از هرچیز این کار اعتراض به ولایت یزید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ادعا گفتار خود امام حسین علیه السلام به ولید است وقتی از امام حسین علیه السلام درخواست کرد که با یزید بیعت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فاسقی است که فسقش نزد خدا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ابوعلم، از علمای معروف اهل سنت مصر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قصد کربلا کرد تا از یک سو دست به قیام بزند و از سوی دیگر از بیعت با یزید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برای او روشن بود که این قیام و امتناع از بیعت با یزید منجر به قتل او خواهد شد؛ زیرا اگر او با یزید بیعت می کرد یزید در صدد به وجود آوردن تغییرات اساسی در دین اسلام بر می‌آمد و بدعت‌های زیادی را بنا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خود و خانواده و فرزندانش را فدای جدش کرد و ارکان حکومت بنی‌امیه هم جز با قتل او متزلزل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حسین برای طلب دنیا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 بلکه می‌خواست احکام خدا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محمّد خالد، از علمای اهل سنت مصر، قیام امام حسین علیه السلام را صرفا برای حفظ دین اسلام معرفی کرده، می نویسند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برای حفظ دین دست به فداکاری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اسلام پایان‌بخش و در یک کلمه عصاره‌ی همه‌ی ادیان است، لذا حفظ آن هم از اهم کارهایی است که مؤمنان باید بدان اهتمام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صادقانه‌ی پیامبر اکرم صلی الله علیه و آله و سلم و ائمه‌ی اطهار علیهم السلام و اولیای بزرگوار همه و همه برای حفظ این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قیام عاشورا نیز حفظ دین بود؛ چرا که در آن زمان نیاز زیادی به حفظ دین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برای انجام‌دادن امور عاطفی یا حتی کمک به دیگران فداکاری نکرد؛ بلکه هدف اصلی او فداکاری برای حفظ دین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جناح، رهبر فقید پاکستان،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 ای از شجاعت، بهتر از آنچه امام حسین نشان داد در عالم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من تمام مسلمین باید از شهیدی که خود را در سرزمین عراق قربان کرد،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العقّاد نویسنده و ادیب بزرگ مصری،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حسین از بی‌نظیرترین جنبش‌های تاریخی است که تا کنون در زمینه‌ی دعوت‌های دینی یا نهضت‌های سیاسی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 پس از این جنبش به قدر عمر یک انسان طبیعی دوام نیافت و از شهادت حسین تا انقراض آنان بیش از شصت و اندی سال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جودة السّحار، نویسنده مصری،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نمی توانست با یزید بیعت کند و به حکومت او تن بدهد، زیرا در آن صورت بر فسق و فجور صحه می‌گذاشت و ارکان ظلم و طغیان را محکم می‌کرد و نسبت به فرمان روایی باطل تمکین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این کار راضی نمی‌شد، گرچه اهل و عیالش به اسارت افتند و خود و یارانش کشته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العُبَیدی مفتی موصل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فاجعه‌ی کربلا در تاریخ بشر نادره‌ای است، هم‌چنان که مسببّین آن نیز نادره‌اند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سنت دفاع از حقِ مظلوم و مصالحِ عموم را بنا بر فرمان خداوند در قرآن وظیفه‌ی خویش دید و در انجام‌دادن آن تسامحی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خود را در چنین قربانگاه بزرگی فدا کرد و بدین سبب نزد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 و در تاریخ پیشوای اصلاح‌طلبان به‌شمار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آنچه خواسته بود رسید و بلکه به برتر از آن کامیاب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عاشورا را در حریت‌بخشی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اقبال، قیام امام حسین علیه السلام و یارانش برای حفظ آزادگی و گریز از بندگی طاغوت و غیر خدا و اثبات بندگی نسبت به خدا و برخوردارساختن دیگران از آزادی در سایه‌ی تعبد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کتانی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حسینی جز انقلابی معنوی برای درهم کوبیدن ظلم و جهالت نبود، دیروز برادرش حسن الگویی سپید عرضه کرده بود و امروز او الگویی سرخ ارائه می‌کرد و هر دو الگو از مصدری واحد مشتق شده بودند که مصدر بزرگ‌تری برای برپاساختن جامعه‌ای استوار بود؛ جدّ او و پدرش چنین خواسته بودند و اساس وصیت و امامت چنین بود و امامت درونی او قیامی سرخ را از او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خویش را با این کلمات پایان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قهرمانانه و مردانه، تیغ سپید به دستی و تهدید سرخ به دست دیگر، پیکار کرد تا آن‌گاه که از پای در افتاد و از خون سرخش نه‌تنها سیراب شد بلکه آن را برای مردی به امانت گذاشت که بیش از دوهزارسال دیگر می‌آمد تا قلم خود را از آن مرکب رنگین کند و حماسه‌ای دیگر جز ایلیاد بزرگ او بنگارد و</w:t>
      </w:r>
      <w:bookmarkStart w:id="39" w:name="pg5286_33377"/>
    </w:p>
    <w:p>
      <w:pPr>
        <w:pStyle w:val="BookText"/>
        <w:rPr/>
      </w:pPr>
      <w:bookmarkEnd w:id="39"/>
      <w:r>
        <w:rPr>
          <w:rFonts w:ascii="IRNazanin" w:hAnsi="IRNazanin" w:eastAsia="IRNazanin"/>
          <w:color w:val="111111"/>
          <w:sz w:val="28"/>
          <w:sz w:val="28"/>
          <w:szCs w:val="28"/>
          <w:rtl w:val="true"/>
          <w:lang w:bidi="fa-IR"/>
        </w:rPr>
        <w:t>بیانی زنده از حماسه‌ای انسانی باشد که اینک کربلا آن را روایت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یاران امام در ادامه‌ی جنگ، سخت مواظب بودند فضای دینی و معنوی حرکت به حاشیه نرود و سعی داشتند مانند فرشتگان که حقایق اسلام را در جامعه نازل می‌کنند تا دل‌ها را متوجه عظمت شریعت الهی نمایند، نگاه معنویِ از دست‌رفته دوباره به جامعه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روحیه‌ای بسیار ارزشمند بود که می‌خواستند تمام حرکات و سکنات و نظرهای جامعه‌ی اسلامی به ملکوت باشد و در همین رابطه می‌توان گفت اگرچه حاکمان اموی بعد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سر قدرت ماندند ولی در باطن شکست خوردند و از آن به بعد از هیچ جایگاهی در جامعه برخوردار نبودند تا نظامی را که مدّ نظر داشتند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موضع دفاعی بودند تا منقرض شدند</w:t>
      </w:r>
      <w:r>
        <w:rPr>
          <w:rFonts w:eastAsia="IRNazanin" w:cs="IRNazanin"/>
          <w:color w:val="111111"/>
          <w:sz w:val="28"/>
          <w:szCs w:val="28"/>
          <w:rtl w:val="true"/>
          <w:lang w:bidi="fa-IR"/>
        </w:rPr>
        <w:t>.</w:t>
      </w:r>
    </w:p>
    <w:p>
      <w:pPr>
        <w:pStyle w:val="Heading3"/>
        <w:numPr>
          <w:ilvl w:val="2"/>
          <w:numId w:val="1"/>
        </w:numPr>
        <w:rPr/>
      </w:pPr>
      <w:bookmarkStart w:id="40" w:name="__RefHeading___Toc673233_581953129"/>
      <w:bookmarkStart w:id="41" w:name="_Toc14"/>
      <w:bookmarkEnd w:id="40"/>
      <w:r>
        <w:rPr>
          <w:rtl w:val="true"/>
        </w:rPr>
        <w:t>سیره‌ی یاران امام حسین علیه السلام</w:t>
      </w:r>
      <w:bookmarkEnd w:id="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انضباط کامل و مراعات وقت و خود را در صحنه‌ی جنگ و جدال نباختن و اهتمام به وظیفه‌ی آسمانی و مراوده با ملکوت در همه حال، سیره‌ی یاران امام حسین علیه السلام است و از این طریق نشان دادند خردمندترین انسان‌های تاریخ‌اند و راه خردمندی صحیح را به بشریت نیز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چون خورشید بر روی زمین قرار داد تا نور معنویت</w:t>
      </w:r>
    </w:p>
    <w:p>
      <w:pPr>
        <w:pStyle w:val="BookText"/>
        <w:rPr/>
      </w:pPr>
      <w:r>
        <w:rPr>
          <w:rFonts w:ascii="IRNazanin" w:hAnsi="IRNazanin" w:eastAsia="IRNazanin"/>
          <w:color w:val="111111"/>
          <w:sz w:val="28"/>
          <w:sz w:val="28"/>
          <w:szCs w:val="28"/>
          <w:rtl w:val="true"/>
          <w:lang w:bidi="fa-IR"/>
        </w:rPr>
        <w:t>همواره درخشان بماند و معلوم شود مؤمنین واقعی برای حفظ اسلام تا کجا آماده‌ی فداکاری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و توجه او به وقت نماز به انسان می‌فهماند که وقت اُنس با خداوند و نظر به آسمان حتی در حین دفاعی آنچنان طاقت‌فرسا نباید به تعویق افتد و وقت اُنس با خدا تنها نباید به نماز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ماندگاری نهضت کربلا را باید در چنین روحیه‌هایی جستجو کرد که چگونه همه‌چیز را در اُنس با خدا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در عالم معنا نهفته است و انقطاع از عالم معنا عمر انسان را در تفریحات و سرگرمی‌های جاهلانه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نماز و جهاد، قلبی دارد که هرگز نباید این قالب ما را از آن قلب باز دارد و کربلا نشان داد چگونه اسلام انسان‌هایی تربیت کرده که حتی در موقع جهاد تنها در قالب جهاد نماندند و در هر حال نظر به حقیقت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حقیقت در دسترس همگان است و کافی است با قلبی سلیم به آن نظر کنند ولی اتفاقاً به علت در دسترس‌بودن حقیقت، بسیاری از انسان‌ها از اُنس با آن محروم می‌شوند و خدا را در منظر خود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نوری است اسرارآمیز که در عین متعالی‌بودن قابل دسترس است و تنها شخصِ دارای معنویت می‌تواند آن نور را احساس کند و با نماز و جهادِ خود پلی بین زمین و آسمان بزند و در هر حال چشم خود را از آسمان برندارد تا شهادت را انتخاب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گذشته‌ی انقلاب اسلامی نشان داد جریان‌هایی که در انقلاب بر معنویت و ارتباط با عالم قدس تأکید نداشتند نتوانستند در زیر سایه‌ی</w:t>
      </w:r>
    </w:p>
    <w:p>
      <w:pPr>
        <w:pStyle w:val="BookText"/>
        <w:rPr/>
      </w:pPr>
      <w:r>
        <w:rPr>
          <w:rFonts w:ascii="IRNazanin" w:hAnsi="IRNazanin" w:eastAsia="IRNazanin"/>
          <w:color w:val="111111"/>
          <w:sz w:val="28"/>
          <w:sz w:val="28"/>
          <w:szCs w:val="28"/>
          <w:rtl w:val="true"/>
          <w:lang w:bidi="fa-IR"/>
        </w:rPr>
        <w:t>انقلاب اسلامی و ولایت فقیه بمانند، زیرا این انقلاب ادامه‌ی انقلاب امام حسین علیه السلام است، برای عبور از ظلمات معاویه‌ی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هنوز مشغول دشمن کهنه‌ای هستند که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شهید کرد، در حالی‌که دشمنان عدالت و معنویت همیشه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شهید مطهری را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زمانه موشه دایان است که آن زمان وزیر جنگ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دشمن کهنه را به روز کنیم باید متوجه جریان‌هایی باشیم که در مقابل هر گونه عقلانیت و معنویت و عدالت می‌ایستند و تنها نباید در بیرون جامعه‌ی اسلامی به دنبالش گشت، معاویه یک فکر است و این فکر چهره‌ها و لایه‌هایی دارد، باید همه‌ی چهره‌ها و لایه‌هایش را بشناسید وگرنه از در بیرون می‌رود و از پنجره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روشن امروزِ تاریخ ما برای ارزیابی جریان‌های دوست و دشمن،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شخصیتی که عقلانیت و معنویت و عدالت آنچنان یک‌جا در او جمع شده که با ملاک قراردادن شخصیت و سیره‌ی ایشان به‌خوبی می‌توان به بصیرت لازم که امروز به آن نیاز داریم برسیم، زیرا شما هرگز نمی‌توانید سیره‌ی ایشان را در مسائل سیاسی و مسائل نظامی، از آن روحانیتِ خاصِ ملکوتی‌اش جدا 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خاتم یزدی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منزل امام در محاصره‌ی بعثی‌ها بود کسانی از مراجع که انتظار می‌رفت احوالی از امام بپرسند یا لااقل تلفنی بزنند، حتی سراغی از ایشان نگرفتند لذا رفقا و دوستان امام که سخت متأثر بودند امکان داشت از ناراحتی گاهی سخنی راجع به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رفقا یک قدری عصبانی بشوند، قدری</w:t>
      </w:r>
    </w:p>
    <w:p>
      <w:pPr>
        <w:pStyle w:val="BookText"/>
        <w:rPr/>
      </w:pPr>
      <w:r>
        <w:rPr>
          <w:rFonts w:ascii="IRNazanin" w:hAnsi="IRNazanin" w:eastAsia="IRNazanin"/>
          <w:color w:val="111111"/>
          <w:sz w:val="28"/>
          <w:sz w:val="28"/>
          <w:szCs w:val="28"/>
          <w:rtl w:val="true"/>
          <w:lang w:bidi="fa-IR"/>
        </w:rPr>
        <w:t>ناراحت بشوند، بگویید من راضی نیستم از کسی غیبت کنید یا حرف کسی را در بیرونی من بزنید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آیت‌الله مظاهری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سی‌سال با استاد بزرگوارم رهبر عظیم الشأن انقلاب بودم، به جان این شخصیت بزرگوار قسم می‌خورم مطلبی که شبهه‌ی غیبت باشد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که نه، شبهه‌ی غیبت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یک وقت ایشان برای درس‌گفتن به مسجد سلماسی آمدند، نَفَس ایشان به شماره افتاده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تا حال اینقدر نترسیده‌ام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نیامده‌ام که درس بگویم، آمده‌ام که قدری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تقریبا ده پانزده سال درس ایشان می‌رفتم هیچ وقت یک جسارت از ایشان به طلبه‌ها ندیدم، امّا در این حالت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نداری، اگر عقل نداری، اگر دین نداری، عاقل باش و نخواه که هویت انسانیت را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خانه رفتند و تب مالت ایشان عود کرد و سه روز برای تب مالت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قضایا برای این بود که شنیده بودند طلبه‌ای پشت سر یکی از مراجع غیبت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غیبت نکرده بود بلکه یک طلبه پشت سر یکی از مراجع غیبت کرده اما نَفَس او به شماره افتاده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موارد که حضرت امام مواظب رعایت دقیق دستورات شرعی بودند یکی، دو تا نداریم، این روحیه‌ای است که در شخصیت ایشان نهادینه شده بود و اگر این شخصیت را ملاک تشخیص حق و باطل</w:t>
      </w:r>
      <w:bookmarkStart w:id="42" w:name="pg5286_33381"/>
    </w:p>
    <w:p>
      <w:pPr>
        <w:pStyle w:val="BookText"/>
        <w:rPr/>
      </w:pPr>
      <w:bookmarkEnd w:id="42"/>
      <w:r>
        <w:rPr>
          <w:rFonts w:ascii="IRNazanin" w:hAnsi="IRNazanin" w:eastAsia="IRNazanin"/>
          <w:color w:val="111111"/>
          <w:sz w:val="28"/>
          <w:sz w:val="28"/>
          <w:szCs w:val="28"/>
          <w:rtl w:val="true"/>
          <w:lang w:bidi="fa-IR"/>
        </w:rPr>
        <w:t>زمانه‌ی خود قرار دادید از بین نمی‌روید و به معنویت و بصیرت لازم می‌رسید و ماهیت الهی خود را حفظ می‌کنید تا راه کربلا را در آینده‌ی تاریخ گم نکنید، زیرا برای انسان‌بودن باید متوجه حقیقتی مافوق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تعالی‌بخشیدن به خود خلق شده و در این راستا به دنبال خدا است و باید در همه‌ی امورش برای اُنس با خدا اولویت خاص قائل باشد و هیچ چیزی را جایگزین خدا نکند وگرنه در زندگی مشغول بازی با چیزهایی می‌شود که رو به فنا هستند و از این طریق تیشه به ریشه‌ی خود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کربلا را می‌فهمیم که بدانیم انسان موجودی است دارای موهبت گرانبهای هدایت الهی که آن هدایت می‌تواند او را به سوی قلمروی روحانی، ماوراء عالم محسوسات، برساند و از این جهت دارای مسئولیتی است که از آن گریزی نیست، مسئولیت ساختن نظامی که یزید بر آن نظام حاکم نباشد و فرامین خدا بر جامعه حاکم باشد</w:t>
      </w:r>
      <w:r>
        <w:rPr>
          <w:rFonts w:eastAsia="IRNazanin" w:cs="IRNazanin"/>
          <w:color w:val="111111"/>
          <w:sz w:val="28"/>
          <w:szCs w:val="28"/>
          <w:rtl w:val="true"/>
          <w:lang w:bidi="fa-IR"/>
        </w:rPr>
        <w:t>.</w:t>
      </w:r>
    </w:p>
    <w:p>
      <w:pPr>
        <w:pStyle w:val="Heading3"/>
        <w:numPr>
          <w:ilvl w:val="2"/>
          <w:numId w:val="1"/>
        </w:numPr>
        <w:rPr/>
      </w:pPr>
      <w:bookmarkStart w:id="43" w:name="__RefHeading___Toc673235_581953129"/>
      <w:bookmarkStart w:id="44" w:name="_Toc15"/>
      <w:bookmarkEnd w:id="43"/>
      <w:r>
        <w:rPr>
          <w:rtl w:val="true"/>
        </w:rPr>
        <w:t>معنای وقت‌شناسی</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وقت‌شناسی آن است که انسان بداند وقتی خورشید و ماه و ستاره، زمان عبادت با خدا را به ما گوشزد می‌کنند، در زمان‌هایی که در طول عمرمان انوار الهی در جامعه تجلی می‌کند نیز به کمک نور امام معصوم یا زعیمی الهی، از غافله‌ی امام و زعیم که مظهر تجلی نور الهی است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امام و نماز دو مقوله نیست، همان‌طور که شما در نماز نظر به ملکوت دارید و می‌خواهید از ظلماتِ زندگی زمینی راهی</w:t>
      </w:r>
    </w:p>
    <w:p>
      <w:pPr>
        <w:pStyle w:val="BookText"/>
        <w:rPr/>
      </w:pPr>
      <w:r>
        <w:rPr>
          <w:rFonts w:ascii="IRNazanin" w:hAnsi="IRNazanin" w:eastAsia="IRNazanin"/>
          <w:color w:val="111111"/>
          <w:sz w:val="28"/>
          <w:sz w:val="28"/>
          <w:szCs w:val="28"/>
          <w:rtl w:val="true"/>
          <w:lang w:bidi="fa-IR"/>
        </w:rPr>
        <w:t>به سوی آسمان معنویت بگشایید، امام آمده است تا با نظام‌سازی، تمام زندگی را به نماز تبدیل کند و در نتیجه همه‌ی زندگی ما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به‌خوبی به نماز و وقتِ آن نظر کند و تجلیات معنویت را در نماز خود احساس نماید، به راحتی متوجه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وقت نماز، آسمان دارد می‌گوید این خورشید بالا آمد تا وقت تجلی انوار غیب را که باید به طور خاص بر قلب انسان‌ها بتابد، نشان دهد و در این راستا باید اوقات نماز را نگه داشت، زیرا هرکدام از آن اوقات به نحوی نظر به شرایط تجلی خاص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اوقات یعنی مواظب باشید وقت‌ها از دست نرود و نه‌تنها وقت نماز که وقت رسیدن به خدا از طریق امام حسین علیه السلام هم باید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دست‌پرورده و تربیت‌شده‌ی این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وقت‌ها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بناست امام حسین علیه السلام تاریخ جدیدی را ایجاد کند تا حقیقتِ گمشده به زندگی‌ها برگردد و سقوط انسان، نوعی پیشرفت و ترقی به حساب نیاید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معاویه نور وجود انسان را خاموش می‌کند و دفاع از حقیقت حتماً مستلزم درگیری با ظلمات است، ظلماتی که میراث روحانی حضرت محمد صلی الله علیه و آله و سلم را در زیر پای فرهنگ جاهلی قربانی کرد و منکر آن است که انسان خلیفه‌ی خدا است و موجودی است روحانی و باید نظامی بسازد که همه‌ی شئون آن معنوی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و بقیه‌ی یاران امام حسین علیه السلام با توجه به این امر کنار امام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وقت‌شناسی و عمل به هنگام چه معجزه‌ی‌بزرگی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بتوانم معجزه‌ی شناخت وقت و عملِ به هنگام را به نور حضرت سید الشهداء علیه السلام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علی علیه السلام به محمد بن ابابکر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الصَّلَاةَ لِوَقْتِهَا الْمُؤَقَّتِ لَهَا وَ لَا تُعَجِّلْ وَقْتَهَا لِفَرَاغٍ وَ لَا تُؤَخِّرْهَا عَنْ وَقْتِهَا لِاشْتِغَال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نماز را در وقت خودش به جای آر، نه این‌که در بیکاری زودتر از وقتش بخوانی، و به هنگام درگیری و کار آن را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و فرهنگ را باید در سایر امور نیز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روایت‌های زیادی داریم مؤمن وقت را از دست نمی‌دهد، این منحصر به وقت نماز نیست حتی اگر وقت هرسخن را نشناسیم جایگاه حرکات و گفتار اولیاء الهی را هم درست تشخیص نمی‌دهیم که چرا یک جا کوتاه می‌آیند و یک جا سخت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هم تأکید می‌شد که مردم قرآن بخوانند و مواظب باشند که قرائت قرآن ترک نشود بدون آن که نظرها به قرآنِ مجسّم باشد، در چنین فضایی قرآن مجسّم شهید می‌شود و هیچ کس نمی‌فهمد چه بر سر قرآن دارد می‌آید ولی زمینه‌ی فهم یک نکته‌ی مهم فراهم شده و آن این‌که این قرآن‌خواندن‌هایی که در کنار آن می‌توان یزید شرابخوار را تحمل کرد، آن قرآن خواندنی نیست که مسلمانان به دنبال آن هستند، در حالی‌که در زمان معاویه امکان گفتن حتی این تذکر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راز قرآن خواندن سر مبارک حضرت سید الشهداء علیه السلام یکی این نیست که ای قرآن‌خوان‌ها آن قدر به خواب رفتید که قرآنِ مجسّم شهید شد و شما نفهمیدید؟</w:t>
      </w:r>
      <w:bookmarkStart w:id="45" w:name="pg5286_33384"/>
    </w:p>
    <w:p>
      <w:pPr>
        <w:pStyle w:val="Heading3"/>
        <w:numPr>
          <w:ilvl w:val="2"/>
          <w:numId w:val="1"/>
        </w:numPr>
        <w:rPr/>
      </w:pPr>
      <w:bookmarkStart w:id="46" w:name="__RefHeading___Toc673237_581953129"/>
      <w:bookmarkStart w:id="47" w:name="_Toc16"/>
      <w:bookmarkEnd w:id="45"/>
      <w:bookmarkEnd w:id="46"/>
      <w:r>
        <w:rPr>
          <w:rtl w:val="true"/>
        </w:rPr>
        <w:t>نمونه‌ای از وقت‌شناسی امام خمینی</w:t>
      </w:r>
      <w:r>
        <w:rPr>
          <w:rtl w:val="true"/>
        </w:rPr>
        <w:t>«</w:t>
      </w:r>
      <w:r>
        <w:rPr>
          <w:rtl w:val="true"/>
        </w:rPr>
        <w:t>رضوان‌الله‌تعالی‌علیه</w:t>
      </w:r>
      <w:r>
        <w:rPr>
          <w:rtl w:val="true"/>
        </w:rPr>
        <w:t>»</w:t>
      </w:r>
      <w:bookmarkEnd w:id="47"/>
    </w:p>
    <w:p>
      <w:pPr>
        <w:pStyle w:val="BookText"/>
        <w:rPr/>
      </w:pPr>
      <w:r>
        <w:rPr>
          <w:rFonts w:ascii="IRNazanin" w:hAnsi="IRNazanin" w:eastAsia="IRNazanin"/>
          <w:color w:val="111111"/>
          <w:sz w:val="28"/>
          <w:sz w:val="28"/>
          <w:szCs w:val="28"/>
          <w:rtl w:val="true"/>
          <w:lang w:bidi="fa-IR"/>
        </w:rPr>
        <w:t xml:space="preserve">در هر صورت آنچه بنده امیدوارم عزیزان به راحتی از آن نگذرند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صحنه‌ها و توصیه به وقت‌شناسی است و اگر اقتضائات هر زمانی را بشناسیم از طریق مکتب اسلام عظمت‌های غیر قابل تصوری را ملاحظه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دارند که هنر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می‌دانست زمان هر اقدامی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حضرت امام به لایحه‌ی کاپیتولاسیون و تبعید ایشان خیلی شبیه جریان کربلا است که به ظاهر امام را تبعید کردند ولی با همان جهت‌گیری، بنیادِ نهضتی شروع شد که به انقلاب اسلامی منتهی 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بفرمائید چگونه انسان متوجه وقتِ عمل شود؟ اگر مثل اصحاب امام حسین علیه السلام بنا را بر آن گذاشتید که در حفظ اسلام هیچ کوتاه نیایید و به دنبال بهترین فرصت باشید و خود را گرفتار تعلقات دنیایی نکنید و خردمندی را نیز از کف ندهید، نسبت به دعوت حسین زمانتان شنوا خواهید شد، دیگر نه گرفتار توجیه انحرافات می‌شوید و نه بدون فکر دست به هر عملی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جدّشان امام حسین علیه السلام وقتی باید عمل می‌کردند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در موقع برخورد با لایحه‌ی کاپیتولاسیون چطور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آبان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تولد امام صادق علیه السلام وارد مدرسه فیضیه شدند و این طور شروع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ایران را عزا کردند، من تأثرات قلبی خودم را نمی‌توانم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روزی که مسائل اخیر ایران را شنیده‌ام خوابم کم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در فشار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تأثرات قلبی روزشماری می‌کنم که چه وقت مرگ پیش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دیگر عید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ایران را عزا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 کردند و چراغانی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 کردند و دسته جمعی رقصیدند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فروختند، استقلال ما را فروختند، و باز هم چراغانی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در مجلس بردند؛ در آن قانونْ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ملحق کردند به پیمان وین؛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کردند به پیمان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نظامی، تمام مستشاران نظامی امریکا با خانواده‌هایشان، با کارمندهای فنی‌شان، با کارمندان اداری‌شان، با خدمه‌شان، با هر کس‌که بستگی به آنها دارد، اینها از هر جنایتی که در ایران بکنند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خادم امریکایی، اگر یک آشپز امریکایی، مرجع تقلید شما را در وسط بازار ترور کند، زیر پا منکوب کند، پلیس ایران حق ندارد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ایران حق ندارند محاکمه کنند، بازپرسی کنند، باید برود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امریکا ارباب‌ها تکلیف را معین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ارتش ایران، 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سیاسیون ایران، 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بازرگانان ایران، 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ایران، ای مراجع اسلام، من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فضلا، ای طلاب، ای مراجع، ای آقایان، ای نجف، ای قم، ای مشهد، ای تهران، ای شیراز،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اعلام خطر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مملکت اشغال امریکاست، پس چرا این قدر عربده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قدر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فکری بکنید برای این مملکت؛ فکری بکنید برای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قرض روی قرض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نوکر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دلارْ نوکری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دلارها را شما می‌خواهید استفاده کنید، نوکریش را ما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زیر اتومبیل رفتیم، کسی حق ندارد به امریکایی‌ها بگوید بالای چشمت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شماها استفاده‌اش را بکنید؛ مطلب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اینها را؟ آن آقایانی که می‌گویند که باید خفه شد، اینجا هم باید خفه شد؟ اینجا هم خفه بشویم؟ ما را بفروشند و خفه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 را بفروشند و خفه بشویم؟ و الله، گناهکار است کسی که داد نزند؛ و الله، مرتکب کبیره است کسی که فریاد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شدید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اسلام، به داد اسلام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نجف، به داد اسلام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علمای قم، به داد اسلام برسید؛ رفت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گریه‌ی شدید حضار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زیر چکمه‌ی امریکا برویم، چون ملت ضعیفی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از انگلیس بدتر، انگلیس از امریکا بدتر، شوروی از هر دو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بدتر؛ همه از هم پلیدتر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سر و کار ما با این خبیث‌ها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این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منفورترین افراد دنیاست پیش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منفورترین افراد بشر است پیش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ظلمی به دولت اسلامی کرده است، امروز قرآن با او خصم است؛ ملت ایران با او خصم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که مجلس شاه لایحه‌ی کاپیتولاسیون را تصویب کرد، متوجه‌اند وقت اقدام فرا رسیده است و می‌توان آن تاریخ جدیدی را که باید شروع شود مدیریت کرد و آن کار بزرگ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مذهبی‌ها متوجه نبودند که اگر تاریخ جدیدِ ما شروع نشود با تداوم نفوذ فرهنگ مدرنیته از طریق دولت شاه، همه‌ی آن اسلامی هم که مانده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مشکل آن‌قدرها بزرگ نیست که حضرت امام این اندازه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ذیل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روشن کنم چرا بقیه می‌گفتند مشکل نیست و امام متوجه مشکل بزرگی بودند که در حال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می‌گفتند مشکل نیست می‌دیدند بازاری‌ها که می‌آیند خمس‌شان را می‌دهند، مردم هم که نمازشان را می‌خوانند پس دینداری برقرار است، 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می‌دیدند اگر همین‌طور جلو برود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زمینه‌های فرهنگی ما به‌کلی مقهور فرهنگ غربی می‌شود و در آن صورت نه دیگر از آن بازاری‌های متدین خبری است و نه از آن نمازخوان‌ها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علمای نجف به داد اسلام برسید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آدم ساده بگوید اسلام کجا رفت؟ همه در حال انجام فرائض‌اند و قرآن هم سر جایش است، نمی‌فهمد حضرت امام نگران آن است که نظام اجتماعی ما مقهور نظام غربی بشود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نظامی است که باید براساس اسلام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بفهمد چه چیزی دارد پیش می‌آید یک بصیرت خاص می‌خواهد و تا کسی متوجه نظام‌سازی اسلام نباشد به این بصیرت</w:t>
      </w:r>
    </w:p>
    <w:p>
      <w:pPr>
        <w:pStyle w:val="BookText"/>
        <w:rPr/>
      </w:pP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صحبت و اعتراضی که به کاپیتولاسیون شد به ظاهر امام را تبعید کردند ولی زمینه‌ی نظام‌سازی ولایت فقیه فراهم شد، چون معلوم شد حضرت امام در مقابل نظام شاهنشاهی نظر به نظام دیگری دارند و لذا رژیم شاهنشاهی او را تحمل نکرد و تبعید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جایگاه تاریخی کربلا را بفهمیم، جایگاه تاریخی انقلاب اسلامی را که پرتوی از کربلا است نیز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حضرت سیدالشهداء علیه السلام را شهید کردند ولی ملاحظه کردید که همه قبول دارند در این تقابل، تاریخ نظام اموی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به بعد امویان جهت ادامه خود به بن بست رسیدند و دائماً باید از خود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نظام از جهت فکری زیر سؤال رود و در موضع دفاع قرار گیرد انحطاطش شروع می‌شود و در همین رابطه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اساتید دانشگاه و علماء جهان اسلام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استکبار جهانی با ابزار پول و سلاح و علم دارد بر دنیا فرمانروائی می‌کند؛ اما در خلأ فکر قرار دارد، در خلأ اندیشه‌ی راهنما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استکبار جهانی این مشکل بزرگ را دارد؛ فکری ندارد که به بشریت ارائه دهد؛ هیچ ایده‌ای ندارد برای ارائه‌کردن و راه نشان‌دادن به توده‌های مردم، به خواص مردم، به 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دارید؛ شما اسلام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داریم، وقتی نقشه‌ی راه داریم، می‌توانیم هدف‌هامان را ترسیم کنیم، می‌توانیم بایستیم </w:t>
      </w:r>
      <w:r>
        <w:rPr>
          <w:rFonts w:eastAsia="IRNazanin" w:cs="IRNazanin"/>
          <w:color w:val="111111"/>
          <w:sz w:val="28"/>
          <w:szCs w:val="28"/>
          <w:rtl w:val="true"/>
          <w:lang w:bidi="fa-IR"/>
        </w:rPr>
        <w:t>»</w:t>
      </w:r>
      <w:r>
        <w:rPr>
          <w:rStyle w:val="FootnoteAnchor"/>
          <w:rtl w:val="true"/>
        </w:rPr>
        <w:footnoteReference w:id="17"/>
      </w:r>
      <w:bookmarkStart w:id="48" w:name="pg5286_33389"/>
    </w:p>
    <w:p>
      <w:pPr>
        <w:pStyle w:val="BookText"/>
        <w:rPr/>
      </w:pPr>
      <w:bookmarkEnd w:id="48"/>
      <w:r>
        <w:rPr>
          <w:rFonts w:ascii="IRNazanin" w:hAnsi="IRNazanin" w:eastAsia="IRNazanin"/>
          <w:color w:val="111111"/>
          <w:sz w:val="28"/>
          <w:sz w:val="28"/>
          <w:szCs w:val="28"/>
          <w:rtl w:val="true"/>
          <w:lang w:bidi="fa-IR"/>
        </w:rPr>
        <w:t>مبنای این که بعضی از بزرگان معتقدند فرایند سقوط غرب فرا رسیده بر همین مبنا است که غرب در حالی به تمامیت خود رسیده و همه‌ی استعدادهای آن فکر و فرهنگ را ظاهر کرده که در هیچ بُعدی جواب‌گوی نیازهای منطقی بشریت نیست و در مقابل هزاران سؤالِ بی‌جواب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درست موقعیت تاریخی فرهنگ مدرنیته باعث می‌شود متوجه شوید در حال حاضر چه کاری می‌توانید انجام دهید و موضع‌گیری‌تان به چه سمت و سوئی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علیه کاپیتولاسیون نشان می‌دهند چقدر خوب زمانه را تشخیص داده‌اند، هم از جهت آن که چه چیز در حال وقوع است و هم از جهت آن که در فرصت پیش آمده چه کاری باید انجام دهند و ظرفیت پیش‌آمده برای هدف مقدس حاکمیت حکم خدا را از دست ندهند</w:t>
      </w:r>
      <w:r>
        <w:rPr>
          <w:rFonts w:eastAsia="IRNazanin" w:cs="IRNazanin"/>
          <w:color w:val="111111"/>
          <w:sz w:val="28"/>
          <w:szCs w:val="28"/>
          <w:rtl w:val="true"/>
          <w:lang w:bidi="fa-IR"/>
        </w:rPr>
        <w:t>.</w:t>
      </w:r>
    </w:p>
    <w:p>
      <w:pPr>
        <w:pStyle w:val="Heading3"/>
        <w:numPr>
          <w:ilvl w:val="2"/>
          <w:numId w:val="1"/>
        </w:numPr>
        <w:rPr/>
      </w:pPr>
      <w:bookmarkStart w:id="49" w:name="__RefHeading___Toc673239_581953129"/>
      <w:bookmarkStart w:id="50" w:name="_Toc17"/>
      <w:bookmarkEnd w:id="49"/>
      <w:r>
        <w:rPr>
          <w:rtl w:val="true"/>
        </w:rPr>
        <w:t>وقت‌شناسی و نظر به راه‌های آسمان</w:t>
      </w:r>
      <w:bookmarkEnd w:id="50"/>
    </w:p>
    <w:p>
      <w:pPr>
        <w:pStyle w:val="BookText"/>
        <w:rPr/>
      </w:pPr>
      <w:r>
        <w:rPr>
          <w:rFonts w:ascii="IRNazanin" w:hAnsi="IRNazanin" w:eastAsia="IRNazanin"/>
          <w:color w:val="111111"/>
          <w:sz w:val="28"/>
          <w:sz w:val="28"/>
          <w:szCs w:val="28"/>
          <w:rtl w:val="true"/>
          <w:lang w:bidi="fa-IR"/>
        </w:rPr>
        <w:t>توجه به اوقات شبانه روز به این معنا است که انسان بداند شرایطی برای تجلی انوار خاص الهی بر قلب عبادت‌گران پیش آمد تا انسان‌ها از تاریکی زندگی زمینی خود به در آیند و سیری به سوی راه‌های آسمان معنویت در پیش گیرند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در زمان خود در بصیرتی قرار داشتند که آن بصیرت آن‌ها را متوجه کرد امام حسین علیه السلام همان افق سپیدی است که پس از شبی ظلمانی، بشارت تجدید حیات معنوی را به بشریت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درک چنین سنتی نماز صبح می‌خوانید، زیرا می‌دانید هر ظاهری باطنی دارد،</w:t>
      </w:r>
    </w:p>
    <w:p>
      <w:pPr>
        <w:pStyle w:val="BookText"/>
        <w:rPr/>
      </w:pPr>
      <w:r>
        <w:rPr>
          <w:rFonts w:ascii="IRNazanin" w:hAnsi="IRNazanin" w:eastAsia="IRNazanin"/>
          <w:color w:val="111111"/>
          <w:sz w:val="28"/>
          <w:sz w:val="28"/>
          <w:szCs w:val="28"/>
          <w:rtl w:val="true"/>
          <w:lang w:bidi="fa-IR"/>
        </w:rPr>
        <w:t>همان‌طور که امام سجاد علیه السلام در راستای نظر به باطن مناسک حج از شبلی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 و جامه‌های دوخته را از تن درآوردی و غسل کردی؟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میقات فرود آمدی و جامه‌هایت را درآورده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و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 آیا چنین نیت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خویشتن دورگردانی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برکنی؟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جامه‌های دوخته را از تن بیرون می‌آوردی، آیا قصد کردی که از ریا و نفاق و امور شبهه‌ناک نیز به درآیی؟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آلودگی‌های بدن خویش را با غسل می‌زدودی، آیا در این اندیشه بودی که خویشتن را نیز از رذیلت‌ها و گناهان بشویی؟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میقات فرود آمده‌ای و نه از لباس دوخته جدا شده‌ای و نه غسل کرده‌ای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چون شبلی با انجام ظاهر اعمال نظر به باطن آن‌ها نداشته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طریق نظر به طبیعت متوجه نشود در هر ظلماتی اُفقی سفید و روشن ظهور می‌کند تا ما را به ملکوت راهنمایی نماید، نه نماز خوانده و نه حسین علیه السلام را شناخته و نه انقلاب اسلامی را و نه می‌تواند متوجه ادامه‌ی انقلاب اسلامی باشد که در هر مرحله‌ای پس از مرحله‌ای دیگر به افق‌های سفیدی می‌رسد تا ما را به مرور از ظلمات دوران عبور دهد و به صبح ظهور حضرت صاحب‌الأمر عجل الله تعالی فرجه الشریف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ابوثمامه متوجه وقت نماز می‌شود و دل را برای اُنس با عالم ملکوت آماده می‌کند به جهت نور حسین علیه السلام است، زیرا مگر می‌شود کسی در کنار امام حسین علیه السلام باشد و نماز را که رجوع به ملکوت است فراموش کند؟ آری احوالات ابوثمامه انعکاس نور حسین علیه السلام است که قلب او را طالب رجوع به ملکوت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 امام عین نماز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ما آن ها را امام قرار دادیم، به امر و اراده‌ی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را هدایت می‌کنند و فعل خیر و اقامه‌ی نماز را بر آن‌ها وحی کردیم، یعنی فعل آن‌ها و نماز آن‌ها عین وحی الهی است و این غیر از آن است که بفرمایند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إِلَیْهِمْ فِعْلَ الْخَیْراتِ وَ 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خیر و اقامه‌ی نماز را به آن‌ها وحی کردیم، نه این‌که وحی کردیم بروند فعل خیر انجام دهند و اقامه‌ی نماز کنند، به همین جهت عرض می‌کنم مقام امام، عین نماز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کسی در کنار حسین علیه السلام باشد و نماز را فراموش کند؟ حسین علیه السلام آشناترین کس به اسرار جهان است و هرکس در کنار او باشد می‌فهمد تحولات پنج‌گانه‌ی افق، حکایت از تجلیات مدیریت رب العالمین دارد و آسمان در پنج موقع، موقعیت اُنس با ملکوت عالم را گوشزد می‌کند تا به پیشواز حقیقتی بروید که در اوقات خاص از شب و روز خود را می‌نمایاند، حقیقتی که بنا دارد ما را از تنگنای تاریک زمین به گلستان ملکوت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چنین سنتی نور حضور امام</w:t>
      </w:r>
      <w:bookmarkStart w:id="51" w:name="pg5286_33392"/>
    </w:p>
    <w:p>
      <w:pPr>
        <w:pStyle w:val="BookText"/>
        <w:rPr/>
      </w:pPr>
      <w:bookmarkEnd w:id="51"/>
      <w:r>
        <w:rPr>
          <w:rFonts w:ascii="IRNazanin" w:hAnsi="IRNazanin" w:eastAsia="IRNazanin"/>
          <w:color w:val="111111"/>
          <w:sz w:val="28"/>
          <w:sz w:val="28"/>
          <w:szCs w:val="28"/>
          <w:rtl w:val="true"/>
          <w:lang w:bidi="fa-IR"/>
        </w:rPr>
        <w:t>حسین علیه السلام در ظلمات دورانِ یزید معنا می‌دهد و ابوثمامه‌ها توانستند جایگاه تاریخی امام حسین علیه السلام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قصه‌ی نماز و امام حسین علیه السلام قصه‌ی راهی است که انسان را از هبوط در زمین به بهشت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یَنْتَظِرُ دُخُولَ وَقْتِ الصَّلَاةِ وَ یَقُولُ أَرِحْنَا یَا بِلَال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انتظار داخل‌شدن وقت نماز را می‌کشیده‌اند و خطاب به بلال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با اذانی که می‌گویی و نمازی که برپا می‌شود ما را آسایشی ببخش</w:t>
      </w:r>
      <w:r>
        <w:rPr>
          <w:rFonts w:eastAsia="IRNazanin" w:cs="IRNazanin"/>
          <w:color w:val="111111"/>
          <w:sz w:val="28"/>
          <w:szCs w:val="28"/>
          <w:rtl w:val="true"/>
          <w:lang w:bidi="fa-IR"/>
        </w:rPr>
        <w:t>.</w:t>
      </w:r>
    </w:p>
    <w:p>
      <w:pPr>
        <w:pStyle w:val="Heading3"/>
        <w:numPr>
          <w:ilvl w:val="2"/>
          <w:numId w:val="1"/>
        </w:numPr>
        <w:rPr/>
      </w:pPr>
      <w:bookmarkStart w:id="52" w:name="__RefHeading___Toc673241_581953129"/>
      <w:bookmarkStart w:id="53" w:name="_Toc18"/>
      <w:bookmarkEnd w:id="52"/>
      <w:r>
        <w:rPr>
          <w:rtl w:val="true"/>
        </w:rPr>
        <w:t>راز حضور ابوثمامه‌ی صائدی در کنار امام حسین علیه السلام</w:t>
      </w:r>
      <w:bookmarkEnd w:id="53"/>
    </w:p>
    <w:p>
      <w:pPr>
        <w:pStyle w:val="BookText"/>
        <w:rPr/>
      </w:pPr>
      <w:r>
        <w:rPr>
          <w:rFonts w:ascii="IRNazanin" w:hAnsi="IRNazanin" w:eastAsia="IRNazanin"/>
          <w:color w:val="111111"/>
          <w:sz w:val="28"/>
          <w:sz w:val="28"/>
          <w:szCs w:val="28"/>
          <w:rtl w:val="true"/>
          <w:lang w:bidi="fa-IR"/>
        </w:rPr>
        <w:t>همان‌طور که جایگاه نماز در هستی این است که بدانیم در هر ظلماتی و کدورتی که در زندگی پیش می‌آید، تجلی نوری در میان است و باید خود را در آن حضور در آوریم و تحولات پنج گانه‌ی عالم، سنت ورود به انوار الهی است، جایگاه حضور امام حسین علیه السلام بعد از امام قبلی، تحقق سنتی است که تحولات روزگار پیش می‌آورد تا راه رجوع به ملکوت در مقابل بشریت بسته نشود و اگر این سنت را نشناسیم نمی‌توانیم در زمان حاکمیت ظلمانی معاویه، منتظر امام حسین علیه السلام بمانیم و مقهور ظلمات زمانه می‌شویم و اصحاب امام متوجه چنین سنتی بودند که شتابان به سوی امام آمدند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که ابوثمامه را در کنار حسین علیه السلام قرار داد همان رازی است که در تحولات پنج‌گانه‌ی عالم می‌دید، او از آینه‌ی حسین علیه السلام به جایگاه نماز</w:t>
      </w:r>
    </w:p>
    <w:p>
      <w:pPr>
        <w:pStyle w:val="BookText"/>
        <w:rPr/>
      </w:pPr>
      <w:r>
        <w:rPr>
          <w:rFonts w:ascii="IRNazanin" w:hAnsi="IRNazanin" w:eastAsia="IRNazanin"/>
          <w:color w:val="111111"/>
          <w:sz w:val="28"/>
          <w:sz w:val="28"/>
          <w:szCs w:val="28"/>
          <w:rtl w:val="true"/>
          <w:lang w:bidi="fa-IR"/>
        </w:rPr>
        <w:t>می‌نگریست و از آینه‌ی نماز به جایگاه حسین علیه السلام و امام را گُل خندانی می‌دید که می‌خواهد از انسانی ضعیف مثل ابوثمامه، بزرگمردی تاریخی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در یک نیمه روز انسان‌هایی به تاریخ عرضه شوند که هنوز نمی‌توان بزرگی آن‌ها را درک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حسین علیه السلام انسان‌هایی بودند که به راحتی توانستند از پیچ و خم تاریخ عبور کنند، پیچ و خم‌هایی که معاویه با آن‌همه نبوغِ شیطانی‌اش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اندازه در کار معاویه بیشتر مطالعه کرده‌ام بیشتر معتقدم تاریخ کمتر بشری به پیچیدگی معاویه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امروزه مورخین غربی با ملاک‌هایی که خودشان دارند او را یکی از زمامداران بزرگ تاریخ می‌دانند و دانشگاه اکسفورد یکی از سوژه‌هایی که برای پایان‌نامه‌ی دکترای تاریخ تعیین می‌کند بررسی ابعاد گوناگون شخصیت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مختصر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دوران بیست ساله‌ی حکومت خود با یک سیاست عمیق سه‌جانبه بر سراسر بلاد وسیع اسلامیِ آن روز که از آفریقای شمالی تا حدود چین توسعه یافته بود،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جانب، با ملایمت و بذل و بخشش فراوان، سران عرب و دانشمندان مهاجر و انصار را تا آن‌جا که ممکن بود فریفت و در اطراف خود جمع کرد و وسایل راحتی و رضایت آن‌ها را فراهم ساخت و در محیط شام یک حوزه به ظاهر آبرومند بر اساس ترویج اسلام و قرآن و تشویق علماء و دانشمندان قرآن فراهم ساخت و در محیطی برکنار از سیاست، مسجد و قرآن را بسیار رونق داد و متصدیان آن را تشویق کرد و عوام را از این راه فریفت و طرفدار</w:t>
      </w:r>
    </w:p>
    <w:p>
      <w:pPr>
        <w:pStyle w:val="BookText"/>
        <w:rPr/>
      </w:pPr>
      <w:r>
        <w:rPr>
          <w:rFonts w:ascii="IRNazanin" w:hAnsi="IRNazanin" w:eastAsia="IRNazanin"/>
          <w:color w:val="111111"/>
          <w:sz w:val="28"/>
          <w:sz w:val="28"/>
          <w:szCs w:val="28"/>
          <w:rtl w:val="true"/>
          <w:lang w:bidi="fa-IR"/>
        </w:rPr>
        <w:t>خود نمود و به آسانی مخالفین خود را در برابر قرآن و مسجد و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با کمال هوشیاری و خرده‌بینی، مخالفین جدی و دانشمند و بصیر خود را زیر نظر داشت و با سیاستی بی‌رحمانه برآن‌ها می‌تاخت وآن‌ها را با آهن وآتش می‌گداخت و بی‌محاکمه و بی‌حساب و بدون توجه به قانون و دستورات اسلامی آن‌ها را به قتل می‌رساند و تار و مار می کرد و افسرانی سخت‌دل مانند حجاج آدم‌کش و زیادبن ابیه خون‌ریز را برجان و مال آن‌ها حکمروا می‌کرد و هیچ ملاحظه و انصافی مدّ نظر نمی‌نمود و از این طریق مخالفین خود را در برابر شمشیری بُرّان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سوم، دستگاه تبلیغاتی بسیار وسیع و عمومی تشکیل داده بود که اساس آن، شعر شاعران و حدیث محدثان و تفسیر مفسرانِ قلابی و سودجو بود و هر روز و هر هفته و هر ماه آنچه را می‌خواست از زبان شاعرانی که اخطل نصرانی سرجنبان آنها بود از گفته‌ی محدثانی که ابوهریره مربی آن‌ها بود و از بیان مفسرانی که کعب الاحبار یهودی مدرس آنان بود، در بازار مسلمانان نشر می‌داد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فرصتی بود که معاویه محیط اسلامی را به دلخواه خود درآورد و بنی‌امیه را بر همه‌ی امور مسلمانان مسلط نماید و یزید را به تخت حکومت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حسین علیه السلام بود که کمر همت بسته و در انتظار فرصت نشسته تا اساس این سیاست سیاه بیست ساله را به هر قیمت شده واژگون کند و تنها در سایه‌ی مخالفت امام بود که راهی برای دیگران باز شد و امام و اصحاب بزرگوار او می‌دانستند درهم‌شکستن سیاستِ بیست ساله‌ی معاویه جز با فداکاری و تحمل مظلومیت ممکن</w:t>
      </w:r>
      <w:bookmarkStart w:id="54" w:name="pg5286_33395"/>
    </w:p>
    <w:p>
      <w:pPr>
        <w:pStyle w:val="BookText"/>
        <w:rPr/>
      </w:pPr>
      <w:bookmarkEnd w:id="5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طریق امام با تحمل سخت‌ترین مصایب و بذل خون پاک خود تاج یزید را که اقیانوس‌ها نمی‌توانستند غرق کنند، غرقه کرد و سرانجام سلطنت شوم بنی‌امیه را سرنگون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آنچه که بین او و معاویه رخ داد آگاهی یابد از وفور عقل و زیرکی او دچار شگفتی 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گفته‌ی صاحب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مطالعه‌ی ماجرای گرفتن بیعت برای یزید روشن می‌شود که آن بیعت در محیطی خفقان‌آور و با تهدید و ارعاب و تطمیع و رشوه و با تهمت و افترا و دروغ و حیله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انجام بیعت ولایتعهدی یزید یکی را تهدید می‌کند و دیگری را به قتل می‌رساند و آن دیگری را استاندار می‌سازد و استانی را تیول و ملک او می‌گرداند و پول بر دامن آدم‌های ضعیف‌النفس و فرومایه و دنیاپرست می‌پاشد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5" w:name="__RefHeading___Toc673243_581953129"/>
      <w:bookmarkStart w:id="56" w:name="_Toc19"/>
      <w:bookmarkEnd w:id="55"/>
      <w:r>
        <w:rPr>
          <w:rtl w:val="true"/>
        </w:rPr>
        <w:t>هنر عبور از تنگنای معاویه</w:t>
      </w:r>
      <w:bookmarkEnd w:id="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نظر بگیرید از تنگنای معاویه گذشتن نیاز به چه ابر مردهایی دارد و این که بنده عرض می‌کنم اگر بفهمید از طریق حضرت امام حسین علیه السلام در تاریخ چه اتفاقی افتاد می‌توانید در تاریخ خود هزاران فتنه را که دشمنانتان به‌وجود می‌آورند پشت سر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عبوری که</w:t>
      </w:r>
    </w:p>
    <w:p>
      <w:pPr>
        <w:pStyle w:val="BookText"/>
        <w:rPr/>
      </w:pPr>
      <w:r>
        <w:rPr>
          <w:rFonts w:ascii="IRNazanin" w:hAnsi="IRNazanin" w:eastAsia="IRNazanin"/>
          <w:color w:val="111111"/>
          <w:sz w:val="28"/>
          <w:sz w:val="28"/>
          <w:szCs w:val="28"/>
          <w:rtl w:val="true"/>
          <w:lang w:bidi="fa-IR"/>
        </w:rPr>
        <w:t>حضرت سید الشهداء علیه السلام از تنگناهای ظلمانی معاویه انجام دادند و ما را برای همیشه از یأس تاریخی رهانیدند روزهای پی در پی باید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نماز، انسان را با ملکوت عالم آشنا می‌کند و در این حالت چهره ظلمات به هر شکل که خود را بیاراید، نازیبا جلوه می‌کند و دوران گذار را هموار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به سخن خداوند نظر کنید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تَنْهی عَنِ الْفَحْشاءِ وَ الْمُنْکَرِ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چون وقتی انسان از طریق نماز با نور آشنا شد زشتی گناهان را احساس می‌کند و از آن‌ها فاصله می‌گیرد، هرچند آن فحشاء و منکر در دوران مدرنیته خود را در لباس‌های مختلف پنهان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معنای نجات زمانه از ظلماتِ بنی امیه را فهمیدند و در عین آن که در زمانه‌ی معاویه خون دل خوردند و اقدامی نکردند همواره روحیه اقدام به موقع را در خود زنده نگه داشتند تا وقتش رسید و در موقع معین دیگر هیچ مانعی حتی خفقان عبیدالله مانع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خفقان عبیدالله بن زیاد بسیار طاقت‌فرسا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از</w:t>
      </w:r>
      <w:bookmarkStart w:id="57" w:name="pg5286_33397"/>
    </w:p>
    <w:p>
      <w:pPr>
        <w:pStyle w:val="BookText"/>
        <w:rPr/>
      </w:pPr>
      <w:bookmarkEnd w:id="57"/>
      <w:r>
        <w:rPr>
          <w:rFonts w:ascii="IRNazanin" w:hAnsi="IRNazanin" w:eastAsia="IRNazanin"/>
          <w:color w:val="111111"/>
          <w:sz w:val="28"/>
          <w:sz w:val="28"/>
          <w:szCs w:val="28"/>
          <w:rtl w:val="true"/>
          <w:lang w:bidi="fa-IR"/>
        </w:rPr>
        <w:t>کوفه به امام پیوستند بسیار شجاع و متفکر بودند که توانستند از همه‌ی موانع بگذرند و خود را به امام برسانند و از شبکه‌ی امنیتی گسترده عبیدالله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موقعِ خردمندانی که در کنار امام حسین علیه السلام گرد آمدند از آن جایی شروع شد که خبر حرکت امام را از قیس بن مسهر شنیدند و وقتی شنیدند امام را در منطقه‌ی کربلا متوقف کرده‌اند سراسیمه خود را به امام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سعد رفیق عمرو و مجمع‌بن عبدالله و فرزندش و جنادة ابن حرث و واضعِ تُرک به راهنمایی طِرِّماح بن عدی طائی، با طی بیش از چهل فرسخ در بیراهه خود را به امام رساندند تا در اقدامی به موقع که وقت‌اش فرا رسیده وارد شوند، اقدامی که آن‌ها نیز مانند امام هر روز انتظار آن را می‌کشیدند و چشمانشان به آن انتظار سفید شده بود</w:t>
      </w:r>
      <w:r>
        <w:rPr>
          <w:rFonts w:eastAsia="IRNazanin" w:cs="IRNazanin"/>
          <w:color w:val="111111"/>
          <w:sz w:val="28"/>
          <w:szCs w:val="28"/>
          <w:rtl w:val="true"/>
          <w:lang w:bidi="fa-IR"/>
        </w:rPr>
        <w:t>.</w:t>
      </w:r>
    </w:p>
    <w:p>
      <w:pPr>
        <w:pStyle w:val="Heading3"/>
        <w:numPr>
          <w:ilvl w:val="2"/>
          <w:numId w:val="1"/>
        </w:numPr>
        <w:rPr/>
      </w:pPr>
      <w:bookmarkStart w:id="58" w:name="__RefHeading___Toc673245_581953129"/>
      <w:bookmarkStart w:id="59" w:name="_Toc20"/>
      <w:bookmarkEnd w:id="58"/>
      <w:r>
        <w:rPr>
          <w:rtl w:val="true"/>
        </w:rPr>
        <w:t>ظرائف نهضت امام حسین علیه السلام</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بزرگان دو چیز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می‌دانستند معاویه چه برنامه‌هایی را برای آینده‌ی جهان اسلام پایه‌گذاری کرده است و درحقیقت پای هدم اسلام ایستاده بود و هرگز فریب حرکات به ظاهر دینی او را نخوردند، دیگر آن‌که می‌دانستند خداوند راه عبور از این ظلمات را از طریق امام حسین علیه السلام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خوب می‌فهمیدند که در زمان حیات معاویه وقت مقابله‌ی</w:t>
      </w:r>
    </w:p>
    <w:p>
      <w:pPr>
        <w:pStyle w:val="BookText"/>
        <w:rPr/>
      </w:pPr>
      <w:r>
        <w:rPr>
          <w:rFonts w:ascii="IRNazanin" w:hAnsi="IRNazanin" w:eastAsia="IRNazanin"/>
          <w:color w:val="111111"/>
          <w:sz w:val="28"/>
          <w:sz w:val="28"/>
          <w:szCs w:val="28"/>
          <w:rtl w:val="true"/>
          <w:lang w:bidi="fa-IR"/>
        </w:rPr>
        <w:t>مستقیم با معاویه نیست و اگر دست به مقابله‌ی مستقیم بزنند نه‌تنها نتیجه‌ای نمی‌گیرند بلکه با انگ تندروی زمینه‌ی حرکتِ به موقع آن‌ها نیز از بین می‌رود و این یکی از ظرایف نهضت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افراد دلسوز به حضرت پیشنهاد مقابله با معاویه را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صلحی بین ما معاویه وجود دارد و گرچه خوشایند من نیست اما تا معاویه زنده است در انتظار باشید، پس آن گه که بمیرد ما و شما تجدید نظر می‌کنیم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یارانشان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لا یکون و 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بر ضد معاویه در چنین شرائطی نه امکان دارد و نه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ضد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فعل بدانیم، زمانی وجوب پیدا می‌کند که مصلحت تامّه داشته باشد، در حالی‌که امام در پاسخ امثال سلیمان صُرد خزاعی فرمودند این کار فاقد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هم وجوب قیام را نفی کردند و هم استحباب و جواز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کلام ایشان این است که هیچ مصلحتی در این قیام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ویژگی‌های معاویه روشن می‌کند چرا مصلحت نبود که در زمان معاویه قیامی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مردم ریخته می‌شد بدون آن‌که نتیجه‌ای به دنبال داشته باشد چون او در برخورد با خلفای سه‌گانه و امام علی علیه السلام و امام حسن علیه السلام نشان داد که چگونه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سه خلیفه را تحت تأثیر خود قرار دهد و امام علی علیه السلام را وادار به پذیرش حَکَمیت کند و با آن حضرت بیعت نکند و به شکل حاکمی عصیان‌گر وخودمختار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حکومت نماید و نه‌تنها به او تعرّض نشود بلکه تعرّض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او به گونه‌ای به‌کار افتاد که نام حضرت علی علیه السلام را سیاه جلوه داد، به گونه‌ای که بعضی درخواست تعویض نام خود را از علی به نام دیگر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تحت تأثیر همین تبلیغات به حضرت امام حسین علیه السلام می‌گفتند چه اشکال دارد که با تو خوب باشیم ولی علی را دشمن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قبر حضرت علی علیه السلام هم تا مدت‌ها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حسین علیه السلام شاهد بودند که چگونه در رویاروییِ سیاست الهی امیرالمؤمنین علیه السلام و سیاست شیطانی و ماکیاولیستی معاویه، پدرشان مجبور شدند حَکَمیت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بودند که برادرشان امام حسن علیه السلام چگونه به صلح تحمیلی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صلح تحمیلی و جنگ تحمیلی و حکمیت تحمیلی و تلخ، تجربه‌ی گرانی برای امام حسین علیه السلام نبود که اگر ایشان هم بخواهند با معاویه درگیر شوند، گرفتار زور و زر و تزویر معاویه شوند و این مثلت شوم مثل چنگال وچنگک آرمان‌ها را به اسارت بکشد؟ بنابراین همه می‌فهمیم آن سابقه‌ای که امام حسین علیه السلام نسبت به معاویه داشتند مانع از قیام در زمان معاویه شد زیرا می‌دانستند ماشین تبلیغاتی و موتور رسانه‌ای معاویه با قدرتِ تحریف، همه‌ی نتائج را به نفع خود و بنی‌امیه مصادره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نام اسلام به فتوحاتی دست یافته بود و به ظاهر باعث توسعه‌ی سرزمین‌های اسلام بود که علی‌رغم نیت قدرت‌طلبی و همراه بعضی مفاسد اخلاقی و شنیع که هنگام فتح‌ها واقع می‌شد، تصور این بود که آن فتح‌ها کمک به 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قیام علیه چنین کسی خالی از مصلحت می‌شود، به‌خصوص که معاویه به شعائر دینی در</w:t>
      </w:r>
    </w:p>
    <w:p>
      <w:pPr>
        <w:pStyle w:val="BookText"/>
        <w:rPr/>
      </w:pPr>
      <w:r>
        <w:rPr>
          <w:rFonts w:ascii="IRNazanin" w:hAnsi="IRNazanin" w:eastAsia="IRNazanin"/>
          <w:color w:val="111111"/>
          <w:sz w:val="28"/>
          <w:sz w:val="28"/>
          <w:szCs w:val="28"/>
          <w:rtl w:val="true"/>
          <w:lang w:bidi="fa-IR"/>
        </w:rPr>
        <w:t>ظاهر اهمیت می‌داد و چند بار به حج رفت و امامت جمعه‌ی شهر شام را به عهده داشت و در شام مسجد بزرگی ساخت و نام رسول خدا صلی الله علیه و آله و سلم را به احترام می‌برد و به حسین بن علی علیه السلام هم در ظاهر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نگاه جامعه به‌ویژه شامیان، اسلام نمائی او بر اسلام ستیزی او می‌چربید و عوام‌فریبی و اسلام‌نمائی او اندک و برای بسیاری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قیام حضرت امام حسین علیه السلام قیامی بی‌حاصل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عواملی که قیام را خالی از مصلحت می‌کرد، سلطه‌ای بود که معاویه بر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در مردم شام بسیار قوی‌تر بود به‌ویژه که آن‌ها اولین بار که مسلمان شدند اسلام را در چهره یزیدِ بن ابی‌سفیان و معاویه بن ابی‌سفیان دیدند و دیگران را نمی‌شناختند</w:t>
      </w:r>
      <w:r>
        <w:rPr>
          <w:rStyle w:val="FootnoteAnchor"/>
          <w:rtl w:val="true"/>
        </w:rPr>
        <w:footnoteReference w:id="26"/>
      </w:r>
      <w:r>
        <w:rPr>
          <w:rFonts w:ascii="IRNazanin" w:hAnsi="IRNazanin" w:eastAsia="IRNazanin"/>
          <w:color w:val="111111"/>
          <w:sz w:val="28"/>
          <w:sz w:val="28"/>
          <w:szCs w:val="28"/>
          <w:rtl w:val="true"/>
          <w:lang w:bidi="fa-IR"/>
        </w:rPr>
        <w:t>یا به رسمیت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رژیم مسلّط و مقتدری که در عرض مدّت طولانی ریشه گرفته و از لحاظ تشکیلاتی و نظامی به‌گونه‌ای مغزهای مکاری مثل عمروعاص و زیاد بن‌ابیه و مغیرة بن شعبه را در خدمت گرفته بود، عامل دیگری بود که نشان می‌داد درگیری با معاویه به تعبیر امام حسین علیه السلام نه ممکن است و نه مصلحت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طوری تاریخ را برای ما گزارش می‌دهند که حوادث از همه‌ی جوانب بررسی نمی‌شود و تنها بُعدی از ابعاد آن حادثه مدّ نظر ما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تاریخ می‌خواندیم که حضرت امام در سال‌های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جناب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w:t>
      </w:r>
      <w:bookmarkStart w:id="60" w:name="pg5286_33401"/>
    </w:p>
    <w:p>
      <w:pPr>
        <w:pStyle w:val="BookText"/>
        <w:rPr/>
      </w:pPr>
      <w:bookmarkEnd w:id="60"/>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فضای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می‌گفتم ای کاش این سخن را نگفته بودند، کاش با شاه تندتر برخورد می‌کردند در حالی‌که متوجه نبودیم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طوری بود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ذهن‌ها را آماده می‌کردند تا مردم بتوانند از شاه عبور کنند، نه این‌که در کشور یک جبهه طرفدار نظام شاهنشاهی درست شود و یک جبهه طرفدار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بسیاری از مردم متوجه جنایات رژیم پهلوی نبودند کشور تبدیل به دو جبهه‌ی طرفدار شاه و مخالف شاه می‌شد هرگز کار به اخراج شاه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با این همه ظلمی که شاه کرد هنوز یک عده‌ای سلطنت‌طلب‌اند و آه دوران شاه را می‌کشند که ای کاش شاه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ملت کمک کردند تا بتوانند از شاه و نظام شاهنشاهی عبور کنند و به همین جهت ملاحظه می‌کنید در آن تاریخ باید به شاه نصیحت می‌کردند تا مردم متوجه باشند شاه نصیحت‌پذیر نیست پس باید برود</w:t>
      </w:r>
      <w:r>
        <w:rPr>
          <w:rFonts w:eastAsia="IRNazanin" w:cs="IRNazanin"/>
          <w:color w:val="111111"/>
          <w:sz w:val="28"/>
          <w:szCs w:val="28"/>
          <w:rtl w:val="true"/>
          <w:lang w:bidi="fa-IR"/>
        </w:rPr>
        <w:t>.</w:t>
      </w:r>
    </w:p>
    <w:p>
      <w:pPr>
        <w:pStyle w:val="Heading3"/>
        <w:numPr>
          <w:ilvl w:val="2"/>
          <w:numId w:val="1"/>
        </w:numPr>
        <w:rPr/>
      </w:pPr>
      <w:bookmarkStart w:id="61" w:name="__RefHeading___Toc673247_581953129"/>
      <w:bookmarkStart w:id="62" w:name="_Toc21"/>
      <w:bookmarkEnd w:id="61"/>
      <w:r>
        <w:rPr>
          <w:rtl w:val="true"/>
        </w:rPr>
        <w:t>ماورای پیروزی نظامی</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معاویه چگونه با ظرافتی خاص شعارهای اسلام را به سوی جاهلیت منحرف کرده بود بدون آن که توده مردم متوجه این انحراف بشوند و لذا اصحاب امام حسین علیه السلام باید در انتظار شرایطی باشند که آن انحراف به صورت ملموسی ظهور کند تا جامعه بتواند به شعارها و اهدافی برگردد که اسلام بر آن تأکید داشت و مردم بتوانند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معاویه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بزرگوار امام حسین علیه السلام در راستای فرهنگی که این عبور را ممکن می‌کند از مولایشان امام حسین علیه السلام آموخته بودند که برای به‌هم‌زدن جوّی که معاویه پدید آورده باید به چیزی ماورای پیروزی نظامی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سید الشهداء علیه السلام درست وقتی که می‌خواستند از مکه خارج شوند و همه چیز حکایت از موفقیت مسلم بن عقیل می‌کرد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 وَ مُوَطِّناً عَلَی لِقَاءِ اللَّهِ نَفْسَهُ فَلْیَرْحَلْ مَعَنَا فَإِنَّنِی رَاحِلٌ مُصْبِحاً إِنْ شَاءَ اللَّهُ تَعَالَی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هرکس می‌خواهد خون جان خود را در راه ما نثار کند و آماده‌ی حرکت است، همراه ما کوچ کند که من إن‌شاءالله صبح‌گاهان حرکت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کمتر روی این نکته کار شده که چرا اصحاب کربلا در موضوع کشته شدن هیچ مسئله‌ای نداشتند، خوب می‌کشتند و خوب کشته می‌شدند، نمی‌کشتند که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قهرمانان کربلا این بود که می‌خواستند چیزی ماورای پیروزی نظامی بر دشمن تحمیل کنند و خداوند در این راستا برایشان تقدیری بالاتر از حذف یزید اراده کرده بود و این‌ها این را خوب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نهضت در جواب دغدغه‌ی امام حسین علیه السلام که چگونه حضرت با مرگ معاویه باید نهضت را شروع کند، خداوند از طریق رسول خدا صلی الله علیه و آله و سلم در خواب به امام حسین علیه السلام رساند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فَإِنَّ اللَّهَ قَدْ شَاءَ أَنْ یَرَاکَ قَتِیلا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خداوند خواسته است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لازمه‌ی ویران</w:t>
      </w:r>
    </w:p>
    <w:p>
      <w:pPr>
        <w:pStyle w:val="BookText"/>
        <w:rPr/>
      </w:pPr>
      <w:r>
        <w:rPr>
          <w:rFonts w:ascii="IRNazanin" w:hAnsi="IRNazanin" w:eastAsia="IRNazanin"/>
          <w:color w:val="111111"/>
          <w:sz w:val="28"/>
          <w:sz w:val="28"/>
          <w:szCs w:val="28"/>
          <w:rtl w:val="true"/>
          <w:lang w:bidi="fa-IR"/>
        </w:rPr>
        <w:t>کردن فکر اموی چنین حرکتی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امیدوارم که عزیزان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شادی امام حسین علیه السلام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که امویان چه پدیده‌ای بودند مطالعه کرده باشند تا معلوم شود اگر جهان اسلام در ادامه‌ی تاریخ خود همچنان گرفتار امویان بودند چگونه اسلام به‌کلی از بین می‌رفت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عبور از فکر اموی آن قدر مهم بود که اصحاب امام به راحتی برای عبور از آن فکر، شهادت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بصیری می‌فهمد برای عبورِ یک ملت از آن نوع فکر، باید خون دل خورد و خود را و آبرو و آسایش خود را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یکی از الطافی که خدا به ملت ما کرده است همین هوشیاری تاریخی و فهم تاریخی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متوجه‌اند چگونه ما باید از تنگناهای تاریخی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زیادی می‌توانم خدمتتان عرض کنم ولی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بجنورد در جمع جوانان مطرح کردند ملاحظه کنید؛ بدون آن‌که خود را با آن فکری که سعادت جامعه را صرفاً توسعه به روش غربی می‌دانست، درگیر کنند،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پیشرفت‌هایی که در بخش اول کردیم نمی‌تواند ما را رستگار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می‌بینید در دنیای غرب 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بخش اصلی تمدن نوین اسلامی آن است که سبک زندگی خود را اصلاح کنیم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انقلاب، در این بخش، پیشرفت ما چشمگیر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آسیب‌شناسی کنیم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ملاحظه کنید چگونه می‌خواهند ما را از تنگنای بزرگ تاریخی که همان غرب‌زدگی فرهنگی است عبور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می‌تواند به اهدافش برسد به شرط آن‌که ما راه‌کارِ عبور از تنگنا‌ها را بدانیم و متوجه باشیم برای عبور از تنگناهای تاریخی‌مان از هر کوششی نباید دریغ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فهمیدیم چه معادلاتی باید در میان آید تا بشود ماورای طرحی که فرهنگ غربی برای زندگی بشر امروز کشیده اقدام کرد، متوجه آن نوع از زندگی می‌شویم که مدّ نظر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عبور از تنگناهای تاریخی را فهمیدیم، می‌فهمیم بنای انقلاب ما هرگز مذاکره با آمریکا به معنای اصالت‌دادن به آن فکر و فرهنگ نیست، بنای انقلاب ما نابودی هر نوع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بندگان خدا که تحت عنوان مذاکره با آمریکا شعار می‌دهند و آمریکا هم به آن‌ها امیدوار است، نمی‌فهمند اهداف انقلاب اسلامی چیست و جایگاهش در امروزِ تاریخ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جایگاه انقلاب اسلامی را تبیین کنیم و معنای عبوری که انقلاب در درون خود دارد را بفهمیم تا معلوم شود این حرف‌ها چقدر از حیات دینی امروز جهان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با آمریکا، آمریکا می‌خواهد انقلاب را از ما بگیرد بدون آن که چیزی داشته باشد که بخواهد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لطف الهی توان این را دارد که از آمریکا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بفرمائید آیا می‌شود یک زمانی ما با آمریکا مذاکره کنیم، بنده عرض می‌کنم بله ولی به این معنا که ثابت کنیم دوره امپراطوری آمریکا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سخنرانی اوباما در مورد ایران این بوده که آمریکا می‌خواهد با ایران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تاکتیک آمریکا آن است که تبلیغ کند روش ایران روش عدم مذاکره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مقام معظم رهبری و مسئولان کشور نگفتند ما مذاکره نمی‌کنیم، گفتند به روش عادلانه مذاکره می‌کنیم، یعنی برای آمریکا حقی اضافه‌تر از آن که یک کشور است همانند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تبلیغات آن‌ها برای خدشه‌دار کردن چهره‌ی انقلاب خنثی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حواسمان باشد که جایگاه تاریخی این انقلاب جایگاه خاصی است، بعضی‌ها متوجه نیستند معنای اظهارات اوباما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می‌کنند با مذاکره با آمریکا قیمت دلار به جای اولش برمی‌گردد تا آن‌ها بتوانند یک زندگی مرفه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زندگی که عبور از حاکمیت نظام استکباری در متن آن نبود هرگز نیاز به مقاومت در مقابل صدام حسین را نداشت که به نیابت استکبار جهانی برای نابودی انقلاب اسلامی به ما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شهدای کربلا مثل تصور کسانی نبود که به امام حسین علیه السلام پیشنهاد دادند با یزید مذاکره کند، پیشنهاد‌دهندگان مذاکره با یزید فکر می‌کردند دعوا بر سر موضوعات ساده‌ای است که می‌شود امام حسین علیه السلام با یزید مذاکره کنند و موضوعات مرتفع شود، در حالی‌که برنامه حضرت آن بود که اسلام را از چنگال فرهنگ اموی نجات دهند و بحمدالله موفق شدند چون معنای عبور را می‌فهمیدند حتی اگر به شهادت همه‌ی یارانشان بینجامد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اصحاب امام مثل خودِ امام متوجه بودند باید چیزی ماورای پیروزی نظامی بر دشمن تحمیل کنند و خداوند در این راستا برایشان تقدیری بالاتر از حذف یزید اراده کرده بود و لازمه‌ی آن تقدیرِ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که پاک‌کردن جهان اسلام از روح اموی بود، شهادت است و لذا آن‌ها نه‌تنها از شهادت فراری نبودند بلکه به استقبال آن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خداوند در رابطه با انقلاب اسلامی نیز تقدیری بالاتر از حذف شاه که به دَرَک واصل شد، برای ما اراده کرده است و اگر ما این کاری را که شروع کرده‌ایم با مقاومت ادامه دهیم به لطف الهی می‌توانیم تمام معادلات جهان را به نفع اسلام به هم بزنیم، بدون آن که لازم باشد همه‌ی مردم جهان شیعه شوند، حداقل این است که از این به بعد دلار تعیین‌کننده‌ی ارزش پول ملی ملت‌ها نیست، کاری که می‌توانستیم در دفاع هشت‌ساله انجام دهیم و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مسلمانان می‌گوید شما قبل از جنگ بدر به این راضی بودید که تنها مانع تجاوز قریش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وَتَوَدُّونَ أَنَّ غَیْرَ ذَاتِ الشَّوْکَةِ تَکُونُ لَکُمْ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مایل بودید بدون درگیری‌های سختِ نظامی مسئله را حل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اللّهُ أَن یُحِقَّ الحَقَّ بِکَلِمَاتِهِ وَیَقْطَعَ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اراده کرده بود که در راستای تحقق سنت الهی، حق حاکم گردد و ریشه‌ی کافران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راهی که از طریق انقلاب اسلامی وارد شده‌ایم مقاومتِ لازم را به‌کار گیریم خداوند تقدیر کرده است که از طریق ما معادلات جهان را به نفع حق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متوجه باشیم در کجای تاریخ قرار داریم و جایگاه تاریخی انقلاب اسلامی کجا است، چیزی که اصحاب امام حسین علیه السلام و سرداران شهید ما فهمیدند</w:t>
      </w:r>
      <w:r>
        <w:rPr>
          <w:rFonts w:eastAsia="IRNazanin" w:cs="IRNazanin"/>
          <w:color w:val="111111"/>
          <w:sz w:val="28"/>
          <w:szCs w:val="28"/>
          <w:rtl w:val="true"/>
          <w:lang w:bidi="fa-IR"/>
        </w:rPr>
        <w:t>.</w:t>
      </w:r>
      <w:bookmarkStart w:id="63" w:name="pg5286_33407"/>
    </w:p>
    <w:p>
      <w:pPr>
        <w:pStyle w:val="Heading3"/>
        <w:numPr>
          <w:ilvl w:val="2"/>
          <w:numId w:val="1"/>
        </w:numPr>
        <w:rPr/>
      </w:pPr>
      <w:bookmarkStart w:id="64" w:name="__RefHeading___Toc673249_581953129"/>
      <w:bookmarkStart w:id="65" w:name="_Toc22"/>
      <w:bookmarkEnd w:id="63"/>
      <w:bookmarkEnd w:id="64"/>
      <w:r>
        <w:rPr>
          <w:rtl w:val="true"/>
        </w:rPr>
        <w:t>معنای گشوده‌شدن تاریخ</w:t>
      </w:r>
      <w:bookmarkEnd w:id="65"/>
    </w:p>
    <w:p>
      <w:pPr>
        <w:pStyle w:val="BookText"/>
        <w:rPr/>
      </w:pPr>
      <w:r>
        <w:rPr>
          <w:rFonts w:ascii="IRNazanin" w:hAnsi="IRNazanin" w:eastAsia="IRNazanin"/>
          <w:color w:val="111111"/>
          <w:sz w:val="28"/>
          <w:sz w:val="28"/>
          <w:szCs w:val="28"/>
          <w:rtl w:val="true"/>
          <w:lang w:bidi="fa-IR"/>
        </w:rPr>
        <w:t>چون اصحاب امام حسین علیه السلام متوجه رسالت تاریخی خود شدند، احساس کردند خداوند برایشان تقدیری بالاتر از حذف یزید اراده کرده و در این راستا باید خوب بکشند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تن که در ابتدای عرایضم نام بردم در همان ابتدای جنگ به دشمن حمله بردند و همچنان تاختند و در دریای لشکرِ دشمن جلو رفتند تا آن‌که در وسط لشکر محاصره شدند، حضرت امام حسین علیه السلام به جناب عباس علیه السلام دستور دادند برو و این‌ها را از محاصره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به تنهایی چنین کرد ولی آن‌ها در اثنای برگشت همه دست به شمشیر بردند و یک دل و یک دست و هماهنگ با همه‌ی جرأت به دشمن تاختند و در جنگی سخت همگی در یک مکان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علیه السلام آن‌ها را واگذاشت 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رحمت کند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این چند نفر چه اندازه نیمه‌شبان اشک ریختند که خداوند چنین شعوری و چنین سرنوشتی را نصیب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اگر این کار را می‌کردند حرکت آن‌ها افراطی بود ولی امروز صحیح‌ترین کاری بود که باید انجام می‌دادند و لذا شامل دعای جناب عباس علیه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می‌دانستند باید از طریق شهادت، معادله‌ای را که امویان شکل داده‌اند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ابالفضل علیه السلام هم نگفتند چه آدم‌های تندی بودند بلکه چند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اندازه ایمان و خرد و عملِ به هنگام در این</w:t>
      </w:r>
    </w:p>
    <w:p>
      <w:pPr>
        <w:pStyle w:val="BookText"/>
        <w:rPr/>
      </w:pPr>
      <w:r>
        <w:rPr>
          <w:rFonts w:ascii="IRNazanin" w:hAnsi="IRNazanin" w:eastAsia="IRNazanin"/>
          <w:color w:val="111111"/>
          <w:sz w:val="28"/>
          <w:sz w:val="28"/>
          <w:szCs w:val="28"/>
          <w:rtl w:val="true"/>
          <w:lang w:bidi="fa-IR"/>
        </w:rPr>
        <w:t>صحنه باید در میان می‌بود تا انسان بتواند به چنین کاری دست بزند و بفهمد چه کاری دارد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جنایات معاویه طاقت از کف داده بودند و بدون در نظرگرفتن شرایط، به مبارزه برمی‌خواستند و کشته می‌شدند آیا در گشایش تاریخی که کربلا به عهده داشت حضور می‌یافتند؟ به نظرم شما به‌خوبی متوجه این امر هستید که از طریق نهضت امام حسین علیه السلام و اصحاب حضرت در کربلا آن گشایش تاریخی که باید محقق می‌شد به‌خوبی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می‌فرمائید چیزی نمی‌گذرد که شرایط برای فعالیت فرهنگی حضرت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فراهم می‌شود که چهار هزار دانشمند از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درس امام صادق علیه السلام می‌آیند و جهان اسلام با معارف آن حضرت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جریان‌یافتن معارف اهل البیت علیهم السلام در جهان اسلام است، چه شیعه بشوند و چه نشوند، این همان معنای گشوده‌شدن تاریخ بود برای آن‌که معارف الهی وارد جهان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عرض می‌کنم امام حسین علیه السلام و اصحابشان تاریخی را گشودند که جهان اسلام از امویان عبور کند و این غیر از آن است که بخواهند بر یزید بن معاویه پیروز 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منکر آن شد که باید در یک فرایندی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لحظه و نه با یک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عبور کرد؟ عرض بنده بر روی فرایند بودن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عبارت است از مجموعه‌ی عملیات و مراحل لازم برای رسیدن به یک هدف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لاتین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یک برنامه‌ریزی استراتژیک به کار می‌رود، امام و اصحاب امام در</w:t>
      </w:r>
      <w:bookmarkStart w:id="66" w:name="pg5286_33409"/>
    </w:p>
    <w:p>
      <w:pPr>
        <w:pStyle w:val="BookText"/>
        <w:rPr/>
      </w:pPr>
      <w:bookmarkEnd w:id="66"/>
      <w:r>
        <w:rPr>
          <w:rFonts w:ascii="IRNazanin" w:hAnsi="IRNazanin" w:eastAsia="IRNazanin"/>
          <w:color w:val="111111"/>
          <w:sz w:val="28"/>
          <w:sz w:val="28"/>
          <w:szCs w:val="28"/>
          <w:rtl w:val="true"/>
          <w:lang w:bidi="fa-IR"/>
        </w:rPr>
        <w:t>کربلا خوب می‌دانند که در یک فرایندی باید به اهداف خود برسند لذا ابتدا باید مراحلی را پشت سر بگذارند تا مراحل بعدی شروع شود و با این دید کار خود را شروع کردند، کاری که نتیجه‌ی زودرس در آن معنا نمی‌دهد هر چند هر قدمی که برمی‌دارند به همان اندازه به اهداف خود نزدیک می‌شوند</w:t>
      </w:r>
      <w:r>
        <w:rPr>
          <w:rFonts w:eastAsia="IRNazanin" w:cs="IRNazanin"/>
          <w:color w:val="111111"/>
          <w:sz w:val="28"/>
          <w:szCs w:val="28"/>
          <w:rtl w:val="true"/>
          <w:lang w:bidi="fa-IR"/>
        </w:rPr>
        <w:t>.</w:t>
      </w:r>
    </w:p>
    <w:p>
      <w:pPr>
        <w:pStyle w:val="Heading3"/>
        <w:numPr>
          <w:ilvl w:val="2"/>
          <w:numId w:val="1"/>
        </w:numPr>
        <w:rPr/>
      </w:pPr>
      <w:bookmarkStart w:id="67" w:name="__RefHeading___Toc673251_581953129"/>
      <w:bookmarkStart w:id="68" w:name="_Toc23"/>
      <w:bookmarkEnd w:id="67"/>
      <w:r>
        <w:rPr>
          <w:rtl w:val="true"/>
        </w:rPr>
        <w:t>زیباترین نتیجه</w:t>
      </w:r>
      <w:bookmarkEnd w:id="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به ما نشان داد اگر خداوند در کسی و یا گروهی روحیه‌ی فداکاری ببیند راه‌های نتیجه‌بخشی را در مقابل آن‌ها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این را در کربلا دیدیم، متأسفانه فراموش می‌کنیم و امیدورانه جلو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دیدیم اگر به وقت اقدام کنیم و روحیه‌ی فداکاری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لازمه‌ی عبور از ظلمات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راه‌های رسیدن به نتیجه حتماً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به این زیبایی که امام حسین علیه السلام بتوانند معاویه را در نقشه‌هایش ناکام کنند، راه ساده‌ای نبود که خداوند در مقابل حضرت و اصحابشان گشود؟ لشکر عمر سعد می‌خواست امام حسین علیه السلام را در همان ابتدای روز عاشورا دستگیر کند و تحویل یزید بدهد، ولی ملاحظه فرمودید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روحیه‌ی فداکاری اصحاب در میان بود و لذا خداوند مددهای خود را در جای‌جای آن نهضت به صحنه آورد، چون آن انسان‌های فداکار چیزی را اراده کرده‌اند که خداوند نیز به همان کار نظر دارد، انسان در چنین زندگی تا قرب الهی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طی‌کردن راه خدا که قربِ به خدا و آگاهی از غیب را به همراه دارد، هر</w:t>
      </w:r>
    </w:p>
    <w:p>
      <w:pPr>
        <w:pStyle w:val="BookText"/>
        <w:rPr/>
      </w:pPr>
      <w:r>
        <w:rPr>
          <w:rFonts w:ascii="IRNazanin" w:hAnsi="IRNazanin" w:eastAsia="IRNazanin"/>
          <w:color w:val="111111"/>
          <w:sz w:val="28"/>
          <w:sz w:val="28"/>
          <w:szCs w:val="28"/>
          <w:rtl w:val="true"/>
          <w:lang w:bidi="fa-IR"/>
        </w:rPr>
        <w:t xml:space="preserve">نوع فداکاری را در انسان پدید می‌آورد تا آن حدّ که از تقویت عضلاتِ خود نیز کم نمی‌گذارد و لذا ملاحظه می‌فرمایید که بعضی از اصحاب امام حسین علیه السلام با این‌که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 به‌خوبی جنگیدند و کشتند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امام حسین علیه السلام از اصحاب پیامبر صلی الله علیه و آله و سلم بودند که در جنگ‌های پیامبر صلی الله علیه و آله و سلم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در زمان رسول خدا صلی الله علیه و آله و سلم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داشته باشند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نهضت کربلا واقع شد این‌ها حدود هشتاد سالشان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می‌گوید انس بن حرث ابروهایش را به پیشانی می‌بندد و کمرش را هم با پارچه‌ای محکم می‌کند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پای در مسیر فداکاری در راه خدا گذاشت در هر چه پیش آمد و با هر کاری که روبه‌رو شد سعی می‌کند محبوب خود را انتخاب کند، لذا راه را گشاده می‌بیند و همواره رو به تکامل می‌رود تا اراده‌ی الهی در مرکز وجودِ او حاکم شود و به نور ثبات الهی ثابت‌قدم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راهی نزدیک‌تر از راه فداکاری در راه خدا برای نزدیکی به خدا سراغ دارید؟ چقدر از راه خدا دورند عزلت‌نشینانی که در زمان فداکاری، خدا را در کوچه پس کوچه‌های فرار از غوغا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از این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دنبال شرایطی هستند که به زعم آنان هنوز فراهم نیست، اینان بیش از آن‌که به دنبال خدا باشند به دنبال تأمین خود می‌باشند تا گرفتار درد سر نشوند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سلحشورترین عرفا کسانی هستند که در مسیر دین داری و جبهه مقابله با ستم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راهرو راه خدا آن کسی است که در ناحیه‌ی دل همواره یک نقطه را روشن بدارد که ضامن بقای رابطه‌ی او با خدا باشد تا در زمان سازگاری و ناسازگاریِ روزگار گرفتار دوگانگی شخصیت و عمل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به امام نصیحت می‌کند تقوا پیشه کنید و بروید بنشینید عبادتتان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یکی از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شخصیت انسان چطوری جلو برود که در وقتی که باید نمازش را بخواند نمازش را بخواند و وقتی هم که باید شمشیر بکشد بتواند شمشیر بکشد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آن زمان که باید آتش میل‌های سرکش را فرو نشاند چنین می‌کند و آن زمان که باید اعضا و عضلات را به فرمان خدا و در اجرای اراده او به کار وا دارد، از خود سستی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منزله‌ی چراغی، تاریخ را روشن می‌گرداند و اصحاب بزرگوار امام حسین علیه السلام چنین بودند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9" w:name="pg5286_33413"/>
    </w:p>
    <w:p>
      <w:pPr>
        <w:pStyle w:val="Heading2"/>
        <w:numPr>
          <w:ilvl w:val="1"/>
          <w:numId w:val="1"/>
        </w:numPr>
        <w:rPr/>
      </w:pPr>
      <w:bookmarkStart w:id="70" w:name="__RefHeading___Toc673253_581953129"/>
      <w:bookmarkStart w:id="71" w:name="_Toc24"/>
      <w:bookmarkEnd w:id="69"/>
      <w:bookmarkEnd w:id="70"/>
      <w:r>
        <w:rPr>
          <w:rtl w:val="true"/>
        </w:rPr>
        <w:t>جلسه‌ی دوم</w:t>
      </w:r>
      <w:r>
        <w:rPr>
          <w:rtl w:val="true"/>
        </w:rPr>
        <w:t xml:space="preserve">: </w:t>
      </w:r>
      <w:r>
        <w:rPr>
          <w:rtl w:val="true"/>
        </w:rPr>
        <w:t>کربلا یعنی ایمان و خرد و عمل به هنگام</w:t>
      </w:r>
      <w:bookmarkEnd w:id="7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73255_581953129"/>
      <w:bookmarkStart w:id="73" w:name="_Toc25"/>
      <w:bookmarkEnd w:id="72"/>
      <w:r>
        <w:rPr>
          <w:rtl w:val="true"/>
        </w:rPr>
        <w:t>اشاره</w:t>
      </w:r>
      <w:bookmarkStart w:id="74" w:name="pg5286_33415"/>
      <w:bookmarkEnd w:id="73"/>
    </w:p>
    <w:p>
      <w:pPr>
        <w:pStyle w:val="BookText"/>
        <w:rPr/>
      </w:pPr>
      <w:bookmarkEnd w:id="74"/>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وَعَلَی الاَْرْواحِ الَّتی حَلَّتْ بِفِنائِکَ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73257_581953129"/>
      <w:bookmarkStart w:id="76" w:name="_Toc26"/>
      <w:bookmarkEnd w:id="75"/>
      <w:r>
        <w:rPr>
          <w:rtl w:val="true"/>
        </w:rPr>
        <w:t>کربلا؛ آینه‌ی نمایش رازهای عالم خلقت</w:t>
      </w:r>
      <w:bookmarkEnd w:id="76"/>
    </w:p>
    <w:p>
      <w:pPr>
        <w:pStyle w:val="BookText"/>
        <w:rPr/>
      </w:pPr>
      <w:r>
        <w:rPr>
          <w:rFonts w:ascii="IRNazanin" w:hAnsi="IRNazanin" w:eastAsia="IRNazanin"/>
          <w:color w:val="111111"/>
          <w:sz w:val="28"/>
          <w:sz w:val="28"/>
          <w:szCs w:val="28"/>
          <w:rtl w:val="true"/>
          <w:lang w:bidi="fa-IR"/>
        </w:rPr>
        <w:t>عرض شد هنر شیعه این است که سعی کرده کربلا را با آن عمق رازگونه‌اش، زنده و فعّال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کربلا راز و رمزهای بسیار عمیقی دارد که به راحتی برای ما ظهور نمی‌کند، به اندازه‌ای که ما رویکردمان به حادثه کربلا رویکرد رازبینی باشد رازهای آن برای ما رخ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اعتقاد است که بفهمیم راز بزرگی از طریق حضرت سیدالشهداء علیه السلام و یاران حضرت در کربلا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وقت رازی در عالم محقق بشود در تاریخ، امکان ادامه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مسلّم است که حضرت سیدالشهداء علیه السلام با این امید که می‌توانند رازهایی از نظام الهی را در کربلا بنمایانند کربلا را شکل داده و مدیریت کردند، در حالی‌که راز چیزی نیست که به راحتی بتوان با آن روبرو شد، باید تلاش کرد تا با اشارات و شواهدی که از آن ظهور کرده است به حقیقت آن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یکی از عواملی که کمک می‌کند تا رازهای کربلا را بفهمیم، تدبّر و تأمل در شخصیت یاران حضرت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حرکات و گفتار خود حضرت در افقی بسیار متعالی قرار دارد که در عین سادگی به این راحتی نمی‌توان به</w:t>
      </w:r>
      <w:bookmarkStart w:id="77" w:name="pg5286_33416"/>
    </w:p>
    <w:p>
      <w:pPr>
        <w:pStyle w:val="BookText"/>
        <w:rPr/>
      </w:pPr>
      <w:bookmarkEnd w:id="77"/>
      <w:r>
        <w:rPr>
          <w:rFonts w:ascii="IRNazanin" w:hAnsi="IRNazanin" w:eastAsia="IRNazanin"/>
          <w:color w:val="111111"/>
          <w:sz w:val="28"/>
          <w:sz w:val="28"/>
          <w:szCs w:val="28"/>
          <w:rtl w:val="true"/>
          <w:lang w:bidi="fa-IR"/>
        </w:rPr>
        <w:t>آن افق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شما در عرف مؤمنین ملاحظه می‌کنید که رجوع آن‌ها به حضرت اباالفضل علیه السلام و اُنسِ با کربلا از طریق نظر به حرکات و سکنات حضرت ابالفضل علیه السلام راحت‌تر برایشان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جهت است که در جمال مبارک حضرت اباالفضل علیه السلام حقیقت حسینی نازل شده است ولی در همان جا هم اگر کسی با آن نگاهی که باید به حضرت اباالفضل علیه السلام داشته باشد، نگاه کند هیبت حقیقت آن عبد صالح او را سرگردان می‌کند، مگر آن که در آن آینه الهی نیز رجوعمان رازگونه باشد</w:t>
      </w:r>
      <w:r>
        <w:rPr>
          <w:rFonts w:eastAsia="IRNazanin" w:cs="IRNazanin"/>
          <w:color w:val="111111"/>
          <w:sz w:val="28"/>
          <w:szCs w:val="28"/>
          <w:rtl w:val="true"/>
          <w:lang w:bidi="fa-IR"/>
        </w:rPr>
        <w:t>.</w:t>
      </w:r>
    </w:p>
    <w:p>
      <w:pPr>
        <w:pStyle w:val="Heading3"/>
        <w:numPr>
          <w:ilvl w:val="2"/>
          <w:numId w:val="1"/>
        </w:numPr>
        <w:rPr/>
      </w:pPr>
      <w:bookmarkStart w:id="78" w:name="__RefHeading___Toc673259_581953129"/>
      <w:bookmarkStart w:id="79" w:name="_Toc27"/>
      <w:bookmarkEnd w:id="78"/>
      <w:r>
        <w:rPr>
          <w:rtl w:val="true"/>
        </w:rPr>
        <w:t>آفت آسان‌پنداری دین</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چیزی دارای باطن باشد و جنبه‌هایی از راز در آن نهفته باشد، در معرض فهم انسان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در فهمِ رمز باید آمادگی خاصی را در خود ایجاد کنیم و شیعه زحمت زیادی کشیده تا تشیّع از نظر به راز در امور دین محروم نباشد و این تفاوت اصلی و اساسی تشیع با سایر فرق اسلامی و با سایر ادیان است، به طوری که اگر کسی تصور کند تفاوت چندانی بین اسلامی که به اهل البیت علیهم السلام نظر جدّی دارد با اسلامی که چنین نظری ندارد، نیست، باید بداند هیچ اطلاعی از حقیقت تشیع ندارد و اگر کسی تصور کند تقابل پیش‌آمده پس از رحلت رسول خدا صلی الله علیه و آله و سلم یک اتفاق عادی بوده باید بداند هیچ بهره‌ای از تشیع نبرده و اگر کسی فکر کند درگیری پیش آمده ساخته‌ی شیعیان است باید بداند از فهم</w:t>
      </w:r>
    </w:p>
    <w:p>
      <w:pPr>
        <w:pStyle w:val="BookText"/>
        <w:rPr/>
      </w:pPr>
      <w:r>
        <w:rPr>
          <w:rFonts w:ascii="IRNazanin" w:hAnsi="IRNazanin" w:eastAsia="IRNazanin"/>
          <w:color w:val="111111"/>
          <w:sz w:val="28"/>
          <w:sz w:val="28"/>
          <w:szCs w:val="28"/>
          <w:rtl w:val="true"/>
          <w:lang w:bidi="fa-IR"/>
        </w:rPr>
        <w:t>تفاوت اسلامی که باید در متن خود رازهای نهفته داشته باشد، با اسلامی که از سطح عبور نکرده، عاجز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اگر ما نتوانیم تشیّع را درست بفهمیم ضرر کرده‌ایم، اگر با چشمِ رازبین به تشیع ننگریم نتوانسته‌ایم تشیع را بفهمیم تا معلوم شود سراسر دین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سِرٌّ فی سِرّ وَ سِرٌّ مُسْتَتِر وَ سِرٌّ لایَفیدُهُ اِلّا سِرّ وَ سِرٌّ عَلی سِرِّ وَ سِرٌّ مَقْنَعٌ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امر ما اهل‌البیت سرّی است در سرّ، و سرّی است پنهان شده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که نمی‌تواند از آن فایده گیرد مگر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عنایت کنید با چه نگاهی باید وارد دین شویم تا گرفتار آسان‌پنداری نگردیم و متوجه باشیم عملاً با آسان‌پنداری، دری از درهای ملکوت را در مقابل خود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آن‌هایی که به بهانه‌ی آسان‌کردن دین، دین را سطحی می‌کنند چه جوابی در مقابل حدیث فوق دارند که حضرت صادق علیه السلام این‌همه تأکید دارند که امر دین پیچیده به سرّهایی است که درک نمی‌شوند مگر با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آن نقطه نجاتی نیست تا بشریت را از این‌همه تلاش در سطح نجات دهد و به خلوتی قدسی رهنمون باشد؟ تلاش در سطح تا کجا ما را جلو می‌برد؟ این‌همه دانستن و این‌همه خواندن و این‌همه سرعت و این‌همه تنوع، آیا جواب‌گوی روح بشری هست که به راز، نیاز دارد تا در خلوت خود جان خود را تغذیه کند؟</w:t>
      </w:r>
      <w:bookmarkStart w:id="80" w:name="pg5286_33418"/>
    </w:p>
    <w:p>
      <w:pPr>
        <w:pStyle w:val="Heading3"/>
        <w:numPr>
          <w:ilvl w:val="2"/>
          <w:numId w:val="1"/>
        </w:numPr>
        <w:rPr/>
      </w:pPr>
      <w:bookmarkStart w:id="81" w:name="__RefHeading___Toc673261_581953129"/>
      <w:bookmarkStart w:id="82" w:name="_Toc28"/>
      <w:bookmarkEnd w:id="80"/>
      <w:bookmarkEnd w:id="81"/>
      <w:r>
        <w:rPr>
          <w:rtl w:val="true"/>
        </w:rPr>
        <w:t>انسان معلق</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معاصر بیش از همیشه می‌داند اما نمی‌داند چه باید بداند، دانایی‌هایش مانع آن شده که بفهمد به چه چیزی باید بیندیشد تا به استقراری اطمینان‌آور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مدرن در ابتدا با حاکمیت عقل تکنیکی بر جهان، به آینده خوش‌بین بود ولی با دو جنگ جهانی در مهد سرزمین‌های دنیای مدرن، همه‌ی خوش‌بینی‌هایش از بین رفت ولی علت شکست خود را ندانست و باز به همان سبک قبلی تلاش خود را ادامه داد و به نام پشت‌کردن به اسطوره و افسون، از بنیادهای روحانی فاصله گرفت و غرق در ذهنیات خود شد و از سطح ارضای تمایلات جنسی و کسب درآمد مادی و سرگرمی‌های وَهمی، فراتر نرفت تا بتواند متکی بر بنیادهای معنوی، زندگی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زمینی شد و عملاً انسانِ معلّقی پدید آمد که نه به آسمان وصل است و نه می‌تواند در زمین پناهی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 را فریب می‌دهد و چون می‌داند که خود را فریب می‌دهد نمی‌تواند به آن فریب دلخوش باشد و روزگار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راهی را که باید از درونِ خود به حقایق رجوع کند گم کرده است و ندای مرگِ خدا و مرگ انسان سر می‌دهد و چون از ساختن زندگی باز مانده رشته‌های آینده‌پژوهی تأسیس می‌کند تا خود را در آینده جستجو کند و از خطر فرو پاشی ذاتِ آدمی سخن به میان می‌آورد زیرا از رازهای عالم که پایدارترین بنیادهای عالم است بیگانه است و راه‌های نظر به آن بنیادها را گم کرده</w:t>
      </w:r>
      <w:r>
        <w:rPr>
          <w:rFonts w:eastAsia="IRNazanin" w:cs="IRNazanin"/>
          <w:color w:val="111111"/>
          <w:sz w:val="28"/>
          <w:szCs w:val="28"/>
          <w:rtl w:val="true"/>
          <w:lang w:bidi="fa-IR"/>
        </w:rPr>
        <w:t>.</w:t>
      </w:r>
      <w:bookmarkStart w:id="83" w:name="pg5286_33419"/>
    </w:p>
    <w:p>
      <w:pPr>
        <w:pStyle w:val="BookText"/>
        <w:rPr/>
      </w:pPr>
      <w:bookmarkEnd w:id="83"/>
      <w:r>
        <w:rPr>
          <w:rFonts w:ascii="IRNazanin" w:hAnsi="IRNazanin" w:eastAsia="IRNazanin"/>
          <w:color w:val="111111"/>
          <w:sz w:val="28"/>
          <w:sz w:val="28"/>
          <w:szCs w:val="28"/>
          <w:rtl w:val="true"/>
          <w:lang w:bidi="fa-IR"/>
        </w:rPr>
        <w:t>برای نزدیک‌شدن به حقیقت کربلا باید سعی کنیم به یاران حضرت نظر کنیم و مطلب را در چند کلمه خلاصه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تا حقایقی که در کربلا گفتنی نبوده ولی روح‌ها را به خودش جلب کرده برای ما ظهور پیدا کند و نظر به یاران حضرت زمینه‌ی آن ظهور را فراهم می‌نماید، چون خود اصحاب با درک آن حقیقت این چنین در کنار امام حسین علیه السلام جانبازی کردند</w:t>
      </w:r>
      <w:r>
        <w:rPr>
          <w:rFonts w:eastAsia="IRNazanin" w:cs="IRNazanin"/>
          <w:color w:val="111111"/>
          <w:sz w:val="28"/>
          <w:szCs w:val="28"/>
          <w:rtl w:val="true"/>
          <w:lang w:bidi="fa-IR"/>
        </w:rPr>
        <w:t>.</w:t>
      </w:r>
    </w:p>
    <w:p>
      <w:pPr>
        <w:pStyle w:val="Heading3"/>
        <w:numPr>
          <w:ilvl w:val="2"/>
          <w:numId w:val="1"/>
        </w:numPr>
        <w:rPr/>
      </w:pPr>
      <w:bookmarkStart w:id="84" w:name="__RefHeading___Toc673263_581953129"/>
      <w:bookmarkStart w:id="85" w:name="_Toc29"/>
      <w:bookmarkEnd w:id="84"/>
      <w:r>
        <w:rPr>
          <w:rtl w:val="true"/>
        </w:rPr>
        <w:t>زمانِ مهم‌ترین اقدام</w:t>
      </w:r>
      <w:bookmarkEnd w:id="85"/>
    </w:p>
    <w:p>
      <w:pPr>
        <w:pStyle w:val="BookText"/>
        <w:rPr/>
      </w:pPr>
      <w:r>
        <w:rPr>
          <w:rFonts w:ascii="IRNazanin" w:hAnsi="IRNazanin" w:eastAsia="IRNazanin"/>
          <w:color w:val="111111"/>
          <w:sz w:val="28"/>
          <w:sz w:val="28"/>
          <w:szCs w:val="28"/>
          <w:rtl w:val="true"/>
          <w:lang w:bidi="fa-IR"/>
        </w:rPr>
        <w:t>عرض شد از آنجایی که حکایت شهیدان، حکایت فروزندگی انسان‌هایی است که فروزندگی را به انتها رساندند و از طریق خونِ خود نامه‌ای برای ما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باید در هر سال با یاد آنان آن نامه را بخوانیم تا از فروزندگی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امر مطالب خود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عرض می‌کنم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یاران حضرت به صورت های گوناگونی به حضرت سیدالشهداء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حضرت، یک مجموعه‌ی هفت نفری هستند که خیلی مشهورند که از جمله آن‌ها مسلم بن عوسجه و حبیب بن مظاهر و اَنَس بن حرث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نفر بعد از این که عبیدالله آن خفقان را در کوفه ایجاد می‌کند و حرکت مسلم بن عقیل به ظاهر شکست می‌خورد، با یک زرنگی و ترفندهایی خودشان را پنهان می‌کنند و بالأخره خود را به کربلا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علی رغم ممانعت دشمن و راه‌های بسته، نشان دادند کسی که به پشتوانه ایمان و خرد، متوجه</w:t>
      </w:r>
    </w:p>
    <w:p>
      <w:pPr>
        <w:pStyle w:val="BookText"/>
        <w:rPr/>
      </w:pPr>
      <w:r>
        <w:rPr>
          <w:rFonts w:ascii="IRNazanin" w:hAnsi="IRNazanin" w:eastAsia="IRNazanin"/>
          <w:color w:val="111111"/>
          <w:sz w:val="28"/>
          <w:sz w:val="28"/>
          <w:szCs w:val="28"/>
          <w:rtl w:val="true"/>
          <w:lang w:bidi="fa-IR"/>
        </w:rPr>
        <w:t>زمانه‌ای شود که انسان را دعوت به مهم‌ترین اقدام می‌کند، هیچ مانعی را به رسمیت نمی‌شناسد تا از راه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بفهمیم چه موقع ممانعت‌های نظامِ حاکم نباید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فرمودند که این حقوق بشر، حقوق بشرِ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اعلامیه‌ی حقوق بشر را اینهایی امضا کرده‌اند که سلب آزادی بشر را در همه‌ی دوره‌هایی که کفیل بودند و دستشان به یک چیزی رسیده 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آزادند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تخدیر توده‌ها، که حالا دیگر نمی‌شود تخدیرشان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این چیزهایی که می‌گذرانند، که یکی‌اش هم همین اعلامیه حقوق بشر است، این برای اغفال است نه این‌که یک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خیلی خوش نمای با زَرْق و برقی را می‌نویسند، سی ماده می‌نویسند که همه‌اش موادی است که خوب به نفع بشر است و یکی‌اش را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یکی‌اش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اغفال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یا قبل از این‌ها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خارجی، از قبیل سازمان ملل و غیره، جز اشخاص دست نشانده نیستند که برای مصالح ممالک بزرگ و اغفال ممالک کوچک ایجاد شده است و اشخاص سیاسی از ممالک اسلامی که در</w:t>
      </w:r>
    </w:p>
    <w:p>
      <w:pPr>
        <w:pStyle w:val="BookText"/>
        <w:rPr/>
      </w:pPr>
      <w:r>
        <w:rPr>
          <w:rFonts w:ascii="IRNazanin" w:hAnsi="IRNazanin" w:eastAsia="IRNazanin"/>
          <w:color w:val="111111"/>
          <w:sz w:val="28"/>
          <w:sz w:val="28"/>
          <w:szCs w:val="28"/>
          <w:rtl w:val="true"/>
          <w:lang w:bidi="fa-IR"/>
        </w:rPr>
        <w:t>خارج زندگی می‌کنند، تماس با آنها به صلاح روحانیت و اسلام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آن سال‌ها برایمان سخت بود بپذیریم سازمان ملل برای حفظ مستکبرین تشکیل شده، گمان می‌کردیم می‌توانیم ذیل همین حقوق بشرِ دنیای مدرن و سازمان ملل دنیای مدرن ندای حق‌خواهی خود را به گوش جهانیان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روشن شد چگونه سازمان ملل برای دفاع از اسرائیل جلسه تشکیل می‌دهد ولی هیچ وقت برای دفاع از مردم مظلوم فلسطین و بچه‌های غَزّه جلسه تشکیل نمی‌دهد، بهتر متوجه سخنان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بصیرت بزرگ است که انسان بفهمد زمانه، زمانه‌ای است که نهادهای رسمی حاکم به نفع حق و حقیقت عمل نمی‌کنند و لذا ممانعتی که از طرف آن‌ها برای اقدام بزرگی که در پیش است ایجاد می‌شود نباید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 در یازدهم 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اعلام کرد، این حکومت نظامی برای حفظ خودش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حکومت نظامی رعایت شود و واجب است بریزید در خیابان‌ها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هنوز برای نهادهای رسمی آن زمان جایگاه قائل بودند در ابتدا متوجه راز حرکت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نمی‌دانستند اقدامی که از طریق حضرت امام در شرف انجام است ماورای مناسبات حاکم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فهمید که در کجای تاریخ قرار دارد موانعی که به او تحمیل می‌گردد، مانع اقدامش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ممانعت‌ها در شرایط تاریخی</w:t>
      </w:r>
      <w:bookmarkStart w:id="86" w:name="pg5286_33422"/>
    </w:p>
    <w:p>
      <w:pPr>
        <w:pStyle w:val="BookText"/>
        <w:rPr/>
      </w:pPr>
      <w:bookmarkEnd w:id="86"/>
      <w:r>
        <w:rPr>
          <w:rFonts w:ascii="IRNazanin" w:hAnsi="IRNazanin" w:eastAsia="IRNazanin"/>
          <w:color w:val="111111"/>
          <w:sz w:val="28"/>
          <w:sz w:val="28"/>
          <w:szCs w:val="28"/>
          <w:rtl w:val="true"/>
          <w:lang w:bidi="fa-IR"/>
        </w:rPr>
        <w:t>خودشان ممنوع بود، حالا تاریخ در شرایط دیگری قرار گرفته و رعایت این ممنوعیت موجب استحکام نظام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نکته که با حضور امام حسین علیه السلام قوانین نظام حاکم مشروعیت ندارد و تفکیک بین این حرکت با آنارشیسم تنها هنر انسان‌های بصیر است وگرنه نهضت با بن بست روبه‌رو می‌شود و تهمت نظام حاکم مبنی بر این که این‌ها بر نظام حاکم خروج کرده‌اند، جا باز می‌کند و این یکی از نکات ظریفی بود که یاران بزرگوار آن حضرت توانستند تشخیص دهند</w:t>
      </w:r>
      <w:r>
        <w:rPr>
          <w:rFonts w:eastAsia="IRNazanin" w:cs="IRNazanin"/>
          <w:color w:val="111111"/>
          <w:sz w:val="28"/>
          <w:szCs w:val="28"/>
          <w:rtl w:val="true"/>
          <w:lang w:bidi="fa-IR"/>
        </w:rPr>
        <w:t>.</w:t>
      </w:r>
    </w:p>
    <w:p>
      <w:pPr>
        <w:pStyle w:val="Heading3"/>
        <w:numPr>
          <w:ilvl w:val="2"/>
          <w:numId w:val="1"/>
        </w:numPr>
        <w:rPr/>
      </w:pPr>
      <w:bookmarkStart w:id="87" w:name="__RefHeading___Toc673265_581953129"/>
      <w:bookmarkStart w:id="88" w:name="_Toc30"/>
      <w:bookmarkEnd w:id="87"/>
      <w:r>
        <w:rPr>
          <w:rtl w:val="true"/>
        </w:rPr>
        <w:t>راز سبقت در شهادت</w:t>
      </w:r>
      <w:bookmarkEnd w:id="8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رغبتش به امام و مولای خود به اندازه رغبتش به حقیقت شد دیگر دنیا را غباری بیش نمی‌بیند، غباری که تنها با پراکنده‌شدنش، حقیقت به بهترین شکل رخ می‌نمایاند لذا این گروه خود را مانند ذره‌ای به دامن امام انداختند و با کانون حقیقت او متحد شدند، حقیقتی که آنان را با آغوش باز پذیرفت و در قرب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کربلا از این جهت یک اشاره مهم است که این بزرگان مواظب بودند در هر شرایطی نسبتشان را با حقیقت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آداب اموی و تبلیغات آن‌ها علیه سیره‌ی حضرت علی علیه السلام این‌ها را از تعلق به حقیقت باز نداشت و وقتی انسان با حقیقت آشنا باشد حقیقتِ زمانه‌ی خود را نیز به خوبی می‌شناسد و از این لحاظ اصحاب حضرت توانستند بفهمند حقیقت مجسم در آن روزگار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w:t>
      </w:r>
    </w:p>
    <w:p>
      <w:pPr>
        <w:pStyle w:val="BookText"/>
        <w:rPr/>
      </w:pPr>
      <w:r>
        <w:rPr>
          <w:rFonts w:ascii="IRNazanin" w:hAnsi="IRNazanin" w:eastAsia="IRNazanin"/>
          <w:color w:val="111111"/>
          <w:sz w:val="28"/>
          <w:sz w:val="28"/>
          <w:szCs w:val="28"/>
          <w:rtl w:val="true"/>
          <w:lang w:bidi="fa-IR"/>
        </w:rPr>
        <w:t>که مردم در ابتدای انقلاب اسلامی، بخصوص بسیاری از پیر مردها و پیر زن‌ها، حقیقت را در سخنان حضرت امام یافتند و فرهنگ رضاخانی نتوانسته بود آن‌ها را از حقیقت بیگانه کند و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وقتی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خود را بلند کردند چگونه مردمِ حقیقت‌شناس فهمیدند این صدا از جنس حقیقت است در حالی که در همان زمان بعضی از روشنفکرها و تحصیل کرده‌ها که مقهور فرهنگ غربی بودند آن حقیقت را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همین روشنفکرها و دانشگاهی‌ها و حزب توده، گفتند این سخن، سخنِ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کسانی می‌توانند با حقیقت مرتبط باشند که دنیا در مقابلشان همچون غباری ناپایدار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در تبلیغاتش القاء می‌کند که دنیای مدرن شما را به رسمیت نمی‌شناسد، اصحاب حسین علیه السلام را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حرف شما را نمی‌پذیرد، حسنیان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بیش از این است که فرزندان عزیز اسلامِ ناب‌محمدی صلی الله علیه و آله و سلم در سراسر جهان به چوبه‌های دار می‌روند، مگر بیش از این است که زنان و فرزندان خردسال حزب‌الله به اسارت گرفته می‌شوند؟ بگذار دنیای پست مادیت با ما چنین کند ولی ما به وظیفه‌ی اسلامی خود عمل کنیم</w:t>
      </w:r>
      <w:r>
        <w:rPr>
          <w:rFonts w:eastAsia="IRNazanin" w:cs="IRNazanin"/>
          <w:color w:val="111111"/>
          <w:sz w:val="28"/>
          <w:szCs w:val="28"/>
          <w:rtl w:val="true"/>
          <w:lang w:bidi="fa-IR"/>
        </w:rPr>
        <w:t>».</w:t>
      </w:r>
      <w:r>
        <w:rPr>
          <w:rStyle w:val="FootnoteAnchor"/>
          <w:rtl w:val="true"/>
        </w:rPr>
        <w:footnoteReference w:id="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می‌بینیم دنیا در مقابل انقلاب اسلامی کاری از پیش نمی‌برد به جهت فرهنگی است که امام حسین علیه السلام پایه‌گذار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کاری کرده است تا این ملت ماورای قراردادهای دنیای مدرن،</w:t>
      </w:r>
    </w:p>
    <w:p>
      <w:pPr>
        <w:pStyle w:val="BookText"/>
        <w:rPr/>
      </w:pPr>
      <w:r>
        <w:rPr>
          <w:rFonts w:ascii="IRNazanin" w:hAnsi="IRNazanin" w:eastAsia="IRNazanin"/>
          <w:color w:val="111111"/>
          <w:sz w:val="28"/>
          <w:sz w:val="28"/>
          <w:szCs w:val="28"/>
          <w:rtl w:val="true"/>
          <w:lang w:bidi="fa-IR"/>
        </w:rPr>
        <w:t>فکر کند 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ملت ما کاری کرده تا ملت نگران تهمت‌های جهان استکبار نباشد و ماهواره‌ها و سایت‌ها و رسانه‌های آن‌ها را به چیزی نگیرد، چون مولایشان حسین علیه السلام ماورای تهمت‌های هیئت حاکمه‌ی آن زمان، آنچه را حق بود انجام داد و از ملامت هیچ ملامتگری هراس به خود راه نداد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رجوع به حقیقت کرد در وقتی که حقیقتِ مجسم یعنی امام معصوم ظهور می‌کند، به خوبی می‌تواند با او متحد شود و با امام زمان خود یگانگی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تقابل قوم حضرت موسی علیه السلام با فرعون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الْقَوْمَ الَّذِینَ کَانُواْ یُسْتَضْعَفُونَ مَشَارِقَ الأَرْضِ وَمَغَارِبَهَا الَّتِی بَارَکْنَا فِیهَا وَتَمَّتْ کَلِمَتُ رَبِّکَ الْحُسْنَی عَلَی بَنِی إِسْرَآئِیلَ بِمَا صَبَرُواْ وَدَمَّرْنَا مَا کَانَ یَصْنَعُ فِرْعَوْنُ وَقَوْمُهُ وَمَا کَانُواْ یَعْرِشُونَ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ما آن قومی را که نظام فرعونی به حساب نمی‌آورد وارث شرق و غرب سرزمین مقدس نمودیم و سنت به فعلیت رساندن غلبه بنی اسرائیل بر دشمنانشان را جاری کردیم به جهت آن که بنی اسرائیل در مقابل فرهنگ فرعونی مقاومت پیشه کردند و خود را نباختند و لذا آنچه را فرعونیان به پا کرده بودند ویران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وقتی فرهنگ الهی به صحنه آید آن گروهی را که فرهنگ کفر را چیزی به حساب نمی‌آورد وارث تمدن آینده جهان می‌کند</w:t>
      </w:r>
      <w:r>
        <w:rPr>
          <w:rFonts w:eastAsia="IRNazanin" w:cs="IRNazanin"/>
          <w:color w:val="111111"/>
          <w:sz w:val="28"/>
          <w:szCs w:val="28"/>
          <w:rtl w:val="true"/>
          <w:lang w:bidi="fa-IR"/>
        </w:rPr>
        <w:t>.</w:t>
      </w:r>
      <w:bookmarkStart w:id="89" w:name="pg5286_33425"/>
    </w:p>
    <w:p>
      <w:pPr>
        <w:pStyle w:val="Heading3"/>
        <w:numPr>
          <w:ilvl w:val="2"/>
          <w:numId w:val="1"/>
        </w:numPr>
        <w:rPr/>
      </w:pPr>
      <w:bookmarkStart w:id="90" w:name="__RefHeading___Toc673267_581953129"/>
      <w:bookmarkStart w:id="91" w:name="_Toc31"/>
      <w:bookmarkEnd w:id="89"/>
      <w:bookmarkEnd w:id="90"/>
      <w:r>
        <w:rPr>
          <w:rtl w:val="true"/>
        </w:rPr>
        <w:t>زندگی در کدام تاریخ؟</w:t>
      </w:r>
      <w:bookmarkEnd w:id="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پنهانی از شهر کوفه بیرون می‌آمدند تا به صحنه ای فوق‌العاده حساس در تاریخ پای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خرد آنچنان در وجودشان در هم آمیخته بود که به‌خوبی توانستند بفهمند چه کار بزرگی را در ذیل شخصیت امام حسین علیه السلام می‌توانند به عهده گیرند و در دشت کربلا، تاریخی به وسعت همه‌ی حقیقت پدید آوردند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که هنوز است بشر نمی‌فهمد در کربلا چه چیزی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ببینید در کربلا چه خبر شد از خودتان بپرسید راز پیروزی خون بر شمشیر در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ملتی کشته بدهند ولی شکست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مردم غَزّه گفته بودند آن‌ها شیعیانی هستند که دست بسته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فرهنگی که بتواند در مقابل کشته شدن پایداری کند و احساس شکست نکند فرهنگی است که امام حسین علیه السلام به بشریت آموخت و 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تجربه کردیم و پایه‌ی انقلاب اسلامی خود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دنیا این‌طور بوده که اگر یک جبهه کشته بیشتری می‌داده آن جبهه، جبهه‌ی شکست‌خورده‌ای بوده و راز بقای مستکبرین نیز در همین موضوع بوده است در حالی که در کربلا این معادله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در کجای تاریخ داریم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عرف جهان ما باید شکست را در کشته شدن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چیز دیگری توسط حضرت سیدالشهدا علیه السلام واقع شد و اولین کسانی که این را فهمیدند اصحاب امام حسین علیه السلام بودند و راز</w:t>
      </w:r>
    </w:p>
    <w:p>
      <w:pPr>
        <w:pStyle w:val="BookText"/>
        <w:rPr/>
      </w:pPr>
      <w:r>
        <w:rPr>
          <w:rFonts w:ascii="IRNazanin" w:hAnsi="IRNazanin" w:eastAsia="IRNazanin"/>
          <w:color w:val="111111"/>
          <w:sz w:val="28"/>
          <w:sz w:val="28"/>
          <w:szCs w:val="28"/>
          <w:rtl w:val="true"/>
          <w:lang w:bidi="fa-IR"/>
        </w:rPr>
        <w:t>سبقت در شهادت در اینجا نهفته بود که آن‌ها می‌دانستند دارند جبهه‌ای را در تاریخ می‌گشایند که شهادت با پیروزی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کشته شدنی شهادت نیست و لازمه‌ی شهادت اصرار بر حاکمیت حق و نفی باطل است ولی وقتی پای شهادت به همان معنای واقعی آن به میان آید پیروزی حتمی است و این را شما در امیدواری یاران امام حسین علیه السلام در عصر عاشورا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می‌دانند تا ساعاتی دیگر همه شهید می‌شوند و از طرف دیگر با تمام امید شمشیر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بزرگوران به پیروزی خود امیدوار نبودند هرگز نمی‌توانستند با چنین حرارتی شمشیر بزنند و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فهمیده بودند سبقت در شهادت، سبقت در پیروزی است و تلاش می‌کردند از این پیروزی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اباالفضل علیه السلام به برادران خود یعنی عبدالله و جعفر و عثمان که مادر همه‌ی آن‌ها ام البنین بود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 شما، پیش بروید و از آقایتان حمایت کنید تا در راه او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عباس علیه السلام می‌خواست در جبهه‌ای که گشوده شده است عزیزانش بی‌نصیب نباشند و آن‌ها هم خوب فهمیدند برادرشان عباس چه می‌گوید، بی‌درنگ استقبال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به این سادگی نیست که تصور شود لشکریان عمر سعد می‌خواهند امام را اسیر یا شهید کنند و اصحاب تلاش می‌کنند زودتر از امام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بزرگوار حضرت خوب می‌فهمیدند چه کار بزرگی به دست آن‌ها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حرکات و گفتار امام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کربلا را پیدا کنید، کربلائی که موجب می‌شود امروز ملتی به نام ملت ایران بر خلاف همه‌ی تصمیماتی که استکبار می‌خواست تا رژیم صهیونیستی را در منطقه حاکم کند و فلسطین را از نقشه جهان پاک کند، تصمیم می‌گیرد و همه‌ی معادلاتی را که آن‌ها برای خود ساخته بودند به هم می‌زند، تا جایی که سازمان ملل فعلاً کشور فلسطین را به عنوان عضو افتخاری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روحیه‌ای است که ایران در تاریخ معاصر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نسبت آنچه را امروز در مقابل استکبار عملی می‌شود با امام حسین علیه السلام پیدا کنید در تاریخ خودتان زندگی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فرهنگ مقاومت در فلسطینیان، پادشاه قطر به عنوان وامدار صهیونیست‌ها رفت و با آقای اسماعیل هنیه صحبت کرد که با سقف آهنینی که صهیونیست‌ها نصب کرده‌اند مقاومت شما بی‌فایده است، پس در مقابل صهیونیست‌ها کوتاه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هم که دیگر توانی ندارد که بتواند کمک‌تان بکند، شما یک کار بیشتر نمی‌توانید بکنید و آن این است که اسرائیل را به رسمیت بشناسید و فکر این که شما کشور مستقل باشید را از سر بیرون کنید، ما هم گذرگاه‌ها را برایتان باز می‌کنیم تا در همین کناره‌ی غزّه به زندگی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بعدی صهیونیست‌ها معلوم می‌شود اسماعیل هنیه پیشنهاد شاه قطر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بمباران‌ها شروع شد و با شهادت آقای احمد الجعبری فرمانده برجسته گردان‌های عزالدین قسام، تصورشان آن بود که چند روزه کار غزه را یک سره می‌کنند و در دور دومِ ریاست جمهوری اوباما مسئله‌ی فلسطین به‌کلی تمام می‌شود و رژیم صهیونیستی برای همیشه از موضوع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آزاد می‌گردد و فلسطین به عنوان یک کشور کوچک و بدون ارتش در زیر سایه‌ی رژیم صهیونیستی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عمل به موقع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برعکس شد و اگر موشک‌های و الفجر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اگر جریان مقاومت در غزه شکست می‌خورد، روحیه‌ی انقلابی مسلمانانِ به‌پا خاسته در شمال آفریقا به شدت ضربه می‌خورد و عملاً سوریه امکان ادامه مقاومت در مقابل جنگی که بر آن تحمیل شده است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متوجه باشیم یاران امام حسین علیه السلام چرا متوجه‌اند بهترین نحوه ادامه حیات اسلام شهادت است، شهادتی که از هزاران حیات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نکته به خوبی درک نشود نمی‌توانیم بپذیریم چرا گفته می‌شود کربلا یک راز بزرگ است که گفتنی نیست ولی کشف‌کردنی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آن تدبر کنید إن‌شاءالله حقیقت آن برایتان کشف می‌شود، به همان معنایی که در آخر زیارت جامعه از خداوند می‌خواهید شما را جزء شاهدین قرار دهد تا با رفع حجاب‌های بین شما و حقیقت، حقیقت برای شما آشکار شود، عرض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آمَنَّا بِما أَنْزَلْتَ وَ اتَّبَعْنَا الرَّسُولَ فَاکْتُبْنا مَعَ الشَّاهِدینَ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پروردگارا ما به آنچه نازل کردی ایمان آوردیم و از رسول پیروی نمودیم پس ما را در زمره‌ی شاهدین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کربلا را خلاصه کنید برای همیشه از کربلا محروم می‌شوید، باید کربلا را پیدا کنید</w:t>
      </w:r>
      <w:r>
        <w:rPr>
          <w:rFonts w:eastAsia="IRNazanin" w:cs="IRNazanin"/>
          <w:color w:val="111111"/>
          <w:sz w:val="28"/>
          <w:szCs w:val="28"/>
          <w:rtl w:val="true"/>
          <w:lang w:bidi="fa-IR"/>
        </w:rPr>
        <w:t>.</w:t>
      </w:r>
      <w:bookmarkStart w:id="92" w:name="pg5286_33429"/>
    </w:p>
    <w:p>
      <w:pPr>
        <w:pStyle w:val="Heading3"/>
        <w:numPr>
          <w:ilvl w:val="2"/>
          <w:numId w:val="1"/>
        </w:numPr>
        <w:rPr/>
      </w:pPr>
      <w:bookmarkStart w:id="93" w:name="__RefHeading___Toc673269_581953129"/>
      <w:bookmarkStart w:id="94" w:name="_Toc32"/>
      <w:bookmarkEnd w:id="92"/>
      <w:bookmarkEnd w:id="93"/>
      <w:r>
        <w:rPr>
          <w:rtl w:val="true"/>
        </w:rPr>
        <w:t>تاریخ‌سازی کربلا</w:t>
      </w:r>
      <w:bookmarkEnd w:id="94"/>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اصحاب به صورتی پنهانی از شهر کوفه بیرون می‌آمدند تا به صحنه‌ی فوق‌العاده حساسی در تاریخ پای گذارند، از این نکته به‌راحتی عبور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همدیگر صحبت‌های زیادی داشته باشیم تا روشن شود چرا می‌گوئیم اصحاب حضرت می‌دانستند صحنه‌ی فوق‌العاده حساسی را در تاریخ شروع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ما قرن‌ها است با کربلا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مسئله‌ی ساده‌ای بود که می‌توانستیم به راحتی آن را جمع‌بندی کنیم حتماً تمام می‌شد و دیگر هر سال تلاش نمی‌کردیم چهره‌ی دیگری از آن را رونمایی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آن در دفاع مقدس هشت ساله‌ی ما ظاهر شد و آن همه برکت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حماسه که در دفاع مقدس ظهور کرد جز آن است که از چشمه جوشان کربلا آب می‌خورد؟ در کربلا چه چیزی نهفته است که می‌توان از طریق آن این همه حماسه آفرید و به قول شهید آوینی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عشق کربلا‌ست و چگونه در بند خاک بماند آن‌که پرواز آموخته است و راه کربلا می‌شناسد و چگونه از جان نگذرد آن‌کس که می‌داند جان بهای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عاشق کربلاست و کربلا را تو مپندار که شهری در میان شهرها و یا نامی در میان نام هاست،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حرم حق است و جز یاران امام حسین علیه السلام را به آن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حسین علیه السلام سِرُّالاسرار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صراط مستقیم می‌جویی بیا از این مستقیم تر راهی پیدا نمی‌شود، حُبّ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 پا شده بود تا ازجبهه‌های ما دروازه‌هایی به کربلا</w:t>
      </w:r>
    </w:p>
    <w:p>
      <w:pPr>
        <w:pStyle w:val="BookText"/>
        <w:rPr/>
      </w:pPr>
      <w:r>
        <w:rPr>
          <w:rFonts w:ascii="IRNazanin" w:hAnsi="IRNazanin" w:eastAsia="IRNazanin"/>
          <w:color w:val="111111"/>
          <w:sz w:val="28"/>
          <w:sz w:val="28"/>
          <w:szCs w:val="28"/>
          <w:rtl w:val="true"/>
          <w:lang w:bidi="fa-IR"/>
        </w:rPr>
        <w:t xml:space="preserve">باز شود و شهدای ما خود را به قافله عاشورایی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ابا عبدالله الحسین علیه السلام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احوالات اسراء که می‌خوانید می‌بینید،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شهدای دفاع مقدس بیشتر قد عَلَم کردند در کربلای ایران و شهید شدند، یا اسراءدفاع مقدس قهرمانان اصلی کربلای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فهم و حضور و نشاط که در اسراء دیده می‌شود انسان را به اعجاب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این راز را ما باید در کجا پیدا کنیم؟</w:t>
      </w:r>
    </w:p>
    <w:p>
      <w:pPr>
        <w:pStyle w:val="BookText"/>
        <w:rPr/>
      </w:pPr>
      <w:r>
        <w:rPr>
          <w:rFonts w:ascii="IRNazanin" w:hAnsi="IRNazanin" w:eastAsia="IRNazanin"/>
          <w:color w:val="111111"/>
          <w:sz w:val="28"/>
          <w:sz w:val="28"/>
          <w:szCs w:val="28"/>
          <w:rtl w:val="true"/>
          <w:lang w:bidi="fa-IR"/>
        </w:rPr>
        <w:t>ایمان و خرد در وجود اصحاب امام حسین علیه السلام در هم آمیخته بود که به‌خوبی می‌توانستند بفهمند چه کار بزرگی در ذیل شخصیت امام معصوم در حال وقوع است و شهدا و اسرای دفاع مقدس نیز در چنین فضایی تنفس کردند که اینچنین تاریخ‌ساز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مهم است که بفهمیم ذیل شخصیت چه کسی حیاتمان را معنا کنیم و شکل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ملت‌های زیادی در طول تاریخ هلاک و ساقط شدند برای این بود که در ذیل شخصیت قهرمانانی قرار گرفتند که حقیقتاً قهرمان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تئوری و نقشه‌ی راه درستی در اختیار یک ملت باشد جهت ادامه‌ی حیاتش کافی نیست، باید شخصیتی در میان باشد که صورتِ به فعلیت در آمده‌ی آن تئوری و نقشه‌ی راه باشد تا آن ملت بتواند خود را در ذیل شخصیت او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خدا صلی الله علیه و آله و سلم در عین آن که حامل وحی‌اند، انسان معصومی می‌باشند که حقیقت وَحی را نمایان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غفلت از این نکته در برادران اهل سنت موجب شده که نتوانند از شریعت الهی آن طور که باید در امور اجتماعی و سیاسی خود استفاده کنند، چون آن‌ها معتقدند پیامبر صلی الله علیه و آله و سلم فقط در گرفتن</w:t>
      </w:r>
      <w:bookmarkStart w:id="95" w:name="pg5286_33431"/>
    </w:p>
    <w:p>
      <w:pPr>
        <w:pStyle w:val="BookText"/>
        <w:rPr/>
      </w:pPr>
      <w:bookmarkEnd w:id="95"/>
      <w:r>
        <w:rPr>
          <w:rFonts w:ascii="IRNazanin" w:hAnsi="IRNazanin" w:eastAsia="IRNazanin"/>
          <w:color w:val="111111"/>
          <w:sz w:val="28"/>
          <w:sz w:val="28"/>
          <w:szCs w:val="28"/>
          <w:rtl w:val="true"/>
          <w:lang w:bidi="fa-IR"/>
        </w:rPr>
        <w:t>وحی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 صلی الله علیه و آله و سلم در گفتار و رفتار از همه‌ی جهات مجسمه‌ی کامل دین و دینداری است، چون وحی الهی بر قلب مبارک آن حضرت نازل شده و همه‌ی شخصیت او را در بر گرفته، به همین جهت می‌توان ذیل شخصیت چنین انسانی قرار گرفت و کارهای بزرگی در تاریخ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موفقیت شیعه در طول تاریخ در این نکته است که خود را در ذیل شخصیت امامان معصوم قرار داده و در این رابطه خود را معنا کرده و لذا جوانان غزه با این که به ظاهر سنی مذهب‌اند ولی شخصیت پذیرفته شده‌ی خود را سید حسن نصرالله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نزدیکی به شیعه و به فرهنگ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تمام توجه خود را به امامان معصوم معطوف داشته و در پرتو وجود مقدس آن ذوات مقدس، اگر انسان‌هایی را یافت که بهترین نمودِ شخصیت امامان معصوم در زمان غیبت‌اند، در ذیل شخصیت آن‌ها قرار می‌گیرد و از این طریق تاریخ خود را در زمان غیبت نیز ادامه می‌دهد تا از تاریخی که ریشه در حقیقت دارد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حسین علیه السلام در کربلا در ذیل شخصیت آن امام معصوم، تاریخی به وسعت همه‌ی حقیقت پدید آوردند و این ممکن نبود مگر از همان طریقی که آن‌ها متوجه شده بودند</w:t>
      </w:r>
      <w:r>
        <w:rPr>
          <w:rFonts w:eastAsia="IRNazanin" w:cs="IRNazanin"/>
          <w:color w:val="111111"/>
          <w:sz w:val="28"/>
          <w:szCs w:val="28"/>
          <w:rtl w:val="true"/>
          <w:lang w:bidi="fa-IR"/>
        </w:rPr>
        <w:t>.</w:t>
      </w:r>
    </w:p>
    <w:p>
      <w:pPr>
        <w:pStyle w:val="Heading3"/>
        <w:numPr>
          <w:ilvl w:val="2"/>
          <w:numId w:val="1"/>
        </w:numPr>
        <w:rPr/>
      </w:pPr>
      <w:bookmarkStart w:id="96" w:name="__RefHeading___Toc673271_581953129"/>
      <w:bookmarkStart w:id="97" w:name="_Toc33"/>
      <w:bookmarkEnd w:id="96"/>
      <w:r>
        <w:rPr>
          <w:rtl w:val="true"/>
        </w:rPr>
        <w:t>جهش تاریخی</w:t>
      </w:r>
      <w:bookmarkEnd w:id="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بعضی از سوره‌های قرآن مظهر کامل‌تری از اسماء الهی هستند و حق را با جامعیت بیشتری نسبت به اسماء حسنایش ظاهر می‌کنند،</w:t>
      </w:r>
    </w:p>
    <w:p>
      <w:pPr>
        <w:pStyle w:val="BookText"/>
        <w:rPr/>
      </w:pPr>
      <w:r>
        <w:rPr>
          <w:rFonts w:ascii="IRNazanin" w:hAnsi="IRNazanin" w:eastAsia="IRNazanin"/>
          <w:color w:val="111111"/>
          <w:sz w:val="28"/>
          <w:sz w:val="28"/>
          <w:szCs w:val="28"/>
          <w:rtl w:val="true"/>
          <w:lang w:bidi="fa-IR"/>
        </w:rPr>
        <w:t>بعضی از حادثه‌ها نیز چنین توانایی را در خود دارند و در کربلا حقیقتاً حضرتِ حق با تمام اسماء حسنایش ظهور کرد و بر این اساس به جرأت می‌توان گفت همه‌ی حقیقت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خود را شایسته‌ی دیدن آن حقیقتِ جامع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w:t>
      </w:r>
    </w:p>
    <w:p>
      <w:pPr>
        <w:pStyle w:val="BookText"/>
        <w:rPr/>
      </w:pPr>
      <w:r>
        <w:rPr>
          <w:rFonts w:ascii="IRNazanin" w:hAnsi="IRNazanin" w:eastAsia="IRNazanin"/>
          <w:color w:val="111111"/>
          <w:sz w:val="28"/>
          <w:sz w:val="28"/>
          <w:szCs w:val="28"/>
          <w:rtl w:val="true"/>
          <w:lang w:bidi="fa-IR"/>
        </w:rPr>
        <w:t>در دمی دو عید کنند</w:t>
      </w:r>
    </w:p>
    <w:p>
      <w:pPr>
        <w:pStyle w:val="BookText"/>
        <w:rPr/>
      </w:pPr>
      <w:r>
        <w:rPr>
          <w:rFonts w:ascii="IRNazanin" w:hAnsi="IRNazanin" w:eastAsia="IRNazanin"/>
          <w:color w:val="111111"/>
          <w:sz w:val="28"/>
          <w:sz w:val="28"/>
          <w:szCs w:val="28"/>
          <w:rtl w:val="true"/>
          <w:lang w:bidi="fa-IR"/>
        </w:rPr>
        <w:t>عنکبوتان</w:t>
      </w:r>
    </w:p>
    <w:p>
      <w:pPr>
        <w:pStyle w:val="BookText"/>
        <w:rPr/>
      </w:pPr>
      <w:r>
        <w:rPr>
          <w:rFonts w:ascii="IRNazanin" w:hAnsi="IRNazanin" w:eastAsia="IRNazanin"/>
          <w:color w:val="111111"/>
          <w:sz w:val="28"/>
          <w:sz w:val="28"/>
          <w:szCs w:val="28"/>
          <w:rtl w:val="true"/>
          <w:lang w:bidi="fa-IR"/>
        </w:rPr>
        <w:t>مگس قدید کنند</w:t>
      </w:r>
    </w:p>
    <w:p>
      <w:pPr>
        <w:pStyle w:val="BookText"/>
        <w:rPr/>
      </w:pPr>
      <w:r>
        <w:rPr>
          <w:rFonts w:ascii="IRNazanin" w:hAnsi="IRNazanin" w:eastAsia="IRNazanin"/>
          <w:color w:val="111111"/>
          <w:sz w:val="28"/>
          <w:sz w:val="28"/>
          <w:szCs w:val="28"/>
          <w:rtl w:val="true"/>
          <w:lang w:bidi="fa-IR"/>
        </w:rPr>
        <w:t>همه نمی‌فهمند کربلا یعنی چه و نمی‌دانند چطور باید کربلا را دید، الحمدلله شیعه متوجه است امام معصومی کربلا را مدیریت کرده و لذا به جای آن که به دنبال نقد آن حرکت باشد به دنبال این است که به حقیقت آن وصل شود و این به خودی خود یک جهش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با تلاش زیاد و علی رغم خفقانی که عبیدالله بن زیاد ایجاد کرده بود، خود را به امام رساند انس بن حرث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رسول خدا صلی الله علیه و آله و سلم را دیده و از آن حضرت روایت کرده،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از رسول خدا صلی الله علیه و آله و سلم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حسین علیه السلام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حسین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یُقْتَلُ بِأَرْضِ الْعِرَاقِ فَمَنْ أَدْرَکَهُ مِنْکُمْ فَلْیَنْصُرْه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فرزندم به سرزمینی از زمین‌های عراق کشته می‌شود، هر کس از شما در آن موقع حضور داشته باشد باید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علیه السلام برنامه‌ی مهمی دارد باید بروید در کنارش و آن برنامه را عملیاتی کنید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حارث، مقارن فرودآمدن امام حسین علیه السلام به کربلا، به کربلا آمد و شبانه با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به کربلا می‌رسد، طاقت</w:t>
      </w:r>
    </w:p>
    <w:p>
      <w:pPr>
        <w:pStyle w:val="BookText"/>
        <w:rPr/>
      </w:pPr>
      <w:r>
        <w:rPr>
          <w:rFonts w:ascii="IRNazanin" w:hAnsi="IRNazanin" w:eastAsia="IRNazanin"/>
          <w:color w:val="111111"/>
          <w:sz w:val="28"/>
          <w:sz w:val="28"/>
          <w:szCs w:val="28"/>
          <w:rtl w:val="true"/>
          <w:lang w:bidi="fa-IR"/>
        </w:rPr>
        <w:t>ندارد تا صبح شود همان وقت می‌گوید حسین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هفتم با حضرت ملاقات می‌کند و عهد الهی خود را تجدید می‌نماید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پس از اِذنِ نبرد از مولایش با آن که پیری کهن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جنگ تا آخرین جنگ با پیامبر صلی الله علیه و آله و سلم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 را با دستمالی بر پیشانی بست و کمر خود را نیز با پارچه‌ای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رفتن به سوی دشمن، امام به او می‌نگریست و اشک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الله لک، او سعیک یا شیخ</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خداوند از تو و کوشش تو تشکر کند ای پیر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أَنَسِ بْنِ کَاهِل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 که یک شخصی در همه‌ی جنگ‌های پیامبر صلی الله علیه و آله و سلم حضور داشته و حالا در کربلا در کنار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اگر وقتی کنار رسول خدا صلی الله علیه و آله و سلم بوده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باشد،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حادثه کربلا اتفاق افتاده باید حدوداً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طور طبیعی باید از غوغاهای اجتماع به دور باشد با چه انگیزه‌ای آن هم به این شکل بلند می‌شود و می‌آید تا در نهضت امام حسین علیه السلام شرکت کند؟ تا این نکته به خوبی حل نشود ممکن نیست کربلا درست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علیه السلام در صحنه‌ی کربلا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آن حضرت در کنار اهداف قدسی، شور جوانی نیز در سر داشتند، اما به راحتی نمی‌توان حرکت انس بن حرث را تحلیل کرد مگر آن که کربلا را به طور خاصی بنگریم تا هم ابوالفضل را درست دیده باشیم و هم انس‌بن‌حرث را</w:t>
      </w:r>
      <w:r>
        <w:rPr>
          <w:rFonts w:eastAsia="IRNazanin" w:cs="IRNazanin"/>
          <w:color w:val="111111"/>
          <w:sz w:val="28"/>
          <w:szCs w:val="28"/>
          <w:rtl w:val="true"/>
          <w:lang w:bidi="fa-IR"/>
        </w:rPr>
        <w:t>.</w:t>
      </w:r>
      <w:bookmarkStart w:id="98" w:name="pg5286_33434"/>
    </w:p>
    <w:p>
      <w:pPr>
        <w:pStyle w:val="Heading3"/>
        <w:numPr>
          <w:ilvl w:val="2"/>
          <w:numId w:val="1"/>
        </w:numPr>
        <w:rPr/>
      </w:pPr>
      <w:bookmarkStart w:id="99" w:name="__RefHeading___Toc673273_581953129"/>
      <w:bookmarkStart w:id="100" w:name="_Toc34"/>
      <w:bookmarkEnd w:id="98"/>
      <w:bookmarkEnd w:id="99"/>
      <w:r>
        <w:rPr>
          <w:rtl w:val="true"/>
        </w:rPr>
        <w:t>حضور در فتحی تاریخی</w:t>
      </w:r>
      <w:bookmarkEnd w:id="10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ایمان را بنگرید که حتی کهولت سن مانع اقدامِ به موقع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نیامدند تا با قدرت بازوان دشمن را شکست دهند، البته مردانی جنگ دیده‌اند و همین انس بن حرث با کِبَر سن، هشت نفر را از پا در آورد اما چهره اصلی این مرد این نیست تا ما بخواهیم از این زاویه به او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تا در فتحی تاریخی که حسین علیه السلام آن را پدید آورده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تمام وجود از خدا برای خود و برای شما تقاضا دارم که شعور فهم فتح تاریخی امام حسین علیه السلام در کربلا و اقدام به موقع آن حضرت را به ما بدهد تا احساسمان، احساس یاران امام حسین علیه السلام در کربلا باشد و اگر این را فهمیدیم خیلی چیزها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فهمیدید آنجا را هم می‌فهمید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لایحه‌ی کاپیتولاسیون بالای منبر فریاد می‌زنند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آقایانی که می‌گویند باید خفه شد اینجا هم باید خفه شد؟ اینجا هم خفه شویم؟ ما را بفروشند و خفه بشویم؟ قرآن ما را بفروشند و خفه بشویم؟ و الله گناهکار است کسی که داد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مرتکب کبیره است کسی که فریاد نکند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امور فرعی و آنجا که شخص خودش در میان است اهل مدارا است، به اینجا که می‌رسد و باید برای حفظ اسلام اقدام کند، یک لحظه کار را به عقب نمی‌اندازد و فریاد</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سران اسلام به داد اسلام برسید، علمای نجف به داد اسلام برسید، اسلام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امام در آن زمان این اقدام را نکرده بودند، با این که به قیمت تبعیدشدن‌شان تمام شد، اسلام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اسلام شیعیان هم به اسلامی تبدیل می‌شد که فعلاً در جهان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امروز جهان اسلام تحرکی دارد با حیات اسلامی شیعه و حرکات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 احیا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اگر ما نتوانیم کربلا را درست پیدا کنیم امروز هم در تاریخی که هستیم متوقف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اقدامی که باید در وقت مناسب انجام دهیم باز می‌مانیم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حرث با این موانع به‌خصوص با کِبَر سن تلاش می‌کند تا در فتحی تاریخی که امام حسین علیه السلام آن را پدید آورده‌اند شریک شود و این یعنی کربلا و اصحاب حسین علیه السلام حقیقت کربلا را شناختند که توانستند به این خوبی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باید این باشد که تلاش کنیم این شهدا با این شخصیت و این شعور در کربلا دیده شوند و در حاشیه‌ی تاریخ نروند زیرا در آن صورت کربلا درست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اگر شخصیت شهدای انقلاب را درست نشناسیم،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را درست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همپای صاعقه در رابطه با شخصیت محسن وزوایی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زوزه‌ی باد نیمه‌های شب در فضا پیچید همه‌ی نیروها امیدشان به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گردان در تاریکی شب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کلِ عملیات به خطر افتاد، حاج احمد متوسلیان آرام و قرار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وزوایی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گردان بود، وحشت عجیبی سراپایشان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گوشه‌ای رفت و به نماز عشق ایستاد و زیر لب زمزمه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می‌دانی نیت‌های ما خالص و فقط برای توست یاریمان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نشانمان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برای موسی علیه السلام دریا را</w:t>
      </w:r>
    </w:p>
    <w:p>
      <w:pPr>
        <w:pStyle w:val="BookText"/>
        <w:rPr/>
      </w:pPr>
      <w:r>
        <w:rPr>
          <w:rFonts w:ascii="IRNazanin" w:hAnsi="IRNazanin" w:eastAsia="IRNazanin"/>
          <w:color w:val="111111"/>
          <w:sz w:val="28"/>
          <w:sz w:val="28"/>
          <w:szCs w:val="28"/>
          <w:rtl w:val="true"/>
          <w:lang w:bidi="fa-IR"/>
        </w:rPr>
        <w:t>شکافتی و به امر تو عنکبوتی در مقابل غاری که حضرت محمد صلی الله علیه و آله و سلم در آن پنهان شده بود تار 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امام زمان عجل الله تعالی فرجه الشریف به حق نیایش خمینی، به حق حسین علیه السلام قَسَمت می‌دهیم، ما بندگان حقیر را از این درماندگی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صدا زد و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مطمئن از تصمیم او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گردان حبیب مقابل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عملیات به‌خوبی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آن شهید بزرگوار چه نگاهی به کربلا دارد که در وصیت نامه‌ی خود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 مکتب تکیه کرد و دقیقاً روی موازین مکتبی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با توطئه‌های گوناگون مردم را خانه‌نشین کند و با بعضی مصلحت‌کاری‌ها و سیاست‌بازی‌ها ضربه به انقلاب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اجازه‌ی این کار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وظیفه‌ی الهی و اسلامی که روی دوش ما گذاشته شده است عمل کنیم و اصلاً نباید فکر کنیم که شاید شکست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رابطه‌ی خود را با ملل جهان به‌خصوص مسلمانان و نهضت‌های آزادیبخش برای صدور انقلاب افزایش دهیم و از آنان پشتیبانی کنیم و کانال‌های انحرافی از قبیل ملی‌گرایان و امثال آنها را بشناسیم و نگذاریم به انقلاب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کربلا را برای خود نمی‌خواهم بلکه برای انسان‌های بعدی می‌خواهم، ما برای خودمان فعالیت و مبارزه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نسل‌های بعدیِ این مملکت می‌جنگیم، برای هفت هشت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اسلام و ولایت فقیه تا آخرین قدم پیش می‌رویم تا جائی که قدرت اسلام با متصل‌شدن به حکومت مهدی علیه السلام در سرتاسر جهان مستقر شود و عدل الهی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شرایطی هستیم که لحظه‌ای غفلت، خیانت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برای خدا تا آنجا که جان در</w:t>
      </w:r>
    </w:p>
    <w:p>
      <w:pPr>
        <w:pStyle w:val="BookText"/>
        <w:rPr/>
      </w:pPr>
      <w:r>
        <w:rPr>
          <w:rFonts w:ascii="IRNazanin" w:hAnsi="IRNazanin" w:eastAsia="IRNazanin"/>
          <w:color w:val="111111"/>
          <w:sz w:val="28"/>
          <w:sz w:val="28"/>
          <w:szCs w:val="28"/>
          <w:rtl w:val="true"/>
          <w:lang w:bidi="fa-IR"/>
        </w:rPr>
        <w:t>توان داریم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تمامی مزدوران و طاغوتیان به مقابله با انقلاب عزیز اسلامی پرداخته‌اند، و در رأس آن به تعبیر امام، شیطان بزرگ آمریکا و در دنبال او تمامی وابستگان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غافل نشوید که پشیمانی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فرزندانی تربیت نموده‌اید که شهادت را بالاترین سعادت خود می‌دانند و فقط روی پشتوانه الهی حساب می‌کنند و شکست در راه چنین حرکتی مفهومی ندارد، خدا را شکر می‌کنم که نعمت زجر کشیدن در راهش را نصیبم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که شهادت در راهش را نصیبم گرداند و آنگاه که به مشیت الهی از این دنیای فانی رفتم در زمره شهدا به حساب آیم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یک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این را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شرایطی هستیم که لحظه‌ای غفلت، خیانت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بسیار بلند که حکایت از شعوری خاص دارد موجب انتخابی بزرگ می‌شود و لذا به راحتی جان خود را بر سر این اعتقاد می‌گذارد تا در فتح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چون به خوبی می‌فهمد دارد خبری در عالم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سخنان این سرداران بزرگ با این نوع جملات زیاد روبه‌رو می‌شوید، به این معنا که این‌ها ابتدا متوجه شدند در کجای تاریخ قرار دارند و سپس سرداری این جبهه‌ها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اصحاب امام حسین علیه السلام که متوجه‌اند می‌توانند در ذیل شخصیت آن حضرت در فتحی تاریخی که امام حسین علیه السلامپدید آورده‌اند شریک باشند، و به خوبی می‌فهمیدند اگر شهید شوند این فتح تاریخی محقق می‌شود، همین طور که فهمیدند چرا رسول خدا صلی الله علیه و آله و سلم به امام حسین علیه السلام</w:t>
      </w:r>
      <w:bookmarkStart w:id="101" w:name="pg5286_33439"/>
    </w:p>
    <w:p>
      <w:pPr>
        <w:pStyle w:val="BookText"/>
        <w:rPr/>
      </w:pPr>
      <w:bookmarkEnd w:id="101"/>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فَإِنَّ اللَّهَ قَدْ شَاءَ أَنْ یَرَاکَ قَتِیلا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برای نهضتی که اراده کرده‌ای خارج شو، خداوند می‌خواهد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ما بعد از هزار و چهار صد سال یاد هر کدام از شهیدان کربلا را که بکنیم نظر به نور امام حسین علیه السلام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نحوه اتحادی با حضرت پیدا کرده‌اند و در همین رابطه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روز قیامت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سلام خود در کنار سلام به امام حسین علیه السلام، سلام بر روح‌هایی می‌دهید که در کنار آن حضرت فرود آمدند و عرضه 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الْأَرْوَاحِ الَّتِی حَلَّتْ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روح‌هایی که در آستانه‌ی تو فرود آمدند</w:t>
      </w:r>
      <w:r>
        <w:rPr>
          <w:rFonts w:eastAsia="IRNazanin" w:cs="IRNazanin"/>
          <w:color w:val="111111"/>
          <w:sz w:val="28"/>
          <w:szCs w:val="28"/>
          <w:rtl w:val="true"/>
          <w:lang w:bidi="fa-IR"/>
        </w:rPr>
        <w:t>.</w:t>
      </w:r>
    </w:p>
    <w:p>
      <w:pPr>
        <w:pStyle w:val="Heading3"/>
        <w:numPr>
          <w:ilvl w:val="2"/>
          <w:numId w:val="1"/>
        </w:numPr>
        <w:rPr/>
      </w:pPr>
      <w:bookmarkStart w:id="102" w:name="__RefHeading___Toc673275_581953129"/>
      <w:bookmarkStart w:id="103" w:name="_Toc35"/>
      <w:bookmarkEnd w:id="102"/>
      <w:r>
        <w:rPr>
          <w:rtl w:val="true"/>
        </w:rPr>
        <w:t>باید بپرد هر که در این پهنه عقاب است</w:t>
      </w:r>
      <w:bookmarkEnd w:id="103"/>
    </w:p>
    <w:p>
      <w:pPr>
        <w:pStyle w:val="BookText"/>
        <w:rPr/>
      </w:pPr>
      <w:r>
        <w:rPr>
          <w:rFonts w:ascii="IRNazanin" w:hAnsi="IRNazanin" w:eastAsia="IRNazanin"/>
          <w:color w:val="111111"/>
          <w:sz w:val="28"/>
          <w:sz w:val="28"/>
          <w:szCs w:val="28"/>
          <w:rtl w:val="true"/>
          <w:lang w:bidi="fa-IR"/>
        </w:rPr>
        <w:t>در شرایطی که انسان می تواند به اسلامی تعلق گیرد که ذیل شخصیت امام معصوم معنا می‌یابد، باید سخت تلاش کند در میدان باشد، خواه جوان باشد و خواه پیر، خواه توان جنگیدن داشته باشد، خواه نداشته باشد، انس‌بن‌حرث با چنین وقت‌شناسی با خون جگر و غمخواری برای امام، امام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شرایطی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بپرد هر که در این پهنه عقاب است</w:t>
      </w:r>
    </w:p>
    <w:p>
      <w:pPr>
        <w:pStyle w:val="BookText"/>
        <w:rPr/>
      </w:pP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نه اگر بال و نه پر، داشته باشد</w:t>
      </w:r>
    </w:p>
    <w:p>
      <w:pPr>
        <w:pStyle w:val="BookText"/>
        <w:rPr/>
      </w:pPr>
      <w:r>
        <w:rPr>
          <w:rFonts w:ascii="IRNazanin" w:hAnsi="IRNazanin" w:eastAsia="IRNazanin"/>
          <w:color w:val="111111"/>
          <w:sz w:val="28"/>
          <w:sz w:val="28"/>
          <w:szCs w:val="28"/>
          <w:rtl w:val="true"/>
          <w:lang w:bidi="fa-IR"/>
        </w:rPr>
        <w:t>کوه است دل مرد، ولی کوه، نه هر کوه</w:t>
      </w:r>
    </w:p>
    <w:p>
      <w:pPr>
        <w:pStyle w:val="BookText"/>
        <w:rPr/>
      </w:pPr>
      <w:r>
        <w:rPr>
          <w:rFonts w:ascii="IRNazanin" w:hAnsi="IRNazanin" w:eastAsia="IRNazanin"/>
          <w:color w:val="111111"/>
          <w:sz w:val="28"/>
          <w:sz w:val="28"/>
          <w:szCs w:val="28"/>
          <w:rtl w:val="true"/>
          <w:lang w:bidi="fa-IR"/>
        </w:rPr>
        <w:t>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که آتش به جگر داشته باشد</w:t>
      </w:r>
    </w:p>
    <w:p>
      <w:pPr>
        <w:pStyle w:val="BookText"/>
        <w:rPr/>
      </w:pPr>
      <w:r>
        <w:rPr>
          <w:rFonts w:ascii="IRNazanin" w:hAnsi="IRNazanin" w:eastAsia="IRNazanin"/>
          <w:color w:val="111111"/>
          <w:sz w:val="28"/>
          <w:sz w:val="28"/>
          <w:szCs w:val="28"/>
          <w:rtl w:val="true"/>
          <w:lang w:bidi="fa-IR"/>
        </w:rPr>
        <w:t>شما این تعبیر را در مورد حضرت اباالفضل علیه السلام در زیارت آن حضرت، از حضرت صادق علیه السلام 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قَدْ بَالَغْتَ فِی النَّصِیحَةِ وَ أَعْطَیْتَ غَایَةَ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دلسوزی را به کمال رساندی و نهایت تلاش را عطا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همان خون جگرخوردن، چون آن مرد بزرگ به‌خوبی می‌فهمد امام حسین علیه السلام برای اسلام غم طولانی خورده و حالا خداوند توفیق رفع آن غم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عرض کرده‌ام یکی از بهترین زوایای رجوع به امام حسین علیه السلام فهم غم امام حسین علیه السلام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است که معاویه حاکم بود و حضرت صلاح نمی‌دانستند اقدامی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بعضی از دوره‌های بعد از انقلاب اسلامی در حدّ محدودی غم به حاشیه‌رفتن شعارهای انقلاب را احساس کرده‌اید در حالی که به هیچ وجه قابل مقایسه نیست با شرایطی که امام حسین علیه السلام در آن قرار داشتند و حضرت با چشم خود ملاحظه می‌کردند معاویه چه بر سر اسلام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بزرگ از این جهت همراه با امام حسین علیه السلام خون دل خوردند و از جمله‌ی این غمخواران بزرگ ابوالفضل علیه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انس‌بن حرث از آبروی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صحابی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 آشفته سرمایه‌ای برای نهضت امام حسین علیه السلام ساخت و تعلق خود به نبوتِ نبی را به امامتِ ولی الله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اصحاب پیامبر صلی الله علیه و آله و سلم اسناد معتبر دین پیامبر صلی الله علیه و آله و سلم بودند، هر لشکری که در آن روزگار چند صحابه در خود داشت مانند چراغی درخشان در انظار دوست و دشمن نمایان بود، وجود آن‌ها موجب اعتماد و پشت‌گرمی لشکریان می‌شد و بودنِ</w:t>
      </w:r>
      <w:bookmarkStart w:id="104" w:name="pg5286_33441"/>
    </w:p>
    <w:p>
      <w:pPr>
        <w:pStyle w:val="BookText"/>
        <w:rPr/>
      </w:pPr>
      <w:bookmarkEnd w:id="104"/>
      <w:r>
        <w:rPr>
          <w:rFonts w:ascii="IRNazanin" w:hAnsi="IRNazanin" w:eastAsia="IRNazanin"/>
          <w:color w:val="111111"/>
          <w:sz w:val="28"/>
          <w:sz w:val="28"/>
          <w:szCs w:val="28"/>
          <w:rtl w:val="true"/>
          <w:lang w:bidi="fa-IR"/>
        </w:rPr>
        <w:t>انس‌بن‌حرث و حبیب و مسلم‌بن‌عوسجه و عبدالرحمن‌عبد‌ربه</w:t>
      </w:r>
      <w:r>
        <w:rPr>
          <w:rStyle w:val="FootnoteAnchor"/>
          <w:rtl w:val="true"/>
        </w:rPr>
        <w:footnoteReference w:id="44"/>
      </w:r>
      <w:r>
        <w:rPr>
          <w:rFonts w:ascii="IRNazanin" w:hAnsi="IRNazanin" w:eastAsia="IRNazanin"/>
          <w:color w:val="111111"/>
          <w:sz w:val="28"/>
          <w:sz w:val="28"/>
          <w:szCs w:val="28"/>
          <w:rtl w:val="true"/>
          <w:lang w:bidi="fa-IR"/>
        </w:rPr>
        <w:t>در لشکر امام حسین علیه السلام در انظار عمومی بر اهمیت نهضت کربلا می‌افزود، هر چند امام حسین علیه السلام به خودی خود میزان حق و باطل بود ولی با بودن صحابه‌ی رسول خدا صلی الله علیه و آله و سلم در لشکر او، دعوت او در عرف جامعه‌ی آن‌روز معنویت بیشتری پیدا می‌کرد، با توجه به این امر که در لشکر دشمن هیچ صحابه‌ای از اصحاب رسول خدا صلی الله علیه و آله و 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صحابه همگی خود را به زحمت به لشکر حسین علیه السلام رسانده بودند تا با حضور خود هشدارباشی باشند در اهمیت موقعیت پیش‌آمده</w:t>
      </w:r>
      <w:r>
        <w:rPr>
          <w:rFonts w:eastAsia="IRNazanin" w:cs="IRNazanin"/>
          <w:color w:val="111111"/>
          <w:sz w:val="28"/>
          <w:szCs w:val="28"/>
          <w:rtl w:val="true"/>
          <w:lang w:bidi="fa-IR"/>
        </w:rPr>
        <w:t>.</w:t>
      </w:r>
    </w:p>
    <w:p>
      <w:pPr>
        <w:pStyle w:val="Heading3"/>
        <w:numPr>
          <w:ilvl w:val="2"/>
          <w:numId w:val="1"/>
        </w:numPr>
        <w:rPr/>
      </w:pPr>
      <w:bookmarkStart w:id="105" w:name="__RefHeading___Toc673277_581953129"/>
      <w:bookmarkStart w:id="106" w:name="_Toc36"/>
      <w:bookmarkEnd w:id="105"/>
      <w:r>
        <w:rPr>
          <w:rtl w:val="true"/>
        </w:rPr>
        <w:t>یک ساعت توقف و یک عمر پشیمانی</w:t>
      </w:r>
      <w:bookmarkEnd w:id="10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صحابه بزرگوار در شرایطِ پیش آمده تلاش کردند نگذارند فرصت از دست‌شان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همراهی با رسول خدا صلی الله علیه و آله و سلم را به زیباترین شکل به انتها رساندند و از طرف دیگر در کهن‌سالی که هوا و هوس و شور جوانی فرو نشسته، روشن کردند چگونه از صحنه‌ای که امام حسین علیه السلام آراسته است نمی‌توانند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نظر سنی در شرایطی بودند که اگر جبهه‌ی امام حسین علیه السلام بزرگ‌ترین جبهه‌ای نبود که باید در آن قرار می‌گرفتند، هرگز به دشت کربلا پا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شتاب و تعجیلِ این پیرانِ پخته می‌توان فهمید کربلا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w:t>
      </w:r>
    </w:p>
    <w:p>
      <w:pPr>
        <w:pStyle w:val="BookText"/>
        <w:rPr/>
      </w:pPr>
      <w:r>
        <w:rPr>
          <w:rFonts w:ascii="IRNazanin" w:hAnsi="IRNazanin" w:eastAsia="IRNazanin"/>
          <w:color w:val="111111"/>
          <w:sz w:val="28"/>
          <w:sz w:val="28"/>
          <w:szCs w:val="28"/>
          <w:rtl w:val="true"/>
          <w:lang w:bidi="fa-IR"/>
        </w:rPr>
        <w:t>فهمیده بودند در آن زمان یک ساعت توقف برابر است با یک عمر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شعور اصحاب امام حسین علیه السلام را وقت‌شناسی می‌گویند، از این جهت که انسان‌های این‌چنینی می‌فهند در کدام شرایط، چه اقدامی لازم است، کجا باید خون دل خورد و زمینه‌های فرهنگی را شکل داد و کجا باید اقدام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انقلاب اسلامی نیز شدیداً به آن نیازمندیم زیرا از جهت برخورد با آمریکا لحظه‌ای نباید در عمل غفلت کرد و کار را عقب انداخت، همان‌طور که شهید محسن وزوایی می‌فهمد اگر در صحنه مبارزه با صدام کوتاه بیاید فرصت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جهت فرهنگی در درون انقلاب موضوع فرق می‌کند و برای رسیدن به بلوغ فرهنگی شدیداً نیاز است خون دل بخوریم تا امکان تفکر، آن‌طور که شایسته است در جامعه فراهم شود و شرایطِ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تا با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به مقام واسطه‌ی فیض نظر کنیم، در این راستا صبر و شکیبایی و خون دل‌خوردن مقام معظم رهبری برای تعالی فرهنگی جامعه بسیار ستودنی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وقت‌شناسی را در نتیجه‌ی عملِ اصحاب حضرت امام حسین علیه السلام می‌توان فهمید که چقدر عمل آن‌ها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آن که عموماً از افراد متمکّن و از سران قبیله خود بودند، به عنوان صحابه‌ی پیامبر صلی الله علیه و آله و سلم از بیت المال حقوق دریافت می‌کردند و لذا از نظر امکانات اقتصادی نه تنها کمبودی نداشتند بلکه صاحب امکانات زیادی بودند ولی چون نسبت خود را تنها با ارتباط با اسلام و پیامبر خدا صلی الله علیه و آله و سلم معنا</w:t>
      </w:r>
    </w:p>
    <w:p>
      <w:pPr>
        <w:pStyle w:val="BookText"/>
        <w:rPr/>
      </w:pPr>
      <w:r>
        <w:rPr>
          <w:rFonts w:ascii="IRNazanin" w:hAnsi="IRNazanin" w:eastAsia="IRNazanin"/>
          <w:color w:val="111111"/>
          <w:sz w:val="28"/>
          <w:sz w:val="28"/>
          <w:szCs w:val="28"/>
          <w:rtl w:val="true"/>
          <w:lang w:bidi="fa-IR"/>
        </w:rPr>
        <w:t>کرده بودند، در هر زمان بهترین کار را انتخاب می‌کردند و به این معنا انسان‌های وقت‌شناسی گشته بودند و فهمیدند با حضور امام حسین علیه السلام در کربلا یک لحظه نباید درنگ کنند و لذا نیمه شب هم که بود خود را به امام حسین علیه السلام رساندند و اعلان حضور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حاجیان برای رفتن از عرفات به سرزمین منا برای انجام قربانی، سختی حرکت شبانه در سرزمین مشعر را بهانه نمی‌کنند تا از ادامه‌ی راه باز ایستند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مستحضرند که حاجیان بعد از وقوف در سرزمین عرفات باید بعد از غروب روز نهم ذیحجه به سرعت با طی سرزمین مشعر خود را به پشت سرزمین منا برسانند و با طلوع آفتاب وارد سرزمین منا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بگوئید خسته‌ام و یا بهانه بیاورید که چگونه در دل تاریکی شب این سرزمین را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نام مشعر را مشعر گذاشتند یعنی محل یافتن شعوری که در دل تاریکی‌ها باید به آن بررسی و لذا نباید معطل تاریکی شوی تا به روشنی تبدیل شود، باید در دل همان شبِ تاریک سنگ‌ریزه‌هایی با اندازه مشخص پیدا کنی و فردا با همان‌ها به نماد شیطان بزنی و او را از زندگی خود رَمْی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علیه السلام در کربلا نیز خواب شب هنگام را رها می‌کنند و همچنان در سرزمین مشعرِ دوران خود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مقصدِ انسان امام حسین علیه السلام است که منتظر حضور آن‌ها است، توقف حتی برای خوابیدن، روا نیست، زیرا که صبح در پیش است، صبحی که بشریت برای همیشه در آن زندگی جدیدی را شروع می‌کند و امکان رَمی شیطان در هر دورانی برای بشر فراهم می‌شود حتی با پیروزی خون بر شمشیر</w:t>
      </w:r>
      <w:r>
        <w:rPr>
          <w:rFonts w:eastAsia="IRNazanin" w:cs="IRNazanin"/>
          <w:color w:val="111111"/>
          <w:sz w:val="28"/>
          <w:szCs w:val="28"/>
          <w:rtl w:val="true"/>
          <w:lang w:bidi="fa-IR"/>
        </w:rPr>
        <w:t>.</w:t>
      </w:r>
      <w:bookmarkStart w:id="107" w:name="pg5286_33444"/>
    </w:p>
    <w:p>
      <w:pPr>
        <w:pStyle w:val="Heading3"/>
        <w:numPr>
          <w:ilvl w:val="2"/>
          <w:numId w:val="1"/>
        </w:numPr>
        <w:rPr/>
      </w:pPr>
      <w:bookmarkStart w:id="108" w:name="__RefHeading___Toc673279_581953129"/>
      <w:bookmarkStart w:id="109" w:name="_Toc37"/>
      <w:bookmarkEnd w:id="107"/>
      <w:bookmarkEnd w:id="108"/>
      <w:r>
        <w:rPr>
          <w:rtl w:val="true"/>
        </w:rPr>
        <w:t>ترکیب عرفان و اقدام</w:t>
      </w:r>
      <w:bookmarkEnd w:id="10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توقف برای شناخت و شناساندن زشتی معاویه و اثبات حقانیت اهل البیت علیهم السلام کافی بود، باید در زیر سایه‌ی امامی که متذکر شریعت الهی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کرد، جمع این دو صفت کار دشواری است زیرا آن‌هایی که اهل شمشیر‌اند اهل عرفان نیستند و آن‌هایی که اهل عرفان‌اند اهل شمشیر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مورد امیرالمؤمنین علیه السلام ملاحظه می‌کنید که چگونه آن حضرت در اوج عرفان، اوج حماسه را در خود جمع کردند و کربلا ادامه همان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دوباره همان فرهنگ را به تاریخ ما برگرداند و پس از سال‌ها که عرفان و حماسه بنا به اقتضائات زمانه از هم جدا بود، با همدیگر آشتی کردند تا حقیقتاً فرهنگ اهل البیت علیهم السلام به صورتی واقعی به جامعه‌ی 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رفقا عرض کرده‌ام امروز اگر می‌خواهید در سلوک عرفانی قرار بگیرید نمی‌شود مثل سلوک عرفانی دویست سال پیش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مرحوم حاج علی آقای قاضی هم زنده بودند به روش شهدا و سرداران بسیجی سلوک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آن سیر عرفانی نتیجه می‌دهد و حجاب‌های بین سالک و حضرت حق در آن مرتفع می‌شود که ذیل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حقیقی محمدی صلی الله علیه و آله و سلم را به تاریخ ما برگرداندند، در پیام خود به رزمندگان می‌فرمایند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را در مقابل رزمندگان جبهه‌ها و پشتیبانان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خضوع وادار می‌کند، بُعد معنوی آن است که با هیچ معیاری نمی‌توان سنجید</w:t>
      </w:r>
    </w:p>
    <w:p>
      <w:pPr>
        <w:pStyle w:val="BookText"/>
        <w:rPr/>
      </w:pPr>
      <w:r>
        <w:rPr>
          <w:rFonts w:ascii="IRNazanin" w:hAnsi="IRNazanin" w:eastAsia="IRNazanin"/>
          <w:color w:val="111111"/>
          <w:sz w:val="28"/>
          <w:sz w:val="28"/>
          <w:szCs w:val="28"/>
          <w:rtl w:val="true"/>
          <w:lang w:bidi="fa-IR"/>
        </w:rPr>
        <w:t>و با هیچ میزانی نمی‌توان عظمت آن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عقب‌ماندگان و حیرت‌زده‌گان، و آن سالکان و چله‌نشینان و آن عالمان و نکته‌سنجان و آن متفکران و اسلام‌شناسان و آن روشنفکران و قلمداران و آن فیلسوفان و جهان‌بینان و آن جامعه‌شناسان و انسان‌یابان و آن همه و همه، با چه معیار این معما را حل و این مسأله را تحلیل می‌کنند که از جامعه مسمومی که در هر گوشه آن عفونت رژیم ستمشاهی فضا را مسموم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ظرف سال‌های معدود از بطن این جامعه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اگر معیارهای عادی را حساب کنیم باید کمک به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جوانان سرشار از معرفت الله و سراپا عاشق لقاء الله و با تمام وجود داوطلب برای شهادت، جان نثار برای اسلام، که پیران هشتاد ساله و سالکان کهنسال به جلوه‌ای از آن نرسیده‌اند، بسازد؟ </w:t>
      </w:r>
      <w:r>
        <w:rPr>
          <w:rStyle w:val="FootnoteAnchor"/>
          <w:rtl w:val="true"/>
        </w:rPr>
        <w:footnoteReference w:id="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عرفایی شمشیر به دست به صحنه آمدند و این یعنی رجوع الی الله در عرفان و اقدامِ به موقع در مقابل ظلمات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دوستان در جای خود دنبال کنند که اگر امروز می‌خواهید در سیر و سلوک عرفانی درستی قرار گیرید بدانید سیری که خداوند در این زمانه برایتان تقدیر کرده، سلوکی است با روحیه‌ی ستیز با استکبار و اگر در کنار معارف عالیه‌ی عرفانی، خود را در چنین ستیزی وارد نکنید نمی‌توانید در راه سلوک الهی جهت نظر به ملکوت عالم قدم درستی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 اگر مرحوم ملا احمد کربلائی و مرحوم حسینقلی همدانی و مرحوم قاضی طباطبائی امروز بودند به روشی که شهدا و سرداران ما عمل</w:t>
      </w:r>
    </w:p>
    <w:p>
      <w:pPr>
        <w:pStyle w:val="BookText"/>
        <w:rPr/>
      </w:pPr>
      <w:r>
        <w:rPr>
          <w:rFonts w:ascii="IRNazanin" w:hAnsi="IRNazanin" w:eastAsia="IRNazanin"/>
          <w:color w:val="111111"/>
          <w:sz w:val="28"/>
          <w:sz w:val="28"/>
          <w:szCs w:val="28"/>
          <w:rtl w:val="true"/>
          <w:lang w:bidi="fa-IR"/>
        </w:rPr>
        <w:t>کردند، عمل می‌کردند و در همین رابطه حضرت آیت 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شرح فصوص الحکم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این شهداء در آینده محل توسل عرفای بزرگ خواهد شد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درک کامل ارزش و راه شهیدانمان فاصله طولانی را باید بپیماییم و در گذر زمان و تاریخ انقلاب و آیندگان آن را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خون شهیدان، انقلاب و اسلام را بیمه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برای ابد درس مقاومت به جهانیان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که راه و رسم شهادت کور شدنی نیست؛ و این ملتها و آیندگان هستند که به راه شهیدان اقتدا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تربت پاک شهیدان است که تا قیامت مزار عاشقان و عارفان و دلسوختگان و دارالشفای آزادگان خواهد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شما به همان شکلی که به یکی از این اصحاب امام حسین علیه السلام متوسل می‌شوید و راه‌های ملکوت را در مقابل خود می‌گشائید اگر به شهدای انقلاب اسلامی متوسل شوید و با خواندن قرآن و نماز برایشان مسیر توجه آن‌ها را به خود بگشایید، می‌یابید چگونه شما را با حقایق ملکوت مأنوس می‌کنند و به عنوان دارُ الشّفای عبور از ظلمات دنیا، کارهای بزرگی را به عهده 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ساده نگیرید که انس بن حرث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که پای امام به عراق رسید خود را به امام رسانید و همان شب با حضرت دیدار</w:t>
      </w:r>
      <w:bookmarkStart w:id="110" w:name="pg5286_33447"/>
    </w:p>
    <w:p>
      <w:pPr>
        <w:pStyle w:val="BookText"/>
        <w:rPr/>
      </w:pPr>
      <w:bookmarkEnd w:id="110"/>
      <w:r>
        <w:rPr>
          <w:rFonts w:ascii="IRNazanin" w:hAnsi="IRNazanin" w:eastAsia="IRNazanin"/>
          <w:color w:val="111111"/>
          <w:sz w:val="28"/>
          <w:sz w:val="28"/>
          <w:szCs w:val="28"/>
          <w:rtl w:val="true"/>
          <w:lang w:bidi="fa-IR"/>
        </w:rPr>
        <w:t>کرد، او می‌خواست در زمانه‌ای که بسیاری از مسلمانان قبله‌ی خود را گم کرده‌اند یک لحظه از قبله‌ی حقیقی به جای دیگری نظر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متأسفانه عده‌ای قبله‌ی دوران خود را گم کرده‌اند و امید است از طریق اصحاب امام حسین علیه السلام در کربلا، متوجه شوند قبله‌ی امروزشان چه کسی و در کجا است؟ چرا بعضی‌ها با تعصب‌های حزبی و گروهی به رهبر قدسی تاریخ امروزشان آن‌طور که شایسته است نظر نمی‌کنند و تمام دل خود را به او نمی‌سپارند تا شایسته‌ی عملی شوند که امروز باید انجام دهند؟ چرا بعضی از مدعیان ولایت مداری همه‌ی میل‌های خود را در سخنان رهبرِ قدسی خود مستغرق نمی‌کنند تا با رهنمودهای رهبر امروزِ خود، موفق به عملِ به هنگام شوند؟</w:t>
      </w:r>
    </w:p>
    <w:p>
      <w:pPr>
        <w:pStyle w:val="Heading3"/>
        <w:numPr>
          <w:ilvl w:val="2"/>
          <w:numId w:val="1"/>
        </w:numPr>
        <w:rPr/>
      </w:pPr>
      <w:bookmarkStart w:id="111" w:name="__RefHeading___Toc673281_581953129"/>
      <w:bookmarkStart w:id="112" w:name="_Toc38"/>
      <w:bookmarkEnd w:id="111"/>
      <w:r>
        <w:rPr>
          <w:rtl w:val="true"/>
        </w:rPr>
        <w:t>آبروهای دروغین</w:t>
      </w:r>
      <w:bookmarkEnd w:id="11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همه‌ی دستگاه‌های رسمی حاکم، بر ضد امام حسین علیه السلام شعار می‌دهند، تعظیم شعائر بدون صرف آبرویی که با همراهی با رسول خدا صلی الله علیه و آله و سلم به دست آمده،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 چرا به دنبال حفظ آبروی خود به نحوی باشد که عبیدالله می‌خواهد به عنوان صحابه‌ی پیامبر صلی الله علیه و آله و سلم به او بدهد ولی امام را شهید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زمان که بنا دارند امام حسین علیه السلام را شهید کنند، اصحابی از پیامبر صلی الله علیه و آله و سلم بودند که دستگاه حاکم یزیدی احترام زیادی به آن‌ها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عبدالله بن عمر مشهور است به طوری که در بعضی روایات هست یزید با تقاضای عبدالله بن عمر دستور داد عبیدالله، مختار 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زمان که امام حسین علیه السلام از مکه به سوی کوفه حرکت می‌کنند در مکه است و حتی به امام نصیحت می‌کند که با یزید بیعت کنند، این‌ها به اسم صحابه‌ی رسول خدا صلی الله علیه و آله و سلم مورد احترام دستگاه حاکمه هستند و به امام می‌گوید چرا با حاکم جامعه‌ی اسلامی درگیر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پیامبر خدا صلی الله علیه و آله و سلم فرمود نباید با حاکم جامعه اسلامی درگیر شوید و اگر درگیر شدید و بر او خروج کردید حکمتان قتل است ولی کدام حاکم و با چه خصوصیاتی؟ آن‌ها اول آمدند حاکم زمانه را که بنا بود امام معصوم باشد تغییر دادند و حالا می‌خواهند آن حکمی را اجرا کنند که در صورت حاکمیت امام معصوم باید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چه کلاهی بر سر جامعه اسلامی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کار را جناب عثمان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قرآن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پنجم غنائم از آن خدا و رسول خدا و نزدیکان حضرت و یتیمان و مساکین و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ذی القربای پیامبر، امامان معصوم‌اند و باید از طریق آن غنائم، اقتصاد جامعه را مدیریت بکنند و یک نوع تعادل اقتصادی در جامعه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و جهت آیه را تغییر داد و گفت ذی القربا در آیه یعنی نزدیکان خلیفه و لذا شروع کرد خمس غنائم را بین داماد و سایر نزدیکانش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ذی القربا را وارونه معنا کرد و بعد همان حکم که باید در مورد معصومین اجرا می‌شد را برای خودشان اجرا کردند</w:t>
      </w:r>
    </w:p>
    <w:p>
      <w:pPr>
        <w:pStyle w:val="BookText"/>
        <w:rPr/>
      </w:pPr>
      <w:r>
        <w:rPr>
          <w:rFonts w:ascii="IRNazanin" w:hAnsi="IRNazanin" w:eastAsia="IRNazanin"/>
          <w:color w:val="111111"/>
          <w:sz w:val="28"/>
          <w:sz w:val="28"/>
          <w:szCs w:val="28"/>
          <w:rtl w:val="true"/>
          <w:lang w:bidi="fa-IR"/>
        </w:rPr>
        <w:t>و در نتیجه تعادل اقتصادی جامعه‌ی اسلامی به کلی به هم خورد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عبد الله بن عمر متوجه نیست آن حاکمی که اگر کسی بر او خروج کرد حکمش قتل است امام معصوم است نه یزیدِ میمون باز شراب خوار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این بود که گاهی مستکبران شرایطی فراهم می‌کنند که شما برای حفظ آبرویی که آن‌ها برای شما قائل‌اند با آن‌ها درگیر نشوید و از انحرافات آن‌ها چشم‌پوشی نمائید وگرنه در آن جامعه از احترام خبری نیست و نه تنها به امام حسین علیه السلام تهمت خارجی بودن می‌زنند بلکه نسبت به اصحاب پیامبر هم که در کنار امام حسین علیه السلام هستند همین تهمت‌ها را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را که مثل اصحاب بزرگوار امام حسین علیه السلام برای تعظیم شعائر الهی به آبرو نظر ندارند از این تهمت‌ها چه باک؟ چرا به دنبال حفظ آبرویی باشند که عبیدالله می‌خواهد به عنوان صحابه‌ی پیامبر صلی الله علیه و آله و سلم به آن‌ها بدهد ولی همان عبیدالله می‌خواهد امام را شهید کند؟ اینقدر این نکته مهم است و درک جوانب آن دقیق است که تا صبح قیامت جای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همین کار را فرهنگ استکباری نمی‌کند؟ به هنرمندانی احترام می‌گذارد که هیچ تعلقی به انقلاب نداشته باشند و هنرمندان انقلابی را ابداً به عنوان هنرمند به رسمیت نمی‌شناسد و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کسانی را سیاستمدار می‌دانند که بر مبنای نگاه فرهنگ غربی مسائل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قداست‌های دروغین و کاذب را به رسمیت می‌شناسند ولی انبیاء الهی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ما در</w:t>
      </w:r>
      <w:bookmarkStart w:id="113" w:name="pg5286_33450"/>
    </w:p>
    <w:p>
      <w:pPr>
        <w:pStyle w:val="BookText"/>
        <w:rPr/>
      </w:pPr>
      <w:bookmarkEnd w:id="113"/>
      <w:r>
        <w:rPr>
          <w:rFonts w:ascii="IRNazanin" w:hAnsi="IRNazanin" w:eastAsia="IRNazanin"/>
          <w:color w:val="111111"/>
          <w:sz w:val="28"/>
          <w:sz w:val="28"/>
          <w:szCs w:val="28"/>
          <w:rtl w:val="true"/>
          <w:lang w:bidi="fa-IR"/>
        </w:rPr>
        <w:t>ذیل حیات دینی قرار گرفتیم دیگر به این نوع آبروها نظر نمی‌کنیم در نتیجه طوری در فتح تاریخی روزگار خود قرار خواهیم گرفت که حتی به دنبال تأیید زمانه‌ای نیستیم که در آن قرار داریم و این را امام حسین علیه السلام و اصحاب بزرگوار آن حضرت به ما آموختند و از این طریق همواره با امام حسین علیه السلام و اصحاب آن حضرت زندگی می‌کنیم</w:t>
      </w:r>
      <w:r>
        <w:rPr>
          <w:rFonts w:eastAsia="IRNazanin" w:cs="IRNazanin"/>
          <w:color w:val="111111"/>
          <w:sz w:val="28"/>
          <w:szCs w:val="28"/>
          <w:rtl w:val="true"/>
          <w:lang w:bidi="fa-IR"/>
        </w:rPr>
        <w:t>.</w:t>
      </w:r>
    </w:p>
    <w:p>
      <w:pPr>
        <w:pStyle w:val="Heading3"/>
        <w:numPr>
          <w:ilvl w:val="2"/>
          <w:numId w:val="1"/>
        </w:numPr>
        <w:rPr/>
      </w:pPr>
      <w:bookmarkStart w:id="114" w:name="__RefHeading___Toc673283_581953129"/>
      <w:bookmarkStart w:id="115" w:name="_Toc39"/>
      <w:bookmarkEnd w:id="114"/>
      <w:r>
        <w:rPr>
          <w:rtl w:val="true"/>
        </w:rPr>
        <w:t>وظیفه ما در فتح تاریخ جدید</w:t>
      </w:r>
      <w:bookmarkEnd w:id="115"/>
    </w:p>
    <w:p>
      <w:pPr>
        <w:pStyle w:val="BookText"/>
        <w:rPr/>
      </w:pPr>
      <w:r>
        <w:rPr>
          <w:rFonts w:ascii="IRNazanin" w:hAnsi="IRNazanin" w:eastAsia="IRNazanin"/>
          <w:color w:val="111111"/>
          <w:sz w:val="28"/>
          <w:sz w:val="28"/>
          <w:szCs w:val="28"/>
          <w:rtl w:val="true"/>
          <w:lang w:bidi="fa-IR"/>
        </w:rPr>
        <w:t>در شرایطی که یزید حاکم است قانع‌شدن به عنوان صحابی پیامبر صلی الله علیه و آله و سلم کافی نیست، باید سیره‌ی رسول خدا صلی الله علیه و آله و سلم را در یاری امام حسین علیه السلام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 مطلق زمانه یعنی امام معصوم در زیر سایه‌ی وارثان دروغینِ دین رسول خدا صلی الله علیه و آله و سلم تهدید به قتل می‌شود، بهای ماندن در سیره‌ی رسول خدا صلی الله علیه و آله و سلم چیزی جز ماندن در کنار امام حسین علیه السلام نیست، و 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پیش آید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کشتاری که رژیم پهلوی در مدرسه فیضیه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انجام داد اعلامیه معروف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که یکی از تندترین بیانیه‌های سیاسی امام خمینی است، رژیم شاه به محاکمه کشیده شده و در پایان آن تأکید شده بود که در این شرایط تقیه حرام است و اظهار حقایق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اعلامیه است که امام خمینی خطاب به شاه و عمّالش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قلب</w:t>
      </w:r>
    </w:p>
    <w:p>
      <w:pPr>
        <w:pStyle w:val="BookText"/>
        <w:rPr/>
      </w:pPr>
      <w:r>
        <w:rPr>
          <w:rFonts w:ascii="IRNazanin" w:hAnsi="IRNazanin" w:eastAsia="IRNazanin"/>
          <w:color w:val="111111"/>
          <w:sz w:val="28"/>
          <w:sz w:val="28"/>
          <w:szCs w:val="28"/>
          <w:rtl w:val="true"/>
          <w:lang w:bidi="fa-IR"/>
        </w:rPr>
        <w:t>خود را برای سرنیزه‌های مأمورین شما حاضر کردم، ولی برای قبول زورگوییها و خضوع در مقابل جباریهای شما حاضر نخواهم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در این راه هر چه می‌خواهد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خود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فرزندان عزیز اسلام ناب محمدی در سراسر جهان بر چوبه‌های دار می‌روند؟ مگر بیش از این است که زنان و فرزندان خردسال حزب اللَّه در جهان به اسارت گرفته می‌شوند؟ بگذار دنیای پست مادیت با ما چنین کند ولی ما به وظیفه اسلامی خود عمل کنیم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موضع‌گیری‌های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در جای خاصی از تاریخ خود قرار داریم و بنا است مانند کاری که حضرت سیدالشهدا علیه السلام و یاران بزرگوار آن حضرت انجام دادند، در یک حیات نوینی پای گذاریم که منجر به فتح تاریخ جدیدی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فتح تاریخ جدید نباید در گوشه‌ای بنشینیم و فقط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جان را کف دست گذاشت و از این‌که فرهنگ ظلم آبروی ما را نشانه می‌رود و ما را متهم به ضد پیشرفت می‌کند، هیچ هراسی به خود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تاریخ جدید آبروی انسان‌ها معنای دیگری پیدا می‌کند به طوری که همان امام حسینی که متهم به عصیانگری است، قبله‌ی نهضت‌ها و انسان‌های</w:t>
      </w:r>
      <w:bookmarkStart w:id="116" w:name="pg5286_33452"/>
    </w:p>
    <w:p>
      <w:pPr>
        <w:pStyle w:val="BookText"/>
        <w:rPr/>
      </w:pPr>
      <w:bookmarkEnd w:id="116"/>
      <w:r>
        <w:rPr>
          <w:rFonts w:ascii="IRNazanin" w:hAnsi="IRNazanin" w:eastAsia="IRNazanin"/>
          <w:color w:val="111111"/>
          <w:sz w:val="28"/>
          <w:sz w:val="28"/>
          <w:szCs w:val="28"/>
          <w:rtl w:val="true"/>
          <w:lang w:bidi="fa-IR"/>
        </w:rPr>
        <w:t xml:space="preserve">انقلابی می‌گردد تا جایی که بنی عباس 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هنگامی که از آنان در مورد حاکم پیشنهادی سؤال می‌کردند در جواب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مورد رضایت آل محمد باشد مورد قبول ما است، هر چند حیله‌گرانه سخن می‌گفتند ولی ملاحظه کنید که شرایط چگونه برگشته که بنی عباس نیز باید با ارزش نهادن به امام حسین علیه السلام به قدرت برسند</w:t>
      </w:r>
      <w:r>
        <w:rPr>
          <w:rFonts w:eastAsia="IRNazanin" w:cs="IRNazanin"/>
          <w:color w:val="111111"/>
          <w:sz w:val="28"/>
          <w:szCs w:val="28"/>
          <w:rtl w:val="true"/>
          <w:lang w:bidi="fa-IR"/>
        </w:rPr>
        <w:t>.</w:t>
      </w:r>
    </w:p>
    <w:p>
      <w:pPr>
        <w:pStyle w:val="Heading3"/>
        <w:numPr>
          <w:ilvl w:val="2"/>
          <w:numId w:val="1"/>
        </w:numPr>
        <w:rPr/>
      </w:pPr>
      <w:bookmarkStart w:id="117" w:name="__RefHeading___Toc673285_581953129"/>
      <w:bookmarkStart w:id="118" w:name="_Toc40"/>
      <w:bookmarkEnd w:id="117"/>
      <w:r>
        <w:rPr>
          <w:rtl w:val="true"/>
        </w:rPr>
        <w:t>زندگی با امام حسین علیه السلام</w:t>
      </w:r>
      <w:bookmarkEnd w:id="11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 امام حسین علیه السلام در عصر ما نیست ولی دفاع‌کردن از هر حقی، ماندن در کنار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شعار نه شرقی و نه غربیِ ما، شعار اصولی انقلاب اسلامی در جهان گرسنگان و مستضعفین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ترسیم‌کننده‌ی سیاست واقعیِ عدم تعهد کشورهای اسلامی و کشورهایی است که در آینده نزدیک و به یاری خدا اسلام را به عنوان تنها مکتب نجات‌بخش بشریت می‌پذیرند و ذره‌ای هم از این سیاست عدول نخواهد 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یک کلام، مصلحت پابرهنه‌ها و گودنشین‌ها و مستضعفین، بر مصلحت قاعدین در منازل و مناسک و متمکنین و مرفهین گریزان از جبهه و جهاد و تقوا و نظام اسلامی مقدم باشد و نسل به نسل و سینه به سینه شرافت و اعتبار پیشتازان این نهضت مقدس و جنگ فقر و غنا محفوظ بماند و باید سعی شود تا از راه‌رسیده‌ها و</w:t>
      </w:r>
    </w:p>
    <w:p>
      <w:pPr>
        <w:pStyle w:val="BookText"/>
        <w:rPr/>
      </w:pPr>
      <w:r>
        <w:rPr>
          <w:rFonts w:ascii="IRNazanin" w:hAnsi="IRNazanin" w:eastAsia="IRNazanin"/>
          <w:color w:val="111111"/>
          <w:sz w:val="28"/>
          <w:sz w:val="28"/>
          <w:szCs w:val="28"/>
          <w:rtl w:val="true"/>
          <w:lang w:bidi="fa-IR"/>
        </w:rPr>
        <w:t>دین به دنیافروشان، چهره‌ی کفرزدایی و فقرستیزی روشن انقلاب ما را خدشه‌دار نکنند و لکه‌ی ننگ دفاع از مرفهین بی‌خبر از خدا را بر دامن مسئولین نچسبانند و آنهایی که در خانه‌های مجلل، راحت و بی‌درد آرمیده‌اند و فارغ از همه‌ی رنج‌ها و مصیبت‌های جانفرسای ستون محکم انقلاب و پابرهنه‌های محروم، تنها ناظر حوادث بوده‌اند و حتی از دور هم دستی بر آتش نگرفته‌اند، نباید به مسئولیت‌های کلیدی تکیه کنند، که اگر به آن جا راه پیدا کنند چه بسا انقلاب را یک‌شبه بفروشند، و حاصل همه‌ی زحمات ملت ایران را بر باد دهند، چرا که این‌ها هر گز عمق راه طی‌شده را ندیده‌اند و فرق و سینه‌ی شکافته نظام و ملت را به دست از خدا بی‌خبران مشاهده نکرده‌اند و از همه‌ی زجرها و غربت‌های مبارزان و التهاب و بیقراری مجاهدان که برای مرگ و نابودی ظلم بیگانگان دل به دریای بلا زده‌اند، غافل و بیخبرند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یک موی سر این کوخ‌نشینان و شهیددادگان به همه‌ی کاخ و کاخ‌نشینان جهان شرف و برتری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اگر چه امروز امام حسین علیه السلام در عصر ما نیست ولی دفاع‌کردن از هر حقی، ماندن در کنار امام حسین علیه السلام است و موجب گشودن راهی است که انسان را به 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احزاب و قبایل سیاسی شما را مانند حسین علیه السلام خارجی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حسین علیه السلام در هر جایی که از حق دفاع شود، جاری است و به همان اندازه که این صحابی، حسین علیه السلام را بزرگ داشتند و بزرگ‌ترین آیت الهی را تعظیم کردند ما</w:t>
      </w:r>
    </w:p>
    <w:p>
      <w:pPr>
        <w:pStyle w:val="BookText"/>
        <w:rPr/>
      </w:pPr>
      <w:r>
        <w:rPr>
          <w:rFonts w:ascii="IRNazanin" w:hAnsi="IRNazanin" w:eastAsia="IRNazanin"/>
          <w:color w:val="111111"/>
          <w:sz w:val="28"/>
          <w:sz w:val="28"/>
          <w:szCs w:val="28"/>
          <w:rtl w:val="true"/>
          <w:lang w:bidi="fa-IR"/>
        </w:rPr>
        <w:t>می‌توانیم با دفاع از حق، شعائر الهی را تعظیم کنیم و آن را بزرگ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شکل از حق دفاع کرد و برای آن احترام قائل شد که اصحاب حضرت در کربلا از امام شان دفاع کردند، به طوری که گویا کربلا را از نو شروع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هنوز نتوانسته‌ام در رابطه با زمان‌شناسی این مردان بزرگ حرفم را بزنم و آرزومندم به نحوی که خدا می‌خواهد این موضوع روشن شود و این به شرطی است که در ابتدا فهمیده باشیم هر کاری در هر زمانی محقق نمی‌شود منتها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نباید اندیشه انجام کارهای بزرگ را به فراموشی سپرد، هر چند زمان تحقق آن کارها در امروزِ تاریخ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شرایط طوری است که تا حدی می‌شود آن کار را انجام داد مواظب باشیم عقب نیندازیم وگرنه همه چیز را می‌بازیم و انس بن حرث می‌خواهد هر دو نکته را به ما بگوید و اعلام کند که او در دو مرحله از زندگی‌اش به 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نقطه‌ی عیش نمودم به تو هان سهو مکن</w:t>
      </w:r>
    </w:p>
    <w:p>
      <w:pPr>
        <w:pStyle w:val="BookText"/>
        <w:rPr/>
      </w:pPr>
      <w:r>
        <w:rPr>
          <w:rFonts w:ascii="IRNazanin" w:hAnsi="IRNazanin" w:eastAsia="IRNazanin"/>
          <w:color w:val="111111"/>
          <w:sz w:val="28"/>
          <w:sz w:val="28"/>
          <w:szCs w:val="28"/>
          <w:rtl w:val="true"/>
          <w:lang w:bidi="fa-IR"/>
        </w:rPr>
        <w:t>ورنه</w:t>
      </w:r>
    </w:p>
    <w:p>
      <w:pPr>
        <w:pStyle w:val="BookText"/>
        <w:rPr/>
      </w:pPr>
      <w:r>
        <w:rPr>
          <w:rFonts w:ascii="IRNazanin" w:hAnsi="IRNazanin" w:eastAsia="IRNazanin"/>
          <w:color w:val="111111"/>
          <w:sz w:val="28"/>
          <w:sz w:val="28"/>
          <w:szCs w:val="28"/>
          <w:rtl w:val="true"/>
          <w:lang w:bidi="fa-IR"/>
        </w:rPr>
        <w:t>چون بنگری از دائره بیرون باشی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وقتی فرصت اقدام عمل فرا رسید آن را به عقب نیندازیم نمونه‌اش تظاهرات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شب قبل از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عزیزان عرض کردم اگر بنده را بین حضور در حج مستحب و حضور در تظاهرات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در تهران مخیر کنند، حضور در آن تظاهرات را ترجیح می‌دهم، چون حضور در آن تظاهرات عملِ به موقع بود و اگر ملت آن عمل را در آن روز انجام نداده بودند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نقشه‌ی دشمن عملیاتی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شعور کربلایی بود و به تعبیر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bookmarkStart w:id="119" w:name="pg5286_33455"/>
    </w:p>
    <w:p>
      <w:pPr>
        <w:pStyle w:val="BookText"/>
        <w:rPr/>
      </w:pPr>
      <w:bookmarkEnd w:id="119"/>
      <w:r>
        <w:rPr>
          <w:rFonts w:ascii="IRNazanin" w:hAnsi="IRNazanin" w:eastAsia="IRNazanin"/>
          <w:color w:val="111111"/>
          <w:sz w:val="28"/>
          <w:sz w:val="28"/>
          <w:szCs w:val="28"/>
          <w:rtl w:val="true"/>
          <w:lang w:bidi="fa-IR"/>
        </w:rPr>
        <w:t>بود 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سینه‌هایی که با حسین علیه السلام عهد بسته بودند عالی‌ترین تصمیم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که روز نهم دیِ امسال هم در تاریخ ماند؛ این هم یک روز متمایزی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یک معنا بشود گفت که در شرائط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شرائط غبارآلودگیِ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مردم اهمیت مضاعفی داشت؛ کار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در اطراف این قضایا فکر می‌کند، دست خدای متعال را، دست قدرت را، روح ولایت را، روح حسین بن علی علیه السلام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کارهائی نیست که با اراده ی امثال ما انجام بگیرد؛ این کار خداست، این دست قدرت الهی است؛ همان طور که امام در یک موقعیت حساسی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بارها این را نقل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تمام این مدت، دست قدرت الهی را در پشت این قضایا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دید آن مرد نافذِ بابصیرت، آن مرد خدا</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0" w:name="__RefHeading___Toc673287_581953129"/>
      <w:bookmarkStart w:id="121" w:name="_Toc41"/>
      <w:bookmarkEnd w:id="120"/>
      <w:r>
        <w:rPr>
          <w:rtl w:val="true"/>
        </w:rPr>
        <w:t>زندگی در بیرون تاریخ</w:t>
      </w:r>
      <w:bookmarkEnd w:id="1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اصلاً نمی‌فهمند در دنیایی که در آن زندگی می‌کنند چه می‌گذرد، معنای زندگی را آن می‌دانند که غذایی بخورند و تفریحی بکنند، این‌ها بیرون تاریخ زندگی می‌کنند و احساساتی ماورای میل‌های مربوط به تن مادی ندارند، این‌ها با همین محدودیت و تنگی شخصیتِ همراه با حرص‌ها و محدودیت‌هایش به سر می‌برند، این‌ها را مقایسه کنید با شخصیت حضرت علی علیه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 یَغْلِبَنِی هَوَایَ وَ</w:t>
      </w:r>
    </w:p>
    <w:p>
      <w:pPr>
        <w:pStyle w:val="BookText"/>
        <w:rPr/>
      </w:pPr>
      <w:r>
        <w:rPr>
          <w:rFonts w:ascii="Amiri" w:hAnsi="Amiri" w:eastAsia="Amiri" w:cs="Amiri"/>
          <w:color w:val="111111"/>
          <w:sz w:val="28"/>
          <w:sz w:val="28"/>
          <w:szCs w:val="28"/>
          <w:rtl w:val="true"/>
          <w:lang w:bidi="ar-SA"/>
        </w:rPr>
        <w:t>یَقُودَنِی جَشَعِی إِلَی تَخَیُّرِ الْأَطْعِمَةِ وَ لَعَلَّ بِالْحِجَازِ أَوْ الْیَمَامَةِ مَنْ لَا طَمَعَ لَهُ فِی الْقُرْصِ وَ لَا عَهْدَ لَهُ بِالشِّبَعِ أَوْ أَبِیتَ مِبْطَاناً وَ حَوْلِی بُطُونٌ غَرْثَی وَ أَکْبَادٌ حَرَّی أَوْ أَکُونَ کَمَا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دَاءً أَنْ تَبِیتَ بِبِطْنَةٍ</w:t>
      </w:r>
    </w:p>
    <w:p>
      <w:pPr>
        <w:pStyle w:val="BookText"/>
        <w:rPr/>
      </w:pPr>
      <w:r>
        <w:rPr>
          <w:rFonts w:ascii="Amiri" w:hAnsi="Amiri" w:eastAsia="Amiri" w:cs="Amiri"/>
          <w:color w:val="111111"/>
          <w:sz w:val="28"/>
          <w:sz w:val="28"/>
          <w:szCs w:val="28"/>
          <w:rtl w:val="true"/>
          <w:lang w:bidi="ar-SA"/>
        </w:rPr>
        <w:t>وَ حَوْلَکَ أَکْبَادٌ تَحِنُّ إِلَی الْقِد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هیهات که هوای نفس بر من چیره گردد، و حرص و طمع مرا وا دارد که طعام‌های لذیذ برگزینم، در 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باشد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فرهنگ که علی علیه السلام متذکر آن هستند و خود را مطابق با آن پرورانده‌اند، امام حسین علیه السلام و اصحاب بزرگوار آن حضرت در تاریخِ خود حاضر بودند و تحمل یک ظلم در اقصا نقاط کشور را نداشتند که بر انسانی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این انسان‌ها را وقتی در قیامت حاضر می‌شوند ملاحظه کنید که قرآن چگونه موقعیت آن‌ها را وصف می‌کند و بهشت آن‌ها را شرح می‌دهد، 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 وَ جَنَّةٍ عَرْضُهَا السَّماواتُ وَ الْأَرْضُ أُعِدَّتْ لِلْمُتَّقین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شتاب کنید برای رسیدن به مغفرت الهی و بهشتی که وسعت آن، آسمانها و زمین است؛ و</w:t>
      </w:r>
      <w:bookmarkStart w:id="122" w:name="pg5286_33457"/>
    </w:p>
    <w:p>
      <w:pPr>
        <w:pStyle w:val="BookText"/>
        <w:rPr/>
      </w:pPr>
      <w:bookmarkEnd w:id="122"/>
      <w:r>
        <w:rPr>
          <w:rFonts w:ascii="IRNazanin" w:hAnsi="IRNazanin" w:eastAsia="IRNazanin"/>
          <w:color w:val="111111"/>
          <w:sz w:val="28"/>
          <w:sz w:val="28"/>
          <w:szCs w:val="28"/>
          <w:rtl w:val="true"/>
          <w:lang w:bidi="fa-IR"/>
        </w:rPr>
        <w:t>برای پرهیزکاران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عرض آن آسمان‌ها و زمین را شامل می‌شود بهشت انسان‌هایی است که در زندگی خود در همه‌ی تاریخ حاضر بوده‌اند و خود را از خودخواهی‌ها و اکنون‌زدگی‌ها رهانیده‌اند</w:t>
      </w:r>
      <w:r>
        <w:rPr>
          <w:rFonts w:eastAsia="IRNazanin" w:cs="IRNazanin"/>
          <w:color w:val="111111"/>
          <w:sz w:val="28"/>
          <w:szCs w:val="28"/>
          <w:rtl w:val="true"/>
          <w:lang w:bidi="fa-IR"/>
        </w:rPr>
        <w:t>.</w:t>
      </w:r>
    </w:p>
    <w:p>
      <w:pPr>
        <w:pStyle w:val="Heading3"/>
        <w:numPr>
          <w:ilvl w:val="2"/>
          <w:numId w:val="1"/>
        </w:numPr>
        <w:rPr/>
      </w:pPr>
      <w:bookmarkStart w:id="123" w:name="__RefHeading___Toc673289_581953129"/>
      <w:bookmarkStart w:id="124" w:name="_Toc42"/>
      <w:bookmarkEnd w:id="123"/>
      <w:r>
        <w:rPr>
          <w:rtl w:val="true"/>
        </w:rPr>
        <w:t>معنای حقیقی شهادت</w:t>
      </w:r>
      <w:bookmarkEnd w:id="12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عاقل برای حفظ آبرو و شخصیت خود محلی بهتر از دفاع از حق می‌شناسد تا آن آبرو را در آن مسیر خرج کند؟ جهادی، که انسان بدون نگرانی از اتهامات فرهنگ حاکم و جوّ ایجاد شده، آبروی خود را خرج حق و حقیقت کند، جهادی است بزرگ‌تر از جهاد با بازوان توانمند و این است معنای حقیقی شهادت در کنار امامی که زندگی و مرگ را معنا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دفاع از حق، آبرو را به میان‌آوردن و از آن گذشتن، هنر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این شهادتی است بزرگ‌تر از آن شهادتی که شما جانتان را به میان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متهم می‌کنند که عقب افتاده‌ای، آخوندها فریب‌ات داده‌اند، دولتی هستی، چون از انقلاب و رهبری و مسئولان می‌ترسی از آن‌ها دفاع می‌کنی و حتی جوّ را طوری در دست می‌گیرند که به واقع آبروی شما نزد دوستان خودتان هم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فضا می‌توانی به امام حسین علیه السلام و اصحاب بزرگوار او اقتدا کنی و بگویی ما را از بی‌آبرویی در این راه چه باک، من باید از حقی که</w:t>
      </w:r>
      <w:bookmarkStart w:id="125" w:name="pg5286_33458"/>
    </w:p>
    <w:p>
      <w:pPr>
        <w:pStyle w:val="BookText"/>
        <w:rPr/>
      </w:pPr>
      <w:bookmarkEnd w:id="125"/>
      <w:r>
        <w:rPr>
          <w:rFonts w:ascii="IRNazanin" w:hAnsi="IRNazanin" w:eastAsia="IRNazanin"/>
          <w:color w:val="111111"/>
          <w:sz w:val="28"/>
          <w:sz w:val="28"/>
          <w:szCs w:val="28"/>
          <w:rtl w:val="true"/>
          <w:lang w:bidi="fa-IR"/>
        </w:rPr>
        <w:t>نادیده گرفته شده دفاع کنم حتی اگر مثل مولایم حسین علیه السلام متهم به عصیانگری شوم و بگویند از دین و انقلاب خارج شده است؟</w:t>
      </w:r>
    </w:p>
    <w:p>
      <w:pPr>
        <w:pStyle w:val="Heading3"/>
        <w:numPr>
          <w:ilvl w:val="2"/>
          <w:numId w:val="1"/>
        </w:numPr>
        <w:rPr/>
      </w:pPr>
      <w:bookmarkStart w:id="126" w:name="__RefHeading___Toc673291_581953129"/>
      <w:bookmarkStart w:id="127" w:name="_Toc43"/>
      <w:bookmarkEnd w:id="126"/>
      <w:r>
        <w:rPr>
          <w:rtl w:val="true"/>
        </w:rPr>
        <w:t>امروز نیز تو ابروان را بالا بزن</w:t>
      </w:r>
      <w:bookmarkEnd w:id="1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 ابروان را بر پیشانی بست تا دشمن را درست ببیند و شمشیر خود را به جای فرودآوردن بر سر باطل، بر سر حق فرود نیاورد، پیام او آن است که تو نیز ابروانِ غفلت و تعلق را از جلوِ دیدگان بالا بزن تا حق را بهتر ببینی و عملِ مفسدان را با هر عنوانی که باشد، توجیه ننمایی و در مقابل دوستان و دلسوزان انقلاب قرار نگیری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بزرگانِ اهل تقوا که فهمیدند باید در جبهه حسین علیه السلام قرار گیرند وگرنه در جبهه یزید هستند، باید درس‌ها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جبهه‌ی خودی از جبهه‌ی غیر خودی چندان آسان نیست و حتماً نیاز به گوهر آزاداندیشی دارد وگرنه هر کس را که مثل ما فکر نکند، هر چند مسلمان ولایی باشد در مقابل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همه نصیحت که امام حسین علیه السلام و زهیر و حرّ و بُریر در روز عاشورا به جبهه‌ی مقابل می‌کردند این بود که می‌دانستند امویان آن‌ها را به جان هم انداخته‌اند تا دلسوزان خود را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متوجه باشیم امروز دیگر امویان دشمنان کهنه‌ای هستند که نباید مشغول آن‌ها شد و از دشمنانی که در حال حاضر فرزندان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آماده‌اند در ذیل ولایت فقیه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همدیگر قرار داده‌اند،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امروزِ اسلام، جریان‌هایی‌اند که با تعصب‌های حزبی و گروهی هیچ کس جز خود را به عنوان مسلمان و</w:t>
      </w:r>
    </w:p>
    <w:p>
      <w:pPr>
        <w:pStyle w:val="BookText"/>
        <w:rPr/>
      </w:pPr>
      <w:r>
        <w:rPr>
          <w:rFonts w:ascii="IRNazanin" w:hAnsi="IRNazanin" w:eastAsia="IRNazanin"/>
          <w:color w:val="111111"/>
          <w:sz w:val="28"/>
          <w:sz w:val="28"/>
          <w:szCs w:val="28"/>
          <w:rtl w:val="true"/>
          <w:lang w:bidi="fa-IR"/>
        </w:rPr>
        <w:t>انقلابی بر نمی‌تابند و اگر کسی بیرون از معادلات سیاسی آن‌ها ظهور کرد اسلامیت و اصول‌گرایی او را نیز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همچون انس‌بن‌حرث ابروان را بالا نزنیم، در دوران پیری، با آن همه سابقه‌ی زندان و شکنجه، شمشیر را بر فرق یاران انقلاب فرود می‌آوریم و امروز بالا زدن ابروان همان تأکیدی 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در زمینه‌ی گسترش و توسعه‌ی واقعیِ فرهنگ و اندیشه و علم حقیقتاً کار کنیم، احتیاج داریم به این‌که از مواهب خدادادی و در درجه اوّل آزاداندیشی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احتیاج مبرمی داریم به این‌که تفکّر آزاداندیشانه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فرهنگ و علم تولید خواهد شد و گسترش و توسعه‌ی واقعی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رشد پیدا کند و بتواند استعدادهای افراد را به سمت خود جذب نماید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مهار هرج و مرج فرهنگی بهترین راه، همین است که آزادی بیان در چارچوب قانون و تولید نظریه در چارچوب اسلام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بیماری‌ها و هتاکی‌ها و مهار هرج و مرج فرهنگی نیز بهترین راه، همین است که آزادی بیان در چارچوب قانون و تولید نظریه در چارچوب اسلام، حمایت و نهادینه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تجربه‌ی این پدر پیرتان را در این زمینه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کمک می کند به پیشرفت کشور، آزادی واقعیِ فکرهاست؛ یعنی</w:t>
      </w:r>
    </w:p>
    <w:p>
      <w:pPr>
        <w:pStyle w:val="BookText"/>
        <w:rPr/>
      </w:pPr>
      <w:r>
        <w:rPr>
          <w:rFonts w:ascii="IRNazanin" w:hAnsi="IRNazanin" w:eastAsia="IRNazanin"/>
          <w:color w:val="111111"/>
          <w:sz w:val="28"/>
          <w:sz w:val="28"/>
          <w:szCs w:val="28"/>
          <w:rtl w:val="true"/>
          <w:lang w:bidi="fa-IR"/>
        </w:rPr>
        <w:t>آزادانه فکرکردن، آزادانه مطرح کردن، از هو و جنجال نترسیدن، به تشویق و تحریض این و آن هم نگاه نکردن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عبیدالله‌بن‌زیاد امروز آن دشمن جدیدی است که به هر شکلی مانع آزاداندیشی در بین نیروهای انقلاب و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دشمن این است که ما را به جان هم انداخته است در حالی که در شرایطی هستیم که باید فوق این مسائل جزئی، به جایگاه تاریخی انقلاب اسلامی فکر کنیم و مواظب باشیم از عملِ به هنگامی که باید انجام دهیم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صحبتی که با عزیزان بسیجی داشتند فرمودند این تفاوت سلیقه که هست چیز بدی نیست ولی چرا یقه همدیگر 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آن‌که از این نگاه‌های جزئی آزاد شویم آن است که بفهمیم خداوند اراده کرده است از طریق ما کار بزرگی در این تاریخ انجام گیرد و چاره‌اش این است که با همین سلیقه‌های متفاوت در این کار بزرگ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با توجه به همین امر که باید همه‌ی سلیقه‌ها که اراده کرده‌اند سرباز انقلاب اسلامی باشند، در صحنه بمانند می‌فرمایند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نام عدالت‌خواهی و به نام انقلابیگری، اخلاق را زیر پا بگذاریم، ضرر کرده‌ایم؛ از خط امام منحرف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نام انقلابیگری، به نام عدالت‌خواهی، به برادران خودمان، به مردم مؤمن، به کسانی که از لحاظ فکری با ما مخالفند، اما می‌دانیم که به اصل نظام اعتقاد دارند، به اسلام اعتقاد دارند، اهانت کردیم، آنها را مورد ایذاء و آزار قرار دادیم، از خط امام منحرف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w:t>
      </w:r>
    </w:p>
    <w:p>
      <w:pPr>
        <w:pStyle w:val="BookText"/>
        <w:rPr/>
      </w:pPr>
      <w:r>
        <w:rPr>
          <w:rFonts w:ascii="IRNazanin" w:hAnsi="IRNazanin" w:eastAsia="IRNazanin"/>
          <w:color w:val="111111"/>
          <w:sz w:val="28"/>
          <w:sz w:val="28"/>
          <w:szCs w:val="28"/>
          <w:rtl w:val="true"/>
          <w:lang w:bidi="fa-IR"/>
        </w:rPr>
        <w:t>نام انقلابیگری و رفتار انقلابی، امنیت را از بخشی از مردم جامعه و کشورمان سلب کنیم، از خط امام منحرف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آراء و عقاید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عنوان مجرمانه‌ای بر یک حرکتی، بر یک حرفی منطبق شود، این عنوان مجرمانه البته قابل تعقیب است؛ دستگاه‌های موظف باید تعقیب کنند و می‌کنند؛ اما اگر عنوان مجرمانه‌ای نباشد، کسی است که نمی‌خواهد براندازی کند، نمی‌خواهد خیانت کند، نمی‌خواهد دستور دشمن را در کشور اجرا کند، اما با سلیقه‌ی سیاسی ما، با مذاق سیاسی ما مخالف است، ما نمی‌توانیم امنیت را از او دریغ بداریم، عدالت را دریغ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لایجرمنّکم شنئان قوم علی الّا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دستور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شما با یک قومی، موجب نشود که عدالت را فرو بگذارید و فراموش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مورد مخالف هم عدالت به خرج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عدالت، نزدیکتر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تقوا این است که انسان مخالف خودش را زیر پا له کند؛ نه، عدالت ورزیدن با تقوا موافق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انقلاب به همه‌ی آن‌هایی که ذیل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ادامه‌ی حیات دینی بدهند، نیاز داریم و حتی اگر با بنده یا جنابعالی مخالف باشند اما در ذیل رهنمودهای رهبری حیات دینی خود را تعریف کرده‌اند، باید 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زهیر بن قین باید آموخت که چگونه وقتی در ملاقات با امام حسین علیه السلام متوجه شد می‌تواند در ذیل اسلام قرار گیرد همه‌ی آن نسبت‌ها را که با طرفداران عثمان</w:t>
      </w:r>
    </w:p>
    <w:p>
      <w:pPr>
        <w:pStyle w:val="BookText"/>
        <w:rPr/>
      </w:pPr>
      <w:r>
        <w:rPr>
          <w:rFonts w:ascii="IRNazanin" w:hAnsi="IRNazanin" w:eastAsia="IRNazanin"/>
          <w:color w:val="111111"/>
          <w:sz w:val="28"/>
          <w:sz w:val="28"/>
          <w:szCs w:val="28"/>
          <w:rtl w:val="true"/>
          <w:lang w:bidi="fa-IR"/>
        </w:rPr>
        <w:t>داشت رها کرد و نسبت خود را با امام حسین علیه السلام تعریف کرد و به همین جهت وقتی عده‌ای از لشکر عمر سعد به زهیر خطاب کردند تو که از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حالا دیگر از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زهیر همین بس که حاضر نیست در هیچ تعریفی یا نسبتی بماند مگر در نسبتِ با حق و همین امر موجب حُسن عاقبتش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این‌که هم شمشیر زن قوی بوده و هم سخنوری توانا، و هم در بین طرفداران عثمان صاحب آبرو بود همه را ذیل شخصیت امام حسین علیه السلام خرج کرد تا آنجایی که در رابطه با سخنرانیش با لشکر عمر سعد،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تمام کردی حدّ سخنرانی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راستای اهداف آن نهضت بزرگی که حضرت در نظر داشتند حق مطلب را اداء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ابروان غفلت و تعلق را از جلو دیدگانش عقب زد حق را بهتر می‌بیند و عملِ طرفداران حزب خود را با هر عنوانی که باشد، توجیه نمی‌نماید و جای دوست را با دشمن عوض نمی‌کند وگرنه خوبی‌های دوستان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 و حزب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همان‌طور که ضعف‌های هم‌حزبی‌های خود را نادیده می‌گیرد با این‌که به ما توصیه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عمل برادرت را حمل بر صحت 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هر روز برای نظام و انقلاب ما مسائل و مشکلات گوناگون اقتصادی و اجتماعی درست کرده و می‌کند، اگر ما این شرایط را نشناسیم به جای این که همگی برای عبور از این تنگناها متحد بشویم و دشمن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 کنیم به جان همدیگر می‌افتیم و به جای آن‌که فعل برادران خود را در مسئولیت‌ها حمل بر صحت کنیم به نکته‌گیری از هم مشغول می‌شویم، در این صورت از خردورزی و عمل به هنگام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مسئولان اجرائی در اجرای قوانین با هزاران مشکل روبرویند و باید کمکشان کرد تا بتوانند آن موانع را پشت سر بگذارند و این را بنده به جهت مسئولیت‌های اجرائی که داشته‌ام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چه چیزی برای کشور می‌ماند اگر هر روز مسئولین اجرائی را زیر سؤال ببریم و از نسبتی که همه در رابطه با انقلاب داریم غافل شویم و دلسوزی‌ها و صداقت و تعهد مسئولان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می‌آید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عده‌ای از انقلابیون شروع کردند به انتقاد از دولت، بدون آن که محدودیت‌های دولت را در نظر بگیرند،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ریشه‌ی انقلاب را بکنید این انتقادها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انقلاب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بعضی برنامه‌ها با موفقیت انجام نمی‌شود، باید فرصت تجدید نظر به مسئولین دلسوز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عملیات رمضان شکست نخوردیم؟ حالا باید یقه‌ی فرماند‌هان را بگیریم یا بپذیریم برنامه‌ای ریخته شد و دشمن زودتر از عملیات، دست ما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همین است، هم پیروزی دارد و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اجرائی هم همین‌طور است باید با مسئولان همدلی کرد وگرنه ابروان را بالا نزده‌ایم و دوست را از دشمن تفکیک نکرده‌ایم و به یاران بزرگوار امام حسین علیه السلام اقتدا ننموده‌ایم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دشمن از نقطه ضعف‌های ما وارد می‌شود ولی باید مثل مقام معظم رهبری با بصیرتِ کامل دوست را از</w:t>
      </w:r>
      <w:bookmarkStart w:id="128" w:name="pg5286_33464"/>
    </w:p>
    <w:p>
      <w:pPr>
        <w:pStyle w:val="BookText"/>
        <w:rPr/>
      </w:pPr>
      <w:bookmarkEnd w:id="128"/>
      <w:r>
        <w:rPr>
          <w:rFonts w:ascii="IRNazanin" w:hAnsi="IRNazanin" w:eastAsia="IRNazanin"/>
          <w:color w:val="111111"/>
          <w:sz w:val="28"/>
          <w:sz w:val="28"/>
          <w:szCs w:val="28"/>
          <w:rtl w:val="true"/>
          <w:lang w:bidi="fa-IR"/>
        </w:rPr>
        <w:t>دشمن تشخیص داد و با دلسوزی به موضوعات نظر کرد تا انتقام تنگناهایی که دشمن ایجاد کرده است را از دوستان انقلاب نگیریم</w:t>
      </w:r>
      <w:r>
        <w:rPr>
          <w:rFonts w:eastAsia="IRNazanin" w:cs="IRNazanin"/>
          <w:color w:val="111111"/>
          <w:sz w:val="28"/>
          <w:szCs w:val="28"/>
          <w:rtl w:val="true"/>
          <w:lang w:bidi="fa-IR"/>
        </w:rPr>
        <w:t>.</w:t>
      </w:r>
    </w:p>
    <w:p>
      <w:pPr>
        <w:pStyle w:val="Heading3"/>
        <w:numPr>
          <w:ilvl w:val="2"/>
          <w:numId w:val="1"/>
        </w:numPr>
        <w:rPr/>
      </w:pPr>
      <w:bookmarkStart w:id="129" w:name="__RefHeading___Toc673293_581953129"/>
      <w:bookmarkStart w:id="130" w:name="_Toc44"/>
      <w:bookmarkEnd w:id="129"/>
      <w:r>
        <w:rPr>
          <w:rtl w:val="true"/>
        </w:rPr>
        <w:t>سخت‌ترین وَهم</w:t>
      </w:r>
      <w:bookmarkEnd w:id="13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شهیدانِ سالخورده، رشیدانه همچون جوانان، برخاستند و کمر خود را بستند تا نگذارند حسین علیه السلام در این دشت تنها بماند، که در آن صورت حقیقت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منظر آن حضرت تا مرز شهادت جلو بردند و حضرت از آن‌ها تشکر کرد و دعایشان نمود تا شما نیز همواره در منظر رهبرِ قدسی امروزتان زندگی در میدان مبارزه با ظلمات دوران را با هیچ‌چیز دیگر عوض نکنید و از دعای رهبری بهره‌مند شوید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امروز متوجه انگشت اشاره‌ی رهبر قدسی خود نیستند و گرفتار محافل حزبی و قبیلگی خود شده‌اند مطمئناً فرصت عملِ به هنگام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نوری که خداوند به اصحاب بزرگوار امام حسین علیه السلام داد سعی کنید آن‌طور نباشید که بر مبنای تعلق به حزب و گروهتان به رهبری‌تان رجوع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که اکثراً شهید شدند به ما آموختند ماورای دعواها و شلوغی‌های گروه‌ها و افراد، نظر را باید از ولیّ فقیهِ زمانه بر نداریم و به همین جهت آن‌ها توانستند بهترین انتخاب را داشته باشند و آن شهدا امروز زیر سایه‌ی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برزخ چه قهقه‌هایی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حیات خود با آن نورانیت خاص، تنها مقابل دشمن اسلام و مدافع نظام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حرث آن صحابی نورانی بر بام تاریخ آمد تا پیام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رهگذر اینک که من در خاک کربلا خفته‌ام به محمدییین بگو سرفرازی آن است که همواره در کنار قرآن، به دودمان محمد صلی الله علیه و آله و سلم وفادار باشید و در این مکتب، عشق و شور بیندوزید تا دریچه‌های رجوع به حقیقت همواره برایتان گشوده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که اصحاب امام ایجاد کردند همواره با امام حسین علیه السلام زندگی خواهید کرد و نفس مطمئنه‌تان بر نفس امّاره‌تان حاکم می‌ماند و در جنگ بین وَهم و عقل، به نفع عقل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حاکمیت قوه‌ی عاقله بر قوه‌ی واهمه باید به امام حسین علیه السلام رجوع کرد تا با روحیه جهادی بر واهمه غلبه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وَهم، ترس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ترس از مرگ ریخت تمام وَهم‌ها می‌ریزد و این با روحیه‌ی جهادی که از حضرت سیدالشهداء علیه السلام می‌گیرید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رازهایی که بر اصحاب کربلا نمایاندی، ما را از بصیرتی که در این دوران نیاز داریم محروم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حسین علیه السلام ما را از تشعشعات حسینی که موجب تقویت عقل و ایمان و عاطفه‌ی معقول ما می‌شود، محروم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آن حسینی که اصحاب بزرگوار آن حضرت با نسبت‌دادن خود به او، مسّ وجود خود را طلا کردند، نسبت ما را از امام حسین علیه السلام روز به روز افزون بدار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حضرت اباالفضل علیه السلام، رسم وفاداری و مردانگی را به ملت ما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زینب علیها السلام، نور عاطفه و ایمان و عقل را به زنان ما مرحمت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یاران حسین علیه السلام ما را در این زمانه در ذیل انقلاب اسلامی و مقام معظم رهبری موفق به بهترین عمل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لطف بزرگ توست به این ملت، به حقیقت حسین علیه السلام و اصحاب حسین ما را در درک این انقلاب و سربازی این انقلاب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مسئولینی که با بصیرت تمام، آزاد از حزب بازی‌ها و باند بازی‌ها، با زمان‌شناسی و درک شرایط تاریخی، خود را وقف خدمت‌گذاری به انقلاب و به ثمررساندن اهداف آن کرده‌اند، موفق و مؤید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این زبان هدایت تو در این قرن را در پناه خودت از همه‌ی بلیات سمایی و ارضی محفوظ بدار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1" w:name="pg5286_33467"/>
    </w:p>
    <w:p>
      <w:pPr>
        <w:pStyle w:val="Heading2"/>
        <w:numPr>
          <w:ilvl w:val="1"/>
          <w:numId w:val="1"/>
        </w:numPr>
        <w:rPr/>
      </w:pPr>
      <w:bookmarkStart w:id="132" w:name="__RefHeading___Toc673295_581953129"/>
      <w:bookmarkStart w:id="133" w:name="_Toc45"/>
      <w:bookmarkEnd w:id="131"/>
      <w:bookmarkEnd w:id="132"/>
      <w:r>
        <w:rPr>
          <w:rtl w:val="true"/>
        </w:rPr>
        <w:t>منابع</w:t>
      </w:r>
      <w:bookmarkEnd w:id="13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ابن شعبه حرانی</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إرشاد القلوب إلی الصواب، شیخ حسن دیلمی</w:t>
      </w:r>
    </w:p>
    <w:p>
      <w:pPr>
        <w:pStyle w:val="BookText"/>
        <w:rPr/>
      </w:pPr>
      <w:r>
        <w:rPr>
          <w:rFonts w:ascii="IRNazanin" w:hAnsi="IRNazanin" w:eastAsia="IRNazanin"/>
          <w:color w:val="111111"/>
          <w:sz w:val="28"/>
          <w:sz w:val="28"/>
          <w:szCs w:val="28"/>
          <w:rtl w:val="true"/>
          <w:lang w:bidi="fa-IR"/>
        </w:rPr>
        <w:t>وسائل الشیعه، شیخ حرّعاملی</w:t>
      </w:r>
    </w:p>
    <w:p>
      <w:pPr>
        <w:pStyle w:val="BookText"/>
        <w:rPr/>
      </w:pPr>
      <w:r>
        <w:rPr>
          <w:rFonts w:ascii="IRNazanin" w:hAnsi="IRNazanin" w:eastAsia="IRNazanin"/>
          <w:color w:val="111111"/>
          <w:sz w:val="28"/>
          <w:sz w:val="28"/>
          <w:szCs w:val="28"/>
          <w:rtl w:val="true"/>
          <w:lang w:bidi="fa-IR"/>
        </w:rPr>
        <w:t>اعتقادات امامیه، شیخ صدوق و شیخ مفید</w:t>
      </w:r>
    </w:p>
    <w:p>
      <w:pPr>
        <w:pStyle w:val="BookText"/>
        <w:rPr/>
      </w:pPr>
      <w:r>
        <w:rPr>
          <w:rFonts w:ascii="IRNazanin" w:hAnsi="IRNazanin" w:eastAsia="IRNazanin"/>
          <w:color w:val="111111"/>
          <w:sz w:val="28"/>
          <w:sz w:val="28"/>
          <w:szCs w:val="28"/>
          <w:rtl w:val="true"/>
          <w:lang w:bidi="fa-IR"/>
        </w:rPr>
        <w:t>عنصر شجاعت یا هفتاد و دوتن و یک تن ، حاج میرزا خلیل کمره ای</w:t>
      </w:r>
    </w:p>
    <w:p>
      <w:pPr>
        <w:pStyle w:val="BookText"/>
        <w:rPr/>
      </w:pPr>
      <w:r>
        <w:rPr>
          <w:rFonts w:ascii="IRNazanin" w:hAnsi="IRNazanin" w:eastAsia="IRNazanin"/>
          <w:color w:val="111111"/>
          <w:sz w:val="28"/>
          <w:sz w:val="28"/>
          <w:szCs w:val="28"/>
          <w:rtl w:val="true"/>
          <w:lang w:bidi="fa-IR"/>
        </w:rPr>
        <w:t>مستدرک‌الوسائل، حسین نوری طبرسی</w:t>
      </w:r>
    </w:p>
    <w:p>
      <w:pPr>
        <w:pStyle w:val="BookText"/>
        <w:rPr/>
      </w:pPr>
      <w:r>
        <w:rPr>
          <w:rFonts w:ascii="IRNazanin" w:hAnsi="IRNazanin" w:eastAsia="IRNazanin"/>
          <w:color w:val="111111"/>
          <w:sz w:val="28"/>
          <w:sz w:val="28"/>
          <w:szCs w:val="28"/>
          <w:rtl w:val="true"/>
          <w:lang w:bidi="fa-IR"/>
        </w:rPr>
        <w:t>امام‌شناسی، آیت‌الله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 متّقی هندی</w:t>
      </w:r>
    </w:p>
    <w:p>
      <w:pPr>
        <w:pStyle w:val="BookText"/>
        <w:rPr/>
      </w:pPr>
      <w:r>
        <w:rPr>
          <w:rFonts w:ascii="IRNazanin" w:hAnsi="IRNazanin" w:eastAsia="IRNazanin"/>
          <w:color w:val="111111"/>
          <w:sz w:val="28"/>
          <w:sz w:val="28"/>
          <w:szCs w:val="28"/>
          <w:rtl w:val="true"/>
          <w:lang w:bidi="fa-IR"/>
        </w:rPr>
        <w:t>احتجاج، ترجمه‌ی غفاری مازندرانی</w:t>
      </w:r>
    </w:p>
    <w:p>
      <w:pPr>
        <w:pStyle w:val="BookText"/>
        <w:rPr/>
      </w:pPr>
      <w:r>
        <w:rPr>
          <w:rFonts w:ascii="IRNazanin" w:hAnsi="IRNazanin" w:eastAsia="IRNazanin"/>
          <w:color w:val="111111"/>
          <w:sz w:val="28"/>
          <w:sz w:val="28"/>
          <w:szCs w:val="28"/>
          <w:rtl w:val="true"/>
          <w:lang w:bidi="fa-IR"/>
        </w:rPr>
        <w:t>فضائل الشیعة، شیخ صدوق</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فضائل پنج تن علیهم السلام در صحاح ششگانه اهل سنت، محمد باقر ساعدی</w:t>
      </w:r>
    </w:p>
    <w:p>
      <w:pPr>
        <w:pStyle w:val="BookText"/>
        <w:rPr/>
      </w:pPr>
      <w:r>
        <w:rPr>
          <w:rFonts w:ascii="IRNazanin" w:hAnsi="IRNazanin" w:eastAsia="IRNazanin"/>
          <w:color w:val="111111"/>
          <w:sz w:val="28"/>
          <w:sz w:val="28"/>
          <w:szCs w:val="28"/>
          <w:rtl w:val="true"/>
          <w:lang w:bidi="fa-IR"/>
        </w:rPr>
        <w:t>فرائدالسمطین، شیخ‌الاسلام حموئی</w:t>
      </w:r>
    </w:p>
    <w:p>
      <w:pPr>
        <w:pStyle w:val="BookText"/>
        <w:rPr/>
      </w:pPr>
      <w:r>
        <w:rPr>
          <w:rFonts w:ascii="IRNazanin" w:hAnsi="IRNazanin" w:eastAsia="IRNazanin"/>
          <w:color w:val="111111"/>
          <w:sz w:val="28"/>
          <w:sz w:val="28"/>
          <w:szCs w:val="28"/>
          <w:rtl w:val="true"/>
          <w:lang w:bidi="fa-IR"/>
        </w:rPr>
        <w:t>کنز الفوائد، ابو الفتح کراجکی</w:t>
      </w:r>
    </w:p>
    <w:p>
      <w:pPr>
        <w:pStyle w:val="BookText"/>
        <w:rPr/>
      </w:pPr>
      <w:r>
        <w:rPr>
          <w:rFonts w:ascii="IRNazanin" w:hAnsi="IRNazanin" w:eastAsia="IRNazanin"/>
          <w:color w:val="111111"/>
          <w:sz w:val="28"/>
          <w:sz w:val="28"/>
          <w:szCs w:val="28"/>
          <w:rtl w:val="true"/>
          <w:lang w:bidi="fa-IR"/>
        </w:rPr>
        <w:t>عقبات‌الانوار فی امامة الأئمة الأطهار</w:t>
      </w:r>
    </w:p>
    <w:p>
      <w:pPr>
        <w:pStyle w:val="BookText"/>
        <w:rPr/>
      </w:pPr>
      <w:r>
        <w:rPr>
          <w:rFonts w:ascii="IRNazanin" w:hAnsi="IRNazanin" w:eastAsia="IRNazanin"/>
          <w:color w:val="111111"/>
          <w:sz w:val="28"/>
          <w:sz w:val="28"/>
          <w:szCs w:val="28"/>
          <w:rtl w:val="true"/>
          <w:lang w:bidi="fa-IR"/>
        </w:rPr>
        <w:t>الفین، علامه حلی، ترجمه‌ی وجدانی</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عوالی اللّالی؛ ابن ابی جمهر احسائی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احقاق الحق، شهید قاضی نور الله شوشتری</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ascii="IRNazanin" w:hAnsi="IRNazanin" w:eastAsia="IRNazanin"/>
          <w:color w:val="111111"/>
          <w:sz w:val="28"/>
          <w:sz w:val="28"/>
          <w:szCs w:val="28"/>
          <w:rtl w:val="true"/>
          <w:lang w:bidi="fa-IR"/>
        </w:rPr>
        <w:t>کمال الدین و تمام النعمة، شیخ صدوق</w:t>
      </w:r>
    </w:p>
    <w:p>
      <w:pPr>
        <w:pStyle w:val="BookText"/>
        <w:rPr/>
      </w:pPr>
      <w:r>
        <w:rPr>
          <w:rFonts w:ascii="IRNazanin" w:hAnsi="IRNazanin" w:eastAsia="IRNazanin"/>
          <w:color w:val="111111"/>
          <w:sz w:val="28"/>
          <w:sz w:val="28"/>
          <w:szCs w:val="28"/>
          <w:rtl w:val="true"/>
          <w:lang w:bidi="fa-IR"/>
        </w:rPr>
        <w:t>عیون اخبار الرضا علیه السلام، شیخ صدوق</w:t>
      </w:r>
    </w:p>
    <w:p>
      <w:pPr>
        <w:pStyle w:val="BookText"/>
        <w:rPr/>
      </w:pPr>
      <w:r>
        <w:rPr>
          <w:rFonts w:ascii="IRNazanin" w:hAnsi="IRNazanin" w:eastAsia="IRNazanin"/>
          <w:color w:val="111111"/>
          <w:sz w:val="28"/>
          <w:sz w:val="28"/>
          <w:szCs w:val="28"/>
          <w:rtl w:val="true"/>
          <w:lang w:bidi="fa-IR"/>
        </w:rPr>
        <w:t>شفاء الصدور فی شرح زیارة العاشور، میرزا ابوالفضل تهرانی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Amiri" w:hAnsi="Amiri" w:eastAsia="Amiri" w:cs="Amiri"/>
          <w:color w:val="111111"/>
          <w:sz w:val="28"/>
          <w:sz w:val="28"/>
          <w:szCs w:val="28"/>
          <w:rtl w:val="true"/>
          <w:lang w:bidi="ar-SA"/>
        </w:rPr>
        <w:t>اُسْدُالغالب، ابن اثیر</w:t>
      </w:r>
    </w:p>
    <w:p>
      <w:pPr>
        <w:pStyle w:val="BookText"/>
        <w:rPr/>
      </w:pP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تاریخ ابن‌کثیر شامی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نصربن‌مزاحم</w:t>
      </w:r>
    </w:p>
    <w:p>
      <w:pPr>
        <w:pStyle w:val="BookText"/>
        <w:rPr/>
      </w:pPr>
      <w:r>
        <w:rPr>
          <w:rFonts w:ascii="IRNazanin" w:hAnsi="IRNazanin" w:eastAsia="IRNazanin"/>
          <w:color w:val="111111"/>
          <w:sz w:val="28"/>
          <w:sz w:val="28"/>
          <w:szCs w:val="28"/>
          <w:rtl w:val="true"/>
          <w:lang w:bidi="fa-IR"/>
        </w:rPr>
        <w:t>مجالس المؤمنین، قاضی نورالله شوشتری</w:t>
      </w:r>
    </w:p>
    <w:p>
      <w:pPr>
        <w:pStyle w:val="BookText"/>
        <w:rPr/>
      </w:pPr>
      <w:r>
        <w:rPr>
          <w:rFonts w:ascii="IRNazanin" w:hAnsi="IRNazanin" w:eastAsia="IRNazanin"/>
          <w:color w:val="111111"/>
          <w:sz w:val="28"/>
          <w:sz w:val="28"/>
          <w:szCs w:val="28"/>
          <w:rtl w:val="true"/>
          <w:lang w:bidi="fa-IR"/>
        </w:rPr>
        <w:t>الریاض النضرة، محب طبری</w:t>
      </w:r>
    </w:p>
    <w:p>
      <w:pPr>
        <w:pStyle w:val="BookText"/>
        <w:rPr/>
      </w:pPr>
      <w:r>
        <w:rPr>
          <w:rFonts w:ascii="IRNazanin" w:hAnsi="IRNazanin" w:eastAsia="IRNazanin"/>
          <w:color w:val="111111"/>
          <w:sz w:val="28"/>
          <w:sz w:val="28"/>
          <w:szCs w:val="28"/>
          <w:rtl w:val="true"/>
          <w:lang w:bidi="fa-IR"/>
        </w:rPr>
        <w:t>تاریخ الخمیس، الامام الشیخ حسین بن محمد بن الحسن الدیار</w:t>
      </w:r>
    </w:p>
    <w:p>
      <w:pPr>
        <w:pStyle w:val="BookText"/>
        <w:rPr/>
      </w:pPr>
      <w:r>
        <w:rPr>
          <w:rFonts w:ascii="IRNazanin" w:hAnsi="IRNazanin" w:eastAsia="IRNazanin"/>
          <w:color w:val="111111"/>
          <w:sz w:val="28"/>
          <w:sz w:val="28"/>
          <w:szCs w:val="28"/>
          <w:rtl w:val="true"/>
          <w:lang w:bidi="fa-IR"/>
        </w:rPr>
        <w:t>فی معرفة حجج الله علی العباد، قوشجی</w:t>
      </w:r>
    </w:p>
    <w:p>
      <w:pPr>
        <w:pStyle w:val="BookText"/>
        <w:rPr/>
      </w:pPr>
      <w:r>
        <w:rPr>
          <w:rFonts w:ascii="IRNazanin" w:hAnsi="IRNazanin" w:eastAsia="IRNazanin"/>
          <w:color w:val="111111"/>
          <w:sz w:val="28"/>
          <w:sz w:val="28"/>
          <w:szCs w:val="28"/>
          <w:rtl w:val="true"/>
          <w:lang w:bidi="fa-IR"/>
        </w:rPr>
        <w:t>شرح نهج البلاغه، ابن‌ابی‌الحدید</w:t>
      </w:r>
    </w:p>
    <w:p>
      <w:pPr>
        <w:pStyle w:val="BookText"/>
        <w:rPr/>
      </w:pPr>
      <w:r>
        <w:rPr>
          <w:rFonts w:ascii="Amiri" w:hAnsi="Amiri" w:eastAsia="Amiri" w:cs="Amiri"/>
          <w:color w:val="111111"/>
          <w:sz w:val="28"/>
          <w:sz w:val="28"/>
          <w:szCs w:val="28"/>
          <w:rtl w:val="true"/>
          <w:lang w:bidi="ar-SA"/>
        </w:rPr>
        <w:t>ینابیع المودة، قُنْدُوزی شافعی</w:t>
      </w:r>
    </w:p>
    <w:p>
      <w:pPr>
        <w:pStyle w:val="BookText"/>
        <w:rPr/>
      </w:pPr>
      <w:r>
        <w:rPr>
          <w:rFonts w:ascii="IRNazanin" w:hAnsi="IRNazanin" w:eastAsia="IRNazanin"/>
          <w:color w:val="111111"/>
          <w:sz w:val="28"/>
          <w:sz w:val="28"/>
          <w:szCs w:val="28"/>
          <w:rtl w:val="true"/>
          <w:lang w:bidi="fa-IR"/>
        </w:rPr>
        <w:t>کشف المحجة لثمرة المهجة، سید ابن طاووس</w:t>
      </w:r>
    </w:p>
    <w:p>
      <w:pPr>
        <w:pStyle w:val="BookText"/>
        <w:rPr/>
      </w:pPr>
      <w:r>
        <w:rPr>
          <w:rFonts w:ascii="IRNazanin" w:hAnsi="IRNazanin" w:eastAsia="IRNazanin"/>
          <w:color w:val="111111"/>
          <w:sz w:val="28"/>
          <w:sz w:val="28"/>
          <w:szCs w:val="28"/>
          <w:rtl w:val="true"/>
          <w:lang w:bidi="fa-IR"/>
        </w:rPr>
        <w:t>مقتل الحسین علیه السلام، خوارزمی</w:t>
      </w:r>
    </w:p>
    <w:p>
      <w:pPr>
        <w:pStyle w:val="BookText"/>
        <w:rPr/>
      </w:pPr>
      <w:r>
        <w:rPr>
          <w:rFonts w:ascii="IRNazanin" w:hAnsi="IRNazanin" w:eastAsia="IRNazanin"/>
          <w:color w:val="111111"/>
          <w:sz w:val="28"/>
          <w:sz w:val="28"/>
          <w:szCs w:val="28"/>
          <w:rtl w:val="true"/>
          <w:lang w:bidi="fa-IR"/>
        </w:rPr>
        <w:t>معانی‌الاخبار، شیخ صدوق</w:t>
      </w:r>
    </w:p>
    <w:p>
      <w:pPr>
        <w:pStyle w:val="BookText"/>
        <w:rPr/>
      </w:pPr>
      <w:r>
        <w:rPr>
          <w:rFonts w:ascii="IRNazanin" w:hAnsi="IRNazanin" w:eastAsia="IRNazanin"/>
          <w:color w:val="111111"/>
          <w:sz w:val="28"/>
          <w:sz w:val="28"/>
          <w:szCs w:val="28"/>
          <w:rtl w:val="true"/>
          <w:lang w:bidi="fa-IR"/>
        </w:rPr>
        <w:t>اللهوف علی قتلی الطفوف، سیدبن طاوس</w:t>
      </w:r>
    </w:p>
    <w:p>
      <w:pPr>
        <w:pStyle w:val="BookText"/>
        <w:rPr/>
      </w:pPr>
      <w:r>
        <w:rPr>
          <w:rFonts w:ascii="IRNazanin" w:hAnsi="IRNazanin" w:eastAsia="IRNazanin"/>
          <w:color w:val="111111"/>
          <w:sz w:val="28"/>
          <w:sz w:val="28"/>
          <w:szCs w:val="28"/>
          <w:rtl w:val="true"/>
          <w:lang w:bidi="fa-IR"/>
        </w:rPr>
        <w:t>مختصر تاریخ دمشق، ابن‌منظور</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Amiri" w:hAnsi="Amiri" w:eastAsia="Amiri" w:cs="Amiri"/>
          <w:color w:val="111111"/>
          <w:sz w:val="28"/>
          <w:sz w:val="28"/>
          <w:szCs w:val="28"/>
          <w:rtl w:val="true"/>
          <w:lang w:bidi="ar-SA"/>
        </w:rPr>
        <w:t>مقتل مقرّم</w:t>
      </w:r>
    </w:p>
    <w:p>
      <w:pPr>
        <w:pStyle w:val="BookText"/>
        <w:rPr/>
      </w:pPr>
      <w:r>
        <w:rPr>
          <w:rFonts w:ascii="IRNazanin" w:hAnsi="IRNazanin" w:eastAsia="IRNazanin"/>
          <w:color w:val="111111"/>
          <w:sz w:val="28"/>
          <w:sz w:val="28"/>
          <w:szCs w:val="28"/>
          <w:rtl w:val="true"/>
          <w:lang w:bidi="fa-IR"/>
        </w:rPr>
        <w:t>حدیقة الشیعه، محقق اردبیلی</w:t>
      </w:r>
    </w:p>
    <w:p>
      <w:pPr>
        <w:pStyle w:val="BookText"/>
        <w:rPr/>
      </w:pPr>
      <w:r>
        <w:rPr>
          <w:rFonts w:ascii="IRNazanin" w:hAnsi="IRNazanin" w:eastAsia="IRNazanin"/>
          <w:color w:val="111111"/>
          <w:sz w:val="28"/>
          <w:sz w:val="28"/>
          <w:szCs w:val="28"/>
          <w:rtl w:val="true"/>
          <w:lang w:bidi="fa-IR"/>
        </w:rPr>
        <w:t>الامام الحسین، عبدالله علایلی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است از رسول خدا صلی الله علیه و آله و سلم در جامع الأخبار شعیری،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نصر،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گروه‌هایی مثل سلطنت‌طلب‌ها که در زمان حاکمیت شاه خون دلی نخوردند و در آن زمان منتظر گشایشی برای نفی حاکمیت نظام شاهنشاهی نبودند تا با ظهور انقلاب متوجه شوند آن دوران تمام شده، هنوز تلاش می‌کنند در همان دوران زندگی 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ابومخنف کوفی، لوط‌بن‌یحیی، وقعة الطف،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کتَّانی دار المُرتضی بیروت الامام الحسین علیه السلام فی حله البرفیر،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خاتم یزدی، کیهان اندیشه، ش</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مظاهری، سرگذشت‌های ویژه از زندگی امام خمینی،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سخنرانی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مخالفت با لایحه‌ی کاپیتولاسیون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4/7/1343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21/9/1391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صهبای حج،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انبیاء، آیه‌ی</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مفتاح الفلاح فی عمل الیوم و اللیلة،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الغدیر فی الکتاب و السنه و الادب،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حاکم بر کوفیان از قتال با امام حسین علیه السلام کراهت داشتند ولی آن‌ها اصولی نداشتند که بر کراهت خود پایدار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همین که یک تن از رجال را با سرپرستی جمعی انبوه به قتال با امام علیه السلام روانه می‌کرد، چون به کربلا می‌رسیدند جز اندکی باقی نمانده بودند و لذا دستور داد هرکس در محله‌های کوفه مانده است را به نزدش آورند، به مردی برخورد کردند که از شام برای گرفتن میراثی، به کوفه آمده بود، او را نزد عبیدالله بردند و او گردن آن مرد را زد و از این طریق از مردم زهر چشم گرفت و مردم به سوی قتال با حسین علیه السلام حرکت کردند، با شهادت میثم نیز ارعابِ لازم را در بین مردم محکم کرد و در باب خانه‌ی عمرو بن حریث او را بردار زد و از این طریق َنفَس‌ها 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لشکر به کشتن حسین علیه السلام آمده بودند و یا برای فرار از کشته‌شدن این جا جمع بودند؟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سخنرانی در </w:t>
      </w:r>
      <w:r>
        <w:rPr>
          <w:rFonts w:eastAsia="IRNazanin" w:cs="IRNazanin"/>
          <w:b w:val="false"/>
          <w:bCs w:val="false"/>
          <w:i w:val="false"/>
          <w:iCs w:val="false"/>
          <w:color w:val="333333"/>
          <w:sz w:val="20"/>
          <w:szCs w:val="20"/>
        </w:rPr>
        <w:t>13/3/1342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23/7/1391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وزوائی در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مرداد ماه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 زمان با شرکت در فعالیت های سیاسی و عقیدتی از سال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مسئولیت هدایت مبارزات دانشجویی را در دانشگاه شریف، علیه رژیم پهلوی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درگیری‌های مسلحانه و سرنوشت‌ساز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بهمن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حضور داشت و در تصرف دو پادگان مهم جمشیدیه و عشرت‌آباد شهامت بالائی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تلاش‌های دولت موقت و اعتراض اقشار مختلف مردم محسن وزوائی از کردستان به تهران آمد و پس از هماهنگی و برنامه‌ریزی‌های لازم با جمعی از دانشجویان پیرو خط امام در روز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سفارت آمریکا را به عنوان لانه‌ی جاسوسی تسخیر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تشکیل سپاه به عضویت سپاه پاسداران انقلاب اسلامی در می‌آید و مدتی به عنوان فرمانده مخابرات سپاه انجام وظیفه کرده سپس سرپرستی واحد اطلاعات عملیات به او محول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به‌دنبال تجاوز عراق به ایران داوطلبانه به جبهه‌ی غرب عزیمت می‌کند که با ورودش به این منطقه تحولی در این محور پدید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طوری‌که در عملیات سرنوشت‌ساز پارتیزانی به عنوان فرمانده‌ی گردان نهم مسئولیت محور تنگ کورک تا حد فاصل تنگ حاجیان را به عهده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اردیبهشت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طرح آزادسازی ارتفاعات بازی دراز در دستور کار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وزوائی نیز در تمام مراحل شناسائی این حمله حضور می‌یابد و در آنجا رابطه‌ی صمیمانه با خلبان علی اکبر شیرودی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وزوائی در طول جنگ در عملیات‌های متعدد با مسئولیت‌های گونان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آذر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در عملیات مطلع الفجر، فرمانده عملیات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اسفند سال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فرمانده‌ی گردان حبیب بن مظاهر تیپ تازه تأسیس محمد رسول الله صلی الله علیه و آله و سلم می‌شود که در عملیات فتح المبین این گردان نوک عملیات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تأسیس تیپ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سید الشهدا فرمانده‌ی این تیپ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تیپ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سید الشهدا در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وارد عملیات بیت المقدس شده و برای اجرای بهتر عملیات با تیپ حضرت رسول ادغام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وزوائی نیز فرماندهی محور اصلی را عهده دار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شرکت در عملیات‌های متعدد به‌خصوص بیت المقدس سرانجام در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اردیبهشت سال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در عملیات بیت المقدس هنگام هدایت نیروهای تحت امر بر اثر اصابت گلوله و ترکش به شهادت می‌رسد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ترجمه فهری، النص،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عبد ربّه انصاری خزرجی از شهدای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رسول خدا صلی الله علیه و آله و سلم بود و پس از رحلت آن حضرت نیز از کسانی بود که به امیرالمؤ منین علیه السلام، اخلاص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جوادمحدثی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حضرت امام به رزمندگان در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عملیات فتح‌المبین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بررسی ریخت و پاش‌هایی که توسط عثمان انجام شد به شرح نهج‌البلاغه‌ی ابن ابی‌الحدید، شرح خطبه‌ی سوم رجوع فرمایید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19/10/1388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جمعی از دانش آموختگان و پژوهشگران حوزه‌ی علمیه در مورد کرسی‌های نظریه‌پردازی، </w:t>
      </w:r>
      <w:r>
        <w:rPr>
          <w:rFonts w:eastAsia="IRNazanin" w:cs="IRNazanin"/>
          <w:b w:val="false"/>
          <w:bCs w:val="false"/>
          <w:i w:val="false"/>
          <w:iCs w:val="false"/>
          <w:color w:val="333333"/>
          <w:sz w:val="20"/>
          <w:szCs w:val="20"/>
        </w:rPr>
        <w:t>16/11/1381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گزیده‌ای از بیانات رهبر انقلاب درباره‌ی کرسی‌های آزاد اندیشی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رهبری در</w:t>
      </w:r>
      <w:r>
        <w:rPr>
          <w:rFonts w:eastAsia="IRNazanin" w:cs="IRNazanin"/>
          <w:b w:val="false"/>
          <w:bCs w:val="false"/>
          <w:i w:val="false"/>
          <w:iCs w:val="false"/>
          <w:color w:val="333333"/>
          <w:sz w:val="20"/>
          <w:szCs w:val="20"/>
        </w:rPr>
        <w:t>14/3/1390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30490</Words>
  <Characters>121134</Characters>
  <CharactersWithSpaces>150948</CharactersWithSpaces>
  <Paragraphs>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2026-08-19T00:45:27Z</dcterms:created>
  <dc:creator>ghaemiyeh.com</dc:creator>
  <dc:description/>
  <dc:language>en-US</dc:language>
  <cp:lastModifiedBy/>
  <dcterms:modified xsi:type="dcterms:W3CDTF">2026-08-19T04:15:31Z</dcterms:modified>
  <cp:revision>1</cp:revision>
  <dc:subject/>
  <dc:title>جایگاه تاریخی حادثه ها و هنر اصحاب کربلا در فهم آن</dc:title>
</cp:coreProperties>
</file>

<file path=docProps/custom.xml><?xml version="1.0" encoding="utf-8"?>
<Properties xmlns="http://schemas.openxmlformats.org/officeDocument/2006/custom-properties" xmlns:vt="http://schemas.openxmlformats.org/officeDocument/2006/docPropsVTypes"/>
</file>