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جوانان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5338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05340_20351853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05342_2035185390">
            <w:r>
              <w:rPr>
                <w:webHidden/>
                <w:rStyle w:val="IndexLink"/>
                <w:rtl w:val="true"/>
              </w:rPr>
              <w:t>فهرست موضوعات</w:t>
            </w:r>
            <w:r>
              <w:rPr>
                <w:rStyle w:val="IndexLink"/>
                <w:rtl w:val="true"/>
              </w:rPr>
              <w:tab/>
            </w:r>
            <w:r>
              <w:rPr>
                <w:rStyle w:val="IndexLink"/>
              </w:rPr>
              <w:t>8</w:t>
            </w:r>
          </w:hyperlink>
        </w:p>
        <w:p>
          <w:pPr>
            <w:pStyle w:val="Contents2"/>
            <w:tabs>
              <w:tab w:val="clear" w:pos="8743"/>
              <w:tab w:val="right" w:pos="9026" w:leader="dot"/>
            </w:tabs>
            <w:rPr/>
          </w:pPr>
          <w:hyperlink w:anchor="__RefHeading___Toc705344_203518539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705346_2035185390">
            <w:r>
              <w:rPr>
                <w:webHidden/>
                <w:rStyle w:val="IndexLink"/>
                <w:rtl w:val="true"/>
              </w:rPr>
              <w:t>نکاتی اخلاقی از معظم له به جوانان عزیز</w:t>
            </w:r>
            <w:r>
              <w:rPr>
                <w:rStyle w:val="IndexLink"/>
                <w:rtl w:val="true"/>
              </w:rPr>
              <w:tab/>
            </w:r>
            <w:r>
              <w:rPr>
                <w:rStyle w:val="IndexLink"/>
              </w:rPr>
              <w:t>12</w:t>
            </w:r>
          </w:hyperlink>
        </w:p>
        <w:p>
          <w:pPr>
            <w:pStyle w:val="Contents2"/>
            <w:tabs>
              <w:tab w:val="clear" w:pos="8743"/>
              <w:tab w:val="right" w:pos="9026" w:leader="dot"/>
            </w:tabs>
            <w:rPr/>
          </w:pPr>
          <w:hyperlink w:anchor="__RefHeading___Toc705348_2035185390">
            <w:r>
              <w:rPr>
                <w:webHidden/>
                <w:rStyle w:val="IndexLink"/>
                <w:rtl w:val="true"/>
              </w:rPr>
              <w:t>احکام تقلید</w:t>
            </w:r>
            <w:r>
              <w:rPr>
                <w:rStyle w:val="IndexLink"/>
                <w:rtl w:val="true"/>
              </w:rPr>
              <w:tab/>
            </w:r>
            <w:r>
              <w:rPr>
                <w:rStyle w:val="IndexLink"/>
              </w:rPr>
              <w:t>14</w:t>
            </w:r>
          </w:hyperlink>
        </w:p>
        <w:p>
          <w:pPr>
            <w:pStyle w:val="Contents2"/>
            <w:tabs>
              <w:tab w:val="clear" w:pos="8743"/>
              <w:tab w:val="right" w:pos="9026" w:leader="dot"/>
            </w:tabs>
            <w:rPr/>
          </w:pPr>
          <w:hyperlink w:anchor="__RefHeading___Toc705350_2035185390">
            <w:r>
              <w:rPr>
                <w:webHidden/>
                <w:rStyle w:val="IndexLink"/>
                <w:rtl w:val="true"/>
              </w:rPr>
              <w:t xml:space="preserve">مطَهّرات </w:t>
            </w:r>
            <w:r>
              <w:rPr>
                <w:rStyle w:val="IndexLink"/>
                <w:rtl w:val="true"/>
              </w:rPr>
              <w:t>(</w:t>
            </w:r>
            <w:r>
              <w:rPr>
                <w:rStyle w:val="IndexLink"/>
                <w:rtl w:val="true"/>
              </w:rPr>
              <w:t>پاک‌کننده‌ها</w:t>
            </w:r>
            <w:r>
              <w:rPr>
                <w:rStyle w:val="IndexLink"/>
                <w:rtl w:val="true"/>
              </w:rPr>
              <w:t>)</w:t>
              <w:tab/>
            </w:r>
            <w:r>
              <w:rPr>
                <w:rStyle w:val="IndexLink"/>
              </w:rPr>
              <w:t>18</w:t>
            </w:r>
          </w:hyperlink>
        </w:p>
        <w:p>
          <w:pPr>
            <w:pStyle w:val="Contents2"/>
            <w:tabs>
              <w:tab w:val="clear" w:pos="8743"/>
              <w:tab w:val="right" w:pos="9026" w:leader="dot"/>
            </w:tabs>
            <w:rPr/>
          </w:pPr>
          <w:hyperlink w:anchor="__RefHeading___Toc705352_2035185390">
            <w:r>
              <w:rPr>
                <w:webHidden/>
                <w:rStyle w:val="IndexLink"/>
                <w:rtl w:val="true"/>
              </w:rPr>
              <w:t xml:space="preserve">احکام تخلّی </w:t>
            </w:r>
            <w:r>
              <w:rPr>
                <w:rStyle w:val="IndexLink"/>
                <w:rtl w:val="true"/>
              </w:rPr>
              <w:t>(</w:t>
            </w:r>
            <w:r>
              <w:rPr>
                <w:rStyle w:val="IndexLink"/>
                <w:rtl w:val="true"/>
              </w:rPr>
              <w:t>دستشویی</w:t>
            </w:r>
            <w:r>
              <w:rPr>
                <w:rStyle w:val="IndexLink"/>
                <w:rtl w:val="true"/>
              </w:rPr>
              <w:t>)</w:t>
              <w:tab/>
            </w:r>
            <w:r>
              <w:rPr>
                <w:rStyle w:val="IndexLink"/>
              </w:rPr>
              <w:t>32</w:t>
            </w:r>
          </w:hyperlink>
        </w:p>
        <w:p>
          <w:pPr>
            <w:pStyle w:val="Contents2"/>
            <w:tabs>
              <w:tab w:val="clear" w:pos="8743"/>
              <w:tab w:val="right" w:pos="9026" w:leader="dot"/>
            </w:tabs>
            <w:rPr/>
          </w:pPr>
          <w:hyperlink w:anchor="__RefHeading___Toc705354_2035185390">
            <w:r>
              <w:rPr>
                <w:webHidden/>
                <w:rStyle w:val="IndexLink"/>
                <w:rtl w:val="true"/>
              </w:rPr>
              <w:t>احکام استبراء</w:t>
            </w:r>
            <w:r>
              <w:rPr>
                <w:rStyle w:val="IndexLink"/>
                <w:rtl w:val="true"/>
              </w:rPr>
              <w:tab/>
            </w:r>
            <w:r>
              <w:rPr>
                <w:rStyle w:val="IndexLink"/>
              </w:rPr>
              <w:t>33</w:t>
            </w:r>
          </w:hyperlink>
        </w:p>
        <w:p>
          <w:pPr>
            <w:pStyle w:val="Contents2"/>
            <w:tabs>
              <w:tab w:val="clear" w:pos="8743"/>
              <w:tab w:val="right" w:pos="9026" w:leader="dot"/>
            </w:tabs>
            <w:rPr/>
          </w:pPr>
          <w:hyperlink w:anchor="__RefHeading___Toc705356_2035185390">
            <w:r>
              <w:rPr>
                <w:webHidden/>
                <w:rStyle w:val="IndexLink"/>
                <w:rtl w:val="true"/>
              </w:rPr>
              <w:t>نجاسات</w:t>
            </w:r>
            <w:r>
              <w:rPr>
                <w:rStyle w:val="IndexLink"/>
                <w:rtl w:val="true"/>
              </w:rPr>
              <w:tab/>
            </w:r>
            <w:r>
              <w:rPr>
                <w:rStyle w:val="IndexLink"/>
              </w:rPr>
              <w:t>35</w:t>
            </w:r>
          </w:hyperlink>
        </w:p>
        <w:p>
          <w:pPr>
            <w:pStyle w:val="Contents2"/>
            <w:tabs>
              <w:tab w:val="clear" w:pos="8743"/>
              <w:tab w:val="right" w:pos="9026" w:leader="dot"/>
            </w:tabs>
            <w:rPr/>
          </w:pPr>
          <w:hyperlink w:anchor="__RefHeading___Toc705358_2035185390">
            <w:r>
              <w:rPr>
                <w:webHidden/>
                <w:rStyle w:val="IndexLink"/>
                <w:rtl w:val="true"/>
              </w:rPr>
              <w:t>احکام نجاسات</w:t>
            </w:r>
            <w:r>
              <w:rPr>
                <w:rStyle w:val="IndexLink"/>
                <w:rtl w:val="true"/>
              </w:rPr>
              <w:tab/>
            </w:r>
            <w:r>
              <w:rPr>
                <w:rStyle w:val="IndexLink"/>
              </w:rPr>
              <w:t>41</w:t>
            </w:r>
          </w:hyperlink>
        </w:p>
        <w:p>
          <w:pPr>
            <w:pStyle w:val="Contents2"/>
            <w:tabs>
              <w:tab w:val="clear" w:pos="8743"/>
              <w:tab w:val="right" w:pos="9026" w:leader="dot"/>
            </w:tabs>
            <w:rPr/>
          </w:pPr>
          <w:hyperlink w:anchor="__RefHeading___Toc705360_2035185390">
            <w:r>
              <w:rPr>
                <w:webHidden/>
                <w:rStyle w:val="IndexLink"/>
                <w:rtl w:val="true"/>
              </w:rPr>
              <w:t>وضو</w:t>
            </w:r>
            <w:r>
              <w:rPr>
                <w:rStyle w:val="IndexLink"/>
                <w:rtl w:val="true"/>
              </w:rPr>
              <w:tab/>
            </w:r>
            <w:r>
              <w:rPr>
                <w:rStyle w:val="IndexLink"/>
              </w:rPr>
              <w:t>45</w:t>
            </w:r>
          </w:hyperlink>
        </w:p>
        <w:p>
          <w:pPr>
            <w:pStyle w:val="Contents2"/>
            <w:tabs>
              <w:tab w:val="clear" w:pos="8743"/>
              <w:tab w:val="right" w:pos="9026" w:leader="dot"/>
            </w:tabs>
            <w:rPr/>
          </w:pPr>
          <w:hyperlink w:anchor="__RefHeading___Toc705362_2035185390">
            <w:r>
              <w:rPr>
                <w:webHidden/>
                <w:rStyle w:val="IndexLink"/>
                <w:rtl w:val="true"/>
              </w:rPr>
              <w:t>غسل</w:t>
            </w:r>
            <w:r>
              <w:rPr>
                <w:rStyle w:val="IndexLink"/>
                <w:rtl w:val="true"/>
              </w:rPr>
              <w:tab/>
            </w:r>
            <w:r>
              <w:rPr>
                <w:rStyle w:val="IndexLink"/>
              </w:rPr>
              <w:t>60</w:t>
            </w:r>
          </w:hyperlink>
        </w:p>
        <w:p>
          <w:pPr>
            <w:pStyle w:val="Contents2"/>
            <w:tabs>
              <w:tab w:val="clear" w:pos="8743"/>
              <w:tab w:val="right" w:pos="9026" w:leader="dot"/>
            </w:tabs>
            <w:rPr/>
          </w:pPr>
          <w:hyperlink w:anchor="__RefHeading___Toc705364_2035185390">
            <w:r>
              <w:rPr>
                <w:webHidden/>
                <w:rStyle w:val="IndexLink"/>
                <w:rtl w:val="true"/>
              </w:rPr>
              <w:t>تیمّم</w:t>
            </w:r>
            <w:r>
              <w:rPr>
                <w:rStyle w:val="IndexLink"/>
                <w:rtl w:val="true"/>
              </w:rPr>
              <w:tab/>
            </w:r>
            <w:r>
              <w:rPr>
                <w:rStyle w:val="IndexLink"/>
              </w:rPr>
              <w:t>75</w:t>
            </w:r>
          </w:hyperlink>
        </w:p>
        <w:p>
          <w:pPr>
            <w:pStyle w:val="Contents2"/>
            <w:tabs>
              <w:tab w:val="clear" w:pos="8743"/>
              <w:tab w:val="right" w:pos="9026" w:leader="dot"/>
            </w:tabs>
            <w:rPr/>
          </w:pPr>
          <w:hyperlink w:anchor="__RefHeading___Toc705366_2035185390">
            <w:r>
              <w:rPr>
                <w:webHidden/>
                <w:rStyle w:val="IndexLink"/>
                <w:rtl w:val="true"/>
              </w:rPr>
              <w:t>نماز</w:t>
            </w:r>
            <w:r>
              <w:rPr>
                <w:rStyle w:val="IndexLink"/>
                <w:rtl w:val="true"/>
              </w:rPr>
              <w:tab/>
            </w:r>
            <w:r>
              <w:rPr>
                <w:rStyle w:val="IndexLink"/>
              </w:rPr>
              <w:t>84</w:t>
            </w:r>
          </w:hyperlink>
        </w:p>
        <w:p>
          <w:pPr>
            <w:pStyle w:val="Contents2"/>
            <w:tabs>
              <w:tab w:val="clear" w:pos="8743"/>
              <w:tab w:val="right" w:pos="9026" w:leader="dot"/>
            </w:tabs>
            <w:rPr/>
          </w:pPr>
          <w:hyperlink w:anchor="__RefHeading___Toc705368_2035185390">
            <w:r>
              <w:rPr>
                <w:webHidden/>
                <w:rStyle w:val="IndexLink"/>
                <w:rtl w:val="true"/>
              </w:rPr>
              <w:t>شکیّات</w:t>
            </w:r>
            <w:r>
              <w:rPr>
                <w:rStyle w:val="IndexLink"/>
                <w:rtl w:val="true"/>
              </w:rPr>
              <w:tab/>
            </w:r>
            <w:r>
              <w:rPr>
                <w:rStyle w:val="IndexLink"/>
              </w:rPr>
              <w:t>125</w:t>
            </w:r>
          </w:hyperlink>
        </w:p>
        <w:p>
          <w:pPr>
            <w:pStyle w:val="Contents2"/>
            <w:tabs>
              <w:tab w:val="clear" w:pos="8743"/>
              <w:tab w:val="right" w:pos="9026" w:leader="dot"/>
            </w:tabs>
            <w:rPr/>
          </w:pPr>
          <w:hyperlink w:anchor="__RefHeading___Toc705370_2035185390">
            <w:r>
              <w:rPr>
                <w:webHidden/>
                <w:rStyle w:val="IndexLink"/>
                <w:rtl w:val="true"/>
              </w:rPr>
              <w:t>روزه</w:t>
            </w:r>
            <w:r>
              <w:rPr>
                <w:rStyle w:val="IndexLink"/>
                <w:rtl w:val="true"/>
              </w:rPr>
              <w:tab/>
            </w:r>
            <w:r>
              <w:rPr>
                <w:rStyle w:val="IndexLink"/>
              </w:rPr>
              <w:t>156</w:t>
            </w:r>
          </w:hyperlink>
        </w:p>
        <w:p>
          <w:pPr>
            <w:pStyle w:val="Contents2"/>
            <w:tabs>
              <w:tab w:val="clear" w:pos="8743"/>
              <w:tab w:val="right" w:pos="9026" w:leader="dot"/>
            </w:tabs>
            <w:rPr/>
          </w:pPr>
          <w:hyperlink w:anchor="__RefHeading___Toc705372_2035185390">
            <w:r>
              <w:rPr>
                <w:webHidden/>
                <w:rStyle w:val="IndexLink"/>
                <w:rtl w:val="true"/>
              </w:rPr>
              <w:t>خمس</w:t>
            </w:r>
            <w:r>
              <w:rPr>
                <w:rStyle w:val="IndexLink"/>
                <w:rtl w:val="true"/>
              </w:rPr>
              <w:tab/>
            </w:r>
            <w:r>
              <w:rPr>
                <w:rStyle w:val="IndexLink"/>
              </w:rPr>
              <w:t>172</w:t>
            </w:r>
          </w:hyperlink>
        </w:p>
        <w:p>
          <w:pPr>
            <w:pStyle w:val="Contents2"/>
            <w:tabs>
              <w:tab w:val="clear" w:pos="8743"/>
              <w:tab w:val="right" w:pos="9026" w:leader="dot"/>
            </w:tabs>
            <w:rPr/>
          </w:pPr>
          <w:hyperlink w:anchor="__RefHeading___Toc705374_2035185390">
            <w:r>
              <w:rPr>
                <w:webHidden/>
                <w:rStyle w:val="IndexLink"/>
                <w:rtl w:val="true"/>
              </w:rPr>
              <w:t>زکاة</w:t>
            </w:r>
            <w:r>
              <w:rPr>
                <w:rStyle w:val="IndexLink"/>
                <w:rtl w:val="true"/>
              </w:rPr>
              <w:tab/>
            </w:r>
            <w:r>
              <w:rPr>
                <w:rStyle w:val="IndexLink"/>
              </w:rPr>
              <w:t>177</w:t>
            </w:r>
          </w:hyperlink>
        </w:p>
        <w:p>
          <w:pPr>
            <w:pStyle w:val="Contents2"/>
            <w:tabs>
              <w:tab w:val="clear" w:pos="8743"/>
              <w:tab w:val="right" w:pos="9026" w:leader="dot"/>
            </w:tabs>
            <w:rPr/>
          </w:pPr>
          <w:hyperlink w:anchor="__RefHeading___Toc705376_2035185390">
            <w:r>
              <w:rPr>
                <w:webHidden/>
                <w:rStyle w:val="IndexLink"/>
                <w:rtl w:val="true"/>
              </w:rPr>
              <w:t>حج</w:t>
            </w:r>
            <w:r>
              <w:rPr>
                <w:rStyle w:val="IndexLink"/>
                <w:rtl w:val="true"/>
              </w:rPr>
              <w:tab/>
            </w:r>
            <w:r>
              <w:rPr>
                <w:rStyle w:val="IndexLink"/>
              </w:rPr>
              <w:t>179</w:t>
            </w:r>
          </w:hyperlink>
        </w:p>
        <w:p>
          <w:pPr>
            <w:pStyle w:val="Contents2"/>
            <w:tabs>
              <w:tab w:val="clear" w:pos="8743"/>
              <w:tab w:val="right" w:pos="9026" w:leader="dot"/>
            </w:tabs>
            <w:rPr/>
          </w:pPr>
          <w:hyperlink w:anchor="__RefHeading___Toc705378_2035185390">
            <w:r>
              <w:rPr>
                <w:webHidden/>
                <w:rStyle w:val="IndexLink"/>
                <w:rtl w:val="true"/>
              </w:rPr>
              <w:t>خرید و فروش</w:t>
            </w:r>
            <w:r>
              <w:rPr>
                <w:rStyle w:val="IndexLink"/>
                <w:rtl w:val="true"/>
              </w:rPr>
              <w:tab/>
            </w:r>
            <w:r>
              <w:rPr>
                <w:rStyle w:val="IndexLink"/>
              </w:rPr>
              <w:t>181</w:t>
            </w:r>
          </w:hyperlink>
        </w:p>
        <w:p>
          <w:pPr>
            <w:pStyle w:val="Contents2"/>
            <w:tabs>
              <w:tab w:val="clear" w:pos="8743"/>
              <w:tab w:val="right" w:pos="9026" w:leader="dot"/>
            </w:tabs>
            <w:rPr/>
          </w:pPr>
          <w:hyperlink w:anchor="__RefHeading___Toc705380_2035185390">
            <w:r>
              <w:rPr>
                <w:webHidden/>
                <w:rStyle w:val="IndexLink"/>
                <w:rtl w:val="true"/>
              </w:rPr>
              <w:t>صلح</w:t>
            </w:r>
            <w:r>
              <w:rPr>
                <w:rStyle w:val="IndexLink"/>
                <w:rtl w:val="true"/>
              </w:rPr>
              <w:tab/>
            </w:r>
            <w:r>
              <w:rPr>
                <w:rStyle w:val="IndexLink"/>
              </w:rPr>
              <w:t>184</w:t>
            </w:r>
          </w:hyperlink>
        </w:p>
        <w:p>
          <w:pPr>
            <w:pStyle w:val="Contents2"/>
            <w:tabs>
              <w:tab w:val="clear" w:pos="8743"/>
              <w:tab w:val="right" w:pos="9026" w:leader="dot"/>
            </w:tabs>
            <w:rPr/>
          </w:pPr>
          <w:hyperlink w:anchor="__RefHeading___Toc705382_2035185390">
            <w:r>
              <w:rPr>
                <w:webHidden/>
                <w:rStyle w:val="IndexLink"/>
                <w:rtl w:val="true"/>
              </w:rPr>
              <w:t>قرض</w:t>
            </w:r>
            <w:r>
              <w:rPr>
                <w:rStyle w:val="IndexLink"/>
                <w:rtl w:val="true"/>
              </w:rPr>
              <w:tab/>
            </w:r>
            <w:r>
              <w:rPr>
                <w:rStyle w:val="IndexLink"/>
              </w:rPr>
              <w:t>186</w:t>
            </w:r>
          </w:hyperlink>
        </w:p>
        <w:p>
          <w:pPr>
            <w:pStyle w:val="Contents2"/>
            <w:tabs>
              <w:tab w:val="clear" w:pos="8743"/>
              <w:tab w:val="right" w:pos="9026" w:leader="dot"/>
            </w:tabs>
            <w:rPr/>
          </w:pPr>
          <w:hyperlink w:anchor="__RefHeading___Toc705384_2035185390">
            <w:r>
              <w:rPr>
                <w:webHidden/>
                <w:rStyle w:val="IndexLink"/>
                <w:rtl w:val="true"/>
              </w:rPr>
              <w:t>ازدواج</w:t>
            </w:r>
            <w:r>
              <w:rPr>
                <w:rStyle w:val="IndexLink"/>
                <w:rtl w:val="true"/>
              </w:rPr>
              <w:tab/>
            </w:r>
            <w:r>
              <w:rPr>
                <w:rStyle w:val="IndexLink"/>
              </w:rPr>
              <w:t>190</w:t>
            </w:r>
          </w:hyperlink>
        </w:p>
        <w:p>
          <w:pPr>
            <w:pStyle w:val="Contents2"/>
            <w:tabs>
              <w:tab w:val="clear" w:pos="8743"/>
              <w:tab w:val="right" w:pos="9026" w:leader="dot"/>
            </w:tabs>
            <w:rPr/>
          </w:pPr>
          <w:hyperlink w:anchor="__RefHeading___Toc705386_2035185390">
            <w:r>
              <w:rPr>
                <w:webHidden/>
                <w:rStyle w:val="IndexLink"/>
                <w:rtl w:val="true"/>
              </w:rPr>
              <w:t>احکام نگاه کردن</w:t>
            </w:r>
            <w:r>
              <w:rPr>
                <w:rStyle w:val="IndexLink"/>
                <w:rtl w:val="true"/>
              </w:rPr>
              <w:tab/>
            </w:r>
            <w:r>
              <w:rPr>
                <w:rStyle w:val="IndexLink"/>
              </w:rPr>
              <w:t>198</w:t>
            </w:r>
          </w:hyperlink>
        </w:p>
        <w:p>
          <w:pPr>
            <w:pStyle w:val="Contents2"/>
            <w:tabs>
              <w:tab w:val="clear" w:pos="8743"/>
              <w:tab w:val="right" w:pos="9026" w:leader="dot"/>
            </w:tabs>
            <w:rPr/>
          </w:pPr>
          <w:hyperlink w:anchor="__RefHeading___Toc705388_2035185390">
            <w:r>
              <w:rPr>
                <w:webHidden/>
                <w:rStyle w:val="IndexLink"/>
                <w:rtl w:val="true"/>
              </w:rPr>
              <w:t>مسائل متفرقه زناشویی</w:t>
            </w:r>
            <w:r>
              <w:rPr>
                <w:rStyle w:val="IndexLink"/>
                <w:rtl w:val="true"/>
              </w:rPr>
              <w:tab/>
            </w:r>
            <w:r>
              <w:rPr>
                <w:rStyle w:val="IndexLink"/>
              </w:rPr>
              <w:t>200</w:t>
            </w:r>
          </w:hyperlink>
        </w:p>
        <w:p>
          <w:pPr>
            <w:pStyle w:val="Contents2"/>
            <w:tabs>
              <w:tab w:val="clear" w:pos="8743"/>
              <w:tab w:val="right" w:pos="9026" w:leader="dot"/>
            </w:tabs>
            <w:rPr/>
          </w:pPr>
          <w:hyperlink w:anchor="__RefHeading___Toc705390_2035185390">
            <w:r>
              <w:rPr>
                <w:webHidden/>
                <w:rStyle w:val="IndexLink"/>
                <w:rtl w:val="true"/>
              </w:rPr>
              <w:t>غصب</w:t>
            </w:r>
            <w:r>
              <w:rPr>
                <w:rStyle w:val="IndexLink"/>
                <w:rtl w:val="true"/>
              </w:rPr>
              <w:tab/>
            </w:r>
            <w:r>
              <w:rPr>
                <w:rStyle w:val="IndexLink"/>
              </w:rPr>
              <w:t>202</w:t>
            </w:r>
          </w:hyperlink>
        </w:p>
        <w:p>
          <w:pPr>
            <w:pStyle w:val="Contents2"/>
            <w:tabs>
              <w:tab w:val="clear" w:pos="8743"/>
              <w:tab w:val="right" w:pos="9026" w:leader="dot"/>
            </w:tabs>
            <w:rPr/>
          </w:pPr>
          <w:hyperlink w:anchor="__RefHeading___Toc705392_2035185390">
            <w:r>
              <w:rPr>
                <w:webHidden/>
                <w:rStyle w:val="IndexLink"/>
                <w:rtl w:val="true"/>
              </w:rPr>
              <w:t>مالی که انسان آن را پیدا می‌کند</w:t>
            </w:r>
            <w:r>
              <w:rPr>
                <w:rStyle w:val="IndexLink"/>
                <w:rtl w:val="true"/>
              </w:rPr>
              <w:tab/>
            </w:r>
            <w:r>
              <w:rPr>
                <w:rStyle w:val="IndexLink"/>
              </w:rPr>
              <w:t>204</w:t>
            </w:r>
          </w:hyperlink>
        </w:p>
        <w:p>
          <w:pPr>
            <w:pStyle w:val="Contents2"/>
            <w:tabs>
              <w:tab w:val="clear" w:pos="8743"/>
              <w:tab w:val="right" w:pos="9026" w:leader="dot"/>
            </w:tabs>
            <w:rPr/>
          </w:pPr>
          <w:hyperlink w:anchor="__RefHeading___Toc705394_2035185390">
            <w:r>
              <w:rPr>
                <w:webHidden/>
                <w:rStyle w:val="IndexLink"/>
                <w:rtl w:val="true"/>
              </w:rPr>
              <w:t>سربریدن و شکار حیوانات</w:t>
            </w:r>
            <w:r>
              <w:rPr>
                <w:rStyle w:val="IndexLink"/>
                <w:rtl w:val="true"/>
              </w:rPr>
              <w:tab/>
            </w:r>
            <w:r>
              <w:rPr>
                <w:rStyle w:val="IndexLink"/>
              </w:rPr>
              <w:t>206</w:t>
            </w:r>
          </w:hyperlink>
        </w:p>
        <w:p>
          <w:pPr>
            <w:pStyle w:val="Contents2"/>
            <w:tabs>
              <w:tab w:val="clear" w:pos="8743"/>
              <w:tab w:val="right" w:pos="9026" w:leader="dot"/>
            </w:tabs>
            <w:rPr/>
          </w:pPr>
          <w:hyperlink w:anchor="__RefHeading___Toc705396_2035185390">
            <w:r>
              <w:rPr>
                <w:webHidden/>
                <w:rStyle w:val="IndexLink"/>
                <w:rtl w:val="true"/>
              </w:rPr>
              <w:t>خوردنیها و آشامیدنیها</w:t>
            </w:r>
            <w:r>
              <w:rPr>
                <w:rStyle w:val="IndexLink"/>
                <w:rtl w:val="true"/>
              </w:rPr>
              <w:tab/>
            </w:r>
            <w:r>
              <w:rPr>
                <w:rStyle w:val="IndexLink"/>
              </w:rPr>
              <w:t>210</w:t>
            </w:r>
          </w:hyperlink>
        </w:p>
        <w:p>
          <w:pPr>
            <w:pStyle w:val="Contents2"/>
            <w:tabs>
              <w:tab w:val="clear" w:pos="8743"/>
              <w:tab w:val="right" w:pos="9026" w:leader="dot"/>
            </w:tabs>
            <w:rPr/>
          </w:pPr>
          <w:hyperlink w:anchor="__RefHeading___Toc705398_2035185390">
            <w:r>
              <w:rPr>
                <w:webHidden/>
                <w:rStyle w:val="IndexLink"/>
                <w:rtl w:val="true"/>
              </w:rPr>
              <w:t>نذر</w:t>
            </w:r>
            <w:r>
              <w:rPr>
                <w:rStyle w:val="IndexLink"/>
                <w:rtl w:val="true"/>
              </w:rPr>
              <w:tab/>
            </w:r>
            <w:r>
              <w:rPr>
                <w:rStyle w:val="IndexLink"/>
              </w:rPr>
              <w:t>213</w:t>
            </w:r>
          </w:hyperlink>
        </w:p>
        <w:p>
          <w:pPr>
            <w:pStyle w:val="Contents2"/>
            <w:tabs>
              <w:tab w:val="clear" w:pos="8743"/>
              <w:tab w:val="right" w:pos="9026" w:leader="dot"/>
            </w:tabs>
            <w:rPr/>
          </w:pPr>
          <w:hyperlink w:anchor="__RefHeading___Toc705400_2035185390">
            <w:r>
              <w:rPr>
                <w:webHidden/>
                <w:rStyle w:val="IndexLink"/>
                <w:rtl w:val="true"/>
              </w:rPr>
              <w:t>قسم</w:t>
            </w:r>
            <w:r>
              <w:rPr>
                <w:rStyle w:val="IndexLink"/>
                <w:rtl w:val="true"/>
              </w:rPr>
              <w:tab/>
            </w:r>
            <w:r>
              <w:rPr>
                <w:rStyle w:val="IndexLink"/>
              </w:rPr>
              <w:t>215</w:t>
            </w:r>
          </w:hyperlink>
        </w:p>
        <w:p>
          <w:pPr>
            <w:pStyle w:val="Contents2"/>
            <w:tabs>
              <w:tab w:val="clear" w:pos="8743"/>
              <w:tab w:val="right" w:pos="9026" w:leader="dot"/>
            </w:tabs>
            <w:rPr/>
          </w:pPr>
          <w:hyperlink w:anchor="__RefHeading___Toc705402_2035185390">
            <w:r>
              <w:rPr>
                <w:webHidden/>
                <w:rStyle w:val="IndexLink"/>
                <w:rtl w:val="true"/>
              </w:rPr>
              <w:t>امر به معروف و نهی از منکر</w:t>
            </w:r>
            <w:r>
              <w:rPr>
                <w:rStyle w:val="IndexLink"/>
                <w:rtl w:val="true"/>
              </w:rPr>
              <w:tab/>
            </w:r>
            <w:r>
              <w:rPr>
                <w:rStyle w:val="IndexLink"/>
              </w:rPr>
              <w:t>217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82_33455"/>
      <w:bookmarkStart w:id="1" w:name="pg4682_33455"/>
      <w:bookmarkEnd w:id="1"/>
    </w:p>
    <w:p>
      <w:pPr>
        <w:pStyle w:val="Heading2"/>
        <w:numPr>
          <w:ilvl w:val="1"/>
          <w:numId w:val="1"/>
        </w:numPr>
        <w:rPr/>
      </w:pPr>
      <w:bookmarkStart w:id="2" w:name="pg4682_33455"/>
      <w:bookmarkStart w:id="3" w:name="__RefHeading___Toc705338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گرگانی، سیدمحمدعلی،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فتاوی سید محمد‌علی علوی‌گرگانی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92316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۳۱۹۶۵۰۸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5340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682_33462"/>
      <w:bookmarkStart w:id="8" w:name="pg4682_33462"/>
      <w:bookmarkEnd w:id="8"/>
    </w:p>
    <w:p>
      <w:pPr>
        <w:pStyle w:val="Heading2"/>
        <w:numPr>
          <w:ilvl w:val="1"/>
          <w:numId w:val="1"/>
        </w:numPr>
        <w:rPr/>
      </w:pPr>
      <w:bookmarkStart w:id="9" w:name="pg4682_33462"/>
      <w:bookmarkStart w:id="10" w:name="__RefHeading___Toc705342_2035185390"/>
      <w:bookmarkStart w:id="11" w:name="_Toc3"/>
      <w:bookmarkEnd w:id="9"/>
      <w:bookmarkEnd w:id="10"/>
      <w:r>
        <w:rPr>
          <w:rtl w:val="true"/>
        </w:rPr>
        <w:t>فهرست موضوعات</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نکاتی اخلاقی از معظم له به جوانان عزیز•••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احکام تقلید•••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مطَهّرات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پاک‌کننده‌ها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احکام تخلّی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دستشویی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احکام استبراء•••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نجاسات•••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احکام نجاسات•••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تیمّم•••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شکیّات•••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زکاة•••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خرید و فروش••• </w:t>
      </w:r>
      <w:r>
        <w:rPr>
          <w:rFonts w:eastAsia="IRNazanin" w:cs="IRNazanin"/>
          <w:color w:val="111111"/>
          <w:sz w:val="28"/>
          <w:szCs w:val="28"/>
          <w:lang w:bidi="fa-IR"/>
        </w:rPr>
        <w:t>178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صلح•••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قرض•••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احکام نگاه کردن•••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مسائل متفرقه زناشویی•••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غصب•••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مالی که انسان آن را پیدا می‌کند•••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سربریدن و شکار حیوانات•••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خوردنیها و آشامیدنیها•••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نذر•••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lang w:bidi="fa-IR"/>
        </w:rPr>
        <w:t>212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bookmarkStart w:id="12" w:name="pg4682_33466"/>
    </w:p>
    <w:p>
      <w:pPr>
        <w:pStyle w:val="Heading2"/>
        <w:numPr>
          <w:ilvl w:val="1"/>
          <w:numId w:val="1"/>
        </w:numPr>
        <w:rPr/>
      </w:pPr>
      <w:bookmarkStart w:id="13" w:name="__RefHeading___Toc705344_203518539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دوران جوانی دوران حساسی در زندگی انسان می‌باشد، دورانی که انسان آینده خود را پایه‌گذاری می‌کند و به سمت ساختن زندگی خوب و با سعادت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فصل نبوغ فکری و تکامل عقلی است و لذا از حساسیت بالایی برخوردار می‌باشد اسلام برای این دوران برنامه‌های خاصی در نظر گرفته است که جوانان با پیروی از آن می‌توانند به رستگاری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 راه موانع و دامهای فراوانی وجود دارد و افرادی هستند که قصد تخریب روحیه پاک جوان و آلوده کردن او به زرق و برق دنیا و تباه کردن او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میان تمام اقشار جامعه به نسل جوان اهمیت فراوانی داده است و توصیه فراوانی به احترام گذاشتن به نسل جوان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اوصیکم بالشبّان خیراً فانّهم ارقّ افئدةً انّ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بالحق بشیراً ونذیراً فخالفنی الشبّان وخالفنی الشیوخ</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نسبت به جوانان نظر خوب داشته باشید چرا که قلب آنان انعطاف‌پذیر است خداوند مرا به حق مبعوث کرد تا به مردم بشارت </w:t>
      </w:r>
    </w:p>
    <w:p>
      <w:pPr>
        <w:pStyle w:val="BookText"/>
        <w:rPr/>
      </w:pPr>
      <w:r>
        <w:rPr>
          <w:rFonts w:ascii="IRNazanin" w:hAnsi="IRNazanin" w:eastAsia="IRNazanin"/>
          <w:color w:val="111111"/>
          <w:sz w:val="28"/>
          <w:sz w:val="28"/>
          <w:szCs w:val="28"/>
          <w:rtl w:val="true"/>
          <w:lang w:bidi="fa-IR"/>
        </w:rPr>
        <w:t>دهم و آنها را از عذاب او بترسانم پس جوانان با من همکاری کردند اما پیرمردها با من مخالفت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نیز به پیروی از دستورات اسلام نسبت به جوانان مهربان و با احترام فراوان برخورد می‌کردند و علاقه فراوانی به راهنمایی آنان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طبق خواهش مقلّدین و جوانان عزیز و به دستور معظم له آماده شده است تا راهنمای جوانان در احکام آنان باشد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جوانان عزیز با برخورداری و استفاده از این کتاب نسبت به انجام تکالیف خود کوشا باشند</w:t>
      </w:r>
      <w:r>
        <w:rPr>
          <w:rFonts w:eastAsia="IRNazanin" w:cs="IRNazanin"/>
          <w:color w:val="111111"/>
          <w:sz w:val="28"/>
          <w:szCs w:val="28"/>
          <w:rtl w:val="true"/>
          <w:lang w:bidi="fa-IR"/>
        </w:rPr>
        <w:t xml:space="preserve">. </w:t>
      </w:r>
      <w:bookmarkStart w:id="15" w:name="pg4682_33470"/>
    </w:p>
    <w:p>
      <w:pPr>
        <w:pStyle w:val="Heading2"/>
        <w:numPr>
          <w:ilvl w:val="1"/>
          <w:numId w:val="1"/>
        </w:numPr>
        <w:rPr/>
      </w:pPr>
      <w:bookmarkStart w:id="16" w:name="__RefHeading___Toc705346_2035185390"/>
      <w:bookmarkStart w:id="17" w:name="_Toc5"/>
      <w:bookmarkEnd w:id="15"/>
      <w:bookmarkEnd w:id="16"/>
      <w:r>
        <w:rPr>
          <w:rtl w:val="true"/>
        </w:rPr>
        <w:t>نکاتی اخلاقی از معظم له به جوانان عزیز</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دنیا را خانه آرامش خود قرار ندهید و بدانید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الدنیا بالبلاء محفوفة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خانه دنیا همراه با سختیها و رنجها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هم‌نشینی با فقهاء و علماء موجب زیادشدن فضل و کمال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کسانیکه به درجات بالای معنوی می‌رسند بخاطر زیارت عاشوراهایی است که به آن مقید بودند و بخاطر قرائت قرآنی است که به آن توفیق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صبر کردن در مقابل مشکلات ثواب دارد شما باید فشار کمبودها را تحمل کنید و با سختی‌ها بسازید و به خدا توکل کنید و باور کنید که خداوند، صبر شما را جبران می‌کند و شما را در این راه کمک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شبها به پرونده اعمال خود رسیدگی کنید و همیشه در حال راز و نیاز باشید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مجالس موعظه و روضه شرکت کنید و بهره ببرید که هرچه داریم از این مجالس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نظم در کار را شعار خود دهید و تمام زندگی خود را بر اساس نظم به پیش ببرید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علم را وسیله کسب فضایل و اخلاق و تقوا قرار دهید تا به مقامات بالای معنوی برسید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هرچه در این دنیا دلمشغولی و سرگرمی بیشتر داشته باشید، در آخرت بیشتر معطل خواهید شد و بیشتر حساب پس خواهید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زیر سایه ولایت اهل بیت علیهم‌السلام زندگی کنید و امیرالمؤمنین علیه‌السلام را الگوی خود قرار بدهید چرا که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همیشه در حال استغفار کردن باشید تا خدا شما را مورد عفو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 را فراموش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صله رحم را بجا آورید و نمونه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کمال مرد به ادب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در زندگی و گفتار خود ادب داشته باشید و از بدزبانی پرهیز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مراقب زبان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مواظب زبان باشید، خیلی از گناهان کم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خوشا به حال جوانانی که اهل مسجدند و کبوتران حرم خدا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همه کارهایتان به خدا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کار کنید که اگر روزی از این دنیا رفتیم مرگمان هم اثر داشته باشد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دوران جوانی خود را اصلاح کنید که در پیری نخواهید توانست</w:t>
      </w:r>
      <w:r>
        <w:rPr>
          <w:rFonts w:eastAsia="IRNazanin" w:cs="IRNazanin"/>
          <w:color w:val="111111"/>
          <w:sz w:val="28"/>
          <w:szCs w:val="28"/>
          <w:rtl w:val="true"/>
          <w:lang w:bidi="fa-IR"/>
        </w:rPr>
        <w:t xml:space="preserve">. </w:t>
      </w:r>
      <w:bookmarkStart w:id="18" w:name="pg4682_33473"/>
    </w:p>
    <w:p>
      <w:pPr>
        <w:pStyle w:val="BookText"/>
        <w:rPr/>
      </w:pPr>
      <w:bookmarkEnd w:id="18"/>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العالَمینَ والصَّلاةُ وَالسَّلامُ عَلی خَیرِ خَلقِهِ مُحَمَّدٍ وَآلِهِ</w:t>
      </w:r>
    </w:p>
    <w:p>
      <w:pPr>
        <w:pStyle w:val="BookText"/>
        <w:rPr/>
      </w:pPr>
      <w:r>
        <w:rPr>
          <w:rFonts w:ascii="Amiri" w:hAnsi="Amiri" w:eastAsia="Amiri" w:cs="Amiri"/>
          <w:color w:val="111111"/>
          <w:sz w:val="28"/>
          <w:sz w:val="28"/>
          <w:szCs w:val="28"/>
          <w:rtl w:val="true"/>
          <w:lang w:bidi="ar-SA"/>
        </w:rPr>
        <w:t>الطّاهِرینَ وَلَعْنَةُ اللّهِ عَلی أعْدائِهِمْ أجْمَعینَ إلی یَوْمِ الدیّن</w:t>
      </w:r>
    </w:p>
    <w:p>
      <w:pPr>
        <w:pStyle w:val="Heading2"/>
        <w:numPr>
          <w:ilvl w:val="1"/>
          <w:numId w:val="1"/>
        </w:numPr>
        <w:rPr/>
      </w:pPr>
      <w:bookmarkStart w:id="19" w:name="__RefHeading___Toc705348_2035185390"/>
      <w:bookmarkStart w:id="20" w:name="_Toc6"/>
      <w:bookmarkEnd w:id="19"/>
      <w:r>
        <w:rPr>
          <w:rtl w:val="true"/>
        </w:rPr>
        <w:t>احکام تقلید</w:t>
      </w:r>
      <w:bookmarkEnd w:id="2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عقیده مسلمان به اصول دین باید از روی دلیل باشد و نمی‌تواند در اصول دین تقلید نماید اما در احکام دینی یا باید انسان خود مجتهد باشد تا بتواند احکام را از روی دلیل بدست آورد یا از مجتهد تقلید کند یا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مجتهدی که دیگران از او تقلید می‌کنند مرجع تقلید گفته می‌شود و به کسی که از مرجعی تقلید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تقلید در احکام، عمل کردن به دستور مجتهد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مجتهدی که از او تقلید می‌شود باید دارای شرائط زیر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مرد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بالغ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عاقل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شیعه دوازده امامی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حلال‌زاده باشد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زنده باشد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عادل کسی است که دارای ملکه عدالت باشد و کارهایی را که بر او واجب است بجا آورد و کارهایی را که بر او حرام است ترک کند و اگر از اهل محل یا همسایگان او یا دوستان او حال او را بپرسند خوبی او را تصدیق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بهتر است انسان از مجتهدی که اعلم است تقلید کند و در صورتیکه اعلمیت مجتهدی احراز شود واجب است از او تقلید شود گرچه احراز اعلمیت مشکل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مجتهد و اعلم را از سه راه می‌توان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خود انسان یقین به اجتهاد یا اعلمیت او پیدا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 نفر عادل اجتهاد یا اعلمیت او را تصدیق کنند به شرط آن که دو نفر عادل دیگر با گفته آنان مخالفت نکند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بطوری شایع شود که انسان اطمینان پیدا کند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تقلید ابتدایی از مجتهد مرده جایز نیست و اگر مجتهدی که انسان از او تقلید می‌کند بمیرد احوط این است که از مجتهد زنده تقلید کند گرچه اگر مجتهد مرده اعلم باشد باقی ماندن بر تقلید او در مسائل عمل کرده شده جایز است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راههای بدست آوردن فتوای مجتهد بدین گونه است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دیدن در رساله مجتهد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شنیدن از خود مجتهد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شنیدن فتوای مجتهد از دو نفر عادل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شنیدن از فردی که به گفته او اطمینان دارد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زمانی تقلید بر انسان واجب می‌شود که به سن بلوغ برسد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علائم بلوغ پسران یکی از این امور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خروج منی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روییدن موی خشن در زیر 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عورت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کامل شدن پانزده سال قمری</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علائم بلوغ دختران یکی از این دو امر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روییدن موی خشن در زیر 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عورت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تمام شدن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واجب است انسان مسائلی را که غالباً به آنها احتیاج دارد، یاد بگیرد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مواردیکه مجتهد در مسأله‌ای احتیاط واجب کند و فتوا ندهد مقلّد می‌تواند در آن مسئله رجوع به مجتهد دیگر کند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فتوای مجتهدی عوض شود و مقلّد به آن فتوا آگاهی پیدا کند باید طبق آن عمل کند و نمی‌تواند به فتوای سابق عمل کند اما تا زمانیکه علم به فتوای جدید پیدا نکرده می‌تواند به فتوای قبلی عمل کند و در مواردیکه شک کند که فتوای مجتهد عوض شده جستجو لازم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استفتائات تقلید</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در انتخاب مرجع تقلید خود تابع شوهر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انتخاب مرجع تقلید مستقل است</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ولایت امر یا فتوای او در صورت مخالفت با رأی مرجع تقلید کدام رجحان دارد؟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فتوای مجتهد با فتوای ولایت فقیه متفاوت باشد مقلد هر کدام باید به فتوای مجتهد خود عمل کند ولی اگر حکم حکومتی ولی فقیه با حکم مجتهد متفاوت باشد حکم ولیّ فقیه مقدم است</w:t>
      </w:r>
      <w:r>
        <w:rPr>
          <w:rFonts w:eastAsia="IRNazanin" w:cs="IRNazanin"/>
          <w:color w:val="111111"/>
          <w:sz w:val="28"/>
          <w:szCs w:val="28"/>
          <w:rtl w:val="true"/>
          <w:lang w:bidi="fa-IR"/>
        </w:rPr>
        <w:t xml:space="preserve">. </w:t>
      </w:r>
      <w:bookmarkStart w:id="21" w:name="pg4682_33480"/>
    </w:p>
    <w:p>
      <w:pPr>
        <w:pStyle w:val="Heading2"/>
        <w:numPr>
          <w:ilvl w:val="1"/>
          <w:numId w:val="1"/>
        </w:numPr>
        <w:rPr/>
      </w:pPr>
      <w:bookmarkStart w:id="22" w:name="__RefHeading___Toc705350_2035185390"/>
      <w:bookmarkStart w:id="23" w:name="_Toc7"/>
      <w:bookmarkEnd w:id="21"/>
      <w:bookmarkEnd w:id="22"/>
      <w:r>
        <w:rPr>
          <w:rtl w:val="true"/>
        </w:rPr>
        <w:t xml:space="preserve">مطَهّرات </w:t>
      </w:r>
      <w:r>
        <w:rPr>
          <w:rtl w:val="true"/>
        </w:rPr>
        <w:t>(</w:t>
      </w:r>
      <w:r>
        <w:rPr>
          <w:rtl w:val="true"/>
        </w:rPr>
        <w:t>پاک‌کننده‌ها</w:t>
      </w:r>
      <w:r>
        <w:rPr>
          <w:rtl w:val="true"/>
        </w:rPr>
        <w:t>)</w:t>
      </w:r>
      <w:bookmarkEnd w:id="23"/>
    </w:p>
    <w:p>
      <w:pPr>
        <w:pStyle w:val="BookText"/>
        <w:rPr/>
      </w:pPr>
      <w:r>
        <w:rPr>
          <w:rFonts w:ascii="IRNazanin" w:hAnsi="IRNazanin" w:eastAsia="IRNazanin"/>
          <w:color w:val="111111"/>
          <w:sz w:val="28"/>
          <w:sz w:val="28"/>
          <w:szCs w:val="28"/>
          <w:rtl w:val="true"/>
          <w:lang w:bidi="fa-IR"/>
        </w:rPr>
        <w:t>از نظر اسلام طهارت و پاکی بدن و محیط اطراف در زندگی انسان اهمیت فراوانی دارد و لذا دانستن مطهرات برای هر مکلّفی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چیز نجاست را پاک می‌کند و آنها را مطهرات گویند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آفتاب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استحاله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 شدن دو سوم انگور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انتقال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اسلام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تبعیّت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برطرف شدن عین نجاست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استبراء حیوان نجاستخوار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غائب شدن مسلمان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انقلاب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آب</w:t>
      </w:r>
    </w:p>
    <w:p>
      <w:pPr>
        <w:pStyle w:val="BookText"/>
        <w:rPr/>
      </w:pPr>
      <w:r>
        <w:rPr>
          <w:rFonts w:ascii="IRNazanin" w:hAnsi="IRNazanin" w:eastAsia="IRNazanin"/>
          <w:color w:val="111111"/>
          <w:sz w:val="28"/>
          <w:sz w:val="28"/>
          <w:szCs w:val="28"/>
          <w:rtl w:val="true"/>
          <w:lang w:bidi="fa-IR"/>
        </w:rPr>
        <w:t>یکی از بهترین وسایل پاک کننده آب است و آن یا مطلق است و یا مضاف و آب مطلق بر پنج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آب 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آب قلیل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آب جاری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آب باران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آب چاه</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آب کر در صورتی نجس می‌شود که بو یا رنگ یا مزه آن بوسیله نجاست تغییر کند اما آب قلیل به محض اتصال با نجاست، نجس می‌شود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آب قلیلی که برای برطرف کردن عین نجاست روی چیز نجس ریخته می‌شود و از آن جدا می‌گردد نجس است و اگر به بدن یا لباس هم ترشح کند آن را نجس می‌کند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مخرج بول یا غائط را با آب قلیل بشویند، این آب با پنج شرط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بو یا رنگ یا مزه نجاست نگرفته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نجاست دیگری از خارج به آن نرسد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نجاست دیگری مثل بو یا خون یا غائط از مخرج بول یا غائط بیرون نیامده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ذره‌های غائط در آب پیدا نباشد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بیشتر از مقدار معمول نجاست به اطراف مخرج بول یا غائط نرسیده باشد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آب جاری مثل آب نهر یا لوله و امثال آن نجاست را پاک می‌کند مگر اینکه بو یا رنگ یا مزه آب تغییر کند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آب باران اگر به چیزی که عین نجاست در آن نیست یک مرتبه ببارد آن را پاک می‌کند و اگر آب باران از روی نجاست ترشح به جای دیگر کند در صورتیکه عین نجس در آن نباشد یا بو یا رنگ یا مزه آن تغییر نکند،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آب مضاف به آبی گفته می‌شود که آن را از چیز دیگر بگیرند مثل آب هندوانه و آب پرتقال</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آب مضاف نجاست را پاک نمی‌کند هرچند زیاد هم باشد و اگر ذره‌ای نجاست در آب مضاف بریزد تمام آب نجس می‌شود هر چند آن آب زیاد هم باشد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آب با چهار شرط چیز نجس را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مطلق باشد، پس آب مضاف مانند گلاب و عرق بید چیز نجس را پاک نمی‌کند،</w:t>
      </w:r>
    </w:p>
    <w:p>
      <w:pPr>
        <w:pStyle w:val="BookText"/>
        <w:rPr/>
      </w:pPr>
      <w:r>
        <w:rPr>
          <w:rFonts w:ascii="IRNazanin" w:hAnsi="IRNazanin" w:eastAsia="IRNazanin"/>
          <w:color w:val="111111"/>
          <w:sz w:val="28"/>
          <w:sz w:val="28"/>
          <w:szCs w:val="28"/>
          <w:rtl w:val="true"/>
          <w:lang w:bidi="fa-IR"/>
        </w:rPr>
        <w:t>دوم آن که پاک باشد،</w:t>
      </w:r>
    </w:p>
    <w:p>
      <w:pPr>
        <w:pStyle w:val="BookText"/>
        <w:rPr/>
      </w:pPr>
      <w:r>
        <w:rPr>
          <w:rFonts w:ascii="IRNazanin" w:hAnsi="IRNazanin" w:eastAsia="IRNazanin"/>
          <w:color w:val="111111"/>
          <w:sz w:val="28"/>
          <w:sz w:val="28"/>
          <w:szCs w:val="28"/>
          <w:rtl w:val="true"/>
          <w:lang w:bidi="fa-IR"/>
        </w:rPr>
        <w:t>سوم آن که وقتی چیز نجس را می‌شویند، آب مضاف نشود وبو یا رنگ یا مزه نجاست هم نگیرد،</w:t>
      </w:r>
    </w:p>
    <w:p>
      <w:pPr>
        <w:pStyle w:val="BookText"/>
        <w:rPr/>
      </w:pPr>
      <w:r>
        <w:rPr>
          <w:rFonts w:ascii="IRNazanin" w:hAnsi="IRNazanin" w:eastAsia="IRNazanin"/>
          <w:color w:val="111111"/>
          <w:sz w:val="28"/>
          <w:sz w:val="28"/>
          <w:szCs w:val="28"/>
          <w:rtl w:val="true"/>
          <w:lang w:bidi="fa-IR"/>
        </w:rPr>
        <w:t>چهارم آن که بعد از آب کشیدن چیز نجس، عین نجاست در آن نباشد</w:t>
      </w:r>
    </w:p>
    <w:p>
      <w:pPr>
        <w:pStyle w:val="BookText"/>
        <w:rPr/>
      </w:pPr>
      <w:r>
        <w:rPr>
          <w:rFonts w:ascii="IRNazanin" w:hAnsi="IRNazanin" w:eastAsia="IRNazanin"/>
          <w:color w:val="111111"/>
          <w:sz w:val="28"/>
          <w:sz w:val="28"/>
          <w:szCs w:val="28"/>
          <w:rtl w:val="true"/>
          <w:lang w:bidi="fa-IR"/>
        </w:rPr>
        <w:t>پاک شدن چیز نجس با آب قلیل یعنی آب کمتر از کر شرطهای دیگری هم دارد که بعدا گفته می‌شود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ظرف نجس را با آب قلیل باید سه مرتبه شست، و شستن آن در آب کر و جاری یک مرتبه کافی است، ولی ظرفی را که سگ </w:t>
      </w:r>
    </w:p>
    <w:p>
      <w:pPr>
        <w:pStyle w:val="BookText"/>
        <w:rPr/>
      </w:pPr>
      <w:r>
        <w:rPr>
          <w:rFonts w:ascii="IRNazanin" w:hAnsi="IRNazanin" w:eastAsia="IRNazanin"/>
          <w:color w:val="111111"/>
          <w:sz w:val="28"/>
          <w:sz w:val="28"/>
          <w:szCs w:val="28"/>
          <w:rtl w:val="true"/>
          <w:lang w:bidi="fa-IR"/>
        </w:rPr>
        <w:t>لیسیده یا از آن ظرف آب یا چیز روان دیگر خورده، باید اوّل با خاک پاک، خاک مال کرد و بعد یک مرتبه در آب کر یا جاری یا دو مرتبه با آب قلیل شست و همچنین ظرفی را که آب دهان سگ درآن ریخته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ظرف نجس را با آب قلیل دو گونه می‌شود آب کشید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آن که سه مرتبه پر کنند وخالی کنند،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که سه دفعه قدری آب در آن بریزند و در هر دفعه آب را طوری در آن بگردانند که به جاهای نجس آن برسد و بیرون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چیز نجس را بعد از برطرف کردن عین نجاست یک مرتبه در آب کر یا جاری فرو برند که آب به تمام جاهای نجس آن برسد، پاک می‌شود، و در فرش ولباس ومانند اینها فشار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بخواهند چیزی را که به بول نجس شده با آب قلیل آب بکشند ابتدا یک مرتبه آب روی آن بریزند بطوریکه بول در آن چیز نماند و سپس دو مرتبه دیگر آب روی آن بریزند تا پاک شود ولی در لباس و فرش و مانند اینها باید بعد از هر دفعه فشار دهند تا غساله آن بیرون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وغساله آبی است که معمولاً در وقت شستن و بعد از آن از چیزی که شسته می‌شود، خود بخود یابوسیله فشار می‌ریزد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چیزی به بول پسر شیرخواری که غذاخور نشده نجس شود و یک مرتبه آب روی آن بریزند که به تمام جاهای نجس آب برسد پاک می‌شود</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چیزی بغیر بول نجس شود، چنانچه بعد از برطرف کردن نجاست یک مرتبه آب روی آن بریزند و از آن جدا شود پاک </w:t>
      </w:r>
    </w:p>
    <w:p>
      <w:pPr>
        <w:pStyle w:val="BookText"/>
        <w:rPr/>
      </w:pPr>
      <w:r>
        <w:rPr>
          <w:rFonts w:ascii="IRNazanin" w:hAnsi="IRNazanin" w:eastAsia="IRNazanin"/>
          <w:color w:val="111111"/>
          <w:sz w:val="28"/>
          <w:sz w:val="28"/>
          <w:szCs w:val="28"/>
          <w:rtl w:val="true"/>
          <w:lang w:bidi="fa-IR"/>
        </w:rPr>
        <w:t>می‌گردد و نیز اگر در دفعه اوّل که آب روی آن می‌ریزند نجاست آن برطرف شود و بعد از برطرف شدن نجاست هم آب روی آن بریزند پاک می‌شود ولی در هر دو صورت لباس ومانند آن را باید فشار دهند تا غساله آن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 چیز نجس، تا عین نجاست را از آن برطرف نکنند پاک نمی‌شود، ولی اگر بو یا رنگ نجاست در آن مانده باشد اشکال ندارد، پس اگر خون را از لباس برطرف کنند ولباس را آب بکشند ورنگ خون در آن بماند پاک می‌باشد، اما چنانچه به واسطه بو یا رنگ یقین کنند یا احتمال بدهند که ذره‌های نجاست در آن چیز مانده،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غذای نجسی که لای دندانها مانده اگر آب در دهان بگردانند و به تمام غذای نجس برسد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موی سر و صورت زیاد باشد و آب هم قلیل، احتیاطاً باید فشار دهند که غساله آن جدا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زمین</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 سه شرط کف پا وته کفش نجس را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که زمین پاک باشد، دوم آن که خشک باشد ، سوم آن که اگر عین نجس مثل خون و بول، یا متنجس مثل گلی که نجس شده در کف پا و ته کفش باشد، به واسطه راه رفتن یا مالیدن پا بزمین برطرف شود، و نیز زمین باید خاک یا سنگ یا آجرفرش ومانند اینها باشد و با راه رفتن </w:t>
      </w:r>
    </w:p>
    <w:p>
      <w:pPr>
        <w:pStyle w:val="BookText"/>
        <w:rPr/>
      </w:pPr>
      <w:r>
        <w:rPr>
          <w:rFonts w:ascii="IRNazanin" w:hAnsi="IRNazanin" w:eastAsia="IRNazanin"/>
          <w:color w:val="111111"/>
          <w:sz w:val="28"/>
          <w:sz w:val="28"/>
          <w:szCs w:val="28"/>
          <w:rtl w:val="true"/>
          <w:lang w:bidi="fa-IR"/>
        </w:rPr>
        <w:t>روی فرش و حصیر و سبزه، کف پا و ته کفش پاک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پاک شدن کف پا و ته کفش بهتر است پانزده قدم یا بیشتر راه‌بروند، اگرچه به کمتر از پانزده قدم یا مالیدن پا به زمین، نجاست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بعد از راه رفتن، بو یا رنگ یا ذره‌های کوچکی از نجاست که دیده نمی‌شود ، در کف پا یا ته کفش بماند اشکال ندارد اگرچه احتیاط مستحب آن است که به قدری راه برود تا آنها برطرف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توی کفش و مقداری از کف پا که بزمین نمی‌رسد، به واسطه راه رفتن پاک نمی‌شود و پاک شدن جوراب به واسطه راه رفتن محل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آفتاب</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آفتاب زمین و ساختمان و چیزهائی که مانند درب و پنجره، در ساختمان به کار برده شده و همچنین میخی را که به دیوار کوبیده‌اند با پنج شرط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چیز نجس به طوری تر باشد ، که اگر چیز دیگری به آن برسد تر شود، پس اگر خشک باشد باید به وسیله‌ای آن را تر کنند تا آفتاب خشک کند،</w:t>
      </w:r>
    </w:p>
    <w:p>
      <w:pPr>
        <w:pStyle w:val="BookText"/>
        <w:rPr/>
      </w:pPr>
      <w:r>
        <w:rPr>
          <w:rFonts w:ascii="IRNazanin" w:hAnsi="IRNazanin" w:eastAsia="IRNazanin"/>
          <w:color w:val="111111"/>
          <w:sz w:val="28"/>
          <w:sz w:val="28"/>
          <w:szCs w:val="28"/>
          <w:rtl w:val="true"/>
          <w:lang w:bidi="fa-IR"/>
        </w:rPr>
        <w:t>دوم آن که اگر عین نجاست در آن چیز باشد پیش از تابیدن آفتاب آن را برطرف کند،</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آن که چیزی از تابیدن آفتاب جلوگیری نکند، پس اگر آفتاب از </w:t>
      </w:r>
    </w:p>
    <w:p>
      <w:pPr>
        <w:pStyle w:val="BookText"/>
        <w:rPr/>
      </w:pPr>
      <w:r>
        <w:rPr>
          <w:rFonts w:ascii="IRNazanin" w:hAnsi="IRNazanin" w:eastAsia="IRNazanin"/>
          <w:color w:val="111111"/>
          <w:sz w:val="28"/>
          <w:sz w:val="28"/>
          <w:szCs w:val="28"/>
          <w:rtl w:val="true"/>
          <w:lang w:bidi="fa-IR"/>
        </w:rPr>
        <w:t>پشت پرده یا ابر و مانند اینها بتابد و چیز نجس را خشک کند، آن چیز پاک نمی‌شود، ولی اگر ابر به قدری نازک باشد که از تابیدن آفتاب جلوگیری نکند، اشکال ندارد،</w:t>
      </w:r>
    </w:p>
    <w:p>
      <w:pPr>
        <w:pStyle w:val="BookText"/>
        <w:rPr/>
      </w:pPr>
      <w:r>
        <w:rPr>
          <w:rFonts w:ascii="IRNazanin" w:hAnsi="IRNazanin" w:eastAsia="IRNazanin"/>
          <w:color w:val="111111"/>
          <w:sz w:val="28"/>
          <w:sz w:val="28"/>
          <w:szCs w:val="28"/>
          <w:rtl w:val="true"/>
          <w:lang w:bidi="fa-IR"/>
        </w:rPr>
        <w:t>چهارم آن که آفتاب به تنهایی چیز نجس را خشک کند، پس اگر مثلاً چیز نجس به واسطه باد و آفتاب خشک شود، پاک نمی‌گردد، ولی اگر باد به قدری کم باشد که نگویند به خشک شدن چیز نجس کمک کرده اشکال ندارد،</w:t>
      </w:r>
    </w:p>
    <w:p>
      <w:pPr>
        <w:pStyle w:val="BookText"/>
        <w:rPr/>
      </w:pPr>
      <w:r>
        <w:rPr>
          <w:rFonts w:ascii="IRNazanin" w:hAnsi="IRNazanin" w:eastAsia="IRNazanin"/>
          <w:color w:val="111111"/>
          <w:sz w:val="28"/>
          <w:sz w:val="28"/>
          <w:szCs w:val="28"/>
          <w:rtl w:val="true"/>
          <w:lang w:bidi="fa-IR"/>
        </w:rPr>
        <w:t>پنجم آن که آفتاب مقداری از بنا و ساختمان را که نجاست به آن فرو رفته یک مرتبه خشک کندپس اگر یک مرتبه بر زمین و ساختمان نجس بتابد و روی آن را خشک کند و دفعه دیگر زیر آن را خشک نماید، فقط روی آن پاک می‌شود و زیر آن نجس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پاک شدن حصیر نجس بوسیله آفتاب اشکال است ولیکن درخت و میوه‌های آن و گیاه به واسطه آفتاب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آفتاب به زمین نجس بتابد، بعد انسان شک کند که زمین موقع تابیدن آفتاب تر بوده یا نه، یا تری آب به واسطه آفتاب خشک شده یا نه، آن زمین نجس است و همچنین است اگر شک کند که پیش از تابش آفتاب عین‌نجاست از آن برطرف شده یا نه یا شک کند که چیزی مانع تابش آفتاب بوده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استحاله</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جنس عین نجس به طوری عوض شود که بصورت چیز پاکی در آید پاک می‌شود، و می‌گویند استحاله شده است، مثل آن که </w:t>
      </w:r>
    </w:p>
    <w:p>
      <w:pPr>
        <w:pStyle w:val="BookText"/>
        <w:rPr/>
      </w:pPr>
      <w:r>
        <w:rPr>
          <w:rFonts w:ascii="IRNazanin" w:hAnsi="IRNazanin" w:eastAsia="IRNazanin"/>
          <w:color w:val="111111"/>
          <w:sz w:val="28"/>
          <w:sz w:val="28"/>
          <w:szCs w:val="28"/>
          <w:rtl w:val="true"/>
          <w:lang w:bidi="fa-IR"/>
        </w:rPr>
        <w:t>سگ در نمکزار فرو رود و نمک شود ولی اگر جنس آن عوض نشود مثل آن که گندم نجس را آرد کنند یا نان بپزند پاک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اگر چیزی که نجاست بر روی آن افتاده است، استحاله شود پاک شدن آن خالی از اشکال نیست و لذا به احتیاط واجب باید از آن اجتناب شود مثل آنکه چوب متنجس خاکستر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چیز نجسی که معلوم نیست استحاله شده یا نه،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 شدن دوسوم آب انگور</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آب انگوری که به آتش جوشیده اگر آنقدر بجوشد که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کم شود و یک قسمت آن باقی بماند حلال و پاک است بنابر نجاست آن ولی اگر بخودی خود جوش بیاید فقط به سرکه شدن حلال می‌شود بنابر 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آب انگوری که معلوم نیست جوش آمده یانه خوردنش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یک دانه انگور در چیزی که به آتش می‌جوشد بیفتد و بجوشد پاک است اگرچه خوردن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چیزی که معلوم نیست غوره است یا انگور، اگر جوش بیاید حرام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انتقال</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خون بدن انسان یا خون حیوانی که خون جهنده دارد، </w:t>
      </w:r>
    </w:p>
    <w:p>
      <w:pPr>
        <w:pStyle w:val="BookText"/>
        <w:rPr/>
      </w:pPr>
      <w:r>
        <w:rPr>
          <w:rFonts w:ascii="IRNazanin" w:hAnsi="IRNazanin" w:eastAsia="IRNazanin"/>
          <w:color w:val="111111"/>
          <w:sz w:val="28"/>
          <w:sz w:val="28"/>
          <w:szCs w:val="28"/>
          <w:rtl w:val="true"/>
          <w:lang w:bidi="fa-IR"/>
        </w:rPr>
        <w:t>یعنی حیوانی که وقتی رگ آن را ببرند خون از آن جستن می‌کند، به بدن حیوانی که خون جهنده ندارد برود و خون آن حیوان حساب شود پاک می‌گردد و این را انتقال گویند، پس خونی که زالو از انسان می‌مکد چون خون زالو به آن گفته نمی‌شود و می‌گویند خون انسان است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کسی پشه‌ای را که به بدنش نشسته بکشد و نداند خونی که از پشه بیرون آمده از او مکیده یا از خود پشه است پاک می‌باشد و همچنین است اگر بداند از او مکیده ولی جزو بدن پشه حساب شود، امّا اگر فاصله بین مکیدن خون و کشتن پشه به قدری کم باشد، که بگویند خون انسان است، یا معلوم نباشد که جزو خون پشه است یا خون انسان، نجس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اسلام</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کافر شهادتین بگوید یعنی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اشهد ان لا إله إلاّ اللّه واشهد انّ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 می‌شود و بعد از مسلمان شدن، بدن و آب دهان و بینی و عرق او پاک است ولی اگر موقع مسلمان شدن، عین نجاست به بدن او بوده، باید برطرف کند و جای آن را آب بکشد، بلکه اگر پیش از مسلمان شدن عین نجاست برطرف شده باشد، اقوی آن است که جای آن را آب بکشد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موقعی که کافر بوده لباس او با رطوبت به بدنش رسیده باشد نباید آن لباس در موقع مسلمان شدن در بدن او باشد و اگر </w:t>
      </w:r>
    </w:p>
    <w:p>
      <w:pPr>
        <w:pStyle w:val="BookText"/>
        <w:rPr/>
      </w:pPr>
      <w:r>
        <w:rPr>
          <w:rFonts w:ascii="IRNazanin" w:hAnsi="IRNazanin" w:eastAsia="IRNazanin"/>
          <w:color w:val="111111"/>
          <w:sz w:val="28"/>
          <w:sz w:val="28"/>
          <w:szCs w:val="28"/>
          <w:rtl w:val="true"/>
          <w:lang w:bidi="fa-IR"/>
        </w:rPr>
        <w:t>در بدن او باشد، باید از آنها اجتناب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تبعیّت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تبعیّت آن است که چیز نجسی به واسطه پاک شدن چیز نجس دیگر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شراب سرکه شود، ظرف آن هم پاک می‌شود، ولی اگر پشت ظرف به آن شراب آلوده شود، احتیاط واجب آن است که بعد از سرکه شدن شراب از آن ظرف اجتناب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آب انگور اگر به آتش جوش بیاید و پیش از آن که دو قسمت از سه قسمت آن کم شود به جایی بریزد، بنابر احتیاط مستحب باید آنجا را آب بکشند، ولی ظرفی که آب انگور در آن جوش می‌آید و چیزهائی که مانند کفگیر برای پختن آب انگور بکار می‌رود، بعد از کم شدن دو قسمت آب انگور پاک می‌شود بنابر نجاست او، ولی گذشت که در جمیع صور پاک‌است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تخته یا سنگی که روی آن میّت را غسل می‌دهند و پارچه‌ای که با آن عورت میّت را می‌پوشانند و دست کسی که او را غسل می‌دهد، بعد از تمام شدن غسل،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چیزی را با دست خود آب می‌کشد، بعد از پاک شدن آن چیز، دست او هم پاک می‌شود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لباس و مانند آن را با آب قلیل آب بکشند و به اندازه معمول فشار دهند تا آبی که روی آن ریخته‌اند جدا شود، آبی که در آن می‌ماند پاکست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برطرف شدن عین نجاست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بدن حیوان به عین نجاست مثل خون، یا متنجّس مثل آب نجس آلوده شود، چنانچه آنها برطرف شوند، بدن آن حیوان پاک می‌شود و همچنین است باطن بدن انسان مثل توی دهان و بینی، مثلاً اگر خونی از لای دندان بیرون آید و در آب دهان از بین برود، آب کشیدن توی دهان لازم نیست ولی اگر دندان عاریه در دهان نجس شود، بنابر احتیاط لازم باید آن را آب بکشند در صورتی که نجاست از خارج بوده باشد و امّا اگر نجاست داخلی باشد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غذا لای دندان مانده باشد و داخل دهان خون بیاید، و نداند خون به آن رسیده، آن غذا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مقداری از لبها و پلک چشم که موقع بستن، روی هم می‌آید و نیز جایی را که انسان نمی‌داند از ظاهر بدن است یا باطن آن، اگر نجس شود به واسطه از بین رفتن عین نجاست پاک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استبراء حیوان نجاستخوار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بول و غائط حیوانی که بخوردن نجاست انسان عادت کرده نجس است، و اگر بخواهند پاک شود، باید آن را استبراء کنند یعنی تا مدتی که بعد از آن مدت دیگر نجاستخوار به آن نگویند، نگذارند نجاست بخورد و غذای پاک به آن بدهند، و بنابر اقوی باید شتر نجاستخوار را چهل روز و گاو را بیست روز و گوسفند را ده روز و مرغابی را پنج روز و مرغ خانگی را سه روز، از خوردن نجاست </w:t>
      </w:r>
    </w:p>
    <w:p>
      <w:pPr>
        <w:pStyle w:val="BookText"/>
        <w:rPr/>
      </w:pPr>
      <w:r>
        <w:rPr>
          <w:rFonts w:ascii="IRNazanin" w:hAnsi="IRNazanin" w:eastAsia="IRNazanin"/>
          <w:color w:val="111111"/>
          <w:sz w:val="28"/>
          <w:sz w:val="28"/>
          <w:szCs w:val="28"/>
          <w:rtl w:val="true"/>
          <w:lang w:bidi="fa-IR"/>
        </w:rPr>
        <w:t>جلوگیری کنند و غذای پاک به آنها بدهند، و اگر بعد از این مدت باز هم نجاستخوار به آنها گفته شود بنابر احتیاط واجب باید تا مدتی که بعد از آن مدت دیگر نجاستخوار به آنها نگویند آنها را از خوردن نجاست منع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غائب شدن مسلمان</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بدن یا لباس مسلمان یا چیز دیگری که مانند ظرف و فرش در اختیار اوست، نجس شود و آن مسلمان غائب گردد، بشرط آنکه احتمال پاک شدن آن را ولو بنحو اتفاق بدهد پاک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خود انسان یقین کند که چیزی که نجس بوده پاک شده است، یا دو عادل و حتی اگر یک نفر هم که از حرف او اطمینان حاصل می‌شود به پاک شدن آن خبر دهند، آن چیز پاک است و همچنین است اگر کسی که چیز نجس در اختیار اوست بگوید آن چیز پاک شده، اگر قرینه بر اتهام او در گفتارش نباشد پاک است یا آن که مسلمانی چیز نجس را آب کشیده باشد، اگرچه معلوم نباشد درست آب کشیده یا نه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انقلاب</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شراب بخودی خود یا به واسطه آن که چیزی مثل سرکه و نمک در آن ریخته‌اند سرکه شود، پاک می‌گردد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سرکه‌ای که از انگور و کشمش و خرمای نجس درست کنند نجس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استفتائات طهارت</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آبهای مخلوط با کلر که از شیر خارج می‌شود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آب مطلق را دارد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در هنگام طهارت به بدن ترشّح می‌کند آیا پاک است یا نجس؟</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شرایط دستشویی‌ها دارد و معمولاً در توالت‌هایی که آب لوله‌کشی با شیلنگ نصب است ترشحات پاک می‌باشد مگر آنکه ذرات نجاست در آب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اتاقی که موزائیک و یا سیمانی است اگر نجس شد و با آب قلیل خواستیم پاک کنیم باید چند بار آب بریزیم و حکم غساله آن را بیان فرمائید؟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پاک شدن کف اتاق موزائیکی و یا سیمانی با آب قلیل نیست مگر آنکه محدوده پخش شده نزدیک راه فاضلاب باشد که هر دفعه که شسته می‌شود آب آن داخل فاضلاب هدایت شود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شی‌ء متنجس احتیاج به تعدّد شستن دارد آیا موالات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لازم نیست اما تا زمانیکه در مرتبه آخر آب نگرفته طهارت حاصل نمی‌شود</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کفش آدم نجس باشد آیا با راه رفتن روی برف </w:t>
      </w:r>
    </w:p>
    <w:p>
      <w:pPr>
        <w:pStyle w:val="BookText"/>
        <w:rPr/>
      </w:pPr>
      <w:r>
        <w:rPr>
          <w:rFonts w:ascii="IRNazanin" w:hAnsi="IRNazanin" w:eastAsia="IRNazanin"/>
          <w:color w:val="111111"/>
          <w:sz w:val="28"/>
          <w:sz w:val="28"/>
          <w:szCs w:val="28"/>
          <w:rtl w:val="true"/>
          <w:lang w:bidi="fa-IR"/>
        </w:rPr>
        <w:t>پاک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نمی‌شود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ته کفش یا پای نجس با راه رفتن روی موزائیک و آسفالت پاک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 رفتن روی موزائیک پاک می‌شود اما آسفالت آن را پاک نمی‌کند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لباس بوسیله ماشینهای لباسشوئی تمام اتوماتیک چه صورتی دارد؟</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حال حرکت گردونه به آب کرّ متصل باشد پاک می‌کند و الا پاک شدن لباس نجس بوسیله این نوع ماشینها مشکل است </w:t>
      </w:r>
      <w:bookmarkStart w:id="24" w:name="pg4682_33507"/>
    </w:p>
    <w:p>
      <w:pPr>
        <w:pStyle w:val="Heading2"/>
        <w:numPr>
          <w:ilvl w:val="1"/>
          <w:numId w:val="1"/>
        </w:numPr>
        <w:rPr/>
      </w:pPr>
      <w:bookmarkStart w:id="25" w:name="__RefHeading___Toc705352_2035185390"/>
      <w:bookmarkStart w:id="26" w:name="_Toc8"/>
      <w:bookmarkEnd w:id="24"/>
      <w:bookmarkEnd w:id="25"/>
      <w:r>
        <w:rPr>
          <w:rtl w:val="true"/>
        </w:rPr>
        <w:t xml:space="preserve">احکام تخلّی </w:t>
      </w:r>
      <w:r>
        <w:rPr>
          <w:rtl w:val="true"/>
        </w:rPr>
        <w:t>(</w:t>
      </w:r>
      <w:r>
        <w:rPr>
          <w:rtl w:val="true"/>
        </w:rPr>
        <w:t>دستشویی</w:t>
      </w:r>
      <w:r>
        <w:rPr>
          <w:rtl w:val="true"/>
        </w:rPr>
        <w:t>)</w:t>
      </w:r>
      <w:bookmarkEnd w:id="26"/>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واجب است انسان در همه حال و همچنین در هنگام تخلّی عورت خود را از مکلّفین دیگر و همچنین از دیوانه و بچه‌های ممیّز که خوب و بد را می‌فهمند، بپوشاند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واجب است که انسان در هنگام تخلّی رو به قبله یا پشت به قبله نباشد و برگرداندن عورت به تنهایی کفایت نمی‌کند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مخرج بول با غیر آب پاک نمی‌شود و در مورد آب کر و جاری اگر یک مرتبه بشویند کافیست ولی با آب قلیل باید دو مرتبه شسته شود</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سنگ و کلوخ و مانند اینها اگر خشک و پاک باشند می‌توان مخرج غائط را پاک کرد و باید عین غائط را از بین برد اما باقیماندن رنگ و بوی آن مانعی ندارد </w:t>
      </w:r>
      <w:bookmarkStart w:id="27" w:name="pg4682_33509"/>
    </w:p>
    <w:p>
      <w:pPr>
        <w:pStyle w:val="Heading2"/>
        <w:numPr>
          <w:ilvl w:val="1"/>
          <w:numId w:val="1"/>
        </w:numPr>
        <w:rPr/>
      </w:pPr>
      <w:bookmarkStart w:id="28" w:name="__RefHeading___Toc705354_2035185390"/>
      <w:bookmarkStart w:id="29" w:name="_Toc9"/>
      <w:bookmarkEnd w:id="27"/>
      <w:bookmarkEnd w:id="28"/>
      <w:r>
        <w:rPr>
          <w:rtl w:val="true"/>
        </w:rPr>
        <w:t>احکام استبراء</w:t>
      </w:r>
      <w:bookmarkEnd w:id="29"/>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استبراء عمل مستحبی است که مردها بعد از بیرون آمدن بول انجام می‌دهند برای آنکه یقین کنند بول در مجری نمانده است و صورت آن، بدین گونه است که بعد از بول سه دفعه با انگشت میان دست چپ از مخرج غائط تا بیخ آلت بکشند و بعد انگشت شست را روی آلت و انگشت پهلوی شست را زیر آن بگذارند و سه مرتبه تا ختنه‌گاه بکشند و پس از آن سه مرتبه سر آلت را فشار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رطوبت‌هایی که از انسان خارج می‌شود بر چند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بول و منی که هر دو نجس هستند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وَدْی که آن آبی است که بعد از بول بیرون می‌آید و کمی سفید و چسبنده است و آن پاک است مگر آنکه با بول نجس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مَذْی و آن آبی است که هنگام ملاعبه و بازی با همسر بیرون می‌آید که پاک است گرچه مستحب است بعد از بیرون آمدن آن وضو بگیرد</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وَذْی که گاهی بعد از منی بیرون می‌آید و پاک است مگر بوسیله </w:t>
      </w:r>
    </w:p>
    <w:p>
      <w:pPr>
        <w:pStyle w:val="BookText"/>
        <w:rPr/>
      </w:pPr>
      <w:r>
        <w:rPr>
          <w:rFonts w:ascii="IRNazanin" w:hAnsi="IRNazanin" w:eastAsia="IRNazanin"/>
          <w:color w:val="111111"/>
          <w:sz w:val="28"/>
          <w:sz w:val="28"/>
          <w:szCs w:val="28"/>
          <w:rtl w:val="true"/>
          <w:lang w:bidi="fa-IR"/>
        </w:rPr>
        <w:t>منی نجس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بذکر است که این آب‌ها در صورتی پاک هستند که همراه با بول یا منی نباشند</w:t>
      </w:r>
    </w:p>
    <w:p>
      <w:pPr>
        <w:pStyle w:val="BookText"/>
        <w:rPr/>
      </w:pPr>
      <w:r>
        <w:rPr>
          <w:rFonts w:ascii="IRNazanin" w:hAnsi="IRNazanin" w:eastAsia="IRNazanin"/>
          <w:color w:val="111111"/>
          <w:sz w:val="28"/>
          <w:sz w:val="28"/>
          <w:szCs w:val="28"/>
          <w:rtl w:val="true"/>
          <w:lang w:bidi="fa-IR"/>
        </w:rPr>
        <w:t>استفتائات طهارت و استبراء</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دیده می‌شود که بعد از بول و کمی فشار دادن مایع سفید رنگی شبیه منی از من خارج می‌شود آیا این مایع حکم منی را دارد و غسل واجب می‌شود؟</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مایع همان وَدْی است و پاک است و غسل هم ندارد مگر آنکه حالت فرد بگونه‌ای باشد که یقین کند منی از او خارج شده است که غسل دارد </w:t>
      </w:r>
      <w:bookmarkStart w:id="30" w:name="pg4682_33512"/>
    </w:p>
    <w:p>
      <w:pPr>
        <w:pStyle w:val="Heading2"/>
        <w:numPr>
          <w:ilvl w:val="1"/>
          <w:numId w:val="1"/>
        </w:numPr>
        <w:rPr/>
      </w:pPr>
      <w:bookmarkStart w:id="31" w:name="__RefHeading___Toc705356_2035185390"/>
      <w:bookmarkStart w:id="32" w:name="_Toc10"/>
      <w:bookmarkEnd w:id="30"/>
      <w:bookmarkEnd w:id="31"/>
      <w:r>
        <w:rPr>
          <w:rtl w:val="true"/>
        </w:rPr>
        <w:t>نجاسات</w:t>
      </w:r>
      <w:bookmarkEnd w:id="3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نجاسات دوازده چیز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مردار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سگ و خوک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کافر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فقاع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عرق جنب از حرام و عرق شتر نجاستخوار</w:t>
      </w:r>
    </w:p>
    <w:p>
      <w:pPr>
        <w:pStyle w:val="BookText"/>
        <w:rPr/>
      </w:pPr>
      <w:r>
        <w:rPr>
          <w:rFonts w:ascii="IRNazanin" w:hAnsi="IRNazanin" w:eastAsia="IRNazanin"/>
          <w:color w:val="111111"/>
          <w:sz w:val="28"/>
          <w:sz w:val="28"/>
          <w:szCs w:val="28"/>
          <w:rtl w:val="true"/>
          <w:lang w:bidi="fa-IR"/>
        </w:rPr>
        <w:t>بول و غائط</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بول و غائط انسان و هر حیوان حرام گوشتی که خون جهنده دارد یعنی اگر رگ او را ببرند خون از آن جستن می‌کند، نجس است اما بول و غائط حیوان حرام گوشتی که خون جهنده ندارد و همچنین حیوانات کوچک همانند حشرات که گوشت ندارند پاک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حیوان حلال گوشتی نجاست‌خوار شود، ادرار و مدفوع او نجس است و همچنین حیوانی که انسان او را وطی کرده باشد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ادرار و مدفوع حیوانات حلال گوشت همانند گاو و گوسفند پاک است </w:t>
      </w:r>
    </w:p>
    <w:p>
      <w:pPr>
        <w:pStyle w:val="BookText"/>
        <w:rPr/>
      </w:pPr>
      <w:r>
        <w:rPr>
          <w:rFonts w:ascii="IRNazanin" w:hAnsi="IRNazanin" w:eastAsia="IRNazanin"/>
          <w:color w:val="111111"/>
          <w:sz w:val="28"/>
          <w:sz w:val="28"/>
          <w:szCs w:val="28"/>
          <w:rtl w:val="true"/>
          <w:lang w:bidi="fa-IR"/>
        </w:rPr>
        <w:t>مردار</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مردار به حیوانی گفته می‌شود که خودش مرده باشد و یا برخلاف دستور اسلام کشته شده باشد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مردار حیوانی که خون جهنده ندارد پاک است مثل ماهی اما اجزای حیواناتی که خون جهنده دارند چنانچه روح داشته باشد همانند گوشت و پوست نجس است ولی اگر روح نداشته باشد مثل مو و کرک و پشم پاک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تمام اجزای بدن سگ و خوک نجس است خواه روح داشته باشد یا نداشته باشد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پوست‌های مختصر لب و جاهای دیگر بدن که موقع افتادنشان رسیده اگرچه آنها را بکنند پاک است اما بنابر احتیاط واجب از پوستی که موقع افتادن آن نرسیده ولی آن را کنده‌اند اجتناب شود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دواجات روان و عطر و روغن که از خارج می‌آورند اگر انسان یقین به نجاست آنها نداشته باشد پاک است و همچنین گوشت و پیه و چربی که در بازار مسلمین فروخته می‌شود پاک است حتی اگر بداند که آن مسلمان از دست کافر گرفته است مگر اینکه علم داشته باشد که آن حیوان ذبح شرعی نشده بوده و یا خودش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بدن انسان مرده نجس است مگر آنکه در معرکه جنگ شهید شده باشد</w:t>
      </w:r>
    </w:p>
    <w:p>
      <w:pPr>
        <w:pStyle w:val="BookText"/>
        <w:rPr/>
      </w:pPr>
      <w:r>
        <w:rPr>
          <w:rFonts w:ascii="IRNazanin" w:hAnsi="IRNazanin" w:eastAsia="IRNazanin"/>
          <w:color w:val="111111"/>
          <w:sz w:val="28"/>
          <w:sz w:val="28"/>
          <w:szCs w:val="28"/>
          <w:rtl w:val="true"/>
          <w:lang w:bidi="fa-IR"/>
        </w:rPr>
        <w:t>احکام خون</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خون حیواناتی که خون جهنده دارند نجس است اما </w:t>
      </w:r>
    </w:p>
    <w:p>
      <w:pPr>
        <w:pStyle w:val="BookText"/>
        <w:rPr/>
      </w:pPr>
      <w:r>
        <w:rPr>
          <w:rFonts w:ascii="IRNazanin" w:hAnsi="IRNazanin" w:eastAsia="IRNazanin"/>
          <w:color w:val="111111"/>
          <w:sz w:val="28"/>
          <w:sz w:val="28"/>
          <w:szCs w:val="28"/>
          <w:rtl w:val="true"/>
          <w:lang w:bidi="fa-IR"/>
        </w:rPr>
        <w:t>حیواناتی مثل ماهی که خون جهنده ندارند، خونشان پاک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بنابر احتیاط واجب از تخم مرغی که ذره‌ای خون در آن است باید اجتناب کرد ولی اگر خون در زرده باشد تا پوست نازک روی آن پاره نشده، سفیده آن پاک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خونی که از لای دندان بیرون می‌آید اگر به واسطه مخلوط شدن با آب دهان از بین برود پاک است و فرو بردن آن جایز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خون در غذایی که در حال جوشیدن است بیفتد تمام غذا را نجس می‌کند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زردآبه‌ای که در حال بهبودی زخم در اطراف آن پیدا می‌شود، پاک است مگر آنکه با خون مخلوط شده باشد</w:t>
      </w:r>
    </w:p>
    <w:p>
      <w:pPr>
        <w:pStyle w:val="BookText"/>
        <w:rPr/>
      </w:pPr>
      <w:r>
        <w:rPr>
          <w:rFonts w:ascii="IRNazanin" w:hAnsi="IRNazanin" w:eastAsia="IRNazanin"/>
          <w:color w:val="111111"/>
          <w:sz w:val="28"/>
          <w:sz w:val="28"/>
          <w:szCs w:val="28"/>
          <w:rtl w:val="true"/>
          <w:lang w:bidi="fa-IR"/>
        </w:rPr>
        <w:t>کافر</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تمام بدن کافر حتی مو و ناخن و رطوبت‌های او هم نجس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با یکی از ائمه علیهم‌السلام دشمنی کند و یا دشنام دهد نجس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پیغمبر یا یکی از ائمه علیهم‌السلام را انکار کند و یا یکی از امور بدیهی دین مثل نماز و روزه را انکار کند مرتدّ است و نجس می‌باشد</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منکر یکی از ضروریات و بدیهیات دین مرتد محسوب </w:t>
      </w:r>
    </w:p>
    <w:p>
      <w:pPr>
        <w:pStyle w:val="BookText"/>
        <w:rPr/>
      </w:pPr>
      <w:r>
        <w:rPr>
          <w:rFonts w:ascii="IRNazanin" w:hAnsi="IRNazanin" w:eastAsia="IRNazanin"/>
          <w:color w:val="111111"/>
          <w:sz w:val="28"/>
          <w:sz w:val="28"/>
          <w:szCs w:val="28"/>
          <w:rtl w:val="true"/>
          <w:lang w:bidi="fa-IR"/>
        </w:rPr>
        <w:t>می‌شود که بدیهی بودن آن چیز در اسلام برای او آشکار شود و با توجه و علم آن چیز را انکار کند</w:t>
      </w:r>
    </w:p>
    <w:p>
      <w:pPr>
        <w:pStyle w:val="BookText"/>
        <w:rPr/>
      </w:pPr>
      <w:r>
        <w:rPr>
          <w:rFonts w:ascii="IRNazanin" w:hAnsi="IRNazanin" w:eastAsia="IRNazanin"/>
          <w:color w:val="111111"/>
          <w:sz w:val="28"/>
          <w:sz w:val="28"/>
          <w:szCs w:val="28"/>
          <w:rtl w:val="true"/>
          <w:lang w:bidi="fa-IR"/>
        </w:rPr>
        <w:t>شراب و فقاع</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الکل صنعتی که برای رنگ کردن درب و امثال آن بکار می‌رود اگر انسان نداند که در آن از چیز مست کننده و روان استفاده شده است، پاک می‌باشد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انگور و آب انگور بخودی خود یا به واسطه پختن جوش بیاید خوردن آن حرام است اما پاک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خرما و مویز و کشمش و آب آنها اگر جوش بیایند پاک هستند ولی خوردن آنها بنابر احتیاط واجب حرام است و علامت جوش آمدن آنها ترکیدن آن‌ها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آب جو نجس است اما ماءالشعیر پاک است مشروط بر اینکه مست کننده نباشد</w:t>
      </w:r>
    </w:p>
    <w:p>
      <w:pPr>
        <w:pStyle w:val="BookText"/>
        <w:rPr/>
      </w:pPr>
      <w:r>
        <w:rPr>
          <w:rFonts w:ascii="IRNazanin" w:hAnsi="IRNazanin" w:eastAsia="IRNazanin"/>
          <w:color w:val="111111"/>
          <w:sz w:val="28"/>
          <w:sz w:val="28"/>
          <w:szCs w:val="28"/>
          <w:rtl w:val="true"/>
          <w:lang w:bidi="fa-IR"/>
        </w:rPr>
        <w:t>عرق جنب از حرام و عرق حیوان نجاستخوار</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عرق جنب از حرام بنابر احتیاط واجب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حال جماع بیرون آید یا بعد از آن، از مرد باشد یا از زن، از زنا باشد یا از لواط یا از وطی‌ونزدیکی کردن با حیوانات یا از استمناء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واستمناء آن است که انسان باخود کاری کند که منی از او بیرون آید </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انسان در موقعی که نزدیکی با زن حرام است مثلاً در </w:t>
      </w:r>
    </w:p>
    <w:p>
      <w:pPr>
        <w:pStyle w:val="BookText"/>
        <w:rPr/>
      </w:pPr>
      <w:r>
        <w:rPr>
          <w:rFonts w:ascii="IRNazanin" w:hAnsi="IRNazanin" w:eastAsia="IRNazanin"/>
          <w:color w:val="111111"/>
          <w:sz w:val="28"/>
          <w:sz w:val="28"/>
          <w:szCs w:val="28"/>
          <w:rtl w:val="true"/>
          <w:lang w:bidi="fa-IR"/>
        </w:rPr>
        <w:t>روزه ماه رمضان، و در زمان حیض، با زن خود نزدیکی کند، به احتیاط واجب از عرق خود اجتناب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ثابت شدن نجاست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نجاست هر چیز از سه راه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خود انسان یقین کند چیز نجس است، و اگر گمان داشته باشد چیزی نجس است، لازم نیست از آن اجتناب نماید بنابراین غذا خوردن در قهوه خانه‌ها و مهمان خانه هایی که مردان لا ابالی وکسانی که پاکی و نجاست را مراعات نمی‌کنند و در آنها غذا می‌خورند، اگر انسان یقین نداشته باشد، غذایی را که برای او آورده‌اند نجس است،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کسی که چیزی در اختیار اوست بگوید آن چیز نجس است، مثلاً همسر انسان یا نوکر یا کلفت بگویند ظرف یا چیز دیگری که در اختیار اوست نجس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که دو مرد عادل بگویند چیزی نجس است و نیز اگر یکنفر عادل هم بگوید چیزی نجس است و از گفته او اطمینان حاصل شود بنابر احتیاط واجب باید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نجس شدن چیزهای پاک</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چیز پاک به چیز نجس برسد و هر دو یا یکی از آنها به طوری تر باشد که تری یکی بدیگری برسد چیز پاک نجس می‌شود و </w:t>
      </w:r>
    </w:p>
    <w:p>
      <w:pPr>
        <w:pStyle w:val="BookText"/>
        <w:rPr/>
      </w:pPr>
      <w:r>
        <w:rPr>
          <w:rFonts w:ascii="IRNazanin" w:hAnsi="IRNazanin" w:eastAsia="IRNazanin"/>
          <w:color w:val="111111"/>
          <w:sz w:val="28"/>
          <w:sz w:val="28"/>
          <w:szCs w:val="28"/>
          <w:rtl w:val="true"/>
          <w:lang w:bidi="fa-IR"/>
        </w:rPr>
        <w:t>اگر تری به قدری کم باشد که بدیگری نرسد، چیزی که پاک بوده نجس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هرگاه شیره و روغن ومانند اینها طوری شل باشد که اگر مقداری از آن ملاقات با نجاست کرد وعرف جمیع آن را ملوث می‌بیند مثل روغن در تابستان، همین که یک نقطه از آن نجس شد، تمام آن نجس می‌شود ولی اگر غلیظ وسفت باشد مثل شیره و روغن در زمستان، فقط جایی که نجاست به آن رسیده، نجس می‌باشد پس اگر فضله موش در آن بیفتد جایی که فضله افتاده نجس وبقیه پاک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اخلاطی که از بینی یا گلو می‌آید، اگر خون داشته باشد، جایی که خون دارد نجس و بقیه آن پاک است، پس اگر به بیرون دهان یا بینی برسد، مقداری را که انسان یقین دارد جای نجس اخلاط به آن رسیده نجس است و محلی را که شک دارد جای نجس به آن رسیده یا نه پاک می‌باشد</w:t>
      </w:r>
      <w:r>
        <w:rPr>
          <w:rFonts w:eastAsia="IRNazanin" w:cs="IRNazanin"/>
          <w:color w:val="111111"/>
          <w:sz w:val="28"/>
          <w:szCs w:val="28"/>
          <w:rtl w:val="true"/>
          <w:lang w:bidi="fa-IR"/>
        </w:rPr>
        <w:t xml:space="preserve">. </w:t>
      </w:r>
      <w:bookmarkStart w:id="33" w:name="pg4682_33524"/>
    </w:p>
    <w:p>
      <w:pPr>
        <w:pStyle w:val="Heading2"/>
        <w:numPr>
          <w:ilvl w:val="1"/>
          <w:numId w:val="1"/>
        </w:numPr>
        <w:rPr/>
      </w:pPr>
      <w:bookmarkStart w:id="34" w:name="__RefHeading___Toc705358_2035185390"/>
      <w:bookmarkStart w:id="35" w:name="_Toc11"/>
      <w:bookmarkEnd w:id="33"/>
      <w:bookmarkEnd w:id="34"/>
      <w:r>
        <w:rPr>
          <w:rtl w:val="true"/>
        </w:rPr>
        <w:t>احکام نجاسات</w:t>
      </w:r>
      <w:bookmarkEnd w:id="3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نجس کردن خط و ورق قرآن حرام است و اگر نجس شود باید فورا آن را آب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دادن قرآن به کافر حرام وگرفتن قرآن از او واجب است در صورتی که موجب هتک یا نجاست آن بشود ولی اگر برای آگاهی بگیرد با حفظ شرائط، دادن به او حرام نیست و گرفتن هم واجب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خوردن وآشامیدن چیز نجس حرام است و همچنین خورانیدن آن به دیگری بنابر احتیاط واجب حرام است واما خورانیدن آن به اطفال جائز است اگرچه ترک آن بنابر احتیاط مستحب بهتر است و اگر خود طفل غذای نجس را بخورد یا با دست نجس غذا را نجس کند و بخورد، لازم نیست از او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صاحب خانه در بین غذا خوردن بفهمد غذا نجس است بنابر احتیاط باید به مهمانها بگوید؛ ولی اگر یکی از مهمانها بفهمد، لازم نیست به دیگران خبر دهد، مگر مسبّب باشد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نجس کردن تربت امام حسین علیه‌السلام اگر موجب هتک </w:t>
      </w:r>
    </w:p>
    <w:p>
      <w:pPr>
        <w:pStyle w:val="BookText"/>
        <w:rPr/>
      </w:pPr>
      <w:r>
        <w:rPr>
          <w:rFonts w:ascii="IRNazanin" w:hAnsi="IRNazanin" w:eastAsia="IRNazanin"/>
          <w:color w:val="111111"/>
          <w:sz w:val="28"/>
          <w:sz w:val="28"/>
          <w:szCs w:val="28"/>
          <w:rtl w:val="true"/>
          <w:lang w:bidi="fa-IR"/>
        </w:rPr>
        <w:t>حرمت و اهانت شود حرام است و احتیاطاً اگر ملاحظه کرد که تربت امام حسین علیه‌السلام نجس شده است آن را پاکیزه کند</w:t>
      </w:r>
    </w:p>
    <w:p>
      <w:pPr>
        <w:pStyle w:val="BookText"/>
        <w:rPr/>
      </w:pPr>
      <w:r>
        <w:rPr>
          <w:rFonts w:ascii="IRNazanin" w:hAnsi="IRNazanin" w:eastAsia="IRNazanin"/>
          <w:color w:val="111111"/>
          <w:sz w:val="28"/>
          <w:sz w:val="28"/>
          <w:szCs w:val="28"/>
          <w:rtl w:val="true"/>
          <w:lang w:bidi="fa-IR"/>
        </w:rPr>
        <w:t>استفتائات نجاسات</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پوششی که روی زخم‌ها بوجود می‌آید و معمولاً از خون و ترشّحات زخم تشکیل شده است حکم نجاست را دارد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یقین دارد خون است باید اجتناب نماید و در صورتی که پوشش آن سفت شده است و حالت پوست خشک شده را پیدا کرده است،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خونابه‌ای که از زخم بعد از قطع شدن خون جمع می‌شود و بیرون می‌آید چه صورت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زخم پاک نشده باشد خونابه هم نجس است ولی اگر زخم پاک شده است و همراه آن خون نباشد،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شخصی به منی، خون یا غائط نجس گردد سپس این شخص لباس را آب بکشد و بعد از طهارت به وسیله آب در محل نجاست لکه یا لکه‌هایی ببیند آن وقت شک کند که این عین نجاست است یا رنگ آن چه وظیفه‌ای دارد؟</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وارسی کند که اگر رنگ نجاست در آن باقی مانده باشد ولی عین نجس وجود ندارد، پاک است ولی اگر سفت باشد و لکه‌هایی از نجاست در آن باقی مانده نجس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کتاب نجس هستند و آیا می‌شود با آنها محشور و هم غذا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ما اهل کتاب نجس هستند و از مباشرت با آنها با رطوبت باید اجتناب نمود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تارک الصلاة که عمداً نماز نمی‌خواند کافر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انکار نماز نکند مسلمان و پاک است</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اللهی نجس است؟ رفتن به خانه آنان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حقیقتاً حضرت علی علیه‌السلام را خدا بدانند نجس هستند و رفتن به خانه آنها باید با اجازه حاکم شرع باشد چون مالک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بهائیان پاک هستند یا نجس؟ آیا مالک هستند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بهائیان کافر و نجس هستند و مالک هم نیستند و لذا اگر از آنها قصد خرید دارید باید با اجازه از حاکم شرع باشد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و صابئین را در چه گروهی از کفار می‌دانید و حکم نجاست یا طهارت آنان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این دو گروه از اهل کتاب هستند و هر دو گروه نجس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الکل نجس است؟</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 طبیعی نجس است چون مست کننده است ولی الکل صنعتی اشکالی ندارد </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الکل که در انواع ادکلنها و عطرها و برخی رنگ‌ها و داروها بکار می‌رود پاک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یقین به نجاست پیدا نکرده پاک است و ظاهراً الکل صنعتی به آن افزوده می‌شود که این قسم از الکل پاک است</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ادکلنهایی که از خارج وارد می‌کنند و نمی‌دانیم از چه موادی ساخته شده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لاک پشت و ماهی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لاک‌پشت و ماهی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خیس عرق باشد و یک جائی از بدن نجس گردد آیا تمام بدن نجس می‌شود؟</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عرق جریان پیدا کند تا هرجا که جریان پیدا کرده و از روی نجس عبور کرده نجس است ولی اگر جریان پیدا نکرده فقط اطراف نجس، متنجّس است </w:t>
      </w:r>
      <w:bookmarkStart w:id="36" w:name="pg4682_33532"/>
    </w:p>
    <w:p>
      <w:pPr>
        <w:pStyle w:val="Heading2"/>
        <w:numPr>
          <w:ilvl w:val="1"/>
          <w:numId w:val="1"/>
        </w:numPr>
        <w:rPr/>
      </w:pPr>
      <w:bookmarkStart w:id="37" w:name="__RefHeading___Toc705360_2035185390"/>
      <w:bookmarkStart w:id="38" w:name="_Toc12"/>
      <w:bookmarkEnd w:id="36"/>
      <w:bookmarkEnd w:id="37"/>
      <w:r>
        <w:rPr>
          <w:rtl w:val="true"/>
        </w:rPr>
        <w:t>وضو</w:t>
      </w:r>
      <w:bookmarkEnd w:id="38"/>
    </w:p>
    <w:p>
      <w:pPr>
        <w:pStyle w:val="BookText"/>
        <w:rPr/>
      </w:pPr>
      <w:r>
        <w:rPr>
          <w:rFonts w:ascii="IRNazanin" w:hAnsi="IRNazanin" w:eastAsia="IRNazanin"/>
          <w:color w:val="111111"/>
          <w:sz w:val="28"/>
          <w:sz w:val="28"/>
          <w:szCs w:val="28"/>
          <w:rtl w:val="true"/>
          <w:lang w:bidi="fa-IR"/>
        </w:rPr>
        <w:t>برای بجا آوردن نماز درست و کامل شرائطی وجود دارد که یکی از آن شرائط، داشتن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موارد لازم است انسان غسل کند همانطور در برخی موارد خواندن نماز با تیمّم هم کفایت می‌کند که به احکام اینها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وضو بگیریم؟</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وضو واجب است صورت و دستها را بشویند و جلوی سر و روی پاها را مسح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درازای صورت را باید از بالای پیشانی جایی که موی سر بیرون می‌آید تا آخر چانه شست، و پهنای آن به مقداری که بین انگشت وسط و شست قرار می‌گیرد شسته شود، و اگر مختصری از این مقدار را نشوید وضو باطل است، و برای آن که یقین کند این مقدار کاملاً شسته شده باید کمی اطراف آن را هم بشوید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احتمال دهد چرک یا چیز دیگری در ابروها و </w:t>
      </w:r>
    </w:p>
    <w:p>
      <w:pPr>
        <w:pStyle w:val="BookText"/>
        <w:rPr/>
      </w:pPr>
      <w:r>
        <w:rPr>
          <w:rFonts w:ascii="IRNazanin" w:hAnsi="IRNazanin" w:eastAsia="IRNazanin"/>
          <w:color w:val="111111"/>
          <w:sz w:val="28"/>
          <w:sz w:val="28"/>
          <w:szCs w:val="28"/>
          <w:rtl w:val="true"/>
          <w:lang w:bidi="fa-IR"/>
        </w:rPr>
        <w:t xml:space="preserve">گوشه‌های چشم و لب او هست که نمی‌گذارد آب به آنها برسد، چنانچه احتمال او در نظر مردم به جا باشد، باید پیش از وضو وارسی کند که اگر هست برطرف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پوست صورت از لای مو پیدا باشد باید آب را به پوست برساند و اگر پیدا نباشد شستن مو کافی است ورساندن آب به زیر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شک کند که پوست صورت از لای مو پیدا است یا نه، بنابر احتیاط واجب باید مو را بشوید و آب را به پوست هم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شستن توی بینی و مقداری از لب و چشم که در وقت بستن دیده نمی‌شود واجب نیست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بایدصورت و دست‌ها را از بالا به‌پایین‌شست‌و اگر ازپایین‌به بالا بشویَد وضو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اگردست‌را تر کند وبه‌صورت ودستها بکشد،چنانچه‌تری دست به قدری باشد که به واسطه کشیدن دست آب کمی بر آنها جاری شود کافی‌است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از شستن صورت باید دست راست و بعد از آن دست چپ را از آرنج تا سر انگشتها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آن که یقین کند آرنج را کاملاً شسته باید مقداری بالاتر از آرنج را هم بشوید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پیش از شستن صورت دستهای خود را تا مچ شسته، در موقع وضو باید تا سر انگشتان را بشوید و اگر فقط تا مچ را </w:t>
      </w:r>
    </w:p>
    <w:p>
      <w:pPr>
        <w:pStyle w:val="BookText"/>
        <w:rPr/>
      </w:pPr>
      <w:r>
        <w:rPr>
          <w:rFonts w:ascii="IRNazanin" w:hAnsi="IRNazanin" w:eastAsia="IRNazanin"/>
          <w:color w:val="111111"/>
          <w:sz w:val="28"/>
          <w:sz w:val="28"/>
          <w:szCs w:val="28"/>
          <w:rtl w:val="true"/>
          <w:lang w:bidi="fa-IR"/>
        </w:rPr>
        <w:t>بشوید وضوی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از شستن هر دو دست باید جلوی سر را با تری آب وضو که در دست مانده است مسح کند و احتیاط واجب آن است که با باطن دست راست بوده باشد و احتیاط واجب آن است که مسح از بالا به پایین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 قسمت از چهار قسمت سر، که مقابل پیشانی است جای مسح می‌باشد، و هر جای این قسمت را به اندازه طول یک انگشت و عرض یک انگشت باید مسح کند، اگرچه احتیاط مستحب آن است که از درازا به اندازه درازای یک انگشت و از پهنا به اندازه پهنای‌سه انگشت بسته مسح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لازم نیست مسح سر بر پوست آن باشد بلکه بر موی جلوی سر هم صحیح است ولی کسی که موی جلوی سر او به اندازه‌ای بلند است که اگر مثلاً شانه کند به صورتش می‌ریزد، یا به جاهای دیگر سر می‌رسد، باید بیخ موها را مسح کند، یا فرق سر را باز کرده پوست سر را مسح نماید و اگر موهایی را که به صورت می‌ریزد یا به جاهای دیگر می‌رسد جلوی سرجمع کند وبر آنها مسح نماید، یا بر موی‌جاهای دیگر سر که جلوی آن آمده مسح کند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از مسح سر باید با تری آب وضو که در دست مانده روی پاها را از سر انگشتها تا برآمدگی روی پا مسح کند و احتیاط واجب آن است که تا مفصل را هم مسح نماید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احتیاط واجب آن است که تمام روی پا مسح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مسح پا دست را بر انگشتها بگذارد و بعد به پشت پا بکشد و اگر تمام دست را روی پا بگذارد و کمی بکشد جائز است، ولی اوّلی موافق با احتیاط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مسح سر وروی پا باید دست را روی آنها بکشد و اگر دست را نگهدارد و سر یا پا را به آن بکشد وضو باطل است ولی اگر موقعی‌که دست را می‌کشد سر یا پا مختصری حرکت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جای‌مسح باید خشک‌باشد و اگر به قدری‌تر باشد که رطوبت کف دست به آن اثر نکند مسح باطل است ولی اگر تری آن به قدری کم باشد که رطوبتی‌که بعد از مسح در آن دیده می‌شود بگویند فقط تری از کف دست است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برای مسح رطوبتی در کف دست نمانده باشد نمی‌تواند دست را با آب خارج تر کند، بلکه باید از تری صورت و ابرو و مژگان وریش که داخل حد صورت است بگیرد و با آن مسح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روی پا نجس باشد و نتواند برای مسح آن را آب بکشد باید تیمم نماید و احتیاط واجب آن است که جبیره 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وضوی ارتماسی</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وضوی ارتماسی آن است که انسان صورت و دستها را به قصد وضو در آ ب فرو برد و یا آنها را اوّل در آب فرو برد و بعد به قصد وضو بیرون آورد و اگر موقعی که دستها را در آب فرو می‌برد، نیّت کند و تا وقتی که آنها را از آب بیرون می‌آورد و ریزش آب تمام می‌شود به </w:t>
      </w:r>
    </w:p>
    <w:p>
      <w:pPr>
        <w:pStyle w:val="BookText"/>
        <w:rPr/>
      </w:pPr>
      <w:r>
        <w:rPr>
          <w:rFonts w:ascii="IRNazanin" w:hAnsi="IRNazanin" w:eastAsia="IRNazanin"/>
          <w:color w:val="111111"/>
          <w:sz w:val="28"/>
          <w:sz w:val="28"/>
          <w:szCs w:val="28"/>
          <w:rtl w:val="true"/>
          <w:lang w:bidi="fa-IR"/>
        </w:rPr>
        <w:t>قصد وضو باشد، وضوی او صحیح است و نیز اگر موقع بیرون آوردن از آب قصد وضو کند و تا وقتی که ریزش آب تمام می‌شود به قصد وضو باشد، وضوی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وضوی بعضی از اعضاء را ارتماسی و بعضی را غیر ارتماسی دهد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وضو</w:t>
      </w:r>
    </w:p>
    <w:p>
      <w:pPr>
        <w:pStyle w:val="BookText"/>
        <w:rPr/>
      </w:pPr>
      <w:r>
        <w:rPr>
          <w:rFonts w:ascii="IRNazanin" w:hAnsi="IRNazanin" w:eastAsia="IRNazanin"/>
          <w:color w:val="111111"/>
          <w:sz w:val="28"/>
          <w:sz w:val="28"/>
          <w:szCs w:val="28"/>
          <w:rtl w:val="true"/>
          <w:lang w:bidi="fa-IR"/>
        </w:rPr>
        <w:t>شرائط صحیح بودن وضو سیزده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آب وضو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مطلق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غیر از آب گل آلود مضاف آب دیگری برای وضو ندارد، چنانچه وقت نماز تنگ است باید تیمّم کند و اگر وقت دارد واجب آن است که صبر کند تا آب صاف شود ووضو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آب وضو و بنابر احتیاط واجب فضائی که در آن وضو می‌گیرد مباح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وضو با آب‌غصبی‌و با آبی‌که معلوم نیست صاحب آن راضی است یا نه حرام و باطل است و احوط آن است که محل ریزش آب وضو مباح باشد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نمی‌خواهد در مسجدی نماز بخواند اگر نداند حوض آن را برای مردم وقف کرده‌اند یا برای کسانی که در آنجا نماز می‌خوانند، نمی‌تواند از حوض آن مسجد وضو بگیرد، ولی اگر معمولاً </w:t>
      </w:r>
    </w:p>
    <w:p>
      <w:pPr>
        <w:pStyle w:val="BookText"/>
        <w:rPr/>
      </w:pPr>
      <w:r>
        <w:rPr>
          <w:rFonts w:ascii="IRNazanin" w:hAnsi="IRNazanin" w:eastAsia="IRNazanin"/>
          <w:color w:val="111111"/>
          <w:sz w:val="28"/>
          <w:sz w:val="28"/>
          <w:szCs w:val="28"/>
          <w:rtl w:val="true"/>
          <w:lang w:bidi="fa-IR"/>
        </w:rPr>
        <w:t>کسانی هم که نمی‌خواهند در آنجا نماز بخوانند از حوض آن مسجد وضو می‌گیرند، می‌تواند از آن حوض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 وپنجم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ظرف آب وضو مباح باشد و از طلا ونقره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آب وضو در ظرف غصبی یا طلا و نقره است، و آب را از آنها بردارد وبصورت ودستها بریزد وضوی او صحیح است وامّا صحت وضو به نحو ارتماسی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اعضاء وضو موقع شستن و مسح کردن پاک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پیش از تمام شدن وضو جایی را که شسته یا مسح کرده نجس شود، وضو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غیر از اعضاء وضوجایی‌از بدن نجس باشد وضو صحیح است ولی اگر مخرج را از بول یا غائط تطهیر نکرده باشد احتیاط مستحب آن است که اول آن را تطهیر کند، بعد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وقت برای وضو و نماز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هرگا وقت به قدری تنگ باشد که اگر وضو بگیرد تمام نماز یا مقداری از آن بعد از وقت خوانده می‌شود، باید تیمّم کند ولی اگر برای وضو و تیمم یک اندازه وقت لازم است باید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به قصد قربت یعنی برای انجام فرمان خداوند عالم وضو بگیرد و اگر برای خنک شدن یا به قصد دیگری وضو بگیرد باطل است </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را به ترتیبی که گفته شد بجا آورد و اگر به این ترتیب </w:t>
      </w:r>
    </w:p>
    <w:p>
      <w:pPr>
        <w:pStyle w:val="BookText"/>
        <w:rPr/>
      </w:pPr>
      <w:r>
        <w:rPr>
          <w:rFonts w:ascii="IRNazanin" w:hAnsi="IRNazanin" w:eastAsia="IRNazanin"/>
          <w:color w:val="111111"/>
          <w:sz w:val="28"/>
          <w:sz w:val="28"/>
          <w:szCs w:val="28"/>
          <w:rtl w:val="true"/>
          <w:lang w:bidi="fa-IR"/>
        </w:rPr>
        <w:t>وضو نگیرد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کارهای وضو را پشت سر هم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بین کارهای وضو به قدری فاصله شود که وقتی می‌خواهد جایی‌را بشوید یا مسح کند رطوبت جاهایی که پیش از آن شسته یا مسح کرده خشک شده باشد به شرط این که موالات عرفا به هم خورده باشد، وضو باطل است و اگر فقط رطوبت جایی که جلوتر از محلّی است که می‌خواهد بشوید یا مسح کند، خشک شده باشد مثلاً موقعی که می‌خواهد دست چپ را بشوید، رطوبت دست راست خشک شده باشد وصورت تر باشد وموالات به هم نخورده باشد وضو صحیح است، گرچه احتیاط مستحب آن است که وضو را باطل کند و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راه رفتن در بین وضو اشکال ندارد، پس اگر بعد از شستن صورت و دستها چند قدم راه برود و بعد سر و پا را مسح کند وضوی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شستن اعضای وضو را خود انسان انجام دهد و اگر دیگری او را وضو دهد، یا در رساندن آب به صورت و دستها و مسح سر و پا به او کمک نماید، وضو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استعمال آب برای او مانعی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اعضای وضو مانعی از رسیدن آب نباشد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زیر ناخن چرک باشد، وضو اشکال ندارد ولی اگر ناخن را بگیرند باید برای وضو آن چرک را برطرف کنند، و نیز اگر </w:t>
      </w:r>
    </w:p>
    <w:p>
      <w:pPr>
        <w:pStyle w:val="BookText"/>
        <w:rPr/>
      </w:pPr>
      <w:r>
        <w:rPr>
          <w:rFonts w:ascii="IRNazanin" w:hAnsi="IRNazanin" w:eastAsia="IRNazanin"/>
          <w:color w:val="111111"/>
          <w:sz w:val="28"/>
          <w:sz w:val="28"/>
          <w:szCs w:val="28"/>
          <w:rtl w:val="true"/>
          <w:lang w:bidi="fa-IR"/>
        </w:rPr>
        <w:t>ناخن بیشتر از معمول بلند باشد، باید چرک زیر مقداری را که از معمول بلندتر است برطرف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انسان شک کند که به اعضای وضوی او چیزی چسبیده یا نه باید وارسی کند یا به قدری دست بمالد که اطمینان پیدا کند که اگر بوده برطرف شده یا آب بزیر آن رسیده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بعد از وضو چیزی که مانع از رسیدن آب است در اعضاء وضو ببیند ونداند موقع وضو بوده یا بعد پیدا شده، وضوی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وضو</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در کارهای وضو و شرائط آن مثل پاک بودن آب و غصبی نبودن آن خیلی شک می‌کند، باید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شک کند که وضوی او باطل شده یا نه بنا می‌گذارد که وضوی او باقیست ولی اگر بعد از بول استبراء نکرده ووضو گرفته باشد و بعد از وضو رطوبتی‌از او بیرون آید که نداند بول است یا چیز دیگر وضوی او باطل 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می‌داند وضو گرفته وحدثی هم از او سر زده، مثلاً بول کرده، اگر نداند کدام جلوتر بوده، چنانچه پیش از نماز است، باید وضو بگیرد، و اگر در بین نماز است باید نماز را بشکند ووضو بگیرد، و اگر بعد از نماز است نمازی که خوانده صحیح است وبرای نمازهای بعد باید وضوبگیرد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چیزهایی که باید برای آنها وضو گرفت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پنج چیز وضو گرفتن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برای نمازهای واجب غیر از نماز میّت،</w:t>
      </w:r>
    </w:p>
    <w:p>
      <w:pPr>
        <w:pStyle w:val="BookText"/>
        <w:rPr/>
      </w:pPr>
      <w:r>
        <w:rPr>
          <w:rFonts w:ascii="IRNazanin" w:hAnsi="IRNazanin" w:eastAsia="IRNazanin"/>
          <w:color w:val="111111"/>
          <w:sz w:val="28"/>
          <w:sz w:val="28"/>
          <w:szCs w:val="28"/>
          <w:rtl w:val="true"/>
          <w:lang w:bidi="fa-IR"/>
        </w:rPr>
        <w:t>دوم برای سجده وتشهد فراموش شده، اگر بین آنها و نماز حدثی از او سر زده مثلاً بول کرده باشد و احتیاط واجب آن است که برای سجده سهو هم وضو بگیرد،</w:t>
      </w:r>
    </w:p>
    <w:p>
      <w:pPr>
        <w:pStyle w:val="BookText"/>
        <w:rPr/>
      </w:pPr>
      <w:r>
        <w:rPr>
          <w:rFonts w:ascii="IRNazanin" w:hAnsi="IRNazanin" w:eastAsia="IRNazanin"/>
          <w:color w:val="111111"/>
          <w:sz w:val="28"/>
          <w:sz w:val="28"/>
          <w:szCs w:val="28"/>
          <w:rtl w:val="true"/>
          <w:lang w:bidi="fa-IR"/>
        </w:rPr>
        <w:t>سوم برای طواف واجب خانه کعبه،</w:t>
      </w:r>
    </w:p>
    <w:p>
      <w:pPr>
        <w:pStyle w:val="BookText"/>
        <w:rPr/>
      </w:pPr>
      <w:r>
        <w:rPr>
          <w:rFonts w:ascii="IRNazanin" w:hAnsi="IRNazanin" w:eastAsia="IRNazanin"/>
          <w:color w:val="111111"/>
          <w:sz w:val="28"/>
          <w:sz w:val="28"/>
          <w:szCs w:val="28"/>
          <w:rtl w:val="true"/>
          <w:lang w:bidi="fa-IR"/>
        </w:rPr>
        <w:t>چهارم اگر نذر یا عهد کرده یا قسم خورده باشد که وضو بگیرد،</w:t>
      </w:r>
    </w:p>
    <w:p>
      <w:pPr>
        <w:pStyle w:val="BookText"/>
        <w:rPr/>
      </w:pPr>
      <w:r>
        <w:rPr>
          <w:rFonts w:ascii="IRNazanin" w:hAnsi="IRNazanin" w:eastAsia="IRNazanin"/>
          <w:color w:val="111111"/>
          <w:sz w:val="28"/>
          <w:sz w:val="28"/>
          <w:szCs w:val="28"/>
          <w:rtl w:val="true"/>
          <w:lang w:bidi="fa-IR"/>
        </w:rPr>
        <w:t>پنجم برای آب کشیدن قرآنی که نجس شده، یا بیرون آوردن آن از مستراح ومانند آن، در صورتی که مجبور باشد، دست یا جای دیگر بدن خود را بخط قرآن برساند، ولی چنانچه معطّل شدن به مقدار وضو بی‌احترامی به قرآن است، باید بدون این که وضو بگیرد، قرآن را از مستراح ومانند آن بیرون آورد، یا اگر نجس شده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 نمودن خط قرآن، یعنی رساندن جایی از بدن بخط قرآن برای کسی که وضو ندارد حرام است، و احتیاط استحبابی آن است که موی خود را هم بخطّ قرآن نرساند، ولی اگر قرآن را به زبان فارسی یا به زبان دیگر ترجمه کنند مسّ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وضو ندارد، حرام است اسم خداوند متعال را به هر زبانی نوشته شده باشد مسّ نماید و احتیاط وجوبی آن است که اسم مبارک پیغمبر و ائمه علیهم‌السلام و حضرت زهرا علیهاالسلام را هم مس ننماید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پیش از وقت نماز به قصد این که با طهارت باشد، </w:t>
      </w:r>
    </w:p>
    <w:p>
      <w:pPr>
        <w:pStyle w:val="BookText"/>
        <w:rPr/>
      </w:pPr>
      <w:r>
        <w:rPr>
          <w:rFonts w:ascii="IRNazanin" w:hAnsi="IRNazanin" w:eastAsia="IRNazanin"/>
          <w:color w:val="111111"/>
          <w:sz w:val="28"/>
          <w:sz w:val="28"/>
          <w:szCs w:val="28"/>
          <w:rtl w:val="true"/>
          <w:lang w:bidi="fa-IR"/>
        </w:rPr>
        <w:t>وضو بگیرد یا غسل کند صحیح است و اگر نزدیک وقت نماز به قصد مهیّا بودن برای نماز وضو بگیرد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وضو را باطل می‌کند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هفت چیز وضو را باطل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بول،</w:t>
      </w:r>
    </w:p>
    <w:p>
      <w:pPr>
        <w:pStyle w:val="BookText"/>
        <w:rPr/>
      </w:pPr>
      <w:r>
        <w:rPr>
          <w:rFonts w:ascii="IRNazanin" w:hAnsi="IRNazanin" w:eastAsia="IRNazanin"/>
          <w:color w:val="111111"/>
          <w:sz w:val="28"/>
          <w:sz w:val="28"/>
          <w:szCs w:val="28"/>
          <w:rtl w:val="true"/>
          <w:lang w:bidi="fa-IR"/>
        </w:rPr>
        <w:t>دوم غائط،</w:t>
      </w:r>
    </w:p>
    <w:p>
      <w:pPr>
        <w:pStyle w:val="BookText"/>
        <w:rPr/>
      </w:pPr>
      <w:r>
        <w:rPr>
          <w:rFonts w:ascii="IRNazanin" w:hAnsi="IRNazanin" w:eastAsia="IRNazanin"/>
          <w:color w:val="111111"/>
          <w:sz w:val="28"/>
          <w:sz w:val="28"/>
          <w:szCs w:val="28"/>
          <w:rtl w:val="true"/>
          <w:lang w:bidi="fa-IR"/>
        </w:rPr>
        <w:t>سوم باد معده،</w:t>
      </w:r>
    </w:p>
    <w:p>
      <w:pPr>
        <w:pStyle w:val="BookText"/>
        <w:rPr/>
      </w:pPr>
      <w:r>
        <w:rPr>
          <w:rFonts w:ascii="IRNazanin" w:hAnsi="IRNazanin" w:eastAsia="IRNazanin"/>
          <w:color w:val="111111"/>
          <w:sz w:val="28"/>
          <w:sz w:val="28"/>
          <w:szCs w:val="28"/>
          <w:rtl w:val="true"/>
          <w:lang w:bidi="fa-IR"/>
        </w:rPr>
        <w:t>چهارم خوابی که به واسطه آن چشم نبیند وگوش نشنود ولی اگر چشم نبیند وگوش بشنود وضو باطل نمی‌شود،</w:t>
      </w:r>
    </w:p>
    <w:p>
      <w:pPr>
        <w:pStyle w:val="BookText"/>
        <w:rPr/>
      </w:pPr>
      <w:r>
        <w:rPr>
          <w:rFonts w:ascii="IRNazanin" w:hAnsi="IRNazanin" w:eastAsia="IRNazanin"/>
          <w:color w:val="111111"/>
          <w:sz w:val="28"/>
          <w:sz w:val="28"/>
          <w:szCs w:val="28"/>
          <w:rtl w:val="true"/>
          <w:lang w:bidi="fa-IR"/>
        </w:rPr>
        <w:t>پنجم چیزهائی که عقل را از بین می‌برد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دیوانگی ومستی وبیهوشی،</w:t>
      </w:r>
    </w:p>
    <w:p>
      <w:pPr>
        <w:pStyle w:val="BookText"/>
        <w:rPr/>
      </w:pPr>
      <w:r>
        <w:rPr>
          <w:rFonts w:ascii="IRNazanin" w:hAnsi="IRNazanin" w:eastAsia="IRNazanin"/>
          <w:color w:val="111111"/>
          <w:sz w:val="28"/>
          <w:sz w:val="28"/>
          <w:szCs w:val="28"/>
          <w:rtl w:val="true"/>
          <w:lang w:bidi="fa-IR"/>
        </w:rPr>
        <w:t>ششم استحاضه زنان که بعدا گفته می‌شود،</w:t>
      </w:r>
    </w:p>
    <w:p>
      <w:pPr>
        <w:pStyle w:val="BookText"/>
        <w:rPr/>
      </w:pPr>
      <w:r>
        <w:rPr>
          <w:rFonts w:ascii="IRNazanin" w:hAnsi="IRNazanin" w:eastAsia="IRNazanin"/>
          <w:color w:val="111111"/>
          <w:sz w:val="28"/>
          <w:sz w:val="28"/>
          <w:szCs w:val="28"/>
          <w:rtl w:val="true"/>
          <w:lang w:bidi="fa-IR"/>
        </w:rPr>
        <w:t>هفتم کاری‌که برای آن باید غسل کرد مانند جنابت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وضوی جبیره</w:t>
      </w:r>
    </w:p>
    <w:p>
      <w:pPr>
        <w:pStyle w:val="BookText"/>
        <w:rPr/>
      </w:pPr>
      <w:r>
        <w:rPr>
          <w:rFonts w:ascii="IRNazanin" w:hAnsi="IRNazanin" w:eastAsia="IRNazanin"/>
          <w:color w:val="111111"/>
          <w:sz w:val="28"/>
          <w:sz w:val="28"/>
          <w:szCs w:val="28"/>
          <w:rtl w:val="true"/>
          <w:lang w:bidi="fa-IR"/>
        </w:rPr>
        <w:t>چیزی که با آن زخم و شکسته را می‌بندند و دوایی که روی زخم و مانند آن می‌گذارند جبیره نامیده می‌شود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در یکی از جاهای وضو، زخم یا دمل یا شکستگی باشد، چنانچه روی آن باز است وآب برای آن ضرر ندارد، باید بطور معمولی وضو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زخم یا دمل یا شکستگی در صورت ودستها است وروی آن باز است و آب ریختن روی آن ضرر دارد، چنانچه کشیدن دست تر بر آن ضرر ندارد، احتیاط واجب آن است که دست تر بر آن بکشد و احتیاط استحبابی آن است که بعد پارچه پاکی روی آن بگذارد ودست تر را روی پارچه هم بکشد و اگر این مقدار هم ضرر دارد یا زخم نجس است ونمیشود آب کشید، باید اطراف زخم را به طوری که در وضو گفته شد، از بالا به پایین بشوید و بنابر احتیاط پارچه پاکی روی زخم بگذارد ودست تر روی آن بکشد، و اگر گذاشتن پارچه ممکن نیست باید اطراف زخم را بشوید و بنابر احتیاط استحبابی تیمّم هم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روی دمل یا زخم یا شکستگی بسته باشد، چنانچه باز کردن آن ممکن است وآب هم برای آن ضرر ندارد، باید باز کند ووضو بگیرد، چه زخم ومانند آن در صورت ودستها باشد یا جلوی سر وروی پاها</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نمی‌شود روی زخم را باز کرد ولی زخم وچیزی که روی آن گذاشته پاک است ورسانیدن آب بزخم ممکن است وضرر هم ندارد، باید آب را به روی زخم برساند، و اگر زخم یا چیزی که روی آن گذاشته نجس است، چنانچه آب کشیدن آن ورساندن آب بروی زخم ممکن باشد، باید آن را آب بکشد وموقع وضو آب را بزخم برساند و در صورتی که آب برای زخم ضرر دارد، یا آن که رساندن آب بروی زخم ممکن نیست، یا زخم نجس است ونمیشود آن را آب کشید، باید </w:t>
      </w:r>
    </w:p>
    <w:p>
      <w:pPr>
        <w:pStyle w:val="BookText"/>
        <w:rPr/>
      </w:pPr>
      <w:r>
        <w:rPr>
          <w:rFonts w:ascii="IRNazanin" w:hAnsi="IRNazanin" w:eastAsia="IRNazanin"/>
          <w:color w:val="111111"/>
          <w:sz w:val="28"/>
          <w:sz w:val="28"/>
          <w:szCs w:val="28"/>
          <w:rtl w:val="true"/>
          <w:lang w:bidi="fa-IR"/>
        </w:rPr>
        <w:t>اطراف زخم را بشوید و اگر جبیره پاک است باید روی آن را مسح کند و اگر جبیره نجس است، یا نمی‌شود روی آن را دست تر کشید، مثلاً دوایی است که به دست می‌چسبد، پارچه پاکی را به طوری که جزء جبیره حساب شود، روی آن بگذارد ودست تر روی آن بکشد و اگر این هم ممکن نیست، احتیاط واجب آن است که وضو بگیرد به شستن اطراف آن و تیمّم هم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جبیره تمام صورت یا تمام یکی از دستها یا تمام هر دو دست را گرفته باشد، باید وضوی جبیره‌ای بگیرد و بنابر احتیاط واجب تیمّم هم‌بنماید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جبیره تمام اعضای وضو را گرفته باشد بنابر احتیاط واجب باید وضوی جبیره‌ای بگیرد وتیمّم هم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جبیره بیشتر از معمول اطراف زخم را گرفته وبرداشتن آن ممکن نیست، باید به دستور جبیره عمل کند، و به احتیاط واجب تیمّم هم نماید و اگر برداشتن جبیره ممکن است باید جبیره را بردارد، پس اگر زخم در صورت ودستها است اطراف آن را بشوید و اگر در سر است اطراف آن را مسح کند و اگر روی پاها باشد اطراف آن را مسح کند وبرای جای زخم به دستور جبیره عمل نماید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در جای وضو یا غسل چیزی چسبیده است که برداشتن آن ممکن نیست، یا به قدری مشقّت دارد که نمی‌شود تحمّل کرد، باید به دستور جبیره عمل کند، و بنابر احتیاط مستحبّ تیمّم هم بنماید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غسل جبیره‌ای مثل وضوی جبیره‌ای است و بنابر احیتاط واجب باید آن را ترتیبی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نمازهایی را که انسان با وضوی جبیره‌ای خوانده صحیح است اگر عذرش تا آخر وقت مستمرّ باشد و اگر در اثناء وقت عذرش برطرف شود اعاده با وضوء واجب است، و اگر بعد از وقت عذرش برطرف شد، برای نمازهای بعد باید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استفتائات وضو</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وضو گرفتن سهواً دستها از پایین به بالا شسته شود چه حکمی دارد مثلاً از نوک انگشتان به طرف آرنج شسته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انجام گیرد بشرط آنکه آب را دوباره از طرف آرنج به سر دست برساند وضو صحیح است</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مسح سر از پائین به بالا چه صورت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ما به احتیاط واجب باید از بالا به پایین سر مسح شود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اعضاء مسح کمی‌تری باشد آیا مسح کشیدن صحیح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تری دست بر پا یا سر غالب شود این مقدار رطوبت اشکال ندارد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مسح کشیدن سر، رطوبت دست با صورت تماس پیدا کند چه صورت دارد؟</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احتیاطاً دوباره وضو بگیرد </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بعد از اتمام شستن دست چپ در وضو و قبل از اینکه مسح کند دست چپ او به دست راست تماس حاصل کند یا دست راست به دست چپ آیا می‌تواند با آن دست مسح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سر دست غلبه کند به آب دست دیگر مسح اشکال ندارد ولی اگر آب دست بر آب سر دست دیگر غلبه کند مسح اشکال دارد و به احتیاط واجب نباید آب دست به دست دیگر برسد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مکانهای عمومی یا صحن ائمه یا امامزادگان بعضی خانمها در کنار حوض در حضور نامحرم وضو می‌گیرند آیا وضوی آنها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در محلی که نامحرم زن را می‌بیند جایز نیست و وضو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وضو گرفتن زن منحصر به حضور نامحرم باشد تکلیف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تیمم کند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 زخم بیش از حدّ معمول با پارچه بسته شده است آیا وضوی جبیره احتیاج به تیمّم هم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وضوی جبیره باید تیمم هم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زخم در محل مسح سر باشد و امکان پاک کردن آن نیست وظیفه چیست؟</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امکان مسح بر یکی از دو طرف سر امکان دارد باید بر آن طرف مسح کند و الاّ بر جبیره مسح نماید </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مردگی زیرپوست جمع شود چگونه باید وضو گرفت؟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خون را از زیرپوست خارج کند مگر آنکه پوست سوراخ شده باشد بطوری که خون زیرپوست موجب گردد اطراف آن نجس شود در این صورت باید خون را خارج کنند و اگر امکان نداشته باشد وضوی جبیره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بستن شیر با توجه به اینکه شیر آب تر می‌باشد پیش از تمام شدن شستن دست چپ در صحت وضو اشکالی وارد می‌کند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تری دست غلبه بر آب شیر کند اشکالی ندارد گرچه خلاف احتیاط است</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رنگ خودکار و قلم و لکه‌های رنگ و چربی مانع از وضو می‌باشد؟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رنگ خودکار و امثال آن دارای جرم باشد و روی پوست را گرفته باشد مانع وضو هست و باید برطرف شود والا مانع وضو نیست</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در زیر باران چه حکمی دارد؟</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برای او امکان دارد که زیر سقف برود یا باران بحدی کم است که آب وضو بر آب باران غلبه می‌کند وضوی او صحیح است ولی اگر باران شدید باشد بطوریکه بر آب وضو غلبه کند باید در همان حال وضو بگیرد و نیت کند و احتیاطاً بعد از آن تیمم هم بکند</w:t>
      </w:r>
      <w:r>
        <w:rPr>
          <w:rFonts w:eastAsia="IRNazanin" w:cs="IRNazanin"/>
          <w:color w:val="111111"/>
          <w:sz w:val="28"/>
          <w:szCs w:val="28"/>
          <w:rtl w:val="true"/>
          <w:lang w:bidi="fa-IR"/>
        </w:rPr>
        <w:t xml:space="preserve">. </w:t>
      </w:r>
      <w:bookmarkStart w:id="39" w:name="pg4682_33560"/>
    </w:p>
    <w:p>
      <w:pPr>
        <w:pStyle w:val="Heading2"/>
        <w:numPr>
          <w:ilvl w:val="1"/>
          <w:numId w:val="1"/>
        </w:numPr>
        <w:rPr/>
      </w:pPr>
      <w:bookmarkStart w:id="40" w:name="__RefHeading___Toc705362_2035185390"/>
      <w:bookmarkStart w:id="41" w:name="_Toc13"/>
      <w:bookmarkEnd w:id="39"/>
      <w:bookmarkEnd w:id="40"/>
      <w:r>
        <w:rPr>
          <w:rtl w:val="true"/>
        </w:rPr>
        <w:t>غسل</w:t>
      </w:r>
      <w:bookmarkEnd w:id="41"/>
    </w:p>
    <w:p>
      <w:pPr>
        <w:pStyle w:val="BookText"/>
        <w:rPr/>
      </w:pPr>
      <w:r>
        <w:rPr>
          <w:rFonts w:ascii="IRNazanin" w:hAnsi="IRNazanin" w:eastAsia="IRNazanin"/>
          <w:color w:val="111111"/>
          <w:sz w:val="28"/>
          <w:sz w:val="28"/>
          <w:szCs w:val="28"/>
          <w:rtl w:val="true"/>
          <w:lang w:bidi="fa-IR"/>
        </w:rPr>
        <w:t>غسلهای واجب هفت است اوّل غسل جنابت، دوّم غسل حیض، سوم غسل نفاس، چهارم غسل استحاضه، پنجم غسل مس میت، ششم غسل میت، هفتم غسلی که بواسطه نذر و قسم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جنابت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دو چیز انسان جنب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منی، چه در خواب باشد یا بیداری، کم باشد یا زیاد، با شهوت باشد یا بی‌شهوت، با اختیار باشد یا بی‌اختیار</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رطوبتی از انسان خارج شود و نداند منی است یا بول یا غیر اینها، چنانچه با شهوت و جستن بیرون آمده و از بیرون آمدن آن، بدن سست شده، آن رطوبت حکم منی دارد و اگر هیچ یک از این سه نشانه یا بعضی از اینها را نداشته باشد، حکم منی ندارد ولی در مریض لازم نیست آن آب با جستن بیرون آمده باشد، بلکه اگر با شهوت بیرون آید و در موقع بیرون آمدن بدن سست شود، در حکم منی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از مردی که مریض نیست آبی بیرون آید که یکی از سه نشانه‌ای را که در مسأله پیش گفته شد داشته باشد و نداند نشانه‌های دیگر را داشته یا نه، چنانچه استبراء از بول نکرده باشد و وضو هم داشته و رطوبت هم خارج شود وضو لازم است و اگر وضو نداشته باز وضو کفایت می‌کند و غسل لازم نیست و چنانچه استبراء از بول نموده باشد با داشتن وضو چیزی برای او لازم نیست و با نداشتن وضو تنها اکتفا بوضوء می‌شود امّا اگر استبراء کرده و یقین دارد رطوبتی که از او خارج شده یا بول است یا منی باید احتیاط کند بجمع بین غسل و وضو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نعوذ باللّه حیوانی را وطی کند، یعنی با او نزدیکی نماید ومنی از او بیرون آید غسل تنها کافی است، و اگر منی بیرون نیاید، چنانچه پیش از وطی وضو داشته باز هم غسل تنها کافی است، و اگر وضو نداشته احتیاط واجب آن است که غسل کند، و وضو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منی از جای خود حرکت کند وبیرون نیاید، یا انسان شک کند که منی از او بیرون آمده یا نه، غسل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در لباس خود منی ببیند و بداند که از خود اوست وبرای آن غسل نکرده، باید غسل کند ونمازهایی را که یقین دارد، بعد از بیرون آمدن منی خوانده قضا کند، ولی نمازهایی که احتمال می‌دهد، بعد از بیرون آمدن منی خوانده لازم نیست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بر جنب حرام است</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پنج چیز بر جنب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رساندن جایی از بدن به خطّ قرآن، یا باسم خدا و بنابر احتیاط واجب باسم پیغمبران وامامان علیهم‌السلام وحضرت زهراء علیهاالسلام ، به طوری که در وضو گفته شد،</w:t>
      </w:r>
    </w:p>
    <w:p>
      <w:pPr>
        <w:pStyle w:val="BookText"/>
        <w:rPr/>
      </w:pPr>
      <w:r>
        <w:rPr>
          <w:rFonts w:ascii="IRNazanin" w:hAnsi="IRNazanin" w:eastAsia="IRNazanin"/>
          <w:color w:val="111111"/>
          <w:sz w:val="28"/>
          <w:sz w:val="28"/>
          <w:szCs w:val="28"/>
          <w:rtl w:val="true"/>
          <w:lang w:bidi="fa-IR"/>
        </w:rPr>
        <w:t>دوم رفتن در مسجد الحرام ومسجد پیغمبر اگر چه از یک در داخل و از در دیگر خارج شود،</w:t>
      </w:r>
    </w:p>
    <w:p>
      <w:pPr>
        <w:pStyle w:val="BookText"/>
        <w:rPr/>
      </w:pPr>
      <w:r>
        <w:rPr>
          <w:rFonts w:ascii="IRNazanin" w:hAnsi="IRNazanin" w:eastAsia="IRNazanin"/>
          <w:color w:val="111111"/>
          <w:sz w:val="28"/>
          <w:sz w:val="28"/>
          <w:szCs w:val="28"/>
          <w:rtl w:val="true"/>
          <w:lang w:bidi="fa-IR"/>
        </w:rPr>
        <w:t>سوم توقف در مساجد دیگر، ولی اگر از یک در داخل و از در دیگر خارج شود، یا برای برداشتن چیزی برود مانعی ندارد وحرم امامان بنابر احتیاط واجب ملحق به مسجد النّبی است و در رواق امامان هم مکث به احتیاط واجب جایز نیست،</w:t>
      </w:r>
    </w:p>
    <w:p>
      <w:pPr>
        <w:pStyle w:val="BookText"/>
        <w:rPr/>
      </w:pPr>
      <w:r>
        <w:rPr>
          <w:rFonts w:ascii="IRNazanin" w:hAnsi="IRNazanin" w:eastAsia="IRNazanin"/>
          <w:color w:val="111111"/>
          <w:sz w:val="28"/>
          <w:sz w:val="28"/>
          <w:szCs w:val="28"/>
          <w:rtl w:val="true"/>
          <w:lang w:bidi="fa-IR"/>
        </w:rPr>
        <w:t>چهارم گذاشتن چیزی در مسجد،</w:t>
      </w:r>
    </w:p>
    <w:p>
      <w:pPr>
        <w:pStyle w:val="BookText"/>
        <w:rPr/>
      </w:pPr>
      <w:r>
        <w:rPr>
          <w:rFonts w:ascii="IRNazanin" w:hAnsi="IRNazanin" w:eastAsia="IRNazanin"/>
          <w:color w:val="111111"/>
          <w:sz w:val="28"/>
          <w:sz w:val="28"/>
          <w:szCs w:val="28"/>
          <w:rtl w:val="true"/>
          <w:lang w:bidi="fa-IR"/>
        </w:rPr>
        <w:t>پنجم خواندن سوره‌ای که سجده واجب دارد و آن چهار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سوره سی ودوم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سوره چهل ویکم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 سوره پنجاه وسوم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چهارم سوره نود وششم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یک حرف از این چهار سوره را هم بخواند حرام است و حتی بسم اللّه را هم اگر به نیّت این سوره‌ها بخواند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چیزهائی که بر جنب مکروه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 چیز بر جنب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 دوم خوردن وآشامیدن، ولی اگر وضو بگیرد و یا استنشاق ومضمضه نماید یا دستها را بشوید مکروه نیست،</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خواندن بیشتر از هفت آیه از سوره‌هایی که سجده‌واجب </w:t>
      </w:r>
    </w:p>
    <w:p>
      <w:pPr>
        <w:pStyle w:val="BookText"/>
        <w:rPr/>
      </w:pPr>
      <w:r>
        <w:rPr>
          <w:rFonts w:ascii="IRNazanin" w:hAnsi="IRNazanin" w:eastAsia="IRNazanin"/>
          <w:color w:val="111111"/>
          <w:sz w:val="28"/>
          <w:sz w:val="28"/>
          <w:szCs w:val="28"/>
          <w:rtl w:val="true"/>
          <w:lang w:bidi="fa-IR"/>
        </w:rPr>
        <w:t>ندارد، بلکه بهتر ترک قرائت قرآن است،</w:t>
      </w:r>
    </w:p>
    <w:p>
      <w:pPr>
        <w:pStyle w:val="BookText"/>
        <w:rPr/>
      </w:pPr>
      <w:r>
        <w:rPr>
          <w:rFonts w:ascii="IRNazanin" w:hAnsi="IRNazanin" w:eastAsia="IRNazanin"/>
          <w:color w:val="111111"/>
          <w:sz w:val="28"/>
          <w:sz w:val="28"/>
          <w:szCs w:val="28"/>
          <w:rtl w:val="true"/>
          <w:lang w:bidi="fa-IR"/>
        </w:rPr>
        <w:t>چهارم رساندن جایی از بدن به جلد وحاشیه وبین خطهای قرآن، پنجم همراه داشتن قرآن</w:t>
      </w:r>
    </w:p>
    <w:p>
      <w:pPr>
        <w:pStyle w:val="BookText"/>
        <w:rPr/>
      </w:pPr>
      <w:r>
        <w:rPr>
          <w:rFonts w:ascii="IRNazanin" w:hAnsi="IRNazanin" w:eastAsia="IRNazanin"/>
          <w:color w:val="111111"/>
          <w:sz w:val="28"/>
          <w:sz w:val="28"/>
          <w:szCs w:val="28"/>
          <w:rtl w:val="true"/>
          <w:lang w:bidi="fa-IR"/>
        </w:rPr>
        <w:t>ششم خوابیدن، ولی اگر وضو بگیرد یا به واسطه نداشتن آب، بدل از غسل تیمّم کند مکروه نیست،</w:t>
      </w:r>
    </w:p>
    <w:p>
      <w:pPr>
        <w:pStyle w:val="BookText"/>
        <w:rPr/>
      </w:pPr>
      <w:r>
        <w:rPr>
          <w:rFonts w:ascii="IRNazanin" w:hAnsi="IRNazanin" w:eastAsia="IRNazanin"/>
          <w:color w:val="111111"/>
          <w:sz w:val="28"/>
          <w:sz w:val="28"/>
          <w:szCs w:val="28"/>
          <w:rtl w:val="true"/>
          <w:lang w:bidi="fa-IR"/>
        </w:rPr>
        <w:t>هفتم خضاب کردن بحنا ومانند آن، هشتم مالیدن روغن به بدن،</w:t>
      </w:r>
    </w:p>
    <w:p>
      <w:pPr>
        <w:pStyle w:val="BookText"/>
        <w:rPr/>
      </w:pPr>
      <w:r>
        <w:rPr>
          <w:rFonts w:ascii="IRNazanin" w:hAnsi="IRNazanin" w:eastAsia="IRNazanin"/>
          <w:color w:val="111111"/>
          <w:sz w:val="28"/>
          <w:sz w:val="28"/>
          <w:szCs w:val="28"/>
          <w:rtl w:val="true"/>
          <w:lang w:bidi="fa-IR"/>
        </w:rPr>
        <w:t>نهم جماع کردن بعد از آن که محتلم شده، یعنی در خواب منی از او بیرون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جنابت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غسل جنابت بخودی خود مستحبّ است وبرای خواندن نماز واجب ومانند آن واجب می‌شود، ولی برای نماز میّت و سجده شکر و سجده‌های واجب قرآن غسل جنابت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لازم نیست در وقت غسل نیّت کند که غسل واجب یا مستحبّ می‌کنم و اگر فقط به قصد قربت یعنی برای انجام فرمان خداوند عالم غسل کند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یقین کند وقت نماز شده و نیّت غسل واجب کند بعد معلوم شود که پیش از وقت غسل کرده، غسل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غسل</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 خواه مستحب باشد یا واجب به دو صورت می‌توان انجام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ترتیبی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ارتماسی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غسل ترتیبی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نیت غسل اوّل سر و گردن، بعد طرف راست، بعد طرف چپ بدن را 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غسل ارتماسی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نیت غسل ارتماسی در آب فرو رود بطوریکه آب تمام بدن را فراگیرد ولو تدریجاً</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عمداً یا از روی فراموشی یا بواسطه ندانستن مسئله غسل ترتیبی را به صورت بالا نگیرد از جایی که مخالفت ترتیب را نموده باید از همان جا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بعد از غسل بفهمد جایی از بدن را نشسته ونداند کجای بدن است، باید دوباره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بعد از غسل بفهمد مقداری از بدن را نشسته، چنانچه از طرف چپ باشد شستن همان مقدار کافی است و اگر از طرف راست باشد باید بعد از شستن آن مقدار، دوباره طرف چپ را بشوید، و اگر سر وگردن باشد باید بعد از شستن آن مقدار، دوباره طرف راست و بعد طرف چپ را بشوید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پیش از تمام شدن غسل، در شستن مقداری از طرف چپ شک کند، شستن همان مقدار کافی است ولی اگر در شستن مقداری از طرف راست شک کند، در حال شستن طرف چپ بنابر احتیاط واجب ، اعتنا به آن شک بنماید و همچنین است اگر شک در شستن عضوی بعد از داخل شدن در شستن عضو دیگر کند که به آن شک اعتنا بنماید و آن عضو را بشوید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به نیت غسل ارتماسی در آب فرو رود چنانچه پای او روی زمین باشد باید از زمین بلند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غسل ارتماسی لازم است هنگام نیّت مقداری از بدن بیرون آب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بعد از غسل ارتماسی بفهمد به مقداری از بدن آب نرسیده، چه جای آن را بداند یا نداند، باید دوباره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برای حج یا عمره احرام بسته است، نمی‌تواند غسل ارتماسی بکند و همچنین کسی که روزه واجب گرفته نمی‌تواند غسل ارتماسی کند ولی اگر از روی فراموشی غسل ارتماسی کند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غسل ارتماسی باید تمام بدن پاک باشد ولی در غسل ترتیبی پاک بودن تمام بدن لازم نیست و اگر تمام بدن نجس باشد و هر قسمتی را پیش از غسل دادن آن قسمت آب بکشد کافی‌است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از حرام جنب شده اگر بخواهد با آب گرم غسل کند عرق می‌کند و چون عرق او بنابر احتیاط واجب نجس است، باید با آب سرد غسل کند و اگر آب سرد پیدا نکند یا برای او ضرر داشته باشد نمی‌تواند در بیرون از آب غسل ترتیبی کند ولی می‌تواند بعد از آن که تمام بدن زیر آب رفته باشد نیّت غسل ترتیبی کند و به نیّت سر و گردن بدن را حرکت دهد بعد یک مرتبه به نیّت طرف راست و مرتبه دیگر به نیّت طرف چپ بدن را حرکت دهد که در اینصورت غسل او صحیح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جایی که شک دارد از ظاهر بدن است یا از باطن آن، بنابر احتیاط واجب باید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چیزی را که مانع رسیدن آب به بدن است، باید برطرف کند و اگر پیش از آن که یقین کند برطرف شده غسل نماید، غسل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غسل باید موهای کوتاهی را که جزء بدن حساب می‌شود، بشوید وشستن موهای بلند واجب نیست، بلکه اگر آب را طوری به پوست برساند که آنها تر نشوند، غسل صحیح است ولی اگر رساندن آب به پوست بدون شستن آنها ممکن نباشد باید آنها را بشوید تا آب به بدن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تمام شرطهایی که برای صحیح بودن وضو گفته 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بودن آب وغصبی نبودن آن، در صحیح بودن غسل هم شرط است ولی در غسل لازم نیست بدن را از بالا به پایین بشوید و نیز در غسل ترتیبی لازم نیست بعد از شستن هر قسمت فورا قسمت دیگر را بشوید بلکه اگر بعد از شستن سر و گردن مقداری‌صبر کند و بعد طرف راست را بشوید و بعد از مدّتی طرف چپ را بشوید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شک کند که غسل کرده یا نه باید غسل کند ولی اگر بعد از غسل شک کند که غسل او درست بوده یا نه، لازم نیست دوباره غسل‌نماید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در بین غسل، حدث اصغر از او سر زند مثلاً بول کند، غسل را رها کند و دوباره غسل نماید و وضو هم بگیرد و یا آن که </w:t>
      </w:r>
    </w:p>
    <w:p>
      <w:pPr>
        <w:pStyle w:val="BookText"/>
        <w:rPr/>
      </w:pPr>
      <w:r>
        <w:rPr>
          <w:rFonts w:ascii="IRNazanin" w:hAnsi="IRNazanin" w:eastAsia="IRNazanin"/>
          <w:color w:val="111111"/>
          <w:sz w:val="28"/>
          <w:sz w:val="28"/>
          <w:szCs w:val="28"/>
          <w:rtl w:val="true"/>
          <w:lang w:bidi="fa-IR"/>
        </w:rPr>
        <w:t xml:space="preserve">آن غسل را تمام کند و دوباره بنابر احتیاط واجب غسل کند به قصد تمام یا اتمام و بعد از آن وضو هم بگیرد و احتیاطاً غسل دوم را مثل اوّل در ترتیبی و ارتماسی بودن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چند غسل بر او واجب است می‌تواند به نیّت همه آنها یک غسل بجا آورد، و اگر یکی از آنها غسل جنابت بوده وقصد غسل جنابت را به تنهایی بنماید کافی است ووضو لازم نیست و اگر غیر از جنابت را قصد کند باز کافی‌است ولیکن بنابر احتیاط وضو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بر جایی از بدن، آیه قرآن یا اسم خداوند تعالی نوشته شده باشد، بنابر احتیاط واجب اگر ممکن است باید آن را از بین ببرد و اگر ممکن نیست ، باید وضو وغسل را ارتماسی انجام دهد، و چنانچه بخواهد وضو یا غسل راترتیبی‌بجا آورد، باید آب را طوری به بدن برساند که دست او به نوشته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غسل جنابت کرده، نباید برای نماز وضو بگیرد ولی با غسلهای دیگر نمی‌شود نماز خواند و باید وضو 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استحاضه</w:t>
      </w:r>
    </w:p>
    <w:p>
      <w:pPr>
        <w:pStyle w:val="BookText"/>
        <w:rPr/>
      </w:pPr>
      <w:r>
        <w:rPr>
          <w:rFonts w:ascii="IRNazanin" w:hAnsi="IRNazanin" w:eastAsia="IRNazanin"/>
          <w:color w:val="111111"/>
          <w:sz w:val="28"/>
          <w:sz w:val="28"/>
          <w:szCs w:val="28"/>
          <w:rtl w:val="true"/>
          <w:lang w:bidi="fa-IR"/>
        </w:rPr>
        <w:t>یکی از خونهایی که از زن خارج می‌شود خون استحاضه است و در بعضی صور زن باید غسل استحاضه انجام دهد</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خون استحاضه در بیشتر اوقات زرد رنگ وسرد است وبدون فشار و سوزش بیرون می‌آید وغلیظ هم نیست ولی ممکن </w:t>
      </w:r>
    </w:p>
    <w:p>
      <w:pPr>
        <w:pStyle w:val="BookText"/>
        <w:rPr/>
      </w:pPr>
      <w:r>
        <w:rPr>
          <w:rFonts w:ascii="IRNazanin" w:hAnsi="IRNazanin" w:eastAsia="IRNazanin"/>
          <w:color w:val="111111"/>
          <w:sz w:val="28"/>
          <w:sz w:val="28"/>
          <w:szCs w:val="28"/>
          <w:rtl w:val="true"/>
          <w:lang w:bidi="fa-IR"/>
        </w:rPr>
        <w:t>است گاهی سیاه یا سرخ وگرم و غلیظ باشد و با فشار وسوزش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استحاضه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قلیله ومتوسّطه و کثیره، استحاضه قلیله آن است که خون فقط روی پنبه‌ای را که زن داخل فرج می‌نماید آلوده کند و در آن فرو نرود، استحاضه متوسّطه آن است که خون در پنبه فرو رود، اگرچه در یک گوشه آن باشد، ولی از پنبه به دستمالی که معمولاً زنها برای جلوگیری از خون می‌بندند، نرسد، استحاضه کثیره آن است که خون پنبه را بگیرد و به دستمال هم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احکام زن مستحاضه و اقسام آن را در رساله مشاهده فرمایید</w:t>
      </w:r>
    </w:p>
    <w:p>
      <w:pPr>
        <w:pStyle w:val="BookText"/>
        <w:rPr/>
      </w:pPr>
      <w:r>
        <w:rPr>
          <w:rFonts w:ascii="IRNazanin" w:hAnsi="IRNazanin" w:eastAsia="IRNazanin"/>
          <w:color w:val="111111"/>
          <w:sz w:val="28"/>
          <w:sz w:val="28"/>
          <w:szCs w:val="28"/>
          <w:rtl w:val="true"/>
          <w:lang w:bidi="fa-IR"/>
        </w:rPr>
        <w:t>حیض</w:t>
      </w:r>
    </w:p>
    <w:p>
      <w:pPr>
        <w:pStyle w:val="BookText"/>
        <w:rPr/>
      </w:pPr>
      <w:r>
        <w:rPr>
          <w:rFonts w:ascii="IRNazanin" w:hAnsi="IRNazanin" w:eastAsia="IRNazanin"/>
          <w:color w:val="111111"/>
          <w:sz w:val="28"/>
          <w:sz w:val="28"/>
          <w:szCs w:val="28"/>
          <w:rtl w:val="true"/>
          <w:lang w:bidi="fa-IR"/>
        </w:rPr>
        <w:t>حیض خونی است که غالباً در هر ماه چند روزی از رحم زنها خارج می‌شود و زن باید بعد از پاک شدن از خون حیض، غسل حیض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خون حیض در بیشتر اوقات، غلیظ وگرم ورنگ آن سیاه یا سرخ است و با فشار و کمی سوزش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زنهای قرشیّه بعد از تمام شدن شصت سال قمری یائسه می‌شوند، یعنی‌خون حیض نمی‌بینند و زنهایی که قرشیّه نیستند، بعد از تمام شدن پنجاه سال یائسه می‌شوند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خونی که دختر پیش ازتمام شدن نه سال و زن بعد از </w:t>
      </w:r>
    </w:p>
    <w:p>
      <w:pPr>
        <w:pStyle w:val="BookText"/>
        <w:rPr/>
      </w:pPr>
      <w:r>
        <w:rPr>
          <w:rFonts w:ascii="IRNazanin" w:hAnsi="IRNazanin" w:eastAsia="IRNazanin"/>
          <w:color w:val="111111"/>
          <w:sz w:val="28"/>
          <w:sz w:val="28"/>
          <w:szCs w:val="28"/>
          <w:rtl w:val="true"/>
          <w:lang w:bidi="fa-IR"/>
        </w:rPr>
        <w:t>یائسه شدن می‌بیند حیض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دختری که نمی‌داند نه سالش تمام شده یا نه، اگر خونی ببیند که نشانه‌های حیض را نداشته باشد حیض نیست، و اگر نشانه‌های حیض را داشته باشد، حیض است ومعلوم می‌شود نه سال او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مدّت حیض کمتر از سه روز وبیشتر از ده روزنمی‌شود، و اگر مختصری هم از سه روز کمتر باشد حیض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باید سه روز اوّل حیض پشت سر هم باشد، پس اگر مثلاً دو روز خون ببیند ویک روز پاک شود ودوباره یک روز خون ببیند، حیض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لازم نیست درتمام سه روز خون بیرون بیاید، بلکه اگر در فرج خون باشد کافی است، و چنانچه در بین سه روز مختصری پاک شود ومدّت پاک شدن به قدری کم باشد که بگویند در تمام سه روز در فرج خون بوده، باز هم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چند چیز بر حائض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عبادت‌هایی که مانند نماز باید با وضو یاتیمّم بجا آورده شود ولی بجا آوردن عبادت هایی که وضو و غسل و تیمّم برای آنها لازم نیست، مانند نماز میّت مانعی ندارد،</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تمام چیزهائی که بر جنب حرام و در احکام جنابت گفته شد، سوم جماع کردن در فرج، که هم برای مرد حرام است و هم برای زن، اگرچه به مقدار ختنه‌گاه داخل شود ومنی هم بیرون نیاید، بلکه احتیاط </w:t>
      </w:r>
    </w:p>
    <w:p>
      <w:pPr>
        <w:pStyle w:val="BookText"/>
        <w:rPr/>
      </w:pPr>
      <w:r>
        <w:rPr>
          <w:rFonts w:ascii="IRNazanin" w:hAnsi="IRNazanin" w:eastAsia="IRNazanin"/>
          <w:color w:val="111111"/>
          <w:sz w:val="28"/>
          <w:sz w:val="28"/>
          <w:szCs w:val="28"/>
          <w:rtl w:val="true"/>
          <w:lang w:bidi="fa-IR"/>
        </w:rPr>
        <w:t xml:space="preserve">واجب آن است که مقدار کمتر از ختنه‌گاه را هم داخل نکند و جواز وطی در دُبُر زن حائض محلّ اشکال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احکام حیض و تقسیمات آن را در رساله مشاهده فرمایید</w:t>
      </w:r>
    </w:p>
    <w:p>
      <w:pPr>
        <w:pStyle w:val="BookText"/>
        <w:rPr/>
      </w:pPr>
      <w:r>
        <w:rPr>
          <w:rFonts w:ascii="IRNazanin" w:hAnsi="IRNazanin" w:eastAsia="IRNazanin"/>
          <w:color w:val="111111"/>
          <w:sz w:val="28"/>
          <w:sz w:val="28"/>
          <w:szCs w:val="28"/>
          <w:rtl w:val="true"/>
          <w:lang w:bidi="fa-IR"/>
        </w:rPr>
        <w:t>نفاس</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وقتی که اوّلین جزء بچه از شکم مادر بیرون می‌آید، هر خونی که زن می‌بیند، اگر پیش از ده روز یا سر ده روز قطع شود خون نفاس است و زن را در حال نفاس، نفساء می‌گویند و وقتی زن از خون نفاس پاک شد باید غسل کند و عبادتهای خود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ممکن است خون نفاس یک آن بیشتر نیاید، ولی بیشتر از ده روز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احکام نفاس را در رساله مشاهده فرمایید</w:t>
      </w:r>
    </w:p>
    <w:p>
      <w:pPr>
        <w:pStyle w:val="BookText"/>
        <w:rPr/>
      </w:pPr>
      <w:r>
        <w:rPr>
          <w:rFonts w:ascii="Amiri" w:hAnsi="Amiri" w:eastAsia="Amiri" w:cs="Amiri"/>
          <w:color w:val="111111"/>
          <w:sz w:val="28"/>
          <w:sz w:val="28"/>
          <w:szCs w:val="28"/>
          <w:rtl w:val="true"/>
          <w:lang w:bidi="ar-SA"/>
        </w:rPr>
        <w:t>غسل مسّ میّت</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کسی بدن انسان مرده را که سرد شده وغسلش نداده‌اند مسّ کند یعنی جایی از بدن خود را به آن برساند باید غسل مسّ میّت نماید، چه در خواب مسّ کند چه در بیداری، با اختیار مسّ کند یا بی‌اختیار حتّی اگر ناخن واستخوان او به ناخن و استخوان میّت برسد باید غسل کند، ولی اگر حیوان مرده‌ای رامسّ کند غسل بر او واجب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مسّ مرده‌ای که تمام بدن او سرد نشده، غسل واجب نیست اگرچه جایی را که سرد شده مسّ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موی خود را به بدن میّت برساند یا بدن خود را به موی میّت یا موی خود را به موی میّت برساند، غسل واجب نمی‌شود این حکم در هر سه مورد در صورتی است که موی نازک چسبیده به بدن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از بدن زنده‌ای قسمتی که دارای استخوان است جدا شود و پیش از آن که آن قسمت را غسل دهند، انسان آن را مسّ نماید، بنابر احتیاط واجب غسل مسّ میّت کند و اگر عضو قطع شده از میّت باشد واجب است غسل مسّ میّت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قسمتی که جدا شده، استخوان نداشته باشد برای مسّ آن، غسل واجب نیست در صورتی که از بدن 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مسّ استخوانی که گوشت ندارد و آن را غسل نداده‌اند، اگر از مرده جدا شده باشد، بنابر احتیاط واجب باید غسل کرد و همچنین است برای مسّ دندانی که از مرده جدا شده، در صورتی که آن مرده را غسل نداده باشند و اگر استخوانی از زنده جدا شده باشد مسّ او غسل ندارد و همچنین برای مسّ دندانی‌که از زنده جدا شده وگوشت ندارد، یا گوشت آن خیلی کم است، غسل واجب نیست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غسل مسّ میّت را باید مثل غسل جنابت انجام دهند ولی کسی که غسل مسّ میّت کرده، اگر بخواهد نماز بخواند بنابر احتیاط واجب باید وضو هم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چند میّت را مسّ کند یا یک میّت را چند بار مسّ نماید، یک غسل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کسی که بعد از مسّ میّت غسل نکرده است، توقّف در مسجد وجماع وخواندن سوره‌هایی که سجده واجب دارد، مانعی ندارد ولی برای نماز ومانند آن باید غسل کند و بنابر احتیاط واجب وضو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استفتائات غسل</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در وسط غسل بول کرد آیا غسل او صحیح است یا خیر و اگر صحیح است آیا با همان غسل می‌شود نماز خواند یا باید وضو گرفت ضمناً اگر دوباره غسل کند آیا می‌توان با آن غسل بدون وضو نماز خواند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غسل را تمام کند و یک غسل دیگر هم انجام دهد و وضو هم بگیرد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شک دارد آیا غسلش را صحیح انجام داده یا نه چه وظیفه‌ای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فراغ از غسل باشد غسلش صحیح است و اگر در اثناء باشد باید دوباره غسل کند</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غسل جنابت را انجام داد و بعد از مدتی متوجه شد که طرف راست او مانعی از رسیدن آب داشت و بعد از غسل هم حدث اصغری مثل بول از او سر زده وظیفه او چیست؟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موضع و ما بعد آن را به نیت غسل بشوید و برای نماز وضو هم بگیرد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بعد از نماز صبح جنب می‌شود و امکان غسل کردن هم دارد ولی تا ظهر غسل را به تأخیر می‌اندازد آیا تأخیر او حرام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که فوراً غسل را انجام دهد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 جنب می‌تواند ادعیه و زیارات و توسلات را بخواند یا باید اوّل غسل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اما اگر آیه‌ای از سوره‌های دارای سجده واجبه در دعا و زیارت او هست نمی‌تواند آن را قرائت کند مثلاً در دعای کمیل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کان مؤمناً کمن کان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 البته اگر با غسل دعا خوانده شود امری پسندیده و خوب است و سعی شود با حالت جنابت دعا خوانده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بیرون آمدن منی بدون شهوت و بی‌اختیار و بدون جستن و سست شدن بدن غسل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منی بعد از جنابت در مجرا مانده و استبراء هم نکرده است غسل دارد و در غیر این صورت غسل ندارد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غسل مس میّت به عهده دارد ولی فراموش کرد و در این بین غسل واجب دیگری مثل غسل جنابت انجام داد آیا کفایت از غسل مس میت می‌کند؟</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کفایت کند </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فقط مسّ میت مسلمان موجب غسل است یا هر میتی ولو کافر یا مشرک باشد؟</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مسّ میت واجب است و فرقی بین مسلمان و غیر آن نیست </w:t>
      </w:r>
      <w:bookmarkStart w:id="42" w:name="pg4682_33586"/>
    </w:p>
    <w:p>
      <w:pPr>
        <w:pStyle w:val="Heading2"/>
        <w:numPr>
          <w:ilvl w:val="1"/>
          <w:numId w:val="1"/>
        </w:numPr>
        <w:rPr/>
      </w:pPr>
      <w:bookmarkStart w:id="43" w:name="__RefHeading___Toc705364_2035185390"/>
      <w:bookmarkStart w:id="44" w:name="_Toc14"/>
      <w:bookmarkEnd w:id="42"/>
      <w:bookmarkEnd w:id="43"/>
      <w:r>
        <w:rPr>
          <w:rtl w:val="true"/>
        </w:rPr>
        <w:t>تیمّم</w:t>
      </w:r>
      <w:bookmarkEnd w:id="44"/>
    </w:p>
    <w:p>
      <w:pPr>
        <w:pStyle w:val="BookText"/>
        <w:rPr/>
      </w:pPr>
      <w:r>
        <w:rPr>
          <w:rFonts w:ascii="IRNazanin" w:hAnsi="IRNazanin" w:eastAsia="IRNazanin"/>
          <w:color w:val="111111"/>
          <w:sz w:val="28"/>
          <w:sz w:val="28"/>
          <w:szCs w:val="28"/>
          <w:rtl w:val="true"/>
          <w:lang w:bidi="fa-IR"/>
        </w:rPr>
        <w:t xml:space="preserve">تیمّم بر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تیمّم بدل از وضو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تیمّم بدل از غسل</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تیمّم بدل از وضو چهار چیز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نیّت،</w:t>
      </w:r>
    </w:p>
    <w:p>
      <w:pPr>
        <w:pStyle w:val="BookText"/>
        <w:rPr/>
      </w:pPr>
      <w:r>
        <w:rPr>
          <w:rFonts w:ascii="IRNazanin" w:hAnsi="IRNazanin" w:eastAsia="IRNazanin"/>
          <w:color w:val="111111"/>
          <w:sz w:val="28"/>
          <w:sz w:val="28"/>
          <w:szCs w:val="28"/>
          <w:rtl w:val="true"/>
          <w:lang w:bidi="fa-IR"/>
        </w:rPr>
        <w:t>دوم زدن کف دو دست با هم بر چیزی که تیمّم به آن صحیح است، سوم کشیدن تمام کف هر دو دست به تمام پیشانی و دو طرف آن، از جایی که موی سر می‌روید تا ابروها وبالای بینی و بنابر احتیاط واجب باید دستها روی ابروها هم کشیده شود،</w:t>
      </w:r>
    </w:p>
    <w:p>
      <w:pPr>
        <w:pStyle w:val="BookText"/>
        <w:rPr/>
      </w:pPr>
      <w:r>
        <w:rPr>
          <w:rFonts w:ascii="IRNazanin" w:hAnsi="IRNazanin" w:eastAsia="IRNazanin"/>
          <w:color w:val="111111"/>
          <w:sz w:val="28"/>
          <w:sz w:val="28"/>
          <w:szCs w:val="28"/>
          <w:rtl w:val="true"/>
          <w:lang w:bidi="fa-IR"/>
        </w:rPr>
        <w:t>چهارم کشیدن تمام کف دست چپ به تمام پشت دست راست و بعد از آن کشیدن تمام کف دست راست به تمام پشت دست چپ</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تیمّم بدل از غسل، بعد از آن که نیّت کرد و به دستوری که در مسأله پیش گفته شد، دستها را به زمین زد و به پیشانی وپشت دستها کشید، به احتیاط واجب باید یک مرتبه دیگر دستها را به زمین بزند و به پشت دستها بکشد و احتیاط آن است که تیمّم را چه بدل از وضو باشد چه بدل از غسل، به این ترتیب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دستها را </w:t>
      </w:r>
    </w:p>
    <w:p>
      <w:pPr>
        <w:pStyle w:val="BookText"/>
        <w:rPr/>
      </w:pPr>
      <w:r>
        <w:rPr>
          <w:rFonts w:ascii="IRNazanin" w:hAnsi="IRNazanin" w:eastAsia="IRNazanin"/>
          <w:color w:val="111111"/>
          <w:sz w:val="28"/>
          <w:sz w:val="28"/>
          <w:szCs w:val="28"/>
          <w:rtl w:val="true"/>
          <w:lang w:bidi="fa-IR"/>
        </w:rPr>
        <w:t>به زمین بزند و به پیشانی وپشت دستها بکشد ویک مرتبه دیگر به زمین بزند وپشت دستها را مسح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لزوم تیمّم</w:t>
      </w:r>
    </w:p>
    <w:p>
      <w:pPr>
        <w:pStyle w:val="BookText"/>
        <w:rPr/>
      </w:pPr>
      <w:r>
        <w:rPr>
          <w:rFonts w:ascii="IRNazanin" w:hAnsi="IRNazanin" w:eastAsia="IRNazanin"/>
          <w:color w:val="111111"/>
          <w:sz w:val="28"/>
          <w:sz w:val="28"/>
          <w:szCs w:val="28"/>
          <w:rtl w:val="true"/>
          <w:lang w:bidi="fa-IR"/>
        </w:rPr>
        <w:t>در هفت مورد به جای وضو و غسل باید تیمّم کرد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تهیه آب بقدر وضو یا غسل ممکن نباشد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وقت نمازتنگ باشد، یا از دزد ودرنده بترسد، یا جستجوی آب به قدری سخت باشد که نتواند تحمّل کند، جستجو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در جستجوی آب نرود تا وقت نماز تنگ شود، معصیت کرده ولی نمازش با تیمّم صحیح است و احتیاط مستحبّ آن است که قضا نماید خصوصا اگر علم پیدا کند که اگر جستجو می‌کرد، آب پیدا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یقین دارد آب پیدا نمی‌کند، چنانچه دنبال آب نرود و با تیمّم نماز بخواند و بعد از نماز بفهمد که اگر جستجو می‌کرد آب پیدا می‌شد،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بعد از جستجو آب پیدا نکند و با تیمّم نماز بخواند و بعد از نماز بفهمد در جایی که جستجو کرده آب بوده، اگر وقت باقی است به احتیاط واجب باید اعاده کند ولی اگر وقت تمام شده قضا واجب نیست </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یقین دارد وقت نماز تنگ است، اگر بدون </w:t>
      </w:r>
    </w:p>
    <w:p>
      <w:pPr>
        <w:pStyle w:val="BookText"/>
        <w:rPr/>
      </w:pPr>
      <w:r>
        <w:rPr>
          <w:rFonts w:ascii="IRNazanin" w:hAnsi="IRNazanin" w:eastAsia="IRNazanin"/>
          <w:color w:val="111111"/>
          <w:sz w:val="28"/>
          <w:sz w:val="28"/>
          <w:szCs w:val="28"/>
          <w:rtl w:val="true"/>
          <w:lang w:bidi="fa-IR"/>
        </w:rPr>
        <w:t>جستجو با تیمّم نماز بخواند، و بعد از نماز بفهمد که برای جستجو وقت داشته، احتیاط واجب آن است که دوباره نمازش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پیش از وقت نماز، وضو داشته باشد وبداند که اگر وضوی خود را باطل کند، تهیّه آب برای او ممکن نیست، چنانچه بتواند وضوی خود را نگهدارد، احتیاط واجب آن است که آن را باطل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فقط به مقدار وضو یا به مقدار غسل آب دارد ومیداند که اگر آن را بریزد آب پیدا نمی‌کند، چنانچه وقت نماز داخل شده باشد، ریختن آن حرام است و احتیاط واجب آن است که پیش از وقت نماز هم آن را نریزد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واسطه پیری یا ترس از دزد و جانور یا نداشتن وسیله برای آب کشیدن از چاه دسترسی به آب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استعمال آب بر جان خود بترسد یا بترسد که مریض شود یا مرضش طولانی شود که باید تیمّم کند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آب گرم برای او ضرر ندارد باید با آب گرم وضو یا غسل را بگیرد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مبتلا به درد چشم است وآب برای او ضرر دارد، باید تیمّم نماید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می‌داند آب برایش ضرر ندارد، چنانچه غسل کند یا وضو بگیرد و بعد بفهمد که آب برای او ضرر داشته، وضو وغسل او صحیح است، ولکن بنابر احیتاط مستحبّ اعاده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بترسد که اگر آب را به مصرف وضو یا غسل برساند خود یا خانواده او یا رفقای او یا حتی مرکب سواری او تلف شوند و یا به مشقّت شدید بیفتند که در این صورت باید تیمّم کند</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بدن یا لباسش نجس است و کمی آب دارد که اگر با آن وضو بگیرد یا غسل کند برای آب کشیدن بدن یا لباس او نمی‌ماند باید بدن یا لباس را آب بکشد و با تیمّم نماز بخواند</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آب یا ظرفی که استعمال آن حرام است مثل ظرف غصبی، آب یا ظرف دیگری ندارد، باید تیمّم کند</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تنگ باشد بطوریکه اگر وضو بگیرد یا غسل کند تمام یا مقداری از نماز بعد از وقت خوانده می‌شود باید تیمم کند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عمدا نماز را به قدری تأخیر بیندازد که وقت وضو یا غسل نداشته باشد، معصیت کرده ولی نماز او با تیمّم صحیح است، اگرچه احتیاط اکید آن است که قضای آن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انسان به قدری وقت دارد که می‌تواند وضو بگیرد، یا غسل کند و نماز را بدون کارهای مستحبّی آن مثل اقامه وقنوت بخواند، باید غسل یا وضو بگیرد ونماز را بدون کارهای مستحبّی آن بجا آورد، بلکه اگر به اندازه سوره هم وقت ندارد، باید غسل کند یا وضو بگیرد و نماز را بدون سوره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چیزهائی که تیمّم به آنها صحیح است</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تیمّم بخاک و ریگ و کلوخ و سنگ صحیح است، ولی </w:t>
      </w:r>
    </w:p>
    <w:p>
      <w:pPr>
        <w:pStyle w:val="BookText"/>
        <w:rPr/>
      </w:pPr>
      <w:r>
        <w:rPr>
          <w:rFonts w:ascii="IRNazanin" w:hAnsi="IRNazanin" w:eastAsia="IRNazanin"/>
          <w:color w:val="111111"/>
          <w:sz w:val="28"/>
          <w:sz w:val="28"/>
          <w:szCs w:val="28"/>
          <w:rtl w:val="true"/>
          <w:lang w:bidi="fa-IR"/>
        </w:rPr>
        <w:t>احتیاط مستحبّ آن است که اگر خاک ممکن باشد به چیز دیگری تیمّم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تیمّم بر سنگ گچ و سنگ آهک صحیح است ولی تیمّم به گچ و آهک پخته، بنابر احتیاط ، اشکال دارد، و در صورتی که غیر از آنها ندارد احتیاط واجب این است که تیمّم به آنها بنماید و نماز بخواند و بعد هم قضا نماید ، و تیمّم به سنگ معدن مثل سنگ عقیق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آب ندارد اگر برف یا یخ داشته باشد، چنانچه ممکن است، باید آن را آب کند و با آن وضو بگیرد یا غسل نماید، و اگر چیزی که تیمّم به آن صحیح است ندارد، احتیاط واجب آن است که با برف یا یخ اعضاء وضو یا غسل را نمناک کند، و اگر این هم ممکن نیست به یخ یا برف تیمّم نماید، ولی در دو صورت اخیر نمازی را که خوانده باید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با خاک وریگ، چیزی مانند کاه که تیمّم به آن باطل است مخلوط شود، نمی‌تواند به آن تیمّم کند ولی اگر آن چیز به قدری کم باشد که‌در خاک یا ریگ، از بین رفته حساب شود، تیمّم به آن خاک و ریگ صحیح‌است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چیزی که بر آن تیمّم می‌کند باید پاک باشد و اگر چیز پاکی که تیمّم به آن صحیح است ندارد، بنابر احتیاط واجب نماز را بدون تیمّم بخواند و بعد هم قضای آن را بجا آورد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یقین داشته باشد که تیمّم به چیزی صحیح است و با </w:t>
      </w:r>
    </w:p>
    <w:p>
      <w:pPr>
        <w:pStyle w:val="BookText"/>
        <w:rPr/>
      </w:pPr>
      <w:r>
        <w:rPr>
          <w:rFonts w:ascii="IRNazanin" w:hAnsi="IRNazanin" w:eastAsia="IRNazanin"/>
          <w:color w:val="111111"/>
          <w:sz w:val="28"/>
          <w:sz w:val="28"/>
          <w:szCs w:val="28"/>
          <w:rtl w:val="true"/>
          <w:lang w:bidi="fa-IR"/>
        </w:rPr>
        <w:t>آن تیمّم نماید، بعد بفهمد تیمّم به آن باطل بوده، نمازهایی را که با آن تیمّم خوانده باید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چیزی که بر آن تیمّم می‌کند ومکان آن چیز، باید غصبی نباشد، پس اگر بر خاک غصبی تیمّم کند، یا خاکی را که مال خود اوست بی‌اجازه در ملک دیگری بگذارد وبر آن تیمّم کند تیمّم او باطل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احکام تیمّم</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مختصری از پیشانی وپشت دستها را هم مسح نکند، تیمّم باطل است چه عمدا مسح نکند یا مسأله را نداند یا فراموش کرده باشد، ولی دقّت زیاد هم لازم نیست وهمینقدر که بگویند تمام پیشانی وپشت دست مسح شده کافی‌است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آن که یقین کند تمام پشت دست را مسح کرده، باید مقداری بالاتر از مچ را هم مسح نماید، ولی مسح بین انگشتان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پیشانی وپشت دستها را باید از بالا به پایین مسح نماید و کارهای آن را باید پشت سر هم بجا آورد و اگر بین آنها به قدری فاصله دهد، که نگویند تیمّم می‌کند باطل است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تیمّم باید پیشانی وکف دستها وپشت دستها پاک باشد و اگر کف دست نجس باشد ونتواند آن را آب بکشد، اگر نجاست او مسری نباشد بنابر احتیاط واجب تیمّم را با کف دست نجس و </w:t>
      </w:r>
    </w:p>
    <w:p>
      <w:pPr>
        <w:pStyle w:val="BookText"/>
        <w:rPr/>
      </w:pPr>
      <w:r>
        <w:rPr>
          <w:rFonts w:ascii="IRNazanin" w:hAnsi="IRNazanin" w:eastAsia="IRNazanin"/>
          <w:color w:val="111111"/>
          <w:sz w:val="28"/>
          <w:sz w:val="28"/>
          <w:szCs w:val="28"/>
          <w:rtl w:val="true"/>
          <w:lang w:bidi="fa-IR"/>
        </w:rPr>
        <w:t>همچنین با پشت دست مسح نماید، و اگر مسری باشد تیمّم به پشت دست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 باید برای تیمّم انگشتر را از دست بیرون آورد و اگر در پیشانی‌یا پشت دستها یا در کف دستها مانعی باشد مثلاً چیزی به آنها چسبیده باشد، باید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پیشانی یا پشت دستها زخم است وپارچه یا چیز دیگری را که بر آن بسته نمی‌تواند باز کند، باید دست را روی آن بکشد و نیز اگر کف دست زخم باشد و پارچه یا چیز دیگری را که بر آن بسته نتواند باز کند، باید دست را با همان پارچه به چیزی که تیمّم به آن صحیح است بزند و به پیشانی وپشت دستها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بعد از مسح دست چپ شک کند که درست تیمّم کرده یا نه، تیمّم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وظیفه‌اش تیمّم است بنابر احتیاط واجب نمی‌تواند پیش از وقت نماز برای نماز تیمّم کند، ولی اگر برای کار واجب دیگر یا مستحبّی تیمّم کند وتا وقت نماز عذر باقی باشد، اگر مأیوس از پیدا کردن آب باشد، می‌تواند با همان تیمّم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به واسطه نداشتن آب یا عذر دیگری تیمّم کند، بعد از برطرف شدن عذر تیمّم او باطل می‌شود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چیزهائی که وضو را باطل می‌کند، تیمّم بدل از وضو را هم باطل می‌کند وچیزهائی که غسل را باطل می‌نماید، تیمّم بدل از غسل را هم باطل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بدل از غسل جنابت تیمّم کند، لازم نیست برای نماز وضو بگیرد ولی اگر بدل از غسلهای دیگر تیمّم کند باید وضو بگیرد و اگر نتواند وضو بگیرد، باید تیمّم دیگری هم بدل از وضو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استفتائات تیمّم</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چشمش را عمل کرده که هم آب برای آن ضرر دارد و هم تیمّم مضرّ است چه وظیفه‌ای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نمی‌تواند وضو و حتی تیمّم کند باید نماز را بخواند و بعد هم قضا نماید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تیمّم بدل از غسل می‌شود قرآن را لمس کرد و وارد مسجد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 او فقط برای یک روز باقی است احتیاطاً از مسّ کتاب و دخول در مسجد اجتناب نماید و اگر عذر او ادامه‌دار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فردی عمداً غسل نمی‌کند تا وقت تنگ شود سپس تیمّم می‌کند و تا طلوع آفتاب کاری که مبطل طهارت باشد انجام نمی‌دهد آیا با تنگی وقت می‌شود با همین تیمم نماز خواند یا خیر؟</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تیمّم نمی‌تواند نماز بخواند و باید غسل کند و اگر از غسل کردن هم معذور است باید مجدّداً تیمّم کند مگر آنکه عذرش از اول که تیمم کرده تا وقت تنگی نماز باقی بوده باشد </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تیمم بر موزائیک و سنگ مرمر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بر سنگ مرمر اشکال ندارد اما تیمم بر موزائیک صحیح نیست</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جهت کسالت و تنبلی می‌توان بجای غسل تیمم نمود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مگر آنکه وقت تنگ شود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تا به حال تیمم را اشتباه می‌گرفته آیا باید نماز و روزه‌های خود را قضا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اعمالی را که با آن تیمم اشتباه انجام گرفته، قضا کند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نمازش را با تیمّم بخواند و بعداً معلوم شود که وقت برای وضو یا غسل داشته نمازش چه صورت دارد؟</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نماز را اعاده کند</w:t>
      </w:r>
      <w:r>
        <w:rPr>
          <w:rFonts w:eastAsia="IRNazanin" w:cs="IRNazanin"/>
          <w:color w:val="111111"/>
          <w:sz w:val="28"/>
          <w:szCs w:val="28"/>
          <w:rtl w:val="true"/>
          <w:lang w:bidi="fa-IR"/>
        </w:rPr>
        <w:t xml:space="preserve">. </w:t>
      </w:r>
      <w:bookmarkStart w:id="45" w:name="pg4682_33602"/>
    </w:p>
    <w:p>
      <w:pPr>
        <w:pStyle w:val="Heading2"/>
        <w:numPr>
          <w:ilvl w:val="1"/>
          <w:numId w:val="1"/>
        </w:numPr>
        <w:rPr/>
      </w:pPr>
      <w:bookmarkStart w:id="46" w:name="__RefHeading___Toc705366_2035185390"/>
      <w:bookmarkStart w:id="47" w:name="_Toc15"/>
      <w:bookmarkEnd w:id="45"/>
      <w:bookmarkEnd w:id="46"/>
      <w:r>
        <w:rPr>
          <w:rtl w:val="true"/>
        </w:rPr>
        <w:t>نماز</w:t>
      </w:r>
      <w:bookmarkEnd w:id="47"/>
    </w:p>
    <w:p>
      <w:pPr>
        <w:pStyle w:val="BookText"/>
        <w:rPr/>
      </w:pPr>
      <w:r>
        <w:rPr>
          <w:rFonts w:ascii="IRNazanin" w:hAnsi="IRNazanin" w:eastAsia="IRNazanin"/>
          <w:color w:val="111111"/>
          <w:sz w:val="28"/>
          <w:sz w:val="28"/>
          <w:szCs w:val="28"/>
          <w:rtl w:val="true"/>
          <w:lang w:bidi="fa-IR"/>
        </w:rPr>
        <w:t>نماز مهمترین دستور دینی است که اگر قبول درگاه خداوند شود عبادتهای دیگر هم قبول می‌شود و اگر پذیرفته نشود اعمال دیگر هم قبول نمی‌شود حضرت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اعمال در نزد خداوند نماز است و آن آخرین وصایای پیغمبران خدا است و حضرت رسول اکرم صلی‌الله‌علیه‌و‌آله‌وسلم فرمودند هر چیزی را چهره‌ای است و چهره دین شما نماز است و سعی کنید کمال و زیبایی این چهره را حفظ کنید</w:t>
      </w:r>
    </w:p>
    <w:p>
      <w:pPr>
        <w:pStyle w:val="BookText"/>
        <w:rPr/>
      </w:pPr>
      <w:r>
        <w:rPr>
          <w:rFonts w:ascii="IRNazanin" w:hAnsi="IRNazanin" w:eastAsia="IRNazanin"/>
          <w:color w:val="111111"/>
          <w:sz w:val="28"/>
          <w:sz w:val="28"/>
          <w:szCs w:val="28"/>
          <w:rtl w:val="true"/>
          <w:lang w:bidi="fa-IR"/>
        </w:rPr>
        <w:t>نمازهای واجب</w:t>
      </w:r>
    </w:p>
    <w:p>
      <w:pPr>
        <w:pStyle w:val="BookText"/>
        <w:rPr/>
      </w:pPr>
      <w:r>
        <w:rPr>
          <w:rFonts w:ascii="IRNazanin" w:hAnsi="IRNazanin" w:eastAsia="IRNazanin"/>
          <w:color w:val="111111"/>
          <w:sz w:val="28"/>
          <w:sz w:val="28"/>
          <w:szCs w:val="28"/>
          <w:rtl w:val="true"/>
          <w:lang w:bidi="fa-IR"/>
        </w:rPr>
        <w:t>نمازهای واجب شش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یومیّه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واجب خانه کعبه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قضای پدر و مادر که بر پسر بزرگتر واجب است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بواسطه اجاره و نذر و قسم و عهد واجب می‌شود</w:t>
      </w:r>
    </w:p>
    <w:p>
      <w:pPr>
        <w:pStyle w:val="BookText"/>
        <w:rPr/>
      </w:pPr>
      <w:r>
        <w:rPr>
          <w:rFonts w:ascii="IRNazanin" w:hAnsi="IRNazanin" w:eastAsia="IRNazanin"/>
          <w:color w:val="111111"/>
          <w:sz w:val="28"/>
          <w:sz w:val="28"/>
          <w:szCs w:val="28"/>
          <w:rtl w:val="true"/>
          <w:lang w:bidi="fa-IR"/>
        </w:rPr>
        <w:t>نمازهای واجب یومیه</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نمازهای واجب یومیه پنج است </w:t>
      </w:r>
    </w:p>
    <w:p>
      <w:pPr>
        <w:pStyle w:val="BookText"/>
        <w:rPr/>
      </w:pPr>
      <w:r>
        <w:rPr>
          <w:rFonts w:ascii="IRNazanin" w:hAnsi="IRNazanin" w:eastAsia="IRNazanin"/>
          <w:color w:val="111111"/>
          <w:sz w:val="28"/>
          <w:sz w:val="28"/>
          <w:szCs w:val="28"/>
          <w:rtl w:val="true"/>
          <w:lang w:bidi="fa-IR"/>
        </w:rPr>
        <w:t>نماز ظهر و عصر که هر کدام چهار رکعت است</w:t>
      </w:r>
    </w:p>
    <w:p>
      <w:pPr>
        <w:pStyle w:val="BookText"/>
        <w:rPr/>
      </w:pPr>
      <w:r>
        <w:rPr>
          <w:rFonts w:ascii="IRNazanin" w:hAnsi="IRNazanin" w:eastAsia="IRNazanin"/>
          <w:color w:val="111111"/>
          <w:sz w:val="28"/>
          <w:sz w:val="28"/>
          <w:szCs w:val="28"/>
          <w:rtl w:val="true"/>
          <w:lang w:bidi="fa-IR"/>
        </w:rPr>
        <w:t>نماز مغرب سه رکعت است</w:t>
      </w:r>
    </w:p>
    <w:p>
      <w:pPr>
        <w:pStyle w:val="BookText"/>
        <w:rPr/>
      </w:pPr>
      <w:r>
        <w:rPr>
          <w:rFonts w:ascii="IRNazanin" w:hAnsi="IRNazanin" w:eastAsia="IRNazanin"/>
          <w:color w:val="111111"/>
          <w:sz w:val="28"/>
          <w:sz w:val="28"/>
          <w:szCs w:val="28"/>
          <w:rtl w:val="true"/>
          <w:lang w:bidi="fa-IR"/>
        </w:rPr>
        <w:t>نماز عشا چهار رکعت است</w:t>
      </w:r>
    </w:p>
    <w:p>
      <w:pPr>
        <w:pStyle w:val="BookText"/>
        <w:rPr/>
      </w:pPr>
      <w:r>
        <w:rPr>
          <w:rFonts w:ascii="IRNazanin" w:hAnsi="IRNazanin" w:eastAsia="IRNazanin"/>
          <w:color w:val="111111"/>
          <w:sz w:val="28"/>
          <w:sz w:val="28"/>
          <w:szCs w:val="28"/>
          <w:rtl w:val="true"/>
          <w:lang w:bidi="fa-IR"/>
        </w:rPr>
        <w:t>نماز صبح دو رکعت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سفر باید نمازهای چهار رکعتی را با شرائطی که گفته می‌شود دو رکعت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نمازهای یومیّه</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وقت نماز صبح از طلوع فجر تا طلوع آفتاب است و وقت نماز ظهر و عصر از ظهر شرعی تا مغرب است و وقت نماز مغرب و عشا از مغرب تا نصف شب است</w:t>
      </w:r>
    </w:p>
    <w:p>
      <w:pPr>
        <w:pStyle w:val="BookText"/>
        <w:rPr/>
      </w:pPr>
      <w:r>
        <w:rPr>
          <w:rFonts w:ascii="IRNazanin" w:hAnsi="IRNazanin" w:eastAsia="IRNazanin"/>
          <w:color w:val="111111"/>
          <w:sz w:val="28"/>
          <w:sz w:val="28"/>
          <w:szCs w:val="28"/>
          <w:rtl w:val="true"/>
          <w:lang w:bidi="fa-IR"/>
        </w:rPr>
        <w:t>طلوع فجر</w:t>
      </w:r>
    </w:p>
    <w:p>
      <w:pPr>
        <w:pStyle w:val="BookText"/>
        <w:rPr/>
      </w:pPr>
      <w:r>
        <w:rPr>
          <w:rFonts w:ascii="IRNazanin" w:hAnsi="IRNazanin" w:eastAsia="IRNazanin"/>
          <w:color w:val="111111"/>
          <w:sz w:val="28"/>
          <w:sz w:val="28"/>
          <w:szCs w:val="28"/>
          <w:rtl w:val="true"/>
          <w:lang w:bidi="fa-IR"/>
        </w:rPr>
        <w:t>نزدیک اذان صبح از طرف مشرق سفیده‌ای رو به بالا حرکت می‌کند که آن را فجر اول گویند و هنگامی که آن سفیده پهن شد فجر دوّم و ابتدای وقت نماز صبح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شرعی</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چوب یا چیزی مانند آن را عمود بر زمین قرار دهیم، صبح که خورشید طلوع می‌کند سایه آن به طرف مغرب می‌افتد و هرچه آفتاب بالا می‌آید سایه کم می‌شود و وقتی که سایه آن به کمترین مقدار رسید و </w:t>
      </w:r>
    </w:p>
    <w:p>
      <w:pPr>
        <w:pStyle w:val="BookText"/>
        <w:rPr/>
      </w:pPr>
      <w:r>
        <w:rPr>
          <w:rFonts w:ascii="IRNazanin" w:hAnsi="IRNazanin" w:eastAsia="IRNazanin"/>
          <w:color w:val="111111"/>
          <w:sz w:val="28"/>
          <w:sz w:val="28"/>
          <w:szCs w:val="28"/>
          <w:rtl w:val="true"/>
          <w:lang w:bidi="fa-IR"/>
        </w:rPr>
        <w:t>رو به افزایش گذاشت ظهر شرعی است که ابتدای وقت نماز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مغرب</w:t>
      </w:r>
    </w:p>
    <w:p>
      <w:pPr>
        <w:pStyle w:val="BookText"/>
        <w:rPr/>
      </w:pPr>
      <w:r>
        <w:rPr>
          <w:rFonts w:ascii="IRNazanin" w:hAnsi="IRNazanin" w:eastAsia="IRNazanin"/>
          <w:color w:val="111111"/>
          <w:sz w:val="28"/>
          <w:sz w:val="28"/>
          <w:szCs w:val="28"/>
          <w:rtl w:val="true"/>
          <w:lang w:bidi="fa-IR"/>
        </w:rPr>
        <w:t>مغرب موقعی است که سرخی طرف مشرق که بعد از غروب آفتاب پیدا می‌شود از بالای سر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شب</w:t>
      </w:r>
    </w:p>
    <w:p>
      <w:pPr>
        <w:pStyle w:val="BookText"/>
        <w:rPr/>
      </w:pPr>
      <w:r>
        <w:rPr>
          <w:rFonts w:ascii="IRNazanin" w:hAnsi="IRNazanin" w:eastAsia="IRNazanin"/>
          <w:color w:val="111111"/>
          <w:sz w:val="28"/>
          <w:sz w:val="28"/>
          <w:szCs w:val="28"/>
          <w:rtl w:val="true"/>
          <w:lang w:bidi="fa-IR"/>
        </w:rPr>
        <w:t>برای محاسبه نیمه شب که پایان وقت نماز عشا است احتیاط واجب آن است که فاصله بین غروب تا اذان صبح را دو نیم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اوقات نماز</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 ظهر وعصر هر کدام وقت مخصوص و مشترکی دارند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مخصوص نماز ظهر از اوّل ظهر است تاوقتی که از ظهر به اندازه خواندن نماز ظهر بگذرد، که اگر کسی سهوا تمام نماز عصر را در این وقت بخواند، نمازش صحیح است ولی احتیاطا یک نماز چهار رکعتی به قصد ما فی الذمّة بخواند وقصد ظهر وعصر را بالخصوص ننماید ووقت مخصوص نماز عصر موقعی است که به اندازه خواندن نماز عصر، وقت به مغرب مانده باشد، که اگر کسی تا این موقع نماز ظهر را نخواند، نماز ظهر او قضا شده و باید نماز عصر رابخواند، ومابین وقت مخصوص نماز ظهر ووقت مخصوص نماز عصر، وقت </w:t>
      </w:r>
    </w:p>
    <w:p>
      <w:pPr>
        <w:pStyle w:val="BookText"/>
        <w:rPr/>
      </w:pPr>
      <w:r>
        <w:rPr>
          <w:rFonts w:ascii="IRNazanin" w:hAnsi="IRNazanin" w:eastAsia="IRNazanin"/>
          <w:color w:val="111111"/>
          <w:sz w:val="28"/>
          <w:sz w:val="28"/>
          <w:szCs w:val="28"/>
          <w:rtl w:val="true"/>
          <w:lang w:bidi="fa-IR"/>
        </w:rPr>
        <w:t>مشترک نماز ظهر ونماز عصر است، که اگر کسی در این وقت اشتباها تمام نماز عصر را پیش از نماز ظهر بخواند نمازش صحیح است و باید نماز ظهر را بعد از آن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پیش از خواندن نماز ظهر، سهوا مشغول نماز عصر شود و در بین نماز بفهمد اشتباه کرده است، چنانچه در وقت مشترک باشد باید نیّت را به نماز ظهر برگرداند یعنی نیّت کند که آنچه که تا بحال خوانده‌ام و آنچه را مشغولم و آنچه بعد می‌خوانم همه نماز ظهر باشد و بعد از آن که نماز را تمام کرد، نماز عصر را بخواند، و اگر در وقت مخصوص به ظهر باشد والتفات هم در وقت مختص بوده نماز صحیح است و بعد عمل کند به آنچه در مسأله قبل گفته شد و اگر التفات در وقت مشترک بوده، اگرچه شروع در نماز، در وقت مختصّ به ظهر باشد عدول صحیح است</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 مغرب وعشا هرکدام وقت مخصوص ومشترکی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مخصوص نماز مغرب از اوّل مغرب است تا وقتی که از مغرب به اندازه خواندن سه رکعت نماز بگذرد، که اگر کسی مثلاً مسافر باشد وتمام نماز عشا را سهوا در این وقت بخواند، نمازش صحیح است ولی احتیاط نماز مغرب را بخواند و عشاء را به صورت شکسته بجا آورد، و وقت مخصوص نماز عشا موقعی است که به اندازه خواندن نماز عشا به نصف شب مانده باشد ، که اگر کسی تا این موقع نماز مغرب را نخواند، باید اوّل نماز عشا و بعد از آن نماز مغرب را بخواند وبین وقت مخصوص نماز مغرب ووقت مخصوص نماز عشا، </w:t>
      </w:r>
    </w:p>
    <w:p>
      <w:pPr>
        <w:pStyle w:val="BookText"/>
        <w:rPr/>
      </w:pPr>
      <w:r>
        <w:rPr>
          <w:rFonts w:ascii="IRNazanin" w:hAnsi="IRNazanin" w:eastAsia="IRNazanin"/>
          <w:color w:val="111111"/>
          <w:sz w:val="28"/>
          <w:sz w:val="28"/>
          <w:szCs w:val="28"/>
          <w:rtl w:val="true"/>
          <w:lang w:bidi="fa-IR"/>
        </w:rPr>
        <w:t>وقت مشترک نماز مغرب و عشا است، که اگر کسی در این وقت اشتباها نماز عشا را پیش از نماز مغرب بخواند و بعد از نماز ملتفت شود، نمازش صحیح است و باید نماز مغرب را بعد از آن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وقت مخصوص ومشترک که معنای آن در مسأله پیش گفته شد، برای اشخاص فرق می‌کند، مثلاً اگر به اندازه خواندن دو رکعت نماز از اوّل ظهر بگذرد، وقت مخصوص نماز ظهر کسی که مسافر است تمام شده وداخل وقت مشترک می‌شود و برای کسی که مسافر نیست، باید به اندازه خواندن چهار رکعت نماز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پیش از خواندن نماز مغرب سهوا مشغول نماز عشا شود و در بین نماز بفهمد که اشتباه کرده، چنانچه تمام آنچه را خوانده یا مقداری از آن را، در وقت مشترک خوانده و به رکوع رکعت چهارم نرفته است، باید نیّت را به نماز مغرب برگرداند ونماز را تمام کند و بعد نماز عشا را بخواند و اگر به رکوع رکعت چهارم رفته باید نماز را تمام کند، بعد نمازمغرب را بخواند وامّا اگر تمام آنچه را خوانده در وقت مخصوص نماز مغرب خوانده باشد و پیش از دخول در رکوع رکعت چهارم یادش بیاید، نمازش صحیح است ونیّت را به نماز مغرب برگرداند، گرچه دوباره خواندن موافق با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موقعی انسان می‌تواند مشغول نماز شود که یقین کند وقت داخل شده است، یا دو مرد عادل به داخل شدن وقت خبر دهند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یقین کند وقت داخل شده ومشغول نماز شود و در بین نماز شک کند که وقت داخل شده یا نه، نماز او باطل است ولی اگر </w:t>
      </w:r>
    </w:p>
    <w:p>
      <w:pPr>
        <w:pStyle w:val="BookText"/>
        <w:rPr/>
      </w:pPr>
      <w:r>
        <w:rPr>
          <w:rFonts w:ascii="IRNazanin" w:hAnsi="IRNazanin" w:eastAsia="IRNazanin"/>
          <w:color w:val="111111"/>
          <w:sz w:val="28"/>
          <w:sz w:val="28"/>
          <w:szCs w:val="28"/>
          <w:rtl w:val="true"/>
          <w:lang w:bidi="fa-IR"/>
        </w:rPr>
        <w:t>در بین نماز یقین داشته باشد که وقت شده، وشک کند که آنچه از نماز خوانده در وقت بوده یا نه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وقت نماز به قدری تنگ است که به واسطه بجا آوردن بعضی از کارهای مستحبّ نماز، مقداری از آن بعد از وقت خوانده می‌شود، باید آن مستحبّ را بجا نیاورد، مثلاً اگر به واسطه خواندن قنوت مقداری از نماز بعد از وقت خوانده می‌شود، باید قنوت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به اندازه خواندن یک رکعت نماز وقت دارد، باید نماز را به نیّت ادا بخواند ولی نباید عمدا نماز را تا این وقت تأخیر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مستحبّ است انسان نماز را در اوّل وقت آن بخواند وراجع به آن خیلی سفارش شده است و هرچه به اوّل وقت نزدیکتر باشد بهتر است، مگر آن که تأخیر آن از جهتی بهتر باشد مثلاً صبر کند که نماز را به جماعت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هرگاه انسان عذری دارد که اگر بخواهد در اوّل وقت نماز بخواند، ناچار است مثلاً با تیمّم یا با لباس نجس نماز بخواند، چنانچه بداند عذر او تا آخر وقت باقی است می‌تواند در اوّل وقت، نماز بخواند، ولی اگر احتمال دهد که عذر او از بین می‌رود لازم است صبر کند تا عذرش برطرف شود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مسائل نماز وشکیّات وسهویّات را نمی‌داند واحتمال می‌دهد که یکی از اینها در نماز پیش آید، باید برای یاد گرفتن اینها نماز را از اوّل وقت تأخیر بیندازد، ولی اگر اطمینان دارد که نماز را </w:t>
      </w:r>
    </w:p>
    <w:p>
      <w:pPr>
        <w:pStyle w:val="BookText"/>
        <w:rPr/>
      </w:pPr>
      <w:r>
        <w:rPr>
          <w:rFonts w:ascii="IRNazanin" w:hAnsi="IRNazanin" w:eastAsia="IRNazanin"/>
          <w:color w:val="111111"/>
          <w:sz w:val="28"/>
          <w:sz w:val="28"/>
          <w:szCs w:val="28"/>
          <w:rtl w:val="true"/>
          <w:lang w:bidi="fa-IR"/>
        </w:rPr>
        <w:t>بطور صحیح تمام می‌کند، می‌تواند در اوّل وقت مشغول نماز شود، پس اگر در نماز مسأله‌ای که حکم آن را نمی‌داند پیش نیاید، نماز او صحیح است و اگر مسأله‌ای که حکم آن را نمی‌داند پیش آید، جائز است به یکی از دو طرفی که احتمال می‌دهد عمل نماید ونماز را تمام کند ولی بعد از نماز باید مسأله را بپرسد که اگر نمازش باطل بوده دوباره بخواند و اگر صحیح بوده اکتفاء به همان نماز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نمازهایی که باید به ترتیب خوانده شود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 باید نماز عصر را بعد از نماز ظهر، ونماز عشا را بعد از نماز مغرب بخواند و اگر عمدا نماز عصر را پیش از نماز ظهر ونماز عشا را پیش از نماز مغرب بخواند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به نیّت نماز ظهر، مشغول نماز شود و در بین نماز یادش بیاید که نماز ظهر را خوانده است، نمی‌تواند نیّت را به نماز عصر برگرداند، بلکه باید نماز را بشکند ونماز عصر را بخواند وهمینطور است در نماز مغرب وعشا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برگرداندن نیّت از نماز قضا به نماز ادا و از مستحبّ به نماز واجب جائز نیست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وقت نماز ادا وسعت داشته باشد، انسان می‌تواند در بین نماز نیّت را به نماز قضا برگرداند، ولی باید برگرداندن نیّت به نماز قضا ممکن باشد مثلاً اگر مشغول نماز ظهر است، در صورتی می‌تواند نیّت را به قضای صبح برگرداند که داخل رکوع رکعت سوم نشده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احکام قبله</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خانه کعبه که در مکّه معظّمه می‌باشد قبله است، و باید روبروی آن نماز خواند ولی کسی که دور است اگر طوری بایستد که بگویند رو به قبله نماز می‌خواند کافیست، و همچنین است کارهای دیگری که باید رو به قبله انجام گیرد، مانند سر بریدن 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نماز واجب را ایستاده می‌خواند، باید صورت وسینه وشکم وجلوی پاهای او رو به قبله باشد ولازم نیست که انگشتان پای او هم رو به قبله باشد ولی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 احتیاط وسجده وتشهّد فراموش شده را باید رو به قبله بجا آورد، و بنابر احتیاط وجوبی سجده سهو را هم رو به قبله بجاآورد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پوشانیدن بدن در نماز</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مرد باید در حال نماز اگرچه کسی او را نمی‌بیند، عورتین خود را بپوشاند و بهتر است از ناف تا زانو را هم بپوشاند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 باید در موقع نماز تمام بدن حتّی سر و موی خود را بپوشاند؛ ولی پوشاندن صورت به مقداری که در وضو شسته می‌شود ودستها تا مچ و پشت پاها تا مچ پا لازم نیست و احتیاط واجب آنست که کف پا را بپوشاند ، امّا برای آن که یقین کند که مقدار واجب را پوشانده است، باید مقداری از اطراف صورت وقدری پایین تر از مچ را هم بپوشاند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موقعی که انسان قضای سجده فراموش شده یا تشهّد فراموش‌شده را بجا می‌آورد، بلکه بنابر احتیاط در موقع سجده سهو هم باید خود را مثل‌موقع نماز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انسان عمدا در نماز عورتش را نپوشاند، نماز باطل است و همچنین اگر از روی ندانستن مسأله بوده باشد،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در بین نماز بفهمد که عورتش پیداست، باید آن را بپوشاند و احتیاط مستحبّ آن است که نماز را تمام کند و دوباره بخواند ، ولی اگر بعد از نماز بفهمد که در نماز عورت او پیدا بوده،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نمازگزار</w:t>
      </w:r>
    </w:p>
    <w:p>
      <w:pPr>
        <w:pStyle w:val="BookText"/>
        <w:rPr/>
      </w:pPr>
      <w:r>
        <w:rPr>
          <w:rFonts w:ascii="IRNazanin" w:hAnsi="IRNazanin" w:eastAsia="IRNazanin"/>
          <w:color w:val="111111"/>
          <w:sz w:val="28"/>
          <w:sz w:val="28"/>
          <w:szCs w:val="28"/>
          <w:rtl w:val="true"/>
          <w:lang w:bidi="fa-IR"/>
        </w:rPr>
        <w:t>لباس نمازگزار شش شرط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پاک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مباح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اجزاء حیوان مردار نباشد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حیوان حرام گوشت نباشد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نمازگزار مرد است لباس او از ابریشم خالص و طلاباف نباشد</w:t>
      </w:r>
    </w:p>
    <w:p>
      <w:pPr>
        <w:pStyle w:val="BookText"/>
        <w:rPr/>
      </w:pPr>
      <w:r>
        <w:rPr>
          <w:rFonts w:ascii="Amiri" w:hAnsi="Amiri" w:eastAsia="Amiri" w:cs="Amiri"/>
          <w:color w:val="111111"/>
          <w:sz w:val="28"/>
          <w:sz w:val="28"/>
          <w:szCs w:val="28"/>
          <w:rtl w:val="true"/>
          <w:lang w:bidi="ar-SA"/>
        </w:rPr>
        <w:t>شرط اوّل</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نمی‌داند با بدن ولباس نجس نماز باطل است، </w:t>
      </w:r>
    </w:p>
    <w:p>
      <w:pPr>
        <w:pStyle w:val="BookText"/>
        <w:rPr/>
      </w:pPr>
      <w:r>
        <w:rPr>
          <w:rFonts w:ascii="IRNazanin" w:hAnsi="IRNazanin" w:eastAsia="IRNazanin"/>
          <w:color w:val="111111"/>
          <w:sz w:val="28"/>
          <w:sz w:val="28"/>
          <w:szCs w:val="28"/>
          <w:rtl w:val="true"/>
          <w:lang w:bidi="fa-IR"/>
        </w:rPr>
        <w:t>اگر با بدن یا لباس نجس نماز بخواند، نمازش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به واسطه ندانستن مسأله، چیز نجسی را نداند نجس است، مثلاً نداند عرق جنب از حرام نجس است و با آن نماز بخواند، نمازش باطل‌است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نداند که بدن یا لباسش نجس است و بعد از نماز بفهمد نجس بوده نماز او صحیح است، ولی احتیاط مستحبّ آن است که اگر وقت دارد، دوباره آن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فراموش‌کند که‌بدن یا لباسش نجس است و در بین نماز یا بعد از آن یادش بیاید، باید نماز را دوباره بخواند و اگر وقت‌گذشته قضانماید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در پاک بودن بدن یا لباس خود شک دارد، چنانچه نماز بخواند و بعد از نماز بفهمد که بدن یا لباسش نجس بوده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لباس را آب بکشد و یقین کند که پاک شده است و با آن نماز بخواند و بعد از نماز بفهمد پاک نشده، نمازش صحیح است اگر چه مستحبّ است که اعاده کند </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غیر از لباس نجس لباس دیگری ندارد، باید نماز را برهنه بخواند و احتیاطا اعاده یا قضا نماید و اگر به واسطه سرما ومانند آن نمی‌تواند لباسش را بیرون آورد، باید با لباس نجس نماز بخواند ونماز او صحیح است واعاده نمی‌خواهد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شرط دوم</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می‌داند پوشیدن لباس غصبی حرام است، ولی نمی‌داند نماز را باطل می‌کند، اگر عمدا با لباس غصبی نماز بخواند، نمازش باطل‌است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نداند یا فراموش کند که لباس او غصبی است و با آن نماز بخواند، نمازش صحیح است ولی اگر کسی خودش لباس را غصب نماید وفراموش کند که غصب کرده است و با آن نماز بخواند، بنابر احتیاط واجب، نماز را اعاده نماید و هرگاه از روی بی‌مبالاتی باشد به طوری که اگر یادش بیاید اعتنایی نمی‌کند ، بنابر اقوی نمازش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سوّم</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لباس نمازگزار باید از اجزاء حیوان مرده‌ای که خون جهنده دارد، یعنی حیوانی که اگر رگش را ببرند خون از آن جستن می‌کند، نباشد بلکه اگر از حیوان مرده‌ای که مانند ماهی ومار خون جهنده ندارد لباس تهیّه کند، احتیاط واجب آن است که با آن،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هرگاه چیزی از مردار مانند گوشت وپوست آن که روح داشته همراه نمازگزار باشد، اگرچه لباس او نباشد بنابر احتیاط واجب، نمازش باطل است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چیزی از مردار حلال گوشت مانند مو وپشم که روح ندارد همراه نمازگزار باشد، یا با لباسی که از آنها تهیّه کرده‌اند، نماز </w:t>
      </w:r>
    </w:p>
    <w:p>
      <w:pPr>
        <w:pStyle w:val="BookText"/>
        <w:rPr/>
      </w:pPr>
      <w:r>
        <w:rPr>
          <w:rFonts w:ascii="IRNazanin" w:hAnsi="IRNazanin" w:eastAsia="IRNazanin"/>
          <w:color w:val="111111"/>
          <w:sz w:val="28"/>
          <w:sz w:val="28"/>
          <w:szCs w:val="28"/>
          <w:rtl w:val="true"/>
          <w:lang w:bidi="fa-IR"/>
        </w:rPr>
        <w:t>بخواند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لباس نمازگزار باید از حیوان حرام گوشت نباشد، و اگر مویی از آن همراه نمازگزار باشد،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مو وعرق وآب دهان کسی بر بدن یا لباس نمازگزار باشد اشکال ندارد و همچنین است اگر مروارید و موم و عسل همراه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با لباسی که فراموش کرده که از حیوان حرام گوشت است نماز بخواند، بنابر احتیاط واجب باید آن نماز را دوباره بخواند و اگر وقت گذشته قضا نماید وامّا اگر نداند که این پوست حرام گوشت است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پنجم و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پوشیدن لباس طلا باف برای مرد حرام ونماز با آن باطل است، ولی‌برای زن در نماز وغیر نماز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زینت کردن به طلا مثل آویختن زنجیر طلا به سینه وانگشتر طلا به دست کردن و بستن ساعت مچی طلا به دست برای مرد حرام و نماز خواندن با آنها باطل است و احتیاط واجب آن است که از استعمال عینک طلا هم خودداری کند، ولی زینت کردن به طلا، برای زن در نماز وغیر نماز اشکال ندارد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مردی نداند یا فراموش کند که انگشتری یا لباس از طلا است یا شک داشته باشد و با آن نماز بخواند، نماز او صحیح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لباس مرد نمازگزار باید ابریشم خالص نباشد و در غیر نماز هم پوشیدن آن برای مرد حرام است و همچنین است بنابر اقوی عرقچین وبند شلوار و هر چیزی که تنها با آن نماز نمی‌توان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آستر تمام لباس یا آستر مقداری از آن اگرچه تا نصف آن ابریشم خالص باشد، پوشیدن آن برای مرد، حرام ونماز در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پوشیدن لباس ابریشمی برای زن در نماز و غیر نماز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لباس نمازگزار</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پوشیدن لباس غصبی وابریشمی خالص وطلا باف ولباسی که از مردار تهیّه شده در حال ناچاری مانعی ندارد و نیز کسی که ناچار است لباس بپوشد وتا آخر وقت لباس دیگری غیر از اینها ندارد، می‌تواند با این لباسها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احتیاط واجب آن است که مرد لباس زنانه و زن لباس مردانه نپوشد اگر قصد تشبّه داشته باشد ولی اگر با آن لباس نماز بخواند صحیح است اگر چه احتیاط مستحبّ ترک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لازم نیست بدن ولباس نمازگزار پاک باشد</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سه صورت که تفصیل آنها بعدا گفته می‌شود، اگر بدن یا لباس نمازگزار نجس باشد، نماز او صحیح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واسطه زخم یا جراحت یا دملی که در بدن اوست، لباس یا بدنش به خون آلوده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بدن یا لباس او به مقدار کمتر از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تقریبا به اندازه گودی کف دست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آلوده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ناچار باشد با بدن یا لباس نجس نماز بخواند و در دو صورت اگر فقط لباس نمازگزار نجس باشد،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لباس‌های کوچک او مانند جوراب وعرقچین نجس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لباس زنی که پرستار پسر بچه است نجس شده باشد و برخی از احکام این پنج صورت در مسائل بعد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در بدن یا لباس نمازگزار، خون زخم یا جراحت یا دمل باشد، چنانچه طوری است که آب کشیدن بدن یا لباس یا عوض کردن لباس برای بیشتر مردم یا برای خودش سخت است تا وقتی که زخم یا جراحت یا دمل خوب نشده است، می‌تواند با آن خون نماز بخواند، و همچنین است اگر چرکی که با خون بیرون آمده یا دوایی که روی زخم گذاشته‌اند و نجس شده، در بدن یا لباس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خون بریدگی و زخمی که بزودی خوب می‌شود وشستن آن آسان است، در بدن یا لباس نمازگزار باشد، باید پاک شود و با آن بدن یا لباس نمی‌تواند نماز بخواند و اگر نماز خواند نماز باطل است </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جایی از بدن یا لباس که با زخم فاصله دارد، به </w:t>
      </w:r>
    </w:p>
    <w:p>
      <w:pPr>
        <w:pStyle w:val="BookText"/>
        <w:rPr/>
      </w:pPr>
      <w:r>
        <w:rPr>
          <w:rFonts w:ascii="IRNazanin" w:hAnsi="IRNazanin" w:eastAsia="IRNazanin"/>
          <w:color w:val="111111"/>
          <w:sz w:val="28"/>
          <w:sz w:val="28"/>
          <w:szCs w:val="28"/>
          <w:rtl w:val="true"/>
          <w:lang w:bidi="fa-IR"/>
        </w:rPr>
        <w:t>رطوبت زخم نجس شود، جائز نیست با آن نماز بخواند، ولی اگر مقداری از بدن یا لباس که معمولاً به رطوبت زخم آلوده می‌شود، به رطوبت آن نجس شود، نماز خواندن با آن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از زخمی که توی دهان وبینی ومانند اینها است، خونی به بدن یا لباس برسد، احتیاط واجب آن است که با آن نماز نخواند و همچنین است خون بواسیر در صورتی که دانه‌هایش بیرون نباشد، ولی با خون بواسیری که دانه‌های آن بیرون است، می‌شود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چند زخم در بدن باشد و به طوری نزدیک هم باشند که یک زخم حساب شود تا وقتی همه خوب نشده‌اند، نماز خواندن با خون آنها اشکال ندارد، ولی اگر به قدری از هم دور باشند که هر کدام یک زخم حساب شوند، هر کدام که خوب شد بنابر احتیاط واجب باید برای نماز، بدن و لباس را از خون آن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خون بدن یا لباس کمتر از درهم باشد، ورطوبتی به آن برسد، در صورتی که خون ورطوبتی که به آن رسیده به اندازه درهم یا بیشتر شود واطراف را آلوده کند، نماز با آن باطل است بلکه اگر رطوبت وخون به اندازه درهم نشود واطراف را هم آلوده نکند، نماز خواندن با آن اشکال دارد مگر آن که رطوبت خشک و عین او زایل شود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لباسهای کوچک نمازگزار مثل عرقچین وجوراب که نمی‌شود با آنها عورت را پوشانید، نجس باشد چنانچه از مردار وحیوان حرام گوشت درست نشده باشد، نماز با آنها صحیح است در </w:t>
      </w:r>
    </w:p>
    <w:p>
      <w:pPr>
        <w:pStyle w:val="BookText"/>
        <w:rPr/>
      </w:pPr>
      <w:r>
        <w:rPr>
          <w:rFonts w:ascii="IRNazanin" w:hAnsi="IRNazanin" w:eastAsia="IRNazanin"/>
          <w:color w:val="111111"/>
          <w:sz w:val="28"/>
          <w:sz w:val="28"/>
          <w:szCs w:val="28"/>
          <w:rtl w:val="true"/>
          <w:lang w:bidi="fa-IR"/>
        </w:rPr>
        <w:t>صورتی که در جای خود بکار برده شوند وگرنه حکم محمول متنجّس را دارند، و نیز اگر با انگشتری نجس نماز بخواند،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نمازخواندن با چیز نجسی مانند دستمال و کلید و چاقو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استفتائات لباس و بدن نمازگزار</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بودن طلا از هر نوع در جیب لباس نمازگزار مبطل نماز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طلا در جیب و امثال آن موجب بطلان نماز نمی‌شود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کسی خونی بوده و با آن نماز خوانده است و بعداً فهمید تکلیف او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شروع به نماز توجه به خونی بودن بدن داشته ولی غفلت کرده است و نماز را بدون جستجو از مقدار خون خوانده است باید اعاده کند ولی اگر تا بعد از خواندن نماز متوجه نشده اعاده ندارد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طلا برای مردان که هم برای طبی و هم برای زینت باشد در چه صورت نماز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صدق زینت کند محل اشکال است ولو طبّی باشد پس نباید با آن نماز خواند</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کردن طلای سفید و حلقه پلاتین چه حکمی دارد و آیا دست‌کردن طلای نامزدی برای مرد جایز است؟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کردن طلای سفید و زرد حتی اگر برای نامزدی باشد حرام است و نماز با آن باطل است اما حلقه پلاتین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نماز از دهان یا بینی نمازگزار خون بیاید آیا نماز باطل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تنگی وقت با آن حال نماز بخواند و اگر وقت دارد چنانچه به لباس یا بدن سرایت کرد نماز را بشکند و تطهیر نماید و آنگاه نماز را مجدّداً بخواند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هنگام نماز یا پس از آن دریابد که برخی از اندامش که پوشیدن آن لازم بوده، نمایان بوده است تکلیفش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بفهمد باید سریعاً بپوشاند و نماز صحیح است و اگر بعد از نماز فهمید ظاهراً نماز صحیح است گرچه احتیاط در این است که اعاده کند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پاها در نماز برای زنان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روی پا را لازم نیست بپوشاند اما کف پا بنابر احتیاط واجب باید پوشیده شود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پوشاندن صورت و کفین برای زنان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پوشاندن آنها لازم است</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پوشاندن زیرچانه در نماز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زیرچانه باید پوشانده شود</w:t>
      </w:r>
    </w:p>
    <w:p>
      <w:pPr>
        <w:pStyle w:val="BookText"/>
        <w:rPr/>
      </w:pPr>
      <w:r>
        <w:rPr>
          <w:rFonts w:ascii="IRNazanin" w:hAnsi="IRNazanin" w:eastAsia="IRNazanin"/>
          <w:color w:val="111111"/>
          <w:sz w:val="28"/>
          <w:sz w:val="28"/>
          <w:szCs w:val="28"/>
          <w:rtl w:val="true"/>
          <w:lang w:bidi="fa-IR"/>
        </w:rPr>
        <w:t>مکان نمازگزار</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مکان نمازگزار ده شرط دارد </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مباح باشد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در مسجد نشسته، اگر دیگری جای او را غصب کند و در آنجا نماز بخواند، نمازش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در جایی که نمی‌داند غصبی است نماز بخواند و بعد از نماز بفهمد یا در جایی که غصبی بودن آن را فراموش کرده، نماز بخواند و بعد از نماز یادش بیاید، نماز او صحیح است ولی کسی که خودش جایی را غصب کرده، اگر فراموش کند و در آنجا نماز بخواند ، بنابر احتیاط واجب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بداند جایی غصبی است ولی نداند که در جای غصبی نماز باطل است و در آنجا نماز بخواند، نماز او باطل می‌باشد در صورتی که جاهل مقصّر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نمازگزار باید بدون حرکت باشد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 خواندن در ماشین و ترن و امثال آن در صورت تنگی وقت اشکال ندارد اما بقدری که ممکن است باید در حال حرکت چیزی نخواند و اگر آنها از قبله به طرف دیگر حرکت کنند به طرف قبله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احتمال دهد نماز را نمی‌تواند تمام کند نماز نخواند</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ماندن در آن جا حرام است نماز نخواند مثل زیر سقفی که در حال خراب شدن است</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روی چیزی که ایستادن و نشستن روی آن حرام </w:t>
      </w:r>
    </w:p>
    <w:p>
      <w:pPr>
        <w:pStyle w:val="BookText"/>
        <w:rPr/>
      </w:pPr>
      <w:r>
        <w:rPr>
          <w:rFonts w:ascii="IRNazanin" w:hAnsi="IRNazanin" w:eastAsia="IRNazanin"/>
          <w:color w:val="111111"/>
          <w:sz w:val="28"/>
          <w:sz w:val="28"/>
          <w:szCs w:val="28"/>
          <w:rtl w:val="true"/>
          <w:lang w:bidi="fa-IR"/>
        </w:rPr>
        <w:t>است مثل فرشی که اسم خدا بر آن نوشته شده نماز نخواند</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جایی که سقف کوتاه دارد بطوریکه نمی‌تواند کامل بایستد یا به اندازه‌ای کوچک است که جای رکوع و سجود ندارد نماز نخواند</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نباید جلوتر از قبر امام علیه‌السلام یا پیغمبر صلی‌الله‌علیه‌و‌آله نماز بخواند</w:t>
      </w:r>
    </w:p>
    <w:p>
      <w:p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مکان نمازگزار اگر نجس است به طوری تر نباشد که رطوبت آن به بدن یا لباس او برسد ولی جایی که پیشانی را بر آن میگذارد اگر نجس باشد در صورتی که خشک هم باشد نماز باطل است و احتیاط مستحب آن است که مکان نمازگزار اصلاً نجس نباشد</w:t>
      </w:r>
    </w:p>
    <w:p>
      <w:pPr>
        <w:pStyle w:val="BookText"/>
        <w:rPr/>
      </w:pPr>
      <w:r>
        <w:rPr>
          <w:rFonts w:ascii="IRNazanin" w:hAnsi="IRNazanin" w:eastAsia="IRNazanin"/>
          <w:color w:val="111111"/>
          <w:sz w:val="28"/>
          <w:sz w:val="28"/>
          <w:szCs w:val="28"/>
          <w:rtl w:val="true"/>
          <w:lang w:bidi="fa-IR"/>
        </w:rPr>
        <w:t>شرط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مستحب باید زن عقب‌تر از مرد بایستد و جای سجده او از جای ایستادن مرد کمی عقب‌تر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زن برابر مرد یا جلوتر بایستد و با هم وارد نماز شوند، نماز آنان‌صحیح است اگرچه مکروه می‌باشد، در صورتی که فاصله کمتر از یک وجب نباشد و اگر کمتر باشد، بطلان نماز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جای پیشانی نمازگزار از جای زانوها و سرانگشتان پای او بیش از چهار انگشت بسته پایین‌تر یا بلندتر نباشد</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بودن مرد و زن نامحرم در جایی که کسی در آنجا نیست و کسی هم نمی‌تواند وارد شود، حرام است و نیز در آنجا نماز خواندن خالی از اشکال نیست ولی اگر یکی از آنها مشغول نماز باشد ودیگری که با او نامحرم است وارد شود نماز او اشکال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جایی که تار ومانند آن استعمال می‌کنند ماندنش حرام و بنابر احتیاط، نماز در آنجا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استفتائات مکان نمازگزار</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فرش منزلش نجس است حال شخص مهمان که پای او خیس است می‌خواهد نماز بخواند آیا اعلام به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ما اعلام به مهمان واجب است</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کسی غصبی بود و شوهر به زن و بچه‌ها اجازه خروج نمی‌دهد که بیرون نماز بخوانند تکلیف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مجبور باشند که در خانه نماز بخوانند اشکال ندارد ولی اگر شوهر فقط منع کرده و آنها می‌توانند در خارج از خانه نماز بخوانند به منع او توجه نکنند و در خارج از منزل نماز بخوانند</w:t>
      </w:r>
    </w:p>
    <w:p>
      <w:pPr>
        <w:pStyle w:val="BookText"/>
        <w:rPr/>
      </w:pPr>
      <w:r>
        <w:rPr>
          <w:rFonts w:ascii="IRNazanin" w:hAnsi="IRNazanin" w:eastAsia="IRNazanin"/>
          <w:color w:val="111111"/>
          <w:sz w:val="28"/>
          <w:sz w:val="28"/>
          <w:szCs w:val="28"/>
          <w:rtl w:val="true"/>
          <w:lang w:bidi="fa-IR"/>
        </w:rPr>
        <w:t>احکام مسجد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نجس کردن زمین وسقف وبام وطرف داخل دیوار مسجد، حرام است و هر کس بفهمد که نجس شده است باید فورا نجاست آن را برطرف کند، و همچنین طرف بیرون دیوار مسجد را هم بنابر احتیاط، نجس نکنند و اگر نجس شود نجاستش را برطرف نمایند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نجس کردن حرم امامان علیهم‌السلام حرام است و اگر یکی از آنها نجس شود، چنانچه نجس ماندن آن بی‌احترامی باشد، تطهیر آن واجب است بلکه احتیاط مستحبّ آن است که اگر بی‌احترامی هم نباشد آن را </w:t>
      </w:r>
    </w:p>
    <w:p>
      <w:pPr>
        <w:pStyle w:val="BookText"/>
        <w:rPr/>
      </w:pPr>
      <w:r>
        <w:rPr>
          <w:rFonts w:ascii="IRNazanin" w:hAnsi="IRNazanin" w:eastAsia="IRNazanin"/>
          <w:color w:val="111111"/>
          <w:sz w:val="28"/>
          <w:sz w:val="28"/>
          <w:szCs w:val="28"/>
          <w:rtl w:val="true"/>
          <w:lang w:bidi="fa-IR"/>
        </w:rPr>
        <w:t>تطهیر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مسجد را برای روضه خوانی چادر بزنند وفرش کنند وسیاهی‌بکوبند واسباب چای در آن ببرند در صورتی که این کارها به مسجد ضرر نرساند ومانع نماز خواندن نشود،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بنابر احتیاط واجب زینت کردن مسجد به طلا حرام و همچنین بنابر احتیاط واجب، نباید صورت چیزهایی که مثل انسان وحیوان روح دارد، در مسجد نقش کنند ونقاشی چیزهائی که روح ندارد مثل گل وبوته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وقتی انسان وارد مسجد می‌شود، مستحبّ است دو رکعت نماز به قصد تحیّت واحترام مسجد بخواند و اگر نماز واجب یا مستحب دیگری هم بخواند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استفتائات مسجد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موالید ائمه اطهار علیهم‌السلام شعر خواندن و کف زدن در مسجد چه صورت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خواندن اشکال ندارد اما کف زدن اشکال دارد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افراد غیر مسلمان به مسجد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موجب هتک حرمت یا نجس کردن مسجد نباشد اشکال ندارد</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اذان از بلندگوی مسجد چنانچه موجب ایذاء همسایگان باشد چه صورت دارد؟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همسایگان مانع پخش اذان نشوند و از طرفی هم بلندگو را آنقدر بلند نکنند که موجب ایذاء شود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اینکه مسجد متعلق به همگان است ممانعت از انجام عبادات و یا کارهای فرهنگی توسط عده‌ای چه صورت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از اماکن عمومی است و هیچ کس حق ندارد مانع دیگران برای نماز و عبادت گردد و اما کارهای فرهنگی باید به گونه‌ای باشد که با شأن مسجد منافات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اذان و اقامه</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مرد و زن مستحبّ است پیش از نمازهای واجب یومیّه اذان واقامه بگویند ولی پیش از نمازهای واجب غیر یومیّه مثل نماز آیات، مستحبّ است سه مرتبه بگویند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اذان هیجده جمله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أشْهَدُ أنَّ مُحَمَّدا رَسُولُ اللّه، حَیَّ عَلی الصَّلاةِ، حَیَّ عَلی الفَلاحِ، حَیَّ عَلی خَیْرِ العَمَل، اللّهُ اکْبَر،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دو مرتبه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واقامه هفده جمله است یعنی دو مرتبه اللّهُ أکبَر از اوّل اذان ویک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 آن کم می‌شود و بعد از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دو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بین جمله‌های اذان واقامه باید خیلی فاصله نشود و اگر بین آنها بیشتر از معمول فاصله بیندازد باید دوباره آن را از سر بگیرد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در اذان واقامه صدا را در گلو بیندازد چنانچه غنا شود، </w:t>
      </w:r>
    </w:p>
    <w:p>
      <w:pPr>
        <w:pStyle w:val="BookText"/>
        <w:rPr/>
      </w:pPr>
      <w:r>
        <w:rPr>
          <w:rFonts w:ascii="IRNazanin" w:hAnsi="IRNazanin" w:eastAsia="IRNazanin"/>
          <w:color w:val="111111"/>
          <w:sz w:val="28"/>
          <w:sz w:val="28"/>
          <w:szCs w:val="28"/>
          <w:rtl w:val="true"/>
          <w:lang w:bidi="fa-IR"/>
        </w:rPr>
        <w:t>یعنی‌بطور آوازه‌خوانی که در مجالس لهو وبازیگری معمول است، اذان واقامه را بگوید، حرام است و اگر غنا نشود مکروه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اذان دیگری را شنیده، چه با او گفته باشد یا نه، در صورتی‌که بین آن اذان واقامه ونمازی که می‌خواهد بخواند، زیاد فاصله نشده باشد، می‌تواند برای نماز خود اذان واقامه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اقامه باید بعد از اذان گفته شود، و اگر قبل از اذان بگویند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باید بین اذان واقامه فاصله ندهد و اگر بین آنها به قدری فاصله دهد که اذانی را که گفته اذان واقامه حساب نشود، مستحبّ است دوباره اذان واقامه را بگوید و نیز اگر بین اذان واقامه ونماز به قدری فاصله دهد که اذان واقامه آن نماز حساب نشود، مستحبّ است دوباره برای آن نماز، اذان واقامه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نماز</w:t>
      </w:r>
    </w:p>
    <w:p>
      <w:pPr>
        <w:pStyle w:val="BookText"/>
        <w:rPr/>
      </w:pPr>
      <w:r>
        <w:rPr>
          <w:rFonts w:ascii="IRNazanin" w:hAnsi="IRNazanin" w:eastAsia="IRNazanin"/>
          <w:color w:val="111111"/>
          <w:sz w:val="28"/>
          <w:sz w:val="28"/>
          <w:szCs w:val="28"/>
          <w:rtl w:val="true"/>
          <w:lang w:bidi="fa-IR"/>
        </w:rPr>
        <w:t>واجبات نماز یازده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قیام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تکبیرة الاحرام یعنی گفتن اللّه اکبر در اول نماز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رکوع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سجود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قرائت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ذکر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تشهد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ترتیب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موالات یعنی اجزای نماز را پی در پی بجا آورد</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برخی از واجبات نماز رکن است یعنی اگر سهواً یا عمداً آنها را ترک کند یا اضافه کند نماز باطل است و برخی دیگر رکن نیستند یعنی اگر عمداً کم یا زیاد شود، نماز را باطل می‌کند و چنانچه اشتباهاً کم </w:t>
      </w:r>
    </w:p>
    <w:p>
      <w:pPr>
        <w:pStyle w:val="BookText"/>
        <w:rPr/>
      </w:pPr>
      <w:r>
        <w:rPr>
          <w:rFonts w:ascii="IRNazanin" w:hAnsi="IRNazanin" w:eastAsia="IRNazanin"/>
          <w:color w:val="111111"/>
          <w:sz w:val="28"/>
          <w:sz w:val="28"/>
          <w:szCs w:val="28"/>
          <w:rtl w:val="true"/>
          <w:lang w:bidi="fa-IR"/>
        </w:rPr>
        <w:t>یا زیاد شود، نماز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ارکان نماز پنج چیز است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نیت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تکبیرة الاحرام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قیام در موقع گفتن تکبیرة الاحرام و قیام متصل به رکوع یعنی ایستادن پیش از رکوع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رکوع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دو سجده</w:t>
      </w:r>
    </w:p>
    <w:p>
      <w:pPr>
        <w:pStyle w:val="BookText"/>
        <w:rPr/>
      </w:pPr>
      <w:r>
        <w:rPr>
          <w:rFonts w:ascii="IRNazanin" w:hAnsi="IRNazanin" w:eastAsia="IRNazanin"/>
          <w:color w:val="111111"/>
          <w:sz w:val="28"/>
          <w:sz w:val="28"/>
          <w:szCs w:val="28"/>
          <w:rtl w:val="true"/>
          <w:lang w:bidi="fa-IR"/>
        </w:rPr>
        <w:t>نیت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 باید نماز را به نیّت قربت، یعنی برای انجام فرمان خداوند عالم بجا آورد ولازم نیست نیّت را از قلب خود بگذراند یا مثلاً به زبان بگوید که چهار رکعت نماز می‌خوانم قربة الی اللّه بلکه همین که قصد داشته باشد که برای خدا بخواند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 باید فقط برای انجام امر خداوند عالم نماز بخواند، پس کسی‌که ریا کند یعنی برای نشان دادن به مردم نماز بخواند، نمازش باطل است، خواه فقط برای مردم باشد، یا خدا و مردم هر دو را در نظر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تکبیرة الاحرام</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گفتن اللّه اکبر در اوّل هر نماز، واجب ورکن است و باید حروف اللّه و حروف اکبر ودو کلمه اللّه و اکبر را پشت سر هم بگوید و نیز باید این دو کلمه به عربی صحیح گفته شود و اگر به عربی غلط بگوید، یا مثلاً ترجمه آن را به فارسی‌بگوید، صحیح نیست</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موقع گفتن تکبیرة الاحرام باید بدن، آرام باشد و اگر عمدا </w:t>
      </w:r>
    </w:p>
    <w:p>
      <w:pPr>
        <w:pStyle w:val="BookText"/>
        <w:rPr/>
      </w:pPr>
      <w:r>
        <w:rPr>
          <w:rFonts w:ascii="IRNazanin" w:hAnsi="IRNazanin" w:eastAsia="IRNazanin"/>
          <w:color w:val="111111"/>
          <w:sz w:val="28"/>
          <w:sz w:val="28"/>
          <w:szCs w:val="28"/>
          <w:rtl w:val="true"/>
          <w:lang w:bidi="fa-IR"/>
        </w:rPr>
        <w:t>در حالی‌که بدنش حرکت دارد تکبیرة الاحرام را بگوید، باطل است و اگر سهوا حرکت دهد احتیاط در اتمام نماز واعاده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شک کند که تکبیرة الاحرام را گفته یا نه، چنانچه مشغول خواندن چیزی شده، به شکّ خود اعتنا نکند و اگر چیزی نخوانده، باید تکبیر را بگوید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بعد از گفتن تکبیرة الاحرام شک کند که آن را صحیح گفته یا نه، اگر وارد خواندن قرائت نشده احتیاط در اتمام نماز و اعاده آن می‌باشد ولی اگر مشغول خواندن قرائت شده نماز او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قیام در موقع گفتن تکبیرة الاحرام وقیام پیش از رکوع که آن را قیام متصل به رکوع می‌گو یند رکن است، ولی قیام در موقع خواندن حمد وسوره وقیام بعد از رکوع رکن نیست و اگر کسی آن را از روی فراموشی ترک کند،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رکوع را فراموش کند و بعد از حمد وسوره بنشیند ویادش بیاید که رکوع نکرده، باید بایستد و به رکوع رود و اگر بدون این که بایستد به حال خمیدگی به رکوع برگردد، چون قیام متصّل برکوع را بجا نیاورده، نماز او باطل است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موقعی که ایستاده، از روی فراموشی بدن را حرکت دهد، یا به طرفی خم شود، یا به جایی تکیه کند، اشکال ندارد، ولی در قیام موقع گفتن تکبیرة الاحرام وقیام متصل به رکوع اگر از روی </w:t>
      </w:r>
    </w:p>
    <w:p>
      <w:pPr>
        <w:pStyle w:val="BookText"/>
        <w:rPr/>
      </w:pPr>
      <w:r>
        <w:rPr>
          <w:rFonts w:ascii="IRNazanin" w:hAnsi="IRNazanin" w:eastAsia="IRNazanin"/>
          <w:color w:val="111111"/>
          <w:sz w:val="28"/>
          <w:sz w:val="28"/>
          <w:szCs w:val="28"/>
          <w:rtl w:val="true"/>
          <w:lang w:bidi="fa-IR"/>
        </w:rPr>
        <w:t>فراموشی هم باشد، بنابر احتیاط واجب، باید نماز را تمام کند و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در موقع خواندن حمد وسوره، یا خواندن تسبیحات بی‌اختیار به قدری حرکت کند که از حال آرام بودن بدن خارج شود، احتیاط واجب آن است که بعد از آرام گرفتن بدن آنچه را در حال حرکت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قـرائـت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رکعت اوّل و دوم نمازهای واجب یومیّه، انسان باید، اوّل حمد و بعد از آن یک سوره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وقت نماز تنگ باشد ، یا انسان ناچار شود که سوره را نخواند مثلاً بترسد که اگر سوره را بخواند دزد، یا درنده یا چیز دیگری باو صدمه بزند نباید سوره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حمد وسوره یا یکی از آنها را فراموش کند و بعد از رسیدن به رکوع بفهمد،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در نماز آیه سجده را بشنود، یا گوش دهد، نمازش صحیح است و باید درحال نماز با اشاره سجده کند و بعد از نماز، سجده آن را بجاآورد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نماز مستحبّی خواندن سوره لازم نیست، اگرچه آن نماز به واسطه نذر کردن واجب شده باشد، ولی در بعضی از نمازهای مستحبّی مثل نماز وحشت که سوره مخصوصی دارد، اگر بخواهد به </w:t>
      </w:r>
    </w:p>
    <w:p>
      <w:pPr>
        <w:pStyle w:val="BookText"/>
        <w:rPr/>
      </w:pPr>
      <w:r>
        <w:rPr>
          <w:rFonts w:ascii="IRNazanin" w:hAnsi="IRNazanin" w:eastAsia="IRNazanin"/>
          <w:color w:val="111111"/>
          <w:sz w:val="28"/>
          <w:sz w:val="28"/>
          <w:szCs w:val="28"/>
          <w:rtl w:val="true"/>
          <w:lang w:bidi="fa-IR"/>
        </w:rPr>
        <w:t>دستور آن نماز رفتار کرده باشد، باید همان سوره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بعد از حمد مشغول خواندن سوره قل هو اللّه احد یا سوره قل یا ایّها الکافرون شود، نمی‌تواند آن را رها کند وسوره دیگر بخواند، ولی در نماز جمعه ونماز ظهر روز جمعه اگر از روی فراموشی به جای سوره جمعه و منافقین، یکی از این دو سوره را بخواند، مادامی که تجاوز از نصف نکرده، می‌تواند آن را رها کند وسوره جمعه ومنافقین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در نماز، غیر از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احد وقل یا ایّها الکافرون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سوره دیگر بخواند، تا تجاوز از نصف نکرده می‌تواند رها کند وسوره دیگر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در جایی که باید نماز را بلند بخواند، عمدا آهسته بخواند، یا در جایی که باید آهسته بخواند، عمدا بلند بخواند نمازش باطل است ولی اگر از روی فراموشی یا ندانستن مسأله باشد صحیح است و اگر در بین خواندن حمد و سوره هم بفهمد اشتباه کرده، لازم نیست مقداری را که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انسان کلمه‌ای را صحیح بداند و در نماز همانطور بخواند و بعد بفهمد غلط خوانده احتیاط واجب آن است که دوباره نماز را بخواند و اگر وقت گذشته قضا نماید مگر آنکه موجب عسر و حرج شود </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رکعت سوم و چهارم نماز می‌تواند فقط یک حمد بخواند، یا بنابر احتیاط مستحبّ سه مرتبه تسبیحات اربعه بگوید، که </w:t>
      </w:r>
    </w:p>
    <w:p>
      <w:pPr>
        <w:pStyle w:val="BookText"/>
        <w:rPr/>
      </w:pPr>
      <w:r>
        <w:rPr>
          <w:rFonts w:ascii="IRNazanin" w:hAnsi="IRNazanin" w:eastAsia="IRNazanin"/>
          <w:color w:val="111111"/>
          <w:sz w:val="28"/>
          <w:sz w:val="28"/>
          <w:szCs w:val="28"/>
          <w:rtl w:val="true"/>
          <w:lang w:bidi="fa-IR"/>
        </w:rPr>
        <w:t>سه مرتبه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وَالحَمْدُ لِلّهِ وَلا إلهَ إلاّ اللّهُ وَاللّهُ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یک مرتبه کافی است و می‌تواند در یک رکعت حمد و در رکعت دیگر تسبیحات بگوید و بهتر آن است در هر دو رکعت تسبیحات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تنگی وقت باید تسبیحات اربعه را یک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 مرد و زن واجب است که در رکعت سوم وچهارم نماز، حمد یا تسبیحات را آهسته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در دو رکعت اوّل نماز به خیال این که دو رکعت آخر است تسبیحات بگوید، چنانچه پیش از رکوع بفهمد، باید حمد وسوره را بخواند و اگر در رکوع یا بعد از رکوع بفهمد،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در دو رکعت آخر نماز به خیال این که در دو رکعت اوّل است حمد بخواند، یا در دو رکعت اوّل نماز با این که گمان می‌کرده در دو رکعت آخر است حمد بخواند، چه پیش از رکوع بفهمد چه بعد از آن،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استفتائات قرائت</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ذکر مستحبی را در نماز سهواً غلط بگوید تکرار آن واجب است یا مستحب؟</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آن مستحب است</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بیش از یک سوره بعد از حمد در نماز واجب و مستحب چه صورت دارد؟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بیش از یک سوره در نماز واجب حرام است و اگر با دانستن مسئله آن را در نماز واجب بخواند، نماز باید اعاده شود ولی در نمازهای مستحب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قرائت بعضی از آیات را اشتباهی بخواند آیا باید تکرار کند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آن واجب است بلکه احوط آن است که مجموع آیه را تکرار کند و تکرار اصل سوره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تعداد تسبیحات اربعه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ایستاده و قبل از رکوع شک کند باید تکرار کند تا عدد لازم بدست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دعا کردن بفارسی در قنوت و سجده نمازهای واجب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واجب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بسم اللّه جزو سوره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جزء سوره است</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جهر و اخفات در تمام اذکار نماز لازم است یا فقط در قرائت نماز؟</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جهر و اخفات فقط در قرائت حمد و سوره در رکعت اول و دوم واجب است</w:t>
      </w:r>
    </w:p>
    <w:p>
      <w:pPr>
        <w:pStyle w:val="BookText"/>
        <w:rPr/>
      </w:pPr>
      <w:r>
        <w:rPr>
          <w:rFonts w:ascii="IRNazanin" w:hAnsi="IRNazanin" w:eastAsia="IRNazanin"/>
          <w:color w:val="111111"/>
          <w:sz w:val="28"/>
          <w:sz w:val="28"/>
          <w:szCs w:val="28"/>
          <w:rtl w:val="true"/>
          <w:lang w:bidi="fa-IR"/>
        </w:rPr>
        <w:t>احکام رکوع</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هر رکعت بعد از قرائت باید به اندازه‌ای خم شود که </w:t>
      </w:r>
    </w:p>
    <w:p>
      <w:pPr>
        <w:pStyle w:val="BookText"/>
        <w:rPr/>
      </w:pPr>
      <w:r>
        <w:rPr>
          <w:rFonts w:ascii="IRNazanin" w:hAnsi="IRNazanin" w:eastAsia="IRNazanin"/>
          <w:color w:val="111111"/>
          <w:sz w:val="28"/>
          <w:sz w:val="28"/>
          <w:szCs w:val="28"/>
          <w:rtl w:val="true"/>
          <w:lang w:bidi="fa-IR"/>
        </w:rPr>
        <w:t>بتواند دست را به زانو بگذارد واین عمل را رکوع می‌گویند بلکه اگر اطراف انگشتها به زانو برسد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احتیاط آنست که دست‌ها را به زانوها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رکوع به احتیاط واجب باید، سه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العَظیمِ وَبِحَمْدِهِ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هر ذکری کفایت نمی‌کند بلکه درتنگی وقت و در حال ناچاری گفتن یک سبحان اللّه محل اشکال است پس احتیاطاً تسبیح کبیر را یکبار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رکوع باید به مقدار ذکر واجب، بدن آرام باشد و در ذکر مستحبّ هم اگر آن را به قصد ذکری که برای رکوع دستور داده‌اند، بگوید بنابر احتیاط واجب، آرام بودن بدن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پیش از آنکه به مقدار رکوع خم شود و بدن آرام گیرد عمداً ذکر رکوع را بگوید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 باید بعد از سربرداشتن از رکوع کاملاً بایستد و سپس به سجده برود و مستحب است در حال ایستاده و در حال آرامی بدن ذکر سمع اللّه لمن حمده را بگوید</w:t>
      </w:r>
    </w:p>
    <w:p>
      <w:pPr>
        <w:pStyle w:val="BookText"/>
        <w:rPr/>
      </w:pPr>
      <w:r>
        <w:rPr>
          <w:rFonts w:ascii="IRNazanin" w:hAnsi="IRNazanin" w:eastAsia="IRNazanin"/>
          <w:color w:val="111111"/>
          <w:sz w:val="28"/>
          <w:sz w:val="28"/>
          <w:szCs w:val="28"/>
          <w:rtl w:val="true"/>
          <w:lang w:bidi="fa-IR"/>
        </w:rPr>
        <w:t>احکام سجود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نمازگزار باید در هر رکعت از نمازهای واجب ومستحبّ، بعد ازرکوع دو سجده کند وسجده آن است که پیشانی وکف دو دست و سر دو زانو و سر دو انگشت بزرگ پاها را به زمین بگذارد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پیشانی را عمدا یا سهوا به زمین نگذارد، سجده </w:t>
      </w:r>
    </w:p>
    <w:p>
      <w:pPr>
        <w:pStyle w:val="BookText"/>
        <w:rPr/>
      </w:pPr>
      <w:r>
        <w:rPr>
          <w:rFonts w:ascii="IRNazanin" w:hAnsi="IRNazanin" w:eastAsia="IRNazanin"/>
          <w:color w:val="111111"/>
          <w:sz w:val="28"/>
          <w:sz w:val="28"/>
          <w:szCs w:val="28"/>
          <w:rtl w:val="true"/>
          <w:lang w:bidi="fa-IR"/>
        </w:rPr>
        <w:t>نکرده است، اگرچه جاهای دیگر به زمین برسد ولی اگر پیشانی را به زمین بگذارد و سهوا جاهای‌دیگر را به زمین نرساند، یا سهوا ذکر نگوید، سجده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باید در سجده سه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الأعْلی وَبِحَمْدِهِ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احتیاطاً مطلق ذکر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رکوع گذشت و باید این کلمات دنبال هم و به عربی صحیح گفته شود ومستحبّ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الأعْلَی وَبِحَمْدِهِ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یا پنج یا هفت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سجود باید به مقدار ذکر واجب، بدن آرام باشد وموقع گفتن ذکر مستحبّ هم اگر آن را به قصد ذکری که برای سجده دستور داده‌اند بگوید، آرام بودن بدن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پیش از آن که پیشانی به زمین برسد وبدن آرام بگیرد، عمدا ذکر سجده را بگوید یا پیش از تمام شدن ذکر، عمدا سر از سجده بردارد،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پیش از تمام شدن ذکر سجده، سهوا پیشانی را از زمین بردارد نمی‌تواند دوباره به زمین بگذارد و باید آن را یک سجده حساب کند، ولی اگر جاهای دیگر را سهوا از زمین بردارد، باید دو مرتبه به زمین بگذارد و ذکر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از تمام شدن ذکر سجده اوّل، بنشیند تا بدن آرام گیرد و دوباره به سجده رود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باید بین پیشانی و آنچه بر آن سجده می‌کند، چیزی نباشد </w:t>
      </w:r>
    </w:p>
    <w:p>
      <w:pPr>
        <w:pStyle w:val="BookText"/>
        <w:rPr/>
      </w:pPr>
      <w:r>
        <w:rPr>
          <w:rFonts w:ascii="IRNazanin" w:hAnsi="IRNazanin" w:eastAsia="IRNazanin"/>
          <w:color w:val="111111"/>
          <w:sz w:val="28"/>
          <w:sz w:val="28"/>
          <w:szCs w:val="28"/>
          <w:rtl w:val="true"/>
          <w:lang w:bidi="fa-IR"/>
        </w:rPr>
        <w:t>پس اگر مهر به قدری چرک باشد که پیشانی به خود مهر نرسد، سجده باطل است ولی اگر مثلاً رنگ مهر تغییر کرده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سجده باید کف دست را به زمین بگذارد ولی در حال ناچاری پشت دست هم مانعی ندارد، و اگر پشت دست ممکن نباشد، باید مچ دست را بگذارد و چنانچه آن را هم نتواند، باید تا آرنج هر جا را که می‌تواند، بر زمین بگذارد و اگر آن هم ممکن نیست، گذاشتن بازو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سجده بنابر احتیاط واجب سر دو انگشت بزرگ پاها را به زمین بگذارد و اگر انگشتهای دیگر پا، یا روی پا را به زمین بگذارد، یا به واسطه بلند بودن ناخن سر شست به زمین نرسد، نماز باطل است و کسی که به واسطه ندانستن مسأله نمازهای خود را اینطور خوانده، باید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پیشانی بی‌اختیار از جای سجده بلند شود، چنانچه ممکن باشد باید نگذارد دوباره به جای سجده برسد، واین یک سجده حساب می‌شود، چه ذکر سجده را گفته باشد یا نه و اگر نتواند سر را نگهدارد وبی‌اختیار دوباره به جای سجده برسد، روی هم یک سجده حساب می‌شود و اگر ذکر نگفته باشد، باید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روی تشک پر یا چیز دیگری که بدن روی آن آرام نمی‌گیرد سجده کند، باطل است</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رکعت اوّل ورکعت سومی که تشهّد ندارد، مثل رکعت سوم نماز ظهر وعصر وعشا بنابر احتیاط واجب، باید بعد از </w:t>
      </w:r>
    </w:p>
    <w:p>
      <w:pPr>
        <w:pStyle w:val="BookText"/>
        <w:rPr/>
      </w:pPr>
      <w:r>
        <w:rPr>
          <w:rFonts w:ascii="IRNazanin" w:hAnsi="IRNazanin" w:eastAsia="IRNazanin"/>
          <w:color w:val="111111"/>
          <w:sz w:val="28"/>
          <w:sz w:val="28"/>
          <w:szCs w:val="28"/>
          <w:rtl w:val="true"/>
          <w:lang w:bidi="fa-IR"/>
        </w:rPr>
        <w:t>سجده دوم قدری بی‌حرکت بنشیند و بعد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سجده بر آنها صحیح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باید بر زمین و چیزهای غیر خوراکی که از زمین می‌رویند مانند چوب و برگ درخت، سجده کرد و سجده بر چیزهای خوراکی و پوشاکی و معدنی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سجده بر چیزهائی که از زمین می‌روید وخوراک حیوان است مثل علف وکاه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سجده بر سنگ آهک وسنگ گچ صحیح است و همچنین به گچ وآهک پخته وآجر وکوزه گلی ومانند آن سجده کردن اشکال ندارد گرچه احتیاط آنست که در حال اختیار به آنها سجده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کاغذی را از چیزی که سجده بر آن صحیح است مثلاً از کاه ساخته باشند می‌شود بر آن سجده کرد، بلکه سجده بر کاغذی که از پنبه ومانند آن ساخته شده نیز جائز است مگر انسان یقین پیدا کند که از چیزهایی درست شده که سجده بر آن صحیح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سجده بهتر از هر چیز تربت حضرت سیّد الشهداء علیه‌السلام می‌باشد، بعد از آن خاک، و بعد از آن سنگ و بعد از سنگ، گیاه است</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در سجده اوّل، مهر به پیشانی بچسبد واجب است آن را جدا کند و اگر بدون این که مهر را بردارد، دوباره به سجده رود، احتیاط واجب آن است که نماز را اعاده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بعد از سجده بفهمد پیشانی را روی چیزی گذاشته که سجده بر آن باطل است، اشکال ندارد گرچه احتیاط آنست که بعد از نماز ، نماز را اعاده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سجده کردن برای غیر خداوند متعال حرام می‌باشد وبعضی از مردم عوام که مقابل امامان علیهم‌السلام پیشانی را به زمین می‌گذارند، اگر برای شکر خداوند متعال باشد، اشکال ندارد وگرنه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واجب قرآن</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هریک از چهار سوره نجم و علق و فصّلت و سجده یک آیه سجده است، که اگر انسان بخواند یا بشنود، بعد از تمام شدن آن آیه، باید فورا سجده کند و اگر فراموش کرد، هر وقت یادش آمد باید سجده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انسان موقعی که آیه سجده را می‌خواند، از دیگری هم بشنود بنابر احتیاط واجب باید دو سجده نماید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سجده واجب قرآن، باید جای انسان غصبی نباشد و بنابر احتیاط واجب جای پیشانی او از جای زانوها وسر انگشتانش بیش از چهار انگشت بسته بلندتر نباشد، ولی لازم نیست با وضو یا غسل ورو به قبله باشد و عورت خود را بپوشاند وبدن وجای پیشانی او پاک باشد و نیز چیزهائی که در لباس نمازگزار شرط می‌باشد، در لباس او شرط نیست امّا اگر لباس او غصبی است، چنانچه سجده کردن، تصرّف در آن لباس باشد، سجده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هرگاه در سجده واجب قرآن پیشانی را به قصد سجده بر زمین بگذارد، اگرچه ذکر نگوید کافی است وگفتن ذکر مستحبّ است و بهتر است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حَقَّا حَقّا، لا إلهَ إلاّ اللّهُ ایمانا وَتَصْدِیقا، لا إلهَ إلاّ اللّهُ عُبودِیَّةً وَرِقّا، سَجَدتُ لَکَ یا رَبِّ تَعَبُّدا وَرِقّا لا مُسْتَنْکِفَا وَلا مُسْتَکْبِرا، بَلْ أنَا عَبْد ذَلیل ضَعیف خائِف مُسْتَجیر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استفتائات رکوع و سجود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رکوع بجای سبحان ربی العظیم وبحمده، سبحان ربی الاعلی وبحمده بگوید نمازش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رکوع متوجه اشتباه خود شد باید ذکر را بطور صحیح بخواند و اگر بعد از رکوع متوجه شد نمازش صحیح است و مستحب است بعد از نماز دو سجده سهو بجا آورد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 سجده اگر غیر از انگشت بزرگ بقیه انگشتها هم به زمین برسد اشکال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سجده تکیه‌گاه او به انگشت بزرگ باشد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سجده دو مرتبه سر به مهر بخورد چه حکمی دارد؟</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 به زمین بخورد و قهراً بلند شود چنانچه دوباره به سجده رفتن او با اراده باشد باید بنشیند چون یک سجده محسوب شده است ولی اگر دوباره بی‌اختیار به سجده رفته سپس ذکر سجده را بخواند همان یک سجده حساب می‌شود </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سجده، کف دست از زمین بلند شود نماز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زمانی که دست را از زمین بر می‌دارد، ذکر نخواند اشکال ندارد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تعداد سجده شک کند که یک سجده بجا آورده است یا دو یا سه سجده حکمش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بگذارد که دو سجده بجا آورده است و اگر بعداً یقین کرد که سه سجده انجام داده، نماز او صحیح است و باید دو سجده سهو بجا آورد و اگر یک سجده انجام داده بعد از نماز یک سجده را قضا کند و دو سجده سهو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تشهّـد و سلام</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رکعت دوم تمام نمازهای واجب ورکعت سوم نماز مغرب ورکعت چهارم نماز ظهر وعصر وعشاء، باید انسان بعد از سجده دوم بنشیند و در حال آرام بودن بدن، تشهّد بخواند یعنی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 لا إلهَ الاّ اللّهُ وَحْدَهُ لا شَریکَ لَهُ وَأشْهَدُ أنّ مُحَمَّدا عَبْدُهُ ورَسُولُهُ اللّهُمَّ صَلِّ عَلی مُحَمَّدٍ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 واجب آن است که به غیر این ترتیب نگوید </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تشهّد را فراموش کند وبایستد و پیش از رکوع یادش بیاید که تشهّد را نخوانده، باید بنشیند وتشهّد را بخواند ودوباره بایستد و آنچه باید در آن رکعت خوانده شود، بخواند ونماز را تمام کند و بنابر احتیاط واجب، بعد از نماز برای ایستادن بیجا، دو سجده سهو بجا </w:t>
      </w:r>
    </w:p>
    <w:p>
      <w:pPr>
        <w:pStyle w:val="BookText"/>
        <w:rPr/>
      </w:pPr>
      <w:r>
        <w:rPr>
          <w:rFonts w:ascii="IRNazanin" w:hAnsi="IRNazanin" w:eastAsia="IRNazanin"/>
          <w:color w:val="111111"/>
          <w:sz w:val="28"/>
          <w:sz w:val="28"/>
          <w:szCs w:val="28"/>
          <w:rtl w:val="true"/>
          <w:lang w:bidi="fa-IR"/>
        </w:rPr>
        <w:t>آورد، و اگر در رکوع یا بعد از آن یادش بیاید، باید نماز را تمام کند و بعد از سلام نماز، تشهّد را قضا کند وبرای تشهّد فراموش شده دو سجده سهو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از تشهّد رکعت آخر نماز، مستحبّ است درحالی که نشسته وبدن آرام است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 ایُّها النَبِیّ وَرَحْمَةُ اللّهِ وَبَرَکاتُهُ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باید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عَلَیْکُمْ وَ رَحْمَةُ اللّه‌ِ وَبَرکاتُه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عَلَیْنا وَعَلی‌عِبادِ اللّهِ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این سلام را بگوید مستحبّ آن است که بعد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 رَحْمَةُ اللّه‌ِ وَبَرکاتُه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سلام نماز را فراموش کند وموقعی یاد ش بیاید که صورت نماز به هم نخورده وکاری هم که عمدی وسهوی آن نماز را باطل می‌کند مثل پشت به قبله کردن انجام نداده، باید سلام را بگوید ونمازش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سلام نماز را فراموش کند وموقعی یادش بیاید که صورت نماز به هم خورده است، احتیاط آنست که دو سجده سهو انجام دهد و بعد نماز را دوباره بخواند و همچنین است اگر کاری که‌عمدی‌وسهوی آن نماز را باطل می‌کند، مثل پشت به قبله کردن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استفتائات تشهد و سلام</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تشهد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جایز است؟</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تشهد نماز واجب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نشود </w:t>
      </w:r>
    </w:p>
    <w:p>
      <w:pPr>
        <w:pStyle w:val="BookText"/>
        <w:rPr/>
      </w:pPr>
      <w:r>
        <w:rPr>
          <w:rFonts w:ascii="IRNazanin" w:hAnsi="IRNazanin" w:eastAsia="IRNazanin"/>
          <w:color w:val="111111"/>
          <w:sz w:val="28"/>
          <w:sz w:val="28"/>
          <w:szCs w:val="28"/>
          <w:rtl w:val="true"/>
          <w:lang w:bidi="fa-IR"/>
        </w:rPr>
        <w:t>اما در نمازهای مستحبی، اگر به قصد ورود در نماز نباشد، اشکال ندارد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تشهد اضافی در نماز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خوانده است سجده سهو بجا آورد و اگر عمداً تشهد اضافی خوانده است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تشهد نماز را فراموش کرد آیا بعد از قضای آن باید سلام نماز را هم بخواند؟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تشهد اول باشد، سلام واجب نیست و اگر تشهد دوم را قضا می‌کند، احتیاطاً سلام را هم بگوید</w:t>
      </w:r>
    </w:p>
    <w:p>
      <w:pPr>
        <w:pStyle w:val="BookText"/>
        <w:rPr/>
      </w:pPr>
      <w:r>
        <w:rPr>
          <w:rFonts w:ascii="IRNazanin" w:hAnsi="IRNazanin" w:eastAsia="IRNazanin"/>
          <w:color w:val="111111"/>
          <w:sz w:val="28"/>
          <w:sz w:val="28"/>
          <w:szCs w:val="28"/>
          <w:rtl w:val="true"/>
          <w:lang w:bidi="fa-IR"/>
        </w:rPr>
        <w:t>احکام ترتیب و موالات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رکنی ازنماز را فراموش کند ورکن بعد از آن را بجا آورد، مثلاً پیش از آن که رکوع کند دو سجده نماید،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رکنی را فراموش کند وچیزی را که بعد از آن است ورکن نیست بجا آورد، مثلاً پیش از آن که دو سجده کند، تشهّد بخواند باید رکن را بجا آورد و آنچه را اشتباها پیش از آن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چیزی را که رکن نیست فراموش کند ورکن بعد از آن را بجا آورد، مثلاً حمد را فراموش کند ومشغول رکوع شود، نمازش صحیح است</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در نماز سهوا بین حرفها یا کلمات فاصله بیندازد وفاصله به قدری نباشد که صورت نماز از بین برود، چنانچه مشغول </w:t>
      </w:r>
    </w:p>
    <w:p>
      <w:pPr>
        <w:pStyle w:val="BookText"/>
        <w:rPr/>
      </w:pPr>
      <w:r>
        <w:rPr>
          <w:rFonts w:ascii="IRNazanin" w:hAnsi="IRNazanin" w:eastAsia="IRNazanin"/>
          <w:color w:val="111111"/>
          <w:sz w:val="28"/>
          <w:sz w:val="28"/>
          <w:szCs w:val="28"/>
          <w:rtl w:val="true"/>
          <w:lang w:bidi="fa-IR"/>
        </w:rPr>
        <w:t>رکن بعد نشده باشد، باید آن حرفها یا کلمات را بطور معمول بخواند و اگر مشغول رکن بعد شده،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مبطلات نماز</w:t>
      </w:r>
    </w:p>
    <w:p>
      <w:pPr>
        <w:pStyle w:val="BookText"/>
        <w:rPr/>
      </w:pPr>
      <w:r>
        <w:rPr>
          <w:rFonts w:ascii="IRNazanin" w:hAnsi="IRNazanin" w:eastAsia="IRNazanin"/>
          <w:color w:val="111111"/>
          <w:sz w:val="28"/>
          <w:sz w:val="28"/>
          <w:szCs w:val="28"/>
          <w:rtl w:val="true"/>
          <w:lang w:bidi="fa-IR"/>
        </w:rPr>
        <w:t>دوازده چیز نماز را باطل می‌کند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بین نماز یکی از شرطهای آن از بین برود مثلاً در بین نماز بفهمد که مکانش غصبی 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بین نماز عمداً یا سهواً یا از روی ناچاری چیزی که وضو یا غسل را باطل می‌کند پیش بیاید مثلاً بول از او بیرون بیاید یا خوابش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بی‌اختیار خوابش برده، اگر نداند که در بین نماز خوابش برده یا بعد از آن، باید نمازش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مثل اهل سنت دستها را روی هم بگذارد</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بعد از خواندن حمد آمین بگوید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اشتباهاً یا از روی تقیّه آمین بگوید نماز باطل نمی‌شود</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یا از روی فراموشی پشت به قبله کند یا به چپ و راست برگردد</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کلمه‌ای بگوید که دو حرف یا بیشتر داشته باشد اگرچه معنی هم نداشته باشد</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سرفه کردن و آروغ زدن و آه کشیدن در صورتی که صدق </w:t>
      </w:r>
    </w:p>
    <w:p>
      <w:pPr>
        <w:pStyle w:val="BookText"/>
        <w:rPr/>
      </w:pPr>
      <w:r>
        <w:rPr>
          <w:rFonts w:ascii="IRNazanin" w:hAnsi="IRNazanin" w:eastAsia="IRNazanin"/>
          <w:color w:val="111111"/>
          <w:sz w:val="28"/>
          <w:sz w:val="28"/>
          <w:szCs w:val="28"/>
          <w:rtl w:val="true"/>
          <w:lang w:bidi="fa-IR"/>
        </w:rPr>
        <w:t>تکلّم نکند در نماز اشکال ندارد ولی گفتن آخ وآه ومانند اینها که دو حرف است، اگر عمدی باشد، نماز را باطل می‌کند مگر آن که گفتن آه شکایت نزد خدا باشد که نمازش را باطل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حال نماز، انسان نباید به دیگری سلام کند و اگر دیگری به او سلام کند، باید همانطور که او سلام کرده جواب دهد، مثلاً اگر گفته سلام علیکم در جواب بگوید سلام علیکم ونباید علیکم السلام بگوید و بنابر احتیاط واجب باید بین سلام وجواب مماثلت در تعریف و تنکیر اِفراد وجمع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نمازگزار جواب سلام را ندهد، معصیت کرده ولی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جواب سلام کسی که از روی مسخره یا شوخی سلام می‌کند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صدا و عمداً خنده کند و اگر سهواً خنده کند نماز باطل نیست در صورتی که از وضع نمازگزار خارج نشود</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برای کار دنیایی عمداً با صدا گریه کند و احتیاط واجب آن است که برای کار دنیایی بی‌صدا هم گریه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کاری کند که صورت نماز را بهم بزند مثلاً به هوا بپرد اما اشاره کردن به دست در نماز اشکال ندارد</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در نماز اگر طوری باشد که نگویند نماز می‌خواند موجب بطلان نماز است خواه عمدی باشد یا سهوی</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رکعتهای نماز دو رکعتی یا سه رکعتی یا در دو </w:t>
      </w:r>
    </w:p>
    <w:p>
      <w:pPr>
        <w:pStyle w:val="BookText"/>
        <w:rPr/>
      </w:pPr>
      <w:r>
        <w:rPr>
          <w:rFonts w:ascii="IRNazanin" w:hAnsi="IRNazanin" w:eastAsia="IRNazanin"/>
          <w:color w:val="111111"/>
          <w:sz w:val="28"/>
          <w:sz w:val="28"/>
          <w:szCs w:val="28"/>
          <w:rtl w:val="true"/>
          <w:lang w:bidi="fa-IR"/>
        </w:rPr>
        <w:t>رکعت اول نمازهای چهار رکعتی شک کند</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رکن نماز را عمداً یا سهواً کم یا زیاد کند یا چیزی را که رکن نیست عمداً کم یا زیاد نماید </w:t>
      </w:r>
      <w:bookmarkStart w:id="48" w:name="pg4682_33680"/>
    </w:p>
    <w:p>
      <w:pPr>
        <w:pStyle w:val="Heading2"/>
        <w:numPr>
          <w:ilvl w:val="1"/>
          <w:numId w:val="1"/>
        </w:numPr>
        <w:rPr/>
      </w:pPr>
      <w:bookmarkStart w:id="49" w:name="__RefHeading___Toc705368_2035185390"/>
      <w:bookmarkStart w:id="50" w:name="_Toc16"/>
      <w:bookmarkEnd w:id="48"/>
      <w:bookmarkEnd w:id="49"/>
      <w:r>
        <w:rPr>
          <w:rtl w:val="true"/>
        </w:rPr>
        <w:t>شکیّات</w:t>
      </w:r>
      <w:bookmarkEnd w:id="50"/>
    </w:p>
    <w:p>
      <w:pPr>
        <w:pStyle w:val="BookText"/>
        <w:rPr/>
      </w:pPr>
      <w:r>
        <w:rPr>
          <w:rFonts w:ascii="IRNazanin" w:hAnsi="IRNazanin" w:eastAsia="IRNazanin"/>
          <w:color w:val="111111"/>
          <w:sz w:val="28"/>
          <w:sz w:val="28"/>
          <w:szCs w:val="28"/>
          <w:rtl w:val="true"/>
          <w:lang w:bidi="fa-IR"/>
        </w:rPr>
        <w:t xml:space="preserve">شکیّات نماز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 هشت قسم آن شکهایی است که نماز را باطل می‌کند و به شش قسم آن نباید اعتنا کرد و نه قسم دیگر آن صحیح است</w:t>
      </w:r>
    </w:p>
    <w:p>
      <w:pPr>
        <w:pStyle w:val="BookText"/>
        <w:rPr/>
      </w:pPr>
      <w:r>
        <w:rPr>
          <w:rFonts w:ascii="IRNazanin" w:hAnsi="IRNazanin" w:eastAsia="IRNazanin"/>
          <w:color w:val="111111"/>
          <w:sz w:val="28"/>
          <w:sz w:val="28"/>
          <w:szCs w:val="28"/>
          <w:rtl w:val="true"/>
          <w:lang w:bidi="fa-IR"/>
        </w:rPr>
        <w:t>شکهای باطل</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شکهایی که نماز را باطل می‌کند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شماره رکعتهای نماز دو رکعتی مثل نماز صبح و نماز مسافر، ولی شکّ در شماره رکعتهای نماز مستحبّ دو رکعتی ونماز احتیاط نماز را باطل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شماره رکعتهای نماز سه رکعتی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نماز چهار رکعتی شک کند که یک رکعت خوانده یا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نماز چهار رکعتی پیش از تمام شدن سجده دوم، شک کند که دو رکعت خوانده یا بیشتر</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شک بین دو وپنج یا دو وبیشتر از پنج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سه وشش یا سه وبیشتر از 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رکعتهای نماز که نداند چند رکعت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چهار وشش یا چهار و بیشتر از شش که اگر قبل از اکمال سجدتین باشد نماز باطل است ولی اگر بعد از اکمال سجدتین باشد، احتیاط واجب آن است که بنا را بر چهار بگذارد و نماز را تمام کند و بعد دو سجده سهو بجا آورد و بعد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شکهایی که نباید به آنها اعتنا کرد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شکهایی که نباید به آنها اعتنا کرد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چیزی که محلّ بجا آوردن آن گذشته است، مثل آن که در تشهّد شک کند که سجده را بجا آورده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بعد از سلام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بعد از گذشتن وقت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کثیر الشک یعنی کسی که زیاد شک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امام در شماره رکعتهای نماز در صورتی که مأموم شماره آنها را بداند و همچنین شکّ مأموم در صورتی که امام شماره رکعتهای نماز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نماز مستحبّی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شک‌هایی که نباید به آنها اعتنا کرد</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در بین نماز شک کند که یکی از کارهای واجب آن را </w:t>
      </w:r>
    </w:p>
    <w:p>
      <w:pPr>
        <w:pStyle w:val="BookText"/>
        <w:rPr/>
      </w:pPr>
      <w:r>
        <w:rPr>
          <w:rFonts w:ascii="IRNazanin" w:hAnsi="IRNazanin" w:eastAsia="IRNazanin"/>
          <w:color w:val="111111"/>
          <w:sz w:val="28"/>
          <w:sz w:val="28"/>
          <w:szCs w:val="28"/>
          <w:rtl w:val="true"/>
          <w:lang w:bidi="fa-IR"/>
        </w:rPr>
        <w:t>انجام داده یا نه، مثلاً شک کند که حمد خوانده یا نه، چنانچه مشغول کاری که باید بعد از آن انجام دهد نشده، باید آنچه را که در انجام آن شک کرده بجا آورد و اگر مشغول کاری‌که باید بعد از آن انجام دهد شده، بشکّ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بعد از رکوع یا سجود شک کند که کارهای واجب آن، مانند ذکر وآرام بودن بدن را انجام داده یا نه، باید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شک کند که یکی از رکنهای نماز را بجا آورده یا نه، چنانچه مشغول کاری که بعد از آن است نشده، باید آن را بجا آورد، لکن مثلاً اگر پیش از خواندن تشهّد، شک کند که دو سجده را بجا آورده یا نه، باید بجا آورد و چنانچه بعد یادش بیاید که آن رکن را بجا آورده، چون رکن زیاد شده،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بعد از سلام نماز شک کند که نمازش صحیح بوده یا نه، مثلاً شک کند رکوع را بجا آورده یا نه، یا بعد از سلام نماز چهار رکعتی شک کند که چهار رکعت خوانده یا پنج رکعت، به شک خود اعتنا نکند ولی اگر هر دو طرف شک او باطل باشد، مثلاً بعد از سلام نماز چهار رکعتی شک کند که سه رکعت خوانده یا پنج رکعت، نمازش باطل است</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کسی در یک نماز سه مرتبه شک کند، یا در سه نماز پشت سر هم مثلاً در نماز صبح وظهر وعصر شک کند، کثیر الشک است، و چنانچه زیاد شک کردن او از غضب یا ترس یا پریشانی حواس </w:t>
      </w:r>
    </w:p>
    <w:p>
      <w:pPr>
        <w:pStyle w:val="BookText"/>
        <w:rPr/>
      </w:pPr>
      <w:r>
        <w:rPr>
          <w:rFonts w:ascii="IRNazanin" w:hAnsi="IRNazanin" w:eastAsia="IRNazanin"/>
          <w:color w:val="111111"/>
          <w:sz w:val="28"/>
          <w:sz w:val="28"/>
          <w:szCs w:val="28"/>
          <w:rtl w:val="true"/>
          <w:lang w:bidi="fa-IR"/>
        </w:rPr>
        <w:t>نباشد،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در یک چیز نماز زیاد شک می‌کند، چنانچه در چیزهای دیگر نماز شک کند، باید به دستور آن عمل نماید مثلاً کسی که زیاد شک می‌کند سجده کرده یا نه اگر در بجا آوردن رکوع شک کند باید به دستور آن رفتار نماید یعنی اگر به سجده نرفته رکوع را بجا آورد و اگر به سجده رفته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زیاد شک می‌کند اگر شک کند رکنی را بجا آورده یا نه و اعتنا نکند بعد یادش بیاید که آن را بجا نیاورده، چنانچه مشغول رکن بعد نشده، باید آن را بجا آورد و اگر مشغول رکن بعد شده، نمازش باطل است مثلاً اگر شک کند رکوع را بجا آورده یا نه و اعتنا نکند، چنانچه پیش از سجده دوم یادش بیاید که رکوع را بجا نیاورده باید رکوع را بجا آورد اگرچه در این صورت اعاده نماز احتیاطا واجب است و اگر در سجده دوم یادش بیاید،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زیاد شک می‌کند، اگر شک کند چیزی را که رکن نیست بجا آورده یا نه واعتنا نکند و بعد یادش بیاید که آن را بجا نیاورده، چنانچه از محلّ بجا آوردن آن نگذشته، باید آن را بجا آورد و اگر از محلّ آن گذشته، نمازش صحیح است، مثلاً اگر شک کند که حمد خوانده یا نه واعتنا نکند چنانچه در قنوت یادش بیاید که حمد نخوانده باید بخواند و اگر در رکوع یادش بیاید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شکهای صحیح</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نه صورت اگر در شماره رکعتهای نماز چهار رکعتی </w:t>
      </w:r>
    </w:p>
    <w:p>
      <w:pPr>
        <w:pStyle w:val="BookText"/>
        <w:rPr/>
      </w:pPr>
      <w:r>
        <w:rPr>
          <w:rFonts w:ascii="IRNazanin" w:hAnsi="IRNazanin" w:eastAsia="IRNazanin"/>
          <w:color w:val="111111"/>
          <w:sz w:val="28"/>
          <w:sz w:val="28"/>
          <w:szCs w:val="28"/>
          <w:rtl w:val="true"/>
          <w:lang w:bidi="fa-IR"/>
        </w:rPr>
        <w:t>شک کند، احتیاط واجب آن است که فورا فکر نماید، پس اگر یقین یا گمان به یک طرف شک‌پیدا کرد، همان طرف رابگیرد ونماز را تمام کند وگرنه به دستورهایی که گفته می‌شود عمل نماید، و آن نه صورت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بعد از فارغ شدن از ذکر واجب در سجده دوم شک کند دو رکعت خوانده یا سه رکعت، که باید بنا بگذارد سه رکعت خوانده و یک رکعت دیگر بخواند و نماز را تمام کند و بعد از نماز یک رکعت نماز ایستاده به احتیاط واجب بخواند و احتیاطاً نماز را دوباره بخواند مگر این که شک بعد از سر برداشتن از سجده دوم باشد که در این صورت اعاده لازم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دو وچهار بعد از سربرداشتن از سجده دوم که باید بنا بگذارد چهار رکعت خوانده و نماز را تمام کند و بعد از نماز دو رکعت نماز احتیاط ایستاده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دو و سه و چهار بعد از سربرداشتن از سجده دوم که باید بنا را بر چهار بگذارد و بعد از نماز دو رکعت نماز احتیاط ایستاده و بعد دو رکعت نماز نشسته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چهار وپنج بعد از سربرداشتن از سجده دوم که باید بنا را بر چهار بگذارد ونماز را تمام کند و بعد از نماز دو سجده سهو بجا آورد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بین سه وچهار که در هر جای نماز باشد، باید بنا را بر چهار بگذارد ونماز را تمام کند و بعد از نماز، یک رکعت نماز احتیاط </w:t>
      </w:r>
    </w:p>
    <w:p>
      <w:pPr>
        <w:pStyle w:val="BookText"/>
        <w:rPr/>
      </w:pPr>
      <w:r>
        <w:rPr>
          <w:rFonts w:ascii="IRNazanin" w:hAnsi="IRNazanin" w:eastAsia="IRNazanin"/>
          <w:color w:val="111111"/>
          <w:sz w:val="28"/>
          <w:sz w:val="28"/>
          <w:szCs w:val="28"/>
          <w:rtl w:val="true"/>
          <w:lang w:bidi="fa-IR"/>
        </w:rPr>
        <w:t>ایستاده یا دو رکعت نماز نشسته بجا آورد و احتیاط مستحبّ آن است که دو رکعت نشسته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چهار وپنج در حال ایستاده که باید بنشیند وتشهّد بخواند ونماز را سلام دهد ویک رکعت نماز احتیاط ایستاده یا دو رکعت نماز نشسته بجا آورد و احتیاط مستحبّ آن است که دو رکعت نشسته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سه وپنج در حال ایستاده که باید بنشیند وتشهّد بخواند ونماز را سلام دهد ودو رکعت نماز احتیاط ایستاده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سه وچهار وپنج در حال ایستاده، که باید بنشیند وتشهّد بخواند و بعد از سلام نماز، دو رکعت نماز احتیاط ایستاده و بعد دو رکعت نماز نشسته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بین پنج و شش در حال ایستاده که باید بنشیند و تشهّد بخواند و نماز را سلام دهد و دو سجده سهو بجا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یکی از شکهایی که نماز احتیاط برای آنها واجب است در نماز پیش آید، چنانچه انسان نماز را تمام کند وبدون خواندن نماز احتیاط، نماز را از سر بگیرد، معصیت کرده است پس اگر پیش از انجام کاری که نماز را باطل می‌کند، نماز را از سر گرفته، نماز دومش هم باطل است و اگر بعد از انجام کاری که نماز را باطل می‌کند، مشغول نماز شده، نماز دومش صحیح است</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اوّل گمانش به یک طرف بیشتر باشد، بعد دو طرف در نظر او مساوی شود، باید به دستور شک عمل نماید، و اگر اوّل دو طرف </w:t>
      </w:r>
    </w:p>
    <w:p>
      <w:pPr>
        <w:pStyle w:val="BookText"/>
        <w:rPr/>
      </w:pPr>
      <w:r>
        <w:rPr>
          <w:rFonts w:ascii="IRNazanin" w:hAnsi="IRNazanin" w:eastAsia="IRNazanin"/>
          <w:color w:val="111111"/>
          <w:sz w:val="28"/>
          <w:sz w:val="28"/>
          <w:szCs w:val="28"/>
          <w:rtl w:val="true"/>
          <w:lang w:bidi="fa-IR"/>
        </w:rPr>
        <w:t>در نظر او مساوی‌باشد وبطرفی که وظیفه اوست بنا بگذارد، بعد گمانش بطرف دیگر برود، باید همان طرف را بگیرد ونماز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موقعی که ایستاده بین سه وچهار یا بین سه وچهار وپنج شک کند و یادش بیاید که دو سجده از رکعت پیش بجا نیاورد، نمازش باطل‌است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شک او از بین برود و شک دیگری برایش پیش آید، مثلاً اوّل شک کند که دو رکعت خوانده یا سه رکعت، بعد شک کند سه رکعت خوانده یا چهار رکعت، باید به دستور شک دوم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بعد از نماز شک کند که در نماز مثلاً بین دو وچهار شک کرده، یا بین سه و چهار، احتیاط واجب آن است که به دستور هر دو عمل کند ونماز را هم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احتیاط</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نماز احتیاط بر او واجب است، باید بعد از سلام نماز فورا نیّت نماز احتیاط کند وتکبیر بگوید وحمد را بخواند و به رکوع رود ودو سجده نماید پس اگر یک رکعت نماز احتیاط بر او واجب است، بعد از دو سجده تشهّد بخواند وسلام دهد و اگر دو رکعت نماز احتیاط بر او واجب است، بعد از دو سجده یک رکعت دیگر مثل رکعت اوّل بجا آورد و بعد از تشهّد، سلام دهد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نماز احتیاط سوره وقنوت ندارد و باید آن را آهسته بخواند ونیّت آن را به زبان نیاورد و احتیاط واجب آن است که بسم اللّه </w:t>
      </w:r>
    </w:p>
    <w:p>
      <w:pPr>
        <w:pStyle w:val="BookText"/>
        <w:rPr/>
      </w:pPr>
      <w:r>
        <w:rPr>
          <w:rFonts w:ascii="IRNazanin" w:hAnsi="IRNazanin" w:eastAsia="IRNazanin"/>
          <w:color w:val="111111"/>
          <w:sz w:val="28"/>
          <w:sz w:val="28"/>
          <w:szCs w:val="28"/>
          <w:rtl w:val="true"/>
          <w:lang w:bidi="fa-IR"/>
        </w:rPr>
        <w:t>آن را هم آهسته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پیش از خواندن نماز احتیاط بفهمد که رکعتهای نمازش کم بوده، چنانچه کاری که نماز را باطل می‌کند انجام نداده، باید آنچه از نماز نخوانده، بخواند و برای سلام بیجا دو سجده سهو بنماید، و اگر کاری که نماز را باطل می‌کند انجام داده، مثلاً پشت به قبله کرده باید نماز را دوباره بجاآورد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در نماز احتیاط رکنی را زیاد کند، یا مثلاً به جای یک رکعت دو رکعت بخواند، نماز احتیاط باطل می‌شود و باید دوباره نماز احتیاط واصل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موقعی که مشغول نماز احتیاط است اگر در یکی از کارهای آن شک کند، چنانچه محلّ آن نگذشته، باید بجا آورد و اگر محلّش گذشته، باید به شک خود اعتنا نکند، مثلاً اگر شک کند که حمد خوانده یا نه، چنانچه به رکوع نرفته باید بخواند، و اگر به رکوع رفته، به شکّ خود اعتنا نکند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در شماره رکعتهای نماز احتیاط شک کند، چنانچه بطرف بیشتر شک، نماز را باطل می‌کند، باید بنا را بر کمتر بگذارد و اگر طرف بیشتر شک، نماز را باطل نمی‌کند، باید بنا را بر بیشتر بگذارد، مثلاً موقعی که مشغول خواندن دو رکعت نماز احتیاط است، اگر شک کند که دو رکعت خوانده یا سه رکعت، چون طرف بیشتر شک نماز را باطل می‌کند، باید بنا بگذارد که دو رکعت خوانده و اگر شک کند که یک رکعت خوانده یا دو رکعت چون طرف بیشتر شک نماز را باطل </w:t>
      </w:r>
    </w:p>
    <w:p>
      <w:pPr>
        <w:pStyle w:val="BookText"/>
        <w:rPr/>
      </w:pPr>
      <w:r>
        <w:rPr>
          <w:rFonts w:ascii="IRNazanin" w:hAnsi="IRNazanin" w:eastAsia="IRNazanin"/>
          <w:color w:val="111111"/>
          <w:sz w:val="28"/>
          <w:sz w:val="28"/>
          <w:szCs w:val="28"/>
          <w:rtl w:val="true"/>
          <w:lang w:bidi="fa-IR"/>
        </w:rPr>
        <w:t xml:space="preserve">نمی‌کند، باید بنا بگذارد که دو رکعت خوانده است و احتیاط واجب آن است که نماز را بعد از اعاده نماز احتیاط مجدّداً اعاده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در نماز احتیاط چیزی که رکن نیست سهوا کم یا زیاد شود بنابر احتیاط واجب باید دو سجده سهو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بعد از سلام نماز احتیاط شک کند که یکی از اجزاء یا شرائط آن را بجا آورده یا نه،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در نماز احتیاط، تشهّد یا یک سجده را فراموش کند، باید احتیاطا بعد از سلام نماز، آن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نماز احتیاط وقضای یک سجده یا قضای یک تشهّد یا دو سجده سهو بر او واجب شود، باید اوّل نماز احتیاط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سهـو</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پنج چیز بعد از سلام نماز، انسان باید دو سجده سهو به دستوری که بعدا گفته می‌شود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در بین نماز، سهوا حرف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جایی که نباید نماز را سلام دهد، مثلاً در رکعت اوّل سهوا سلام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آن که یک سجده را فراموش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 که تشهّد را فراموش کند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آن که در نماز چهار رکعتی بعد از سجده دوم شک کند که چهار رکعت خوانده یا پنج رکعت و نیز اگر در جایی که باید بایستد مثلاً موقع </w:t>
      </w:r>
    </w:p>
    <w:p>
      <w:pPr>
        <w:pStyle w:val="BookText"/>
        <w:rPr/>
      </w:pPr>
      <w:r>
        <w:rPr>
          <w:rFonts w:ascii="IRNazanin" w:hAnsi="IRNazanin" w:eastAsia="IRNazanin"/>
          <w:color w:val="111111"/>
          <w:sz w:val="28"/>
          <w:sz w:val="28"/>
          <w:szCs w:val="28"/>
          <w:rtl w:val="true"/>
          <w:lang w:bidi="fa-IR"/>
        </w:rPr>
        <w:t>خواندن حمد و سوره اشتباها بنشیند یا در جایی که باید بنشیند مثلاً موقع خواندن تشهّد اشتباها بایستد، که بنابر احتیاط واجب، باید دو سجده سهو بجا آورد، بلکه برای هر چیزی از افعال که در نماز اشتباها کم یا زیاد کند، احتیاط واجب آن است‌که دو سجده‌سهو بنماید واحکام این‌چند صورت در مسائل آینده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انسان اشتباها یا بخیال این که نمازش تمام شده حرف بزند، باید دو سجده سهو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حرفی که از آه کشیدن وسرفه پیدا می‌شود، سجده سهو واجب نیست، ولی اگر مثلاً سهوا آخ یا آه بگوید، باید سجده سهو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سهوا تسبیحات اربعه را نگوید یا بیشتر از سه مرتبه بگوید، احتیاط واجب آن است که بعد از نماز دو سجده سهو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در جایی که نباید سلام دهد اشتباها هر سه سلام رابگوید، دو سجده سهو کافی است، لکن احتیاط مستحبّ تکرار سجده است به تکرار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سجده سهو را بعد از نماز عمدا بجا نیاورد، معصیت کرده وواجب است هرچه زودتر آن را انجام دهد و چنانچه سهوا بجا نیاورد، هر وقت یادش آمد باید فورا انجام دهد ولازم نیست نماز را دوباره بخواند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بداند یکی از دو سجده سهو را بجا نیاورده، باید دو سجده سهو بجا آورد و اگر بداند سهوا سه سجده کرده باید دو سجده </w:t>
      </w:r>
    </w:p>
    <w:p>
      <w:pPr>
        <w:pStyle w:val="BookText"/>
        <w:rPr/>
      </w:pPr>
      <w:r>
        <w:rPr>
          <w:rFonts w:ascii="IRNazanin" w:hAnsi="IRNazanin" w:eastAsia="IRNazanin"/>
          <w:color w:val="111111"/>
          <w:sz w:val="28"/>
          <w:sz w:val="28"/>
          <w:szCs w:val="28"/>
          <w:rtl w:val="true"/>
          <w:lang w:bidi="fa-IR"/>
        </w:rPr>
        <w:t xml:space="preserve">سهو را اعاده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سجده سهو</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دستور سجده سهو این است که بعد از سلام نماز فورا نیّت سجده سهو کند و بنابر احتیاط واجب پیشانی را به چیزی که سجده بر آن صحیح است بگذارد و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وَبِاللّهِ السَّلامُ عَلَیْکَ أیُّها النَّبِیُّ وَ رَحْمَةُ اللّهِ وَ بَرَکاتُه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باید بنشیند و دوباره به سجده رود و ذکری که گفته‌شد، بگوید و بنشیند و بعد از خواندن تشهّد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 سجود و تشهّد فراموش شده</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سجده وتشهّد را که انسان فراموش کرده و بعد از نماز قضای آن را بجا می‌آورد، باید تمام شرائط نماز مانند پاک بودن بدن ولباس ورو به قبله بودن وشرطهای دیگر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بین سلام نماز وقضای سجده یا تشهّد کاری کند که برای آن سجده سهو واجب می‌شود، مثل آن که سهوا حرف بزند، بنابر احتیاط واجب باید سجده یا تشهّد را قضا کند وغیر از سجده سهوی که برای قضای سجده یا تشهّد لازم است، بنابر احتیاط واجب دو سجده سهو دیگر بنماید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نداند که سجده را فراموش کرده یا تشهّد را، باید هر دو را قضا نماید و هرکدام را اوّل بجا آورد اشکال ندارد در صورتی که </w:t>
      </w:r>
    </w:p>
    <w:p>
      <w:pPr>
        <w:pStyle w:val="BookText"/>
        <w:rPr/>
      </w:pPr>
      <w:r>
        <w:rPr>
          <w:rFonts w:ascii="IRNazanin" w:hAnsi="IRNazanin" w:eastAsia="IRNazanin"/>
          <w:color w:val="111111"/>
          <w:sz w:val="28"/>
          <w:sz w:val="28"/>
          <w:szCs w:val="28"/>
          <w:rtl w:val="true"/>
          <w:lang w:bidi="fa-IR"/>
        </w:rPr>
        <w:t>تقدّم را در فرض فوق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باید سجده یا تشهّد را قضا نماید، اگر برای کار دیگری هم سجده سهو بر او واجب شود، باید بعد از نماز، سجده یا تشهّد را قضا نماید، بعد سجده سهو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استفتائات شکیات و نماز احتیاط</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مهری برای نماز درست کرده‌اند که عدد رکعات را مشخص می‌کند آیا برای اثبات عدد رکعات شرعاً حجیّت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اطمینان حاصل کند حجیّت دارد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مشغول نماز عشاء است و در بین نماز، شک می‌کند که نماز مغرب را خوانده یا نه تکلیف او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رکوع رکعت چهارم نرسیده و در وقت مشترک نماز است، نیّتش را عدول دهد به نماز مغرب و اگر در وقت مختص نماز عشاء شک کند بنا بگذارد بر اینکه نماز مغرب را بجا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نماز چهار رکعتی یکی از شکهای صحیح برایش پیش آید ولی بعد از نماز نمی‌داند کدام بوده است وظیفه او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رکعت نماز احتیاط ایستاده و همچنین دو رکعت نماز احتیاط ایستاده و دو سجده سهو بقصد مافی الذمّه انجام دهد</w:t>
      </w:r>
    </w:p>
    <w:p>
      <w:pPr>
        <w:pStyle w:val="BookText"/>
        <w:rPr/>
      </w:pPr>
      <w:r>
        <w:rPr>
          <w:rFonts w:ascii="IRNazanin" w:hAnsi="IRNazanin" w:eastAsia="IRNazanin"/>
          <w:color w:val="111111"/>
          <w:sz w:val="28"/>
          <w:sz w:val="28"/>
          <w:szCs w:val="28"/>
          <w:rtl w:val="true"/>
          <w:lang w:bidi="fa-IR"/>
        </w:rPr>
        <w:t>کم و زیاد کردن اجزاء و شرایط نماز</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به واسطه ندانستن مسأله، چیزی از واجبات نماز را </w:t>
      </w:r>
    </w:p>
    <w:p>
      <w:pPr>
        <w:pStyle w:val="BookText"/>
        <w:rPr/>
      </w:pPr>
      <w:r>
        <w:rPr>
          <w:rFonts w:ascii="IRNazanin" w:hAnsi="IRNazanin" w:eastAsia="IRNazanin"/>
          <w:color w:val="111111"/>
          <w:sz w:val="28"/>
          <w:sz w:val="28"/>
          <w:szCs w:val="28"/>
          <w:rtl w:val="true"/>
          <w:lang w:bidi="fa-IR"/>
        </w:rPr>
        <w:t>کم یا زیاد کند، اگر رکن باشد نمازش باطل است و اگر رکن نباشد نماز او بنابر احتیاط واجب باطل است، ولی اگر به واسطه ندانستن مسأله حمد و سوره نماز صبح و مغرب و عشاء را آهسته بخواند، یا حمد وسوره ظهر و عصر را بلند بخواند، یا در مسافرت نماز ظهر و عصر و عشاء را چهار رکعتی بخواند،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در بین نماز بفهمد وضو یا غسلش باطل بوده، یا بدون وضو یا غسل مشغول نماز شده، باید نماز را به هم بزند و دوباره باوضو یا غسل بخواند و اگر بعد از نماز بفهمد، باید دوباره نماز را با وضو یا غسل بجا آورد و اگر وقت گذشته،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پیش از گفتن السلام علینا والسلام علیکم یادش بیاید که دو سجده رکعت آخر را بجا نیاورده، باید دو سجده را بجا آورد ودوباره تشهّد بخواند ونماز را سلام دهد وواجب است دو سجده سهو برای زیادتی تشهّد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مسافر</w:t>
      </w:r>
    </w:p>
    <w:p>
      <w:pPr>
        <w:pStyle w:val="BookText"/>
        <w:rPr/>
      </w:pPr>
      <w:r>
        <w:rPr>
          <w:rFonts w:ascii="IRNazanin" w:hAnsi="IRNazanin" w:eastAsia="IRNazanin"/>
          <w:color w:val="111111"/>
          <w:sz w:val="28"/>
          <w:sz w:val="28"/>
          <w:szCs w:val="28"/>
          <w:rtl w:val="true"/>
          <w:lang w:bidi="fa-IR"/>
        </w:rPr>
        <w:t>مسافر باید نماز ظهر و عصر و عشاء را با هشت شرط شکسته بجا آورد یعنی دو رکعتی بخواند</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سفر او کمتر از هشت فرسخ شرعی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محلّی دو راه داشته باشد، یک راه آن کمتر از هشت فرسخ و راه دیگر آن هشت فرسخ یا بیشتر باشد، چنانچه انسان از راهی </w:t>
      </w:r>
    </w:p>
    <w:p>
      <w:pPr>
        <w:pStyle w:val="BookText"/>
        <w:rPr/>
      </w:pPr>
      <w:r>
        <w:rPr>
          <w:rFonts w:ascii="IRNazanin" w:hAnsi="IRNazanin" w:eastAsia="IRNazanin"/>
          <w:color w:val="111111"/>
          <w:sz w:val="28"/>
          <w:sz w:val="28"/>
          <w:szCs w:val="28"/>
          <w:rtl w:val="true"/>
          <w:lang w:bidi="fa-IR"/>
        </w:rPr>
        <w:t>که هشت فرسخ است به آنجا برود، باید نماز را شکسته بخواند و اگر از راهی که هشت فرسخ نیست برود، باید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اول مسافرت قصد هشت فرسخ را داشته باشد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قصد هشت فرسخ دارد، اگرچه در هر روز مقدار کمی راه برود، وقتی به جایی برسد که دیوار شهر را نبیند و اذان آن را نشنود، باید نماز را شکسته بخواند ولی اگر در هر روز مقدار خیلی کمی راه برود که نگویند مسافر است باید نمازش را تمام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بین راه از قصد خود برنگردد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بعد از رسیدن به چهار فرسخ از مسافرت منصرف شود وتصمیم داشته باشد که همان روز یا شب آن برگردد، باید نماز را شکسته بخواند و همچنین اگر در همان روز یا همان شب برنگردد وبخواهد کمتر از ده روز در آنجا بماند، نمازش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پیش از هشت فرسخ از وطن خود یا جایی که قصد ماندن ده روز در آنجا را کرده، نگذرد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نمی‌داند پیش از رسیدن به هشت فرسخ از وطنش می‌گذرد یا نه، یا ده روز در جایی می‌ماند یا نه،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برای کار حرام همانند دزدی سفر نکند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سفری که اسباب اذیّت پدر ومادر باشد حرام است وانسان باید در آن سفر نماز را تمام بخواند وروزه هم بگیرد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سفر او حرام نیست وبرای کار حرام هم سفر </w:t>
      </w:r>
    </w:p>
    <w:p>
      <w:pPr>
        <w:pStyle w:val="BookText"/>
        <w:rPr/>
      </w:pPr>
      <w:r>
        <w:rPr>
          <w:rFonts w:ascii="IRNazanin" w:hAnsi="IRNazanin" w:eastAsia="IRNazanin"/>
          <w:color w:val="111111"/>
          <w:sz w:val="28"/>
          <w:sz w:val="28"/>
          <w:szCs w:val="28"/>
          <w:rtl w:val="true"/>
          <w:lang w:bidi="fa-IR"/>
        </w:rPr>
        <w:t>نمی‌کند، اگرچه در سفر معصیتی انجام دهد، مثلاً غیبت کند یا شراب بخورد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به قصد تفریح وگردش مسافرت کند، حرام نیست و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برای لهو وخوش‌گذرانی به شکار رود، نمازش تمام است و چنانچه برای تهیّه معاش شکار رود، نمازش شکسته است و اگر برای کسب وزیاد کردن مال برود، احتیاط واجب آن است که نماز را هم شکسته وهم تمام بخواند، ولی باید روزه نگیرد گرچه در روزه هم اگر احتیاط کند بسیار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برای معصیت سفر کرده، موقعی که از سفر برمی‌گردد باید نماز را شکسته بخواند خواه توبه کرده باشد یا توبه نکرده باشد مگر این که در برگشتن هم قصد معصیت کند یا برگشتن آن هم جزو سفر قبلی حساب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برای معصیت سفر نکرده، اگر در بین راه قصد کند که بقیّه راه را برای معصیت برود، باید نماز را تمام بخواند ولی نمازهایی را که شکسته خوانده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صحرانشینان و عشایر نباشد</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شغل او مسافرت نباشد پس راننده و ناخدا باید نماز را تمام بخوانند</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بحد ترخّص برسد یعنی از وطن یا جایی که قصد ده روز در آنجا را کرده بقدری دور شود که دیوار شهر را نبیند و صدای </w:t>
      </w:r>
    </w:p>
    <w:p>
      <w:pPr>
        <w:pStyle w:val="BookText"/>
        <w:rPr/>
      </w:pPr>
      <w:r>
        <w:rPr>
          <w:rFonts w:ascii="IRNazanin" w:hAnsi="IRNazanin" w:eastAsia="IRNazanin"/>
          <w:color w:val="111111"/>
          <w:sz w:val="28"/>
          <w:sz w:val="28"/>
          <w:szCs w:val="28"/>
          <w:rtl w:val="true"/>
          <w:lang w:bidi="fa-IR"/>
        </w:rPr>
        <w:t>اذان آن را نشنود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وطن و احکام آن</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جایی را که انسان برای اقامت و زندگی خود اختیار کرده وطن اوست چه در آنجا بدنیا آمده ووطن پدر ومادرش باشد یاخودش آنجا را برای‌زندگی اختیار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قصد دارد در جایی که وطن اصلیش نیست مدّتی بماند و بعد به جای دیگر رود آنجا وطن او حساب نمی‌شود ولی اگر قصد دارد که بیش از دو سال در آنجا بماند حکم وطن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جایی را که انسان محلّ زندگی خود قرار داده ومثل کسی که آنجا وطن اوست در آنجا زندگی می‌کند که اگر مسافرتی برای او پیش آید، دوباره به همانجا برمیگردد، اگرچه قصد نداشته باشد که همیشه در آنجا بماند، احکام وطن بر او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در دو محلّ زندگی می‌کند، مثلاً شش ماه در شهری و شش ماه در شهر دیگر می‌ماند، هر دو وطن اوست و نیز اگر بیشتر از دو محلّ را برای زندگی خود اختیار کرده باشد، همه آنها وطن او حساب می‌شود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احکام وطن بر جایی که صرف نظر از آن کرده است جاری نیست چه در آنجا ملک داشته باشد یا نه، وچه در آنجا شش ماه مانده باشدیانه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احکام قصد ده روز ماندن</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مسافری که قصد دارد ده روز پشت سر هم در جایی بماند، یا می‌داند که بدون اختیار ده روز در جایی می‌ماند در آن محلّ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مسافری که می‌خواهد ده روز در جایی بماند، لازم نیست قصد ماندن شب اوّل یا شب یازدهم را داشته باشد وهمین که قصد کند از اوّل آفتاب روز اوّل تا غروب روز دهم بماند باید نماز را تمام بخواند و نیز اگر مقصودش این باشد که از ظهر روز اوّل تا ظهر روز یازدهم بماند واجب آن است که نماز را تمام بخواند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مسافری که بخواهد ده روز در محلّی بماند، اگر از اوّل قصد داشته باشد که در بین ده روز باطراف آنجا برود، چنانچه جایی که می‌خواهد برود به قدری دور باشد که از آنجا صدای اذان آن محلّ را نشنود، اگرچه بخواهد همان روزی که می‌رود برگردد، باید در تمام ده روز نماز را شکسته بخواند و احتیاط مستحبّ آن است که نماز را هم تمام و هم شکسته بخواند و اگر به این مقدار دور نباشد باید نماز را تمام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مسافری که تصمیم ندارد ده روز در جایی بماند مثلاً قصدش این است که اگر رفیقش بیاید، یا منزل خوبی پیدا کند، ده روز بماند باید نماز را شکسته بخواند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مسافر قصد کند ده روز در جایی بماند، چنانچه پیش از خواندن یک نماز چهار رکعتی از ماندن منصرف شود، یا مرددّ شود </w:t>
      </w:r>
    </w:p>
    <w:p>
      <w:pPr>
        <w:pStyle w:val="BookText"/>
        <w:rPr/>
      </w:pPr>
      <w:r>
        <w:rPr>
          <w:rFonts w:ascii="IRNazanin" w:hAnsi="IRNazanin" w:eastAsia="IRNazanin"/>
          <w:color w:val="111111"/>
          <w:sz w:val="28"/>
          <w:sz w:val="28"/>
          <w:szCs w:val="28"/>
          <w:rtl w:val="true"/>
          <w:lang w:bidi="fa-IR"/>
        </w:rPr>
        <w:t>که آنجا بماند یا جای دیگر برود، باید نماز را شکسته بخواند، و اگر بعد از خواندن یک نماز چهار رکعتی از ماندن منصرف شود، یا مرددّ شود، تا وقتی در آنجا هست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مسافری که قصد کرده ده روز در جایی بماند، اگر روزه بگیرد و بعد ازظهر ازماندن در آنجا منصرف شود، چنانچه یک نماز چهار رکعتی خوانده باشد، روزه‌اش صحیح است وتا وقتی در آنجا هست باید نمازهای خود را تمام بخواند و اگر یک نماز چهار رکعتی نخوانده باشد، روزه آن روزش صحیح است اگرچه بنابر احتیاط مستحبّ روزه را قضا بنماید امّا نمازهای خود را باید شکسته بخواند وروزهای بعد هم نمی‌تواند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ماندن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یک مکان</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مسافر بعد از رسیدن به هشت فرسخ سی روز درجایی بماند و در تمام سی روز در رفتن وماندن مردد باشد، بعد از گذشتن سی روز اگرچه مقدار کمی در آنجا بماند باید نماز را تمام بخواند ولی اگر پیش از رسیدن به هشت فرسخ در رفتن بقیه راه مردد شود ، از وقتی که مردد می‌شود ، باید نماز را تمام بخواند </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مسافری که می‌خواهد نه روز یا کمتر در جایی بماند، اگر بعد از آن که نه روز یا کمتر در آنجا ماند، بخواهد دوباره نه روز دیگر یا کمتر بماند و همینطور تا سی روز، روز سی ویکم باید نماز را تمام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مسافری که سی روز مردد بوده، در صورتی باید نماز را تمام بخواند که سی روز را در یکجا بماند پس اگر مقداری از آن را در جایی و مقداری را در جای دیگر بماند بعد از سی روز هم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استفتائات نماز مسافر و وطن و کثیرالسفر</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اعراض از وطن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وطن این است که تصمیم بگیرد که دیگر برای زندگی کردن به وطن مورد اعراض برنگردد و یا اینکه عملاً طوری رفتار کند که عرفاً بگویند دیگر از این وطن اعراض نموده و اعراض صدق کند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دانشجویی که برای تحصیل به شهری رفته و قصد می‌کند که چند سال در آنجا بماند آیا آنجا صدق وطن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حکم وطن را دارد و نماز او تمام است و روزه باید گرفته شود در صورتی که قصد ماندن بیش از دو سال را دارد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دانشجو هستم و هر هفته باید به شهری دیگر رفته و دو روز آنجا برای درس بمانم حکم نماز و روزه من چیست؟</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مذکور شما مسافر هستید و باید نماز را شکسته بخوانید مگر آنکه در دو هفته اول هر هفته دو بار سفر کنید تا مصداق کثیرالسفر محقق شود و بعد از آن اگر هفته‌ای یک مرتبه هم به سفر بروید نماز شما تمام است و روزه را می‌توانید بگیرید مگر آنکه تا ده </w:t>
      </w:r>
    </w:p>
    <w:p>
      <w:pPr>
        <w:pStyle w:val="BookText"/>
        <w:rPr/>
      </w:pPr>
      <w:r>
        <w:rPr>
          <w:rFonts w:ascii="IRNazanin" w:hAnsi="IRNazanin" w:eastAsia="IRNazanin"/>
          <w:color w:val="111111"/>
          <w:sz w:val="28"/>
          <w:sz w:val="28"/>
          <w:szCs w:val="28"/>
          <w:rtl w:val="true"/>
          <w:lang w:bidi="fa-IR"/>
        </w:rPr>
        <w:t>روز به سفر نروید که در اینصورت مجدّداً که سفر کردید نماز شما شکسته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مکانی قصد ده روز را کند و روز یازدهم به محلّی که کمتر از مسافت است، برود آیا قصد او بهم می‌خورد و در مکان جدید نماز او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اقامه او به هم نمی‌خورد و در محل جدید هم، نماز او تمام است چون کمتر از مسافت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بنظر شما وظیفه کسی که شغل او سفر است با کسی که شغل او در سفر است فرقی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که شغل او سفر است، اگر مسافرتی کند که مربوط به شغل او نیست و مثلاً با ماشین عمومی به زیارت می‌رود نماز او شکسته است ولی در مورد کسی که شغل او در سفر است ملاک، کثرت سفر است و لذا اگر مسافرتی کند که در رابطه با شغلش نیست باز از ملاک آن که کثرت سفر است خارج نمی‌شود و لذا نمازش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از چه روزی کثیرالسفر می‌شود و روز چندم باید نماز را تمام بخواند؟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کثیرالسفر شدن، تعدّد سفر است نه روز، پس مسافر باید در سفر اول نماز را شکسته بخواند و در سفر دوّم نماز را احتیاطاً جمع بخواند و در سفر سوم تمام بخواند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تبعیت از پدر در قصر و اتمام بر اولاد لازم است؟ تبعیت از مادر چطور؟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در صورتی که تحت تکفّل پدر باشد باید در نماز هم از او تبعیت کند و همچنین اگر پدر ندارد و یا مادر از او جدا شده و فرزند تحت تکفّل مادر هست باید از مادر در قصر و اتمام نماز تبعیت کند</w:t>
      </w:r>
    </w:p>
    <w:p>
      <w:pPr>
        <w:pStyle w:val="BookText"/>
        <w:rPr/>
      </w:pPr>
      <w:r>
        <w:rPr>
          <w:rFonts w:ascii="IRNazanin" w:hAnsi="IRNazanin" w:eastAsia="IRNazanin"/>
          <w:color w:val="111111"/>
          <w:sz w:val="28"/>
          <w:sz w:val="28"/>
          <w:szCs w:val="28"/>
          <w:rtl w:val="true"/>
          <w:lang w:bidi="fa-IR"/>
        </w:rPr>
        <w:t>احکام نماز قضا</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نماز واجب خود را در وقت آن نخوانده باید قضای آن را بجا آورد اگرچه در تمام وقت نماز، خواب مانده یا به واسطه مستی نماز نخوانده باشد و فرقی نمی‌کند در این که مستی او از روی اختیار بوده یا غیر اختیار و همچنین فرقی نمی‌کند که از حلال باشد یا از حرام</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بعد از وقت نماز بفهمد نمازی را که خوانده باطل بوده، باید قضای آن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نماز قضا دارد، باید در خواندن آن کوتاهی نکند ولی واجب نیست فورا آن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نماز قضا دارد می‌تواند نماز مستحبّی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واجب است در نمازهای قضاء یومیّه به همان ترتیبی که از او فوت شده است بجا آورد اگر در اداء آن شرعا ترتیب باشد مثل نماز ظهر وعصر یک روز، و در غیر مرتّب ترتیب لازم نیست</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 انسان زنده است اگرچه از خواندن نماز قضاهای خود عاجز باشد، دیگری نمی‌تواند نمازهای او را قضا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 قضا را با جماعت می‌شود خواند، چه نماز امام جماعت ادا باشد یا قضا ولازم نیست هر دو یک نماز را بخوانند مثلاً اگر نماز قضای صبح را با نماز ظهر وعصر امام بخواند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مستحبّ است نمازهای واجب خصوصا نمازهای یومیّه را به جماعت بخوانند و در نماز صبح ومغرب وعشاء خصوصا برای همسایه مسجد و کسی که صدای اذان مسجد را می‌شنود، بیشتر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حاضر نشدن به نماز جماعت از روی بی‌اعتنایی جائز نیست، وسزاوار نیست که انسان بدون عذر نماز جماعت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پدر یا مادر به فرزند خود امر کند که نماز را به جماعت بخواند، باید امر آنها را اطاعت کند و نماز را به جماعت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 مستحبّ را نمی‌شود به جماعت خواند، مگر نماز استسقاء که برای آمدن باران می‌خوانند ونمازی که واجب بوده و به جهتی مستحبّ شده است، مانند نمازعید فطر وقربان که در زمان حضور امام علیه‌السلام واجب بوده و به واسطه غائب شدن ایشان مستحبّ می‌باشد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موقعی که امام جماعت نماز یومیّه را می‌خواند هرکدام از نمازهای یومیّه را می‌شود به او اقتدا کرد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جمیع حالات جائز است که در بین نماز جماعت نیّت فرادی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در بین نماز جماعت نیّت فرادی نماید، نمی‌تواند دوباره نیّت جماعت کند ولی اگر مردد شود که نیّت فرادی کند یا نه و بعد تصمیم بگیرد که نماز را با جماعت تمام کند ،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موقعی که امام در رکوع است اقتدا کند و به رکوع امام برسد، اگرچه ذکر امام تمام شده باشد، نمازش صحیح است ویک رکعت حساب می‌شود، امّا اگر به مقدار رکوع خم شود و به رکوع امام نرسد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اوّل نماز یا بین حمد وسوره اقتدا کند و پیش از آن که به رکوع رود، امام سر از رکوع بردارد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مأموم نباید جلوتر از امام بایستد بلکه احتیاط واجب آن است که مساوی هم نایستد ولی اگر قد او بلندتر از امام است، بنابر احتیاط واجب باید طوری بایستد که در رکوع و سجود جلوتر از امام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در نماز، بین مأموم وامام، یا بین مأموم و کسی که مأموم به واسطه او به امام متصل است بیشتر از یک گام بلند فاصل پیدا شود، چنانچه فورا هم قصد فرادی نکند، نماز جماعتش باطل است ولی فرادی حساب می‌شود اگر به وظیفه فرادی عمل کند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در رکعت دوم اقتدا کند، لازم نیست حمد وسوره را بخواند ولی قنوت و تشهّد را با امام بخواند و احتیاط آن است که موقع </w:t>
      </w:r>
    </w:p>
    <w:p>
      <w:pPr>
        <w:pStyle w:val="BookText"/>
        <w:rPr/>
      </w:pPr>
      <w:r>
        <w:rPr>
          <w:rFonts w:ascii="IRNazanin" w:hAnsi="IRNazanin" w:eastAsia="IRNazanin"/>
          <w:color w:val="111111"/>
          <w:sz w:val="28"/>
          <w:sz w:val="28"/>
          <w:szCs w:val="28"/>
          <w:rtl w:val="true"/>
          <w:lang w:bidi="fa-IR"/>
        </w:rPr>
        <w:t>خواندن تشهّد انگشتان دست و سینه پا را به زمین بگذارد و زانوها را بلند کند و باید بعد از تشهّد با امام برخیزد و حمد و سوره را بخواند و اگر برای سوره وقت ندارد، حمد را تمام کند و در رکوع یا سجود خود را به امام برساند و اگر در سجده به امام برسد احوط آن است که قصد فرادی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موقعی که امام در رکعت دوم نماز چهار رکعتی است، اقتدا کند باید در رکعت دوم نمازش که رکعت سوم امام است بعد از دو سجده بنشیند و تشهّد را به مقدار واجب بخواند و برخیزد و چنانچه برای گفتن سه مرتبه تسبیحات وقت ندارد، یک مرتبه بگوید و در رکوع خود را به امام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در رکعت سوم یا چهارم باشد ومأموم بداند که اگر اقتدا کند وحمد را بخواند به رکوع امام نمی‌رسد، بنابر احتیاط واجب باید صبر کند تا امام به رکوع رود، بعد اقتدا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در رکعت سوم یا چهارم امام اقتدا کند، باید حمد وسوره را بخواند و اگر برای سوره وقت ندارد، باید حمد را تمام کند و در رکوع یا سجده خود را به امام برساند ، ولی اگر در سجده به امام برسد ، احتیاطاً نماز را قصد فرادی کند </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اطمینان دارد که اگر سوره را شروع کند یا تمام نماید به رکوع امام می‌رسد، احتیاط واجب آن است که سوره را شروع کند یا اگر شروع کرده تمام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احکام نماز جماعت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مأموم باید غیر از حمد وسوره همه چیز نماز را خودش بخواند، ولی اگر رکعت اوّل یا دوم او با رکعت سوم یا چهارم امام باشد، باید حمد و سوره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مأموم سلام امام را بشنود، یا بداند چه وقت سلام می‌گوید، احتیاط مستحبّ آن است که پیش از امام سلام نگوید و چنانچه عمدا یا سهوا پیش از امام سلام دهد، نمازش صحیح است، ولازم نیست دوباره با امام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سهوا پیش از امام سر از رکوع بردارد، چنانچه امام در رکوع باشد باید به رکوع برگردد و با امام سر بردارد و در این صورت زیاد شدن رکوع که رکن است نماز را باطل نمی‌کند، ولی اگر به رکوع برگردد و پیش از آن که به رکوع برسد، امام سر بردارد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اشتباها سر بردارد وببیند امام در سجده است، باید به سجده برگردد و چنانچه در هر دو سجده این اتفاق بیفتد برای زیاد شدن دو سجده که رکن است نماز باطل نمی‌شود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سهوا پیش از امام به رکوع رود وطوری باشد که اگر سر بردارد به مقداری از قرائت امام می‌رسد، چنانچه سر بردارد و با امام به رکوع رود، نمازش صحیح است و اگر عمدا برنگردد، نمازش صحیح است گرچه به احتیاط مستحبّ نماز را تمام کند و دوباره اعاده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سهوا پیش از امام به رکوع رود و طوری باشد که اگر برگرددبه چیزی از قرائت امام نمی‌رسد، در صورتی که صبر کند تا امام به او برسد،نمازش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سهوا پیش از امام به سجده رود بنابر احتیاط واجب برگردد و متابعت امام بنماید و در صورتی که صبر کند تا امام به او برسد نمازش به جماعت صحیح است ، در صورتی که امام زود برسد وگرنه فرادی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جمعه</w:t>
      </w:r>
    </w:p>
    <w:p>
      <w:pPr>
        <w:pStyle w:val="BookText"/>
        <w:rPr/>
      </w:pPr>
      <w:r>
        <w:rPr>
          <w:rFonts w:ascii="IRNazanin" w:hAnsi="IRNazanin" w:eastAsia="IRNazanin"/>
          <w:color w:val="111111"/>
          <w:sz w:val="28"/>
          <w:sz w:val="28"/>
          <w:szCs w:val="28"/>
          <w:rtl w:val="true"/>
          <w:lang w:bidi="fa-IR"/>
        </w:rPr>
        <w:t>نماز جمعه از عبادت‌های سیاسی و عبادی است که می‌تواند بسیاری از مشکلات امت اسلامی در خطبه‌های نماز جمعه مطرح و رفع گردد و لذا حضور در نماز جمعه بسیار نیکو و شایسته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 جمعه همانند نماز صبح دو رکعت است و امتیازش از نماز صبح این است که دو خطبه در پیش دارد و واجب شدن آن به نحو مذکور چند شرط دارد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وقت که عبارت است از زوال آفتاب تا گفتن اذان و خواندن دو خطبه و نماز جمعه پس اگر خواندن نماز بیش از این مقدار به تأخیر بیفتد بنابر احتیاط واجب نمی‌تواند نماز جمعه را بخواند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افراد که با امام هفت نفر است</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امام عادل و جامع الشرائط برای اقامه نماز</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صحیح بودن نماز جمعه چند شرط دارد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جماعت باشد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دو خطبه قبل از نماز</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بین دو نماز جمعه کمتر از یک فرسخ نباشد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بنابر اظهر نماز جمعه کفایت از نماز ظهر نمی‌کند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حرف زدن در هنگام خطبه جائز نیست، امام باشد یا مأموم و چنانچه حرف بزند مرتکب حرام شده است ولی موجب بطلان خطبه ونماز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گوش دادن به دو خطبه بنابر احتیاط، واجب است چون به منزله دو رکعت نماز است گرچه اگر گوش نداد موجب بطلان نماز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آیات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 آیات که دستور آن بعدا گفته خواهد شد، به واسطه چهار چیز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گرفتن خورشید،</w:t>
      </w:r>
    </w:p>
    <w:p>
      <w:pPr>
        <w:pStyle w:val="BookText"/>
        <w:rPr/>
      </w:pPr>
      <w:r>
        <w:rPr>
          <w:rFonts w:ascii="IRNazanin" w:hAnsi="IRNazanin" w:eastAsia="IRNazanin"/>
          <w:color w:val="111111"/>
          <w:sz w:val="28"/>
          <w:sz w:val="28"/>
          <w:szCs w:val="28"/>
          <w:rtl w:val="true"/>
          <w:lang w:bidi="fa-IR"/>
        </w:rPr>
        <w:t>دوم گرفتن ماه اگرچه مقدار کمی از آنها گرفته شود و کسی هم از آن نترسد،</w:t>
      </w:r>
    </w:p>
    <w:p>
      <w:pPr>
        <w:pStyle w:val="BookText"/>
        <w:rPr/>
      </w:pPr>
      <w:r>
        <w:rPr>
          <w:rFonts w:ascii="IRNazanin" w:hAnsi="IRNazanin" w:eastAsia="IRNazanin"/>
          <w:color w:val="111111"/>
          <w:sz w:val="28"/>
          <w:sz w:val="28"/>
          <w:szCs w:val="28"/>
          <w:rtl w:val="true"/>
          <w:lang w:bidi="fa-IR"/>
        </w:rPr>
        <w:t>سوم زلزله اگرچه کسی هم نترسد،</w:t>
      </w:r>
    </w:p>
    <w:p>
      <w:pPr>
        <w:pStyle w:val="BookText"/>
        <w:rPr/>
      </w:pPr>
      <w:r>
        <w:rPr>
          <w:rFonts w:ascii="IRNazanin" w:hAnsi="IRNazanin" w:eastAsia="IRNazanin"/>
          <w:color w:val="111111"/>
          <w:sz w:val="28"/>
          <w:sz w:val="28"/>
          <w:szCs w:val="28"/>
          <w:rtl w:val="true"/>
          <w:lang w:bidi="fa-IR"/>
        </w:rPr>
        <w:t xml:space="preserve">چهارم رعد وبرق وبادهای سیاه وسرخ ومانند اینها در صورتی که بیشتر مردم بترسند </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چیزهائی که نماز آیات برای آنها واجب است، در هر </w:t>
      </w:r>
    </w:p>
    <w:p>
      <w:pPr>
        <w:pStyle w:val="BookText"/>
        <w:rPr/>
      </w:pPr>
      <w:r>
        <w:rPr>
          <w:rFonts w:ascii="IRNazanin" w:hAnsi="IRNazanin" w:eastAsia="IRNazanin"/>
          <w:color w:val="111111"/>
          <w:sz w:val="28"/>
          <w:sz w:val="28"/>
          <w:szCs w:val="28"/>
          <w:rtl w:val="true"/>
          <w:lang w:bidi="fa-IR"/>
        </w:rPr>
        <w:t>شهری اتّفاق بیفتد، فقط مردم همان شهر باید نماز آیات بخوانند وبر مردم جاهای دیگر واجب نیست، ولی اگر مکان آنها به قدری نزدیک باشد که با آن شهر یکی حساب شود، نماز آیات بر آنها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وقتی که خورشید یا ماه شروع به گرفتن می‌کند، انسان باید نماز آیات را بخواند و بنابر احتیاط واجب باید به قدری تأخیر نیندازد که شروع بباز شدن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خواندن نماز آیات را به قدری تأخیر بیندازد که آفتاب یا ماه شروع به باز شدن کند، در این صورت باید بنابر احتیاط واجب نیّت ادا و قضا نکند ، ولی اگر بعد از باز شدن تمام آن، نماز بخواند باید نیّت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بعد از باز شدن آفتاب یا ماه بفهمد که تمام آن گرفته بوده، باید قضای نماز آیات را بخواند، ولی اگر بفهمد مقداری از آن گرفته بوده قضا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بفهمد نماز آیاتی که خوانده باطل بوده، باید دوباره بخواند و اگر وقت گذشته،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موقعی که زلزله و رعد و برق و مانند اینها اتفاق می‌افتد انسان باید فوراً نماز آیات را بخواند و اگر نخواند معصیت کرده و تا آخر عمر بر او واجب است و هر وقت بخواند باید نیت اداء کند</w:t>
      </w:r>
    </w:p>
    <w:p>
      <w:pPr>
        <w:pStyle w:val="BookText"/>
        <w:rPr/>
      </w:pPr>
      <w:r>
        <w:rPr>
          <w:rFonts w:ascii="IRNazanin" w:hAnsi="IRNazanin" w:eastAsia="IRNazanin"/>
          <w:color w:val="111111"/>
          <w:sz w:val="28"/>
          <w:sz w:val="28"/>
          <w:szCs w:val="28"/>
          <w:rtl w:val="true"/>
          <w:lang w:bidi="fa-IR"/>
        </w:rPr>
        <w:t>دستور نماز آیات</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نماز آیات دو رکعت است و در هر رکعت پنج رکوع دارد </w:t>
      </w:r>
    </w:p>
    <w:p>
      <w:pPr>
        <w:pStyle w:val="BookText"/>
        <w:rPr/>
      </w:pPr>
      <w:r>
        <w:rPr>
          <w:rFonts w:ascii="IRNazanin" w:hAnsi="IRNazanin" w:eastAsia="IRNazanin"/>
          <w:color w:val="111111"/>
          <w:sz w:val="28"/>
          <w:sz w:val="28"/>
          <w:szCs w:val="28"/>
          <w:rtl w:val="true"/>
          <w:lang w:bidi="fa-IR"/>
        </w:rPr>
        <w:t>ودستور آن این است که انسان بعد از نیّت، تکبیر بگوید ویک حمد ویک سوره تمام بخواند و به رکوع رود وسر از رکوع بردارد، دوباره یک حمد ویک سوره بخواند، باز به رکوع رود تا پنج مرتبه و بعد از بلند شدن از رکوع پنجم دو سجده نماید وبرخیزد ورکعت دوم را هم مثل رکعت اوّل بجا آورد وتشهّد بخواند وسلام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نماز آیات ممکن است انسان بعد از نیّت وتکبیر وخواندن حمد، آیه‌های یک سوره را پنج قسمت کند ویک آیه یا بیشتر از آن را بخواند و به رکوع رود وسر بردارد وبدون این که حمد بخواند، قسمت دوم از همان سوره را بخواند و به رکوع رود وهمینطور تا پیش از رکوع پنجم سوره را تمام نماید، مثلاً به قصد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به رکوع رود، بعد بایستد و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رکوع رود و بعد از رکوع بایستد و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به رکوع رود وبایستد و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یَلِدْ وَلَمْ یُولَدْ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برکوع برود و باز هم سر بردارد و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یَکُنْ لَهُ کُفُوا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به رکوع پنجم رود و بعد از سر برداشتن، دو سجده کند، ورکعت دوم را هم مثل رکعت اوّل بجا آورد و بعد از سجده دوم تشهّد بخواند ونماز را سلام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در نماز آیات شک کند که چند رکعت خوانده وفکرش به جایی‌نرسد، نماز باطل است</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هریک از رکوع‌های نماز آیات رکن است که اگر عمدا یا سهوا کم یا زیاد شود، نماز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استفتائات نماز آیات</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باران شدیدی که موجب خوف اکثر مردم شود، نماز آیات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اکثر مردم بترسند نماز آیات واجب است</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آیات را می‌توان به جماعت خواند؟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اشکال ندارد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نماز آیات هم جهر و اخفات شرط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جهراً خوانده شود بهتر است</w:t>
      </w:r>
    </w:p>
    <w:p>
      <w:pPr>
        <w:pStyle w:val="BookText"/>
        <w:rPr/>
      </w:pPr>
      <w:r>
        <w:rPr>
          <w:rFonts w:ascii="IRNazanin" w:hAnsi="IRNazanin" w:eastAsia="IRNazanin"/>
          <w:color w:val="111111"/>
          <w:sz w:val="28"/>
          <w:sz w:val="28"/>
          <w:szCs w:val="28"/>
          <w:rtl w:val="true"/>
          <w:lang w:bidi="fa-IR"/>
        </w:rPr>
        <w:t>نماز عید فطر و قربان</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 عید فطر و قربان در زمان حضور امام علیه‌السلام واجب است و باید به جماعت خوانده شود و در زمان ما که امام علیه‌السلام غائب است، مستحبّ می‌باشد و می‌شود آن را به جماعت یا فرادی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وقت نماز عید فطر وقربان از اوّل آفتاب روز عید است تا ظهر</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نماز عید فطر وقربان دو رکعت است که در رکعت اوّل بعد از خواندن حمد وسوره، باید پنج تکبیر بگوید و بعد از هر تکبیر یک قنوت بخواند و بعد از قنوت پنجم تکبیر دیگری بگوید و به رکوع رود ودو سجده بجا آورد وبرخیزد و در رکعت دوم چهار تکبیر بگوید و بعد از هر تکبیر، قنوت بخواند وتکبیر پنجم را بگوید </w:t>
      </w:r>
    </w:p>
    <w:p>
      <w:pPr>
        <w:pStyle w:val="BookText"/>
        <w:rPr/>
      </w:pPr>
      <w:r>
        <w:rPr>
          <w:rFonts w:ascii="IRNazanin" w:hAnsi="IRNazanin" w:eastAsia="IRNazanin"/>
          <w:color w:val="111111"/>
          <w:sz w:val="28"/>
          <w:sz w:val="28"/>
          <w:szCs w:val="28"/>
          <w:rtl w:val="true"/>
          <w:lang w:bidi="fa-IR"/>
        </w:rPr>
        <w:t>و به رکوع رود و بعد از رکوع دو سجده کند وتشهّد بخواند ونماز را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قنوت نماز عید فطر و قربان هر دعا و ذکری بخوانند کافی است ولی بهتر است دعایی را که در کتب مفصّل نوشته شده را بخوانند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نماز عید هم مثل نمازهای دیگر، مأموم باید غیر از حمد وسوره چیزهای دیگر نماز را خودش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مأموم موقعی برسد که امام مقداری از تکبیرها را گفته بعد از آن که امام به رکوع رفت، باید آنچه از تکبیرها وقنوتها را که با امام نگفته خودش بگوید و اگر در هر قنوت یک سبحان اللّه یا یک الحمد للّه بگوید کافی است</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در نماز عید، موقعی برسد که امام در رکوع است می‌تواند نیّت کند وتکبیر اوّل نماز را بگوید و به رکوع رود، ولی اگر به هیچ تکبیر ویک سبحان اللّه نمی‌رسد، بهتر آن است که فرادی بخواند حتّی در صورتی که به یک تکبیر برسد</w:t>
      </w:r>
      <w:r>
        <w:rPr>
          <w:rFonts w:eastAsia="IRNazanin" w:cs="IRNazanin"/>
          <w:color w:val="111111"/>
          <w:sz w:val="28"/>
          <w:szCs w:val="28"/>
          <w:rtl w:val="true"/>
          <w:lang w:bidi="fa-IR"/>
        </w:rPr>
        <w:t xml:space="preserve">. </w:t>
      </w:r>
      <w:bookmarkStart w:id="51" w:name="pg4682_33742"/>
    </w:p>
    <w:p>
      <w:pPr>
        <w:pStyle w:val="Heading2"/>
        <w:numPr>
          <w:ilvl w:val="1"/>
          <w:numId w:val="1"/>
        </w:numPr>
        <w:rPr/>
      </w:pPr>
      <w:bookmarkStart w:id="52" w:name="__RefHeading___Toc705370_2035185390"/>
      <w:bookmarkStart w:id="53" w:name="_Toc17"/>
      <w:bookmarkEnd w:id="51"/>
      <w:bookmarkEnd w:id="52"/>
      <w:r>
        <w:rPr>
          <w:rtl w:val="true"/>
        </w:rPr>
        <w:t>روزه</w:t>
      </w:r>
      <w:bookmarkEnd w:id="53"/>
    </w:p>
    <w:p>
      <w:pPr>
        <w:pStyle w:val="BookText"/>
        <w:rPr/>
      </w:pPr>
      <w:r>
        <w:rPr>
          <w:rFonts w:ascii="IRNazanin" w:hAnsi="IRNazanin" w:eastAsia="IRNazanin"/>
          <w:color w:val="111111"/>
          <w:sz w:val="28"/>
          <w:sz w:val="28"/>
          <w:szCs w:val="28"/>
          <w:rtl w:val="true"/>
          <w:lang w:bidi="fa-IR"/>
        </w:rPr>
        <w:t>روزه آن است که انسان برای انجام فرمان خداوند از اذان صبح تا مغرب از چیزهایی که روزه را باطل می‌کند خودداری کند</w:t>
      </w:r>
    </w:p>
    <w:p>
      <w:pPr>
        <w:pStyle w:val="BookText"/>
        <w:rPr/>
      </w:pPr>
      <w:r>
        <w:rPr>
          <w:rFonts w:ascii="Amiri" w:hAnsi="Amiri" w:eastAsia="Amiri" w:cs="Amiri"/>
          <w:color w:val="111111"/>
          <w:sz w:val="28"/>
          <w:sz w:val="28"/>
          <w:szCs w:val="28"/>
          <w:rtl w:val="true"/>
          <w:lang w:bidi="ar-SA"/>
        </w:rPr>
        <w:t>نیّت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 می‌تواند در هر شب از ماه رمضان برای روزه فردای آن، نیّت کند و بهتر است که شب اوّل ماه هم نیّت روزه همه ماه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وقت نیّت روزه ماه رمضان از اوّل شب است تا اذان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بداند ماه رمضان است وعمدا نیّت روزه غیر رمضان کند، نه روزه رمضان حساب می‌شود ونه روزه‌ای که قصد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پیش از اذان صبح نیّت کند و بخوابد و بعد از مغرب بیدار شود، روزه‌اش صحیح است</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نداند یا فراموش کند که ماه رمضان است و پیش از ظهر ملتفت شود، چنانچه کاری که روزه را باطل می‌کند انجام نداده باشد، باید نیّت کند و روزه او صحیح است و اگر کاری که روزه را باطل </w:t>
      </w:r>
    </w:p>
    <w:p>
      <w:pPr>
        <w:pStyle w:val="BookText"/>
        <w:rPr/>
      </w:pPr>
      <w:r>
        <w:rPr>
          <w:rFonts w:ascii="IRNazanin" w:hAnsi="IRNazanin" w:eastAsia="IRNazanin"/>
          <w:color w:val="111111"/>
          <w:sz w:val="28"/>
          <w:sz w:val="28"/>
          <w:szCs w:val="28"/>
          <w:rtl w:val="true"/>
          <w:lang w:bidi="fa-IR"/>
        </w:rPr>
        <w:t>می‌کند انجام داده باشد، یا بعد از ظهر ملتفت شود که رمضان است، روزه او باطل می‌باشد ولی باید تا مغرب کاری که روزه را باطل می‌کند انجام ندهد و بعد از رمضان هم آن روزه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روزه را باطل می‌کند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 چیز روزه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وآشامیدن،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 و استمناء آن است که انسان با خود کاری کند که منی از او بیرون آید،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به خدا و پیغمبر و جانشینان پیغمبر علیهم‌السلام ،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غبار غلیظ به حلق،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تمام سر در آب،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بر جنابت وحیض ونفاس تا اذان صبح،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اماله کردن با چیزهای روان،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 کردن، واحکام اینها در مسائل آینده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وآشامیدن</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روزه‌دار عمدا چیزی بخورد یا بیاشامد، روزه او باطل می‌شود، چه خوردن وآشامیدن آن چیز معمول باشد مثل نان وآب، چه معمول نباشد مثل خاک وشیره درخت وچه کم باشد یا زیاد، حتّی اگر مسواک را از دهان بیرون آورد ودوباره به دهان ببرد ورطوبت آن را فرو ببرد، روزه او باطل می‌شود مگر آن که رطوبت مسواک در آب دهان به طوری ازبین برود که رطوبت خارج به آن گفته نشود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موقعی که مشغول غذا خوردن است بفهمد صبح </w:t>
      </w:r>
    </w:p>
    <w:p>
      <w:pPr>
        <w:pStyle w:val="BookText"/>
        <w:rPr/>
      </w:pPr>
      <w:r>
        <w:rPr>
          <w:rFonts w:ascii="IRNazanin" w:hAnsi="IRNazanin" w:eastAsia="IRNazanin"/>
          <w:color w:val="111111"/>
          <w:sz w:val="28"/>
          <w:sz w:val="28"/>
          <w:szCs w:val="28"/>
          <w:rtl w:val="true"/>
          <w:lang w:bidi="fa-IR"/>
        </w:rPr>
        <w:t>شده، باید لقمه را از دهان بیرون آورد و چنانچه عمدا فرو برد روزه‌اش باطل است و به دستوری که بعدا گفته خواهد شد کفّاره هم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روزه‌دار سهوا چیزی بخورد یا بیاشامد، روزه‌اش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روزه‌دار چیزی را که لای دندان مانده است عمدا فرو ببرد، روزه‌اش باطل می‌شود وکفّاره هم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فرو بردن اخلاط سر و سینه، تا به فضای دهان نرسیده، اشکال ندارد ولی‌اگر داخل فضای دهان شود، احتیاط واجب آن است که آن را فرو نبرد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 نمی‌تواند برای ضعف، روزه رابخورد ولی اگر ضعف او به قدری است که معمولاً نمی‌شود آن را تحمّل کرد، خوردن روزه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استمناء</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روزه‌دار استمناء کند یعنی با خود کاری کند که منی از او بیرون آید، روزه‌اش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بی‌اختیار منی از او بیرون آید، روزه‌اش باطل نیست ولی اگر کاری کند که بداند بی‌اختیار منی از او بیرون خواهد آمد، و منی بی‌اختیار بیرون آمد روزه‌اش باطل می‌شود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می‌داند که اگر عمدا منی ازخود بیرون آورد، </w:t>
      </w:r>
    </w:p>
    <w:p>
      <w:pPr>
        <w:pStyle w:val="BookText"/>
        <w:rPr/>
      </w:pPr>
      <w:r>
        <w:rPr>
          <w:rFonts w:ascii="IRNazanin" w:hAnsi="IRNazanin" w:eastAsia="IRNazanin"/>
          <w:color w:val="111111"/>
          <w:sz w:val="28"/>
          <w:sz w:val="28"/>
          <w:szCs w:val="28"/>
          <w:rtl w:val="true"/>
          <w:lang w:bidi="fa-IR"/>
        </w:rPr>
        <w:t>روزه‌اش باطل می‌شود در صورتی که به قصد بیرون آمدن منی با کسی بازی وشوخی کند، اگرچه منی از او بیرون نیاید، روزه او باطل می‌شود بنابر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بستن به خدا و پیغمبر</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روزه دار به گفتن یا به نوشتن یا به اشاره ومانند اینها به خدا وپیغمبران وجانشینان پیغمبران عمدا نسبت دروغ بدهد، اگرچه فورا بگوید دروغ گفتم یا توبه کند، روزه او باطل است و احتیاط واجب آن است که به حضرت زهراء علیهاالسلام هم نسبت دروغ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چیزی را باعتقاد این که راست است از قول خدا یا پیغمبر نقل کند و بعد بفهمد دروغ بوده، روزه‌اش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رساندن غبار غلیظ به حلق</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رساندن غبار غلیظ به حلق، روزه را باطل می‌کند چه غبار چیزی‌باشد که خوردن آن حلال است مثل آرد، یا غبار چیزی باشد که خوردن آن حرام است مثل خاک، و بنابر احتیاط واجب باید غباری را هم که غلیظ نیست به حلق نرساند مگر در صورتی که اجتناب از او مشکل وسخت باشد که در این صورت، روزه او صحیح است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احتیاط واجب آن است که روزه دار بخار غلیظ ودود سیگار و تنباکو و مانند اینها را هم به حلق نرساند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فرو بردن سر در آب</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روزه‌دار عمدا تمام سر را در آب فرو ببرد، اگرچه باقی بدن او از آب بیرون باشد، روزه‌اش باطل می‌شود ولی اگر تمام بدن را آب بگیرد و مقداری از سر بیرون باشد، روزه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نصف سر را یک دفعه و نصف دیگر آن را دفعه دیگر در آب فرو ببرد، روزه‌اش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تمام سر زیر آب برود ولی مقداری از موها بیرون بماند، روزه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روزه دار بی‌اختیار در آب بیفتد و تمام سر او را آب بگیرد یا فراموش کند که روزه است و سر را در آب فروبرد، روزه او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فراموش کند که روزه است و به نیّت غسل سر را در آب فرو برد، روزه وغسل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بداند که روزه است وعمدا برای غسل سر را در آب فرو برد، چنانچه روزه او مثل روزه رمضان واجب معیّن باشد، روزه وغسل هر دو باطل است و اگر روزه مستحبّ باشد، یا روزه واجبی باشد که مثل روزه کفّاره، وقت معیّنی‌ندارد، غسل صحیح وروزه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ماندن بر جنابت و حیض و نفاس تا اذان صبح</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جنب عمدا تا اذان صبح غسل نکند، یا اگر وظیفه او </w:t>
      </w:r>
    </w:p>
    <w:p>
      <w:pPr>
        <w:pStyle w:val="BookText"/>
        <w:rPr/>
      </w:pPr>
      <w:r>
        <w:rPr>
          <w:rFonts w:ascii="IRNazanin" w:hAnsi="IRNazanin" w:eastAsia="IRNazanin"/>
          <w:color w:val="111111"/>
          <w:sz w:val="28"/>
          <w:sz w:val="28"/>
          <w:szCs w:val="28"/>
          <w:rtl w:val="true"/>
          <w:lang w:bidi="fa-IR"/>
        </w:rPr>
        <w:t>تیمّم است عمدا تیمّم ننماید، اگر روزه او روزه ماه رمضان یا قضای رمضان باشد، روزه‌اش باطل است و همچنین است بنابر احتیاط واجب در روزه‌های واجب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جنب است ومیخواهد روزه واجبی بگیرد که مثل روزه رمضان وقت آن معیّن است چنانچه عمدا غسل نکند تا وقت تنگ شود، باید تیمّم کند وروزه بگیرد، اگرچه گناه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جنب در ماه رمضان غسل را فراموش کند و بعد از یک روز یادش بیاید، باید روزه آن روز را قضا نماید و اگر بعد از چند روز یادش بیاید، باید روزه هر چند روزی را که یقین دارد جنب بوده، قضا نماید مثلاًاگر نمی‌داند سه روز جنب بوده یا چهار روز، باید روزه سه روز را قضاکند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در شب ماه رمضان برای هیچکدام از غسل وتیمّم وقت ندارد اگر خود را جنب کند، روزه‌اش باطل است وقضا وکفّاره بر او واجب می‌شود، ولی اگر برای تیمّم وقت دارد، چنانچه خود را جنب کند، باید تیمّم نماید وروزه بگیرد اگرچه گناه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در شب ماه رمضان جنب است و می‌داند یا اطمینان دارد که اگر بخوابد پیش از اذان صبح بیدار می‌شود، چنانچه تصمیم داشته باشد که بعد از بیدار شدن غسل کند و با این تصمیم بخوابد وتا اذان خواب بماند، روزه‌اش صحیح است</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خوابی را که در آن محتلم شده، خواب اوّل حساب نمی‌شود و بعد از علم به جنابت اگر دوباره به قصد این که بعد از بیدار </w:t>
      </w:r>
    </w:p>
    <w:p>
      <w:pPr>
        <w:pStyle w:val="BookText"/>
        <w:rPr/>
      </w:pPr>
      <w:r>
        <w:rPr>
          <w:rFonts w:ascii="IRNazanin" w:hAnsi="IRNazanin" w:eastAsia="IRNazanin"/>
          <w:color w:val="111111"/>
          <w:sz w:val="28"/>
          <w:sz w:val="28"/>
          <w:szCs w:val="28"/>
          <w:rtl w:val="true"/>
          <w:lang w:bidi="fa-IR"/>
        </w:rPr>
        <w:t>شدن قبل از اذان، غسل کند، بخوابد در حالی که بداند و یا اطمینان داشته باشد که بیدار می‌شود و تا اذان خواب بماند روزه او صحیح است و قضا و کفاره هم ندارد و اگر دو مرتبه بخوابد با همان شرائط و تا اذان صبح خواب بماند روزه آن روز را باید قضا کند و اگر برای بار سوم بخوابد با همان شرائط و تا اذان صبح بیدار نشود قضای آن روز را بگیرد و به احتیاط واجب کفاره هم بدهد و در دو صورتی که باید روزه را قضا کند حق ندارد آن روز را افطار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روزه‌دار در روز محتلم شود، واجب نیست فورا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هرگاه در ماه رمضان بعد از اذان صبح بیدار شود وببیند محتلم شده، اگرچه بداند پیش از اذان صبح محتلم شده، روزه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در روزه واجبی غیر روزه رمضان وقضای آن، تا اذان صبح جنب بماند ولی از روی عمد نباشد، چنانچه وقت آن روزه معیّن است مثلاً نذر کرده که آن روز را روزه بگیرد، روزه‌اش صحیح است و اگر مثل روزه کفّاره وقت آن معیّن نیست، احتیاط مستحبّ آن است که غیر از آن روز، روز دیگری را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زن پیش از اذان صبح از حیض یا نفاس پاک شود وعمدا غسل نکند، یا اگر وظیفه او تیمّم است عمدا تیمّم نکند، روزه‌اش باطل‌است</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زن بعد از اذان صبح از خون حیض یا نفاس پاک </w:t>
      </w:r>
    </w:p>
    <w:p>
      <w:pPr>
        <w:pStyle w:val="BookText"/>
        <w:rPr/>
      </w:pPr>
      <w:r>
        <w:rPr>
          <w:rFonts w:ascii="IRNazanin" w:hAnsi="IRNazanin" w:eastAsia="IRNazanin"/>
          <w:color w:val="111111"/>
          <w:sz w:val="28"/>
          <w:sz w:val="28"/>
          <w:szCs w:val="28"/>
          <w:rtl w:val="true"/>
          <w:lang w:bidi="fa-IR"/>
        </w:rPr>
        <w:t>شود، یا در بین روز خون حیض یا نفاس ببیند، اگرچه نزدیک مغرب باشد، روزه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مسّ میّت کرده یعنی جایی از بدن خود را به بدن میّت رسانده، می‌تواند بدون غسل مسّ میّت روزه بگیرد، و اگر در حال روزه هم میّت را مسّ نماید، روزه او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اماله کردن</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اماله کردن با چیز روان اگرچه از روی ناچاری وبرای معالجه باشد، روزه را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 کردن</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هرگاه روزه دار عمدا قی کند اگرچه به واسطه مرض ومانند آن ناچار باشد، روزه‌اش باطل می‌شود ولی اگر سهوا یا بی‌اختیار قی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سهوا چیزی را فرو ببرد و پیش از رسیدن به گلو یادش بیاید که روزه است، چنانکه ممکن باشد باید آن را بیرون آورد و روزه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آروغ بزند وچیزی در دهانش بیاید، باید آن را بیرون بریزد و اگر بی‌اختیار فرو رود، روزه‌اش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استفتائات مبطلات روزه</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متوجه نبود و قبل از آنکه اذان مغرب از رادیو پخش شود روزه را افطار کرد روزه او چه حکمی دارد؟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تحقیق و همراه با بی‌توجهی بوده احتیاطاً روزه را قضا کند و اگر با تحقیق افطار کرده است روزه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از آمپول‌هایی که برای دارو و درمان است یا آمپول‌های تقویتی و سرم برای روزه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آمپول‌های غیر تقویتی برای روزه‌دار مانعی ندارد ولی احتیاطاً از آمپول‌های تقویتی اجتناب شود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مسواک زدن روزه را باطل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یا خمیر دندان وارد حلق نشود روزه را باطل نمی‌کند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جنب بوده اگر قبل از اذان تیمم کند و بعداً غسل کند روزه او صحیح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دسترسی به آب جهت غسل ندارد یا وقت برای غسل کافی نباشد، تیمّم بدل از غسل کند و روزه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سیگار برای روزه‌دار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احتیاط واجب نباید دود سیگار به حلق برسد والا روزه باطل است</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عمداً در ماه رمضان یکی از مفطرات روزه را انجام داد آیا بعد از بطلان روزه می‌تواند مفطرات دیگر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مفطرات یعنی کارهایی که روزه را باطل می‌کند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بطلان روزه این فرد بجا آوردن مفطرات دیگر در طول روز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خواندن قرآن در ماه رمضان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غلط‌خوانی عمدی قرآن جایز نیست و اگر بدون توجه غلط خوانده شود اشکال ندارد گرچه باید سعی شود که در خواندن قرآن دقت شود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اعتیاد به سیگار، نوعی مریضی حساب می‌شود و فرد معتاد به آن، می‌تواند افطار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کردن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کفاره روزه</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کفّاره روزه رمضان بر او واجب است، باید یک بنده آزاد کند یا به دستوری که در مسأله بعد گفته می‌شود دو ماه روزه بگیرد یا شصت فقیر را سیر کند یا به هرکدام یک مدّ که تقریبا ده سیر است طعام یعنی گندم یا جو و مانند اینها بدهد و چنانچه اینها برایش ممکن نباشد، مخیّر است یا هیجده روز پی در پی روزه بگیرد و یا هر چند مد که می‌تواند به فقیر اطعام بدهد واحوط مستحبّ آن است که اختیار نماید تصدّق بر فقراء را و اگر نتواند روزه بگیرد وطعام بدهد، باید استغفار کند اگرچه مثلاً یک مرتبه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آن است که هر وقت بتواند، کفّاره را بدهد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می‌خواهد دو ماه کفّاره روزه رمضان رابگیرد، باید سی‌ویک روز آن را پی در پی بگیرد و اگر بقیّه آن پی در پی نباشد اشکال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به واسطه ندانستن مسأله کاری انجام دهد که روزه را باطل می‌کند، وعقیده هم داشته که این کار حلال است بنابر احتیاط کفّاره بر او واجب می‌شود اگر می‌توانسته مسأله را یاد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می‌خواهد دو ماه کفّاره روزه رمضان را بگیرد، نباید موقعی شروع کند که در بین سی ویک روز، روزی باشد که مانند عید قربان، روزه آن‌حرام‌است البته این حکم در صورتی است که بداند، وامّا اگر نداند وغافل‌بوده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به چیز حرامی روزه خود را باطل کند، چه آن چیز اصلاً حرام باشد مثل شراب و زنا، یا به جهتی حرام شده باشد مثل خوردن غذای حلالی که برای انسان ضرر دارد ونزدیکی کردن با عیال خود در حال حیض، کفّاره جمع بر او واجب می‌شود یعنی باید یک بنده آزاد کند ودو ماه روزه بگیرد وشصت فقیر را سیر کند یا به هرکدام آنها یک مدّ که تقریبا ده سیر است گندم یا جو یا نان ومانند اینها بدهد و چنانچه هرسه برایش ممکن نباشد، هرکدام آنها که ممکن است باید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روزه دار دروغی را به خدا و پیغمبر نسبت دهد، بنابر احتیاط واجب کفّاره جمع بر او واجب می‌شود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روزه دار آروغ بزند وچیزی در دهانش بیاید، چنانچه عمدا آن را فرو ببرد، روزه‌اش باطل است و باید قضای آن را بگیرد وکفّاره هم بر او واجب می‌شود و اگر خوردن آن چیز حرام باشد مثلاً موقع آروغ زدن خون یا غذایی که از صورت غذا بودن خارج شده، به </w:t>
      </w:r>
    </w:p>
    <w:p>
      <w:pPr>
        <w:pStyle w:val="BookText"/>
        <w:rPr/>
      </w:pPr>
      <w:r>
        <w:rPr>
          <w:rFonts w:ascii="IRNazanin" w:hAnsi="IRNazanin" w:eastAsia="IRNazanin"/>
          <w:color w:val="111111"/>
          <w:sz w:val="28"/>
          <w:sz w:val="28"/>
          <w:szCs w:val="28"/>
          <w:rtl w:val="true"/>
          <w:lang w:bidi="fa-IR"/>
        </w:rPr>
        <w:t>دهان او بیاید وعمدا آن را فرو برد باید قضای آن روزه را بگیرد و بنابر احتیاط کفّاره جمع هم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 نباید در بجا آوردن کفّاره کوتاهی کند ولی لازم نیست فورا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کفّاره بر انسان واجب شود وچند سال آن را بجا نیاورد، چیزی بر آن اضافه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قضای روزه رمضان را گرفته، اگر بعد از ظهر عمدا کاری که روزه را باطل می‌کند انجام دهد، باید به ده فقیر هرکدام یک مدّ که تقریبا ده سیر است طعام بدهد و اگر نمی‌تواند، سه روز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جاهایی که فقط قضای روزه واجب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چند صورت فقط قضای روزه واجب است و کفاره واجب 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خروج منی به ملاعبه و امثال آن در صورتی که قصد خروج منی را نداشته باشد و عادت او هم خروج منی نباشد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آنکه در شب ماه رمضان جنب شود و بعد از علم به جنابت دوباره بخوابد و تا اذان صبح بیدار نشود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آنکه روزه را بقصد ریا بگیرد یا نیت روزه را نکند و یا نیت کند که روزه نباشد</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آنکه در ماه رمضان غسل جنابت را فراموش کند و با حال جنابت </w:t>
      </w:r>
    </w:p>
    <w:p>
      <w:pPr>
        <w:pStyle w:val="BookText"/>
        <w:rPr/>
      </w:pPr>
      <w:r>
        <w:rPr>
          <w:rFonts w:ascii="IRNazanin" w:hAnsi="IRNazanin" w:eastAsia="IRNazanin"/>
          <w:color w:val="111111"/>
          <w:sz w:val="28"/>
          <w:sz w:val="28"/>
          <w:szCs w:val="28"/>
          <w:rtl w:val="true"/>
          <w:lang w:bidi="fa-IR"/>
        </w:rPr>
        <w:t>یک یا چند روز روزه را بگیرد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آنکه در ماه رمضان بدون اینکه تحقیق کند صبح شده یا نه و یا به گمان یا شک در اینکه صبح شده یا نه کاری که روزه را باطل می‌کند انجام دهد و بعد معلوم شود صبح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آنکه طبق گفته فردی که می‌گوید هنوز صبح نشده کاری که روزه را باطل می‌کند انجام دهد و بعد معلوم شود صبح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آنکه کسی بگوید صبح شده و مکلف به خیال اینکه آن فرد شوخی می‌کند کاری که روزه را باطل می‌کند انجام دهد و بعد معلوم شود صبح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آنکه کور و مانند آن طبق گفته کس دیگر افطار کند و بعد معلوم شود مغرب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آنکه در هوای صاف به واسطه تاریکی هوا یقین کند مغرب شده و افطار کند و بعد معلوم شود مغرب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آنکه برای خنک شدن و یا بی‌جهت مضمضه کند یعنی آب در دهان بگرداند و بی‌اختیار فرو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روزه قضا</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روزه‌ای که از انسان به واسطه مستی فوت شود، باید قضا نماید اگرچه چیزی را که به واسطه آن مست شده، برای معالجه خورده باشد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قضای روزه رمضان را گرفته اگر وقت قضای </w:t>
      </w:r>
    </w:p>
    <w:p>
      <w:pPr>
        <w:pStyle w:val="BookText"/>
        <w:rPr/>
      </w:pPr>
      <w:r>
        <w:rPr>
          <w:rFonts w:ascii="IRNazanin" w:hAnsi="IRNazanin" w:eastAsia="IRNazanin"/>
          <w:color w:val="111111"/>
          <w:sz w:val="28"/>
          <w:sz w:val="28"/>
          <w:szCs w:val="28"/>
          <w:rtl w:val="true"/>
          <w:lang w:bidi="fa-IR"/>
        </w:rPr>
        <w:t>روزه او تنگ نباشد، می‌تواند پیش از ظهر روزه خود را باطل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در ماه رمضان به واسطه عذری روزه نگیرد و بعد از رمضان عذر او برطرف شود و تا رمضان آینده عمدا قضای روزه را نگیرد باید روزه را قضا کند وبرای هر روز یک مدّ گندم یا جو ومانند اینها هم به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قضای روزه رمضان را چند سال تأخیر بیندازد، باید قضا را بگیرد وبرای هر روز یک مدّ طعام به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از مرگ پدر، بر پسر بزرگتر واجب است قضای روزه رمضان و همچنین روزه‌های واجب دیگری مانند روزه نذری که پدر نگرفته را بجا آورد و احتیاط مستحب آن است که قضای روزه مادر را هم بگیرد</w:t>
      </w:r>
    </w:p>
    <w:p>
      <w:pPr>
        <w:pStyle w:val="BookText"/>
        <w:rPr/>
      </w:pPr>
      <w:r>
        <w:rPr>
          <w:rFonts w:ascii="IRNazanin" w:hAnsi="IRNazanin" w:eastAsia="IRNazanin"/>
          <w:color w:val="111111"/>
          <w:sz w:val="28"/>
          <w:sz w:val="28"/>
          <w:szCs w:val="28"/>
          <w:rtl w:val="true"/>
          <w:lang w:bidi="fa-IR"/>
        </w:rPr>
        <w:t>احکام روزه مسافر</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مسافری که باید نمازهای چهار رکعتی را در سفر دو رکعت بخواند نباید روزه بگیرد ومسافری که نمازش را تمام می‌خواند، مثل کسی‌که شغلش مسافرت، یا سفر او سفر معصیت است، باید در سفر روزه‌بگیرد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مسافرت در ماه رمضان اشکال ندارد، ولی اگر برای فرار از روزه باشد، مکروه است</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نذر کند روزه بگیرد وروز آن را معیّن نکند، نمی‌تواند آن را در سفر بجا آورد ولی چنانچه نذر کند که روز معیّنی را در سفر </w:t>
      </w:r>
    </w:p>
    <w:p>
      <w:pPr>
        <w:pStyle w:val="BookText"/>
        <w:rPr/>
      </w:pPr>
      <w:r>
        <w:rPr>
          <w:rFonts w:ascii="IRNazanin" w:hAnsi="IRNazanin" w:eastAsia="IRNazanin"/>
          <w:color w:val="111111"/>
          <w:sz w:val="28"/>
          <w:sz w:val="28"/>
          <w:szCs w:val="28"/>
          <w:rtl w:val="true"/>
          <w:lang w:bidi="fa-IR"/>
        </w:rPr>
        <w:t>روزه بگیرد، باید آن را در سفر بجا آورد و نیز اگر نذر کند روز معیّنی را چه مسافر باشد یا نباشد، روزه بگیرد، باید آن روز را اگرچه مسافر باشد،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مسافر می‌تواند برای خواستن حاجت سه روز در مدینه طیّبه روزه مستحبّی بگیرد و بنابر احتیاط باید سه روز، چهار شنبه وپنج شنبه وجمعه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نمی‌داند روزه مسافر باطل است، اگر در سفر روزه بگیرد و در بین روز مسأله را بفهمد، روزه‌اش باطل می‌شود و اگر تا مغرب نفهمد، روزه‌اش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فراموش کند که مسافر است، یا فراموش کند که روزه مسافر باطل می‌باشد و در سفر روزه بگیرد، روزه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روزه دار بعد از ظهر مسافرت نماید، باید روزه خود را تمام کند و اگر پیش از ظهر مسافرت کند، وقتی به حدّ ترخّص برسد، باید روزه خود را باطل کند و اگر پیش از آن روزه را باطل کند، کفّاره بر او واجب است وامّا اگر قبل از ظهر از شهر خود حرکت کند ولکن بعد از ظهر به حدّ ترخّص برسد روزه او صحیح است ولی اگر قبل از ظهر به حدّ ترخّص برسد لکن بعد از ظهر وارد شهر خود بشود در این صورت بنابر احتیاط واجب قضا هم دارد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مسافر پیش از ظهر به وطنش برسد، یا به جایی برسد که می‌خواهد ده روز در آنجا بماند، چنانچه کاری که روزه را باطل می‌کند انجام نداده، باید آن روز را روزه بگیرد و اگر انجام داده، روزه آن </w:t>
      </w:r>
    </w:p>
    <w:p>
      <w:pPr>
        <w:pStyle w:val="BookText"/>
        <w:rPr/>
      </w:pPr>
      <w:r>
        <w:rPr>
          <w:rFonts w:ascii="IRNazanin" w:hAnsi="IRNazanin" w:eastAsia="IRNazanin"/>
          <w:color w:val="111111"/>
          <w:sz w:val="28"/>
          <w:sz w:val="28"/>
          <w:szCs w:val="28"/>
          <w:rtl w:val="true"/>
          <w:lang w:bidi="fa-IR"/>
        </w:rPr>
        <w:t>روز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مسافر بعد از ظهر به وطنش برسد، یا به جایی برسد که می‌خواهد ده روز در آنجا بماند، نباید آن روز را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استفتائات کفاره و قضای روزه</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جنب در ماه رمضان وقتی سر و گردن خود را می‌شوید اذان صبح می‌شود آیا روزه او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عمداً غسل را تأخیر نینداخته و مقصّر نبوده، روزه او صحیح است و در صورت تقصیر، فقط باید روزه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ماه رمضان به صحنه تهییج کننده یا نامحرم نگاه کند و جنب شود آیا روزه او باطل است و کفاره هم دارد یا خیر؟</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اطمینان داشته که منی از او خارج نمی‌شود ولی اتفاقاً بیرون بیاید به احتیاط مستحب روزه را قضا کند ولی اگر اطمینان ندارد و به نامحرم یا صحنه تهییج کننده نگاه کند و منی از او خارج شود روزه را قضا کند و کفاره هم بدهد </w:t>
      </w:r>
      <w:bookmarkStart w:id="54" w:name="pg4682_33773"/>
    </w:p>
    <w:p>
      <w:pPr>
        <w:pStyle w:val="Heading2"/>
        <w:numPr>
          <w:ilvl w:val="1"/>
          <w:numId w:val="1"/>
        </w:numPr>
        <w:rPr/>
      </w:pPr>
      <w:bookmarkStart w:id="55" w:name="__RefHeading___Toc705372_2035185390"/>
      <w:bookmarkStart w:id="56" w:name="_Toc18"/>
      <w:bookmarkEnd w:id="54"/>
      <w:bookmarkEnd w:id="55"/>
      <w:r>
        <w:rPr>
          <w:rtl w:val="true"/>
        </w:rPr>
        <w:t>خمس</w:t>
      </w:r>
      <w:bookmarkEnd w:id="5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هفت چیز خمس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کسب؛</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 مخلوط به حرام؛</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که به واسطه غوّاصی یعنی فرو رفتن در دریا به دست می‌آید؛</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جنگ؛</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کافر ذمّی از مسلمان بخرد</w:t>
      </w:r>
    </w:p>
    <w:p>
      <w:pPr>
        <w:pStyle w:val="BookText"/>
        <w:rPr/>
      </w:pPr>
      <w:r>
        <w:rPr>
          <w:rFonts w:ascii="IRNazanin" w:hAnsi="IRNazanin" w:eastAsia="IRNazanin"/>
          <w:color w:val="111111"/>
          <w:sz w:val="28"/>
          <w:sz w:val="28"/>
          <w:szCs w:val="28"/>
          <w:rtl w:val="true"/>
          <w:lang w:bidi="fa-IR"/>
        </w:rPr>
        <w:t>منفعت کسب و کار</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انسان از راه تجارت یا صنعت یا زراعت یا کسبهای دیگر، مالی را بدست آورد چنانچه از مخارج سال خود و یا عیالش بیشتر بیاید باید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خمس بدهد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از غیر کسب مالی به دست آورد مثلاً چیزی به او ببخشند و از مخارج سالش بیشتر بیاید واجب است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مالی که به او ارث می‌رسد خمس ندارد مگر در چند حالت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بداند که آن فردی که از او مال را به ارث برده خمس مال را نداده است که اول باید خمس مال را بدهد و سپس در آن تصرّف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آن مال بعنوان سرمایه استفاده کند و سودی بدست آورد که آن سود اگر از سال او زیاد بیاید خمس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صاحب آن مال خمس آن را داده است ولی مال زمانی که به او ارث می‌رسد افزایش قیمت پیدا کند که در این صورت افزایش قیمت آن خمس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مال از جایی به او ارث برسد که انتظار آن را نمی‌کشید مثلاً از پسرخاله یا پسرعمو مالی به او ارث برسد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 می‌تواند در بین سال هر وقت منفعتی به دستش آمد خمس آن را بدهد بعد از این که اطمینان پیدا کند که از مصارف سالش زیاد می‌آید و جائز است دادن خمس را تا آخر سال تأخیر بیندازد، و اگر برای دادن خمس، سال شمسی قرار دهد با مصالحه با حاکم شرع یا وکیل او مانعی ندارد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آنچه از منافع کسب در بین سال به مصرف خوراک و پوشاک و اثاثیه وخرید منزل و عروسی وجهیزیّه دختر وزیارت ومانند اینها می‌رسد، در صورتی که از شأن او زیاد نباشد وزیاده روی هم نکرده باشد، خمس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در اوّل سال برای مخارج خود قرض کند و پیش از تمام شدن سال منفعتی ببرد، می‌تواند مقدار قرض خود را از آن منفعت کسر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حلال مخلوط به حرام</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مال حلال با مال حرام به طوری مخلوط شود که انسان نتواند آنها را از یکدیگر تشخیص دهد وصاحب مال حرام ومقدار آن، هیچکدام معلوم نباشد، باید خمس تمام مال را بدهد ، و بقیه مال، حلال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خمس</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خمس را باید دو قسمت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آن سهم سادات است و باید به سیّد فقیر، یا سیّد یتیم، یا به سیّدی که در سفر درمانده بدهند ونصف دیگر آن سهم امام علیه‌السلام است که در این زمان باید به مجتهد جامع الشرائط بدهند، یا به مصرفی که او اجازه می‌دهد برسانند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 یتیمی که به او خمس می‌دهند، باید فقیر باشد ولی به سیّدی که در سفر درمانده شده، اگر در وطنش فقیر هم نباشد، می‌شود خمس داد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سیّدی که عادل نیست می‌شود خمس داد ولی به سیّدی که دوازده امامی نیست، نباید خمس بدهند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کسی بگوید سیّدم نمی‌شود به او خمس داد، مگر آن که دو نفر عادل سیّد بودن او را تصدیق کنند، یا در بین مردم به طوری معروف باشد که انسان یقین کند سیّد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استفتائات خمس</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خمس از ضروریات دین است یا مذهب و منکر خمس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از ضروریات دین است و منکر آن مرتدّ و حکم کافر را دارد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پولی را که جوانان برای ازدواج یا خرید مسکن پس‌انداز می‌کنند یا برای ثبت نام حج در بانک می‌گذارند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خمس آن را بدهند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با پدر زندگی می‌کند و حدود هفتصد هزار تومان پول دارد که از راه هدیه و کار بدست آورده است آیا خمس دارد یاخیر؟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تمام پس‌انداز خمس دارد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که تحت تکفّل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است تکلیف خمس او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درآمدی دارد باید برای خود زمانی را به عنوان سر سال خمسی معین کند و تمام درآمد حاصله را در سر سال خمسی تخمیس کند یعنی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بابت خمس بدهد</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هبه، هدیه و عیدی خمس دارد؟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ما اگر صرف در هزینه زندگی شود خمس ندارد و اگر کنار بگذارد و سال به آن بگذرد باید خمس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وام بانکی خمس دارد؟</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صرف در هزینه زندگی نشود و کنار گذاشته شود خمس دارد </w:t>
      </w:r>
      <w:bookmarkStart w:id="57" w:name="pg4682_33782"/>
    </w:p>
    <w:p>
      <w:pPr>
        <w:pStyle w:val="Heading2"/>
        <w:numPr>
          <w:ilvl w:val="1"/>
          <w:numId w:val="1"/>
        </w:numPr>
        <w:rPr/>
      </w:pPr>
      <w:bookmarkStart w:id="58" w:name="__RefHeading___Toc705374_2035185390"/>
      <w:bookmarkStart w:id="59" w:name="_Toc19"/>
      <w:bookmarkEnd w:id="57"/>
      <w:bookmarkEnd w:id="58"/>
      <w:r>
        <w:rPr>
          <w:rtl w:val="true"/>
        </w:rPr>
        <w:t>زکاة</w:t>
      </w:r>
      <w:bookmarkEnd w:id="5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زکاة به نه چیز تعلّق می‌گیرد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گندم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خرما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کشمش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طلا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نقره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گاو</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گوسفند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شتر</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زکاة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در صورتی واجب می‌شود که به حدّ نصاب برسد و نصاب هریک از آنها در رساله عملیّه نوشته شده است</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مستحقین زکاة هشت دسته هستند که در کتاب رساله نوشته شده است </w:t>
      </w:r>
    </w:p>
    <w:p>
      <w:pPr>
        <w:pStyle w:val="BookText"/>
        <w:rPr/>
      </w:pPr>
      <w:r>
        <w:rPr>
          <w:rFonts w:ascii="IRNazanin" w:hAnsi="IRNazanin" w:eastAsia="IRNazanin"/>
          <w:color w:val="111111"/>
          <w:sz w:val="28"/>
          <w:sz w:val="28"/>
          <w:szCs w:val="28"/>
          <w:rtl w:val="true"/>
          <w:lang w:bidi="fa-IR"/>
        </w:rPr>
        <w:t>زکاة فطره</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موقع غروب شب عید فطر بالغ وعاقل وهوشیار</w:t>
      </w:r>
    </w:p>
    <w:p>
      <w:pPr>
        <w:pStyle w:val="BookText"/>
        <w:rPr/>
      </w:pPr>
      <w:r>
        <w:rPr>
          <w:rFonts w:ascii="IRNazanin" w:hAnsi="IRNazanin" w:eastAsia="IRNazanin"/>
          <w:color w:val="111111"/>
          <w:sz w:val="28"/>
          <w:sz w:val="28"/>
          <w:szCs w:val="28"/>
          <w:rtl w:val="true"/>
          <w:lang w:bidi="fa-IR"/>
        </w:rPr>
        <w:t xml:space="preserve">است و فقیر وبنده کس دیگر نیست، باید برای خودش وکسانی که نان خور او هستند، هر نفری یک صاع که تقریبا سه کیلو است گندم یا جو یا خرما یا کشمش یا برنج یا ذرّت ومانند اینها را به مستحقّ بدهد و اگر پول یکی از اینها را هم بدهد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مخارج خود وعیالاتش را ندارد و کسی را هم ندارد که بتواند مخارج سال خود و عیالاتش را بگذراند فقیر است و دادن زکاة فطره بر او واجب نیست</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مستحقین زکات فطره همان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مستحقین زکات هستند که در رساله‌های عملیه بیان شده است</w:t>
      </w:r>
      <w:r>
        <w:rPr>
          <w:rFonts w:eastAsia="IRNazanin" w:cs="IRNazanin"/>
          <w:color w:val="111111"/>
          <w:sz w:val="28"/>
          <w:szCs w:val="28"/>
          <w:rtl w:val="true"/>
          <w:lang w:bidi="fa-IR"/>
        </w:rPr>
        <w:t xml:space="preserve">. </w:t>
      </w:r>
      <w:bookmarkStart w:id="60" w:name="pg4682_33786"/>
    </w:p>
    <w:p>
      <w:pPr>
        <w:pStyle w:val="Heading2"/>
        <w:numPr>
          <w:ilvl w:val="1"/>
          <w:numId w:val="1"/>
        </w:numPr>
        <w:rPr/>
      </w:pPr>
      <w:bookmarkStart w:id="61" w:name="__RefHeading___Toc705376_2035185390"/>
      <w:bookmarkStart w:id="62" w:name="_Toc20"/>
      <w:bookmarkEnd w:id="60"/>
      <w:bookmarkEnd w:id="61"/>
      <w:r>
        <w:rPr>
          <w:rtl w:val="true"/>
        </w:rPr>
        <w:t>حج</w:t>
      </w:r>
      <w:bookmarkEnd w:id="6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 از واجباتی است که در طول عمر یک بار بر هر انسان مستطیع، واجب می‌شود و آن به معنای زیارت خانه خدا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استطاعت یعنی توان بجا آوردن حج خانه خدا که به چند چیز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استطاعت بدنی یعنی سلامت مزاج داشته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استطاعت مالی یعنی توشه راه و مرکب سواری یا مالی که بتواند آنها را تهیه کند، داشته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استطاعت طریقی یعنی راه بسته نباشد و یا مانع دیگری وجود نداشته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استطاعت زمانی یعنی زمان برای انجام مناسک حج وجود داشته باشد</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یکی از شرایط استطاعت مالی این است که انسان بعد از رجوع از حج، مخارج خود و یا فرزندان و عیال خود را داشته باشد و محتاج دیگران نباشد که آن را رجوع به کفایت گویند </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 از واجباتی است که احکام زیادی دارد و لذا علما کتاب مستقلی در باب احکام حج نوشته‌اند که بنام مناسک حج معروف است و برای اطلاع از احکام حج باید به آن مراجعه شود</w:t>
      </w:r>
      <w:r>
        <w:rPr>
          <w:rFonts w:eastAsia="IRNazanin" w:cs="IRNazanin"/>
          <w:color w:val="111111"/>
          <w:sz w:val="28"/>
          <w:szCs w:val="28"/>
          <w:rtl w:val="true"/>
          <w:lang w:bidi="fa-IR"/>
        </w:rPr>
        <w:t xml:space="preserve">. </w:t>
      </w:r>
      <w:bookmarkStart w:id="63" w:name="pg4682_33790"/>
    </w:p>
    <w:p>
      <w:pPr>
        <w:pStyle w:val="Heading2"/>
        <w:numPr>
          <w:ilvl w:val="1"/>
          <w:numId w:val="1"/>
        </w:numPr>
        <w:rPr/>
      </w:pPr>
      <w:bookmarkStart w:id="64" w:name="__RefHeading___Toc705378_2035185390"/>
      <w:bookmarkStart w:id="65" w:name="_Toc21"/>
      <w:bookmarkEnd w:id="63"/>
      <w:bookmarkEnd w:id="64"/>
      <w:r>
        <w:rPr>
          <w:rtl w:val="true"/>
        </w:rPr>
        <w:t>خرید و فروش</w:t>
      </w:r>
      <w:bookmarkEnd w:id="6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معاملات حرام شش چیز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خرید و فروش عین نجس مثل بول و غائط</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خرید و فروش مال غصبی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خرید و فروش چیزی که مال نیست مثل حیوان درنده در صورتی که منفعت عقلائی نداشته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معامله چیزی که منفعت غالب آن فقط در راه حرام است مثل اسباب قمار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معامله‌ای که در آن ربا باشد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فروش جنسی که با دیگری مخلوط باشد در صورتی که آن جنس مخلوط، معلوم نباشد و فروشنده هم به خریدار چیزی نگوید که این را غشّ گویند</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فروختن چیز پاکی که نجس شده وآب کشیدن آن ممکن است اشکال ندارد، ولی اگر مشتری آن چیز را برای کاری بخواهد که شرط آن پاک بودن است مثل لباس که می‌خواهد با آن نماز بخواند ، </w:t>
      </w:r>
    </w:p>
    <w:p>
      <w:pPr>
        <w:pStyle w:val="BookText"/>
        <w:rPr/>
      </w:pPr>
      <w:r>
        <w:rPr>
          <w:rFonts w:ascii="IRNazanin" w:hAnsi="IRNazanin" w:eastAsia="IRNazanin"/>
          <w:color w:val="111111"/>
          <w:sz w:val="28"/>
          <w:sz w:val="28"/>
          <w:szCs w:val="28"/>
          <w:rtl w:val="true"/>
          <w:lang w:bidi="fa-IR"/>
        </w:rPr>
        <w:t>احتیاط واجب آن است که فروشنده نجس بودن آن را به او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خرید وفروش دواهای متنجّس حرام است اگر منفعتشان در خوردن وآشامیدن منحصر باشد ولی اگر بشود استفاده‌های دیگر کرد از آنها مثل سوزانیدن یا مالیدن به بدن مانعی ندارد و همچنین اگر پول را برای ظرف آن یا برای زحمت دوا فروش بدهند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خرید وفروش مسکرات حرام ومعامله آنها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خرید و فروش آلات لهو مثل تار وساز حتّی سازهای کوچک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چیزی که می‌شود استفاده حلال از آن ببرند به قصد این بفروشد که آن را در حرام مصرف کنند مثلاً انگور را به این قصد بفروشد که از آن شراب تهیّه نماید، معامله آن حرام وباطل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خرید و فروش مجسّمه مکروه است به کراهت شدید، ولی خرید و فروش صابونی که روی آن مجسمه دارد، اگر مقصود معامله صابون باشد کراهتی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خرید و فروش انواع مختلف و شرائط متعددی دارد که برای اطلاع از آنها باید به کتاب رساله مراجعه شود</w:t>
      </w:r>
    </w:p>
    <w:p>
      <w:pPr>
        <w:pStyle w:val="BookText"/>
        <w:rPr/>
      </w:pPr>
      <w:r>
        <w:rPr>
          <w:rFonts w:ascii="IRNazanin" w:hAnsi="IRNazanin" w:eastAsia="IRNazanin"/>
          <w:color w:val="111111"/>
          <w:sz w:val="28"/>
          <w:sz w:val="28"/>
          <w:szCs w:val="28"/>
          <w:rtl w:val="true"/>
          <w:lang w:bidi="fa-IR"/>
        </w:rPr>
        <w:t>استفتائات خرید و فروش</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موادّ مخدّر، دخانیات و تهیه و توزیع آنها چه حکمی دارد؟</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و تهیه و توزیع مواد مخدّر از قبیل هروئین </w:t>
      </w:r>
    </w:p>
    <w:p>
      <w:pPr>
        <w:pStyle w:val="BookText"/>
        <w:rPr/>
      </w:pPr>
      <w:r>
        <w:rPr>
          <w:rFonts w:ascii="IRNazanin" w:hAnsi="IRNazanin" w:eastAsia="IRNazanin"/>
          <w:color w:val="111111"/>
          <w:sz w:val="28"/>
          <w:sz w:val="28"/>
          <w:szCs w:val="28"/>
          <w:rtl w:val="true"/>
          <w:lang w:bidi="fa-IR"/>
        </w:rPr>
        <w:t>و کوکائین جایز نیست ولی خرید و فروش دخانیات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کتب ضالّه و غیر اسلامی چه حکمی دارد؟</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کتب ضالّه که دارای مطالب باطل و گمراه کننده است جایز نیست مگر اینکه فردی از لحاظ علمی و دینی دارای اطلاعات کافی است بطوریکه از مطالب کتاب، گمراه نمی‌شود که در این صورت خرید آن برای او اشکال ندارد </w:t>
      </w:r>
      <w:bookmarkStart w:id="66" w:name="pg4682_33795"/>
    </w:p>
    <w:p>
      <w:pPr>
        <w:pStyle w:val="Heading2"/>
        <w:numPr>
          <w:ilvl w:val="1"/>
          <w:numId w:val="1"/>
        </w:numPr>
        <w:rPr/>
      </w:pPr>
      <w:bookmarkStart w:id="67" w:name="__RefHeading___Toc705380_2035185390"/>
      <w:bookmarkStart w:id="68" w:name="_Toc22"/>
      <w:bookmarkEnd w:id="66"/>
      <w:bookmarkEnd w:id="67"/>
      <w:r>
        <w:rPr>
          <w:rtl w:val="true"/>
        </w:rPr>
        <w:t>صلح</w:t>
      </w:r>
      <w:bookmarkEnd w:id="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صلح آن است که انسان با دیگری سازش کند که مقداری از مال یا منفعت مال خود را ملک او کند، یا از طلب یا حقّ خود بگذرد که او هم در عوض، مقداری از مال یا منفعت مال خود را به او واگذار نماید، یا از طلب یا حقّی که دارد بگذرد بلکه اگر بدون آن که عوض بگیرد مقداری از مال یا منفعت مال خود را به کسی واگذار کند، یا از طلب یا حقّ خود بگذرد بازهم صلح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کسی بخواهد طلب یا حقّ خود را به دیگری صلح کند در صورتی صحیح است که او قبول نماید، ولی اگر بخواهد از طلب یا حقّ خود بگذرد قبول کردن او لازم نیست ولی عنوان صلح ندارد بلکه ابراء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از کسی طلبی دارد که باید بعد از مدّتی بگیرد، اگر هرآینه مقداری از طلب خود را گذشت کند وبقیّه را نقد بگیرد اشکال ندارد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دو نفر چیزی را باهم صلح کنند، با رضایت یکدیگر </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می‌توانند صلح را به هم بزنند و نیز اگر در ضمن معامله برای هر دو یا یکی از آنان حقّ به هم زدن معامله را قرار داده باشند، کسی که آن حقّ را دارد می‌تواند صلح را به هم بزند</w:t>
      </w:r>
      <w:r>
        <w:rPr>
          <w:rFonts w:eastAsia="IRNazanin" w:cs="IRNazanin"/>
          <w:color w:val="111111"/>
          <w:sz w:val="28"/>
          <w:szCs w:val="28"/>
          <w:rtl w:val="true"/>
          <w:lang w:bidi="fa-IR"/>
        </w:rPr>
        <w:t xml:space="preserve">. </w:t>
      </w:r>
      <w:bookmarkStart w:id="69" w:name="pg4682_33799"/>
    </w:p>
    <w:p>
      <w:pPr>
        <w:pStyle w:val="Heading2"/>
        <w:numPr>
          <w:ilvl w:val="1"/>
          <w:numId w:val="1"/>
        </w:numPr>
        <w:rPr/>
      </w:pPr>
      <w:bookmarkStart w:id="70" w:name="__RefHeading___Toc705382_2035185390"/>
      <w:bookmarkStart w:id="71" w:name="_Toc23"/>
      <w:bookmarkEnd w:id="69"/>
      <w:bookmarkEnd w:id="70"/>
      <w:r>
        <w:rPr>
          <w:rtl w:val="true"/>
        </w:rPr>
        <w:t>قرض</w:t>
      </w:r>
      <w:bookmarkEnd w:id="71"/>
    </w:p>
    <w:p>
      <w:pPr>
        <w:pStyle w:val="BookText"/>
        <w:rPr/>
      </w:pPr>
      <w:r>
        <w:rPr>
          <w:rFonts w:ascii="IRNazanin" w:hAnsi="IRNazanin" w:eastAsia="IRNazanin"/>
          <w:color w:val="111111"/>
          <w:sz w:val="28"/>
          <w:sz w:val="28"/>
          <w:szCs w:val="28"/>
          <w:rtl w:val="true"/>
          <w:lang w:bidi="fa-IR"/>
        </w:rPr>
        <w:t>قرض دادن از کارهای مستحبی است که در آیات قرآن و اخبار راجع به آن زیاد سفارش شده است از پیغمبر اکرم صلی‌الله‌علیه‌و‌آله‌وسلم روایت شده که هرکس به برادر مسلمان خود قرض بدهد مال او زیاد می‌شود و ملائکه بر او رحمت می‌فرستند و اگر با بدهکار خود مدارا کند، بدون حساب و به سرعت از صراط می‌گذرد و کسی که برادر مسلمانش از او قرض بخواهد و مانعی هم ندارد و ندهد، بهشت بر او حرام می‌شود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 وقت بدهکار بدهی خود را بدهد، طلبکار باید قبول نماید مگر در وقت قرض دادن تأجیل شده باشد در این صورت قبول لازم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در صیغه قرض برای پرداخت، مدّتی قرار دهند، واجب آن است که طلبکار پیش از تمام شدن آن مدّت طلب خود را مطالبه نکند ولی اگر مدّت نداشته باشد، طلبکار هر وقت بخواهد می‌تواند طلب خود را مطالبه نماید </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طلبکار طلب خود را مطالبه کند، چنانچه بدهکار </w:t>
      </w:r>
    </w:p>
    <w:p>
      <w:pPr>
        <w:pStyle w:val="BookText"/>
        <w:rPr/>
      </w:pPr>
      <w:r>
        <w:rPr>
          <w:rFonts w:ascii="IRNazanin" w:hAnsi="IRNazanin" w:eastAsia="IRNazanin"/>
          <w:color w:val="111111"/>
          <w:sz w:val="28"/>
          <w:sz w:val="28"/>
          <w:szCs w:val="28"/>
          <w:rtl w:val="true"/>
          <w:lang w:bidi="fa-IR"/>
        </w:rPr>
        <w:t>بتواند بدهی‌خود را بدهد، باید فورا آن را بپردازد و اگر تأخیر بیندازد، گناهکار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بدهکار غیر از خانه‌ای که در آن نشسته و اثاثیه منزل و چیزهای دیگری که به آنها احتیاج دارد، چیزی نداشته باشد، طلبکار نمی‌تواند طلب خود را از او مطالبه نماید، بلکه باید صبر کند تا بتواند بدهی خود را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طلبکار هنگام پس گرفتن مال بیشتر از مقداری را که داده است، طلب کند ربا و حرام است و همچنین اگر موقع دادن مال شرط کند که بیشتر از این مقدار را پس می‌گیرم حرام است اما اگر خود بدهکار با رضایت خود و بدون اینکه طلبکار شرط کند، هنگام دادن بدهی خود مقداری بیشتر به طلبکار بدهد، اشکال ندارد بلکه مستحب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در مقابل طلبی که از کسی دارد چک یا سفته یا براتی داشته باشد و بخواهد طلب خود را پیش‌از وعده آن به کمتر از آن بفروشد،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ودیعه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انسان مال خود را به کسی بدهد و بگوید نزد تو امانت باشد و او هم قبول کند یا بدون اینکه حرفی بزند به صاحب مال بفهماند که مال را برای نگهداری به او داده و او هم به قصد نگهداری بگیرد باید در نگهداری آن تمام تلاش خود را بکار ببرد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چیزی را امانت می‌گذارد، هر وقت بخواهد می‌تواند آن را پس بگیرد و کسی هم که امانت را قبول می‌کند، هر وقت بخواهد می‌تواند آن را به صاحبش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انسان از نگهداری امانت منصرف شود و ودیعه را به هم بزند باید در صورت امکان هرچه زودتر مال را به صاحب آن یا وکیل یا ولیّ صاحبش برساند، یا به آنان خبر دهد که به نگهداری حاضر نیست و اگر بدون عذر، مال را به آنان نرساند وخبر هم ندهد، چنانچه مال تلف شود،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امانت را قبول می‌کند، اگر در نگهداری آن کوتاهی نکند وتعدّی یعنی زیاده‌روی هم ننماید واتّفاقا آن مال تلف شود، ضامن نیست ولی اگر آن را در جایی بگذارد که گمان می‌رود ظالمی بفهمد یا در جایی بگذارد که ایمن از فهمیدن ظالم نیست هرچند گمان بفهمیدن ظالم نرود و ظالم آن را ببرد، چنانچه تلف شود باید عوض آن را به صاحبش بدهد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صاحب مال بمیرد، امانت دار باید مال را به وارث او برساند و اگر نمی‌تواند برساند به وارث او خبر دهد و چنانچه مال را به وارث او ندهد و از خبر دادن هم کوتاهی کند ومال تلف شود ضامن است، ولی اگر برای آن که می‌خواهد بفهمد کسی که می‌گوید من وارث میّتم راست می‌گوید یا نه، یا میّت وارث دیگری دارد یا نه، مال را ندهد و مال تلف شود، ضامن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احکام عاریه</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عاریه آن است که انسان مال خود را به دیگری بدهد که از آن استفاده کند و در عوض چیزی هم از او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چیزی را که منفعتش مال انسان است مثلاً آن را اجاره کرده می‌تواند عاریه بدهد اگر عاریه گیرنده محلّ وثوق باشد ولی اگر در اجاره شرط کرده باشد که خودش از آن استفاده کند، نمی‌تواند آن را به دیگری عاریه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در نگهداری چیزی که عاریه کرده کوتاهی نکند و در استفاده از آن هم زیاده‌روی ننماید واتّفاقا آن چیز تلف شود ضامن نیست، ولی چنانچه شرط کنند که اگر تلف شود عاریه کننده ضامن باشد، یا چیزی را که عاریه کرده طلا ونقره باشد،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عاریه دهنده بمیرد، عاریه گیرنده باید چیزی را که عاریه کرده به ورثه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چیزی را عاریه داده هر وقت بخواهد می‌تواند آن را پس بگیرد و کسی هم که عاریه کرده هر وقت بخواهد می‌تواند آن را پس دهد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چیزی را که عاریه کرده بدون اجازه صاحب آن نمی‌تواند به دیگری اجاره یا عاریه دهد</w:t>
      </w:r>
      <w:r>
        <w:rPr>
          <w:rFonts w:eastAsia="IRNazanin" w:cs="IRNazanin"/>
          <w:color w:val="111111"/>
          <w:sz w:val="28"/>
          <w:szCs w:val="28"/>
          <w:rtl w:val="true"/>
          <w:lang w:bidi="fa-IR"/>
        </w:rPr>
        <w:t xml:space="preserve">. </w:t>
      </w:r>
      <w:bookmarkStart w:id="72" w:name="pg4682_33806"/>
    </w:p>
    <w:p>
      <w:pPr>
        <w:pStyle w:val="Heading2"/>
        <w:numPr>
          <w:ilvl w:val="1"/>
          <w:numId w:val="1"/>
        </w:numPr>
        <w:rPr/>
      </w:pPr>
      <w:bookmarkStart w:id="73" w:name="__RefHeading___Toc705384_2035185390"/>
      <w:bookmarkStart w:id="74" w:name="_Toc24"/>
      <w:bookmarkEnd w:id="72"/>
      <w:bookmarkEnd w:id="73"/>
      <w:r>
        <w:rPr>
          <w:rtl w:val="true"/>
        </w:rPr>
        <w:t>ازدواج</w:t>
      </w:r>
      <w:bookmarkEnd w:id="7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واسطه عقد ازدواج زن به مرد حلال می‌شود و آن بر دو قسم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عقد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مدّت زناشویی در آن معین شود مثلاً زن را به مدّت یک روز یا یک ماه یا بیشتر عقد نمایند که آن را متعه یا صیغه می‌نامند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عقد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مدت زناشویی در آن معیّن نشود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زناشویی چه دائم و چه غیر دائم باید صیغه خوانده شود وتنها راضی بودن زن و مرد کافی نیست و صیغه عقد را یا خود زن و مرد می‌خوانند یا دیگری را وکیل می‌کنند که از طرف آنان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وکیل لازم نیست مرد باشد، زن هم می‌تواند برای خواندن صیغه عقد از طرف دیگری وکیل شود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 و مرد تا یقین نکنند که وکیل آنها صیغه را خوانده است، نمی‌توانند بیکدیگر نگاه محرمانه نمایند و گمان به این که وکیل صیغه را خوانده است کفایت نمی‌کند ولی اگر وکیل بگوید صیغه را خوانده‌ام کافی‌است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 نفر می‌تواند برای خواندن صیغه عقد دائم یا غیر دائم از طرف دو نفر وکیل شود وامّا زوج بنابر احتیاط واجب نمی‌تواند از طرف زن وکیل شود و او را برای خود بطور دائم یا غیر دائم عقد کند ولی زن می‌تواند وکیل از زوج در قبول عقد خود بشود و احتیاط مستحبّ آن است که عقد را دو نفر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خواندن عقد دائم و موقت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صیغه عقد دائم را خود زن و مرد بخوانند، اوّل زن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زَوَّجْتُکَ نَفْسی عَلَی الصِّداقِ المَعْلوم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خود را زن تو نمودم به مهری که معیّن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بدون فاصله مرد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قَبِلْتُ التَّزْویج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قبول کردم ازدواج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عقد صحیح است و اگر دیگری را وکیل کنند که از طرف آنها صیغه عقد را بخواند، چنانچه مثلاً اسم مرد احمد واسم زن فاطمه باشد و وکیل زن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زَوَّجْتُ مُوَکِّلَتی فاطِمَةَ مُوَکِّلَکَ أحْمَدَ عَلی الصِّداقِ المَعْلوُم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بدون فاصله وکیل مرد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قَبِلْتُ لمِوُکِّلی أحْمَدَ عَلَی الصِّداق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می‌باشد و بنابر احتیاط مستحبّ باید لفظی که مرد می‌گوید با لفظی که زن می‌گوید مطابق باشد، مثلاً اگر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مرد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الْتَّزویج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خود زن و مرد بخواهند صیغه عقد غیر دائم را بخوانند، بعد از آن که مدّت و مهر را معیّن کردند، چنانچه زن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زَوَّجْتُکَ نَفْسِی فِی المُدَّةِ المَعْلُومَةَ عَلی المَهْرِ المَعْلوم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بدون فاصله </w:t>
      </w:r>
    </w:p>
    <w:p>
      <w:pPr>
        <w:pStyle w:val="BookText"/>
        <w:rPr/>
      </w:pPr>
      <w:r>
        <w:rPr>
          <w:rFonts w:ascii="IRNazanin" w:hAnsi="IRNazanin" w:eastAsia="IRNazanin"/>
          <w:color w:val="111111"/>
          <w:sz w:val="28"/>
          <w:sz w:val="28"/>
          <w:szCs w:val="28"/>
          <w:rtl w:val="true"/>
          <w:lang w:bidi="fa-IR"/>
        </w:rPr>
        <w:t>مرد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قَبِلْتُ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است و اگر دیگری را وکیل کنند و اوّل وکیل زن به وکیل مرد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مَتَّعْتُ مُوَکِّلَتی مُوَکِّلَکَ فِی المُدّةِ المَعْلُومَةِ عَلی المَهْرِ المَعْلوم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بدون فاصله وکیل مرد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قَبِلْتُ لِمُوَکِّلی هـکَذا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عقد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عقد ازدواج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بنابر احتیاط واجب به عربی صحیح خوانده شود، و اگر خود مرد و زن نتوانند صیغه را به عربی صحیح بخوانند، چنانکه ممکن باشد احتیاط آن است کسی را که می‌تواند به عربی صحیح بخواند، وکیل کنند و اگر ممکن نباشد، خودشان می‌توانند به غیر عربی بخوانند امّا باید لفظی بگویند که معنی زوّجتُ وقبلت را بفهماند؛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یا وکیل آنها که صیغه را می‌خواند قصد انشاء داشته باشند یعنی اگر خود مرد و زن صیغه را می‌خوانند، زن به گفتن زوّجتک نفسی قصدش این باشد که خود را زن او قرار دهد و مرد به گفتن قبلت التزویج، زن بودن او را برای خود قبول نماید و اگر وکیل مرد و زن صیغه را می‌خوانند، به گفتن زوّجت وقبلت قصدشان این باشد که مرد و زنی که آنان را وکیل کرده‌اند، زن و شوهر شوند؛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صیغه را می‌خواند، باید بالغ و عاقل باشد چه برای خودش بخواند یا از طرف دیگری وکیل شده باشد؛</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وکیل زن و شوهر یا ولیّ آنها صیغه را می‌خوانند، در </w:t>
      </w:r>
    </w:p>
    <w:p>
      <w:pPr>
        <w:pStyle w:val="BookText"/>
        <w:rPr/>
      </w:pPr>
      <w:r>
        <w:rPr>
          <w:rFonts w:ascii="IRNazanin" w:hAnsi="IRNazanin" w:eastAsia="IRNazanin"/>
          <w:color w:val="111111"/>
          <w:sz w:val="28"/>
          <w:sz w:val="28"/>
          <w:szCs w:val="28"/>
          <w:rtl w:val="true"/>
          <w:lang w:bidi="fa-IR"/>
        </w:rPr>
        <w:t xml:space="preserve">عقد، زن و شوهر را معیّن کنند مثلاً اسم آنها را ببرند یا به آنها اشاره نمایند پس کسی که چند دختر دارد اگر به مردی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زوّجتک احدی بناتی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زن تو نمودم یکی از دخترانم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بگوید 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قبول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در موقع عقد، دختر را معیّن نکرده‌اند عقد باطل است؛</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به ازدواج راضی باشند ولی اگر زن ظاهرا به سختی اذن دهد ومعلوم باشد قلبا راضی است، عقد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در عقد یک حرف غلط خوانده شود که معنی آن را عوض کند، عقد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دختری که بحدّ بلوغ رسیده و رشیده است یعنی مصلحت خود را تشخیص می‌دهد اگر بخواهد شوهر کند چنانچه باکره باشد، بنابر احتیاط واجب باید از پدر یا جدّ پدری خود اجازه بگیرد و اجازه مادر و برادر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پدر و جدّ پدری غائب باشند و دختر نیز احتیاج به تزویج داشته باشد یا دختر باکره نباشد، اجازه پدر وجدّ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زنها که ازدواج با آنان حرام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ازدواج با زنهایی که مثل مادر وخواهر ومادر زن با انسان محرم هستند، حرام است</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کسی زنی را برای خود عقد نماید اگرچه با او نزدیکی نکند، مادر ومادر مادر آن زن و مادر پدر او به آن مرد محرم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زنی را عقد کند و با او نزدیکی نماید دختر و نوه دختری و پسری آن زن هرچه پایین روند چه در وقت عقد باشند یا بعدا به دنیا بیایند، به آن مرد محرم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عمّه وخاله پدر وعمّه وخاله پدر پدر وعمّه وخاله مادر وعمّه وخاله مادر مادر هرچه بالا روند، به انسان محرمند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پدر وجدّ شوهر هرچه بالا روند وپسر ونوه پسری ودختری او هرچه پایین آیند چه در موقع عقد باشند یا بعدا به دنیا بیایند، به زن او محرم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زنی را برای خود عقد کند، دائمه باشد یا صیغه، تا وقتی که آن زن در عقد اوست نمی‌تواند با خواهر آن زن ازدواج نماید بلکه همچنین است اگر در عدّه متعه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زن مسلمان نمی‌تواند به عقد کافر درآید، مرد مسلمان هم نمی‌تواند با زنهای کافره بطور دائم ازدواج کند ولی صیغه کردن زنهای اهل کتاب مانند یهود ونصاری مانعی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انسان بداند زنی شوهر دارد و با او ازدواج کند، باید از او جدا شود ونمی‌تواند بعدا هم او را برای خود عقد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عقد دائم</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زنی که عقد دائمی شده نباید بدون اجازه شوهر از خانه بیرون رود و باید خود را برای هر لذّتی که او می‌خواهد تسلیم نماید وبدون عذر شرعی از نزدیکی کردن او جلوگیری نکند و اگر در اینها از </w:t>
      </w:r>
    </w:p>
    <w:p>
      <w:pPr>
        <w:pStyle w:val="BookText"/>
        <w:rPr/>
      </w:pPr>
      <w:r>
        <w:rPr>
          <w:rFonts w:ascii="IRNazanin" w:hAnsi="IRNazanin" w:eastAsia="IRNazanin"/>
          <w:color w:val="111111"/>
          <w:sz w:val="28"/>
          <w:sz w:val="28"/>
          <w:szCs w:val="28"/>
          <w:rtl w:val="true"/>
          <w:lang w:bidi="fa-IR"/>
        </w:rPr>
        <w:t>شوهر اطاعت کند تهیّه غذا ولباس ومنزل او بر شوهر واجب است و اگر تهیّه نکند چه توانایی داشته باشد یا نداشته باشد، مدیون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زن در کارهائی که در مسأله پیش گفته شد اطاعت شوهر را نکند، گناهکار است و حقّ غذا و لباس و منزل و همخوابی ندارد ولی مهر او از بین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مرد حقّ ندارد زن خود را به خدمت خانه مجبور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مرد بنابر احتیاط واجب باید در هر چهار شب یک شب نزد زن دائمی خود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شوهر نمی‌تواند بیش از چهار ماه نزدیکی با عیال دائمی خود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متعه یا صیغه</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صیغه کردن زن اگرچه برای لذّت بردن هم نباشد،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احتیاط واجب آن است که شوهر بیش از چهار ماه نزدیکی با متعه خود را ترک نکند مگر با رضایت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زنی که صیغه می‌شود اگر در عقد شرط کند که شوهر با او نزدیکی‌نکند، عقد و شرط او صحیح است و شوهر فقط می‌تواند لذّتهای دیگر از او ببرد ولی اگر بعد به نزدیکی راضی شود، شوهر می‌تواند با او نزدیکی نماید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زنی که صیغه شده اگرچه آبستن شود، حق ّ خرجی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زنی که صیغه شده حقّ همخوابی ندارد و از شوهر ارث نمی‌برد و شوهر هم از او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زنی که صیغه شده اگر نداند که حقّ خرجی وهمخوابی ندارد عقد او صحیح است وبرای آن که نمی‌دانسته حقّی به شوهر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مرد مدّت صیغه زن را ببخشد، چنانچه با او نزدیکی کرده باید تمام چیزی را که قرار گذاشته به او بدهد و اگر نزدیکی نکرده باید نصف آن را بنابر اظهر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استفتائات ازدواج</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زنی را در حال حیض به عقد خود درآورده است آیا عقد اشکال دارد؟ و آیا نزدیکی در زمان حیض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صحیح است اما نزدیکی در زمان حیض حرام است</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خطبه عقد با تلفن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اطمینان به مخاطب دارد اشکال ندارد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اجرای صیغه عقد دائم مرد باید مقدم شود یا زن؟</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مقدّم شود اشکالی ندارد ولی به نظر ما اگر زن مقدّم شود بهتر است</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ایجاب از طرف زن است یا مرد؟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از جانب زن است</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عقد موقّت نذر زن منوط به اذن شوهر است؟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موقت اینگونه امور نیاز به اذن شوهر ندارد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پسری هم شأن هم هستند آیا در ازدواج دختر اجازه پدر شرط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پدر لازم است</w:t>
      </w:r>
    </w:p>
    <w:p>
      <w:pPr>
        <w:pStyle w:val="BookText"/>
        <w:rPr/>
      </w:pPr>
      <w:r>
        <w:rPr>
          <w:rFonts w:ascii="IRNazanin" w:hAnsi="IRNazanin" w:eastAsia="IRNazanin"/>
          <w:color w:val="111111"/>
          <w:sz w:val="28"/>
          <w:sz w:val="28"/>
          <w:szCs w:val="28"/>
          <w:rtl w:val="true"/>
          <w:lang w:bidi="fa-IR"/>
        </w:rPr>
        <w:t>استفتائات محرمیّت</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برادر به انسان محرم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نیست</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شرع اسلام صیغه‌ای بنام صیغه خواهر و برادری وجود دارد که باعث محرمیّت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اسلام چنین صیغه‌ای وجود ندارد و دو نفر نامحرم فقط از طریق عقد دائم یا موقت باهم محرم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دختر عمو و دختر دایی به انسان محرم هستند؟</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نیستند </w:t>
      </w:r>
      <w:bookmarkStart w:id="75" w:name="pg4682_33821"/>
    </w:p>
    <w:p>
      <w:pPr>
        <w:pStyle w:val="Heading2"/>
        <w:numPr>
          <w:ilvl w:val="1"/>
          <w:numId w:val="1"/>
        </w:numPr>
        <w:rPr/>
      </w:pPr>
      <w:bookmarkStart w:id="76" w:name="__RefHeading___Toc705386_2035185390"/>
      <w:bookmarkStart w:id="77" w:name="_Toc25"/>
      <w:bookmarkEnd w:id="75"/>
      <w:bookmarkEnd w:id="76"/>
      <w:r>
        <w:rPr>
          <w:rtl w:val="true"/>
        </w:rPr>
        <w:t>احکام نگاه کردن</w:t>
      </w:r>
      <w:bookmarkEnd w:id="7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نگاه کردن مرد به بدن زن نامحرم ودختری که نه سالش تمام نشده ولی خوب وبد را می‌فهمد و همچنین نگاه کردن به موی آنان چه با قصد لذّت وچه بدون آن، حرام است ونگاه کردن به صورت ودستها اگر به قصد لذّت باشد حرام است، بلکه احتیاط واجب آن است که بدون قصد لذّت هم به آنها نگاه نکند، و نیز نگاه کردن زن به بدن مرد نامحرم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انسان بدون قصد لذّت بصورت و دستهای زنهای اهل کتاب مثل زنهای یهود ونصاری نگاه کند در صورتی که نترسد که بحرام بیفتد، اشکال ندارد بلکه همچنین زنهای دیگر از کفّار، و نیز نگاه به غیر صورت و دستهای آنان که معمولاً آنها آن قسمتها را نمی‌پوشانند بدون قصد لذّت بی‌اشکال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 باید بدن وموی خود را از مرد نامحرم بپوشاند، بلکه احتیاط واجب آن است که بدن وموی خود را از پسری هم که بالغ نشده ولی خوب و بد را می‌فهمد بپوشاند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مرد و زنی که با یکدیگر محرمند اگر قصد لذّت نداشته </w:t>
      </w:r>
    </w:p>
    <w:p>
      <w:pPr>
        <w:pStyle w:val="BookText"/>
        <w:rPr/>
      </w:pPr>
      <w:r>
        <w:rPr>
          <w:rFonts w:ascii="IRNazanin" w:hAnsi="IRNazanin" w:eastAsia="IRNazanin"/>
          <w:color w:val="111111"/>
          <w:sz w:val="28"/>
          <w:sz w:val="28"/>
          <w:szCs w:val="28"/>
          <w:rtl w:val="true"/>
          <w:lang w:bidi="fa-IR"/>
        </w:rPr>
        <w:t>باشند می‌توانند غیر از عورت به تمام بدن یکدیگر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مرد نباید با قصد لذّت به بدن مرد دیگر نگاه کند ونگاه کردن زن هم به بدن زن دیگر با قصد لذّت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مرد نباید عکس زن نامحرم را بیندازد و اگر در بین عکس گرفتن قصد لذّت باشد، حرام است و اگر زن نامحرمی را بشناسد، نباید به عکس او نگاه کند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زن و شوهر به همه جای بدن یکدیگر حتی به عورت هم می‌توانند نگاه کنند گرچه نگاه به عورت یکدیگر کراهت دارد </w:t>
      </w:r>
      <w:bookmarkStart w:id="78" w:name="pg4682_33825"/>
    </w:p>
    <w:p>
      <w:pPr>
        <w:pStyle w:val="Heading2"/>
        <w:numPr>
          <w:ilvl w:val="1"/>
          <w:numId w:val="1"/>
        </w:numPr>
        <w:rPr/>
      </w:pPr>
      <w:bookmarkStart w:id="79" w:name="__RefHeading___Toc705388_2035185390"/>
      <w:bookmarkStart w:id="80" w:name="_Toc26"/>
      <w:bookmarkEnd w:id="78"/>
      <w:bookmarkEnd w:id="79"/>
      <w:r>
        <w:rPr>
          <w:rtl w:val="true"/>
        </w:rPr>
        <w:t>مسائل متفرقه زناشویی</w:t>
      </w:r>
      <w:bookmarkEnd w:id="8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به واسطه نداشتن زن به حرام می‌افتد، واجب است زن بگیرد گرچه در هر حال واجب است از حرام دوری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ماندن مرد و زن نامحرم در محلّ خلوتی که کسی در آنجا نیست و دیگری هم نمی‌تواند وارد شود حرام است چه به ذکر خدا مشغول باشند یا به صحبت دیگر، خواب باشند یا بیدار، ولی اگر طوری باشد که کس دیگر بتواند وارد شود یا بچه‌ای که خوب وبد را می‌فهمد در آنجا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زن در عقد با مرد شرط کند که او را از شهری بیرون نبرد و مرد هم قبول کند نباید زن را از آن شهر بیرون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مسلمانی که منکر خدا یا پیغمبر شود یا حکم ضروری دین یعنی‌حکمی را که مسلمانان جزء دین اسلام می‌دانند مثل واجب بودن نماز وروزه را انکار کند در صورتی که بداند آن حکم ضروری دین است مرتدّ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استفتائات نگاه کردن</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زنهای بی‌حجاب در فیلم‌ها چه حکمی دارد؟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مسلمان هستند و آنها را نمی‌شناسند و مفسده‌ای هم بر آن بار نمی‌شود نگاه کردن اشکال ندارد و اگر زنان مسلمان نیستند در صورتی که دیدن فیلم آن‌ها مفسده‌ای نداشته باشد دیدن فیلم آنان اشکال ندارد البته اگر فیلم‌هایی را بصورت مستقیم پخش می‌کنند و زنان مسلمان بدحجاب را نشان می‌دهند از نگاه کردن به آنان باید اجتناب شود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مرد به دست زنی که به قصد زینت انگشتر بدست نموده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عکس زن و مرد نامحرم چه حکمی دارد؟</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عکس زن و مرد اگر شناخته نشده و موجب هیجان نباشد اشکال ندارد </w:t>
      </w:r>
      <w:bookmarkStart w:id="81" w:name="pg4682_33829"/>
    </w:p>
    <w:p>
      <w:pPr>
        <w:pStyle w:val="Heading2"/>
        <w:numPr>
          <w:ilvl w:val="1"/>
          <w:numId w:val="1"/>
        </w:numPr>
        <w:rPr/>
      </w:pPr>
      <w:bookmarkStart w:id="82" w:name="__RefHeading___Toc705390_2035185390"/>
      <w:bookmarkStart w:id="83" w:name="_Toc27"/>
      <w:bookmarkEnd w:id="81"/>
      <w:bookmarkEnd w:id="82"/>
      <w:r>
        <w:rPr>
          <w:rtl w:val="true"/>
        </w:rPr>
        <w:t>غصب</w:t>
      </w:r>
      <w:bookmarkEnd w:id="83"/>
    </w:p>
    <w:p>
      <w:pPr>
        <w:pStyle w:val="BookText"/>
        <w:rPr/>
      </w:pPr>
      <w:r>
        <w:rPr>
          <w:rFonts w:ascii="IRNazanin" w:hAnsi="IRNazanin" w:eastAsia="IRNazanin"/>
          <w:color w:val="111111"/>
          <w:sz w:val="28"/>
          <w:sz w:val="28"/>
          <w:szCs w:val="28"/>
          <w:rtl w:val="true"/>
          <w:lang w:bidi="fa-IR"/>
        </w:rPr>
        <w:t>غصب آن است که انسان از روی ظلم بر مال یا حق کسی مسلط شود که از گناهان بزرگ است و غاصب در قیامت به عذاب سختی گرفتار می‌شود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انسان چیزی را غصب کند باید به صاحبش برگرداند و اگر آن چیز از بین برود، باید عوض آن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هرگاه دو نفر باهم چیزی را غصب کنند اگر هریک به تنهایی می‌توانسته‌اند آن را غصب نمایند، هرکدام آنان ضامن تمام آن است در صورتی که فعلاً عین مال در تصرّف هر دو باشد و اگر هر کدام نصف آن را تحت قدرت دارند ضامن نصف هستند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چیزی را که غصب کرده به طوری تغییر دهد که از اوّلش بهتر شود مثلاً طلایی را که غصب کرده گوشواره بسازد، چنانچه صاحب مال بگوید مال را به همین صورت بده، باید به او بدهد ونمیتواند برای‌زحمتی که کشیده مزد بگیرد، بلکه بدون اجازه مالک حقّ ندارد آن رابه‌صورت اوّلش در آورد و اگر بدون اجازه او آن چیز را مثل اوّلش کند،باید مزد ساختن آن را به صاحبش بدهد بلکه تفاوت </w:t>
      </w:r>
    </w:p>
    <w:p>
      <w:pPr>
        <w:pStyle w:val="BookText"/>
        <w:rPr/>
      </w:pPr>
      <w:r>
        <w:rPr>
          <w:rFonts w:ascii="IRNazanin" w:hAnsi="IRNazanin" w:eastAsia="IRNazanin"/>
          <w:color w:val="111111"/>
          <w:sz w:val="28"/>
          <w:sz w:val="28"/>
          <w:szCs w:val="28"/>
          <w:rtl w:val="true"/>
          <w:lang w:bidi="fa-IR"/>
        </w:rPr>
        <w:t>قیمت هم را ضامن‌است</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هرگاه مالی را از فروشنده بگیرد که آن را ببیند یا مدّتی نزد خود نگهدارد تا اگر پسندید بخرد، در صورتی که آن مال تلف شود، باید عوض آن را به صاحبش بدهد</w:t>
      </w:r>
      <w:r>
        <w:rPr>
          <w:rFonts w:eastAsia="IRNazanin" w:cs="IRNazanin"/>
          <w:color w:val="111111"/>
          <w:sz w:val="28"/>
          <w:szCs w:val="28"/>
          <w:rtl w:val="true"/>
          <w:lang w:bidi="fa-IR"/>
        </w:rPr>
        <w:t xml:space="preserve">. </w:t>
      </w:r>
      <w:bookmarkStart w:id="84" w:name="pg4682_33833"/>
    </w:p>
    <w:p>
      <w:pPr>
        <w:pStyle w:val="Heading2"/>
        <w:numPr>
          <w:ilvl w:val="1"/>
          <w:numId w:val="1"/>
        </w:numPr>
        <w:rPr/>
      </w:pPr>
      <w:bookmarkStart w:id="85" w:name="__RefHeading___Toc705392_2035185390"/>
      <w:bookmarkStart w:id="86" w:name="_Toc28"/>
      <w:bookmarkEnd w:id="84"/>
      <w:bookmarkEnd w:id="85"/>
      <w:r>
        <w:rPr>
          <w:rtl w:val="true"/>
        </w:rPr>
        <w:t>مالی که انسان آن را پیدا می‌کند</w:t>
      </w:r>
      <w:bookmarkEnd w:id="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مالی که انسان پیدا می‌کند اگر نشانه‌ای نداشته باشد که به واسطه آن، صاحبش معلوم شود، نمی‌تواند به قصد این که ملک خودش شود آن را بردارد بلکه احتیاط واجب آن است که از طرف صاحبش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مالی پیدا کند که نشانه دارد وقیمت آن از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سکّه‌دار کمتر است، چنانچه صاحب آن معلوم باشد وانسان نداند راضی است یا نه، نمی‌تواند بدون اجازه او بردارد، و اگر صاحب آن معلوم نباشد، می‌تواند به قصد این که ملک خودش شود بردارد ، گرچه احتیاط واجب آن است که هر وقت صاحبش پیدا شد،عوض آن را به او بدهد و در صورتی که خود مال باقی است خود مال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مال در حرم مکه پیدا شود احتیاط واجب آنست که برندارد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انسان چیزی پیدا کند که قیمت آن از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سکه‌دار بیشتر است باید آن را درمحل اجتماع مردم تا یکسال اعلام‌کند</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تا یک سال اعلان کند وصاحب مال پیدا نشود، می‌تواند آن را برای خود بردارد، به قصد این که هروقت صاحبش پیدا </w:t>
      </w:r>
    </w:p>
    <w:p>
      <w:pPr>
        <w:pStyle w:val="BookText"/>
        <w:rPr/>
      </w:pPr>
      <w:r>
        <w:rPr>
          <w:rFonts w:ascii="IRNazanin" w:hAnsi="IRNazanin" w:eastAsia="IRNazanin"/>
          <w:color w:val="111111"/>
          <w:sz w:val="28"/>
          <w:sz w:val="28"/>
          <w:szCs w:val="28"/>
          <w:rtl w:val="true"/>
          <w:lang w:bidi="fa-IR"/>
        </w:rPr>
        <w:t xml:space="preserve">شد عوض آن را به او بدهد، یا برای او نگهداری کند که هروقت پیدا شد به او بدهد، ولی احتیاط مستحبّ آن است که از طرف صاحبش صدقه بدهد یا به حاکم شرع برساند خصوصاً اگر در حرم مکه پیدا شده باشد </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مالی راپیدا کرده، اگر عمدا به دستوری که گفته شد اعلان نکند، گذشته از این که معصیت کرده باز هم واجب است اعلان کند</w:t>
      </w:r>
      <w:r>
        <w:rPr>
          <w:rFonts w:eastAsia="IRNazanin" w:cs="IRNazanin"/>
          <w:color w:val="111111"/>
          <w:sz w:val="28"/>
          <w:szCs w:val="28"/>
          <w:rtl w:val="true"/>
          <w:lang w:bidi="fa-IR"/>
        </w:rPr>
        <w:t xml:space="preserve">. </w:t>
      </w:r>
      <w:bookmarkStart w:id="87" w:name="pg4682_33837"/>
    </w:p>
    <w:p>
      <w:pPr>
        <w:pStyle w:val="Heading2"/>
        <w:numPr>
          <w:ilvl w:val="1"/>
          <w:numId w:val="1"/>
        </w:numPr>
        <w:rPr/>
      </w:pPr>
      <w:bookmarkStart w:id="88" w:name="__RefHeading___Toc705394_2035185390"/>
      <w:bookmarkStart w:id="89" w:name="_Toc29"/>
      <w:bookmarkEnd w:id="87"/>
      <w:bookmarkEnd w:id="88"/>
      <w:r>
        <w:rPr>
          <w:rtl w:val="true"/>
        </w:rPr>
        <w:t>سربریدن و شکار حیوانات</w:t>
      </w:r>
      <w:bookmarkEnd w:id="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حیوان حلال گوشت را سر ببرند با شرائطی که خواهد آمد خواه وحشی باشد یا اهلی بعد از جان دادن گوشت آن حلال و بدن آن پاک است مگر آنکه حیوانی باشد که انسان با او وطی کرده باشد و یا حیوان نجاستخوار شده باشد که بعد از سر بریدن گوشت آن حلال نیست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حیوان وحشی حلال گوشت با شکار کردن همراه با شرائط شکار، پاک و حلال است اما حیوان حلال گوشت اهلی با شکار کردن پاک و حلال نمی‌شود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حیوان حلال گوشت وحشی در صورتی با شکار پاک و حلال می‌شود که بتواند فرار کند یا پرواز کند پس بچه آهو و بچه کبک و امثال آن با شکار کردن پاک و حلال نمی‌شود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حیوان حلال گوشتی که مانند ماهی خون جهنده ندارد، اگر بخودی خود بمیرد، پاک است ولی گوشت آن را نمی‌شود خورد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حیوان حرام گوشتی که خون جهنده ندارد مانند مار با سر بریدن حلال نمی‌شود ولی مرده آن پاک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سگ وخوک به واسطه سر بریدن و شکار کردن پاک نمی‌شوند و خوردن گوشت آنها هم حرام است وحیوان حرام گوشتی را که درنده وگوشتخوار است مانند گرگ وپلنگ اگر به دستوری که گفته می‌شود سر ببرند، یا با تیر ومانند آن شکار کنند پاک است ولی گوشت آن حلال نمی‌شود و اگر با سگ شکاری آن را شکار کنند، پاک شدن بدنش هم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سربریدن حیوان</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دستور سر بریدن حیوان آن است که حلقوم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مجرای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شاهرگ را که در دو طرف حلقوم است و به آنها اوداج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از پایین برآمدگی زیر گلو بطور کامل ببرند و اگر آنها را بشکافند،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بعضی از چهار رگ را ببرند وصبر کنند تا حیوان بمیرد بعد بقیه را ببرند فائده ندارد، امّا اگر به این مقدار هم صبر نکنند ولی بطور معمول چهار رگ را پشت سر هم نبرند، اگر چه پیش از جان دادن، بقیه رگها را ببرند،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سر بریدن حیوان</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سر بریدن حیوان شش شرط دارد</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سر حیوان را می‌برد مسلمان باشد و بچه مسلمان ممیّز هم می‌تواند سر حیوان را ببرد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حیوان را با آهن ببرند و یا با چیز فلزی تیزی که مثل استیل که چهار رگ را جدا کند سر را ببرند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سربریدن، محل بریدن و شکم حیوان رو به قبله باشد</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بریدن سر حیوان یا موقع گذاشتن کارد به گلوی حیوان به نیّت خدا بسم اللّه بگوید</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پس از سر بریدن حرکت کند ولو به اینکه چشم یا دم خود را حرکت دهد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فراموش کرد که حیوان را رو به قبله کند یا مسئله را نمی‌دانست یا قبله را اشتباه گرفت و حیوان را سر برید اشکال ندارد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از روی فراموشی نام خدا را نبرد، اشکال ندارد</w:t>
      </w:r>
    </w:p>
    <w:p>
      <w:pPr>
        <w:pStyle w:val="BookText"/>
        <w:rPr/>
      </w:pPr>
      <w:r>
        <w:rPr>
          <w:rFonts w:ascii="IRNazanin" w:hAnsi="IRNazanin" w:eastAsia="IRNazanin"/>
          <w:color w:val="111111"/>
          <w:sz w:val="28"/>
          <w:sz w:val="28"/>
          <w:szCs w:val="28"/>
          <w:rtl w:val="true"/>
          <w:lang w:bidi="fa-IR"/>
        </w:rPr>
        <w:t>احکام شکار کردن با اسلحه</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حیوان وحشی حلال گوشت را با اسلحه شکار کنند با پنج شرط پاک و حلال است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اسلحه شکار تیز یا برنده باشد و بدن حیوان را پاره کند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شکار کننده مسلمان یا بچه مسلمان باشد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را برای شکار حیوان بکار برد و اگر مثلاً جایی را نشانه رفته و اتفاقاً به حیوانی برخورد کند و آن را بکشد پاک وحلال نیست</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استفاده از اسلحه نام خدا را ببرد</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به حیوان برسد مرده باشد یا اگر زنده است فرصت برای سربریدن او نیست و الا باید سر حیوان را ببرد </w:t>
      </w:r>
    </w:p>
    <w:p>
      <w:pPr>
        <w:pStyle w:val="BookText"/>
        <w:rPr/>
      </w:pPr>
      <w:r>
        <w:rPr>
          <w:rFonts w:ascii="IRNazanin" w:hAnsi="IRNazanin" w:eastAsia="IRNazanin"/>
          <w:color w:val="111111"/>
          <w:sz w:val="28"/>
          <w:sz w:val="28"/>
          <w:szCs w:val="28"/>
          <w:rtl w:val="true"/>
          <w:lang w:bidi="fa-IR"/>
        </w:rPr>
        <w:t>تا پاک و حلال شود</w:t>
      </w:r>
    </w:p>
    <w:p>
      <w:pPr>
        <w:pStyle w:val="BookText"/>
        <w:rPr/>
      </w:pPr>
      <w:r>
        <w:rPr>
          <w:rFonts w:ascii="IRNazanin" w:hAnsi="IRNazanin" w:eastAsia="IRNazanin"/>
          <w:color w:val="111111"/>
          <w:sz w:val="28"/>
          <w:sz w:val="28"/>
          <w:szCs w:val="28"/>
          <w:rtl w:val="true"/>
          <w:lang w:bidi="fa-IR"/>
        </w:rPr>
        <w:t>صید ماهی</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ماهی فلس‌دار را زنده از آب بگیرند وبیرون آب جان دهد، پاک است وخوردن آن حلال است و چنانچه در آب بمیرد پاک است وخوردن آن حرام می‌باشد وماهی بی‌فلس را اگرچه زنده از آب بگیرند وبیرون آب جان دهد،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ماهی از آب بیرون بیفتد یا آن را بیرون بیندازند یا آب فرو رود و ماهی در خشکی بماند، چنانچه پیش از آن که بمیرد، با دست یا بوسیله دیگر کسی آن را بگیرد، بعد از جان دادن حلال است</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ماهی را صید می‌کند، لازم نیست مسلمان باشد و در موقع گرفتن، نام خدا را ببرد ولی باید بداند که در بیرون آب جان داده‌است</w:t>
      </w:r>
      <w:r>
        <w:rPr>
          <w:rFonts w:eastAsia="IRNazanin" w:cs="IRNazanin"/>
          <w:color w:val="111111"/>
          <w:sz w:val="28"/>
          <w:szCs w:val="28"/>
          <w:rtl w:val="true"/>
          <w:lang w:bidi="fa-IR"/>
        </w:rPr>
        <w:t xml:space="preserve">. </w:t>
      </w:r>
      <w:bookmarkStart w:id="90" w:name="pg4682_33844"/>
    </w:p>
    <w:p>
      <w:pPr>
        <w:pStyle w:val="Heading2"/>
        <w:numPr>
          <w:ilvl w:val="1"/>
          <w:numId w:val="1"/>
        </w:numPr>
        <w:rPr/>
      </w:pPr>
      <w:bookmarkStart w:id="91" w:name="__RefHeading___Toc705396_2035185390"/>
      <w:bookmarkStart w:id="92" w:name="_Toc30"/>
      <w:bookmarkEnd w:id="90"/>
      <w:bookmarkEnd w:id="91"/>
      <w:r>
        <w:rPr>
          <w:rtl w:val="true"/>
        </w:rPr>
        <w:t>خوردنیها و آشامیدنیها</w:t>
      </w:r>
      <w:bookmarkEnd w:id="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خوردن گوشت مرغی که مثل شاهین چنگال دارد، حرام است و خوردن پرستو وهدهد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چیزی را که روح دارد از حیوان زنده جدا نمایند، مثلاً دنبه یا مقداری گوشت از گوسفند زنده ببرند، نجس وحرام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پانزده چیز از حیوان حلال گوشت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فضله،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بچه‌دان،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غدد که آن را دشول می‌گویند،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تخم که آن را دنبلان می‌گویند،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چیزی که در مغز کلّه است و به شکل نخود می‌باشد،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مغز حرام که در میان تیره پشت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 که در دو طرف تیره پشت است،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زهره دان،</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بول‌دان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حدقه چشم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چیزی که در میان سم است و به آن ذات‌الاشاجع می‌گویند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خوردن سرگین و بول حیوان و آب دماغ و چیزهای خبیث دیگر که طبیعت انسان از آن متنفّر است، حرام می‌باشد ولی اگر پاک باشد ومقداری از آن به طوری با چیزحلال مخلوط شود که در نظر مردم نابود حساب شود، خوردن آن اشکال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خوردن خاک، حرام است ولی خوردن کمی که از اندازه نخود تجاوز نکند از تربت حضرت سیّد الشهداء علیه‌السلام برای شفا، وخوردن گل داغستان وگل ارمنی برای معالجه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فرو بردن آب بینی وخلط سینه که در دهن آمده، حرام نیست و نیز فرو بردن غذایی که موقع خلال کردن، از لای دندان بیرون می‌آید، اگر طبیعت انسان از آن متنفّر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خوردن چیزی که برای انسان ضرر دارد،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با حیوان حلال گوشتی مانند گاو وگوسفند نزدیکی کنند، بول و سرگین آنها نجس می‌شود وآشامیدن شیر آنها هم حرام است و باید فوری حیوان را بکشند و بسوزانند و کسی که با آن وطی کرده، پول آن را به 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آشامیدن شراب حرام است و از بزرگترین گناهان است و کسی که آن را حلال بداند کافر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نشستن سر سفره‌ای که در آن شراب می‌خورند، اگر انسان یکی از آنان حساب شود حرام و چیز خوردن از آن سفره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استفتائات خوردن و آشامیدن</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سوسیس و کالباس‌هایی که از کشورهای دیگر وارد می‌کنند چیست؟</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اشکال است مگر احراز شود که از حیوان حلال </w:t>
      </w:r>
    </w:p>
    <w:p>
      <w:pPr>
        <w:pStyle w:val="BookText"/>
        <w:rPr/>
      </w:pPr>
      <w:r>
        <w:rPr>
          <w:rFonts w:ascii="IRNazanin" w:hAnsi="IRNazanin" w:eastAsia="IRNazanin"/>
          <w:color w:val="111111"/>
          <w:sz w:val="28"/>
          <w:sz w:val="28"/>
          <w:szCs w:val="28"/>
          <w:rtl w:val="true"/>
          <w:lang w:bidi="fa-IR"/>
        </w:rPr>
        <w:t>گوشت و تذکیه شده است</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شربتها که مصرف پزشکی دارد الکل وجود دارد آیا می‌توان آن را مصرف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یقین پیدا نکند که الکل آن مست کننده است مصرف آن اشکال ندارد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از غذای اهل کتاب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علم به تنجیس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غذا داشته باشد استفاده از آن جایز نیست</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دنبلان حیوان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ماء الشعیر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جزو فقّاع یا آب جو مست کننده نباشد نوشیدن آنها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چه نوع پرندگانی جایز است؟</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پرنده‌ای که در هنگام پرواز بال زدن او بیشتر از بازکردن بالهایش بطور ثابت باشد و همچنین پرندگانی که سنگ‌دان و چینه‌دان و ناخن در پشت پا دارند حلال گوشت هستند </w:t>
      </w:r>
      <w:bookmarkStart w:id="93" w:name="pg4682_33850"/>
    </w:p>
    <w:p>
      <w:pPr>
        <w:pStyle w:val="Heading2"/>
        <w:numPr>
          <w:ilvl w:val="1"/>
          <w:numId w:val="1"/>
        </w:numPr>
        <w:rPr/>
      </w:pPr>
      <w:bookmarkStart w:id="94" w:name="__RefHeading___Toc705398_2035185390"/>
      <w:bookmarkStart w:id="95" w:name="_Toc31"/>
      <w:bookmarkEnd w:id="93"/>
      <w:bookmarkEnd w:id="94"/>
      <w:r>
        <w:rPr>
          <w:rtl w:val="true"/>
        </w:rPr>
        <w:t>نذر</w:t>
      </w:r>
      <w:bookmarkEnd w:id="9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احکام نذر آن است که انسان بر خود واجب کند که کار خیری را برای خدا بجا آورد، یا کاری را که نکردن آن بهتر است برای خدا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نذر باید صیغه خوانده شود و لازم نیست آن را به عربی بخوانند، پس اگر بگوید چنانچه مریض من خوب شود، برای خدا ده تومان به فقیر می‌دهم باید وفا به نذر خود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فرزند با اجازه پدر نذر کند، باید به آن نذر عمل نماید، بلکه اگر بدون اجازه او نذر کند، بنابر احتیاط عمل کردن به آن نذر واجب است مگر آن که او را منع کرده باشد که نذرش در اینصورت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 کاری را می‌تواند نذر کند که انجام آن برایش ممکن باشد، بنابراین کسی که نمی‌تواند پیاده کربلا برود، اگر نذر کند که پیاده برود، نذر او صحیح نیست</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نذر کند که کار حرام یا مکروهی را انجام دهد، یا کار واجب یا مستحبّی را ترک کند، نذر او صحیح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انسان با اختیار به نذر خود عمل نکند گناه کرده و باید کفاره بدهد و کفاره نذر همانند کفاره روزه است یعنی یا دو ماه روزه بگیرد و یا شصت فقیر را سیر کند یا یک بنده آزاد کند</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نذر کند که به زیارت یکی از امامان مثلاً به زیارت حضرت اباعبداللّه علیه‌السلام مشرّف شود، چنانچه به زیارت امام دیگر برود کافی نیست و اگر به واسطه عذری نتواند آن امام را زیارت کند چیزی بر او واجب نیست</w:t>
      </w:r>
      <w:r>
        <w:rPr>
          <w:rFonts w:eastAsia="IRNazanin" w:cs="IRNazanin"/>
          <w:color w:val="111111"/>
          <w:sz w:val="28"/>
          <w:szCs w:val="28"/>
          <w:rtl w:val="true"/>
          <w:lang w:bidi="fa-IR"/>
        </w:rPr>
        <w:t xml:space="preserve">. </w:t>
      </w:r>
      <w:bookmarkStart w:id="96" w:name="pg4682_33854"/>
    </w:p>
    <w:p>
      <w:pPr>
        <w:pStyle w:val="Heading2"/>
        <w:numPr>
          <w:ilvl w:val="1"/>
          <w:numId w:val="1"/>
        </w:numPr>
        <w:rPr/>
      </w:pPr>
      <w:bookmarkStart w:id="97" w:name="__RefHeading___Toc705400_2035185390"/>
      <w:bookmarkStart w:id="98" w:name="_Toc32"/>
      <w:bookmarkEnd w:id="96"/>
      <w:bookmarkEnd w:id="97"/>
      <w:r>
        <w:rPr>
          <w:rtl w:val="true"/>
        </w:rPr>
        <w:t>قسم</w:t>
      </w:r>
      <w:bookmarkEnd w:id="9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قسم بخورد که کاری را انجام دهد یا ترک کند مثلاً قسم بخورد که روزه بگیرد، یا دود استعمال نکند، چنانچه عمدا مخالفت کند باید کفّاره بدهد یعنی بنده آزاد کند یا ده فقیر را سیر کند یا ده فقیر را بپوشاند و اگر اینها را نتواند ، باید سه روز روزه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قسم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کسی که قسم می‌خورد باید بالغ وعاقل باشد و از روی قصد واختیار قسم بخورد پس قسم خوردن بچه ودیوانه ومست و کسی که مجبورش کرده‌اند، درست نیست و همچنین است اگر در حال عصبانی‌بودن بی‌اختیار قسم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کاری را که قسم می‌خورد انجام دهد باید حرام و مکروه نباشد و کاری را که قسم می‌خورد ترک کند، باید واجب و مستحب نباشد و اگر قسم بخورد که کار مباحی را بجا آورد باید ترک آن در نظر مردم بهتر از انجامش نباشد و نیز اگر قسم بخورد که کار مباهی را ترک کند باید انجام آن در نظر مردم بهتر از ترکش نباشد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ـ به یکی از اسمهای خداوند عالم قسم بخورد که بغیر ذات </w:t>
      </w:r>
    </w:p>
    <w:p>
      <w:pPr>
        <w:pStyle w:val="BookText"/>
        <w:rPr/>
      </w:pPr>
      <w:r>
        <w:rPr>
          <w:rFonts w:ascii="IRNazanin" w:hAnsi="IRNazanin" w:eastAsia="IRNazanin"/>
          <w:color w:val="111111"/>
          <w:sz w:val="28"/>
          <w:sz w:val="28"/>
          <w:szCs w:val="28"/>
          <w:rtl w:val="true"/>
          <w:lang w:bidi="fa-IR"/>
        </w:rPr>
        <w:t>مقدّس او گفته نمی‌شود مانند خداود و اللّه یا به اسمی قسم بخورد که غالباً در مورد خدا بکار رود بطوریکه هرگاه کسی آن را بگوید ذات مقدّس حق در نظر آید مثل خالق و رازق بلکه اگر نیّت خدا را با اسمی بکند مثل بصیر و سمیع به احتیاط واجب هم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قسم را به زبان بیاورد</w:t>
      </w:r>
    </w:p>
    <w:p>
      <w:pPr>
        <w:pStyle w:val="BookText"/>
        <w:rPr/>
      </w:pPr>
      <w:r>
        <w:rPr>
          <w:rFonts w:ascii="IRNazanin" w:hAnsi="IRNazanin" w:eastAsia="IRNazanin"/>
          <w:color w:val="111111"/>
          <w:sz w:val="28"/>
          <w:sz w:val="28"/>
          <w:szCs w:val="28"/>
          <w:rtl w:val="true"/>
          <w:lang w:bidi="fa-IR"/>
        </w:rPr>
        <w:t>پنجم ـ عمل کردن به قسم برای او ممکن باشد</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فرزند بدون اجازه پدر قسم بخورد پدر می‌تواند قسم او را بهم بزند </w:t>
      </w:r>
      <w:bookmarkStart w:id="99" w:name="pg4682_33858"/>
    </w:p>
    <w:p>
      <w:pPr>
        <w:pStyle w:val="Heading2"/>
        <w:numPr>
          <w:ilvl w:val="1"/>
          <w:numId w:val="1"/>
        </w:numPr>
        <w:rPr/>
      </w:pPr>
      <w:bookmarkStart w:id="100" w:name="__RefHeading___Toc705402_2035185390"/>
      <w:bookmarkStart w:id="101" w:name="_Toc33"/>
      <w:bookmarkEnd w:id="99"/>
      <w:bookmarkEnd w:id="100"/>
      <w:r>
        <w:rPr>
          <w:rtl w:val="true"/>
        </w:rPr>
        <w:t>امر به معروف و نهی از منکر</w:t>
      </w:r>
      <w:bookmarkEnd w:id="101"/>
    </w:p>
    <w:p>
      <w:pPr>
        <w:pStyle w:val="BookText"/>
        <w:rPr/>
      </w:pPr>
      <w:r>
        <w:rPr>
          <w:rFonts w:ascii="IRNazanin" w:hAnsi="IRNazanin" w:eastAsia="IRNazanin"/>
          <w:color w:val="111111"/>
          <w:sz w:val="28"/>
          <w:sz w:val="28"/>
          <w:szCs w:val="28"/>
          <w:rtl w:val="true"/>
          <w:lang w:bidi="fa-IR"/>
        </w:rPr>
        <w:t>یکی از واجبات دینی امر به معروف و نهی از منکر است و همه مسلمانان باید خود را در مقابل دیگران مسئول بدانند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به حکم شرع یا عقل انجام آن واجب یا مستحب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به حکم شرع یا عقل انجام آن قبیح وحرام یامکروه است؛ واز این نظر فرقی میان امور فردی واجتماعی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به معروف ونهی از منکر یک وظیفه عمومی است وحکومتها وافراد مردم همه در برابر یکدیگر مسئولیت دارند وباید به این وظیفه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امر به معروف ونهی از منکر واجب کفایی می‌باشد؛ بنابراین اگر بعضی از مکلفین به آن اقدام کنند ومقصود حاصل شود، از دیگران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اقامه معروف وجلوگیری از منکر بر اجتماعِ جمعی از مکلفین متوقف باشد، واجب است اجتماع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امر ونهی بعضی افراد مؤثر واقع نشود وبرخی دیگر احتمال دهند امر ونهی آنان اثربخش است، برآنها واجب می‌شود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هنگام وجوب امر به معروف ونهی از منکر با زبان، </w:t>
      </w:r>
    </w:p>
    <w:p>
      <w:pPr>
        <w:pStyle w:val="BookText"/>
        <w:rPr/>
      </w:pPr>
      <w:r>
        <w:rPr>
          <w:rFonts w:ascii="IRNazanin" w:hAnsi="IRNazanin" w:eastAsia="IRNazanin"/>
          <w:color w:val="111111"/>
          <w:sz w:val="28"/>
          <w:sz w:val="28"/>
          <w:szCs w:val="28"/>
          <w:rtl w:val="true"/>
          <w:lang w:bidi="fa-IR"/>
        </w:rPr>
        <w:t>یادآوری مسائل شرعی کفایت نمی‌کند؛ بلکه انسان باید امر ونهی‌نماید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امر به معروف و نهی از منکر</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واجب بودن امر به معروف ونهی از منکر سه شرط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احتمال دهد امر ونهی او اثربخش باشد؛ پس اگر بداند اثر نمی‌کند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بداند یا مطمئن باشد که گنهکار، قصد ادامه یا تکرار گناه را دارد؛ پس اگر بداند یا گمان کند که تکرار نمی‌کند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امر ونهی مفسده مهمتری وجود نداشته باشد؛ پس اگر بداند یا گمان کند یا احتمال صحیح عقلایی دهد که با امر ونهی او زیان جانی یا آبرویی یا مالی قابل توجهی به او یا خویشان یا نزدیکان او ویا به‌عده‌ای از مؤمنین می‌رسد، امر ونهی واجب نیست؛ بلکه در بسیاری موارد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امر به معروف و نهی از منکر</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امر به معروف و نهی از منکر مراتبی دارد که باید مراعات شود</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به گونه‌ای با گنهکار برخورد شود که احساس کند ارتکاب گناه سبب این برخورد با او شده مانند رو برگرداندن از او و چهره را خشمگین کردن </w:t>
      </w:r>
    </w:p>
    <w:p>
      <w:pPr>
        <w:pStyle w:val="BookText"/>
        <w:rPr/>
      </w:pPr>
      <w:r>
        <w:rPr>
          <w:rFonts w:ascii="IRNazanin" w:hAnsi="IRNazanin" w:eastAsia="IRNazanin"/>
          <w:color w:val="111111"/>
          <w:sz w:val="28"/>
          <w:sz w:val="28"/>
          <w:szCs w:val="28"/>
          <w:rtl w:val="true"/>
          <w:lang w:bidi="fa-IR"/>
        </w:rPr>
        <w:t>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زبان امر به معروف و نهی از منکر کند</w:t>
      </w:r>
    </w:p>
    <w:p>
      <w:pPr>
        <w:pStyle w:val="BookText"/>
        <w:rPr/>
      </w:pPr>
      <w:r>
        <w:rPr>
          <w:rFonts w:ascii="IRNazanin" w:hAnsi="IRNazanin" w:eastAsia="IRNazanin"/>
          <w:color w:val="111111"/>
          <w:sz w:val="28"/>
          <w:sz w:val="28"/>
          <w:szCs w:val="28"/>
          <w:rtl w:val="true"/>
          <w:lang w:bidi="fa-IR"/>
        </w:rPr>
        <w:t>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زور است مشروط بر اینکه از قدر لازم تجاوز نکند</w:t>
      </w:r>
    </w:p>
    <w:p>
      <w:pPr>
        <w:pStyle w:val="BookText"/>
        <w:rPr/>
      </w:pPr>
      <w:r>
        <w:rPr>
          <w:rFonts w:ascii="IRNazanin" w:hAnsi="IRNazanin" w:eastAsia="IRNazanin"/>
          <w:color w:val="111111"/>
          <w:sz w:val="28"/>
          <w:sz w:val="28"/>
          <w:szCs w:val="28"/>
          <w:rtl w:val="true"/>
          <w:lang w:bidi="fa-IR"/>
        </w:rPr>
        <w:t>استفتائات امر به معروف و نهی از منکر</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امر به معروف و نهی از منکر می‌توان آبروی افراد را ببریم و یا حیثیت شخصی آنها را کم کنیم؟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آبروی فردی در جامعه و خدشه‌دار کردن شخصیت او جایز نیست</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در صورت امر به معروف و نهی از منکر مورد توهین قرار می‌گیریم آیا امر و نهی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مذکور امر به معروف و نهی از منکر لازم نیست</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فرزند نسبت به والدینی که اهتمام به تکالیف دینی ندارند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کنند از راههای مختلف امر به معروف و نهی از منکر کنند و اگر اثر نمی‌کند وظیفه‌ای ندارند</w:t>
      </w:r>
    </w:p>
    <w:p>
      <w:pPr>
        <w:pStyle w:val="BookText"/>
        <w:rPr/>
      </w:pPr>
      <w:r>
        <w:rPr>
          <w:rFonts w:ascii="IRNazanin" w:hAnsi="IRNazanin" w:eastAsia="IRNazanin"/>
          <w:color w:val="111111"/>
          <w:sz w:val="28"/>
          <w:sz w:val="28"/>
          <w:szCs w:val="28"/>
          <w:rtl w:val="true"/>
          <w:lang w:bidi="fa-IR"/>
        </w:rPr>
        <w:t>استفتائات متفرقه در مورد مسائل روز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شعبده‌بازی</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شعبده‌بازی حرام است و نگاه کردن آن از تلویزیون </w:t>
      </w:r>
    </w:p>
    <w:p>
      <w:pPr>
        <w:pStyle w:val="BookText"/>
        <w:rPr/>
      </w:pPr>
      <w:r>
        <w:rPr>
          <w:rFonts w:ascii="IRNazanin" w:hAnsi="IRNazanin" w:eastAsia="IRNazanin"/>
          <w:color w:val="111111"/>
          <w:sz w:val="28"/>
          <w:sz w:val="28"/>
          <w:szCs w:val="28"/>
          <w:rtl w:val="true"/>
          <w:lang w:bidi="fa-IR"/>
        </w:rPr>
        <w:t>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شعبده‌بازی حرام است و نگاه کردن به آن در صورتی که عرفاً نگویند پای عمل حرام نشسته، اشکال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شطرنج و پاسور و بیلیارد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شطرنج و پاسور و بیلیارد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ما بازی با شطرنج و پاسور حرام است</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کسب درآمد از طریق شطرنج مثل شرکت در مسابقات و گرفتن جایزه حرام است و آیا مالک می‌شوند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درآمد از طریق شطرنج حرام است و مالک آن نمی‌شوند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تراشیدن ریش</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حاصله از تیغ انداختن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حاصله از اصلاح صورت با تیغ، حرام است و آرایشگر مالک آن نمی‌شود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گذاشتن ریش پرفسوری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باید کامل گذاشته شود و گذاشتن ریش پرفسوری جایز نیست</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مقدار از ریش را می‌توان تیغ زد؟ و آیا گذاشتن ریش بایک جایز است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زدن زیر گلو و روی گونه بمقدار کم مانعی ندارد و گذاشتن ریش باریک جایز 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قمار</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آلات قمار، کامپیوتر و مانند آن که یک طرف آن انسان و طرف دیگر کامپیوتر است و همچنین آتاری و مانند آن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کامپیوتر از قسم قمار به شمار نمی‌رود و لذا نمی‌توان حکم به حرکت کرد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ماهواره و اینترنت</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خرید ماهواره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برای کارهای حرام و دیدن برنامه‌های نامناسب باشد جایز نیست</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نصب ماهواره و شبکه اینترنت برای افراد اشکال دارد؟ آیا مالک پول آن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که آن فرد ماهواره و اینترنت را برای کارهای حرام استفاده می‌کند نصب آن حرام است چون کمک بر گناه است و پول آن را هم مالک نمی‌شود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غیبت</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در مورد کسی باهم صحبت می‌کنند ولی قصد </w:t>
      </w:r>
    </w:p>
    <w:p>
      <w:pPr>
        <w:pStyle w:val="BookText"/>
        <w:rPr/>
      </w:pPr>
      <w:r>
        <w:rPr>
          <w:rFonts w:ascii="IRNazanin" w:hAnsi="IRNazanin" w:eastAsia="IRNazanin"/>
          <w:color w:val="111111"/>
          <w:sz w:val="28"/>
          <w:sz w:val="28"/>
          <w:szCs w:val="28"/>
          <w:rtl w:val="true"/>
          <w:lang w:bidi="fa-IR"/>
        </w:rPr>
        <w:t>توهین به او را ندارند آیا غیبت محسوب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صحبت‌ها بگونه‌ای باشد که در صورت شنیدن آنها توسط غیبت شونده، او ناراحت بشود غیبت محسوب می‌شود و قصد یا عدم قصد توهین دخالتی در صدق غیبت ندارد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دفع غیبت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منع کند و آثار شوخی نداشته باشد باید جلوگیری کند چون شنیدن غیبت در حکم غیبت کردن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فیلم و موسیقی</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درآمد انسان از راه خوانندگی مطرب اشکال دارد و مالک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شخص از خوانندگی و مطربی حرام است و مالک آن نمی‌شود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فیلمهای مستهجن و خرید و فروش آن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فیلم‌هایی که موجب تهییج شهوت شود جایز نیست و خرید و فروش آن حرام است و مالک پول آن هم نمی‌شود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دیدن داماد، فیلم عروسی خود را در صورتی که زنان نامحرم و سرلخت و بعضاً با پوشش نامناسب در فیلم باشند چه حکمی دارد؟</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آن زنان را بشناسد حرام است </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تلویزیون کشورهای خارجی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مشتمل بر فیلم‌های مبتذل یا آهنگ غنا یا برنامه‌های مخرّب اعتقاد و دین باشد دیدن و شنیدن آن حرام است</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شنیدن موسیقی که توسط زن اجرا می‌شود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خوانی زن حرام است</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زدن و گوش دادن دف و تنبک و ارگ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آلات مذکور جایز نیست و گوش دادن به آن اگر مصداق موسیقی مطرب باشد حرام است</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موسیقی که از رادیو و تلویزیون ایران پخش می‌شود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موسیقی مطرب حرام است ولو آنکه از رادیو و تلویزیون ایران باشد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رقص</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رقصیدن جایز است و اگر کسی از این طریق اجرتی بگیرد آیا مالک می‌شود؟</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برای مرد و زن حرام است و مالک اجرت آن نمی‌شود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استعمال تریاک</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استعمال تریاک برای جوانان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لباس و آرایش مو و شبیه شدن به بیگانه</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موی سر و پوشیدن لباسهای خارجی نامناسب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لباسهایی که از مظاهر غربی به حساب می‌آید و همچنین آرایش موی سر به صورت غربی در شئونات جوان مسلمان نیست و جایز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زنانه توسط مردان و بالعکس در مجامع عمومی چه صورتی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مواردیکه صدق تشبّه زن به مرد و بالعکس کند جایز نیست</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سگ‌بازی و آوردن آن به خانه‌ها و ماشین‌ها و خیابان‌ها که نوعی تقلید از بیگانگان است چه صورت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کراوات در مجالس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مظاهر غربی است و حرام است</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پسران بر صورت و ابروها بند می‌اندازند مثل زنها این کار چه حکمی دارد؟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مرد به صورت زنانه حرام است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عزاداری</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سینه‌زنی بصورت عریان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سینه زدن بطور متعارف باشد تا انسان دچار محذوراتی نگردد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لباس سیاه در عزای ائمه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دارد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قمه زنی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مواردیکه موجب وهن اسلام و تشیّع شود جایز نیست</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زنان با وضع نامناسب به دنبال هیئت‌های عزاداری چه صورت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مفسده شود حرام است و اگر قصد شرکت در عزای ائمه علیهم‌السلام را دارند باید جوانب عفاف را رعایت کنند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اختلاط زن و مرد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گفتگوی مجاز نامحرمان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غیر ضروری باید اجتناب گردد زیرا در بیشتر مواقع موجب وقوع در حرام می‌گردد ولی اگر ضرورتی باشد، حرام نیست البته در مواردیکه ریبه و شبهه نباشد</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گفتگوی دانشجوی پسر و دختر در موارد مسائل درسی </w:t>
      </w:r>
    </w:p>
    <w:p>
      <w:pPr>
        <w:pStyle w:val="BookText"/>
        <w:rPr/>
      </w:pPr>
      <w:r>
        <w:rPr>
          <w:rFonts w:ascii="IRNazanin" w:hAnsi="IRNazanin" w:eastAsia="IRNazanin"/>
          <w:color w:val="111111"/>
          <w:sz w:val="28"/>
          <w:sz w:val="28"/>
          <w:szCs w:val="28"/>
          <w:rtl w:val="true"/>
          <w:lang w:bidi="fa-IR"/>
        </w:rPr>
        <w:t>و رفع اشکال آن چه صورت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 نفسه حرام نیست ولی چون احتمال ریبه و شبهه وقوع در حرام می‌باشد شایسته است که اجتناب گردد مگر در حد ضرورت</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تلفنی با نامحرم در چه مواردی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خوف وقوع در حرام نباشد و به مقدار ضرورت باشد، اشکال ندارد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اهانت و آزار مؤمن</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اهانت به علما و مراجع و مجتهدین جایز است و آیا موجب ارتداد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به مراجع و علما دینی حرام است و اگر اهانت او بگونه‌ای باشد که موجب انکار دین یا ضروریات دین شود و این امر ثابت شود موجب ارتداد است</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لطیفه‌هایی که موجب تمسخر قوم یا قشری خاص باشد و همچنین رد و بدل کردن پیامهای اینگونه از طریق موبایل و امثاله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موجب آزار و اذیت آن قوم یا قشر شود جایز نیست و اشاعه و گسترش آن هم از هر طریق جایز نیست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عید نوروز</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عید نوروز بدعت است؟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نیست چون به دین نسبت داده نمی‌شود</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هفت سین مرسوم در عید نوروز جایز است و اگر پدر امر به نشستن در کنار سفره هفت سین کند واجب است اطاعت کنم؟</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هفت سین مرسوم اعتباری ندارد و بهتر است از هفت سین قرآنی که حضرت علی علیه‌السلام دستور داده‌اند استفاده شود و اگر پدر امر به نشستن در کنار سفره هفت سین کند نشستن در کنار سفره با رعایت ضوابط شرعی اشکال ندارد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image" Target="media/image2.jpeg"/><Relationship Id="rId231" Type="http://schemas.openxmlformats.org/officeDocument/2006/relationships/image" Target="media/image2.jpeg"/><Relationship Id="rId232" Type="http://schemas.openxmlformats.org/officeDocument/2006/relationships/footer" Target="footer225.xml"/><Relationship Id="rId233" Type="http://schemas.openxmlformats.org/officeDocument/2006/relationships/numbering" Target="numbering.xml"/><Relationship Id="rId234" Type="http://schemas.openxmlformats.org/officeDocument/2006/relationships/fontTable" Target="fontTable.xml"/><Relationship Id="rId235" Type="http://schemas.openxmlformats.org/officeDocument/2006/relationships/settings" Target="settings.xml"/><Relationship Id="rId2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228</Pages>
  <Words>43143</Words>
  <Characters>151811</Characters>
  <CharactersWithSpaces>193235</CharactersWithSpaces>
  <Paragraphs>1975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2026-08-18T18:49:34Z</dcterms:created>
  <dc:creator>ghaemiyeh.com</dc:creator>
  <dc:description/>
  <dc:language>en-US</dc:language>
  <cp:lastModifiedBy/>
  <dcterms:modified xsi:type="dcterms:W3CDTF">2026-08-18T22:19:39Z</dcterms:modified>
  <cp:revision>1</cp:revision>
  <dc:subject/>
  <dc:title>احکام جوانان</dc:title>
</cp:coreProperties>
</file>

<file path=docProps/custom.xml><?xml version="1.0" encoding="utf-8"?>
<Properties xmlns="http://schemas.openxmlformats.org/officeDocument/2006/custom-properties" xmlns:vt="http://schemas.openxmlformats.org/officeDocument/2006/docPropsVTypes"/>
</file>