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رهنما 29 چهل چراغی برای سقف مشترک چهل توصیه به زوج های جوان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توصیه به زوج‌های جوان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4607_41731"/>
    <w:bookmarkEnd w:id="0"/>
    <w:p>
      <w:pPr>
        <w:pStyle w:val="Heading2"/>
      </w:pPr>
      <w:bookmarkStart w:id="2" w:name="_Toc1"/>
      <w:r>
        <w:t>مشخصات کتاب</w:t>
      </w:r>
      <w:bookmarkEnd w:id="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احمدی، محمدرضا، ۱۳۴۲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 : چهل‌چراغی برای سقف مشترک؛ چهل توصیه به زوج‌های جوان/نویسنده محمدرضا احمدی.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مشهد: انتشارات قدس رضوی، ۱۳۹۱.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۲۰ص.؛ ۱۱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۱۷س‌م.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978-600-6543-87-1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 -- ارتباط -- به زبان ساده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۳۰۶/۸۵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HQ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۷۴۳/الف۳۴۲چ۹ ۱۳۹۱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۲۸۶۸۳۲۳</w:t>
      </w:r>
    </w:p>
    <w:p>
      <w:pPr>
        <w:pStyle w:val="Heading2"/>
      </w:pPr>
      <w:bookmarkStart w:id="3" w:name="_Toc2"/>
      <w:r>
        <w:t>اشاره</w:t>
      </w:r>
      <w:bookmarkEnd w:id="3"/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4607_41734"/>
    <w:bookmarkEnd w:id="1"/>
    <w:p>
      <w:pPr>
        <w:pStyle w:val="Heading2"/>
      </w:pPr>
      <w:bookmarkStart w:id="4" w:name="_Toc3"/>
      <w:r>
        <w:t>چهل توصیه به زوج‌های جوان</w:t>
      </w:r>
      <w:bookmarkEnd w:id="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پرسیدن برای یافتن راه، خود، ارزش است...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هر فرهنگی که به پرسشگری بها دهد و زیباترین، دقیق ترین و ساده ترین پاسخ ها را پیش رو بگذارد، گسترش و دوام خود را تضمین کرده است. مهم، انتخاب بهترین راه است و رهنما گامی است در این مسیر. همگام ما باشید و با طرح دیدگاه های رنگارنگتان، یاریمان کنید.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نوشتار، می‌خواهیم بدانیم: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برخی ازدواج‌ها و پیوندها به جدایی می‌انجامد؟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بعضی از پیوندهای عاشقانه، بعد از ازدواج گسسته می‌شود و فرو می‌پاشد؟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عده‌ای از زوج‌ها با یکدیگر همدلی و همفکری دارند و برخی ندارند؟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زنان و شوهرانی که با هم تفاهم دارند، پس از مدتی دچار اختلاف و مشاجره می‌شوند؟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بسیاری از شما در پِی ساختن زندگی مشترکی همراه با همدلی و همفکری هستید تا در سایۀ تفاهم، از لحظه‌هایی لذت ببرید که با همسرنوشتِ خود سپری خواهید کرد. چهل نکتۀ زیر می‌تواند پاسخی برای شما و همۀ زوج‌های جوان و نیز کسانی باشد که در هوای آغازین روزهای زندگی مشترک تنفس می‌کنند. اگر زیرِ «یک سقف» رفته‌اید، این «چهل‌چراغ» را به آن سقف نصب کنید!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۱. با مطالعۀ کتاب‌های مربوط به انتخاب همسر، آیین همسرداری، چگونگی ایجاد ارتباط با دیگران و نیز با شرکت در جلسه‌های مشاوره و آموزش خانواده، دانش و مهارت خود را در این زمینه افزایش دهید.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۲. با همدلی، همفکری، همکاری و مشورت با یکدیگر، دربارۀ مسائل مختلف میان اعضای خانواده روابط سالم پدید آورید.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۳. هر یک از زوجین، باید دیگری را نزدیک‌ترین و مَحرم‌ترین فرد بداند و او را پارۀ تن، همسرنوشت و حامیِ خود تلقی کند.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از جانب معشوق نباشد کِششی کوشش عاشق بیچاره به‌جایی نرسد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۴. با یادگیری مهارت‌های ارتباطی، نظیر گوش‌کردن فعالانۀ حرف‌های یکدیگر، احترام به نظرها و عقاید همدیگر و تشریک مساعی و نیز، مشورت‌کردن، روابط خود را بهبود بخشید.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۵. بکوشید ضمن ایجاد کانونی گرم و صمیمی، مسئولیت رسیدن به تفاهم را پذیرا شوید.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۶. هنگام اختلاف‌نظر یا سوء‌تفاهم، به‌جای سرزنش‌کردن یکدیگر یا تفسیر نادرست، به شناسایی مسئله و یافتن راه‌حل آن بپردازید و درصورت‌لزوم، کمک و مشاورۀ افراد با تجربه و متخصص را جویا شوید.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۷. برای رسیدن به امنیت روانی و عاطفی در روابط زناشویی، این امور را در اولویت قرار دهید: داشتن صداقت، پذیرش اشتباه، سعۀ صدر، انصاف و اعتماد متقابل.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۸. در صورت به‌وجودآمدن هرگونه سوءتفاهم و سوءبرداشت، در نخستین فرصت ممکن آن‌را حلّ‌وفصل کنید تا کدورتی کوچک به فرآیندی مخرّب و پیش‌رونده تبدیل نشود.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۹. به هر طریق ممکن، به رفتارهای مطلوب همسرتان توجه کرده و آن‌ها را تأیید کنید؛ به‌گونه‌ای که همسرتان بفهمد برایش ارزش قائل هستید.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تشویق و تأیید و بیان نکات مثبت به‌طورآشکار یا در جمع باشد و تذکر نکات منفی و انتقاد به‌طورمحرمانه و در تنهایی صورت گیرد.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۱۱. برای خصوصیات و نیازمندی‌های همدیگر ارزش قائل شوید و در روابط کلامی، عاطفی، اقدام‌ها و تصمیم‌گیری‌ها به افکار و خواسته‌های همسرتان توجه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رفتار خاصی برای شما مبهم است، ساده‌ترین راه این است که از همسرتان هدف و علت آن رفتار را بپرسید و با روش مسالمت‌آمیز، صمیمانه و خوش‌بینانه موضوع را روشن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خشونت همسرتان را با خشونت پاسخ ندهید؛ خشونت را با سکوت پاسخ گویید و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موقعیتی مناسب، دربارۀ مسئلۀ مدنظر، بحث و گفت‌وگو کنید.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بکوشید در سراسر زندگی، به‌خصوص در روابط بین خود و همسرتان، به‌جای هرگونه پیش‌داوری یا مشاهدۀ اشکالات و ضعف‌ها، نقاط مثبت و قوت را ببینید؛ به‌عبارت‌دیگر، به‌جای توجه به نیمۀ خالیِ لیوان، به نیمۀ پُر آن توجه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 کنید در برنامه‌ریزی برای فعالیت‌های اجتماعی، اوقات فراغت، دید و بازدیدهای خانوادگی و نظایر آن، به مشورت‌کردن با یکدیگر عادت کنید و از یک‌جانبه‌نگری بپرهیزید.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هر فرصتی که پیش می‌آید، با همسر و اعضای خانواده‌تان ارتباط کلامی و عاطفی برقرار کنید. شایان ذکر است زن‌ها از صحبت‌کردن با همسرشان بیشتر لذت می‌برند؛ بنابراین، مردان باید فعّالانه به سخنان همسرانشان گوش کنند و واکنش مناسب نشان دهند.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هر یک از زوجین در موقعیت خاصی نمی‌تواند به سخنان همسرش گوش کند، باید صادقانه و صمیمانه این موضوع را به وی انتقال دهد و تقاضا کند صحبت‌کردن دربارۀ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موضوع را به فرصتی دیگر واگذارد.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از چند گاهی، در فضایی محرمانه، محبت‌آمیز و صمیمانه رفتار و روابط همدیگر را ارزیابی کنید و از یکدیگر بپرسید: «چه باید کرد تا روابطمان بهتر و بانشاط‌تر شود؟»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رویارویی با مسائل و مشکلات خانوادگی، همیشه خود را در وضعیت طرف مقابل قرار دهید و با قبول مسئولیت خود و شناخت انتظارات متقابل، اختلافات را حلّ‌وفصل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روز یا در هفته، برای گفت‌وگو دربارۀ مسائل و مشکلات و به‌اصطلاح، دردِ دل کردن با همسرتان، زمان مشخصی تعیین کنید و به آن پایبند بمانید.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داشتن نگرش‌های آرمان‌گرایانه و شاعرانه در مسئلۀ ازدواج و روابط زناشویی و نیز انتظارات غیرواقع‌بینانه اجتناب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ارتباط زوجین باید از هرگونه سوءظن و حدس نادرست و دور از واقعیت، به‌دور باشد. اگر موضوع و مسئله‌ای ذهن یکی از زوجین را به خود مشغول کرده است، باید آن‌را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به‌صراحت و صادقانه مطرح کرده و درستی و نادرستی‌اش را با همسرش بررسی کند.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یک از زوجین باید زمینه‌های بروز سوءتفاهم‌ها و سوءظن‌ها را از بین ببرد و از رفتارهایی خودداری کند که شک و بدگمانی به‌وجود می‌آورد.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همسری باید با روان‌شناسیِ شریک زندگی‌اش آشنا شود تا بداند زنان یا مردان به چه اموری بها می‌دهند و نظام ارزشی آ‌ن‌ها چگونه است؛ برای مثال، معمولاً زنان به کسب امنیت عاطفی، تکیه‌کردن و حمایت‌شدن اهمیت می‌دهد و مردان می‌خواهند مستقل و خودمختار باشند و آزادیِ عمل را ارزشمند می‌دانند.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 و شوهر باید از مسخره‌کردنِ یکدیگر و گفتنِ سخنان طعنه‌آمیز و دوپهلو جداً پرهیز کنند.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رفتارهایی نظیر متلک، تحقیر، سرزنش و به‌رخ‌کشیدنِ عیبِ یکدیگر که موجب افزایش مقاومت‌های روانی در طرف مقابل می‌شود، جداً باید پرهیز کرد.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سراسر زندگی، ازجمله در زندگیِ خانوادگی، بکوشید به نقاط مثبت، موهبت‌ها و نعمت‌هایی بیندیشید که در اختیار دارید، نه به اموری که در حوزۀ دارایی و دسترسی شما نیست.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خطاهای یکدیگر سریعاً بگذرید و اشتباهات همدیگر را تحمّل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یادآوری برخی روزهای خاص مانند روز تولد، سالگرد ازدواج و نظایر آن و دادن هدیه‌هایی هرچند کوچک، مثل شاخه‌ای گل، عشق و علاقۀ خود را به‌طورنمادین به همسرتان اعلام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را در برابر همسرتان آراسته و پاکیزه و جالب‌توجه نگه دارید از پریشانی و وضع نامرتّب بپرهیزید.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انتخاب دوست و برقراریِ روابط دوستانه و معاشرت‌های خانوادگی با زوج‌های دیگر دقت کنید و این امور را با توافق یکدیگر انجام دهید.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هرگونه رفتاری پرهیز کنید که به مردسالاری یا زن‌سالاری می‌انجامد.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۳۳. خطای یکدیگر را در حضور دیگران، فرزاندن، آشنایان، والدین یکدیگر و... بازگو نکنید.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همسرتان را با زن یا مرد دیگری مقایسه نکنید.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رفتارهای مطلوب همسرتان تشکر کرده، او را تشویق کنید و انگیزۀ تکرار آن رفتار را بیشتر سازید.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تصمیم‌های نادرست و غیرمنطقی و کلی‌گویی‌های بی‌اساس و نیز، از شکل‌گیریِ افکار منفی دربارۀ همسرتان شدیداً پرهیز کنید.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تاحدّامکان، به قول‌هایی عمل کنید که به همسرتان داده‌اید تا به سلب‌اعتماد و احساس فریب‌خوردگی نینجامد.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نسبت‌دادنِ القاب زشت به یکدیگر و زدنِ برچسب‌های ناشایست و نامطلوب، مانند بدقول، فرصت‌طلب، شلخته، کله‌شق، یک‌دنده، لجباز و خودخواه، پرهیز کنید.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مواقعی که غمگینی و افسردگی یا عصبانیت زن یا شوهر شدت می‌یابد و احتمال اختلال در کار سیستم عصبی یا غدد درون‌ریز وجود دارد، در نخستین فرصت، به پزشک متخصص مراجعه کنید تا از عادی‌بودن ترشحِ غدد، خصوصاً غدۀ تیروئید، مطمئن شوید.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داشتن یک زندگی با نشاط و موفق، خوب بیندیشید، وقت بگذارید، احساس مسئولیت کنید، موانع ارتباط سالم را از میان بردارید و به عوامل سازندۀ فضای مطلوب زندگی، توجه کنید.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420pt; height:297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5AD9068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footer" Target="footer7.xml"/><Relationship Id="rId16" Type="http://schemas.openxmlformats.org/officeDocument/2006/relationships/footer" Target="footer10.xml"/><Relationship Id="rId17" Type="http://schemas.openxmlformats.org/officeDocument/2006/relationships/footer" Target="footer13.xml"/><Relationship Id="rId18" Type="http://schemas.openxmlformats.org/officeDocument/2006/relationships/footer" Target="footer16.xml"/><Relationship Id="rId19" Type="http://schemas.openxmlformats.org/officeDocument/2006/relationships/footer" Target="footer19.xml"/><Relationship Id="rId20" Type="http://schemas.openxmlformats.org/officeDocument/2006/relationships/footer" Target="footer22.xml"/><Relationship Id="rId21" Type="http://schemas.openxmlformats.org/officeDocument/2006/relationships/footer" Target="footer25.xml"/><Relationship Id="rId22" Type="http://schemas.openxmlformats.org/officeDocument/2006/relationships/footer" Target="footer28.xml"/><Relationship Id="rId23" Type="http://schemas.openxmlformats.org/officeDocument/2006/relationships/footer" Target="footer31.xml"/><Relationship Id="rId24" Type="http://schemas.openxmlformats.org/officeDocument/2006/relationships/footer" Target="footer34.xml"/><Relationship Id="rId25" Type="http://schemas.openxmlformats.org/officeDocument/2006/relationships/footer" Target="footer37.xml"/><Relationship Id="rId26" Type="http://schemas.openxmlformats.org/officeDocument/2006/relationships/footer" Target="footer40.xml"/><Relationship Id="rId27" Type="http://schemas.openxmlformats.org/officeDocument/2006/relationships/footer" Target="footer43.xml"/><Relationship Id="rId28" Type="http://schemas.openxmlformats.org/officeDocument/2006/relationships/footer" Target="footer46.xml"/><Relationship Id="rId29" Type="http://schemas.openxmlformats.org/officeDocument/2006/relationships/footer" Target="footer49.xml"/><Relationship Id="rId30" Type="http://schemas.openxmlformats.org/officeDocument/2006/relationships/footer" Target="footer52.xml"/><Relationship Id="rId31" Type="http://schemas.openxmlformats.org/officeDocument/2006/relationships/footer" Target="footer55.xml"/><Relationship Id="rId32" Type="http://schemas.openxmlformats.org/officeDocument/2006/relationships/footer" Target="footer5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رهنما 29 چهل چراغی برای سقف مشترک چهل توصیه به زوج های جوان</dc:title>
  <dc:description/>
  <dc:subject/>
  <cp:keywords/>
  <cp:category/>
  <cp:lastModifiedBy/>
  <dcterms:created xsi:type="dcterms:W3CDTF">2026-08-18T19:30:23+03:30</dcterms:created>
  <dcterms:modified xsi:type="dcterms:W3CDTF">2026-08-18T19:30:23+03:30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