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39.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6.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MƏSƏLLƏR</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369879_1479056682">
            <w:r>
              <w:rPr>
                <w:webHidden/>
                <w:rStyle w:val="IndexLink"/>
              </w:rPr>
              <w:t>Kitab haqqında</w:t>
              <w:tab/>
              <w:t>4</w:t>
            </w:r>
          </w:hyperlink>
        </w:p>
        <w:p>
          <w:pPr>
            <w:pStyle w:val="Contents2"/>
            <w:tabs>
              <w:tab w:val="clear" w:pos="8743"/>
              <w:tab w:val="right" w:pos="9026" w:leader="dot"/>
            </w:tabs>
            <w:bidi w:val="0"/>
            <w:rPr/>
          </w:pPr>
          <w:hyperlink w:anchor="__RefHeading___Toc1369881_1479056682">
            <w:r>
              <w:rPr>
                <w:webHidden/>
                <w:rStyle w:val="IndexLink"/>
              </w:rPr>
              <w:t>MƏSƏLLƏR (Sual-cavablar)</w:t>
              <w:tab/>
              <w:t>4</w:t>
            </w:r>
          </w:hyperlink>
        </w:p>
        <w:p>
          <w:pPr>
            <w:pStyle w:val="Contents3"/>
            <w:tabs>
              <w:tab w:val="clear" w:pos="8459"/>
              <w:tab w:val="right" w:pos="9026" w:leader="dot"/>
            </w:tabs>
            <w:bidi w:val="0"/>
            <w:rPr/>
          </w:pPr>
          <w:hyperlink w:anchor="__RefHeading___Toc1369883_1479056682">
            <w:r>
              <w:rPr>
                <w:webHidden/>
                <w:rStyle w:val="IndexLink"/>
              </w:rPr>
              <w:t>1-dən 20-ə kimi olan suallar</w:t>
              <w:tab/>
              <w:t>4</w:t>
            </w:r>
          </w:hyperlink>
        </w:p>
        <w:p>
          <w:pPr>
            <w:pStyle w:val="Contents3"/>
            <w:tabs>
              <w:tab w:val="clear" w:pos="8459"/>
              <w:tab w:val="right" w:pos="9026" w:leader="dot"/>
            </w:tabs>
            <w:bidi w:val="0"/>
            <w:rPr/>
          </w:pPr>
          <w:hyperlink w:anchor="__RefHeading___Toc1369885_1479056682">
            <w:r>
              <w:rPr>
                <w:webHidden/>
                <w:rStyle w:val="IndexLink"/>
              </w:rPr>
              <w:t>21-dən 40-ə kimi olan suallar</w:t>
              <w:tab/>
              <w:t>15</w:t>
            </w:r>
          </w:hyperlink>
        </w:p>
        <w:p>
          <w:pPr>
            <w:pStyle w:val="Contents3"/>
            <w:tabs>
              <w:tab w:val="clear" w:pos="8459"/>
              <w:tab w:val="right" w:pos="9026" w:leader="dot"/>
            </w:tabs>
            <w:bidi w:val="0"/>
            <w:rPr/>
          </w:pPr>
          <w:hyperlink w:anchor="__RefHeading___Toc1369887_1479056682">
            <w:r>
              <w:rPr>
                <w:webHidden/>
                <w:rStyle w:val="IndexLink"/>
              </w:rPr>
              <w:t>41-dən 60-a kimi olan suallar</w:t>
              <w:tab/>
              <w:t>24</w:t>
            </w:r>
          </w:hyperlink>
        </w:p>
        <w:p>
          <w:pPr>
            <w:pStyle w:val="Contents3"/>
            <w:tabs>
              <w:tab w:val="clear" w:pos="8459"/>
              <w:tab w:val="right" w:pos="9026" w:leader="dot"/>
            </w:tabs>
            <w:bidi w:val="0"/>
            <w:rPr/>
          </w:pPr>
          <w:hyperlink w:anchor="__RefHeading___Toc1369889_1479056682">
            <w:r>
              <w:rPr>
                <w:webHidden/>
                <w:rStyle w:val="IndexLink"/>
              </w:rPr>
              <w:t>61-dən 80-a kimi olan suallar</w:t>
              <w:tab/>
              <w:t>34</w:t>
            </w:r>
          </w:hyperlink>
        </w:p>
        <w:p>
          <w:pPr>
            <w:pStyle w:val="Contents3"/>
            <w:tabs>
              <w:tab w:val="clear" w:pos="8459"/>
              <w:tab w:val="right" w:pos="9026" w:leader="dot"/>
            </w:tabs>
            <w:bidi w:val="0"/>
            <w:rPr/>
          </w:pPr>
          <w:hyperlink w:anchor="__RefHeading___Toc1369891_1479056682">
            <w:r>
              <w:rPr>
                <w:webHidden/>
                <w:rStyle w:val="IndexLink"/>
              </w:rPr>
              <w:t>81-dən 100-ə kimi olan suallar</w:t>
              <w:tab/>
              <w:t>44</w:t>
            </w:r>
          </w:hyperlink>
        </w:p>
        <w:p>
          <w:pPr>
            <w:pStyle w:val="Contents2"/>
            <w:tabs>
              <w:tab w:val="clear" w:pos="8743"/>
              <w:tab w:val="right" w:pos="9026" w:leader="dot"/>
            </w:tabs>
            <w:bidi w:val="0"/>
            <w:rPr/>
          </w:pPr>
          <w:hyperlink w:anchor="__RefHeading___Toc1369893_1479056682">
            <w:r>
              <w:rPr>
                <w:webHidden/>
                <w:rStyle w:val="IndexLink"/>
              </w:rPr>
              <w:t>Mündəricat</w:t>
              <w:tab/>
              <w:t>53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4377_25024"/>
      <w:bookmarkStart w:id="1" w:name="pg4377_25024"/>
      <w:bookmarkEnd w:id="1"/>
    </w:p>
    <w:p>
      <w:pPr>
        <w:pStyle w:val="Heading2"/>
        <w:numPr>
          <w:ilvl w:val="1"/>
          <w:numId w:val="1"/>
        </w:numPr>
        <w:bidi w:val="0"/>
        <w:jc w:val="left"/>
        <w:rPr/>
      </w:pPr>
      <w:bookmarkStart w:id="2" w:name="pg4377_25024"/>
      <w:bookmarkStart w:id="3" w:name="__RefHeading___Toc1369879_1479056682"/>
      <w:bookmarkStart w:id="4" w:name="_Toc1"/>
      <w:bookmarkEnd w:id="2"/>
      <w:bookmarkEnd w:id="3"/>
      <w:r>
        <w:rPr/>
        <w:t>Kitab haqqında</w:t>
      </w:r>
      <w:bookmarkEnd w:id="4"/>
    </w:p>
    <w:p>
      <w:pPr>
        <w:pStyle w:val="BookText"/>
        <w:bidi w:val="0"/>
        <w:jc w:val="both"/>
        <w:rPr/>
      </w:pPr>
      <w:r>
        <w:rPr>
          <w:rFonts w:eastAsia="Times New Roman" w:cs="Times New Roman" w:ascii="Times New Roman" w:hAnsi="Times New Roman"/>
          <w:color w:val="111111"/>
          <w:sz w:val="28"/>
          <w:szCs w:val="28"/>
          <w:lang w:val="en-US"/>
        </w:rPr>
        <w:t>Entesharate Daneshe-hamedun</w:t>
      </w:r>
    </w:p>
    <w:p>
      <w:pPr>
        <w:pStyle w:val="BookText"/>
        <w:bidi w:val="0"/>
        <w:jc w:val="both"/>
        <w:rPr/>
      </w:pPr>
      <w:r>
        <w:rPr>
          <w:rFonts w:eastAsia="Times New Roman" w:cs="Times New Roman" w:ascii="Times New Roman" w:hAnsi="Times New Roman"/>
          <w:color w:val="111111"/>
          <w:sz w:val="28"/>
          <w:szCs w:val="28"/>
          <w:lang w:val="en-US"/>
        </w:rPr>
        <w:t>Kitabın adı:.......Məsəllər</w:t>
      </w:r>
    </w:p>
    <w:p>
      <w:pPr>
        <w:pStyle w:val="BookText"/>
        <w:bidi w:val="0"/>
        <w:jc w:val="both"/>
        <w:rPr/>
      </w:pPr>
      <w:r>
        <w:rPr>
          <w:rFonts w:eastAsia="Times New Roman" w:cs="Times New Roman" w:ascii="Times New Roman" w:hAnsi="Times New Roman"/>
          <w:color w:val="111111"/>
          <w:sz w:val="28"/>
          <w:szCs w:val="28"/>
          <w:lang w:val="en-US"/>
        </w:rPr>
        <w:t>Müəllif:..Möhsin Qəraəti</w:t>
      </w:r>
    </w:p>
    <w:p>
      <w:pPr>
        <w:pStyle w:val="BookText"/>
        <w:bidi w:val="0"/>
        <w:jc w:val="both"/>
        <w:rPr/>
      </w:pPr>
      <w:r>
        <w:rPr>
          <w:rFonts w:eastAsia="Times New Roman" w:cs="Times New Roman" w:ascii="Times New Roman" w:hAnsi="Times New Roman"/>
          <w:color w:val="111111"/>
          <w:sz w:val="28"/>
          <w:szCs w:val="28"/>
          <w:lang w:val="en-US"/>
        </w:rPr>
        <w:t>Tərcümə edən:........Məhəmməd Azəri</w:t>
      </w:r>
    </w:p>
    <w:p>
      <w:pPr>
        <w:pStyle w:val="BookText"/>
        <w:bidi w:val="0"/>
        <w:jc w:val="both"/>
        <w:rPr/>
      </w:pPr>
      <w:r>
        <w:rPr>
          <w:rFonts w:eastAsia="Times New Roman" w:cs="Times New Roman" w:ascii="Times New Roman" w:hAnsi="Times New Roman"/>
          <w:color w:val="111111"/>
          <w:sz w:val="28"/>
          <w:szCs w:val="28"/>
          <w:lang w:val="en-US"/>
        </w:rPr>
        <w:t>Nəşr edən:.......... Daneshe-hamedun</w:t>
      </w:r>
    </w:p>
    <w:p>
      <w:pPr>
        <w:pStyle w:val="BookText"/>
        <w:bidi w:val="0"/>
        <w:jc w:val="both"/>
        <w:rPr/>
      </w:pPr>
      <w:r>
        <w:rPr>
          <w:rFonts w:eastAsia="Times New Roman" w:cs="Times New Roman" w:ascii="Times New Roman" w:hAnsi="Times New Roman"/>
          <w:color w:val="111111"/>
          <w:sz w:val="28"/>
          <w:szCs w:val="28"/>
          <w:lang w:val="en-US"/>
        </w:rPr>
        <w:t>Çap tarixi:......2004</w:t>
      </w:r>
    </w:p>
    <w:p>
      <w:pPr>
        <w:pStyle w:val="BookText"/>
        <w:bidi w:val="0"/>
        <w:jc w:val="both"/>
        <w:rPr/>
      </w:pPr>
      <w:r>
        <w:rPr>
          <w:rFonts w:eastAsia="Times New Roman" w:cs="Times New Roman" w:ascii="Times New Roman" w:hAnsi="Times New Roman"/>
          <w:color w:val="111111"/>
          <w:sz w:val="28"/>
          <w:szCs w:val="28"/>
          <w:lang w:val="en-US"/>
        </w:rPr>
        <w:t>Çap növbəsi:..........Birinci</w:t>
      </w:r>
    </w:p>
    <w:p>
      <w:pPr>
        <w:pStyle w:val="BookText"/>
        <w:bidi w:val="0"/>
        <w:jc w:val="both"/>
        <w:rPr/>
      </w:pPr>
      <w:r>
        <w:rPr>
          <w:rFonts w:eastAsia="Times New Roman" w:cs="Times New Roman" w:ascii="Times New Roman" w:hAnsi="Times New Roman"/>
          <w:color w:val="111111"/>
          <w:sz w:val="28"/>
          <w:szCs w:val="28"/>
          <w:lang w:val="en-US"/>
        </w:rPr>
        <w:t>Tiraj:.3000</w:t>
      </w:r>
    </w:p>
    <w:p>
      <w:pPr>
        <w:pStyle w:val="BookText"/>
        <w:bidi w:val="0"/>
        <w:jc w:val="both"/>
        <w:rPr/>
      </w:pPr>
      <w:r>
        <w:rPr>
          <w:rFonts w:eastAsia="Times New Roman" w:cs="Times New Roman" w:ascii="Times New Roman" w:hAnsi="Times New Roman"/>
          <w:color w:val="111111"/>
          <w:sz w:val="28"/>
          <w:szCs w:val="28"/>
          <w:lang w:val="en-US"/>
        </w:rPr>
        <w:t>səh:1</w:t>
      </w:r>
    </w:p>
    <w:p>
      <w:pPr>
        <w:pStyle w:val="Heading2"/>
        <w:numPr>
          <w:ilvl w:val="1"/>
          <w:numId w:val="1"/>
        </w:numPr>
        <w:bidi w:val="0"/>
        <w:jc w:val="left"/>
        <w:rPr/>
      </w:pPr>
      <w:bookmarkStart w:id="5" w:name="__RefHeading___Toc1369881_1479056682"/>
      <w:bookmarkStart w:id="6" w:name="_Toc2"/>
      <w:bookmarkEnd w:id="5"/>
      <w:r>
        <w:rPr/>
        <w:t>MƏSƏLLƏR (Sual-cavablar)</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7" w:name="__RefHeading___Toc1369883_1479056682"/>
      <w:bookmarkStart w:id="8" w:name="_Toc3"/>
      <w:bookmarkEnd w:id="7"/>
      <w:r>
        <w:rPr/>
        <w:t>1-dən 20-ə kimi olan suallar</w:t>
      </w:r>
      <w:bookmarkEnd w:id="8"/>
    </w:p>
    <w:p>
      <w:pPr>
        <w:pStyle w:val="BookText"/>
        <w:bidi w:val="0"/>
        <w:rPr/>
      </w:pPr>
      <w:r>
        <w:rPr>
          <w:rFonts w:eastAsia="Times New Roman" w:cs="Times New Roman" w:ascii="Times New Roman" w:hAnsi="Times New Roman"/>
          <w:color w:val="111111"/>
          <w:sz w:val="28"/>
          <w:szCs w:val="28"/>
          <w:lang w:val="en-US"/>
        </w:rPr>
        <w:t>Sual 1: Nə üçün Allah yaranışa əl qatıb, bir bu qədər mövcudu, eləcə də, insanı yaradıb?</w:t>
      </w:r>
    </w:p>
    <w:p>
      <w:pPr>
        <w:pStyle w:val="BookText"/>
        <w:bidi w:val="0"/>
        <w:jc w:val="both"/>
        <w:rPr/>
      </w:pPr>
      <w:r>
        <w:rPr>
          <w:rFonts w:eastAsia="Times New Roman" w:cs="Times New Roman" w:ascii="Times New Roman" w:hAnsi="Times New Roman"/>
          <w:color w:val="111111"/>
          <w:sz w:val="28"/>
          <w:szCs w:val="28"/>
          <w:lang w:val="en-US"/>
        </w:rPr>
        <w:t>Cavab: Əgər gözəl nitqi olan bir alim danışarsa, ondan nə üçün danışdığı soruşulmamalıdır. Çünki malik olduğu elm və</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w:t>
      </w:r>
    </w:p>
    <w:p>
      <w:pPr>
        <w:pStyle w:val="BookText"/>
        <w:bidi w:val="0"/>
        <w:rPr/>
      </w:pPr>
      <w:r>
        <w:rPr>
          <w:rFonts w:eastAsia="Times New Roman" w:cs="Times New Roman" w:ascii="Times New Roman" w:hAnsi="Times New Roman"/>
          <w:color w:val="111111"/>
          <w:sz w:val="28"/>
          <w:szCs w:val="28"/>
          <w:lang w:val="en-US"/>
        </w:rPr>
        <w:t>natiqlik onu öz biliklərinin bəyanına vadar edir. Əgər o susub, elmini gizlədərsə, bu iş sual doğura bilər.</w:t>
      </w:r>
    </w:p>
    <w:p>
      <w:pPr>
        <w:pStyle w:val="BookText"/>
        <w:bidi w:val="0"/>
        <w:jc w:val="both"/>
        <w:rPr/>
      </w:pPr>
      <w:r>
        <w:rPr>
          <w:rFonts w:eastAsia="Times New Roman" w:cs="Times New Roman" w:ascii="Times New Roman" w:hAnsi="Times New Roman"/>
          <w:color w:val="111111"/>
          <w:sz w:val="28"/>
          <w:szCs w:val="28"/>
          <w:lang w:val="en-US"/>
        </w:rPr>
        <w:t>Qadir, həkim və mehriban Allah torpaqdan buğda, buğdadan nütfə, nütfədən kamil insan yarada bildiyi halda, nə üçün də yaratmamalıdır?!</w:t>
      </w:r>
    </w:p>
    <w:p>
      <w:pPr>
        <w:pStyle w:val="BookText"/>
        <w:bidi w:val="0"/>
        <w:jc w:val="both"/>
        <w:rPr/>
      </w:pPr>
      <w:r>
        <w:rPr>
          <w:rFonts w:eastAsia="Times New Roman" w:cs="Times New Roman" w:ascii="Times New Roman" w:hAnsi="Times New Roman"/>
          <w:color w:val="111111"/>
          <w:sz w:val="28"/>
          <w:szCs w:val="28"/>
          <w:lang w:val="en-US"/>
        </w:rPr>
        <w:t>Sual 2: Allaha inam insanın həyatında nə rol oynayır?</w:t>
      </w:r>
    </w:p>
    <w:p>
      <w:pPr>
        <w:pStyle w:val="BookText"/>
        <w:bidi w:val="0"/>
        <w:jc w:val="both"/>
        <w:rPr/>
      </w:pPr>
      <w:r>
        <w:rPr>
          <w:rFonts w:eastAsia="Times New Roman" w:cs="Times New Roman" w:ascii="Times New Roman" w:hAnsi="Times New Roman"/>
          <w:color w:val="111111"/>
          <w:sz w:val="28"/>
          <w:szCs w:val="28"/>
          <w:lang w:val="en-US"/>
        </w:rPr>
        <w:t>Cavab: Sahibsiz, nəzarətsiz, səliqə-səhmansız bir mənzilə daxil olan insan istədiyini edə bilər. Əgər o, könlündən keçəni etməsə, səbəbsiz olaraq ləzzətlərdən məhrum qalır. Amma sahibli, müxtəlif nöqtələrində kameralar quraşdırılmış, səliqə-səhmanlı evə daxil olan şəxs özünü evin qanunlarına uyğun aparmağa vəzifəli və məcburdur.</w:t>
      </w:r>
    </w:p>
    <w:p>
      <w:pPr>
        <w:pStyle w:val="BookText"/>
        <w:bidi w:val="0"/>
        <w:jc w:val="both"/>
        <w:rPr/>
      </w:pPr>
      <w:r>
        <w:rPr>
          <w:rFonts w:eastAsia="Times New Roman" w:cs="Times New Roman" w:ascii="Times New Roman" w:hAnsi="Times New Roman"/>
          <w:color w:val="111111"/>
          <w:sz w:val="28"/>
          <w:szCs w:val="28"/>
          <w:lang w:val="en-US"/>
        </w:rPr>
        <w:t>Varlıq aləminin Allah kimi sahibi olduğuna, əməllərinə görə sorğu-suala çəkiləcəyinə inanan, başqa sözlə, iman gətirən insan nəfsini cilovlayaraq, Allahın qanunlarına tabe olacaq. İmanlı insan bütün əməllərinin nəzərdən keçiriləcəyinə əmin olduğu üçün Allahın bəyənmədiyi işlərə yol verməyəcək.</w:t>
      </w:r>
    </w:p>
    <w:p>
      <w:pPr>
        <w:pStyle w:val="BookText"/>
        <w:bidi w:val="0"/>
        <w:jc w:val="both"/>
        <w:rPr/>
      </w:pPr>
      <w:r>
        <w:rPr>
          <w:rFonts w:eastAsia="Times New Roman" w:cs="Times New Roman" w:ascii="Times New Roman" w:hAnsi="Times New Roman"/>
          <w:color w:val="111111"/>
          <w:sz w:val="28"/>
          <w:szCs w:val="28"/>
          <w:lang w:val="en-US"/>
        </w:rPr>
        <w:t>Sual 3: Üzümüzü Kə`bəyə tutub namaz qılmağımızı əmr etmiş Allahın bizim ibadətimizə ehtiyacı varmı?</w:t>
      </w:r>
    </w:p>
    <w:p>
      <w:pPr>
        <w:pStyle w:val="BookText"/>
        <w:bidi w:val="0"/>
        <w:jc w:val="both"/>
        <w:rPr/>
      </w:pPr>
      <w:r>
        <w:rPr>
          <w:rFonts w:eastAsia="Times New Roman" w:cs="Times New Roman" w:ascii="Times New Roman" w:hAnsi="Times New Roman"/>
          <w:color w:val="111111"/>
          <w:sz w:val="28"/>
          <w:szCs w:val="28"/>
          <w:lang w:val="en-US"/>
        </w:rPr>
        <w:t>Cavab: Hamı evini üzügünəşə tiksə, günəşin işığı artmaz və əksinə, hamı evini arxası günəşə tiksə, onun işığı azalmaz. Günəşin insanlara heç bir ehtiyacı yoxdur. Amma insanlar günəşin işıq və istiliyinə ehtiyaclı olduqlarından evlərini üzü günəşə tikirlər.</w:t>
      </w:r>
    </w:p>
    <w:p>
      <w:pPr>
        <w:pStyle w:val="BookText"/>
        <w:bidi w:val="0"/>
        <w:jc w:val="both"/>
        <w:rPr/>
      </w:pPr>
      <w:r>
        <w:rPr>
          <w:rFonts w:eastAsia="Times New Roman" w:cs="Times New Roman" w:ascii="Times New Roman" w:hAnsi="Times New Roman"/>
          <w:color w:val="111111"/>
          <w:sz w:val="28"/>
          <w:szCs w:val="28"/>
          <w:lang w:val="en-US"/>
        </w:rPr>
        <w:t>Namazı əmr etmiş Allahın bizim ibadətimizə heç bir ehtiyacı yoxdur. Amma insanlar Allaha üz tutmaqla onun lütfündən faydalanır və inkişaf edirlər. Qur</w:t>
      </w:r>
      <w:r>
        <w:rPr>
          <w:rFonts w:eastAsia="Consolas" w:cs="Consolas" w:ascii="Consolas" w:hAnsi="Consolas"/>
          <w:color w:val="111111"/>
          <w:sz w:val="28"/>
          <w:szCs w:val="28"/>
          <w:lang w:val="en-US"/>
        </w:rPr>
        <w:t>anın “İbrahim” surəsinin 8-ci ayəsində buyurulur: «Əgər bütün insanlar kafir olsalar, Allaha zərrəcə tə</w:t>
      </w:r>
      <w:r>
        <w:rPr>
          <w:rFonts w:eastAsia="Times New Roman" w:cs="Times New Roman" w:ascii="Times New Roman" w:hAnsi="Times New Roman"/>
          <w:color w:val="111111"/>
          <w:sz w:val="28"/>
          <w:szCs w:val="28"/>
          <w:lang w:val="en-US"/>
        </w:rPr>
        <w:t>sir etməz. Çünki, O bütün insanlardan ehtiyacsızdır.»</w:t>
      </w:r>
    </w:p>
    <w:p>
      <w:pPr>
        <w:pStyle w:val="BookText"/>
        <w:bidi w:val="0"/>
        <w:jc w:val="both"/>
        <w:rPr/>
      </w:pPr>
      <w:r>
        <w:rPr>
          <w:rFonts w:eastAsia="Times New Roman" w:cs="Times New Roman" w:ascii="Times New Roman" w:hAnsi="Times New Roman"/>
          <w:color w:val="111111"/>
          <w:sz w:val="28"/>
          <w:szCs w:val="28"/>
          <w:lang w:val="en-US"/>
        </w:rPr>
        <w:t>Sual 4: Nə üçün salehlər çətinlik, günahkarlar isə rifah içində yaşayır?</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w:t>
      </w:r>
    </w:p>
    <w:p>
      <w:pPr>
        <w:pStyle w:val="BookText"/>
        <w:bidi w:val="0"/>
        <w:rPr/>
      </w:pPr>
      <w:r>
        <w:rPr>
          <w:rFonts w:eastAsia="Times New Roman" w:cs="Times New Roman" w:ascii="Times New Roman" w:hAnsi="Times New Roman"/>
          <w:color w:val="111111"/>
          <w:sz w:val="28"/>
          <w:szCs w:val="28"/>
          <w:lang w:val="en-US"/>
        </w:rPr>
        <w:t>Cavab: Allah salehləri, öz dostlarını sevdiyi üçün hər hansı səhvə görə onları dərhal cəzalandırır ki, onlar öz səhvlərinə diqqətli olsunlar. “Haqqə” surəsinin 44-45-ci ayələrində buyurulur: “Əgər peyğəmbər bizə istinad edərək özündən sözlər danışsa, ondan mütləq intiqam alarıq.”</w:t>
      </w:r>
    </w:p>
    <w:p>
      <w:pPr>
        <w:pStyle w:val="BookText"/>
        <w:bidi w:val="0"/>
        <w:jc w:val="both"/>
        <w:rPr/>
      </w:pPr>
      <w:r>
        <w:rPr>
          <w:rFonts w:eastAsia="Times New Roman" w:cs="Times New Roman" w:ascii="Times New Roman" w:hAnsi="Times New Roman"/>
          <w:color w:val="111111"/>
          <w:sz w:val="28"/>
          <w:szCs w:val="28"/>
          <w:lang w:val="en-US"/>
        </w:rPr>
        <w:t>Mö`minlər də belədir. Səhv edən kimi cəzalandırılırlar. Günahkarlara isə əvvəlcə möhlət verilir, möhlət başa çatdıqdan sonra onlar əzaba düçar olurlar.</w:t>
      </w:r>
      <w:r>
        <w:rPr>
          <w:rStyle w:val="FootnoteAnchor"/>
        </w:rPr>
        <w:footnoteReference w:id="2"/>
      </w:r>
      <w:r>
        <w:rPr>
          <w:rFonts w:eastAsia="Times New Roman" w:cs="Times New Roman" w:ascii="Times New Roman" w:hAnsi="Times New Roman"/>
          <w:color w:val="111111"/>
          <w:sz w:val="28"/>
          <w:szCs w:val="28"/>
          <w:lang w:val="en-US"/>
        </w:rPr>
        <w:t>İslahına ümid olmayan kafirlərə qiyamət gününədək möhlət verilir ki, günahlarını daha da artırsınlar.</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Əgər eynəyinizin şüşəsinə bir damla çay sıçrasa, onu dərhal silirsiniz. Bu çay damlası paltarınıza düşsə, səbr edir, evdə paltarınızı dəyişirsiniz. Amma bu damla döşəməyə sərdiyiniz xalının üzərinə düşsə xalını yumaq qalır novruz bayramına.</w:t>
      </w:r>
    </w:p>
    <w:p>
      <w:pPr>
        <w:pStyle w:val="BookText"/>
        <w:bidi w:val="0"/>
        <w:jc w:val="both"/>
        <w:rPr/>
      </w:pPr>
      <w:r>
        <w:rPr>
          <w:rFonts w:eastAsia="Times New Roman" w:cs="Times New Roman" w:ascii="Times New Roman" w:hAnsi="Times New Roman"/>
          <w:color w:val="111111"/>
          <w:sz w:val="28"/>
          <w:szCs w:val="28"/>
          <w:lang w:val="en-US"/>
        </w:rPr>
        <w:t>Allah da hər kəslə onun şəffaflığına uyğun rəftar edir.</w:t>
      </w:r>
    </w:p>
    <w:p>
      <w:pPr>
        <w:pStyle w:val="BookText"/>
        <w:bidi w:val="0"/>
        <w:jc w:val="both"/>
        <w:rPr/>
      </w:pPr>
      <w:r>
        <w:rPr>
          <w:rFonts w:eastAsia="Times New Roman" w:cs="Times New Roman" w:ascii="Times New Roman" w:hAnsi="Times New Roman"/>
          <w:color w:val="111111"/>
          <w:sz w:val="28"/>
          <w:szCs w:val="28"/>
          <w:lang w:val="en-US"/>
        </w:rPr>
        <w:t>Sual 5: Nə üçün bütün əməllərin qəbulu namazın qəbulundan asılıdır?</w:t>
      </w:r>
    </w:p>
    <w:p>
      <w:pPr>
        <w:pStyle w:val="BookText"/>
        <w:bidi w:val="0"/>
        <w:jc w:val="both"/>
        <w:rPr/>
      </w:pPr>
      <w:r>
        <w:rPr>
          <w:rFonts w:eastAsia="Times New Roman" w:cs="Times New Roman" w:ascii="Times New Roman" w:hAnsi="Times New Roman"/>
          <w:color w:val="111111"/>
          <w:sz w:val="28"/>
          <w:szCs w:val="28"/>
          <w:lang w:val="en-US"/>
        </w:rPr>
        <w:t>Cavab: Yol polisi bir maşını saxladığı vaxt ondan sürücülük vəsiqəsi tələb edir. Nə şəxsiyyət vəsiqəsi, nə partiya bileti, nə ev kitabçası, nə idman dərəcəsi sürücülük vəsiqəsini əvəz edə bilmir. Bu vəsiqə yoxdursa avtomobil saxlanılır. Qiyamətdə məqsədə çatmaq üçün isə namaz qəbul olmalıdır. Namaz qəbul deyilsə, heç bir əməl qəbul deyil.</w:t>
      </w:r>
    </w:p>
    <w:p>
      <w:pPr>
        <w:pStyle w:val="BookText"/>
        <w:bidi w:val="0"/>
        <w:jc w:val="both"/>
        <w:rPr/>
      </w:pPr>
      <w:r>
        <w:rPr>
          <w:rFonts w:eastAsia="Times New Roman" w:cs="Times New Roman" w:ascii="Times New Roman" w:hAnsi="Times New Roman"/>
          <w:color w:val="111111"/>
          <w:sz w:val="28"/>
          <w:szCs w:val="28"/>
          <w:lang w:val="en-US"/>
        </w:rPr>
        <w:t>Sual 6: Necə olur ki, bə`zi əməllərə görə saysız hesabsız mükafat verilir?</w:t>
      </w:r>
    </w:p>
    <w:p>
      <w:pPr>
        <w:pStyle w:val="BookText"/>
        <w:bidi w:val="0"/>
        <w:jc w:val="both"/>
        <w:rPr/>
      </w:pPr>
      <w:r>
        <w:rPr>
          <w:rFonts w:eastAsia="Times New Roman" w:cs="Times New Roman" w:ascii="Times New Roman" w:hAnsi="Times New Roman"/>
          <w:color w:val="111111"/>
          <w:sz w:val="28"/>
          <w:szCs w:val="28"/>
          <w:lang w:val="en-US"/>
        </w:rPr>
        <w:t>Cavab: Rəvayətə görə, camaat namazında namaz qılanların sayı çox olduqca qılınan namazın savabı da çox olur. Bu say on nəfərə çatarsa, namazın savabı hesaba gəlməz.</w:t>
      </w:r>
    </w:p>
    <w:p>
      <w:pPr>
        <w:pStyle w:val="BookText"/>
        <w:bidi w:val="0"/>
        <w:jc w:val="both"/>
        <w:rPr/>
      </w:pPr>
      <w:r>
        <w:rPr>
          <w:rFonts w:eastAsia="Times New Roman" w:cs="Times New Roman" w:ascii="Times New Roman" w:hAnsi="Times New Roman"/>
          <w:color w:val="111111"/>
          <w:sz w:val="28"/>
          <w:szCs w:val="28"/>
          <w:lang w:val="en-US"/>
        </w:rPr>
        <w:t>İnsan bir barmağı ilə telefon nömrəsi yığa bilirsə, iki barmağı ilə bir çimdik duz görürə bilir, üç barmaqla qələmi</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w:t>
      </w:r>
    </w:p>
    <w:p>
      <w:pPr>
        <w:pStyle w:val="BookText"/>
        <w:bidi w:val="0"/>
        <w:rPr/>
      </w:pPr>
      <w:r>
        <w:rPr>
          <w:rFonts w:eastAsia="Times New Roman" w:cs="Times New Roman" w:ascii="Times New Roman" w:hAnsi="Times New Roman"/>
          <w:color w:val="111111"/>
          <w:sz w:val="28"/>
          <w:szCs w:val="28"/>
          <w:lang w:val="en-US"/>
        </w:rPr>
        <w:t>tutmaq mümkün olur. Amma on barmaqla görüləsi mümkün olan işlər saysız-hesabsızdır.</w:t>
      </w:r>
    </w:p>
    <w:p>
      <w:pPr>
        <w:pStyle w:val="BookText"/>
        <w:bidi w:val="0"/>
        <w:jc w:val="both"/>
        <w:rPr/>
      </w:pPr>
      <w:r>
        <w:rPr>
          <w:rFonts w:eastAsia="Times New Roman" w:cs="Times New Roman" w:ascii="Times New Roman" w:hAnsi="Times New Roman"/>
          <w:color w:val="111111"/>
          <w:sz w:val="28"/>
          <w:szCs w:val="28"/>
          <w:lang w:val="en-US"/>
        </w:rPr>
        <w:t>Sual 7: Qur</w:t>
      </w:r>
      <w:r>
        <w:rPr>
          <w:rFonts w:eastAsia="Consolas" w:cs="Consolas" w:ascii="Consolas" w:hAnsi="Consolas"/>
          <w:color w:val="111111"/>
          <w:sz w:val="28"/>
          <w:szCs w:val="28"/>
          <w:lang w:val="en-US"/>
        </w:rPr>
        <w:t>anda bə</w:t>
      </w:r>
      <w:r>
        <w:rPr>
          <w:rFonts w:eastAsia="Times New Roman" w:cs="Times New Roman" w:ascii="Times New Roman" w:hAnsi="Times New Roman"/>
          <w:color w:val="111111"/>
          <w:sz w:val="28"/>
          <w:szCs w:val="28"/>
          <w:lang w:val="en-US"/>
        </w:rPr>
        <w:t>zi insanların heyvana bənzədilməsi təhqir deyilmi?</w:t>
      </w:r>
    </w:p>
    <w:p>
      <w:pPr>
        <w:pStyle w:val="BookText"/>
        <w:bidi w:val="0"/>
        <w:jc w:val="both"/>
        <w:rPr/>
      </w:pPr>
      <w:r>
        <w:rPr>
          <w:rFonts w:eastAsia="Times New Roman" w:cs="Times New Roman" w:ascii="Times New Roman" w:hAnsi="Times New Roman"/>
          <w:color w:val="111111"/>
          <w:sz w:val="28"/>
          <w:szCs w:val="28"/>
          <w:lang w:val="en-US"/>
        </w:rPr>
        <w:t>Cavab: Heyvanların faydası və bə</w:t>
      </w:r>
      <w:r>
        <w:rPr>
          <w:rFonts w:eastAsia="Consolas" w:cs="Consolas" w:ascii="Consolas" w:hAnsi="Consolas"/>
          <w:color w:val="111111"/>
          <w:sz w:val="28"/>
          <w:szCs w:val="28"/>
          <w:lang w:val="en-US"/>
        </w:rPr>
        <w:t>zi insanların əməlləri nəzərdən keçirilsə Qur</w:t>
      </w:r>
      <w:r>
        <w:rPr>
          <w:rFonts w:eastAsia="Times New Roman" w:cs="Times New Roman" w:ascii="Times New Roman" w:hAnsi="Times New Roman"/>
          <w:color w:val="111111"/>
          <w:sz w:val="28"/>
          <w:szCs w:val="28"/>
          <w:lang w:val="en-US"/>
        </w:rPr>
        <w:t>anın “onlar heyvan kimidirlər, bəlkə, daha çox zəlalətdədirlər”</w:t>
      </w:r>
      <w:r>
        <w:rPr>
          <w:rStyle w:val="FootnoteAnchor"/>
        </w:rPr>
        <w:footnoteReference w:id="4"/>
      </w:r>
      <w:r>
        <w:rPr>
          <w:rFonts w:eastAsia="Times New Roman" w:cs="Times New Roman" w:ascii="Times New Roman" w:hAnsi="Times New Roman"/>
          <w:color w:val="111111"/>
          <w:sz w:val="28"/>
          <w:szCs w:val="28"/>
          <w:lang w:val="en-US"/>
        </w:rPr>
        <w:t>bənzətməsinin məntiqə uyğun olduğunu görərik.</w:t>
      </w:r>
    </w:p>
    <w:p>
      <w:pPr>
        <w:pStyle w:val="BookText"/>
        <w:bidi w:val="0"/>
        <w:jc w:val="both"/>
        <w:rPr/>
      </w:pPr>
      <w:r>
        <w:rPr>
          <w:rFonts w:eastAsia="Times New Roman" w:cs="Times New Roman" w:ascii="Times New Roman" w:hAnsi="Times New Roman"/>
          <w:color w:val="111111"/>
          <w:sz w:val="28"/>
          <w:szCs w:val="28"/>
          <w:lang w:val="en-US"/>
        </w:rPr>
        <w:t>Ən qiymətli libas ipəkqurdunun hazırladığı ipəkdən istehsal olunur. Ən mühüm qidalar heyvanlardan alınan ət, yağ, süd, qatıq, bal və sair ne</w:t>
      </w:r>
      <w:r>
        <w:rPr>
          <w:rFonts w:eastAsia="Consolas" w:cs="Consolas" w:ascii="Consolas" w:hAnsi="Consolas"/>
          <w:color w:val="111111"/>
          <w:sz w:val="28"/>
          <w:szCs w:val="28"/>
          <w:lang w:val="en-US"/>
        </w:rPr>
        <w:t>mətlərdir. Heyvanlar nəqliyyat vasitəsi kimi istifadə olunur, onların köməyi isə torpaqlar basdırılmış minalardan təmizlənir. İnsanlar bir çox biliklərini heyvanlardan əxz etmişlər. Adəm övladı ölünün dəfnini qarğadan öyrəndi, şanapipik səba xalqından Süleymana xəbər gətirdi, hörümçək öz toru ilə İslam peyğəmbərini qorudu. Heyvanlar əhilləşmək qabiliyyətinə malikdirlər. Məsələn, tə</w:t>
      </w:r>
      <w:r>
        <w:rPr>
          <w:rFonts w:eastAsia="Times New Roman" w:cs="Times New Roman" w:ascii="Times New Roman" w:hAnsi="Times New Roman"/>
          <w:color w:val="111111"/>
          <w:sz w:val="28"/>
          <w:szCs w:val="28"/>
          <w:lang w:val="en-US"/>
        </w:rPr>
        <w:t>lim görmüş itin etdiyi ov halaldır. İlan kimi bir zərər verici yalnız ona yaxınlaşanları çalır.</w:t>
      </w:r>
    </w:p>
    <w:p>
      <w:pPr>
        <w:pStyle w:val="BookText"/>
        <w:bidi w:val="0"/>
        <w:jc w:val="both"/>
        <w:rPr/>
      </w:pPr>
      <w:r>
        <w:rPr>
          <w:rFonts w:eastAsia="Times New Roman" w:cs="Times New Roman" w:ascii="Times New Roman" w:hAnsi="Times New Roman"/>
          <w:color w:val="111111"/>
          <w:sz w:val="28"/>
          <w:szCs w:val="28"/>
          <w:lang w:val="en-US"/>
        </w:rPr>
        <w:t>Amma elə insanlar var ki, atom bombası ataraq bəşəriyyətin məhvinə fərman verir. İlan belələrindən üstün deyilmi?! Gecə-gündüz insanların maddi və mə`nəvi varlığını məhv etmək üçün ölkələrə təcavüz edənlər, məzlum xalqların qanını axıdanlar, azadlıq pərdəsi altında əxlaqsızlıq təbliğ edənlər heyvandan pis deyilmi?!</w:t>
      </w:r>
    </w:p>
    <w:p>
      <w:pPr>
        <w:pStyle w:val="BookText"/>
        <w:bidi w:val="0"/>
        <w:jc w:val="both"/>
        <w:rPr/>
      </w:pPr>
      <w:r>
        <w:rPr>
          <w:rFonts w:eastAsia="Times New Roman" w:cs="Times New Roman" w:ascii="Times New Roman" w:hAnsi="Times New Roman"/>
          <w:color w:val="111111"/>
          <w:sz w:val="28"/>
          <w:szCs w:val="28"/>
          <w:lang w:val="en-US"/>
        </w:rPr>
        <w:t>Sual 8: Həqiqəti olduğu kimi görə bilərikmi?</w:t>
      </w:r>
    </w:p>
    <w:p>
      <w:pPr>
        <w:pStyle w:val="BookText"/>
        <w:bidi w:val="0"/>
        <w:jc w:val="both"/>
        <w:rPr/>
      </w:pPr>
      <w:r>
        <w:rPr>
          <w:rFonts w:eastAsia="Times New Roman" w:cs="Times New Roman" w:ascii="Times New Roman" w:hAnsi="Times New Roman"/>
          <w:color w:val="111111"/>
          <w:sz w:val="28"/>
          <w:szCs w:val="28"/>
          <w:lang w:val="en-US"/>
        </w:rPr>
        <w:t>Cavab: “Bəqərə” surəsinin 282-ci ayəsində buyurulur:”Allahdan çəkinin ki, o sizə həqiqəti öyrətsin”. Təqva bütün pisliklərdən və çirkinliklərdən uzaq olmaqdır. Günahkar insan bir çox həqiqətləri dərk etməkdə acizdir. Öz irqinin, millətinin, partiyasının mənafeyini hər şeydən üstün tutan insan gözünə qırmızı şüşəli eynək taxıb, portoğalı pomidora oxşadan adam kimidir.</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w:t>
      </w:r>
    </w:p>
    <w:p>
      <w:pPr>
        <w:pStyle w:val="BookText"/>
        <w:bidi w:val="0"/>
        <w:rPr/>
      </w:pPr>
      <w:r>
        <w:rPr>
          <w:rFonts w:eastAsia="Times New Roman" w:cs="Times New Roman" w:ascii="Times New Roman" w:hAnsi="Times New Roman"/>
          <w:color w:val="111111"/>
          <w:sz w:val="28"/>
          <w:szCs w:val="28"/>
          <w:lang w:val="en-US"/>
        </w:rPr>
        <w:t>Yalnız hamar güzgü hər şeyi olduğu kimi göstərir. Çökək güzgü hər şeyi kiçildir, qabarıq güzgü hər şeyi böyüdür. İnsanın qəlb aynası da hamar olmalıdır. İstənilən bir günah ona ləkə salır. Günah göz qarşısındakı mənzərələri dalğalandıran ilğım kimidir.</w:t>
      </w:r>
    </w:p>
    <w:p>
      <w:pPr>
        <w:pStyle w:val="BookText"/>
        <w:bidi w:val="0"/>
        <w:jc w:val="both"/>
        <w:rPr/>
      </w:pPr>
      <w:r>
        <w:rPr>
          <w:rFonts w:eastAsia="Times New Roman" w:cs="Times New Roman" w:ascii="Times New Roman" w:hAnsi="Times New Roman"/>
          <w:color w:val="111111"/>
          <w:sz w:val="28"/>
          <w:szCs w:val="28"/>
          <w:lang w:val="en-US"/>
        </w:rPr>
        <w:t>Sual 9: Bütün müsəlmanlar mö</w:t>
      </w:r>
      <w:r>
        <w:rPr>
          <w:rFonts w:eastAsia="Consolas" w:cs="Consolas" w:ascii="Consolas" w:hAnsi="Consolas"/>
          <w:color w:val="111111"/>
          <w:sz w:val="28"/>
          <w:szCs w:val="28"/>
          <w:lang w:val="en-US"/>
        </w:rPr>
        <w:t>mindir, yoxsa müsəlmanla mö</w:t>
      </w:r>
      <w:r>
        <w:rPr>
          <w:rFonts w:eastAsia="Times New Roman" w:cs="Times New Roman" w:ascii="Times New Roman" w:hAnsi="Times New Roman"/>
          <w:color w:val="111111"/>
          <w:sz w:val="28"/>
          <w:szCs w:val="28"/>
          <w:lang w:val="en-US"/>
        </w:rPr>
        <w:t>min arasında fərq var?</w:t>
      </w:r>
    </w:p>
    <w:p>
      <w:pPr>
        <w:pStyle w:val="BookText"/>
        <w:bidi w:val="0"/>
        <w:jc w:val="both"/>
        <w:rPr/>
      </w:pPr>
      <w:r>
        <w:rPr>
          <w:rFonts w:eastAsia="Times New Roman" w:cs="Times New Roman" w:ascii="Times New Roman" w:hAnsi="Times New Roman"/>
          <w:color w:val="111111"/>
          <w:sz w:val="28"/>
          <w:szCs w:val="28"/>
          <w:lang w:val="en-US"/>
        </w:rPr>
        <w:t>Cavab: “Nəsr” surəsinin ikinci ayəsində insanların dəstə-dəstə Allahın dininə daxil olduqları bildirilir. “Hucurat” surəsinin 14-cü ayəsində isə bəyan olunur ki, “hələ ki, iman sizin qəlbinizə daxil olmayıb.” Ayədən göründüyü kimi, insanların dinə daxil olması kifayət deyil və müsəlman olmaqla mö’min olmaq arasında fərq var.</w:t>
      </w:r>
    </w:p>
    <w:p>
      <w:pPr>
        <w:pStyle w:val="BookText"/>
        <w:bidi w:val="0"/>
        <w:jc w:val="both"/>
        <w:rPr/>
      </w:pPr>
      <w:r>
        <w:rPr>
          <w:rFonts w:eastAsia="Times New Roman" w:cs="Times New Roman" w:ascii="Times New Roman" w:hAnsi="Times New Roman"/>
          <w:color w:val="111111"/>
          <w:sz w:val="28"/>
          <w:szCs w:val="28"/>
          <w:lang w:val="en-US"/>
        </w:rPr>
        <w:t>Dindarlığın mərhələləri var: qızma, qaynama və bişmə. Həm isti, həm də qaynayan şey soyuya bilər. Amma bişmiş şey yenidən çiy ola bilməz.</w:t>
      </w:r>
    </w:p>
    <w:p>
      <w:pPr>
        <w:pStyle w:val="BookText"/>
        <w:bidi w:val="0"/>
        <w:jc w:val="both"/>
        <w:rPr/>
      </w:pPr>
      <w:r>
        <w:rPr>
          <w:rFonts w:eastAsia="Times New Roman" w:cs="Times New Roman" w:ascii="Times New Roman" w:hAnsi="Times New Roman"/>
          <w:color w:val="111111"/>
          <w:sz w:val="28"/>
          <w:szCs w:val="28"/>
          <w:lang w:val="en-US"/>
        </w:rPr>
        <w:t>Dinə daxil olmaq asandır. “Əşhədu ənla ilahə illəllah və əşhədu ənnə Muhəmmədən rəsulullah” deyən şəxs müsəlman olur. Bu qızma mərhələsidir.</w:t>
      </w:r>
    </w:p>
    <w:p>
      <w:pPr>
        <w:pStyle w:val="BookText"/>
        <w:bidi w:val="0"/>
        <w:jc w:val="both"/>
        <w:rPr/>
      </w:pPr>
      <w:r>
        <w:rPr>
          <w:rFonts w:eastAsia="Times New Roman" w:cs="Times New Roman" w:ascii="Times New Roman" w:hAnsi="Times New Roman"/>
          <w:color w:val="111111"/>
          <w:sz w:val="28"/>
          <w:szCs w:val="28"/>
          <w:lang w:val="en-US"/>
        </w:rPr>
        <w:t>Peyğəmbərin səhabələri qaynar bir eşqlə cəbhəyə gedər və haqq yolunda canlarından keçərdilər. Bu, qaynama mərhələsi idi. Amma Qur`an bu insanlara buyurur: “Ələ keçirdiyiniz qənimətin beşdə birini xüms ödəyin.”</w:t>
      </w:r>
      <w:r>
        <w:rPr>
          <w:rStyle w:val="FootnoteAnchor"/>
        </w:rPr>
        <w:footnoteReference w:id="5"/>
      </w:r>
      <w:r>
        <w:rPr>
          <w:rFonts w:eastAsia="Times New Roman" w:cs="Times New Roman" w:ascii="Times New Roman" w:hAnsi="Times New Roman"/>
          <w:color w:val="111111"/>
          <w:sz w:val="28"/>
          <w:szCs w:val="28"/>
          <w:lang w:val="en-US"/>
        </w:rPr>
        <w:t>“Onların öz Rəbbi yanında dərəcələri vardır.”</w:t>
      </w:r>
      <w:r>
        <w:rPr>
          <w:rStyle w:val="FootnoteAnchor"/>
        </w:rPr>
        <w:footnoteReference w:id="6"/>
      </w:r>
      <w:r>
        <w:rPr>
          <w:rFonts w:eastAsia="Times New Roman" w:cs="Times New Roman" w:ascii="Times New Roman" w:hAnsi="Times New Roman"/>
          <w:color w:val="111111"/>
          <w:sz w:val="28"/>
          <w:szCs w:val="28"/>
          <w:lang w:val="en-US"/>
        </w:rPr>
        <w:t>“İman gətirmədikləri halda “Allaha və qiyamət gününə iman gətirdik” deyənlər var.”</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Bəli, şəhadət kəlmələrini deyənlər, hətta peyğəmbərlə çiyin-çiyinə vuruşanlar üçün qarşıda həqiqi imana aparan yol var. Həqiqi imana çatmaq üçün bir çox mərhələlərdən keçmək lazım gəlir.</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w:t>
      </w:r>
    </w:p>
    <w:p>
      <w:pPr>
        <w:pStyle w:val="BookText"/>
        <w:bidi w:val="0"/>
        <w:rPr/>
      </w:pPr>
      <w:r>
        <w:rPr>
          <w:rFonts w:eastAsia="Times New Roman" w:cs="Times New Roman" w:ascii="Times New Roman" w:hAnsi="Times New Roman"/>
          <w:color w:val="111111"/>
          <w:sz w:val="28"/>
          <w:szCs w:val="28"/>
          <w:lang w:val="en-US"/>
        </w:rPr>
        <w:t>Sual 10: İnsanların islahı (əmr be mə`ruf və nəhy əz münkər) ilə məşğul olmaq bütün müsəlmanlar üçün, yoxsa xüsusi bir qrup üçün vəzifədir?</w:t>
      </w:r>
    </w:p>
    <w:p>
      <w:pPr>
        <w:pStyle w:val="BookText"/>
        <w:bidi w:val="0"/>
        <w:jc w:val="both"/>
        <w:rPr/>
      </w:pPr>
      <w:r>
        <w:rPr>
          <w:rFonts w:eastAsia="Times New Roman" w:cs="Times New Roman" w:ascii="Times New Roman" w:hAnsi="Times New Roman"/>
          <w:color w:val="111111"/>
          <w:sz w:val="28"/>
          <w:szCs w:val="28"/>
          <w:lang w:val="en-US"/>
        </w:rPr>
        <w:t>Cavab: Əgər birtərəfli yolda bir maşın hərəkətin əksinə şütüyərsə, ona həm yoldakı maşınlar xəbərdarlıq etməli, həm də polis bu maşını saxlamalıdır.</w:t>
      </w:r>
    </w:p>
    <w:p>
      <w:pPr>
        <w:pStyle w:val="BookText"/>
        <w:bidi w:val="0"/>
        <w:jc w:val="both"/>
        <w:rPr/>
      </w:pPr>
      <w:r>
        <w:rPr>
          <w:rFonts w:eastAsia="Times New Roman" w:cs="Times New Roman" w:ascii="Times New Roman" w:hAnsi="Times New Roman"/>
          <w:color w:val="111111"/>
          <w:sz w:val="28"/>
          <w:szCs w:val="28"/>
          <w:lang w:val="en-US"/>
        </w:rPr>
        <w:t>Allah insanların doğru yola də`vətini və pis yoldan çəkindirməsini bütün müsəlmanlara əmr edir: “Siz ən xeyirli ümmətsiniz. İnsanlara yaxşı işlər görməyi əmr edir və pis əməllərə qadağa qoyursunuz.”</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Bu surənin 104-cü ayəsində oxuyuruq: “Aranızda xeyirli işlər görməyi əmr edən və pis əməllərə qadağa qoyan bir dəstə olsun.”</w:t>
      </w:r>
    </w:p>
    <w:p>
      <w:pPr>
        <w:pStyle w:val="BookText"/>
        <w:bidi w:val="0"/>
        <w:jc w:val="both"/>
        <w:rPr/>
      </w:pPr>
      <w:r>
        <w:rPr>
          <w:rFonts w:eastAsia="Times New Roman" w:cs="Times New Roman" w:ascii="Times New Roman" w:hAnsi="Times New Roman"/>
          <w:color w:val="111111"/>
          <w:sz w:val="28"/>
          <w:szCs w:val="28"/>
          <w:lang w:val="en-US"/>
        </w:rPr>
        <w:t>Sual 11: Allahın yalnız təqvalılardan əməl qəbul etməsi adi və günahkar insanları ümidsizləşdirmirmi?</w:t>
      </w:r>
    </w:p>
    <w:p>
      <w:pPr>
        <w:pStyle w:val="BookText"/>
        <w:bidi w:val="0"/>
        <w:jc w:val="both"/>
        <w:rPr/>
      </w:pPr>
      <w:r>
        <w:rPr>
          <w:rFonts w:eastAsia="Times New Roman" w:cs="Times New Roman" w:ascii="Times New Roman" w:hAnsi="Times New Roman"/>
          <w:color w:val="111111"/>
          <w:sz w:val="28"/>
          <w:szCs w:val="28"/>
          <w:lang w:val="en-US"/>
        </w:rPr>
        <w:t>Cavab: Qur`an buyurur: “Allah yalnız təqva sahiblərindən (pəhrizkarlardan) qəbul edər.”</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Təqvanın dərəcələri var. Kimi Allahdan çox, kimi isə az qorxur. Amma hamı nə dərəcədəsə varlıq aləminin sahibindən çəkinir. “Allah yanında ən hörmətli olanınız ən təqvalınız, Allahdan ən çox çəkinəninizdir.”</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Əgər insan xeyir bir iş görürsə, demək, nə dərəcədəsə təqvalıdır.</w:t>
      </w:r>
    </w:p>
    <w:p>
      <w:pPr>
        <w:pStyle w:val="BookText"/>
        <w:bidi w:val="0"/>
        <w:jc w:val="both"/>
        <w:rPr/>
      </w:pPr>
      <w:r>
        <w:rPr>
          <w:rFonts w:eastAsia="Times New Roman" w:cs="Times New Roman" w:ascii="Times New Roman" w:hAnsi="Times New Roman"/>
          <w:color w:val="111111"/>
          <w:sz w:val="28"/>
          <w:szCs w:val="28"/>
          <w:lang w:val="en-US"/>
        </w:rPr>
        <w:t>Əgər dünya çempionatında ən güclülər birinci yeri tutursa, bu o demək deyil ki, başqaları idmandan əl çəkməlidir. Dünya çempionatından əlavə, ölkə, əyalət, şəhər və kənd birincilikləri də keçirilir. Bu yolla hər bir idmançı öz qabiliyyətinə uyğun mükafat alır.</w:t>
      </w:r>
    </w:p>
    <w:p>
      <w:pPr>
        <w:pStyle w:val="BookText"/>
        <w:bidi w:val="0"/>
        <w:jc w:val="both"/>
        <w:rPr/>
      </w:pPr>
      <w:r>
        <w:rPr>
          <w:rFonts w:eastAsia="Times New Roman" w:cs="Times New Roman" w:ascii="Times New Roman" w:hAnsi="Times New Roman"/>
          <w:color w:val="111111"/>
          <w:sz w:val="28"/>
          <w:szCs w:val="28"/>
          <w:lang w:val="en-US"/>
        </w:rPr>
        <w:t>Bundan əlavə, əməlin qəbul dərəcələri də var. Hər bir təqva dərəcəsinə uyğun qəbul dərəcəsi var. Ona görə də Qur`an bəyan edir ki, kiminin mükafatı ikiqat, kimininki on qat,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w:t>
      </w:r>
    </w:p>
    <w:p>
      <w:pPr>
        <w:pStyle w:val="BookText"/>
        <w:bidi w:val="0"/>
        <w:rPr/>
      </w:pPr>
      <w:r>
        <w:rPr>
          <w:rFonts w:eastAsia="Times New Roman" w:cs="Times New Roman" w:ascii="Times New Roman" w:hAnsi="Times New Roman"/>
          <w:color w:val="111111"/>
          <w:sz w:val="28"/>
          <w:szCs w:val="28"/>
          <w:lang w:val="en-US"/>
        </w:rPr>
        <w:t>kimininki isə saysız-hesabsız olur. Bu fərqlərdə insanın niyyəti və gördüyü işin növü əsas rol oynayır.</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Sual 12: Bəşəriyyət səma kitabına ehtiyaclıdırmı?</w:t>
      </w:r>
    </w:p>
    <w:p>
      <w:pPr>
        <w:pStyle w:val="BookText"/>
        <w:bidi w:val="0"/>
        <w:jc w:val="both"/>
        <w:rPr/>
      </w:pPr>
      <w:r>
        <w:rPr>
          <w:rFonts w:eastAsia="Times New Roman" w:cs="Times New Roman" w:ascii="Times New Roman" w:hAnsi="Times New Roman"/>
          <w:color w:val="111111"/>
          <w:sz w:val="28"/>
          <w:szCs w:val="28"/>
          <w:lang w:val="en-US"/>
        </w:rPr>
        <w:t>Cavab: Bütün zavodlar istehsal etdikləri məhsulu satışa çıxararkən ona “istifadə qaydaları” adlı kitabça əlavə edirlər. İstehsalçıdan başqasının belə bir kitabça yazmağa ixtiyarı varmı? Əlbəttə ki, yox!</w:t>
      </w:r>
    </w:p>
    <w:p>
      <w:pPr>
        <w:pStyle w:val="BookText"/>
        <w:bidi w:val="0"/>
        <w:jc w:val="both"/>
        <w:rPr/>
      </w:pPr>
      <w:r>
        <w:rPr>
          <w:rFonts w:eastAsia="Times New Roman" w:cs="Times New Roman" w:ascii="Times New Roman" w:hAnsi="Times New Roman"/>
          <w:color w:val="111111"/>
          <w:sz w:val="28"/>
          <w:szCs w:val="28"/>
          <w:lang w:val="en-US"/>
        </w:rPr>
        <w:t>İnsanın da yaradanı var və bu yaradan ona Qur`an adlı göstəriş kitabı göndərmişdir. Öz xəlq etdiyini və onun ehtiyaclarını, Yaradan hamıdan yaxşı bildiyi üçün başqaları bu xilqətə göstəriş verə bilməz. “Məgər yaradan bilməzmi?! Allah incəliyinə qədər xəbərdardır.”</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Allahın qanunlarını kənara qoyub öz qanunları ilə yaşamaq istəyən insan təyyarəni qırmancla sürmək fikrinə düşmüş çobana bənzəyir.</w:t>
      </w:r>
    </w:p>
    <w:p>
      <w:pPr>
        <w:pStyle w:val="BookText"/>
        <w:bidi w:val="0"/>
        <w:jc w:val="both"/>
        <w:rPr/>
      </w:pPr>
      <w:r>
        <w:rPr>
          <w:rFonts w:eastAsia="Times New Roman" w:cs="Times New Roman" w:ascii="Times New Roman" w:hAnsi="Times New Roman"/>
          <w:color w:val="111111"/>
          <w:sz w:val="28"/>
          <w:szCs w:val="28"/>
          <w:lang w:val="en-US"/>
        </w:rPr>
        <w:t>Sual 13: Rahat yaşamaq üçün nə edək?</w:t>
      </w:r>
    </w:p>
    <w:p>
      <w:pPr>
        <w:pStyle w:val="BookText"/>
        <w:bidi w:val="0"/>
        <w:jc w:val="both"/>
        <w:rPr/>
      </w:pPr>
      <w:r>
        <w:rPr>
          <w:rFonts w:eastAsia="Times New Roman" w:cs="Times New Roman" w:ascii="Times New Roman" w:hAnsi="Times New Roman"/>
          <w:color w:val="111111"/>
          <w:sz w:val="28"/>
          <w:szCs w:val="28"/>
          <w:lang w:val="en-US"/>
        </w:rPr>
        <w:t>Cavab: Qur`an buyurur: “Əlinizdən çıxana kədərlənməyin, əlinizə bir şey gələndə şad olmayın.”</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Doğrudanmı, insan belə ola bilər?</w:t>
      </w:r>
    </w:p>
    <w:p>
      <w:pPr>
        <w:pStyle w:val="BookText"/>
        <w:bidi w:val="0"/>
        <w:jc w:val="both"/>
        <w:rPr/>
      </w:pPr>
      <w:r>
        <w:rPr>
          <w:rFonts w:eastAsia="Times New Roman" w:cs="Times New Roman" w:ascii="Times New Roman" w:hAnsi="Times New Roman"/>
          <w:color w:val="111111"/>
          <w:sz w:val="28"/>
          <w:szCs w:val="28"/>
          <w:lang w:val="en-US"/>
        </w:rPr>
        <w:t>Bank işçisi bir gün xalqdan pulu toplayır, səhəri gün isə onu xalqa paylayır. Bu işçi üçün pulu almaqla verməyin heç bir fərqi yoxdur. Çünki, o, sadəcə, əmanətçidir.</w:t>
      </w:r>
    </w:p>
    <w:p>
      <w:pPr>
        <w:pStyle w:val="BookText"/>
        <w:bidi w:val="0"/>
        <w:jc w:val="both"/>
        <w:rPr/>
      </w:pPr>
      <w:r>
        <w:rPr>
          <w:rFonts w:eastAsia="Times New Roman" w:cs="Times New Roman" w:ascii="Times New Roman" w:hAnsi="Times New Roman"/>
          <w:color w:val="111111"/>
          <w:sz w:val="28"/>
          <w:szCs w:val="28"/>
          <w:lang w:val="en-US"/>
        </w:rPr>
        <w:t>Traktor üçün asfaltla torpaq yolun fərqi yoxdur. Velosiped üçün isə asfalt yol daha rahatdır. Sərçə qonduğu budağı zədələmədiyi halda, zərif çiçəyi öz oturuşu ilə qırır.</w:t>
      </w:r>
    </w:p>
    <w:p>
      <w:pPr>
        <w:pStyle w:val="BookText"/>
        <w:bidi w:val="0"/>
        <w:jc w:val="both"/>
        <w:rPr/>
      </w:pPr>
      <w:r>
        <w:rPr>
          <w:rFonts w:eastAsia="Times New Roman" w:cs="Times New Roman" w:ascii="Times New Roman" w:hAnsi="Times New Roman"/>
          <w:color w:val="111111"/>
          <w:sz w:val="28"/>
          <w:szCs w:val="28"/>
          <w:lang w:val="en-US"/>
        </w:rPr>
        <w:t>Bəli, böyük insanların ruhunu kiçik çətinliklər sındıra bilmir. İmam Hüseyn (ə) qanlı Aşura günü sinəsinə yüzlərlə ox tuşlandığı halda diqqət və səmimiyyətlə namaza durdu.</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w:t>
      </w:r>
    </w:p>
    <w:p>
      <w:pPr>
        <w:pStyle w:val="BookText"/>
        <w:bidi w:val="0"/>
        <w:rPr/>
      </w:pPr>
      <w:r>
        <w:rPr>
          <w:rFonts w:eastAsia="Times New Roman" w:cs="Times New Roman" w:ascii="Times New Roman" w:hAnsi="Times New Roman"/>
          <w:color w:val="111111"/>
          <w:sz w:val="28"/>
          <w:szCs w:val="28"/>
          <w:lang w:val="en-US"/>
        </w:rPr>
        <w:t>Hansı ki, əhəmiyyətsiz bir hadisəyə görə ya namazı yubadır, ya da diqqətimizi toplaya bilmirik.</w:t>
      </w:r>
    </w:p>
    <w:p>
      <w:pPr>
        <w:pStyle w:val="BookText"/>
        <w:bidi w:val="0"/>
        <w:jc w:val="both"/>
        <w:rPr/>
      </w:pPr>
      <w:r>
        <w:rPr>
          <w:rFonts w:eastAsia="Times New Roman" w:cs="Times New Roman" w:ascii="Times New Roman" w:hAnsi="Times New Roman"/>
          <w:color w:val="111111"/>
          <w:sz w:val="28"/>
          <w:szCs w:val="28"/>
          <w:lang w:val="en-US"/>
        </w:rPr>
        <w:t>Sual 14: Nə üçün İslamda əməlin dəyəri insanın niyyəti ilə ölçülür, onun qəbulu isə insanın diqqət və səmimiyyətindən asılı olur?</w:t>
      </w:r>
    </w:p>
    <w:p>
      <w:pPr>
        <w:pStyle w:val="BookText"/>
        <w:bidi w:val="0"/>
        <w:jc w:val="both"/>
        <w:rPr/>
      </w:pPr>
      <w:r>
        <w:rPr>
          <w:rFonts w:eastAsia="Times New Roman" w:cs="Times New Roman" w:ascii="Times New Roman" w:hAnsi="Times New Roman"/>
          <w:color w:val="111111"/>
          <w:sz w:val="28"/>
          <w:szCs w:val="28"/>
          <w:lang w:val="en-US"/>
        </w:rPr>
        <w:t>Cavab: Dünya işləri də belədir. Həm cərrah, həm də qatil bıçaqla qarın yırtır. Cərraha təşəkkür olunur, qatil zindana salınır. Amma cərrah da cərrahdan üstün ola bilər. İnsan həyatını xilas etmək niyyəti pul qazanmaq niyyəti ilə eyni deyil.</w:t>
      </w:r>
    </w:p>
    <w:p>
      <w:pPr>
        <w:pStyle w:val="BookText"/>
        <w:bidi w:val="0"/>
        <w:jc w:val="both"/>
        <w:rPr/>
      </w:pPr>
      <w:r>
        <w:rPr>
          <w:rFonts w:eastAsia="Times New Roman" w:cs="Times New Roman" w:ascii="Times New Roman" w:hAnsi="Times New Roman"/>
          <w:color w:val="111111"/>
          <w:sz w:val="28"/>
          <w:szCs w:val="28"/>
          <w:lang w:val="en-US"/>
        </w:rPr>
        <w:t>Üç nəfərə su təklif edək. Onlardan biri susamadığı üçün, o biri küsdüyü üçün, üçüncüsü isə dördüncüyə su çatmaz deyə sudan imtina edə bilər. Bu üç nəfərin niyyəti fərqli olduğu kimi, əməllərinin dəyəri də fərqlidir. Əsil pul əskinasını saxta pul əskinasından ondakı xüsusi bir sap fərqləndirir. Həqiqi ibadəti saxta ibadətdən fərqləndirən bir sap (ip) da var. Bu, bəndənin yapışdığı Allah ipidir. Bu ip bəndənin Allaha yaxınlaşmaq niyyəti, xalisliyi, diqqət və səmimiyyətidir. Bu sap qırılsa, bəndənin Allahla rabitəsi kəsilər.</w:t>
      </w:r>
    </w:p>
    <w:p>
      <w:pPr>
        <w:pStyle w:val="BookText"/>
        <w:bidi w:val="0"/>
        <w:jc w:val="both"/>
        <w:rPr/>
      </w:pPr>
      <w:r>
        <w:rPr>
          <w:rFonts w:eastAsia="Times New Roman" w:cs="Times New Roman" w:ascii="Times New Roman" w:hAnsi="Times New Roman"/>
          <w:color w:val="111111"/>
          <w:sz w:val="28"/>
          <w:szCs w:val="28"/>
          <w:lang w:val="en-US"/>
        </w:rPr>
        <w:t>Sual 15: Bütün yaxşı işlərin mükafatı on qat olurmu?</w:t>
      </w:r>
    </w:p>
    <w:p>
      <w:pPr>
        <w:pStyle w:val="BookText"/>
        <w:bidi w:val="0"/>
        <w:jc w:val="both"/>
        <w:rPr/>
      </w:pPr>
      <w:r>
        <w:rPr>
          <w:rFonts w:eastAsia="Times New Roman" w:cs="Times New Roman" w:ascii="Times New Roman" w:hAnsi="Times New Roman"/>
          <w:color w:val="111111"/>
          <w:sz w:val="28"/>
          <w:szCs w:val="28"/>
          <w:lang w:val="en-US"/>
        </w:rPr>
        <w:t>Cavab: Qur</w:t>
      </w:r>
      <w:r>
        <w:rPr>
          <w:rFonts w:eastAsia="Consolas" w:cs="Consolas" w:ascii="Consolas" w:hAnsi="Consolas"/>
          <w:color w:val="111111"/>
          <w:sz w:val="28"/>
          <w:szCs w:val="28"/>
          <w:lang w:val="en-US"/>
        </w:rPr>
        <w:t>an buyurur: “Kim yaxşı bir iş görərsə ona həmin işin on qat əvəzi verilər.”&lt;a href="#ref-footnote1-page9" id="footnote1-page9" style="display:inline-block"&gt;&lt;sup&gt;(1)&lt;/sup&gt;&lt;/a&gt;&lt;p class="footnote"&gt;&lt;a href="#footnote1-page9" style="color:#3b82f6;" id="ref-footnote1-page9"&gt; 1) &lt;/a&gt;[13] “Ән</w:t>
      </w:r>
      <w:r>
        <w:rPr>
          <w:rFonts w:eastAsia="Times New Roman" w:cs="Times New Roman" w:ascii="Times New Roman" w:hAnsi="Times New Roman"/>
          <w:color w:val="111111"/>
          <w:sz w:val="28"/>
          <w:szCs w:val="28"/>
          <w:lang w:val="en-US"/>
        </w:rPr>
        <w:t>ам”, 16.</w:t>
      </w:r>
    </w:p>
    <w:p>
      <w:pPr>
        <w:pStyle w:val="BookText"/>
        <w:bidi w:val="0"/>
        <w:jc w:val="both"/>
        <w:rPr/>
      </w:pPr>
      <w:r>
        <w:rPr>
          <w:rFonts w:eastAsia="Times New Roman" w:cs="Times New Roman" w:ascii="Times New Roman" w:hAnsi="Times New Roman"/>
          <w:color w:val="111111"/>
          <w:sz w:val="28"/>
          <w:szCs w:val="28"/>
          <w:lang w:val="en-US"/>
        </w:rPr>
        <w:t>Amma ən əsası bu işi görmək yox, onu qiyamət gününədək qorumaqdır. Verilmiş əmanəti yolda itirmək əmanətdarlıq deyil. Bir çox işlər xeyir hesab olunsa da son məqsədə çatmadığı üçün puça çıxır.</w:t>
      </w:r>
    </w:p>
    <w:p>
      <w:pPr>
        <w:pStyle w:val="BookText"/>
        <w:bidi w:val="0"/>
        <w:jc w:val="both"/>
        <w:rPr/>
      </w:pPr>
      <w:r>
        <w:rPr>
          <w:rFonts w:eastAsia="Times New Roman" w:cs="Times New Roman" w:ascii="Times New Roman" w:hAnsi="Times New Roman"/>
          <w:color w:val="111111"/>
          <w:sz w:val="28"/>
          <w:szCs w:val="28"/>
          <w:lang w:val="en-US"/>
        </w:rPr>
        <w:t>Xeyir işi görən adamın məqsədi özünü göstərmək, Allahdan qeyrisinin diqqətini cəlb etmək olsa, bu işin müqabilində axirət mükafatı yoxdur. Xeyir işi görən zaman və ya bu iş başa çatdıqdan sonra insan günaha yol verərsə, qazandığı savab əlindən çıxar.</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w:t>
      </w:r>
    </w:p>
    <w:p>
      <w:pPr>
        <w:pStyle w:val="BookText"/>
        <w:bidi w:val="0"/>
        <w:rPr/>
      </w:pPr>
      <w:r>
        <w:rPr>
          <w:rFonts w:eastAsia="Times New Roman" w:cs="Times New Roman" w:ascii="Times New Roman" w:hAnsi="Times New Roman"/>
          <w:color w:val="111111"/>
          <w:sz w:val="28"/>
          <w:szCs w:val="28"/>
          <w:lang w:val="en-US"/>
        </w:rPr>
        <w:t>Demək, əsas məsələ görülmüş xeyir işi axirət gününədək qorumaqdır. Yuxarıdakı Qur`an ayəsində də yaxşı iş görməkdən yox, yaxşı iş gətirməkdən danışılır.</w:t>
      </w:r>
    </w:p>
    <w:p>
      <w:pPr>
        <w:pStyle w:val="BookText"/>
        <w:bidi w:val="0"/>
        <w:jc w:val="both"/>
        <w:rPr/>
      </w:pPr>
      <w:r>
        <w:rPr>
          <w:rFonts w:eastAsia="Times New Roman" w:cs="Times New Roman" w:ascii="Times New Roman" w:hAnsi="Times New Roman"/>
          <w:color w:val="111111"/>
          <w:sz w:val="28"/>
          <w:szCs w:val="28"/>
          <w:lang w:val="en-US"/>
        </w:rPr>
        <w:t>Sual 16: Nə üçün ölümdən qorxuruq?</w:t>
      </w:r>
    </w:p>
    <w:p>
      <w:pPr>
        <w:pStyle w:val="BookText"/>
        <w:bidi w:val="0"/>
        <w:jc w:val="both"/>
        <w:rPr/>
      </w:pPr>
      <w:r>
        <w:rPr>
          <w:rFonts w:eastAsia="Times New Roman" w:cs="Times New Roman" w:ascii="Times New Roman" w:hAnsi="Times New Roman"/>
          <w:color w:val="111111"/>
          <w:sz w:val="28"/>
          <w:szCs w:val="28"/>
          <w:lang w:val="en-US"/>
        </w:rPr>
        <w:t>Cavab: Sürücü sükan arxasında o zaman qorxur ki, ya yanacaq tükənir, ya qaçaqmal aparır, ya sür`ət çoxdur, ya yol təhlükəlidir, ya yoldaşları pis adamdır…</w:t>
      </w:r>
    </w:p>
    <w:p>
      <w:pPr>
        <w:pStyle w:val="BookText"/>
        <w:bidi w:val="0"/>
        <w:jc w:val="both"/>
        <w:rPr/>
      </w:pPr>
      <w:r>
        <w:rPr>
          <w:rFonts w:eastAsia="Times New Roman" w:cs="Times New Roman" w:ascii="Times New Roman" w:hAnsi="Times New Roman"/>
          <w:color w:val="111111"/>
          <w:sz w:val="28"/>
          <w:szCs w:val="28"/>
          <w:lang w:val="en-US"/>
        </w:rPr>
        <w:t>Ölümdən sonranı düşünüb, hazırlıq görən, günahdan çəkinən, mö`minlərlə dostluq edən, bir sözlə Allahın razılığı üçün çalışan insan ölümdən çəkinmir.</w:t>
      </w:r>
    </w:p>
    <w:p>
      <w:pPr>
        <w:pStyle w:val="BookText"/>
        <w:bidi w:val="0"/>
        <w:jc w:val="both"/>
        <w:rPr/>
      </w:pPr>
      <w:r>
        <w:rPr>
          <w:rFonts w:eastAsia="Times New Roman" w:cs="Times New Roman" w:ascii="Times New Roman" w:hAnsi="Times New Roman"/>
          <w:color w:val="111111"/>
          <w:sz w:val="28"/>
          <w:szCs w:val="28"/>
          <w:lang w:val="en-US"/>
        </w:rPr>
        <w:t>Sual 17: Nə üçün bə`zi dualar qəbul olunmur?</w:t>
      </w:r>
    </w:p>
    <w:p>
      <w:pPr>
        <w:pStyle w:val="BookText"/>
        <w:bidi w:val="0"/>
        <w:jc w:val="both"/>
        <w:rPr/>
      </w:pPr>
      <w:r>
        <w:rPr>
          <w:rFonts w:eastAsia="Times New Roman" w:cs="Times New Roman" w:ascii="Times New Roman" w:hAnsi="Times New Roman"/>
          <w:color w:val="111111"/>
          <w:sz w:val="28"/>
          <w:szCs w:val="28"/>
          <w:lang w:val="en-US"/>
        </w:rPr>
        <w:t>Cavab: Əgər təyyarənin yanacaq bakına yanacaq əvəzinə su tökülərsə, təyyarənin uçuşu qeyri-mümkündür. Dua o zaman Allah dərgahına ucalar ki, insan haram tikədən çəkinsin. Hədisdə buyurulur: “Duasının qəbul olunmasını istəyən şəxs qazancını və tikəsini pak etməlidir.”</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Bundan əlavə, dua xeyir istəməkdən ibarət olsa da, bizim bir çox istəklərimiz öz zərərimizədir.</w:t>
      </w:r>
    </w:p>
    <w:p>
      <w:pPr>
        <w:pStyle w:val="BookText"/>
        <w:bidi w:val="0"/>
        <w:jc w:val="both"/>
        <w:rPr/>
      </w:pPr>
      <w:r>
        <w:rPr>
          <w:rFonts w:eastAsia="Times New Roman" w:cs="Times New Roman" w:ascii="Times New Roman" w:hAnsi="Times New Roman"/>
          <w:color w:val="111111"/>
          <w:sz w:val="28"/>
          <w:szCs w:val="28"/>
          <w:lang w:val="en-US"/>
        </w:rPr>
        <w:t>Sual 18: İslamda hər saatın öz duası var. Biz bütün günü dua oxumalıyıqmı?</w:t>
      </w:r>
    </w:p>
    <w:p>
      <w:pPr>
        <w:pStyle w:val="BookText"/>
        <w:bidi w:val="0"/>
        <w:jc w:val="both"/>
        <w:rPr/>
      </w:pPr>
      <w:r>
        <w:rPr>
          <w:rFonts w:eastAsia="Times New Roman" w:cs="Times New Roman" w:ascii="Times New Roman" w:hAnsi="Times New Roman"/>
          <w:color w:val="111111"/>
          <w:sz w:val="28"/>
          <w:szCs w:val="28"/>
          <w:lang w:val="en-US"/>
        </w:rPr>
        <w:t>Cavab: Dua kitablarında günün hər saatı, ilin hər günü üçün dualar nəql olunsa da, insanın bütün bu duaları oxumağı vacib deyil. Avtovaqzalda günün hər saatı üçün reyslər nəzərdə tutulur. Məsələn, neçə saatdan bir Məşhədə avtobus yola düşür. Amma insan yalnız bir reyslə yola çıxa bilər. Hər saat üçün ona görə reys nəzərdə tutulur ki, hər kəs istədiyi vaxt yola düşə bilsin. Dualar da belədir. Nə vaxt dua etmək istəsən, həmin saatın xüsusi duası var. Amma əzbərlənməsi mümkün olan kiçik duaları işdən ayrılmadan da oxumaq olar.</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w:t>
      </w:r>
    </w:p>
    <w:p>
      <w:pPr>
        <w:pStyle w:val="BookText"/>
        <w:bidi w:val="0"/>
        <w:rPr/>
      </w:pPr>
      <w:r>
        <w:rPr>
          <w:rFonts w:eastAsia="Times New Roman" w:cs="Times New Roman" w:ascii="Times New Roman" w:hAnsi="Times New Roman"/>
          <w:color w:val="111111"/>
          <w:sz w:val="28"/>
          <w:szCs w:val="28"/>
          <w:lang w:val="en-US"/>
        </w:rPr>
        <w:t>Sual 19: İnsanın başına gələn xoşbəxt və bədbəxt hadisələrdə Allahın rolu nədir?</w:t>
      </w:r>
    </w:p>
    <w:p>
      <w:pPr>
        <w:pStyle w:val="BookText"/>
        <w:bidi w:val="0"/>
        <w:jc w:val="both"/>
        <w:rPr/>
      </w:pPr>
      <w:r>
        <w:rPr>
          <w:rFonts w:eastAsia="Times New Roman" w:cs="Times New Roman" w:ascii="Times New Roman" w:hAnsi="Times New Roman"/>
          <w:color w:val="111111"/>
          <w:sz w:val="28"/>
          <w:szCs w:val="28"/>
          <w:lang w:val="en-US"/>
        </w:rPr>
        <w:t>Cavab: Qur`an buyurur: “Sənə yetişən hər bir yaxşılıq Allahdan, pislik isə özündəndir.”</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Həm öz oxu, həm də günəş ətrafında fırlanan yer kürəsinin bir üzü qaranlıq olur. İşıq günəşdən, qaranlıq isə yerin özündəndir.</w:t>
      </w:r>
    </w:p>
    <w:p>
      <w:pPr>
        <w:pStyle w:val="BookText"/>
        <w:bidi w:val="0"/>
        <w:jc w:val="both"/>
        <w:rPr/>
      </w:pPr>
      <w:r>
        <w:rPr>
          <w:rFonts w:eastAsia="Times New Roman" w:cs="Times New Roman" w:ascii="Times New Roman" w:hAnsi="Times New Roman"/>
          <w:color w:val="111111"/>
          <w:sz w:val="28"/>
          <w:szCs w:val="28"/>
          <w:lang w:val="en-US"/>
        </w:rPr>
        <w:t>Allah insan üçün faydalı olan üzümü yaratsa da insan ondan şərab düzəldib özünə zülm edir. Allah insana yaxşılıq edərək ona güc versə də, bə`ziləri bu gücü günah yolda sərf edir.</w:t>
      </w:r>
    </w:p>
    <w:p>
      <w:pPr>
        <w:pStyle w:val="BookText"/>
        <w:bidi w:val="0"/>
        <w:jc w:val="both"/>
        <w:rPr/>
      </w:pPr>
      <w:r>
        <w:rPr>
          <w:rFonts w:eastAsia="Times New Roman" w:cs="Times New Roman" w:ascii="Times New Roman" w:hAnsi="Times New Roman"/>
          <w:color w:val="111111"/>
          <w:sz w:val="28"/>
          <w:szCs w:val="28"/>
          <w:lang w:val="en-US"/>
        </w:rPr>
        <w:t>Ağıl Allahın ən böyük ne</w:t>
      </w:r>
      <w:r>
        <w:rPr>
          <w:rFonts w:eastAsia="Consolas" w:cs="Consolas" w:ascii="Consolas" w:hAnsi="Consolas"/>
          <w:color w:val="111111"/>
          <w:sz w:val="28"/>
          <w:szCs w:val="28"/>
          <w:lang w:val="en-US"/>
        </w:rPr>
        <w:t>mətlərindəndir. Amma bə</w:t>
      </w:r>
      <w:r>
        <w:rPr>
          <w:rFonts w:eastAsia="Times New Roman" w:cs="Times New Roman" w:ascii="Times New Roman" w:hAnsi="Times New Roman"/>
          <w:color w:val="111111"/>
          <w:sz w:val="28"/>
          <w:szCs w:val="28"/>
          <w:lang w:val="en-US"/>
        </w:rPr>
        <w:t>ziləri bu ağılı öz şər niyyətlərini həyata keçirmək üçün silaha çevirir. Demək, yaxşılıqlar Allahdan, pisliklərsə özümüzdəndir.</w:t>
      </w:r>
    </w:p>
    <w:p>
      <w:pPr>
        <w:pStyle w:val="BookText"/>
        <w:bidi w:val="0"/>
        <w:jc w:val="both"/>
        <w:rPr/>
      </w:pPr>
      <w:r>
        <w:rPr>
          <w:rFonts w:eastAsia="Times New Roman" w:cs="Times New Roman" w:ascii="Times New Roman" w:hAnsi="Times New Roman"/>
          <w:color w:val="111111"/>
          <w:sz w:val="28"/>
          <w:szCs w:val="28"/>
          <w:lang w:val="en-US"/>
        </w:rPr>
        <w:t>Sual 20: Əgər namaz insanı çirkin işlərdən uzaqlaşdırırsa, nə üçün bə`zi namaz qılanlar günaha yol verir?</w:t>
      </w:r>
    </w:p>
    <w:p>
      <w:pPr>
        <w:pStyle w:val="BookText"/>
        <w:bidi w:val="0"/>
        <w:jc w:val="both"/>
        <w:rPr/>
      </w:pPr>
      <w:r>
        <w:rPr>
          <w:rFonts w:eastAsia="Times New Roman" w:cs="Times New Roman" w:ascii="Times New Roman" w:hAnsi="Times New Roman"/>
          <w:color w:val="111111"/>
          <w:sz w:val="28"/>
          <w:szCs w:val="28"/>
          <w:lang w:val="en-US"/>
        </w:rPr>
        <w:t>Cavab: İçi boş toxum heç vaxt cücərmir. Qəlbin iştirak etmədiyi diqqətsiz namaz içiboş toxum kimidir. Dodaqların, belin, boyunun hərəkətindən əlavə, namazda qəlbin iştirakı zəruridir.</w:t>
      </w:r>
    </w:p>
    <w:p>
      <w:pPr>
        <w:pStyle w:val="BookText"/>
        <w:bidi w:val="0"/>
        <w:jc w:val="both"/>
        <w:rPr/>
      </w:pPr>
      <w:r>
        <w:rPr>
          <w:rFonts w:eastAsia="Times New Roman" w:cs="Times New Roman" w:ascii="Times New Roman" w:hAnsi="Times New Roman"/>
          <w:color w:val="111111"/>
          <w:sz w:val="28"/>
          <w:szCs w:val="28"/>
          <w:lang w:val="en-US"/>
        </w:rPr>
        <w:t>Məktəb və universitetin işi insanın elmi təkamülünü tə`min etməkdir. Bununla belə, hər məktəbə gedən şəxs elm sahibi olmur. Məktəb o zaman faydalı olur ki, insan oxuduqlarını dərk etsin. Yalnız həqiqi namaz insanı çirkinliklərdən uzaqlaşdırmaq iqtidarındadır.</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Bu da həqiqətdir ki, günaha yol verən insan namaz qılandırsa, bir o qədər də ağır günaha yol verməyəcək. O, məcburdur ki, bədənini və paltarını pak saxlasın, namazını halal yerdə qılsın. Ağ paltar geyən insan çirkli yerdə oturmaq istəmədiyi kimi, namaz qılan şəxs də çirkin işlərdən uzaq olmağa çalışır.</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w:t>
      </w:r>
      <w:bookmarkStart w:id="9" w:name="pg4377_25035"/>
    </w:p>
    <w:p>
      <w:pPr>
        <w:pStyle w:val="Heading3"/>
        <w:numPr>
          <w:ilvl w:val="2"/>
          <w:numId w:val="1"/>
        </w:numPr>
        <w:bidi w:val="0"/>
        <w:jc w:val="left"/>
        <w:rPr/>
      </w:pPr>
      <w:bookmarkStart w:id="10" w:name="__RefHeading___Toc1369885_1479056682"/>
      <w:bookmarkStart w:id="11" w:name="_Toc4"/>
      <w:bookmarkEnd w:id="9"/>
      <w:bookmarkEnd w:id="10"/>
      <w:r>
        <w:rPr/>
        <w:t>21-dən 40-ə kimi olan suallar</w:t>
      </w:r>
      <w:bookmarkEnd w:id="11"/>
    </w:p>
    <w:p>
      <w:pPr>
        <w:pStyle w:val="BookText"/>
        <w:bidi w:val="0"/>
        <w:jc w:val="both"/>
        <w:rPr/>
      </w:pPr>
      <w:r>
        <w:rPr>
          <w:rFonts w:eastAsia="Times New Roman" w:cs="Times New Roman" w:ascii="Times New Roman" w:hAnsi="Times New Roman"/>
          <w:color w:val="111111"/>
          <w:sz w:val="28"/>
          <w:szCs w:val="28"/>
          <w:lang w:val="en-US"/>
        </w:rPr>
        <w:t>Sual 21: Əmr be mə</w:t>
      </w:r>
      <w:r>
        <w:rPr>
          <w:rFonts w:eastAsia="Consolas" w:cs="Consolas" w:ascii="Consolas" w:hAnsi="Consolas"/>
          <w:color w:val="111111"/>
          <w:sz w:val="28"/>
          <w:szCs w:val="28"/>
          <w:lang w:val="en-US"/>
        </w:rPr>
        <w:t>ruf və nəhy əz münkərin (islah tədbirlərinin) tə</w:t>
      </w:r>
      <w:r>
        <w:rPr>
          <w:rFonts w:eastAsia="Times New Roman" w:cs="Times New Roman" w:ascii="Times New Roman" w:hAnsi="Times New Roman"/>
          <w:color w:val="111111"/>
          <w:sz w:val="28"/>
          <w:szCs w:val="28"/>
          <w:lang w:val="en-US"/>
        </w:rPr>
        <w:t>siri yoxdursa, nə etməli?</w:t>
      </w:r>
    </w:p>
    <w:p>
      <w:pPr>
        <w:pStyle w:val="BookText"/>
        <w:bidi w:val="0"/>
        <w:jc w:val="both"/>
        <w:rPr/>
      </w:pPr>
      <w:r>
        <w:rPr>
          <w:rFonts w:eastAsia="Times New Roman" w:cs="Times New Roman" w:ascii="Times New Roman" w:hAnsi="Times New Roman"/>
          <w:color w:val="111111"/>
          <w:sz w:val="28"/>
          <w:szCs w:val="28"/>
          <w:lang w:val="en-US"/>
        </w:rPr>
        <w:t>Cavab: Daha tə</w:t>
      </w:r>
      <w:r>
        <w:rPr>
          <w:rFonts w:eastAsia="Consolas" w:cs="Consolas" w:ascii="Consolas" w:hAnsi="Consolas"/>
          <w:color w:val="111111"/>
          <w:sz w:val="28"/>
          <w:szCs w:val="28"/>
          <w:lang w:val="en-US"/>
        </w:rPr>
        <w:t>sirli danışmaq qabiliyyəti olan şəxsdən xahiş edin ki, bu işi yerinə yetirsin. Allah-taala həzrət Musaya Fir</w:t>
      </w:r>
      <w:r>
        <w:rPr>
          <w:rFonts w:eastAsia="Times New Roman" w:cs="Times New Roman" w:ascii="Times New Roman" w:hAnsi="Times New Roman"/>
          <w:color w:val="111111"/>
          <w:sz w:val="28"/>
          <w:szCs w:val="28"/>
          <w:lang w:val="en-US"/>
        </w:rPr>
        <w:t>onun islahını əmr edəndə Musa daha üstün bəyanı olan qardaşı Harunu köməkçi istədi.</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Bə</w:t>
      </w:r>
      <w:r>
        <w:rPr>
          <w:rFonts w:eastAsia="Consolas" w:cs="Consolas" w:ascii="Consolas" w:hAnsi="Consolas"/>
          <w:color w:val="111111"/>
          <w:sz w:val="28"/>
          <w:szCs w:val="28"/>
          <w:lang w:val="en-US"/>
        </w:rPr>
        <w:t>zən bir tərzdə deyilən söz tə</w:t>
      </w:r>
      <w:r>
        <w:rPr>
          <w:rFonts w:eastAsia="Times New Roman" w:cs="Times New Roman" w:ascii="Times New Roman" w:hAnsi="Times New Roman"/>
          <w:color w:val="111111"/>
          <w:sz w:val="28"/>
          <w:szCs w:val="28"/>
          <w:lang w:val="en-US"/>
        </w:rPr>
        <w:t>sirsiz olduqda başqa bir tərzdə təkrarlandığı vaxt tə</w:t>
      </w:r>
      <w:r>
        <w:rPr>
          <w:rFonts w:eastAsia="Consolas" w:cs="Consolas" w:ascii="Consolas" w:hAnsi="Consolas"/>
          <w:color w:val="111111"/>
          <w:sz w:val="28"/>
          <w:szCs w:val="28"/>
          <w:lang w:val="en-US"/>
        </w:rPr>
        <w:t>sir edir. Quru ağacı qırmaq üçün bir neçə balta zərbəsinə ehtiyac olur. Qur</w:t>
      </w:r>
      <w:r>
        <w:rPr>
          <w:rFonts w:eastAsia="Times New Roman" w:cs="Times New Roman" w:ascii="Times New Roman" w:hAnsi="Times New Roman"/>
          <w:color w:val="111111"/>
          <w:sz w:val="28"/>
          <w:szCs w:val="28"/>
          <w:lang w:val="en-US"/>
        </w:rPr>
        <w:t>anda buyurulur: “Tə</w:t>
      </w:r>
      <w:r>
        <w:rPr>
          <w:rFonts w:eastAsia="Consolas" w:cs="Consolas" w:ascii="Consolas" w:hAnsi="Consolas"/>
          <w:color w:val="111111"/>
          <w:sz w:val="28"/>
          <w:szCs w:val="28"/>
          <w:lang w:val="en-US"/>
        </w:rPr>
        <w:t>sirli olsun deyə, biz Qur</w:t>
      </w:r>
      <w:r>
        <w:rPr>
          <w:rFonts w:eastAsia="Times New Roman" w:cs="Times New Roman" w:ascii="Times New Roman" w:hAnsi="Times New Roman"/>
          <w:color w:val="111111"/>
          <w:sz w:val="28"/>
          <w:szCs w:val="28"/>
          <w:lang w:val="en-US"/>
        </w:rPr>
        <w:t>anda sözümüzü müxtəlif şəkillərdə bəyan etdik.”</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Sözün tə</w:t>
      </w:r>
      <w:r>
        <w:rPr>
          <w:rFonts w:eastAsia="Consolas" w:cs="Consolas" w:ascii="Consolas" w:hAnsi="Consolas"/>
          <w:color w:val="111111"/>
          <w:sz w:val="28"/>
          <w:szCs w:val="28"/>
          <w:lang w:val="en-US"/>
        </w:rPr>
        <w:t>sirində deyim tərzinin rolu var. Əmr be mə</w:t>
      </w:r>
      <w:r>
        <w:rPr>
          <w:rFonts w:eastAsia="Times New Roman" w:cs="Times New Roman" w:ascii="Times New Roman" w:hAnsi="Times New Roman"/>
          <w:color w:val="111111"/>
          <w:sz w:val="28"/>
          <w:szCs w:val="28"/>
          <w:lang w:val="en-US"/>
        </w:rPr>
        <w:t>ruf və nəhy əz münkərin şərtlərinə görə hər insana söz deməyin öz yolu var.</w:t>
      </w:r>
    </w:p>
    <w:p>
      <w:pPr>
        <w:pStyle w:val="BookText"/>
        <w:bidi w:val="0"/>
        <w:jc w:val="both"/>
        <w:rPr/>
      </w:pPr>
      <w:r>
        <w:rPr>
          <w:rFonts w:eastAsia="Times New Roman" w:cs="Times New Roman" w:ascii="Times New Roman" w:hAnsi="Times New Roman"/>
          <w:color w:val="111111"/>
          <w:sz w:val="28"/>
          <w:szCs w:val="28"/>
          <w:lang w:val="en-US"/>
        </w:rPr>
        <w:t>Əgər paltarınız toza bulaşmışsa onu çırpmaqla təmizləmək asan olar. Əgər hisə batmış paltarı çırpsanız həm əliniz qaralar, həm də his paltara yayılar. Qur`anda buyurulur: “Evlərə qapılardan daxil olun.”</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Eləcə də, xalqı günahdan çəkindirmək üçün onlara halal yol açmaq lazımdır. Həzrət Lut evindəki qonaqlara təcavüz etmək istəyənlərə öz qızları ilə evlənməyi təklif etdi.</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Sual 22: Bu gün dünyada inteqrasiya (əlaqə saxlama) güclənirsə, “nə şərq, nə də qərb” deməyimiz düzgündürmü?</w:t>
      </w:r>
    </w:p>
    <w:p>
      <w:pPr>
        <w:pStyle w:val="BookText"/>
        <w:bidi w:val="0"/>
        <w:jc w:val="both"/>
        <w:rPr/>
      </w:pPr>
      <w:r>
        <w:rPr>
          <w:rFonts w:eastAsia="Times New Roman" w:cs="Times New Roman" w:ascii="Times New Roman" w:hAnsi="Times New Roman"/>
          <w:color w:val="111111"/>
          <w:sz w:val="28"/>
          <w:szCs w:val="28"/>
          <w:lang w:val="en-US"/>
        </w:rPr>
        <w:t>Cavab: “Nə şərq, nə də qərb” şüarını deməkdə məqsəd öz dinimizin, öz mədəniyyətimizin, öz iqtisadiyyatımızın əsas götürülməsidir. Müsəlmanlar dünyanın heç bir qüdrətli dövlətindən asılı olmamalı, şərqin kommunizm, qərbin kapitalizm xəstəliklərindən qorunmalıdır. Amma elmi və iqtisadi inkişaf üçün heç bir məhdudiyyət yoxdur. İslam Peyğəmbəri buyurur: “Çində də olsa elm ardınca gedin.”</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w:t>
      </w:r>
    </w:p>
    <w:p>
      <w:pPr>
        <w:pStyle w:val="BookText"/>
        <w:bidi w:val="0"/>
        <w:rPr/>
      </w:pPr>
      <w:r>
        <w:rPr>
          <w:rFonts w:eastAsia="Times New Roman" w:cs="Times New Roman" w:ascii="Times New Roman" w:hAnsi="Times New Roman"/>
          <w:color w:val="111111"/>
          <w:sz w:val="28"/>
          <w:szCs w:val="28"/>
          <w:lang w:val="en-US"/>
        </w:rPr>
        <w:t>Əgər istidən və soyuqdan, oddan və buzdan qədərində istifadə olunsa, faydalı olar. İstidən faydalanaq, amma yanmayaq. Soyuqdan faydalanaq, amma donmayaq. Şərqdən və qərbdən istifadə edək, amma özümüzü itirməyək.</w:t>
      </w:r>
    </w:p>
    <w:p>
      <w:pPr>
        <w:pStyle w:val="BookText"/>
        <w:bidi w:val="0"/>
        <w:jc w:val="both"/>
        <w:rPr/>
      </w:pPr>
      <w:r>
        <w:rPr>
          <w:rFonts w:eastAsia="Times New Roman" w:cs="Times New Roman" w:ascii="Times New Roman" w:hAnsi="Times New Roman"/>
          <w:color w:val="111111"/>
          <w:sz w:val="28"/>
          <w:szCs w:val="28"/>
          <w:lang w:val="en-US"/>
        </w:rPr>
        <w:t>Sual 23: İnsan “la ilahə illəllah” cümləsini deməklə necə xilas ola bilər?</w:t>
      </w:r>
    </w:p>
    <w:p>
      <w:pPr>
        <w:pStyle w:val="BookText"/>
        <w:bidi w:val="0"/>
        <w:jc w:val="both"/>
        <w:rPr/>
      </w:pPr>
      <w:r>
        <w:rPr>
          <w:rFonts w:eastAsia="Times New Roman" w:cs="Times New Roman" w:ascii="Times New Roman" w:hAnsi="Times New Roman"/>
          <w:color w:val="111111"/>
          <w:sz w:val="28"/>
          <w:szCs w:val="28"/>
          <w:lang w:val="en-US"/>
        </w:rPr>
        <w:t>Cavab: Belə bir xilas haqqında danışan hədislərdə təkcə dil hərəkəti nəzərdə tutulmur. Hədisin ərəbcə bəyanı belədir: “qulu la ilahə illəllahu tuflihu.”</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Tuflihu” “cücərmə” mə`nasındadır. Əkinçiyə ərəbcə “fəllah” deyilir. Çünki o, toxumların cücərməsi üçün çalışır. İstənilən bir toxumun torpaqdan cücərməsi üçün üç şərt var: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Kök torpağın dərinliyinə işləməlidir.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Kök qida maddələrini sormalıdır.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Cücərmə üçün toxumun üst fəzası açıq olmalıdır.</w:t>
      </w:r>
    </w:p>
    <w:p>
      <w:pPr>
        <w:pStyle w:val="BookText"/>
        <w:bidi w:val="0"/>
        <w:jc w:val="both"/>
        <w:rPr/>
      </w:pPr>
      <w:r>
        <w:rPr>
          <w:rFonts w:eastAsia="Times New Roman" w:cs="Times New Roman" w:ascii="Times New Roman" w:hAnsi="Times New Roman"/>
          <w:color w:val="111111"/>
          <w:sz w:val="28"/>
          <w:szCs w:val="28"/>
          <w:lang w:val="en-US"/>
        </w:rPr>
        <w:t>Tövhid fəzasına ucalmaq istəyən insan da əqidəsini dərin məntiqlə möhkəmlətməli, inkişaf üçün zəruri olan bütün imkanlardan faydalanmalı, qarşıdakı maneələri aradan qaldırmalıdır.</w:t>
      </w:r>
    </w:p>
    <w:p>
      <w:pPr>
        <w:pStyle w:val="BookText"/>
        <w:bidi w:val="0"/>
        <w:jc w:val="both"/>
        <w:rPr/>
      </w:pPr>
      <w:r>
        <w:rPr>
          <w:rFonts w:eastAsia="Times New Roman" w:cs="Times New Roman" w:ascii="Times New Roman" w:hAnsi="Times New Roman"/>
          <w:color w:val="111111"/>
          <w:sz w:val="28"/>
          <w:szCs w:val="28"/>
          <w:lang w:val="en-US"/>
        </w:rPr>
        <w:t>Sual 24: Necə demək olar, cəhənnəm əzabına dözərəm, amma Allahdan ayrılığa dözmərəm?</w:t>
      </w:r>
    </w:p>
    <w:p>
      <w:pPr>
        <w:pStyle w:val="BookText"/>
        <w:bidi w:val="0"/>
        <w:jc w:val="both"/>
        <w:rPr/>
      </w:pPr>
      <w:r>
        <w:rPr>
          <w:rFonts w:eastAsia="Times New Roman" w:cs="Times New Roman" w:ascii="Times New Roman" w:hAnsi="Times New Roman"/>
          <w:color w:val="111111"/>
          <w:sz w:val="28"/>
          <w:szCs w:val="28"/>
          <w:lang w:val="en-US"/>
        </w:rPr>
        <w:t>Cavab: Övladını görmək üçün yolun isti-soyuğuna dözərək bir məntəqədən o birinə səfərə çıxmış ana deyir:”Yolun isti soyuğuna dözərəm, amma övladımın ayrılığına yox!” Həzrət Əli (ə) “Kumeyl” duasında deyir: “Xudaya! Əzabına səbr edərəm, bəs ayrılığına necə səbr edim?”</w:t>
      </w:r>
    </w:p>
    <w:p>
      <w:pPr>
        <w:pStyle w:val="BookText"/>
        <w:bidi w:val="0"/>
        <w:jc w:val="both"/>
        <w:rPr/>
      </w:pPr>
      <w:r>
        <w:rPr>
          <w:rFonts w:eastAsia="Times New Roman" w:cs="Times New Roman" w:ascii="Times New Roman" w:hAnsi="Times New Roman"/>
          <w:color w:val="111111"/>
          <w:sz w:val="28"/>
          <w:szCs w:val="28"/>
          <w:lang w:val="en-US"/>
        </w:rPr>
        <w:t>Sual 25: Cinsi ehtiras, şəhvətə qarşı nə edək?</w:t>
      </w:r>
    </w:p>
    <w:p>
      <w:pPr>
        <w:pStyle w:val="BookText"/>
        <w:bidi w:val="0"/>
        <w:jc w:val="both"/>
        <w:rPr/>
      </w:pPr>
      <w:r>
        <w:rPr>
          <w:rFonts w:eastAsia="Times New Roman" w:cs="Times New Roman" w:ascii="Times New Roman" w:hAnsi="Times New Roman"/>
          <w:color w:val="111111"/>
          <w:sz w:val="28"/>
          <w:szCs w:val="28"/>
          <w:lang w:val="en-US"/>
        </w:rPr>
        <w:t>Cavab: Bu meyli Allah yaratdığı üçün onu birdəfəlik boğmaq düzgün deyil. İnsan nəslinin davamı üçün zəruri olan bu meylə, sadəcə, nəzarət etmək lazımdır. İştaha olmasa, insan acından ölər, qəzəb olmasa yaşamaq uğrunda mübarizə olmaz şəhvət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w:t>
      </w:r>
    </w:p>
    <w:p>
      <w:pPr>
        <w:pStyle w:val="BookText"/>
        <w:bidi w:val="0"/>
        <w:rPr/>
      </w:pPr>
      <w:r>
        <w:rPr>
          <w:rFonts w:eastAsia="Times New Roman" w:cs="Times New Roman" w:ascii="Times New Roman" w:hAnsi="Times New Roman"/>
          <w:color w:val="111111"/>
          <w:sz w:val="28"/>
          <w:szCs w:val="28"/>
          <w:lang w:val="en-US"/>
        </w:rPr>
        <w:t>olmasa, insan nəsli kəsilər. Amma ehtirası halal yolla tə`min etmək lazımdır. Ehtiras qaz balonu kimidir. Düzgün istifadə edilsə fayda verər, nəzarətsiz qalsa partlayışa səbəb olar.</w:t>
      </w:r>
    </w:p>
    <w:p>
      <w:pPr>
        <w:pStyle w:val="BookText"/>
        <w:bidi w:val="0"/>
        <w:jc w:val="both"/>
        <w:rPr/>
      </w:pPr>
      <w:r>
        <w:rPr>
          <w:rFonts w:eastAsia="Times New Roman" w:cs="Times New Roman" w:ascii="Times New Roman" w:hAnsi="Times New Roman"/>
          <w:color w:val="111111"/>
          <w:sz w:val="28"/>
          <w:szCs w:val="28"/>
          <w:lang w:val="en-US"/>
        </w:rPr>
        <w:t>Bəzənib-düzənmə qadınlar üçün təbii istəkdir. Əgər qadın evdə öz həyat yoldaşı üçün bu işi görərsə, ailədə məhəbbət artar. Amma qadının bəzənib küçəyə çıxması ailənin möhkəmliyini sarsıdır. Küçədə yüzlərlə bəzənmiş qadınlarla rastlaşan kişi öz həyat yoldaşına qarşı biganə olur.</w:t>
      </w:r>
    </w:p>
    <w:p>
      <w:pPr>
        <w:pStyle w:val="BookText"/>
        <w:bidi w:val="0"/>
        <w:jc w:val="both"/>
        <w:rPr/>
      </w:pPr>
      <w:r>
        <w:rPr>
          <w:rFonts w:eastAsia="Times New Roman" w:cs="Times New Roman" w:ascii="Times New Roman" w:hAnsi="Times New Roman"/>
          <w:color w:val="111111"/>
          <w:sz w:val="28"/>
          <w:szCs w:val="28"/>
          <w:lang w:val="en-US"/>
        </w:rPr>
        <w:t>Subay insanlar isə ehtirası oyadan mənzərələrlə qarşılaşdıqda psixoloji rahatlığını itirir, şam tək yanır. Gördüyü mənzərələrdən ehtirası alovlanmış insanların bə</w:t>
      </w:r>
      <w:r>
        <w:rPr>
          <w:rFonts w:eastAsia="Consolas" w:cs="Consolas" w:ascii="Consolas" w:hAnsi="Consolas"/>
          <w:color w:val="111111"/>
          <w:sz w:val="28"/>
          <w:szCs w:val="28"/>
          <w:lang w:val="en-US"/>
        </w:rPr>
        <w:t>ziləri özünü cilovlaya bilir, bə</w:t>
      </w:r>
      <w:r>
        <w:rPr>
          <w:rFonts w:eastAsia="Times New Roman" w:cs="Times New Roman" w:ascii="Times New Roman" w:hAnsi="Times New Roman"/>
          <w:color w:val="111111"/>
          <w:sz w:val="28"/>
          <w:szCs w:val="28"/>
          <w:lang w:val="en-US"/>
        </w:rPr>
        <w:t>ziləri isə hətta cinayət yolu ilə də olsa, bu ehtirası söndürməyə çalışır. Ehtirası alovlanmış bə`zi gənclər evdən qaçır, özünü öldürür, müxtəlif cinsi xəstəliklərə yoluxur.</w:t>
      </w:r>
    </w:p>
    <w:p>
      <w:pPr>
        <w:pStyle w:val="BookText"/>
        <w:bidi w:val="0"/>
        <w:jc w:val="both"/>
        <w:rPr/>
      </w:pPr>
      <w:r>
        <w:rPr>
          <w:rFonts w:eastAsia="Times New Roman" w:cs="Times New Roman" w:ascii="Times New Roman" w:hAnsi="Times New Roman"/>
          <w:color w:val="111111"/>
          <w:sz w:val="28"/>
          <w:szCs w:val="28"/>
          <w:lang w:val="en-US"/>
        </w:rPr>
        <w:t>Sual 26: İnsan nə dərəcədə azaddır?</w:t>
      </w:r>
    </w:p>
    <w:p>
      <w:pPr>
        <w:pStyle w:val="BookText"/>
        <w:bidi w:val="0"/>
        <w:jc w:val="both"/>
        <w:rPr/>
      </w:pPr>
      <w:r>
        <w:rPr>
          <w:rFonts w:eastAsia="Times New Roman" w:cs="Times New Roman" w:ascii="Times New Roman" w:hAnsi="Times New Roman"/>
          <w:color w:val="111111"/>
          <w:sz w:val="28"/>
          <w:szCs w:val="28"/>
          <w:lang w:val="en-US"/>
        </w:rPr>
        <w:t>Cavab: Allah insanı azad yaratmış və ona seçim imkanı vermişdir. Bə</w:t>
      </w:r>
      <w:r>
        <w:rPr>
          <w:rFonts w:eastAsia="Consolas" w:cs="Consolas" w:ascii="Consolas" w:hAnsi="Consolas"/>
          <w:color w:val="111111"/>
          <w:sz w:val="28"/>
          <w:szCs w:val="28"/>
          <w:lang w:val="en-US"/>
        </w:rPr>
        <w:t>ziləri deyirlər ki, insan özünü azad hiss etsə də, əslində məcburdur. Amma insanın azad olduğunu sübut edən dəlillər çoxdur. Bu dəlillərdən bə</w:t>
      </w:r>
      <w:r>
        <w:rPr>
          <w:rFonts w:eastAsia="Times New Roman" w:cs="Times New Roman" w:ascii="Times New Roman" w:hAnsi="Times New Roman"/>
          <w:color w:val="111111"/>
          <w:sz w:val="28"/>
          <w:szCs w:val="28"/>
          <w:lang w:val="en-US"/>
        </w:rPr>
        <w:t>zilərini xatırlayaq.</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İnsan çox zaman qarşısındakı iki yoldan hansını seçmək barədə düşünür və nəhayət, bu yollardan birini seçir. Bu seçim azaddır.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Bə`zən insanlar bir-birlərini tənqid edərək hansısa işdən çəkindirirlər. Demək, insan bir işi görə də bilər, bu işdən çəkinə də bilər.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Hər bir insan hansısa sözlərinə və işlərinə görə peşman olur, “ey kaş, belə olmayaydı” deyir. Demək başqa cür də rəftar etmək olarmış!</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Əgər uşaqlar ailə, müəllim, tərbiyəçi vasitəsi ilə tərbiyə olunursa, demək, doğru yolu tuta bilər.</w:t>
      </w:r>
    </w:p>
    <w:p>
      <w:pPr>
        <w:pStyle w:val="BookText"/>
        <w:bidi w:val="0"/>
        <w:jc w:val="both"/>
        <w:rPr/>
      </w:pPr>
      <w:r>
        <w:rPr>
          <w:rFonts w:eastAsia="Times New Roman" w:cs="Times New Roman" w:ascii="Times New Roman" w:hAnsi="Times New Roman"/>
          <w:color w:val="111111"/>
          <w:sz w:val="28"/>
          <w:szCs w:val="28"/>
          <w:lang w:val="en-US"/>
        </w:rPr>
        <w:t>Bəli, tərəddüd, tənqid, peşmanlıq və tərbiyə azadlığın dəlilləridir. Azadlıq təkcə insanların yox, eləcə də, heyvanların istəyidir. Qəfəsə salınmış quş çox vaxt yeməkdən imtina edir, xəstə görkəm alır.</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w:t>
      </w:r>
    </w:p>
    <w:p>
      <w:pPr>
        <w:pStyle w:val="BookText"/>
        <w:bidi w:val="0"/>
        <w:rPr/>
      </w:pPr>
      <w:r>
        <w:rPr>
          <w:rFonts w:eastAsia="Times New Roman" w:cs="Times New Roman" w:ascii="Times New Roman" w:hAnsi="Times New Roman"/>
          <w:color w:val="111111"/>
          <w:sz w:val="28"/>
          <w:szCs w:val="28"/>
          <w:lang w:val="en-US"/>
        </w:rPr>
        <w:t>Hətta behiştdə də ən böyük ne</w:t>
      </w:r>
      <w:r>
        <w:rPr>
          <w:rFonts w:eastAsia="Consolas" w:cs="Consolas" w:ascii="Consolas" w:hAnsi="Consolas"/>
          <w:color w:val="111111"/>
          <w:sz w:val="28"/>
          <w:szCs w:val="28"/>
          <w:lang w:val="en-US"/>
        </w:rPr>
        <w:t>mətlərdən biri azadlıqdır. Behiştə daxil olan mö</w:t>
      </w:r>
      <w:r>
        <w:rPr>
          <w:rFonts w:eastAsia="Times New Roman" w:cs="Times New Roman" w:ascii="Times New Roman" w:hAnsi="Times New Roman"/>
          <w:color w:val="111111"/>
          <w:sz w:val="28"/>
          <w:szCs w:val="28"/>
          <w:lang w:val="en-US"/>
        </w:rPr>
        <w:t>minlər həmin azadlığa görə Allaha təşəkkür edərlər (bax: “Zümər”, 74).</w:t>
      </w:r>
    </w:p>
    <w:p>
      <w:pPr>
        <w:pStyle w:val="BookText"/>
        <w:bidi w:val="0"/>
        <w:jc w:val="both"/>
        <w:rPr/>
      </w:pPr>
      <w:r>
        <w:rPr>
          <w:rFonts w:eastAsia="Times New Roman" w:cs="Times New Roman" w:ascii="Times New Roman" w:hAnsi="Times New Roman"/>
          <w:color w:val="111111"/>
          <w:sz w:val="28"/>
          <w:szCs w:val="28"/>
          <w:lang w:val="en-US"/>
        </w:rPr>
        <w:t>Bununla belə insan öz Allahının göstərişlərinə əməl etməlidir. Sərhəd bilməyən azadlıq, azğın nəfsə itaət insanı fəlakətə aparır. Ağılın təsdiq etmədiyi azadlıq başqalarının haqlarına təcavüzdür.</w:t>
      </w:r>
    </w:p>
    <w:p>
      <w:pPr>
        <w:pStyle w:val="BookText"/>
        <w:bidi w:val="0"/>
        <w:jc w:val="both"/>
        <w:rPr/>
      </w:pPr>
      <w:r>
        <w:rPr>
          <w:rFonts w:eastAsia="Times New Roman" w:cs="Times New Roman" w:ascii="Times New Roman" w:hAnsi="Times New Roman"/>
          <w:color w:val="111111"/>
          <w:sz w:val="28"/>
          <w:szCs w:val="28"/>
          <w:lang w:val="en-US"/>
        </w:rPr>
        <w:t>Sual 27: Bir zərrə şirk və riyakarlıq qatqısı olan əməl nə üçün qəbul olunmur?</w:t>
      </w:r>
    </w:p>
    <w:p>
      <w:pPr>
        <w:pStyle w:val="BookText"/>
        <w:bidi w:val="0"/>
        <w:jc w:val="both"/>
        <w:rPr/>
      </w:pPr>
      <w:r>
        <w:rPr>
          <w:rFonts w:eastAsia="Times New Roman" w:cs="Times New Roman" w:ascii="Times New Roman" w:hAnsi="Times New Roman"/>
          <w:color w:val="111111"/>
          <w:sz w:val="28"/>
          <w:szCs w:val="28"/>
          <w:lang w:val="en-US"/>
        </w:rPr>
        <w:t>Cavab: Allah buyurur ki, ən üstün şərik mənəm, həm mənə, həm də başqasına görə görülən əməldə öz payımı mənə şərik edilənə verirəm, əməlinizin savabını ondan alın.</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Bəli, istənilən bir kəsi və istənilən bir şeyi Allahla yanaşı tutmaq Allahın məqamını alçaltmaqdır. Əgər sizə desələr ki, həm sizi, həm də üstündə durduğunuz daşı sevirik, bu sözlər sizi alçaltmazmı?! Əgər sizi qonaq çağırıb, süfrə arxasında öz itləri ilə yan-yana oturtsalar, sizə də pişiklərinə də eyni yeməkdən versələr, alçalmazsınızmı?</w:t>
      </w:r>
    </w:p>
    <w:p>
      <w:pPr>
        <w:pStyle w:val="BookText"/>
        <w:bidi w:val="0"/>
        <w:jc w:val="both"/>
        <w:rPr/>
      </w:pPr>
      <w:r>
        <w:rPr>
          <w:rFonts w:eastAsia="Times New Roman" w:cs="Times New Roman" w:ascii="Times New Roman" w:hAnsi="Times New Roman"/>
          <w:color w:val="111111"/>
          <w:sz w:val="28"/>
          <w:szCs w:val="28"/>
          <w:lang w:val="en-US"/>
        </w:rPr>
        <w:t>Bundan əlavə, Allah göstərişlərinin məqsədi insanın təkamülüdürsə, şirk və riyakarlıq insanı süquta uğradır. Öz taleyində Allahdan başqasını tə`sirli bilməklə insan bütün xeyir əməllərini puça çıxarır, kiçik bir siçan böyük toy qazanına düşməklə onu zaya çıxardığı kimi.</w:t>
      </w:r>
    </w:p>
    <w:p>
      <w:pPr>
        <w:pStyle w:val="BookText"/>
        <w:bidi w:val="0"/>
        <w:jc w:val="both"/>
        <w:rPr/>
      </w:pPr>
      <w:r>
        <w:rPr>
          <w:rFonts w:eastAsia="Times New Roman" w:cs="Times New Roman" w:ascii="Times New Roman" w:hAnsi="Times New Roman"/>
          <w:color w:val="111111"/>
          <w:sz w:val="28"/>
          <w:szCs w:val="28"/>
          <w:lang w:val="en-US"/>
        </w:rPr>
        <w:t>Bir dəfə sərnişinləri təyyarəyə mindikdən sonra hamını yenidən yerə düşürdülər. Bildirdilər ki, xidmətçi təyyarədə siçan görüb və bu siçan tapılana qədər uçuş baş tutmayacaq. Demək, kiçik bir siçan nazik bir naqili gəmirməklə təyyarəni süquta uğrada bilir. Bu siçanı şirkə bənzətsək onun qıra biləcəyi sim Allahla bəndə arasındakı rabitəyə uyğun gələr.</w:t>
      </w:r>
    </w:p>
    <w:p>
      <w:pPr>
        <w:pStyle w:val="BookText"/>
        <w:bidi w:val="0"/>
        <w:jc w:val="both"/>
        <w:rPr/>
      </w:pPr>
      <w:r>
        <w:rPr>
          <w:rFonts w:eastAsia="Times New Roman" w:cs="Times New Roman" w:ascii="Times New Roman" w:hAnsi="Times New Roman"/>
          <w:color w:val="111111"/>
          <w:sz w:val="28"/>
          <w:szCs w:val="28"/>
          <w:lang w:val="en-US"/>
        </w:rPr>
        <w:t>Sual 28: Allah hamıya məhrəm olduğu halda, namazda örtünməyi vacib edən nədir?</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w:t>
      </w:r>
    </w:p>
    <w:p>
      <w:pPr>
        <w:pStyle w:val="BookText"/>
        <w:bidi w:val="0"/>
        <w:rPr/>
      </w:pPr>
      <w:r>
        <w:rPr>
          <w:rFonts w:eastAsia="Times New Roman" w:cs="Times New Roman" w:ascii="Times New Roman" w:hAnsi="Times New Roman"/>
          <w:color w:val="111111"/>
          <w:sz w:val="28"/>
          <w:szCs w:val="28"/>
          <w:lang w:val="en-US"/>
        </w:rPr>
        <w:t>Cavab: Geyim yalnız naməhrəmə görə yox, həm də ədəbə görədir. İnsanlar, adətən evdə sadə geyinir, evə qonaq gəldikdə isə ehtiram göstərərək paltarlarını dəyişirlər. Daha böyük məclislərə də`vət olunanlar xüsusi geyim geyirlər.</w:t>
      </w:r>
    </w:p>
    <w:p>
      <w:pPr>
        <w:pStyle w:val="BookText"/>
        <w:bidi w:val="0"/>
        <w:jc w:val="both"/>
        <w:rPr/>
      </w:pPr>
      <w:r>
        <w:rPr>
          <w:rFonts w:eastAsia="Times New Roman" w:cs="Times New Roman" w:ascii="Times New Roman" w:hAnsi="Times New Roman"/>
          <w:color w:val="111111"/>
          <w:sz w:val="28"/>
          <w:szCs w:val="28"/>
          <w:lang w:val="en-US"/>
        </w:rPr>
        <w:t>Ərlə arvad, valideynlə övlad bir-birlərinə məhrəm olsalar da qarşılıqlı hörməti qorumaq üçün geyimsiz qalmırlar. Elə bu məqsədlə də namaz vaxtı kamil geyim şərt sayılır.</w:t>
      </w:r>
    </w:p>
    <w:p>
      <w:pPr>
        <w:pStyle w:val="BookText"/>
        <w:bidi w:val="0"/>
        <w:jc w:val="both"/>
        <w:rPr/>
      </w:pPr>
      <w:r>
        <w:rPr>
          <w:rFonts w:eastAsia="Times New Roman" w:cs="Times New Roman" w:ascii="Times New Roman" w:hAnsi="Times New Roman"/>
          <w:color w:val="111111"/>
          <w:sz w:val="28"/>
          <w:szCs w:val="28"/>
          <w:lang w:val="en-US"/>
        </w:rPr>
        <w:t>Sual 29: Ruhumuzun, daxili tutumumuzun böyüməsi üçün nə edək?</w:t>
      </w:r>
    </w:p>
    <w:p>
      <w:pPr>
        <w:pStyle w:val="BookText"/>
        <w:bidi w:val="0"/>
        <w:jc w:val="both"/>
        <w:rPr/>
      </w:pPr>
      <w:r>
        <w:rPr>
          <w:rFonts w:eastAsia="Times New Roman" w:cs="Times New Roman" w:ascii="Times New Roman" w:hAnsi="Times New Roman"/>
          <w:color w:val="111111"/>
          <w:sz w:val="28"/>
          <w:szCs w:val="28"/>
          <w:lang w:val="en-US"/>
        </w:rPr>
        <w:t>Cavab: Həzrət Əli (ə) buyurur: “Ruhunda Allah əzəmətli olan şəxs üçün başqa hər nə varsa cılızdır.”</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Yer üzündə olduğumuz vaxt bir hektar torpaq bizə böyük görünür. Amma təyyarədən baxdıqda onun kiçik olduğunu müşahidə edirik. Dünya banklarının hesabına nəzər saldıqda xəzinəmizdəki pul əhəmiyyətsiz görünür. Əgər bütün yaranmışların Allaha oxuduğu həmd-sənanı nəzərdən keçirsək, dediyimiz zikrlərin kiçikliyini anlayarıq.</w:t>
      </w:r>
    </w:p>
    <w:p>
      <w:pPr>
        <w:pStyle w:val="BookText"/>
        <w:bidi w:val="0"/>
        <w:jc w:val="both"/>
        <w:rPr/>
      </w:pPr>
      <w:r>
        <w:rPr>
          <w:rFonts w:eastAsia="Times New Roman" w:cs="Times New Roman" w:ascii="Times New Roman" w:hAnsi="Times New Roman"/>
          <w:color w:val="111111"/>
          <w:sz w:val="28"/>
          <w:szCs w:val="28"/>
          <w:lang w:val="en-US"/>
        </w:rPr>
        <w:t>İmam Səccaddan (ə) soruşdular: “Nə çox ibadət edirsən?” Həzrət buyurdu: “Mənim ibadətim hara, Əlinin ibadəti hara!”</w:t>
      </w:r>
    </w:p>
    <w:p>
      <w:pPr>
        <w:pStyle w:val="BookText"/>
        <w:bidi w:val="0"/>
        <w:jc w:val="both"/>
        <w:rPr/>
      </w:pPr>
      <w:r>
        <w:rPr>
          <w:rFonts w:eastAsia="Times New Roman" w:cs="Times New Roman" w:ascii="Times New Roman" w:hAnsi="Times New Roman"/>
          <w:color w:val="111111"/>
          <w:sz w:val="28"/>
          <w:szCs w:val="28"/>
          <w:lang w:val="en-US"/>
        </w:rPr>
        <w:t>Allah Qur`anda öz peyğəmbərinə buyurur ki, keçmiş peyğəmbərlərin çətinliklərini yada sal ki, sənin üçün asan olsun. Bəli, insan keçmiş ilə qürrələnməməli, qarşıdakı yol haqqında düşünməlidir.</w:t>
      </w:r>
    </w:p>
    <w:p>
      <w:pPr>
        <w:pStyle w:val="BookText"/>
        <w:bidi w:val="0"/>
        <w:jc w:val="both"/>
        <w:rPr/>
      </w:pPr>
      <w:r>
        <w:rPr>
          <w:rFonts w:eastAsia="Times New Roman" w:cs="Times New Roman" w:ascii="Times New Roman" w:hAnsi="Times New Roman"/>
          <w:color w:val="111111"/>
          <w:sz w:val="28"/>
          <w:szCs w:val="28"/>
          <w:lang w:val="en-US"/>
        </w:rPr>
        <w:t>Sual 30: Hansı günahlar bağışlanmır?</w:t>
      </w:r>
    </w:p>
    <w:p>
      <w:pPr>
        <w:pStyle w:val="BookText"/>
        <w:bidi w:val="0"/>
        <w:jc w:val="both"/>
        <w:rPr/>
      </w:pPr>
      <w:r>
        <w:rPr>
          <w:rFonts w:eastAsia="Times New Roman" w:cs="Times New Roman" w:ascii="Times New Roman" w:hAnsi="Times New Roman"/>
          <w:color w:val="111111"/>
          <w:sz w:val="28"/>
          <w:szCs w:val="28"/>
          <w:lang w:val="en-US"/>
        </w:rPr>
        <w:t>Cavab: Allah kiçik günahların bağışlanacağını və`d etsə də, bu günahları təkrarlamaq olmaz. Rəvayətdə oxuyuruq: “Kiçik günahlardan çəkinin.”</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Çünki insan kiçik günahlardan bir o qədər də utanmadığından bu günahları təkrarlayır və tövbə barədə düşünmür.</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w:t>
      </w:r>
    </w:p>
    <w:p>
      <w:pPr>
        <w:pStyle w:val="BookText"/>
        <w:bidi w:val="0"/>
        <w:rPr/>
      </w:pPr>
      <w:r>
        <w:rPr>
          <w:rFonts w:eastAsia="Times New Roman" w:cs="Times New Roman" w:ascii="Times New Roman" w:hAnsi="Times New Roman"/>
          <w:color w:val="111111"/>
          <w:sz w:val="28"/>
          <w:szCs w:val="28"/>
          <w:lang w:val="en-US"/>
        </w:rPr>
        <w:t>Əgər borclu şəxs borcunun azlığını əsas tutaraq verdiyi borcu tələb edən şəxsi qınasa, borc verən həmin pulu bağışlamaz. Amma böyük miqdarda borcu olan insan borc verən şəxsdən üzr istəyib xəcalət çəksə bu borc ona bağışlana da bilər. Bəli, insan dikbaşlıqla yox, peşmanlıqla bağışlanır.</w:t>
      </w:r>
    </w:p>
    <w:p>
      <w:pPr>
        <w:pStyle w:val="BookText"/>
        <w:bidi w:val="0"/>
        <w:jc w:val="both"/>
        <w:rPr/>
      </w:pPr>
      <w:r>
        <w:rPr>
          <w:rFonts w:eastAsia="Times New Roman" w:cs="Times New Roman" w:ascii="Times New Roman" w:hAnsi="Times New Roman"/>
          <w:color w:val="111111"/>
          <w:sz w:val="28"/>
          <w:szCs w:val="28"/>
          <w:lang w:val="en-US"/>
        </w:rPr>
        <w:t>Sual 31: Bütün işlərdə Allahı xatırlamaq nə üçündür?</w:t>
      </w:r>
    </w:p>
    <w:p>
      <w:pPr>
        <w:pStyle w:val="BookText"/>
        <w:bidi w:val="0"/>
        <w:jc w:val="both"/>
        <w:rPr/>
      </w:pPr>
      <w:r>
        <w:rPr>
          <w:rFonts w:eastAsia="Times New Roman" w:cs="Times New Roman" w:ascii="Times New Roman" w:hAnsi="Times New Roman"/>
          <w:color w:val="111111"/>
          <w:sz w:val="28"/>
          <w:szCs w:val="28"/>
          <w:lang w:val="en-US"/>
        </w:rPr>
        <w:t>Cavab: Hədisdə oxuyuruq: “Hər işdən qabaq “Bismillah”ı təzələyin.</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Hər hansı bir zavodun və ya fabrikin məhsullarına baxsanız, hər birində uyğun müəssisənin ştampını görərsiniz. Bütün başçıların stolunun üstündə, gəmilərdə və təyyarələrdə ölkənin bayrağı olmalıdır. Bəs Allaha inamlı insan bütün işlərdə onun təsirli olduğunu bildiyi halda onu xatırlamaya bilərmi?! Həzrət İbrahim (ə) buyurur: “Mənim namazım da, ibadətim də, həyatım və ölümüm də aləmlərin Rəbbi olan Allah üçündür.”</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İslam Peyğəmbərinə buyurulur: “Rəbbinin adı ilə oxu.”</w:t>
      </w:r>
      <w:r>
        <w:rPr>
          <w:rStyle w:val="FootnoteAnchor"/>
        </w:rPr>
        <w:footnoteReference w:id="27"/>
      </w:r>
      <w:r>
        <w:rPr>
          <w:rFonts w:eastAsia="Times New Roman" w:cs="Times New Roman" w:ascii="Times New Roman" w:hAnsi="Times New Roman"/>
          <w:color w:val="111111"/>
          <w:sz w:val="28"/>
          <w:szCs w:val="28"/>
          <w:lang w:val="en-US"/>
        </w:rPr>
        <w:t>; “Elə ki, azad oldun, qalx dua et; və ancaq Rəbbinə yalvar.”</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Sual 32: Bizimlə həmfikir olmayan ailə və övladla necə rəftar edək?</w:t>
      </w:r>
    </w:p>
    <w:p>
      <w:pPr>
        <w:pStyle w:val="BookText"/>
        <w:bidi w:val="0"/>
        <w:jc w:val="both"/>
        <w:rPr/>
      </w:pPr>
      <w:r>
        <w:rPr>
          <w:rFonts w:eastAsia="Times New Roman" w:cs="Times New Roman" w:ascii="Times New Roman" w:hAnsi="Times New Roman"/>
          <w:color w:val="111111"/>
          <w:sz w:val="28"/>
          <w:szCs w:val="28"/>
          <w:lang w:val="en-US"/>
        </w:rPr>
        <w:t>Cavab: Peyğəmbər (s) Məkkədən Mədinəyə hicrət etdiyi vaxt ona qoşulmaq istəyən müsəlmanlardan bə</w:t>
      </w:r>
      <w:r>
        <w:rPr>
          <w:rFonts w:eastAsia="Consolas" w:cs="Consolas" w:ascii="Consolas" w:hAnsi="Consolas"/>
          <w:color w:val="111111"/>
          <w:sz w:val="28"/>
          <w:szCs w:val="28"/>
          <w:lang w:val="en-US"/>
        </w:rPr>
        <w:t>ziləri ailə və övladlarının e</w:t>
      </w:r>
      <w:r>
        <w:rPr>
          <w:rFonts w:eastAsia="Times New Roman" w:cs="Times New Roman" w:ascii="Times New Roman" w:hAnsi="Times New Roman"/>
          <w:color w:val="111111"/>
          <w:sz w:val="28"/>
          <w:szCs w:val="28"/>
          <w:lang w:val="en-US"/>
        </w:rPr>
        <w:t>tirazı ilə qarşılaşdılar. Nazil olmuş ayədə onlara müraciət olunurdu ki, bə</w:t>
      </w:r>
      <w:r>
        <w:rPr>
          <w:rFonts w:eastAsia="Consolas" w:cs="Consolas" w:ascii="Consolas" w:hAnsi="Consolas"/>
          <w:color w:val="111111"/>
          <w:sz w:val="28"/>
          <w:szCs w:val="28"/>
          <w:lang w:val="en-US"/>
        </w:rPr>
        <w:t>zilərinizin arvad və uşaqları sizinlə düşməndir, onlardan uzaqlaşın. Hicrət etmiş müsəlmanlardan bə</w:t>
      </w:r>
      <w:r>
        <w:rPr>
          <w:rFonts w:eastAsia="Times New Roman" w:cs="Times New Roman" w:ascii="Times New Roman" w:hAnsi="Times New Roman"/>
          <w:color w:val="111111"/>
          <w:sz w:val="28"/>
          <w:szCs w:val="28"/>
          <w:lang w:val="en-US"/>
        </w:rPr>
        <w:t>ziləri hətta tövbə etmiş ailələrini qəbul etməmək qərarına gəlmişdilər. Ayənin davamında buyurulur: “Onlardan özünüzü gözləyin. Amma tövbə etsələr bağışlamağınız sizin</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w:t>
      </w:r>
    </w:p>
    <w:p>
      <w:pPr>
        <w:pStyle w:val="BookText"/>
        <w:bidi w:val="0"/>
        <w:rPr/>
      </w:pPr>
      <w:r>
        <w:rPr>
          <w:rFonts w:eastAsia="Times New Roman" w:cs="Times New Roman" w:ascii="Times New Roman" w:hAnsi="Times New Roman"/>
          <w:color w:val="111111"/>
          <w:sz w:val="28"/>
          <w:szCs w:val="28"/>
          <w:lang w:val="en-US"/>
        </w:rPr>
        <w:t>üçün daha yaxşıdır. Həqiqətən Allah bağışlayan və rəhm edəndir.”</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Sual 33: Allah zalımlara və günahkarlara nə üçün möhlət verir?</w:t>
      </w:r>
    </w:p>
    <w:p>
      <w:pPr>
        <w:pStyle w:val="BookText"/>
        <w:bidi w:val="0"/>
        <w:jc w:val="both"/>
        <w:rPr/>
      </w:pPr>
      <w:r>
        <w:rPr>
          <w:rFonts w:eastAsia="Times New Roman" w:cs="Times New Roman" w:ascii="Times New Roman" w:hAnsi="Times New Roman"/>
          <w:color w:val="111111"/>
          <w:sz w:val="28"/>
          <w:szCs w:val="28"/>
          <w:lang w:val="en-US"/>
        </w:rPr>
        <w:t>Cavab: Su və elektrik enerjisi təchizatı idarələri bütün mənzillərə su və işıq verir. Kimi bundan düzgün istifadə edir, kimi qaydaları pozur.</w:t>
      </w:r>
    </w:p>
    <w:p>
      <w:pPr>
        <w:pStyle w:val="BookText"/>
        <w:bidi w:val="0"/>
        <w:jc w:val="both"/>
        <w:rPr/>
      </w:pPr>
      <w:r>
        <w:rPr>
          <w:rFonts w:eastAsia="Times New Roman" w:cs="Times New Roman" w:ascii="Times New Roman" w:hAnsi="Times New Roman"/>
          <w:color w:val="111111"/>
          <w:sz w:val="28"/>
          <w:szCs w:val="28"/>
          <w:lang w:val="en-US"/>
        </w:rPr>
        <w:t>Allah insanı azad yaratmışdır və hər bir insanın təkamül imkanı vardır. Əgər insan doğru yolu seçmirsə, özü müqəssirdir.</w:t>
      </w:r>
    </w:p>
    <w:p>
      <w:pPr>
        <w:pStyle w:val="BookText"/>
        <w:bidi w:val="0"/>
        <w:jc w:val="both"/>
        <w:rPr/>
      </w:pPr>
      <w:r>
        <w:rPr>
          <w:rFonts w:eastAsia="Times New Roman" w:cs="Times New Roman" w:ascii="Times New Roman" w:hAnsi="Times New Roman"/>
          <w:color w:val="111111"/>
          <w:sz w:val="28"/>
          <w:szCs w:val="28"/>
          <w:lang w:val="en-US"/>
        </w:rPr>
        <w:t>Bəs nə üçün Allah zalımın qarşısını almır? Çünki yalan danışan lal edilsə, məzluma sillə vuranın əli qurudulsa, xainin gözləri çıxarılsa, insanlar Allaha itaətə məcbur olar. Məcbur itaətin isə dəyəri yoxdur. Yalnız öz iradəsi ilə Allaha üz tutan insanlar sitayişə layiqdirlər. Naməhrəmə baxmadığına görə kor adamı imanlı hesab etmək məntiqsizdir. Allah insanların azad şəkildə yol seçməsini istəyir.</w:t>
      </w:r>
    </w:p>
    <w:p>
      <w:pPr>
        <w:pStyle w:val="BookText"/>
        <w:bidi w:val="0"/>
        <w:jc w:val="both"/>
        <w:rPr/>
      </w:pPr>
      <w:r>
        <w:rPr>
          <w:rFonts w:eastAsia="Times New Roman" w:cs="Times New Roman" w:ascii="Times New Roman" w:hAnsi="Times New Roman"/>
          <w:color w:val="111111"/>
          <w:sz w:val="28"/>
          <w:szCs w:val="28"/>
          <w:lang w:val="en-US"/>
        </w:rPr>
        <w:t>Sual 34: Əsrin imamının, həzrət Mehdinin (ə) zühurunu gözləyənlər zülmün qarşısında susmalıdırmı?</w:t>
      </w:r>
    </w:p>
    <w:p>
      <w:pPr>
        <w:pStyle w:val="BookText"/>
        <w:bidi w:val="0"/>
        <w:jc w:val="both"/>
        <w:rPr/>
      </w:pPr>
      <w:r>
        <w:rPr>
          <w:rFonts w:eastAsia="Times New Roman" w:cs="Times New Roman" w:ascii="Times New Roman" w:hAnsi="Times New Roman"/>
          <w:color w:val="111111"/>
          <w:sz w:val="28"/>
          <w:szCs w:val="28"/>
          <w:lang w:val="en-US"/>
        </w:rPr>
        <w:t>Cavab: Biz hər gecə, səhəri gün günəşin doğması intizarında oluruq. Amma bu o demək deyil ki, bütün gecəni işıqsız qalmalıyıq.</w:t>
      </w:r>
    </w:p>
    <w:p>
      <w:pPr>
        <w:pStyle w:val="BookText"/>
        <w:bidi w:val="0"/>
        <w:jc w:val="both"/>
        <w:rPr/>
      </w:pPr>
      <w:r>
        <w:rPr>
          <w:rFonts w:eastAsia="Times New Roman" w:cs="Times New Roman" w:ascii="Times New Roman" w:hAnsi="Times New Roman"/>
          <w:color w:val="111111"/>
          <w:sz w:val="28"/>
          <w:szCs w:val="28"/>
          <w:lang w:val="en-US"/>
        </w:rPr>
        <w:t>Qış aylarında hamı yayın intizarını çəkir. Bununla belə, yayadək hamı soba qalayır və qızınır.</w:t>
      </w:r>
    </w:p>
    <w:p>
      <w:pPr>
        <w:pStyle w:val="BookText"/>
        <w:bidi w:val="0"/>
        <w:jc w:val="both"/>
        <w:rPr/>
      </w:pPr>
      <w:r>
        <w:rPr>
          <w:rFonts w:eastAsia="Times New Roman" w:cs="Times New Roman" w:ascii="Times New Roman" w:hAnsi="Times New Roman"/>
          <w:color w:val="111111"/>
          <w:sz w:val="28"/>
          <w:szCs w:val="28"/>
          <w:lang w:val="en-US"/>
        </w:rPr>
        <w:t>Əsrin İmamının (ə) zühurunadək hamı öz qüvvəsi daxilində zülmlə mübarizə aparmalı, cəmiyyətin islahına çalışmalıdır. Hədisdə buyurulur: “Ən üstün əməl fərəc, yə`ni həzrət Mehdinin (ə) zühuru intizarında olmaqdır.”</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Hədisdən göründüyü kimi, intizar hal yox əməldir. Ona görə də bu zühuru gözləyənlər əməl sahibi olmalıdırlar. İmamı gözləyənlər saleh olmalıdırlar.</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w:t>
      </w:r>
    </w:p>
    <w:p>
      <w:pPr>
        <w:pStyle w:val="BookText"/>
        <w:bidi w:val="0"/>
        <w:rPr/>
      </w:pPr>
      <w:r>
        <w:rPr>
          <w:rFonts w:eastAsia="Times New Roman" w:cs="Times New Roman" w:ascii="Times New Roman" w:hAnsi="Times New Roman"/>
          <w:color w:val="111111"/>
          <w:sz w:val="28"/>
          <w:szCs w:val="28"/>
          <w:lang w:val="en-US"/>
        </w:rPr>
        <w:t>Qeybət dövründə insanların vəzifəsi özünütərbiyə, əmr be mə`ruf və nəhy əz münkərdir.</w:t>
      </w:r>
    </w:p>
    <w:p>
      <w:pPr>
        <w:pStyle w:val="BookText"/>
        <w:bidi w:val="0"/>
        <w:jc w:val="both"/>
        <w:rPr/>
      </w:pPr>
      <w:r>
        <w:rPr>
          <w:rFonts w:eastAsia="Times New Roman" w:cs="Times New Roman" w:ascii="Times New Roman" w:hAnsi="Times New Roman"/>
          <w:color w:val="111111"/>
          <w:sz w:val="28"/>
          <w:szCs w:val="28"/>
          <w:lang w:val="en-US"/>
        </w:rPr>
        <w:t>Bəli, qonaq gözləyən adam hazırlıq görməlidir.</w:t>
      </w:r>
    </w:p>
    <w:p>
      <w:pPr>
        <w:pStyle w:val="BookText"/>
        <w:bidi w:val="0"/>
        <w:jc w:val="both"/>
        <w:rPr/>
      </w:pPr>
      <w:r>
        <w:rPr>
          <w:rFonts w:eastAsia="Times New Roman" w:cs="Times New Roman" w:ascii="Times New Roman" w:hAnsi="Times New Roman"/>
          <w:color w:val="111111"/>
          <w:sz w:val="28"/>
          <w:szCs w:val="28"/>
          <w:lang w:val="en-US"/>
        </w:rPr>
        <w:t>Sual 35: İnsanların fəsada yuvarlandığı bir dövrdə islam hökuməti qurula bilərmi?</w:t>
      </w:r>
    </w:p>
    <w:p>
      <w:pPr>
        <w:pStyle w:val="BookText"/>
        <w:bidi w:val="0"/>
        <w:jc w:val="both"/>
        <w:rPr/>
      </w:pPr>
      <w:r>
        <w:rPr>
          <w:rFonts w:eastAsia="Times New Roman" w:cs="Times New Roman" w:ascii="Times New Roman" w:hAnsi="Times New Roman"/>
          <w:color w:val="111111"/>
          <w:sz w:val="28"/>
          <w:szCs w:val="28"/>
          <w:lang w:val="en-US"/>
        </w:rPr>
        <w:t>Cavab: İslam hökuməti o demək deyil ki, cəmiyyətin bütün fərdləri ədalətli olsun. Başçıları İslam qanunlarını əsas götürən bir hökumət İslam hökumətidir. Səfər o zaman yaxşı hesab olunur ki, sürücü mahir, maşın isə saz olsun. Səfərin necəliyində müsafirlərin vəziyyəti əsas götürülmür. “Bəqərə” surəsinin 102-ci ayəsində oxuyuruq: ”Yəhudilər Süleymanın hakimiyyətinə dair şeytanların oxuduqlarına uydular.”</w:t>
      </w:r>
    </w:p>
    <w:p>
      <w:pPr>
        <w:pStyle w:val="BookText"/>
        <w:bidi w:val="0"/>
        <w:jc w:val="both"/>
        <w:rPr/>
      </w:pPr>
      <w:r>
        <w:rPr>
          <w:rFonts w:eastAsia="Times New Roman" w:cs="Times New Roman" w:ascii="Times New Roman" w:hAnsi="Times New Roman"/>
          <w:color w:val="111111"/>
          <w:sz w:val="28"/>
          <w:szCs w:val="28"/>
          <w:lang w:val="en-US"/>
        </w:rPr>
        <w:t>Bundan əlavə ədalət eyni münasibət demək deyil. Ədalətli həkim hər xəstəyə onun xəstəliyinə uyğun dərman yazır, ədalətli müəllim hər şagirdə onun biliyinə uyğun qiymət verir. Əgər bütün xəstələrə eyni dərman, bütün şagirdlərə eyni qiymət verilsəydi, bu ədalətsizlik olardı. Gözlə qulaq, dağla dəniz eyni deyil. Fərq yalnız ədalətsizlikdən doğmur. Bə`zən ədalət özü fərq qoyulmasını tələb edir.</w:t>
      </w:r>
    </w:p>
    <w:p>
      <w:pPr>
        <w:pStyle w:val="BookText"/>
        <w:bidi w:val="0"/>
        <w:jc w:val="both"/>
        <w:rPr/>
      </w:pPr>
      <w:r>
        <w:rPr>
          <w:rFonts w:eastAsia="Times New Roman" w:cs="Times New Roman" w:ascii="Times New Roman" w:hAnsi="Times New Roman"/>
          <w:color w:val="111111"/>
          <w:sz w:val="28"/>
          <w:szCs w:val="28"/>
          <w:lang w:val="en-US"/>
        </w:rPr>
        <w:t>Zülmdən doğmuş ixtilaflar və bərabərsizliklərlə mübarizə aparmaq lazımdır. Təcavüzkarların zülm ilə topladıqları kapitallar onların gözündən tökülməlidir.</w:t>
      </w:r>
    </w:p>
    <w:p>
      <w:pPr>
        <w:pStyle w:val="BookText"/>
        <w:bidi w:val="0"/>
        <w:jc w:val="both"/>
        <w:rPr/>
      </w:pPr>
      <w:r>
        <w:rPr>
          <w:rFonts w:eastAsia="Times New Roman" w:cs="Times New Roman" w:ascii="Times New Roman" w:hAnsi="Times New Roman"/>
          <w:color w:val="111111"/>
          <w:sz w:val="28"/>
          <w:szCs w:val="28"/>
          <w:lang w:val="en-US"/>
        </w:rPr>
        <w:t>Amma görülən işə, iste</w:t>
      </w:r>
      <w:r>
        <w:rPr>
          <w:rFonts w:eastAsia="Consolas" w:cs="Consolas" w:ascii="Consolas" w:hAnsi="Consolas"/>
          <w:color w:val="111111"/>
          <w:sz w:val="28"/>
          <w:szCs w:val="28"/>
          <w:lang w:val="en-US"/>
        </w:rPr>
        <w:t>dada, ixtisasa, məs</w:t>
      </w:r>
      <w:r>
        <w:rPr>
          <w:rFonts w:eastAsia="Times New Roman" w:cs="Times New Roman" w:ascii="Times New Roman" w:hAnsi="Times New Roman"/>
          <w:color w:val="111111"/>
          <w:sz w:val="28"/>
          <w:szCs w:val="28"/>
          <w:lang w:val="en-US"/>
        </w:rPr>
        <w:t>uliyyətə fərq qoyulmazsa cəmiyyətdə inkişaf dayanar, insanlarda təkamül həvəsi sönükər.</w:t>
      </w:r>
    </w:p>
    <w:p>
      <w:pPr>
        <w:pStyle w:val="BookText"/>
        <w:bidi w:val="0"/>
        <w:jc w:val="both"/>
        <w:rPr/>
      </w:pPr>
      <w:r>
        <w:rPr>
          <w:rFonts w:eastAsia="Times New Roman" w:cs="Times New Roman" w:ascii="Times New Roman" w:hAnsi="Times New Roman"/>
          <w:color w:val="111111"/>
          <w:sz w:val="28"/>
          <w:szCs w:val="28"/>
          <w:lang w:val="en-US"/>
        </w:rPr>
        <w:t>Sual 36: Kafirlərə və günahkarlara necə yanaşmaq lazımdır?</w:t>
      </w:r>
    </w:p>
    <w:p>
      <w:pPr>
        <w:pStyle w:val="BookText"/>
        <w:bidi w:val="0"/>
        <w:jc w:val="both"/>
        <w:rPr/>
      </w:pPr>
      <w:r>
        <w:rPr>
          <w:rFonts w:eastAsia="Times New Roman" w:cs="Times New Roman" w:ascii="Times New Roman" w:hAnsi="Times New Roman"/>
          <w:color w:val="111111"/>
          <w:sz w:val="28"/>
          <w:szCs w:val="28"/>
          <w:lang w:val="en-US"/>
        </w:rPr>
        <w:t>Cavab: Hədisdə buyurulur ki, özünü başqalarından üstün bilən şəxs təkəbbür əhlidir.</w:t>
      </w:r>
      <w:r>
        <w:rPr>
          <w:rStyle w:val="FootnoteAnchor"/>
        </w:rPr>
        <w:footnoteReference w:id="31"/>
      </w:r>
      <w:r>
        <w:rPr>
          <w:rFonts w:eastAsia="Times New Roman" w:cs="Times New Roman" w:ascii="Times New Roman" w:hAnsi="Times New Roman"/>
          <w:color w:val="111111"/>
          <w:sz w:val="28"/>
          <w:szCs w:val="28"/>
          <w:lang w:val="en-US"/>
        </w:rPr>
        <w:t>İnsanların aqibətini bilmədiyimiz üçün onlar haqqında tələsik mühakimə yürüdə bilmərik. Bə</w:t>
      </w:r>
      <w:r>
        <w:rPr>
          <w:rFonts w:eastAsia="Consolas" w:cs="Consolas" w:ascii="Consolas" w:hAnsi="Consolas"/>
          <w:color w:val="111111"/>
          <w:sz w:val="28"/>
          <w:szCs w:val="28"/>
          <w:lang w:val="en-US"/>
        </w:rPr>
        <w:t>zən günahkar sonda mö</w:t>
      </w:r>
      <w:r>
        <w:rPr>
          <w:rFonts w:eastAsia="Times New Roman" w:cs="Times New Roman" w:ascii="Times New Roman" w:hAnsi="Times New Roman"/>
          <w:color w:val="111111"/>
          <w:sz w:val="28"/>
          <w:szCs w:val="28"/>
          <w:lang w:val="en-US"/>
        </w:rPr>
        <w:t>min, mö`min isə sonda günahkar olur.</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w:t>
      </w:r>
    </w:p>
    <w:p>
      <w:pPr>
        <w:pStyle w:val="BookText"/>
        <w:bidi w:val="0"/>
        <w:rPr/>
      </w:pPr>
      <w:r>
        <w:rPr>
          <w:rFonts w:eastAsia="Times New Roman" w:cs="Times New Roman" w:ascii="Times New Roman" w:hAnsi="Times New Roman"/>
          <w:color w:val="111111"/>
          <w:sz w:val="28"/>
          <w:szCs w:val="28"/>
          <w:lang w:val="en-US"/>
        </w:rPr>
        <w:t>İmam Sadiq (ə) buyurur: “Bir ömür səhv yolda olmuş sehrbazlar Musanın mö</w:t>
      </w:r>
      <w:r>
        <w:rPr>
          <w:rFonts w:eastAsia="Consolas" w:cs="Consolas" w:ascii="Consolas" w:hAnsi="Consolas"/>
          <w:color w:val="111111"/>
          <w:sz w:val="28"/>
          <w:szCs w:val="28"/>
          <w:lang w:val="en-US"/>
        </w:rPr>
        <w:t>cüzəsini görüb, Fir</w:t>
      </w:r>
      <w:r>
        <w:rPr>
          <w:rFonts w:eastAsia="Times New Roman" w:cs="Times New Roman" w:ascii="Times New Roman" w:hAnsi="Times New Roman"/>
          <w:color w:val="111111"/>
          <w:sz w:val="28"/>
          <w:szCs w:val="28"/>
          <w:lang w:val="en-US"/>
        </w:rPr>
        <w:t>onun hədələrinə baxmayaraq iman gətirdilər. Şeytan isə altı min il ibadətdən sonra yolunu azdı. Ona görə də doğru yolda olanlar arxayınlaşaraq başqalarını qınamamalıdırlar.</w:t>
      </w:r>
    </w:p>
    <w:p>
      <w:pPr>
        <w:pStyle w:val="BookText"/>
        <w:bidi w:val="0"/>
        <w:jc w:val="both"/>
        <w:rPr/>
      </w:pPr>
      <w:r>
        <w:rPr>
          <w:rFonts w:eastAsia="Times New Roman" w:cs="Times New Roman" w:ascii="Times New Roman" w:hAnsi="Times New Roman"/>
          <w:color w:val="111111"/>
          <w:sz w:val="28"/>
          <w:szCs w:val="28"/>
          <w:lang w:val="en-US"/>
        </w:rPr>
        <w:t>Sual 37: “Smeye sədr” nədir?</w:t>
      </w:r>
    </w:p>
    <w:p>
      <w:pPr>
        <w:pStyle w:val="BookText"/>
        <w:bidi w:val="0"/>
        <w:jc w:val="both"/>
        <w:rPr/>
      </w:pPr>
      <w:r>
        <w:rPr>
          <w:rFonts w:eastAsia="Times New Roman" w:cs="Times New Roman" w:ascii="Times New Roman" w:hAnsi="Times New Roman"/>
          <w:color w:val="111111"/>
          <w:sz w:val="28"/>
          <w:szCs w:val="28"/>
          <w:lang w:val="en-US"/>
        </w:rPr>
        <w:t>Cavab: Bu ifadə böyük ruha malik olmaq mə`nası daşıyır. Gövdəli ağaclar güclü küləklərə sinə gəldiyi halda, bu küləklər zərif fidanları kökündən qoparır.</w:t>
      </w:r>
    </w:p>
    <w:p>
      <w:pPr>
        <w:pStyle w:val="BookText"/>
        <w:bidi w:val="0"/>
        <w:jc w:val="both"/>
        <w:rPr/>
      </w:pPr>
      <w:r>
        <w:rPr>
          <w:rFonts w:eastAsia="Times New Roman" w:cs="Times New Roman" w:ascii="Times New Roman" w:hAnsi="Times New Roman"/>
          <w:color w:val="111111"/>
          <w:sz w:val="28"/>
          <w:szCs w:val="28"/>
          <w:lang w:val="en-US"/>
        </w:rPr>
        <w:t>Həzrət Əli (ə) buyurur: “Hər bir məs`uliyyətin qəbulu üçün böyük ruh əsas şərtdir.”</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Həzrət Musa (ə) peyğəmbərlik məqamına çatdıqdan sonra Allahdan bu ne</w:t>
      </w:r>
      <w:r>
        <w:rPr>
          <w:rFonts w:eastAsia="Consolas" w:cs="Consolas" w:ascii="Consolas" w:hAnsi="Consolas"/>
          <w:color w:val="111111"/>
          <w:sz w:val="28"/>
          <w:szCs w:val="28"/>
          <w:lang w:val="en-US"/>
        </w:rPr>
        <w:t>məti istəyir.&lt;a href="#ref-footnote2-page20" id="footnote2-page20" style="display:inline-block"&gt;&lt;sup&gt;(2)&lt;/sup&gt;&lt;/a&gt;&lt;p class="footnote"&gt;&lt;a href="#footnote2-page20" style="color:#3b82f6;" id="ref-footnote2-page20"&gt; 2) &lt;/a&gt;[33] “Та-һа”, 27.&lt;/p&gt;Amma Allah Musa istəməmişdən qabaq bu ne</w:t>
      </w:r>
      <w:r>
        <w:rPr>
          <w:rFonts w:eastAsia="Times New Roman" w:cs="Times New Roman" w:ascii="Times New Roman" w:hAnsi="Times New Roman"/>
          <w:color w:val="111111"/>
          <w:sz w:val="28"/>
          <w:szCs w:val="28"/>
          <w:lang w:val="en-US"/>
        </w:rPr>
        <w:t>məti ona əta etmişdi: “Məgər biz sənin köksünü açıb genişlətmədikmi?!”</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Sual 38: İslamda keyfiyyət, yoxsa kəmiyyət əsas götürülür?</w:t>
      </w:r>
    </w:p>
    <w:p>
      <w:pPr>
        <w:pStyle w:val="BookText"/>
        <w:bidi w:val="0"/>
        <w:jc w:val="both"/>
        <w:rPr/>
      </w:pPr>
      <w:r>
        <w:rPr>
          <w:rFonts w:eastAsia="Times New Roman" w:cs="Times New Roman" w:ascii="Times New Roman" w:hAnsi="Times New Roman"/>
          <w:color w:val="111111"/>
          <w:sz w:val="28"/>
          <w:szCs w:val="28"/>
          <w:lang w:val="en-US"/>
        </w:rPr>
        <w:t>Cavab: İslamda bə</w:t>
      </w:r>
      <w:r>
        <w:rPr>
          <w:rFonts w:eastAsia="Consolas" w:cs="Consolas" w:ascii="Consolas" w:hAnsi="Consolas"/>
          <w:color w:val="111111"/>
          <w:sz w:val="28"/>
          <w:szCs w:val="28"/>
          <w:lang w:val="en-US"/>
        </w:rPr>
        <w:t>zən kəmiyyətə, bə</w:t>
      </w:r>
      <w:r>
        <w:rPr>
          <w:rFonts w:eastAsia="Times New Roman" w:cs="Times New Roman" w:ascii="Times New Roman" w:hAnsi="Times New Roman"/>
          <w:color w:val="111111"/>
          <w:sz w:val="28"/>
          <w:szCs w:val="28"/>
          <w:lang w:val="en-US"/>
        </w:rPr>
        <w:t>zən də keyfiyyətə əhəmiyyət verilir. Məsələn, camaat namazında adamların sayı nə qədər çox olarsa, savab da bir o qədər çox olar. Amma sədəqənin miqdarı yox, sədəqə verənin səmimiyyəti (ixlas) əsas götürülür. Əhli-beytin yetimlərə, miskinlərə və əsirlərə verdiyi sədəqələr miqdarına görə yox, onu verənlərin xalisliyinə görə yada salınır.</w:t>
      </w:r>
    </w:p>
    <w:p>
      <w:pPr>
        <w:pStyle w:val="BookText"/>
        <w:bidi w:val="0"/>
        <w:jc w:val="both"/>
        <w:rPr/>
      </w:pPr>
      <w:r>
        <w:rPr>
          <w:rFonts w:eastAsia="Times New Roman" w:cs="Times New Roman" w:ascii="Times New Roman" w:hAnsi="Times New Roman"/>
          <w:color w:val="111111"/>
          <w:sz w:val="28"/>
          <w:szCs w:val="28"/>
          <w:lang w:val="en-US"/>
        </w:rPr>
        <w:t>Bə</w:t>
      </w:r>
      <w:r>
        <w:rPr>
          <w:rFonts w:eastAsia="Consolas" w:cs="Consolas" w:ascii="Consolas" w:hAnsi="Consolas"/>
          <w:color w:val="111111"/>
          <w:sz w:val="28"/>
          <w:szCs w:val="28"/>
          <w:lang w:val="en-US"/>
        </w:rPr>
        <w:t>zi məqamlarda həm keyfiyyət, həm də kəmiyyət əsas sayılır. Məsələn, Qur’an həm çox zikr etməyi, həm də müt</w:t>
      </w:r>
      <w:r>
        <w:rPr>
          <w:rFonts w:eastAsia="Times New Roman" w:cs="Times New Roman" w:ascii="Times New Roman" w:hAnsi="Times New Roman"/>
          <w:color w:val="111111"/>
          <w:sz w:val="28"/>
          <w:szCs w:val="28"/>
          <w:lang w:val="en-US"/>
        </w:rPr>
        <w:t>i olmağı tapşırır.</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Sual 39: İslami cəmiyyət quruculuğunda cihadın rolu nədir?</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w:t>
      </w:r>
      <w:bookmarkStart w:id="12" w:name="pg4377_25044"/>
    </w:p>
    <w:p>
      <w:pPr>
        <w:pStyle w:val="BookText"/>
        <w:bidi w:val="0"/>
        <w:rPr/>
      </w:pPr>
      <w:bookmarkEnd w:id="12"/>
      <w:r>
        <w:rPr>
          <w:rFonts w:eastAsia="Times New Roman" w:cs="Times New Roman" w:ascii="Times New Roman" w:hAnsi="Times New Roman"/>
          <w:color w:val="111111"/>
          <w:sz w:val="28"/>
          <w:szCs w:val="28"/>
          <w:lang w:val="en-US"/>
        </w:rPr>
        <w:t>Cavab: Belin ağız hissəsi daim iti və ağ yuxarı hissəsi isə qalın və qara olur. Cihad edən millət də öz gənclərini əldən verməsinə baxmayaraq daim üzüağdır. Amma zülmə boyun əyən xalqlar zahirən asayişdə olsalar da, say çoxluğuna baxmayaraq üzüqaradırlar.</w:t>
      </w:r>
    </w:p>
    <w:p>
      <w:pPr>
        <w:pStyle w:val="BookText"/>
        <w:bidi w:val="0"/>
        <w:jc w:val="both"/>
        <w:rPr/>
      </w:pPr>
      <w:r>
        <w:rPr>
          <w:rFonts w:eastAsia="Times New Roman" w:cs="Times New Roman" w:ascii="Times New Roman" w:hAnsi="Times New Roman"/>
          <w:color w:val="111111"/>
          <w:sz w:val="28"/>
          <w:szCs w:val="28"/>
          <w:lang w:val="en-US"/>
        </w:rPr>
        <w:t>Sual 40: Mükafat və əzab verilərkən şəxsiyyət nəzərə alınacaqmı?</w:t>
      </w:r>
    </w:p>
    <w:p>
      <w:pPr>
        <w:pStyle w:val="BookText"/>
        <w:bidi w:val="0"/>
        <w:jc w:val="both"/>
        <w:rPr/>
      </w:pPr>
      <w:r>
        <w:rPr>
          <w:rFonts w:eastAsia="Times New Roman" w:cs="Times New Roman" w:ascii="Times New Roman" w:hAnsi="Times New Roman"/>
          <w:color w:val="111111"/>
          <w:sz w:val="28"/>
          <w:szCs w:val="28"/>
          <w:lang w:val="en-US"/>
        </w:rPr>
        <w:t>Cavab: Qur`an peyğəmbərlərin xanımlarına buyurur: “Sizdən hansı biriniz açıq-aşkar çirkin iş görsə, onun əzabı ikiqat olar; Hər kim Allaha və rəsuluna itaət edib yaxşı işlər görsə, onun mükafatını ikiqat verərik.”</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Uca zirvəli dağların uçurumları da dərin olur. Hədisdə oxuyuruq: “Alimin bir günahı bağışlanana qədər cahilin yetmiş günahı bağışlanar.”</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Nə qədər yuxarı dırmansa insan,</w:t>
      </w:r>
    </w:p>
    <w:p>
      <w:pPr>
        <w:pStyle w:val="BookText"/>
        <w:bidi w:val="0"/>
        <w:jc w:val="both"/>
        <w:rPr/>
      </w:pPr>
      <w:r>
        <w:rPr>
          <w:rFonts w:eastAsia="Times New Roman" w:cs="Times New Roman" w:ascii="Times New Roman" w:hAnsi="Times New Roman"/>
          <w:color w:val="111111"/>
          <w:sz w:val="28"/>
          <w:szCs w:val="28"/>
          <w:lang w:val="en-US"/>
        </w:rPr>
        <w:t>Daha çox əzilər yıxılar zaman.</w:t>
      </w:r>
    </w:p>
    <w:p>
      <w:pPr>
        <w:pStyle w:val="Heading3"/>
        <w:numPr>
          <w:ilvl w:val="2"/>
          <w:numId w:val="1"/>
        </w:numPr>
        <w:bidi w:val="0"/>
        <w:jc w:val="left"/>
        <w:rPr/>
      </w:pPr>
      <w:bookmarkStart w:id="13" w:name="__RefHeading___Toc1369887_1479056682"/>
      <w:bookmarkStart w:id="14" w:name="_Toc5"/>
      <w:bookmarkEnd w:id="13"/>
      <w:r>
        <w:rPr/>
        <w:t>41-dən 60-a kimi olan suallar</w:t>
      </w:r>
      <w:bookmarkEnd w:id="14"/>
    </w:p>
    <w:p>
      <w:pPr>
        <w:pStyle w:val="BookText"/>
        <w:bidi w:val="0"/>
        <w:jc w:val="both"/>
        <w:rPr/>
      </w:pPr>
      <w:r>
        <w:rPr>
          <w:rFonts w:eastAsia="Times New Roman" w:cs="Times New Roman" w:ascii="Times New Roman" w:hAnsi="Times New Roman"/>
          <w:color w:val="111111"/>
          <w:sz w:val="28"/>
          <w:szCs w:val="28"/>
          <w:lang w:val="en-US"/>
        </w:rPr>
        <w:t>Sual 41: İslam cəmiyyətində rəhbərin rolu nədir?</w:t>
      </w:r>
    </w:p>
    <w:p>
      <w:pPr>
        <w:pStyle w:val="BookText"/>
        <w:bidi w:val="0"/>
        <w:jc w:val="both"/>
        <w:rPr/>
      </w:pPr>
      <w:r>
        <w:rPr>
          <w:rFonts w:eastAsia="Times New Roman" w:cs="Times New Roman" w:ascii="Times New Roman" w:hAnsi="Times New Roman"/>
          <w:color w:val="111111"/>
          <w:sz w:val="28"/>
          <w:szCs w:val="28"/>
          <w:lang w:val="en-US"/>
        </w:rPr>
        <w:t>Cavab: Hər bir hərəkət bir neçə ünsürdən ibarətdir: başlanğıc, yol, vasitə, bələdçi və məqsəd. Bu beş ünsür arasında bələdçi daha mühüm rol oynayır. Əgər bələdçi və ya rəhbər alim və pəhrizkar olarsa, yolçular yolunu azmaz.</w:t>
      </w:r>
    </w:p>
    <w:p>
      <w:pPr>
        <w:pStyle w:val="BookText"/>
        <w:bidi w:val="0"/>
        <w:jc w:val="both"/>
        <w:rPr/>
      </w:pPr>
      <w:r>
        <w:rPr>
          <w:rFonts w:eastAsia="Times New Roman" w:cs="Times New Roman" w:ascii="Times New Roman" w:hAnsi="Times New Roman"/>
          <w:color w:val="111111"/>
          <w:sz w:val="28"/>
          <w:szCs w:val="28"/>
          <w:lang w:val="en-US"/>
        </w:rPr>
        <w:t>Layiqli rəhbərə xalq itaət etsə, bütün çətinliklər həll olar. İynə iti, sap möhkəm bağlı olarsa, istənilən bir parçanı tikmək olar. Sap iynədən çıxdıqda isə ən nazik parçanı belə tikmək mümkünsüzdür. Sapsız iynə gecə-gündüz işləsə belə, faydasız olar. Mahir sürücü nasaz maşını tə`mir edib yoluna davam etdiyi kimi, peyğəmbərlər də ən çətin ictimai şəraitlərdə öz ümmətlərini tərbiyələndirə bilmişlər. Ləyaqətsiz rəhbər isə naşı sürücü kimi ən qiymətli avtomobili hərəkətə gətirə bilmədiyi tək, öz xalqını işığa çıxara bilmir.</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w:t>
      </w:r>
    </w:p>
    <w:p>
      <w:pPr>
        <w:pStyle w:val="BookText"/>
        <w:bidi w:val="0"/>
        <w:rPr/>
      </w:pPr>
      <w:r>
        <w:rPr>
          <w:rFonts w:eastAsia="Times New Roman" w:cs="Times New Roman" w:ascii="Times New Roman" w:hAnsi="Times New Roman"/>
          <w:color w:val="111111"/>
          <w:sz w:val="28"/>
          <w:szCs w:val="28"/>
          <w:lang w:val="en-US"/>
        </w:rPr>
        <w:t>Sual 42: Haqq yolda ünvanımıza səslənən təhqirlər və danlaqlara nə cavab verək?</w:t>
      </w:r>
    </w:p>
    <w:p>
      <w:pPr>
        <w:pStyle w:val="BookText"/>
        <w:bidi w:val="0"/>
        <w:jc w:val="both"/>
        <w:rPr/>
      </w:pPr>
      <w:r>
        <w:rPr>
          <w:rFonts w:eastAsia="Times New Roman" w:cs="Times New Roman" w:ascii="Times New Roman" w:hAnsi="Times New Roman"/>
          <w:color w:val="111111"/>
          <w:sz w:val="28"/>
          <w:szCs w:val="28"/>
          <w:lang w:val="en-US"/>
        </w:rPr>
        <w:t>Cavab: Bir şəxs icarəyə dəvə götürüb Qahirədən Əbbasiyyəyə gedirdi. Dəvənin cilovunu tutmuş dəvə sahibi müsafirinin tənhalığından istifadə edib onu məsxərəyə qoymuşdu. Qarşılarına çıxan bir şəxs üzünü müsafirə tutub dedi: “Eşitmirsənmi sənə nələr deyilir? Nə üçün dinmirsən? “ Müsafir dedi: “Əgər bu şəxs məni Əbbasiyyəyə çatdırsa, danışdığı sözlərin heç bir əhəmiyyəti yoxdur.”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Mütəffifin” surəsində oxuyuruq ki, günahkarlar mö</w:t>
      </w:r>
      <w:r>
        <w:rPr>
          <w:rFonts w:eastAsia="Consolas" w:cs="Consolas" w:ascii="Consolas" w:hAnsi="Consolas"/>
          <w:color w:val="111111"/>
          <w:sz w:val="28"/>
          <w:szCs w:val="28"/>
          <w:lang w:val="en-US"/>
        </w:rPr>
        <w:t>minlərə daim gülür, yanlarından keçərkən naz-qəmzə edir, dalda da onları məsxərəyə qoyur, üz-üzə gəldikdə onları azğın adlandırırdılar. Amma mö</w:t>
      </w:r>
      <w:r>
        <w:rPr>
          <w:rFonts w:eastAsia="Times New Roman" w:cs="Times New Roman" w:ascii="Times New Roman" w:hAnsi="Times New Roman"/>
          <w:color w:val="111111"/>
          <w:sz w:val="28"/>
          <w:szCs w:val="28"/>
          <w:lang w:val="en-US"/>
        </w:rPr>
        <w:t>minlər əzmlə öz yollarına davam edirdilər. Qur</w:t>
      </w:r>
      <w:r>
        <w:rPr>
          <w:rFonts w:eastAsia="Consolas" w:cs="Consolas" w:ascii="Consolas" w:hAnsi="Consolas"/>
          <w:color w:val="111111"/>
          <w:sz w:val="28"/>
          <w:szCs w:val="28"/>
          <w:lang w:val="en-US"/>
        </w:rPr>
        <w:t>anda və</w:t>
      </w:r>
      <w:r>
        <w:rPr>
          <w:rFonts w:eastAsia="Times New Roman" w:cs="Times New Roman" w:ascii="Times New Roman" w:hAnsi="Times New Roman"/>
          <w:color w:val="111111"/>
          <w:sz w:val="28"/>
          <w:szCs w:val="28"/>
          <w:lang w:val="en-US"/>
        </w:rPr>
        <w:t>d olunur ki, mö`minlər kafirlərə gülər.</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Sual 43: Abır-həyanı qorumaq üçün yağış namazından imtina etmək olarmı? (Axı bu namazdan sonra yağış yağmasa, şəxsiyyətə nöqsan gələ bilər…)</w:t>
      </w:r>
    </w:p>
    <w:p>
      <w:pPr>
        <w:pStyle w:val="BookText"/>
        <w:bidi w:val="0"/>
        <w:jc w:val="both"/>
        <w:rPr/>
      </w:pPr>
      <w:r>
        <w:rPr>
          <w:rFonts w:eastAsia="Times New Roman" w:cs="Times New Roman" w:ascii="Times New Roman" w:hAnsi="Times New Roman"/>
          <w:color w:val="111111"/>
          <w:sz w:val="28"/>
          <w:szCs w:val="28"/>
          <w:lang w:val="en-US"/>
        </w:rPr>
        <w:t>Cavab: Yarış meydanına çıxan idmançı məğlub da ola bilər. Bununla belə, o, qələbə ümidini itirmir. Napaleon on dörd hərbi əməliyyatda məğlub olduqdan sonra qələbəyə yol tapır.</w:t>
      </w:r>
    </w:p>
    <w:p>
      <w:pPr>
        <w:pStyle w:val="BookText"/>
        <w:bidi w:val="0"/>
        <w:jc w:val="both"/>
        <w:rPr/>
      </w:pPr>
      <w:r>
        <w:rPr>
          <w:rFonts w:eastAsia="Times New Roman" w:cs="Times New Roman" w:ascii="Times New Roman" w:hAnsi="Times New Roman"/>
          <w:color w:val="111111"/>
          <w:sz w:val="28"/>
          <w:szCs w:val="28"/>
          <w:lang w:val="en-US"/>
        </w:rPr>
        <w:t>Rəvayətlərə əsasən, quraqlıq zamanı yağış namazı qılmaq lazımdır. Yağışın yağıb-yağmayacağı Allahdan asılıdır. Amma biz öz vəzifəmizə əməl etməliyik.</w:t>
      </w:r>
    </w:p>
    <w:p>
      <w:pPr>
        <w:pStyle w:val="BookText"/>
        <w:bidi w:val="0"/>
        <w:jc w:val="both"/>
        <w:rPr/>
      </w:pPr>
      <w:r>
        <w:rPr>
          <w:rFonts w:eastAsia="Times New Roman" w:cs="Times New Roman" w:ascii="Times New Roman" w:hAnsi="Times New Roman"/>
          <w:color w:val="111111"/>
          <w:sz w:val="28"/>
          <w:szCs w:val="28"/>
          <w:lang w:val="en-US"/>
        </w:rPr>
        <w:t>Sual 44: Dini mərasimdə iştirak edən insanın dindarlığı mə`lum olur. Bu iştirak riya, özününümayiş deyilmi?</w:t>
      </w:r>
    </w:p>
    <w:p>
      <w:pPr>
        <w:pStyle w:val="BookText"/>
        <w:bidi w:val="0"/>
        <w:jc w:val="both"/>
        <w:rPr/>
      </w:pPr>
      <w:r>
        <w:rPr>
          <w:rFonts w:eastAsia="Times New Roman" w:cs="Times New Roman" w:ascii="Times New Roman" w:hAnsi="Times New Roman"/>
          <w:color w:val="111111"/>
          <w:sz w:val="28"/>
          <w:szCs w:val="28"/>
          <w:lang w:val="en-US"/>
        </w:rPr>
        <w:t>Cavab: Əvvəla, özününümayiş bə`zən haram olmur. Məsələn, bir-biri üçün bəzənən ər və arvad üçün bu iş ibadət sayılır. Camaat namazı haqqında İslamın verdiyi göstərişlərdə də məqsəd dinin əzəmətinin nümayişidir. İmam Hüseyn (ə) əzadarlığı zamanı yürüşlər də nümayiş xarakterli ibadətdir.</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w:t>
      </w:r>
    </w:p>
    <w:p>
      <w:pPr>
        <w:pStyle w:val="BookText"/>
        <w:bidi w:val="0"/>
        <w:rPr/>
      </w:pPr>
      <w:r>
        <w:rPr>
          <w:rFonts w:eastAsia="Times New Roman" w:cs="Times New Roman" w:ascii="Times New Roman" w:hAnsi="Times New Roman"/>
          <w:color w:val="111111"/>
          <w:sz w:val="28"/>
          <w:szCs w:val="28"/>
          <w:lang w:val="en-US"/>
        </w:rPr>
        <w:t>Eləcə də, tanınmış şəxslərin, məs`ulların dini mərasimlərdə iştirakı başqaları üçün bir növ təbliğdir və belə bir təbliğ ibadətdir.</w:t>
      </w:r>
    </w:p>
    <w:p>
      <w:pPr>
        <w:pStyle w:val="BookText"/>
        <w:bidi w:val="0"/>
        <w:jc w:val="both"/>
        <w:rPr/>
      </w:pPr>
      <w:r>
        <w:rPr>
          <w:rFonts w:eastAsia="Times New Roman" w:cs="Times New Roman" w:ascii="Times New Roman" w:hAnsi="Times New Roman"/>
          <w:color w:val="111111"/>
          <w:sz w:val="28"/>
          <w:szCs w:val="28"/>
          <w:lang w:val="en-US"/>
        </w:rPr>
        <w:t>Özününümayiş o zaman haramdır ki, bu işdə eqoizm amil olsun. Demək, özünü yaxşı qələmə vermək üçün özününümayiş ibadətdir.</w:t>
      </w:r>
    </w:p>
    <w:p>
      <w:pPr>
        <w:pStyle w:val="BookText"/>
        <w:bidi w:val="0"/>
        <w:jc w:val="both"/>
        <w:rPr/>
      </w:pPr>
      <w:r>
        <w:rPr>
          <w:rFonts w:eastAsia="Times New Roman" w:cs="Times New Roman" w:ascii="Times New Roman" w:hAnsi="Times New Roman"/>
          <w:color w:val="111111"/>
          <w:sz w:val="28"/>
          <w:szCs w:val="28"/>
          <w:lang w:val="en-US"/>
        </w:rPr>
        <w:t>Sual 45: Acı hadisələrlə qarşılaşarkən nə etməli?</w:t>
      </w:r>
    </w:p>
    <w:p>
      <w:pPr>
        <w:pStyle w:val="BookText"/>
        <w:bidi w:val="0"/>
        <w:jc w:val="both"/>
        <w:rPr/>
      </w:pPr>
      <w:r>
        <w:rPr>
          <w:rFonts w:eastAsia="Times New Roman" w:cs="Times New Roman" w:ascii="Times New Roman" w:hAnsi="Times New Roman"/>
          <w:color w:val="111111"/>
          <w:sz w:val="28"/>
          <w:szCs w:val="28"/>
          <w:lang w:val="en-US"/>
        </w:rPr>
        <w:t>Cavab: Süfrədə həm turşu və istiot, həm də konfet və mürəbbə ola bilər. Uşaqlar adətən şirin şeylərə üstünlük verirlər. Hansı ki, turş və acı şeylərin də faydası var. Bəs acı hadisələrin faydası nədir? Acı hadisələr diqqəti Allaha yönəldir, iste</w:t>
      </w:r>
      <w:r>
        <w:rPr>
          <w:rFonts w:eastAsia="Consolas" w:cs="Consolas" w:ascii="Consolas" w:hAnsi="Consolas"/>
          <w:color w:val="111111"/>
          <w:sz w:val="28"/>
          <w:szCs w:val="28"/>
          <w:lang w:val="en-US"/>
        </w:rPr>
        <w:t>dadı çiçəkləndirir, günahlar üçün cəza olur, ilahi ne</w:t>
      </w:r>
      <w:r>
        <w:rPr>
          <w:rFonts w:eastAsia="Times New Roman" w:cs="Times New Roman" w:ascii="Times New Roman" w:hAnsi="Times New Roman"/>
          <w:color w:val="111111"/>
          <w:sz w:val="28"/>
          <w:szCs w:val="28"/>
          <w:lang w:val="en-US"/>
        </w:rPr>
        <w:t>mətləri nəzərə çarpdırır.</w:t>
      </w:r>
    </w:p>
    <w:p>
      <w:pPr>
        <w:pStyle w:val="BookText"/>
        <w:bidi w:val="0"/>
        <w:jc w:val="both"/>
        <w:rPr/>
      </w:pPr>
      <w:r>
        <w:rPr>
          <w:rFonts w:eastAsia="Times New Roman" w:cs="Times New Roman" w:ascii="Times New Roman" w:hAnsi="Times New Roman"/>
          <w:color w:val="111111"/>
          <w:sz w:val="28"/>
          <w:szCs w:val="28"/>
          <w:lang w:val="en-US"/>
        </w:rPr>
        <w:t>Hadisələrə münasibətdə insanlar üç qrupa bölünür: kimi uşaq tək narahat olur, kimi gənclər kimi səbr edir, kimi də yaşlılar kimi ləzzət alır. Qur`ana əsasən, çətinliklərlə üzləşən vaxt kimi hay-haray salır, kimi səbr edir, kimisi də razı qalır.</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Bir qrup şəxs İslam peyğəmbərinin hüzuruna gəlib, cihada getmək istədiklərini bildirdilər. Həzrət (s) onlara minik və qılınc olmadığını bildirdikdə çox narahat olub ağladılar da. Çətin hadisələrdən tədbir, səbr, ilahi yardım vasitəsi ilə qurtulmaq olar. Baxın, limon kimi turş meyvədən limonad kimi şərbət düzəldilir!</w:t>
      </w:r>
    </w:p>
    <w:p>
      <w:pPr>
        <w:pStyle w:val="BookText"/>
        <w:bidi w:val="0"/>
        <w:jc w:val="both"/>
        <w:rPr/>
      </w:pPr>
      <w:r>
        <w:rPr>
          <w:rFonts w:eastAsia="Times New Roman" w:cs="Times New Roman" w:ascii="Times New Roman" w:hAnsi="Times New Roman"/>
          <w:color w:val="111111"/>
          <w:sz w:val="28"/>
          <w:szCs w:val="28"/>
          <w:lang w:val="en-US"/>
        </w:rPr>
        <w:t>Bəli, mahir aşpaz hətta portoğal qabığından mürəbbə hazırlayır. Dünyada, demək olar ki, bütün tullantılar təkrar e`mala qayıdır.</w:t>
      </w:r>
    </w:p>
    <w:p>
      <w:pPr>
        <w:pStyle w:val="BookText"/>
        <w:bidi w:val="0"/>
        <w:jc w:val="both"/>
        <w:rPr/>
      </w:pPr>
      <w:r>
        <w:rPr>
          <w:rFonts w:eastAsia="Times New Roman" w:cs="Times New Roman" w:ascii="Times New Roman" w:hAnsi="Times New Roman"/>
          <w:color w:val="111111"/>
          <w:sz w:val="28"/>
          <w:szCs w:val="28"/>
          <w:lang w:val="en-US"/>
        </w:rPr>
        <w:t>Həzrət Zeynəb (ə) hətta öz əsirliyindən istifadə edərək zalımların səltənətini titrətdi. Yezid, imam Səccadın nitqi eşidilməsin deyə, azanın ucadan deyilməsini tapşırdı. İmam isə həmin azanın cümlələrini elə təfsir etdi ki, eşidənlər təlatümə gəldi. Azanın “şəhadət verirəm ki, Məhəmməd Allahın rəsuludur” cümləsindən sonra buyurdu: “Ey Yezid!</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w:t>
      </w:r>
    </w:p>
    <w:p>
      <w:pPr>
        <w:pStyle w:val="BookText"/>
        <w:bidi w:val="0"/>
        <w:rPr/>
      </w:pPr>
      <w:r>
        <w:rPr>
          <w:rFonts w:eastAsia="Times New Roman" w:cs="Times New Roman" w:ascii="Times New Roman" w:hAnsi="Times New Roman"/>
          <w:color w:val="111111"/>
          <w:sz w:val="28"/>
          <w:szCs w:val="28"/>
          <w:lang w:val="en-US"/>
        </w:rPr>
        <w:t>Bu Məhəmməd sənin babandır yoxsa mənim?! Bu əsirlər onun övladları deyilmi?!”</w:t>
      </w:r>
    </w:p>
    <w:p>
      <w:pPr>
        <w:pStyle w:val="BookText"/>
        <w:bidi w:val="0"/>
        <w:jc w:val="both"/>
        <w:rPr/>
      </w:pPr>
      <w:r>
        <w:rPr>
          <w:rFonts w:eastAsia="Times New Roman" w:cs="Times New Roman" w:ascii="Times New Roman" w:hAnsi="Times New Roman"/>
          <w:color w:val="111111"/>
          <w:sz w:val="28"/>
          <w:szCs w:val="28"/>
          <w:lang w:val="en-US"/>
        </w:rPr>
        <w:t>İmam Kazim (ə) zindana salındığı vaxt “nə yaxşı ibadət yeridir”-buyurdu. Bir çox alimlər öz dəyərli kitablarını məhz sürgünlərdə və zindanlarda yazmışlar.</w:t>
      </w:r>
    </w:p>
    <w:p>
      <w:pPr>
        <w:pStyle w:val="BookText"/>
        <w:bidi w:val="0"/>
        <w:jc w:val="both"/>
        <w:rPr/>
      </w:pPr>
      <w:r>
        <w:rPr>
          <w:rFonts w:eastAsia="Times New Roman" w:cs="Times New Roman" w:ascii="Times New Roman" w:hAnsi="Times New Roman"/>
          <w:color w:val="111111"/>
          <w:sz w:val="28"/>
          <w:szCs w:val="28"/>
          <w:lang w:val="en-US"/>
        </w:rPr>
        <w:t>Sual 46: İslam dini küfr ölkələri ilə əlaqələrə necə baxır?</w:t>
      </w:r>
    </w:p>
    <w:p>
      <w:pPr>
        <w:pStyle w:val="BookText"/>
        <w:bidi w:val="0"/>
        <w:jc w:val="both"/>
        <w:rPr/>
      </w:pPr>
      <w:r>
        <w:rPr>
          <w:rFonts w:eastAsia="Times New Roman" w:cs="Times New Roman" w:ascii="Times New Roman" w:hAnsi="Times New Roman"/>
          <w:color w:val="111111"/>
          <w:sz w:val="28"/>
          <w:szCs w:val="28"/>
          <w:lang w:val="en-US"/>
        </w:rPr>
        <w:t>Cavab: İslam fitrət dinidir. İnsan isə fitrətən azadlığa meyllidir. Müsəlmanların azadlığına xələl gətirməyən əlaqələr İslamda mümkün sayılır. Ana paltarını bulaşdıran uşaqdan qaşığı alıb özü yedirtmək istəyəndə uşaq e`tiraz edir. O, hər vəchlə müstəqil olmağa can atır.</w:t>
      </w:r>
    </w:p>
    <w:p>
      <w:pPr>
        <w:pStyle w:val="BookText"/>
        <w:bidi w:val="0"/>
        <w:jc w:val="both"/>
        <w:rPr/>
      </w:pPr>
      <w:r>
        <w:rPr>
          <w:rFonts w:eastAsia="Times New Roman" w:cs="Times New Roman" w:ascii="Times New Roman" w:hAnsi="Times New Roman"/>
          <w:color w:val="111111"/>
          <w:sz w:val="28"/>
          <w:szCs w:val="28"/>
          <w:lang w:val="en-US"/>
        </w:rPr>
        <w:t>İslamın ilk on ilində müsəlmanlar ibadət zamanı üzlərini Beytül-müqəddəsə tuturdular. Mədinəyə hicrətdən sonra yəhudilərin “hanı sizin öz qibləniz” kinayələri ilə qarşılaşan peyğəmbər isə vəhy intizarında idi. Nəhayət, vəhy nazil oldu və Allah müsəlmanlara Məscidül-həramı (Kə</w:t>
      </w:r>
      <w:r>
        <w:rPr>
          <w:rFonts w:eastAsia="Consolas" w:cs="Consolas" w:ascii="Consolas" w:hAnsi="Consolas"/>
          <w:color w:val="111111"/>
          <w:sz w:val="28"/>
          <w:szCs w:val="28"/>
          <w:lang w:val="en-US"/>
        </w:rPr>
        <w:t>bə) qiblə tə</w:t>
      </w:r>
      <w:r>
        <w:rPr>
          <w:rFonts w:eastAsia="Times New Roman" w:cs="Times New Roman" w:ascii="Times New Roman" w:hAnsi="Times New Roman"/>
          <w:color w:val="111111"/>
          <w:sz w:val="28"/>
          <w:szCs w:val="28"/>
          <w:lang w:val="en-US"/>
        </w:rPr>
        <w:t>yin etdi.</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Müsəlmanların hər hansı bir işdə özünü kafirlərə oxşatması da haramdır. Özünü kafirlərə oxşadanlar əslində müsəlmanlığı alçaldırlar.</w:t>
      </w:r>
    </w:p>
    <w:p>
      <w:pPr>
        <w:pStyle w:val="BookText"/>
        <w:bidi w:val="0"/>
        <w:jc w:val="both"/>
        <w:rPr/>
      </w:pPr>
      <w:r>
        <w:rPr>
          <w:rFonts w:eastAsia="Times New Roman" w:cs="Times New Roman" w:ascii="Times New Roman" w:hAnsi="Times New Roman"/>
          <w:color w:val="111111"/>
          <w:sz w:val="28"/>
          <w:szCs w:val="28"/>
          <w:lang w:val="en-US"/>
        </w:rPr>
        <w:t>Sual 47: Daimi dünya çətinliklərinin səbəbi nədir?</w:t>
      </w:r>
    </w:p>
    <w:p>
      <w:pPr>
        <w:pStyle w:val="BookText"/>
        <w:bidi w:val="0"/>
        <w:jc w:val="both"/>
        <w:rPr/>
      </w:pPr>
      <w:r>
        <w:rPr>
          <w:rFonts w:eastAsia="Times New Roman" w:cs="Times New Roman" w:ascii="Times New Roman" w:hAnsi="Times New Roman"/>
          <w:color w:val="111111"/>
          <w:sz w:val="28"/>
          <w:szCs w:val="28"/>
          <w:lang w:val="en-US"/>
        </w:rPr>
        <w:t>Cavab: Qab-qacaq mağazasının vitrini önündən keçən bir şəxs ağzıaşağı düzülmüş stəkanları görüb, mağazaya daxil olur və satıcıya deyir:”Nə üçün bu stəkanların ağzı bağlı, altı isə deşikdir?” Satıcı stəkanı götürüb, çevirir və bu şəxsə deyir: “Görürsünüzmü? Hər iki problem həll oldu.”</w:t>
      </w:r>
    </w:p>
    <w:p>
      <w:pPr>
        <w:pStyle w:val="BookText"/>
        <w:bidi w:val="0"/>
        <w:jc w:val="both"/>
        <w:rPr/>
      </w:pPr>
      <w:r>
        <w:rPr>
          <w:rFonts w:eastAsia="Times New Roman" w:cs="Times New Roman" w:ascii="Times New Roman" w:hAnsi="Times New Roman"/>
          <w:color w:val="111111"/>
          <w:sz w:val="28"/>
          <w:szCs w:val="28"/>
          <w:lang w:val="en-US"/>
        </w:rPr>
        <w:t>Bəli, bə`zi problemləri yaradan bizim yanlış təsəvvürümüz olur. Dünyanın imtahan olması barədə bir bu qədər danışılsa da çoxları elə başa düşür ki, dünya ləzzət üçündür. Sanki bir şəxs kitabxanaya girib duş axtarır. İnsan anlamalıdır ki, dünya sanatoriya yox, təkamül meydanıdır. Çətinlik olmayan yerdə isə təkamüldən söhbət belə gedə bilməz.</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w:t>
      </w:r>
    </w:p>
    <w:p>
      <w:pPr>
        <w:pStyle w:val="BookText"/>
        <w:bidi w:val="0"/>
        <w:rPr/>
      </w:pPr>
      <w:r>
        <w:rPr>
          <w:rFonts w:eastAsia="Times New Roman" w:cs="Times New Roman" w:ascii="Times New Roman" w:hAnsi="Times New Roman"/>
          <w:color w:val="111111"/>
          <w:sz w:val="28"/>
          <w:szCs w:val="28"/>
          <w:lang w:val="en-US"/>
        </w:rPr>
        <w:t>Qur</w:t>
      </w:r>
      <w:r>
        <w:rPr>
          <w:rFonts w:eastAsia="Consolas" w:cs="Consolas" w:ascii="Consolas" w:hAnsi="Consolas"/>
          <w:color w:val="111111"/>
          <w:sz w:val="28"/>
          <w:szCs w:val="28"/>
          <w:lang w:val="en-US"/>
        </w:rPr>
        <w:t>an buyurur: “Çətinliklər və təzyiqlər insana dəqqət üçündür.</w:t>
      </w:r>
      <w:r>
        <w:rPr>
          <w:rFonts w:eastAsia="Times New Roman" w:cs="Times New Roman" w:ascii="Times New Roman" w:hAnsi="Times New Roman"/>
          <w:color w:val="111111"/>
          <w:sz w:val="28"/>
          <w:szCs w:val="28"/>
          <w:lang w:val="en-US"/>
        </w:rPr>
        <w:t xml:space="preserve"> Bəli, ud ağacını yandırmadan onun ətrini duymaq olmaz. Avtomobilin təkəri təzyiqlə tənzimləndiyi kimi, acı hadisələr də insanı tənzimləyir, onun qəflət və təkəbbürünü aradan qaldırır, kəşf və ixtiralara səbəb olur.</w:t>
      </w:r>
    </w:p>
    <w:p>
      <w:pPr>
        <w:pStyle w:val="BookText"/>
        <w:bidi w:val="0"/>
        <w:jc w:val="both"/>
        <w:rPr/>
      </w:pPr>
      <w:r>
        <w:rPr>
          <w:rFonts w:eastAsia="Times New Roman" w:cs="Times New Roman" w:ascii="Times New Roman" w:hAnsi="Times New Roman"/>
          <w:color w:val="111111"/>
          <w:sz w:val="28"/>
          <w:szCs w:val="28"/>
          <w:lang w:val="en-US"/>
        </w:rPr>
        <w:t>Sual 48: Əməl olunmayan imanın dəyəri varmı?</w:t>
      </w:r>
    </w:p>
    <w:p>
      <w:pPr>
        <w:pStyle w:val="BookText"/>
        <w:bidi w:val="0"/>
        <w:jc w:val="both"/>
        <w:rPr/>
      </w:pPr>
      <w:r>
        <w:rPr>
          <w:rFonts w:eastAsia="Times New Roman" w:cs="Times New Roman" w:ascii="Times New Roman" w:hAnsi="Times New Roman"/>
          <w:color w:val="111111"/>
          <w:sz w:val="28"/>
          <w:szCs w:val="28"/>
          <w:lang w:val="en-US"/>
        </w:rPr>
        <w:t>Cavab: Qur</w:t>
      </w:r>
      <w:r>
        <w:rPr>
          <w:rFonts w:eastAsia="Consolas" w:cs="Consolas" w:ascii="Consolas" w:hAnsi="Consolas"/>
          <w:color w:val="111111"/>
          <w:sz w:val="28"/>
          <w:szCs w:val="28"/>
          <w:lang w:val="en-US"/>
        </w:rPr>
        <w:t>anda iman daim saleh əməllə yanışı xatırladılır. İmanla əməl iynə ilə sapın oxşarıdır. Sapsız iynə bir iş görə bilmədiyi kimi, əməlsiz iman da tə</w:t>
      </w:r>
      <w:r>
        <w:rPr>
          <w:rFonts w:eastAsia="Times New Roman" w:cs="Times New Roman" w:ascii="Times New Roman" w:hAnsi="Times New Roman"/>
          <w:color w:val="111111"/>
          <w:sz w:val="28"/>
          <w:szCs w:val="28"/>
          <w:lang w:val="en-US"/>
        </w:rPr>
        <w:t>sirsizdir. Qur`an buyurur: “Allahı sevirsinizsə, peyğəmbərə itaət edin.”</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Çoxları özlərini imanlı hesab etsələr də saleh əməldən uzaqdırlar. “Allahı sevirik” deyirlər, amma onunla söhbətdən qaçır, namaz qılmırlar. “Əlini sevirik” deyirlər, amma özlərin ona oxşatmırlar. “Əsrin imamını gözləyirik” deyirlər, amma heç bir hazırlıq görmürlər. Aşiqlik iddiasında olanın mə`şuqu razı salması bu insanların sədaqətini şübhə altına alır. Nəql edirlər ki, qədim qul bazarlarından birində bir qula çox böyük qiymət qoyulmuşdu. Səbəbi bu idi ki, bu qul susamış adamı tanıyırdı. Bir tacir qulun bu xüsusiyyəti ilə maraqlanıb, onu alır. Bir qonaqlıq düzəldib, süfrəyə sudan başqa hər şey qoyur. Qonaqlar növbənöv xörəklərdən yeyib su istəyirlər. Kim ağzını açıb su istəyirsə, qul onun susuz olmadığını iddia edir. Nəhayət, qonaqlardan biri ayağa qalxıb su ardınca gedir. Qul gülümsəyib, “bəli, bu adam susuzdur” deyir.</w:t>
      </w:r>
    </w:p>
    <w:p>
      <w:pPr>
        <w:pStyle w:val="BookText"/>
        <w:bidi w:val="0"/>
        <w:jc w:val="both"/>
        <w:rPr/>
      </w:pPr>
      <w:r>
        <w:rPr>
          <w:rFonts w:eastAsia="Times New Roman" w:cs="Times New Roman" w:ascii="Times New Roman" w:hAnsi="Times New Roman"/>
          <w:color w:val="111111"/>
          <w:sz w:val="28"/>
          <w:szCs w:val="28"/>
          <w:lang w:val="en-US"/>
        </w:rPr>
        <w:t>Doğrudan da iddiasına sadiq olan insan yerində oturmur. İmana uyğun əməl etməyən şəxsi mö`min saymaq səhvdir.</w:t>
      </w:r>
    </w:p>
    <w:p>
      <w:pPr>
        <w:pStyle w:val="BookText"/>
        <w:bidi w:val="0"/>
        <w:jc w:val="both"/>
        <w:rPr/>
      </w:pPr>
      <w:r>
        <w:rPr>
          <w:rFonts w:eastAsia="Times New Roman" w:cs="Times New Roman" w:ascii="Times New Roman" w:hAnsi="Times New Roman"/>
          <w:color w:val="111111"/>
          <w:sz w:val="28"/>
          <w:szCs w:val="28"/>
          <w:lang w:val="en-US"/>
        </w:rPr>
        <w:t>Sual 49: Həyatımızda Əhli-beyt sevgisinin nə rolu var?</w:t>
      </w:r>
    </w:p>
    <w:p>
      <w:pPr>
        <w:pStyle w:val="BookText"/>
        <w:bidi w:val="0"/>
        <w:jc w:val="both"/>
        <w:rPr/>
      </w:pPr>
      <w:r>
        <w:rPr>
          <w:rFonts w:eastAsia="Times New Roman" w:cs="Times New Roman" w:ascii="Times New Roman" w:hAnsi="Times New Roman"/>
          <w:color w:val="111111"/>
          <w:sz w:val="28"/>
          <w:szCs w:val="28"/>
          <w:lang w:val="en-US"/>
        </w:rPr>
        <w:t>Cavab: İdeal axtarışı, hər hansı qəhrəmana pərəstiş insanın fitri xüsusiyyətidir. Ləyaqətli ideal insanın tərbiyəsi üçün çox tə`sirlidir. Kamil ideal insanı daha çox cəzb edir. Əhli-beyt sevgisi ən üstün ideal seçimidir. Belə bir ideal seçən insan</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w:t>
      </w:r>
    </w:p>
    <w:p>
      <w:pPr>
        <w:pStyle w:val="BookText"/>
        <w:bidi w:val="0"/>
        <w:rPr/>
      </w:pPr>
      <w:r>
        <w:rPr>
          <w:rFonts w:eastAsia="Times New Roman" w:cs="Times New Roman" w:ascii="Times New Roman" w:hAnsi="Times New Roman"/>
          <w:color w:val="111111"/>
          <w:sz w:val="28"/>
          <w:szCs w:val="28"/>
          <w:lang w:val="en-US"/>
        </w:rPr>
        <w:t>özünü peyğəmbər davamçılarına oxşatmağa çalışır. İnsanı hərəkətə gətirməyən sevgi isə həqiqi sevgi deyil. Bir körpə atasından qoğal istəsə və atası ona işdən qayıdarkən qoğal alacağını söz versə, uşaq gözünü yola dikib atasını gözləyir. Axşam ata mənzilə daxil olan kimi körpə “qoğal almısanmı” soruşur. Əgər ata desə ki, “qoğal almamışam, amma səni çox sevirəm”, uşaq bu sevgiyə inanarmı?!</w:t>
      </w:r>
    </w:p>
    <w:p>
      <w:pPr>
        <w:pStyle w:val="BookText"/>
        <w:bidi w:val="0"/>
        <w:jc w:val="both"/>
        <w:rPr/>
      </w:pPr>
      <w:r>
        <w:rPr>
          <w:rFonts w:eastAsia="Times New Roman" w:cs="Times New Roman" w:ascii="Times New Roman" w:hAnsi="Times New Roman"/>
          <w:color w:val="111111"/>
          <w:sz w:val="28"/>
          <w:szCs w:val="28"/>
          <w:lang w:val="en-US"/>
        </w:rPr>
        <w:t>Sual 50: Həqiqəti demək vacibdirmi?</w:t>
      </w:r>
    </w:p>
    <w:p>
      <w:pPr>
        <w:pStyle w:val="BookText"/>
        <w:bidi w:val="0"/>
        <w:jc w:val="both"/>
        <w:rPr/>
      </w:pPr>
      <w:r>
        <w:rPr>
          <w:rFonts w:eastAsia="Times New Roman" w:cs="Times New Roman" w:ascii="Times New Roman" w:hAnsi="Times New Roman"/>
          <w:color w:val="111111"/>
          <w:sz w:val="28"/>
          <w:szCs w:val="28"/>
          <w:lang w:val="en-US"/>
        </w:rPr>
        <w:t>Cavab: Həqiqəti gizlətmək haramdır. Amma həqiqəti deməyin də şərtləri var. Münasib şərait olmadan deyilən həqiqət fəsad yaradır.</w:t>
      </w:r>
    </w:p>
    <w:p>
      <w:pPr>
        <w:pStyle w:val="BookText"/>
        <w:bidi w:val="0"/>
        <w:jc w:val="both"/>
        <w:rPr/>
      </w:pPr>
      <w:r>
        <w:rPr>
          <w:rFonts w:eastAsia="Times New Roman" w:cs="Times New Roman" w:ascii="Times New Roman" w:hAnsi="Times New Roman"/>
          <w:color w:val="111111"/>
          <w:sz w:val="28"/>
          <w:szCs w:val="28"/>
          <w:lang w:val="en-US"/>
        </w:rPr>
        <w:t>Şəkər tozu şirindir. Amma onu birbaşa uşağın ağzına töksək, uşaq boğular. Şəkər suda həll edilib uşağa tədricən verilməlidir.</w:t>
      </w:r>
    </w:p>
    <w:p>
      <w:pPr>
        <w:pStyle w:val="BookText"/>
        <w:bidi w:val="0"/>
        <w:jc w:val="both"/>
        <w:rPr/>
      </w:pPr>
      <w:r>
        <w:rPr>
          <w:rFonts w:eastAsia="Times New Roman" w:cs="Times New Roman" w:ascii="Times New Roman" w:hAnsi="Times New Roman"/>
          <w:color w:val="111111"/>
          <w:sz w:val="28"/>
          <w:szCs w:val="28"/>
          <w:lang w:val="en-US"/>
        </w:rPr>
        <w:t>Əksər insanlar həqiqəti birbaşa qəbul etmək iqtidarında deyillər. Hamamda başına vedrə ilə su tökən adamın başına küçədə bir stəkan su töksəniz, sözsüz ki, cırnayar.</w:t>
      </w:r>
    </w:p>
    <w:p>
      <w:pPr>
        <w:pStyle w:val="BookText"/>
        <w:bidi w:val="0"/>
        <w:jc w:val="both"/>
        <w:rPr/>
      </w:pPr>
      <w:r>
        <w:rPr>
          <w:rFonts w:eastAsia="Times New Roman" w:cs="Times New Roman" w:ascii="Times New Roman" w:hAnsi="Times New Roman"/>
          <w:color w:val="111111"/>
          <w:sz w:val="28"/>
          <w:szCs w:val="28"/>
          <w:lang w:val="en-US"/>
        </w:rPr>
        <w:t>Müsəlmanların alimlərə hörməti, xüms və zəkat ödəməsi onların bu dəyərlərə dərin inamına əsaslanır. Əziyyətli yollar keçib mə`sumların ziyarətinə gedənlər küçədə rastlaşdıqları hər adama salam verməyi zəruri hesab etmirlər. Çünki hər hansı bir münasibət üçün tanışlıq və münasib şəraitə ehtiyac var.</w:t>
      </w:r>
    </w:p>
    <w:p>
      <w:pPr>
        <w:pStyle w:val="BookText"/>
        <w:bidi w:val="0"/>
        <w:jc w:val="both"/>
        <w:rPr/>
      </w:pPr>
      <w:r>
        <w:rPr>
          <w:rFonts w:eastAsia="Times New Roman" w:cs="Times New Roman" w:ascii="Times New Roman" w:hAnsi="Times New Roman"/>
          <w:color w:val="111111"/>
          <w:sz w:val="28"/>
          <w:szCs w:val="28"/>
          <w:lang w:val="en-US"/>
        </w:rPr>
        <w:t>Sual 51: Həzrət Mehdinin (ə) min illik bir ömürdən sonra qırx yaşında zuhur edəcəyinə necə inanaq?</w:t>
      </w:r>
    </w:p>
    <w:p>
      <w:pPr>
        <w:pStyle w:val="BookText"/>
        <w:bidi w:val="0"/>
        <w:jc w:val="both"/>
        <w:rPr/>
      </w:pPr>
      <w:r>
        <w:rPr>
          <w:rFonts w:eastAsia="Times New Roman" w:cs="Times New Roman" w:ascii="Times New Roman" w:hAnsi="Times New Roman"/>
          <w:color w:val="111111"/>
          <w:sz w:val="28"/>
          <w:szCs w:val="28"/>
          <w:lang w:val="en-US"/>
        </w:rPr>
        <w:t>Cavab: Adətən, kirpiklərimiz on illər boyu dəyişməz qalır. Hansı ki, insanın saçı və saqqalı daim inkişafdadır. Həm kirpiyin, həm də saçın tükləri eyni bir orqanizmdən qidalanır. Amma Allahın iradəsi ilə bu tüklərdən biri sabitdir, o biri isə dəyişkən.</w:t>
      </w:r>
    </w:p>
    <w:p>
      <w:pPr>
        <w:pStyle w:val="BookText"/>
        <w:bidi w:val="0"/>
        <w:jc w:val="both"/>
        <w:rPr/>
      </w:pPr>
      <w:r>
        <w:rPr>
          <w:rFonts w:eastAsia="Times New Roman" w:cs="Times New Roman" w:ascii="Times New Roman" w:hAnsi="Times New Roman"/>
          <w:color w:val="111111"/>
          <w:sz w:val="28"/>
          <w:szCs w:val="28"/>
          <w:lang w:val="en-US"/>
        </w:rPr>
        <w:t>İnsan ömrünün məhdudluğunu sübuta yetirəcək heç bir dəlilimiz yoxdur. İşıq məhdud olmadığı kimi, ömür yolu da sərhədsizdir. Qur`anda Nuhun min ilə yaxın yaşadığı, Əshabi-Kəhfin üç yüz il yatdığı bildirilir.</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w:t>
      </w:r>
    </w:p>
    <w:p>
      <w:pPr>
        <w:pStyle w:val="BookText"/>
        <w:bidi w:val="0"/>
        <w:rPr/>
      </w:pPr>
      <w:r>
        <w:rPr>
          <w:rFonts w:eastAsia="Times New Roman" w:cs="Times New Roman" w:ascii="Times New Roman" w:hAnsi="Times New Roman"/>
          <w:color w:val="111111"/>
          <w:sz w:val="28"/>
          <w:szCs w:val="28"/>
          <w:lang w:val="en-US"/>
        </w:rPr>
        <w:t>Sual 52: Qur`an nəzərincə, rəhbərlə xalqın əlaqəsi necə olmalıdır?</w:t>
      </w:r>
    </w:p>
    <w:p>
      <w:pPr>
        <w:pStyle w:val="BookText"/>
        <w:bidi w:val="0"/>
        <w:jc w:val="both"/>
        <w:rPr/>
      </w:pPr>
      <w:r>
        <w:rPr>
          <w:rFonts w:eastAsia="Times New Roman" w:cs="Times New Roman" w:ascii="Times New Roman" w:hAnsi="Times New Roman"/>
          <w:color w:val="111111"/>
          <w:sz w:val="28"/>
          <w:szCs w:val="28"/>
          <w:lang w:val="en-US"/>
        </w:rPr>
        <w:t>Cavab: İki növ itaət: insan bə</w:t>
      </w:r>
      <w:r>
        <w:rPr>
          <w:rFonts w:eastAsia="Consolas" w:cs="Consolas" w:ascii="Consolas" w:hAnsi="Consolas"/>
          <w:color w:val="111111"/>
          <w:sz w:val="28"/>
          <w:szCs w:val="28"/>
          <w:lang w:val="en-US"/>
        </w:rPr>
        <w:t>zən qorxu və tamahdan, bə</w:t>
      </w:r>
      <w:r>
        <w:rPr>
          <w:rFonts w:eastAsia="Times New Roman" w:cs="Times New Roman" w:ascii="Times New Roman" w:hAnsi="Times New Roman"/>
          <w:color w:val="111111"/>
          <w:sz w:val="28"/>
          <w:szCs w:val="28"/>
          <w:lang w:val="en-US"/>
        </w:rPr>
        <w:t>zən isə iman və məhəbbətdən itaət edir. Məsələn, insanları Fir</w:t>
      </w:r>
      <w:r>
        <w:rPr>
          <w:rFonts w:eastAsia="Consolas" w:cs="Consolas" w:ascii="Consolas" w:hAnsi="Consolas"/>
          <w:color w:val="111111"/>
          <w:sz w:val="28"/>
          <w:szCs w:val="28"/>
          <w:lang w:val="en-US"/>
        </w:rPr>
        <w:t>on qarşısında müt</w:t>
      </w:r>
      <w:r>
        <w:rPr>
          <w:rFonts w:eastAsia="Times New Roman" w:cs="Times New Roman" w:ascii="Times New Roman" w:hAnsi="Times New Roman"/>
          <w:color w:val="111111"/>
          <w:sz w:val="28"/>
          <w:szCs w:val="28"/>
          <w:lang w:val="en-US"/>
        </w:rPr>
        <w:t>i edən qorxu idi.</w:t>
      </w:r>
      <w:r>
        <w:rPr>
          <w:rStyle w:val="FootnoteAnchor"/>
        </w:rPr>
        <w:footnoteReference w:id="41"/>
      </w:r>
      <w:r>
        <w:rPr>
          <w:rFonts w:eastAsia="Times New Roman" w:cs="Times New Roman" w:ascii="Times New Roman" w:hAnsi="Times New Roman"/>
          <w:color w:val="111111"/>
          <w:sz w:val="28"/>
          <w:szCs w:val="28"/>
          <w:lang w:val="en-US"/>
        </w:rPr>
        <w:t>Amma İslam peyğəmbərinə itaətin arxasında iman və məhəbbət dururdu.</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İslamda xalqla rəhbər arasındakı əlaqə “vilayət” kimi tə</w:t>
      </w:r>
      <w:r>
        <w:rPr>
          <w:rFonts w:eastAsia="Consolas" w:cs="Consolas" w:ascii="Consolas" w:hAnsi="Consolas"/>
          <w:color w:val="111111"/>
          <w:sz w:val="28"/>
          <w:szCs w:val="28"/>
          <w:lang w:val="en-US"/>
        </w:rPr>
        <w:t>bir olunur. “Vilayət”dedikdə sevərək bir şəxsin ardınca getmək nəzərdə tutulur.&lt;a href="#ref-footnote3-page27" id="footnote3-page27" style="display:inline-block"&gt;&lt;sup&gt;(3)&lt;/sup&gt;&lt;/a&gt;&lt;p class="footnote"&gt;&lt;a href="#footnote3-page27" style="color:#3b82f6;" id="ref-footnote3-page27"&gt; 3) &lt;/a&gt;[44] “Сад”, 86.&lt;/p&gt;Vilayətə tabe olan şəxs özünü başqalarından üstün tutmur.&lt;a href="#ref-footnote4-page27" id="footnote4-page27" style="display:inline-block"&gt;&lt;sup&gt;(4)&lt;/sup&gt;&lt;/a&gt;&lt;p class="footnote"&gt;&lt;a href="#footnote4-page27" style="color:#3b82f6;" id="ref-footnote4-page27"&gt; 4) &lt;/a&gt;[45] ”Кәһф”, 110.&lt;/p&gt;Həzrət Əli (ə) buyurur: “Döyüşlərdə Peyğəmbər (s) düşmənə bizdən daha yaxın olardı.” Həzrət Peyğəmbər (s) xalqa salam göndərmək üçün mə</w:t>
      </w:r>
      <w:r>
        <w:rPr>
          <w:rFonts w:eastAsia="Times New Roman" w:cs="Times New Roman" w:ascii="Times New Roman" w:hAnsi="Times New Roman"/>
          <w:color w:val="111111"/>
          <w:sz w:val="28"/>
          <w:szCs w:val="28"/>
          <w:lang w:val="en-US"/>
        </w:rPr>
        <w:t>mur edilmişdir.</w:t>
      </w:r>
      <w:r>
        <w:rPr>
          <w:rStyle w:val="FootnoteAnchor"/>
        </w:rPr>
        <w:footnoteReference w:id="43"/>
      </w:r>
      <w:r>
        <w:rPr>
          <w:rFonts w:eastAsia="Times New Roman" w:cs="Times New Roman" w:ascii="Times New Roman" w:hAnsi="Times New Roman"/>
          <w:color w:val="111111"/>
          <w:sz w:val="28"/>
          <w:szCs w:val="28"/>
          <w:lang w:val="en-US"/>
        </w:rPr>
        <w:t>Eləcə də, Peyğəmbərə salam göndərmək xalqa əmr olunmuşdur.</w:t>
      </w:r>
      <w:r>
        <w:rPr>
          <w:rStyle w:val="FootnoteAnchor"/>
        </w:rPr>
        <w:footnoteReference w:id="44"/>
      </w:r>
      <w:r>
        <w:rPr>
          <w:rFonts w:eastAsia="Times New Roman" w:cs="Times New Roman" w:ascii="Times New Roman" w:hAnsi="Times New Roman"/>
          <w:color w:val="111111"/>
          <w:sz w:val="28"/>
          <w:szCs w:val="28"/>
          <w:lang w:val="en-US"/>
        </w:rPr>
        <w:t>Demək, rəhbərlə xalq arasındakı əlaqə qorxuya yox, eşq və məhəbbətə əsaslanır.</w:t>
      </w:r>
    </w:p>
    <w:p>
      <w:pPr>
        <w:pStyle w:val="BookText"/>
        <w:bidi w:val="0"/>
        <w:jc w:val="both"/>
        <w:rPr/>
      </w:pPr>
      <w:r>
        <w:rPr>
          <w:rFonts w:eastAsia="Times New Roman" w:cs="Times New Roman" w:ascii="Times New Roman" w:hAnsi="Times New Roman"/>
          <w:color w:val="111111"/>
          <w:sz w:val="28"/>
          <w:szCs w:val="28"/>
          <w:lang w:val="en-US"/>
        </w:rPr>
        <w:t>Sual 53: Xüms və zəkatla dövlət vergiləri arasında nə əlaqə var?</w:t>
      </w:r>
    </w:p>
    <w:p>
      <w:pPr>
        <w:pStyle w:val="BookText"/>
        <w:bidi w:val="0"/>
        <w:jc w:val="both"/>
        <w:rPr/>
      </w:pPr>
      <w:r>
        <w:rPr>
          <w:rFonts w:eastAsia="Times New Roman" w:cs="Times New Roman" w:ascii="Times New Roman" w:hAnsi="Times New Roman"/>
          <w:color w:val="111111"/>
          <w:sz w:val="28"/>
          <w:szCs w:val="28"/>
          <w:lang w:val="en-US"/>
        </w:rPr>
        <w:t>Cavab: Vergi vətəndaşların dövlətə xidmət müqabilində ödədikləri puldur. Dövlət küçə və prospektləri asfaltlayır, asayişi tə`min edir, pulsuz tibbi xidmət göstərir, təhsil müəssisələri açır. Demək, vergi gündəlik ehtiyaclarımıza xərclədiyimiz pullardan fərqlənmir. Xüms və zəkat isə yalnız məhrum təbəqənin problemlərinin həllinə sərf olunur.</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w:t>
      </w:r>
    </w:p>
    <w:p>
      <w:pPr>
        <w:pStyle w:val="BookText"/>
        <w:bidi w:val="0"/>
        <w:rPr/>
      </w:pPr>
      <w:r>
        <w:rPr>
          <w:rFonts w:eastAsia="Times New Roman" w:cs="Times New Roman" w:ascii="Times New Roman" w:hAnsi="Times New Roman"/>
          <w:color w:val="111111"/>
          <w:sz w:val="28"/>
          <w:szCs w:val="28"/>
          <w:lang w:val="en-US"/>
        </w:rPr>
        <w:t>Sual 54: Nə üçün bə</w:t>
      </w:r>
      <w:r>
        <w:rPr>
          <w:rFonts w:eastAsia="Consolas" w:cs="Consolas" w:ascii="Consolas" w:hAnsi="Consolas"/>
          <w:color w:val="111111"/>
          <w:sz w:val="28"/>
          <w:szCs w:val="28"/>
          <w:lang w:val="en-US"/>
        </w:rPr>
        <w:t>zi insanlar mö</w:t>
      </w:r>
      <w:r>
        <w:rPr>
          <w:rFonts w:eastAsia="Times New Roman" w:cs="Times New Roman" w:ascii="Times New Roman" w:hAnsi="Times New Roman"/>
          <w:color w:val="111111"/>
          <w:sz w:val="28"/>
          <w:szCs w:val="28"/>
          <w:lang w:val="en-US"/>
        </w:rPr>
        <w:t>cüzə görsələr də, iman gətirmirlər?</w:t>
      </w:r>
    </w:p>
    <w:p>
      <w:pPr>
        <w:pStyle w:val="BookText"/>
        <w:bidi w:val="0"/>
        <w:jc w:val="both"/>
        <w:rPr/>
      </w:pPr>
      <w:r>
        <w:rPr>
          <w:rFonts w:eastAsia="Times New Roman" w:cs="Times New Roman" w:ascii="Times New Roman" w:hAnsi="Times New Roman"/>
          <w:color w:val="111111"/>
          <w:sz w:val="28"/>
          <w:szCs w:val="28"/>
          <w:lang w:val="en-US"/>
        </w:rPr>
        <w:t>Cavab: Peyğəmbərlərin inkar olunmalarının bir neçə səbəbi vardır: babalara təqlid, şəxsi mənafenin qorunması, eqoistlik, yersiz təəssüb.</w:t>
      </w:r>
    </w:p>
    <w:p>
      <w:pPr>
        <w:pStyle w:val="BookText"/>
        <w:bidi w:val="0"/>
        <w:jc w:val="both"/>
        <w:rPr/>
      </w:pPr>
      <w:r>
        <w:rPr>
          <w:rFonts w:eastAsia="Times New Roman" w:cs="Times New Roman" w:ascii="Times New Roman" w:hAnsi="Times New Roman"/>
          <w:color w:val="111111"/>
          <w:sz w:val="28"/>
          <w:szCs w:val="28"/>
          <w:lang w:val="en-US"/>
        </w:rPr>
        <w:t>Ulduzlu gecədə elektrik lampası altında oturan insan göydəki ulduzları görə bilmir. Eləcə də, özünə vurğun insan başqalarının üstünlüklərini qiymətləndirə bilmir.</w:t>
      </w:r>
    </w:p>
    <w:p>
      <w:pPr>
        <w:pStyle w:val="BookText"/>
        <w:bidi w:val="0"/>
        <w:jc w:val="both"/>
        <w:rPr/>
      </w:pPr>
      <w:r>
        <w:rPr>
          <w:rFonts w:eastAsia="Times New Roman" w:cs="Times New Roman" w:ascii="Times New Roman" w:hAnsi="Times New Roman"/>
          <w:color w:val="111111"/>
          <w:sz w:val="28"/>
          <w:szCs w:val="28"/>
          <w:lang w:val="en-US"/>
        </w:rPr>
        <w:t>Bir atlı nə qədər cəhd etdisə, at qarşısındakı arxdan keçmədi. Bunu müşahidə edən arif atlıya məsləhət gördü ki, arxın suyunu bulandırsın. Atlı belə də etdi. At heç bir məcburiyyətsiz sudan keçdi. Atlı bu işin hikmətini anlamayıb, arifdən səbəbini soruşdu. Arif dedi: “ At saf suda öz əksini görür və öz əksini tapdamaq istəmir!”</w:t>
      </w:r>
    </w:p>
    <w:p>
      <w:pPr>
        <w:pStyle w:val="BookText"/>
        <w:bidi w:val="0"/>
        <w:jc w:val="both"/>
        <w:rPr/>
      </w:pPr>
      <w:r>
        <w:rPr>
          <w:rFonts w:eastAsia="Times New Roman" w:cs="Times New Roman" w:ascii="Times New Roman" w:hAnsi="Times New Roman"/>
          <w:color w:val="111111"/>
          <w:sz w:val="28"/>
          <w:szCs w:val="28"/>
          <w:lang w:val="en-US"/>
        </w:rPr>
        <w:t>Bəli, insan da belədir o, öz mənliyini, məqamını, mənafeyini, tayfasını, millətini, partiyasını tapdaya bilmir. Elə buna görə də haqqında danışılan at kimi hərəkət edə bilmir.</w:t>
      </w:r>
    </w:p>
    <w:p>
      <w:pPr>
        <w:pStyle w:val="BookText"/>
        <w:bidi w:val="0"/>
        <w:jc w:val="both"/>
        <w:rPr/>
      </w:pPr>
      <w:r>
        <w:rPr>
          <w:rFonts w:eastAsia="Times New Roman" w:cs="Times New Roman" w:ascii="Times New Roman" w:hAnsi="Times New Roman"/>
          <w:color w:val="111111"/>
          <w:sz w:val="28"/>
          <w:szCs w:val="28"/>
          <w:lang w:val="en-US"/>
        </w:rPr>
        <w:t>Sual 55: Peyğəmbərlər və imamlar günahsız (mə`sum) olduqları halda nə üçün tövbə edib ağlayırdılar?</w:t>
      </w:r>
    </w:p>
    <w:p>
      <w:pPr>
        <w:pStyle w:val="BookText"/>
        <w:bidi w:val="0"/>
        <w:jc w:val="both"/>
        <w:rPr/>
      </w:pPr>
      <w:r>
        <w:rPr>
          <w:rFonts w:eastAsia="Times New Roman" w:cs="Times New Roman" w:ascii="Times New Roman" w:hAnsi="Times New Roman"/>
          <w:color w:val="111111"/>
          <w:sz w:val="28"/>
          <w:szCs w:val="28"/>
          <w:lang w:val="en-US"/>
        </w:rPr>
        <w:t>Cavab: Böyük bir salonu qismən işıqlandırsaq yalnız böyük əşyaları görə bilərik. Amma bu salon tam işıqlandırılsa ən kiçik əşyaları da görmək olar.</w:t>
      </w:r>
    </w:p>
    <w:p>
      <w:pPr>
        <w:pStyle w:val="BookText"/>
        <w:bidi w:val="0"/>
        <w:jc w:val="both"/>
        <w:rPr/>
      </w:pPr>
      <w:r>
        <w:rPr>
          <w:rFonts w:eastAsia="Times New Roman" w:cs="Times New Roman" w:ascii="Times New Roman" w:hAnsi="Times New Roman"/>
          <w:color w:val="111111"/>
          <w:sz w:val="28"/>
          <w:szCs w:val="28"/>
          <w:lang w:val="en-US"/>
        </w:rPr>
        <w:t>Adi insanların iman nuru zəif olduğundan onlar yalnız böyük günahları görə bilir. Peyğəmbər və imamların iman nuru isə o qədər güclüdür ki, səmərəsiz ötüşən bir an onları çox narahat edir.</w:t>
      </w:r>
    </w:p>
    <w:p>
      <w:pPr>
        <w:pStyle w:val="BookText"/>
        <w:bidi w:val="0"/>
        <w:jc w:val="both"/>
        <w:rPr/>
      </w:pPr>
      <w:r>
        <w:rPr>
          <w:rFonts w:eastAsia="Times New Roman" w:cs="Times New Roman" w:ascii="Times New Roman" w:hAnsi="Times New Roman"/>
          <w:color w:val="111111"/>
          <w:sz w:val="28"/>
          <w:szCs w:val="28"/>
          <w:lang w:val="en-US"/>
        </w:rPr>
        <w:t>Ayağı ağrıyan adam üçün ayağını uzatmaq nə haramdır, nə də məkruh. Bununla belə o, ayağını uzadarkən ətrafdakılardan üzr istəyir. Demək, insan halal bir işdən də xəcalət çəkə bilər. Televiziyada son xəbərləri oxuyan diktor asqırdıqda tamaşaçılardan üzr istəyir. Əslində isə asqırmaq günah deyil.</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səh:28</w:t>
      </w:r>
    </w:p>
    <w:p>
      <w:pPr>
        <w:pStyle w:val="BookText"/>
        <w:bidi w:val="0"/>
        <w:rPr/>
      </w:pPr>
      <w:r>
        <w:rPr>
          <w:rFonts w:eastAsia="Times New Roman" w:cs="Times New Roman" w:ascii="Times New Roman" w:hAnsi="Times New Roman"/>
          <w:color w:val="111111"/>
          <w:sz w:val="28"/>
          <w:szCs w:val="28"/>
          <w:lang w:val="en-US"/>
        </w:rPr>
        <w:t>Allahın övliyaları Onun əzəmətini dərk etdiklərindən ən dəyərli ibadətin də bu əzəmət qarşısında yetərsiz olduğunu anlayırlar.</w:t>
      </w:r>
    </w:p>
    <w:p>
      <w:pPr>
        <w:pStyle w:val="BookText"/>
        <w:bidi w:val="0"/>
        <w:jc w:val="both"/>
        <w:rPr/>
      </w:pPr>
      <w:r>
        <w:rPr>
          <w:rFonts w:eastAsia="Times New Roman" w:cs="Times New Roman" w:ascii="Times New Roman" w:hAnsi="Times New Roman"/>
          <w:color w:val="111111"/>
          <w:sz w:val="28"/>
          <w:szCs w:val="28"/>
          <w:lang w:val="en-US"/>
        </w:rPr>
        <w:t>Sual 56: Fərqli mübarizə metodlarından istifadə edən mə`sum imamların arasında məqsəd fərqi varmı?</w:t>
      </w:r>
    </w:p>
    <w:p>
      <w:pPr>
        <w:pStyle w:val="BookText"/>
        <w:bidi w:val="0"/>
        <w:jc w:val="both"/>
        <w:rPr/>
      </w:pPr>
      <w:r>
        <w:rPr>
          <w:rFonts w:eastAsia="Times New Roman" w:cs="Times New Roman" w:ascii="Times New Roman" w:hAnsi="Times New Roman"/>
          <w:color w:val="111111"/>
          <w:sz w:val="28"/>
          <w:szCs w:val="28"/>
          <w:lang w:val="en-US"/>
        </w:rPr>
        <w:t>Cavab: Bütün imamların məqsədi tövhiddir və bu məsələdə şübhəyə yer yoxdur. Amma hər bir imamın hərəkəti mövcud şəraitə görə fərqlənmişdir. Qayçının iki ağzı bir-birinə zidd hərəkət etsə də əslində eyni bir işi görür. Komanda oyunlarında hər oyunçu öz mövqeyinə uyğun hərəkət etsə də, ümumi məqsəd komandanın qələbəsidir.</w:t>
      </w:r>
    </w:p>
    <w:p>
      <w:pPr>
        <w:pStyle w:val="BookText"/>
        <w:bidi w:val="0"/>
        <w:jc w:val="both"/>
        <w:rPr/>
      </w:pPr>
      <w:r>
        <w:rPr>
          <w:rFonts w:eastAsia="Times New Roman" w:cs="Times New Roman" w:ascii="Times New Roman" w:hAnsi="Times New Roman"/>
          <w:color w:val="111111"/>
          <w:sz w:val="28"/>
          <w:szCs w:val="28"/>
          <w:lang w:val="en-US"/>
        </w:rPr>
        <w:t>Bəli, bütün imamların məqsədi insanların təkamülüdür. Amma bu məqsədə çatmaq üçün bə</w:t>
      </w:r>
      <w:r>
        <w:rPr>
          <w:rFonts w:eastAsia="Consolas" w:cs="Consolas" w:ascii="Consolas" w:hAnsi="Consolas"/>
          <w:color w:val="111111"/>
          <w:sz w:val="28"/>
          <w:szCs w:val="28"/>
          <w:lang w:val="en-US"/>
        </w:rPr>
        <w:t>zən vuruşmaq, bə</w:t>
      </w:r>
      <w:r>
        <w:rPr>
          <w:rFonts w:eastAsia="Times New Roman" w:cs="Times New Roman" w:ascii="Times New Roman" w:hAnsi="Times New Roman"/>
          <w:color w:val="111111"/>
          <w:sz w:val="28"/>
          <w:szCs w:val="28"/>
          <w:lang w:val="en-US"/>
        </w:rPr>
        <w:t>zən elmlə məşğul olmaq, bə</w:t>
      </w:r>
      <w:r>
        <w:rPr>
          <w:rFonts w:eastAsia="Consolas" w:cs="Consolas" w:ascii="Consolas" w:hAnsi="Consolas"/>
          <w:color w:val="111111"/>
          <w:sz w:val="28"/>
          <w:szCs w:val="28"/>
          <w:lang w:val="en-US"/>
        </w:rPr>
        <w:t>zən hicrət etmək, bə</w:t>
      </w:r>
      <w:r>
        <w:rPr>
          <w:rFonts w:eastAsia="Times New Roman" w:cs="Times New Roman" w:ascii="Times New Roman" w:hAnsi="Times New Roman"/>
          <w:color w:val="111111"/>
          <w:sz w:val="28"/>
          <w:szCs w:val="28"/>
          <w:lang w:val="en-US"/>
        </w:rPr>
        <w:t>zən də susmaq lazım gəlir.</w:t>
      </w:r>
    </w:p>
    <w:p>
      <w:pPr>
        <w:pStyle w:val="BookText"/>
        <w:bidi w:val="0"/>
        <w:jc w:val="both"/>
        <w:rPr/>
      </w:pPr>
      <w:r>
        <w:rPr>
          <w:rFonts w:eastAsia="Times New Roman" w:cs="Times New Roman" w:ascii="Times New Roman" w:hAnsi="Times New Roman"/>
          <w:color w:val="111111"/>
          <w:sz w:val="28"/>
          <w:szCs w:val="28"/>
          <w:lang w:val="en-US"/>
        </w:rPr>
        <w:t>Sual 57: Necə olur ki, bə`zi günahlar bütün savabları puça çıxarır?</w:t>
      </w:r>
    </w:p>
    <w:p>
      <w:pPr>
        <w:pStyle w:val="BookText"/>
        <w:bidi w:val="0"/>
        <w:jc w:val="both"/>
        <w:rPr/>
      </w:pPr>
      <w:r>
        <w:rPr>
          <w:rFonts w:eastAsia="Times New Roman" w:cs="Times New Roman" w:ascii="Times New Roman" w:hAnsi="Times New Roman"/>
          <w:color w:val="111111"/>
          <w:sz w:val="28"/>
          <w:szCs w:val="28"/>
          <w:lang w:val="en-US"/>
        </w:rPr>
        <w:t>Cavab: Əgər bir şəxs müəyyən müəssisədə iyirmi il xeyir işlə məşğul olduqdan sonra müəssisə müdirinin övladını qətlə yetirərsə, gördüyü işlər puça çıxar. Bir top mərmisi dəydiyi binanı uçurub, yüzlərlə insanın zəhmətini bir anda bada verir. Bir söyüş illərin dostluğuna son qoyur. Bir qaşıq zəhər bütün sağlamlığı məhv edir. Sükan arxasında bir an yuxu avtomobili uçuruma yuvarladır. Bir dəfə bıçağın gözə toxunması onu illər uzunu kor edir.</w:t>
      </w:r>
    </w:p>
    <w:p>
      <w:pPr>
        <w:pStyle w:val="BookText"/>
        <w:bidi w:val="0"/>
        <w:jc w:val="both"/>
        <w:rPr/>
      </w:pPr>
      <w:r>
        <w:rPr>
          <w:rFonts w:eastAsia="Times New Roman" w:cs="Times New Roman" w:ascii="Times New Roman" w:hAnsi="Times New Roman"/>
          <w:color w:val="111111"/>
          <w:sz w:val="28"/>
          <w:szCs w:val="28"/>
          <w:lang w:val="en-US"/>
        </w:rPr>
        <w:t>Bəli, bir qığılcım böyük meşəni külə döndərdiyi tək, bə`zi günahlar da bütün savabları məhv edir.</w:t>
      </w:r>
      <w:r>
        <w:rPr>
          <w:rStyle w:val="FootnoteAnchor"/>
        </w:rPr>
        <w:footnoteReference w:id="45"/>
      </w:r>
      <w:r>
        <w:rPr>
          <w:rFonts w:eastAsia="Times New Roman" w:cs="Times New Roman" w:ascii="Times New Roman" w:hAnsi="Times New Roman"/>
          <w:color w:val="111111"/>
          <w:sz w:val="28"/>
          <w:szCs w:val="28"/>
          <w:lang w:val="en-US"/>
        </w:rPr>
        <w:t>Amma elə yaxşı əməllər də var ki, insanın bütün keçmiş pis əməllərini yuyub aparır.</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Bir fəhlə müəssisədə illər uzunu səmərəsiz işlədiyi halda, müəssisə rəhbərinin övladını ölümdən qurtarmaqla hörmət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səh:29</w:t>
      </w:r>
    </w:p>
    <w:p>
      <w:pPr>
        <w:pStyle w:val="BookText"/>
        <w:bidi w:val="0"/>
        <w:rPr/>
      </w:pPr>
      <w:r>
        <w:rPr>
          <w:rFonts w:eastAsia="Times New Roman" w:cs="Times New Roman" w:ascii="Times New Roman" w:hAnsi="Times New Roman"/>
          <w:color w:val="111111"/>
          <w:sz w:val="28"/>
          <w:szCs w:val="28"/>
          <w:lang w:val="en-US"/>
        </w:rPr>
        <w:t>qazana bilər. Qur`an buyurur: “Namaz bütün pislikləri və çirkinlikləri aradan qaldıran yaxşı əməldir.”</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Sual 58: İnsan hansı yolla qəlbini ilahi məhəbbətlə işıqlandıra bilər?</w:t>
      </w:r>
    </w:p>
    <w:p>
      <w:pPr>
        <w:pStyle w:val="BookText"/>
        <w:bidi w:val="0"/>
        <w:jc w:val="both"/>
        <w:rPr/>
      </w:pPr>
      <w:r>
        <w:rPr>
          <w:rFonts w:eastAsia="Times New Roman" w:cs="Times New Roman" w:ascii="Times New Roman" w:hAnsi="Times New Roman"/>
          <w:color w:val="111111"/>
          <w:sz w:val="28"/>
          <w:szCs w:val="28"/>
          <w:lang w:val="en-US"/>
        </w:rPr>
        <w:t>Cavab: Hər bir məhəbbət insana verilən ne</w:t>
      </w:r>
      <w:r>
        <w:rPr>
          <w:rFonts w:eastAsia="Consolas" w:cs="Consolas" w:ascii="Consolas" w:hAnsi="Consolas"/>
          <w:color w:val="111111"/>
          <w:sz w:val="28"/>
          <w:szCs w:val="28"/>
          <w:lang w:val="en-US"/>
        </w:rPr>
        <w:t>mət və ona göstərilən xidmətə diqqətdən asılıdır. İnsan Allahın ne</w:t>
      </w:r>
      <w:r>
        <w:rPr>
          <w:rFonts w:eastAsia="Times New Roman" w:cs="Times New Roman" w:ascii="Times New Roman" w:hAnsi="Times New Roman"/>
          <w:color w:val="111111"/>
          <w:sz w:val="28"/>
          <w:szCs w:val="28"/>
          <w:lang w:val="en-US"/>
        </w:rPr>
        <w:t>mətlərini düşündükcə Ona sevgisi artır.</w:t>
      </w:r>
    </w:p>
    <w:p>
      <w:pPr>
        <w:pStyle w:val="BookText"/>
        <w:bidi w:val="0"/>
        <w:jc w:val="both"/>
        <w:rPr/>
      </w:pPr>
      <w:r>
        <w:rPr>
          <w:rFonts w:eastAsia="Times New Roman" w:cs="Times New Roman" w:ascii="Times New Roman" w:hAnsi="Times New Roman"/>
          <w:color w:val="111111"/>
          <w:sz w:val="28"/>
          <w:szCs w:val="28"/>
          <w:lang w:val="en-US"/>
        </w:rPr>
        <w:t>Külək, yağış, günəş, dağlar, çəmənlər, qidalar, ailə, övlad, əql, elm, dil, göz, qulaq, gecə, gündüz, ayıqlıq, yuxu, azadlıq, seçim imkanı, yaxşılığa meyl, pisliyə nifrət insan ömrünü iflic vəziyyətdən çıxaran ümumi ne`mətlərdir. Bilirsinizmi iki-üç gün susuz, yuxusuz, ac qalan insan nə vəziyyətə düşür?!</w:t>
      </w:r>
    </w:p>
    <w:p>
      <w:pPr>
        <w:pStyle w:val="BookText"/>
        <w:bidi w:val="0"/>
        <w:jc w:val="both"/>
        <w:rPr/>
      </w:pPr>
      <w:r>
        <w:rPr>
          <w:rFonts w:eastAsia="Times New Roman" w:cs="Times New Roman" w:ascii="Times New Roman" w:hAnsi="Times New Roman"/>
          <w:color w:val="111111"/>
          <w:sz w:val="28"/>
          <w:szCs w:val="28"/>
          <w:lang w:val="en-US"/>
        </w:rPr>
        <w:t>Hər bir fərdə əta olunmuş özünəməxsus iste</w:t>
      </w:r>
      <w:r>
        <w:rPr>
          <w:rFonts w:eastAsia="Consolas" w:cs="Consolas" w:ascii="Consolas" w:hAnsi="Consolas"/>
          <w:color w:val="111111"/>
          <w:sz w:val="28"/>
          <w:szCs w:val="28"/>
          <w:lang w:val="en-US"/>
        </w:rPr>
        <w:t>dadlar Allahın xüsusi ne</w:t>
      </w:r>
      <w:r>
        <w:rPr>
          <w:rFonts w:eastAsia="Times New Roman" w:cs="Times New Roman" w:ascii="Times New Roman" w:hAnsi="Times New Roman"/>
          <w:color w:val="111111"/>
          <w:sz w:val="28"/>
          <w:szCs w:val="28"/>
          <w:lang w:val="en-US"/>
        </w:rPr>
        <w:t>mətlərindəndir. İnsan öz varlığını diqqətlə nəzərdən keçirsə, kimsədə olmayan xüsusiyyətlərlə rastlaşar.</w:t>
      </w:r>
    </w:p>
    <w:p>
      <w:pPr>
        <w:pStyle w:val="BookText"/>
        <w:bidi w:val="0"/>
        <w:jc w:val="both"/>
        <w:rPr/>
      </w:pPr>
      <w:r>
        <w:rPr>
          <w:rFonts w:eastAsia="Times New Roman" w:cs="Times New Roman" w:ascii="Times New Roman" w:hAnsi="Times New Roman"/>
          <w:color w:val="111111"/>
          <w:sz w:val="28"/>
          <w:szCs w:val="28"/>
          <w:lang w:val="en-US"/>
        </w:rPr>
        <w:t>Bəli, ne</w:t>
      </w:r>
      <w:r>
        <w:rPr>
          <w:rFonts w:eastAsia="Consolas" w:cs="Consolas" w:ascii="Consolas" w:hAnsi="Consolas"/>
          <w:color w:val="111111"/>
          <w:sz w:val="28"/>
          <w:szCs w:val="28"/>
          <w:lang w:val="en-US"/>
        </w:rPr>
        <w:t>mətləri düşünmək insanın qəlbini ilahi eşqlə doldurur, onu Allah qarşısında səcdəyə vadar edir. Bütün bunları nəzərə alaraq Qur</w:t>
      </w:r>
      <w:r>
        <w:rPr>
          <w:rFonts w:eastAsia="Times New Roman" w:cs="Times New Roman" w:ascii="Times New Roman" w:hAnsi="Times New Roman"/>
          <w:color w:val="111111"/>
          <w:sz w:val="28"/>
          <w:szCs w:val="28"/>
          <w:lang w:val="en-US"/>
        </w:rPr>
        <w:t>an ilahi ne</w:t>
      </w:r>
      <w:r>
        <w:rPr>
          <w:rFonts w:eastAsia="Consolas" w:cs="Consolas" w:ascii="Consolas" w:hAnsi="Consolas"/>
          <w:color w:val="111111"/>
          <w:sz w:val="28"/>
          <w:szCs w:val="28"/>
          <w:lang w:val="en-US"/>
        </w:rPr>
        <w:t>mətlər barədə düşünməyi tapşırır.&lt;a href="#ref-footnote2-page30" id="footnote2-page30" style="display:inline-block"&gt;&lt;sup&gt;(2)&lt;/sup&gt;&lt;/a&gt;&lt;p class="footnote"&gt;&lt;a href="#footnote2-page30" style="color:#3b82f6;" id="ref-footnote2-page30"&gt; 2) &lt;/a&gt;[51] “Ә</w:t>
      </w:r>
      <w:r>
        <w:rPr>
          <w:rFonts w:eastAsia="Times New Roman" w:cs="Times New Roman" w:ascii="Times New Roman" w:hAnsi="Times New Roman"/>
          <w:color w:val="111111"/>
          <w:sz w:val="28"/>
          <w:szCs w:val="28"/>
          <w:lang w:val="en-US"/>
        </w:rPr>
        <w:t>раф”, 69.</w:t>
      </w:r>
    </w:p>
    <w:p>
      <w:pPr>
        <w:pStyle w:val="BookText"/>
        <w:bidi w:val="0"/>
        <w:jc w:val="both"/>
        <w:rPr/>
      </w:pPr>
      <w:r>
        <w:rPr>
          <w:rFonts w:eastAsia="Times New Roman" w:cs="Times New Roman" w:ascii="Times New Roman" w:hAnsi="Times New Roman"/>
          <w:color w:val="111111"/>
          <w:sz w:val="28"/>
          <w:szCs w:val="28"/>
          <w:lang w:val="en-US"/>
        </w:rPr>
        <w:t>Sual 59: Həyat çətinliklərinin fəlsəfəsi nədir?</w:t>
      </w:r>
    </w:p>
    <w:p>
      <w:pPr>
        <w:pStyle w:val="BookText"/>
        <w:bidi w:val="0"/>
        <w:jc w:val="both"/>
        <w:rPr/>
      </w:pPr>
      <w:r>
        <w:rPr>
          <w:rFonts w:eastAsia="Times New Roman" w:cs="Times New Roman" w:ascii="Times New Roman" w:hAnsi="Times New Roman"/>
          <w:color w:val="111111"/>
          <w:sz w:val="28"/>
          <w:szCs w:val="28"/>
          <w:lang w:val="en-US"/>
        </w:rPr>
        <w:t>Cavab: Çətinliklər iki qisimdir: Özümüzdən asılı olan çətinliklər və bizdən asılı olmayan çətinliklər.</w:t>
      </w:r>
    </w:p>
    <w:p>
      <w:pPr>
        <w:pStyle w:val="BookText"/>
        <w:bidi w:val="0"/>
        <w:jc w:val="both"/>
        <w:rPr/>
      </w:pPr>
      <w:r>
        <w:rPr>
          <w:rFonts w:eastAsia="Times New Roman" w:cs="Times New Roman" w:ascii="Times New Roman" w:hAnsi="Times New Roman"/>
          <w:color w:val="111111"/>
          <w:sz w:val="28"/>
          <w:szCs w:val="28"/>
          <w:lang w:val="en-US"/>
        </w:rPr>
        <w:t>Bir çox çətinliklər insanın diqqətsizliyindən yaranır. Əgər bir şəxs öz iqtisadiyyatını düzgün tənzimləməyib iflasa uğrayırsa, özü müqəssirdir.</w:t>
      </w:r>
    </w:p>
    <w:p>
      <w:pPr>
        <w:pStyle w:val="BookText"/>
        <w:bidi w:val="0"/>
        <w:jc w:val="both"/>
        <w:rPr/>
      </w:pPr>
      <w:r>
        <w:rPr>
          <w:rFonts w:eastAsia="Times New Roman" w:cs="Times New Roman" w:ascii="Times New Roman" w:hAnsi="Times New Roman"/>
          <w:color w:val="111111"/>
          <w:sz w:val="28"/>
          <w:szCs w:val="28"/>
          <w:lang w:val="en-US"/>
        </w:rPr>
        <w:t>Körpəni nəzarətsiz buraxdığımız üçün o, suda batırsa özümüz günahkarıq.</w:t>
      </w:r>
    </w:p>
    <w:p>
      <w:pPr>
        <w:pStyle w:val="BookText"/>
        <w:bidi w:val="0"/>
        <w:jc w:val="both"/>
        <w:rPr/>
      </w:pPr>
      <w:r>
        <w:rPr>
          <w:rFonts w:eastAsia="Times New Roman" w:cs="Times New Roman" w:ascii="Times New Roman" w:hAnsi="Times New Roman"/>
          <w:color w:val="111111"/>
          <w:sz w:val="28"/>
          <w:szCs w:val="28"/>
          <w:lang w:val="en-US"/>
        </w:rPr>
        <w:t>Sağlamlığına biganə qalıb xəstələnən, yol hərəkəti qanunlarını pozub qəzaya uğrayan, özünü intizamlı apara</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səh:30</w:t>
      </w:r>
      <w:bookmarkStart w:id="15" w:name="pg4377_25054"/>
    </w:p>
    <w:p>
      <w:pPr>
        <w:pStyle w:val="BookText"/>
        <w:bidi w:val="0"/>
        <w:rPr/>
      </w:pPr>
      <w:bookmarkEnd w:id="15"/>
      <w:r>
        <w:rPr>
          <w:rFonts w:eastAsia="Times New Roman" w:cs="Times New Roman" w:ascii="Times New Roman" w:hAnsi="Times New Roman"/>
          <w:color w:val="111111"/>
          <w:sz w:val="28"/>
          <w:szCs w:val="28"/>
          <w:lang w:val="en-US"/>
        </w:rPr>
        <w:t>bilmədiyi üçün təhqir olunan insanların hər biri özü təqsirkardır.</w:t>
      </w:r>
    </w:p>
    <w:p>
      <w:pPr>
        <w:pStyle w:val="BookText"/>
        <w:bidi w:val="0"/>
        <w:jc w:val="both"/>
        <w:rPr/>
      </w:pPr>
      <w:r>
        <w:rPr>
          <w:rFonts w:eastAsia="Times New Roman" w:cs="Times New Roman" w:ascii="Times New Roman" w:hAnsi="Times New Roman"/>
          <w:color w:val="111111"/>
          <w:sz w:val="28"/>
          <w:szCs w:val="28"/>
          <w:lang w:val="en-US"/>
        </w:rPr>
        <w:t>Bizdən asılı olmayan çətinliklərin bir sıra səbəbləri vardır:</w:t>
      </w:r>
    </w:p>
    <w:p>
      <w:pPr>
        <w:pStyle w:val="BookText"/>
        <w:bidi w:val="0"/>
        <w:jc w:val="both"/>
        <w:rPr/>
      </w:pPr>
      <w:r>
        <w:rPr>
          <w:rFonts w:eastAsia="Times New Roman" w:cs="Times New Roman" w:ascii="Times New Roman" w:hAnsi="Times New Roman"/>
          <w:color w:val="111111"/>
          <w:sz w:val="28"/>
          <w:szCs w:val="28"/>
          <w:lang w:val="en-US"/>
        </w:rPr>
        <w:t>Çətinliklər insanı inkişaf etdirir. Elmi kəşflər və ixtiralar çətinliklərlə üzbəüz dayandıqda baş tutur.</w:t>
      </w:r>
    </w:p>
    <w:p>
      <w:pPr>
        <w:pStyle w:val="BookText"/>
        <w:bidi w:val="0"/>
        <w:jc w:val="both"/>
        <w:rPr/>
      </w:pPr>
      <w:r>
        <w:rPr>
          <w:rFonts w:eastAsia="Times New Roman" w:cs="Times New Roman" w:ascii="Times New Roman" w:hAnsi="Times New Roman"/>
          <w:color w:val="111111"/>
          <w:sz w:val="28"/>
          <w:szCs w:val="28"/>
          <w:lang w:val="en-US"/>
        </w:rPr>
        <w:t>Bir çox günahların kəffarəsi məhz acı hadisələrdir. Bu acı hadisələr insan ruhunu möhkəmləndirir.</w:t>
      </w:r>
    </w:p>
    <w:p>
      <w:pPr>
        <w:pStyle w:val="BookText"/>
        <w:bidi w:val="0"/>
        <w:jc w:val="both"/>
        <w:rPr/>
      </w:pPr>
      <w:r>
        <w:rPr>
          <w:rFonts w:eastAsia="Times New Roman" w:cs="Times New Roman" w:ascii="Times New Roman" w:hAnsi="Times New Roman"/>
          <w:color w:val="111111"/>
          <w:sz w:val="28"/>
          <w:szCs w:val="28"/>
          <w:lang w:val="en-US"/>
        </w:rPr>
        <w:t>İslam peyğəmbəri (s) buyurmuşdur: “Xəstəlik, kasıblıq və ölüm olmasaydı, insanın qüruru sınmaz, o heç zaman baş əyməzdi.”</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Başına hadisə gəlmiş insanın kamalı artır, hadisə ötüb keçdikdən sonra o, başqalarının çətinliklərini daha asan anlayır və onlara kömək əlini uzadır.</w:t>
      </w:r>
    </w:p>
    <w:p>
      <w:pPr>
        <w:pStyle w:val="BookText"/>
        <w:bidi w:val="0"/>
        <w:jc w:val="both"/>
        <w:rPr/>
      </w:pPr>
      <w:r>
        <w:rPr>
          <w:rFonts w:eastAsia="Times New Roman" w:cs="Times New Roman" w:ascii="Times New Roman" w:hAnsi="Times New Roman"/>
          <w:color w:val="111111"/>
          <w:sz w:val="28"/>
          <w:szCs w:val="28"/>
          <w:lang w:val="en-US"/>
        </w:rPr>
        <w:t>Sual 60: Nə üçün bütün ömrünü elmə sərf etmiş bə`zi alimlər Allaha iman gətirmir?</w:t>
      </w:r>
    </w:p>
    <w:p>
      <w:pPr>
        <w:pStyle w:val="BookText"/>
        <w:bidi w:val="0"/>
        <w:jc w:val="both"/>
        <w:rPr/>
      </w:pPr>
      <w:r>
        <w:rPr>
          <w:rFonts w:eastAsia="Times New Roman" w:cs="Times New Roman" w:ascii="Times New Roman" w:hAnsi="Times New Roman"/>
          <w:color w:val="111111"/>
          <w:sz w:val="28"/>
          <w:szCs w:val="28"/>
          <w:lang w:val="en-US"/>
        </w:rPr>
        <w:t>Cavab: Allaha iman insanın elmindən yox, iradəsindən asılıdır. Nərdivan ustası düzəltdiyi nərdivanlara çıxmırsa, bu o demək deyil ki, nərdivan dırmaşmaq üçün deyil. İynə haqqında deyilən “hamını bəzər, özü lüt gəzər” tapmacası belə alimlərə çox uyğun gəlir. Bə`ziləri güzgü satılan dükanda işləsə də, özünə baxıb, yaxalığını düzəltmək barədə düşünmür. Amma güzgünü alanlar dərhal güzgüyə baxıb, özlərini səliqəyə salırlar. Bir çox alimlər təbiət hadisələrini öyrənsələr də, bu hadisələri tənzimləyən qüvvə ilə maraqlanmırlar. Kimi yerə düşmüş pulu götürüb sahibini axtarır, kimi də sakitcə cibinə qoyub yoluna davam edir.</w:t>
      </w:r>
    </w:p>
    <w:p>
      <w:pPr>
        <w:pStyle w:val="Heading3"/>
        <w:numPr>
          <w:ilvl w:val="2"/>
          <w:numId w:val="1"/>
        </w:numPr>
        <w:bidi w:val="0"/>
        <w:jc w:val="left"/>
        <w:rPr/>
      </w:pPr>
      <w:bookmarkStart w:id="16" w:name="__RefHeading___Toc1369889_1479056682"/>
      <w:bookmarkStart w:id="17" w:name="_Toc6"/>
      <w:bookmarkEnd w:id="16"/>
      <w:r>
        <w:rPr/>
        <w:t>61-dən 80-a kimi olan suallar</w:t>
      </w:r>
      <w:bookmarkEnd w:id="17"/>
    </w:p>
    <w:p>
      <w:pPr>
        <w:pStyle w:val="BookText"/>
        <w:bidi w:val="0"/>
        <w:jc w:val="both"/>
        <w:rPr/>
      </w:pPr>
      <w:r>
        <w:rPr>
          <w:rFonts w:eastAsia="Times New Roman" w:cs="Times New Roman" w:ascii="Times New Roman" w:hAnsi="Times New Roman"/>
          <w:color w:val="111111"/>
          <w:sz w:val="28"/>
          <w:szCs w:val="28"/>
          <w:lang w:val="en-US"/>
        </w:rPr>
        <w:t>Sual 61: Nə üçün insanlar fərqli yaradılıb?</w:t>
      </w:r>
    </w:p>
    <w:p>
      <w:pPr>
        <w:pStyle w:val="BookText"/>
        <w:bidi w:val="0"/>
        <w:jc w:val="both"/>
        <w:rPr/>
      </w:pPr>
      <w:r>
        <w:rPr>
          <w:rFonts w:eastAsia="Times New Roman" w:cs="Times New Roman" w:ascii="Times New Roman" w:hAnsi="Times New Roman"/>
          <w:color w:val="111111"/>
          <w:sz w:val="28"/>
          <w:szCs w:val="28"/>
          <w:lang w:val="en-US"/>
        </w:rPr>
        <w:t>Cavab: Əlinə qələm götürmüş yazıçı əgər bütün səhifələrdə hərfləri eyni ardıcıllıqla düzsə, onun yazdığına heç kim kitab deməz, onunla maraqlanmaz. Əgər sözlər, cümlələr, səhifələr bir-birindən fərqlənirsə bunu zülm adlandırmaq olmaz. “T”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səh:31</w:t>
      </w:r>
    </w:p>
    <w:p>
      <w:pPr>
        <w:pStyle w:val="BookText"/>
        <w:bidi w:val="0"/>
        <w:rPr/>
      </w:pPr>
      <w:r>
        <w:rPr>
          <w:rFonts w:eastAsia="Times New Roman" w:cs="Times New Roman" w:ascii="Times New Roman" w:hAnsi="Times New Roman"/>
          <w:color w:val="111111"/>
          <w:sz w:val="28"/>
          <w:szCs w:val="28"/>
          <w:lang w:val="en-US"/>
        </w:rPr>
        <w:t>hərfi deyə bilməz ki, nə üçün mən ayaq üstə qalmışam, amma “ş” oturub!</w:t>
      </w:r>
    </w:p>
    <w:p>
      <w:pPr>
        <w:pStyle w:val="BookText"/>
        <w:bidi w:val="0"/>
        <w:jc w:val="both"/>
        <w:rPr/>
      </w:pPr>
      <w:r>
        <w:rPr>
          <w:rFonts w:eastAsia="Times New Roman" w:cs="Times New Roman" w:ascii="Times New Roman" w:hAnsi="Times New Roman"/>
          <w:color w:val="111111"/>
          <w:sz w:val="28"/>
          <w:szCs w:val="28"/>
          <w:lang w:val="en-US"/>
        </w:rPr>
        <w:t>Qab-qacaq sexində müxtəlif ölçülü qablar hazırlansa da, kimsə sex rəisini bu fərqə görə ittiham etmir. Çünki, hər ölçüdə olan boşqabın öz tə`yinatı var.</w:t>
      </w:r>
    </w:p>
    <w:p>
      <w:pPr>
        <w:pStyle w:val="BookText"/>
        <w:bidi w:val="0"/>
        <w:jc w:val="both"/>
        <w:rPr/>
      </w:pPr>
      <w:r>
        <w:rPr>
          <w:rFonts w:eastAsia="Times New Roman" w:cs="Times New Roman" w:ascii="Times New Roman" w:hAnsi="Times New Roman"/>
          <w:color w:val="111111"/>
          <w:sz w:val="28"/>
          <w:szCs w:val="28"/>
          <w:lang w:val="en-US"/>
        </w:rPr>
        <w:t>İnsanların fərqli yaradılması zülm yox hikmətdir. Hər bir insan ona verilmiş imkanlar həddində cavabdehdir. Ömür boyu korları məsxərəyə qoyub, özü naməhrəmə baxmaqdan çəkinməyən insan qiyamət əzabı ilə qarşılaşacağı vaxt −“kaş kor olaydım” deyə təəssüf edəcək.</w:t>
      </w:r>
    </w:p>
    <w:p>
      <w:pPr>
        <w:pStyle w:val="BookText"/>
        <w:bidi w:val="0"/>
        <w:jc w:val="both"/>
        <w:rPr/>
      </w:pPr>
      <w:r>
        <w:rPr>
          <w:rFonts w:eastAsia="Times New Roman" w:cs="Times New Roman" w:ascii="Times New Roman" w:hAnsi="Times New Roman"/>
          <w:color w:val="111111"/>
          <w:sz w:val="28"/>
          <w:szCs w:val="28"/>
          <w:lang w:val="en-US"/>
        </w:rPr>
        <w:t>Sual 62: İnsanın əməl naməsi nə vaxt bağlanır?</w:t>
      </w:r>
    </w:p>
    <w:p>
      <w:pPr>
        <w:pStyle w:val="BookText"/>
        <w:bidi w:val="0"/>
        <w:jc w:val="both"/>
        <w:rPr/>
      </w:pPr>
      <w:r>
        <w:rPr>
          <w:rFonts w:eastAsia="Times New Roman" w:cs="Times New Roman" w:ascii="Times New Roman" w:hAnsi="Times New Roman"/>
          <w:color w:val="111111"/>
          <w:sz w:val="28"/>
          <w:szCs w:val="28"/>
          <w:lang w:val="en-US"/>
        </w:rPr>
        <w:t>Cavab: Toy salonunda işıqları söndürüb qaçan adamı ədalətlə cəzalandırmaq üçün işığın sönməsi nəticəsində baş verən bütün hadisələr nəzərə alınmalıdır. Bəli, qaranlıq səbəbindən qab-qacağın sınmasında, adamların pilləkəndən yıxılmasında, uşaqların qorxmasında, bir sözlə, tədbirin pozulmasında həmin şəxs təqsirkardır. Quran buyurur ki, həm əməllər, həm də onların nəticələri yazılır.</w:t>
      </w:r>
      <w:r>
        <w:rPr>
          <w:rStyle w:val="FootnoteAnchor"/>
        </w:rPr>
        <w:footnoteReference w:id="49"/>
      </w:r>
      <w:r>
        <w:rPr>
          <w:rFonts w:eastAsia="Times New Roman" w:cs="Times New Roman" w:ascii="Times New Roman" w:hAnsi="Times New Roman"/>
          <w:color w:val="111111"/>
          <w:sz w:val="28"/>
          <w:szCs w:val="28"/>
          <w:lang w:val="en-US"/>
        </w:rPr>
        <w:t>Hədisdə deyilir ki, yaxşı bir işin bünövrəsini qoyan adama sonralar da bu işi görənlərin savabı verilir. Eləcə də, insanlar üçün pis bir yol düşünən adam o yolu gedən bütün adamların günahına şərikdir.</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Bir şəxs kiməsə siqaret çəkməyi öyrədirsə, ikinci şəxs üçüncüyə, üçüncü dördüncüyə bu pis vərdişi ötürürsə, birinci şəxs bütün sonrakıların günahına şərikdir.</w:t>
      </w:r>
    </w:p>
    <w:p>
      <w:pPr>
        <w:pStyle w:val="BookText"/>
        <w:bidi w:val="0"/>
        <w:jc w:val="both"/>
        <w:rPr/>
      </w:pPr>
      <w:r>
        <w:rPr>
          <w:rFonts w:eastAsia="Times New Roman" w:cs="Times New Roman" w:ascii="Times New Roman" w:hAnsi="Times New Roman"/>
          <w:color w:val="111111"/>
          <w:sz w:val="28"/>
          <w:szCs w:val="28"/>
          <w:lang w:val="en-US"/>
        </w:rPr>
        <w:t>Hədisdə oxuyuruq ki, valideyn övladın, yaxşı işlərinə ibtidai sinif müəllimi şagirdin sonrakı dövrlərdə müvəffəqiyyətlərinə şərik olur.</w:t>
      </w:r>
    </w:p>
    <w:p>
      <w:pPr>
        <w:pStyle w:val="BookText"/>
        <w:bidi w:val="0"/>
        <w:jc w:val="both"/>
        <w:rPr/>
      </w:pPr>
      <w:r>
        <w:rPr>
          <w:rFonts w:eastAsia="Times New Roman" w:cs="Times New Roman" w:ascii="Times New Roman" w:hAnsi="Times New Roman"/>
          <w:color w:val="111111"/>
          <w:sz w:val="28"/>
          <w:szCs w:val="28"/>
          <w:lang w:val="en-US"/>
        </w:rPr>
        <w:t>Sual 63: Nə üçün Qur`anda başqalarının qeybətini etmək qardaş meyitinin ətini yeməyə bənzədilir?</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səh:32</w:t>
      </w:r>
    </w:p>
    <w:p>
      <w:pPr>
        <w:pStyle w:val="BookText"/>
        <w:bidi w:val="0"/>
        <w:rPr/>
      </w:pPr>
      <w:r>
        <w:rPr>
          <w:rFonts w:eastAsia="Times New Roman" w:cs="Times New Roman" w:ascii="Times New Roman" w:hAnsi="Times New Roman"/>
          <w:color w:val="111111"/>
          <w:sz w:val="28"/>
          <w:szCs w:val="28"/>
          <w:lang w:val="en-US"/>
        </w:rPr>
        <w:t>Cavab: “Hucurat” surəsinin 12-ci ayəsindəki bu bənzətmənin müxtəlif səbəbləri var: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Ölü özünü müdafiə edə bilmədiyi kimi, qeybəti olunan şəxs də söhbətdə iştirak etmədiyindən özünü müdafiə edə bilmir.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Ölüyə vurulan yara sağalmadığı kimi, qeybəti olunan şəxsin itirilmiş hörmətini qaytarmaq da mümkünsüzdür. İnsana vurulan maddi ziyanı ödəmək olur, amma açılmış eybi yenidən örtmək qeyri-mümkündür. İstər ciddi, istərsə zarafata edilən qeybət günahdır.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Bədəndəki ət tədricən artdığı kimi, insanın hörməti də zərrə-zərrə artır. Hər hansı bir insanın bu sayaq çətinliklə qazandığı hörməti onun qeybətini etməklə bada vermək necə də böyük cinayətdir!</w:t>
      </w:r>
    </w:p>
    <w:p>
      <w:pPr>
        <w:pStyle w:val="BookText"/>
        <w:bidi w:val="0"/>
        <w:jc w:val="both"/>
        <w:rPr/>
      </w:pPr>
      <w:r>
        <w:rPr>
          <w:rFonts w:eastAsia="Times New Roman" w:cs="Times New Roman" w:ascii="Times New Roman" w:hAnsi="Times New Roman"/>
          <w:color w:val="111111"/>
          <w:sz w:val="28"/>
          <w:szCs w:val="28"/>
          <w:lang w:val="en-US"/>
        </w:rPr>
        <w:t>Sual 64: Tövbə nədir?</w:t>
      </w:r>
    </w:p>
    <w:p>
      <w:pPr>
        <w:pStyle w:val="BookText"/>
        <w:bidi w:val="0"/>
        <w:jc w:val="both"/>
        <w:rPr/>
      </w:pPr>
      <w:r>
        <w:rPr>
          <w:rFonts w:eastAsia="Times New Roman" w:cs="Times New Roman" w:ascii="Times New Roman" w:hAnsi="Times New Roman"/>
          <w:color w:val="111111"/>
          <w:sz w:val="28"/>
          <w:szCs w:val="28"/>
          <w:lang w:val="en-US"/>
        </w:rPr>
        <w:t>Cavab: Yolu səhv salmış sürücü əvvəlcə geri qayıtmalı, sonra yoluna davam etməlidir. Amma səhv yolu davam edərək yalnız dildə “səhv etmişəm” desə heç vaxt mənzilə çata bilməz.</w:t>
      </w:r>
    </w:p>
    <w:p>
      <w:pPr>
        <w:pStyle w:val="BookText"/>
        <w:bidi w:val="0"/>
        <w:jc w:val="both"/>
        <w:rPr/>
      </w:pPr>
      <w:r>
        <w:rPr>
          <w:rFonts w:eastAsia="Times New Roman" w:cs="Times New Roman" w:ascii="Times New Roman" w:hAnsi="Times New Roman"/>
          <w:color w:val="111111"/>
          <w:sz w:val="28"/>
          <w:szCs w:val="28"/>
          <w:lang w:val="en-US"/>
        </w:rPr>
        <w:t>Tövbə səhv yoldan qayıtmaqdır. Getdiyi səhv yolu geri qayıdanı Allah sevir və onun tövbəsini qəbul edir.</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Tövbəkar yediyi haqları sahibinə qaytarmalıdır. Oğurlanmış məbləğ qaytarılmazsa və ya həmin şəxsdən halallıq alınmazsa, tövbənin qəbul olması qeyri-mümkündür. Qəsb etdiyi məbləği qaytarmağa utanan şəxs bu işi özünü tanıtmadan da görə bilər. Hansı yolla olur olsun, həmin məbləğ sahibinə çatdırılmalıdır.</w:t>
      </w:r>
    </w:p>
    <w:p>
      <w:pPr>
        <w:pStyle w:val="BookText"/>
        <w:bidi w:val="0"/>
        <w:jc w:val="both"/>
        <w:rPr/>
      </w:pPr>
      <w:r>
        <w:rPr>
          <w:rFonts w:eastAsia="Times New Roman" w:cs="Times New Roman" w:ascii="Times New Roman" w:hAnsi="Times New Roman"/>
          <w:color w:val="111111"/>
          <w:sz w:val="28"/>
          <w:szCs w:val="28"/>
          <w:lang w:val="en-US"/>
        </w:rPr>
        <w:t>Tövbəkar incitdiyi adamdan üzr istəməli, qılmadığı namazların qəzasını qılmalı, gizlətdiyi həqiqəti açıqlamalı, səhvlərini islah etməlidir. Qur`anda “tövbə və “islah” kəlmələri, adətən yanaşı işlənir.</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Tövbə yubandırılmamalıdır. Çünki üst-üstə yığılmış günahları yumaq çətin olur. Paltarın üzərinə qonmuş tozu</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səh:33</w:t>
      </w:r>
    </w:p>
    <w:p>
      <w:pPr>
        <w:pStyle w:val="BookText"/>
        <w:bidi w:val="0"/>
        <w:rPr/>
      </w:pPr>
      <w:r>
        <w:rPr>
          <w:rFonts w:eastAsia="Times New Roman" w:cs="Times New Roman" w:ascii="Times New Roman" w:hAnsi="Times New Roman"/>
          <w:color w:val="111111"/>
          <w:sz w:val="28"/>
          <w:szCs w:val="28"/>
          <w:lang w:val="en-US"/>
        </w:rPr>
        <w:t>təmizləmək asandırsa, qat kəsmiş palçığı təmizləmək çətindir.</w:t>
      </w:r>
    </w:p>
    <w:p>
      <w:pPr>
        <w:pStyle w:val="BookText"/>
        <w:bidi w:val="0"/>
        <w:jc w:val="both"/>
        <w:rPr/>
      </w:pPr>
      <w:r>
        <w:rPr>
          <w:rFonts w:eastAsia="Times New Roman" w:cs="Times New Roman" w:ascii="Times New Roman" w:hAnsi="Times New Roman"/>
          <w:color w:val="111111"/>
          <w:sz w:val="28"/>
          <w:szCs w:val="28"/>
          <w:lang w:val="en-US"/>
        </w:rPr>
        <w:t>Sual 65: İnsanları yaxşılığa necə də`vət edək?</w:t>
      </w:r>
    </w:p>
    <w:p>
      <w:pPr>
        <w:pStyle w:val="BookText"/>
        <w:bidi w:val="0"/>
        <w:jc w:val="both"/>
        <w:rPr/>
      </w:pPr>
      <w:r>
        <w:rPr>
          <w:rFonts w:eastAsia="Times New Roman" w:cs="Times New Roman" w:ascii="Times New Roman" w:hAnsi="Times New Roman"/>
          <w:color w:val="111111"/>
          <w:sz w:val="28"/>
          <w:szCs w:val="28"/>
          <w:lang w:val="en-US"/>
        </w:rPr>
        <w:t>Cavab: İnsanları həqiqətə müxtəlif yollarla çağırmaq olar: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Bir çox ayələrdə buyurulduğu kimi, əsas də</w:t>
      </w:r>
      <w:r>
        <w:rPr>
          <w:rFonts w:eastAsia="Consolas" w:cs="Consolas" w:ascii="Consolas" w:hAnsi="Consolas"/>
          <w:color w:val="111111"/>
          <w:sz w:val="28"/>
          <w:szCs w:val="28"/>
          <w:lang w:val="en-US"/>
        </w:rPr>
        <w:t>vət yollarından biri sözlə (dillə) də</w:t>
      </w:r>
      <w:r>
        <w:rPr>
          <w:rFonts w:eastAsia="Times New Roman" w:cs="Times New Roman" w:ascii="Times New Roman" w:hAnsi="Times New Roman"/>
          <w:color w:val="111111"/>
          <w:sz w:val="28"/>
          <w:szCs w:val="28"/>
          <w:lang w:val="en-US"/>
        </w:rPr>
        <w:t>vətdir.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Əməli də</w:t>
      </w:r>
      <w:r>
        <w:rPr>
          <w:rFonts w:eastAsia="Consolas" w:cs="Consolas" w:ascii="Consolas" w:hAnsi="Consolas"/>
          <w:color w:val="111111"/>
          <w:sz w:val="28"/>
          <w:szCs w:val="28"/>
          <w:lang w:val="en-US"/>
        </w:rPr>
        <w:t>vət. Qur</w:t>
      </w:r>
      <w:r>
        <w:rPr>
          <w:rFonts w:eastAsia="Times New Roman" w:cs="Times New Roman" w:ascii="Times New Roman" w:hAnsi="Times New Roman"/>
          <w:color w:val="111111"/>
          <w:sz w:val="28"/>
          <w:szCs w:val="28"/>
          <w:lang w:val="en-US"/>
        </w:rPr>
        <w:t>an “libasını təmizlə” buyurur.</w:t>
      </w:r>
      <w:r>
        <w:rPr>
          <w:rStyle w:val="FootnoteAnchor"/>
        </w:rPr>
        <w:footnoteReference w:id="53"/>
      </w:r>
      <w:r>
        <w:rPr>
          <w:rFonts w:eastAsia="Times New Roman" w:cs="Times New Roman" w:ascii="Times New Roman" w:hAnsi="Times New Roman"/>
          <w:color w:val="111111"/>
          <w:sz w:val="28"/>
          <w:szCs w:val="28"/>
          <w:lang w:val="en-US"/>
        </w:rPr>
        <w:t>Yə`ni insan əvvəlcə özünü təmizləməlidir.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Birbaşa də</w:t>
      </w:r>
      <w:r>
        <w:rPr>
          <w:rFonts w:eastAsia="Consolas" w:cs="Consolas" w:ascii="Consolas" w:hAnsi="Consolas"/>
          <w:color w:val="111111"/>
          <w:sz w:val="28"/>
          <w:szCs w:val="28"/>
          <w:lang w:val="en-US"/>
        </w:rPr>
        <w:t>vət. Qur</w:t>
      </w:r>
      <w:r>
        <w:rPr>
          <w:rFonts w:eastAsia="Times New Roman" w:cs="Times New Roman" w:ascii="Times New Roman" w:hAnsi="Times New Roman"/>
          <w:color w:val="111111"/>
          <w:sz w:val="28"/>
          <w:szCs w:val="28"/>
          <w:lang w:val="en-US"/>
        </w:rPr>
        <w:t>an “xoş danışın, namaz qılın, zəkat verin”, deyə əmr edir.</w:t>
      </w:r>
      <w:r>
        <w:rPr>
          <w:rStyle w:val="FootnoteAnchor"/>
        </w:rPr>
        <w:footnoteReference w:id="54"/>
      </w:r>
      <w:r>
        <w:rPr>
          <w:rFonts w:eastAsia="Times New Roman" w:cs="Times New Roman" w:ascii="Times New Roman" w:hAnsi="Times New Roman"/>
          <w:color w:val="111111"/>
          <w:sz w:val="28"/>
          <w:szCs w:val="28"/>
          <w:lang w:val="en-US"/>
        </w:rPr>
        <w:t>İnsanları birbaşa da haqqa çağırmaq olar.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Dolayı də</w:t>
      </w:r>
      <w:r>
        <w:rPr>
          <w:rFonts w:eastAsia="Consolas" w:cs="Consolas" w:ascii="Consolas" w:hAnsi="Consolas"/>
          <w:color w:val="111111"/>
          <w:sz w:val="28"/>
          <w:szCs w:val="28"/>
          <w:lang w:val="en-US"/>
        </w:rPr>
        <w:t>vət. İnsanlara Qur</w:t>
      </w:r>
      <w:r>
        <w:rPr>
          <w:rFonts w:eastAsia="Times New Roman" w:cs="Times New Roman" w:ascii="Times New Roman" w:hAnsi="Times New Roman"/>
          <w:color w:val="111111"/>
          <w:sz w:val="28"/>
          <w:szCs w:val="28"/>
          <w:lang w:val="en-US"/>
        </w:rPr>
        <w:t>andan əhvalatlar danışmaqla onlara doğru yolu göstərmək olar. Məsələn, qardaşlarının, oyun bəhanəsi ilə Yusifi aldadıb quyuya atdıqlarından xəbərdar olan həmsöhbətiniz başa düşər ki, düşmənlər insanı idman pərdəsi altında yolundan azdıra bilər.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Ümumi də</w:t>
      </w:r>
      <w:r>
        <w:rPr>
          <w:rFonts w:eastAsia="Consolas" w:cs="Consolas" w:ascii="Consolas" w:hAnsi="Consolas"/>
          <w:color w:val="111111"/>
          <w:sz w:val="28"/>
          <w:szCs w:val="28"/>
          <w:lang w:val="en-US"/>
        </w:rPr>
        <w:t>vət. Allah öz peyğəmbərinə bütün xalqı də</w:t>
      </w:r>
      <w:r>
        <w:rPr>
          <w:rFonts w:eastAsia="Times New Roman" w:cs="Times New Roman" w:ascii="Times New Roman" w:hAnsi="Times New Roman"/>
          <w:color w:val="111111"/>
          <w:sz w:val="28"/>
          <w:szCs w:val="28"/>
          <w:lang w:val="en-US"/>
        </w:rPr>
        <w:t>vət etməyi buyurmuşdur.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Xüsusi də</w:t>
      </w:r>
      <w:r>
        <w:rPr>
          <w:rFonts w:eastAsia="Consolas" w:cs="Consolas" w:ascii="Consolas" w:hAnsi="Consolas"/>
          <w:color w:val="111111"/>
          <w:sz w:val="28"/>
          <w:szCs w:val="28"/>
          <w:lang w:val="en-US"/>
        </w:rPr>
        <w:t>vət. Peyğəmbərlər öz ailələrini doğru yola də</w:t>
      </w:r>
      <w:r>
        <w:rPr>
          <w:rFonts w:eastAsia="Times New Roman" w:cs="Times New Roman" w:ascii="Times New Roman" w:hAnsi="Times New Roman"/>
          <w:color w:val="111111"/>
          <w:sz w:val="28"/>
          <w:szCs w:val="28"/>
          <w:lang w:val="en-US"/>
        </w:rPr>
        <w:t>vət edirdilər.</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Qohumları də`vət.</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Həmvətənləri də</w:t>
      </w:r>
      <w:r>
        <w:rPr>
          <w:rFonts w:eastAsia="Consolas" w:cs="Consolas" w:ascii="Consolas" w:hAnsi="Consolas"/>
          <w:color w:val="111111"/>
          <w:sz w:val="28"/>
          <w:szCs w:val="28"/>
          <w:lang w:val="en-US"/>
        </w:rPr>
        <w:t>vət.&lt;a href="#ref-footnote5-page34" id="footnote5-page34" style="display:inline-block"&gt;&lt;sup&gt;(5)&lt;/sup&gt;&lt;/a&gt;&lt;p class="footnote"&gt;&lt;a href="#footnote5-page34" style="color:#3b82f6;" id="ref-footnote5-page34"&gt; 5) &lt;/a&gt;[61] “Ән</w:t>
      </w:r>
      <w:r>
        <w:rPr>
          <w:rFonts w:eastAsia="Times New Roman" w:cs="Times New Roman" w:ascii="Times New Roman" w:hAnsi="Times New Roman"/>
          <w:color w:val="111111"/>
          <w:sz w:val="28"/>
          <w:szCs w:val="28"/>
          <w:lang w:val="en-US"/>
        </w:rPr>
        <w:t>ам”, 92.</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Bəşəriyyəti də</w:t>
      </w:r>
      <w:r>
        <w:rPr>
          <w:rFonts w:eastAsia="Consolas" w:cs="Consolas" w:ascii="Consolas" w:hAnsi="Consolas"/>
          <w:color w:val="111111"/>
          <w:sz w:val="28"/>
          <w:szCs w:val="28"/>
          <w:lang w:val="en-US"/>
        </w:rPr>
        <w:t>vət.&lt;a href="#ref-footnote6-page34" id="footnote6-page34" style="display:inline-block"&gt;&lt;sup&gt;(6)&lt;/sup&gt;&lt;/a&gt;&lt;p class="footnote"&gt;&lt;a href="#footnote6-page34" style="color:#3b82f6;" id="ref-footnote6-page34"&gt; 6) &lt;/a&gt;[62] “Ә</w:t>
      </w:r>
      <w:r>
        <w:rPr>
          <w:rFonts w:eastAsia="Times New Roman" w:cs="Times New Roman" w:ascii="Times New Roman" w:hAnsi="Times New Roman"/>
          <w:color w:val="111111"/>
          <w:sz w:val="28"/>
          <w:szCs w:val="28"/>
          <w:lang w:val="en-US"/>
        </w:rPr>
        <w:t>раф”, 158.</w:t>
      </w:r>
    </w:p>
    <w:p>
      <w:pPr>
        <w:pStyle w:val="BookText"/>
        <w:bidi w:val="0"/>
        <w:jc w:val="both"/>
        <w:rPr/>
      </w:pPr>
      <w:r>
        <w:rPr>
          <w:rFonts w:eastAsia="Times New Roman" w:cs="Times New Roman" w:ascii="Times New Roman" w:hAnsi="Times New Roman"/>
          <w:color w:val="111111"/>
          <w:sz w:val="28"/>
          <w:szCs w:val="28"/>
          <w:lang w:val="en-US"/>
        </w:rPr>
        <w:t>Bəli, mərcan gəzən üzgüçü, ova çıxmış balıqçı dənizin bir nöqtəsində durub qalmamalı, böyük qazanc istəyində olan tacir dükanda çeşidləri artırmalıdır.</w:t>
      </w:r>
    </w:p>
    <w:p>
      <w:pPr>
        <w:pStyle w:val="BookText"/>
        <w:bidi w:val="0"/>
        <w:jc w:val="both"/>
        <w:rPr/>
      </w:pPr>
      <w:r>
        <w:rPr>
          <w:rFonts w:eastAsia="Times New Roman" w:cs="Times New Roman" w:ascii="Times New Roman" w:hAnsi="Times New Roman"/>
          <w:color w:val="111111"/>
          <w:sz w:val="28"/>
          <w:szCs w:val="28"/>
          <w:lang w:val="en-US"/>
        </w:rPr>
        <w:t>Sual 66: Nə üçün irsdən kişinin payı qadından ikiqat çoxdur?</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səh:34</w:t>
      </w:r>
    </w:p>
    <w:p>
      <w:pPr>
        <w:pStyle w:val="BookText"/>
        <w:bidi w:val="0"/>
        <w:rPr/>
      </w:pPr>
      <w:r>
        <w:rPr>
          <w:rFonts w:eastAsia="Times New Roman" w:cs="Times New Roman" w:ascii="Times New Roman" w:hAnsi="Times New Roman"/>
          <w:color w:val="111111"/>
          <w:sz w:val="28"/>
          <w:szCs w:val="28"/>
          <w:lang w:val="en-US"/>
        </w:rPr>
        <w:t>Cavab: Günəmuzd işləyən fəhlənin maaşı rəsmi işçinin maaşından çox olur. Bu o demək deyil ki, fəhlə işçidən daha şəxsiyyətlidir. Sadəcə günəmuzd fəhlədən fərqli olaraq rəsmi işçi mə`zuniyyətə çıxır, təqaüd alır, idarənin verdiyi başqa hüquqlardan istifadə edir.</w:t>
      </w:r>
    </w:p>
    <w:p>
      <w:pPr>
        <w:pStyle w:val="BookText"/>
        <w:bidi w:val="0"/>
        <w:jc w:val="both"/>
        <w:rPr/>
      </w:pPr>
      <w:r>
        <w:rPr>
          <w:rFonts w:eastAsia="Times New Roman" w:cs="Times New Roman" w:ascii="Times New Roman" w:hAnsi="Times New Roman"/>
          <w:color w:val="111111"/>
          <w:sz w:val="28"/>
          <w:szCs w:val="28"/>
          <w:lang w:val="en-US"/>
        </w:rPr>
        <w:t>İslamda qadının irs payı az olsa da, ailənin bütün xərcləri kişinin boynundadır. Qadın bütün xərcini ərdən alır, irs payını və mehriyyəsini yalnız özünə sərf edir.</w:t>
      </w:r>
    </w:p>
    <w:p>
      <w:pPr>
        <w:pStyle w:val="BookText"/>
        <w:bidi w:val="0"/>
        <w:jc w:val="both"/>
        <w:rPr/>
      </w:pPr>
      <w:r>
        <w:rPr>
          <w:rFonts w:eastAsia="Times New Roman" w:cs="Times New Roman" w:ascii="Times New Roman" w:hAnsi="Times New Roman"/>
          <w:color w:val="111111"/>
          <w:sz w:val="28"/>
          <w:szCs w:val="28"/>
          <w:lang w:val="en-US"/>
        </w:rPr>
        <w:t>Sual 67: Qadın nə üçün hakim (qazı) ola bilməz?</w:t>
      </w:r>
    </w:p>
    <w:p>
      <w:pPr>
        <w:pStyle w:val="BookText"/>
        <w:bidi w:val="0"/>
        <w:jc w:val="both"/>
        <w:rPr/>
      </w:pPr>
      <w:r>
        <w:rPr>
          <w:rFonts w:eastAsia="Times New Roman" w:cs="Times New Roman" w:ascii="Times New Roman" w:hAnsi="Times New Roman"/>
          <w:color w:val="111111"/>
          <w:sz w:val="28"/>
          <w:szCs w:val="28"/>
          <w:lang w:val="en-US"/>
        </w:rPr>
        <w:t>Cavab: Allah qadını övlad tərbiyəsi üçün yaratdığından onun qəlbində xüsusi bir mərhəmət, mehribanlıq, canıyananlıq qoymuşdur. Bu mərhəmət və sevgi ədalətli mühakimə üçün problem yaradır. Hakim elə cinayətkarlarla görüşür ki, bu cinayətkarlar öz yalanları ilə insanı ovsunlayırlar. Prinsipiallığı olmayan hakim saxta göz yaşlarına aldanır, qəti qərar çıxarmaqda çətinlik çəkir.</w:t>
      </w:r>
    </w:p>
    <w:p>
      <w:pPr>
        <w:pStyle w:val="BookText"/>
        <w:bidi w:val="0"/>
        <w:jc w:val="both"/>
        <w:rPr/>
      </w:pPr>
      <w:r>
        <w:rPr>
          <w:rFonts w:eastAsia="Times New Roman" w:cs="Times New Roman" w:ascii="Times New Roman" w:hAnsi="Times New Roman"/>
          <w:color w:val="111111"/>
          <w:sz w:val="28"/>
          <w:szCs w:val="28"/>
          <w:lang w:val="en-US"/>
        </w:rPr>
        <w:t>Əslində hakimlik çox ağır məs</w:t>
      </w:r>
      <w:r>
        <w:rPr>
          <w:rFonts w:eastAsia="Consolas" w:cs="Consolas" w:ascii="Consolas" w:hAnsi="Consolas"/>
          <w:color w:val="111111"/>
          <w:sz w:val="28"/>
          <w:szCs w:val="28"/>
          <w:lang w:val="en-US"/>
        </w:rPr>
        <w:t>uliyyət tələb etdiyindən kişi üçün imtiyaz sayılmamalıdır. Qadın zərif məxluq olduğundan belə bir məs</w:t>
      </w:r>
      <w:r>
        <w:rPr>
          <w:rFonts w:eastAsia="Times New Roman" w:cs="Times New Roman" w:ascii="Times New Roman" w:hAnsi="Times New Roman"/>
          <w:color w:val="111111"/>
          <w:sz w:val="28"/>
          <w:szCs w:val="28"/>
          <w:lang w:val="en-US"/>
        </w:rPr>
        <w:t>uliyyətdən azad edilmişdir.</w:t>
      </w:r>
    </w:p>
    <w:p>
      <w:pPr>
        <w:pStyle w:val="BookText"/>
        <w:bidi w:val="0"/>
        <w:jc w:val="both"/>
        <w:rPr/>
      </w:pPr>
      <w:r>
        <w:rPr>
          <w:rFonts w:eastAsia="Times New Roman" w:cs="Times New Roman" w:ascii="Times New Roman" w:hAnsi="Times New Roman"/>
          <w:color w:val="111111"/>
          <w:sz w:val="28"/>
          <w:szCs w:val="28"/>
          <w:lang w:val="en-US"/>
        </w:rPr>
        <w:t>Sual 68: Nə üçün qadının diyəsi (qanbaha) kişidən iki dəfə azdır?</w:t>
      </w:r>
    </w:p>
    <w:p>
      <w:pPr>
        <w:pStyle w:val="BookText"/>
        <w:bidi w:val="0"/>
        <w:jc w:val="both"/>
        <w:rPr/>
      </w:pPr>
      <w:r>
        <w:rPr>
          <w:rFonts w:eastAsia="Times New Roman" w:cs="Times New Roman" w:ascii="Times New Roman" w:hAnsi="Times New Roman"/>
          <w:color w:val="111111"/>
          <w:sz w:val="28"/>
          <w:szCs w:val="28"/>
          <w:lang w:val="en-US"/>
        </w:rPr>
        <w:t>Cavab: Diyə insanın qiyməti yox, dəymiş zərərin əvəzidir. Bir şəxs kişini öldürürsə, bütöv bir ailənin maddi tə`minatı üçün problem yaradır. Ona görə də kişinin qanbahası daha çoxdur.</w:t>
      </w:r>
    </w:p>
    <w:p>
      <w:pPr>
        <w:pStyle w:val="BookText"/>
        <w:bidi w:val="0"/>
        <w:jc w:val="both"/>
        <w:rPr/>
      </w:pPr>
      <w:r>
        <w:rPr>
          <w:rFonts w:eastAsia="Times New Roman" w:cs="Times New Roman" w:ascii="Times New Roman" w:hAnsi="Times New Roman"/>
          <w:color w:val="111111"/>
          <w:sz w:val="28"/>
          <w:szCs w:val="28"/>
          <w:lang w:val="en-US"/>
        </w:rPr>
        <w:t>Əgər diyə şəxsiyyətdən asılı olsaydı, onda alimi öldürənlər daha böyük qanbahası ödəməli olardılar. Hansı ki, bütün kişilərin diyəsi eynidir.</w:t>
      </w:r>
    </w:p>
    <w:p>
      <w:pPr>
        <w:pStyle w:val="BookText"/>
        <w:bidi w:val="0"/>
        <w:jc w:val="both"/>
        <w:rPr/>
      </w:pPr>
      <w:r>
        <w:rPr>
          <w:rFonts w:eastAsia="Times New Roman" w:cs="Times New Roman" w:ascii="Times New Roman" w:hAnsi="Times New Roman"/>
          <w:color w:val="111111"/>
          <w:sz w:val="28"/>
          <w:szCs w:val="28"/>
          <w:lang w:val="en-US"/>
        </w:rPr>
        <w:t>İslam hüququ nöqtəyi-nəzərindən həzrət Əlinin ibn Mülcəmlə heç bir fərqi yoxdur. Ona görə də həzrət Əli (ə) öz qatili haqqında belə buyurdu: “O mənə bir zərbə vurdu, siz də ona bir zərbə vurun”.</w:t>
      </w:r>
      <w:r>
        <w:rPr>
          <w:rStyle w:val="FootnoteAnchor"/>
        </w:rPr>
        <w:footnoteReference w:id="57"/>
      </w:r>
      <w:r>
        <w:rPr>
          <w:rFonts w:eastAsia="Times New Roman" w:cs="Times New Roman" w:ascii="Times New Roman" w:hAnsi="Times New Roman"/>
          <w:color w:val="111111"/>
          <w:sz w:val="28"/>
          <w:szCs w:val="28"/>
          <w:lang w:val="en-US"/>
        </w:rPr>
        <w:t>Əgər diyə şəxsiyyətdən asılı</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səh:35</w:t>
      </w:r>
    </w:p>
    <w:p>
      <w:pPr>
        <w:pStyle w:val="BookText"/>
        <w:bidi w:val="0"/>
        <w:rPr/>
      </w:pPr>
      <w:r>
        <w:rPr>
          <w:rFonts w:eastAsia="Times New Roman" w:cs="Times New Roman" w:ascii="Times New Roman" w:hAnsi="Times New Roman"/>
          <w:color w:val="111111"/>
          <w:sz w:val="28"/>
          <w:szCs w:val="28"/>
          <w:lang w:val="en-US"/>
        </w:rPr>
        <w:t>olsaydı, dünyanın var-dövləti həzrət Əlinin (ə) diyəsini ödəməzdi.</w:t>
      </w:r>
    </w:p>
    <w:p>
      <w:pPr>
        <w:pStyle w:val="BookText"/>
        <w:bidi w:val="0"/>
        <w:jc w:val="both"/>
        <w:rPr/>
      </w:pPr>
      <w:r>
        <w:rPr>
          <w:rFonts w:eastAsia="Times New Roman" w:cs="Times New Roman" w:ascii="Times New Roman" w:hAnsi="Times New Roman"/>
          <w:color w:val="111111"/>
          <w:sz w:val="28"/>
          <w:szCs w:val="28"/>
          <w:lang w:val="en-US"/>
        </w:rPr>
        <w:t>Sual 69: Nə üçün bə`zilərinin aqibəti çox pis olur?</w:t>
      </w:r>
    </w:p>
    <w:p>
      <w:pPr>
        <w:pStyle w:val="BookText"/>
        <w:bidi w:val="0"/>
        <w:jc w:val="both"/>
        <w:rPr/>
      </w:pPr>
      <w:r>
        <w:rPr>
          <w:rFonts w:eastAsia="Times New Roman" w:cs="Times New Roman" w:ascii="Times New Roman" w:hAnsi="Times New Roman"/>
          <w:color w:val="111111"/>
          <w:sz w:val="28"/>
          <w:szCs w:val="28"/>
          <w:lang w:val="en-US"/>
        </w:rPr>
        <w:t>Cavab: Məsələn, siqaret çəkmək kimi zahirən kiçik eyiblər bə`zən o qədər üst-üstə yığılır ki, ürəyin fəaliyyəti dayanır.</w:t>
      </w:r>
    </w:p>
    <w:p>
      <w:pPr>
        <w:pStyle w:val="BookText"/>
        <w:bidi w:val="0"/>
        <w:jc w:val="both"/>
        <w:rPr/>
      </w:pPr>
      <w:r>
        <w:rPr>
          <w:rFonts w:eastAsia="Times New Roman" w:cs="Times New Roman" w:ascii="Times New Roman" w:hAnsi="Times New Roman"/>
          <w:color w:val="111111"/>
          <w:sz w:val="28"/>
          <w:szCs w:val="28"/>
          <w:lang w:val="en-US"/>
        </w:rPr>
        <w:t>Qur`anda buyurulur ki, daim xırda-xırda pis iş görənlər, nəhayət bir gün Allahı inkar edir və əzaba düçar olurlar.</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Sual 70: İnsanın ölümü Allahın, yoxsa Əzrailin əlindədir?</w:t>
      </w:r>
    </w:p>
    <w:p>
      <w:pPr>
        <w:pStyle w:val="BookText"/>
        <w:bidi w:val="0"/>
        <w:jc w:val="both"/>
        <w:rPr/>
      </w:pPr>
      <w:r>
        <w:rPr>
          <w:rFonts w:eastAsia="Times New Roman" w:cs="Times New Roman" w:ascii="Times New Roman" w:hAnsi="Times New Roman"/>
          <w:color w:val="111111"/>
          <w:sz w:val="28"/>
          <w:szCs w:val="28"/>
          <w:lang w:val="en-US"/>
        </w:rPr>
        <w:t>Cavab: Allah Qur</w:t>
      </w:r>
      <w:r>
        <w:rPr>
          <w:rFonts w:eastAsia="Consolas" w:cs="Consolas" w:ascii="Consolas" w:hAnsi="Consolas"/>
          <w:color w:val="111111"/>
          <w:sz w:val="28"/>
          <w:szCs w:val="28"/>
          <w:lang w:val="en-US"/>
        </w:rPr>
        <w:t>anda bə</w:t>
      </w:r>
      <w:r>
        <w:rPr>
          <w:rFonts w:eastAsia="Times New Roman" w:cs="Times New Roman" w:ascii="Times New Roman" w:hAnsi="Times New Roman"/>
          <w:color w:val="111111"/>
          <w:sz w:val="28"/>
          <w:szCs w:val="28"/>
          <w:lang w:val="en-US"/>
        </w:rPr>
        <w:t>zən bir işi həm özünə, həm də bir başqasına aid edir. Bə</w:t>
      </w:r>
      <w:r>
        <w:rPr>
          <w:rFonts w:eastAsia="Consolas" w:cs="Consolas" w:ascii="Consolas" w:hAnsi="Consolas"/>
          <w:color w:val="111111"/>
          <w:sz w:val="28"/>
          <w:szCs w:val="28"/>
          <w:lang w:val="en-US"/>
        </w:rPr>
        <w:t>zən insanların canının öz tərəfindən, bə</w:t>
      </w:r>
      <w:r>
        <w:rPr>
          <w:rFonts w:eastAsia="Times New Roman" w:cs="Times New Roman" w:ascii="Times New Roman" w:hAnsi="Times New Roman"/>
          <w:color w:val="111111"/>
          <w:sz w:val="28"/>
          <w:szCs w:val="28"/>
          <w:lang w:val="en-US"/>
        </w:rPr>
        <w:t>zən isə Əzrail tərəfindən alındığını bildirir.</w:t>
      </w:r>
      <w:r>
        <w:rPr>
          <w:rStyle w:val="FootnoteAnchor"/>
        </w:rPr>
        <w:footnoteReference w:id="59"/>
      </w:r>
      <w:r>
        <w:rPr>
          <w:rFonts w:eastAsia="Times New Roman" w:cs="Times New Roman" w:ascii="Times New Roman" w:hAnsi="Times New Roman"/>
          <w:color w:val="111111"/>
          <w:sz w:val="28"/>
          <w:szCs w:val="28"/>
          <w:lang w:val="en-US"/>
        </w:rPr>
        <w:t>Elə ayələr də var ki, insanın canının mələklər tərəfindən alındığı bəyan olunur.</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Mümkündür ki, mələklər canı çıxarıb Əzrailə, Əzrail isə Allaha təhvil verir. Belə də ola bilər ki, adi insanların canını mələklər, yaxşı insanların canını Əzrail, övliyaların canını isə Allah alır.</w:t>
      </w:r>
    </w:p>
    <w:p>
      <w:pPr>
        <w:pStyle w:val="BookText"/>
        <w:bidi w:val="0"/>
        <w:jc w:val="both"/>
        <w:rPr/>
      </w:pPr>
      <w:r>
        <w:rPr>
          <w:rFonts w:eastAsia="Times New Roman" w:cs="Times New Roman" w:ascii="Times New Roman" w:hAnsi="Times New Roman"/>
          <w:color w:val="111111"/>
          <w:sz w:val="28"/>
          <w:szCs w:val="28"/>
          <w:lang w:val="en-US"/>
        </w:rPr>
        <w:t>Sual 71: Görünməyən Allaha necə iman gətirək?</w:t>
      </w:r>
    </w:p>
    <w:p>
      <w:pPr>
        <w:pStyle w:val="BookText"/>
        <w:bidi w:val="0"/>
        <w:jc w:val="both"/>
        <w:rPr/>
      </w:pPr>
      <w:r>
        <w:rPr>
          <w:rFonts w:eastAsia="Times New Roman" w:cs="Times New Roman" w:ascii="Times New Roman" w:hAnsi="Times New Roman"/>
          <w:color w:val="111111"/>
          <w:sz w:val="28"/>
          <w:szCs w:val="28"/>
          <w:lang w:val="en-US"/>
        </w:rPr>
        <w:t>Cavab: Yer üzünü nə qədər nəzərdən keçirsək, daş-torpağı labaratoriyada analiz etsək, cazibə adlı qüvvəni görə bilmərik. Amma ağacdan almanın düşməsi sübut edir ki, belə bir qüvvə var. Demək, bir şeyin varlığına inanmaq üçün onu görmək şərt deyil. Cazibə qüvvəsi heç bir hiss üzvü ilə qeydə alınmasa da onun tə`sirləri göz qabağındadır.</w:t>
      </w:r>
    </w:p>
    <w:p>
      <w:pPr>
        <w:pStyle w:val="BookText"/>
        <w:bidi w:val="0"/>
        <w:jc w:val="both"/>
        <w:rPr/>
      </w:pPr>
      <w:r>
        <w:rPr>
          <w:rFonts w:eastAsia="Times New Roman" w:cs="Times New Roman" w:ascii="Times New Roman" w:hAnsi="Times New Roman"/>
          <w:color w:val="111111"/>
          <w:sz w:val="28"/>
          <w:szCs w:val="28"/>
          <w:lang w:val="en-US"/>
        </w:rPr>
        <w:t>Sual 72: Qur`an nəzərincə, başqalarına nə dərəcədə kömək etməliyik?</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səh:36</w:t>
      </w:r>
    </w:p>
    <w:p>
      <w:pPr>
        <w:pStyle w:val="BookText"/>
        <w:bidi w:val="0"/>
        <w:rPr/>
      </w:pPr>
      <w:r>
        <w:rPr>
          <w:rFonts w:eastAsia="Times New Roman" w:cs="Times New Roman" w:ascii="Times New Roman" w:hAnsi="Times New Roman"/>
          <w:color w:val="111111"/>
          <w:sz w:val="28"/>
          <w:szCs w:val="28"/>
          <w:lang w:val="en-US"/>
        </w:rPr>
        <w:t>Cavab: Qur</w:t>
      </w:r>
      <w:r>
        <w:rPr>
          <w:rFonts w:eastAsia="Consolas" w:cs="Consolas" w:ascii="Consolas" w:hAnsi="Consolas"/>
          <w:color w:val="111111"/>
          <w:sz w:val="28"/>
          <w:szCs w:val="28"/>
          <w:lang w:val="en-US"/>
        </w:rPr>
        <w:t>an buyurur ki, bütün yardımlarınızın mükafatı var.&lt;a href="#ref-footnote1-page37" id="footnote1-page37" style="display:inline-block"&gt;&lt;sup&gt;(1)&lt;/sup&gt;&lt;/a&gt;&lt;p class="footnote"&gt;&lt;a href="#footnote1-page37" style="color:#3b82f6;" id="ref-footnote1-page37"&gt; 1) &lt;/a&gt;[67] “Сәба”, 39.&lt;/p&gt;Həm az, həm də çox köməyin əvəzi var. Bə</w:t>
      </w:r>
      <w:r>
        <w:rPr>
          <w:rFonts w:eastAsia="Times New Roman" w:cs="Times New Roman" w:ascii="Times New Roman" w:hAnsi="Times New Roman"/>
          <w:color w:val="111111"/>
          <w:sz w:val="28"/>
          <w:szCs w:val="28"/>
          <w:lang w:val="en-US"/>
        </w:rPr>
        <w:t>zən suya atılmış bir sarı yarpaq bir dəstə qarışqa üçün gəmi olur. Küçədə qoyulmuş avtomat telefonla danışmaq üçün kağız pul kara gəlmədiyi kimi, bə`zən başqalarının da böyük yox, çox kiçik köməyə ehtiyacı olur. Yaranı bağlamaq üçün adyal yox, bir qarış cuna kifayətdir. Böyük nasosun görə bilmədiyi işi kiçik şpris görür.</w:t>
      </w:r>
    </w:p>
    <w:p>
      <w:pPr>
        <w:pStyle w:val="BookText"/>
        <w:bidi w:val="0"/>
        <w:jc w:val="both"/>
        <w:rPr/>
      </w:pPr>
      <w:r>
        <w:rPr>
          <w:rFonts w:eastAsia="Times New Roman" w:cs="Times New Roman" w:ascii="Times New Roman" w:hAnsi="Times New Roman"/>
          <w:color w:val="111111"/>
          <w:sz w:val="28"/>
          <w:szCs w:val="28"/>
          <w:lang w:val="en-US"/>
        </w:rPr>
        <w:t>Hədisdə oxuyuruq: “Heç bir yaxşılığı kiçik saymayın ki, ola bilər bu yaxşılıq köməyinizə çatsın. Heç bir günahı kiçik hesab etməyin ki, ola bilər bu günah sizi süquta uğratsın. Futbol topuna batan xırda mıx bütün oyunu saxlaya bilər. Yerə düşmüş yemiş qabığı ən güclü pəhləvanı yerə yıxmaqla şikəst edib, evdə oturda bilər.</w:t>
      </w:r>
    </w:p>
    <w:p>
      <w:pPr>
        <w:pStyle w:val="BookText"/>
        <w:bidi w:val="0"/>
        <w:jc w:val="both"/>
        <w:rPr/>
      </w:pPr>
      <w:r>
        <w:rPr>
          <w:rFonts w:eastAsia="Times New Roman" w:cs="Times New Roman" w:ascii="Times New Roman" w:hAnsi="Times New Roman"/>
          <w:color w:val="111111"/>
          <w:sz w:val="28"/>
          <w:szCs w:val="28"/>
          <w:lang w:val="en-US"/>
        </w:rPr>
        <w:t>Sual 73: Nə üçün günahkarlar Qur`andan faydalana bilmir?</w:t>
      </w:r>
    </w:p>
    <w:p>
      <w:pPr>
        <w:pStyle w:val="BookText"/>
        <w:bidi w:val="0"/>
        <w:jc w:val="both"/>
        <w:rPr/>
      </w:pPr>
      <w:r>
        <w:rPr>
          <w:rFonts w:eastAsia="Times New Roman" w:cs="Times New Roman" w:ascii="Times New Roman" w:hAnsi="Times New Roman"/>
          <w:color w:val="111111"/>
          <w:sz w:val="28"/>
          <w:szCs w:val="28"/>
          <w:lang w:val="en-US"/>
        </w:rPr>
        <w:t>Cavab: Əgər bir gölməçəyə insan meyiti düşsə, uzun müddət yağış yağmasına baxmayaraq bu gölməçədən üfunət çəkilməyəcəkdir. Demək, üfunətli suya qatışan pak yağış suyu tə`sirsiz olur.</w:t>
      </w:r>
    </w:p>
    <w:p>
      <w:pPr>
        <w:pStyle w:val="BookText"/>
        <w:bidi w:val="0"/>
        <w:jc w:val="both"/>
        <w:rPr/>
      </w:pPr>
      <w:r>
        <w:rPr>
          <w:rFonts w:eastAsia="Times New Roman" w:cs="Times New Roman" w:ascii="Times New Roman" w:hAnsi="Times New Roman"/>
          <w:color w:val="111111"/>
          <w:sz w:val="28"/>
          <w:szCs w:val="28"/>
          <w:lang w:val="en-US"/>
        </w:rPr>
        <w:t>Qur</w:t>
      </w:r>
      <w:r>
        <w:rPr>
          <w:rFonts w:eastAsia="Consolas" w:cs="Consolas" w:ascii="Consolas" w:hAnsi="Consolas"/>
          <w:color w:val="111111"/>
          <w:sz w:val="28"/>
          <w:szCs w:val="28"/>
          <w:lang w:val="en-US"/>
        </w:rPr>
        <w:t>an rəhmət yağışı olsa da kafirlərin çirkin qəlbini paka çıxarmır. “İsra” surəsinin 82-ci ayəsini oxuyuruq: “Biz mö</w:t>
      </w:r>
      <w:r>
        <w:rPr>
          <w:rFonts w:eastAsia="Times New Roman" w:cs="Times New Roman" w:ascii="Times New Roman" w:hAnsi="Times New Roman"/>
          <w:color w:val="111111"/>
          <w:sz w:val="28"/>
          <w:szCs w:val="28"/>
          <w:lang w:val="en-US"/>
        </w:rPr>
        <w:t>minlər üçün şəfa və mərhəmət olan Qur`an ayələri nazil edirik. Bu ayələr zalımların ziyanını artırır.”</w:t>
      </w:r>
    </w:p>
    <w:p>
      <w:pPr>
        <w:pStyle w:val="BookText"/>
        <w:bidi w:val="0"/>
        <w:jc w:val="both"/>
        <w:rPr/>
      </w:pPr>
      <w:r>
        <w:rPr>
          <w:rFonts w:eastAsia="Times New Roman" w:cs="Times New Roman" w:ascii="Times New Roman" w:hAnsi="Times New Roman"/>
          <w:color w:val="111111"/>
          <w:sz w:val="28"/>
          <w:szCs w:val="28"/>
          <w:lang w:val="en-US"/>
        </w:rPr>
        <w:t>İnsan qəlbindəki tərslik suya düşmüş murdar kimidir. Hər ayə nazil olanda kafirlər daha çox müqavimət göstərir, daha çox inadkar olurlar.</w:t>
      </w:r>
    </w:p>
    <w:p>
      <w:pPr>
        <w:pStyle w:val="BookText"/>
        <w:bidi w:val="0"/>
        <w:jc w:val="both"/>
        <w:rPr/>
      </w:pPr>
      <w:r>
        <w:rPr>
          <w:rFonts w:eastAsia="Times New Roman" w:cs="Times New Roman" w:ascii="Times New Roman" w:hAnsi="Times New Roman"/>
          <w:color w:val="111111"/>
          <w:sz w:val="28"/>
          <w:szCs w:val="28"/>
          <w:lang w:val="en-US"/>
        </w:rPr>
        <w:t>Sual 74: Yuxu vaxtı cism və ruh hansı vəziyyətdə olur?</w:t>
      </w:r>
    </w:p>
    <w:p>
      <w:pPr>
        <w:pStyle w:val="BookText"/>
        <w:bidi w:val="0"/>
        <w:jc w:val="both"/>
        <w:rPr/>
      </w:pPr>
      <w:r>
        <w:rPr>
          <w:rFonts w:eastAsia="Times New Roman" w:cs="Times New Roman" w:ascii="Times New Roman" w:hAnsi="Times New Roman"/>
          <w:color w:val="111111"/>
          <w:sz w:val="28"/>
          <w:szCs w:val="28"/>
          <w:lang w:val="en-US"/>
        </w:rPr>
        <w:t>Cavab: Qur`anda buyurulur: “Allah ölüm zamanı insanların canını alır, ölməyənlərin canını isə yuxuda çıxarır.”</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Bə</w:t>
      </w:r>
      <w:r>
        <w:rPr>
          <w:rFonts w:eastAsia="Consolas" w:cs="Consolas" w:ascii="Consolas" w:hAnsi="Consolas"/>
          <w:color w:val="111111"/>
          <w:sz w:val="28"/>
          <w:szCs w:val="28"/>
          <w:lang w:val="en-US"/>
        </w:rPr>
        <w:t>zən sürücü öz maşınını dayanacaqda saxlayır, bə</w:t>
      </w:r>
      <w:r>
        <w:rPr>
          <w:rFonts w:eastAsia="Times New Roman" w:cs="Times New Roman" w:ascii="Times New Roman" w:hAnsi="Times New Roman"/>
          <w:color w:val="111111"/>
          <w:sz w:val="28"/>
          <w:szCs w:val="28"/>
          <w:lang w:val="en-US"/>
        </w:rPr>
        <w:t>zən isə yol kənarında işlək vəziyyətdə qoyub, işinin ardınca gedir.</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səh:37</w:t>
      </w:r>
    </w:p>
    <w:p>
      <w:pPr>
        <w:pStyle w:val="BookText"/>
        <w:bidi w:val="0"/>
        <w:rPr/>
      </w:pPr>
      <w:r>
        <w:rPr>
          <w:rFonts w:eastAsia="Times New Roman" w:cs="Times New Roman" w:ascii="Times New Roman" w:hAnsi="Times New Roman"/>
          <w:color w:val="111111"/>
          <w:sz w:val="28"/>
          <w:szCs w:val="28"/>
          <w:lang w:val="en-US"/>
        </w:rPr>
        <w:t>Hər iki halda sürücü maşında olmasa da, ikinci halda maşın işlək vəziyyətdədir.</w:t>
      </w:r>
    </w:p>
    <w:p>
      <w:pPr>
        <w:pStyle w:val="BookText"/>
        <w:bidi w:val="0"/>
        <w:jc w:val="both"/>
        <w:rPr/>
      </w:pPr>
      <w:r>
        <w:rPr>
          <w:rFonts w:eastAsia="Times New Roman" w:cs="Times New Roman" w:ascii="Times New Roman" w:hAnsi="Times New Roman"/>
          <w:color w:val="111111"/>
          <w:sz w:val="28"/>
          <w:szCs w:val="28"/>
          <w:lang w:val="en-US"/>
        </w:rPr>
        <w:t>Yuxu vaxtı ruh cismdən uzaqlaşsa da, cism işlək vəziyyətdədir. Ölüm vaxtı isə cism “söndürüldükdən” sonra ruh ondan birdəfəlik uzaqlaşır.</w:t>
      </w:r>
    </w:p>
    <w:p>
      <w:pPr>
        <w:pStyle w:val="BookText"/>
        <w:bidi w:val="0"/>
        <w:jc w:val="both"/>
        <w:rPr/>
      </w:pPr>
      <w:r>
        <w:rPr>
          <w:rFonts w:eastAsia="Times New Roman" w:cs="Times New Roman" w:ascii="Times New Roman" w:hAnsi="Times New Roman"/>
          <w:color w:val="111111"/>
          <w:sz w:val="28"/>
          <w:szCs w:val="28"/>
          <w:lang w:val="en-US"/>
        </w:rPr>
        <w:t>Sual 75: Allah mərhəmətlidirsə, nə üçün bəndələrini cəzalandırır?</w:t>
      </w:r>
    </w:p>
    <w:p>
      <w:pPr>
        <w:pStyle w:val="BookText"/>
        <w:bidi w:val="0"/>
        <w:jc w:val="both"/>
        <w:rPr/>
      </w:pPr>
      <w:r>
        <w:rPr>
          <w:rFonts w:eastAsia="Times New Roman" w:cs="Times New Roman" w:ascii="Times New Roman" w:hAnsi="Times New Roman"/>
          <w:color w:val="111111"/>
          <w:sz w:val="28"/>
          <w:szCs w:val="28"/>
          <w:lang w:val="en-US"/>
        </w:rPr>
        <w:t>Cavab: Ağzı möhkəm tıxaclanmış butulkanı dünyanın ən böyük okeanına atsanız, bu butulkaya bir damla su daxil ola bilməz. Həmin butulka ilə su götürmək istəyən insan özünü, yoxsa okeanı məzəmmət etməlidir?!</w:t>
      </w:r>
    </w:p>
    <w:p>
      <w:pPr>
        <w:pStyle w:val="BookText"/>
        <w:bidi w:val="0"/>
        <w:jc w:val="both"/>
        <w:rPr/>
      </w:pPr>
      <w:r>
        <w:rPr>
          <w:rFonts w:eastAsia="Times New Roman" w:cs="Times New Roman" w:ascii="Times New Roman" w:hAnsi="Times New Roman"/>
          <w:color w:val="111111"/>
          <w:sz w:val="28"/>
          <w:szCs w:val="28"/>
          <w:lang w:val="en-US"/>
        </w:rPr>
        <w:t>Bə</w:t>
      </w:r>
      <w:r>
        <w:rPr>
          <w:rFonts w:eastAsia="Consolas" w:cs="Consolas" w:ascii="Consolas" w:hAnsi="Consolas"/>
          <w:color w:val="111111"/>
          <w:sz w:val="28"/>
          <w:szCs w:val="28"/>
          <w:lang w:val="en-US"/>
        </w:rPr>
        <w:t>zi insanlar bütün xilas qapılarını bağlayıblar. Onlar nə düşünmək, nə ibrət götürmək, nə həqiqəti dinləmək, nə də haqqa boyun əymək istəyir. Qur</w:t>
      </w:r>
      <w:r>
        <w:rPr>
          <w:rFonts w:eastAsia="Times New Roman" w:cs="Times New Roman" w:ascii="Times New Roman" w:hAnsi="Times New Roman"/>
          <w:color w:val="111111"/>
          <w:sz w:val="28"/>
          <w:szCs w:val="28"/>
          <w:lang w:val="en-US"/>
        </w:rPr>
        <w:t>an tə`birincə onlar daşdan da bərkdirlər.</w:t>
      </w:r>
      <w:r>
        <w:rPr>
          <w:rStyle w:val="FootnoteAnchor"/>
        </w:rPr>
        <w:footnoteReference w:id="62"/>
      </w:r>
      <w:r>
        <w:rPr>
          <w:rFonts w:eastAsia="Times New Roman" w:cs="Times New Roman" w:ascii="Times New Roman" w:hAnsi="Times New Roman"/>
          <w:color w:val="111111"/>
          <w:sz w:val="28"/>
          <w:szCs w:val="28"/>
          <w:lang w:val="en-US"/>
        </w:rPr>
        <w:t>İnsanı imandan məhrum edən, ilahi rəhmətin azlığı yox, özünün qapalı olmasıdır.</w:t>
      </w:r>
    </w:p>
    <w:p>
      <w:pPr>
        <w:pStyle w:val="BookText"/>
        <w:bidi w:val="0"/>
        <w:jc w:val="both"/>
        <w:rPr/>
      </w:pPr>
      <w:r>
        <w:rPr>
          <w:rFonts w:eastAsia="Times New Roman" w:cs="Times New Roman" w:ascii="Times New Roman" w:hAnsi="Times New Roman"/>
          <w:color w:val="111111"/>
          <w:sz w:val="28"/>
          <w:szCs w:val="28"/>
          <w:lang w:val="en-US"/>
        </w:rPr>
        <w:t>Sual 76: Dini göstərişlər bir-birlərinə bağlıdırlarmı?</w:t>
      </w:r>
    </w:p>
    <w:p>
      <w:pPr>
        <w:pStyle w:val="BookText"/>
        <w:bidi w:val="0"/>
        <w:jc w:val="both"/>
        <w:rPr/>
      </w:pPr>
      <w:r>
        <w:rPr>
          <w:rFonts w:eastAsia="Times New Roman" w:cs="Times New Roman" w:ascii="Times New Roman" w:hAnsi="Times New Roman"/>
          <w:color w:val="111111"/>
          <w:sz w:val="28"/>
          <w:szCs w:val="28"/>
          <w:lang w:val="en-US"/>
        </w:rPr>
        <w:t>Cavab: Ayə və rəvayətlərdən mə`lum olur ki, bütün dini göstərişlər bir-birlərinə bağlıdırlar. İyirmidən çox ayədə “namaz” və “zəkat” sözləri yanaşı işlədilir. Rəvayətdə buyurulur ki, zəkatsız namaz qəbul deyil.</w:t>
      </w:r>
    </w:p>
    <w:p>
      <w:pPr>
        <w:pStyle w:val="BookText"/>
        <w:bidi w:val="0"/>
        <w:jc w:val="both"/>
        <w:rPr/>
      </w:pPr>
      <w:r>
        <w:rPr>
          <w:rFonts w:eastAsia="Times New Roman" w:cs="Times New Roman" w:ascii="Times New Roman" w:hAnsi="Times New Roman"/>
          <w:color w:val="111111"/>
          <w:sz w:val="28"/>
          <w:szCs w:val="28"/>
          <w:lang w:val="en-US"/>
        </w:rPr>
        <w:t>Bəli, Allahla rabitə (namaz) və xalqla rabitə (zəkat) qoşa qanad kimidir. Mə`nəvi təkamül üçün qoşa qanad zəruridir.</w:t>
      </w:r>
    </w:p>
    <w:p>
      <w:pPr>
        <w:pStyle w:val="BookText"/>
        <w:bidi w:val="0"/>
        <w:jc w:val="both"/>
        <w:rPr/>
      </w:pPr>
      <w:r>
        <w:rPr>
          <w:rFonts w:eastAsia="Times New Roman" w:cs="Times New Roman" w:ascii="Times New Roman" w:hAnsi="Times New Roman"/>
          <w:color w:val="111111"/>
          <w:sz w:val="28"/>
          <w:szCs w:val="28"/>
          <w:lang w:val="en-US"/>
        </w:rPr>
        <w:t>Peyğəmbər (s) namaz qılanların zəkat ödəməsinə çox diqqət verərdi. Bir çox dini göstərişlər yalnız tam halda qəbul olur. Məsələn, həcc əməlləri yalnız başa çatmaqla qəbul olur.</w:t>
      </w:r>
      <w:r>
        <w:rPr>
          <w:rStyle w:val="FootnoteAnchor"/>
        </w:rPr>
        <w:footnoteReference w:id="63"/>
      </w:r>
      <w:r>
        <w:rPr>
          <w:rFonts w:eastAsia="Times New Roman" w:cs="Times New Roman" w:ascii="Times New Roman" w:hAnsi="Times New Roman"/>
          <w:color w:val="111111"/>
          <w:sz w:val="28"/>
          <w:szCs w:val="28"/>
          <w:lang w:val="en-US"/>
        </w:rPr>
        <w:t>İftar vaxtından bir dəqiqə qabaq açılan oruc da məqbul deyil.</w:t>
      </w:r>
      <w:r>
        <w:rPr>
          <w:rStyle w:val="FootnoteAnchor"/>
        </w:rPr>
        <w:footnoteReference w:id="64"/>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səh:38</w:t>
      </w:r>
    </w:p>
    <w:p>
      <w:pPr>
        <w:pStyle w:val="BookText"/>
        <w:bidi w:val="0"/>
        <w:rPr/>
      </w:pPr>
      <w:r>
        <w:rPr>
          <w:rFonts w:eastAsia="Times New Roman" w:cs="Times New Roman" w:ascii="Times New Roman" w:hAnsi="Times New Roman"/>
          <w:color w:val="111111"/>
          <w:sz w:val="28"/>
          <w:szCs w:val="28"/>
          <w:lang w:val="en-US"/>
        </w:rPr>
        <w:t>Sual 77: İbadət dedikdə yalnız namaz və oruc nəzərdə tutulur?</w:t>
      </w:r>
    </w:p>
    <w:p>
      <w:pPr>
        <w:pStyle w:val="BookText"/>
        <w:bidi w:val="0"/>
        <w:jc w:val="both"/>
        <w:rPr/>
      </w:pPr>
      <w:r>
        <w:rPr>
          <w:rFonts w:eastAsia="Times New Roman" w:cs="Times New Roman" w:ascii="Times New Roman" w:hAnsi="Times New Roman"/>
          <w:color w:val="111111"/>
          <w:sz w:val="28"/>
          <w:szCs w:val="28"/>
          <w:lang w:val="en-US"/>
        </w:rPr>
        <w:t>Cavab: Allahın razılığını qazanmaq məqsədi ilə görülən bütün işlər ibadətdir. Körpə qızcığazı yaxşı işlərə həvəsləndirmək üçün ona sırğa almağınız da ibadətdir.</w:t>
      </w:r>
    </w:p>
    <w:p>
      <w:pPr>
        <w:pStyle w:val="BookText"/>
        <w:bidi w:val="0"/>
        <w:jc w:val="both"/>
        <w:rPr/>
      </w:pPr>
      <w:r>
        <w:rPr>
          <w:rFonts w:eastAsia="Times New Roman" w:cs="Times New Roman" w:ascii="Times New Roman" w:hAnsi="Times New Roman"/>
          <w:color w:val="111111"/>
          <w:sz w:val="28"/>
          <w:szCs w:val="28"/>
          <w:lang w:val="en-US"/>
        </w:rPr>
        <w:t>Mütaliəyə məşğul olan müəllimin məqsədi pul qazanmaqdırsa, bu mütaliə ibadət deyil. Amma bu müəllimin Allaha xatir mütaliə etdiyini düşünüb ona həvəslə xörək hazırlayan aşpaz ibadətlə məşğuldur.</w:t>
      </w:r>
    </w:p>
    <w:p>
      <w:pPr>
        <w:pStyle w:val="BookText"/>
        <w:bidi w:val="0"/>
        <w:jc w:val="both"/>
        <w:rPr/>
      </w:pPr>
      <w:r>
        <w:rPr>
          <w:rFonts w:eastAsia="Times New Roman" w:cs="Times New Roman" w:ascii="Times New Roman" w:hAnsi="Times New Roman"/>
          <w:color w:val="111111"/>
          <w:sz w:val="28"/>
          <w:szCs w:val="28"/>
          <w:lang w:val="en-US"/>
        </w:rPr>
        <w:t>Bəli, günü kitabxanada keçən insan cəhənnəmə, mətbəxdə ömrünü başa vuran aşpazın behiştə getməsi mümkündür.</w:t>
      </w:r>
    </w:p>
    <w:p>
      <w:pPr>
        <w:pStyle w:val="BookText"/>
        <w:bidi w:val="0"/>
        <w:jc w:val="both"/>
        <w:rPr/>
      </w:pPr>
      <w:r>
        <w:rPr>
          <w:rFonts w:eastAsia="Times New Roman" w:cs="Times New Roman" w:ascii="Times New Roman" w:hAnsi="Times New Roman"/>
          <w:color w:val="111111"/>
          <w:sz w:val="28"/>
          <w:szCs w:val="28"/>
          <w:lang w:val="en-US"/>
        </w:rPr>
        <w:t>Sual 78: Qur`anda “ilahi sünnətlər” dedikdə nə başa düşülür?</w:t>
      </w:r>
    </w:p>
    <w:p>
      <w:pPr>
        <w:pStyle w:val="BookText"/>
        <w:bidi w:val="0"/>
        <w:jc w:val="both"/>
        <w:rPr/>
      </w:pPr>
      <w:r>
        <w:rPr>
          <w:rFonts w:eastAsia="Times New Roman" w:cs="Times New Roman" w:ascii="Times New Roman" w:hAnsi="Times New Roman"/>
          <w:color w:val="111111"/>
          <w:sz w:val="28"/>
          <w:szCs w:val="28"/>
          <w:lang w:val="en-US"/>
        </w:rPr>
        <w:t>Cavab: Parlamentdə çıxarılan qanunlar iki növdür: Qanunların bir qismi parlament quruculuğuna, digər bir qismi isə cəmiyyətin quruculuğuna aid olur.</w:t>
      </w:r>
    </w:p>
    <w:p>
      <w:pPr>
        <w:pStyle w:val="BookText"/>
        <w:bidi w:val="0"/>
        <w:jc w:val="both"/>
        <w:rPr/>
      </w:pPr>
      <w:r>
        <w:rPr>
          <w:rFonts w:eastAsia="Times New Roman" w:cs="Times New Roman" w:ascii="Times New Roman" w:hAnsi="Times New Roman"/>
          <w:color w:val="111111"/>
          <w:sz w:val="28"/>
          <w:szCs w:val="28"/>
          <w:lang w:val="en-US"/>
        </w:rPr>
        <w:t>Allahın da qanunlarının bir qismi özünə, digər bir qismi isə insanlara aid olur. Allahın özü üçün tə</w:t>
      </w:r>
      <w:r>
        <w:rPr>
          <w:rFonts w:eastAsia="Consolas" w:cs="Consolas" w:ascii="Consolas" w:hAnsi="Consolas"/>
          <w:color w:val="111111"/>
          <w:sz w:val="28"/>
          <w:szCs w:val="28"/>
          <w:lang w:val="en-US"/>
        </w:rPr>
        <w:t>yin etdiyi qanunlar, məsələn, hidayət, hesab, ruzi vermə, himayə, rəhmət qanunları ilahi sünnət adlanır.&lt;a href="#ref-footnote1-page39" id="footnote1-page39" style="display:inline-block"&gt;&lt;sup&gt;(1)&lt;/sup&gt;&lt;/a&gt;&lt;p class="footnote"&gt;&lt;a href="#footnote1-page39" style="color:#3b82f6;" id="ref-footnote1-page39"&gt; 1) &lt;/a&gt;[72] “Әһзаб”, 138; “Ләјл”, 12; “Гашијә”, 21;” Һуд”, 6; “Ән</w:t>
      </w:r>
      <w:r>
        <w:rPr>
          <w:rFonts w:eastAsia="Times New Roman" w:cs="Times New Roman" w:ascii="Times New Roman" w:hAnsi="Times New Roman"/>
          <w:color w:val="111111"/>
          <w:sz w:val="28"/>
          <w:szCs w:val="28"/>
          <w:lang w:val="en-US"/>
        </w:rPr>
        <w:t>ам”, 54; “Ғафир”, 51.</w:t>
      </w:r>
    </w:p>
    <w:p>
      <w:pPr>
        <w:pStyle w:val="BookText"/>
        <w:bidi w:val="0"/>
        <w:jc w:val="both"/>
        <w:rPr/>
      </w:pPr>
      <w:r>
        <w:rPr>
          <w:rFonts w:eastAsia="Times New Roman" w:cs="Times New Roman" w:ascii="Times New Roman" w:hAnsi="Times New Roman"/>
          <w:color w:val="111111"/>
          <w:sz w:val="28"/>
          <w:szCs w:val="28"/>
          <w:lang w:val="en-US"/>
        </w:rPr>
        <w:t>İnsanlar üçün tə`yin olunmuş qanunlar isə əhkam adlanır.</w:t>
      </w:r>
    </w:p>
    <w:p>
      <w:pPr>
        <w:pStyle w:val="BookText"/>
        <w:bidi w:val="0"/>
        <w:jc w:val="both"/>
        <w:rPr/>
      </w:pPr>
      <w:r>
        <w:rPr>
          <w:rFonts w:eastAsia="Times New Roman" w:cs="Times New Roman" w:ascii="Times New Roman" w:hAnsi="Times New Roman"/>
          <w:color w:val="111111"/>
          <w:sz w:val="28"/>
          <w:szCs w:val="28"/>
          <w:lang w:val="en-US"/>
        </w:rPr>
        <w:t>Sual 79: Çürümüş bədənlər qiyamət günü necə diriləcək?</w:t>
      </w:r>
    </w:p>
    <w:p>
      <w:pPr>
        <w:pStyle w:val="BookText"/>
        <w:bidi w:val="0"/>
        <w:jc w:val="both"/>
        <w:rPr/>
      </w:pPr>
      <w:r>
        <w:rPr>
          <w:rFonts w:eastAsia="Times New Roman" w:cs="Times New Roman" w:ascii="Times New Roman" w:hAnsi="Times New Roman"/>
          <w:color w:val="111111"/>
          <w:sz w:val="28"/>
          <w:szCs w:val="28"/>
          <w:lang w:val="en-US"/>
        </w:rPr>
        <w:t>Cavab: Bir neçə misala nəzər salaq:</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Nehrəyə bir qədər qatıq və su töküb çalxalayın. Yağ dənəciklərinin bir yerə yığışdığını görəcəksiniz. Allah da yeri hərəkətə gətirməklə əzaları bir yerə toplayacaqdır.</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İnsanın yarandığı nütfə müxtəlif qidalardan zərrə-zərrə toplanır. Torpaqdakı maddələr buğdanın meyvənin canına sovrulur, sonra insan orqanizminə keçib nütfəni formalaşdırır. Demək, insan torpaq zərrələrindən vücuda gəlir.</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səh:39</w:t>
      </w:r>
      <w:bookmarkStart w:id="18" w:name="pg4377_25063"/>
    </w:p>
    <w:p>
      <w:pPr>
        <w:pStyle w:val="BookText"/>
        <w:bidi w:val="0"/>
        <w:rPr/>
      </w:pPr>
      <w:bookmarkEnd w:id="18"/>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Məgər mal-qaranın əti və südü yediyi otlardan yaranmırmı?! Otdan süd çıxaran Allah ölünü torpaqdan çıxara bilməzmi?</w:t>
      </w:r>
    </w:p>
    <w:p>
      <w:pPr>
        <w:pStyle w:val="BookText"/>
        <w:bidi w:val="0"/>
        <w:jc w:val="both"/>
        <w:rPr/>
      </w:pPr>
      <w:r>
        <w:rPr>
          <w:rFonts w:eastAsia="Times New Roman" w:cs="Times New Roman" w:ascii="Times New Roman" w:hAnsi="Times New Roman"/>
          <w:color w:val="111111"/>
          <w:sz w:val="28"/>
          <w:szCs w:val="28"/>
          <w:lang w:val="en-US"/>
        </w:rPr>
        <w:t>Sual 80: İnsanı bircə günah məhv edə bilərmi?</w:t>
      </w:r>
    </w:p>
    <w:p>
      <w:pPr>
        <w:pStyle w:val="BookText"/>
        <w:bidi w:val="0"/>
        <w:jc w:val="both"/>
        <w:rPr/>
      </w:pPr>
      <w:r>
        <w:rPr>
          <w:rFonts w:eastAsia="Times New Roman" w:cs="Times New Roman" w:ascii="Times New Roman" w:hAnsi="Times New Roman"/>
          <w:color w:val="111111"/>
          <w:sz w:val="28"/>
          <w:szCs w:val="28"/>
          <w:lang w:val="en-US"/>
        </w:rPr>
        <w:t>Cavab: Bə`zən kiçik bir virus insanın bütün orqanizmini iflic edir. Bir çınqı yüz mərtəbəli binanı kömür parçasına döndərir. Bir an paxıllıq insanı qətlə vadar edir. Bir anlıq vəzifəyə tamah insanın əlini imamın qanına bulayır. Adətən hər adi günah daha böyük günah üçün şərait yaradır. “Qazandığı günahlarla əhatə olunan insanlar cəhənnəmlikdirlər.”</w:t>
      </w:r>
      <w:r>
        <w:rPr>
          <w:rStyle w:val="FootnoteAnchor"/>
        </w:rPr>
        <w:footnoteReference w:id="66"/>
      </w:r>
    </w:p>
    <w:p>
      <w:pPr>
        <w:pStyle w:val="BookText"/>
        <w:bidi w:val="0"/>
        <w:jc w:val="both"/>
        <w:rPr/>
      </w:pPr>
      <w:r>
        <w:rPr>
          <w:rFonts w:eastAsia="Times New Roman" w:cs="Times New Roman" w:ascii="Times New Roman" w:hAnsi="Times New Roman"/>
          <w:color w:val="111111"/>
          <w:sz w:val="28"/>
          <w:szCs w:val="28"/>
          <w:lang w:val="en-US"/>
        </w:rPr>
        <w:t>Həya pərdəsi yırtıldıqdan sonra günah etmək asanlaşır. “Kumeyl” duasında oxuyuruq: “Allahım, ismət pərdəsini yırtan, paklığı viran qoyan günahlarımı bağışla.”</w:t>
      </w:r>
    </w:p>
    <w:p>
      <w:pPr>
        <w:pStyle w:val="Heading3"/>
        <w:numPr>
          <w:ilvl w:val="2"/>
          <w:numId w:val="1"/>
        </w:numPr>
        <w:bidi w:val="0"/>
        <w:jc w:val="left"/>
        <w:rPr/>
      </w:pPr>
      <w:bookmarkStart w:id="19" w:name="__RefHeading___Toc1369891_1479056682"/>
      <w:bookmarkStart w:id="20" w:name="_Toc7"/>
      <w:bookmarkEnd w:id="19"/>
      <w:r>
        <w:rPr/>
        <w:t>81-dən 100-ə kimi olan suallar</w:t>
      </w:r>
      <w:bookmarkEnd w:id="20"/>
    </w:p>
    <w:p>
      <w:pPr>
        <w:pStyle w:val="BookText"/>
        <w:bidi w:val="0"/>
        <w:jc w:val="both"/>
        <w:rPr/>
      </w:pPr>
      <w:r>
        <w:rPr>
          <w:rFonts w:eastAsia="Times New Roman" w:cs="Times New Roman" w:ascii="Times New Roman" w:hAnsi="Times New Roman"/>
          <w:color w:val="111111"/>
          <w:sz w:val="28"/>
          <w:szCs w:val="28"/>
          <w:lang w:val="en-US"/>
        </w:rPr>
        <w:t>Sual 81: Məsciddə Amerikaya, İsrailə (Ermənistana) ölüm şüarları vermək olarmı?</w:t>
      </w:r>
    </w:p>
    <w:p>
      <w:pPr>
        <w:pStyle w:val="BookText"/>
        <w:bidi w:val="0"/>
        <w:jc w:val="both"/>
        <w:rPr/>
      </w:pPr>
      <w:r>
        <w:rPr>
          <w:rFonts w:eastAsia="Times New Roman" w:cs="Times New Roman" w:ascii="Times New Roman" w:hAnsi="Times New Roman"/>
          <w:color w:val="111111"/>
          <w:sz w:val="28"/>
          <w:szCs w:val="28"/>
          <w:lang w:val="en-US"/>
        </w:rPr>
        <w:t>Cavab: Qur`an müsəlmanları belə tanıtdırır: “Məhəmməd (s) Allahın rəsuludur və onunla olanlar kafirlərə qarşı sərt və bir-birlərinə qarşı mərhəmətlidirlər.”</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Kafirlərə qarşı ölüm şüarları oxumaq ayədəki “sərtliyin” bir nümunəsidir. Əlbəttə ki, şüarla kifayətlənmək olmaz və bu sərtlik əməldə də özünü büruzə verməlidir.</w:t>
      </w:r>
    </w:p>
    <w:p>
      <w:pPr>
        <w:pStyle w:val="BookText"/>
        <w:bidi w:val="0"/>
        <w:jc w:val="both"/>
        <w:rPr/>
      </w:pPr>
      <w:r>
        <w:rPr>
          <w:rFonts w:eastAsia="Times New Roman" w:cs="Times New Roman" w:ascii="Times New Roman" w:hAnsi="Times New Roman"/>
          <w:color w:val="111111"/>
          <w:sz w:val="28"/>
          <w:szCs w:val="28"/>
          <w:lang w:val="en-US"/>
        </w:rPr>
        <w:t>Qur`anda Peyğəmbərin xanımlarına buyurulur ki, yumşaq danışsanız, düşmən tamaha düşər.</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Amma bu gün peyğəmbər xanımları yoxsa da, ayədə mühüm bir siyasi işarə var: müsəlmanlar mərhəmətli olsalar da, düşmənlə yumşaq davranmamalıdırlar. Bizim yumşaqlığımız pusquda durmuş düşmən üçün yaşıl işıq yandırır.</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səh:40</w:t>
      </w:r>
    </w:p>
    <w:p>
      <w:pPr>
        <w:pStyle w:val="BookText"/>
        <w:bidi w:val="0"/>
        <w:rPr/>
      </w:pPr>
      <w:r>
        <w:rPr>
          <w:rFonts w:eastAsia="Times New Roman" w:cs="Times New Roman" w:ascii="Times New Roman" w:hAnsi="Times New Roman"/>
          <w:color w:val="111111"/>
          <w:sz w:val="28"/>
          <w:szCs w:val="28"/>
          <w:lang w:val="en-US"/>
        </w:rPr>
        <w:t>Sual 82: Kafirlərə qarşı nümayişlərdə iştirak etmək vacibdirmi?</w:t>
      </w:r>
    </w:p>
    <w:p>
      <w:pPr>
        <w:pStyle w:val="BookText"/>
        <w:bidi w:val="0"/>
        <w:jc w:val="both"/>
        <w:rPr/>
      </w:pPr>
      <w:r>
        <w:rPr>
          <w:rFonts w:eastAsia="Times New Roman" w:cs="Times New Roman" w:ascii="Times New Roman" w:hAnsi="Times New Roman"/>
          <w:color w:val="111111"/>
          <w:sz w:val="28"/>
          <w:szCs w:val="28"/>
          <w:lang w:val="en-US"/>
        </w:rPr>
        <w:t>Cavab: Qur`an buyurur: “Kafirlərin qəzəbinə səbəb olan bir yerə ayaq basanlar üçün saleh əməlin mükafatı yazılar.”</w:t>
      </w:r>
      <w:r>
        <w:rPr>
          <w:rStyle w:val="FootnoteAnchor"/>
        </w:rPr>
        <w:footnoteReference w:id="69"/>
      </w:r>
    </w:p>
    <w:p>
      <w:pPr>
        <w:pStyle w:val="BookText"/>
        <w:bidi w:val="0"/>
        <w:jc w:val="both"/>
        <w:rPr/>
      </w:pPr>
      <w:r>
        <w:rPr>
          <w:rFonts w:eastAsia="Times New Roman" w:cs="Times New Roman" w:ascii="Times New Roman" w:hAnsi="Times New Roman"/>
          <w:color w:val="111111"/>
          <w:sz w:val="28"/>
          <w:szCs w:val="28"/>
          <w:lang w:val="en-US"/>
        </w:rPr>
        <w:t>Müqəddəs amallar məqsədi ilə keçirilən nümayişlərdə də iştirak etmək ibadət olmaqla yanaşı, xalqın ruhunu gücləndirən də`vətdir.</w:t>
      </w:r>
    </w:p>
    <w:p>
      <w:pPr>
        <w:pStyle w:val="BookText"/>
        <w:bidi w:val="0"/>
        <w:jc w:val="both"/>
        <w:rPr/>
      </w:pPr>
      <w:r>
        <w:rPr>
          <w:rFonts w:eastAsia="Times New Roman" w:cs="Times New Roman" w:ascii="Times New Roman" w:hAnsi="Times New Roman"/>
          <w:color w:val="111111"/>
          <w:sz w:val="28"/>
          <w:szCs w:val="28"/>
          <w:lang w:val="en-US"/>
        </w:rPr>
        <w:t>Sual 83: Nə üçün dini hökmlərdə müctəhidə təqlid edilməlidir?</w:t>
      </w:r>
    </w:p>
    <w:p>
      <w:pPr>
        <w:pStyle w:val="BookText"/>
        <w:bidi w:val="0"/>
        <w:jc w:val="both"/>
        <w:rPr/>
      </w:pPr>
      <w:r>
        <w:rPr>
          <w:rFonts w:eastAsia="Times New Roman" w:cs="Times New Roman" w:ascii="Times New Roman" w:hAnsi="Times New Roman"/>
          <w:color w:val="111111"/>
          <w:sz w:val="28"/>
          <w:szCs w:val="28"/>
          <w:lang w:val="en-US"/>
        </w:rPr>
        <w:t>Cavab: Həyatımızda elə bir sahə yoxdur ki, mütəxəssisə ehtiyac olmasın. Din bilicisi olan müctəhidlər özləri də xəstələndikləri vaxt həkimə müraciət edirlərsə, həkimin dini məsələdə müctəhidə təqlid etməsi nə üçün təəccüb doğurmalıdır.</w:t>
      </w:r>
    </w:p>
    <w:p>
      <w:pPr>
        <w:pStyle w:val="BookText"/>
        <w:bidi w:val="0"/>
        <w:jc w:val="both"/>
        <w:rPr/>
      </w:pPr>
      <w:r>
        <w:rPr>
          <w:rFonts w:eastAsia="Times New Roman" w:cs="Times New Roman" w:ascii="Times New Roman" w:hAnsi="Times New Roman"/>
          <w:color w:val="111111"/>
          <w:sz w:val="28"/>
          <w:szCs w:val="28"/>
          <w:lang w:val="en-US"/>
        </w:rPr>
        <w:t>Qur`an buyurur: “Bilmədiyinizi zikr əhlindən soruşun.”</w:t>
      </w:r>
      <w:r>
        <w:rPr>
          <w:rStyle w:val="FootnoteAnchor"/>
        </w:rPr>
        <w:footnoteReference w:id="70"/>
      </w:r>
    </w:p>
    <w:p>
      <w:pPr>
        <w:pStyle w:val="BookText"/>
        <w:bidi w:val="0"/>
        <w:jc w:val="both"/>
        <w:rPr/>
      </w:pPr>
      <w:r>
        <w:rPr>
          <w:rFonts w:eastAsia="Times New Roman" w:cs="Times New Roman" w:ascii="Times New Roman" w:hAnsi="Times New Roman"/>
          <w:color w:val="111111"/>
          <w:sz w:val="28"/>
          <w:szCs w:val="28"/>
          <w:lang w:val="en-US"/>
        </w:rPr>
        <w:t>Diqqət etməliyik ki, söhbət adi alimdən yox, təqva sahibi olan zikr əhlindən gedir.</w:t>
      </w:r>
    </w:p>
    <w:p>
      <w:pPr>
        <w:pStyle w:val="BookText"/>
        <w:bidi w:val="0"/>
        <w:jc w:val="both"/>
        <w:rPr/>
      </w:pPr>
      <w:r>
        <w:rPr>
          <w:rFonts w:eastAsia="Times New Roman" w:cs="Times New Roman" w:ascii="Times New Roman" w:hAnsi="Times New Roman"/>
          <w:color w:val="111111"/>
          <w:sz w:val="28"/>
          <w:szCs w:val="28"/>
          <w:lang w:val="en-US"/>
        </w:rPr>
        <w:t>Rəvayətlərə əsasən agah, adil, həva-həvəsdən uzaq alimlərə təqlid olunmalıdır. Sənədsiz ev, avtomobil qeyri-qanuni hesab olunduğu kimi, təqlidsiz əməl də batildir.</w:t>
      </w:r>
    </w:p>
    <w:p>
      <w:pPr>
        <w:pStyle w:val="BookText"/>
        <w:bidi w:val="0"/>
        <w:jc w:val="both"/>
        <w:rPr/>
      </w:pPr>
      <w:r>
        <w:rPr>
          <w:rFonts w:eastAsia="Times New Roman" w:cs="Times New Roman" w:ascii="Times New Roman" w:hAnsi="Times New Roman"/>
          <w:color w:val="111111"/>
          <w:sz w:val="28"/>
          <w:szCs w:val="28"/>
          <w:lang w:val="en-US"/>
        </w:rPr>
        <w:t>Sual 84: Vilayət nədir?</w:t>
      </w:r>
    </w:p>
    <w:p>
      <w:pPr>
        <w:pStyle w:val="BookText"/>
        <w:bidi w:val="0"/>
        <w:jc w:val="both"/>
        <w:rPr/>
      </w:pPr>
      <w:r>
        <w:rPr>
          <w:rFonts w:eastAsia="Times New Roman" w:cs="Times New Roman" w:ascii="Times New Roman" w:hAnsi="Times New Roman"/>
          <w:color w:val="111111"/>
          <w:sz w:val="28"/>
          <w:szCs w:val="28"/>
          <w:lang w:val="en-US"/>
        </w:rPr>
        <w:t>Cavab: Cəmiyyət rəhbərə ehtiyaclıdır. Rəhbərsiz cəmiyyət hərc-mərcliyə məhkumdur. Rəhbər islamşunas, savadlı, şücaətli, təqvalı, dünya hadisələrindən xəbərdar bir müsəlman olmalıdır. Layiqli rəhbəri xalqın seçdiyi islamşünaslar tə`yin etməlidir.</w:t>
      </w:r>
    </w:p>
    <w:p>
      <w:pPr>
        <w:pStyle w:val="BookText"/>
        <w:bidi w:val="0"/>
        <w:jc w:val="both"/>
        <w:rPr/>
      </w:pPr>
      <w:r>
        <w:rPr>
          <w:rFonts w:eastAsia="Times New Roman" w:cs="Times New Roman" w:ascii="Times New Roman" w:hAnsi="Times New Roman"/>
          <w:color w:val="111111"/>
          <w:sz w:val="28"/>
          <w:szCs w:val="28"/>
          <w:lang w:val="en-US"/>
        </w:rPr>
        <w:t>Sual 85: Əsrlər keçdikdən sonra peyğəmbərin göstərişlərinə həvəslə əməl olunmasının səbəbi nədir?</w:t>
      </w:r>
    </w:p>
    <w:p>
      <w:pPr>
        <w:pStyle w:val="BookText"/>
        <w:bidi w:val="0"/>
        <w:jc w:val="both"/>
        <w:rPr/>
      </w:pPr>
      <w:r>
        <w:rPr>
          <w:rFonts w:eastAsia="Times New Roman" w:cs="Times New Roman" w:ascii="Times New Roman" w:hAnsi="Times New Roman"/>
          <w:color w:val="111111"/>
          <w:sz w:val="28"/>
          <w:szCs w:val="28"/>
          <w:lang w:val="en-US"/>
        </w:rPr>
        <w:t>Cavab: Peybəmbərlərin müvəffəqiyyətlərinin bir sıra dəlilləri vardır:</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səh:41</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Paklıq, xalislik, canıyananlıq, nöqsansız keçmiş.</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Dəlil və məntiq.</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Öz dediklərinə şəxsən əməl etmələri.</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Geniş qəlb və xoş rəftar.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Göstərişlərin insan fitrətinə uyğunluğu.</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Göstərişlərin bütün ehtiyaclara cavab verməsi.</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Göstərişlərin asanlığı.</w:t>
      </w:r>
    </w:p>
    <w:p>
      <w:pPr>
        <w:pStyle w:val="BookText"/>
        <w:bidi w:val="0"/>
        <w:jc w:val="both"/>
        <w:rPr/>
      </w:pPr>
      <w:r>
        <w:rPr>
          <w:rFonts w:eastAsia="Times New Roman" w:cs="Times New Roman" w:ascii="Times New Roman" w:hAnsi="Times New Roman"/>
          <w:color w:val="111111"/>
          <w:sz w:val="28"/>
          <w:szCs w:val="28"/>
          <w:lang w:val="en-US"/>
        </w:rPr>
        <w:t>Həkim iynədən qorxan uşağı ələ almaq üçün deyir: “Əzizim bütün xəstələrə iynə vurulur. İynənin ağrısı üçə sayanadək keçəcək. Əgər indi iynə vurulmasa, sonra daha çox iynə vurulmalıdır.” Mümkün olduqda həkim uşağı tabletlə müalicə etməyə üstünlük verir. Görün Allah öz bəndələrini oruca necə də`vət edir: “Ey iman gətirənlər, əvvəlki ümmətlərə vacib olduğu kimi oruc sizə də vacib oldu. Bəlkə, bu yolla pis işlərdən çəkinəsiniz; Oruc sayı müəyyən olan günlərdir…”</w:t>
      </w:r>
      <w:r>
        <w:rPr>
          <w:rStyle w:val="FootnoteAnchor"/>
        </w:rPr>
        <w:footnoteReference w:id="71"/>
      </w:r>
    </w:p>
    <w:p>
      <w:pPr>
        <w:pStyle w:val="BookText"/>
        <w:bidi w:val="0"/>
        <w:jc w:val="both"/>
        <w:rPr/>
      </w:pPr>
      <w:r>
        <w:rPr>
          <w:rFonts w:eastAsia="Times New Roman" w:cs="Times New Roman" w:ascii="Times New Roman" w:hAnsi="Times New Roman"/>
          <w:color w:val="111111"/>
          <w:sz w:val="28"/>
          <w:szCs w:val="28"/>
          <w:lang w:val="en-US"/>
        </w:rPr>
        <w:t>Bu ayələrlə həkimin dedikləri arasında oxşarlıq görürsünüzmü?!</w:t>
      </w:r>
    </w:p>
    <w:p>
      <w:pPr>
        <w:pStyle w:val="BookText"/>
        <w:bidi w:val="0"/>
        <w:jc w:val="both"/>
        <w:rPr/>
      </w:pPr>
      <w:r>
        <w:rPr>
          <w:rFonts w:eastAsia="Times New Roman" w:cs="Times New Roman" w:ascii="Times New Roman" w:hAnsi="Times New Roman"/>
          <w:color w:val="111111"/>
          <w:sz w:val="28"/>
          <w:szCs w:val="28"/>
          <w:lang w:val="en-US"/>
        </w:rPr>
        <w:t>Sual 86: Bütün işlərimizə ilahi rəng vura bilərikmi?</w:t>
      </w:r>
    </w:p>
    <w:p>
      <w:pPr>
        <w:pStyle w:val="BookText"/>
        <w:bidi w:val="0"/>
        <w:jc w:val="both"/>
        <w:rPr/>
      </w:pPr>
      <w:r>
        <w:rPr>
          <w:rFonts w:eastAsia="Times New Roman" w:cs="Times New Roman" w:ascii="Times New Roman" w:hAnsi="Times New Roman"/>
          <w:color w:val="111111"/>
          <w:sz w:val="28"/>
          <w:szCs w:val="28"/>
          <w:lang w:val="en-US"/>
        </w:rPr>
        <w:t>Cavab: Qur`an buyurur ki, işlərinizə ilahi rəng verin.</w:t>
      </w:r>
      <w:r>
        <w:rPr>
          <w:rStyle w:val="FootnoteAnchor"/>
        </w:rPr>
        <w:footnoteReference w:id="72"/>
      </w:r>
      <w:r>
        <w:rPr>
          <w:rFonts w:eastAsia="Times New Roman" w:cs="Times New Roman" w:ascii="Times New Roman" w:hAnsi="Times New Roman"/>
          <w:color w:val="111111"/>
          <w:sz w:val="28"/>
          <w:szCs w:val="28"/>
          <w:lang w:val="en-US"/>
        </w:rPr>
        <w:t>İlahi rəng vurmaq Allahın razılığına uyğun iş görməkdir.</w:t>
      </w:r>
    </w:p>
    <w:p>
      <w:pPr>
        <w:pStyle w:val="BookText"/>
        <w:bidi w:val="0"/>
        <w:jc w:val="both"/>
        <w:rPr/>
      </w:pPr>
      <w:r>
        <w:rPr>
          <w:rFonts w:eastAsia="Times New Roman" w:cs="Times New Roman" w:ascii="Times New Roman" w:hAnsi="Times New Roman"/>
          <w:color w:val="111111"/>
          <w:sz w:val="28"/>
          <w:szCs w:val="28"/>
          <w:lang w:val="en-US"/>
        </w:rPr>
        <w:t>Məsələn, xanımınıza aldığınız paltarı ona həzrət Fatimənin (ə) doğum günü təqdim etsəniz, işinizə ilahi rəng vurmuş olarsınız. Bir yerdə əyləşərkən üzüqibləyə əyləşsəniz Allahın razılığını qazanarsınız.</w:t>
      </w:r>
    </w:p>
    <w:p>
      <w:pPr>
        <w:pStyle w:val="BookText"/>
        <w:bidi w:val="0"/>
        <w:jc w:val="both"/>
        <w:rPr/>
      </w:pPr>
      <w:r>
        <w:rPr>
          <w:rFonts w:eastAsia="Times New Roman" w:cs="Times New Roman" w:ascii="Times New Roman" w:hAnsi="Times New Roman"/>
          <w:color w:val="111111"/>
          <w:sz w:val="28"/>
          <w:szCs w:val="28"/>
          <w:lang w:val="en-US"/>
        </w:rPr>
        <w:t>Həzrət Əli (ə) qonaq gedərkən əvvəlcə evdə yeyər, sonra gedərdi. Soruşanlara bildirərdi ki, qonaqlığa getməkdə məqsəd mö`minlə görüş olsa daha yaxşıdır.</w:t>
      </w:r>
    </w:p>
    <w:p>
      <w:pPr>
        <w:pStyle w:val="BookText"/>
        <w:bidi w:val="0"/>
        <w:jc w:val="both"/>
        <w:rPr/>
      </w:pPr>
      <w:r>
        <w:rPr>
          <w:rFonts w:eastAsia="Times New Roman" w:cs="Times New Roman" w:ascii="Times New Roman" w:hAnsi="Times New Roman"/>
          <w:color w:val="111111"/>
          <w:sz w:val="28"/>
          <w:szCs w:val="28"/>
          <w:lang w:val="en-US"/>
        </w:rPr>
        <w:t>Qur`anda bəyan olunur ki, axirət üçün çalışan insan dünyadan da faydalanırsa, dünya üçün çalışan insan axirətdən məhrum olur.</w:t>
      </w:r>
    </w:p>
    <w:p>
      <w:pPr>
        <w:pStyle w:val="BookText"/>
        <w:bidi w:val="0"/>
        <w:jc w:val="both"/>
        <w:rPr/>
      </w:pPr>
      <w:r>
        <w:rPr>
          <w:rFonts w:eastAsia="Times New Roman" w:cs="Times New Roman" w:ascii="Times New Roman" w:hAnsi="Times New Roman"/>
          <w:color w:val="111111"/>
          <w:sz w:val="28"/>
          <w:szCs w:val="28"/>
          <w:lang w:val="en-US"/>
        </w:rPr>
        <w:t>Sual 87: Hər şeyi bilmək faydalıdırmı?</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səh:42</w:t>
      </w:r>
    </w:p>
    <w:p>
      <w:pPr>
        <w:pStyle w:val="BookText"/>
        <w:bidi w:val="0"/>
        <w:rPr/>
      </w:pPr>
      <w:r>
        <w:rPr>
          <w:rFonts w:eastAsia="Times New Roman" w:cs="Times New Roman" w:ascii="Times New Roman" w:hAnsi="Times New Roman"/>
          <w:color w:val="111111"/>
          <w:sz w:val="28"/>
          <w:szCs w:val="28"/>
          <w:lang w:val="en-US"/>
        </w:rPr>
        <w:t>Cavab: İnsan bə</w:t>
      </w:r>
      <w:r>
        <w:rPr>
          <w:rFonts w:eastAsia="Consolas" w:cs="Consolas" w:ascii="Consolas" w:hAnsi="Consolas"/>
          <w:color w:val="111111"/>
          <w:sz w:val="28"/>
          <w:szCs w:val="28"/>
          <w:lang w:val="en-US"/>
        </w:rPr>
        <w:t>zi şeyləri bilməsə yaxşıdır. Qur</w:t>
      </w:r>
      <w:r>
        <w:rPr>
          <w:rFonts w:eastAsia="Times New Roman" w:cs="Times New Roman" w:ascii="Times New Roman" w:hAnsi="Times New Roman"/>
          <w:color w:val="111111"/>
          <w:sz w:val="28"/>
          <w:szCs w:val="28"/>
          <w:lang w:val="en-US"/>
        </w:rPr>
        <w:t>an buyurur: “Qanınızı qaraldacaq şeylər barəsində soruşmayın.”</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Dövlət bir neçə günlük taxıl ehtiyatı qaldığını xalqa bildirdikdə insanlar narahat olub, ehtiyat toplamağa başlayır, iqtisadi durum bir qədər də ağırlaşır. Amma yaxşı olar ki, dövlət belə bir xəbəri yaymaq əvəzinə taxıl tədarükü üçün çalışsın.</w:t>
      </w:r>
    </w:p>
    <w:p>
      <w:pPr>
        <w:pStyle w:val="BookText"/>
        <w:bidi w:val="0"/>
        <w:jc w:val="both"/>
        <w:rPr/>
      </w:pPr>
      <w:r>
        <w:rPr>
          <w:rFonts w:eastAsia="Times New Roman" w:cs="Times New Roman" w:ascii="Times New Roman" w:hAnsi="Times New Roman"/>
          <w:color w:val="111111"/>
          <w:sz w:val="28"/>
          <w:szCs w:val="28"/>
          <w:lang w:val="en-US"/>
        </w:rPr>
        <w:t>Qur`an bütün bilikləri üç qismə ayırır: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Faydalı elmlər. Həzrət Musa (ə) belə bir elmə sahib olmaq üçün Xızra yoldaş olmaq istəyir.</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Zərərli elmlər (bax: “Bəqərə”, 102).</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Nə faydası nə də zərəri olan elmlər. Məsələn, Kəhf əshabının sayını bilməyin nə zərəri var, nə də faydası (bax: ”Kəhf”, 22).</w:t>
      </w:r>
    </w:p>
    <w:p>
      <w:pPr>
        <w:pStyle w:val="BookText"/>
        <w:bidi w:val="0"/>
        <w:jc w:val="both"/>
        <w:rPr/>
      </w:pPr>
      <w:r>
        <w:rPr>
          <w:rFonts w:eastAsia="Times New Roman" w:cs="Times New Roman" w:ascii="Times New Roman" w:hAnsi="Times New Roman"/>
          <w:color w:val="111111"/>
          <w:sz w:val="28"/>
          <w:szCs w:val="28"/>
          <w:lang w:val="en-US"/>
        </w:rPr>
        <w:t>Tarixdə zərərli biliklərdən qorunmaq üçün hicrət edənlər az olmayıb.</w:t>
      </w:r>
    </w:p>
    <w:p>
      <w:pPr>
        <w:pStyle w:val="BookText"/>
        <w:bidi w:val="0"/>
        <w:jc w:val="both"/>
        <w:rPr/>
      </w:pPr>
      <w:r>
        <w:rPr>
          <w:rFonts w:eastAsia="Times New Roman" w:cs="Times New Roman" w:ascii="Times New Roman" w:hAnsi="Times New Roman"/>
          <w:color w:val="111111"/>
          <w:sz w:val="28"/>
          <w:szCs w:val="28"/>
          <w:lang w:val="en-US"/>
        </w:rPr>
        <w:t>Sual 88: Dini qəbul etməyən adama son sözümüz nə olsun?</w:t>
      </w:r>
    </w:p>
    <w:p>
      <w:pPr>
        <w:pStyle w:val="BookText"/>
        <w:bidi w:val="0"/>
        <w:jc w:val="both"/>
        <w:rPr/>
      </w:pPr>
      <w:r>
        <w:rPr>
          <w:rFonts w:eastAsia="Times New Roman" w:cs="Times New Roman" w:ascii="Times New Roman" w:hAnsi="Times New Roman"/>
          <w:color w:val="111111"/>
          <w:sz w:val="28"/>
          <w:szCs w:val="28"/>
          <w:lang w:val="en-US"/>
        </w:rPr>
        <w:t>Cavab: Sürücülər yolda karlarına gələ biləcək bə`zi şeyləri özləri ilə götürürlər. Ehtiyat təkəri olan avtomobilin yolda təkəri buraxmasa, sürücü bir şey itirmir. Amma ehtiyat təkəri olmayan avtomobilin təkəri yolda buraxsa sürücü əziyyət çəkməlidir.</w:t>
      </w:r>
    </w:p>
    <w:p>
      <w:pPr>
        <w:pStyle w:val="BookText"/>
        <w:bidi w:val="0"/>
        <w:jc w:val="both"/>
        <w:rPr/>
      </w:pPr>
      <w:r>
        <w:rPr>
          <w:rFonts w:eastAsia="Times New Roman" w:cs="Times New Roman" w:ascii="Times New Roman" w:hAnsi="Times New Roman"/>
          <w:color w:val="111111"/>
          <w:sz w:val="28"/>
          <w:szCs w:val="28"/>
          <w:lang w:val="en-US"/>
        </w:rPr>
        <w:t>Bəli, insan ehtimal verdiyi hadisələrə qarşı hazırlıq görməlidir. Ehtiyatlı insan soyuqda donmaz, yağışda islanmaz.</w:t>
      </w:r>
    </w:p>
    <w:p>
      <w:pPr>
        <w:pStyle w:val="BookText"/>
        <w:bidi w:val="0"/>
        <w:jc w:val="both"/>
        <w:rPr/>
      </w:pPr>
      <w:r>
        <w:rPr>
          <w:rFonts w:eastAsia="Times New Roman" w:cs="Times New Roman" w:ascii="Times New Roman" w:hAnsi="Times New Roman"/>
          <w:color w:val="111111"/>
          <w:sz w:val="28"/>
          <w:szCs w:val="28"/>
          <w:lang w:val="en-US"/>
        </w:rPr>
        <w:t>Bəs dində necədir? Peyğəmbərlər ölümdən sonrakı həyat, sorğu-sual haqqında kifayət qədər mə`lumat vermişlər. Xalqın onlara inanan hissəsi sutkada on-on beş dəqiqə namaz qılır, ildə bir dəfə bir ay müddətində oruc tutur və zərərli işlərdən çəkinirlər. Bu insanlar axirətdə bir şey qazanmasalar da (hansı ki, veriləcək) heç nə itirməyəcəklər. Bəs</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səh:43</w:t>
      </w:r>
    </w:p>
    <w:p>
      <w:pPr>
        <w:pStyle w:val="BookText"/>
        <w:bidi w:val="0"/>
        <w:rPr/>
      </w:pPr>
      <w:r>
        <w:rPr>
          <w:rFonts w:eastAsia="Times New Roman" w:cs="Times New Roman" w:ascii="Times New Roman" w:hAnsi="Times New Roman"/>
          <w:color w:val="111111"/>
          <w:sz w:val="28"/>
          <w:szCs w:val="28"/>
          <w:lang w:val="en-US"/>
        </w:rPr>
        <w:t>peyğəmbərlərə inanmayıb, kefindən qalmayan insanlar qiyamət sorğusu düz olarsa (hansı ki, düzdür) nə edəcəklər?</w:t>
      </w:r>
    </w:p>
    <w:p>
      <w:pPr>
        <w:pStyle w:val="BookText"/>
        <w:bidi w:val="0"/>
        <w:jc w:val="both"/>
        <w:rPr/>
      </w:pPr>
      <w:r>
        <w:rPr>
          <w:rFonts w:eastAsia="Times New Roman" w:cs="Times New Roman" w:ascii="Times New Roman" w:hAnsi="Times New Roman"/>
          <w:color w:val="111111"/>
          <w:sz w:val="28"/>
          <w:szCs w:val="28"/>
          <w:lang w:val="en-US"/>
        </w:rPr>
        <w:t>Bəli, hər bir ağıllı insan ehtiyatlı olmalı, mümkün çətinliklərə hazırlaşmalıdır. Əgər qarşınızdakı insan Qur`an həqiqətlərinə inanmırsa, o, təkcə imansız yox, həm də ehtiyatsız adamdır.</w:t>
      </w:r>
    </w:p>
    <w:p>
      <w:pPr>
        <w:pStyle w:val="BookText"/>
        <w:bidi w:val="0"/>
        <w:jc w:val="both"/>
        <w:rPr/>
      </w:pPr>
      <w:r>
        <w:rPr>
          <w:rFonts w:eastAsia="Times New Roman" w:cs="Times New Roman" w:ascii="Times New Roman" w:hAnsi="Times New Roman"/>
          <w:color w:val="111111"/>
          <w:sz w:val="28"/>
          <w:szCs w:val="28"/>
          <w:lang w:val="en-US"/>
        </w:rPr>
        <w:t>Sual 89: Ən yaxşı əməl nədir?</w:t>
      </w:r>
    </w:p>
    <w:p>
      <w:pPr>
        <w:pStyle w:val="BookText"/>
        <w:bidi w:val="0"/>
        <w:jc w:val="both"/>
        <w:rPr/>
      </w:pPr>
      <w:r>
        <w:rPr>
          <w:rFonts w:eastAsia="Times New Roman" w:cs="Times New Roman" w:ascii="Times New Roman" w:hAnsi="Times New Roman"/>
          <w:color w:val="111111"/>
          <w:sz w:val="28"/>
          <w:szCs w:val="28"/>
          <w:lang w:val="en-US"/>
        </w:rPr>
        <w:t>Cavab: Ən yaxşı əməl Allahın qəbul etdiyi əməldir. Əməlin böyük-kiçikliyi yox, onun qəbulu şərtdir.</w:t>
      </w:r>
    </w:p>
    <w:p>
      <w:pPr>
        <w:pStyle w:val="BookText"/>
        <w:bidi w:val="0"/>
        <w:jc w:val="both"/>
        <w:rPr/>
      </w:pPr>
      <w:r>
        <w:rPr>
          <w:rFonts w:eastAsia="Times New Roman" w:cs="Times New Roman" w:ascii="Times New Roman" w:hAnsi="Times New Roman"/>
          <w:color w:val="111111"/>
          <w:sz w:val="28"/>
          <w:szCs w:val="28"/>
          <w:lang w:val="en-US"/>
        </w:rPr>
        <w:t>Həzrət İbrahim (ə) oğlu İsmailin köməyi ilə Kə`bənin dayaqlarını qaldırarkən Allahdan bu əməli qəbul etməsini istədi.</w:t>
      </w:r>
      <w:r>
        <w:rPr>
          <w:rStyle w:val="FootnoteAnchor"/>
        </w:rPr>
        <w:footnoteReference w:id="75"/>
      </w:r>
      <w:r>
        <w:rPr>
          <w:rFonts w:eastAsia="Times New Roman" w:cs="Times New Roman" w:ascii="Times New Roman" w:hAnsi="Times New Roman"/>
          <w:color w:val="111111"/>
          <w:sz w:val="28"/>
          <w:szCs w:val="28"/>
          <w:lang w:val="en-US"/>
        </w:rPr>
        <w:t>Demək, görülən iş çox əhəmiyyətli bir iş olsa da hansısa səbəblərdən qəbul olunmaya bilər.</w:t>
      </w:r>
    </w:p>
    <w:p>
      <w:pPr>
        <w:pStyle w:val="BookText"/>
        <w:bidi w:val="0"/>
        <w:jc w:val="both"/>
        <w:rPr/>
      </w:pPr>
      <w:r>
        <w:rPr>
          <w:rFonts w:eastAsia="Times New Roman" w:cs="Times New Roman" w:ascii="Times New Roman" w:hAnsi="Times New Roman"/>
          <w:color w:val="111111"/>
          <w:sz w:val="28"/>
          <w:szCs w:val="28"/>
          <w:lang w:val="en-US"/>
        </w:rPr>
        <w:t>Sual 90: Allah hansı işləri qəbul edir?</w:t>
      </w:r>
    </w:p>
    <w:p>
      <w:pPr>
        <w:pStyle w:val="BookText"/>
        <w:bidi w:val="0"/>
        <w:jc w:val="both"/>
        <w:rPr/>
      </w:pPr>
      <w:r>
        <w:rPr>
          <w:rFonts w:eastAsia="Times New Roman" w:cs="Times New Roman" w:ascii="Times New Roman" w:hAnsi="Times New Roman"/>
          <w:color w:val="111111"/>
          <w:sz w:val="28"/>
          <w:szCs w:val="28"/>
          <w:lang w:val="en-US"/>
        </w:rPr>
        <w:t>Cavab: Əməlin qəbul olması üçün həm hədəf, həm iş, həm də vasitə düzgün olmalıdır. Məsələn, həccə getmək düzgün hədəfdir. Amma oğurluq at ilə bu səfərə çıxmaq nəinki savab deyil, hətta günahdır. Təmizliyi qorumaq yaxşı işdir. Amma qara kömürlə ağ divara “zibil atmayın” yazmaq özü çirkin bir işdir.</w:t>
      </w:r>
    </w:p>
    <w:p>
      <w:pPr>
        <w:pStyle w:val="BookText"/>
        <w:bidi w:val="0"/>
        <w:jc w:val="both"/>
        <w:rPr/>
      </w:pPr>
      <w:r>
        <w:rPr>
          <w:rFonts w:eastAsia="Times New Roman" w:cs="Times New Roman" w:ascii="Times New Roman" w:hAnsi="Times New Roman"/>
          <w:color w:val="111111"/>
          <w:sz w:val="28"/>
          <w:szCs w:val="28"/>
          <w:lang w:val="en-US"/>
        </w:rPr>
        <w:t>Bə</w:t>
      </w:r>
      <w:r>
        <w:rPr>
          <w:rFonts w:eastAsia="Consolas" w:cs="Consolas" w:ascii="Consolas" w:hAnsi="Consolas"/>
          <w:color w:val="111111"/>
          <w:sz w:val="28"/>
          <w:szCs w:val="28"/>
          <w:lang w:val="en-US"/>
        </w:rPr>
        <w:t>zən isə üsul və vasitə düz olduğu halda hədəf yanlış olur. Həzrət Əli (ə) ilə müxalif olan xəvaric dəstəsi “hökm yalnız Allaha məxsusdur” şüarı ilə çıxış edirdilər. Şüar öz-özlüyündə düzgün olsa da, onu göyə qaldıranlar həqiqəti tapdamaqla məşğul idilər. Qur</w:t>
      </w:r>
      <w:r>
        <w:rPr>
          <w:rFonts w:eastAsia="Times New Roman" w:cs="Times New Roman" w:ascii="Times New Roman" w:hAnsi="Times New Roman"/>
          <w:color w:val="111111"/>
          <w:sz w:val="28"/>
          <w:szCs w:val="28"/>
          <w:lang w:val="en-US"/>
        </w:rPr>
        <w:t>anı başına qaldıran insan onun göstərişlərinə əməl etməlidir. Həkimin yazdığı nüsxəni çərçivəyə salıb divardan asan, amma dərmanları qəbul etməyən xəstə sağalarmı?!</w:t>
      </w:r>
    </w:p>
    <w:p>
      <w:pPr>
        <w:pStyle w:val="BookText"/>
        <w:bidi w:val="0"/>
        <w:jc w:val="both"/>
        <w:rPr/>
      </w:pPr>
      <w:r>
        <w:rPr>
          <w:rFonts w:eastAsia="Times New Roman" w:cs="Times New Roman" w:ascii="Times New Roman" w:hAnsi="Times New Roman"/>
          <w:color w:val="111111"/>
          <w:sz w:val="28"/>
          <w:szCs w:val="28"/>
          <w:lang w:val="en-US"/>
        </w:rPr>
        <w:t>Sual 91: Münafiq kimdir?</w:t>
      </w:r>
    </w:p>
    <w:p>
      <w:pPr>
        <w:pStyle w:val="BookText"/>
        <w:bidi w:val="0"/>
        <w:jc w:val="both"/>
        <w:rPr/>
      </w:pPr>
      <w:r>
        <w:rPr>
          <w:rFonts w:eastAsia="Times New Roman" w:cs="Times New Roman" w:ascii="Times New Roman" w:hAnsi="Times New Roman"/>
          <w:color w:val="111111"/>
          <w:sz w:val="28"/>
          <w:szCs w:val="28"/>
          <w:lang w:val="en-US"/>
        </w:rPr>
        <w:t>Cavab: İnsanlar dörd qismə bölünür: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İman gətirib, saleh əməl edən mö`minlər.</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səh:44</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İmansız və saleh əməlsiz kafirlər.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İman gətirdiyi halda, saleh əməldən uzaq olan günahkarlar.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İman gətirmədiyi halda, özünü saleh göstərən münafiqlər. Yalan, hiylə, riyakarlıq nifaqın bir növüdür.</w:t>
      </w:r>
    </w:p>
    <w:p>
      <w:pPr>
        <w:pStyle w:val="BookText"/>
        <w:bidi w:val="0"/>
        <w:jc w:val="both"/>
        <w:rPr/>
      </w:pPr>
      <w:r>
        <w:rPr>
          <w:rFonts w:eastAsia="Times New Roman" w:cs="Times New Roman" w:ascii="Times New Roman" w:hAnsi="Times New Roman"/>
          <w:color w:val="111111"/>
          <w:sz w:val="28"/>
          <w:szCs w:val="28"/>
          <w:lang w:val="en-US"/>
        </w:rPr>
        <w:t>Sual 92: Mö`minlər arasında münasibət necə olmalıdır?</w:t>
      </w:r>
    </w:p>
    <w:p>
      <w:pPr>
        <w:pStyle w:val="BookText"/>
        <w:bidi w:val="0"/>
        <w:jc w:val="both"/>
        <w:rPr/>
      </w:pPr>
      <w:r>
        <w:rPr>
          <w:rFonts w:eastAsia="Times New Roman" w:cs="Times New Roman" w:ascii="Times New Roman" w:hAnsi="Times New Roman"/>
          <w:color w:val="111111"/>
          <w:sz w:val="28"/>
          <w:szCs w:val="28"/>
          <w:lang w:val="en-US"/>
        </w:rPr>
        <w:t>Cavab: İslam peyğəmbəri (s) buyurub: “Mö</w:t>
      </w:r>
      <w:r>
        <w:rPr>
          <w:rFonts w:eastAsia="Consolas" w:cs="Consolas" w:ascii="Consolas" w:hAnsi="Consolas"/>
          <w:color w:val="111111"/>
          <w:sz w:val="28"/>
          <w:szCs w:val="28"/>
          <w:lang w:val="en-US"/>
        </w:rPr>
        <w:t>min mö</w:t>
      </w:r>
      <w:r>
        <w:rPr>
          <w:rFonts w:eastAsia="Times New Roman" w:cs="Times New Roman" w:ascii="Times New Roman" w:hAnsi="Times New Roman"/>
          <w:color w:val="111111"/>
          <w:sz w:val="28"/>
          <w:szCs w:val="28"/>
          <w:lang w:val="en-US"/>
        </w:rPr>
        <w:t>minin güzgüsüdür.”</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Güzgü kimi, bir-birimizin həm gözəl, həm də nöqsanlı cəhətlərini görək.</w:t>
      </w:r>
    </w:p>
    <w:p>
      <w:pPr>
        <w:pStyle w:val="BookText"/>
        <w:bidi w:val="0"/>
        <w:jc w:val="both"/>
        <w:rPr/>
      </w:pPr>
      <w:r>
        <w:rPr>
          <w:rFonts w:eastAsia="Times New Roman" w:cs="Times New Roman" w:ascii="Times New Roman" w:hAnsi="Times New Roman"/>
          <w:color w:val="111111"/>
          <w:sz w:val="28"/>
          <w:szCs w:val="28"/>
          <w:lang w:val="en-US"/>
        </w:rPr>
        <w:t>Güzgü kimi hər şeyi olduğu kimi, böyüdüb kiçiltmədən göstərək.</w:t>
      </w:r>
    </w:p>
    <w:p>
      <w:pPr>
        <w:pStyle w:val="BookText"/>
        <w:bidi w:val="0"/>
        <w:jc w:val="both"/>
        <w:rPr/>
      </w:pPr>
      <w:r>
        <w:rPr>
          <w:rFonts w:eastAsia="Times New Roman" w:cs="Times New Roman" w:ascii="Times New Roman" w:hAnsi="Times New Roman"/>
          <w:color w:val="111111"/>
          <w:sz w:val="28"/>
          <w:szCs w:val="28"/>
          <w:lang w:val="en-US"/>
        </w:rPr>
        <w:t>Güzgü kimi insanlarla üz-üzə durub danışaq, xəlvətdə yox.</w:t>
      </w:r>
    </w:p>
    <w:p>
      <w:pPr>
        <w:pStyle w:val="BookText"/>
        <w:bidi w:val="0"/>
        <w:jc w:val="both"/>
        <w:rPr/>
      </w:pPr>
      <w:r>
        <w:rPr>
          <w:rFonts w:eastAsia="Times New Roman" w:cs="Times New Roman" w:ascii="Times New Roman" w:hAnsi="Times New Roman"/>
          <w:color w:val="111111"/>
          <w:sz w:val="28"/>
          <w:szCs w:val="28"/>
          <w:lang w:val="en-US"/>
        </w:rPr>
        <w:t>Sevirəm ki, dostlar bir ayna kimi.</w:t>
      </w:r>
    </w:p>
    <w:p>
      <w:pPr>
        <w:pStyle w:val="BookText"/>
        <w:bidi w:val="0"/>
        <w:jc w:val="both"/>
        <w:rPr/>
      </w:pPr>
      <w:r>
        <w:rPr>
          <w:rFonts w:eastAsia="Times New Roman" w:cs="Times New Roman" w:ascii="Times New Roman" w:hAnsi="Times New Roman"/>
          <w:color w:val="111111"/>
          <w:sz w:val="28"/>
          <w:szCs w:val="28"/>
          <w:lang w:val="en-US"/>
        </w:rPr>
        <w:t>Hər zaman üzümə deyə eybimi.</w:t>
      </w:r>
    </w:p>
    <w:p>
      <w:pPr>
        <w:pStyle w:val="BookText"/>
        <w:bidi w:val="0"/>
        <w:jc w:val="both"/>
        <w:rPr/>
      </w:pPr>
      <w:r>
        <w:rPr>
          <w:rFonts w:eastAsia="Times New Roman" w:cs="Times New Roman" w:ascii="Times New Roman" w:hAnsi="Times New Roman"/>
          <w:color w:val="111111"/>
          <w:sz w:val="28"/>
          <w:szCs w:val="28"/>
          <w:lang w:val="en-US"/>
        </w:rPr>
        <w:t>Min dilli daraq tək gəzib xəlvəti,</w:t>
      </w:r>
    </w:p>
    <w:p>
      <w:pPr>
        <w:pStyle w:val="BookText"/>
        <w:bidi w:val="0"/>
        <w:jc w:val="both"/>
        <w:rPr/>
      </w:pPr>
      <w:r>
        <w:rPr>
          <w:rFonts w:eastAsia="Times New Roman" w:cs="Times New Roman" w:ascii="Times New Roman" w:hAnsi="Times New Roman"/>
          <w:color w:val="111111"/>
          <w:sz w:val="28"/>
          <w:szCs w:val="28"/>
          <w:lang w:val="en-US"/>
        </w:rPr>
        <w:t>Nə pisdir edələr tük-tük qeybəti.</w:t>
      </w:r>
    </w:p>
    <w:p>
      <w:pPr>
        <w:pStyle w:val="BookText"/>
        <w:bidi w:val="0"/>
        <w:jc w:val="both"/>
        <w:rPr/>
      </w:pPr>
      <w:r>
        <w:rPr>
          <w:rFonts w:eastAsia="Times New Roman" w:cs="Times New Roman" w:ascii="Times New Roman" w:hAnsi="Times New Roman"/>
          <w:color w:val="111111"/>
          <w:sz w:val="28"/>
          <w:szCs w:val="28"/>
          <w:lang w:val="en-US"/>
        </w:rPr>
        <w:t>Güzgü kimi başqalarının nə deyəcəyini düşünməyək</w:t>
      </w:r>
    </w:p>
    <w:p>
      <w:pPr>
        <w:pStyle w:val="BookText"/>
        <w:bidi w:val="0"/>
        <w:jc w:val="both"/>
        <w:rPr/>
      </w:pPr>
      <w:r>
        <w:rPr>
          <w:rFonts w:eastAsia="Times New Roman" w:cs="Times New Roman" w:ascii="Times New Roman" w:hAnsi="Times New Roman"/>
          <w:color w:val="111111"/>
          <w:sz w:val="28"/>
          <w:szCs w:val="28"/>
          <w:lang w:val="en-US"/>
        </w:rPr>
        <w:t>Güzgü kimi özümüzü toz-torpaqdan qoruyaq.</w:t>
      </w:r>
    </w:p>
    <w:p>
      <w:pPr>
        <w:pStyle w:val="BookText"/>
        <w:bidi w:val="0"/>
        <w:jc w:val="both"/>
        <w:rPr/>
      </w:pPr>
      <w:r>
        <w:rPr>
          <w:rFonts w:eastAsia="Times New Roman" w:cs="Times New Roman" w:ascii="Times New Roman" w:hAnsi="Times New Roman"/>
          <w:color w:val="111111"/>
          <w:sz w:val="28"/>
          <w:szCs w:val="28"/>
          <w:lang w:val="en-US"/>
        </w:rPr>
        <w:t>Eyb göstərdiyi üçün güzgünü sındırmazlar. Eybini deyəni də incitmə.</w:t>
      </w:r>
    </w:p>
    <w:p>
      <w:pPr>
        <w:pStyle w:val="BookText"/>
        <w:bidi w:val="0"/>
        <w:jc w:val="both"/>
        <w:rPr/>
      </w:pPr>
      <w:r>
        <w:rPr>
          <w:rFonts w:eastAsia="Times New Roman" w:cs="Times New Roman" w:ascii="Times New Roman" w:hAnsi="Times New Roman"/>
          <w:color w:val="111111"/>
          <w:sz w:val="28"/>
          <w:szCs w:val="28"/>
          <w:lang w:val="en-US"/>
        </w:rPr>
        <w:t>Güzgünü sındıranda onun qırığı da hər şeyi olduğu kimi göstərir. Min bir əzab görmüş mö`min də yalnız həqiqəti deyir.</w:t>
      </w:r>
    </w:p>
    <w:p>
      <w:pPr>
        <w:pStyle w:val="BookText"/>
        <w:bidi w:val="0"/>
        <w:jc w:val="both"/>
        <w:rPr/>
      </w:pPr>
      <w:r>
        <w:rPr>
          <w:rFonts w:eastAsia="Times New Roman" w:cs="Times New Roman" w:ascii="Times New Roman" w:hAnsi="Times New Roman"/>
          <w:color w:val="111111"/>
          <w:sz w:val="28"/>
          <w:szCs w:val="28"/>
          <w:lang w:val="en-US"/>
        </w:rPr>
        <w:t>Güzgü saf olduğu üçün eybi göstərir. Mö`min də kin və həsədə görə yox, saflığına görə tənqid etməlidir.</w:t>
      </w:r>
    </w:p>
    <w:p>
      <w:pPr>
        <w:pStyle w:val="BookText"/>
        <w:bidi w:val="0"/>
        <w:jc w:val="both"/>
        <w:rPr/>
      </w:pPr>
      <w:r>
        <w:rPr>
          <w:rFonts w:eastAsia="Times New Roman" w:cs="Times New Roman" w:ascii="Times New Roman" w:hAnsi="Times New Roman"/>
          <w:color w:val="111111"/>
          <w:sz w:val="28"/>
          <w:szCs w:val="28"/>
          <w:lang w:val="en-US"/>
        </w:rPr>
        <w:t>Güzgü göstərdiyi eybi özündə saxlamadığı kimi, mö`min də üzbəüz dediyi eybi yadından çıxarmalıdır.</w:t>
      </w:r>
    </w:p>
    <w:p>
      <w:pPr>
        <w:pStyle w:val="BookText"/>
        <w:bidi w:val="0"/>
        <w:jc w:val="both"/>
        <w:rPr/>
      </w:pPr>
      <w:r>
        <w:rPr>
          <w:rFonts w:eastAsia="Times New Roman" w:cs="Times New Roman" w:ascii="Times New Roman" w:hAnsi="Times New Roman"/>
          <w:color w:val="111111"/>
          <w:sz w:val="28"/>
          <w:szCs w:val="28"/>
          <w:lang w:val="en-US"/>
        </w:rPr>
        <w:t>Güzgüyə ötəri baxan eybini görə bilmədiyi kimi, mö`min də diqqətlə dinləməyən eybindən xəbərsiz qalar.</w:t>
      </w:r>
    </w:p>
    <w:p>
      <w:pPr>
        <w:pStyle w:val="BookText"/>
        <w:bidi w:val="0"/>
        <w:jc w:val="both"/>
        <w:rPr/>
      </w:pPr>
      <w:r>
        <w:rPr>
          <w:rFonts w:eastAsia="Times New Roman" w:cs="Times New Roman" w:ascii="Times New Roman" w:hAnsi="Times New Roman"/>
          <w:color w:val="111111"/>
          <w:sz w:val="28"/>
          <w:szCs w:val="28"/>
          <w:lang w:val="en-US"/>
        </w:rPr>
        <w:t>Sual 93: Həqiqətin qəbuluna tələsməyənlərlə necə rəftar edək?</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səh:45</w:t>
      </w:r>
    </w:p>
    <w:p>
      <w:pPr>
        <w:pStyle w:val="BookText"/>
        <w:bidi w:val="0"/>
        <w:rPr/>
      </w:pPr>
      <w:r>
        <w:rPr>
          <w:rFonts w:eastAsia="Times New Roman" w:cs="Times New Roman" w:ascii="Times New Roman" w:hAnsi="Times New Roman"/>
          <w:color w:val="111111"/>
          <w:sz w:val="28"/>
          <w:szCs w:val="28"/>
          <w:lang w:val="en-US"/>
        </w:rPr>
        <w:t>Cavab: İman düşüncəyə əsaslanmalıdır. Də</w:t>
      </w:r>
      <w:r>
        <w:rPr>
          <w:rFonts w:eastAsia="Consolas" w:cs="Consolas" w:ascii="Consolas" w:hAnsi="Consolas"/>
          <w:color w:val="111111"/>
          <w:sz w:val="28"/>
          <w:szCs w:val="28"/>
          <w:lang w:val="en-US"/>
        </w:rPr>
        <w:t>vətinizə tələsik verilən cavab sizi sevindirməsin. Tez çiçəkləyən ağaclar soyuğa davamsız olur. Düşüncəyə əsaslanan qəbul daha e</w:t>
      </w:r>
      <w:r>
        <w:rPr>
          <w:rFonts w:eastAsia="Times New Roman" w:cs="Times New Roman" w:ascii="Times New Roman" w:hAnsi="Times New Roman"/>
          <w:color w:val="111111"/>
          <w:sz w:val="28"/>
          <w:szCs w:val="28"/>
          <w:lang w:val="en-US"/>
        </w:rPr>
        <w:t>tibarlıdır.</w:t>
      </w:r>
    </w:p>
    <w:p>
      <w:pPr>
        <w:pStyle w:val="BookText"/>
        <w:bidi w:val="0"/>
        <w:jc w:val="both"/>
        <w:rPr/>
      </w:pPr>
      <w:r>
        <w:rPr>
          <w:rFonts w:eastAsia="Times New Roman" w:cs="Times New Roman" w:ascii="Times New Roman" w:hAnsi="Times New Roman"/>
          <w:color w:val="111111"/>
          <w:sz w:val="28"/>
          <w:szCs w:val="28"/>
          <w:lang w:val="en-US"/>
        </w:rPr>
        <w:t>Qur`an belələri haqqında buyurur: “Onlar ayaq üstə, oturduqda və ya uzandıqda Allahı xatırlar, göylərin və yerin yaradılması haqqında düşünər və deyərlər: “Ey rəbbimiz! Sən bütün bunları boş yerə yaratmamısan!”</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Başqa bir ayədə oxuyuruq: “O kəslər ki, sözü dinləyib, onun ən yaxşısına əməl edərlər.”</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Deməli, tələsik çıxarılan qərarın dəyəri yoxdur. İslam peyğəmbərindən (s) düşünüb qərara gəlmək üçün iki ay vaxt istəyən Səffan adlı birinə peyğəmbər dörd ay vaxt verdi.</w:t>
      </w:r>
    </w:p>
    <w:p>
      <w:pPr>
        <w:pStyle w:val="BookText"/>
        <w:bidi w:val="0"/>
        <w:jc w:val="both"/>
        <w:rPr/>
      </w:pPr>
      <w:r>
        <w:rPr>
          <w:rFonts w:eastAsia="Times New Roman" w:cs="Times New Roman" w:ascii="Times New Roman" w:hAnsi="Times New Roman"/>
          <w:color w:val="111111"/>
          <w:sz w:val="28"/>
          <w:szCs w:val="28"/>
          <w:lang w:val="en-US"/>
        </w:rPr>
        <w:t>Amma qarşıda yol aydın olduqda tələsmək zəruridir. Çoxlarını doğru yol seçimində tərəddüdə salan şeytan olub.</w:t>
      </w:r>
      <w:r>
        <w:rPr>
          <w:rStyle w:val="FootnoteAnchor"/>
        </w:rPr>
        <w:footnoteReference w:id="79"/>
      </w:r>
    </w:p>
    <w:p>
      <w:pPr>
        <w:pStyle w:val="BookText"/>
        <w:bidi w:val="0"/>
        <w:jc w:val="both"/>
        <w:rPr/>
      </w:pPr>
      <w:r>
        <w:rPr>
          <w:rFonts w:eastAsia="Times New Roman" w:cs="Times New Roman" w:ascii="Times New Roman" w:hAnsi="Times New Roman"/>
          <w:color w:val="111111"/>
          <w:sz w:val="28"/>
          <w:szCs w:val="28"/>
          <w:lang w:val="en-US"/>
        </w:rPr>
        <w:t>Sual 94: Allah hər növ imanı qəbul edirmi?</w:t>
      </w:r>
    </w:p>
    <w:p>
      <w:pPr>
        <w:pStyle w:val="BookText"/>
        <w:bidi w:val="0"/>
        <w:jc w:val="both"/>
        <w:rPr/>
      </w:pPr>
      <w:r>
        <w:rPr>
          <w:rFonts w:eastAsia="Times New Roman" w:cs="Times New Roman" w:ascii="Times New Roman" w:hAnsi="Times New Roman"/>
          <w:color w:val="111111"/>
          <w:sz w:val="28"/>
          <w:szCs w:val="28"/>
          <w:lang w:val="en-US"/>
        </w:rPr>
        <w:t>Cavab: Qur`an buyurur: “Müşriklər gəmiyə mindikdə Allaha dua edir, sağ-salamat quruya çıxdıqdan sonra isə Allaha şərik qoşurlar.”</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Fir`on da dəryada qərq olarkən iman gətirdi. Amma müvəqqəti iman qəbul olunmadığından Allah buyurdu ki, artıq tövbə və iman faydasızdır.</w:t>
      </w:r>
      <w:r>
        <w:rPr>
          <w:rStyle w:val="FootnoteAnchor"/>
        </w:rPr>
        <w:footnoteReference w:id="81"/>
      </w:r>
      <w:r>
        <w:rPr>
          <w:rFonts w:eastAsia="Times New Roman" w:cs="Times New Roman" w:ascii="Times New Roman" w:hAnsi="Times New Roman"/>
          <w:color w:val="111111"/>
          <w:sz w:val="28"/>
          <w:szCs w:val="28"/>
          <w:lang w:val="en-US"/>
        </w:rPr>
        <w:t>Həyatda da belədir. Evlənmək yox, ailəni saxlamaq əsasdır. Eləcə də doğmaq əsas deyil, övladı tərbiyə etmək əsasdır.</w:t>
      </w:r>
    </w:p>
    <w:p>
      <w:pPr>
        <w:pStyle w:val="BookText"/>
        <w:bidi w:val="0"/>
        <w:jc w:val="both"/>
        <w:rPr/>
      </w:pPr>
      <w:r>
        <w:rPr>
          <w:rFonts w:eastAsia="Times New Roman" w:cs="Times New Roman" w:ascii="Times New Roman" w:hAnsi="Times New Roman"/>
          <w:color w:val="111111"/>
          <w:sz w:val="28"/>
          <w:szCs w:val="28"/>
          <w:lang w:val="en-US"/>
        </w:rPr>
        <w:t>Sual 95: Nə üçün bə`zən dualarımız qəbul olunmur?</w:t>
      </w:r>
    </w:p>
    <w:p>
      <w:pPr>
        <w:pStyle w:val="BookText"/>
        <w:bidi w:val="0"/>
        <w:jc w:val="both"/>
        <w:rPr/>
      </w:pPr>
      <w:r>
        <w:rPr>
          <w:rFonts w:eastAsia="Times New Roman" w:cs="Times New Roman" w:ascii="Times New Roman" w:hAnsi="Times New Roman"/>
          <w:color w:val="111111"/>
          <w:sz w:val="28"/>
          <w:szCs w:val="28"/>
          <w:lang w:val="en-US"/>
        </w:rPr>
        <w:t>Cavab: Allah onu çağıranlara cavab verəcəyini və</w:t>
      </w:r>
      <w:r>
        <w:rPr>
          <w:rFonts w:eastAsia="Consolas" w:cs="Consolas" w:ascii="Consolas" w:hAnsi="Consolas"/>
          <w:color w:val="111111"/>
          <w:sz w:val="28"/>
          <w:szCs w:val="28"/>
          <w:lang w:val="en-US"/>
        </w:rPr>
        <w:t>d edir.&lt;a href="#ref-footnote6-page46" id="footnote6-page46" style="display:inline-block"&gt;&lt;sup&gt;(6)&lt;/sup&gt;&lt;/a&gt;&lt;p class="footnote"&gt;&lt;a href="#footnote6-page46" style="color:#3b82f6;" id="ref-footnote6-page46"&gt; 6) &lt;/a&gt;[90] “Ғафир”, 60.&lt;/p&gt;Amma birindən kömək almaq üçün bə</w:t>
      </w:r>
      <w:r>
        <w:rPr>
          <w:rFonts w:eastAsia="Times New Roman" w:cs="Times New Roman" w:ascii="Times New Roman" w:hAnsi="Times New Roman"/>
          <w:color w:val="111111"/>
          <w:sz w:val="28"/>
          <w:szCs w:val="28"/>
          <w:lang w:val="en-US"/>
        </w:rPr>
        <w:t>zi şərtlərə əməl olunmalıdır: dostluq münasibətini qorumaq, dostun ünvanını</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səh:46</w:t>
      </w:r>
    </w:p>
    <w:p>
      <w:pPr>
        <w:pStyle w:val="BookText"/>
        <w:bidi w:val="0"/>
        <w:rPr/>
      </w:pPr>
      <w:r>
        <w:rPr>
          <w:rFonts w:eastAsia="Times New Roman" w:cs="Times New Roman" w:ascii="Times New Roman" w:hAnsi="Times New Roman"/>
          <w:color w:val="111111"/>
          <w:sz w:val="28"/>
          <w:szCs w:val="28"/>
          <w:lang w:val="en-US"/>
        </w:rPr>
        <w:t>yadda saxlamaq, yersiz istəklərdən çəkinmək, boş xəyallardan uzaq olmaq, qanunsuz yolla yardım tələb etməmək, başqalarının hüququnu poza biləcək arzulardan uzaq olmaq və düz danışmaq.</w:t>
      </w:r>
    </w:p>
    <w:p>
      <w:pPr>
        <w:pStyle w:val="BookText"/>
        <w:bidi w:val="0"/>
        <w:jc w:val="both"/>
        <w:rPr/>
      </w:pPr>
      <w:r>
        <w:rPr>
          <w:rFonts w:eastAsia="Times New Roman" w:cs="Times New Roman" w:ascii="Times New Roman" w:hAnsi="Times New Roman"/>
          <w:color w:val="111111"/>
          <w:sz w:val="28"/>
          <w:szCs w:val="28"/>
          <w:lang w:val="en-US"/>
        </w:rPr>
        <w:t>Biz Allaha ağız açarkən bu şərtlərə əməl edirikmi? Rəvayətlərdə duanın bə`zi şərtləri bildirilir: “Bismillah” demək, dəstəmaz almaq, qəlbən dua etmək, məscid kimi müqəddəs yerdə durmaq, on dəfə “ya Allah”, “ya rəbbi” demək, salavat göndərmək, günahları yada salıb peşman olmaq, tövbə etmək…</w:t>
      </w:r>
    </w:p>
    <w:p>
      <w:pPr>
        <w:pStyle w:val="BookText"/>
        <w:bidi w:val="0"/>
        <w:jc w:val="both"/>
        <w:rPr/>
      </w:pPr>
      <w:r>
        <w:rPr>
          <w:rFonts w:eastAsia="Times New Roman" w:cs="Times New Roman" w:ascii="Times New Roman" w:hAnsi="Times New Roman"/>
          <w:color w:val="111111"/>
          <w:sz w:val="28"/>
          <w:szCs w:val="28"/>
          <w:lang w:val="en-US"/>
        </w:rPr>
        <w:t>Sual 96: Allah bizi tanıyırsa, imtahana ehtiyac varmı?</w:t>
      </w:r>
    </w:p>
    <w:p>
      <w:pPr>
        <w:pStyle w:val="BookText"/>
        <w:bidi w:val="0"/>
        <w:jc w:val="both"/>
        <w:rPr/>
      </w:pPr>
      <w:r>
        <w:rPr>
          <w:rFonts w:eastAsia="Times New Roman" w:cs="Times New Roman" w:ascii="Times New Roman" w:hAnsi="Times New Roman"/>
          <w:color w:val="111111"/>
          <w:sz w:val="28"/>
          <w:szCs w:val="28"/>
          <w:lang w:val="en-US"/>
        </w:rPr>
        <w:t>Cavab: Aramızda sinəsinə döyüb, özünü göyə qaldıranlar var. İmtahan belələrini özünə tanıtdırır. Qur`an buyurur:” Biz sizi qorxu, aclıq, mal, can və qıtlıqla imtahana çəkərik. Səbr edənlərə müjdə ver.”</w:t>
      </w:r>
      <w:r>
        <w:rPr>
          <w:rStyle w:val="FootnoteAnchor"/>
        </w:rPr>
        <w:footnoteReference w:id="82"/>
      </w:r>
    </w:p>
    <w:p>
      <w:pPr>
        <w:pStyle w:val="BookText"/>
        <w:bidi w:val="0"/>
        <w:jc w:val="both"/>
        <w:rPr/>
      </w:pPr>
      <w:r>
        <w:rPr>
          <w:rFonts w:eastAsia="Times New Roman" w:cs="Times New Roman" w:ascii="Times New Roman" w:hAnsi="Times New Roman"/>
          <w:color w:val="111111"/>
          <w:sz w:val="28"/>
          <w:szCs w:val="28"/>
          <w:lang w:val="en-US"/>
        </w:rPr>
        <w:t>İnsanın mükafatlandırılması və ya cəzalandırılması üçün ortada hansısa bir əməl olmalıdır. Bir şəxs peşəkar oğru olsa da, nə qədər ki, oğurluq baş verməyib onu həbs etmək olmaz. Həzrət Əli (ə) buyurur: “İnsanın imtahana çəkilməsinin fəlsəfəsi ona mükafat və cəza vermək üçün zəmin hazırlamaqdır. Bu imtahanlar olmasa da Allah öz bəndəsini tanıyır.</w:t>
      </w:r>
    </w:p>
    <w:p>
      <w:pPr>
        <w:pStyle w:val="BookText"/>
        <w:bidi w:val="0"/>
        <w:jc w:val="both"/>
        <w:rPr/>
      </w:pPr>
      <w:r>
        <w:rPr>
          <w:rFonts w:eastAsia="Times New Roman" w:cs="Times New Roman" w:ascii="Times New Roman" w:hAnsi="Times New Roman"/>
          <w:color w:val="111111"/>
          <w:sz w:val="28"/>
          <w:szCs w:val="28"/>
          <w:lang w:val="en-US"/>
        </w:rPr>
        <w:t>Sual 97: Dünyanın idarəsi üçün insanlara təqva xüsusiyyəti bəs edirmi?</w:t>
      </w:r>
    </w:p>
    <w:p>
      <w:pPr>
        <w:pStyle w:val="BookText"/>
        <w:bidi w:val="0"/>
        <w:jc w:val="both"/>
        <w:rPr/>
      </w:pPr>
      <w:r>
        <w:rPr>
          <w:rFonts w:eastAsia="Times New Roman" w:cs="Times New Roman" w:ascii="Times New Roman" w:hAnsi="Times New Roman"/>
          <w:color w:val="111111"/>
          <w:sz w:val="28"/>
          <w:szCs w:val="28"/>
          <w:lang w:val="en-US"/>
        </w:rPr>
        <w:t>Cavab: Qur</w:t>
      </w:r>
      <w:r>
        <w:rPr>
          <w:rFonts w:eastAsia="Consolas" w:cs="Consolas" w:ascii="Consolas" w:hAnsi="Consolas"/>
          <w:color w:val="111111"/>
          <w:sz w:val="28"/>
          <w:szCs w:val="28"/>
          <w:lang w:val="en-US"/>
        </w:rPr>
        <w:t>anda oxuyuruq: “Son qələbə müttəqilərindir.”&lt;a href="#ref-footnote2-page47" id="footnote2-page47" style="display:inline-block"&gt;&lt;sup&gt;(2)&lt;/sup&gt;&lt;/a&gt;&lt;p class="footnote"&gt;&lt;a href="#footnote2-page47" style="color:#3b82f6;" id="ref-footnote2-page47"&gt; 2) &lt;/a&gt;[92] “Ә</w:t>
      </w:r>
      <w:r>
        <w:rPr>
          <w:rFonts w:eastAsia="Times New Roman" w:cs="Times New Roman" w:ascii="Times New Roman" w:hAnsi="Times New Roman"/>
          <w:color w:val="111111"/>
          <w:sz w:val="28"/>
          <w:szCs w:val="28"/>
          <w:lang w:val="en-US"/>
        </w:rPr>
        <w:t>раф”, 128.</w:t>
      </w:r>
    </w:p>
    <w:p>
      <w:pPr>
        <w:pStyle w:val="BookText"/>
        <w:bidi w:val="0"/>
        <w:jc w:val="both"/>
        <w:rPr/>
      </w:pPr>
      <w:r>
        <w:rPr>
          <w:rFonts w:eastAsia="Times New Roman" w:cs="Times New Roman" w:ascii="Times New Roman" w:hAnsi="Times New Roman"/>
          <w:color w:val="111111"/>
          <w:sz w:val="28"/>
          <w:szCs w:val="28"/>
          <w:lang w:val="en-US"/>
        </w:rPr>
        <w:t>Təqva mənəvi keyfiyyət olduğundan, dünya idarəçiliyində bilik və ixtisasa ehtiyac var. “Ənbiya” surəsinin 105-ci ayəsində buyurulur: “Yer üzünün varisləri yalnız mənim saleh bəndələrim olacaq.”</w:t>
      </w:r>
    </w:p>
    <w:p>
      <w:pPr>
        <w:pStyle w:val="BookText"/>
        <w:bidi w:val="0"/>
        <w:jc w:val="both"/>
        <w:rPr/>
      </w:pPr>
      <w:r>
        <w:rPr>
          <w:rFonts w:eastAsia="Times New Roman" w:cs="Times New Roman" w:ascii="Times New Roman" w:hAnsi="Times New Roman"/>
          <w:color w:val="111111"/>
          <w:sz w:val="28"/>
          <w:szCs w:val="28"/>
          <w:lang w:val="en-US"/>
        </w:rPr>
        <w:t>Demək həm bəndəlik, həm də saleh əməl şərtdir. Allah Qur`anın bir hökmünə iman gətirib, o birinə göz yumanları</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səh:47</w:t>
      </w:r>
    </w:p>
    <w:p>
      <w:pPr>
        <w:pStyle w:val="BookText"/>
        <w:bidi w:val="0"/>
        <w:rPr/>
      </w:pPr>
      <w:r>
        <w:rPr>
          <w:rFonts w:eastAsia="Times New Roman" w:cs="Times New Roman" w:ascii="Times New Roman" w:hAnsi="Times New Roman"/>
          <w:color w:val="111111"/>
          <w:sz w:val="28"/>
          <w:szCs w:val="28"/>
          <w:lang w:val="en-US"/>
        </w:rPr>
        <w:t>məzəmmət edir“.</w:t>
      </w:r>
      <w:r>
        <w:rPr>
          <w:rStyle w:val="FootnoteAnchor"/>
        </w:rPr>
        <w:footnoteReference w:id="83"/>
      </w:r>
      <w:r>
        <w:rPr>
          <w:rFonts w:eastAsia="Times New Roman" w:cs="Times New Roman" w:ascii="Times New Roman" w:hAnsi="Times New Roman"/>
          <w:color w:val="111111"/>
          <w:sz w:val="28"/>
          <w:szCs w:val="28"/>
          <w:lang w:val="en-US"/>
        </w:rPr>
        <w:t>Xəstəlikdən şəfa tapmaq üçün həkimin yazdığı nüsxədəki bütün dərmanları vaxtlı-vaxtında qəbul etmək lazımdır.</w:t>
      </w:r>
    </w:p>
    <w:p>
      <w:pPr>
        <w:pStyle w:val="BookText"/>
        <w:bidi w:val="0"/>
        <w:jc w:val="both"/>
        <w:rPr/>
      </w:pPr>
      <w:r>
        <w:rPr>
          <w:rFonts w:eastAsia="Times New Roman" w:cs="Times New Roman" w:ascii="Times New Roman" w:hAnsi="Times New Roman"/>
          <w:color w:val="111111"/>
          <w:sz w:val="28"/>
          <w:szCs w:val="28"/>
          <w:lang w:val="en-US"/>
        </w:rPr>
        <w:t>Sual 98: Nə üçün Allah insan həyatı üçün təhlükəli şeylər yaradıb?</w:t>
      </w:r>
    </w:p>
    <w:p>
      <w:pPr>
        <w:pStyle w:val="BookText"/>
        <w:bidi w:val="0"/>
        <w:jc w:val="both"/>
        <w:rPr/>
      </w:pPr>
      <w:r>
        <w:rPr>
          <w:rFonts w:eastAsia="Times New Roman" w:cs="Times New Roman" w:ascii="Times New Roman" w:hAnsi="Times New Roman"/>
          <w:color w:val="111111"/>
          <w:sz w:val="28"/>
          <w:szCs w:val="28"/>
          <w:lang w:val="en-US"/>
        </w:rPr>
        <w:t>Cavab: Qur`an buyurur ki, Allah hər şeyi gözəl yaradıb.</w:t>
      </w:r>
      <w:r>
        <w:rPr>
          <w:rStyle w:val="FootnoteAnchor"/>
        </w:rPr>
        <w:footnoteReference w:id="84"/>
      </w:r>
      <w:r>
        <w:rPr>
          <w:rFonts w:eastAsia="Times New Roman" w:cs="Times New Roman" w:ascii="Times New Roman" w:hAnsi="Times New Roman"/>
          <w:color w:val="111111"/>
          <w:sz w:val="28"/>
          <w:szCs w:val="28"/>
          <w:lang w:val="en-US"/>
        </w:rPr>
        <w:t>İlanın bədənindəki zəhər bir çox ağır xəstəliklərin dərmanıdır. Hansı ki, yanlış olaraq, bu zəhərə nifrət nümayiş olunur. Axı bıçaq baş kəsmək üçün yox, faydalı işlər üçün nəzərdə tutulub.</w:t>
      </w:r>
    </w:p>
    <w:p>
      <w:pPr>
        <w:pStyle w:val="BookText"/>
        <w:bidi w:val="0"/>
        <w:jc w:val="both"/>
        <w:rPr/>
      </w:pPr>
      <w:r>
        <w:rPr>
          <w:rFonts w:eastAsia="Times New Roman" w:cs="Times New Roman" w:ascii="Times New Roman" w:hAnsi="Times New Roman"/>
          <w:color w:val="111111"/>
          <w:sz w:val="28"/>
          <w:szCs w:val="28"/>
          <w:lang w:val="en-US"/>
        </w:rPr>
        <w:t>Sual 99: Elm olan yerdə vəhyə nə ehtiyac var?</w:t>
      </w:r>
    </w:p>
    <w:p>
      <w:pPr>
        <w:pStyle w:val="BookText"/>
        <w:bidi w:val="0"/>
        <w:jc w:val="both"/>
        <w:rPr/>
      </w:pPr>
      <w:r>
        <w:rPr>
          <w:rFonts w:eastAsia="Times New Roman" w:cs="Times New Roman" w:ascii="Times New Roman" w:hAnsi="Times New Roman"/>
          <w:color w:val="111111"/>
          <w:sz w:val="28"/>
          <w:szCs w:val="28"/>
          <w:lang w:val="en-US"/>
        </w:rPr>
        <w:t>Cavab: Heç bir ideologiya, institut, elmi mərkəz insanın mə</w:t>
      </w:r>
      <w:r>
        <w:rPr>
          <w:rFonts w:eastAsia="Consolas" w:cs="Consolas" w:ascii="Consolas" w:hAnsi="Consolas"/>
          <w:color w:val="111111"/>
          <w:sz w:val="28"/>
          <w:szCs w:val="28"/>
          <w:lang w:val="en-US"/>
        </w:rPr>
        <w:t>nəviyyat yolunu işıqlandırmaq gücündə deyil. Yaşadığımız dünyanı xoşbəxt etməkdə aciz olan elm axirət həyatı üçün nə və</w:t>
      </w:r>
      <w:r>
        <w:rPr>
          <w:rFonts w:eastAsia="Times New Roman" w:cs="Times New Roman" w:ascii="Times New Roman" w:hAnsi="Times New Roman"/>
          <w:color w:val="111111"/>
          <w:sz w:val="28"/>
          <w:szCs w:val="28"/>
          <w:lang w:val="en-US"/>
        </w:rPr>
        <w:t>d edir?! İnsan dünyada qısa bir müddət yaşayıb, əbədiyyətə qovuşursa, həmin əbədiyyətin tələbləri nədir?</w:t>
      </w:r>
    </w:p>
    <w:p>
      <w:pPr>
        <w:pStyle w:val="BookText"/>
        <w:bidi w:val="0"/>
        <w:jc w:val="both"/>
        <w:rPr/>
      </w:pPr>
      <w:r>
        <w:rPr>
          <w:rFonts w:eastAsia="Times New Roman" w:cs="Times New Roman" w:ascii="Times New Roman" w:hAnsi="Times New Roman"/>
          <w:color w:val="111111"/>
          <w:sz w:val="28"/>
          <w:szCs w:val="28"/>
          <w:lang w:val="en-US"/>
        </w:rPr>
        <w:t>Allah taala öz peyğəmbərləri vasitəsi ilə ən doğru yolu işıqlandırır. Öz ağıl və düşüncəsi, elmi və biliyi ilə kifayətlənənlər ilahi nurdan məhrum olur. İlahi biliklərə arxa çevirən insan özünə zülm edir.</w:t>
      </w:r>
    </w:p>
    <w:p>
      <w:pPr>
        <w:pStyle w:val="BookText"/>
        <w:bidi w:val="0"/>
        <w:jc w:val="both"/>
        <w:rPr/>
      </w:pPr>
      <w:r>
        <w:rPr>
          <w:rFonts w:eastAsia="Times New Roman" w:cs="Times New Roman" w:ascii="Times New Roman" w:hAnsi="Times New Roman"/>
          <w:color w:val="111111"/>
          <w:sz w:val="28"/>
          <w:szCs w:val="28"/>
          <w:lang w:val="en-US"/>
        </w:rPr>
        <w:t>Sual 100: Düşmən qarşısında vəzifəmiz nədir?</w:t>
      </w:r>
    </w:p>
    <w:p>
      <w:pPr>
        <w:pStyle w:val="BookText"/>
        <w:bidi w:val="0"/>
        <w:jc w:val="both"/>
        <w:rPr/>
      </w:pPr>
      <w:r>
        <w:rPr>
          <w:rFonts w:eastAsia="Times New Roman" w:cs="Times New Roman" w:ascii="Times New Roman" w:hAnsi="Times New Roman"/>
          <w:color w:val="111111"/>
          <w:sz w:val="28"/>
          <w:szCs w:val="28"/>
          <w:lang w:val="en-US"/>
        </w:rPr>
        <w:t>Cavab: Qur</w:t>
      </w:r>
      <w:r>
        <w:rPr>
          <w:rFonts w:eastAsia="Consolas" w:cs="Consolas" w:ascii="Consolas" w:hAnsi="Consolas"/>
          <w:color w:val="111111"/>
          <w:sz w:val="28"/>
          <w:szCs w:val="28"/>
          <w:lang w:val="en-US"/>
        </w:rPr>
        <w:t>an müsəlmanları birliyə də</w:t>
      </w:r>
      <w:r>
        <w:rPr>
          <w:rFonts w:eastAsia="Times New Roman" w:cs="Times New Roman" w:ascii="Times New Roman" w:hAnsi="Times New Roman"/>
          <w:color w:val="111111"/>
          <w:sz w:val="28"/>
          <w:szCs w:val="28"/>
          <w:lang w:val="en-US"/>
        </w:rPr>
        <w:t>vət edərək, istənilən bir təfriqəyə qadağa qoyur.</w:t>
      </w:r>
      <w:r>
        <w:rPr>
          <w:rStyle w:val="FootnoteAnchor"/>
        </w:rPr>
        <w:footnoteReference w:id="85"/>
      </w:r>
    </w:p>
    <w:p>
      <w:pPr>
        <w:pStyle w:val="BookText"/>
        <w:bidi w:val="0"/>
        <w:jc w:val="both"/>
        <w:rPr/>
      </w:pPr>
      <w:r>
        <w:rPr>
          <w:rFonts w:eastAsia="Times New Roman" w:cs="Times New Roman" w:ascii="Times New Roman" w:hAnsi="Times New Roman"/>
          <w:color w:val="111111"/>
          <w:sz w:val="28"/>
          <w:szCs w:val="28"/>
          <w:lang w:val="en-US"/>
        </w:rPr>
        <w:t>Yağış damlaları ayrı-ayrılıqda zərif olsalar da, bir hövzəyə daxil olduqda əzəmətli bir təlatüm yaradıb, ağır turbinləri hərəkətə gətirir, böyük şəhərləri elektrik enerjisi ilə təchiz edirlər.</w:t>
      </w:r>
    </w:p>
    <w:p>
      <w:pPr>
        <w:pStyle w:val="BookText"/>
        <w:bidi w:val="0"/>
        <w:jc w:val="both"/>
        <w:rPr/>
      </w:pPr>
      <w:r>
        <w:rPr>
          <w:rFonts w:eastAsia="Times New Roman" w:cs="Times New Roman" w:ascii="Times New Roman" w:hAnsi="Times New Roman"/>
          <w:color w:val="111111"/>
          <w:sz w:val="28"/>
          <w:szCs w:val="28"/>
          <w:lang w:val="en-US"/>
        </w:rPr>
        <w:t>Barmaqlar ayrı-ayrılıqda zəif olsalar da, sıxılıb yumruq yaratdıqda düşməni qorxuya salırlar. Əldəki barmaqların biri</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səh:48</w:t>
      </w:r>
      <w:bookmarkStart w:id="21" w:name="pg4377_25072"/>
    </w:p>
    <w:p>
      <w:pPr>
        <w:pStyle w:val="BookText"/>
        <w:bidi w:val="0"/>
        <w:rPr/>
      </w:pPr>
      <w:bookmarkEnd w:id="21"/>
      <w:r>
        <w:rPr>
          <w:rFonts w:eastAsia="Times New Roman" w:cs="Times New Roman" w:ascii="Times New Roman" w:hAnsi="Times New Roman"/>
          <w:color w:val="111111"/>
          <w:sz w:val="28"/>
          <w:szCs w:val="28"/>
          <w:lang w:val="en-US"/>
        </w:rPr>
        <w:t>uzun biri gödək, biri kobud biri incə olsa da, hər barmağın öz işi var. Müxtəlif iste`dadlı barmaqlar bir yerə toplandıqda isə böyük güc yaranır.</w:t>
      </w:r>
    </w:p>
    <w:p>
      <w:pPr>
        <w:pStyle w:val="BookText"/>
        <w:bidi w:val="0"/>
        <w:jc w:val="both"/>
        <w:rPr/>
      </w:pPr>
      <w:r>
        <w:rPr>
          <w:rFonts w:eastAsia="Times New Roman" w:cs="Times New Roman" w:ascii="Times New Roman" w:hAnsi="Times New Roman"/>
          <w:color w:val="111111"/>
          <w:sz w:val="28"/>
          <w:szCs w:val="28"/>
          <w:lang w:val="en-US"/>
        </w:rPr>
        <w:t>Ey əziz müsəlman bacı və qardaşlar! Aranızdakı fərqlərə görə bir-birinizdən uzaqlaşmayın. İnanın ki, eyni uzunluqda, eyni qalınlıqda olan beş barmağın yaratdığı yumruq fərqli barmaqların yaratdığı yumruqdan qat-qat zəifdir. Düşmən qarşısında yumruq tək birləşin. Qələbə sizin vəhdətinizdədir!</w:t>
      </w:r>
    </w:p>
    <w:p>
      <w:pPr>
        <w:pStyle w:val="BookText"/>
        <w:bidi w:val="0"/>
        <w:jc w:val="both"/>
        <w:rPr/>
      </w:pPr>
      <w:r>
        <w:rPr>
          <w:rFonts w:eastAsia="Times New Roman" w:cs="Times New Roman" w:ascii="Times New Roman" w:hAnsi="Times New Roman"/>
          <w:color w:val="111111"/>
          <w:sz w:val="28"/>
          <w:szCs w:val="28"/>
          <w:lang w:val="en-US"/>
        </w:rPr>
        <w:t>Vəlhəmdulillahi rəbbil-aləmin!</w:t>
      </w:r>
    </w:p>
    <w:p>
      <w:pPr>
        <w:pStyle w:val="Heading2"/>
        <w:numPr>
          <w:ilvl w:val="1"/>
          <w:numId w:val="1"/>
        </w:numPr>
        <w:bidi w:val="0"/>
        <w:jc w:val="left"/>
        <w:rPr/>
      </w:pPr>
      <w:bookmarkStart w:id="22" w:name="__RefHeading___Toc1369893_1479056682"/>
      <w:bookmarkStart w:id="23" w:name="_Toc8"/>
      <w:bookmarkEnd w:id="22"/>
      <w:r>
        <w:rPr/>
        <w:t>Mündəricat</w:t>
      </w:r>
      <w:bookmarkEnd w:id="23"/>
    </w:p>
    <w:p>
      <w:pPr>
        <w:pStyle w:val="BookText"/>
        <w:bidi w:val="0"/>
        <w:jc w:val="both"/>
        <w:rPr/>
      </w:pPr>
      <w:r>
        <w:rPr>
          <w:rFonts w:eastAsia="Times New Roman" w:cs="Times New Roman" w:ascii="Times New Roman" w:hAnsi="Times New Roman"/>
          <w:color w:val="111111"/>
          <w:sz w:val="28"/>
          <w:szCs w:val="28"/>
          <w:lang w:val="en-US"/>
        </w:rPr>
        <w:t>MƏSƏLLƏR .................. 2</w:t>
      </w:r>
    </w:p>
    <w:p>
      <w:pPr>
        <w:pStyle w:val="BookText"/>
        <w:bidi w:val="0"/>
        <w:jc w:val="both"/>
        <w:rPr/>
      </w:pPr>
      <w:r>
        <w:rPr>
          <w:rFonts w:eastAsia="Times New Roman" w:cs="Times New Roman" w:ascii="Times New Roman" w:hAnsi="Times New Roman"/>
          <w:color w:val="111111"/>
          <w:sz w:val="28"/>
          <w:szCs w:val="28"/>
          <w:lang w:val="en-US"/>
        </w:rPr>
        <w:t>(Sual-cavablar) ........... 2</w:t>
      </w:r>
    </w:p>
    <w:p>
      <w:pPr>
        <w:pStyle w:val="BookText"/>
        <w:bidi w:val="0"/>
        <w:jc w:val="both"/>
        <w:rPr/>
      </w:pPr>
      <w:r>
        <w:rPr>
          <w:rFonts w:eastAsia="Times New Roman" w:cs="Times New Roman" w:ascii="Times New Roman" w:hAnsi="Times New Roman"/>
          <w:color w:val="111111"/>
          <w:sz w:val="28"/>
          <w:szCs w:val="28"/>
          <w:lang w:val="en-US"/>
        </w:rPr>
        <w:t>Sual 1 ...................... 2</w:t>
      </w:r>
    </w:p>
    <w:p>
      <w:pPr>
        <w:pStyle w:val="BookText"/>
        <w:bidi w:val="0"/>
        <w:jc w:val="both"/>
        <w:rPr/>
      </w:pPr>
      <w:r>
        <w:rPr>
          <w:rFonts w:eastAsia="Times New Roman" w:cs="Times New Roman" w:ascii="Times New Roman" w:hAnsi="Times New Roman"/>
          <w:color w:val="111111"/>
          <w:sz w:val="28"/>
          <w:szCs w:val="28"/>
          <w:lang w:val="en-US"/>
        </w:rPr>
        <w:t>Cavab ..................... 2</w:t>
      </w:r>
    </w:p>
    <w:p>
      <w:pPr>
        <w:pStyle w:val="BookText"/>
        <w:bidi w:val="0"/>
        <w:jc w:val="both"/>
        <w:rPr/>
      </w:pPr>
      <w:r>
        <w:rPr>
          <w:rFonts w:eastAsia="Times New Roman" w:cs="Times New Roman" w:ascii="Times New Roman" w:hAnsi="Times New Roman"/>
          <w:color w:val="111111"/>
          <w:sz w:val="28"/>
          <w:szCs w:val="28"/>
          <w:lang w:val="en-US"/>
        </w:rPr>
        <w:t>Sual 2 ...................... 3</w:t>
      </w:r>
    </w:p>
    <w:p>
      <w:pPr>
        <w:pStyle w:val="BookText"/>
        <w:bidi w:val="0"/>
        <w:jc w:val="both"/>
        <w:rPr/>
      </w:pPr>
      <w:r>
        <w:rPr>
          <w:rFonts w:eastAsia="Times New Roman" w:cs="Times New Roman" w:ascii="Times New Roman" w:hAnsi="Times New Roman"/>
          <w:color w:val="111111"/>
          <w:sz w:val="28"/>
          <w:szCs w:val="28"/>
          <w:lang w:val="en-US"/>
        </w:rPr>
        <w:t>Cavab ..................... 3</w:t>
      </w:r>
    </w:p>
    <w:p>
      <w:pPr>
        <w:pStyle w:val="BookText"/>
        <w:bidi w:val="0"/>
        <w:jc w:val="both"/>
        <w:rPr/>
      </w:pPr>
      <w:r>
        <w:rPr>
          <w:rFonts w:eastAsia="Times New Roman" w:cs="Times New Roman" w:ascii="Times New Roman" w:hAnsi="Times New Roman"/>
          <w:color w:val="111111"/>
          <w:sz w:val="28"/>
          <w:szCs w:val="28"/>
          <w:lang w:val="en-US"/>
        </w:rPr>
        <w:t>Sual 3 ...................... 3</w:t>
      </w:r>
    </w:p>
    <w:p>
      <w:pPr>
        <w:pStyle w:val="BookText"/>
        <w:bidi w:val="0"/>
        <w:jc w:val="both"/>
        <w:rPr/>
      </w:pPr>
      <w:r>
        <w:rPr>
          <w:rFonts w:eastAsia="Times New Roman" w:cs="Times New Roman" w:ascii="Times New Roman" w:hAnsi="Times New Roman"/>
          <w:color w:val="111111"/>
          <w:sz w:val="28"/>
          <w:szCs w:val="28"/>
          <w:lang w:val="en-US"/>
        </w:rPr>
        <w:t>Cavab ..................... 3</w:t>
      </w:r>
    </w:p>
    <w:p>
      <w:pPr>
        <w:pStyle w:val="BookText"/>
        <w:bidi w:val="0"/>
        <w:jc w:val="both"/>
        <w:rPr/>
      </w:pPr>
      <w:r>
        <w:rPr>
          <w:rFonts w:eastAsia="Times New Roman" w:cs="Times New Roman" w:ascii="Times New Roman" w:hAnsi="Times New Roman"/>
          <w:color w:val="111111"/>
          <w:sz w:val="28"/>
          <w:szCs w:val="28"/>
          <w:lang w:val="en-US"/>
        </w:rPr>
        <w:t>Sual 4 ...................... 3</w:t>
      </w:r>
    </w:p>
    <w:p>
      <w:pPr>
        <w:pStyle w:val="BookText"/>
        <w:bidi w:val="0"/>
        <w:jc w:val="both"/>
        <w:rPr/>
      </w:pPr>
      <w:r>
        <w:rPr>
          <w:rFonts w:eastAsia="Times New Roman" w:cs="Times New Roman" w:ascii="Times New Roman" w:hAnsi="Times New Roman"/>
          <w:color w:val="111111"/>
          <w:sz w:val="28"/>
          <w:szCs w:val="28"/>
          <w:lang w:val="en-US"/>
        </w:rPr>
        <w:t>Cavab ..................... 4</w:t>
      </w:r>
    </w:p>
    <w:p>
      <w:pPr>
        <w:pStyle w:val="BookText"/>
        <w:bidi w:val="0"/>
        <w:jc w:val="both"/>
        <w:rPr/>
      </w:pPr>
      <w:r>
        <w:rPr>
          <w:rFonts w:eastAsia="Times New Roman" w:cs="Times New Roman" w:ascii="Times New Roman" w:hAnsi="Times New Roman"/>
          <w:color w:val="111111"/>
          <w:sz w:val="28"/>
          <w:szCs w:val="28"/>
          <w:lang w:val="en-US"/>
        </w:rPr>
        <w:t>Sual 5 ...................... 4</w:t>
      </w:r>
    </w:p>
    <w:p>
      <w:pPr>
        <w:pStyle w:val="BookText"/>
        <w:bidi w:val="0"/>
        <w:jc w:val="both"/>
        <w:rPr/>
      </w:pPr>
      <w:r>
        <w:rPr>
          <w:rFonts w:eastAsia="Times New Roman" w:cs="Times New Roman" w:ascii="Times New Roman" w:hAnsi="Times New Roman"/>
          <w:color w:val="111111"/>
          <w:sz w:val="28"/>
          <w:szCs w:val="28"/>
          <w:lang w:val="en-US"/>
        </w:rPr>
        <w:t>Cavab ..................... 4</w:t>
      </w:r>
    </w:p>
    <w:p>
      <w:pPr>
        <w:pStyle w:val="BookText"/>
        <w:bidi w:val="0"/>
        <w:jc w:val="both"/>
        <w:rPr/>
      </w:pPr>
      <w:r>
        <w:rPr>
          <w:rFonts w:eastAsia="Times New Roman" w:cs="Times New Roman" w:ascii="Times New Roman" w:hAnsi="Times New Roman"/>
          <w:color w:val="111111"/>
          <w:sz w:val="28"/>
          <w:szCs w:val="28"/>
          <w:lang w:val="en-US"/>
        </w:rPr>
        <w:t>Sual 6 ...................... 4</w:t>
      </w:r>
    </w:p>
    <w:p>
      <w:pPr>
        <w:pStyle w:val="BookText"/>
        <w:bidi w:val="0"/>
        <w:jc w:val="both"/>
        <w:rPr/>
      </w:pPr>
      <w:r>
        <w:rPr>
          <w:rFonts w:eastAsia="Times New Roman" w:cs="Times New Roman" w:ascii="Times New Roman" w:hAnsi="Times New Roman"/>
          <w:color w:val="111111"/>
          <w:sz w:val="28"/>
          <w:szCs w:val="28"/>
          <w:lang w:val="en-US"/>
        </w:rPr>
        <w:t>Cavab ..................... 4</w:t>
      </w:r>
    </w:p>
    <w:p>
      <w:pPr>
        <w:pStyle w:val="BookText"/>
        <w:bidi w:val="0"/>
        <w:jc w:val="both"/>
        <w:rPr/>
      </w:pPr>
      <w:r>
        <w:rPr>
          <w:rFonts w:eastAsia="Times New Roman" w:cs="Times New Roman" w:ascii="Times New Roman" w:hAnsi="Times New Roman"/>
          <w:color w:val="111111"/>
          <w:sz w:val="28"/>
          <w:szCs w:val="28"/>
          <w:lang w:val="en-US"/>
        </w:rPr>
        <w:t>Sual 7 ...................... 5</w:t>
      </w:r>
    </w:p>
    <w:p>
      <w:pPr>
        <w:pStyle w:val="BookText"/>
        <w:bidi w:val="0"/>
        <w:jc w:val="both"/>
        <w:rPr/>
      </w:pPr>
      <w:r>
        <w:rPr>
          <w:rFonts w:eastAsia="Times New Roman" w:cs="Times New Roman" w:ascii="Times New Roman" w:hAnsi="Times New Roman"/>
          <w:color w:val="111111"/>
          <w:sz w:val="28"/>
          <w:szCs w:val="28"/>
          <w:lang w:val="en-US"/>
        </w:rPr>
        <w:t>Cavab ..................... 5</w:t>
      </w:r>
    </w:p>
    <w:p>
      <w:pPr>
        <w:pStyle w:val="BookText"/>
        <w:bidi w:val="0"/>
        <w:jc w:val="both"/>
        <w:rPr/>
      </w:pPr>
      <w:r>
        <w:rPr>
          <w:rFonts w:eastAsia="Times New Roman" w:cs="Times New Roman" w:ascii="Times New Roman" w:hAnsi="Times New Roman"/>
          <w:color w:val="111111"/>
          <w:sz w:val="28"/>
          <w:szCs w:val="28"/>
          <w:lang w:val="en-US"/>
        </w:rPr>
        <w:t>Sual 8 ...................... 5</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səh:49</w:t>
      </w:r>
    </w:p>
    <w:p>
      <w:pPr>
        <w:pStyle w:val="BookText"/>
        <w:bidi w:val="0"/>
        <w:rPr/>
      </w:pPr>
      <w:r>
        <w:rPr>
          <w:rFonts w:eastAsia="Times New Roman" w:cs="Times New Roman" w:ascii="Times New Roman" w:hAnsi="Times New Roman"/>
          <w:color w:val="111111"/>
          <w:sz w:val="28"/>
          <w:szCs w:val="28"/>
          <w:lang w:val="en-US"/>
        </w:rPr>
        <w:t>Cavab ... 5</w:t>
      </w:r>
    </w:p>
    <w:p>
      <w:pPr>
        <w:pStyle w:val="BookText"/>
        <w:bidi w:val="0"/>
        <w:jc w:val="both"/>
        <w:rPr/>
      </w:pPr>
      <w:r>
        <w:rPr>
          <w:rFonts w:eastAsia="Times New Roman" w:cs="Times New Roman" w:ascii="Times New Roman" w:hAnsi="Times New Roman"/>
          <w:color w:val="111111"/>
          <w:sz w:val="28"/>
          <w:szCs w:val="28"/>
          <w:lang w:val="en-US"/>
        </w:rPr>
        <w:t>Sual 9 ... 6</w:t>
      </w:r>
    </w:p>
    <w:p>
      <w:pPr>
        <w:pStyle w:val="BookText"/>
        <w:bidi w:val="0"/>
        <w:jc w:val="both"/>
        <w:rPr/>
      </w:pPr>
      <w:r>
        <w:rPr>
          <w:rFonts w:eastAsia="Times New Roman" w:cs="Times New Roman" w:ascii="Times New Roman" w:hAnsi="Times New Roman"/>
          <w:color w:val="111111"/>
          <w:sz w:val="28"/>
          <w:szCs w:val="28"/>
          <w:lang w:val="en-US"/>
        </w:rPr>
        <w:t>Cavab ... 6</w:t>
      </w:r>
    </w:p>
    <w:p>
      <w:pPr>
        <w:pStyle w:val="BookText"/>
        <w:bidi w:val="0"/>
        <w:jc w:val="both"/>
        <w:rPr/>
      </w:pPr>
      <w:r>
        <w:rPr>
          <w:rFonts w:eastAsia="Times New Roman" w:cs="Times New Roman" w:ascii="Times New Roman" w:hAnsi="Times New Roman"/>
          <w:color w:val="111111"/>
          <w:sz w:val="28"/>
          <w:szCs w:val="28"/>
          <w:lang w:val="en-US"/>
        </w:rPr>
        <w:t>Sual 10 . 7</w:t>
      </w:r>
    </w:p>
    <w:p>
      <w:pPr>
        <w:pStyle w:val="BookText"/>
        <w:bidi w:val="0"/>
        <w:jc w:val="both"/>
        <w:rPr/>
      </w:pPr>
      <w:r>
        <w:rPr>
          <w:rFonts w:eastAsia="Times New Roman" w:cs="Times New Roman" w:ascii="Times New Roman" w:hAnsi="Times New Roman"/>
          <w:color w:val="111111"/>
          <w:sz w:val="28"/>
          <w:szCs w:val="28"/>
          <w:lang w:val="en-US"/>
        </w:rPr>
        <w:t>Cavab ... 7</w:t>
      </w:r>
    </w:p>
    <w:p>
      <w:pPr>
        <w:pStyle w:val="BookText"/>
        <w:bidi w:val="0"/>
        <w:jc w:val="both"/>
        <w:rPr/>
      </w:pPr>
      <w:r>
        <w:rPr>
          <w:rFonts w:eastAsia="Times New Roman" w:cs="Times New Roman" w:ascii="Times New Roman" w:hAnsi="Times New Roman"/>
          <w:color w:val="111111"/>
          <w:sz w:val="28"/>
          <w:szCs w:val="28"/>
          <w:lang w:val="en-US"/>
        </w:rPr>
        <w:t>Sual 11 . 7</w:t>
      </w:r>
    </w:p>
    <w:p>
      <w:pPr>
        <w:pStyle w:val="BookText"/>
        <w:bidi w:val="0"/>
        <w:jc w:val="both"/>
        <w:rPr/>
      </w:pPr>
      <w:r>
        <w:rPr>
          <w:rFonts w:eastAsia="Times New Roman" w:cs="Times New Roman" w:ascii="Times New Roman" w:hAnsi="Times New Roman"/>
          <w:color w:val="111111"/>
          <w:sz w:val="28"/>
          <w:szCs w:val="28"/>
          <w:lang w:val="en-US"/>
        </w:rPr>
        <w:t>Cavab ... 7</w:t>
      </w:r>
    </w:p>
    <w:p>
      <w:pPr>
        <w:pStyle w:val="BookText"/>
        <w:bidi w:val="0"/>
        <w:jc w:val="both"/>
        <w:rPr/>
      </w:pPr>
      <w:r>
        <w:rPr>
          <w:rFonts w:eastAsia="Times New Roman" w:cs="Times New Roman" w:ascii="Times New Roman" w:hAnsi="Times New Roman"/>
          <w:color w:val="111111"/>
          <w:sz w:val="28"/>
          <w:szCs w:val="28"/>
          <w:lang w:val="en-US"/>
        </w:rPr>
        <w:t>Sual 12 . 8</w:t>
      </w:r>
    </w:p>
    <w:p>
      <w:pPr>
        <w:pStyle w:val="BookText"/>
        <w:bidi w:val="0"/>
        <w:jc w:val="both"/>
        <w:rPr/>
      </w:pPr>
      <w:r>
        <w:rPr>
          <w:rFonts w:eastAsia="Times New Roman" w:cs="Times New Roman" w:ascii="Times New Roman" w:hAnsi="Times New Roman"/>
          <w:color w:val="111111"/>
          <w:sz w:val="28"/>
          <w:szCs w:val="28"/>
          <w:lang w:val="en-US"/>
        </w:rPr>
        <w:t>Cavab ... 8</w:t>
      </w:r>
    </w:p>
    <w:p>
      <w:pPr>
        <w:pStyle w:val="BookText"/>
        <w:bidi w:val="0"/>
        <w:jc w:val="both"/>
        <w:rPr/>
      </w:pPr>
      <w:r>
        <w:rPr>
          <w:rFonts w:eastAsia="Times New Roman" w:cs="Times New Roman" w:ascii="Times New Roman" w:hAnsi="Times New Roman"/>
          <w:color w:val="111111"/>
          <w:sz w:val="28"/>
          <w:szCs w:val="28"/>
          <w:lang w:val="en-US"/>
        </w:rPr>
        <w:t>Sual 13 . 8</w:t>
      </w:r>
    </w:p>
    <w:p>
      <w:pPr>
        <w:pStyle w:val="BookText"/>
        <w:bidi w:val="0"/>
        <w:jc w:val="both"/>
        <w:rPr/>
      </w:pPr>
      <w:r>
        <w:rPr>
          <w:rFonts w:eastAsia="Times New Roman" w:cs="Times New Roman" w:ascii="Times New Roman" w:hAnsi="Times New Roman"/>
          <w:color w:val="111111"/>
          <w:sz w:val="28"/>
          <w:szCs w:val="28"/>
          <w:lang w:val="en-US"/>
        </w:rPr>
        <w:t>Cavab ... 8</w:t>
      </w:r>
    </w:p>
    <w:p>
      <w:pPr>
        <w:pStyle w:val="BookText"/>
        <w:bidi w:val="0"/>
        <w:jc w:val="both"/>
        <w:rPr/>
      </w:pPr>
      <w:r>
        <w:rPr>
          <w:rFonts w:eastAsia="Times New Roman" w:cs="Times New Roman" w:ascii="Times New Roman" w:hAnsi="Times New Roman"/>
          <w:color w:val="111111"/>
          <w:sz w:val="28"/>
          <w:szCs w:val="28"/>
          <w:lang w:val="en-US"/>
        </w:rPr>
        <w:t>Sual 14 . 9</w:t>
      </w:r>
    </w:p>
    <w:p>
      <w:pPr>
        <w:pStyle w:val="BookText"/>
        <w:bidi w:val="0"/>
        <w:jc w:val="both"/>
        <w:rPr/>
      </w:pPr>
      <w:r>
        <w:rPr>
          <w:rFonts w:eastAsia="Times New Roman" w:cs="Times New Roman" w:ascii="Times New Roman" w:hAnsi="Times New Roman"/>
          <w:color w:val="111111"/>
          <w:sz w:val="28"/>
          <w:szCs w:val="28"/>
          <w:lang w:val="en-US"/>
        </w:rPr>
        <w:t>Cavab ... 9</w:t>
      </w:r>
    </w:p>
    <w:p>
      <w:pPr>
        <w:pStyle w:val="BookText"/>
        <w:bidi w:val="0"/>
        <w:jc w:val="both"/>
        <w:rPr/>
      </w:pPr>
      <w:r>
        <w:rPr>
          <w:rFonts w:eastAsia="Times New Roman" w:cs="Times New Roman" w:ascii="Times New Roman" w:hAnsi="Times New Roman"/>
          <w:color w:val="111111"/>
          <w:sz w:val="28"/>
          <w:szCs w:val="28"/>
          <w:lang w:val="en-US"/>
        </w:rPr>
        <w:t>Sual 15 . 9</w:t>
      </w:r>
    </w:p>
    <w:p>
      <w:pPr>
        <w:pStyle w:val="BookText"/>
        <w:bidi w:val="0"/>
        <w:jc w:val="both"/>
        <w:rPr/>
      </w:pPr>
      <w:r>
        <w:rPr>
          <w:rFonts w:eastAsia="Times New Roman" w:cs="Times New Roman" w:ascii="Times New Roman" w:hAnsi="Times New Roman"/>
          <w:color w:val="111111"/>
          <w:sz w:val="28"/>
          <w:szCs w:val="28"/>
          <w:lang w:val="en-US"/>
        </w:rPr>
        <w:t>Cava ..... 9</w:t>
      </w:r>
    </w:p>
    <w:p>
      <w:pPr>
        <w:pStyle w:val="BookText"/>
        <w:bidi w:val="0"/>
        <w:jc w:val="both"/>
        <w:rPr/>
      </w:pPr>
      <w:r>
        <w:rPr>
          <w:rFonts w:eastAsia="Times New Roman" w:cs="Times New Roman" w:ascii="Times New Roman" w:hAnsi="Times New Roman"/>
          <w:color w:val="111111"/>
          <w:sz w:val="28"/>
          <w:szCs w:val="28"/>
          <w:lang w:val="en-US"/>
        </w:rPr>
        <w:t>Sual 16 ......................... 10</w:t>
      </w:r>
    </w:p>
    <w:p>
      <w:pPr>
        <w:pStyle w:val="BookText"/>
        <w:bidi w:val="0"/>
        <w:jc w:val="both"/>
        <w:rPr/>
      </w:pPr>
      <w:r>
        <w:rPr>
          <w:rFonts w:eastAsia="Times New Roman" w:cs="Times New Roman" w:ascii="Times New Roman" w:hAnsi="Times New Roman"/>
          <w:color w:val="111111"/>
          <w:sz w:val="28"/>
          <w:szCs w:val="28"/>
          <w:lang w:val="en-US"/>
        </w:rPr>
        <w:t>Cavab . 10</w:t>
      </w:r>
    </w:p>
    <w:p>
      <w:pPr>
        <w:pStyle w:val="BookText"/>
        <w:bidi w:val="0"/>
        <w:jc w:val="both"/>
        <w:rPr/>
      </w:pPr>
      <w:r>
        <w:rPr>
          <w:rFonts w:eastAsia="Times New Roman" w:cs="Times New Roman" w:ascii="Times New Roman" w:hAnsi="Times New Roman"/>
          <w:color w:val="111111"/>
          <w:sz w:val="28"/>
          <w:szCs w:val="28"/>
          <w:lang w:val="en-US"/>
        </w:rPr>
        <w:t>Sual 17 ......................... 10</w:t>
      </w:r>
    </w:p>
    <w:p>
      <w:pPr>
        <w:pStyle w:val="BookText"/>
        <w:bidi w:val="0"/>
        <w:jc w:val="both"/>
        <w:rPr/>
      </w:pPr>
      <w:r>
        <w:rPr>
          <w:rFonts w:eastAsia="Times New Roman" w:cs="Times New Roman" w:ascii="Times New Roman" w:hAnsi="Times New Roman"/>
          <w:color w:val="111111"/>
          <w:sz w:val="28"/>
          <w:szCs w:val="28"/>
          <w:lang w:val="en-US"/>
        </w:rPr>
        <w:t>Cavab . 10</w:t>
      </w:r>
    </w:p>
    <w:p>
      <w:pPr>
        <w:pStyle w:val="BookText"/>
        <w:bidi w:val="0"/>
        <w:jc w:val="both"/>
        <w:rPr/>
      </w:pPr>
      <w:r>
        <w:rPr>
          <w:rFonts w:eastAsia="Times New Roman" w:cs="Times New Roman" w:ascii="Times New Roman" w:hAnsi="Times New Roman"/>
          <w:color w:val="111111"/>
          <w:sz w:val="28"/>
          <w:szCs w:val="28"/>
          <w:lang w:val="en-US"/>
        </w:rPr>
        <w:t>Sual 18 ......................... 10</w:t>
      </w:r>
    </w:p>
    <w:p>
      <w:pPr>
        <w:pStyle w:val="BookText"/>
        <w:bidi w:val="0"/>
        <w:jc w:val="both"/>
        <w:rPr/>
      </w:pPr>
      <w:r>
        <w:rPr>
          <w:rFonts w:eastAsia="Times New Roman" w:cs="Times New Roman" w:ascii="Times New Roman" w:hAnsi="Times New Roman"/>
          <w:color w:val="111111"/>
          <w:sz w:val="28"/>
          <w:szCs w:val="28"/>
          <w:lang w:val="en-US"/>
        </w:rPr>
        <w:t>Cavab . 10</w:t>
      </w:r>
    </w:p>
    <w:p>
      <w:pPr>
        <w:pStyle w:val="BookText"/>
        <w:bidi w:val="0"/>
        <w:jc w:val="both"/>
        <w:rPr/>
      </w:pPr>
      <w:r>
        <w:rPr>
          <w:rFonts w:eastAsia="Times New Roman" w:cs="Times New Roman" w:ascii="Times New Roman" w:hAnsi="Times New Roman"/>
          <w:color w:val="111111"/>
          <w:sz w:val="28"/>
          <w:szCs w:val="28"/>
          <w:lang w:val="en-US"/>
        </w:rPr>
        <w:t>Sual 19 ......................... 11</w:t>
      </w:r>
    </w:p>
    <w:p>
      <w:pPr>
        <w:pStyle w:val="BookText"/>
        <w:bidi w:val="0"/>
        <w:jc w:val="both"/>
        <w:rPr/>
      </w:pPr>
      <w:r>
        <w:rPr>
          <w:rFonts w:eastAsia="Times New Roman" w:cs="Times New Roman" w:ascii="Times New Roman" w:hAnsi="Times New Roman"/>
          <w:color w:val="111111"/>
          <w:sz w:val="28"/>
          <w:szCs w:val="28"/>
          <w:lang w:val="en-US"/>
        </w:rPr>
        <w:t>Cavab . 11</w:t>
      </w:r>
    </w:p>
    <w:p>
      <w:pPr>
        <w:pStyle w:val="BookText"/>
        <w:bidi w:val="0"/>
        <w:jc w:val="both"/>
        <w:rPr/>
      </w:pPr>
      <w:r>
        <w:rPr>
          <w:rFonts w:eastAsia="Times New Roman" w:cs="Times New Roman" w:ascii="Times New Roman" w:hAnsi="Times New Roman"/>
          <w:color w:val="111111"/>
          <w:sz w:val="28"/>
          <w:szCs w:val="28"/>
          <w:lang w:val="en-US"/>
        </w:rPr>
        <w:t>Sual 20 ......................... 11</w:t>
      </w:r>
    </w:p>
    <w:p>
      <w:pPr>
        <w:pStyle w:val="BookText"/>
        <w:bidi w:val="0"/>
        <w:jc w:val="both"/>
        <w:rPr/>
      </w:pPr>
      <w:r>
        <w:rPr>
          <w:rFonts w:eastAsia="Times New Roman" w:cs="Times New Roman" w:ascii="Times New Roman" w:hAnsi="Times New Roman"/>
          <w:color w:val="111111"/>
          <w:sz w:val="28"/>
          <w:szCs w:val="28"/>
          <w:lang w:val="en-US"/>
        </w:rPr>
        <w:t>Cavab . 11</w:t>
      </w:r>
    </w:p>
    <w:p>
      <w:pPr>
        <w:pStyle w:val="BookText"/>
        <w:bidi w:val="0"/>
        <w:jc w:val="both"/>
        <w:rPr/>
      </w:pPr>
      <w:r>
        <w:rPr>
          <w:rFonts w:eastAsia="Times New Roman" w:cs="Times New Roman" w:ascii="Times New Roman" w:hAnsi="Times New Roman"/>
          <w:color w:val="111111"/>
          <w:sz w:val="28"/>
          <w:szCs w:val="28"/>
          <w:lang w:val="en-US"/>
        </w:rPr>
        <w:t>Sual 21 ......................... 12</w:t>
      </w:r>
    </w:p>
    <w:p>
      <w:pPr>
        <w:pStyle w:val="BookText"/>
        <w:bidi w:val="0"/>
        <w:jc w:val="both"/>
        <w:rPr/>
      </w:pPr>
      <w:r>
        <w:rPr>
          <w:rFonts w:eastAsia="Times New Roman" w:cs="Times New Roman" w:ascii="Times New Roman" w:hAnsi="Times New Roman"/>
          <w:color w:val="111111"/>
          <w:sz w:val="28"/>
          <w:szCs w:val="28"/>
          <w:lang w:val="en-US"/>
        </w:rPr>
        <w:t>Cavab . 12</w:t>
      </w:r>
    </w:p>
    <w:p>
      <w:pPr>
        <w:pStyle w:val="BookText"/>
        <w:bidi w:val="0"/>
        <w:jc w:val="both"/>
        <w:rPr/>
      </w:pPr>
      <w:r>
        <w:rPr>
          <w:rFonts w:eastAsia="Times New Roman" w:cs="Times New Roman" w:ascii="Times New Roman" w:hAnsi="Times New Roman"/>
          <w:color w:val="111111"/>
          <w:sz w:val="28"/>
          <w:szCs w:val="28"/>
          <w:lang w:val="en-US"/>
        </w:rPr>
        <w:t>Sual 22 ......................... 12</w:t>
      </w:r>
    </w:p>
    <w:p>
      <w:pPr>
        <w:pStyle w:val="BookText"/>
        <w:bidi w:val="0"/>
        <w:jc w:val="both"/>
        <w:rPr/>
      </w:pPr>
      <w:r>
        <w:rPr>
          <w:rFonts w:eastAsia="Times New Roman" w:cs="Times New Roman" w:ascii="Times New Roman" w:hAnsi="Times New Roman"/>
          <w:color w:val="111111"/>
          <w:sz w:val="28"/>
          <w:szCs w:val="28"/>
          <w:lang w:val="en-US"/>
        </w:rPr>
        <w:t>Cavab . 12</w:t>
      </w:r>
    </w:p>
    <w:p>
      <w:pPr>
        <w:pStyle w:val="BookText"/>
        <w:bidi w:val="0"/>
        <w:jc w:val="both"/>
        <w:rPr/>
      </w:pPr>
      <w:r>
        <w:rPr>
          <w:rFonts w:eastAsia="Times New Roman" w:cs="Times New Roman" w:ascii="Times New Roman" w:hAnsi="Times New Roman"/>
          <w:color w:val="111111"/>
          <w:sz w:val="28"/>
          <w:szCs w:val="28"/>
          <w:lang w:val="en-US"/>
        </w:rPr>
        <w:t>Sual 23 ......................... 13</w:t>
      </w:r>
    </w:p>
    <w:p>
      <w:pPr>
        <w:pStyle w:val="BookText"/>
        <w:bidi w:val="0"/>
        <w:jc w:val="both"/>
        <w:rPr/>
      </w:pPr>
      <w:r>
        <w:rPr>
          <w:rFonts w:eastAsia="Times New Roman" w:cs="Times New Roman" w:ascii="Times New Roman" w:hAnsi="Times New Roman"/>
          <w:color w:val="111111"/>
          <w:sz w:val="28"/>
          <w:szCs w:val="28"/>
          <w:lang w:val="en-US"/>
        </w:rPr>
        <w:t>Cavab . 13</w:t>
      </w:r>
    </w:p>
    <w:p>
      <w:pPr>
        <w:pStyle w:val="BookText"/>
        <w:bidi w:val="0"/>
        <w:jc w:val="both"/>
        <w:rPr/>
      </w:pPr>
      <w:r>
        <w:rPr>
          <w:rFonts w:eastAsia="Times New Roman" w:cs="Times New Roman" w:ascii="Times New Roman" w:hAnsi="Times New Roman"/>
          <w:color w:val="111111"/>
          <w:sz w:val="28"/>
          <w:szCs w:val="28"/>
          <w:lang w:val="en-US"/>
        </w:rPr>
        <w:t>Sual 24 ......................... 13</w:t>
      </w:r>
    </w:p>
    <w:p>
      <w:pPr>
        <w:pStyle w:val="BookText"/>
        <w:bidi w:val="0"/>
        <w:jc w:val="both"/>
        <w:rPr/>
      </w:pPr>
      <w:r>
        <w:rPr>
          <w:rFonts w:eastAsia="Times New Roman" w:cs="Times New Roman" w:ascii="Times New Roman" w:hAnsi="Times New Roman"/>
          <w:color w:val="111111"/>
          <w:sz w:val="28"/>
          <w:szCs w:val="28"/>
          <w:lang w:val="en-US"/>
        </w:rPr>
        <w:t>Cavab . 13</w:t>
      </w:r>
    </w:p>
    <w:p>
      <w:pPr>
        <w:pStyle w:val="BookText"/>
        <w:bidi w:val="0"/>
        <w:jc w:val="both"/>
        <w:rPr/>
      </w:pPr>
      <w:r>
        <w:rPr>
          <w:rFonts w:eastAsia="Times New Roman" w:cs="Times New Roman" w:ascii="Times New Roman" w:hAnsi="Times New Roman"/>
          <w:color w:val="111111"/>
          <w:sz w:val="28"/>
          <w:szCs w:val="28"/>
          <w:lang w:val="en-US"/>
        </w:rPr>
        <w:t>Sual 25 ......................... 13</w:t>
      </w:r>
    </w:p>
    <w:p>
      <w:pPr>
        <w:pStyle w:val="BookText"/>
        <w:bidi w:val="0"/>
        <w:jc w:val="both"/>
        <w:rPr/>
      </w:pPr>
      <w:r>
        <w:rPr>
          <w:rFonts w:eastAsia="Times New Roman" w:cs="Times New Roman" w:ascii="Times New Roman" w:hAnsi="Times New Roman"/>
          <w:color w:val="111111"/>
          <w:sz w:val="28"/>
          <w:szCs w:val="28"/>
          <w:lang w:val="en-US"/>
        </w:rPr>
        <w:t>Cavab . 13</w:t>
      </w:r>
    </w:p>
    <w:p>
      <w:pPr>
        <w:pStyle w:val="BookText"/>
        <w:bidi w:val="0"/>
        <w:jc w:val="both"/>
        <w:rPr/>
      </w:pPr>
      <w:r>
        <w:rPr>
          <w:rFonts w:eastAsia="Times New Roman" w:cs="Times New Roman" w:ascii="Times New Roman" w:hAnsi="Times New Roman"/>
          <w:color w:val="111111"/>
          <w:sz w:val="28"/>
          <w:szCs w:val="28"/>
          <w:lang w:val="en-US"/>
        </w:rPr>
        <w:t>Sual 26 ......................... 14</w:t>
      </w:r>
    </w:p>
    <w:p>
      <w:pPr>
        <w:pStyle w:val="BookText"/>
        <w:bidi w:val="0"/>
        <w:jc w:val="both"/>
        <w:rPr/>
      </w:pPr>
      <w:r>
        <w:rPr>
          <w:rFonts w:eastAsia="Times New Roman" w:cs="Times New Roman" w:ascii="Times New Roman" w:hAnsi="Times New Roman"/>
          <w:color w:val="111111"/>
          <w:sz w:val="28"/>
          <w:szCs w:val="28"/>
          <w:lang w:val="en-US"/>
        </w:rPr>
        <w:t>Cavab . 14</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səh:50</w:t>
      </w:r>
    </w:p>
    <w:p>
      <w:pPr>
        <w:pStyle w:val="BookText"/>
        <w:bidi w:val="0"/>
        <w:rPr/>
      </w:pPr>
      <w:r>
        <w:rPr>
          <w:rFonts w:eastAsia="Times New Roman" w:cs="Times New Roman" w:ascii="Times New Roman" w:hAnsi="Times New Roman"/>
          <w:color w:val="111111"/>
          <w:sz w:val="28"/>
          <w:szCs w:val="28"/>
          <w:lang w:val="en-US"/>
        </w:rPr>
        <w:t>Sual 27 15</w:t>
      </w:r>
    </w:p>
    <w:p>
      <w:pPr>
        <w:pStyle w:val="BookText"/>
        <w:bidi w:val="0"/>
        <w:jc w:val="both"/>
        <w:rPr/>
      </w:pPr>
      <w:r>
        <w:rPr>
          <w:rFonts w:eastAsia="Times New Roman" w:cs="Times New Roman" w:ascii="Times New Roman" w:hAnsi="Times New Roman"/>
          <w:color w:val="111111"/>
          <w:sz w:val="28"/>
          <w:szCs w:val="28"/>
          <w:lang w:val="en-US"/>
        </w:rPr>
        <w:t>Cavab . 15</w:t>
      </w:r>
    </w:p>
    <w:p>
      <w:pPr>
        <w:pStyle w:val="BookText"/>
        <w:bidi w:val="0"/>
        <w:jc w:val="both"/>
        <w:rPr/>
      </w:pPr>
      <w:r>
        <w:rPr>
          <w:rFonts w:eastAsia="Times New Roman" w:cs="Times New Roman" w:ascii="Times New Roman" w:hAnsi="Times New Roman"/>
          <w:color w:val="111111"/>
          <w:sz w:val="28"/>
          <w:szCs w:val="28"/>
          <w:lang w:val="en-US"/>
        </w:rPr>
        <w:t>Sual 28 15</w:t>
      </w:r>
    </w:p>
    <w:p>
      <w:pPr>
        <w:pStyle w:val="BookText"/>
        <w:bidi w:val="0"/>
        <w:jc w:val="both"/>
        <w:rPr/>
      </w:pPr>
      <w:r>
        <w:rPr>
          <w:rFonts w:eastAsia="Times New Roman" w:cs="Times New Roman" w:ascii="Times New Roman" w:hAnsi="Times New Roman"/>
          <w:color w:val="111111"/>
          <w:sz w:val="28"/>
          <w:szCs w:val="28"/>
          <w:lang w:val="en-US"/>
        </w:rPr>
        <w:t>Cavab . 16</w:t>
      </w:r>
    </w:p>
    <w:p>
      <w:pPr>
        <w:pStyle w:val="BookText"/>
        <w:bidi w:val="0"/>
        <w:jc w:val="both"/>
        <w:rPr/>
      </w:pPr>
      <w:r>
        <w:rPr>
          <w:rFonts w:eastAsia="Times New Roman" w:cs="Times New Roman" w:ascii="Times New Roman" w:hAnsi="Times New Roman"/>
          <w:color w:val="111111"/>
          <w:sz w:val="28"/>
          <w:szCs w:val="28"/>
          <w:lang w:val="en-US"/>
        </w:rPr>
        <w:t>Sual 29 16</w:t>
      </w:r>
    </w:p>
    <w:p>
      <w:pPr>
        <w:pStyle w:val="BookText"/>
        <w:bidi w:val="0"/>
        <w:jc w:val="both"/>
        <w:rPr/>
      </w:pPr>
      <w:r>
        <w:rPr>
          <w:rFonts w:eastAsia="Times New Roman" w:cs="Times New Roman" w:ascii="Times New Roman" w:hAnsi="Times New Roman"/>
          <w:color w:val="111111"/>
          <w:sz w:val="28"/>
          <w:szCs w:val="28"/>
          <w:lang w:val="en-US"/>
        </w:rPr>
        <w:t>Cavab . 16</w:t>
      </w:r>
    </w:p>
    <w:p>
      <w:pPr>
        <w:pStyle w:val="BookText"/>
        <w:bidi w:val="0"/>
        <w:jc w:val="both"/>
        <w:rPr/>
      </w:pPr>
      <w:r>
        <w:rPr>
          <w:rFonts w:eastAsia="Times New Roman" w:cs="Times New Roman" w:ascii="Times New Roman" w:hAnsi="Times New Roman"/>
          <w:color w:val="111111"/>
          <w:sz w:val="28"/>
          <w:szCs w:val="28"/>
          <w:lang w:val="en-US"/>
        </w:rPr>
        <w:t>Sual 30 16</w:t>
      </w:r>
    </w:p>
    <w:p>
      <w:pPr>
        <w:pStyle w:val="BookText"/>
        <w:bidi w:val="0"/>
        <w:jc w:val="both"/>
        <w:rPr/>
      </w:pPr>
      <w:r>
        <w:rPr>
          <w:rFonts w:eastAsia="Times New Roman" w:cs="Times New Roman" w:ascii="Times New Roman" w:hAnsi="Times New Roman"/>
          <w:color w:val="111111"/>
          <w:sz w:val="28"/>
          <w:szCs w:val="28"/>
          <w:lang w:val="en-US"/>
        </w:rPr>
        <w:t>Cavab . 16</w:t>
      </w:r>
    </w:p>
    <w:p>
      <w:pPr>
        <w:pStyle w:val="BookText"/>
        <w:bidi w:val="0"/>
        <w:jc w:val="both"/>
        <w:rPr/>
      </w:pPr>
      <w:r>
        <w:rPr>
          <w:rFonts w:eastAsia="Times New Roman" w:cs="Times New Roman" w:ascii="Times New Roman" w:hAnsi="Times New Roman"/>
          <w:color w:val="111111"/>
          <w:sz w:val="28"/>
          <w:szCs w:val="28"/>
          <w:lang w:val="en-US"/>
        </w:rPr>
        <w:t>Sual 31 17</w:t>
      </w:r>
    </w:p>
    <w:p>
      <w:pPr>
        <w:pStyle w:val="BookText"/>
        <w:bidi w:val="0"/>
        <w:jc w:val="both"/>
        <w:rPr/>
      </w:pPr>
      <w:r>
        <w:rPr>
          <w:rFonts w:eastAsia="Times New Roman" w:cs="Times New Roman" w:ascii="Times New Roman" w:hAnsi="Times New Roman"/>
          <w:color w:val="111111"/>
          <w:sz w:val="28"/>
          <w:szCs w:val="28"/>
          <w:lang w:val="en-US"/>
        </w:rPr>
        <w:t>Cavab . 17</w:t>
      </w:r>
    </w:p>
    <w:p>
      <w:pPr>
        <w:pStyle w:val="BookText"/>
        <w:bidi w:val="0"/>
        <w:jc w:val="both"/>
        <w:rPr/>
      </w:pPr>
      <w:r>
        <w:rPr>
          <w:rFonts w:eastAsia="Times New Roman" w:cs="Times New Roman" w:ascii="Times New Roman" w:hAnsi="Times New Roman"/>
          <w:color w:val="111111"/>
          <w:sz w:val="28"/>
          <w:szCs w:val="28"/>
          <w:lang w:val="en-US"/>
        </w:rPr>
        <w:t>Sual 32 17</w:t>
      </w:r>
    </w:p>
    <w:p>
      <w:pPr>
        <w:pStyle w:val="BookText"/>
        <w:bidi w:val="0"/>
        <w:jc w:val="both"/>
        <w:rPr/>
      </w:pPr>
      <w:r>
        <w:rPr>
          <w:rFonts w:eastAsia="Times New Roman" w:cs="Times New Roman" w:ascii="Times New Roman" w:hAnsi="Times New Roman"/>
          <w:color w:val="111111"/>
          <w:sz w:val="28"/>
          <w:szCs w:val="28"/>
          <w:lang w:val="en-US"/>
        </w:rPr>
        <w:t>Cavab . 17</w:t>
      </w:r>
    </w:p>
    <w:p>
      <w:pPr>
        <w:pStyle w:val="BookText"/>
        <w:bidi w:val="0"/>
        <w:jc w:val="both"/>
        <w:rPr/>
      </w:pPr>
      <w:r>
        <w:rPr>
          <w:rFonts w:eastAsia="Times New Roman" w:cs="Times New Roman" w:ascii="Times New Roman" w:hAnsi="Times New Roman"/>
          <w:color w:val="111111"/>
          <w:sz w:val="28"/>
          <w:szCs w:val="28"/>
          <w:lang w:val="en-US"/>
        </w:rPr>
        <w:t>Sual 33 18</w:t>
      </w:r>
    </w:p>
    <w:p>
      <w:pPr>
        <w:pStyle w:val="BookText"/>
        <w:bidi w:val="0"/>
        <w:jc w:val="both"/>
        <w:rPr/>
      </w:pPr>
      <w:r>
        <w:rPr>
          <w:rFonts w:eastAsia="Times New Roman" w:cs="Times New Roman" w:ascii="Times New Roman" w:hAnsi="Times New Roman"/>
          <w:color w:val="111111"/>
          <w:sz w:val="28"/>
          <w:szCs w:val="28"/>
          <w:lang w:val="en-US"/>
        </w:rPr>
        <w:t>Cavab . 18</w:t>
      </w:r>
    </w:p>
    <w:p>
      <w:pPr>
        <w:pStyle w:val="BookText"/>
        <w:bidi w:val="0"/>
        <w:jc w:val="both"/>
        <w:rPr/>
      </w:pPr>
      <w:r>
        <w:rPr>
          <w:rFonts w:eastAsia="Times New Roman" w:cs="Times New Roman" w:ascii="Times New Roman" w:hAnsi="Times New Roman"/>
          <w:color w:val="111111"/>
          <w:sz w:val="28"/>
          <w:szCs w:val="28"/>
          <w:lang w:val="en-US"/>
        </w:rPr>
        <w:t>Sual 34 18</w:t>
      </w:r>
    </w:p>
    <w:p>
      <w:pPr>
        <w:pStyle w:val="BookText"/>
        <w:bidi w:val="0"/>
        <w:jc w:val="both"/>
        <w:rPr/>
      </w:pPr>
      <w:r>
        <w:rPr>
          <w:rFonts w:eastAsia="Times New Roman" w:cs="Times New Roman" w:ascii="Times New Roman" w:hAnsi="Times New Roman"/>
          <w:color w:val="111111"/>
          <w:sz w:val="28"/>
          <w:szCs w:val="28"/>
          <w:lang w:val="en-US"/>
        </w:rPr>
        <w:t>Cavab . 18</w:t>
      </w:r>
    </w:p>
    <w:p>
      <w:pPr>
        <w:pStyle w:val="BookText"/>
        <w:bidi w:val="0"/>
        <w:jc w:val="both"/>
        <w:rPr/>
      </w:pPr>
      <w:r>
        <w:rPr>
          <w:rFonts w:eastAsia="Times New Roman" w:cs="Times New Roman" w:ascii="Times New Roman" w:hAnsi="Times New Roman"/>
          <w:color w:val="111111"/>
          <w:sz w:val="28"/>
          <w:szCs w:val="28"/>
          <w:lang w:val="en-US"/>
        </w:rPr>
        <w:t>Sual 35 19</w:t>
      </w:r>
    </w:p>
    <w:p>
      <w:pPr>
        <w:pStyle w:val="BookText"/>
        <w:bidi w:val="0"/>
        <w:jc w:val="both"/>
        <w:rPr/>
      </w:pPr>
      <w:r>
        <w:rPr>
          <w:rFonts w:eastAsia="Times New Roman" w:cs="Times New Roman" w:ascii="Times New Roman" w:hAnsi="Times New Roman"/>
          <w:color w:val="111111"/>
          <w:sz w:val="28"/>
          <w:szCs w:val="28"/>
          <w:lang w:val="en-US"/>
        </w:rPr>
        <w:t>Cavab . 19</w:t>
      </w:r>
    </w:p>
    <w:p>
      <w:pPr>
        <w:pStyle w:val="BookText"/>
        <w:bidi w:val="0"/>
        <w:jc w:val="both"/>
        <w:rPr/>
      </w:pPr>
      <w:r>
        <w:rPr>
          <w:rFonts w:eastAsia="Times New Roman" w:cs="Times New Roman" w:ascii="Times New Roman" w:hAnsi="Times New Roman"/>
          <w:color w:val="111111"/>
          <w:sz w:val="28"/>
          <w:szCs w:val="28"/>
          <w:lang w:val="en-US"/>
        </w:rPr>
        <w:t>Sual 36 19</w:t>
      </w:r>
    </w:p>
    <w:p>
      <w:pPr>
        <w:pStyle w:val="BookText"/>
        <w:bidi w:val="0"/>
        <w:jc w:val="both"/>
        <w:rPr/>
      </w:pPr>
      <w:r>
        <w:rPr>
          <w:rFonts w:eastAsia="Times New Roman" w:cs="Times New Roman" w:ascii="Times New Roman" w:hAnsi="Times New Roman"/>
          <w:color w:val="111111"/>
          <w:sz w:val="28"/>
          <w:szCs w:val="28"/>
          <w:lang w:val="en-US"/>
        </w:rPr>
        <w:t>Cavab . 19</w:t>
      </w:r>
    </w:p>
    <w:p>
      <w:pPr>
        <w:pStyle w:val="BookText"/>
        <w:bidi w:val="0"/>
        <w:jc w:val="both"/>
        <w:rPr/>
      </w:pPr>
      <w:r>
        <w:rPr>
          <w:rFonts w:eastAsia="Times New Roman" w:cs="Times New Roman" w:ascii="Times New Roman" w:hAnsi="Times New Roman"/>
          <w:color w:val="111111"/>
          <w:sz w:val="28"/>
          <w:szCs w:val="28"/>
          <w:lang w:val="en-US"/>
        </w:rPr>
        <w:t>Sual 37 20</w:t>
      </w:r>
    </w:p>
    <w:p>
      <w:pPr>
        <w:pStyle w:val="BookText"/>
        <w:bidi w:val="0"/>
        <w:jc w:val="both"/>
        <w:rPr/>
      </w:pPr>
      <w:r>
        <w:rPr>
          <w:rFonts w:eastAsia="Times New Roman" w:cs="Times New Roman" w:ascii="Times New Roman" w:hAnsi="Times New Roman"/>
          <w:color w:val="111111"/>
          <w:sz w:val="28"/>
          <w:szCs w:val="28"/>
          <w:lang w:val="en-US"/>
        </w:rPr>
        <w:t>Cavab . 20</w:t>
      </w:r>
    </w:p>
    <w:p>
      <w:pPr>
        <w:pStyle w:val="BookText"/>
        <w:bidi w:val="0"/>
        <w:jc w:val="both"/>
        <w:rPr/>
      </w:pPr>
      <w:r>
        <w:rPr>
          <w:rFonts w:eastAsia="Times New Roman" w:cs="Times New Roman" w:ascii="Times New Roman" w:hAnsi="Times New Roman"/>
          <w:color w:val="111111"/>
          <w:sz w:val="28"/>
          <w:szCs w:val="28"/>
          <w:lang w:val="en-US"/>
        </w:rPr>
        <w:t>Sual 38 20</w:t>
      </w:r>
    </w:p>
    <w:p>
      <w:pPr>
        <w:pStyle w:val="BookText"/>
        <w:bidi w:val="0"/>
        <w:jc w:val="both"/>
        <w:rPr/>
      </w:pPr>
      <w:r>
        <w:rPr>
          <w:rFonts w:eastAsia="Times New Roman" w:cs="Times New Roman" w:ascii="Times New Roman" w:hAnsi="Times New Roman"/>
          <w:color w:val="111111"/>
          <w:sz w:val="28"/>
          <w:szCs w:val="28"/>
          <w:lang w:val="en-US"/>
        </w:rPr>
        <w:t>Cavab . 20</w:t>
      </w:r>
    </w:p>
    <w:p>
      <w:pPr>
        <w:pStyle w:val="BookText"/>
        <w:bidi w:val="0"/>
        <w:jc w:val="both"/>
        <w:rPr/>
      </w:pPr>
      <w:r>
        <w:rPr>
          <w:rFonts w:eastAsia="Times New Roman" w:cs="Times New Roman" w:ascii="Times New Roman" w:hAnsi="Times New Roman"/>
          <w:color w:val="111111"/>
          <w:sz w:val="28"/>
          <w:szCs w:val="28"/>
          <w:lang w:val="en-US"/>
        </w:rPr>
        <w:t>Sual 39 20</w:t>
      </w:r>
    </w:p>
    <w:p>
      <w:pPr>
        <w:pStyle w:val="BookText"/>
        <w:bidi w:val="0"/>
        <w:jc w:val="both"/>
        <w:rPr/>
      </w:pPr>
      <w:r>
        <w:rPr>
          <w:rFonts w:eastAsia="Times New Roman" w:cs="Times New Roman" w:ascii="Times New Roman" w:hAnsi="Times New Roman"/>
          <w:color w:val="111111"/>
          <w:sz w:val="28"/>
          <w:szCs w:val="28"/>
          <w:lang w:val="en-US"/>
        </w:rPr>
        <w:t>Cavab . 21</w:t>
      </w:r>
    </w:p>
    <w:p>
      <w:pPr>
        <w:pStyle w:val="BookText"/>
        <w:bidi w:val="0"/>
        <w:jc w:val="both"/>
        <w:rPr/>
      </w:pPr>
      <w:r>
        <w:rPr>
          <w:rFonts w:eastAsia="Times New Roman" w:cs="Times New Roman" w:ascii="Times New Roman" w:hAnsi="Times New Roman"/>
          <w:color w:val="111111"/>
          <w:sz w:val="28"/>
          <w:szCs w:val="28"/>
          <w:lang w:val="en-US"/>
        </w:rPr>
        <w:t>Sual 40 21</w:t>
      </w:r>
    </w:p>
    <w:p>
      <w:pPr>
        <w:pStyle w:val="BookText"/>
        <w:bidi w:val="0"/>
        <w:jc w:val="both"/>
        <w:rPr/>
      </w:pPr>
      <w:r>
        <w:rPr>
          <w:rFonts w:eastAsia="Times New Roman" w:cs="Times New Roman" w:ascii="Times New Roman" w:hAnsi="Times New Roman"/>
          <w:color w:val="111111"/>
          <w:sz w:val="28"/>
          <w:szCs w:val="28"/>
          <w:lang w:val="en-US"/>
        </w:rPr>
        <w:t>Cavab . 21</w:t>
      </w:r>
    </w:p>
    <w:p>
      <w:pPr>
        <w:pStyle w:val="BookText"/>
        <w:bidi w:val="0"/>
        <w:jc w:val="both"/>
        <w:rPr/>
      </w:pPr>
      <w:r>
        <w:rPr>
          <w:rFonts w:eastAsia="Times New Roman" w:cs="Times New Roman" w:ascii="Times New Roman" w:hAnsi="Times New Roman"/>
          <w:color w:val="111111"/>
          <w:sz w:val="28"/>
          <w:szCs w:val="28"/>
          <w:lang w:val="en-US"/>
        </w:rPr>
        <w:t>Sual 41 21</w:t>
      </w:r>
    </w:p>
    <w:p>
      <w:pPr>
        <w:pStyle w:val="BookText"/>
        <w:bidi w:val="0"/>
        <w:jc w:val="both"/>
        <w:rPr/>
      </w:pPr>
      <w:r>
        <w:rPr>
          <w:rFonts w:eastAsia="Times New Roman" w:cs="Times New Roman" w:ascii="Times New Roman" w:hAnsi="Times New Roman"/>
          <w:color w:val="111111"/>
          <w:sz w:val="28"/>
          <w:szCs w:val="28"/>
          <w:lang w:val="en-US"/>
        </w:rPr>
        <w:t>Cavab . 21</w:t>
      </w:r>
    </w:p>
    <w:p>
      <w:pPr>
        <w:pStyle w:val="BookText"/>
        <w:bidi w:val="0"/>
        <w:jc w:val="both"/>
        <w:rPr/>
      </w:pPr>
      <w:r>
        <w:rPr>
          <w:rFonts w:eastAsia="Times New Roman" w:cs="Times New Roman" w:ascii="Times New Roman" w:hAnsi="Times New Roman"/>
          <w:color w:val="111111"/>
          <w:sz w:val="28"/>
          <w:szCs w:val="28"/>
          <w:lang w:val="en-US"/>
        </w:rPr>
        <w:t>Sual 42 22</w:t>
      </w:r>
    </w:p>
    <w:p>
      <w:pPr>
        <w:pStyle w:val="BookText"/>
        <w:bidi w:val="0"/>
        <w:jc w:val="both"/>
        <w:rPr/>
      </w:pPr>
      <w:r>
        <w:rPr>
          <w:rFonts w:eastAsia="Times New Roman" w:cs="Times New Roman" w:ascii="Times New Roman" w:hAnsi="Times New Roman"/>
          <w:color w:val="111111"/>
          <w:sz w:val="28"/>
          <w:szCs w:val="28"/>
          <w:lang w:val="en-US"/>
        </w:rPr>
        <w:t>Cavab . 22</w:t>
      </w:r>
    </w:p>
    <w:p>
      <w:pPr>
        <w:pStyle w:val="BookText"/>
        <w:bidi w:val="0"/>
        <w:jc w:val="both"/>
        <w:rPr/>
      </w:pPr>
      <w:r>
        <w:rPr>
          <w:rFonts w:eastAsia="Times New Roman" w:cs="Times New Roman" w:ascii="Times New Roman" w:hAnsi="Times New Roman"/>
          <w:color w:val="111111"/>
          <w:sz w:val="28"/>
          <w:szCs w:val="28"/>
          <w:lang w:val="en-US"/>
        </w:rPr>
        <w:t>Sual 43 22</w:t>
      </w:r>
    </w:p>
    <w:p>
      <w:pPr>
        <w:pStyle w:val="BookText"/>
        <w:bidi w:val="0"/>
        <w:jc w:val="both"/>
        <w:rPr/>
      </w:pPr>
      <w:r>
        <w:rPr>
          <w:rFonts w:eastAsia="Times New Roman" w:cs="Times New Roman" w:ascii="Times New Roman" w:hAnsi="Times New Roman"/>
          <w:color w:val="111111"/>
          <w:sz w:val="28"/>
          <w:szCs w:val="28"/>
          <w:lang w:val="en-US"/>
        </w:rPr>
        <w:t>Cavab . 22</w:t>
      </w:r>
    </w:p>
    <w:p>
      <w:pPr>
        <w:pStyle w:val="BookText"/>
        <w:bidi w:val="0"/>
        <w:jc w:val="both"/>
        <w:rPr/>
      </w:pPr>
      <w:r>
        <w:rPr>
          <w:rFonts w:eastAsia="Times New Roman" w:cs="Times New Roman" w:ascii="Times New Roman" w:hAnsi="Times New Roman"/>
          <w:color w:val="111111"/>
          <w:sz w:val="28"/>
          <w:szCs w:val="28"/>
          <w:lang w:val="en-US"/>
        </w:rPr>
        <w:t>Sual 44 22</w:t>
      </w:r>
    </w:p>
    <w:p>
      <w:pPr>
        <w:pStyle w:val="BookText"/>
        <w:bidi w:val="0"/>
        <w:jc w:val="both"/>
        <w:rPr/>
      </w:pPr>
      <w:r>
        <w:rPr>
          <w:rFonts w:eastAsia="Times New Roman" w:cs="Times New Roman" w:ascii="Times New Roman" w:hAnsi="Times New Roman"/>
          <w:color w:val="111111"/>
          <w:sz w:val="28"/>
          <w:szCs w:val="28"/>
          <w:lang w:val="en-US"/>
        </w:rPr>
        <w:t>Cavab . 22</w:t>
      </w:r>
    </w:p>
    <w:p>
      <w:pPr>
        <w:pStyle w:val="BookText"/>
        <w:bidi w:val="0"/>
        <w:jc w:val="both"/>
        <w:rPr/>
      </w:pPr>
      <w:r>
        <w:rPr>
          <w:rFonts w:eastAsia="Times New Roman" w:cs="Times New Roman" w:ascii="Times New Roman" w:hAnsi="Times New Roman"/>
          <w:color w:val="111111"/>
          <w:sz w:val="28"/>
          <w:szCs w:val="28"/>
          <w:lang w:val="en-US"/>
        </w:rPr>
        <w:t>Sual 45 23</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səh:51</w:t>
      </w:r>
    </w:p>
    <w:p>
      <w:pPr>
        <w:pStyle w:val="BookText"/>
        <w:bidi w:val="0"/>
        <w:rPr/>
      </w:pPr>
      <w:r>
        <w:rPr>
          <w:rFonts w:eastAsia="Times New Roman" w:cs="Times New Roman" w:ascii="Times New Roman" w:hAnsi="Times New Roman"/>
          <w:color w:val="111111"/>
          <w:sz w:val="28"/>
          <w:szCs w:val="28"/>
          <w:lang w:val="en-US"/>
        </w:rPr>
        <w:t>Cavab . 23</w:t>
      </w:r>
    </w:p>
    <w:p>
      <w:pPr>
        <w:pStyle w:val="BookText"/>
        <w:bidi w:val="0"/>
        <w:jc w:val="both"/>
        <w:rPr/>
      </w:pPr>
      <w:r>
        <w:rPr>
          <w:rFonts w:eastAsia="Times New Roman" w:cs="Times New Roman" w:ascii="Times New Roman" w:hAnsi="Times New Roman"/>
          <w:color w:val="111111"/>
          <w:sz w:val="28"/>
          <w:szCs w:val="28"/>
          <w:lang w:val="en-US"/>
        </w:rPr>
        <w:t>Sual 46 ......................... 24</w:t>
      </w:r>
    </w:p>
    <w:p>
      <w:pPr>
        <w:pStyle w:val="BookText"/>
        <w:bidi w:val="0"/>
        <w:jc w:val="both"/>
        <w:rPr/>
      </w:pPr>
      <w:r>
        <w:rPr>
          <w:rFonts w:eastAsia="Times New Roman" w:cs="Times New Roman" w:ascii="Times New Roman" w:hAnsi="Times New Roman"/>
          <w:color w:val="111111"/>
          <w:sz w:val="28"/>
          <w:szCs w:val="28"/>
          <w:lang w:val="en-US"/>
        </w:rPr>
        <w:t>Cavab . 24</w:t>
      </w:r>
    </w:p>
    <w:p>
      <w:pPr>
        <w:pStyle w:val="BookText"/>
        <w:bidi w:val="0"/>
        <w:jc w:val="both"/>
        <w:rPr/>
      </w:pPr>
      <w:r>
        <w:rPr>
          <w:rFonts w:eastAsia="Times New Roman" w:cs="Times New Roman" w:ascii="Times New Roman" w:hAnsi="Times New Roman"/>
          <w:color w:val="111111"/>
          <w:sz w:val="28"/>
          <w:szCs w:val="28"/>
          <w:lang w:val="en-US"/>
        </w:rPr>
        <w:t>Sual 47 ......................... 24</w:t>
      </w:r>
    </w:p>
    <w:p>
      <w:pPr>
        <w:pStyle w:val="BookText"/>
        <w:bidi w:val="0"/>
        <w:jc w:val="both"/>
        <w:rPr/>
      </w:pPr>
      <w:r>
        <w:rPr>
          <w:rFonts w:eastAsia="Times New Roman" w:cs="Times New Roman" w:ascii="Times New Roman" w:hAnsi="Times New Roman"/>
          <w:color w:val="111111"/>
          <w:sz w:val="28"/>
          <w:szCs w:val="28"/>
          <w:lang w:val="en-US"/>
        </w:rPr>
        <w:t>Cavab . 24</w:t>
      </w:r>
    </w:p>
    <w:p>
      <w:pPr>
        <w:pStyle w:val="BookText"/>
        <w:bidi w:val="0"/>
        <w:jc w:val="both"/>
        <w:rPr/>
      </w:pPr>
      <w:r>
        <w:rPr>
          <w:rFonts w:eastAsia="Times New Roman" w:cs="Times New Roman" w:ascii="Times New Roman" w:hAnsi="Times New Roman"/>
          <w:color w:val="111111"/>
          <w:sz w:val="28"/>
          <w:szCs w:val="28"/>
          <w:lang w:val="en-US"/>
        </w:rPr>
        <w:t>Sual 48 ......................... 25</w:t>
      </w:r>
    </w:p>
    <w:p>
      <w:pPr>
        <w:pStyle w:val="BookText"/>
        <w:bidi w:val="0"/>
        <w:jc w:val="both"/>
        <w:rPr/>
      </w:pPr>
      <w:r>
        <w:rPr>
          <w:rFonts w:eastAsia="Times New Roman" w:cs="Times New Roman" w:ascii="Times New Roman" w:hAnsi="Times New Roman"/>
          <w:color w:val="111111"/>
          <w:sz w:val="28"/>
          <w:szCs w:val="28"/>
          <w:lang w:val="en-US"/>
        </w:rPr>
        <w:t>Cavab . 25</w:t>
      </w:r>
    </w:p>
    <w:p>
      <w:pPr>
        <w:pStyle w:val="BookText"/>
        <w:bidi w:val="0"/>
        <w:jc w:val="both"/>
        <w:rPr/>
      </w:pPr>
      <w:r>
        <w:rPr>
          <w:rFonts w:eastAsia="Times New Roman" w:cs="Times New Roman" w:ascii="Times New Roman" w:hAnsi="Times New Roman"/>
          <w:color w:val="111111"/>
          <w:sz w:val="28"/>
          <w:szCs w:val="28"/>
          <w:lang w:val="en-US"/>
        </w:rPr>
        <w:t>Sual 49 ......................... 25</w:t>
      </w:r>
    </w:p>
    <w:p>
      <w:pPr>
        <w:pStyle w:val="BookText"/>
        <w:bidi w:val="0"/>
        <w:jc w:val="both"/>
        <w:rPr/>
      </w:pPr>
      <w:r>
        <w:rPr>
          <w:rFonts w:eastAsia="Times New Roman" w:cs="Times New Roman" w:ascii="Times New Roman" w:hAnsi="Times New Roman"/>
          <w:color w:val="111111"/>
          <w:sz w:val="28"/>
          <w:szCs w:val="28"/>
          <w:lang w:val="en-US"/>
        </w:rPr>
        <w:t>Cavab . 25</w:t>
      </w:r>
    </w:p>
    <w:p>
      <w:pPr>
        <w:pStyle w:val="BookText"/>
        <w:bidi w:val="0"/>
        <w:jc w:val="both"/>
        <w:rPr/>
      </w:pPr>
      <w:r>
        <w:rPr>
          <w:rFonts w:eastAsia="Times New Roman" w:cs="Times New Roman" w:ascii="Times New Roman" w:hAnsi="Times New Roman"/>
          <w:color w:val="111111"/>
          <w:sz w:val="28"/>
          <w:szCs w:val="28"/>
          <w:lang w:val="en-US"/>
        </w:rPr>
        <w:t>Sual 50 ......................... 26</w:t>
      </w:r>
    </w:p>
    <w:p>
      <w:pPr>
        <w:pStyle w:val="BookText"/>
        <w:bidi w:val="0"/>
        <w:jc w:val="both"/>
        <w:rPr/>
      </w:pPr>
      <w:r>
        <w:rPr>
          <w:rFonts w:eastAsia="Times New Roman" w:cs="Times New Roman" w:ascii="Times New Roman" w:hAnsi="Times New Roman"/>
          <w:color w:val="111111"/>
          <w:sz w:val="28"/>
          <w:szCs w:val="28"/>
          <w:lang w:val="en-US"/>
        </w:rPr>
        <w:t>Cavab . 26</w:t>
      </w:r>
    </w:p>
    <w:p>
      <w:pPr>
        <w:pStyle w:val="BookText"/>
        <w:bidi w:val="0"/>
        <w:jc w:val="both"/>
        <w:rPr/>
      </w:pPr>
      <w:r>
        <w:rPr>
          <w:rFonts w:eastAsia="Times New Roman" w:cs="Times New Roman" w:ascii="Times New Roman" w:hAnsi="Times New Roman"/>
          <w:color w:val="111111"/>
          <w:sz w:val="28"/>
          <w:szCs w:val="28"/>
          <w:lang w:val="en-US"/>
        </w:rPr>
        <w:t>Sual 51 ......................... 26</w:t>
      </w:r>
    </w:p>
    <w:p>
      <w:pPr>
        <w:pStyle w:val="BookText"/>
        <w:bidi w:val="0"/>
        <w:jc w:val="both"/>
        <w:rPr/>
      </w:pPr>
      <w:r>
        <w:rPr>
          <w:rFonts w:eastAsia="Times New Roman" w:cs="Times New Roman" w:ascii="Times New Roman" w:hAnsi="Times New Roman"/>
          <w:color w:val="111111"/>
          <w:sz w:val="28"/>
          <w:szCs w:val="28"/>
          <w:lang w:val="en-US"/>
        </w:rPr>
        <w:t>Cavab . 26</w:t>
      </w:r>
    </w:p>
    <w:p>
      <w:pPr>
        <w:pStyle w:val="BookText"/>
        <w:bidi w:val="0"/>
        <w:jc w:val="both"/>
        <w:rPr/>
      </w:pPr>
      <w:r>
        <w:rPr>
          <w:rFonts w:eastAsia="Times New Roman" w:cs="Times New Roman" w:ascii="Times New Roman" w:hAnsi="Times New Roman"/>
          <w:color w:val="111111"/>
          <w:sz w:val="28"/>
          <w:szCs w:val="28"/>
          <w:lang w:val="en-US"/>
        </w:rPr>
        <w:t>Sual 52 ......................... 27</w:t>
      </w:r>
    </w:p>
    <w:p>
      <w:pPr>
        <w:pStyle w:val="BookText"/>
        <w:bidi w:val="0"/>
        <w:jc w:val="both"/>
        <w:rPr/>
      </w:pPr>
      <w:r>
        <w:rPr>
          <w:rFonts w:eastAsia="Times New Roman" w:cs="Times New Roman" w:ascii="Times New Roman" w:hAnsi="Times New Roman"/>
          <w:color w:val="111111"/>
          <w:sz w:val="28"/>
          <w:szCs w:val="28"/>
          <w:lang w:val="en-US"/>
        </w:rPr>
        <w:t>Cavab . 27</w:t>
      </w:r>
    </w:p>
    <w:p>
      <w:pPr>
        <w:pStyle w:val="BookText"/>
        <w:bidi w:val="0"/>
        <w:jc w:val="both"/>
        <w:rPr/>
      </w:pPr>
      <w:r>
        <w:rPr>
          <w:rFonts w:eastAsia="Times New Roman" w:cs="Times New Roman" w:ascii="Times New Roman" w:hAnsi="Times New Roman"/>
          <w:color w:val="111111"/>
          <w:sz w:val="28"/>
          <w:szCs w:val="28"/>
          <w:lang w:val="en-US"/>
        </w:rPr>
        <w:t>Sual 53 ......................... 27</w:t>
      </w:r>
    </w:p>
    <w:p>
      <w:pPr>
        <w:pStyle w:val="BookText"/>
        <w:bidi w:val="0"/>
        <w:jc w:val="both"/>
        <w:rPr/>
      </w:pPr>
      <w:r>
        <w:rPr>
          <w:rFonts w:eastAsia="Times New Roman" w:cs="Times New Roman" w:ascii="Times New Roman" w:hAnsi="Times New Roman"/>
          <w:color w:val="111111"/>
          <w:sz w:val="28"/>
          <w:szCs w:val="28"/>
          <w:lang w:val="en-US"/>
        </w:rPr>
        <w:t>Cavab . 27</w:t>
      </w:r>
    </w:p>
    <w:p>
      <w:pPr>
        <w:pStyle w:val="BookText"/>
        <w:bidi w:val="0"/>
        <w:jc w:val="both"/>
        <w:rPr/>
      </w:pPr>
      <w:r>
        <w:rPr>
          <w:rFonts w:eastAsia="Times New Roman" w:cs="Times New Roman" w:ascii="Times New Roman" w:hAnsi="Times New Roman"/>
          <w:color w:val="111111"/>
          <w:sz w:val="28"/>
          <w:szCs w:val="28"/>
          <w:lang w:val="en-US"/>
        </w:rPr>
        <w:t>Sual 54 ......................... 28</w:t>
      </w:r>
    </w:p>
    <w:p>
      <w:pPr>
        <w:pStyle w:val="BookText"/>
        <w:bidi w:val="0"/>
        <w:jc w:val="both"/>
        <w:rPr/>
      </w:pPr>
      <w:r>
        <w:rPr>
          <w:rFonts w:eastAsia="Times New Roman" w:cs="Times New Roman" w:ascii="Times New Roman" w:hAnsi="Times New Roman"/>
          <w:color w:val="111111"/>
          <w:sz w:val="28"/>
          <w:szCs w:val="28"/>
          <w:lang w:val="en-US"/>
        </w:rPr>
        <w:t>Cavab . 28</w:t>
      </w:r>
    </w:p>
    <w:p>
      <w:pPr>
        <w:pStyle w:val="BookText"/>
        <w:bidi w:val="0"/>
        <w:jc w:val="both"/>
        <w:rPr/>
      </w:pPr>
      <w:r>
        <w:rPr>
          <w:rFonts w:eastAsia="Times New Roman" w:cs="Times New Roman" w:ascii="Times New Roman" w:hAnsi="Times New Roman"/>
          <w:color w:val="111111"/>
          <w:sz w:val="28"/>
          <w:szCs w:val="28"/>
          <w:lang w:val="en-US"/>
        </w:rPr>
        <w:t>Sual 55 ......................... 28</w:t>
      </w:r>
    </w:p>
    <w:p>
      <w:pPr>
        <w:pStyle w:val="BookText"/>
        <w:bidi w:val="0"/>
        <w:jc w:val="both"/>
        <w:rPr/>
      </w:pPr>
      <w:r>
        <w:rPr>
          <w:rFonts w:eastAsia="Times New Roman" w:cs="Times New Roman" w:ascii="Times New Roman" w:hAnsi="Times New Roman"/>
          <w:color w:val="111111"/>
          <w:sz w:val="28"/>
          <w:szCs w:val="28"/>
          <w:lang w:val="en-US"/>
        </w:rPr>
        <w:t>Cavab . 28</w:t>
      </w:r>
    </w:p>
    <w:p>
      <w:pPr>
        <w:pStyle w:val="BookText"/>
        <w:bidi w:val="0"/>
        <w:jc w:val="both"/>
        <w:rPr/>
      </w:pPr>
      <w:r>
        <w:rPr>
          <w:rFonts w:eastAsia="Times New Roman" w:cs="Times New Roman" w:ascii="Times New Roman" w:hAnsi="Times New Roman"/>
          <w:color w:val="111111"/>
          <w:sz w:val="28"/>
          <w:szCs w:val="28"/>
          <w:lang w:val="en-US"/>
        </w:rPr>
        <w:t>Sual 56 ......................... 29</w:t>
      </w:r>
    </w:p>
    <w:p>
      <w:pPr>
        <w:pStyle w:val="BookText"/>
        <w:bidi w:val="0"/>
        <w:jc w:val="both"/>
        <w:rPr/>
      </w:pPr>
      <w:r>
        <w:rPr>
          <w:rFonts w:eastAsia="Times New Roman" w:cs="Times New Roman" w:ascii="Times New Roman" w:hAnsi="Times New Roman"/>
          <w:color w:val="111111"/>
          <w:sz w:val="28"/>
          <w:szCs w:val="28"/>
          <w:lang w:val="en-US"/>
        </w:rPr>
        <w:t>Cavab . 29</w:t>
      </w:r>
    </w:p>
    <w:p>
      <w:pPr>
        <w:pStyle w:val="BookText"/>
        <w:bidi w:val="0"/>
        <w:jc w:val="both"/>
        <w:rPr/>
      </w:pPr>
      <w:r>
        <w:rPr>
          <w:rFonts w:eastAsia="Times New Roman" w:cs="Times New Roman" w:ascii="Times New Roman" w:hAnsi="Times New Roman"/>
          <w:color w:val="111111"/>
          <w:sz w:val="28"/>
          <w:szCs w:val="28"/>
          <w:lang w:val="en-US"/>
        </w:rPr>
        <w:t>Sual 57 ......................... 29</w:t>
      </w:r>
    </w:p>
    <w:p>
      <w:pPr>
        <w:pStyle w:val="BookText"/>
        <w:bidi w:val="0"/>
        <w:jc w:val="both"/>
        <w:rPr/>
      </w:pPr>
      <w:r>
        <w:rPr>
          <w:rFonts w:eastAsia="Times New Roman" w:cs="Times New Roman" w:ascii="Times New Roman" w:hAnsi="Times New Roman"/>
          <w:color w:val="111111"/>
          <w:sz w:val="28"/>
          <w:szCs w:val="28"/>
          <w:lang w:val="en-US"/>
        </w:rPr>
        <w:t>Cavab . 29</w:t>
      </w:r>
    </w:p>
    <w:p>
      <w:pPr>
        <w:pStyle w:val="BookText"/>
        <w:bidi w:val="0"/>
        <w:jc w:val="both"/>
        <w:rPr/>
      </w:pPr>
      <w:r>
        <w:rPr>
          <w:rFonts w:eastAsia="Times New Roman" w:cs="Times New Roman" w:ascii="Times New Roman" w:hAnsi="Times New Roman"/>
          <w:color w:val="111111"/>
          <w:sz w:val="28"/>
          <w:szCs w:val="28"/>
          <w:lang w:val="en-US"/>
        </w:rPr>
        <w:t>Sual 58 ......................... 30</w:t>
      </w:r>
    </w:p>
    <w:p>
      <w:pPr>
        <w:pStyle w:val="BookText"/>
        <w:bidi w:val="0"/>
        <w:jc w:val="both"/>
        <w:rPr/>
      </w:pPr>
      <w:r>
        <w:rPr>
          <w:rFonts w:eastAsia="Times New Roman" w:cs="Times New Roman" w:ascii="Times New Roman" w:hAnsi="Times New Roman"/>
          <w:color w:val="111111"/>
          <w:sz w:val="28"/>
          <w:szCs w:val="28"/>
          <w:lang w:val="en-US"/>
        </w:rPr>
        <w:t>Cavab . 30</w:t>
      </w:r>
    </w:p>
    <w:p>
      <w:pPr>
        <w:pStyle w:val="BookText"/>
        <w:bidi w:val="0"/>
        <w:jc w:val="both"/>
        <w:rPr/>
      </w:pPr>
      <w:r>
        <w:rPr>
          <w:rFonts w:eastAsia="Times New Roman" w:cs="Times New Roman" w:ascii="Times New Roman" w:hAnsi="Times New Roman"/>
          <w:color w:val="111111"/>
          <w:sz w:val="28"/>
          <w:szCs w:val="28"/>
          <w:lang w:val="en-US"/>
        </w:rPr>
        <w:t>Sual 59 ......................... 30</w:t>
      </w:r>
    </w:p>
    <w:p>
      <w:pPr>
        <w:pStyle w:val="BookText"/>
        <w:bidi w:val="0"/>
        <w:jc w:val="both"/>
        <w:rPr/>
      </w:pPr>
      <w:r>
        <w:rPr>
          <w:rFonts w:eastAsia="Times New Roman" w:cs="Times New Roman" w:ascii="Times New Roman" w:hAnsi="Times New Roman"/>
          <w:color w:val="111111"/>
          <w:sz w:val="28"/>
          <w:szCs w:val="28"/>
          <w:lang w:val="en-US"/>
        </w:rPr>
        <w:t>Cavab . 30</w:t>
      </w:r>
    </w:p>
    <w:p>
      <w:pPr>
        <w:pStyle w:val="BookText"/>
        <w:bidi w:val="0"/>
        <w:jc w:val="both"/>
        <w:rPr/>
      </w:pPr>
      <w:r>
        <w:rPr>
          <w:rFonts w:eastAsia="Times New Roman" w:cs="Times New Roman" w:ascii="Times New Roman" w:hAnsi="Times New Roman"/>
          <w:color w:val="111111"/>
          <w:sz w:val="28"/>
          <w:szCs w:val="28"/>
          <w:lang w:val="en-US"/>
        </w:rPr>
        <w:t>Sual 60 ......................... 31</w:t>
      </w:r>
    </w:p>
    <w:p>
      <w:pPr>
        <w:pStyle w:val="BookText"/>
        <w:bidi w:val="0"/>
        <w:jc w:val="both"/>
        <w:rPr/>
      </w:pPr>
      <w:r>
        <w:rPr>
          <w:rFonts w:eastAsia="Times New Roman" w:cs="Times New Roman" w:ascii="Times New Roman" w:hAnsi="Times New Roman"/>
          <w:color w:val="111111"/>
          <w:sz w:val="28"/>
          <w:szCs w:val="28"/>
          <w:lang w:val="en-US"/>
        </w:rPr>
        <w:t>Cavab . 31</w:t>
      </w:r>
    </w:p>
    <w:p>
      <w:pPr>
        <w:pStyle w:val="BookText"/>
        <w:bidi w:val="0"/>
        <w:jc w:val="both"/>
        <w:rPr/>
      </w:pPr>
      <w:r>
        <w:rPr>
          <w:rFonts w:eastAsia="Times New Roman" w:cs="Times New Roman" w:ascii="Times New Roman" w:hAnsi="Times New Roman"/>
          <w:color w:val="111111"/>
          <w:sz w:val="28"/>
          <w:szCs w:val="28"/>
          <w:lang w:val="en-US"/>
        </w:rPr>
        <w:t>Sual 61 ......................... 31</w:t>
      </w:r>
    </w:p>
    <w:p>
      <w:pPr>
        <w:pStyle w:val="BookText"/>
        <w:bidi w:val="0"/>
        <w:jc w:val="both"/>
        <w:rPr/>
      </w:pPr>
      <w:r>
        <w:rPr>
          <w:rFonts w:eastAsia="Times New Roman" w:cs="Times New Roman" w:ascii="Times New Roman" w:hAnsi="Times New Roman"/>
          <w:color w:val="111111"/>
          <w:sz w:val="28"/>
          <w:szCs w:val="28"/>
          <w:lang w:val="en-US"/>
        </w:rPr>
        <w:t>Cavab . 31</w:t>
      </w:r>
    </w:p>
    <w:p>
      <w:pPr>
        <w:pStyle w:val="BookText"/>
        <w:bidi w:val="0"/>
        <w:jc w:val="both"/>
        <w:rPr/>
      </w:pPr>
      <w:r>
        <w:rPr>
          <w:rFonts w:eastAsia="Times New Roman" w:cs="Times New Roman" w:ascii="Times New Roman" w:hAnsi="Times New Roman"/>
          <w:color w:val="111111"/>
          <w:sz w:val="28"/>
          <w:szCs w:val="28"/>
          <w:lang w:val="en-US"/>
        </w:rPr>
        <w:t>Sual 62 ......................... 32</w:t>
      </w:r>
    </w:p>
    <w:p>
      <w:pPr>
        <w:pStyle w:val="BookText"/>
        <w:bidi w:val="0"/>
        <w:jc w:val="both"/>
        <w:rPr/>
      </w:pPr>
      <w:r>
        <w:rPr>
          <w:rFonts w:eastAsia="Times New Roman" w:cs="Times New Roman" w:ascii="Times New Roman" w:hAnsi="Times New Roman"/>
          <w:color w:val="111111"/>
          <w:sz w:val="28"/>
          <w:szCs w:val="28"/>
          <w:lang w:val="en-US"/>
        </w:rPr>
        <w:t>Cavab . 32</w:t>
      </w:r>
    </w:p>
    <w:p>
      <w:pPr>
        <w:pStyle w:val="BookText"/>
        <w:bidi w:val="0"/>
        <w:jc w:val="both"/>
        <w:rPr/>
      </w:pPr>
      <w:r>
        <w:rPr>
          <w:rFonts w:eastAsia="Times New Roman" w:cs="Times New Roman" w:ascii="Times New Roman" w:hAnsi="Times New Roman"/>
          <w:color w:val="111111"/>
          <w:sz w:val="28"/>
          <w:szCs w:val="28"/>
          <w:lang w:val="en-US"/>
        </w:rPr>
        <w:t>Sual 63 ......................... 32</w:t>
      </w:r>
    </w:p>
    <w:p>
      <w:pPr>
        <w:pStyle w:val="BookText"/>
        <w:bidi w:val="0"/>
        <w:jc w:val="both"/>
        <w:rPr/>
      </w:pPr>
      <w:r>
        <w:rPr>
          <w:rFonts w:eastAsia="Times New Roman" w:cs="Times New Roman" w:ascii="Times New Roman" w:hAnsi="Times New Roman"/>
          <w:color w:val="111111"/>
          <w:sz w:val="28"/>
          <w:szCs w:val="28"/>
          <w:lang w:val="en-US"/>
        </w:rPr>
        <w:t>Cavab . 33</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səh:52</w:t>
      </w:r>
    </w:p>
    <w:p>
      <w:pPr>
        <w:pStyle w:val="BookText"/>
        <w:bidi w:val="0"/>
        <w:rPr/>
      </w:pPr>
      <w:r>
        <w:rPr>
          <w:rFonts w:eastAsia="Times New Roman" w:cs="Times New Roman" w:ascii="Times New Roman" w:hAnsi="Times New Roman"/>
          <w:color w:val="111111"/>
          <w:sz w:val="28"/>
          <w:szCs w:val="28"/>
          <w:lang w:val="en-US"/>
        </w:rPr>
        <w:t>Sual 64 ......33</w:t>
      </w:r>
    </w:p>
    <w:p>
      <w:pPr>
        <w:pStyle w:val="BookText"/>
        <w:bidi w:val="0"/>
        <w:jc w:val="both"/>
        <w:rPr/>
      </w:pPr>
      <w:r>
        <w:rPr>
          <w:rFonts w:eastAsia="Times New Roman" w:cs="Times New Roman" w:ascii="Times New Roman" w:hAnsi="Times New Roman"/>
          <w:color w:val="111111"/>
          <w:sz w:val="28"/>
          <w:szCs w:val="28"/>
          <w:lang w:val="en-US"/>
        </w:rPr>
        <w:t>Cavab ........ 33</w:t>
      </w:r>
    </w:p>
    <w:p>
      <w:pPr>
        <w:pStyle w:val="BookText"/>
        <w:bidi w:val="0"/>
        <w:jc w:val="both"/>
        <w:rPr/>
      </w:pPr>
      <w:r>
        <w:rPr>
          <w:rFonts w:eastAsia="Times New Roman" w:cs="Times New Roman" w:ascii="Times New Roman" w:hAnsi="Times New Roman"/>
          <w:color w:val="111111"/>
          <w:sz w:val="28"/>
          <w:szCs w:val="28"/>
          <w:lang w:val="en-US"/>
        </w:rPr>
        <w:t>Sual 65.......34</w:t>
      </w:r>
    </w:p>
    <w:p>
      <w:pPr>
        <w:pStyle w:val="BookText"/>
        <w:bidi w:val="0"/>
        <w:jc w:val="both"/>
        <w:rPr/>
      </w:pPr>
      <w:r>
        <w:rPr>
          <w:rFonts w:eastAsia="Times New Roman" w:cs="Times New Roman" w:ascii="Times New Roman" w:hAnsi="Times New Roman"/>
          <w:color w:val="111111"/>
          <w:sz w:val="28"/>
          <w:szCs w:val="28"/>
          <w:lang w:val="en-US"/>
        </w:rPr>
        <w:t>Cavab . ......34</w:t>
      </w:r>
    </w:p>
    <w:p>
      <w:pPr>
        <w:pStyle w:val="BookText"/>
        <w:bidi w:val="0"/>
        <w:jc w:val="both"/>
        <w:rPr/>
      </w:pPr>
      <w:r>
        <w:rPr>
          <w:rFonts w:eastAsia="Times New Roman" w:cs="Times New Roman" w:ascii="Times New Roman" w:hAnsi="Times New Roman"/>
          <w:color w:val="111111"/>
          <w:sz w:val="28"/>
          <w:szCs w:val="28"/>
          <w:lang w:val="en-US"/>
        </w:rPr>
        <w:t>Sual 66 ......34</w:t>
      </w:r>
    </w:p>
    <w:p>
      <w:pPr>
        <w:pStyle w:val="BookText"/>
        <w:bidi w:val="0"/>
        <w:jc w:val="both"/>
        <w:rPr/>
      </w:pPr>
      <w:r>
        <w:rPr>
          <w:rFonts w:eastAsia="Times New Roman" w:cs="Times New Roman" w:ascii="Times New Roman" w:hAnsi="Times New Roman"/>
          <w:color w:val="111111"/>
          <w:sz w:val="28"/>
          <w:szCs w:val="28"/>
          <w:lang w:val="en-US"/>
        </w:rPr>
        <w:t>Cavab . ......35</w:t>
      </w:r>
    </w:p>
    <w:p>
      <w:pPr>
        <w:pStyle w:val="BookText"/>
        <w:bidi w:val="0"/>
        <w:jc w:val="both"/>
        <w:rPr/>
      </w:pPr>
      <w:r>
        <w:rPr>
          <w:rFonts w:eastAsia="Times New Roman" w:cs="Times New Roman" w:ascii="Times New Roman" w:hAnsi="Times New Roman"/>
          <w:color w:val="111111"/>
          <w:sz w:val="28"/>
          <w:szCs w:val="28"/>
          <w:lang w:val="en-US"/>
        </w:rPr>
        <w:t>Sual 67 .....35</w:t>
      </w:r>
    </w:p>
    <w:p>
      <w:pPr>
        <w:pStyle w:val="BookText"/>
        <w:bidi w:val="0"/>
        <w:jc w:val="both"/>
        <w:rPr/>
      </w:pPr>
      <w:r>
        <w:rPr>
          <w:rFonts w:eastAsia="Times New Roman" w:cs="Times New Roman" w:ascii="Times New Roman" w:hAnsi="Times New Roman"/>
          <w:color w:val="111111"/>
          <w:sz w:val="28"/>
          <w:szCs w:val="28"/>
          <w:lang w:val="en-US"/>
        </w:rPr>
        <w:t>Cavab . ......35</w:t>
      </w:r>
    </w:p>
    <w:p>
      <w:pPr>
        <w:pStyle w:val="BookText"/>
        <w:bidi w:val="0"/>
        <w:jc w:val="both"/>
        <w:rPr/>
      </w:pPr>
      <w:r>
        <w:rPr>
          <w:rFonts w:eastAsia="Times New Roman" w:cs="Times New Roman" w:ascii="Times New Roman" w:hAnsi="Times New Roman"/>
          <w:color w:val="111111"/>
          <w:sz w:val="28"/>
          <w:szCs w:val="28"/>
          <w:lang w:val="en-US"/>
        </w:rPr>
        <w:t>Sual 68 .....35</w:t>
      </w:r>
    </w:p>
    <w:p>
      <w:pPr>
        <w:pStyle w:val="BookText"/>
        <w:bidi w:val="0"/>
        <w:jc w:val="both"/>
        <w:rPr/>
      </w:pPr>
      <w:r>
        <w:rPr>
          <w:rFonts w:eastAsia="Times New Roman" w:cs="Times New Roman" w:ascii="Times New Roman" w:hAnsi="Times New Roman"/>
          <w:color w:val="111111"/>
          <w:sz w:val="28"/>
          <w:szCs w:val="28"/>
          <w:lang w:val="en-US"/>
        </w:rPr>
        <w:t>Cavab . ......35</w:t>
      </w:r>
    </w:p>
    <w:p>
      <w:pPr>
        <w:pStyle w:val="BookText"/>
        <w:bidi w:val="0"/>
        <w:jc w:val="both"/>
        <w:rPr/>
      </w:pPr>
      <w:r>
        <w:rPr>
          <w:rFonts w:eastAsia="Times New Roman" w:cs="Times New Roman" w:ascii="Times New Roman" w:hAnsi="Times New Roman"/>
          <w:color w:val="111111"/>
          <w:sz w:val="28"/>
          <w:szCs w:val="28"/>
          <w:lang w:val="en-US"/>
        </w:rPr>
        <w:t>Sual 69 .....36</w:t>
      </w:r>
    </w:p>
    <w:p>
      <w:pPr>
        <w:pStyle w:val="BookText"/>
        <w:bidi w:val="0"/>
        <w:jc w:val="both"/>
        <w:rPr/>
      </w:pPr>
      <w:r>
        <w:rPr>
          <w:rFonts w:eastAsia="Times New Roman" w:cs="Times New Roman" w:ascii="Times New Roman" w:hAnsi="Times New Roman"/>
          <w:color w:val="111111"/>
          <w:sz w:val="28"/>
          <w:szCs w:val="28"/>
          <w:lang w:val="en-US"/>
        </w:rPr>
        <w:t>Cavab . .....36</w:t>
      </w:r>
    </w:p>
    <w:p>
      <w:pPr>
        <w:pStyle w:val="BookText"/>
        <w:bidi w:val="0"/>
        <w:jc w:val="both"/>
        <w:rPr/>
      </w:pPr>
      <w:r>
        <w:rPr>
          <w:rFonts w:eastAsia="Times New Roman" w:cs="Times New Roman" w:ascii="Times New Roman" w:hAnsi="Times New Roman"/>
          <w:color w:val="111111"/>
          <w:sz w:val="28"/>
          <w:szCs w:val="28"/>
          <w:lang w:val="en-US"/>
        </w:rPr>
        <w:t>Sual 70 ....36</w:t>
      </w:r>
    </w:p>
    <w:p>
      <w:pPr>
        <w:pStyle w:val="BookText"/>
        <w:bidi w:val="0"/>
        <w:jc w:val="both"/>
        <w:rPr/>
      </w:pPr>
      <w:r>
        <w:rPr>
          <w:rFonts w:eastAsia="Times New Roman" w:cs="Times New Roman" w:ascii="Times New Roman" w:hAnsi="Times New Roman"/>
          <w:color w:val="111111"/>
          <w:sz w:val="28"/>
          <w:szCs w:val="28"/>
          <w:lang w:val="en-US"/>
        </w:rPr>
        <w:t>Cavab . .....36</w:t>
      </w:r>
    </w:p>
    <w:p>
      <w:pPr>
        <w:pStyle w:val="BookText"/>
        <w:bidi w:val="0"/>
        <w:jc w:val="both"/>
        <w:rPr/>
      </w:pPr>
      <w:r>
        <w:rPr>
          <w:rFonts w:eastAsia="Times New Roman" w:cs="Times New Roman" w:ascii="Times New Roman" w:hAnsi="Times New Roman"/>
          <w:color w:val="111111"/>
          <w:sz w:val="28"/>
          <w:szCs w:val="28"/>
          <w:lang w:val="en-US"/>
        </w:rPr>
        <w:t>Sual 71 ....36</w:t>
      </w:r>
    </w:p>
    <w:p>
      <w:pPr>
        <w:pStyle w:val="BookText"/>
        <w:bidi w:val="0"/>
        <w:jc w:val="both"/>
        <w:rPr/>
      </w:pPr>
      <w:r>
        <w:rPr>
          <w:rFonts w:eastAsia="Times New Roman" w:cs="Times New Roman" w:ascii="Times New Roman" w:hAnsi="Times New Roman"/>
          <w:color w:val="111111"/>
          <w:sz w:val="28"/>
          <w:szCs w:val="28"/>
          <w:lang w:val="en-US"/>
        </w:rPr>
        <w:t>Cavab . .....36</w:t>
      </w:r>
    </w:p>
    <w:p>
      <w:pPr>
        <w:pStyle w:val="BookText"/>
        <w:bidi w:val="0"/>
        <w:jc w:val="both"/>
        <w:rPr/>
      </w:pPr>
      <w:r>
        <w:rPr>
          <w:rFonts w:eastAsia="Times New Roman" w:cs="Times New Roman" w:ascii="Times New Roman" w:hAnsi="Times New Roman"/>
          <w:color w:val="111111"/>
          <w:sz w:val="28"/>
          <w:szCs w:val="28"/>
          <w:lang w:val="en-US"/>
        </w:rPr>
        <w:t>Sual 72 ....36</w:t>
      </w:r>
    </w:p>
    <w:p>
      <w:pPr>
        <w:pStyle w:val="BookText"/>
        <w:bidi w:val="0"/>
        <w:jc w:val="both"/>
        <w:rPr/>
      </w:pPr>
      <w:r>
        <w:rPr>
          <w:rFonts w:eastAsia="Times New Roman" w:cs="Times New Roman" w:ascii="Times New Roman" w:hAnsi="Times New Roman"/>
          <w:color w:val="111111"/>
          <w:sz w:val="28"/>
          <w:szCs w:val="28"/>
          <w:lang w:val="en-US"/>
        </w:rPr>
        <w:t>Cavab . .....37</w:t>
      </w:r>
    </w:p>
    <w:p>
      <w:pPr>
        <w:pStyle w:val="BookText"/>
        <w:bidi w:val="0"/>
        <w:jc w:val="both"/>
        <w:rPr/>
      </w:pPr>
      <w:r>
        <w:rPr>
          <w:rFonts w:eastAsia="Times New Roman" w:cs="Times New Roman" w:ascii="Times New Roman" w:hAnsi="Times New Roman"/>
          <w:color w:val="111111"/>
          <w:sz w:val="28"/>
          <w:szCs w:val="28"/>
          <w:lang w:val="en-US"/>
        </w:rPr>
        <w:t>Sual 73 ....37</w:t>
      </w:r>
    </w:p>
    <w:p>
      <w:pPr>
        <w:pStyle w:val="BookText"/>
        <w:bidi w:val="0"/>
        <w:jc w:val="both"/>
        <w:rPr/>
      </w:pPr>
      <w:r>
        <w:rPr>
          <w:rFonts w:eastAsia="Times New Roman" w:cs="Times New Roman" w:ascii="Times New Roman" w:hAnsi="Times New Roman"/>
          <w:color w:val="111111"/>
          <w:sz w:val="28"/>
          <w:szCs w:val="28"/>
          <w:lang w:val="en-US"/>
        </w:rPr>
        <w:t>Cavab . .....37</w:t>
      </w:r>
    </w:p>
    <w:p>
      <w:pPr>
        <w:pStyle w:val="BookText"/>
        <w:bidi w:val="0"/>
        <w:jc w:val="both"/>
        <w:rPr/>
      </w:pPr>
      <w:r>
        <w:rPr>
          <w:rFonts w:eastAsia="Times New Roman" w:cs="Times New Roman" w:ascii="Times New Roman" w:hAnsi="Times New Roman"/>
          <w:color w:val="111111"/>
          <w:sz w:val="28"/>
          <w:szCs w:val="28"/>
          <w:lang w:val="en-US"/>
        </w:rPr>
        <w:t>Sual 74 ....37</w:t>
      </w:r>
    </w:p>
    <w:p>
      <w:pPr>
        <w:pStyle w:val="BookText"/>
        <w:bidi w:val="0"/>
        <w:jc w:val="both"/>
        <w:rPr/>
      </w:pPr>
      <w:r>
        <w:rPr>
          <w:rFonts w:eastAsia="Times New Roman" w:cs="Times New Roman" w:ascii="Times New Roman" w:hAnsi="Times New Roman"/>
          <w:color w:val="111111"/>
          <w:sz w:val="28"/>
          <w:szCs w:val="28"/>
          <w:lang w:val="en-US"/>
        </w:rPr>
        <w:t>Cavab . .....37</w:t>
      </w:r>
    </w:p>
    <w:p>
      <w:pPr>
        <w:pStyle w:val="BookText"/>
        <w:bidi w:val="0"/>
        <w:jc w:val="both"/>
        <w:rPr/>
      </w:pPr>
      <w:r>
        <w:rPr>
          <w:rFonts w:eastAsia="Times New Roman" w:cs="Times New Roman" w:ascii="Times New Roman" w:hAnsi="Times New Roman"/>
          <w:color w:val="111111"/>
          <w:sz w:val="28"/>
          <w:szCs w:val="28"/>
          <w:lang w:val="en-US"/>
        </w:rPr>
        <w:t>Sual 75 ....38</w:t>
      </w:r>
    </w:p>
    <w:p>
      <w:pPr>
        <w:pStyle w:val="BookText"/>
        <w:bidi w:val="0"/>
        <w:jc w:val="both"/>
        <w:rPr/>
      </w:pPr>
      <w:r>
        <w:rPr>
          <w:rFonts w:eastAsia="Times New Roman" w:cs="Times New Roman" w:ascii="Times New Roman" w:hAnsi="Times New Roman"/>
          <w:color w:val="111111"/>
          <w:sz w:val="28"/>
          <w:szCs w:val="28"/>
          <w:lang w:val="en-US"/>
        </w:rPr>
        <w:t>Cavab . .....38</w:t>
      </w:r>
    </w:p>
    <w:p>
      <w:pPr>
        <w:pStyle w:val="BookText"/>
        <w:bidi w:val="0"/>
        <w:jc w:val="both"/>
        <w:rPr/>
      </w:pPr>
      <w:r>
        <w:rPr>
          <w:rFonts w:eastAsia="Times New Roman" w:cs="Times New Roman" w:ascii="Times New Roman" w:hAnsi="Times New Roman"/>
          <w:color w:val="111111"/>
          <w:sz w:val="28"/>
          <w:szCs w:val="28"/>
          <w:lang w:val="en-US"/>
        </w:rPr>
        <w:t>Sual 76 ....38</w:t>
      </w:r>
    </w:p>
    <w:p>
      <w:pPr>
        <w:pStyle w:val="BookText"/>
        <w:bidi w:val="0"/>
        <w:jc w:val="both"/>
        <w:rPr/>
      </w:pPr>
      <w:r>
        <w:rPr>
          <w:rFonts w:eastAsia="Times New Roman" w:cs="Times New Roman" w:ascii="Times New Roman" w:hAnsi="Times New Roman"/>
          <w:color w:val="111111"/>
          <w:sz w:val="28"/>
          <w:szCs w:val="28"/>
          <w:lang w:val="en-US"/>
        </w:rPr>
        <w:t>Cavab . .....38</w:t>
      </w:r>
    </w:p>
    <w:p>
      <w:pPr>
        <w:pStyle w:val="BookText"/>
        <w:bidi w:val="0"/>
        <w:jc w:val="both"/>
        <w:rPr/>
      </w:pPr>
      <w:r>
        <w:rPr>
          <w:rFonts w:eastAsia="Times New Roman" w:cs="Times New Roman" w:ascii="Times New Roman" w:hAnsi="Times New Roman"/>
          <w:color w:val="111111"/>
          <w:sz w:val="28"/>
          <w:szCs w:val="28"/>
          <w:lang w:val="en-US"/>
        </w:rPr>
        <w:t>Sual 77 ....39</w:t>
      </w:r>
    </w:p>
    <w:p>
      <w:pPr>
        <w:pStyle w:val="BookText"/>
        <w:bidi w:val="0"/>
        <w:jc w:val="both"/>
        <w:rPr/>
      </w:pPr>
      <w:r>
        <w:rPr>
          <w:rFonts w:eastAsia="Times New Roman" w:cs="Times New Roman" w:ascii="Times New Roman" w:hAnsi="Times New Roman"/>
          <w:color w:val="111111"/>
          <w:sz w:val="28"/>
          <w:szCs w:val="28"/>
          <w:lang w:val="en-US"/>
        </w:rPr>
        <w:t>Cavab . .....39</w:t>
      </w:r>
    </w:p>
    <w:p>
      <w:pPr>
        <w:pStyle w:val="BookText"/>
        <w:bidi w:val="0"/>
        <w:jc w:val="both"/>
        <w:rPr/>
      </w:pPr>
      <w:r>
        <w:rPr>
          <w:rFonts w:eastAsia="Times New Roman" w:cs="Times New Roman" w:ascii="Times New Roman" w:hAnsi="Times New Roman"/>
          <w:color w:val="111111"/>
          <w:sz w:val="28"/>
          <w:szCs w:val="28"/>
          <w:lang w:val="en-US"/>
        </w:rPr>
        <w:t>Sual 78 ....39</w:t>
      </w:r>
    </w:p>
    <w:p>
      <w:pPr>
        <w:pStyle w:val="BookText"/>
        <w:bidi w:val="0"/>
        <w:jc w:val="both"/>
        <w:rPr/>
      </w:pPr>
      <w:r>
        <w:rPr>
          <w:rFonts w:eastAsia="Times New Roman" w:cs="Times New Roman" w:ascii="Times New Roman" w:hAnsi="Times New Roman"/>
          <w:color w:val="111111"/>
          <w:sz w:val="28"/>
          <w:szCs w:val="28"/>
          <w:lang w:val="en-US"/>
        </w:rPr>
        <w:t>Cavab . .....39</w:t>
      </w:r>
    </w:p>
    <w:p>
      <w:pPr>
        <w:pStyle w:val="BookText"/>
        <w:bidi w:val="0"/>
        <w:jc w:val="both"/>
        <w:rPr/>
      </w:pPr>
      <w:r>
        <w:rPr>
          <w:rFonts w:eastAsia="Times New Roman" w:cs="Times New Roman" w:ascii="Times New Roman" w:hAnsi="Times New Roman"/>
          <w:color w:val="111111"/>
          <w:sz w:val="28"/>
          <w:szCs w:val="28"/>
          <w:lang w:val="en-US"/>
        </w:rPr>
        <w:t>Sual 79 ....39</w:t>
      </w:r>
    </w:p>
    <w:p>
      <w:pPr>
        <w:pStyle w:val="BookText"/>
        <w:bidi w:val="0"/>
        <w:jc w:val="both"/>
        <w:rPr/>
      </w:pPr>
      <w:r>
        <w:rPr>
          <w:rFonts w:eastAsia="Times New Roman" w:cs="Times New Roman" w:ascii="Times New Roman" w:hAnsi="Times New Roman"/>
          <w:color w:val="111111"/>
          <w:sz w:val="28"/>
          <w:szCs w:val="28"/>
          <w:lang w:val="en-US"/>
        </w:rPr>
        <w:t>Cavab . .....39</w:t>
      </w:r>
    </w:p>
    <w:p>
      <w:pPr>
        <w:pStyle w:val="BookText"/>
        <w:bidi w:val="0"/>
        <w:jc w:val="both"/>
        <w:rPr/>
      </w:pPr>
      <w:r>
        <w:rPr>
          <w:rFonts w:eastAsia="Times New Roman" w:cs="Times New Roman" w:ascii="Times New Roman" w:hAnsi="Times New Roman"/>
          <w:color w:val="111111"/>
          <w:sz w:val="28"/>
          <w:szCs w:val="28"/>
          <w:lang w:val="en-US"/>
        </w:rPr>
        <w:t>Sual 80 ....40</w:t>
      </w:r>
    </w:p>
    <w:p>
      <w:pPr>
        <w:pStyle w:val="BookText"/>
        <w:bidi w:val="0"/>
        <w:jc w:val="both"/>
        <w:rPr/>
      </w:pPr>
      <w:r>
        <w:rPr>
          <w:rFonts w:eastAsia="Times New Roman" w:cs="Times New Roman" w:ascii="Times New Roman" w:hAnsi="Times New Roman"/>
          <w:color w:val="111111"/>
          <w:sz w:val="28"/>
          <w:szCs w:val="28"/>
          <w:lang w:val="en-US"/>
        </w:rPr>
        <w:t>Cavab . .....40</w:t>
      </w:r>
    </w:p>
    <w:p>
      <w:pPr>
        <w:pStyle w:val="BookText"/>
        <w:bidi w:val="0"/>
        <w:jc w:val="both"/>
        <w:rPr/>
      </w:pPr>
      <w:r>
        <w:rPr>
          <w:rFonts w:eastAsia="Times New Roman" w:cs="Times New Roman" w:ascii="Times New Roman" w:hAnsi="Times New Roman"/>
          <w:color w:val="111111"/>
          <w:sz w:val="28"/>
          <w:szCs w:val="28"/>
          <w:lang w:val="en-US"/>
        </w:rPr>
        <w:t>Sual 81 ....40</w:t>
      </w:r>
    </w:p>
    <w:p>
      <w:pPr>
        <w:pStyle w:val="BookText"/>
        <w:bidi w:val="0"/>
        <w:jc w:val="both"/>
        <w:rPr/>
      </w:pPr>
      <w:r>
        <w:rPr>
          <w:rFonts w:eastAsia="Times New Roman" w:cs="Times New Roman" w:ascii="Times New Roman" w:hAnsi="Times New Roman"/>
          <w:color w:val="111111"/>
          <w:sz w:val="28"/>
          <w:szCs w:val="28"/>
          <w:lang w:val="en-US"/>
        </w:rPr>
        <w:t>Cavab . .....40</w:t>
      </w:r>
    </w:p>
    <w:p>
      <w:pPr>
        <w:pStyle w:val="BookText"/>
        <w:bidi w:val="0"/>
        <w:jc w:val="both"/>
        <w:rPr/>
      </w:pPr>
      <w:r>
        <w:rPr>
          <w:rFonts w:eastAsia="Times New Roman" w:cs="Times New Roman" w:ascii="Times New Roman" w:hAnsi="Times New Roman"/>
          <w:color w:val="111111"/>
          <w:sz w:val="28"/>
          <w:szCs w:val="28"/>
          <w:lang w:val="en-US"/>
        </w:rPr>
        <w:t>Sual 82 ....41</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səh:53</w:t>
      </w:r>
    </w:p>
    <w:p>
      <w:pPr>
        <w:pStyle w:val="BookText"/>
        <w:bidi w:val="0"/>
        <w:rPr/>
      </w:pPr>
      <w:r>
        <w:rPr>
          <w:rFonts w:eastAsia="Times New Roman" w:cs="Times New Roman" w:ascii="Times New Roman" w:hAnsi="Times New Roman"/>
          <w:color w:val="111111"/>
          <w:sz w:val="28"/>
          <w:szCs w:val="28"/>
          <w:lang w:val="en-US"/>
        </w:rPr>
        <w:t>Cavab . 41</w:t>
      </w:r>
    </w:p>
    <w:p>
      <w:pPr>
        <w:pStyle w:val="BookText"/>
        <w:bidi w:val="0"/>
        <w:jc w:val="both"/>
        <w:rPr/>
      </w:pPr>
      <w:r>
        <w:rPr>
          <w:rFonts w:eastAsia="Times New Roman" w:cs="Times New Roman" w:ascii="Times New Roman" w:hAnsi="Times New Roman"/>
          <w:color w:val="111111"/>
          <w:sz w:val="28"/>
          <w:szCs w:val="28"/>
          <w:lang w:val="en-US"/>
        </w:rPr>
        <w:t>Sual 83 ......................... 41</w:t>
      </w:r>
    </w:p>
    <w:p>
      <w:pPr>
        <w:pStyle w:val="BookText"/>
        <w:bidi w:val="0"/>
        <w:jc w:val="both"/>
        <w:rPr/>
      </w:pPr>
      <w:r>
        <w:rPr>
          <w:rFonts w:eastAsia="Times New Roman" w:cs="Times New Roman" w:ascii="Times New Roman" w:hAnsi="Times New Roman"/>
          <w:color w:val="111111"/>
          <w:sz w:val="28"/>
          <w:szCs w:val="28"/>
          <w:lang w:val="en-US"/>
        </w:rPr>
        <w:t>Cavab . 41</w:t>
      </w:r>
    </w:p>
    <w:p>
      <w:pPr>
        <w:pStyle w:val="BookText"/>
        <w:bidi w:val="0"/>
        <w:jc w:val="both"/>
        <w:rPr/>
      </w:pPr>
      <w:r>
        <w:rPr>
          <w:rFonts w:eastAsia="Times New Roman" w:cs="Times New Roman" w:ascii="Times New Roman" w:hAnsi="Times New Roman"/>
          <w:color w:val="111111"/>
          <w:sz w:val="28"/>
          <w:szCs w:val="28"/>
          <w:lang w:val="en-US"/>
        </w:rPr>
        <w:t>Sual 84 ......................... 41</w:t>
      </w:r>
    </w:p>
    <w:p>
      <w:pPr>
        <w:pStyle w:val="BookText"/>
        <w:bidi w:val="0"/>
        <w:jc w:val="both"/>
        <w:rPr/>
      </w:pPr>
      <w:r>
        <w:rPr>
          <w:rFonts w:eastAsia="Times New Roman" w:cs="Times New Roman" w:ascii="Times New Roman" w:hAnsi="Times New Roman"/>
          <w:color w:val="111111"/>
          <w:sz w:val="28"/>
          <w:szCs w:val="28"/>
          <w:lang w:val="en-US"/>
        </w:rPr>
        <w:t>Cavab . 41</w:t>
      </w:r>
    </w:p>
    <w:p>
      <w:pPr>
        <w:pStyle w:val="BookText"/>
        <w:bidi w:val="0"/>
        <w:jc w:val="both"/>
        <w:rPr/>
      </w:pPr>
      <w:r>
        <w:rPr>
          <w:rFonts w:eastAsia="Times New Roman" w:cs="Times New Roman" w:ascii="Times New Roman" w:hAnsi="Times New Roman"/>
          <w:color w:val="111111"/>
          <w:sz w:val="28"/>
          <w:szCs w:val="28"/>
          <w:lang w:val="en-US"/>
        </w:rPr>
        <w:t>Sual 85 ......................... 41</w:t>
      </w:r>
    </w:p>
    <w:p>
      <w:pPr>
        <w:pStyle w:val="BookText"/>
        <w:bidi w:val="0"/>
        <w:jc w:val="both"/>
        <w:rPr/>
      </w:pPr>
      <w:r>
        <w:rPr>
          <w:rFonts w:eastAsia="Times New Roman" w:cs="Times New Roman" w:ascii="Times New Roman" w:hAnsi="Times New Roman"/>
          <w:color w:val="111111"/>
          <w:sz w:val="28"/>
          <w:szCs w:val="28"/>
          <w:lang w:val="en-US"/>
        </w:rPr>
        <w:t>Cavab . 41</w:t>
      </w:r>
    </w:p>
    <w:p>
      <w:pPr>
        <w:pStyle w:val="BookText"/>
        <w:bidi w:val="0"/>
        <w:jc w:val="both"/>
        <w:rPr/>
      </w:pPr>
      <w:r>
        <w:rPr>
          <w:rFonts w:eastAsia="Times New Roman" w:cs="Times New Roman" w:ascii="Times New Roman" w:hAnsi="Times New Roman"/>
          <w:color w:val="111111"/>
          <w:sz w:val="28"/>
          <w:szCs w:val="28"/>
          <w:lang w:val="en-US"/>
        </w:rPr>
        <w:t>Sual 86 ......................... 42</w:t>
      </w:r>
    </w:p>
    <w:p>
      <w:pPr>
        <w:pStyle w:val="BookText"/>
        <w:bidi w:val="0"/>
        <w:jc w:val="both"/>
        <w:rPr/>
      </w:pPr>
      <w:r>
        <w:rPr>
          <w:rFonts w:eastAsia="Times New Roman" w:cs="Times New Roman" w:ascii="Times New Roman" w:hAnsi="Times New Roman"/>
          <w:color w:val="111111"/>
          <w:sz w:val="28"/>
          <w:szCs w:val="28"/>
          <w:lang w:val="en-US"/>
        </w:rPr>
        <w:t>Cavab . 42</w:t>
      </w:r>
    </w:p>
    <w:p>
      <w:pPr>
        <w:pStyle w:val="BookText"/>
        <w:bidi w:val="0"/>
        <w:jc w:val="both"/>
        <w:rPr/>
      </w:pPr>
      <w:r>
        <w:rPr>
          <w:rFonts w:eastAsia="Times New Roman" w:cs="Times New Roman" w:ascii="Times New Roman" w:hAnsi="Times New Roman"/>
          <w:color w:val="111111"/>
          <w:sz w:val="28"/>
          <w:szCs w:val="28"/>
          <w:lang w:val="en-US"/>
        </w:rPr>
        <w:t>Sual 87 ......................... 42</w:t>
      </w:r>
    </w:p>
    <w:p>
      <w:pPr>
        <w:pStyle w:val="BookText"/>
        <w:bidi w:val="0"/>
        <w:jc w:val="both"/>
        <w:rPr/>
      </w:pPr>
      <w:r>
        <w:rPr>
          <w:rFonts w:eastAsia="Times New Roman" w:cs="Times New Roman" w:ascii="Times New Roman" w:hAnsi="Times New Roman"/>
          <w:color w:val="111111"/>
          <w:sz w:val="28"/>
          <w:szCs w:val="28"/>
          <w:lang w:val="en-US"/>
        </w:rPr>
        <w:t>Cavab . 43</w:t>
      </w:r>
    </w:p>
    <w:p>
      <w:pPr>
        <w:pStyle w:val="BookText"/>
        <w:bidi w:val="0"/>
        <w:jc w:val="both"/>
        <w:rPr/>
      </w:pPr>
      <w:r>
        <w:rPr>
          <w:rFonts w:eastAsia="Times New Roman" w:cs="Times New Roman" w:ascii="Times New Roman" w:hAnsi="Times New Roman"/>
          <w:color w:val="111111"/>
          <w:sz w:val="28"/>
          <w:szCs w:val="28"/>
          <w:lang w:val="en-US"/>
        </w:rPr>
        <w:t>Sual 88 ......................... 43</w:t>
      </w:r>
    </w:p>
    <w:p>
      <w:pPr>
        <w:pStyle w:val="BookText"/>
        <w:bidi w:val="0"/>
        <w:jc w:val="both"/>
        <w:rPr/>
      </w:pPr>
      <w:r>
        <w:rPr>
          <w:rFonts w:eastAsia="Times New Roman" w:cs="Times New Roman" w:ascii="Times New Roman" w:hAnsi="Times New Roman"/>
          <w:color w:val="111111"/>
          <w:sz w:val="28"/>
          <w:szCs w:val="28"/>
          <w:lang w:val="en-US"/>
        </w:rPr>
        <w:t>Cavab . 43</w:t>
      </w:r>
    </w:p>
    <w:p>
      <w:pPr>
        <w:pStyle w:val="BookText"/>
        <w:bidi w:val="0"/>
        <w:jc w:val="both"/>
        <w:rPr/>
      </w:pPr>
      <w:r>
        <w:rPr>
          <w:rFonts w:eastAsia="Times New Roman" w:cs="Times New Roman" w:ascii="Times New Roman" w:hAnsi="Times New Roman"/>
          <w:color w:val="111111"/>
          <w:sz w:val="28"/>
          <w:szCs w:val="28"/>
          <w:lang w:val="en-US"/>
        </w:rPr>
        <w:t>Sual 89 ......................... 44</w:t>
      </w:r>
    </w:p>
    <w:p>
      <w:pPr>
        <w:pStyle w:val="BookText"/>
        <w:bidi w:val="0"/>
        <w:jc w:val="both"/>
        <w:rPr/>
      </w:pPr>
      <w:r>
        <w:rPr>
          <w:rFonts w:eastAsia="Times New Roman" w:cs="Times New Roman" w:ascii="Times New Roman" w:hAnsi="Times New Roman"/>
          <w:color w:val="111111"/>
          <w:sz w:val="28"/>
          <w:szCs w:val="28"/>
          <w:lang w:val="en-US"/>
        </w:rPr>
        <w:t>Cavab . 44</w:t>
      </w:r>
    </w:p>
    <w:p>
      <w:pPr>
        <w:pStyle w:val="BookText"/>
        <w:bidi w:val="0"/>
        <w:jc w:val="both"/>
        <w:rPr/>
      </w:pPr>
      <w:r>
        <w:rPr>
          <w:rFonts w:eastAsia="Times New Roman" w:cs="Times New Roman" w:ascii="Times New Roman" w:hAnsi="Times New Roman"/>
          <w:color w:val="111111"/>
          <w:sz w:val="28"/>
          <w:szCs w:val="28"/>
          <w:lang w:val="en-US"/>
        </w:rPr>
        <w:t>Sual 90 ......................... 44</w:t>
      </w:r>
    </w:p>
    <w:p>
      <w:pPr>
        <w:pStyle w:val="BookText"/>
        <w:bidi w:val="0"/>
        <w:jc w:val="both"/>
        <w:rPr/>
      </w:pPr>
      <w:r>
        <w:rPr>
          <w:rFonts w:eastAsia="Times New Roman" w:cs="Times New Roman" w:ascii="Times New Roman" w:hAnsi="Times New Roman"/>
          <w:color w:val="111111"/>
          <w:sz w:val="28"/>
          <w:szCs w:val="28"/>
          <w:lang w:val="en-US"/>
        </w:rPr>
        <w:t>Cavab . 44</w:t>
      </w:r>
    </w:p>
    <w:p>
      <w:pPr>
        <w:pStyle w:val="BookText"/>
        <w:bidi w:val="0"/>
        <w:jc w:val="both"/>
        <w:rPr/>
      </w:pPr>
      <w:r>
        <w:rPr>
          <w:rFonts w:eastAsia="Times New Roman" w:cs="Times New Roman" w:ascii="Times New Roman" w:hAnsi="Times New Roman"/>
          <w:color w:val="111111"/>
          <w:sz w:val="28"/>
          <w:szCs w:val="28"/>
          <w:lang w:val="en-US"/>
        </w:rPr>
        <w:t>Sual 91 ......................... 44</w:t>
      </w:r>
    </w:p>
    <w:p>
      <w:pPr>
        <w:pStyle w:val="BookText"/>
        <w:bidi w:val="0"/>
        <w:jc w:val="both"/>
        <w:rPr/>
      </w:pPr>
      <w:r>
        <w:rPr>
          <w:rFonts w:eastAsia="Times New Roman" w:cs="Times New Roman" w:ascii="Times New Roman" w:hAnsi="Times New Roman"/>
          <w:color w:val="111111"/>
          <w:sz w:val="28"/>
          <w:szCs w:val="28"/>
          <w:lang w:val="en-US"/>
        </w:rPr>
        <w:t>Cavab . 44</w:t>
      </w:r>
    </w:p>
    <w:p>
      <w:pPr>
        <w:pStyle w:val="BookText"/>
        <w:bidi w:val="0"/>
        <w:jc w:val="both"/>
        <w:rPr/>
      </w:pPr>
      <w:r>
        <w:rPr>
          <w:rFonts w:eastAsia="Times New Roman" w:cs="Times New Roman" w:ascii="Times New Roman" w:hAnsi="Times New Roman"/>
          <w:color w:val="111111"/>
          <w:sz w:val="28"/>
          <w:szCs w:val="28"/>
          <w:lang w:val="en-US"/>
        </w:rPr>
        <w:t>Sual 92 ......................... 45</w:t>
      </w:r>
    </w:p>
    <w:p>
      <w:pPr>
        <w:pStyle w:val="BookText"/>
        <w:bidi w:val="0"/>
        <w:jc w:val="both"/>
        <w:rPr/>
      </w:pPr>
      <w:r>
        <w:rPr>
          <w:rFonts w:eastAsia="Times New Roman" w:cs="Times New Roman" w:ascii="Times New Roman" w:hAnsi="Times New Roman"/>
          <w:color w:val="111111"/>
          <w:sz w:val="28"/>
          <w:szCs w:val="28"/>
          <w:lang w:val="en-US"/>
        </w:rPr>
        <w:t>Cavab . 45</w:t>
      </w:r>
    </w:p>
    <w:p>
      <w:pPr>
        <w:pStyle w:val="BookText"/>
        <w:bidi w:val="0"/>
        <w:jc w:val="both"/>
        <w:rPr/>
      </w:pPr>
      <w:r>
        <w:rPr>
          <w:rFonts w:eastAsia="Times New Roman" w:cs="Times New Roman" w:ascii="Times New Roman" w:hAnsi="Times New Roman"/>
          <w:color w:val="111111"/>
          <w:sz w:val="28"/>
          <w:szCs w:val="28"/>
          <w:lang w:val="en-US"/>
        </w:rPr>
        <w:t>Sual 93 ......................... 45</w:t>
      </w:r>
    </w:p>
    <w:p>
      <w:pPr>
        <w:pStyle w:val="BookText"/>
        <w:bidi w:val="0"/>
        <w:jc w:val="both"/>
        <w:rPr/>
      </w:pPr>
      <w:r>
        <w:rPr>
          <w:rFonts w:eastAsia="Times New Roman" w:cs="Times New Roman" w:ascii="Times New Roman" w:hAnsi="Times New Roman"/>
          <w:color w:val="111111"/>
          <w:sz w:val="28"/>
          <w:szCs w:val="28"/>
          <w:lang w:val="en-US"/>
        </w:rPr>
        <w:t>Cavab . 46</w:t>
      </w:r>
    </w:p>
    <w:p>
      <w:pPr>
        <w:pStyle w:val="BookText"/>
        <w:bidi w:val="0"/>
        <w:jc w:val="both"/>
        <w:rPr/>
      </w:pPr>
      <w:r>
        <w:rPr>
          <w:rFonts w:eastAsia="Times New Roman" w:cs="Times New Roman" w:ascii="Times New Roman" w:hAnsi="Times New Roman"/>
          <w:color w:val="111111"/>
          <w:sz w:val="28"/>
          <w:szCs w:val="28"/>
          <w:lang w:val="en-US"/>
        </w:rPr>
        <w:t>Sual 94 ......................... 46</w:t>
      </w:r>
    </w:p>
    <w:p>
      <w:pPr>
        <w:pStyle w:val="BookText"/>
        <w:bidi w:val="0"/>
        <w:jc w:val="both"/>
        <w:rPr/>
      </w:pPr>
      <w:r>
        <w:rPr>
          <w:rFonts w:eastAsia="Times New Roman" w:cs="Times New Roman" w:ascii="Times New Roman" w:hAnsi="Times New Roman"/>
          <w:color w:val="111111"/>
          <w:sz w:val="28"/>
          <w:szCs w:val="28"/>
          <w:lang w:val="en-US"/>
        </w:rPr>
        <w:t>Cavab . 46</w:t>
      </w:r>
    </w:p>
    <w:p>
      <w:pPr>
        <w:pStyle w:val="BookText"/>
        <w:bidi w:val="0"/>
        <w:jc w:val="both"/>
        <w:rPr/>
      </w:pPr>
      <w:r>
        <w:rPr>
          <w:rFonts w:eastAsia="Times New Roman" w:cs="Times New Roman" w:ascii="Times New Roman" w:hAnsi="Times New Roman"/>
          <w:color w:val="111111"/>
          <w:sz w:val="28"/>
          <w:szCs w:val="28"/>
          <w:lang w:val="en-US"/>
        </w:rPr>
        <w:t>Sual 95 ......................... 46</w:t>
      </w:r>
    </w:p>
    <w:p>
      <w:pPr>
        <w:pStyle w:val="BookText"/>
        <w:bidi w:val="0"/>
        <w:jc w:val="both"/>
        <w:rPr/>
      </w:pPr>
      <w:r>
        <w:rPr>
          <w:rFonts w:eastAsia="Times New Roman" w:cs="Times New Roman" w:ascii="Times New Roman" w:hAnsi="Times New Roman"/>
          <w:color w:val="111111"/>
          <w:sz w:val="28"/>
          <w:szCs w:val="28"/>
          <w:lang w:val="en-US"/>
        </w:rPr>
        <w:t>Cavab . 46</w:t>
      </w:r>
    </w:p>
    <w:p>
      <w:pPr>
        <w:pStyle w:val="BookText"/>
        <w:bidi w:val="0"/>
        <w:jc w:val="both"/>
        <w:rPr/>
      </w:pPr>
      <w:r>
        <w:rPr>
          <w:rFonts w:eastAsia="Times New Roman" w:cs="Times New Roman" w:ascii="Times New Roman" w:hAnsi="Times New Roman"/>
          <w:color w:val="111111"/>
          <w:sz w:val="28"/>
          <w:szCs w:val="28"/>
          <w:lang w:val="en-US"/>
        </w:rPr>
        <w:t>Sual 96 ......................... 47</w:t>
      </w:r>
    </w:p>
    <w:p>
      <w:pPr>
        <w:pStyle w:val="BookText"/>
        <w:bidi w:val="0"/>
        <w:jc w:val="both"/>
        <w:rPr/>
      </w:pPr>
      <w:r>
        <w:rPr>
          <w:rFonts w:eastAsia="Times New Roman" w:cs="Times New Roman" w:ascii="Times New Roman" w:hAnsi="Times New Roman"/>
          <w:color w:val="111111"/>
          <w:sz w:val="28"/>
          <w:szCs w:val="28"/>
          <w:lang w:val="en-US"/>
        </w:rPr>
        <w:t>Cavab . 47</w:t>
      </w:r>
    </w:p>
    <w:p>
      <w:pPr>
        <w:pStyle w:val="BookText"/>
        <w:bidi w:val="0"/>
        <w:jc w:val="both"/>
        <w:rPr/>
      </w:pPr>
      <w:r>
        <w:rPr>
          <w:rFonts w:eastAsia="Times New Roman" w:cs="Times New Roman" w:ascii="Times New Roman" w:hAnsi="Times New Roman"/>
          <w:color w:val="111111"/>
          <w:sz w:val="28"/>
          <w:szCs w:val="28"/>
          <w:lang w:val="en-US"/>
        </w:rPr>
        <w:t>Sual 97 ......................... 47</w:t>
      </w:r>
    </w:p>
    <w:p>
      <w:pPr>
        <w:pStyle w:val="BookText"/>
        <w:bidi w:val="0"/>
        <w:jc w:val="both"/>
        <w:rPr/>
      </w:pPr>
      <w:r>
        <w:rPr>
          <w:rFonts w:eastAsia="Times New Roman" w:cs="Times New Roman" w:ascii="Times New Roman" w:hAnsi="Times New Roman"/>
          <w:color w:val="111111"/>
          <w:sz w:val="28"/>
          <w:szCs w:val="28"/>
          <w:lang w:val="en-US"/>
        </w:rPr>
        <w:t>Cavab . 47</w:t>
      </w:r>
    </w:p>
    <w:p>
      <w:pPr>
        <w:pStyle w:val="BookText"/>
        <w:bidi w:val="0"/>
        <w:jc w:val="both"/>
        <w:rPr/>
      </w:pPr>
      <w:r>
        <w:rPr>
          <w:rFonts w:eastAsia="Times New Roman" w:cs="Times New Roman" w:ascii="Times New Roman" w:hAnsi="Times New Roman"/>
          <w:color w:val="111111"/>
          <w:sz w:val="28"/>
          <w:szCs w:val="28"/>
          <w:lang w:val="en-US"/>
        </w:rPr>
        <w:t>Sual 98 ......................... 48</w:t>
      </w:r>
    </w:p>
    <w:p>
      <w:pPr>
        <w:pStyle w:val="BookText"/>
        <w:bidi w:val="0"/>
        <w:jc w:val="both"/>
        <w:rPr/>
      </w:pPr>
      <w:r>
        <w:rPr>
          <w:rFonts w:eastAsia="Times New Roman" w:cs="Times New Roman" w:ascii="Times New Roman" w:hAnsi="Times New Roman"/>
          <w:color w:val="111111"/>
          <w:sz w:val="28"/>
          <w:szCs w:val="28"/>
          <w:lang w:val="en-US"/>
        </w:rPr>
        <w:t>Cavab . 48</w:t>
      </w:r>
    </w:p>
    <w:p>
      <w:pPr>
        <w:pStyle w:val="BookText"/>
        <w:bidi w:val="0"/>
        <w:jc w:val="both"/>
        <w:rPr/>
      </w:pPr>
      <w:r>
        <w:rPr>
          <w:rFonts w:eastAsia="Times New Roman" w:cs="Times New Roman" w:ascii="Times New Roman" w:hAnsi="Times New Roman"/>
          <w:color w:val="111111"/>
          <w:sz w:val="28"/>
          <w:szCs w:val="28"/>
          <w:lang w:val="en-US"/>
        </w:rPr>
        <w:t>Sual 99 ......................... 48</w:t>
      </w:r>
    </w:p>
    <w:p>
      <w:pPr>
        <w:pStyle w:val="BookText"/>
        <w:bidi w:val="0"/>
        <w:jc w:val="both"/>
        <w:rPr/>
      </w:pPr>
      <w:r>
        <w:rPr>
          <w:rFonts w:eastAsia="Times New Roman" w:cs="Times New Roman" w:ascii="Times New Roman" w:hAnsi="Times New Roman"/>
          <w:color w:val="111111"/>
          <w:sz w:val="28"/>
          <w:szCs w:val="28"/>
          <w:lang w:val="en-US"/>
        </w:rPr>
        <w:t>Cavab . 48</w:t>
      </w:r>
    </w:p>
    <w:p>
      <w:pPr>
        <w:pStyle w:val="BookText"/>
        <w:bidi w:val="0"/>
        <w:jc w:val="both"/>
        <w:rPr/>
      </w:pPr>
      <w:r>
        <w:rPr>
          <w:rFonts w:eastAsia="Times New Roman" w:cs="Times New Roman" w:ascii="Times New Roman" w:hAnsi="Times New Roman"/>
          <w:color w:val="111111"/>
          <w:sz w:val="28"/>
          <w:szCs w:val="28"/>
          <w:lang w:val="en-US"/>
        </w:rPr>
        <w:t>Sual 100 ....................... 48</w:t>
      </w:r>
    </w:p>
    <w:p>
      <w:pPr>
        <w:pStyle w:val="BookText"/>
        <w:bidi w:val="0"/>
        <w:jc w:val="both"/>
        <w:rPr/>
      </w:pPr>
      <w:r>
        <w:rPr>
          <w:rFonts w:eastAsia="Times New Roman" w:cs="Times New Roman" w:ascii="Times New Roman" w:hAnsi="Times New Roman"/>
          <w:color w:val="111111"/>
          <w:sz w:val="28"/>
          <w:szCs w:val="28"/>
          <w:lang w:val="en-US"/>
        </w:rPr>
        <w:t>Cavab . 48</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səh:54</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səh:55</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2"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“Кәһф”, 59.</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“Али-Имран”, 178.</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“Ә`раф”, 179.</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“Әнфал”, 41.</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“Әнфал”, 4.</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“Бәгәрә”, 8.</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“Али-Имран”, 110.</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“Маидә”, 27.</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 “Һуҹурат”, 13.</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 “Али-Имран”, 37; “Бәгәрә”, 265 ; “Ән`ам”, 160 ; “Сәҹдә”, 17 ; “Бәгәрә”, 245, 261.</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 “Мүлк”, 14.</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 “Һәдид”, 23.</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 “Биһар”, ҹ. 90, с. 373.</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 “Ниса”, 79.</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 “Әнкәбут”, 45.</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 “Гәсәс”, 34.</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 “Исра”, 41.</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 “Бәгәрә”, 189.</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 “Һуд”, 78.</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 “Биһар”, ҹ. 18, с. 202.</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 “Вәсаил”, ҹ. 1, с. 72.</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 “Нәһҹүл-бәлағә”, х. 193.</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 “Вәсаил”, ҹ. 15, с. 310.</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 “Биһар”, ҹ. 63, с. 421</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 “Ənam”, 162.</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 “Әләг”, 1.</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 “Иншираһ”, 7, 8.</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 “Тәғабун”, 14.</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 “Биһар”, ҹ. 75, с. 208.</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 “Мүстәкбир”; “Биһар”, ҹ. 70, с. 226.</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 “Нәһҹул-бәлағә”, һ. 176.</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 “Иншираһ”, 1.</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 “Әһзаб”, 41; “Му`минун”, 2.</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 “Әһзаб”, 30-31.</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[37] “Кафи”, ҹ. 1, с. 59.</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 “Мүтәффифин”, 29-34.</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[39] “Мәариҹ”, 20; “Бәгәрә”, 154, 15; “Әһзаб”, 23.</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[40] “Бәгәрә”, 157.</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[41] “Али-Имран”, 31.</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[42] “Зухруф”, 54.</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[43] “Али-Имран”, 159.</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[46] “Төвбә”, 103.</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[47] “Төвбә”, 56.</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[48] “Бәгәрә”, 217.</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[49] “Тәғабун”, 9.</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[50] “Һуд”, 114.</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[52] “Биһар”, ҹ. 6, с. 118.</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[39]“Yasin”, 32.</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[40]“Kənzül-Ümmal”, h. 430. 79.</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[55] “Бәгәрә”, 222; “Төвбә”, 104.</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[56] “Бәгәрә”, 160.</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[57] “Мүддәссир”, 4.</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[58] “Бәгәрә”, 83.</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[59] “Мәрјәм”, 55; “Әһзаб”, 59.</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[60] “Шүәра”, 214.</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[63] “Нәһҹул-бәлағә”, н. 47.</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[64] “Рум”, 10; “Мәһәммәд”, 10.</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[65] “Зумәр”, 42; “Сәҹдә”, 11.</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[66] “Әнам”, 61.&lt;/p&gt;Əslində hər üç təbir məqbuldur. “Açar qapını açdı”, “əlim qapını açdı; özüm qapını açdım” tə`birləri arasında ciddi bir fərq yoxdur. Çünki açar əlin, əl isə mənim ixtiyarımdadır.</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[68] “Зүмәр”, 42.</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[69] “Бәгәрә”, 74.</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[70] “Бәгәрә”, 196.</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[71] “Бәгәрә”, 187.</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[73] “Зилзал”, 1.</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[74] “Бәгәрә”, 81.</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[75] “Фәтһ”, 29.</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[76] “Әһзаб”, 32.</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[77] “Төвбә”, 120.</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[78] “Нәһл”, 43.</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[79] “Бәгәрә”, 183-184.</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[80] “Бәгәрә”, 138.</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[81] “Маидә”, 101.</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[82] “Кәһф”, 66.</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[83] “Бәгәрә”, 127.</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[84] “Биһар”, ҹ. 71, с. 270.</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[85] “Али-Имран”, 191.</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[86] “Зүмәр”, 18.</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[87] “Һәҹҹ”, 14.</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[88] “Әнкәбут”, 65.</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[89] “Јунус”, 91.</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[91] “Бәгәрә”, 155.</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[93] Ниса”, 150.</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[94] “Сәҹдә”, 7.</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[95] “Али-Имран”, 103; “Әнфал”, 42.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image" Target="media/image2.jpeg"/><Relationship Id="rId62" Type="http://schemas.openxmlformats.org/officeDocument/2006/relationships/image" Target="media/image2.jpeg"/><Relationship Id="rId63" Type="http://schemas.openxmlformats.org/officeDocument/2006/relationships/footer" Target="footer56.xml"/><Relationship Id="rId64" Type="http://schemas.openxmlformats.org/officeDocument/2006/relationships/footnotes" Target="footnotes.xml"/><Relationship Id="rId65" Type="http://schemas.openxmlformats.org/officeDocument/2006/relationships/numbering" Target="numbering.xml"/><Relationship Id="rId66" Type="http://schemas.openxmlformats.org/officeDocument/2006/relationships/fontTable" Target="fontTable.xml"/><Relationship Id="rId67" Type="http://schemas.openxmlformats.org/officeDocument/2006/relationships/settings" Target="settings.xml"/><Relationship Id="rId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Pages>
  <Words>11134</Words>
  <Characters>69104</Characters>
  <CharactersWithSpaces>79421</CharactersWithSpaces>
  <Paragraphs>912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2026-08-18T12:03:45Z</dcterms:created>
  <dc:creator>ghaemiyeh.com</dc:creator>
  <dc:description/>
  <dc:language>en-US</dc:language>
  <cp:lastModifiedBy/>
  <dcterms:modified xsi:type="dcterms:W3CDTF">2026-08-18T15:33:47Z</dcterms:modified>
  <cp:revision>1</cp:revision>
  <dc:subject/>
  <dc:title>MƏSƏLLƏR</dc:title>
</cp:coreProperties>
</file>

<file path=docProps/custom.xml><?xml version="1.0" encoding="utf-8"?>
<Properties xmlns="http://schemas.openxmlformats.org/officeDocument/2006/custom-properties" xmlns:vt="http://schemas.openxmlformats.org/officeDocument/2006/docPropsVTypes"/>
</file>