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تفسیر سوره نساء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69671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569673_228174162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569675_2281741623">
            <w:r>
              <w:rPr>
                <w:webHidden/>
                <w:rStyle w:val="IndexLink"/>
                <w:rtl w:val="true"/>
              </w:rPr>
              <w:t>سیمای سوره‌ی نساء</w:t>
            </w:r>
            <w:r>
              <w:rPr>
                <w:rStyle w:val="IndexLink"/>
                <w:rtl w:val="true"/>
              </w:rPr>
              <w:tab/>
            </w:r>
            <w:r>
              <w:rPr>
                <w:rStyle w:val="IndexLink"/>
              </w:rPr>
              <w:t>6</w:t>
            </w:r>
          </w:hyperlink>
        </w:p>
        <w:p>
          <w:pPr>
            <w:pStyle w:val="Contents2"/>
            <w:tabs>
              <w:tab w:val="clear" w:pos="8743"/>
              <w:tab w:val="right" w:pos="9026" w:leader="dot"/>
            </w:tabs>
            <w:rPr/>
          </w:pPr>
          <w:hyperlink w:anchor="__RefHeading___Toc3569677_2281741623">
            <w:r>
              <w:rPr>
                <w:webHidden/>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ab/>
            </w:r>
            <w:r>
              <w:rPr>
                <w:rStyle w:val="IndexLink"/>
              </w:rPr>
              <w:t>7</w:t>
            </w:r>
          </w:hyperlink>
        </w:p>
        <w:p>
          <w:pPr>
            <w:pStyle w:val="Contents2"/>
            <w:tabs>
              <w:tab w:val="clear" w:pos="8743"/>
              <w:tab w:val="right" w:pos="9026" w:leader="dot"/>
            </w:tabs>
            <w:rPr/>
          </w:pPr>
          <w:hyperlink w:anchor="__RefHeading___Toc3569679_2281741623">
            <w:r>
              <w:rPr>
                <w:webHidden/>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35</w:t>
            </w:r>
            <w:r>
              <w:rPr>
                <w:rStyle w:val="IndexLink"/>
                <w:rtl w:val="true"/>
              </w:rPr>
              <w:tab/>
            </w:r>
            <w:r>
              <w:rPr>
                <w:rStyle w:val="IndexLink"/>
              </w:rPr>
              <w:t>50</w:t>
            </w:r>
          </w:hyperlink>
        </w:p>
        <w:p>
          <w:pPr>
            <w:pStyle w:val="Contents2"/>
            <w:tabs>
              <w:tab w:val="clear" w:pos="8743"/>
              <w:tab w:val="right" w:pos="9026" w:leader="dot"/>
            </w:tabs>
            <w:rPr/>
          </w:pPr>
          <w:hyperlink w:anchor="__RefHeading___Toc3569681_2281741623">
            <w:r>
              <w:rPr>
                <w:webHidden/>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40</w:t>
            </w:r>
            <w:r>
              <w:rPr>
                <w:rStyle w:val="IndexLink"/>
                <w:rtl w:val="true"/>
              </w:rPr>
              <w:tab/>
            </w:r>
            <w:r>
              <w:rPr>
                <w:rStyle w:val="IndexLink"/>
              </w:rPr>
              <w:t>63</w:t>
            </w:r>
          </w:hyperlink>
        </w:p>
        <w:p>
          <w:pPr>
            <w:pStyle w:val="Contents2"/>
            <w:tabs>
              <w:tab w:val="clear" w:pos="8743"/>
              <w:tab w:val="right" w:pos="9026" w:leader="dot"/>
            </w:tabs>
            <w:rPr/>
          </w:pPr>
          <w:hyperlink w:anchor="__RefHeading___Toc3569683_2281741623">
            <w:r>
              <w:rPr>
                <w:webHidden/>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50</w:t>
            </w:r>
            <w:r>
              <w:rPr>
                <w:rStyle w:val="IndexLink"/>
                <w:rtl w:val="true"/>
              </w:rPr>
              <w:tab/>
            </w:r>
            <w:r>
              <w:rPr>
                <w:rStyle w:val="IndexLink"/>
              </w:rPr>
              <w:t>75</w:t>
            </w:r>
          </w:hyperlink>
        </w:p>
        <w:p>
          <w:pPr>
            <w:pStyle w:val="Contents2"/>
            <w:tabs>
              <w:tab w:val="clear" w:pos="8743"/>
              <w:tab w:val="right" w:pos="9026" w:leader="dot"/>
            </w:tabs>
            <w:rPr/>
          </w:pPr>
          <w:hyperlink w:anchor="__RefHeading___Toc3569685_2281741623">
            <w:r>
              <w:rPr>
                <w:webHidden/>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54</w:t>
            </w:r>
            <w:r>
              <w:rPr>
                <w:rStyle w:val="IndexLink"/>
                <w:rtl w:val="true"/>
              </w:rPr>
              <w:tab/>
            </w:r>
            <w:r>
              <w:rPr>
                <w:rStyle w:val="IndexLink"/>
              </w:rPr>
              <w:t>81</w:t>
            </w:r>
          </w:hyperlink>
        </w:p>
        <w:p>
          <w:pPr>
            <w:pStyle w:val="Contents2"/>
            <w:tabs>
              <w:tab w:val="clear" w:pos="8743"/>
              <w:tab w:val="right" w:pos="9026" w:leader="dot"/>
            </w:tabs>
            <w:rPr/>
          </w:pPr>
          <w:hyperlink w:anchor="__RefHeading___Toc3569687_2281741623">
            <w:r>
              <w:rPr>
                <w:webHidden/>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65</w:t>
            </w:r>
            <w:r>
              <w:rPr>
                <w:rStyle w:val="IndexLink"/>
                <w:rtl w:val="true"/>
              </w:rPr>
              <w:tab/>
            </w:r>
            <w:r>
              <w:rPr>
                <w:rStyle w:val="IndexLink"/>
              </w:rPr>
              <w:t>95</w:t>
            </w:r>
          </w:hyperlink>
        </w:p>
        <w:p>
          <w:pPr>
            <w:pStyle w:val="Contents2"/>
            <w:tabs>
              <w:tab w:val="clear" w:pos="8743"/>
              <w:tab w:val="right" w:pos="9026" w:leader="dot"/>
            </w:tabs>
            <w:rPr/>
          </w:pPr>
          <w:hyperlink w:anchor="__RefHeading___Toc3569689_2281741623">
            <w:r>
              <w:rPr>
                <w:webHidden/>
                <w:rStyle w:val="IndexLink"/>
                <w:rtl w:val="true"/>
              </w:rPr>
              <w:t xml:space="preserve">آیات </w:t>
            </w:r>
            <w:r>
              <w:rPr>
                <w:rStyle w:val="IndexLink"/>
              </w:rPr>
              <w:t>66</w:t>
            </w:r>
            <w:r>
              <w:rPr>
                <w:rStyle w:val="IndexLink"/>
                <w:rtl w:val="true"/>
              </w:rPr>
              <w:t xml:space="preserve"> </w:t>
            </w:r>
            <w:r>
              <w:rPr>
                <w:rStyle w:val="IndexLink"/>
                <w:rtl w:val="true"/>
              </w:rPr>
              <w:t xml:space="preserve">تا </w:t>
            </w:r>
            <w:r>
              <w:rPr>
                <w:rStyle w:val="IndexLink"/>
              </w:rPr>
              <w:t>70</w:t>
            </w:r>
            <w:r>
              <w:rPr>
                <w:rStyle w:val="IndexLink"/>
                <w:rtl w:val="true"/>
              </w:rPr>
              <w:tab/>
            </w:r>
            <w:r>
              <w:rPr>
                <w:rStyle w:val="IndexLink"/>
              </w:rPr>
              <w:t>101</w:t>
            </w:r>
          </w:hyperlink>
        </w:p>
        <w:p>
          <w:pPr>
            <w:pStyle w:val="Contents2"/>
            <w:tabs>
              <w:tab w:val="clear" w:pos="8743"/>
              <w:tab w:val="right" w:pos="9026" w:leader="dot"/>
            </w:tabs>
            <w:rPr/>
          </w:pPr>
          <w:hyperlink w:anchor="__RefHeading___Toc3569691_2281741623">
            <w:r>
              <w:rPr>
                <w:webHidden/>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75</w:t>
            </w:r>
            <w:r>
              <w:rPr>
                <w:rStyle w:val="IndexLink"/>
                <w:rtl w:val="true"/>
              </w:rPr>
              <w:tab/>
            </w:r>
            <w:r>
              <w:rPr>
                <w:rStyle w:val="IndexLink"/>
              </w:rPr>
              <w:t>104</w:t>
            </w:r>
          </w:hyperlink>
        </w:p>
        <w:p>
          <w:pPr>
            <w:pStyle w:val="Contents2"/>
            <w:tabs>
              <w:tab w:val="clear" w:pos="8743"/>
              <w:tab w:val="right" w:pos="9026" w:leader="dot"/>
            </w:tabs>
            <w:rPr/>
          </w:pPr>
          <w:hyperlink w:anchor="__RefHeading___Toc3569693_2281741623">
            <w:r>
              <w:rPr>
                <w:webHidden/>
                <w:rStyle w:val="IndexLink"/>
                <w:rtl w:val="true"/>
              </w:rPr>
              <w:t xml:space="preserve">آیات </w:t>
            </w:r>
            <w:r>
              <w:rPr>
                <w:rStyle w:val="IndexLink"/>
              </w:rPr>
              <w:t>76</w:t>
            </w:r>
            <w:r>
              <w:rPr>
                <w:rStyle w:val="IndexLink"/>
                <w:rtl w:val="true"/>
              </w:rPr>
              <w:t xml:space="preserve"> </w:t>
            </w:r>
            <w:r>
              <w:rPr>
                <w:rStyle w:val="IndexLink"/>
                <w:rtl w:val="true"/>
              </w:rPr>
              <w:t xml:space="preserve">تا </w:t>
            </w:r>
            <w:r>
              <w:rPr>
                <w:rStyle w:val="IndexLink"/>
              </w:rPr>
              <w:t>80</w:t>
            </w:r>
            <w:r>
              <w:rPr>
                <w:rStyle w:val="IndexLink"/>
                <w:rtl w:val="true"/>
              </w:rPr>
              <w:tab/>
            </w:r>
            <w:r>
              <w:rPr>
                <w:rStyle w:val="IndexLink"/>
              </w:rPr>
              <w:t>110</w:t>
            </w:r>
          </w:hyperlink>
        </w:p>
        <w:p>
          <w:pPr>
            <w:pStyle w:val="Contents2"/>
            <w:tabs>
              <w:tab w:val="clear" w:pos="8743"/>
              <w:tab w:val="right" w:pos="9026" w:leader="dot"/>
            </w:tabs>
            <w:rPr/>
          </w:pPr>
          <w:hyperlink w:anchor="__RefHeading___Toc3569695_2281741623">
            <w:r>
              <w:rPr>
                <w:webHidden/>
                <w:rStyle w:val="IndexLink"/>
                <w:rtl w:val="true"/>
              </w:rPr>
              <w:t xml:space="preserve">آیات </w:t>
            </w:r>
            <w:r>
              <w:rPr>
                <w:rStyle w:val="IndexLink"/>
              </w:rPr>
              <w:t>91</w:t>
            </w:r>
            <w:r>
              <w:rPr>
                <w:rStyle w:val="IndexLink"/>
                <w:rtl w:val="true"/>
              </w:rPr>
              <w:t xml:space="preserve"> </w:t>
            </w:r>
            <w:r>
              <w:rPr>
                <w:rStyle w:val="IndexLink"/>
                <w:rtl w:val="true"/>
              </w:rPr>
              <w:t xml:space="preserve">تا </w:t>
            </w:r>
            <w:r>
              <w:rPr>
                <w:rStyle w:val="IndexLink"/>
              </w:rPr>
              <w:t>95</w:t>
            </w:r>
            <w:r>
              <w:rPr>
                <w:rStyle w:val="IndexLink"/>
                <w:rtl w:val="true"/>
              </w:rPr>
              <w:tab/>
            </w:r>
            <w:r>
              <w:rPr>
                <w:rStyle w:val="IndexLink"/>
              </w:rPr>
              <w:t>133</w:t>
            </w:r>
          </w:hyperlink>
        </w:p>
        <w:p>
          <w:pPr>
            <w:pStyle w:val="Contents2"/>
            <w:tabs>
              <w:tab w:val="clear" w:pos="8743"/>
              <w:tab w:val="right" w:pos="9026" w:leader="dot"/>
            </w:tabs>
            <w:rPr/>
          </w:pPr>
          <w:hyperlink w:anchor="__RefHeading___Toc3569697_2281741623">
            <w:r>
              <w:rPr>
                <w:webHidden/>
                <w:rStyle w:val="IndexLink"/>
                <w:rtl w:val="true"/>
              </w:rPr>
              <w:t xml:space="preserve">آیات </w:t>
            </w:r>
            <w:r>
              <w:rPr>
                <w:rStyle w:val="IndexLink"/>
              </w:rPr>
              <w:t>101</w:t>
            </w:r>
            <w:r>
              <w:rPr>
                <w:rStyle w:val="IndexLink"/>
                <w:rtl w:val="true"/>
              </w:rPr>
              <w:t xml:space="preserve"> </w:t>
            </w:r>
            <w:r>
              <w:rPr>
                <w:rStyle w:val="IndexLink"/>
                <w:rtl w:val="true"/>
              </w:rPr>
              <w:t xml:space="preserve">تا </w:t>
            </w:r>
            <w:r>
              <w:rPr>
                <w:rStyle w:val="IndexLink"/>
              </w:rPr>
              <w:t>104</w:t>
            </w:r>
            <w:r>
              <w:rPr>
                <w:rStyle w:val="IndexLink"/>
                <w:rtl w:val="true"/>
              </w:rPr>
              <w:tab/>
            </w:r>
            <w:r>
              <w:rPr>
                <w:rStyle w:val="IndexLink"/>
              </w:rPr>
              <w:t>150</w:t>
            </w:r>
          </w:hyperlink>
        </w:p>
        <w:p>
          <w:pPr>
            <w:pStyle w:val="Contents2"/>
            <w:tabs>
              <w:tab w:val="clear" w:pos="8743"/>
              <w:tab w:val="right" w:pos="9026" w:leader="dot"/>
            </w:tabs>
            <w:rPr/>
          </w:pPr>
          <w:hyperlink w:anchor="__RefHeading___Toc3569699_2281741623">
            <w:r>
              <w:rPr>
                <w:webHidden/>
                <w:rStyle w:val="IndexLink"/>
                <w:rtl w:val="true"/>
              </w:rPr>
              <w:t xml:space="preserve">آیات </w:t>
            </w:r>
            <w:r>
              <w:rPr>
                <w:rStyle w:val="IndexLink"/>
              </w:rPr>
              <w:t>126</w:t>
            </w:r>
            <w:r>
              <w:rPr>
                <w:rStyle w:val="IndexLink"/>
                <w:rtl w:val="true"/>
              </w:rPr>
              <w:t xml:space="preserve"> </w:t>
            </w:r>
            <w:r>
              <w:rPr>
                <w:rStyle w:val="IndexLink"/>
                <w:rtl w:val="true"/>
              </w:rPr>
              <w:t xml:space="preserve">تا </w:t>
            </w:r>
            <w:r>
              <w:rPr>
                <w:rStyle w:val="IndexLink"/>
              </w:rPr>
              <w:t>130</w:t>
            </w:r>
            <w:r>
              <w:rPr>
                <w:rStyle w:val="IndexLink"/>
                <w:rtl w:val="true"/>
              </w:rPr>
              <w:t xml:space="preserve"> </w:t>
            </w:r>
            <w:r>
              <w:rPr>
                <w:rStyle w:val="IndexLink"/>
                <w:rtl w:val="true"/>
              </w:rPr>
              <w:t>جز وجه الهی، همه چیز فانی است</w:t>
            </w:r>
            <w:r>
              <w:rPr>
                <w:rStyle w:val="IndexLink"/>
                <w:rtl w:val="true"/>
              </w:rPr>
              <w:t>.</w:t>
              <w:tab/>
            </w:r>
            <w:r>
              <w:rPr>
                <w:rStyle w:val="IndexLink"/>
              </w:rPr>
              <w:t>184</w:t>
            </w:r>
          </w:hyperlink>
        </w:p>
        <w:p>
          <w:pPr>
            <w:pStyle w:val="Contents2"/>
            <w:tabs>
              <w:tab w:val="clear" w:pos="8743"/>
              <w:tab w:val="right" w:pos="9026" w:leader="dot"/>
            </w:tabs>
            <w:rPr/>
          </w:pPr>
          <w:hyperlink w:anchor="__RefHeading___Toc3569701_2281741623">
            <w:r>
              <w:rPr>
                <w:webHidden/>
                <w:rStyle w:val="IndexLink"/>
                <w:rtl w:val="true"/>
              </w:rPr>
              <w:t xml:space="preserve">آیات </w:t>
            </w:r>
            <w:r>
              <w:rPr>
                <w:rStyle w:val="IndexLink"/>
              </w:rPr>
              <w:t>131</w:t>
            </w:r>
            <w:r>
              <w:rPr>
                <w:rStyle w:val="IndexLink"/>
                <w:rtl w:val="true"/>
              </w:rPr>
              <w:t xml:space="preserve"> </w:t>
            </w:r>
            <w:r>
              <w:rPr>
                <w:rStyle w:val="IndexLink"/>
                <w:rtl w:val="true"/>
              </w:rPr>
              <w:t xml:space="preserve">تا </w:t>
            </w:r>
            <w:r>
              <w:rPr>
                <w:rStyle w:val="IndexLink"/>
              </w:rPr>
              <w:t>135</w:t>
            </w:r>
            <w:r>
              <w:rPr>
                <w:rStyle w:val="IndexLink"/>
                <w:rtl w:val="true"/>
              </w:rPr>
              <w:tab/>
            </w:r>
            <w:r>
              <w:rPr>
                <w:rStyle w:val="IndexLink"/>
              </w:rPr>
              <w:t>191</w:t>
            </w:r>
          </w:hyperlink>
        </w:p>
        <w:p>
          <w:pPr>
            <w:pStyle w:val="Contents2"/>
            <w:tabs>
              <w:tab w:val="clear" w:pos="8743"/>
              <w:tab w:val="right" w:pos="9026" w:leader="dot"/>
            </w:tabs>
            <w:rPr/>
          </w:pPr>
          <w:hyperlink w:anchor="__RefHeading___Toc3569703_2281741623">
            <w:r>
              <w:rPr>
                <w:webHidden/>
                <w:rStyle w:val="IndexLink"/>
                <w:rtl w:val="true"/>
              </w:rPr>
              <w:t xml:space="preserve">آیات </w:t>
            </w:r>
            <w:r>
              <w:rPr>
                <w:rStyle w:val="IndexLink"/>
              </w:rPr>
              <w:t>136</w:t>
            </w:r>
            <w:r>
              <w:rPr>
                <w:rStyle w:val="IndexLink"/>
                <w:rtl w:val="true"/>
              </w:rPr>
              <w:t xml:space="preserve"> </w:t>
            </w:r>
            <w:r>
              <w:rPr>
                <w:rStyle w:val="IndexLink"/>
                <w:rtl w:val="true"/>
              </w:rPr>
              <w:t xml:space="preserve">تا </w:t>
            </w:r>
            <w:r>
              <w:rPr>
                <w:rStyle w:val="IndexLink"/>
              </w:rPr>
              <w:t>140</w:t>
            </w:r>
            <w:r>
              <w:rPr>
                <w:rStyle w:val="IndexLink"/>
                <w:rtl w:val="true"/>
              </w:rPr>
              <w:tab/>
            </w:r>
            <w:r>
              <w:rPr>
                <w:rStyle w:val="IndexLink"/>
              </w:rPr>
              <w:t>198</w:t>
            </w:r>
          </w:hyperlink>
        </w:p>
        <w:p>
          <w:pPr>
            <w:pStyle w:val="Contents2"/>
            <w:tabs>
              <w:tab w:val="clear" w:pos="8743"/>
              <w:tab w:val="right" w:pos="9026" w:leader="dot"/>
            </w:tabs>
            <w:rPr/>
          </w:pPr>
          <w:hyperlink w:anchor="__RefHeading___Toc3569705_2281741623">
            <w:r>
              <w:rPr>
                <w:webHidden/>
                <w:rStyle w:val="IndexLink"/>
                <w:rtl w:val="true"/>
              </w:rPr>
              <w:t xml:space="preserve">آیات </w:t>
            </w:r>
            <w:r>
              <w:rPr>
                <w:rStyle w:val="IndexLink"/>
              </w:rPr>
              <w:t>150</w:t>
            </w:r>
            <w:r>
              <w:rPr>
                <w:rStyle w:val="IndexLink"/>
                <w:rtl w:val="true"/>
              </w:rPr>
              <w:t xml:space="preserve"> </w:t>
            </w:r>
            <w:r>
              <w:rPr>
                <w:rStyle w:val="IndexLink"/>
                <w:rtl w:val="true"/>
              </w:rPr>
              <w:t xml:space="preserve">تا </w:t>
            </w:r>
            <w:r>
              <w:rPr>
                <w:rStyle w:val="IndexLink"/>
              </w:rPr>
              <w:t>155</w:t>
            </w:r>
            <w:r>
              <w:rPr>
                <w:rStyle w:val="IndexLink"/>
                <w:rtl w:val="true"/>
              </w:rPr>
              <w:tab/>
            </w:r>
            <w:r>
              <w:rPr>
                <w:rStyle w:val="IndexLink"/>
              </w:rPr>
              <w:t>213</w:t>
            </w:r>
          </w:hyperlink>
        </w:p>
        <w:p>
          <w:pPr>
            <w:pStyle w:val="Contents2"/>
            <w:tabs>
              <w:tab w:val="clear" w:pos="8743"/>
              <w:tab w:val="right" w:pos="9026" w:leader="dot"/>
            </w:tabs>
            <w:rPr/>
          </w:pPr>
          <w:hyperlink w:anchor="__RefHeading___Toc3569707_2281741623">
            <w:r>
              <w:rPr>
                <w:webHidden/>
                <w:rStyle w:val="IndexLink"/>
                <w:rtl w:val="true"/>
              </w:rPr>
              <w:t xml:space="preserve">آیات </w:t>
            </w:r>
            <w:r>
              <w:rPr>
                <w:rStyle w:val="IndexLink"/>
              </w:rPr>
              <w:t>166</w:t>
            </w:r>
            <w:r>
              <w:rPr>
                <w:rStyle w:val="IndexLink"/>
                <w:rtl w:val="true"/>
              </w:rPr>
              <w:t xml:space="preserve"> </w:t>
            </w:r>
            <w:r>
              <w:rPr>
                <w:rStyle w:val="IndexLink"/>
                <w:rtl w:val="true"/>
              </w:rPr>
              <w:t xml:space="preserve">تا </w:t>
            </w:r>
            <w:r>
              <w:rPr>
                <w:rStyle w:val="IndexLink"/>
              </w:rPr>
              <w:t>170</w:t>
            </w:r>
            <w:r>
              <w:rPr>
                <w:rStyle w:val="IndexLink"/>
                <w:rtl w:val="true"/>
              </w:rPr>
              <w:tab/>
            </w:r>
            <w:r>
              <w:rPr>
                <w:rStyle w:val="IndexLink"/>
              </w:rPr>
              <w:t>230</w:t>
            </w:r>
          </w:hyperlink>
        </w:p>
        <w:p>
          <w:pPr>
            <w:pStyle w:val="Contents2"/>
            <w:tabs>
              <w:tab w:val="clear" w:pos="8743"/>
              <w:tab w:val="right" w:pos="9026" w:leader="dot"/>
            </w:tabs>
            <w:rPr/>
          </w:pPr>
          <w:hyperlink w:anchor="__RefHeading___Toc3569709_2281741623">
            <w:r>
              <w:rPr>
                <w:webHidden/>
                <w:rStyle w:val="IndexLink"/>
                <w:rtl w:val="true"/>
              </w:rPr>
              <w:t xml:space="preserve">آیات </w:t>
            </w:r>
            <w:r>
              <w:rPr>
                <w:rStyle w:val="IndexLink"/>
              </w:rPr>
              <w:t>171</w:t>
            </w:r>
            <w:r>
              <w:rPr>
                <w:rStyle w:val="IndexLink"/>
                <w:rtl w:val="true"/>
              </w:rPr>
              <w:t xml:space="preserve"> </w:t>
            </w:r>
            <w:r>
              <w:rPr>
                <w:rStyle w:val="IndexLink"/>
                <w:rtl w:val="true"/>
              </w:rPr>
              <w:t xml:space="preserve">تا </w:t>
            </w:r>
            <w:r>
              <w:rPr>
                <w:rStyle w:val="IndexLink"/>
              </w:rPr>
              <w:t>176</w:t>
            </w:r>
            <w:r>
              <w:rPr>
                <w:rStyle w:val="IndexLink"/>
                <w:rtl w:val="true"/>
              </w:rPr>
              <w:tab/>
            </w:r>
            <w:r>
              <w:rPr>
                <w:rStyle w:val="IndexLink"/>
              </w:rPr>
              <w:t>233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12_32427"/>
      <w:bookmarkStart w:id="1" w:name="pg4212_32427"/>
      <w:bookmarkEnd w:id="1"/>
    </w:p>
    <w:p>
      <w:pPr>
        <w:pStyle w:val="Heading2"/>
        <w:numPr>
          <w:ilvl w:val="1"/>
          <w:numId w:val="1"/>
        </w:numPr>
        <w:rPr/>
      </w:pPr>
      <w:bookmarkStart w:id="2" w:name="pg4212_32427"/>
      <w:bookmarkStart w:id="3" w:name="__RefHeading___Toc356967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Mohsen Gharaati. Interpretation of Soureh Nesa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۱۲۲۳۱۴۸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69673_228174162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4212_32431"/>
    </w:p>
    <w:p>
      <w:pPr>
        <w:pStyle w:val="Heading2"/>
        <w:numPr>
          <w:ilvl w:val="1"/>
          <w:numId w:val="1"/>
        </w:numPr>
        <w:rPr/>
      </w:pPr>
      <w:bookmarkStart w:id="8" w:name="__RefHeading___Toc3569675_2281741623"/>
      <w:bookmarkStart w:id="9" w:name="_Toc3"/>
      <w:bookmarkEnd w:id="7"/>
      <w:bookmarkEnd w:id="8"/>
      <w:r>
        <w:rPr>
          <w:rtl w:val="true"/>
        </w:rPr>
        <w:t>سیمای سوره‌ی نساء</w:t>
      </w:r>
      <w:bookmarkEnd w:id="9"/>
    </w:p>
    <w:p>
      <w:pPr>
        <w:pStyle w:val="BookText"/>
        <w:rPr/>
      </w:pPr>
      <w:r>
        <w:rPr>
          <w:rFonts w:ascii="IRNazanin" w:hAnsi="IRNazanin" w:eastAsia="IRNazanin"/>
          <w:color w:val="111111"/>
          <w:sz w:val="28"/>
          <w:sz w:val="28"/>
          <w:szCs w:val="28"/>
          <w:rtl w:val="true"/>
          <w:lang w:bidi="fa-IR"/>
        </w:rPr>
        <w:t xml:space="preserve">تفسیر 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سوره‌ی نساء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سوره یکصد و هفتاد و شش آیه دارد و در مدینه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آن، دعوت به ایمان و عدالت، عبرت از اُمّت‌های پیشین، قطع رابطه‌ی دوستانه با دشمنان خدا، حمایت از یتیمان، احکام ازدواج و ارث، لزوم اطاعت از رهبر الهی، هجرت، جهاد در راه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سی و پنج آیه‌ی اوّل این سوره، پیرامون مسائل خانوادگی است، به سوره‌ی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است</w:t>
      </w:r>
      <w:r>
        <w:rPr>
          <w:rFonts w:eastAsia="IRNazanin" w:cs="IRNazanin"/>
          <w:color w:val="111111"/>
          <w:sz w:val="28"/>
          <w:szCs w:val="28"/>
          <w:rtl w:val="true"/>
          <w:lang w:bidi="fa-IR"/>
        </w:rPr>
        <w:t>.</w:t>
      </w:r>
      <w:bookmarkStart w:id="10" w:name="pg4212_32432"/>
    </w:p>
    <w:p>
      <w:pPr>
        <w:pStyle w:val="Heading2"/>
        <w:numPr>
          <w:ilvl w:val="1"/>
          <w:numId w:val="1"/>
        </w:numPr>
        <w:rPr/>
      </w:pPr>
      <w:bookmarkStart w:id="11" w:name="__RefHeading___Toc3569677_2281741623"/>
      <w:bookmarkStart w:id="12" w:name="_Toc4"/>
      <w:bookmarkEnd w:id="10"/>
      <w:bookmarkEnd w:id="11"/>
      <w:r>
        <w:rPr>
          <w:rtl w:val="true"/>
        </w:rPr>
        <w:t xml:space="preserve">آیات </w:t>
      </w:r>
      <w:r>
        <w:rPr/>
        <w:t>1</w:t>
      </w:r>
      <w:r>
        <w:rPr>
          <w:rtl w:val="true"/>
        </w:rPr>
        <w:t xml:space="preserve"> </w:t>
      </w:r>
      <w:r>
        <w:rPr>
          <w:rtl w:val="true"/>
        </w:rPr>
        <w:t xml:space="preserve">تا </w:t>
      </w:r>
      <w:r>
        <w:rPr/>
        <w:t>5</w:t>
      </w:r>
      <w:bookmarkEnd w:id="12"/>
    </w:p>
    <w:p>
      <w:pPr>
        <w:pStyle w:val="BookText"/>
        <w:rPr/>
      </w:pPr>
      <w:r>
        <w:rPr>
          <w:rFonts w:ascii="IRNazanin" w:hAnsi="IRNazanin" w:eastAsia="IRNazanin"/>
          <w:color w:val="111111"/>
          <w:sz w:val="28"/>
          <w:sz w:val="28"/>
          <w:szCs w:val="28"/>
          <w:rtl w:val="true"/>
          <w:lang w:bidi="fa-IR"/>
        </w:rPr>
        <w:t xml:space="preserve">تفسیر 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النَّاسُ اتَّقُواْ رَبَّکُمُ الَّذِی خَلَقَکُم مِّنْ نَّفْسٍ وَاحِدَةٍ وَخَلَقَ مِنْهَا زَوْجَهَا وَبَثَّ مِنْهُمَا رِجَالاً کَثِیراً وَنِسَآءً وَاتَّقُواْ اللَّهَ الَّذِی تَسَآءَلُونَ بِهِ وَا لْأَرْحَامَ إِنَّ اللَّهَ کَانَ عَلَیْکُمْ رَقِیباً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پروا کنید، آن کس که شما را از یک نفس آفرید و همسرش را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آفرید و از آن دو، مردان و زنان بسیاری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ساخت واز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از یکدیگر درخواست می‌کنید،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ارحام نیز تقوا پیشه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وقطع رحم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همواره مراقب شماست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علی‌علیه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صله‌ی رحم کنید، گرچه با سلام دادن باشد،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الارحام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سوره‌ی خانواده، با سفارش به تقوا شروع شده است، یعنی بنیان خانواده، بر تقواست و مراعات آن بر همه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اتّقوا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 تربیت انسان، هر دو به دست خداست، پس پروا و اطاعت هم باید از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ربکم الّذی خلقکم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انسان‌ها از یک نوعند، پس هر نوع تبعیض نژادی، زبانی، اقلیمی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من نفس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در آفرینش وحدت دارند و هیچکدام از نظر جنسیّت بر دیگری برتری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منها 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همه‌ی انسان‌ها در طول تاریخ، از یک پدر ومادرند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 منهما رجالاً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درباره‌ی ازدواج فرزندان آدم دو نوع است، آنچه با قرآن هماهنگ است، روایاتی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آدم با یکدیگر ازدواج کردند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تربیتی، تکرار یک اصل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خانواده و خویشاوندان، لازمه‌ی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 دلبستگان پیامبرصلی الله علیه وآله را باید با موّدت مراعات کرد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آتُواْ الْیَتَامَی أَمْوَالَهُمْ وَلَا تَتَبَدَّلُواْ الْخَبِیثَ بِالطَّیِّبِ وَلَا تَأْکُلُواْ أَمْوَالَهُمْ إِلَی أَمْوَالِکُمْ إِنَّهُ کَانَ حُوباً کَبِیراً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اموال یتیمان را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دهید و اموال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اموال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نکنید و اموال آنان را با اموال خود نخورید، 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تصرّفاتِ ظالمانه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یتیمان را باید به آنان پس داد، هرچند خود ندانند یا فراموش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آتوا الیتامی أموالهم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حامی طبقه‌ی محروم و 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الیتامی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یتیم، حقّ مالکیّت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تبدیل وکاستن از مال یتیم، گناه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حوباً کبیراً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گناهان، کبیره و صغیره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حوباً کبیراً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إِنْ خِفْتُمْ أَلَّا تُقْسِطُواْ فِی الْیَتَامَی فَانْکِحُواْ مَا طَابَ لَکُمْ مِّنَ النِّسَآءِ مَثْنَی وَثُلاَثَ وَرُبَاعَ فَإِنْ خِفْتُمْ أَلَّا تَعْدِلُواْ فَوَاحِدَةً أَوْ مَا مَلَکَتْ أَیْمَانُکُمْ ذَ لِکَ أَدْنَی أَلَّا تَعُولُواْ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می‌ترسید که عدالت را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یتیم مراعات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ازدواج با آنان صرف‌نظر نمایید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دلخواه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دوتا، سه‌تا، یا چهار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ترسیدید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همسران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عدالت رفتار نکنید، پس یک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همسر دوّم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که مال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 بگیرید، گرچه کنیز هم حقوقی دارد که باید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نزدیک‌تر است که ستم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مردان، دختران یتیم را برای تکفّل و سرپرستی به خانه می‌بردند، بعد هم با آنان، با مهریه‌ی کم ازدواج کرده و به آسانی هم آنان را طلاق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که اگر از بی‌عدالتی بیم دارید، با زنان دیگر 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قبل، درباره‌ی رعایت عدالت در اموال یتیمان بود، این آیه، فرمان عدالت</w:t>
      </w:r>
    </w:p>
    <w:p>
      <w:pPr>
        <w:pStyle w:val="BookText"/>
        <w:rPr/>
      </w:pPr>
      <w:r>
        <w:rPr>
          <w:rFonts w:ascii="IRNazanin" w:hAnsi="IRNazanin" w:eastAsia="IRNazanin"/>
          <w:color w:val="111111"/>
          <w:sz w:val="28"/>
          <w:sz w:val="28"/>
          <w:szCs w:val="28"/>
          <w:rtl w:val="true"/>
          <w:lang w:bidi="fa-IR"/>
        </w:rPr>
        <w:t>در ازدواج با دختران یتیم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درباره‌ی حکمتِ تعدّد زوجات، می‌توان به موارد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 مردها در جنگ‌ها و حوادث بیشتر است و زنانی بیوه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کمتر حاضرند با بیوه ازدواج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زنان بیوه و بی‌همسر، تقوای کافی و قدرت کنترل خود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هرماه، مدّتی عذر دارند و مسائل زناشویی تعطیل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نتیجه آنکه برای حفظ حقوق بیوه‌ها طبق شرایطی مرد می‌تواند همسر دوم بگیرد تا مشکل هر دو طرف حل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مسئله بی‌عدالتی به صورت مشکوک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خفتم الا تقسطوا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آیه‌ی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تستطیعوا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قدرت آن را ندارید، این دو آیه را چگونه می‌توان جمع نمود؟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مادّی مانند لباس، مسکن، خوراک و هم‌خوابی باید عادل باشید و اگر می‌ترسید عادل نباشید برنامه دیگری را برای خود تنظیم کنید، ولی در 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قدرت بر عدالت ندارید که مراد عدالت در علاقه و تمایلات قلبی است چون علاقه در اختیار انسان نیست تا بتواند آن را یکسان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با استفاده از حدیثی از امام صادق‌علیه السلام می‌باشد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حامی محرومان، به ویژه یتیمان و بالاخص دختران یتیم است، آن هم در مسأله‌ی عفّت و زناشویی و پرهیز از سوء استفاده از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فی‌الیتامی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برای ترک ازدواج با یتیمان، یقین به بی‌عدالتی داشته</w:t>
      </w:r>
    </w:p>
    <w:p>
      <w:pPr>
        <w:pStyle w:val="BookText"/>
        <w:rPr/>
      </w:pPr>
      <w:r>
        <w:rPr>
          <w:rFonts w:ascii="IRNazanin" w:hAnsi="IRNazanin" w:eastAsia="IRNazanin"/>
          <w:color w:val="111111"/>
          <w:sz w:val="28"/>
          <w:sz w:val="28"/>
          <w:szCs w:val="28"/>
          <w:rtl w:val="true"/>
          <w:lang w:bidi="fa-IR"/>
        </w:rPr>
        <w:t>باشیم، احتمال و ترس از آن هم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همسر، می‌توان سراغ ایتام رفت، مگر آنکه خوف بی‌عدالتی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فانکحوا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همسر، تمایل قلبی یک اصل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با تعدّد همسر برای مرد، فی‌الجمله موافق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و ثلاث و رباع فان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 هم محدود به چهار همسر است و هم مشروط به مراعات عدالت است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رباع فان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آتُواْ النِّسَآءَ صَدُقَاتِهِنَّ نِحْلَةً فَإِنْ طِبْنَ لَکُمْ عَنْ شَیْ‌ءٍ مِّنْهُ نَفْساً فَکُلُوهُ هَنِیئاً مَّرِیئاً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مهر وکابین زنان را به صورت هدیه و با رغبت بدهید و اگر با میل و رغبت خویش چیزی از آن را به شما بخشیدند، آن‌را حلال وگوارا مصرف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گفته‌ی راغب اصفهانی،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زنبور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زنبور عسل به مردم عسل می‌بخشد و توقّعی هم ندارد، به هدیه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مهریّه، دَین و بدهی قطعی مرد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اموال خویش را برای سه مصرف قرار دهید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بهترین اموال را صرف مهریّه کنید، فرزندان شما صالح می‌شوند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جاهلیّت و بعضی اقوام، مهریه زن را پدر یا بستگان می‌گرفتند، خداوند در قرآن، ابتدا نام گیرنده را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اتوا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را به خود زن بدهید 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واتوا صدقات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زنان را بپردازید، تا گیرنده هر که بتواند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مهریّه به زن حقّ او و الزامی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نرخ زن نیست، بلکه نشانه‌ی صداقت مرد در علاقه و دوستی به همسر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صدقاتهن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مالک مهریه‌ی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بستگان زن، حقّ گرفتن مهریه‌ی او را برای خود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آتوا النّساء صدقاتهن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بهای زن نیست، بلکه هدیه‌ی مرد به همسرش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در گرفتن یا بخشیدن مهریه، آزاد و مستقل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طبن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گوارا، مالی است که صاحبش آنرا با طیب خاطر و رضایت 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طبن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ظاهری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قلبی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بخشش‌های اکراهی، اجباری و یا رودربایستی اعتبار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و هبه، از اسباب مالک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صدقاتهنّ، فَان طبن لکم عن شی‌ء</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تحت تأثیر عواطف همه‌ی مهر خود را نبخشند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تُؤْتُواْ السُّفَهَآءَ أَمْوَالَکُمْ الَّتی جَعَلَ اللَّهُ لَکُمْ قِیَاماً وَ ارْزُقُوهُمْ فِیهَا وَاکْسُوهُمْ وَقُولُواْ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اموال خود را که خداوند وسیله‌ی برپائی زندگی شما قرار داده، به دست سفیهان ندهید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مخارج آنان را از درآمد آن بدهید و آنان را بپوشانید و با آنان سخن شایسته و نیکو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افراد شرابخوار و فاسق، سفیه خوانده شده‌اند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اموال عمومی نباید در دست چنین افرادی قرار گیرد، زیرا مال، قوام جامعه است و سپردن هرگونه مقام و مسئولیتِ مالی به این افراد، خیانت به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به شخصی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را حفظ کن، چون مال موجب قوام دین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لاتؤتوا السفهاء اموالکم التی جعل اللّه لکم قیاماً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باقرعلیه السلام درباره‌ی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کسی است که به او اطمینان نداری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از تصرّف در مال خود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لاتؤتوا السفهاء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سبب برپا ماندن جامعه است، نباید در اختیار سفیه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اموالکم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قیاماً</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شدن سفیه حتّی بر اموال خود، ضربه‌ی اقتصادی به جامعه است و جامعه نست به اموال شخصی افراد حقّ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برخوردها، باید به مصالح اقتصادی جامعه و رشد فکری افراد توجّه کرد، نه عواطف و ترحّم‌های گذرا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لاتؤتوا السفهاء اموالکم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و ثروت، قوام زندگی و اهرم نظام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لکم قیاماً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نباید راکد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اموال یتیمان و سفیهان هم، در مدار تولید و سوددهی قرار گیرد و از درآمدش زندگی آنان بچرخد، نه از اصل 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وارزقوهم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ابعاد روحی و شخصیّت محرومان باید توجّه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لهم قولاً معروفا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ممنوع کردن افراد از تصرّف در اموالشان، واکنش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چاره‌ی آن برخورد و سخن نیکوست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معروفا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وَابْتَلُواْ الْیَتَامَی حَتَّی إِذَا بَلَغُواْ النِّکَاحَ فَإِنْ آنَسْتُمْ مِّنْهُمْ رُشْداً فَادْفَعُواْ إِلَیْهِمْ أَمْوَالَهُمْ وَلَا تَأْکُلُوهَآ إِسْرَافاً وَبِدَاراً أَنْ یَکْبَرُواْ وَ مَنْ کَانَ غَنِیّاً فَلْیَسْتَعْفِفْ وَمَنْ کَانَ فَقِیراً فَلْیَأْکُلْ بِالْمَعْرُوفِ فَإِذَا دَفَعْتُمْ إِلَیْهِمْ أَمْوَالَهُمْ فَأَشْهِدُواْ عَلَیْهِمْ وَکَفَی</w:t>
      </w:r>
    </w:p>
    <w:p>
      <w:pPr>
        <w:pStyle w:val="BookText"/>
        <w:rPr/>
      </w:pPr>
      <w:r>
        <w:rPr>
          <w:rFonts w:ascii="Amiri" w:hAnsi="Amiri" w:eastAsia="Amiri" w:cs="Amiri"/>
          <w:color w:val="111111"/>
          <w:sz w:val="28"/>
          <w:sz w:val="28"/>
          <w:szCs w:val="28"/>
          <w:rtl w:val="true"/>
          <w:lang w:bidi="ar-SA"/>
        </w:rPr>
        <w:t xml:space="preserve">بِاللَّهِ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یتیمان را بیازمایید، تا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بلوغ و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پس اگر در آنان رشدی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یافتید، اموالشان را به ایشان برگردانید و آن را به اسراف و شتاب،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بزرگ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اموالشان را از شما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 وسرپرستی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بی‌نیاز است، عفّت به خرج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گرفتن حق‌الزّحمه‌ی امور یتیمان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که نیازمند است، به مقدار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نگهداری از مال یتیم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می‌تواند ارتزاق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اموالشان را به آنان ردّ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گواه وشاهد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گواهی برای حفظ حقوق یتیمان است، وگرنه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محاسبه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آنستم رشدا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بتوانند مال خود را حفظ کند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فلیاکل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است که شکم خود را سیر کند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آیین‌نامه‌ی پرداخت اموال یتمیان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را پیش از بلوغ، از نظر رشد اقتصادی، آزمایش کرده و با کارآموزی و یاددادن روش داد و ستد انان را رشد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وابتلوا الیتامی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زیر نظر ولیّ خود، حقّ تصرّف در مال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لازمه‌ی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یتیم زیر نظر ولیّ خود تصرّف کند، تا آزمایش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 اختیار داشتن سرمایه، علاوه بر بلوغ جنسی، بلوغ اقتصادی و اجتماعی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اذابلغوالنکاح فان آنستم منهم رشداً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سپردن اموال یتیم به او، حدس و گمان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اطمینان به رشد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آنستم منهم رشداً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مالکیّت، همواره همراه با جواز تصرّف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مالک هست، امّا تا رشد نیابد، حقّ تصرّف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انستم منهم رُشداً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متمکّن، خدمات اجتماعی را بدون چشمداشت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غنیاً فلیستعفف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گرفتن حقّ‌الزّحمه، حدّ متعارف را در نظر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فلیأکل بالمعروف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اموال یتمیان را حفظ کنید، هم با شاهد گرفتن و جلوگیری از اختلافات و تهمت‌های آینده، آبروی خود را حفظ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فاشهدوا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مردم، برای حفظ عزّت دنیاست و گواهی خدا برای عزّت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وکفی باللّه حسیباً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 گرفتن در جامعه، نزاع را خاتمه می‌دهد، ولی حساب قیامت همچنان پابرجاست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وکفی باللّه حسیباً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لِلرِّجَالِ نَصِیبٌ مِّمَّا تَرَکَ الْوَالِدَانِ وَالْأَقْرَبُونَ وَلِلنِّسَآءِ نَصِیبٌ مِّمَّا تَرَکَ الْوَالِدَانِ وَالْأَقْرَبُونَ مِمَّا قَلَّ مِنْهُ أَوْ کَثُرَ نَصِیباً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مردان، از آنچه پدر و مادر ونزدیکان،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جای گذاشته‌اند سهمی است، وبرای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پدر ومادر و خویشاوندان بر جای گذاشته‌اند، سهمی است،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باشد یا زیاد، سهمی معیّن و مقرّر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همانند مردان حقّ ارث دارند و دین، حافظ حقوق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للرّجال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للنّساء نصیب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از اسباب مالکیّت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للرّجال نصیبٌ</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که نزدیک‌تر است، در ارث مقدّم‌تر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الاقربون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عادلانه‌ی میراث، مهمّ است ،نه مقدار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منه او 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سهم ارث، تغییر 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نصیباً مفروضا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إذَا حَضَرَ الْقِسْمَةَ أُوْلُواْ الْقُرْبَی وَ الْیَتَامی و الْمَسَاکِینُ فَارْزُقُوهُمْ مِّنْهُ وَقُولُواْ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واگر هنگام تقسیم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ارث نمی‌برند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ویتیمان و مستمندان حاضر شدند، پس چیزی از آن مال به آنان روزی دهید و با آنان پسندیده سخن بگوئید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اینکه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معلوم می‌شود که مراد از بستگان، بستگانی‌هستند که فقیرند وبه طور طبیعی ارث نمی‌برند، و سفارش عاطفی آخر آیه نیز این معنا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نگاه‌ها، حضورها وتوقّعات طبیعی محرومان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حضر القسمة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ارثی را مخفیانه تقسیم نکنید، تا امکان حضور دیگران 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 القسمة اولوا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ارث، علاوه بر افرادی که سهم مشخّص دارند، به فکر محرومان و یتیمان نیز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نصیباً مفروضاً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فارزقوهم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هدایای مالی و زبان شیرین، از کینه‌ها و حسادت‌ها، پیشگیری و پیوندهای خانوادگی را مستحکم‌تر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فارزقوهم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هدایای مادّی، همراه با محبّت و عواطف معنوی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لهم قولاً معروفاً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وَلْیَخْشَ الَّذِینَ لَوْ تَرَکُواْ مِنْ خَلْفِهِمْ ذُرِّیَّةً ضِعَافاً خَافُواْ عَلَیْهِمْ فَلْیَتَّقُواْ اللَّهَ وَلْیَقُولُواْ قَوْلاً سَدِیداً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اگر پس از خود فرزندان ناتوانی به یادگار بگذارند،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می‌ترسند،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درباره یتیمان مردم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پروا کنند و سخنی استوار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گفته‌ی روایات، خوردن مال یتیم، هم بازتاب دنیوی دارد و هم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خسارت به اولاد می‌رسد، که در این آیه مطرح شده و در آخرت، عذاب دوزخ دارد که در آیه‌ی بعد مطرح شده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مراد آیه، نهی از انفاق و وصیت‌های غیر متعادل باشد،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داشتن کودکان خردسال و ضعیف، همه‌ی اموال خود را وقف یا انفاق کنید و پس از مرگ، اولاد خود را در فقر و بدبختی رها سازید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خطاب آیه به کسانی باشد که فرزندان عقب افتاده دارند، تا آینده‌ی آنان را با برنامه ریزی تأمین کنند</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رسیدن به خیر یا شرّ، میان نسل‌ها ارتباط است، زیرا آثار عمل محدود به عمر ما نیست، شرّ کار پدر به فرزند می‌رسد و به عکس اولاد از آثار کار نیک پدر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موسی و خضر و مرمّت دیواری که گنج یتیمانی در آن بود، از نمونه‌های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أبوهما صالحاً</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جای دیگران گذاشت، تا دردها را بهتر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یتیمان مردم چنان رفتار کنیم که دوست داریم با یتیمان ما آنگونه رفتار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ترکوا من خلفهم ذرّیةً ضعافاً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آتشی روشن کند، دودش به چشم خودش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امروز به ایتام مردم، به صورت سنّت در جامعه در می‌آید و فردا دامن یتیمان ما را هم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ولیخش الّذین لو ترکوا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شیوه‌های تبلیغی، باید از عواطف وفطریّات هم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ضعافاً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خیانت در اموال یتیمان، نه خشونت در گفتار با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فلیتّقوااللّه و لیقولوا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یتیمان، در کنار لباس وخوراک، به محبّت و عاطفه و ارشاد هم نیاز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ولیقولوا قولاً سدیداً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 سَیَصْلَوْنَ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آنان که اموال یتیمان را به ستم می‌خورند، در حقیقت، آتشی را در شکم خود فرو می‌برند و بزودی در آتشی افروخته وارد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طباطبایی‌قدس سره این آیه را دلیل بر تجسّم اعمال انسان در قیامت دانسته است، زیرا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یتیم به صورت آتش می‌شود و خورنده آن را می‌سوزاند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چهره‌ی واقعی خوردن مال یتیم در دنیا، به صورت خوردن آتش در قیامت آشکار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یأکلون اموال 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منزل ایتام و خوردن از مال آنان، در صورتی که مایه‌ی ضرر و زیان به آنان نباشد، 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دختر به خاطر آنکه تعهّدی ندارد، سهم خود را پس‌انداز می‌کند و برای مخارج زندگی از سهم پسر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بود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 خود را از سهم مرد تأمین کرده و سهم خود را ذخیره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دختر در گرفتن نصف می‌گیرد، ولی در بهره‌گیری کاملاً تأمین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حدیثی از امام جوادعلیه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هزینه فردی واجتماعی بر عهده زن نیست، علاوه بر آنکه هنگام ازدواج مهریه می‌گیرد، ولی مرد هم مهریه می‌دهد، هم خرج زن را عهده‌دار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بی‌هیچ مسئولیّتی سهم ارث دریافت می‌کند وحقّ پس‌انداز دارد ولی در بهره‌گیری، از همان سهم مرد بهره می‌گیرد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ارث، در تورات نیز بیان شده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انجیل آمده است که مسیح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نیامده‌ام تا احکام تورات را تغییر 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جاهلی، زنان و کودکان را از ارث محروم می‌کرد، ولی اسلام برای هریک از فرزند و همسر، متناسب با نیازهای آنان سهم الارث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رسیدن ارث به فرزند، انگیزه‌ی فعّالیت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که اموالش به فرزندش نمی‌رسد، چندان تحرّک از خود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هنگامی که قانون ارث لغو شد، فعّالیت‌های اقتصادی ضعیف شد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بودن سهم فرزندان متوفّی از والدین او شاید برای آن است که والدین، سال‌های پایانی عمر را می‌گذرانند ونیاز 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متوفّی برادر نداشت، سهم مادر یک سوم، و اگر داشت یک ششم، و باقی برای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بدان جهت که مخارج برادران متوفّی معمولاً به عهده‌ی پدر است، نه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بدهی میّت برانجام وصیّت او مقدّم است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وصیّت او خلاف شرع باشد نباید عملی شود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از اینکه زنش دختر زاییده بود،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این قسمت از آیه را برای او تلاوت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لاتدرون ایّهم اقرب لکم نفعاً</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آیین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وجود فرزند، تداوم وجود والدین است و خصوصیّات و صفات جسمی و روحی آنان به فرزند منتقل می‌شود، اموال هم باید به فرزندان منتقل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یوصیکم‌اللّه فی اولادکم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که حقّ خود انسان است، بر حقوق وارثان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مردم، بر حق وارثان و بستگان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تفاوت سهم ارثِ بستگان، حکمت‌هایی نهفته است که ما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ارث، بر اساس مصالح واقعی بشر استوار است، هرچند خود انسان بی‌توجّه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لاتدرون ایهم اقرب لکم نفعاً</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حکمت، دو شرط ضروری برای قانونگذاری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ارث، بر اساس علم و حکمت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فریضة من‌اللّه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حکیماً علیما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نِصْفُ مَا تَرَکَ أَزْوَاجُکُمْ إِنْ لَّمْ یَکُنْ لَّهُنَّ وَلَدُ فَإِنْ کَانَ لَهُنَّ وَلَدٌ فَلَکُمْ الرُّبُعُ مِمَّا تَرَکْنَ مِنْ بَعْدِ وَصِیَّةٍ یُوصِینَ بِهَآ أَوْ دَیْنٍ وَ لَهُنَّ الرُّبُعُ مِمَّا تَرَکْتُمْ إِنْ لَّمْ یَکُنْ لَّکُمْ وَلَدٌ فَإِنْ کَانَ لَکُمْ وَلَدٌ فَلَهُنَّ الُّثمُنُ مِمَّا تَرَکْتُمْ مِّنْ بَعْدِ وَصِیَّةٍ تُوصُونَ بِهَآ أَوْ دَیْنٍ</w:t>
      </w:r>
    </w:p>
    <w:p>
      <w:pPr>
        <w:pStyle w:val="BookText"/>
        <w:rPr/>
      </w:pPr>
      <w:r>
        <w:rPr>
          <w:rFonts w:ascii="Amiri" w:hAnsi="Amiri" w:eastAsia="Amiri" w:cs="Amiri"/>
          <w:color w:val="111111"/>
          <w:sz w:val="28"/>
          <w:sz w:val="28"/>
          <w:szCs w:val="28"/>
          <w:rtl w:val="true"/>
          <w:lang w:bidi="ar-SA"/>
        </w:rPr>
        <w:t xml:space="preserve">وَ إِنْ کَانَ رَجُلٌ یُورَثُ کَلالَةً أَوِ امْرَأَةٌ وَلَهُ أَخٌ أَوْ أُخْتٌ فَلِکُلِّ وَاحِدٍ مِّنْهُمَا السُّدُسُ فَإِنْ کَانُواْ أَکْثَرَ مِنْ ذَ لِکَ فَهُمْ شُرَکَآءٌ فِی الثُّلُثِ مِنْ بَعْدِ وَصِیَّةٍ یُوصی بِهَآ أَوْ دَیْنٍ غَیْرَ مُضَآرٍّ وَصِیَّةً مِّنَ اللَّهِ وَاللَّهُ عَلِیمٌ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ارثی است که همسرانتان به جا گذاشته‌اند، اگر آنان فرزندی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شوهر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اگر برای آنان فرزندی باشد، سهم شما یک چهارم از میراث است، البتّه پس از عمل به وصیّتی که کرده‌اند یا ادای دَینی که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شوهر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زنان یک چهارم از چیزی است که به جا گذاشته‌اید، البتّه اگر فرزندی نداشته باشید، ولی اگر فرزندی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از</w:t>
      </w:r>
    </w:p>
    <w:p>
      <w:pPr>
        <w:pStyle w:val="BookText"/>
        <w:rPr/>
      </w:pPr>
      <w:r>
        <w:rPr>
          <w:rFonts w:ascii="IRNazanin" w:hAnsi="IRNazanin" w:eastAsia="IRNazanin"/>
          <w:color w:val="111111"/>
          <w:sz w:val="28"/>
          <w:sz w:val="28"/>
          <w:szCs w:val="28"/>
          <w:rtl w:val="true"/>
          <w:lang w:bidi="fa-IR"/>
        </w:rPr>
        <w:t>همسر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همسران یک هشتم از چیزی است که بر جای نهاده‌اید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عمل به وصیّت یا پرداخت دینی است که دارید و اگر مرد یا زنی که از او ارث می‌برند کلاله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والدین و فرزندی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 برادر و خواهر باشد، برای هر یک از آنان یک ششم است و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یکی باشند، همه آنان در یک سوّم، به تساوی شریکند،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وصیّتِ میّت یا ادای دینِ</w:t>
      </w:r>
    </w:p>
    <w:p>
      <w:pPr>
        <w:pStyle w:val="BookText"/>
        <w:rPr/>
      </w:pPr>
      <w:r>
        <w:rPr>
          <w:rFonts w:ascii="IRNazanin" w:hAnsi="IRNazanin" w:eastAsia="IRNazanin"/>
          <w:color w:val="111111"/>
          <w:sz w:val="28"/>
          <w:sz w:val="28"/>
          <w:szCs w:val="28"/>
          <w:rtl w:val="true"/>
          <w:lang w:bidi="fa-IR"/>
        </w:rPr>
        <w:t>او، بی‌آنکه وصیّت، ضرر به وارث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سفارشی از سوی خداست و خداوند، دانا و بردبار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گذشته، ارث فرزندان و والدین مطرح بود، در این آیه، ارث زن و شوهر</w:t>
      </w:r>
    </w:p>
    <w:p>
      <w:pPr>
        <w:pStyle w:val="BookText"/>
        <w:rPr/>
      </w:pPr>
      <w:r>
        <w:rPr>
          <w:rFonts w:ascii="IRNazanin" w:hAnsi="IRNazanin" w:eastAsia="IRNazanin"/>
          <w:color w:val="111111"/>
          <w:sz w:val="28"/>
          <w:sz w:val="28"/>
          <w:szCs w:val="28"/>
          <w:rtl w:val="true"/>
          <w:lang w:bidi="fa-IR"/>
        </w:rPr>
        <w:t>و برادر و خواهر مادری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احکام ارث را باید به کمک روایات اجرا کرد، چون فروع و شاخه‌های زیادی دارد، که در آیات قرآن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در قرآن آمده است؛ یکی در این آیه و دیگری در آخرین آیه‌ی همین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لغت به معنای احاطه است، فامیلی که انسان و فرزند انسان را احاطه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تاجی است که سر را احاطه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عددی است که اعداد دیگر را احاطه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کلمه در بحث ارث دو معنی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مادری میّت، که در این آیه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پدر و مادری یا پدریِ میّت، که مراد آیه آخر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پرداخت بدهی، بر انجام وصیّت مقدّم است، لکن چون در عمل، انجام وصیّت سخت‌تر است، خداوند در آیه، اوّل عمل به وصیّت را آورده، بعد پرداخت بدهی را</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ثلث مال، زیاد است، سعی کنید وارثان شما بهره‌ی بیشتری از ارث ببرند، تا همه بی‌نیاز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ضرر رسانی در وصیّت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وصیّتی که به ضرر وارث باشد الزامی نیست</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چند همسر داشت، یک هشتم یا یک چهارم ارث، میان آنان به طور یکسان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دیون و بدهی‌های متوفّی، هم شامل دیون الهی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خمس، زکات و کفّاره، و هم شامل دیون مردمی است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بدهی مردم، آن قدر مهم است که در این دو آیه، چهار بار</w:t>
      </w:r>
    </w:p>
    <w:p>
      <w:pPr>
        <w:pStyle w:val="BookText"/>
        <w:rPr/>
      </w:pP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تمام گناهان شهید بخشیده می‌شود، مگر دَین و بدهی او</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از همسر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هر یک از زن و شوهر را به نصف کاهش می‌دهد، تا فرزندان نیز از متوفّی سهم ببرند، خواه فرزند دختر باشد یا پسر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لهنّ 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کردن، باید حال وارثان را مراعات کرد، تا به آنان زیان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مضارّ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 فقط ضرر رسانی در زندگی، بلکه زیان رساندن پس از مرگ را نیز مردود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مضارّ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تقسیم الهی ارث، هم عالمانه است و هم اگر تخلّف کردید، خداوند در قهر خود حلیم است و شتابی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وصیّةً من‌اللّه واللّه علیم حلیم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تِلْکَ حُدُودُ اللَّهِ وَمَنْ یُطِعِ اللَّهَ وَرَسُولَهُ یُدْخِلْهُ جَنَّاتٍ تَجْرِی مِنْ تَحْتِهَا الْأَنْهَارُ خَالِدِینَ فِیهَا وَذَ 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ومقررّات الهی است وهرکس از خدا ورسولش پیروی کند خداوند او را به باغهایی وارد می‌کند که از زیر درختانش نهرها جاری است، آنان همیشه در آن می‌مانند، و این است کامیابی و رستگاری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ارث، از حدود الهی است، پس نباید از مرز آن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حدوداللّه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رسول خدا به منزله‌ی اطاعت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یطع 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رستگاری، در گرو حرکت در مسیر الهی است، نه کام‌گیری بیشتر از 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الفوز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یَعْصِ اللَّهَ وَرَسُولَهُ وَیَتَعَدَّ حُدُودَهُ یُدْخِلْهُ نَاراً خَالِداً فِیهَا وَ لَهُ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هرکس خدا ورسولش را نافرمانی کند واز حدود الهی تجاوز نماید، خدا او را وارد آتشی می‌کند که همیشه در آن می‌ماند وبرای او عذابی خوارکننده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وصیّت‌نامه عمل نمی‌کنند، یا بدهی متوفّی را نمی‌پردازند، یا با انکار حقّ یا ندادن سهم بعضی وارثان، سعی در تصاحب اموال می‌کنند، برای همیشه در عذاب و قهر الهی‌اند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حدود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سعادت وشقاوت، اطاعت یا نافرمانی نسبت به خدا و رسول اوست، نه چیز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یطع‌اللّه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یعص‌اللّه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رسول خدا، نافرمانی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یعص 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مستمرّ، سبب خلود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یعص‌اللّه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یدخله ناراً خالداً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و نشان استمرار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متجاوزان به حقوق دیگران، در ردیف کفّار بوده و گرفتار عذاب جاویدان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خالداً فیها</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خداوند، هم عذاب جسمی دارد، هم خواری روحی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مهین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اللَّاتِی یَأْتِینَ الْفَاحِشَةَ مِنْ نِّسَآئِکُمْ فَاسْتَشْهِدُواْ عَلَیْهِنَّ أَرْبَعَةً مِّنْکُمْ فَإِنْ شَهِدُواْ فَأَمْسِکُوهُنَّ فِی الْبُیُوتِ حَتَّی یَتَوَفَّاهُنَّ الْمَوْتُ أَوْ یَجْعَلَ اللَّهُ لَهُنَّ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واز زنان شما کسانی که مرتکب زنا شوند، پس چهار نفر از میان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آنان شاهد بگیرید، پس اگر شهادت دادند، آن زنان را در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دارید، تا مرگشان فرا رسد، یا آنکه خداوند، راهی برای آنان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 جدیدی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راه دیگر که خداوند قرار می‌دهد، حدود الهی و سنگسار و شلاق است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آیه را شامل مساحقه و همجنس‌بازی زنان نیز دانسته و از مجمع‌البیان روایتی را از پیامبرصلی الله علیه وآله نقل کرده‌اند که مؤیّد آن است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می‌خوانیم که مسئله‌ی حبس در خانه نسبت به زن زناکار، در جاهلیّت نیز بوده و اسلام در آغاز آن را پذیرفته است، ولی بعد از تقویت اسلام مسئله از حبس به اجرای حدّ تبدیل شده است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آبرو و شرف دیگران، اسلام برای اثبات زنا، چهار شاهد مقرّر کرده است، و حتّی اگر سه شاهد گواهی دهند، هر سه شلاّق می‌خورند، ولی برای اثبات قتل، دو شاهد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اربعة منکم</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زنا، هم باید مرد باشد و هم مسلمان، تا در اثبات جرم، دقّت لازم صورت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اربعة 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بر زنا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شهدوا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به علم خود قناعت نکنیم، گواهی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شهدوا فامسکوهنّ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کیفر زن زناکار، حبس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زندان‌های عمومی، که ممکن است فساد بیشتر بیاموزد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فامسکوهنّ فی البیوت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زن در خانه، برای آنست که افراد جامعه را فاسد نکند و از ازدواج محروم بماند و میدانی برای لذّت پیدا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فأمسکوهنّ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سالم سازی و پاکسازی جامعه، حبس مجرم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فأمسکوهنّ</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حبس ابد، کیفر زنان شوهرداری بوده است که مرتکب زنا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یتوفّاهنّ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حکم موقّت بوده تا به تازیانه و سنگسار کیفر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یجعل اللّه لهنّ سبیلا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معنای دیگری نیز به ذهن می‌رسد و آن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دو مرد تصمیم به انجام فاحشه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ولی فقط کارهای مقدّماتی را انجام دهند، به نحوی که اطمینان به انجام آن در آینده است، شما از باب نهی از منکر، آن دو را تنبیه و تعزیر وتهدید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شرمنده شدند و دست کشیدند و گذشته را جبران کردند، شما هم از آنان بگذرید، که خدا توبه‌پذیر و رحیم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این معنی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 مرد آمده، نه یک مرد ویک زن که از باب تغلیب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آزار و تنبیه است، نه اجرای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اصلاح هم به معنایِ صرف‌نظر واقعی است، نه اینکه قبل از صدور حکم قاضی توبه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می‌توان به معنای انجام مقدّمات قریب‌الوقوع فحشا گرفت و این در عرف رایج است که کاری را به کسی نسبت دهند که در آستانه‌ی انجام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w:t>
      </w:r>
    </w:p>
    <w:p>
      <w:pPr>
        <w:pStyle w:val="BookText"/>
        <w:rPr/>
      </w:pPr>
      <w:r>
        <w:rPr>
          <w:rFonts w:ascii="IRNazanin" w:hAnsi="IRNazanin" w:eastAsia="IRNazanin"/>
          <w:color w:val="111111"/>
          <w:sz w:val="28"/>
          <w:sz w:val="28"/>
          <w:szCs w:val="28"/>
          <w:rtl w:val="true"/>
          <w:lang w:bidi="fa-IR"/>
        </w:rPr>
        <w:t>به شخصی که افراد را به مهمانی دعوت کرده و مشغول تهیه مقدّمات است، می‌گویند فلانی مهمانی می‌کند، یا مهمان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توبه‌ی زناکار و صرف‌نظر نمودن از اجرای حد درباره او، تا وقتی است که کار به دادگاه و اقامه‌ی شهود و صدور حکم نرسیده باشد، وگرنه پس از صدور حکم، توبه مانع اجرای آن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إِنَّمَا التَّوْبَةُ عَلَی اللَّهِ لِلَّذِینَ یَعْمَلُونَ السُّوءَ بِجَهَالَةٍ ثُمَّ یَتُوبُونَ مِنْ قَرِیبٍ فَأُوْلَئِکَ یَتُوبُ اللَّهُ عَلَیْهِمْ وَکَانَ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بر خدا، برای کسانی است که از روی جهالت کار بد می‌کنند، سپس زود توبه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توبه‌ی آنان را می‌پذیرد و خداوند، دانا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به گوشه‌ای از شرایط قبولی توبه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روی نادانی وبی‌توجّهی به عواقب گناه باشد، نه از روی کفر و عناد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 باید زود توبه کند، پیش از آنکه گناه او را احاطه کند، یا خصلت او شود، یا قهر و عذاب الهی فرا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که انسان مرتکب شود گرچه آگاهانه باشد در حقیقت جاهل است، زیرا خود را در خطر قهر الهی قرار داده است</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توبه‌ی واقعی، از حقوقی است که خداوند برای مردم، بر عهده‌ی خودش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 علی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در برابر هوس‌ها وغرائز پایدار نباشد، جهل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گناه زیاد نشده، توبه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یعملون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انجام یک گناه است، ولی در آیه‌ی بعد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یعملون السیّئات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گناهان زیاد می‌باشد که توبه کردن از آن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گناهکاران را به توبه فوری تشویق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یتوبون من قریب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سرعت در توبه، کلید قبولی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یتوبون من قریب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باید واقعی باشد، اگر تظاهر به توبه کنیم خدا حقیقت را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علیماً</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عذر گناهکاران بی‌عناد، حکیمانه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علیماً حکیما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وَلَیْسَتِ التَّوْبَةُ لِلَّذِینَ یَعْمَلُونَ السَّیِئَاتِ حَتَّی إِذَا حَضَرَ أَحَدَهُمُ الْمَوْتُ قَالَ إِنِّی تُبْتُ الْآنَ وَلَا الَّذِینَ یَمُوتُونَ وَهُمْ کُفَّارٌ أُوْلَئِکَ أَعْتَدْنَا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پذیرش توبه، برای کسانی که کارهای زشت می‌کنند تا وقتی که مرگ یکی از آنان فرا رسد، 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الآن توبه کردم،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آنان که کافر بمیرند، بلکه برای آنان عذاب دردناک مهیّا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 حال اختیار و آزادی ارزش دارد، نه در حال اضطرار یا مواجهه با خطر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حضر احدهم الموت قال انّی تبت الآن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 توفیق توبه را از انسان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استمرار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تعدّد و تکرار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 نباید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مرگ معلوم نیست و توبه هنگام معاینه‌ی مرگ، پذیرفته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حضر احدهم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خطر ومرگ، فطرت خداشناسی انسان آشکار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تُبت الآن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کافر مردن و بد عاقبتی، همه‌ی اعمال نیک و از جمله توبه را تباه و حبط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یموتون و هم کفّار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لَا یَحِلُّ لَکُمْ أَنْ تَرِثُواْ النِّسَآءَ کَرْهاً وَلَا تَعْضُلُوهُنَّ لِتَذْهَبُواْ بِبَعْضِ مَآ آتَیْتُمُوهُنَّ إِلَّآ أَنْ یَأْتِینَ بِفَاحِشَةٍ مُّبَیَّنَةٍ وَ عَاشِرُوهُنَّ بِالْمَعْرُوفِ فَإِنْ کَرِهْتُمُوهُنَّ فَعَسَی أَنْ تَکْرَهُواْ شَیْئاً وَ یَجْعَلَ اللَّهُ فِیهِ خَیْراً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حلال نیست که زنان را به اکراه به ارث برید و بر آنان سخت نگیرید تا بعضی از آنچه را به آنان بخشیده‌اید، خود ببرید، مگر آنکه مرتکب فحشاء آشکار شوند و با آنان به نیکویی رفتار کنید و اگر از همسرانتان خوشتان نیامد چه بسا شما چیزی را خوش نداشته باشید، ولی خداوند، خیر فراوان در آن قرار داده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سنّت جاهلیّت، که گاهی زن نیز به ارث برده می‌شد، ممکن است آیه اشاره به این باشد که تنها اموال قابل ارث است و همسرِ متوفّی، ارثِ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می‌تواند بعد از فوت شوهرش، همسر دیگری انتخاب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مدافع حقوق زن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لایحلّ لکم ان ترثوا النساء 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بازپس‌گرفتن مهریه با زور و اجبار،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لاتعضلوهنّ لتذهبوا ببعض ما آتیتموهنّ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که زن در معرض بی‌عفّتی باشد، مرد حقّ سخت‌گیری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لاتعضلوهنّ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یأتین بفاحشة مبیّنة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باید خوش رفتاری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عاشروهنّ بالمعروف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سنگ‌زیرین آسیای زندگی است و باید با خوشرفتاری، بر سختی‌ها شکیبا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آیه به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لاتعضلوهنّ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عاشروهنّ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خیرات، در لابلای ناگواری‌های زندگی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اللَّه فیه خیراً</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مشکلات خانواده و داشتن حلم و حوصله، برای سعادت</w:t>
      </w:r>
    </w:p>
    <w:p>
      <w:pPr>
        <w:pStyle w:val="BookText"/>
        <w:rPr/>
      </w:pPr>
      <w:r>
        <w:rPr>
          <w:rFonts w:ascii="IRNazanin" w:hAnsi="IRNazanin" w:eastAsia="IRNazanin"/>
          <w:color w:val="111111"/>
          <w:sz w:val="28"/>
          <w:sz w:val="28"/>
          <w:szCs w:val="28"/>
          <w:rtl w:val="true"/>
          <w:lang w:bidi="fa-IR"/>
        </w:rPr>
        <w:t>فرزندان، بهتر از جدایی و طلاق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خیراً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همیشه خیر و شرّ ما همراه با تمایلات ما نیست، چه بسا چیزی را ناخوشایند داریم، ولی خداوند خیر زیاد در آن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به همه‌ی مصالح خویش آگاه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ان تکرهوا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خیراً کثیرا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إِنْ أَرَدْتُمُ اسْتِبْدَالَ زَوْجٍ مَّکَانَ زَوْجٍ وَ آتَیْتُمْ إِحْدَاهُنَّ قِنْطَاراً فَلَا تَأْخُذُواْ مِنْهُ شَیْئاً أَتَأْخُذُونَهُ بُهْتَاناً وَإِثْماً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خواستید همسری بجای همسری انتخاب کنید ومال فراوانی به آنان داده باشید، از او چیزی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با بهتان و گناه آشکار، آن را بازپس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 زیاد که مانند پل و قنطره وسیله‌ی بهره‌برداری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جاهلیّت، بعضی که می‌خواستند همسر دیگری بگیرند، به همسر اوّل تهمت می‌زدند تا او در فشار قرار گیرد و مهر خود را ببخشد تا شوهر طلاقش دهد، سپس شوهر از همان مهرِ برگردانده شده، همسر دیگری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سنّت جاهلی را نکوهش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مجدّد از نظر اسلام مجاز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استبدال زوج مکان زوج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به دست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اردتم استبدال زوج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زیاد، اشکالی ندارد، گرچه سفارش به مهریه کم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آتیتم احداهنّ قنطاراً</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انسان در چهارچوب قوانین الهی، محدودیّت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قنطاراً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حامی حقوق زن است و ازدواج دوّم را به قیمت ضایع کردن حقّ همسر اوّل منع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تأخذوا منه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حقّ مالکیّت دارد و مهریّه، بی‌کم وکاست باید به او تحویل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فلاتأخذوا منه شیئا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حقّ، مالک شد، نمی‌توان مالش را اگرچه زیاد باشد از او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لاتأخذوا</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بدترین انواع ظلم، گرفتن مال مردم، همراه با توجیه کردن و تهمت زدن و بردن آبروی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أتأخذونه بهتاناً واِثماً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ازدواج، یک میثاق محکم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میثاقاً غلیظاً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گرفتن مهریه پیمان شکنی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وکیف تأخذونه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واخذن منکم میثاقا غلیظا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تَنکِحُواْ مَا نَکَحَ آبَآؤُکُمْ مِّنَ النِّسَآءِ إِلَّا مَا قَدْ سَلَفَ إِنَّهُ کَانَ فَاحِشَةً وَ مَقْتاً وَ سَآءَ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زنانی که پدرانتان به ازدواج خود در آورده‌اند، ازدواج نکنید، مگر آنچه درگذشته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نزول 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گونه ازدواج، بسیار زشت و مایه‌ی دشمنی و راه بدی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رسوم جاهلی آن بود که اگر شخصی از دنیا می‌رفت، فرزندان او با نامادری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انصار به نام ابوقیس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به نامادری خود پیشنهاد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پیامبر کسب تکلیف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او این آیه نازل شد وازدواج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ممنوع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فطرت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طبعاً از ازدواج با مادر و نامادری تنفّر دارد، لذا در اسلام حرام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لاتنکحوا ما نکح آباؤکم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منزله‌ی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جای کینه و ناسازگاری، باید نسبت به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تنکحوا ما نکح آباؤکم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فرزندان حریم پدر را در ازدواج حفظ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تنکحوا ما نکح آباؤکم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به زن پدر، به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نکح آباؤکم</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از گذشته‌ها چشم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ازدواج‌های پیش از این حکم،</w:t>
      </w:r>
    </w:p>
    <w:p>
      <w:pPr>
        <w:pStyle w:val="BookText"/>
        <w:rPr/>
      </w:pPr>
      <w:r>
        <w:rPr>
          <w:rFonts w:ascii="IRNazanin" w:hAnsi="IRNazanin" w:eastAsia="IRNazanin"/>
          <w:color w:val="111111"/>
          <w:sz w:val="28"/>
          <w:sz w:val="28"/>
          <w:szCs w:val="28"/>
          <w:rtl w:val="true"/>
          <w:lang w:bidi="fa-IR"/>
        </w:rPr>
        <w:t>با نامادری، مورد عفو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قد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گذشته را می‌پوشاند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گفتار، باید بطور اجمال یا تفصیل، دلیل و برهان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فاحشة و مقتاً وساء سبیلاً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نامادری، راهبردی بد و راه ازدواج با سایر محارم را نیز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ساء سبیلاً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حُرِّمَتْ عَلَیْکُمْ أُمَّهَاتُکُمْ وَبَنَاتُکُمْ وَأَخَوَاتُکُمْ وَعَمَّاتُکُمْ وَخَالاَتُکُمْ وَ بَنَاتُ الْأَخِ وَبَنَاتُ الْأُخْتِ وَأُمَّهَاتُکُمُ اللَّاتِی أَرْضَعْنَکُمْ وَ أَخَوَاتُکُمْ مِّنَ الرَّضَاعَةِ وَأُمَّهَاتُ نِسَآئِکُمُ وَ رَبَآئِبُکُمُ اللَّاتِی فِی حُجُورِکُمْ مِّنْ نِّسَآئِکُمُ اللَّاتِی دَخَلْتُمْ بِهِنَّ فَإِنْ لَّمْ تَکُونُواْ دَخَلْتُمْ</w:t>
      </w:r>
    </w:p>
    <w:p>
      <w:pPr>
        <w:pStyle w:val="BookText"/>
        <w:rPr/>
      </w:pPr>
      <w:r>
        <w:rPr>
          <w:rFonts w:ascii="Amiri" w:hAnsi="Amiri" w:eastAsia="Amiri" w:cs="Amiri"/>
          <w:color w:val="111111"/>
          <w:sz w:val="28"/>
          <w:sz w:val="28"/>
          <w:szCs w:val="28"/>
          <w:rtl w:val="true"/>
          <w:lang w:bidi="ar-SA"/>
        </w:rPr>
        <w:t xml:space="preserve">بِهِنَّ فَلَا جُنَاحَ عَلَیْکُمْ وَحَلَآئِلُ أَبْنَآئِکُمُ الَّذِینَ مِنْ أَصْلاَبِکُمْ وَأَنْ تَجْمَعُواْ بَیْنَ الْأُخْتَیْنِ إِلَّا مَا قَدْ سَلَفَ 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حرام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مادرانتان و دخترانتان، و خواهرانتان و عمّه‌هایتان و خاله‌هایتان و دختران برادر و دختران خواهر و آن مادرانتان که به شما شیر داده‌اند و خواهران رضاعی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 مادران همسرانتان و دختران همسرانتان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شوهر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دامن شما تربیت یافته‌اند، به شرط آنکه با مادرانشان، همبستر شده باشید، پس اگر آمیزش نکرده‌اید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دختران ازدواج کنید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حرام است 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پسرانتان که از نسل شمایند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پسر خوانده‌ها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در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خواهر، مگر آنچه پیشتر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بخشنده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گروه‌هایی از زنان که به انسان محرمند و ازدواج با آنان حرام است،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محرمیّت و حرمت ازدواج از سه راه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ارتباطنسبی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ارتباطسببی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رضاعی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 ازدواج با محارم در ادیان پیشین نیز بوده است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با غیر محارم، عامل گسترش ارتباط خانواده‌ها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همزمان با دو خواهر، معمولاً آنان را به حسادت و رقابت شخصی و جنسی می‌کشاند و علاقه‌هایشان به عداوت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نهی به این خاطر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تجمعوا بین الاختین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حرام و حلال کردن همه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خوردنی‌ها، نوشیدنی‌ها، معاملات، عقد و ازدواج‌ها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مادر، همچون تولّد از مادر، یکی از اسباب محرمیّت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دایه دقّت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امّهاتکم اللاتی ارضعنکم و اخواتکم من الرضاعة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دخترانی که از شوهر قبلیِ زن شما هستند و در خانه شما زندگی می‌کنند، به چشم دختر خود نگاه کنید و مربّی آنان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ربائبکم اللاتی فی حجورکم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عطف به ماسبق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قد سلف</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قبل از تحریم، دو خواهر را به عقد خود در آورده‌اند،</w:t>
      </w:r>
    </w:p>
    <w:p>
      <w:pPr>
        <w:pStyle w:val="BookText"/>
        <w:rPr/>
      </w:pPr>
      <w:r>
        <w:rPr>
          <w:rFonts w:ascii="IRNazanin" w:hAnsi="IRNazanin" w:eastAsia="IRNazanin"/>
          <w:color w:val="111111"/>
          <w:sz w:val="28"/>
          <w:sz w:val="28"/>
          <w:szCs w:val="28"/>
          <w:rtl w:val="true"/>
          <w:lang w:bidi="fa-IR"/>
        </w:rPr>
        <w:t>کیفری ندارند گرچه بعد از اعلام این قانون باید یکی از خواهران را نگه داشته و دیگری را رها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وَالْمُحْصَنَاتُ مِنَ النِّسَآءِ إِلَّا مَا مَلَکَتْ أَیْمَانُکُمْ کِتَابَ اللَّهِ عَلَیْکُمْ وَ أُحِلَّ لَکُمْ مَّا وَرَآءَ ذَ لِکُمْ أَنْ تَبْتَغُواْ بِأَمْوَالِکُمْ مُّحْصِنِینَ غَیْرَ مُسَافِحِینَ فَمَا اسْتَمْتَعْتُمْ بِهِ مِنْهُنَّ فَآتُوهُنَّ أُجُورَهُنَّ فَرِیضَةً وَ لَا جُنَاحَ عَلَیْکُمْ فِیَما تَرَاضَیْتُمْ بِهِ مِنْ بَعْدِ الْفَرِیضَةِ إِنَّ اللَّهَ کَانَ</w:t>
      </w:r>
    </w:p>
    <w:p>
      <w:pPr>
        <w:pStyle w:val="BookText"/>
        <w:rPr/>
      </w:pPr>
      <w:r>
        <w:rPr>
          <w:rFonts w:ascii="Amiri" w:hAnsi="Amiri" w:eastAsia="Amiri" w:cs="Amiri"/>
          <w:color w:val="111111"/>
          <w:sz w:val="28"/>
          <w:sz w:val="28"/>
          <w:szCs w:val="28"/>
          <w:rtl w:val="true"/>
          <w:lang w:bidi="ar-SA"/>
        </w:rPr>
        <w:t xml:space="preserve">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خداوند، در جنگ با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قانون خدا 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حلال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اموال خود، به قصد پاکدامنی و نکاح، نه به قصد زنا،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از آن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نکاح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گرفتید، مهرشان را به عنوان یک واجب بپردازید و پس از تعیین مهر،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p>
    <w:p>
      <w:pPr>
        <w:pStyle w:val="BookText"/>
        <w:rPr/>
      </w:pPr>
      <w:r>
        <w:rPr>
          <w:rFonts w:ascii="IRNazanin" w:hAnsi="IRNazanin" w:eastAsia="IRNazanin"/>
          <w:color w:val="111111"/>
          <w:sz w:val="28"/>
          <w:sz w:val="28"/>
          <w:szCs w:val="28"/>
          <w:rtl w:val="true"/>
          <w:lang w:bidi="fa-IR"/>
        </w:rPr>
        <w:t>مدّت عقد یا مقدار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یکدیگر توافق کنید، بر شما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لغوی، یعنی آنچه در حِصن و حریم باشد و از دسترسی دیگران منع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کلمه در قرآن، در مورد سه گروه استعمال شده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عفیف وپاکدامن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درباره حضرت مریم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احصنت فرجها</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شوهردار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شوهر نقش حفاظت از عفت زن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المحصنات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همین معنی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آزاده که اسیر جنگی نبوده و کنیز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اسارت سبب پاره شدن پرده‌های عفّت و حیای زن می‌گردد و بی‌عفّتی در میان کنیزان شایع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المحصنات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این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مُسفِحین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اسارت برای زنان کافر، به منزله‌ی طلاق آنان از شوهران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ایمان آوردن زن، که اگر شوهرش به کفر ادامه دهد، ایمان آوردن او را از شوهر جدا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با زن شوهردار، از نظر اسلام حرام است، از هر مذهب وملت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اسارت به منزله‌ی طلاق است، زن اسیر، پس از اسارت به مدّت یکبار قاعده شدن، و اگر باردار است تا وضع حمل باید عده نگهدارد و در مدّت عده هیچ گونه ارتباط زناشویی با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زناشویی بعنوان همسر یا کنیز، از طرح بازگرداندن به کفّار یا رها کردن و بی‌سرپرست گذاشتن،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کلمه‌ی حج، صلوة، ربا و غنیمت، دارای معنای شرعی است، نه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قول علامه در تفسیر المیزان شکّی در آن نیست که مراد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پرداخت 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آتوهنّ 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مُتعه مربوط به استمتاع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مراد آیه نکاح دائم باشد، باخواندن عقد مهریه لازم است، خواه استمتاع بشود یا نشود، لکن قبل از آمیزش اگر طلاق صورت گرفت، نصف مهریه پرداخت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فمااستمتعتم به منهنّ فاتوهنّ اُجورهنّ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اهل‌بیت‌علیهم السلام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واکثر تفاسیر اهل‌سنّت، مربوط به ازدواج موقّت است که خلیفه دوّم آن را حرام کرد، با آنکه کسی حقّ تحریم حکم خدا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حرام نمی‌شد به گفته روایات،</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مرتکب زنا نمی‌شد مگر افراد 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یک طرح صحیح است و دنیا بخاطر نداشتن آن، زنا را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یک ضرورت اجتماع است و</w:t>
      </w:r>
    </w:p>
    <w:p>
      <w:pPr>
        <w:pStyle w:val="BookText"/>
        <w:rPr/>
      </w:pPr>
      <w:r>
        <w:rPr>
          <w:rFonts w:ascii="IRNazanin" w:hAnsi="IRNazanin" w:eastAsia="IRNazanin"/>
          <w:color w:val="111111"/>
          <w:sz w:val="28"/>
          <w:sz w:val="28"/>
          <w:szCs w:val="28"/>
          <w:rtl w:val="true"/>
          <w:lang w:bidi="fa-IR"/>
        </w:rPr>
        <w:t>در روایات اهل‌سنّت می‌خوانیم، جواز مُتعه به خاطر دوری از همسر و بروز جنگ‌ها بوده که الآن نیز همان شرایط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طرحی برای حل این مشکل اجتماعی و جلوگیری از فساد است وتا قیامت هم جنبه شرعی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دستاویز بعضی این است که در قرآن موضوع عدّه و ارث و حفظ فروج، نسبت به ازدواج مطرح است و متعه ازدواج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پاسخ ما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نام ازدواج به متعه هم گفته می‌شود، و ثانیاً در متعه هم عدّه لازم است وفقط قانون ارث زن از مرد یا بالعکس، در متعه استثنا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پرسش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موقّت نقابی بر چهره‌ی فحشا 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موقّت زن فقط در اختیار یک نفر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چهل و پنج روز باید عدّه نگاه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مُتعه همچون مولود همسر دائمی است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مردان هوسباز از این قانون سوء استفاده نمی‌کنند؟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هر قانون مفید و ضروری، افرادی سوء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انگور شراب نمی‌سازند؟ مگر زمانی که بعضی از سفر حج سوء استفاده کردند، باید منکر سفر حج شد؟</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فرزندان مُتعه چیست؟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و ارث و امثال آن، هیچ فرقی با فرزندان همسر دائم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ازدواج، نباید سراغ زنان شوهردار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والمحصنات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اسیر در جنگ با کفّار، نباید بی‌سرپرست بمانند، یا به کفّار برگردانده شوند، بلکه به عنوان همسر یا کنیز، با مسلمانان رابطه‌ی شرعی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ما ملکت ایمانکم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ازدواج با محارم و زنان شوهر دار و جمع میان دوخواهر، از احکام ثابت، قطعی و تغیرناپذیر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بودجه در مسیر بی‌عفّتی و فحشا،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تبتغوا باموالکم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مسافحین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موقّت، شرعی است و مهریه زن باید پرداخت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آتوهن أجورهن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مهریه، رضایت طرفین شرط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تراضیتم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مدّت در ازدواج موقّت، می‌توان مدّت یا مهریه را با رضایت طرفین تمدید و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لاجناح علیکم فیما تراضیتم به من بعد الفریضة</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موقّت و احکام و قوانین ازدواج، برخاسته از علم و</w:t>
      </w:r>
    </w:p>
    <w:p>
      <w:pPr>
        <w:pStyle w:val="BookText"/>
        <w:rPr/>
      </w:pPr>
      <w:r>
        <w:rPr>
          <w:rFonts w:ascii="IRNazanin" w:hAnsi="IRNazanin" w:eastAsia="IRNazanin"/>
          <w:color w:val="111111"/>
          <w:sz w:val="28"/>
          <w:sz w:val="28"/>
          <w:szCs w:val="28"/>
          <w:rtl w:val="true"/>
          <w:lang w:bidi="fa-IR"/>
        </w:rPr>
        <w:t>حکمت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علیماً حکیماً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وحکمت دو شرط لازم برای قانون‌گذار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علیماً حکیماً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یَسْتَطِعْ مِنْکُمْ طَوْلاً أنْ یَنْکِحَ الْمُحْصَنَاتِ الْمُؤْمِنَاتِ فَمِن مَّا مَلَکَتْ أَیْمَانُکُمِ مِّنْ فَتَیَاتِکُمُ الْمُؤْمِنَاتِ وَاللَّهُ أَعْلَمُ بِإِیمَانِکُمْ بَعْضُکُمْ مِّنْ بَعْضٍ فَانْکِحُوهُنَّ بِإِذْنِ أَهْلِهِنَّ وَ آتُوهُنَّ أُجُورَهُنَّ بِالْمَعْرُوفِ مُحْصَنَاتٍ غَیْرَ مُسَافِحَاتٍ وَلَا مُتَّخِذَاتِ أَخْدَانٍ فَإِذَآ أُحْصِنَّ</w:t>
      </w:r>
    </w:p>
    <w:p>
      <w:pPr>
        <w:pStyle w:val="BookText"/>
        <w:rPr/>
      </w:pPr>
      <w:r>
        <w:rPr>
          <w:rFonts w:ascii="Amiri" w:hAnsi="Amiri" w:eastAsia="Amiri" w:cs="Amiri"/>
          <w:color w:val="111111"/>
          <w:sz w:val="28"/>
          <w:sz w:val="28"/>
          <w:szCs w:val="28"/>
          <w:rtl w:val="true"/>
          <w:lang w:bidi="ar-SA"/>
        </w:rPr>
        <w:t xml:space="preserve">فَإِنْ أَتَیْنَ بِفَاحِشَةٍ فَعَلَیْهِنَّ نِصْفُ مَا عَلَی الْمُحْصَنَاتِ مِنَ الْعَذَابِ ذَ لِکَ لِمَنْ خَشِیَ الْعَنَتَ مِنْکُمْ وَأَنْ تَصْبِرُواْ خَیْرٌ لَّکُمْ وَاللَّهُ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از شما، که توانایی مالی ندارد تا با زنان آزادِ باایمان ازدواج کند، پس از کنیزانِ با ایمانی که شما مالک آنید،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ایمان شما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یکدیگرید،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آزادم و تو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صاحبانشان آن کنیزان را به همسری درآورید و مهریه نیکو و به‌طور شایسته به آنان بدهید، به شرط آنکه پاکدامن باشند، نه اهل فحشا و نه اهل دوست گرفتن‌های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کنیزان، صاحب همسر شدند، اگر مرتکب زنا شوند، کیفرشان نصف کیفر زنانِ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از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از شما رواست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وفشار بی‌همسری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افتادن به گناه و زنا بر خود بترسد، با این همه، صبر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وازدواج نکردن با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بهتر است و خداوند بخشنده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چنانکه در نکته‌های آیه‌ی قبل گفته شد،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المحصنات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زنان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فتیاتکم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که به معنای کنیزان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جای دیگر نیز در مورد کنیزان،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لاتکرهوافتیاتکم‌علی‌البغاء</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خود را برارتکاب زنا اجبار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دوست ورفیق است، امّا معمولا در مورد کسانی به کار می‌رود که ارتباط با آنها به صورت پنهانی وبرای امور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که به معنای کسانی است که زنای آشکار و علنی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توانایی و داشتن امکانات است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سختی و رنج و مشکلات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مالک کنیز می‌شوند، بدون آنکه نیازی به عقدِ ازدواج باشد، حقّ آمیزش با او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مراد از ازدواج با کنیزان که در این آیه مطرح شده است، ازدواج با کنیز دیگران است که باید با اجازه‌ی صاحبان آنها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ازدواج با کنیزان نکوهیده است، امّا در میان آنها زنان برجسته‌ی بسیاری بوده‌اند که صاحب کمالات بوده و به همین جهت برخی اولیای خدا آنان را به همسری گرفته و از آنان صاحب فرزندانی بزرگ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برای موضوع ازدواج، بن‌بست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یستطع</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باید به نیازهای طبیعی افراد جامعه از یک‌سو و فشارهای</w:t>
      </w:r>
    </w:p>
    <w:p>
      <w:pPr>
        <w:pStyle w:val="BookText"/>
        <w:rPr/>
      </w:pPr>
      <w:r>
        <w:rPr>
          <w:rFonts w:ascii="IRNazanin" w:hAnsi="IRNazanin" w:eastAsia="IRNazanin"/>
          <w:color w:val="111111"/>
          <w:sz w:val="28"/>
          <w:sz w:val="28"/>
          <w:szCs w:val="28"/>
          <w:rtl w:val="true"/>
          <w:lang w:bidi="fa-IR"/>
        </w:rPr>
        <w:t>اقتصادی آنان از سوی دیگر توجّه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یستطع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کنیز را تحمّل کنید، ولی ننگ گناه را هرگز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ما ملکت ایمانکم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ازدواج با زن آزاد می‌توان صرف نظر کرد، ولی از شرط ایمان نمی‌توان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فتیاتکم المؤمنات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شرط اساسی هر ازدواجی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المحصنات المؤمنات، فتیاتکم المؤمنات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ظاهری برای ازدواج کافی است، ما مأمور به باطن نیستیم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اعلم بایمانکم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کنیز، حقارت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بعضکم من 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رضایتِ مالک کنیز در ازدواج، مانند اذن پدرِ دختر، شرط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باذن اهلهنّ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مالکان بدانند که کنیزان از اهل خودشانند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کنیزان نیز مثل زنان آزاد، باید مهریه نیکو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آتوهنّ اجورهنّ بالمعروف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را به خود کنیز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اقتصادی و اجتماعی بردگان باید مراعات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آتوهنّ اُجورهنّ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مهریه باید بر اساس عُرف و شئون زن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بقای ازدواج، پاکدامنی، دوری از فحشا و روابط نامشروع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محصنات غیر مسافحات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زن بدکار اگر کنیز باشد، به خاطر کنیز بودن و محرومیّت‌های آن، به نصف کاهش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فعلیهنّ نصف ما علی المحصنات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ازدواج‌های سهل و آسان در جامعه، راه جلوگیری از مفاسد جنسی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خشی العنت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سالم‌سازی روانی از اهداف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خشی العنت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صبر و خویشتن‌داری، از برخی ازدواج‌ها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تصبروا خیر 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می‌خواهد شما را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آلودگی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از هوسها پیروی می‌کنند، می‌خواهند که شما به انحرافی بزرگ تمایل پیدا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آزادی‌های جنسی در دید اوّل، نوعی لذّت و کامجویی است، لیکن با توجّه به عوارض فردی و اجتماعی آنها، بزرگ‌ترین سقوط و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بی‌بند وباری، جسم را ذوب، فکر را مشغول، اموال را تباه و اطمینان را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تشکیل خانواده را از بین می‌برد، فرزندان نامشروع به جامعه تحویل می‌دهد، امراض مقاربتی و روانی به ارمغان می‌آورد و در یک کلمه، آزادی جنسی، بزرگ‌ترین اسارت‌ها را به دنبال</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 و قیودی که در ازدواج مطرح است، رمز لطف خدا به انسان و جامعه‌ی بشری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یریدان یتوب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شهوترانان گام ننهید و از آنان تقلید نکنید، که دشمن شمایند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الّذین یتّبعون الشهوات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هوسبازان بی‌بند و بار، به چیزی جز غرق شدن شما در شهوات، قانع نمی‌شوند و می‌خواهند شما رفیق راهشان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تمیلوا میلاً عظیماً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جنسی در اسلام، معتدل و دور از افراط و تفریط است، ولی هوسبازان راه افراطی را برای شما می‌خواهند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میلاً عظیماً</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انتخاب راه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دوبار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یک اراده از خدای علیم حکیم و یک اراده از هوسبازان</w:t>
      </w:r>
    </w:p>
    <w:p>
      <w:pPr>
        <w:pStyle w:val="BookText"/>
        <w:rPr/>
      </w:pPr>
      <w:r>
        <w:rPr>
          <w:rFonts w:ascii="IRNazanin" w:hAnsi="IRNazanin" w:eastAsia="IRNazanin"/>
          <w:color w:val="111111"/>
          <w:sz w:val="28"/>
          <w:sz w:val="28"/>
          <w:szCs w:val="28"/>
          <w:rtl w:val="true"/>
          <w:lang w:bidi="fa-IR"/>
        </w:rPr>
        <w:t>بدخواه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کدام اراده‌ها می‌رویم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الّذین یتّبعون الشهوات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یُرِیدُ اللَّهُ أَنْ یُخَفِّفَ عَنْکُمْ وَخُلِقَ الْإِنْسَانُ ضَعِیفاً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آسان کردن قوانین ازدواج، بار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سبک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ضعیف آفریده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سه آیه‌ی اخیر، گوشه‌ای از الطاف خداوند در امر ازدواج پی در پی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احکام را برای شما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خود را به شما برمی‌گرداند،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یتوب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شما آسان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یخفّف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به خاطر آن است که انسان در برابر طوفان غرایز، ناتوان، و قدرت صبر و خودداری او اندک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آسانی است و بن‌بست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یریداللّه ان یخفّف عنکم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دینی، براساس توان وطاقت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یریداللّه ان یخفّف عنکم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مشکل‌تراشی در ازدواج، خلاف خواست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ان یخفّف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و پایبندی شما در احکام ازدواج، زمینه‌ی سبکباری و دورماندن جامعه از آفات و مشقات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ان یخفف عنکم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در برابر غریزه‌ی جنسی 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الانسان ضعیفاً</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تکوین و آفرینش انسان، و تشریع و احکام الهی هماهنگی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یَآ أَیُّهَا الَّذِینَ آمَنُواْ لَا تَأْکُلُواْ أَمْوَالَکُمْ بَیْنَکُمْ بِالْبَاطِلِ إِلَّآ أَنْ تَکُونَ تِجَارَةً عَنْ تَرَاضٍ مِّنْکُمْ وَلَا تَقْتُلُواْ أَنْفُسَکُمْ إِنَّ اللَّهَ کَانَ بِکُمْ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یکدیگر را در میان خود به باطل نخورید، مگر اینکه تجارتی با رضایت یکدیگر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نکشید، همانا خداوند نسبت به شما همواره مهربان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رمز اینکه نهی از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نهی از حرام‌خوری،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شاید آن باشد که سیستم اقتصادی ناسالم، زمینه‌ی قیام محرومان علیه زراندوزان و بروزدرگیری‌ها و پیدایش قتل و هلاکت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به هنگام تلاوت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قرض بگیرد و بداند که نمی‌تواند بازپرداخت کند، مال باطل خورده است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در ذیل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قمار، کم‌فروشی و ظلم از مصادیق باطل است</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درباره وضو و غسل با آب سرد، آنجا که خطر جانی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لاتقتلوا انفسکم انّ اللَّه کان بکم رحیماً</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 به تنهایی وارد منطقه‌ی کفّار شد و کشته شد، خودکشی کرده است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کشتن رهبران معصوم یکی از مصادیق خودکشی و به هلاکت انداختن جامعه است، امام صادق‌علیه السلام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اهل‌بیت پیامبر خود را نکشید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فردی محترم است و تصرّف در اموال دیگران، جز از راه معاملات صحیح و بر اساس رضایت،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دارای روح واحد و سرنوشت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دیگران را همچون اموال خودتان محترم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اموالکم بینکم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تصرّفی که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ستدها باید با رضایت طرفین باشد، نه با اجبار واکراه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تراض 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 انسان محترم است، لذا خودکشی ویا دیگرکشی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لاتقتلوا انفسکم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ومقرّرات اسلام پرتوی از رحمت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بکم رحیماً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وَمَنْ یَفْعَلْ ذَ لِکَ عُدْوَاناً وَظُلْماً فَسَوْفَ نُصْلِیهِ نَاراً وَکَانَ ذَ 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از روی تجاوز و ستم چنان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مال و جان مردم دراز کرده، یا خودکشی و خونریزی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او را در آتشی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سازیم و این کار، بر خداوند آسان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عدوان، تجاوز به دیگران است،ظلم، شامل ستم بر خویش هم می‌شود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ورود در رحمت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ورود در دوزخ</w:t>
      </w:r>
      <w:bookmarkStart w:id="13" w:name="pg4212_32475"/>
    </w:p>
    <w:p>
      <w:pPr>
        <w:pStyle w:val="BookText"/>
        <w:rPr/>
      </w:pPr>
      <w:bookmarkEnd w:id="13"/>
      <w:r>
        <w:rPr>
          <w:rFonts w:ascii="IRNazanin" w:hAnsi="IRNazanin" w:eastAsia="IRNazanin"/>
          <w:color w:val="111111"/>
          <w:sz w:val="28"/>
          <w:sz w:val="28"/>
          <w:szCs w:val="28"/>
          <w:rtl w:val="true"/>
          <w:lang w:bidi="fa-IR"/>
        </w:rPr>
        <w:t xml:space="preserve">است، بنابراین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است که او را در آتش وارد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عمد خودکشی کند، برای همیشه در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تلاوت فرمودند</w:t>
      </w:r>
      <w:r>
        <w:rPr>
          <w:rFonts w:eastAsia="IRNazanin" w:cs="IRNazanin"/>
          <w:color w:val="111111"/>
          <w:sz w:val="28"/>
          <w:szCs w:val="28"/>
          <w:rtl w:val="true"/>
          <w:lang w:bidi="fa-IR"/>
        </w:rPr>
        <w:t>.</w:t>
      </w:r>
      <w:r>
        <w:rPr>
          <w:rStyle w:val="FootnoteAnchor"/>
          <w:rtl w:val="true"/>
        </w:rPr>
        <w:footnoteReference w:id="2"/>
      </w:r>
    </w:p>
    <w:p>
      <w:pPr>
        <w:pStyle w:val="Heading2"/>
        <w:numPr>
          <w:ilvl w:val="1"/>
          <w:numId w:val="1"/>
        </w:numPr>
        <w:rPr/>
      </w:pPr>
      <w:bookmarkStart w:id="14" w:name="__RefHeading___Toc3569679_2281741623"/>
      <w:bookmarkStart w:id="15" w:name="_Toc5"/>
      <w:bookmarkEnd w:id="14"/>
      <w:r>
        <w:rPr>
          <w:rtl w:val="true"/>
        </w:rPr>
        <w:t xml:space="preserve">آیات </w:t>
      </w:r>
      <w:r>
        <w:rPr/>
        <w:t>31</w:t>
      </w:r>
      <w:r>
        <w:rPr>
          <w:rtl w:val="true"/>
        </w:rPr>
        <w:t xml:space="preserve"> </w:t>
      </w:r>
      <w:r>
        <w:rPr>
          <w:rtl w:val="true"/>
        </w:rPr>
        <w:t xml:space="preserve">تا </w:t>
      </w:r>
      <w:r>
        <w:rPr/>
        <w:t>35</w:t>
      </w:r>
      <w:bookmarkEnd w:id="15"/>
    </w:p>
    <w:p>
      <w:pPr>
        <w:pStyle w:val="BookText"/>
        <w:rPr/>
      </w:pPr>
      <w:r>
        <w:rPr>
          <w:rFonts w:ascii="IRNazanin" w:hAnsi="IRNazanin" w:eastAsia="IRNazanin"/>
          <w:color w:val="111111"/>
          <w:sz w:val="28"/>
          <w:sz w:val="28"/>
          <w:szCs w:val="28"/>
          <w:rtl w:val="true"/>
          <w:lang w:bidi="fa-IR"/>
        </w:rPr>
        <w:t xml:space="preserve">تفسیر 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تَجْتَنِبُواْ کَبَآئِرَ مَا تُنْهَوْنَ عَنْهُ نُکَفِّرْ عَنْکُمْ سَیِّئَاتِکُمْ وَ نُدْخِلْکُمْ مُّدْخَلاً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گناهان بزرگی که از آن نهی می‌شوید پرهیز کنید، گناهان کوچکتان را بر شما می‌پوشانیم و شما را در جایگاهی ارجمند وارد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آیه استفاده می‌شود که گناهان، دو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صغیره و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کهف نیز می‌خوانیم که مجرمان در قیامت، با دیدن پرونده‌ی اعمال خود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نامه‌ی عملی است که هیچ گناه کوچک و بزرگی را فروگذار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یغادر صغیرةً و لا 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کاظم‌علیه السلام سؤال شد که در این آیه خداوند وعده‌ی مغفرت صغائر را در صورت اجتناب از کبائر داده است، پس شفاعت برای کجاست؟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برای اهل کبائر امّت است</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از سر ظلم و عدوان از انسان سر نزند، قهر الهی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یفعل ذلک عدواناً و ظلماً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وانگیزه، نقش اصلی را در کیفر یا پاداش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یفعل ذلک عدواناً و ظلماً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کبیره، طبق روایات، آن است که خداوند وعده‌ی آتش به انجام دهنده‌اش داده است</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وعده آتش در آیه قبل برای قتل یا خودکشی و تجاوز به مال مردم اشاره به همین باشد که نمونه گناهان کبیره‌ای که وعده عذاب داده شده، تجاوز به مال و جان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روایات، تعداد گناهان کبیره متعدّد و مختلف است و این به خاطر آن است که کبائر نیز درجاتی دارند و به بعضی 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اصول فکری وعملی صحیحی دارند، در مورد تخلّفات جزئی آنان گذشت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تجتنبوا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نکفّر عنکم سیئاتکم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کسانی که گناهان بزرگ را ترک می‌کنند، آن است که خداوند از گناهان کوچکشان بگذرد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تجتنبوا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نکفّر عنکم سیئاتکم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گناهان کبیره و صغیره پاک نشویم، به بهشت نخواهیم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نکفّر عنکم سیئاتکم و ندخلکم مدخلاً کریما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تَتَمَنَّوْاْ مَا فَضَّلَ اللَّهُ بِهِ بَعْضَکُمْ عَلَی بَعْضٍ لِّلرِّجَالِ نَصِیبٌ مِّمَّا اکْتَسَبُواْ وَلِلنِّسَآءِ نَصِیبٌ مِّمَّا اکْتَسَبْنَ وَاسْئَلُواْ اللَّهَ مِنْ فَضْلِهِ إِنَّ اللَّهَ کَانَ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را که خداوند سبب برتری بعضی از شما بر بعضی دیگر قرار داده آرزو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مردان از آنچه بدست آورده‌اند بهره‌ای است و برای زنان نیز از آنچه کسب کرده‌اند بهره‌ای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آرزو و 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خداوند بخواهید، که خداوند به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قبل، از حرام خواری نهی فرمود، این آیه به ریشه‌ی حرام‌خواری اشاره می‌کند که طمع، آرزو و رقابت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غیر از تساوی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همه جا ارزش است، ولی تساوی گاهی ارزش وگاهی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پزشک به همه مریض‌ها یک نوع دارو بدهد، یا معلّم به همه شاگردان یک نوع نمره بدهد، تساوی هست، امّا عدالت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آن است که به هرکس بر اساس استحقاقش بدهیم، گرچه تفاوت باشد، زیرا تفاوت گذاشتن بر اساس لیاقت‌ها و کمالات حقّ است، امّا تبعیض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آن است که بدون دلیل و براساس هوای نفس یکی</w:t>
      </w:r>
    </w:p>
    <w:p>
      <w:pPr>
        <w:pStyle w:val="BookText"/>
        <w:rPr/>
      </w:pPr>
      <w:r>
        <w:rPr>
          <w:rFonts w:ascii="IRNazanin" w:hAnsi="IRNazanin" w:eastAsia="IRNazanin"/>
          <w:color w:val="111111"/>
          <w:sz w:val="28"/>
          <w:sz w:val="28"/>
          <w:szCs w:val="28"/>
          <w:rtl w:val="true"/>
          <w:lang w:bidi="fa-IR"/>
        </w:rPr>
        <w:t>را بر دیگری ترجیح دهیم، ولی تفاوت آن است که بر اساس معیارها یکی را بر دیگری ترجیح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آرزوی عدالت داشت، ولی تمنّای یکسان بودن همه چیز و همه کس نابجاست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یک بدن و اجزای یک ماشین از نظر جنس و شکل و کارایی متفاوتند، امّا تفاوت آنها حکیمانه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همه را یکسان نیافریده، طبق حکمت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اموری که به دست ما نیست، مثل جنسیّت، زیبایی، استعداد، بیان، هوش،</w:t>
      </w:r>
    </w:p>
    <w:p>
      <w:pPr>
        <w:pStyle w:val="BookText"/>
        <w:rPr/>
      </w:pPr>
      <w:r>
        <w:rPr>
          <w:rFonts w:ascii="IRNazanin" w:hAnsi="IRNazanin" w:eastAsia="IRNazanin"/>
          <w:color w:val="111111"/>
          <w:sz w:val="28"/>
          <w:sz w:val="28"/>
          <w:szCs w:val="28"/>
          <w:rtl w:val="true"/>
          <w:lang w:bidi="fa-IR"/>
        </w:rPr>
        <w:t>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تقسیم و تقدیر الهی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خدا را عادل و حکیم می‌دانیم، اگر در جایی هم دلیل و حکمت چیزی را نفهمیدیم نباید قضاوت عجولانه و جاهلانه همراه با سوءظن یا توقّع نابجا به خداوند حکیم داشته باشیم و یا بر دارندگان این نعمت‌ها حسد ورزیم، چرا که با فزونی هر نعمتی، مسئولیّت بیشتر می‌شود و آمدن هر نعمتی، با غم از دست دادنش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در نهج‌البلاغه می‌خوانیم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موارد اختیاری، باید با کوشش و تلاش و پرهیز از کسالت و تنبلی، در رقابتی سالم به قوّت و کثرت و استقلال رسید و اجازه‌ی استثمار و استعمار به دیگران</w:t>
      </w:r>
    </w:p>
    <w:p>
      <w:pPr>
        <w:pStyle w:val="BookText"/>
        <w:rPr/>
      </w:pPr>
      <w:r>
        <w:rPr>
          <w:rFonts w:ascii="IRNazanin" w:hAnsi="IRNazanin" w:eastAsia="IRNazanin"/>
          <w:color w:val="111111"/>
          <w:sz w:val="28"/>
          <w:sz w:val="28"/>
          <w:szCs w:val="28"/>
          <w:rtl w:val="true"/>
          <w:lang w:bidi="fa-IR"/>
        </w:rPr>
        <w:t>نداد و در مواردی که بدست ما نیست، باید تفاوت‌ها را دلیل رشد و آزمایش و تحرک و تعاون و پیوستگی جامعه دانست، زیرا که اگر همه مردم دارای امکانات یکسان باشند، صفات انسانی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شجاعت و ایثار در انسان رشد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لابلای فراز و</w:t>
      </w:r>
    </w:p>
    <w:p>
      <w:pPr>
        <w:pStyle w:val="BookText"/>
        <w:rPr/>
      </w:pPr>
      <w:r>
        <w:rPr>
          <w:rFonts w:ascii="IRNazanin" w:hAnsi="IRNazanin" w:eastAsia="IRNazanin"/>
          <w:color w:val="111111"/>
          <w:sz w:val="28"/>
          <w:sz w:val="28"/>
          <w:szCs w:val="28"/>
          <w:rtl w:val="true"/>
          <w:lang w:bidi="fa-IR"/>
        </w:rPr>
        <w:t>نشیب‌ها خود را نشان می‌دهد، حرکت می‌کند و با دیگران به خاطر نیازش پیوند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در پاسخ از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همسر و فرزند دیگران چشم داشت نداشته باشد، ولی همانند آن را از خداوند بخواهد</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این آیه نازل شد، اصحاب پیامبراکرم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فضل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واسئلوا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قرار شد تا علی‌علیه السلام این موضوع را از پیامبر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ارزاق را در میان مردم از طریق حلال تقسیم کرده وحرام را نیز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حرام را تحصیل کند، به همان اندازه از رزق حلال خود کاسته است وبرحرام مورد محاسبه قرار می‌گیرد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داده‌های الهی راضی باشیم و حسودانه، آرزوی برتریهای دیگران را نداشته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مسائل اقتصادی واخلاقی بهم آمیخته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ولاتتمنّوا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تبعیض‌ها وبرتری‌های استثمارگرانه و ظالمانه، از حساب برتری‌های خداداد، جداست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فضل‌اللّه به بعضکم علی 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زن و مرد از نظر خلقت و طبیعت، از نمونه‌های برتری دادن خداوند در آفرینش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یک از زن و مرد، نسبت به دستاوردهای خود به طور مساوی مالکند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للرّجال نصیب، للنساء نصیب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تمنّای آنچه دیگران دارند، در پی کسب وتلاش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 ممّا اکتسبوا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مالک بخشی از دست رنج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ممااکتسبوا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سهم فقرا و حکومت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کار، هم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واسئلوا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چشمداشت به داشته‌های دیگران به فضل و لطف خدا چشم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واسئلوا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خصلت‌ها جهت صحیح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در انسان هست، امّا جهت این آرزو را درخواست نعمت از خدا قرار دهیم، نه سلب نعمت از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لاتتمنّوا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اسئلوا اللَّه من فضله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چیزی به کسی داد یا از او گرفت، حکیمانه و آگاهانه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 شی‌ء علیماً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علم خداوند سبب بازداشتن انسان از طمع و چشم داشت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وَلِکُلٍّ جَعَلْنَا مَوَالِیَ مِمَّا تَرَکَ الْوَالِدَانِ وَالْأَقْرَبُونَ وَالَّذِینَ عَقَدَتْ أَیْمَانُکُمْ فَآتُوهُمْ نَصِیبَهُمْ إِنَّ اللَّهَ کَانَ عَلَی کُلِّ شَیْ‌ءٍ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آنچه پدر و مادر و خویشاوندان و کسانی که با آنان پیمان بسته‌اید، برجا گذاشته‌اند، برای هر یک وارثانی قرار داده‌ایم، پس سهم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بپردازید، زیرا که خداوند بر هر چیز، شاهد و ناظر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معانی مختلفی می‌باشد، ولی در اینجا مراد وارثان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عقدت ایمانکم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قراردادهایی است که پیش از اسلام، میان دو نفر برقرار می‌شد و اسلام، با اندکی تغییر، آن را پذیرفت و نامش در کتب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جریره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قرارداد به این صورت بوده که دو نفر پیمان ببندند در زندگی، همدیگر را یاری کنند و در پرداخت غرامت‌ها، کمک هم باشند و از هم ارث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شبیه قرارداد بیمه در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اگر خسارتی بر یکی وارد شد، هم‌پیمان او، دیه‌ی آن را</w:t>
      </w:r>
    </w:p>
    <w:p>
      <w:pPr>
        <w:pStyle w:val="BookText"/>
        <w:rPr/>
      </w:pP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قرارداد را پذیرفت، ولی ارث بردن از دیگری را مشروط به آن کرد که انسان وارثی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رضاعلیه السلام درباره‌ی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عقدت ایمانکم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پیمانی است که مردم با رهبران الهی و معصوم بسته‌اند</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میزان ارث، به فرمان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جعلنا موالی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نزدیک‌تر، در ارث بردن اولویّت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الاقربون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 دارد در شرایطی مالکیّت خود را از طریق پیمان و قرارداد به دیگری واگذار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عقدت ایمانکم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 انسان در زمان حیاتش، پس از مرگ، محترم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عقدت ایمانکم فآتوهم نصیبهم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وفای به پیمان و عهد،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آتوهم نصیبهم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بدهکاران باید برای پرداخت بدهی، به سراغ طلبکاران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آتوهم نصیبهم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حضور خداوند، رمز تقوا و هشدار به کسانی است که وفادار به پیمان‌های خود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ان‌اللّه کان علی کل شی‌ء شهیدا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النِّسَآءِ بِمَا فَضَّلَ اللَّهُ بَعْضَهُمْ عَلَی بَعْضٍ وَ بِمَآ أَنْفَقُواْ مِنْ أَمْوَالِهِمْ فالصَّالِحَاتُ قَانِتَاتٌ حَافِظَاتٌ لِّلْغَیْبِ بِمَا حَفِظَ اللَّهُ وَاللَّاتِی تَخَافُونَ نُشُوزَهُنَّ فَعِظُوهُنَّ وَ اهْجُرُوهُنَّ فِی الْمَضَاجِعِ وَ اضْرِبُوهُنَّ فَإِنْ أَطَعْنَکُمْ فَلَا تَبْغُواْ عَلَیْهِنَّ سَبِیلاً إِنَّ اللَّهَ</w:t>
      </w:r>
    </w:p>
    <w:p>
      <w:pPr>
        <w:pStyle w:val="BookText"/>
        <w:rPr/>
      </w:pPr>
      <w:r>
        <w:rPr>
          <w:rFonts w:ascii="Amiri" w:hAnsi="Amiri" w:eastAsia="Amiri" w:cs="Amiri"/>
          <w:color w:val="111111"/>
          <w:sz w:val="28"/>
          <w:sz w:val="28"/>
          <w:szCs w:val="28"/>
          <w:rtl w:val="true"/>
          <w:lang w:bidi="ar-SA"/>
        </w:rPr>
        <w:t xml:space="preserve">کَانَ عَلِیّاً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 دارای ولایت بر زنانند از آن جهت که خدا بعضی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بدنی، تولیدی واراده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جهت که از اموال خود نفقه می‌دهند، پس زنانِ شایسته، فرمان بردارند و نگهدار آنچه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واسرار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غیاب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از سرپیچی آنان بیم دارید،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موعظه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مؤثّر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خوابگاه از آنان</w:t>
      </w:r>
    </w:p>
    <w:p>
      <w:pPr>
        <w:pStyle w:val="BookText"/>
        <w:rPr/>
      </w:pPr>
      <w:r>
        <w:rPr>
          <w:rFonts w:ascii="IRNazanin" w:hAnsi="IRNazanin" w:eastAsia="IRNazanin"/>
          <w:color w:val="111111"/>
          <w:sz w:val="28"/>
          <w:sz w:val="28"/>
          <w:szCs w:val="28"/>
          <w:rtl w:val="true"/>
          <w:lang w:bidi="fa-IR"/>
        </w:rPr>
        <w:t>دوری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پند وقهر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وتنبیه بدنی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اطاعت شما را کردند، بهانه‌ای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ستم وآزار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بزرگوار و بزرگ مرتبه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تدبیر و اصلاح دیگری را بر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زمین بلند است و به سرکشی وبلندپروازی نیز گفته می‌شود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سرپرستی و مدیریّت، لیاقت تأمین و اداره زندگی است و به این جهت،</w:t>
      </w:r>
    </w:p>
    <w:p>
      <w:pPr>
        <w:pStyle w:val="BookText"/>
        <w:rPr/>
      </w:pPr>
      <w:r>
        <w:rPr>
          <w:rFonts w:ascii="IRNazanin" w:hAnsi="IRNazanin" w:eastAsia="IRNazanin"/>
          <w:color w:val="111111"/>
          <w:sz w:val="28"/>
          <w:sz w:val="28"/>
          <w:szCs w:val="28"/>
          <w:rtl w:val="true"/>
          <w:lang w:bidi="fa-IR"/>
        </w:rPr>
        <w:t xml:space="preserve">مردان نه تنها در امور خانواده، بلکه در امور اجتماعی، قضاوت و جنگ نیز بر زنان مقدّمند،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فضّل‌اللّه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انفقوا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خاطر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قوّامون علی ازواجهم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مسئله‌ی زوجیّت مخصوص زناشویی است و خدا این برتری را مخصوص خانه قرار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برخی زنان، در توان بدنی یا درآمد مالی برترند، ولی در قانون و برنامه، باید عموم را مراعات کرد، نه افراد نادر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حافظات للغیب بما حفظ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گوناگونی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آنچه را خدا خواهان حفظ آن است، حفظ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حقوق شوهران را حفظ کنند، همان‌گونه که خدا حقوق زنان را در سایه تکالیفی که بر مرد نهاده، حفظ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حافظ هستند، ولی این توفیق را از حفظ الهی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راههای مسالمت آمیز سود نبخشید، یا باید دست از انجام وظیفه کشید، یا باید در صورت تأثیر نداشتن موعظه و قهر، خشونت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گفته‌ی روانشناسان، بعضی افراد، حالت مازوشیسم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می‌کنند که تنبیه مختصر بدنی، برایشان همچون مرهم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تنبیهات بدنی هم، اسلام سفارش کرده که نباید به مرحله‌ی کبودی جسم یا زخمی شدن بدن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مرد متخلّف هم گاهی توسط قاضی تنبیه بدنی</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 زدن شما نباید به نحوی باشد که اثر آن در جسم زن نمودی داشته باشد، یا کتک نشانه خودنمایی و اظهار قدرت مرد باشد که زهره چشمی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ضرباً غیر مبرّج</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نشوز زن آن است که در 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شوهر تبعیت نکند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زدن با چوب مسواک و شبیه آن است، زدنی که از روی رفق و دوستی باشد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اجتماع دو نفری هم، یکی باید مسئول و سرپرست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خانه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امور زندگی، باید تعقّل و تدبیر، بر احساسات و عواطف حاکم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حقوقی اسلام با نظام تکوین و آفرینش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مدیریّت مرد، به خاطر ساختار جسمی و روحی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برتری‌های طبیعی فضل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فضّل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هزینه زندگی، بر عهده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انفقوا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باید در وضع قانون، به تفاوت‌های طبیعیِ زن و مرد در آفرینش، توجه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فضّل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شایستگی زن، اطاعت و تواضع او نسبت به شوهر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قانتات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نشانه‌ی همسر شایسته، حفظ خود در غیاب شوهر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حافظات للغیب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زن از شوهر و حفظ حقوق وی، مشروط به تأمین زندگی او از سوی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انفقوا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فالصالحات قانتات حافظات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واقعه را قبل از وقوع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زن ناشزه شود،</w:t>
      </w:r>
    </w:p>
    <w:p>
      <w:pPr>
        <w:pStyle w:val="BookText"/>
        <w:rPr/>
      </w:pPr>
      <w:r>
        <w:rPr>
          <w:rFonts w:ascii="IRNazanin" w:hAnsi="IRNazanin" w:eastAsia="IRNazanin"/>
          <w:color w:val="111111"/>
          <w:sz w:val="28"/>
          <w:sz w:val="28"/>
          <w:szCs w:val="28"/>
          <w:rtl w:val="true"/>
          <w:lang w:bidi="fa-IR"/>
        </w:rPr>
        <w:t>چاره‌ای بیندیشید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تخافون نشوزهنّ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هیچ حقّی در آزار همسر مطیع خود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اطعنکم فلاتبغوا علیهنّ سبیلاً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مرحله موعظه، ترک هم‌خوابی وتنبیه، برای مطیع کردن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راه دیگری زن مطیع می‌شود، مرد حقّ برخورد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اطعنکم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است که هدف اطاعت است، گرچه از طریق دیگری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زن، ضعف نیست،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فالصالحات قانتات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همسر شایسته، رازداری، حفظ مال و آبرو و ناموس شوهر در غیاب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حافظات للغیب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منکرات باید گام به گام و مرحله به مرحله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قهر تنبیه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فعظوهنّ واهجروهنّ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موعظه مؤثر باشد، قهر و خشونت ممنوع و تا قهر و جدایی موقت اثر کند، تنبیه بدنی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فعظوهنّ واهجروهنّ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اضربوهنّ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خشن و تنبیه، تنها برای انجام وظیفه است، نه انتقام و کینه و بهانه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اطعنکم فلاتبغوا علیهن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مردان، نباید سبب غرور شود، چون خدا از همه 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کان علیاً کبیراً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برتری خداوند، کلید تقوا و پرهیز از ستم بر همسران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کان علیاً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خِفْتُمْ شِقَاقَ بَیْنِهِمَا فَابْعَثُواْ حَکَماً مِّنْ أَهْلِهِ وَ حَکَماً مِّنْ أَهْلِهَآ إِنْ یُرِیدَآ إِصْلاَحاً یُوَفِّقِ اللَّهُ بَیْنَهُمَآ إِنَّ اللَّهَ کَانَ عَلِیماً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میان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داشتید، پس داوری از خانواده‌ی شوهر، و داوری از خانواده‌ی زن برگزینید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اختلاف آن دو رسیدگی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بنای اصلاح داشته باشند خداوند میان آن دو را به توافق می‌رساند، زیرا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نیّات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و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برای رفع اختلاف میان زن و شوهر، و پیشگیری از وقوع طلاق، یک دادگاه خانوادگی را با امتیازات زیر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داوران، از هردو فامیل باشند تا سوز، تعهّد وخیرخواهی بیشتری داشته‌باشند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دادگاه، نیاز به بودجه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اختلافات در این دادگاه، سریع، بدون تراکم پرونده و بدون مشکلات کارِ اداری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دادگاه به غریبه‌ها نمی‌رسد ومسائل اختلافی در میان خودشان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داوران از خود فامیلند، مورد اعتماد طرفین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حل همه مشکلات، انتخاب داور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در پاسخ اعتراضی که به پذیرش حکمیّت در صفّین برای حضرت علی‌علیه السلام بود این آیه را تلاوت فرمودند</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صادق‌علیه السلام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فابعثوا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حَکمین نمی‌توانند به طلاق وجدایی حکم کنند، مگر آنکه از طرفین اجازه داشته باشند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واقعه قبل از وقوع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از شقاق و جدایی کافی است تا اقدام به گزینش داوران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نگرانی از شقاق، در زندگی مردم دخالت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خفتم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 جدایی، سزاوار ترس و نگرانی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خفتم شقاق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یک روح در دو پیکرند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بکار می‌رود که یک حقیقت به دو قسمت تقسیم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اقدام برای اصلاح میان زن و شوهر باید سریع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تسریع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در برابر اختلافات خانواده‌ها، مسئولیّت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در رفع اختلاف خانوادگی، مسئولیّت بیشتری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ومرد در انتخاب داور، حقّ یکسان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 من اهله و حَکماً من اهلها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به افرادی اعتماد کنیم و داوری آنان را بپذیریم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فابعثوا حکماً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مردم را با کمک خود مردم حل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فابعثوا حکماً من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آشتی دادن ناامید و مأیوس و نسبت به آن بی‌تفاوت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فابعثوا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نگرانی، موج ایجاد نکنیم، یک داور برای هر یک کافی</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حَکماً من اهله و حَکماً من اهلها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مسائل شورایی وکدخدامنشی توجّه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 من اهله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مسائل را به قاضی و دادگاه نکشانید، خودتان درون‌گروهی حل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فابعثوا حکماً من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سخن از حقّ و حقوق است، طرفین باید حضور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 من اهله و حَکماً من اهلها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 و شوهر، داوری داوران انتخاب شده را بپذیرند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لازمه انتخاب داور، اطاعت از حکم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داور باید به آگاهی، رازداری واصلاح‌طلبی آنان توجّه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یریدا اصلاحاً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حسن نیّت و بنای اصلاح باشد، توفیق الهی هم سرازیر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یریدا اصلاحاً یوفّق اللّه بینهما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دلها بدست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یوفّق اللَّه بینهما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و تدبیر خود مغرور نشوید، توفیق را از خداوند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یوفّق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قرآن برای اصلاح خانواده برخاسته از علم و حکمت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علیماً خبیراً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حسن نیّت داشت، چرا که خداوند، به انگیزه‌های همه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کان علیماً خبیراً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bookmarkStart w:id="16" w:name="pg4212_32488"/>
    </w:p>
    <w:p>
      <w:pPr>
        <w:pStyle w:val="Heading2"/>
        <w:numPr>
          <w:ilvl w:val="1"/>
          <w:numId w:val="1"/>
        </w:numPr>
        <w:rPr/>
      </w:pPr>
      <w:bookmarkStart w:id="17" w:name="__RefHeading___Toc3569681_2281741623"/>
      <w:bookmarkStart w:id="18" w:name="_Toc6"/>
      <w:bookmarkEnd w:id="16"/>
      <w:bookmarkEnd w:id="17"/>
      <w:r>
        <w:rPr>
          <w:rtl w:val="true"/>
        </w:rPr>
        <w:t xml:space="preserve">آیات </w:t>
      </w:r>
      <w:r>
        <w:rPr/>
        <w:t>36</w:t>
      </w:r>
      <w:r>
        <w:rPr>
          <w:rtl w:val="true"/>
        </w:rPr>
        <w:t xml:space="preserve"> </w:t>
      </w:r>
      <w:r>
        <w:rPr>
          <w:rtl w:val="true"/>
        </w:rPr>
        <w:t xml:space="preserve">تا </w:t>
      </w:r>
      <w:r>
        <w:rPr/>
        <w:t>40</w:t>
      </w:r>
      <w:bookmarkEnd w:id="18"/>
    </w:p>
    <w:p>
      <w:pPr>
        <w:pStyle w:val="BookText"/>
        <w:rPr/>
      </w:pPr>
      <w:r>
        <w:rPr>
          <w:rFonts w:ascii="IRNazanin" w:hAnsi="IRNazanin" w:eastAsia="IRNazanin"/>
          <w:color w:val="111111"/>
          <w:sz w:val="28"/>
          <w:sz w:val="28"/>
          <w:szCs w:val="28"/>
          <w:rtl w:val="true"/>
          <w:lang w:bidi="fa-IR"/>
        </w:rPr>
        <w:t xml:space="preserve">تفسیر 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اعْبُدُواْ اللَّهَ وَلَا تُشْرِکُواْ بِهِ شَیْئاً وَبِالْوَالِدَینِ إِحْسَاناً وَبِذِی الْقُرْبَی وَالْیَتَامَی وَالْمَسَاکِینِ وَالْجَارِ ذِی الْقُرْبَی وَالْجَارِ الْجُنُبِ وَ الصَّاحِبِ بِالْجَنْبِ وَابْنِ السَّبِیلِ وَمَا مَلَکَتْ أَیْمَانُکُمْ إِنَّ اللَّهَ لَایُحِبُّ مَنْ کَانَ مُخْتَالاً فَخُوراً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را بپرستید و هیچ چیز را شریک او قرار ندهید و به پدر و مادر نیکی کنید و به بستگان و یتیمان و بینوایان و همسایه‌ی نزدیک و همسایه‌ی دور و یار هم‌نشین و در راه مانده و زیردستان و بردگانتان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هر که را متکبّر و فخرفروش باشد، دوست نمی‌دارد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از حقّ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واعبدوااللَّه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حقّ 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 ایمانکم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و این نشانه‌ی جامعیّت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ذی‌القربی والجار 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همسایه‌ی فامیل و غیر فامیل، هم عقیده و غیر هم عقیده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روایات تا چهل خانه از هر طرف، همسایه‌اند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مناطق کوچک، همه همسایه‌اند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الصاحب بالجنب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رفقای دائمی یا موقّت، رفقای سفر، یا آنان که به امید نفعی سراغ انسان می‌آیند،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در وطن خود متمکن باشد و ما شناختی از او و بستگانش نداشته باشیم، فقط بدانیم که درمانده‌ی در سفر و فرزند راه است که باید مورد حمایت قرار گیرد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در دنیای خیال، خود را بزرگ می‌پندارد و تکبر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اسب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متکبّرانه راه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احسان به پدر و مادر، شامل محبّت، خدمت، کمک مالی، علمی، عاطفی و مشورت با آنان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احسان به والدین خوب بودن آنان نیست، ولی اطاعت از والدین در صورتی است که آنان به امری بر خلاف رضای خدا فرمان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و علی‌علیه السلام پدران این امّت هستند، زیرا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بالوالدین احساناً</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عبادت خدا کافی نیست، دوری از هرگونه شرک و ریا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واعبدوا اللَّه ولاتشرکوا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 در کنار بندگی خدا وتوحید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واعبدوااللَّه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بالوالدین احسانا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 واقعی باید نسبت به بستگان، محرومان و همسایگان خود، متعهّد و مسئول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القربی و الیتامی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دور نیز بر انسان حقّ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الجنب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احسان کردن به اولویّت‌ها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والدین قبل از بستگان و نام آنان قبل از یتیمان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والدین و بستگان و یتیمان و محرومان جامعه، نشانه تکبّر و فخر فروشی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لایحبّ من کان مختالاً فخوراً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باید همراه با تواضع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آیه سفارش به احسان شد و در پایان از تکبّر نهی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لایحبّ من کان مختالاً فخورا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أَلَّذِینَ یَبْخَلُونَ وَیَأْمُرُونَ النَّاسَ بِالْبُخْلِ وَیَکْتُمُونَ مَآ آتَاهُمُ اللَّهُ مِنْ فَضْلِهِ وَاَعْتَدْنَا لِلْکَافِرِینَ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متکبّران خودبرتربین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می‌ورزند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بخل فرمان می‌دهند و آنچه را که خدا از فضل خود به آنان بخشیده پنهان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کفران‌کنندگان نعمت‌ها عذابی خوارکننده آماده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بخل، علاوه بر بخل ورزیدن در اموال و نبخشیدن به دیگران، شامل بخل نسبت به علم، آبرو، قدرت و امکانات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روحی انسان، گسترش 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بخیل، دوست دارند دیگران هم بخیل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یبخلون و یأمرون الناس بالبخل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از محبّت خدا محروم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یبخلون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تکبّر و فخرفروشی، بخل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مختالاً فخوراً الّذین یبخلون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نعمت‌های الهی نوعی شکر و کتمان آن یک نوع ناسپاسی و کفران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یکتمون ما آتاهم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بخیل، برای ترک احسان فقرنمایی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یبخلون و یکتمون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فضل خداست، نه تنها نتیجه‌ی تلاش وتدبیر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آتاهم اللّه من‌فضله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نعمت‌ها از اوست بخل نمی‌کنیم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آتاهم اللَّه من فضله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بخل، گاهی می‌تواند زمینه ساز کفر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یبخلون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آیه‌ای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ویل للمشرکین الّذین لایؤتون الزکاة</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تکبّر ورزیدن در دنیا، تحقیر در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یُنْفِقُونَ أَمْوَالَهُمْ رِئَآءَ النَّاسِ وَلَا یُؤْمِنُونَ بِاللَّهِ وَلَا بِالْیَوْمِ الْآخِرِ وَمَنْ یَکُنِ الشَّیْطَانُ لَهُ قَرِیناً فَسَآءَ قَرِیناً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متکبّران خودبرتربین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اموال خود را از روی ریا و برای نشان دادن به مردم انفاق می‌کنند و به خدا و روز قیامت ایمان ندارند و هر کس که شیطان همدم او باشد، پس چه بد همدمی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گاهی از دور چیزی را به افراد القا و وسوسه می‌کند و گاهی از نزدیک همدم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از وسوسه‌ها و القائات شیطان می‌گریزند، امّا آنگونه که در آیه‌ی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زخرف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یعش عن ذکر الرّحمان نقیّض له شیطاناً فهو له 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یاد خدا رخ برتافت، شیطانی برای او برمی‌انگیزیم تا یار و همنشین دائمی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بخل وترک انفاق بد است، هم انفاق 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پیشین از بخل نکوهش شد و در اینجا از بخشش‌های ریاکارانه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یبخلون، 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رئاء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ریا، عدم ایمان واقعی به خدا و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رئاء الناس و لایؤمنون باللّه و لا بالیوم الآخر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انفاق، تنها سیر کردن گرسنگان نیست، چون این هدف با</w:t>
      </w:r>
    </w:p>
    <w:p>
      <w:pPr>
        <w:pStyle w:val="BookText"/>
        <w:rPr/>
      </w:pPr>
      <w:r>
        <w:rPr>
          <w:rFonts w:ascii="IRNazanin" w:hAnsi="IRNazanin" w:eastAsia="IRNazanin"/>
          <w:color w:val="111111"/>
          <w:sz w:val="28"/>
          <w:sz w:val="28"/>
          <w:szCs w:val="28"/>
          <w:rtl w:val="true"/>
          <w:lang w:bidi="fa-IR"/>
        </w:rPr>
        <w:t>ریاکاری هم تأمین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هدف، رشد معنوی انفاق کننده نیز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ینفقون اموالهم رئاء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ریاکاران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لایحبّ من کان مختالاً فخوراً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ینفقون رئاء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 که از خدا تهی شد، جایگاه همیشگی شیطان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 الشیطان له قریناً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ذَا عَلَیْهِمْ لَوْ آمَنُواْ بِاللَّهِ وَالْیَوْمِ الْأَخِرِ وَأَنْفَقُواْ مِمَّا رَزَقَهُمُ اللَّهُ وَکَانَ اللَّهُ بِهِمْ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ایشان چه می‌شد، اگر به خداوند و روز قیامت ایمان می‌آوردند و از آنچه خداوند، روزی آنان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اخلاص، نه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می‌کردند؟ و خداوند به نیّت آنان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تأسف بر حال منحرفان، یکی از راههای هشدار وتبلیغ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ذا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ایمان به خدا، انفاق به محرومان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فقط در اموال نیست، بلکه از هرچه که خداوند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آبرو،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رزقهم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که نعمت‌ها از خداوند است، روحیّه‌ی انفاق در ما قوی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رزقهم اللَّه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بخیل، یا ریاکار بدانند که زیر نظر خدای آگاه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کان‌اللّه بهم علیما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یَظْلِمُ مِثْقَالَ ذَرَّةٍ وَإِنْ تَکُ حَسَنَةً یُضَاعِفْهَا وَیُؤْتِ مِنْ لَّدُنْهُ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به مقدار ذرّه‌ای هم ستم نمی‌کند و اگر کار نیکی باشد آن را دوچندان می‌کند و از جانب خویش نیز پاداش بزرگی عطا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معمولاً ریشه‌ی ظلم، یا جهل است یا ترس، یا نیاز، یا حرص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غنی و دانا و منزّه است، پس ظلم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خداوند خود به عدل و احسان فرمان داده، چگونه ظلم می‌کند؟ البتّه پاداش خداوند، چند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برابر تا هفتصد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واین احسان و لطف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 است ومجازات‌های او عکس‌العمل کردارهای خودماست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لایظلم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 مطابق جرم ولی پاداشها چند برابر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یضاعف</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علاوه بر افزایش حسنات، از جانب خود نیز اجر عظیم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لدنه اجراً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دیگری هم آمده است</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مسعود، این آیه را در ضمن تلاوتش بر پیامبر می‌خواند، اشک آن حضرت جاری می‌شد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خداوند نیازی به آوردن شاهد ندارد، ولی انسان به گونه‌ای است که هرچه بیشتر حضور شاهدان را حس کند، برای تربیت و تقوایش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تلویزیون برای میلیونها نفر صحبت می‌کند، چون همه او را می‌بینند، وقتی عطسه‌ای یا اشتباهی می‌کند، بیشتر خجالت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آیات قرآن، شهود در قیامت بسیارند؛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علی کلّ شی‌ء شهید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 من کلّ امّة بشهید</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 من کلّ امّة بشهید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وجاءت کلّ نفس معها سائق و شهید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تحدّث اخبارها</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به انسان خطاب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یوم جدید و اَنا علیک لشهید، اشهد به یوم‌القیامة</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تشهد علیهم السنتهم و ایدیهم و ارجلهم</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قیامت، روز اقامه‌ی شاهدان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الاشهاد</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الهی بر آن است که پیامبر هر امّتی شاهد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پیامبراکرم‌صلی الله علیه وآله نیز باید کسی که در صفات، همچون پیامبر است، شاهد بر مردم</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قرنی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از ما اهل‌بیت، شاهد بر مردم است و رسول خدا صلی الله علیه وآله شاهد بر ماست</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علی‌علیه السلام بعد از تلاوت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علی الشهداء و الشهداء هم الرّسل</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اسوه‌ی مردم در دنیا و شاهد آنان در آخرتند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اُمّة بشهید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گواه بودن، علم داشتن است، پس انبیا از کارهای ما آگاهند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اشرف انبیاست، چون انبیا بر اعمال اُمّت خود گواهند، ولی پیامبر اسلام بر اعمال انبیا گواه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جئناک بک علی هؤلاء شهیدا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یَوْمَئِذٍ یَوَدُّ الَّذِینَ کَفَرُواْ وَعَصَوُاْ الرَّسُولَ لَوْ تُسَوَّی بِهِمُ الْأَرْضُ وَ لَا یَکْتُمُونَ اللَّهَ حَدِیثاً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چنین روز، کسانی که کفر ورزیدند و پیامبر را نافرمانی کردند، آرزو می‌کنند که‌ای کاش با زمین یکسان می‌شدند و هیچ سخنی را نمی‌توانند از خدا کتمان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 معصیت‌کار، پیش از اقامه شهود، منکر گناه وفساد خود می‌شوند و در پی راه فرارند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ربّنا ما کنّا مشرکین</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مشرک</w:t>
      </w:r>
    </w:p>
    <w:p>
      <w:pPr>
        <w:pStyle w:val="BookText"/>
        <w:rPr/>
      </w:pPr>
      <w:r>
        <w:rPr>
          <w:rFonts w:ascii="IRNazanin" w:hAnsi="IRNazanin" w:eastAsia="IRNazanin"/>
          <w:color w:val="111111"/>
          <w:sz w:val="28"/>
          <w:sz w:val="28"/>
          <w:szCs w:val="28"/>
          <w:rtl w:val="true"/>
          <w:lang w:bidi="fa-IR"/>
        </w:rPr>
        <w:t>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گواهان حقایق را گفتند، دیگر جایی برای کتمان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آیات قرآن، آرزوهای حسرت‌بار گناهکاران به این گونه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خاک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خاک محو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با فلانی دوست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دنیا اهل تعقّل و فکر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با همان مرگ، فانی شده بودم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از دستورهای حکومتی پیامبر، در ردیف کفر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 و عصوا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 حسرت و آرزوست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لوتسوّی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هیچ سخن و مطلبی پوشیده و مخفی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لایکتمون اللّه حدیثا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أَیُّهَا الَّذِینَ آمَنُواْ لَا تَقْرَبُواْ الصَّلَاةَ وَأَنْتُمْ سُکَارَی حَتَّی تَعْلَمُواْ مَا تَقُولُونَ وَلَا جُنُباً إلَّا عَابِرِی سَبِیلٍ حَتَّی تَغْتَسِلُواْ وَإِنْ کُنْتُمْ مَّرْضَی أَوْ عَلَی سَفَرٍ أَوْ جَآءَ أَحَدٌ مِّنْکُمْ مِّنَ الْغَآئِطِ أَوْ لاَمَسْتُمُ النِّسَآءَ فَلَمْ تَجِدُواْ مَآءً فَتَیَمَّمُواْ صَعِیداً طَیِّباً فَامْسَحُواْ</w:t>
      </w:r>
    </w:p>
    <w:p>
      <w:pPr>
        <w:pStyle w:val="BookText"/>
        <w:rPr/>
      </w:pPr>
      <w:r>
        <w:rPr>
          <w:rFonts w:ascii="Amiri" w:hAnsi="Amiri" w:eastAsia="Amiri" w:cs="Amiri"/>
          <w:color w:val="111111"/>
          <w:sz w:val="28"/>
          <w:sz w:val="28"/>
          <w:szCs w:val="28"/>
          <w:rtl w:val="true"/>
          <w:lang w:bidi="ar-SA"/>
        </w:rPr>
        <w:t xml:space="preserve">بِوُجُوهِکُمْ وَ أَیْدِیَکُمْ إِنَّ اللَّهَ کَانَ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مستی به نماز نزدیک نشوید، تا آنکه بدانید 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حال جنابت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نشوید، مگر به طور عبوری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غسل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بیمار یا در سفر بودید، یا یکی از شما از جای 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قضای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یا تماسی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آمیزش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داشتید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نیافتید، پس بر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دلپسندی تیمّم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کف دست بر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صورت و دست‌هایتان را مسح کنید، همانا خداوند، بخشنده و آمرزنده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تحریم شراب، در صدر اسلام به صورت تدریجی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شراب به عنوان نوشابه نامطلوب معرّفی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الثمرات النخیل و الاعناب تتّخذون منه سَکراً و رزقاً حسنا</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ونماز در حال مستی را نهی کرد، آنگاه زیان آن را بیش از منافعش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الخمر و المیسر قل فیهما اثم کبیر و منافع للنّاس و اثمهما اکبر من نفعهما</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مصرف آن به عنوان عنصری پلید و شیطانی</w:t>
      </w:r>
    </w:p>
    <w:p>
      <w:pPr>
        <w:pStyle w:val="BookText"/>
        <w:rPr/>
      </w:pPr>
      <w:r>
        <w:rPr>
          <w:rFonts w:ascii="IRNazanin" w:hAnsi="IRNazanin" w:eastAsia="IRNazanin"/>
          <w:color w:val="111111"/>
          <w:sz w:val="28"/>
          <w:sz w:val="28"/>
          <w:szCs w:val="28"/>
          <w:rtl w:val="true"/>
          <w:lang w:bidi="fa-IR"/>
        </w:rPr>
        <w:t>نهی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الخمر و 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من عمل الشیطان</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آمده که از نماز خواندن در حالت خواب آلودگی و کسالت و سنگینی پرهیز کنید</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دیگر نیز، نماز خواندن از روی کسالت را از نشانه‌های منافقان دانسته است</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 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قدیم گودال‌هایی برای قضای حاجت فراهم می‌کردند، غائط کنایه از رفتن برای تخلّی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موضع بلندی است که آب از آنجا جاری شود</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و آمیزش جنسی است، ولی خداوند ستّار است و ستر را دوست دارد</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نماز به حدی رفیع است که شرابخوار نباید به آن نزدیک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لاتقربوا الصلاة و انتم سُکاری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تنها اذکار وحرکات کافی نیست، توجّه وشعور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ناآگاهانه، بی‌ارزش است، گرچه تکلیف را ساقط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تعلموا ما تقولون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نباید با حالت جنابت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جنبا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غسل، شستن تمام بدن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آیه نام عضو خاصّی برده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تغتسلوا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خطر وضرر، یا تکلیف را از انسان برمی‌دارد و یا سبب تخفیف تکلیف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کنتم 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فتیمّموا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تعبیرات و گفتار، باید ادب را رعایت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الغائط او لامستم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 برگشت از گودی برای قضای حاجت و لمس زنان، کنایه از آمیزش جنسی است</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خدا، ترخیص دارد ولی تعطیل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نبود، باید تیمم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 فتیمّموا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ارتباط با خدا از طریق نماز، طهارت و پاکی است، وضو یا 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فلم‌تجدوا ماء فتیمّموا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باید بر خاک پاک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صعیداً طیّباً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احکام، نمودی از رحمت و مغفرت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 فتیمّموا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غفوراً رحیماً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إِلَی الذَّیِنَ أُوتُواْ نَصِیباً مِّنَ الکِتَابِ یَشْتَرُونَ الضَّلاَلَةَ وَ یُرِیدُونَ أَن تَضِلُّواْ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ندیدی آنان را که بهره‌ای از کتاب خدا به آنان داده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آنکه هدایت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می‌خرند و می‌خواهند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گم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کتاب آسمانی، به تنهایی برای هدایت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اُتوا نصیباً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یشترون الضّلالة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علمای اهل کتاب از تعالیم الهی ناقص است و همین نقص زمینه‌ی انحراف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نصیباً من الکتاب یشترون الضّلالة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منحرف، از علم و مقام خود سوء استفاده کرده و در کمین انحراف و گمراهی دیگرانند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ان تضلّوا السبیل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أَعْلَمُ بِأَعْدَآئکُمْ وَکَفَی بِاللَّهِ وَلِیَّاً وَکَفَی بِاللَّهِ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به دشمنان شما داناتر است و کافی است که خدا سرپرست شما باشد و کافی است که خدا یاور شما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در شناخت دشمن اشتباه کنیم، ولی خداوند دشمنان واقعی ما را بهتر می‌شناسد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أعلم باعدائکم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وعده‌های الهی مبنی بر ولایت ونصرت مؤمنان، نباید از توطئه‌ها و دشمنی‌ها 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باللَّه ولیّاً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باید همراه با قدرت و نصرت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ولیّاً و کفی باللَّه نصیراً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تهذیب‌الاحکام،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bookmarkStart w:id="19" w:name="pg4212_32500"/>
    </w:p>
    <w:p>
      <w:pPr>
        <w:pStyle w:val="Heading2"/>
        <w:numPr>
          <w:ilvl w:val="1"/>
          <w:numId w:val="1"/>
        </w:numPr>
        <w:rPr/>
      </w:pPr>
      <w:bookmarkStart w:id="20" w:name="__RefHeading___Toc3569683_2281741623"/>
      <w:bookmarkStart w:id="21" w:name="_Toc7"/>
      <w:bookmarkEnd w:id="19"/>
      <w:bookmarkEnd w:id="20"/>
      <w:r>
        <w:rPr>
          <w:rtl w:val="true"/>
        </w:rPr>
        <w:t xml:space="preserve">آیات </w:t>
      </w:r>
      <w:r>
        <w:rPr/>
        <w:t>46</w:t>
      </w:r>
      <w:r>
        <w:rPr>
          <w:rtl w:val="true"/>
        </w:rPr>
        <w:t xml:space="preserve"> </w:t>
      </w:r>
      <w:r>
        <w:rPr>
          <w:rtl w:val="true"/>
        </w:rPr>
        <w:t xml:space="preserve">تا </w:t>
      </w:r>
      <w:r>
        <w:rPr/>
        <w:t>50</w:t>
      </w:r>
      <w:bookmarkEnd w:id="21"/>
    </w:p>
    <w:p>
      <w:pPr>
        <w:pStyle w:val="BookText"/>
        <w:rPr/>
      </w:pPr>
      <w:r>
        <w:rPr>
          <w:rFonts w:ascii="IRNazanin" w:hAnsi="IRNazanin" w:eastAsia="IRNazanin"/>
          <w:color w:val="111111"/>
          <w:sz w:val="28"/>
          <w:sz w:val="28"/>
          <w:szCs w:val="28"/>
          <w:rtl w:val="true"/>
          <w:lang w:bidi="fa-IR"/>
        </w:rPr>
        <w:t xml:space="preserve">تفسیر 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الَّذِینَ هَادُواْ یُحَرِّفُونَ الْکَلِمَ عَن مَّوَاضِعِه وَیَقُولُونَ سَمِعْنَا وَ عَصَیْنَا وَاسْمَعْ غَیْرَ مُسْمَعٍ وَ رَاعِنَا لَیّاً بِأَلْسِنَتِهِمْ وَطَعْناً فِی الدِّینِ وَ لَوْ أَنَّهُمْ قَالُواْ سَمِعْنَا وَأَطَعْنَا وَاسْمَعْ وَانُظرْنَا لَکَانَ خَیْراً لَّهُمْ وَ أَقْوَمَ وَ لَکِن لَّعَنَهُمُ اللَّهُ بِکُفْرِهِمْ فَلَا یُؤْمِنُونَ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یهودیان، سخنان را از جایگاهش تحریف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بجای آنکه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نافرمانی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بی‌ادبانه به پیامبر اسلام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که هرگز نشنوی و ما را تحمیق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زبان خود حقایق را بگردانند و در دین شما طعنه زنند و اگر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شنیدیم و اطاعت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و به حال ما بنگر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حقایق را بهتر درک</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بهتر بود و با منطق سازگارتر، ولی خداوند آنان را به خاطر کفر و سرسختی‌شان لعن کرد، پس جز اندکی توفیق ایمان نیافتند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عَصَینا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است که در فارسی از روی مسخره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گفتن و از ما گوش نکردن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 را مسلمانان به رسول خدا می‌گفتند، و منظورشان این بود که مراقب و متوجّه ما باش، امّا یهود با تحریف این کلمه، معنای زشتی را اراده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بگیرند، معنایش مراعات کردن است و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شود و با تشدید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به معنای آن است که ما را احمق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با پیچیدن زبانشان و جابجا کردن کلمات و حروف، مسلمانان را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تحقیر و پیامبر را مسخره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عدّه‌ای را نباید به گردن همه گروه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در مفاهیم لغات و فرهنگ، از گناهان کلیدی و زمینه‌ساز گناهان دیگر و تضعیف مکتب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لیّاً بالسنتهم و طعناً فی‌الدین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به مقدّسات و شکستن حریم‌ها، حربه‌ی همیشگی کافران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واسمع غیر مسمع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دعوت انبیا، مایه نیکی و استواری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 لهم و اَقوَم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سرنوشت انسان، نتیجه‌ی انتخاب و عملکرد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لعنهم اللّه بکفرهم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الَّذِینَ أُوتُواْ الْکِتابَ آمِنُواْ بِمَا نَزَّلْنَا مُصَدِّقاً لِمَا مَعَکُمْ مِّن قَبْلِ أَن نَّطْمِسَ وُجُوهاً فَنَرُدَّهَا عَلَی أَدْبَارِهَآ أَوْ نَلْعَنَهُمْ کَمَا لَعَنَّآ أَصْحَابَ السَّبْتِ وَکَانَ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به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نازل کردیم که تصدیق کننده‌ی چیزی است که با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آورید، پیش از آنکه چهره‌هایی را محو و نابینا کنیم، پس به پشت برگردانیم، یا مورد لعن خویش سازیم، آنگونه که اصحابِ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متخلّف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خداوند، شدنی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محو و برگشت چهره‌ها، می‌تواند، دگرگونی دل و فطرت سالم و عقل و هوش، از مسیر سعادت باشد، که در نتیجه‌ی لجاجت و سرسختی در برابر آیات الهی، بجای یک قدم به جلو، گامی به عقب می‌روند و چهره‌ی انسانی‌شان مسخ و محو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منظور، برگشتِ ظاهری صورت به</w:t>
      </w:r>
    </w:p>
    <w:p>
      <w:pPr>
        <w:pStyle w:val="BookText"/>
        <w:rPr/>
      </w:pPr>
      <w:r>
        <w:rPr>
          <w:rFonts w:ascii="IRNazanin" w:hAnsi="IRNazanin" w:eastAsia="IRNazanin"/>
          <w:color w:val="111111"/>
          <w:sz w:val="28"/>
          <w:sz w:val="28"/>
          <w:szCs w:val="28"/>
          <w:rtl w:val="true"/>
          <w:lang w:bidi="fa-IR"/>
        </w:rPr>
        <w:t>پشت سر و مسخ چهره باشد، یا تغییر شکل در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سَبت، یهودیان متخلّفی بودند که فرمان خدا را مبنی بر تحریم صید ماهی در روزهای شنبه نافرمانی کرده و با یک نیرنگ، ماهیان را در روز شنبه حبس و روز یکشنبه صید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قهر الهی گرفتار شدند و صورت‌هایشان به شکل بوزینه، مسخ شد</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پیروان ادیان دیگر را به دین خدا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ایهاالّذین اوتوا الکتاب آمنوا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علمی و آگاهان جامعه، مسئول‌تر و مورد خطاب بیشتر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اوتوا الکتاب آمنوا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دعوت و تبلیغ، باید به اعتقادات و مشترکاتِ حقّ دیگران احترام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 لما معکم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کلّی برنامه‌های همه‌ی انبیا، با هم هماهنگ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 لما معکم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برابر افراد لجوج، باید از اهرم تهدید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ان نطمس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تأثیر تهدید، باید نمونه‌های عینی و عملی آن را گوشزد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لعنا اصحاب السبت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 نسبت به لجوجان، یک سنّت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لعنّا اصحاب السبت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فرمان خداوند،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امراللّه مفعولاً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یَغْفِرُ أَن یُشْرَکَ بِهِ وَیَغْفِرُ مَا دُونَ ذَ لِکَ لِمَن یَشَآءُ وَ مَن یُشْرِکْ بِاللَّهِ فَقَدِ افْتَرَی إِثْماً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این که به او شرک ورزیده شود نمی‌بخشد، ولی هر چه پایین‌تر باشد، برای هر که بخواهد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خداوند شرک‌ورزد به تحقیق گناهی بزرگ بر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موضوع شرک، بیش از دویست بار در قرآن مطرح شده و از هر گونه توجّه به غیرخدا، تحت هر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 ریاکاری، گرایش‌های غیر الهی، مادّه‌گرایی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این آیه، عیناً در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تکرار شده است و تکرار، عامل هدایت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شرک، خروج از مدار حقّ و بریدن از خدا و پیوستن به دیگری است، بدون توبه آمرزیده نمی‌شود، ولی اگر مشرک، دست از شرک بردارد و توبه‌ی واقعی کند، خداوند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زمر،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گناهان را می‌آمرزد، پس از رحمت او مأیوس نباشید و به درگاهش توبه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هیچ کس نمی‌داند نظر رحمت حکیمانه‌ی خدا متوجه چه کسی خواهد شد، پس جایی برای غرور و جرأت به گناه،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عوامل بخشش چند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نیکی‌ها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گناهان‌کبیره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عفو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موارد در این آیه مطرح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صادق‌علیه السلام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ما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گناهان کبیره وگناهان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اگر بخواهد بدون توبه نیز می‌بخشد</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منفورترین گناه ومانع غفران و بخشایش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لایغفر ان یشرک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 گناهان، مربوط به اراده‌ی حکیمانه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یشاء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ادّعایی بی‌دلیل و دروغی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افتری اثماً عظیما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إِلَی الَّذِینَ یُزَکُّونَ أَنْفُسَهُمْ بَلِ اللَّهُ یُزَکِّی مَنْ یَشَآءُ وَلَا یُظْلَمُونَ فَتِیلاً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ندیدی کسانی که خود را پاک و بی‌عیب می‌شمردند؟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هر کس را بخواهد پاک می‌گرداند و آنان به اندازه نخ هسته خرما ظلم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خودستایی و خویشتن را بی‌عیب دانستن و خود را برگزیده و ممتاز دیدن، مورد نکوهش قرآن است،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تزکّوا انفسکم هو اعلم بمن اتّقی</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ستایش نکنید، خداوند داناتر است که متّقی کیست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علی‌علیه السلام در خطبه‌ی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متّقین را این می‌داند که هرگاه ستایش شوند، می‌هراسند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خودستایی که برخاسته از غرور وبزرگ‌بینی است،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یزکّون انفسهم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تزکیه‌ای ارزش دارد که بر اساس دستورات الهی باشد، نه ارشادات بشری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اللّه یزکّی من یشاء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 نتیجه اعمال ناپسند انسان است، نه ظلم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لایظلمون‌فتیلا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کَیْفَ یَفْتَرُونَ عَلَی اللَّهِ الکَذِبَ وَکَفَی بِهِ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چگونه بر خدا دروغ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گناه آشکار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خودبرتربینی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را نژاد برتر و فرزندان و محبوبان خدا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افترا بر خداست، چون خداوند هیچ کسی را فرزند خویش قرار نداده و همه در نزد او برابرند و امتیاز، برای ایمان و تقوا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افترا، علاوه بر دروغ، تهمت، ایذاء، ظلم و هتک حیثیّت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بر خدا روزه را باطل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از شرابخواری بدتر است، ولی افترا از دروغ هم سخت‌تر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موظّف به شناخت وارزیابی اعمال وعقائد اهل کتاب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کیف یفترون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تزکیه‌ی نابجای نفس و خود را مقرّب درگاه خدا دانستن، افترا بر خدا و مانع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چیزی گفته می‌شود که انسان را از صلاح و ثواب باز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به اثماً مبیناً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32</w:t>
      </w:r>
      <w:r>
        <w:rPr>
          <w:rFonts w:eastAsia="IRNazanin" w:cs="IRNazanin"/>
          <w:color w:val="111111"/>
          <w:sz w:val="28"/>
          <w:szCs w:val="28"/>
          <w:rtl w:val="true"/>
          <w:lang w:bidi="fa-IR"/>
        </w:rPr>
        <w:t>.</w:t>
      </w:r>
      <w:bookmarkStart w:id="22" w:name="pg4212_32506"/>
    </w:p>
    <w:p>
      <w:pPr>
        <w:pStyle w:val="Heading2"/>
        <w:numPr>
          <w:ilvl w:val="1"/>
          <w:numId w:val="1"/>
        </w:numPr>
        <w:rPr/>
      </w:pPr>
      <w:bookmarkStart w:id="23" w:name="__RefHeading___Toc3569685_2281741623"/>
      <w:bookmarkStart w:id="24" w:name="_Toc8"/>
      <w:bookmarkEnd w:id="22"/>
      <w:bookmarkEnd w:id="23"/>
      <w:r>
        <w:rPr>
          <w:rtl w:val="true"/>
        </w:rPr>
        <w:t xml:space="preserve">آیات </w:t>
      </w:r>
      <w:r>
        <w:rPr/>
        <w:t>51</w:t>
      </w:r>
      <w:r>
        <w:rPr>
          <w:rtl w:val="true"/>
        </w:rPr>
        <w:t xml:space="preserve"> </w:t>
      </w:r>
      <w:r>
        <w:rPr>
          <w:rtl w:val="true"/>
        </w:rPr>
        <w:t xml:space="preserve">تا </w:t>
      </w:r>
      <w:r>
        <w:rPr/>
        <w:t>54</w:t>
      </w:r>
      <w:bookmarkEnd w:id="24"/>
    </w:p>
    <w:p>
      <w:pPr>
        <w:pStyle w:val="BookText"/>
        <w:rPr/>
      </w:pPr>
      <w:r>
        <w:rPr>
          <w:rFonts w:ascii="IRNazanin" w:hAnsi="IRNazanin" w:eastAsia="IRNazanin"/>
          <w:color w:val="111111"/>
          <w:sz w:val="28"/>
          <w:sz w:val="28"/>
          <w:szCs w:val="28"/>
          <w:rtl w:val="true"/>
          <w:lang w:bidi="fa-IR"/>
        </w:rPr>
        <w:t xml:space="preserve">تفسیر 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إِلَی الَّذِینَ أُوتُواْ نَصِیباً مِّن الْکِتَابِ یُؤْمِنُونَ بِالْجِبْتِ وَ الطَّاغُوتِ وَیَقُولُونَ لِلَّذِینَ کَفَروُاْ هَؤُلَآءِ أَهْدَی مِنَ الَّذِینَ آمَنُواْ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کسانی را که بهره‌ای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داده شده، ندیده‌ای که به بت و طاغوت ایمان می‌آورند و درباره کفّار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 و محمّدصلی الله علیه وآله ایمان آورده‌اند، راه یافته‌ترند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جنگ اُحد، جمعی از یهودیان به مکّه رفتند تا بر ضد مسلمانان، با مشرکان هم پیمان شوند و برای دلخوشی و اطمینان کفّار، در برابر بت‌های آنان سجده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بت‌پرستی شما از اسلام مسلمانان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به بت، ساحر و کاهن گفته می‌شود، یکبار در قرآن آمده ولی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هشت مرتبه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جِبت و طاغوت، همان دو بتی باشد که یهودیان در برابر آنها سجده کردند، و شاید مراد از جبت، بت باشد و مراد از طاغوت، بت‌پرستان و حامیان بت‌پرستی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ناقص از دین، زمینه‌ی انحراف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نصیباً من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برای مبارزه با اسلام حتّی از عقاید خود دست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سجده‌ی یهود بر بت، به خاطر خشنودی مشرکان و هماهنگی بر ضد مسلمانان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یؤمنون بالجبت و الطاغوت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لجاجت وعناد، مسیر قضاوت را عوض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یؤمنون بالجبت و الطاغوت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الَّذِینَ لَعَنَهُمُ اللَّهُ وَمَن یَلْعَنِ اللَّهُ فَلَنْ تَجِدَ لَهُ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آنانند کسانی که خداوند، لعنتشان کرده است و هر کس را خدا لعن کند، هرگز برای او یاوری نخواهی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اتّحادی علیه حقّ ملعون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همسویی اهل کتاب با مشرکان علیه اسلام سبب لعنت آنان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پیمان‌های نامقدّس دشمنان علیه حقّ، هرگز به نتیجه‌ی مطلوب نمی‌رسد و در برابر اراده‌ی خدا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تجد له نصیراً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منفور خدا، همیشه مغلوب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یلعن اللّه فلن تجدله نصیراً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لَهُمْ نَصِیبٌ مِّنَ الْمُلْکِ فَإِذاً لَّایُؤْتُونَ النَّاسَ نَقِیراً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بهره‌ای از حکومت است؟ که در آن هنگام ذرّه‌ای به مردم نمی‌دادند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گودی پشت هسته‌ی خرماست، و یا آن چیزی است که پرندگان با منقار خود برمی‌دارند و کنایه از امر ناچیز و اندک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باقرعلیه السلام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من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امامت و خلافت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 هستیم</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کسانی به قدرت برسند به اندازه نخ هسته‌ی خرمایی به اهل‌بیت‌علیهم السلام قدرت نخواهند داد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تفسیر مجمع‌البیان آمده که یهود به قدری انحصار طلبند که اگر قدرتی به</w:t>
      </w:r>
    </w:p>
    <w:p>
      <w:pPr>
        <w:pStyle w:val="BookText"/>
        <w:rPr/>
      </w:pPr>
      <w:r>
        <w:rPr>
          <w:rFonts w:ascii="IRNazanin" w:hAnsi="IRNazanin" w:eastAsia="IRNazanin"/>
          <w:color w:val="111111"/>
          <w:sz w:val="28"/>
          <w:sz w:val="28"/>
          <w:szCs w:val="28"/>
          <w:rtl w:val="true"/>
          <w:lang w:bidi="fa-IR"/>
        </w:rPr>
        <w:t>دست آورند، به دیگران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با روحیّه‌ی بخل و تنگ نظری یهود، سازگارتر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قضاوت‌های نابجای دیگران درباره‌ی دینتان نگران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لهم نصیبٌ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نامحدود،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و قومی گوشه‌ای از حکومت را آن هم برای چند روزی بدست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 من 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خود را بشناسید، که اگر به قدرت برسند، شمارا به کلّی نادیده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لایؤتون الناس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حکومت و قدرت را بدست می‌گیرد باید به فکر رفاه مردم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 من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لایؤتون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یَحْسُدُونَ النَّاسَ عَلَی مَآ آتَاهُمُ اللَّهُ مِن فَضْلِهِ فَقَدْ آتَیْنَآ آلَ إِبْرَاهِیمَ الْکِتَابَ وَالْحِکْمَةَ وَ آتَیْنَاهُمْ مُّلْکاً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که خداوند از فضل خویش به آنان داده است، حسد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قبلاً به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از نسل او هستید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و حکمت و سلطنت بزرگی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اکنون به آل‌محمّدعلیهم السلام ندهیم؟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آیه‌ی قبل اشاره به بخل یهود بود و در این آیه به حسادتشان اشاره شده است و حسد از بخل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بخل مال خود را نمی‌بخشد، ولی در حسد از بخششِ دیگری هم ناراحت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که پیشتر مورد لطف و نعمت خدا قرار گرفته‌اند، چرا از اینکه دیگران به نعمت و قدرتی برسند، از روی حسد، ناراحت می‌شوند؟ چرا آل‌ابراهیم برخوردار باشند و آل‌محمّد و بنی‌هاشم، محروم؟ در روایات، اهل‌بیت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مورد حسادت قرار گرفته‌اند، ماییم</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از امام صادق‌علیه السلام می‌خوانیم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نبوّت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و قضاوت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مردم است</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باقرعلیه السلام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که خداوند در میان آنان امامان بر حقّ قرار داد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از حضرت علی‌علیه السلام می‌خوانیم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آل‌ابراهیم ما اهل‌بیت پیامبریم</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در مقابل اراده‌ی خدا قد علم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یحسدون الناس علی ما آتاهم‌اللّه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همه‌ی نعمت‌ها و بهره‌گیری‌ها فضل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آرزوی زوال نعمت دیگران، از خداوند آرزوی فضل او را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همسویی اهل کتاب با مشرکان و قضاوت بر اینکه شرک شما بهتر از توحید مسلمانان است، به خاطر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قبل خواندیم که یهودیان به مشرکان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هولاء اهدی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یحسدون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الطاف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الهی باید بدست کسانی باشد که قبل از حکومت، دارای مقام معنوی و علمی و بینش بالایی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کتاب و حکمت قبل از ملک عظیم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نعمت‌های معنوی بر مادّی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 الحکمة و آتیناهم مُلکاً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سوختن، بیشتر درد و سوزش مربوط به پوست است واگر آتش به استخوان برسد، درد کم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بدّلناهم جلوداً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بدّلناهم جلوداً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عذاب، به خاطر استمرار، برای کافران عادّی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لیذوقوا 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کردن دائمی کفّار حکیمانه است و هیچ نیروئی قادر بر جلوگیری از قهر خداوند در دوزخ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 حکیماً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آمَنُواْ وَعَمِلُواْ الصَّالِحَاتِ سَنُدْخِلُهُمْ جَنَّاتٍ تَجْرِی مِنْ تَحْتِهَا الْأَنْهَارُ خَالِدیِنَ فِیهَآ أَبَداً لَّهُمْ فِیهَآ أَزْوَاجٌ مُّطَهَّرَةٌ وَ نُدْخِلُهُمْ    ظِلّاً ظَلِیلاً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وکسانی را که ایمان آورده وکارهای نیک انجام داده‌اند، به زودی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 وارد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همیشه در آن جاودانند، برایشان در آن جا همسرانی پاکیزه است و آنان را در سایه‌هایی 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سردی وگرمی و 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تربیت باید بیم وامید در کنار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بیم بود واین آیه، 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سایه‌ی کشیده و ممتد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ازواج مطهره همسرانی هستند که از آلودگی به حیض و حدث پاکند</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دو شرط اساسی برای ورود به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امنوا و عملوا الصالحات سندخلهم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 سریع‌تر از قهر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قبل برای دوزخیان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رفته که نشانه آینده دور است، ولی در این آیه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سیدخلهم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نشانه‌ی آینده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همسران بهشتی هم جسمی است و هم روحی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از نظر جسمی و روحی پاک و منزّه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یَأْمُرُکُمْ أَن تُؤَدُّواْ الأَمَانَاتِ إِلَی أَهْلِهَا وَإِذَا حَکَمْتُم بَیْنَ النَّاسِ أَنْ تَحْکُمُواْ بِالْعَدْلِ إِنَّ اللَّهَ نِعِمَّا یَعِظُکُم بِهِ إِنَّ اللَّهَ کَانَ    سَمِیْعاً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فرمانتان می‌دهد که امانتها را به صاحبانش بدهید و هرگاه میان مردم داوری کردید، به عدل حکم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است آنچه    که خداوند شما را بدان پند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خداوند شنوای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امانتداری و رفتار عادلانه و دور از تبعیض، از نشانه‌های مهم ایمان است، چنانکه خیانت به امانت، علامت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رکوع و سجود طولانی افراد نگاه نکنید، بلکه به راستگویی و امانتداری آنان بنگرید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 منظور از امانت، رهبری جامعه معرّفی شده که اهلش اهل‌بیت‌علیهم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بارز عمل به این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کلید خوشبختی جامعه، بر سر کار بودن افراد لایق ورفتار عادلانه است و منشأ نابسامانی‌های اجتماعی، ریاست نااهلان وقضاوت‌های ظالمانه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تقدّم علی قوم و هو یری فیهم من هو افضل، فقد خان اللّه و رسوله والمؤمنین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در جامعه بر دیگران مقدّم بدارد و پیشوا شود در حالی که بداند افراد لایق‌تر از او هستند، قطعاً او به خدا و پیامبر و مؤمنان</w:t>
      </w:r>
    </w:p>
    <w:p>
      <w:pPr>
        <w:pStyle w:val="BookText"/>
        <w:rPr/>
      </w:pPr>
      <w:r>
        <w:rPr>
          <w:rFonts w:ascii="IRNazanin" w:hAnsi="IRNazanin" w:eastAsia="IRNazanin"/>
          <w:color w:val="111111"/>
          <w:sz w:val="28"/>
          <w:sz w:val="28"/>
          <w:szCs w:val="28"/>
          <w:rtl w:val="true"/>
          <w:lang w:bidi="fa-IR"/>
        </w:rPr>
        <w:t>خیانت کرده است</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خیانت در امانت شامل کتمان علم، حرفه وحقّ، تصاحب اموال مردم، اطاعت از رهبران غیر الهی، انتخاب همسر یا معلّم نااهل برای 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ونواهی خدا امانت‌های‌الهی هستند</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در تفسیر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فرموده که هر امامی آنچه در نزدش است به امام بعد از خود بسپارد</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سه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انسان وخدا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وظایف وواجباتی که بر انسان تعیین شده است</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انسان و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یا اسرار دیگران نزد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انسان و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علم و عمر و قدرت که در دست ما امانتند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امور به کاردانان و قضاوت عادلانه، از مصادیق عمل صالح و از نشانه‌های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آیه قبل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امانتی صاحبی دارد وهرکس لیاقت واستعداد کار ومقامی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ادای امانت و دادگری، ایمان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همه‌ی مردم باید امین و دادگر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اهلها،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و حاکم باید عادل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تحکموا بالعدل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حکومت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سپردن مسئولیّت‌ها به اهلش و قضاوت عادلانه برقراری نظام و حکومت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تؤدّوا الامانات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تحکموا بالعدل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موعظه‌ی خوب، آن است که علاوه بر پندهای اخلاقی، به مسائل اجتماعی و قضایی هم توجّه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نعمّا یعظکم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هم خیانت در امانت یا ستم در قضاوت را نفهمند، خدا بینا و شنواست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کان سمیعاً بصیراً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الَّذِینَ آمَنُواْ أَطِیعُواْ اللَّهَ وَأَطِیعُواْ الرَّسُولَ وَأُوْلِی الْأَمْرِ مِنکُمْ فَإِن تَنَازَعْتُمْ فِی شَیْ‌ءٍ فَرُدُّوهُ إِلَی اللَّهِ وَالرَّسُولِ إِنْ کُنْتُمْ    تُؤْمِنُونَ بِاللَّهَ وَالْیَوْمِ الْآخِرِ ذَ لِکَ خَیْرٌ وَأَحْسَنُ تَأْوِیلاً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و از رسول و اولی الامر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درباره چیزی نزاع کردید آن را به حکم خدا و پیامبر ارجاع دهید، اگر به خدا و قیامت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قرآن و    سنّت برای حلّ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پایانش نیکوتراست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قبل، بیان وظایف حاکمان بود که باید دادگر و امانتدار باشند، این آیه به وظیفه‌ی مردم در برابر خدا و پیامبر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سه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مردم در بن‌بست قرار نمی‌گیرند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آمدن این سه مرجع برای اطاعت، با توحید قرآنی منافات ندارد، چون اطاعت از</w:t>
      </w:r>
    </w:p>
    <w:p>
      <w:pPr>
        <w:pStyle w:val="BookText"/>
        <w:rPr/>
      </w:pPr>
      <w:r>
        <w:rPr>
          <w:rFonts w:ascii="IRNazanin" w:hAnsi="IRNazanin" w:eastAsia="IRNazanin"/>
          <w:color w:val="111111"/>
          <w:sz w:val="28"/>
          <w:sz w:val="28"/>
          <w:szCs w:val="28"/>
          <w:rtl w:val="true"/>
          <w:lang w:bidi="fa-IR"/>
        </w:rPr>
        <w:t>پیامبر و اولی الامر نیز، شعاعی از اطاعت خدا و در طول آن است، نه در عرض آن و به فرمان خداوند اطاعت از این دو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به نقل از ابن عباس آمده است که وقتی پیامبر اسلام، هنگام عزیمت به تبوک، علی علیه السلام را در مدینه به جای خود منصوب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قبل سفارش شد که امانات به اهلش سپرده شود، این آیه گویا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به اهلش، در سایه اطاعت از خدا و رسول و اولی‌الامر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تنوّع دستورهاست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گاهی بیان احکام الهی می‌کرد، گاهی دستور حکومتی می‌داد ودو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گاهی خطاب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انزلنا الیک الذّکر لتبیّن للناس ما نزل الیهم</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نازل کرده‌ایم برای مردم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لتحکم بین الناس بما اراک اللّه</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بر اساس قوانین الهی، حکومت و قضاوت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مفسدان، مسرفان، گمراهان، جاهلان، جبّاران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کسانی باشند که از اطاعتشان نهی نشده باشد و اطاعتشان در تضادّ با اوامر خدا و رسول نباشد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اطاعت از اولی‌الامر آمده، ولی به هنگام نزاع، مراجعه به آنان مطرح نشده، بلکه تنها مرجع حلّ نزاع، خدا و رسول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نشانه آن است که اگر در شناخت اولی‌الامر و مصداق آن نیز نزاع شد، به خدا و رسول مراجعه کنید که در روایات نبوی، اولی‌الامر اهل‌بیت پیامبر معرّفی شده‌اند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حسین‌بن ابی‌العلاء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عقیده‌ام را درباره‌ی اوصیای پیامبر واینکه اطاعت آنها واجب است، بر امام صادق‌علیه السلام عرضه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اینان همان کسانی هستند که خداوند درباره‌ی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کسانی‌اند که درباره‌ی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علی‌علیه السلام در خطبه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و عهدنامه مالک‌اشتر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مراجعه به خدا و رسول، مراجعه به آیات محکمات وسنّتی که همه بر آن اتّفاق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حاکمی که به غیر از نظر اهل‌بیت معصوم پیامبرعلیهم السلام قضاوت کند، طاغوت است</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نظام اسلامی را بپذیرند و از رهبران الهی آن در قول و عمل پشتیبانی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اطیعوااللّه و اطیعواالرسول و اولی الامر 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مکتبی است که عقاید و سیاستش بهم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رسول و اولی‌الامر که امری سیاسی است، به ایمان به خدا و قیامت که امری اعتقادی است، آمیخته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اطیعوااللّه و اطیعوا الرسول و اولی الامر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مراتب در اطاعت باید حفظ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الرسول، اولی الامر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اولی‌الامر باید همچون پیامبر معصوم باشند، تا مانند پیامبر اطاعت از آنان، لازم و بی‌چون وچرا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اطیعواالرسول و اولی الامر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حاکمی واجب است که مؤمن و از خود مردم با ایمان</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اولی الامر در کنار نام خدا و رسول، همراه با اطاعت مطلق، نشان آن است که مسئول حکومت و نظام اسلامی باید از قداست والایی برخوردار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اطیعواالرسول و اولی الامر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ایمان واقعی، مراجعه به خدا و رسول، هنگام تنازع و بالا گرفتن درگیری‌هاست و اطاعت در شرایط عادّی کار مهمّی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تنازعتم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وظایف حکومت اسلامی ایجاد وحدت و حل تنازعات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تنازعتم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کامل باید برای همه‌ی اختلاف‌ها، راه حل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شی‌ء فردوه الی‌اللّه و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فرمان از حکومت‌های غیر الهی و طاغوت،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فردّوه الی اللَّه والرسول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فرقه‌ها، قرآن و سنّت را مَرجع بدانند، اختلاف‌ها حل شده، وحدت و یکپارچگی حاکم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فردّوه الی اللَّه والرسول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با احکام خدا و رسول و رهبران الهی، باید در ایمان خود شک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تؤمنون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عملی اسلام بر اساس برنامه اعتقادی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 تؤمنون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ایمان به خدا و قیامت، پشتوانه‌ی اجرایی احکام اسلام و مایه‌ی پرهیز از نافرمانی خدا و رسول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دوراندیشی و رعایت مصالح درازمدّت، میزان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تأویلا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إِلَی الَّذِینَ یَزْعُمُونَ أَنَّهُمْ ءَامَنُواْ بِمَآ أُنزِلَ إِلَیْکَ وَمَآ أُنْزِلَ مِنْ قَبْلِکَ یُرِیدُونَ أَنْ یَتَحَاکَمُواْ إِلَی الطَّاغُوتِ وَقَدْ أُمِرُواْ أَنْ    یَکْفُرُواْ بِهِ وَیُرِیدُ الشَّیْطَانُ أَنْ یُضِلَّهُمْ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کسانی را که می‌پندارند به آنچه بر تو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تو نازل‌شده است، ایمان آورده‌اند نمی‌بینی که می‌خواهند داوری را نزد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وحکّام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 در حالی که مأمورند به طاغوت، کفر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می‌خواهد آنان را گمراه کند، گمراهی دور و درازی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قبل، مرجع در منازعات را خدا و پیامبر معرفی کرد، این آیه در انتقاد از کسانی است که مرجع نزاع خود را طاغوت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یک منافق مسلمان‌نما و یک یهودی نزاع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داوری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پیامبر را به خاطر امانت وعدالت به داوری قبول کرد، ولی آن منافق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داوری کعب‌بن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بزرگان یهود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راضیم، زیرا می‌دانست که با هدایایی می‌تواند نظر کعب را به نفع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نکوهش آن رفتار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امام صادق علیه السلام طاغوت، کسی است که به حقّ حکم نکند و در برابر فرمان خدا، دستور دهد و اطاعت شود</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بدون تبرّی از طاغوت، ایمان نیست، خیال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یزعمون انّهم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یتحاکموا الی الطاغوت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هدف و ماهیّت مشترک دارند و ایمان به دستورات همه‌ی</w:t>
      </w:r>
    </w:p>
    <w:p>
      <w:pPr>
        <w:pStyle w:val="BookText"/>
        <w:rPr/>
      </w:pPr>
      <w:r>
        <w:rPr>
          <w:rFonts w:ascii="IRNazanin" w:hAnsi="IRNazanin" w:eastAsia="IRNazanin"/>
          <w:color w:val="111111"/>
          <w:sz w:val="28"/>
          <w:sz w:val="28"/>
          <w:szCs w:val="28"/>
          <w:rtl w:val="true"/>
          <w:lang w:bidi="fa-IR"/>
        </w:rPr>
        <w:t>انبیا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الیک و ما انزل من قبلک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با طاغوت،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أمروا ان یکفروا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راه حقّ را نشان دهید، سپس راه باطل را نفی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فرُدّوه الی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ان یتحاکموا الی الطاغوت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فکر و اراده‌ی مراجعه به طاغوت مورد انتقاد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ان یتحاکموا الی الطاغوت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شیطان، در سایه‌ی اطاعت مردم از طاغوت‌هاست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یتحاکموا الی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یریدالشیطان ان یضلّهم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طاغوت و شیطان در یک خط و در برابر پیامبرانند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یتحاکموا الی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به طاغوت وحرام بودن مراجعه به دادگاه‌های طاغوتی، فرمان همه ادیان آسمانی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الیک وما انزل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یتحاکموا الی الطاغوت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اختلافات داخلی، سراغ بیگانگان رفتن، خواست شیطان و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تحت اراده‌ی شیطانند و طاغوت‌ها دام‌ها و ابزار کار شیطانند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الشیطان ان یضلهم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مراجعه و پناه به طاغوت، سقوط به درّه هولناک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ضلالاً بعیداً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bookmarkStart w:id="25" w:name="pg4212_32520"/>
    </w:p>
    <w:p>
      <w:pPr>
        <w:pStyle w:val="Heading2"/>
        <w:numPr>
          <w:ilvl w:val="1"/>
          <w:numId w:val="1"/>
        </w:numPr>
        <w:rPr/>
      </w:pPr>
      <w:bookmarkStart w:id="26" w:name="__RefHeading___Toc3569687_2281741623"/>
      <w:bookmarkStart w:id="27" w:name="_Toc9"/>
      <w:bookmarkEnd w:id="25"/>
      <w:bookmarkEnd w:id="26"/>
      <w:r>
        <w:rPr>
          <w:rtl w:val="true"/>
        </w:rPr>
        <w:t xml:space="preserve">آیات </w:t>
      </w:r>
      <w:r>
        <w:rPr/>
        <w:t>61</w:t>
      </w:r>
      <w:r>
        <w:rPr>
          <w:rtl w:val="true"/>
        </w:rPr>
        <w:t xml:space="preserve"> </w:t>
      </w:r>
      <w:r>
        <w:rPr>
          <w:rtl w:val="true"/>
        </w:rPr>
        <w:t xml:space="preserve">تا </w:t>
      </w:r>
      <w:r>
        <w:rPr/>
        <w:t>65</w:t>
      </w:r>
      <w:bookmarkEnd w:id="27"/>
    </w:p>
    <w:p>
      <w:pPr>
        <w:pStyle w:val="BookText"/>
        <w:rPr/>
      </w:pPr>
      <w:r>
        <w:rPr>
          <w:rFonts w:ascii="IRNazanin" w:hAnsi="IRNazanin" w:eastAsia="IRNazanin"/>
          <w:color w:val="111111"/>
          <w:sz w:val="28"/>
          <w:sz w:val="28"/>
          <w:szCs w:val="28"/>
          <w:rtl w:val="true"/>
          <w:lang w:bidi="fa-IR"/>
        </w:rPr>
        <w:t xml:space="preserve">تفسیر 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وَ إِذَا قِیلَ لَهُمْ تَعَالَواْ إلَی مَآ أَنْزَلَ اللَّهُ وإِلیَ الرَّسُولِ رَأَیْتَ الْمُنَافِقِینَ یَصُدُّونَ عَنْکَ صُدُوداً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به آنان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آنچه خداوند نازل کرده و به سوی پیامبر بیایید، منافقان را می‌بینی که به شدّت از پذیرش دعوت تو روی 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منافقان، تسلیم قانون خدا و فرمان پیامبر نیستند، ولی ما باید آنان را دعوت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لهم تعالوا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پذیرش دعوت انبیا، رشد وبرتری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بالاآمدن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هماهنگ هستند، وگرنه ارجاع مردم به دو چیز متضاد حکیمانه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ما انزل اللَّه و الی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طاغوت و قضاوت خواهی از بیگانگان، خصلت و روحیّه‌ی منافقان است که با رهبر آسمانی مخالفت و از راه حقّ اعراض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خصلت و استمرار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 علاوه بر اعراض خود، مانع دیگران نیز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پرده از کفر منافقان برمی‌دارد، مخالفتشان با رهبری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حساسیّتی نسبت به ایمان قلبی مردم به خداوند ندارند، ناراحتی عمده‌ی آنان اجتماع مردم برگرد رهبر آسمانی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یصدّون عنک صدوداً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فَکَیْفَ إِذَآ أَصَابَتْهُم مُّصِیَبةٌ بِمَا قَدَّمَتْ أَیْدِیهِمْ ثُمَّ جَآءُوکَ یَحْلِفُونَ بِاللَّهِ إِنْ أَرَدْنَآ إلَّآ إِحْسَاناً وَتَوْفِیقاً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چگونه وقتی به خاطر کارهایی که از قبل انجام دادند، مصیبتی و مشکلی به آنان می‌رسد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رهایی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تو می‌آیند، به خدا سوگند یاد می‌کنند که هدف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مراجعه به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نیکی و    توافق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طرف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منافقان برای داوری نزد طاغوت این بود که هدف، آشتی دادن بوده و اگر برای داوری نزد پیامبر می‌رفتیم و او به نفع یک طرف حکم می‌داد، قهراً دیگری از رسول خدا دلگیر می‌شد و سر و صدا به پا می‌کرد که با شأن پیامبر سازگار نبود، از این رو برای حفظ آبرو و موقعیّت و محبوبیّت پیامبر، نزاع را نزد وی نبردیم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خطر کارهای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مصیبة بما قدّمت ایدیهم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چند چهره و منافق، هنگام بروز مشکل و احساس خطر به سراغ رهبران الهی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طاغوت، نابسامانی‌ها و مصائبی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اصابتهم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ناگزیر باید به راه انبیاء برگردید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خلاف‌های خود را توجیه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اردنا الاّ احساناً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 سوگند به خدا را پوششی برای اهداف خود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یحلفون باللّه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واژه‌های مقدّس به دروغ دستاویز افراد نامقدّس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اردنا الاّ احساناً و توفیقاً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أُوْلَئِکَ الَّذِینَ یَعْلَمُ اللَّهُ مَا فِی قُلُوبِهِمْ فَأَعْرِضْ عَنْهُمْ وَعِظْهُمْ وَ قُلْ لَّهُمْ فِی أَنْفُسِهِمْ قَوْلاً بَلِیغاً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کسانی‌اند که خداوند، آنچه را در دل دارند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درگذر و پندشان ده و با آنان سخنی رسا که در جانشان بنشیند بگوی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منافقان بیهوده است، چون خداوند هم از درون و نیاتشان آگاه است و هم بموقع، افشاگری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اللّه ما فی قلوبهم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خواهی منافقان، صادقانه نیست، وگرنه فرمان اعراض از آنان صادر نمی‌شد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اللّه ما فی قلوبهم فأعرض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برخورد رهبر با منافقان باید شیوه‌ی اعراض و موعظه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عنهم و عِظهم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موعظه، باید با صراحت، منافقان را نسبت به عواقب کار و سرنوشتشان هشدار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انفسهم قولاً بلیغاً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وَمَآ أَرْسَلْنَا مِنْ رَّسُولٍ إِلَّا لِیُطَاعَ بِإِذْنِ اللَّهِ وَلَوْ أَنَّهُمْ إِذْ ظَّلَمُواْ أَنْفُسَهُمْ جَآءُوکَ فَاسْتَغْفَرُوُاْ اللَّهَ وَاسْتَغْفَرَ لَهُمُ الرَّسُولُ لَوَجَدُواْ    اللَّهَ تَوَّاباً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هیچ پیامبری را نفرستادیم مگر برای آنکه با اذن خداوند فرمان برده شود و اگر آنان هنگامی که به خود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خود برگشته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می‌آمدند و از خداوند مغفرت می‌خواستند و پیامبر هم برای آنان استغفارمی‌کرد قطعاً خداوند را توبه‌پذیر و مهربان می‌یافتند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یک جامعه و مدیریّت سالم آن است که مردمش با ایمان، رهبرش آسمانی، فرمان‌بری و اطاعت مردم قوی، منحرفانش پشیمان و اهل استغفار و رهبرش پذیرا و مهربان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دعای پیامبر در حقّ مؤمنان مستجاب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لهم الرسول لوجدوا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نیکان و فرشتگان نیز در حقّ آنان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 استغفار فرشتگان برای مردم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یستغفرون لمن فی‌الارض</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برای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یستغفرون للذین آمنوا</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فرستادن انبیا، هدایت مردم از طریق اطاعت از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لیطاع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اطاعت از پیامبران باید با اذن خدا باشد و گرنه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لیطاع باذن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ترک رهبر، بازگشت به رهبر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انبیا ورجوع به طاغوت، ظلم به مقام انسانی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ظلموا انفسهم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ارتباط این آیه با آیات 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پیوند همه مردم با رسول‌اللّه باید محکم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مؤمن چه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برای کسب فیض وفاسق برای درک 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بازگشت و توبه برای خطاکاران و حتّی منافقان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آیات قبل که مربوط به منافقان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فاستغفروا اللّه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رهبران آسمانی و استمداد و توسل از طریق آن عزیزان،</w:t>
      </w:r>
    </w:p>
    <w:p>
      <w:pPr>
        <w:pStyle w:val="BookText"/>
        <w:rPr/>
      </w:pPr>
      <w:r>
        <w:rPr>
          <w:rFonts w:ascii="IRNazanin" w:hAnsi="IRNazanin" w:eastAsia="IRNazanin"/>
          <w:color w:val="111111"/>
          <w:sz w:val="28"/>
          <w:sz w:val="28"/>
          <w:szCs w:val="28"/>
          <w:rtl w:val="true"/>
          <w:lang w:bidi="fa-IR"/>
        </w:rPr>
        <w:t>مورد تأیید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جاءوک فاستغفروااللّه و استغفر لهم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بخشنده‌ی گناه نیست، واسطه‌ی عفو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لهم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خطاکار، ابتدا باید پشیمان شود و به سوی حقّ برگردد، سپس برای استحکام رابطه با خداوند، از مقام رسالت کمک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اللّه و استغفر لهم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نباید مأیوس شوند؛ استغفار، توبه وزیارت اولیای خدا، وسیله‌ی بازسازی روحی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جاءوک فاستغفروا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رسول خدا و اقرار به لغزش و استغفار خود احساس سبک شدن از گناه به انسان دست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لوجدوا اللَّه تواباً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خطاکاران را بخشیدید به آنان محبّت نیز بکنید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توّاباً رحیماً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حجابی میان انسان و رحمت الهی است و همین که آن حجاب برطرف شد، رحمت دریافت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لوجدوااللَّه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اعتراف به گناه و استغفار در محضر اولیای خدا، وسیله و زمینه‌ی عفو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جاءوک فاستغفروا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لوجدوا اللَّه توّاباً رحیماً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وَرَبِّکَ لَایُؤْمِنُونَ حَتَّی یُحَکِّمُوکَ فِیَما شَجَرَ بَیْنَهُمْ ثُمَّ لَایَجِدُواْ فِی أَنْفُسِهِمْ حَرَجَاً مِّمَّا قَضَیْتَ وَیُسَلِّمُواْ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چنین است؛ به پرودگارت سوگند، که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نمی‌آورند مگر زمانی که در مشاجرات و نزاع‌های خود، تو را داور قرار دهند، ودر دل خود هیچ‌گونه احساس ناراحتی از قضاوت تو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داوری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تسلیم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میان زبیربن عوام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مهاجرین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انصار، بر سر آبیاری نخلستان نزاع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قضاوت کرد که چون قسمت بالای باغ، از زبیر است، اوّل او آبیاری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از قضاوت پیامبر ناراحت شد و گفت چون زبیر، پسر عمه توست، به نفع او داوری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پیامبر پرید و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که خودشان رسول‌اللّه را به داوری پذیرفته‌اند، ولی سرباز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اهل نماز و حج و زکات باشند، ولی نسبت به کارهای پیامبرصلی الله علیه وآله سوءظن داشته باشند، در حقیقت مؤمن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فرمودند</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ایمان راستین سه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طاغوت، داوری را نزد پیامبر بردن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قضاوت پیامبر، سوءظن نداشتن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لایجدوا فی انفسهم حرجاً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پیامبر را با دلگرمی پذیرفتن و تسلیم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یسلّموا تسلیما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علاوه بر تسلیم ظاهری، به ابعاد روحی و تسلیم قلبی توجّه کامل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یجدوا فی انفسهم حرجاً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از شؤون رسالت و ولایت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قَضیت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تسلیم در برابر قضاوت پیامبر، نشان عصمت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یُسلّموا تسلیماً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نورالثقلین ؛ کافی،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bookmarkStart w:id="28" w:name="pg4212_32526"/>
    </w:p>
    <w:p>
      <w:pPr>
        <w:pStyle w:val="Heading2"/>
        <w:numPr>
          <w:ilvl w:val="1"/>
          <w:numId w:val="1"/>
        </w:numPr>
        <w:rPr/>
      </w:pPr>
      <w:bookmarkStart w:id="29" w:name="__RefHeading___Toc3569689_2281741623"/>
      <w:bookmarkStart w:id="30" w:name="_Toc10"/>
      <w:bookmarkEnd w:id="28"/>
      <w:bookmarkEnd w:id="29"/>
      <w:r>
        <w:rPr>
          <w:rtl w:val="true"/>
        </w:rPr>
        <w:t xml:space="preserve">آیات </w:t>
      </w:r>
      <w:r>
        <w:rPr/>
        <w:t>66</w:t>
      </w:r>
      <w:r>
        <w:rPr>
          <w:rtl w:val="true"/>
        </w:rPr>
        <w:t xml:space="preserve"> </w:t>
      </w:r>
      <w:r>
        <w:rPr>
          <w:rtl w:val="true"/>
        </w:rPr>
        <w:t xml:space="preserve">تا </w:t>
      </w:r>
      <w:r>
        <w:rPr/>
        <w:t>70</w:t>
      </w:r>
      <w:bookmarkEnd w:id="30"/>
    </w:p>
    <w:p>
      <w:pPr>
        <w:pStyle w:val="BookText"/>
        <w:rPr/>
      </w:pPr>
      <w:r>
        <w:rPr>
          <w:rFonts w:ascii="IRNazanin" w:hAnsi="IRNazanin" w:eastAsia="IRNazanin"/>
          <w:color w:val="111111"/>
          <w:sz w:val="28"/>
          <w:sz w:val="28"/>
          <w:szCs w:val="28"/>
          <w:rtl w:val="true"/>
          <w:lang w:bidi="fa-IR"/>
        </w:rPr>
        <w:t xml:space="preserve">تفسیر 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وَلَوْ أَنَّا کَتَبْنَا عَلَیْهِمْ أَنِ اقْتُلُواْ أَنْفُسَکُمْ أَوِ اخْرُجُواْ مِنْ دِیَارِکُم مَّا فَعَلُوهُ إِلَّا قَلِیلٌ مِّنْهُمْ وَلَوْ أَنَّهُمْ فَعَلُواْ مَا یُوْعَظُونَ بِهِ لَکَانَ خَیْراً لَّهُمْ  وَ أَشَدَّ تَثْبِیتاً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به آنان حکم می‌کردیم که تن به کشتن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ویکدیگر را به فرمان ما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خانه و سرزمین خود بیرون روید، جز افرادی اندک، این دستور را انجام نمی‌دادند و اگر آنان به آنچه پند داده می‌شوند عمل می‌کردند، برایشان بهتر و در پایداری مؤثرتر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اشاره دارد به تکلیف‌های سختی که برای امّت‌های پیشین بوده است، مثلاً خداوند به کیفر گوساله‌پرستی بنی‌اسرائیل، فرمان داد یکدیگر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گناهی بزرگ مثل بت‌پرستی، جبرانی عظیم مانند کشتن یکدیگر و بیرون رفتن از شهر و دیار خود لازم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باید خود را بسنجند، که اگر فرمان سختی صادر شد، در برابر آن چگونه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انّا کتبنا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امتحان، افراد کمتری از عهده‌ی انجام تکلیف و اثبات ادعا برمی‌آیند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فعلوه الا 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کفر به طاغوت و رجوع به پیامبر و تسلیم قضاوت او بودن، موعظه و خیرخواهی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یوعظون به لکان خیراً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سعادت در گرو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احکام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فعلوا ما یوعظون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راه خدا گام برداریم، ثبات قدم وایمان بیشتر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تثبیتاً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نفس و روح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احکام، سبب پایداری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اشدّ تثبیتاً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تکالیف الهی هرچند به ظاهر ناخوشایند و سخت باشد، ولی به خیر و صلاح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انّهم 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خیراً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لَّآتَیْنَاهُمْ مِّن لَّدُنَّآ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لَهَدَیْنَاهُمْ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صورت یقیناً ما از جانب خود پاداشی بزرگ به آنان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آنان را به راهی راست هدایت می‌کردیم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خیر، ثبات قدم، اجر بزرگ و رهیابی به راه مستقیم، در سایه‌ی عمل به مواعظ و پشتکار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تثبیتاً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نهادن در راه خیر، سبب رسیدن به خیر بالاتر و بیشتر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تثبیتاً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صراطاً مستقیماً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یُطِعِ اللَّهَ وَالرَّسُولَ فَأُولَئِکَ مَعَ الَّذِینَ أَنْعَمَ اللَّهُ عَلَیْهِمْ مِّنَ النَّبِیِّینَ وَالصِّدِّیقِینَ وَالشُّهَدَآءِ وَالصَّالِحِینَ وَ حَسُنَ أُوْلَئِکَ رَفِیقاً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لِکَ الْفَضْلُ مِنَ اللَّهِ وَکَفَی بِاللَّهِ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که از خدا و پیامبر اطاعت کند، پس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 همدم خواهند بود که خداوند بر آنان نعمت داده است، مانند پیامبران،</w:t>
      </w:r>
    </w:p>
    <w:p>
      <w:pPr>
        <w:pStyle w:val="BookText"/>
        <w:rPr/>
      </w:pPr>
      <w:r>
        <w:rPr>
          <w:rFonts w:ascii="IRNazanin" w:hAnsi="IRNazanin" w:eastAsia="IRNazanin"/>
          <w:color w:val="111111"/>
          <w:sz w:val="28"/>
          <w:sz w:val="28"/>
          <w:szCs w:val="28"/>
          <w:rtl w:val="true"/>
          <w:lang w:bidi="fa-IR"/>
        </w:rPr>
        <w:t>صدّیقان، شهیدان و صالحان و اینان چه همدم‌های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تفضّل از سوی خداست و خداوند برای آگاه بودن بس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سوره‌ی حمد در کنار صراط مستقیم،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و این بار دوم است که در کنار آیه‌ی صراط مستقیم،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غیر از انبیا و شهدا و صدّیقان و صالحان، دیگران بیراهه می‌روند و راه مسقیم، منحصراً راه یکی از این چهار گروه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بهترین نمونه‌ی صدّیقان، امامان معصوم‌علیهم السلام، و صدیقه، فاطمه‌ی زهراعلیها السلام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یا کشتگان میدان جهادند، یا گواهان اعمال در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همنشینی با انبیا در دنیا برای همه‌ی پیروان واقعی امکان ندارد، بنابراین مراد آیه همنشینی در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راه انبیا و شهدا و داشتن رفقای خوب، جز با اطاعت از فرمان خدا و رسول به دست نمی‌آید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یطع‌اللّه و الرسول، فاولئک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خوب، انبیا، شهدا، صدّیقان و صالحانند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رفقای دنیایی را هم باید با همین خصلتها گزینش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اولئک رفیقاً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رسول، پرتوی از اطاعت خدا و در طول آن است، پس با توحید، منافاتی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اللّه و الرسول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اطاعت از پیامبر، همجواری با همه‌ی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یک نورند و یک هدف دارند و اطاعت از یکی، همراه شدن با همه</w:t>
      </w:r>
      <w:bookmarkStart w:id="31" w:name="pg4212_32529"/>
    </w:p>
    <w:p>
      <w:pPr>
        <w:pStyle w:val="BookText"/>
        <w:rPr/>
      </w:pPr>
      <w:bookmarkEnd w:id="3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 بودن خدا، بهترین عامل تشویق برای انجام وظیفه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علیماً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نبوّت از مقام صدّیقین و شهدا و صالحین بالاتر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 انبیا قبل از آنها برده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النّبیین و الصدّیقین</w:t>
      </w:r>
      <w:r>
        <w:rPr>
          <w:rFonts w:eastAsia="IRNazanin" w:cs="IRNazanin"/>
          <w:color w:val="111111"/>
          <w:sz w:val="28"/>
          <w:szCs w:val="28"/>
          <w:rtl w:val="true"/>
          <w:lang w:bidi="fa-IR"/>
        </w:rPr>
        <w:t>...»</w:t>
      </w:r>
    </w:p>
    <w:p>
      <w:pPr>
        <w:pStyle w:val="Heading2"/>
        <w:numPr>
          <w:ilvl w:val="1"/>
          <w:numId w:val="1"/>
        </w:numPr>
        <w:rPr/>
      </w:pPr>
      <w:bookmarkStart w:id="32" w:name="__RefHeading___Toc3569691_2281741623"/>
      <w:bookmarkStart w:id="33" w:name="_Toc11"/>
      <w:bookmarkEnd w:id="32"/>
      <w:r>
        <w:rPr>
          <w:rtl w:val="true"/>
        </w:rPr>
        <w:t xml:space="preserve">آیات </w:t>
      </w:r>
      <w:r>
        <w:rPr/>
        <w:t>71</w:t>
      </w:r>
      <w:r>
        <w:rPr>
          <w:rtl w:val="true"/>
        </w:rPr>
        <w:t xml:space="preserve"> </w:t>
      </w:r>
      <w:r>
        <w:rPr>
          <w:rtl w:val="true"/>
        </w:rPr>
        <w:t xml:space="preserve">تا </w:t>
      </w:r>
      <w:r>
        <w:rPr/>
        <w:t>75</w:t>
      </w:r>
      <w:bookmarkEnd w:id="33"/>
    </w:p>
    <w:p>
      <w:pPr>
        <w:pStyle w:val="BookText"/>
        <w:rPr/>
      </w:pPr>
      <w:r>
        <w:rPr>
          <w:rFonts w:ascii="IRNazanin" w:hAnsi="IRNazanin" w:eastAsia="IRNazanin"/>
          <w:color w:val="111111"/>
          <w:sz w:val="28"/>
          <w:sz w:val="28"/>
          <w:szCs w:val="28"/>
          <w:rtl w:val="true"/>
          <w:lang w:bidi="fa-IR"/>
        </w:rPr>
        <w:t xml:space="preserve">تفسیر 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الَّذِینَ آمَنُواْ خُذُواْ حِذْرَکُمْ فَانفِرُواْ ثُبَاتٍ أَوِ انْفِرُواْ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دشمن هوشیار باشید و به علامت آمادگی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خود را بردارید، پس به صورت دسته‌های پراکنده و نامنظّم یا همه با هم بسوی دشمن حرکت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پیشین، اطاعت از خدا ورهبری معصوم و حاکمیّت پیامبر، و در این آیه، ضرورت هوشیاری و آمادگی رزمی برای امّت اسلامی و رهبری حقّ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بیداری، آماده باش و وسیله دفاع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دسته‌های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گروه‌های پارتیزانی که دشمن را گیج و تمرکز فکری او را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مرزهای کشور خود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آیه، رمز عزّت و غفلت از آن، رمز سقوط و شکست مسلمانان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در هر حال آماده و بیدار باشند، و از طرحها، نفرات، نوع اسلحه، روحیّه، همکاری داخلی و خارجی دشمنان آگاه باشند</w:t>
      </w:r>
    </w:p>
    <w:p>
      <w:pPr>
        <w:pStyle w:val="BookText"/>
        <w:rPr/>
      </w:pPr>
      <w:r>
        <w:rPr>
          <w:rFonts w:ascii="IRNazanin" w:hAnsi="IRNazanin" w:eastAsia="IRNazanin"/>
          <w:color w:val="111111"/>
          <w:sz w:val="28"/>
          <w:sz w:val="28"/>
          <w:szCs w:val="28"/>
          <w:rtl w:val="true"/>
          <w:lang w:bidi="fa-IR"/>
        </w:rPr>
        <w:t>و متناسب با آنها طرح بریزند و عمل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خذوا حذرکم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رزمی در سایه ایمان ارزش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خذوا حذرکم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بسیج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انفروا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از تاکتیک‌های مختلف، برای مقابله با دشمن استفاده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ثبات او انفروا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شیوه بسیج و مبارزه را خودتان تعیین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ثبات او انفروا جمیعاً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مِنْکُمْ لَمَنْ لَّیُبَطِّئَنَّ فَإِنْ أَصَابَتْکُمْ مُّصِیَبةٌ قَالَ قَدْ أَنْعَمَ اللَّهُ  عَلَیَّ إِذْ لَمْ أَکُنْ مَّعَهُمْ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وهمانا از شما 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خودشان سست می‌باشند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کُندی و دلسردی رزمندگان می‌شوند، چون به شما مشکلی برسد،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من منّت نهاده که همراه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نیافتم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همراه آنان شهید نشدم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پیش، خطر دشمنان خارجی مطرح بود، اینجا خطر دشمنان داخلی و عوامل نفوذی و منافق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حرکت کند است و هم دیگران را به کندی در حرکت فراخواندن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صحنه‌های جنگ، وسیله‌ی خوبی برای شناخت افراد ضعیف الایمان و منافقان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منکم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افکار و گفتار منافقان پرده برمی‌دارد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منکم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گاهی چنان به رنگ مؤمنان در می‌آیند که جزء آنان جلوه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اصحاب پیامبر عادل و در خط حضرت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لیُبطئنّ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عامل تضعیف روحیّه‌ی مسلمانانند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لیبطّئنّ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آنان را شناخت و به جبهه نفرستاد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عدم شرکت در جنگ، فرار از جبهه و نجات از مرگ را رمز موفّقیت و سعادت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انعم اللّه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رفاهی، مصون ماندنی و لطف و نعمت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اَنعم اللَّه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چشیدن سختی‌ها در کنار مؤمنان، نعمت است، امّا رفاه جدا از مؤمنان نعمت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اصابتکم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اکن معهم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وَلَئِنْ أَصَابَکُمْ فَضْلٌ مِّنَ اللَّهِ لَیَقُولَنَّ کَأَنْ لَّمْ تَکُنْ بَیْنَکُمْ وَبَیْنَهُ  مَوَدَّةٌ یَا لَیْتَنِی کُنْتُ مَعَهُمْ فَأَفُوزَ فَوْزاً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واگر فضل وغنیمتی از سوی خداوند به شما برسد، آن‌چنان که گویا میان شما و او هرگز دوستی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نفع شما را نفع خود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بودم تا به رستگاری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و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رسیدن فضل و غنیمت، نام خدا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برخورد با سختی‌ها که در آیه قبل بود، نامی از خدا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اصابتکم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اشاره به این است که از خداوند، جز فضل و رحمت، چیزی به ما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 جنگ و غنائم آن، از فضل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اصابکم فضل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منافع دنیوی، منافقان عاطفه را از دست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لم تکن بینکم و بینه مودّة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منافق، صادقانه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اصابکم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یالیتنی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نان به نرخ روز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ناگواریها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لطف کرد که ما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انعم‌اللّه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فتح و غنیمت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یالیتنی کنت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در غم مؤمنان شریک نیست، ولی می‌خواهد در بهره‌ها سهیم باشد، خصلتی از منافقان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اصابکم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یالیتنی کنت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منافقان، رستگاری، رسیدن به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فوزاً عظیماً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فَلْیُقَاتِلْ فِی سَبِیلِ اللَّهِ الَّذِینَ یَشْرُونَ الْحَیَاةَ الدُّنْیَا بِالْآخِرَةِ وَ مَنْ یُقَاتِلْ فِی سَبِیلِ اللَّهِ فَیُقْتَلْ أَوْ یَغْلِبْ فَسَوْفَ نُؤْتِیهِ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باید در راه خدا کسانی بجنگند که زندگی دنیا را به آخرت می‌فروشند و کسی که در راه خدا می‌جنگد، کشته شود یا پیروز گردد،  بزودی پاداشی بزرگ به او خواهیم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جنگ در اسلام، فقط خداست، نه کشورگشایی، نه استثمار ونه انتقام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سبیل‌اللّه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توفیقی است که به همه داده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w:t>
      </w:r>
    </w:p>
    <w:p>
      <w:pPr>
        <w:pStyle w:val="BookText"/>
        <w:rPr/>
      </w:pPr>
      <w:r>
        <w:rPr>
          <w:rFonts w:ascii="IRNazanin" w:hAnsi="IRNazanin" w:eastAsia="IRNazanin"/>
          <w:color w:val="111111"/>
          <w:sz w:val="28"/>
          <w:sz w:val="28"/>
          <w:szCs w:val="28"/>
          <w:rtl w:val="true"/>
          <w:lang w:bidi="fa-IR"/>
        </w:rPr>
        <w:t>یشرون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دنیاطلبان لیاقت وشجاعت جبهه رفتن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و مبارزه با دنیا پرستی، مقدّمه‌ی جهاد اصغر و مبارزه با دشمن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فلیقاتل فی سبیل‌اللّه الّذین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فی سبیل‌اللَّه هرگز مغلوب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جبهه‌ی حقّ، فرار وشکست مطرح نیست، یا شهادت یا پیروزی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او یغلب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فقط غنائم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قرآن، هم پیروزی و هم شهادت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اجراً عظیما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برای عزیمت به جبهه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آخرت برتر از زندگی دنیاست و معامله دنیا با آخرت کار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یشرون الحیوة الدنیا بالاخرة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عظیما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مجاهد شهید و رزمنده پیروز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فیقتل او یغلب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عظیماً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لَکُمْ لَا تُقَاتِلُونَ فِی سَبِیلِ اللَّهِ وَالْمُسْتَضْعَفِینَ مِنَ الرِّجَالِ وَ النِّسَآءِ وَالْوِلْدَانِ الَّذِینَ یَقُولُونَ رَبَّنَآ أَخْرِجْنَا مِنْ هَذِهِ الْقَرْیَةِ الظَّالِمِ أَهْلُهَا وَاجْعَلْ لَّنَا مِنْ لَّدُنکَ وَلِیّاً وَاجْعَلْ لَّنَا مِن لَّدُنْکَ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چه شده که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کودکان مستضعف نمی‌جنگید، آنان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شهری که مردمش ستمگرند بیرون بر و از جانب خود رهبر و سرپرستی برای ما قرار ده و از سوی خودت، یاوری برای ما تعیین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درباره‌ی مسلمانانی است که زیر فشار و شکنجه‌ی مردم مکّه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کسانی که جهاد در راه آزادی آنان را رها کرده‌اند، نکوهش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مستضعفانی که در تحت حکومت ظالمانند،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صادق‌علیه السلام در پاسخ به اینکه مستضعفان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نه مؤمن هستند و نه کافر</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نسبت به هم، غیرت و تعصّب مکتبی داشته باشند و در برابر ناله‌ها و استغاثه‌ها بی تفاوت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جهاد اسلامی، تلاش برای رهایی مستضعفان از سلطه ستمگران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سبیل‌اللّه و المستضعفین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مرز نمی‌شناسد، هرجا که مستضعفی باشد، جهاد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المستضعفین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اسلام باید به حدی مقتدر باشد که نجات بخش تمام محرومان جهان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لاتقاتلون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شیوه‌ی دعوت به جهاد، باید از عواطف مردم کمک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یقولون ربّنا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و ولایت بر مسلمانان باید از طرف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لدنک ولیّاً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bookmarkStart w:id="34" w:name="pg4212_32535"/>
    </w:p>
    <w:p>
      <w:pPr>
        <w:pStyle w:val="Heading2"/>
        <w:numPr>
          <w:ilvl w:val="1"/>
          <w:numId w:val="1"/>
        </w:numPr>
        <w:rPr/>
      </w:pPr>
      <w:bookmarkStart w:id="35" w:name="__RefHeading___Toc3569693_2281741623"/>
      <w:bookmarkStart w:id="36" w:name="_Toc12"/>
      <w:bookmarkEnd w:id="34"/>
      <w:bookmarkEnd w:id="35"/>
      <w:r>
        <w:rPr>
          <w:rtl w:val="true"/>
        </w:rPr>
        <w:t xml:space="preserve">آیات </w:t>
      </w:r>
      <w:r>
        <w:rPr/>
        <w:t>76</w:t>
      </w:r>
      <w:r>
        <w:rPr>
          <w:rtl w:val="true"/>
        </w:rPr>
        <w:t xml:space="preserve"> </w:t>
      </w:r>
      <w:r>
        <w:rPr>
          <w:rtl w:val="true"/>
        </w:rPr>
        <w:t xml:space="preserve">تا </w:t>
      </w:r>
      <w:r>
        <w:rPr/>
        <w:t>80</w:t>
      </w:r>
      <w:bookmarkEnd w:id="36"/>
    </w:p>
    <w:p>
      <w:pPr>
        <w:pStyle w:val="BookText"/>
        <w:rPr/>
      </w:pPr>
      <w:r>
        <w:rPr>
          <w:rFonts w:ascii="IRNazanin" w:hAnsi="IRNazanin" w:eastAsia="IRNazanin"/>
          <w:color w:val="111111"/>
          <w:sz w:val="28"/>
          <w:sz w:val="28"/>
          <w:szCs w:val="28"/>
          <w:rtl w:val="true"/>
          <w:lang w:bidi="fa-IR"/>
        </w:rPr>
        <w:t xml:space="preserve">تفسیر 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أَلَّذِینَ آمَنُواْ یُقَاتِلُونَ فِی سَبِیلِ اللَّهِ وَالَّذِینَ کَفَرُواْ یُقَاتِلُونَ فِی سَبِیلِ الطَّاغُوتِ فَقَاتِلُواْ أَوْلِیَآءَ الشَّیْطَانِ إِنَّ کَیْدَ الشَّیْطَانِ کَانَ    ضَعِیفاً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آورده‌اند، در راه خدا جهاد می‌کنند و کسانی که کافر شده‌اند در راه طاغوت می‌جنگند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دوستان و یاران شیطان بجنگید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حیله‌ی شیطان ضعیف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نیرنگ‌های شیطانی کفّار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ومکروا مکراً کبّارا</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است کوهها از مکر کفّار، از جا کنده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مکرهم لتزول منه الجبال</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برابر اراده‌ی خداوند، سست و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ایمان، جهاد با کفّار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یقاتلون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اسلامی، در راه خدا و برای حفظ دین خداست، نه کشورگشایی یا انتقام‌گیری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یقاتلون 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الهی و غیر الهی را از نوع درگیری‌هایشان می‌توان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 اللّه، فی سبیل الطاغوت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و تضاد همیشه بوده وهست، ولی در چه راهی وبرای چه هدفی؟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مثلث کفر، طاغوت وشیطان، اتحاد محکمی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 الطاغوت، الشیطان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میان دو نوع مبارزه وهدف، به ارزش کار خود پی ببرید</w:t>
      </w:r>
    </w:p>
    <w:p>
      <w:pPr>
        <w:pStyle w:val="BookText"/>
        <w:rPr/>
      </w:pPr>
      <w:r>
        <w:rPr>
          <w:rFonts w:ascii="IRNazanin" w:hAnsi="IRNazanin" w:eastAsia="IRNazanin"/>
          <w:color w:val="111111"/>
          <w:sz w:val="28"/>
          <w:sz w:val="28"/>
          <w:szCs w:val="28"/>
          <w:rtl w:val="true"/>
          <w:lang w:bidi="fa-IR"/>
        </w:rPr>
        <w:t>ودر جنگ بکوشید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اولیاء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دشمنان نقشه‌ها دارند، ولی نترسید، که نقشه‌هایشان 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کید الشیطان کان ضعیفاً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خط طاغوت و راه شیطان، ناکامی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کید الشیطان کان ضعیفاً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الَّذِینَ قِیلَ لَهُمْ کُفُّواْ أَیْدِیَکُمْ وَأَقِیمُواْ الصَّلاَةَ وَ آتُواْ الزَّکَاة فَلَمَّا کُتِبَ عَلَیْهِمُ الْقِتَالُ إِذَا فَرِیقٌ مِّنْهُمْ یَخْشَوْنَ النَّاسَ کَخَشْیَةِ اللَّهِ أَوْ أَشَدَّ خَشْیَةَ وَقَالُواْ رَبَّنَا لِمَ کَتَبْتَ عَلَیْنَا الْقِتَالَ لَوْلَآ أَخَّرْتَنَآ إِلَی أَجَلٍ قَرِیبٍ قُلْ مَتَاعُ الدُّنْیَا قَلِیلٌ</w:t>
      </w:r>
    </w:p>
    <w:p>
      <w:pPr>
        <w:pStyle w:val="BookText"/>
        <w:rPr/>
      </w:pPr>
      <w:r>
        <w:rPr>
          <w:rFonts w:ascii="Amiri" w:hAnsi="Amiri" w:eastAsia="Amiri" w:cs="Amiri"/>
          <w:color w:val="111111"/>
          <w:sz w:val="28"/>
          <w:sz w:val="28"/>
          <w:szCs w:val="28"/>
          <w:rtl w:val="true"/>
          <w:lang w:bidi="ar-SA"/>
        </w:rPr>
        <w:t xml:space="preserve">وَالْآخِرَةُ خَیْرٌ لِّمَنِ اتَّقَی  وَ لَا تُظْلَمُونَ فَتِیلاً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نمی‌نگری کسانی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نگهدارید و نماز به پا دارید و زکات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چون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مقرّر شد، گروهی از آنان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می‌ترسیدند که گویا از خدا می‌ترسند، بلکه بیش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کفّار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جنگ را بر ما واجب کردی؟ چرا ما را تا سرآمدی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ندادی؟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برخورداری دنیا اندک و ناچیز است و برای کسی که تقوا پیشه کند آخرت بهتر است، و به اندازه‌ی رشته‌ی میان هسته  خرما، به شما ستم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صدر اسلام در دوران سخت مکّه، از پیامبر اسلام اجازه‌ی جنگ با مشرکان را می‌خواستند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 عزیز بودیم، اینک به خاطر اسلام گرفتار فشاریم، بگذار بجنگیم تا عزّت خود را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w:t>
      </w:r>
    </w:p>
    <w:p>
      <w:pPr>
        <w:pStyle w:val="BookText"/>
        <w:rPr/>
      </w:pPr>
      <w:r>
        <w:rPr>
          <w:rFonts w:ascii="IRNazanin" w:hAnsi="IRNazanin" w:eastAsia="IRNazanin"/>
          <w:color w:val="111111"/>
          <w:sz w:val="28"/>
          <w:sz w:val="28"/>
          <w:szCs w:val="28"/>
          <w:rtl w:val="true"/>
          <w:lang w:bidi="fa-IR"/>
        </w:rPr>
        <w:t>که آن هنگام مأمور به جنگ نبود، اجازه نمی‌داد، ولی پس از هجرت که فرمان جهاد آمد، جمعی از همان جهاد طلبان، دست به اعتراض و بهانه جویی زدند و کفّار مکّه را بزرگ</w:t>
      </w:r>
    </w:p>
    <w:p>
      <w:pPr>
        <w:pStyle w:val="BookText"/>
        <w:rPr/>
      </w:pPr>
      <w:r>
        <w:rPr>
          <w:rFonts w:ascii="IRNazanin" w:hAnsi="IRNazanin" w:eastAsia="IRNazanin"/>
          <w:color w:val="111111"/>
          <w:sz w:val="28"/>
          <w:sz w:val="28"/>
          <w:szCs w:val="28"/>
          <w:rtl w:val="true"/>
          <w:lang w:bidi="fa-IR"/>
        </w:rPr>
        <w:t>شمرده و از آنان به شدّت می‌ترسیدند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ترسی گفته می‌شود که برخاسته از عظمت و بزرگ دانستن طرف مقابل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 ایدیکم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 السنتکم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گویا شعارهای توخالی می‌دادند که آیه نازل شد، دست بردارید</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باقرعلیه السلام یکی از نمونه‌ها را صلح امام حسن‌علیه السلام معرّفی فرمودند که آن صلح از آنچه خورشید بر آن می‌تابد برای امّت اسلام بهتر بود</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رهبر معصوم گاهی مثل امام حسن‌علیه السلام فرمان آتش‌بس می‌دهد و گاهی مانند امام حسین‌علیه السلام جنگ و شهادت را لازم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متعددی می‌خوانیم که مراد از اجل قریب که مردم تقاضای تأخیر جهاد را تا آن زمان دارند، قیام حضرت مهدی‌علیه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قیام امام زمان‌علیه السلام نباید حکم قتال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تاریخ، سازنده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هر انقلابی، تحمل مشکلات و سعه‌ی صدر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کفوا ایدیکم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احساسات زودرس و شعارهای توخالی را کنترل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کفوا ایدیکم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خداوند، طبق مصالح واقعی است، نه تقاضای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کُفّوا ایدیکم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شأن نزول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همیشه و همه جا شمشیر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بحرانی و عدم آمادگی، نباید بهانه به دشمن قوی پنجه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کُفّوا ایدیکم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و فرمان خدا جلو نیفتید و در امور دینی، اظهار سلیقه‌ی شخصی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کفّوا ایدیکم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که یاد خداست، آرامش درونی کسب کنید و با زکات، خلاهای اقتصادی را پر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 و آتواالزکاة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عبادی اسلام با مسائل اقتصادی آن بهم پیوسته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عبادات، نماز و زکات جایگاه ویژه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 و آتوا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زکات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نامی از این دو است، اوّل نام نماز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نماز وزکات قبل از جهاد صادر وتشریع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کُفّوا ایدیکم و اقیموا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مقدّم بر جامعه‌سازی است، آنکه اهل نماز و زکات نباشد، اهل اخلاص و ایثار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الصلاة و آتوا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زود داغ می‌شوند، زود هم سرد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داغی، سرد می‌شود، ولی هیچ پخته‌ای خام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کفّوا 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کتبت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بودن مهم نیست، انقلابی ماندن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شعار</w:t>
      </w:r>
    </w:p>
    <w:p>
      <w:pPr>
        <w:pStyle w:val="BookText"/>
        <w:rPr/>
      </w:pPr>
      <w:r>
        <w:rPr>
          <w:rFonts w:ascii="IRNazanin" w:hAnsi="IRNazanin" w:eastAsia="IRNazanin"/>
          <w:color w:val="111111"/>
          <w:sz w:val="28"/>
          <w:sz w:val="28"/>
          <w:szCs w:val="28"/>
          <w:rtl w:val="true"/>
          <w:lang w:bidi="fa-IR"/>
        </w:rPr>
        <w:t>تا عمل فاصله زیاد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فریق منهم یخشون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جهاد، وسیله‌ی آزمایش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 منهم یخشون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 ترک جبهه و جهاد، دلبستگی‌های دنیوی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اخرتنا الی اجل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اعتراض به‌فرمان جهاد، ترس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لِمَ‌کتبت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فرمان‌های خدا و زمان صدور آنها اعتراض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امر الهی، محاسبات زمانی و مکانی خود را کنار بگذارید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اخّرتنا الی اجل قریب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فرمان خدا، نشانه‌ی بی‌تقوایی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کتبت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لمن اتّقی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اندازتان را وسیعتر از این جهان مادّی قرار دهید، به متاع اندک دنیا دلبسته نمی‌شوید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والاخرة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کامیابان آخرت، تنها اهل تقوایند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لمن اتّقی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أَیْنَمَا تَکُونُواْ یُدْرِکْکُّمُ الْمَوْتُ وَلَوْ کُنتُمْ فِی بُرُوجٍ مُّشَیَّدَةٍ وَإِنْ تُصِبْهُمْ حَسَنَةٌ یَقُولُواْ هَذِهِ مِنْ عِنْدِ اللَّهِ وَإِنْ تُصِبْهُمْ سَیِّئَةٌ یَقُولُواْ هَذِهِ مِنْ عِنْدِکَ قُلْ کُلٌّ مِّنْ عِنْدِ اللَّهِ فَمَا لِهَؤُلَآءِ الْقَوْمِ لَایَکَادُونَ  یَفْقَهُونَ حَدِیثاً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کجا باشید، مرگ شما را درمی‌یابد هر چند در دژهای مستحکم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وپیروزی برسد،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سوی خداست، و اگر بدی به ایشان رسد،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جانب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را چه شده که در معرض فهم هیچ سخنی نیستند؟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تشویقی به جهاد و نترسیدن از مرگ در جبهه‌ی درگیری است و هم پاسخی به فال بد زدنهای منافقان است، که بجای بررسی و فهم درست مسائل، تلخی‌ها و شکست‌ها را به گردن پیامبر خدا می‌اندازند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قطعی و حتمی بودن مرگ، فرار از جنگ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اینما تکونوا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بدنام کردن رهبر، از شیوه‌های منافقان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سلب مسئولیّت از خود، لغزشها را توجیه کرد و گناهان خود را به گردن دیگری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یقولوا هذه من عندک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 شکست، مرگ و حیات، تلخی‌ها وشیرینی‌ها همه در مدار مقدرات حکیمانه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عنداللّه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منشأ همه‌ی حوادث تلخ وشیرین خداست، نه آنچه ثنویّت می‌گوید و اهریمن ویزدان را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عنداللّه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عناد دارند و سخن حقّ را در نمی‌یابند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لایکادون یفقهون حدیثاً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محور همه چیز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تفکّر دقیق و عمیق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یفقهون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توحید و محوریّت خدا را درک نکند، هیچ یک از معارف را درک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لایفقهون حدیثاً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مَآ أَصَابَکَ مِنْ حَسَنَةٍ فَمِنَ اللَّهِ وَمَآ أَصَابَکَ مِنْ سَیِّئَةٍ فَمِنْ نَّفْسِکَ وَ أَرْسَلْنَاکَ لِلنَّاسِ رَسُولاً وَکَفَی بِاللَّهِ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نیکی به تو رسد از خداست و آنچه از بدی به تو برسد از نفس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رسالت برای مردم فرستادیم و گواهی خدا در این‌باره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بینش الهی، همه چیز مخلوق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همه چیز را نیک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کلّ شی‌ء خلقه</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خداوند مربوط است، آفرینش است که از حُسن جدا نیست و ناگواری‌ها و گرفتاری‌های ما، اوّلاً فقدان آن کمالات است که مخلوق خدا نیست، ثانیاً آنچه سبب محرومیّت از خیرات الهی است، کردار فرد یا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تعبیر یکی از علما، زمین که به دور خورشید می‌گردد، همواره قسمتی که رو به خورشید است، روشن است و اگر طرف دیگر تاریک است، چون پشت به خورشید کرده وگرنه خورشید، همواره نور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به 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هر کجای تو روشن است از خورشید است و هر کجای تو تاریک است از خودت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به انسان خطاب شده که هر نیکی به تو رسد از خداست و هر بدی به تو رسد از خودت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همه ستایش قرآن از رسول اللّه‌صلی الله علیه وآله،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است، نه شخص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قبل خواندیم که خوبی‌ها و بدی‌ها همه از نزد خداست و در این آیه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خوبی‌ها از اوست و بدی‌ها از انسان است و این به خاطر آن است که بدی‌ها از آن جهت که از انسان صادر می‌شود به انسان نسبت داده شده و از آن جهت که خود انسان و اراده او در تحت سیطره الهی است، به خدا</w:t>
      </w:r>
    </w:p>
    <w:p>
      <w:pPr>
        <w:pStyle w:val="BookText"/>
        <w:rPr/>
      </w:pPr>
      <w:r>
        <w:rPr>
          <w:rFonts w:ascii="IRNazanin" w:hAnsi="IRNazanin" w:eastAsia="IRNazanin"/>
          <w:color w:val="111111"/>
          <w:sz w:val="28"/>
          <w:sz w:val="28"/>
          <w:szCs w:val="28"/>
          <w:rtl w:val="true"/>
          <w:lang w:bidi="fa-IR"/>
        </w:rPr>
        <w:t>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کارمند دولت خلاف کند، این خلاف هم به خود کارمند نسبت داده می‌شود، و هم به دلیل آنکه</w:t>
      </w:r>
    </w:p>
    <w:p>
      <w:pPr>
        <w:pStyle w:val="BookText"/>
        <w:rPr/>
      </w:pPr>
      <w:r>
        <w:rPr>
          <w:rFonts w:ascii="IRNazanin" w:hAnsi="IRNazanin" w:eastAsia="IRNazanin"/>
          <w:color w:val="111111"/>
          <w:sz w:val="28"/>
          <w:sz w:val="28"/>
          <w:szCs w:val="28"/>
          <w:rtl w:val="true"/>
          <w:lang w:bidi="fa-IR"/>
        </w:rPr>
        <w:t>او کارمند دولت است، به دولت نسبت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انسان خطاب می‌کند که اراده و خواست تو نیز از من است</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 با خواست خداوند می‌تواند تصمیم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جهان‌بینی الهی، هر نیکی و زیبایی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حسنة فمن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تضعیف روحیّه‌ها، باید تقویت روحیّه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که بدی‌ها را از رسول اللّه می‌دانستند، این آیه در جبران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سیّئة فمن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 اسلام، جهانی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ارسلناک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برای همه مردم وسیله‌ی خیر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یُطِعِ الرَّسُولَ فَقَدْ أَطَاعَ اللَّهَ وَمَنْ تَوَلَّی فَمَآ أَرْسَلْنَاکَ عَلَیْهِمْ حَفِیظاً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پیامبر را پیروی کند، بی‌شک خداوند را اطاعت کرده است و هرکه اعراض کند و سرباز زند، ما تو را بر آنان نگهبان نفرستاده‌ایم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ورفتار پیامبر همچون قرآن، حجّت ولازم‌الاجراست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اوامر حکومتی پیامبر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اطاعت رسول، فرمان‌های حکومتی اوست، وگرنه اطاعت از دستورات الهی که با بیان رسول ابلاغ می‌شود، اطاعت از خداست نه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معصومند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یطع‌الرسول فقد اطاع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پیامبر، پرتوی از اوامر الهی ودر طول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یطع الرسول فقد اطاع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مختار است، نه مجبور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تولّی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پیامبران، تبلیغ است، نه تحمیل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تولی فما أرسلناک علیهم حفیظاً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نقاط کور وتاریک استفاده می‌کنند، از توطئه‌های آنان غافل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انتقاد، همه را یکسان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طائفة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حساب توطئه‌ها وشیطنت‌های منافقان خواهد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یکتب ما یبیّتون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توطئه‌های سری منافقان تنها بر خدا باید توکّل کرد، توکّل عامل موفقیّت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علی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حامی مسلمانان و رسول اکرم صلی الله علیه وآله است و پرده از توطئه‌های منافقان برداشته و با امدادهای غیبی آنان را یاری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باللّه وکیلا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أَفَلَا یَتَدَبَّرُونَ الْقُرْآنَ وَلَوْ کَانَ مِنْ عِنْدِ غَیْرِ اللَّهِ لَوَجَدُواْ فِیهِ  اخْتِلاَفاً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 معانی قرآن تدّبر نمی‌کنند؟ در حالی که اگر این قرآن، از طرف  غیر خدا بود قطعاً اختلاف‌های بسیاری در آن می‌یافتند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تهمت‌هایی‌که به پیامبر اسلام می‌زدند، آن بود که قرآن را شخص دیگری به او یاد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یُعلّمه بشر</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پاسخ آنان نازل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معمولاً در نوع سخنان و نوشته‌های افراد بشر در درازمدّت تغییر، تکامل و تضاد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قرآن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نزول، در شرایط گوناگون جنگ و صلح، غربت و شهرت، قوّت و ضعف، و در فراز و نشیب‌های زمان آن هم از زبان شخصی درس نخوانده، بدون هیچگونه اختلاف و تناقض بیان</w:t>
      </w:r>
    </w:p>
    <w:p>
      <w:pPr>
        <w:pStyle w:val="BookText"/>
        <w:rPr/>
      </w:pPr>
      <w:r>
        <w:rPr>
          <w:rFonts w:ascii="IRNazanin" w:hAnsi="IRNazanin" w:eastAsia="IRNazanin"/>
          <w:color w:val="111111"/>
          <w:sz w:val="28"/>
          <w:sz w:val="28"/>
          <w:szCs w:val="28"/>
          <w:rtl w:val="true"/>
          <w:lang w:bidi="fa-IR"/>
        </w:rPr>
        <w:t>شده، دلیل آن است که کلام خداست، نه آموخته‌ی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تدبّر در قرآن برای همه و در هر عصر ونسلی، رمز آن است که هر اندیشمندی هر زمان، به نکته‌ای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درباره‌ی بی‌کرانگی مفاهیم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بَحراً لایُدرک قَعره</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دریایی است که تهِ آن درک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نکردن در قرآن، مورد توبیخ و سرزنش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یتدبرون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در قرآن داروی شفابخش نفاق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یقولون 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یتدبرون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گرایش به اسلام و قرآن، اندیشه و تدبر است نه 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یتدبرون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همه را به تدبّر فراخوانده است و فهم انسان به درک معارف آن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 یتدبّرون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پندار وجود تضاد و اختلاف در قرآن، نتیجه‌ی نگرش سطحی و عدم تدبّر و دقّت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افلایتدبّرون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دلیل حقّانیت رسالت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من عند غیر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یکدستی و عدم اختلاف در آیات نشان آن است که سرچشمه‌ی آن، وجودی تغییر 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من عند غیر اللّه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هرچه از طرف خداست حقّ و ثابت و دور از تضاد و پراکندگی و تناقض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من عند غیر اللَّه لوجدوا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غیر الهی همواره تضاد و تناقض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من عند غیر اللَّه لوجدوا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تغییر وتکامل، لازمه‌ی نظریات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لوجدوا فیه اختلافاً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ابطال هر مکتبی، بهترین راه کشف و بیان تناقض‌های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لوجدوا فیه اختلافاً کثیراً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جَآءَهُمْ أَمْرٌ مِّنَ الْأَمْنِ أَوِ الْخَوْفِ أَذَاعُواْ بِهِ وَلَوْ رَدُّوهُ إِلَی الرَّسُولِ وَإِلَی أُولِی الْأَمْرِ مِنْهُمْ لَعَلِمَهُ الَّذِینَ یَسْتَنْبِطُونَهُ مِنْهُمْ وَ لَوْلَا فَضْلُ اللَّهِ عَلَیْکُمْ وَرَحْمَتُهُ لَاتَّبَعْتُمُ الشَّیْطَانَ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شایعه‌ای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ایمنی یا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یا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آن را فاش ساخته و پخش می‌کنند، در حالی که اگر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و اولیای امور خود ارجاع دهند، قطعاً آنان که اهل درک و فهم و استنباطند، حقیقت آن را در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فضل و رحمت خداوند بر شما  نبود، به جز اندکی، پیروی از شیطان می‌کردید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 و پخش اخبار محرمانه و شایعات همیشه به مسلمانان ضربه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اخبار سری معمولاً از روی سادگی، انتقام، ضربه زدن، آلت دست شدن، طمع مادّی، خودنمایی و اظهار اطلاعات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خاطر جامعیّتی که دارد، به این مسأله پرداخته و در این آیه از افشای رازهای نظامی نکوهش می‌کند و نقل اخبار پیروزی یا شکست را پیش از عرضه به پیشوایان، عامل غرور نابجا یا وحشت بی‌مورد از دشمن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هشدارها و عنایت‌های الهی نبود، مسلمانان بیشتر در این مسیر شیطانی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w:t>
      </w:r>
    </w:p>
    <w:p>
      <w:pPr>
        <w:pStyle w:val="BookText"/>
        <w:rPr/>
      </w:pPr>
      <w:r>
        <w:rPr>
          <w:rFonts w:ascii="IRNazanin" w:hAnsi="IRNazanin" w:eastAsia="IRNazanin"/>
          <w:color w:val="111111"/>
          <w:sz w:val="28"/>
          <w:sz w:val="28"/>
          <w:szCs w:val="28"/>
          <w:rtl w:val="true"/>
          <w:lang w:bidi="fa-IR"/>
        </w:rPr>
        <w:t>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اسرار ما را فاش کند، همانند کسی است که به روی ما شمشیر کشیده باشد</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اهل‌استنباط در آیه، ائمّه معصومین هستند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 و حفظ اخبار امنیّتی وظیفه مسلمانان است و افشای اسرار آنها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جاءهم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اذاعوا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شایعات، از حربه‌های منافقان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با آیات 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جبهه و اسرار نظامی باید به یک نقطه برسد و پس از ارزیابی و تشخیص به اندازه‌ی مصلحت منتشر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ردّوه الی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و عموم مردم، باید به اهل استنباط رجوع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ردوه الی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 الامر باید از میان خودِ مؤمنین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اولی‌الامر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دارای حکومت و تشکیلات و رهبری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صاحب دولت و حکومت و قدرت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اولی‌الامر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نظامی، سیاسی و امنیّتی باید تحت یک مدیریّت دارای اجتهاد و استنباط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لعلمه الّذین یستنبطونه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کنترل و هدایت اخبار امنیّتی و اسرار اجتماعی، ایجاد تشکیلات خبری برای جمع‌آوری و ارزیابی خبرهای سرنوشت‌ساز و عرضه آن به مردم از شئون رهبری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لعلمه الّذین یستنبطونه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ولایت و فقاهت رابطه‌ی تنگاتنگ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اولوالامر باید اهل استنباط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یستنبطونه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تنها مخصوص احکام فقهی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من الامن او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یستنبطونه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سازی توطئه از راه قراردادن مراجع صلاحیّت‌دار در جریان اخبار و بررسی آنها، مصداق فضل ورحمت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ردّوه الی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رسول اللّه و اولوالامر بعنوان مرجع مردم، و رهانیدن مردم از پیروی شیطان بزرگ‌ترین فضل و رحمت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 فضل اللَّه علیکم و رحمته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صحیح مانع انحراف است و جامعه‌ی بی رهبر در دام شیطان 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فضل اللّه لاتّبعتم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اخبار نظامی و عدم مراجعه به رهبران الهی، پیروی از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لاتّبعتم الشیطان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فریب شایعات را می‌خورند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لاتّبعتم الشیطان الا قلیلاً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فَقَاتِلْ فِی سَبِیلِ اللَّهِ لَاتُکَلَّفُ إِلّا نَفْسَکَ وَحَرِّضِ الْمُؤْمِنِینَ عَسَی اللَّهُ  أَنْ یَکُفَّ بَأْسَ الَّذِینَ کَفَرُواْ وَ اللَّهُ أَشَدُّ بَأْسَاً وَ أَشَدُّ تَنْکِیلاً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در راه خدا پیکار کن، که جز شخص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نیست 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کن، باشد که خداوند از گزند کافران جلوگیری کند و خداوند   قدرتمندتر و مجازاتش دردناکتر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پیروزی کفّار در احد ابوسفیان با  غرور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با مسلمانان در</w:t>
      </w:r>
    </w:p>
    <w:p>
      <w:pPr>
        <w:pStyle w:val="BookText"/>
        <w:rPr/>
      </w:pPr>
      <w:r>
        <w:rPr>
          <w:rFonts w:ascii="IRNazanin" w:hAnsi="IRNazanin" w:eastAsia="IRNazanin"/>
          <w:color w:val="111111"/>
          <w:sz w:val="28"/>
          <w:sz w:val="28"/>
          <w:szCs w:val="28"/>
          <w:rtl w:val="true"/>
          <w:lang w:bidi="fa-IR"/>
        </w:rPr>
        <w:t xml:space="preserve">موسم بدر 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برپایی بازاری در سرزمین بدر در ماه ذی 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رسیدن موعد، پیامبر مردم را به جهاد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جهت شکست در احد روحیّه‌ی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آیه‌ی فوق نازل شد و پیامبر بار دیگر مردم را به جهاد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حاضر شدند ولی درگیری رخ نداد و مسلمانان سالم به مدینه برگشتند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امتناع کردن از روی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کاری است که طرف را منصرف کند، همچون کیفر و 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روایت شده است که به هیچ پیامبر دیگری فرمان نیامد که‌اگر تنها شدی جهاد کن</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نیز امام خمینی‌قدس سره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ابرقدرت‌ها بدانند اگر خمینی یکّه وتنها بماند، به راه خود ومبارزه با شرک و کفر ادامه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این آیه پیامبر اکرم‌صلی الله علیه وآله تمام جنگ‌ها را شخصاً فرماندهی می‌کرد</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پیشاهنگ دیگران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نسبت به ناله‌ی مستضعفان بی‌تفاوت شدند، پیشوا باید به تنهایی حرکت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چنان قاطع باشد که همراهی یا عدم همراهی مردم در جهاد، در او بی‌اثر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مسئول کار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لاتکلّف الا نفسک</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دل به خدا بست، نه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نفسک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پیامبران، تشویق و دعوت است، نه اجبار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حرّض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و جهاد، نیاز به تبلیغات قوی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حرّض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وظیفه‌ی ما قیام و جهاد است، شکستِ دشمن کار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اللّه ان یکفّ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الهی، برترین قدرت و مایه‌ی دلگرمی مؤمنان و تهدید متخلّفان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اشد بأساً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یَشْفَعْ شَفَاعَةً حَسَنَةً یَکُنْ لَّهُ نَصِیبٌ مِّنْهَا وَمَنْ یَشْفَعْ شَفَاعَةً  سَیِّئَةً یَکُنْ لَّهُ کِفْلٌ مِّنْهَا وَکَانَ اللَّهُ عَلَی کُلّ شَیْ‌ءٍ مُّقِیتاً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وساطت نیکو کند، او هم سهمی از پاداش خواهد داشت و هر کس به کار بد وساطت کند، بهره‌ای از کیفر خواهد داشت و خداوند بر هر چیزی نگهبان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آنکه قوت دیگری را می‌دهد و حافظ جان اوست و بطور عام، به معنای حافظ و حسابرس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پیش، هر کس مسئول کار خود بود، امّا این آیه نقش دعوت و وساطت در کار نیک را، در بهره داشتن از پاداش و کیفر بیان می‌کند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موعظه، آشتی دادن، تدریس، تشویق به جبهه، تعاون بر کار نیک،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چنانکه در حدیث، دعا در حقّ دیگران، امر به معروف، راهنمایی و حتّی اشاره به کار خیر،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سخن‌چینی، کارشکنی، تهمت، فتنه، ترساندن از جبهه، وسوسه و توطئه،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شفاعة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فردگرایی و انزوا در اسلام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یشفع شفاعة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نیک و بد، شرکت در پاداش و کیفر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محدودیّت‌ها، نمی‌توان در هرکاری دخالت مستقیم داشت، ولی با شفاعت‌های خیر، می‌توان از آنها بهره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 باید حقّی پرداخت شود؛ کسانی که در امور خیریّه یا در تجارت واسطه‌گری می‌کنند حقّی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یشفع شفاعة حسنة یکن له نصیب منها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وساطت‌ها، باید خدا را در نظر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علی کل شی‌ء مقیتاً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بخیل کسی شمرده شده که در سلام بخل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به هر کس می‌رسید حتّی به کودکان، سلام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نظام تربیتی اسلام، تحیّت تنها از کوچک نسبت به بزرگ نیست، خدا، پیامبر و فرشتگان، به مؤمنان سلام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جاءک الّذین یؤمنون بآیاتنا فقل سلام علیکم</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تتوفّاهم الملائکة طیّبین یقولون سلام علیکم</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آداب سلام در روایات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عاطفی خود را با یکدیگر گرم‌تر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فحیّوا باَحسن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احسانِ مردم نارواست، باید آن را پذیرفت و به نحوی جبران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فحیّوا باحسن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محبّت‌ها و هدایا را نباید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فاء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نسانه تسریع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بهتر در اسلام استحباب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فحیّوا باحسن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پاسخ نیکی‌های دیگران، ابتدا به سراغ پاسخ بهتر روید، اگر نشد، پاسخی مشابه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باحسن منها او ردّوها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هم اگر دشمن پیشنهاد صلح کرد، شما با رحمت بیشتر، یا مقابله به مثل آن را بپذیرید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حییتم بتحیّة فحیّوا باحسن منها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تحیّت‌های بی‌جواب نگران باشید، که اگر مردم پاسخ ندهند، خداوند حساب آن را دارد و نه عواطف مردم را بی‌جواب گذارید،</w:t>
      </w:r>
    </w:p>
    <w:p>
      <w:pPr>
        <w:pStyle w:val="BookText"/>
        <w:rPr/>
      </w:pPr>
      <w:r>
        <w:rPr>
          <w:rFonts w:ascii="IRNazanin" w:hAnsi="IRNazanin" w:eastAsia="IRNazanin"/>
          <w:color w:val="111111"/>
          <w:sz w:val="28"/>
          <w:sz w:val="28"/>
          <w:szCs w:val="28"/>
          <w:rtl w:val="true"/>
          <w:lang w:bidi="fa-IR"/>
        </w:rPr>
        <w:t>که خداوند به حساب شما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کان علی کلّ شیی‌ء حسیباً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أَللَّهُ لَآ إِلَهَ إِلَّا هُوَ لَیَجْمَعَنَّکُمْ إِلَی یَوْمِ الْقِیَامَةِ لَا رَیْبَ فِیهِ وَمَنْ أَصْدَقُ مِنَ اللَّهِ حَدِیثاً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که معبودی جز او نیست، همه شما را در روز قیامت که هیچ شکّی در آن نیست جمع می‌کند، و راستگوتر از خدا در سخن کیست؟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معاد هر دو به دست خدای یکتاست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لااله الا هو لیجمعنّکم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جمع شدن همه برای حسابرسی است، پس باید در راه جلب رضای او کوشید وتنها او را پرستید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لیجمعنّکم الی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دلایل بر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عدالت خدا، حکمت او، نشانه‌های رستاخیز در طبیعت و حیات آن پس از مرگ در زمستان، خواب و بیداری، تجدید سلول‌های بدن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تردید در قیامت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غفلت بیشتر باشد، مربّی باید هشدارهای قاطع‌تری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نشانه‌های تأکید 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لام، نون تأکید ثقیله،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اصدق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به خاطر غفلت انسان از قیامت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لَکُمْ فِی الْمُنَافِقِینَ فِئَتَیْنِ وَاللَّهُ أَرْکَسَهُمْ بِمَاکَسَبُواْ أَتُرِیدُونَ أَنْ تَهْدُواْ مَنْ أَضَلَّ اللَّهُ وَمَنْ یُضْلِلِ اللَّهُ فَلَنْ تَجِدَ لَهُ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درباره‌ی منافقانی که خداوند به خاطر اعمالشان، آنان را سرنگون کرده دو دسته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می‌خواهید کسانی را که خدا گمراه کرده، به راه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خداوند گمراه کند، هرگز راهی برای نجاتش نخواهی یافت؟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واژگون کردن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واژگونی فکری منافقان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چند آیه‌ی قبل برای واسطه شدن و شفاعت در کار خیر و شر آیه‌ای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نمونه‌ای از شفاعت برای منافقان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در مکّه به ظاهر مسلمان شدند، ولی هجرت نکردند و در عمل با مشرکان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که هجرت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برای جاسوسی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درباره‌ی آنان دو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توحید و معاد شهادت می‌دهند، رفتار برادرانه با آنان داشته باشیم، وبعضی به خاطر ترک هجرت وهمکاری آنان با کفّار، طرفدار برخورد منفی با آنان بودند، که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جملات قرآن را در کنار هم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گمراه کردن الهی به خاطر عملکرد خود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رهبری همچون پیامبر، تشتّت آرا ناپسند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برخورد با منافقان، قاطعیّت و یکپارچگی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سقوط انسان، اعمال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ارکسهم بما کسبوا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دایه‌ی مهربان‌تر از مادر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خود، مقدّمات سقوطش را فراهم کرده، چرا دلسوزی؟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بماکسبوا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أتریدون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پیمانه گناه پر شود، قهر خدا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عوامل در برابر قدرت خدا بی‌اثر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یضلل اللّه فلن تجد له سبیلاً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طبق نظام قانونمند الهی بخاطر عملکردش از گردونه خارج شد، حتی تو که پیامبری راهی برای نجاتش نمی‌یابی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تجد له سبیلا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وَدُّواْ لَوْ تَکْفُرُونَ کَمَا کَفَرُواْ فَتَکُونُونَ سَوَآءً فَلَا تَتَّخِذُواْ مِنْهُمْ أَوْلِیَآءَ حَتَّی یُهَاجِرُواْ فِی سَبِیلِ اللَّهِ فَإِنْ تَوَلَّوْاْ فَخُذُوهُمْ وَ اقْتُلُوهُمْ حَیْثُ وَجَدْتُّمُوهُمْ وَلَا تَتَّخِذُواْ مِنْهُمْ وَلِیّاً وَلَا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که شما همچون خودشان کافر شوید، تا با آنان برابر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آنان دوستانی نگیرید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سرباز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همکاری با کفّار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هر جا یافتید بگیرید و بکشید و از آنان هیچ دوست و یاوری نگیرید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برخورد با اهل نفاق،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احکام شدید که در آیه آمده، مربوط به منافقانی است که با مشرکان در توطئه‌ها همکاری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آرزو و اسرار درونی منافقان پرده برمی‌دارد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دشمنان، بی‌اعتقادی شما را می‌خواهند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 تکفرون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اسلامی باید از منافقان تصفیه شود و پیوند دوستی و علاقه با آنان را قطع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تتخذوا منهم اولیاء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منطقه کفر و شرک و توطئه،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یهاجروا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نشانه‌ی ایمان واقعی، هجرت در راه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یهاجروا 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توبه همیشه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یهاجروا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هر گناهی، جبران همان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ترک هجرت، هجرت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یهاجروا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کارشکن و توطئه‌گر، باید اعدام و سرکوب شوند و برای این کار، جامعه‌ی اسلامی باید قدرتمند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خذوهم واقتلوهم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مبارزه با دشمن و تعقیب مفسدان، مرز نمی‌شناسد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خذوهم واقتلوهم حیث وجدتموهم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امکانات مادّی و نیروی نظامی منافقان دل بست و باید از کمک آنان چشم پوشید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لاتتّخذوا منهم ولیّاً ولانصیراً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ارتباط قلبی، سیاسی، نظامی، اقتصادی و فرهنگی با منافق در اسلام محکوم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لاتتّخذوا منهم ولیّاً ولانصیراً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الَّذِینَ یَصِلُونَ إِلَی قَوْمٍ بَیْنَکُمْ وَبَیْنَهُمْ مِّیثَاقٌ أَوْ جَآءُوکُمْ حَصِرَتْ صُدُورُهُمْ أَنْ یُقَاتِلُوکُمْ أَوْ یُقَاتِلُوا قَوْمَهُمْ وَلَوْ شَآءَ اللَّهُ لَسَلَّطَهُمْ عَلَیْکُمْ فَلَقَاتَلُوکُمْ فَإِذَا اعْتَزَلُوکُمْ فَلَمْ یُقَاتِلُوکُمْ وَ أَلْقَوْاْ إِلَیْکُمُ السَّلَمَ فَمَا جَعَلَ اللَّهُ لَکُمْ عَلَیْهِمْ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قومی پیوسته‌اند که میان شما و آن قوم پیمانی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شما می‌آیند در حالی که سینه‌هاشان از جنگ با شما یا قوم خودشان به تنگ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 حال جنگ با هیچ طرفی را ندارند و این بی‌حوصلگی آنها لطف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خداوند می‌خواست آنان را بر شما مسلّط می‌کرد و آنان با شما مقاتله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آنان از شما کناره گرفته و با شما نجنگیدند و پیشنهاد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 و سازش دادند، خداوند برای شما راهی برای تعرّض و جنگ با آنان قرار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پیمان‌های نظامی حتّی با کفّار، باید احترام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بینکم و بینهم میثاق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به کسانی که اعلام بی‌طرفی می‌کنند، متعرّض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حصرت صدورهم ان یقاتلوکم او یقاتلوا قومهم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چنان قدرتمند باشند که مخالفان در فکر هجوم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حصرت صدورهم ان یقاتلوکم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قدرت خدا داشته باشید تا دچار غرور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لوشاءاللّه لسلّطهم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اراده ومشیّت الهی، دشمنان از جنگ با شما بازماندند، مبادا آن را به حساب قدرت خود بگذارید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شاء اللَّه لَسلّطهم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اسلام برای سلطه و تحمیل عقیده نیست، بلکه برای دفع شرّ و موانع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که آنان از شما دست برداشته‌اند شما تعرّض بر آنان نکنید و اگر متعرّض شوید ممکن است خداوند به آنان نیرو دهد و شما را قلع و قمع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لسلطهم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انگیزه‌های صلح‌طلبانه و تقاضای آتش بس، احترام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اسلام، صلح اصل است و جنگ، در صورت ضرورت مجوّز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اعتزلوکم فلم یقاتلوکم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جعل‌اللّه لکم علیهم سبیلاً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پیشنهاد صلح از سوی دشمن کافی نیست، برای اطمینان، ترک جنگ و القای سلام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یقاتلوکم والقوا الیکم السلم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معیار و ضوابط جنگ و صلح را باید خدا تعیین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جعل اللَّه لکم علیهم سبیلاً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32</w:t>
      </w:r>
      <w:r>
        <w:rPr>
          <w:rFonts w:eastAsia="IRNazanin" w:cs="IRNazanin"/>
          <w:color w:val="111111"/>
          <w:sz w:val="28"/>
          <w:szCs w:val="28"/>
          <w:rtl w:val="true"/>
          <w:lang w:bidi="fa-IR"/>
        </w:rPr>
        <w:t>.</w:t>
      </w:r>
      <w:bookmarkStart w:id="37" w:name="pg4212_32558"/>
    </w:p>
    <w:p>
      <w:pPr>
        <w:pStyle w:val="Heading2"/>
        <w:numPr>
          <w:ilvl w:val="1"/>
          <w:numId w:val="1"/>
        </w:numPr>
        <w:rPr/>
      </w:pPr>
      <w:bookmarkStart w:id="38" w:name="__RefHeading___Toc3569695_2281741623"/>
      <w:bookmarkStart w:id="39" w:name="_Toc13"/>
      <w:bookmarkEnd w:id="37"/>
      <w:bookmarkEnd w:id="38"/>
      <w:r>
        <w:rPr>
          <w:rtl w:val="true"/>
        </w:rPr>
        <w:t xml:space="preserve">آیات </w:t>
      </w:r>
      <w:r>
        <w:rPr/>
        <w:t>91</w:t>
      </w:r>
      <w:r>
        <w:rPr>
          <w:rtl w:val="true"/>
        </w:rPr>
        <w:t xml:space="preserve"> </w:t>
      </w:r>
      <w:r>
        <w:rPr>
          <w:rtl w:val="true"/>
        </w:rPr>
        <w:t xml:space="preserve">تا </w:t>
      </w:r>
      <w:r>
        <w:rPr/>
        <w:t>95</w:t>
      </w:r>
      <w:bookmarkEnd w:id="39"/>
    </w:p>
    <w:p>
      <w:pPr>
        <w:pStyle w:val="BookText"/>
        <w:rPr/>
      </w:pPr>
      <w:r>
        <w:rPr>
          <w:rFonts w:ascii="IRNazanin" w:hAnsi="IRNazanin" w:eastAsia="IRNazanin"/>
          <w:color w:val="111111"/>
          <w:sz w:val="28"/>
          <w:sz w:val="28"/>
          <w:szCs w:val="28"/>
          <w:rtl w:val="true"/>
          <w:lang w:bidi="fa-IR"/>
        </w:rPr>
        <w:t xml:space="preserve">تفسیر 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سَتَجِدُونَ آخَرِینَ یُرِیدُونَ أَنْ یَأْمَنُوکُمْ وَیَأْمَنُواْ قَوْمَهُمْ کُلَّ مَا رُدُّواْ إِلَی الْفِتْنَةِ أُرْکِسُواْ فِیْهَا فَإِنْ لَّمْ یَعْتَزِلُوکُمْ وَیُلْقُواْ إِلَیْکُمْ السَّلَمَ وَ یَکُفُّواْ أَیْدِیَهُمْ فَخُذُوهُمْ وَاقْتُلُوهُمْ حَیْثُ ثَقِفْتُمُوهُمْ وَ أُوْلَئِکُمْ جَعَلْنَا لَکُمْ عَلَیْهِمْ سُلْطَاناً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بزودی گروهی دیگر را خواهید یافت که می‌خواهند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اظهار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باشند و از قوم خود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اظهار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 بار به سوی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 در آن فرو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درگیری با شما کناره نگرفتند و به شما پیشنهاد صلح ندادند و دست از شما برنداشتند، آنان را هر جا یافتید، بگیرید و بکشید که آنانند کسانی که ما برای شما بر ایشان قدرت و تسلّطی آشکار قرار</w:t>
      </w:r>
    </w:p>
    <w:p>
      <w:pPr>
        <w:pStyle w:val="BookText"/>
        <w:rPr/>
      </w:pPr>
      <w:r>
        <w:rPr>
          <w:rFonts w:ascii="IRNazanin" w:hAnsi="IRNazanin" w:eastAsia="IRNazanin"/>
          <w:color w:val="111111"/>
          <w:sz w:val="28"/>
          <w:sz w:val="28"/>
          <w:szCs w:val="28"/>
          <w:rtl w:val="true"/>
          <w:lang w:bidi="fa-IR"/>
        </w:rPr>
        <w:t>داده‌ایم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مکّیان، برای حفظ جان خود، نزد پیامبر آمده و منافقانه اظهار اسلام می‌کردند و هنگامی که به مکّه برمی‌گشتند، سراغ بت‌پرستی می‌رفتند تا دچار شکنجه‌ی کافران نشوند و با این روش، از منافع هر دو گروه بهره‌مند می‌شدند و از خطرات هر دو جناح، در امان بودند و البتّه گرایش آنان به کفر بیشتر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مسلمانان را از افکار وحرکات آینده دشمن آگاه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انواع دشمنان خود را شناخته، با هر یک برخوردی متناسب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ستجدون ءاخرین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اظهارات هر کس اطمینان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ان یأمنوکم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منافقان، رفاه وزندگی آسوده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ان‌یأمنوکم و یأمنوا قومهم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محیطها و زمینه‌های مناسب، خصلت‌های درونی افراد را بروز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ردّوا الی الفتنة اُرکسوا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عقربه‌ی روح منافقان به سوی کفر است و با مساعد دیدن زمینه، در آن فرو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ردّوا الی الفتنة اُرکسوا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شدید و سرکوبگرانه، با منافقانی است که حرکت‌های براندازی علیه نظام اسلامی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یعتزلوکم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یکفّوا ایدیهم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منافقان نیاز به آگاهی و تحقیق و اطلاعات دقیق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ثقفتموهم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فرهنگ و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از هر جهت بر کفّار سلطه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سلطاناً مبیناً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در سرکوب منافقان توطئه‌گر و تصفیه جامعه، دستش باز است و ولایت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لکم علیهم سلطاناً مبیناً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لِمُؤْمِنٍ أَنْ یَقْتُلَ مُؤْمِناً إلَّا خَطَاً وَمَنْ قَتَلَ مُؤْمِناً خَطَاً فَتَحْرِیرُ رَقَبَةٍ وَدِیَةٌ مُّسَلَّمَةٌ إِلَی أَهْلِهِ إِلَّآ أَنْ یَصَّدَّقُواْ فَإِنْ کَانَ مِنْ قَوْمٍ عَدُوٍّ لَّکُمْ وَهُوَ مُؤْمِنٌ فَتَحْرِیرُ رَقَبَةٍ مُّؤْمِنَةٍ وَإِنْ کَانَ مِنْ قَوْمٍ بَیْنَکُمْ وَبَیْنَهُمْ مِّیثَاقٌ فَدِیَةٌ مُّسَلَّمَةٌ إِلَیْ أَهْلِهِ</w:t>
      </w:r>
    </w:p>
    <w:p>
      <w:pPr>
        <w:pStyle w:val="BookText"/>
        <w:rPr/>
      </w:pPr>
      <w:r>
        <w:rPr>
          <w:rFonts w:ascii="Amiri" w:hAnsi="Amiri" w:eastAsia="Amiri" w:cs="Amiri"/>
          <w:color w:val="111111"/>
          <w:sz w:val="28"/>
          <w:sz w:val="28"/>
          <w:szCs w:val="28"/>
          <w:rtl w:val="true"/>
          <w:lang w:bidi="ar-SA"/>
        </w:rPr>
        <w:t xml:space="preserve">وَتَحْرِیرُ رَقَبَةٍ مُّؤْمِنَةٍ فَمَنْ لَّمْ یَجِدْ فَصِیَامُ شَهْرَیْنِ مُتَتَابِعَیْنِ تَوْبَةً مِّنَ اللَّهِ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مؤمنی را نسزد که مؤمن دیگر را بکُشد، مگر از روی اشتباه، و هر کس مؤمنی را به خطا کشت، پس باید برده‌ی مؤمنی را آزاد کند و خونبهای کشته را به خانواده‌اش تسلیم کند،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خانواده‌ی مقتول، از دیه‌ی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مؤمن است، از قومی است که با شما دشمن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جریمه‌اش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کردن یک برده‌ی مؤمن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قومی باشد که میان شما و آنان پیمان است، دیه‌ی او را</w:t>
      </w:r>
    </w:p>
    <w:p>
      <w:pPr>
        <w:pStyle w:val="BookText"/>
        <w:rPr/>
      </w:pPr>
      <w:r>
        <w:rPr>
          <w:rFonts w:ascii="IRNazanin" w:hAnsi="IRNazanin" w:eastAsia="IRNazanin"/>
          <w:color w:val="111111"/>
          <w:sz w:val="28"/>
          <w:sz w:val="28"/>
          <w:szCs w:val="28"/>
          <w:rtl w:val="true"/>
          <w:lang w:bidi="fa-IR"/>
        </w:rPr>
        <w:t>به خانواده‌اش تسلیم کند و برده‌ی مؤمنی را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برده‌ای برای آزاد کردن، یا پولی برای خرید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 پس دو ماه پیاپی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بازگشتی از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دانا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عیّاش‌بن ابی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سالها در مکّه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شده بود، روزی پس از هجرت مسلمانان به مدینه، حارث را در مدینه دید و بی‌خبر از مسلمان شدنش، او را به عنوان کافر شکنجه‌گر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پیامبر دادند، و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 دیه آثاری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مرهمی برای بازماندگان مقتول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بی مبالاتی مردم است، تا نگویند قتل خطایی، بها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جان افراد و امنیّت اجتماعی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خلأ اقتصادی است که در اثر قتل پیدا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جایی که بستگان مقتول از دشمنان مسلمانان باشند، خونبها به آنان داده نمی‌شود، تا بنیه‌ی مالی دشمنان اسلام تقویت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اسلام، ارتباط مقتول مؤمن با خانواده کافرش را بریده است، پس جایی برای جبران نیست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برده، پرداخت حقّ خدا و دیه دادن پرداخت حقّ اولیای مقتول است</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دیه و خونبهای کامل، به اندازه‌ی متوسط درآمد یک فرد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مثقال طلا یا صد شتر و یا دویست گاو</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مقدار دیه بیان نشده، تا نیاز به مفسران واقعی قرآن و سنّت پیامبر و اهل‌بیت بیشتر احساس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دیه‌ی پرداختی به خانواده مقتول مسلمان، ابتدا آزادی برده مطرح شده، سپس خونبها،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رقبة و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بستگان کافر، ابتدا سخن از خونبهاست، سپس آزادی برده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فدیة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وتحریر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چون خویشانِ غیر مسلمان، توجّهشان بیشتر به مادّیات است ویا آنکه پرداخت دیه، در حفظ وبقای پیمان مؤثّرتر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بی‌گناه، در اسلام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لمؤمن ان یقتل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با ایمان ناسازگار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لمؤمن ان یقتل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جایزالخطاست، باید مواظب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مؤمناً خطأ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جان مسلمان تا حدّی است که از قتل خطایی هم نمی‌توان به آسانی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مؤمناً خطأ فتحریر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 یکی از ملاک‌های رفع تکلیف یا تخفیف در کیفر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فتحریر رقبة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فقدان مؤمن، با آزاد کردن انسان با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تحریر رقبة مؤمنة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نوعی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حیات یک نفر گرفته می‌شود، به جبرانش باید یک نفر را آزاد کرد</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تحریر رقبة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بردگان، در لابلای برنامه‌های اسلام گنجانده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فتحریر رقبةٍ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دیه، مشروط به درخواست خانواده مقتول نیست، بلکه وظیفه‌ی قاتل پرداخت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مُسلّمة الی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هرکس نباید دیه داد، باید به خانواده مقتول داد تا حقّ به حق‌دار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مسلّمة الی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خانواده‌ی مقتول، مالک خونبها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مسلّمة الی 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دیه‌ی خطاکار، رمز وجود جریمه در نظام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مسلّمة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هیجانی هم، عواطف و رحم نباید فراموش شود و عفو از خطاکار، یک صدقه‌ی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یصّدقوا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پیمان تا آنجاست که گاهی کافر را در ردیف مؤمن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خونبها را به کافری که هم پیمان است باید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فَدیةٌ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تحریر رقبة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جریمه‌ها باید از یک سو به نفع افراد مؤمن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فتحریر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سبب تقویت جامعه‌ی کفّار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پرداخت دیه و خونبها به دشمن حربی،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من قوم عدوٍّ لکم و هو مؤمن فتحریر رقبة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ایمان برای آزاد کردن برده، تشویقی است برای بردگان که به سراغ پذیرش اسلام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رقبة مؤمنة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 قوانینش، بن‌بست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اسلامی تعطیل نمی‌شود، ولی تخفیف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جریمه به مقدار توان جسمی و مالی افراد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روزه‌های پیاپی، وسیله‌ای برای پاکسازی روح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صیام شهرین متتابعین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بعد ایمانی افراد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برده و پرداخت دیه، دیدنی است، ولی روزه گرفتن، دیدنی نیست و به این وسیله، انسان وجدان دینی و اخلاقی خود را جریمه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فصیام شهرین متتابعین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مؤمن بسیار مهم است، و کفّارات، نوعی تخفیف و ارفاق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توبة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غیر عمدی نیز انسان را از لطف خدا دور می‌کند و پرداخت دیه و آزاد کردن برده راهی است برای برگرداندن لطف الهی به 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توبة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الهی، بر اساس علم و حکمت و با ملاحظه‌ی همه‌ی جوانب مسأله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علیماً حکیما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یَقْتُلْ مُؤْمِناً مُّتَعَمِّداً فَجَزَآؤُهُ جَهَنَّمُ خَالِداً فِیهَا وَغَضِبَ اللَّهُ عَلَیْهِ وَلَعَنَهُ وَأَعَدَّ لَهُ عَذَاباً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به عمد مؤمنی را بکشد پس کیفرش دوزخ است که همیشه در آن خواهد بود، و خداوند بر او غضب و لعنت کرده و برای او عذابی بزرگ آماده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شرایط بحرانی جنگ احد، یکی از مسلمانان، مسلمان دیگری را به خاطر</w:t>
      </w:r>
    </w:p>
    <w:p>
      <w:pPr>
        <w:pStyle w:val="BookText"/>
        <w:rPr/>
      </w:pPr>
      <w:r>
        <w:rPr>
          <w:rFonts w:ascii="IRNazanin" w:hAnsi="IRNazanin" w:eastAsia="IRNazanin"/>
          <w:color w:val="111111"/>
          <w:sz w:val="28"/>
          <w:sz w:val="28"/>
          <w:szCs w:val="28"/>
          <w:rtl w:val="true"/>
          <w:lang w:bidi="fa-IR"/>
        </w:rPr>
        <w:t>خصومت‌های شخصی دوران جاهلیّت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از طریق وحی آگاه شد و در بازگشت از اُحد، در محلّه‌ی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قصاص قتل مؤمن دستور داد، آن مسلمان قاتل را بکشند و به پشیمانی او توجّهی نکرد</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برای جان مسلمان و حفظ امنیّت افراد، اهمیّت بسیار قائل شده و کیفر عذاب ابدی را برای آن مقرّر داشته تا جلوی قتل و جرائم سنگین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تعبیراتی که در این آیه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عمدی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درباره‌ی هیچ گناهی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کسی که از روی عمد مؤمنی را بکشد قصاص است</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واز آنجا که ستون کارها نیّت است، به کاری که با انگیزه‌ی قبلی باشد، عمدی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متعدّدی به بزرگی گناه قتل تصریح شده،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کشتن بی‌گناهان اوّلین مسأله‌ای است که از آن سؤال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یاغی‌ترین افراد، کسی است که انسانی را بکشد یا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گناه قتل، گناهان مقتول هم به دوش قاتل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آسمان و زمین در قتل مؤمنی شریک شوند، همه عذاب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همه دنیا فنا شود، آسان‌تر از قتل یک بی‌گناه است</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هیچ مقامی حقّ قتل و اعدام بی جهت دیگران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متعمّداً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در نظام طاغوتی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اُحیی و اُمیت</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به افکار و عقاید صحیح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کیفر، حساب لغزشهای آگاهانه و مغرضانه جداست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متعمداً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خونریزی از گناهان کبیره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فجزاؤه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مجازات و کیفر سنگین، از عوامل بازدارنده فساد در جامعه و عامل ایجاد وحفظ امنیّت اجتماعی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فجزاؤه جهنّم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الَّذِینَ آمَنُواْ إِذَا ضَرَبْتُمْ فِی سَبِیلِ اللَّهِ فَتَبَیَّنُواْ وَ لَاتَقُولُواْ لِمَنْ أَلْقَی إِلَیْکُمْ السَّلاَمَ لَسْتَ مُؤْمِناً تَبْتَغُونَ عَرَضَ الْحَیَاةِ الدُّنْیَا فَعِنْدَ اللَّهِ مَغَانِمُ کَثِیرَةٌ کَذَ لِکَ کُنْتُمْ مِّنْ قَبْلُ فَمَنَّ اللَّهُ عَلَیْکُمْ فَتَبَیَّنُواْ 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برداشتید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کنید و به کسی که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کلامی یا عملی یا سلامی یا پیشنهادی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اسلام و صلح می‌کند،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مؤمن نیستی، تا بدین بهانه کالای زندگی دنیا و غنائم بدست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غنائم بسیار،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نیز خودتان قبلاً این گونه بودید، پس خداوند بر شما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ایمان در جانتان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تحقیق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 دست به اسلحه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همواره به آنچه انجام می‌دهید، به خوبی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نبرد خیبر، رسول خداصلی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گروهی از مسلمانان به سوی یهودیان در یکی از روستاهای فدک اعزام کرد تا آنان را به اسلام یا قبول شرایط ذمّه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یهودیان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 شدن از آمدن سپاه اسلام، اموال و خانواده‌ی خود را در پناه کوهی قرار داد و در حالی که به توحید و نبوّت پیامبر گواهی می‌داد، به استقبال مسلمانان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به خیال</w:t>
      </w:r>
    </w:p>
    <w:p>
      <w:pPr>
        <w:pStyle w:val="BookText"/>
        <w:rPr/>
      </w:pPr>
      <w:r>
        <w:rPr>
          <w:rFonts w:ascii="IRNazanin" w:hAnsi="IRNazanin" w:eastAsia="IRNazanin"/>
          <w:color w:val="111111"/>
          <w:sz w:val="28"/>
          <w:sz w:val="28"/>
          <w:szCs w:val="28"/>
          <w:rtl w:val="true"/>
          <w:lang w:bidi="fa-IR"/>
        </w:rPr>
        <w:t>آنکه او از روی ترس اظهار اسلام می‌کند، او را کشت و اموالش را به غنیمت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از این رفتار که به کشتن یک مسلمان انجامید، ناراحت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انگیزه‌ی مادّی و کسب غنائم در جهاد، چیزی است که اسلام آن را نکوهش کرده و از اقدام شتابزده و کشتن بی تحقیق، زیر عنوان حرکت انقلابی و قاطعیّت، انتقاد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کنتم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می‌تواند اشاره به این باشد که شما خودتان هم در آغاز، به ظاهر ادّعای اسلام می‌کردید و هم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در المیزان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باشد که خود شما نیز در جاهلیّت با انگیزه‌های مادّی و برای رسیدن به غنائم می‌جنگیدید و اسلام آن انگیزه‌ها را از میان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 الیکم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اسلام وگفتن شهادتین باشد که با شأن نزول موافق است ویا مراد از القای سلام، پیشنهاد آتش‌بس و ترک جنگ و تسلیم باشد نه اسلام آوردن، که معنای آیه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پیشنهاد عدم تعرّض می‌کند و اظهار تسلیم و ترک جنگ دارد،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حرفت ایمان نداری ودروغ می‌گویی تا بتوانید او را بکشید و غنائمی به دست آورید</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ممکن است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آیه، تحقیق در تاریخ جاهلیّت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قبل از اسلام برای دنیا جنگ می‌کردید پس تحقیق کنید یعنی تاریخ را بررسی کنید که چگونه اسلام به شما رشد داد، پس از تازه مسلمانان توقّع بالا نداشته باشید</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باید بر اساس اطلاعات وآگاهی از وضعیّت واهداف دشمن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اظهار اسلام می‌کنند، با آغوش باز بپذیرید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مؤمناً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جبهه‌ی جهاد، از قدرت خود سوء استفاده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مؤمناً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چسبِ بی‌دینی به دیگران زدن و عجله در نسبت دادن کفر به افراد مشکوک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مؤمناً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مأمور به ظاهریم، نه درون افراد، اگر گفتارشان را نمی‌پذیریم، فوری هم ردّ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مؤمناً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ادّعا دلیل می‌خواهد، بلکه ردّ مطلب نیز دلیل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مؤمناً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انگیزه‌های مادّی دیگران را تکفیر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تبتغون عرض الحیاة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جنگ‌ها، اهداف مادّی را کنار بگذارید و قداست جهاد را با غنیمت طلبی نشکنید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تبتغون عرض الحیاة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جاذبه‌ی دنیا، رزمندگان جان بر کف را هم رها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ضربتم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تبتغون عرض الحیاة الدنیا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جهاد، پیوستن دیگران به اسلام است، نه کسب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غنائم، دیگران را متّهم به بی‌دینی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مؤمناًتبتغون عرض الحیاة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عوض شدن انگیزه‌ها در جهاد، بسیار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تبتغون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عارضی، ناپایدار و زودگذر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الحیاة الدینا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بی‌اعتنایی به دنیا، باید اخلاق رزمنده‌ی مؤمن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تبتغون عرض الحیاة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بی‌تحقیق و بی‌پروا گام برندارید، خداوند مسائل مادّی را حل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فعنداللّه مغانم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پاداش‌های الهی، دنیا را در نظر انسان کوچک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فعنداللَّه مغانم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مادّی را هم از خدا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فعنداللّه مغانم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دنبال منافع مادّی است و باید به نحوی تأمین شود، چه بهتر که با شناساندن ارزشهای بهتر و جهت دادن به این خواسته فطری او را از سقوط در ورطه سودهای کم و ناروا باز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فعنداللّه مغانم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دنیاگرایی، خصلتی جاهلی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کنتم من 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جای دیگران بگذارید، بعد قضاوت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روزی چنین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کنتم من 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نشوید، که ایمانتان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اللّه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هدایت‌های الهی، منّت خداوند بر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اللّه علیکم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نعمت‌ها مسئولیّت آورند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اللهّ علیکم فتبیّنوا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و ضرر قتل نابجا، بیش از احتمال نفاق از سوی دشمنان و از دست دادن غنائم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عهده‌داران مال و جان و آبروی مردم، باید اصل احتیاط و تحقیق را فراموش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ساده‌اندیش باشید، نه زود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 اندیش و نه کینه‌توز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جنگ که زمینه و بهانه برای قتل بی گناهان است، با عقل و حوصله برخورد کنید، نه با احساسات، که خداوند، آگاه و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کان بما تعملون خبیراً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یَسْتَوِی الْقَاعِدُونَ مِنَ الْمُؤْمِنِینَ غَیْرُ أُوْلِی الضَّرَرِ وَ الُْمجَاهِدُونَ فِی سَبِیلِ اللَّهِ بِأَمْوَالِهِمْ وَأَنْفُسِهِمْ فَضَّلَ اللَّهُ الُْمجَاهِدِینَ بِأَمْوَالِهِمْ وَ أَنْفُسِهِمْ عَلَی الْقَاعِدِینَ دَرَجَةً وَکُلّاً وَعَدَ اللَّهُ الْحُسْنَی وَ فَضَّلَ اللَّهُ الُْمجَاهِدِینَ عَلَی الْقَاعِدِینَ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مؤمنانی که بدون عذر و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بیماری و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جهاد بازنشسته‌اند، با مجاهدانی که با اموال و جانهای خویش در راه خدا جهاد می‌کنند،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جهادگران با اموال و جانشان را بر وانشستگان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درجه‌ای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مؤمنان را وعده‌ی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نیک‌تر داده است، ولی خدا مجاهدان را بر وانشستگان، با پاداش بزرگی برتری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جبهه‌ی جهاد نمی‌روند، چند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بی‌ایمان، مسلمانان ترسو، رفاه‌طلبان، شکّاکان، بی‌همّتان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 و بیان و قلم و دعا، رزمندگان را دعا و حمایت می‌کنیم، و جهاد، برای ما واجب عینی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این گروه آخر مربوط می‌شود و از آنان انتقاد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گروه‌های دیگر در موارد متعدّد به شدّت مورد انتقاد قرار گرفته‌اند و هیچ‌گونه مقام و درجه‌ای</w:t>
      </w:r>
    </w:p>
    <w:p>
      <w:pPr>
        <w:pStyle w:val="BookText"/>
        <w:rPr/>
      </w:pPr>
      <w:r>
        <w:rPr>
          <w:rFonts w:ascii="IRNazanin" w:hAnsi="IRNazanin" w:eastAsia="IRNazanin"/>
          <w:color w:val="111111"/>
          <w:sz w:val="28"/>
          <w:sz w:val="28"/>
          <w:szCs w:val="28"/>
          <w:rtl w:val="true"/>
          <w:lang w:bidi="fa-IR"/>
        </w:rPr>
        <w:t>ندارند تا مجاهدان یک درجه بالاتر از آنان باشند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آمده است، کسانی که به خاطر بیماری نمی‌توانند بجنگند ولی</w:t>
      </w:r>
    </w:p>
    <w:p>
      <w:pPr>
        <w:pStyle w:val="BookText"/>
        <w:rPr/>
      </w:pPr>
      <w:r>
        <w:rPr>
          <w:rFonts w:ascii="IRNazanin" w:hAnsi="IRNazanin" w:eastAsia="IRNazanin"/>
          <w:color w:val="111111"/>
          <w:sz w:val="28"/>
          <w:sz w:val="28"/>
          <w:szCs w:val="28"/>
          <w:rtl w:val="true"/>
          <w:lang w:bidi="fa-IR"/>
        </w:rPr>
        <w:t>دلشان همراه رزمندگان است، با آنان در ثواب جهاد برابرند</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مربوط به واجب کفایی است و اگر جهاد واجب عینی بود، از قاعدان به عنوان متخلّف یاد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تبلیغ و تشویق، باید مرحله‌ای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اجراً عظیما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 باید به نحوی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مؤمنان جبهه نرفته و منافقان و ترسوها و رفاه طلبان برخورد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جبهه نرفته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مشکلات جسمی دارند از جهاد معافند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اولی الضرر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مالی در کنار جهاد با جان مطرح است، چون بدون پشتوانه‌ی مالی، جبهه ضعیف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باموالهم و انفسهم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کمک‌های داوطلبانه‌ی مردم، از جمله منابع تأمین بودجه‌های دفاعی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باموالهم و انفسهم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ناباوری مردم اتمال دارد، اصرار و تکرار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آیه و آیه بعد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و تلاش هر کس محترم است و به خاطر شرکت کسانی در جبهه، نباید ارزش‌های دیگران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مجاهدان آری، امّا طرد دیگران هرگز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وعداللّه الحسنی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در هر موقعیّت و مقام و خدمتی که باشد، باید بداند مقام رزمندگان مخلص از او بالاتر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 المجاهدین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رزمندگان فضیلت داده است، پس جامعه هم باید برای مجاهدان و شهدا در اجتماع، گزینش‌ها و برخوردها حساب خاصی باز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شرطی که برای رزمنده نیز توقّعات نابجا پیدا نشود و گرفتار سوء عاقبت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 المجاهدین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دَرَجَاتٍ مِّنْهُ وَمَغْفِرَةً وَرَحْمَةً وَکَانَ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پاداش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و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آمرزش و رحمتی از جانب اوست و خداوند همواره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مبارزان با قاعدان اندک نیست، بلکه فاصله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دریافت و برخورداری از رحمت الهی، پاک بودن و پاک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غفور و رحیم است، امّا شرط برخورداری از این غفران و رحمت، جبهه رفتن و جهاد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مغفرة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غفوراً رحیماً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تَوَفَّاهُمُ الْمَلاَئِکَةُ ظَالِمِی أَنْفُسِهِمْ قَالُواْ فِیمَ کُنْتُمْ قَالُواْ کُنَّا مُسْتَضْعَفِینَ فِی الْأَرْضِ قَالُواْ أَلَمْ تَکُنْ أَرْضُ اللَّهِ وَاسِعَةً فَتُهَاجِرُواْ فِیَها فَأُولَئِکَ مَأْوَاهُمْ جَهَنَّمُ وَسَآءَتْ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فرشتگان، جانشان را می‌گیرند، در حالی که بر خویشتن ستم کرده‌اند، از آنان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چه وضعی بودید؟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زمین مستضعف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ناچار در جبهه‌ی کافران قرار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زمین خداوند گسترده نبود تا در آن هجرت کنید؟ آنان، جایگاهشان دوزخ است و بد سرانجامی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جنگ بدر، کفّار مکّه مردم آن شهر را به جنگ با مسلمانان فراخواندند و تهدید کردند که همه باید شرکت کنند و هر کس تخلّف کند، خانه‌اش ویران و اموالش مصادره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مسلمانان هم که ساکن مکّه بودند و هنوز هجرت نکرده بودند، از ترس جان، همراه کفّار به جبهه‌ی جنگ با مسلمانان آمدند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آیه نازل شد و آنان را که با ماندن در محیط کفر و ترک هجرت، به خویش ستم کرده بودند،</w:t>
      </w:r>
    </w:p>
    <w:p>
      <w:pPr>
        <w:pStyle w:val="BookText"/>
        <w:rPr/>
      </w:pPr>
      <w:r>
        <w:rPr>
          <w:rFonts w:ascii="IRNazanin" w:hAnsi="IRNazanin" w:eastAsia="IRNazanin"/>
          <w:color w:val="111111"/>
          <w:sz w:val="28"/>
          <w:sz w:val="28"/>
          <w:szCs w:val="28"/>
          <w:rtl w:val="true"/>
          <w:lang w:bidi="fa-IR"/>
        </w:rPr>
        <w:t>توبیخ کرد و مقصر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حفظ دین خود، حتّی یک قدم هجرت کند، اهل بهشت و همنشین حضرت محمّدصلی الله علیه وآله و ابراهیم‌علیه السلام است</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کارهای انسان آگاهند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الملائکه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فیم کنتم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هجرت واز دست‌دادن هدف وعقیده، ظلم به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مردود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ظالمی‌انفسهم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بازخواست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چیز دیگر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مأمور قبض روح در لحظه جان گرفتن ابتدا از آن بازخواست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 کنتم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محیط کفر واجب و سیاهیِ لشکر کفّار شدن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تکن ارض اللّه واسعة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می‌توانید، محیط را تغییر دهید، وگرنه از آنجا هجرت کنید تا مؤاخذه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تکن ارض اللَّه واسعة فَتهاجروا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گناه پذیرفته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مستضعفین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و جوّ اکثریّت بر انسان مؤثر است، لذا انسان باید با هجرت، فشار محیط را در هم بشکند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فتهاجروا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خداپرستی است نه وطن‌پرستی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ألم‌تکن ارض اللَّه واسعة فتهاجروا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یکی از درمان‌های استضعاف فکری و عقیدتی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ألم‌تکن ارض اللَّه واسعة فتهاجروا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الْمُسْتَضْعَفِینَ مِنَ الرِّجَالِ وَالنِّسَآءِ وَالْوِلْدَانِ لَا یَسْتَطِیعُونَ حِیلَةً وَلَا یَهْتَدُونَ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عَسَی اللَّهُ أَنْ یَعْفُوَ عَنْهُمْ وَکَانَ اللَّهُ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مردان و زنان و کودکان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زیردستی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قدرت تدبیر و چاره‌جویی ندارند و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آنانند که امید است خداوند از آنان درگذرد و خداوند همواره آمرزنده و بخشاینده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نه تدبیری برای دفع کفر دارند و نه راهی برای تسلیم حقّ، مستضعفند و تکلیف از آنان برداشته شده است</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زنانی که عقلشان مثل کودکان است، مستضعف هستند</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شرط تکلیف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المستضعفین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حتّی بر زنان و کودکانی که در سیطره کفرند و توان هجرت دارند،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النساء والولدان لا یستطعیون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واقعی کسی است که توانایی هجرت و گریز از سیطره کفّار و مشرکین را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لایستطیعون حیلة و لایهتدون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آگاهی از معارف دینی با وجود امکان یادگیری، گناه و ظلم به خویشتن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ظالمی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یهتدون سبیلاً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عذرهای واقعی پذیرفته است، نه عذرتراشی‌ها و بهانه‌جویی‌ها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لایستطیعون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لایهتدون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هجرت، به قدری مهم است که بخشوده شدن این گونه افراد گرفتار و عاجز،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نه به صورت قطعی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یُهَاجِرْ فِی سَبِیلِ اللَّهِ یَجِدْ فِی الْأَرْضِ مُرَاغَماً کَثِیراً وَ سَعَةً وَ مَنْ یَخْرُجْ مِنْ بَیْتِهِ مُهَاجِراً إِلَی اللَّهِ وَرَسُولِهِ ثُمَّ یُدْرِکْهُ الْمَوْتُ فَقَدْ وَقَعَ أَجْرُهُ عَلَی اللَّهِ وَکَانَ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در راه خداوند هجرت کند، اقامتگاه‌های بسیار همراه با گشایش خواهد یافت و هر که از خانه‌اش هجرت‌کنان به سوی خدا و پیامبرش خارج شود، سپس مرگ، او را دریابد حتماً پاداش او بر خداوند است و خداوند آمرزنده‌ی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مسلمانان مکّه بیمار شد گفت مرا از مکّه بیرون ببرید تا جزء مهاجران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را بیرون بردند، در راه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همه‌ی هجرت‌های مقدّس، مثل هجرت برای جهاد، تحصیل علم، تبلیغ و </w:t>
      </w:r>
      <w:r>
        <w:rPr>
          <w:rFonts w:eastAsia="IRNazanin" w:cs="IRNazanin"/>
          <w:color w:val="111111"/>
          <w:sz w:val="28"/>
          <w:szCs w:val="28"/>
          <w:rtl w:val="true"/>
          <w:lang w:bidi="fa-IR"/>
        </w:rPr>
        <w:t>...</w:t>
      </w:r>
      <w:bookmarkStart w:id="40" w:name="pg4212_32575"/>
    </w:p>
    <w:p>
      <w:pPr>
        <w:pStyle w:val="BookText"/>
        <w:rPr/>
      </w:pPr>
      <w:bookmarkEnd w:id="40"/>
      <w:r>
        <w:rPr>
          <w:rFonts w:ascii="IRNazanin" w:hAnsi="IRNazanin" w:eastAsia="IRNazanin"/>
          <w:color w:val="111111"/>
          <w:sz w:val="28"/>
          <w:sz w:val="28"/>
          <w:szCs w:val="28"/>
          <w:rtl w:val="true"/>
          <w:lang w:bidi="fa-IR"/>
        </w:rPr>
        <w:t>مصداق این آیه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معرفت امام زمان خود از خانه و شهر خود خارج شود، ولی اجل به او مهلت ندهد، از مصادیق این آیه است</w:t>
      </w:r>
      <w:r>
        <w:rPr>
          <w:rFonts w:eastAsia="IRNazanin" w:cs="IRNazanin"/>
          <w:color w:val="111111"/>
          <w:sz w:val="28"/>
          <w:szCs w:val="28"/>
          <w:rtl w:val="true"/>
          <w:lang w:bidi="fa-IR"/>
        </w:rPr>
        <w:t>.</w:t>
      </w:r>
      <w:r>
        <w:rPr>
          <w:rStyle w:val="FootnoteAnchor"/>
          <w:rtl w:val="true"/>
        </w:rPr>
        <w:footnoteReference w:id="3"/>
      </w:r>
    </w:p>
    <w:p>
      <w:pPr>
        <w:pStyle w:val="Heading2"/>
        <w:numPr>
          <w:ilvl w:val="1"/>
          <w:numId w:val="1"/>
        </w:numPr>
        <w:rPr/>
      </w:pPr>
      <w:bookmarkStart w:id="41" w:name="__RefHeading___Toc3569697_2281741623"/>
      <w:bookmarkStart w:id="42" w:name="_Toc14"/>
      <w:bookmarkEnd w:id="41"/>
      <w:r>
        <w:rPr>
          <w:rtl w:val="true"/>
        </w:rPr>
        <w:t xml:space="preserve">آیات </w:t>
      </w:r>
      <w:r>
        <w:rPr/>
        <w:t>101</w:t>
      </w:r>
      <w:r>
        <w:rPr>
          <w:rtl w:val="true"/>
        </w:rPr>
        <w:t xml:space="preserve"> </w:t>
      </w:r>
      <w:r>
        <w:rPr>
          <w:rtl w:val="true"/>
        </w:rPr>
        <w:t xml:space="preserve">تا </w:t>
      </w:r>
      <w:r>
        <w:rPr/>
        <w:t>104</w:t>
      </w:r>
      <w:bookmarkEnd w:id="42"/>
    </w:p>
    <w:p>
      <w:pPr>
        <w:pStyle w:val="BookText"/>
        <w:rPr/>
      </w:pPr>
      <w:r>
        <w:rPr>
          <w:rFonts w:ascii="IRNazanin" w:hAnsi="IRNazanin" w:eastAsia="IRNazanin"/>
          <w:color w:val="111111"/>
          <w:sz w:val="28"/>
          <w:sz w:val="28"/>
          <w:szCs w:val="28"/>
          <w:rtl w:val="true"/>
          <w:lang w:bidi="fa-IR"/>
        </w:rPr>
        <w:t xml:space="preserve">تفسیر 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104</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ضَرَبْتُمْ فِی الْأَرْضِ فَلَیْسَ عَلَیْکُمْ جُنَاحٌ أَنْ تَقْصُرُواْ مِنَ الصَّلاَةِ إِنْ خِفْتُمْ أَنْ یَفْتِنَکُمُ الَّذِینَ کَفَرُواْ إِنَّ الْکَافِرِینَ کَانُواْ لَکُمْ عَدُوَّاً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که در زمین سفر کنید، گناهی بر شما نیست که نماز را کوتاه کنید، اگر بیم دارید که کافران به شما آزار و ضرر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کافران همواره دشمن آشکار شمایند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سخن درباره جهاد وهجرت، این آیه حکم نماز مسافر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سفر است، چون مسافر هنگام سفر، زمین را زیر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زمینه‌ساز گشایش و توسعه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 فی الارض مراغماً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نابرده رنج، گنج میسّر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مکلّف به وظیفه‌ایم، نه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خروج از منزل است، نه وصول به مقصد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یخرج من بیته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و رسول را بروید، نگران مرگ و حیات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یدرکه الموت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بالاتر از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اجره علی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خود می‌کوبد</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گاهی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که این آیه نیز یکی از آن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مسلمانان صدر اسلام به قدری به نماز علاقمند بودند که کوتاه کردن آن را گناه می‌پنداشتند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قصر، مخصوص موارد ترس از دشمن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معمولاً در سفرها، بیم و نگرانی هست، یا اینکه چون قانون نماز قصر، ابتدا در موارد ترس بوده و بعدها نسبت به هر سفر تعمیم یافته،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روایات مقدار سفری که در آن نماز کوتاه و شکسته می‌شود، مسیر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نمازهای مسافر جز نماز مغرب دو رکعتی است</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کوتاه کردن نماز، دو رکعتی شدن نمازهای چهار رکعتی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بینی و انعطاف‌پذیری، یک اصل در قوانین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تَقصروا من الصّلاة ان خفتم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هم از دشمن غافل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دیانت، عبادت و فطانت از هم جدا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خفتم أن یفتنکم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یقین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توطئه و فتنه برای تصمیم و تغییر برنامه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خفتم أن یفتنکم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هنگام احتمال خطر، اقامه نماز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خفتم أن یفتنکم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و ایمان با هم در تضادّند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الکافرین کانوا لکم عدوّا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در دشمنی با شما متّحدند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کفّار با شما ریشه‌دار و پرسابقه و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لکم عدوا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کُنْتَ فِیْهِمْ فَأَقَمْتَ لَهُمُ الصَّلَاةَ فَلْتَقُمْ طَآئِفَةٌ مِّنْهُمْ مَّعَکَ وَ لْیَأْخُذُواْ أَسْلِحَتَهُمْ فَإِذا سَجَدُواْ فَلْیَکُونُواْ مِنْ وَرَآئِکُمْ وَلْتَأْتِ طَآئِفَةٌ أُخْرَی لَمْ یُصَلُّواْ فَلْیُصَلُّواْ مَعَکَ وَلْیَأْخُذُواْ حِذْرَهُمْ وَ أَسْلِحَتَهُمْ وَدَّ الَّذِینَ کَفَرُواْ لَوْ تَغْفُلُونَ عَنْ أَسْلِحَتِکُمْ وَ أَمْتِعَتِکُمْ</w:t>
      </w:r>
    </w:p>
    <w:p>
      <w:pPr>
        <w:pStyle w:val="BookText"/>
        <w:rPr/>
      </w:pPr>
      <w:r>
        <w:rPr>
          <w:rFonts w:ascii="Amiri" w:hAnsi="Amiri" w:eastAsia="Amiri" w:cs="Amiri"/>
          <w:color w:val="111111"/>
          <w:sz w:val="28"/>
          <w:sz w:val="28"/>
          <w:szCs w:val="28"/>
          <w:rtl w:val="true"/>
          <w:lang w:bidi="ar-SA"/>
        </w:rPr>
        <w:t xml:space="preserve">فَیَمِیلُونَ عَلَیْکُمْ مَّیْلَةً وَاحِدةً وَلَا جُنَاحَ عَلَیْکُمْ إِنْ کَانَ بِکُمْ أَذیً مِّنْ مَّطَرٍ أَوْ کُنتُمْ مَّرْضَی أَنْ تَضَعُواْ أَسْلِحَتَکُمْ وَخُذُواْ حِذْرَکُمْ إِنَّ اللَّهَ أَعَدَّ لِلْکَافِرینَ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سفرهای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سپاه اسلام بودی و برای آنان نماز برپا داشتی، پس گروهی از آنان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بایستند و سلاحهای خود را همراه داشته باشند، پس چون سجده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نمایند و رکعت دوّم را فرادی انجام داده پس بروند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گروه دیگر که نماز نخوانده‌اند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رکعت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نماز بخوانند و وسایل دفاع و سلاحهای خود را با خود داشته باشند، کافران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دارند که شما از سلاح و ساز و برگ خود غافل شوید تا یکباره بر شما حمله آورند، و اگر از باران رنجی به شما رسید یا بیمار و مجروح بودید، گناهی بر شما نیست که سلاحهایتان را بر زمین بگذارید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دفاع با خود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برای کافران عذابی خوارکننده فراهم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 ششم هجری، پیامبر با گروهی از مسلمانان به سوی مکّه عزیمت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منطقه‌ی حدیبیّه، با خالدبن ولید و دویست نفر همراهان او مواجه شدند که برای جلوگیری از ورود آن حضرت، سنگر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اذانِ بلال و برپایی نماز جماعت، خالدبن‌ولید فرصت‌را مناسب دید که هنگام نماز عصر یکباره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و از توطئه خبرداد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پس از دیدن این معجزه، مسلمان شد</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نماز، گروه اوّل پس از پایان رکعت اوّل، برخاسته بقیه نماز را خود تمام می‌کنند و امام جماعت صبر می‌کند تا گروه دیگر به رکعت دوّم برسند و با سلاح، به نماز جماعت بپیوندند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حتّی در صحنه‌ی جنگ تعطیل نمی‌شود و رزمنده، بی‌نماز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اقمت لهم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لیأخذوا اسلحتهم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نماز جماعت همین بس که در جبهه‌ی جنگ با دشمن، حتّی با یک رکعت هم برپا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لتأت طائفة اُخری لم یُصلّوا فلیُصلّوا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پیش آمدن دو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نباید یکی فدای دیگری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ولیأخذوا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هشیاری لازم است، حتّی نماز نباید مسلمانان را از خطر دشمن غافل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لیأخذوا اسلحتهم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 محور وحدت و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اقمت لهم الصلاة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تعاون و شریک کردن دیگران در کارهای خیر، حتّی در حسّاس‌ترین موارد، از عوامل الفت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دو رکعت نماز جماعت میان دو گروه تقسیم شده، تا تبعیضی پیش نیاید و همه در خیر شریک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لتأت طائفة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فرمان‌های الهی به تناسب شرایط،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مربوط به نماز خوف در برابر دشمن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فلتقم طائفة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جماعت در جبهه، نشان عشق به هدف و خدا و رهبر و پایبندی به ارزشهاست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کنت فیهم فاقمت لهم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باید جابه جایی نیروها در فاصله‌ی یک رکعت نماز، امکان پذیر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لتأت طائفة اُخری لم یُصلّوا فلیُصلّوا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مدّت نماز در جبهه بیشتر شود، فرصت دشمن برای حمله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حفاظت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داشتن اسلحه کافی است ولی در رکعت دوّم، هم اسلحه و هم ابزار دفاع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ولیأخذوا اسلحتهم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ولیأخذوا حذرهم و اسلحتهم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از توطئه‌ها و نقشه‌های پنهانی دشمن آگاه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شأن نزول که ولید قصد کرد تا هنگام نماز جماعت حمله کند و با این آیه طرح او لغو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با اخلاص شما، سبب امدادهای الهی در وقت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نزول این آیه و فرمان نماز خوف، یک امداد الهی در مقابل آن توطئه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مراسم عبادی نباید طولانی شود و کارهای مانع هوشیاری،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الذین کفروا لو تغفلون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آرزوهای دشمن، آگاه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ودّالذین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وسیله‌ی غفلت از دشمن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تغفلون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غفلت در مسلمانان واقعی 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تغفلون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این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هوشیاری، باید از امکانات نظامی و اقتصادی حفاظت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اسلحتکم و امتعتکم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امّت اسلامی، شبیخون کفّار را در پی‌خواهد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 و برنامه و حرکتی که مسلمانان را غافل کند، گامی است در جهت اهداف و خواسته‌های دشمن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الذین کفروا لو تغفلون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مجوّز معافیّت از جبهه و سربازی، مرض و ضرر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کنتم مرضی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مجوّز زمین گذاشتن اسلحه است که با ضرر و آزار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باران بی ضرر رزمنده سلاح بر زمین نمی‌گذارد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أذیً من مطرٍ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حالی، رزمنده نباید از وسائل حفاظتی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اسلحه ندارد، زره بر تن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حذرکم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کفّار و امید و دلگرمی دادن به مؤمنان، از شیوه‌های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 للکافرین عذاباً مهیناً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ذلّت از آنِ کافران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للکافرین عذاباً مهیناً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قَضَیْتُمُ الصَّلَاةَ فَاذْکُرُواْ اللَّهَ قِیَاماً وَقُعُوداً وَعَلَی جُنُوبِکُمْ فَإِذَا اطْمَأْنَنْتُمْ فَأَقِیمُواْ الصَّلَاةَ إِنَّ الصَّلَاةَ کَانَتْ عَلَی الْمُؤْمِنِینَ کِتَاباً مَّوْقُوتاً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نماز را به پایان بردید، خداوند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ایستاده و نشسته و به پهلو خوابیده یاد کنید، پس هرگاه آرامش یافتید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خوف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بر مؤمنان در وقت‌های معیّن واجب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ایستاده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نشسته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پهلو و کنایه از دراز کشیدن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امری نوشته شده و واجب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کاری با وقت معیّن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علی‌علیه السلام درباره‌ی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اللّه قیاماً و قعودا و علی جنوبکم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سالم ایستاده، مریض نشسته و کسی که نشسته نمی‌تواند، خوابیده نماز بخواند</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باقرعلیه السلام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مفروض و واجب</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کمبودهای نماز خوف، با یاد خدا جبران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قضیتم الصلاة فاذکروااللَّه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یاد خدا در هر حال لازم است، در جبهه‌ی جنگ یا بستر بیماری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قیاماً و قعوداً و علی جنوبکم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رزمنده مسلمان، نماز و یاد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قضیتم الصلاة فاذکروا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خوف، یک استثناست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برطرف شدن حالت اضطرار، نماز باید به صورت عادّی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اطمأننتم فاقیموا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از واجبات قطعی الهی در همه‌ی عصرها و برای همه‌ی نسل‌ها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علی المؤمنین کتابا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هر نماز، در وقت مخصوص خودش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موقوتاً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وقت برای نماز، رمز تداوم، نظم و عامل مواظبت بر آن است که خود درس نظم و عامل نظم بخشیدن به امور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کتاباً موقوتاً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تَهِنُواْ فِی ابْتِغَآءِ الْقَومِ إِنْ تَکُونُواْ تَأْلَمُونَ فَإِنَّهُمْ یَأْلَمُونَ کَمَا تَأْلَمُونَ وَتَرْجُونَ مِنَ اللَّهِ مَا لَا یَرْجُونَ وَکَانَ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تعقیب دشمن سستی نکنید، اگر شما رنج می‌کشید، همانا آنان نیز همان گونه که شما رنج می‌برید رنج می‌برند، در حالی که شما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امدادهای غیبی 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امید دارید که آنان امید ندارند، و خداوند دانا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جنگ اُحد، ابوسفیان بالای کوه اُحد رفت و شعار داد که پیروزی ما در مقابل شکست سال گذشته در جنگ بدر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پیامبر صلی الله علیه 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ما در بهشتند و کشته‌های شما</w:t>
      </w:r>
    </w:p>
    <w:p>
      <w:pPr>
        <w:pStyle w:val="BookText"/>
        <w:rPr/>
      </w:pPr>
      <w:r>
        <w:rPr>
          <w:rFonts w:ascii="IRNazanin" w:hAnsi="IRNazanin" w:eastAsia="IRNazanin"/>
          <w:color w:val="111111"/>
          <w:sz w:val="28"/>
          <w:sz w:val="28"/>
          <w:szCs w:val="28"/>
          <w:rtl w:val="true"/>
          <w:lang w:bidi="fa-IR"/>
        </w:rPr>
        <w:t>در دوزخ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شعار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لنا العزّی و لاعزّی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 عُزّی داریم ولی شما ندارید، مسلمانان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مولانا و لامولی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مولای ماست ولی شما مولی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کفّار به نام بت هُبَل شعار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باد بت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پاسخ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اعلی و 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بالاتر و جلیل‌تر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این آیه، پیامبر فرمان بسیج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زخمیان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کرد، تا با این حرکت، فکر بازگشت کفّار از سرشان بیرون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باید روحیّه‌ی قوی داشته باشند و شکست‌های موردی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سست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تهنوا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موضع تدافعی، در تعقیب دشمن و در حالت تهاجمی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لاتهنوا فی ابتغاء القوم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روحیّه گرفتن مؤمنان، مقایسه‌ی دردهای خود با رنج دیگران و امید و توجّه به امدادهای الهی و آگاهی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فانهم یألمون کماتألمون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همه‌ی آسیب‌ها و تلخی‌های جنگ، شما پیروزید، چون امید به الطاف الهی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ترجون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امیدهای گونه‌گون از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امدادهای غیبی، پیروزی، مرعوب شدن دشمن، پاداش‌های معنوی و امثال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امید در آیه ذکر نشده و هر امیدی را شامل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ترجون من اللّه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بزرگ‌ترین اهرم حرکت و سرمایه‌ی روحی رزمنده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شهادت و سعادت، یا پیروزی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ترجون من اللّه ما لا یرجون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مشقّت مؤمنان در جنگ‌ها، در مدار علم و حکمت خداوند است و لذا از آن جلوگیری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علیماً حکیماً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را تبرئه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از ادّعایی طرفداری می‌کند و خائن به کسی گفته می‌شود که در محضر قاضی ادعای امری باطل می‌کند</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طبق ظاهر حکم می‌کنم، امّا چنانچه حقّ با شما نیست به اتکای قضاوت من چیزی از کسی نگیرید که قطعه‌ای از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بر حقّ پیامبر اکرم‌صلی الله علیه وآله همانند خود آن حضرت باید بر اساس قرآن قضاوت نمایند</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پایه‌ی قضاوت و عدالت میان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انزلنا الیک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باید از قانونِ قرآن، آگاهی کامل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انزلنا الیک الکتاب لتحکم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قرآن و سنّت شرط قاضی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انزلنا الیک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نزول قرآن بر اساس حقّ است، قضاوت‌ها هم باید بر مبنای حقّ باشد، نه وابستگی‌های حزبی، گروهی، منطقه‌ای و نژادی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اراک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به عدالت، حتّی نسبت به غیر مسلمانان هم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شأن نزول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اراک اللّه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از شئون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ابلاغ احکام کافی نیست، اجرای احکام نیز وظیفه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لتحکم بین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اشخاص، دلیل تهمت به آنان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شأن نزول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علاوه بر قانون و کتاب، از امدادهای الهی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علاوه بر قرآن برنامه‌های دیگری به پیامبرش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لتحکم بین الناس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راحفظ می‌کند و توطئه‌ها و صحنه‌سازی‌ها را فاش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محترم است، ولی برای جلوگیری از سوء استفاده‌ها باید چاره‌ای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امداد الهی چاره‌ی کار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اراک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و حمایت از خائن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تکن للخائنین خصیماً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خائنان نباید امیدی به حمایت رهبران دینی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لاتکن للخائنین خصیماً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مقامی است که متصدی آن، اگر معصوم هم باشد باز استغفار می‌طلبد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واستغفراللّه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افتخارات اسلام این است که حتّی اگر به یک یهودی ظلم شود، شخص اوّل اسلام برای مسلمانانی که سوء قصدی داشته‌اند باید استغفار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واستغفراللّه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ساخته و پرداخته‌ی خود پیامبر بود، هرگز آیاتش فرمان استغفار به رسول خدا نمی‌داد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باید همواره برای دوری از هوای نفس استغفار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مایه‌ی بهره‌گیری از مغفرت و رحمت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غفوراً رحیماً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علاوه بر بخشیدن گناه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غفوراً رحیماً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تُجَادِلْ عَنِ الَّذِینَ یَخْتَانُونَ أَنْفُسَهُمْ إِنَّ اللَّهَ لَا یُحِبُّ مَنْ کَانَ خَوَّاناً أَثِیماً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کسانی که به خود خیانت می‌ورزند، دفاع مکن که خداوند خیانت‌پیشگان گنهکار را دوست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وخیانت به مردم، خیانت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آثار سوء زیر را بدنبال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از دست دادن روحیّه‌ی صفا و عدالتخواهی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محروم کردن مظلومانی است که فردا به پا خواهند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آماده کردن قهر و دوزخ الهی برای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آلوده می‌کند و این آلودگی دامن خود خائن را هم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خائن، حرام و رضایت به خیانت، به معنای شرکت در جرم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لاتجادل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 باید پشتیبان مظلومان باشد، نه حامی ظالم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لاتجادل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قدرت‌ها، تهدیدها، جوّ و افکار عمومی، هیچ یک مجوّز همکاری با خائن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تجادل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جامعه و قاضیان باید خائنان را بشناسند و نقشه‌هایشان را بدانند، تا بتوانند موضعگیری مناسب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لاتجادل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از گذشته باید استغفار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نسبت به آینده</w:t>
      </w:r>
    </w:p>
    <w:p>
      <w:pPr>
        <w:pStyle w:val="BookText"/>
        <w:rPr/>
      </w:pPr>
      <w:r>
        <w:rPr>
          <w:rFonts w:ascii="IRNazanin" w:hAnsi="IRNazanin" w:eastAsia="IRNazanin"/>
          <w:color w:val="111111"/>
          <w:sz w:val="28"/>
          <w:sz w:val="28"/>
          <w:szCs w:val="28"/>
          <w:rtl w:val="true"/>
          <w:lang w:bidi="fa-IR"/>
        </w:rPr>
        <w:t>هشیار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لاتجادل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افراد جامعه به منزله‌ی اعضای یک پیکرند و خیانت به جامعه به منزله‌ی خیانت به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یختانون انفسهم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خیانت‌های جزئی و ناآگاهانه، از خیانت توطئه‌گران فسادانگیز، جداست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یختانون، خوّان، اثیم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آنکه با خیانت، محبّت خود را از مردم می‌بُرد، محبّت خدا هم از او قطع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غریزه‌ی محبوب شدن است که باید از این غریزه برای تربیت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لایُحبّ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و بغضِ خداوند، ملاک انتخاب و حرکت رسول خدا و مؤمنان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لایُحبّ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یَسْتَخْفُونَ مِنَ النَّاسِ وَلَا یَسْتَخْفُونَ مِنَ اللَّهِ وَهُوَ مَعَهُمْ إِذْ یُبَیِّتُونَ مَا لَا یَرْضَی مِنَ الْقَوْلِ وَکَانَ اللَّهُ بِمَا یَعْمَلُونَ مُحِیطاً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خیانت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پنهان می‌کنند، ولی نمی‌توانند از خداوند پنهان دارند، در حالی که او آنگاه که شبانه، سخنان غیر خداپسندانه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توطئه‌های پنهانی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است وخداوند همواره به آنچه انجام می‌دهند،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جلسات مخفی شبانه برای توطئه، از شیوه‌های کار منافقان خائن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یستخفون، یبیتون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عامل تقوا، ایمان به حضور و آگاهی خداوند و احاطه‌ی او به همه‌ی گفته‌ها و کارهاست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معهم، محیطاً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نزدیک، ناظر بر اعمال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نیز، جزء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آیه درباره‌ی گفتارهای ناپسند سخن می‌گوید، ولی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هَآ أَنتُمْ هَؤُلَآءِ جَادَلْتُمْ عَنْهُمْ فِی الْحَیَاةِ الدُّنْیَا فَمَنْ یُجَادِلُ اللَّهَ عَنْهُمْ یَوْمَ الْقِیَامَةِ أَمْ مَّنْ یَکُونُ عَلَیْهِمْ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 شما همانها هستید که در زندگی دنیا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جانبداری کردید، پس چه کسی در روز قیامت در برابر خداوند از آنان جانبداری خواهد کرد؟ یا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و مدافع آنان خواهد شد؟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سه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به سه گروه سه هشدار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قاضی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از مرز حقّ تجاوز نکنی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اراک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خائن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ناظر کار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مدافع خائن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شما به درد قیامت نمی‌خورد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یجادل اللّه عنهم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خائنان، به حامیان امروز خود دلخوش نباشند که فردایی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حمایت‌ها از خائنان، موقّت و زودگذر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یجادل اللَّه عنهم یوم 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دادگاه در دنیا نافذ است، ولی مجرم، حساب کار خود را برای قیامت بکند که آن روز تنهاست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یجادل اللَّه عنهم یوم القیامة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مدافع خائن نشویم و فریب حقّ الوکاله را نخوریم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یجادل اللَّه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مظلومانی که در دنیا نتوانند حقّشان را بگیرند، دلگرم باشند که در قیامت، پشتیبان دارند و به حساب ظالم رسیدگی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یجادل اللَّه عنهم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یَعْمَلْ سُوءاً أَوْ یَظْلِمْ نَفْسَهُ ثُمَّ یَسْتَغْفِرِ اللَّهَ یَجِدِ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بدی کند یا بر خویشتن ستم نماید سپس از خداوند آمرزش طلبد، خداوند را آمرزنده و مهربان 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آیه قبل که تهدید خائن بود، این آیه راه توبه به روی او می‌گشاید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زیان رسانی به دیگران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هم ظلم به مردم و هم ستم به خویش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برخی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گناه صغیره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گناهان کبیره دانسته‌اند</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 ندارد حتّی به خودش ظلم کند و گناه در حقیقت ظلم به خویشتن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یظلم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بازگشت برای خطاکاران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یستغفر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استغفار بنده و مغفرت الهی، فاصله‌ای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یستغفراللّه یجداللّه غفوراً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واقعی چنان شیرین است که انسان، رحمت الهی را در درون خود احساس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یجداللّه غفوراً رحیماً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نه تنها بدی‌ها را می‌بخشد، بلکه مهربان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غفوراً رحیماً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115</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یَکْسِبْ إِثْمَاً فَإِنَّمَا یَکْسِبُهُ عَلَی نَفْسِهِ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گناهی مرتکب شود، پس در حقیقت به زیان خود مرتکب شده و خداوند دانا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که تجاوز از مرز قانون الهی است، صفای دل و تقوای روح و عدالت را از بین می‌برد واین بزرگ‌ترین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در نظام هستی و سنّت‌های الهی، نتیجه ظلم به مردم، دیر یا زود به خود ظالم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فانّما یکسبه علی‌نفسه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در روح و جان انسان، اثر مستقیم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یکسبه علی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مجبور نیست وگناه را با سوء اختیار واراده خود انجام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روح اثر سوء دارد، نیّت سوئی است که گناه را به دنبال دارد، نه صرف عمل بی 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یکسب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بازگرداندن آثار بد گناه به گناهکار هیچ خطائی رخ نمی‌دهد و کاری حکیمانه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علیماً حکیماً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حکیمانه مشروط به آگاهی و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علیماً حکیماً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یَکْسِبْ خَطِیئَةً أَوْ إِثْماً ثُمَّ یَرْمِ بِهِ بَرِیئاً فَقَدِ احْتَمَلَ بُهْتَاناً وَإِثْماً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که خطا یا گناهی مرتکب شود، سپس آن را به بی‌گناهی نسبت دهد، به یقین بار تهمت و گناه آشکاری را بر دوش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لغزش است، عمدی یا غیر عمدی،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عمدی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تهمت، از گناهان بسیار بزرگی است که موجب ذوب شدن ایمان و محو عدالت و اعتماد در جامعه و سبب عذاب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به بی‌گناه، از کوههای عظیم سنگین‌تر است</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دروغی گفته می‌شود که انسان از شنیدن آن بهت‌زده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آن است که درباره‌ی برادر دینی خود چیزی را که خدا بر او پوشانده ابراز کنی، ولی اگر درباره‌ی او چیزی بگویی که در او نیست، بُهتان است</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پرتاب تیر به آبروی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به بی گناه از هر نژاد و مکتب و در هر سنّ و شرایطی که باشد،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 به بریئا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تهمت‌زننده، بارسنگینی از گناه را به دوش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احتمل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تنوین در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عظمت گناه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وَلَوْلَا فَضْلُ اللَّهِ عَلَیْکَ وَرَحْمَتُهُ لَهَمَّتْ طَّآئِفَةٌ مِّنْهُمْ أَنْ یُضِلُّوکَ وَ مَا یُضِلُّونَ إِلَّآ أَنْفُسَهُمْ وَمَایَضُرُّونَکَ مِنْ شَیْ‌ءٍ وَأَنْزَلَ اللَّهُ عَلَیْکَ الْکِتَابَ وَالْحِکْمَةَ وَعَلَّمَکَ مَا لَمْ تَکُنْ تَعْلَمْ وَکَانَ فَضْلُ اللَّهِ عَلَیْکَ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فضل و رحمت خداوند بر تو نبود، گروهی از آنان تصمیم داشتند که تو را از مسیر حقّ گمراه کنند، امّا جز خودشان را گمراه نمی‌کنند و به تو هیچ زیانی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کتاب و حکمت را بر تو نازل کرد، و آنچه را نمی‌دانستی به تو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خداوند بر تو، بسی بزرگ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ممکن است این آیه، همانند آیه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مربوط به ماجرای تهمت سرقت به یک بی‌گناه و شهادت دادن جمعی به دروغ، بر سرقت باشد، که پیامبر طبق گواهی آنان،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مربوط به گروهی باشد که به دیدار پیامبر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شرط حاضریم با تو بیعت کنیم، یکی آنکه بت‌ها را با دست خود نشکنیم و دیگر آنکه تا یک سال دیگر،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پرستش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و این خواسته را رد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حتّی برای پیامبر و لغزاندن او طرح و برنامه دارند، پس رهبران جامعه باید به هوش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منحرف ساختن دیگران، در حقیقت تصمیم به منحرف کردن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یضلون الا انفسهم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آنگونه که قرآن را بیمه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نحن نزّلنا الذّکر و انّا له</w:t>
      </w:r>
    </w:p>
    <w:p>
      <w:pPr>
        <w:pStyle w:val="BookText"/>
        <w:rPr/>
      </w:pPr>
      <w:r>
        <w:rPr>
          <w:rFonts w:ascii="IRNazanin" w:hAnsi="IRNazanin" w:eastAsia="IRNazanin"/>
          <w:color w:val="111111"/>
          <w:sz w:val="28"/>
          <w:sz w:val="28"/>
          <w:szCs w:val="28"/>
          <w:rtl w:val="true"/>
          <w:lang w:bidi="fa-IR"/>
        </w:rPr>
        <w:t>لحافظون</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پیامبرش را نیز بیمه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یضرّونک من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حکمت و فرستادن کتاب، نمونه‌ی روشن فضل و لطف الهی و رمز عصمت پیامبر صلی الله علیه وآله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اللّه علیک الکتاب و الحکمة و علّمک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پیامبرش، علم غیب و اسرار را می‌آموزد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علمک مالم تکن تعلم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حقّانیت پیامبر،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بدون تعلیم الهی امکان آگاهی از اموری را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قرآن ساخته پیامبر بود، هرگز به خودش نسبت جهل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علّمک مالم تکن تعلم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معلّم پیامبر است، پس هیچ خطا واشتباهی در تعلیم، رخ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مدار علم بشر حتّی پیامبر خدا، محدود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مالم تکن تعلم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خَیْرَ فِی کَثِیرٍ مِنْ نَجْوَاهُمْ إلَّا مَنْ أَمَرَ بِصَدَقَةٍ أَوْ مَعْرُوفٍ أَوْ إِصْلاَحٍ بَیْنَ النَّاسِ وَمَنْ یَفْعَلْ ذَلِکَ ابْتِغَاء مَرْضَاتِ اللَّهِ فَسَوْفَ نُؤْتِیهِ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درگوشی آنان، خیری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صدقه یا کار نیک یا اصلاح و آشتی میان مردم فرمان دهد و هر کس برای کسب رضای خدا چنین کند پس به زودی او را پاداشی بزرگ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معروف در آیه، قرض‌الحسنة دادن است</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خوش‌بینی و اصلاح ذات‌البین حتّی با دروغ، عملی پسندیده است</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جز در موارد استثنایی، ناپسند است، چون سبب سوء ظنّ میان مؤمنان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کثیر من نجویهم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اظهار نظر، باید منصفانه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نجواها را زیر سؤال نبریم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کثیر من نجواهم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آشتی دادن میان مردم، ایجاب می‌کند که با هر یک از طرفین، مخفیانه گفتگو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بین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 به معروف یا صدقه‌ی آشکار، سبب شرمندگی و لجاجت طرف می‌شود، باید با نجوا و پنهانی عمل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آبروی مردم، تا حدّی است که نجوای ناپسند، به خاطر حفظ آن پسندیده می‌شود وصدقه و امر به معروف مخفیانه، زشتی نجوا را تحت الشعاع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امر بصدقة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کارها به اخلاص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ابتغاء مرضات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هر کار خیر پنهانی و محرمانه، نشان اخلاص نیست، شاید خود تظاهر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یفعل ذلک ابتغاء مرضات اللّه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خدمت به جامعه، دعوت به نیکوکاری و همزیستی مسالمت‌آمیز سبب دریافت اجر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نؤتیه اجراً عظیما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یُشَاقِقِ الرَّسُولَ مِنْ بَعْدِ مَا تَبَیَّنَ لَهُ الْهُدَی وَیَتَّبِعْ غَیْرَ سَبِیلِ الْمُؤْمِنِینَ نُوَلِّهِ مَا تَوَلَّی وَنُصْلِهِ جَهَنَّمَ وَ سَآءَتْ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هرکس پس از آنکه هدایت برایش آشکار شد با پیامبر مخالفت کند و راهی جز راه مؤمنان را پیروی کند، او را بدان سوی که روی کرده بگردانیم و او را به دوزخ افکنیم که سرانجام بدی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درباره‌ی کسانی است که پس از پذیرش اسلام و رسالت پیامبر، به مخالفتِ آگاهانه با دستورات ایشان می‌پردازند و راهِ خود را از راه جماعت مسلمانان جدا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مُشاقّه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خودت را یک شِقّ و رسول اکرم صلی الله علیه وآله را شِقّ دیگر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کارشکنی بپردازی و دست به مخالفت آگاهانه همراه با عداوت بزنی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شقاق و مخالفت با پیامبر خدا انواع مختلفی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کل دین، ایمان به بعضی و کفر به بعضی دیگر، تحریف، توجیه و حیله‌های 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آمده است دو نفر برای مسخره کردن، سوسماری را مخاطب قرار داده و او را با لقب امیرالمومنین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دَعْهما فهو امامهما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دو استهزا کننده را به حال خود رها کنید که همین سوسمار در قیامت امام آن دو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جمله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نولّه ما تولّی</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در نامه ششم نهج‌البلاغه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بر شخصی اتّفاق آرا داشتند و او را پیشوای خود نامیدند رضای خدا در آن است و اگر کسی با طعن یا بدعت از مدار اطاعت او خارج شد او را برگردانید و اگر برنگشت با او</w:t>
      </w:r>
    </w:p>
    <w:p>
      <w:pPr>
        <w:pStyle w:val="BookText"/>
        <w:rPr/>
      </w:pPr>
      <w:r>
        <w:rPr>
          <w:rFonts w:ascii="IRNazanin" w:hAnsi="IRNazanin" w:eastAsia="IRNazanin"/>
          <w:color w:val="111111"/>
          <w:sz w:val="28"/>
          <w:sz w:val="28"/>
          <w:szCs w:val="28"/>
          <w:rtl w:val="true"/>
          <w:lang w:bidi="fa-IR"/>
        </w:rPr>
        <w:t>بجنگید که راه مؤمنان را پیروی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َاجمعوا علی رَجل و سَمّوه اماماً کان ذلک للّه رضا فانْ خَرج عن اَمرِهم خارج بِطَعن او بِدعَة رُدّوه الی ما خَرج منه فانْ</w:t>
      </w:r>
    </w:p>
    <w:p>
      <w:pPr>
        <w:pStyle w:val="BookText"/>
        <w:rPr/>
      </w:pPr>
      <w:r>
        <w:rPr>
          <w:rFonts w:ascii="IRNazanin" w:hAnsi="IRNazanin" w:eastAsia="IRNazanin"/>
          <w:color w:val="111111"/>
          <w:sz w:val="28"/>
          <w:sz w:val="28"/>
          <w:szCs w:val="28"/>
          <w:rtl w:val="true"/>
          <w:lang w:bidi="fa-IR"/>
        </w:rPr>
        <w:t>اَبی قاتلوا علی اتّباعه غَیر سبیل المؤمنین ماتولّی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شناخت مسئولیّت‌آور است و کیفر مخالفان پیامبر زمانی است که حقّانیت پیامبر اکرم را فهمیده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یشاقق الرسول من بعد ما تبیّن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نصله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عملی مسلمین به شرطی حجّت است که با سنّت و راه رسول‌اللَّه مخالفتی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یشاقق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 غیر سبیل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نصله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و مؤمنان در یک جبهه قرار دارند و مخالفت با جامعه اسلامی، مخالفت با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یشاقق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یتبع غیر سبیل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در برابر رسول خداوند واجب و مخالفت با او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یشاقق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تفرقه‌افکنی در صفوف مسلمین سبب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یتبع غیر سبیل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نصله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بدون اتمام حجّت به دوزخ نمی‌برد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ما تبین له الهدی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افراد قاصر و مستضعف که صدای حقّ را نمی‌شنوند، یا قدرت تشخیص ندارند، از حساب افراد آگاه ولجوج، جداست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ما تبیّن له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مقدّمات سقوط انسان، به دست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یشاقق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نصله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راهی جز راه مؤمنان واقعی، به دوزخ منتهی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یتبع غیر سبیل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نصله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مخالفت با رسول خدا و امّت اسلامی، تحت ولایت غیر خدا در آمدن و سقوط در جهنّم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نولّه ما تولّی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نعمت‌های خود را از منحرفان قطع نمی‌کند و هر کس را در مسیری که خودش انتخاب کرده است، یاری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نولّه ما تولی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رسول خدا و شکستن وحدت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قبل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یشاقق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یشرک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بزرگ‌ترین گناه نابخشودنی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لایغفر ان یشرک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حالتی بین بیم و امید نسبت به مغفرت الهی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یشاء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مایه گمراهی و دوری از هرگونه کمال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ضلالاً بعیداً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یَدْعُونَ مِنْ دُونِهِ إِلَّا إِنَاثاً وَإِنْ یَدْعُونَ إِلَّا شَیْطاناً مَرِیداً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خدا، جز معبودانی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زن بر آنها نهاده‌اند مانند لات ومناة وعُزّی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نمی‌خوانند وجز شیطان سرکش وطغیانگر را نمی‌خوانند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آیه‌ی قبل، مشرکان را در ضلالت و گمراهی دانست، این آیه، علّت آن را پرستش بت‌ها و پیروی از شیطان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معبودانِ مؤنث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بت‌هایی است‌که مشرکان نام‌های مؤنث چون لات و مناة و عُزّی بر آنها می‌گذاشتند و یا فرشتگان که به عقیده‌ی مشرکان دختران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موجود تأثیرپذیر و ضعیف است و لذا صلاحیّت پرستش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غیر الهی، یا ضعیفند یا طیغانگر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الاّاناثاً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شیطاناً مریداً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معبود حقّ، راهی جز پناه به معبودهای باطل و شیطان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الاّاناثاً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شیطاناً مریداً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راههای انحرافی، به یک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از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یدعون الا شیطاناً مریداً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هر معبودی جز خداوند در حقیقت شیطان‌پرستی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شیطاناً مریداً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لَعَنَهُ اللَّهُ وَقَالَ لأَتَّخِذَنَّ مِنْ عِبَادِکَ نَصِیباً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لَأُضِلَّنَّهُمْ وَلَأُمَنِّیَنَّهُمْ وَلَآمُرَنَّهُمْ فَلَیُبَتِّکُنَّ ءَاذَانَ الأَنْعَامِ وَ لَآمُرَنَّهُمْ فَلَیُغَیِّرُنَّ خَلْقَ اللَّهِ وَمَنْ یَتَّخِذِ الْشَّیْطَانَ وَلِیّاً مِنْ دُونِ اللَّهِ فَقَدْ خَسِرَ خُسْرَاناً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لعنتش کرده وقتی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حتماً از بندگان تو سهمی معیّن خواهم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را منحرف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حتماً آنان را گمراه می‌کنم و قطعاً به آرزوها سرگرمشان می‌سازم و دستورشان می‌دهم که گوش چهارپایان را بشکافند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علامت باشد که این حیوان سهم بت‌هاست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فرمان می‌دهم که آفرینش خدا را دگرگون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جای خدا، شیطان را دوست و سرپرست خود بگیرد، بی‌گمان زیان کرده است،</w:t>
      </w:r>
    </w:p>
    <w:p>
      <w:pPr>
        <w:pStyle w:val="BookText"/>
        <w:rPr/>
      </w:pPr>
      <w:r>
        <w:rPr>
          <w:rFonts w:ascii="IRNazanin" w:hAnsi="IRNazanin" w:eastAsia="IRNazanin"/>
          <w:color w:val="111111"/>
          <w:sz w:val="28"/>
          <w:sz w:val="28"/>
          <w:szCs w:val="28"/>
          <w:rtl w:val="true"/>
          <w:lang w:bidi="fa-IR"/>
        </w:rPr>
        <w:t>زیانی آشکار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لاُمنینّهم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القای آرزوهای پوچ و بیجا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شکافتن گوش حیوان، از برنامه‌های خرافی جاهلیّت بود که پس از آن، سوار شدن و ذبح و هر استفاده‌ای را از آن حیوان حرام می‌پنداشتند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تأکیدهای بسیار شیطان بر گمراه ساختن مردم، که در این دو آیه آمده، هشداری بر صاحبان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عبادک نصیباً مفروضاً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می‌توان معنا کرد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بندگان را گمراه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بنده‌ای لحظاتی را شیطانی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فلیغیّرنّ خلق‌اللّه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دین خدا را نیز شامل می‌شود</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شرک‌ورزیدن در دام شیطان قرار گرفتن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یدعون من دونه الاّ اناثا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لاتّخذن من عبادک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همه‌ی شقاوت‌های شیطان، ملعون شدن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 دیرین انسان است، به هوش باشیم در دام او نیفتیم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لاتّخذن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گمراهی انسان، آخرین تلاش خود را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آیه‌ی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همه را نمی‌تواند گمراه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لاتخذن من عبادک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خالقیّت خدا را قبول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وسوسه‌ها، جدّی و دائمی است، دشمن خود را بشناسیم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لام که بر سر تمام افعال آمده است نشانه جدّی بودن خطر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لاتخذنّ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هر کس را به نحوی گمراه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در دین، تغییر در آفرینش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لامنّینّهم، فلیبتّکنّ، فلیغیّرنّ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طولانی از القائات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لأمنّینّهم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ابتدا در فکر و روح انسان اثر می‌گذارد، سپس او را تسلیم</w:t>
      </w:r>
    </w:p>
    <w:p>
      <w:pPr>
        <w:pStyle w:val="BookText"/>
        <w:rPr/>
      </w:pPr>
      <w:r>
        <w:rPr>
          <w:rFonts w:ascii="IRNazanin" w:hAnsi="IRNazanin" w:eastAsia="IRNazanin"/>
          <w:color w:val="111111"/>
          <w:sz w:val="28"/>
          <w:sz w:val="28"/>
          <w:szCs w:val="28"/>
          <w:rtl w:val="true"/>
          <w:lang w:bidi="fa-IR"/>
        </w:rPr>
        <w:t>خود 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جمله‌ی گمراه کردن و آرزوی طولانی ابتدا مطرح شده، سپس فرمان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لاضلنّهم و لامنینّهم و لامرنّهم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در مسیر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بکار می‌رود که قبلاً مسیر حقّ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لاضلنّهم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مردم را به حرام کردن حلال‌های الهی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فلیبتّکنّ اذان الانعام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زمینه اطاعت‌پذیری از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لاُمنینّهم و لامرنّهم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 از القائات شیطانی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فلیبتّکنّ اذان الانعام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اجازه‌ی بی‌مصرف ماندن یک حیوان را نمی‌دهد تا چه رسد به بی‌مصرف ماندن انسان‌ها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فلیبتّکنّ اذان الانعام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مخلوقات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زن را به مرد و مرد را به زن تبدیل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حرام و شیطانی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فلیُغیّرنّ خلق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شیطان در حقیقت پذیرش ولایت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یتّخذ الشیطان ولیّاً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شایسته ولایت بر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یتّخذ الشیطان ولیاً من دون اللَّه فقد خسر خسراناً مبیناً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125</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یَعِدُهُمْ وَیُمَنِّیهِمْ وَمَا یَعِدُهُمُ الشَّیطَانُ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مَأْوَاهُمْ جَهَنَّمُ وَلَا یَجِدُونَ عَنْهَا مَحِیصاً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وعده می‌دهد و ایشان را در آرزو می‌افکند و شیطان جز فریب، وعده‌ای به آنان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جایگاهشان دوزخ است و از آن راه گریزی نیابند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عدول و صرف نظر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آیه‌ی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 در مورد بخشایش گناهان از سوی خداوند نازل شد ابلیس با فریادی یارانش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توبه‌ی انسان، همه‌ی زحمات ما ناکام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سخنی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شیاطین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تصمیم به توبه گرفت، او را گرفتار آرزوها و وعده‌ها می‌کنم تا توبه را به تأخیر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راضی شد</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خدا و هم شیطان وعده داده‌اند، ولی وعده‌ی الهی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لن‌یخلف اللّه وعده</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وعده‌های شیطان جز دروغ و فریب چیز دیگری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یعدهم الشیطان الا غروراً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نشانه‌ی وعده‌های شیطان، دعوت به تنگ نظری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یعدکم الفقر و یأمرکم بالفحشاء</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آرزوها، افتادن در دام فریب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یعدهم و یمنّیهم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وعده‌ی دروغ می‌دهند، کاری شیطانی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یعدهم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برای گروهی جایگاه ابدی و خلود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مأواهم جهنّم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به کیفر، یکی از شیوه‌های جلوگیری از فساد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مأواهم جهنّم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همه‌ی ناگواری‌های دنیا می‌توان گریخت، ولی از عذاب آخرت</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یجدون عنها محیصاً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برگشت امکان ندارد، پس تا از دنیا نرفته‌ایم از بدی‌ها برگردیم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آمَنُوا وَعَمِلُوا الصَّالِحَاتِ سَنُدْخِلُهُمْ جَنَّاتٍ تَجْرِی مِنْ تَحْتِهَا الْأَنْهَارُ خَالِدِینَ فِیهَا أَبَداً وَعْدَ اللَّهِ حَقّاً وَمَنْ أَصْدَقُ مِنَ اللَّهِ 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ایمان آورده و کارهای شایسته کرده‌اند، به زودی آنان را در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جوی‌ها روان است وارد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آن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وعده‌ی الهی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در سخن از خداوند، راستگوتر است؟</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از عمل جدا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اعمال صالح بود، کارساز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و لام نشانه همه کارهای نیک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در کنار تهدید، از شیوه‌های تربیتی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آیه‌ی قبل تهدید بود، اینجا تشویق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مأویهم حهنم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سندخلهم جنّات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وعده‌ی الهی از ذات مقدّس توانا وبی‌نیاز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سندخلهم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وعده‌های دیگران یا از روی جهل ونیاز است، یا برخاسته از عجز وناتوانی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لذّت‌های دنیا، نگرانی از دست دادن دارد، امّا نعمت‌های بهشت، جاودانه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مقایسه‌ی وعده‌های دروغ شیطان و وعده‌های راست خدا، به</w:t>
      </w:r>
    </w:p>
    <w:p>
      <w:pPr>
        <w:pStyle w:val="BookText"/>
        <w:rPr/>
      </w:pPr>
      <w:r>
        <w:rPr>
          <w:rFonts w:ascii="Amiri" w:hAnsi="Amiri" w:eastAsia="Amiri" w:cs="Amiri"/>
          <w:color w:val="111111"/>
          <w:sz w:val="28"/>
          <w:sz w:val="28"/>
          <w:szCs w:val="28"/>
          <w:rtl w:val="true"/>
          <w:lang w:bidi="ar-SA"/>
        </w:rPr>
        <w:t>وعده‌ی الهی دل ببندیم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وعداللّه حقّاً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لَیْسَ بِأَمَانِیِّکُمْ وَلَا أَمَانِیِّ أَهْلِ الْکِتَابِ مَنْ یَعْمَلْ سُوءاً یُجْزَ بِهِ وَ لَا یَجِدْ لَهُ مِنْ دُونِ اللَّهِ وَلِیّاً وَلَا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عقاب و برتری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آرزوهای شما و آرزوهای اهل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بدی کند بدان کیفر داده می‌شود و جز خداوند، برای خویش سرپرست و یاوری نیابد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به خاتمیّت پیامبر اسلام واینکه بهترین امّتند افتخار می‌کردند</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اهل‌کتاب نیز به سابقه‌ی خود می‌بالیدند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ایّام معدودی در آتش نخواهیم بود</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تصحیح پندار هر دو گروه، ملاک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 آیه‌ی قبل، امانیّ و آرزوها را از شیطان دانست، در این آیه آرزوهای باطل را ردّ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جزای دنیوی، یا اخروی یا هر دو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جزای خلافکاری مؤمن را گرفتاری‌ها و سختی‌های دنیا و برزخ معرّفی کرده است</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مسلمانان انتظار داشتند که پیامبرصلی الله علیه وآله در مشاجره آنها با اهل‌کتاب، از مسلمانان جانبداری کند، در حالی که اصل بر عدالت است، نه حمایت</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اکرم‌صلی الله علیه وآله در پاسخ کسی که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یعمل سوء یجز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وحشت افتاده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جسمی و گرفتاری‌ها، نوعی کیفر اعمال</w:t>
      </w:r>
    </w:p>
    <w:p>
      <w:pPr>
        <w:pStyle w:val="BookText"/>
        <w:rPr/>
      </w:pP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خیال‌ها و آرزوهای بی‌اساس بپرهیزید، که کارآیی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بامانیکم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گروه و قشری افراد پر توقّع و امتیازطلب پیدا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بامانیکم، اهل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 داوری منصفانه عمل کنید و اگر انتقاد می‌کنید از ضعف همه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بأمانیّکم و لاأمانیّ أهل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انتقاد یا رفع عیب، از خودتان شروع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بأمانیّکم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أمانی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قاطعیّت بجا و ایستادگی در مقابل امیتازطلبی‌های پوچ، از بهترین شیوه‌های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بأمانیّکم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واقعیّات استوار است، نه بر خیالات یا تمایلات افراد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بامانیّکم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 است و پاداش و کیفرش بر اساس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مکتب وحی، همه در برابر قانون برابرند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استفاده و امتیاز طلبی از نام و آرم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 است نه شعار، ضابطه است نه رابطه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یعمل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حدود نسبت به مجرم، وساطت و شفاعت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 و لانصیراً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یَعْمَلْ مِنَ الصَّالِحَاتِ مِنْ ذَکَرٍ أَوْ أُنْثَی وَهُوَ مُؤْمِنٌ فَأُوْلَئِکَ یَدْخُلُونَ الْجَنَّةَ وَلَا یُظْلَمُونَ نَقِیراً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کارهای شایسته انجام دهد، چه مرد باشد و چه زن، در حالی که مؤمن باشد پس آنان به بهشت وارد می‌شوند و کمترین ستمی به آنان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نوک‌زدن گرفته شده و به گودی هسته‌ی خرما که گویا نوک خورده است،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یعمل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من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کیفر و پاداش، هر دو بر پایه‌ی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آیه بهشت، و در آیه‌ی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نحل، علاوه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او انثی و هو مؤمن فلنحیینه حیاة طیبة ولنجزینهم اجرهم باحسن ماکانوا یعملون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ورود به بهشت، ایمان و عمل صالح است، نه نژاد و ادّعا و 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بأمانیّکم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یعمل من الصالحات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نژادها، رنگ‌ها، ملل و طبقات، در بهره‌گیری از لطف خدا یکسانند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برخی کارهای صالح، به بهشت امید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کمال بی‌نهایت است و قدرت کسب انسان محدود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الصالحات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در رسیدن به کمالات معنوی برابرند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 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اعتقادات گروهی از یهود و مسیحیان</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شرط قبولی اعمال است و خدمات انسان‌های بی ایمان، در همین دنیا جبران می‌شود و ارزش اخروی ندارد</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مؤمنِ نیکوکار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فاؤلئک یدخلون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گرچه اندک باشد ارزش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ولایظلمون نقیراً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أَحْسَنُ دِیناً مِمَّنْ أَسْلَمَ وَجْهَهُ لِلَّهِ وَهُوَ مُحْسِنٌ وَاتَّبَعَ مِلَّةَ إِبْرَاهِیْمَ حَنِیفاً وَاتَّخَذَ اللَّهُ إِبْرَاهِیمَ 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دین و آیین چه کسی بهتر از آن کس است که خود را تسلیم خدا کرده، در حالی که نیکوکار است و از آیین ابراهیمِ حق‌گرا پیروی کرده است؟ و خداوند، ابراهیم را به دوستی خود برگزید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دو آیه‌ی قبل، اصل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نه انتساب به اسلام یا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جلوگیری از آن است که تصور نشود همه ادیان وعقاید یکسانند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مخفی نماند که تسلیم خدا بودن از رضا به قضای او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رضا، انسانِ راضی خود را کسی می‌داند ولی در تسلیم، انسان برای خود ارزشی در برابر خدا قائل نیست</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از راه انحرافی به حقّ گرویده است، بر 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را گویند که از حقّ به باطل گرویده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دوستی است،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نیاز است، ولی معنای اوّل مناسب‌تر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روایات، مقام خلیل اللّهی ابراهیم، به خاطر سجده‌های بسیار، اطعام</w:t>
      </w:r>
      <w:bookmarkStart w:id="43" w:name="pg4212_32609"/>
    </w:p>
    <w:p>
      <w:pPr>
        <w:pStyle w:val="BookText"/>
        <w:rPr/>
      </w:pPr>
      <w:bookmarkEnd w:id="43"/>
      <w:r>
        <w:rPr>
          <w:rFonts w:ascii="IRNazanin" w:hAnsi="IRNazanin" w:eastAsia="IRNazanin"/>
          <w:color w:val="111111"/>
          <w:sz w:val="28"/>
          <w:sz w:val="28"/>
          <w:szCs w:val="28"/>
          <w:rtl w:val="true"/>
          <w:lang w:bidi="fa-IR"/>
        </w:rPr>
        <w:t>مساکین، نماز شب، رد نکردن سائل و مهمان نوازی او بوده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اسلام‌صلی الله علیه وآله تابع آیین حضرت ابراهیم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اوحینا الیک ان اتبع ملة ابراهیم حنیفاً</w:t>
      </w:r>
      <w:r>
        <w:rPr>
          <w:rFonts w:eastAsia="IRNazanin" w:cs="IRNazanin"/>
          <w:color w:val="111111"/>
          <w:sz w:val="28"/>
          <w:szCs w:val="28"/>
          <w:rtl w:val="true"/>
          <w:lang w:bidi="fa-IR"/>
        </w:rPr>
        <w:t>»</w:t>
      </w:r>
      <w:r>
        <w:rPr>
          <w:rStyle w:val="FootnoteAnchor"/>
          <w:rtl w:val="true"/>
        </w:rPr>
        <w:footnoteReference w:id="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وجهه‌ی خود را الهی کنند، برنده‌اند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شی‌ءهالک الا وجهه</w:t>
      </w:r>
      <w:r>
        <w:rPr>
          <w:rFonts w:eastAsia="IRNazanin" w:cs="IRNazanin"/>
          <w:color w:val="111111"/>
          <w:sz w:val="28"/>
          <w:szCs w:val="28"/>
          <w:rtl w:val="true"/>
          <w:lang w:bidi="fa-IR"/>
        </w:rPr>
        <w:t>»</w:t>
      </w:r>
      <w:r>
        <w:rPr>
          <w:rStyle w:val="FootnoteAnchor"/>
          <w:rtl w:val="true"/>
        </w:rPr>
        <w:footnoteReference w:id="7"/>
      </w:r>
    </w:p>
    <w:p>
      <w:pPr>
        <w:pStyle w:val="Heading2"/>
        <w:numPr>
          <w:ilvl w:val="1"/>
          <w:numId w:val="1"/>
        </w:numPr>
        <w:rPr/>
      </w:pPr>
      <w:bookmarkStart w:id="44" w:name="__RefHeading___Toc3569699_2281741623"/>
      <w:bookmarkStart w:id="45" w:name="_Toc15"/>
      <w:bookmarkEnd w:id="44"/>
      <w:r>
        <w:rPr>
          <w:rtl w:val="true"/>
        </w:rPr>
        <w:t xml:space="preserve">آیات </w:t>
      </w:r>
      <w:r>
        <w:rPr/>
        <w:t>126</w:t>
      </w:r>
      <w:r>
        <w:rPr>
          <w:rtl w:val="true"/>
        </w:rPr>
        <w:t xml:space="preserve"> </w:t>
      </w:r>
      <w:r>
        <w:rPr>
          <w:rtl w:val="true"/>
        </w:rPr>
        <w:t xml:space="preserve">تا </w:t>
      </w:r>
      <w:r>
        <w:rPr/>
        <w:t>130</w:t>
      </w:r>
      <w:r>
        <w:rPr>
          <w:rtl w:val="true"/>
        </w:rPr>
        <w:t xml:space="preserve"> </w:t>
      </w:r>
      <w:r>
        <w:rPr>
          <w:rtl w:val="true"/>
        </w:rPr>
        <w:t>جز وجه الهی، همه چیز فانی است</w:t>
      </w:r>
      <w:r>
        <w:rPr>
          <w:rtl w:val="true"/>
        </w:rPr>
        <w:t>.</w:t>
      </w:r>
      <w:bookmarkEnd w:id="4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آیین، پیروی از دین ابراهیم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احسن دیناً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خداوند واحسان به مردم از اصول ادیان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بر پایه‌ی ایمان و عمل، هر دو استوار است و هر کدام بدون دیگری ناقص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الگوهای مردم کسانی هستند که خداوند آنان را برای خود برگزیده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 ملّة ابراهیم حنیفاً و اتّخذ اللَّه ابراهیم خلیلاً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از باطل روی گرداند خود را آماده مقام خلیل اللّهی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حنیفاً و اتّخذ اللَّه ابراهیم خلیلاً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مَا فِی السَّموَاتِ وَمَا فِی الْأَرْضِ وَکَانَ اللَّهُ بِکُلِّ شَیْ‌ءٍ مُحِیطاً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در آسمان‌ها و آنچه در زمین است تنها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همواره بر هر چیز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همه‌ی مخلوقاتش احاطه‌ی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احاطه‌ی قهر و تسخیر، احاطه‌ی علم و تدبیر و احاطه‌ی خلق و تغییر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چیز از آن اوست، پس باید تنها در مقابل اراده‌ی حکیمانه‌ی او تسلیم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آیه‌ی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اسلم وجهه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ما فی السموات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ابراهیم به عنوان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نیاز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برگزیده نیز مملوک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خلیلاً و للّه ما فی السموات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مطلقه، همراه با علم و احاطه‌ی کامل بر مملوک، مخصوص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 شی‌ء محیط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یَسْتَفْتُونَکَ فِی النِّسَاءِ قُلِ اللَّهُ یُفْتِیکُمْ فِیهِنَّ وَمَا یُتْلَی عَلَیْکُمْ فِی الْکِتَابِ فِی یَتَامَی النِّسَاءِ اللاَّتِی لَا تُؤْتُونَهُنَّ مَا کُتِبَ لَهُنَّ وَ تَرْغَبُونَ أَنْ تَنْکِحُوهُنَّ وَالْمُسْتَضْعَفِینَ مِنَ الْوِلْدَانِ وَأَنْ تَقُومُوا لِلْیَتَامَی بِالْقِسْطِ وَمَا تَفْعَلُوا مِنْ خَیْرٍ فَإِنَّ اللَّهَ کَانَ بِهِ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تو فتوی می‌خواهند،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درباره آنها به شما فتوی می‌دهد، وآیه‌های قرآن که بر شما تلاوت می‌شود، درباره‌ی زنان یتیم که حقّشان را نمی‌دهید ومی‌خواهید به ازدواجشان درآورید وکودکانی که مستضعفند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فتوی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یتیمان به انصاف رفتار کنید و هر کار نیکی انجام دهید، خدا از آن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 مورد بحث و گفتگوی مسلمانان صدر اسلام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یستفتونک فی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حقوق زنان، کودکان و یتیمان در کنار هم، نشانه‌ی ظلم به آنان در طول تاریخ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 یتامی، الولدان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حقوق زنان، حکم خدشه‌ناپذیر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یفتیکم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حکم از جانب خداوند است و بیان بر عهده‌ی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قل‌اللّه یفتیکم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سنّت‌های جاهلی را باید با فتواهای صریح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یفتیکم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تفکّرات جاهلی، زنان را از ارث محروم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لاتؤتونهنّ ماکتب‌لهنّ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زنان را مالک دانسته وبرایشان بهره‌ای از ارث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کتب‌لهن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بی‌میلی به ازدواج با دختران یتیم، هم ردیفِ محروم کردن آنان از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تمایل به ازدواج با آنان به خاطر تصاحب ارثشان، نوعی ظلم به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ترغبون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به معنی مایل بودن است وهم به معنای مایل نبودن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حقوق یتیمان وظیفه همگان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تقوموا للیتامی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جامعه اسلامی برای اجرای عدالت در میان یتیمان قیام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تقوموا للیتامی بالقسط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عادلانه با یتیم، نمونه کار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تفعلوا من 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و حمایت از محرومان، فراموش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کان به علیماً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علم الهی، بهترین تشویق برای انجام کار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به علیما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رخدادها، قبل از تحقّق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به علیما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امْرَأَةٌ خَافَتْ مِنْ بَعْلِهَا نُشُوزاً أَوْ إِعْرَاضاً فَلَا جُنَاحَ عَلَیْهِمَا أَنْ یُصْلِحَا بَیْنَهُمَا صُلْحاً وَالصُّلْحُ خَیْرٌ وَأُحْضِرَتِ الْأَنْفُسُ الشُّحَّ وَ إِنْ تُحْسِنُوا وَتَتَّقُوا فَإِنَّ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زنی از شوهرش بیم ناسازگاری یا اعراض داشته باشد بر آن دو باکی نیست که به گونه‌ای با یکدیگر صلح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 چشم‌پوشی بعضی از حقوقش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صلح بهتر است، ولی بخل وتنگ‌نظری، در نفْس‌ها حاضر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ومانع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واگر نیکی کنید و تقوا ورزید، پس بدانید که همانا خداوند به آنچه می‌کنید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طغیان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نشوز زن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تخافون نشوزهنّ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کلام از نشوز وسرکشی مرد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 نپوشیدن لباس خوب و ترک آرایش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مرد، نپرداختن مهریّه و نفقه و نشان ندادن علاقه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رافع‌بن خدیج دو همسر داشت، یکی پیر و دیگری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مسنّ را به</w:t>
      </w:r>
    </w:p>
    <w:p>
      <w:pPr>
        <w:pStyle w:val="BookText"/>
        <w:rPr/>
      </w:pPr>
      <w:r>
        <w:rPr>
          <w:rFonts w:ascii="IRNazanin" w:hAnsi="IRNazanin" w:eastAsia="IRNazanin"/>
          <w:color w:val="111111"/>
          <w:sz w:val="28"/>
          <w:sz w:val="28"/>
          <w:szCs w:val="28"/>
          <w:rtl w:val="true"/>
          <w:lang w:bidi="fa-IR"/>
        </w:rPr>
        <w:t>خاطر اختلاف‌هایی طلاق داد و پیش از تمام شدن عدّه،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حاضر باشی به این شرط با تو آشتی می‌کنم که اگر همسر جوانم را مقدّم داشتم صبر کنی، وگرنه پس از تمام شدن مدّت عدّه، از هم جدا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آشتی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در ذیل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کسی است که از همسرش لذّتی نمی‌برد و بنای طلاقش را دارد،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طلاق نده، اگر خواستی همسر دیگری بگیر و مرا هم داشته باش</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واقعه قبل از وقوع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خانوادگی قبل از آنکه کار به طلاق بکشد باید چارهای اندیشید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حقّی برای رسیدن به مصلحت بالاتر وحفظ خانواده، مانعی ندارد و بهتر از پافشاری برای گرفتن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جناح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خانواده، مرحله‌ی اوّل اصلاح خود زوجین، بدون دخالت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نشد، دیگران دخالت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یصلحا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بهره‌ی همسر از همسر، حقّی قابل گذشت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نیست که قابل تغییر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جناح علیهما ان یصلحا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خانواده بیش از حقّ شخصی زن یا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حفظ خانواده، باید از حقّ شخصی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والصلح خیر</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همیشه با پرداخت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گذشت از حقّ، زمینه‌ساز مصالحه و آشتی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بخل مانع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اُحضرت</w:t>
      </w:r>
    </w:p>
    <w:p>
      <w:pPr>
        <w:pStyle w:val="BookText"/>
        <w:rPr/>
      </w:pPr>
      <w:r>
        <w:rPr>
          <w:rFonts w:ascii="IRNazanin" w:hAnsi="IRNazanin" w:eastAsia="IRNazanin"/>
          <w:color w:val="111111"/>
          <w:sz w:val="28"/>
          <w:sz w:val="28"/>
          <w:szCs w:val="28"/>
          <w:rtl w:val="true"/>
          <w:lang w:bidi="fa-IR"/>
        </w:rPr>
        <w:t>الانفس الشُح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تزلزل بسیاری از خانواده‌ها، تنگ نظری و بخل و حرصی است که انسان را احاطه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واُحضرت الانفس الشح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گذشت مرد از تمایلات جنسی و رعایت عدالت میان دو همسر، از نمونه‌های تقوا و احسان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تحسنوا و تتّقوا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حقوقی اسلام با نظام اخلاقی آن آمیخته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گذشتن از حقّ خود و چه نیکی به همسر، همه در محضر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کان بما تعملون خبیراً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هوسباز بداند که اگر به خاطر کامیابی خود، همسر قبل را در فشار قرار دهد و او به ناچار مسئله‌ای را بپذیرد، خدا به عملکردش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بما تعملون خبیراً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 تَسْتَطِیعُوا أَنْ تَعْدِلُوا بَیْنَ النِّسَاءِ وَلَوْ حَرَصْتُمُ فَلَا تَمِیلُوا کُلَّ الْمَیْلِ فَتَذَرُوهَا کَالْمُعَلَّقَةِ وَإِنْ تُصْلِحُوا وَ تَتَّقُوا فَإِنَّ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هرگز نمی‌توانید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علاقه‌ی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همسران به عدالت رفتار کنید، هرچند کوشش فراوان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تمایل خود را یکسره متوجّه یک طرف نسازید تا دیگری را بلاتکلیف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 صلح و آشتی و تقوا پیش‌گیرید، به یقین خداوند همواره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قانون آسمانی با فطرت تضاد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همسر جوان بیشتر از همسر سالخورده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فرمان عدالت تنها نسبت به رفتار با آن دو است نه</w:t>
      </w:r>
    </w:p>
    <w:p>
      <w:pPr>
        <w:pStyle w:val="BookText"/>
        <w:rPr/>
      </w:pPr>
      <w:r>
        <w:rPr>
          <w:rFonts w:ascii="IRNazanin" w:hAnsi="IRNazanin" w:eastAsia="IRNazanin"/>
          <w:color w:val="111111"/>
          <w:sz w:val="28"/>
          <w:sz w:val="28"/>
          <w:szCs w:val="28"/>
          <w:rtl w:val="true"/>
          <w:lang w:bidi="fa-IR"/>
        </w:rPr>
        <w:t>علاقه‌ی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عدالت قلبی نمی‌شود عدالت در عمل بایستی باشد</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تکلیف فوق توان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قدرت بر تعدیل محبّت را ندارد ولی حداقل عدالت در برخورد، را باید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حتّی در ایام بیماری در آستانه‌ی رحلت، بستر خود را به عدالت به اتاق‌های همسران خود منتقل می‌کرد، و حضرت علی‌علیه السلام در روزی که متعلّق به همسری بود، حتّی در خانه‌ی همسر دیگر وضو نمی‌گرفت</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بلاتکلیف گذاشتن زن،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فتذروها کالمعلقة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صلح و تقوا، هم ضعف‌های گذشته بخشوده می‌شود، هم غفلت‌های ناآگاهانه‌ی امروز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تصلحوا و تتقوا فانّ اللَّه کان غفوراً رحیماً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یَتَفَرَّقَا یُغْنِ اللَّهُ کُلّاً مِنْ سَعَتِهِ وَکَانَ اللَّهُ وَاسِعاً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 دو از یکدیگر جدا شدند، خداوند هر یک را از کرم و وسعت خویش بی‌نیاز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همواره گشایش دهنده‌ی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برای خانواده بن‌بست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مسیحیّت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عفو، صلح و اجرای حدود و هشدارها کارساز نبود، طلاق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یتفرّقا</w:t>
      </w:r>
      <w:r>
        <w:rPr>
          <w:rFonts w:eastAsia="IRNazanin" w:cs="IRNazanin"/>
          <w:color w:val="111111"/>
          <w:sz w:val="28"/>
          <w:szCs w:val="28"/>
          <w:rtl w:val="true"/>
          <w:lang w:bidi="fa-IR"/>
        </w:rPr>
        <w:t>...»</w:t>
      </w:r>
      <w:bookmarkStart w:id="46" w:name="pg4212_32616"/>
    </w:p>
    <w:p>
      <w:pPr>
        <w:pStyle w:val="BookText"/>
        <w:rPr/>
      </w:pPr>
      <w:bookmarkEnd w:id="46"/>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پیدایش گره در زندگی، نباید مأیوس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مسیر را باید عوض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یتفّرقا یغن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اوّل، اصلاح و تقوا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آیه‌ی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گام آخر، جدایی و طلاق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یتفّرقا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 جدایی همه جا بد نیست، گاهی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اختلافات خانوادگی به خودکشی وروابط نامشروع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امیدِ تشکیل زندگی مجدّد را نوید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یغن اللّه کلاً من سعته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ضامن گره گشایی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یغن اللّه کلا من سعته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توسعه‌ی زندگی برای هرکس به گونه‌ای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یکونوا فقراء یغنهم اللّه</w:t>
      </w:r>
      <w:r>
        <w:rPr>
          <w:rFonts w:eastAsia="IRNazanin" w:cs="IRNazanin"/>
          <w:color w:val="111111"/>
          <w:sz w:val="28"/>
          <w:szCs w:val="28"/>
          <w:rtl w:val="true"/>
          <w:lang w:bidi="fa-IR"/>
        </w:rPr>
        <w:t>»</w:t>
      </w:r>
      <w:r>
        <w:rPr>
          <w:rStyle w:val="FootnoteAnchor"/>
          <w:rtl w:val="true"/>
        </w:rPr>
        <w:footnoteReference w:id="8"/>
      </w:r>
    </w:p>
    <w:p>
      <w:pPr>
        <w:pStyle w:val="Heading2"/>
        <w:numPr>
          <w:ilvl w:val="1"/>
          <w:numId w:val="1"/>
        </w:numPr>
        <w:rPr/>
      </w:pPr>
      <w:bookmarkStart w:id="47" w:name="__RefHeading___Toc3569701_2281741623"/>
      <w:bookmarkStart w:id="48" w:name="_Toc16"/>
      <w:bookmarkEnd w:id="47"/>
      <w:r>
        <w:rPr>
          <w:rtl w:val="true"/>
        </w:rPr>
        <w:t xml:space="preserve">آیات </w:t>
      </w:r>
      <w:r>
        <w:rPr/>
        <w:t>131</w:t>
      </w:r>
      <w:r>
        <w:rPr>
          <w:rtl w:val="true"/>
        </w:rPr>
        <w:t xml:space="preserve"> </w:t>
      </w:r>
      <w:r>
        <w:rPr>
          <w:rtl w:val="true"/>
        </w:rPr>
        <w:t xml:space="preserve">تا </w:t>
      </w:r>
      <w:r>
        <w:rPr/>
        <w:t>135</w:t>
      </w:r>
      <w:bookmarkEnd w:id="48"/>
    </w:p>
    <w:p>
      <w:pPr>
        <w:pStyle w:val="BookText"/>
        <w:rPr/>
      </w:pPr>
      <w:r>
        <w:rPr>
          <w:rFonts w:ascii="IRNazanin" w:hAnsi="IRNazanin" w:eastAsia="IRNazanin"/>
          <w:color w:val="111111"/>
          <w:sz w:val="28"/>
          <w:sz w:val="28"/>
          <w:szCs w:val="28"/>
          <w:rtl w:val="true"/>
          <w:lang w:bidi="fa-IR"/>
        </w:rPr>
        <w:t xml:space="preserve">تفسیر 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وَلِلَّهِ مَا فِی الْسَمَوَاتِ وَمَا فِی الْأَرْضِ وَلَقَدْ وَصَّیْنَا الَّذِینَ أُوتُوا الْکِتَابَ مِنْ قَبْلِکُمْ وَإِیَّاکُمْ أَنِ اتَّقُوا اللَّهَ وَإِنْ تَکْفُرُوا فَإِنَّ لِلَّهِ مَا فِی السَّمَوَاتِ وَمَا فِی الْأَرْضِ وَکَانَ اللَّهُ غَنِیّاً حَمِیداً </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مَا فِی السَّمَوَاتِ وَمَا فِی الْأَرْض وَکَفَی بِاللَّهِ وَکِیلاً </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با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یتفّرقا یغن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وظیفه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ازدواج باید ترسید، چون خدا وعده‌ی بی‌نیازی داده است؛ و نه از طلاق، چون خداوند آن جا هم وعده‌ی وسعت رزق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واسعاً حکیماً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تشریعِ طلاق، تفضّلی الهی و حکیمانه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واسعاً حکیما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وسعت و قدرت، اگر همراه با حکمت باشد ارزش است وگرنه خطر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واسعاً حکیماً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آنچه در آسمان‌ها و آنچه در زمین است از آن خداست و همانا کسانی را که پیش از شما کتاب آسمانی داده شدند و نیز شما را به تقوای الهی سفارش کردیم و اگر کافر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باک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آنچه در زمین است از آن خداست و خداوند همواره بی‌نیاز و ستوده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ستایش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خداست آنچه در آسمان‌ها و آنچه در زمین است و خداوند بس کارساز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قبل خداوند وعده داد که در صورت جدائی زن و شوهر هر دو را از رحمت گسترده خود بی‌نیاز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تکرار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ما فی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برای دفع این توهم است که کسی نپندارد خداوند نمی‌تواند همسران طلاق داده شده را کفایت کند، یا اینکه سفارش به تقوا به سود خداست، یا اینکه خدا مجبور است شما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در آسمان‌ها و زمین است از آن اوست و اگر بخواهد شما را می‌برد و دیگران را جایگزین شما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علی‌علیه السلام درباره‌ی رابطه انسان با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غنیاً عن طاعتهم لانّه لا تضرّه معصیة مَن عصاء و لاتنفعه طاعة من اطاعه</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گناه کسانی که گناه می‌کنند به او ضرر می‌رساند نه عبادت عبادت کنندگان برای او سودی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مالکیّت الهی، ضامن اجرای وعده‌های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ما فی السموات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پرهیزگاری سفارش همه انبیاست و تکرار این توصیه در همه ادیان، از اصول مهم تربیتی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قبلکم و ایّاکم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بودن دستورات الهی در همه ادیان، عمل به آنها را آسان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قبلکم و ایّاکم ان اتقوا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که مالک آسمان‌ها و زمین است باید پروا داشت، نه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ما فی السموات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بی‌تقوایی زمینه ساز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اتّقوا اللّه و ان تکفروا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غنی است و با داشتن مالکیّت آسمان‌ها و زمین، نیازی به عبادت و ایمان ما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تکفروا فان للّه ما فی السموات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مردم را از تحت قدرت خدا خارج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تکفروا فانّ للّه ما فی السموات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خدا بی نیاز مطلق است پس باید ستایش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غنیاً حمیداً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غنای او دائمی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اللَّه غنیّاً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ایمان وتقوای مردم نیازی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اتقوااللَّه وان تکفروا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کان‌اللَّه غنیاً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توکّل کنید که مالک آسمان وزمین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باللّه وکیلا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یَشَأْ یُذْهِبْکُمْ أَیُّهَا النَّاسُ وَیَأْتِ بِآخَرِینَ وَکَانَ اللَّهُ عَلَی ذَلِکَ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شما را از میان می‌برد و دیگران را می‌آورد و خداوند بر این کار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این آیه نازل شد، رسول خدا صلی الله علیه وآله دست مبارک خود را بر پشت سلمانِ فارسی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جمعیّت که خدا می‌آورد، از قوم فارس هستند</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با این سخن خود، هم اسلام ایرانیان را پیشگویی کرد و هم خدمات آنان را به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خداوند به کافران از عجز او نیست بلکه از حکمت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یشأ یذهبکم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و موقعیّتی که دارید همیشگی نیست، بلکه مربوط به اراده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مغرور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یشأ یذهبکم و یأت بآخرین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کَانَ یُرِیدُ ثَوَابَ الدُّنْیَا فَعِنْدَ اللَّهِ ثَوَابُ الدُّنْیَا وَالْآخِرَةِ وَ کَانَ اللَّهُ سَمِیعاً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پاداش دنیا را بخواهد،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دنیا و آخرت نزد خداست و خداوند همواره شنوای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که می‌تواند از خداوند، دنیا و آخرت را بخواهد و از نعمت‌های هر دو سرا بهره‌مند شود، اگر تنها به دنیا اکتفا کند و در کارهای نیک، در پی‌اهداف مادّی باشد، به شدّت در اشتباه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علل گرایش به کفر و بی‌تقوایی، گمان رسیدن به دنیاست که این آیه آن را ردّ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غریزه سودجویی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این غریزه در تربیت انسان‌ها استفاده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ثواب الدنیا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جامع و خواهان سعادت مردم در دنیا و آخرت</w:t>
      </w:r>
    </w:p>
    <w:p>
      <w:pPr>
        <w:pStyle w:val="BookText"/>
        <w:rPr/>
      </w:pPr>
      <w:r>
        <w:rPr>
          <w:rFonts w:ascii="IRNazanin" w:hAnsi="IRNazanin" w:eastAsia="IRNazanin"/>
          <w:color w:val="111111"/>
          <w:sz w:val="28"/>
          <w:sz w:val="28"/>
          <w:szCs w:val="28"/>
          <w:rtl w:val="true"/>
          <w:lang w:bidi="fa-IR"/>
        </w:rPr>
        <w:t>و دستیابی به هر 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فعنداللّه ثواب الدنیا و 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همه به دست اوست، پس دید خود را گسترش دهیم و از مادّیات وتنگ نظری برهیم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فعنداللَّه ثواب الدنیا و 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هم می‌خواهیم، از خدا بخواهیم، که همه چیز به دست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فعنداللَّه ثواب الدنیا و 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مؤمنانی که از خداوند، هم دنیا و هم آخرت را طلب کنند برنده‌اند</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فعنداللَّه ثواب الدنیا و 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الهی بر اساس علم و آگاهی او به اعمال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فعنداللَّه ثواب الدنیا و الاخرة و کان اللَّه سمیعاً بصیرا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حقیقت، مؤمن و مخلص بود نه به ظاهر، چرا که خداوند، شنوا و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سمیعاً بصیرا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الَّذِینَ آمَنُوا کُونُوا قَوَّامِینَ بِالْقِسْطِ شُهَدَاءَ لِلَّهِ وَلَوْ عَلَی أَنْفُسِکُمْ أَوِ الْوَالِدَیْنِ وَالْأَقْرَبِینَ إِنْ یَکُنْ غَنِیّاً أَوْ فَقِیراً فَاللَّهُ أَوْلَی بِهِمَا فَلَا تَتَّبِعُوا الْهَوَی أَنْ تَعْدِلُوا وَإِنْ تَلْوُواْ أَوْ تُعْرِضُوا فَإِنَّ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پا دارنده‌ی عدالت باشید و برای خدا گواهی دهید، گرچه به ضرر خودتان یا والدین و بستگان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طرفین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یا فقیر باشد، پس خداوند به آنان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پیرو هوای نفس نباشید تا بتوانید به عدالت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زبان بپیچانید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ناحق 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گواهی دادن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می‌کنید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ممکن است معنی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تَتّبِعوا الهَوی أن تَعدِلوا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هوسها پیروی نکنید که در نتیجه از حقّ منحرف شوید و عدول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پیچاندن و تاب دادن است که مراد از آن در این آیه یا گرداندن زبان به ناحق و تحریف گواهی است و یا تاب دادن به اجرای عدالت و ایجاد تأخیر در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کلمات و جملات این آیه در راستای تشویق و تأکید بر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عدالت و گواهی به عدالت ودوری از هرگونه فردگرایی، نژادگرایی و یاضعیف‌گرایی، معیار حقّ و عدالت است، نه فقر و غنی، یا خویش و خویشاوند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انسان چند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علیه ثروتمندان به خاطر روحیّه‌ی ضدّ استکباری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به نفع ثروتمندان بخاطر طمع به مال و مقام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علیه فقیر به خاطر بی‌اعتنایی به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به نفع فقیر به خاطر دلسوزی برای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همه‌ی این انگیزه‌ها را باطل و تنها قیام به عدل را حقّ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 مؤمن هفت حقّ دارد که واجب‌ترین آنها گفتن حقّ است، گرچه به زیان خود و بستگانش تمام شود</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پاداشتن عدالت هم واجب است، هم لازمه‌ی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کونوا قوّامین بالقسط</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عدالت، باید خوی و خصلت مؤمن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پا کننده دائمی قسط و عدل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حتّی نسبت به غیر مسلمان نیز باید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اقتضای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قوّامین بالقسط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باید در تمام ابعاد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اقامه عدل نام مورد خاصّی برده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قوّامین بالقسط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گواه شدن و گواهی دادن به حقّ،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هدف از گواهی دادن، دست‌یابی به اغراض دنیوی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شهداء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انسان علیه خودش معتبر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شهداء للّه و لو علی انفسکم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ضوابط بر روابط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علی انفسکم او الوالدین والاقربین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مصالح خود و بستگان و فقرا، باید تحت الشعاع حقّ و رضای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شهداء للَّه و لو علی انفسکم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مصلحت واقعی فقرا و اغنیا از طریق شهادت به ناحقّ تأمین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یکن غنیّاً او فقیراً فاللَّه اولی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برابر قانون مساویند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غنیاً او فقیراً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 مانع اجرای عدالت است و ملاحظه فامیل و فقر و غنا نشانه‌ی هوی پرستی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تتّبعوا الهوی ان تعدلوا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شهادت واجب است وکتمان وتحریف آن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تلووا او تعرضوا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کارشکنی، تأخیر وجلوگیری از اجرای عدالت،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تلووا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اجرای عدالت، ایمان به علم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کان بما تعملون خبیراً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w:t>
      </w:r>
      <w:bookmarkStart w:id="49" w:name="pg4212_32623"/>
    </w:p>
    <w:p>
      <w:pPr>
        <w:pStyle w:val="Heading2"/>
        <w:numPr>
          <w:ilvl w:val="1"/>
          <w:numId w:val="1"/>
        </w:numPr>
        <w:rPr/>
      </w:pPr>
      <w:bookmarkStart w:id="50" w:name="__RefHeading___Toc3569703_2281741623"/>
      <w:bookmarkStart w:id="51" w:name="_Toc17"/>
      <w:bookmarkEnd w:id="49"/>
      <w:bookmarkEnd w:id="50"/>
      <w:r>
        <w:rPr>
          <w:rtl w:val="true"/>
        </w:rPr>
        <w:t xml:space="preserve">آیات </w:t>
      </w:r>
      <w:r>
        <w:rPr/>
        <w:t>136</w:t>
      </w:r>
      <w:r>
        <w:rPr>
          <w:rtl w:val="true"/>
        </w:rPr>
        <w:t xml:space="preserve"> </w:t>
      </w:r>
      <w:r>
        <w:rPr>
          <w:rtl w:val="true"/>
        </w:rPr>
        <w:t xml:space="preserve">تا </w:t>
      </w:r>
      <w:r>
        <w:rPr/>
        <w:t>140</w:t>
      </w:r>
      <w:bookmarkEnd w:id="51"/>
    </w:p>
    <w:p>
      <w:pPr>
        <w:pStyle w:val="BookText"/>
        <w:rPr/>
      </w:pPr>
      <w:r>
        <w:rPr>
          <w:rFonts w:ascii="IRNazanin" w:hAnsi="IRNazanin" w:eastAsia="IRNazanin"/>
          <w:color w:val="111111"/>
          <w:sz w:val="28"/>
          <w:sz w:val="28"/>
          <w:szCs w:val="28"/>
          <w:rtl w:val="true"/>
          <w:lang w:bidi="fa-IR"/>
        </w:rPr>
        <w:t xml:space="preserve">تفسیر 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یَآأَیُّهَا الَّذِینَ آمَنُواْ آمِنُواْ بِاللَّهِ وَرَسُولِهِ وَالْکِتَابِ الَّذِی نَزَّلَ عَلَی رَسُولِهِ وَالْکِتَابِ الَّذِی أَنْزَلَ مِنْ قَبْلُ وَمَنْ یَکْفُرْ بِاللَّهِ وَ مَلَائِکَتِهِ وَ کُتُبِهِ ورُسُلِهِ وَالْیَوْمِ الْآخِرِ فَقَدْ ضَلَّ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و پیامبرش و کتابی که بر پیامبرش نازل کرده و کتابی که پیشتر فرستاده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خدا و فرشتگان و کتب آسمانی و پیامبرانش و روز قیامت کفر ورزد پس همانا گمراه شده است، گمراهی دور و درازی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آیه یا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فراتر نهید وبه درجات بالاتر دست یابید، یا آنکه بر ایمانتان برای همیشه استوار بمانید و اندکی از آن عدول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دارای درجاتی است، چنانکه در آیات دیگر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اهتدوا زادهم هدی</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هدایت شدند خداوند به هدایت آنان بیافزاید،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لیزدادوا ایماناً مع ایمانهم</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ایمانی بر ایمان خویش بیافزایند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تلاش کند تا خود را به مرتبه‌ی بالاتری از ایمان برساند</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آمِنوا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آسمانی، هدف و حقیقت واحدی دارند، همچون کلاس‌های یک مدرسه که تحت نظارت یک مدیر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الذی نزل علی رسوله والکتاب الذی انزل من قبل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همه‌ی پیامبران و کتاب‌های آسمانی،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آمَنُوا ثُمَّ کَفَرُوا ثُمَّ آمَنُوا ثُمَّ کَفَرُوا ثُمَّ ازْدَادُوا کُفْراً لَمْ یَکُنِ اللَّهُ لِیَغْفِرَ لَهُمْ وَلَا لِیَهْدِیَهُمْ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ایمان آوردند، سپس کافر شدند، بار دیگر ایمان آوردند و دوباره کفر ورزیدند، سپس بر کفر خود افزودند، قطعاً امیدی به آن نیست که خداوند آنان را ببخشد و به راه حقّ هدایتشان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صدر اسلام گروهی از اهل کتاب در حضور مسلمانان اظهار ایمان می‌کردند و برای القای شبهه دوباره کافر می‌شدند و دلیل کفر خود را نادرستی اسلام قلمداد می‌کردند چنانکه قوم یهود ابتدا به موسی ایمان آوردند، سپس گوساله‌پرست شدند، سپس توبه کرده و خداپرست گشتند، باز بر عیسی‌علیه السلام کفر ورزیدند و سپس با کفر خود به پیامبر اسلام، بر کفر خود افزودند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مشابه این آیه قبلاً نیز گذشت، که چنین کسانی توبه‌شان پذیرفته نیست و گمراهان واقعی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کفروا بعد ایمانهم ثمّ ازدادوا کفراً لن تقبل توبتهم و اولئک هم الضالّون</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روز به رنگی درآمدن، یا به خاطر عدم تحقیق در پذیرش دین است، یا از روی توطئه و نقشه برای متزلزل کردن عقیده‌ی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 نیز از این نقشه پرده برداشته که آنان، طرف صبح ایمان می‌آورند و آخر روز کافر می‌شوند تا مسلمانان را متزلزل کنند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مصادیق بارز این آیه، کسانی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تاریخ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پیامبر مسلمان شد، پس از پیامبر مرتد شد، سپس توبه کرد و یار حضرت علی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فرمانده خوارج شد وجنگ نهروان را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توبه کرد ویار امام‌حسن و امام‌حسین‌علیهما السلام شد واز کسانی بود که</w:t>
      </w:r>
    </w:p>
    <w:p>
      <w:pPr>
        <w:pStyle w:val="BookText"/>
        <w:rPr/>
      </w:pPr>
      <w:r>
        <w:rPr>
          <w:rFonts w:ascii="IRNazanin" w:hAnsi="IRNazanin" w:eastAsia="IRNazanin"/>
          <w:color w:val="111111"/>
          <w:sz w:val="28"/>
          <w:sz w:val="28"/>
          <w:szCs w:val="28"/>
          <w:rtl w:val="true"/>
          <w:lang w:bidi="fa-IR"/>
        </w:rPr>
        <w:t>به امام دعوت نامه نوشت، امّا در کوفه با مسلم بی‌وفایی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جزء لشکر یزید شد وبه</w:t>
      </w:r>
    </w:p>
    <w:p>
      <w:pPr>
        <w:pStyle w:val="BookText"/>
        <w:rPr/>
      </w:pPr>
      <w:r>
        <w:rPr>
          <w:rFonts w:ascii="IRNazanin" w:hAnsi="IRNazanin" w:eastAsia="IRNazanin"/>
          <w:color w:val="111111"/>
          <w:sz w:val="28"/>
          <w:sz w:val="28"/>
          <w:szCs w:val="28"/>
          <w:rtl w:val="true"/>
          <w:lang w:bidi="fa-IR"/>
        </w:rPr>
        <w:t>شکرانه قتل امام‌حسین‌علیه السلام مسجدی در کوفه ساخت</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ارتداد وبازگشت از دین، هر مؤمنی را تهدید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ثمّ کفروا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بی‌ثباتی در عقیده، به گمراهی نهایی و عدم آمرزش الهی می‌انجامد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ثمّ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لیغفر لهم و لالیهدیهم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 الْمُنَافِقِینَ بِأَنَّ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یَتَّخِذُونَ الْکَافِرِینَ أَوْلِیَآءَ مِنْ دُونِ الْمُؤْمِنِینَ أَیَبْتَغُونَ عِنْدَهُمُ الْعِزَّةَ فَإِنَّ الْعِزَّةَ لِلَّهِ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منافقان را بشارت ده که برایشان عذابی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کافران را بجای مؤمنان، سرپرست و دوست خود می‌گیرند آیا عزّت را نزد آنان می‌جویند؟ همانا عزتّ به تمامی از آن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مضمون این آیه که انتقاد شدید از دوست و سرپرست گرفتن کفّار است، در آیه‌ی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آل‌عمران نیز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صدر اسلام، منافقان با یهود مدینه و مشرکان مکّه رابطه داشتند تا اگر مسلمانان شکست خوردند، آنها ضرری نبینند و جایگاه خود را از دست ندهند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تنها به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سرچشمه‌ی عزّت یا علم است یا قدرت، و دیگران از علم و قدرت بی‌بهره‌اند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شعبانیّه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بیدک</w:t>
      </w:r>
    </w:p>
    <w:p>
      <w:pPr>
        <w:pStyle w:val="BookText"/>
        <w:rPr/>
      </w:pPr>
      <w:r>
        <w:rPr>
          <w:rFonts w:ascii="IRNazanin" w:hAnsi="IRNazanin" w:eastAsia="IRNazanin"/>
          <w:color w:val="111111"/>
          <w:sz w:val="28"/>
          <w:sz w:val="28"/>
          <w:szCs w:val="28"/>
          <w:rtl w:val="true"/>
          <w:lang w:bidi="fa-IR"/>
        </w:rPr>
        <w:t>لا بید غیرک زیادتی و نقصی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و یا کاستی من تنها در دست توست، نه در دست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را در وابستگی به کفّار جستن، خصلتی منافقانه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یتخذون الکافرین اولیاء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حقّ سرپرستی مؤمنان را ندارند و مؤمنان نیز نباید ننگ سلطه‌ی کفّار را بپذیرند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یتخذون الکافرین اولیاء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خارجی، به جای گسترش روابط با کشورهای کفر، در فکر برقراری روابط با کشورهای اسلامی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یتخذون الکافرین اولیاء من دون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نَزَّلَ عَلَیْکُمْ فِی الْکِتَابِ أَنْ إِذَا سَمِعْتُمْ آیَاتِ اللَّهِ یُکْفَرُ بِهَا وَ یُسْتَهْزَأُ بِهَا فَلَا تَقْعُدُواْ مَعَهُمْ حَتَّی یَخُوضُواْ فِی حَدِیثٍ غَیْرِهِ إِنَّکُمْ إذاً مِّثْلُهُمْ إِنَّ اللَّهَ جَامِعُ الْمُنَافِقِینَ وَالْکَافِرِینَ فِی جَهَنَّمَ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نازل کرده است که هرگاه شنیدید آیات خدا مورد کفر یا تمسخر قرار می‌گیرد با آنان، همنشینی نکنید تا به سخن دیگری مشغول شوند، وگرنه شما هم مانند آنان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همه‌ی منافقان و کافران را در دوزخ جمع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مشابه این آیه، آیه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انعام است که خطاب به رسول خداصلی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کسانی در آیات ما یاوه سرایی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اعراض کن تا موضوع بحث آنان عوض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رأیت یخوضون فی آیاتنا فاعرض عنهم یخوضوا فی حدیث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گفته‌های ناحقّ دیگران نباید بی‌تفاوت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فلاتقعدوا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مجامله و سکوت در جلسه گناه،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تقعدوا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محیط فاسد را عوض کنید، یا از آن محیط خارج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تقعدوا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گناه نکردن ومستقیم بودن کافی نیست، باید بساط گناه را به هم زد و جلو انحراف دیگران را هم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فلاتقعدوا معهم حتّی یخوضوا فی حدیث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نباید به بهانه و عنوان آزادی بیان، سعه‌ی صدر، تسامح، خوش اخلاقی، مدارا، حیا، مردم داری، و مانند اینها، در مقابل تمسخر دین سکوت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یستهزأ بها فلا تقعدوا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 غیرت دینی و موضعگیری و برخورد شرط ایمان واقعی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تقعدوا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تقویت کفر و استهزای دین، به هر نحو که باشد هرچند به صورت سیاهی لشکر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تقعدوا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شرط مصاحبت با دیگران، آن است که ضرر فکری و مکتبی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یکفر بها یستهزأ بها فلا تقعدوا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رابطه و هم قطع رابطه، هرکدام بجای خود لازم است، هم جاذبه و هم دافعه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تقعدوا معهم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راضی به گناه دیگران باشد، شریک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اذاً مثلهم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در برابر یاوه‌گویی‌های کفّار، نوعی نفاق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جامع المنافقین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همنشینی‌های آخرت، جزای همنشینی‌های دنیوی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جامع المنافقین والکافرین فی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فقها در مسائل مختلف فقهی، برای اثبات عدم تسلّط کفّار بر مؤمنان، به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یجعل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رفت و آمد و کسب اطلاع و آموزش دیدن و تبادل فرهنگی و اقتصادی، اگر سبب سلطه کفّار و ذلّت مؤمنان نباشد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ببینید، گرچه به قیمت مسافرت به کشور 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پیامبر اکرم‌صلی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کافر اسیری، ده مسلمان را آموزش دهد او</w:t>
      </w:r>
    </w:p>
    <w:p>
      <w:pPr>
        <w:pStyle w:val="BookText"/>
        <w:rPr/>
      </w:pPr>
      <w:r>
        <w:rPr>
          <w:rFonts w:ascii="IRNazanin" w:hAnsi="IRNazanin" w:eastAsia="IRNazanin"/>
          <w:color w:val="111111"/>
          <w:sz w:val="28"/>
          <w:sz w:val="28"/>
          <w:szCs w:val="28"/>
          <w:rtl w:val="true"/>
          <w:lang w:bidi="fa-IR"/>
        </w:rPr>
        <w:t>را آزاد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معصومین‌علیهم السلام معاملات میان مسلمانان و دیگران انجام می‌شده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فرصت‌طلبند واز هر پیشامدی به سود خود بهره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یتربّصون 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جاسوسان کفّار و مشوّق آنان برای جنگ با مسلمانانند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نستحوذ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با داوری به حقّ خدا، همه‌ی نیرنگ‌ها و نفاق‌ها آشکار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یحکم بینکم یوم‌القیامة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حقِ پذیرفتن سلطه کافران را ندارند، و سلطه‌پذیری نشانه نداشتن ایمان واقعی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یجعل‌اللّه للکافرین علی المؤمنین سبیلا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کاری کرد که کفّار از سلطه بر مؤمنان برای همیشه مأیوس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یجعل اللّه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طرح، عهد نامه، رفت و آمد و قراردادی که راه نفوذ کفّار بر مسلمانان را باز کند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مسلمانان باید در تمام جهات سیاسی، نظامی، اقتصادی و فرهنگی از استقلال کامل برخوردار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یجعل‌اللّه للکافرین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الْمُنَافِقِینَ یُخَادِعُونَ اللَّهَ وَهُوَ خَادِعُهُمْ وَإِذَا قَامُواْ إِلَی الصَّلَاةِ قَامُواْ کُسَالَی یُرَآءُونَ النَّاسَ وَلَا یَذْکُرُونَ اللَّهَ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منافقان با خدا مکر و حیله می‌کنند در حالی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عملشان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نماز برخیزند با کسالت برخیزند، آن هم برای خودنمایی به مردم و خدا را جز اندکی یاد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 کسی است که در ظاهر احکام دینی را به جای می‌آورد، امّا انگیزه‌های او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می‌خواند، امّا از روی ریاکاری، کسالت و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می‌کند با این روش خدا را فریب می‌دهد، در حالی که نمی‌داند خودش را فریب داده و خداوند به درون او آگاه است و جزای فریبکاری او را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جزای خدعه آنان را می‌دهد، به این کیفر الهی، خدعه گفته می‌شود</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مطلوب، عاشقانه، خالصانه و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نماز را به آخر وقت می‌اندازند وفشرده می‌خوانند، نماز منافقان را انجام می‌دهند</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نسبت به مؤمنان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اقامواالصلاة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می‌برد ولی درباره‌ی منافقان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 الی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برپاداشتن و به پا خاستن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فریبکاری، بی نشاطی در نماز، ریاکاری و غفلت از یاد خدا، از نشانه‌های نفاق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المنافقین یخادعون، یراؤون، لا یذکرون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بدانند که با خدا طرفند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خادعهم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خدا متناسب با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یخادعون اللّه و هو خادعهم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منافقان نه روحیّه دارد، نه انگیزه، نه مقدار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کسالی، یراؤون، قلیلاً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مُذَبْذَبِینَ بَیْنَ ذَ لِکَ لَآ إِلَی هَؤْلَآءِ وَلَآ إِلَی هَؤْلَآءِ وَمَنْ یُضْلِلِ اللَّهُ فَلَنْ تَجِدَ لَهُ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کفر و ایمان سرگشته‌اند، نه با این گروه‌اند و نه با آن گروه و خداوند هر که را گمراه کند، برای او راه نجاتی نخواهی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چیزی است که در هوا آویخته باشد و هیچ جایگاه و پایگاه محکم و استواری در روی زمین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استقلال فکر و عقیده ندارند به هر حرکتی می‌چرخند، به دیگران وابسته و بی‌هدف سرگردانند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مذبذبین بین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آرامش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پیوسته باید موضع جدید، تصمیم فوری و عجولانه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مذبذبین بین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اعتقادی و بینش فکری، قاطعیّت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مذبذبین بین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مورد قهر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یضلل اللّه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نفاق، درد بی درمان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تجدله سبیلاً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الَّذِینَ آمَنُواْ لَا تَتَّخِذُواْ الْکَافِرینَ أَوْلِیَآءَ مِنْ دُونِ الْمُؤْمِنِینَ أَتُرِیدُونَ أَنْ تَجْعَلُواْ لِلَّهِ عَلَیْکُمْ سُلْطَاناً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به جای مؤمنان دوست و سرپرست خود نگیرید، آیا می‌خواهید برای خداوند دلیل و حجّت آشکار علیه خودتان قرار دهید؟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حقّ پذیرفتن ولایت کفّار را ندارند، ولی منافقان با کافران رابطه‌ی تنگاتنگ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کفّار را شیطان‌های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 الی شیاطینهم</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برادران منافقان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نافقوا یقولون لاخوانهم الذین کفروا</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 قرآن در آیات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کیفیّت رابطه‌ی آنان با کفّار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کفّار با ایمان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 دو دوستی برنمی‌دارد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لاتتّخذوا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 دوستی با مؤمنان و دوری از کافران، لازمه‌ی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لاتتّخذوا الکافرین اولیاء من دون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نوع اختلاط، رفاقت و قراردادی که نتیجه‌اش به زیان مسلمانان باشد، باید پرهیز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لاتتّخذوا الکافرین اولیاء</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خارجی، روابط سیاسی و اقتصادی، گزینش‌ها و عزل و نصب‌ها، هر اقدامی که به سلطه‌ی کفّار بر مسلمانان انجامد حرام و محکوم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لاتتّخذوا الکافرین اولیاء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 ذلّت پذیر، در برابر خداوند پاسخی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اتریدون ان تجعلوا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الْمُنَافِقِینَ فِی الدَّرْکِ الْأَسْفَلِ مِنَ النَّارِ وَلَنْ تَجِدَ لَهُمْ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منافقان، در پست‌ترین عمق آتشند وهرگز برای آنان هیچ یاوری نمی‌یابی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عمیق‌ترین نقطه‌ی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مطلبی هم که عمق آن فهمیده 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پله‌هایی که رو به پایین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پله‌هایی که رو به بالا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بهشت، درجات دارد، دوزخ هم درکات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منافقان در دوزخ از کفّار بدتر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الدرک الاسفل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مراتب و درجاتی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الدرک الاسفل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راهی برای نجات منافقان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تجدلهم نصیراً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شامل حال منافقان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تجدلهم نصیراً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إِلَّا الَّذِینَ تَابُواْ وَأَصْلَحُواْ وَاعْتَصَمُواْ بِاللَّهِ وَأَخْلَصُواْ دِینَهُمْ لِلَّهِ فَأُوْلَئِکَ مَعَ الْمُؤْمِنِینَ وَ سَوْفَ یُؤْتِ اللَّهُ الْمُؤْمِنِینَ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آنان که توبه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پناه برده و برای خدا از روی اخلاص به دین گرویده‌اند، پس اینان در زمره‌ی مؤمنان هستند وبزودی خداوند به مؤمنان، پاداشی بزرگ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توبه، برای همه حتّی منافقان باز است و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اعلا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الّذین تابوا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است و می‌تواند آگاهانه تغییر جهت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شدیدترین تهدیدها، به مردم امید هم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الدرک الاسفل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الذین تابوا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تنها یک اظهار پشیمانی نیست، بلکه بازسازی همه جانبه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اصلحوا، اعتصموا، اخلصوا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توبه‌ی هر گناهی، به 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نفاق، اصلاح به جای تخریب، اعتصام به خداوند به جای وابستگی به این و آن، و اخلاص به جای ناخالصی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اصلحوا و اعتصموا و اخلصوا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التقاط در عقاید و اندیشه،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اخلصوا دینهم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توّاب، در جدا شدن از هم‌فکرانشان احساس غربت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دوستان بهتری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فاولئک مع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از توبه کنندگان واقعی استقبال کنند و آنان را از خود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فاولئک مع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یَفْعَلُ اللَّهُ بِعَذَابِکُمْ إِنْ شَکَرْتُمْ وَ آمَنْتُمْ وَکَانَ اللَّهُ شَاکِراً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شکر گزارید و ایمان آورید، خداوند می‌خواهد با عذاب شما چه کند؟ در حالی که خداوند همواره حقّ شناس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 بر پایه‌ی عدالت اوست، نه انتقام و قدرت‌نمایی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عذاب، خود انسان‌هایند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یفعل اللّه بعذابکم ان شکرتم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نعمت‌های او و شکر آنها، زمینه‌ی قبول دعوت و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شکرتم و آمنتم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بارزترین جلوه‌ی شکرگزاری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شکرتم و آمنتم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هم مایه‌ی نجات از قهر، هم سبب دریافت لطف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مایفعل اللّه بعذابکم، کان اللّه شاکراً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شما شکر کنید، خداوند هم نسبت به شما شاکر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شاکراً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آنکه بی نیاز است، ولی از بنده‌ی کوچکش تشکّر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شکر او را به جا نیاوریم؟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شکرتم، کان اللّه شاکراً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یُحِبُّ اللَّهُ الْجَهْرَ بِالسُّوءِ مِنَ الْقَوْلِ إِلَّا مَنْ ظُلِمَ وَکَانَ اللَّهُ سَمِیعاً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آشکار کردن گفتار بد را دوست نمی‌دارد، مگر از کسی که به او ستم شده باشد و خداوند،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به مظلوم، اجازه دادخواهی و فریاد می‌دهد، نظیر آیه‌ی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انتَصر بعد ظلمِه فَاولئک ما عَلیهم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پس از ستم دیدن، یاری جوید و انتقام گیرد، راه نکوهشی بر او نیست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افشای زشتی‌ها را بارها قرآن منع کرده واز گناهان کبیره شمرده و وعده عذاب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که علاقه به افشای زشتی‌های مؤمنان را</w:t>
      </w:r>
    </w:p>
    <w:p>
      <w:pPr>
        <w:pStyle w:val="BookText"/>
        <w:rPr/>
      </w:pPr>
      <w:r>
        <w:rPr>
          <w:rFonts w:ascii="IRNazanin" w:hAnsi="IRNazanin" w:eastAsia="IRNazanin"/>
          <w:color w:val="111111"/>
          <w:sz w:val="28"/>
          <w:sz w:val="28"/>
          <w:szCs w:val="28"/>
          <w:rtl w:val="true"/>
          <w:lang w:bidi="fa-IR"/>
        </w:rPr>
        <w:t>گناه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یحبّون ان تشیع الفاحشة فی‌الّذین آمنوا لهم عذاب الیم فی الدنیا والاخرة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فریاد زدن کسی که مورد ظلم قرار گرفته،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فریاد به نفع مظلوم، هر چند خودش مظلوم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فریاد اعتراض‌آمیز به مظلومی که ساکت نشسته و ذلّت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اوّل، نزدیک‌ترین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حرام است، افشای عیوب مردم در برابر دیگران است، نه بازگویی عیوب افراد به خود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خدا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آیینه‌ی مؤمن است</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صادق‌علیه السلام درباره‌ی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افرادی را مهمان کند، ولی از آنان به صورت ناشایست پذیرائی کند، از کسانی است که ستم کرده و بر مهمان باکی نیست که درباره او چیزی بگویند</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و اصلی، حرمت افشاگری و بیان عیوب مردم است، مگر در موارد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لایحبّ اللّه الجهر بالسوء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عیوب مردم، به هر نحو باشد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شعر، طنز، تصریح، تلویح، حکایت، شکایت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لایحبّ اللّه الجهر بالسوء من القول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جامعه اسلامی آن است که مظلوم بتواند با آزادی کامل، علیه ظالم فریاد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الجهر بالسوء من القول الا من ظُلم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مظلوم از ظالم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الجهربالسوء من القول الاّ من ظُلم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حامی ستمدیدگان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ظُلم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قانون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بدانند که حرمت غیبت، راه ستمگری را برایشان نمی‌گشاید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ظُلم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مظلوم، اجازه‌ی غیبت از ظالم را دارد، آن هم در مورد ظلم او، نه عیوب دیگرش</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من ظُلم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ظالم، در جامعه‌ی اسلامی احترام ندارد، باید محکوم و به مردم معرفی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لایحبّ اللّه الجهر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ظُلم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تزاحم ارزش‌های انسانی، باید اهم و مهم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دفاع از مظلوم، بیش از ارزش حیا وسکوت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لایحبّ اللّه الجهر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ظُلم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جواز افشای عیوب، از مرز حقّ تجاوز نکنید، چون خداوند شنوا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سمیعاً علیماً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تُبْدُواْ خَیْراً أَوْ تُخْفُوهُ أَوْ تَعْفُواْ عَنْ سُوءٍ فَإِنَّ اللَّهَ کَانَ عَفُوَّاً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کار نیکی را آشکارا یا پنهان انجام دهید، یا از لغزش و بدی دیگران درگذرید، بدانید که قطعاً خداوند بخشاینده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هرجا که مظلوم در موضع قدرت قرار گرفت و عفوِ ظالم اثر تربیتی دارد، باید عفو کرد و هرجا سکوت، موجب ذلّت مظلوم و تقویت ظلم است باید فریاد زد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انتقام و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عفو و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فرموده‌ی حضرت</w:t>
      </w:r>
      <w:bookmarkStart w:id="52" w:name="pg4212_32638"/>
    </w:p>
    <w:p>
      <w:pPr>
        <w:pStyle w:val="BookText"/>
        <w:rPr/>
      </w:pPr>
      <w:bookmarkEnd w:id="52"/>
      <w:r>
        <w:rPr>
          <w:rFonts w:ascii="IRNazanin" w:hAnsi="IRNazanin" w:eastAsia="IRNazanin"/>
          <w:color w:val="111111"/>
          <w:sz w:val="28"/>
          <w:sz w:val="28"/>
          <w:szCs w:val="28"/>
          <w:rtl w:val="true"/>
          <w:lang w:bidi="fa-IR"/>
        </w:rPr>
        <w:t>علی‌علیه السلام، بخشودن دشمن، سپاس چیره شدن بر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قدرت علی عدوّک فاجعل العفو عنه شکراً للقدرة علیه</w:t>
      </w:r>
      <w:r>
        <w:rPr>
          <w:rFonts w:eastAsia="IRNazanin" w:cs="IRNazanin"/>
          <w:color w:val="111111"/>
          <w:sz w:val="28"/>
          <w:szCs w:val="28"/>
          <w:rtl w:val="true"/>
          <w:lang w:bidi="fa-IR"/>
        </w:rPr>
        <w:t>»</w:t>
      </w:r>
      <w:r>
        <w:rPr>
          <w:rStyle w:val="FootnoteAnchor"/>
          <w:rtl w:val="true"/>
        </w:rPr>
        <w:footnoteReference w:id="9"/>
      </w:r>
    </w:p>
    <w:p>
      <w:pPr>
        <w:pStyle w:val="Heading2"/>
        <w:numPr>
          <w:ilvl w:val="1"/>
          <w:numId w:val="1"/>
        </w:numPr>
        <w:rPr/>
      </w:pPr>
      <w:bookmarkStart w:id="53" w:name="__RefHeading___Toc3569705_2281741623"/>
      <w:bookmarkStart w:id="54" w:name="_Toc18"/>
      <w:bookmarkEnd w:id="53"/>
      <w:r>
        <w:rPr>
          <w:rtl w:val="true"/>
        </w:rPr>
        <w:t xml:space="preserve">آیات </w:t>
      </w:r>
      <w:r>
        <w:rPr/>
        <w:t>150</w:t>
      </w:r>
      <w:r>
        <w:rPr>
          <w:rtl w:val="true"/>
        </w:rPr>
        <w:t xml:space="preserve"> </w:t>
      </w:r>
      <w:r>
        <w:rPr>
          <w:rtl w:val="true"/>
        </w:rPr>
        <w:t xml:space="preserve">تا </w:t>
      </w:r>
      <w:r>
        <w:rPr/>
        <w:t>155</w:t>
      </w:r>
      <w:bookmarkEnd w:id="54"/>
    </w:p>
    <w:p>
      <w:pPr>
        <w:pStyle w:val="BookText"/>
        <w:rPr/>
      </w:pPr>
      <w:r>
        <w:rPr>
          <w:rFonts w:ascii="IRNazanin" w:hAnsi="IRNazanin" w:eastAsia="IRNazanin"/>
          <w:color w:val="111111"/>
          <w:sz w:val="28"/>
          <w:sz w:val="28"/>
          <w:szCs w:val="28"/>
          <w:rtl w:val="true"/>
          <w:lang w:bidi="fa-IR"/>
        </w:rPr>
        <w:t xml:space="preserve">تفسیر 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155</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یَکْفُرُونَ بِاللَّهِ وَرُسُلِهِ وَیُرِیدُونَ أَنْ یُفَرِّقُواْ بَیْنَ اللَّهِ وَ رُسُلِهِ وَیَقُولُونَ نُؤْمِنُ بِبَعْضٍ وَنَکْفُرُ بِبَعْضٍ وَیُرِیدُونَ أَنْ یَتَّخِذُواْ بَیْنَ ذَلِکَ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الْکَافِرُونَ حَقّاً وَ أَعْتَدْنَا لِلْکَافِرِینَ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کسانی که به خداوند و پیامبرانش کفر می‌ورزند و می‌خواهند میان خدا و پیامبرانش جدایی بیفکنند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ایمان می‌آوریم و به بعضی کافر می‌شویم، و می‌خواهند در این میانه راهی در پیش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مطابق هوس باشد، نه عقل و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کافر همین‌هایند ومابرای کافران عذاب خوارکننده آماده ساخته‌ایم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منزله‌ی مبتدا و آیه‌ی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منزله‌ی خبر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یهودیان و مسیحیان، به خاطر هوس‌ها و تعصّبات جاهلانه و تنگ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نسبت به خوبی‌ها مشوق بود و نسبت به بدی‌ها، بخشاینده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تبدوا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تعفوا عن 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ظلم ستیزی وفریاد، ارزش است و گاهی عفو وبخشش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تعفوا عن سوء</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از موضع قدرت، ارزشمند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عفوّاً قدیراً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نظری‌های بی‌دلیل، برخی انبیا را قبول داشتند و به برخی کافر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یک جریان وسنّت دائمی الهی و همچون زنجیر بهم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همه‌ی این جریان اعتقاد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ان یفرّقوا بین اللّه و رسله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عقیده به همه‌ی امامان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بعضی و انکار بعضی یا توقّف، به منزله‌ی کفر به همه ائمه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جبهه‌ی واحدند و جدایی در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یفرّقوا بین اللّه ورسله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 و رسولان، یا ایمان به خدا و کفر به همه‌ی پیامبران، یا ایمان به خدا و کفر نسبت به بعضی انبیا،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ایمان به خدا و همه‌ی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یکفرون، یقرّقوا، یقولون، هم الکافرون حقّا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ادیان آسمانی باید به رسمیّت شناخته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مرز تاریخی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نؤمن ببعض و نکفر ببعض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قوانین مخالف اسلام، نوعی تبعیض در دین و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نؤمن ببعض و نکفر ببعض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التقاط و راه جدیدی در برابر راه انبیا گشودن،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یتخذوا بین ذلک سبیلاً اولئک هم الکافرون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هم اکنون نیز موجود و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اعتدنا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آمَنُواْ بِاللَّهِ وَرُسُلُهِ وَلَمْ یُفَرِّقُواْ بَیْنَ أَحَدٍ مِّنْهُمْ أُوْلَئِکَ سَوْفَ یُؤْتِیهِمْ أُجُورَهُمْ وَکَانَ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به خدا و پیامبرانش ایمان آورده و میان هیچ یک از آنان جدایی نیفکنده‌اند، اینانند که بزودی پاداششان را به آنان خواهد داد و خداوند، همواره بخشاینده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خداوند وتمام پیامبرانش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درجات انبیا و شعاع مأموریّت آنها متفاوت است، ولی ایمان به همه‌ی آنها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باللّه و رسله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هستی ما و توفیقات ما و تمام امکانات و ابزارهای ما از اوست، ولی باز هم به ما پاداش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پاداش خود، کوتاهی‌ها و تقصیرات ما را به حساب نمی‌آورد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یؤتیهم اجورهم و کان اللّه غفوراً رحیما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یَسئَلُکَ أَهلُ الْکِتَابِ أَنْ تُنَزِّلَ عَلَیْهِمْ کِتَاباً مِنَ السَّمَآءِ فَقَدْ سَأَلُواْ مُوسَی أَکْبَرَ مِنْ ذَلِکَ فَقَالُوا أَرِنَا اللَّهَ جَهْرَةً فَأَخَذَتْهُمُ الصَّاعِقَةُ بِظُلْمِهِمْ ثُمَّ اتَّخَذُواْ الْعِجْلَ مِنْ بَعْدِ مَا جَآءَتْهُمُ الْبَیِّنَاتُ فَعَفَونَا عَنْ ذَلِکَ وَ آتَیْنَا مُوسَی سُلْطَاناً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اهل‌کتاب از تو می‌خواهند که کتاب ونوشته‌ای از آسمان برایشان فرود آوری، بی‌گمان از موسی بزرگ‌تر از آن را خواستند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آشکارا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سزای ظلمشان صاعقه آنان را فراگرفت، سپس بعد از آنکه معجزه‌های روشن برای آنان آمد، گوساله‌پرستی را پیش گرفتند،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درگذشتیم و عفو کردیم و به موسی حجّتی آشکار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خواسته‌ی یهود از پیامبر اکرم صلی الله علیه وآله آن بود که قرآن هم مانند تورات یکجا نازل شود و این بهانه‌ای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قرآن را یکجا در نامه‌ای قابل لمس فرود آوریم، کافران آن را جادو می‌پندارند،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نزّلنا علیک کتاباً فی قِرطاس فلمسوه بایدیهم لقال الّذین کفروا انْ هذا الاّ سحرٌ مبین</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بهانه‌های کفّار، برای ایمان نیاوردن، شبیه به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نیز همین تقاضا را از رسول خدا داشتند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لرقیّک حتّی تنزّل علینا کتاباً نقرؤه</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افکار و اخلاق ناپسند نیاکان، برای آیندگان، سوء سابقه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سألوا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در پی حقّ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پس از آن همه معجزات، چرا گوساله پرست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العجل من بعد ما جائتهم البینات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نیاوردن کفّار، نگران وناراحت نباشید، چون در برابر همه انبیا افراد لجوج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سألوا موسی اکبر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چشم دیده نمی‌شود و درخواست دیدن او بدین صورت ظلم و ستمگری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ارنا اللّه جهرة فاخذتهم الصاعقة بظلمهم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انکار حقّ و انحراف فکری، قهر خداوند را در همین دنیا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اخذتهم الصاعقة بظلمهم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حتّی گناه گوساله پرستی را هم می‌بخشاید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فعفونا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مورد حمایت پروردگارند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 موسی سلطاناً مبیناً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 فَوْقَهُمُ الطُّورَ بِمِیثَاقِهِمْ وَقُلْنَا لَهُمُ ادْخُلُواْ الْبَابَ سُجَّداً وَ قُلْنَا لَهُمْ لَا تَعْدُواْ فِی السَّبْتِ وَأَخَذْنَا مِنْهُمْ مِیثَاقاً غَلِیظاً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کوه طور را به خاطر پیمان گرفتن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سرشان قرار دادیم و به ایشان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سجده‌کنان از آن در وارد شوید و به آنان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احکام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 نکنید و از آنان پیمانی محکم گرفتیم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مشابه این آیه، در سوره بقره 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اعراف آیه‌ی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پیمان خدا با بنی‌اسرائیل، همان است که در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بقره و آیه‌ی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مکان‌های مقدّس، آداب ویژه‌ای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الباب سجّدا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به کوه طور،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خانه‌های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لاتدخلوا بیوت النبی حتّی یؤذن لکم</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درباره‌ی مساجد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درباره‌ی مسجد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فلایقربوا المسجد الحرام</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درباره‌ی کعبه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 بیتی</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آداب دیگری که نسبت به مساجد در کتب فقهی و منابع حدیثی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گاهی لازم است از اهرم ترس وارعاب استفاده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فوقهم الطور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کار هنگام تعطیلی وعبادت، نوعی تعدّی از مرز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لاتعدوا فی السّبت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فَبِمَا نَقْضِهِمْ مِّیثَاقَهُمْ وَکُفْرِهِمْ بِآیَاتِ اللَّهِ وَقَتْلِهِمُ الْأَنْبِیَآءَ بِغَیْرِ حَقٍّ وَ قَوْلِهِمْ قُلُوبُنَا غُلْفٌ بَلْ طَبَعَ اللَّهُ عَلَیْهَا بِکُفْرِهِمْ فَلَایُؤْمِنُونَ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خاطر پیمان شکنی، و کفر آنان به آیات خدا و کشتن پیامبران به ناحقّ، و گفتن این سخن که بر دلهای ما پرده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عقوبت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بر دل‌های آنان به خاطر کفرشان مهر زد و جز اندکی، ایمان نمی‌آورند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بنی‌اسرائیل زمان پیامبرصلی الله علیه وآله انبیا را نکشته بودند، ولی پدران و اجداد آنان مرتکب چنین جنایتی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 جهت که فرزندان به کار اجداد خود راضی بودند، جنایات به آنان نیز نسبت داده شده است</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گناهی در ردیف کفر، بلکه زمینه ساز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نقضهم میثاقهم و کفرهم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نعمت تا جایی است که آزاد شدگان به دست انبیا، قاتل انبیا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قتلهم الانبیاء بغیر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کفر ولجاجت، زمینه‌ی سقوط خود را فراهم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بکفرهم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افراد اندک در برابر کفر اکثر مردم، دلیل بر آن است که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قدرت انتخاب و تصمیم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دوستان، محیط و نظام فاسد، نباید اراده‌ی انسان را در راه حقّ عوض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یؤمنون الا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قولهم علی مریم بهتانا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وَقَوْلِهِمْ إِنَّا قَتَلْنَا الْمَسِیحَ عِیْسَی ابْنَ مَرْیَمَ رَسُولَ اللَّهِ وَمَا قَتَلُوهُ وَ مَا صَلَبُوهُ وَلَکِنْ شُبِّهَ لَهُمْ وَإِنَّ الَّذِینَ اخْتَلَفُواْ فِیهِ لَفِی شَکٍّ مِّنْهُ مَا لَهُمْ بِهِ مِنْ عِلْمٍ إلَّا اتِّبَاعَ الظَّنِّ وَمَا قَتَلُوهُ یَقِیناً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ولعنت ما آنان را فرا گرفت، 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عیسی بن مریم، فرستاده‌ی خدا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آنان عیسی را نه کشتند و نه به دار آویختند، بلکه کار بر آنان مشتبه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شبیه به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درباره‌ی عیسی اختلاف کردند خود در شک بودند و جز پیروی از گمان، هیچ یک به گفته‌ی خود علم نداشتند و به یقین او را نکشته‌اند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رَّفَعَهُ اللَّهُ إِلَیْهِ وَکَانَ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خداوند او را به سوی خود بالا برد و خداوند عزیز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صادق‌علیه السلام درباره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قتلوه و ما صلبوه و لکن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حضرت قائم‌علیه السلام نیز همین طور است، همانا امّت آن را به خاطر طولانی شدن انکار می‌کنند،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متولّد نشده است،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ومرده است، وبرخی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یازدهمین ما عقیم بوده و</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عوامل و نشانه‌های مشتبه شدن امر و به دار آویختن شخصی دیگر به جای حضرت عیسی به این صورت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دستگیر کننده، رومی وغریب بودند وعیسی‌علیه السلام را نمی‌شناختند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 کسی که بنای خیانت داشت و با گرفتن پول، عیسی را به مخالفان</w:t>
      </w:r>
    </w:p>
    <w:p>
      <w:pPr>
        <w:pStyle w:val="BookText"/>
        <w:rPr/>
      </w:pPr>
      <w:r>
        <w:rPr>
          <w:rFonts w:ascii="IRNazanin" w:hAnsi="IRNazanin" w:eastAsia="IRNazanin"/>
          <w:color w:val="111111"/>
          <w:sz w:val="28"/>
          <w:sz w:val="28"/>
          <w:szCs w:val="28"/>
          <w:rtl w:val="true"/>
          <w:lang w:bidi="fa-IR"/>
        </w:rPr>
        <w:t>معرفی کرد، خود به شکل حضرت تبدیل شد و گرفتار گشت</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برای دستگیری عیسی، شبانه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دستگیر شده، از خداوند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شکایت با مقام نبوّت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انجیل‌های مسیحیان که فدا شدن عیسی وبه دارآویختن او را با آب وتاب نقل کرده‌اند، سالها پس از عیسی نوشته شده وامکان خطا در آنها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گروه‌هایی از مسیحیان مسأله صلیب را قبول ندارند و در اناجیل هم تناقضاتی است که موضوع را مبهم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سقوط اخلاقی انسان تا آنجاست که به پیامبر کشی افتخار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قتلنا المسیح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ادّعاهای باطل، صراحت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قتلوه و ما صلبوه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عیسی‌علیه السلام هم تولّدش، هم رفتنش از این جهان بطور غیرطبیعی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کرد تا ذخیره‌ای برای آینده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رَفعه اللّه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برای غیر از پیامبر اسلام هم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رَفعه اللّه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مهمان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رفعه اللّه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امکان زیستن انسان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رفعه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الهی همه توطئه‌ها را خنثی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عزیزاً حکیماً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أَهْلِ الْکِتَابِ إِلَّا لَیُؤْمِنَنَّ بِهِ قَبْلَ مَوْتِهِ وَیَوْمَ الْقِیَامَةِ یَکُونُ عَلَیْهِمْ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کس از اهل کتاب نیست مگر آنکه پیش از مرگش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می‌آورد و او روز قیامت، بر آنان گواه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معنای آیه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مرگ مسیح‌علیه السلام، تمام اهل‌کتاب به او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روایات شیعه وسنّی، عیسی‌علیه السلام در آخرالزمان از آسمان فرود آمده و پشت سر امام زمان‌علیه السلام نماز می‌خواند و مدّت‌ها زیسته، سپس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مسیحیان به او ایمان صحیح می‌آورند، نه ایمانی که او را پسر خدا بدانند</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کافران و منحرفان، در آستانه‌ی مرگ که پرده‌ها کنار می‌رود، به هوش می‌آیند و ایمان می‌آورند، ولی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اهل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یک سنّت قطعی برای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عیسی که قرنها در بهترین شرایط مهمان خدا و فرشتگان بوده است</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موته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گواهان و شاهدان بر انسان‌هایند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علیهم شهیدا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فَبِظُلْمٍ مِنَ الَّذِینَ هَادُواْ حَرَّمْنَا عَلَیْهِمْ طَیِّبَاتٍ أُحِلَّتْ لَهُمْ وَ بِصَدِّهِمْ عَنْ سَبِیلِ اللَّهِ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خاطر ستمی که یهودیان روا داشتند و به خاطر آن که بسیاری از مردم را از راه خدا باز می‌داشتند، ما چیزهای پاک و دلپسندی را که قبلاً برایشان حلال بود، بر آنان حرام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مراد از طیباتی که بر یهود حرام شد، همان باشد که در آیه‌ی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الّذین هادوا حَرّمنا کلّ ذی ظُفرٍ و من البقر و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تحریم در تورات کنونی نیز وجود دارد</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حالات و اعمال فرد و جامعه، در برخورداری از نعمت‌های الهی یا زوال آنها نقش اصلی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فجر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گاهی دلیل محرومیّت، بی‌توجّهی به یتیمان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لاتکرمون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اعراف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قریه‌ها ایمان و تقوا داشته باشند از برکات آسمان بهره‌مند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 اهل القری آمنوا و اتّقوا لفتحنا علیهم برکات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w:t>
      </w:r>
    </w:p>
    <w:p>
      <w:pPr>
        <w:pStyle w:val="BookText"/>
        <w:rPr/>
      </w:pP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محصولات کشاورزی آنان نامرغوب می‌شود، به خاطر ظلمی است که از آنان سرزده است</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زمینه‌ی محرومیّت از نعمت‌هاست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محرومیّت‌های اقتصادی و تنگناهای مادّی نشانه‌ی قهر وکیفر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حرام‌ها همیشه به خاطر رعایت مسائل بهداشتی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مجازات اصلی در قیامت است، ولی کیفرهای دنیوی حالت هشدار دارد وبرای خلاف‌کاران، کیفر وبرای صالحان آزمایش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حرّمنا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بستن راه خدا به هر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کتمان، بدعت، فساد، انحراف</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محرومیّت از نعمت‌هاست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بصدهم عن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165</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أَخْذِهِمُ الرِّبَا وَقَدْ نُهُواْ عَنْهُ وَأَکْلِهِمْ أَمْوَالَ النَّاسِ بِالْبَاطِلِ وَ أَعْتَدْنَا لِلکَافِرِینَ مِنْهُمْ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خاطر ربا گرفتن، که از آن نهی شده بودند وخوردن مال مردم به ناحقّ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 را بر آنان حرام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کافرانِ از ایشان عذاب دردناکی فراهم ساخته‌ایم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تحریم ربا، در تورات</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گرچه به ظاهر منبع درآمد و عامل کامیابی است، ولی در واقع زمینه‌ی محرومیّت وعذاب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حرّمنا علیهم 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اخذهم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عذاباً الیما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ادیان آسمانی، نسبت به روابط مالی انسان‌ها و چگونگی دخل و خرج، سخن و حساسیّت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اخذهم الربا و قد نهوا عنه و اکلهم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ظلم و ربا و حرام‌خواری، انسان را در مدار کفر قرار نداده، راه بازگشت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این گونه گناهان زمینه‌ی کفر و عذاب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اخذهم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اعتدنا للکافرین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لَکِنِ الرَّاسِخُونَ فِی الْعِلْمِ مِنْهُمْ وَالْمُؤْمِنُونَ یُؤمِنُونَ بِمَآ أُنْزِلَ إِلَیْکَ وَ مَآ أُنْزِلَ مِنْ قَبْلِکَ وَالْمُقِیمِینَ الصَّلَاةَ وَالْمُؤْتُونَ الزَّکَاةَ وَ الْمُؤْمِنُونَ بِاللَّهِ وَالْیَوْمِ الْآخِرِ أُوْلَئِکَ سَنُؤْتِیهِمْ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راسخان در علم از یهود و مؤمنان، به آنچه بر تو و آنچه پیش از تو نازل شده است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برپا دارندگان نماز، و اداکنندگان زکات، و ایمان آورندگان به خدا و قیامتند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آنان را پاداش بزرگی خواهیم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اینکه بارها در قرآن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انزل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یک بار هم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خاتمیّت دین اسلام را می‌توان 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زکات نمی‌پردازد، نمازش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نمازگزارانی را که زکات نپرداخته بودند، از مسجد بیرون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فرموده‌ی قرآن، نمازگزار واقعی بخیل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مسّه الخیر منوعاً، الاّ المُصلّین</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انتقاد باید انصاف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مؤمنانِ یهود از ظالمان و حرام‌خواران استثنا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الراسخون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ارزشمند است که ریشه ورسوخ در جان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باورهای مشترک مهم است، نه نژاد و قبیله و 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الراسخون فی العلم منهم و المؤمنون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همه‌ی اصول در همه‌ی ادیان الهی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انزل الیک و ما انزل من قبلک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آنکه نماز و زکات، در همه‌ی ادیان بوده است، ولی به خاطر اهمّیت آن دو جداگانه ذکر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انزل الیک و ما انزل من قبلک و المقیمین الصلاة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زکات جدا نیست و اهل نماز باید اهل انفاق‌های مالی هم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المقیمین الصلاة و المؤتون الزکوة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جایگاه مخصوص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همه‌ی جملات آیه با واو و نون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مؤمنون، مؤتون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درباره نماز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که در زبان عربی، نشانه‌ی برجستگی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أَوْحَیْنَآ إِلَیْکَ کَمَآ أَوْحَیْنَآ إِلَی نُوحٍ وَالنَّبِیِّینَ مِنْ بَعْدِهِ وَ أَوْحَیْنَآ إِلَی إِبْرَاهِیمَ وإِسْمَاعِیلَ وَإِسْحَاقَ وَیَعْقُوبَ وَالْأَسْبَاطِ وَ عِیسَی وَ أَیُّوبَ وَیُونُسَ وَهَارُونَ وَسُلَیَْمانَ و آتَیْنَا دَاوُدَ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وحی کردیم، آن گونه که به نوح و پیامبران پس از او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ابراهیم، اسماعیل، اسحاق، یعقوب، 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عیسی، ایّوب، یونس، هارون و سلیمان وحی کردیم و 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تمام قرآن نام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پیامبران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یازده تن از آنان در این آیه ذکر شده و نام بقیه آنان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ادریس، هود، صالح، لوط، یوسف، شعیب، ذی‌الکفل، موسی، الیاس، یسع، زکریا، یحیی، عُزیر و حضرت محمّد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انبیای پیشین وحی شده بود، بر پیامبر اسلام وحی شده است</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نوه، عنوان فرزندانی از یعقوب است که به پیامبری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کتاب است، ولی در اصطلاح به کتاب حضرت داود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مزامیر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عهد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دارد که هر کدام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نبوّت، یک جریان و سنّت خلل ناپذیر در تاریخ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اوحینا الی نوح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نمونه‌های تاریخی از یک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وحی بر پیامبران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شیوه‌های اثبات مدعاست و آگاهی از آنها زمینه‌ی پذیرش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اوحینا الیک کما اوحینا الی نوح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شیوه و کلّیات محتوای ادیان الهی،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سرچشمه‌ی همه آنها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اوحینا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در تاریخ، بارها وحی الهی نازل شده است، چرا اهل کتاب، نبوّت پیامبر را نمی‌پذیرند و میان او و دیگر انبیا فرق گذاشته، توقّعات اضافی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اوحینا الیک کما اوحینا الی نوح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وَرُسُلاً قَدْ قَصَصْنَاهُمْ عَلَیْکَ مِنْ قَبْلُ وَرُسُلاً لَّمْ نَقْصُصْهُمْ عَلَیْکَ وَ کَلَّمَ اللَّهُ مُوسَی تَکْلِیماً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پیامبرانی که پیش از این داستان آنان را برایت باز گفته‌ایم وپیامبرانی که ماجرای آنان را برای تو نگفته‌ایم نیز وحی کردیم و خداوند با موسی سخن گفت، سخن گفتنی ویژه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سوره‌های قرآن، سوره‌های هود و شُعرا، در بیان قصص انبیا، جامعیّت بیشتری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همه‌ی پیامبران طرف سخن خدایند، ولی در این میان تنها حضرت موسی‌علیه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آنکه حضرت موسی در مبارزه با فرعون و تحمّل لجاجت و سرسختی بنی‌اسرائیل، لازم بود بیشتر و پی درپی با خداوند مرتبط باشد و پیام بگیرد، از این رو کلیم اللّه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تاریخ انبیا، چنان مفید و درس آموز است که خداوند هم به آن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رسلاً قد قصصناهم 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انبیا بیش از آن است 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رسلاً لم نقصصهم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عمر انسان برای شنیدن همه‌ی تاریخ کافی است و نه نیازی به شنیدن همه‌ی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مقدار عبرت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رسلاً لم نقصصهم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نقل یک حادثه، بارها در قرآن تکرار می‌شود و از برخی حوادث، اصلاً ذکری به میان نمی‌آید، این نشان می‌دهد که قرآن، کتاب هدایت و تربیت است، نه داستان سرایی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نقصصهم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رُّسُلاً مُبَشِّرِینَ وَمُنْذِرِینَ لِئَلَّا یَکُونَ لِلنَّاسِ عَلَی اللَّهِ حُجَّةٌ بَعْدَ الرُّسُلِ وَکَانَ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بشارت‌دهنده و بیم‌دهنده بودند، تا پس از پیامبران، برای مردم بر خدا حجّتی نباشد و خداوند همواره شکست‌ناپذیر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کلّیات دعوت انبیا و شیوه‌ی کار و هدف از بعثت آنان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همچون وحی، حجّت الهی است، ولی چون مدار ادراکاتش محدود است، به تنهایی کافی نیست و حجّت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انبیا از دانستنی‌های غیبی و ملکوتی و اخروی که دست عقل از آن کوتاه است خبر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انا اهلکناهم بعذاب من قبله لقالوا ربنا لولا ارسلت الینا رسولاً</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پیش از فرستادن رسولان، عذابشان کنیم،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ما رسولی بیانگر و هشدار دهنده نفرستادی؟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تبلیغ انبیا بر دو محور بیم و امید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مبشّرین و منذرین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بعثت پیامبران، اتمام حجّت خدا بر مردم است، تا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راهنما نداشتیم و نمی‌دانستیم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للناس علی اللّه 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از نظر صفات شخصی و جسمی، و سوابق زندگی و موقعیّت اجتماعی، سیاسی و خانوادگی، و نیز از جهت داشتن معجزه، بیان صریح و برخورداری از امدادهای غیبی، باید در مرحله‌ای باشند که کسی نتواند در هیچ زمینه بهانه‌ای بر آنان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لئلایکون للناس علی اللّه حجّة بعد الرسل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عزیز وحکیم است، هیچ کس حجّتی بر او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 حکیما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134</w:t>
      </w:r>
      <w:r>
        <w:rPr>
          <w:rFonts w:eastAsia="IRNazanin" w:cs="IRNazanin"/>
          <w:color w:val="111111"/>
          <w:sz w:val="28"/>
          <w:szCs w:val="28"/>
          <w:rtl w:val="true"/>
          <w:lang w:bidi="fa-IR"/>
        </w:rPr>
        <w:t>.</w:t>
      </w:r>
      <w:bookmarkStart w:id="55" w:name="pg4212_32655"/>
    </w:p>
    <w:p>
      <w:pPr>
        <w:pStyle w:val="Heading2"/>
        <w:numPr>
          <w:ilvl w:val="1"/>
          <w:numId w:val="1"/>
        </w:numPr>
        <w:rPr/>
      </w:pPr>
      <w:bookmarkStart w:id="56" w:name="__RefHeading___Toc3569707_2281741623"/>
      <w:bookmarkStart w:id="57" w:name="_Toc19"/>
      <w:bookmarkEnd w:id="55"/>
      <w:bookmarkEnd w:id="56"/>
      <w:r>
        <w:rPr>
          <w:rtl w:val="true"/>
        </w:rPr>
        <w:t xml:space="preserve">آیات </w:t>
      </w:r>
      <w:r>
        <w:rPr/>
        <w:t>166</w:t>
      </w:r>
      <w:r>
        <w:rPr>
          <w:rtl w:val="true"/>
        </w:rPr>
        <w:t xml:space="preserve"> </w:t>
      </w:r>
      <w:r>
        <w:rPr>
          <w:rtl w:val="true"/>
        </w:rPr>
        <w:t xml:space="preserve">تا </w:t>
      </w:r>
      <w:r>
        <w:rPr/>
        <w:t>170</w:t>
      </w:r>
      <w:bookmarkEnd w:id="57"/>
    </w:p>
    <w:p>
      <w:pPr>
        <w:pStyle w:val="BookText"/>
        <w:rPr/>
      </w:pPr>
      <w:r>
        <w:rPr>
          <w:rFonts w:ascii="IRNazanin" w:hAnsi="IRNazanin" w:eastAsia="IRNazanin"/>
          <w:color w:val="111111"/>
          <w:sz w:val="28"/>
          <w:sz w:val="28"/>
          <w:szCs w:val="28"/>
          <w:rtl w:val="true"/>
          <w:lang w:bidi="fa-IR"/>
        </w:rPr>
        <w:t xml:space="preserve">تفسیر 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لَکِنِ اللَّهُ یَشْهَدُ بِمَآ أَنْزَلَ إِلَیْکَ أَنْزَلَهُ بِعِلْمِهِ وَالْمَلاَئِکَةُ یَشْهَدُونَ وَ کَفَی بِاللَّهِ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کفّار، بهانه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به آنچه بر تو نازل کرده گواهی می‌دهد، که به علم خود بر تو نازل کرد و فرشتگان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حقّانیت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می‌دهند و گواهی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که معارف والای قرآن از زبان شخص درس ناخوانده‌ای، در منطقه‌ی جهل و شرک و دشمنی بیان شده، و مردم تحوّل یافتند و از تفرقه به وحدت، از بخل به ایثار، از شرک به توحید، از جهل به علم، و از سقوط به عروج معنوی و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گواهی خداوند بر لطفی است که به پیامبر و دین او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تضعیف‌های ناحقّ، باید تقویت‌های بجا صورت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اللّه یشهد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هم در مسیر دعوت، نیاز به پشتیبانی خدا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اللّه یشهد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تکیه‌گاه ونقطه‌ی امید هر مبلّغ دین، باید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اللّه یشهد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وحی علم بی‌نهایت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انزله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پیشرفت علوم، هر روز از معارف قرآن پرده‌ای برداشته می‌شود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گوشه‌ای از زمین، گنهکاران لجوج بهانه می‌گیرند، ولی همه فرشتگان هستی، به نفع تو گواهی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الملائکة یشهدون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کَفَرُواْ وَصَدُّواْ عَنْ سَبِیلِ اللَّهِ قَدْ ضَلُّواْ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وَظَلَمُواْ لَمْ یَکُنِ اللَّهُ لِیَغْفِرَ لَهُمْ وَلَا لِیَهْدِیَهُمْ طَرِیقاً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طَرِیقَ جَهَنَّمَ خَالِدِینَ فِیهَآ أَبَداً وَکَانَ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کسانی که کافر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القای شبهه و تهمت و 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از راه خدا باز داشتند، به تحقیق گمراه شدند، گمراهی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کافر شدند و ستم کردند، خداوند بر آن نیست که آنان را بیامرزد و به راهی هدایتشان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راه جهنّم، که برای همیشه در آن ماندگارند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آسان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مضاعف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یک گمراهی است و مانع شدن از ایمان دیگران، گمراهی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یک انحراف است و خود را بر حقّ دانستن، انحرافی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ظلم به خویش است و مانع راه دیگران شدن، ظلم به تاریخ و نسل بشر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همان مانع شدن از هدایت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ظلمی بالاتر از ظلم فکری و فرهنگی و اعتقادی؟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سخت‌ترین عذاب‌ها و بدترین تعبیرات، برای کافرانی بیان شده که با انواع تبلیغات، تهمت‌ها و تهدیدات، مانع رسیدن پیام حقّ به گوش حقّ‌جویانند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مغفرت، عدم هدایت، دوزخی شدن و جهنّم ابدی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دارندگان مردم از هدایت، خود در گمراهی سختی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ضلّوا ضلالا بعیدا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ظلم، در کنار همند و نتیجه‌ی آنها، محرومیّت از آمرزش و هدایت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 و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لیهدیهم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کافرانِ ظالم که مانع هدایت مردمند، دوزخ ابدی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جهنّم خالدین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النَّاسُ قَدْ جَآءَکُمْ الرَّسُولُ بِالْحَقِّ مِنْ رَّبِّکُمْ فَآمِنُواْ خَیْراً لَّکُمْ وَإِنْ تَکْفُرُواْ فَإِنَّ لِلَّهِ مَا فِی السَّمَوَاتِ وَالْأَرْضِ وَکَانَ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پیامبر از سوی پروردگارتان همراه با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ایمان بیاورید که برای شما بهتر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ناسپاسی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ورزید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است از آن خداست و خداوند، دانا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کتاب و حتّی مشرکان در انتظار ظهور پیامبری بودند و زمینه‌ی ذهنی داشتند، لذا در این آیه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پیامبری که انتظارش را می‌کشید، اکنون آمده است، پس به او ایمان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اسلام، جهانی است و اختصاص به قوم عرب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گسترش دعوت انبیا، حقّانیت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مردم به نفع خودشان است، نباید بر خدا منّت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منّت نهاده و آنان را هدایت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فآمنوا خیرلکم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کفر مردم به خدا زیان می‌رساند و نه ایمانشان به او نفعی دارد</w:t>
      </w:r>
      <w:r>
        <w:rPr>
          <w:rFonts w:eastAsia="IRNazanin" w:cs="IRNazanin"/>
          <w:color w:val="111111"/>
          <w:sz w:val="28"/>
          <w:szCs w:val="28"/>
          <w:rtl w:val="true"/>
          <w:lang w:bidi="fa-IR"/>
        </w:rPr>
        <w:t>.</w:t>
      </w:r>
      <w:bookmarkStart w:id="58" w:name="pg4212_32658"/>
    </w:p>
    <w:p>
      <w:pPr>
        <w:pStyle w:val="BookText"/>
        <w:rPr/>
      </w:pPr>
      <w:bookmarkEnd w:id="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فآمنوا خیر لکم و ان تکفروا فانّ للّه ما فی السموات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بعثت انبیا و محتوای دعوت آنان، بر اساس علم و حکمت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علیماً حکیما</w:t>
      </w:r>
      <w:r>
        <w:rPr>
          <w:rFonts w:eastAsia="IRNazanin" w:cs="IRNazanin"/>
          <w:color w:val="111111"/>
          <w:sz w:val="28"/>
          <w:szCs w:val="28"/>
          <w:rtl w:val="true"/>
          <w:lang w:bidi="fa-IR"/>
        </w:rPr>
        <w:t>»</w:t>
      </w:r>
    </w:p>
    <w:p>
      <w:pPr>
        <w:pStyle w:val="Heading2"/>
        <w:numPr>
          <w:ilvl w:val="1"/>
          <w:numId w:val="1"/>
        </w:numPr>
        <w:rPr/>
      </w:pPr>
      <w:bookmarkStart w:id="59" w:name="__RefHeading___Toc3569709_2281741623"/>
      <w:bookmarkStart w:id="60" w:name="_Toc20"/>
      <w:bookmarkEnd w:id="59"/>
      <w:r>
        <w:rPr>
          <w:rtl w:val="true"/>
        </w:rPr>
        <w:t xml:space="preserve">آیات </w:t>
      </w:r>
      <w:r>
        <w:rPr/>
        <w:t>171</w:t>
      </w:r>
      <w:r>
        <w:rPr>
          <w:rtl w:val="true"/>
        </w:rPr>
        <w:t xml:space="preserve"> </w:t>
      </w:r>
      <w:r>
        <w:rPr>
          <w:rtl w:val="true"/>
        </w:rPr>
        <w:t xml:space="preserve">تا </w:t>
      </w:r>
      <w:r>
        <w:rPr/>
        <w:t>176</w:t>
      </w:r>
      <w:bookmarkEnd w:id="60"/>
    </w:p>
    <w:p>
      <w:pPr>
        <w:pStyle w:val="BookText"/>
        <w:rPr/>
      </w:pPr>
      <w:r>
        <w:rPr>
          <w:rFonts w:ascii="IRNazanin" w:hAnsi="IRNazanin" w:eastAsia="IRNazanin"/>
          <w:color w:val="111111"/>
          <w:sz w:val="28"/>
          <w:sz w:val="28"/>
          <w:szCs w:val="28"/>
          <w:rtl w:val="true"/>
          <w:lang w:bidi="fa-IR"/>
        </w:rPr>
        <w:t xml:space="preserve">تفسیر سوره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176</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یَآ أَهْلَ الْکِتَابِ لَا تَغْلُواْ فِی دِینِکُمْ وَلَا تَقُولُواْ عَلَی اللَّهِ إِلَّا الْحَقَّ إِنَّمَا الْمَسِیحُ عِیسَی ابْنُ مَرْیَمَ رَسُولُ اللَّهِ وَکَلِمَتُهُ أَلْقَاهَا إِلَی مَرْیَمَ وَرُوحٌ مِّنْهُ فَآمِنُوا بِاللَّهِ وَرُسُلِهِ وَلَا تَقُولُوا ثَلاَثَةٌ انْتَهُوا خَیْراً لَکُمْ إِنَّمَا اللَّهُ إلَهٌ وَاحِدٌ سُبْحَانَهُ أَنْ یَکُونَ لَهُ وَلَدٌ لَهُ مَا فِی</w:t>
      </w:r>
    </w:p>
    <w:p>
      <w:pPr>
        <w:pStyle w:val="BookText"/>
        <w:rPr/>
      </w:pPr>
      <w:r>
        <w:rPr>
          <w:rFonts w:ascii="Amiri" w:hAnsi="Amiri" w:eastAsia="Amiri" w:cs="Amiri"/>
          <w:color w:val="111111"/>
          <w:sz w:val="28"/>
          <w:sz w:val="28"/>
          <w:szCs w:val="28"/>
          <w:rtl w:val="true"/>
          <w:lang w:bidi="ar-SA"/>
        </w:rPr>
        <w:t xml:space="preserve">السَّمَوَاتِ وَمَا فِی الْأَرْضِ وَکَفَی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خود غلوّ نکنید و جز حقّ، به خداوند نسبتی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مسیح، عیسی پسر مریم، فرستاده‌ی خداوند و کلمه‌ی اوست که به مریم القا نمود و روحی است از جانب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خداوند و پیامبرانش ایمان آورید، و به تثلیث قائل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بردارید که به نفع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اللّه خدایی است یکتا، و از اینکه فرزندی داشته باشد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آنچه در زمین است از آن</w:t>
      </w:r>
    </w:p>
    <w:p>
      <w:pPr>
        <w:pStyle w:val="BookText"/>
        <w:rPr/>
      </w:pPr>
      <w:r>
        <w:rPr>
          <w:rFonts w:ascii="IRNazanin" w:hAnsi="IRNazanin" w:eastAsia="IRNazanin"/>
          <w:color w:val="111111"/>
          <w:sz w:val="28"/>
          <w:sz w:val="28"/>
          <w:szCs w:val="28"/>
          <w:rtl w:val="true"/>
          <w:lang w:bidi="fa-IR"/>
        </w:rPr>
        <w:t>اوست و خداوند برای تدبیر و سرپرستی هستی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انبیا و اولیا گفته می‌شود، چون همانطور که کلمه، بیانگر مطالبی است که در ذهن گوینده است، پیامبران و اولیا بیانگر کمالات پروردگارند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کلمات اللّه التّامات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کلمات کامل الهی هستیم</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شاید هم مراد از کلمه، همان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قول خداوند است و مانند هر سخن دیگر، محصول آن کلمه است</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جای دیگر، خداوند آفرینش عیسی‌علیه السلام را به آفرینش آدم‌علیه السلام تشبیه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مثل عیسی عنداللّه کمثل آدم خلقه من تراب ثمّ قال له کن فیکون</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صادق‌علیه السلام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روح خداست که خداوند آن را در آدم و عیسی‌علیهما السلام قرار داد</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مسیحیان عقیده به تثلیث دارند و اللّه را خدای پدر، مسیح را خدای پسر و جبرئیل را واسطه‌ی این دو خدا می‌دانند، که نوعی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کفر الّذین قالوا انّ اللّه ثالث ثلاثة</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خدا را یکی از خدایان سه‌گانه می‌دانند،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گروهی از آنان نیز حضرت مریم را به جای جبرئیل، یکی از خدایان سه‌گانه می‌دانند که 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عیسی‌بن مریم ءانت</w:t>
      </w:r>
    </w:p>
    <w:p>
      <w:pPr>
        <w:pStyle w:val="BookText"/>
        <w:rPr/>
      </w:pPr>
      <w:r>
        <w:rPr>
          <w:rFonts w:ascii="IRNazanin" w:hAnsi="IRNazanin" w:eastAsia="IRNazanin"/>
          <w:color w:val="111111"/>
          <w:sz w:val="28"/>
          <w:sz w:val="28"/>
          <w:szCs w:val="28"/>
          <w:rtl w:val="true"/>
          <w:lang w:bidi="fa-IR"/>
        </w:rPr>
        <w:t>قلت للناس اتّخذونی و امّی الهَین من دون اللّه</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مردم گفته‌ای که مرا و مادرم را دو خدا قرار دهید؟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به غلوّ کنندگان نفرین شده و آنان از بدترین اقسام کفّار و مشرکان به شمار آمده‌اند</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نداشتن پدر، دلیل بر الوهیّت باشد، حضرت آدم باید به طریق اولی الوهیّت داشته باشد، چون نه پدر داشت و نه مادر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عیسی به مریم نسبت داده شده تا فرزند خدا بودن را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اناجیل هم از او به عنوان فرستاده خدا یاد شده، 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اناجیل، حضرت عیسی‌علیه السلام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خود را بنده و رسول خدا معرّفی کرده است</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نشانه‌ی تعصّب نابجا است و در همه‌ی ادیان ممنوع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فرزند خدا می‌دانستند و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لاتغلوا فی دینکم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آفات ادیان آسمانی، غلوّ درباره رهبران دینی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لاتغلوافی‌دینکم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و اعتدال در همه جا لازم است و عشق به اولیای خدا نباید سر از غلوّ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لاتغلوا فی دینکم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کردن درباره‌ی انسان‌ها، گرچه پیامبر باشند، توهین به خداوند و نسبت ناروا دادن به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لاتقولوا علی‌اللّه الاالحقّ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 و انجیل، حضرت عیسی پیامبر خدا معرفی شده است، نه خدا یا فرزند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عیسی‌بن مریم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غیر طبیعی عیسی، آیه و نشانه‌ی خداست، آن گونه که کلمه، تابلو و نشانه‌ی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کلمته القاها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جزیی از خدا نیست، بلکه پرتوی از قدرت حیات بخش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بیانگر عقیده‌ی صحیح ونافی عقاید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لاتغلوا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لاتقولوا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جسم نیست تا فرزند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 ان یکون له 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تعبیراتی چون ثاراللّه، یداللّه، کلمةاللّه که در متون دینی آمده، تعبیرات مجازی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آسمان‌ها ملک اوست، چه نیازی به فرزند و شریک</w:t>
      </w:r>
    </w:p>
    <w:p>
      <w:pPr>
        <w:pStyle w:val="BookText"/>
        <w:rPr/>
      </w:pP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ان یکون له ولد له ما فی السموات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از خداست، پس باید بنده‌ی او بود و تنها به او توکّل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ما فی‌السموات و ما فی الارض و کفی باللّه وکیلا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یَسْتَنْکِفَ الْمَسِیحُ أَنْ یَکُونَ عَبْداً لِلَّهِ وَلَا الْمَلاَئِکَةُ الْمُقَرَّبُونَ وَ مَنْ یَسْتَنْکِفْ عَنْ عِبَادَتِهِ وَیَسْتَکْبِرْ فَسَیَحْشُرُهُمْ إِلَیْهِ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هرگز مسیح از اینکه بنده خدا باشد استنکاف ندارد و فرشتگان مقرّب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بندگی خداوند سرپیچی کند و تکبّر ورزد،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همه را به نزد خود محشور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به جاثلیق رهبر مسیحیان آن زمان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عیسی خوب بود، جز آنکه اهل عبادت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بیشترین عبادت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را می‌پرستید؟ جاثلیق خاموش شد، چون فهمید که هدف امام آن است که بفهماند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نسبت به عبادت خدا سه حالت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مستکبر، گروهی تسلیم و گروهی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بی عزّاً ان اکون لک عبداً و کفی بی فخراً ان تکون لی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همین افتخار بس که بنده‌ی تو باشم</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دینی، کاسه‌ی داغ‌تر از آش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خود را بنده‌ی خدا می‌داند، چرا شما او را فرزند خدا می‌شناسید؟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یستنکف</w:t>
      </w:r>
    </w:p>
    <w:p>
      <w:pPr>
        <w:pStyle w:val="BookText"/>
        <w:rPr/>
      </w:pPr>
      <w:r>
        <w:rPr>
          <w:rFonts w:ascii="Amiri" w:hAnsi="Amiri" w:eastAsia="Amiri" w:cs="Amiri"/>
          <w:color w:val="111111"/>
          <w:sz w:val="28"/>
          <w:sz w:val="28"/>
          <w:szCs w:val="28"/>
          <w:rtl w:val="true"/>
          <w:lang w:bidi="ar-SA"/>
        </w:rPr>
        <w:t>المسیح ان یکون عبداً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نه تنها عبادت می‌کند،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ویکپارچه بنده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روح‌القدس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بندگی خدا می‌کنند، چرا روح‌القدس را یکی از سه خدا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ولاالملائکة المقرّبون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ترک عبادت، تکبّر است و اگر روح استکباری شد، همه نوع خطر را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یستنکف عن عبادته و یستکبر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همه به سوی خداست، پس از قیامت بترسیم و تکبّر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فسیحشرهم الیه جمیعا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الَّذِینَ آمَنُواْ وَعَمِلُوا الصَّالِحَاتِ فَیُوَفِّیهِمْ أُجُورَهُمْ وَ یَزِیدُهُمْ مِّنْ فَضْلِهِ وَأَمَّا الَّذِینَ اسْتَنْکَفُواْ وَاسْتَکْبَرُواْ فَیُعَذِّبُهُمْ عَذَاباً أَلِیماً وَ لَا یَجِدُونَ لَهُمْ مِنْ دُونِ اللَّهِ وَلِیّاً وَلَا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آنان که ایمان آورده وکارهای شایسته انجام داده‌اند، خداوند پاداش آنان را کامل می‌دهد واز فضل خویش به ایشان افزون‌تر می‌بخشد و امّا آنان که سرپیچی کردند و تکبّر ورزیدند، خداوند آنان را به عذابی دردناک کیفرشان می‌دهد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خود دوست و یاوری نخواهند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کتاب، یا پیامبر خود را برتر می‌دانستند و درباره‌ی او غلوّ می‌کردند و یا خود را برتر می‌دانستند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ابناء اللّه</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دیگران را تحقیر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الیهود لیست النصاری علی شی‌ء</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w:t>
      </w:r>
    </w:p>
    <w:p>
      <w:pPr>
        <w:pStyle w:val="BookText"/>
        <w:rPr/>
      </w:pPr>
      <w:r>
        <w:rPr>
          <w:rFonts w:ascii="IRNazanin" w:hAnsi="IRNazanin" w:eastAsia="IRNazanin"/>
          <w:color w:val="111111"/>
          <w:sz w:val="28"/>
          <w:sz w:val="28"/>
          <w:szCs w:val="28"/>
          <w:rtl w:val="true"/>
          <w:lang w:bidi="fa-IR"/>
        </w:rPr>
        <w:t>در قیامت هیچکدام از اینها کارساز نیست و ایمان و عمل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ایمان و عمل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 فیوفّیهم اجورهم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مقدّم بر عمل است و اعمال بدون ایمان، مانند اسکناس بی‌پشتوانه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 فیوفّیهم اجورهم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اخلاق الهی داشته باشید، اجرت کارگر را کامل بپردازید و چیزی هم اضافه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فیوفّیهم اجورهم و یزیدهم من فضله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ایمان و عمل، انتظار هیچ شفاعتی از مسیح و دیگران نداشته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لایجدون لهم من دون اللّه ولیّاً ولانصیراً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أَیُّهَا النَّاسُ قَدْ جَآءَکُمْ بُرْهَانٌ مِنْ رَّبِّکُمْ وَأَنْزَلْنَآ إِلَیْکُمْ نُوراً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پروردگارتان برای شما برهان و حجّتی آمده است و نوری 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شما فرود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روایات،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پیامبر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پیامبر، برهان دین است، چرا که کسی درس ناخوانده، چنین معارف و کتابی را آورده که هرچه زمان می‌گذرد و علوم رشد می‌کند، حقّانیت دین و عمق تعالیمش روشن‌تر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همه‌ی مردم و همه‌ی نسل‌ها و عصرها سخن می‌گوید و پیامش جهانی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نور و برهان، از شئون ربوبیّت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ربّکم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استدلال، هدایت و نور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نوراً مبینا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الَّذِینَ آمَنُواْ بِاللَّهِ وَاعْتَصَمُواْ بِهِ فَسَیُدْخِلُهُمْ فِی رَحْمَةٍ مِّنْهُ وَ فَضْلٍ وَیَهْدِیهِمْ إِلَیْهِ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کسانی که به خداوند ایمان آورده و به او توسّل جستند، به زودی آنان را در رحمت وفضل خویش وارد می‌کند و آنان را به سوی خود در راه راست هدایت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مراد از اعتصام به خداوند در این آیه، اعتصام به اولیا و رهبران الهی باشد که مانع تفرّق و تشتّت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اعتصم بکم فقد اعتصم باللّه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 آیه‌ی قبل، ایمان و عمل صالح وسیله‌ی دریافت لطف الهی عنوان شد و در این آیه ایمان و اعتصام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نشانه‌ی آن است که راه اعتصام به خدا و پیوستن به او، عمل صالح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الهی، فضل ورحمت اوست، نه استحقاق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رحمة منه و 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این رحمت و فضل خود را در آیات دیگر اجر و پاداش کار ما دانسته، خود لطفی دیگر است وگرنه مزد چند دقیقه کار ناقص، این همه بهشت و قصر و رحمت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خدا هر که را بخواهد هدایت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من یشاء</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زمینه و وسیله هدایت را خودمان با ایمان واعتصام باید فراهم 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یهدیهم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هدایت الهی، حتّی پس از ایمان و اعتصام هم باقی است و یک لحظه از هدایت او بی نیاز نیستیم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یهدیهم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 راهی است که انسان را به خدا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یهدیهم الیه صراطاً مستقیماً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یَسْتَفْتُونَکَ قُلْ اللَّهُ یُفْتِیکُمْ فِی الْکَلالَةِ إِنِ امْرُؤٌاْ هَلَکَ لَیْسَ لَهُ وَلَدٌ وَ لَهُ أُخْتٌ فَلَهَا نِصْفُ مَا تَرَکَ وَهُوَ یَرِثُهَا إِنْ لَمْ یَکُنْ لَهَا وَلَدٌ فَإِنْ کَانَتَا اثْنَتَیْنِ فَلَهَما الثُّلثَانِ مِمَّا تَرَکَ وَإِنْ کَانُوا إِخْوَةً رِجَالاً وَ نِسَاءً فَلِلذَّکَرِ مِثْلُ حَظِّ الْأُنْثَیَیْنِ یُبَیِّنُ اللَّهُ لَکُمْ أَنْ</w:t>
      </w:r>
    </w:p>
    <w:p>
      <w:pPr>
        <w:pStyle w:val="BookText"/>
        <w:rPr/>
      </w:pPr>
      <w:r>
        <w:rPr>
          <w:rFonts w:ascii="Amiri" w:hAnsi="Amiri" w:eastAsia="Amiri" w:cs="Amiri"/>
          <w:color w:val="111111"/>
          <w:sz w:val="28"/>
          <w:sz w:val="28"/>
          <w:szCs w:val="28"/>
          <w:rtl w:val="true"/>
          <w:lang w:bidi="ar-SA"/>
        </w:rPr>
        <w:t xml:space="preserve">تَضِلُّوا وَاللَّهُ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فتوا می‌خواهند،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پدری یا پدر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چنین فتوا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بمیرد و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پدر و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ولی خواهری داشته باشد، نصف آنچه به جا گذاشته از آنِ خواهر است و او نیز از خواهرش اگر فرزندی نداشته باشد همه اموال را ارث می‌برد و اگر دو خواهر باشند، دو سوّم دارایی به جامانده را ارث می‌برند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یک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چند برادر و خواهر باشند مرد برابر سهم دو زن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احکام را برای شما بیان می‌کند تا گمراه نشوید و خداوند به هر چیز دانا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آمده بود که خواهر و برادر از یکدیگر یک ششم ارث می‌برند و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در آنجا مراد، خواهر و برادر مادری بود و در اینجا پدری، یا پدر و مادری</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ارث بردن خواهر و برادر از میّت، وقتی است که او فرزند یا پدر و مادر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نوبت به خواهر و برادر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سوره‌ی نساء با مسائل خانواده آغاز شد و با مسائل خانواده به پایان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مردم، برای یادگیری مسائل و احکام دینی، رجوع به رهبران دینی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یستفتونک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برای دنیای مردم برنامه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ارث از یک جهت موضوعی اقتصادی و از جهتی موضوعی خانوادگی است و دین به لحاظ هر دو جهت، برای آن احکامی مقرّر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یفتیکم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اولویّت‌ها در تقسیم ارث، بیانگر اولویّت‌ها در رسیدگی به اعضای فامیل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 و فرزندان در یک ردیف‌اند، امّا خواهران و برادران در مرحله‌ی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ولد و له 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بودن سهم ارث مرد نسبت به زن، بر پایه علم الهی است، نه شرایط خاص اجتماعیِ زمان پیامبر که زنان ضعیف شمرده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بکل شی‌ء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والحمدللّه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من‌لایحضر،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درّالمنثور،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قصار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image" Target="media/image2.jpeg"/><Relationship Id="rId245" Type="http://schemas.openxmlformats.org/officeDocument/2006/relationships/image" Target="media/image2.jpeg"/><Relationship Id="rId246" Type="http://schemas.openxmlformats.org/officeDocument/2006/relationships/footer" Target="footer239.xml"/><Relationship Id="rId247" Type="http://schemas.openxmlformats.org/officeDocument/2006/relationships/footnotes" Target="footnotes.xml"/><Relationship Id="rId248" Type="http://schemas.openxmlformats.org/officeDocument/2006/relationships/numbering" Target="numbering.xml"/><Relationship Id="rId249" Type="http://schemas.openxmlformats.org/officeDocument/2006/relationships/fontTable" Target="fontTable.xml"/><Relationship Id="rId250" Type="http://schemas.openxmlformats.org/officeDocument/2006/relationships/settings" Target="settings.xml"/><Relationship Id="rId2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242</Pages>
  <Words>47815</Words>
  <Characters>196274</Characters>
  <CharactersWithSpaces>243877</CharactersWithSpaces>
  <Paragraphs>2914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2026-08-18T10:36:21Z</dcterms:created>
  <dc:creator>ghaemiyeh.com</dc:creator>
  <dc:description/>
  <dc:language>en-US</dc:language>
  <cp:lastModifiedBy/>
  <dcterms:modified xsi:type="dcterms:W3CDTF">2026-08-18T14:07:06Z</dcterms:modified>
  <cp:revision>1</cp:revision>
  <dc:subject/>
  <dc:title>تفسیر سوره نساء</dc:title>
</cp:coreProperties>
</file>

<file path=docProps/custom.xml><?xml version="1.0" encoding="utf-8"?>
<Properties xmlns="http://schemas.openxmlformats.org/officeDocument/2006/custom-properties" xmlns:vt="http://schemas.openxmlformats.org/officeDocument/2006/docPropsVTypes"/>
</file>