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غیبه المنتظر من منتخب الاثر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7792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7794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7796_3804643083">
            <w:r>
              <w:rPr>
                <w:webHidden/>
                <w:rStyle w:val="IndexLink"/>
                <w:rtl w:val="true"/>
              </w:rPr>
              <w:t>مقدمة المعد</w:t>
            </w:r>
            <w:r>
              <w:rPr>
                <w:rStyle w:val="IndexLink"/>
                <w:rtl w:val="true"/>
              </w:rPr>
              <w:tab/>
            </w:r>
            <w:r>
              <w:rPr>
                <w:rStyle w:val="IndexLink"/>
              </w:rPr>
              <w:t>6</w:t>
            </w:r>
          </w:hyperlink>
        </w:p>
        <w:p>
          <w:pPr>
            <w:pStyle w:val="Contents2"/>
            <w:tabs>
              <w:tab w:val="clear" w:pos="8743"/>
              <w:tab w:val="right" w:pos="9026" w:leader="dot"/>
            </w:tabs>
            <w:rPr/>
          </w:pPr>
          <w:hyperlink w:anchor="__RefHeading___Toc1167798_3804643083">
            <w:r>
              <w:rPr>
                <w:webHidden/>
                <w:rStyle w:val="IndexLink"/>
                <w:rtl w:val="true"/>
              </w:rPr>
              <w:t>مقدمة المؤلف دام ظله</w:t>
            </w:r>
            <w:r>
              <w:rPr>
                <w:rStyle w:val="IndexLink"/>
                <w:rtl w:val="true"/>
              </w:rPr>
              <w:tab/>
            </w:r>
            <w:r>
              <w:rPr>
                <w:rStyle w:val="IndexLink"/>
              </w:rPr>
              <w:t>8</w:t>
            </w:r>
          </w:hyperlink>
        </w:p>
        <w:p>
          <w:pPr>
            <w:pStyle w:val="Contents2"/>
            <w:tabs>
              <w:tab w:val="clear" w:pos="8743"/>
              <w:tab w:val="right" w:pos="9026" w:leader="dot"/>
            </w:tabs>
            <w:rPr/>
          </w:pPr>
          <w:hyperlink w:anchor="__RefHeading___Toc1167800_3804643083">
            <w:r>
              <w:rPr>
                <w:webHidden/>
                <w:rStyle w:val="IndexLink"/>
                <w:rtl w:val="true"/>
              </w:rPr>
              <w:t>بحث للمصنف دام ظله‌في معنى الغيب وانه الامام المهدي عليه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167802_380464308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167804_3804643083">
            <w:r>
              <w:rPr>
                <w:webHidden/>
                <w:rStyle w:val="IndexLink"/>
                <w:rtl w:val="true"/>
              </w:rPr>
              <w:t>بحث تفسيري</w:t>
            </w:r>
            <w:r>
              <w:rPr>
                <w:rStyle w:val="IndexLink"/>
                <w:rtl w:val="true"/>
              </w:rPr>
              <w:tab/>
            </w:r>
            <w:r>
              <w:rPr>
                <w:rStyle w:val="IndexLink"/>
              </w:rPr>
              <w:t>13</w:t>
            </w:r>
          </w:hyperlink>
        </w:p>
        <w:p>
          <w:pPr>
            <w:pStyle w:val="Contents2"/>
            <w:tabs>
              <w:tab w:val="clear" w:pos="8743"/>
              <w:tab w:val="right" w:pos="9026" w:leader="dot"/>
            </w:tabs>
            <w:rPr/>
          </w:pPr>
          <w:hyperlink w:anchor="__RefHeading___Toc1167806_3804643083">
            <w:r>
              <w:rPr>
                <w:webHidden/>
                <w:rStyle w:val="IndexLink"/>
                <w:rtl w:val="true"/>
              </w:rPr>
              <w:t>الفصل الاول</w:t>
            </w:r>
            <w:r>
              <w:rPr>
                <w:rStyle w:val="IndexLink"/>
                <w:rtl w:val="true"/>
              </w:rPr>
              <w:t xml:space="preserve">: </w:t>
            </w:r>
            <w:r>
              <w:rPr>
                <w:rStyle w:val="IndexLink"/>
                <w:rtl w:val="true"/>
              </w:rPr>
              <w:t>في اثبات ولادته واثبات وجوده الشريف‌و من رآه زمن ابيه عليهما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1167808_380464308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167810_3804643083">
            <w:r>
              <w:rPr>
                <w:webHidden/>
                <w:rStyle w:val="IndexLink"/>
                <w:rtl w:val="true"/>
              </w:rPr>
              <w:t>السؤال الاول</w:t>
            </w:r>
            <w:r>
              <w:rPr>
                <w:rStyle w:val="IndexLink"/>
                <w:rtl w:val="true"/>
              </w:rPr>
              <w:t xml:space="preserve">: </w:t>
            </w:r>
            <w:r>
              <w:rPr>
                <w:rStyle w:val="IndexLink"/>
                <w:rtl w:val="true"/>
              </w:rPr>
              <w:t>هل اشارعلماء الشيعة الى ولادة الامام الحجة عليه‌السلام واثبتوها في كتبهم ام لا؟</w:t>
            </w:r>
            <w:r>
              <w:rPr>
                <w:rStyle w:val="IndexLink"/>
                <w:rtl w:val="true"/>
              </w:rPr>
              <w:tab/>
            </w:r>
            <w:r>
              <w:rPr>
                <w:rStyle w:val="IndexLink"/>
              </w:rPr>
              <w:t>21</w:t>
            </w:r>
          </w:hyperlink>
        </w:p>
        <w:p>
          <w:pPr>
            <w:pStyle w:val="Contents3"/>
            <w:tabs>
              <w:tab w:val="clear" w:pos="8459"/>
              <w:tab w:val="right" w:pos="9026" w:leader="dot"/>
            </w:tabs>
            <w:rPr/>
          </w:pPr>
          <w:hyperlink w:anchor="__RefHeading___Toc1167812_3804643083">
            <w:r>
              <w:rPr>
                <w:webHidden/>
                <w:rStyle w:val="IndexLink"/>
                <w:rtl w:val="true"/>
              </w:rPr>
              <w:t>السؤال الثاني</w:t>
            </w:r>
            <w:r>
              <w:rPr>
                <w:rStyle w:val="IndexLink"/>
                <w:rtl w:val="true"/>
              </w:rPr>
              <w:t xml:space="preserve">: </w:t>
            </w:r>
            <w:r>
              <w:rPr>
                <w:rStyle w:val="IndexLink"/>
                <w:rtl w:val="true"/>
              </w:rPr>
              <w:t>لقد ذكرتم شهادة علماء الشيعة حول ولادة الامام الحجة عجل الله فرجه</w:t>
            </w:r>
            <w:r>
              <w:rPr>
                <w:rStyle w:val="IndexLink"/>
                <w:rtl w:val="true"/>
              </w:rPr>
              <w:tab/>
            </w:r>
            <w:r>
              <w:rPr>
                <w:rStyle w:val="IndexLink"/>
              </w:rPr>
              <w:t>25</w:t>
            </w:r>
          </w:hyperlink>
        </w:p>
        <w:p>
          <w:pPr>
            <w:pStyle w:val="Contents3"/>
            <w:tabs>
              <w:tab w:val="clear" w:pos="8459"/>
              <w:tab w:val="right" w:pos="9026" w:leader="dot"/>
            </w:tabs>
            <w:rPr/>
          </w:pPr>
          <w:hyperlink w:anchor="__RefHeading___Toc1167814_3804643083">
            <w:r>
              <w:rPr>
                <w:webHidden/>
                <w:rStyle w:val="IndexLink"/>
                <w:rtl w:val="true"/>
              </w:rPr>
              <w:t>السؤال الثالث</w:t>
            </w:r>
            <w:r>
              <w:rPr>
                <w:rStyle w:val="IndexLink"/>
                <w:rtl w:val="true"/>
              </w:rPr>
              <w:t xml:space="preserve">: </w:t>
            </w:r>
            <w:r>
              <w:rPr>
                <w:rStyle w:val="IndexLink"/>
                <w:rtl w:val="true"/>
              </w:rPr>
              <w:t>هل كانت ولادة الامام الحجة عليه‌السلام علنا، ام كانت خفاء، و لم يطلع عليها احد؟</w:t>
            </w:r>
            <w:r>
              <w:rPr>
                <w:rStyle w:val="IndexLink"/>
                <w:rtl w:val="true"/>
              </w:rPr>
              <w:tab/>
            </w:r>
            <w:r>
              <w:rPr>
                <w:rStyle w:val="IndexLink"/>
              </w:rPr>
              <w:t>31</w:t>
            </w:r>
          </w:hyperlink>
        </w:p>
        <w:p>
          <w:pPr>
            <w:pStyle w:val="Contents3"/>
            <w:tabs>
              <w:tab w:val="clear" w:pos="8459"/>
              <w:tab w:val="right" w:pos="9026" w:leader="dot"/>
            </w:tabs>
            <w:rPr/>
          </w:pPr>
          <w:hyperlink w:anchor="__RefHeading___Toc1167816_3804643083">
            <w:r>
              <w:rPr>
                <w:webHidden/>
                <w:rStyle w:val="IndexLink"/>
                <w:rtl w:val="true"/>
              </w:rPr>
              <w:t>السؤال الرابع</w:t>
            </w:r>
            <w:r>
              <w:rPr>
                <w:rStyle w:val="IndexLink"/>
                <w:rtl w:val="true"/>
              </w:rPr>
              <w:t xml:space="preserve">: </w:t>
            </w:r>
            <w:r>
              <w:rPr>
                <w:rStyle w:val="IndexLink"/>
                <w:rtl w:val="true"/>
              </w:rPr>
              <w:t>لقد لاح لنا مما سبق؛ انه عليه‌السلام ولد وان ولادته</w:t>
            </w:r>
            <w:r>
              <w:rPr>
                <w:rStyle w:val="IndexLink"/>
                <w:rtl w:val="true"/>
              </w:rPr>
              <w:tab/>
            </w:r>
            <w:r>
              <w:rPr>
                <w:rStyle w:val="IndexLink"/>
              </w:rPr>
              <w:t>34</w:t>
            </w:r>
          </w:hyperlink>
        </w:p>
        <w:p>
          <w:pPr>
            <w:pStyle w:val="Contents3"/>
            <w:tabs>
              <w:tab w:val="clear" w:pos="8459"/>
              <w:tab w:val="right" w:pos="9026" w:leader="dot"/>
            </w:tabs>
            <w:rPr/>
          </w:pPr>
          <w:hyperlink w:anchor="__RefHeading___Toc1167818_3804643083">
            <w:r>
              <w:rPr>
                <w:webHidden/>
                <w:rStyle w:val="IndexLink"/>
                <w:rtl w:val="true"/>
              </w:rPr>
              <w:t>السؤال الخامس</w:t>
            </w:r>
            <w:r>
              <w:rPr>
                <w:rStyle w:val="IndexLink"/>
                <w:rtl w:val="true"/>
              </w:rPr>
              <w:t xml:space="preserve">: </w:t>
            </w:r>
            <w:r>
              <w:rPr>
                <w:rStyle w:val="IndexLink"/>
                <w:rtl w:val="true"/>
              </w:rPr>
              <w:t>اذا ثبتت ولادته، فهلا جمعتم لنا بعض الروايات، الدالة</w:t>
            </w:r>
            <w:r>
              <w:rPr>
                <w:rStyle w:val="IndexLink"/>
                <w:rtl w:val="true"/>
              </w:rPr>
              <w:tab/>
            </w:r>
            <w:r>
              <w:rPr>
                <w:rStyle w:val="IndexLink"/>
              </w:rPr>
              <w:t>44</w:t>
            </w:r>
          </w:hyperlink>
        </w:p>
        <w:p>
          <w:pPr>
            <w:pStyle w:val="Contents3"/>
            <w:tabs>
              <w:tab w:val="clear" w:pos="8459"/>
              <w:tab w:val="right" w:pos="9026" w:leader="dot"/>
            </w:tabs>
            <w:rPr/>
          </w:pPr>
          <w:hyperlink w:anchor="__RefHeading___Toc1167820_3804643083">
            <w:r>
              <w:rPr>
                <w:webHidden/>
                <w:rStyle w:val="IndexLink"/>
                <w:rtl w:val="true"/>
              </w:rPr>
              <w:t>السؤال السادس</w:t>
            </w:r>
            <w:r>
              <w:rPr>
                <w:rStyle w:val="IndexLink"/>
                <w:rtl w:val="true"/>
              </w:rPr>
              <w:t xml:space="preserve">: </w:t>
            </w:r>
            <w:r>
              <w:rPr>
                <w:rStyle w:val="IndexLink"/>
                <w:rtl w:val="true"/>
              </w:rPr>
              <w:t>هل ذكر علماء العامة؛ شيئا عن ولادة الامام الحجة عليه‌السلام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167822_3804643083">
            <w:r>
              <w:rPr>
                <w:webHidden/>
                <w:rStyle w:val="IndexLink"/>
                <w:rtl w:val="true"/>
              </w:rPr>
              <w:t>الفصل الثاني</w:t>
            </w:r>
            <w:r>
              <w:rPr>
                <w:rStyle w:val="IndexLink"/>
                <w:rtl w:val="true"/>
              </w:rPr>
              <w:t xml:space="preserve">: </w:t>
            </w:r>
            <w:r>
              <w:rPr>
                <w:rStyle w:val="IndexLink"/>
                <w:rtl w:val="true"/>
              </w:rPr>
              <w:t>في ان له غيبة عليه‌السلام واثبات ذلك</w:t>
            </w:r>
            <w:r>
              <w:rPr>
                <w:rStyle w:val="IndexLink"/>
                <w:rtl w:val="true"/>
              </w:rPr>
              <w:tab/>
            </w:r>
            <w:r>
              <w:rPr>
                <w:rStyle w:val="IndexLink"/>
              </w:rPr>
              <w:t>51</w:t>
            </w:r>
          </w:hyperlink>
        </w:p>
        <w:p>
          <w:pPr>
            <w:pStyle w:val="Contents3"/>
            <w:tabs>
              <w:tab w:val="clear" w:pos="8459"/>
              <w:tab w:val="right" w:pos="9026" w:leader="dot"/>
            </w:tabs>
            <w:rPr/>
          </w:pPr>
          <w:hyperlink w:anchor="__RefHeading___Toc1167824_380464308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167826_3804643083">
            <w:r>
              <w:rPr>
                <w:webHidden/>
                <w:rStyle w:val="IndexLink"/>
                <w:rtl w:val="true"/>
              </w:rPr>
              <w:t>السؤال الاول</w:t>
            </w:r>
            <w:r>
              <w:rPr>
                <w:rStyle w:val="IndexLink"/>
                <w:rtl w:val="true"/>
              </w:rPr>
              <w:t xml:space="preserve">: </w:t>
            </w:r>
            <w:r>
              <w:rPr>
                <w:rStyle w:val="IndexLink"/>
                <w:rtl w:val="true"/>
              </w:rPr>
              <w:t>نحن نعلم ان الغيبة من مختصات الانبياء عليهم‌السلام،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167828_3804643083">
            <w:r>
              <w:rPr>
                <w:webHidden/>
                <w:rStyle w:val="IndexLink"/>
                <w:rtl w:val="true"/>
              </w:rPr>
              <w:t>السؤال الثاني</w:t>
            </w:r>
            <w:r>
              <w:rPr>
                <w:rStyle w:val="IndexLink"/>
                <w:rtl w:val="true"/>
              </w:rPr>
              <w:t xml:space="preserve">: </w:t>
            </w:r>
            <w:r>
              <w:rPr>
                <w:rStyle w:val="IndexLink"/>
                <w:rtl w:val="true"/>
              </w:rPr>
              <w:t>بعدما عرفنا ان للامام الحجة عليه‌السلام؛ غيبة، فما هي هذه الغيبة؟</w:t>
            </w:r>
            <w:r>
              <w:rPr>
                <w:rStyle w:val="IndexLink"/>
                <w:rtl w:val="true"/>
              </w:rPr>
              <w:tab/>
            </w:r>
            <w:r>
              <w:rPr>
                <w:rStyle w:val="IndexLink"/>
              </w:rPr>
              <w:t>55</w:t>
            </w:r>
          </w:hyperlink>
        </w:p>
        <w:p>
          <w:pPr>
            <w:pStyle w:val="Contents3"/>
            <w:tabs>
              <w:tab w:val="clear" w:pos="8459"/>
              <w:tab w:val="right" w:pos="9026" w:leader="dot"/>
            </w:tabs>
            <w:rPr/>
          </w:pPr>
          <w:hyperlink w:anchor="__RefHeading___Toc1167830_3804643083">
            <w:r>
              <w:rPr>
                <w:webHidden/>
                <w:rStyle w:val="IndexLink"/>
                <w:rtl w:val="true"/>
              </w:rPr>
              <w:t>السؤال الثالث</w:t>
            </w:r>
            <w:r>
              <w:rPr>
                <w:rStyle w:val="IndexLink"/>
                <w:rtl w:val="true"/>
              </w:rPr>
              <w:t xml:space="preserve">: </w:t>
            </w:r>
            <w:r>
              <w:rPr>
                <w:rStyle w:val="IndexLink"/>
                <w:rtl w:val="true"/>
              </w:rPr>
              <w:t>هل تعتبر هذه الاحاديث الواردة عن غيبة الامام عليه‌السلام؛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167832_3804643083">
            <w:r>
              <w:rPr>
                <w:webHidden/>
                <w:rStyle w:val="IndexLink"/>
                <w:rtl w:val="true"/>
              </w:rPr>
              <w:t>السؤال الرابع</w:t>
            </w:r>
            <w:r>
              <w:rPr>
                <w:rStyle w:val="IndexLink"/>
                <w:rtl w:val="true"/>
              </w:rPr>
              <w:t xml:space="preserve">: </w:t>
            </w:r>
            <w:r>
              <w:rPr>
                <w:rStyle w:val="IndexLink"/>
                <w:rtl w:val="true"/>
              </w:rPr>
              <w:t>بعد ما عرفنا صحة هذه الاحاديث ونحن نعيش في عصر غيبتة عليه‌السلام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167834_3804643083">
            <w:r>
              <w:rPr>
                <w:webHidden/>
                <w:rStyle w:val="IndexLink"/>
                <w:rtl w:val="true"/>
              </w:rPr>
              <w:t>السؤال الخامس</w:t>
            </w:r>
            <w:r>
              <w:rPr>
                <w:rStyle w:val="IndexLink"/>
                <w:rtl w:val="true"/>
              </w:rPr>
              <w:t xml:space="preserve">: </w:t>
            </w:r>
            <w:r>
              <w:rPr>
                <w:rStyle w:val="IndexLink"/>
                <w:rtl w:val="true"/>
              </w:rPr>
              <w:t>لقد ذكرتم ان الروايات التي وردت في غيبة الامام عليه‌السلام؛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167836_3804643083">
            <w:r>
              <w:rPr>
                <w:webHidden/>
                <w:rStyle w:val="IndexLink"/>
                <w:rtl w:val="true"/>
              </w:rPr>
              <w:t>السؤال السادس</w:t>
            </w:r>
            <w:r>
              <w:rPr>
                <w:rStyle w:val="IndexLink"/>
                <w:rtl w:val="true"/>
              </w:rPr>
              <w:t xml:space="preserve">: </w:t>
            </w:r>
            <w:r>
              <w:rPr>
                <w:rStyle w:val="IndexLink"/>
                <w:rtl w:val="true"/>
              </w:rPr>
              <w:t>لقد ذكرتم ان الغيبة امر الهي، اخذه الامام الحجة من آبائه الطاهرين، فما هي اسباب وعلّة غيبته عليه‌السلام؟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167838_3804643083">
            <w:r>
              <w:rPr>
                <w:webHidden/>
                <w:rStyle w:val="IndexLink"/>
                <w:rtl w:val="true"/>
              </w:rPr>
              <w:t>السؤال السابع</w:t>
            </w:r>
            <w:r>
              <w:rPr>
                <w:rStyle w:val="IndexLink"/>
                <w:rtl w:val="true"/>
              </w:rPr>
              <w:t xml:space="preserve">: </w:t>
            </w:r>
            <w:r>
              <w:rPr>
                <w:rStyle w:val="IndexLink"/>
                <w:rtl w:val="true"/>
              </w:rPr>
              <w:t>هل تذكرون لنا بعض الروايات التي اشارت الى علّة غيبتة عليه‌السلام؟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167840_3804643083">
            <w:r>
              <w:rPr>
                <w:webHidden/>
                <w:rStyle w:val="IndexLink"/>
                <w:rtl w:val="true"/>
              </w:rPr>
              <w:t>السؤال الثامن</w:t>
            </w:r>
            <w:r>
              <w:rPr>
                <w:rStyle w:val="IndexLink"/>
                <w:rtl w:val="true"/>
              </w:rPr>
              <w:t xml:space="preserve">: </w:t>
            </w:r>
            <w:r>
              <w:rPr>
                <w:rStyle w:val="IndexLink"/>
                <w:rtl w:val="true"/>
              </w:rPr>
              <w:t>لقد ذكرتم؛ انه ورد تسع روايات اشارت الى علة غيبته او الحكمة من غيبته عليه‌السلام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167842_3804643083">
            <w:r>
              <w:rPr>
                <w:webHidden/>
                <w:rStyle w:val="IndexLink"/>
                <w:rtl w:val="true"/>
              </w:rPr>
              <w:t>الفصل الثالث</w:t>
            </w:r>
            <w:r>
              <w:rPr>
                <w:rStyle w:val="IndexLink"/>
                <w:rtl w:val="true"/>
              </w:rPr>
              <w:t xml:space="preserve">: </w:t>
            </w:r>
            <w:r>
              <w:rPr>
                <w:rStyle w:val="IndexLink"/>
                <w:rtl w:val="true"/>
              </w:rPr>
              <w:t>فيما يلازم الغيبة من طول عمره الشريف وانه شاب المنظر و غير ذلك</w:t>
            </w:r>
            <w:r>
              <w:rPr>
                <w:rStyle w:val="IndexLink"/>
                <w:rtl w:val="true"/>
              </w:rPr>
              <w:tab/>
            </w:r>
            <w:r>
              <w:rPr>
                <w:rStyle w:val="IndexLink"/>
              </w:rPr>
              <w:t>83</w:t>
            </w:r>
          </w:hyperlink>
        </w:p>
        <w:p>
          <w:pPr>
            <w:pStyle w:val="Contents3"/>
            <w:tabs>
              <w:tab w:val="clear" w:pos="8459"/>
              <w:tab w:val="right" w:pos="9026" w:leader="dot"/>
            </w:tabs>
            <w:rPr/>
          </w:pPr>
          <w:hyperlink w:anchor="__RefHeading___Toc1167844_3804643083">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167846_3804643083">
            <w:r>
              <w:rPr>
                <w:webHidden/>
                <w:rStyle w:val="IndexLink"/>
                <w:rtl w:val="true"/>
              </w:rPr>
              <w:t>السؤال الاول</w:t>
            </w:r>
            <w:r>
              <w:rPr>
                <w:rStyle w:val="IndexLink"/>
                <w:rtl w:val="true"/>
              </w:rPr>
              <w:t xml:space="preserve">: </w:t>
            </w:r>
            <w:r>
              <w:rPr>
                <w:rStyle w:val="IndexLink"/>
                <w:rtl w:val="true"/>
              </w:rPr>
              <w:t>اذا كان للامام المهدي عليه‌السلام، غيبة طويلة</w:t>
            </w:r>
            <w:r>
              <w:rPr>
                <w:rStyle w:val="IndexLink"/>
                <w:rtl w:val="true"/>
              </w:rPr>
              <w:tab/>
            </w:r>
            <w:r>
              <w:rPr>
                <w:rStyle w:val="IndexLink"/>
              </w:rPr>
              <w:t>84</w:t>
            </w:r>
          </w:hyperlink>
        </w:p>
        <w:p>
          <w:pPr>
            <w:pStyle w:val="Contents4"/>
            <w:tabs>
              <w:tab w:val="clear" w:pos="8176"/>
              <w:tab w:val="right" w:pos="9026" w:leader="dot"/>
            </w:tabs>
            <w:rPr/>
          </w:pPr>
          <w:hyperlink w:anchor="__RefHeading___Toc1167848_3804643083">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67850_3804643083">
            <w:r>
              <w:rPr>
                <w:webHidden/>
                <w:rStyle w:val="IndexLink"/>
                <w:rtl w:val="true"/>
              </w:rPr>
              <w:t>كم يعيش الانسان؟ بقلم</w:t>
            </w:r>
            <w:r>
              <w:rPr>
                <w:rStyle w:val="IndexLink"/>
                <w:rtl w:val="true"/>
              </w:rPr>
              <w:t xml:space="preserve">: </w:t>
            </w:r>
            <w:r>
              <w:rPr>
                <w:rStyle w:val="IndexLink"/>
                <w:rtl w:val="true"/>
              </w:rPr>
              <w:t>طبيب انجليزي</w:t>
            </w:r>
            <w:r>
              <w:rPr>
                <w:rStyle w:val="IndexLink"/>
                <w:rtl w:val="true"/>
              </w:rPr>
              <w:tab/>
            </w:r>
            <w:r>
              <w:rPr>
                <w:rStyle w:val="IndexLink"/>
              </w:rPr>
              <w:t>90</w:t>
            </w:r>
          </w:hyperlink>
        </w:p>
        <w:p>
          <w:pPr>
            <w:pStyle w:val="Contents3"/>
            <w:tabs>
              <w:tab w:val="clear" w:pos="8459"/>
              <w:tab w:val="right" w:pos="9026" w:leader="dot"/>
            </w:tabs>
            <w:rPr/>
          </w:pPr>
          <w:hyperlink w:anchor="__RefHeading___Toc1167852_3804643083">
            <w:r>
              <w:rPr>
                <w:webHidden/>
                <w:rStyle w:val="IndexLink"/>
                <w:rtl w:val="true"/>
              </w:rPr>
              <w:t>السؤال الثاني</w:t>
            </w:r>
            <w:r>
              <w:rPr>
                <w:rStyle w:val="IndexLink"/>
                <w:rtl w:val="true"/>
              </w:rPr>
              <w:t xml:space="preserve">: </w:t>
            </w:r>
            <w:r>
              <w:rPr>
                <w:rStyle w:val="IndexLink"/>
                <w:rtl w:val="true"/>
              </w:rPr>
              <w:t>اذا ثبت من الناحية العلمية و العقلية؛ امكان ان يعيش الانسان هذه المدة الطويلة،</w:t>
            </w:r>
            <w:r>
              <w:rPr>
                <w:rStyle w:val="IndexLink"/>
                <w:rtl w:val="true"/>
              </w:rPr>
              <w:tab/>
            </w:r>
            <w:r>
              <w:rPr>
                <w:rStyle w:val="IndexLink"/>
              </w:rPr>
              <w:t>99</w:t>
            </w:r>
          </w:hyperlink>
        </w:p>
        <w:p>
          <w:pPr>
            <w:pStyle w:val="Contents3"/>
            <w:tabs>
              <w:tab w:val="clear" w:pos="8459"/>
              <w:tab w:val="right" w:pos="9026" w:leader="dot"/>
            </w:tabs>
            <w:rPr/>
          </w:pPr>
          <w:hyperlink w:anchor="__RefHeading___Toc1167854_3804643083">
            <w:r>
              <w:rPr>
                <w:webHidden/>
                <w:rStyle w:val="IndexLink"/>
                <w:rtl w:val="true"/>
              </w:rPr>
              <w:t>السؤال الثالث</w:t>
            </w:r>
            <w:r>
              <w:rPr>
                <w:rStyle w:val="IndexLink"/>
                <w:rtl w:val="true"/>
              </w:rPr>
              <w:t xml:space="preserve">: </w:t>
            </w:r>
            <w:r>
              <w:rPr>
                <w:rStyle w:val="IndexLink"/>
                <w:rtl w:val="true"/>
              </w:rPr>
              <w:t>اذا ثبت كما تفضلتم امكان بقائه عليه‌السلام حيا؛ فكيف سيكون وضعه الجسمي؟</w:t>
            </w:r>
            <w:r>
              <w:rPr>
                <w:rStyle w:val="IndexLink"/>
                <w:rtl w:val="true"/>
              </w:rPr>
              <w:tab/>
            </w:r>
            <w:r>
              <w:rPr>
                <w:rStyle w:val="IndexLink"/>
              </w:rPr>
              <w:t>102</w:t>
            </w:r>
          </w:hyperlink>
        </w:p>
        <w:p>
          <w:pPr>
            <w:pStyle w:val="Contents3"/>
            <w:tabs>
              <w:tab w:val="clear" w:pos="8459"/>
              <w:tab w:val="right" w:pos="9026" w:leader="dot"/>
            </w:tabs>
            <w:rPr/>
          </w:pPr>
          <w:hyperlink w:anchor="__RefHeading___Toc1167856_3804643083">
            <w:r>
              <w:rPr>
                <w:webHidden/>
                <w:rStyle w:val="IndexLink"/>
                <w:rtl w:val="true"/>
              </w:rPr>
              <w:t>السؤال الرابع</w:t>
            </w:r>
            <w:r>
              <w:rPr>
                <w:rStyle w:val="IndexLink"/>
                <w:rtl w:val="true"/>
              </w:rPr>
              <w:t xml:space="preserve">: </w:t>
            </w:r>
            <w:r>
              <w:rPr>
                <w:rStyle w:val="IndexLink"/>
                <w:rtl w:val="true"/>
              </w:rPr>
              <w:t>ذكرتم؛ ان الامام الحجة عليه‌السلام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1167858_3804643083">
            <w:r>
              <w:rPr>
                <w:webHidden/>
                <w:rStyle w:val="IndexLink"/>
                <w:rtl w:val="true"/>
              </w:rPr>
              <w:t>السؤال الخامس</w:t>
            </w:r>
            <w:r>
              <w:rPr>
                <w:rStyle w:val="IndexLink"/>
                <w:rtl w:val="true"/>
              </w:rPr>
              <w:t xml:space="preserve">: </w:t>
            </w:r>
            <w:r>
              <w:rPr>
                <w:rStyle w:val="IndexLink"/>
                <w:rtl w:val="true"/>
              </w:rPr>
              <w:t>ما هي الفوائد المترتبة على غيبته عليه‌السلام؛ هل توجد فوائد ام لا؟</w:t>
            </w:r>
            <w:r>
              <w:rPr>
                <w:rStyle w:val="IndexLink"/>
                <w:rtl w:val="true"/>
              </w:rPr>
              <w:tab/>
            </w:r>
            <w:r>
              <w:rPr>
                <w:rStyle w:val="IndexLink"/>
              </w:rPr>
              <w:t>107</w:t>
            </w:r>
          </w:hyperlink>
        </w:p>
        <w:p>
          <w:pPr>
            <w:pStyle w:val="Contents2"/>
            <w:tabs>
              <w:tab w:val="clear" w:pos="8743"/>
              <w:tab w:val="right" w:pos="9026" w:leader="dot"/>
            </w:tabs>
            <w:rPr/>
          </w:pPr>
          <w:hyperlink w:anchor="__RefHeading___Toc1167860_3804643083">
            <w:r>
              <w:rPr>
                <w:webHidden/>
                <w:rStyle w:val="IndexLink"/>
                <w:rtl w:val="true"/>
              </w:rPr>
              <w:t>الفصل الرابع</w:t>
            </w:r>
            <w:r>
              <w:rPr>
                <w:rStyle w:val="IndexLink"/>
                <w:rtl w:val="true"/>
              </w:rPr>
              <w:t xml:space="preserve">: </w:t>
            </w:r>
            <w:r>
              <w:rPr>
                <w:rStyle w:val="IndexLink"/>
                <w:rtl w:val="true"/>
              </w:rPr>
              <w:t>حول غيبته الصغرى عليه‌السلام، و فيمن رآه فيها وبعض من معجزاته وسفرائه</w:t>
            </w:r>
            <w:r>
              <w:rPr>
                <w:rStyle w:val="IndexLink"/>
                <w:rtl w:val="true"/>
              </w:rPr>
              <w:tab/>
            </w:r>
            <w:r>
              <w:rPr>
                <w:rStyle w:val="IndexLink"/>
              </w:rPr>
              <w:t>114</w:t>
            </w:r>
          </w:hyperlink>
        </w:p>
        <w:p>
          <w:pPr>
            <w:pStyle w:val="Contents3"/>
            <w:tabs>
              <w:tab w:val="clear" w:pos="8459"/>
              <w:tab w:val="right" w:pos="9026" w:leader="dot"/>
            </w:tabs>
            <w:rPr/>
          </w:pPr>
          <w:hyperlink w:anchor="__RefHeading___Toc1167862_380464308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167864_3804643083">
            <w:r>
              <w:rPr>
                <w:webHidden/>
                <w:rStyle w:val="IndexLink"/>
                <w:rtl w:val="true"/>
              </w:rPr>
              <w:t>السؤال الاول</w:t>
            </w:r>
            <w:r>
              <w:rPr>
                <w:rStyle w:val="IndexLink"/>
                <w:rtl w:val="true"/>
              </w:rPr>
              <w:t xml:space="preserve">: </w:t>
            </w:r>
            <w:r>
              <w:rPr>
                <w:rStyle w:val="IndexLink"/>
                <w:rtl w:val="true"/>
              </w:rPr>
              <w:t>لقد ذكرتم ان هناك علة وحكمة في الغيبة الكبرى للامام المهدي عليه‌السلام،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167866_3804643083">
            <w:r>
              <w:rPr>
                <w:webHidden/>
                <w:rStyle w:val="IndexLink"/>
                <w:rtl w:val="true"/>
              </w:rPr>
              <w:t>السؤال الثاني</w:t>
            </w:r>
            <w:r>
              <w:rPr>
                <w:rStyle w:val="IndexLink"/>
                <w:rtl w:val="true"/>
              </w:rPr>
              <w:t xml:space="preserve">: </w:t>
            </w:r>
            <w:r>
              <w:rPr>
                <w:rStyle w:val="IndexLink"/>
                <w:rtl w:val="true"/>
              </w:rPr>
              <w:t>هل راى الامام الحجة عليه‌السلام احدٌ من الناس؟</w:t>
            </w:r>
            <w:r>
              <w:rPr>
                <w:rStyle w:val="IndexLink"/>
                <w:rtl w:val="true"/>
              </w:rPr>
              <w:tab/>
            </w:r>
            <w:r>
              <w:rPr>
                <w:rStyle w:val="IndexLink"/>
              </w:rPr>
              <w:t>120</w:t>
            </w:r>
          </w:hyperlink>
        </w:p>
        <w:p>
          <w:pPr>
            <w:pStyle w:val="Contents3"/>
            <w:tabs>
              <w:tab w:val="clear" w:pos="8459"/>
              <w:tab w:val="right" w:pos="9026" w:leader="dot"/>
            </w:tabs>
            <w:rPr/>
          </w:pPr>
          <w:hyperlink w:anchor="__RefHeading___Toc1167868_3804643083">
            <w:r>
              <w:rPr>
                <w:webHidden/>
                <w:rStyle w:val="IndexLink"/>
                <w:rtl w:val="true"/>
              </w:rPr>
              <w:t>السؤال الثالث</w:t>
            </w:r>
            <w:r>
              <w:rPr>
                <w:rStyle w:val="IndexLink"/>
                <w:rtl w:val="true"/>
              </w:rPr>
              <w:t xml:space="preserve">: </w:t>
            </w:r>
            <w:r>
              <w:rPr>
                <w:rStyle w:val="IndexLink"/>
                <w:rtl w:val="true"/>
              </w:rPr>
              <w:t>تتقارن النبوة وكذا الامامة عادة بالمعجزات فهل كان للامام الحجة عليه‌السلام معجزات ايضا؟</w:t>
            </w:r>
            <w:r>
              <w:rPr>
                <w:rStyle w:val="IndexLink"/>
                <w:rtl w:val="true"/>
              </w:rPr>
              <w:tab/>
            </w:r>
            <w:r>
              <w:rPr>
                <w:rStyle w:val="IndexLink"/>
              </w:rPr>
              <w:t>129</w:t>
            </w:r>
          </w:hyperlink>
        </w:p>
        <w:p>
          <w:pPr>
            <w:pStyle w:val="Contents3"/>
            <w:tabs>
              <w:tab w:val="clear" w:pos="8459"/>
              <w:tab w:val="right" w:pos="9026" w:leader="dot"/>
            </w:tabs>
            <w:rPr/>
          </w:pPr>
          <w:hyperlink w:anchor="__RefHeading___Toc1167870_3804643083">
            <w:r>
              <w:rPr>
                <w:webHidden/>
                <w:rStyle w:val="IndexLink"/>
                <w:rtl w:val="true"/>
              </w:rPr>
              <w:t>السؤال الرابع هل كان للامام الحجة عليه‌السلام معجزات ايضا بعد زمن ابيه اي في زمن غيبته الصغرى؟</w:t>
            </w:r>
            <w:r>
              <w:rPr>
                <w:rStyle w:val="IndexLink"/>
                <w:rtl w:val="true"/>
              </w:rPr>
              <w:tab/>
            </w:r>
            <w:r>
              <w:rPr>
                <w:rStyle w:val="IndexLink"/>
              </w:rPr>
              <w:t>143</w:t>
            </w:r>
          </w:hyperlink>
        </w:p>
        <w:p>
          <w:pPr>
            <w:pStyle w:val="Contents3"/>
            <w:tabs>
              <w:tab w:val="clear" w:pos="8459"/>
              <w:tab w:val="right" w:pos="9026" w:leader="dot"/>
            </w:tabs>
            <w:rPr/>
          </w:pPr>
          <w:hyperlink w:anchor="__RefHeading___Toc1167872_3804643083">
            <w:r>
              <w:rPr>
                <w:webHidden/>
                <w:rStyle w:val="IndexLink"/>
                <w:rtl w:val="true"/>
              </w:rPr>
              <w:t>السؤال الخامس</w:t>
            </w:r>
            <w:r>
              <w:rPr>
                <w:rStyle w:val="IndexLink"/>
                <w:rtl w:val="true"/>
              </w:rPr>
              <w:t xml:space="preserve">: </w:t>
            </w:r>
            <w:r>
              <w:rPr>
                <w:rStyle w:val="IndexLink"/>
                <w:rtl w:val="true"/>
              </w:rPr>
              <w:t>اذا كان الامام الحجة عليه‌السلام يعيش وهو غائب عن الناس فكيف‌كان يدير الامور وكيف‌كان يتصل بالناس؟</w:t>
            </w:r>
            <w:r>
              <w:rPr>
                <w:rStyle w:val="IndexLink"/>
                <w:rtl w:val="true"/>
              </w:rPr>
              <w:tab/>
            </w:r>
            <w:r>
              <w:rPr>
                <w:rStyle w:val="IndexLink"/>
              </w:rPr>
              <w:t>148</w:t>
            </w:r>
          </w:hyperlink>
        </w:p>
        <w:p>
          <w:pPr>
            <w:pStyle w:val="Contents3"/>
            <w:tabs>
              <w:tab w:val="clear" w:pos="8459"/>
              <w:tab w:val="right" w:pos="9026" w:leader="dot"/>
            </w:tabs>
            <w:rPr/>
          </w:pPr>
          <w:hyperlink w:anchor="__RefHeading___Toc1167874_3804643083">
            <w:r>
              <w:rPr>
                <w:webHidden/>
                <w:rStyle w:val="IndexLink"/>
                <w:rtl w:val="true"/>
              </w:rPr>
              <w:t>السؤال السادس</w:t>
            </w:r>
            <w:r>
              <w:rPr>
                <w:rStyle w:val="IndexLink"/>
                <w:rtl w:val="true"/>
              </w:rPr>
              <w:t xml:space="preserve">: </w:t>
            </w:r>
            <w:r>
              <w:rPr>
                <w:rStyle w:val="IndexLink"/>
                <w:rtl w:val="true"/>
              </w:rPr>
              <w:t>لقد بينتم ان الامام الحجة عليه‌السلام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1167876_3804643083">
            <w:r>
              <w:rPr>
                <w:webHidden/>
                <w:rStyle w:val="IndexLink"/>
                <w:rtl w:val="true"/>
              </w:rPr>
              <w:t>السؤال السابع</w:t>
            </w:r>
            <w:r>
              <w:rPr>
                <w:rStyle w:val="IndexLink"/>
                <w:rtl w:val="true"/>
              </w:rPr>
              <w:t xml:space="preserve">: </w:t>
            </w:r>
            <w:r>
              <w:rPr>
                <w:rStyle w:val="IndexLink"/>
                <w:rtl w:val="true"/>
              </w:rPr>
              <w:t>هل لكم ان تذكروا شيئا عن حالات سفراء الامام الحجة عليه‌السلام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1167878_3804643083">
            <w:r>
              <w:rPr>
                <w:webHidden/>
                <w:rStyle w:val="IndexLink"/>
                <w:rtl w:val="true"/>
              </w:rPr>
              <w:t>الفصل الخامس</w:t>
            </w:r>
            <w:r>
              <w:rPr>
                <w:rStyle w:val="IndexLink"/>
                <w:rtl w:val="true"/>
              </w:rPr>
              <w:t xml:space="preserve">: </w:t>
            </w:r>
            <w:r>
              <w:rPr>
                <w:rStyle w:val="IndexLink"/>
                <w:rtl w:val="true"/>
              </w:rPr>
              <w:t>حول غيبته الكبري عليه السلام‌و فيمن رآه و بعض من معجزاته</w:t>
            </w:r>
            <w:r>
              <w:rPr>
                <w:rStyle w:val="IndexLink"/>
                <w:rtl w:val="true"/>
              </w:rPr>
              <w:tab/>
            </w:r>
            <w:r>
              <w:rPr>
                <w:rStyle w:val="IndexLink"/>
              </w:rPr>
              <w:t>164</w:t>
            </w:r>
          </w:hyperlink>
        </w:p>
        <w:p>
          <w:pPr>
            <w:pStyle w:val="Contents3"/>
            <w:tabs>
              <w:tab w:val="clear" w:pos="8459"/>
              <w:tab w:val="right" w:pos="9026" w:leader="dot"/>
            </w:tabs>
            <w:rPr/>
          </w:pPr>
          <w:hyperlink w:anchor="__RefHeading___Toc1167880_380464308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167882_3804643083">
            <w:r>
              <w:rPr>
                <w:webHidden/>
                <w:rStyle w:val="IndexLink"/>
                <w:rtl w:val="true"/>
              </w:rPr>
              <w:t>السؤال الاول</w:t>
            </w:r>
            <w:r>
              <w:rPr>
                <w:rStyle w:val="IndexLink"/>
                <w:rtl w:val="true"/>
              </w:rPr>
              <w:t xml:space="preserve">: </w:t>
            </w:r>
            <w:r>
              <w:rPr>
                <w:rStyle w:val="IndexLink"/>
                <w:rtl w:val="true"/>
              </w:rPr>
              <w:t>ان بعض العامة يعتقد ان الامام الحجة عليه‌السلام غاب في السرداب</w:t>
            </w:r>
            <w:r>
              <w:rPr>
                <w:rStyle w:val="IndexLink"/>
                <w:rtl w:val="true"/>
              </w:rPr>
              <w:t>!</w:t>
              <w:tab/>
            </w:r>
            <w:r>
              <w:rPr>
                <w:rStyle w:val="IndexLink"/>
              </w:rPr>
              <w:t>165</w:t>
            </w:r>
          </w:hyperlink>
        </w:p>
        <w:p>
          <w:pPr>
            <w:pStyle w:val="Contents3"/>
            <w:tabs>
              <w:tab w:val="clear" w:pos="8459"/>
              <w:tab w:val="right" w:pos="9026" w:leader="dot"/>
            </w:tabs>
            <w:rPr/>
          </w:pPr>
          <w:hyperlink w:anchor="__RefHeading___Toc1167884_3804643083">
            <w:r>
              <w:rPr>
                <w:webHidden/>
                <w:rStyle w:val="IndexLink"/>
                <w:rtl w:val="true"/>
              </w:rPr>
              <w:t>السؤال الثاني</w:t>
            </w:r>
            <w:r>
              <w:rPr>
                <w:rStyle w:val="IndexLink"/>
                <w:rtl w:val="true"/>
              </w:rPr>
              <w:t xml:space="preserve">: </w:t>
            </w:r>
            <w:r>
              <w:rPr>
                <w:rStyle w:val="IndexLink"/>
                <w:rtl w:val="true"/>
              </w:rPr>
              <w:t>ما هي الغيبة الكبرى ومتى بدأت؟</w:t>
            </w:r>
            <w:r>
              <w:rPr>
                <w:rStyle w:val="IndexLink"/>
                <w:rtl w:val="true"/>
              </w:rPr>
              <w:tab/>
            </w:r>
            <w:r>
              <w:rPr>
                <w:rStyle w:val="IndexLink"/>
              </w:rPr>
              <w:t>170</w:t>
            </w:r>
          </w:hyperlink>
        </w:p>
        <w:p>
          <w:pPr>
            <w:pStyle w:val="Contents3"/>
            <w:tabs>
              <w:tab w:val="clear" w:pos="8459"/>
              <w:tab w:val="right" w:pos="9026" w:leader="dot"/>
            </w:tabs>
            <w:rPr/>
          </w:pPr>
          <w:hyperlink w:anchor="__RefHeading___Toc1167886_3804643083">
            <w:r>
              <w:rPr>
                <w:webHidden/>
                <w:rStyle w:val="IndexLink"/>
                <w:rtl w:val="true"/>
              </w:rPr>
              <w:t>السؤال الثالث</w:t>
            </w:r>
            <w:r>
              <w:rPr>
                <w:rStyle w:val="IndexLink"/>
                <w:rtl w:val="true"/>
              </w:rPr>
              <w:t xml:space="preserve">: </w:t>
            </w:r>
            <w:r>
              <w:rPr>
                <w:rStyle w:val="IndexLink"/>
                <w:rtl w:val="true"/>
              </w:rPr>
              <w:t>هل للامام المهدي عليه‌السلام، سفراء في الغيبة الكبرى كما كان له سفراء في الغيبة الصغرى؟</w:t>
            </w:r>
            <w:r>
              <w:rPr>
                <w:rStyle w:val="IndexLink"/>
                <w:rtl w:val="true"/>
              </w:rPr>
              <w:tab/>
            </w:r>
            <w:r>
              <w:rPr>
                <w:rStyle w:val="IndexLink"/>
              </w:rPr>
              <w:t>171</w:t>
            </w:r>
          </w:hyperlink>
        </w:p>
        <w:p>
          <w:pPr>
            <w:pStyle w:val="Contents3"/>
            <w:tabs>
              <w:tab w:val="clear" w:pos="8459"/>
              <w:tab w:val="right" w:pos="9026" w:leader="dot"/>
            </w:tabs>
            <w:rPr/>
          </w:pPr>
          <w:hyperlink w:anchor="__RefHeading___Toc1167888_3804643083">
            <w:r>
              <w:rPr>
                <w:webHidden/>
                <w:rStyle w:val="IndexLink"/>
                <w:rtl w:val="true"/>
              </w:rPr>
              <w:t>السؤال الرابع</w:t>
            </w:r>
            <w:r>
              <w:rPr>
                <w:rStyle w:val="IndexLink"/>
                <w:rtl w:val="true"/>
              </w:rPr>
              <w:t xml:space="preserve">: </w:t>
            </w:r>
            <w:r>
              <w:rPr>
                <w:rStyle w:val="IndexLink"/>
                <w:rtl w:val="true"/>
              </w:rPr>
              <w:t>هل رأى الامام الحجة عليه‌السلام، احدٌ من الناس بعد ما قلتم بانقطاع باب السفارة و النيابة الخاصة؟</w:t>
            </w:r>
            <w:r>
              <w:rPr>
                <w:rStyle w:val="IndexLink"/>
                <w:rtl w:val="true"/>
              </w:rPr>
              <w:tab/>
            </w:r>
            <w:r>
              <w:rPr>
                <w:rStyle w:val="IndexLink"/>
              </w:rPr>
              <w:t>174</w:t>
            </w:r>
          </w:hyperlink>
        </w:p>
        <w:p>
          <w:pPr>
            <w:pStyle w:val="Contents3"/>
            <w:tabs>
              <w:tab w:val="clear" w:pos="8459"/>
              <w:tab w:val="right" w:pos="9026" w:leader="dot"/>
            </w:tabs>
            <w:rPr/>
          </w:pPr>
          <w:hyperlink w:anchor="__RefHeading___Toc1167890_3804643083">
            <w:r>
              <w:rPr>
                <w:webHidden/>
                <w:rStyle w:val="IndexLink"/>
                <w:rtl w:val="true"/>
              </w:rPr>
              <w:t>السؤال الخامس</w:t>
            </w:r>
            <w:r>
              <w:rPr>
                <w:rStyle w:val="IndexLink"/>
                <w:rtl w:val="true"/>
              </w:rPr>
              <w:t xml:space="preserve">: </w:t>
            </w:r>
            <w:r>
              <w:rPr>
                <w:rStyle w:val="IndexLink"/>
                <w:rtl w:val="true"/>
              </w:rPr>
              <w:t>ما اثبتموه؛ هو ان جماعة كثيرة رأت الامام الحجة عليه‌السلام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1167892_3804643083">
            <w:r>
              <w:rPr>
                <w:webHidden/>
                <w:rStyle w:val="IndexLink"/>
                <w:rtl w:val="true"/>
              </w:rPr>
              <w:t>السؤال السادس</w:t>
            </w:r>
            <w:r>
              <w:rPr>
                <w:rStyle w:val="IndexLink"/>
                <w:rtl w:val="true"/>
              </w:rPr>
              <w:t xml:space="preserve">: </w:t>
            </w:r>
            <w:r>
              <w:rPr>
                <w:rStyle w:val="IndexLink"/>
                <w:rtl w:val="true"/>
              </w:rPr>
              <w:t>بما ان البحث قد انجر الى معاجزه، عليه‌السلام فهل يمكن ان تذكروا لنا ما هي اكبر معجزاته عليه‌السلام؟</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17_32930"/>
      <w:bookmarkStart w:id="1" w:name="pg2217_32930"/>
      <w:bookmarkEnd w:id="1"/>
    </w:p>
    <w:p>
      <w:pPr>
        <w:pStyle w:val="Heading2"/>
        <w:numPr>
          <w:ilvl w:val="1"/>
          <w:numId w:val="1"/>
        </w:numPr>
        <w:rPr/>
      </w:pPr>
      <w:bookmarkStart w:id="2" w:name="pg2217_32930"/>
      <w:bookmarkStart w:id="3" w:name="__RefHeading___Toc1167792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۱۵۰۹۰۵۹</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غيبه‌المنتظر من منتخب‌الاثر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صافي گلپايگاني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عبدالسلام‌الترابي‌السدهي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‌آيه‌الله‌العظمي‌الصافي‌الگلپايگاني،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 خلاصه و منتخب‌الاثر في‌الامام‌الثاني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صافي‌گلپايگاني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منتخب‌الاثر في‌الامام‌الثاني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ascii="Amiri" w:hAnsi="Amiri" w:eastAsia="Amiri" w:cs="Amiri"/>
          <w:color w:val="111111"/>
          <w:sz w:val="28"/>
          <w:sz w:val="28"/>
          <w:szCs w:val="28"/>
          <w:lang w:bidi="ar-SA"/>
        </w:rPr>
        <w:t>۲۵۵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۹۵۹</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ترابي، عبدالسلام ، خلاصه‌كننده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 لطف‌الله، </w:t>
      </w:r>
      <w:r>
        <w:rPr>
          <w:rFonts w:ascii="IRNazanin" w:hAnsi="IRNazanin" w:eastAsia="IRNazanin"/>
          <w:color w:val="111111"/>
          <w:sz w:val="28"/>
          <w:sz w:val="28"/>
          <w:szCs w:val="28"/>
          <w:lang w:bidi="fa-IR"/>
        </w:rPr>
        <w:t>۱۲۹۷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منتخب‌الاثرفي‌الامام‌الثاني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آيه‌الله‌العظمي شيخ لطف‌الله صافي‌گلپايگاني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7794_3804643083"/>
      <w:bookmarkStart w:id="6" w:name="_Toc2"/>
      <w:bookmarkEnd w:id="5"/>
      <w:r>
        <w:rPr>
          <w:rtl w:val="true"/>
        </w:rPr>
        <w:t>اشارة</w:t>
      </w:r>
      <w:bookmarkStart w:id="7" w:name="pg2217_32945"/>
      <w:bookmarkEnd w:id="6"/>
    </w:p>
    <w:p>
      <w:pPr>
        <w:pStyle w:val="Heading2"/>
        <w:numPr>
          <w:ilvl w:val="1"/>
          <w:numId w:val="1"/>
        </w:numPr>
        <w:rPr/>
      </w:pPr>
      <w:bookmarkStart w:id="8" w:name="__RefHeading___Toc1167796_3804643083"/>
      <w:bookmarkStart w:id="9" w:name="_Toc3"/>
      <w:bookmarkEnd w:id="7"/>
      <w:bookmarkEnd w:id="8"/>
      <w:r>
        <w:rPr>
          <w:rtl w:val="true"/>
        </w:rPr>
        <w:t>مقدمة المعد</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اشرف خلقه اجمعين محمد وآله الطاهرين، واللعن الدائم على اعدائهم من الآن الى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فكرة الامام المهدي عليه‌السلام وظهوره في آخر الزمان مما تسالم عليه المسلمون بجميع طوائفهم وتواترت البشارات به، سواء ما ورد في القران الكريم او السنة النبوية الشريفة؛ ونحن عزيزي القارئ في هذا المختصر حول غيبته عليه‌السلام نذكرماورد في كتب الفريقين على نحو الاختصار ومن اراد التوسع فعليه بمراجعة الكتاب الذي اعتمدنا عليه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في الامام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لمؤلفه؛ العلامة الفذ الورع، احد زعماء الطائفة الشيعية نزيل قم المقدسة، آية الله العظمى؛ الشيخ صافي الگلپايگاني استاذنا المفدى دام ظله الوارف على رؤوس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ولاغرابة فان هذا الكتاب فريد من نوعه؛ لما يحتويه من مطالب مهمة حول الامام المهدي عليه‌السلام، حيث جمع مؤلفه، دام ظله؛ الآثار الروائية وضمنها المطالب العلمية والرجالية، فخرج كتابا فريدا حاويا لعلم الرواية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ولاهميته؛ حاولت ان اجمع بعضا من فصوله المهمة على شكل كتيبات في مواضيع معينة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تقدم منا اختصار بعض من اجزاءه الثلاثة، على شكل كتيبات صغيرة</w:t>
      </w:r>
    </w:p>
    <w:p>
      <w:pPr>
        <w:pStyle w:val="BookText"/>
        <w:rPr/>
      </w:pPr>
      <w:r>
        <w:rPr>
          <w:rFonts w:ascii="Amiri" w:hAnsi="Amiri" w:eastAsia="Amiri" w:cs="Amiri"/>
          <w:color w:val="111111"/>
          <w:sz w:val="28"/>
          <w:sz w:val="28"/>
          <w:szCs w:val="28"/>
          <w:rtl w:val="true"/>
          <w:lang w:bidi="ar-SA"/>
        </w:rPr>
        <w:t xml:space="preserve">ليسهل تداولها، وها نحن نوفق لاخراج الكتاب الرابع من هذه المختصرات وسميناه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المنتظر في منتخب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وحاولنا جمع كل ما يتعلق بغيبة الامام المهدي، روحى فداه، من الكتاب الموسوم، و جعلته على شكل فصول، وكل فصل فيه عدة اسئلة مع الاجابة عليها، حتى تكون مطالب الكتاب سهلة وواضحة، كما هو دأبنا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اردنا ان تكون الاجزاء مستقلة؛ لذا حاولنا ان نذكر في هذا المختصر فصل حول ولادته عليه‌السلام، ثم الكلام في غيبته، ليكون البحث متكاملا، ولايشعر القارئ بفراغ في موضوع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لايخفى على القارئ اللبيب؛ انه قد حصل تكرار لبعض الروايات لوجود جهات فيها استدعت ذلك، كما لايخفى ايضا؛ انا حذفنا اسناد الروايات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وختاما ارجو من الله المولى العظيم؛ ان ينفع به اخواني المؤمنين، انه على كل شي‌ء قادر وحكيم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عبدالسلام الترابي السدهي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w:t>
      </w:r>
      <w:r>
        <w:rPr>
          <w:rFonts w:eastAsia="Amiri" w:cs="Amiri" w:ascii="Amiri" w:hAnsi="Amiri"/>
          <w:color w:val="111111"/>
          <w:sz w:val="28"/>
          <w:szCs w:val="28"/>
          <w:rtl w:val="true"/>
          <w:lang w:bidi="ar-SA"/>
        </w:rPr>
        <w:t>)</w:t>
      </w:r>
      <w:bookmarkStart w:id="10" w:name="pg2217_32949"/>
    </w:p>
    <w:p>
      <w:pPr>
        <w:pStyle w:val="Heading2"/>
        <w:numPr>
          <w:ilvl w:val="1"/>
          <w:numId w:val="1"/>
        </w:numPr>
        <w:rPr/>
      </w:pPr>
      <w:bookmarkStart w:id="11" w:name="__RefHeading___Toc1167798_3804643083"/>
      <w:bookmarkStart w:id="12" w:name="_Toc4"/>
      <w:bookmarkEnd w:id="10"/>
      <w:bookmarkEnd w:id="11"/>
      <w:r>
        <w:rPr>
          <w:rtl w:val="true"/>
        </w:rPr>
        <w:t>مقدمة المؤلف دام ظله</w:t>
      </w:r>
      <w:bookmarkEnd w:id="12"/>
    </w:p>
    <w:p>
      <w:pPr>
        <w:pStyle w:val="BookText"/>
        <w:rPr/>
      </w:pPr>
      <w:r>
        <w:rPr>
          <w:rFonts w:ascii="Amiri" w:hAnsi="Amiri" w:eastAsia="Amiri" w:cs="Amiri"/>
          <w:color w:val="111111"/>
          <w:sz w:val="28"/>
          <w:sz w:val="28"/>
          <w:szCs w:val="28"/>
          <w:rtl w:val="true"/>
          <w:lang w:bidi="ar-SA"/>
        </w:rPr>
        <w:t xml:space="preserve">مقدمة المؤلف دام ظله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 والصلاة والسلام على اشرف خلقه اجمعين؛ ابي القاسم محمد وآله الطيبين الطاهرين، واللعن الدائم على اعدائهم اجمعين من الآن الى قيام يوم الدين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عليك 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المهدي عليه‌السلام في آخر الزمان، موضوع كثر في شأنه تصنيف الكتب، وتحرير الرسائل والمقالات الجامعة من عصر الإمام ابي محمد الحسن العسكري عليه‌السلام إلى العصر الحاضر، فقلما يوجد من علماء الإمامية من لم يكن له كتاب خاص أومقالة وكلمة خاصة في هذا الموضوع، وفي مراجعة بعضهما غنى وكفاية لطلاب الحقيقة، هذا مضافا إلى ما صنفه في ذلك بعض العلماء من أهل السنة؛ كالحافظ أبي نعيم الأصبهاني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والكنجي الشافعي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وملاعلي المتقي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وعباد بن يعقوب الرواجني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والسيوطي 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حجر</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المختصر في علامات المهدي المنتظر</w:t>
      </w:r>
    </w:p>
    <w:p>
      <w:pPr>
        <w:pStyle w:val="BookText"/>
        <w:rPr/>
      </w:pPr>
      <w:r>
        <w:rPr>
          <w:rFonts w:ascii="Amiri" w:hAnsi="Amiri" w:eastAsia="Amiri" w:cs="Amiri"/>
          <w:color w:val="111111"/>
          <w:sz w:val="28"/>
          <w:sz w:val="28"/>
          <w:szCs w:val="28"/>
          <w:rtl w:val="true"/>
          <w:lang w:bidi="ar-SA"/>
        </w:rPr>
        <w:t>، والشيخ جمال الدين يوسف بن يحيى الدمشقي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الدرر في أخبار الإمام المنتظر</w:t>
      </w:r>
    </w:p>
    <w:p>
      <w:pPr>
        <w:pStyle w:val="BookText"/>
        <w:rPr/>
      </w:pPr>
      <w:r>
        <w:rPr>
          <w:rFonts w:ascii="Amiri" w:hAnsi="Amiri" w:eastAsia="Amiri" w:cs="Amiri"/>
          <w:color w:val="111111"/>
          <w:sz w:val="28"/>
          <w:sz w:val="28"/>
          <w:szCs w:val="28"/>
          <w:rtl w:val="true"/>
          <w:lang w:bidi="ar-SA"/>
        </w:rPr>
        <w:t>، وغيرهم، وأفرد في ترجمته أيضآ على ما في السيرة الحلبية بعضهم كتابا حافلا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الفواصم عن الفتن القواصم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لاوجه للاسغراب والاستبعاد في هذه الأحاديث المتواترة التي بعض رواتها مكي، وبعضهم مدني، وبعضهم كوفي، وبعضهم بصري، وبعضهم بغدادي، و بعضهم رازي، و بعضهم قمي، وبعضهم شيعي، وبعضهم سني، وبعضهم أشعري، وبعضهم معتزلي، وبعضهم كان في العصر الاول، وبعضهم في غيره من الاعصار؛ لامتناع اجتماع هؤلاء مع بعد مساكنهم ومواطنهم، واختلاف اعصارهم وآرائهم ومذاهبهم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واتفاقهم على نقل هذه الأحاديث كذبا، مع أن احتمال الكذب في كثير منها بالخصوص أيضا في غاية الضعف والفساد؛ لكون رواته من المعروفين بالوثاقة، ومن أعاظم العلماء ورجالات الدين والزهد والعبادة، فلو تركنا الأخذ بها لما بقي مجال للاستناد إلى الاخبارالمأثورة عن النبي وعترته عليهم‌السلام، في جميع أبواب الفقه وغيره، ولزم أن نرفع اليد عن التمسك بالأخبار المعتبرة في امورنا الدنيوية والدينية مع استقرار بناء العقلاء من المسلمين وغيرهم عليه وهذا الاستبعاد هو عمدة مااعتمد عليه المخالفون، واعترضوا به على الشيعة من غير التفات الى مايؤول إليه أمره مما لم يلتزم به أحد من المسلمين وغيرهم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بتواتر هذه الأخبار واشتهار ظهوره عليه‌السلام بين المسلمين واتفاق العلماء عليه؛ جماعة من أعلام أهل السنة، كما قد اخرج هذه الأحاديث؛</w:t>
      </w:r>
    </w:p>
    <w:p>
      <w:pPr>
        <w:pStyle w:val="BookText"/>
        <w:rPr/>
      </w:pPr>
      <w:r>
        <w:rPr>
          <w:rFonts w:ascii="Amiri" w:hAnsi="Amiri" w:eastAsia="Amiri" w:cs="Amiri"/>
          <w:color w:val="111111"/>
          <w:sz w:val="28"/>
          <w:sz w:val="28"/>
          <w:szCs w:val="28"/>
          <w:rtl w:val="true"/>
          <w:lang w:bidi="ar-SA"/>
        </w:rPr>
        <w:t>جماعة من أكابرأئمتهم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كأحمد، وأبي داود، وابن ماجة، والترمذي، والبخاري، ومسلم، والنسائي، والبيهقي، والماوردي، والطبراني، والسمعاني، والروياني، والعبدري، والحافظ عبد العزيزالعكبري في تفسيره، وابن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السري، وابن عساكر، والدارقطني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سيدة نساء العالمين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والبغوي، وابن الأثير، وابن الديبع الشيباني،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والحافظ ابن مطيق، والفرعاني، والنميري، والمناوي، وابن شيرويه الديلمي، وسبط ابن الجوزي، والشارح المعتزلي، وابن الصباغ المالكي، والحموي، وابن المغازلي الشافعي، وموفق بن أحمد الخوارزمي، ومحب الدين الطبري، والشبلنجي، والصبان، والشيخ منصور علي ناصف،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فوائد جليلة عظيمة؛ تظهر من جمع هذه الأخبار على هذا الترتيب والتفصيل، لا بأس بالتنبيه على بعضها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اعتقاد الشيعي في عصر الغيبة بوجود المهدي عليه‌السلام وظهوره في آخر الزمان؛ ليس مانعا من اجتماع كلمة المسلمين، ورفض الاختلافات المضرة بمجدهم وشوكتهم، فان هذه عقيدة محضة خالصة نشات عن هذه البشائر، وليست مخالفة لما بُني عليه الاسلام أو لما دل عليه صريح أوظاهر الكتاب أو السنة القطعية، بل عقيدة انبعثت عن الاعتقاد بصدق النبي الكريم صلى الله عليه وآله‌صاحب هذه البشائر، فيجب أن يتعامل السني في هذه المسالة معاملته مع غيرها من المسائل التي اختلفت فيها انظار علمائهم، ويتحرى الحقيقة فيها كما يتحرى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التكرار، فإني بعد ما تصفحت ما وقع بيدي من الكتب المصنفة في هذا الموضوع قديما وحديثا لم أجده خاليا عن التكرار؛ لأن كثيرا من الاحاديث لم يتكفل ببيان مطلب خاص حتى يستغنى بنقله في باب واحد دون ذكره في سائر الأبواب بل اشتمل على جهات وفوائد توجب ذكره في عدة من الأبواب، وهذاهو السبب لوقوع التكرار في كتب حديث الفريقين تارة، وتقطيع الأخبار تارة اخرى، فاحترزت عنها بالإشارة إلى الأحاديث المذكورة في سائر الأبواب مع ذكر مواضعها وعددها في خاتمة كل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تواتر عناوين كثير من الأبواب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ونسأل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يوفقنا لما يوجب رضوانه، ويعيذنا عن التعصب والاعتساف، ويهدينا إلى سبيل الحق والإنصاف، وأن يجعل أعمالنا خالصة لوجهه الكريم، وذخيرة ليوم لا ينفع مال ولا بنون إلا من أتى الله بقلب سليم</w:t>
      </w:r>
      <w:r>
        <w:rPr>
          <w:rFonts w:eastAsia="Amiri" w:cs="Amiri" w:ascii="Amiri" w:hAnsi="Amiri"/>
          <w:color w:val="111111"/>
          <w:sz w:val="28"/>
          <w:szCs w:val="28"/>
          <w:rtl w:val="true"/>
          <w:lang w:bidi="ar-SA"/>
        </w:rPr>
        <w:t>.</w:t>
      </w:r>
      <w:r>
        <w:rPr>
          <w:rStyle w:val="FootnoteAnchor"/>
          <w:rtl w:val="true"/>
        </w:rPr>
        <w:footnoteReference w:id="3"/>
      </w:r>
      <w:bookmarkStart w:id="13" w:name="pg2217_32957"/>
    </w:p>
    <w:p>
      <w:pPr>
        <w:pStyle w:val="Heading2"/>
        <w:numPr>
          <w:ilvl w:val="1"/>
          <w:numId w:val="1"/>
        </w:numPr>
        <w:rPr/>
      </w:pPr>
      <w:bookmarkStart w:id="14" w:name="__RefHeading___Toc1167800_3804643083"/>
      <w:bookmarkStart w:id="15" w:name="_Toc5"/>
      <w:bookmarkEnd w:id="13"/>
      <w:bookmarkEnd w:id="14"/>
      <w:r>
        <w:rPr>
          <w:rtl w:val="true"/>
        </w:rPr>
        <w:t>بحث للمصنف دام ظله‌في معنى الغيب وانه الامام المهدي عليه السلام</w:t>
      </w:r>
      <w:bookmarkEnd w:id="15"/>
    </w:p>
    <w:p>
      <w:pPr>
        <w:pStyle w:val="Heading3"/>
        <w:numPr>
          <w:ilvl w:val="2"/>
          <w:numId w:val="1"/>
        </w:numPr>
        <w:rPr/>
      </w:pPr>
      <w:bookmarkStart w:id="16" w:name="__RefHeading___Toc1167802_380464308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وصلّى الله على محمد وعلى آله الطيبين الطاهرين؛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كثير الرقي، عن ابي عبدالله عليه‌السلام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 بقيام القائم انه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في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مارواه اصحابنا من زمان الغيبة ووقت خروج المهدي عليه‌السلام ومثله؛ 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بالغيب المهدي المنتظر الذي وعد الله به في القرآن وورد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ليستخلفنهم في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يبق من الدنيا الا يوم واحد لطوّل الله ذلك اليوم حتى يخرج رجل من امتي يواطئ اسمه اسمى وكنيته كنيتي يملا الارض قسطا وعدلا كما ملئت جورا وظلما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الفخر الرازي في التفسير ايضا؛ ان بعض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بالغيب المهدي المنتظر الذي وعدالله تعالى به في القران والخبر ثم ذكر الآية والخبر، ثم</w:t>
      </w:r>
      <w:bookmarkStart w:id="18" w:name="pg2217_32960"/>
    </w:p>
    <w:p>
      <w:pPr>
        <w:pStyle w:val="BookText"/>
        <w:rPr/>
      </w:pPr>
      <w:bookmarkEnd w:id="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تخصيص المطلق من غير دليل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كلامهما موافقتهما مع الشيعة في شمول اطلاق الغيب للمهدي المنتظر عليه‌السلام؛ اذ لامجال للمناقشة في مثل ذلك بين اهل العلم، ويظهر من عدم انكارهما على الشيعة؛ في ان الله وعد بالمهدي المنتظر في القرآن ايضا موافقتهما مع الشيعة وما جاء من طرقهم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انجر الكلام الى ذلك لا بأس باضطراره في معنى الغيب، وان الآية هل فسرت بالمهدي عليه‌السلام من باب الجري والتطبيق او الاختصاص؟ وبيان تمام المراد فنقول</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67804_3804643083"/>
      <w:bookmarkStart w:id="20" w:name="_Toc7"/>
      <w:bookmarkEnd w:id="19"/>
      <w:r>
        <w:rPr>
          <w:rtl w:val="true"/>
        </w:rPr>
        <w:t>بحث تفسيري</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غاب عن الشخص، ولا يدرك بواحدة من حواسه الظاهرة؛ فهوغيب بالنسبة اليه، وما غاب كذلك عن الجميع؛ فهو غيب بالنسبة اليهم، سواء كان ذلك الغيب مما تهتدي اليه العقول ويدرك بالدلائل والآثار والآيات، كوجود الله تعالى شانه، وصفاته العليا، واسمائه الكبرى، او كان الاهتداء اليه؛ باخبار الانبياء والاولياء، الذين كان اخبارهم عن هذه الامور من خوارق العادات؛ كاشراط الساعة، و عذاب القبر، والصراط، والميزان، والجنة والنار، والانباء بافعال الناس في الخلوات، واقوالهم، ام لا يهتدى اليه مطلقا؛ لابالعقول ولا بغيرها، كحقيقة ذات الله المقدسة، وسواء كان عدم ادراك ذلك الغيب بالحواس؛ لانه لم يكن من المبصرات والمسموعات وغيرها من المحسوسات، او كان من ذلك؛ ولكن كان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الاطلاع عليه لم يحصل عادة الا للاوحدي من الناس، على سبيل خرق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كانباء الناس بما يأكلون ويدخرون في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هذا الغيب موجودا في حال الايمان به او وجد في الماضي وطرأ عليه الانصرام والانعدام، او كان مما يوجد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من الغيب؛ اذا كان مما يمتنع ادراكه او لايدرك الا بالعقول والافهام او لا يدرك بالحواس في بعض الاحوال للجميع او للبعض الا بالاعجاز وخرق العادات، فالله تعالى الازلي الابدي السرمدي غيب لانه لا يهتدى اليه الا بالعقول والافهام، واشراط الساعة، ونزول عيسى، وظهور المهدي عليهما السلام، و سؤال منكر و نكير، وعذاب القبر، والصراط، والميزان، والجنة والنار، وكيفية بدء الخلق، وخلق آدم والمسيح، وكيفية الجزاء والعقاب، والملائكة واصنافها، والوحي النازل على الانبياء، واحوال الانبياء والامم الماضية، والحوادث الآتية، وكذا معجزات الانبياء المنصرمة؛ كقلب العصا ثعبانا، وناقة صالح، وفلق البحر، وابراء الاكمه والابرص، مما جاء في القران والاحاديث المعتبرة، وغير ذلك؛ مما لا طريق لمعرفته عادة الا باخبار النبي او الولي، كلها غيب؛ لانه لا طريق من العقول اليها وليس لمعرفتها طريق الا اخبار من يخبر عن الغيب بالعناية الربانية، هذا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الغيب في غير الامور المعلومة بالدلائل العقلية والآثار والآيات الظاهرة؛ كوجود الله تعالى، وصفاته واسمائه، وغير ما هو المعلوم على الجميع، وما ثبت وجوده بالتواتر، مثل؛ البلاد النائية، ووجود الشخصيات المشهورة في التاريخ، ووجود الاجداد والجدات، وبناة الابنية، وما على الارض من آثار الاقدمين، ولذلك فسّر بعضهم الغيب في هذه الاية؛ بكل مالاتهتدي اليه العقول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اشراط الساعة، وعذاب القبر، والحشر</w:t>
      </w:r>
    </w:p>
    <w:p>
      <w:pPr>
        <w:pStyle w:val="BookText"/>
        <w:rPr/>
      </w:pPr>
      <w:r>
        <w:rPr>
          <w:rFonts w:ascii="Amiri" w:hAnsi="Amiri" w:eastAsia="Amiri" w:cs="Amiri"/>
          <w:color w:val="111111"/>
          <w:sz w:val="28"/>
          <w:sz w:val="28"/>
          <w:szCs w:val="28"/>
          <w:rtl w:val="true"/>
          <w:lang w:bidi="ar-SA"/>
        </w:rPr>
        <w:t>والنشر، والصراط والميزان والجنة والنار، قال الراغب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مصدر غابت الشمس وغيرها، اذا استترت عن العين، يقال؛ غاب عني كذا،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كان من الغائبين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واستعمل في كل غائب عن الحاسة؛ وعما يغيب عن علم الانسان، بمعنى الغائب،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والارض الا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وغائب باعتباره بالناس لا بالله تعالى، فانه لا يغيب عنه شى‌ء، كما لايعزب عنه مثقال ذرة في السماوات والارض،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 يغيب عنكم وما تشهدونه، والغيب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يقع تحت الحواس، ولا تقتضيه بداية العقول وانما يعلم بخبر الانبياء عليهم‌السلام، وبدفعه يقع على الانسان اسم الالحاد،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هو القران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فاشارة منهم الى بعض ما يقتضيه لفظه،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يؤمنون اذا غابوا عنكم وليسوا كالمنافقين الذي قيل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خلوا الى شياطينهم قالوا انا معكم انما نحن مستهزؤون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التبيان سورة البقرة ضمن قوله تعالى الذين يؤمنون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جماعة من الصحابة كابن مسعود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الغيب ما غاب عن العباد علمه، من امر؛ الجنة والنار، والارزاق، والاعمال، وغير ذلك، وهو الاولى؛ لانه عام، ويدخل فيه؛ مارواه اصحابنا من زمان الغيبة، ووقت خروج المهدي عليه‌السلام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يوجه ذلك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معنى الغيب؛ وان كان عاما يشمل الامور المعلومة التي لا تدرك الا بالعقول، الا ان من الممكن ان تكون الالف واللام هنا للعهد، واريد به، ماروي عن ابن مسعود وغيره، لا الجنس، الا انه يمكن ان</w:t>
      </w:r>
    </w:p>
    <w:p>
      <w:pPr>
        <w:pStyle w:val="BookText"/>
        <w:rPr/>
      </w:pPr>
      <w:r>
        <w:rPr>
          <w:rFonts w:ascii="Amiri" w:hAnsi="Amiri" w:eastAsia="Amiri" w:cs="Amiri"/>
          <w:color w:val="111111"/>
          <w:sz w:val="28"/>
          <w:sz w:val="28"/>
          <w:szCs w:val="28"/>
          <w:rtl w:val="true"/>
          <w:lang w:bidi="ar-SA"/>
        </w:rPr>
        <w:t>يستظهر من طائفة من الاحاديث التي اخرجها المفسرون في تفسير الآية كون؛ معناه عاما يشمل ما غاب عن العباد رؤيته وان لم يغب عنهم علمه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ان بعضهم فسّر الغيب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الحال، ولا يكون صلة ليؤمنون، اي يؤمنون غائبين عن مرأى الناس، وهذا التفسير مضافا الى انه هنا؛ خلاف الظاهر، تردّه الروّايات المعتبرة واقوال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لعله؛ هو الظاهر من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وخشي الرحمن بالغيب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يخشون ربهم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عليك؛ ان لهم في تفسير الآية، والفرق بين الغيب والغائب، كلمات واقوالا، غير ما اشرنا اليه، من ارادها فليرجع الى التفاسير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التفاسير المؤيدة بالاحاديث واقوال الصحابة ومشاهير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بالغيب؛ ليس كل ما غاب عن الحواس، لانه لاريب في عدم وجوب الايمان بكل ما كان كذلك، وليس في الايمان به، ومعرفته غرض ومصلحة ترجع الى كمال الانسان، واهداف النبوات، فلا يجب الايمان بالكائنات الغائبة عن الحاسة، او الوقائع الماضية والآتية، التي لا شأن لمعرفتها في الدين، فالغيب؛ كل ما كان كذلك مما يجب الاعتقاد به شرعا او عقلا او لايجوز انكاره والشك فيه بعد اخبار النبي والولي عنه، ويجب التصديق به، وان لم يكن مما وجب الاعتقاد به والفرق يظهر بالتأمل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ريب؛ في ان الايمان بعالم الغيب وعالم الباطن وغير المحسوس، في مقابل عالم الشهادة، والظاهر والمحسوس واجب، سواء كان الغيب في هذه الآية</w:t>
      </w:r>
    </w:p>
    <w:p>
      <w:pPr>
        <w:pStyle w:val="BookText"/>
        <w:rPr/>
      </w:pPr>
      <w:r>
        <w:rPr>
          <w:rFonts w:ascii="Amiri" w:hAnsi="Amiri" w:eastAsia="Amiri" w:cs="Amiri"/>
          <w:color w:val="111111"/>
          <w:sz w:val="28"/>
          <w:sz w:val="28"/>
          <w:szCs w:val="28"/>
          <w:rtl w:val="true"/>
          <w:lang w:bidi="ar-SA"/>
        </w:rPr>
        <w:t>يشمله او لايشمله، فالاعتقاد بان دار التحقق والوجود لا يقصر على عالم الشهادة، والمحسوس؛ هو اصل دعوة الانبياء ودعوتهم اقيمت على الدعوة بالغيب المسيطر على هذا العالم والايمان بجنوده الغيبية كجنوده المشهودة المحسوسة، وعلى ان هذا العالم آية عالم الغيب، وان عالم الشهادة متاخر عن عالم الغيب، كتاخر الاثر عن المؤثر، والمصنوع عن الصانع، والمكتوب عن الكاتب، والكلام عن المتكلم، بل الحق الثابت و الذي لا ينفد ولا ينقضي ولا يفنى ولا يبيد هو؛ ان عالم الغيب وعالم الشهادة بالنسبة اليه، كالظل، وهو بجميع مظاهره جولات عالم الغيب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الايمان بك وبكل ما غاب عنا من قدرتك وجلالك، واذقنا حلاوة الايمان حتى لا نحب تأخير ما قدمت ولا تعجيل ما اخرت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ظهر لك مما تلونا عليك في هذا البحث الطويل؛ ان الايمان بالمهدي الذي بشرت به الرسل وبشر به خاتمهم وسيدهم صلى الله عليه وآله، وثبت ذلك عند الفريقين بالتواتر القطعي، واتفق المسلمون عليه، داخل في الغيب الذي وصف الله بالايمان به المتقين، والروايات الواردة في ذلك عن اهل البيت عليهم‌السلام؛ فسّرت الآية به على سبيل الجري والتطبيق، لاجل التنبيه على دخول ذلك فيه، ولو لم ترد تلك الروايات ايضا في تفسير الآية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 ودخول غيره في الغيب، مما ثبت من الشرع وجاء في القران المجيد او اخبر بها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كنزول المسيح، ودابة الارض، وانشقاق السماء، وانفطار الارض، وغير ذلك؛ كخلافة الائمة الاثني عشر، وظهور الاسلام على جميع الاديان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ان ذلك من باب التطبيق وذكر افراد المعنى الكلي، مارواه؛ علي بن ابراهيم، بسنده عن ابي عبدالله عليه‌السلام،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بالبعث و النشور والوعد والوعيد، فمن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الآلوسي اخذ على الشيعة، ويقول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الناس في المراد به هنا على اقوال شتى حتى زعمت الشيعة انه القائم وقعدوا عن اقامة الحجة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فكانه؛ لم يفهم مراد الشيعة او حرّف كلامهم، ويرى؛ ان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بالغيب هو القائم عليه‌السلام دون سائر ما اخبر به النبي صلى الله عليه وآله من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وقعدوا عن اقامة الحجة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يوقع قارئة في الخلط والاشتباه، وهذا دأب امثاله لما يروّن صحة مختار الشيعة، فينقلونه على غير وجهه، وهنا ايضا؛ لما يرى ان دخول زمان الغيبة وظهور المهدي عليه‌السلام؛ الذي ثبت بالاخبار المتواترة في الغيب، لا محل لانكاره، حمل كلام الشيعة؛ على انهم يفسرون الايمان بالغيب بخصوص الايمان بالقائم عليه‌السلام، سلمنا ذلك ونحمل الروايات الواردة عن العترة الطاهرة في حصر المراد بالغيب هنا بالمهدي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خبر يحيى بن ابي القاسم عن الصادق عليه‌السلام وان كان في منع ظهوره ايضا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التعظيم لامره، لان به يختم الدين ويظهر الاسلام على الدين كله، ويملأ الارض قسطا وعدلا، ويفتح حصون الضلالة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فاية حجة اقوى من تفسير اهل البيت، احد الثقلين الذين جعل التمسك بهما امانا من الضلالة، والعجب ممن يأخذ دينه عن النواصب واعداء اهل البيت والجبابرة والمعروفين بالفسق والكذب وانواع الجنايات والخيانات ويحتج</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باقوالهم ثم يقول، في شأن من ياخذ باقوال امير المؤمنين علي عليه‌السلام والمتمسكين باهل البيت الذين عندهم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قعدوا عن اقامة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لله وانا اليه راجعون</w:t>
      </w:r>
      <w:r>
        <w:rPr>
          <w:rFonts w:eastAsia="Amiri" w:cs="Amiri" w:ascii="Amiri" w:hAnsi="Amiri"/>
          <w:color w:val="111111"/>
          <w:sz w:val="28"/>
          <w:szCs w:val="28"/>
          <w:rtl w:val="true"/>
          <w:lang w:bidi="ar-SA"/>
        </w:rPr>
        <w:t>.</w:t>
      </w:r>
      <w:r>
        <w:rPr>
          <w:rStyle w:val="FootnoteAnchor"/>
          <w:rtl w:val="true"/>
        </w:rPr>
        <w:footnoteReference w:id="4"/>
      </w:r>
      <w:bookmarkStart w:id="21" w:name="pg2217_32974"/>
    </w:p>
    <w:p>
      <w:pPr>
        <w:pStyle w:val="Heading2"/>
        <w:numPr>
          <w:ilvl w:val="1"/>
          <w:numId w:val="1"/>
        </w:numPr>
        <w:rPr/>
      </w:pPr>
      <w:bookmarkStart w:id="22" w:name="__RefHeading___Toc1167806_3804643083"/>
      <w:bookmarkStart w:id="23" w:name="_Toc8"/>
      <w:bookmarkEnd w:id="21"/>
      <w:bookmarkEnd w:id="22"/>
      <w:r>
        <w:rPr>
          <w:rtl w:val="true"/>
        </w:rPr>
        <w:t>الفصل الاول</w:t>
      </w:r>
      <w:r>
        <w:rPr>
          <w:rtl w:val="true"/>
        </w:rPr>
        <w:t xml:space="preserve">: </w:t>
      </w:r>
      <w:r>
        <w:rPr>
          <w:rtl w:val="true"/>
        </w:rPr>
        <w:t>في اثبات ولادته واثبات وجوده الشريف‌و من رآه زمن ابيه عليهما السلام</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167808_3804643083"/>
      <w:bookmarkStart w:id="25" w:name="_Toc9"/>
      <w:bookmarkEnd w:id="24"/>
      <w:r>
        <w:rPr>
          <w:rtl w:val="true"/>
        </w:rPr>
        <w:t>اشارة</w:t>
      </w:r>
      <w:bookmarkStart w:id="26" w:name="pg2217_32978"/>
      <w:bookmarkEnd w:id="25"/>
    </w:p>
    <w:p>
      <w:pPr>
        <w:pStyle w:val="Heading3"/>
        <w:numPr>
          <w:ilvl w:val="2"/>
          <w:numId w:val="1"/>
        </w:numPr>
        <w:rPr/>
      </w:pPr>
      <w:bookmarkStart w:id="27" w:name="__RefHeading___Toc1167810_3804643083"/>
      <w:bookmarkStart w:id="28" w:name="_Toc10"/>
      <w:bookmarkEnd w:id="26"/>
      <w:bookmarkEnd w:id="27"/>
      <w:r>
        <w:rPr>
          <w:rtl w:val="true"/>
        </w:rPr>
        <w:t>السؤال الاول</w:t>
      </w:r>
      <w:r>
        <w:rPr>
          <w:rtl w:val="true"/>
        </w:rPr>
        <w:t xml:space="preserve">: </w:t>
      </w:r>
      <w:r>
        <w:rPr>
          <w:rtl w:val="true"/>
        </w:rPr>
        <w:t>هل اشارعلماء الشيعة الى ولادة الامام الحجة عليه‌السلام واثبتوها في كتبهم ام لا؟</w:t>
      </w:r>
      <w:bookmarkEnd w:id="28"/>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ذكرت كتب الشيعة الامامية الكثير؛ من الروايات المتواترة حول ولادة الامام الحجة عليه‌السلام، اعتمادا على ماثبت عنهم رواية، من الاخبار الصحيحة من طريقهم الى الامام العسكري عليه‌السلام، وكذا اصحابه وخواصه كما سيوافيك ذلك، ونحن نشير الى بعض الموارد، في اخبار علماء الشيعة والتصريح بولادته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الينشابوري؛ المتوفي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 كانت وفاته بعد ولادة المهدي وقبل وفاة والده ابي محمد الحسن العسكري عليهم‌السلام، وكان ثقة ومن الشيعة الفقهاء المتكلمين، وله جلالة عند الطائفة الشيعية، وهو في قدره اشهر من ان يوصف</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مائة وثمانين كتابا، وعد من اصحاب الهادي اوالعسكري عليهما السلام، وله في الامام المهدي مضنفات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مايدل على ولادة الحجة عليه‌السلام كما سياتيك لاحقا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بعد ابي محمد عليه‌السلام؛ ابنه المسمى باسم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المكنى بكنيته، ولم يخلف أبوه ولدا ظاهرا ولا باطنا غيره، وخلفه غائبا مستترا على ماقدمنا ذكره، وكان مولده عليه‌السلام 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وكان سنه عند وفاة أبيه خمس سنين، آتاه الله فيها الحكمة كما آتاها يحيى صبيا، وجعله إماما في حال الطفولية الظاهرة كما جعل عيسى بن مريم في المهد نبيا، وقد سبق النص عليه في ملة الإسلام من نبي الهدى عليه‌السلام، ثم من أميرالمومنين علي بن أبي طالب عليه‌السلام، ونص عليه الأئمة واحدا بعد واحد، إلى أبيه الحسن عليه‌السلام، ونص أبوه عليه عند ثقاته وخاصّة شيّعته، وكان الخبربغيبته؛ ثابتا قبل وجوده، وبدولته؛ مستفيضا قبل غيبته، وهو صاحب السيّف من أئمة الهدى عليهم‌السلام، والقائم بالحق المنتظر لدولة إلايمان، وله قبل قيامه غيبتان، إحداهما؛ أطول من الأخرى، كما جاءت بذلك الأخبار، فأما القصرى منهما؛ فمنذ وقت مولده إلى انقطاع السفارة بينه وبين شيعته، وعدم السفراء بالوفاة، وأما الطولى، فهي بعد الاولى، وفي اخرها يقوم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بصحة ولد الحسن؛ قد ثبت بأوكد ما يثبت به أنساب الجمهور من</w:t>
      </w:r>
    </w:p>
    <w:p>
      <w:pPr>
        <w:pStyle w:val="BookText"/>
        <w:rPr/>
      </w:pPr>
      <w:r>
        <w:rPr>
          <w:rFonts w:ascii="Amiri" w:hAnsi="Amiri" w:eastAsia="Amiri" w:cs="Amiri"/>
          <w:color w:val="111111"/>
          <w:sz w:val="28"/>
          <w:sz w:val="28"/>
          <w:szCs w:val="28"/>
          <w:rtl w:val="true"/>
          <w:lang w:bidi="ar-SA"/>
        </w:rPr>
        <w:t>الناس، إذ كان النسب يثبت بقول القابلة، ومثلها من النساء اللاتي جرت عادتهن بحضور ولادة النساء تولي معونتهن عليه، وباعتراف صاحب الفراش وحده بذلك دون من سواه، وبشهادة رجلين من المسلمين على إقرارالأب بنسب الابن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ثبتت أخبار عن جماعة من أهل الديانة، والفضل، والورع، والزهد، والعبادة، والفقه، عن الحسن بن علي؛ أنه اعترف بولادة المهدي عليه‌السلام، والتصريح بوجوده، ونص لهم على إمامته من بعده، وبمشاهدة بعضهم له طفلا، وبعضهم له يافعا وشابا كاملا، وإخراجهم إلى شيعته بعد أبيه الأوامر والنواهي والأجوبة عن المسائل، وتسليمهم له من الأئمة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أسماء جماعة، ممن وصفت حالهم من ثقات الحسن بن علي عليهما السلام، وخاصّته المعروفين بخدمته والتحقيق به، وأثبتُ مارووّه عنه في وجود ولده، ومشاهدتهم من بعده، وسماعهم النص بالإمامة عليه، وذلك موجود في مواضع من كتبي، وخاصة في كتابي المعروف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بالإرشاد في معرفة حجج الله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 في الإمامة والغيبة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ووجود ذلك فيما ذكرت يغني تكلف إثباته في هذا الكتاب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ابوجعفر محمد بن يعقوب الكليني؛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للنصف من شعبان، سنة خمس وخمسين ومائتين، وروي ذلك عن الكراجي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الطوسي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ليلة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الخلف الحجة صاحب العصر عليه‌السلام، ويستحب ان يدعى فيها بهذا الدعاء، ثم ذكر دعاء اللهم بحق ليلتنا هذه ومولودها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بهاء الدين محمد بن الحسين الحارثي المعروف بالشيخ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الخامس عشر؛ ولد الامام ابو القاسم محمد المهدي صاحب الزمان صلوات الله عليه وعلى آبائه الطاهرين، وذلك بسرّ من رأى،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امين الاسلام ابي علي الطبرسي؛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عليه‌السلام بسر من رأى ليلة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عين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مؤلفي كتب الدعوات على ما في البحار 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ولادته عليه‌السلام النصف من شعبان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اعلام الشيعة الذين سيرد عليك من اسمائهم وكتبهم ومارووه في ولادته عليه‌السلام</w:t>
      </w:r>
      <w:r>
        <w:rPr>
          <w:rFonts w:eastAsia="Amiri" w:cs="Amiri" w:ascii="Amiri" w:hAnsi="Amiri"/>
          <w:color w:val="111111"/>
          <w:sz w:val="28"/>
          <w:szCs w:val="28"/>
          <w:rtl w:val="true"/>
          <w:lang w:bidi="ar-SA"/>
        </w:rPr>
        <w:t>.</w:t>
      </w:r>
      <w:r>
        <w:rPr>
          <w:rStyle w:val="FootnoteAnchor"/>
          <w:rtl w:val="true"/>
        </w:rPr>
        <w:footnoteReference w:id="7"/>
      </w:r>
      <w:bookmarkStart w:id="29" w:name="pg2217_32986"/>
    </w:p>
    <w:p>
      <w:pPr>
        <w:pStyle w:val="Heading3"/>
        <w:numPr>
          <w:ilvl w:val="2"/>
          <w:numId w:val="1"/>
        </w:numPr>
        <w:rPr/>
      </w:pPr>
      <w:bookmarkStart w:id="30" w:name="__RefHeading___Toc1167812_3804643083"/>
      <w:bookmarkStart w:id="31" w:name="_Toc11"/>
      <w:bookmarkEnd w:id="29"/>
      <w:bookmarkEnd w:id="30"/>
      <w:r>
        <w:rPr>
          <w:rtl w:val="true"/>
        </w:rPr>
        <w:t>السؤال الثاني</w:t>
      </w:r>
      <w:r>
        <w:rPr>
          <w:rtl w:val="true"/>
        </w:rPr>
        <w:t xml:space="preserve">: </w:t>
      </w:r>
      <w:r>
        <w:rPr>
          <w:rtl w:val="true"/>
        </w:rPr>
        <w:t>لقد ذكرتم شهادة علماء الشيعة حول ولادة الامام الحجة عجل الله فرجه</w:t>
      </w:r>
      <w:bookmarkEnd w:id="31"/>
    </w:p>
    <w:p>
      <w:pPr>
        <w:pStyle w:val="BookText"/>
        <w:rPr/>
      </w:pPr>
      <w:r>
        <w:rPr>
          <w:rFonts w:ascii="Amiri" w:hAnsi="Amiri" w:eastAsia="Amiri" w:cs="Amiri"/>
          <w:color w:val="111111"/>
          <w:sz w:val="28"/>
          <w:sz w:val="28"/>
          <w:szCs w:val="28"/>
          <w:rtl w:val="true"/>
          <w:lang w:bidi="ar-SA"/>
        </w:rPr>
        <w:t>فهل استندوا في ذلك الى روايات صحيحة السند وردت من طرقهم ام لا؟</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نعم لقد اعتمد علماء الشيعة على ما اشتهر عند الخاصة والعامة حول ولادته عليه‌السلام، ونحن نشير الى بعض الروايات التي اعتمد عليها هؤلاء الاجلاء من علماء الشيعة الامامية رضوان الله تعالى عليهم وبركاته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حمزة بن الحسين بن عبيدالله بن العباس بن علي بن ابي طالب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ولي الله، وحجته على عباده، وخليفتي من بعدي،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مختونا ليلة النصف من شعبان، سنة خمس و خمسين و مائتين، عند طلوع الفجر، و كان أول من غسله رضوان خازن الجنة مع جمع من الملائكة المقربين بماء الكوثر والسلسبيل، ثم غسلته عمّتي 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محمد بن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مليكة التي يقال لها بعض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سوسن، وفي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وكان صيقل ونرجس أيضا من أسمائها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حكيمة بنت محمد بن علي بن موسى بن جعفر بن محمد بن علي بن الحسين بن علي بن أبي طالب عليهم‌السلام،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اليّ أبو محمد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ياعمّه اجعلي إفطارك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الليلة عندنا، فإنها ليلة النصف من شعبان، فإن الله تبارك وتعالى سيظهر في هذه الليلة الحجة، وهوحجته في أرضه؟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مابها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اقول لك، قالت فجئت، 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سلمت وجلست، جاءت تنزع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خفي 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وسيدة أهلي كيف أمسيت؟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ياعمّه؟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سيهب لك في ليلتك هذه غلاما سيدا في الدنيا والآخرة،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واستحيت، فلما أن فرغت من صلاة العشاء الآخرة، أفطرت وأخذت مضجعي فرقدت، فلما أن كان في جوف الليل قمت إلى الصلاة، ففرغت من صلاتي وهي نائمة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أتفقد الفجر، فإذا انا بالفجر الأول كذنب السرحان وهي نائمة، فدخلني الشكوك، فصاح بي أبو محمد عليه‌السلام من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لاتعجلي 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فهاك الأمر قد قرب،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وقرأت ألم السجدة، ويس،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عليك، ثم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ياعمة،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 فهو ما قلت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فترة وأخذتها فترة، فانتبهت بحس سيدي، فكشفت الثوب عنه فإذا أنا به عليه‌السلام ساجدا يتلقى الأرض بمساجده، فضممته إليّ، فإذا أنا به نظيف متنظف، فصاح بي أبو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إليه، فوضع يديه تحت اليتيه وظهره، ووضع قدميه على صدره، ثم أدلى لسانه في فيه، وأمرّ يده على عينيه وسمعه ومفاصله،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 ن لا إله إلاالله وحده لاشريك له، وأشهد أن محمدا رسول الله صلى الله عليه وآله، ثم صلى على امير المؤمنين وعلى الأئمة عليهم‌السلام، إلى أن وقف على أبيه ثم أحجم، ثم قال أبو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به إلى امه ليسلم عليها وائتيني به؟ فذهبت به فسلم عليها، ورددته فوضعته في المجلس،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السابع فأتينا؟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جئت لأسلم على أبي محمد عليه‌السلام، وكشفت الستر لأتفقد سيدي عليه‌السلام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مافعل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استودعته ام موسى عليه‌السلام،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ابني؟ فجئت بسيدي عليه‌السلام وهو في الخرقة، ففعل به كفعلته الاولى، ثم أدلى لسانه في فيه كأنه يغذيه لبنا أوعسلا،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وثنى بالصلاة على محمد، وعلى أمير المؤمنين، وعلى الأئمه الطاهرين صلوات الله عليهم أجمعين، حتى وقف على أبيه عليه‌السلام،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ونريد أن نمن على الذين استضعفوا في الارض</w:t>
      </w:r>
    </w:p>
    <w:p>
      <w:pPr>
        <w:pStyle w:val="BookText"/>
        <w:rPr/>
      </w:pPr>
      <w:r>
        <w:rPr>
          <w:rFonts w:ascii="Amiri" w:hAnsi="Amiri" w:eastAsia="Amiri" w:cs="Amiri"/>
          <w:color w:val="111111"/>
          <w:sz w:val="28"/>
          <w:sz w:val="28"/>
          <w:szCs w:val="28"/>
          <w:rtl w:val="true"/>
          <w:lang w:bidi="ar-SA"/>
        </w:rPr>
        <w:t>ونجعلهم أئمة ونجعلهم الوارثين، ونمكن لهم في الارض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ابراهيم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عليه‌السلام بعث إلى بعض من سمّاه لي؛ بشاة مذبوحة،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عقيقة ابني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الشيخ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سليمان داود بن غسان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سهل اسماعيل بن علي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محمد بن الحسن بن علي بن محمد بن علي الرضا بن موسى بن جعفر الصادق بن محمد الباقر بن علي بن الحسين بن علي بن أبي طالب صلوات الله عليهم أجمعين، ولد عليه‌السلام بسامراء سنة ست وخمسين وماءتين،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بهذه الكنية أوصى النبي صلى الله عليه وآله وسلم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كاسمي، وكنيته كنيتي، لقبه المهدي، وهو الحجة وهو المنتظر، وهو صاحب الزمان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عليه‌السلام في المرضة التي مات فيها، وأنا عنده إذ قال لخادمه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الخادم أسود نوبيا، قد خدم من قبله علي بن محمد، وهو ربّى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ياعقيد، اغل لي ماء بمصطكي؟ فأغلى له، ثم جاءت به صقيل الجارية ام الخلف عليه‌السلام، فلما صارالقدح في يديه وهم بشربه وجعلت يده ترتعد حتى ضرب القدح ثنايا</w:t>
      </w:r>
    </w:p>
    <w:p>
      <w:pPr>
        <w:pStyle w:val="BookText"/>
        <w:rPr/>
      </w:pPr>
      <w:r>
        <w:rPr>
          <w:rFonts w:ascii="Amiri" w:hAnsi="Amiri" w:eastAsia="Amiri" w:cs="Amiri"/>
          <w:color w:val="111111"/>
          <w:sz w:val="28"/>
          <w:sz w:val="28"/>
          <w:szCs w:val="28"/>
          <w:rtl w:val="true"/>
          <w:lang w:bidi="ar-SA"/>
        </w:rPr>
        <w:t>الحسن، فتركه من يده وقال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فإنك ترى صبيا ساجدا فأتني به، قال أبوسهل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 إذ جاءت امه صقيل، فأخذت بيده وأخرجته إلى أبيه الحسن عليه‌السلام،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الصبي بين يديه سلم واذا هو درّيّ اللون، وفي شعررأسه قطط، مفلج الأسنان، فلما رآه الحسن عليه‌السلام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بيته، اسقني الماء فإني ذاهب إلى ربي؟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هيئوني للصلاة؟ فطرح في حجره منديل، فوضأه الصبي واحدة واحدة، ومسح على رأسه وقدميه، فقال له أبو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يابني، فأنت صاحب الزمان وانت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 ولدك رسول الله صلى الله عليه وآله وسلم، وأنت خاتم الأئمة الطاهرين، وبشر بك رسول الله صلى الله عليه وآله وسلم، وسماك وكناك بذلك، عهد إلي أبي عن آبائك الطاهرين، صلى الله على أهل البيت ربنا، إنه حميد مجيد، ومات الحسن بن علي من وقته صلوات الله عليهم أجمعين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الوصية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عن احمد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محمد عليه‌السلام،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حالكم فيما كان الناس فيه من الشك</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والارتياب؟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الكتاب بخبر سيدنا ومولده لم يبق منا رجل ولا امرأة ولا غلام بلغ الفهم إلا قال بالحق،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الأرض لا تخلو من حجة الله؟ ثم أمر أبو محمد بالحج والدته في سنة تسع وخمسين ومائتين، وعرّفها مايناله في سنة الستين، وأحضر الصاحب عليه‌السلام فأوصى إليه، وسلم الاسم الأعظم والمواريث والسلاح إليه، وخرجت ام أبي محمد مع الصاحب عليهم‌السلام جميعا إلى مكة، وكان أحمد بن محمد بن مطهر، أبو علي، المتولي لما يحتاج إليه الوكيل، فلما بلغوا بعض المنازل من طريق مكة تلقى الأعراب القوافل فأخبروهم بشدة الخوف وقلة الماء، فرجع أكثر الناس إلا من كان في الناحية فإنهم نفذوا وسلموا</w:t>
      </w:r>
      <w:r>
        <w:rPr>
          <w:rFonts w:eastAsia="Amiri" w:cs="Amiri" w:ascii="Amiri" w:hAnsi="Amiri"/>
          <w:color w:val="111111"/>
          <w:sz w:val="28"/>
          <w:szCs w:val="28"/>
          <w:rtl w:val="true"/>
          <w:lang w:bidi="ar-SA"/>
        </w:rPr>
        <w:t>.</w:t>
      </w:r>
      <w:r>
        <w:rPr>
          <w:rStyle w:val="FootnoteAnchor"/>
          <w:rtl w:val="true"/>
        </w:rPr>
        <w:footnoteReference w:id="13"/>
      </w:r>
      <w:bookmarkStart w:id="32" w:name="pg2217_32998"/>
    </w:p>
    <w:p>
      <w:pPr>
        <w:pStyle w:val="Heading3"/>
        <w:numPr>
          <w:ilvl w:val="2"/>
          <w:numId w:val="1"/>
        </w:numPr>
        <w:rPr/>
      </w:pPr>
      <w:bookmarkStart w:id="33" w:name="__RefHeading___Toc1167814_3804643083"/>
      <w:bookmarkStart w:id="34" w:name="_Toc12"/>
      <w:bookmarkEnd w:id="32"/>
      <w:bookmarkEnd w:id="33"/>
      <w:r>
        <w:rPr>
          <w:rtl w:val="true"/>
        </w:rPr>
        <w:t>السؤال الثالث</w:t>
      </w:r>
      <w:r>
        <w:rPr>
          <w:rtl w:val="true"/>
        </w:rPr>
        <w:t xml:space="preserve">: </w:t>
      </w:r>
      <w:r>
        <w:rPr>
          <w:rtl w:val="true"/>
        </w:rPr>
        <w:t>هل كانت ولادة الامام الحجة عليه‌السلام علنا، ام كانت خفاء، و لم يطلع عليها احد؟</w:t>
      </w:r>
      <w:bookmarkEnd w:id="34"/>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ان الظروف الخطرة التي احاطت الامام العسكري عليه‌السلام بالخصوص عرّضت حياة المولود الاخير من الائمة الى الخطر، وحاول النظام العباسي آنذاك مراقبة بيت الامام العسكري عليه‌السلام للقضاء على مولوده الجديد واتخذ في ذلك اجراءات خطرة، مما جعل الله عزّ وجلّ مسئلة حمل الامام خفية وولادته خفية ايضا، بل حتى تربيته وحياته خفية ونحن نشير الى ذلك الخطر الذي احاط بولادته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 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سقط صاحب الزمان عليه‌السلام من بطن امه جاثيا على ركبتيه، رافعا سبابتيه إلى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زعمت الظلمة أن حجة الله داحضة، لو اذن لنا في الكلام لزال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موسى بن جعفر بن وهب البغدادي، أنه خرج من أبي محمد عليه‌السلام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يريدون قتلي ليقطعوا هذا النسل، و قد</w:t>
      </w:r>
    </w:p>
    <w:p>
      <w:pPr>
        <w:pStyle w:val="BookText"/>
        <w:rPr/>
      </w:pPr>
      <w:r>
        <w:rPr>
          <w:rFonts w:ascii="Amiri" w:hAnsi="Amiri" w:eastAsia="Amiri" w:cs="Amiri"/>
          <w:color w:val="111111"/>
          <w:sz w:val="28"/>
          <w:sz w:val="28"/>
          <w:szCs w:val="28"/>
          <w:rtl w:val="true"/>
          <w:lang w:bidi="ar-SA"/>
        </w:rPr>
        <w:t>كذب‌الله عزّ وجلّ قولهم والحمد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الائمة</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الدلائل، ما جاء عن الحسن بن علي العسكري عليهما السلام عند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عليه‌السلام في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الظلمة أنهم يقتلونني ليقطعوا هذا النسل، كيف رأوا قدرة القادر، وسمّاه المؤمل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ابو علي الخيزراني عن جارية له كان اهداها لأبي محمد عليه‌السلام؛ فلما أغار جعفر الكذاب على الدار جاءته فارة من جعفر فتزوج بها، قال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أنها حضرت ولادة السيد عليه‌السلام، وأن اسم ام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وأن أبا محمد عليه‌السلام حدثها بما يجري على عياله،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عزّ وجلّ لها أن يجعل منيتها قبله؟ فماتت في حياة أبي محمد عليه‌السلام، وعلى قبرها لوح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ام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هذه الجارية تذكر؛ أنه لما ولد السيد عليه‌السلام، رأت له نورا ساطعا قد ظهر منه وبلغ افق السماء، ورأيت طيورا بيضاء تهبط من السماء وتمسح أجنحتها على رأسه ووجهه وسائر جسده، ثم تطير، فأخبرنا أبا محمد عليه‌السلام بذلك؟ فضحك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ملائكة نزلت للتبرك بهذا المولود، وهي أنصاره اذا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احمد بن الحسن بن اسحق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عليه‌السلام ورد عن مولانا أبي محمد الحسن بن علي عليهما السلام إلى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جدي أحمد بن إسحاق كتاب، فإذا فيه مكتوب بخط يده عليه‌السلام الذي كان ترد به التوقيعات عليه،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لنا مولود، فليكن عندك مستورا، وعن جميع الناس مكتوما، فإنا لم نظهر عليه إلا الأقرب لقرابته، والولي لولايته، أحببنا إعلامك ليسرك الله به مثل ما سرنا به، والسلام</w:t>
      </w:r>
      <w:r>
        <w:rPr>
          <w:rFonts w:eastAsia="Amiri" w:cs="Amiri" w:ascii="Amiri" w:hAnsi="Amiri"/>
          <w:color w:val="111111"/>
          <w:sz w:val="28"/>
          <w:szCs w:val="28"/>
          <w:rtl w:val="true"/>
          <w:lang w:bidi="ar-SA"/>
        </w:rPr>
        <w:t>.</w:t>
      </w:r>
      <w:r>
        <w:rPr>
          <w:rStyle w:val="FootnoteAnchor"/>
          <w:rtl w:val="true"/>
        </w:rPr>
        <w:footnoteReference w:id="18"/>
      </w:r>
      <w:bookmarkStart w:id="35" w:name="pg2217_33004"/>
    </w:p>
    <w:p>
      <w:pPr>
        <w:pStyle w:val="Heading3"/>
        <w:numPr>
          <w:ilvl w:val="2"/>
          <w:numId w:val="1"/>
        </w:numPr>
        <w:rPr/>
      </w:pPr>
      <w:bookmarkStart w:id="36" w:name="__RefHeading___Toc1167816_3804643083"/>
      <w:bookmarkStart w:id="37" w:name="_Toc13"/>
      <w:bookmarkEnd w:id="35"/>
      <w:bookmarkEnd w:id="36"/>
      <w:r>
        <w:rPr>
          <w:rtl w:val="true"/>
        </w:rPr>
        <w:t>السؤال الرابع</w:t>
      </w:r>
      <w:r>
        <w:rPr>
          <w:rtl w:val="true"/>
        </w:rPr>
        <w:t xml:space="preserve">: </w:t>
      </w:r>
      <w:r>
        <w:rPr>
          <w:rtl w:val="true"/>
        </w:rPr>
        <w:t>لقد لاح لنا مما سبق؛ انه عليه‌السلام ولد وان ولادته</w:t>
      </w:r>
      <w:bookmarkEnd w:id="37"/>
    </w:p>
    <w:p>
      <w:pPr>
        <w:pStyle w:val="BookText"/>
        <w:rPr/>
      </w:pPr>
      <w:r>
        <w:rPr>
          <w:rFonts w:ascii="Amiri" w:hAnsi="Amiri" w:eastAsia="Amiri" w:cs="Amiri"/>
          <w:color w:val="111111"/>
          <w:sz w:val="28"/>
          <w:sz w:val="28"/>
          <w:szCs w:val="28"/>
          <w:rtl w:val="true"/>
          <w:lang w:bidi="ar-SA"/>
        </w:rPr>
        <w:t>كانت بالخفاء وكان ذلك بسبب تهديد الظلمة له، وفي الختام نحب ان تذكروا شيئا عن امه 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نعم وردت الروايات التي تحكي بعضا من تاريخ السيدة نرجس والدة الامام الحجة عليهما السلام ونحن نشير الى بعض الروايات تبركا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السيد عليه‌السلام مختون، وسمعت حكيمة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بامه دم في نفاسها، وهكذا سبيل امهات الأئمه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الغيبة</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 قلت لسيدي الحسن بن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احب أن أعلم من الإمام وحجة الله على عباده من بعدك؟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وحجة الله من بعدي ابني، سمي رسول الله صلى الله عليه وآله وسلم وكنيه، الذي هوخاتم حجج الله، وآخر خلفائه،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يتولد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ابنة ابن قيصر ملك الروم، ألا انه سيولد فيغيب عن الناس غيبة طويلة، ثم يظهر ويقتل الدجال، فيملأ الأرض</w:t>
      </w:r>
    </w:p>
    <w:p>
      <w:pPr>
        <w:pStyle w:val="BookText"/>
        <w:rPr/>
      </w:pPr>
      <w:r>
        <w:rPr>
          <w:rFonts w:ascii="Amiri" w:hAnsi="Amiri" w:eastAsia="Amiri" w:cs="Amiri"/>
          <w:color w:val="111111"/>
          <w:sz w:val="28"/>
          <w:sz w:val="28"/>
          <w:szCs w:val="28"/>
          <w:rtl w:val="true"/>
          <w:lang w:bidi="ar-SA"/>
        </w:rPr>
        <w:t xml:space="preserve">قسطا وعدلا كما ملئت جورا وظلما، فلا يحل لأحد أن يسميه أو يكنيه قبل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الحسين محمد بن بحر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كربلاء سنة ست وثمانين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قبر غريب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انكفأت الى مدينة السلام متوجها إلى مقابر قريش، في وقت قد تضرمت الهواجر، وتوقدت السمائم، فلما وصلت منها إلى مشهد الكاظم عليه‌السلام واستنشقت نسيم تربته المغمورة من الرحمة، المحفوفة بحدائق الغفران، أكببت عليها بعبرات متقاطرة، وزفرات متتابعة، وقد حجب الدمع طرفي عن النظر، فلما رقأت العبرة، وانقطع النحيب فتحت بصري فإذا أنا بشيخ قد انحنى صلبه، وتقوس منكباه، وثفنت جبهته وراحتاه، وهو يقول لآخر معه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العناء والمشقة ينالان منك باتعابي الخف والحافر في طلب العلم، وقد قرع سمعي من هذا الشيخ لفظ يدل على علم جسيم وأثر عظيم،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النجمان المغيبان في الثرى بسر من رأى،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اقسم بالموالاة، وشرف محل هذين السيدين من الإمامة والوراثة إني خاطب علمهما، وطالب آثارهما، وباذل من نفسي الأيمان المؤكدة على حفظ أسرارهما،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فأحضر ما صحبك من الآثار عن نقلة أخبارهم، فلما فتش الكتب وتصفح الروايات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أنا بشر بن سليمان النخاس، من ولد أبي أيوب الأنصاري، أحد موالي أبي الحسن وأبي محمد عليهما السلام، وجارهما بسر من رأى،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أخاك ببعض ماشاهدت من آثارهما؟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مولانا أبو الحسن علي بن محمد العسكري عليهما السلام فقهني في أمر الرقيق، فكنت لا أبتاع ولا أبيع إلا بإذنه، فاجتنبت بذلك موارد الشبهات حتى كملت معرفتي فيه، فأحسنت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الحلال والحرام، فبينما أنا ذات ليلة في منزلي بسر من رأى وقد مضى هويٌّ من الليل إذ قرع الباب قارع، فعدوت مسرعا فاذا أنا بكافور الخادم رسول مولانا أبي الحسن علي بن محمد عليهماالسلام يدعوني إليه؟ فلبست ثيابي ودخلت عليه، فرأيته يحدث ابنه أبا محمد واخته حكيمة من وراء الستر،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ولد الأنصار، وهذه الولاية لم تزل فيكم يرثها خلف عن سلف، فأنتم ثقاتنا أهل البيت، وإني مزكيك ومشرفك بفضيلة تسبق بها شأو الشيعة في الموالاة بها، بسر أطلعك عليه، وأنفذك في ابتياع أمة، فكتب كتابا ملصقا بخط روميّ ولغة روميّة، وطبع عليه بخاتمه، وأخرج شستقة 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واحضر معبر الفرات ضحوة كذا، فاذا وصلت إلى جانبك زواريق السبايا، وبرزن الجواري منها، فستحدق بهم طوائف المبتاعين من وكلاء قواد بني العباس وشراذم من فتيان العراق، فإذا رأيت ذلك فأشرف من البعد على المسمى عمر بن يزيد النخاس عامة نهارك، إلى أن يبرز للمبتاعين جارية صفتها كذا وكذا، لابسة حريرتين صفيقتين، تمتنع من السفور،</w:t>
      </w:r>
    </w:p>
    <w:p>
      <w:pPr>
        <w:pStyle w:val="BookText"/>
        <w:rPr/>
      </w:pPr>
      <w:r>
        <w:rPr>
          <w:rFonts w:ascii="Amiri" w:hAnsi="Amiri" w:eastAsia="Amiri" w:cs="Amiri"/>
          <w:color w:val="111111"/>
          <w:sz w:val="28"/>
          <w:sz w:val="28"/>
          <w:szCs w:val="28"/>
          <w:rtl w:val="true"/>
          <w:lang w:bidi="ar-SA"/>
        </w:rPr>
        <w:t>ولمس المعترض، والانقياد لمن يحاول لمسها ويشغل نظره بتأمل مكاشفها من وراء الستر الرقيق، فيضربها النخاس فتصرخ صرخة روميّة،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واهتك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 فتقول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لوبرزت في زي سليمان وعلى مثل سرير ملكه ما بدت لي فيك رغبة، فأشفق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 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وماالعجلة ولابد من اختيار مبتاع يسكن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أمانته وديانته، فعند ذلك قم الى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كتابا ملصقا لبعض الاشراف كتبه بلغة روميّة وخط روميّ، ووصف فيه كرمه ووفاه وسخاءه، فناولها لتتأمل منه أخلاق صاحبه، فإن مالت إليه ورضيته فأنا وكيله في ابتياعها منك؟</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جميع ماحده لي مولاي أبو الحسن عليه‌السلام في أمر الجارية، فلما نظرت في الكتاب بكت بكاء شديدا، وقالت؛ لعمر بن يزيد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المغلظة أنه متى امتنع من بيعها منه قتلت نفسها، فمازلت اشاحّه في ثمنها حتى استقر الأمر فيه على مقدار ما كان أصحبنيه مولاي عليه‌السلام من الدنانير في الشستقة الصفراء، فاستوفاه مني وتسلمت منه الجارية ضاحكة مستبشرة وانصرفت بها إلى حجرتي التي كنت آوي إليها ببغداد، فما أخذها القرار حتى أخرجت كتاب مولاها عليه‌السلام من جيبها وهي تلثمه وتضعه على خدها، وتطبقه على جفنها، وتمسحه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أتلثمين كتابا ولاتعرفين صاحبه؟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قلبك أنا مليكة بنت يشوعا بن قيصر ملك الروم، وامي من ولد الحواريين، تنسب إلى وصي المسيح شمعون، انبئك العجب العجيب، إن جدي قيصر أراد أن يزوجني من ابن أخيه وأنا من بنات ثلاث عشرة سنة، فجمع في قصره من نسل الحواريين ومن القسيسين والرهبان ثلاثمائة رجل، ومن ذوي الأخطار سبعمائة رجل، وجمع من امراء الأجناد وقواد العساكر ونقباء الجيوش وملوك العشائر أربعة الاف، وأبرز من بهو ملكه عرشا مسوغا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الجواهر إلى صحن القصر فرفعه فوق أربعين مرقاة، فلما صعد ابن أخيه وأحدقت به الصلبان وقامت الأساقفة عكفا ونشرت أسفار الإنجيل تسافلت الصلبان من الأعالي فلصقت بالأرض، وتقوّضت الأعمدة فانهارت الى القرار، وخر الصاعد من العرش مغشيا عليه، فتغيرت ألوان الاساقفة،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اعفنا من ملاقاة هذه النحوس الدالة على زوال هذا الدين المسيحي والمذهب الملكاني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وارفعوا الصلبان، وأحضروا أخا هذا المدبر العاثر المنكوس جدّه، لازوج منه هذه الصبية فيدفع نحوسه عنكم بسعوده؟ فلما فعلوا ذلك حدث على الثاني ما حدث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الناس، وقام جدي قيصر مغتما ودخل قصره وأرخيت الستور، فاريت في تلك الليلة، كأن المسيح والشمعون وعدة من الحواريين قد اجتمعوا في قصر جدي، ونصبوا فيه منبرا يباري السماء علوا وارتفاعا في الموضع الذي كان جدي نصب فيه عرشه، فدخل عليهم محمد صلى الله عليه وآله وسلم مع فتية وعدة من بنيه، فيقوم إليه المسيح فيعتنقه،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خاطبا من وصيك شمعون فتاته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مليكة لابني هذا؟ وأومأ بيده إلى أبي محمد صاحب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المسيح إلى شمعون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الشرف فصل رحمك برحم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فصعد ذلك المنبر وخطب محمد صلى الله عليه وآله وسلم، وزوجني وشهد المسيح عليه‌السلام، وشهد بنو محمد صلى الله عليه وآله وسلم والحورايون، فلما استيقظت من نومي أشفقت ان أقص هذه الرؤيا على أبي وجدي مخافة القتل، فكنت أسرها في نفسي ولا ابديها لهم، وضرب صدري بمحبة أبي محمد حتى امتنعت من الطعام والشراب، وضعفت نفسي، ودق شخصي، ومرضت مرضا شديدا، فما بقي من مدائن الروم طبيب إلا أحضره جدي وسأله عن دوائي، فلما برّح به الياس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تخطر ببالك شهوة فازوّدكها في هذه الدنيا؟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أبواب الفرج عليّ مغلقة، فلو كشفت العذاب عمن في سجنك من اسارى المسلمين، وفككت الأغلال، وتصدقت عليهم ومننتهم بالخلاص لرجوت أن يهب المسيح وامه لي عافية وشفاء؟ فلما فعل ذلك جدي تجلدت في إظهار الصحة في بدني، وتناولت يسيرا من الطعام، فسر بذلك جدي، واقبل على إكرام الأسارى وإعزازهم، فرأيت أيضا بعد أربع ليال كأن سيدة النساء قد زارتني ومعها مريم بنت عمران وألف وصيفة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سيدة النساء ام زوجك أبي محمد عليه‌السلام، فأتعلق بها وأبكي وأشكو إليها امتناع أبي محمد من زيارتي، فقالت لي سيدة النساء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أبا محمد لا يزورك وأنت مشركة بالله وعلى مذهب النصارى، وهذه اختي مريم تبرأ إلى الله تعالى من دينك، فإن ملت إلى رضا الله عزّ وجلّ ورضا المسيح ومريم عنك وزيارة أبي</w:t>
      </w:r>
    </w:p>
    <w:p>
      <w:pPr>
        <w:pStyle w:val="BookText"/>
        <w:rPr/>
      </w:pPr>
      <w:r>
        <w:rPr>
          <w:rFonts w:ascii="Amiri" w:hAnsi="Amiri" w:eastAsia="Amiri" w:cs="Amiri"/>
          <w:color w:val="111111"/>
          <w:sz w:val="28"/>
          <w:sz w:val="28"/>
          <w:szCs w:val="28"/>
          <w:rtl w:val="true"/>
          <w:lang w:bidi="ar-SA"/>
        </w:rPr>
        <w:t>محمد إياك فتقولي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رسول الله؟ فلما تكلمت بهذه الكلمة، ضمتني سيدة النساء إلى صدرها، فطيّبت لي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توقعي زيارة أبي محمد إياك فإني منفذته إليك، فانتبهت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واشوقاه إلى لقاء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الليلة القابلة جاءني أبو محمد عليه‌السلام في منامي فرأيته 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شغلت قلبي بجوامع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تأخيري عنك إلا لشركك، وإذ قد أسلمت فإني زائرك في كل ليلة إلى أن يجمع الله شملنا في العيان، 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ليلة من الليالي أن جدك سيسرب جيوشا إلى قتال المسلمين يوم كذا، ثم يتبعهم، فعليك باللحاق بهم متنكرة في زي الخدم مع عدة من الوصائف من طريق كذا، ففعلت فوقعت علينا طلائع المسلمين حتى كان من أمري مارأيت وما شاهدت، وما شعر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بأني ابنة ملك الروم إلى هذه الغاية سواك، وذلك با 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ولوع جدي وحمله إياي على تعلم الاداب أن أوعز إليّ امرأة ترجمان له في الاختلاف إليّ، فكانت تقصدني صباحا ومساء، وتفيدني العربية حتى استمر عليها لساني واستقام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انكفأت بها إلى سر من رأى دخلت على مولانا أبي الحسن العسكري عليه‌السلام،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أراك الله عزالإسلام وذل النصرانية، وشرف</w:t>
      </w:r>
    </w:p>
    <w:p>
      <w:pPr>
        <w:pStyle w:val="BookText"/>
        <w:rPr/>
      </w:pPr>
      <w:r>
        <w:rPr>
          <w:rFonts w:ascii="Amiri" w:hAnsi="Amiri" w:eastAsia="Amiri" w:cs="Amiri"/>
          <w:color w:val="111111"/>
          <w:sz w:val="28"/>
          <w:sz w:val="28"/>
          <w:szCs w:val="28"/>
          <w:rtl w:val="true"/>
          <w:lang w:bidi="ar-SA"/>
        </w:rPr>
        <w:t>أهل بيت محمد صلى الله عليه وآله وسلم؟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لك يابن رسول الله 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اريد أن اكرمك، فأيما أحب إليك عشرة الآف درهم، أم بشرى لك فيها شرف الأبد؟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البشرى،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فأبشري بولد يملك الدنيا شرقا وغربا، ويملأ الأرض قسطا وعدلا كما ملئت ظلما وجورا،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خطبك رسول الله صلى الله عليه وآله وسلم له من ليلة كذا من شهر كذا من سنة كذا بالروميّة؟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المسيح ووصيه،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زوجك المسيح عليه‌السلام ووصيه؟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ابنك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خلت ليلة من زيارته إياي منذ الليلة التي أسلمت فيها على يد سيدة النساء امه؟ فقال أبو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اختي حكيمة؟ فلما دخلت عليه قال عليه‌السلام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هاهي، فاعتنقتها طويلا، وسرت بها كثيرا، فقال لها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أخرجيها إلى منزلك، وعلميها الفرائض والسنن، فإنها زوجة أبي محمّد وامّ القائم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بعض اصحابنا؛ أنه لما حملت جارية أبي محمد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ثبوت ولادته وكيفيتها وتاريخها وبعض حالات امه واسمها عليهما السلام يوجد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بن الخطاب أمير المومنين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المهدي ما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إن حبيبي شهد إليّ أن لا احدث باسمه حتى يبعثه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شاب مربوع، حسن الوجه، حسن الشعر، يسيل شعره على منكبيه، ونور وجهه يعلو سواد لحيته ورأسه، بأبي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والاحاديث الدالة على انه عليه‌السلام ابن خيرة الاماء؛ حوالي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ولقد اشار استاذنا المعظم آية الله العظمى الشيخ صافي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في الامام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نهاية ام الامام الحجة عليهما السلام ما هذا نصه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انه اختلفت الروايات في نهاية حال ام الامام عليهما السلام، ففي بعضها؛ انها حصلت بعد وفاة الامام ابي محمد العسكري عليه‌السلام، في دار محمد بن علي بن حمزة بن الحسن بن عبيدالله بن العباس بن مولانا اميرالمؤمنين علي بن ابي طالب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وصفوه؛ بانه ثقة، عين في الحديث، صحيح الاعتقاد،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بعضها انها طلبت من الامام ابي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 لها بالموت قبل وفاته عليه‌السلام؟ فاستجيب دعاؤه، وفي بعضها؛ انها كانت حاضرة عند وفاة الامام عليه‌السلام، وفي بعضها انها هاجرت الى مكة المكرمة في حياة الامام، مع ابنه الحجة عليهما السلام بامر الامام ابي محمد عليه‌السلام، وكما ترى ان</w:t>
      </w:r>
    </w:p>
    <w:p>
      <w:pPr>
        <w:pStyle w:val="BookText"/>
        <w:rPr/>
      </w:pPr>
      <w:r>
        <w:rPr>
          <w:rFonts w:ascii="Amiri" w:hAnsi="Amiri" w:eastAsia="Amiri" w:cs="Amiri"/>
          <w:color w:val="111111"/>
          <w:sz w:val="28"/>
          <w:sz w:val="28"/>
          <w:szCs w:val="28"/>
          <w:rtl w:val="true"/>
          <w:lang w:bidi="ar-SA"/>
        </w:rPr>
        <w:t>الروايات قد دلّت على حياتها بعد الامام عليه‌السلام والظاهر الارجح؛ حياتها بعد وفاة الامام ابي محمد عليه‌السلام والشاهد على ذلك وقوع قبرها خلف قبر الامام ابي محمد عليه‌السلام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لا يضرّ مثل هذه الاختلافات في ما نحن بصدده فان اعتمادنا في هذا الكتاب على ما تواترت به الاحاديث او استفاضت به في النقل دون اخبار الآحاد، فالاخبار يؤيد بعضها بعضا فيما اتفقت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ان مثل هذه الاختلافات الفرعية، قد وقعت في تواريخ سائر الائمةّ والانبياء ورجالات التاريخ وفي كيفيات وقوع الحوادث المهمة المقطوع باصلها عند الكلّ، دون ان يصير ذلك سببا للشك في اصل وجود الاشخاص واحوالهم المعلومة والحوادث التاريخية المشهورة، هذا مضافا الى ان الظروف والاحوال التي كان عصر الامام ابي محمد عليه‌السلام الى بعد وفاته، محفوفا بها؛ ربما تقتضي خفاء مثل هذه الامور الجزئية</w:t>
      </w:r>
      <w:r>
        <w:rPr>
          <w:rFonts w:eastAsia="Amiri" w:cs="Amiri" w:ascii="Amiri" w:hAnsi="Amiri"/>
          <w:color w:val="111111"/>
          <w:sz w:val="28"/>
          <w:szCs w:val="28"/>
          <w:rtl w:val="true"/>
          <w:lang w:bidi="ar-SA"/>
        </w:rPr>
        <w:t>.</w:t>
      </w:r>
      <w:r>
        <w:rPr>
          <w:rStyle w:val="FootnoteAnchor"/>
          <w:rtl w:val="true"/>
        </w:rPr>
        <w:footnoteReference w:id="23"/>
      </w:r>
      <w:bookmarkStart w:id="38" w:name="pg2217_33025"/>
    </w:p>
    <w:p>
      <w:pPr>
        <w:pStyle w:val="Heading3"/>
        <w:numPr>
          <w:ilvl w:val="2"/>
          <w:numId w:val="1"/>
        </w:numPr>
        <w:rPr/>
      </w:pPr>
      <w:bookmarkStart w:id="39" w:name="__RefHeading___Toc1167818_3804643083"/>
      <w:bookmarkStart w:id="40" w:name="_Toc14"/>
      <w:bookmarkEnd w:id="38"/>
      <w:bookmarkEnd w:id="39"/>
      <w:r>
        <w:rPr>
          <w:rtl w:val="true"/>
        </w:rPr>
        <w:t>السؤال الخامس</w:t>
      </w:r>
      <w:r>
        <w:rPr>
          <w:rtl w:val="true"/>
        </w:rPr>
        <w:t xml:space="preserve">: </w:t>
      </w:r>
      <w:r>
        <w:rPr>
          <w:rtl w:val="true"/>
        </w:rPr>
        <w:t>اذا ثبتت ولادته، فهلا جمعتم لنا بعض الروايات، الدالة</w:t>
      </w:r>
      <w:bookmarkEnd w:id="40"/>
    </w:p>
    <w:p>
      <w:pPr>
        <w:pStyle w:val="BookText"/>
        <w:rPr/>
      </w:pPr>
      <w:r>
        <w:rPr>
          <w:rFonts w:ascii="Amiri" w:hAnsi="Amiri" w:eastAsia="Amiri" w:cs="Amiri"/>
          <w:color w:val="111111"/>
          <w:sz w:val="28"/>
          <w:sz w:val="28"/>
          <w:szCs w:val="28"/>
          <w:rtl w:val="true"/>
          <w:lang w:bidi="ar-SA"/>
        </w:rPr>
        <w:t>على من رآه وهو صبي زمن ابيه عليهما السلام، والتي تعتبر ادلة تاريخية على اثبات وجوده الشريف؟</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نعم هناك روايات؛ نقلها اصحاب الامام العسكري عليه‌السلام وخواصه، تدل على ان البعض؛ قد رأى الحجة عليه‌السلام وهو طفل صغير، ولا يخفى انه قد مرّ عليك سابقا ما يدل على ذلك، ونحن نجمع بعض الروايات في هذا الجواب ايضا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معاوية بن حكيم ومحمد بن ايوب بن نوح، ومحمد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علينا أبو محمد الحسن بن علي عليهماالسلام ونحن في منزله وكنا أربعين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 أما إنكم لاترونه بعد يومكم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فما مضت إلا أيام قلائل حتى مضى أبو محمد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الشيعة في خبر طويل مشهور؛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اجتمعنا الى ابي محمد الحسن بن علي عليهما السلام نسأله عن الحجة من بعده؟ وفي مجلسه عليه‌السلام 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أن أسألك عن أمر أنت أعلم به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ليخرج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أحد، فلم يخرج منا أحد، الى أن كان بعد ساعة، فصاح عليه‌السلام بعثمان،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الحجة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فاذا غلام كانّه قطع قمر، أشبه الناس بأبي محمد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يعقوب بن منقوش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الحسن بن علي عليهما السلام وهوجالس على دكان في الدار، وعن يمينه بيت وعليه ستر مسبل،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 فرفعته فخرج إلينا غلام خماسي، له عشر او ثمان أو نحو ذلك، واضح الجبين، أبيض الوجه، درّيّ المقلتين، شثن الكفين، معطوف الركبتين، في خده الأيمن خال، وفي رأسه ذؤابة، فجلس على فخذ أبي محمد عليه‌السلام،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في البيت؟ فدخلت فما رأيت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الحسن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صاحب الزمان ووجهه يضئ كانه القمر ليلة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الاهوازي،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ابو محمد عليه‌السلام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والاحاديث التي وردت حول من رآه في ايام والده عليهما السلام حوالي عشرون حديثا</w:t>
      </w:r>
      <w:r>
        <w:rPr>
          <w:rFonts w:eastAsia="Amiri" w:cs="Amiri" w:ascii="Amiri" w:hAnsi="Amiri"/>
          <w:color w:val="111111"/>
          <w:sz w:val="28"/>
          <w:szCs w:val="28"/>
          <w:rtl w:val="true"/>
          <w:lang w:bidi="ar-SA"/>
        </w:rPr>
        <w:t>.</w:t>
      </w:r>
      <w:r>
        <w:rPr>
          <w:rStyle w:val="FootnoteAnchor"/>
          <w:rtl w:val="true"/>
        </w:rPr>
        <w:footnoteReference w:id="28"/>
      </w:r>
      <w:bookmarkStart w:id="41" w:name="pg2217_33031"/>
    </w:p>
    <w:p>
      <w:pPr>
        <w:pStyle w:val="Heading3"/>
        <w:numPr>
          <w:ilvl w:val="2"/>
          <w:numId w:val="1"/>
        </w:numPr>
        <w:rPr/>
      </w:pPr>
      <w:bookmarkStart w:id="42" w:name="__RefHeading___Toc1167820_3804643083"/>
      <w:bookmarkStart w:id="43" w:name="_Toc15"/>
      <w:bookmarkEnd w:id="41"/>
      <w:bookmarkEnd w:id="42"/>
      <w:r>
        <w:rPr>
          <w:rtl w:val="true"/>
        </w:rPr>
        <w:t>السؤال السادس</w:t>
      </w:r>
      <w:r>
        <w:rPr>
          <w:rtl w:val="true"/>
        </w:rPr>
        <w:t xml:space="preserve">: </w:t>
      </w:r>
      <w:r>
        <w:rPr>
          <w:rtl w:val="true"/>
        </w:rPr>
        <w:t>هل ذكر علماء العامة؛ شيئا عن ولادة الامام الحجة عليه‌السلام</w:t>
      </w:r>
      <w:bookmarkEnd w:id="43"/>
    </w:p>
    <w:p>
      <w:pPr>
        <w:pStyle w:val="BookText"/>
        <w:rPr/>
      </w:pPr>
      <w:r>
        <w:rPr>
          <w:rFonts w:ascii="Amiri" w:hAnsi="Amiri" w:eastAsia="Amiri" w:cs="Amiri"/>
          <w:color w:val="111111"/>
          <w:sz w:val="28"/>
          <w:sz w:val="28"/>
          <w:szCs w:val="28"/>
          <w:rtl w:val="true"/>
          <w:lang w:bidi="ar-SA"/>
        </w:rPr>
        <w:t>، ام كان ذلك مقتصرا على علماء الشيعة وروّاتهم فقط؟</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ذكرت كتب العامة ونقل اعيانهم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ولادته عليه‌السلام بحيث يصبح الامر من المتواترات ومما اطبقت عليه الامة الاسلامية جمعاء، ونحن نشير الى بعضهم اختصارا للامر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ذكرصاحب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 في الامام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الشيخ صافي الگلپايگاني دام ظله؛ حوالى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العامة واعيانهم ممن ذكر ولادة الامام الحجة عليه‌السلام ومنهم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الصبّاغ المالكي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ابو القاسم محمد الحجة بن الحسن الخالص بسر من رأى ليلة النصف من شعبان سنة خمس و خمسين ومائتين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امه؛ فام ولد يقال لها نرجس خير امة، وقيل اسمها؛ غير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وصرّح ايضا بنسبه، و ذكر اسماء آبائه، وجملة من حالاتهم وكلماتهم ومعجزاتهم، وبانه الامام الثاني عشر، و ذكر جملة من الاحاديث الواردة في حقه</w:t>
      </w:r>
    </w:p>
    <w:p>
      <w:pPr>
        <w:pStyle w:val="BookText"/>
        <w:rPr/>
      </w:pP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ابن حجر الهيثمي المكي الشافعي؛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ذكربعض حالات الامام ابي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يخلف غير ولده ابي القاسم محمد الحجة، وعمره عند وفاة ابيه؛ خمس سنين، لكن آتاه الله فيها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شمس الدين ابو المظفر يوسف بن قزاوغلي بن عبدالله؛ سبط الشيخ جمال الدين ابي الفرج ابن الجوزي؛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ابن خلكان؛ على ماحكي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بخطه في أربعين مجلدا،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علي بن محمد بن علي الرضا بن موسى بن جعفر بن محمد بن علي بن الحسين بن علي بن أبي‌طالب عليهم‌السلام،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وأبو القاسم، وهوالخلف، الحجة، صاحب الزمان، القائم، والمنتظر، والتالي، وآخر الأئمة، أنبأنا عبدالعزيز بن البزاز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 آخر الزمان رجل من ولدي، اسمه‌كاسمي، وكنيته ككنيتي، يملأ الأرض عدلا كما ملئت جورا، فذلك هوالمهدي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مشهور، وقد أخرج أبو داود والزهري عن علي بمعناه،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يبق من الدهر إلا يوم واحد لبعث الله من أهل بيتي من يملأ الأرض عدلا، وذكره في روايات كثيرة،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وأبوالقاسم،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 ام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المهدي وعيسى بن مريم، فيجي‌ء وقت الصلاة فيقول المهدي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فيقول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بالصلاة، فيصلي عيسى وراءه مأموما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اخر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الدين عبدالرحمن بن احمد بن قوام الدين الدشتي الجامي، الحنفي، الشاعر، العارف،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جعل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الحجة بن الحسن الإمام الثاني عشر، وذكر غرائب حالات ولادته، وبعض معاجزه، وأنه الذي يملأ الأرض عدلا وقسطا، ثم روى خبر حكيمة في الولادة، وخبر غيرها، في أنه عليه‌السلام لما ولد؛ جثا على ركبتيه، ورفع سبابته إلى السماء، وعطس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رب العالمين، وخبر من دخل على أبي محمد عليه‌السلام وسأله عن الخلف والإمام بعده؟ فدخل الدار، ثم خرج وقد حمل طفلا كانه البدر في ليلة تمامه في سن ثلاث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كرامتك على الله لما أريتك هذا الولد، اسمه؛ اسم رسول الله صلى الله عليه وآله وسلم، وكنيته كنيته، هو الذي يملأ الأرض عدلا وقسطا كما ملئت جورا وظلما، وخبر من دخل على أبي محمد عليه‌السلام وعلى طرف البيت سترمسبل على بيت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الأمر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الستر، وخبر من بعثه المعتضد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الحافظ أبو عبدالله محمد بن يوسف بن محمد الكنجي،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 في مناقب أميرالمومنين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الباب الثامن من الابواب التي ألحقها بأبواب الفضائل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الأئمة من ولد أميرالمؤمنين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الهادي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الولد أبا محمد الحسن ابنه، مولده بالمدينة في شهر ربيع الآخر من سنة اثنين وثلاثين ومائتين، وقبض يوم الجمعة لثمان ليال خلون من شهر ربيع الاول سنة ستين</w:t>
      </w:r>
    </w:p>
    <w:p>
      <w:pPr>
        <w:pStyle w:val="BookText"/>
        <w:rPr/>
      </w:pPr>
      <w:r>
        <w:rPr>
          <w:rFonts w:ascii="Amiri" w:hAnsi="Amiri" w:eastAsia="Amiri" w:cs="Amiri"/>
          <w:color w:val="111111"/>
          <w:sz w:val="28"/>
          <w:sz w:val="28"/>
          <w:szCs w:val="28"/>
          <w:rtl w:val="true"/>
          <w:lang w:bidi="ar-SA"/>
        </w:rPr>
        <w:t>ومأتين، وله يومئذ ثمان وعشرون سنة، ودفن في داره بسر من رأى في البيت الذي دفن فيه أبوه، وخلف ابنه وهو الإمام المنتظر صلوات الله عليه، ونختم الكتاب بذكره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الباب الخامس والعشرون، في الدلالةعلى جواز بقاء المهدي عليه‌السلام مذ غيبته إلى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ولاامتناع في بقائه، بدليل بقاء عيسى وإلياس والخضر من أولياءالله تعالى، وبقاء الدجال وإبليس الملعونين أعداء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الطويل المذيّل في هذا الباب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هذا المقدار نكتفي وإذا اردت المزيد فراجع المصدر المذكور</w:t>
      </w:r>
      <w:r>
        <w:rPr>
          <w:rFonts w:eastAsia="Amiri" w:cs="Amiri" w:ascii="Amiri" w:hAnsi="Amiri"/>
          <w:color w:val="111111"/>
          <w:sz w:val="28"/>
          <w:szCs w:val="28"/>
          <w:rtl w:val="true"/>
          <w:lang w:bidi="ar-SA"/>
        </w:rPr>
        <w:t>.</w:t>
      </w:r>
      <w:r>
        <w:rPr>
          <w:rStyle w:val="FootnoteAnchor"/>
          <w:rtl w:val="true"/>
        </w:rPr>
        <w:footnoteReference w:id="30"/>
      </w:r>
      <w:bookmarkStart w:id="44" w:name="pg2217_33038"/>
    </w:p>
    <w:p>
      <w:pPr>
        <w:pStyle w:val="Heading2"/>
        <w:numPr>
          <w:ilvl w:val="1"/>
          <w:numId w:val="1"/>
        </w:numPr>
        <w:rPr/>
      </w:pPr>
      <w:bookmarkStart w:id="45" w:name="__RefHeading___Toc1167822_3804643083"/>
      <w:bookmarkStart w:id="46" w:name="_Toc16"/>
      <w:bookmarkEnd w:id="44"/>
      <w:bookmarkEnd w:id="45"/>
      <w:r>
        <w:rPr>
          <w:rtl w:val="true"/>
        </w:rPr>
        <w:t>الفصل الثاني</w:t>
      </w:r>
      <w:r>
        <w:rPr>
          <w:rtl w:val="true"/>
        </w:rPr>
        <w:t xml:space="preserve">: </w:t>
      </w:r>
      <w:r>
        <w:rPr>
          <w:rtl w:val="true"/>
        </w:rPr>
        <w:t>في ان له غيبة عليه‌السلام واثبات ذلك</w:t>
      </w:r>
      <w:bookmarkEnd w:id="4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167824_3804643083"/>
      <w:bookmarkStart w:id="48" w:name="_Toc17"/>
      <w:bookmarkEnd w:id="47"/>
      <w:r>
        <w:rPr>
          <w:rtl w:val="true"/>
        </w:rPr>
        <w:t>اشارة</w:t>
      </w:r>
      <w:bookmarkStart w:id="49" w:name="pg2217_33042"/>
      <w:bookmarkEnd w:id="48"/>
    </w:p>
    <w:p>
      <w:pPr>
        <w:pStyle w:val="Heading3"/>
        <w:numPr>
          <w:ilvl w:val="2"/>
          <w:numId w:val="1"/>
        </w:numPr>
        <w:rPr/>
      </w:pPr>
      <w:bookmarkStart w:id="50" w:name="__RefHeading___Toc1167826_3804643083"/>
      <w:bookmarkStart w:id="51" w:name="_Toc18"/>
      <w:bookmarkEnd w:id="49"/>
      <w:bookmarkEnd w:id="50"/>
      <w:r>
        <w:rPr>
          <w:rtl w:val="true"/>
        </w:rPr>
        <w:t>السؤال الاول</w:t>
      </w:r>
      <w:r>
        <w:rPr>
          <w:rtl w:val="true"/>
        </w:rPr>
        <w:t xml:space="preserve">: </w:t>
      </w:r>
      <w:r>
        <w:rPr>
          <w:rtl w:val="true"/>
        </w:rPr>
        <w:t>نحن نعلم ان الغيبة من مختصات الانبياء عليهم‌السلام،</w:t>
      </w:r>
      <w:bookmarkEnd w:id="51"/>
    </w:p>
    <w:p>
      <w:pPr>
        <w:pStyle w:val="BookText"/>
        <w:rPr/>
      </w:pPr>
      <w:r>
        <w:rPr>
          <w:rFonts w:ascii="Amiri" w:hAnsi="Amiri" w:eastAsia="Amiri" w:cs="Amiri"/>
          <w:color w:val="111111"/>
          <w:sz w:val="28"/>
          <w:sz w:val="28"/>
          <w:szCs w:val="28"/>
          <w:rtl w:val="true"/>
          <w:lang w:bidi="ar-SA"/>
        </w:rPr>
        <w:t>كما ورد، فهل يشمل ذلك الامام الحجة عليه‌السلام؟ وهل يمكن اثبات اصل غيبته ام لا؟</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وردت روايات فيها؛ ان الامام الحجة عليه‌السلام بما انه وارث الانبياء عليهم‌السلام عن اجداده الطاهرين ولا سيما النبي الاكرم محمد صلى الله عليه وآله؛ فان فيه من سنن هؤلاء الانبياء عليهم‌السلام، ومنها الغيبة، ونحن نشير الى الروايات الواردة في ذلك؟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بن علي بن أبي طالب عليهم‌السلام،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سنن من سبعة أنبياء سنة من أبينا آدم، وسنة من نوح، وسنة من أبراهيم، وسنة من موسى، وسنة من عيسى، وسنة من أيوب،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من آدم ونوح؛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فالخروج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عن ابي عبدالله عليه‌السلام قال؛ سمعته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من موسى بن عمران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موسى بن عمران؟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مولده، وغيبته عن قومه،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غاب موسى بن عمران عليه‌السلام عن قومه وأهله؟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وعشرين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صاحب هذا الأمر سنن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موسى بن عمران، وسنة من عيسى، وسنة من يوسف، وسنة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سنة من موسى بن عمران؛ فخائف يترقب، وأما سنة من عيسى؛ فيقال فيه؛ ماقيل في عيسى، واما سنة من يوسف؛ فالستر، يجعل الله بينه وبين الخلق حجابا يروّنه ولا يعرفونه، وأما سنة من محمد، صلى الله عليه وآله وسلم؛ فيهتدي بهداه، ويسير بسيرته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والتبصرة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أربعة سنن من أربع 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وسنة من عيسى، وسنة من يوسف، وسنة من محمد صلى الله عليه وآله، فأما سنة من موسى؛ فخائف يترقب، وأما سنة من يوسف؛ فالسجن، وأما سنة من عيسى؛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ولم يمت، وأما سنة من محمد صلى الله عليه وآله؛ فالسيف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الوصية</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صاحب هذا الأمر أربع سنن من أربعة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موسى في غيبته، وسنة من</w:t>
      </w:r>
    </w:p>
    <w:p>
      <w:pPr>
        <w:pStyle w:val="BookText"/>
        <w:rPr/>
      </w:pPr>
      <w:r>
        <w:rPr>
          <w:rFonts w:ascii="Amiri" w:hAnsi="Amiri" w:eastAsia="Amiri" w:cs="Amiri"/>
          <w:color w:val="111111"/>
          <w:sz w:val="28"/>
          <w:sz w:val="28"/>
          <w:szCs w:val="28"/>
          <w:rtl w:val="true"/>
          <w:lang w:bidi="ar-SA"/>
        </w:rPr>
        <w:t>عيسى في خوفه ومراقبة اليهود وقولهم مات ولم يمت وقتل ولم يقتل، وسنة من يوسف في جماله وسخائه، وسنة من محمد صلى الله عليه وآله وسلم في السيف يظهر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المعنى ورد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bookmarkStart w:id="52" w:name="pg2217_33048"/>
    </w:p>
    <w:p>
      <w:pPr>
        <w:pStyle w:val="Heading3"/>
        <w:numPr>
          <w:ilvl w:val="2"/>
          <w:numId w:val="1"/>
        </w:numPr>
        <w:rPr/>
      </w:pPr>
      <w:bookmarkStart w:id="53" w:name="__RefHeading___Toc1167828_3804643083"/>
      <w:bookmarkStart w:id="54" w:name="_Toc19"/>
      <w:bookmarkEnd w:id="52"/>
      <w:bookmarkEnd w:id="53"/>
      <w:r>
        <w:rPr>
          <w:rtl w:val="true"/>
        </w:rPr>
        <w:t>السؤال الثاني</w:t>
      </w:r>
      <w:r>
        <w:rPr>
          <w:rtl w:val="true"/>
        </w:rPr>
        <w:t xml:space="preserve">: </w:t>
      </w:r>
      <w:r>
        <w:rPr>
          <w:rtl w:val="true"/>
        </w:rPr>
        <w:t>بعدما عرفنا ان للامام الحجة عليه‌السلام؛ غيبة، فما هي هذه الغيبة؟</w:t>
      </w:r>
      <w:bookmarkEnd w:id="54"/>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ان الامام الحجة عليه‌السلام؛ لما غاب عن الانظار كان هناك مصلحة الهية في غيبته، تناسبت مع الظروف التي احاطت به، وما زالت تحيط، مما جعل الله عزّ وجلّ فيه هذه السنة وهي الغيبة، وهي؛ اما صغرى او كبرى، كما ورد في الروايات، ونحن نشير الى ما يدل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 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قصيرة، والاخرى طويلة، الغيبة الاولى؛ لا يعلم بمكانه فيها إلا خاصّة شيعته، والاخرى لايعلم بمكانه فيها إلا خاصَّة مواليه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الحجة فيما نزل في القائم الحجة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ثابت الثمالي، عن علي بن الحسين، عن أبيه، عن جده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نزلت هذه الآ ية، وجعل الله الإمامة في عقب الحسين إلى يوم القيامة، وأن للقائم منا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الأخرى، فلا يثبت على إمامته إلا من قوي يقينه، وصحت معرفته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عمر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غيبتين،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ولأحدٍ في عنقه 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الاخرى؟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يكون ذلك حتى يختلف سيف بني فلان، وتضيق الحلقة، ويظهر السفياني، ويشتد البلاء ويشمل الناس موتٌ وقتلٌ، يلجأون فيه الى حرم الله وحرم رسوله 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الحسين بن علي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ولايطلع على موضعه أحد من ولي ولا غيره إلا المولى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يوجد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اضاف، استاذنا المفدى آية الله العظمى الشيخ صافي الگلپايگاني دام ظله؛ حول هذا الموضوع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انة قد دلت الروايات الكثيرة على ان له غيبتين احداهما اطول من الاخرى، وامتدت الغيبة الصغرى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موت أبي الحسن علي بن محمد السمري الذي ختم به النيابة الخاصّة، وانقطعت بموته السفارة، فكانت مدتها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أن يكون أولها سنة ولادة الحجة عليه‌السلام،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يكون أولها سنة وفاة أبيه سنة ستين ومائتين، وفي هذه المدة كان السفراء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الوسائط بينه وبين شيعته، ويصل إليه وكلاؤه وبعض الخواصّ من الشيعة، ويصدر منه التوقيعات إلى بعض الخواصّ، ويجي‌ء من ناحيته المقدسّة بتوسّط السفراء أجوبة المسائل والأحكام الشرعيّة وغيرها، والخواصّ من الشيعة يعرفون خطه الشريف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انقضاء الغيبة القصرى وقعت الغيبة الطولى، فلا ظهور الى ان يأذن الله تعالى</w:t>
      </w:r>
      <w:r>
        <w:rPr>
          <w:rFonts w:eastAsia="Amiri" w:cs="Amiri" w:ascii="Amiri" w:hAnsi="Amiri"/>
          <w:color w:val="111111"/>
          <w:sz w:val="28"/>
          <w:szCs w:val="28"/>
          <w:rtl w:val="true"/>
          <w:lang w:bidi="ar-SA"/>
        </w:rPr>
        <w:t>.</w:t>
      </w:r>
      <w:r>
        <w:rPr>
          <w:rStyle w:val="FootnoteAnchor"/>
          <w:rtl w:val="true"/>
        </w:rPr>
        <w:footnoteReference w:id="42"/>
      </w:r>
      <w:bookmarkStart w:id="55" w:name="pg2217_33055"/>
    </w:p>
    <w:p>
      <w:pPr>
        <w:pStyle w:val="Heading3"/>
        <w:numPr>
          <w:ilvl w:val="2"/>
          <w:numId w:val="1"/>
        </w:numPr>
        <w:rPr/>
      </w:pPr>
      <w:bookmarkStart w:id="56" w:name="__RefHeading___Toc1167830_3804643083"/>
      <w:bookmarkStart w:id="57" w:name="_Toc20"/>
      <w:bookmarkEnd w:id="55"/>
      <w:bookmarkEnd w:id="56"/>
      <w:r>
        <w:rPr>
          <w:rtl w:val="true"/>
        </w:rPr>
        <w:t>السؤال الثالث</w:t>
      </w:r>
      <w:r>
        <w:rPr>
          <w:rtl w:val="true"/>
        </w:rPr>
        <w:t xml:space="preserve">: </w:t>
      </w:r>
      <w:r>
        <w:rPr>
          <w:rtl w:val="true"/>
        </w:rPr>
        <w:t>هل تعتبر هذه الاحاديث الواردة عن غيبة الامام عليه‌السلام؛</w:t>
      </w:r>
      <w:bookmarkEnd w:id="57"/>
    </w:p>
    <w:p>
      <w:pPr>
        <w:pStyle w:val="BookText"/>
        <w:rPr/>
      </w:pPr>
      <w:r>
        <w:rPr>
          <w:rFonts w:ascii="Amiri" w:hAnsi="Amiri" w:eastAsia="Amiri" w:cs="Amiri"/>
          <w:color w:val="111111"/>
          <w:sz w:val="28"/>
          <w:sz w:val="28"/>
          <w:szCs w:val="28"/>
          <w:rtl w:val="true"/>
          <w:lang w:bidi="ar-SA"/>
        </w:rPr>
        <w:t>الصغرى والكبرى صحيحة، وهل تطرق العلماء الى صحة هذه الاحاديث؟</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نعم لقد تطرق علمائنا الى صحة هذه الاحاديث واعتبروها دليلا على صدق ما اخبر به الرسول صلى الله عليه وآله وسلم، والائمة عليهم‌السلام، واليك نبذة من اقوالهم رضي الله عنهم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الاجل الاقدم؛ ابن ابي زينب الكاتب النعماني، المعاصر للشيخ الكليني،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الاحاديث التي يذكر فيها ان للقائم عليه‌السلام غيبتين؛ أحاديث قد صحت عندنا بحمدالله، وأوضح الله قول الائمة عليهم‌السلام وأظهر برهان صدقهم فيها، فأما الغيبة الاولى؛ فهي الغيبة التي كانت السفراء فيها بين الإمام عليه‌السلام وبين الخلق قياما منصوبين ظاهرين موجودي الأشخاص والأعيان، يخرج على أيديهم غوامض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سهاء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وعويص الحكم، والأجوبة عن كل ماكان يُسأل عنه من المعضلات والمشكلات، وهي الغيبة القصيرة التي انقضت أيامها، وتصرمت مدتها، والغيبة الثانية؛ هي التي ارتفع فيها أشخاص السفراء والوسائط للأمر الذي يريده الله تعالى، والتدبيرالذي يمضيه في الخلق، ولوقوع التمحيص والامتحان والبلبلة والغربلة والتصفية على من يدعي هذا الأمر،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w:t>
      </w:r>
    </w:p>
    <w:p>
      <w:pPr>
        <w:pStyle w:val="BookText"/>
        <w:rPr/>
      </w:pPr>
      <w:r>
        <w:rPr>
          <w:rFonts w:ascii="Amiri" w:hAnsi="Amiri" w:eastAsia="Amiri" w:cs="Amiri"/>
          <w:color w:val="111111"/>
          <w:sz w:val="28"/>
          <w:sz w:val="28"/>
          <w:szCs w:val="28"/>
          <w:rtl w:val="true"/>
          <w:lang w:bidi="ar-SA"/>
        </w:rPr>
        <w:t>أنتم عليه حتى يميز الخبيث من الطيب وما كان الله ليطلعكم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زمان ذلك 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فيه من الثابتين على الحق، وممن لايخرج في غربال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غيبتان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في الأخيرة نسأل الله أن يقرب فرج أوليائه منها، ويجعلنا في حيِّز خيرته، وجملة التابعين لصفوته، ومن خيار من ارتضاه وانتجبه لنصرة وليه وخليفته، فإنه ولي الاحسان، جوادٌ منّان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امين الاسلام؛ ابي عليّ الطبرسي،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الفصل الاول من الباب الثالث من القسم الثاني من 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أن أخبار الغيبة قد سبقت زمان الحجة عليه‌السلام بل زمان أبيه وجده، وأن المحدثين من الشيعة خلدوها في اصولهم المؤلفة في أيام السيّدين؛ الباقر والصادق عليهما السلام وأثروها عن النبي والائمة عليهما السلام واحدا بعد واحد، وأن هذا دليل صحة القول في إمامة صاحب الزمان لوجود هذه الصفة له، والغيبة المذكورة في دلائله وأعلام امامته، وأنه لايمكن لأحد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ثقات المحدثين والمصنفين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الزراد، وقد 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اصول الشيعة اشهر من كتاب المزني وأمثاله قبل زمان الغيبة بأكثر من مائة سنة، فذكر فيه بعض ما أوردناه من أخبار الغيبة فوافق الخُبر الخبر، وحصل كل ما تضمنه الخبر بلا اختلاف، ومن جملة ذلك مارواه عن إبراهيم الخارقي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الحديث الخامس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قد حصل الغيبتان لصاحب الأمر عليه‌السلام على حسب ما تضمنه الأخبار السابقة لوجوده عن آبائه وجدوده،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الاخبار عمن تقدم من أئمة آل محمد عليهم‌السلام متناصرة بأنه لابد للقائم المنتظر من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أطول من الاخرى، يعرف خبره الخاص في القصرى، ولا يعرف العام له مستقرا في الطولى، إلا من تولى خدمته من ثقات أوليائه، ولم ينقطع عنه إلى الاشتغال بغيره، والأخبار بذلك موجودة في مصنفات الشيعة الإمامية قبل مولد أبي محمد وأبية وجده عليهم‌السلام، وظهر حقها عند مضي الوكلاء والسفراء الذين سميناهم رحمهم الله، وبان صدق روّاتها بالغيبة الطولى، وكان ذلك من الآيات الباهرات في صحة ماذهبت اليه الإمامية،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ويدل على صحة هذه الأحاديث نفس تخريجها في الكافي الذي صنفه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الصغرى، وانقضاء عصرها وحصول الغيبة الثانية التامة بعده، فإن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السفراء؛ توفي في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والكليني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قول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السنة التي توفي فيها السفير الرابع السمري فإنه أيضا توفي في النصف من شعبان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 بعضهم على فرض وقوع وفاة الكليني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قبل وفاة السمري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تخريج هذه الأحاديث في الكافي وانقضاء مدة الغيبة القصرى، ووقوع الغيبة الطولى التامة بعده يؤكد صحة هذه الأحاديث، بل بنفسه دليل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عليك؛ أن قصة غيبة مولانا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هو 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في أشعار شعراء الشيعة؛ كالحميري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وهوالذي يقول؛ في قصيدته التي خاطب بها مولانا الصادق عليه‌السلام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رُوينا عن وصي محمد وما كان فيما قال بالمتكذب</w:t>
      </w:r>
    </w:p>
    <w:p>
      <w:pPr>
        <w:pStyle w:val="BookText"/>
        <w:rPr/>
      </w:pPr>
      <w:r>
        <w:rPr>
          <w:rFonts w:ascii="Amiri" w:hAnsi="Amiri" w:eastAsia="Amiri" w:cs="Amiri"/>
          <w:color w:val="111111"/>
          <w:sz w:val="28"/>
          <w:sz w:val="28"/>
          <w:szCs w:val="28"/>
          <w:rtl w:val="true"/>
          <w:lang w:bidi="ar-SA"/>
        </w:rPr>
        <w:t>بأن ولي الامريفقد لا يرى ستيرا كفعل الخائف المترقب</w:t>
      </w:r>
    </w:p>
    <w:p>
      <w:pPr>
        <w:pStyle w:val="BookText"/>
        <w:rPr/>
      </w:pPr>
      <w:r>
        <w:rPr>
          <w:rFonts w:ascii="Amiri" w:hAnsi="Amiri" w:eastAsia="Amiri" w:cs="Amiri"/>
          <w:color w:val="111111"/>
          <w:sz w:val="28"/>
          <w:sz w:val="28"/>
          <w:szCs w:val="28"/>
          <w:rtl w:val="true"/>
          <w:lang w:bidi="ar-SA"/>
        </w:rPr>
        <w:t>فيقسم أموال الفقيد كانما تعيّبه بين الصفيح المنصب فيمكث حينا ثم ينبع نبعة كنبعة جدي من الافق كوكب</w:t>
      </w:r>
    </w:p>
    <w:p>
      <w:pPr>
        <w:pStyle w:val="BookText"/>
        <w:rPr/>
      </w:pPr>
      <w:r>
        <w:rPr>
          <w:rFonts w:ascii="Amiri" w:hAnsi="Amiri" w:eastAsia="Amiri" w:cs="Amiri"/>
          <w:color w:val="111111"/>
          <w:sz w:val="28"/>
          <w:sz w:val="28"/>
          <w:szCs w:val="28"/>
          <w:rtl w:val="true"/>
          <w:lang w:bidi="ar-SA"/>
        </w:rPr>
        <w:t>واشهد ربي أن قولك حجة على الخلق طرا من مطيع ومذنب</w:t>
      </w:r>
    </w:p>
    <w:p>
      <w:pPr>
        <w:pStyle w:val="BookText"/>
        <w:rPr/>
      </w:pPr>
      <w:r>
        <w:rPr>
          <w:rFonts w:ascii="Amiri" w:hAnsi="Amiri" w:eastAsia="Amiri" w:cs="Amiri"/>
          <w:color w:val="111111"/>
          <w:sz w:val="28"/>
          <w:sz w:val="28"/>
          <w:szCs w:val="28"/>
          <w:rtl w:val="true"/>
          <w:lang w:bidi="ar-SA"/>
        </w:rPr>
        <w:t>بأن ولي الأمروالقائم الذي تطلع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نحوه بتطرّب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غيبة لا بد من أن يغيبها فصلى عليه الله من متغيّب فيمكث حينا ثم يظهر حينه فيملأعدلا كل شرق و مغرب </w:t>
      </w:r>
      <w:r>
        <w:rPr>
          <w:rStyle w:val="FootnoteAnchor"/>
          <w:rtl w:val="true"/>
        </w:rPr>
        <w:footnoteReference w:id="45"/>
      </w:r>
      <w:bookmarkStart w:id="58" w:name="pg2217_33061"/>
    </w:p>
    <w:p>
      <w:pPr>
        <w:pStyle w:val="Heading3"/>
        <w:numPr>
          <w:ilvl w:val="2"/>
          <w:numId w:val="1"/>
        </w:numPr>
        <w:rPr/>
      </w:pPr>
      <w:bookmarkStart w:id="59" w:name="__RefHeading___Toc1167832_3804643083"/>
      <w:bookmarkStart w:id="60" w:name="_Toc21"/>
      <w:bookmarkEnd w:id="58"/>
      <w:bookmarkEnd w:id="59"/>
      <w:r>
        <w:rPr>
          <w:rtl w:val="true"/>
        </w:rPr>
        <w:t>السؤال الرابع</w:t>
      </w:r>
      <w:r>
        <w:rPr>
          <w:rtl w:val="true"/>
        </w:rPr>
        <w:t xml:space="preserve">: </w:t>
      </w:r>
      <w:r>
        <w:rPr>
          <w:rtl w:val="true"/>
        </w:rPr>
        <w:t>بعد ما عرفنا صحة هذه الاحاديث ونحن نعيش في عصر غيبتة عليه‌السلام</w:t>
      </w:r>
      <w:bookmarkEnd w:id="60"/>
    </w:p>
    <w:p>
      <w:pPr>
        <w:pStyle w:val="BookText"/>
        <w:rPr/>
      </w:pPr>
      <w:r>
        <w:rPr>
          <w:rFonts w:ascii="Amiri" w:hAnsi="Amiri" w:eastAsia="Amiri" w:cs="Amiri"/>
          <w:color w:val="111111"/>
          <w:sz w:val="28"/>
          <w:sz w:val="28"/>
          <w:szCs w:val="28"/>
          <w:rtl w:val="true"/>
          <w:lang w:bidi="ar-SA"/>
        </w:rPr>
        <w:t>فهل ذكرتم ماورد بخصوص الغيبة الكبرى من احاديث؟</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وردت روايات كثيرة؛ تبين مسئلة غيبة الامام الكبرى، وكشف بعض ملابساتها، و تعتبر هذه المسئلة مورد ابتلاء و تمحيص للشيعة، لذا ذكرها الائمة عليهم‌السلام؛ حتى تكون شيعتهم على بينة من امرهم، واليك بعضا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والمفضل بن عمر وابو بصير، وأبان بن تغلب على مولانا أبي عبدالله الصادق عليه‌السلام، فرأيناه جالسا على التراب وعليه مسح خيبري مطوّق بلا جيب، مقصّر الكمين، وهو يبكي بكاء الواله الثكلى، ذات الكبد الحرى، قد نال الحزن من وجنتيه، وشاع التغيير في عارضيه، وأبلى الدموع محجريه،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نفت رقادي، وضيّقت عليّ مهادي، وابتزّت مني راحة فوادي، سيدي غيبتك أوصلت مصابي بفجائع الأبد، وفقد الواحد بعد الواحد يفني الجمع والعدد، فما أحسّ بدمعة ترقى من عيني، وأنين يفتر من صدري، عن دوارج الرزايا، وسوالف البلايا، إلا مثل بعيني عن غوابر أعظمها وأفظعها، وبواقي أشدّها وأنكرها، ونوائب مخلوطة</w:t>
      </w:r>
    </w:p>
    <w:p>
      <w:pPr>
        <w:pStyle w:val="BookText"/>
        <w:rPr/>
      </w:pPr>
      <w:r>
        <w:rPr>
          <w:rFonts w:ascii="Amiri" w:hAnsi="Amiri" w:eastAsia="Amiri" w:cs="Amiri"/>
          <w:color w:val="111111"/>
          <w:sz w:val="28"/>
          <w:sz w:val="28"/>
          <w:szCs w:val="28"/>
          <w:rtl w:val="true"/>
          <w:lang w:bidi="ar-SA"/>
        </w:rPr>
        <w:t>بغضبك، ونوازل معجونة بسخطك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 وظننا أنه سمت لمكروهة قارعة، أوحلت به من الدهر 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أبكى الله يا ابن خير الورى عينيك، من أية حادثة تستنزف دمعتك، وتستمطر عبرتك؟ وأية حالة حتمت عليك هذا المأتم؟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فزفر الصادق عليه‌السلام زفرةً انتفخ منها جوفه، واشتد عنها خوفه،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نظرت في كتاب الجفر صبيحة هذا اليوم، وهو الكتاب المشتمل على علم المنايا والبلايا والرزايا، وعلم ماكان ومايكون إلى يوم القيامة، الذي خص الله به محمدا والأئمة من بعده عليهم‌السلام، وتأملت منه مولد غائبنا وغيبته وإبطائه، وطول عمره، وبلوى المؤمنين في ذلك الزمان، وتولّد الشكوك في قلوبهم من طول غيبته، وارتداد أكثرهم عن دينهم، وخلعهم ربقة الإسلام من أعناقهم التي قال الله تقدس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فأخذتني الرقة، واستولت علي الأحزان،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رسول الله، كرمنا وفضلنا بإشراكك إيانا في بعض ما أنت تعلمه من 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أدار للقائم منّا ثلاثة ادارها في ثلاثة من الرسل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مولده تقدير مولد موسى عليه‌السلام، وقدر غيبته تقدير غيبة عيسى عليه‌السلام، وقدر إبطاءه تقديرابطاء نوح عليه‌السلام، وجعل له من بعد ذلك عمر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الخضر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عمره،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لنا يا ابن رسول الله عن وجوه هذه المعاني؟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 موسى عليه‌السلام، فإن فرعون لما وقف على أن زوال ملكه على يده أمر باحضار الكهنة فدلوه على نسبه، وأنه يكون من بني إسرائيل،</w:t>
      </w:r>
    </w:p>
    <w:p>
      <w:pPr>
        <w:pStyle w:val="BookText"/>
        <w:rPr/>
      </w:pPr>
      <w:r>
        <w:rPr>
          <w:rFonts w:ascii="Amiri" w:hAnsi="Amiri" w:eastAsia="Amiri" w:cs="Amiri"/>
          <w:color w:val="111111"/>
          <w:sz w:val="28"/>
          <w:sz w:val="28"/>
          <w:szCs w:val="28"/>
          <w:rtl w:val="true"/>
          <w:lang w:bidi="ar-SA"/>
        </w:rPr>
        <w:t xml:space="preserve">ولم يزل يأمر أصحابه بشق بطون الحوامل من نساء بني إسرائيل حتى قتل في طلبه نيفا وعشرين ألف مولود، وتعذر عليه الوصول الى قتل موسى عليه‌السلام بحفظ الله تبارك وتعالى إياه، وكذلك بنوامية وبنو العباس لما وقفوا على أن زوال ملكهم وملك الامراء والجبابرة منهم على يد القائم منا ناصبونا العداوة، ووضعوا سيوفهم في قتل آل الرسول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 وإبادة نسله طمعا منهم في الوصول إلى قتل القائم، ويأبى الله عزّ وجلّ أن يكشف أمره لواحد من الظلمة إلا أن يتم نوره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غيبة عيسى عليه‌السلام، فأن اليهود والنصارى اتفقت على أنه قتل؛ فكذبهم الله جل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غيبة القائم، فإن الامة ستنكرها لطولها، فمن قائل يهذي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يلد،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يتعدّى إلى ثلاثة عشر وصاعدا، وقائل يعصي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 القائم ينطق في هيكل غيره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إبطاء نوح عليه‌السلام؛ فانه لما استنزلت العقوبة على قومه من السماء بعث الله عزّ وجلّ الروح الأمين عليه‌السلام بسبع نويات،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إن الله تبارك وتعالى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خلائقي وعبادي، ولست أبيدهم بصاعقة من صواعقي إلا بعد تأكيد الدعوة وإلزام الحجة، فعاود اجتهادك في الدعوة لقومك، فإني مثيبك عليه، واغرس هذه النوى، فإن لك في نباتها وبلوغها وإدراكها إذا أثمرت الفرج والخلاص، فبشر بذلك من تبعك من المؤمنين؟ فلما نبتت الأشجار وتأزرت وتسوقت وتغصنت وأثمرت، وزها التمر عليها بعد زمان طويل استنجز من الله سبحانه وتعالى العدة؟ فأمره الله تبارك وتعالى؛ أن يغرس من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نوى تلك الأشجار ويعاود الصبر والاجتهاد،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ما يدّعيه نوح حقا لما وقع في وعد ربه خلف، ثم إن الله تبارك وتعالى لم يزل يأمره عند كل مرة بأن يغرسها مرة بعد اخرى إلى أن غرسها سبع مرات، فما زالت تلك الطوائف من المؤمنين ترتد منه طائفة بعد طائفة إلى أن عاد إلى نيف وسبعين رجلا، فأوحى الله تبارك وتعالى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يانوح، الآن أسفر الصبح عن الليل لعينك حين صرح الحق عن محضه،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الامروالأيمان من الكدر بارتداد كل من كانت طينته خبيثة، فلو أني أهلكت الكفار وأبقيت من قد ارتد من الطوائف التي كانت آمنت بك لما كنت صدقت وعدي السابق للمؤمنين الذين أخلصوا التوحيد من قومك، واعتصموا بحبل نبوتك بأن أستخلفهم في الأرض، وامكن لهم دينهم، وابدل خوفهم بالأمن، لكي تخلص العبادة لي بذهاب الشك من قلوبهم، وكيف يكون الأستخلاف والتمكين وبدل الخوف بالأمن مني لهم مع ماكنت أعلم من ضعف يقين الذين ارتدوا، وخبث طينهم، وسوء سرائرهم التي كانت نتائج النفاق وسنوح الضلالة، فلو أنهم، تسنموا مني الملك الذي أُوتي المؤمنين وقت الاستخلاف إذا أهلكت أعداءهم لنشقوا روائح صفاته، ولاستحكمت سرائر نفاقهم،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تأبّدت حبال ضلالة قلوبهم، ولكاشفوا إخوانهم بالعداوة، وحاربوهم على طلب الرئاسة، والتفرد بالأمر والنهي، وكيف يكون التمكين في الدين وانتشار الأمر في المؤمنين مع إثارة الفتن وإيقاع الحروب،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الفلك بأعيننا ووحينا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القائم، فإنه تمتد أيام غيبته ليصرح الحق عن محضه، ويصفو الإيمان من الكدر بارتداد كل</w:t>
      </w:r>
    </w:p>
    <w:p>
      <w:pPr>
        <w:pStyle w:val="BookText"/>
        <w:rPr/>
      </w:pPr>
      <w:r>
        <w:rPr>
          <w:rFonts w:ascii="Amiri" w:hAnsi="Amiri" w:eastAsia="Amiri" w:cs="Amiri"/>
          <w:color w:val="111111"/>
          <w:sz w:val="28"/>
          <w:sz w:val="28"/>
          <w:szCs w:val="28"/>
          <w:rtl w:val="true"/>
          <w:lang w:bidi="ar-SA"/>
        </w:rPr>
        <w:t>من كانت طينته خبيثة من الشيعة الذين يخشى عليهم النفاق إذا أحسوا بالاستخلاف والتمكين والأمن المنتشر في عهد القائم عليه‌السلام،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النواصب تزعم أن هذه الآية نزلت في؛ أبي بكر وعمر وعثمان، وعلي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لايهدي الله قلوب الناصبة، متى كان الدين الذي ارتضاه الله ورسوله متمكنا بانتشار الأمن في الامة، وذهاب الخوف من قلوبها، وارتفاع الشك من صدورها في عهد واحد من هؤلاء، وفي عهد علي عليه‌السلام، مع ارتداد المسلمين والفتن التي تثور في أيامهم، والحروب التي كانت تنشب بين الكفار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الخضر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تبارك وتعالى ماطول عمره لنبوة قدرها له، ولالكتاب ينزله عليه، ولالشريعة ينسخ بها شريعة من كان قبله من الأنبياء، ولالإمامة يلزم عباده الاقتداء بها، ولالطاعة يفرضها له، بلى؛ أن الله تبارك وتعالى لما كان في سابق علمه أن يقدر من عمر القائم عليه‌السلام في أيام غيبته ما يقدر، وعلم ما يكون من إنكار عباده بمقدار ذلك العمر في الطول، طوّل عمر العبد الصالح في غير سبب يوجب ذلك، إلا لعلة الاستدلال به على عمر القائم عليه‌السلام، وليقطع بذلك حجة المعاندين، لئلا يكون للناس على الله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w:t>
      </w:r>
    </w:p>
    <w:p>
      <w:pPr>
        <w:pStyle w:val="BookText"/>
        <w:rPr/>
      </w:pPr>
      <w:r>
        <w:rPr>
          <w:rFonts w:ascii="Amiri" w:hAnsi="Amiri" w:eastAsia="Amiri" w:cs="Amiri"/>
          <w:color w:val="111111"/>
          <w:sz w:val="28"/>
          <w:sz w:val="28"/>
          <w:szCs w:val="28"/>
          <w:rtl w:val="true"/>
          <w:lang w:bidi="ar-SA"/>
        </w:rPr>
        <w:t>بن موسى الرضا عليهم‌السلام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عليه‌السلام؛ شرب من ماء الحياة، فهو حي لايموت حتى ينفخ في الصور، وانه ليأتينا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فيسلم، فنسمع صوته ولا نرى شخصه، وإنه ليحضر حيث ماذكر، فمن ذكره منكم فليسلم عليه، وانه ليحضر الموسم كل سنة فيقضي جميع المناسك، ويقف بعرفة فيؤمن على دعاء المؤمنين، وسيؤنس الله به وحشة قائمنا في غيبته، ويصل به وحدته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ابيه عن ابي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ابى الا أن يجري فيه سنن الأنبياء عليهم‌السلام في غيباتهم، وأنه لا بد له ياسدير؛ من استيفاء مدد غيباتهم،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جعفر بن محمد،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الفرات على عهد أميرالمؤمنين عليه‌السلام، فركب هو وابناه الحسن والحسين عليهما السلام فمر بثقيف،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أماوالله لاقتلن أنا وابناي هذان، وليبعثن الله رجلا من ولدي في آخر الزمان يطالب بدمائنا، وليغيبن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مالله في آل محمد من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قم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الاكراد علي بن ميمون الصائغ، عن ابي عبدالله عليه‌السلام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بالكوفة على سائر البلاد، وبالمؤمنين من أهلها على غيرهم من أهل البلاد، واحتج ببلدة قم على سائر البلاد، وبأهلها على جميع أهل المشرق والمغرب من الجن والإنس، ولم يدع الله قم وأهله مستضعفا بل وفقهم وأيدهم،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وأهله بقم ذليل، ولولا ذلك لأسرع الناس إليه فخرب قم وبطل أهله، فلم يكن حجة على سائر البلاد، وإذا كان كذلك لم تستقر السماء والارض، ولم يُنظروا طرفة عين، وان البلايا مدفوعة عن قم وأهله، وسيأتي زمان تكون بلدة قم واهلها حجة على الخلائق، وذلك في زمان غيبة قائمنا عليه‌السلام إلى ظهوره، ولولا ذلك لساخت الأرض بأهلها، وان الملائكة لتدفع البلايا عن قم وأهله، وما قصده جبار بسوء إلا قصمه قاصم الجبارين، وشغله عنهم بداهية أو مصيبة أوعدو، وينسي الجبارين في دولتهم ذكر قم كما نسوا ذكرالله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المعنى يوجد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r>
        <w:rPr>
          <w:rStyle w:val="FootnoteAnchor"/>
          <w:rtl w:val="true"/>
        </w:rPr>
        <w:footnoteReference w:id="49"/>
      </w:r>
      <w:bookmarkStart w:id="61" w:name="pg2217_33068"/>
    </w:p>
    <w:p>
      <w:pPr>
        <w:pStyle w:val="Heading3"/>
        <w:numPr>
          <w:ilvl w:val="2"/>
          <w:numId w:val="1"/>
        </w:numPr>
        <w:rPr/>
      </w:pPr>
      <w:bookmarkStart w:id="62" w:name="__RefHeading___Toc1167834_3804643083"/>
      <w:bookmarkStart w:id="63" w:name="_Toc22"/>
      <w:bookmarkEnd w:id="61"/>
      <w:bookmarkEnd w:id="62"/>
      <w:r>
        <w:rPr>
          <w:rtl w:val="true"/>
        </w:rPr>
        <w:t>السؤال الخامس</w:t>
      </w:r>
      <w:r>
        <w:rPr>
          <w:rtl w:val="true"/>
        </w:rPr>
        <w:t xml:space="preserve">: </w:t>
      </w:r>
      <w:r>
        <w:rPr>
          <w:rtl w:val="true"/>
        </w:rPr>
        <w:t>لقد ذكرتم ان الروايات التي وردت في غيبة الامام عليه‌السلام؛</w:t>
      </w:r>
      <w:bookmarkEnd w:id="63"/>
    </w:p>
    <w:p>
      <w:pPr>
        <w:pStyle w:val="BookText"/>
        <w:rPr/>
      </w:pPr>
      <w:r>
        <w:rPr>
          <w:rFonts w:ascii="Amiri" w:hAnsi="Amiri" w:eastAsia="Amiri" w:cs="Amiri"/>
          <w:color w:val="111111"/>
          <w:sz w:val="28"/>
          <w:sz w:val="28"/>
          <w:szCs w:val="28"/>
          <w:rtl w:val="true"/>
          <w:lang w:bidi="ar-SA"/>
        </w:rPr>
        <w:t>الكبرى، حدود مائة رواية، فهل يمكنكم جمعها على شكل نقاط ليسهل الاطلاع على مضامينها؟</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سنحاول بعونه تعالى ان نجمع مضامين هذه الروايات لاهميتها ليسهل مطالعتها ومعرفة بعض ملابسات ومشاكل الغيبة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ادرك زمان الحجة عليه‌السلام؛ ورأى القائم من الشيعة المنتظرين لظهوره، كان مع اهل البيت في السنام الاعلى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المنتظر لظهوره، الذي يموت ولم يدركه، يجى‌ء يوم القيامة مع ثقل محمد صلى الله عليه وآله وسلم، وثقله؛ هم الائمة الاثني عشر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لم يبق من الدنيا الا يوم واحد لطوّل الله ذلك اليوم حتى يخرج قائم اهل 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يقع الشيعة في زمان غيبته في فتنة وحيرة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يثبت الله على هذه في غيبته؛ المخلصين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الجاهلون في غيبته لطولها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مالله في آل محمد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جولان الشيعة في غيبته جولان النعم تطلب المرعى فلا تجده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الثابت من الشيعة على دينه ولم يقسّ قلبه لطول امد غيبة امامه، فهو مع</w:t>
      </w:r>
    </w:p>
    <w:p>
      <w:pPr>
        <w:pStyle w:val="BookText"/>
        <w:rPr/>
      </w:pPr>
      <w:r>
        <w:rPr>
          <w:rFonts w:ascii="Amiri" w:hAnsi="Amiri" w:eastAsia="Amiri" w:cs="Amiri"/>
          <w:color w:val="111111"/>
          <w:sz w:val="28"/>
          <w:sz w:val="28"/>
          <w:szCs w:val="28"/>
          <w:rtl w:val="true"/>
          <w:lang w:bidi="ar-SA"/>
        </w:rPr>
        <w:t>الائمة في درجتهم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اذا خرج القائم لم يكن لاحد في عنقه بيعة فلذلك تخفى ولادته ويغيب شخصه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حاله حال يوسف عليه‌السلام حيث كان اليه ملك مصر وبينه وبين والده مسيرة ثمانية عشر يوما ولكن الله عزّ وجلّ لم يعرفه على مكانه وكذلك الحجة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عليه‌السلام، يسير في الاسواق ويجلس مع الناس وهم لا يعرفونه حتى يأذن الله ان يعرّفهم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يطول عمره الشريف في غيبته، حتى لو بقى فيها ما بقى نوح في قومه، لم يخرج من الدنيا حتى يظهر فيملأ الارض قسطا وعدلا كما ملئت جورا وظلما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يغيب غيبة طويلة ثم يقبل كالشهاب الثاقب ويتوقد في الليلة الظلماء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ادرك زمانه من الشيعة قرّت 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المؤمن ان يتق الله في زمن غيبته وليتمسّك بدينه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يفقد الناس امامهم الحجة، ولكنه يشهد الموسم فيراهم ولا يرونه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المتمسك بدينه زمن غيبته كالخارط للقتاد لشدة زمان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 البعض فيه، زمن غيبته، فيقول مات او هلك بايّ واد سلك؟</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تدمع عليه عيون المؤمنين من فراقه وشدة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تكفئ الشيعة بالفتن كما تكفأ السفن في امواج البحر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ينجو في زمن غيبته الا من اخذ الله ميثاقه وكتب في قلبه الايمان و ايده بروحه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ترفع اثنتا عشرة رآية مشتبهة لا يدرى ايٌ من 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رغم ظهور رآيات مشتبهة، فان امر اهل البيت عليهم‌السلام ابين من الشمس في واضحة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عليه‌السلام زمن غيبته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طريد وحيد غريب غائب عن اهله الموتور بأبيه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يغيب بعهد معهود اليه من جده النبي محمد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 البعض في ولادته بسبب غيبته الطويلة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ادرك زمانه فليتمسك بدينه ولا يجعل للشيطان اليه سبيلا بشكه، فيزيله عن ملة رسول الله صلى الله عليه وآله وسلم، ويخرجه من دينه كما اخرج ابونا من الجنة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فيه شبه من يوسف وهي الحيرة والغيبة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انكار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له في غيبته من عزلة، ومنزله طيبة، وما بثلاثين </w:t>
      </w:r>
      <w:r>
        <w:rPr>
          <w:rStyle w:val="FootnoteAnchor"/>
          <w:rtl w:val="true"/>
        </w:rPr>
        <w:footnoteReference w:id="50"/>
      </w:r>
      <w:r>
        <w:rPr>
          <w:rFonts w:ascii="Amiri" w:hAnsi="Amiri" w:eastAsia="Amiri" w:cs="Amiri"/>
          <w:color w:val="111111"/>
          <w:sz w:val="28"/>
          <w:sz w:val="28"/>
          <w:szCs w:val="28"/>
          <w:rtl w:val="true"/>
          <w:lang w:bidi="ar-SA"/>
        </w:rPr>
        <w:t>من وحشة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64" w:name="pg2217_33071"/>
    </w:p>
    <w:p>
      <w:pPr>
        <w:pStyle w:val="Heading3"/>
        <w:numPr>
          <w:ilvl w:val="2"/>
          <w:numId w:val="1"/>
        </w:numPr>
        <w:rPr/>
      </w:pPr>
      <w:bookmarkStart w:id="65" w:name="__RefHeading___Toc1167836_3804643083"/>
      <w:bookmarkStart w:id="66" w:name="_Toc23"/>
      <w:bookmarkEnd w:id="64"/>
      <w:bookmarkEnd w:id="65"/>
      <w:r>
        <w:rPr>
          <w:rtl w:val="true"/>
        </w:rPr>
        <w:t>السؤال السادس</w:t>
      </w:r>
      <w:r>
        <w:rPr>
          <w:rtl w:val="true"/>
        </w:rPr>
        <w:t xml:space="preserve">: </w:t>
      </w:r>
      <w:r>
        <w:rPr>
          <w:rtl w:val="true"/>
        </w:rPr>
        <w:t>لقد ذكرتم ان الغيبة امر الهي، اخذه الامام الحجة من آبائه الطاهرين، فما هي اسباب وعلّة غيبته عليه‌السلام؟</w:t>
      </w:r>
      <w:bookmarkEnd w:id="66"/>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نذكر في الجواب ما سطره؛ يراع استاذنا المفدى المؤلف دام ظله الشريف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اختفاء سبب الغيبة عنا ليس مستلزما لصحة انكار وقوعها او عدم وجود مصلحة فيها، فان سبيل هذه وسبيل غيرها من الحوادث الجارية بحكمة الله تعالى سواء، فكما انه لا سبيل الى انكارالمصلحة في بعض افعاله تعالى مما لم نعلم وجه حكمته ومصلحته، لا طريق ايضا الى انكار المصلحة في غيبة وليه وحجته، فان مداركنا وعقولنا قاصرة عن ادراك فوائد كثير من الاشياء، وسنن الله تعالى في عالم التكوين والتشريع، بل لم نعط مدركات ندرك بها كثير من المجهولات، فالاعتراف بقصور افهامنا اولى، ولنعم ما قاله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قميصا خيط من نسج تسعة وعشرين حرفا عن معاليه قاصر</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للرحمن جل جلاله 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في جهلاته يتغمغم</w:t>
      </w:r>
    </w:p>
    <w:p>
      <w:pPr>
        <w:pStyle w:val="BookText"/>
        <w:rPr/>
      </w:pPr>
      <w:r>
        <w:rPr>
          <w:rFonts w:ascii="Amiri" w:hAnsi="Amiri" w:eastAsia="Amiri" w:cs="Amiri"/>
          <w:color w:val="111111"/>
          <w:sz w:val="28"/>
          <w:sz w:val="28"/>
          <w:szCs w:val="28"/>
          <w:rtl w:val="true"/>
          <w:lang w:bidi="ar-SA"/>
        </w:rPr>
        <w:t>ما للتراب وللعلوم وانما يسعى ليعلم انه لايعلم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احسن ادب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الخلائق في جنب علم الله مثل لاشى‌ء في جنب مالا نهايه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مولانا وسيدنا ابوعبدالله جعفر بن محمد الصادق عليهما السلام فيما روي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ياآدم، لو اكل قلبك طائر لم يشبعه، وبصرك لو وضع عليه خرق ابرة لغطاه، تريد ان تعرف بهما ملكوت السماوات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والحاصل انه ليس علينا السؤال عن هذه، بعد اخبار النبي والمعصومين من 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وقوعها، ودلالة الاحاديث القطعية عليها، وبعد وقوعها في الامم السالفة، كما ذكره الامام في رواية سدير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وليّ لله تعالى يقطع الارض بعبادة ربه تعالى، والتفرد من الظالمين بعمله، وناى بذلك عن دار المجرمين، وتبعّد بدينه عن محل الفاسقين، لايعرف احد من الخلق له مكانا، ولا يدّعي انسان منهم له لقاء ولا معه اجتماعا، وهو الخضر عليه‌السلام موجود قبل زمان موسى الى وقتنا هذا باجتماع اهل النقل، واتفاق اصحاب السير والخبر، سائحا في الارض لايعرف له احد مستقرا، ولايدعي له اصطحابا الا ماجاء في القران به من قصته مع موسى عليه‌السلام، وما يذكره بعض الناس من انه يظهر احيانا ولايعرف، ويظن بعض الناس انه رآه، انه بعض الزهاد فاذا فارق مكانه توهمه المسمى بالخضر وان لم يكن يعرف بعينه في الحال ولا ظنه، بل اعتقد انه بعض اهل الزمان، انتهى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ذكرغيبة موسى ويوسف ويونس وغيرهم، هذا وقد صرح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وجه الحكمة في غيبته لاينكشف الا بعد ظهوره، وانه من اسرار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عبدالله بن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يصحّ لنا 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السبب الاصلي في حكمته خفي عنّا، ولا ينكشف تمام الانكشاف الا بعد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فوائد ومصالح معلومة غيرذلك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امتحان العباد بغيبته، واختبار مرتبة تسليمهم ومعرفتهم وايمانهم بما اوحي الى النبي صلى الله عليه وآله، وبشر به عن الله تعالى، وقد جرت سنة الله تعالى بامتحان عباده، بل ليس خلق الناس وبعث الرسول، وانزال الكتب الا للامتحان،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خلقنا الانسان من نطفة امشاج نبتليه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عزّ شانه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والحياه ليبلوكم ايكم احسن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 الناس ان يتركوا ان يقولوا آمنا وهم لايفتنون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ويستفاد من الاخبار التي وقفت عليها في هذا الكتاب؛ ان الامتحان بغيبة المهدي عليه‌السلام من اشد الامتحانات، وان المتمسك فيها بدينه كالخارط للقتاد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ان في التصديق وعقد القلب والالتزام والايمان بما اخبر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الامور الغيبية؛ امتحانا وارتياضا خاصا، وثمرةٌ لصفاء الباطن وقوة التدين بدين الله تعالى، فامتحان الناس بغيبته عليه‌السلام يكون عملا وايمانا وعلما، اما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يحدث في زمان الغيبة من الفتن الشديدة الكثيرة، ووقوع الناس في بليات عظيمة بحيث يصير من اصعب الامور؛ المواظبة على الوظائف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علما وايمانا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ايمان بالغيب، فلا يؤمن به الا من كمل ايمانه، و قويت معرفته، وخلصت نيته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الناس ممتحنون في الايمان بالله، والتسليم والتصديق بما اخبر به النبي صلى الله عليه وآله وسلم، الا ان الامتحان بالايمان؛ بما انه كان من الامور الغيبية؛ ربّما يكون اشدّ من غيره وقد جاء التصريح بوصف هؤلاء المؤمنين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الكتاب لا ريب فيه، هدى للمتقين، الذين يؤمنون بالغيب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وذلك لان الايمان بكلّ ما هو غيب عنا ممّا اخبر به النبيّ صلى الله عليه وآله؛ لا يحصل الا لاهل اليقين والمتقين الذين نجوا عن ظلمة الوساوس والشبهات الشيطانيّة، وانار نفوسهم نور المعرفة واليقين والايمان الكامل بالله ورسله وكتبه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كمال استعداد الناس لظهوره، فان ظهوره ليس كظهور غيره من الحجج والانبياء، وليس مبنيا على الاسباب الظاهرية والعادية، وسيرته ايضا؛ مبنيّة على الحقائق والحكم بالواقعيّات ورفض التقيّة والتسامح في الامور الدينيِة، فالمهدي عليه‌السلام؛ شديد على العمّال شديد على اهل المعاصي، وحصول هذه الامور محتاج الى حصول استعداد خاصّ للعالم ورقاء البشر من ناحية العلوم والمعارف ومن ناحية الفكر ومن ناحية الاخلاق حتى يستعدّ لقبول تعليماته العالية و برنامجه الاصلاحي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القتل؛ يشهد التاريخ ان سبب حدوث الغيبة ظاهرا خوفه عن قتله، فإن اعداءه عزموا على قتله اطفاءا لنوره واهتماما بقطع هذا النسل الطيب المبارك ولكن يأبى الله الا ان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مما ذكر في الكتب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فائدة في وجود الامام الغائب عن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وجوده وعدمه الا سواء؟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ان فائدة وجود الحجة ليست منحصرة في التصرف في الامور ظاهرا بل اعظم فوائد وجوده ما يترتب عليه من بقاء العالم بإذن الله تعالى وامره كما ينادي بذلك قوله صلى الله عليه وآله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بيتي امان لاهل الارض، فإذا ذهب</w:t>
      </w:r>
    </w:p>
    <w:p>
      <w:pPr>
        <w:pStyle w:val="BookText"/>
        <w:rPr/>
      </w:pPr>
      <w:r>
        <w:rPr>
          <w:rFonts w:ascii="Amiri" w:hAnsi="Amiri" w:eastAsia="Amiri" w:cs="Amiri"/>
          <w:color w:val="111111"/>
          <w:sz w:val="28"/>
          <w:sz w:val="28"/>
          <w:szCs w:val="28"/>
          <w:rtl w:val="true"/>
          <w:lang w:bidi="ar-SA"/>
        </w:rPr>
        <w:t>اهل بيتي ذهب اهل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الدين قائما الى اثني عشر اميرا من قريش فإذا مضوا ساخت الارض باهلها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تخلوا الارض من قائم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ان عدم تصرفه ليس من قبله، والمسؤولية في عدم تصرفه متوجهة الى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واشار الى الوجهين المحقق الطوسي في التجريد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نقول انا لانقطع على انه مستتر عن جميع اوليائه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لا مانع عن تصرفه في بعض الامور المهمة بواسطة بعض اوليائه وخواصّه وانتفاعهم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المسلم والمعلوم استتاره عن الناس، وعدم امكان الوصول اليه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لبعض الخواص وغيرهم احيانا لبعض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يلازم هذا استتار الناس عنه صلوات الله عليه، فإنه كما يستفاد من الروايات؛ يحضر الموسم ايام الحج، ويحجّ ويزور جده وآباءه المعصومين، ويصاحب الناس، ويحضر المجالس، ويغيث المضطر، ويعود بعض المرضى وغيرهم، وربّما يتكفل بنفسه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حاجاتهم، والمراد من عدم امكان الوصول اليه في زمان الغيبة عدم امكان معرفته بعينه وشخصه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 لا يجب على الامام ان يتولى التصرف في الامور الظاهرية بنفسه، بل له تولية غيره بالخصوص كما فعل في زمان غيبته الصغرى، او على نحو العموم كما فعل في الغيبة الكبرى؛ فنصّب الفقهاء والعلماء العدول العالمين بالاحكام</w:t>
      </w:r>
    </w:p>
    <w:p>
      <w:pPr>
        <w:pStyle w:val="BookText"/>
        <w:rPr/>
      </w:pPr>
      <w:r>
        <w:rPr>
          <w:rFonts w:ascii="Amiri" w:hAnsi="Amiri" w:eastAsia="Amiri" w:cs="Amiri"/>
          <w:color w:val="111111"/>
          <w:sz w:val="28"/>
          <w:sz w:val="28"/>
          <w:szCs w:val="28"/>
          <w:rtl w:val="true"/>
          <w:lang w:bidi="ar-SA"/>
        </w:rPr>
        <w:t>للقضاء واجراء السياسات واقامة الحدود وجعلهم حجة على الناس، فهم يقومون في عصر الغيبة بحفظ الشرع ظاهرا وبيان الاحكام ونشر المعارف الاسلامية ودفع الشبهات وبكل ما يتوقف عليه نظم امور الناس</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 يطلب من الكتب الفقهية وان شئت زيادة التوضيح فيما ذكر؛ فعليك بالرجوع الى كتب اكابر اصحابنا كالمفيد والسيّد والشيخ والصدوق والعلامة وغيرهم جزاهم الله عن الدين افضل الجزاء</w:t>
      </w:r>
      <w:r>
        <w:rPr>
          <w:rFonts w:eastAsia="Amiri" w:cs="Amiri" w:ascii="Amiri" w:hAnsi="Amiri"/>
          <w:color w:val="111111"/>
          <w:sz w:val="28"/>
          <w:szCs w:val="28"/>
          <w:rtl w:val="true"/>
          <w:lang w:bidi="ar-SA"/>
        </w:rPr>
        <w:t>.</w:t>
      </w:r>
      <w:r>
        <w:rPr>
          <w:rStyle w:val="FootnoteAnchor"/>
          <w:rtl w:val="true"/>
        </w:rPr>
        <w:footnoteReference w:id="52"/>
      </w:r>
      <w:bookmarkStart w:id="67" w:name="pg2217_33077"/>
    </w:p>
    <w:p>
      <w:pPr>
        <w:pStyle w:val="Heading3"/>
        <w:numPr>
          <w:ilvl w:val="2"/>
          <w:numId w:val="1"/>
        </w:numPr>
        <w:rPr/>
      </w:pPr>
      <w:bookmarkStart w:id="68" w:name="__RefHeading___Toc1167838_3804643083"/>
      <w:bookmarkStart w:id="69" w:name="_Toc24"/>
      <w:bookmarkEnd w:id="67"/>
      <w:bookmarkEnd w:id="68"/>
      <w:r>
        <w:rPr>
          <w:rtl w:val="true"/>
        </w:rPr>
        <w:t>السؤال السابع</w:t>
      </w:r>
      <w:r>
        <w:rPr>
          <w:rtl w:val="true"/>
        </w:rPr>
        <w:t xml:space="preserve">: </w:t>
      </w:r>
      <w:r>
        <w:rPr>
          <w:rtl w:val="true"/>
        </w:rPr>
        <w:t>هل تذكرون لنا بعض الروايات التي اشارت الى علّة غيبتة عليه‌السلام؟</w:t>
      </w:r>
      <w:bookmarkEnd w:id="69"/>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وردت تسع روايات في بيان علة غيبته عليه‌السلام، و الحكمة منها، ونحن نشير الى خمس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لصاحب هذا الامر غيبة لا بد منها يرتاب فيها كلّ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ولِمَ جعلت فداك؟ قال لامر لم يؤذن لنا في كشفه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غيبته؛ وجه الحكمة في غيبة من تقدّمه من حجج الله تعالى ذكره، ان وجه الحكمة في ذلك لا ينكشف الا بعد ظهوره كما لم ينكشف وجه الحكمة فيما آتاه الخضر عليه‌السلام من خرق السفينة وقتل الغلام واقامة الجدار لموسى عليه‌السلام الا وقت افتراقهما، يا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الامر امر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وسرّ من سرِّ الله، وغيب من غيب الله، ومتى علمنا انه عزّ وجلّ حكيم، صدّقنا بان افعاله كلها حكمة وان كان وجهها غير منكشف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اسحق بن يعقوب عن صاحب الزمان صلوات الله عليه، في آخر التوقيع الوارد في جواب كتابه الذي سأل محمد بن عثمان العمري ان يوصل اليه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علة ما وقع من الغيبة؛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لا تسئلوا عن اشياء ان تبد لكم تسؤكم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لم يكن لاحد من آبائي عليهم‌السلام الا وقد وقعت في عنقه بيعة لطاغية زمانه، واني اخرج حين اخرج ولا بيعة لاحد من الطواغيت في عنقي، واما وجه الانتفاع بي في غيبتي فكالانتفاع بالشمس اذا غيبها عن الابصار السحاب، واني لامان لاهل الارض كما ان النجوم امان لاهل السماء، فاغلقوا باب السؤال عما لايعنيكم ولا تكلفوا علم ما قد كفيتم واكثروا الدعاء بتعجيل الفرج فان ذلك فرجكم، والسلام عليك يا اسحاق بن يعقوب وعلى من اتبع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بالشيعة عند فقدهم الثالث من ولدي كالنعم يطلبون المرعى فلا يجدونه،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ابن رسول الله؟ قال لان امامهم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ولِمَ؟ قال لئلا يكون في عنقه لاحد بيعة إذ قام بالسيف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للقائم غيبة قبل ظهوره، قلت ولم؟ قال يخاف القتل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 محمد بن علي الباقر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منا منصور بالرعب مؤيد بالنصر تطوى له الارض وتظهر له الكنوز، يبلغ سلطانه المشرق والمغرب، ويظهر الله عزّ وجلّ به دينه على الدين كله ولو كره المشركون، فلا يبقى في الارض خراب الا قد عمّر، وينزل روح الله عيسى بن مريم عليه‌السلام فيصلي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متى يخرج قائمكم؟ قال 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 واكل الربا، واتقي الاشرار مخافة السنتهم، وخروج السفياني من الشام، واليماني من اليمن، وخسف بالبيداء، وقتل غلام من آل محمد صلى الله عليه وآله وسلم بين الركن والمقام اسمه محمد بن الحسن النفس الزكية، وجاءت صيحة من السماء بأن الحق فيه وفي شيعته فعند ذلك خروج قائمنا، فإذا خرج اسند ظهره الى الكعبة واجتمع اليه ثلاثمائة وثلاثة عشر رجلا واول ما ينطق به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ان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بقية الله في ارضه وخليفته وحجته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يسلم عليه مسلم؛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ارضه؟ فإذا اجتمع اليه العقد؛ وهو عشرة آلاف رجل، خرج فلا يبقى في الارض معبود من دون الله عزّ وجلّ من صنم ووثن وغيره الا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0" w:name="pg2217_33080"/>
    </w:p>
    <w:p>
      <w:pPr>
        <w:pStyle w:val="Heading3"/>
        <w:numPr>
          <w:ilvl w:val="2"/>
          <w:numId w:val="1"/>
        </w:numPr>
        <w:rPr/>
      </w:pPr>
      <w:bookmarkStart w:id="71" w:name="__RefHeading___Toc1167840_3804643083"/>
      <w:bookmarkStart w:id="72" w:name="_Toc25"/>
      <w:bookmarkEnd w:id="70"/>
      <w:bookmarkEnd w:id="71"/>
      <w:r>
        <w:rPr>
          <w:rtl w:val="true"/>
        </w:rPr>
        <w:t>السؤال الثامن</w:t>
      </w:r>
      <w:r>
        <w:rPr>
          <w:rtl w:val="true"/>
        </w:rPr>
        <w:t xml:space="preserve">: </w:t>
      </w:r>
      <w:r>
        <w:rPr>
          <w:rtl w:val="true"/>
        </w:rPr>
        <w:t>لقد ذكرتم؛ انه ورد تسع روايات اشارت الى علة غيبته او الحكمة من غيبته عليه‌السلام</w:t>
      </w:r>
      <w:bookmarkEnd w:id="72"/>
    </w:p>
    <w:p>
      <w:pPr>
        <w:pStyle w:val="BookText"/>
        <w:rPr/>
      </w:pPr>
      <w:r>
        <w:rPr>
          <w:rFonts w:ascii="Amiri" w:hAnsi="Amiri" w:eastAsia="Amiri" w:cs="Amiri"/>
          <w:color w:val="111111"/>
          <w:sz w:val="28"/>
          <w:sz w:val="28"/>
          <w:szCs w:val="28"/>
          <w:rtl w:val="true"/>
          <w:lang w:bidi="ar-SA"/>
        </w:rPr>
        <w:t>، وذكرتم خمسا منها، فهل لكم ان تذكروا لنا؛ مضامين كل هذه الروايات على شكل نقاط؟</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يمكن ان نجمع او نلخص مضامين الروايات التسع التي اشارت الى علة غيبته عليه‌السلام على شكل نقاط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غاب صاحب الامر بايضاح العذر له في ذلك</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غاب لاشتمال الفتنة على القلوب حتى يكون اقرب الناس اليه اشدّ عداوة له، عند ذلك يؤيده الله بجنودٍ لم تروها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يغيب تمييزا لاهل الضلالة حتى يقول الجاهل مالله في آل محمد من حاجة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ليخرج حين يخرج وليس لاحدٍ في عنقه بيعة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بعدغيبة طويلة ليعلم الله تعالى من يطيعه بالغيب و يؤمن به</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عليك ايها القارئ العزيز؛ انه مرّ عليك في روايات غيبته الطويلة ما يدل على ذلك ايضا فراجع</w:t>
      </w:r>
      <w:r>
        <w:rPr>
          <w:rFonts w:eastAsia="Amiri" w:cs="Amiri" w:ascii="Amiri" w:hAnsi="Amiri"/>
          <w:color w:val="111111"/>
          <w:sz w:val="28"/>
          <w:szCs w:val="28"/>
          <w:rtl w:val="true"/>
          <w:lang w:bidi="ar-SA"/>
        </w:rPr>
        <w:t>.</w:t>
      </w:r>
      <w:bookmarkStart w:id="73" w:name="pg2217_33083"/>
    </w:p>
    <w:p>
      <w:pPr>
        <w:pStyle w:val="Heading2"/>
        <w:numPr>
          <w:ilvl w:val="1"/>
          <w:numId w:val="1"/>
        </w:numPr>
        <w:rPr/>
      </w:pPr>
      <w:bookmarkStart w:id="74" w:name="__RefHeading___Toc1167842_3804643083"/>
      <w:bookmarkStart w:id="75" w:name="_Toc26"/>
      <w:bookmarkEnd w:id="73"/>
      <w:bookmarkEnd w:id="74"/>
      <w:r>
        <w:rPr>
          <w:rtl w:val="true"/>
        </w:rPr>
        <w:t>الفصل الثالث</w:t>
      </w:r>
      <w:r>
        <w:rPr>
          <w:rtl w:val="true"/>
        </w:rPr>
        <w:t xml:space="preserve">: </w:t>
      </w:r>
      <w:r>
        <w:rPr>
          <w:rtl w:val="true"/>
        </w:rPr>
        <w:t>فيما يلازم الغيبة من طول عمره الشريف وانه شاب المنظر و غير ذلك</w:t>
      </w:r>
      <w:bookmarkEnd w:id="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1167844_3804643083"/>
      <w:bookmarkStart w:id="77" w:name="_Toc27"/>
      <w:bookmarkEnd w:id="76"/>
      <w:r>
        <w:rPr>
          <w:rtl w:val="true"/>
        </w:rPr>
        <w:t>اشارة</w:t>
      </w:r>
      <w:bookmarkStart w:id="78" w:name="pg2217_33085"/>
      <w:bookmarkEnd w:id="77"/>
    </w:p>
    <w:p>
      <w:pPr>
        <w:pStyle w:val="Heading3"/>
        <w:numPr>
          <w:ilvl w:val="2"/>
          <w:numId w:val="1"/>
        </w:numPr>
        <w:rPr/>
      </w:pPr>
      <w:bookmarkStart w:id="79" w:name="__RefHeading___Toc1167846_3804643083"/>
      <w:bookmarkStart w:id="80" w:name="_Toc28"/>
      <w:bookmarkEnd w:id="78"/>
      <w:bookmarkEnd w:id="79"/>
      <w:r>
        <w:rPr>
          <w:rtl w:val="true"/>
        </w:rPr>
        <w:t>السؤال الاول</w:t>
      </w:r>
      <w:r>
        <w:rPr>
          <w:rtl w:val="true"/>
        </w:rPr>
        <w:t xml:space="preserve">: </w:t>
      </w:r>
      <w:r>
        <w:rPr>
          <w:rtl w:val="true"/>
        </w:rPr>
        <w:t>اذا كان للامام المهدي عليه‌السلام، غيبة طويلة</w:t>
      </w:r>
      <w:bookmarkEnd w:id="80"/>
    </w:p>
    <w:p>
      <w:pPr>
        <w:pStyle w:val="Heading4"/>
        <w:numPr>
          <w:ilvl w:val="3"/>
          <w:numId w:val="1"/>
        </w:numPr>
        <w:rPr/>
      </w:pPr>
      <w:bookmarkStart w:id="81" w:name="__RefHeading___Toc1167848_3804643083"/>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وقد تستمر الفين سنة او اكثر؛ فكيف يمكن ان يبقى هذه المدة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المستبعد ان يعيش الانسان ألف سنة، او اكثر من ذلك؟</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نذكر ما سطره يراع استاذنا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المسئلة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استبعد طول عمره بعض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عاب الشيعة على قولهم ببقائه عليه‌السلام هذه المدة الطويلة، وقال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لاجهل الناس تصرف الى من ينتظر المهدي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خبير بان لا قيمة للاستبعاد في الامور العلمية والمطالب الاعتقادية بعد ما قام عليه البرهان ودلت عليها الادلة القطعية من العقل والنقل فهذا نوع من سوء الظن بقدرة الله تعالى وليس مبنى له الا عدم الانس، وقضاء العادة في الجملة على خلافه والا فيتفق في اليوم والليلة بل في كل ساعة، وان الوفٌ من الحوادث والوقائع العادية في عالم الكون حتى في المخلوقات الصغيرة، وما لايرى الا باعانة المكبرات؛ مما امره اعجب واعظم من؛ طول عمر انسان سليم الاعضاء والقوى العارف بقواعد حفظ الصحة العامل بها، بل ليس مسالة طول عمره اغرب من خلقته وتكوينه وانتقاله من عالم الاصلاب الى عالم الارحام ومنه الى عالم الدنيا، وبهذا دفع الله</w:t>
      </w:r>
    </w:p>
    <w:p>
      <w:pPr>
        <w:pStyle w:val="BookText"/>
        <w:rPr/>
      </w:pPr>
      <w:r>
        <w:rPr>
          <w:rFonts w:ascii="Amiri" w:hAnsi="Amiri" w:eastAsia="Amiri" w:cs="Amiri"/>
          <w:color w:val="111111"/>
          <w:sz w:val="28"/>
          <w:sz w:val="28"/>
          <w:szCs w:val="28"/>
          <w:rtl w:val="true"/>
          <w:lang w:bidi="ar-SA"/>
        </w:rPr>
        <w:t>استبعاد المنكرين للمعاد في كتابه الكريم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ياايها الناس ان كنتم في ريب من البعث فانا خلقناكم من تراب ثم من نطفه الآية؛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اولم ير الانسان انا خلقناه من نطفه</w:t>
      </w:r>
    </w:p>
    <w:p>
      <w:pPr>
        <w:pStyle w:val="BookText"/>
        <w:rPr/>
      </w:pPr>
      <w:r>
        <w:rPr>
          <w:rFonts w:ascii="Amiri" w:hAnsi="Amiri" w:eastAsia="Amiri" w:cs="Amiri"/>
          <w:color w:val="111111"/>
          <w:sz w:val="28"/>
          <w:sz w:val="28"/>
          <w:szCs w:val="28"/>
          <w:rtl w:val="true"/>
          <w:lang w:bidi="ar-SA"/>
        </w:rPr>
        <w:t>الى آخر السورة، وقال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أئذا كنا عظاما ورفاتا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الآيات، هذا مع وقوع طول العمر في بعض الانبياء؛ كالخضر ونوح وعيسى وغيرهم عليهم‌السلام، وكيف يكون الايمان بطول عمر المهدي عليه‌السلام امارة الجهل مع تصريح القران الكريم بامكان مثله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انه كان من المسبحين للبث في بطنه الى يوم يبعثون ، ووقوعه بالنسبة الى نوح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فلبث في قومه الف سنة الا خمسين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وبالنسبه الى المسيح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من اهل الكتاب الا ليؤمنن به قبل موته ، وقد اخبر ايضا بحياة ابليس؛ وانه من المنظرين الى يوم الوقت المعلوم، ولم ينكر ذلك احد من المسلمين ولم يستبعده، وروى مسلم في صحيحه، في القسم الثاني من الجزء الثاني في باب ذكر ابن صياد، والترمذي في سننه في الجزءالثاني، وابو داوود في صحيحه في باب خبر ابن صائد من كتاب الملاحم؛ روايات متعددة في ابن صياد وابن صائد، وان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ان يكون هو الدجال الذي يخرج في آخر الزمان، وروى ابن ماجة في صحيحه في الجزء الثاني في ابواب الفتن في باب فتنة الدجال وخروج عيسى، وابو داوود في الجزء الثاني من سننه من كتاب الملاحم في باب خبر الجسّاسة، ومسلم في صحيحه في باب خروج الدجال ومكثه في الارض؛ حديث تميم الداري، وهو صريح في ان الدجال كان حيا في عصر النبي صلى الله عليه وآله، وانه يخرج في آخر الزمان، فان كان القول؛ بطول عمر شخص من الجهل، فلم لم</w:t>
      </w:r>
    </w:p>
    <w:p>
      <w:pPr>
        <w:pStyle w:val="BookText"/>
        <w:rPr/>
      </w:pPr>
      <w:r>
        <w:rPr>
          <w:rFonts w:ascii="Amiri" w:hAnsi="Amiri" w:eastAsia="Amiri" w:cs="Amiri"/>
          <w:color w:val="111111"/>
          <w:sz w:val="28"/>
          <w:sz w:val="28"/>
          <w:szCs w:val="28"/>
          <w:rtl w:val="true"/>
          <w:lang w:bidi="ar-SA"/>
        </w:rPr>
        <w:t>ينسب هؤلاء احد بالجهل مع اخراجهم هذه الاحاديث في كتبهم وصحاحهم، وكيف ينسب بالجهل من يعتقد طول عمر المهدي عليه‌السلام مع تجويز النبي صلى الله عليه وآله مثله في عدو الله الدجال؟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بعد وقوع طول العمر لامجال للتعجب منه فضلا عن الاستبعاد والقول باستحالته، قال السيد ابن طاووس رحمه الله؛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مناظرته مع بعض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لوحضر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امشي على الماء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يجتمع لمشاهدته، لعل من يقدر على ذلك منهم فإذا مشى على الماء، وتعجب الناس منه، فجاء آخر قبل ان يتفرقوا 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امشي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التعجب منه يكون اقل من ذلك، فمشى على الماء، فان بعض الحاضرين ربما يتفرقون ويقل تعجبهم، فاذا جاء 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ايضا امشي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لا يقف للنظر اليه الا قليل، فإذا مشى على الماء سقط التعجب من ذلك فان جاء رابع وذكر؛ انه يمشي ايضا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لايبقى احد ينظر اليه ولا يتعجب منه، وهذه حالة المهدي عليه‌السلام، لانكم رويتم؛ ان ادريس حي موجود في السماء منذ زمانه الى الآن، ورويتم؛ ان الخضر حي موجود منذ زمان موسى عليه‌السلام او قبله الى الان، ورويتم؛ ان عيسى حي موجود في السماء وانه يرجع الى الارض مع المهدي عليه‌السلام، فهؤلاء ثلاثة انفار من البشر قد طالت اعمارهم وسقط التعجب بهم من طول اعمارهم فهلا كان لمحمد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 بواحد منهم ان يكون من عترته آية لله جل جلاله في امته بطول عمر واحد من ذريته، فقد ذكرتم ورويتم؛ انه يملا الارض قسطا وعدلا بعد ما ملئت ظلما وجورا؟ ولو فكرتم لعرفتم ان تصديقكم</w:t>
      </w:r>
    </w:p>
    <w:p>
      <w:pPr>
        <w:pStyle w:val="BookText"/>
        <w:rPr/>
      </w:pPr>
      <w:r>
        <w:rPr>
          <w:rFonts w:ascii="Amiri" w:hAnsi="Amiri" w:eastAsia="Amiri" w:cs="Amiri"/>
          <w:color w:val="111111"/>
          <w:sz w:val="28"/>
          <w:sz w:val="28"/>
          <w:szCs w:val="28"/>
          <w:rtl w:val="true"/>
          <w:lang w:bidi="ar-SA"/>
        </w:rPr>
        <w:t>وشهادتكم انه يملآ الارض بالعدل شرقا وغربا وبعدا وقربا اعجب من طول بقائه واقرب الى ان يكون ملحوضا بكرامات الله جل جلاله لأوليائه، وقد شهدتم ايضا له؛ ان عيسى بن مريم النبي المعظم عليه‌السلام يصلي خلفه مقتديا به في صلاته وتبعا له ومنصورا به في حروبه وغزواته، وهذا ايضا اعظم مقاما مما استبعدتموه من طول حياته فوافقوا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الامامية على ان الخلف الحجة موجود وانه حى يرزق ويحتجون على حياته 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جماعة طالت اعمارهم كالخضر و الياس، فانه لايدرى كم لهما من السنين، وانهما يجتمعان كل سنة فيأخذ هذا من شعر هذا، وفي التوراة ان ذا القرنين عاش ثلاثة الآف سنة، والمسلمون يقولون الفا وخمسمائة، ونقل عن محمد بن اسحاق اسماء جماعة كثيرة رُزقوا طول العمر وقد اسرد الكلام في جواز بقائه عليه‌السلام مذ غيبته الى الآن وانه لا امتناع في بقائه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البيان 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ذلك؛ ببقاء عيسى والخضر والياس وبقاء الدجال وابليس وذكر دليلا على بقاء الدجال؛ مارواه مسلم في حديث طويل في الجساسة انتهى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تضمنت التوراة من المعمرين؛ اسماء جماعة كثيرة وذكر احوالهم ففي سفر التكوين الاصحاح الخامس 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ترجمتها من اللغة العبرانية والكلدانية واليونانية الى اللغة العربية ط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آدم التي عاشها تسعمائة وثلاثين سنة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كل ايام شيث سبعمائة واثنتي عشرة سنة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انوش</w:t>
      </w:r>
    </w:p>
    <w:p>
      <w:pPr>
        <w:pStyle w:val="BookText"/>
        <w:rPr/>
      </w:pPr>
      <w:r>
        <w:rPr>
          <w:rFonts w:ascii="Amiri" w:hAnsi="Amiri" w:eastAsia="Amiri" w:cs="Amiri"/>
          <w:color w:val="111111"/>
          <w:sz w:val="28"/>
          <w:sz w:val="28"/>
          <w:szCs w:val="28"/>
          <w:rtl w:val="true"/>
          <w:lang w:bidi="ar-SA"/>
        </w:rPr>
        <w:t>تسعمائة وخمس سنين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قينان تسعمائة وعشر سنين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مهللئيل ثمانمائة وخمسا وتسعين سنة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يارد تسعمائة واثنتين وستين سنة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اخنوخ ثلاثمائة وخمسا وستين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متو شالح تسعمائة وتسعا وستين سنة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لامك سبعمائة وسبعا وسبعين سنة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الاصحاح التاسع في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كل ايام نوح تسعمائة وخمسين سنة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الاصحاح الحادي عشر في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مواليد سام؛ لما كان سام ابن مائة سنة ولد ارفكشاد بعد الطوفان بسنتين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سام بعد ما ولد ارفكشاد خمسمائة سنة وولد بنين وبنات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ارفكشاد خمسا وثلاثين سنة وولد شالح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ارفكشاد بعد ما ولد شالح اربعمائة وثلاث سنين وولد بنين وبنات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شالح ثلاثين سنة وولد عابر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شالح بعد ما ولد عابر اربعمائة وثلاث سنين وولد بنين وبنات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عابر اربعا وثلاثين سنة وولد فالج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 عابر بعد ما ولد فالج اربعمائة وثلاثين سنة وولد بنين وبنات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هذا الاصحاح جماعة؛ غير هؤلاء من المعمرين، نقتصر بذكر اسمائهم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 ورعو وسروج وناحور وتارح، وفي الاصحاح الخامس والعشرين في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ابراهيم عاش مائة وخمسا وسبعين سنة، وفي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 اسماعيل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بعض ما في التوراة من اسماء المعمرين وهو حجة على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بالبرهان على صحة طول عمر الامام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الملل كلهم متفقون على جواز امتداد الاعمار وطولها وقال بعد ذكر بعض ما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نظيره شريعة الاسلام ولم نجد احدا من علماء المسلمين يخالفه او يعتقد فيه البطلان بل اجمعوا من جواز طول الاعمار على ما ذكرناه،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مثل ذلك عن المجوس والبراهمة والبودائية وغيرهم ومن يريد الاطلاع على احوال المعمرين فليطلبها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حاتم السجستاني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بالبرهان على صحة طول عمر الامام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في هذه الرسالة جماعة من المعمرين واشبع الكلام في بيان الادلة الدالة على جواز طول الاعمار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ما ثبت في علم الحياة وعلم منافع الاعضاء وعلم الطب من امكان طول عمر الانسان اذا واظب على رعاية قواعد حفظ الصحة، وان موت الانسان ليس سببه انه عمّر تسعين او ثمانين او غيرهما بل لعوارض تمنع عن استمرار الحياة، وقد تمكن بعض العلماء كما ترى فيما نذكره عن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اطالة عمر بعض الحيوانات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عمره الطبيعي، فاذا اعتبرنا ذلك في الانسان وقدرنا عمره الطبيعي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اطالة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مقطع من بعض المقالة التي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من السنة الثامنة والثلاثين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83" w:name="pg2217_33091"/>
    </w:p>
    <w:p>
      <w:pPr>
        <w:pStyle w:val="Heading4"/>
        <w:numPr>
          <w:ilvl w:val="3"/>
          <w:numId w:val="1"/>
        </w:numPr>
        <w:rPr/>
      </w:pPr>
      <w:bookmarkStart w:id="84" w:name="__RefHeading___Toc1167850_3804643083"/>
      <w:bookmarkStart w:id="85" w:name="_Toc30"/>
      <w:bookmarkEnd w:id="83"/>
      <w:bookmarkEnd w:id="84"/>
      <w:r>
        <w:rPr>
          <w:rtl w:val="true"/>
        </w:rPr>
        <w:t>كم يعيش الانسان؟ بقلم</w:t>
      </w:r>
      <w:r>
        <w:rPr>
          <w:rtl w:val="true"/>
        </w:rPr>
        <w:t xml:space="preserve">: </w:t>
      </w:r>
      <w:r>
        <w:rPr>
          <w:rtl w:val="true"/>
        </w:rPr>
        <w:t>طبيب انجليزي</w:t>
      </w:r>
      <w:bookmarkEnd w:id="85"/>
    </w:p>
    <w:p>
      <w:pPr>
        <w:pStyle w:val="BookText"/>
        <w:rPr/>
      </w:pPr>
      <w:r>
        <w:rPr>
          <w:rFonts w:ascii="Amiri" w:hAnsi="Amiri" w:eastAsia="Amiri" w:cs="Amiri"/>
          <w:color w:val="111111"/>
          <w:sz w:val="28"/>
          <w:sz w:val="28"/>
          <w:szCs w:val="28"/>
          <w:rtl w:val="true"/>
          <w:lang w:bidi="ar-SA"/>
        </w:rPr>
        <w:t>يعتقد العامة وبعض الخاصة، حتى من الاطباء ان مدى عمر الانسان سبعون سنة، على المتوسط كما جاء في التوراة وقلّ ان يجاوز ذلك، وقد وقف رئيس مدرسة طبية ذات يوم خطيبا في تلاميذه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الادلة الباثولوجية تدل دلالة مقنعة على ان انسجة الجسم تبلى بعد مرور زمان ما، وان هنالك حدا محدودا لعمر الانسان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صح قول هذا المدير؛ فان الاسباب الكثيرة التي تنشأ منها دورة العمر هي ثابتة غير متغيرة دون متناول العلم ولنفرض ان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كنال بناما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 بامراضها الكثيرة قطعت عن سائر العالم وكنا نحن فيها نجهل احوال الحياة والموت في العالم الذي وراءها، لو حدث ذلك لكنا نقول ان كثرة الوفيات في هذه المنطقة وقصر العمر امور معينة بحكم الطبيعة، وان التحكم فيها دون متناول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الامرين هو في الدرجة لا في النوع فان جهلنا لاسباب بعض الامراض هو الذي يحول دون تقليل الوفيات واطالة الاعمار في العالم، ودورة العمر كما نسميها متغيرة قابلة لتأثير العلم فيها والذي يعارضني في ذلك 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دورة من ادوار العمر هي الثابتة؟ دورة العمر في الهند 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نيوزيلند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واىُّ الحرف التي نحترفها نقول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دورة العمر فيها ثابتة وطبيعية أَحرفة الفلكي التي الوفيات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تحت المتوسط ام المحاماة التي الوفيات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المتوسط</w:t>
      </w:r>
    </w:p>
    <w:p>
      <w:pPr>
        <w:pStyle w:val="BookText"/>
        <w:rPr/>
      </w:pPr>
      <w:r>
        <w:rPr>
          <w:rFonts w:ascii="Amiri" w:hAnsi="Amiri" w:eastAsia="Amiri" w:cs="Amiri"/>
          <w:color w:val="111111"/>
          <w:sz w:val="28"/>
          <w:sz w:val="28"/>
          <w:szCs w:val="28"/>
          <w:rtl w:val="true"/>
          <w:lang w:bidi="ar-SA"/>
        </w:rPr>
        <w:t xml:space="preserve">ام تنظيف الشبابيك التي الوفيات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فوق المتوسط؟ هذه امثلة على عظم الفرق في متوسط الوفيات بين بعض الحرف على ما في احصاءات بعض شركات التأمين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ادلة كثيرة؛ على ان ادوار الحياة بين الاحياء ومنها الانسان تغيرت تغيرا عظيما بالوسائل الصناعية وان ادوار الحياة في بعض الاحياء تزيد كثيرا عما قدر للانسان، فلماذا تعيش السلحفاة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تعيش الخلايا الداخلية في بعض الاشجار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وفي الانسان اقل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وقد يقال جوابا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يدفع بذلك ثمن عيشته الحضريّة الراقية وتركيبه الراقي، فالشجرة المشار اليها تمكث في بقعة واحدة فتظهر فيها جميلة ولكن اليس بين الرجال والنساء من لا يصنع اكثر مما تصنع الشجرة وينال اجرا على ذلك؟</w:t>
      </w:r>
    </w:p>
    <w:p>
      <w:pPr>
        <w:pStyle w:val="BookText"/>
        <w:rPr/>
      </w:pPr>
      <w:r>
        <w:rPr>
          <w:rFonts w:ascii="Amiri" w:hAnsi="Amiri" w:eastAsia="Amiri" w:cs="Amiri"/>
          <w:color w:val="111111"/>
          <w:sz w:val="28"/>
          <w:sz w:val="28"/>
          <w:szCs w:val="28"/>
          <w:rtl w:val="true"/>
          <w:lang w:bidi="ar-SA"/>
        </w:rPr>
        <w:t xml:space="preserve">وتجارب المختبرات البيولوجية ذات مغزى كبير فقد استطاع بعض العلماء استنبات افخاذ الدعاميص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الضفادع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اجسادها قبل اوآن خروجها بتغيير مقدار الاوكسجين في الوسط الموجودة فيه وهذا بمثابة تغيير جوهري في دورة حياة الدعاميص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تمكن آخرون من اطالة عمر ذبابة الاثمار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عمرها الطبيعي بحمايتها من السم والعدوى وتخفيض حرارة الوسط الذي تعيش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بتجاربه من ابقاء الخلايا في قلب جنين دجاجة حيا مدة سبع عشرة سنة بصيانته من بعض العوامل في المحيط الذي وضع فيه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نظرنا الى العوامل المتسلطة على دور حياة الانسان، وجدنا انه اذا اخذنا شيئا من المادة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والمستخرجة من غدة درقية عليلة امكننا</w:t>
      </w:r>
    </w:p>
    <w:p>
      <w:pPr>
        <w:pStyle w:val="BookText"/>
        <w:rPr/>
      </w:pPr>
      <w:r>
        <w:rPr>
          <w:rFonts w:ascii="Amiri" w:hAnsi="Amiri" w:eastAsia="Amiri" w:cs="Amiri"/>
          <w:color w:val="111111"/>
          <w:sz w:val="28"/>
          <w:sz w:val="28"/>
          <w:szCs w:val="28"/>
          <w:rtl w:val="true"/>
          <w:lang w:bidi="ar-SA"/>
        </w:rPr>
        <w:t>اعادتها الى حالتها الطبيعة بحقنها بخلاصة غدة صحيحة، وكثيرا ما انقذ الشخص المشرف على الموت بحقنه بخلاصة الكبد على اثر اشتداد اصابته بالأنيميا الخبيثة، وموته بها لا يختلف في مبدئه عن الموت على اثر الشيخوخة، ويعاد المصاب بالسكر الى حالته الطبيعية بحقنه بخلاصة البنكرياس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وامتدت ايدي العلماء الى اصل الجرثومة وقد كان يظن انه لا يمكن العبث بها فتمكنوا من تغيير جنس الضفادع والطيور من الذكور والاناث والعكس، ولم يجرّب ذلك بعد في الانسان ولكن مادام هذا المبدأ قد تايد في الحيوان فلا يمنع تأييده في الانسان الا جهلنا لاشياء لا بد ان تبدو لنا في المستقبل انتهى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طنطاوي الجوهري؛ في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مقالة نشرتها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 عن امكان اطالة العمر وتجديد قوى الشيوخ وان الاستاذ او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فورونوف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طار اسمه في كل ناحية لا كطبيب بل كمبشر، بامكان اطالة الاعمار الى ما فوق المائة، وبامكان عود الشباب، وجرب ذلك في الحيوانات،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عملت الى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ناجحة واقول الآن عن اقتناع؛ انه لا ينصرم القرن العشرون حتى يمكن تجديد قوى الشيوخ وازالة غبار السنين عن وجوههم الكثيرة الغضون والاسارير واجسامهم المحدوبة الهزيلة، ويمكن ايضا تأخير الشيخوخة ومضاعفة العمر الذي هو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الغالب وسيبقى الدماغ والقلب صحيحين الى الاخير وقد يمكن تغيير الصفات والشخصيات والعادات بهذه الطريقة فتقل الجرائيم وتخلق العبقريات وتفرغ الشخصيات في قوالب على حسب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ايضا عن المجلة المذكورة مقالة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يجب ان نعيش؟ وفوائد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هوفلند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العلماء الذين صرفوا عنايتهم الى درس الحياة في كتاب وضعه وجعل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اطالة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المرء يولد مستعدا للحياة قرنين من حيث تركيب بنيته ونظام قواه قياسا على مانراه في الحيوانات اليس الانسان حيوانا مثلها؟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هوفلند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ينفرد في هذا الرأي فكل الذين يدرسون طبائع المخلوقات يرون رأيه ويرون طلائع النور من ابحاثهم بامكان اطالة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ويدعم هذا الرأي؛ ما نراه من حياة بعض الناس الذين عاشوا اعمارا طويلة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جنسكس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الانجليزي الذي ولد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بانكلترا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يحارب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فورفيلد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البولندي 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بعينه ثلاثة من اولاده يتجاوزون المائة من اعمارهم، ويوحنا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تنغتون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النرويجي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 اولاده من هو في المائة وخمس سنوات،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طوزمابار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كورتوال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ان اكثر من عاش بين البشر حديثا على ما يعرف هو زنجي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والاحصاءات تدل على ان اعمار الناس اطول في اسوج والنرويج وانكلترا منها في فرنسا وايطاليا وكل جنوب اوربا، كما ان الذين عاشوا هذه الاعمار الطويلة انما عاشوها ببساطة وكانت حياتهم حياة جد وعمل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مشاحة في ان العمل والعادات والاعتدال من العوامل الرئيسة لاطالة العمر فالافراط في كل امر مع الانحراف عن النظام الطبيعي هو سبب تقصير اعمارنا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كله ان مسألة طول العمر ليست من المسائل التي وقعت</w:t>
      </w:r>
    </w:p>
    <w:p>
      <w:pPr>
        <w:pStyle w:val="BookText"/>
        <w:rPr/>
      </w:pPr>
      <w:r>
        <w:rPr>
          <w:rFonts w:ascii="Amiri" w:hAnsi="Amiri" w:eastAsia="Amiri" w:cs="Amiri"/>
          <w:color w:val="111111"/>
          <w:sz w:val="28"/>
          <w:sz w:val="28"/>
          <w:szCs w:val="28"/>
          <w:rtl w:val="true"/>
          <w:lang w:bidi="ar-SA"/>
        </w:rPr>
        <w:t>موقع انكار العلماء وارباب المذاهب والاديان بل قرره كل واحد منهم من طريق فنه وعلمه، او من طريق دينه ومذهبه، فكلما كان الانسان بقواعد حفظ صحة البدن اعرف، يكون عمره اطول وكلما كان اسباب تقصير العمر اكثر يكون نصيبه من حياته اقل وعمره اقصر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الاطباء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ينشأ عن المرض لاعن الشيخوخة، والامراض تنشأ من اسباب كثيرة؛ ليس بعضها تحت اختيار الانسان نفسه، كجهل آبائه وامهاته بقواعد حفظ الصحة، وعدم رعايتهم لها، فان لسلامة مزاج الوالدين دخلا عظيما في اعتدال مزاج طفلهما، وهكذا رعايتهما لآداب النكاح وقواعده، وهكذا حسن تربيتهما له، وكسوء البيئة وفساد المحيط وغيرها، وبعضها تحت اختياره فهو متمكن عن ازالته، وذلك مثل الافراط في الاكل والشرب، وعدم الترتيب والنظم الصحيح في الافعال، واعمال الغرائز والقوى، مما يوجب الاختلال في المزاج، ومثل الاخلاق الرذيلة والصفات السيئة والمعتقدات الباطلة فانها تورث الاضطرابات الروحية والابتلاء بالوساوس الخبيثة التي لا تدع نفس الانسان في طمأنينة وسكون، فلو ان انسانا سد هذه الابواب وتسلط على جميع ذلك مما يدخل النقص في بدنه وعمره، واعتدل في مأكله ومشربه وملبسه ومسكنه وغيرها، لما كان لعمره وحياته حد ولا يمتنع بحسب القواعد العلمية بقاؤه ابدا، نعم ثبت باخبار الانبياء ان لا بد لكل نفس ان تذوق الموت، وان كل شي‌ء فانٍ، واينما تكونوا يدرككم الموت، ولكن هذا لا ينفي تعمير الانسان الوفا من السنين وازيد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ونختم الكلام في هذا الموضوع، بذكر مقالة نقلت في المهدي وغيره، عن مجلة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السنة التاسعة والخمسين في ذيل عنوان هل يخلد الانسان في الدنيا؟</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الحياة وما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قدر الموت على كل حي؟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حبة حنطة جسم حي وقد كانت في سنبلة والسنبلة تنبت من حبة اخرى، وهذه من سنبلة، وهلم جرا بالتسلسل، ويسهل استقصاء تاريخ ستة آلاف سنة او اكثر، فقد وجدت حبوبه بين الآثار المصرية والآشورية القديمة دلالة على ان المصريين والآشوريين والاقدمين كانوا يزرعونه و يستغلونه ويصنعون خبزهم من دقيقه، والقمح الموجود الآن لم يخلق من لا شي‌ء بل هو متسلسل من ذلك القمح القديم، فهو جزء حي من جزء حي، وهلم جرا الى ستة الاف سنة او سبعة بل الى مئات الالوف من السنين وحبوب القمح التي نراها ناشفة لا تتحرك ولا تنمو هي في الحقيقة حية مثل كل حي ولا ينقصها لظهور دلائل الحياة الا قليل من الماء، فحياة القمح متصلة منذ الوف من السنين الى الآن وهذا الحكم يطلق على كل انواع النبات ذوات البذور وذوات الثمار، وماالحيوان بخارج عن هذه القاعدة فان كل واحد من الحشرات والاسماك والطيور والوحوش والدبابات حتى الانسان سيد المخلوقات، كان جزءا صغيرا من والديه فنما وصار مثلهما، وهما من والديهما وهلم جرا، والانسان الذي يخلف نسلا يكون نسله جزأ حيا منه كما ان البذرة جزء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الجزء الحي تكون فيه جراثيم صغيرة جدا مثل الجراثيم التي كونت اعضاء والديه فتكون اعضاؤه بالغذاء الذي تتناوله وتمثله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نواة التمر نخلة ذات جذع وسعف وعروق وثمر، وبذرة الزيتون شجرة ذات ساق واغصان وورق وثمر، وقس على ذلك سائر انواع النبات، وكذا بيوض الحشرات والاسماك والطيور والوحوش والدبابات حتى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 xml:space="preserve">كله من الامور المعروفة التي لا يختلف فيها اثنان، ولكن الشجرة نفسها قد تعمر الف سنة او الفي سنة، والانسان لا يعمر اكثر من سبعين او ثمانين سنة وفي النادر يبلغ مائة سنة، فالجراثيم المعدة لِاخلاف النسل تبقى حية وتنمو كما تقدم ولكن سائر اجزاء الجسم تموت كان الموت مقدر عليه، وقد مرت القرون والناس يحاولون التخلص من الموت او تاخير الآجل، ولاسيما في هذا العصر عصر مقاومة الامراض والآفات بالدواء والوقاية، وقد ثبت على التحقيق ان جماعة عاشوا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اكثر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العلماء الموثوق بعلمهم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الانسجة الرئيسية من جسم الحيوان تقبل البقاء الى ما لانهاية، وانه في الامكان ان يبقى الانسان حيا الوفا من السنين اذا لم تعرض عليه عوارض تصرم حبل حياته، وقولهم هذا ليس مجرد ظن بل هو نتيجة عملية مؤيدة بالامتحان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تمكن احد الجراحين من قطع جزء من حيوان وابقائه حيا اكثر من السنين التي يحياها ذلك الحيوان عادة، اي صارت حياة ذلك الجزء مرتبطة بالغذاء الذي يقدم له بعد السنين التي يحياها فصار في الامكان ان يعيش الى الابد مادام الغذاء اللازم موفورا 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الجراح؛ 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 كارل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المشتغلين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بنيويورك، وقد امتحن ذلك في قطعة من جنين الدجاج فبقيت تلك القطعة حية نامية اكثر من ثماني سنوات، وهو وغيره امتحنا قطعا من اعضاء جسم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اعضائه وعضلاته وقلبه وجلده وكليتيه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تبقى حية نامية مادام الغذاء اللازم موفورا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ديمند وبرل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اساتذة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جونس هيكنس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الاجزاء الخلوية الرئيسية من جسم الانسان، قد ثبت اما ان</w:t>
      </w:r>
    </w:p>
    <w:p>
      <w:pPr>
        <w:pStyle w:val="BookText"/>
        <w:rPr/>
      </w:pPr>
      <w:r>
        <w:rPr>
          <w:rFonts w:ascii="Amiri" w:hAnsi="Amiri" w:eastAsia="Amiri" w:cs="Amiri"/>
          <w:color w:val="111111"/>
          <w:sz w:val="28"/>
          <w:sz w:val="28"/>
          <w:szCs w:val="28"/>
          <w:rtl w:val="true"/>
          <w:lang w:bidi="ar-SA"/>
        </w:rPr>
        <w:t>خلودها بالقوة صار امرا مثبتا بالامتحان او مرجحا ترجيحا تاما لطول ماعاشته حتى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غاية في الصراحة والاهمية على ما فيه من التحرس العلمي والظاهر ان اول من امتحن ذلك في اجزاء من جسم الحيوان هو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جاك 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المشتغلين في معهد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ركفلر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فانه كان يمتحن توليد الضفادع من بيضها اذا كان غير ملقح فرأى ان بعض البيض يعيش زمانا طويلا وبعضها يموت سريعا فقاده ذلك الى امتحان اجزاء من جسم الضفدع فتمكن من ابقاء هذه الاجزاء حية زمانا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اثبت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ورن لويس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انه يمكن وضع اجزاء خلوية من جسم جنين الطائر في سائل ملحي فتبقى حية واذا اضيفت اليه قليلا من بعض المواد الآلية جعلت تلك الاجزاء تنمو وتتكاثر، و توالت التجارب؛ فظهر ان الاجزاء الخلوية من اي حيوان كان، يمكن ان تعيش وتنمو في سائل فيه ما يغذيها ولكن لم يثبت ما ينفي موتها اذا شاخت، فقام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وجرّب التجارب المشار اليها آنفا فاثبت منها؛ ان هذه الاجزاء لا تشيخ كالحيوان الذي اخذت منه بل تعيش اكثر مما يعيش هو عادة، وقد شرع في التجارب المذكورة في شهر يناير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ولقي عقبات كثيرة في سبيلها فتغلب عليها هو ومساعدوه وثبت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الاجزاء الخلوية تبقى حية مالم يعرض لها عارض يميتها، اما من قلة الغذاء، او من دخول بعض الميكروبات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لاتكتفي بالبقاء حية بل تنمو خلاياها وتتكاثر كما لو كانت باقية في جسم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قياس نموها وتكاثرها ومعرفة ارتباطها بالغذاء الذي يقدم لها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تأثير للزمن اي انها لا تشيخ اوتضعف بمرور الزمن بل لا يبدو</w:t>
      </w:r>
    </w:p>
    <w:p>
      <w:pPr>
        <w:pStyle w:val="BookText"/>
        <w:rPr/>
      </w:pPr>
      <w:r>
        <w:rPr>
          <w:rFonts w:ascii="Amiri" w:hAnsi="Amiri" w:eastAsia="Amiri" w:cs="Amiri"/>
          <w:color w:val="111111"/>
          <w:sz w:val="28"/>
          <w:sz w:val="28"/>
          <w:szCs w:val="28"/>
          <w:rtl w:val="true"/>
          <w:lang w:bidi="ar-SA"/>
        </w:rPr>
        <w:t>عليها اي اثر للشيخوخة بل تنمو وتتكاثر في هذه السنة كما كانت تنمو وتتكاثر في السنة الماضية وما قبلها من السنين، وتدل الظواهر كلها على انها ستبقى حية نامية مادام الباحثون صابرين على مراقبتها وتقديم الغذاء الكافي لها، فشيخوخة الاحياء ليست سببا بل هي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لماذا يموت الانسان؟ ولماذا نرى سنيه محدودة لا تتجاوز المائة الا نادرا جدا وغايتها العادية سبعون او ثمانون؟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اعضاء جسم الحيوان كثيرة مختلفة وهي مرتبطة بعضا ببعض ارتباطا محكما حتى ان حياة بعضها تتوقف على حياة البعض الآخر فاذا ضعف بعضها ومات لسب من الاسباب مات بموته سائر الاعضاء، ناهيك بفتك الامراض الميكروبية المختلفة، وهذا مما يجعل متوسط العمر اقل جدا من السبعين والثمانين لا سيما وان كثيرين يموتون اطفالا، وغاية ما ثبت الآن من التجارب المذكورة؛ ان الانسان لا يموت لانه عمّر كذا من السنين، سبعين او ثمانين اومائة او اكثر، بل لان العوارض تنتاب بعض اعضائه فتتلفها، ولارتباط اعضائه بعضها ببعض تموت كلها، فاذا استطاع العلم ان يزيل هذه العوارض او يمنع فعلها لم يبق مانع يمنع استمرار الحياة مئات من السنين، كما يحيى بعض انواع الاشجار، وقلما ينتظر ان تبلغ العلوم الطبية والوسائل الصحية هذه الغاية القصوى، ولكن لا يبعد ان تدانيها فيتضاعف متوسط العمر او يزيد ضعفين او ثلاثة انتهى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زيادة توضيح على ذلك فراجع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المهدوية</w:t>
      </w:r>
      <w:r>
        <w:rPr>
          <w:rFonts w:eastAsia="Amiri" w:cs="Amiri" w:ascii="Amiri" w:hAnsi="Amiri"/>
          <w:color w:val="111111"/>
          <w:sz w:val="28"/>
          <w:szCs w:val="28"/>
          <w:rtl w:val="true"/>
          <w:lang w:bidi="ar-SA"/>
        </w:rPr>
        <w:t>).</w:t>
      </w:r>
      <w:r>
        <w:rPr>
          <w:rStyle w:val="FootnoteAnchor"/>
          <w:rtl w:val="true"/>
        </w:rPr>
        <w:footnoteReference w:id="62"/>
      </w:r>
      <w:bookmarkStart w:id="86" w:name="pg2217_33100"/>
    </w:p>
    <w:p>
      <w:pPr>
        <w:pStyle w:val="Heading3"/>
        <w:numPr>
          <w:ilvl w:val="2"/>
          <w:numId w:val="1"/>
        </w:numPr>
        <w:rPr/>
      </w:pPr>
      <w:bookmarkStart w:id="87" w:name="__RefHeading___Toc1167852_3804643083"/>
      <w:bookmarkStart w:id="88" w:name="_Toc31"/>
      <w:bookmarkEnd w:id="86"/>
      <w:bookmarkEnd w:id="87"/>
      <w:r>
        <w:rPr>
          <w:rtl w:val="true"/>
        </w:rPr>
        <w:t>السؤال الثاني</w:t>
      </w:r>
      <w:r>
        <w:rPr>
          <w:rtl w:val="true"/>
        </w:rPr>
        <w:t xml:space="preserve">: </w:t>
      </w:r>
      <w:r>
        <w:rPr>
          <w:rtl w:val="true"/>
        </w:rPr>
        <w:t>اذا ثبت من الناحية العلمية و العقلية؛ امكان ان يعيش الانسان هذه المدة الطويلة،</w:t>
      </w:r>
      <w:bookmarkEnd w:id="88"/>
    </w:p>
    <w:p>
      <w:pPr>
        <w:pStyle w:val="BookText"/>
        <w:rPr/>
      </w:pPr>
      <w:r>
        <w:rPr>
          <w:rFonts w:ascii="Amiri" w:hAnsi="Amiri" w:eastAsia="Amiri" w:cs="Amiri"/>
          <w:color w:val="111111"/>
          <w:sz w:val="28"/>
          <w:sz w:val="28"/>
          <w:szCs w:val="28"/>
          <w:rtl w:val="true"/>
          <w:lang w:bidi="ar-SA"/>
        </w:rPr>
        <w:t>وبالخصوص اذا كانت القضية معجزة الهية، فهل ذكرت الروايات هذه المسئلة؛ وهي طول عمر الامام الحجة عليه‌السلام؟</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لقد ورد، في ان الامام الحجة عليه‌السلام طويل العمر جدا؛ حوالي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نشير الى بعض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الحسن بن محمد بن صالح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هو القائم من بعدي، وهو الذي تجري فيه سنن الانبياء عليهم‌السلام، بالتعمير والغيبة، حتى تقسو القلوب لطول الامد، فلايثبت على القول به الا من كتب الله عزّ وجلّ في قلبه الايمان وايده بروح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النعمائي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عبدالكريم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ابي عبدالله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لوقد قام لقال الناس؛ انى يكون هذا وقد بُليت عظامه مذ كذا وكذا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العسكري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بن اسحاق، وقد اتاه ليساله عن الخلف بعده؟ فلما رآه 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الخضر، ومثله مثل ذي القرنين، ان الخضر شرب من ماء الحياة فهو حي لا يموت حتى ينفخ في الصور، وانه ليحضر الموسم في كل سنة ويقف بعرفة فيؤمن على دعاء المؤمن، وسيؤنس الله به وحشة قائمنا في غيبته، ويصل به وحدته، فله البقاء في الدنيا مع الغيبة عن الابصار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ذا القرنين كان عبدا صالحا جعله الله عزّ وجلّ حجة على عباده، فدعا قومه الى الله وامرهم بتقواه، فضربوه على قرنه فغاب عنهم زمانا حتى قيل مات اوهلك باي واد سلك ثم ظهر ورجع الى قومه، فضربوه على قرنه الآخر، وفيكم من هو على سنته، وان الله عزّ وجلّ مكن لذي القرنين في الارض وجعل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شى‌ء سببا، وبلغ المغرب والمشرق، وان الله تبارك وتعالى سيجري سنته في القائم من ولدي، فيبلغه شرق الارض وغربها، حتى لا يبقى منهلا ولا موضعا من سهل ولا جبل وطأه ذو القرنين الا وطأه، ويظهر الله عزّ وجلّ له كنوز الارض ومعادنها، وينصره بالرعب، فيملا</w:t>
      </w:r>
    </w:p>
    <w:p>
      <w:pPr>
        <w:pStyle w:val="BookText"/>
        <w:rPr/>
      </w:pPr>
      <w:r>
        <w:rPr>
          <w:rFonts w:ascii="Amiri" w:hAnsi="Amiri" w:eastAsia="Amiri" w:cs="Amiri"/>
          <w:color w:val="111111"/>
          <w:sz w:val="28"/>
          <w:sz w:val="28"/>
          <w:szCs w:val="28"/>
          <w:rtl w:val="true"/>
          <w:lang w:bidi="ar-SA"/>
        </w:rPr>
        <w:t>الارض به عدلا وقسطا، كما ملئت جورا وظلما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اضيف الى هذه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الروايات الواردة؛ في ان الارض لاتخلو من الحجة والامام، والادلة العقلية القطعية المذكورة في الكتب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الروايات المذكورة الدالة على انحصار الائمة والحجج بعد رسول الله صلى الله عليه وآله وسلم في الاثني عشر، وان اولهم علي وآخرهم المهدي عليهما السلام وان تاسعهم قائمهم، وانه التاسع من ولد الحسين، وانه ابن الامام الحسن العسكري عليه‌السلام، يصير عدد هذه الطائفة من الاحاديث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لدلالة الجميع على بقائه وحياته منذ زمان ولادته الى الآن، والله على ما يشاء قدير وهو الحكيم العليم</w:t>
      </w:r>
      <w:r>
        <w:rPr>
          <w:rFonts w:eastAsia="Amiri" w:cs="Amiri" w:ascii="Amiri" w:hAnsi="Amiri"/>
          <w:color w:val="111111"/>
          <w:sz w:val="28"/>
          <w:szCs w:val="28"/>
          <w:rtl w:val="true"/>
          <w:lang w:bidi="ar-SA"/>
        </w:rPr>
        <w:t>.</w:t>
      </w:r>
      <w:r>
        <w:rPr>
          <w:rStyle w:val="FootnoteAnchor"/>
          <w:rtl w:val="true"/>
        </w:rPr>
        <w:footnoteReference w:id="68"/>
      </w:r>
      <w:bookmarkStart w:id="89" w:name="pg2217_33103"/>
    </w:p>
    <w:p>
      <w:pPr>
        <w:pStyle w:val="Heading3"/>
        <w:numPr>
          <w:ilvl w:val="2"/>
          <w:numId w:val="1"/>
        </w:numPr>
        <w:rPr/>
      </w:pPr>
      <w:bookmarkStart w:id="90" w:name="__RefHeading___Toc1167854_3804643083"/>
      <w:bookmarkStart w:id="91" w:name="_Toc32"/>
      <w:bookmarkEnd w:id="89"/>
      <w:bookmarkEnd w:id="90"/>
      <w:r>
        <w:rPr>
          <w:rtl w:val="true"/>
        </w:rPr>
        <w:t>السؤال الثالث</w:t>
      </w:r>
      <w:r>
        <w:rPr>
          <w:rtl w:val="true"/>
        </w:rPr>
        <w:t xml:space="preserve">: </w:t>
      </w:r>
      <w:r>
        <w:rPr>
          <w:rtl w:val="true"/>
        </w:rPr>
        <w:t>اذا ثبت كما تفضلتم امكان بقائه عليه‌السلام حيا؛ فكيف سيكون وضعه الجسمي؟</w:t>
      </w:r>
      <w:bookmarkEnd w:id="91"/>
    </w:p>
    <w:p>
      <w:pPr>
        <w:pStyle w:val="BookText"/>
        <w:rPr/>
      </w:pPr>
      <w:r>
        <w:rPr>
          <w:rFonts w:ascii="Amiri" w:hAnsi="Amiri" w:eastAsia="Amiri" w:cs="Amiri"/>
          <w:color w:val="111111"/>
          <w:sz w:val="28"/>
          <w:sz w:val="28"/>
          <w:szCs w:val="28"/>
          <w:rtl w:val="true"/>
          <w:lang w:bidi="ar-SA"/>
        </w:rPr>
        <w:t>هل سيهرم ويبدو عليه الكبر، ام المعجزة تتداخل لتشمل مظهره ايضا، و انه لايهرم و يبقى متماسكا قويا، رغم توالي الاعوام والقرون عليه؟</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وردت عدّة روايات؛ وهي حوالي عشرة، تبين ان الامام الحجة عليه‌السلام رغم ان عمره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يستمر اكثر من ألفي سنة او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مظهره وشكله سيبقى على شكل شاب ولا يهرم بمرور الايام والقرون واليك بعضا من تلك الروايات</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الثقفي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محمد بن علي الباقر عليه‌السلام وانا اريد ان اسأله عن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مسلم ان في القائم من آل محمد سنة من خمسة من الرسل؛ يونس بن متى، ويوسف بن يعقوب، وموسى، وعيسى، ومحمد صلى الله عليه وآله وسلم فاما سنة من يونس بن متّى؛ فرجوعه من غيبته وهو شابّ بعد كبر السن، واما سنة من يوسف بن يعقوب؛ فالغيبة من</w:t>
      </w:r>
    </w:p>
    <w:p>
      <w:pPr>
        <w:pStyle w:val="BookText"/>
        <w:rPr/>
      </w:pPr>
      <w:r>
        <w:rPr>
          <w:rFonts w:ascii="Amiri" w:hAnsi="Amiri" w:eastAsia="Amiri" w:cs="Amiri"/>
          <w:color w:val="111111"/>
          <w:sz w:val="28"/>
          <w:sz w:val="28"/>
          <w:szCs w:val="28"/>
          <w:rtl w:val="true"/>
          <w:lang w:bidi="ar-SA"/>
        </w:rPr>
        <w:t>خاصته وعامته واختفاؤه من اخوته واشكال امره على ابيه يعقوب النبي عليه‌السلام من قرب المسافة بينه وبين ابيه واهله وشيعته، واما سنة من موسى؛ فدوام خوفه وطول غيبته وخفاء ولادته وتعب شيعته من بعده مما لقوا من الاذى والهوان الى ان اذن الله عزّ وجلّ في ظهوره ونصره وايده على عدوه، واما سنة من عيسى؛ فاختلاف من اختلف فيه حتى 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وصلب، واما سنة من جده المصطفى محمد صلى الله عليه وآله وسلم؛ فتجريده السيف وقتله اعداء الله واعداء رسوله والجبارين والطواغيت، وانه ينصر بالسيف والرعب وانه لا ترد له رآية، وان من علامات خروجه عليه‌السلام خروج السفياني من الشام وخروج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 ، وصيحة من السماء في شهر رمضان ومناد ينادي من السماء باسمه واسم ابيه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عليه‌السلام منكم اذا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ان يكون شيخ السن شاب المنظر، حتى ان الناظر ليحسبه ابن اربعين سنة او دونها، وان من علاماته ان لا يهرم بمرور الايام والليالي حتى يأتيه اجله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الدرر</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الحسين بن علي 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المهدي لانكره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يرجع اليهم شابا موفقا، وان من اعظم البلية ان يخرج اليهم صاحبهم شابا وهم يحسبونه شيخا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النعمائي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ابي عبدالله،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القائم لانكره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يرجع اليهم شابا موفقا لا يثبت عليه الا من قد اخذ الله ميثاقه في الذرّ الاول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صاحب الزمان شبها من يونس، رجوعه من غيبته بشرخ الشباب</w:t>
      </w:r>
      <w:r>
        <w:rPr>
          <w:rFonts w:eastAsia="Amiri" w:cs="Amiri" w:ascii="Amiri" w:hAnsi="Amiri"/>
          <w:color w:val="111111"/>
          <w:sz w:val="28"/>
          <w:szCs w:val="28"/>
          <w:rtl w:val="true"/>
          <w:lang w:bidi="ar-SA"/>
        </w:rPr>
        <w:t>.</w:t>
      </w:r>
      <w:r>
        <w:rPr>
          <w:rStyle w:val="FootnoteAnchor"/>
          <w:rtl w:val="true"/>
        </w:rPr>
        <w:footnoteReference w:id="74"/>
      </w:r>
      <w:bookmarkStart w:id="92" w:name="pg2217_33106"/>
    </w:p>
    <w:p>
      <w:pPr>
        <w:pStyle w:val="Heading3"/>
        <w:numPr>
          <w:ilvl w:val="2"/>
          <w:numId w:val="1"/>
        </w:numPr>
        <w:rPr/>
      </w:pPr>
      <w:bookmarkStart w:id="93" w:name="__RefHeading___Toc1167856_3804643083"/>
      <w:bookmarkStart w:id="94" w:name="_Toc33"/>
      <w:bookmarkEnd w:id="92"/>
      <w:bookmarkEnd w:id="93"/>
      <w:r>
        <w:rPr>
          <w:rtl w:val="true"/>
        </w:rPr>
        <w:t>السؤال الرابع</w:t>
      </w:r>
      <w:r>
        <w:rPr>
          <w:rtl w:val="true"/>
        </w:rPr>
        <w:t xml:space="preserve">: </w:t>
      </w:r>
      <w:r>
        <w:rPr>
          <w:rtl w:val="true"/>
        </w:rPr>
        <w:t>ذكرتم؛ ان الامام الحجة عليه‌السلام</w:t>
      </w:r>
      <w:bookmarkEnd w:id="94"/>
    </w:p>
    <w:p>
      <w:pPr>
        <w:pStyle w:val="BookText"/>
        <w:rPr/>
      </w:pPr>
      <w:r>
        <w:rPr>
          <w:rFonts w:ascii="Amiri" w:hAnsi="Amiri" w:eastAsia="Amiri" w:cs="Amiri"/>
          <w:color w:val="111111"/>
          <w:sz w:val="28"/>
          <w:sz w:val="28"/>
          <w:szCs w:val="28"/>
          <w:rtl w:val="true"/>
          <w:lang w:bidi="ar-SA"/>
        </w:rPr>
        <w:t>سوف يعيش هذا العمر الطويل، و ذكرتم ايضا؛ انه يعيش مع الناس و لكنهم لا يعرفونه، فهل سوف يدخل فيما دخل به الناس من البيعة للحكام والسلاطين ام يبقى بعيدا عن كل ذلك؟</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رغم طول عمر الامام الحجة عليه‌السلام ورغم انه يعيش بين اوساط الناس احيانا وهم لا يعرفونه الا انه لا يبايع احدا ولا يكون في عنقه عهدا لاحد واليك بعض الروايات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النعمائي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وليس في عنقه بيعة لاحد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وليس لاحد في عنقه عهدٌ ولا عقدٌ ولا 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الوصية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الامرليس</w:t>
      </w:r>
    </w:p>
    <w:p>
      <w:pPr>
        <w:pStyle w:val="BookText"/>
        <w:rPr/>
      </w:pPr>
      <w:r>
        <w:rPr>
          <w:rFonts w:ascii="Amiri" w:hAnsi="Amiri" w:eastAsia="Amiri" w:cs="Amiri"/>
          <w:color w:val="111111"/>
          <w:sz w:val="28"/>
          <w:sz w:val="28"/>
          <w:szCs w:val="28"/>
          <w:rtl w:val="true"/>
          <w:lang w:bidi="ar-SA"/>
        </w:rPr>
        <w:t>لاحد في عنقه عهدٌ ولا عقدٌ ولا 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الامر تعمى ولادته على هذا الخلق لئلا يكون لاحد في عنقه بيعة اذا خرج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القائم وليس في عنقه بيعةٌ لاحد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المعنى يوجد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80"/>
      </w:r>
      <w:bookmarkStart w:id="95" w:name="pg2217_33108"/>
    </w:p>
    <w:p>
      <w:pPr>
        <w:pStyle w:val="Heading3"/>
        <w:numPr>
          <w:ilvl w:val="2"/>
          <w:numId w:val="1"/>
        </w:numPr>
        <w:rPr/>
      </w:pPr>
      <w:bookmarkStart w:id="96" w:name="__RefHeading___Toc1167858_3804643083"/>
      <w:bookmarkStart w:id="97" w:name="_Toc34"/>
      <w:bookmarkEnd w:id="95"/>
      <w:bookmarkEnd w:id="96"/>
      <w:r>
        <w:rPr>
          <w:rtl w:val="true"/>
        </w:rPr>
        <w:t>السؤال الخامس</w:t>
      </w:r>
      <w:r>
        <w:rPr>
          <w:rtl w:val="true"/>
        </w:rPr>
        <w:t xml:space="preserve">: </w:t>
      </w:r>
      <w:r>
        <w:rPr>
          <w:rtl w:val="true"/>
        </w:rPr>
        <w:t>ما هي الفوائد المترتبة على غيبته عليه‌السلام؛ هل توجد فوائد ام لا؟</w:t>
      </w:r>
      <w:bookmarkEnd w:id="97"/>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تجده في الروايات الواردة، وبما ان هذا الكتاب مقتبس من الأثر النبوي الشريف فاننا لا نعدوه واليك الروايات التي اشارت الى بعض موارد الانتفاع به وتصرفه في الامور عليه‌السلام في غيبته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اميرالمؤمنين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لاتخلو الارض من قائم لله بحجة اما ظاهرا مشهورا او خائفا مغمورا، لئلا تبطل حجج الله وبيناته وكم ذا واين؟ اولئك والله الاقلون عددا والاعظمون عندالله قدرا يحفظ الله بهم حججه وبيناته حتى يودعوها نظراءهم ويزرعوها في قلوب اشباههم، هجم بهم العلم على حقيقة البصيرة وباشروا روح اليقين واستلانوا ما استوعره المترفون وانسوا بما استوحش منه الجاهلون وصحبوا الدنيا بابدان ارواحها معلقة بالمحل الاعلى، اولئك خلفاء الله في ارضه والدعاة الى دينه آه آه شوقا الى رؤيتهم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المهدي يسري في الدنيا بسراج منير ويحذو فيها على مثال الصالحين، ليحل ربقا، ويعتق رقا، ويصدع شعبا، ويشعب صدعا، في سترة</w:t>
      </w:r>
    </w:p>
    <w:p>
      <w:pPr>
        <w:pStyle w:val="BookText"/>
        <w:rPr/>
      </w:pPr>
      <w:r>
        <w:rPr>
          <w:rFonts w:ascii="Amiri" w:hAnsi="Amiri" w:eastAsia="Amiri" w:cs="Amiri"/>
          <w:color w:val="111111"/>
          <w:sz w:val="28"/>
          <w:sz w:val="28"/>
          <w:szCs w:val="28"/>
          <w:rtl w:val="true"/>
          <w:lang w:bidi="ar-SA"/>
        </w:rPr>
        <w:t>عن الناس، لا يبصر القائف اثره ولو تابع نظره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المسلمين وحجج الله على العالمين وسادة المؤمنين وقادة الغر المحجلين وموالي المؤمنين، ونحن امان اهل الارض كما ان النجوم امان لاهل السماء، ونحن الذين بنا يمسك السماء ان تقع على الارض الا باذنه، وبنا يمسك الارض ان تميد باهلها، وبنا ينزل الغيث وتنشر الرحمة وتخرج بركات الارض، ولولا مافي الارض منا لساخت باهلها، ثم قال؛ ولم تخل الارض منذ خلق الله آدم من حجة لله فيها ظاهر مشهور او غائب مستور ولا تخلو الى ان تقوم الساعة من حجة لله فيها ولولا ذلك لم 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اذا سترها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تشبيهه بالشمس اذا سترها سحاب، وجوها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نور الوجود والعلم والهداية يصل الى الخلق بتوسطه عليه‌السلام اذ ثبت بالاخبار المستفيضة؛ انهم العلل الغائية لايجاد الخلق فلولاهم لم يصل نور الوجود الى غيرهم، وببركتهم والاستشفاع بهم والتوسل اليهم؛ تظهر العلوم والمعارف على الخلق، ويكشف البلايا عنهم فلولاهم لاستحق الخلق بقبائح اعمالهم انواع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ليعذبهم وانت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جربنا مرارا لانحصيها؛ ان عند انغلاق الامور واعضال المسائل والبعد عن جناب</w:t>
      </w:r>
    </w:p>
    <w:p>
      <w:pPr>
        <w:pStyle w:val="BookText"/>
        <w:rPr/>
      </w:pPr>
      <w:r>
        <w:rPr>
          <w:rFonts w:ascii="Amiri" w:hAnsi="Amiri" w:eastAsia="Amiri" w:cs="Amiri"/>
          <w:color w:val="111111"/>
          <w:sz w:val="28"/>
          <w:sz w:val="28"/>
          <w:szCs w:val="28"/>
          <w:rtl w:val="true"/>
          <w:lang w:bidi="ar-SA"/>
        </w:rPr>
        <w:t>الحق تعالى وانسداد ابواب الفيض، لما استشفعنا بهم وتوسلنا بانوارهم فبقدر ما يحصل الارتباط المعنويّ بهم في ذلك الوقت تنكشف تلك الامور الصعبة وهذا معاين لمن اكحل الله عين قلبه بنور الايمان، وقد مضى توضيح ذلك في كتاب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الشمس المحجوبة بالسحاب مع انتفاع الناس بها ينتظرون في كل آن انكشاف السحاب عنها وظهورها ليكون انتفاعهم بها اكثر، فكذلك في ايام غيبته عليه‌السلام ينتظر المخلصون من شيعته خروجه وظهوره في كل وقت وزمان ولا ييأسون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منكر وجوده عليه‌السلام مع وفور ظهور آثاره كمنكر وجود الشمس اذا غيبها السحاب عن الابصار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قد تكون غيبتها في السحاب، اصلح للعباد من ظهورها لهم بغير حجاب، فكذلك غيبته عليه‌السلام اصلح لهم في تلك الازمان فلذا غاب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الناظر الى الشمس لا يمكنه النظر اليها بارزة عن السحاب وربما عمي بالنظر اليها لضعف الباصرة عن الاحاطة بها، فكذلك شمس ذاته المقدسة ربما يكون ظهوره اضرّ لبصائرهم ويكون سببا لعماهم عن الحق، وتحتمل بصائرهم الايمان به في غيبته كما ينظر الانسان الى الشمس من تحت السحاب ولا يتضرر بذلك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قد تخرج من السحاب وينظر اليها واحد دون واحد، كذلك يمكن ان يظهر عليه‌السلام في ايام غيبته لبعض الخلق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كالشمس في عموم النفع وانما لا ينتفع بهم من كان اعمى كما فسرّ به في الاخبار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هذه اعمى فهو في الاخرة اعمى واضل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كما ان شعاعها يدخل البيوت بقدر ما فيها من الروازن والشبابيك وبقدر ما يرتفع عنها من الموانع عنها؛ فكذلك الخلق، انما ينتفعون بانوار هدايتهم بقدر ما يرفعون من الموانع عن حواسهم ومشاعرهم التي هي روازن قلوبهم من الشهوات النفسانية والعلائق الجسمانية وبقدر ما يدفعون عن قلوبهم من الغواشي الكثيفة الهيولانية، الى ان ينتهي الامر الى حيث يكون بمنزلة من هو تحت السماء يحيط به شعاع الشمس من جميع جوانبه بغير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فتحت لك من هذه الجنة الروحانية ثمانية ابواب ولقد فتح الله علي بفضله ثمانية اخرى تضيق العبارة عن ذكرها عسى الله ان يفتح علينا وعليك في معرفتهم الف باب يفتح من كل باب الف باب انتهى كلامه قدس الله سرّه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عليه‌السلام انه قال؛ في خطبة له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بد لارضك من حجة لك على خلقك يهديهم الى دينك ويعلمهم علمك لئلا تبطل حجتك ولا يضلّ اتباع اوليائك بعد اذ هديتهم به، اما ظاهر ليس بالمطاع او مكتتم مترقب، ان غاب عن الناس شخصه في حال هدايتهم فان علمه وآدابه في قلوب المؤمنين مثبتة فهم بها عاملون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والسلطان العادل اخوان توأمان لا يصلح واحد منهما الا بصاحبه، الاسلام اسّ والسلطان العادل حارس، مالااس له فمنهدم، ومالاحارس له فضائع فلذلك اذا رحل قائمنا لم يبق اثر من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الانصاري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 الله عزّ وجلّ على نبيه محمد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ياايها الذين امنو اطيعوا الله واطيعوا الرسول واولي الامر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عرفنا الله ورسوله، فمن اولوالامر الذين قرن الله طاعتهم بطاعتك؟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ياجابر وائمة المسلمين من بعدي؛ اولهم علي بن ابي طالب، ثم الحسن والحسين، ثم علي بن الحسين، ثم محمد بن علي المعروف في التوراة بالباقر وستدركه ياجابر فاذا لقيته فاقرئه مني السلام، ثم الصادق جعفر بن محمد، ثم موسى بن جعفر، ثم علي بن موسى، ثم محمد بن علي، ثم علي بن محمد، ثم الحسن بن علي، ثم سميي وكنيي حجة الله في ارضه وبقيته في عباده ابن الحسن بن علي؛ ذاك الذي يفتح الله تعالى ذكره على يديه مشارق الارض ومغاربها، ذاك الذي يغيب عن شيعته واوليائه، لا يثبت فيها على القول بامامته الا من امتحن الله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فهل يقع لشيعته الانتفاع به في غيبته؟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والذي بعثني بالنبوة انهم يستضيئون بنوره وينتفعون بولايته في غيبته كانتفاع الناس بالشمس و ان تجللها سحاب، ياجابر هذا من مكنون سرّ الله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ومخزون علمه فاكتمه الا عن اهله؟ قال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جابر بن عبدالله الانصارى على علي بن الحسين عليهما السلام فبينما هويحدثه اذ خرج محمد بن علي الباقر عليه‌السلام من عند نسائه وعلى راسه ذؤابه وهوغلام، فلما بصر به جابر ارتعدت فرائصه وقامت كل شعرة على بدنه ونظر اليه مليا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اقبل؟ فاقبل،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ادبر؟ فادبر،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صلى الله عليه وآله وسلم ورب الكعبة، ثم قام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ياغلام؟ فقال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فدتك نفسي فانت اذا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فابلغني ما حملك رسول الله صلى الله عليه وآله وسلم؟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ان رسول الله صلى الله عليه وآله وسلم بشرني بالبقاء الى ان القاك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لقيته فاقرئه مني السلام، فرسول الله يامولاي يقرا عليك السلام؟ فقال ابو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على رسول الله السلام ماقامت السماوات والارض وعليك ياجابر كما بلغت السلام، فكان جابر بعد ذلك يختلف اليه ويتعلم منه فساله محمد بن علي عليهما السلام عن شى‌ء؟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مادخلت في نهي رسول الله صلى الله عليه وآله وسلم فقد اخبرني انكم الائمة الهداة من اهل بيته من بعده، احلم الناس صغارا واعلم الناس كبارا،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فهم اعلم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رسول الله صلى الله عليه وآله وسلم اني لاعلم منك بما سالتك عنه ولقد اوتيت الحكم صبيا، كل بفضل الله علينا ورحمته لنا اهل البيت</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امير المؤمنين عليه‌السلام، انه ذكر القائم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ليغيبنّ حتى يقول الجاهل مالله في آل محمد 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المعنى وجدنا سبع روايات ذكرناها لك</w:t>
      </w:r>
      <w:r>
        <w:rPr>
          <w:rFonts w:eastAsia="Amiri" w:cs="Amiri" w:ascii="Amiri" w:hAnsi="Amiri"/>
          <w:color w:val="111111"/>
          <w:sz w:val="28"/>
          <w:szCs w:val="28"/>
          <w:rtl w:val="true"/>
          <w:lang w:bidi="ar-SA"/>
        </w:rPr>
        <w:t>.</w:t>
      </w:r>
      <w:r>
        <w:rPr>
          <w:rStyle w:val="FootnoteAnchor"/>
          <w:rtl w:val="true"/>
        </w:rPr>
        <w:footnoteReference w:id="87"/>
      </w:r>
      <w:bookmarkStart w:id="98" w:name="pg2217_33115"/>
    </w:p>
    <w:p>
      <w:pPr>
        <w:pStyle w:val="Heading2"/>
        <w:numPr>
          <w:ilvl w:val="1"/>
          <w:numId w:val="1"/>
        </w:numPr>
        <w:rPr/>
      </w:pPr>
      <w:bookmarkStart w:id="99" w:name="__RefHeading___Toc1167860_3804643083"/>
      <w:bookmarkStart w:id="100" w:name="_Toc35"/>
      <w:bookmarkEnd w:id="98"/>
      <w:bookmarkEnd w:id="99"/>
      <w:r>
        <w:rPr>
          <w:rtl w:val="true"/>
        </w:rPr>
        <w:t>الفصل الرابع</w:t>
      </w:r>
      <w:r>
        <w:rPr>
          <w:rtl w:val="true"/>
        </w:rPr>
        <w:t xml:space="preserve">: </w:t>
      </w:r>
      <w:r>
        <w:rPr>
          <w:rtl w:val="true"/>
        </w:rPr>
        <w:t>حول غيبته الصغرى عليه‌السلام، و فيمن رآه فيها وبعض من معجزاته وسفرائه</w:t>
      </w:r>
      <w:bookmarkEnd w:id="10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167862_3804643083"/>
      <w:bookmarkStart w:id="102" w:name="_Toc36"/>
      <w:bookmarkEnd w:id="101"/>
      <w:r>
        <w:rPr>
          <w:rtl w:val="true"/>
        </w:rPr>
        <w:t>اشارة</w:t>
      </w:r>
      <w:bookmarkStart w:id="103" w:name="pg2217_33117"/>
      <w:bookmarkEnd w:id="102"/>
    </w:p>
    <w:p>
      <w:pPr>
        <w:pStyle w:val="Heading3"/>
        <w:numPr>
          <w:ilvl w:val="2"/>
          <w:numId w:val="1"/>
        </w:numPr>
        <w:rPr/>
      </w:pPr>
      <w:bookmarkStart w:id="104" w:name="__RefHeading___Toc1167864_3804643083"/>
      <w:bookmarkStart w:id="105" w:name="_Toc37"/>
      <w:bookmarkEnd w:id="103"/>
      <w:bookmarkEnd w:id="104"/>
      <w:r>
        <w:rPr>
          <w:rtl w:val="true"/>
        </w:rPr>
        <w:t>السؤال الاول</w:t>
      </w:r>
      <w:r>
        <w:rPr>
          <w:rtl w:val="true"/>
        </w:rPr>
        <w:t xml:space="preserve">: </w:t>
      </w:r>
      <w:r>
        <w:rPr>
          <w:rtl w:val="true"/>
        </w:rPr>
        <w:t>لقد ذكرتم ان هناك علة وحكمة في الغيبة الكبرى للامام المهدي عليه‌السلام،</w:t>
      </w:r>
      <w:bookmarkEnd w:id="105"/>
    </w:p>
    <w:p>
      <w:pPr>
        <w:pStyle w:val="BookText"/>
        <w:rPr/>
      </w:pPr>
      <w:r>
        <w:rPr>
          <w:rFonts w:ascii="Amiri" w:hAnsi="Amiri" w:eastAsia="Amiri" w:cs="Amiri"/>
          <w:color w:val="111111"/>
          <w:sz w:val="28"/>
          <w:sz w:val="28"/>
          <w:szCs w:val="28"/>
          <w:rtl w:val="true"/>
          <w:lang w:bidi="ar-SA"/>
        </w:rPr>
        <w:t>فهل هناك حكمة وعلة ايضا في غيبته الصغرى؟</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مرّ عليك فيما سبق من الروايات ان ولادته كانت بالخفاء وكذا حياته زمن أبيه ولعل غيبته هي منذ ولادته لابعد وفاة ابيه عليه‌السلام، ولقد مر عليك سابقا مايدل على سبب غيبته كخوف القتل لذا كانت ولادته بالخفاء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نضيف هنا غير ذلك مما يدل على علة غيبته بشكل 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وماريه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سقط صاحب الزمان عليه‌السلام من بطن امه جاثيا على ركبتيه، رافعا سبابتيه الى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زعمت الظلمة؛ ان حجة الله داحضة، لو اذن لنا في الكلام لزال الشك</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من ابي محمد عليه‌السلام 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انهم يريدون قتلي ليقطعوا هذا النسل وقد كذب الله عزّ وجلّ قولهم والحمدلله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فالمقصود بالقتل والقضاء على الامام ابي محمد عليه‌السلام، اولا وآخرا</w:t>
      </w:r>
    </w:p>
    <w:p>
      <w:pPr>
        <w:pStyle w:val="BookText"/>
        <w:rPr/>
      </w:pPr>
      <w:r>
        <w:rPr>
          <w:rFonts w:ascii="Amiri" w:hAnsi="Amiri" w:eastAsia="Amiri" w:cs="Amiri"/>
          <w:color w:val="111111"/>
          <w:sz w:val="28"/>
          <w:sz w:val="28"/>
          <w:szCs w:val="28"/>
          <w:rtl w:val="true"/>
          <w:lang w:bidi="ar-SA"/>
        </w:rPr>
        <w:t>هو؛ القضاء على الحجة عليه‌السلام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اثبات الهداة</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 بن المنذر عن حمزة بن ابي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ولد البارحة مولود لابي محمد عليه‌السلام وأمر بكتمانه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الحسن بن اسحاق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الخلف الصالح عليه‌السلام، ورد عن مولانا ابي محمد الحسن بن علي عليهما السلام؛ الى جدي احمد بن اسحاق، كتاب فاذا فيه مكتوب بخط يده عليه‌السلام الذي كان ترد به التوقيعات عليه، وفيه؛ ولد لنا مولود فليكن عندك مستورا وعن جميع الناس مكتوما فانا لم نظهرعليه الا الاقرب لقرابته والولي لولايته، احببنا اعلامك ليسرك الله به مثل ما سرنا به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ابو الاديان؛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اخدم الحسن بن علي بن محمد بن علي بن موسى بن جعفر بن محمد بن علي بن الحسين بن علي بن ابي طالب عليهم‌السلام، واحمل كتبه الى الامصار، فدخلت عليه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بها الى المدائن، فانك ستغيب خمسه عشر يوما وتدخل الى سر من راى يوم الخامس عشر،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وتسمع الواعية في داري، وتجدني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الاديان؛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فاذا كان ذلك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اخبر بما في الهميان فهوالقائم بعدي، ثم منعتني هيبته ان اساله عما في الهميان، وخرجت بالكتب الى المدائن، واخذت جواباتها ودخلت سر من راى يوم الخامس عشر، كما ذكر لي عليه‌السلام، فاذا انا بالواعية في داره، واذا به على المغتسل، واذا انا بجعفر بن علي، اخيه بباب الدار، والشيعة من حوله يعزونه ويهنّونه،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هذا الامام فقد بطلت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كنت اعرفه، يشرب النبيذ، ويقامر في الجوسق، ويلعب بالطنبور، فقدمت؛ فعزيت وهنيت، فلم يسالني عن شى‌ء، ثم خرج عقيد،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قد كفن اخوك فقم وصل عليه؟ فدخل جعفر بن علي والشيعة من حوله يقدمهم؛ السمان والحسن بن علي قتيل المعتصم المعروف بسلمة، فلما صرنا في الدار، اذا نحن بالحسن بن علي صلوات الله عليه، على نعشه مكفنا، فتقدم جعفر بن علي ليصلي على اخيه، فلما هم بالتكبير، خرج صبي بوجهه سمرة، بشعره قطط، باسنانه تفليج، فجذب برداء جعفر بن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تاخر ياعم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احق بالصلاة على ابي؟ فتاخر جعفر وقد اربد وجهه واصفر، فتقدم الصبي وصلى عليه، ودفن الى جانب قبر ابيه عليهماالسلام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يابصري هات جوابات الكتب التي معك؟ فدفعتها اليه،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بينتان، بقي الهميان، ثم خرجت الى جعفر بن علي وهو يزفر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من الصبي لنقيم الحجة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رايته قط، ولا اعرفه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جلوس اذ قدم نفر من قم، فسالوا؛ عن الحسن بن علي</w:t>
      </w:r>
    </w:p>
    <w:p>
      <w:pPr>
        <w:pStyle w:val="BookText"/>
        <w:rPr/>
      </w:pPr>
      <w:r>
        <w:rPr>
          <w:rFonts w:ascii="Amiri" w:hAnsi="Amiri" w:eastAsia="Amiri" w:cs="Amiri"/>
          <w:color w:val="111111"/>
          <w:sz w:val="28"/>
          <w:sz w:val="28"/>
          <w:szCs w:val="28"/>
          <w:rtl w:val="true"/>
          <w:lang w:bidi="ar-SA"/>
        </w:rPr>
        <w:t>عليهما السلام؟ فعرفوا موته،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فاشارالناس؛ الى جعفر بن علي؟ فسلموا عليه وعزوه وهنوه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معنا كتبا ومالا، فتقول؛ ممن الكتب وكم المال؟ فقام ينفض اثوابه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منا ان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كتب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وهميان فيه الف دينار وعشرة دنانير منها مطلية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اليه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لاخذ ذلك هو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جعفر بن علي على المعتمد وكشف له ذلك، فوجه المعتمد بخدمه فقبضوا على صقيل الجارية فطالبوها بالصبي؟ فنكرته وادعت حبلا بها لتغطي حال الصبي، فسلمت الى ابي الشوارب القاضي، وبغتهم موت عبيدالله بن يحيى بن خاقان فجأة، وخروج صاحب الزنج بالبصرة، فشغلوا بذلك عن الجارية فخرجت عن ايديهم 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دلت بالمطابقة او الالتزام؛ على ان الامام الحجة عليه‌السلام كان معرضا للقتل لذا كان من الحكمة ان يختفي عن الانظار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ونضيف على ذلك؛ ما سطره يراع استاذنا المفدى آية الله العظمى؛ الشيخ صافي الگلپايگاني دام ظله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ان يكون السرّ في وقوع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 الشيعة بالغيبة التامة، فوقعت الغيبة الصغرى قبل الغيبة الكبرى لئلا يستوحشوا منها اذا وقعت، بل الناظر في التواريخ يرى انهم عليهم‌السلام؛ كانوا يعودون الشيعة باختفاء الامام عن نظر الرعية في الجملة من زمان الامام ابي الحسن علي بن محمد الهادي عليهما السلام، ذكر ذلك المسعودي، المؤرخ الكبير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ابا الحسن صاحب العسكر احتجب عن كثير من الشيعة الا عدد يسير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خواصه، فلما افضى الامر الى ابي محمد، كان يكلم شيعته الخواص وغيرهم وراء الستر، الا في الاوقات التي يركب فيها الى دار السلطان، وان ذلك انما كان منه ومن ابيه قبله مقدمة لغيبة صاحب الزمان، لتالف الشيعة ذلك ولاتنكر الغيبة، وتجري العادة بالاحتجاب والاستتار</w:t>
      </w:r>
      <w:r>
        <w:rPr>
          <w:rFonts w:eastAsia="Amiri" w:cs="Amiri" w:ascii="Amiri" w:hAnsi="Amiri"/>
          <w:color w:val="111111"/>
          <w:sz w:val="28"/>
          <w:szCs w:val="28"/>
          <w:rtl w:val="true"/>
          <w:lang w:bidi="ar-SA"/>
        </w:rPr>
        <w:t>.</w:t>
      </w:r>
      <w:r>
        <w:rPr>
          <w:rStyle w:val="FootnoteAnchor"/>
          <w:rtl w:val="true"/>
        </w:rPr>
        <w:footnoteReference w:id="96"/>
      </w:r>
      <w:bookmarkStart w:id="106" w:name="pg2217_33122"/>
    </w:p>
    <w:p>
      <w:pPr>
        <w:pStyle w:val="Heading3"/>
        <w:numPr>
          <w:ilvl w:val="2"/>
          <w:numId w:val="1"/>
        </w:numPr>
        <w:rPr/>
      </w:pPr>
      <w:bookmarkStart w:id="107" w:name="__RefHeading___Toc1167866_3804643083"/>
      <w:bookmarkStart w:id="108" w:name="_Toc38"/>
      <w:bookmarkEnd w:id="106"/>
      <w:bookmarkEnd w:id="107"/>
      <w:r>
        <w:rPr>
          <w:rtl w:val="true"/>
        </w:rPr>
        <w:t>السؤال الثاني</w:t>
      </w:r>
      <w:r>
        <w:rPr>
          <w:rtl w:val="true"/>
        </w:rPr>
        <w:t xml:space="preserve">: </w:t>
      </w:r>
      <w:r>
        <w:rPr>
          <w:rtl w:val="true"/>
        </w:rPr>
        <w:t>هل راى الامام الحجة عليه‌السلام احدٌ من الناس؟</w:t>
      </w:r>
      <w:bookmarkEnd w:id="108"/>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مرّ عليك سابقا في الفصل الاول في السؤال الخامس؛ فيمن رآه زمن ابيه، ونحن نشير في جواب هذا السؤال بنقل بعض الروايات الدالة على من فاز برؤيته عليه‌السلام في الغيبة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رايته صلوات الله عليه متعلقا باستار الكعبة، في المستجار، وهويقول اللهم انتقم لي من اعدائي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صالح بن علي بن محمد بن قنبر الكبير، مولى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صاحب الزمان على جعفر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لم يعلم به، عندما نازع في الميراث، بعد مضي ابي محمد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ياجعفر مالك تعرض في حقوقي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جعفر وبهت، ثم غاب عنه، فطلبه جعفر بعد ذلك في الناس، فلم يره، فلما ماتت الجدة؛ ام الحسن، امرت ان تدفن في الدار؟ فنازعهم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داري لا تدفن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ياجعفر ادارك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عنه فلم يره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انا في الطواف، قد طفت ستا وانا اريد ان اطوف السابع، فاذا انا بحلقة عن يمين الكعبة وشاب حسن الوجه طيب الرائحة هيوب مع هيبته متقرب الى الناس، يتكلم، فلم اراحسن من كلامه ولااعذب من نطقه وحسن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اكلمه فزبرني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بعضهم؛ 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يظهر في كل سنة يوما لخواصه يحدثهم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مسترشدا اتيتك فارشدني هداك الله؟ فناولني عليه‌السلام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فحولت وجهي، فقال لي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اليك؟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وكشفت عنها، فاذا انا بسبيكة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فاذا انا به عليه‌السلام قد لحقني،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عليك الحجة، وظهر لك الحق وذهب عنك العمى اتعرفني؟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عليه‌السلام 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قائم الزمان، انا الذي املاها عدلا كما ملئت جورا، ان الارض لا تخلو من حجة، ولا يبقى الناس في فترة، وهذه امانة لا تحدث بها الا اخوانك من اهل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الولي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مدينة الرسول صلى الله عليه وآله، فبحثت عن اخبار آل ابي محمد الحسن بن علي الاخير عليهما السلام؟ فلم اقع على شي‌ء منها، فرحلت منها الى مكة، مستبحثا عن ذلك، فبينما انا في الطواف اذ تراءى لي فتىً اسمر اللون رائع الحسن جميل المخيلة يطيل التوسم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اليه مؤمّلا منه عرفان ما قصدت له؟ فلما قربت منه سلمت؛ فاحسن الاجابة،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 البلاد انت؟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w:t>
      </w:r>
    </w:p>
    <w:p>
      <w:pPr>
        <w:pStyle w:val="BookText"/>
        <w:rPr/>
      </w:pPr>
      <w:r>
        <w:rPr>
          <w:rFonts w:ascii="Amiri" w:hAnsi="Amiri" w:eastAsia="Amiri" w:cs="Amiri"/>
          <w:color w:val="111111"/>
          <w:sz w:val="28"/>
          <w:sz w:val="28"/>
          <w:szCs w:val="28"/>
          <w:rtl w:val="true"/>
          <w:lang w:bidi="ar-SA"/>
        </w:rPr>
        <w:t>العراق؟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بلقائك، هل تعرف بها جعفر بن حمدان الحصيني؟ قلت دُعي فاجاب،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ما كان اطول ليله واجزل نيله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تعرف ابراهيم بن مهزيار؟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ابراهيم بن مهزيار، فعانقني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ابا اسحاق ما فعلت بالعلامة التي وشّجت بينك وبين ابي محمد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تريد الخاتم الذي آثرني الله به من الطيب ابي محمد الحسن بن علي عليهماالسلام؟ فقال ما اردت سواه، فاخرجته اليه فلما نظر اليه استعبر وقبّله ثم قرأ كتابته؛ فكانت يا الله يا محمد يا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يدا طالما جلت فيها، وتراخى بنا فنون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عظيم ما توخّيت بعد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وابيك، ما توخّيت الا ما سأستعلمك مكنونه،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فاني شارح لك ان شاء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من اخبار آل ابي محمد الحسن عليهما السلام شيئا؟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اني لاعرف الضوء بجبين محمد وموسى ابني الحسن بن علي عليهم‌السلام، ثم اني لرسولهما اليك، قاصدا لانبائك امرهما، فان احببت لقاءهما والاكتحال بالتبرك بهما فارتحل معي الى الطائف وليكن ذلك في خفية من رجالك واكتتام؟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فشخصت معه الى الطائف، اتخلّل رملة فرملة حتى اخذ في بعض مخارج الفلاة، فبدت لنا خيمة شعر قد اشرفت على اكمة رمل تتلألأ تلك البقاع منها تلألؤا، فبدرني الى الاذن ودخل مسلّما عليهما واعلمهما بمكاني، فخرج عليّ احدهما وهو الاكبر 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عليهما السلام؛ وهو غلام امرد ناصع اللون واضح الجبين ابلج الحاجب مسنون الخدين اقنى الانف اشمّ اروع كانه غصن بان، وكأن صفحة غرّته كوكب درّيّ، بخده الايمن خال، كانه فتات</w:t>
      </w:r>
    </w:p>
    <w:p>
      <w:pPr>
        <w:pStyle w:val="BookText"/>
        <w:rPr/>
      </w:pPr>
      <w:r>
        <w:rPr>
          <w:rFonts w:ascii="Amiri" w:hAnsi="Amiri" w:eastAsia="Amiri" w:cs="Amiri"/>
          <w:color w:val="111111"/>
          <w:sz w:val="28"/>
          <w:sz w:val="28"/>
          <w:szCs w:val="28"/>
          <w:rtl w:val="true"/>
          <w:lang w:bidi="ar-SA"/>
        </w:rPr>
        <w:t>مسك على بياض الفضة، واذا برأسه وفرة سحماء سبطة تطالع شحمة اذنه، له سمت ما رأت العيون اقصد منه ولا اعرف حسنا وسكينة وحياء، فلما مثل لي اسرعت الى تلقّيه فاكببت عليه الثم كلّ جارحة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مرحبا بك يا ابااسحاق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لقدكانت الايام تعدني وشك لقائك، والمعاتب بيني وبينك على تشاحط الدار وتراخي المزار، تتخيل لي صورتك، حتى كانا لم نخل طرفة عين من طيب المحادثة وخيال المشاهدة، وانا احمد الله ربّي وليّ الحمد على ما قيّض من التلاقي ورفه من كربة التنازع والاستشراف عن احوالها متقدمّها ومتأخّرها،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وامي ما زلت افحص عن امرك بلدا فبلدا منذ استأثر الله بسيدي ابي محمد عليه‌السلام فاستغلق عليّ ذلك حتى منّ الله علي بمن ارشدني اليك ودلني عليك والشكر لله على ما اوزعني فيك من كريم اليد والطول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نسب نفسه واخاه موسى واعتزل بي ناحية،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عليه‌السلام عهد اليّ ان لا اوطن من الارض الا اخفاها واقصاها اسرارا لامري وتحصينا لمحلي لمكائد اهل الضلال والمردة من احداث الامم الظوالّ فنبذني الى عالية الرمال وجُبتُ صرائم الارض، ينظرني الغاية التي عندها يحلّ الامر وينجلي الهلع، وكان عليه‌السلام انبط لي من خزائن الحكم وكوامن العلوم ما ان اشعت اليك منه جزءً اغناك عن الجملة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ابا اسحاق انه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الله جل ثناؤه لم يكن ليخلي اطباق ارضه واهل الجدّ في طاعته وعبادته بلا حجة يستعلي بها وامام يؤتمّ به ويقتدى بسبيل سنّته ومنهاج قصده، وارجو يا بنيّ ان تكون احد من اعده الله لنشر الحقّ ووطء الباطل واعلاء الدين واطفاء الضلال، فعليك يا بنيّ؛ بلزوم</w:t>
      </w:r>
    </w:p>
    <w:p>
      <w:pPr>
        <w:pStyle w:val="BookText"/>
        <w:rPr/>
      </w:pPr>
      <w:r>
        <w:rPr>
          <w:rFonts w:ascii="Amiri" w:hAnsi="Amiri" w:eastAsia="Amiri" w:cs="Amiri"/>
          <w:color w:val="111111"/>
          <w:sz w:val="28"/>
          <w:sz w:val="28"/>
          <w:szCs w:val="28"/>
          <w:rtl w:val="true"/>
          <w:lang w:bidi="ar-SA"/>
        </w:rPr>
        <w:t>خوافي الارض وتتبّع اقاصيها، فان لكل وليّ لاولياء الله عزّ وجلّ عدوّا مقارعا وضدّا منازعا افتراضا لمجاهدة اهل النفاق وخلاعة اولي الالحاد والعناد، فلا يوحشنّك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قلوب اهل الطاعة والاخلاص نُزّعٌ اليك، مثل الطير الى اوكارها، وهم معشر يطلعون بمخائل الذلة والاستكانة، وهم عندالله بررة اعزاء، يبرزون بانفس مختلّة محتاجة، وهم اهل القناعة والاعتصام، استنبطوا الدين فوازروه على مجاهدة الاضداد، خصهم الله باحتمال الضيم في الدنيا ليشملهم باتساع العزّ في دار القرار، وجبلهم على خلائف الصبر لتكون لهم العاقبة الحسنى وكرامة حسن العقبى، فاقتبس يا بنيّ نور الصبر على موارد امورك تفُز بدرك الصنع في مصادرها، واستشعر العز فيما ينوبك تحظ بما تحمد غبّه ان شاء الله، وكانك يا بنيّ بتأييد نصرالله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وتيسير الفلج وعلوّ الكعب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وكانك بالرآيات الصفر والاعلام البيض تخفق على اثناء اعطافك ما بين الحطيم وزمزم، وكانك بترادف البيعة وتصافي الولاء يتناظم عليك تناظم الدرّ في مثاني العقود وتصافق الاكفّ على جنبات الحجر الاسود، تلوذ بفنائك من ملأ براهم الله من طهارة الولادة ونفاسة التربةّ، مقدسة قلوبهم من دنس النفاق، مهذبة افئدتهم من رجس الشقاق، لينة عرائكهم للدين، خشنة ظرائبهم عن العدوان، واضحة بالقبول اوجههم، نضرة بالفضل عيدانهم، يدينون بدين الحق واهله، فاذا اشتدت اركانهم وتقومت اعمادهم فدّت بمكانفتهم طبقات الامم الى امام، اذ تبعتك في ظلال شجرة دوحة تشعبّت افنان غصونها على حافات بحيرة الطبريّة، فعندها يتلألأ صبح الحق وينجلي ظلام الباطل ويقصم الله بك الطغيان ويعيد معالم الايمان،</w:t>
      </w:r>
    </w:p>
    <w:p>
      <w:pPr>
        <w:pStyle w:val="BookText"/>
        <w:rPr/>
      </w:pPr>
      <w:r>
        <w:rPr>
          <w:rFonts w:ascii="Amiri" w:hAnsi="Amiri" w:eastAsia="Amiri" w:cs="Amiri"/>
          <w:color w:val="111111"/>
          <w:sz w:val="28"/>
          <w:sz w:val="28"/>
          <w:szCs w:val="28"/>
          <w:rtl w:val="true"/>
          <w:lang w:bidi="ar-SA"/>
        </w:rPr>
        <w:t>يظهر بك استقامة الآفاق وسلام الرفاق، يودّ الطفل في المهد لو استطاع اليك نهوضا، ونواشط الوحش لو تجد نحوك مجازا، تهتز بك اطراف الدنيا بهجة وتنشر عليك اغصان العزّ نضرة وتستقر بواني الحق في قرارها وتؤوب شوارد الدين الى اوكارها، تتهاطل عليك سحائب الظفر فتخنق كل عدوّ وتنصر كلّ وليّ فلا يبقى على وجه الارض جبار قاسط ولا جاحد غامط ولا شانى‌ء مبغض ولا معاند كاشح، ومن يتوكل على الله فهو حسبه ان الله بالغ امره 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اسحاق ليكن مجلسي هذا؛ عندك مكتوما الا عن اهل التصديق، والاخوّة الصادقّة في الدين، اذا بدت لك امارآت الظهور والتمكن، فلا تبطى‌ء باخوانك عنّا، وباهر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باهل المسارعة الى منار اليقين وضياء مصابيح الدين، تلق رشدا ان شاء الله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عنده حينا اقتبس ما اؤدي اليهم من موضحات الاعلام، ونيرّات الاحكام، واروّي نبات الصدور من نضارة ما ادّخره الله في طبائعه من لطائف الحكم وطرائف فواضل القسم، حتى خفت اظاعة مخلفي بالاهواز لتراخي اللقاء عنهم، فاستأذنته؛ بالقفول، واعلمته عظيم ما اصدر به عنه، من التوحّش لفرقته والتجرع للظعن عن محالّه؛ فاذن واردفني من صالح دعائه ما يكون ذخرا عند الله ولعقبي وقرابتي ان شاء الله، فلما ازف ارتحالي وتهيأ اعتزام نفسي غدوت عليه مودّعا ومجدّدا للعهد، وعرضت عليه مالا كان معي، يزيد على خمسين الف درهم، وسألته؛ ان يتفضل بالامر بقبوله مني؟ فابتسم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اسحاق استعن به على منصرفك فان الشقّة قذفة وفلوات الارض امامك</w:t>
      </w:r>
    </w:p>
    <w:p>
      <w:pPr>
        <w:pStyle w:val="BookText"/>
        <w:rPr/>
      </w:pPr>
      <w:r>
        <w:rPr>
          <w:rFonts w:ascii="Amiri" w:hAnsi="Amiri" w:eastAsia="Amiri" w:cs="Amiri"/>
          <w:color w:val="111111"/>
          <w:sz w:val="28"/>
          <w:sz w:val="28"/>
          <w:szCs w:val="28"/>
          <w:rtl w:val="true"/>
          <w:lang w:bidi="ar-SA"/>
        </w:rPr>
        <w:t>جمّة ولا تحزن لاعراضنا عنه، فانا قد احدثنا لك شكره ونشره وربضناه عندنا بالتذكرة وقبول المنّة، فبارك الله فيما خوّلك وادام لك مانولك وكتب لك احسن ثواب المحسنين واكرم آثار الطائعين، فان الفضل له ومنه، واسأل الله ان يردك الى اصحابك باوفر الحظّ من سلامة الاوبة واكناف الغبطة بلين المنصرف، ولا اوعث الله لك سبيلا ولا حير لك دليلا واستودعه نفسك وديعة لا تضيع ولا تزول، بمنّه ولطفه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قنعنا بعوائد احسانه وفوائد امتنانه وصان انفسنا عن معاونة الاولياء لنا عن الاخلاص في النية وامحاض النصيحة والمحافظة على ما هو انقى واتقى وارفع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فاقفلت عنه حامدا لله عزّ وجلّ على ما هداني وارشدني عالما بان الله لم يكن ليعطّل ارضه ولا يخلّيها من حجة واضحة وامام قائم والقيت هذا الخبر المأثور والنسب المشهور توخّيا للزيادة في بصائر اهل اليقين وتعريفا لهم ما منّ الله عزّ وجلّ به من انشاء الذرية الطيبة والتربة الزكية وقصدت اداء الامانة والتسليم لما استبان ليضاعف الله عزّ وجلّ الملة الهادية والطريقة المستقيمة المرضية قوة عزم وتأييد نيّة وشدّة ازر، واعتقاد عصمة والله يهدي 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محمد عيسى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سنة ثمان وستين ومائتين الى الحج وكان قصدي المدينة حيث صح عندنا ان صاحب الزمان قد ظهر فاعتللت وقد خرجنا من فيد وقد تعلقت نفسي بشهوة السمك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المدينة ولقيت بها اخواننا بشّروني بظهوره عليه‌السلام بصاديا، فصرت الى صاديا، فلما اشرفت على الوادي رايت عنيزات عجافا فدخلت القصر فوقفت ارتقب الامر الى ان صليت العشاءين وانا ادعو واتضرّع واسال، فاذا انا ببدر الخادم يصيح بي ياعيسى بن مهدي الجوهري ادخل؟ فكبرت وهللت واكثرت من حمد الله عزّ وجلّ والثناء عليه، فلما صرت في صحن القصر رايت مائدة منصوبة فمر بي الخادم اليها فاجلسني عليها،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امرك مولاك ان تاكل ما اشتهيت في علتك وانت خارج من فيد؟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هذا برهانا فكيف آكل ولم ارَ سيدي ومولاي؟ فصاح بي يا عيسى كل من طعامك فانك تراني؟ فجلست على المائدة فنظرت فاذا عليها سمك حار يفور وتمر الى جانبه اشبه التمور بتمورنا وبجانب التمر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عليل وسمك وتمر ولبن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اتشك في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أفانت اعلم بما ينفعك وما 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واستغفرت الله واكلت من الجميع وكلما رفعت يدي منه لم يتبيّن موضعها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اطيب ما ذقته في الدنيا، فاكلت منه كثيرا حتى استحييت، فصاح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تستحي ياعيسى فانه من طعام الجنة لم تصنعه يد مخلوق، فاكلت فرايت نفسي لا تنتهي عنه من اكله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حسبي فصاح بي اقبل اليّ؟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مولاي ولم اغسل يدي، فصاح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وهل لما اكلت غمرة؟ فشممت يدي فاذا هي اعطر من المسك والكافور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عليه‌السلام فبدا لي نور غشى بصري ورهبت حتى ظننت ان عقلي قد اختلط،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ما كان لك ان تراني لولا المكذبون القائلون اين هو؟ ومتى كان؟ واين ولد؟ ومن رآه؟ وما الذي خرج اليهم منه؟ وباي شى‌ء نباكم؟ واي معجرة</w:t>
      </w:r>
    </w:p>
    <w:p>
      <w:pPr>
        <w:pStyle w:val="BookText"/>
        <w:rPr/>
      </w:pPr>
      <w:r>
        <w:rPr>
          <w:rFonts w:ascii="Amiri" w:hAnsi="Amiri" w:eastAsia="Amiri" w:cs="Amiri"/>
          <w:color w:val="111111"/>
          <w:sz w:val="28"/>
          <w:sz w:val="28"/>
          <w:szCs w:val="28"/>
          <w:rtl w:val="true"/>
          <w:lang w:bidi="ar-SA"/>
        </w:rPr>
        <w:t xml:space="preserve">اتاكم؟ اما والله لقد دفعوا اميرالمومنين مع مارووه وقدّموا عليه، وكادوه وقتلوه، وكذلك فعلوا بآبائي عليهم‌السلام ولم يصدّقوهم ونسبوهم الى السحرة والكهنة وخدمة الجن الى ما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فخبّر اولياءنا مارايت، واياك ان تخبر عدوّنا فتسلبه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فتسليه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ادع لي بالثبات؟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يثبّتك الله مارايتني، فامض بحاجتك راشدا؟ فخرجت وانا اكثر حمدا لله و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وفيمن فاز برؤيته عليه‌السلام في الغيبة الصغرى يوجد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ممن رآه عليه‌السلام في الغيبة الصغرى وبعض الذين رأوه؛ جماعات لم تعرف اسمائهم، ونقل بعض المعاصرين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جماعة ممن رآه ووقف على معجزاته في الغيبة الصغرى وذكر بعض احوالهم وبعض هؤلاء من المذكورين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الطالب فيمن راى الامام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ايضا اسماء ثلاثمائة منهم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وافرد السيد هاشم البحراني ايضا كتابا في ذلك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الولى فيمن راى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فيه جماعة كثيرة ممن فاز برؤيته في حياة ابيه عليهما السلام وفي الغيبة الصغرى</w:t>
      </w:r>
      <w:r>
        <w:rPr>
          <w:rFonts w:eastAsia="Amiri" w:cs="Amiri" w:ascii="Amiri" w:hAnsi="Amiri"/>
          <w:color w:val="111111"/>
          <w:sz w:val="28"/>
          <w:szCs w:val="28"/>
          <w:rtl w:val="true"/>
          <w:lang w:bidi="ar-SA"/>
        </w:rPr>
        <w:t>.</w:t>
      </w:r>
      <w:r>
        <w:rPr>
          <w:rStyle w:val="FootnoteAnchor"/>
          <w:rtl w:val="true"/>
        </w:rPr>
        <w:footnoteReference w:id="101"/>
      </w:r>
      <w:bookmarkStart w:id="109" w:name="pg2217_33131"/>
    </w:p>
    <w:p>
      <w:pPr>
        <w:pStyle w:val="Heading3"/>
        <w:numPr>
          <w:ilvl w:val="2"/>
          <w:numId w:val="1"/>
        </w:numPr>
        <w:rPr/>
      </w:pPr>
      <w:bookmarkStart w:id="110" w:name="__RefHeading___Toc1167868_3804643083"/>
      <w:bookmarkStart w:id="111" w:name="_Toc39"/>
      <w:bookmarkEnd w:id="109"/>
      <w:bookmarkEnd w:id="110"/>
      <w:r>
        <w:rPr>
          <w:rtl w:val="true"/>
        </w:rPr>
        <w:t>السؤال الثالث</w:t>
      </w:r>
      <w:r>
        <w:rPr>
          <w:rtl w:val="true"/>
        </w:rPr>
        <w:t xml:space="preserve">: </w:t>
      </w:r>
      <w:r>
        <w:rPr>
          <w:rtl w:val="true"/>
        </w:rPr>
        <w:t>تتقارن النبوة وكذا الامامة عادة بالمعجزات فهل كان للامام الحجة عليه‌السلام معجزات ايضا؟</w:t>
      </w:r>
      <w:bookmarkEnd w:id="111"/>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ذكر التاريخ والرواة معجزات كثيرة للامام الحجة عليه‌السلام كاجداده الطاهرين، فانه عليه‌السلام رويت عنه عدة روايات تشير الى معجزاته، ونحن هنا نشير الى معجزاته زمن ابيه عليهما السلام، بما يتناسب وهذا المختصر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نعيم محمد بن احمد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كامل بن ابراهيم المدني الى ابي محمد عليه‌السلام قال كامل؛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اساله لا يدخل الجنة الا من عرف معرفتي وقال بمقالتي؟ قال؛ فلما دخلت على سيدي ابي محمد نظرت الى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 حجته يلبس الناعم من الثياب ويامرنا نحن بمواساة الاخوان وينهانا عن لبس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عن ذراعيه فاذا مسحٌ اسود خشن على جلده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وجلست الى باب عليه ستر مرخى فجاءت الريح فكشف طرفه، فاذا انا بفتى كانه فلقة قمر من ابناء اربع سنين اومثلها،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ياكامل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والهمت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الى وليّ الله وحجّته وبابه، تساله؛ هل يدخل</w:t>
      </w:r>
    </w:p>
    <w:p>
      <w:pPr>
        <w:pStyle w:val="BookText"/>
        <w:rPr/>
      </w:pPr>
      <w:r>
        <w:rPr>
          <w:rFonts w:ascii="Amiri" w:hAnsi="Amiri" w:eastAsia="Amiri" w:cs="Amiri"/>
          <w:color w:val="111111"/>
          <w:sz w:val="28"/>
          <w:sz w:val="28"/>
          <w:szCs w:val="28"/>
          <w:rtl w:val="true"/>
          <w:lang w:bidi="ar-SA"/>
        </w:rPr>
        <w:t>الجنة الا من عرف معرفتك وقال بمقالتك؟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والله يقلّ داخلها، والله؛ انّه ليدخلها قوم يقال لهم؛ الحقيّة،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حبّهم لعليّ يحلفون بحقه ولايدرون ماحقه وفضله، ثم سكت صلوات الله عليه 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وجئت تساله عن مقالة المفوّضة؛ كذبوا بل قلوبنا اوعية لمشيّة الله فاذا شاء شئنا، والله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تشاؤون الا ان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رجع الستر الى حالته فلم استطع كشفه فنظر اليّ ابومحمد عليه‌السلام 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جلوسك وقد انباك بحاجتك الحجّة من بعدي، فقمت وخرجت ولم اعاينه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امرءً لهجاً بجمع الكتب المشتملة على غوامض العلوم ودقائقها، كلفاً باستظهار ما يصحّ لي من حقائقها مغرما بحفظ مشتبهها ومستغلقها، شحيحاً على ما اضفر به من معضلاتها ومشكلاتها، متعصباً لمذهب الامامية، راغبا عن الامن والسلامة في انتظار التنازع والتخاصم والتعدي الى التباغض والتشاتم، معيبا للفرق ذوي الخلاف، كاشفا عن مثالب ائمتهم، هتاكا لحجب قادتهم، الى ان بُليت باشد النواصب منازعة واطولهم مخاصمة واكثرهم جدلا واشنعهم سؤالا واثبتهم على الباطل قدما،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ولاصحابك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معاشر الرافضة تقصدون على المهاجرين والانصار بالطعن عليهما، وتجحدون من رسول الله ولايتهما وامامتهما، هذا الصدّيق الذي فاق جميع الصحابة بشرف سابقته، اما</w:t>
      </w:r>
    </w:p>
    <w:p>
      <w:pPr>
        <w:pStyle w:val="BookText"/>
        <w:rPr/>
      </w:pPr>
      <w:r>
        <w:rPr>
          <w:rFonts w:ascii="Amiri" w:hAnsi="Amiri" w:eastAsia="Amiri" w:cs="Amiri"/>
          <w:color w:val="111111"/>
          <w:sz w:val="28"/>
          <w:sz w:val="28"/>
          <w:szCs w:val="28"/>
          <w:rtl w:val="true"/>
          <w:lang w:bidi="ar-SA"/>
        </w:rPr>
        <w:t>علمتم ان رسول الله ما اخرجه مع نفسه الى الغار الا علما منه انّ الخلافة له من بعده، وانه هو المقلّد لامر التأويل والملقى اليه ازمة الامة وعليه المعوّل في شعب الصدع ولمّ الشعث وسدّ الخلل واقامة الحدود وتسريب الجيوش لفتح بلاد الشرك، وكما اشفق على نبوّته اشفق على خلافته، اذ ليس من حكم الاستتار والتواري؛ ان يروم الهارب من الشرّ مساعدة الى مكان يستخفي فيه، ولما رأينا النبيّ متوجّها الى الانجحار ولم تكن الحال توجب استدعاء المساعدة من احد استبان لنا قصد رسول الله بابي بكر للغار للعلة التي شرحناها، وانما ابات عليا على فراشه، لما لم يكن يكترث به ولم يحفل به لاستثقاله، ولعلمه؛ بانه ان قتل لم يتعذر عليه نصب غيره مكانه، للخطوب التي كان يصلح لها؟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فاوردت عليه اجوبة شتى، فما زال يعقّب كلّ واحد منها بالنقض والردّ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ودونكها اخرى بمثلها تخطم انوف الروافض؛ الستم تزعمون ان الصديق المبرأ من دنس الشكوك والفاروق المحامي عن بيضة الاسلام كانا يسران النفاق، واستدللتم بليلة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الصديق والفاروق اسلما طوعا او كرها؟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عني خوفا من الالزام وحذرا من اني ان اقررت له بطوعهما للاسلام احتج بان بدء النفاق ونشأه في القلب لا يكون الا عند هبوب روائح القهر والغلبة واظهار البأس الشديد في حمل المرء على من ليس ينقاد اليه قلبه نحو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باسنا قالوا امنا بالله وحده وكفرنا بما كنا به مشركين فلم يك ينفعهم ايمانهم لما رأوا بأسنا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اسلما كرها كان يقصدني بالطعن اذ لم تكن ثمة سيوف منتضاة كانت تريهما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فصدرت عنه مزورّا قد انتفخت احشائي من الغضب وتقطع كبدي من الكرب وكنت قد اتخذت طومارا واثبت فيه نيفا واربعين مسألة من صعاب المسائل لم اجد لها مجيبا، على ان اسأل عنها خبير اهل بلدي احمد بن اسحاق، صاحب مولانا ابي محمد عليه‌السلام فارتحلت خلفه، وقد كان خرج قاصدا نحو مولانا بسر من رأى فلحقته في بعض المنازل فلما تصافحنا قال بخير لحاقك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الاسئلة،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تكافينا على هذه الخطة الواحدة، فقد برّح بي القرم الى لقاء مولانا ابي محمد عليه‌السلام، وانا اريد ان اسأله؛ عن معاضل في التأويل، ومشاكل في التنزيل، فدونكها الصحبة المباركة فانها تقف بك على ضفة بحر لا تنقضي عجائبه ولا تفنى غرائبه وهو امامنا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فوردنا سر من رأى، فانتهينا منها الى باب سيدنا فاستأذنا؟ فخرج علينا الاذن؛ بالدخول عليه، وكان على عاتق احمد بن اسحاق جراب قد غطاه بكساء طبري فيه؛ مائة وستون صرّة من الدنانير والدراهم، على كل صرّة منها ختم صاحبها،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شبّهت وجه مولانا ابي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غشينا نور وجهه، الا ببدر قد استوفي من لياليه اربعا بعد عشر، وعلى فخذه الايمن غلام يناسب المشتري في الخلقة والمنظر، على رأسه فرق بين وفرتين، كانّه الف بين واوين، وبين يدي مولانا رمانة ذهبية تلمع بدائع نقوشها وسط غرائب الفصوص المركبة عليها، قد كان اهداها اليه بعض رؤساء اهل البصرة، وبيده قلمّ اذ اراد ان يسطر به على البياض شيئا قبض الغلام على اصابعه فكان مولانا يدحرج الرمانة بين يديه ويشغله بردها كيلا يصده عن كتابة ما اراد، فسلمنا عليه؟ فالطف في الجواب، واومأ الينا بالجلوس؟ فلما فرغ من كتبه البياض الذي كان بيده، اخرج</w:t>
      </w:r>
    </w:p>
    <w:p>
      <w:pPr>
        <w:pStyle w:val="BookText"/>
        <w:rPr/>
      </w:pPr>
      <w:r>
        <w:rPr>
          <w:rFonts w:ascii="Amiri" w:hAnsi="Amiri" w:eastAsia="Amiri" w:cs="Amiri"/>
          <w:color w:val="111111"/>
          <w:sz w:val="28"/>
          <w:sz w:val="28"/>
          <w:szCs w:val="28"/>
          <w:rtl w:val="true"/>
          <w:lang w:bidi="ar-SA"/>
        </w:rPr>
        <w:t xml:space="preserve">احمد بن اسحاق جرابه من طي كسائه، فوضعه بين يديه فنظر الهادي عليه‌السلام </w:t>
      </w:r>
      <w:r>
        <w:rPr>
          <w:rStyle w:val="FootnoteAnchor"/>
          <w:rtl w:val="true"/>
        </w:rPr>
        <w:footnoteReference w:id="102"/>
      </w:r>
      <w:r>
        <w:rPr>
          <w:rFonts w:ascii="Amiri" w:hAnsi="Amiri" w:eastAsia="Amiri" w:cs="Amiri"/>
          <w:color w:val="111111"/>
          <w:sz w:val="28"/>
          <w:sz w:val="28"/>
          <w:szCs w:val="28"/>
          <w:rtl w:val="true"/>
          <w:lang w:bidi="ar-SA"/>
        </w:rPr>
        <w:t>الى الغلام وقال له يابني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الخاتم عن هدايا شيعتك ومواليك؟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ايجوز ان امد يدا طاهرة الى هدايا نجسة واموال رجسة قد شيب احلّها باحرمها؟ فقال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اسحاق استخرج ما في الجراب ليميّز ما بين الحلال والحرام منها؟ فاول صرة بدأ احمد باخراجها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 يشتمل على اثنين وستين دينارا فيها من ثمن حجيرة باعها صاحبها وكانت ارثا له عن ابيه خمسة واربعون دينارا ومن اثمان تسعة اثواب اربعة عشر دينارا وفيها من اجرة الحوانيت ثلاثة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الرجل على الحرام منها؟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 عن دينار رازي السكة، تاريخه سنة كذا، قد انطمس من نصف احدى صفحتيه نقشه وقراضة آمليّة وزنها ربع دينار، والعلة في تحريمها؛ ان صاحب هذه الصرّة وزن في شهر كذا من سنة كذا على حائك من جيرانه من الغزل منّا وربع منّ، فأتت على ذلك مدة، وفي انتهائها قيّض لذلك الغزل سارق فاخبر به الحائك صاحبه فكذبه واسترد منه بدل ذلك منّا ونصف منّ غزلا ادق مما كان دفعه اليه واتخذ من ذلك ثوبا كان هذا الدينار مع القراضة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رأس الصرّة صادف رقعة في وسط الدنانير باسم من اخبر عنه وبمقدارها على حسب ماقال، واستخرج الدينار والقراضة بتلك العلامة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اخرج صرّة اخرى،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لفلان بن فلان من محلة كذا بقم</w:t>
      </w:r>
    </w:p>
    <w:p>
      <w:pPr>
        <w:pStyle w:val="BookText"/>
        <w:rPr/>
      </w:pPr>
      <w:r>
        <w:rPr>
          <w:rFonts w:ascii="Amiri" w:hAnsi="Amiri" w:eastAsia="Amiri" w:cs="Amiri"/>
          <w:color w:val="111111"/>
          <w:sz w:val="28"/>
          <w:sz w:val="28"/>
          <w:szCs w:val="28"/>
          <w:rtl w:val="true"/>
          <w:lang w:bidi="ar-SA"/>
        </w:rPr>
        <w:t>تشتمل على خمسين دينارا لا يحل لنا لمسها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وكيف ذاك؟ قال لانها من ثمن حنطة حاف صاحبها على اكاره في المقاسمة وذلك انه قبض حصته منها بكيل واف وكان ما خص الاكار بكيل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احمد بن اسحاق احملها باجمعها لتردّها او توصي بردها على اربابها فلاحاجة لنا في شي‌ء منها وائتنا بثوب العجوز؟ قال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انصرف احمد بن اسحاق ليأتيه بالثوب نظر اليّ مولانا ابو محمد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احمد بن اسحاق على لقاء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التي اردت ان تسأله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واوما الى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منها؟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وابن مولانا؛ انا روينا عنكم ان رسول الله صلى الله عليه وآله وسلم جعل طلاق نسائه بيد امير المؤمنين عليه‌السلام حتى ارسل يوم الجمل الى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ارهجت على الاسلام واهله بفتنتك واوردت بنيك حياض الهلاك بجهلك فان كففت عني غربك والا طلقتك ونساء رسول الله صلى الله عليه وآله وسلم قد كان طلاقهن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طلاقهن وفاة رسول الله صلى الله عليه وآله وسلم قد خلّيت لهنّ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يحل لهن الازواج؟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تبارك وتعالى حرم الازواج عليهن،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خلى الموت سبيلهنّ؟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يا ابن مولاي عن معنى الطلاق الذي فوّض رسول الله صلى الله عليه وآله وسلم حكمه الى امير المؤمنين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تقدّس اسمه عظّم شأن نساء النبي صلى الله عيله وآله وسلم، فخصهن بشرف الامهات، فقال رسول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الشرف باق لهن مادمن لله على الطاعة فايتهن عصت الله بعدي بالخروج عليك فاطلق لها في الازواج واسقطها من شرف امومة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عن الفاحشة المبينة التي اذا اتت المرأة بها في عدتها حل للزوج ان يخرجها من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المبينة هي السحق دون الزنا، فان المرأة اذا زنت واقيم عليها الحد ليس لمن ارادها ان يمتنع بعد ذلك التزوج بها لاجل الحد واذا سحقت وجب عليها الرجم، والرجم خزي ومن قد امرالله برجمه فقد اخزاه، ومن اخزاه فقد ابعده ومن ابعده فليس لاحد ان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يا ابن رسول الله عن امرالله لنبيه موسى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انك بالواد المقدس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فقهاء الفريقين؛ يزعمون انها كانت من اهاب الميتة؟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فقد افترى على موسى واستجهله في نبوته، لانه ما خلا الامر فيها من خطيئتين؛ اما ان تكون صلاة موسى فيهما جائزة، او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صلاته جائزة؟ جاز له لبسهما في تلك البقعة، وان كانت مقدسة مطهرة؟ فليس باقدس واطهر من الصلاة، وان كانت صلاته غير جائزة فيهما؟ فقد اوجب على موسى انه لم يعرف الحلال من الحرام وماعلم ما تجوز فيه الصلاة وما لم تجز وهذا كفر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يا مولاي عن التأويل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ناجى ربه بالواد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اني قد اخلصت لك المحبة مني وغسلت قلبي عمن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شديد الحب لاهله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انزع حب اهلك من قلبك، ان كانت محبتك لي خالصة وقلبك من الميل الى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يا ابن رسول الله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انباء الغيب اطلع الله عليها عبده زكريا، ثم قصّها على محمد صلى الله عليه وآله وسلم وذلك؛ ان زكريا سأل ربه؛ ان يعلمه اسماء الخمسة فاهبط عليه جبرئيل، فعلمه اياها، فكان زكريا اذا ذكر محمدا وعليا وفاطمة والحسن والحسين، سري عنه همه وانجلى كربه، واذا ذكر الحسين، خنقته العبرة، ووقعت عليه البهرة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الهي مابالي اذا ذكرت اربعا منهم تسليت باسمائهم من همومي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ذكرت الحسين تدمع عيني وتثور زفرتي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فأنبأه الله تعالى عن قصته،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فالكاف؛ اسم كربلاء، والهاء؛ هلاك العترة، والياء؛ يزيد وهو ظالم الحسين عليه‌السلام، والعين؛ عطشه، والصاد؛ صبره، فلما سمع ذلك زكريا؛ لم يفارق مسجده ثلاثة ايام، ومنع فيها الناس من الدخول عليه، واقبل على البكاء والنحيب وكانت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اتفجع خير خلقك بولده؟ الهي اتنزل بلوى هذه الرزية بفنائه؟ الهي اتلبس عليا وفاطمة ثياب هذه المصيبة؟ الهي اتحل كربة هذه الفجيعة بساحتهما؟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تقرّ به عيني على الكبر واجعله وارثا وصيّا واجعل محله مني محل الحسين، فإذا رزقتنيه فافتني بحبه ثم فجّعني به كما تفجّع محمّدا حبيبك بولده؟ فرزقه الله يحيى وفجّعه به، وكان حمل يحيى ستة اشهر، وحمل الحسين عليه‌السلام كذلك، وله قصة طويلة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فاخبرني يا مولاي عن العلة التي تمنع القوم من اختيار امام لانفسهم؟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او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ان تقع خيرتهم على المفسد بعد ان لا يعلم احد ما يخطر ببال غيره من صلاح او فساد؟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واوردها لك ببرهان ينقاد له عقلك؛ اخبرني عن الرسل الذين اصطفاهم</w:t>
      </w:r>
    </w:p>
    <w:p>
      <w:pPr>
        <w:pStyle w:val="BookText"/>
        <w:rPr/>
      </w:pPr>
      <w:r>
        <w:rPr>
          <w:rFonts w:ascii="Amiri" w:hAnsi="Amiri" w:eastAsia="Amiri" w:cs="Amiri"/>
          <w:color w:val="111111"/>
          <w:sz w:val="28"/>
          <w:sz w:val="28"/>
          <w:szCs w:val="28"/>
          <w:rtl w:val="true"/>
          <w:lang w:bidi="ar-SA"/>
        </w:rPr>
        <w:t>الله تعالى وانزل عليهم الكتاب وايدهم بالوحي والعصمة اذ هم اعلام الامم واهدى الى الاختيار منهم مثل موسى وعيسى عليهما السلام هل يجوز مع وفور عقلهما وكمال علمهما اذا همّا بالاختيار ان يقع خيرتهما على المنافق وهما يظنان انه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وكمال علمه ونزول الوحي عليه اختار من اعيان قومه ووجوه عسكره لميقات ربه سبعين رجلا ممن لايشك في ايمانهم واخلاصهم فوقعت خيرته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فاخذتهم الصاعقة بظلمهم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وجدنا اختيار من قد اصطفاه الله للنبوة واقعا على الافسد دون الاصلح، وهو يظن انه الاصلح دون الافسد، علمنا ان لا اختيارالا لمن يعلم ما تخفي الصدور وما تكن الضمائر وتتصرف عليه السرائر، وان لا خطر لاختيار المهاجرين والانصار بعد وقوع خيرة الانبياء على ذوي الفساد لما ارادوا اهل الصلاح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ادعى خصمك ان رسول الله صلى الله عليه وآله وسلم لما اخرج مع نفسه مختار هذه الامة الى الغار، الا علما منه؛ ان الخلافة له من بعده وانه هو المقلد امور التأويل والملقى اليه ازمة الامة وعليه المعول في لم الشعث وسدّ الخلل واقامة الحدود وتسريب الجيوش لفتح بلاد الكفر، فكما اشفق على نبوته اشفق على خلافته، إذ لم يكن من حكم الاستتار والتواري ان يروم الهارب من الشر مساعدة من غيره الى مكان يستخفي فيه، وانما ابات عليا على فراشه، لما لم يكن يكترث له ولم يحفل به لاستثقاله اياه، وعلمه انه؛ ان قتل لم يتعذر عليه نصب غيره مكانه للخطوب التي كان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نقضت عليه</w:t>
      </w:r>
    </w:p>
    <w:p>
      <w:pPr>
        <w:pStyle w:val="BookText"/>
        <w:rPr/>
      </w:pPr>
      <w:r>
        <w:rPr>
          <w:rFonts w:ascii="Amiri" w:hAnsi="Amiri" w:eastAsia="Amiri" w:cs="Amiri"/>
          <w:color w:val="111111"/>
          <w:sz w:val="28"/>
          <w:sz w:val="28"/>
          <w:szCs w:val="28"/>
          <w:rtl w:val="true"/>
          <w:lang w:bidi="ar-SA"/>
        </w:rPr>
        <w:t>دعواه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هذه موقوفة على اعمار الاربعة الذين هم الخلفاء الراشدون في مذهبكم، فكان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 حينئذ؟ اليس كما علم رسول الله ان الخلافة من بعده لابي بكر، علم انها من بعد ابي بكر لعمر، ومن بعد عمر لعثمان، ومن بعد عثمان لعلي؟ فكان ايضا لا يجد بدا من قوله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كنت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على رسول الله صلى الله عليه وآله وسلم؛ ان يخرجهم جيمعا الى الغار ويشفق عليهم كما اشفق على ابي بكر ولايستخف بقدر هؤلاء الثلاثة بتركه اياهم وتخصيصه ابابكر اخراجه مع نفسه دونهم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الصديق والفاروق اسلما طوعا او كرها؟ لمَ لم تقل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اسلما طمعا وذلك؛ بانهما كانا يجالسان اليهود ويستخبرانهم عما كانوا يجدون في التوراة وفي سائر الكتب المتقدمة الناطقة بالملاحم، من حال الى حال، من قصة محمد صلى الله عليه وآله وسلم، ومن عواقب امره، فكانت اليهود تذكر؛ ان محمد يسلط على العرب، كما كان بختنصر سلط على بني اسرائيل، ولا بد له من الظفر بالعرب ما ظفر بختنصر ببني اسرائيل، غير انه كاذب في دعواه انه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محمدا فساعداه على شهادة؛ ان لا اله الا الله، وبايعاه طمعا في ان ينال كل واحد منهما من جهته ولاية بلد اذا استقامت اموره واستتبت احواله، فلما ايسا من ذلك تلثما وصعدا العقبة مع عدة من امثالهما من المنافقين على ان يقتلوه، فدفع الله تعالى كيدهم وردهم بغيظهم لم ينالوا خيرا، كما اتى طلحة والزبير عليا عليه‌السلام فبايعاه وطمع كل واحد منهما ان ينال من جهته ولاية بلد فلما ايسا نكثا بيعته وخرجا عليه فصرع الله كل واحد منهما مصرع اشباههما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مولانا الحسن بن علي الهادي عليه‌السلام للصلاة مع الغلام فانصرفت عنهما وطلبت اثر احمد بن اسحاق فاستقبلني باكيا، فقلت ما ابطأك وابكاك؟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احضاره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لاعليك فاخبره؟ فدخل عليه مسرعا، وانصرف من عنده متبسما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يصلي على محمد وآل محمد، فقلت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الثوب مبسوطا تحت قدمي مولانا يصلي عليه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فحمدنا الله تعالى على ذلك، وجعلنا نختلف بعد ذلك اليوم الى منزل مولانا اياما، فلانرى الغلام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الوداع، دخلت انا واحمد بن اسحاق وكهلان من اهل بلدنا، وانتصب احمد بن اسحاق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دنت الرحلة واشتدت المحنة، فنحن نسأل الله تعالى؛ ان يصلي على المصطفى جدك وعلى المرتضى ابيك وعلى سيدة النساء امك وعلى سيدي شباب اهل الجنة عمك وابيك وعلى الائمة الطاهرين من بعدهما آبائك، وان يصلي عليك وعلى ولدك، ونرغب الى الله؛ ان يعلي كعبك ويكبت عدوك، ولاجعل الله هذا اخر عهدنا من لقائك؟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هذه الكلمات، استعبر مولانا حتى استهلت دموعه وتقاطرت عبراته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في دعائك شططا، فانك ملاق الله تعالى في صدرك هذا، فخرّ احمد مغشياعليه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وبحرمة جدك الا شرفتني بخرقة اجعلها كفنا؟ فادخل مولانا يده تحت البساط فاخرج ثلاثة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ولا تنفق على نفسك غيرها فانك لن تعدم ما سألت، وان الله تبارك وتعالى لن يضيع اجر من احسن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انصرفنا بعد منصرفنا من حضرة مولانا من حُلوان على ثلاثة فراسخ، حُمّ احمد بن اسحاق وثارت به علة صعبة ايس من حياته فيها، فلما وردنا حلوان ونزلنا في بعض الخانات دعا احمد بن اسحاق برجل من اهل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 فانصرفنا عنه ورجع كل واحد منا الى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حان ان ينكشف الليل عن الصبح اصابتني فكرة ففتحت عيني فإذا انا بكافور الخادم، خادم مولانا ابي محمد عليه‌السلام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الله بالخيرعزاكم وجبر بالمحبوب رزيتكم، قد فرغنا من غسل صاحبكم ومن تكفينه فقوموا لدفنه فانه من اكرمكم محلا عند سيدكم؟ ثم غاب عن ايعننا فاجتمعنا على رأسه بالبكاء والعويل حتى قضينا حقه وفرغنا من امره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محمد بن فارس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همّ الوالي عمرو بن عوف بقتلي وهو رجل شديد النصب، وكان مولعا بقتل الشيعة فاخبرت بذلك، وغلب عليّ خوف عظيم فودّعت اهلي واحبائي وتوجهت الى دار؛ ابي محمد عليه‌السلام لاودعه وكنت اردت الهرب، فلما دخلت عليه رايت غلاما جالسا في جنبه وكان وجهه مضيئا كالقمر ليلة البدر فتحيرت من نوره وضيائه وكاد ان ينسيني ماكنت فيه من الخوف والهرب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تهرب فان الله تبارك وتعالى سيكفيك شره، فازداد بحيرتي،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من هو فقد اخبرني عمّا كان في ضميري؟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وخليفتي من بعدي وهو الذي يغيب غيبة طويلة، ويظهر بعد امتلاء الارض جورا وظلما، فيملاها عدلا وقسطا، فسالته؛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 رسول الله صلى الله عليه وآله وسلم وكنيه، ولا يحل لا حد ان يسميه باسمه او يكنيه بكنيته الى ان يظهر الله دولته وسلطنته، فاكتم؛ يا ابراهيم ما رايت وسمعت منا اليوم الا عن اهله؟ فصليت عليهما وآبائهما، وخرجت مستظهرا بفضل الله تعالى، واثقا بما سمعته من الصاحب عليه‌السلام فبشرني عمّي علي بن فارس؛ بانّ المعتمد قد ارسل ابا احمد اخاه وامره بقتل عمرو بن عوف، فاخذه ابو احمد في ذلك اليوم وقطعه عضوا عضوا، والحمدلله رب العالمين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نسيم ومارية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سقط صاحب الزمان عليه‌السلام من بطن امه جاثيا على ركبتيه رافعا سبابتيه الى السماء ثم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وصلى الله على محمد وآله، زعمت الظلمة ان حجة الله داحضة، لو اذن لنا في الكلام لزال الشك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اثباة الهداة</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محمد بن عثمان العمرى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لما ولد الخلف المهدي عليه‌السلام سطع نور من فوق راسه الى اعنان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سقط لوجهه ساجدا لربه تعالى ذكره ثم رفع راسه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اله الا هو والملائكة واولوا العلم قائما بالقسط لا اله الا</w:t>
      </w:r>
    </w:p>
    <w:p>
      <w:pPr>
        <w:pStyle w:val="BookText"/>
        <w:rPr/>
      </w:pPr>
      <w:r>
        <w:rPr>
          <w:rFonts w:ascii="Amiri" w:hAnsi="Amiri" w:eastAsia="Amiri" w:cs="Amiri"/>
          <w:color w:val="111111"/>
          <w:sz w:val="28"/>
          <w:sz w:val="28"/>
          <w:szCs w:val="28"/>
          <w:rtl w:val="true"/>
          <w:lang w:bidi="ar-SA"/>
        </w:rPr>
        <w:t>هو العزيز الحكيم ان الدين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مولده يوم الجمعة</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معجزاته زمن حياة ابيه عليهما السلام؛ يوجد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r>
        <w:rPr>
          <w:rFonts w:eastAsia="Amiri" w:cs="Amiri" w:ascii="Amiri" w:hAnsi="Amiri"/>
          <w:color w:val="111111"/>
          <w:sz w:val="28"/>
          <w:szCs w:val="28"/>
          <w:rtl w:val="true"/>
          <w:lang w:bidi="ar-SA"/>
        </w:rPr>
        <w:t>.</w:t>
      </w:r>
      <w:r>
        <w:rPr>
          <w:rStyle w:val="FootnoteAnchor"/>
          <w:rtl w:val="true"/>
        </w:rPr>
        <w:footnoteReference w:id="108"/>
      </w:r>
      <w:bookmarkStart w:id="112" w:name="pg2217_33145"/>
    </w:p>
    <w:p>
      <w:pPr>
        <w:pStyle w:val="Heading3"/>
        <w:numPr>
          <w:ilvl w:val="2"/>
          <w:numId w:val="1"/>
        </w:numPr>
        <w:rPr/>
      </w:pPr>
      <w:bookmarkStart w:id="113" w:name="__RefHeading___Toc1167870_3804643083"/>
      <w:bookmarkStart w:id="114" w:name="_Toc40"/>
      <w:bookmarkEnd w:id="112"/>
      <w:bookmarkEnd w:id="113"/>
      <w:r>
        <w:rPr>
          <w:rtl w:val="true"/>
        </w:rPr>
        <w:t>السؤال الرابع هل كان للامام الحجة عليه‌السلام معجزات ايضا بعد زمن ابيه اي في زمن غيبته الصغرى؟</w:t>
      </w:r>
      <w:bookmarkEnd w:id="114"/>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نعم لقد ذكر التاريخ والرواة الكثير من الروايات حول معجزاته في الغيبة الصغرى كما كان له من المعجزات زمن ابيه عليهم‌السلام وكما مر عليك، ونحن نشير الى بعض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شاذان النيشابوري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عندي خمسمائة درهم تنقص عشرين درهما، فانفت ان ابعث بخمسمائة تنقص عشرين درهما، فوزنت من عندي عشرين درهما وبعثتها الى الاسدي، ولم اكتب مالي فيها، 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عبدالله عن علي بن محمد الرازي المعروف بعلان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جبرئيل الاهوازي عن ابراهيم ومحمد ابني الفرج عن محمد بن ابراهيم بن مهزيار؛ انه ورد العراق شاكّا مرتادا، فخرج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للمهزياري قد فهمنا ما حكيته عن موالينا بناحيتكم،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سمعتم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ياايها</w:t>
      </w:r>
    </w:p>
    <w:p>
      <w:pPr>
        <w:pStyle w:val="BookText"/>
        <w:rPr/>
      </w:pPr>
      <w:r>
        <w:rPr>
          <w:rFonts w:ascii="Amiri" w:hAnsi="Amiri" w:eastAsia="Amiri" w:cs="Amiri"/>
          <w:color w:val="111111"/>
          <w:sz w:val="28"/>
          <w:sz w:val="28"/>
          <w:szCs w:val="28"/>
          <w:rtl w:val="true"/>
          <w:lang w:bidi="ar-SA"/>
        </w:rPr>
        <w:t>الذين امنوا اطيعوا الله واطيعوا الرسول واولي الامر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امر الا بما هو كائن الى يوم القيامة، اولم ترووا؛ انّ الله عزّ وجلّ جعل لكم معاقل تاوون اليها، واعلاما تهتدون بها، من لدن آدم عليه‌السلام الى ان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كلما غاب علم بدا علم واذا افل نجم طلع نجم، فلما قبضه الله اليه ظننتم ان الله عزّ وجلّ قد قطع السبب بينه وبين خلقه، كلا ما كان ذلك ولايكون حتى تقوم الساعة ويظهر امر الله عزّ وجلّ وهم كارهون، يامحمد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لايدخلك الشك فيما قدمت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 وجلّ لا يخلي الارض من حجة، اليس قال لك ابوك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الساعة من يعيّر هذه الدنانير التي عندي فلما ابطى‌ء ذلك عليه وخاب الشيخ على نفسه الوحا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عيّرها على نفسك واخرج اليك كيسا كبيرا وعندك بالحضرة ثلاثة اكياس وصرّة فيها دنانير مختلفة النقد فعيّرتها، وختم الشيخ بخاتمه وقال لك اختم مع خاتمي فان اعش فانا احق بها وان امت فاتق الله في نفسك اولًا ثم في فخلّصني وكن عند ظنّي بك، اخرج رحمك الله الدنانير التي استفضلتها من بين النقدين من حسابنا وهي بضعة عشر دينارا واستردّ من قبلك؟ فانّ الزّمان اصعب ممّا كان وحسبنا الله ونعم الوكيل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ابرهيم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وقدمت العسكر زائرا، فقصدت الناحية فلقيتني امراة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محمد بن ابراهيم؟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فانك لا تصل في هذا الوقت وارجع الليلة فان الباب مفتوح لك فادخل الدار واقصد البيت الذي فيه السراج؟ ففعلت؛ وقصدت الباب فاذا هو مفتوح فدخلت الدار وقصدت البيت الذي وصفته، فبينا انا بين القبرين انتحب وابكي اذ سمعت صوتا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وتب من كل ما انت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قلّدت امرا عظيما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ابوجعفر محمد بن علي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سالني علي بن الحسين بن موسى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محمد 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اسال؛ ابا القاسم الروحي ان يسال؛ مولانا صاحب الزمان عليه‌السلام ان يدعو الله عزّ وجلّ ان يرزقه ولدا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فسالته، فانهى ذلك ثم اخبرنى بعد ذلك بثلاثة ايام؛ انه قد دعا لعلي بن الحسين، وانه سيولد له ولد مبارك ينفع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 وبعده اولاده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جعفرمحمد بن علي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في امر نفسي؛ ان يدعو الله لي ان يرزقني ولدا ذكرا؟ فلم يجبني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الى هذا 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وبعده اولاده ولم يولد لي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ابو جعفر محمد بن علي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رآني اختلف الى مجلس شيخنا محمد بن الحسن بن احمد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وارغب في كتب العلم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بعجب ان تكون لك هذه الرغبة في العلم وانت ولدت بدعاء الامام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صالح من اصحابنا؛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سنة من السنين حاجا الى بيت الله الحرام وكانت سنة شديدة الحر كثيرة السموم، فانقطعت عن</w:t>
      </w:r>
    </w:p>
    <w:p>
      <w:pPr>
        <w:pStyle w:val="BookText"/>
        <w:rPr/>
      </w:pPr>
      <w:r>
        <w:rPr>
          <w:rFonts w:ascii="Amiri" w:hAnsi="Amiri" w:eastAsia="Amiri" w:cs="Amiri"/>
          <w:color w:val="111111"/>
          <w:sz w:val="28"/>
          <w:sz w:val="28"/>
          <w:szCs w:val="28"/>
          <w:rtl w:val="true"/>
          <w:lang w:bidi="ar-SA"/>
        </w:rPr>
        <w:t>القافلة وضللت الطريق، فغلب عليّ العطش حتى سقطت واشرفت على الموت، فسمعت صهيلا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عيني فاذا بشاب حسن الوجه حسن الرائحة راكب على دابّة شهباء، فسقاني ماءً ابرد من الثلج واحلى من العسل، ونجاني من الهلاك،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حجة الله على عباده، وبقية الله في ارضه، انا الذي املأ الارض قسطا وعدلا كما ملئت جورا وظلما، انا ابن الحسن بن علي بن محمد بن علي بن موسى بن جعفر بن محمد بن علي بن الحسين بن علي بن ابي طالب عليهم‌السلام،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عينيك؟ فخفضتهما،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افتحهما؟ ففتحتهما، فرايت نفسي في قدام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من نظري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ابي الحسن المسترق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في مجلس الحسن بن عبدالله بن حمدان ناصرالدولة فتذاكرنا امر الناحية؛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ازري عليها الى ان حضرت مجلس عمي الحسين يوما فاخذت اتكلم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قد كنت اقول بمقالتك هذه الى ان ندبت لولاية قم حين استصعبت على السلطان، وكان كلّ من ورد اليها من جهة السلطان يحاربه اهلها، فسلّم اليّ جيشا وخرجت نحوها، فلما بلغت الى ناحية طرز خرجت الى الصيد ففاتتني طريدة فاتبعتها واوغلت في اثرها، حتى بلغت الى نهر فسرت فيه وكلما اسير يتسع النهر فبينما انا كذلك اذ طلع عليّ فارس تحته شهباء وهو معمم بعمامة خز خضراء لا ارى منه الا عينيه وفي رجليه خفان احمران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هو امّرني ولا كنّاني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تزري على الناحية؟ ولِمَ تمنع اصحابي خمس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الرجل الوقور</w:t>
      </w:r>
    </w:p>
    <w:p>
      <w:pPr>
        <w:pStyle w:val="BookText"/>
        <w:rPr/>
      </w:pPr>
      <w:r>
        <w:rPr>
          <w:rFonts w:ascii="Amiri" w:hAnsi="Amiri" w:eastAsia="Amiri" w:cs="Amiri"/>
          <w:color w:val="111111"/>
          <w:sz w:val="28"/>
          <w:sz w:val="28"/>
          <w:szCs w:val="28"/>
          <w:rtl w:val="true"/>
          <w:lang w:bidi="ar-SA"/>
        </w:rPr>
        <w:t>الذي لا يخاف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فارعدت وتهيبته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ياسيدي ما تامر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مضيت الى الموضع الذي انت متوجه اليه فدخلته عفوا وكسبت ما كسبته تحمل خمسه الى مستحقه؟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راشدا؟ ولوى عنان دابته وانصرف، فلم ادر اي طريق سلك، وطلبته يمينا وشمالا فخفي عليّ امره وازددت رعبا وانكفات راجعا الى عسكري وتناسيت الحديث، فلما بلغت قم وعندي اني اريد محاربة القوم، خرج اليّ اهلها وقالوا كنا نحارب من يجيئنا بخلافهم لنا، فامّا اذا وافيت انت فلا خلاف بيننا وبينك ادخل البلدة فدّبرها كما ترى؟ فاقمت فيها زمانا و كسبت اموالا زائدة على ما كنت اقدر، ثم وشي القواد بي الى السلطان وحسدت على طول مقامي وكثرة ما اكتسبت فعزلت ورجعت الى بغداد فابتدأت بدار السلطان وسلمت عليه واتيت الى منزلي وجاءني فيمن جاءني محمد بن عثمان العمري، فتخطى الناس حتى اتكأ على تكأتي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فاغتظت من ذلك، ولم يزل قاعدا ما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داخلون وخارجون، وانا ازداد غيظا فلما انصرم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دنا 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سرّ فاسمعه؟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الشهباء والنهر؛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وفينا بما 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الحديث وارتعت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فقمت فاخذت بيده ففتحت الخزائن فلم يزل يخمسها الى ان خمس شيئا كنت قد نسيته مما كنت قد جمعته وانصرف ولم اشك بعد ذلك وتحققت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منذ سمعت هذا من عمّي ابي عبدالله زال ما كان اعترضني من شك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 في بعض معجزاته عليه‌السلام في الغيبةالصغرى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111"/>
      </w:r>
      <w:bookmarkStart w:id="115" w:name="pg2217_33150"/>
    </w:p>
    <w:p>
      <w:pPr>
        <w:pStyle w:val="Heading3"/>
        <w:numPr>
          <w:ilvl w:val="2"/>
          <w:numId w:val="1"/>
        </w:numPr>
        <w:rPr/>
      </w:pPr>
      <w:bookmarkStart w:id="116" w:name="__RefHeading___Toc1167872_3804643083"/>
      <w:bookmarkStart w:id="117" w:name="_Toc41"/>
      <w:bookmarkEnd w:id="115"/>
      <w:bookmarkEnd w:id="116"/>
      <w:r>
        <w:rPr>
          <w:rtl w:val="true"/>
        </w:rPr>
        <w:t>السؤال الخامس</w:t>
      </w:r>
      <w:r>
        <w:rPr>
          <w:rtl w:val="true"/>
        </w:rPr>
        <w:t xml:space="preserve">: </w:t>
      </w:r>
      <w:r>
        <w:rPr>
          <w:rtl w:val="true"/>
        </w:rPr>
        <w:t>اذا كان الامام الحجة عليه‌السلام يعيش وهو غائب عن الناس فكيف‌كان يدير الامور وكيف‌كان يتصل بالناس؟</w:t>
      </w:r>
      <w:bookmarkEnd w:id="117"/>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كان اتصال الامام بالناس بعدة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السفراء، ثم الوكلاء، او يباشر بعض الامور بنفسه عليه‌السلام كما مرّ عليك سابقا، او كان بتوسط بعض الناس الغير معروفين، ونحن نشير هنا الى سفراءه ونوابه في غيبته الصغرى الذين كانوا وسائط لاتصاله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نبذة عنهم كما ذكر استاذنا المفدى المؤلف دام ظله،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وكلاءه ونوابه عليه‌السلام في زمان الغيبة الصغرى كما يظهر من مراجعة الكتب المعتبرة كانوا عدة من الثقات الممدوحين بالوثاقة والامانة والصداقة وكان يخرج من عندهم توقيعاته واوامره ونواهيه عليه‌السلام ويظهر منهم الكرامات والاخبار عن المغيبات من جهته، واقتصر على ذكر اسماء الاربعة المعروفين منهم الذين اجمع الشيعة على امانتهم وعدالتهم ورفعة مقامهم وعلوّ درجتهم فنقول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ابو عمرو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نصبّه ابو الحسن علي بن محمد العسكري وابو محمد الحسن بن علي عليهم‌السلام، وكان اسديا ويقال له العسكري والسمّان؛ لانه كان يتجر في السمن تغطية على</w:t>
      </w:r>
    </w:p>
    <w:p>
      <w:pPr>
        <w:pStyle w:val="BookText"/>
        <w:rPr/>
      </w:pPr>
      <w:r>
        <w:rPr>
          <w:rFonts w:ascii="Amiri" w:hAnsi="Amiri" w:eastAsia="Amiri" w:cs="Amiri"/>
          <w:color w:val="111111"/>
          <w:sz w:val="28"/>
          <w:sz w:val="28"/>
          <w:szCs w:val="28"/>
          <w:rtl w:val="true"/>
          <w:lang w:bidi="ar-SA"/>
        </w:rPr>
        <w:t>الامر، وقد ورد النص عليه من الامامين المذكورين ومن مولانا صاحب الزمان صلوات الله عليه، وقد ذكره الشيخ؛ في رجاله تارة، في ذكر اصحاب الهادي عليه‌السلام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العمري، يكنى ابا عمرو السمّان،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الزيات، خدمه وله احدى عشرة سنة، وله اليه عهد معروف</w:t>
      </w:r>
    </w:p>
    <w:p>
      <w:pPr>
        <w:pStyle w:val="BookText"/>
        <w:rPr/>
      </w:pPr>
      <w:r>
        <w:rPr>
          <w:rFonts w:ascii="Amiri" w:hAnsi="Amiri" w:eastAsia="Amiri" w:cs="Amiri"/>
          <w:color w:val="111111"/>
          <w:sz w:val="28"/>
          <w:sz w:val="28"/>
          <w:szCs w:val="28"/>
          <w:rtl w:val="true"/>
          <w:lang w:bidi="ar-SA"/>
        </w:rPr>
        <w:t>، وتارة في اصحاب ابي محمد الحسن عليه‌السلام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جليل القدر ثقة وكيله عليه‌السلام</w:t>
      </w:r>
    </w:p>
    <w:p>
      <w:pPr>
        <w:pStyle w:val="BookText"/>
        <w:rPr/>
      </w:pPr>
      <w:r>
        <w:rPr>
          <w:rFonts w:ascii="Amiri" w:hAnsi="Amiri" w:eastAsia="Amiri" w:cs="Amiri"/>
          <w:color w:val="111111"/>
          <w:sz w:val="28"/>
          <w:sz w:val="28"/>
          <w:szCs w:val="28"/>
          <w:rtl w:val="true"/>
          <w:lang w:bidi="ar-SA"/>
        </w:rPr>
        <w:t>وقال ايضا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عثمان بن سعيد العمري يكنى؛ ابا جعفر وابوه يكنى ابا عمرو جميعا وكيلان من جهة صاحب الزمان عليه‌السلام ولهما منزلة جليلة عند الطائفة، انتهى</w:t>
      </w:r>
    </w:p>
    <w:p>
      <w:pPr>
        <w:pStyle w:val="BookText"/>
        <w:rPr/>
      </w:pPr>
      <w:r>
        <w:rPr>
          <w:rFonts w:ascii="Amiri" w:hAnsi="Amiri" w:eastAsia="Amiri" w:cs="Amiri"/>
          <w:color w:val="111111"/>
          <w:sz w:val="28"/>
          <w:sz w:val="28"/>
          <w:szCs w:val="28"/>
          <w:rtl w:val="true"/>
          <w:lang w:bidi="ar-SA"/>
        </w:rPr>
        <w:t>، ولقد اجاد المولى الوحيد، حيث قال، كما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اجل واشهر من ان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مضى ابوه ابو عمرو قام مقامه بنصّ ابي محمد عليه‌السلام عليه، ونصّ ابيه عثمان عليه، بامر القائم عليه‌السلام وقد نقل الشيخ في غيبته، عن ابي العباس عن هبة الله بن محمد عن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الشيعة على عدالته ووثاقته وامانته، لما ورد عليه من النص بالعدالة والامر بالرجوع اليه في حياة الحسن عليه‌السلام وبعد موته في حياة ابيه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نقلت عنه دلائل كثيرة ومعجزات الامام ظهرت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تنقيح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جلالة شان الرجل وعلو قدره ومنزلته في الامامية اشهر من ان يحتاج الى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له كتب مصنفة مما سمعها من ابي محمد الحسن ومن الصاحب عليهما السلام ومن ابيه عثمان بى سعيد عن ابي محمد وعن ابي الحسن الهادي عليهما السلام قال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ابو نصر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ابي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ابا جعفر محمد</w:t>
      </w:r>
    </w:p>
    <w:p>
      <w:pPr>
        <w:pStyle w:val="BookText"/>
        <w:rPr/>
      </w:pPr>
      <w:r>
        <w:rPr>
          <w:rFonts w:ascii="Amiri" w:hAnsi="Amiri" w:eastAsia="Amiri" w:cs="Amiri"/>
          <w:color w:val="111111"/>
          <w:sz w:val="28"/>
          <w:sz w:val="28"/>
          <w:szCs w:val="28"/>
          <w:rtl w:val="true"/>
          <w:lang w:bidi="ar-SA"/>
        </w:rPr>
        <w:t>بن عثمان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جمادي الاولى سنة خمس وثلاثمائة وذكر ابو نصر هبة الله بن محمد بن احمد؛ ان ابا جعفر العمري مات في سنة اربع وثلاثمائة، وانه كان يتولى هذا الامر نحوا من خمسين سنة يحمل الناس اليه اموالهم ويُخرج اليهم التوقيعات بالخط الذي كان يخرج في حياة الحسن عليه‌السلام اليهم بالمهمّات في امر الدين والدنيا وفيما يسألونه من المسائل بالاجوبة العجيبة، رضي الله عنه وارضاه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السفراء؛ الشيخ ابو القاسم الحسين بن روح بن ابي بحر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لمقام النيابة الخاصة بعد محمد بن عثمان، رحمهما الله، والقائم مقامه بنص منه بامر الامام عليه‌السلام وهو من اعقل الناس عند الموافق والمخالف، وكان له مكانة عظيمة عند العامة ايضا، وقد كان لمحمد بن عثمان نحوا من عشرة انفس وابو القاسم بن روح فيهم وكانوا كلهم اخصّ به من الشيخ ابي القاسم وبلغ جعفر بن احمد بن متيل منه من الخصوصية به وكثرة كينونته في منزله بمرتبة؛ كان اصحابنا لا يشكون؛ ان كانت حادثة لم تكن الوصية إلا اليه، ولكن لما وقع الاختيار بامر الامام على؛ ابي القاسم، لم ينكروا وسلموا، ولم يزل جعفر بن احمد بن متيل في جملة ابي القاسم وبين يديه كتصرفه بين يدي ابي جعفر العمري الى ان مات، وتوفي الشيخ ابو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وعشرين وثلاثمائة فكانت مدة سفارته احدى او اثنتان وعشرون سنة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الوكلاء في عصر الغيبة الصغرى؛ الشيخ ابو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مقام الشيخ ابي القاسم بنصّ منه وهو آخر الوكلاء وبموته وقعت الغيبة التامة وصار الامر الى الفقهاء وحملة الاحاديث</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وعلوم اهل البيت عليهم‌السلام، فيجب على العوام الرجوع اليهم، ودلت على ذلك روايات كثيرة، قد مر بعضها ومات ابو الحسن علي بن محمد السمري؛ في سنة تسع وعشرين وثلاثمائة</w:t>
      </w:r>
      <w:r>
        <w:rPr>
          <w:rFonts w:eastAsia="Amiri" w:cs="Amiri" w:ascii="Amiri" w:hAnsi="Amiri"/>
          <w:color w:val="111111"/>
          <w:sz w:val="28"/>
          <w:szCs w:val="28"/>
          <w:rtl w:val="true"/>
          <w:lang w:bidi="ar-SA"/>
        </w:rPr>
        <w:t>.</w:t>
      </w:r>
      <w:r>
        <w:rPr>
          <w:rStyle w:val="FootnoteAnchor"/>
          <w:rtl w:val="true"/>
        </w:rPr>
        <w:footnoteReference w:id="112"/>
      </w:r>
      <w:bookmarkStart w:id="118" w:name="pg2217_33154"/>
    </w:p>
    <w:p>
      <w:pPr>
        <w:pStyle w:val="Heading3"/>
        <w:numPr>
          <w:ilvl w:val="2"/>
          <w:numId w:val="1"/>
        </w:numPr>
        <w:rPr/>
      </w:pPr>
      <w:bookmarkStart w:id="119" w:name="__RefHeading___Toc1167874_3804643083"/>
      <w:bookmarkStart w:id="120" w:name="_Toc42"/>
      <w:bookmarkEnd w:id="118"/>
      <w:bookmarkEnd w:id="119"/>
      <w:r>
        <w:rPr>
          <w:rtl w:val="true"/>
        </w:rPr>
        <w:t>السؤال السادس</w:t>
      </w:r>
      <w:r>
        <w:rPr>
          <w:rtl w:val="true"/>
        </w:rPr>
        <w:t xml:space="preserve">: </w:t>
      </w:r>
      <w:r>
        <w:rPr>
          <w:rtl w:val="true"/>
        </w:rPr>
        <w:t>لقد بينتم ان الامام الحجة عليه‌السلام</w:t>
      </w:r>
      <w:bookmarkEnd w:id="120"/>
    </w:p>
    <w:p>
      <w:pPr>
        <w:pStyle w:val="BookText"/>
        <w:rPr/>
      </w:pPr>
      <w:r>
        <w:rPr>
          <w:rFonts w:ascii="Amiri" w:hAnsi="Amiri" w:eastAsia="Amiri" w:cs="Amiri"/>
          <w:color w:val="111111"/>
          <w:sz w:val="28"/>
          <w:sz w:val="28"/>
          <w:szCs w:val="28"/>
          <w:rtl w:val="true"/>
          <w:lang w:bidi="ar-SA"/>
        </w:rPr>
        <w:t>له نواب اربعة يقومون بمقام السفارة والاتصال مع الناس فهل تؤيد الروايات ذلك؟</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توجد روايات كثيرة تذكر توكيلهم وسفارتهم ونيابتهم عن الامام الحجة عليه‌السلام في الغيبة الصغرى ونحن نشير الى بعض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احمد بن اسحاق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ابي الحسن علي بن محمد صلوات الله عليه في يوم من الايام،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انا اغيب واشهد ولا يتهيا لي الوصول اليك اذا شهدت في كل وقت، فقول من نقبل وامرمن نمتثل؟ فقال 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ابو عمرو الثقه الامين ما قاله لكم فعنّي يقوله وما اداه اليكم فعني يؤديه، فلما مضى ابوالحسن عليه‌السلام وصلت الى ابي محمد ابنه الحسن العسكري عليه‌السلام ذات يوم، فقلت له عليه‌السلام؛ مثل قولي لابيه؟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ابو عمرو الثقة الامين، ثقة الماضي وثقتي في المحيا والممات، فما قاله لكم فعني يقوله وما ادى اليكم فعني يؤديه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ابوالعباس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كثيرا ما نتذاكر هذا القول ونتواصف جلاله محلّ ابي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كانت في السفير الاول ابي عمرو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التوقيع الى الشيخ ابي جعفر محمد بن عثمان العمري في التعزية بابيه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فصل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اليه راجعون تسليما لامره ورضاءً بقضائه عاش ابوك سعيدا ومات حميدا فرحمه الله والحقه باوليائه ومواليه عليهم‌السلام، فلم يزل مجتهدا في امرهم ساعيا فيما يقربه الى الله عزّ وجلّ واليهمّ، نضّرالله وجهه واقاله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اجزل الله لك الثواب واحسن لك العزاء رزئت ورزئنا واوحشك فراقه واوحشنا، فسره الله في منقلبه، وكان من كمال سعادته ان رزقه الله عزّ وجلّ ولدا مثلك يخلفه من بعده ويقوم مقامه بامره ويترحم عليه، واقول؛ الحمدلله فان الانفس طيبة بمكانك وما جعله الله عزّ وجلّ فيك وعندك، اعانك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كانت في السفير الثاني ابي جعفر محمد بن 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نصر هبة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ابو ابراهيم جعفربن احمد النوبختي، قال لي ابي احمد بن ابراهيم وعمي ابوجعفر عبدالله بن ابراهيم وجماعة من اهلنا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بني نوبخت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جعفر العمري لما اشتدت</w:t>
      </w:r>
    </w:p>
    <w:p>
      <w:pPr>
        <w:pStyle w:val="BookText"/>
        <w:rPr/>
      </w:pPr>
      <w:r>
        <w:rPr>
          <w:rFonts w:ascii="Amiri" w:hAnsi="Amiri" w:eastAsia="Amiri" w:cs="Amiri"/>
          <w:color w:val="111111"/>
          <w:sz w:val="28"/>
          <w:sz w:val="28"/>
          <w:szCs w:val="28"/>
          <w:rtl w:val="true"/>
          <w:lang w:bidi="ar-SA"/>
        </w:rPr>
        <w:t>حاله، اجتمع جماعة من وجوه الشيعة منهم ابو علي بن همام وابوعبدالله بن محمد الكاتب وابوعبدالله الباقطاني وابوسهل اسماعيل بن علي النوبختي وابوعبدالله بن الوجناء وغيرهم من الوجوه والاكابر فدخلوا على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حدث امر فمن يكون مكانك؟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ابو القاسم الحسين بن روح بن ابي بحر النوبختي القائم مقامي والسفير بينكم وبين صاحب الامر عليه‌السلام والوكيل والثقة الامين فارجعوا اليه في اموركم وعوّلوا عليه في مهماتكم فبذلك امرت وقد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كما ترى هي في السفير الثالث ابي القاسم الحسين بن روح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أحمد بن محمد الصفواني، قال اوصى الشيخ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ابي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بما كان الى ابي القاسم فلما حضرته الوفاة حضرت الشيعة عنده وسالته عن الموكل بعده ولمن يقوم مقامه؟ فلم يظهر شيئا من ذلك وذكر انه لم يؤمر بان يوصي الى احد بعده في هذا الشان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كما ترى؛ هي في السفير الرابع الشيخ ابي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محمد الحسن بن احمد المكتّب، قال كنت بمدينة السلام في السنة التي توفي فيها الشيخ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فحضرته قبل وفاته بايام، فاخرج الى الناس توقيعا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اعظم الله اجر اخوانك فيك فانك ميت ما بينك وبين ستة ايام فاجمع امرك ولاتوصي الى احد يقوم مقامك بعد وفاتك 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فلا ظهور الا بعد اذن الله عزّ وجلّ، وذلك بعد طول الامد وقسوة القلوب وامتلاء الارض جورا، وسياتي شيعتي من يدعي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فمن ادّعى المشاهدة قبل خروج السفياني والصيحة فهو كاذب مفتر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اليه وهو يجود بنفسه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امر هو بالغه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آخر كلام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فائدة علمية اشار اليها المؤلف دام ظله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التوقيع بظاهره ينافي الحكايات الكثيرة المواترة القطعية التي لا يمكن احصاؤها لكثرتها وتدل على وقوع المشاهدة، وتشرف البعض بدرك فيض زيارته والتشرف بمحضره، وينافي ايضا ما اتفق الكل عليه ظاهرا حتى الصدوق ناقل هذا الخبر، وجوها ذكر الستة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عن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سياق الخبر يشهد بان المراد من ادعاء المشاهدة ادعاؤها مع النيابة والسفارة وايصال الاخبار من جانبه الى الشيعة على مثال السفراء في الغيبة الصغرى وهذا الوجه قريب جدا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خبر واحد مرسل ضعيف لم يعمل به ناقله وهو الصدوق في الكتاب المذكور واعرض الاصحاب عنه فلا يعارض تلك الوقائع والقصص التي يحصل</w:t>
      </w:r>
    </w:p>
    <w:p>
      <w:pPr>
        <w:pStyle w:val="BookText"/>
        <w:rPr/>
      </w:pPr>
      <w:r>
        <w:rPr>
          <w:rFonts w:ascii="Amiri" w:hAnsi="Amiri" w:eastAsia="Amiri" w:cs="Amiri"/>
          <w:color w:val="111111"/>
          <w:sz w:val="28"/>
          <w:sz w:val="28"/>
          <w:szCs w:val="28"/>
          <w:rtl w:val="true"/>
          <w:lang w:bidi="ar-SA"/>
        </w:rPr>
        <w:t>القطع عن مجموعها بل من بعضها المتضمن لكرامات ومفاخر لا يمكن صدورها من غيره عليه‌السلام</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في حالات سفرائه ونوابه في الغيبة الصغرى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114"/>
      </w:r>
      <w:bookmarkStart w:id="121" w:name="pg2217_33159"/>
    </w:p>
    <w:p>
      <w:pPr>
        <w:pStyle w:val="Heading3"/>
        <w:numPr>
          <w:ilvl w:val="2"/>
          <w:numId w:val="1"/>
        </w:numPr>
        <w:rPr/>
      </w:pPr>
      <w:bookmarkStart w:id="122" w:name="__RefHeading___Toc1167876_3804643083"/>
      <w:bookmarkStart w:id="123" w:name="_Toc43"/>
      <w:bookmarkEnd w:id="121"/>
      <w:bookmarkEnd w:id="122"/>
      <w:r>
        <w:rPr>
          <w:rtl w:val="true"/>
        </w:rPr>
        <w:t>السؤال السابع</w:t>
      </w:r>
      <w:r>
        <w:rPr>
          <w:rtl w:val="true"/>
        </w:rPr>
        <w:t xml:space="preserve">: </w:t>
      </w:r>
      <w:r>
        <w:rPr>
          <w:rtl w:val="true"/>
        </w:rPr>
        <w:t>هل لكم ان تذكروا شيئا عن حالات سفراء الامام الحجة عليه‌السلام</w:t>
      </w:r>
      <w:bookmarkEnd w:id="123"/>
    </w:p>
    <w:p>
      <w:pPr>
        <w:pStyle w:val="BookText"/>
        <w:rPr/>
      </w:pPr>
      <w:r>
        <w:rPr>
          <w:rFonts w:ascii="Amiri" w:hAnsi="Amiri" w:eastAsia="Amiri" w:cs="Amiri"/>
          <w:color w:val="111111"/>
          <w:sz w:val="28"/>
          <w:sz w:val="28"/>
          <w:szCs w:val="28"/>
          <w:rtl w:val="true"/>
          <w:lang w:bidi="ar-SA"/>
        </w:rPr>
        <w:t>وبعض من معجزاتهم التي ظهرت منهم زمن الغيبة الصغرى؟</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تعتبر معجزات السفراء من الامور المهمة التي تثبت قلوب الشيعة في زمن الغيبة الصغرى، وكان لهذه المعجزات رواج بين اوساط الشيعة، فظهرت منهم الكرامات والاخبار عن المغيبات من جهة الامام الحجة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في هذا المختصر بعض من حالاتهم ومعجزاتهم رضوان الله تعالى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انا والشيخ ابو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احمد بن اسحاق، فغمزني احمد بن اسحاق ان اسأله عن الخلف؟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ان اسألك عن شي‌ء وما انا بشاك فيما اريد ان اسألك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اعتقادي وديني؛ ان الارض لا تخلو من حجة الا اذا كان قبل يوم القيامة باربعين يوما فإذا كان ذلك رُفعت الحجة واغلق باب التوبة فلم يك ينفع نفسا ايمانها لم تكن آمنت من قبل او كسبت في ايمانها خيرا، فاولئك اشرار من خلق الله عزّ وجلّ، وهم الذين تقوم عليهم القيامة، ولكني</w:t>
      </w:r>
    </w:p>
    <w:p>
      <w:pPr>
        <w:pStyle w:val="BookText"/>
        <w:rPr/>
      </w:pPr>
      <w:r>
        <w:rPr>
          <w:rFonts w:ascii="Amiri" w:hAnsi="Amiri" w:eastAsia="Amiri" w:cs="Amiri"/>
          <w:color w:val="111111"/>
          <w:sz w:val="28"/>
          <w:sz w:val="28"/>
          <w:szCs w:val="28"/>
          <w:rtl w:val="true"/>
          <w:lang w:bidi="ar-SA"/>
        </w:rPr>
        <w:t>احببت ان ازداد يقينا، وان ابراهيم عليه‌السلام سال ربه عزّ وجلّ، ان يريه كيف يحيي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تؤمن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 وقد اخبرني ابو علي احمد بن اسحاق عن ابي الحسن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اعامل او عمّن آخذ، وقول من اقبل؟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ادى اليك عنّي فعنّي يؤدّي وما قال لك فعني يقول فاسمع له واطع فانه الثقة المأمون، واخبرني ابو علي؛ انه سأل ابا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ادّيا اليك عنّي فعنّي يؤدّيان، وما قالا لك فعنّي يقولان، فاسمع لهما واطعهما فانهما الثقتان المأمونان، فهذا قول امامين قد مضيا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ابوعمرو ساجدا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رأيت الخلف من بعد ابي محمد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ورقبته مثل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عليكم ان تسألوا عن ذلك، ولا اقول هذا من عندي فليس لي ان احلل ولا احرم ولكن عنه عليه‌السلام فان الامر عند السلطان؛ انّ ابا محمّد مضى ولم يخلف ولدا، وقسّم ميراثه واخذه من لا حقّ له فيه، وهو ذا عياله يجولون ليس احد يجسر أن يتعرّف اليهم، او ينيلهم شيئا، واذا وقع الاسم وقع الطلب فاتّقوا الله وامسكواعن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ابو جعفر محمد بن علي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جعفر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لنفسه قبرا وسواه بالساج فسألته عن ذلك؟ فقال للناس 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امرت ان اجمع 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p>
    <w:p>
      <w:pPr>
        <w:pStyle w:val="BookText"/>
        <w:rPr/>
      </w:pPr>
      <w:r>
        <w:rPr>
          <w:rFonts w:ascii="Amiri" w:hAnsi="Amiri" w:eastAsia="Amiri" w:cs="Amiri"/>
          <w:color w:val="111111"/>
          <w:sz w:val="28"/>
          <w:sz w:val="28"/>
          <w:szCs w:val="28"/>
          <w:rtl w:val="true"/>
          <w:lang w:bidi="ar-SA"/>
        </w:rPr>
        <w:t>بعد ذلك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ابو جعفر محمد بن عثمان السمّان المعروف بالعمري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اليّ ثويبات معلمة وصرّة فيها دراهم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ان تصير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الى واسط في هذا الوقت وتدفع ما دفعت اليك الى اول رجل يلقاك عند صعودك من المركب الى الشطّ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 غمّ شديد،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يُرسل في هذا الامر ويحمل هذا الشي‌ء الوتح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من كل 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الى واسط وصعدت من المركب، فأول رجل يلقاني سألته عن الحسن بن محمد بن قطاة الصيدلاني وكيل الوقف بواسط؟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هو من انت؟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جعفر بن محمد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باسمي وسلم علي وسلمت عليه وتعانقنا،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العمري يقرأ عليك السلام ودفع الي هذه الثويبات وهذه الصرة لاسلمها 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فأن محمد بن عبدالله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قد مات، وخرجت لاصلاح كفنه، فحلّ الثياب واذا فيها ما يحتاج اليه من حبر وثياب وكافور في الصرّة وكري الحمّالين والحفار،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فشيّعنا جنازته وانصرفت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المتكلمين وهو المعروف بترك الهروي،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بنات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فايتهن افضل؟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صارت افضل وكانت اصغرهن سنا واقلهم صحبة لرسول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لخصلتين خصها الله</w:t>
      </w:r>
    </w:p>
    <w:p>
      <w:pPr>
        <w:pStyle w:val="BookText"/>
        <w:rPr/>
      </w:pPr>
      <w:r>
        <w:rPr>
          <w:rFonts w:ascii="Amiri" w:hAnsi="Amiri" w:eastAsia="Amiri" w:cs="Amiri"/>
          <w:color w:val="111111"/>
          <w:sz w:val="28"/>
          <w:sz w:val="28"/>
          <w:szCs w:val="28"/>
          <w:rtl w:val="true"/>
          <w:lang w:bidi="ar-SA"/>
        </w:rPr>
        <w:t>بهما تطولا عليها وتشريفا واكراما لها، احداهما؛ انها ورثت رسول الله صلى الله عليه وآله وسلم و لم يرث غيرها من ولده، والاخرى؛ ان الله تعالى ابقى نسل رسول الله صلى الله عليه وآله وسلم منها ولم يبقه من غيرها ولم يخصّصها بذلك الا لفضل اخلاص عرفه من نيّتها،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احدا تكلم واجاب في هذا الباب باحسن ولا اوجز من جوابه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الحسين بن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اهل بلدنا المقيمين كانوا ببغداد في السنة التي خرجت القرامطة على الحاجّ، وهي سنة تناثر الكواكب؛ ان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الى الشيخ ابي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في الخروج الى الحج؟ فخرج في الجواب؛ لا تخرج في هذه السنة، فاعاد؛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نذرواجب افيجوز لي القعود عنه؟ فخرج الجواب؛ ان كان لا بد فكن في القافلة الاخيرة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القافلة الاخيرة فسلم بنفسه وقُتل من تقدمه في القوافل الاخر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الشرايع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اسحاق الطالقاني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الشيخ ابي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جماعة فيهم علي بن عيسى القصري، فقام اليه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اريد ان اسألك عن شى‌ء؟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الحسين بن علي عليهما السلام اهو ولي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قاتله اهو عدو الله؟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ان يسلط الله عزّوجلّ عدوه على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ابوالقاسم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افهم عني ما اقول لك، اعلم ان الله عزّ وجلّ لا يخاطب الناس بمشاهدة العيان ولا يشافههم بالكلام، ولكنه جل جلاله يبعث اليهم رسلا من اجناسهم واصنافهم بشرا مثلهم ولو بعث اليهم رسلا من غير صنفهم وصورهم لنفروا عنهم ولم يقبلوا منهم، فلما جاؤوهم وكانوا من جنسهم يأكلون الطعام ويمشون في الاسواق،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بشر مثلنا ولا نقبل منكم حتى تأتوننا بشي‌ء نعجز ان نأتي بمثله فنعلم انكم مخصوصون دوننا بما لا نقدر عليه؟ فجعل الله عزّ وجلّ لهم المعجزات التي يعجز الخلق عنها، فمنهم من جاء بالطوفان بعد الانذار والاعذار فغرق جميع من طغى وتمرد، ومنهم من القي في النار فكانت بردا وسلاما، ومنهم من اخرج من الحجر الصلد ناقة واجرى من ضرعها لبنا، ومنهم من فلق له البحر وفجّر له من الحجر العيون وجعل له العصا اليابسة ثعبانا تلقف ما يأفكون، ومنهم من ابرأ الاكمه والابرص واحيى الموتى بإذن الله وأنبأهم بما يأكلون وما يدخرون في بيوتهم، ومنهم من انشق له القمر وكلمته البهائم مثل البعير والذئب وغير ذلك، فلما أتوا بمثل ذلك وعجز الخلق عن امرهم وعن أن يأتوا بمثله كان من تقدير الله عزّ وجلّ ولطفه بعباده وحكمته؛ ان جعل انبياءه عليهم‌السلام مع هذه القدرة والمعجزات في حالة غالبين، وفي اخرى مغلوبين، وفي حال قاهرين، وفي اخرى مقهورين، ولو جعلهم الله عزّ وجلّ في جميع احوالهم غالبين وقاهرين ولم يبتلهم ولم يمتحنهم لاتخذهم الناس آلهة من دون الله عزّ وجلّ، ولما عرف فضل صبرهم على البلاء والمحن والاختبار، ولكنه عزّ وجلّ جعل احوالهم في ذلك كاحوال غيرهم ليكونوا في</w:t>
      </w:r>
    </w:p>
    <w:p>
      <w:pPr>
        <w:pStyle w:val="BookText"/>
        <w:rPr/>
      </w:pPr>
      <w:r>
        <w:rPr>
          <w:rFonts w:ascii="Amiri" w:hAnsi="Amiri" w:eastAsia="Amiri" w:cs="Amiri"/>
          <w:color w:val="111111"/>
          <w:sz w:val="28"/>
          <w:sz w:val="28"/>
          <w:szCs w:val="28"/>
          <w:rtl w:val="true"/>
          <w:lang w:bidi="ar-SA"/>
        </w:rPr>
        <w:t>حال المحنة والبلوى صابرين وفي حال العافية والظهور على الاعداء شاكرين، ويكونوا في جميع احوالهم متواضعين غير شامخين ولامتجبرين، وليعلم العباد ان لهم عليهم‌السلام الها هو خالقهم ومدبرهم فيعبدوه ويطيعوا رسله وتكون حجة الله ثابتة على من تجاوز الحد فيهم وادّعى لهم الربوبية او عاند او خالف وعصى وجحد بما اتت به الرسل والانبياء عليهم‌السلام؛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ابراهيم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الى الشيخ ابي القاسم بن روح قدس الله روحه من الغد وانا اقول في نفسي؛ اتراه ذكر ما ذكر لنا يوم امس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اخرّ من السماء فتخطفني الطير او تهوي بي الريح في مكان سحيق احبّ اليّ من ان اقول؛ في دين الله عزّ وجلّ برأيي، او من عند نفسي، بل ذلك عن الاصل ومسموع عن الحجّة صلوات الله عليه وسلامه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 المهموم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جماعة من اهل قم منهم عمران الصفار وقريبة علوية الصفار والحسين بن احمد بن علي بن احمد 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بغداد في السنة التي توفي فيها؛ ابي علي بن الحسين بن موسى بن بابويه، وكان ابو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يسألنا كلّ قريب عن خبرعلي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الكتاب باستقلاله، حتى كان اليوم الذي قبض فيه، فسألنا عنه؟ فذكر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اجركم الله في</w:t>
      </w:r>
    </w:p>
    <w:p>
      <w:pPr>
        <w:pStyle w:val="BookText"/>
        <w:rPr/>
      </w:pPr>
      <w:r>
        <w:rPr>
          <w:rFonts w:ascii="Amiri" w:hAnsi="Amiri" w:eastAsia="Amiri" w:cs="Amiri"/>
          <w:color w:val="111111"/>
          <w:sz w:val="28"/>
          <w:sz w:val="28"/>
          <w:szCs w:val="28"/>
          <w:rtl w:val="true"/>
          <w:lang w:bidi="ar-SA"/>
        </w:rPr>
        <w:t>علي بن الحسين فقد قبض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فأثبتنا تاريخ الساعة واليوم والشهر، فلما كان بعد سبعة عشر يوما او ثمانية عشر يوما، ورد الخبر؛ انه قبض في تلك الساعة التي ذكرها الشيخ ابو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معروف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ابوعبدالله البلخي اليّ، يذكر عن الحسين بن روح القمّي؛ ان احمد بن اسحاق كتب اليه يستاذنه في الحج فاذن له وبعث اليه بثوب، فقال احمد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 الحج فمات بحلوان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اخرى لم نذكرها</w:t>
      </w:r>
      <w:r>
        <w:rPr>
          <w:rFonts w:eastAsia="Amiri" w:cs="Amiri" w:ascii="Amiri" w:hAnsi="Amiri"/>
          <w:color w:val="111111"/>
          <w:sz w:val="28"/>
          <w:szCs w:val="28"/>
          <w:rtl w:val="true"/>
          <w:lang w:bidi="ar-SA"/>
        </w:rPr>
        <w:t>.</w:t>
      </w:r>
      <w:r>
        <w:rPr>
          <w:rStyle w:val="FootnoteAnchor"/>
          <w:rtl w:val="true"/>
        </w:rPr>
        <w:footnoteReference w:id="119"/>
      </w:r>
      <w:bookmarkStart w:id="124" w:name="pg2217_33167"/>
    </w:p>
    <w:p>
      <w:pPr>
        <w:pStyle w:val="Heading2"/>
        <w:numPr>
          <w:ilvl w:val="1"/>
          <w:numId w:val="1"/>
        </w:numPr>
        <w:rPr/>
      </w:pPr>
      <w:bookmarkStart w:id="125" w:name="__RefHeading___Toc1167878_3804643083"/>
      <w:bookmarkStart w:id="126" w:name="_Toc44"/>
      <w:bookmarkEnd w:id="124"/>
      <w:bookmarkEnd w:id="125"/>
      <w:r>
        <w:rPr>
          <w:rtl w:val="true"/>
        </w:rPr>
        <w:t>الفصل الخامس</w:t>
      </w:r>
      <w:r>
        <w:rPr>
          <w:rtl w:val="true"/>
        </w:rPr>
        <w:t xml:space="preserve">: </w:t>
      </w:r>
      <w:r>
        <w:rPr>
          <w:rtl w:val="true"/>
        </w:rPr>
        <w:t>حول غيبته الكبري عليه السلام‌و فيمن رآه و بعض من معجزاته</w:t>
      </w:r>
      <w:bookmarkEnd w:id="1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1167880_3804643083"/>
      <w:bookmarkStart w:id="128" w:name="_Toc45"/>
      <w:bookmarkEnd w:id="127"/>
      <w:r>
        <w:rPr>
          <w:rtl w:val="true"/>
        </w:rPr>
        <w:t>اشارة</w:t>
      </w:r>
      <w:bookmarkStart w:id="129" w:name="pg2217_33169"/>
      <w:bookmarkEnd w:id="128"/>
    </w:p>
    <w:p>
      <w:pPr>
        <w:pStyle w:val="Heading3"/>
        <w:numPr>
          <w:ilvl w:val="2"/>
          <w:numId w:val="1"/>
        </w:numPr>
        <w:rPr/>
      </w:pPr>
      <w:bookmarkStart w:id="130" w:name="__RefHeading___Toc1167882_3804643083"/>
      <w:bookmarkStart w:id="131" w:name="_Toc46"/>
      <w:bookmarkEnd w:id="129"/>
      <w:bookmarkEnd w:id="130"/>
      <w:r>
        <w:rPr>
          <w:rtl w:val="true"/>
        </w:rPr>
        <w:t>السؤال الاول</w:t>
      </w:r>
      <w:r>
        <w:rPr>
          <w:rtl w:val="true"/>
        </w:rPr>
        <w:t xml:space="preserve">: </w:t>
      </w:r>
      <w:r>
        <w:rPr>
          <w:rtl w:val="true"/>
        </w:rPr>
        <w:t>ان بعض العامة يعتقد ان الامام الحجة عليه‌السلام غاب في السرداب</w:t>
      </w:r>
      <w:r>
        <w:rPr>
          <w:rtl w:val="true"/>
        </w:rPr>
        <w:t>!</w:t>
      </w:r>
      <w:bookmarkEnd w:id="131"/>
    </w:p>
    <w:p>
      <w:pPr>
        <w:pStyle w:val="BookText"/>
        <w:rPr/>
      </w:pPr>
      <w:r>
        <w:rPr>
          <w:rFonts w:ascii="Amiri" w:hAnsi="Amiri" w:eastAsia="Amiri" w:cs="Amiri"/>
          <w:color w:val="111111"/>
          <w:sz w:val="28"/>
          <w:sz w:val="28"/>
          <w:szCs w:val="28"/>
          <w:rtl w:val="true"/>
          <w:lang w:bidi="ar-SA"/>
        </w:rPr>
        <w:t>فهل هذا صحيح، وما هو جوابكم اذا لم يكن كذلك؟</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ان قضية غيبة الامام في السرداب، هو افتراء على الشيعة، وليس عندنا ذكر للسرداب سوى قضية المعتضد التي اذكرها 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 رشيق صاحب المادراي،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الينا المعتضد ونحن ثلاثة نفر، فأمرنا؛ ان يركب كلّ واحد منا فرسا ونجنب آخر ونخرج مُخفين لا يكون معنا قليل ولا كثير الا على السرج مصلّى،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بسامرة، ووصف لنا محلّة ودارا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اتيتموها تجدون على الباب خادما اسود، فاكبسوا الدار ومن رايتم فيها فاتوني براسه؟ فوافينا سامرة فوجدنا الامر كما وصفه وفي الدهليز خادم اسود وفي يده تكة ينسجها فسالناه عن الدارومن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 فوالله ما التفت الينا وقل اكتراثه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فكبسنا الدار كما امرنا، فوجدنا دارا سرية ومقابل الدار ستر ما نظرت قط الى انبل منه كان الايدي رفعت عنه في ذلك الوقت، ولم يكن في الدار احد فرفعنا الستر، فاذا بيت كبير كأنّ بحرا فيه ماء، وفي اقصى البيت حصير قد علمنا انه على الماء، وفوقه رجل</w:t>
      </w:r>
    </w:p>
    <w:p>
      <w:pPr>
        <w:pStyle w:val="BookText"/>
        <w:rPr/>
      </w:pPr>
      <w:r>
        <w:rPr>
          <w:rFonts w:ascii="Amiri" w:hAnsi="Amiri" w:eastAsia="Amiri" w:cs="Amiri"/>
          <w:color w:val="111111"/>
          <w:sz w:val="28"/>
          <w:sz w:val="28"/>
          <w:szCs w:val="28"/>
          <w:rtl w:val="true"/>
          <w:lang w:bidi="ar-SA"/>
        </w:rPr>
        <w:t>من احسن الناس هيئة قائم يصلي فلم يلتفت الينا ولا الى شى‌ء من اسبابنا، فسبق احمد بن عبدالله ليتخطى البيت فغرق في الماء ومازال يضطرب حتى مددت يدي اليه فخلصته واخرجته وغشي عليه وبقي ساعة، وعاد صاحبي الثاني الى فعل ذلك الفعل فناله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مبهوتا، 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الى الله واليك، فوالله ما علمت كيف الخبر ولا الى من اجى‌ء، وانا تائب الى الله، فما التفت الى شى‌ء مما قلنا وما انفتل عما كان فيه، فهالنا ذلك وانصرفنا عنه، وقد كان المعتضد ينتظرنا وقد تقدّم الى الحجّاب؛ اذا وافيناه ان ندخل عليه في اي وقت كان؟ فوافيناه في بعض الليل، فادخلنا عليه فسالنا عن الخبر؟ فحكينا له ما راينا،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احد قبلي وجرى منكم الى احد سبب اوقول؟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نفي من جدّي، وحلف باشد ايمان له؛ انّه رجل ان بلغه هذا الخبر ليضربنّ اعناقنا، فما جسرنا ان نحدّث به الا بعد موته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استاذنا المفدى؛ الشيخ صافي الگلپايگاني دام ظله معلقا على هذه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ان من مخاريق بعض العامة وافتراءاتهم نسبتهم الى الشيعة اعتقاد؛ ان القائم عليه‌السلام غاب في السرداب وانه بعد غيبته باق فيه ولم يخرج منه الى الآن، ولم يره احد وانه يخرج منه، والشيعة ينتظرون خروجه منه، حتى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احسن القائل؛ ما آن للسرداب ان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انما يفتري الكذب الذين لا يؤمنون بآيات الله واولئك هم الكاذبون ايها العلماء ايها القرّاء يااهل الانصاف، هذه كتب علماء الامامية من عصر الغيبة بل قبلها الى زماننا، بين اظهركم وايديكم فانظروا فيها حتى تقفوا</w:t>
      </w:r>
    </w:p>
    <w:p>
      <w:pPr>
        <w:pStyle w:val="BookText"/>
        <w:rPr/>
      </w:pPr>
      <w:r>
        <w:rPr>
          <w:rFonts w:ascii="Amiri" w:hAnsi="Amiri" w:eastAsia="Amiri" w:cs="Amiri"/>
          <w:color w:val="111111"/>
          <w:sz w:val="28"/>
          <w:sz w:val="28"/>
          <w:szCs w:val="28"/>
          <w:rtl w:val="true"/>
          <w:lang w:bidi="ar-SA"/>
        </w:rPr>
        <w:t>على شدة التعصب والعناد وانظروا فيها حتى تعرفوا قيمة هذه الافتراءات وانظروا فيها حتى تعلموا انه ليس لهذا البهتان اثر في كتاب واحد من اصاغر علماء الشيعة فضلا عن اكابرهم واعيانهم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كالكليني، والصدوق، والنعماني، والمفيد، والشيخ، والسيدين؛ المرتضى والرضي، والعلامة، وغيرهم، انظروا فيها حتى تقفوا على الاسباب التي توجب افتراق كلمة هذه الامة والمانع الفذ من تقريبهم وتوحيد كلمتهم، ولعمر الحق ان لمثل هذا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تقشعر الجلود وتندهش العقول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يعدون انفسهم من العلماء ومن اهل التثبت والتحقيق ومن المسلمين ثم يأتون باكذوبة وبهتان على طائفة عظيمة من المسلمين، فيهم في كل عصر وجيل؛ الوف من العلماء والحكماء والادباء والشعراء والمتكلمين واهل التصنيف والتأليف واكابر كل فن من فنون العلم، ويكتبون في كتبهم التي يقرأها المسلمون واهل العلم والاطلاع، جيلا بعد جيل فيعرفون منها ميزان علمهم ومبلغ هممهم، نعوذ بالله مما تزل به الاقلام والالباب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جعلنا كتب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اعيننا؛ لوجدناها مشحونة بروايات واحاديث وحكايات، كلها يكذب هذه المخاريق والمجعولات، وقد ذكرنا طائفة كثيرة من هذه الروايات في هذا الكتاب، 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كلماته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كلما راجعنا وتفحصنا لم نجد لما ذكروه اثرا بل ليس فيها ذكر للسرداب اصلا، سوى قضية المعتضد التي نقلها نور الدين عبدالرحمان الجامي،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موجودة في كتبهم باسانيدهم ولكنهم ساقوا المتن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رشيق صاحب المادراي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ما نقلناه في المتن عن غيبة الشيخ عن رشيق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ذكر للسرداب</w:t>
      </w:r>
    </w:p>
    <w:p>
      <w:pPr>
        <w:pStyle w:val="BookText"/>
        <w:rPr/>
      </w:pPr>
      <w:r>
        <w:rPr>
          <w:rFonts w:ascii="Amiri" w:hAnsi="Amiri" w:eastAsia="Amiri" w:cs="Amiri"/>
          <w:color w:val="111111"/>
          <w:sz w:val="28"/>
          <w:sz w:val="28"/>
          <w:szCs w:val="28"/>
          <w:rtl w:val="true"/>
          <w:lang w:bidi="ar-SA"/>
        </w:rPr>
        <w:t xml:space="preserve">اصلا، الا ان القطب الراوندي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ثم قال في موضع آخر على ما نقله عنه بعض اصحابنا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نجده ايضا فيما عندي من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بعثوا عسكرا اكثر فلما دخلوا الدار سمعوا من السرداب قراءة القران فاجتمعوا على بابه وحفظوه حتى لا يصعد ولا يخرج، واميرهم قائم حتى يصل العسكر كلهم فخرج من السكة التي على باب السرداب ومرّ عليهم، فلما غاب، قال الامير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قد مر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حسبنا انك 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ان هذا الخبر؛ هو الوجه في تسمية السرداب؛ بسرداب الغيبة في لسان بعض العلماء في خصوص كتب المزار انتهى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فيما نقل عن الخرائج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اجده ايضا في النسخة الموجودة منه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دلالة او اشارة الى ما نسب الى الشيعة، بل دليل على فساد هذه النسبة لتضمنه خروجه من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 هذه القصة انما وقعت بعد وقوع الغيبة بسنوات، فان غيبته عليه‌السلام وقعت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والمعتضد ملك الخلافة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شئت مزيد توضيح لذلك؛ فعليك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ادّى حق المقام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مايشاهد من السنّة الجارية بين الشيعة؛ وهي زيارة مولانا المهدي عليه‌السلام في هذا الموضع الشريف، فليس لاعتقاد انه غاب في السرداب ويجب ان ينتظر خروجه منه، بل لان الموضع المعروف بالسرداب وحرم العسكريين عليهما السلام محل دورهم وبيوتهم الشريفة التي اذن الله ان ترفع و يذكر فيها اسمه ومحل ولادة القائم عليه‌السلام ومحل بروز بعض معجزاته وخوارق عاداته وليس</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لها خصوصية الا ما ذكر، ولكن هذه الخصوصية تدعو شيعته ومحبيه الى زيارته فيها والاشتغال فيها بتلاوة القران والدعاء لفرجه وتعجيل ظهوره والصلوات عليه وعلى ابيه وجده وامه عليهم‌السلام، وللشيعة في غير هذا الموضع مقامات اخرى يزورونه عليه‌السلام فيها، لما ثبت عندهم من مقامه عليه‌السلام فيها في وقت من الاوقات</w:t>
      </w:r>
      <w:r>
        <w:rPr>
          <w:rFonts w:eastAsia="Amiri" w:cs="Amiri" w:ascii="Amiri" w:hAnsi="Amiri"/>
          <w:color w:val="111111"/>
          <w:sz w:val="28"/>
          <w:szCs w:val="28"/>
          <w:rtl w:val="true"/>
          <w:lang w:bidi="ar-SA"/>
        </w:rPr>
        <w:t>.</w:t>
      </w:r>
      <w:r>
        <w:rPr>
          <w:rStyle w:val="FootnoteAnchor"/>
          <w:rtl w:val="true"/>
        </w:rPr>
        <w:footnoteReference w:id="121"/>
      </w:r>
      <w:bookmarkStart w:id="132" w:name="pg2217_33174"/>
    </w:p>
    <w:p>
      <w:pPr>
        <w:pStyle w:val="Heading3"/>
        <w:numPr>
          <w:ilvl w:val="2"/>
          <w:numId w:val="1"/>
        </w:numPr>
        <w:rPr/>
      </w:pPr>
      <w:bookmarkStart w:id="133" w:name="__RefHeading___Toc1167884_3804643083"/>
      <w:bookmarkStart w:id="134" w:name="_Toc47"/>
      <w:bookmarkEnd w:id="132"/>
      <w:bookmarkEnd w:id="133"/>
      <w:r>
        <w:rPr>
          <w:rtl w:val="true"/>
        </w:rPr>
        <w:t>السؤال الثاني</w:t>
      </w:r>
      <w:r>
        <w:rPr>
          <w:rtl w:val="true"/>
        </w:rPr>
        <w:t xml:space="preserve">: </w:t>
      </w:r>
      <w:r>
        <w:rPr>
          <w:rtl w:val="true"/>
        </w:rPr>
        <w:t>ما هي الغيبة الكبرى ومتى بدأت؟</w:t>
      </w:r>
      <w:bookmarkEnd w:id="134"/>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مرّ عليك سابقا في الفصل الثاني بعض الايضاح عن الغيبة الكبرى، ونحن نذكر هنا ايضا ملخصا حول الغيبة الكبرى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عليك ان للامام الحجة عليه‌السلام غيبتان، احداهما؛ اطول من الاخرى، وقد انتهت الغيبة الصغرى بموت آخر السفراء اي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وبدأت الغيبة الكبرى حينها، وهي مستمرة الى زماننا هذا فلا ظهور الى ان ياذن الله تعالى، و سيوافيك ان هذه الغيبة؛ كالغيبة الصغرى فيها مصلحة وحكمة الهية وقد مرّ عليك سابقا اشارة الى ذلك</w:t>
      </w:r>
      <w:r>
        <w:rPr>
          <w:rFonts w:eastAsia="Amiri" w:cs="Amiri" w:ascii="Amiri" w:hAnsi="Amiri"/>
          <w:color w:val="111111"/>
          <w:sz w:val="28"/>
          <w:szCs w:val="28"/>
          <w:rtl w:val="true"/>
          <w:lang w:bidi="ar-SA"/>
        </w:rPr>
        <w:t>.</w:t>
      </w:r>
      <w:bookmarkStart w:id="135" w:name="pg2217_33175"/>
    </w:p>
    <w:p>
      <w:pPr>
        <w:pStyle w:val="Heading3"/>
        <w:numPr>
          <w:ilvl w:val="2"/>
          <w:numId w:val="1"/>
        </w:numPr>
        <w:rPr/>
      </w:pPr>
      <w:bookmarkStart w:id="136" w:name="__RefHeading___Toc1167886_3804643083"/>
      <w:bookmarkStart w:id="137" w:name="_Toc48"/>
      <w:bookmarkEnd w:id="135"/>
      <w:bookmarkEnd w:id="136"/>
      <w:r>
        <w:rPr>
          <w:rtl w:val="true"/>
        </w:rPr>
        <w:t>السؤال الثالث</w:t>
      </w:r>
      <w:r>
        <w:rPr>
          <w:rtl w:val="true"/>
        </w:rPr>
        <w:t xml:space="preserve">: </w:t>
      </w:r>
      <w:r>
        <w:rPr>
          <w:rtl w:val="true"/>
        </w:rPr>
        <w:t>هل للامام المهدي عليه‌السلام، سفراء في الغيبة الكبرى كما كان له سفراء في الغيبة الصغرى؟</w:t>
      </w:r>
      <w:bookmarkEnd w:id="137"/>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 xml:space="preserve">هو ما ذكره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انقضاء الغيبة القصرى؛ وقعت الغيبة الطولى، فلا ظهور الى ان يأذن الله تعالى ولا يتفق درك خدمته الا للأوحدي من الناس، وانسدت فيها باب السفارة والنيابة الخاصة وفوض الامر الى الفقهاء العالمين بالاحكام وحملة الآثار والآخبار وعلوم الائمة الطاهرين، فقد 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محمّد بن عصام عن محمّد بن يعقوب عن اسحاق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ان يوصل لي كتابا قد سألت فيه عن مسائل شكلت عليّ؟ فورد التوقيع بخط مولانا صاحب الزمان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سألت عنه ارشدك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بعد ذكر اجوبة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الحوادث الواقعة فارجعوا فيما الى رواة حديثنا، فانهم حجتي عليكم وانا حجة الله عليهم</w:t>
      </w:r>
    </w:p>
    <w:p>
      <w:pPr>
        <w:pStyle w:val="BookText"/>
        <w:rPr/>
      </w:pPr>
      <w:r>
        <w:rPr>
          <w:rFonts w:ascii="Amiri" w:hAnsi="Amiri" w:eastAsia="Amiri" w:cs="Amiri"/>
          <w:color w:val="111111"/>
          <w:sz w:val="28"/>
          <w:sz w:val="28"/>
          <w:szCs w:val="28"/>
          <w:rtl w:val="true"/>
          <w:lang w:bidi="ar-SA"/>
        </w:rPr>
        <w:t xml:space="preserve">، ورواه الشيخ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عن جعفر بن محمد بن قولويه وابي غالب الزراري وغيرهما كلهم عن محمد بن يعقوب، 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يعقوب عن اسحاق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المشهور الذي رواه الكليني بسنده عن</w:t>
      </w:r>
    </w:p>
    <w:p>
      <w:pPr>
        <w:pStyle w:val="BookText"/>
        <w:rPr/>
      </w:pPr>
      <w:r>
        <w:rPr>
          <w:rFonts w:ascii="Amiri" w:hAnsi="Amiri" w:eastAsia="Amiri" w:cs="Amiri"/>
          <w:color w:val="111111"/>
          <w:sz w:val="28"/>
          <w:sz w:val="28"/>
          <w:szCs w:val="28"/>
          <w:rtl w:val="true"/>
          <w:lang w:bidi="ar-SA"/>
        </w:rPr>
        <w:t xml:space="preserve">عمربن حنظلة والشيخ ايضا باسناده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صفات القاضي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منكم ممن قد روى حديثنا ونظر في حلالنا وحرامنا وعرف احكامنا، فليرضوا به حكما؛ فاني قد جعلته عليكم حاكما، فإذا حكم بحكمنا فلم يقبل منه فانما استخف بحكم الله وعلينا ردّ، والراد علينا كالراد على الله وهو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 ابي محمد العسكري في حديث عن ابي عبدلله عليهما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من كان من الفقهاء صائنا لنفسه حافظا لدينه مخالفا على هواه مطيعا لامر مولاه فللعوام ان يقلدوه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الامام ابي محمد الحسن عن ابيه علي بن محمد الهادي عليهم‌السلام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من يبقى بعد غيبة قائمكم عليه‌السلام من العلماء الداعين اليه والدالين عليه والذابين عن دينه بحجج الله والمنقذين لضعفاء عباد الله من شباك ابليس ومردته وفخاخ النواصب لما بقي احد الا ارتد عن دين الله ولكنهم الذين يمسكون ازمة قلوب ضعفاء الشيعة كما يمسك صاحب السفينة سكانها اولئك هم الافضلون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الامام الهادي عليه‌السلام؛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ذلك غير هذه الاحاديث؛ روايات اخرى ذكرها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 فيه تاكيد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انقضى بانقضاء عصر الغيبة القصرى الصغرى، ووقوع الغيبة التامة الطولى الكبرى، عصر السفارة والوكالة فليس لاحد بعد ذلك ان يدعي السفارة والبابية والنيابة والوكالة الخاصة</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والوساطة بين الامام وسائرالناس الى ان يظهر الله امر وليه وحجته عليه‌السلام فمن ادعى ما يفيد بعض هذه المعاني يكذب ويردّ عليه، وهذا من ضروريات المذهب واتفق عليه الاكابر والاعلام خلفا عن سلف وعليه اجماع الطائفة، ويدل عليه؛ الاخبار الناصة على غيبته الطولى وابتلاء الناس فيها بالتمحيص والابتلاء والامتحان الشديد، ويكفيك في ذلك ماقاله الشيخ الاجلّ الاقدم؛ ابو القاسم جعفر بن محمد بن جعفر بن موسى بن قولويه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ان كل من ادعى الامر بعد السمري رحمه الله فهو كافر منمس ضال مضل</w:t>
      </w:r>
      <w:r>
        <w:rPr>
          <w:rFonts w:eastAsia="Amiri" w:cs="Amiri" w:ascii="Amiri" w:hAnsi="Amiri"/>
          <w:color w:val="111111"/>
          <w:sz w:val="28"/>
          <w:szCs w:val="28"/>
          <w:rtl w:val="true"/>
          <w:lang w:bidi="ar-SA"/>
        </w:rPr>
        <w:t>.</w:t>
      </w:r>
      <w:r>
        <w:rPr>
          <w:rStyle w:val="FootnoteAnchor"/>
          <w:rtl w:val="true"/>
        </w:rPr>
        <w:footnoteReference w:id="122"/>
      </w:r>
      <w:bookmarkStart w:id="138" w:name="pg2217_33178"/>
    </w:p>
    <w:p>
      <w:pPr>
        <w:pStyle w:val="Heading3"/>
        <w:numPr>
          <w:ilvl w:val="2"/>
          <w:numId w:val="1"/>
        </w:numPr>
        <w:rPr/>
      </w:pPr>
      <w:bookmarkStart w:id="139" w:name="__RefHeading___Toc1167888_3804643083"/>
      <w:bookmarkStart w:id="140" w:name="_Toc49"/>
      <w:bookmarkEnd w:id="138"/>
      <w:bookmarkEnd w:id="139"/>
      <w:r>
        <w:rPr>
          <w:rtl w:val="true"/>
        </w:rPr>
        <w:t>السؤال الرابع</w:t>
      </w:r>
      <w:r>
        <w:rPr>
          <w:rtl w:val="true"/>
        </w:rPr>
        <w:t xml:space="preserve">: </w:t>
      </w:r>
      <w:r>
        <w:rPr>
          <w:rtl w:val="true"/>
        </w:rPr>
        <w:t>هل رأى الامام الحجة عليه‌السلام، احدٌ من الناس بعد ما قلتم بانقطاع باب السفارة و النيابة الخاصة؟</w:t>
      </w:r>
      <w:bookmarkEnd w:id="140"/>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ذكر مؤلف كتاب منتخب الاثر دام ظله؛ بابا في حالات الامام الحجة عليه‌السلام ومعجزاته في الغيبة الكبرى، وذكر بعض من تشرف بزيارته ونقل الكثير من الاحاديث في ذلك، ونحن نذكر روايات؛ فيمن رآه في الغيبة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الانوار النعمانية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بعد ذكر ورع المقدس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رتبته في الزهد والتقوى وبعض كراماته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اوثق مشايخي علما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المولى الاردبيلي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تلميذا من اهل تفريش اسمه ميرعلام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 وقد كان بمكان من الفضل والورع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محدثا جليلا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قال ذلك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كانت له حجرة في المدرسة المحيطة بالقبة الشريفة فاتفق اني فرغت من مطالعتي، وقد مضى جانب كثير من الليل، فخرجت من الحجرة انظر في حوش الحضرة، وكانت الليلة شديدة الظلام فرأيت رجلا مقبلا على الحضرة الشريفة،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سارق جاء ليسرق شيئا من القناديل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واتيت الى قربه فرأيته وهو لايراني فمضى الى الباب ووقف فرأيت القفل</w:t>
      </w:r>
    </w:p>
    <w:p>
      <w:pPr>
        <w:pStyle w:val="BookText"/>
        <w:rPr/>
      </w:pPr>
      <w:r>
        <w:rPr>
          <w:rFonts w:ascii="Amiri" w:hAnsi="Amiri" w:eastAsia="Amiri" w:cs="Amiri"/>
          <w:color w:val="111111"/>
          <w:sz w:val="28"/>
          <w:sz w:val="28"/>
          <w:szCs w:val="28"/>
          <w:rtl w:val="true"/>
          <w:lang w:bidi="ar-SA"/>
        </w:rPr>
        <w:t>قد سقط وفتح له الباب الثاني والثالث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فاشرف على القبر فسلم واتى من جانب القبر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صوته، فإذا هو يتكلم مع الامام عليه‌السلام في مسألة علمية ثم خرج من البلد متوجها الى مسجد الكوفة، فخرجت خلفه وهو لايراني، فلما وصل الى محراب المسجد سمعته يتكلم مع رجل آخر بتلك المسألة، فرجع ورجعت خلفه، فلما بلغ الى باب البلد اضاء الصبح فأعلنت نفسي له،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كنت معك من الاول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فاعلمني من كان الرجل الاول الذي كلمته في القبة؟ ومن الرجل الآخر الذي كلمك في مسجد الكوفة؟ فاخذ علي المواثيق اني لا اخبر احدا بسره حتى يموت،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المسائل تشتبه عليّ فربما خرجت في بعض الليل الى قبر مولانا امير المؤمنين عليه‌السلام وكلمته في المسألة وسمعت الجواب، وفي هذه الليلة احالني على مولانا صاحب الزمان،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ولدنا المهدي هذه الليلة في مسجد الكوفة فامض اليه وسله عن هذه المسألة؟ وكان ذلك الرجل هو المهدي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اخبرني به جماعة من اهل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اهل قاشان اتى الى الغري متوجها الى بيت الله الحرام فاعتل علة شديدة حتى يبست رجلاه ولم يقدر على المشي، فخلفه رفقاؤه وتركوه عند رجل من الصلحاء كان يسكن في بعض حجرات المدرسة المحيطة بالروضة المقدسة، وذهبوا الى الحج، فكان هذا الرجل يغلق عليه الباب كل يوم</w:t>
      </w:r>
    </w:p>
    <w:p>
      <w:pPr>
        <w:pStyle w:val="BookText"/>
        <w:rPr/>
      </w:pPr>
      <w:r>
        <w:rPr>
          <w:rFonts w:ascii="Amiri" w:hAnsi="Amiri" w:eastAsia="Amiri" w:cs="Amiri"/>
          <w:color w:val="111111"/>
          <w:sz w:val="28"/>
          <w:sz w:val="28"/>
          <w:szCs w:val="28"/>
          <w:rtl w:val="true"/>
          <w:lang w:bidi="ar-SA"/>
        </w:rPr>
        <w:t>ويذهب الى الصحاري للتنزه ولطلب الدراري التي تؤخذ منها، فقال له في بعض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ضاق صدري واستوحشت من هذا المكان فاذهب بي اليوم واطرحني في مكان واذهب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فاجابني الى ذلك، وحملني وذهب بي الى مقام القائم صلوات الله عليه خارج النجف فاجلسني هناك وغسل قميصه في الحوض وطرحه على شجرة كانت هناك وذهب الى الصحراء، وبقيت وحدي مغموما افكر فيما يؤول اليه امري، فأذا بشاب صبيح الوجه اسمر اللون، دخل الصحن وسلم علي وذهب الى بيت المقام، وصلى عند المحراب ركعات، بخضوع وخشوع لم ار مثله قط، فلما فرغ من الصلاة خرج واتاني وسآلني عن حالي؟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 ببلية ضقت بها، لا يشفيني الله فاسلم منها ولا يذهب بي فاستريح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سيعطيك الله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فلما خرج رأيت القميص وقع على الارض فقمت واخذت القميص وغسلتها وطرحتها على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في امري،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كنت لا اقدر على القيام والحركة فكيف صرت هكذا؟ فنظرت الى نفسي فلم اجد شيئا مما كان بي فعلمت انه كان القائم صلوات الله عليه، فخرجت فنظرت في الصحراء فلم ار احدا، فندمت ندامة شديدة، فلما اتاني صاحب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حالي وتحير في امري؟ فاخبرته بما جرى، فتحسّر على ما فات منه ومني ومشيت معه الى الحجرة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هكذا سليما حتى اتى الحاج ورفقاؤه فلما رآهم وكان معهم قليلا، مرض ومات ودفن في الصحن فظهر صحة ما اخبره عليه‌السلام من وقوع الامرين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الماوى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التاسعة ما حدّثني به العالم العامل والعارف الكامل غواص غمرات الخوف والرجاء وسياح فيافي الزهد والتقى صاحبنا المفيد وصديقنا السديد؛ الآغا علي رضا، ابن العالم الجليل الحاج المولى محمد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البدل الورع التقي صاحب الكرامات والمقامات العاليات، المولى زين العابدين ابن العالم الجليل المولى محمد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آية الله السيد السند والعالم المسدد فخر الشيعة وزينة الشريعة العلامة الطباطبائي محمد مهدي المدعو ببحر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 الله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المولى المزبور من خاصته في السر والعلانية،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في مجلس السيد في المشهد الغروي، اذ دخل عليه لزيارته المحقق القمي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رجع من العجم الى العراق زائرا لقبور الائمة عليهم‌السلام، وحاجا لبيت الله الحرام، فتفرق من كان في المجلس وحضر للاستفادة منه وكانوا ازيد من مائة، وبقي ثلاثة من اصحابه ارباب الورع والسداد البالغين الى رتبة الاجتهاد فتوجه المحقق الايّد الى جناب السيد،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فزتم وحزتم مرتبة الولادة الروحانية والجسمانية وقرب المكان الظاهري والباطني، فتصدقوا علينا بذكر مائدة من موائد تلك الخوان وثمرة من الثمار التي جنيتم من هذه الجنان، كي تنشرح به الصدور وتطمئن به القلوب؟ فاجاب السيد من غيرتامل،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في الليلة الماضية قبل ليلتين او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الاعظم بالكوفة لاداء نافلة الليل عازما على الرجوع الى النجف في اول الصبح لئلا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يتعطل امرالبحث والمذاكرة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دابه في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المسجد، القي في روعي، الشوق الى مسجد السهلة، فصرفت خيالي عنه خوفا من عدم الوصول الى البلد قبل الصبح، فيفوت البحث في اليوم ولكن كان الشوق يزيد في كل آن ويميل القلب الى ذلك المكان، فبينا اقدم رجلا وأوخر اخرى، اذا بريح فيها غبار كثير فهاجت بي وامالتني عن الطريق فكانها التوفيق الذي هو خير رفيق، الى ان القتني الى باب المسجد، فدخلت فاذا به خاليا عن العباد والزوار الا شخصا جليلا مشغولا بالمناجاة مع الجبار بكلمات ترق القلوب القاسية وتسح الدموع من العيون الجامدة، فطار بالي وتغير حالي ورجفت ركبتي وهملت دمعتي من استماع تلك الكلمات التي لم تسمعها اذني ولم ترها عيني مما وصلت اليه من الادعية الماثورة وعرفت ان الناجي ينشئها في الحال لاانه ينشد ما اودعه في البال فوقفت في مكاني مستمعا متلذذا الى ان فرغ من مناجاته فالتفت اليّ وصاح بلسان العجم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مهدي 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يامهدي؟ فتقدمت اليه بخطوات فوقفت، فامرني بالتقدم؟ فمشيت قليلا، ثم وقفت، فامرني بالتقدم؟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الادب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اليه بحيث تصل يدي اليه ويده الشريفة اليّ وتكلم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 السلماسي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كلام السيد السند الى هنا اضرب عنه صفحا وطوى عنه كشحا، وشرح في الجواب؛ عما ساله المحقق المذكور قبل ذلك عن سر قلة تصانيفه مع طول باعه في العلوم؟ فذكر له؛ وجوها، فعاد المحقق القمي؛ فسال عن هذا الكلام الخفي؟ فاشار بيده شبه المنكر بان هذا سر لايذكر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روي عن ابي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بغداد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اردت الحج وهي السنة التي ردّ القرامطة فيها الحجر الى مكانه من البيت، كان اكبر همي الظفر بمن ينصب الحجر، لانه يمضي في اثناء الكتب قصّة اخذه، وانه ينصبه في مكانه الحجة في الزمان، كما في زمان الحجاج؛ وضعه زين العابدين عليه‌السلام في مكانه فاستقر، فاعتللت علة صعبة خفت منها على نفسي، ولم يتهيا لي ما قصدت له فاستنبت المعروف؛ بابن هشام واعطيته رقعة مختومة اسال فيها عن مدة عمري وهل تكون المنية في هذه العلة ام 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ايصال هذه الرقعة الى واضع الحجر في مكانه واخذ جوابه واني اندبك لهذا؟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حصلت بمكة وعُزم على اعادة الحجر بذلت لسدنة البيت جملة تمكنت معها من الكون بحيث ارى واضع الحجر في مكانه، واقمت معي منهم من يمنع عني ازدحام الناس فكلما عمد انسان لوضعه اضطرب ولم يستقم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غلام اسمر اللون حسن الوجه، فتناوله ووضعه في مكانه فاستقام، كانه لم يزل عنه، وعلت لذلك الاصوات، وانصرف خارجا من الباب، فنهضت من مكاني اتبعه وادفع الناس عني يمينا وشمالا حتى ظن بي الاختلاط في العقل والناس يفرجون لي وعيني لا تفارقه حتى انقطع عن الناس فكنت اسرع السير خلفه وهويمشي على تؤدة، ولا ادركه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بحيث لا احد يراه غيري وقف والتفت 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فناولته الرقعة، فقال من غير ان</w:t>
      </w:r>
    </w:p>
    <w:p>
      <w:pPr>
        <w:pStyle w:val="BookText"/>
        <w:rPr/>
      </w:pPr>
      <w:r>
        <w:rPr>
          <w:rFonts w:ascii="Amiri" w:hAnsi="Amiri" w:eastAsia="Amiri" w:cs="Amiri"/>
          <w:color w:val="111111"/>
          <w:sz w:val="28"/>
          <w:sz w:val="28"/>
          <w:szCs w:val="28"/>
          <w:rtl w:val="true"/>
          <w:lang w:bidi="ar-SA"/>
        </w:rPr>
        <w:t>ينظر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لا خوف عليك في هذه العلة ويكون ما لا بد منه بعد ثلاثين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 حتى لم اطق حراكا وتركني وانصرف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فاعلمني بهذه الجملة، فلما كانت سنة تسع وستين اعتّل ابوالقاسم، فاخذ ينظر في امره وتحصيل جهازه الى قبره، وكتب وصيته واستعمل الجد في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 الخوف ونرجو ان يتفضل الله تعالى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مخافة؟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التي خوّفت فيها، فمات في علته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انا بسرّ من رأى، فسمعت سحرا دعاءه عليه‌السلام فحفظت منه عليه‌السلام من الدعاء لمن ذكره من الاحياء والاموات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عزنّا ملكنا وسلطاننا ودولتنا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ليلة الاربعاء ثالث عشرذي القعدة سنة ثمان وثلاثين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فيمن رآه عليه‌السلام في الغيبة الكبرى</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ونضيف الى ذلك؛ عبارة المصنف دام ظله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 ما ذكرناه في هذا الفصل ليس الا قليلا من الحكايات والآثار المذكورة في الكتب المعتبرة، والاكتفاء به لعدم اتساع هذا الكتاب لازيد منه، مضافا الى ان هذه الآثار والحكايات بلغت من الكثرة حدا يمتنع احصاؤها، وقد ملأ العلماء كتبهم عنها،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ذكر من فاز بسلام الامام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العبقريّ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حتى تعرف مبلغا من كثرتها، ومن تصفح الكتب المدوّنة فيها هذه الحكايات التي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صحة كثير منها لقوة اسنادها وكون ناقليها من الخواصّ والرجال المعروفين بالصداقة والامانة والعلم والتقوى، يحصل له؛ العلم القطعيّ الضروري بوجوده عليه‌السلام ونسأل الله ان يوفقنا لأفراد كتاب كبير في ذلك انه خير موفق ومعين</w:t>
      </w:r>
      <w:r>
        <w:rPr>
          <w:rFonts w:eastAsia="Amiri" w:cs="Amiri" w:ascii="Amiri" w:hAnsi="Amiri"/>
          <w:color w:val="111111"/>
          <w:sz w:val="28"/>
          <w:szCs w:val="28"/>
          <w:rtl w:val="true"/>
          <w:lang w:bidi="ar-SA"/>
        </w:rPr>
        <w:t>.</w:t>
      </w:r>
      <w:r>
        <w:rPr>
          <w:rStyle w:val="FootnoteAnchor"/>
          <w:rtl w:val="true"/>
        </w:rPr>
        <w:footnoteReference w:id="125"/>
      </w:r>
      <w:bookmarkStart w:id="141" w:name="pg2217_33186"/>
    </w:p>
    <w:p>
      <w:pPr>
        <w:pStyle w:val="Heading3"/>
        <w:numPr>
          <w:ilvl w:val="2"/>
          <w:numId w:val="1"/>
        </w:numPr>
        <w:rPr/>
      </w:pPr>
      <w:bookmarkStart w:id="142" w:name="__RefHeading___Toc1167890_3804643083"/>
      <w:bookmarkStart w:id="143" w:name="_Toc50"/>
      <w:bookmarkEnd w:id="141"/>
      <w:bookmarkEnd w:id="142"/>
      <w:r>
        <w:rPr>
          <w:rtl w:val="true"/>
        </w:rPr>
        <w:t>السؤال الخامس</w:t>
      </w:r>
      <w:r>
        <w:rPr>
          <w:rtl w:val="true"/>
        </w:rPr>
        <w:t xml:space="preserve">: </w:t>
      </w:r>
      <w:r>
        <w:rPr>
          <w:rtl w:val="true"/>
        </w:rPr>
        <w:t>ما اثبتموه؛ هو ان جماعة كثيرة رأت الامام الحجة عليه‌السلام</w:t>
      </w:r>
      <w:bookmarkEnd w:id="143"/>
    </w:p>
    <w:p>
      <w:pPr>
        <w:pStyle w:val="BookText"/>
        <w:rPr/>
      </w:pPr>
      <w:r>
        <w:rPr>
          <w:rFonts w:ascii="Amiri" w:hAnsi="Amiri" w:eastAsia="Amiri" w:cs="Amiri"/>
          <w:color w:val="111111"/>
          <w:sz w:val="28"/>
          <w:sz w:val="28"/>
          <w:szCs w:val="28"/>
          <w:rtl w:val="true"/>
          <w:lang w:bidi="ar-SA"/>
        </w:rPr>
        <w:t>في غيبته الكبرى، فهل كان له معجزات ايضا في الغيبة الكبرى، كما كان له عليه‌السلام في غيبته الصغرى؟</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لقد نقل الكثير من معجزاته عليه‌السلام، ونحن نشير الى خمس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اذكر من ذلك قصّتين، قرب عهدهما من زماني وحدثني بهما جماعة من ثقات اخواني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البلاد الحليّة، شخص يقال له؛ اسماعيل بن الحسن الهرقلي، من قرية يقال لها؛ هرقل، مات في زماني وما رايته حكى لي ولده شمس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فخذه الايسر توثة مقدار قبضة الانسان وكانت في كل ربيع تشقق ويخرج منها دم وقيح ويقطعه المها عن كثير من اشغاله، وكان مقيما بهرقل، فحضر الحلة يوما ودخل الى مجلس السعيد رضي الدين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اليه ما يجده منها وقال اريد ان اداويها؟ فاحضر له اطباء الحلة واراهم الموضع،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التوثة فوق العرق الاكحل وعلاجها خطر ومتى قطعت خيف ان ينقطع العرق فيموت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السعيد رضي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متوجه الى بغداد وربما كان اطباؤها اعرف واحذق من هؤلاء، فاصحبني؟ فاصعد معه واحضر الاطباء، فقالوا؛ كما قال اولئك، فضاق صدره، فقال له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الشرع قد فسح لك في الصلاة في هذه الثياب وعليك الاجتهاد في الاحتراس ولا تغرّر بنفسك فالله تعالى قد نهى عن ذلك ورسوله، 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الامر على ذلك وقد وصلت الى بغداد فاتوجه الى زيارة المشهد الشريف بسر من راى على مشرفه السلام ثم انحدر الى اهلي، فحسّن له ذلك، فترك ثيابه ونفقته عند السعيد رضي الدين وتوجه،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المشهد وزرت الائمة عليهم‌السلام نزلت السرداب واستغثت بالله تعالى وبالامام عليه‌السلام وقضيت بعض الليل في السرداب وبت في المشهد الى الخميس، ثم مضيت الى دجلة واغتسلت ولبست ثوبا نظيفا وملات ابريقا كان معي وصعدت اريد المشهد، فرايت اربعة فرسان خارجين من باب السور وكان حول المشهد قوم من الشرفاء يرعون اغنامهم فحسبتهم منهم، فالتقينا فرايت شابين احدهما عبد مخطوط، وكل واحد منهم متقلد بسيف وشيخا منقبا، بيده رمح، والآخر متقلد بسيف وعليه فرجيّة ملوّنة فوق السيف وهو متحنك بعذبته، فوقف الشيخ صاحب الرمح يمين الطريق ووضع كعب الرمح في الارض، ووقف الشابان عن يسار الطريق، وبقي صاحب الفرجية على الطريق مقابل والدي، ثم سلموا عليه؟ فرد عليهم السلام، فقال له صاحب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غدا تروح الى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ابصر ما يوجعك؟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ملامستهم وقلت في نفسي اهل البادية ما يكادون يحترزون من النجاسة وانا قد خرجت من الماء وقميصي مبلول، ثم اني بعد ذلك تقدمت اليه فلزمني بيده</w:t>
      </w:r>
    </w:p>
    <w:p>
      <w:pPr>
        <w:pStyle w:val="BookText"/>
        <w:rPr/>
      </w:pPr>
      <w:r>
        <w:rPr>
          <w:rFonts w:ascii="Amiri" w:hAnsi="Amiri" w:eastAsia="Amiri" w:cs="Amiri"/>
          <w:color w:val="111111"/>
          <w:sz w:val="28"/>
          <w:sz w:val="28"/>
          <w:szCs w:val="28"/>
          <w:rtl w:val="true"/>
          <w:lang w:bidi="ar-SA"/>
        </w:rPr>
        <w:t>ومدّني اليه وجعل يلمس جانبي من كتفي الى ان اصابت يده التوثة فعصرها بيده فاوجعني، ثم استوى في سرجه كما كان، 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افلحت يا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معرفته باسمي،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افلحنا وافلحتم ان شاءالله،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اليه فا حتضنته وقبلت فخذه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ساق وانا امشي معه محتضنه،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افارقك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رجوعك، فاعدت عليه؛ مثل القول الاول،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تستحيي؟ يقول لك الامام مرتين؛ ارجع وتخالفه؟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فجبهني بهذا القول، فوقفت، فتقدم خطوات والتفت 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وصلت بغداد فلابد ان يطلبك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الخليفة المستنصر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حضرت عنده واعطاك شيئا فلا تاخذه، وقل لولدنا الرضي؛ ليكتب لك الى علي بن عوض، فانني اوصيه يعطيك الذي تريد، ثم سار واصحابه معه فلم ازل قائما ابصرهم الى ان غابوا عني وحصل عندي اسف لمفارقته، فقعدت الى الارض ساعة ثم مشيت الى المشهد فاجتمع القوّام حولي، وقالوا نرى وجهك متغيرا اوجعك شى‌ء؟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اخاصمك 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عندي مما تقولون خبر، لكن اسالكم هل عرفتم الفرسان الذين كانوا عندكم؟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الشرفاء ارباب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هوالامام 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هوالشيخ او صاحب الفرجية؟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الفرجية،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اريته المرض الذي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قبضه بيده واوجعني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كشفت رجلي فلم ار لذلك المرض اثرا، فتداخلني الشك من الدهش فاخرجت رجلي الاخرى فلم ار شيئا، فانطبق الناس عليّ ومزقوا قميصي فادخلني القوام خزانة ومنعوا الناس عني، وكان ناظر بين النهرين، بالمشهد فسمع الضجة، وسال</w:t>
      </w:r>
    </w:p>
    <w:p>
      <w:pPr>
        <w:pStyle w:val="BookText"/>
        <w:rPr/>
      </w:pPr>
      <w:r>
        <w:rPr>
          <w:rFonts w:ascii="Amiri" w:hAnsi="Amiri" w:eastAsia="Amiri" w:cs="Amiri"/>
          <w:color w:val="111111"/>
          <w:sz w:val="28"/>
          <w:sz w:val="28"/>
          <w:szCs w:val="28"/>
          <w:rtl w:val="true"/>
          <w:lang w:bidi="ar-SA"/>
        </w:rPr>
        <w:t>عن الخبر؟ فعرّفوه، فجاء الى الخزانة، وسالني عن اسمي وسالني منذ كم خرجت من بغداد؟ فعرّفته؛ اني خرجت في اول الاسبوع، فمشى عني، وبت في المشهد وصليت الصبح وخرجت، وخرج الناس معي الى ان بعدت عن المشهد، ورجعوا عني، ووصلت الى اوانا، فبت بها، وبكرت منها اريد بغداد، فرايت الناس مزدحمين على القنطرة العتيقة يسالون من ورد عليهم عن اسمه ونسبه واين كان؟ فسالوني؛ عن اسمي ومن اين جئت؟ فعرّفتهم، فاجتمعوا عليّ ومزقوا ثيابي، ولم يبق لي في روحي حكم، وكان ناظر بين النهرين كتب الى بغداد وعرّفهم الحال ثم حملوني الى بغداد وازدحم الناس عليّ وكادوا يقتلونني من كثرة الزحام وكان الوزير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السعيد رضي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ان يعرّفه صحة هذا الخبر؟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رضي الدين ومعه جماعة فوافينا باب النوبي، فرد اصحابه الناس عني،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اعنك يقولون؟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دابته وكشف عن فخذي فلم يرشيئا، فغشي عليه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واخذ بيدي وادخلني على الوزير وهو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يامولانا هذا اخي واقرب الناس الى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فسالني الوزير؛ عن القصة؟ فحكيت له؛ فاحضر الاطباء الذين اشرفوا عليها وامرهم بمداواتها؟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دواءها الا القطع بالحديد ومتى قطعها مات، فقال 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فبتقدير ان تقطع ولا يموت في كم تبرا؟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شهرين وتبقى في مكانها حفيرة بيضاء لاينبت فيها شعر، فسالهم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رايتموه؟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عشرة ايام، فكشف الوزير عن الفخذ الذي‌كان فيه الالم، وهي مثل اختها، ليس فيها اثر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احد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عملكم، فنحن نعرف من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احضر عند الخليفة المستنصر، فساله عن القصة؟ فعرفه بها، كما جرى، فتقدم له بالف دينار، فلما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فانفقها؟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اجسر آخذ منه حبة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تخاف؟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فعل معي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تاخذ من ابي جعفر شيئا، فبكى الخليفة وتكدر وخرج من عنده ولم ياخذ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افقر عبادالله تعالى الى رحمته؛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بعض الايام احكي هذه القصة لجماعة عندي وكان هذا شمس الدين محمد ولده عندي وانا لا اعرفه فلما انقضت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ولده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هذا الاتفاق،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رايت فخذه وهي مريضة؟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لاني اصبو عن ذلك، ولكني رايتها بعد ما صلحت، ولا اثر فيها وقد نبت في موضعها شعر، وسالت صفي الدين محمد بن محمد بن بشر العلوي الموسوي ونجم الدين حيدر بن الايسر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من اعيان الناس وسراتهم وذوي الهيئات منهم، وكانا صديقين لي وعزيزين عندي؟ فاخبرآني بصحة هذه القصة، وانهما راياها في حال مرضها وحال صحتها، وحكى لي ولده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بعد ذلك شديد الحزن لفراقه عليه‌السلام حتى انه جاء الى بغداد واقام بها في فصل الشتاء وكان كل ايامه يزور سامراء ويعود الى بغداد فزارها في تلك السنة اربعين مرة طمعا ان يعود له الوقت الذي مضى، اويقضي له الحظ بما قضى، ومن الذي اعطاه دهره الرضا، او ساعده بمطالبه صرف القضاء،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بحسرته، وانتقل الى الاخرة بغصته، والله يتولاه وايانا برحمته بمنه وكرامته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لي السيد باقي بن عطوة العلوي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اباه عطوة كان به ادرة</w:t>
      </w:r>
    </w:p>
    <w:p>
      <w:pPr>
        <w:pStyle w:val="BookText"/>
        <w:rPr/>
      </w:pPr>
      <w:r>
        <w:rPr>
          <w:rFonts w:ascii="Amiri" w:hAnsi="Amiri" w:eastAsia="Amiri" w:cs="Amiri"/>
          <w:color w:val="111111"/>
          <w:sz w:val="28"/>
          <w:sz w:val="28"/>
          <w:szCs w:val="28"/>
          <w:rtl w:val="true"/>
          <w:lang w:bidi="ar-SA"/>
        </w:rPr>
        <w:t>وكان زيدي المذهب وكان ينكر على بنيه الميل الى مذهب الامامية،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اصدقكم ولا اقول بمذهبكم، حتى يجي‌ء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فيبرأني من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هذا القول منه، فبينا نحن مجتمعون عند وقت عشاء الآخرة، اذا ابونا يصيح ويستغيث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فاتيناه سراعا،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صاحبكم، فالساعة خرج من عندي؟ فخرجنا، فلم نر احدا، فعدنا اليه وسالناه؟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دخل اليّ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صاحب بنيك، قد جئت لا برئك مما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يده فعصر قروتي ومشى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ومددت يدي فلم ارلها اثرا، قال لي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مثل الغزال ليس به قَلبة، واشتهرت هذه القصة، وسالت عنها غير ابنه؟ فاخبرعنها فاقر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والاخبار عنه عليه‌السلام في هذا الباب كثيرة، وانه رآه جماعة قد انقطعوا في طرق الحجاز وغيرها فخلصهم واوصلهم الى حيث ارادوا، ولولا التطويل لذكرت منها جملة، ولكن هذا القدر الذي قرب عهده من زماني كاف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السيد الاجل الشريف ابو الحسن علي بن ابراهيم العريضي العلوي الحسيني، قال؛ حدثني علي بن نما، قال؛ حدثني ابومحمد الحسن بن علي بن حمزة الاقساني، في دار الشريف علي بن جعفر بن علي المدايني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مقتفيا للآثار الصالحة، فاتفق يوما انني كنت بمجلس والدي وكان هذا الشيخ يحدثه وهومقبل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بمسجد جعفي، وهو مسجد قديم، وقد انتصف الليل وانا بمفردي فيه للخلوة والعبادة، فاذا اقبل عليّ ثلاثة اشخاص فدخلوا المسجد فلما توسطوا صرحته جلس احدهم ثم مسح الارض بيده يمنة ويسرة فحصحص الماء ونبع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فاسبغ الوضوء منه، ثم اشار الى الشخصين الاخرين باسباغ الوضوء؟ فتوضئا؛ ثم تقدم فصلى بهما اماما، فصليت معهم مؤتما به فلما سلم وقضى صلاته بهرني حاله واستعظمت فعله من انباع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الشخص الذي كان منهما الى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فقلت له من هذا؟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الامر ولد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وقبلت يديه،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ما تقول؛ في الشريف عمر بن حمزة هل هو على الحق؟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وربما اهتدى الا انه ما يموت حتى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فاستطرفنا هذا الحديث فمضت برهة طويلة، فتوفي الشريف عمر ولم يشع انه لقيه، فلما اجتمعت بالشيخ الزاهد ابن نادية؛ اذكرته بالحكاية التي كان ذكرها، وقلت له مثل الراد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 كنت ذكرت ان هذا الشريف عمر لايموت حتى يرى صاحب الامر الذي اشرت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اين لك انه لم يره؟ ثم انني اجتمعت فيما بعد بالشريف ابي المناقب ولد الشريف عمر بن حمزة وتفاوضنا احاديث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كنا ذات ليلة في آخر الليل عند والدي وهو في مرضه الذي مات فيه، وقد سقطت قوته وخفت صوته والابواب مغلقة علينا، اذ دخل علينا شخص هبناه واستطرفنا دخوله وذهلنا عن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الى جنب والدي وجعل؛ يحدثه مليا، ووالدي؛ يبكي، ثم نهض، فلما غاب عن اعيننا تحامل والدي وقال اجلسوني؟ فاجلسناه،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الشخص الذي كان عندي؟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اتى،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فذهبنا في اثره،</w:t>
      </w:r>
    </w:p>
    <w:p>
      <w:pPr>
        <w:pStyle w:val="BookText"/>
        <w:rPr/>
      </w:pPr>
      <w:r>
        <w:rPr>
          <w:rFonts w:ascii="Amiri" w:hAnsi="Amiri" w:eastAsia="Amiri" w:cs="Amiri"/>
          <w:color w:val="111111"/>
          <w:sz w:val="28"/>
          <w:sz w:val="28"/>
          <w:szCs w:val="28"/>
          <w:rtl w:val="true"/>
          <w:lang w:bidi="ar-SA"/>
        </w:rPr>
        <w:t>فوجدنا الابواب مغلقة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له اثرا، فعدنا اليه، فاخبرناه بحاله، وانا لم نجده، ثم انا سالناه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الامر، ثم عاد الى ثقله في المرض واغمي عليه، تم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المفرج عن اهل الايمان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بتاريخ صفر لسنة سبعمائة وتسع وخمسين، حكى لي المولى الاجل الامجد العالم الفاضل القدوة الكامل المحقق المدقق مجمع الفضائل ومرجع الافاضل افتخار العلماء في العالمين كمال الملة والدين عبد الرحمان بن العمّاني، وكتب بخطه الكريم عندي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العبد الفقير الى رحمه الله تعالى عبدالرحمان ابراهيم القبائقي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اسمع في الحلة السيفية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المولى الكبير المعظم جمال الدين ابن الشيخ الاجل الاوحد الفقيه القارى‌ء نجم الدين جعفر بن الزهدري، كان به فالج فعالجته جدته لابيه بعد موت ابيه بكل علاج للفالج، فلم يبرا فاشار عليها بعض الاطباء ببغداد فاحضرتهم فعالجوه زمانا طويلا فلم يبرا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تبيتينه تحت القبة الشريفة بالحلة المعروفة بمقام صاحب الزمان عليه‌السلام لعل الله تعالى يعافيه ويبرئه؟ ففعلت وبيتته تحتها، وان صاحب الزمان عليه‌السلام اقامه وازال عنه الفالج</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حصل بيني وبينه صحبة حتى كنا لم نكد نفترق، وكان له دار المعشرة يجتمع فيها وجوه اهل الحلة وشبابهم واولاد الاماثل منهم فاستحكيته عن الحكاية؟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مفلوجا وعجز الاطباء وحكى لي ما كنت</w:t>
      </w:r>
    </w:p>
    <w:p>
      <w:pPr>
        <w:pStyle w:val="BookText"/>
        <w:rPr/>
      </w:pPr>
      <w:r>
        <w:rPr>
          <w:rFonts w:ascii="Amiri" w:hAnsi="Amiri" w:eastAsia="Amiri" w:cs="Amiri"/>
          <w:color w:val="111111"/>
          <w:sz w:val="28"/>
          <w:sz w:val="28"/>
          <w:szCs w:val="28"/>
          <w:rtl w:val="true"/>
          <w:lang w:bidi="ar-SA"/>
        </w:rPr>
        <w:t>اسمعه مستفاضا في الحلة من قضيته وان الحجة صاحب الزمان عليه‌السلام قال لي وقد اباتتني جدتي تحت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لا اقدر على القيام منذ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باذن الله تعالى؟ واعانني على القيام، فقمت، وزال عني الفالج، وانطبق عليّ الناس حتى كادوا يقتلونني واخذوا ما كان عليّ من الثياب تقطيعا وتنتيفا يتبركون فيها وكساني الناس من ثيابهم، ورحت الى البيت وليس بي اثر الفالج وبعثت الى الناس ثيابهم، وكنت اسمعه يحكي ذلك للناس ولمن يستحكيه مرار حتى مات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قبس المصباح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الشيخ الصدوق ابو الحسن احمد بن علي بن احمد النجاشي الصيرفي المعروف بابن الكوفي ببغداد، في اخر شهر ربيع الاول سنة اثنين واربعين واربعمائة، وكان شيخا بهيا ثقة صدوق اللسان عند الموافق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وارضاه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اخبرني الحسن بن محمد بن جعفر التميمي، قراءة عليه، قال؛ حكى لي ابوالوفاء الشيرازي، وكان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قبض عليّ ابوعلي الياس صاحب كرمان، فقيّدني، وكان الموكلون بي يقولون انه قد هم فيك بمكروه، فقلقت من ذلك، وجعلت اناجي الله تعالى بالنبي والائمة عليهم‌السلام، ولما كانت ليلة الجمعة فرغت من صلواتي ونمت، فرايت النبي صلى الله عليه وآله، في نومي،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تتوسل بي ولا بابنتي ولا ابني لشى‌ء من اغراض الدنيا الا لما تبتغيه من طاعة الله ورضوانه؟ فاما ابوالحسن اخي فانه ينتقم لك ممن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يارسول الله كيف ينتقم ممن ظلمني وقد لبب</w:t>
      </w:r>
    </w:p>
    <w:p>
      <w:pPr>
        <w:pStyle w:val="BookText"/>
        <w:rPr/>
      </w:pPr>
      <w:r>
        <w:rPr>
          <w:rFonts w:ascii="Amiri" w:hAnsi="Amiri" w:eastAsia="Amiri" w:cs="Amiri"/>
          <w:color w:val="111111"/>
          <w:sz w:val="28"/>
          <w:sz w:val="28"/>
          <w:szCs w:val="28"/>
          <w:rtl w:val="true"/>
          <w:lang w:bidi="ar-SA"/>
        </w:rPr>
        <w:t>في حبل فلم 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 على حقه فلم يتكلم؟ قال؛ فنظر اليّ عليه‌السلام كالمتعجب،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عهد عهدته اليه وامر امرته به، فلما يجز له الا القيام به، وقد ادى الحق فيه الا ان الويل لمن تعرض لولي الله، واما علي بن الحسين فللنجاة من السلاطين ونفث الشياطين، واما محمد بن علي وجعفر بن محمد عليهما السلام؛ فللآخرة، وما تبتغيه من طاعة الله عزّ وجلّ، واما موسى بن جعفر عليهما السلام؛ فالتمس به العافية من الله عزّوجلّ، واما علي بن موسى عليهما السلام؛ فاطلب به السلام في البراري والبحار، واما محمد بن علي؛ فاستنزل به الرزق من الله تعالى، واما علي بن محمد عليهما السلام؛ فللنوافل وبر الاخوان وما تبتغيه من طاعة الله تعالى، واما الحسن بن علي عليهما السلام؛ فللآخرة، واما صاحب الزمان؛ فاذا بلغ منك السيف، ووضع يده على حلقه، فاستعن به فانه يعينك؟ فناديت في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ياصاحب الزمان ادركني فقد بلغ مجهودي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ابو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انتبهت من نومي والموكلون ياخذون قيودي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الاستار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في هذه الايام كرامة باهرة من المهدي عليه‌السلام في متعلقات اجزاء الدولة العلية العثمانية المقيمين في المشهد الشريف الغروي وصارت في الظهور والشيوع كالشمس في رابعة النهار ونحن نتبرك بذكرها بالسند الصحيح العالي؛ حدث جناب الفاضل الرشيد السيد محمد سعيد افندي الخطيب فيما كتبه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لآل الرسول عليه وعليهم الصلاة والسلام، ينبغي بيانها لاخواننا اهل الاسلام، وهي؛ ان امرأة اسمها ملكة بنت عبدالرحمان زوجة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 امين المعاون لنا في المكتب الحميدي الكائن في النجف الاشرف، ففي الليلة الثانية من شهر ربيع الاول من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الثلاثاء، صار معها صداع شديد، فلما اصبح الصباح، فقدت ضياء عينيها فلم تر شيئا قط، فاخبروني بذلك، فقلت لزوجها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ليلا الى روضة حضرة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الله تعالى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لتستشفع به وتجعله واسطة بينها وبين الله، لعل الله سبحانه وتعالى ان يشفيها؟ فلم تذهب في تلك الليلة يعني ليلة الاربعاء لانزعاجها مما هي فيه، فنامت بعض تلك الليلة فرأت في منامها؛ ان زوجها المذكور وامرأة اسمها زينب كأنهما مضيا معها لزيارة امير المؤمنين عليه‌السلام فكأنهم رأوا في طريقهم مسجدا عظيما مشحونا من الجماعة فدخلوا فيه لينظروه فسمعت المصابة رجلا يقول من بين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ايتها المرأة التي فقدت عينيها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تشفيان،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بارك الله فيك؟ فاجابها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فرحانة فلما صار الصباح يعني يوم الاربعاء ذهبت ومعها نساء كثيرات الى مقام سيدنا المهدي خارج البلد فدخلت وحدها واخذت بالبكاء والعويل والتضرع فغشي عليها من ذلك فرأت في غشيتها رجلين جليلين الاكبر منهما متقدم والآخرشاب خلفه فخاطبها الاكبر؛ بان لا تخافي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علي بن ابي طالب، وهذا الذي خلفي ولدي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هناك، وقال قومي يا خديجة وامسحي على عيني هذه المسكينة؟ فجاءت ومسحت عليهما، فانتبهت وانا ارى وانظر احسن من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يهلهلن فوق رأسي، فجاءت النساء بها بالصلوات والفرح وذهبن بها الى زيارة حضرة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تعالى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وعيناها الآن لله الحمد احسن من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لمن اشرنا اليهما قليل، اذ يقع اكبر منه لخدامّهما من الصالحين، بإذن المولى الجليل، فكيف باعيان آل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عليهم الصلاة والسلام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اماتنا الله على حبهم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اطلع عليه الحقير الخطيب والمدرس في النجف الاشرف السيد محمد سعيد،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معجزاته في الغيبة الكبرى يوجد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ثم نذكر هذه الفائدة العلمية لمؤلف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حكايات كثيرة جدا في ذلك والمحدث الجليل الشيخ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وهكذا ذكر؛ المحدث النوري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والفاضل الميثمي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المحدثين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كثيرة تتجاوز عن حد التواتر قطعا، واسناد كثير منها في غاية الصحة والمتانة رواها الزهاد والاتقياء من العلماء، هذا مع ما نرى في كل يوم وليلة من بركات وجوده وثمرات التوسل والاستشفاع به مما جربناه مرارا، جعلنا الله تعالى من انصاره وشيعته والمجاهدين بين يديه بحق محمد وآله الطاهرين، صلوات الله عليهم اجمعين</w:t>
      </w:r>
      <w:r>
        <w:rPr>
          <w:rFonts w:eastAsia="Amiri" w:cs="Amiri" w:ascii="Amiri" w:hAnsi="Amiri"/>
          <w:color w:val="111111"/>
          <w:sz w:val="28"/>
          <w:szCs w:val="28"/>
          <w:rtl w:val="true"/>
          <w:lang w:bidi="ar-SA"/>
        </w:rPr>
        <w:t>.</w:t>
      </w:r>
      <w:r>
        <w:rPr>
          <w:rStyle w:val="FootnoteAnchor"/>
          <w:rtl w:val="true"/>
        </w:rPr>
        <w:footnoteReference w:id="127"/>
      </w:r>
      <w:bookmarkStart w:id="144" w:name="pg2217_33198"/>
    </w:p>
    <w:p>
      <w:pPr>
        <w:pStyle w:val="Heading3"/>
        <w:numPr>
          <w:ilvl w:val="2"/>
          <w:numId w:val="1"/>
        </w:numPr>
        <w:rPr/>
      </w:pPr>
      <w:bookmarkStart w:id="145" w:name="__RefHeading___Toc1167892_3804643083"/>
      <w:bookmarkStart w:id="146" w:name="_Toc51"/>
      <w:bookmarkEnd w:id="144"/>
      <w:bookmarkEnd w:id="145"/>
      <w:r>
        <w:rPr>
          <w:rtl w:val="true"/>
        </w:rPr>
        <w:t>السؤال السادس</w:t>
      </w:r>
      <w:r>
        <w:rPr>
          <w:rtl w:val="true"/>
        </w:rPr>
        <w:t xml:space="preserve">: </w:t>
      </w:r>
      <w:r>
        <w:rPr>
          <w:rtl w:val="true"/>
        </w:rPr>
        <w:t>بما ان البحث قد انجر الى معاجزه، عليه‌السلام فهل يمكن ان تذكروا لنا ما هي اكبر معجزاته عليه‌السلام؟</w:t>
      </w:r>
      <w:bookmarkEnd w:id="146"/>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من اكبر معجزاته عليه‌السلام؛ قد يكون طول عمره الشريف وقد ذكرنا شيئا عنه فيما سبق، ولكن نذكر هنا بعضا من معاجزه الكبرى والتي ستحصل عند ظهوره الشريف،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تعالى سيظهر على يده معجزات الانبياء لاتمام الحجة على الاعداء، وان معه مواريث الانبياء ورآية رسول الله صلى الله عليه وآله، وفي هذا المعنى يوجد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ونحن نشير الى بعض من تلك المعجزات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القائم عليه‌السلام ظهر براية رسول الله صلى الله عليه وآله، وخاتم سليمان وحجر موسى وعصاه، ثم يامر منادي الا لايحملن رجل منكم طعاما ولا شرابا ولاعلفا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يريد ان يقتلنا ويقتل دوابنا من الجوع 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ويسيرون معه، فاول منزل ينزله؛ يضرب الحجر فينبع منه طعام وشراب وعلف</w:t>
      </w:r>
    </w:p>
    <w:p>
      <w:pPr>
        <w:pStyle w:val="BookText"/>
        <w:rPr/>
      </w:pPr>
      <w:r>
        <w:rPr>
          <w:rFonts w:ascii="Amiri" w:hAnsi="Amiri" w:eastAsia="Amiri" w:cs="Amiri"/>
          <w:color w:val="111111"/>
          <w:sz w:val="28"/>
          <w:sz w:val="28"/>
          <w:szCs w:val="28"/>
          <w:rtl w:val="true"/>
          <w:lang w:bidi="ar-SA"/>
        </w:rPr>
        <w:t>فياكلون ويشربون ودوابهم حتى ينزلوا النجف بظهر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عصا موسى لأدم عليه‌السلام فصارت الى شعيب ثم صارت الى موسى بن عمران، وانها لعندنا، وان عهدي بها آنفا، وهي خضراء كهيئتها حين انتزعت من شجرتها، وانها لتنطق اذا استنطقت، اعدت لقائمنا عليه‌السلام يصنع بها ما كان يصنع موسى، وانها لتروّع وتلقف ما يافكون وتصنع ما تؤمر به، انها حيث اقبلت تلقف مايافكون يفتح لها شعبتان احداهما في الارض والاخرى في السقف وبينهما اربعون ذراعا تلقف ما يافكون بلسانها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قال؛ 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صاحب هذا الامر؟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صاحب هذا الامر، ولكني لست بالذي املاها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اكون ذلك؛ على ما ترى من ضعف بدني، وان القائم هو الذي اذا خرج كان في سن الشيوخ ومنظر الشبان، قويا في بدنه حتى لو مد يده الى اعظم شجرة على وجه الاض لقلعها، ولو صاح بين الجبال لتدكدكت صخورها، يكون معه عصا موسى وخاتم سليمان عليهما السلام ذاك الرابع من ولدي، يغيّبه الله في ستره ما شاء ثم يظهره فيملا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الارض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معجزة من معجزات الانبياء والاوصياء الا يظهر الله تبارك وتعالى مثلها على يد قائمنا لاتمام الحجة على الاعداء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كامل الزيارات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على نجف الكوفة، وقد لبس درع رسول الله صلى الله عليه وآله، فينتفض هو بها فتستدير عليه فيغشاها بحداجة من استبرق، ويركب فرسا ادهم بين عينه شمراخ فينتفض به انتفاضة، لا يبقى اهل بلد الا وهم يرون انه معهم في بلادهم، فينشر رآية رسول الله صلى الله عليه وآله، عمودها من عمود العرش وسائرها من نصرالله، لايهوي بها الى شى‌ء ابدا الا هتكه الله، فاذا هزها لم يبق مؤمن الا صار قلبه كزبر الحديد، ويعطى المؤمن قوة اربعين رجلا ولا يبقى مؤمن الا دخلت عليه تلك الفرحة في قبره، وذلك حين يتزاورون في قبورهم ويتباشرون بقيام القائم فينحط عليه ثلاثة عشر الف ملك وثلاثمائة وثلاثة عشر ملكا،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الذين كانوا مع نوح في السفينة، والذين كانوا مع ابراهيم حين القي في النار، والذين كانوا مع موسى حين فلق البحر لبني اسرائل، والذين كانوا مع عيسى حين رفعه الله اليه، واربعة الآف ملك مع النبي صلى الله عليه وآله، مسوّمين والف مردفين وثلاثمائة وثلاثة عشر ملائكة بدريّين، واربعة الآف ملك هبطوا يريدون القتال مع الحسين عليه‌السلام فلم يؤذن لهم في القتال فهم عند قبره شعث غبر يبكونه الى يوم القيامة ورئيسهم ملك يقال له منصور، فلا يزوره زائر الا</w:t>
      </w:r>
    </w:p>
    <w:p>
      <w:pPr>
        <w:pStyle w:val="BookText"/>
        <w:rPr/>
      </w:pPr>
      <w:r>
        <w:rPr>
          <w:rFonts w:ascii="Amiri" w:hAnsi="Amiri" w:eastAsia="Amiri" w:cs="Amiri"/>
          <w:color w:val="111111"/>
          <w:sz w:val="28"/>
          <w:sz w:val="28"/>
          <w:szCs w:val="28"/>
          <w:rtl w:val="true"/>
          <w:lang w:bidi="ar-SA"/>
        </w:rPr>
        <w:t>استقبلوه، ولا يودعه مودع الا شيعوه، ولا يمرض الا عادوه، ولا يموت ميت الا صلوا على جنازته واستغفروا له بعد موته، وكل هؤلاء في الارض ينتظرون قيام القائم الى وقت خروجه، عليه صلوات الله والسلام</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تم الكتاب؛ بحولة وقوته، والحمد لله رب العالمين وصلى الله على محمد وآله المعصومين، لا سيّما؛ امام العصر، وناموس الدهر، قطب دائرة الامكان، امام ومولى الانس والجان، مالك الارض والزمان، ومن بيده رقاب العالمين؛ الحجة بن الحسن العسكري، صلوات الله عليه وعلى آبائه المعصومين الى قيام يوم الدين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المقدمة من كتابه منتخب الاثر في الامام الثاني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المقدمة كاملة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 حاشية المؤلف على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عليه الرحمة،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ابي الثلج البغدادي،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شاذان النيشابوري عن 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الحسين بن بابوبه القمي،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الحسن علي بن الحسين المسعودي،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للقندوزي،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عبدالله محمد بن ابراهيم النعماني،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لابي جعفر محمد بن جرير بن رستم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الى قوله عليه السلام نعم؛ والزيادة نقلت عن غيبة النعماني،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ليوسف بن يحيى المقدّسي الشافعي،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النعماني،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محمد بن الحسن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له ثلاثون من الموالين او الخواص ان مات احد قام آخر مقامه راجع حاشية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حاشية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الراوندي،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ايضا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في الامام الثاني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النعمائي،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ابي الحسين بن هبة الله الراوندي،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ليوسف بن يحيى المقدسي الشافعي،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النعماني،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لشيخ الطائفه الطوسي،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النعماني،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محمد بن يعقوب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الحسن علي بن الحسين المسعودي،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الحرّ العاملي،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لصبحي الصالح،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قصار الحكم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سليمان البلخي القندوزي،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شاذان النيشابوري عن 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سليمان البلخي القندوزي،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هاشم البحراني،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الهادي من القاب امامنا العسكري عليه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الحرّ العاملي،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منتخب الاثر،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حاشيه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لقطب الدين الراوندي باب العلامات السارّه، ص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المجلسي،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ولادة صاحب الزمان عليه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ترجمة عنه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لابي جعفر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شاذان النيشابوري عن 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لجعفر بن محمد بن قولوبه،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36752</Words>
  <Characters>164818</Characters>
  <CharactersWithSpaces>200582</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2026-08-17T03:13:53Z</dcterms:created>
  <dc:creator>ghaemiyeh.com</dc:creator>
  <dc:description/>
  <dc:language>en-US</dc:language>
  <cp:lastModifiedBy/>
  <dcterms:modified xsi:type="dcterms:W3CDTF">2026-08-17T06:44:06Z</dcterms:modified>
  <cp:revision>1</cp:revision>
  <dc:subject/>
  <dc:title>غیبه المنتظر من منتخب الاثر</dc:title>
</cp:coreProperties>
</file>

<file path=docProps/custom.xml><?xml version="1.0" encoding="utf-8"?>
<Properties xmlns="http://schemas.openxmlformats.org/officeDocument/2006/custom-properties" xmlns:vt="http://schemas.openxmlformats.org/officeDocument/2006/docPropsVTypes"/>
</file>